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974800" w:rsidR="00EF0BE1" w:rsidP="00EF0BE1" w:rsidRDefault="00EF0BE1" w14:paraId="55982A5A" w14:textId="77777777">
      <w:pPr>
        <w:sectPr w:rsidRPr="00974800" w:rsidR="00EF0BE1" w:rsidSect="00EC0A98">
          <w:headerReference w:type="default" r:id="rId7"/>
          <w:footerReference w:type="default" r:id="rId8"/>
          <w:pgSz w:w="11900" w:h="16840" w:orient="portrait"/>
          <w:pgMar w:top="1440" w:right="1440" w:bottom="1440" w:left="1440" w:header="720" w:footer="720" w:gutter="0"/>
          <w:cols w:space="720"/>
          <w:docGrid w:linePitch="360"/>
        </w:sectPr>
      </w:pPr>
    </w:p>
    <w:p w:rsidRPr="00974800" w:rsidR="00EF0BE1" w:rsidP="00B24C18" w:rsidRDefault="00D46A8E" w14:paraId="499DB382" w14:textId="7D367EB5">
      <w:pPr>
        <w:pStyle w:val="Heading1"/>
        <w:rPr>
          <w:b/>
        </w:rPr>
      </w:pPr>
      <w:r w:rsidRPr="00974800">
        <w:rPr>
          <w:b/>
        </w:rPr>
        <w:t>Lesson Plan Phase 1</w:t>
      </w:r>
    </w:p>
    <w:p w:rsidRPr="00974800" w:rsidR="00EF0BE1" w:rsidP="00EF0BE1" w:rsidRDefault="00EF0BE1" w14:paraId="41FC62E2" w14:textId="77777777">
      <w:pPr>
        <w:sectPr w:rsidRPr="00974800" w:rsidR="00EF0BE1" w:rsidSect="00EF0BE1">
          <w:type w:val="continuous"/>
          <w:pgSz w:w="11900" w:h="16840" w:orient="portrait"/>
          <w:pgMar w:top="1440" w:right="1440" w:bottom="1440" w:left="1440" w:header="720" w:footer="720" w:gutter="0"/>
          <w:cols w:space="720"/>
          <w:docGrid w:linePitch="360"/>
        </w:sectPr>
      </w:pPr>
    </w:p>
    <w:p w:rsidRPr="00974800" w:rsidR="00D46A8E" w:rsidP="00D46A8E" w:rsidRDefault="00D46A8E" w14:paraId="0A6A5E15" w14:textId="0B2069A0">
      <w:pPr>
        <w:rPr>
          <w:b/>
          <w:sz w:val="28"/>
          <w:szCs w:val="28"/>
        </w:rPr>
      </w:pPr>
      <w:r w:rsidRPr="00974800">
        <w:rPr>
          <w:b/>
          <w:sz w:val="28"/>
          <w:szCs w:val="28"/>
        </w:rPr>
        <w:t xml:space="preserve">Lesson Plan – Step 1 </w:t>
      </w:r>
    </w:p>
    <w:p w:rsidRPr="00974800" w:rsidR="00D46A8E" w:rsidP="00D46A8E" w:rsidRDefault="00D46A8E" w14:paraId="2DA80746" w14:textId="7777777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Pr="00974800" w:rsidR="00D46A8E" w:rsidTr="534F7A7E" w14:paraId="141F71CE" w14:textId="77777777">
        <w:tc>
          <w:tcPr>
            <w:tcW w:w="2252" w:type="dxa"/>
            <w:shd w:val="clear" w:color="auto" w:fill="auto"/>
            <w:tcMar/>
          </w:tcPr>
          <w:p w:rsidRPr="00974800" w:rsidR="00D46A8E" w:rsidP="00E4674D" w:rsidRDefault="00D46A8E" w14:paraId="222BD263" w14:textId="77777777">
            <w:pPr>
              <w:rPr>
                <w:szCs w:val="28"/>
              </w:rPr>
            </w:pPr>
            <w:r w:rsidRPr="00974800">
              <w:rPr>
                <w:szCs w:val="28"/>
              </w:rPr>
              <w:t>Student-teacher</w:t>
            </w:r>
          </w:p>
        </w:tc>
        <w:tc>
          <w:tcPr>
            <w:tcW w:w="3555" w:type="dxa"/>
            <w:tcMar/>
          </w:tcPr>
          <w:p w:rsidRPr="00974800" w:rsidR="00D46A8E" w:rsidP="00E4674D" w:rsidRDefault="005647D1" w14:paraId="0632DE29" w14:textId="3CDDBBB8"/>
        </w:tc>
        <w:tc>
          <w:tcPr>
            <w:tcW w:w="950" w:type="dxa"/>
            <w:shd w:val="clear" w:color="auto" w:fill="auto"/>
            <w:tcMar/>
          </w:tcPr>
          <w:p w:rsidRPr="00974800" w:rsidR="00D46A8E" w:rsidP="00E4674D" w:rsidRDefault="00D46A8E" w14:paraId="6881753A" w14:textId="77777777">
            <w:r w:rsidRPr="00974800">
              <w:t>Class:</w:t>
            </w:r>
          </w:p>
        </w:tc>
        <w:tc>
          <w:tcPr>
            <w:tcW w:w="2253" w:type="dxa"/>
            <w:tcMar/>
          </w:tcPr>
          <w:p w:rsidRPr="00974800" w:rsidR="00D46A8E" w:rsidP="00E4674D" w:rsidRDefault="00FA17F7" w14:paraId="497B23F6" w14:textId="204CC07A">
            <w:r>
              <w:t>Reception</w:t>
            </w:r>
          </w:p>
        </w:tc>
      </w:tr>
      <w:tr w:rsidRPr="00974800" w:rsidR="00D46A8E" w:rsidTr="534F7A7E" w14:paraId="03967396" w14:textId="77777777">
        <w:tc>
          <w:tcPr>
            <w:tcW w:w="2252" w:type="dxa"/>
            <w:shd w:val="clear" w:color="auto" w:fill="auto"/>
            <w:tcMar/>
          </w:tcPr>
          <w:p w:rsidRPr="00974800" w:rsidR="00D46A8E" w:rsidP="00E4674D" w:rsidRDefault="000B6B62" w14:paraId="155DB2B9" w14:textId="2A3E79B2">
            <w:pPr>
              <w:rPr>
                <w:szCs w:val="28"/>
              </w:rPr>
            </w:pPr>
            <w:r w:rsidRPr="00974800">
              <w:rPr>
                <w:szCs w:val="28"/>
              </w:rPr>
              <w:t>AoLE or Subject</w:t>
            </w:r>
          </w:p>
        </w:tc>
        <w:tc>
          <w:tcPr>
            <w:tcW w:w="3555" w:type="dxa"/>
            <w:tcMar/>
          </w:tcPr>
          <w:p w:rsidRPr="00974800" w:rsidR="00D46A8E" w:rsidP="00E4674D" w:rsidRDefault="00FA17F7" w14:paraId="469E103D" w14:textId="7B713DC0">
            <w:r w:rsidR="3B78C933">
              <w:rPr/>
              <w:t>Mathematics and numeracy</w:t>
            </w:r>
          </w:p>
        </w:tc>
        <w:tc>
          <w:tcPr>
            <w:tcW w:w="950" w:type="dxa"/>
            <w:shd w:val="clear" w:color="auto" w:fill="auto"/>
            <w:tcMar/>
          </w:tcPr>
          <w:p w:rsidRPr="00974800" w:rsidR="00D46A8E" w:rsidP="00E4674D" w:rsidRDefault="00D46A8E" w14:paraId="38E1D45E" w14:textId="77777777">
            <w:r w:rsidRPr="00974800">
              <w:t>Date:</w:t>
            </w:r>
          </w:p>
        </w:tc>
        <w:tc>
          <w:tcPr>
            <w:tcW w:w="2253" w:type="dxa"/>
            <w:tcMar/>
          </w:tcPr>
          <w:p w:rsidRPr="00974800" w:rsidR="00D46A8E" w:rsidP="00E4674D" w:rsidRDefault="00FA17F7" w14:paraId="4A9CFCAE" w14:textId="01E384C3">
            <w:r>
              <w:t>25/11/19</w:t>
            </w:r>
          </w:p>
        </w:tc>
      </w:tr>
      <w:tr w:rsidRPr="00974800" w:rsidR="00D46A8E" w:rsidTr="534F7A7E" w14:paraId="67A3E20D" w14:textId="77777777">
        <w:tc>
          <w:tcPr>
            <w:tcW w:w="2252" w:type="dxa"/>
            <w:shd w:val="clear" w:color="auto" w:fill="auto"/>
            <w:tcMar/>
          </w:tcPr>
          <w:p w:rsidRPr="00974800" w:rsidR="00D46A8E" w:rsidP="00E4674D" w:rsidRDefault="000B6B62" w14:paraId="3DDCE2D6" w14:textId="1D86DAFA">
            <w:pPr>
              <w:rPr>
                <w:szCs w:val="28"/>
              </w:rPr>
            </w:pPr>
            <w:r w:rsidRPr="00974800">
              <w:rPr>
                <w:szCs w:val="28"/>
              </w:rPr>
              <w:t>Lesson Focus</w:t>
            </w:r>
            <w:r w:rsidRPr="00974800" w:rsidR="00D46A8E">
              <w:rPr>
                <w:szCs w:val="28"/>
              </w:rPr>
              <w:t>:</w:t>
            </w:r>
          </w:p>
        </w:tc>
        <w:tc>
          <w:tcPr>
            <w:tcW w:w="6758" w:type="dxa"/>
            <w:gridSpan w:val="3"/>
            <w:tcMar/>
          </w:tcPr>
          <w:p w:rsidRPr="00FA17F7" w:rsidR="005647D1" w:rsidP="00216059" w:rsidRDefault="00BB414D" w14:paraId="0A4C8E0A" w14:textId="578B1662">
            <w:pPr>
              <w:rPr>
                <w:bCs/>
                <w:iCs/>
              </w:rPr>
            </w:pPr>
            <w:r>
              <w:rPr>
                <w:bCs/>
                <w:iCs/>
              </w:rPr>
              <w:t>Learners will find natural resources in the forest school area and order the from tallest to shortest</w:t>
            </w:r>
          </w:p>
          <w:p w:rsidRPr="00974800" w:rsidR="00D46A8E" w:rsidP="00E4674D" w:rsidRDefault="00D46A8E" w14:paraId="5DF6FF10" w14:textId="77777777">
            <w:pPr>
              <w:rPr>
                <w:sz w:val="28"/>
                <w:szCs w:val="28"/>
              </w:rPr>
            </w:pPr>
          </w:p>
        </w:tc>
      </w:tr>
      <w:tr w:rsidRPr="00974800" w:rsidR="00EB6268" w:rsidTr="534F7A7E" w14:paraId="16A73A1C" w14:textId="77777777">
        <w:tc>
          <w:tcPr>
            <w:tcW w:w="2252" w:type="dxa"/>
            <w:shd w:val="clear" w:color="auto" w:fill="auto"/>
            <w:tcMar/>
          </w:tcPr>
          <w:p w:rsidRPr="00974800" w:rsidR="009D68DF" w:rsidP="00E4674D" w:rsidRDefault="00816DB9" w14:paraId="038A704D" w14:textId="4AE7699C">
            <w:pPr>
              <w:rPr>
                <w:szCs w:val="28"/>
              </w:rPr>
            </w:pPr>
            <w:r w:rsidRPr="00974800">
              <w:rPr>
                <w:szCs w:val="28"/>
              </w:rPr>
              <w:t>Meaningful</w:t>
            </w:r>
            <w:r w:rsidRPr="00974800" w:rsidR="00BC35BE">
              <w:rPr>
                <w:szCs w:val="28"/>
              </w:rPr>
              <w:t xml:space="preserve"> links to</w:t>
            </w:r>
            <w:r w:rsidRPr="00974800">
              <w:rPr>
                <w:szCs w:val="28"/>
              </w:rPr>
              <w:t xml:space="preserve"> </w:t>
            </w:r>
            <w:r w:rsidRPr="00974800" w:rsidR="00BC35BE">
              <w:rPr>
                <w:szCs w:val="28"/>
              </w:rPr>
              <w:t xml:space="preserve">Curriculum </w:t>
            </w:r>
          </w:p>
        </w:tc>
        <w:tc>
          <w:tcPr>
            <w:tcW w:w="6758" w:type="dxa"/>
            <w:gridSpan w:val="3"/>
            <w:tcMar/>
          </w:tcPr>
          <w:p w:rsidRPr="00BB414D" w:rsidR="00EB6268" w:rsidP="00BB414D" w:rsidRDefault="00BB414D" w14:paraId="7102E20E" w14:textId="2F73F7B4">
            <w:pPr>
              <w:pStyle w:val="NormalWeb"/>
              <w:rPr>
                <w:rFonts w:asciiTheme="minorHAnsi" w:hAnsiTheme="minorHAnsi" w:cstheme="minorHAnsi"/>
              </w:rPr>
            </w:pPr>
            <w:r w:rsidRPr="00BB414D">
              <w:rPr>
                <w:rFonts w:asciiTheme="minorHAnsi" w:hAnsiTheme="minorHAnsi" w:cstheme="minorHAnsi"/>
                <w:color w:val="21211E"/>
              </w:rPr>
              <w:t>use direct comparisons wit</w:t>
            </w:r>
            <w:r>
              <w:rPr>
                <w:rFonts w:asciiTheme="minorHAnsi" w:hAnsiTheme="minorHAnsi" w:cstheme="minorHAnsi"/>
                <w:color w:val="21211E"/>
              </w:rPr>
              <w:t>h</w:t>
            </w:r>
            <w:r w:rsidRPr="00BB414D">
              <w:rPr>
                <w:rFonts w:asciiTheme="minorHAnsi" w:hAnsiTheme="minorHAnsi" w:cstheme="minorHAnsi"/>
                <w:color w:val="21211E"/>
              </w:rPr>
              <w:t xml:space="preserve"> </w:t>
            </w:r>
            <w:r w:rsidRPr="00BB414D">
              <w:rPr>
                <w:rFonts w:asciiTheme="minorHAnsi" w:hAnsiTheme="minorHAnsi" w:cstheme="minorHAnsi"/>
                <w:color w:val="21211E"/>
              </w:rPr>
              <w:t>length, height and distance,</w:t>
            </w:r>
            <w:r w:rsidRPr="00BB414D">
              <w:rPr>
                <w:rFonts w:asciiTheme="minorHAnsi" w:hAnsiTheme="minorHAnsi" w:cstheme="minorHAnsi"/>
                <w:color w:val="21211E"/>
              </w:rPr>
              <w:t xml:space="preserve"> </w:t>
            </w:r>
            <w:r w:rsidRPr="00BB414D">
              <w:rPr>
                <w:rFonts w:asciiTheme="minorHAnsi" w:hAnsiTheme="minorHAnsi" w:cstheme="minorHAnsi"/>
                <w:i/>
                <w:iCs/>
                <w:color w:val="21211E"/>
              </w:rPr>
              <w:t xml:space="preserve">e.g. longer/shorter than </w:t>
            </w:r>
          </w:p>
        </w:tc>
      </w:tr>
      <w:tr w:rsidRPr="00974800" w:rsidR="00EB6268" w:rsidTr="534F7A7E" w14:paraId="0DD4DF40" w14:textId="77777777">
        <w:tc>
          <w:tcPr>
            <w:tcW w:w="2252" w:type="dxa"/>
            <w:shd w:val="clear" w:color="auto" w:fill="auto"/>
            <w:tcMar/>
          </w:tcPr>
          <w:p w:rsidRPr="00974800" w:rsidR="00BC35BE" w:rsidP="00E4674D" w:rsidRDefault="00816DB9" w14:paraId="24B1AE44" w14:textId="023DAD20">
            <w:pPr>
              <w:rPr>
                <w:szCs w:val="28"/>
              </w:rPr>
            </w:pPr>
            <w:r w:rsidRPr="00974800">
              <w:rPr>
                <w:szCs w:val="28"/>
              </w:rPr>
              <w:t>Meaningful</w:t>
            </w:r>
            <w:r w:rsidRPr="00974800" w:rsidR="00BC35BE">
              <w:rPr>
                <w:szCs w:val="28"/>
              </w:rPr>
              <w:t xml:space="preserve"> links to:</w:t>
            </w:r>
          </w:p>
          <w:p w:rsidRPr="00974800" w:rsidR="009D68DF" w:rsidP="00E4674D" w:rsidRDefault="009D68DF" w14:paraId="03F43AE1" w14:textId="493A4859">
            <w:pPr>
              <w:rPr>
                <w:szCs w:val="28"/>
              </w:rPr>
            </w:pPr>
            <w:r w:rsidRPr="00974800">
              <w:rPr>
                <w:szCs w:val="28"/>
              </w:rPr>
              <w:t>Cross Curricular Responsibilities</w:t>
            </w:r>
          </w:p>
        </w:tc>
        <w:tc>
          <w:tcPr>
            <w:tcW w:w="6758" w:type="dxa"/>
            <w:gridSpan w:val="3"/>
            <w:tcMar/>
          </w:tcPr>
          <w:p w:rsidRPr="00BB414D" w:rsidR="00BB414D" w:rsidP="00BB414D" w:rsidRDefault="00BB414D" w14:paraId="7955AD7F" w14:textId="77777777">
            <w:pPr>
              <w:rPr>
                <w:bCs/>
                <w:iCs/>
              </w:rPr>
            </w:pPr>
            <w:r w:rsidRPr="00BB414D">
              <w:rPr>
                <w:bCs/>
                <w:iCs/>
              </w:rPr>
              <w:t>Health and wellbeing – Exploring outdoors</w:t>
            </w:r>
          </w:p>
          <w:p w:rsidRPr="00BB414D" w:rsidR="00EB6268" w:rsidP="00BB414D" w:rsidRDefault="00BB414D" w14:paraId="4B837964" w14:textId="66EDCFA7">
            <w:pPr>
              <w:rPr>
                <w:bCs/>
                <w:iCs/>
                <w:sz w:val="28"/>
                <w:szCs w:val="28"/>
              </w:rPr>
            </w:pPr>
            <w:r w:rsidRPr="00BB414D">
              <w:rPr>
                <w:bCs/>
                <w:iCs/>
              </w:rPr>
              <w:t>Welsh – Use welsh words for leaves (</w:t>
            </w:r>
            <w:proofErr w:type="spellStart"/>
            <w:r w:rsidRPr="00BB414D">
              <w:rPr>
                <w:bCs/>
                <w:iCs/>
              </w:rPr>
              <w:t>dail</w:t>
            </w:r>
            <w:proofErr w:type="spellEnd"/>
            <w:r w:rsidRPr="00BB414D">
              <w:rPr>
                <w:bCs/>
                <w:iCs/>
              </w:rPr>
              <w:t>), twigs (</w:t>
            </w:r>
            <w:proofErr w:type="spellStart"/>
            <w:r w:rsidRPr="00BB414D">
              <w:rPr>
                <w:bCs/>
                <w:iCs/>
              </w:rPr>
              <w:t>brigyn</w:t>
            </w:r>
            <w:proofErr w:type="spellEnd"/>
            <w:r w:rsidRPr="00BB414D">
              <w:rPr>
                <w:bCs/>
                <w:iCs/>
              </w:rPr>
              <w:t>), and stones (</w:t>
            </w:r>
            <w:proofErr w:type="spellStart"/>
            <w:r w:rsidRPr="00BB414D">
              <w:rPr>
                <w:bCs/>
                <w:iCs/>
              </w:rPr>
              <w:t>carreg</w:t>
            </w:r>
            <w:proofErr w:type="spellEnd"/>
            <w:r w:rsidRPr="00BB414D">
              <w:rPr>
                <w:bCs/>
                <w:iCs/>
              </w:rPr>
              <w:t>)</w:t>
            </w:r>
          </w:p>
        </w:tc>
      </w:tr>
      <w:tr w:rsidRPr="00974800" w:rsidR="00D46A8E" w:rsidTr="534F7A7E" w14:paraId="28CD5959" w14:textId="77777777">
        <w:tc>
          <w:tcPr>
            <w:tcW w:w="9010" w:type="dxa"/>
            <w:gridSpan w:val="4"/>
            <w:shd w:val="clear" w:color="auto" w:fill="auto"/>
            <w:tcMar/>
          </w:tcPr>
          <w:p w:rsidRPr="00974800" w:rsidR="00D46A8E" w:rsidP="00E4674D" w:rsidRDefault="000B6B62" w14:paraId="1523F361" w14:textId="54175E7A">
            <w:pPr>
              <w:rPr>
                <w:sz w:val="22"/>
                <w:szCs w:val="28"/>
              </w:rPr>
            </w:pPr>
            <w:r w:rsidRPr="00974800">
              <w:rPr>
                <w:szCs w:val="28"/>
              </w:rPr>
              <w:t>Personal</w:t>
            </w:r>
            <w:r w:rsidRPr="00974800" w:rsidR="000432F2">
              <w:rPr>
                <w:szCs w:val="28"/>
              </w:rPr>
              <w:t xml:space="preserve"> Targets </w:t>
            </w:r>
            <w:r w:rsidRPr="00974800" w:rsidR="000432F2">
              <w:rPr>
                <w:sz w:val="22"/>
                <w:szCs w:val="28"/>
              </w:rPr>
              <w:t>(</w:t>
            </w:r>
            <w:r w:rsidRPr="00974800" w:rsidR="00D46A8E">
              <w:rPr>
                <w:sz w:val="22"/>
                <w:szCs w:val="28"/>
              </w:rPr>
              <w:t>Linked to QTS</w:t>
            </w:r>
            <w:r w:rsidRPr="00974800" w:rsidR="00816DB9">
              <w:rPr>
                <w:sz w:val="22"/>
                <w:szCs w:val="28"/>
              </w:rPr>
              <w:t xml:space="preserve"> and </w:t>
            </w:r>
            <w:r w:rsidRPr="00974800" w:rsidR="00074302">
              <w:rPr>
                <w:sz w:val="22"/>
                <w:szCs w:val="28"/>
              </w:rPr>
              <w:t>identified</w:t>
            </w:r>
            <w:r w:rsidRPr="00974800" w:rsidR="00816DB9">
              <w:rPr>
                <w:sz w:val="22"/>
                <w:szCs w:val="28"/>
              </w:rPr>
              <w:t xml:space="preserve"> in </w:t>
            </w:r>
            <w:r w:rsidRPr="00974800">
              <w:rPr>
                <w:sz w:val="22"/>
                <w:szCs w:val="28"/>
              </w:rPr>
              <w:t>weekly review)</w:t>
            </w:r>
          </w:p>
          <w:p w:rsidRPr="00BB414D" w:rsidR="00D46A8E" w:rsidP="00BB414D" w:rsidRDefault="00BB414D" w14:paraId="159C509D" w14:textId="5BC23C29">
            <w:pPr>
              <w:pStyle w:val="ListParagraph"/>
              <w:numPr>
                <w:ilvl w:val="0"/>
                <w:numId w:val="3"/>
              </w:numPr>
              <w:rPr>
                <w:bCs/>
                <w:iCs/>
              </w:rPr>
            </w:pPr>
            <w:r w:rsidRPr="00BB414D">
              <w:rPr>
                <w:bCs/>
                <w:iCs/>
              </w:rPr>
              <w:t>Professional learning – Welsh language skills</w:t>
            </w:r>
          </w:p>
        </w:tc>
      </w:tr>
    </w:tbl>
    <w:p w:rsidRPr="00974800" w:rsidR="00D46A8E" w:rsidP="00D46A8E" w:rsidRDefault="00D46A8E" w14:paraId="68E97BA7" w14:textId="77777777">
      <w:pPr>
        <w:rPr>
          <w:sz w:val="28"/>
          <w:szCs w:val="28"/>
        </w:rPr>
      </w:pPr>
    </w:p>
    <w:p w:rsidRPr="00974800" w:rsidR="00D46A8E" w:rsidP="00D46A8E" w:rsidRDefault="00D46A8E" w14:paraId="6039AB14" w14:textId="77777777">
      <w:pPr>
        <w:rPr>
          <w:sz w:val="28"/>
          <w:szCs w:val="28"/>
        </w:rPr>
      </w:pPr>
    </w:p>
    <w:tbl>
      <w:tblPr>
        <w:tblStyle w:val="TableGrid"/>
        <w:tblW w:w="0" w:type="auto"/>
        <w:tblLook w:val="04A0" w:firstRow="1" w:lastRow="0" w:firstColumn="1" w:lastColumn="0" w:noHBand="0" w:noVBand="1"/>
      </w:tblPr>
      <w:tblGrid>
        <w:gridCol w:w="9010"/>
      </w:tblGrid>
      <w:tr w:rsidRPr="00974800" w:rsidR="00D46A8E" w:rsidTr="00D46A8E" w14:paraId="032F6BB6" w14:textId="77777777">
        <w:tc>
          <w:tcPr>
            <w:tcW w:w="9010" w:type="dxa"/>
            <w:shd w:val="clear" w:color="auto" w:fill="D9E2F3" w:themeFill="accent1" w:themeFillTint="33"/>
          </w:tcPr>
          <w:p w:rsidRPr="00974800" w:rsidR="00D46A8E" w:rsidP="00E4674D" w:rsidRDefault="00D46A8E" w14:paraId="1F65104F" w14:textId="4EF6D0A9">
            <w:pPr>
              <w:rPr>
                <w:szCs w:val="28"/>
              </w:rPr>
            </w:pPr>
            <w:r w:rsidRPr="00974800">
              <w:rPr>
                <w:szCs w:val="28"/>
              </w:rPr>
              <w:t>Lea</w:t>
            </w:r>
            <w:r w:rsidRPr="00974800" w:rsidR="00BC35BE">
              <w:rPr>
                <w:szCs w:val="28"/>
              </w:rPr>
              <w:t>rning Objectives (f</w:t>
            </w:r>
            <w:r w:rsidRPr="00974800" w:rsidR="00D91956">
              <w:rPr>
                <w:szCs w:val="28"/>
              </w:rPr>
              <w:t xml:space="preserve">ocus on </w:t>
            </w:r>
            <w:r w:rsidRPr="00974800">
              <w:rPr>
                <w:szCs w:val="28"/>
              </w:rPr>
              <w:t>Learning- use a</w:t>
            </w:r>
            <w:r w:rsidRPr="00974800" w:rsidR="00DB1D3B">
              <w:rPr>
                <w:szCs w:val="28"/>
              </w:rPr>
              <w:t>ccessi</w:t>
            </w:r>
            <w:r w:rsidRPr="00974800" w:rsidR="00D91956">
              <w:rPr>
                <w:szCs w:val="28"/>
              </w:rPr>
              <w:t>ble vocabulary</w:t>
            </w:r>
            <w:r w:rsidRPr="00974800">
              <w:rPr>
                <w:szCs w:val="28"/>
              </w:rPr>
              <w:t>):</w:t>
            </w:r>
          </w:p>
        </w:tc>
      </w:tr>
      <w:tr w:rsidRPr="00974800" w:rsidR="00D46A8E" w:rsidTr="00E4674D" w14:paraId="35602596" w14:textId="77777777">
        <w:tc>
          <w:tcPr>
            <w:tcW w:w="9010" w:type="dxa"/>
          </w:tcPr>
          <w:p w:rsidRPr="00974800" w:rsidR="00D46A8E" w:rsidP="00E4674D" w:rsidRDefault="00D46A8E" w14:paraId="4D43E3C2" w14:textId="77777777">
            <w:pPr>
              <w:rPr>
                <w:sz w:val="22"/>
                <w:szCs w:val="28"/>
              </w:rPr>
            </w:pPr>
            <w:r w:rsidRPr="00974800">
              <w:rPr>
                <w:sz w:val="22"/>
                <w:szCs w:val="28"/>
              </w:rPr>
              <w:t>The pupils will learn to:</w:t>
            </w:r>
          </w:p>
          <w:p w:rsidRPr="00BB414D" w:rsidR="00D46A8E" w:rsidP="00216059" w:rsidRDefault="00BB414D" w14:paraId="145FAC42" w14:textId="58753C45">
            <w:pPr>
              <w:rPr>
                <w:bCs/>
                <w:iCs/>
              </w:rPr>
            </w:pPr>
            <w:r>
              <w:rPr>
                <w:bCs/>
                <w:iCs/>
              </w:rPr>
              <w:t>Order objects by size</w:t>
            </w:r>
          </w:p>
        </w:tc>
      </w:tr>
    </w:tbl>
    <w:p w:rsidRPr="00974800" w:rsidR="00D46A8E" w:rsidP="00D46A8E" w:rsidRDefault="00D46A8E" w14:paraId="448EBB84" w14:textId="77777777">
      <w:pPr>
        <w:rPr>
          <w:sz w:val="28"/>
          <w:szCs w:val="28"/>
        </w:rPr>
      </w:pPr>
    </w:p>
    <w:p w:rsidRPr="00974800" w:rsidR="00D46A8E" w:rsidP="00D46A8E" w:rsidRDefault="00D46A8E" w14:paraId="32BC907E" w14:textId="77777777">
      <w:pPr>
        <w:rPr>
          <w:sz w:val="28"/>
          <w:szCs w:val="28"/>
        </w:rPr>
      </w:pPr>
    </w:p>
    <w:tbl>
      <w:tblPr>
        <w:tblStyle w:val="TableGrid"/>
        <w:tblW w:w="0" w:type="auto"/>
        <w:tblLook w:val="04A0" w:firstRow="1" w:lastRow="0" w:firstColumn="1" w:lastColumn="0" w:noHBand="0" w:noVBand="1"/>
      </w:tblPr>
      <w:tblGrid>
        <w:gridCol w:w="4505"/>
        <w:gridCol w:w="4505"/>
      </w:tblGrid>
      <w:tr w:rsidRPr="00974800" w:rsidR="00D46A8E" w:rsidTr="00D46A8E" w14:paraId="23A40964" w14:textId="77777777">
        <w:tc>
          <w:tcPr>
            <w:tcW w:w="4505" w:type="dxa"/>
            <w:shd w:val="clear" w:color="auto" w:fill="D9E2F3" w:themeFill="accent1" w:themeFillTint="33"/>
          </w:tcPr>
          <w:p w:rsidRPr="00974800" w:rsidR="00D46A8E" w:rsidP="00E4674D" w:rsidRDefault="00D46A8E" w14:paraId="07000DF0" w14:textId="3C91C573">
            <w:pPr>
              <w:rPr>
                <w:sz w:val="28"/>
                <w:szCs w:val="28"/>
              </w:rPr>
            </w:pPr>
            <w:r w:rsidRPr="00974800">
              <w:rPr>
                <w:szCs w:val="28"/>
              </w:rPr>
              <w:t>Success Crit</w:t>
            </w:r>
            <w:r w:rsidRPr="00974800" w:rsidR="006E32EF">
              <w:rPr>
                <w:szCs w:val="28"/>
              </w:rPr>
              <w:t xml:space="preserve">eria </w:t>
            </w:r>
            <w:r w:rsidRPr="00974800" w:rsidR="006E32EF">
              <w:rPr>
                <w:sz w:val="20"/>
                <w:szCs w:val="28"/>
              </w:rPr>
              <w:t>(</w:t>
            </w:r>
            <w:r w:rsidRPr="00974800" w:rsidR="008B2B15">
              <w:rPr>
                <w:sz w:val="20"/>
                <w:szCs w:val="28"/>
              </w:rPr>
              <w:t>c</w:t>
            </w:r>
            <w:r w:rsidRPr="00974800" w:rsidR="00D91956">
              <w:rPr>
                <w:sz w:val="20"/>
                <w:szCs w:val="28"/>
              </w:rPr>
              <w:t>learly linked to each Learning Objective</w:t>
            </w:r>
            <w:r w:rsidRPr="00974800">
              <w:rPr>
                <w:sz w:val="20"/>
                <w:szCs w:val="28"/>
              </w:rPr>
              <w:t xml:space="preserve"> and related to the process</w:t>
            </w:r>
            <w:r w:rsidRPr="00974800" w:rsidR="00F636FF">
              <w:rPr>
                <w:sz w:val="20"/>
                <w:szCs w:val="28"/>
              </w:rPr>
              <w:t xml:space="preserve"> and</w:t>
            </w:r>
            <w:r w:rsidRPr="00974800" w:rsidR="0031228F">
              <w:rPr>
                <w:sz w:val="20"/>
                <w:szCs w:val="28"/>
              </w:rPr>
              <w:t>/</w:t>
            </w:r>
            <w:r w:rsidRPr="00974800" w:rsidR="00F636FF">
              <w:rPr>
                <w:sz w:val="20"/>
                <w:szCs w:val="28"/>
              </w:rPr>
              <w:t>or pro</w:t>
            </w:r>
            <w:r w:rsidRPr="00974800" w:rsidR="006E32EF">
              <w:rPr>
                <w:sz w:val="20"/>
                <w:szCs w:val="28"/>
              </w:rPr>
              <w:t>duct</w:t>
            </w:r>
            <w:r w:rsidRPr="00974800" w:rsidR="008B2B15">
              <w:rPr>
                <w:sz w:val="20"/>
                <w:szCs w:val="28"/>
              </w:rPr>
              <w:t xml:space="preserve"> of learning</w:t>
            </w:r>
            <w:r w:rsidRPr="00974800">
              <w:rPr>
                <w:sz w:val="20"/>
                <w:szCs w:val="28"/>
              </w:rPr>
              <w:t>)</w:t>
            </w:r>
          </w:p>
        </w:tc>
        <w:tc>
          <w:tcPr>
            <w:tcW w:w="4505" w:type="dxa"/>
            <w:shd w:val="clear" w:color="auto" w:fill="D9E2F3" w:themeFill="accent1" w:themeFillTint="33"/>
          </w:tcPr>
          <w:p w:rsidRPr="00974800" w:rsidR="00D46A8E" w:rsidP="00E4674D" w:rsidRDefault="00D91956" w14:paraId="282373B3" w14:textId="1624A2C8">
            <w:pPr>
              <w:rPr>
                <w:sz w:val="28"/>
                <w:szCs w:val="28"/>
              </w:rPr>
            </w:pPr>
            <w:r w:rsidRPr="00974800">
              <w:rPr>
                <w:szCs w:val="28"/>
              </w:rPr>
              <w:t>Assessment of Pupil</w:t>
            </w:r>
            <w:r w:rsidRPr="00974800" w:rsidR="00F636FF">
              <w:rPr>
                <w:szCs w:val="28"/>
              </w:rPr>
              <w:t>s’</w:t>
            </w:r>
            <w:r w:rsidRPr="00974800" w:rsidR="00D46A8E">
              <w:rPr>
                <w:szCs w:val="28"/>
              </w:rPr>
              <w:t xml:space="preserve"> Learning</w:t>
            </w:r>
          </w:p>
          <w:p w:rsidRPr="00974800" w:rsidR="00D46A8E" w:rsidP="00E4674D" w:rsidRDefault="00D46A8E" w14:paraId="731A66C0" w14:textId="77777777">
            <w:pPr>
              <w:rPr>
                <w:sz w:val="20"/>
                <w:szCs w:val="20"/>
              </w:rPr>
            </w:pPr>
            <w:r w:rsidRPr="00974800">
              <w:rPr>
                <w:sz w:val="20"/>
                <w:szCs w:val="20"/>
              </w:rPr>
              <w:t>Evidence</w:t>
            </w:r>
          </w:p>
          <w:p w:rsidRPr="00974800" w:rsidR="00D46A8E" w:rsidP="00E4674D" w:rsidRDefault="00F636FF" w14:paraId="56E4D3F4" w14:textId="6EA5947C">
            <w:pPr>
              <w:rPr>
                <w:sz w:val="28"/>
                <w:szCs w:val="28"/>
              </w:rPr>
            </w:pPr>
            <w:r w:rsidRPr="00974800">
              <w:rPr>
                <w:sz w:val="20"/>
                <w:szCs w:val="20"/>
              </w:rPr>
              <w:t>(</w:t>
            </w:r>
            <w:r w:rsidRPr="00974800" w:rsidR="00D46A8E">
              <w:rPr>
                <w:sz w:val="20"/>
                <w:szCs w:val="20"/>
              </w:rPr>
              <w:t>What have the learners</w:t>
            </w:r>
            <w:r w:rsidRPr="00974800" w:rsidR="00BC35BE">
              <w:rPr>
                <w:sz w:val="20"/>
                <w:szCs w:val="20"/>
              </w:rPr>
              <w:t xml:space="preserve"> </w:t>
            </w:r>
            <w:r w:rsidRPr="00974800" w:rsidR="00D46A8E">
              <w:rPr>
                <w:sz w:val="20"/>
                <w:szCs w:val="20"/>
              </w:rPr>
              <w:t>to say/write/do/produce – to demonstrate</w:t>
            </w:r>
            <w:r w:rsidRPr="00974800" w:rsidR="00BC35BE">
              <w:rPr>
                <w:sz w:val="20"/>
                <w:szCs w:val="20"/>
              </w:rPr>
              <w:t xml:space="preserve"> learning</w:t>
            </w:r>
            <w:r w:rsidRPr="00974800" w:rsidR="00D46A8E">
              <w:rPr>
                <w:sz w:val="20"/>
                <w:szCs w:val="20"/>
              </w:rPr>
              <w:t>)</w:t>
            </w:r>
          </w:p>
        </w:tc>
      </w:tr>
      <w:tr w:rsidRPr="00974800" w:rsidR="00D46A8E" w:rsidTr="00E4674D" w14:paraId="444AED9B" w14:textId="77777777">
        <w:tc>
          <w:tcPr>
            <w:tcW w:w="4505" w:type="dxa"/>
          </w:tcPr>
          <w:p w:rsidR="00D46A8E" w:rsidP="00BB414D" w:rsidRDefault="006F4DEA" w14:paraId="06E5C409" w14:textId="77777777">
            <w:pPr>
              <w:pStyle w:val="ListParagraph"/>
              <w:numPr>
                <w:ilvl w:val="0"/>
                <w:numId w:val="3"/>
              </w:numPr>
              <w:rPr>
                <w:bCs/>
                <w:iCs/>
              </w:rPr>
            </w:pPr>
            <w:r>
              <w:rPr>
                <w:bCs/>
                <w:iCs/>
              </w:rPr>
              <w:t>I can recognise the difference between tall and short objects</w:t>
            </w:r>
          </w:p>
          <w:p w:rsidRPr="00BB414D" w:rsidR="006F4DEA" w:rsidP="00BB414D" w:rsidRDefault="006F4DEA" w14:paraId="7BD7E8D0" w14:textId="5B4EF87B">
            <w:pPr>
              <w:pStyle w:val="ListParagraph"/>
              <w:numPr>
                <w:ilvl w:val="0"/>
                <w:numId w:val="3"/>
              </w:numPr>
              <w:rPr>
                <w:bCs/>
                <w:iCs/>
              </w:rPr>
            </w:pPr>
            <w:r>
              <w:rPr>
                <w:bCs/>
                <w:iCs/>
              </w:rPr>
              <w:t>I can order objects by size</w:t>
            </w:r>
          </w:p>
        </w:tc>
        <w:tc>
          <w:tcPr>
            <w:tcW w:w="4505" w:type="dxa"/>
          </w:tcPr>
          <w:p w:rsidR="00D46A8E" w:rsidP="006F4DEA" w:rsidRDefault="006F4DEA" w14:paraId="32D040C0" w14:textId="77777777">
            <w:pPr>
              <w:pStyle w:val="ListParagraph"/>
              <w:numPr>
                <w:ilvl w:val="0"/>
                <w:numId w:val="3"/>
              </w:numPr>
              <w:rPr>
                <w:bCs/>
                <w:iCs/>
              </w:rPr>
            </w:pPr>
            <w:r>
              <w:rPr>
                <w:bCs/>
                <w:iCs/>
              </w:rPr>
              <w:t xml:space="preserve">Learners must </w:t>
            </w:r>
            <w:r>
              <w:rPr>
                <w:bCs/>
                <w:iCs/>
              </w:rPr>
              <w:t>recognise the difference between tall and short objects</w:t>
            </w:r>
          </w:p>
          <w:p w:rsidRPr="006F4DEA" w:rsidR="006F4DEA" w:rsidP="006F4DEA" w:rsidRDefault="006F4DEA" w14:paraId="250B79C3" w14:textId="2B2DB013">
            <w:pPr>
              <w:pStyle w:val="ListParagraph"/>
              <w:numPr>
                <w:ilvl w:val="0"/>
                <w:numId w:val="3"/>
              </w:numPr>
              <w:rPr>
                <w:bCs/>
                <w:iCs/>
              </w:rPr>
            </w:pPr>
            <w:r>
              <w:rPr>
                <w:bCs/>
                <w:iCs/>
              </w:rPr>
              <w:t>Learners must order objects by size</w:t>
            </w:r>
          </w:p>
        </w:tc>
      </w:tr>
    </w:tbl>
    <w:p w:rsidRPr="00974800" w:rsidR="00045D70" w:rsidP="00D46A8E" w:rsidRDefault="00045D70" w14:paraId="30135971" w14:textId="77777777">
      <w:pPr>
        <w:rPr>
          <w:sz w:val="28"/>
          <w:szCs w:val="28"/>
        </w:rPr>
        <w:sectPr w:rsidRPr="00974800" w:rsidR="00045D70" w:rsidSect="00D46A8E">
          <w:headerReference w:type="default" r:id="rId9"/>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974800" w:rsidR="002B2D5B" w:rsidTr="002B2D5B" w14:paraId="200AD4DF" w14:textId="77777777">
        <w:trPr>
          <w:trHeight w:val="1071"/>
        </w:trPr>
        <w:tc>
          <w:tcPr>
            <w:tcW w:w="1249" w:type="dxa"/>
          </w:tcPr>
          <w:p w:rsidRPr="00974800" w:rsidR="002B2D5B" w:rsidP="002B2D5B" w:rsidRDefault="002B2D5B" w14:paraId="6CDECCC9" w14:textId="77777777">
            <w:pPr>
              <w:jc w:val="center"/>
              <w:rPr>
                <w:b/>
              </w:rPr>
            </w:pPr>
            <w:r w:rsidRPr="00974800">
              <w:rPr>
                <w:b/>
              </w:rPr>
              <w:lastRenderedPageBreak/>
              <w:t>Time</w:t>
            </w:r>
          </w:p>
          <w:p w:rsidRPr="00974800" w:rsidR="005647D1" w:rsidP="002B2D5B" w:rsidRDefault="005647D1" w14:paraId="088B6083" w14:textId="3555DC16">
            <w:pPr>
              <w:jc w:val="center"/>
              <w:rPr>
                <w:rFonts w:cstheme="minorHAnsi"/>
                <w:b/>
                <w:i/>
                <w:iCs/>
              </w:rPr>
            </w:pPr>
            <w:r w:rsidRPr="00974800">
              <w:rPr>
                <w:rFonts w:cstheme="minorHAnsi"/>
                <w:b/>
                <w:i/>
                <w:iCs/>
              </w:rPr>
              <w:t>(Length of lesson)</w:t>
            </w:r>
          </w:p>
        </w:tc>
        <w:tc>
          <w:tcPr>
            <w:tcW w:w="4971" w:type="dxa"/>
          </w:tcPr>
          <w:p w:rsidRPr="00974800" w:rsidR="002B2D5B" w:rsidP="002B2D5B" w:rsidRDefault="002B2D5B" w14:paraId="66023A89" w14:textId="77777777">
            <w:pPr>
              <w:jc w:val="center"/>
              <w:rPr>
                <w:b/>
                <w:sz w:val="22"/>
                <w:szCs w:val="22"/>
              </w:rPr>
            </w:pPr>
            <w:r w:rsidRPr="00974800">
              <w:rPr>
                <w:b/>
                <w:sz w:val="22"/>
                <w:szCs w:val="22"/>
              </w:rPr>
              <w:t>Activities/Methodology/Key Concepts</w:t>
            </w:r>
          </w:p>
          <w:p w:rsidRPr="00974800" w:rsidR="002B2D5B" w:rsidP="003D443E" w:rsidRDefault="002B2D5B" w14:paraId="7E8C7567" w14:textId="6E57397D">
            <w:pPr>
              <w:jc w:val="center"/>
              <w:rPr>
                <w:sz w:val="22"/>
                <w:szCs w:val="22"/>
              </w:rPr>
            </w:pPr>
            <w:r w:rsidRPr="00974800">
              <w:rPr>
                <w:sz w:val="22"/>
                <w:szCs w:val="22"/>
              </w:rPr>
              <w:t>(</w:t>
            </w:r>
            <w:r w:rsidRPr="00974800" w:rsidR="00AA5380">
              <w:rPr>
                <w:sz w:val="22"/>
                <w:szCs w:val="22"/>
              </w:rPr>
              <w:t xml:space="preserve">Teacher’s Role – including key teaching </w:t>
            </w:r>
            <w:r w:rsidRPr="00974800" w:rsidR="00074302">
              <w:rPr>
                <w:sz w:val="22"/>
                <w:szCs w:val="22"/>
              </w:rPr>
              <w:t>points, differentiation</w:t>
            </w:r>
            <w:r w:rsidRPr="00974800" w:rsidR="003D443E">
              <w:rPr>
                <w:sz w:val="22"/>
                <w:szCs w:val="22"/>
              </w:rPr>
              <w:t xml:space="preserve"> strategies </w:t>
            </w:r>
            <w:r w:rsidRPr="00974800" w:rsidR="00AA5380">
              <w:rPr>
                <w:sz w:val="22"/>
                <w:szCs w:val="22"/>
              </w:rPr>
              <w:t>and key questions</w:t>
            </w:r>
            <w:r w:rsidRPr="00974800">
              <w:rPr>
                <w:sz w:val="22"/>
                <w:szCs w:val="22"/>
              </w:rPr>
              <w:t>)</w:t>
            </w:r>
          </w:p>
        </w:tc>
        <w:tc>
          <w:tcPr>
            <w:tcW w:w="4971" w:type="dxa"/>
          </w:tcPr>
          <w:p w:rsidRPr="00974800" w:rsidR="002B2D5B" w:rsidP="002B2D5B" w:rsidRDefault="002B2D5B" w14:paraId="6D80F63D" w14:textId="77777777">
            <w:pPr>
              <w:jc w:val="center"/>
              <w:rPr>
                <w:b/>
                <w:sz w:val="22"/>
                <w:szCs w:val="22"/>
              </w:rPr>
            </w:pPr>
            <w:r w:rsidRPr="00974800">
              <w:rPr>
                <w:b/>
                <w:sz w:val="22"/>
                <w:szCs w:val="22"/>
              </w:rPr>
              <w:t>Pupil Tasks</w:t>
            </w:r>
          </w:p>
          <w:p w:rsidRPr="00974800" w:rsidR="002B2D5B" w:rsidP="002B2D5B" w:rsidRDefault="00610C4A" w14:paraId="07736BE3" w14:textId="75FA8C5A">
            <w:pPr>
              <w:jc w:val="center"/>
              <w:rPr>
                <w:sz w:val="22"/>
                <w:szCs w:val="22"/>
              </w:rPr>
            </w:pPr>
            <w:r w:rsidRPr="00974800">
              <w:rPr>
                <w:sz w:val="22"/>
                <w:szCs w:val="22"/>
              </w:rPr>
              <w:t>(</w:t>
            </w:r>
            <w:r w:rsidRPr="00974800" w:rsidR="00AA5380">
              <w:rPr>
                <w:sz w:val="22"/>
                <w:szCs w:val="22"/>
              </w:rPr>
              <w:t>Pupils’</w:t>
            </w:r>
            <w:r w:rsidRPr="00974800">
              <w:rPr>
                <w:sz w:val="22"/>
                <w:szCs w:val="22"/>
              </w:rPr>
              <w:t xml:space="preserve"> role </w:t>
            </w:r>
            <w:r w:rsidRPr="00974800" w:rsidR="003D443E">
              <w:rPr>
                <w:sz w:val="22"/>
                <w:szCs w:val="22"/>
              </w:rPr>
              <w:t>–</w:t>
            </w:r>
            <w:r w:rsidRPr="00974800">
              <w:rPr>
                <w:sz w:val="22"/>
                <w:szCs w:val="22"/>
              </w:rPr>
              <w:t>including</w:t>
            </w:r>
            <w:r w:rsidRPr="00974800" w:rsidR="003D443E">
              <w:rPr>
                <w:sz w:val="22"/>
                <w:szCs w:val="22"/>
              </w:rPr>
              <w:t xml:space="preserve"> differentiation,</w:t>
            </w:r>
            <w:r w:rsidRPr="00974800">
              <w:rPr>
                <w:sz w:val="22"/>
                <w:szCs w:val="22"/>
              </w:rPr>
              <w:t xml:space="preserve"> </w:t>
            </w:r>
            <w:r w:rsidRPr="00974800" w:rsidR="00B0430A">
              <w:rPr>
                <w:sz w:val="22"/>
                <w:szCs w:val="22"/>
              </w:rPr>
              <w:t xml:space="preserve">engagement in </w:t>
            </w:r>
            <w:r w:rsidRPr="00974800" w:rsidR="002B2D5B">
              <w:rPr>
                <w:sz w:val="22"/>
                <w:szCs w:val="22"/>
              </w:rPr>
              <w:t>formative assessment and homework)</w:t>
            </w:r>
          </w:p>
          <w:p w:rsidRPr="00974800" w:rsidR="002B2D5B" w:rsidP="002B2D5B" w:rsidRDefault="002B2D5B" w14:paraId="71FEA254" w14:textId="59504618">
            <w:pPr>
              <w:jc w:val="center"/>
              <w:rPr>
                <w:sz w:val="22"/>
                <w:szCs w:val="22"/>
              </w:rPr>
            </w:pPr>
          </w:p>
        </w:tc>
        <w:tc>
          <w:tcPr>
            <w:tcW w:w="2903" w:type="dxa"/>
          </w:tcPr>
          <w:p w:rsidRPr="00974800" w:rsidR="002B2D5B" w:rsidP="002B2D5B" w:rsidRDefault="002B2D5B" w14:paraId="50A65990" w14:textId="77777777">
            <w:pPr>
              <w:jc w:val="center"/>
              <w:rPr>
                <w:b/>
                <w:sz w:val="22"/>
                <w:szCs w:val="22"/>
              </w:rPr>
            </w:pPr>
            <w:r w:rsidRPr="00974800">
              <w:rPr>
                <w:b/>
                <w:sz w:val="22"/>
                <w:szCs w:val="22"/>
              </w:rPr>
              <w:t>Resources</w:t>
            </w:r>
          </w:p>
          <w:p w:rsidRPr="00974800" w:rsidR="002B2D5B" w:rsidP="002B2D5B" w:rsidRDefault="00B0430A" w14:paraId="18C6DCA1" w14:textId="6F42DCAC">
            <w:pPr>
              <w:jc w:val="center"/>
              <w:rPr>
                <w:sz w:val="22"/>
                <w:szCs w:val="22"/>
              </w:rPr>
            </w:pPr>
            <w:r w:rsidRPr="00974800">
              <w:rPr>
                <w:sz w:val="22"/>
                <w:szCs w:val="22"/>
              </w:rPr>
              <w:t>(</w:t>
            </w:r>
            <w:r w:rsidRPr="00974800" w:rsidR="002B2D5B">
              <w:rPr>
                <w:sz w:val="22"/>
                <w:szCs w:val="22"/>
              </w:rPr>
              <w:t>Including Health and Safety requirement)</w:t>
            </w:r>
          </w:p>
        </w:tc>
      </w:tr>
      <w:tr w:rsidRPr="00974800" w:rsidR="002B2D5B" w:rsidTr="002B2D5B" w14:paraId="1D96C72E" w14:textId="77777777">
        <w:trPr>
          <w:trHeight w:val="2391"/>
        </w:trPr>
        <w:tc>
          <w:tcPr>
            <w:tcW w:w="1249" w:type="dxa"/>
          </w:tcPr>
          <w:p w:rsidRPr="00974800" w:rsidR="002B2D5B" w:rsidP="002B2D5B" w:rsidRDefault="002B2D5B" w14:paraId="5A953452" w14:textId="77777777">
            <w:pPr>
              <w:jc w:val="center"/>
              <w:rPr>
                <w:b/>
              </w:rPr>
            </w:pPr>
          </w:p>
          <w:p w:rsidRPr="00974800" w:rsidR="002B2D5B" w:rsidP="002B2D5B" w:rsidRDefault="005647D1" w14:paraId="2905084E" w14:textId="7DE74711">
            <w:pPr>
              <w:jc w:val="center"/>
              <w:rPr>
                <w:b/>
              </w:rPr>
            </w:pPr>
            <w:r w:rsidRPr="00974800">
              <w:rPr>
                <w:b/>
              </w:rPr>
              <w:t>(Length)</w:t>
            </w:r>
          </w:p>
          <w:p w:rsidRPr="00974800" w:rsidR="002B2D5B" w:rsidP="002B2D5B" w:rsidRDefault="002B2D5B" w14:paraId="411C5BFF" w14:textId="0179E8A5">
            <w:pPr>
              <w:jc w:val="center"/>
              <w:rPr>
                <w:b/>
              </w:rPr>
            </w:pPr>
            <w:r w:rsidRPr="00974800">
              <w:rPr>
                <w:b/>
              </w:rPr>
              <w:t xml:space="preserve">Opening </w:t>
            </w:r>
            <w:r w:rsidRPr="00974800" w:rsidR="00074302">
              <w:rPr>
                <w:b/>
              </w:rPr>
              <w:t xml:space="preserve">phase </w:t>
            </w:r>
            <w:r w:rsidRPr="00974800" w:rsidR="00074302">
              <w:rPr>
                <w:sz w:val="20"/>
              </w:rPr>
              <w:t>(</w:t>
            </w:r>
            <w:r w:rsidRPr="00974800" w:rsidR="00B85948">
              <w:rPr>
                <w:sz w:val="20"/>
              </w:rPr>
              <w:t xml:space="preserve">with </w:t>
            </w:r>
            <w:r w:rsidRPr="00974800" w:rsidR="00D060A6">
              <w:rPr>
                <w:sz w:val="20"/>
              </w:rPr>
              <w:t>links to prior learning)</w:t>
            </w:r>
          </w:p>
        </w:tc>
        <w:tc>
          <w:tcPr>
            <w:tcW w:w="4971" w:type="dxa"/>
          </w:tcPr>
          <w:p w:rsidRPr="006F4DEA" w:rsidR="002B2D5B" w:rsidP="005647D1" w:rsidRDefault="006F4DEA" w14:paraId="3BC8E289" w14:textId="2493D35C">
            <w:pPr>
              <w:rPr>
                <w:bCs/>
                <w:iCs/>
              </w:rPr>
            </w:pPr>
            <w:r>
              <w:rPr>
                <w:bCs/>
                <w:iCs/>
              </w:rPr>
              <w:t>I will explain</w:t>
            </w:r>
            <w:r w:rsidR="009D49B3">
              <w:rPr>
                <w:bCs/>
                <w:iCs/>
              </w:rPr>
              <w:t xml:space="preserve"> to the learners</w:t>
            </w:r>
            <w:r>
              <w:rPr>
                <w:bCs/>
                <w:iCs/>
              </w:rPr>
              <w:t xml:space="preserve"> that </w:t>
            </w:r>
            <w:r w:rsidR="009D49B3">
              <w:rPr>
                <w:bCs/>
                <w:iCs/>
              </w:rPr>
              <w:t xml:space="preserve">Goldilocks has asked us to find some items in the forest school area and order them by size so that she can make her own chair that is the right size for her. </w:t>
            </w:r>
          </w:p>
        </w:tc>
        <w:tc>
          <w:tcPr>
            <w:tcW w:w="4971" w:type="dxa"/>
          </w:tcPr>
          <w:p w:rsidRPr="00974800" w:rsidR="009D49B3" w:rsidP="009D49B3" w:rsidRDefault="009D49B3" w14:paraId="76126B59" w14:textId="76529FCE">
            <w:r>
              <w:t xml:space="preserve">Learners must get into their </w:t>
            </w:r>
            <w:r w:rsidR="005A72A5">
              <w:t>outdoor clothing ready to explore the forest school area</w:t>
            </w:r>
          </w:p>
          <w:p w:rsidRPr="00974800" w:rsidR="002B2D5B" w:rsidP="002B2D5B" w:rsidRDefault="002B2D5B" w14:paraId="0082543B" w14:textId="77777777">
            <w:pPr>
              <w:jc w:val="center"/>
            </w:pPr>
          </w:p>
          <w:p w:rsidRPr="00974800" w:rsidR="002B2D5B" w:rsidP="002B2D5B" w:rsidRDefault="002B2D5B" w14:paraId="22E6197A" w14:textId="77777777">
            <w:pPr>
              <w:jc w:val="center"/>
            </w:pPr>
          </w:p>
          <w:p w:rsidRPr="00974800" w:rsidR="002B2D5B" w:rsidP="002B2D5B" w:rsidRDefault="002B2D5B" w14:paraId="706C2014" w14:textId="77777777">
            <w:pPr>
              <w:jc w:val="center"/>
            </w:pPr>
          </w:p>
          <w:p w:rsidRPr="00974800" w:rsidR="002B2D5B" w:rsidP="002B2D5B" w:rsidRDefault="002B2D5B" w14:paraId="7F17A4E6" w14:textId="77777777">
            <w:pPr>
              <w:jc w:val="center"/>
            </w:pPr>
          </w:p>
        </w:tc>
        <w:tc>
          <w:tcPr>
            <w:tcW w:w="2903" w:type="dxa"/>
          </w:tcPr>
          <w:p w:rsidRPr="00974800" w:rsidR="002B2D5B" w:rsidP="005647D1" w:rsidRDefault="005A72A5" w14:paraId="491DF6ED" w14:textId="70C1DBA7">
            <w:r>
              <w:t>Outdoor clothing</w:t>
            </w:r>
          </w:p>
        </w:tc>
      </w:tr>
      <w:tr w:rsidRPr="00974800" w:rsidR="002B2D5B" w:rsidTr="002B2D5B" w14:paraId="3E425A8C" w14:textId="77777777">
        <w:trPr>
          <w:trHeight w:val="2043"/>
        </w:trPr>
        <w:tc>
          <w:tcPr>
            <w:tcW w:w="1249" w:type="dxa"/>
          </w:tcPr>
          <w:p w:rsidRPr="00974800" w:rsidR="002B2D5B" w:rsidP="002B2D5B" w:rsidRDefault="002B2D5B" w14:paraId="3C63E476" w14:textId="77777777">
            <w:pPr>
              <w:jc w:val="center"/>
              <w:rPr>
                <w:b/>
              </w:rPr>
            </w:pPr>
          </w:p>
          <w:p w:rsidRPr="00974800" w:rsidR="002B2D5B" w:rsidP="005647D1" w:rsidRDefault="005647D1" w14:paraId="5F4057E9" w14:textId="7677DE32">
            <w:pPr>
              <w:jc w:val="center"/>
              <w:rPr>
                <w:b/>
              </w:rPr>
            </w:pPr>
            <w:r w:rsidRPr="00974800">
              <w:rPr>
                <w:b/>
              </w:rPr>
              <w:t>(Length)</w:t>
            </w:r>
          </w:p>
          <w:p w:rsidRPr="00974800" w:rsidR="002B2D5B" w:rsidP="002B2D5B" w:rsidRDefault="002B2D5B" w14:paraId="427965B4" w14:textId="77777777">
            <w:pPr>
              <w:jc w:val="center"/>
              <w:rPr>
                <w:b/>
              </w:rPr>
            </w:pPr>
            <w:r w:rsidRPr="00974800">
              <w:rPr>
                <w:b/>
              </w:rPr>
              <w:t>Teaching &amp; Core Learning</w:t>
            </w:r>
          </w:p>
        </w:tc>
        <w:tc>
          <w:tcPr>
            <w:tcW w:w="4971" w:type="dxa"/>
          </w:tcPr>
          <w:p w:rsidRPr="00974800" w:rsidR="002B2D5B" w:rsidP="005647D1" w:rsidRDefault="005A72A5" w14:paraId="463F7EFC" w14:textId="3240E522">
            <w:r>
              <w:t>I will take ability groups down to the forest school area and ask them to look for various natural resources to help Goldilocks. The support group will collect twigs. The main group will collect twigs and leaves. The more able group will collect twigs leaves and stones.</w:t>
            </w:r>
          </w:p>
          <w:p w:rsidRPr="00974800" w:rsidR="002B2D5B" w:rsidP="005647D1" w:rsidRDefault="002B2D5B" w14:paraId="0CF76629" w14:textId="77777777"/>
          <w:p w:rsidRPr="00974800" w:rsidR="002B2D5B" w:rsidP="005647D1" w:rsidRDefault="002B2D5B" w14:paraId="0A16F9DB" w14:textId="77777777"/>
          <w:p w:rsidRPr="00974800" w:rsidR="002B2D5B" w:rsidP="005647D1" w:rsidRDefault="002B2D5B" w14:paraId="2E7BFA8F" w14:textId="77777777"/>
          <w:p w:rsidRPr="00974800" w:rsidR="002B2D5B" w:rsidP="002B2D5B" w:rsidRDefault="002B2D5B" w14:paraId="65481C09" w14:textId="77777777">
            <w:pPr>
              <w:jc w:val="center"/>
            </w:pPr>
          </w:p>
        </w:tc>
        <w:tc>
          <w:tcPr>
            <w:tcW w:w="4971" w:type="dxa"/>
          </w:tcPr>
          <w:p w:rsidRPr="00974800" w:rsidR="002B2D5B" w:rsidP="005647D1" w:rsidRDefault="005A72A5" w14:paraId="1A68682D" w14:textId="502D6AD9">
            <w:r>
              <w:t>Learners will gather around the picnic bench and place the objects they have found on a hessian cloth. They will then order them from tallest to shortest.</w:t>
            </w:r>
          </w:p>
          <w:p w:rsidRPr="00974800" w:rsidR="002B2D5B" w:rsidP="005647D1" w:rsidRDefault="002B2D5B" w14:paraId="32715732" w14:textId="77777777"/>
          <w:p w:rsidRPr="00974800" w:rsidR="002B2D5B" w:rsidP="005647D1" w:rsidRDefault="002B2D5B" w14:paraId="412AF2A1" w14:textId="77777777"/>
          <w:p w:rsidRPr="00974800" w:rsidR="002B2D5B" w:rsidP="005647D1" w:rsidRDefault="002B2D5B" w14:paraId="27AADFAF" w14:textId="77777777"/>
          <w:p w:rsidRPr="00974800" w:rsidR="002B2D5B" w:rsidP="005647D1" w:rsidRDefault="002B2D5B" w14:paraId="61540434" w14:textId="77777777"/>
          <w:p w:rsidRPr="00974800" w:rsidR="002B2D5B" w:rsidP="005647D1" w:rsidRDefault="002B2D5B" w14:paraId="6F32319A" w14:textId="77777777"/>
        </w:tc>
        <w:tc>
          <w:tcPr>
            <w:tcW w:w="2903" w:type="dxa"/>
          </w:tcPr>
          <w:p w:rsidRPr="00974800" w:rsidR="002B2D5B" w:rsidP="005647D1" w:rsidRDefault="005A72A5" w14:paraId="73A5E4AB" w14:textId="6947BC4C">
            <w:r>
              <w:t>Outdoor clothing, hessian cloth and natural resources</w:t>
            </w:r>
          </w:p>
        </w:tc>
      </w:tr>
      <w:tr w:rsidRPr="00974800" w:rsidR="002B2D5B" w:rsidTr="002B2D5B" w14:paraId="78EBC3C5" w14:textId="77777777">
        <w:trPr>
          <w:trHeight w:val="2051"/>
        </w:trPr>
        <w:tc>
          <w:tcPr>
            <w:tcW w:w="1249" w:type="dxa"/>
          </w:tcPr>
          <w:p w:rsidRPr="00974800" w:rsidR="002B2D5B" w:rsidP="005647D1" w:rsidRDefault="005647D1" w14:paraId="0234BE87" w14:textId="5527E48D">
            <w:pPr>
              <w:jc w:val="center"/>
              <w:rPr>
                <w:b/>
              </w:rPr>
            </w:pPr>
            <w:r w:rsidRPr="00974800">
              <w:rPr>
                <w:b/>
              </w:rPr>
              <w:t>(Length)</w:t>
            </w:r>
          </w:p>
          <w:p w:rsidRPr="00974800" w:rsidR="002B2D5B" w:rsidP="002B2D5B" w:rsidRDefault="002B2D5B" w14:paraId="3C7DFD5C" w14:textId="77777777">
            <w:pPr>
              <w:jc w:val="center"/>
              <w:rPr>
                <w:b/>
              </w:rPr>
            </w:pPr>
            <w:r w:rsidRPr="00974800">
              <w:rPr>
                <w:b/>
              </w:rPr>
              <w:t>Plenary</w:t>
            </w:r>
          </w:p>
        </w:tc>
        <w:tc>
          <w:tcPr>
            <w:tcW w:w="4971" w:type="dxa"/>
          </w:tcPr>
          <w:p w:rsidRPr="00974800" w:rsidR="00B51072" w:rsidP="005647D1" w:rsidRDefault="005A72A5" w14:paraId="1A8E96A5" w14:textId="3BD7A711">
            <w:r>
              <w:t>I will assess that all learners</w:t>
            </w:r>
            <w:r w:rsidR="00B51072">
              <w:t xml:space="preserve"> have understood which objects are taller and shorter.</w:t>
            </w:r>
          </w:p>
          <w:p w:rsidRPr="00974800" w:rsidR="002B2D5B" w:rsidP="005647D1" w:rsidRDefault="002B2D5B" w14:paraId="2EEFA067" w14:textId="77777777"/>
          <w:p w:rsidRPr="00974800" w:rsidR="002B2D5B" w:rsidP="005647D1" w:rsidRDefault="002B2D5B" w14:paraId="39E95A6C" w14:textId="77777777"/>
          <w:p w:rsidRPr="00974800" w:rsidR="002B2D5B" w:rsidP="002B2D5B" w:rsidRDefault="002B2D5B" w14:paraId="483EB441" w14:textId="77777777">
            <w:pPr>
              <w:jc w:val="center"/>
            </w:pPr>
          </w:p>
        </w:tc>
        <w:tc>
          <w:tcPr>
            <w:tcW w:w="4971" w:type="dxa"/>
          </w:tcPr>
          <w:p w:rsidRPr="00974800" w:rsidR="002B2D5B" w:rsidP="005647D1" w:rsidRDefault="00B51072" w14:paraId="1E57D1BE" w14:textId="2960FFFE">
            <w:r>
              <w:t>Learners will find two objects and tell me which one is taller, and which is shorter.</w:t>
            </w:r>
          </w:p>
          <w:p w:rsidRPr="00974800" w:rsidR="002B2D5B" w:rsidP="005647D1" w:rsidRDefault="002B2D5B" w14:paraId="2A163885" w14:textId="77777777"/>
          <w:p w:rsidRPr="00974800" w:rsidR="002B2D5B" w:rsidP="005647D1" w:rsidRDefault="002B2D5B" w14:paraId="31831FA2" w14:textId="77777777"/>
          <w:p w:rsidRPr="00974800" w:rsidR="002B2D5B" w:rsidP="005647D1" w:rsidRDefault="002B2D5B" w14:paraId="0E61511D" w14:textId="77777777"/>
          <w:p w:rsidRPr="00974800" w:rsidR="002B2D5B" w:rsidP="002B2D5B" w:rsidRDefault="002B2D5B" w14:paraId="46716F0C" w14:textId="77777777">
            <w:pPr>
              <w:jc w:val="center"/>
            </w:pPr>
          </w:p>
        </w:tc>
        <w:tc>
          <w:tcPr>
            <w:tcW w:w="2903" w:type="dxa"/>
          </w:tcPr>
          <w:p w:rsidRPr="00974800" w:rsidR="002B2D5B" w:rsidP="005647D1" w:rsidRDefault="00B51072" w14:paraId="08BDEAF7" w14:textId="4904B2E8">
            <w:r>
              <w:t>Natural resources</w:t>
            </w:r>
          </w:p>
        </w:tc>
      </w:tr>
    </w:tbl>
    <w:p w:rsidRPr="00974800" w:rsidR="004E1B77" w:rsidP="00EE0418" w:rsidRDefault="004E1B77" w14:paraId="21627C5E" w14:textId="4D32C744">
      <w:pPr>
        <w:tabs>
          <w:tab w:val="left" w:pos="12758"/>
        </w:tabs>
        <w:rPr>
          <w:sz w:val="28"/>
          <w:szCs w:val="28"/>
        </w:rPr>
      </w:pPr>
    </w:p>
    <w:p w:rsidRPr="00974800" w:rsidR="00645E24" w:rsidP="00B24C18" w:rsidRDefault="00645E24" w14:paraId="1283188B" w14:textId="77777777">
      <w:pPr>
        <w:pStyle w:val="Heading1"/>
        <w:rPr>
          <w:sz w:val="28"/>
          <w:szCs w:val="28"/>
        </w:rPr>
      </w:pPr>
    </w:p>
    <w:p w:rsidRPr="00974800" w:rsidR="00EF0BE1" w:rsidP="00EF0BE1" w:rsidRDefault="00EF0BE1" w14:paraId="4A514B70" w14:textId="77777777">
      <w:pPr>
        <w:rPr>
          <w:sz w:val="28"/>
          <w:szCs w:val="28"/>
        </w:rPr>
      </w:pPr>
    </w:p>
    <w:p w:rsidRPr="00974800" w:rsidR="00EF0BE1" w:rsidP="00EF0BE1" w:rsidRDefault="00EF0BE1" w14:paraId="2BC7D158" w14:textId="77777777">
      <w:pPr>
        <w:rPr>
          <w:sz w:val="28"/>
          <w:szCs w:val="28"/>
        </w:rPr>
      </w:pPr>
    </w:p>
    <w:p w:rsidRPr="00974800" w:rsidR="00EF0BE1" w:rsidP="00EF0BE1" w:rsidRDefault="00EF0BE1" w14:paraId="2BB6E5A7" w14:textId="77777777">
      <w:pPr>
        <w:rPr>
          <w:sz w:val="28"/>
          <w:szCs w:val="28"/>
        </w:rPr>
      </w:pPr>
    </w:p>
    <w:p w:rsidRPr="00974800" w:rsidR="00EF0BE1" w:rsidP="00EF0BE1" w:rsidRDefault="00EF0BE1" w14:paraId="2294F27D" w14:textId="77777777">
      <w:pPr>
        <w:rPr>
          <w:sz w:val="28"/>
          <w:szCs w:val="28"/>
        </w:rPr>
      </w:pPr>
    </w:p>
    <w:p w:rsidRPr="00974800" w:rsidR="00EF0BE1" w:rsidP="00EF0BE1" w:rsidRDefault="00EF0BE1" w14:paraId="47276F70" w14:textId="77777777">
      <w:pPr>
        <w:rPr>
          <w:sz w:val="28"/>
          <w:szCs w:val="28"/>
        </w:rPr>
      </w:pPr>
    </w:p>
    <w:p w:rsidRPr="00974800" w:rsidR="00EF0BE1" w:rsidP="00EF0BE1" w:rsidRDefault="00EF0BE1" w14:paraId="4EEB0736" w14:textId="77777777">
      <w:pPr>
        <w:rPr>
          <w:sz w:val="28"/>
          <w:szCs w:val="28"/>
        </w:rPr>
      </w:pPr>
    </w:p>
    <w:p w:rsidRPr="00974800" w:rsidR="00EF0BE1" w:rsidP="00EF0BE1" w:rsidRDefault="00EF0BE1" w14:paraId="29806F32" w14:textId="77777777">
      <w:pPr>
        <w:rPr>
          <w:sz w:val="28"/>
          <w:szCs w:val="28"/>
        </w:rPr>
      </w:pPr>
    </w:p>
    <w:p w:rsidRPr="00974800" w:rsidR="00EF0BE1" w:rsidP="00EF0BE1" w:rsidRDefault="00EF0BE1" w14:paraId="3F369D11" w14:textId="77777777">
      <w:pPr>
        <w:rPr>
          <w:sz w:val="28"/>
          <w:szCs w:val="28"/>
        </w:rPr>
      </w:pPr>
    </w:p>
    <w:p w:rsidRPr="00974800" w:rsidR="00EF0BE1" w:rsidP="00EF0BE1" w:rsidRDefault="00EF0BE1" w14:paraId="2D346F17" w14:textId="77777777">
      <w:pPr>
        <w:rPr>
          <w:sz w:val="28"/>
          <w:szCs w:val="28"/>
        </w:rPr>
      </w:pPr>
    </w:p>
    <w:p w:rsidRPr="00974800" w:rsidR="00EF0BE1" w:rsidP="00EF0BE1" w:rsidRDefault="00EF0BE1" w14:paraId="4F969DFF" w14:textId="77777777">
      <w:pPr>
        <w:rPr>
          <w:sz w:val="28"/>
          <w:szCs w:val="28"/>
        </w:rPr>
      </w:pPr>
    </w:p>
    <w:p w:rsidRPr="00974800" w:rsidR="00EF0BE1" w:rsidP="00EF0BE1" w:rsidRDefault="00EF0BE1" w14:paraId="603814E7" w14:textId="77777777">
      <w:pPr>
        <w:rPr>
          <w:sz w:val="28"/>
          <w:szCs w:val="28"/>
        </w:rPr>
      </w:pPr>
    </w:p>
    <w:p w:rsidRPr="00974800" w:rsidR="00EF0BE1" w:rsidP="00EF0BE1" w:rsidRDefault="00EF0BE1" w14:paraId="6286D6E1" w14:textId="77777777">
      <w:pPr>
        <w:rPr>
          <w:sz w:val="28"/>
          <w:szCs w:val="28"/>
        </w:rPr>
      </w:pPr>
    </w:p>
    <w:p w:rsidRPr="00974800" w:rsidR="00EF0BE1" w:rsidP="00EF0BE1" w:rsidRDefault="00EF0BE1" w14:paraId="69EE6455" w14:textId="77777777">
      <w:pPr>
        <w:rPr>
          <w:sz w:val="28"/>
          <w:szCs w:val="28"/>
        </w:rPr>
      </w:pPr>
    </w:p>
    <w:p w:rsidRPr="00974800" w:rsidR="00EF0BE1" w:rsidP="00EF0BE1" w:rsidRDefault="00EF0BE1" w14:paraId="798BEE9C" w14:textId="77777777">
      <w:pPr>
        <w:rPr>
          <w:sz w:val="28"/>
          <w:szCs w:val="28"/>
        </w:rPr>
      </w:pPr>
    </w:p>
    <w:p w:rsidRPr="00974800" w:rsidR="00EF0BE1" w:rsidP="00EF0BE1" w:rsidRDefault="00EF0BE1" w14:paraId="084DDFCB" w14:textId="77777777">
      <w:pPr>
        <w:rPr>
          <w:sz w:val="28"/>
          <w:szCs w:val="28"/>
        </w:rPr>
      </w:pPr>
    </w:p>
    <w:p w:rsidRPr="00974800" w:rsidR="00EF0BE1" w:rsidP="00EF0BE1" w:rsidRDefault="00EF0BE1" w14:paraId="2E8F31CF" w14:textId="77777777">
      <w:pPr>
        <w:rPr>
          <w:sz w:val="28"/>
          <w:szCs w:val="28"/>
        </w:rPr>
      </w:pPr>
    </w:p>
    <w:p w:rsidRPr="00974800" w:rsidR="00EF0BE1" w:rsidP="00EF0BE1" w:rsidRDefault="00EF0BE1" w14:paraId="46769B7B" w14:textId="77777777">
      <w:pPr>
        <w:rPr>
          <w:sz w:val="28"/>
          <w:szCs w:val="28"/>
        </w:rPr>
      </w:pPr>
    </w:p>
    <w:p w:rsidRPr="00974800" w:rsidR="00EF0BE1" w:rsidP="00EF0BE1" w:rsidRDefault="00EF0BE1" w14:paraId="4F3789E3" w14:textId="77777777">
      <w:pPr>
        <w:rPr>
          <w:sz w:val="28"/>
          <w:szCs w:val="28"/>
        </w:rPr>
      </w:pPr>
    </w:p>
    <w:p w:rsidRPr="00974800" w:rsidR="00EF0BE1" w:rsidP="00EF0BE1" w:rsidRDefault="00EF0BE1" w14:paraId="20B198E4" w14:textId="77777777">
      <w:pPr>
        <w:rPr>
          <w:sz w:val="28"/>
          <w:szCs w:val="28"/>
        </w:rPr>
      </w:pPr>
    </w:p>
    <w:p w:rsidRPr="00974800" w:rsidR="00EF0BE1" w:rsidP="00EF0BE1" w:rsidRDefault="00EF0BE1" w14:paraId="58432AFC" w14:textId="77777777">
      <w:pPr>
        <w:rPr>
          <w:sz w:val="28"/>
          <w:szCs w:val="28"/>
        </w:rPr>
      </w:pPr>
    </w:p>
    <w:p w:rsidRPr="00974800" w:rsidR="00EF0BE1" w:rsidP="00EF0BE1" w:rsidRDefault="00EF0BE1" w14:paraId="23D4DC51" w14:textId="77777777">
      <w:pPr>
        <w:rPr>
          <w:sz w:val="28"/>
          <w:szCs w:val="28"/>
        </w:rPr>
      </w:pPr>
    </w:p>
    <w:p w:rsidRPr="00974800" w:rsidR="00EF0BE1" w:rsidP="00EF0BE1" w:rsidRDefault="00EF0BE1" w14:paraId="3814CFF1" w14:textId="77777777">
      <w:pPr>
        <w:rPr>
          <w:sz w:val="28"/>
          <w:szCs w:val="28"/>
        </w:rPr>
      </w:pPr>
    </w:p>
    <w:p w:rsidRPr="00974800" w:rsidR="00EF0BE1" w:rsidP="00EF0BE1" w:rsidRDefault="00EF0BE1" w14:paraId="117A1317" w14:textId="77777777">
      <w:pPr>
        <w:rPr>
          <w:sz w:val="28"/>
          <w:szCs w:val="28"/>
        </w:rPr>
      </w:pPr>
    </w:p>
    <w:p w:rsidRPr="00974800" w:rsidR="00DB1D3B" w:rsidP="00EF0BE1" w:rsidRDefault="00DB1D3B" w14:paraId="33FC4CE7" w14:textId="77777777">
      <w:pPr>
        <w:rPr>
          <w:sz w:val="28"/>
          <w:szCs w:val="28"/>
        </w:rPr>
        <w:sectPr w:rsidRPr="00974800" w:rsidR="00DB1D3B" w:rsidSect="00A53AE4">
          <w:pgSz w:w="16840" w:h="11900" w:orient="landscape"/>
          <w:pgMar w:top="1440" w:right="1440" w:bottom="1440" w:left="794" w:header="720" w:footer="720" w:gutter="0"/>
          <w:cols w:space="720"/>
          <w:docGrid w:linePitch="360"/>
        </w:sectPr>
      </w:pPr>
    </w:p>
    <w:p w:rsidRPr="00974800" w:rsidR="00825827" w:rsidP="00825827" w:rsidRDefault="00825827" w14:paraId="12A401DF" w14:textId="6525B3C2">
      <w:pPr>
        <w:jc w:val="center"/>
        <w:rPr>
          <w:b/>
          <w:sz w:val="28"/>
          <w:szCs w:val="28"/>
        </w:rPr>
      </w:pPr>
      <w:r w:rsidRPr="00974800">
        <w:rPr>
          <w:b/>
          <w:sz w:val="28"/>
          <w:szCs w:val="28"/>
        </w:rPr>
        <w:lastRenderedPageBreak/>
        <w:t>Lesson Plan – Phase 1</w:t>
      </w:r>
    </w:p>
    <w:p w:rsidRPr="00974800" w:rsidR="00825827" w:rsidP="00825827" w:rsidRDefault="00825827" w14:paraId="38E88527" w14:textId="77777777">
      <w:pPr>
        <w:jc w:val="center"/>
        <w:rPr>
          <w:b/>
          <w:sz w:val="28"/>
          <w:szCs w:val="28"/>
        </w:rPr>
      </w:pPr>
      <w:r w:rsidRPr="00974800">
        <w:rPr>
          <w:b/>
          <w:sz w:val="28"/>
          <w:szCs w:val="28"/>
        </w:rPr>
        <w:t>Evaluation of the Learning Experience</w:t>
      </w:r>
    </w:p>
    <w:p w:rsidRPr="00974800" w:rsidR="00825827" w:rsidP="00825827" w:rsidRDefault="00825827" w14:paraId="4B490B66" w14:textId="77777777">
      <w:pPr>
        <w:jc w:val="center"/>
        <w:rPr>
          <w:b/>
          <w:sz w:val="28"/>
          <w:szCs w:val="28"/>
        </w:rPr>
      </w:pPr>
      <w:r w:rsidRPr="00974800">
        <w:rPr>
          <w:b/>
          <w:sz w:val="28"/>
          <w:szCs w:val="28"/>
        </w:rPr>
        <w:t>(include references to QTS)</w:t>
      </w:r>
    </w:p>
    <w:p w:rsidRPr="00974800" w:rsidR="00825827" w:rsidP="00825827" w:rsidRDefault="00825827" w14:paraId="4C4726EA" w14:textId="77777777">
      <w:pPr>
        <w:rPr>
          <w:sz w:val="28"/>
          <w:szCs w:val="28"/>
        </w:rPr>
      </w:pPr>
    </w:p>
    <w:tbl>
      <w:tblPr>
        <w:tblStyle w:val="TableGrid3"/>
        <w:tblW w:w="0" w:type="auto"/>
        <w:tblLook w:val="04A0" w:firstRow="1" w:lastRow="0" w:firstColumn="1" w:lastColumn="0" w:noHBand="0" w:noVBand="1"/>
      </w:tblPr>
      <w:tblGrid>
        <w:gridCol w:w="1980"/>
        <w:gridCol w:w="7030"/>
      </w:tblGrid>
      <w:tr w:rsidRPr="00974800" w:rsidR="00825827" w:rsidTr="005A4B2C" w14:paraId="6EC3CAA8" w14:textId="77777777">
        <w:tc>
          <w:tcPr>
            <w:tcW w:w="9010" w:type="dxa"/>
            <w:gridSpan w:val="2"/>
            <w:shd w:val="clear" w:color="auto" w:fill="D9E2F3" w:themeFill="accent1" w:themeFillTint="33"/>
          </w:tcPr>
          <w:p w:rsidRPr="00974800" w:rsidR="00825827" w:rsidP="00825827" w:rsidRDefault="00825827" w14:paraId="60ACB732" w14:textId="77777777">
            <w:pPr>
              <w:rPr>
                <w:b/>
              </w:rPr>
            </w:pPr>
            <w:r w:rsidRPr="00974800">
              <w:rPr>
                <w:b/>
              </w:rPr>
              <w:t>Evaluation of Pupil Learning</w:t>
            </w:r>
          </w:p>
          <w:p w:rsidRPr="00974800" w:rsidR="00825827" w:rsidP="00825827" w:rsidRDefault="00825827" w14:paraId="5CFCF159" w14:textId="77777777">
            <w:pPr>
              <w:rPr>
                <w:sz w:val="20"/>
                <w:szCs w:val="20"/>
              </w:rPr>
            </w:pPr>
          </w:p>
        </w:tc>
      </w:tr>
      <w:tr w:rsidRPr="00974800" w:rsidR="00825827" w:rsidTr="005A4B2C" w14:paraId="3062B5D2" w14:textId="77777777">
        <w:tc>
          <w:tcPr>
            <w:tcW w:w="1980" w:type="dxa"/>
            <w:shd w:val="clear" w:color="auto" w:fill="D9E2F3" w:themeFill="accent1" w:themeFillTint="33"/>
          </w:tcPr>
          <w:p w:rsidRPr="00974800" w:rsidR="00825827" w:rsidP="00825827" w:rsidRDefault="00825827" w14:paraId="68427B60" w14:textId="5DB54463">
            <w:pPr>
              <w:rPr>
                <w:sz w:val="20"/>
                <w:szCs w:val="20"/>
              </w:rPr>
            </w:pPr>
            <w:r w:rsidRPr="00974800">
              <w:rPr>
                <w:sz w:val="20"/>
                <w:szCs w:val="20"/>
              </w:rPr>
              <w:t>Evidence of Learning (including attitude to learning</w:t>
            </w:r>
            <w:r w:rsidRPr="00974800" w:rsidR="00167F75">
              <w:rPr>
                <w:sz w:val="20"/>
                <w:szCs w:val="20"/>
              </w:rPr>
              <w:t xml:space="preserve"> over time)</w:t>
            </w:r>
            <w:r w:rsidRPr="00974800">
              <w:rPr>
                <w:sz w:val="20"/>
                <w:szCs w:val="20"/>
              </w:rPr>
              <w:t>)</w:t>
            </w:r>
          </w:p>
        </w:tc>
        <w:tc>
          <w:tcPr>
            <w:tcW w:w="7030" w:type="dxa"/>
          </w:tcPr>
          <w:p w:rsidRPr="00B51072" w:rsidR="00825827" w:rsidP="00825827" w:rsidRDefault="00B51072" w14:paraId="38BC71B3" w14:textId="7AEF0646">
            <w:pPr>
              <w:rPr>
                <w:bCs/>
                <w:iCs/>
                <w:sz w:val="20"/>
                <w:szCs w:val="20"/>
              </w:rPr>
            </w:pPr>
            <w:r>
              <w:rPr>
                <w:bCs/>
                <w:iCs/>
                <w:sz w:val="20"/>
                <w:szCs w:val="20"/>
              </w:rPr>
              <w:t xml:space="preserve">All learners were able to identify taller and shorter objects and order them by size. </w:t>
            </w:r>
            <w:r w:rsidR="000A2097">
              <w:rPr>
                <w:bCs/>
                <w:iCs/>
                <w:sz w:val="20"/>
                <w:szCs w:val="20"/>
              </w:rPr>
              <w:t>The support group understood which was the tallest and then used a process of elimination to find the next tallest and so on until they could identify the shortest. The main group and more able group were able to order the objects by sight.</w:t>
            </w:r>
          </w:p>
        </w:tc>
      </w:tr>
      <w:tr w:rsidRPr="00974800" w:rsidR="00825827" w:rsidTr="005A4B2C" w14:paraId="1698B253" w14:textId="77777777">
        <w:trPr>
          <w:trHeight w:val="437"/>
        </w:trPr>
        <w:tc>
          <w:tcPr>
            <w:tcW w:w="1980" w:type="dxa"/>
            <w:shd w:val="clear" w:color="auto" w:fill="D9E2F3" w:themeFill="accent1" w:themeFillTint="33"/>
          </w:tcPr>
          <w:p w:rsidRPr="00974800" w:rsidR="00825827" w:rsidP="00825827" w:rsidRDefault="00BF5170" w14:paraId="55E6124E" w14:textId="6991777A">
            <w:pPr>
              <w:rPr>
                <w:sz w:val="20"/>
                <w:szCs w:val="20"/>
              </w:rPr>
            </w:pPr>
            <w:r w:rsidRPr="00974800">
              <w:rPr>
                <w:sz w:val="20"/>
                <w:szCs w:val="20"/>
              </w:rPr>
              <w:t xml:space="preserve">Next </w:t>
            </w:r>
            <w:r w:rsidRPr="00974800" w:rsidR="00825827">
              <w:rPr>
                <w:sz w:val="20"/>
                <w:szCs w:val="20"/>
              </w:rPr>
              <w:t>Steps for Progress</w:t>
            </w:r>
          </w:p>
          <w:p w:rsidRPr="00974800" w:rsidR="00825827" w:rsidP="00825827" w:rsidRDefault="00825827" w14:paraId="76590C14" w14:textId="77777777">
            <w:pPr>
              <w:rPr>
                <w:sz w:val="20"/>
                <w:szCs w:val="20"/>
              </w:rPr>
            </w:pPr>
          </w:p>
        </w:tc>
        <w:tc>
          <w:tcPr>
            <w:tcW w:w="7030" w:type="dxa"/>
          </w:tcPr>
          <w:p w:rsidRPr="000A2097" w:rsidR="00825827" w:rsidP="000A2097" w:rsidRDefault="000A2097" w14:paraId="6E88F129" w14:textId="08B56F78">
            <w:pPr>
              <w:rPr>
                <w:bCs/>
                <w:iCs/>
                <w:sz w:val="20"/>
                <w:szCs w:val="20"/>
              </w:rPr>
            </w:pPr>
            <w:r>
              <w:rPr>
                <w:bCs/>
                <w:iCs/>
                <w:sz w:val="20"/>
                <w:szCs w:val="20"/>
              </w:rPr>
              <w:t xml:space="preserve">Moving forward from this activity, the learners can begin to measure objects with non-standard measurements. </w:t>
            </w:r>
          </w:p>
        </w:tc>
      </w:tr>
    </w:tbl>
    <w:p w:rsidRPr="00974800" w:rsidR="00825827" w:rsidP="00825827" w:rsidRDefault="00825827" w14:paraId="7AFDDA83" w14:textId="77777777">
      <w:pPr>
        <w:rPr>
          <w:sz w:val="20"/>
          <w:szCs w:val="20"/>
        </w:rPr>
      </w:pPr>
    </w:p>
    <w:p w:rsidRPr="00974800" w:rsidR="00825827" w:rsidP="00825827" w:rsidRDefault="00825827" w14:paraId="77B4D4EA" w14:textId="77777777">
      <w:pPr>
        <w:rPr>
          <w:sz w:val="20"/>
          <w:szCs w:val="20"/>
        </w:rPr>
      </w:pPr>
    </w:p>
    <w:tbl>
      <w:tblPr>
        <w:tblStyle w:val="TableGrid3"/>
        <w:tblW w:w="0" w:type="auto"/>
        <w:tblLook w:val="04A0" w:firstRow="1" w:lastRow="0" w:firstColumn="1" w:lastColumn="0" w:noHBand="0" w:noVBand="1"/>
      </w:tblPr>
      <w:tblGrid>
        <w:gridCol w:w="1838"/>
        <w:gridCol w:w="7172"/>
      </w:tblGrid>
      <w:tr w:rsidRPr="00974800" w:rsidR="00825827" w:rsidTr="4EF0460A" w14:paraId="14855D56" w14:textId="77777777">
        <w:tc>
          <w:tcPr>
            <w:tcW w:w="9010" w:type="dxa"/>
            <w:gridSpan w:val="2"/>
            <w:shd w:val="clear" w:color="auto" w:fill="D9E2F3" w:themeFill="accent1" w:themeFillTint="33"/>
            <w:tcMar/>
          </w:tcPr>
          <w:p w:rsidRPr="00974800" w:rsidR="00825827" w:rsidP="00825827" w:rsidRDefault="00825827" w14:paraId="6F5902A0" w14:textId="450B30C1">
            <w:pPr>
              <w:rPr>
                <w:b/>
              </w:rPr>
            </w:pPr>
            <w:r w:rsidRPr="00974800">
              <w:rPr>
                <w:b/>
              </w:rPr>
              <w:t xml:space="preserve">Reflective Analysis of Teaching and Strategies </w:t>
            </w:r>
            <w:r w:rsidRPr="00974800" w:rsidR="00074302">
              <w:rPr>
                <w:b/>
              </w:rPr>
              <w:t>for</w:t>
            </w:r>
            <w:r w:rsidRPr="00974800">
              <w:rPr>
                <w:b/>
              </w:rPr>
              <w:t xml:space="preserve"> Development</w:t>
            </w:r>
            <w:r w:rsidRPr="00974800" w:rsidR="00167F75">
              <w:rPr>
                <w:b/>
              </w:rPr>
              <w:t xml:space="preserve"> – including </w:t>
            </w:r>
            <w:r w:rsidRPr="00974800" w:rsidR="000E5C05">
              <w:rPr>
                <w:b/>
              </w:rPr>
              <w:t>justificati</w:t>
            </w:r>
            <w:r w:rsidRPr="00974800" w:rsidR="005B7769">
              <w:rPr>
                <w:b/>
              </w:rPr>
              <w:t>on/rationale for pedagogical choices</w:t>
            </w:r>
          </w:p>
          <w:p w:rsidRPr="00974800" w:rsidR="00825827" w:rsidP="00825827" w:rsidRDefault="00825827" w14:paraId="44C6AA70" w14:textId="77777777">
            <w:pPr>
              <w:rPr>
                <w:sz w:val="20"/>
                <w:szCs w:val="20"/>
              </w:rPr>
            </w:pPr>
          </w:p>
        </w:tc>
      </w:tr>
      <w:tr w:rsidRPr="00974800" w:rsidR="00825827" w:rsidTr="4EF0460A" w14:paraId="34E27A9A" w14:textId="77777777">
        <w:tc>
          <w:tcPr>
            <w:tcW w:w="1838" w:type="dxa"/>
            <w:shd w:val="clear" w:color="auto" w:fill="D9E2F3" w:themeFill="accent1" w:themeFillTint="33"/>
            <w:tcMar/>
          </w:tcPr>
          <w:p w:rsidRPr="00974800" w:rsidR="00825827" w:rsidP="00825827" w:rsidRDefault="00825827" w14:paraId="5B5A6D21" w14:textId="77777777">
            <w:pPr>
              <w:rPr>
                <w:sz w:val="20"/>
                <w:szCs w:val="20"/>
              </w:rPr>
            </w:pPr>
            <w:r w:rsidRPr="00974800">
              <w:rPr>
                <w:sz w:val="20"/>
                <w:szCs w:val="20"/>
              </w:rPr>
              <w:t xml:space="preserve">Evidence of my Effective Practice </w:t>
            </w:r>
          </w:p>
          <w:p w:rsidRPr="00974800" w:rsidR="00825827" w:rsidP="00825827" w:rsidRDefault="00825827" w14:paraId="3719705E" w14:textId="77777777">
            <w:pPr>
              <w:rPr>
                <w:sz w:val="20"/>
                <w:szCs w:val="20"/>
              </w:rPr>
            </w:pPr>
          </w:p>
          <w:p w:rsidRPr="00974800" w:rsidR="00825827" w:rsidP="00825827" w:rsidRDefault="00825827" w14:paraId="65F896C5" w14:textId="77777777">
            <w:pPr>
              <w:rPr>
                <w:sz w:val="20"/>
                <w:szCs w:val="20"/>
              </w:rPr>
            </w:pPr>
          </w:p>
        </w:tc>
        <w:tc>
          <w:tcPr>
            <w:tcW w:w="7172" w:type="dxa"/>
            <w:tcMar/>
          </w:tcPr>
          <w:p w:rsidRPr="002F30FB" w:rsidR="00825827" w:rsidP="002F30FB" w:rsidRDefault="002F30FB" w14:paraId="471612F7" w14:textId="38AA788B">
            <w:pPr>
              <w:rPr>
                <w:bCs/>
                <w:iCs/>
                <w:sz w:val="20"/>
                <w:szCs w:val="20"/>
              </w:rPr>
            </w:pPr>
            <w:r>
              <w:rPr>
                <w:bCs/>
                <w:iCs/>
                <w:sz w:val="20"/>
                <w:szCs w:val="20"/>
              </w:rPr>
              <w:t xml:space="preserve">Whilst planning this lesson I decided to exploit the forest school area </w:t>
            </w:r>
            <w:r w:rsidR="00BD60D1">
              <w:rPr>
                <w:bCs/>
                <w:iCs/>
                <w:sz w:val="20"/>
                <w:szCs w:val="20"/>
              </w:rPr>
              <w:t>to give the lesson an authentic context. I also differentiated the lesson to allow all learners to make progress in their learning. By moving the lesson to the outdoors, I was able to present mathematics in an authentic and fun manner.</w:t>
            </w:r>
          </w:p>
        </w:tc>
      </w:tr>
      <w:tr w:rsidRPr="00974800" w:rsidR="00825827" w:rsidTr="4EF0460A" w14:paraId="39A72438" w14:textId="77777777">
        <w:trPr>
          <w:trHeight w:val="437"/>
        </w:trPr>
        <w:tc>
          <w:tcPr>
            <w:tcW w:w="1838" w:type="dxa"/>
            <w:shd w:val="clear" w:color="auto" w:fill="D9E2F3" w:themeFill="accent1" w:themeFillTint="33"/>
            <w:tcMar/>
          </w:tcPr>
          <w:p w:rsidRPr="00974800" w:rsidR="00825827" w:rsidP="00825827" w:rsidRDefault="00825827" w14:paraId="6F863CDC" w14:textId="090A8AE6">
            <w:pPr>
              <w:rPr>
                <w:sz w:val="20"/>
                <w:szCs w:val="20"/>
              </w:rPr>
            </w:pPr>
            <w:r w:rsidRPr="00974800">
              <w:rPr>
                <w:sz w:val="20"/>
                <w:szCs w:val="20"/>
              </w:rPr>
              <w:t>Areas for my Development</w:t>
            </w:r>
          </w:p>
          <w:p w:rsidRPr="00974800" w:rsidR="005647D1" w:rsidP="00825827" w:rsidRDefault="005647D1" w14:paraId="747F435D" w14:textId="77777777">
            <w:pPr>
              <w:rPr>
                <w:sz w:val="20"/>
                <w:szCs w:val="20"/>
              </w:rPr>
            </w:pPr>
          </w:p>
          <w:p w:rsidRPr="00974800" w:rsidR="00825827" w:rsidP="00825827" w:rsidRDefault="00825827" w14:paraId="0BD9B8BD" w14:textId="77777777">
            <w:pPr>
              <w:rPr>
                <w:sz w:val="20"/>
                <w:szCs w:val="20"/>
              </w:rPr>
            </w:pPr>
          </w:p>
          <w:p w:rsidRPr="00974800" w:rsidR="00825827" w:rsidP="00825827" w:rsidRDefault="00825827" w14:paraId="3A90E508" w14:textId="77777777">
            <w:pPr>
              <w:rPr>
                <w:sz w:val="20"/>
                <w:szCs w:val="20"/>
              </w:rPr>
            </w:pPr>
            <w:r w:rsidRPr="00974800">
              <w:rPr>
                <w:sz w:val="20"/>
                <w:szCs w:val="20"/>
              </w:rPr>
              <w:t>Personal Targets for Progress</w:t>
            </w:r>
          </w:p>
          <w:p w:rsidRPr="00974800" w:rsidR="00825827" w:rsidP="00825827" w:rsidRDefault="00825827" w14:paraId="63AF2A7D" w14:textId="77777777">
            <w:pPr>
              <w:rPr>
                <w:sz w:val="20"/>
                <w:szCs w:val="20"/>
              </w:rPr>
            </w:pPr>
          </w:p>
        </w:tc>
        <w:tc>
          <w:tcPr>
            <w:tcW w:w="7172" w:type="dxa"/>
            <w:tcMar/>
          </w:tcPr>
          <w:p w:rsidRPr="00BD60D1" w:rsidR="00825827" w:rsidP="4EF0460A" w:rsidRDefault="00BD60D1" w14:paraId="51FDDB4B" w14:textId="44E681D6">
            <w:pPr>
              <w:rPr>
                <w:sz w:val="20"/>
                <w:szCs w:val="20"/>
              </w:rPr>
            </w:pPr>
            <w:r w:rsidRPr="4EF0460A" w:rsidR="4EF0460A">
              <w:rPr>
                <w:sz w:val="20"/>
                <w:szCs w:val="20"/>
              </w:rPr>
              <w:t>Having introduced some Welsh language into this lesson, I could now embed more a</w:t>
            </w:r>
            <w:r w:rsidRPr="4EF0460A" w:rsidR="4EF0460A">
              <w:rPr>
                <w:sz w:val="20"/>
                <w:szCs w:val="20"/>
              </w:rPr>
              <w:t>s</w:t>
            </w:r>
            <w:r w:rsidRPr="4EF0460A" w:rsidR="4EF0460A">
              <w:rPr>
                <w:sz w:val="20"/>
                <w:szCs w:val="20"/>
              </w:rPr>
              <w:t xml:space="preserve"> I become more confident. </w:t>
            </w:r>
          </w:p>
          <w:p w:rsidRPr="00974800" w:rsidR="005647D1" w:rsidP="00825827" w:rsidRDefault="005647D1" w14:paraId="2DAAB5BB" w14:textId="77777777">
            <w:pPr>
              <w:rPr>
                <w:sz w:val="20"/>
                <w:szCs w:val="20"/>
              </w:rPr>
            </w:pPr>
          </w:p>
          <w:p w:rsidR="00825827" w:rsidP="005647D1" w:rsidRDefault="00825827" w14:paraId="621F1B9F" w14:textId="77777777">
            <w:pPr>
              <w:rPr>
                <w:sz w:val="20"/>
                <w:szCs w:val="20"/>
              </w:rPr>
            </w:pPr>
          </w:p>
          <w:p w:rsidRPr="00974800" w:rsidR="00BD60D1" w:rsidP="005647D1" w:rsidRDefault="00BD60D1" w14:paraId="12D2BCF1" w14:textId="294D2009">
            <w:pPr>
              <w:rPr>
                <w:sz w:val="20"/>
                <w:szCs w:val="20"/>
              </w:rPr>
            </w:pPr>
            <w:r>
              <w:rPr>
                <w:sz w:val="20"/>
                <w:szCs w:val="20"/>
              </w:rPr>
              <w:t>Introduce more Welsh language into my lessons.</w:t>
            </w:r>
            <w:bookmarkStart w:name="_GoBack" w:id="0"/>
            <w:bookmarkEnd w:id="0"/>
          </w:p>
        </w:tc>
      </w:tr>
    </w:tbl>
    <w:p w:rsidRPr="00974800" w:rsidR="00825827" w:rsidP="00825827" w:rsidRDefault="00825827" w14:paraId="5C255ACC" w14:textId="77777777">
      <w:pPr>
        <w:rPr>
          <w:sz w:val="20"/>
          <w:szCs w:val="20"/>
        </w:rPr>
      </w:pPr>
    </w:p>
    <w:p w:rsidRPr="00974800" w:rsidR="00825827" w:rsidP="00825827" w:rsidRDefault="00825827" w14:paraId="201937E0" w14:textId="77777777">
      <w:pPr>
        <w:rPr>
          <w:sz w:val="20"/>
          <w:szCs w:val="20"/>
        </w:rPr>
      </w:pPr>
    </w:p>
    <w:p w:rsidRPr="00974800" w:rsidR="00825827" w:rsidP="00825827" w:rsidRDefault="00825827" w14:paraId="02815835" w14:textId="77777777">
      <w:pPr>
        <w:rPr>
          <w:sz w:val="20"/>
          <w:szCs w:val="20"/>
        </w:rPr>
      </w:pPr>
    </w:p>
    <w:p w:rsidRPr="00974800" w:rsidR="00EF0BE1" w:rsidP="00EF0BE1" w:rsidRDefault="00EF0BE1" w14:paraId="133B1839" w14:textId="19CBA16B">
      <w:pPr>
        <w:rPr>
          <w:sz w:val="28"/>
          <w:szCs w:val="28"/>
        </w:rPr>
      </w:pPr>
    </w:p>
    <w:p w:rsidRPr="00974800" w:rsidR="00EF0BE1" w:rsidP="00EF0BE1" w:rsidRDefault="00EF0BE1" w14:paraId="5D1D0564" w14:textId="77777777">
      <w:pPr>
        <w:rPr>
          <w:sz w:val="28"/>
          <w:szCs w:val="28"/>
        </w:rPr>
      </w:pPr>
    </w:p>
    <w:p w:rsidRPr="00974800" w:rsidR="00EF0BE1" w:rsidP="00EF0BE1" w:rsidRDefault="00EF0BE1" w14:paraId="3D64C07E" w14:textId="77777777">
      <w:pPr>
        <w:rPr>
          <w:sz w:val="28"/>
          <w:szCs w:val="28"/>
        </w:rPr>
      </w:pPr>
    </w:p>
    <w:p w:rsidRPr="00974800" w:rsidR="00EF0BE1" w:rsidP="00EF0BE1" w:rsidRDefault="00EF0BE1" w14:paraId="5D398294" w14:textId="77777777">
      <w:pPr>
        <w:rPr>
          <w:sz w:val="28"/>
          <w:szCs w:val="28"/>
        </w:rPr>
      </w:pPr>
    </w:p>
    <w:p w:rsidRPr="00974800" w:rsidR="00EF0BE1" w:rsidP="00EF0BE1" w:rsidRDefault="00EF0BE1" w14:paraId="02535BAF" w14:textId="77777777">
      <w:pPr>
        <w:rPr>
          <w:sz w:val="28"/>
          <w:szCs w:val="28"/>
        </w:rPr>
      </w:pPr>
    </w:p>
    <w:p w:rsidRPr="00974800" w:rsidR="00EF0BE1" w:rsidP="00EF0BE1" w:rsidRDefault="00EF0BE1" w14:paraId="52F0FBF9" w14:textId="77777777">
      <w:pPr>
        <w:rPr>
          <w:sz w:val="28"/>
          <w:szCs w:val="28"/>
        </w:rPr>
      </w:pPr>
    </w:p>
    <w:p w:rsidRPr="00974800" w:rsidR="00EF0BE1" w:rsidP="00EF0BE1" w:rsidRDefault="00EF0BE1" w14:paraId="01FF7088" w14:textId="77777777">
      <w:pPr>
        <w:rPr>
          <w:sz w:val="28"/>
          <w:szCs w:val="28"/>
        </w:rPr>
      </w:pPr>
    </w:p>
    <w:p w:rsidRPr="00974800" w:rsidR="00EF0BE1" w:rsidP="00EF0BE1" w:rsidRDefault="00EF0BE1" w14:paraId="3F8CB932" w14:textId="77777777">
      <w:pPr>
        <w:rPr>
          <w:sz w:val="28"/>
          <w:szCs w:val="28"/>
        </w:rPr>
      </w:pPr>
    </w:p>
    <w:p w:rsidRPr="00974800" w:rsidR="00EF0BE1" w:rsidP="00EF0BE1" w:rsidRDefault="00EF0BE1" w14:paraId="14A977F4" w14:textId="77777777"/>
    <w:p w:rsidRPr="00974800" w:rsidR="00EF0BE1" w:rsidP="00EF0BE1" w:rsidRDefault="00EF0BE1" w14:paraId="260116EF" w14:textId="77777777"/>
    <w:sectPr w:rsidRPr="00974800"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537C" w:rsidP="00B24C18" w:rsidRDefault="009D537C" w14:paraId="16FB5A22" w14:textId="77777777">
      <w:r>
        <w:separator/>
      </w:r>
    </w:p>
  </w:endnote>
  <w:endnote w:type="continuationSeparator" w:id="0">
    <w:p w:rsidR="009D537C" w:rsidP="00B24C18" w:rsidRDefault="009D537C" w14:paraId="5BE3ADE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537C" w:rsidP="00B24C18" w:rsidRDefault="009D537C" w14:paraId="70ADCD93" w14:textId="77777777">
      <w:r>
        <w:separator/>
      </w:r>
    </w:p>
  </w:footnote>
  <w:footnote w:type="continuationSeparator" w:id="0">
    <w:p w:rsidR="009D537C" w:rsidP="00B24C18" w:rsidRDefault="009D537C" w14:paraId="6227552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F5F41"/>
    <w:multiLevelType w:val="multilevel"/>
    <w:tmpl w:val="0B2C1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9322D0"/>
    <w:multiLevelType w:val="hybridMultilevel"/>
    <w:tmpl w:val="41C232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EC6118B"/>
    <w:multiLevelType w:val="multilevel"/>
    <w:tmpl w:val="5ECE61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5D70"/>
    <w:rsid w:val="00063D4A"/>
    <w:rsid w:val="00074302"/>
    <w:rsid w:val="000973E5"/>
    <w:rsid w:val="000A2097"/>
    <w:rsid w:val="000B6B62"/>
    <w:rsid w:val="000E5C05"/>
    <w:rsid w:val="00167F75"/>
    <w:rsid w:val="00216059"/>
    <w:rsid w:val="002B2D5B"/>
    <w:rsid w:val="002F30FB"/>
    <w:rsid w:val="002F72F8"/>
    <w:rsid w:val="002F7728"/>
    <w:rsid w:val="0031228F"/>
    <w:rsid w:val="003502C7"/>
    <w:rsid w:val="003770F9"/>
    <w:rsid w:val="003B005D"/>
    <w:rsid w:val="003D443E"/>
    <w:rsid w:val="0040291F"/>
    <w:rsid w:val="00405745"/>
    <w:rsid w:val="00430206"/>
    <w:rsid w:val="00467647"/>
    <w:rsid w:val="004847B6"/>
    <w:rsid w:val="004B73CD"/>
    <w:rsid w:val="004E1B77"/>
    <w:rsid w:val="005404E0"/>
    <w:rsid w:val="005647D1"/>
    <w:rsid w:val="005A72A5"/>
    <w:rsid w:val="005B7769"/>
    <w:rsid w:val="005C47AD"/>
    <w:rsid w:val="00610C4A"/>
    <w:rsid w:val="00645E24"/>
    <w:rsid w:val="006519C4"/>
    <w:rsid w:val="006953EE"/>
    <w:rsid w:val="006E32EF"/>
    <w:rsid w:val="006F4DEA"/>
    <w:rsid w:val="00713823"/>
    <w:rsid w:val="00751435"/>
    <w:rsid w:val="007B65F8"/>
    <w:rsid w:val="00816DB9"/>
    <w:rsid w:val="00825827"/>
    <w:rsid w:val="00825DEF"/>
    <w:rsid w:val="008723DA"/>
    <w:rsid w:val="00896514"/>
    <w:rsid w:val="008B2B15"/>
    <w:rsid w:val="009641D7"/>
    <w:rsid w:val="00974800"/>
    <w:rsid w:val="009A03EA"/>
    <w:rsid w:val="009C26DA"/>
    <w:rsid w:val="009D49B3"/>
    <w:rsid w:val="009D537C"/>
    <w:rsid w:val="009D68DF"/>
    <w:rsid w:val="00A46632"/>
    <w:rsid w:val="00A53AE4"/>
    <w:rsid w:val="00AA5380"/>
    <w:rsid w:val="00AF532A"/>
    <w:rsid w:val="00B02BEF"/>
    <w:rsid w:val="00B0430A"/>
    <w:rsid w:val="00B24C18"/>
    <w:rsid w:val="00B51072"/>
    <w:rsid w:val="00B85948"/>
    <w:rsid w:val="00BB414D"/>
    <w:rsid w:val="00BB582B"/>
    <w:rsid w:val="00BC35BE"/>
    <w:rsid w:val="00BD60D1"/>
    <w:rsid w:val="00BE5E13"/>
    <w:rsid w:val="00BF5170"/>
    <w:rsid w:val="00D060A6"/>
    <w:rsid w:val="00D46A8E"/>
    <w:rsid w:val="00D91956"/>
    <w:rsid w:val="00DB1D3B"/>
    <w:rsid w:val="00DF6F3E"/>
    <w:rsid w:val="00E75960"/>
    <w:rsid w:val="00EB6268"/>
    <w:rsid w:val="00EC0A98"/>
    <w:rsid w:val="00EE0418"/>
    <w:rsid w:val="00EE0AC1"/>
    <w:rsid w:val="00EF0BE1"/>
    <w:rsid w:val="00F636FF"/>
    <w:rsid w:val="00F707F4"/>
    <w:rsid w:val="00F8496A"/>
    <w:rsid w:val="00FA17F7"/>
    <w:rsid w:val="00FB79B2"/>
    <w:rsid w:val="3B78C933"/>
    <w:rsid w:val="4EF0460A"/>
    <w:rsid w:val="4F4BB223"/>
    <w:rsid w:val="534F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BFC6C3A2-3DBB-BB40-8070-077759F9C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paragraph" w:styleId="NormalWeb">
    <w:name w:val="Normal (Web)"/>
    <w:basedOn w:val="Normal"/>
    <w:uiPriority w:val="99"/>
    <w:unhideWhenUsed/>
    <w:rsid w:val="00BB414D"/>
    <w:pPr>
      <w:spacing w:before="100" w:beforeAutospacing="1" w:after="100" w:afterAutospacing="1"/>
    </w:pPr>
    <w:rPr>
      <w:rFonts w:ascii="Times New Roman" w:hAnsi="Times New Roman" w:eastAsia="Times New Roman" w:cs="Times New Roman"/>
      <w:lang w:eastAsia="en-GB"/>
    </w:rPr>
  </w:style>
  <w:style w:type="paragraph" w:styleId="ListParagraph">
    <w:name w:val="List Paragraph"/>
    <w:basedOn w:val="Normal"/>
    <w:uiPriority w:val="34"/>
    <w:qFormat/>
    <w:rsid w:val="00BB41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5581218">
      <w:bodyDiv w:val="1"/>
      <w:marLeft w:val="0"/>
      <w:marRight w:val="0"/>
      <w:marTop w:val="0"/>
      <w:marBottom w:val="0"/>
      <w:divBdr>
        <w:top w:val="none" w:sz="0" w:space="0" w:color="auto"/>
        <w:left w:val="none" w:sz="0" w:space="0" w:color="auto"/>
        <w:bottom w:val="none" w:sz="0" w:space="0" w:color="auto"/>
        <w:right w:val="none" w:sz="0" w:space="0" w:color="auto"/>
      </w:divBdr>
      <w:divsChild>
        <w:div w:id="1298487985">
          <w:marLeft w:val="0"/>
          <w:marRight w:val="0"/>
          <w:marTop w:val="0"/>
          <w:marBottom w:val="0"/>
          <w:divBdr>
            <w:top w:val="none" w:sz="0" w:space="0" w:color="auto"/>
            <w:left w:val="none" w:sz="0" w:space="0" w:color="auto"/>
            <w:bottom w:val="none" w:sz="0" w:space="0" w:color="auto"/>
            <w:right w:val="none" w:sz="0" w:space="0" w:color="auto"/>
          </w:divBdr>
          <w:divsChild>
            <w:div w:id="1201356933">
              <w:marLeft w:val="0"/>
              <w:marRight w:val="0"/>
              <w:marTop w:val="0"/>
              <w:marBottom w:val="0"/>
              <w:divBdr>
                <w:top w:val="none" w:sz="0" w:space="0" w:color="auto"/>
                <w:left w:val="none" w:sz="0" w:space="0" w:color="auto"/>
                <w:bottom w:val="none" w:sz="0" w:space="0" w:color="auto"/>
                <w:right w:val="none" w:sz="0" w:space="0" w:color="auto"/>
              </w:divBdr>
              <w:divsChild>
                <w:div w:id="520626754">
                  <w:marLeft w:val="0"/>
                  <w:marRight w:val="0"/>
                  <w:marTop w:val="0"/>
                  <w:marBottom w:val="0"/>
                  <w:divBdr>
                    <w:top w:val="none" w:sz="0" w:space="0" w:color="auto"/>
                    <w:left w:val="none" w:sz="0" w:space="0" w:color="auto"/>
                    <w:bottom w:val="none" w:sz="0" w:space="0" w:color="auto"/>
                    <w:right w:val="none" w:sz="0" w:space="0" w:color="auto"/>
                  </w:divBdr>
                  <w:divsChild>
                    <w:div w:id="44789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363488">
      <w:bodyDiv w:val="1"/>
      <w:marLeft w:val="0"/>
      <w:marRight w:val="0"/>
      <w:marTop w:val="0"/>
      <w:marBottom w:val="0"/>
      <w:divBdr>
        <w:top w:val="none" w:sz="0" w:space="0" w:color="auto"/>
        <w:left w:val="none" w:sz="0" w:space="0" w:color="auto"/>
        <w:bottom w:val="none" w:sz="0" w:space="0" w:color="auto"/>
        <w:right w:val="none" w:sz="0" w:space="0" w:color="auto"/>
      </w:divBdr>
      <w:divsChild>
        <w:div w:id="313334068">
          <w:marLeft w:val="0"/>
          <w:marRight w:val="0"/>
          <w:marTop w:val="0"/>
          <w:marBottom w:val="0"/>
          <w:divBdr>
            <w:top w:val="none" w:sz="0" w:space="0" w:color="auto"/>
            <w:left w:val="none" w:sz="0" w:space="0" w:color="auto"/>
            <w:bottom w:val="none" w:sz="0" w:space="0" w:color="auto"/>
            <w:right w:val="none" w:sz="0" w:space="0" w:color="auto"/>
          </w:divBdr>
          <w:divsChild>
            <w:div w:id="1242519432">
              <w:marLeft w:val="0"/>
              <w:marRight w:val="0"/>
              <w:marTop w:val="0"/>
              <w:marBottom w:val="0"/>
              <w:divBdr>
                <w:top w:val="none" w:sz="0" w:space="0" w:color="auto"/>
                <w:left w:val="none" w:sz="0" w:space="0" w:color="auto"/>
                <w:bottom w:val="none" w:sz="0" w:space="0" w:color="auto"/>
                <w:right w:val="none" w:sz="0" w:space="0" w:color="auto"/>
              </w:divBdr>
              <w:divsChild>
                <w:div w:id="1077902360">
                  <w:marLeft w:val="0"/>
                  <w:marRight w:val="0"/>
                  <w:marTop w:val="0"/>
                  <w:marBottom w:val="0"/>
                  <w:divBdr>
                    <w:top w:val="none" w:sz="0" w:space="0" w:color="auto"/>
                    <w:left w:val="none" w:sz="0" w:space="0" w:color="auto"/>
                    <w:bottom w:val="none" w:sz="0" w:space="0" w:color="auto"/>
                    <w:right w:val="none" w:sz="0" w:space="0" w:color="auto"/>
                  </w:divBdr>
                  <w:divsChild>
                    <w:div w:id="8573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word/glossary/document.xml" Id="R26e6ac57dc4540de"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52dae7a-35c6-44d7-bcac-991aaa8bed7e}"/>
      </w:docPartPr>
      <w:docPartBody>
        <w:p w14:paraId="4F4BB2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C:\Users\gareth.evans.UNI\AppData\Local\Temp\Temp2_Athrofa Acc Documents Darker Blue.zip\Athrofa Acc Documents Darker Blue\Athrofa Acc. header and blank page - darker blue.dotx</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Ross Chislett (1902327)</lastModifiedBy>
  <revision>13</revision>
  <dcterms:created xsi:type="dcterms:W3CDTF">2019-10-01T08:38:00.0000000Z</dcterms:created>
  <dcterms:modified xsi:type="dcterms:W3CDTF">2019-12-11T21:25:27.5969705Z</dcterms:modified>
</coreProperties>
</file>