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08BB83" w14:textId="67F4752B" w:rsidR="005400E1" w:rsidRPr="00DF7338" w:rsidRDefault="00352EDB" w:rsidP="00352EDB">
      <w:pPr>
        <w:jc w:val="center"/>
        <w:rPr>
          <w:rFonts w:ascii="Times New Roman" w:hAnsi="Times New Roman" w:cs="Times New Roman"/>
          <w:b/>
          <w:sz w:val="72"/>
        </w:rPr>
      </w:pPr>
      <w:r w:rsidRPr="00DF7338">
        <w:rPr>
          <w:rFonts w:ascii="Times New Roman" w:hAnsi="Times New Roman" w:cs="Times New Roman"/>
          <w:b/>
          <w:sz w:val="72"/>
        </w:rPr>
        <w:t>Problem solving and Decision Making</w:t>
      </w:r>
    </w:p>
    <w:p w14:paraId="1222AD9F" w14:textId="576B5838" w:rsidR="00976FA2" w:rsidRPr="00DF7338" w:rsidRDefault="00976FA2" w:rsidP="00976FA2">
      <w:pPr>
        <w:rPr>
          <w:rFonts w:ascii="Times New Roman" w:hAnsi="Times New Roman" w:cs="Times New Roman"/>
        </w:rPr>
      </w:pPr>
    </w:p>
    <w:p w14:paraId="4C2443AB" w14:textId="2644E378" w:rsidR="00976FA2" w:rsidRPr="00DF7338" w:rsidRDefault="00976FA2" w:rsidP="00976FA2">
      <w:pPr>
        <w:rPr>
          <w:rFonts w:ascii="Times New Roman" w:hAnsi="Times New Roman" w:cs="Times New Roman"/>
        </w:rPr>
      </w:pPr>
    </w:p>
    <w:p w14:paraId="3BD73F19" w14:textId="4B9C6704" w:rsidR="00976FA2" w:rsidRDefault="00976FA2" w:rsidP="00976FA2">
      <w:pPr>
        <w:rPr>
          <w:rFonts w:ascii="Times New Roman" w:hAnsi="Times New Roman" w:cs="Times New Roman"/>
        </w:rPr>
      </w:pPr>
    </w:p>
    <w:p w14:paraId="4AAFFCD5" w14:textId="77777777" w:rsidR="00DF7338" w:rsidRDefault="00DF7338" w:rsidP="00976FA2">
      <w:pPr>
        <w:rPr>
          <w:rFonts w:ascii="Times New Roman" w:hAnsi="Times New Roman" w:cs="Times New Roman"/>
        </w:rPr>
      </w:pPr>
    </w:p>
    <w:p w14:paraId="11BA2FA1" w14:textId="77777777" w:rsidR="00DF7338" w:rsidRDefault="00DF7338" w:rsidP="00976FA2">
      <w:pPr>
        <w:rPr>
          <w:rFonts w:ascii="Times New Roman" w:hAnsi="Times New Roman" w:cs="Times New Roman"/>
        </w:rPr>
      </w:pPr>
    </w:p>
    <w:p w14:paraId="2EC1F307" w14:textId="77777777" w:rsidR="00DF7338" w:rsidRDefault="00DF7338" w:rsidP="00976FA2">
      <w:pPr>
        <w:rPr>
          <w:rFonts w:ascii="Times New Roman" w:hAnsi="Times New Roman" w:cs="Times New Roman"/>
        </w:rPr>
      </w:pPr>
    </w:p>
    <w:p w14:paraId="61952E94" w14:textId="77777777" w:rsidR="00DF7338" w:rsidRDefault="00DF7338" w:rsidP="00976FA2">
      <w:pPr>
        <w:rPr>
          <w:rFonts w:ascii="Times New Roman" w:hAnsi="Times New Roman" w:cs="Times New Roman"/>
        </w:rPr>
      </w:pPr>
    </w:p>
    <w:p w14:paraId="5C836021" w14:textId="77777777" w:rsidR="00DF7338" w:rsidRDefault="00DF7338" w:rsidP="00976FA2">
      <w:pPr>
        <w:rPr>
          <w:rFonts w:ascii="Times New Roman" w:hAnsi="Times New Roman" w:cs="Times New Roman"/>
        </w:rPr>
      </w:pPr>
    </w:p>
    <w:p w14:paraId="370BA948" w14:textId="77777777" w:rsidR="00DF7338" w:rsidRDefault="00DF7338" w:rsidP="00976FA2">
      <w:pPr>
        <w:rPr>
          <w:rFonts w:ascii="Times New Roman" w:hAnsi="Times New Roman" w:cs="Times New Roman"/>
        </w:rPr>
      </w:pPr>
    </w:p>
    <w:p w14:paraId="5569FA15" w14:textId="273E8FD9" w:rsidR="00DF7338" w:rsidRPr="00DF7338" w:rsidRDefault="00DF7338" w:rsidP="00DF7338">
      <w:pPr>
        <w:jc w:val="center"/>
        <w:rPr>
          <w:rFonts w:ascii="Times New Roman" w:hAnsi="Times New Roman" w:cs="Times New Roman"/>
          <w:b/>
          <w:sz w:val="36"/>
        </w:rPr>
      </w:pPr>
      <w:r w:rsidRPr="00DF7338">
        <w:rPr>
          <w:rFonts w:ascii="Times New Roman" w:hAnsi="Times New Roman" w:cs="Times New Roman"/>
          <w:b/>
          <w:sz w:val="36"/>
        </w:rPr>
        <w:t>By</w:t>
      </w:r>
    </w:p>
    <w:p w14:paraId="5DABEA0B" w14:textId="65DCD573" w:rsidR="00DF7338" w:rsidRPr="00DF7338" w:rsidRDefault="00DF7338" w:rsidP="00DF7338">
      <w:pPr>
        <w:jc w:val="center"/>
        <w:rPr>
          <w:rFonts w:ascii="Times New Roman" w:hAnsi="Times New Roman" w:cs="Times New Roman"/>
          <w:b/>
          <w:sz w:val="36"/>
        </w:rPr>
      </w:pPr>
      <w:r w:rsidRPr="00DF7338">
        <w:rPr>
          <w:rFonts w:ascii="Times New Roman" w:hAnsi="Times New Roman" w:cs="Times New Roman"/>
          <w:b/>
          <w:sz w:val="36"/>
        </w:rPr>
        <w:t xml:space="preserve">Aleksandra </w:t>
      </w:r>
      <w:proofErr w:type="spellStart"/>
      <w:r w:rsidRPr="00DF7338">
        <w:rPr>
          <w:rFonts w:ascii="Times New Roman" w:hAnsi="Times New Roman" w:cs="Times New Roman"/>
          <w:b/>
          <w:sz w:val="36"/>
        </w:rPr>
        <w:t>Sadlik</w:t>
      </w:r>
      <w:proofErr w:type="spellEnd"/>
    </w:p>
    <w:p w14:paraId="2621483B" w14:textId="5DD6BA69" w:rsidR="00DF7338" w:rsidRPr="00DF7338" w:rsidRDefault="00DF7338" w:rsidP="00DF7338">
      <w:pPr>
        <w:jc w:val="center"/>
        <w:rPr>
          <w:rFonts w:ascii="Times New Roman" w:hAnsi="Times New Roman" w:cs="Times New Roman"/>
          <w:b/>
          <w:sz w:val="36"/>
        </w:rPr>
      </w:pPr>
      <w:r w:rsidRPr="00DF7338">
        <w:rPr>
          <w:rFonts w:ascii="Times New Roman" w:hAnsi="Times New Roman" w:cs="Times New Roman"/>
          <w:b/>
          <w:sz w:val="36"/>
        </w:rPr>
        <w:t>UWTSD ID: 1818717</w:t>
      </w:r>
    </w:p>
    <w:p w14:paraId="4A28E27D" w14:textId="1D85ADAE" w:rsidR="00976FA2" w:rsidRPr="00DF7338" w:rsidRDefault="00976FA2" w:rsidP="00976FA2">
      <w:pPr>
        <w:rPr>
          <w:rFonts w:ascii="Times New Roman" w:hAnsi="Times New Roman" w:cs="Times New Roman"/>
        </w:rPr>
      </w:pPr>
    </w:p>
    <w:p w14:paraId="2C649EA4" w14:textId="2B26B66C" w:rsidR="00976FA2" w:rsidRPr="00DF7338" w:rsidRDefault="00976FA2" w:rsidP="00976FA2">
      <w:pPr>
        <w:rPr>
          <w:rFonts w:ascii="Times New Roman" w:hAnsi="Times New Roman" w:cs="Times New Roman"/>
        </w:rPr>
      </w:pPr>
    </w:p>
    <w:p w14:paraId="07311399" w14:textId="00C97734" w:rsidR="00976FA2" w:rsidRPr="00DF7338" w:rsidRDefault="00976FA2" w:rsidP="00976FA2">
      <w:pPr>
        <w:rPr>
          <w:rFonts w:ascii="Times New Roman" w:hAnsi="Times New Roman" w:cs="Times New Roman"/>
        </w:rPr>
      </w:pPr>
    </w:p>
    <w:p w14:paraId="4BEEB638" w14:textId="1FD16241" w:rsidR="00976FA2" w:rsidRPr="00DF7338" w:rsidRDefault="00976FA2" w:rsidP="00976FA2">
      <w:pPr>
        <w:rPr>
          <w:rFonts w:ascii="Times New Roman" w:hAnsi="Times New Roman" w:cs="Times New Roman"/>
        </w:rPr>
      </w:pPr>
    </w:p>
    <w:p w14:paraId="3EB329BC" w14:textId="7A54EE21" w:rsidR="00976FA2" w:rsidRPr="00DF7338" w:rsidRDefault="00976FA2" w:rsidP="00976FA2">
      <w:pPr>
        <w:rPr>
          <w:rFonts w:ascii="Times New Roman" w:hAnsi="Times New Roman" w:cs="Times New Roman"/>
        </w:rPr>
      </w:pPr>
    </w:p>
    <w:sdt>
      <w:sdtPr>
        <w:rPr>
          <w:rFonts w:ascii="Times New Roman" w:eastAsiaTheme="minorHAnsi" w:hAnsi="Times New Roman" w:cs="Times New Roman"/>
          <w:color w:val="auto"/>
          <w:sz w:val="24"/>
          <w:szCs w:val="22"/>
          <w:lang w:val="en-GB"/>
        </w:rPr>
        <w:id w:val="525150851"/>
        <w:docPartObj>
          <w:docPartGallery w:val="Table of Contents"/>
          <w:docPartUnique/>
        </w:docPartObj>
      </w:sdtPr>
      <w:sdtEndPr>
        <w:rPr>
          <w:b/>
          <w:bCs/>
          <w:noProof/>
        </w:rPr>
      </w:sdtEndPr>
      <w:sdtContent>
        <w:bookmarkStart w:id="0" w:name="_GoBack" w:displacedByCustomXml="prev"/>
        <w:bookmarkEnd w:id="0" w:displacedByCustomXml="prev"/>
        <w:p w14:paraId="413DF367" w14:textId="729F6D52" w:rsidR="0091279A" w:rsidRPr="00DF7338" w:rsidRDefault="00DF7338">
          <w:pPr>
            <w:pStyle w:val="TOCHeading"/>
            <w:rPr>
              <w:rFonts w:ascii="Times New Roman" w:hAnsi="Times New Roman" w:cs="Times New Roman"/>
            </w:rPr>
          </w:pPr>
          <w:r>
            <w:rPr>
              <w:rFonts w:ascii="Times New Roman" w:hAnsi="Times New Roman" w:cs="Times New Roman"/>
            </w:rPr>
            <w:t>Table of C</w:t>
          </w:r>
          <w:r w:rsidR="0091279A" w:rsidRPr="00DF7338">
            <w:rPr>
              <w:rFonts w:ascii="Times New Roman" w:hAnsi="Times New Roman" w:cs="Times New Roman"/>
            </w:rPr>
            <w:t>ontents</w:t>
          </w:r>
        </w:p>
        <w:p w14:paraId="2E594093" w14:textId="56DB49E2" w:rsidR="00573FFA" w:rsidRPr="00DF7338" w:rsidRDefault="0091279A">
          <w:pPr>
            <w:pStyle w:val="TOC1"/>
            <w:tabs>
              <w:tab w:val="right" w:leader="dot" w:pos="9350"/>
            </w:tabs>
            <w:rPr>
              <w:rFonts w:ascii="Times New Roman" w:eastAsiaTheme="minorEastAsia" w:hAnsi="Times New Roman" w:cs="Times New Roman"/>
              <w:noProof/>
              <w:sz w:val="22"/>
              <w:lang w:eastAsia="en-GB"/>
            </w:rPr>
          </w:pPr>
          <w:r w:rsidRPr="00DF7338">
            <w:rPr>
              <w:rFonts w:ascii="Times New Roman" w:hAnsi="Times New Roman" w:cs="Times New Roman"/>
            </w:rPr>
            <w:fldChar w:fldCharType="begin"/>
          </w:r>
          <w:r w:rsidRPr="00DF7338">
            <w:rPr>
              <w:rFonts w:ascii="Times New Roman" w:hAnsi="Times New Roman" w:cs="Times New Roman"/>
            </w:rPr>
            <w:instrText xml:space="preserve"> TOC \o "1-3" \h \z \u </w:instrText>
          </w:r>
          <w:r w:rsidRPr="00DF7338">
            <w:rPr>
              <w:rFonts w:ascii="Times New Roman" w:hAnsi="Times New Roman" w:cs="Times New Roman"/>
            </w:rPr>
            <w:fldChar w:fldCharType="separate"/>
          </w:r>
          <w:hyperlink w:anchor="_Toc38339794" w:history="1">
            <w:r w:rsidR="00573FFA" w:rsidRPr="00DF7338">
              <w:rPr>
                <w:rStyle w:val="Hyperlink"/>
                <w:rFonts w:ascii="Times New Roman" w:hAnsi="Times New Roman" w:cs="Times New Roman"/>
                <w:noProof/>
              </w:rPr>
              <w:t>Introduction</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_Toc38339794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3</w:t>
            </w:r>
            <w:r w:rsidR="00573FFA" w:rsidRPr="00DF7338">
              <w:rPr>
                <w:rFonts w:ascii="Times New Roman" w:hAnsi="Times New Roman" w:cs="Times New Roman"/>
                <w:noProof/>
                <w:webHidden/>
              </w:rPr>
              <w:fldChar w:fldCharType="end"/>
            </w:r>
          </w:hyperlink>
        </w:p>
        <w:p w14:paraId="310F03CC" w14:textId="5B155544" w:rsidR="00573FFA" w:rsidRPr="00DF7338" w:rsidRDefault="00DF7338">
          <w:pPr>
            <w:pStyle w:val="TOC1"/>
            <w:tabs>
              <w:tab w:val="right" w:leader="dot" w:pos="9350"/>
            </w:tabs>
            <w:rPr>
              <w:rFonts w:ascii="Times New Roman" w:eastAsiaTheme="minorEastAsia" w:hAnsi="Times New Roman" w:cs="Times New Roman"/>
              <w:noProof/>
              <w:sz w:val="22"/>
              <w:lang w:eastAsia="en-GB"/>
            </w:rPr>
          </w:pPr>
          <w:hyperlink w:anchor="_Toc38339795" w:history="1">
            <w:r w:rsidR="00573FFA" w:rsidRPr="00DF7338">
              <w:rPr>
                <w:rStyle w:val="Hyperlink"/>
                <w:rFonts w:ascii="Times New Roman" w:hAnsi="Times New Roman" w:cs="Times New Roman"/>
                <w:noProof/>
              </w:rPr>
              <w:t>Workplace problem and its scope and impact</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_Toc38339795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4</w:t>
            </w:r>
            <w:r w:rsidR="00573FFA" w:rsidRPr="00DF7338">
              <w:rPr>
                <w:rFonts w:ascii="Times New Roman" w:hAnsi="Times New Roman" w:cs="Times New Roman"/>
                <w:noProof/>
                <w:webHidden/>
              </w:rPr>
              <w:fldChar w:fldCharType="end"/>
            </w:r>
          </w:hyperlink>
        </w:p>
        <w:p w14:paraId="28116C06" w14:textId="2FF601D3" w:rsidR="00573FFA" w:rsidRPr="00DF7338" w:rsidRDefault="00DF7338">
          <w:pPr>
            <w:pStyle w:val="TOC1"/>
            <w:tabs>
              <w:tab w:val="right" w:leader="dot" w:pos="9350"/>
            </w:tabs>
            <w:rPr>
              <w:rFonts w:ascii="Times New Roman" w:eastAsiaTheme="minorEastAsia" w:hAnsi="Times New Roman" w:cs="Times New Roman"/>
              <w:noProof/>
              <w:sz w:val="22"/>
              <w:lang w:eastAsia="en-GB"/>
            </w:rPr>
          </w:pPr>
          <w:hyperlink w:anchor="_Toc38339796" w:history="1">
            <w:r w:rsidR="00573FFA" w:rsidRPr="00DF7338">
              <w:rPr>
                <w:rStyle w:val="Hyperlink"/>
                <w:rFonts w:ascii="Times New Roman" w:hAnsi="Times New Roman" w:cs="Times New Roman"/>
                <w:noProof/>
              </w:rPr>
              <w:t>Information on the problem for decision making process</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_Toc38339796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6</w:t>
            </w:r>
            <w:r w:rsidR="00573FFA" w:rsidRPr="00DF7338">
              <w:rPr>
                <w:rFonts w:ascii="Times New Roman" w:hAnsi="Times New Roman" w:cs="Times New Roman"/>
                <w:noProof/>
                <w:webHidden/>
              </w:rPr>
              <w:fldChar w:fldCharType="end"/>
            </w:r>
          </w:hyperlink>
        </w:p>
        <w:p w14:paraId="3F69DD86" w14:textId="3A9E282C" w:rsidR="00573FFA" w:rsidRPr="00DF7338" w:rsidRDefault="00DF7338">
          <w:pPr>
            <w:pStyle w:val="TOC1"/>
            <w:tabs>
              <w:tab w:val="right" w:leader="dot" w:pos="9350"/>
            </w:tabs>
            <w:rPr>
              <w:rFonts w:ascii="Times New Roman" w:eastAsiaTheme="minorEastAsia" w:hAnsi="Times New Roman" w:cs="Times New Roman"/>
              <w:noProof/>
              <w:sz w:val="22"/>
              <w:lang w:eastAsia="en-GB"/>
            </w:rPr>
          </w:pPr>
          <w:hyperlink w:anchor="_Toc38339797" w:history="1">
            <w:r w:rsidR="00573FFA" w:rsidRPr="00DF7338">
              <w:rPr>
                <w:rStyle w:val="Hyperlink"/>
                <w:rFonts w:ascii="Times New Roman" w:hAnsi="Times New Roman" w:cs="Times New Roman"/>
                <w:noProof/>
              </w:rPr>
              <w:t>A range of alternative solutions to the problem</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_Toc38339797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8</w:t>
            </w:r>
            <w:r w:rsidR="00573FFA" w:rsidRPr="00DF7338">
              <w:rPr>
                <w:rFonts w:ascii="Times New Roman" w:hAnsi="Times New Roman" w:cs="Times New Roman"/>
                <w:noProof/>
                <w:webHidden/>
              </w:rPr>
              <w:fldChar w:fldCharType="end"/>
            </w:r>
          </w:hyperlink>
        </w:p>
        <w:p w14:paraId="5B64321F" w14:textId="08C93478" w:rsidR="00573FFA" w:rsidRPr="00DF7338" w:rsidRDefault="00DF7338">
          <w:pPr>
            <w:pStyle w:val="TOC1"/>
            <w:tabs>
              <w:tab w:val="right" w:leader="dot" w:pos="9350"/>
            </w:tabs>
            <w:rPr>
              <w:rFonts w:ascii="Times New Roman" w:eastAsiaTheme="minorEastAsia" w:hAnsi="Times New Roman" w:cs="Times New Roman"/>
              <w:noProof/>
              <w:sz w:val="22"/>
              <w:lang w:eastAsia="en-GB"/>
            </w:rPr>
          </w:pPr>
          <w:hyperlink w:anchor="_Toc38339798" w:history="1">
            <w:r w:rsidR="00573FFA" w:rsidRPr="00DF7338">
              <w:rPr>
                <w:rStyle w:val="Hyperlink"/>
                <w:rFonts w:ascii="Times New Roman" w:hAnsi="Times New Roman" w:cs="Times New Roman"/>
                <w:noProof/>
              </w:rPr>
              <w:t>Decision making technique to identify most appropriate option</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_Toc38339798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10</w:t>
            </w:r>
            <w:r w:rsidR="00573FFA" w:rsidRPr="00DF7338">
              <w:rPr>
                <w:rFonts w:ascii="Times New Roman" w:hAnsi="Times New Roman" w:cs="Times New Roman"/>
                <w:noProof/>
                <w:webHidden/>
              </w:rPr>
              <w:fldChar w:fldCharType="end"/>
            </w:r>
          </w:hyperlink>
        </w:p>
        <w:p w14:paraId="2DE3C44D" w14:textId="323E34B4" w:rsidR="00573FFA" w:rsidRPr="00DF7338" w:rsidRDefault="00DF7338">
          <w:pPr>
            <w:pStyle w:val="TOC1"/>
            <w:tabs>
              <w:tab w:val="right" w:leader="dot" w:pos="9350"/>
            </w:tabs>
            <w:rPr>
              <w:rFonts w:ascii="Times New Roman" w:eastAsiaTheme="minorEastAsia" w:hAnsi="Times New Roman" w:cs="Times New Roman"/>
              <w:noProof/>
              <w:sz w:val="22"/>
              <w:lang w:eastAsia="en-GB"/>
            </w:rPr>
          </w:pPr>
          <w:hyperlink w:anchor="_Toc38339799" w:history="1">
            <w:r w:rsidR="00573FFA" w:rsidRPr="00DF7338">
              <w:rPr>
                <w:rStyle w:val="Hyperlink"/>
                <w:rFonts w:ascii="Times New Roman" w:hAnsi="Times New Roman" w:cs="Times New Roman"/>
                <w:noProof/>
              </w:rPr>
              <w:t>Plan development for implementing solution</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_Toc38339799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12</w:t>
            </w:r>
            <w:r w:rsidR="00573FFA" w:rsidRPr="00DF7338">
              <w:rPr>
                <w:rFonts w:ascii="Times New Roman" w:hAnsi="Times New Roman" w:cs="Times New Roman"/>
                <w:noProof/>
                <w:webHidden/>
              </w:rPr>
              <w:fldChar w:fldCharType="end"/>
            </w:r>
          </w:hyperlink>
        </w:p>
        <w:p w14:paraId="15EE8D2D" w14:textId="103FAF15" w:rsidR="00573FFA" w:rsidRPr="00DF7338" w:rsidRDefault="00DF7338">
          <w:pPr>
            <w:pStyle w:val="TOC1"/>
            <w:tabs>
              <w:tab w:val="right" w:leader="dot" w:pos="9350"/>
            </w:tabs>
            <w:rPr>
              <w:rFonts w:ascii="Times New Roman" w:eastAsiaTheme="minorEastAsia" w:hAnsi="Times New Roman" w:cs="Times New Roman"/>
              <w:noProof/>
              <w:sz w:val="22"/>
              <w:lang w:eastAsia="en-GB"/>
            </w:rPr>
          </w:pPr>
          <w:hyperlink w:anchor="_Toc38339800" w:history="1">
            <w:r w:rsidR="00573FFA" w:rsidRPr="00DF7338">
              <w:rPr>
                <w:rStyle w:val="Hyperlink"/>
                <w:rFonts w:ascii="Times New Roman" w:hAnsi="Times New Roman" w:cs="Times New Roman"/>
                <w:noProof/>
              </w:rPr>
              <w:t>Communicating plan with stakeholder</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_Toc38339800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14</w:t>
            </w:r>
            <w:r w:rsidR="00573FFA" w:rsidRPr="00DF7338">
              <w:rPr>
                <w:rFonts w:ascii="Times New Roman" w:hAnsi="Times New Roman" w:cs="Times New Roman"/>
                <w:noProof/>
                <w:webHidden/>
              </w:rPr>
              <w:fldChar w:fldCharType="end"/>
            </w:r>
          </w:hyperlink>
        </w:p>
        <w:p w14:paraId="7BAAAA98" w14:textId="1D6B76B5" w:rsidR="00573FFA" w:rsidRPr="00DF7338" w:rsidRDefault="00DF7338">
          <w:pPr>
            <w:pStyle w:val="TOC1"/>
            <w:tabs>
              <w:tab w:val="right" w:leader="dot" w:pos="9350"/>
            </w:tabs>
            <w:rPr>
              <w:rFonts w:ascii="Times New Roman" w:eastAsiaTheme="minorEastAsia" w:hAnsi="Times New Roman" w:cs="Times New Roman"/>
              <w:noProof/>
              <w:sz w:val="22"/>
              <w:lang w:eastAsia="en-GB"/>
            </w:rPr>
          </w:pPr>
          <w:hyperlink w:anchor="_Toc38339801" w:history="1">
            <w:r w:rsidR="00573FFA" w:rsidRPr="00DF7338">
              <w:rPr>
                <w:rStyle w:val="Hyperlink"/>
                <w:rFonts w:ascii="Times New Roman" w:hAnsi="Times New Roman" w:cs="Times New Roman"/>
                <w:noProof/>
              </w:rPr>
              <w:t>Monitoring and reviewing techniques to ensure successful implementation of solution</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_Toc38339801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16</w:t>
            </w:r>
            <w:r w:rsidR="00573FFA" w:rsidRPr="00DF7338">
              <w:rPr>
                <w:rFonts w:ascii="Times New Roman" w:hAnsi="Times New Roman" w:cs="Times New Roman"/>
                <w:noProof/>
                <w:webHidden/>
              </w:rPr>
              <w:fldChar w:fldCharType="end"/>
            </w:r>
          </w:hyperlink>
        </w:p>
        <w:p w14:paraId="5D5F92B6" w14:textId="7EC5EAF6" w:rsidR="00573FFA" w:rsidRPr="00DF7338" w:rsidRDefault="00DF7338">
          <w:pPr>
            <w:pStyle w:val="TOC1"/>
            <w:tabs>
              <w:tab w:val="right" w:leader="dot" w:pos="9350"/>
            </w:tabs>
            <w:rPr>
              <w:rFonts w:ascii="Times New Roman" w:eastAsiaTheme="minorEastAsia" w:hAnsi="Times New Roman" w:cs="Times New Roman"/>
              <w:noProof/>
              <w:sz w:val="22"/>
              <w:lang w:eastAsia="en-GB"/>
            </w:rPr>
          </w:pPr>
          <w:hyperlink w:anchor="_Toc38339802" w:history="1">
            <w:r w:rsidR="00573FFA" w:rsidRPr="00DF7338">
              <w:rPr>
                <w:rStyle w:val="Hyperlink"/>
                <w:rFonts w:ascii="Times New Roman" w:hAnsi="Times New Roman" w:cs="Times New Roman"/>
                <w:noProof/>
              </w:rPr>
              <w:t>Conclusion</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_Toc38339802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18</w:t>
            </w:r>
            <w:r w:rsidR="00573FFA" w:rsidRPr="00DF7338">
              <w:rPr>
                <w:rFonts w:ascii="Times New Roman" w:hAnsi="Times New Roman" w:cs="Times New Roman"/>
                <w:noProof/>
                <w:webHidden/>
              </w:rPr>
              <w:fldChar w:fldCharType="end"/>
            </w:r>
          </w:hyperlink>
        </w:p>
        <w:p w14:paraId="368C35F2" w14:textId="0A270042" w:rsidR="00573FFA" w:rsidRPr="00DF7338" w:rsidRDefault="00DF7338">
          <w:pPr>
            <w:pStyle w:val="TOC1"/>
            <w:tabs>
              <w:tab w:val="right" w:leader="dot" w:pos="9350"/>
            </w:tabs>
            <w:rPr>
              <w:rFonts w:ascii="Times New Roman" w:eastAsiaTheme="minorEastAsia" w:hAnsi="Times New Roman" w:cs="Times New Roman"/>
              <w:noProof/>
              <w:sz w:val="22"/>
              <w:lang w:eastAsia="en-GB"/>
            </w:rPr>
          </w:pPr>
          <w:hyperlink w:anchor="_Toc38339803" w:history="1">
            <w:r w:rsidR="00573FFA" w:rsidRPr="00DF7338">
              <w:rPr>
                <w:rStyle w:val="Hyperlink"/>
                <w:rFonts w:ascii="Times New Roman" w:hAnsi="Times New Roman" w:cs="Times New Roman"/>
                <w:noProof/>
              </w:rPr>
              <w:t>Reference</w:t>
            </w:r>
            <w:r w:rsidR="00573FFA" w:rsidRPr="00DF7338">
              <w:rPr>
                <w:rFonts w:ascii="Times New Roman" w:hAnsi="Times New Roman" w:cs="Times New Roman"/>
                <w:noProof/>
                <w:webHidden/>
              </w:rPr>
              <w:tab/>
            </w:r>
            <w:r w:rsidR="00573FFA" w:rsidRPr="00DF7338">
              <w:rPr>
                <w:rFonts w:ascii="Times New Roman" w:hAnsi="Times New Roman" w:cs="Times New Roman"/>
                <w:noProof/>
                <w:webHidden/>
              </w:rPr>
              <w:fldChar w:fldCharType="begin"/>
            </w:r>
            <w:r w:rsidR="00573FFA" w:rsidRPr="00DF7338">
              <w:rPr>
                <w:rFonts w:ascii="Times New Roman" w:hAnsi="Times New Roman" w:cs="Times New Roman"/>
                <w:noProof/>
                <w:webHidden/>
              </w:rPr>
              <w:instrText xml:space="preserve"> PAGEREF _Toc38339803 \h </w:instrText>
            </w:r>
            <w:r w:rsidR="00573FFA" w:rsidRPr="00DF7338">
              <w:rPr>
                <w:rFonts w:ascii="Times New Roman" w:hAnsi="Times New Roman" w:cs="Times New Roman"/>
                <w:noProof/>
                <w:webHidden/>
              </w:rPr>
            </w:r>
            <w:r w:rsidR="00573FFA" w:rsidRPr="00DF7338">
              <w:rPr>
                <w:rFonts w:ascii="Times New Roman" w:hAnsi="Times New Roman" w:cs="Times New Roman"/>
                <w:noProof/>
                <w:webHidden/>
              </w:rPr>
              <w:fldChar w:fldCharType="separate"/>
            </w:r>
            <w:r w:rsidR="00573FFA" w:rsidRPr="00DF7338">
              <w:rPr>
                <w:rFonts w:ascii="Times New Roman" w:hAnsi="Times New Roman" w:cs="Times New Roman"/>
                <w:noProof/>
                <w:webHidden/>
              </w:rPr>
              <w:t>19</w:t>
            </w:r>
            <w:r w:rsidR="00573FFA" w:rsidRPr="00DF7338">
              <w:rPr>
                <w:rFonts w:ascii="Times New Roman" w:hAnsi="Times New Roman" w:cs="Times New Roman"/>
                <w:noProof/>
                <w:webHidden/>
              </w:rPr>
              <w:fldChar w:fldCharType="end"/>
            </w:r>
          </w:hyperlink>
        </w:p>
        <w:p w14:paraId="00AF7E81" w14:textId="3BFE58FC" w:rsidR="0091279A" w:rsidRPr="00DF7338" w:rsidRDefault="0091279A">
          <w:pPr>
            <w:rPr>
              <w:rFonts w:ascii="Times New Roman" w:hAnsi="Times New Roman" w:cs="Times New Roman"/>
            </w:rPr>
          </w:pPr>
          <w:r w:rsidRPr="00DF7338">
            <w:rPr>
              <w:rFonts w:ascii="Times New Roman" w:hAnsi="Times New Roman" w:cs="Times New Roman"/>
              <w:b/>
              <w:bCs/>
              <w:noProof/>
            </w:rPr>
            <w:fldChar w:fldCharType="end"/>
          </w:r>
        </w:p>
      </w:sdtContent>
    </w:sdt>
    <w:p w14:paraId="15359E76" w14:textId="72A1DA82" w:rsidR="0091279A" w:rsidRPr="00DF7338" w:rsidRDefault="0091279A" w:rsidP="00976FA2">
      <w:pPr>
        <w:rPr>
          <w:rFonts w:ascii="Times New Roman" w:hAnsi="Times New Roman" w:cs="Times New Roman"/>
        </w:rPr>
      </w:pPr>
    </w:p>
    <w:p w14:paraId="4648A4AA" w14:textId="6BE1D5E9" w:rsidR="0091279A" w:rsidRPr="00DF7338" w:rsidRDefault="0091279A" w:rsidP="00976FA2">
      <w:pPr>
        <w:rPr>
          <w:rFonts w:ascii="Times New Roman" w:hAnsi="Times New Roman" w:cs="Times New Roman"/>
        </w:rPr>
      </w:pPr>
    </w:p>
    <w:p w14:paraId="51D848C6" w14:textId="716CBAF4" w:rsidR="0091279A" w:rsidRPr="00DF7338" w:rsidRDefault="0091279A" w:rsidP="00976FA2">
      <w:pPr>
        <w:rPr>
          <w:rFonts w:ascii="Times New Roman" w:hAnsi="Times New Roman" w:cs="Times New Roman"/>
        </w:rPr>
      </w:pPr>
    </w:p>
    <w:p w14:paraId="734D1979" w14:textId="6FD73A74" w:rsidR="0091279A" w:rsidRPr="00DF7338" w:rsidRDefault="0091279A" w:rsidP="00976FA2">
      <w:pPr>
        <w:rPr>
          <w:rFonts w:ascii="Times New Roman" w:hAnsi="Times New Roman" w:cs="Times New Roman"/>
        </w:rPr>
      </w:pPr>
    </w:p>
    <w:p w14:paraId="2EEA6BF4" w14:textId="723C3433" w:rsidR="0091279A" w:rsidRPr="00DF7338" w:rsidRDefault="0091279A" w:rsidP="00976FA2">
      <w:pPr>
        <w:rPr>
          <w:rFonts w:ascii="Times New Roman" w:hAnsi="Times New Roman" w:cs="Times New Roman"/>
        </w:rPr>
      </w:pPr>
    </w:p>
    <w:p w14:paraId="0AAB6A16" w14:textId="6D1194A6" w:rsidR="0091279A" w:rsidRPr="00DF7338" w:rsidRDefault="0091279A" w:rsidP="00976FA2">
      <w:pPr>
        <w:rPr>
          <w:rFonts w:ascii="Times New Roman" w:hAnsi="Times New Roman" w:cs="Times New Roman"/>
        </w:rPr>
      </w:pPr>
    </w:p>
    <w:p w14:paraId="56808928" w14:textId="1C1AB041" w:rsidR="0091279A" w:rsidRPr="00DF7338" w:rsidRDefault="0091279A" w:rsidP="00976FA2">
      <w:pPr>
        <w:rPr>
          <w:rFonts w:ascii="Times New Roman" w:hAnsi="Times New Roman" w:cs="Times New Roman"/>
        </w:rPr>
      </w:pPr>
    </w:p>
    <w:p w14:paraId="46E87698" w14:textId="5F1A7BE9" w:rsidR="0091279A" w:rsidRPr="00DF7338" w:rsidRDefault="0091279A" w:rsidP="00976FA2">
      <w:pPr>
        <w:rPr>
          <w:rFonts w:ascii="Times New Roman" w:hAnsi="Times New Roman" w:cs="Times New Roman"/>
        </w:rPr>
      </w:pPr>
    </w:p>
    <w:p w14:paraId="1610798E" w14:textId="1114033F" w:rsidR="0091279A" w:rsidRPr="00DF7338" w:rsidRDefault="0091279A" w:rsidP="00976FA2">
      <w:pPr>
        <w:rPr>
          <w:rFonts w:ascii="Times New Roman" w:hAnsi="Times New Roman" w:cs="Times New Roman"/>
        </w:rPr>
      </w:pPr>
    </w:p>
    <w:p w14:paraId="47CD4660" w14:textId="77777777" w:rsidR="0091279A" w:rsidRPr="00DF7338" w:rsidRDefault="0091279A" w:rsidP="00976FA2">
      <w:pPr>
        <w:rPr>
          <w:rFonts w:ascii="Times New Roman" w:hAnsi="Times New Roman" w:cs="Times New Roman"/>
        </w:rPr>
      </w:pPr>
    </w:p>
    <w:p w14:paraId="5AE626E7" w14:textId="4A6F4BE7" w:rsidR="00976FA2" w:rsidRPr="00DF7338" w:rsidRDefault="00976FA2" w:rsidP="00976FA2">
      <w:pPr>
        <w:rPr>
          <w:rFonts w:ascii="Times New Roman" w:hAnsi="Times New Roman" w:cs="Times New Roman"/>
        </w:rPr>
      </w:pPr>
    </w:p>
    <w:p w14:paraId="4471969B" w14:textId="0CF917E5" w:rsidR="00976FA2" w:rsidRPr="00DF7338" w:rsidRDefault="00976FA2" w:rsidP="00976FA2">
      <w:pPr>
        <w:pStyle w:val="Heading1"/>
        <w:rPr>
          <w:rFonts w:ascii="Times New Roman" w:hAnsi="Times New Roman" w:cs="Times New Roman"/>
        </w:rPr>
      </w:pPr>
      <w:bookmarkStart w:id="1" w:name="_Toc38339794"/>
      <w:r w:rsidRPr="00DF7338">
        <w:rPr>
          <w:rFonts w:ascii="Times New Roman" w:hAnsi="Times New Roman" w:cs="Times New Roman"/>
        </w:rPr>
        <w:lastRenderedPageBreak/>
        <w:t>Introduction</w:t>
      </w:r>
      <w:bookmarkEnd w:id="1"/>
    </w:p>
    <w:p w14:paraId="4B167612" w14:textId="715DF4BF" w:rsidR="009B4E9F" w:rsidRPr="00DF7338" w:rsidRDefault="009B4E9F" w:rsidP="009B4E9F">
      <w:pPr>
        <w:rPr>
          <w:rFonts w:ascii="Times New Roman" w:hAnsi="Times New Roman" w:cs="Times New Roman"/>
        </w:rPr>
      </w:pPr>
      <w:r w:rsidRPr="00DF7338">
        <w:rPr>
          <w:rFonts w:ascii="Times New Roman" w:hAnsi="Times New Roman" w:cs="Times New Roman"/>
          <w:noProof/>
          <w:lang w:val="en-US"/>
        </w:rPr>
        <w:drawing>
          <wp:inline distT="0" distB="0" distL="0" distR="0" wp14:anchorId="3C833401" wp14:editId="5EAD916D">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43275"/>
                    </a:xfrm>
                    <a:prstGeom prst="rect">
                      <a:avLst/>
                    </a:prstGeom>
                  </pic:spPr>
                </pic:pic>
              </a:graphicData>
            </a:graphic>
          </wp:inline>
        </w:drawing>
      </w:r>
    </w:p>
    <w:p w14:paraId="786C34AA" w14:textId="5B6CBE90" w:rsidR="0025304F" w:rsidRPr="00DF7338" w:rsidRDefault="00920BD1" w:rsidP="0025304F">
      <w:pPr>
        <w:rPr>
          <w:rFonts w:ascii="Times New Roman" w:hAnsi="Times New Roman" w:cs="Times New Roman"/>
        </w:rPr>
      </w:pPr>
      <w:r w:rsidRPr="00DF7338">
        <w:rPr>
          <w:rFonts w:ascii="Times New Roman" w:hAnsi="Times New Roman" w:cs="Times New Roman"/>
        </w:rPr>
        <w:t xml:space="preserve">The problem solving and decision making is an important part of business operations which refers the potential and necessary skills to make the best solutions for addressing the business problems and solving them successfully. </w:t>
      </w:r>
      <w:r w:rsidR="007C3EEE" w:rsidRPr="00DF7338">
        <w:rPr>
          <w:rFonts w:ascii="Times New Roman" w:hAnsi="Times New Roman" w:cs="Times New Roman"/>
        </w:rPr>
        <w:t xml:space="preserve">In this globalized world, different types of business </w:t>
      </w:r>
      <w:r w:rsidR="00AC59C6" w:rsidRPr="00DF7338">
        <w:rPr>
          <w:rFonts w:ascii="Times New Roman" w:hAnsi="Times New Roman" w:cs="Times New Roman"/>
        </w:rPr>
        <w:t>have</w:t>
      </w:r>
      <w:r w:rsidR="007C3EEE" w:rsidRPr="00DF7338">
        <w:rPr>
          <w:rFonts w:ascii="Times New Roman" w:hAnsi="Times New Roman" w:cs="Times New Roman"/>
        </w:rPr>
        <w:t xml:space="preserve"> been introduced and diversified fields and industries have enforced the businesses </w:t>
      </w:r>
      <w:r w:rsidR="004127D9" w:rsidRPr="00DF7338">
        <w:rPr>
          <w:rFonts w:ascii="Times New Roman" w:hAnsi="Times New Roman" w:cs="Times New Roman"/>
        </w:rPr>
        <w:t xml:space="preserve">to </w:t>
      </w:r>
      <w:r w:rsidR="00F8351F" w:rsidRPr="00DF7338">
        <w:rPr>
          <w:rFonts w:ascii="Times New Roman" w:hAnsi="Times New Roman" w:cs="Times New Roman"/>
        </w:rPr>
        <w:t>perform a wide array of business operations and functions.</w:t>
      </w:r>
      <w:r w:rsidR="00370F7C" w:rsidRPr="00DF7338">
        <w:rPr>
          <w:rFonts w:ascii="Times New Roman" w:hAnsi="Times New Roman" w:cs="Times New Roman"/>
        </w:rPr>
        <w:t xml:space="preserve"> </w:t>
      </w:r>
      <w:r w:rsidR="004127D9" w:rsidRPr="00DF7338">
        <w:rPr>
          <w:rFonts w:ascii="Times New Roman" w:hAnsi="Times New Roman" w:cs="Times New Roman"/>
        </w:rPr>
        <w:t xml:space="preserve">And the performance of different business activities and functions arise different complex situations and problems for </w:t>
      </w:r>
      <w:r w:rsidR="00F62947" w:rsidRPr="00DF7338">
        <w:rPr>
          <w:rFonts w:ascii="Times New Roman" w:hAnsi="Times New Roman" w:cs="Times New Roman"/>
        </w:rPr>
        <w:t>t</w:t>
      </w:r>
      <w:r w:rsidR="004127D9" w:rsidRPr="00DF7338">
        <w:rPr>
          <w:rFonts w:ascii="Times New Roman" w:hAnsi="Times New Roman" w:cs="Times New Roman"/>
        </w:rPr>
        <w:t>he business organizations</w:t>
      </w:r>
      <w:r w:rsidR="00452EC6" w:rsidRPr="00DF7338">
        <w:rPr>
          <w:rFonts w:ascii="Times New Roman" w:hAnsi="Times New Roman" w:cs="Times New Roman"/>
        </w:rPr>
        <w:t xml:space="preserve"> (Caroselli, 2011)</w:t>
      </w:r>
      <w:r w:rsidR="004127D9" w:rsidRPr="00DF7338">
        <w:rPr>
          <w:rFonts w:ascii="Times New Roman" w:hAnsi="Times New Roman" w:cs="Times New Roman"/>
        </w:rPr>
        <w:t>.</w:t>
      </w:r>
      <w:r w:rsidR="00A72F24" w:rsidRPr="00DF7338">
        <w:rPr>
          <w:rFonts w:ascii="Times New Roman" w:hAnsi="Times New Roman" w:cs="Times New Roman"/>
        </w:rPr>
        <w:t xml:space="preserve"> </w:t>
      </w:r>
      <w:r w:rsidR="00C64F11" w:rsidRPr="00DF7338">
        <w:rPr>
          <w:rFonts w:ascii="Times New Roman" w:hAnsi="Times New Roman" w:cs="Times New Roman"/>
        </w:rPr>
        <w:t>To implement better solutions to the business problems, the organizations and organizational peoples have to make better decisions to ensure the best solutions for handling the problems successfully.</w:t>
      </w:r>
      <w:r w:rsidR="00F863EA" w:rsidRPr="00DF7338">
        <w:rPr>
          <w:rFonts w:ascii="Times New Roman" w:hAnsi="Times New Roman" w:cs="Times New Roman"/>
        </w:rPr>
        <w:t xml:space="preserve"> The </w:t>
      </w:r>
      <w:r w:rsidRPr="00DF7338">
        <w:rPr>
          <w:rFonts w:ascii="Times New Roman" w:hAnsi="Times New Roman" w:cs="Times New Roman"/>
        </w:rPr>
        <w:t>decision-making</w:t>
      </w:r>
      <w:r w:rsidR="00F863EA" w:rsidRPr="00DF7338">
        <w:rPr>
          <w:rFonts w:ascii="Times New Roman" w:hAnsi="Times New Roman" w:cs="Times New Roman"/>
        </w:rPr>
        <w:t xml:space="preserve"> procedures have several potential </w:t>
      </w:r>
      <w:r w:rsidRPr="00DF7338">
        <w:rPr>
          <w:rFonts w:ascii="Times New Roman" w:hAnsi="Times New Roman" w:cs="Times New Roman"/>
        </w:rPr>
        <w:t>phenomena</w:t>
      </w:r>
      <w:r w:rsidR="00F863EA" w:rsidRPr="00DF7338">
        <w:rPr>
          <w:rFonts w:ascii="Times New Roman" w:hAnsi="Times New Roman" w:cs="Times New Roman"/>
        </w:rPr>
        <w:t xml:space="preserve"> which impact and make the decisions able to carry out the desired decision </w:t>
      </w:r>
      <w:r w:rsidRPr="00DF7338">
        <w:rPr>
          <w:rFonts w:ascii="Times New Roman" w:hAnsi="Times New Roman" w:cs="Times New Roman"/>
        </w:rPr>
        <w:t>outcomes</w:t>
      </w:r>
      <w:r w:rsidR="00F863EA" w:rsidRPr="00DF7338">
        <w:rPr>
          <w:rFonts w:ascii="Times New Roman" w:hAnsi="Times New Roman" w:cs="Times New Roman"/>
        </w:rPr>
        <w:t>.</w:t>
      </w:r>
      <w:r w:rsidR="007A49D7" w:rsidRPr="00DF7338">
        <w:rPr>
          <w:rFonts w:ascii="Times New Roman" w:hAnsi="Times New Roman" w:cs="Times New Roman"/>
        </w:rPr>
        <w:t xml:space="preserve"> And implementing different plan development aspects make the planned decisions able to achieve the plan goals and objectives.</w:t>
      </w:r>
      <w:r w:rsidR="00BC6E7E" w:rsidRPr="00DF7338">
        <w:rPr>
          <w:rFonts w:ascii="Times New Roman" w:hAnsi="Times New Roman" w:cs="Times New Roman"/>
        </w:rPr>
        <w:t xml:space="preserve"> </w:t>
      </w:r>
      <w:r w:rsidR="00E4314A" w:rsidRPr="00DF7338">
        <w:rPr>
          <w:rFonts w:ascii="Times New Roman" w:hAnsi="Times New Roman" w:cs="Times New Roman"/>
        </w:rPr>
        <w:t xml:space="preserve">The following </w:t>
      </w:r>
      <w:r w:rsidR="002E5593" w:rsidRPr="00DF7338">
        <w:rPr>
          <w:rFonts w:ascii="Times New Roman" w:hAnsi="Times New Roman" w:cs="Times New Roman"/>
        </w:rPr>
        <w:t>presentation</w:t>
      </w:r>
      <w:r w:rsidR="00E4314A" w:rsidRPr="00DF7338">
        <w:rPr>
          <w:rFonts w:ascii="Times New Roman" w:hAnsi="Times New Roman" w:cs="Times New Roman"/>
        </w:rPr>
        <w:t xml:space="preserve"> is provided with thus significant concerns to enlighten the gathering of problem solving and </w:t>
      </w:r>
      <w:r w:rsidR="00E74A2C" w:rsidRPr="00DF7338">
        <w:rPr>
          <w:rFonts w:ascii="Times New Roman" w:hAnsi="Times New Roman" w:cs="Times New Roman"/>
        </w:rPr>
        <w:t>decision-making</w:t>
      </w:r>
      <w:r w:rsidR="00E4314A" w:rsidRPr="00DF7338">
        <w:rPr>
          <w:rFonts w:ascii="Times New Roman" w:hAnsi="Times New Roman" w:cs="Times New Roman"/>
        </w:rPr>
        <w:t xml:space="preserve"> skills and competencies.</w:t>
      </w:r>
      <w:r w:rsidR="00E74A2C" w:rsidRPr="00DF7338">
        <w:rPr>
          <w:rFonts w:ascii="Times New Roman" w:hAnsi="Times New Roman" w:cs="Times New Roman"/>
        </w:rPr>
        <w:t xml:space="preserve"> </w:t>
      </w:r>
    </w:p>
    <w:p w14:paraId="276FE168" w14:textId="085A7F47" w:rsidR="00910D48" w:rsidRPr="00DF7338" w:rsidRDefault="00910D48" w:rsidP="00910D48">
      <w:pPr>
        <w:pStyle w:val="Heading1"/>
        <w:rPr>
          <w:rFonts w:ascii="Times New Roman" w:hAnsi="Times New Roman" w:cs="Times New Roman"/>
        </w:rPr>
      </w:pPr>
      <w:bookmarkStart w:id="2" w:name="_Toc38339795"/>
      <w:r w:rsidRPr="00DF7338">
        <w:rPr>
          <w:rFonts w:ascii="Times New Roman" w:hAnsi="Times New Roman" w:cs="Times New Roman"/>
        </w:rPr>
        <w:lastRenderedPageBreak/>
        <w:t>Workplace problem and its scope and impact</w:t>
      </w:r>
      <w:bookmarkEnd w:id="2"/>
    </w:p>
    <w:p w14:paraId="12D18A02" w14:textId="5C24635D" w:rsidR="009B4E9F" w:rsidRPr="00DF7338" w:rsidRDefault="009B4E9F" w:rsidP="009B4E9F">
      <w:pPr>
        <w:rPr>
          <w:rFonts w:ascii="Times New Roman" w:hAnsi="Times New Roman" w:cs="Times New Roman"/>
        </w:rPr>
      </w:pPr>
      <w:r w:rsidRPr="00DF7338">
        <w:rPr>
          <w:rFonts w:ascii="Times New Roman" w:hAnsi="Times New Roman" w:cs="Times New Roman"/>
          <w:noProof/>
          <w:lang w:val="en-US"/>
        </w:rPr>
        <w:drawing>
          <wp:inline distT="0" distB="0" distL="0" distR="0" wp14:anchorId="7B04BC33" wp14:editId="43ED9850">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0A270B35" w14:textId="4F360890" w:rsidR="00910D48" w:rsidRPr="00DF7338" w:rsidRDefault="00910D48" w:rsidP="00910D48">
      <w:pPr>
        <w:rPr>
          <w:rFonts w:ascii="Times New Roman" w:hAnsi="Times New Roman" w:cs="Times New Roman"/>
        </w:rPr>
      </w:pPr>
      <w:r w:rsidRPr="00DF7338">
        <w:rPr>
          <w:rFonts w:ascii="Times New Roman" w:hAnsi="Times New Roman" w:cs="Times New Roman"/>
        </w:rPr>
        <w:t>Communication problem is vital problem for the business organizations as the communication problem interrupt and damage the organizational functions and activities. Different types of situation arise from the communication problem, the communication problems generated from the Lack of standards, Communication barriers, Un-factual Communication, Privacy Concerns, No accountability and other functional weaknesses</w:t>
      </w:r>
      <w:r w:rsidR="00452EC6" w:rsidRPr="00DF7338">
        <w:rPr>
          <w:rFonts w:ascii="Times New Roman" w:hAnsi="Times New Roman" w:cs="Times New Roman"/>
        </w:rPr>
        <w:t xml:space="preserve"> (Workplace communication for the 21st century: tools and strategies that impact the bottom line: v.1: Internal workplace communication; v.2: External workplace communication, 2013)</w:t>
      </w:r>
      <w:r w:rsidRPr="00DF7338">
        <w:rPr>
          <w:rFonts w:ascii="Times New Roman" w:hAnsi="Times New Roman" w:cs="Times New Roman"/>
        </w:rPr>
        <w:t>. Thus, different issues create communication problems in organizations which create negative impact on both organizational peoples and functions. Different communication act and legal aspects have been introduced UK to address and solve the communication problems</w:t>
      </w:r>
    </w:p>
    <w:p w14:paraId="66F365BC" w14:textId="67614AFE" w:rsidR="009B4E9F" w:rsidRPr="00DF7338" w:rsidRDefault="009B4E9F" w:rsidP="00910D48">
      <w:pPr>
        <w:rPr>
          <w:rFonts w:ascii="Times New Roman" w:hAnsi="Times New Roman" w:cs="Times New Roman"/>
        </w:rPr>
      </w:pPr>
      <w:r w:rsidRPr="00DF7338">
        <w:rPr>
          <w:rFonts w:ascii="Times New Roman" w:hAnsi="Times New Roman" w:cs="Times New Roman"/>
          <w:noProof/>
          <w:lang w:val="en-US"/>
        </w:rPr>
        <w:lastRenderedPageBreak/>
        <w:drawing>
          <wp:inline distT="0" distB="0" distL="0" distR="0" wp14:anchorId="1A86D82E" wp14:editId="79C80FC7">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16E59B1E" w14:textId="2774C4B7" w:rsidR="00910D48" w:rsidRPr="00DF7338" w:rsidRDefault="00910D48" w:rsidP="00910D48">
      <w:pPr>
        <w:rPr>
          <w:rFonts w:ascii="Times New Roman" w:hAnsi="Times New Roman" w:cs="Times New Roman"/>
        </w:rPr>
      </w:pPr>
      <w:r w:rsidRPr="00DF7338">
        <w:rPr>
          <w:rFonts w:ascii="Times New Roman" w:hAnsi="Times New Roman" w:cs="Times New Roman"/>
        </w:rPr>
        <w:t>The different level of communication problem creates different impact on functional areas and organizational aspects. The organisational culture become ineffective which make the culture full of distrust and mis-relationships</w:t>
      </w:r>
      <w:r w:rsidR="00452EC6" w:rsidRPr="00DF7338">
        <w:rPr>
          <w:rFonts w:ascii="Times New Roman" w:hAnsi="Times New Roman" w:cs="Times New Roman"/>
        </w:rPr>
        <w:t xml:space="preserve"> (Workplace communication for the 21st century: tools and strategies that impact the bottom line: v.1: Internal workplace communication; v.2: External workplace communication, 2013)</w:t>
      </w:r>
      <w:r w:rsidRPr="00DF7338">
        <w:rPr>
          <w:rFonts w:ascii="Times New Roman" w:hAnsi="Times New Roman" w:cs="Times New Roman"/>
        </w:rPr>
        <w:t xml:space="preserve">. The employees can be made engaged properly due to lack of proper communication. The financial outcomes as well as desired performance outcomes can’t be achieved as the business operations become less efficient and ineffective for communication problems. The leadership and managerial functions become unproductive where the leaders and managers can’t deliver their messages properly to the subordinates. Thus, the communication problem has many other fatal impacts on organizational peoples and business operations. </w:t>
      </w:r>
    </w:p>
    <w:p w14:paraId="4A40327D" w14:textId="1CA6A687" w:rsidR="001211BF" w:rsidRPr="00DF7338" w:rsidRDefault="001211BF" w:rsidP="001211BF">
      <w:pPr>
        <w:pStyle w:val="Heading1"/>
        <w:rPr>
          <w:rFonts w:ascii="Times New Roman" w:hAnsi="Times New Roman" w:cs="Times New Roman"/>
        </w:rPr>
      </w:pPr>
      <w:bookmarkStart w:id="3" w:name="_Toc38339796"/>
      <w:r w:rsidRPr="00DF7338">
        <w:rPr>
          <w:rFonts w:ascii="Times New Roman" w:hAnsi="Times New Roman" w:cs="Times New Roman"/>
        </w:rPr>
        <w:lastRenderedPageBreak/>
        <w:t>Information on the problem for decision making process</w:t>
      </w:r>
      <w:bookmarkEnd w:id="3"/>
    </w:p>
    <w:p w14:paraId="404F3999" w14:textId="2A0BC9B3" w:rsidR="009B4E9F" w:rsidRPr="00DF7338" w:rsidRDefault="009B4E9F" w:rsidP="009B4E9F">
      <w:pPr>
        <w:rPr>
          <w:rFonts w:ascii="Times New Roman" w:hAnsi="Times New Roman" w:cs="Times New Roman"/>
        </w:rPr>
      </w:pPr>
      <w:r w:rsidRPr="00DF7338">
        <w:rPr>
          <w:rFonts w:ascii="Times New Roman" w:hAnsi="Times New Roman" w:cs="Times New Roman"/>
          <w:noProof/>
          <w:lang w:val="en-US"/>
        </w:rPr>
        <w:drawing>
          <wp:inline distT="0" distB="0" distL="0" distR="0" wp14:anchorId="21459DDD" wp14:editId="65CA377E">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1BDDC878" w14:textId="269C72C2" w:rsidR="001211BF" w:rsidRPr="00DF7338" w:rsidRDefault="001211BF" w:rsidP="001211BF">
      <w:pPr>
        <w:rPr>
          <w:rFonts w:ascii="Times New Roman" w:hAnsi="Times New Roman" w:cs="Times New Roman"/>
        </w:rPr>
      </w:pPr>
      <w:r w:rsidRPr="00DF7338">
        <w:rPr>
          <w:rFonts w:ascii="Times New Roman" w:hAnsi="Times New Roman" w:cs="Times New Roman"/>
        </w:rPr>
        <w:t>Information plays the key role on decision making processes, as without necessary information effective messages can’t be made. For problem solving decision making, several aspects are important for the decision-making process</w:t>
      </w:r>
      <w:r w:rsidR="00452EC6" w:rsidRPr="00DF7338">
        <w:rPr>
          <w:rFonts w:ascii="Times New Roman" w:hAnsi="Times New Roman" w:cs="Times New Roman"/>
        </w:rPr>
        <w:t xml:space="preserve"> (Scott, 2008)</w:t>
      </w:r>
      <w:r w:rsidRPr="00DF7338">
        <w:rPr>
          <w:rFonts w:ascii="Times New Roman" w:hAnsi="Times New Roman" w:cs="Times New Roman"/>
        </w:rPr>
        <w:t xml:space="preserve">. To effectively address and solve the communication problems in organizational workplaces, the decision maker </w:t>
      </w:r>
      <w:r w:rsidR="009B4E9F" w:rsidRPr="00DF7338">
        <w:rPr>
          <w:rFonts w:ascii="Times New Roman" w:hAnsi="Times New Roman" w:cs="Times New Roman"/>
        </w:rPr>
        <w:t>needs</w:t>
      </w:r>
      <w:r w:rsidRPr="00DF7338">
        <w:rPr>
          <w:rFonts w:ascii="Times New Roman" w:hAnsi="Times New Roman" w:cs="Times New Roman"/>
        </w:rPr>
        <w:t xml:space="preserve"> to ensure the availability of precise and relevant information, and all the essential facts like the origin or types of the problem etc. The specific impact of the problem on specific organizational areas and other information are needed for the decision-making process to make effective solution decision.</w:t>
      </w:r>
    </w:p>
    <w:p w14:paraId="2B430AFD" w14:textId="6A401C9D" w:rsidR="009B4E9F" w:rsidRPr="00DF7338" w:rsidRDefault="009B4E9F" w:rsidP="001211BF">
      <w:pPr>
        <w:rPr>
          <w:rFonts w:ascii="Times New Roman" w:hAnsi="Times New Roman" w:cs="Times New Roman"/>
        </w:rPr>
      </w:pPr>
      <w:r w:rsidRPr="00DF7338">
        <w:rPr>
          <w:rFonts w:ascii="Times New Roman" w:hAnsi="Times New Roman" w:cs="Times New Roman"/>
          <w:noProof/>
          <w:lang w:val="en-US"/>
        </w:rPr>
        <w:lastRenderedPageBreak/>
        <w:drawing>
          <wp:inline distT="0" distB="0" distL="0" distR="0" wp14:anchorId="389694E4" wp14:editId="37257622">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26605C04" w14:textId="42FBF199" w:rsidR="001211BF" w:rsidRPr="00DF7338" w:rsidRDefault="001211BF" w:rsidP="001211BF">
      <w:pPr>
        <w:rPr>
          <w:rFonts w:ascii="Times New Roman" w:hAnsi="Times New Roman" w:cs="Times New Roman"/>
        </w:rPr>
      </w:pPr>
      <w:r w:rsidRPr="00DF7338">
        <w:rPr>
          <w:rFonts w:ascii="Times New Roman" w:hAnsi="Times New Roman" w:cs="Times New Roman"/>
        </w:rPr>
        <w:t>In case of the decision making for solving the communication problem, the decision makers have to determine the necessary information appearance based on the solutions. The use of effective communication systems, establishing common communication standards and training and developing the employees and workers are needed to combined in decision making process</w:t>
      </w:r>
      <w:r w:rsidR="00452EC6" w:rsidRPr="00DF7338">
        <w:rPr>
          <w:rFonts w:ascii="Times New Roman" w:hAnsi="Times New Roman" w:cs="Times New Roman"/>
        </w:rPr>
        <w:t xml:space="preserve"> (Scott, 2008)</w:t>
      </w:r>
      <w:r w:rsidRPr="00DF7338">
        <w:rPr>
          <w:rFonts w:ascii="Times New Roman" w:hAnsi="Times New Roman" w:cs="Times New Roman"/>
        </w:rPr>
        <w:t>. Beside these, the use of the integrated communication systems like unified communications, communication supports in different organizational positions make the effective problem-solving decisions to solve the communication problem. The protection of the legal and ethical terms and conditions like safety and security of personal information is also a potential fact for decision making.</w:t>
      </w:r>
    </w:p>
    <w:p w14:paraId="164721B0" w14:textId="3442BDC8" w:rsidR="00807CAD" w:rsidRPr="00DF7338" w:rsidRDefault="00807CAD" w:rsidP="00807CAD">
      <w:pPr>
        <w:pStyle w:val="Heading1"/>
        <w:rPr>
          <w:rFonts w:ascii="Times New Roman" w:hAnsi="Times New Roman" w:cs="Times New Roman"/>
        </w:rPr>
      </w:pPr>
      <w:bookmarkStart w:id="4" w:name="_Toc38339797"/>
      <w:r w:rsidRPr="00DF7338">
        <w:rPr>
          <w:rFonts w:ascii="Times New Roman" w:hAnsi="Times New Roman" w:cs="Times New Roman"/>
        </w:rPr>
        <w:lastRenderedPageBreak/>
        <w:t>A range of alternative solutions to the problem</w:t>
      </w:r>
      <w:bookmarkEnd w:id="4"/>
    </w:p>
    <w:p w14:paraId="7F77762C" w14:textId="636D55E5" w:rsidR="009B4E9F" w:rsidRPr="00DF7338" w:rsidRDefault="009B4E9F" w:rsidP="009B4E9F">
      <w:pPr>
        <w:rPr>
          <w:rFonts w:ascii="Times New Roman" w:hAnsi="Times New Roman" w:cs="Times New Roman"/>
        </w:rPr>
      </w:pPr>
      <w:r w:rsidRPr="00DF7338">
        <w:rPr>
          <w:rFonts w:ascii="Times New Roman" w:hAnsi="Times New Roman" w:cs="Times New Roman"/>
          <w:noProof/>
          <w:lang w:val="en-US"/>
        </w:rPr>
        <w:drawing>
          <wp:inline distT="0" distB="0" distL="0" distR="0" wp14:anchorId="7485286D" wp14:editId="4C2F9BF8">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33E94B04" w14:textId="17EFA7E1" w:rsidR="009B4E9F" w:rsidRPr="00DF7338" w:rsidRDefault="00807CAD" w:rsidP="00807CAD">
      <w:pPr>
        <w:rPr>
          <w:rFonts w:ascii="Times New Roman" w:hAnsi="Times New Roman" w:cs="Times New Roman"/>
        </w:rPr>
      </w:pPr>
      <w:r w:rsidRPr="00DF7338">
        <w:rPr>
          <w:rFonts w:ascii="Times New Roman" w:hAnsi="Times New Roman" w:cs="Times New Roman"/>
        </w:rPr>
        <w:t>Developing alternative solutions is a potential part of problem-solving decision-making process which indicate the development of different potential or possible options or solutions to solve any workplace problem. There have different effective concerns for solving the communication problems</w:t>
      </w:r>
      <w:r w:rsidR="00452EC6" w:rsidRPr="00DF7338">
        <w:rPr>
          <w:rFonts w:ascii="Times New Roman" w:hAnsi="Times New Roman" w:cs="Times New Roman"/>
        </w:rPr>
        <w:t xml:space="preserve"> (Redman and Juran, 2001)</w:t>
      </w:r>
      <w:r w:rsidRPr="00DF7338">
        <w:rPr>
          <w:rFonts w:ascii="Times New Roman" w:hAnsi="Times New Roman" w:cs="Times New Roman"/>
        </w:rPr>
        <w:t>. Organizations can establish the communication standards to maintain effective communication, the enforcement of accountability make the organizational peoples to perform their communication roles and responsibilities. The integration of digital technologies like social media and making the workplace peoples motivated and trained about the use of the communication systems and technologies solve the communication problem.</w:t>
      </w:r>
    </w:p>
    <w:p w14:paraId="346269F6" w14:textId="6EC47064" w:rsidR="009B4E9F" w:rsidRPr="00DF7338" w:rsidRDefault="009B4E9F" w:rsidP="00807CAD">
      <w:pPr>
        <w:rPr>
          <w:rFonts w:ascii="Times New Roman" w:hAnsi="Times New Roman" w:cs="Times New Roman"/>
        </w:rPr>
      </w:pPr>
      <w:r w:rsidRPr="00DF7338">
        <w:rPr>
          <w:rFonts w:ascii="Times New Roman" w:hAnsi="Times New Roman" w:cs="Times New Roman"/>
          <w:noProof/>
          <w:lang w:val="en-US"/>
        </w:rPr>
        <w:lastRenderedPageBreak/>
        <w:drawing>
          <wp:inline distT="0" distB="0" distL="0" distR="0" wp14:anchorId="01188C3E" wp14:editId="60D285D7">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66171B83" w14:textId="60082AE5" w:rsidR="00807CAD" w:rsidRPr="00DF7338" w:rsidRDefault="00807CAD" w:rsidP="00807CAD">
      <w:pPr>
        <w:rPr>
          <w:rFonts w:ascii="Times New Roman" w:hAnsi="Times New Roman" w:cs="Times New Roman"/>
        </w:rPr>
      </w:pPr>
      <w:r w:rsidRPr="00DF7338">
        <w:rPr>
          <w:rFonts w:ascii="Times New Roman" w:hAnsi="Times New Roman" w:cs="Times New Roman"/>
        </w:rPr>
        <w:t>The alternative solutions to any problems make the decision-making process more intense and successful to meet the decision goals and objectives through identifying and implementing the best options for optimized solution to the problem. Beside the above alternatives, the leadership and management in organizations needed to be focused on performing their activities to achieve the communication goals and objectives</w:t>
      </w:r>
      <w:r w:rsidR="00452EC6" w:rsidRPr="00DF7338">
        <w:rPr>
          <w:rFonts w:ascii="Times New Roman" w:hAnsi="Times New Roman" w:cs="Times New Roman"/>
        </w:rPr>
        <w:t xml:space="preserve"> (Redman and Juran, 2001)</w:t>
      </w:r>
      <w:r w:rsidRPr="00DF7338">
        <w:rPr>
          <w:rFonts w:ascii="Times New Roman" w:hAnsi="Times New Roman" w:cs="Times New Roman"/>
        </w:rPr>
        <w:t>. The feedbacking of people’s workings, creates transparency and ethical binding among the workplace peoples.  The development of effective policies and strategies of workplace can solve the communication problems and barriers. Most of all, the organizational performances should be better communication aspects oriented.</w:t>
      </w:r>
    </w:p>
    <w:p w14:paraId="567716CA" w14:textId="6EB4D4AA" w:rsidR="00A81CB5" w:rsidRPr="00DF7338" w:rsidRDefault="00A81CB5" w:rsidP="00A81CB5">
      <w:pPr>
        <w:pStyle w:val="Heading1"/>
        <w:rPr>
          <w:rFonts w:ascii="Times New Roman" w:hAnsi="Times New Roman" w:cs="Times New Roman"/>
        </w:rPr>
      </w:pPr>
      <w:bookmarkStart w:id="5" w:name="_Toc38339798"/>
      <w:r w:rsidRPr="00DF7338">
        <w:rPr>
          <w:rFonts w:ascii="Times New Roman" w:hAnsi="Times New Roman" w:cs="Times New Roman"/>
        </w:rPr>
        <w:lastRenderedPageBreak/>
        <w:t>Decision making technique to identify most appropriate option</w:t>
      </w:r>
      <w:bookmarkEnd w:id="5"/>
    </w:p>
    <w:p w14:paraId="2A4F5F17" w14:textId="466A2418" w:rsidR="009B4E9F" w:rsidRPr="00DF7338" w:rsidRDefault="009B4E9F" w:rsidP="009B4E9F">
      <w:pPr>
        <w:rPr>
          <w:rFonts w:ascii="Times New Roman" w:hAnsi="Times New Roman" w:cs="Times New Roman"/>
        </w:rPr>
      </w:pPr>
      <w:r w:rsidRPr="00DF7338">
        <w:rPr>
          <w:rFonts w:ascii="Times New Roman" w:hAnsi="Times New Roman" w:cs="Times New Roman"/>
          <w:noProof/>
          <w:lang w:val="en-US"/>
        </w:rPr>
        <w:drawing>
          <wp:inline distT="0" distB="0" distL="0" distR="0" wp14:anchorId="70F78B80" wp14:editId="286438CD">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31B21488" w14:textId="2FCCEB12" w:rsidR="00A81CB5" w:rsidRPr="00DF7338" w:rsidRDefault="00A81CB5" w:rsidP="00A81CB5">
      <w:pPr>
        <w:rPr>
          <w:rFonts w:ascii="Times New Roman" w:hAnsi="Times New Roman" w:cs="Times New Roman"/>
        </w:rPr>
      </w:pPr>
      <w:r w:rsidRPr="00DF7338">
        <w:rPr>
          <w:rFonts w:ascii="Times New Roman" w:hAnsi="Times New Roman" w:cs="Times New Roman"/>
        </w:rPr>
        <w:t>The decision-making processes are important as through making the most appropriate decision, the decision makers become able to find out the most effective functional contexts to perform the workplace activities more effectively and efficiently. The decision-making techniques evaluate and ensure the effectiveness of making proper decisions</w:t>
      </w:r>
      <w:r w:rsidR="00452EC6" w:rsidRPr="00DF7338">
        <w:rPr>
          <w:rFonts w:ascii="Times New Roman" w:hAnsi="Times New Roman" w:cs="Times New Roman"/>
        </w:rPr>
        <w:t xml:space="preserve"> (Paretti, 2006)</w:t>
      </w:r>
      <w:r w:rsidRPr="00DF7338">
        <w:rPr>
          <w:rFonts w:ascii="Times New Roman" w:hAnsi="Times New Roman" w:cs="Times New Roman"/>
        </w:rPr>
        <w:t>. Both qualitative and quantitative techniques are used for identifying the best options from making the most potential decisions. Among the qualitative techniques, the Intuitive approach, Brainstorming, Group discussion, Multi-level voting, Didactic eparch and other techniques are used for identifying and selecting the most appropriate options among the available decisions. These qualitative techniques require the interpersonal experiences and knowledges use them wisely.</w:t>
      </w:r>
    </w:p>
    <w:p w14:paraId="6362EF59" w14:textId="04CF37B8" w:rsidR="009B4E9F" w:rsidRPr="00DF7338" w:rsidRDefault="009B4E9F" w:rsidP="00A81CB5">
      <w:pPr>
        <w:rPr>
          <w:rFonts w:ascii="Times New Roman" w:hAnsi="Times New Roman" w:cs="Times New Roman"/>
        </w:rPr>
      </w:pPr>
      <w:r w:rsidRPr="00DF7338">
        <w:rPr>
          <w:rFonts w:ascii="Times New Roman" w:hAnsi="Times New Roman" w:cs="Times New Roman"/>
          <w:noProof/>
          <w:lang w:val="en-US"/>
        </w:rPr>
        <w:lastRenderedPageBreak/>
        <w:drawing>
          <wp:inline distT="0" distB="0" distL="0" distR="0" wp14:anchorId="1C99303D" wp14:editId="3EBAD083">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17CA7462" w14:textId="3742AB75" w:rsidR="00A81CB5" w:rsidRPr="00DF7338" w:rsidRDefault="00A81CB5" w:rsidP="00A81CB5">
      <w:pPr>
        <w:rPr>
          <w:rFonts w:ascii="Times New Roman" w:hAnsi="Times New Roman" w:cs="Times New Roman"/>
        </w:rPr>
      </w:pPr>
      <w:r w:rsidRPr="00DF7338">
        <w:rPr>
          <w:rFonts w:ascii="Times New Roman" w:hAnsi="Times New Roman" w:cs="Times New Roman"/>
        </w:rPr>
        <w:t>The quantitative techniques are used for making evidence-based decision. The empirical data analysis and outcomes are considered for identifying the best option. The management information system or decision support system or decision tree all techniques refer the use of the analytical data which determine the best outcomes from each decision</w:t>
      </w:r>
      <w:r w:rsidR="00452EC6" w:rsidRPr="00DF7338">
        <w:rPr>
          <w:rFonts w:ascii="Times New Roman" w:hAnsi="Times New Roman" w:cs="Times New Roman"/>
        </w:rPr>
        <w:t xml:space="preserve"> (Paretti, 2006)</w:t>
      </w:r>
      <w:r w:rsidRPr="00DF7338">
        <w:rPr>
          <w:rFonts w:ascii="Times New Roman" w:hAnsi="Times New Roman" w:cs="Times New Roman"/>
        </w:rPr>
        <w:t>. The Delphi techniques also important to analyse the options and after analysing each option, the most appropriate option is selected as decision. Thus, both qualitative and quantitative techniques can be used to identify the most potential solutions to communication problem.</w:t>
      </w:r>
    </w:p>
    <w:p w14:paraId="0BF51660" w14:textId="11792880" w:rsidR="009C4661" w:rsidRPr="00DF7338" w:rsidRDefault="009C4661" w:rsidP="009C4661">
      <w:pPr>
        <w:pStyle w:val="Heading1"/>
        <w:rPr>
          <w:rFonts w:ascii="Times New Roman" w:hAnsi="Times New Roman" w:cs="Times New Roman"/>
        </w:rPr>
      </w:pPr>
      <w:bookmarkStart w:id="6" w:name="_Toc38339799"/>
      <w:r w:rsidRPr="00DF7338">
        <w:rPr>
          <w:rFonts w:ascii="Times New Roman" w:hAnsi="Times New Roman" w:cs="Times New Roman"/>
        </w:rPr>
        <w:lastRenderedPageBreak/>
        <w:t>Plan development for implementing solution</w:t>
      </w:r>
      <w:bookmarkEnd w:id="6"/>
    </w:p>
    <w:p w14:paraId="70136C85" w14:textId="25EBEB47" w:rsidR="009B4E9F" w:rsidRPr="00DF7338" w:rsidRDefault="009B4E9F" w:rsidP="009B4E9F">
      <w:pPr>
        <w:rPr>
          <w:rFonts w:ascii="Times New Roman" w:hAnsi="Times New Roman" w:cs="Times New Roman"/>
        </w:rPr>
      </w:pPr>
      <w:r w:rsidRPr="00DF7338">
        <w:rPr>
          <w:rFonts w:ascii="Times New Roman" w:hAnsi="Times New Roman" w:cs="Times New Roman"/>
          <w:noProof/>
          <w:lang w:val="en-US"/>
        </w:rPr>
        <w:drawing>
          <wp:inline distT="0" distB="0" distL="0" distR="0" wp14:anchorId="66ADBA12" wp14:editId="6CD1A60E">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5468072A" w14:textId="4AA96EE8" w:rsidR="009C4661" w:rsidRPr="00DF7338" w:rsidRDefault="009C4661" w:rsidP="009C4661">
      <w:pPr>
        <w:rPr>
          <w:rFonts w:ascii="Times New Roman" w:hAnsi="Times New Roman" w:cs="Times New Roman"/>
        </w:rPr>
      </w:pPr>
      <w:r w:rsidRPr="00DF7338">
        <w:rPr>
          <w:rFonts w:ascii="Times New Roman" w:hAnsi="Times New Roman" w:cs="Times New Roman"/>
        </w:rPr>
        <w:t>Developing a plan is integrated part of business organizations and operations where different types of decisions are made for diverse purposes. Focusing on some significant aspects of decision making is required to create the plan for implementing the solution for communication problem in workplace</w:t>
      </w:r>
      <w:r w:rsidR="00452EC6" w:rsidRPr="00DF7338">
        <w:rPr>
          <w:rFonts w:ascii="Times New Roman" w:hAnsi="Times New Roman" w:cs="Times New Roman"/>
        </w:rPr>
        <w:t xml:space="preserve"> (O'Connor, 2004)</w:t>
      </w:r>
      <w:r w:rsidRPr="00DF7338">
        <w:rPr>
          <w:rFonts w:ascii="Times New Roman" w:hAnsi="Times New Roman" w:cs="Times New Roman"/>
        </w:rPr>
        <w:t>. The working plan or how the solution will be working needed to determined and availability of different resources and sufficient budget make the plan effective. To implement the plan, the stakeholders or relative peoples and organizations need to be acknowledged about the plan. The risk factors and quality of the planned solutions need to be analysed and determined to ensure successful implementation plan.</w:t>
      </w:r>
    </w:p>
    <w:p w14:paraId="6110A07B" w14:textId="70BA07EE" w:rsidR="009B4E9F" w:rsidRPr="00DF7338" w:rsidRDefault="009B4E9F" w:rsidP="009C4661">
      <w:pPr>
        <w:rPr>
          <w:rFonts w:ascii="Times New Roman" w:hAnsi="Times New Roman" w:cs="Times New Roman"/>
        </w:rPr>
      </w:pPr>
      <w:r w:rsidRPr="00DF7338">
        <w:rPr>
          <w:rFonts w:ascii="Times New Roman" w:hAnsi="Times New Roman" w:cs="Times New Roman"/>
          <w:noProof/>
          <w:lang w:val="en-US"/>
        </w:rPr>
        <w:lastRenderedPageBreak/>
        <w:drawing>
          <wp:inline distT="0" distB="0" distL="0" distR="0" wp14:anchorId="2BCF1D2A" wp14:editId="45E36AD3">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35E7A921" w14:textId="438A7F71" w:rsidR="009C4661" w:rsidRPr="00DF7338" w:rsidRDefault="009C4661" w:rsidP="009C4661">
      <w:pPr>
        <w:rPr>
          <w:rFonts w:ascii="Times New Roman" w:hAnsi="Times New Roman" w:cs="Times New Roman"/>
        </w:rPr>
      </w:pPr>
      <w:r w:rsidRPr="00DF7338">
        <w:rPr>
          <w:rFonts w:ascii="Times New Roman" w:hAnsi="Times New Roman" w:cs="Times New Roman"/>
        </w:rPr>
        <w:t>While developing the solution or plan of solving the communication problem, there have three basic stages of considering the implementation phase. The current situation which indicate how the implementation will be combined with workplace context in current situation to execute the solutions</w:t>
      </w:r>
      <w:r w:rsidR="00452EC6" w:rsidRPr="00DF7338">
        <w:rPr>
          <w:rFonts w:ascii="Times New Roman" w:hAnsi="Times New Roman" w:cs="Times New Roman"/>
        </w:rPr>
        <w:t xml:space="preserve"> (O'Connor, 2004)</w:t>
      </w:r>
      <w:r w:rsidRPr="00DF7338">
        <w:rPr>
          <w:rFonts w:ascii="Times New Roman" w:hAnsi="Times New Roman" w:cs="Times New Roman"/>
        </w:rPr>
        <w:t>. The second stage transition is about how the solution will impact the problems intended to solve. And the final and third stage future situation is considering the outcome of implementing the solution. Thus, in different stages, the implemented solution will be required to be assessed through different aspects.</w:t>
      </w:r>
    </w:p>
    <w:p w14:paraId="2B086A24" w14:textId="4187ADEB" w:rsidR="00AC55DA" w:rsidRPr="00DF7338" w:rsidRDefault="00AC55DA" w:rsidP="00AC55DA">
      <w:pPr>
        <w:pStyle w:val="Heading1"/>
        <w:rPr>
          <w:rFonts w:ascii="Times New Roman" w:hAnsi="Times New Roman" w:cs="Times New Roman"/>
        </w:rPr>
      </w:pPr>
      <w:bookmarkStart w:id="7" w:name="_Toc38339800"/>
      <w:r w:rsidRPr="00DF7338">
        <w:rPr>
          <w:rFonts w:ascii="Times New Roman" w:hAnsi="Times New Roman" w:cs="Times New Roman"/>
        </w:rPr>
        <w:lastRenderedPageBreak/>
        <w:t>Communicating plan with stakeholder</w:t>
      </w:r>
      <w:bookmarkEnd w:id="7"/>
    </w:p>
    <w:p w14:paraId="0D27DA2E" w14:textId="7AE087A6" w:rsidR="009B4E9F" w:rsidRPr="00DF7338" w:rsidRDefault="009B4E9F" w:rsidP="009B4E9F">
      <w:pPr>
        <w:rPr>
          <w:rFonts w:ascii="Times New Roman" w:hAnsi="Times New Roman" w:cs="Times New Roman"/>
        </w:rPr>
      </w:pPr>
      <w:r w:rsidRPr="00DF7338">
        <w:rPr>
          <w:rFonts w:ascii="Times New Roman" w:hAnsi="Times New Roman" w:cs="Times New Roman"/>
          <w:noProof/>
          <w:lang w:val="en-US"/>
        </w:rPr>
        <w:drawing>
          <wp:inline distT="0" distB="0" distL="0" distR="0" wp14:anchorId="12C0D34F" wp14:editId="12E625A6">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7CDCC050" w14:textId="5154FC71" w:rsidR="00AC55DA" w:rsidRPr="00DF7338" w:rsidRDefault="00AC55DA" w:rsidP="00AC55DA">
      <w:pPr>
        <w:rPr>
          <w:rFonts w:ascii="Times New Roman" w:hAnsi="Times New Roman" w:cs="Times New Roman"/>
        </w:rPr>
      </w:pPr>
      <w:r w:rsidRPr="00DF7338">
        <w:rPr>
          <w:rFonts w:ascii="Times New Roman" w:hAnsi="Times New Roman" w:cs="Times New Roman"/>
        </w:rPr>
        <w:t>Stakeholders is detachable part of business organizations and workplaces, as to perform the business performances and functions, different persons and organizations are needed to be incorporated.  So, the implementation of any plan and organizational decisions needed to be communicated with the stakeholders as this also impact the stakeholders</w:t>
      </w:r>
      <w:r w:rsidR="00452EC6" w:rsidRPr="00DF7338">
        <w:rPr>
          <w:rFonts w:ascii="Times New Roman" w:hAnsi="Times New Roman" w:cs="Times New Roman"/>
        </w:rPr>
        <w:t xml:space="preserve"> (Leonard, 2007)</w:t>
      </w:r>
      <w:r w:rsidRPr="00DF7338">
        <w:rPr>
          <w:rFonts w:ascii="Times New Roman" w:hAnsi="Times New Roman" w:cs="Times New Roman"/>
        </w:rPr>
        <w:t>. The stakeholders can be both external and internal, the internal stakeholders are within organizations like the shareholders, employees, employers who will be engaged in implementing any organizational decanoins. And the external stakeholders like the external parties like regulative and authoritative organizations, customers, suppliers, media etc. whom are connected with organizations are also needed to be communicated about the organizational decision and plans. The communication of plans with them, enable and ensure the protection of their interests and beneficiaries from the outcomes of decisions for solving the communication problem.</w:t>
      </w:r>
    </w:p>
    <w:p w14:paraId="44654E25" w14:textId="486700EB" w:rsidR="009B4E9F" w:rsidRPr="00DF7338" w:rsidRDefault="009B4E9F" w:rsidP="00AC55DA">
      <w:pPr>
        <w:rPr>
          <w:rFonts w:ascii="Times New Roman" w:hAnsi="Times New Roman" w:cs="Times New Roman"/>
        </w:rPr>
      </w:pPr>
      <w:r w:rsidRPr="00DF7338">
        <w:rPr>
          <w:rFonts w:ascii="Times New Roman" w:hAnsi="Times New Roman" w:cs="Times New Roman"/>
          <w:noProof/>
          <w:lang w:val="en-US"/>
        </w:rPr>
        <w:lastRenderedPageBreak/>
        <w:drawing>
          <wp:inline distT="0" distB="0" distL="0" distR="0" wp14:anchorId="329B055F" wp14:editId="0F5537DF">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3BCACA14" w14:textId="13086D43" w:rsidR="00AC55DA" w:rsidRPr="00DF7338" w:rsidRDefault="00AC55DA" w:rsidP="00AC55DA">
      <w:pPr>
        <w:rPr>
          <w:rFonts w:ascii="Times New Roman" w:hAnsi="Times New Roman" w:cs="Times New Roman"/>
        </w:rPr>
      </w:pPr>
      <w:r w:rsidRPr="00DF7338">
        <w:rPr>
          <w:rFonts w:ascii="Times New Roman" w:hAnsi="Times New Roman" w:cs="Times New Roman"/>
        </w:rPr>
        <w:t>The ADKAR model is effective theoretical tool to communicate with the stakeholders. The key stages Awareness, Desire to participate, Knowledge, Ability, Reinforcement are followed to communicate the plan with the stakeholders</w:t>
      </w:r>
      <w:r w:rsidR="00452EC6" w:rsidRPr="00DF7338">
        <w:rPr>
          <w:rFonts w:ascii="Times New Roman" w:hAnsi="Times New Roman" w:cs="Times New Roman"/>
        </w:rPr>
        <w:t xml:space="preserve"> (Leonard, 2007)</w:t>
      </w:r>
      <w:r w:rsidRPr="00DF7338">
        <w:rPr>
          <w:rFonts w:ascii="Times New Roman" w:hAnsi="Times New Roman" w:cs="Times New Roman"/>
        </w:rPr>
        <w:t>. The awareness means acknowledging the plan to the stakeholders about the problem-solving decisions, and after getting their response about their desire of participating with the plan, the necessary and relevant information will be presented to them. The ability refers the ability of the plan to bring the desired change or solutions to the problems and reinforcement refers the additional requirements or needs to ensure the sustainability of the change would be brought to the communication problems.</w:t>
      </w:r>
    </w:p>
    <w:p w14:paraId="64A56777" w14:textId="5093B7AA" w:rsidR="002F3BD8" w:rsidRPr="00DF7338" w:rsidRDefault="002F3BD8" w:rsidP="002F3BD8">
      <w:pPr>
        <w:pStyle w:val="Heading1"/>
        <w:rPr>
          <w:rFonts w:ascii="Times New Roman" w:hAnsi="Times New Roman" w:cs="Times New Roman"/>
        </w:rPr>
      </w:pPr>
      <w:bookmarkStart w:id="8" w:name="_Toc38339801"/>
      <w:r w:rsidRPr="00DF7338">
        <w:rPr>
          <w:rFonts w:ascii="Times New Roman" w:hAnsi="Times New Roman" w:cs="Times New Roman"/>
        </w:rPr>
        <w:lastRenderedPageBreak/>
        <w:t>Monitoring and reviewing techniques to ensure successful implementation of solution</w:t>
      </w:r>
      <w:bookmarkEnd w:id="8"/>
    </w:p>
    <w:p w14:paraId="4DF9D783" w14:textId="2A4A78E5" w:rsidR="009B4E9F" w:rsidRPr="00DF7338" w:rsidRDefault="009B4E9F" w:rsidP="009B4E9F">
      <w:pPr>
        <w:rPr>
          <w:rFonts w:ascii="Times New Roman" w:hAnsi="Times New Roman" w:cs="Times New Roman"/>
        </w:rPr>
      </w:pPr>
      <w:r w:rsidRPr="00DF7338">
        <w:rPr>
          <w:rFonts w:ascii="Times New Roman" w:hAnsi="Times New Roman" w:cs="Times New Roman"/>
          <w:noProof/>
          <w:lang w:val="en-US"/>
        </w:rPr>
        <w:drawing>
          <wp:inline distT="0" distB="0" distL="0" distR="0" wp14:anchorId="060CB21A" wp14:editId="7E399ED5">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387F2ADB" w14:textId="43756B52" w:rsidR="002F3BD8" w:rsidRPr="00DF7338" w:rsidRDefault="002F3BD8" w:rsidP="002F3BD8">
      <w:pPr>
        <w:rPr>
          <w:rFonts w:ascii="Times New Roman" w:hAnsi="Times New Roman" w:cs="Times New Roman"/>
        </w:rPr>
      </w:pPr>
      <w:r w:rsidRPr="00DF7338">
        <w:rPr>
          <w:rFonts w:ascii="Times New Roman" w:hAnsi="Times New Roman" w:cs="Times New Roman"/>
        </w:rPr>
        <w:t>The motoring and reviewing are key operational aspects which is needed in every kind of business function to ensure the achievement of the desired results and outcomes. Through monitoring and reviewing the managers and authorities track the performance or functional outcomes to ensure the following of proper decisions</w:t>
      </w:r>
      <w:r w:rsidR="00452EC6" w:rsidRPr="00DF7338">
        <w:rPr>
          <w:rFonts w:ascii="Times New Roman" w:hAnsi="Times New Roman" w:cs="Times New Roman"/>
        </w:rPr>
        <w:t xml:space="preserve"> (Grote, 2012)</w:t>
      </w:r>
      <w:r w:rsidRPr="00DF7338">
        <w:rPr>
          <w:rFonts w:ascii="Times New Roman" w:hAnsi="Times New Roman" w:cs="Times New Roman"/>
        </w:rPr>
        <w:t xml:space="preserve">. The implemented solutions need to be monitored through day to day administrating techniques which will keep the authority updated about the outcomes of the planned activities. Making routing-based monitoring of the communication activities and systems gather time to time results which find out the gathering of the problem solution level. And mostly the process or financial monitoring refers the monitoring of the functional areas and resource optimization level which find out if the solution would be able to be successful. </w:t>
      </w:r>
    </w:p>
    <w:p w14:paraId="0AA300D5" w14:textId="4C7D30D4" w:rsidR="009B4E9F" w:rsidRPr="00DF7338" w:rsidRDefault="009B4E9F" w:rsidP="002F3BD8">
      <w:pPr>
        <w:rPr>
          <w:rFonts w:ascii="Times New Roman" w:hAnsi="Times New Roman" w:cs="Times New Roman"/>
        </w:rPr>
      </w:pPr>
      <w:r w:rsidRPr="00DF7338">
        <w:rPr>
          <w:rFonts w:ascii="Times New Roman" w:hAnsi="Times New Roman" w:cs="Times New Roman"/>
          <w:noProof/>
          <w:lang w:val="en-US"/>
        </w:rPr>
        <w:lastRenderedPageBreak/>
        <w:drawing>
          <wp:inline distT="0" distB="0" distL="0" distR="0" wp14:anchorId="79C7064F" wp14:editId="0011A46E">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019BD93F" w14:textId="0CDFC6AA" w:rsidR="002F3BD8" w:rsidRPr="00DF7338" w:rsidRDefault="002F3BD8" w:rsidP="002F3BD8">
      <w:pPr>
        <w:rPr>
          <w:rFonts w:ascii="Times New Roman" w:hAnsi="Times New Roman" w:cs="Times New Roman"/>
        </w:rPr>
      </w:pPr>
      <w:r w:rsidRPr="00DF7338">
        <w:rPr>
          <w:rFonts w:ascii="Times New Roman" w:hAnsi="Times New Roman" w:cs="Times New Roman"/>
        </w:rPr>
        <w:t>The trigger points mean the key targeted points like the physical appearance of the problem solutions or the financial outcomes of the solutions</w:t>
      </w:r>
      <w:r w:rsidR="0071014F" w:rsidRPr="00DF7338">
        <w:rPr>
          <w:rFonts w:ascii="Times New Roman" w:hAnsi="Times New Roman" w:cs="Times New Roman"/>
        </w:rPr>
        <w:t xml:space="preserve"> (Grote, 2012)</w:t>
      </w:r>
      <w:r w:rsidRPr="00DF7338">
        <w:rPr>
          <w:rFonts w:ascii="Times New Roman" w:hAnsi="Times New Roman" w:cs="Times New Roman"/>
        </w:rPr>
        <w:t xml:space="preserve">. And the outcomes are monitored and compared with the triggered points to analysed if the desired outcomes </w:t>
      </w:r>
      <w:r w:rsidR="009B4E9F" w:rsidRPr="00DF7338">
        <w:rPr>
          <w:rFonts w:ascii="Times New Roman" w:hAnsi="Times New Roman" w:cs="Times New Roman"/>
        </w:rPr>
        <w:t>are</w:t>
      </w:r>
      <w:r w:rsidRPr="00DF7338">
        <w:rPr>
          <w:rFonts w:ascii="Times New Roman" w:hAnsi="Times New Roman" w:cs="Times New Roman"/>
        </w:rPr>
        <w:t xml:space="preserve"> been made from the implemented solution.</w:t>
      </w:r>
    </w:p>
    <w:p w14:paraId="0A7052B1" w14:textId="43B0E6A1" w:rsidR="00F151DB" w:rsidRPr="00DF7338" w:rsidRDefault="008C3F6A" w:rsidP="00976FA2">
      <w:pPr>
        <w:pStyle w:val="Heading1"/>
        <w:rPr>
          <w:rFonts w:ascii="Times New Roman" w:hAnsi="Times New Roman" w:cs="Times New Roman"/>
        </w:rPr>
      </w:pPr>
      <w:bookmarkStart w:id="9" w:name="_Toc38339802"/>
      <w:r w:rsidRPr="00DF7338">
        <w:rPr>
          <w:rFonts w:ascii="Times New Roman" w:hAnsi="Times New Roman" w:cs="Times New Roman"/>
        </w:rPr>
        <w:lastRenderedPageBreak/>
        <w:t>Conclusion</w:t>
      </w:r>
      <w:bookmarkEnd w:id="9"/>
    </w:p>
    <w:p w14:paraId="748C74C5" w14:textId="1242FA89" w:rsidR="009B4E9F" w:rsidRPr="00DF7338" w:rsidRDefault="009B4E9F" w:rsidP="009B4E9F">
      <w:pPr>
        <w:rPr>
          <w:rFonts w:ascii="Times New Roman" w:hAnsi="Times New Roman" w:cs="Times New Roman"/>
        </w:rPr>
      </w:pPr>
      <w:r w:rsidRPr="00DF7338">
        <w:rPr>
          <w:rFonts w:ascii="Times New Roman" w:hAnsi="Times New Roman" w:cs="Times New Roman"/>
          <w:noProof/>
          <w:lang w:val="en-US"/>
        </w:rPr>
        <w:drawing>
          <wp:inline distT="0" distB="0" distL="0" distR="0" wp14:anchorId="2E92187D" wp14:editId="6F07D7CD">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0EBBA48A" w14:textId="51820119" w:rsidR="0025304F" w:rsidRPr="00DF7338" w:rsidRDefault="00346FB7" w:rsidP="0025304F">
      <w:pPr>
        <w:rPr>
          <w:rFonts w:ascii="Times New Roman" w:hAnsi="Times New Roman" w:cs="Times New Roman"/>
        </w:rPr>
      </w:pPr>
      <w:r w:rsidRPr="00DF7338">
        <w:rPr>
          <w:rFonts w:ascii="Times New Roman" w:hAnsi="Times New Roman" w:cs="Times New Roman"/>
        </w:rPr>
        <w:t xml:space="preserve">As the problem solving and decision making is a vital part of performing the business operations and ensuring successful business growth and </w:t>
      </w:r>
      <w:r w:rsidR="0041728D" w:rsidRPr="00DF7338">
        <w:rPr>
          <w:rFonts w:ascii="Times New Roman" w:hAnsi="Times New Roman" w:cs="Times New Roman"/>
        </w:rPr>
        <w:t>development</w:t>
      </w:r>
      <w:r w:rsidR="004B2F68" w:rsidRPr="00DF7338">
        <w:rPr>
          <w:rFonts w:ascii="Times New Roman" w:hAnsi="Times New Roman" w:cs="Times New Roman"/>
        </w:rPr>
        <w:t>, the development of necessary skills and abilities</w:t>
      </w:r>
      <w:r w:rsidR="003835B1" w:rsidRPr="00DF7338">
        <w:rPr>
          <w:rFonts w:ascii="Times New Roman" w:hAnsi="Times New Roman" w:cs="Times New Roman"/>
        </w:rPr>
        <w:t xml:space="preserve"> is</w:t>
      </w:r>
      <w:r w:rsidR="0060106D" w:rsidRPr="00DF7338">
        <w:rPr>
          <w:rFonts w:ascii="Times New Roman" w:hAnsi="Times New Roman" w:cs="Times New Roman"/>
        </w:rPr>
        <w:t xml:space="preserve"> needed</w:t>
      </w:r>
      <w:r w:rsidR="004B2F68" w:rsidRPr="00DF7338">
        <w:rPr>
          <w:rFonts w:ascii="Times New Roman" w:hAnsi="Times New Roman" w:cs="Times New Roman"/>
        </w:rPr>
        <w:t xml:space="preserve"> for making better decisions and solving the problem </w:t>
      </w:r>
      <w:r w:rsidR="00D2350C" w:rsidRPr="00DF7338">
        <w:rPr>
          <w:rFonts w:ascii="Times New Roman" w:hAnsi="Times New Roman" w:cs="Times New Roman"/>
        </w:rPr>
        <w:t xml:space="preserve">in optimized ways. </w:t>
      </w:r>
      <w:r w:rsidR="00431DB9" w:rsidRPr="00DF7338">
        <w:rPr>
          <w:rFonts w:ascii="Times New Roman" w:hAnsi="Times New Roman" w:cs="Times New Roman"/>
        </w:rPr>
        <w:t>The relevant concerns and processes of making the problem-solving decisions like the effective planning or proper implementation of necessary tools and techniques etc. have to combined while performing the organizational functions and activities</w:t>
      </w:r>
      <w:r w:rsidR="0071014F" w:rsidRPr="00DF7338">
        <w:rPr>
          <w:rFonts w:ascii="Times New Roman" w:hAnsi="Times New Roman" w:cs="Times New Roman"/>
        </w:rPr>
        <w:t xml:space="preserve"> (Caroselli, 2011)</w:t>
      </w:r>
      <w:r w:rsidR="00431DB9" w:rsidRPr="00DF7338">
        <w:rPr>
          <w:rFonts w:ascii="Times New Roman" w:hAnsi="Times New Roman" w:cs="Times New Roman"/>
        </w:rPr>
        <w:t>.</w:t>
      </w:r>
      <w:r w:rsidR="006F052B" w:rsidRPr="00DF7338">
        <w:rPr>
          <w:rFonts w:ascii="Times New Roman" w:hAnsi="Times New Roman" w:cs="Times New Roman"/>
        </w:rPr>
        <w:t xml:space="preserve"> </w:t>
      </w:r>
      <w:r w:rsidR="00037CAC" w:rsidRPr="00DF7338">
        <w:rPr>
          <w:rFonts w:ascii="Times New Roman" w:hAnsi="Times New Roman" w:cs="Times New Roman"/>
        </w:rPr>
        <w:t>Organizations have to engage all level working peoples and employees with the problem solving and decision-making contexts so that every people within organizations can be able to solve their relevant workplace problems. This will be much beneficiary to the organization to perform the business functions within resource optimization and better operational outputs.</w:t>
      </w:r>
    </w:p>
    <w:p w14:paraId="0370FF71" w14:textId="21043FFC" w:rsidR="009312AE" w:rsidRPr="00DF7338" w:rsidRDefault="009312AE" w:rsidP="0025304F">
      <w:pPr>
        <w:rPr>
          <w:rFonts w:ascii="Times New Roman" w:hAnsi="Times New Roman" w:cs="Times New Roman"/>
        </w:rPr>
      </w:pPr>
    </w:p>
    <w:p w14:paraId="3B176749" w14:textId="7EAC219A" w:rsidR="009312AE" w:rsidRPr="00DF7338" w:rsidRDefault="009312AE" w:rsidP="0025304F">
      <w:pPr>
        <w:rPr>
          <w:rFonts w:ascii="Times New Roman" w:hAnsi="Times New Roman" w:cs="Times New Roman"/>
        </w:rPr>
      </w:pPr>
    </w:p>
    <w:p w14:paraId="2C921FFC" w14:textId="380BB362" w:rsidR="009312AE" w:rsidRPr="00DF7338" w:rsidRDefault="009312AE" w:rsidP="0025304F">
      <w:pPr>
        <w:rPr>
          <w:rFonts w:ascii="Times New Roman" w:hAnsi="Times New Roman" w:cs="Times New Roman"/>
        </w:rPr>
      </w:pPr>
    </w:p>
    <w:p w14:paraId="7DB05037" w14:textId="77777777" w:rsidR="009312AE" w:rsidRPr="00DF7338" w:rsidRDefault="009312AE" w:rsidP="0025304F">
      <w:pPr>
        <w:rPr>
          <w:rFonts w:ascii="Times New Roman" w:hAnsi="Times New Roman" w:cs="Times New Roman"/>
        </w:rPr>
      </w:pPr>
    </w:p>
    <w:p w14:paraId="2A6143D3" w14:textId="73145C14" w:rsidR="00976FA2" w:rsidRPr="00DF7338" w:rsidRDefault="00F151DB" w:rsidP="00976FA2">
      <w:pPr>
        <w:pStyle w:val="Heading1"/>
        <w:rPr>
          <w:rFonts w:ascii="Times New Roman" w:hAnsi="Times New Roman" w:cs="Times New Roman"/>
        </w:rPr>
      </w:pPr>
      <w:bookmarkStart w:id="10" w:name="_Toc38339803"/>
      <w:r w:rsidRPr="00DF7338">
        <w:rPr>
          <w:rFonts w:ascii="Times New Roman" w:hAnsi="Times New Roman" w:cs="Times New Roman"/>
        </w:rPr>
        <w:lastRenderedPageBreak/>
        <w:t>Reference</w:t>
      </w:r>
      <w:bookmarkEnd w:id="10"/>
    </w:p>
    <w:p w14:paraId="58DCC21C" w14:textId="77777777" w:rsidR="0091279A" w:rsidRPr="00DF7338" w:rsidRDefault="0091279A" w:rsidP="0091279A">
      <w:pPr>
        <w:spacing w:after="180" w:line="240" w:lineRule="auto"/>
        <w:ind w:left="450" w:hanging="450"/>
        <w:jc w:val="left"/>
        <w:rPr>
          <w:rFonts w:ascii="Times New Roman" w:eastAsia="Times New Roman" w:hAnsi="Times New Roman" w:cs="Times New Roman"/>
          <w:color w:val="000000"/>
          <w:szCs w:val="24"/>
          <w:lang w:eastAsia="en-GB"/>
        </w:rPr>
      </w:pPr>
      <w:r w:rsidRPr="00DF7338">
        <w:rPr>
          <w:rFonts w:ascii="Times New Roman" w:eastAsia="Times New Roman" w:hAnsi="Times New Roman" w:cs="Times New Roman"/>
          <w:color w:val="000000"/>
          <w:szCs w:val="24"/>
          <w:lang w:eastAsia="en-GB"/>
        </w:rPr>
        <w:t>Caroselli, M., 2011. </w:t>
      </w:r>
      <w:r w:rsidRPr="00DF7338">
        <w:rPr>
          <w:rFonts w:ascii="Times New Roman" w:eastAsia="Times New Roman" w:hAnsi="Times New Roman" w:cs="Times New Roman"/>
          <w:i/>
          <w:iCs/>
          <w:color w:val="000000"/>
          <w:szCs w:val="24"/>
          <w:lang w:eastAsia="en-GB"/>
        </w:rPr>
        <w:t>The Critical Thinking Tool Kit</w:t>
      </w:r>
      <w:r w:rsidRPr="00DF7338">
        <w:rPr>
          <w:rFonts w:ascii="Times New Roman" w:eastAsia="Times New Roman" w:hAnsi="Times New Roman" w:cs="Times New Roman"/>
          <w:color w:val="000000"/>
          <w:szCs w:val="24"/>
          <w:lang w:eastAsia="en-GB"/>
        </w:rPr>
        <w:t>. New York: AMACOM Books.</w:t>
      </w:r>
    </w:p>
    <w:p w14:paraId="280FA09D" w14:textId="77777777" w:rsidR="0091279A" w:rsidRPr="00DF7338" w:rsidRDefault="0091279A" w:rsidP="0091279A">
      <w:pPr>
        <w:spacing w:after="180" w:line="240" w:lineRule="auto"/>
        <w:ind w:left="450" w:hanging="450"/>
        <w:jc w:val="left"/>
        <w:rPr>
          <w:rFonts w:ascii="Times New Roman" w:eastAsia="Times New Roman" w:hAnsi="Times New Roman" w:cs="Times New Roman"/>
          <w:color w:val="000000"/>
          <w:szCs w:val="24"/>
          <w:lang w:eastAsia="en-GB"/>
        </w:rPr>
      </w:pPr>
      <w:r w:rsidRPr="00DF7338">
        <w:rPr>
          <w:rFonts w:ascii="Times New Roman" w:eastAsia="Times New Roman" w:hAnsi="Times New Roman" w:cs="Times New Roman"/>
          <w:i/>
          <w:iCs/>
          <w:color w:val="000000"/>
          <w:szCs w:val="24"/>
          <w:lang w:eastAsia="en-GB"/>
        </w:rPr>
        <w:t>Choice Reviews Online</w:t>
      </w:r>
      <w:r w:rsidRPr="00DF7338">
        <w:rPr>
          <w:rFonts w:ascii="Times New Roman" w:eastAsia="Times New Roman" w:hAnsi="Times New Roman" w:cs="Times New Roman"/>
          <w:color w:val="000000"/>
          <w:szCs w:val="24"/>
          <w:lang w:eastAsia="en-GB"/>
        </w:rPr>
        <w:t>, 2013. Workplace communication for the 21st century: tools and strategies that impact the bottom line: v.1: Internal workplace communication; v.2: External workplace communication. 50(11), pp.50-6291-50-6291.</w:t>
      </w:r>
    </w:p>
    <w:p w14:paraId="7A9164D9" w14:textId="77777777" w:rsidR="0091279A" w:rsidRPr="00DF7338" w:rsidRDefault="0091279A" w:rsidP="0091279A">
      <w:pPr>
        <w:spacing w:after="180" w:line="240" w:lineRule="auto"/>
        <w:ind w:left="450" w:hanging="450"/>
        <w:jc w:val="left"/>
        <w:rPr>
          <w:rFonts w:ascii="Times New Roman" w:eastAsia="Times New Roman" w:hAnsi="Times New Roman" w:cs="Times New Roman"/>
          <w:color w:val="000000"/>
          <w:szCs w:val="24"/>
          <w:lang w:eastAsia="en-GB"/>
        </w:rPr>
      </w:pPr>
      <w:r w:rsidRPr="00DF7338">
        <w:rPr>
          <w:rFonts w:ascii="Times New Roman" w:eastAsia="Times New Roman" w:hAnsi="Times New Roman" w:cs="Times New Roman"/>
          <w:color w:val="000000"/>
          <w:szCs w:val="24"/>
          <w:lang w:eastAsia="en-GB"/>
        </w:rPr>
        <w:t>Grote, R., 2012. </w:t>
      </w:r>
      <w:r w:rsidRPr="00DF7338">
        <w:rPr>
          <w:rFonts w:ascii="Times New Roman" w:eastAsia="Times New Roman" w:hAnsi="Times New Roman" w:cs="Times New Roman"/>
          <w:i/>
          <w:iCs/>
          <w:color w:val="000000"/>
          <w:szCs w:val="24"/>
          <w:lang w:eastAsia="en-GB"/>
        </w:rPr>
        <w:t>Discipline Without Punishment: The Proven Strategy That Turns Problem Employees Into Superior Performers</w:t>
      </w:r>
      <w:r w:rsidRPr="00DF7338">
        <w:rPr>
          <w:rFonts w:ascii="Times New Roman" w:eastAsia="Times New Roman" w:hAnsi="Times New Roman" w:cs="Times New Roman"/>
          <w:color w:val="000000"/>
          <w:szCs w:val="24"/>
          <w:lang w:eastAsia="en-GB"/>
        </w:rPr>
        <w:t>. 5th ed. Singapore: Green Publishers.</w:t>
      </w:r>
    </w:p>
    <w:p w14:paraId="36D6D36A" w14:textId="77777777" w:rsidR="0091279A" w:rsidRPr="00DF7338" w:rsidRDefault="0091279A" w:rsidP="0091279A">
      <w:pPr>
        <w:spacing w:after="180" w:line="240" w:lineRule="auto"/>
        <w:ind w:left="450" w:hanging="450"/>
        <w:jc w:val="left"/>
        <w:rPr>
          <w:rFonts w:ascii="Times New Roman" w:eastAsia="Times New Roman" w:hAnsi="Times New Roman" w:cs="Times New Roman"/>
          <w:color w:val="000000"/>
          <w:szCs w:val="24"/>
          <w:lang w:eastAsia="en-GB"/>
        </w:rPr>
      </w:pPr>
      <w:r w:rsidRPr="00DF7338">
        <w:rPr>
          <w:rFonts w:ascii="Times New Roman" w:eastAsia="Times New Roman" w:hAnsi="Times New Roman" w:cs="Times New Roman"/>
          <w:color w:val="000000"/>
          <w:szCs w:val="24"/>
          <w:lang w:eastAsia="en-GB"/>
        </w:rPr>
        <w:t>Leonard, B., 2007. </w:t>
      </w:r>
      <w:r w:rsidRPr="00DF7338">
        <w:rPr>
          <w:rFonts w:ascii="Times New Roman" w:eastAsia="Times New Roman" w:hAnsi="Times New Roman" w:cs="Times New Roman"/>
          <w:i/>
          <w:iCs/>
          <w:color w:val="000000"/>
          <w:szCs w:val="24"/>
          <w:lang w:eastAsia="en-GB"/>
        </w:rPr>
        <w:t>Multidimensional Decision Making</w:t>
      </w:r>
      <w:r w:rsidRPr="00DF7338">
        <w:rPr>
          <w:rFonts w:ascii="Times New Roman" w:eastAsia="Times New Roman" w:hAnsi="Times New Roman" w:cs="Times New Roman"/>
          <w:color w:val="000000"/>
          <w:szCs w:val="24"/>
          <w:lang w:eastAsia="en-GB"/>
        </w:rPr>
        <w:t>. [Bradford, England]: Emerald.</w:t>
      </w:r>
    </w:p>
    <w:p w14:paraId="6A7969A3" w14:textId="77777777" w:rsidR="0091279A" w:rsidRPr="00DF7338" w:rsidRDefault="0091279A" w:rsidP="0091279A">
      <w:pPr>
        <w:spacing w:after="180" w:line="240" w:lineRule="auto"/>
        <w:ind w:left="450" w:hanging="450"/>
        <w:jc w:val="left"/>
        <w:rPr>
          <w:rFonts w:ascii="Times New Roman" w:eastAsia="Times New Roman" w:hAnsi="Times New Roman" w:cs="Times New Roman"/>
          <w:color w:val="000000"/>
          <w:szCs w:val="24"/>
          <w:lang w:eastAsia="en-GB"/>
        </w:rPr>
      </w:pPr>
      <w:r w:rsidRPr="00DF7338">
        <w:rPr>
          <w:rFonts w:ascii="Times New Roman" w:eastAsia="Times New Roman" w:hAnsi="Times New Roman" w:cs="Times New Roman"/>
          <w:color w:val="000000"/>
          <w:szCs w:val="24"/>
          <w:lang w:eastAsia="en-GB"/>
        </w:rPr>
        <w:t>O'Connor, B., 2004. The workplace learning cycle. </w:t>
      </w:r>
      <w:r w:rsidRPr="00DF7338">
        <w:rPr>
          <w:rFonts w:ascii="Times New Roman" w:eastAsia="Times New Roman" w:hAnsi="Times New Roman" w:cs="Times New Roman"/>
          <w:i/>
          <w:iCs/>
          <w:color w:val="000000"/>
          <w:szCs w:val="24"/>
          <w:lang w:eastAsia="en-GB"/>
        </w:rPr>
        <w:t>Journal of Workplace Learning</w:t>
      </w:r>
      <w:r w:rsidRPr="00DF7338">
        <w:rPr>
          <w:rFonts w:ascii="Times New Roman" w:eastAsia="Times New Roman" w:hAnsi="Times New Roman" w:cs="Times New Roman"/>
          <w:color w:val="000000"/>
          <w:szCs w:val="24"/>
          <w:lang w:eastAsia="en-GB"/>
        </w:rPr>
        <w:t>, 16(6), pp.341-349.</w:t>
      </w:r>
    </w:p>
    <w:p w14:paraId="4ED69424" w14:textId="77777777" w:rsidR="0091279A" w:rsidRPr="00DF7338" w:rsidRDefault="0091279A" w:rsidP="0091279A">
      <w:pPr>
        <w:spacing w:after="180" w:line="240" w:lineRule="auto"/>
        <w:ind w:left="450" w:hanging="450"/>
        <w:jc w:val="left"/>
        <w:rPr>
          <w:rFonts w:ascii="Times New Roman" w:eastAsia="Times New Roman" w:hAnsi="Times New Roman" w:cs="Times New Roman"/>
          <w:color w:val="000000"/>
          <w:szCs w:val="24"/>
          <w:lang w:eastAsia="en-GB"/>
        </w:rPr>
      </w:pPr>
      <w:r w:rsidRPr="00DF7338">
        <w:rPr>
          <w:rFonts w:ascii="Times New Roman" w:eastAsia="Times New Roman" w:hAnsi="Times New Roman" w:cs="Times New Roman"/>
          <w:color w:val="000000"/>
          <w:szCs w:val="24"/>
          <w:lang w:eastAsia="en-GB"/>
        </w:rPr>
        <w:t>Paretti, M., 2006. Audience Awareness: Leveraging Problem-Based Learning to Teach Workplace Communication Practices. </w:t>
      </w:r>
      <w:r w:rsidRPr="00DF7338">
        <w:rPr>
          <w:rFonts w:ascii="Times New Roman" w:eastAsia="Times New Roman" w:hAnsi="Times New Roman" w:cs="Times New Roman"/>
          <w:i/>
          <w:iCs/>
          <w:color w:val="000000"/>
          <w:szCs w:val="24"/>
          <w:lang w:eastAsia="en-GB"/>
        </w:rPr>
        <w:t>IEEE Transactions on Professional Communication</w:t>
      </w:r>
      <w:r w:rsidRPr="00DF7338">
        <w:rPr>
          <w:rFonts w:ascii="Times New Roman" w:eastAsia="Times New Roman" w:hAnsi="Times New Roman" w:cs="Times New Roman"/>
          <w:color w:val="000000"/>
          <w:szCs w:val="24"/>
          <w:lang w:eastAsia="en-GB"/>
        </w:rPr>
        <w:t>, 49(2), pp.189-198.</w:t>
      </w:r>
    </w:p>
    <w:p w14:paraId="18FE0192" w14:textId="77777777" w:rsidR="0091279A" w:rsidRPr="00DF7338" w:rsidRDefault="0091279A" w:rsidP="0091279A">
      <w:pPr>
        <w:spacing w:after="180" w:line="240" w:lineRule="auto"/>
        <w:ind w:left="450" w:hanging="450"/>
        <w:jc w:val="left"/>
        <w:rPr>
          <w:rFonts w:ascii="Times New Roman" w:eastAsia="Times New Roman" w:hAnsi="Times New Roman" w:cs="Times New Roman"/>
          <w:color w:val="000000"/>
          <w:szCs w:val="24"/>
          <w:lang w:eastAsia="en-GB"/>
        </w:rPr>
      </w:pPr>
      <w:r w:rsidRPr="00DF7338">
        <w:rPr>
          <w:rFonts w:ascii="Times New Roman" w:eastAsia="Times New Roman" w:hAnsi="Times New Roman" w:cs="Times New Roman"/>
          <w:color w:val="000000"/>
          <w:szCs w:val="24"/>
          <w:lang w:eastAsia="en-GB"/>
        </w:rPr>
        <w:t>Redman, T. and Juran, J., 2001. </w:t>
      </w:r>
      <w:r w:rsidRPr="00DF7338">
        <w:rPr>
          <w:rFonts w:ascii="Times New Roman" w:eastAsia="Times New Roman" w:hAnsi="Times New Roman" w:cs="Times New Roman"/>
          <w:i/>
          <w:iCs/>
          <w:color w:val="000000"/>
          <w:szCs w:val="24"/>
          <w:lang w:eastAsia="en-GB"/>
        </w:rPr>
        <w:t>Measurement, Information, And Decision Making</w:t>
      </w:r>
      <w:r w:rsidRPr="00DF7338">
        <w:rPr>
          <w:rFonts w:ascii="Times New Roman" w:eastAsia="Times New Roman" w:hAnsi="Times New Roman" w:cs="Times New Roman"/>
          <w:color w:val="000000"/>
          <w:szCs w:val="24"/>
          <w:lang w:eastAsia="en-GB"/>
        </w:rPr>
        <w:t>. New York: McGraw-Hill/Professional.</w:t>
      </w:r>
    </w:p>
    <w:p w14:paraId="6F1D57FC" w14:textId="00CDE45C" w:rsidR="00B90F5F" w:rsidRPr="00DF7338" w:rsidRDefault="0091279A" w:rsidP="0091279A">
      <w:pPr>
        <w:spacing w:after="180" w:line="240" w:lineRule="auto"/>
        <w:ind w:left="450" w:hanging="450"/>
        <w:jc w:val="left"/>
        <w:rPr>
          <w:rFonts w:ascii="Times New Roman" w:eastAsia="Times New Roman" w:hAnsi="Times New Roman" w:cs="Times New Roman"/>
          <w:color w:val="000000"/>
          <w:szCs w:val="24"/>
          <w:lang w:eastAsia="en-GB"/>
        </w:rPr>
      </w:pPr>
      <w:r w:rsidRPr="00DF7338">
        <w:rPr>
          <w:rFonts w:ascii="Times New Roman" w:eastAsia="Times New Roman" w:hAnsi="Times New Roman" w:cs="Times New Roman"/>
          <w:color w:val="000000"/>
          <w:szCs w:val="24"/>
          <w:lang w:eastAsia="en-GB"/>
        </w:rPr>
        <w:t>Scott, J., 2008. Visual representations in problem solving and decision-making. </w:t>
      </w:r>
      <w:r w:rsidRPr="00DF7338">
        <w:rPr>
          <w:rFonts w:ascii="Times New Roman" w:eastAsia="Times New Roman" w:hAnsi="Times New Roman" w:cs="Times New Roman"/>
          <w:i/>
          <w:iCs/>
          <w:color w:val="000000"/>
          <w:szCs w:val="24"/>
          <w:lang w:eastAsia="en-GB"/>
        </w:rPr>
        <w:t>International Journal of Management and Decision Making</w:t>
      </w:r>
      <w:r w:rsidRPr="00DF7338">
        <w:rPr>
          <w:rFonts w:ascii="Times New Roman" w:eastAsia="Times New Roman" w:hAnsi="Times New Roman" w:cs="Times New Roman"/>
          <w:color w:val="000000"/>
          <w:szCs w:val="24"/>
          <w:lang w:eastAsia="en-GB"/>
        </w:rPr>
        <w:t>, 9(3), p.266.</w:t>
      </w:r>
    </w:p>
    <w:sectPr w:rsidR="00B90F5F" w:rsidRPr="00DF7338" w:rsidSect="00B275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62A1"/>
    <w:rsid w:val="00037CAC"/>
    <w:rsid w:val="000D62A1"/>
    <w:rsid w:val="00120C3A"/>
    <w:rsid w:val="001211BF"/>
    <w:rsid w:val="001A7039"/>
    <w:rsid w:val="001F0EAF"/>
    <w:rsid w:val="001F74A2"/>
    <w:rsid w:val="0020110A"/>
    <w:rsid w:val="0025304F"/>
    <w:rsid w:val="00253E3C"/>
    <w:rsid w:val="00277100"/>
    <w:rsid w:val="00295986"/>
    <w:rsid w:val="002E5593"/>
    <w:rsid w:val="002F3BD8"/>
    <w:rsid w:val="00346FB7"/>
    <w:rsid w:val="00352EDB"/>
    <w:rsid w:val="00370F7C"/>
    <w:rsid w:val="003835B1"/>
    <w:rsid w:val="003B11AD"/>
    <w:rsid w:val="003D341E"/>
    <w:rsid w:val="003E1DB1"/>
    <w:rsid w:val="004127D9"/>
    <w:rsid w:val="0041728D"/>
    <w:rsid w:val="00431DB9"/>
    <w:rsid w:val="00452EC6"/>
    <w:rsid w:val="004B2F68"/>
    <w:rsid w:val="004C373F"/>
    <w:rsid w:val="0051402D"/>
    <w:rsid w:val="005400E1"/>
    <w:rsid w:val="00573FFA"/>
    <w:rsid w:val="005E158F"/>
    <w:rsid w:val="0060106D"/>
    <w:rsid w:val="0062426C"/>
    <w:rsid w:val="00654ECD"/>
    <w:rsid w:val="006F052B"/>
    <w:rsid w:val="0071014F"/>
    <w:rsid w:val="007142F0"/>
    <w:rsid w:val="00785E5B"/>
    <w:rsid w:val="007A49D7"/>
    <w:rsid w:val="007C3EEE"/>
    <w:rsid w:val="007C44CD"/>
    <w:rsid w:val="00807CAD"/>
    <w:rsid w:val="008326D7"/>
    <w:rsid w:val="008C3F6A"/>
    <w:rsid w:val="00910D48"/>
    <w:rsid w:val="0091279A"/>
    <w:rsid w:val="00920BD1"/>
    <w:rsid w:val="0092218D"/>
    <w:rsid w:val="009312AE"/>
    <w:rsid w:val="00964783"/>
    <w:rsid w:val="00976FA2"/>
    <w:rsid w:val="009B4E9F"/>
    <w:rsid w:val="009C4661"/>
    <w:rsid w:val="00A042F7"/>
    <w:rsid w:val="00A315E6"/>
    <w:rsid w:val="00A72F24"/>
    <w:rsid w:val="00A81CB5"/>
    <w:rsid w:val="00AC55DA"/>
    <w:rsid w:val="00AC59C6"/>
    <w:rsid w:val="00AF13D1"/>
    <w:rsid w:val="00B27567"/>
    <w:rsid w:val="00B90F5F"/>
    <w:rsid w:val="00BC6E7E"/>
    <w:rsid w:val="00C64F11"/>
    <w:rsid w:val="00C911ED"/>
    <w:rsid w:val="00CA31B6"/>
    <w:rsid w:val="00D2350C"/>
    <w:rsid w:val="00DC0DDA"/>
    <w:rsid w:val="00DF7338"/>
    <w:rsid w:val="00E4314A"/>
    <w:rsid w:val="00E74A2C"/>
    <w:rsid w:val="00EF5F09"/>
    <w:rsid w:val="00F151DB"/>
    <w:rsid w:val="00F62947"/>
    <w:rsid w:val="00F8351F"/>
    <w:rsid w:val="00F863EA"/>
    <w:rsid w:val="00FC57A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1BE92"/>
  <w15:chartTrackingRefBased/>
  <w15:docId w15:val="{A2AAB428-D61A-44FE-95EF-E1F5A4C2C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11ED"/>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C911ED"/>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semiHidden/>
    <w:unhideWhenUsed/>
    <w:qFormat/>
    <w:rsid w:val="00C911ED"/>
    <w:pPr>
      <w:keepNext/>
      <w:keepLines/>
      <w:spacing w:before="40" w:after="0"/>
      <w:outlineLvl w:val="1"/>
    </w:pPr>
    <w:rPr>
      <w:rFonts w:eastAsiaTheme="majorEastAsia" w:cstheme="majorBidi"/>
      <w:i/>
      <w:color w:val="4472C4" w:themeColor="accent1"/>
      <w:sz w:val="26"/>
      <w:szCs w:val="26"/>
    </w:rPr>
  </w:style>
  <w:style w:type="paragraph" w:styleId="Heading3">
    <w:name w:val="heading 3"/>
    <w:basedOn w:val="Normal"/>
    <w:next w:val="Normal"/>
    <w:link w:val="Heading3Char"/>
    <w:autoRedefine/>
    <w:uiPriority w:val="9"/>
    <w:semiHidden/>
    <w:unhideWhenUsed/>
    <w:qFormat/>
    <w:rsid w:val="001F0EA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1ED"/>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semiHidden/>
    <w:rsid w:val="00C911ED"/>
    <w:rPr>
      <w:rFonts w:ascii="Arial" w:eastAsiaTheme="majorEastAsia" w:hAnsi="Arial" w:cstheme="majorBidi"/>
      <w:i/>
      <w:color w:val="4472C4" w:themeColor="accent1"/>
      <w:sz w:val="26"/>
      <w:szCs w:val="26"/>
    </w:rPr>
  </w:style>
  <w:style w:type="character" w:customStyle="1" w:styleId="Heading3Char">
    <w:name w:val="Heading 3 Char"/>
    <w:basedOn w:val="DefaultParagraphFont"/>
    <w:link w:val="Heading3"/>
    <w:uiPriority w:val="9"/>
    <w:semiHidden/>
    <w:rsid w:val="001F0EAF"/>
    <w:rPr>
      <w:rFonts w:ascii="Arial" w:eastAsiaTheme="majorEastAsia" w:hAnsi="Arial" w:cstheme="majorBidi"/>
      <w:b/>
      <w:sz w:val="24"/>
      <w:szCs w:val="24"/>
    </w:rPr>
  </w:style>
  <w:style w:type="paragraph" w:styleId="TOCHeading">
    <w:name w:val="TOC Heading"/>
    <w:basedOn w:val="Heading1"/>
    <w:next w:val="Normal"/>
    <w:uiPriority w:val="39"/>
    <w:unhideWhenUsed/>
    <w:qFormat/>
    <w:rsid w:val="0091279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91279A"/>
    <w:pPr>
      <w:spacing w:after="100"/>
    </w:pPr>
  </w:style>
  <w:style w:type="character" w:styleId="Hyperlink">
    <w:name w:val="Hyperlink"/>
    <w:basedOn w:val="DefaultParagraphFont"/>
    <w:uiPriority w:val="99"/>
    <w:unhideWhenUsed/>
    <w:rsid w:val="009127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6149084">
      <w:bodyDiv w:val="1"/>
      <w:marLeft w:val="0"/>
      <w:marRight w:val="0"/>
      <w:marTop w:val="0"/>
      <w:marBottom w:val="0"/>
      <w:divBdr>
        <w:top w:val="none" w:sz="0" w:space="0" w:color="auto"/>
        <w:left w:val="none" w:sz="0" w:space="0" w:color="auto"/>
        <w:bottom w:val="none" w:sz="0" w:space="0" w:color="auto"/>
        <w:right w:val="none" w:sz="0" w:space="0" w:color="auto"/>
      </w:divBdr>
    </w:div>
    <w:div w:id="1233850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5.png"/><Relationship Id="rId20" Type="http://schemas.openxmlformats.org/officeDocument/2006/relationships/image" Target="media/image16.png"/><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image" Target="media/image11.png"/><Relationship Id="rId16" Type="http://schemas.openxmlformats.org/officeDocument/2006/relationships/image" Target="media/image12.png"/><Relationship Id="rId17" Type="http://schemas.openxmlformats.org/officeDocument/2006/relationships/image" Target="media/image13.png"/><Relationship Id="rId18" Type="http://schemas.openxmlformats.org/officeDocument/2006/relationships/image" Target="media/image14.png"/><Relationship Id="rId19" Type="http://schemas.openxmlformats.org/officeDocument/2006/relationships/image" Target="media/image15.png"/><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B38277-34B7-5D41-8C44-4EFF5757D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19</Pages>
  <Words>2291</Words>
  <Characters>13065</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Mahbubur Rahman Zihad</dc:creator>
  <cp:keywords/>
  <dc:description/>
  <cp:lastModifiedBy>Mahmood Daieny</cp:lastModifiedBy>
  <cp:revision>22</cp:revision>
  <dcterms:created xsi:type="dcterms:W3CDTF">2020-04-18T12:46:00Z</dcterms:created>
  <dcterms:modified xsi:type="dcterms:W3CDTF">2020-05-04T17:58:00Z</dcterms:modified>
</cp:coreProperties>
</file>