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CC0EFF" w14:textId="77777777" w:rsidR="00DF6362" w:rsidRDefault="00DF6362" w:rsidP="00DF6362">
      <w:pPr>
        <w:jc w:val="center"/>
        <w:rPr>
          <w:rFonts w:ascii="Arial Rounded MT Bold" w:hAnsi="Arial Rounded MT Bold"/>
          <w:i/>
          <w:iCs/>
          <w:sz w:val="48"/>
          <w:szCs w:val="48"/>
        </w:rPr>
      </w:pPr>
      <w:r>
        <w:rPr>
          <w:noProof/>
        </w:rPr>
        <w:drawing>
          <wp:inline distT="0" distB="0" distL="0" distR="0" wp14:anchorId="20BE5848" wp14:editId="414D86DE">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7"/>
                    <a:stretch>
                      <a:fillRect/>
                    </a:stretch>
                  </pic:blipFill>
                  <pic:spPr>
                    <a:xfrm>
                      <a:off x="0" y="0"/>
                      <a:ext cx="2196165" cy="984038"/>
                    </a:xfrm>
                    <a:prstGeom prst="rect">
                      <a:avLst/>
                    </a:prstGeom>
                  </pic:spPr>
                </pic:pic>
              </a:graphicData>
            </a:graphic>
          </wp:inline>
        </w:drawing>
      </w:r>
    </w:p>
    <w:p w14:paraId="236BFED8" w14:textId="77777777" w:rsidR="00DF6362" w:rsidRDefault="00DF6362" w:rsidP="00DF6362">
      <w:pPr>
        <w:jc w:val="center"/>
        <w:rPr>
          <w:rFonts w:ascii="Times New Roman" w:hAnsi="Times New Roman" w:cs="Times New Roman"/>
          <w:b/>
          <w:bCs/>
          <w:sz w:val="48"/>
          <w:szCs w:val="48"/>
        </w:rPr>
      </w:pPr>
    </w:p>
    <w:p w14:paraId="41C7D814" w14:textId="2AB957DA" w:rsidR="00DF6362" w:rsidRPr="00DF6362" w:rsidRDefault="00DF6362" w:rsidP="00466C0B">
      <w:pPr>
        <w:spacing w:line="480" w:lineRule="auto"/>
        <w:jc w:val="center"/>
        <w:rPr>
          <w:rFonts w:ascii="Times New Roman" w:hAnsi="Times New Roman" w:cs="Times New Roman"/>
          <w:b/>
          <w:bCs/>
          <w:sz w:val="48"/>
          <w:szCs w:val="48"/>
        </w:rPr>
      </w:pPr>
      <w:r w:rsidRPr="00DF6362">
        <w:rPr>
          <w:rFonts w:ascii="Times New Roman" w:hAnsi="Times New Roman" w:cs="Times New Roman"/>
          <w:b/>
          <w:bCs/>
          <w:sz w:val="48"/>
          <w:szCs w:val="48"/>
        </w:rPr>
        <w:t>‘Academic report’</w:t>
      </w:r>
    </w:p>
    <w:p w14:paraId="62683EC0" w14:textId="77777777" w:rsidR="00DF6362" w:rsidRDefault="00DF6362" w:rsidP="00466C0B">
      <w:pPr>
        <w:spacing w:line="480" w:lineRule="auto"/>
        <w:jc w:val="center"/>
        <w:rPr>
          <w:rFonts w:ascii="Arial Rounded MT Bold" w:hAnsi="Arial Rounded MT Bold"/>
          <w:i/>
          <w:iCs/>
          <w:sz w:val="48"/>
          <w:szCs w:val="48"/>
        </w:rPr>
      </w:pPr>
    </w:p>
    <w:p w14:paraId="543C3E17" w14:textId="77777777" w:rsidR="00DF6362" w:rsidRDefault="00DF6362" w:rsidP="00466C0B">
      <w:pPr>
        <w:spacing w:line="480" w:lineRule="auto"/>
        <w:jc w:val="center"/>
        <w:rPr>
          <w:rFonts w:ascii="Arial Rounded MT Bold" w:hAnsi="Arial Rounded MT Bold"/>
          <w:i/>
          <w:iCs/>
          <w:sz w:val="48"/>
          <w:szCs w:val="48"/>
        </w:rPr>
      </w:pPr>
    </w:p>
    <w:p w14:paraId="2626D93D" w14:textId="77777777" w:rsidR="00DF6362" w:rsidRPr="00DF6362" w:rsidRDefault="00DF6362" w:rsidP="00466C0B">
      <w:pPr>
        <w:spacing w:line="480" w:lineRule="auto"/>
        <w:jc w:val="center"/>
        <w:rPr>
          <w:rFonts w:ascii="Times New Roman" w:hAnsi="Times New Roman" w:cs="Times New Roman"/>
          <w:b/>
          <w:bCs/>
          <w:sz w:val="48"/>
          <w:szCs w:val="48"/>
        </w:rPr>
      </w:pPr>
      <w:r w:rsidRPr="00DF6362">
        <w:rPr>
          <w:rFonts w:ascii="Times New Roman" w:hAnsi="Times New Roman" w:cs="Times New Roman"/>
          <w:b/>
          <w:bCs/>
          <w:sz w:val="48"/>
          <w:szCs w:val="48"/>
        </w:rPr>
        <w:t>Academic and Employability Skills</w:t>
      </w:r>
    </w:p>
    <w:p w14:paraId="3B68CDAE" w14:textId="77777777" w:rsidR="00DF6362" w:rsidRPr="00DF6362" w:rsidRDefault="00DF6362" w:rsidP="00466C0B">
      <w:pPr>
        <w:spacing w:line="480" w:lineRule="auto"/>
        <w:jc w:val="center"/>
        <w:rPr>
          <w:rFonts w:ascii="Times New Roman" w:hAnsi="Times New Roman" w:cs="Times New Roman"/>
          <w:b/>
          <w:bCs/>
          <w:sz w:val="48"/>
          <w:szCs w:val="48"/>
        </w:rPr>
      </w:pPr>
    </w:p>
    <w:p w14:paraId="3EA761DB" w14:textId="6E7228D5" w:rsidR="00DF6362" w:rsidRPr="00DF6362" w:rsidRDefault="00DF6362" w:rsidP="00466C0B">
      <w:pPr>
        <w:spacing w:line="480" w:lineRule="auto"/>
        <w:jc w:val="center"/>
        <w:rPr>
          <w:rFonts w:ascii="Times New Roman" w:hAnsi="Times New Roman" w:cs="Times New Roman"/>
          <w:b/>
          <w:bCs/>
          <w:sz w:val="48"/>
          <w:szCs w:val="48"/>
        </w:rPr>
      </w:pPr>
      <w:r w:rsidRPr="00DF6362">
        <w:rPr>
          <w:rFonts w:ascii="Times New Roman" w:hAnsi="Times New Roman" w:cs="Times New Roman"/>
          <w:b/>
          <w:bCs/>
          <w:sz w:val="48"/>
          <w:szCs w:val="48"/>
        </w:rPr>
        <w:t xml:space="preserve">Student Name: </w:t>
      </w:r>
      <w:proofErr w:type="spellStart"/>
      <w:r>
        <w:rPr>
          <w:rFonts w:ascii="Times New Roman" w:hAnsi="Times New Roman" w:cs="Times New Roman"/>
          <w:b/>
          <w:bCs/>
          <w:sz w:val="48"/>
          <w:szCs w:val="48"/>
        </w:rPr>
        <w:t>Rodica</w:t>
      </w:r>
      <w:proofErr w:type="spellEnd"/>
      <w:r>
        <w:rPr>
          <w:rFonts w:ascii="Times New Roman" w:hAnsi="Times New Roman" w:cs="Times New Roman"/>
          <w:b/>
          <w:bCs/>
          <w:sz w:val="48"/>
          <w:szCs w:val="48"/>
        </w:rPr>
        <w:t xml:space="preserve"> </w:t>
      </w:r>
      <w:proofErr w:type="spellStart"/>
      <w:r>
        <w:rPr>
          <w:rFonts w:ascii="Times New Roman" w:hAnsi="Times New Roman" w:cs="Times New Roman"/>
          <w:b/>
          <w:bCs/>
          <w:sz w:val="48"/>
          <w:szCs w:val="48"/>
        </w:rPr>
        <w:t>Geapana</w:t>
      </w:r>
      <w:proofErr w:type="spellEnd"/>
    </w:p>
    <w:p w14:paraId="3661D9A3" w14:textId="7CD908F0" w:rsidR="00DF6362" w:rsidRPr="00DF6362" w:rsidRDefault="00DF6362" w:rsidP="00466C0B">
      <w:pPr>
        <w:spacing w:line="480" w:lineRule="auto"/>
        <w:jc w:val="center"/>
        <w:rPr>
          <w:rFonts w:ascii="Times New Roman" w:hAnsi="Times New Roman" w:cs="Times New Roman"/>
          <w:b/>
          <w:bCs/>
          <w:sz w:val="48"/>
          <w:szCs w:val="48"/>
        </w:rPr>
      </w:pPr>
      <w:r w:rsidRPr="00DF6362">
        <w:rPr>
          <w:rFonts w:ascii="Times New Roman" w:hAnsi="Times New Roman" w:cs="Times New Roman"/>
          <w:b/>
          <w:bCs/>
          <w:sz w:val="48"/>
          <w:szCs w:val="48"/>
        </w:rPr>
        <w:t xml:space="preserve">Student ID: </w:t>
      </w:r>
      <w:r>
        <w:rPr>
          <w:rFonts w:ascii="Times New Roman" w:hAnsi="Times New Roman" w:cs="Times New Roman"/>
          <w:b/>
          <w:bCs/>
          <w:sz w:val="48"/>
          <w:szCs w:val="48"/>
        </w:rPr>
        <w:t>1921535</w:t>
      </w:r>
    </w:p>
    <w:p w14:paraId="62E71C34" w14:textId="79FE6FB9" w:rsidR="00DF6362" w:rsidRPr="00DF6362" w:rsidRDefault="00DF6362" w:rsidP="00466C0B">
      <w:pPr>
        <w:spacing w:line="480" w:lineRule="auto"/>
        <w:jc w:val="center"/>
        <w:rPr>
          <w:rFonts w:ascii="Times New Roman" w:hAnsi="Times New Roman" w:cs="Times New Roman"/>
          <w:b/>
          <w:bCs/>
          <w:sz w:val="48"/>
          <w:szCs w:val="48"/>
        </w:rPr>
      </w:pPr>
      <w:r w:rsidRPr="00DF6362">
        <w:rPr>
          <w:rFonts w:ascii="Times New Roman" w:hAnsi="Times New Roman" w:cs="Times New Roman"/>
          <w:b/>
          <w:bCs/>
          <w:sz w:val="48"/>
          <w:szCs w:val="48"/>
        </w:rPr>
        <w:t xml:space="preserve">Lecturer name: Toyin </w:t>
      </w:r>
      <w:proofErr w:type="spellStart"/>
      <w:r w:rsidRPr="00DF6362">
        <w:rPr>
          <w:rFonts w:ascii="Times New Roman" w:hAnsi="Times New Roman" w:cs="Times New Roman"/>
          <w:b/>
          <w:bCs/>
          <w:sz w:val="48"/>
          <w:szCs w:val="48"/>
        </w:rPr>
        <w:t>Adisa</w:t>
      </w:r>
      <w:proofErr w:type="spellEnd"/>
    </w:p>
    <w:p w14:paraId="5731D67F" w14:textId="77777777" w:rsidR="00DF6362" w:rsidRPr="00DF6362" w:rsidRDefault="00DF6362" w:rsidP="00466C0B">
      <w:pPr>
        <w:spacing w:line="480" w:lineRule="auto"/>
        <w:jc w:val="center"/>
        <w:rPr>
          <w:rFonts w:ascii="Times New Roman" w:hAnsi="Times New Roman" w:cs="Times New Roman"/>
          <w:b/>
          <w:bCs/>
          <w:sz w:val="48"/>
          <w:szCs w:val="48"/>
        </w:rPr>
      </w:pPr>
    </w:p>
    <w:p w14:paraId="05A2FFF3" w14:textId="66920C33" w:rsidR="00495C35" w:rsidRDefault="00495C35" w:rsidP="00466C0B">
      <w:pPr>
        <w:spacing w:line="480" w:lineRule="auto"/>
      </w:pPr>
    </w:p>
    <w:p w14:paraId="0BEAE0D0" w14:textId="4CBF4EB3" w:rsidR="00E756CF" w:rsidRDefault="00E756CF" w:rsidP="00466C0B">
      <w:pPr>
        <w:spacing w:line="480" w:lineRule="auto"/>
      </w:pPr>
    </w:p>
    <w:p w14:paraId="677E5176" w14:textId="7407F70D" w:rsidR="00E756CF" w:rsidRDefault="00E756CF" w:rsidP="00466C0B">
      <w:pPr>
        <w:spacing w:line="480" w:lineRule="auto"/>
      </w:pPr>
    </w:p>
    <w:sdt>
      <w:sdtPr>
        <w:id w:val="1040256652"/>
        <w:docPartObj>
          <w:docPartGallery w:val="Table of Contents"/>
          <w:docPartUnique/>
        </w:docPartObj>
      </w:sdtPr>
      <w:sdtEndPr>
        <w:rPr>
          <w:rStyle w:val="IntenseReference"/>
          <w:rFonts w:asciiTheme="minorHAnsi" w:eastAsiaTheme="minorEastAsia" w:hAnsiTheme="minorHAnsi" w:cstheme="minorBidi"/>
          <w:b/>
          <w:bCs/>
          <w:smallCaps/>
          <w:color w:val="4472C4" w:themeColor="accent1"/>
          <w:spacing w:val="5"/>
          <w:sz w:val="22"/>
          <w:szCs w:val="22"/>
        </w:rPr>
      </w:sdtEndPr>
      <w:sdtContent>
        <w:p w14:paraId="4E7FF273" w14:textId="77777777" w:rsidR="00E756CF" w:rsidRDefault="00E756CF" w:rsidP="00466C0B">
          <w:pPr>
            <w:pStyle w:val="TOCHeading"/>
            <w:spacing w:line="480" w:lineRule="auto"/>
          </w:pPr>
          <w:r>
            <w:t>Table of Contents</w:t>
          </w:r>
        </w:p>
        <w:p w14:paraId="1F39903A" w14:textId="570C35D0" w:rsidR="00E756CF" w:rsidRPr="00E756CF" w:rsidRDefault="00E756CF" w:rsidP="00466C0B">
          <w:pPr>
            <w:pStyle w:val="Heading1"/>
            <w:spacing w:line="480" w:lineRule="auto"/>
            <w:rPr>
              <w:rStyle w:val="IntenseReference"/>
              <w:color w:val="000000" w:themeColor="text1"/>
              <w:sz w:val="28"/>
              <w:szCs w:val="28"/>
            </w:rPr>
          </w:pPr>
          <w:r w:rsidRPr="00E756CF">
            <w:rPr>
              <w:rStyle w:val="IntenseReference"/>
              <w:color w:val="000000" w:themeColor="text1"/>
              <w:sz w:val="28"/>
              <w:szCs w:val="28"/>
            </w:rPr>
            <w:t>Introduction…………………………………………………………………….</w:t>
          </w:r>
          <w:r w:rsidR="00082393">
            <w:rPr>
              <w:rStyle w:val="IntenseReference"/>
              <w:color w:val="000000" w:themeColor="text1"/>
              <w:sz w:val="28"/>
              <w:szCs w:val="28"/>
            </w:rPr>
            <w:t>3</w:t>
          </w:r>
        </w:p>
        <w:p w14:paraId="49FB1634" w14:textId="0431A8DE" w:rsidR="00E756CF" w:rsidRPr="00E756CF" w:rsidRDefault="00E756CF" w:rsidP="00466C0B">
          <w:pPr>
            <w:pStyle w:val="Heading1"/>
            <w:spacing w:line="480" w:lineRule="auto"/>
            <w:rPr>
              <w:rStyle w:val="IntenseReference"/>
              <w:color w:val="000000" w:themeColor="text1"/>
              <w:sz w:val="28"/>
              <w:szCs w:val="28"/>
            </w:rPr>
          </w:pPr>
          <w:r w:rsidRPr="00E756CF">
            <w:rPr>
              <w:rStyle w:val="IntenseReference"/>
              <w:color w:val="000000" w:themeColor="text1"/>
              <w:sz w:val="28"/>
              <w:szCs w:val="28"/>
            </w:rPr>
            <w:t>Time management-Organizational skills…………</w:t>
          </w:r>
          <w:proofErr w:type="gramStart"/>
          <w:r w:rsidRPr="00E756CF">
            <w:rPr>
              <w:rStyle w:val="IntenseReference"/>
              <w:color w:val="000000" w:themeColor="text1"/>
              <w:sz w:val="28"/>
              <w:szCs w:val="28"/>
            </w:rPr>
            <w:t>…</w:t>
          </w:r>
          <w:r w:rsidR="00D04CE6">
            <w:rPr>
              <w:rStyle w:val="IntenseReference"/>
              <w:color w:val="000000" w:themeColor="text1"/>
              <w:sz w:val="28"/>
              <w:szCs w:val="28"/>
            </w:rPr>
            <w:t>..</w:t>
          </w:r>
          <w:proofErr w:type="gramEnd"/>
          <w:r w:rsidRPr="00E756CF">
            <w:rPr>
              <w:rStyle w:val="IntenseReference"/>
              <w:color w:val="000000" w:themeColor="text1"/>
              <w:sz w:val="28"/>
              <w:szCs w:val="28"/>
            </w:rPr>
            <w:t>……………..</w:t>
          </w:r>
          <w:r w:rsidR="00466C0B">
            <w:rPr>
              <w:rStyle w:val="IntenseReference"/>
              <w:color w:val="000000" w:themeColor="text1"/>
              <w:sz w:val="28"/>
              <w:szCs w:val="28"/>
            </w:rPr>
            <w:t>6</w:t>
          </w:r>
        </w:p>
        <w:p w14:paraId="60F0D1B7" w14:textId="1B4BA9C5" w:rsidR="00E756CF" w:rsidRPr="00E756CF" w:rsidRDefault="00E756CF" w:rsidP="00466C0B">
          <w:pPr>
            <w:pStyle w:val="Heading1"/>
            <w:spacing w:line="480" w:lineRule="auto"/>
            <w:rPr>
              <w:rStyle w:val="IntenseReference"/>
              <w:color w:val="000000" w:themeColor="text1"/>
              <w:sz w:val="28"/>
              <w:szCs w:val="28"/>
            </w:rPr>
          </w:pPr>
          <w:r w:rsidRPr="00E756CF">
            <w:rPr>
              <w:rStyle w:val="IntenseReference"/>
              <w:color w:val="000000" w:themeColor="text1"/>
              <w:sz w:val="28"/>
              <w:szCs w:val="28"/>
            </w:rPr>
            <w:t>CV writing…………………………………………………………………………</w:t>
          </w:r>
          <w:r w:rsidR="00466C0B">
            <w:rPr>
              <w:rStyle w:val="IntenseReference"/>
              <w:color w:val="000000" w:themeColor="text1"/>
              <w:sz w:val="28"/>
              <w:szCs w:val="28"/>
            </w:rPr>
            <w:t>8</w:t>
          </w:r>
        </w:p>
        <w:p w14:paraId="45D2E391" w14:textId="2371993B" w:rsidR="00E756CF" w:rsidRPr="00E756CF" w:rsidRDefault="00E756CF" w:rsidP="00466C0B">
          <w:pPr>
            <w:pStyle w:val="Heading1"/>
            <w:spacing w:line="480" w:lineRule="auto"/>
            <w:rPr>
              <w:rStyle w:val="IntenseReference"/>
              <w:color w:val="000000" w:themeColor="text1"/>
              <w:sz w:val="28"/>
              <w:szCs w:val="28"/>
            </w:rPr>
          </w:pPr>
          <w:r w:rsidRPr="00E756CF">
            <w:rPr>
              <w:rStyle w:val="IntenseReference"/>
              <w:color w:val="000000" w:themeColor="text1"/>
              <w:sz w:val="28"/>
              <w:szCs w:val="28"/>
            </w:rPr>
            <w:t>Cover letter……………………………………………………………………….</w:t>
          </w:r>
          <w:r w:rsidR="00466C0B">
            <w:rPr>
              <w:rStyle w:val="IntenseReference"/>
              <w:color w:val="000000" w:themeColor="text1"/>
              <w:sz w:val="28"/>
              <w:szCs w:val="28"/>
            </w:rPr>
            <w:t>9</w:t>
          </w:r>
        </w:p>
        <w:p w14:paraId="1FADD3DB" w14:textId="2B4A3266" w:rsidR="00E756CF" w:rsidRPr="00E756CF" w:rsidRDefault="00E756CF" w:rsidP="00466C0B">
          <w:pPr>
            <w:pStyle w:val="Heading1"/>
            <w:spacing w:line="480" w:lineRule="auto"/>
            <w:rPr>
              <w:rStyle w:val="IntenseReference"/>
              <w:color w:val="000000" w:themeColor="text1"/>
              <w:sz w:val="28"/>
              <w:szCs w:val="28"/>
            </w:rPr>
          </w:pPr>
          <w:r w:rsidRPr="00E756CF">
            <w:rPr>
              <w:rStyle w:val="IntenseReference"/>
              <w:color w:val="000000" w:themeColor="text1"/>
              <w:sz w:val="28"/>
              <w:szCs w:val="28"/>
            </w:rPr>
            <w:t>Public speaking and presentation skills……………………………</w:t>
          </w:r>
          <w:proofErr w:type="gramStart"/>
          <w:r w:rsidRPr="00E756CF">
            <w:rPr>
              <w:rStyle w:val="IntenseReference"/>
              <w:color w:val="000000" w:themeColor="text1"/>
              <w:sz w:val="28"/>
              <w:szCs w:val="28"/>
            </w:rPr>
            <w:t>…..</w:t>
          </w:r>
          <w:proofErr w:type="gramEnd"/>
          <w:r w:rsidR="00466C0B">
            <w:rPr>
              <w:rStyle w:val="IntenseReference"/>
              <w:color w:val="000000" w:themeColor="text1"/>
              <w:sz w:val="28"/>
              <w:szCs w:val="28"/>
            </w:rPr>
            <w:t>10</w:t>
          </w:r>
        </w:p>
        <w:p w14:paraId="57E258B9" w14:textId="12029F7F" w:rsidR="00E756CF" w:rsidRPr="00E756CF" w:rsidRDefault="00E756CF" w:rsidP="00466C0B">
          <w:pPr>
            <w:pStyle w:val="Heading1"/>
            <w:spacing w:line="480" w:lineRule="auto"/>
            <w:rPr>
              <w:rStyle w:val="IntenseReference"/>
              <w:color w:val="000000" w:themeColor="text1"/>
              <w:sz w:val="28"/>
              <w:szCs w:val="28"/>
            </w:rPr>
          </w:pPr>
          <w:r w:rsidRPr="00E756CF">
            <w:rPr>
              <w:rStyle w:val="IntenseReference"/>
              <w:color w:val="000000" w:themeColor="text1"/>
              <w:sz w:val="28"/>
              <w:szCs w:val="28"/>
            </w:rPr>
            <w:t>Conclusion……………………………………………………………………</w:t>
          </w:r>
          <w:proofErr w:type="gramStart"/>
          <w:r w:rsidRPr="00E756CF">
            <w:rPr>
              <w:rStyle w:val="IntenseReference"/>
              <w:color w:val="000000" w:themeColor="text1"/>
              <w:sz w:val="28"/>
              <w:szCs w:val="28"/>
            </w:rPr>
            <w:t>…..</w:t>
          </w:r>
          <w:proofErr w:type="gramEnd"/>
          <w:r w:rsidR="00466C0B">
            <w:rPr>
              <w:rStyle w:val="IntenseReference"/>
              <w:color w:val="000000" w:themeColor="text1"/>
              <w:sz w:val="28"/>
              <w:szCs w:val="28"/>
            </w:rPr>
            <w:t>11</w:t>
          </w:r>
        </w:p>
        <w:p w14:paraId="3AEC0E8F" w14:textId="5F0A6847" w:rsidR="00E756CF" w:rsidRPr="00E756CF" w:rsidRDefault="00E756CF" w:rsidP="00466C0B">
          <w:pPr>
            <w:pStyle w:val="Heading1"/>
            <w:spacing w:line="480" w:lineRule="auto"/>
          </w:pPr>
          <w:r w:rsidRPr="00E756CF">
            <w:rPr>
              <w:rStyle w:val="IntenseReference"/>
              <w:color w:val="000000" w:themeColor="text1"/>
              <w:sz w:val="28"/>
              <w:szCs w:val="28"/>
            </w:rPr>
            <w:t>References…………………………………………………………………………</w:t>
          </w:r>
          <w:r w:rsidR="00466C0B">
            <w:rPr>
              <w:rStyle w:val="IntenseReference"/>
              <w:color w:val="000000" w:themeColor="text1"/>
              <w:sz w:val="28"/>
              <w:szCs w:val="28"/>
            </w:rPr>
            <w:t>12</w:t>
          </w:r>
        </w:p>
      </w:sdtContent>
    </w:sdt>
    <w:p w14:paraId="0DD713DD" w14:textId="74A5FEFA" w:rsidR="00E756CF" w:rsidRDefault="00E756CF" w:rsidP="00466C0B">
      <w:pPr>
        <w:spacing w:line="480" w:lineRule="auto"/>
      </w:pPr>
    </w:p>
    <w:p w14:paraId="1F33A725" w14:textId="1BA006B1" w:rsidR="00E756CF" w:rsidRDefault="00E756CF" w:rsidP="00466C0B">
      <w:pPr>
        <w:spacing w:line="480" w:lineRule="auto"/>
      </w:pPr>
    </w:p>
    <w:p w14:paraId="652D7C61" w14:textId="794EC29F" w:rsidR="00E756CF" w:rsidRDefault="00E756CF" w:rsidP="00466C0B">
      <w:pPr>
        <w:spacing w:line="480" w:lineRule="auto"/>
      </w:pPr>
    </w:p>
    <w:p w14:paraId="5D8D48F1" w14:textId="10343712" w:rsidR="00082393" w:rsidRDefault="00082393" w:rsidP="00466C0B">
      <w:pPr>
        <w:spacing w:line="480" w:lineRule="auto"/>
      </w:pPr>
    </w:p>
    <w:p w14:paraId="3E316822" w14:textId="0874BBD8" w:rsidR="00082393" w:rsidRDefault="00082393" w:rsidP="00466C0B">
      <w:pPr>
        <w:spacing w:line="480" w:lineRule="auto"/>
      </w:pPr>
    </w:p>
    <w:p w14:paraId="0156F8A2" w14:textId="008D03F2" w:rsidR="00082393" w:rsidRDefault="00082393" w:rsidP="00466C0B">
      <w:pPr>
        <w:spacing w:line="480" w:lineRule="auto"/>
      </w:pPr>
    </w:p>
    <w:p w14:paraId="337185B3" w14:textId="1768C6F0" w:rsidR="00082393" w:rsidRPr="005A3FF6" w:rsidRDefault="005A3FF6" w:rsidP="00466C0B">
      <w:pPr>
        <w:spacing w:line="480" w:lineRule="auto"/>
        <w:rPr>
          <w:rStyle w:val="IntenseReference"/>
          <w:color w:val="auto"/>
          <w:sz w:val="28"/>
          <w:szCs w:val="28"/>
        </w:rPr>
      </w:pPr>
      <w:r w:rsidRPr="005A3FF6">
        <w:rPr>
          <w:rStyle w:val="IntenseReference"/>
          <w:color w:val="auto"/>
          <w:sz w:val="28"/>
          <w:szCs w:val="28"/>
        </w:rPr>
        <w:lastRenderedPageBreak/>
        <w:t>Executive summary</w:t>
      </w:r>
    </w:p>
    <w:p w14:paraId="29A4B031" w14:textId="3665E29E" w:rsidR="005A3FF6" w:rsidRPr="005A3FF6" w:rsidRDefault="005A3FF6" w:rsidP="00466C0B">
      <w:pPr>
        <w:spacing w:line="480" w:lineRule="auto"/>
        <w:rPr>
          <w:sz w:val="28"/>
          <w:szCs w:val="28"/>
        </w:rPr>
      </w:pPr>
      <w:r w:rsidRPr="005A3FF6">
        <w:rPr>
          <w:sz w:val="28"/>
          <w:szCs w:val="28"/>
        </w:rPr>
        <w:t>The following report will speak about the Academic and Employability course and it has included in it the reflections and outcomes of how I will be using the information learnt in class further. I used the reflective thinking in order to manage to describe what were the most interesting topics for me and what I have learnt from them and how it changed my perspectives about employability. The main described subjects are Time-management, CV Writing, Cover Letter and Public Speaking which helped me to recognize some facts that I did not know and which helped me after getting familiar with them.</w:t>
      </w:r>
    </w:p>
    <w:p w14:paraId="46EE47CD" w14:textId="3E454E67" w:rsidR="00082393" w:rsidRDefault="00082393" w:rsidP="00466C0B">
      <w:pPr>
        <w:spacing w:line="480" w:lineRule="auto"/>
      </w:pPr>
    </w:p>
    <w:p w14:paraId="03DD9179" w14:textId="77777777" w:rsidR="00082393" w:rsidRDefault="00082393" w:rsidP="00466C0B">
      <w:pPr>
        <w:spacing w:line="480" w:lineRule="auto"/>
      </w:pPr>
    </w:p>
    <w:p w14:paraId="14EECBF0" w14:textId="7C84BBEB" w:rsidR="00E756CF" w:rsidRDefault="00E756CF" w:rsidP="00466C0B">
      <w:pPr>
        <w:pStyle w:val="Heading1"/>
        <w:spacing w:line="480" w:lineRule="auto"/>
        <w:rPr>
          <w:rStyle w:val="IntenseReference"/>
          <w:color w:val="000000" w:themeColor="text1"/>
          <w:sz w:val="28"/>
          <w:szCs w:val="28"/>
        </w:rPr>
      </w:pPr>
      <w:r>
        <w:rPr>
          <w:rStyle w:val="IntenseReference"/>
          <w:color w:val="000000" w:themeColor="text1"/>
          <w:sz w:val="28"/>
          <w:szCs w:val="28"/>
        </w:rPr>
        <w:t>Introduction</w:t>
      </w:r>
    </w:p>
    <w:p w14:paraId="6A1F34EA" w14:textId="167E65C6" w:rsidR="005A3FF6" w:rsidRDefault="007C5D43" w:rsidP="00466C0B">
      <w:pPr>
        <w:spacing w:line="480" w:lineRule="auto"/>
        <w:rPr>
          <w:sz w:val="28"/>
          <w:szCs w:val="28"/>
        </w:rPr>
      </w:pPr>
      <w:r>
        <w:rPr>
          <w:sz w:val="28"/>
          <w:szCs w:val="28"/>
        </w:rPr>
        <w:t xml:space="preserve">Employability skills mean the skills we have and may transfer them from an industry to another or from a job to another in order to improve our work and get bigger chances to be hired by the employers. </w:t>
      </w:r>
      <w:r w:rsidR="005A3FF6" w:rsidRPr="005A3FF6">
        <w:rPr>
          <w:sz w:val="28"/>
          <w:szCs w:val="28"/>
        </w:rPr>
        <w:t>(Simple Learn, 2020)</w:t>
      </w:r>
      <w:r w:rsidR="005A3FF6">
        <w:rPr>
          <w:sz w:val="28"/>
          <w:szCs w:val="28"/>
        </w:rPr>
        <w:t xml:space="preserve">. </w:t>
      </w:r>
      <w:r w:rsidR="009A0770">
        <w:rPr>
          <w:sz w:val="28"/>
          <w:szCs w:val="28"/>
        </w:rPr>
        <w:t>These assets must be presented in a way that fulfills the employer’s requirements a</w:t>
      </w:r>
      <w:r w:rsidR="00F161F4">
        <w:rPr>
          <w:sz w:val="28"/>
          <w:szCs w:val="28"/>
        </w:rPr>
        <w:t xml:space="preserve">s our professor said because usually the better the employability skills are and matching the job profile, the higher are the chances to get the wanted job. Nowadays, is just not sufficient only to have hard skills such as curses, diplomas or </w:t>
      </w:r>
      <w:r w:rsidR="00F161F4">
        <w:rPr>
          <w:sz w:val="28"/>
          <w:szCs w:val="28"/>
        </w:rPr>
        <w:lastRenderedPageBreak/>
        <w:t>certificates but the main accent is on the communication skills, the teamwork, the time-management</w:t>
      </w:r>
      <w:r w:rsidR="00082393">
        <w:rPr>
          <w:sz w:val="28"/>
          <w:szCs w:val="28"/>
        </w:rPr>
        <w:t xml:space="preserve"> or problem-solving.</w:t>
      </w:r>
      <w:r w:rsidR="00847A5B">
        <w:rPr>
          <w:sz w:val="28"/>
          <w:szCs w:val="28"/>
        </w:rPr>
        <w:t xml:space="preserve"> </w:t>
      </w:r>
      <w:r w:rsidR="005A3FF6">
        <w:rPr>
          <w:sz w:val="28"/>
          <w:szCs w:val="28"/>
        </w:rPr>
        <w:t xml:space="preserve">(Simple Learn, 2020). </w:t>
      </w:r>
    </w:p>
    <w:p w14:paraId="0B2A30D8" w14:textId="52ED0680" w:rsidR="00E756CF" w:rsidRDefault="00847A5B" w:rsidP="00466C0B">
      <w:pPr>
        <w:spacing w:line="480" w:lineRule="auto"/>
        <w:rPr>
          <w:sz w:val="28"/>
          <w:szCs w:val="28"/>
        </w:rPr>
      </w:pPr>
      <w:r>
        <w:rPr>
          <w:sz w:val="28"/>
          <w:szCs w:val="28"/>
        </w:rPr>
        <w:t xml:space="preserve">Our teacher explained that having good employability skills and being able to demonstrate them by examples or situation when we used them, will increase the chances to be hired by the employer and get our job. </w:t>
      </w:r>
      <w:r w:rsidR="00082393">
        <w:rPr>
          <w:sz w:val="28"/>
          <w:szCs w:val="28"/>
        </w:rPr>
        <w:t xml:space="preserve"> </w:t>
      </w:r>
      <w:r w:rsidR="00C52C70">
        <w:rPr>
          <w:sz w:val="28"/>
          <w:szCs w:val="28"/>
        </w:rPr>
        <w:t xml:space="preserve">Because of the fact that employability skills are hard to learn, employers are seeking for applicants that already have them and that they </w:t>
      </w:r>
      <w:r w:rsidR="0027750B">
        <w:rPr>
          <w:sz w:val="28"/>
          <w:szCs w:val="28"/>
        </w:rPr>
        <w:t xml:space="preserve">build blocks during time and manage to achieve and develop them. </w:t>
      </w:r>
    </w:p>
    <w:p w14:paraId="7A5A65C0" w14:textId="6FAEE789" w:rsidR="00847A5B" w:rsidRDefault="00847A5B" w:rsidP="00466C0B">
      <w:pPr>
        <w:spacing w:line="480" w:lineRule="auto"/>
        <w:rPr>
          <w:sz w:val="28"/>
          <w:szCs w:val="28"/>
        </w:rPr>
      </w:pPr>
      <w:r>
        <w:rPr>
          <w:sz w:val="28"/>
          <w:szCs w:val="28"/>
        </w:rPr>
        <w:t xml:space="preserve">Academic Skills always gave advantages for those who had them since forever and this is why teachers and University professors are sharing their knowledge by giving examples as our professor does in class in every hour so we will be able to have advantages among others when seeking a job. In my opinion, the lack of academic skills took my chances to grow more in the career path so this is why I decided to start this University program. Academic skills are giving us the advantage to be able to speak the language of an industry and to be prepared to face the tasks but also the challenges. Getting Academic skills is helping us to reflect on certain things and analyze them in order to figure out what it was about and get the outcome of every book, article or situation we are facing. </w:t>
      </w:r>
      <w:r w:rsidR="00D04CE6">
        <w:rPr>
          <w:sz w:val="28"/>
          <w:szCs w:val="28"/>
        </w:rPr>
        <w:t xml:space="preserve">(The Star, 2018). </w:t>
      </w:r>
      <w:r>
        <w:rPr>
          <w:sz w:val="28"/>
          <w:szCs w:val="28"/>
        </w:rPr>
        <w:t xml:space="preserve">For me, the academic skills I started to acquire were also the academic </w:t>
      </w:r>
      <w:r>
        <w:rPr>
          <w:sz w:val="28"/>
          <w:szCs w:val="28"/>
        </w:rPr>
        <w:lastRenderedPageBreak/>
        <w:t xml:space="preserve">writing which is very important during University because we need to be able to deliver professional assessments related t the subjects we are required to do. </w:t>
      </w:r>
    </w:p>
    <w:p w14:paraId="23F57286" w14:textId="1A374CFB" w:rsidR="00D04CE6" w:rsidRDefault="00D04CE6" w:rsidP="00466C0B">
      <w:pPr>
        <w:spacing w:line="480" w:lineRule="auto"/>
        <w:rPr>
          <w:sz w:val="28"/>
          <w:szCs w:val="28"/>
        </w:rPr>
      </w:pPr>
    </w:p>
    <w:p w14:paraId="56910BE7" w14:textId="15828B24" w:rsidR="00D04CE6" w:rsidRDefault="00D04CE6" w:rsidP="00466C0B">
      <w:pPr>
        <w:spacing w:line="480" w:lineRule="auto"/>
        <w:rPr>
          <w:sz w:val="28"/>
          <w:szCs w:val="28"/>
        </w:rPr>
      </w:pPr>
    </w:p>
    <w:p w14:paraId="4C209EF9" w14:textId="77777777" w:rsidR="00D04CE6" w:rsidRPr="007C5D43" w:rsidRDefault="00D04CE6" w:rsidP="00466C0B">
      <w:pPr>
        <w:spacing w:line="480" w:lineRule="auto"/>
        <w:rPr>
          <w:sz w:val="28"/>
          <w:szCs w:val="28"/>
        </w:rPr>
      </w:pPr>
    </w:p>
    <w:p w14:paraId="61E08BC2" w14:textId="10FEE82C" w:rsidR="00E756CF" w:rsidRDefault="00E756CF" w:rsidP="00466C0B">
      <w:pPr>
        <w:pStyle w:val="Heading1"/>
        <w:spacing w:line="480" w:lineRule="auto"/>
        <w:rPr>
          <w:rStyle w:val="IntenseReference"/>
          <w:color w:val="000000" w:themeColor="text1"/>
          <w:sz w:val="28"/>
          <w:szCs w:val="28"/>
        </w:rPr>
      </w:pPr>
      <w:r>
        <w:rPr>
          <w:rStyle w:val="IntenseReference"/>
          <w:color w:val="000000" w:themeColor="text1"/>
          <w:sz w:val="28"/>
          <w:szCs w:val="28"/>
        </w:rPr>
        <w:t>Time management-Organizational skills</w:t>
      </w:r>
    </w:p>
    <w:p w14:paraId="1494C0A9" w14:textId="77777777" w:rsidR="005A3FF6" w:rsidRDefault="00D04CE6" w:rsidP="00466C0B">
      <w:pPr>
        <w:spacing w:line="480" w:lineRule="auto"/>
        <w:rPr>
          <w:sz w:val="28"/>
          <w:szCs w:val="28"/>
        </w:rPr>
      </w:pPr>
      <w:r>
        <w:rPr>
          <w:sz w:val="28"/>
          <w:szCs w:val="28"/>
        </w:rPr>
        <w:t xml:space="preserve">The Time management and organizational skills are improving the quality of people’s lives but at the same time they are very hard to maintain and to develop. </w:t>
      </w:r>
      <w:r w:rsidR="005A3FF6" w:rsidRPr="005A3FF6">
        <w:rPr>
          <w:sz w:val="28"/>
          <w:szCs w:val="28"/>
        </w:rPr>
        <w:t>(Jackson 2009).</w:t>
      </w:r>
    </w:p>
    <w:p w14:paraId="579B289D" w14:textId="77777777" w:rsidR="005A3FF6" w:rsidRDefault="00D04CE6" w:rsidP="00466C0B">
      <w:pPr>
        <w:spacing w:line="480" w:lineRule="auto"/>
        <w:rPr>
          <w:sz w:val="28"/>
          <w:szCs w:val="28"/>
        </w:rPr>
      </w:pPr>
      <w:r>
        <w:rPr>
          <w:sz w:val="28"/>
          <w:szCs w:val="28"/>
        </w:rPr>
        <w:t xml:space="preserve">As my professor said in class, not everyone will be able to acquire these skills so we must work hard in order to achieve it. </w:t>
      </w:r>
      <w:r w:rsidR="006C1854">
        <w:rPr>
          <w:sz w:val="28"/>
          <w:szCs w:val="28"/>
        </w:rPr>
        <w:t>In order to avoid nights in bed thinking about how much thing we have to do, we should organize, prioritize and start taking action on the tasks we have to do such as, cleaning, doing our tasks at the job, going to the gym, going with the children in the park, go with the car to wash or repair it and so on. These things may bring anxiety which is a controller for our brains and we get stuck in a cycle of problems and insecurities and guilt. This is why we should learn to organize our time properly and get the best outcome of it. A few months ago,</w:t>
      </w:r>
      <w:r w:rsidR="00F86F60">
        <w:rPr>
          <w:sz w:val="28"/>
          <w:szCs w:val="28"/>
        </w:rPr>
        <w:t xml:space="preserve"> in term 1, week </w:t>
      </w:r>
      <w:proofErr w:type="gramStart"/>
      <w:r w:rsidR="00F86F60">
        <w:rPr>
          <w:sz w:val="28"/>
          <w:szCs w:val="28"/>
        </w:rPr>
        <w:t xml:space="preserve">B, </w:t>
      </w:r>
      <w:r w:rsidR="006C1854">
        <w:rPr>
          <w:sz w:val="28"/>
          <w:szCs w:val="28"/>
        </w:rPr>
        <w:t xml:space="preserve"> after</w:t>
      </w:r>
      <w:proofErr w:type="gramEnd"/>
      <w:r w:rsidR="006C1854">
        <w:rPr>
          <w:sz w:val="28"/>
          <w:szCs w:val="28"/>
        </w:rPr>
        <w:t xml:space="preserve"> we discussed about it in class, I </w:t>
      </w:r>
      <w:r w:rsidR="006C1854">
        <w:rPr>
          <w:sz w:val="28"/>
          <w:szCs w:val="28"/>
        </w:rPr>
        <w:lastRenderedPageBreak/>
        <w:t>realized that I am in the above mentioned situation and I need to o a change in order to have a happier life with less stress about how I am able to do a lot of things in such a short period of time. This is how I started planning and organizing my time and it worked, right now I am happy because I already have in mind what should I do next and how much time it will take.</w:t>
      </w:r>
    </w:p>
    <w:p w14:paraId="1E1D9376" w14:textId="29AFC812" w:rsidR="00D04CE6" w:rsidRDefault="006C1854" w:rsidP="00466C0B">
      <w:pPr>
        <w:spacing w:line="480" w:lineRule="auto"/>
        <w:rPr>
          <w:sz w:val="28"/>
          <w:szCs w:val="28"/>
        </w:rPr>
      </w:pPr>
      <w:r>
        <w:rPr>
          <w:sz w:val="28"/>
          <w:szCs w:val="28"/>
        </w:rPr>
        <w:t xml:space="preserve"> It is very important for everyone to achieve </w:t>
      </w:r>
      <w:proofErr w:type="spellStart"/>
      <w:proofErr w:type="gramStart"/>
      <w:r>
        <w:rPr>
          <w:sz w:val="28"/>
          <w:szCs w:val="28"/>
        </w:rPr>
        <w:t>it’s</w:t>
      </w:r>
      <w:proofErr w:type="spellEnd"/>
      <w:proofErr w:type="gramEnd"/>
      <w:r>
        <w:rPr>
          <w:sz w:val="28"/>
          <w:szCs w:val="28"/>
        </w:rPr>
        <w:t xml:space="preserve"> goal but we should not pay the biggest price, I mean the time in order to do it. A good time-manager is able to relax and recharge between tasks because it has calculated the time that he will consume on each task and not let anything to disturb him. The disturbance factors are very dangerous while time-managing. Time organizing skill must be a priority for lifetime so this is how you can achieve </w:t>
      </w:r>
      <w:proofErr w:type="gramStart"/>
      <w:r>
        <w:rPr>
          <w:sz w:val="28"/>
          <w:szCs w:val="28"/>
        </w:rPr>
        <w:t>this skills</w:t>
      </w:r>
      <w:proofErr w:type="gramEnd"/>
      <w:r>
        <w:rPr>
          <w:sz w:val="28"/>
          <w:szCs w:val="28"/>
        </w:rPr>
        <w:t xml:space="preserve">: do a list of the most important tasks, then you need to prioritize them so you know which is the first to take care about, give a time or deadline for every task and after that get into action. </w:t>
      </w:r>
      <w:bookmarkStart w:id="0" w:name="_Hlk59136165"/>
      <w:r>
        <w:rPr>
          <w:sz w:val="28"/>
          <w:szCs w:val="28"/>
        </w:rPr>
        <w:t>(Jackson 2009).</w:t>
      </w:r>
      <w:bookmarkEnd w:id="0"/>
    </w:p>
    <w:p w14:paraId="612873F1" w14:textId="67F4D072" w:rsidR="006C1854" w:rsidRDefault="006C1854" w:rsidP="00466C0B">
      <w:pPr>
        <w:spacing w:line="480" w:lineRule="auto"/>
        <w:rPr>
          <w:sz w:val="28"/>
          <w:szCs w:val="28"/>
        </w:rPr>
      </w:pPr>
    </w:p>
    <w:p w14:paraId="35ED94D5" w14:textId="76738D09" w:rsidR="006C1854" w:rsidRDefault="006C1854" w:rsidP="00466C0B">
      <w:pPr>
        <w:spacing w:line="480" w:lineRule="auto"/>
        <w:rPr>
          <w:sz w:val="28"/>
          <w:szCs w:val="28"/>
        </w:rPr>
      </w:pPr>
    </w:p>
    <w:p w14:paraId="49F6946B" w14:textId="13A8BA58" w:rsidR="006C1854" w:rsidRDefault="006C1854" w:rsidP="00466C0B">
      <w:pPr>
        <w:spacing w:line="480" w:lineRule="auto"/>
        <w:rPr>
          <w:sz w:val="28"/>
          <w:szCs w:val="28"/>
        </w:rPr>
      </w:pPr>
    </w:p>
    <w:p w14:paraId="69808DE9" w14:textId="77777777" w:rsidR="00466C0B" w:rsidRPr="00D04CE6" w:rsidRDefault="00466C0B" w:rsidP="00466C0B">
      <w:pPr>
        <w:spacing w:line="480" w:lineRule="auto"/>
        <w:rPr>
          <w:sz w:val="28"/>
          <w:szCs w:val="28"/>
        </w:rPr>
      </w:pPr>
    </w:p>
    <w:p w14:paraId="6D70D712" w14:textId="051DEA30" w:rsidR="00E756CF" w:rsidRDefault="00E756CF" w:rsidP="00466C0B">
      <w:pPr>
        <w:pStyle w:val="Heading1"/>
        <w:spacing w:line="480" w:lineRule="auto"/>
        <w:rPr>
          <w:rStyle w:val="IntenseReference"/>
          <w:color w:val="000000" w:themeColor="text1"/>
          <w:sz w:val="28"/>
          <w:szCs w:val="28"/>
        </w:rPr>
      </w:pPr>
      <w:r>
        <w:rPr>
          <w:rStyle w:val="IntenseReference"/>
          <w:color w:val="000000" w:themeColor="text1"/>
          <w:sz w:val="28"/>
          <w:szCs w:val="28"/>
        </w:rPr>
        <w:lastRenderedPageBreak/>
        <w:t>CV writing</w:t>
      </w:r>
    </w:p>
    <w:p w14:paraId="43F1B269" w14:textId="77777777" w:rsidR="005A3FF6" w:rsidRDefault="000F13B8" w:rsidP="00466C0B">
      <w:pPr>
        <w:spacing w:line="480" w:lineRule="auto"/>
        <w:rPr>
          <w:sz w:val="28"/>
          <w:szCs w:val="28"/>
        </w:rPr>
      </w:pPr>
      <w:r>
        <w:rPr>
          <w:sz w:val="28"/>
          <w:szCs w:val="28"/>
        </w:rPr>
        <w:t>The CV is a paper which highlights the strengths, the experiences and studies someone is have.</w:t>
      </w:r>
      <w:r w:rsidR="005A3FF6" w:rsidRPr="005A3FF6">
        <w:rPr>
          <w:sz w:val="28"/>
          <w:szCs w:val="28"/>
        </w:rPr>
        <w:t xml:space="preserve"> (Brewer, 2015). </w:t>
      </w:r>
    </w:p>
    <w:p w14:paraId="4A34D478" w14:textId="77777777" w:rsidR="005A3FF6" w:rsidRDefault="000F13B8" w:rsidP="00466C0B">
      <w:pPr>
        <w:spacing w:line="480" w:lineRule="auto"/>
        <w:rPr>
          <w:sz w:val="28"/>
          <w:szCs w:val="28"/>
        </w:rPr>
      </w:pPr>
      <w:r>
        <w:rPr>
          <w:sz w:val="28"/>
          <w:szCs w:val="28"/>
        </w:rPr>
        <w:t xml:space="preserve"> Usually, an employer does not spend very much time reading the CV only if it </w:t>
      </w:r>
      <w:proofErr w:type="gramStart"/>
      <w:r>
        <w:rPr>
          <w:sz w:val="28"/>
          <w:szCs w:val="28"/>
        </w:rPr>
        <w:t>catching</w:t>
      </w:r>
      <w:proofErr w:type="gramEnd"/>
      <w:r>
        <w:rPr>
          <w:sz w:val="28"/>
          <w:szCs w:val="28"/>
        </w:rPr>
        <w:t xml:space="preserve"> it’s attention so in a few second it can decide if you are worth to be asked to go for an interview or not. This is why our professor’s advice was to make our CV’s so interesting and so fitted to the job’s requirements that the employer can say ‘He/She worth do give a chance for an interview’. Career advisors are </w:t>
      </w:r>
      <w:r w:rsidR="00C0272F">
        <w:rPr>
          <w:sz w:val="28"/>
          <w:szCs w:val="28"/>
        </w:rPr>
        <w:t>recommending that the CV to have a good format, not short but not very long so the employer not to get bord but to be around two pages long and the most important, to be well organized. Another important factor is the grammar and spelling so with this you can also highlight the professionalism and attention to details. Irrelevant information should not be present in the CV but only the main requirements in the job description.</w:t>
      </w:r>
      <w:bookmarkStart w:id="1" w:name="_Hlk59136202"/>
      <w:r w:rsidR="00C0272F">
        <w:rPr>
          <w:sz w:val="28"/>
          <w:szCs w:val="28"/>
        </w:rPr>
        <w:t xml:space="preserve"> (</w:t>
      </w:r>
      <w:r w:rsidR="00BE6009">
        <w:rPr>
          <w:sz w:val="28"/>
          <w:szCs w:val="28"/>
        </w:rPr>
        <w:t>Brewer</w:t>
      </w:r>
      <w:r w:rsidR="00C0272F">
        <w:rPr>
          <w:sz w:val="28"/>
          <w:szCs w:val="28"/>
        </w:rPr>
        <w:t>, 201</w:t>
      </w:r>
      <w:r w:rsidR="00BE6009">
        <w:rPr>
          <w:sz w:val="28"/>
          <w:szCs w:val="28"/>
        </w:rPr>
        <w:t>5</w:t>
      </w:r>
      <w:r w:rsidR="00C0272F">
        <w:rPr>
          <w:sz w:val="28"/>
          <w:szCs w:val="28"/>
        </w:rPr>
        <w:t xml:space="preserve">). </w:t>
      </w:r>
      <w:bookmarkEnd w:id="1"/>
    </w:p>
    <w:p w14:paraId="67ADDA53" w14:textId="2A564228" w:rsidR="006C1854" w:rsidRDefault="00C0272F" w:rsidP="00466C0B">
      <w:pPr>
        <w:spacing w:line="480" w:lineRule="auto"/>
        <w:rPr>
          <w:sz w:val="28"/>
          <w:szCs w:val="28"/>
        </w:rPr>
      </w:pPr>
      <w:r>
        <w:rPr>
          <w:sz w:val="28"/>
          <w:szCs w:val="28"/>
        </w:rPr>
        <w:t>As in class we were discussing about the subject</w:t>
      </w:r>
      <w:r w:rsidR="00F86F60">
        <w:rPr>
          <w:sz w:val="28"/>
          <w:szCs w:val="28"/>
        </w:rPr>
        <w:t xml:space="preserve"> in term 2, week 7</w:t>
      </w:r>
      <w:r>
        <w:rPr>
          <w:sz w:val="28"/>
          <w:szCs w:val="28"/>
        </w:rPr>
        <w:t xml:space="preserve">, the lecturer mentioned about the LinkedIn platform where we should search for the same </w:t>
      </w:r>
      <w:proofErr w:type="gramStart"/>
      <w:r>
        <w:rPr>
          <w:sz w:val="28"/>
          <w:szCs w:val="28"/>
        </w:rPr>
        <w:t>position</w:t>
      </w:r>
      <w:proofErr w:type="gramEnd"/>
      <w:r>
        <w:rPr>
          <w:sz w:val="28"/>
          <w:szCs w:val="28"/>
        </w:rPr>
        <w:t xml:space="preserve"> we are applying for in order to see a wider perspective about the requirements for the job. </w:t>
      </w:r>
    </w:p>
    <w:p w14:paraId="196EDCD3" w14:textId="444141EC" w:rsidR="00BE6009" w:rsidRPr="006C1854" w:rsidRDefault="00BE6009" w:rsidP="00466C0B">
      <w:pPr>
        <w:spacing w:line="480" w:lineRule="auto"/>
        <w:rPr>
          <w:sz w:val="28"/>
          <w:szCs w:val="28"/>
        </w:rPr>
      </w:pPr>
      <w:r>
        <w:rPr>
          <w:sz w:val="28"/>
          <w:szCs w:val="28"/>
        </w:rPr>
        <w:lastRenderedPageBreak/>
        <w:t>Furthermore, there is not enough to have just one version of your CV because it may not fit every job you are applying for so every job description should match for a different CV of yours so this is how you may increase the chances to be asked for a n interview. The evidence written in the CV must be original and not just copied from somewhere because usually, employers have experience in reading CV’s and you may risk to duplicate another applicant’s answer which was unprofessional and just clicked copy and paste in his or her CV in order to impress the employer. (The Guardian Jobs, 2017).</w:t>
      </w:r>
    </w:p>
    <w:p w14:paraId="6994FA13" w14:textId="168AD780" w:rsidR="00E756CF" w:rsidRDefault="00E756CF" w:rsidP="00466C0B">
      <w:pPr>
        <w:pStyle w:val="Heading1"/>
        <w:spacing w:line="480" w:lineRule="auto"/>
        <w:rPr>
          <w:rStyle w:val="IntenseReference"/>
          <w:color w:val="000000" w:themeColor="text1"/>
          <w:sz w:val="28"/>
          <w:szCs w:val="28"/>
        </w:rPr>
      </w:pPr>
      <w:r>
        <w:rPr>
          <w:rStyle w:val="IntenseReference"/>
          <w:color w:val="000000" w:themeColor="text1"/>
          <w:sz w:val="28"/>
          <w:szCs w:val="28"/>
        </w:rPr>
        <w:t>Cover letter</w:t>
      </w:r>
    </w:p>
    <w:p w14:paraId="0FA10A58" w14:textId="77777777" w:rsidR="005A3FF6" w:rsidRDefault="00BE6009" w:rsidP="00466C0B">
      <w:pPr>
        <w:spacing w:line="480" w:lineRule="auto"/>
        <w:rPr>
          <w:sz w:val="28"/>
          <w:szCs w:val="28"/>
        </w:rPr>
      </w:pPr>
      <w:r>
        <w:rPr>
          <w:sz w:val="28"/>
          <w:szCs w:val="28"/>
        </w:rPr>
        <w:t>The Cover letter is like a flyer the employer is receiving and when starting to read it, catches interest and is convinced that he want</w:t>
      </w:r>
      <w:r w:rsidR="002E7E87">
        <w:rPr>
          <w:sz w:val="28"/>
          <w:szCs w:val="28"/>
        </w:rPr>
        <w:t>s</w:t>
      </w:r>
      <w:r>
        <w:rPr>
          <w:sz w:val="28"/>
          <w:szCs w:val="28"/>
        </w:rPr>
        <w:t xml:space="preserve"> the product offered. In short terms, the cover letter is the opportunity to sell you employability and academic </w:t>
      </w:r>
      <w:r w:rsidR="002E7E87">
        <w:rPr>
          <w:sz w:val="28"/>
          <w:szCs w:val="28"/>
        </w:rPr>
        <w:t>skills in order to be hired.</w:t>
      </w:r>
      <w:r w:rsidR="005A3FF6" w:rsidRPr="005A3FF6">
        <w:t xml:space="preserve"> </w:t>
      </w:r>
      <w:r w:rsidR="005A3FF6" w:rsidRPr="005A3FF6">
        <w:rPr>
          <w:sz w:val="28"/>
          <w:szCs w:val="28"/>
        </w:rPr>
        <w:t xml:space="preserve">(Kalish, n.d.). </w:t>
      </w:r>
    </w:p>
    <w:p w14:paraId="6779F807" w14:textId="4EA79F8F" w:rsidR="00BE6009" w:rsidRPr="00BE6009" w:rsidRDefault="002E7E87" w:rsidP="00466C0B">
      <w:pPr>
        <w:spacing w:line="480" w:lineRule="auto"/>
        <w:rPr>
          <w:sz w:val="28"/>
          <w:szCs w:val="28"/>
        </w:rPr>
      </w:pPr>
      <w:r>
        <w:rPr>
          <w:sz w:val="28"/>
          <w:szCs w:val="28"/>
        </w:rPr>
        <w:t xml:space="preserve"> </w:t>
      </w:r>
      <w:r w:rsidR="00E66A31">
        <w:rPr>
          <w:sz w:val="28"/>
          <w:szCs w:val="28"/>
        </w:rPr>
        <w:t xml:space="preserve">The main advantage of a cover letter is that </w:t>
      </w:r>
      <w:proofErr w:type="gramStart"/>
      <w:r w:rsidR="00E66A31">
        <w:rPr>
          <w:sz w:val="28"/>
          <w:szCs w:val="28"/>
        </w:rPr>
        <w:t>you</w:t>
      </w:r>
      <w:proofErr w:type="gramEnd"/>
      <w:r w:rsidR="00E66A31">
        <w:rPr>
          <w:sz w:val="28"/>
          <w:szCs w:val="28"/>
        </w:rPr>
        <w:t xml:space="preserve"> ca briefly explain what are your strength points and for example, the lecturer told in class that if we have a gap in our working experience we may explain in in the cover letter by mentioning how we used the free time to develop ourselves, such as skills, achievements, certificates and others.</w:t>
      </w:r>
      <w:r w:rsidR="00ED5B8F">
        <w:rPr>
          <w:sz w:val="28"/>
          <w:szCs w:val="28"/>
        </w:rPr>
        <w:t xml:space="preserve"> In order to create a perfect picture from you cover letter </w:t>
      </w:r>
      <w:r w:rsidR="00ED5B8F">
        <w:rPr>
          <w:sz w:val="28"/>
          <w:szCs w:val="28"/>
        </w:rPr>
        <w:lastRenderedPageBreak/>
        <w:t xml:space="preserve">you should pay attention of how you express yourself and </w:t>
      </w:r>
      <w:r w:rsidR="0025055C">
        <w:rPr>
          <w:sz w:val="28"/>
          <w:szCs w:val="28"/>
        </w:rPr>
        <w:t xml:space="preserve">put all the relevant information in it without giving a lot of details so the employer to be bored and just not to pay attention for your CV further. The beginning of the cover letter should express how you want to improve the company and what can you bring for it in order to catch the </w:t>
      </w:r>
      <w:proofErr w:type="gramStart"/>
      <w:r w:rsidR="0025055C">
        <w:rPr>
          <w:sz w:val="28"/>
          <w:szCs w:val="28"/>
        </w:rPr>
        <w:t>employers</w:t>
      </w:r>
      <w:proofErr w:type="gramEnd"/>
      <w:r w:rsidR="0025055C">
        <w:rPr>
          <w:sz w:val="28"/>
          <w:szCs w:val="28"/>
        </w:rPr>
        <w:t xml:space="preserve"> attention and have the chance to go for an interview. </w:t>
      </w:r>
      <w:bookmarkStart w:id="2" w:name="_Hlk59136234"/>
      <w:r w:rsidR="0025055C">
        <w:rPr>
          <w:sz w:val="28"/>
          <w:szCs w:val="28"/>
        </w:rPr>
        <w:t xml:space="preserve">(Kalish, n.d.). </w:t>
      </w:r>
      <w:bookmarkEnd w:id="2"/>
      <w:r w:rsidR="0025055C">
        <w:rPr>
          <w:sz w:val="28"/>
          <w:szCs w:val="28"/>
        </w:rPr>
        <w:t xml:space="preserve">In my opinion, </w:t>
      </w:r>
      <w:r w:rsidR="00F86F60">
        <w:rPr>
          <w:sz w:val="28"/>
          <w:szCs w:val="28"/>
        </w:rPr>
        <w:t xml:space="preserve">when we discussed about it in class in term 2, week 7, </w:t>
      </w:r>
      <w:r w:rsidR="0025055C">
        <w:rPr>
          <w:sz w:val="28"/>
          <w:szCs w:val="28"/>
        </w:rPr>
        <w:t xml:space="preserve">the cover letter should express that it is designed exactly for the employer who will read it and not as a general cover letter about yourself. </w:t>
      </w:r>
    </w:p>
    <w:p w14:paraId="1114648F" w14:textId="3BF3A8DC" w:rsidR="00E756CF" w:rsidRDefault="00E756CF" w:rsidP="00466C0B">
      <w:pPr>
        <w:pStyle w:val="Heading1"/>
        <w:spacing w:line="480" w:lineRule="auto"/>
        <w:rPr>
          <w:rStyle w:val="IntenseReference"/>
          <w:color w:val="000000" w:themeColor="text1"/>
          <w:sz w:val="28"/>
          <w:szCs w:val="28"/>
        </w:rPr>
      </w:pPr>
      <w:r>
        <w:rPr>
          <w:rStyle w:val="IntenseReference"/>
          <w:color w:val="000000" w:themeColor="text1"/>
          <w:sz w:val="28"/>
          <w:szCs w:val="28"/>
        </w:rPr>
        <w:t>Public speaking and presentation skills</w:t>
      </w:r>
    </w:p>
    <w:p w14:paraId="2AEEA281" w14:textId="77777777" w:rsidR="005A3FF6" w:rsidRDefault="0025055C" w:rsidP="00466C0B">
      <w:pPr>
        <w:spacing w:line="480" w:lineRule="auto"/>
        <w:rPr>
          <w:sz w:val="28"/>
          <w:szCs w:val="28"/>
        </w:rPr>
      </w:pPr>
      <w:r>
        <w:rPr>
          <w:sz w:val="28"/>
          <w:szCs w:val="28"/>
        </w:rPr>
        <w:t xml:space="preserve">Public Speaking is about expressing </w:t>
      </w:r>
      <w:r w:rsidR="003E187E">
        <w:rPr>
          <w:sz w:val="28"/>
          <w:szCs w:val="28"/>
        </w:rPr>
        <w:t>thoughts or presenting a project in front of a group of people in order to learn something or simply to propose an idea or project.</w:t>
      </w:r>
      <w:r w:rsidR="005A3FF6" w:rsidRPr="005A3FF6">
        <w:t xml:space="preserve"> </w:t>
      </w:r>
      <w:r w:rsidR="005A3FF6" w:rsidRPr="005A3FF6">
        <w:rPr>
          <w:sz w:val="28"/>
          <w:szCs w:val="28"/>
        </w:rPr>
        <w:t>(Gershman, 2019)</w:t>
      </w:r>
    </w:p>
    <w:p w14:paraId="7AB294F1" w14:textId="77777777" w:rsidR="005A3FF6" w:rsidRDefault="003E187E" w:rsidP="00466C0B">
      <w:pPr>
        <w:spacing w:line="480" w:lineRule="auto"/>
        <w:rPr>
          <w:sz w:val="28"/>
          <w:szCs w:val="28"/>
        </w:rPr>
      </w:pPr>
      <w:r>
        <w:rPr>
          <w:sz w:val="28"/>
          <w:szCs w:val="28"/>
        </w:rPr>
        <w:t xml:space="preserve"> </w:t>
      </w:r>
      <w:r w:rsidR="00AC32E9">
        <w:rPr>
          <w:sz w:val="28"/>
          <w:szCs w:val="28"/>
        </w:rPr>
        <w:t xml:space="preserve">For example, the lecturer is a very good public speaker because he does not hesitate ever to present our courses while me, am shy and I do not like people staring at me, concentrate their attention in me or listen me. Although, there is a solution for people who are afraid of speaking in public or presenting projects which need to achieve this skill for their career or just simply want to add a new </w:t>
      </w:r>
      <w:r w:rsidR="00AC32E9">
        <w:rPr>
          <w:sz w:val="28"/>
          <w:szCs w:val="28"/>
        </w:rPr>
        <w:lastRenderedPageBreak/>
        <w:t xml:space="preserve">skill on their lists, so the main idea is not to focus on ourselves when in a front of a big group of people. </w:t>
      </w:r>
    </w:p>
    <w:p w14:paraId="429835C6" w14:textId="1FDCF513" w:rsidR="00F043F7" w:rsidRDefault="00AC32E9" w:rsidP="00466C0B">
      <w:pPr>
        <w:spacing w:line="480" w:lineRule="auto"/>
        <w:rPr>
          <w:sz w:val="28"/>
          <w:szCs w:val="28"/>
        </w:rPr>
      </w:pPr>
      <w:r>
        <w:rPr>
          <w:sz w:val="28"/>
          <w:szCs w:val="28"/>
        </w:rPr>
        <w:t xml:space="preserve">It is important not pay attention if the public likes you or not or if you made a mistake or not. We all know that being human implies also doing mistakes so nothing can be so bad in a presentation that we should stop to present it. For example, in order to get comfortable with the audience, you may greet them, ask them rhetoric questions and present yourself. This is the easiest way to create a bond between you and the group of people which is listening to you. </w:t>
      </w:r>
      <w:r w:rsidR="00F043F7">
        <w:rPr>
          <w:sz w:val="28"/>
          <w:szCs w:val="28"/>
        </w:rPr>
        <w:t xml:space="preserve">The eye contact is another thing you can do while presenting so you will focus on people and they will feel that you try t connect with them which will make your audience to be easier to stand. </w:t>
      </w:r>
      <w:bookmarkStart w:id="3" w:name="_Hlk59136257"/>
      <w:r w:rsidR="00F043F7">
        <w:rPr>
          <w:sz w:val="28"/>
          <w:szCs w:val="28"/>
        </w:rPr>
        <w:t>(Gershman, 2019)</w:t>
      </w:r>
      <w:bookmarkEnd w:id="3"/>
    </w:p>
    <w:p w14:paraId="0773FD33" w14:textId="7233D44A" w:rsidR="00F043F7" w:rsidRDefault="00F043F7" w:rsidP="00466C0B">
      <w:pPr>
        <w:spacing w:line="480" w:lineRule="auto"/>
        <w:rPr>
          <w:sz w:val="28"/>
          <w:szCs w:val="28"/>
        </w:rPr>
      </w:pPr>
      <w:r>
        <w:rPr>
          <w:sz w:val="28"/>
          <w:szCs w:val="28"/>
        </w:rPr>
        <w:t xml:space="preserve">In my opinion, someone with good presentation and public speaking skills is mostly having also leadership skills because connecting with audience needs some of these skills. In my class, I have noticed that while speaking in public, people use to forget what they want to say and they use to be intimidated by the other class mates. </w:t>
      </w:r>
    </w:p>
    <w:p w14:paraId="0DA1D1E6" w14:textId="05C3C639" w:rsidR="0025055C" w:rsidRPr="0025055C" w:rsidRDefault="00F043F7" w:rsidP="00466C0B">
      <w:pPr>
        <w:spacing w:line="480" w:lineRule="auto"/>
        <w:rPr>
          <w:sz w:val="28"/>
          <w:szCs w:val="28"/>
        </w:rPr>
      </w:pPr>
      <w:r>
        <w:rPr>
          <w:sz w:val="28"/>
          <w:szCs w:val="28"/>
        </w:rPr>
        <w:t xml:space="preserve"> </w:t>
      </w:r>
    </w:p>
    <w:p w14:paraId="5869B9BA" w14:textId="4963FE3D" w:rsidR="00E756CF" w:rsidRDefault="00E756CF" w:rsidP="00466C0B">
      <w:pPr>
        <w:pStyle w:val="Heading1"/>
        <w:spacing w:line="480" w:lineRule="auto"/>
        <w:rPr>
          <w:rStyle w:val="IntenseReference"/>
          <w:color w:val="000000" w:themeColor="text1"/>
          <w:sz w:val="28"/>
          <w:szCs w:val="28"/>
        </w:rPr>
      </w:pPr>
      <w:r>
        <w:rPr>
          <w:rStyle w:val="IntenseReference"/>
          <w:color w:val="000000" w:themeColor="text1"/>
          <w:sz w:val="28"/>
          <w:szCs w:val="28"/>
        </w:rPr>
        <w:lastRenderedPageBreak/>
        <w:t>Conclusion</w:t>
      </w:r>
    </w:p>
    <w:p w14:paraId="1C1D3E9B" w14:textId="64D9BFF4" w:rsidR="00F043F7" w:rsidRPr="00F043F7" w:rsidRDefault="00F043F7" w:rsidP="00466C0B">
      <w:pPr>
        <w:spacing w:line="480" w:lineRule="auto"/>
        <w:rPr>
          <w:sz w:val="28"/>
          <w:szCs w:val="28"/>
        </w:rPr>
      </w:pPr>
      <w:r>
        <w:rPr>
          <w:sz w:val="28"/>
          <w:szCs w:val="28"/>
        </w:rPr>
        <w:t xml:space="preserve">In conclusion, all the mentioned tools are making from a regular applicant a very interesting one and the chances to get the job they applied for are significantly increasing. The employability skills such as the public speaking and time managing are a major advantage in all the job seekers CV’s because they are hard to achieve and it takes long time and practice for that. Once achieving any employability </w:t>
      </w:r>
      <w:proofErr w:type="gramStart"/>
      <w:r>
        <w:rPr>
          <w:sz w:val="28"/>
          <w:szCs w:val="28"/>
        </w:rPr>
        <w:t>skill</w:t>
      </w:r>
      <w:proofErr w:type="gramEnd"/>
      <w:r>
        <w:rPr>
          <w:sz w:val="28"/>
          <w:szCs w:val="28"/>
        </w:rPr>
        <w:t xml:space="preserve"> we must focus on developing them and always using </w:t>
      </w:r>
      <w:r w:rsidR="00146361">
        <w:rPr>
          <w:sz w:val="28"/>
          <w:szCs w:val="28"/>
        </w:rPr>
        <w:t xml:space="preserve">them in order to keep them updated and being able to use them when in need. The academic skills are also standing out because they are helping us to have professional skills and degrees which are highlighting the fact that we are perseverant people, that we like to develop ourselves, that we are able to speak or to work with professionals in the industry we studied about. Although, having academic and employability skills it is not enough in order to be hired because in the first place, the employer will read our cover letter and </w:t>
      </w:r>
      <w:proofErr w:type="gramStart"/>
      <w:r w:rsidR="00146361">
        <w:rPr>
          <w:sz w:val="28"/>
          <w:szCs w:val="28"/>
        </w:rPr>
        <w:t>CV</w:t>
      </w:r>
      <w:proofErr w:type="gramEnd"/>
      <w:r w:rsidR="00146361">
        <w:rPr>
          <w:sz w:val="28"/>
          <w:szCs w:val="28"/>
        </w:rPr>
        <w:t xml:space="preserve"> so they are the first tools that need to catch it’s attention. If the CV and cover letter are merging together and complementing each other</w:t>
      </w:r>
      <w:r w:rsidR="004B182B">
        <w:rPr>
          <w:sz w:val="28"/>
          <w:szCs w:val="28"/>
        </w:rPr>
        <w:t xml:space="preserve"> you will be one step closer to getting the job you want.</w:t>
      </w:r>
      <w:r w:rsidR="00146361">
        <w:rPr>
          <w:sz w:val="28"/>
          <w:szCs w:val="28"/>
        </w:rPr>
        <w:t xml:space="preserve"> </w:t>
      </w:r>
      <w:r w:rsidR="004B182B">
        <w:rPr>
          <w:sz w:val="28"/>
          <w:szCs w:val="28"/>
        </w:rPr>
        <w:t xml:space="preserve">All in all, </w:t>
      </w:r>
      <w:r w:rsidR="003A6A5C">
        <w:rPr>
          <w:sz w:val="28"/>
          <w:szCs w:val="28"/>
        </w:rPr>
        <w:t xml:space="preserve">the career starts with the right skills and </w:t>
      </w:r>
      <w:r w:rsidR="00177F0B">
        <w:rPr>
          <w:sz w:val="28"/>
          <w:szCs w:val="28"/>
        </w:rPr>
        <w:t>the way that they are organized in the cover letter and resume.</w:t>
      </w:r>
    </w:p>
    <w:p w14:paraId="06172B40" w14:textId="71182CF5" w:rsidR="00E756CF" w:rsidRDefault="00E756CF" w:rsidP="00466C0B">
      <w:pPr>
        <w:pStyle w:val="Heading1"/>
        <w:spacing w:line="480" w:lineRule="auto"/>
        <w:rPr>
          <w:rStyle w:val="IntenseReference"/>
          <w:color w:val="000000" w:themeColor="text1"/>
          <w:sz w:val="28"/>
          <w:szCs w:val="28"/>
        </w:rPr>
      </w:pPr>
      <w:r>
        <w:rPr>
          <w:rStyle w:val="IntenseReference"/>
          <w:color w:val="000000" w:themeColor="text1"/>
          <w:sz w:val="28"/>
          <w:szCs w:val="28"/>
        </w:rPr>
        <w:lastRenderedPageBreak/>
        <w:t>References</w:t>
      </w:r>
    </w:p>
    <w:p w14:paraId="40499657" w14:textId="77777777" w:rsidR="004413C7" w:rsidRDefault="004413C7" w:rsidP="00466C0B">
      <w:pPr>
        <w:spacing w:line="480" w:lineRule="auto"/>
        <w:rPr>
          <w:sz w:val="28"/>
          <w:szCs w:val="28"/>
        </w:rPr>
      </w:pPr>
      <w:r>
        <w:rPr>
          <w:sz w:val="28"/>
          <w:szCs w:val="28"/>
        </w:rPr>
        <w:t xml:space="preserve">Brewer K., 2015, </w:t>
      </w:r>
      <w:r w:rsidRPr="00BE6009">
        <w:rPr>
          <w:i/>
          <w:iCs/>
          <w:sz w:val="28"/>
          <w:szCs w:val="28"/>
        </w:rPr>
        <w:t>Guardian Jobs advice on how to write a CV</w:t>
      </w:r>
      <w:r>
        <w:rPr>
          <w:i/>
          <w:iCs/>
          <w:sz w:val="28"/>
          <w:szCs w:val="28"/>
        </w:rPr>
        <w:t xml:space="preserve">, </w:t>
      </w:r>
      <w:r>
        <w:rPr>
          <w:sz w:val="28"/>
          <w:szCs w:val="28"/>
        </w:rPr>
        <w:t>Accessed on 23</w:t>
      </w:r>
      <w:r w:rsidRPr="00BE6009">
        <w:rPr>
          <w:sz w:val="28"/>
          <w:szCs w:val="28"/>
          <w:vertAlign w:val="superscript"/>
        </w:rPr>
        <w:t>rd</w:t>
      </w:r>
      <w:r>
        <w:rPr>
          <w:sz w:val="28"/>
          <w:szCs w:val="28"/>
        </w:rPr>
        <w:t xml:space="preserve"> of November 2020. </w:t>
      </w:r>
    </w:p>
    <w:p w14:paraId="4FF7CE69" w14:textId="77777777" w:rsidR="004413C7" w:rsidRPr="00BE6009" w:rsidRDefault="004413C7" w:rsidP="00466C0B">
      <w:pPr>
        <w:spacing w:line="480" w:lineRule="auto"/>
        <w:rPr>
          <w:sz w:val="28"/>
          <w:szCs w:val="28"/>
        </w:rPr>
      </w:pPr>
      <w:r>
        <w:rPr>
          <w:sz w:val="28"/>
          <w:szCs w:val="28"/>
        </w:rPr>
        <w:t xml:space="preserve">Gershman S., 2019, </w:t>
      </w:r>
      <w:r w:rsidRPr="00F043F7">
        <w:rPr>
          <w:i/>
          <w:iCs/>
          <w:sz w:val="28"/>
          <w:szCs w:val="28"/>
        </w:rPr>
        <w:t>To Overcome Your Fear of Public Speaking, Stop Thinking About Yourself,</w:t>
      </w:r>
      <w:r>
        <w:rPr>
          <w:sz w:val="28"/>
          <w:szCs w:val="28"/>
        </w:rPr>
        <w:t xml:space="preserve"> Accessed on 24</w:t>
      </w:r>
      <w:r w:rsidRPr="00F043F7">
        <w:rPr>
          <w:sz w:val="28"/>
          <w:szCs w:val="28"/>
          <w:vertAlign w:val="superscript"/>
        </w:rPr>
        <w:t>th</w:t>
      </w:r>
      <w:r>
        <w:rPr>
          <w:sz w:val="28"/>
          <w:szCs w:val="28"/>
        </w:rPr>
        <w:t xml:space="preserve"> of November 2020. </w:t>
      </w:r>
    </w:p>
    <w:p w14:paraId="063DDC48" w14:textId="77777777" w:rsidR="004413C7" w:rsidRDefault="004413C7" w:rsidP="00466C0B">
      <w:pPr>
        <w:spacing w:line="480" w:lineRule="auto"/>
        <w:rPr>
          <w:sz w:val="28"/>
          <w:szCs w:val="28"/>
        </w:rPr>
      </w:pPr>
      <w:r>
        <w:rPr>
          <w:sz w:val="28"/>
          <w:szCs w:val="28"/>
        </w:rPr>
        <w:t xml:space="preserve">Jackson P. V., 2018, </w:t>
      </w:r>
      <w:r w:rsidRPr="006C1854">
        <w:rPr>
          <w:i/>
          <w:iCs/>
          <w:sz w:val="28"/>
          <w:szCs w:val="28"/>
        </w:rPr>
        <w:t>Time Management: A Realistic Approach</w:t>
      </w:r>
      <w:r>
        <w:rPr>
          <w:sz w:val="28"/>
          <w:szCs w:val="28"/>
        </w:rPr>
        <w:t>, Accessed on 23</w:t>
      </w:r>
      <w:r w:rsidRPr="006C1854">
        <w:rPr>
          <w:sz w:val="28"/>
          <w:szCs w:val="28"/>
          <w:vertAlign w:val="superscript"/>
        </w:rPr>
        <w:t>rd</w:t>
      </w:r>
      <w:r>
        <w:rPr>
          <w:sz w:val="28"/>
          <w:szCs w:val="28"/>
        </w:rPr>
        <w:t xml:space="preserve"> of November 2020. </w:t>
      </w:r>
    </w:p>
    <w:p w14:paraId="0F9AEA84" w14:textId="77777777" w:rsidR="004413C7" w:rsidRDefault="004413C7" w:rsidP="00466C0B">
      <w:pPr>
        <w:spacing w:line="480" w:lineRule="auto"/>
        <w:rPr>
          <w:sz w:val="28"/>
          <w:szCs w:val="28"/>
        </w:rPr>
      </w:pPr>
      <w:r>
        <w:rPr>
          <w:sz w:val="28"/>
          <w:szCs w:val="28"/>
        </w:rPr>
        <w:t xml:space="preserve">Kalish A., n.d., </w:t>
      </w:r>
      <w:r w:rsidRPr="0025055C">
        <w:rPr>
          <w:i/>
          <w:iCs/>
          <w:sz w:val="28"/>
          <w:szCs w:val="28"/>
        </w:rPr>
        <w:t>The Best Cover Letter Examples for Every Type of Job Seeker,</w:t>
      </w:r>
      <w:r>
        <w:rPr>
          <w:sz w:val="28"/>
          <w:szCs w:val="28"/>
        </w:rPr>
        <w:t xml:space="preserve"> Accessed on 23</w:t>
      </w:r>
      <w:r w:rsidRPr="0025055C">
        <w:rPr>
          <w:sz w:val="28"/>
          <w:szCs w:val="28"/>
          <w:vertAlign w:val="superscript"/>
        </w:rPr>
        <w:t>rd</w:t>
      </w:r>
      <w:r>
        <w:rPr>
          <w:sz w:val="28"/>
          <w:szCs w:val="28"/>
        </w:rPr>
        <w:t xml:space="preserve"> of November 2020. </w:t>
      </w:r>
    </w:p>
    <w:p w14:paraId="4781A784" w14:textId="1DFDA99E" w:rsidR="0027750B" w:rsidRDefault="0027750B" w:rsidP="00466C0B">
      <w:pPr>
        <w:spacing w:line="480" w:lineRule="auto"/>
        <w:rPr>
          <w:sz w:val="28"/>
          <w:szCs w:val="28"/>
        </w:rPr>
      </w:pPr>
      <w:r>
        <w:rPr>
          <w:sz w:val="28"/>
          <w:szCs w:val="28"/>
        </w:rPr>
        <w:t>Simple Learn, 2020</w:t>
      </w:r>
      <w:r w:rsidRPr="0027750B">
        <w:rPr>
          <w:i/>
          <w:iCs/>
          <w:sz w:val="28"/>
          <w:szCs w:val="28"/>
        </w:rPr>
        <w:t>, Why are Employability Skills Important</w:t>
      </w:r>
      <w:r>
        <w:rPr>
          <w:sz w:val="28"/>
          <w:szCs w:val="28"/>
        </w:rPr>
        <w:t>, Accessed on 23</w:t>
      </w:r>
      <w:r w:rsidRPr="0027750B">
        <w:rPr>
          <w:sz w:val="28"/>
          <w:szCs w:val="28"/>
          <w:vertAlign w:val="superscript"/>
        </w:rPr>
        <w:t>rd</w:t>
      </w:r>
      <w:r>
        <w:rPr>
          <w:sz w:val="28"/>
          <w:szCs w:val="28"/>
        </w:rPr>
        <w:t xml:space="preserve"> of November 2020. </w:t>
      </w:r>
    </w:p>
    <w:p w14:paraId="38B346F2" w14:textId="77777777" w:rsidR="004413C7" w:rsidRDefault="004413C7" w:rsidP="00466C0B">
      <w:pPr>
        <w:spacing w:line="480" w:lineRule="auto"/>
        <w:rPr>
          <w:sz w:val="28"/>
          <w:szCs w:val="28"/>
        </w:rPr>
      </w:pPr>
      <w:r>
        <w:rPr>
          <w:sz w:val="28"/>
          <w:szCs w:val="28"/>
        </w:rPr>
        <w:t xml:space="preserve">The Guardian Job, 2017, </w:t>
      </w:r>
      <w:r w:rsidRPr="00BE6009">
        <w:rPr>
          <w:i/>
          <w:iCs/>
          <w:sz w:val="28"/>
          <w:szCs w:val="28"/>
        </w:rPr>
        <w:t xml:space="preserve">5 CV blunders and how to avoid them, </w:t>
      </w:r>
      <w:r>
        <w:rPr>
          <w:sz w:val="28"/>
          <w:szCs w:val="28"/>
        </w:rPr>
        <w:t>Accessed on 23</w:t>
      </w:r>
      <w:r w:rsidRPr="00BE6009">
        <w:rPr>
          <w:sz w:val="28"/>
          <w:szCs w:val="28"/>
          <w:vertAlign w:val="superscript"/>
        </w:rPr>
        <w:t>rd</w:t>
      </w:r>
      <w:r>
        <w:rPr>
          <w:sz w:val="28"/>
          <w:szCs w:val="28"/>
        </w:rPr>
        <w:t xml:space="preserve"> of November 2020.</w:t>
      </w:r>
    </w:p>
    <w:p w14:paraId="2760E0C6" w14:textId="3B9C35CF" w:rsidR="00D04CE6" w:rsidRDefault="00D04CE6" w:rsidP="00466C0B">
      <w:pPr>
        <w:spacing w:line="480" w:lineRule="auto"/>
        <w:rPr>
          <w:sz w:val="28"/>
          <w:szCs w:val="28"/>
        </w:rPr>
      </w:pPr>
      <w:r>
        <w:rPr>
          <w:sz w:val="28"/>
          <w:szCs w:val="28"/>
        </w:rPr>
        <w:t xml:space="preserve">The Star, 2018, </w:t>
      </w:r>
      <w:r w:rsidRPr="00D04CE6">
        <w:rPr>
          <w:i/>
          <w:iCs/>
          <w:sz w:val="28"/>
          <w:szCs w:val="28"/>
        </w:rPr>
        <w:t>Importance of academic writing</w:t>
      </w:r>
      <w:r>
        <w:rPr>
          <w:sz w:val="28"/>
          <w:szCs w:val="28"/>
        </w:rPr>
        <w:t>, Accessed on 23</w:t>
      </w:r>
      <w:r w:rsidRPr="00D04CE6">
        <w:rPr>
          <w:sz w:val="28"/>
          <w:szCs w:val="28"/>
          <w:vertAlign w:val="superscript"/>
        </w:rPr>
        <w:t>rd</w:t>
      </w:r>
      <w:r>
        <w:rPr>
          <w:sz w:val="28"/>
          <w:szCs w:val="28"/>
        </w:rPr>
        <w:t xml:space="preserve"> of November 2020. </w:t>
      </w:r>
    </w:p>
    <w:p w14:paraId="6219608B" w14:textId="77777777" w:rsidR="004413C7" w:rsidRPr="00BE6009" w:rsidRDefault="004413C7" w:rsidP="00466C0B">
      <w:pPr>
        <w:spacing w:line="480" w:lineRule="auto"/>
        <w:rPr>
          <w:sz w:val="28"/>
          <w:szCs w:val="28"/>
        </w:rPr>
      </w:pPr>
    </w:p>
    <w:sectPr w:rsidR="004413C7" w:rsidRPr="00BE6009">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75B592" w14:textId="77777777" w:rsidR="00A04F78" w:rsidRDefault="00A04F78" w:rsidP="00E756CF">
      <w:pPr>
        <w:spacing w:after="0" w:line="240" w:lineRule="auto"/>
      </w:pPr>
      <w:r>
        <w:separator/>
      </w:r>
    </w:p>
  </w:endnote>
  <w:endnote w:type="continuationSeparator" w:id="0">
    <w:p w14:paraId="197DDD16" w14:textId="77777777" w:rsidR="00A04F78" w:rsidRDefault="00A04F78" w:rsidP="00E75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6472124"/>
      <w:docPartObj>
        <w:docPartGallery w:val="Page Numbers (Bottom of Page)"/>
        <w:docPartUnique/>
      </w:docPartObj>
    </w:sdtPr>
    <w:sdtEndPr/>
    <w:sdtContent>
      <w:p w14:paraId="16F6D517" w14:textId="5926F71A" w:rsidR="00E756CF" w:rsidRDefault="00E756CF">
        <w:pPr>
          <w:pStyle w:val="Footer"/>
        </w:pPr>
        <w:r>
          <w:rPr>
            <w:noProof/>
          </w:rPr>
          <mc:AlternateContent>
            <mc:Choice Requires="wps">
              <w:drawing>
                <wp:anchor distT="0" distB="0" distL="114300" distR="114300" simplePos="0" relativeHeight="251659264" behindDoc="0" locked="0" layoutInCell="1" allowOverlap="1" wp14:anchorId="246B5B3E" wp14:editId="0441B367">
                  <wp:simplePos x="0" y="0"/>
                  <wp:positionH relativeFrom="leftMargin">
                    <wp:align>center</wp:align>
                  </wp:positionH>
                  <wp:positionV relativeFrom="bottomMargin">
                    <wp:align>center</wp:align>
                  </wp:positionV>
                  <wp:extent cx="561975" cy="561975"/>
                  <wp:effectExtent l="9525" t="9525" r="9525" b="952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1975" cy="561975"/>
                          </a:xfrm>
                          <a:prstGeom prst="ellipse">
                            <a:avLst/>
                          </a:prstGeom>
                          <a:noFill/>
                          <a:ln w="12700">
                            <a:solidFill>
                              <a:srgbClr val="ADC1D9"/>
                            </a:solidFill>
                            <a:round/>
                            <a:headEnd/>
                            <a:tailEnd/>
                          </a:ln>
                          <a:extLst>
                            <a:ext uri="{909E8E84-426E-40DD-AFC4-6F175D3DCCD1}">
                              <a14:hiddenFill xmlns:a14="http://schemas.microsoft.com/office/drawing/2010/main">
                                <a:solidFill>
                                  <a:srgbClr val="C0504D"/>
                                </a:solidFill>
                              </a14:hiddenFill>
                            </a:ext>
                          </a:extLst>
                        </wps:spPr>
                        <wps:txbx>
                          <w:txbxContent>
                            <w:p w14:paraId="45981F82" w14:textId="77777777" w:rsidR="00E756CF" w:rsidRDefault="00E756CF">
                              <w:pPr>
                                <w:pStyle w:val="Foo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0" rIns="91440" bIns="0" anchor="ctr" anchorCtr="0" upright="1">
                          <a:noAutofit/>
                        </wps:bodyPr>
                      </wps:wsp>
                    </a:graphicData>
                  </a:graphic>
                  <wp14:sizeRelH relativeFrom="page">
                    <wp14:pctWidth>0</wp14:pctWidth>
                  </wp14:sizeRelH>
                  <wp14:sizeRelV relativeFrom="bottomMargin">
                    <wp14:pctHeight>0</wp14:pctHeight>
                  </wp14:sizeRelV>
                </wp:anchor>
              </w:drawing>
            </mc:Choice>
            <mc:Fallback>
              <w:pict>
                <v:oval w14:anchorId="246B5B3E" id="Oval 1" o:spid="_x0000_s1026" style="position:absolute;margin-left:0;margin-top:0;width:44.25pt;height:44.25pt;rotation:180;flip:x;z-index:251659264;visibility:visible;mso-wrap-style:square;mso-width-percent:0;mso-height-percent:0;mso-wrap-distance-left:9pt;mso-wrap-distance-top:0;mso-wrap-distance-right:9pt;mso-wrap-distance-bottom:0;mso-position-horizontal:center;mso-position-horizontal-relative:left-margin-area;mso-position-vertical:center;mso-position-vertical-relative:bottom-margin-area;mso-width-percent:0;mso-height-percent:0;mso-width-relative:page;mso-height-relative:bottom-margin-area;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" filled="f" fillcolor="#c0504d" strokecolor="#adc1d9" strokeweight="1pt">
                  <v:textbox inset=",0,,0">
                    <w:txbxContent>
                      <w:p w14:paraId="45981F82" w14:textId="77777777" w:rsidR="00E756CF" w:rsidRDefault="00E756CF">
                        <w:pPr>
                          <w:pStyle w:val="Foo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oval>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B510E1" w14:textId="77777777" w:rsidR="00A04F78" w:rsidRDefault="00A04F78" w:rsidP="00E756CF">
      <w:pPr>
        <w:spacing w:after="0" w:line="240" w:lineRule="auto"/>
      </w:pPr>
      <w:r>
        <w:separator/>
      </w:r>
    </w:p>
  </w:footnote>
  <w:footnote w:type="continuationSeparator" w:id="0">
    <w:p w14:paraId="288C8E79" w14:textId="77777777" w:rsidR="00A04F78" w:rsidRDefault="00A04F78" w:rsidP="00E756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DB8162" w14:textId="1F08BFD2" w:rsidR="007C5D43" w:rsidRDefault="007C5D43">
    <w:pPr>
      <w:pStyle w:val="Header"/>
    </w:pPr>
    <w:r>
      <w:t>Rodica Geapana – 1921535 – BMSW4001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362"/>
    <w:rsid w:val="00032749"/>
    <w:rsid w:val="00082393"/>
    <w:rsid w:val="000E0F57"/>
    <w:rsid w:val="000F13B8"/>
    <w:rsid w:val="00146361"/>
    <w:rsid w:val="00177F0B"/>
    <w:rsid w:val="00246C2D"/>
    <w:rsid w:val="0025055C"/>
    <w:rsid w:val="0027750B"/>
    <w:rsid w:val="00277C3E"/>
    <w:rsid w:val="002E7E87"/>
    <w:rsid w:val="00347035"/>
    <w:rsid w:val="003A6A5C"/>
    <w:rsid w:val="003E187E"/>
    <w:rsid w:val="004413C7"/>
    <w:rsid w:val="00466C0B"/>
    <w:rsid w:val="00495C35"/>
    <w:rsid w:val="004B182B"/>
    <w:rsid w:val="00522BCF"/>
    <w:rsid w:val="005A3FF6"/>
    <w:rsid w:val="006C1854"/>
    <w:rsid w:val="007C5D43"/>
    <w:rsid w:val="007F0F1B"/>
    <w:rsid w:val="00847A5B"/>
    <w:rsid w:val="009A0770"/>
    <w:rsid w:val="00A04F78"/>
    <w:rsid w:val="00AA6393"/>
    <w:rsid w:val="00AA6EE1"/>
    <w:rsid w:val="00AC32E9"/>
    <w:rsid w:val="00BE6009"/>
    <w:rsid w:val="00C0272F"/>
    <w:rsid w:val="00C52C70"/>
    <w:rsid w:val="00D04CE6"/>
    <w:rsid w:val="00DF6362"/>
    <w:rsid w:val="00E66A31"/>
    <w:rsid w:val="00E756CF"/>
    <w:rsid w:val="00ED5B8F"/>
    <w:rsid w:val="00F043F7"/>
    <w:rsid w:val="00F161F4"/>
    <w:rsid w:val="00F323F2"/>
    <w:rsid w:val="00F86F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0AF818"/>
  <w15:chartTrackingRefBased/>
  <w15:docId w15:val="{DC42AFA2-AF3B-44CF-851F-A41F227E0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362"/>
    <w:pPr>
      <w:spacing w:after="120" w:line="264" w:lineRule="auto"/>
    </w:pPr>
    <w:rPr>
      <w:rFonts w:eastAsiaTheme="minorEastAsia"/>
      <w:sz w:val="21"/>
      <w:szCs w:val="21"/>
    </w:rPr>
  </w:style>
  <w:style w:type="paragraph" w:styleId="Heading1">
    <w:name w:val="heading 1"/>
    <w:basedOn w:val="Normal"/>
    <w:next w:val="Normal"/>
    <w:link w:val="Heading1Char"/>
    <w:uiPriority w:val="9"/>
    <w:qFormat/>
    <w:rsid w:val="00E756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6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56CF"/>
    <w:pPr>
      <w:spacing w:line="259" w:lineRule="auto"/>
      <w:outlineLvl w:val="9"/>
    </w:pPr>
  </w:style>
  <w:style w:type="paragraph" w:styleId="Title">
    <w:name w:val="Title"/>
    <w:basedOn w:val="Normal"/>
    <w:next w:val="Normal"/>
    <w:link w:val="TitleChar"/>
    <w:uiPriority w:val="10"/>
    <w:qFormat/>
    <w:rsid w:val="00E756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6CF"/>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E756CF"/>
    <w:rPr>
      <w:i/>
      <w:iCs/>
      <w:color w:val="404040" w:themeColor="text1" w:themeTint="BF"/>
    </w:rPr>
  </w:style>
  <w:style w:type="paragraph" w:styleId="Subtitle">
    <w:name w:val="Subtitle"/>
    <w:basedOn w:val="Normal"/>
    <w:next w:val="Normal"/>
    <w:link w:val="SubtitleChar"/>
    <w:uiPriority w:val="11"/>
    <w:qFormat/>
    <w:rsid w:val="00E756CF"/>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E756CF"/>
    <w:rPr>
      <w:rFonts w:eastAsiaTheme="minorEastAsia"/>
      <w:color w:val="5A5A5A" w:themeColor="text1" w:themeTint="A5"/>
      <w:spacing w:val="15"/>
    </w:rPr>
  </w:style>
  <w:style w:type="character" w:styleId="IntenseReference">
    <w:name w:val="Intense Reference"/>
    <w:basedOn w:val="DefaultParagraphFont"/>
    <w:uiPriority w:val="32"/>
    <w:qFormat/>
    <w:rsid w:val="00E756CF"/>
    <w:rPr>
      <w:b/>
      <w:bCs/>
      <w:smallCaps/>
      <w:color w:val="4472C4" w:themeColor="accent1"/>
      <w:spacing w:val="5"/>
    </w:rPr>
  </w:style>
  <w:style w:type="paragraph" w:styleId="Header">
    <w:name w:val="header"/>
    <w:basedOn w:val="Normal"/>
    <w:link w:val="HeaderChar"/>
    <w:uiPriority w:val="99"/>
    <w:unhideWhenUsed/>
    <w:rsid w:val="00E756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6CF"/>
    <w:rPr>
      <w:rFonts w:eastAsiaTheme="minorEastAsia"/>
      <w:sz w:val="21"/>
      <w:szCs w:val="21"/>
    </w:rPr>
  </w:style>
  <w:style w:type="paragraph" w:styleId="Footer">
    <w:name w:val="footer"/>
    <w:basedOn w:val="Normal"/>
    <w:link w:val="FooterChar"/>
    <w:uiPriority w:val="99"/>
    <w:unhideWhenUsed/>
    <w:rsid w:val="00E756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6CF"/>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084938-93C8-4DD6-AEC3-4B5B19A0C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1828</Words>
  <Characters>10424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Rodica Todor</cp:lastModifiedBy>
  <cp:revision>2</cp:revision>
  <dcterms:created xsi:type="dcterms:W3CDTF">2020-12-17T23:54:00Z</dcterms:created>
  <dcterms:modified xsi:type="dcterms:W3CDTF">2020-12-17T23:54:00Z</dcterms:modified>
</cp:coreProperties>
</file>