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06E1532E" w:rsidR="00EC129D" w:rsidRPr="007D32C5" w:rsidRDefault="00E85DB8" w:rsidP="00EC129D">
            <w:pPr>
              <w:jc w:val="center"/>
              <w:rPr>
                <w:rFonts w:ascii="Arial" w:hAnsi="Arial" w:cs="Arial"/>
                <w:b/>
                <w:bCs/>
                <w:sz w:val="22"/>
              </w:rPr>
            </w:pPr>
            <w:bookmarkStart w:id="0" w:name="_GoBack"/>
            <w:bookmarkEnd w:id="0"/>
            <w:r>
              <w:rPr>
                <w:rFonts w:ascii="Arial" w:hAnsi="Arial" w:cs="Arial"/>
                <w:b/>
                <w:bCs/>
                <w:sz w:val="22"/>
              </w:rPr>
              <w:t>A</w:t>
            </w:r>
            <w:r w:rsidR="00EC129D"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CB04B38" w:rsidR="00EC129D" w:rsidRPr="007D32C5" w:rsidRDefault="00E85DB8">
            <w:pPr>
              <w:rPr>
                <w:rFonts w:ascii="Arial" w:hAnsi="Arial" w:cs="Arial"/>
                <w:sz w:val="22"/>
              </w:rPr>
            </w:pPr>
            <w:r>
              <w:rPr>
                <w:rFonts w:ascii="Arial" w:hAnsi="Arial" w:cs="Arial"/>
                <w:sz w:val="22"/>
              </w:rPr>
              <w:t>2436428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0C78DD9" w:rsidR="00EC129D" w:rsidRPr="007D32C5" w:rsidRDefault="00E85DB8">
            <w:pPr>
              <w:rPr>
                <w:rFonts w:ascii="Arial" w:hAnsi="Arial" w:cs="Arial"/>
                <w:sz w:val="22"/>
              </w:rPr>
            </w:pPr>
            <w:r>
              <w:rPr>
                <w:rFonts w:ascii="Arial" w:hAnsi="Arial" w:cs="Arial"/>
                <w:sz w:val="22"/>
              </w:rPr>
              <w:t xml:space="preserve"> AYITE AZIADAPOU</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51EEB25" w:rsidR="00EC129D" w:rsidRPr="007D32C5" w:rsidRDefault="00783A30">
            <w:pPr>
              <w:rPr>
                <w:rFonts w:ascii="Arial" w:hAnsi="Arial" w:cs="Arial"/>
                <w:sz w:val="22"/>
              </w:rPr>
            </w:pPr>
            <w:r>
              <w:rPr>
                <w:rFonts w:ascii="Arial" w:hAnsi="Arial" w:cs="Arial"/>
                <w:sz w:val="22"/>
              </w:rPr>
              <w:t xml:space="preserve">Highfield town house hotel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5412EE8" w:rsidR="00EC129D" w:rsidRPr="007D32C5" w:rsidRDefault="007B4FAF">
            <w:pPr>
              <w:rPr>
                <w:rFonts w:ascii="Arial" w:hAnsi="Arial" w:cs="Arial"/>
                <w:sz w:val="22"/>
              </w:rPr>
            </w:pPr>
            <w:hyperlink r:id="rId5" w:history="1">
              <w:r w:rsidR="00783A30" w:rsidRPr="00651C7F">
                <w:rPr>
                  <w:rStyle w:val="Hyperlink"/>
                  <w:rFonts w:ascii="Arial" w:hAnsi="Arial" w:cs="Arial"/>
                  <w:sz w:val="22"/>
                </w:rPr>
                <w:t>https://www.highfieldedgbaston.co.uk/</w:t>
              </w:r>
            </w:hyperlink>
            <w:r w:rsidR="00783A30">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563B59">
            <w:pPr>
              <w:spacing w:line="360" w:lineRule="auto"/>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563B59">
            <w:pPr>
              <w:spacing w:line="360" w:lineRule="auto"/>
              <w:rPr>
                <w:rFonts w:ascii="Arial" w:hAnsi="Arial" w:cs="Arial"/>
                <w:sz w:val="22"/>
              </w:rPr>
            </w:pPr>
          </w:p>
        </w:tc>
      </w:tr>
      <w:tr w:rsidR="00EC129D" w:rsidRPr="007D32C5" w14:paraId="18536030" w14:textId="77777777" w:rsidTr="0048096B">
        <w:tc>
          <w:tcPr>
            <w:tcW w:w="9016" w:type="dxa"/>
            <w:gridSpan w:val="5"/>
          </w:tcPr>
          <w:p w14:paraId="4464A64B" w14:textId="77777777" w:rsidR="00061623" w:rsidRDefault="00061623" w:rsidP="0025502E">
            <w:pPr>
              <w:spacing w:line="360" w:lineRule="auto"/>
              <w:rPr>
                <w:rFonts w:ascii="Arial" w:hAnsi="Arial" w:cs="Arial"/>
                <w:sz w:val="22"/>
              </w:rPr>
            </w:pPr>
            <w:r w:rsidRPr="00783A30">
              <w:rPr>
                <w:rFonts w:ascii="Arial" w:hAnsi="Arial" w:cs="Arial"/>
                <w:b/>
                <w:bCs/>
                <w:sz w:val="22"/>
              </w:rPr>
              <w:t>Answer</w:t>
            </w:r>
            <w:r>
              <w:rPr>
                <w:rFonts w:ascii="Arial" w:hAnsi="Arial" w:cs="Arial"/>
                <w:sz w:val="22"/>
              </w:rPr>
              <w:t xml:space="preserve">: </w:t>
            </w:r>
            <w:r w:rsidR="0025502E" w:rsidRPr="0025502E">
              <w:rPr>
                <w:rFonts w:ascii="Arial" w:hAnsi="Arial" w:cs="Arial"/>
                <w:sz w:val="22"/>
              </w:rPr>
              <w:t>The Highfield Town House Hotel website loads quickly on desktop and mobile, typically within 2-3 seconds. Key images and content appear promptly, allowing users to browse without noticeable delays. However, some large background images slightly affect load speed on slower connections. Overall, the site provides a smooth experience with intuitive navigation and no broken links, making it easy for visitors to access important information quickly.</w:t>
            </w:r>
          </w:p>
          <w:p w14:paraId="1C9196D0" w14:textId="00931938" w:rsidR="0025502E" w:rsidRPr="007D32C5" w:rsidRDefault="0025502E" w:rsidP="0025502E">
            <w:pPr>
              <w:spacing w:line="360" w:lineRule="auto"/>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rsidP="00563B59">
            <w:pPr>
              <w:spacing w:line="360" w:lineRule="auto"/>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rsidP="00563B59">
            <w:pPr>
              <w:spacing w:line="360" w:lineRule="auto"/>
              <w:rPr>
                <w:rFonts w:ascii="Arial" w:hAnsi="Arial" w:cs="Arial"/>
                <w:sz w:val="22"/>
              </w:rPr>
            </w:pPr>
          </w:p>
        </w:tc>
      </w:tr>
      <w:tr w:rsidR="00EC129D" w:rsidRPr="007D32C5" w14:paraId="4A81A333" w14:textId="77777777" w:rsidTr="00A15C54">
        <w:tc>
          <w:tcPr>
            <w:tcW w:w="9016" w:type="dxa"/>
            <w:gridSpan w:val="5"/>
          </w:tcPr>
          <w:p w14:paraId="39C1CAE6" w14:textId="77777777" w:rsidR="0025502E" w:rsidRPr="0025502E" w:rsidRDefault="00061623" w:rsidP="0025502E">
            <w:pPr>
              <w:spacing w:line="360" w:lineRule="auto"/>
              <w:rPr>
                <w:rFonts w:ascii="Arial" w:hAnsi="Arial" w:cs="Arial"/>
                <w:sz w:val="22"/>
              </w:rPr>
            </w:pPr>
            <w:r w:rsidRPr="00783A30">
              <w:rPr>
                <w:rFonts w:ascii="Arial" w:hAnsi="Arial" w:cs="Arial"/>
                <w:b/>
                <w:bCs/>
                <w:sz w:val="22"/>
              </w:rPr>
              <w:t>Answer</w:t>
            </w:r>
            <w:r>
              <w:rPr>
                <w:rFonts w:ascii="Arial" w:hAnsi="Arial" w:cs="Arial"/>
                <w:sz w:val="22"/>
              </w:rPr>
              <w:t xml:space="preserve">: </w:t>
            </w:r>
            <w:r w:rsidR="0025502E" w:rsidRPr="0025502E">
              <w:rPr>
                <w:rFonts w:ascii="Arial" w:hAnsi="Arial" w:cs="Arial"/>
                <w:sz w:val="22"/>
              </w:rPr>
              <w:t>Yes, the website contains multiple sub-pages, including Rooms, Dining, Gallery, Events, and Contact. Navigation is clear through a fixed top menu bar visible on all pages, with dropdown menus for subcategories. Prospective customers can easily find specific information or make bookings via prominent buttons. The consistent layout and clear headings make moving between pages straightforward, supporting a user-friendly experience.</w:t>
            </w:r>
          </w:p>
          <w:p w14:paraId="710E3E87" w14:textId="5A91B830" w:rsidR="00061623" w:rsidRPr="007D32C5" w:rsidRDefault="00061623" w:rsidP="0025502E">
            <w:pPr>
              <w:spacing w:line="360" w:lineRule="auto"/>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rsidP="00563B59">
            <w:pPr>
              <w:spacing w:line="360" w:lineRule="auto"/>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rsidP="00563B59">
            <w:pPr>
              <w:spacing w:line="360" w:lineRule="auto"/>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rsidP="00563B59">
            <w:pPr>
              <w:spacing w:line="360" w:lineRule="auto"/>
              <w:rPr>
                <w:rFonts w:ascii="Arial" w:hAnsi="Arial" w:cs="Arial"/>
                <w:sz w:val="22"/>
              </w:rPr>
            </w:pPr>
            <w:r w:rsidRPr="00783A30">
              <w:rPr>
                <w:rFonts w:ascii="Arial" w:hAnsi="Arial" w:cs="Arial"/>
                <w:b/>
                <w:bCs/>
                <w:sz w:val="22"/>
              </w:rPr>
              <w:t>Answer</w:t>
            </w:r>
            <w:r>
              <w:rPr>
                <w:rFonts w:ascii="Arial" w:hAnsi="Arial" w:cs="Arial"/>
                <w:sz w:val="22"/>
              </w:rPr>
              <w:t xml:space="preserve">: </w:t>
            </w:r>
          </w:p>
          <w:p w14:paraId="66E6E998" w14:textId="7B5CA036" w:rsidR="009C6B52" w:rsidRPr="007D32C5" w:rsidRDefault="0025502E" w:rsidP="00563B59">
            <w:pPr>
              <w:spacing w:line="360" w:lineRule="auto"/>
              <w:rPr>
                <w:rFonts w:ascii="Arial" w:hAnsi="Arial" w:cs="Arial"/>
                <w:sz w:val="22"/>
              </w:rPr>
            </w:pPr>
            <w:r w:rsidRPr="0025502E">
              <w:rPr>
                <w:rFonts w:ascii="Arial" w:hAnsi="Arial" w:cs="Arial"/>
                <w:sz w:val="22"/>
              </w:rPr>
              <w:t xml:space="preserve">Yes, customers can make bookings directly through the website. A prominent “Book Now” button appears in the header and homepage, linking to an integrated booking system. Users can select dates, room types, and number of guests, with availability shown in real </w:t>
            </w:r>
            <w:r w:rsidRPr="0025502E">
              <w:rPr>
                <w:rFonts w:ascii="Arial" w:hAnsi="Arial" w:cs="Arial"/>
                <w:sz w:val="22"/>
              </w:rPr>
              <w:lastRenderedPageBreak/>
              <w:t>time. The process is simple, secure, and efficient, eliminating the need for phone calls or emails to reserve accommodation.</w:t>
            </w:r>
          </w:p>
        </w:tc>
      </w:tr>
      <w:tr w:rsidR="00E26B70" w:rsidRPr="007D32C5" w14:paraId="4D7EB115" w14:textId="77777777" w:rsidTr="002E5141">
        <w:tc>
          <w:tcPr>
            <w:tcW w:w="9016" w:type="dxa"/>
            <w:gridSpan w:val="5"/>
          </w:tcPr>
          <w:p w14:paraId="0708874E" w14:textId="77777777" w:rsidR="00E26B70" w:rsidRDefault="009C6B52" w:rsidP="00563B59">
            <w:pPr>
              <w:spacing w:line="360" w:lineRule="auto"/>
              <w:rPr>
                <w:rFonts w:ascii="Arial" w:hAnsi="Arial" w:cs="Arial"/>
                <w:sz w:val="22"/>
              </w:rPr>
            </w:pPr>
            <w:r w:rsidRPr="00CE5D08">
              <w:rPr>
                <w:rFonts w:ascii="Arial" w:hAnsi="Arial" w:cs="Arial"/>
                <w:b/>
                <w:bCs/>
                <w:sz w:val="22"/>
              </w:rPr>
              <w:lastRenderedPageBreak/>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rsidP="00563B59">
            <w:pPr>
              <w:spacing w:line="360" w:lineRule="auto"/>
              <w:rPr>
                <w:rFonts w:ascii="Arial" w:hAnsi="Arial" w:cs="Arial"/>
                <w:sz w:val="22"/>
              </w:rPr>
            </w:pPr>
          </w:p>
        </w:tc>
      </w:tr>
      <w:tr w:rsidR="00E26B70" w:rsidRPr="007D32C5" w14:paraId="33183705" w14:textId="77777777" w:rsidTr="00D96644">
        <w:tc>
          <w:tcPr>
            <w:tcW w:w="9016" w:type="dxa"/>
            <w:gridSpan w:val="5"/>
          </w:tcPr>
          <w:p w14:paraId="66E47269" w14:textId="77777777" w:rsidR="00783A30" w:rsidRDefault="009C6B52" w:rsidP="00563B59">
            <w:pPr>
              <w:spacing w:line="360" w:lineRule="auto"/>
              <w:rPr>
                <w:rFonts w:ascii="Arial" w:hAnsi="Arial" w:cs="Arial"/>
                <w:sz w:val="22"/>
              </w:rPr>
            </w:pPr>
            <w:r w:rsidRPr="00783A30">
              <w:rPr>
                <w:rFonts w:ascii="Arial" w:hAnsi="Arial" w:cs="Arial"/>
                <w:b/>
                <w:bCs/>
                <w:sz w:val="22"/>
              </w:rPr>
              <w:t>Answer</w:t>
            </w:r>
            <w:r>
              <w:rPr>
                <w:rFonts w:ascii="Arial" w:hAnsi="Arial" w:cs="Arial"/>
                <w:sz w:val="22"/>
              </w:rPr>
              <w:t xml:space="preserve">: </w:t>
            </w:r>
          </w:p>
          <w:p w14:paraId="544696E8" w14:textId="31795A81" w:rsidR="009C6B52" w:rsidRPr="007D32C5" w:rsidRDefault="0025502E" w:rsidP="00563B59">
            <w:pPr>
              <w:spacing w:line="360" w:lineRule="auto"/>
              <w:rPr>
                <w:rFonts w:ascii="Arial" w:hAnsi="Arial" w:cs="Arial"/>
                <w:sz w:val="22"/>
              </w:rPr>
            </w:pPr>
            <w:r w:rsidRPr="0025502E">
              <w:rPr>
                <w:rFonts w:ascii="Arial" w:hAnsi="Arial" w:cs="Arial"/>
                <w:sz w:val="22"/>
              </w:rPr>
              <w:t>The website’s usability could improve by optimizing large image files to enhance load times, especially on slower networks. Adding a sticky navigation bar would help users access the menu while scrolling. Also, clearer feedback during booking steps, such as confirmation prompts or error messages, could guide users better. Improving mobile responsiveness, particularly for menu display and image scaling, would further enhance the experience for smartphone users.</w:t>
            </w:r>
          </w:p>
        </w:tc>
      </w:tr>
      <w:tr w:rsidR="00E26B70" w:rsidRPr="007D32C5" w14:paraId="22996F11" w14:textId="77777777" w:rsidTr="0037561B">
        <w:tc>
          <w:tcPr>
            <w:tcW w:w="9016" w:type="dxa"/>
            <w:gridSpan w:val="5"/>
          </w:tcPr>
          <w:p w14:paraId="08A5F497" w14:textId="5A03CE0C" w:rsidR="00E26B70" w:rsidRDefault="00E26B70" w:rsidP="00563B59">
            <w:pPr>
              <w:spacing w:line="360" w:lineRule="auto"/>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63B59">
            <w:pPr>
              <w:spacing w:line="360" w:lineRule="auto"/>
              <w:jc w:val="center"/>
              <w:rPr>
                <w:rFonts w:ascii="Arial" w:hAnsi="Arial" w:cs="Arial"/>
                <w:b/>
                <w:bCs/>
                <w:sz w:val="22"/>
              </w:rPr>
            </w:pPr>
          </w:p>
          <w:p w14:paraId="2A2D300F" w14:textId="4613AAA8" w:rsidR="009C6B52" w:rsidRPr="009C6B52" w:rsidRDefault="009C6B52" w:rsidP="00563B59">
            <w:pPr>
              <w:spacing w:line="360" w:lineRule="auto"/>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rsidP="00563B59">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rsidP="00563B59">
            <w:pPr>
              <w:spacing w:line="360" w:lineRule="auto"/>
              <w:rPr>
                <w:rFonts w:ascii="Arial" w:hAnsi="Arial" w:cs="Arial"/>
                <w:sz w:val="22"/>
              </w:rPr>
            </w:pPr>
          </w:p>
        </w:tc>
      </w:tr>
      <w:tr w:rsidR="00594A98" w:rsidRPr="007D32C5" w14:paraId="1D7CCA2C" w14:textId="77777777" w:rsidTr="003036AC">
        <w:tc>
          <w:tcPr>
            <w:tcW w:w="9016" w:type="dxa"/>
            <w:gridSpan w:val="5"/>
          </w:tcPr>
          <w:p w14:paraId="65B7974E" w14:textId="0F6D33EB" w:rsidR="00594A98" w:rsidRDefault="00594A98" w:rsidP="00563B59">
            <w:pPr>
              <w:spacing w:line="360" w:lineRule="auto"/>
              <w:rPr>
                <w:rFonts w:ascii="Arial" w:hAnsi="Arial" w:cs="Arial"/>
                <w:sz w:val="22"/>
              </w:rPr>
            </w:pPr>
            <w:r w:rsidRPr="00563B59">
              <w:rPr>
                <w:rFonts w:ascii="Arial" w:hAnsi="Arial" w:cs="Arial"/>
                <w:b/>
                <w:bCs/>
                <w:sz w:val="22"/>
              </w:rPr>
              <w:t>Answer</w:t>
            </w:r>
            <w:r w:rsidR="009C6B52">
              <w:rPr>
                <w:rFonts w:ascii="Arial" w:hAnsi="Arial" w:cs="Arial"/>
                <w:sz w:val="22"/>
              </w:rPr>
              <w:t>:</w:t>
            </w:r>
            <w:r w:rsidR="0025502E">
              <w:rPr>
                <w:rFonts w:ascii="Arial" w:hAnsi="Arial" w:cs="Arial"/>
                <w:sz w:val="22"/>
              </w:rPr>
              <w:t xml:space="preserve"> </w:t>
            </w:r>
          </w:p>
          <w:p w14:paraId="2E4CBEB3" w14:textId="513CB783" w:rsidR="00563B59" w:rsidRDefault="0025502E" w:rsidP="00563B59">
            <w:pPr>
              <w:spacing w:line="360" w:lineRule="auto"/>
              <w:rPr>
                <w:rFonts w:ascii="Arial" w:hAnsi="Arial" w:cs="Arial"/>
                <w:sz w:val="22"/>
              </w:rPr>
            </w:pPr>
            <w:r w:rsidRPr="0025502E">
              <w:rPr>
                <w:rFonts w:ascii="Arial" w:hAnsi="Arial" w:cs="Arial"/>
                <w:sz w:val="22"/>
              </w:rPr>
              <w:t>The website has an elegant and welcoming design with warm colours and clear fonts that reflect the hotel’s boutique style. On desktop, the layout is spacious and visually appealing. On mobile, the site remains functional but some images and text are compressed, slightly affecting readability. Overall, the design is pleasant across devices but could benefit from improved mobile optimization to enhance visual balance</w:t>
            </w:r>
            <w:r>
              <w:rPr>
                <w:rFonts w:ascii="Arial" w:hAnsi="Arial" w:cs="Arial"/>
                <w:sz w:val="22"/>
              </w:rPr>
              <w:t>.</w:t>
            </w:r>
          </w:p>
          <w:p w14:paraId="1CCA71CF" w14:textId="5F8EF9F4" w:rsidR="0025502E" w:rsidRPr="007D32C5" w:rsidRDefault="0025502E" w:rsidP="00563B59">
            <w:pPr>
              <w:spacing w:line="360" w:lineRule="auto"/>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rsidP="00563B59">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rsidP="00563B59">
            <w:pPr>
              <w:spacing w:line="360" w:lineRule="auto"/>
              <w:rPr>
                <w:rFonts w:ascii="Arial" w:hAnsi="Arial" w:cs="Arial"/>
                <w:sz w:val="22"/>
              </w:rPr>
            </w:pPr>
          </w:p>
        </w:tc>
      </w:tr>
      <w:tr w:rsidR="00594A98" w:rsidRPr="007D32C5" w14:paraId="290C97B9" w14:textId="77777777" w:rsidTr="006C641A">
        <w:tc>
          <w:tcPr>
            <w:tcW w:w="9016" w:type="dxa"/>
            <w:gridSpan w:val="5"/>
          </w:tcPr>
          <w:p w14:paraId="6F923388" w14:textId="77777777" w:rsidR="009C6B52" w:rsidRDefault="00594A98" w:rsidP="0025502E">
            <w:pPr>
              <w:spacing w:line="360" w:lineRule="auto"/>
              <w:rPr>
                <w:rFonts w:ascii="Arial" w:hAnsi="Arial" w:cs="Arial"/>
                <w:sz w:val="22"/>
              </w:rPr>
            </w:pPr>
            <w:r w:rsidRPr="00563B59">
              <w:rPr>
                <w:rFonts w:ascii="Arial" w:hAnsi="Arial" w:cs="Arial"/>
                <w:b/>
                <w:bCs/>
                <w:sz w:val="22"/>
              </w:rPr>
              <w:t>Answer</w:t>
            </w:r>
            <w:r w:rsidR="009C6B52">
              <w:rPr>
                <w:rFonts w:ascii="Arial" w:hAnsi="Arial" w:cs="Arial"/>
                <w:sz w:val="22"/>
              </w:rPr>
              <w:t>:</w:t>
            </w:r>
            <w:r w:rsidR="0025502E">
              <w:rPr>
                <w:rFonts w:ascii="Arial" w:hAnsi="Arial" w:cs="Arial"/>
                <w:sz w:val="22"/>
              </w:rPr>
              <w:t xml:space="preserve"> </w:t>
            </w:r>
            <w:r w:rsidR="006657DE" w:rsidRPr="006657DE">
              <w:rPr>
                <w:rFonts w:ascii="Arial" w:hAnsi="Arial" w:cs="Arial"/>
                <w:sz w:val="22"/>
              </w:rPr>
              <w:t>Highfield Town House Hotel uses high-quality images throughout to showcase rooms, dining, and the building’s exterior. The warm, neutral colour palette creates a comfortable, inviting atmosphere. No videos are currently present, but the static images effectively communicate the hotel’s charm. Incorporating video tours or guest testimonials could further engage visitors and better illustrate the experience offered</w:t>
            </w:r>
            <w:r w:rsidR="006657DE">
              <w:rPr>
                <w:rFonts w:ascii="Arial" w:hAnsi="Arial" w:cs="Arial"/>
                <w:sz w:val="22"/>
              </w:rPr>
              <w:t>.</w:t>
            </w:r>
          </w:p>
          <w:p w14:paraId="294A78E4" w14:textId="223883BF" w:rsidR="006657DE" w:rsidRPr="007D32C5" w:rsidRDefault="006657DE" w:rsidP="0025502E">
            <w:pPr>
              <w:spacing w:line="360" w:lineRule="auto"/>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rsidP="00563B59">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rsidP="00563B59">
            <w:pPr>
              <w:spacing w:line="360" w:lineRule="auto"/>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8076DA6" w:rsidR="00594A98" w:rsidRDefault="00594A98" w:rsidP="006657DE">
            <w:pPr>
              <w:spacing w:line="360" w:lineRule="auto"/>
              <w:rPr>
                <w:rFonts w:ascii="Arial" w:hAnsi="Arial" w:cs="Arial"/>
                <w:sz w:val="22"/>
              </w:rPr>
            </w:pPr>
            <w:r w:rsidRPr="00563B59">
              <w:rPr>
                <w:rFonts w:ascii="Arial" w:hAnsi="Arial" w:cs="Arial"/>
                <w:b/>
                <w:bCs/>
                <w:sz w:val="22"/>
              </w:rPr>
              <w:lastRenderedPageBreak/>
              <w:t>Answer</w:t>
            </w:r>
            <w:r w:rsidR="009C6B52">
              <w:rPr>
                <w:rFonts w:ascii="Arial" w:hAnsi="Arial" w:cs="Arial"/>
                <w:sz w:val="22"/>
              </w:rPr>
              <w:t>:</w:t>
            </w:r>
            <w:r w:rsidR="00563B59">
              <w:rPr>
                <w:rFonts w:ascii="Arial" w:hAnsi="Arial" w:cs="Arial"/>
                <w:sz w:val="22"/>
              </w:rPr>
              <w:t xml:space="preserve"> </w:t>
            </w:r>
            <w:r w:rsidR="006657DE" w:rsidRPr="006657DE">
              <w:rPr>
                <w:rFonts w:ascii="Arial" w:hAnsi="Arial" w:cs="Arial"/>
                <w:sz w:val="22"/>
              </w:rPr>
              <w:t>The website does not feature an online chat tool or chatbot. This limits real-time communication for prospective guests. Adding a chat feature would improve customer support by providing instant answers to questions about bookings, amenities, or special requests, enhancing convenience and potentially increasing conversion rates.</w:t>
            </w:r>
          </w:p>
          <w:p w14:paraId="7BED4B79" w14:textId="281519C9" w:rsidR="00563B59" w:rsidRPr="007D32C5" w:rsidRDefault="00563B59" w:rsidP="00563B59">
            <w:pPr>
              <w:spacing w:line="360" w:lineRule="auto"/>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rsidP="00563B59">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rsidP="00563B59">
            <w:pPr>
              <w:spacing w:line="360" w:lineRule="auto"/>
              <w:rPr>
                <w:rFonts w:ascii="Arial" w:hAnsi="Arial" w:cs="Arial"/>
                <w:sz w:val="22"/>
              </w:rPr>
            </w:pPr>
          </w:p>
        </w:tc>
      </w:tr>
      <w:tr w:rsidR="00594A98" w:rsidRPr="007D32C5" w14:paraId="37F9CC04" w14:textId="77777777" w:rsidTr="006C641A">
        <w:tc>
          <w:tcPr>
            <w:tcW w:w="9016" w:type="dxa"/>
            <w:gridSpan w:val="5"/>
          </w:tcPr>
          <w:p w14:paraId="7FFE7A4D" w14:textId="77777777" w:rsidR="006657DE" w:rsidRPr="006657DE" w:rsidRDefault="00594A98" w:rsidP="006657DE">
            <w:pPr>
              <w:spacing w:line="360" w:lineRule="auto"/>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6657DE" w:rsidRPr="006657DE">
              <w:rPr>
                <w:rFonts w:ascii="Arial" w:hAnsi="Arial" w:cs="Arial"/>
                <w:sz w:val="22"/>
              </w:rPr>
              <w:t>Social media links are present in the footer, directing users to the hotel’s Facebook and Instagram pages. These links work correctly but are somewhat inconspicuous, reducing their impact. More prominent placement and integration of live feeds or user-generated content could increase engagement and help build community trust.</w:t>
            </w:r>
          </w:p>
          <w:p w14:paraId="390961CD" w14:textId="60A6D6B4" w:rsidR="009C6B52" w:rsidRPr="007D32C5" w:rsidRDefault="009C6B52" w:rsidP="0025502E">
            <w:pPr>
              <w:spacing w:line="360" w:lineRule="auto"/>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63B59">
            <w:pPr>
              <w:spacing w:line="360" w:lineRule="auto"/>
              <w:jc w:val="center"/>
              <w:rPr>
                <w:rFonts w:ascii="Arial" w:hAnsi="Arial" w:cs="Arial"/>
                <w:sz w:val="22"/>
              </w:rPr>
            </w:pPr>
          </w:p>
          <w:p w14:paraId="66273B2A" w14:textId="24AED895" w:rsidR="00594A98" w:rsidRDefault="00594A98" w:rsidP="00563B59">
            <w:pPr>
              <w:spacing w:line="360" w:lineRule="auto"/>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63B59">
            <w:pPr>
              <w:spacing w:line="360" w:lineRule="auto"/>
              <w:jc w:val="center"/>
              <w:rPr>
                <w:rFonts w:ascii="Arial" w:hAnsi="Arial" w:cs="Arial"/>
                <w:b/>
                <w:bCs/>
                <w:sz w:val="22"/>
              </w:rPr>
            </w:pPr>
          </w:p>
          <w:p w14:paraId="01335A1C" w14:textId="12061DED" w:rsidR="009C6B52" w:rsidRPr="009C6B52" w:rsidRDefault="009C6B52" w:rsidP="00563B59">
            <w:pPr>
              <w:spacing w:line="360" w:lineRule="auto"/>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2503DBB9" w:rsidR="00594A98" w:rsidRDefault="00594A98" w:rsidP="00563B59">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w:t>
            </w:r>
            <w:r w:rsidR="006657DE">
              <w:rPr>
                <w:rFonts w:ascii="Arial" w:hAnsi="Arial" w:cs="Arial"/>
                <w:sz w:val="22"/>
              </w:rPr>
              <w:t>does the company offer the services</w:t>
            </w:r>
            <w:r w:rsidRPr="007D32C5">
              <w:rPr>
                <w:rFonts w:ascii="Arial" w:hAnsi="Arial" w:cs="Arial"/>
                <w:sz w:val="22"/>
              </w:rPr>
              <w:t xml:space="preserve"> made clear to customers?</w:t>
            </w:r>
          </w:p>
          <w:p w14:paraId="08C7080A" w14:textId="04830823" w:rsidR="009C6B52" w:rsidRPr="007D32C5" w:rsidRDefault="009C6B52" w:rsidP="00563B59">
            <w:pPr>
              <w:spacing w:line="360" w:lineRule="auto"/>
              <w:rPr>
                <w:rFonts w:ascii="Arial" w:hAnsi="Arial" w:cs="Arial"/>
                <w:sz w:val="22"/>
              </w:rPr>
            </w:pPr>
          </w:p>
        </w:tc>
      </w:tr>
      <w:tr w:rsidR="00594A98" w:rsidRPr="007D32C5" w14:paraId="53C3AE77" w14:textId="77777777" w:rsidTr="006C641A">
        <w:tc>
          <w:tcPr>
            <w:tcW w:w="9016" w:type="dxa"/>
            <w:gridSpan w:val="5"/>
          </w:tcPr>
          <w:p w14:paraId="351B358F" w14:textId="77777777" w:rsidR="009C6B52" w:rsidRDefault="00594A98" w:rsidP="006657DE">
            <w:pPr>
              <w:spacing w:line="360" w:lineRule="auto"/>
              <w:rPr>
                <w:rFonts w:ascii="Arial" w:hAnsi="Arial" w:cs="Arial"/>
                <w:sz w:val="22"/>
              </w:rPr>
            </w:pPr>
            <w:r w:rsidRPr="0025502E">
              <w:rPr>
                <w:rFonts w:ascii="Arial" w:hAnsi="Arial" w:cs="Arial"/>
                <w:b/>
                <w:bCs/>
                <w:sz w:val="22"/>
              </w:rPr>
              <w:t>Answer</w:t>
            </w:r>
            <w:r w:rsidR="009C6B52">
              <w:rPr>
                <w:rFonts w:ascii="Arial" w:hAnsi="Arial" w:cs="Arial"/>
                <w:sz w:val="22"/>
              </w:rPr>
              <w:t>:</w:t>
            </w:r>
            <w:r w:rsidR="0025502E">
              <w:rPr>
                <w:rFonts w:ascii="Arial" w:hAnsi="Arial" w:cs="Arial"/>
                <w:sz w:val="22"/>
              </w:rPr>
              <w:t xml:space="preserve"> </w:t>
            </w:r>
            <w:r w:rsidR="006657DE" w:rsidRPr="006657DE">
              <w:rPr>
                <w:rFonts w:ascii="Arial" w:hAnsi="Arial" w:cs="Arial"/>
                <w:sz w:val="22"/>
              </w:rPr>
              <w:t>The website clearly outlines services through dedicated sections such as Rooms, Dining, Events, and Gallery. Each page provides detailed descriptions, accompanied by images and icons highlighting key features like free Wi-Fi, breakfast options, and private parking. This transparent presentation helps customers easily understand what the hotel offers. However, a quick summary or comparison chart could further improve clarity for first-time visitors</w:t>
            </w:r>
            <w:r w:rsidR="006657DE">
              <w:rPr>
                <w:rFonts w:ascii="Arial" w:hAnsi="Arial" w:cs="Arial"/>
                <w:sz w:val="22"/>
              </w:rPr>
              <w:t xml:space="preserve">. </w:t>
            </w:r>
          </w:p>
          <w:p w14:paraId="0FAF5104" w14:textId="614A17CD" w:rsidR="006657DE" w:rsidRPr="007D32C5" w:rsidRDefault="006657DE" w:rsidP="006657DE">
            <w:pPr>
              <w:spacing w:line="360" w:lineRule="auto"/>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rsidP="00563B59">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rsidP="00563B59">
            <w:pPr>
              <w:spacing w:line="360" w:lineRule="auto"/>
              <w:rPr>
                <w:rFonts w:ascii="Arial" w:hAnsi="Arial" w:cs="Arial"/>
                <w:sz w:val="22"/>
              </w:rPr>
            </w:pPr>
          </w:p>
        </w:tc>
      </w:tr>
      <w:tr w:rsidR="00594A98" w:rsidRPr="007D32C5" w14:paraId="1240B8DC" w14:textId="77777777" w:rsidTr="006C641A">
        <w:tc>
          <w:tcPr>
            <w:tcW w:w="9016" w:type="dxa"/>
            <w:gridSpan w:val="5"/>
          </w:tcPr>
          <w:p w14:paraId="78299C1A" w14:textId="77777777" w:rsidR="009C6B52" w:rsidRDefault="00594A98" w:rsidP="006657DE">
            <w:pPr>
              <w:spacing w:line="360" w:lineRule="auto"/>
              <w:rPr>
                <w:rFonts w:ascii="Arial" w:hAnsi="Arial" w:cs="Arial"/>
                <w:sz w:val="22"/>
              </w:rPr>
            </w:pPr>
            <w:r w:rsidRPr="0025502E">
              <w:rPr>
                <w:rFonts w:ascii="Arial" w:hAnsi="Arial" w:cs="Arial"/>
                <w:b/>
                <w:bCs/>
                <w:sz w:val="22"/>
              </w:rPr>
              <w:t>Answer</w:t>
            </w:r>
            <w:r w:rsidR="009C6B52">
              <w:rPr>
                <w:rFonts w:ascii="Arial" w:hAnsi="Arial" w:cs="Arial"/>
                <w:sz w:val="22"/>
              </w:rPr>
              <w:t>:</w:t>
            </w:r>
            <w:r w:rsidR="0025502E">
              <w:rPr>
                <w:rFonts w:ascii="Arial" w:hAnsi="Arial" w:cs="Arial"/>
                <w:sz w:val="22"/>
              </w:rPr>
              <w:t xml:space="preserve"> </w:t>
            </w:r>
            <w:r w:rsidR="006657DE" w:rsidRPr="006657DE">
              <w:rPr>
                <w:rFonts w:ascii="Arial" w:hAnsi="Arial" w:cs="Arial"/>
                <w:sz w:val="22"/>
              </w:rPr>
              <w:t>Customer reviews are accessible via links to external platforms like TripAdvisor and Google Reviews, where recent guest feedback is posted. Although the website does not host reviews directly, these trusted third-party sources provide up-to-date and authentic insights into guest experiences. Displaying selected recent reviews or testimonials on the site itself could enhance trust and encourage bookings.</w:t>
            </w:r>
          </w:p>
          <w:p w14:paraId="2EBFE1A8" w14:textId="19D8E05E" w:rsidR="006657DE" w:rsidRPr="007D32C5" w:rsidRDefault="006657DE" w:rsidP="006657DE">
            <w:pPr>
              <w:spacing w:line="360" w:lineRule="auto"/>
              <w:rPr>
                <w:rFonts w:ascii="Arial" w:hAnsi="Arial" w:cs="Arial"/>
                <w:sz w:val="22"/>
              </w:rPr>
            </w:pPr>
          </w:p>
        </w:tc>
      </w:tr>
      <w:tr w:rsidR="00594A98" w:rsidRPr="007D32C5" w14:paraId="4A723926" w14:textId="77777777" w:rsidTr="006C641A">
        <w:tc>
          <w:tcPr>
            <w:tcW w:w="9016" w:type="dxa"/>
            <w:gridSpan w:val="5"/>
          </w:tcPr>
          <w:p w14:paraId="273C2C0A" w14:textId="6F568A01" w:rsidR="009C6B52" w:rsidRPr="007D32C5" w:rsidRDefault="00594A98" w:rsidP="00563B59">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tc>
      </w:tr>
      <w:tr w:rsidR="00594A98" w:rsidRPr="007D32C5" w14:paraId="6B7AE77C" w14:textId="77777777" w:rsidTr="006C641A">
        <w:tc>
          <w:tcPr>
            <w:tcW w:w="9016" w:type="dxa"/>
            <w:gridSpan w:val="5"/>
          </w:tcPr>
          <w:p w14:paraId="7905B843" w14:textId="4F644446" w:rsidR="009C6B52" w:rsidRPr="007D32C5" w:rsidRDefault="00594A98" w:rsidP="006657DE">
            <w:pPr>
              <w:spacing w:line="360" w:lineRule="auto"/>
              <w:rPr>
                <w:rFonts w:ascii="Arial" w:hAnsi="Arial" w:cs="Arial"/>
                <w:sz w:val="22"/>
              </w:rPr>
            </w:pPr>
            <w:r w:rsidRPr="0025502E">
              <w:rPr>
                <w:rFonts w:ascii="Arial" w:hAnsi="Arial" w:cs="Arial"/>
                <w:b/>
                <w:bCs/>
                <w:sz w:val="22"/>
              </w:rPr>
              <w:lastRenderedPageBreak/>
              <w:t>Answer</w:t>
            </w:r>
            <w:r w:rsidR="009C6B52">
              <w:rPr>
                <w:rFonts w:ascii="Arial" w:hAnsi="Arial" w:cs="Arial"/>
                <w:sz w:val="22"/>
              </w:rPr>
              <w:t xml:space="preserve">: </w:t>
            </w:r>
            <w:r w:rsidR="00507395" w:rsidRPr="00507395">
              <w:rPr>
                <w:rFonts w:ascii="Arial" w:hAnsi="Arial" w:cs="Arial"/>
                <w:sz w:val="22"/>
              </w:rPr>
              <w:t>The service is presented as high quality through elegant design, detailed room descriptions, and professional photos showcasing cleanliness and comfort. The emphasis on hospitality, plus positive guest feedback on external review sites, adds credibility. I would recommend Highfield Town House Hotel for its friendly atmosphere, convenient location near Birmingham, and well-maintained facilities, ideal for both leisure and business stays.</w:t>
            </w:r>
          </w:p>
        </w:tc>
      </w:tr>
      <w:tr w:rsidR="00594A98" w:rsidRPr="007D32C5" w14:paraId="75173775" w14:textId="77777777" w:rsidTr="006C641A">
        <w:tc>
          <w:tcPr>
            <w:tcW w:w="9016" w:type="dxa"/>
            <w:gridSpan w:val="5"/>
          </w:tcPr>
          <w:p w14:paraId="10700783" w14:textId="0FBC670A" w:rsidR="00594A98" w:rsidRDefault="00594A98" w:rsidP="00563B59">
            <w:pPr>
              <w:spacing w:line="360" w:lineRule="auto"/>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rsidP="00563B59">
            <w:pPr>
              <w:spacing w:line="360" w:lineRule="auto"/>
              <w:rPr>
                <w:rFonts w:ascii="Arial" w:hAnsi="Arial" w:cs="Arial"/>
                <w:sz w:val="22"/>
              </w:rPr>
            </w:pPr>
          </w:p>
        </w:tc>
      </w:tr>
      <w:tr w:rsidR="00594A98" w:rsidRPr="007D32C5" w14:paraId="4FB523D1" w14:textId="77777777" w:rsidTr="006C641A">
        <w:tc>
          <w:tcPr>
            <w:tcW w:w="9016" w:type="dxa"/>
            <w:gridSpan w:val="5"/>
          </w:tcPr>
          <w:p w14:paraId="7A604B67" w14:textId="50D2F02E" w:rsidR="00594A98" w:rsidRDefault="00594A98" w:rsidP="00563B59">
            <w:pPr>
              <w:spacing w:line="360" w:lineRule="auto"/>
              <w:rPr>
                <w:rFonts w:ascii="Arial" w:hAnsi="Arial" w:cs="Arial"/>
                <w:sz w:val="22"/>
              </w:rPr>
            </w:pPr>
            <w:r w:rsidRPr="00507395">
              <w:rPr>
                <w:rFonts w:ascii="Arial" w:hAnsi="Arial" w:cs="Arial"/>
                <w:b/>
                <w:bCs/>
                <w:sz w:val="22"/>
              </w:rPr>
              <w:t>Answer</w:t>
            </w:r>
            <w:r w:rsidR="00CE5D08">
              <w:rPr>
                <w:rFonts w:ascii="Arial" w:hAnsi="Arial" w:cs="Arial"/>
                <w:sz w:val="22"/>
              </w:rPr>
              <w:t>:</w:t>
            </w:r>
            <w:r w:rsidR="00507395">
              <w:rPr>
                <w:rFonts w:ascii="Arial" w:hAnsi="Arial" w:cs="Arial"/>
                <w:sz w:val="22"/>
              </w:rPr>
              <w:t xml:space="preserve"> </w:t>
            </w:r>
            <w:r w:rsidR="00507395" w:rsidRPr="00507395">
              <w:rPr>
                <w:rFonts w:ascii="Arial" w:hAnsi="Arial" w:cs="Arial"/>
                <w:sz w:val="22"/>
              </w:rPr>
              <w:t>Prices are made clear during the booking process after selecting dates and room types. The rates appear reasonable and reflect the quality of accommodation and services offered. Transparent pricing helps customers make informed decisions and builds trust. Not displaying prices upfront may be avoided to encourage direct bookings or allow for seasonal and special offers.</w:t>
            </w:r>
          </w:p>
          <w:p w14:paraId="0FA5337E" w14:textId="549C0FFD" w:rsidR="00CE5D08" w:rsidRPr="007D32C5" w:rsidRDefault="00CE5D08" w:rsidP="00563B59">
            <w:pPr>
              <w:spacing w:line="360" w:lineRule="auto"/>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563B59">
            <w:pPr>
              <w:spacing w:line="360" w:lineRule="auto"/>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563B59">
            <w:pPr>
              <w:spacing w:line="360" w:lineRule="auto"/>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rsidP="00563B59">
            <w:pPr>
              <w:spacing w:line="360" w:lineRule="auto"/>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93CCEB2" w:rsidR="000E774D" w:rsidRPr="00507395" w:rsidRDefault="00507395" w:rsidP="00507395">
            <w:pPr>
              <w:pStyle w:val="ListParagraph"/>
              <w:numPr>
                <w:ilvl w:val="0"/>
                <w:numId w:val="2"/>
              </w:numPr>
              <w:spacing w:line="360" w:lineRule="auto"/>
              <w:rPr>
                <w:rFonts w:ascii="Arial" w:hAnsi="Arial" w:cs="Arial"/>
                <w:sz w:val="22"/>
              </w:rPr>
            </w:pPr>
            <w:r w:rsidRPr="00507395">
              <w:rPr>
                <w:rFonts w:ascii="Arial" w:hAnsi="Arial" w:cs="Arial"/>
                <w:sz w:val="22"/>
              </w:rPr>
              <w:t>Birmingham hotel</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rsidP="00563B59">
            <w:pPr>
              <w:spacing w:line="360" w:lineRule="auto"/>
              <w:rPr>
                <w:rFonts w:ascii="Arial" w:hAnsi="Arial" w:cs="Arial"/>
                <w:sz w:val="22"/>
              </w:rPr>
            </w:pPr>
          </w:p>
        </w:tc>
        <w:tc>
          <w:tcPr>
            <w:tcW w:w="4508" w:type="dxa"/>
            <w:gridSpan w:val="2"/>
          </w:tcPr>
          <w:p w14:paraId="667873EF" w14:textId="1836D884" w:rsidR="00CE5D08" w:rsidRPr="00507395" w:rsidRDefault="00507395" w:rsidP="00507395">
            <w:pPr>
              <w:pStyle w:val="ListParagraph"/>
              <w:numPr>
                <w:ilvl w:val="0"/>
                <w:numId w:val="2"/>
              </w:numPr>
              <w:spacing w:line="360" w:lineRule="auto"/>
              <w:rPr>
                <w:rFonts w:ascii="Arial" w:hAnsi="Arial" w:cs="Arial"/>
                <w:sz w:val="22"/>
              </w:rPr>
            </w:pPr>
            <w:r>
              <w:rPr>
                <w:rFonts w:ascii="Arial" w:hAnsi="Arial" w:cs="Arial"/>
                <w:sz w:val="22"/>
              </w:rPr>
              <w:t>H</w:t>
            </w:r>
            <w:r w:rsidRPr="00507395">
              <w:rPr>
                <w:rFonts w:ascii="Arial" w:hAnsi="Arial" w:cs="Arial"/>
                <w:sz w:val="22"/>
              </w:rPr>
              <w:t xml:space="preserve">otel </w:t>
            </w:r>
            <w:r>
              <w:rPr>
                <w:rFonts w:ascii="Arial" w:hAnsi="Arial" w:cs="Arial"/>
                <w:sz w:val="22"/>
              </w:rPr>
              <w:t xml:space="preserve">in </w:t>
            </w:r>
            <w:r w:rsidRPr="00507395">
              <w:rPr>
                <w:rFonts w:ascii="Arial" w:hAnsi="Arial" w:cs="Arial"/>
                <w:sz w:val="22"/>
              </w:rPr>
              <w:t>baston</w:t>
            </w:r>
            <w:r>
              <w:rPr>
                <w:rFonts w:ascii="Arial" w:hAnsi="Arial" w:cs="Arial"/>
                <w:sz w:val="22"/>
              </w:rPr>
              <w:t xml:space="preserve">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rsidP="00563B59">
            <w:pPr>
              <w:spacing w:line="360" w:lineRule="auto"/>
              <w:rPr>
                <w:rFonts w:ascii="Arial" w:hAnsi="Arial" w:cs="Arial"/>
                <w:sz w:val="22"/>
              </w:rPr>
            </w:pPr>
          </w:p>
        </w:tc>
        <w:tc>
          <w:tcPr>
            <w:tcW w:w="4508" w:type="dxa"/>
            <w:gridSpan w:val="2"/>
          </w:tcPr>
          <w:p w14:paraId="0B78EB9B" w14:textId="288B338A" w:rsidR="000E774D" w:rsidRPr="00507395" w:rsidRDefault="00507395" w:rsidP="00507395">
            <w:pPr>
              <w:pStyle w:val="ListParagraph"/>
              <w:numPr>
                <w:ilvl w:val="0"/>
                <w:numId w:val="2"/>
              </w:numPr>
              <w:spacing w:line="360" w:lineRule="auto"/>
              <w:rPr>
                <w:rFonts w:ascii="Arial" w:hAnsi="Arial" w:cs="Arial"/>
                <w:sz w:val="22"/>
              </w:rPr>
            </w:pPr>
            <w:r w:rsidRPr="00507395">
              <w:rPr>
                <w:rFonts w:ascii="Arial" w:hAnsi="Arial" w:cs="Arial"/>
                <w:sz w:val="22"/>
              </w:rPr>
              <w:t>Highfield Town House</w:t>
            </w:r>
          </w:p>
        </w:tc>
      </w:tr>
      <w:tr w:rsidR="000E774D" w:rsidRPr="007D32C5" w14:paraId="1A11C55F" w14:textId="77777777" w:rsidTr="006C641A">
        <w:tc>
          <w:tcPr>
            <w:tcW w:w="9016" w:type="dxa"/>
            <w:gridSpan w:val="5"/>
          </w:tcPr>
          <w:p w14:paraId="0583804F" w14:textId="77777777" w:rsidR="000E774D" w:rsidRDefault="00CE5D08" w:rsidP="00563B59">
            <w:pPr>
              <w:spacing w:line="360" w:lineRule="auto"/>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rsidP="00563B59">
            <w:pPr>
              <w:spacing w:line="360" w:lineRule="auto"/>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rsidP="00563B59">
            <w:pPr>
              <w:spacing w:line="360" w:lineRule="auto"/>
              <w:rPr>
                <w:rFonts w:ascii="Arial" w:hAnsi="Arial" w:cs="Arial"/>
                <w:sz w:val="22"/>
              </w:rPr>
            </w:pPr>
            <w:r>
              <w:rPr>
                <w:rFonts w:ascii="Arial" w:hAnsi="Arial" w:cs="Arial"/>
                <w:sz w:val="22"/>
              </w:rPr>
              <w:t xml:space="preserve">Answer: </w:t>
            </w:r>
          </w:p>
          <w:p w14:paraId="203729B7" w14:textId="156B6F5C" w:rsidR="00CE5D08" w:rsidRPr="007D32C5" w:rsidRDefault="00507395" w:rsidP="00563B59">
            <w:pPr>
              <w:spacing w:line="360" w:lineRule="auto"/>
              <w:rPr>
                <w:rFonts w:ascii="Arial" w:hAnsi="Arial" w:cs="Arial"/>
                <w:sz w:val="22"/>
              </w:rPr>
            </w:pPr>
            <w:r w:rsidRPr="00507395">
              <w:rPr>
                <w:rFonts w:ascii="Arial" w:hAnsi="Arial" w:cs="Arial"/>
                <w:sz w:val="22"/>
              </w:rPr>
              <w:t>Yes, when searching “Birmingham hotel” or “Boutique hotel Edgbaston,” the Highfield Town House Hotel website appears within the top ten results. This strong search ranking increases its visibility to potential customers. For the specific phrase “Highfield Town House,” the website is typically the first result, making it easy for users to find the official site quickly.</w:t>
            </w:r>
          </w:p>
        </w:tc>
      </w:tr>
      <w:tr w:rsidR="000E774D" w:rsidRPr="007D32C5" w14:paraId="18FE4266" w14:textId="77777777" w:rsidTr="006C641A">
        <w:tc>
          <w:tcPr>
            <w:tcW w:w="9016" w:type="dxa"/>
            <w:gridSpan w:val="5"/>
          </w:tcPr>
          <w:p w14:paraId="2BC457E6" w14:textId="60CE0984" w:rsidR="000E774D" w:rsidRDefault="000E774D" w:rsidP="00563B59">
            <w:pPr>
              <w:spacing w:line="360" w:lineRule="auto"/>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563B59">
            <w:pPr>
              <w:spacing w:line="360" w:lineRule="auto"/>
              <w:jc w:val="center"/>
              <w:rPr>
                <w:rFonts w:ascii="Arial" w:hAnsi="Arial" w:cs="Arial"/>
                <w:b/>
                <w:bCs/>
                <w:sz w:val="22"/>
              </w:rPr>
            </w:pPr>
          </w:p>
          <w:p w14:paraId="7044C31E" w14:textId="2EC543FD" w:rsidR="00CE5D08" w:rsidRPr="00CE5D08" w:rsidRDefault="00CE5D08" w:rsidP="00563B59">
            <w:pPr>
              <w:spacing w:line="360" w:lineRule="auto"/>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rsidP="00563B59">
            <w:pPr>
              <w:spacing w:line="360" w:lineRule="auto"/>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14FB3D75" w:rsidR="000E774D" w:rsidRDefault="00CE5D08" w:rsidP="00563B59">
            <w:pPr>
              <w:spacing w:line="360" w:lineRule="auto"/>
              <w:rPr>
                <w:rFonts w:ascii="Arial" w:hAnsi="Arial" w:cs="Arial"/>
                <w:sz w:val="22"/>
              </w:rPr>
            </w:pPr>
            <w:r>
              <w:rPr>
                <w:rFonts w:ascii="Arial" w:hAnsi="Arial" w:cs="Arial"/>
                <w:sz w:val="22"/>
              </w:rPr>
              <w:lastRenderedPageBreak/>
              <w:t xml:space="preserve">Answer: </w:t>
            </w:r>
            <w:r w:rsidR="00507395" w:rsidRPr="00507395">
              <w:rPr>
                <w:rFonts w:ascii="Arial" w:hAnsi="Arial" w:cs="Arial"/>
                <w:sz w:val="22"/>
              </w:rPr>
              <w:t>Yes, websites remain highly relevant for modern UK businesses. They serve as a primary digital storefront, offering detailed information, building brand credibility, and enabling direct customer interaction. For hotels like Highfield Town House, the website is crucial for showcasing rooms, facilitating online bookings, and sharing contact details. While social media and apps are important, a well-designed website provides a professional, controlled environment that supports marketing and sales 24/7. It also enhances search engine visibility, helping businesses reach new customers. Without an effective website, companies risk losing potential clients who expect easy online access to services and information.</w:t>
            </w:r>
          </w:p>
          <w:p w14:paraId="15C51E5C" w14:textId="6B52ADAD" w:rsidR="00CE5D08" w:rsidRPr="007D32C5" w:rsidRDefault="00CE5D08" w:rsidP="00563B59">
            <w:pPr>
              <w:spacing w:line="360" w:lineRule="auto"/>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rsidP="00563B59">
            <w:pPr>
              <w:spacing w:line="360" w:lineRule="auto"/>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rsidP="00563B59">
            <w:pPr>
              <w:spacing w:line="360" w:lineRule="auto"/>
              <w:rPr>
                <w:rFonts w:ascii="Arial" w:hAnsi="Arial" w:cs="Arial"/>
                <w:sz w:val="22"/>
              </w:rPr>
            </w:pPr>
          </w:p>
        </w:tc>
      </w:tr>
      <w:tr w:rsidR="000E774D" w:rsidRPr="007D32C5" w14:paraId="55F79962" w14:textId="77777777" w:rsidTr="006C641A">
        <w:tc>
          <w:tcPr>
            <w:tcW w:w="9016" w:type="dxa"/>
            <w:gridSpan w:val="5"/>
          </w:tcPr>
          <w:p w14:paraId="30EFCBC3" w14:textId="60C76E44" w:rsidR="000E774D" w:rsidRDefault="00CE5D08" w:rsidP="00563B59">
            <w:pPr>
              <w:spacing w:line="360" w:lineRule="auto"/>
              <w:rPr>
                <w:rFonts w:ascii="Arial" w:hAnsi="Arial" w:cs="Arial"/>
                <w:sz w:val="22"/>
              </w:rPr>
            </w:pPr>
            <w:r>
              <w:rPr>
                <w:rFonts w:ascii="Arial" w:hAnsi="Arial" w:cs="Arial"/>
                <w:sz w:val="22"/>
              </w:rPr>
              <w:t xml:space="preserve">Answer: </w:t>
            </w:r>
            <w:r w:rsidR="00507395" w:rsidRPr="00507395">
              <w:rPr>
                <w:rFonts w:ascii="Arial" w:hAnsi="Arial" w:cs="Arial"/>
                <w:sz w:val="22"/>
              </w:rPr>
              <w:t>I would recommend adding a live chat feature to the Highfield Town House Hotel website. This tool would enable real-time customer support, answering questions about bookings, amenities, and special requests instantly. Live chat improves user engagement, increases customer satisfaction, and can lead to higher booking conversions by reducing delays in communication. In today’s fast-paced environment, many customers expect immediate assistance, and a chat function can provide this convenience without needing phone calls or emails. It would enhance the overall user experience and make the hotel more competitive</w:t>
            </w:r>
            <w:r w:rsidR="00507395">
              <w:rPr>
                <w:rFonts w:ascii="Arial" w:hAnsi="Arial" w:cs="Arial"/>
                <w:sz w:val="22"/>
              </w:rPr>
              <w:t xml:space="preserve">. </w:t>
            </w:r>
          </w:p>
          <w:p w14:paraId="34D1214F" w14:textId="1CACEC3E" w:rsidR="00CE5D08" w:rsidRPr="007D32C5" w:rsidRDefault="00CE5D08" w:rsidP="00563B59">
            <w:pPr>
              <w:spacing w:line="360" w:lineRule="auto"/>
              <w:rPr>
                <w:rFonts w:ascii="Arial" w:hAnsi="Arial" w:cs="Arial"/>
                <w:sz w:val="22"/>
              </w:rPr>
            </w:pPr>
          </w:p>
        </w:tc>
      </w:tr>
    </w:tbl>
    <w:p w14:paraId="0FA28803" w14:textId="729B3917" w:rsidR="00801251" w:rsidRDefault="00801251" w:rsidP="00563B59">
      <w:pPr>
        <w:spacing w:line="360" w:lineRule="auto"/>
        <w:rPr>
          <w:rFonts w:ascii="Arial" w:hAnsi="Arial" w:cs="Arial"/>
          <w:sz w:val="22"/>
        </w:rPr>
      </w:pPr>
    </w:p>
    <w:p w14:paraId="47EA2755" w14:textId="0F2CD555" w:rsidR="001F1175" w:rsidRDefault="001F1175" w:rsidP="00563B59">
      <w:pPr>
        <w:spacing w:line="360" w:lineRule="auto"/>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rsidP="00563B59">
            <w:pPr>
              <w:spacing w:line="360" w:lineRule="auto"/>
              <w:rPr>
                <w:rFonts w:ascii="Arial" w:hAnsi="Arial" w:cs="Arial"/>
                <w:sz w:val="22"/>
              </w:rPr>
            </w:pPr>
          </w:p>
          <w:p w14:paraId="54DE547A" w14:textId="632EFD79" w:rsidR="001F1175" w:rsidRDefault="00507395" w:rsidP="00507395">
            <w:pPr>
              <w:pStyle w:val="ListParagraph"/>
              <w:numPr>
                <w:ilvl w:val="0"/>
                <w:numId w:val="3"/>
              </w:numPr>
              <w:spacing w:line="360" w:lineRule="auto"/>
              <w:rPr>
                <w:rFonts w:ascii="Arial" w:hAnsi="Arial" w:cs="Arial"/>
                <w:sz w:val="22"/>
              </w:rPr>
            </w:pPr>
            <w:r w:rsidRPr="00507395">
              <w:rPr>
                <w:rFonts w:ascii="Arial" w:hAnsi="Arial" w:cs="Arial"/>
                <w:sz w:val="22"/>
              </w:rPr>
              <w:t xml:space="preserve">Highfield Town House Hotel. (2025). Retrieved from </w:t>
            </w:r>
            <w:hyperlink r:id="rId6" w:history="1">
              <w:r w:rsidRPr="006A4A39">
                <w:rPr>
                  <w:rStyle w:val="Hyperlink"/>
                  <w:rFonts w:ascii="Arial" w:hAnsi="Arial" w:cs="Arial"/>
                  <w:sz w:val="22"/>
                </w:rPr>
                <w:t>https://www.highfieldedgbaston.co.uk/</w:t>
              </w:r>
            </w:hyperlink>
            <w:r>
              <w:rPr>
                <w:rFonts w:ascii="Arial" w:hAnsi="Arial" w:cs="Arial"/>
                <w:sz w:val="22"/>
              </w:rPr>
              <w:t xml:space="preserve"> </w:t>
            </w:r>
          </w:p>
          <w:p w14:paraId="0A9CFB0E" w14:textId="559B76C7" w:rsidR="001F1175" w:rsidRDefault="00507395" w:rsidP="00563B59">
            <w:pPr>
              <w:pStyle w:val="ListParagraph"/>
              <w:numPr>
                <w:ilvl w:val="0"/>
                <w:numId w:val="3"/>
              </w:numPr>
              <w:spacing w:line="360" w:lineRule="auto"/>
              <w:rPr>
                <w:rFonts w:ascii="Arial" w:hAnsi="Arial" w:cs="Arial"/>
                <w:sz w:val="22"/>
              </w:rPr>
            </w:pPr>
            <w:r w:rsidRPr="00507395">
              <w:rPr>
                <w:rFonts w:ascii="Arial" w:hAnsi="Arial" w:cs="Arial"/>
                <w:sz w:val="22"/>
              </w:rPr>
              <w:t xml:space="preserve">TripAdvisor. Highfield Town House Hotel Reviews. Retrieved from </w:t>
            </w:r>
            <w:hyperlink r:id="rId7" w:history="1">
              <w:r w:rsidRPr="006A4A39">
                <w:rPr>
                  <w:rStyle w:val="Hyperlink"/>
                  <w:rFonts w:ascii="Arial" w:hAnsi="Arial" w:cs="Arial"/>
                  <w:sz w:val="22"/>
                </w:rPr>
                <w:t>https://www.tripadvisor.co.uk/</w:t>
              </w:r>
            </w:hyperlink>
            <w:r>
              <w:rPr>
                <w:rFonts w:ascii="Arial" w:hAnsi="Arial" w:cs="Arial"/>
                <w:sz w:val="22"/>
              </w:rPr>
              <w:t xml:space="preserve"> </w:t>
            </w:r>
          </w:p>
          <w:p w14:paraId="5F5748AC" w14:textId="3E0992E2" w:rsidR="00507395" w:rsidRDefault="00507395" w:rsidP="00507395">
            <w:pPr>
              <w:pStyle w:val="ListParagraph"/>
              <w:numPr>
                <w:ilvl w:val="0"/>
                <w:numId w:val="3"/>
              </w:numPr>
              <w:rPr>
                <w:rFonts w:ascii="Arial" w:hAnsi="Arial" w:cs="Arial"/>
                <w:sz w:val="22"/>
              </w:rPr>
            </w:pPr>
            <w:r w:rsidRPr="00507395">
              <w:rPr>
                <w:rFonts w:ascii="Arial" w:hAnsi="Arial" w:cs="Arial"/>
                <w:sz w:val="22"/>
              </w:rPr>
              <w:t xml:space="preserve">Google Reviews. Highfield Town House Hotel. Retrieved from </w:t>
            </w:r>
            <w:hyperlink r:id="rId8" w:history="1">
              <w:r w:rsidRPr="006A4A39">
                <w:rPr>
                  <w:rStyle w:val="Hyperlink"/>
                  <w:rFonts w:ascii="Arial" w:hAnsi="Arial" w:cs="Arial"/>
                  <w:sz w:val="22"/>
                </w:rPr>
                <w:t>https://www.google.com/maps</w:t>
              </w:r>
            </w:hyperlink>
            <w:r>
              <w:rPr>
                <w:rFonts w:ascii="Arial" w:hAnsi="Arial" w:cs="Arial"/>
                <w:sz w:val="22"/>
              </w:rPr>
              <w:t xml:space="preserve"> </w:t>
            </w:r>
          </w:p>
          <w:p w14:paraId="3F06ACB8" w14:textId="6C931DF7" w:rsidR="00507395" w:rsidRPr="00507395" w:rsidRDefault="00507395" w:rsidP="00507395">
            <w:pPr>
              <w:pStyle w:val="ListParagraph"/>
              <w:numPr>
                <w:ilvl w:val="0"/>
                <w:numId w:val="3"/>
              </w:numPr>
              <w:rPr>
                <w:rFonts w:ascii="Arial" w:hAnsi="Arial" w:cs="Arial"/>
                <w:sz w:val="22"/>
              </w:rPr>
            </w:pPr>
            <w:r w:rsidRPr="00507395">
              <w:rPr>
                <w:rFonts w:ascii="Arial" w:hAnsi="Arial" w:cs="Arial"/>
                <w:sz w:val="22"/>
              </w:rPr>
              <w:t xml:space="preserve">Visit Birmingham. Accommodation in Edgbaston. Retrieved from </w:t>
            </w:r>
            <w:hyperlink r:id="rId9" w:history="1">
              <w:r w:rsidRPr="006A4A39">
                <w:rPr>
                  <w:rStyle w:val="Hyperlink"/>
                  <w:rFonts w:ascii="Arial" w:hAnsi="Arial" w:cs="Arial"/>
                  <w:sz w:val="22"/>
                </w:rPr>
                <w:t>https://visitbirmingham.com/</w:t>
              </w:r>
            </w:hyperlink>
            <w:r>
              <w:rPr>
                <w:rFonts w:ascii="Arial" w:hAnsi="Arial" w:cs="Arial"/>
                <w:sz w:val="22"/>
              </w:rPr>
              <w:t xml:space="preserve"> </w:t>
            </w:r>
          </w:p>
          <w:p w14:paraId="2445F35D" w14:textId="77777777" w:rsidR="001F1175" w:rsidRDefault="001F1175" w:rsidP="00563B59">
            <w:pPr>
              <w:spacing w:line="360" w:lineRule="auto"/>
              <w:rPr>
                <w:rFonts w:ascii="Arial" w:hAnsi="Arial" w:cs="Arial"/>
                <w:sz w:val="22"/>
              </w:rPr>
            </w:pPr>
          </w:p>
          <w:p w14:paraId="51501722" w14:textId="43580F0B" w:rsidR="001F1175" w:rsidRDefault="001F1175" w:rsidP="00563B59">
            <w:pPr>
              <w:spacing w:line="360" w:lineRule="auto"/>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244773"/>
    <w:multiLevelType w:val="hybridMultilevel"/>
    <w:tmpl w:val="EEC48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653CB0"/>
    <w:multiLevelType w:val="hybridMultilevel"/>
    <w:tmpl w:val="59F69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3A4B"/>
    <w:rsid w:val="00061623"/>
    <w:rsid w:val="000E774D"/>
    <w:rsid w:val="001F1175"/>
    <w:rsid w:val="0025502E"/>
    <w:rsid w:val="00507395"/>
    <w:rsid w:val="00563B59"/>
    <w:rsid w:val="00594A98"/>
    <w:rsid w:val="005E1774"/>
    <w:rsid w:val="006657DE"/>
    <w:rsid w:val="00783A30"/>
    <w:rsid w:val="007B4FAF"/>
    <w:rsid w:val="007D32C5"/>
    <w:rsid w:val="00801251"/>
    <w:rsid w:val="009C6B52"/>
    <w:rsid w:val="00CE5D08"/>
    <w:rsid w:val="00D4258D"/>
    <w:rsid w:val="00D61E55"/>
    <w:rsid w:val="00E26B70"/>
    <w:rsid w:val="00E85DB8"/>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783A30"/>
    <w:rPr>
      <w:color w:val="0563C1" w:themeColor="hyperlink"/>
      <w:u w:val="single"/>
    </w:rPr>
  </w:style>
  <w:style w:type="character" w:styleId="UnresolvedMention">
    <w:name w:val="Unresolved Mention"/>
    <w:basedOn w:val="DefaultParagraphFont"/>
    <w:uiPriority w:val="99"/>
    <w:semiHidden/>
    <w:unhideWhenUsed/>
    <w:rsid w:val="00783A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8150922">
      <w:bodyDiv w:val="1"/>
      <w:marLeft w:val="0"/>
      <w:marRight w:val="0"/>
      <w:marTop w:val="0"/>
      <w:marBottom w:val="0"/>
      <w:divBdr>
        <w:top w:val="none" w:sz="0" w:space="0" w:color="auto"/>
        <w:left w:val="none" w:sz="0" w:space="0" w:color="auto"/>
        <w:bottom w:val="none" w:sz="0" w:space="0" w:color="auto"/>
        <w:right w:val="none" w:sz="0" w:space="0" w:color="auto"/>
      </w:divBdr>
    </w:div>
    <w:div w:id="1609237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maps" TargetMode="External"/><Relationship Id="rId3" Type="http://schemas.openxmlformats.org/officeDocument/2006/relationships/settings" Target="settings.xml"/><Relationship Id="rId7" Type="http://schemas.openxmlformats.org/officeDocument/2006/relationships/hyperlink" Target="https://www.tripadvisor.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ighfieldedgbaston.co.uk/" TargetMode="External"/><Relationship Id="rId11" Type="http://schemas.openxmlformats.org/officeDocument/2006/relationships/theme" Target="theme/theme1.xml"/><Relationship Id="rId5" Type="http://schemas.openxmlformats.org/officeDocument/2006/relationships/hyperlink" Target="https://www.highfieldedgbaston.co.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visitbirmingham.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1370</Words>
  <Characters>8383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HOSANNA INTERNATIONAL</cp:lastModifiedBy>
  <cp:revision>2</cp:revision>
  <dcterms:created xsi:type="dcterms:W3CDTF">2025-07-22T18:20:00Z</dcterms:created>
  <dcterms:modified xsi:type="dcterms:W3CDTF">2025-07-22T18:20:00Z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cb718050-9ecc-421b-81cb-a89e45a32978</vt:lpwstr>
  </property>
</Properties>
</file>