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F3C00"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u w:val="single"/>
        </w:rPr>
        <w:t>Project planning report </w:t>
      </w:r>
      <w:r>
        <w:rPr>
          <w:rStyle w:val="eop"/>
          <w:rFonts w:ascii="Calibri" w:eastAsiaTheme="majorEastAsia" w:hAnsi="Calibri" w:cs="Calibri"/>
          <w:sz w:val="22"/>
          <w:szCs w:val="22"/>
        </w:rPr>
        <w:t> </w:t>
      </w:r>
    </w:p>
    <w:p w14:paraId="72EDBB57"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u w:val="single"/>
        </w:rPr>
        <w:t>Morgan Davies </w:t>
      </w:r>
      <w:r>
        <w:rPr>
          <w:rStyle w:val="eop"/>
          <w:rFonts w:ascii="Calibri" w:eastAsiaTheme="majorEastAsia" w:hAnsi="Calibri" w:cs="Calibri"/>
          <w:sz w:val="22"/>
          <w:szCs w:val="22"/>
        </w:rPr>
        <w:t> </w:t>
      </w:r>
    </w:p>
    <w:p w14:paraId="2538F5D0"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hyperlink r:id="rId8" w:tgtFrame="_blank" w:history="1">
        <w:r>
          <w:rPr>
            <w:rStyle w:val="normaltextrun"/>
            <w:rFonts w:ascii="Calibri" w:hAnsi="Calibri" w:cs="Calibri"/>
            <w:b/>
            <w:bCs/>
            <w:color w:val="0563C1"/>
            <w:sz w:val="22"/>
            <w:szCs w:val="22"/>
            <w:u w:val="single"/>
          </w:rPr>
          <w:t>1910276@student.uwtsd.ac.uk</w:t>
        </w:r>
      </w:hyperlink>
      <w:r>
        <w:rPr>
          <w:rStyle w:val="eop"/>
          <w:rFonts w:ascii="Calibri" w:eastAsiaTheme="majorEastAsia" w:hAnsi="Calibri" w:cs="Calibri"/>
          <w:sz w:val="22"/>
          <w:szCs w:val="22"/>
        </w:rPr>
        <w:t> </w:t>
      </w:r>
    </w:p>
    <w:p w14:paraId="153AF41F"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3A2B16C"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37D6223"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C2AB3C2"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D3EC130"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B86329E"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7650AB9D"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FD4AC89"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6CEBB90B"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2A26BA75"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2ACBDDDE"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6A0B4C70"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E8046C5"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2A27C47E" w14:textId="1A14FC4E"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rPr>
        <w:t>Created by:</w:t>
      </w:r>
      <w:r>
        <w:rPr>
          <w:rStyle w:val="eop"/>
          <w:rFonts w:ascii="Calibri" w:eastAsiaTheme="majorEastAsia" w:hAnsi="Calibri" w:cs="Calibri"/>
          <w:sz w:val="22"/>
          <w:szCs w:val="22"/>
        </w:rPr>
        <w:t> </w:t>
      </w:r>
    </w:p>
    <w:p w14:paraId="52A9CFD8"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rPr>
        <w:t>Morgan Davies </w:t>
      </w:r>
      <w:r>
        <w:rPr>
          <w:rStyle w:val="eop"/>
          <w:rFonts w:ascii="Calibri" w:eastAsiaTheme="majorEastAsia" w:hAnsi="Calibri" w:cs="Calibri"/>
          <w:sz w:val="22"/>
          <w:szCs w:val="22"/>
        </w:rPr>
        <w:t> </w:t>
      </w:r>
    </w:p>
    <w:p w14:paraId="5797628A"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3BA932B"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34224EC0"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143F46DA"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0ED49E6F"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4EB13D06"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20F4A886" w14:textId="77777777" w:rsidR="005600FE" w:rsidRDefault="005600FE" w:rsidP="005600FE">
      <w:pPr>
        <w:pStyle w:val="paragraph"/>
        <w:spacing w:before="0" w:beforeAutospacing="0" w:after="0" w:afterAutospacing="0"/>
        <w:jc w:val="center"/>
        <w:textAlignment w:val="baseline"/>
        <w:rPr>
          <w:rFonts w:asciiTheme="majorHAnsi" w:eastAsiaTheme="majorEastAsia" w:hAnsiTheme="majorHAnsi" w:cstheme="majorBidi"/>
          <w:b/>
          <w:bCs/>
          <w:color w:val="2F5496" w:themeColor="accent1" w:themeShade="BF"/>
          <w:sz w:val="28"/>
          <w:szCs w:val="28"/>
          <w:lang w:val="en-US" w:eastAsia="en-US"/>
        </w:rPr>
      </w:pPr>
    </w:p>
    <w:p w14:paraId="382A4BFD" w14:textId="1FDC2D15" w:rsidR="00935807" w:rsidRPr="00935807" w:rsidRDefault="00935807" w:rsidP="00935807">
      <w:pPr>
        <w:pStyle w:val="paragraph"/>
        <w:spacing w:before="0" w:beforeAutospacing="0" w:after="0" w:afterAutospacing="0"/>
        <w:textAlignment w:val="baseline"/>
        <w:outlineLvl w:val="0"/>
        <w:rPr>
          <w:rFonts w:eastAsiaTheme="majorEastAsia"/>
          <w:color w:val="000000"/>
          <w:sz w:val="22"/>
          <w:szCs w:val="22"/>
        </w:rPr>
      </w:pPr>
    </w:p>
    <w:p w14:paraId="3461A0A2" w14:textId="60D88070" w:rsidR="005600FE" w:rsidRDefault="005600FE" w:rsidP="005600FE">
      <w:pPr>
        <w:pStyle w:val="paragraph"/>
        <w:spacing w:before="0" w:beforeAutospacing="0" w:after="0" w:afterAutospacing="0"/>
        <w:jc w:val="center"/>
        <w:textAlignment w:val="baseline"/>
        <w:rPr>
          <w:rFonts w:ascii="Segoe UI" w:hAnsi="Segoe UI" w:cs="Segoe UI"/>
          <w:sz w:val="18"/>
          <w:szCs w:val="18"/>
        </w:rPr>
      </w:pPr>
    </w:p>
    <w:p w14:paraId="205C332B"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C23BF52"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26F5B95"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5193A76" w14:textId="77777777" w:rsidR="005600FE" w:rsidRDefault="005600FE" w:rsidP="005600FE">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3BC49FE8"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42FAA66D" w14:textId="77777777" w:rsidR="00F3346A" w:rsidRDefault="00F3346A">
      <w:pPr>
        <w:rPr>
          <w:rStyle w:val="eop"/>
          <w:rFonts w:eastAsiaTheme="majorEastAsia"/>
          <w:sz w:val="22"/>
          <w:szCs w:val="22"/>
        </w:rPr>
      </w:pPr>
      <w:r>
        <w:rPr>
          <w:rStyle w:val="eop"/>
          <w:rFonts w:eastAsiaTheme="majorEastAsia"/>
          <w:sz w:val="22"/>
          <w:szCs w:val="22"/>
        </w:rPr>
        <w:br w:type="page"/>
      </w:r>
    </w:p>
    <w:p w14:paraId="03E47C11" w14:textId="01375669"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6F783851"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721578B4"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3CC48634"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5A5D599F"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4A4415B5"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sdt>
      <w:sdtPr>
        <w:id w:val="22734061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9A5D800" w14:textId="7FDE1B31" w:rsidR="00FE12FE" w:rsidRPr="00F54961" w:rsidRDefault="00FE12FE">
          <w:pPr>
            <w:pStyle w:val="TOCHeading"/>
            <w:rPr>
              <w:rFonts w:ascii="Times New Roman" w:hAnsi="Times New Roman" w:cs="Times New Roman"/>
              <w:i/>
              <w:iCs/>
              <w:color w:val="000000" w:themeColor="text1"/>
              <w:u w:val="single"/>
            </w:rPr>
          </w:pPr>
          <w:r w:rsidRPr="00F54961">
            <w:rPr>
              <w:rFonts w:ascii="Times New Roman" w:hAnsi="Times New Roman" w:cs="Times New Roman"/>
              <w:i/>
              <w:iCs/>
              <w:color w:val="000000" w:themeColor="text1"/>
              <w:u w:val="single"/>
            </w:rPr>
            <w:t>Table of Contents</w:t>
          </w:r>
        </w:p>
        <w:p w14:paraId="01B2D5CE" w14:textId="5A7E2CB7" w:rsidR="00FE12FE" w:rsidRDefault="00FE12FE">
          <w:pPr>
            <w:pStyle w:val="TOC1"/>
            <w:tabs>
              <w:tab w:val="right" w:leader="dot" w:pos="9016"/>
            </w:tabs>
            <w:rPr>
              <w:rFonts w:eastAsiaTheme="minorEastAsia" w:cstheme="minorBidi"/>
              <w:b w:val="0"/>
              <w:bCs w:val="0"/>
              <w:caps/>
              <w:noProof/>
            </w:rPr>
          </w:pPr>
          <w:r>
            <w:rPr>
              <w:b w:val="0"/>
              <w:bCs w:val="0"/>
            </w:rPr>
            <w:fldChar w:fldCharType="begin"/>
          </w:r>
          <w:r>
            <w:instrText xml:space="preserve"> TOC \o "1-3" \h \z \u </w:instrText>
          </w:r>
          <w:r>
            <w:rPr>
              <w:b w:val="0"/>
              <w:bCs w:val="0"/>
            </w:rPr>
            <w:fldChar w:fldCharType="separate"/>
          </w:r>
          <w:hyperlink w:anchor="_Toc57974483" w:history="1">
            <w:r w:rsidRPr="002B406A">
              <w:rPr>
                <w:rStyle w:val="Hyperlink"/>
                <w:rFonts w:ascii="Times New Roman" w:hAnsi="Times New Roman"/>
                <w:noProof/>
              </w:rPr>
              <w:t>1.1 Terms of referencing</w:t>
            </w:r>
            <w:r>
              <w:rPr>
                <w:noProof/>
                <w:webHidden/>
              </w:rPr>
              <w:tab/>
            </w:r>
            <w:r>
              <w:rPr>
                <w:noProof/>
                <w:webHidden/>
              </w:rPr>
              <w:fldChar w:fldCharType="begin"/>
            </w:r>
            <w:r>
              <w:rPr>
                <w:noProof/>
                <w:webHidden/>
              </w:rPr>
              <w:instrText xml:space="preserve"> PAGEREF _Toc57974483 \h </w:instrText>
            </w:r>
            <w:r>
              <w:rPr>
                <w:noProof/>
                <w:webHidden/>
              </w:rPr>
            </w:r>
            <w:r>
              <w:rPr>
                <w:noProof/>
                <w:webHidden/>
              </w:rPr>
              <w:fldChar w:fldCharType="separate"/>
            </w:r>
            <w:r>
              <w:rPr>
                <w:noProof/>
                <w:webHidden/>
              </w:rPr>
              <w:t>3</w:t>
            </w:r>
            <w:r>
              <w:rPr>
                <w:noProof/>
                <w:webHidden/>
              </w:rPr>
              <w:fldChar w:fldCharType="end"/>
            </w:r>
          </w:hyperlink>
        </w:p>
        <w:p w14:paraId="44C0ED9E" w14:textId="5A52DD2A" w:rsidR="00FE12FE" w:rsidRDefault="00FE12FE">
          <w:pPr>
            <w:pStyle w:val="TOC1"/>
            <w:tabs>
              <w:tab w:val="right" w:leader="dot" w:pos="9016"/>
            </w:tabs>
            <w:rPr>
              <w:rFonts w:eastAsiaTheme="minorEastAsia" w:cstheme="minorBidi"/>
              <w:b w:val="0"/>
              <w:bCs w:val="0"/>
              <w:caps/>
              <w:noProof/>
            </w:rPr>
          </w:pPr>
          <w:hyperlink w:anchor="_Toc57974484" w:history="1">
            <w:r w:rsidRPr="002B406A">
              <w:rPr>
                <w:rStyle w:val="Hyperlink"/>
                <w:rFonts w:ascii="Times New Roman" w:hAnsi="Times New Roman"/>
                <w:noProof/>
              </w:rPr>
              <w:t>1.2 Research</w:t>
            </w:r>
            <w:r>
              <w:rPr>
                <w:noProof/>
                <w:webHidden/>
              </w:rPr>
              <w:tab/>
            </w:r>
            <w:r>
              <w:rPr>
                <w:noProof/>
                <w:webHidden/>
              </w:rPr>
              <w:fldChar w:fldCharType="begin"/>
            </w:r>
            <w:r>
              <w:rPr>
                <w:noProof/>
                <w:webHidden/>
              </w:rPr>
              <w:instrText xml:space="preserve"> PAGEREF _Toc57974484 \h </w:instrText>
            </w:r>
            <w:r>
              <w:rPr>
                <w:noProof/>
                <w:webHidden/>
              </w:rPr>
            </w:r>
            <w:r>
              <w:rPr>
                <w:noProof/>
                <w:webHidden/>
              </w:rPr>
              <w:fldChar w:fldCharType="separate"/>
            </w:r>
            <w:r>
              <w:rPr>
                <w:noProof/>
                <w:webHidden/>
              </w:rPr>
              <w:t>3</w:t>
            </w:r>
            <w:r>
              <w:rPr>
                <w:noProof/>
                <w:webHidden/>
              </w:rPr>
              <w:fldChar w:fldCharType="end"/>
            </w:r>
          </w:hyperlink>
        </w:p>
        <w:p w14:paraId="38689F91" w14:textId="5FFE653E" w:rsidR="00FE12FE" w:rsidRDefault="00FE12FE">
          <w:pPr>
            <w:pStyle w:val="TOC1"/>
            <w:tabs>
              <w:tab w:val="right" w:leader="dot" w:pos="9016"/>
            </w:tabs>
            <w:rPr>
              <w:rFonts w:eastAsiaTheme="minorEastAsia" w:cstheme="minorBidi"/>
              <w:b w:val="0"/>
              <w:bCs w:val="0"/>
              <w:caps/>
              <w:noProof/>
            </w:rPr>
          </w:pPr>
          <w:hyperlink w:anchor="_Toc57974485" w:history="1">
            <w:r w:rsidRPr="002B406A">
              <w:rPr>
                <w:rStyle w:val="Hyperlink"/>
                <w:rFonts w:ascii="Times New Roman" w:hAnsi="Times New Roman"/>
                <w:noProof/>
              </w:rPr>
              <w:t>1.3 Findings</w:t>
            </w:r>
            <w:r>
              <w:rPr>
                <w:noProof/>
                <w:webHidden/>
              </w:rPr>
              <w:tab/>
            </w:r>
            <w:r>
              <w:rPr>
                <w:noProof/>
                <w:webHidden/>
              </w:rPr>
              <w:fldChar w:fldCharType="begin"/>
            </w:r>
            <w:r>
              <w:rPr>
                <w:noProof/>
                <w:webHidden/>
              </w:rPr>
              <w:instrText xml:space="preserve"> PAGEREF _Toc57974485 \h </w:instrText>
            </w:r>
            <w:r>
              <w:rPr>
                <w:noProof/>
                <w:webHidden/>
              </w:rPr>
            </w:r>
            <w:r>
              <w:rPr>
                <w:noProof/>
                <w:webHidden/>
              </w:rPr>
              <w:fldChar w:fldCharType="separate"/>
            </w:r>
            <w:r>
              <w:rPr>
                <w:noProof/>
                <w:webHidden/>
              </w:rPr>
              <w:t>3</w:t>
            </w:r>
            <w:r>
              <w:rPr>
                <w:noProof/>
                <w:webHidden/>
              </w:rPr>
              <w:fldChar w:fldCharType="end"/>
            </w:r>
          </w:hyperlink>
        </w:p>
        <w:p w14:paraId="20BE4E00" w14:textId="57B7F357" w:rsidR="00FE12FE" w:rsidRDefault="00FE12FE">
          <w:pPr>
            <w:pStyle w:val="TOC1"/>
            <w:tabs>
              <w:tab w:val="right" w:leader="dot" w:pos="9016"/>
            </w:tabs>
            <w:rPr>
              <w:rFonts w:eastAsiaTheme="minorEastAsia" w:cstheme="minorBidi"/>
              <w:b w:val="0"/>
              <w:bCs w:val="0"/>
              <w:caps/>
              <w:noProof/>
            </w:rPr>
          </w:pPr>
          <w:hyperlink w:anchor="_Toc57974486" w:history="1">
            <w:r w:rsidRPr="002B406A">
              <w:rPr>
                <w:rStyle w:val="Hyperlink"/>
                <w:rFonts w:ascii="Times New Roman" w:hAnsi="Times New Roman"/>
                <w:noProof/>
              </w:rPr>
              <w:t>2.1 Task 2</w:t>
            </w:r>
            <w:r>
              <w:rPr>
                <w:noProof/>
                <w:webHidden/>
              </w:rPr>
              <w:tab/>
            </w:r>
            <w:r>
              <w:rPr>
                <w:noProof/>
                <w:webHidden/>
              </w:rPr>
              <w:fldChar w:fldCharType="begin"/>
            </w:r>
            <w:r>
              <w:rPr>
                <w:noProof/>
                <w:webHidden/>
              </w:rPr>
              <w:instrText xml:space="preserve"> PAGEREF _Toc57974486 \h </w:instrText>
            </w:r>
            <w:r>
              <w:rPr>
                <w:noProof/>
                <w:webHidden/>
              </w:rPr>
            </w:r>
            <w:r>
              <w:rPr>
                <w:noProof/>
                <w:webHidden/>
              </w:rPr>
              <w:fldChar w:fldCharType="separate"/>
            </w:r>
            <w:r>
              <w:rPr>
                <w:noProof/>
                <w:webHidden/>
              </w:rPr>
              <w:t>4</w:t>
            </w:r>
            <w:r>
              <w:rPr>
                <w:noProof/>
                <w:webHidden/>
              </w:rPr>
              <w:fldChar w:fldCharType="end"/>
            </w:r>
          </w:hyperlink>
        </w:p>
        <w:p w14:paraId="3FC3250D" w14:textId="102056E0" w:rsidR="00FE12FE" w:rsidRDefault="00FE12FE">
          <w:pPr>
            <w:pStyle w:val="TOC1"/>
            <w:tabs>
              <w:tab w:val="right" w:leader="dot" w:pos="9016"/>
            </w:tabs>
            <w:rPr>
              <w:rFonts w:eastAsiaTheme="minorEastAsia" w:cstheme="minorBidi"/>
              <w:b w:val="0"/>
              <w:bCs w:val="0"/>
              <w:caps/>
              <w:noProof/>
            </w:rPr>
          </w:pPr>
          <w:hyperlink w:anchor="_Toc57974487" w:history="1">
            <w:r w:rsidRPr="002B406A">
              <w:rPr>
                <w:rStyle w:val="Hyperlink"/>
                <w:rFonts w:ascii="Times New Roman" w:hAnsi="Times New Roman"/>
                <w:noProof/>
              </w:rPr>
              <w:t>2.2 Task 3</w:t>
            </w:r>
            <w:r>
              <w:rPr>
                <w:noProof/>
                <w:webHidden/>
              </w:rPr>
              <w:tab/>
            </w:r>
            <w:r>
              <w:rPr>
                <w:noProof/>
                <w:webHidden/>
              </w:rPr>
              <w:fldChar w:fldCharType="begin"/>
            </w:r>
            <w:r>
              <w:rPr>
                <w:noProof/>
                <w:webHidden/>
              </w:rPr>
              <w:instrText xml:space="preserve"> PAGEREF _Toc57974487 \h </w:instrText>
            </w:r>
            <w:r>
              <w:rPr>
                <w:noProof/>
                <w:webHidden/>
              </w:rPr>
            </w:r>
            <w:r>
              <w:rPr>
                <w:noProof/>
                <w:webHidden/>
              </w:rPr>
              <w:fldChar w:fldCharType="separate"/>
            </w:r>
            <w:r>
              <w:rPr>
                <w:noProof/>
                <w:webHidden/>
              </w:rPr>
              <w:t>4</w:t>
            </w:r>
            <w:r>
              <w:rPr>
                <w:noProof/>
                <w:webHidden/>
              </w:rPr>
              <w:fldChar w:fldCharType="end"/>
            </w:r>
          </w:hyperlink>
        </w:p>
        <w:p w14:paraId="3C712F67" w14:textId="4C316FF9" w:rsidR="00FE12FE" w:rsidRDefault="00FE12FE">
          <w:pPr>
            <w:pStyle w:val="TOC1"/>
            <w:tabs>
              <w:tab w:val="right" w:leader="dot" w:pos="9016"/>
            </w:tabs>
            <w:rPr>
              <w:rFonts w:eastAsiaTheme="minorEastAsia" w:cstheme="minorBidi"/>
              <w:b w:val="0"/>
              <w:bCs w:val="0"/>
              <w:caps/>
              <w:noProof/>
            </w:rPr>
          </w:pPr>
          <w:hyperlink w:anchor="_Toc57974488" w:history="1">
            <w:r w:rsidRPr="002B406A">
              <w:rPr>
                <w:rStyle w:val="Hyperlink"/>
                <w:rFonts w:ascii="Times New Roman" w:hAnsi="Times New Roman"/>
                <w:noProof/>
              </w:rPr>
              <w:t>2.3 Task 4</w:t>
            </w:r>
            <w:r>
              <w:rPr>
                <w:noProof/>
                <w:webHidden/>
              </w:rPr>
              <w:tab/>
            </w:r>
            <w:r>
              <w:rPr>
                <w:noProof/>
                <w:webHidden/>
              </w:rPr>
              <w:fldChar w:fldCharType="begin"/>
            </w:r>
            <w:r>
              <w:rPr>
                <w:noProof/>
                <w:webHidden/>
              </w:rPr>
              <w:instrText xml:space="preserve"> PAGEREF _Toc57974488 \h </w:instrText>
            </w:r>
            <w:r>
              <w:rPr>
                <w:noProof/>
                <w:webHidden/>
              </w:rPr>
            </w:r>
            <w:r>
              <w:rPr>
                <w:noProof/>
                <w:webHidden/>
              </w:rPr>
              <w:fldChar w:fldCharType="separate"/>
            </w:r>
            <w:r>
              <w:rPr>
                <w:noProof/>
                <w:webHidden/>
              </w:rPr>
              <w:t>4</w:t>
            </w:r>
            <w:r>
              <w:rPr>
                <w:noProof/>
                <w:webHidden/>
              </w:rPr>
              <w:fldChar w:fldCharType="end"/>
            </w:r>
          </w:hyperlink>
        </w:p>
        <w:p w14:paraId="5D34476D" w14:textId="5421F43F" w:rsidR="00FE12FE" w:rsidRDefault="00FE12FE">
          <w:pPr>
            <w:pStyle w:val="TOC1"/>
            <w:tabs>
              <w:tab w:val="right" w:leader="dot" w:pos="9016"/>
            </w:tabs>
            <w:rPr>
              <w:rFonts w:eastAsiaTheme="minorEastAsia" w:cstheme="minorBidi"/>
              <w:b w:val="0"/>
              <w:bCs w:val="0"/>
              <w:caps/>
              <w:noProof/>
            </w:rPr>
          </w:pPr>
          <w:hyperlink w:anchor="_Toc57974489" w:history="1">
            <w:r w:rsidRPr="002B406A">
              <w:rPr>
                <w:rStyle w:val="Hyperlink"/>
                <w:rFonts w:ascii="Times New Roman" w:hAnsi="Times New Roman"/>
                <w:noProof/>
              </w:rPr>
              <w:t>2.4 Task 5</w:t>
            </w:r>
            <w:r>
              <w:rPr>
                <w:noProof/>
                <w:webHidden/>
              </w:rPr>
              <w:tab/>
            </w:r>
            <w:r>
              <w:rPr>
                <w:noProof/>
                <w:webHidden/>
              </w:rPr>
              <w:fldChar w:fldCharType="begin"/>
            </w:r>
            <w:r>
              <w:rPr>
                <w:noProof/>
                <w:webHidden/>
              </w:rPr>
              <w:instrText xml:space="preserve"> PAGEREF _Toc57974489 \h </w:instrText>
            </w:r>
            <w:r>
              <w:rPr>
                <w:noProof/>
                <w:webHidden/>
              </w:rPr>
            </w:r>
            <w:r>
              <w:rPr>
                <w:noProof/>
                <w:webHidden/>
              </w:rPr>
              <w:fldChar w:fldCharType="separate"/>
            </w:r>
            <w:r>
              <w:rPr>
                <w:noProof/>
                <w:webHidden/>
              </w:rPr>
              <w:t>5</w:t>
            </w:r>
            <w:r>
              <w:rPr>
                <w:noProof/>
                <w:webHidden/>
              </w:rPr>
              <w:fldChar w:fldCharType="end"/>
            </w:r>
          </w:hyperlink>
        </w:p>
        <w:p w14:paraId="39A5059A" w14:textId="0ECCDE3D" w:rsidR="00FE12FE" w:rsidRDefault="00FE12FE">
          <w:pPr>
            <w:pStyle w:val="TOC1"/>
            <w:tabs>
              <w:tab w:val="right" w:leader="dot" w:pos="9016"/>
            </w:tabs>
            <w:rPr>
              <w:rFonts w:eastAsiaTheme="minorEastAsia" w:cstheme="minorBidi"/>
              <w:b w:val="0"/>
              <w:bCs w:val="0"/>
              <w:caps/>
              <w:noProof/>
            </w:rPr>
          </w:pPr>
          <w:hyperlink w:anchor="_Toc57974490" w:history="1">
            <w:r w:rsidRPr="002B406A">
              <w:rPr>
                <w:rStyle w:val="Hyperlink"/>
                <w:rFonts w:ascii="Times New Roman" w:hAnsi="Times New Roman"/>
                <w:noProof/>
              </w:rPr>
              <w:t>2.5 Task 6</w:t>
            </w:r>
            <w:r>
              <w:rPr>
                <w:noProof/>
                <w:webHidden/>
              </w:rPr>
              <w:tab/>
            </w:r>
            <w:r>
              <w:rPr>
                <w:noProof/>
                <w:webHidden/>
              </w:rPr>
              <w:fldChar w:fldCharType="begin"/>
            </w:r>
            <w:r>
              <w:rPr>
                <w:noProof/>
                <w:webHidden/>
              </w:rPr>
              <w:instrText xml:space="preserve"> PAGEREF _Toc57974490 \h </w:instrText>
            </w:r>
            <w:r>
              <w:rPr>
                <w:noProof/>
                <w:webHidden/>
              </w:rPr>
            </w:r>
            <w:r>
              <w:rPr>
                <w:noProof/>
                <w:webHidden/>
              </w:rPr>
              <w:fldChar w:fldCharType="separate"/>
            </w:r>
            <w:r>
              <w:rPr>
                <w:noProof/>
                <w:webHidden/>
              </w:rPr>
              <w:t>5</w:t>
            </w:r>
            <w:r>
              <w:rPr>
                <w:noProof/>
                <w:webHidden/>
              </w:rPr>
              <w:fldChar w:fldCharType="end"/>
            </w:r>
          </w:hyperlink>
        </w:p>
        <w:p w14:paraId="0AD4B918" w14:textId="13FEF4A5" w:rsidR="00FE12FE" w:rsidRDefault="00FE12FE">
          <w:pPr>
            <w:pStyle w:val="TOC1"/>
            <w:tabs>
              <w:tab w:val="right" w:leader="dot" w:pos="9016"/>
            </w:tabs>
            <w:rPr>
              <w:rFonts w:eastAsiaTheme="minorEastAsia" w:cstheme="minorBidi"/>
              <w:b w:val="0"/>
              <w:bCs w:val="0"/>
              <w:caps/>
              <w:noProof/>
            </w:rPr>
          </w:pPr>
          <w:hyperlink w:anchor="_Toc57974491" w:history="1">
            <w:r w:rsidRPr="002B406A">
              <w:rPr>
                <w:rStyle w:val="Hyperlink"/>
                <w:rFonts w:ascii="Times New Roman" w:hAnsi="Times New Roman"/>
                <w:noProof/>
              </w:rPr>
              <w:t>2.6 Task 7</w:t>
            </w:r>
            <w:r>
              <w:rPr>
                <w:noProof/>
                <w:webHidden/>
              </w:rPr>
              <w:tab/>
            </w:r>
            <w:r>
              <w:rPr>
                <w:noProof/>
                <w:webHidden/>
              </w:rPr>
              <w:fldChar w:fldCharType="begin"/>
            </w:r>
            <w:r>
              <w:rPr>
                <w:noProof/>
                <w:webHidden/>
              </w:rPr>
              <w:instrText xml:space="preserve"> PAGEREF _Toc57974491 \h </w:instrText>
            </w:r>
            <w:r>
              <w:rPr>
                <w:noProof/>
                <w:webHidden/>
              </w:rPr>
            </w:r>
            <w:r>
              <w:rPr>
                <w:noProof/>
                <w:webHidden/>
              </w:rPr>
              <w:fldChar w:fldCharType="separate"/>
            </w:r>
            <w:r>
              <w:rPr>
                <w:noProof/>
                <w:webHidden/>
              </w:rPr>
              <w:t>5</w:t>
            </w:r>
            <w:r>
              <w:rPr>
                <w:noProof/>
                <w:webHidden/>
              </w:rPr>
              <w:fldChar w:fldCharType="end"/>
            </w:r>
          </w:hyperlink>
        </w:p>
        <w:p w14:paraId="1DCD8086" w14:textId="3952EA5A" w:rsidR="00FE12FE" w:rsidRDefault="00FE12FE">
          <w:pPr>
            <w:pStyle w:val="TOC1"/>
            <w:tabs>
              <w:tab w:val="right" w:leader="dot" w:pos="9016"/>
            </w:tabs>
            <w:rPr>
              <w:rFonts w:eastAsiaTheme="minorEastAsia" w:cstheme="minorBidi"/>
              <w:b w:val="0"/>
              <w:bCs w:val="0"/>
              <w:caps/>
              <w:noProof/>
            </w:rPr>
          </w:pPr>
          <w:hyperlink w:anchor="_Toc57974492" w:history="1">
            <w:r w:rsidRPr="002B406A">
              <w:rPr>
                <w:rStyle w:val="Hyperlink"/>
                <w:rFonts w:ascii="Times New Roman" w:hAnsi="Times New Roman"/>
                <w:noProof/>
              </w:rPr>
              <w:t>2.7 Task 8</w:t>
            </w:r>
            <w:r>
              <w:rPr>
                <w:noProof/>
                <w:webHidden/>
              </w:rPr>
              <w:tab/>
            </w:r>
            <w:r>
              <w:rPr>
                <w:noProof/>
                <w:webHidden/>
              </w:rPr>
              <w:fldChar w:fldCharType="begin"/>
            </w:r>
            <w:r>
              <w:rPr>
                <w:noProof/>
                <w:webHidden/>
              </w:rPr>
              <w:instrText xml:space="preserve"> PAGEREF _Toc57974492 \h </w:instrText>
            </w:r>
            <w:r>
              <w:rPr>
                <w:noProof/>
                <w:webHidden/>
              </w:rPr>
            </w:r>
            <w:r>
              <w:rPr>
                <w:noProof/>
                <w:webHidden/>
              </w:rPr>
              <w:fldChar w:fldCharType="separate"/>
            </w:r>
            <w:r>
              <w:rPr>
                <w:noProof/>
                <w:webHidden/>
              </w:rPr>
              <w:t>5</w:t>
            </w:r>
            <w:r>
              <w:rPr>
                <w:noProof/>
                <w:webHidden/>
              </w:rPr>
              <w:fldChar w:fldCharType="end"/>
            </w:r>
          </w:hyperlink>
        </w:p>
        <w:p w14:paraId="6FC84DFF" w14:textId="370E336E" w:rsidR="00FE12FE" w:rsidRDefault="00FE12FE">
          <w:pPr>
            <w:pStyle w:val="TOC1"/>
            <w:tabs>
              <w:tab w:val="right" w:leader="dot" w:pos="9016"/>
            </w:tabs>
            <w:rPr>
              <w:rFonts w:eastAsiaTheme="minorEastAsia" w:cstheme="minorBidi"/>
              <w:b w:val="0"/>
              <w:bCs w:val="0"/>
              <w:caps/>
              <w:noProof/>
            </w:rPr>
          </w:pPr>
          <w:hyperlink w:anchor="_Toc57974493" w:history="1">
            <w:r w:rsidRPr="002B406A">
              <w:rPr>
                <w:rStyle w:val="Hyperlink"/>
                <w:rFonts w:ascii="Times New Roman" w:hAnsi="Times New Roman"/>
                <w:noProof/>
              </w:rPr>
              <w:t>3.1 Method statement 2</w:t>
            </w:r>
            <w:r>
              <w:rPr>
                <w:noProof/>
                <w:webHidden/>
              </w:rPr>
              <w:tab/>
            </w:r>
            <w:r>
              <w:rPr>
                <w:noProof/>
                <w:webHidden/>
              </w:rPr>
              <w:fldChar w:fldCharType="begin"/>
            </w:r>
            <w:r>
              <w:rPr>
                <w:noProof/>
                <w:webHidden/>
              </w:rPr>
              <w:instrText xml:space="preserve"> PAGEREF _Toc57974493 \h </w:instrText>
            </w:r>
            <w:r>
              <w:rPr>
                <w:noProof/>
                <w:webHidden/>
              </w:rPr>
            </w:r>
            <w:r>
              <w:rPr>
                <w:noProof/>
                <w:webHidden/>
              </w:rPr>
              <w:fldChar w:fldCharType="separate"/>
            </w:r>
            <w:r>
              <w:rPr>
                <w:noProof/>
                <w:webHidden/>
              </w:rPr>
              <w:t>7</w:t>
            </w:r>
            <w:r>
              <w:rPr>
                <w:noProof/>
                <w:webHidden/>
              </w:rPr>
              <w:fldChar w:fldCharType="end"/>
            </w:r>
          </w:hyperlink>
        </w:p>
        <w:p w14:paraId="72652E1D" w14:textId="3F3B551D" w:rsidR="00FE12FE" w:rsidRDefault="00FE12FE">
          <w:pPr>
            <w:pStyle w:val="TOC1"/>
            <w:tabs>
              <w:tab w:val="right" w:leader="dot" w:pos="9016"/>
            </w:tabs>
            <w:rPr>
              <w:rFonts w:eastAsiaTheme="minorEastAsia" w:cstheme="minorBidi"/>
              <w:b w:val="0"/>
              <w:bCs w:val="0"/>
              <w:caps/>
              <w:noProof/>
            </w:rPr>
          </w:pPr>
          <w:hyperlink w:anchor="_Toc57974494" w:history="1">
            <w:r w:rsidRPr="002B406A">
              <w:rPr>
                <w:rStyle w:val="Hyperlink"/>
                <w:rFonts w:ascii="Times New Roman" w:hAnsi="Times New Roman"/>
                <w:noProof/>
              </w:rPr>
              <w:t>3.2 Method statement 3</w:t>
            </w:r>
            <w:r>
              <w:rPr>
                <w:noProof/>
                <w:webHidden/>
              </w:rPr>
              <w:tab/>
            </w:r>
            <w:r>
              <w:rPr>
                <w:noProof/>
                <w:webHidden/>
              </w:rPr>
              <w:fldChar w:fldCharType="begin"/>
            </w:r>
            <w:r>
              <w:rPr>
                <w:noProof/>
                <w:webHidden/>
              </w:rPr>
              <w:instrText xml:space="preserve"> PAGEREF _Toc57974494 \h </w:instrText>
            </w:r>
            <w:r>
              <w:rPr>
                <w:noProof/>
                <w:webHidden/>
              </w:rPr>
            </w:r>
            <w:r>
              <w:rPr>
                <w:noProof/>
                <w:webHidden/>
              </w:rPr>
              <w:fldChar w:fldCharType="separate"/>
            </w:r>
            <w:r>
              <w:rPr>
                <w:noProof/>
                <w:webHidden/>
              </w:rPr>
              <w:t>9</w:t>
            </w:r>
            <w:r>
              <w:rPr>
                <w:noProof/>
                <w:webHidden/>
              </w:rPr>
              <w:fldChar w:fldCharType="end"/>
            </w:r>
          </w:hyperlink>
        </w:p>
        <w:p w14:paraId="2EA6FFC1" w14:textId="47A20422" w:rsidR="00FE12FE" w:rsidRDefault="00FE12FE">
          <w:pPr>
            <w:pStyle w:val="TOC1"/>
            <w:tabs>
              <w:tab w:val="right" w:leader="dot" w:pos="9016"/>
            </w:tabs>
            <w:rPr>
              <w:rFonts w:eastAsiaTheme="minorEastAsia" w:cstheme="minorBidi"/>
              <w:b w:val="0"/>
              <w:bCs w:val="0"/>
              <w:caps/>
              <w:noProof/>
            </w:rPr>
          </w:pPr>
          <w:hyperlink w:anchor="_Toc57974495" w:history="1">
            <w:r w:rsidRPr="002B406A">
              <w:rPr>
                <w:rStyle w:val="Hyperlink"/>
                <w:rFonts w:ascii="Times New Roman" w:hAnsi="Times New Roman"/>
                <w:noProof/>
              </w:rPr>
              <w:t>3.3 Method statement 4</w:t>
            </w:r>
            <w:r>
              <w:rPr>
                <w:noProof/>
                <w:webHidden/>
              </w:rPr>
              <w:tab/>
            </w:r>
            <w:r>
              <w:rPr>
                <w:noProof/>
                <w:webHidden/>
              </w:rPr>
              <w:fldChar w:fldCharType="begin"/>
            </w:r>
            <w:r>
              <w:rPr>
                <w:noProof/>
                <w:webHidden/>
              </w:rPr>
              <w:instrText xml:space="preserve"> PAGEREF _Toc57974495 \h </w:instrText>
            </w:r>
            <w:r>
              <w:rPr>
                <w:noProof/>
                <w:webHidden/>
              </w:rPr>
            </w:r>
            <w:r>
              <w:rPr>
                <w:noProof/>
                <w:webHidden/>
              </w:rPr>
              <w:fldChar w:fldCharType="separate"/>
            </w:r>
            <w:r>
              <w:rPr>
                <w:noProof/>
                <w:webHidden/>
              </w:rPr>
              <w:t>10</w:t>
            </w:r>
            <w:r>
              <w:rPr>
                <w:noProof/>
                <w:webHidden/>
              </w:rPr>
              <w:fldChar w:fldCharType="end"/>
            </w:r>
          </w:hyperlink>
        </w:p>
        <w:p w14:paraId="0A5C4721" w14:textId="57AE5445" w:rsidR="00FE12FE" w:rsidRDefault="00FE12FE">
          <w:r>
            <w:rPr>
              <w:b/>
              <w:bCs/>
              <w:noProof/>
            </w:rPr>
            <w:fldChar w:fldCharType="end"/>
          </w:r>
        </w:p>
      </w:sdtContent>
    </w:sdt>
    <w:p w14:paraId="4AD6F766"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6456AC2D"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76A53ABF"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113D7609"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79B04471"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4F2F5030"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3725AE39"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0BFC1EDE"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39C84DA5"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3B598201" w14:textId="77777777" w:rsidR="00F3346A" w:rsidRDefault="00F3346A" w:rsidP="005600FE">
      <w:pPr>
        <w:pStyle w:val="paragraph"/>
        <w:spacing w:before="0" w:beforeAutospacing="0" w:after="0" w:afterAutospacing="0"/>
        <w:jc w:val="center"/>
        <w:textAlignment w:val="baseline"/>
        <w:rPr>
          <w:rStyle w:val="eop"/>
          <w:rFonts w:eastAsiaTheme="majorEastAsia"/>
          <w:sz w:val="22"/>
          <w:szCs w:val="22"/>
        </w:rPr>
      </w:pPr>
    </w:p>
    <w:p w14:paraId="31019EA4" w14:textId="54577CBF"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262FC3E9"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117B7C51" w14:textId="2D0DB52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495CEB85"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0CC41AB9"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5A41D0AB"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29EF296F" w14:textId="77777777" w:rsidR="005600FE" w:rsidRPr="00B66278" w:rsidRDefault="005600FE" w:rsidP="005600FE">
      <w:pPr>
        <w:pStyle w:val="paragraph"/>
        <w:spacing w:before="0" w:beforeAutospacing="0" w:after="0" w:afterAutospacing="0"/>
        <w:jc w:val="center"/>
        <w:textAlignment w:val="baseline"/>
        <w:rPr>
          <w:sz w:val="22"/>
          <w:szCs w:val="22"/>
        </w:rPr>
      </w:pPr>
      <w:r w:rsidRPr="00B66278">
        <w:rPr>
          <w:rStyle w:val="eop"/>
          <w:rFonts w:eastAsiaTheme="majorEastAsia"/>
          <w:sz w:val="22"/>
          <w:szCs w:val="22"/>
        </w:rPr>
        <w:t> </w:t>
      </w:r>
    </w:p>
    <w:p w14:paraId="57153DB9" w14:textId="4AB145D2" w:rsidR="005600FE" w:rsidRPr="00B66278" w:rsidRDefault="005600FE" w:rsidP="005600FE">
      <w:pPr>
        <w:pStyle w:val="paragraph"/>
        <w:spacing w:before="0" w:beforeAutospacing="0" w:after="0" w:afterAutospacing="0"/>
        <w:jc w:val="center"/>
        <w:textAlignment w:val="baseline"/>
        <w:rPr>
          <w:color w:val="000000" w:themeColor="text1"/>
          <w:sz w:val="22"/>
          <w:szCs w:val="22"/>
        </w:rPr>
      </w:pPr>
      <w:r w:rsidRPr="00B66278">
        <w:rPr>
          <w:rStyle w:val="eop"/>
          <w:rFonts w:eastAsiaTheme="majorEastAsia"/>
          <w:color w:val="000000" w:themeColor="text1"/>
          <w:sz w:val="22"/>
          <w:szCs w:val="22"/>
        </w:rPr>
        <w:t> </w:t>
      </w:r>
    </w:p>
    <w:p w14:paraId="64EDB719" w14:textId="62AF4AE1" w:rsidR="005600FE" w:rsidRPr="00B66278" w:rsidRDefault="005600FE" w:rsidP="005600FE">
      <w:pPr>
        <w:pStyle w:val="paragraph"/>
        <w:spacing w:before="0" w:beforeAutospacing="0" w:after="0" w:afterAutospacing="0"/>
        <w:jc w:val="center"/>
        <w:textAlignment w:val="baseline"/>
        <w:rPr>
          <w:color w:val="000000" w:themeColor="text1"/>
          <w:sz w:val="22"/>
          <w:szCs w:val="22"/>
        </w:rPr>
      </w:pPr>
      <w:r w:rsidRPr="00B66278">
        <w:rPr>
          <w:rStyle w:val="eop"/>
          <w:rFonts w:eastAsiaTheme="majorEastAsia"/>
          <w:color w:val="000000" w:themeColor="text1"/>
          <w:sz w:val="22"/>
          <w:szCs w:val="22"/>
        </w:rPr>
        <w:t> </w:t>
      </w:r>
    </w:p>
    <w:p w14:paraId="0E963292" w14:textId="61AA6671" w:rsidR="005600FE" w:rsidRPr="00B66278" w:rsidRDefault="005600FE" w:rsidP="005600FE">
      <w:pPr>
        <w:pStyle w:val="paragraph"/>
        <w:spacing w:before="0" w:beforeAutospacing="0" w:after="0" w:afterAutospacing="0"/>
        <w:jc w:val="center"/>
        <w:textAlignment w:val="baseline"/>
        <w:rPr>
          <w:color w:val="000000" w:themeColor="text1"/>
          <w:sz w:val="22"/>
          <w:szCs w:val="22"/>
        </w:rPr>
      </w:pPr>
      <w:r w:rsidRPr="00B66278">
        <w:rPr>
          <w:rStyle w:val="eop"/>
          <w:rFonts w:eastAsiaTheme="majorEastAsia"/>
          <w:color w:val="000000" w:themeColor="text1"/>
          <w:sz w:val="22"/>
          <w:szCs w:val="22"/>
        </w:rPr>
        <w:t> </w:t>
      </w:r>
    </w:p>
    <w:p w14:paraId="331EC183" w14:textId="215B74CD" w:rsidR="005600FE" w:rsidRPr="00B66278" w:rsidRDefault="005600FE" w:rsidP="005600FE">
      <w:pPr>
        <w:pStyle w:val="paragraph"/>
        <w:spacing w:before="0" w:beforeAutospacing="0" w:after="0" w:afterAutospacing="0"/>
        <w:jc w:val="center"/>
        <w:textAlignment w:val="baseline"/>
        <w:rPr>
          <w:color w:val="000000" w:themeColor="text1"/>
          <w:sz w:val="22"/>
          <w:szCs w:val="22"/>
        </w:rPr>
      </w:pPr>
      <w:r w:rsidRPr="00B66278">
        <w:rPr>
          <w:rStyle w:val="eop"/>
          <w:rFonts w:eastAsiaTheme="majorEastAsia"/>
          <w:color w:val="000000" w:themeColor="text1"/>
          <w:sz w:val="22"/>
          <w:szCs w:val="22"/>
        </w:rPr>
        <w:t> </w:t>
      </w:r>
    </w:p>
    <w:p w14:paraId="3DF29A74" w14:textId="13C6F51B" w:rsidR="005600FE" w:rsidRPr="00B66278" w:rsidRDefault="005600FE" w:rsidP="005600FE">
      <w:pPr>
        <w:pStyle w:val="paragraph"/>
        <w:spacing w:before="0" w:beforeAutospacing="0" w:after="0" w:afterAutospacing="0"/>
        <w:jc w:val="center"/>
        <w:textAlignment w:val="baseline"/>
        <w:outlineLvl w:val="0"/>
        <w:rPr>
          <w:color w:val="000000" w:themeColor="text1"/>
          <w:sz w:val="22"/>
          <w:szCs w:val="22"/>
        </w:rPr>
      </w:pPr>
      <w:r w:rsidRPr="00B66278">
        <w:rPr>
          <w:rStyle w:val="eop"/>
          <w:rFonts w:eastAsiaTheme="majorEastAsia"/>
          <w:color w:val="000000" w:themeColor="text1"/>
          <w:sz w:val="22"/>
          <w:szCs w:val="22"/>
        </w:rPr>
        <w:t> </w:t>
      </w:r>
    </w:p>
    <w:p w14:paraId="53D3426B" w14:textId="115140FC" w:rsidR="007E1C21" w:rsidRDefault="007E1C21" w:rsidP="00B66278">
      <w:pPr>
        <w:pStyle w:val="Title"/>
        <w:rPr>
          <w:rStyle w:val="normaltextrun"/>
          <w:rFonts w:ascii="Times New Roman" w:hAnsi="Times New Roman" w:cs="Times New Roman"/>
          <w:b/>
          <w:bCs/>
          <w:i/>
          <w:iCs/>
          <w:color w:val="000000" w:themeColor="text1"/>
          <w:sz w:val="22"/>
          <w:szCs w:val="22"/>
        </w:rPr>
      </w:pPr>
    </w:p>
    <w:p w14:paraId="7536AF3A" w14:textId="4DED404D" w:rsidR="00FE12FE" w:rsidRDefault="00FE12FE" w:rsidP="00FE12FE"/>
    <w:p w14:paraId="21C8AA1C" w14:textId="655650B5" w:rsidR="00FE12FE" w:rsidRDefault="00FE12FE" w:rsidP="00FE12FE"/>
    <w:p w14:paraId="3B6314AF" w14:textId="77777777" w:rsidR="00FE12FE" w:rsidRPr="00FE12FE" w:rsidRDefault="00FE12FE" w:rsidP="00FE12FE"/>
    <w:p w14:paraId="1F1C2225" w14:textId="2F90B5ED" w:rsidR="005600FE" w:rsidRPr="00B66278" w:rsidRDefault="0021147C" w:rsidP="00B66278">
      <w:pPr>
        <w:pStyle w:val="Title"/>
        <w:rPr>
          <w:rFonts w:ascii="Times New Roman" w:hAnsi="Times New Roman" w:cs="Times New Roman"/>
          <w:color w:val="000000" w:themeColor="text1"/>
          <w:sz w:val="24"/>
          <w:szCs w:val="24"/>
        </w:rPr>
      </w:pPr>
      <w:bookmarkStart w:id="0" w:name="_Toc57899083"/>
      <w:r w:rsidRPr="00B66278">
        <w:rPr>
          <w:rStyle w:val="normaltextrun"/>
          <w:rFonts w:ascii="Times New Roman" w:hAnsi="Times New Roman" w:cs="Times New Roman"/>
          <w:b/>
          <w:bCs/>
          <w:i/>
          <w:iCs/>
          <w:color w:val="000000" w:themeColor="text1"/>
          <w:sz w:val="24"/>
          <w:szCs w:val="24"/>
        </w:rPr>
        <w:t xml:space="preserve">Section </w:t>
      </w:r>
      <w:r w:rsidR="005750BE" w:rsidRPr="00B66278">
        <w:rPr>
          <w:rStyle w:val="normaltextrun"/>
          <w:rFonts w:ascii="Times New Roman" w:hAnsi="Times New Roman" w:cs="Times New Roman"/>
          <w:b/>
          <w:bCs/>
          <w:i/>
          <w:iCs/>
          <w:color w:val="000000" w:themeColor="text1"/>
          <w:sz w:val="24"/>
          <w:szCs w:val="24"/>
        </w:rPr>
        <w:t xml:space="preserve">1.0 </w:t>
      </w:r>
      <w:r w:rsidR="005600FE" w:rsidRPr="00B66278">
        <w:rPr>
          <w:rStyle w:val="normaltextrun"/>
          <w:rFonts w:ascii="Times New Roman" w:hAnsi="Times New Roman" w:cs="Times New Roman"/>
          <w:b/>
          <w:bCs/>
          <w:i/>
          <w:iCs/>
          <w:color w:val="000000" w:themeColor="text1"/>
          <w:sz w:val="24"/>
          <w:szCs w:val="24"/>
        </w:rPr>
        <w:t>Exclusive summary</w:t>
      </w:r>
      <w:bookmarkEnd w:id="0"/>
      <w:r w:rsidR="005600FE" w:rsidRPr="00B66278">
        <w:rPr>
          <w:rStyle w:val="normaltextrun"/>
          <w:rFonts w:ascii="Times New Roman" w:hAnsi="Times New Roman" w:cs="Times New Roman"/>
          <w:b/>
          <w:bCs/>
          <w:i/>
          <w:iCs/>
          <w:color w:val="000000" w:themeColor="text1"/>
          <w:sz w:val="24"/>
          <w:szCs w:val="24"/>
        </w:rPr>
        <w:t> </w:t>
      </w:r>
      <w:r w:rsidR="005600FE" w:rsidRPr="00B66278">
        <w:rPr>
          <w:rStyle w:val="eop"/>
          <w:rFonts w:ascii="Times New Roman" w:hAnsi="Times New Roman" w:cs="Times New Roman"/>
          <w:color w:val="000000" w:themeColor="text1"/>
          <w:sz w:val="24"/>
          <w:szCs w:val="24"/>
        </w:rPr>
        <w:t> </w:t>
      </w:r>
    </w:p>
    <w:p w14:paraId="15569C4B"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The main</w:t>
      </w:r>
      <w:r w:rsidRPr="00B66278">
        <w:rPr>
          <w:rStyle w:val="apple-converted-space"/>
          <w:color w:val="000000" w:themeColor="text1"/>
          <w:sz w:val="22"/>
          <w:szCs w:val="22"/>
        </w:rPr>
        <w:t> </w:t>
      </w:r>
      <w:r w:rsidRPr="00B66278">
        <w:rPr>
          <w:rStyle w:val="normaltextrun"/>
          <w:color w:val="000000" w:themeColor="text1"/>
          <w:sz w:val="22"/>
          <w:szCs w:val="22"/>
        </w:rPr>
        <w:t>objective for this study is to describe</w:t>
      </w:r>
      <w:r w:rsidRPr="00B66278">
        <w:rPr>
          <w:rStyle w:val="apple-converted-space"/>
          <w:color w:val="000000" w:themeColor="text1"/>
          <w:sz w:val="22"/>
          <w:szCs w:val="22"/>
        </w:rPr>
        <w:t> </w:t>
      </w:r>
      <w:r w:rsidRPr="00B66278">
        <w:rPr>
          <w:rStyle w:val="normaltextrun"/>
          <w:color w:val="000000" w:themeColor="text1"/>
          <w:sz w:val="22"/>
          <w:szCs w:val="22"/>
        </w:rPr>
        <w:t>the works that will be undergoing construction from the 10</w:t>
      </w:r>
      <w:r w:rsidRPr="00B66278">
        <w:rPr>
          <w:rStyle w:val="normaltextrun"/>
          <w:color w:val="000000" w:themeColor="text1"/>
          <w:sz w:val="22"/>
          <w:szCs w:val="22"/>
          <w:vertAlign w:val="superscript"/>
        </w:rPr>
        <w:t>th</w:t>
      </w:r>
      <w:r w:rsidRPr="00B66278">
        <w:rPr>
          <w:rStyle w:val="apple-converted-space"/>
          <w:color w:val="000000" w:themeColor="text1"/>
          <w:sz w:val="22"/>
          <w:szCs w:val="22"/>
        </w:rPr>
        <w:t> </w:t>
      </w:r>
      <w:r w:rsidRPr="00B66278">
        <w:rPr>
          <w:rStyle w:val="normaltextrun"/>
          <w:color w:val="000000" w:themeColor="text1"/>
          <w:sz w:val="22"/>
          <w:szCs w:val="22"/>
        </w:rPr>
        <w:t>of</w:t>
      </w:r>
      <w:r w:rsidRPr="00B66278">
        <w:rPr>
          <w:rStyle w:val="apple-converted-space"/>
          <w:color w:val="000000" w:themeColor="text1"/>
          <w:sz w:val="22"/>
          <w:szCs w:val="22"/>
        </w:rPr>
        <w:t> </w:t>
      </w:r>
      <w:r w:rsidRPr="00B66278">
        <w:rPr>
          <w:rStyle w:val="normaltextrun"/>
          <w:color w:val="000000" w:themeColor="text1"/>
          <w:sz w:val="22"/>
          <w:szCs w:val="22"/>
        </w:rPr>
        <w:t>May</w:t>
      </w:r>
      <w:r w:rsidRPr="00B66278">
        <w:rPr>
          <w:rStyle w:val="apple-converted-space"/>
          <w:color w:val="000000" w:themeColor="text1"/>
          <w:sz w:val="22"/>
          <w:szCs w:val="22"/>
        </w:rPr>
        <w:t> </w:t>
      </w:r>
      <w:r w:rsidRPr="00B66278">
        <w:rPr>
          <w:rStyle w:val="normaltextrun"/>
          <w:color w:val="000000" w:themeColor="text1"/>
          <w:sz w:val="22"/>
          <w:szCs w:val="22"/>
        </w:rPr>
        <w:t>2021. Within this summary will be a list of tasks which will be</w:t>
      </w:r>
      <w:r w:rsidRPr="00B66278">
        <w:rPr>
          <w:rStyle w:val="apple-converted-space"/>
          <w:color w:val="000000" w:themeColor="text1"/>
          <w:sz w:val="22"/>
          <w:szCs w:val="22"/>
        </w:rPr>
        <w:t> </w:t>
      </w:r>
      <w:r w:rsidRPr="00B66278">
        <w:rPr>
          <w:rStyle w:val="normaltextrun"/>
          <w:color w:val="000000" w:themeColor="text1"/>
          <w:sz w:val="22"/>
          <w:szCs w:val="22"/>
        </w:rPr>
        <w:t>taking place on site</w:t>
      </w:r>
      <w:r w:rsidRPr="00B66278">
        <w:rPr>
          <w:rStyle w:val="apple-converted-space"/>
          <w:color w:val="000000" w:themeColor="text1"/>
          <w:sz w:val="22"/>
          <w:szCs w:val="22"/>
        </w:rPr>
        <w:t> </w:t>
      </w:r>
      <w:r w:rsidRPr="00B66278">
        <w:rPr>
          <w:rStyle w:val="normaltextrun"/>
          <w:color w:val="000000" w:themeColor="text1"/>
          <w:sz w:val="22"/>
          <w:szCs w:val="22"/>
        </w:rPr>
        <w:t>in order to complete the construction of this bridge. </w:t>
      </w:r>
      <w:r w:rsidRPr="00B66278">
        <w:rPr>
          <w:rStyle w:val="eop"/>
          <w:rFonts w:eastAsiaTheme="majorEastAsia"/>
          <w:color w:val="000000" w:themeColor="text1"/>
          <w:sz w:val="22"/>
          <w:szCs w:val="22"/>
        </w:rPr>
        <w:t> </w:t>
      </w:r>
    </w:p>
    <w:p w14:paraId="36B69B39"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Discussions were made about the type of materials that would be use for different tasks and which methods would be best to increase the construction of the bridge, prefabricated systems we’re spoken about within the discussions and the different</w:t>
      </w:r>
      <w:r w:rsidRPr="00B66278">
        <w:rPr>
          <w:rStyle w:val="apple-converted-space"/>
          <w:color w:val="000000" w:themeColor="text1"/>
          <w:sz w:val="22"/>
          <w:szCs w:val="22"/>
        </w:rPr>
        <w:t> </w:t>
      </w:r>
      <w:r w:rsidRPr="00B66278">
        <w:rPr>
          <w:rStyle w:val="normaltextrun"/>
          <w:color w:val="000000" w:themeColor="text1"/>
          <w:sz w:val="22"/>
          <w:szCs w:val="22"/>
        </w:rPr>
        <w:t>designs for the project. When using the prefabricated system for</w:t>
      </w:r>
      <w:r w:rsidRPr="00B66278">
        <w:rPr>
          <w:rStyle w:val="apple-converted-space"/>
          <w:color w:val="000000" w:themeColor="text1"/>
          <w:sz w:val="22"/>
          <w:szCs w:val="22"/>
        </w:rPr>
        <w:t> </w:t>
      </w:r>
      <w:r w:rsidRPr="00B66278">
        <w:rPr>
          <w:rStyle w:val="normaltextrun"/>
          <w:color w:val="000000" w:themeColor="text1"/>
          <w:sz w:val="22"/>
          <w:szCs w:val="22"/>
        </w:rPr>
        <w:t>the</w:t>
      </w:r>
      <w:r w:rsidRPr="00B66278">
        <w:rPr>
          <w:rStyle w:val="apple-converted-space"/>
          <w:color w:val="000000" w:themeColor="text1"/>
          <w:sz w:val="22"/>
          <w:szCs w:val="22"/>
        </w:rPr>
        <w:t> </w:t>
      </w:r>
      <w:r w:rsidRPr="00B66278">
        <w:rPr>
          <w:rStyle w:val="normaltextrun"/>
          <w:color w:val="000000" w:themeColor="text1"/>
          <w:sz w:val="22"/>
          <w:szCs w:val="22"/>
        </w:rPr>
        <w:t>construction of this</w:t>
      </w:r>
      <w:r w:rsidRPr="00B66278">
        <w:rPr>
          <w:rStyle w:val="apple-converted-space"/>
          <w:color w:val="000000" w:themeColor="text1"/>
          <w:sz w:val="22"/>
          <w:szCs w:val="22"/>
        </w:rPr>
        <w:t> </w:t>
      </w:r>
      <w:r w:rsidRPr="00B66278">
        <w:rPr>
          <w:rStyle w:val="normaltextrun"/>
          <w:color w:val="000000" w:themeColor="text1"/>
          <w:sz w:val="22"/>
          <w:szCs w:val="22"/>
        </w:rPr>
        <w:t>bridge, it provides many benefits such</w:t>
      </w:r>
      <w:r w:rsidRPr="00B66278">
        <w:rPr>
          <w:rStyle w:val="apple-converted-space"/>
          <w:color w:val="000000" w:themeColor="text1"/>
          <w:sz w:val="22"/>
          <w:szCs w:val="22"/>
        </w:rPr>
        <w:t> </w:t>
      </w:r>
      <w:r w:rsidRPr="00B66278">
        <w:rPr>
          <w:rStyle w:val="normaltextrun"/>
          <w:color w:val="000000" w:themeColor="text1"/>
          <w:sz w:val="22"/>
          <w:szCs w:val="22"/>
        </w:rPr>
        <w:t>as:</w:t>
      </w:r>
      <w:r w:rsidRPr="00B66278">
        <w:rPr>
          <w:rStyle w:val="eop"/>
          <w:rFonts w:eastAsiaTheme="majorEastAsia"/>
          <w:color w:val="000000" w:themeColor="text1"/>
          <w:sz w:val="22"/>
          <w:szCs w:val="22"/>
        </w:rPr>
        <w:t> </w:t>
      </w:r>
    </w:p>
    <w:p w14:paraId="166DB978"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‘Cost effectiveness</w:t>
      </w:r>
      <w:r w:rsidRPr="00B66278">
        <w:rPr>
          <w:rStyle w:val="eop"/>
          <w:rFonts w:eastAsiaTheme="majorEastAsia"/>
          <w:color w:val="000000" w:themeColor="text1"/>
          <w:sz w:val="22"/>
          <w:szCs w:val="22"/>
        </w:rPr>
        <w:t> </w:t>
      </w:r>
    </w:p>
    <w:p w14:paraId="0A70E951"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Faster installation </w:t>
      </w:r>
      <w:r w:rsidRPr="00B66278">
        <w:rPr>
          <w:rStyle w:val="eop"/>
          <w:rFonts w:eastAsiaTheme="majorEastAsia"/>
          <w:color w:val="000000" w:themeColor="text1"/>
          <w:sz w:val="22"/>
          <w:szCs w:val="22"/>
        </w:rPr>
        <w:t> </w:t>
      </w:r>
    </w:p>
    <w:p w14:paraId="28B38F29"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Design flexibility </w:t>
      </w:r>
      <w:r w:rsidRPr="00B66278">
        <w:rPr>
          <w:rStyle w:val="eop"/>
          <w:rFonts w:eastAsiaTheme="majorEastAsia"/>
          <w:color w:val="000000" w:themeColor="text1"/>
          <w:sz w:val="22"/>
          <w:szCs w:val="22"/>
        </w:rPr>
        <w:t> </w:t>
      </w:r>
    </w:p>
    <w:p w14:paraId="0B87DD5B"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Easy handling and transportation of components </w:t>
      </w:r>
      <w:r w:rsidRPr="00B66278">
        <w:rPr>
          <w:rStyle w:val="eop"/>
          <w:rFonts w:eastAsiaTheme="majorEastAsia"/>
          <w:color w:val="000000" w:themeColor="text1"/>
          <w:sz w:val="22"/>
          <w:szCs w:val="22"/>
        </w:rPr>
        <w:t> </w:t>
      </w:r>
    </w:p>
    <w:p w14:paraId="7643AE24"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Greater durability </w:t>
      </w:r>
      <w:r w:rsidRPr="00B66278">
        <w:rPr>
          <w:rStyle w:val="eop"/>
          <w:rFonts w:eastAsiaTheme="majorEastAsia"/>
          <w:color w:val="000000" w:themeColor="text1"/>
          <w:sz w:val="22"/>
          <w:szCs w:val="22"/>
        </w:rPr>
        <w:t> </w:t>
      </w:r>
    </w:p>
    <w:p w14:paraId="1D7CA33A"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Reduced superstructure depth</w:t>
      </w:r>
      <w:r w:rsidRPr="00B66278">
        <w:rPr>
          <w:rStyle w:val="eop"/>
          <w:rFonts w:eastAsiaTheme="majorEastAsia"/>
          <w:color w:val="000000" w:themeColor="text1"/>
          <w:sz w:val="22"/>
          <w:szCs w:val="22"/>
        </w:rPr>
        <w:t> </w:t>
      </w:r>
    </w:p>
    <w:p w14:paraId="518E9D32" w14:textId="77777777" w:rsidR="005600FE" w:rsidRPr="00B66278" w:rsidRDefault="005600FE" w:rsidP="005600FE">
      <w:pPr>
        <w:pStyle w:val="paragraph"/>
        <w:numPr>
          <w:ilvl w:val="0"/>
          <w:numId w:val="1"/>
        </w:numPr>
        <w:spacing w:before="0" w:beforeAutospacing="0" w:after="0" w:afterAutospacing="0"/>
        <w:ind w:left="1080" w:firstLine="0"/>
        <w:textAlignment w:val="baseline"/>
        <w:rPr>
          <w:color w:val="000000" w:themeColor="text1"/>
          <w:sz w:val="22"/>
          <w:szCs w:val="22"/>
        </w:rPr>
      </w:pPr>
      <w:r w:rsidRPr="00B66278">
        <w:rPr>
          <w:rStyle w:val="normaltextrun"/>
          <w:color w:val="000000" w:themeColor="text1"/>
          <w:sz w:val="22"/>
          <w:szCs w:val="22"/>
        </w:rPr>
        <w:t>Reduced maintenance’ </w:t>
      </w:r>
      <w:r w:rsidRPr="00B66278">
        <w:rPr>
          <w:rStyle w:val="eop"/>
          <w:rFonts w:eastAsiaTheme="majorEastAsia"/>
          <w:color w:val="000000" w:themeColor="text1"/>
          <w:sz w:val="22"/>
          <w:szCs w:val="22"/>
        </w:rPr>
        <w:t> </w:t>
      </w:r>
    </w:p>
    <w:p w14:paraId="673158AF"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b/>
          <w:bCs/>
          <w:color w:val="000000" w:themeColor="text1"/>
          <w:sz w:val="22"/>
          <w:szCs w:val="22"/>
        </w:rPr>
        <w:t> </w:t>
      </w:r>
      <w:r w:rsidRPr="00B66278">
        <w:rPr>
          <w:rStyle w:val="normaltextrun"/>
          <w:color w:val="000000" w:themeColor="text1"/>
          <w:sz w:val="22"/>
          <w:szCs w:val="22"/>
        </w:rPr>
        <w:t>(Structure Design and Rehabilitation, Inc. FINAL REPORT, 2005)</w:t>
      </w:r>
      <w:r w:rsidRPr="00B66278">
        <w:rPr>
          <w:rStyle w:val="eop"/>
          <w:rFonts w:eastAsiaTheme="majorEastAsia"/>
          <w:color w:val="000000" w:themeColor="text1"/>
          <w:sz w:val="22"/>
          <w:szCs w:val="22"/>
        </w:rPr>
        <w:t> </w:t>
      </w:r>
    </w:p>
    <w:p w14:paraId="6B242363"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646E89CB" w14:textId="3B561EF2" w:rsidR="005600FE" w:rsidRPr="00B66278" w:rsidRDefault="005750BE" w:rsidP="00B66278">
      <w:pPr>
        <w:pStyle w:val="Heading1"/>
        <w:rPr>
          <w:rFonts w:ascii="Times New Roman" w:hAnsi="Times New Roman" w:cs="Times New Roman"/>
          <w:color w:val="000000" w:themeColor="text1"/>
          <w:sz w:val="24"/>
          <w:szCs w:val="24"/>
        </w:rPr>
      </w:pPr>
      <w:bookmarkStart w:id="1" w:name="_Toc57899084"/>
      <w:bookmarkStart w:id="2" w:name="_Toc57974382"/>
      <w:bookmarkStart w:id="3" w:name="_Toc57974483"/>
      <w:r w:rsidRPr="00B66278">
        <w:rPr>
          <w:rStyle w:val="normaltextrun"/>
          <w:rFonts w:ascii="Times New Roman" w:hAnsi="Times New Roman" w:cs="Times New Roman"/>
          <w:b/>
          <w:bCs/>
          <w:color w:val="000000" w:themeColor="text1"/>
          <w:sz w:val="24"/>
          <w:szCs w:val="24"/>
        </w:rPr>
        <w:t xml:space="preserve">1.1 </w:t>
      </w:r>
      <w:r w:rsidR="005600FE" w:rsidRPr="00B66278">
        <w:rPr>
          <w:rStyle w:val="normaltextrun"/>
          <w:rFonts w:ascii="Times New Roman" w:hAnsi="Times New Roman" w:cs="Times New Roman"/>
          <w:b/>
          <w:bCs/>
          <w:color w:val="000000" w:themeColor="text1"/>
          <w:sz w:val="24"/>
          <w:szCs w:val="24"/>
        </w:rPr>
        <w:t>Terms of</w:t>
      </w:r>
      <w:r w:rsidR="005600FE" w:rsidRPr="00B66278">
        <w:rPr>
          <w:rStyle w:val="apple-converted-space"/>
          <w:rFonts w:ascii="Times New Roman" w:hAnsi="Times New Roman" w:cs="Times New Roman"/>
          <w:b/>
          <w:bCs/>
          <w:color w:val="000000" w:themeColor="text1"/>
          <w:sz w:val="24"/>
          <w:szCs w:val="24"/>
        </w:rPr>
        <w:t> </w:t>
      </w:r>
      <w:r w:rsidR="005600FE" w:rsidRPr="00B66278">
        <w:rPr>
          <w:rStyle w:val="normaltextrun"/>
          <w:rFonts w:ascii="Times New Roman" w:hAnsi="Times New Roman" w:cs="Times New Roman"/>
          <w:b/>
          <w:bCs/>
          <w:color w:val="000000" w:themeColor="text1"/>
          <w:sz w:val="24"/>
          <w:szCs w:val="24"/>
        </w:rPr>
        <w:t>referencing</w:t>
      </w:r>
      <w:bookmarkEnd w:id="1"/>
      <w:bookmarkEnd w:id="2"/>
      <w:bookmarkEnd w:id="3"/>
      <w:r w:rsidR="005600FE" w:rsidRPr="00B66278">
        <w:rPr>
          <w:rStyle w:val="normaltextrun"/>
          <w:rFonts w:ascii="Times New Roman" w:hAnsi="Times New Roman" w:cs="Times New Roman"/>
          <w:b/>
          <w:bCs/>
          <w:color w:val="000000" w:themeColor="text1"/>
          <w:sz w:val="24"/>
          <w:szCs w:val="24"/>
        </w:rPr>
        <w:t> </w:t>
      </w:r>
      <w:r w:rsidR="005600FE" w:rsidRPr="00B66278">
        <w:rPr>
          <w:rStyle w:val="eop"/>
          <w:rFonts w:ascii="Times New Roman" w:hAnsi="Times New Roman" w:cs="Times New Roman"/>
          <w:color w:val="000000" w:themeColor="text1"/>
          <w:sz w:val="24"/>
          <w:szCs w:val="24"/>
        </w:rPr>
        <w:t> </w:t>
      </w:r>
    </w:p>
    <w:p w14:paraId="7FA92242"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The focus for this project is to ensure that all works carried out will be done in the correct duration of time. </w:t>
      </w:r>
      <w:r w:rsidRPr="00B66278">
        <w:rPr>
          <w:rStyle w:val="eop"/>
          <w:rFonts w:eastAsiaTheme="majorEastAsia"/>
          <w:color w:val="000000" w:themeColor="text1"/>
          <w:sz w:val="22"/>
          <w:szCs w:val="22"/>
        </w:rPr>
        <w:t> </w:t>
      </w:r>
    </w:p>
    <w:p w14:paraId="1694454D"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Making sure that all tasks on site are done in a safe manor to prevent any type of injury.</w:t>
      </w:r>
      <w:r w:rsidRPr="00B66278">
        <w:rPr>
          <w:rStyle w:val="eop"/>
          <w:rFonts w:eastAsiaTheme="majorEastAsia"/>
          <w:color w:val="000000" w:themeColor="text1"/>
          <w:sz w:val="22"/>
          <w:szCs w:val="22"/>
        </w:rPr>
        <w:t> </w:t>
      </w:r>
    </w:p>
    <w:p w14:paraId="5133503F"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The tendering process must be completed</w:t>
      </w:r>
      <w:r w:rsidRPr="00B66278">
        <w:rPr>
          <w:rStyle w:val="apple-converted-space"/>
          <w:color w:val="000000" w:themeColor="text1"/>
          <w:sz w:val="22"/>
          <w:szCs w:val="22"/>
        </w:rPr>
        <w:t> </w:t>
      </w:r>
      <w:r w:rsidRPr="00B66278">
        <w:rPr>
          <w:rStyle w:val="normaltextrun"/>
          <w:color w:val="000000" w:themeColor="text1"/>
          <w:sz w:val="22"/>
          <w:szCs w:val="22"/>
        </w:rPr>
        <w:t>correctly,</w:t>
      </w:r>
      <w:r w:rsidRPr="00B66278">
        <w:rPr>
          <w:rStyle w:val="apple-converted-space"/>
          <w:color w:val="000000" w:themeColor="text1"/>
          <w:sz w:val="22"/>
          <w:szCs w:val="22"/>
        </w:rPr>
        <w:t> </w:t>
      </w:r>
      <w:r w:rsidRPr="00B66278">
        <w:rPr>
          <w:rStyle w:val="normaltextrun"/>
          <w:color w:val="000000" w:themeColor="text1"/>
          <w:sz w:val="22"/>
          <w:szCs w:val="22"/>
        </w:rPr>
        <w:t>and contractors must be</w:t>
      </w:r>
      <w:r w:rsidRPr="00B66278">
        <w:rPr>
          <w:rStyle w:val="apple-converted-space"/>
          <w:color w:val="000000" w:themeColor="text1"/>
          <w:sz w:val="22"/>
          <w:szCs w:val="22"/>
        </w:rPr>
        <w:t> </w:t>
      </w:r>
      <w:r w:rsidRPr="00B66278">
        <w:rPr>
          <w:rStyle w:val="normaltextrun"/>
          <w:color w:val="000000" w:themeColor="text1"/>
          <w:sz w:val="22"/>
          <w:szCs w:val="22"/>
        </w:rPr>
        <w:t>assigned</w:t>
      </w:r>
      <w:r w:rsidRPr="00B66278">
        <w:rPr>
          <w:rStyle w:val="apple-converted-space"/>
          <w:color w:val="000000" w:themeColor="text1"/>
          <w:sz w:val="22"/>
          <w:szCs w:val="22"/>
        </w:rPr>
        <w:t> </w:t>
      </w:r>
      <w:r w:rsidRPr="00B66278">
        <w:rPr>
          <w:rStyle w:val="normaltextrun"/>
          <w:color w:val="000000" w:themeColor="text1"/>
          <w:sz w:val="22"/>
          <w:szCs w:val="22"/>
        </w:rPr>
        <w:t>for their</w:t>
      </w:r>
      <w:r w:rsidRPr="00B66278">
        <w:rPr>
          <w:rStyle w:val="apple-converted-space"/>
          <w:color w:val="000000" w:themeColor="text1"/>
          <w:sz w:val="22"/>
          <w:szCs w:val="22"/>
        </w:rPr>
        <w:t> </w:t>
      </w:r>
      <w:r w:rsidRPr="00B66278">
        <w:rPr>
          <w:rStyle w:val="normaltextrun"/>
          <w:color w:val="000000" w:themeColor="text1"/>
          <w:sz w:val="22"/>
          <w:szCs w:val="22"/>
        </w:rPr>
        <w:t>professional role. </w:t>
      </w:r>
      <w:r w:rsidRPr="00B66278">
        <w:rPr>
          <w:rStyle w:val="eop"/>
          <w:rFonts w:eastAsiaTheme="majorEastAsia"/>
          <w:color w:val="000000" w:themeColor="text1"/>
          <w:sz w:val="22"/>
          <w:szCs w:val="22"/>
        </w:rPr>
        <w:t> </w:t>
      </w:r>
    </w:p>
    <w:p w14:paraId="389A6059"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We must ensure that the health and safety requirements, pricing, delivery and</w:t>
      </w:r>
      <w:r w:rsidRPr="00B66278">
        <w:rPr>
          <w:rStyle w:val="apple-converted-space"/>
          <w:color w:val="000000" w:themeColor="text1"/>
          <w:sz w:val="22"/>
          <w:szCs w:val="22"/>
        </w:rPr>
        <w:t> </w:t>
      </w:r>
      <w:r w:rsidRPr="00B66278">
        <w:rPr>
          <w:rStyle w:val="normaltextrun"/>
          <w:color w:val="000000" w:themeColor="text1"/>
          <w:sz w:val="22"/>
          <w:szCs w:val="22"/>
        </w:rPr>
        <w:t>design</w:t>
      </w:r>
      <w:r w:rsidRPr="00B66278">
        <w:rPr>
          <w:rStyle w:val="apple-converted-space"/>
          <w:color w:val="000000" w:themeColor="text1"/>
          <w:sz w:val="22"/>
          <w:szCs w:val="22"/>
        </w:rPr>
        <w:t> </w:t>
      </w:r>
      <w:r w:rsidRPr="00B66278">
        <w:rPr>
          <w:rStyle w:val="normaltextrun"/>
          <w:color w:val="000000" w:themeColor="text1"/>
          <w:sz w:val="22"/>
          <w:szCs w:val="22"/>
        </w:rPr>
        <w:t>of this bridge to be correct.</w:t>
      </w:r>
      <w:r w:rsidRPr="00B66278">
        <w:rPr>
          <w:rStyle w:val="eop"/>
          <w:rFonts w:eastAsiaTheme="majorEastAsia"/>
          <w:color w:val="000000" w:themeColor="text1"/>
          <w:sz w:val="22"/>
          <w:szCs w:val="22"/>
        </w:rPr>
        <w:t> </w:t>
      </w:r>
    </w:p>
    <w:p w14:paraId="156EF98C"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5D6820B6" w14:textId="5EEED3D6" w:rsidR="005600FE" w:rsidRPr="00B66278" w:rsidRDefault="005750BE" w:rsidP="00B66278">
      <w:pPr>
        <w:pStyle w:val="Heading1"/>
        <w:rPr>
          <w:rFonts w:ascii="Times New Roman" w:hAnsi="Times New Roman" w:cs="Times New Roman"/>
          <w:color w:val="000000" w:themeColor="text1"/>
          <w:sz w:val="24"/>
          <w:szCs w:val="24"/>
        </w:rPr>
      </w:pPr>
      <w:bookmarkStart w:id="4" w:name="_Toc57974383"/>
      <w:bookmarkStart w:id="5" w:name="_Toc57974484"/>
      <w:r w:rsidRPr="00B66278">
        <w:rPr>
          <w:rStyle w:val="normaltextrun"/>
          <w:rFonts w:ascii="Times New Roman" w:hAnsi="Times New Roman" w:cs="Times New Roman"/>
          <w:b/>
          <w:bCs/>
          <w:color w:val="000000" w:themeColor="text1"/>
          <w:sz w:val="24"/>
          <w:szCs w:val="24"/>
        </w:rPr>
        <w:t xml:space="preserve">1.2 </w:t>
      </w:r>
      <w:r w:rsidR="005600FE" w:rsidRPr="00B66278">
        <w:rPr>
          <w:rStyle w:val="normaltextrun"/>
          <w:rFonts w:ascii="Times New Roman" w:hAnsi="Times New Roman" w:cs="Times New Roman"/>
          <w:b/>
          <w:bCs/>
          <w:color w:val="000000" w:themeColor="text1"/>
          <w:sz w:val="24"/>
          <w:szCs w:val="24"/>
        </w:rPr>
        <w:t>Research</w:t>
      </w:r>
      <w:bookmarkEnd w:id="4"/>
      <w:bookmarkEnd w:id="5"/>
      <w:r w:rsidR="005600FE" w:rsidRPr="00B66278">
        <w:rPr>
          <w:rStyle w:val="eop"/>
          <w:rFonts w:ascii="Times New Roman" w:hAnsi="Times New Roman" w:cs="Times New Roman"/>
          <w:color w:val="000000" w:themeColor="text1"/>
          <w:sz w:val="24"/>
          <w:szCs w:val="24"/>
        </w:rPr>
        <w:t> </w:t>
      </w:r>
    </w:p>
    <w:p w14:paraId="7EBBD070"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The research and</w:t>
      </w:r>
      <w:r w:rsidRPr="00B66278">
        <w:rPr>
          <w:rStyle w:val="apple-converted-space"/>
          <w:color w:val="000000" w:themeColor="text1"/>
          <w:sz w:val="22"/>
          <w:szCs w:val="22"/>
        </w:rPr>
        <w:t> </w:t>
      </w:r>
      <w:r w:rsidRPr="00B66278">
        <w:rPr>
          <w:rStyle w:val="normaltextrun"/>
          <w:color w:val="000000" w:themeColor="text1"/>
          <w:sz w:val="22"/>
          <w:szCs w:val="22"/>
        </w:rPr>
        <w:t>findings</w:t>
      </w:r>
      <w:r w:rsidRPr="00B66278">
        <w:rPr>
          <w:rStyle w:val="apple-converted-space"/>
          <w:color w:val="000000" w:themeColor="text1"/>
          <w:sz w:val="22"/>
          <w:szCs w:val="22"/>
        </w:rPr>
        <w:t> </w:t>
      </w:r>
      <w:r w:rsidRPr="00B66278">
        <w:rPr>
          <w:rStyle w:val="normaltextrun"/>
          <w:color w:val="000000" w:themeColor="text1"/>
          <w:sz w:val="22"/>
          <w:szCs w:val="22"/>
        </w:rPr>
        <w:t>of some of these procedures</w:t>
      </w:r>
      <w:r w:rsidRPr="00B66278">
        <w:rPr>
          <w:rStyle w:val="apple-converted-space"/>
          <w:color w:val="000000" w:themeColor="text1"/>
          <w:sz w:val="22"/>
          <w:szCs w:val="22"/>
        </w:rPr>
        <w:t> </w:t>
      </w:r>
      <w:r w:rsidRPr="00B66278">
        <w:rPr>
          <w:rStyle w:val="normaltextrun"/>
          <w:color w:val="000000" w:themeColor="text1"/>
          <w:sz w:val="22"/>
          <w:szCs w:val="22"/>
        </w:rPr>
        <w:t>have been achieved by using secondary research to see which</w:t>
      </w:r>
      <w:r w:rsidRPr="00B66278">
        <w:rPr>
          <w:rStyle w:val="apple-converted-space"/>
          <w:color w:val="000000" w:themeColor="text1"/>
          <w:sz w:val="22"/>
          <w:szCs w:val="22"/>
        </w:rPr>
        <w:t> </w:t>
      </w:r>
      <w:r w:rsidRPr="00B66278">
        <w:rPr>
          <w:rStyle w:val="normaltextrun"/>
          <w:color w:val="000000" w:themeColor="text1"/>
          <w:sz w:val="22"/>
          <w:szCs w:val="22"/>
        </w:rPr>
        <w:t>the most efficient and safe way are</w:t>
      </w:r>
      <w:r w:rsidRPr="00B66278">
        <w:rPr>
          <w:rStyle w:val="apple-converted-space"/>
          <w:color w:val="000000" w:themeColor="text1"/>
          <w:sz w:val="22"/>
          <w:szCs w:val="22"/>
        </w:rPr>
        <w:t> </w:t>
      </w:r>
      <w:r w:rsidRPr="00B66278">
        <w:rPr>
          <w:rStyle w:val="normaltextrun"/>
          <w:color w:val="000000" w:themeColor="text1"/>
          <w:sz w:val="22"/>
          <w:szCs w:val="22"/>
        </w:rPr>
        <w:t>to construct the bridge,</w:t>
      </w:r>
      <w:r w:rsidRPr="00B66278">
        <w:rPr>
          <w:rStyle w:val="apple-converted-space"/>
          <w:color w:val="000000" w:themeColor="text1"/>
          <w:sz w:val="22"/>
          <w:szCs w:val="22"/>
        </w:rPr>
        <w:t> </w:t>
      </w:r>
      <w:r w:rsidRPr="00B66278">
        <w:rPr>
          <w:rStyle w:val="normaltextrun"/>
          <w:color w:val="000000" w:themeColor="text1"/>
          <w:sz w:val="22"/>
          <w:szCs w:val="22"/>
        </w:rPr>
        <w:t>to ensure that they’re no injuries on site and that the bridge is constructed to correct standards.</w:t>
      </w:r>
      <w:r w:rsidRPr="00B66278">
        <w:rPr>
          <w:rStyle w:val="eop"/>
          <w:rFonts w:eastAsiaTheme="majorEastAsia"/>
          <w:color w:val="000000" w:themeColor="text1"/>
          <w:sz w:val="22"/>
          <w:szCs w:val="22"/>
        </w:rPr>
        <w:t> </w:t>
      </w:r>
    </w:p>
    <w:p w14:paraId="06384F3A"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Which material will be used for the construction of the</w:t>
      </w:r>
      <w:r w:rsidRPr="00B66278">
        <w:rPr>
          <w:rStyle w:val="apple-converted-space"/>
          <w:color w:val="000000" w:themeColor="text1"/>
          <w:sz w:val="22"/>
          <w:szCs w:val="22"/>
        </w:rPr>
        <w:t> </w:t>
      </w:r>
      <w:r w:rsidRPr="00B66278">
        <w:rPr>
          <w:rStyle w:val="normaltextrun"/>
          <w:color w:val="000000" w:themeColor="text1"/>
          <w:sz w:val="22"/>
          <w:szCs w:val="22"/>
        </w:rPr>
        <w:t>bridge?</w:t>
      </w:r>
      <w:r w:rsidRPr="00B66278">
        <w:rPr>
          <w:rStyle w:val="eop"/>
          <w:rFonts w:eastAsiaTheme="majorEastAsia"/>
          <w:color w:val="000000" w:themeColor="text1"/>
          <w:sz w:val="22"/>
          <w:szCs w:val="22"/>
        </w:rPr>
        <w:t> </w:t>
      </w:r>
    </w:p>
    <w:p w14:paraId="39442555"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Websites were used for this research </w:t>
      </w:r>
      <w:r w:rsidRPr="00B66278">
        <w:rPr>
          <w:rStyle w:val="eop"/>
          <w:rFonts w:eastAsiaTheme="majorEastAsia"/>
          <w:color w:val="000000" w:themeColor="text1"/>
          <w:sz w:val="22"/>
          <w:szCs w:val="22"/>
        </w:rPr>
        <w:t> </w:t>
      </w:r>
    </w:p>
    <w:p w14:paraId="06590FBD"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21BD81AE" w14:textId="6D2F15BC" w:rsidR="005600FE" w:rsidRPr="00B66278" w:rsidRDefault="005750BE" w:rsidP="00B66278">
      <w:pPr>
        <w:pStyle w:val="Heading1"/>
        <w:rPr>
          <w:rFonts w:ascii="Times New Roman" w:hAnsi="Times New Roman" w:cs="Times New Roman"/>
          <w:color w:val="000000" w:themeColor="text1"/>
          <w:sz w:val="24"/>
          <w:szCs w:val="24"/>
        </w:rPr>
      </w:pPr>
      <w:bookmarkStart w:id="6" w:name="_Toc57974384"/>
      <w:bookmarkStart w:id="7" w:name="_Toc57974485"/>
      <w:r w:rsidRPr="00B66278">
        <w:rPr>
          <w:rStyle w:val="normaltextrun"/>
          <w:rFonts w:ascii="Times New Roman" w:hAnsi="Times New Roman" w:cs="Times New Roman"/>
          <w:b/>
          <w:bCs/>
          <w:color w:val="000000" w:themeColor="text1"/>
          <w:sz w:val="24"/>
          <w:szCs w:val="24"/>
        </w:rPr>
        <w:t xml:space="preserve">1.3 </w:t>
      </w:r>
      <w:r w:rsidR="005600FE" w:rsidRPr="00B66278">
        <w:rPr>
          <w:rStyle w:val="normaltextrun"/>
          <w:rFonts w:ascii="Times New Roman" w:hAnsi="Times New Roman" w:cs="Times New Roman"/>
          <w:b/>
          <w:bCs/>
          <w:color w:val="000000" w:themeColor="text1"/>
          <w:sz w:val="24"/>
          <w:szCs w:val="24"/>
        </w:rPr>
        <w:t>Findings</w:t>
      </w:r>
      <w:bookmarkEnd w:id="6"/>
      <w:bookmarkEnd w:id="7"/>
      <w:r w:rsidR="005600FE" w:rsidRPr="00B66278">
        <w:rPr>
          <w:rStyle w:val="eop"/>
          <w:rFonts w:ascii="Times New Roman" w:hAnsi="Times New Roman" w:cs="Times New Roman"/>
          <w:color w:val="000000" w:themeColor="text1"/>
          <w:sz w:val="24"/>
          <w:szCs w:val="24"/>
        </w:rPr>
        <w:t> </w:t>
      </w:r>
    </w:p>
    <w:p w14:paraId="7E24B6A4"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The most efficient way to construct the bridge would be to use the method of prefabrication, this would be very beneficial for a project like this as it would increase the productivity of the project. Another big factor of using this type of method would be that it is better for the</w:t>
      </w:r>
      <w:r w:rsidRPr="00B66278">
        <w:rPr>
          <w:rStyle w:val="apple-converted-space"/>
          <w:color w:val="000000" w:themeColor="text1"/>
          <w:sz w:val="22"/>
          <w:szCs w:val="22"/>
        </w:rPr>
        <w:t> </w:t>
      </w:r>
      <w:r w:rsidRPr="00B66278">
        <w:rPr>
          <w:rStyle w:val="normaltextrun"/>
          <w:color w:val="000000" w:themeColor="text1"/>
          <w:sz w:val="22"/>
          <w:szCs w:val="22"/>
        </w:rPr>
        <w:t>environment. This is because when using the prefabrication</w:t>
      </w:r>
      <w:r w:rsidRPr="00B66278">
        <w:rPr>
          <w:rStyle w:val="apple-converted-space"/>
          <w:color w:val="000000" w:themeColor="text1"/>
          <w:sz w:val="22"/>
          <w:szCs w:val="22"/>
        </w:rPr>
        <w:t> </w:t>
      </w:r>
      <w:r w:rsidRPr="00B66278">
        <w:rPr>
          <w:rStyle w:val="normaltextrun"/>
          <w:color w:val="000000" w:themeColor="text1"/>
          <w:sz w:val="22"/>
          <w:szCs w:val="22"/>
        </w:rPr>
        <w:t>method,</w:t>
      </w:r>
      <w:r w:rsidRPr="00B66278">
        <w:rPr>
          <w:rStyle w:val="apple-converted-space"/>
          <w:color w:val="000000" w:themeColor="text1"/>
          <w:sz w:val="22"/>
          <w:szCs w:val="22"/>
        </w:rPr>
        <w:t> </w:t>
      </w:r>
      <w:r w:rsidRPr="00B66278">
        <w:rPr>
          <w:rStyle w:val="normaltextrun"/>
          <w:color w:val="000000" w:themeColor="text1"/>
          <w:sz w:val="22"/>
          <w:szCs w:val="22"/>
        </w:rPr>
        <w:t>you are using less material</w:t>
      </w:r>
      <w:r w:rsidRPr="00B66278">
        <w:rPr>
          <w:rStyle w:val="apple-converted-space"/>
          <w:color w:val="000000" w:themeColor="text1"/>
          <w:sz w:val="22"/>
          <w:szCs w:val="22"/>
        </w:rPr>
        <w:t> </w:t>
      </w:r>
      <w:r w:rsidRPr="00B66278">
        <w:rPr>
          <w:rStyle w:val="normaltextrun"/>
          <w:color w:val="000000" w:themeColor="text1"/>
          <w:sz w:val="22"/>
          <w:szCs w:val="22"/>
        </w:rPr>
        <w:t>compared to the traditional construction method, this is because this method is done in factories and more materials can be recycled and less in-house waste.</w:t>
      </w:r>
      <w:r w:rsidRPr="00B66278">
        <w:rPr>
          <w:rStyle w:val="eop"/>
          <w:rFonts w:eastAsiaTheme="majorEastAsia"/>
          <w:color w:val="000000" w:themeColor="text1"/>
          <w:sz w:val="22"/>
          <w:szCs w:val="22"/>
        </w:rPr>
        <w:t> </w:t>
      </w:r>
    </w:p>
    <w:p w14:paraId="617FA7E3"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Another advantage of using this method</w:t>
      </w:r>
      <w:r w:rsidRPr="00B66278">
        <w:rPr>
          <w:rStyle w:val="apple-converted-space"/>
          <w:color w:val="000000" w:themeColor="text1"/>
          <w:sz w:val="22"/>
          <w:szCs w:val="22"/>
        </w:rPr>
        <w:t> </w:t>
      </w:r>
      <w:r w:rsidRPr="00B66278">
        <w:rPr>
          <w:rStyle w:val="normaltextrun"/>
          <w:color w:val="000000" w:themeColor="text1"/>
          <w:sz w:val="22"/>
          <w:szCs w:val="22"/>
        </w:rPr>
        <w:t>is that it reduces</w:t>
      </w:r>
      <w:r w:rsidRPr="00B66278">
        <w:rPr>
          <w:rStyle w:val="apple-converted-space"/>
          <w:color w:val="000000" w:themeColor="text1"/>
          <w:sz w:val="22"/>
          <w:szCs w:val="22"/>
        </w:rPr>
        <w:t> </w:t>
      </w:r>
      <w:r w:rsidRPr="00B66278">
        <w:rPr>
          <w:rStyle w:val="normaltextrun"/>
          <w:color w:val="000000" w:themeColor="text1"/>
          <w:sz w:val="22"/>
          <w:szCs w:val="22"/>
        </w:rPr>
        <w:t>site disruption, this would decrease the number of trucks carrying material and equipment from entering the site.</w:t>
      </w:r>
      <w:r w:rsidRPr="00B66278">
        <w:rPr>
          <w:rStyle w:val="apple-converted-space"/>
          <w:color w:val="000000" w:themeColor="text1"/>
          <w:sz w:val="22"/>
          <w:szCs w:val="22"/>
        </w:rPr>
        <w:t> </w:t>
      </w:r>
      <w:r w:rsidRPr="00B66278">
        <w:rPr>
          <w:rStyle w:val="normaltextrun"/>
          <w:color w:val="000000" w:themeColor="text1"/>
          <w:sz w:val="22"/>
          <w:szCs w:val="22"/>
        </w:rPr>
        <w:t>This also lowers CO2 emissions which come from the delivery trucks. This method lowers the noise, pollution, waste, also traffic on site.</w:t>
      </w:r>
      <w:r w:rsidRPr="00B66278">
        <w:rPr>
          <w:rStyle w:val="eop"/>
          <w:rFonts w:eastAsiaTheme="majorEastAsia"/>
          <w:color w:val="000000" w:themeColor="text1"/>
          <w:sz w:val="22"/>
          <w:szCs w:val="22"/>
        </w:rPr>
        <w:t> </w:t>
      </w:r>
    </w:p>
    <w:p w14:paraId="7958A879"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Shorter construction time, this is one of the most advantageous reasons to use the prefabrication method. Using this method takes half of the time to construct compared to the traditional construction method, this is due to its upfront planning and elimination of on-site weather conditions. Shorter construction time allows</w:t>
      </w:r>
      <w:r w:rsidRPr="00B66278">
        <w:rPr>
          <w:rStyle w:val="apple-converted-space"/>
          <w:color w:val="000000" w:themeColor="text1"/>
          <w:sz w:val="22"/>
          <w:szCs w:val="22"/>
        </w:rPr>
        <w:t> </w:t>
      </w:r>
      <w:r w:rsidRPr="00B66278">
        <w:rPr>
          <w:rStyle w:val="normaltextrun"/>
          <w:color w:val="000000" w:themeColor="text1"/>
          <w:sz w:val="22"/>
          <w:szCs w:val="22"/>
        </w:rPr>
        <w:t>contractors to do multiple jobs at once.</w:t>
      </w:r>
      <w:r w:rsidRPr="00B66278">
        <w:rPr>
          <w:rStyle w:val="eop"/>
          <w:rFonts w:eastAsiaTheme="majorEastAsia"/>
          <w:color w:val="000000" w:themeColor="text1"/>
          <w:sz w:val="22"/>
          <w:szCs w:val="22"/>
        </w:rPr>
        <w:t> </w:t>
      </w:r>
    </w:p>
    <w:p w14:paraId="59441135"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(7 Benefits of Prefabricated Construction - Construction World, n.d.)</w:t>
      </w:r>
      <w:r w:rsidRPr="00B66278">
        <w:rPr>
          <w:rStyle w:val="eop"/>
          <w:rFonts w:eastAsiaTheme="majorEastAsia"/>
          <w:color w:val="000000" w:themeColor="text1"/>
          <w:sz w:val="22"/>
          <w:szCs w:val="22"/>
        </w:rPr>
        <w:t> </w:t>
      </w:r>
    </w:p>
    <w:p w14:paraId="0F7EEE38"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normaltextrun"/>
          <w:color w:val="000000" w:themeColor="text1"/>
          <w:sz w:val="22"/>
          <w:szCs w:val="22"/>
        </w:rPr>
        <w:t>For the materials of the bridge, reinforced steel and concrete should be used. After doing research, it shows that these two types of materials are the</w:t>
      </w:r>
      <w:r w:rsidRPr="00B66278">
        <w:rPr>
          <w:rStyle w:val="apple-converted-space"/>
          <w:color w:val="000000" w:themeColor="text1"/>
          <w:sz w:val="22"/>
          <w:szCs w:val="22"/>
        </w:rPr>
        <w:t> </w:t>
      </w:r>
      <w:r w:rsidRPr="00B66278">
        <w:rPr>
          <w:rStyle w:val="normaltextrun"/>
          <w:color w:val="000000" w:themeColor="text1"/>
          <w:sz w:val="22"/>
          <w:szCs w:val="22"/>
        </w:rPr>
        <w:t>strongest and more durable for bridge construction. The concrete should be poured after the reinforced steel is finished, using both steel and concrete will armour</w:t>
      </w:r>
      <w:r w:rsidRPr="00B66278">
        <w:rPr>
          <w:rStyle w:val="apple-converted-space"/>
          <w:color w:val="000000" w:themeColor="text1"/>
          <w:sz w:val="22"/>
          <w:szCs w:val="22"/>
        </w:rPr>
        <w:t> </w:t>
      </w:r>
      <w:r w:rsidRPr="00B66278">
        <w:rPr>
          <w:rStyle w:val="normaltextrun"/>
          <w:color w:val="000000" w:themeColor="text1"/>
          <w:sz w:val="22"/>
          <w:szCs w:val="22"/>
        </w:rPr>
        <w:t>the construction of the bridge and will make it easier to withstand heavier weights.</w:t>
      </w:r>
      <w:r w:rsidRPr="00B66278">
        <w:rPr>
          <w:rStyle w:val="eop"/>
          <w:rFonts w:eastAsiaTheme="majorEastAsia"/>
          <w:color w:val="000000" w:themeColor="text1"/>
          <w:sz w:val="22"/>
          <w:szCs w:val="22"/>
        </w:rPr>
        <w:t> </w:t>
      </w:r>
    </w:p>
    <w:p w14:paraId="138596AA"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06F1B3B4"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0187BFDC"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4FD808A1"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2DCFDAB0"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1A055AD8" w14:textId="77777777" w:rsidR="005600FE" w:rsidRPr="00B66278" w:rsidRDefault="005600FE" w:rsidP="005600FE">
      <w:pPr>
        <w:pStyle w:val="paragraph"/>
        <w:spacing w:before="0" w:beforeAutospacing="0" w:after="0" w:afterAutospacing="0"/>
        <w:textAlignment w:val="baseline"/>
        <w:rPr>
          <w:i/>
          <w:iCs/>
          <w:color w:val="000000" w:themeColor="text1"/>
          <w:sz w:val="22"/>
          <w:szCs w:val="22"/>
        </w:rPr>
      </w:pPr>
      <w:r w:rsidRPr="00B66278">
        <w:rPr>
          <w:rStyle w:val="eop"/>
          <w:rFonts w:eastAsiaTheme="majorEastAsia"/>
          <w:i/>
          <w:iCs/>
          <w:color w:val="000000" w:themeColor="text1"/>
          <w:sz w:val="22"/>
          <w:szCs w:val="22"/>
        </w:rPr>
        <w:t> </w:t>
      </w:r>
    </w:p>
    <w:p w14:paraId="5A7AE031" w14:textId="72B3F0A0" w:rsidR="005600FE" w:rsidRPr="00B66278" w:rsidRDefault="0021147C" w:rsidP="00B66278">
      <w:pPr>
        <w:pStyle w:val="Title"/>
        <w:rPr>
          <w:rFonts w:ascii="Times New Roman" w:hAnsi="Times New Roman" w:cs="Times New Roman"/>
          <w:b/>
          <w:bCs/>
          <w:sz w:val="24"/>
          <w:szCs w:val="24"/>
        </w:rPr>
      </w:pPr>
      <w:r w:rsidRPr="00B66278">
        <w:rPr>
          <w:rStyle w:val="normaltextrun"/>
          <w:rFonts w:ascii="Times New Roman" w:hAnsi="Times New Roman" w:cs="Times New Roman"/>
          <w:b/>
          <w:bCs/>
          <w:sz w:val="24"/>
          <w:szCs w:val="24"/>
        </w:rPr>
        <w:t xml:space="preserve">Section </w:t>
      </w:r>
      <w:r w:rsidR="005750BE" w:rsidRPr="00B66278">
        <w:rPr>
          <w:rStyle w:val="normaltextrun"/>
          <w:rFonts w:ascii="Times New Roman" w:hAnsi="Times New Roman" w:cs="Times New Roman"/>
          <w:b/>
          <w:bCs/>
          <w:sz w:val="24"/>
          <w:szCs w:val="24"/>
        </w:rPr>
        <w:t xml:space="preserve">2.0 </w:t>
      </w:r>
      <w:r w:rsidR="005600FE" w:rsidRPr="00B66278">
        <w:rPr>
          <w:rStyle w:val="normaltextrun"/>
          <w:rFonts w:ascii="Times New Roman" w:hAnsi="Times New Roman" w:cs="Times New Roman"/>
          <w:b/>
          <w:bCs/>
          <w:sz w:val="24"/>
          <w:szCs w:val="24"/>
        </w:rPr>
        <w:t>Tasks </w:t>
      </w:r>
      <w:r w:rsidR="005600FE" w:rsidRPr="00B66278">
        <w:rPr>
          <w:rStyle w:val="eop"/>
          <w:rFonts w:ascii="Times New Roman" w:hAnsi="Times New Roman" w:cs="Times New Roman"/>
          <w:b/>
          <w:bCs/>
          <w:sz w:val="24"/>
          <w:szCs w:val="24"/>
        </w:rPr>
        <w:t> </w:t>
      </w:r>
    </w:p>
    <w:p w14:paraId="36F79BD5" w14:textId="77777777"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542200A9" w14:textId="791F8BC3" w:rsidR="005600FE" w:rsidRPr="00B66278" w:rsidRDefault="005600FE" w:rsidP="005600FE">
      <w:pPr>
        <w:pStyle w:val="paragraph"/>
        <w:spacing w:before="0" w:beforeAutospacing="0" w:after="0" w:afterAutospacing="0"/>
        <w:textAlignment w:val="baseline"/>
        <w:rPr>
          <w:rStyle w:val="eop"/>
          <w:rFonts w:eastAsiaTheme="majorEastAsia"/>
          <w:color w:val="000000" w:themeColor="text1"/>
          <w:sz w:val="22"/>
          <w:szCs w:val="22"/>
        </w:rPr>
      </w:pPr>
      <w:r w:rsidRPr="00B66278">
        <w:rPr>
          <w:rStyle w:val="eop"/>
          <w:rFonts w:eastAsiaTheme="majorEastAsia"/>
          <w:color w:val="000000" w:themeColor="text1"/>
          <w:sz w:val="22"/>
          <w:szCs w:val="22"/>
        </w:rPr>
        <w:t> </w:t>
      </w:r>
      <w:r w:rsidR="006556B9" w:rsidRPr="00B66278">
        <w:rPr>
          <w:rStyle w:val="eop"/>
          <w:rFonts w:eastAsiaTheme="majorEastAsia"/>
          <w:color w:val="000000" w:themeColor="text1"/>
          <w:sz w:val="22"/>
          <w:szCs w:val="22"/>
        </w:rPr>
        <w:t xml:space="preserve">Task 1: contractors who are interested must take a questionnaire where at the end of the process only one contractor will be chosen to </w:t>
      </w:r>
      <w:r w:rsidR="006C708D" w:rsidRPr="00B66278">
        <w:rPr>
          <w:rStyle w:val="eop"/>
          <w:rFonts w:eastAsiaTheme="majorEastAsia"/>
          <w:color w:val="000000" w:themeColor="text1"/>
          <w:sz w:val="22"/>
          <w:szCs w:val="22"/>
        </w:rPr>
        <w:t>help in the planning of the project. They will help submit the planning application. Once the application has been accepted, tier 2 contractors will then be brought onto site. These contractors should be specialised in:</w:t>
      </w:r>
    </w:p>
    <w:p w14:paraId="6BE739C2" w14:textId="5618E86F" w:rsidR="006C708D" w:rsidRPr="00B66278" w:rsidRDefault="006C708D" w:rsidP="006C708D">
      <w:pPr>
        <w:pStyle w:val="paragraph"/>
        <w:numPr>
          <w:ilvl w:val="0"/>
          <w:numId w:val="2"/>
        </w:numPr>
        <w:spacing w:before="0" w:beforeAutospacing="0" w:after="0" w:afterAutospacing="0"/>
        <w:textAlignment w:val="baseline"/>
        <w:rPr>
          <w:color w:val="000000" w:themeColor="text1"/>
          <w:sz w:val="22"/>
          <w:szCs w:val="22"/>
        </w:rPr>
      </w:pPr>
      <w:r w:rsidRPr="00B66278">
        <w:rPr>
          <w:color w:val="000000" w:themeColor="text1"/>
          <w:sz w:val="22"/>
          <w:szCs w:val="22"/>
        </w:rPr>
        <w:t>foundations</w:t>
      </w:r>
    </w:p>
    <w:p w14:paraId="1499D5C6" w14:textId="3E2F0888" w:rsidR="006C708D" w:rsidRPr="00B66278" w:rsidRDefault="006C708D" w:rsidP="006C708D">
      <w:pPr>
        <w:pStyle w:val="paragraph"/>
        <w:numPr>
          <w:ilvl w:val="0"/>
          <w:numId w:val="2"/>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building services </w:t>
      </w:r>
    </w:p>
    <w:p w14:paraId="2D672917" w14:textId="5C626C4D" w:rsidR="006C708D" w:rsidRPr="00B66278" w:rsidRDefault="006C708D" w:rsidP="006C708D">
      <w:pPr>
        <w:pStyle w:val="paragraph"/>
        <w:numPr>
          <w:ilvl w:val="0"/>
          <w:numId w:val="2"/>
        </w:numPr>
        <w:spacing w:before="0" w:beforeAutospacing="0" w:after="0" w:afterAutospacing="0"/>
        <w:textAlignment w:val="baseline"/>
        <w:rPr>
          <w:color w:val="000000" w:themeColor="text1"/>
          <w:sz w:val="22"/>
          <w:szCs w:val="22"/>
        </w:rPr>
      </w:pPr>
      <w:r w:rsidRPr="00B66278">
        <w:rPr>
          <w:color w:val="000000" w:themeColor="text1"/>
          <w:sz w:val="22"/>
          <w:szCs w:val="22"/>
        </w:rPr>
        <w:t>structural concrete and steelwork</w:t>
      </w:r>
    </w:p>
    <w:p w14:paraId="46E1AD4C" w14:textId="582D715F" w:rsidR="006C708D" w:rsidRPr="00B66278" w:rsidRDefault="006C708D" w:rsidP="006C708D">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these contractors should then be able to assist the health and safety requirements, pricing, material deliver and design.</w:t>
      </w:r>
    </w:p>
    <w:p w14:paraId="62631E2E" w14:textId="447384E2" w:rsidR="006C708D" w:rsidRPr="00B66278" w:rsidRDefault="006C708D" w:rsidP="006C708D">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Once all of this is set up, new contractors will then be brought onto the site</w:t>
      </w:r>
      <w:r w:rsidR="00E27983" w:rsidRPr="00B66278">
        <w:rPr>
          <w:color w:val="000000" w:themeColor="text1"/>
          <w:sz w:val="22"/>
          <w:szCs w:val="22"/>
        </w:rPr>
        <w:t>, these contractors will be involved in works such as:</w:t>
      </w:r>
    </w:p>
    <w:p w14:paraId="1EBDA7AC" w14:textId="09B06ACE" w:rsidR="00E27983" w:rsidRPr="00B66278" w:rsidRDefault="00E27983" w:rsidP="00E27983">
      <w:pPr>
        <w:pStyle w:val="paragraph"/>
        <w:numPr>
          <w:ilvl w:val="0"/>
          <w:numId w:val="3"/>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scaffolding </w:t>
      </w:r>
    </w:p>
    <w:p w14:paraId="4FFE03D4" w14:textId="3E2F0666" w:rsidR="00E27983" w:rsidRPr="00B66278" w:rsidRDefault="00E27983" w:rsidP="00E27983">
      <w:pPr>
        <w:pStyle w:val="paragraph"/>
        <w:numPr>
          <w:ilvl w:val="0"/>
          <w:numId w:val="3"/>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brickwork </w:t>
      </w:r>
    </w:p>
    <w:p w14:paraId="2D154FFF" w14:textId="03E5658D" w:rsidR="00E27983" w:rsidRPr="00B66278" w:rsidRDefault="00E27983" w:rsidP="00E27983">
      <w:pPr>
        <w:pStyle w:val="paragraph"/>
        <w:numPr>
          <w:ilvl w:val="0"/>
          <w:numId w:val="3"/>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electrical and mechanical works </w:t>
      </w:r>
    </w:p>
    <w:p w14:paraId="12759750" w14:textId="095D2FFF" w:rsidR="00E27983" w:rsidRPr="00B66278" w:rsidRDefault="00E27983" w:rsidP="00E27983">
      <w:pPr>
        <w:pStyle w:val="paragraph"/>
        <w:numPr>
          <w:ilvl w:val="0"/>
          <w:numId w:val="3"/>
        </w:numPr>
        <w:spacing w:before="0" w:beforeAutospacing="0" w:after="0" w:afterAutospacing="0"/>
        <w:textAlignment w:val="baseline"/>
        <w:rPr>
          <w:color w:val="000000" w:themeColor="text1"/>
          <w:sz w:val="22"/>
          <w:szCs w:val="22"/>
        </w:rPr>
      </w:pPr>
      <w:r w:rsidRPr="00B66278">
        <w:rPr>
          <w:color w:val="000000" w:themeColor="text1"/>
          <w:sz w:val="22"/>
          <w:szCs w:val="22"/>
        </w:rPr>
        <w:t>finishing works</w:t>
      </w:r>
    </w:p>
    <w:p w14:paraId="5706F984" w14:textId="4A9B2C7E" w:rsidR="00E27983" w:rsidRPr="00B66278" w:rsidRDefault="00E27983"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once the designs are finalised by the main contractor then the supply agreements with the building merchants can then be discussed. Once all this has been completed, labourers, and equipment will be hired for the duration of the project. </w:t>
      </w:r>
    </w:p>
    <w:p w14:paraId="3E06C9E5" w14:textId="257C3427" w:rsidR="00E27983" w:rsidRPr="00B66278" w:rsidRDefault="00E27983" w:rsidP="00E27983">
      <w:pPr>
        <w:pStyle w:val="paragraph"/>
        <w:spacing w:before="0" w:beforeAutospacing="0" w:after="0" w:afterAutospacing="0"/>
        <w:textAlignment w:val="baseline"/>
        <w:rPr>
          <w:color w:val="000000" w:themeColor="text1"/>
          <w:sz w:val="22"/>
          <w:szCs w:val="22"/>
        </w:rPr>
      </w:pPr>
    </w:p>
    <w:p w14:paraId="28E98D78" w14:textId="1D13AECA" w:rsidR="00E27983" w:rsidRPr="00B66278" w:rsidRDefault="005750BE" w:rsidP="00B66278">
      <w:pPr>
        <w:pStyle w:val="Heading1"/>
        <w:rPr>
          <w:rFonts w:ascii="Times New Roman" w:hAnsi="Times New Roman" w:cs="Times New Roman"/>
          <w:b/>
          <w:bCs/>
          <w:color w:val="000000" w:themeColor="text1"/>
          <w:sz w:val="24"/>
          <w:szCs w:val="24"/>
        </w:rPr>
      </w:pPr>
      <w:bookmarkStart w:id="8" w:name="_Toc57974385"/>
      <w:bookmarkStart w:id="9" w:name="_Toc57974486"/>
      <w:r w:rsidRPr="00B66278">
        <w:rPr>
          <w:rFonts w:ascii="Times New Roman" w:hAnsi="Times New Roman" w:cs="Times New Roman"/>
          <w:b/>
          <w:bCs/>
          <w:color w:val="000000" w:themeColor="text1"/>
          <w:sz w:val="24"/>
          <w:szCs w:val="24"/>
        </w:rPr>
        <w:t xml:space="preserve">2.1 </w:t>
      </w:r>
      <w:r w:rsidR="00E27983" w:rsidRPr="00B66278">
        <w:rPr>
          <w:rFonts w:ascii="Times New Roman" w:hAnsi="Times New Roman" w:cs="Times New Roman"/>
          <w:b/>
          <w:bCs/>
          <w:color w:val="000000" w:themeColor="text1"/>
          <w:sz w:val="24"/>
          <w:szCs w:val="24"/>
        </w:rPr>
        <w:t>Task 2</w:t>
      </w:r>
      <w:bookmarkEnd w:id="8"/>
      <w:bookmarkEnd w:id="9"/>
      <w:r w:rsidR="00E27983" w:rsidRPr="00B66278">
        <w:rPr>
          <w:rFonts w:ascii="Times New Roman" w:hAnsi="Times New Roman" w:cs="Times New Roman"/>
          <w:b/>
          <w:bCs/>
          <w:color w:val="000000" w:themeColor="text1"/>
          <w:sz w:val="24"/>
          <w:szCs w:val="24"/>
        </w:rPr>
        <w:t xml:space="preserve"> </w:t>
      </w:r>
    </w:p>
    <w:p w14:paraId="764F4122" w14:textId="687DE876" w:rsidR="00E27983" w:rsidRPr="00B66278" w:rsidRDefault="00E27983"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Once everything is in place, the site manager will take control of the project, this includes the health and safety on site, getting workers on site, buying materials also the work environment. </w:t>
      </w:r>
    </w:p>
    <w:p w14:paraId="414BE6E3" w14:textId="17E55B26" w:rsidR="00082263" w:rsidRPr="00B66278" w:rsidRDefault="00082263" w:rsidP="00B66278">
      <w:pPr>
        <w:pStyle w:val="Heading1"/>
        <w:rPr>
          <w:rFonts w:ascii="Times New Roman" w:hAnsi="Times New Roman" w:cs="Times New Roman"/>
          <w:color w:val="000000" w:themeColor="text1"/>
          <w:sz w:val="22"/>
          <w:szCs w:val="22"/>
        </w:rPr>
      </w:pPr>
    </w:p>
    <w:p w14:paraId="39B1131E" w14:textId="258CA9B4" w:rsidR="00082263" w:rsidRPr="00B66278" w:rsidRDefault="005750BE" w:rsidP="00B66278">
      <w:pPr>
        <w:pStyle w:val="Heading1"/>
        <w:rPr>
          <w:rFonts w:ascii="Times New Roman" w:hAnsi="Times New Roman" w:cs="Times New Roman"/>
          <w:b/>
          <w:bCs/>
          <w:color w:val="000000" w:themeColor="text1"/>
          <w:sz w:val="24"/>
          <w:szCs w:val="24"/>
        </w:rPr>
      </w:pPr>
      <w:bookmarkStart w:id="10" w:name="_Toc57974386"/>
      <w:bookmarkStart w:id="11" w:name="_Toc57974487"/>
      <w:r w:rsidRPr="00B66278">
        <w:rPr>
          <w:rFonts w:ascii="Times New Roman" w:hAnsi="Times New Roman" w:cs="Times New Roman"/>
          <w:b/>
          <w:bCs/>
          <w:color w:val="000000" w:themeColor="text1"/>
          <w:sz w:val="24"/>
          <w:szCs w:val="24"/>
        </w:rPr>
        <w:t xml:space="preserve">2.2 </w:t>
      </w:r>
      <w:r w:rsidR="00082263" w:rsidRPr="00B66278">
        <w:rPr>
          <w:rFonts w:ascii="Times New Roman" w:hAnsi="Times New Roman" w:cs="Times New Roman"/>
          <w:b/>
          <w:bCs/>
          <w:color w:val="000000" w:themeColor="text1"/>
          <w:sz w:val="24"/>
          <w:szCs w:val="24"/>
        </w:rPr>
        <w:t>Task 3</w:t>
      </w:r>
      <w:bookmarkEnd w:id="10"/>
      <w:bookmarkEnd w:id="11"/>
    </w:p>
    <w:p w14:paraId="54E67B9F" w14:textId="279F2F26" w:rsidR="00082263" w:rsidRPr="00B66278" w:rsidRDefault="00082263"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The site set up is a key part of all projects, the site will be set up appropriately. Access and egress on the site must be set up correctly so that there are misunderstanding, setting out fences and signs all around the parameter of the site, a phone line must be placed on site in the event of an emergency. Site facilities must be in place before works have begun, for example a toilet. PPE will be given to </w:t>
      </w:r>
      <w:r w:rsidR="008E4F66" w:rsidRPr="00B66278">
        <w:rPr>
          <w:color w:val="000000" w:themeColor="text1"/>
          <w:sz w:val="22"/>
          <w:szCs w:val="22"/>
        </w:rPr>
        <w:t>all workers on day of their arrival.</w:t>
      </w:r>
    </w:p>
    <w:p w14:paraId="20E08086" w14:textId="5FAF659A" w:rsidR="008E4F66" w:rsidRPr="00B66278" w:rsidRDefault="008E4F66" w:rsidP="00B66278">
      <w:pPr>
        <w:pStyle w:val="Heading1"/>
        <w:rPr>
          <w:rFonts w:ascii="Times New Roman" w:hAnsi="Times New Roman" w:cs="Times New Roman"/>
          <w:color w:val="000000" w:themeColor="text1"/>
          <w:sz w:val="22"/>
          <w:szCs w:val="22"/>
        </w:rPr>
      </w:pPr>
    </w:p>
    <w:p w14:paraId="0E180412" w14:textId="6B27C481" w:rsidR="008E4F66" w:rsidRPr="00B66278" w:rsidRDefault="005750BE" w:rsidP="00B66278">
      <w:pPr>
        <w:pStyle w:val="Heading1"/>
        <w:rPr>
          <w:rFonts w:ascii="Times New Roman" w:hAnsi="Times New Roman" w:cs="Times New Roman"/>
          <w:b/>
          <w:bCs/>
          <w:color w:val="000000" w:themeColor="text1"/>
          <w:sz w:val="24"/>
          <w:szCs w:val="24"/>
        </w:rPr>
      </w:pPr>
      <w:bookmarkStart w:id="12" w:name="_Toc57974387"/>
      <w:bookmarkStart w:id="13" w:name="_Toc57974488"/>
      <w:r w:rsidRPr="00B66278">
        <w:rPr>
          <w:rFonts w:ascii="Times New Roman" w:hAnsi="Times New Roman" w:cs="Times New Roman"/>
          <w:b/>
          <w:bCs/>
          <w:color w:val="000000" w:themeColor="text1"/>
          <w:sz w:val="24"/>
          <w:szCs w:val="24"/>
        </w:rPr>
        <w:t xml:space="preserve">2.3 </w:t>
      </w:r>
      <w:r w:rsidR="008E4F66" w:rsidRPr="00B66278">
        <w:rPr>
          <w:rFonts w:ascii="Times New Roman" w:hAnsi="Times New Roman" w:cs="Times New Roman"/>
          <w:b/>
          <w:bCs/>
          <w:color w:val="000000" w:themeColor="text1"/>
          <w:sz w:val="24"/>
          <w:szCs w:val="24"/>
        </w:rPr>
        <w:t>Task 4</w:t>
      </w:r>
      <w:bookmarkEnd w:id="12"/>
      <w:bookmarkEnd w:id="13"/>
    </w:p>
    <w:p w14:paraId="5175E314" w14:textId="214227FA" w:rsidR="008E4F66" w:rsidRPr="00B66278" w:rsidRDefault="008E4F66"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Materials should be delivered and stored correctly when reaching the site. This indicates that a material like steel should be stored under waterproof coating or within a container if not being used within days. Putting a material like steel out in the open would cause it to rust and then this could potentially become unusable.</w:t>
      </w:r>
      <w:r w:rsidR="00764E75" w:rsidRPr="00B66278">
        <w:rPr>
          <w:color w:val="000000" w:themeColor="text1"/>
          <w:sz w:val="22"/>
          <w:szCs w:val="22"/>
        </w:rPr>
        <w:t xml:space="preserve"> All materials and equipment should be stored within an area on site, this would create more space around a site and also preventing accidents such as slips, trips and falls. When different materials are delivered, they should be scheduled at different times throughout the day to better the traffic management.</w:t>
      </w:r>
    </w:p>
    <w:p w14:paraId="020456F3" w14:textId="7B88536F" w:rsidR="00764E75" w:rsidRPr="00B66278" w:rsidRDefault="00764E75" w:rsidP="00E27983">
      <w:pPr>
        <w:pStyle w:val="paragraph"/>
        <w:spacing w:before="0" w:beforeAutospacing="0" w:after="0" w:afterAutospacing="0"/>
        <w:textAlignment w:val="baseline"/>
        <w:rPr>
          <w:color w:val="000000" w:themeColor="text1"/>
          <w:sz w:val="22"/>
          <w:szCs w:val="22"/>
        </w:rPr>
      </w:pPr>
    </w:p>
    <w:p w14:paraId="298D79E6" w14:textId="77777777" w:rsidR="00BE4E5E" w:rsidRPr="00B66278" w:rsidRDefault="00BE4E5E" w:rsidP="00E27983">
      <w:pPr>
        <w:pStyle w:val="paragraph"/>
        <w:spacing w:before="0" w:beforeAutospacing="0" w:after="0" w:afterAutospacing="0"/>
        <w:textAlignment w:val="baseline"/>
        <w:rPr>
          <w:b/>
          <w:bCs/>
          <w:color w:val="000000" w:themeColor="text1"/>
          <w:sz w:val="22"/>
          <w:szCs w:val="22"/>
        </w:rPr>
      </w:pPr>
    </w:p>
    <w:p w14:paraId="5B08FEDF" w14:textId="77777777" w:rsidR="00BE4E5E" w:rsidRPr="00B66278" w:rsidRDefault="00BE4E5E" w:rsidP="00E27983">
      <w:pPr>
        <w:pStyle w:val="paragraph"/>
        <w:spacing w:before="0" w:beforeAutospacing="0" w:after="0" w:afterAutospacing="0"/>
        <w:textAlignment w:val="baseline"/>
        <w:rPr>
          <w:b/>
          <w:bCs/>
          <w:color w:val="000000" w:themeColor="text1"/>
          <w:sz w:val="22"/>
          <w:szCs w:val="22"/>
        </w:rPr>
      </w:pPr>
    </w:p>
    <w:p w14:paraId="37F5BB25" w14:textId="1C6F050C" w:rsidR="00764E75" w:rsidRPr="00B66278" w:rsidRDefault="005750BE" w:rsidP="00B66278">
      <w:pPr>
        <w:pStyle w:val="Heading1"/>
        <w:rPr>
          <w:rFonts w:ascii="Times New Roman" w:hAnsi="Times New Roman" w:cs="Times New Roman"/>
          <w:b/>
          <w:bCs/>
          <w:color w:val="000000" w:themeColor="text1"/>
          <w:sz w:val="24"/>
          <w:szCs w:val="24"/>
        </w:rPr>
      </w:pPr>
      <w:bookmarkStart w:id="14" w:name="_Toc57974388"/>
      <w:bookmarkStart w:id="15" w:name="_Toc57974489"/>
      <w:r w:rsidRPr="00B66278">
        <w:rPr>
          <w:rFonts w:ascii="Times New Roman" w:hAnsi="Times New Roman" w:cs="Times New Roman"/>
          <w:b/>
          <w:bCs/>
          <w:color w:val="000000" w:themeColor="text1"/>
          <w:sz w:val="24"/>
          <w:szCs w:val="24"/>
        </w:rPr>
        <w:t xml:space="preserve">2.4 </w:t>
      </w:r>
      <w:r w:rsidR="00E54C55" w:rsidRPr="00B66278">
        <w:rPr>
          <w:rFonts w:ascii="Times New Roman" w:hAnsi="Times New Roman" w:cs="Times New Roman"/>
          <w:b/>
          <w:bCs/>
          <w:color w:val="000000" w:themeColor="text1"/>
          <w:sz w:val="24"/>
          <w:szCs w:val="24"/>
        </w:rPr>
        <w:t>Task 5</w:t>
      </w:r>
      <w:bookmarkEnd w:id="14"/>
      <w:bookmarkEnd w:id="15"/>
    </w:p>
    <w:p w14:paraId="616974F4" w14:textId="6FAB3ED2" w:rsidR="00E54C55" w:rsidRPr="00B66278" w:rsidRDefault="00E54C55"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For this task a rig will be needed to drill a borehole into the ground. Once the rig in placed in the correct position, the rig will then start to rotate and push the displacements auger down into the soil. Once it has reached the correct depth then a central reinforced will be placed within the auger. Once placed, concrete can then begin to be poured into the borehole. When the concrete has been poured to correct level then it will have to cure, this may take up to 4 days to do so.</w:t>
      </w:r>
    </w:p>
    <w:p w14:paraId="1795F08F" w14:textId="6E3A5193" w:rsidR="00E54C55" w:rsidRPr="00B66278" w:rsidRDefault="00E54C55" w:rsidP="00E27983">
      <w:pPr>
        <w:pStyle w:val="paragraph"/>
        <w:spacing w:before="0" w:beforeAutospacing="0" w:after="0" w:afterAutospacing="0"/>
        <w:textAlignment w:val="baseline"/>
        <w:rPr>
          <w:color w:val="000000" w:themeColor="text1"/>
          <w:sz w:val="22"/>
          <w:szCs w:val="22"/>
        </w:rPr>
      </w:pPr>
    </w:p>
    <w:p w14:paraId="4E585403" w14:textId="1C32E192" w:rsidR="00E54C55" w:rsidRPr="00B66278" w:rsidRDefault="005750BE" w:rsidP="00B66278">
      <w:pPr>
        <w:pStyle w:val="Heading1"/>
        <w:rPr>
          <w:rFonts w:ascii="Times New Roman" w:hAnsi="Times New Roman" w:cs="Times New Roman"/>
          <w:b/>
          <w:bCs/>
          <w:color w:val="000000" w:themeColor="text1"/>
          <w:sz w:val="24"/>
          <w:szCs w:val="24"/>
        </w:rPr>
      </w:pPr>
      <w:bookmarkStart w:id="16" w:name="_Toc57974389"/>
      <w:bookmarkStart w:id="17" w:name="_Toc57974490"/>
      <w:r w:rsidRPr="00B66278">
        <w:rPr>
          <w:rFonts w:ascii="Times New Roman" w:hAnsi="Times New Roman" w:cs="Times New Roman"/>
          <w:b/>
          <w:bCs/>
          <w:color w:val="000000" w:themeColor="text1"/>
          <w:sz w:val="24"/>
          <w:szCs w:val="24"/>
        </w:rPr>
        <w:t xml:space="preserve">2.5 </w:t>
      </w:r>
      <w:r w:rsidR="00E54C55" w:rsidRPr="00B66278">
        <w:rPr>
          <w:rFonts w:ascii="Times New Roman" w:hAnsi="Times New Roman" w:cs="Times New Roman"/>
          <w:b/>
          <w:bCs/>
          <w:color w:val="000000" w:themeColor="text1"/>
          <w:sz w:val="24"/>
          <w:szCs w:val="24"/>
        </w:rPr>
        <w:t>Task 6</w:t>
      </w:r>
      <w:bookmarkEnd w:id="16"/>
      <w:bookmarkEnd w:id="17"/>
      <w:r w:rsidR="00E54C55" w:rsidRPr="00B66278">
        <w:rPr>
          <w:rFonts w:ascii="Times New Roman" w:hAnsi="Times New Roman" w:cs="Times New Roman"/>
          <w:b/>
          <w:bCs/>
          <w:color w:val="000000" w:themeColor="text1"/>
          <w:sz w:val="24"/>
          <w:szCs w:val="24"/>
        </w:rPr>
        <w:t xml:space="preserve"> </w:t>
      </w:r>
    </w:p>
    <w:p w14:paraId="5C84AD56" w14:textId="254E7CFC" w:rsidR="00E54C55" w:rsidRPr="00B66278" w:rsidRDefault="00556A9F"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for the formwork of the piers, steel shutters will be most useful. These pieces of steel are put together by small bolts, this will make the shutters very concentrated against the high volume of concrete that is being poured within. Once the shutters are up tie roads will be placed on each side of the shutter, a soldier will then be placed across the shutters giving the pier maximum concentration against the load. Once all these steps are complete then the concrete mix can be poured into each pier.</w:t>
      </w:r>
    </w:p>
    <w:p w14:paraId="3EA595CE" w14:textId="7170CC8F" w:rsidR="00556A9F" w:rsidRPr="00B66278" w:rsidRDefault="00556A9F" w:rsidP="00E27983">
      <w:pPr>
        <w:pStyle w:val="paragraph"/>
        <w:spacing w:before="0" w:beforeAutospacing="0" w:after="0" w:afterAutospacing="0"/>
        <w:textAlignment w:val="baseline"/>
        <w:rPr>
          <w:color w:val="000000" w:themeColor="text1"/>
          <w:sz w:val="22"/>
          <w:szCs w:val="22"/>
        </w:rPr>
      </w:pPr>
    </w:p>
    <w:p w14:paraId="0F648A28" w14:textId="7BED9655" w:rsidR="00556A9F" w:rsidRPr="00B66278" w:rsidRDefault="005750BE" w:rsidP="00B66278">
      <w:pPr>
        <w:pStyle w:val="Heading1"/>
        <w:rPr>
          <w:rFonts w:ascii="Times New Roman" w:hAnsi="Times New Roman" w:cs="Times New Roman"/>
          <w:b/>
          <w:bCs/>
          <w:color w:val="000000" w:themeColor="text1"/>
          <w:sz w:val="24"/>
          <w:szCs w:val="24"/>
        </w:rPr>
      </w:pPr>
      <w:bookmarkStart w:id="18" w:name="_Toc57974390"/>
      <w:bookmarkStart w:id="19" w:name="_Toc57974491"/>
      <w:r w:rsidRPr="00B66278">
        <w:rPr>
          <w:rFonts w:ascii="Times New Roman" w:hAnsi="Times New Roman" w:cs="Times New Roman"/>
          <w:b/>
          <w:bCs/>
          <w:color w:val="000000" w:themeColor="text1"/>
          <w:sz w:val="24"/>
          <w:szCs w:val="24"/>
        </w:rPr>
        <w:t xml:space="preserve">2.6 </w:t>
      </w:r>
      <w:r w:rsidR="00556A9F" w:rsidRPr="00B66278">
        <w:rPr>
          <w:rFonts w:ascii="Times New Roman" w:hAnsi="Times New Roman" w:cs="Times New Roman"/>
          <w:b/>
          <w:bCs/>
          <w:color w:val="000000" w:themeColor="text1"/>
          <w:sz w:val="24"/>
          <w:szCs w:val="24"/>
        </w:rPr>
        <w:t>Task 7</w:t>
      </w:r>
      <w:bookmarkEnd w:id="18"/>
      <w:bookmarkEnd w:id="19"/>
      <w:r w:rsidR="00556A9F" w:rsidRPr="00B66278">
        <w:rPr>
          <w:rFonts w:ascii="Times New Roman" w:hAnsi="Times New Roman" w:cs="Times New Roman"/>
          <w:b/>
          <w:bCs/>
          <w:color w:val="000000" w:themeColor="text1"/>
          <w:sz w:val="24"/>
          <w:szCs w:val="24"/>
        </w:rPr>
        <w:t xml:space="preserve"> </w:t>
      </w:r>
    </w:p>
    <w:p w14:paraId="7D4D4596" w14:textId="42CF4ABB" w:rsidR="00F51C1C" w:rsidRPr="00B66278" w:rsidRDefault="006F37A5"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Firstly,</w:t>
      </w:r>
      <w:r w:rsidR="00556A9F" w:rsidRPr="00B66278">
        <w:rPr>
          <w:color w:val="000000" w:themeColor="text1"/>
          <w:sz w:val="22"/>
          <w:szCs w:val="22"/>
        </w:rPr>
        <w:t xml:space="preserve"> </w:t>
      </w:r>
      <w:r w:rsidR="008203A3">
        <w:rPr>
          <w:color w:val="000000" w:themeColor="text1"/>
          <w:sz w:val="22"/>
          <w:szCs w:val="22"/>
        </w:rPr>
        <w:t xml:space="preserve">kerbs will be laid on the road so that when the tarmac is being poured, none will be spilled </w:t>
      </w:r>
      <w:r w:rsidR="00881FAA">
        <w:rPr>
          <w:color w:val="000000" w:themeColor="text1"/>
          <w:sz w:val="22"/>
          <w:szCs w:val="22"/>
        </w:rPr>
        <w:t>over the bridge. Once this has been completed</w:t>
      </w:r>
      <w:r w:rsidR="0053316D">
        <w:rPr>
          <w:color w:val="000000" w:themeColor="text1"/>
          <w:sz w:val="22"/>
          <w:szCs w:val="22"/>
        </w:rPr>
        <w:t xml:space="preserve">, </w:t>
      </w:r>
      <w:r w:rsidR="00556A9F" w:rsidRPr="00B66278">
        <w:rPr>
          <w:color w:val="000000" w:themeColor="text1"/>
          <w:sz w:val="22"/>
          <w:szCs w:val="22"/>
        </w:rPr>
        <w:t xml:space="preserve">the </w:t>
      </w:r>
      <w:r w:rsidRPr="00B66278">
        <w:rPr>
          <w:color w:val="000000" w:themeColor="text1"/>
          <w:sz w:val="22"/>
          <w:szCs w:val="22"/>
        </w:rPr>
        <w:t>subbase</w:t>
      </w:r>
      <w:r w:rsidR="00556A9F" w:rsidRPr="00B66278">
        <w:rPr>
          <w:color w:val="000000" w:themeColor="text1"/>
          <w:sz w:val="22"/>
          <w:szCs w:val="22"/>
        </w:rPr>
        <w:t xml:space="preserve"> will be placed on the bridge deck</w:t>
      </w:r>
      <w:r w:rsidRPr="00B66278">
        <w:rPr>
          <w:color w:val="000000" w:themeColor="text1"/>
          <w:sz w:val="22"/>
          <w:szCs w:val="22"/>
        </w:rPr>
        <w:t xml:space="preserve">, for the sub-base it will be formed from cement stabilised soils, hydraulic band materials and well graded granular material, this type of works will take up to 4 days for completion. After this layer has been placed, a binder course layer is then poured on top of the subbase, this layer </w:t>
      </w:r>
      <w:r w:rsidR="00F51C1C" w:rsidRPr="00B66278">
        <w:rPr>
          <w:color w:val="000000" w:themeColor="text1"/>
          <w:sz w:val="22"/>
          <w:szCs w:val="22"/>
        </w:rPr>
        <w:t xml:space="preserve">will help carry out part of the load which will then create a waterproof coat for the road. The final layer to finish the road construction is the surface layer. ‘this is a coarse aggregate bound with bitumen between the foundation and the wearing of an asphalt pavement. Once all these layers have been poured, a worker operating a roller will roll over the surface so that the road is level with no holes or bumps on the road. Once this has been completed the </w:t>
      </w:r>
      <w:r w:rsidR="00922E80" w:rsidRPr="00B66278">
        <w:rPr>
          <w:color w:val="000000" w:themeColor="text1"/>
          <w:sz w:val="22"/>
          <w:szCs w:val="22"/>
        </w:rPr>
        <w:t>road markings can be sprayed onto the road.</w:t>
      </w:r>
    </w:p>
    <w:p w14:paraId="7A624416" w14:textId="10051869" w:rsidR="007A3293" w:rsidRPr="00B66278" w:rsidRDefault="007A3293" w:rsidP="004B5B68">
      <w:pPr>
        <w:rPr>
          <w:color w:val="000000" w:themeColor="text1"/>
          <w:sz w:val="22"/>
          <w:szCs w:val="22"/>
        </w:rPr>
      </w:pPr>
      <w:r w:rsidRPr="007A3293">
        <w:rPr>
          <w:b/>
          <w:bCs/>
          <w:color w:val="000000" w:themeColor="text1"/>
          <w:sz w:val="22"/>
          <w:szCs w:val="22"/>
        </w:rPr>
        <w:t> </w:t>
      </w:r>
      <w:r w:rsidRPr="007A3293">
        <w:rPr>
          <w:color w:val="000000" w:themeColor="text1"/>
          <w:sz w:val="22"/>
          <w:szCs w:val="22"/>
        </w:rPr>
        <w:t>(Road Pavement Design Guide, 2000)</w:t>
      </w:r>
      <w:r w:rsidR="00EF5016" w:rsidRPr="00EF5016">
        <w:rPr>
          <w:color w:val="000000" w:themeColor="text1"/>
          <w:sz w:val="22"/>
          <w:szCs w:val="22"/>
          <w:shd w:val="clear" w:color="auto" w:fill="FFFFFF"/>
        </w:rPr>
        <w:t>]</w:t>
      </w:r>
    </w:p>
    <w:p w14:paraId="1E8EDF84" w14:textId="6A21828C" w:rsidR="00922E80" w:rsidRPr="00B66278" w:rsidRDefault="00922E80" w:rsidP="00E27983">
      <w:pPr>
        <w:pStyle w:val="paragraph"/>
        <w:spacing w:before="0" w:beforeAutospacing="0" w:after="0" w:afterAutospacing="0"/>
        <w:textAlignment w:val="baseline"/>
        <w:rPr>
          <w:color w:val="000000" w:themeColor="text1"/>
          <w:sz w:val="22"/>
          <w:szCs w:val="22"/>
        </w:rPr>
      </w:pPr>
    </w:p>
    <w:p w14:paraId="2DAEB436" w14:textId="7DC75924" w:rsidR="00922E80" w:rsidRPr="00B66278" w:rsidRDefault="005750BE" w:rsidP="00B66278">
      <w:pPr>
        <w:pStyle w:val="Heading1"/>
        <w:rPr>
          <w:rFonts w:ascii="Times New Roman" w:hAnsi="Times New Roman" w:cs="Times New Roman"/>
          <w:b/>
          <w:bCs/>
          <w:color w:val="000000" w:themeColor="text1"/>
          <w:sz w:val="24"/>
          <w:szCs w:val="24"/>
        </w:rPr>
      </w:pPr>
      <w:bookmarkStart w:id="20" w:name="_Toc57974391"/>
      <w:bookmarkStart w:id="21" w:name="_Toc57974492"/>
      <w:r w:rsidRPr="00B66278">
        <w:rPr>
          <w:rFonts w:ascii="Times New Roman" w:hAnsi="Times New Roman" w:cs="Times New Roman"/>
          <w:b/>
          <w:bCs/>
          <w:color w:val="000000" w:themeColor="text1"/>
          <w:sz w:val="24"/>
          <w:szCs w:val="24"/>
        </w:rPr>
        <w:t xml:space="preserve">2.7 </w:t>
      </w:r>
      <w:r w:rsidR="00922E80" w:rsidRPr="00B66278">
        <w:rPr>
          <w:rFonts w:ascii="Times New Roman" w:hAnsi="Times New Roman" w:cs="Times New Roman"/>
          <w:b/>
          <w:bCs/>
          <w:color w:val="000000" w:themeColor="text1"/>
          <w:sz w:val="24"/>
          <w:szCs w:val="24"/>
        </w:rPr>
        <w:t>Task 8</w:t>
      </w:r>
      <w:bookmarkEnd w:id="20"/>
      <w:bookmarkEnd w:id="21"/>
    </w:p>
    <w:p w14:paraId="18C7FE74" w14:textId="022C52B7" w:rsidR="00922E80" w:rsidRPr="00B66278" w:rsidRDefault="00922E80"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Once works have come to an</w:t>
      </w:r>
      <w:r w:rsidR="004F4769" w:rsidRPr="00B66278">
        <w:rPr>
          <w:color w:val="000000" w:themeColor="text1"/>
          <w:sz w:val="22"/>
          <w:szCs w:val="22"/>
        </w:rPr>
        <w:t xml:space="preserve"> end, the client surveyor will be brought in to see whether the job the works have been completed to the correct standards. If the job has not been completed to the correct standards, then the payment will be disputed. On the other hand, if the job was completed to the correct standard, then the client engineer will then sign a completion certificate. If there was any extra work required for instance, refurb or minor defects then work will be scheduled for that work to be completed. Once happy with the final product a payment should be made to the contractors for completing the project and bonusses should be handed out also if the project is completed in the correct timeframe. </w:t>
      </w:r>
      <w:r w:rsidR="00D05F68" w:rsidRPr="00B66278">
        <w:rPr>
          <w:color w:val="000000" w:themeColor="text1"/>
          <w:sz w:val="22"/>
          <w:szCs w:val="22"/>
        </w:rPr>
        <w:t>Warranty period will be set for any repairs needed, and a management contract for maintenance for the building.</w:t>
      </w:r>
    </w:p>
    <w:p w14:paraId="796DE169" w14:textId="076D7C6D" w:rsidR="008A35A4" w:rsidRPr="00B66278" w:rsidRDefault="008A35A4" w:rsidP="00E27983">
      <w:pPr>
        <w:pStyle w:val="paragraph"/>
        <w:spacing w:before="0" w:beforeAutospacing="0" w:after="0" w:afterAutospacing="0"/>
        <w:textAlignment w:val="baseline"/>
        <w:rPr>
          <w:color w:val="000000" w:themeColor="text1"/>
          <w:sz w:val="22"/>
          <w:szCs w:val="22"/>
        </w:rPr>
      </w:pPr>
    </w:p>
    <w:p w14:paraId="0E4B0EC8" w14:textId="7082D66F" w:rsidR="008A35A4" w:rsidRPr="00B66278" w:rsidRDefault="008A35A4" w:rsidP="00E27983">
      <w:pPr>
        <w:pStyle w:val="paragraph"/>
        <w:spacing w:before="0" w:beforeAutospacing="0" w:after="0" w:afterAutospacing="0"/>
        <w:textAlignment w:val="baseline"/>
        <w:rPr>
          <w:color w:val="000000" w:themeColor="text1"/>
          <w:sz w:val="22"/>
          <w:szCs w:val="22"/>
        </w:rPr>
      </w:pPr>
    </w:p>
    <w:p w14:paraId="666960F9" w14:textId="73BA2C03" w:rsidR="008A35A4" w:rsidRPr="00B66278" w:rsidRDefault="008A35A4" w:rsidP="00E27983">
      <w:pPr>
        <w:pStyle w:val="paragraph"/>
        <w:spacing w:before="0" w:beforeAutospacing="0" w:after="0" w:afterAutospacing="0"/>
        <w:textAlignment w:val="baseline"/>
        <w:rPr>
          <w:color w:val="000000" w:themeColor="text1"/>
          <w:sz w:val="22"/>
          <w:szCs w:val="22"/>
        </w:rPr>
      </w:pPr>
    </w:p>
    <w:p w14:paraId="48375D16" w14:textId="0EFAE159" w:rsidR="008A35A4" w:rsidRPr="00B66278" w:rsidRDefault="008A35A4" w:rsidP="00E27983">
      <w:pPr>
        <w:pStyle w:val="paragraph"/>
        <w:spacing w:before="0" w:beforeAutospacing="0" w:after="0" w:afterAutospacing="0"/>
        <w:textAlignment w:val="baseline"/>
        <w:rPr>
          <w:color w:val="000000" w:themeColor="text1"/>
          <w:sz w:val="22"/>
          <w:szCs w:val="22"/>
        </w:rPr>
      </w:pPr>
    </w:p>
    <w:p w14:paraId="49A3CA54" w14:textId="2B95DECB" w:rsidR="008A35A4" w:rsidRPr="00B66278" w:rsidRDefault="008A35A4" w:rsidP="00E27983">
      <w:pPr>
        <w:pStyle w:val="paragraph"/>
        <w:spacing w:before="0" w:beforeAutospacing="0" w:after="0" w:afterAutospacing="0"/>
        <w:textAlignment w:val="baseline"/>
        <w:rPr>
          <w:color w:val="000000" w:themeColor="text1"/>
          <w:sz w:val="22"/>
          <w:szCs w:val="22"/>
        </w:rPr>
      </w:pPr>
    </w:p>
    <w:p w14:paraId="2F90E943" w14:textId="1105A0C7" w:rsidR="008A35A4" w:rsidRPr="00B66278" w:rsidRDefault="008A35A4" w:rsidP="00E27983">
      <w:pPr>
        <w:pStyle w:val="paragraph"/>
        <w:spacing w:before="0" w:beforeAutospacing="0" w:after="0" w:afterAutospacing="0"/>
        <w:textAlignment w:val="baseline"/>
        <w:rPr>
          <w:color w:val="000000" w:themeColor="text1"/>
          <w:sz w:val="22"/>
          <w:szCs w:val="22"/>
        </w:rPr>
      </w:pPr>
    </w:p>
    <w:p w14:paraId="1FF5B9DA" w14:textId="30E7A595" w:rsidR="00FB751D" w:rsidRPr="00B66278" w:rsidRDefault="00FB751D" w:rsidP="00E27983">
      <w:pPr>
        <w:pStyle w:val="paragraph"/>
        <w:spacing w:before="0" w:beforeAutospacing="0" w:after="0" w:afterAutospacing="0"/>
        <w:textAlignment w:val="baseline"/>
        <w:rPr>
          <w:color w:val="000000" w:themeColor="text1"/>
          <w:sz w:val="22"/>
          <w:szCs w:val="22"/>
        </w:rPr>
      </w:pPr>
    </w:p>
    <w:p w14:paraId="614B83D9" w14:textId="77777777" w:rsidR="00D05E57" w:rsidRDefault="00D05E57" w:rsidP="00FE12FE">
      <w:pPr>
        <w:pStyle w:val="Title"/>
        <w:rPr>
          <w:rFonts w:ascii="Times New Roman" w:hAnsi="Times New Roman" w:cs="Times New Roman"/>
          <w:b/>
          <w:bCs/>
          <w:sz w:val="28"/>
          <w:szCs w:val="28"/>
        </w:rPr>
      </w:pPr>
    </w:p>
    <w:p w14:paraId="04EE710A" w14:textId="51F5E47D" w:rsidR="008A35A4" w:rsidRPr="00F86A7A" w:rsidRDefault="0021147C" w:rsidP="00FE12FE">
      <w:pPr>
        <w:pStyle w:val="Title"/>
        <w:rPr>
          <w:rFonts w:ascii="Times New Roman" w:hAnsi="Times New Roman" w:cs="Times New Roman"/>
          <w:b/>
          <w:bCs/>
          <w:sz w:val="28"/>
          <w:szCs w:val="28"/>
        </w:rPr>
      </w:pPr>
      <w:r w:rsidRPr="00F86A7A">
        <w:rPr>
          <w:rFonts w:ascii="Times New Roman" w:hAnsi="Times New Roman" w:cs="Times New Roman"/>
          <w:b/>
          <w:bCs/>
          <w:sz w:val="28"/>
          <w:szCs w:val="28"/>
        </w:rPr>
        <w:t xml:space="preserve">Section </w:t>
      </w:r>
      <w:r w:rsidR="005750BE" w:rsidRPr="00F86A7A">
        <w:rPr>
          <w:rFonts w:ascii="Times New Roman" w:hAnsi="Times New Roman" w:cs="Times New Roman"/>
          <w:b/>
          <w:bCs/>
          <w:sz w:val="28"/>
          <w:szCs w:val="28"/>
        </w:rPr>
        <w:t xml:space="preserve">3.0 </w:t>
      </w:r>
      <w:r w:rsidR="008A35A4" w:rsidRPr="00F86A7A">
        <w:rPr>
          <w:rFonts w:ascii="Times New Roman" w:hAnsi="Times New Roman" w:cs="Times New Roman"/>
          <w:b/>
          <w:bCs/>
          <w:sz w:val="28"/>
          <w:szCs w:val="28"/>
        </w:rPr>
        <w:t xml:space="preserve">Method statement </w:t>
      </w:r>
      <w:r w:rsidR="005750BE" w:rsidRPr="00F86A7A">
        <w:rPr>
          <w:rFonts w:ascii="Times New Roman" w:hAnsi="Times New Roman" w:cs="Times New Roman"/>
          <w:b/>
          <w:bCs/>
          <w:sz w:val="28"/>
          <w:szCs w:val="28"/>
        </w:rPr>
        <w:t>1</w:t>
      </w:r>
    </w:p>
    <w:p w14:paraId="6C3AEF9F" w14:textId="77777777" w:rsidR="008A35A4" w:rsidRPr="00B66278" w:rsidRDefault="008A35A4" w:rsidP="00E27983">
      <w:pPr>
        <w:pStyle w:val="paragraph"/>
        <w:spacing w:before="0" w:beforeAutospacing="0" w:after="0" w:afterAutospacing="0"/>
        <w:textAlignment w:val="baseline"/>
        <w:rPr>
          <w:b/>
          <w:bCs/>
          <w:color w:val="000000" w:themeColor="text1"/>
          <w:sz w:val="22"/>
          <w:szCs w:val="22"/>
        </w:rPr>
      </w:pPr>
    </w:p>
    <w:tbl>
      <w:tblPr>
        <w:tblStyle w:val="TableGrid"/>
        <w:tblW w:w="10206" w:type="dxa"/>
        <w:tblInd w:w="-1139" w:type="dxa"/>
        <w:tblLook w:val="04A0" w:firstRow="1" w:lastRow="0" w:firstColumn="1" w:lastColumn="0" w:noHBand="0" w:noVBand="1"/>
      </w:tblPr>
      <w:tblGrid>
        <w:gridCol w:w="3561"/>
        <w:gridCol w:w="2994"/>
        <w:gridCol w:w="3840"/>
      </w:tblGrid>
      <w:tr w:rsidR="00B66278" w:rsidRPr="00B66278" w14:paraId="35F1019E" w14:textId="77777777" w:rsidTr="00F60954">
        <w:trPr>
          <w:gridAfter w:val="1"/>
          <w:wAfter w:w="4559" w:type="dxa"/>
          <w:trHeight w:val="505"/>
        </w:trPr>
        <w:tc>
          <w:tcPr>
            <w:tcW w:w="3393" w:type="dxa"/>
          </w:tcPr>
          <w:p w14:paraId="3DE22F8B" w14:textId="3EB4C62B"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Project </w:t>
            </w:r>
          </w:p>
        </w:tc>
        <w:tc>
          <w:tcPr>
            <w:tcW w:w="2254" w:type="dxa"/>
          </w:tcPr>
          <w:p w14:paraId="2946AF5B" w14:textId="175F99E0"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Bridge construction </w:t>
            </w:r>
          </w:p>
        </w:tc>
      </w:tr>
      <w:tr w:rsidR="00B66278" w:rsidRPr="00B66278" w14:paraId="3D064FD0" w14:textId="77777777" w:rsidTr="00F60954">
        <w:trPr>
          <w:gridAfter w:val="1"/>
          <w:wAfter w:w="4559" w:type="dxa"/>
        </w:trPr>
        <w:tc>
          <w:tcPr>
            <w:tcW w:w="3393" w:type="dxa"/>
          </w:tcPr>
          <w:p w14:paraId="79D7D759" w14:textId="1D77D73E"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Task </w:t>
            </w:r>
          </w:p>
        </w:tc>
        <w:tc>
          <w:tcPr>
            <w:tcW w:w="2254" w:type="dxa"/>
          </w:tcPr>
          <w:p w14:paraId="686D6013" w14:textId="70006C8F"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Excavating </w:t>
            </w:r>
          </w:p>
        </w:tc>
      </w:tr>
      <w:tr w:rsidR="00B66278" w:rsidRPr="00B66278" w14:paraId="6BDDF69C" w14:textId="77777777" w:rsidTr="00F60954">
        <w:trPr>
          <w:gridAfter w:val="1"/>
          <w:wAfter w:w="4559" w:type="dxa"/>
        </w:trPr>
        <w:tc>
          <w:tcPr>
            <w:tcW w:w="3393" w:type="dxa"/>
          </w:tcPr>
          <w:p w14:paraId="3630B9FA" w14:textId="7135BCE6"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Hours of work</w:t>
            </w:r>
          </w:p>
        </w:tc>
        <w:tc>
          <w:tcPr>
            <w:tcW w:w="2254" w:type="dxa"/>
          </w:tcPr>
          <w:p w14:paraId="065B7661" w14:textId="2198DDC2"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40 hours a week</w:t>
            </w:r>
          </w:p>
        </w:tc>
      </w:tr>
      <w:tr w:rsidR="00B66278" w:rsidRPr="00B66278" w14:paraId="73864F99" w14:textId="77777777" w:rsidTr="00F60954">
        <w:trPr>
          <w:gridAfter w:val="1"/>
          <w:wAfter w:w="4559" w:type="dxa"/>
        </w:trPr>
        <w:tc>
          <w:tcPr>
            <w:tcW w:w="3393" w:type="dxa"/>
          </w:tcPr>
          <w:p w14:paraId="3D4AAD44" w14:textId="715BC81F"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Start date </w:t>
            </w:r>
          </w:p>
        </w:tc>
        <w:tc>
          <w:tcPr>
            <w:tcW w:w="2254" w:type="dxa"/>
          </w:tcPr>
          <w:p w14:paraId="74E5E76F" w14:textId="28E715AF" w:rsidR="00312404" w:rsidRPr="00B66278" w:rsidRDefault="003D581F" w:rsidP="00E27983">
            <w:pPr>
              <w:pStyle w:val="paragraph"/>
              <w:spacing w:before="0" w:beforeAutospacing="0" w:after="0" w:afterAutospacing="0"/>
              <w:textAlignment w:val="baseline"/>
              <w:rPr>
                <w:color w:val="000000" w:themeColor="text1"/>
                <w:sz w:val="22"/>
                <w:szCs w:val="22"/>
              </w:rPr>
            </w:pPr>
            <w:r>
              <w:rPr>
                <w:color w:val="000000" w:themeColor="text1"/>
                <w:sz w:val="22"/>
                <w:szCs w:val="22"/>
              </w:rPr>
              <w:t>26/05/21</w:t>
            </w:r>
          </w:p>
        </w:tc>
      </w:tr>
      <w:tr w:rsidR="00B66278" w:rsidRPr="00B66278" w14:paraId="4AB61D23" w14:textId="77777777" w:rsidTr="00F60954">
        <w:trPr>
          <w:gridAfter w:val="1"/>
          <w:wAfter w:w="4559" w:type="dxa"/>
        </w:trPr>
        <w:tc>
          <w:tcPr>
            <w:tcW w:w="3393" w:type="dxa"/>
          </w:tcPr>
          <w:p w14:paraId="02A89327" w14:textId="41AF6BF2" w:rsidR="00312404" w:rsidRPr="00B66278" w:rsidRDefault="0031240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End date </w:t>
            </w:r>
          </w:p>
        </w:tc>
        <w:tc>
          <w:tcPr>
            <w:tcW w:w="2254" w:type="dxa"/>
          </w:tcPr>
          <w:p w14:paraId="1821E84E" w14:textId="0E187893" w:rsidR="00312404" w:rsidRPr="00B66278" w:rsidRDefault="003D581F" w:rsidP="00E27983">
            <w:pPr>
              <w:pStyle w:val="paragraph"/>
              <w:spacing w:before="0" w:beforeAutospacing="0" w:after="0" w:afterAutospacing="0"/>
              <w:textAlignment w:val="baseline"/>
              <w:rPr>
                <w:color w:val="000000" w:themeColor="text1"/>
                <w:sz w:val="22"/>
                <w:szCs w:val="22"/>
              </w:rPr>
            </w:pPr>
            <w:r>
              <w:rPr>
                <w:color w:val="000000" w:themeColor="text1"/>
                <w:sz w:val="22"/>
                <w:szCs w:val="22"/>
              </w:rPr>
              <w:t>31/05/21</w:t>
            </w:r>
          </w:p>
        </w:tc>
      </w:tr>
      <w:tr w:rsidR="00B66278" w:rsidRPr="00B66278" w14:paraId="0E4B2584" w14:textId="77777777" w:rsidTr="00F60954">
        <w:trPr>
          <w:trHeight w:val="3036"/>
        </w:trPr>
        <w:tc>
          <w:tcPr>
            <w:tcW w:w="10206" w:type="dxa"/>
            <w:gridSpan w:val="3"/>
          </w:tcPr>
          <w:p w14:paraId="39C033AF" w14:textId="7C0D670F" w:rsidR="009472E8" w:rsidRPr="00B66278" w:rsidRDefault="009472E8"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Hazards associated with this task</w:t>
            </w:r>
            <w:r w:rsidR="00312404" w:rsidRPr="00B66278">
              <w:rPr>
                <w:color w:val="000000" w:themeColor="text1"/>
                <w:sz w:val="22"/>
                <w:szCs w:val="22"/>
              </w:rPr>
              <w:t>:</w:t>
            </w:r>
          </w:p>
          <w:p w14:paraId="2937B5F8" w14:textId="3750720C" w:rsidR="00B72022" w:rsidRPr="00B66278" w:rsidRDefault="00B72022" w:rsidP="00B72022">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Heavy machinery movement </w:t>
            </w:r>
          </w:p>
          <w:p w14:paraId="2433F826" w14:textId="5F9F3EA5" w:rsidR="00B72022" w:rsidRPr="00B66278" w:rsidRDefault="00E33D43" w:rsidP="00B72022">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Cave ins </w:t>
            </w:r>
          </w:p>
          <w:p w14:paraId="7B331C2D" w14:textId="00146ECE" w:rsidR="00E33D43" w:rsidRPr="00B66278" w:rsidRDefault="00E33D43" w:rsidP="00B72022">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Collapse of soil </w:t>
            </w:r>
          </w:p>
          <w:p w14:paraId="2AEB96ED" w14:textId="479ACA1D" w:rsidR="00E33D43" w:rsidRPr="00B66278" w:rsidRDefault="00E33D43" w:rsidP="00B72022">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Personnel falling into the excavation </w:t>
            </w:r>
          </w:p>
          <w:p w14:paraId="18488D7C" w14:textId="66EE5BF1" w:rsidR="00E33D43" w:rsidRPr="00B66278" w:rsidRDefault="00035DE1" w:rsidP="00B72022">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Machinery working close to edge can cause collapse </w:t>
            </w:r>
          </w:p>
          <w:p w14:paraId="706AE0AE" w14:textId="5BFA62CB" w:rsidR="00035DE1" w:rsidRPr="00B66278" w:rsidRDefault="00035DE1"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Asphyxiation related accidents due to </w:t>
            </w:r>
            <w:r w:rsidR="00F61384" w:rsidRPr="00B66278">
              <w:rPr>
                <w:color w:val="000000" w:themeColor="text1"/>
                <w:sz w:val="22"/>
                <w:szCs w:val="22"/>
              </w:rPr>
              <w:t xml:space="preserve">lack of oxygen </w:t>
            </w:r>
          </w:p>
          <w:p w14:paraId="2FACEEA6" w14:textId="186EFCAF" w:rsidR="006541CB" w:rsidRPr="00B66278" w:rsidRDefault="006541CB"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Weather related accidents (flooding)</w:t>
            </w:r>
          </w:p>
          <w:p w14:paraId="74E08F73" w14:textId="51275C35" w:rsidR="006541CB" w:rsidRPr="00B66278" w:rsidRDefault="006541CB"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Slips trips and falls </w:t>
            </w:r>
          </w:p>
          <w:p w14:paraId="6E0950CA" w14:textId="66678EB4" w:rsidR="006541CB" w:rsidRPr="00B66278" w:rsidRDefault="006541CB"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Loose rock or soil </w:t>
            </w:r>
          </w:p>
          <w:p w14:paraId="2DDA74FF" w14:textId="09924FC1" w:rsidR="006541CB" w:rsidRPr="00B66278" w:rsidRDefault="006541CB"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Manual handling </w:t>
            </w:r>
          </w:p>
          <w:p w14:paraId="4D0A4B52" w14:textId="555AC7B9" w:rsidR="005E6CFC" w:rsidRPr="00B66278" w:rsidRDefault="005E6CFC" w:rsidP="00035DE1">
            <w:pPr>
              <w:pStyle w:val="paragraph"/>
              <w:numPr>
                <w:ilvl w:val="0"/>
                <w:numId w:val="4"/>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Working within a confined space </w:t>
            </w:r>
          </w:p>
          <w:p w14:paraId="6A4904D4" w14:textId="4CBAEA6D" w:rsidR="00312404" w:rsidRPr="00B66278" w:rsidRDefault="00312404" w:rsidP="00E27983">
            <w:pPr>
              <w:pStyle w:val="paragraph"/>
              <w:spacing w:before="0" w:beforeAutospacing="0" w:after="0" w:afterAutospacing="0"/>
              <w:textAlignment w:val="baseline"/>
              <w:rPr>
                <w:color w:val="000000" w:themeColor="text1"/>
                <w:sz w:val="22"/>
                <w:szCs w:val="22"/>
              </w:rPr>
            </w:pPr>
          </w:p>
        </w:tc>
      </w:tr>
      <w:tr w:rsidR="00B66278" w:rsidRPr="00B66278" w14:paraId="37FFCF54" w14:textId="77777777" w:rsidTr="00C927E6">
        <w:trPr>
          <w:trHeight w:val="3623"/>
        </w:trPr>
        <w:tc>
          <w:tcPr>
            <w:tcW w:w="10206" w:type="dxa"/>
            <w:gridSpan w:val="3"/>
          </w:tcPr>
          <w:p w14:paraId="56F03B61" w14:textId="77777777" w:rsidR="006541CB" w:rsidRPr="00B66278" w:rsidRDefault="00F60954"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 xml:space="preserve">PPE requirements </w:t>
            </w:r>
          </w:p>
          <w:tbl>
            <w:tblPr>
              <w:tblStyle w:val="TableGrid"/>
              <w:tblpPr w:leftFromText="180" w:rightFromText="180" w:vertAnchor="text" w:horzAnchor="margin" w:tblpY="384"/>
              <w:tblOverlap w:val="never"/>
              <w:tblW w:w="10169" w:type="dxa"/>
              <w:tblLook w:val="04A0" w:firstRow="1" w:lastRow="0" w:firstColumn="1" w:lastColumn="0" w:noHBand="0" w:noVBand="1"/>
            </w:tblPr>
            <w:tblGrid>
              <w:gridCol w:w="1636"/>
              <w:gridCol w:w="1719"/>
              <w:gridCol w:w="1699"/>
              <w:gridCol w:w="1719"/>
              <w:gridCol w:w="1779"/>
              <w:gridCol w:w="1617"/>
            </w:tblGrid>
            <w:tr w:rsidR="00B66278" w:rsidRPr="00B66278" w14:paraId="759E1A35" w14:textId="77777777" w:rsidTr="00C927E6">
              <w:trPr>
                <w:trHeight w:val="1503"/>
              </w:trPr>
              <w:tc>
                <w:tcPr>
                  <w:tcW w:w="1636" w:type="dxa"/>
                </w:tcPr>
                <w:p w14:paraId="404115C9"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"/var/folders/y0/qqlvvhg94dz70lgwz6khh_6c0000gs/T/com.microsoft.Word/WebArchiveCopyPasteTempFiles/hard-hats-must-be-worn-safety-sign-vector-3450891.jpg"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0C8A28FF" wp14:editId="2B536C88">
                        <wp:extent cx="875138" cy="922020"/>
                        <wp:effectExtent l="0" t="0" r="1270" b="508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961" cy="961869"/>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1BED88DA"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"/var/folders/y0/qqlvvhg94dz70lgwz6khh_6c0000gs/T/com.microsoft.Word/WebArchiveCopyPasteTempFiles/129-1295310_anti-slip-floor-pictogram-high-visibility-clothing-must-be-worn.png"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3A776DD8" wp14:editId="12BDBDCB">
                        <wp:extent cx="922444" cy="922444"/>
                        <wp:effectExtent l="0" t="0" r="5080" b="5080"/>
                        <wp:docPr id="9" name="Picture 9" descr="Anti-slip Floor Pictogram - High Visibility Clothing Must Be Worn (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descr="Anti-slip Floor Pictogram - High Visibility Clothing Must Be Worn (1024x10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7618" cy="957618"/>
                                </a:xfrm>
                                <a:prstGeom prst="rect">
                                  <a:avLst/>
                                </a:prstGeom>
                                <a:noFill/>
                                <a:ln>
                                  <a:noFill/>
                                </a:ln>
                              </pic:spPr>
                            </pic:pic>
                          </a:graphicData>
                        </a:graphic>
                      </wp:inline>
                    </w:drawing>
                  </w:r>
                  <w:r w:rsidRPr="00B66278">
                    <w:rPr>
                      <w:color w:val="000000" w:themeColor="text1"/>
                      <w:sz w:val="22"/>
                      <w:szCs w:val="22"/>
                    </w:rPr>
                    <w:fldChar w:fldCharType="end"/>
                  </w:r>
                </w:p>
              </w:tc>
              <w:tc>
                <w:tcPr>
                  <w:tcW w:w="1699" w:type="dxa"/>
                </w:tcPr>
                <w:p w14:paraId="02A7DBF4"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"/var/folders/y0/qqlvvhg94dz70lgwz6khh_6c0000gs/T/com.microsoft.Word/WebArchiveCopyPasteTempFiles/41wkyVBuLlL._AC_.jpg"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426C71A" wp14:editId="2EB0E652">
                        <wp:extent cx="913976" cy="913976"/>
                        <wp:effectExtent l="0" t="0" r="635" b="635"/>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676" cy="940676"/>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7CADE16D"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"/var/folders/y0/qqlvvhg94dz70lgwz6khh_6c0000gs/T/com.microsoft.Word/WebArchiveCopyPasteTempFiles/small_636227573968278310-41037af_web_600.jpg?auto=compress&amp;w=600"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5380A244" wp14:editId="08DDF9AD">
                        <wp:extent cx="922443" cy="922443"/>
                        <wp:effectExtent l="0" t="0" r="5080" b="5080"/>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3198" cy="983198"/>
                                </a:xfrm>
                                <a:prstGeom prst="rect">
                                  <a:avLst/>
                                </a:prstGeom>
                                <a:noFill/>
                                <a:ln>
                                  <a:noFill/>
                                </a:ln>
                              </pic:spPr>
                            </pic:pic>
                          </a:graphicData>
                        </a:graphic>
                      </wp:inline>
                    </w:drawing>
                  </w:r>
                  <w:r w:rsidRPr="00B66278">
                    <w:rPr>
                      <w:color w:val="000000" w:themeColor="text1"/>
                      <w:sz w:val="22"/>
                      <w:szCs w:val="22"/>
                    </w:rPr>
                    <w:fldChar w:fldCharType="end"/>
                  </w:r>
                </w:p>
              </w:tc>
              <w:tc>
                <w:tcPr>
                  <w:tcW w:w="1779" w:type="dxa"/>
                </w:tcPr>
                <w:p w14:paraId="35ADFEDF"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"/var/folders/y0/qqlvvhg94dz70lgwz6khh_6c0000gs/T/com.microsoft.Word/WebArchiveCopyPasteTempFiles/Foot-Protection-Blue-Boots-Sign-Free-Image-Symbol--5951.jpg"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6C015B3" wp14:editId="520D422D">
                        <wp:extent cx="961676" cy="982133"/>
                        <wp:effectExtent l="0" t="0" r="3810" b="0"/>
                        <wp:docPr id="10" name="Picture 10" descr="Foot Protection Gumboots Blue Azure Boots Sign S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ot Protection Gumboots Blue Azure Boots Sign Sy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638" cy="1060732"/>
                                </a:xfrm>
                                <a:prstGeom prst="rect">
                                  <a:avLst/>
                                </a:prstGeom>
                                <a:noFill/>
                                <a:ln>
                                  <a:noFill/>
                                </a:ln>
                              </pic:spPr>
                            </pic:pic>
                          </a:graphicData>
                        </a:graphic>
                      </wp:inline>
                    </w:drawing>
                  </w:r>
                  <w:r w:rsidRPr="00B66278">
                    <w:rPr>
                      <w:color w:val="000000" w:themeColor="text1"/>
                      <w:sz w:val="22"/>
                      <w:szCs w:val="22"/>
                    </w:rPr>
                    <w:fldChar w:fldCharType="end"/>
                  </w:r>
                </w:p>
              </w:tc>
              <w:tc>
                <w:tcPr>
                  <w:tcW w:w="1617" w:type="dxa"/>
                </w:tcPr>
                <w:p w14:paraId="6F178D8C"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"/var/folders/y0/qqlvvhg94dz70lgwz6khh_6c0000gs/T/com.microsoft.Word/WebArchiveCopyPasteTempFiles/41031AF_WEB_600.png?auto=compress&amp;w=534"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61B0A37E" wp14:editId="507D0F3C">
                        <wp:extent cx="863600" cy="863600"/>
                        <wp:effectExtent l="0" t="0" r="0" b="0"/>
                        <wp:docPr id="13" name="Picture 1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4391" cy="884391"/>
                                </a:xfrm>
                                <a:prstGeom prst="rect">
                                  <a:avLst/>
                                </a:prstGeom>
                                <a:noFill/>
                                <a:ln>
                                  <a:noFill/>
                                </a:ln>
                              </pic:spPr>
                            </pic:pic>
                          </a:graphicData>
                        </a:graphic>
                      </wp:inline>
                    </w:drawing>
                  </w:r>
                  <w:r w:rsidRPr="00B66278">
                    <w:rPr>
                      <w:color w:val="000000" w:themeColor="text1"/>
                      <w:sz w:val="22"/>
                      <w:szCs w:val="22"/>
                    </w:rPr>
                    <w:fldChar w:fldCharType="end"/>
                  </w:r>
                </w:p>
              </w:tc>
            </w:tr>
            <w:tr w:rsidR="00B66278" w:rsidRPr="00B66278" w14:paraId="28096C3D" w14:textId="77777777" w:rsidTr="00C927E6">
              <w:trPr>
                <w:trHeight w:val="835"/>
              </w:trPr>
              <w:tc>
                <w:tcPr>
                  <w:tcW w:w="1636" w:type="dxa"/>
                </w:tcPr>
                <w:p w14:paraId="4D606840" w14:textId="77777777" w:rsidR="00C927E6" w:rsidRPr="00B66278" w:rsidRDefault="00C927E6" w:rsidP="00C927E6">
                  <w:pPr>
                    <w:rPr>
                      <w:color w:val="000000" w:themeColor="text1"/>
                      <w:sz w:val="22"/>
                      <w:szCs w:val="22"/>
                    </w:rPr>
                  </w:pPr>
                </w:p>
                <w:p w14:paraId="068C48FA"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68BE514D" wp14:editId="6841F560">
                        <wp:extent cx="778933" cy="480512"/>
                        <wp:effectExtent l="0" t="0" r="0" b="0"/>
                        <wp:docPr id="14" name="Picture 14"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4ED85D9C"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56F4E20" wp14:editId="5A14EAD4">
                        <wp:extent cx="778933" cy="480512"/>
                        <wp:effectExtent l="0" t="0" r="0" b="0"/>
                        <wp:docPr id="15" name="Picture 15"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17">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99" w:type="dxa"/>
                </w:tcPr>
                <w:p w14:paraId="5D8C0BC0"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6F81B29C" wp14:editId="5DAE0494">
                        <wp:extent cx="778933" cy="480512"/>
                        <wp:effectExtent l="0" t="0" r="0" b="0"/>
                        <wp:docPr id="16" name="Picture 16"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60ABBC09"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77F28FFB" wp14:editId="2F8A97CE">
                        <wp:extent cx="778933" cy="480512"/>
                        <wp:effectExtent l="0" t="0" r="0" b="0"/>
                        <wp:docPr id="17" name="Picture 17"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79" w:type="dxa"/>
                </w:tcPr>
                <w:p w14:paraId="375985B4"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72EE8AFB" wp14:editId="4456B485">
                        <wp:extent cx="778933" cy="480512"/>
                        <wp:effectExtent l="0" t="0" r="0" b="0"/>
                        <wp:docPr id="18" name="Picture 18"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17" w:type="dxa"/>
                </w:tcPr>
                <w:p w14:paraId="006B1B78" w14:textId="77777777" w:rsidR="00C927E6" w:rsidRPr="00B66278" w:rsidRDefault="00C927E6" w:rsidP="00C927E6">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D583D8A" wp14:editId="4D3DAE33">
                        <wp:extent cx="778933" cy="480512"/>
                        <wp:effectExtent l="0" t="0" r="0" b="0"/>
                        <wp:docPr id="19" name="Picture 19"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r>
          </w:tbl>
          <w:p w14:paraId="669D34CF" w14:textId="4ACA88D5" w:rsidR="00F60954" w:rsidRPr="00B66278" w:rsidRDefault="00F60954" w:rsidP="00E27983">
            <w:pPr>
              <w:pStyle w:val="paragraph"/>
              <w:spacing w:before="0" w:beforeAutospacing="0" w:after="0" w:afterAutospacing="0"/>
              <w:textAlignment w:val="baseline"/>
              <w:rPr>
                <w:color w:val="000000" w:themeColor="text1"/>
                <w:sz w:val="22"/>
                <w:szCs w:val="22"/>
              </w:rPr>
            </w:pPr>
          </w:p>
        </w:tc>
      </w:tr>
      <w:tr w:rsidR="00B66278" w:rsidRPr="00B66278" w14:paraId="156857BD" w14:textId="77777777" w:rsidTr="002669CE">
        <w:trPr>
          <w:trHeight w:val="1407"/>
        </w:trPr>
        <w:tc>
          <w:tcPr>
            <w:tcW w:w="10206" w:type="dxa"/>
            <w:gridSpan w:val="3"/>
          </w:tcPr>
          <w:p w14:paraId="68510E03" w14:textId="19150300" w:rsidR="00C927E6" w:rsidRPr="00B66278" w:rsidRDefault="00C927E6" w:rsidP="00E27983">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Emer</w:t>
            </w:r>
            <w:r w:rsidR="00F62ACD" w:rsidRPr="00B66278">
              <w:rPr>
                <w:color w:val="000000" w:themeColor="text1"/>
                <w:sz w:val="22"/>
                <w:szCs w:val="22"/>
              </w:rPr>
              <w:t xml:space="preserve">gency </w:t>
            </w:r>
            <w:r w:rsidR="00F919F9" w:rsidRPr="00B66278">
              <w:rPr>
                <w:color w:val="000000" w:themeColor="text1"/>
                <w:sz w:val="22"/>
                <w:szCs w:val="22"/>
              </w:rPr>
              <w:t>procedures</w:t>
            </w:r>
            <w:r w:rsidR="00F62ACD" w:rsidRPr="00B66278">
              <w:rPr>
                <w:color w:val="000000" w:themeColor="text1"/>
                <w:sz w:val="22"/>
                <w:szCs w:val="22"/>
              </w:rPr>
              <w:t xml:space="preserve"> on </w:t>
            </w:r>
            <w:r w:rsidR="002669CE" w:rsidRPr="00B66278">
              <w:rPr>
                <w:color w:val="000000" w:themeColor="text1"/>
                <w:sz w:val="22"/>
                <w:szCs w:val="22"/>
              </w:rPr>
              <w:t>site: -</w:t>
            </w:r>
          </w:p>
          <w:p w14:paraId="74C14F8F" w14:textId="77777777" w:rsidR="002669CE" w:rsidRPr="00B66278" w:rsidRDefault="002669CE" w:rsidP="002669CE">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First aid and welfare arrangements. </w:t>
            </w:r>
          </w:p>
          <w:p w14:paraId="590F4E4C" w14:textId="77777777" w:rsidR="00EF5EEB" w:rsidRPr="00B66278" w:rsidRDefault="002669CE" w:rsidP="002669CE">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Trained first aiders on site at all times.</w:t>
            </w:r>
          </w:p>
          <w:p w14:paraId="72B89BC5" w14:textId="2F3CCB2E" w:rsidR="002669CE" w:rsidRPr="00B66278" w:rsidRDefault="002669CE" w:rsidP="002669CE">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Fire extinguishers </w:t>
            </w:r>
            <w:r w:rsidR="006E68A4" w:rsidRPr="00B66278">
              <w:rPr>
                <w:color w:val="000000" w:themeColor="text1"/>
                <w:sz w:val="22"/>
                <w:szCs w:val="22"/>
              </w:rPr>
              <w:t xml:space="preserve">on each workplace, in case of any fires </w:t>
            </w:r>
          </w:p>
          <w:p w14:paraId="01618643" w14:textId="3520D607" w:rsidR="006E68A4" w:rsidRPr="00B66278" w:rsidRDefault="006E68A4" w:rsidP="002669CE">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At least one radio in each workplace in case of an emergency. </w:t>
            </w:r>
            <w:r w:rsidR="007007B3" w:rsidRPr="00B66278">
              <w:rPr>
                <w:color w:val="000000" w:themeColor="text1"/>
                <w:sz w:val="22"/>
                <w:szCs w:val="22"/>
              </w:rPr>
              <w:t>Hold red button for 3 seconds, this should take you to the emergency services.</w:t>
            </w:r>
          </w:p>
        </w:tc>
      </w:tr>
    </w:tbl>
    <w:p w14:paraId="3BFE943B" w14:textId="6488A352" w:rsidR="00F51C1C" w:rsidRPr="00B66278" w:rsidRDefault="00F51C1C" w:rsidP="00E27983">
      <w:pPr>
        <w:pStyle w:val="paragraph"/>
        <w:spacing w:before="0" w:beforeAutospacing="0" w:after="0" w:afterAutospacing="0"/>
        <w:textAlignment w:val="baseline"/>
        <w:rPr>
          <w:color w:val="000000" w:themeColor="text1"/>
          <w:sz w:val="22"/>
          <w:szCs w:val="22"/>
        </w:rPr>
      </w:pPr>
    </w:p>
    <w:p w14:paraId="2478EF33" w14:textId="77777777" w:rsidR="00F51C1C" w:rsidRPr="00B66278" w:rsidRDefault="00F51C1C" w:rsidP="00E27983">
      <w:pPr>
        <w:pStyle w:val="paragraph"/>
        <w:spacing w:before="0" w:beforeAutospacing="0" w:after="0" w:afterAutospacing="0"/>
        <w:textAlignment w:val="baseline"/>
        <w:rPr>
          <w:color w:val="000000" w:themeColor="text1"/>
          <w:sz w:val="22"/>
          <w:szCs w:val="22"/>
        </w:rPr>
      </w:pPr>
    </w:p>
    <w:p w14:paraId="12AB4019" w14:textId="77777777" w:rsidR="00082263" w:rsidRPr="00B66278" w:rsidRDefault="00082263" w:rsidP="00E27983">
      <w:pPr>
        <w:pStyle w:val="paragraph"/>
        <w:spacing w:before="0" w:beforeAutospacing="0" w:after="0" w:afterAutospacing="0"/>
        <w:textAlignment w:val="baseline"/>
        <w:rPr>
          <w:b/>
          <w:bCs/>
          <w:color w:val="000000" w:themeColor="text1"/>
          <w:sz w:val="22"/>
          <w:szCs w:val="22"/>
        </w:rPr>
      </w:pPr>
    </w:p>
    <w:p w14:paraId="6739D70F" w14:textId="0426D564" w:rsidR="005600FE" w:rsidRPr="00B66278" w:rsidRDefault="005600FE" w:rsidP="005600FE">
      <w:pPr>
        <w:pStyle w:val="paragraph"/>
        <w:spacing w:before="0" w:beforeAutospacing="0" w:after="0" w:afterAutospacing="0"/>
        <w:textAlignment w:val="baseline"/>
        <w:rPr>
          <w:color w:val="000000" w:themeColor="text1"/>
          <w:sz w:val="22"/>
          <w:szCs w:val="22"/>
        </w:rPr>
      </w:pPr>
      <w:r w:rsidRPr="00B66278">
        <w:rPr>
          <w:rStyle w:val="eop"/>
          <w:rFonts w:eastAsiaTheme="majorEastAsia"/>
          <w:color w:val="000000" w:themeColor="text1"/>
          <w:sz w:val="22"/>
          <w:szCs w:val="22"/>
        </w:rPr>
        <w:t> </w:t>
      </w:r>
    </w:p>
    <w:p w14:paraId="3B33E187" w14:textId="47BF98C5" w:rsidR="009502F7" w:rsidRPr="00B66278" w:rsidRDefault="009502F7">
      <w:pPr>
        <w:rPr>
          <w:color w:val="000000" w:themeColor="text1"/>
          <w:sz w:val="22"/>
          <w:szCs w:val="22"/>
        </w:rPr>
      </w:pPr>
    </w:p>
    <w:p w14:paraId="1C548952" w14:textId="015D4C3B" w:rsidR="007007B3" w:rsidRPr="00B66278" w:rsidRDefault="007007B3">
      <w:pPr>
        <w:rPr>
          <w:color w:val="000000" w:themeColor="text1"/>
          <w:sz w:val="22"/>
          <w:szCs w:val="22"/>
        </w:rPr>
      </w:pPr>
    </w:p>
    <w:p w14:paraId="19234750" w14:textId="77777777" w:rsidR="00D05E57" w:rsidRDefault="00D05E57" w:rsidP="00B66278">
      <w:pPr>
        <w:pStyle w:val="Heading1"/>
        <w:rPr>
          <w:rFonts w:ascii="Times New Roman" w:hAnsi="Times New Roman" w:cs="Times New Roman"/>
          <w:b/>
          <w:bCs/>
          <w:i/>
          <w:iCs/>
          <w:color w:val="000000" w:themeColor="text1"/>
          <w:sz w:val="24"/>
          <w:szCs w:val="24"/>
        </w:rPr>
      </w:pPr>
      <w:bookmarkStart w:id="22" w:name="_Toc57974392"/>
      <w:bookmarkStart w:id="23" w:name="_Toc57974493"/>
    </w:p>
    <w:p w14:paraId="5F48A3F1" w14:textId="77777777" w:rsidR="00D05E57" w:rsidRDefault="00D05E57" w:rsidP="00B66278">
      <w:pPr>
        <w:pStyle w:val="Heading1"/>
        <w:rPr>
          <w:rFonts w:ascii="Times New Roman" w:hAnsi="Times New Roman" w:cs="Times New Roman"/>
          <w:b/>
          <w:bCs/>
          <w:i/>
          <w:iCs/>
          <w:color w:val="000000" w:themeColor="text1"/>
          <w:sz w:val="24"/>
          <w:szCs w:val="24"/>
        </w:rPr>
      </w:pPr>
    </w:p>
    <w:p w14:paraId="08908931" w14:textId="797381D4" w:rsidR="005750BE" w:rsidRPr="00B66278" w:rsidRDefault="005750BE" w:rsidP="00B66278">
      <w:pPr>
        <w:pStyle w:val="Heading1"/>
        <w:rPr>
          <w:rFonts w:ascii="Times New Roman" w:hAnsi="Times New Roman" w:cs="Times New Roman"/>
          <w:b/>
          <w:bCs/>
          <w:i/>
          <w:iCs/>
          <w:color w:val="000000" w:themeColor="text1"/>
          <w:sz w:val="24"/>
          <w:szCs w:val="24"/>
        </w:rPr>
      </w:pPr>
      <w:r w:rsidRPr="00B66278">
        <w:rPr>
          <w:rFonts w:ascii="Times New Roman" w:hAnsi="Times New Roman" w:cs="Times New Roman"/>
          <w:b/>
          <w:bCs/>
          <w:i/>
          <w:iCs/>
          <w:color w:val="000000" w:themeColor="text1"/>
          <w:sz w:val="24"/>
          <w:szCs w:val="24"/>
        </w:rPr>
        <w:t>3.1 Method statement 2</w:t>
      </w:r>
      <w:bookmarkEnd w:id="22"/>
      <w:bookmarkEnd w:id="23"/>
    </w:p>
    <w:p w14:paraId="09D0B7B7" w14:textId="77777777" w:rsidR="005750BE" w:rsidRPr="00B66278" w:rsidRDefault="005750BE">
      <w:pPr>
        <w:rPr>
          <w:b/>
          <w:bCs/>
          <w:i/>
          <w:iCs/>
          <w:color w:val="000000" w:themeColor="text1"/>
          <w:sz w:val="22"/>
          <w:szCs w:val="22"/>
        </w:rPr>
      </w:pPr>
    </w:p>
    <w:tbl>
      <w:tblPr>
        <w:tblStyle w:val="TableGrid"/>
        <w:tblW w:w="10491" w:type="dxa"/>
        <w:tblInd w:w="-998" w:type="dxa"/>
        <w:tblLook w:val="04A0" w:firstRow="1" w:lastRow="0" w:firstColumn="1" w:lastColumn="0" w:noHBand="0" w:noVBand="1"/>
      </w:tblPr>
      <w:tblGrid>
        <w:gridCol w:w="4572"/>
        <w:gridCol w:w="4164"/>
        <w:gridCol w:w="1755"/>
      </w:tblGrid>
      <w:tr w:rsidR="00B66278" w:rsidRPr="00B66278" w14:paraId="7663E343" w14:textId="77777777" w:rsidTr="00B72BBA">
        <w:trPr>
          <w:gridAfter w:val="1"/>
          <w:wAfter w:w="1755" w:type="dxa"/>
        </w:trPr>
        <w:tc>
          <w:tcPr>
            <w:tcW w:w="4572" w:type="dxa"/>
          </w:tcPr>
          <w:p w14:paraId="297D3FB6" w14:textId="267FFF91" w:rsidR="00070519" w:rsidRPr="00B66278" w:rsidRDefault="00070519">
            <w:pPr>
              <w:rPr>
                <w:color w:val="000000" w:themeColor="text1"/>
                <w:sz w:val="22"/>
                <w:szCs w:val="22"/>
              </w:rPr>
            </w:pPr>
            <w:r w:rsidRPr="00B66278">
              <w:rPr>
                <w:color w:val="000000" w:themeColor="text1"/>
                <w:sz w:val="22"/>
                <w:szCs w:val="22"/>
              </w:rPr>
              <w:t>Project</w:t>
            </w:r>
          </w:p>
        </w:tc>
        <w:tc>
          <w:tcPr>
            <w:tcW w:w="4164" w:type="dxa"/>
          </w:tcPr>
          <w:p w14:paraId="4B91E568" w14:textId="4CB296B6" w:rsidR="00070519" w:rsidRPr="00B66278" w:rsidRDefault="00070519">
            <w:pPr>
              <w:rPr>
                <w:color w:val="000000" w:themeColor="text1"/>
                <w:sz w:val="22"/>
                <w:szCs w:val="22"/>
              </w:rPr>
            </w:pPr>
            <w:r w:rsidRPr="00B66278">
              <w:rPr>
                <w:color w:val="000000" w:themeColor="text1"/>
                <w:sz w:val="22"/>
                <w:szCs w:val="22"/>
              </w:rPr>
              <w:t xml:space="preserve">Bridge construction </w:t>
            </w:r>
          </w:p>
        </w:tc>
      </w:tr>
      <w:tr w:rsidR="00B66278" w:rsidRPr="00B66278" w14:paraId="10F82AAE" w14:textId="77777777" w:rsidTr="00B72BBA">
        <w:trPr>
          <w:gridAfter w:val="1"/>
          <w:wAfter w:w="1755" w:type="dxa"/>
        </w:trPr>
        <w:tc>
          <w:tcPr>
            <w:tcW w:w="4572" w:type="dxa"/>
          </w:tcPr>
          <w:p w14:paraId="711283CA" w14:textId="5FD51AC3" w:rsidR="00070519" w:rsidRPr="00B66278" w:rsidRDefault="00070519">
            <w:pPr>
              <w:rPr>
                <w:color w:val="000000" w:themeColor="text1"/>
                <w:sz w:val="22"/>
                <w:szCs w:val="22"/>
              </w:rPr>
            </w:pPr>
            <w:r w:rsidRPr="00B66278">
              <w:rPr>
                <w:color w:val="000000" w:themeColor="text1"/>
                <w:sz w:val="22"/>
                <w:szCs w:val="22"/>
              </w:rPr>
              <w:t xml:space="preserve">Task </w:t>
            </w:r>
          </w:p>
        </w:tc>
        <w:tc>
          <w:tcPr>
            <w:tcW w:w="4164" w:type="dxa"/>
          </w:tcPr>
          <w:p w14:paraId="4194F179" w14:textId="4BA4A098" w:rsidR="00070519" w:rsidRPr="00B66278" w:rsidRDefault="00070519">
            <w:pPr>
              <w:rPr>
                <w:color w:val="000000" w:themeColor="text1"/>
                <w:sz w:val="22"/>
                <w:szCs w:val="22"/>
              </w:rPr>
            </w:pPr>
            <w:r w:rsidRPr="00B66278">
              <w:rPr>
                <w:color w:val="000000" w:themeColor="text1"/>
                <w:sz w:val="22"/>
                <w:szCs w:val="22"/>
              </w:rPr>
              <w:t xml:space="preserve">Steel auguring and concrete pour </w:t>
            </w:r>
          </w:p>
        </w:tc>
      </w:tr>
      <w:tr w:rsidR="00B66278" w:rsidRPr="00B66278" w14:paraId="6E495F57" w14:textId="77777777" w:rsidTr="00B72BBA">
        <w:trPr>
          <w:gridAfter w:val="1"/>
          <w:wAfter w:w="1755" w:type="dxa"/>
        </w:trPr>
        <w:tc>
          <w:tcPr>
            <w:tcW w:w="4572" w:type="dxa"/>
          </w:tcPr>
          <w:p w14:paraId="1B8A0B3D" w14:textId="6E93D3C2" w:rsidR="00070519" w:rsidRPr="00B66278" w:rsidRDefault="00070519">
            <w:pPr>
              <w:rPr>
                <w:color w:val="000000" w:themeColor="text1"/>
                <w:sz w:val="22"/>
                <w:szCs w:val="22"/>
              </w:rPr>
            </w:pPr>
            <w:r w:rsidRPr="00B66278">
              <w:rPr>
                <w:color w:val="000000" w:themeColor="text1"/>
                <w:sz w:val="22"/>
                <w:szCs w:val="22"/>
              </w:rPr>
              <w:t xml:space="preserve">Hours of work </w:t>
            </w:r>
          </w:p>
        </w:tc>
        <w:tc>
          <w:tcPr>
            <w:tcW w:w="4164" w:type="dxa"/>
          </w:tcPr>
          <w:p w14:paraId="1145954D" w14:textId="71369F9B" w:rsidR="00070519" w:rsidRPr="00B66278" w:rsidRDefault="00070519">
            <w:pPr>
              <w:rPr>
                <w:color w:val="000000" w:themeColor="text1"/>
                <w:sz w:val="22"/>
                <w:szCs w:val="22"/>
              </w:rPr>
            </w:pPr>
            <w:r w:rsidRPr="00B66278">
              <w:rPr>
                <w:color w:val="000000" w:themeColor="text1"/>
                <w:sz w:val="22"/>
                <w:szCs w:val="22"/>
              </w:rPr>
              <w:t xml:space="preserve">40 hours a week </w:t>
            </w:r>
          </w:p>
        </w:tc>
      </w:tr>
      <w:tr w:rsidR="00B66278" w:rsidRPr="00B66278" w14:paraId="6FC1E280" w14:textId="77777777" w:rsidTr="00B72BBA">
        <w:trPr>
          <w:gridAfter w:val="1"/>
          <w:wAfter w:w="1755" w:type="dxa"/>
        </w:trPr>
        <w:tc>
          <w:tcPr>
            <w:tcW w:w="4572" w:type="dxa"/>
          </w:tcPr>
          <w:p w14:paraId="0FDB8DEF" w14:textId="50E149C9" w:rsidR="00070519" w:rsidRPr="00B66278" w:rsidRDefault="00070519">
            <w:pPr>
              <w:rPr>
                <w:color w:val="000000" w:themeColor="text1"/>
                <w:sz w:val="22"/>
                <w:szCs w:val="22"/>
              </w:rPr>
            </w:pPr>
            <w:r w:rsidRPr="00B66278">
              <w:rPr>
                <w:color w:val="000000" w:themeColor="text1"/>
                <w:sz w:val="22"/>
                <w:szCs w:val="22"/>
              </w:rPr>
              <w:t>Start date</w:t>
            </w:r>
          </w:p>
        </w:tc>
        <w:tc>
          <w:tcPr>
            <w:tcW w:w="4164" w:type="dxa"/>
          </w:tcPr>
          <w:p w14:paraId="3102D536" w14:textId="1C00E422" w:rsidR="00070519" w:rsidRPr="00B66278" w:rsidRDefault="00B90B02">
            <w:pPr>
              <w:rPr>
                <w:color w:val="000000" w:themeColor="text1"/>
                <w:sz w:val="22"/>
                <w:szCs w:val="22"/>
              </w:rPr>
            </w:pPr>
            <w:r>
              <w:rPr>
                <w:color w:val="000000" w:themeColor="text1"/>
                <w:sz w:val="22"/>
                <w:szCs w:val="22"/>
              </w:rPr>
              <w:t>01/06/21</w:t>
            </w:r>
          </w:p>
        </w:tc>
      </w:tr>
      <w:tr w:rsidR="00B66278" w:rsidRPr="00B66278" w14:paraId="3286A2B4" w14:textId="77777777" w:rsidTr="00B72BBA">
        <w:trPr>
          <w:gridAfter w:val="1"/>
          <w:wAfter w:w="1755" w:type="dxa"/>
        </w:trPr>
        <w:tc>
          <w:tcPr>
            <w:tcW w:w="4572" w:type="dxa"/>
          </w:tcPr>
          <w:p w14:paraId="7C1B3A9D" w14:textId="53496500" w:rsidR="00070519" w:rsidRPr="00B66278" w:rsidRDefault="00070519">
            <w:pPr>
              <w:rPr>
                <w:color w:val="000000" w:themeColor="text1"/>
                <w:sz w:val="22"/>
                <w:szCs w:val="22"/>
              </w:rPr>
            </w:pPr>
            <w:r w:rsidRPr="00B66278">
              <w:rPr>
                <w:color w:val="000000" w:themeColor="text1"/>
                <w:sz w:val="22"/>
                <w:szCs w:val="22"/>
              </w:rPr>
              <w:t>End date</w:t>
            </w:r>
          </w:p>
        </w:tc>
        <w:tc>
          <w:tcPr>
            <w:tcW w:w="4164" w:type="dxa"/>
          </w:tcPr>
          <w:p w14:paraId="625C3627" w14:textId="1EEDF7BF" w:rsidR="00070519" w:rsidRPr="00B66278" w:rsidRDefault="00B90B02">
            <w:pPr>
              <w:rPr>
                <w:color w:val="000000" w:themeColor="text1"/>
                <w:sz w:val="22"/>
                <w:szCs w:val="22"/>
              </w:rPr>
            </w:pPr>
            <w:r>
              <w:rPr>
                <w:color w:val="000000" w:themeColor="text1"/>
                <w:sz w:val="22"/>
                <w:szCs w:val="22"/>
              </w:rPr>
              <w:t>09/06/21</w:t>
            </w:r>
          </w:p>
        </w:tc>
      </w:tr>
      <w:tr w:rsidR="00B66278" w:rsidRPr="00B66278" w14:paraId="492E78E1" w14:textId="77777777" w:rsidTr="00B72BBA">
        <w:trPr>
          <w:trHeight w:val="848"/>
        </w:trPr>
        <w:tc>
          <w:tcPr>
            <w:tcW w:w="10491" w:type="dxa"/>
            <w:gridSpan w:val="3"/>
          </w:tcPr>
          <w:p w14:paraId="1EDBD80E" w14:textId="77777777" w:rsidR="00070519" w:rsidRPr="00B66278" w:rsidRDefault="00A4652D">
            <w:pPr>
              <w:rPr>
                <w:color w:val="000000" w:themeColor="text1"/>
                <w:sz w:val="22"/>
                <w:szCs w:val="22"/>
              </w:rPr>
            </w:pPr>
            <w:r w:rsidRPr="00B66278">
              <w:rPr>
                <w:color w:val="000000" w:themeColor="text1"/>
                <w:sz w:val="22"/>
                <w:szCs w:val="22"/>
              </w:rPr>
              <w:t xml:space="preserve">Hazards associated with the task: - </w:t>
            </w:r>
          </w:p>
          <w:p w14:paraId="1A41D60F" w14:textId="77777777" w:rsidR="00A4652D" w:rsidRPr="00B66278" w:rsidRDefault="00786D65"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Chemical burns from wet concrete </w:t>
            </w:r>
          </w:p>
          <w:p w14:paraId="6A095BDF" w14:textId="77777777" w:rsidR="00786D65" w:rsidRPr="00B66278" w:rsidRDefault="00E55F37"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Slips, trips and falls </w:t>
            </w:r>
          </w:p>
          <w:p w14:paraId="3146870C" w14:textId="77777777" w:rsidR="00E55F37" w:rsidRPr="00B66278" w:rsidRDefault="00E55F37"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Inadequate lockout/tagout system on machinery </w:t>
            </w:r>
          </w:p>
          <w:p w14:paraId="488F9DC1" w14:textId="77777777" w:rsidR="00E55F37" w:rsidRPr="00B66278" w:rsidRDefault="00E55F37"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Eye, skin and </w:t>
            </w:r>
            <w:r w:rsidR="004B10D9" w:rsidRPr="00B66278">
              <w:rPr>
                <w:rFonts w:ascii="Times New Roman" w:hAnsi="Times New Roman" w:cs="Times New Roman"/>
                <w:color w:val="000000" w:themeColor="text1"/>
                <w:sz w:val="22"/>
                <w:szCs w:val="22"/>
              </w:rPr>
              <w:t>respiratory</w:t>
            </w:r>
            <w:r w:rsidRPr="00B66278">
              <w:rPr>
                <w:rFonts w:ascii="Times New Roman" w:hAnsi="Times New Roman" w:cs="Times New Roman"/>
                <w:color w:val="000000" w:themeColor="text1"/>
                <w:sz w:val="22"/>
                <w:szCs w:val="22"/>
              </w:rPr>
              <w:t xml:space="preserve"> </w:t>
            </w:r>
            <w:r w:rsidR="00DD6211" w:rsidRPr="00B66278">
              <w:rPr>
                <w:rFonts w:ascii="Times New Roman" w:hAnsi="Times New Roman" w:cs="Times New Roman"/>
                <w:color w:val="000000" w:themeColor="text1"/>
                <w:sz w:val="22"/>
                <w:szCs w:val="22"/>
              </w:rPr>
              <w:t xml:space="preserve">irritation from dust </w:t>
            </w:r>
          </w:p>
          <w:p w14:paraId="5AAFA5BA" w14:textId="77777777"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Falling objects </w:t>
            </w:r>
          </w:p>
          <w:p w14:paraId="5483A230" w14:textId="15ED8202"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Back injuries sustained from picking up heavy objects (concrete block)</w:t>
            </w:r>
          </w:p>
          <w:p w14:paraId="6A588281" w14:textId="77777777"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Heat stroke from cleaning out mixer drum </w:t>
            </w:r>
          </w:p>
          <w:p w14:paraId="3CA29239" w14:textId="77777777"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Noise </w:t>
            </w:r>
          </w:p>
          <w:p w14:paraId="17334EC3" w14:textId="77777777"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Vibration </w:t>
            </w:r>
          </w:p>
          <w:p w14:paraId="50CFA65F" w14:textId="50C44112" w:rsidR="004B10D9" w:rsidRPr="00B66278" w:rsidRDefault="004B10D9" w:rsidP="00A4652D">
            <w:pPr>
              <w:pStyle w:val="ListParagraph"/>
              <w:numPr>
                <w:ilvl w:val="0"/>
                <w:numId w:val="6"/>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Clothing </w:t>
            </w:r>
            <w:r w:rsidR="008239EE" w:rsidRPr="00B66278">
              <w:rPr>
                <w:rFonts w:ascii="Times New Roman" w:hAnsi="Times New Roman" w:cs="Times New Roman"/>
                <w:color w:val="000000" w:themeColor="text1"/>
                <w:sz w:val="22"/>
                <w:szCs w:val="22"/>
              </w:rPr>
              <w:t>getting caught in the auger drill.</w:t>
            </w:r>
          </w:p>
        </w:tc>
      </w:tr>
      <w:tr w:rsidR="00B66278" w:rsidRPr="00B66278" w14:paraId="40502261" w14:textId="77777777" w:rsidTr="00B72BBA">
        <w:trPr>
          <w:trHeight w:val="848"/>
        </w:trPr>
        <w:tc>
          <w:tcPr>
            <w:tcW w:w="10491" w:type="dxa"/>
            <w:gridSpan w:val="3"/>
          </w:tcPr>
          <w:p w14:paraId="0B9A2AC5" w14:textId="77777777" w:rsidR="008239EE" w:rsidRPr="00B66278" w:rsidRDefault="008239EE">
            <w:pPr>
              <w:rPr>
                <w:color w:val="000000" w:themeColor="text1"/>
                <w:sz w:val="22"/>
                <w:szCs w:val="22"/>
              </w:rPr>
            </w:pPr>
            <w:r w:rsidRPr="00B66278">
              <w:rPr>
                <w:color w:val="000000" w:themeColor="text1"/>
                <w:sz w:val="22"/>
                <w:szCs w:val="22"/>
              </w:rPr>
              <w:t>Prep</w:t>
            </w:r>
            <w:r w:rsidR="00066A8D" w:rsidRPr="00B66278">
              <w:rPr>
                <w:color w:val="000000" w:themeColor="text1"/>
                <w:sz w:val="22"/>
                <w:szCs w:val="22"/>
              </w:rPr>
              <w:t xml:space="preserve">arations </w:t>
            </w:r>
            <w:r w:rsidRPr="00B66278">
              <w:rPr>
                <w:color w:val="000000" w:themeColor="text1"/>
                <w:sz w:val="22"/>
                <w:szCs w:val="22"/>
              </w:rPr>
              <w:t>for the concrete pour</w:t>
            </w:r>
            <w:r w:rsidR="00482A50" w:rsidRPr="00B66278">
              <w:rPr>
                <w:color w:val="000000" w:themeColor="text1"/>
                <w:sz w:val="22"/>
                <w:szCs w:val="22"/>
              </w:rPr>
              <w:t xml:space="preserve">: - </w:t>
            </w:r>
          </w:p>
          <w:p w14:paraId="5A4E81CC" w14:textId="51D370B6" w:rsidR="00482A50" w:rsidRPr="00B66278" w:rsidRDefault="00482A50" w:rsidP="00482A50">
            <w:pPr>
              <w:pStyle w:val="ListParagraph"/>
              <w:numPr>
                <w:ilvl w:val="0"/>
                <w:numId w:val="7"/>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Depth of the hole must be correct</w:t>
            </w:r>
            <w:r w:rsidR="00B72BBA" w:rsidRPr="00B66278">
              <w:rPr>
                <w:rFonts w:ascii="Times New Roman" w:hAnsi="Times New Roman" w:cs="Times New Roman"/>
                <w:color w:val="000000" w:themeColor="text1"/>
                <w:sz w:val="22"/>
                <w:szCs w:val="22"/>
              </w:rPr>
              <w:t>.</w:t>
            </w:r>
          </w:p>
          <w:p w14:paraId="6899FF22" w14:textId="77777777" w:rsidR="00B72BBA" w:rsidRPr="00B66278" w:rsidRDefault="00B72BBA" w:rsidP="00482A50">
            <w:pPr>
              <w:pStyle w:val="ListParagraph"/>
              <w:numPr>
                <w:ilvl w:val="0"/>
                <w:numId w:val="7"/>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The ground must be levelled out before pour.</w:t>
            </w:r>
          </w:p>
          <w:p w14:paraId="0BAE7F23" w14:textId="45B01E10" w:rsidR="00B72BBA" w:rsidRPr="00B66278" w:rsidRDefault="00B72BBA" w:rsidP="00482A50">
            <w:pPr>
              <w:pStyle w:val="ListParagraph"/>
              <w:numPr>
                <w:ilvl w:val="0"/>
                <w:numId w:val="7"/>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Everything must be clear of where the pour will be taking place.</w:t>
            </w:r>
          </w:p>
        </w:tc>
      </w:tr>
      <w:tr w:rsidR="00B66278" w:rsidRPr="00B66278" w14:paraId="0F074902" w14:textId="77777777" w:rsidTr="00B72BBA">
        <w:trPr>
          <w:trHeight w:val="2685"/>
        </w:trPr>
        <w:tc>
          <w:tcPr>
            <w:tcW w:w="10491" w:type="dxa"/>
            <w:gridSpan w:val="3"/>
          </w:tcPr>
          <w:tbl>
            <w:tblPr>
              <w:tblStyle w:val="TableGrid"/>
              <w:tblpPr w:leftFromText="180" w:rightFromText="180" w:vertAnchor="text" w:horzAnchor="margin" w:tblpY="384"/>
              <w:tblOverlap w:val="never"/>
              <w:tblW w:w="10169" w:type="dxa"/>
              <w:tblLook w:val="04A0" w:firstRow="1" w:lastRow="0" w:firstColumn="1" w:lastColumn="0" w:noHBand="0" w:noVBand="1"/>
            </w:tblPr>
            <w:tblGrid>
              <w:gridCol w:w="1636"/>
              <w:gridCol w:w="1719"/>
              <w:gridCol w:w="1699"/>
              <w:gridCol w:w="1719"/>
              <w:gridCol w:w="1779"/>
              <w:gridCol w:w="1617"/>
            </w:tblGrid>
            <w:tr w:rsidR="00B66278" w:rsidRPr="00B66278" w14:paraId="056A4236" w14:textId="77777777" w:rsidTr="00CA2B15">
              <w:trPr>
                <w:trHeight w:val="1503"/>
              </w:trPr>
              <w:tc>
                <w:tcPr>
                  <w:tcW w:w="1636" w:type="dxa"/>
                </w:tcPr>
                <w:p w14:paraId="01BDA64F" w14:textId="022154D5" w:rsidR="00B72BBA" w:rsidRPr="00B66278" w:rsidRDefault="00DB7C6F"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"/var/folders/y0/qqlvvhg94dz70lgwz6khh_6c0000gs/T/com.microsoft.Word/WebArchiveCopyPasteTempFiles/hard-hats-must-be-worn-safety-sign-vector-3450891.jpg"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53C029BF" wp14:editId="0E0E7157">
                        <wp:extent cx="875138" cy="922020"/>
                        <wp:effectExtent l="0" t="0" r="1270" b="5080"/>
                        <wp:docPr id="32" name="Picture 3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961" cy="961869"/>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63A1DCBE"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"/var/folders/y0/qqlvvhg94dz70lgwz6khh_6c0000gs/T/com.microsoft.Word/WebArchiveCopyPasteTempFiles/129-1295310_anti-slip-floor-pictogram-high-visibility-clothing-must-be-worn.png"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38CF79BA" wp14:editId="0A7D93AA">
                        <wp:extent cx="922444" cy="922444"/>
                        <wp:effectExtent l="0" t="0" r="5080" b="5080"/>
                        <wp:docPr id="33" name="Picture 33" descr="Anti-slip Floor Pictogram - High Visibility Clothing Must Be Worn (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descr="Anti-slip Floor Pictogram - High Visibility Clothing Must Be Worn (1024x10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7618" cy="957618"/>
                                </a:xfrm>
                                <a:prstGeom prst="rect">
                                  <a:avLst/>
                                </a:prstGeom>
                                <a:noFill/>
                                <a:ln>
                                  <a:noFill/>
                                </a:ln>
                              </pic:spPr>
                            </pic:pic>
                          </a:graphicData>
                        </a:graphic>
                      </wp:inline>
                    </w:drawing>
                  </w:r>
                  <w:r w:rsidRPr="00B66278">
                    <w:rPr>
                      <w:color w:val="000000" w:themeColor="text1"/>
                      <w:sz w:val="22"/>
                      <w:szCs w:val="22"/>
                    </w:rPr>
                    <w:fldChar w:fldCharType="end"/>
                  </w:r>
                </w:p>
              </w:tc>
              <w:tc>
                <w:tcPr>
                  <w:tcW w:w="1699" w:type="dxa"/>
                </w:tcPr>
                <w:p w14:paraId="539E6022"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"/var/folders/y0/qqlvvhg94dz70lgwz6khh_6c0000gs/T/com.microsoft.Word/WebArchiveCopyPasteTempFiles/41wkyVBuLlL._AC_.jpg"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0E9691FD" wp14:editId="416B5759">
                        <wp:extent cx="913976" cy="913976"/>
                        <wp:effectExtent l="0" t="0" r="635" b="635"/>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676" cy="940676"/>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7DDAD389"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"/var/folders/y0/qqlvvhg94dz70lgwz6khh_6c0000gs/T/com.microsoft.Word/WebArchiveCopyPasteTempFiles/small_636227573968278310-41037af_web_600.jpg?auto=compress&amp;w=600"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E02D343" wp14:editId="5D6F9AB0">
                        <wp:extent cx="922443" cy="922443"/>
                        <wp:effectExtent l="0" t="0" r="5080" b="5080"/>
                        <wp:docPr id="35" name="Picture 3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3198" cy="983198"/>
                                </a:xfrm>
                                <a:prstGeom prst="rect">
                                  <a:avLst/>
                                </a:prstGeom>
                                <a:noFill/>
                                <a:ln>
                                  <a:noFill/>
                                </a:ln>
                              </pic:spPr>
                            </pic:pic>
                          </a:graphicData>
                        </a:graphic>
                      </wp:inline>
                    </w:drawing>
                  </w:r>
                  <w:r w:rsidRPr="00B66278">
                    <w:rPr>
                      <w:color w:val="000000" w:themeColor="text1"/>
                      <w:sz w:val="22"/>
                      <w:szCs w:val="22"/>
                    </w:rPr>
                    <w:fldChar w:fldCharType="end"/>
                  </w:r>
                </w:p>
              </w:tc>
              <w:tc>
                <w:tcPr>
                  <w:tcW w:w="1779" w:type="dxa"/>
                </w:tcPr>
                <w:p w14:paraId="4EF23125"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"/var/folders/y0/qqlvvhg94dz70lgwz6khh_6c0000gs/T/com.microsoft.Word/WebArchiveCopyPasteTempFiles/Foot-Protection-Blue-Boots-Sign-Free-Image-Symbol--5951.jpg"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D8E3A9D" wp14:editId="746B695B">
                        <wp:extent cx="961676" cy="982133"/>
                        <wp:effectExtent l="0" t="0" r="3810" b="0"/>
                        <wp:docPr id="36" name="Picture 36" descr="Foot Protection Gumboots Blue Azure Boots Sign S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ot Protection Gumboots Blue Azure Boots Sign Sy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638" cy="1060732"/>
                                </a:xfrm>
                                <a:prstGeom prst="rect">
                                  <a:avLst/>
                                </a:prstGeom>
                                <a:noFill/>
                                <a:ln>
                                  <a:noFill/>
                                </a:ln>
                              </pic:spPr>
                            </pic:pic>
                          </a:graphicData>
                        </a:graphic>
                      </wp:inline>
                    </w:drawing>
                  </w:r>
                  <w:r w:rsidRPr="00B66278">
                    <w:rPr>
                      <w:color w:val="000000" w:themeColor="text1"/>
                      <w:sz w:val="22"/>
                      <w:szCs w:val="22"/>
                    </w:rPr>
                    <w:fldChar w:fldCharType="end"/>
                  </w:r>
                </w:p>
              </w:tc>
              <w:tc>
                <w:tcPr>
                  <w:tcW w:w="1617" w:type="dxa"/>
                </w:tcPr>
                <w:p w14:paraId="3C543461"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"/var/folders/y0/qqlvvhg94dz70lgwz6khh_6c0000gs/T/com.microsoft.Word/WebArchiveCopyPasteTempFiles/41031AF_WEB_600.png?auto=compress&amp;w=534"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57B5BD78" wp14:editId="723296B5">
                        <wp:extent cx="863600" cy="863600"/>
                        <wp:effectExtent l="0" t="0" r="0" b="0"/>
                        <wp:docPr id="37" name="Picture 3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4391" cy="884391"/>
                                </a:xfrm>
                                <a:prstGeom prst="rect">
                                  <a:avLst/>
                                </a:prstGeom>
                                <a:noFill/>
                                <a:ln>
                                  <a:noFill/>
                                </a:ln>
                              </pic:spPr>
                            </pic:pic>
                          </a:graphicData>
                        </a:graphic>
                      </wp:inline>
                    </w:drawing>
                  </w:r>
                  <w:r w:rsidRPr="00B66278">
                    <w:rPr>
                      <w:color w:val="000000" w:themeColor="text1"/>
                      <w:sz w:val="22"/>
                      <w:szCs w:val="22"/>
                    </w:rPr>
                    <w:fldChar w:fldCharType="end"/>
                  </w:r>
                </w:p>
              </w:tc>
            </w:tr>
            <w:tr w:rsidR="00B66278" w:rsidRPr="00B66278" w14:paraId="57688A2A" w14:textId="77777777" w:rsidTr="00CA2B15">
              <w:trPr>
                <w:trHeight w:val="835"/>
              </w:trPr>
              <w:tc>
                <w:tcPr>
                  <w:tcW w:w="1636" w:type="dxa"/>
                </w:tcPr>
                <w:p w14:paraId="587AC458" w14:textId="77777777" w:rsidR="00B72BBA" w:rsidRPr="00B66278" w:rsidRDefault="00B72BBA" w:rsidP="00B72BBA">
                  <w:pPr>
                    <w:rPr>
                      <w:color w:val="000000" w:themeColor="text1"/>
                      <w:sz w:val="22"/>
                      <w:szCs w:val="22"/>
                    </w:rPr>
                  </w:pPr>
                </w:p>
                <w:p w14:paraId="78CB3CAE"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9CC9019" wp14:editId="57C0C9C0">
                        <wp:extent cx="778933" cy="480512"/>
                        <wp:effectExtent l="0" t="0" r="0" b="0"/>
                        <wp:docPr id="38" name="Picture 38"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27E3E1D0"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A08AD35" wp14:editId="59E997A7">
                        <wp:extent cx="778933" cy="480512"/>
                        <wp:effectExtent l="0" t="0" r="0" b="0"/>
                        <wp:docPr id="39" name="Picture 39"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99" w:type="dxa"/>
                </w:tcPr>
                <w:p w14:paraId="6C5AB31D"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716BD3DB" wp14:editId="50AB71DE">
                        <wp:extent cx="778933" cy="480512"/>
                        <wp:effectExtent l="0" t="0" r="0" b="0"/>
                        <wp:docPr id="40" name="Picture 40"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19" w:type="dxa"/>
                </w:tcPr>
                <w:p w14:paraId="6E965578"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5C3C2E7C" wp14:editId="0BD026EA">
                        <wp:extent cx="778933" cy="480512"/>
                        <wp:effectExtent l="0" t="0" r="0" b="0"/>
                        <wp:docPr id="41" name="Picture 41"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79" w:type="dxa"/>
                </w:tcPr>
                <w:p w14:paraId="1859D934"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B7186A5" wp14:editId="5D474527">
                        <wp:extent cx="778933" cy="480512"/>
                        <wp:effectExtent l="0" t="0" r="0" b="0"/>
                        <wp:docPr id="42" name="Picture 42"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17" w:type="dxa"/>
                </w:tcPr>
                <w:p w14:paraId="49EE5610" w14:textId="77777777" w:rsidR="00B72BBA" w:rsidRPr="00B66278" w:rsidRDefault="00B72BBA" w:rsidP="00B72BBA">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234C183" wp14:editId="0CF077FD">
                        <wp:extent cx="778933" cy="480512"/>
                        <wp:effectExtent l="0" t="0" r="0" b="0"/>
                        <wp:docPr id="43" name="Picture 43"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r>
          </w:tbl>
          <w:p w14:paraId="56B5944E" w14:textId="77777777" w:rsidR="00B72BBA" w:rsidRPr="00B66278" w:rsidRDefault="00B72BBA">
            <w:pPr>
              <w:rPr>
                <w:color w:val="000000" w:themeColor="text1"/>
                <w:sz w:val="22"/>
                <w:szCs w:val="22"/>
              </w:rPr>
            </w:pPr>
          </w:p>
        </w:tc>
      </w:tr>
      <w:tr w:rsidR="00B66278" w:rsidRPr="00B66278" w14:paraId="1CD23FC6" w14:textId="77777777" w:rsidTr="00B72BBA">
        <w:trPr>
          <w:trHeight w:val="1647"/>
        </w:trPr>
        <w:tc>
          <w:tcPr>
            <w:tcW w:w="10491" w:type="dxa"/>
            <w:gridSpan w:val="3"/>
          </w:tcPr>
          <w:p w14:paraId="3133CAD0" w14:textId="77777777" w:rsidR="00B72BBA" w:rsidRPr="00B66278" w:rsidRDefault="00B72BBA" w:rsidP="00B72BBA">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Emergency procedures on site: -</w:t>
            </w:r>
          </w:p>
          <w:p w14:paraId="2AF849BB" w14:textId="77777777" w:rsidR="00B72BBA" w:rsidRPr="00B66278" w:rsidRDefault="00B72BBA" w:rsidP="00B72BBA">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First aid and welfare arrangements. </w:t>
            </w:r>
          </w:p>
          <w:p w14:paraId="12315F4E" w14:textId="77777777" w:rsidR="00B72BBA" w:rsidRPr="00B66278" w:rsidRDefault="00B72BBA" w:rsidP="00B72BBA">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Trained first aiders on site at all times.</w:t>
            </w:r>
          </w:p>
          <w:p w14:paraId="0B21FB0C" w14:textId="77777777" w:rsidR="00B72BBA" w:rsidRPr="00B66278" w:rsidRDefault="00B72BBA" w:rsidP="00B72BBA">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Fire extinguishers on each workplace, in case of any fires </w:t>
            </w:r>
          </w:p>
          <w:p w14:paraId="130AB519" w14:textId="31A8A851" w:rsidR="00B72BBA" w:rsidRPr="00B66278" w:rsidRDefault="00B72BBA" w:rsidP="00B72BBA">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At least one radio in each workplace in case of an emergency. Hold red button for 3 seconds, this should take you to the emergency services.</w:t>
            </w:r>
          </w:p>
        </w:tc>
      </w:tr>
    </w:tbl>
    <w:p w14:paraId="54318491" w14:textId="0AB78AC4" w:rsidR="007007B3" w:rsidRPr="00B66278" w:rsidRDefault="007007B3">
      <w:pPr>
        <w:rPr>
          <w:color w:val="000000" w:themeColor="text1"/>
          <w:sz w:val="22"/>
          <w:szCs w:val="22"/>
        </w:rPr>
      </w:pPr>
    </w:p>
    <w:p w14:paraId="3E533DBF" w14:textId="272491D1" w:rsidR="007007B3" w:rsidRPr="00B66278" w:rsidRDefault="007007B3">
      <w:pPr>
        <w:rPr>
          <w:color w:val="000000" w:themeColor="text1"/>
          <w:sz w:val="22"/>
          <w:szCs w:val="22"/>
        </w:rPr>
      </w:pPr>
    </w:p>
    <w:p w14:paraId="40FACA74" w14:textId="7035A193" w:rsidR="005750BE" w:rsidRPr="00B66278" w:rsidRDefault="005750BE">
      <w:pPr>
        <w:rPr>
          <w:color w:val="000000" w:themeColor="text1"/>
          <w:sz w:val="22"/>
          <w:szCs w:val="22"/>
        </w:rPr>
      </w:pPr>
    </w:p>
    <w:p w14:paraId="6D9219C6" w14:textId="7B80C78F" w:rsidR="005750BE" w:rsidRPr="00B66278" w:rsidRDefault="005750BE" w:rsidP="00B66278">
      <w:pPr>
        <w:pStyle w:val="Heading1"/>
        <w:rPr>
          <w:rFonts w:ascii="Times New Roman" w:hAnsi="Times New Roman" w:cs="Times New Roman"/>
          <w:b/>
          <w:bCs/>
          <w:i/>
          <w:iCs/>
          <w:color w:val="000000" w:themeColor="text1"/>
          <w:sz w:val="22"/>
          <w:szCs w:val="22"/>
        </w:rPr>
      </w:pPr>
      <w:bookmarkStart w:id="24" w:name="_Toc57974393"/>
      <w:bookmarkStart w:id="25" w:name="_Toc57974494"/>
      <w:r w:rsidRPr="00B66278">
        <w:rPr>
          <w:rFonts w:ascii="Times New Roman" w:hAnsi="Times New Roman" w:cs="Times New Roman"/>
          <w:b/>
          <w:bCs/>
          <w:i/>
          <w:iCs/>
          <w:color w:val="000000" w:themeColor="text1"/>
          <w:sz w:val="22"/>
          <w:szCs w:val="22"/>
        </w:rPr>
        <w:t>3.2 Method statement 3</w:t>
      </w:r>
      <w:bookmarkEnd w:id="24"/>
      <w:bookmarkEnd w:id="25"/>
      <w:r w:rsidRPr="00B66278">
        <w:rPr>
          <w:rFonts w:ascii="Times New Roman" w:hAnsi="Times New Roman" w:cs="Times New Roman"/>
          <w:b/>
          <w:bCs/>
          <w:i/>
          <w:iCs/>
          <w:color w:val="000000" w:themeColor="text1"/>
          <w:sz w:val="22"/>
          <w:szCs w:val="22"/>
        </w:rPr>
        <w:t xml:space="preserve"> </w:t>
      </w:r>
    </w:p>
    <w:tbl>
      <w:tblPr>
        <w:tblStyle w:val="TableGrid"/>
        <w:tblpPr w:leftFromText="180" w:rightFromText="180" w:vertAnchor="page" w:horzAnchor="margin" w:tblpXSpec="center" w:tblpY="2694"/>
        <w:tblW w:w="11281" w:type="dxa"/>
        <w:tblLook w:val="04A0" w:firstRow="1" w:lastRow="0" w:firstColumn="1" w:lastColumn="0" w:noHBand="0" w:noVBand="1"/>
      </w:tblPr>
      <w:tblGrid>
        <w:gridCol w:w="5433"/>
        <w:gridCol w:w="5848"/>
      </w:tblGrid>
      <w:tr w:rsidR="00B66278" w:rsidRPr="00B66278" w14:paraId="484FA797" w14:textId="77777777" w:rsidTr="00B66278">
        <w:trPr>
          <w:trHeight w:val="257"/>
        </w:trPr>
        <w:tc>
          <w:tcPr>
            <w:tcW w:w="5433" w:type="dxa"/>
          </w:tcPr>
          <w:p w14:paraId="611EA9DD" w14:textId="77777777" w:rsidR="00B66278" w:rsidRPr="00B66278" w:rsidRDefault="00B66278" w:rsidP="00B66278">
            <w:pPr>
              <w:rPr>
                <w:color w:val="000000" w:themeColor="text1"/>
                <w:sz w:val="22"/>
                <w:szCs w:val="22"/>
              </w:rPr>
            </w:pPr>
            <w:r w:rsidRPr="00B66278">
              <w:rPr>
                <w:color w:val="000000" w:themeColor="text1"/>
                <w:sz w:val="22"/>
                <w:szCs w:val="22"/>
              </w:rPr>
              <w:t xml:space="preserve">Project </w:t>
            </w:r>
          </w:p>
        </w:tc>
        <w:tc>
          <w:tcPr>
            <w:tcW w:w="5848" w:type="dxa"/>
          </w:tcPr>
          <w:p w14:paraId="70675C5F" w14:textId="77777777" w:rsidR="00B66278" w:rsidRPr="00B66278" w:rsidRDefault="00B66278" w:rsidP="00B66278">
            <w:pPr>
              <w:rPr>
                <w:color w:val="000000" w:themeColor="text1"/>
                <w:sz w:val="22"/>
                <w:szCs w:val="22"/>
              </w:rPr>
            </w:pPr>
            <w:r w:rsidRPr="00B66278">
              <w:rPr>
                <w:color w:val="000000" w:themeColor="text1"/>
                <w:sz w:val="22"/>
                <w:szCs w:val="22"/>
              </w:rPr>
              <w:t xml:space="preserve">Bridge construction </w:t>
            </w:r>
          </w:p>
        </w:tc>
      </w:tr>
      <w:tr w:rsidR="00B66278" w:rsidRPr="00B66278" w14:paraId="6CE6CC21" w14:textId="77777777" w:rsidTr="00B66278">
        <w:trPr>
          <w:trHeight w:val="269"/>
        </w:trPr>
        <w:tc>
          <w:tcPr>
            <w:tcW w:w="5433" w:type="dxa"/>
          </w:tcPr>
          <w:p w14:paraId="32DD2818" w14:textId="77777777" w:rsidR="00B66278" w:rsidRPr="00B66278" w:rsidRDefault="00B66278" w:rsidP="00B66278">
            <w:pPr>
              <w:rPr>
                <w:color w:val="000000" w:themeColor="text1"/>
                <w:sz w:val="22"/>
                <w:szCs w:val="22"/>
              </w:rPr>
            </w:pPr>
            <w:r w:rsidRPr="00B66278">
              <w:rPr>
                <w:color w:val="000000" w:themeColor="text1"/>
                <w:sz w:val="22"/>
                <w:szCs w:val="22"/>
              </w:rPr>
              <w:t xml:space="preserve">Task </w:t>
            </w:r>
          </w:p>
        </w:tc>
        <w:tc>
          <w:tcPr>
            <w:tcW w:w="5848" w:type="dxa"/>
          </w:tcPr>
          <w:p w14:paraId="6957EB32" w14:textId="77777777" w:rsidR="00B66278" w:rsidRPr="00B66278" w:rsidRDefault="00B66278" w:rsidP="00B66278">
            <w:pPr>
              <w:rPr>
                <w:color w:val="000000" w:themeColor="text1"/>
                <w:sz w:val="22"/>
                <w:szCs w:val="22"/>
              </w:rPr>
            </w:pPr>
            <w:r w:rsidRPr="00B66278">
              <w:rPr>
                <w:color w:val="000000" w:themeColor="text1"/>
                <w:sz w:val="22"/>
                <w:szCs w:val="22"/>
              </w:rPr>
              <w:t>Piers 1 and 2</w:t>
            </w:r>
          </w:p>
        </w:tc>
      </w:tr>
      <w:tr w:rsidR="00B66278" w:rsidRPr="00B66278" w14:paraId="398AEFE0" w14:textId="77777777" w:rsidTr="00B66278">
        <w:trPr>
          <w:trHeight w:val="257"/>
        </w:trPr>
        <w:tc>
          <w:tcPr>
            <w:tcW w:w="5433" w:type="dxa"/>
          </w:tcPr>
          <w:p w14:paraId="6D320E90" w14:textId="77777777" w:rsidR="00B66278" w:rsidRPr="00B66278" w:rsidRDefault="00B66278" w:rsidP="00B66278">
            <w:pPr>
              <w:rPr>
                <w:color w:val="000000" w:themeColor="text1"/>
                <w:sz w:val="22"/>
                <w:szCs w:val="22"/>
              </w:rPr>
            </w:pPr>
            <w:r w:rsidRPr="00B66278">
              <w:rPr>
                <w:color w:val="000000" w:themeColor="text1"/>
                <w:sz w:val="22"/>
                <w:szCs w:val="22"/>
              </w:rPr>
              <w:t>Hours of work</w:t>
            </w:r>
          </w:p>
        </w:tc>
        <w:tc>
          <w:tcPr>
            <w:tcW w:w="5848" w:type="dxa"/>
          </w:tcPr>
          <w:p w14:paraId="34659ED4" w14:textId="77777777" w:rsidR="00B66278" w:rsidRPr="00B66278" w:rsidRDefault="00B66278" w:rsidP="00B66278">
            <w:pPr>
              <w:rPr>
                <w:color w:val="000000" w:themeColor="text1"/>
                <w:sz w:val="22"/>
                <w:szCs w:val="22"/>
              </w:rPr>
            </w:pPr>
            <w:r w:rsidRPr="00B66278">
              <w:rPr>
                <w:color w:val="000000" w:themeColor="text1"/>
                <w:sz w:val="22"/>
                <w:szCs w:val="22"/>
              </w:rPr>
              <w:t xml:space="preserve">40 hours a week </w:t>
            </w:r>
          </w:p>
        </w:tc>
      </w:tr>
      <w:tr w:rsidR="00B66278" w:rsidRPr="00B66278" w14:paraId="3AB8B31B" w14:textId="77777777" w:rsidTr="00B66278">
        <w:trPr>
          <w:trHeight w:val="269"/>
        </w:trPr>
        <w:tc>
          <w:tcPr>
            <w:tcW w:w="5433" w:type="dxa"/>
          </w:tcPr>
          <w:p w14:paraId="22213B72" w14:textId="77777777" w:rsidR="00B66278" w:rsidRPr="00B66278" w:rsidRDefault="00B66278" w:rsidP="00B66278">
            <w:pPr>
              <w:rPr>
                <w:color w:val="000000" w:themeColor="text1"/>
                <w:sz w:val="22"/>
                <w:szCs w:val="22"/>
              </w:rPr>
            </w:pPr>
            <w:r w:rsidRPr="00B66278">
              <w:rPr>
                <w:color w:val="000000" w:themeColor="text1"/>
                <w:sz w:val="22"/>
                <w:szCs w:val="22"/>
              </w:rPr>
              <w:t>Start date</w:t>
            </w:r>
          </w:p>
        </w:tc>
        <w:tc>
          <w:tcPr>
            <w:tcW w:w="5848" w:type="dxa"/>
          </w:tcPr>
          <w:p w14:paraId="6FF23A6F" w14:textId="1CB55164" w:rsidR="00B66278" w:rsidRPr="00B66278" w:rsidRDefault="005A1085" w:rsidP="00B66278">
            <w:pPr>
              <w:rPr>
                <w:color w:val="000000" w:themeColor="text1"/>
                <w:sz w:val="22"/>
                <w:szCs w:val="22"/>
              </w:rPr>
            </w:pPr>
            <w:r>
              <w:rPr>
                <w:color w:val="000000" w:themeColor="text1"/>
                <w:sz w:val="22"/>
                <w:szCs w:val="22"/>
              </w:rPr>
              <w:t>18/07/21</w:t>
            </w:r>
          </w:p>
        </w:tc>
      </w:tr>
      <w:tr w:rsidR="00B66278" w:rsidRPr="00B66278" w14:paraId="296D4663" w14:textId="77777777" w:rsidTr="00B66278">
        <w:trPr>
          <w:trHeight w:val="257"/>
        </w:trPr>
        <w:tc>
          <w:tcPr>
            <w:tcW w:w="5433" w:type="dxa"/>
          </w:tcPr>
          <w:p w14:paraId="5ABBD32C" w14:textId="77777777" w:rsidR="00B66278" w:rsidRPr="00B66278" w:rsidRDefault="00B66278" w:rsidP="00B66278">
            <w:pPr>
              <w:rPr>
                <w:color w:val="000000" w:themeColor="text1"/>
                <w:sz w:val="22"/>
                <w:szCs w:val="22"/>
              </w:rPr>
            </w:pPr>
            <w:r w:rsidRPr="00B66278">
              <w:rPr>
                <w:color w:val="000000" w:themeColor="text1"/>
                <w:sz w:val="22"/>
                <w:szCs w:val="22"/>
              </w:rPr>
              <w:t>End date</w:t>
            </w:r>
          </w:p>
        </w:tc>
        <w:tc>
          <w:tcPr>
            <w:tcW w:w="5848" w:type="dxa"/>
          </w:tcPr>
          <w:p w14:paraId="72A119F2" w14:textId="2F7656F4" w:rsidR="00B66278" w:rsidRPr="00B66278" w:rsidRDefault="005A1085" w:rsidP="00B66278">
            <w:pPr>
              <w:rPr>
                <w:color w:val="000000" w:themeColor="text1"/>
                <w:sz w:val="22"/>
                <w:szCs w:val="22"/>
              </w:rPr>
            </w:pPr>
            <w:r>
              <w:rPr>
                <w:color w:val="000000" w:themeColor="text1"/>
                <w:sz w:val="22"/>
                <w:szCs w:val="22"/>
              </w:rPr>
              <w:t>02/09/21</w:t>
            </w:r>
          </w:p>
        </w:tc>
      </w:tr>
      <w:tr w:rsidR="00B66278" w:rsidRPr="00B66278" w14:paraId="7D9A6F56" w14:textId="77777777" w:rsidTr="00B66278">
        <w:trPr>
          <w:trHeight w:val="2710"/>
        </w:trPr>
        <w:tc>
          <w:tcPr>
            <w:tcW w:w="11281" w:type="dxa"/>
            <w:gridSpan w:val="2"/>
          </w:tcPr>
          <w:p w14:paraId="603205FA" w14:textId="77777777" w:rsidR="00B66278" w:rsidRPr="00B66278" w:rsidRDefault="00B66278" w:rsidP="00B66278">
            <w:pPr>
              <w:rPr>
                <w:color w:val="000000" w:themeColor="text1"/>
                <w:sz w:val="22"/>
                <w:szCs w:val="22"/>
              </w:rPr>
            </w:pPr>
            <w:r w:rsidRPr="00B66278">
              <w:rPr>
                <w:color w:val="000000" w:themeColor="text1"/>
                <w:sz w:val="22"/>
                <w:szCs w:val="22"/>
              </w:rPr>
              <w:t>Hazards associated with this task</w:t>
            </w:r>
          </w:p>
          <w:p w14:paraId="7A1C22A1"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Slips, trips and falls</w:t>
            </w:r>
          </w:p>
          <w:p w14:paraId="24698063"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Noise</w:t>
            </w:r>
          </w:p>
          <w:p w14:paraId="7E6F2037"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Heavy machinery movements </w:t>
            </w:r>
          </w:p>
          <w:p w14:paraId="0833DE69"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Vibration </w:t>
            </w:r>
          </w:p>
          <w:p w14:paraId="48E82282"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Manual handling </w:t>
            </w:r>
          </w:p>
          <w:p w14:paraId="0C80B031"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Working at height </w:t>
            </w:r>
          </w:p>
          <w:p w14:paraId="3FF40EE8"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Collapse (scaffolding)</w:t>
            </w:r>
          </w:p>
          <w:p w14:paraId="10ECC296"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Fire potential </w:t>
            </w:r>
          </w:p>
          <w:p w14:paraId="65F1A1F9"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Working in confined space </w:t>
            </w:r>
          </w:p>
          <w:p w14:paraId="01DFB11E" w14:textId="77777777" w:rsidR="00B66278" w:rsidRPr="00B66278" w:rsidRDefault="00B66278" w:rsidP="00B66278">
            <w:pPr>
              <w:pStyle w:val="ListParagraph"/>
              <w:numPr>
                <w:ilvl w:val="0"/>
                <w:numId w:val="8"/>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 xml:space="preserve">Hot material </w:t>
            </w:r>
          </w:p>
        </w:tc>
      </w:tr>
      <w:tr w:rsidR="00B66278" w:rsidRPr="00B66278" w14:paraId="675D0219" w14:textId="77777777" w:rsidTr="00B66278">
        <w:trPr>
          <w:trHeight w:val="1940"/>
        </w:trPr>
        <w:tc>
          <w:tcPr>
            <w:tcW w:w="11281" w:type="dxa"/>
            <w:gridSpan w:val="2"/>
          </w:tcPr>
          <w:p w14:paraId="28AE333A" w14:textId="77777777" w:rsidR="00B66278" w:rsidRPr="00B66278" w:rsidRDefault="00B66278" w:rsidP="00B66278">
            <w:pPr>
              <w:rPr>
                <w:color w:val="000000" w:themeColor="text1"/>
                <w:sz w:val="22"/>
                <w:szCs w:val="22"/>
              </w:rPr>
            </w:pPr>
            <w:r w:rsidRPr="00B66278">
              <w:rPr>
                <w:color w:val="000000" w:themeColor="text1"/>
                <w:sz w:val="22"/>
                <w:szCs w:val="22"/>
              </w:rPr>
              <w:t xml:space="preserve">Preparations for this task: - </w:t>
            </w:r>
          </w:p>
          <w:p w14:paraId="3DF001BA" w14:textId="77777777" w:rsidR="00B66278" w:rsidRPr="00B66278" w:rsidRDefault="00B66278" w:rsidP="00B66278">
            <w:pPr>
              <w:pStyle w:val="ListParagraph"/>
              <w:numPr>
                <w:ilvl w:val="0"/>
                <w:numId w:val="10"/>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Concrete should be poured correctly.</w:t>
            </w:r>
          </w:p>
          <w:p w14:paraId="3B7F0540" w14:textId="77777777" w:rsidR="00B66278" w:rsidRPr="00B66278" w:rsidRDefault="00B66278" w:rsidP="00B66278">
            <w:pPr>
              <w:pStyle w:val="ListParagraph"/>
              <w:numPr>
                <w:ilvl w:val="0"/>
                <w:numId w:val="10"/>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Must leave the concrete to cure for the correct duration of time (4 days)</w:t>
            </w:r>
          </w:p>
          <w:p w14:paraId="12F9496F" w14:textId="77777777" w:rsidR="00B66278" w:rsidRPr="00B66278" w:rsidRDefault="00B66278" w:rsidP="00B66278">
            <w:pPr>
              <w:pStyle w:val="ListParagraph"/>
              <w:numPr>
                <w:ilvl w:val="0"/>
                <w:numId w:val="10"/>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Threading strands into and through the ducts.</w:t>
            </w:r>
          </w:p>
          <w:p w14:paraId="0082F15C" w14:textId="77777777" w:rsidR="00B66278" w:rsidRPr="00B66278" w:rsidRDefault="00B66278" w:rsidP="00B66278">
            <w:pPr>
              <w:pStyle w:val="ListParagraph"/>
              <w:numPr>
                <w:ilvl w:val="0"/>
                <w:numId w:val="10"/>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Cutting the ends off the strands once the strands have been placed correctly.</w:t>
            </w:r>
          </w:p>
          <w:p w14:paraId="3A71F538" w14:textId="77777777" w:rsidR="00B66278" w:rsidRPr="00B66278" w:rsidRDefault="00B66278" w:rsidP="00B66278">
            <w:pPr>
              <w:pStyle w:val="ListParagraph"/>
              <w:numPr>
                <w:ilvl w:val="0"/>
                <w:numId w:val="10"/>
              </w:numPr>
              <w:rPr>
                <w:rFonts w:ascii="Times New Roman" w:hAnsi="Times New Roman" w:cs="Times New Roman"/>
                <w:color w:val="000000" w:themeColor="text1"/>
                <w:sz w:val="22"/>
                <w:szCs w:val="22"/>
              </w:rPr>
            </w:pPr>
            <w:r w:rsidRPr="00B66278">
              <w:rPr>
                <w:rFonts w:ascii="Times New Roman" w:hAnsi="Times New Roman" w:cs="Times New Roman"/>
                <w:color w:val="000000" w:themeColor="text1"/>
                <w:sz w:val="22"/>
                <w:szCs w:val="22"/>
              </w:rPr>
              <w:t>Transverse strands over the piers.</w:t>
            </w:r>
          </w:p>
          <w:p w14:paraId="40D931EC" w14:textId="77777777" w:rsidR="00B66278" w:rsidRPr="00B66278" w:rsidRDefault="00B66278" w:rsidP="00B66278">
            <w:pPr>
              <w:rPr>
                <w:color w:val="000000" w:themeColor="text1"/>
                <w:sz w:val="22"/>
                <w:szCs w:val="22"/>
              </w:rPr>
            </w:pPr>
          </w:p>
        </w:tc>
      </w:tr>
      <w:tr w:rsidR="00B66278" w:rsidRPr="00B66278" w14:paraId="2302D82B" w14:textId="77777777" w:rsidTr="00B66278">
        <w:trPr>
          <w:trHeight w:val="2892"/>
        </w:trPr>
        <w:tc>
          <w:tcPr>
            <w:tcW w:w="11281" w:type="dxa"/>
            <w:gridSpan w:val="2"/>
          </w:tcPr>
          <w:tbl>
            <w:tblPr>
              <w:tblStyle w:val="TableGrid"/>
              <w:tblpPr w:leftFromText="180" w:rightFromText="180" w:vertAnchor="text" w:horzAnchor="margin" w:tblpXSpec="center" w:tblpY="182"/>
              <w:tblOverlap w:val="never"/>
              <w:tblW w:w="9916" w:type="dxa"/>
              <w:tblLook w:val="04A0" w:firstRow="1" w:lastRow="0" w:firstColumn="1" w:lastColumn="0" w:noHBand="0" w:noVBand="1"/>
            </w:tblPr>
            <w:tblGrid>
              <w:gridCol w:w="1596"/>
              <w:gridCol w:w="1676"/>
              <w:gridCol w:w="1656"/>
              <w:gridCol w:w="1676"/>
              <w:gridCol w:w="1736"/>
              <w:gridCol w:w="1576"/>
            </w:tblGrid>
            <w:tr w:rsidR="00B66278" w:rsidRPr="00B66278" w14:paraId="3075A001" w14:textId="77777777" w:rsidTr="005F687D">
              <w:trPr>
                <w:trHeight w:val="1449"/>
              </w:trPr>
              <w:tc>
                <w:tcPr>
                  <w:tcW w:w="1596" w:type="dxa"/>
                </w:tcPr>
                <w:p w14:paraId="76267157"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"/var/folders/y0/qqlvvhg94dz70lgwz6khh_6c0000gs/T/com.microsoft.Word/WebArchiveCopyPasteTempFiles/hard-hats-must-be-worn-safety-sign-vector-3450891.jpg"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64B63B1D" wp14:editId="3E06C3D7">
                        <wp:extent cx="875138" cy="922020"/>
                        <wp:effectExtent l="0" t="0" r="1270" b="5080"/>
                        <wp:docPr id="44" name="Picture 4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961" cy="961869"/>
                                </a:xfrm>
                                <a:prstGeom prst="rect">
                                  <a:avLst/>
                                </a:prstGeom>
                                <a:noFill/>
                                <a:ln>
                                  <a:noFill/>
                                </a:ln>
                              </pic:spPr>
                            </pic:pic>
                          </a:graphicData>
                        </a:graphic>
                      </wp:inline>
                    </w:drawing>
                  </w:r>
                  <w:r w:rsidRPr="00B66278">
                    <w:rPr>
                      <w:color w:val="000000" w:themeColor="text1"/>
                      <w:sz w:val="22"/>
                      <w:szCs w:val="22"/>
                    </w:rPr>
                    <w:fldChar w:fldCharType="end"/>
                  </w:r>
                </w:p>
              </w:tc>
              <w:tc>
                <w:tcPr>
                  <w:tcW w:w="1676" w:type="dxa"/>
                </w:tcPr>
                <w:p w14:paraId="3BD704E7"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"/var/folders/y0/qqlvvhg94dz70lgwz6khh_6c0000gs/T/com.microsoft.Word/WebArchiveCopyPasteTempFiles/129-1295310_anti-slip-floor-pictogram-high-visibility-clothing-must-be-worn.png"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2493F60F" wp14:editId="5B5366F4">
                        <wp:extent cx="922444" cy="922444"/>
                        <wp:effectExtent l="0" t="0" r="5080" b="5080"/>
                        <wp:docPr id="45" name="Picture 45" descr="Anti-slip Floor Pictogram - High Visibility Clothing Must Be Worn (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descr="Anti-slip Floor Pictogram - High Visibility Clothing Must Be Worn (1024x10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7618" cy="957618"/>
                                </a:xfrm>
                                <a:prstGeom prst="rect">
                                  <a:avLst/>
                                </a:prstGeom>
                                <a:noFill/>
                                <a:ln>
                                  <a:noFill/>
                                </a:ln>
                              </pic:spPr>
                            </pic:pic>
                          </a:graphicData>
                        </a:graphic>
                      </wp:inline>
                    </w:drawing>
                  </w:r>
                  <w:r w:rsidRPr="00B66278">
                    <w:rPr>
                      <w:color w:val="000000" w:themeColor="text1"/>
                      <w:sz w:val="22"/>
                      <w:szCs w:val="22"/>
                    </w:rPr>
                    <w:fldChar w:fldCharType="end"/>
                  </w:r>
                </w:p>
              </w:tc>
              <w:tc>
                <w:tcPr>
                  <w:tcW w:w="1656" w:type="dxa"/>
                </w:tcPr>
                <w:p w14:paraId="42E3D3C8"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"/var/folders/y0/qqlvvhg94dz70lgwz6khh_6c0000gs/T/com.microsoft.Word/WebArchiveCopyPasteTempFiles/41wkyVBuLlL._AC_.jpg"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29A17FC0" wp14:editId="33AEABD0">
                        <wp:extent cx="913976" cy="913976"/>
                        <wp:effectExtent l="0" t="0" r="635" b="635"/>
                        <wp:docPr id="46" name="Picture 4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676" cy="940676"/>
                                </a:xfrm>
                                <a:prstGeom prst="rect">
                                  <a:avLst/>
                                </a:prstGeom>
                                <a:noFill/>
                                <a:ln>
                                  <a:noFill/>
                                </a:ln>
                              </pic:spPr>
                            </pic:pic>
                          </a:graphicData>
                        </a:graphic>
                      </wp:inline>
                    </w:drawing>
                  </w:r>
                  <w:r w:rsidRPr="00B66278">
                    <w:rPr>
                      <w:color w:val="000000" w:themeColor="text1"/>
                      <w:sz w:val="22"/>
                      <w:szCs w:val="22"/>
                    </w:rPr>
                    <w:fldChar w:fldCharType="end"/>
                  </w:r>
                </w:p>
              </w:tc>
              <w:tc>
                <w:tcPr>
                  <w:tcW w:w="1676" w:type="dxa"/>
                </w:tcPr>
                <w:p w14:paraId="39406C89" w14:textId="5DA73995" w:rsidR="00B66278" w:rsidRPr="00B66278" w:rsidRDefault="00FE12FE"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"/var/folders/y0/qqlvvhg94dz70lgwz6khh_6c0000gs/T/com.microsoft.Word/WebArchiveCopyPasteTempFiles/small_636227573968278310-41037af_web_600.jpg?auto=compress&amp;w=600"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7358EB95" wp14:editId="3552A6E5">
                        <wp:extent cx="922443" cy="922443"/>
                        <wp:effectExtent l="0" t="0" r="5080" b="5080"/>
                        <wp:docPr id="47" name="Picture 4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3198" cy="983198"/>
                                </a:xfrm>
                                <a:prstGeom prst="rect">
                                  <a:avLst/>
                                </a:prstGeom>
                                <a:noFill/>
                                <a:ln>
                                  <a:noFill/>
                                </a:ln>
                              </pic:spPr>
                            </pic:pic>
                          </a:graphicData>
                        </a:graphic>
                      </wp:inline>
                    </w:drawing>
                  </w:r>
                  <w:r w:rsidRPr="00B66278">
                    <w:rPr>
                      <w:color w:val="000000" w:themeColor="text1"/>
                      <w:sz w:val="22"/>
                      <w:szCs w:val="22"/>
                    </w:rPr>
                    <w:fldChar w:fldCharType="end"/>
                  </w:r>
                </w:p>
              </w:tc>
              <w:tc>
                <w:tcPr>
                  <w:tcW w:w="1736" w:type="dxa"/>
                </w:tcPr>
                <w:p w14:paraId="7790852E"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"/var/folders/y0/qqlvvhg94dz70lgwz6khh_6c0000gs/T/com.microsoft.Word/WebArchiveCopyPasteTempFiles/Foot-Protection-Blue-Boots-Sign-Free-Image-Symbol--5951.jpg"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6C72C2E8" wp14:editId="09AC2CCE">
                        <wp:extent cx="961676" cy="982133"/>
                        <wp:effectExtent l="0" t="0" r="3810" b="0"/>
                        <wp:docPr id="48" name="Picture 48" descr="Foot Protection Gumboots Blue Azure Boots Sign S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ot Protection Gumboots Blue Azure Boots Sign Sy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638" cy="1060732"/>
                                </a:xfrm>
                                <a:prstGeom prst="rect">
                                  <a:avLst/>
                                </a:prstGeom>
                                <a:noFill/>
                                <a:ln>
                                  <a:noFill/>
                                </a:ln>
                              </pic:spPr>
                            </pic:pic>
                          </a:graphicData>
                        </a:graphic>
                      </wp:inline>
                    </w:drawing>
                  </w:r>
                  <w:r w:rsidRPr="00B66278">
                    <w:rPr>
                      <w:color w:val="000000" w:themeColor="text1"/>
                      <w:sz w:val="22"/>
                      <w:szCs w:val="22"/>
                    </w:rPr>
                    <w:fldChar w:fldCharType="end"/>
                  </w:r>
                </w:p>
              </w:tc>
              <w:tc>
                <w:tcPr>
                  <w:tcW w:w="1576" w:type="dxa"/>
                </w:tcPr>
                <w:p w14:paraId="7E522580"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"/var/folders/y0/qqlvvhg94dz70lgwz6khh_6c0000gs/T/com.microsoft.Word/WebArchiveCopyPasteTempFiles/41031AF_WEB_600.png?auto=compress&amp;w=534"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2D3F8B51" wp14:editId="79D069E7">
                        <wp:extent cx="863600" cy="863600"/>
                        <wp:effectExtent l="0" t="0" r="0" b="0"/>
                        <wp:docPr id="49" name="Picture 4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4391" cy="884391"/>
                                </a:xfrm>
                                <a:prstGeom prst="rect">
                                  <a:avLst/>
                                </a:prstGeom>
                                <a:noFill/>
                                <a:ln>
                                  <a:noFill/>
                                </a:ln>
                              </pic:spPr>
                            </pic:pic>
                          </a:graphicData>
                        </a:graphic>
                      </wp:inline>
                    </w:drawing>
                  </w:r>
                  <w:r w:rsidRPr="00B66278">
                    <w:rPr>
                      <w:color w:val="000000" w:themeColor="text1"/>
                      <w:sz w:val="22"/>
                      <w:szCs w:val="22"/>
                    </w:rPr>
                    <w:fldChar w:fldCharType="end"/>
                  </w:r>
                </w:p>
              </w:tc>
            </w:tr>
            <w:tr w:rsidR="00B66278" w:rsidRPr="00B66278" w14:paraId="24DB58BE" w14:textId="77777777" w:rsidTr="005F687D">
              <w:trPr>
                <w:trHeight w:val="805"/>
              </w:trPr>
              <w:tc>
                <w:tcPr>
                  <w:tcW w:w="1596" w:type="dxa"/>
                </w:tcPr>
                <w:p w14:paraId="2B880D9F" w14:textId="77777777" w:rsidR="00B66278" w:rsidRPr="00B66278" w:rsidRDefault="00B66278" w:rsidP="00B66278">
                  <w:pPr>
                    <w:rPr>
                      <w:color w:val="000000" w:themeColor="text1"/>
                      <w:sz w:val="22"/>
                      <w:szCs w:val="22"/>
                    </w:rPr>
                  </w:pPr>
                </w:p>
                <w:p w14:paraId="1D7F5CA3"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B7BCE0F" wp14:editId="679CFB20">
                        <wp:extent cx="778933" cy="480512"/>
                        <wp:effectExtent l="0" t="0" r="0" b="0"/>
                        <wp:docPr id="50" name="Picture 50"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76" w:type="dxa"/>
                </w:tcPr>
                <w:p w14:paraId="3A11A4D1"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0C5AE720" wp14:editId="16616AB4">
                        <wp:extent cx="778933" cy="480512"/>
                        <wp:effectExtent l="0" t="0" r="0" b="0"/>
                        <wp:docPr id="51" name="Picture 51"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56" w:type="dxa"/>
                </w:tcPr>
                <w:p w14:paraId="51ECCA54"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32473815" wp14:editId="713F5C69">
                        <wp:extent cx="778933" cy="480512"/>
                        <wp:effectExtent l="0" t="0" r="0" b="0"/>
                        <wp:docPr id="52" name="Picture 52"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676" w:type="dxa"/>
                </w:tcPr>
                <w:p w14:paraId="041AE1A5"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26C91FBB" wp14:editId="0CD31EE1">
                        <wp:extent cx="778933" cy="480512"/>
                        <wp:effectExtent l="0" t="0" r="0" b="0"/>
                        <wp:docPr id="53" name="Picture 53"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736" w:type="dxa"/>
                </w:tcPr>
                <w:p w14:paraId="164F245A"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1A545E54" wp14:editId="31B38605">
                        <wp:extent cx="778933" cy="480512"/>
                        <wp:effectExtent l="0" t="0" r="0" b="0"/>
                        <wp:docPr id="54" name="Picture 54"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c>
                <w:tcPr>
                  <w:tcW w:w="1576" w:type="dxa"/>
                </w:tcPr>
                <w:p w14:paraId="75324704" w14:textId="77777777" w:rsidR="00B66278" w:rsidRPr="00B66278" w:rsidRDefault="00B66278" w:rsidP="00B66278">
                  <w:pPr>
                    <w:pStyle w:val="paragraph"/>
                    <w:spacing w:before="0" w:beforeAutospacing="0" w:after="0" w:afterAutospacing="0"/>
                    <w:textAlignment w:val="baseline"/>
                    <w:rPr>
                      <w:b/>
                      <w:bCs/>
                      <w:color w:val="000000" w:themeColor="text1"/>
                      <w:sz w:val="22"/>
                      <w:szCs w:val="22"/>
                    </w:rPr>
                  </w:pPr>
                  <w:r w:rsidRPr="00B66278">
                    <w:rPr>
                      <w:color w:val="000000" w:themeColor="text1"/>
                      <w:sz w:val="22"/>
                      <w:szCs w:val="22"/>
                    </w:rPr>
                    <w:fldChar w:fldCharType="begin"/>
                  </w:r>
                  <w:r w:rsidRPr="00B66278">
                    <w:rPr>
                      <w:color w:val="000000" w:themeColor="text1"/>
                      <w:sz w:val="22"/>
                      <w:szCs w:val="22"/>
                    </w:rPr>
                    <w:instrText xml:space="preserve"> INCLUDEPICTURE "/var/folders/y0/qqlvvhg94dz70lgwz6khh_6c0000gs/T/com.microsoft.Word/WebArchiveCopyPasteTempFiles/black-tick-check-mark-sprite-icon-design-technology.jpg" \* MERGEFORMATINET </w:instrText>
                  </w:r>
                  <w:r w:rsidRPr="00B66278">
                    <w:rPr>
                      <w:color w:val="000000" w:themeColor="text1"/>
                      <w:sz w:val="22"/>
                      <w:szCs w:val="22"/>
                    </w:rPr>
                    <w:fldChar w:fldCharType="separate"/>
                  </w:r>
                  <w:r w:rsidRPr="00B66278">
                    <w:rPr>
                      <w:noProof/>
                      <w:color w:val="000000" w:themeColor="text1"/>
                      <w:sz w:val="22"/>
                      <w:szCs w:val="22"/>
                    </w:rPr>
                    <w:drawing>
                      <wp:inline distT="0" distB="0" distL="0" distR="0" wp14:anchorId="4F294EEC" wp14:editId="7EC59D28">
                        <wp:extent cx="778933" cy="480512"/>
                        <wp:effectExtent l="0" t="0" r="0" b="0"/>
                        <wp:docPr id="55" name="Picture 55"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color w:val="000000" w:themeColor="text1"/>
                      <w:sz w:val="22"/>
                      <w:szCs w:val="22"/>
                    </w:rPr>
                    <w:fldChar w:fldCharType="end"/>
                  </w:r>
                </w:p>
              </w:tc>
            </w:tr>
          </w:tbl>
          <w:p w14:paraId="0DE84745" w14:textId="77777777" w:rsidR="00B66278" w:rsidRPr="00B66278" w:rsidRDefault="00B66278" w:rsidP="00B66278">
            <w:pPr>
              <w:rPr>
                <w:color w:val="000000" w:themeColor="text1"/>
                <w:sz w:val="22"/>
                <w:szCs w:val="22"/>
              </w:rPr>
            </w:pPr>
          </w:p>
        </w:tc>
      </w:tr>
      <w:tr w:rsidR="00B66278" w:rsidRPr="00B66278" w14:paraId="6DA81839" w14:textId="77777777" w:rsidTr="00B66278">
        <w:trPr>
          <w:trHeight w:val="1757"/>
        </w:trPr>
        <w:tc>
          <w:tcPr>
            <w:tcW w:w="11281" w:type="dxa"/>
            <w:gridSpan w:val="2"/>
          </w:tcPr>
          <w:p w14:paraId="3F2BA2A4" w14:textId="77777777" w:rsidR="00B66278" w:rsidRPr="00B66278" w:rsidRDefault="00B66278" w:rsidP="00B66278">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Emergency procedures on site: -</w:t>
            </w:r>
          </w:p>
          <w:p w14:paraId="080B5030" w14:textId="77777777" w:rsidR="00B66278" w:rsidRPr="00B66278" w:rsidRDefault="00B66278" w:rsidP="00B66278">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First aid and welfare arrangements. </w:t>
            </w:r>
          </w:p>
          <w:p w14:paraId="350FF66A" w14:textId="77777777" w:rsidR="00B66278" w:rsidRPr="00B66278" w:rsidRDefault="00B66278" w:rsidP="00B66278">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Trained first aiders on site at all times.</w:t>
            </w:r>
          </w:p>
          <w:p w14:paraId="406D0418" w14:textId="77777777" w:rsidR="00B66278" w:rsidRPr="00B66278" w:rsidRDefault="00B66278" w:rsidP="00B66278">
            <w:pPr>
              <w:pStyle w:val="paragraph"/>
              <w:numPr>
                <w:ilvl w:val="0"/>
                <w:numId w:val="5"/>
              </w:numPr>
              <w:spacing w:before="0" w:beforeAutospacing="0" w:after="0" w:afterAutospacing="0"/>
              <w:textAlignment w:val="baseline"/>
              <w:rPr>
                <w:color w:val="000000" w:themeColor="text1"/>
                <w:sz w:val="22"/>
                <w:szCs w:val="22"/>
              </w:rPr>
            </w:pPr>
            <w:r w:rsidRPr="00B66278">
              <w:rPr>
                <w:color w:val="000000" w:themeColor="text1"/>
                <w:sz w:val="22"/>
                <w:szCs w:val="22"/>
              </w:rPr>
              <w:t xml:space="preserve">Fire extinguishers on each workplace, in case of any fires </w:t>
            </w:r>
          </w:p>
          <w:p w14:paraId="3142E06A" w14:textId="77777777" w:rsidR="00B66278" w:rsidRPr="00B66278" w:rsidRDefault="00B66278" w:rsidP="00B66278">
            <w:pPr>
              <w:pStyle w:val="paragraph"/>
              <w:spacing w:before="0" w:beforeAutospacing="0" w:after="0" w:afterAutospacing="0"/>
              <w:textAlignment w:val="baseline"/>
              <w:rPr>
                <w:color w:val="000000" w:themeColor="text1"/>
                <w:sz w:val="22"/>
                <w:szCs w:val="22"/>
              </w:rPr>
            </w:pPr>
            <w:r w:rsidRPr="00B66278">
              <w:rPr>
                <w:color w:val="000000" w:themeColor="text1"/>
                <w:sz w:val="22"/>
                <w:szCs w:val="22"/>
              </w:rPr>
              <w:t>At least one radio in each workplace in case of an emergency. Hold red button for 3 seconds, this should take you to the emergency services.</w:t>
            </w:r>
          </w:p>
        </w:tc>
      </w:tr>
    </w:tbl>
    <w:p w14:paraId="61DF25E6" w14:textId="77777777" w:rsidR="00B66278" w:rsidRPr="00B66278" w:rsidRDefault="00B66278" w:rsidP="00B66278">
      <w:pPr>
        <w:rPr>
          <w:color w:val="000000" w:themeColor="text1"/>
          <w:lang w:eastAsia="en-US"/>
        </w:rPr>
      </w:pPr>
    </w:p>
    <w:p w14:paraId="5A33C7DF" w14:textId="77777777" w:rsidR="005750BE" w:rsidRPr="00B66278" w:rsidRDefault="005750BE">
      <w:pPr>
        <w:rPr>
          <w:color w:val="000000" w:themeColor="text1"/>
          <w:sz w:val="22"/>
          <w:szCs w:val="22"/>
        </w:rPr>
      </w:pPr>
    </w:p>
    <w:p w14:paraId="06276C44" w14:textId="418C4084" w:rsidR="007007B3" w:rsidRPr="00B66278" w:rsidRDefault="007007B3">
      <w:pPr>
        <w:rPr>
          <w:color w:val="000000" w:themeColor="text1"/>
          <w:sz w:val="22"/>
          <w:szCs w:val="22"/>
        </w:rPr>
      </w:pPr>
    </w:p>
    <w:p w14:paraId="3C93DC66" w14:textId="0F7B03BC" w:rsidR="00762445" w:rsidRPr="00B66278" w:rsidRDefault="00762445">
      <w:pPr>
        <w:rPr>
          <w:color w:val="000000" w:themeColor="text1"/>
          <w:sz w:val="22"/>
          <w:szCs w:val="22"/>
        </w:rPr>
      </w:pPr>
    </w:p>
    <w:p w14:paraId="7D4AEC21" w14:textId="3E51ADF7" w:rsidR="00762445" w:rsidRPr="00B66278" w:rsidRDefault="00762445">
      <w:pPr>
        <w:rPr>
          <w:color w:val="000000" w:themeColor="text1"/>
          <w:sz w:val="22"/>
          <w:szCs w:val="22"/>
        </w:rPr>
      </w:pPr>
    </w:p>
    <w:p w14:paraId="5E8BBFDC" w14:textId="324C40AD" w:rsidR="00762445" w:rsidRPr="00B66278" w:rsidRDefault="00762445">
      <w:pPr>
        <w:rPr>
          <w:color w:val="000000" w:themeColor="text1"/>
          <w:sz w:val="22"/>
          <w:szCs w:val="22"/>
        </w:rPr>
      </w:pPr>
    </w:p>
    <w:p w14:paraId="3259F9F3" w14:textId="40D6B598" w:rsidR="00762445" w:rsidRPr="00B66278" w:rsidRDefault="00762445">
      <w:pPr>
        <w:rPr>
          <w:color w:val="000000" w:themeColor="text1"/>
          <w:sz w:val="22"/>
          <w:szCs w:val="22"/>
        </w:rPr>
      </w:pPr>
    </w:p>
    <w:p w14:paraId="08016BA7" w14:textId="398B9A91" w:rsidR="00762445" w:rsidRPr="00B66278" w:rsidRDefault="00762445">
      <w:pPr>
        <w:rPr>
          <w:color w:val="000000" w:themeColor="text1"/>
          <w:sz w:val="22"/>
          <w:szCs w:val="22"/>
        </w:rPr>
      </w:pPr>
    </w:p>
    <w:p w14:paraId="2F5D3CB1" w14:textId="77777777" w:rsidR="00F3346A" w:rsidRDefault="00F3346A">
      <w:pPr>
        <w:rPr>
          <w:rStyle w:val="Heading1Char"/>
          <w:rFonts w:ascii="Times New Roman" w:hAnsi="Times New Roman" w:cs="Times New Roman"/>
          <w:b/>
          <w:bCs/>
          <w:color w:val="000000" w:themeColor="text1"/>
          <w:sz w:val="24"/>
          <w:szCs w:val="24"/>
        </w:rPr>
      </w:pPr>
    </w:p>
    <w:p w14:paraId="03D40A83" w14:textId="15C7DC5B" w:rsidR="00F3346A" w:rsidRPr="00B66278" w:rsidRDefault="005750BE">
      <w:pPr>
        <w:rPr>
          <w:rStyle w:val="Heading1Char"/>
          <w:rFonts w:ascii="Times New Roman" w:hAnsi="Times New Roman" w:cs="Times New Roman"/>
          <w:b/>
          <w:bCs/>
          <w:color w:val="000000" w:themeColor="text1"/>
          <w:sz w:val="24"/>
          <w:szCs w:val="24"/>
        </w:rPr>
      </w:pPr>
      <w:bookmarkStart w:id="26" w:name="_Toc57974394"/>
      <w:bookmarkStart w:id="27" w:name="_Toc57974495"/>
      <w:r w:rsidRPr="00B66278">
        <w:rPr>
          <w:rStyle w:val="Heading1Char"/>
          <w:rFonts w:ascii="Times New Roman" w:hAnsi="Times New Roman" w:cs="Times New Roman"/>
          <w:b/>
          <w:bCs/>
          <w:color w:val="000000" w:themeColor="text1"/>
          <w:sz w:val="24"/>
          <w:szCs w:val="24"/>
        </w:rPr>
        <w:t>3.3 Method statement 4</w:t>
      </w:r>
      <w:bookmarkEnd w:id="26"/>
      <w:bookmarkEnd w:id="27"/>
      <w:r w:rsidRPr="00B66278">
        <w:rPr>
          <w:rStyle w:val="Heading1Char"/>
          <w:rFonts w:ascii="Times New Roman" w:hAnsi="Times New Roman" w:cs="Times New Roman"/>
          <w:b/>
          <w:bCs/>
          <w:color w:val="000000" w:themeColor="text1"/>
          <w:sz w:val="24"/>
          <w:szCs w:val="24"/>
        </w:rPr>
        <w:t xml:space="preserve"> </w:t>
      </w:r>
    </w:p>
    <w:p w14:paraId="39B5152D" w14:textId="72FA34EA" w:rsidR="00762445" w:rsidRPr="00B66278" w:rsidRDefault="00762445">
      <w:pPr>
        <w:rPr>
          <w:sz w:val="22"/>
          <w:szCs w:val="22"/>
        </w:rPr>
      </w:pPr>
    </w:p>
    <w:p w14:paraId="03CCDF7C" w14:textId="65A64FDE" w:rsidR="00762445" w:rsidRPr="00B66278" w:rsidRDefault="00762445">
      <w:pPr>
        <w:rPr>
          <w:sz w:val="22"/>
          <w:szCs w:val="22"/>
        </w:rPr>
      </w:pPr>
    </w:p>
    <w:tbl>
      <w:tblPr>
        <w:tblStyle w:val="TableGrid"/>
        <w:tblpPr w:leftFromText="180" w:rightFromText="180" w:vertAnchor="page" w:horzAnchor="margin" w:tblpXSpec="center" w:tblpY="2281"/>
        <w:tblOverlap w:val="never"/>
        <w:tblW w:w="10768" w:type="dxa"/>
        <w:tblLook w:val="04A0" w:firstRow="1" w:lastRow="0" w:firstColumn="1" w:lastColumn="0" w:noHBand="0" w:noVBand="1"/>
      </w:tblPr>
      <w:tblGrid>
        <w:gridCol w:w="3869"/>
        <w:gridCol w:w="6899"/>
      </w:tblGrid>
      <w:tr w:rsidR="00F3346A" w:rsidRPr="00B66278" w14:paraId="6EB60533" w14:textId="77777777" w:rsidTr="00F3346A">
        <w:trPr>
          <w:trHeight w:val="271"/>
        </w:trPr>
        <w:tc>
          <w:tcPr>
            <w:tcW w:w="3869" w:type="dxa"/>
          </w:tcPr>
          <w:p w14:paraId="6D87AE31" w14:textId="77777777" w:rsidR="00F3346A" w:rsidRPr="00B66278" w:rsidRDefault="00F3346A" w:rsidP="00F3346A">
            <w:pPr>
              <w:rPr>
                <w:sz w:val="22"/>
                <w:szCs w:val="22"/>
              </w:rPr>
            </w:pPr>
            <w:r w:rsidRPr="00B66278">
              <w:rPr>
                <w:sz w:val="22"/>
                <w:szCs w:val="22"/>
              </w:rPr>
              <w:t xml:space="preserve">Project </w:t>
            </w:r>
          </w:p>
        </w:tc>
        <w:tc>
          <w:tcPr>
            <w:tcW w:w="6899" w:type="dxa"/>
          </w:tcPr>
          <w:p w14:paraId="09326E16" w14:textId="77777777" w:rsidR="00F3346A" w:rsidRPr="00B66278" w:rsidRDefault="00F3346A" w:rsidP="00F3346A">
            <w:pPr>
              <w:rPr>
                <w:sz w:val="22"/>
                <w:szCs w:val="22"/>
              </w:rPr>
            </w:pPr>
            <w:r w:rsidRPr="00B66278">
              <w:rPr>
                <w:sz w:val="22"/>
                <w:szCs w:val="22"/>
              </w:rPr>
              <w:t xml:space="preserve">Bridge construction </w:t>
            </w:r>
          </w:p>
        </w:tc>
      </w:tr>
      <w:tr w:rsidR="00F3346A" w:rsidRPr="00B66278" w14:paraId="4E029186" w14:textId="77777777" w:rsidTr="00F3346A">
        <w:trPr>
          <w:trHeight w:val="179"/>
        </w:trPr>
        <w:tc>
          <w:tcPr>
            <w:tcW w:w="3869" w:type="dxa"/>
          </w:tcPr>
          <w:p w14:paraId="57F2731B" w14:textId="77777777" w:rsidR="00F3346A" w:rsidRPr="00B66278" w:rsidRDefault="00F3346A" w:rsidP="00F3346A">
            <w:pPr>
              <w:rPr>
                <w:sz w:val="22"/>
                <w:szCs w:val="22"/>
              </w:rPr>
            </w:pPr>
            <w:r w:rsidRPr="00B66278">
              <w:rPr>
                <w:sz w:val="22"/>
                <w:szCs w:val="22"/>
              </w:rPr>
              <w:t xml:space="preserve">Task </w:t>
            </w:r>
          </w:p>
        </w:tc>
        <w:tc>
          <w:tcPr>
            <w:tcW w:w="6899" w:type="dxa"/>
          </w:tcPr>
          <w:p w14:paraId="0B36BD23" w14:textId="77777777" w:rsidR="00F3346A" w:rsidRPr="00B66278" w:rsidRDefault="00F3346A" w:rsidP="00F3346A">
            <w:pPr>
              <w:rPr>
                <w:sz w:val="22"/>
                <w:szCs w:val="22"/>
              </w:rPr>
            </w:pPr>
            <w:r w:rsidRPr="00B66278">
              <w:rPr>
                <w:sz w:val="22"/>
                <w:szCs w:val="22"/>
              </w:rPr>
              <w:t>Road construction (subbase, binder-course, surface course)</w:t>
            </w:r>
          </w:p>
        </w:tc>
      </w:tr>
      <w:tr w:rsidR="00F3346A" w:rsidRPr="00B66278" w14:paraId="71672166" w14:textId="77777777" w:rsidTr="00F3346A">
        <w:trPr>
          <w:trHeight w:val="200"/>
        </w:trPr>
        <w:tc>
          <w:tcPr>
            <w:tcW w:w="3869" w:type="dxa"/>
          </w:tcPr>
          <w:p w14:paraId="5395A928" w14:textId="77777777" w:rsidR="00F3346A" w:rsidRPr="00B66278" w:rsidRDefault="00F3346A" w:rsidP="00F3346A">
            <w:pPr>
              <w:rPr>
                <w:sz w:val="22"/>
                <w:szCs w:val="22"/>
              </w:rPr>
            </w:pPr>
            <w:r w:rsidRPr="00B66278">
              <w:rPr>
                <w:sz w:val="22"/>
                <w:szCs w:val="22"/>
              </w:rPr>
              <w:t xml:space="preserve">Hours of work </w:t>
            </w:r>
          </w:p>
        </w:tc>
        <w:tc>
          <w:tcPr>
            <w:tcW w:w="6899" w:type="dxa"/>
          </w:tcPr>
          <w:p w14:paraId="2F873774" w14:textId="77777777" w:rsidR="00F3346A" w:rsidRPr="00B66278" w:rsidRDefault="00F3346A" w:rsidP="00F3346A">
            <w:pPr>
              <w:rPr>
                <w:sz w:val="22"/>
                <w:szCs w:val="22"/>
              </w:rPr>
            </w:pPr>
            <w:r w:rsidRPr="00B66278">
              <w:rPr>
                <w:sz w:val="22"/>
                <w:szCs w:val="22"/>
              </w:rPr>
              <w:t xml:space="preserve">40 hours a week </w:t>
            </w:r>
          </w:p>
        </w:tc>
      </w:tr>
      <w:tr w:rsidR="00F3346A" w:rsidRPr="00B66278" w14:paraId="0F31EBDA" w14:textId="77777777" w:rsidTr="00F3346A">
        <w:trPr>
          <w:trHeight w:val="250"/>
        </w:trPr>
        <w:tc>
          <w:tcPr>
            <w:tcW w:w="3869" w:type="dxa"/>
          </w:tcPr>
          <w:p w14:paraId="1C79321B" w14:textId="77777777" w:rsidR="00F3346A" w:rsidRPr="00B66278" w:rsidRDefault="00F3346A" w:rsidP="00F3346A">
            <w:pPr>
              <w:rPr>
                <w:sz w:val="22"/>
                <w:szCs w:val="22"/>
              </w:rPr>
            </w:pPr>
            <w:r w:rsidRPr="00B66278">
              <w:rPr>
                <w:sz w:val="22"/>
                <w:szCs w:val="22"/>
              </w:rPr>
              <w:t>Start date</w:t>
            </w:r>
          </w:p>
        </w:tc>
        <w:tc>
          <w:tcPr>
            <w:tcW w:w="6899" w:type="dxa"/>
          </w:tcPr>
          <w:p w14:paraId="7083E696" w14:textId="56495CBB" w:rsidR="00F3346A" w:rsidRPr="00B66278" w:rsidRDefault="006D361C" w:rsidP="00F3346A">
            <w:pPr>
              <w:rPr>
                <w:sz w:val="22"/>
                <w:szCs w:val="22"/>
              </w:rPr>
            </w:pPr>
            <w:r>
              <w:rPr>
                <w:sz w:val="22"/>
                <w:szCs w:val="22"/>
              </w:rPr>
              <w:t>30/10/21</w:t>
            </w:r>
          </w:p>
        </w:tc>
      </w:tr>
      <w:tr w:rsidR="00F3346A" w:rsidRPr="00B66278" w14:paraId="2270ACCC" w14:textId="77777777" w:rsidTr="00F3346A">
        <w:trPr>
          <w:trHeight w:val="271"/>
        </w:trPr>
        <w:tc>
          <w:tcPr>
            <w:tcW w:w="3869" w:type="dxa"/>
          </w:tcPr>
          <w:p w14:paraId="0931B848" w14:textId="77777777" w:rsidR="00F3346A" w:rsidRPr="00B66278" w:rsidRDefault="00F3346A" w:rsidP="00F3346A">
            <w:pPr>
              <w:rPr>
                <w:sz w:val="22"/>
                <w:szCs w:val="22"/>
              </w:rPr>
            </w:pPr>
            <w:r w:rsidRPr="00B66278">
              <w:rPr>
                <w:sz w:val="22"/>
                <w:szCs w:val="22"/>
              </w:rPr>
              <w:t xml:space="preserve">End date </w:t>
            </w:r>
          </w:p>
        </w:tc>
        <w:tc>
          <w:tcPr>
            <w:tcW w:w="6899" w:type="dxa"/>
          </w:tcPr>
          <w:p w14:paraId="53774A78" w14:textId="2C071EA8" w:rsidR="00F3346A" w:rsidRPr="00B66278" w:rsidRDefault="006D361C" w:rsidP="00F3346A">
            <w:pPr>
              <w:rPr>
                <w:sz w:val="22"/>
                <w:szCs w:val="22"/>
              </w:rPr>
            </w:pPr>
            <w:r>
              <w:rPr>
                <w:sz w:val="22"/>
                <w:szCs w:val="22"/>
              </w:rPr>
              <w:t>29/11/21</w:t>
            </w:r>
          </w:p>
        </w:tc>
      </w:tr>
      <w:tr w:rsidR="00F3346A" w:rsidRPr="00B66278" w14:paraId="0AF8D6BA" w14:textId="77777777" w:rsidTr="00F3346A">
        <w:trPr>
          <w:trHeight w:val="1680"/>
        </w:trPr>
        <w:tc>
          <w:tcPr>
            <w:tcW w:w="10768" w:type="dxa"/>
            <w:gridSpan w:val="2"/>
          </w:tcPr>
          <w:p w14:paraId="57A1C15C" w14:textId="77777777" w:rsidR="00F3346A" w:rsidRPr="00B66278" w:rsidRDefault="00F3346A" w:rsidP="00F3346A">
            <w:pPr>
              <w:rPr>
                <w:sz w:val="22"/>
                <w:szCs w:val="22"/>
              </w:rPr>
            </w:pPr>
            <w:r w:rsidRPr="00B66278">
              <w:rPr>
                <w:sz w:val="22"/>
                <w:szCs w:val="22"/>
              </w:rPr>
              <w:t>Hazards associated with this task</w:t>
            </w:r>
          </w:p>
          <w:p w14:paraId="7383C98D"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Slips, trips and falls </w:t>
            </w:r>
          </w:p>
          <w:p w14:paraId="21D80BFA"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Noise</w:t>
            </w:r>
          </w:p>
          <w:p w14:paraId="78504311"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Moving machinery </w:t>
            </w:r>
          </w:p>
          <w:p w14:paraId="3A29EDCB"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Vibration </w:t>
            </w:r>
          </w:p>
          <w:p w14:paraId="75946015"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Manual handling </w:t>
            </w:r>
          </w:p>
          <w:p w14:paraId="5836EF94"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Working at height </w:t>
            </w:r>
          </w:p>
          <w:p w14:paraId="4E91D49C"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Collapse </w:t>
            </w:r>
          </w:p>
          <w:p w14:paraId="4B964853"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Fire potential </w:t>
            </w:r>
          </w:p>
          <w:p w14:paraId="5F618852" w14:textId="77777777" w:rsidR="00F3346A" w:rsidRPr="00B66278" w:rsidRDefault="00F3346A" w:rsidP="00F3346A">
            <w:pPr>
              <w:pStyle w:val="ListParagraph"/>
              <w:numPr>
                <w:ilvl w:val="0"/>
                <w:numId w:val="9"/>
              </w:numPr>
              <w:rPr>
                <w:rFonts w:ascii="Times New Roman" w:hAnsi="Times New Roman" w:cs="Times New Roman"/>
                <w:sz w:val="22"/>
                <w:szCs w:val="22"/>
              </w:rPr>
            </w:pPr>
            <w:r w:rsidRPr="00B66278">
              <w:rPr>
                <w:rFonts w:ascii="Times New Roman" w:hAnsi="Times New Roman" w:cs="Times New Roman"/>
                <w:sz w:val="22"/>
                <w:szCs w:val="22"/>
              </w:rPr>
              <w:t xml:space="preserve">Hot materials </w:t>
            </w:r>
          </w:p>
          <w:p w14:paraId="3BB78868" w14:textId="77777777" w:rsidR="00F3346A" w:rsidRPr="00B66278" w:rsidRDefault="00F3346A" w:rsidP="00F3346A">
            <w:pPr>
              <w:pStyle w:val="ListParagraph"/>
              <w:ind w:left="787"/>
              <w:rPr>
                <w:rFonts w:ascii="Times New Roman" w:hAnsi="Times New Roman" w:cs="Times New Roman"/>
                <w:sz w:val="22"/>
                <w:szCs w:val="22"/>
              </w:rPr>
            </w:pPr>
          </w:p>
        </w:tc>
      </w:tr>
      <w:tr w:rsidR="00F3346A" w:rsidRPr="00B66278" w14:paraId="60B1120C" w14:textId="77777777" w:rsidTr="00F3346A">
        <w:trPr>
          <w:trHeight w:val="511"/>
        </w:trPr>
        <w:tc>
          <w:tcPr>
            <w:tcW w:w="10768" w:type="dxa"/>
            <w:gridSpan w:val="2"/>
          </w:tcPr>
          <w:p w14:paraId="075241FD" w14:textId="77777777" w:rsidR="00F3346A" w:rsidRPr="00B66278" w:rsidRDefault="00F3346A" w:rsidP="00F3346A">
            <w:pPr>
              <w:rPr>
                <w:sz w:val="22"/>
                <w:szCs w:val="22"/>
              </w:rPr>
            </w:pPr>
            <w:r w:rsidRPr="00B66278">
              <w:rPr>
                <w:sz w:val="22"/>
                <w:szCs w:val="22"/>
              </w:rPr>
              <w:t xml:space="preserve">Preparations for this task: - </w:t>
            </w:r>
          </w:p>
          <w:p w14:paraId="79BA4506" w14:textId="77777777" w:rsidR="00F3346A" w:rsidRPr="00B66278" w:rsidRDefault="00F3346A" w:rsidP="00F3346A">
            <w:pPr>
              <w:pStyle w:val="ListParagraph"/>
              <w:numPr>
                <w:ilvl w:val="0"/>
                <w:numId w:val="11"/>
              </w:numPr>
              <w:rPr>
                <w:rFonts w:ascii="Times New Roman" w:hAnsi="Times New Roman" w:cs="Times New Roman"/>
                <w:sz w:val="22"/>
                <w:szCs w:val="22"/>
              </w:rPr>
            </w:pPr>
            <w:r w:rsidRPr="00B66278">
              <w:rPr>
                <w:rFonts w:ascii="Times New Roman" w:hAnsi="Times New Roman" w:cs="Times New Roman"/>
                <w:sz w:val="22"/>
                <w:szCs w:val="22"/>
              </w:rPr>
              <w:t xml:space="preserve">The ground must be level before starting pour </w:t>
            </w:r>
          </w:p>
          <w:p w14:paraId="79F6E745" w14:textId="77777777" w:rsidR="00F3346A" w:rsidRPr="00B66278" w:rsidRDefault="00F3346A" w:rsidP="00F3346A">
            <w:pPr>
              <w:pStyle w:val="ListParagraph"/>
              <w:numPr>
                <w:ilvl w:val="0"/>
                <w:numId w:val="11"/>
              </w:numPr>
              <w:rPr>
                <w:rFonts w:ascii="Times New Roman" w:hAnsi="Times New Roman" w:cs="Times New Roman"/>
                <w:sz w:val="22"/>
                <w:szCs w:val="22"/>
              </w:rPr>
            </w:pPr>
            <w:r w:rsidRPr="00B66278">
              <w:rPr>
                <w:rFonts w:ascii="Times New Roman" w:hAnsi="Times New Roman" w:cs="Times New Roman"/>
                <w:sz w:val="22"/>
                <w:szCs w:val="22"/>
              </w:rPr>
              <w:t>Every pour must be done to the correct standard.</w:t>
            </w:r>
          </w:p>
          <w:p w14:paraId="10133815" w14:textId="77777777" w:rsidR="00F3346A" w:rsidRPr="00B66278" w:rsidRDefault="00F3346A" w:rsidP="00F3346A">
            <w:pPr>
              <w:pStyle w:val="ListParagraph"/>
              <w:numPr>
                <w:ilvl w:val="0"/>
                <w:numId w:val="11"/>
              </w:numPr>
              <w:rPr>
                <w:rFonts w:ascii="Times New Roman" w:hAnsi="Times New Roman" w:cs="Times New Roman"/>
                <w:sz w:val="22"/>
                <w:szCs w:val="22"/>
              </w:rPr>
            </w:pPr>
            <w:r w:rsidRPr="00B66278">
              <w:rPr>
                <w:rFonts w:ascii="Times New Roman" w:hAnsi="Times New Roman" w:cs="Times New Roman"/>
                <w:sz w:val="22"/>
                <w:szCs w:val="22"/>
              </w:rPr>
              <w:t>Once the substance has been poured, wait for it to cure before starting the new substance.</w:t>
            </w:r>
          </w:p>
          <w:p w14:paraId="4C5B3467" w14:textId="77777777" w:rsidR="00F3346A" w:rsidRPr="00B66278" w:rsidRDefault="00F3346A" w:rsidP="00F3346A">
            <w:pPr>
              <w:pStyle w:val="ListParagraph"/>
              <w:numPr>
                <w:ilvl w:val="0"/>
                <w:numId w:val="11"/>
              </w:numPr>
              <w:rPr>
                <w:rFonts w:ascii="Times New Roman" w:hAnsi="Times New Roman" w:cs="Times New Roman"/>
                <w:sz w:val="22"/>
                <w:szCs w:val="22"/>
              </w:rPr>
            </w:pPr>
            <w:r w:rsidRPr="00B66278">
              <w:rPr>
                <w:rFonts w:ascii="Times New Roman" w:hAnsi="Times New Roman" w:cs="Times New Roman"/>
                <w:sz w:val="22"/>
                <w:szCs w:val="22"/>
              </w:rPr>
              <w:t>Once all 3 have been laid and rolled then kerbs can be placed.</w:t>
            </w:r>
          </w:p>
          <w:p w14:paraId="61F624CA" w14:textId="77777777" w:rsidR="00F3346A" w:rsidRPr="00B66278" w:rsidRDefault="00F3346A" w:rsidP="00F3346A">
            <w:pPr>
              <w:pStyle w:val="ListParagraph"/>
              <w:numPr>
                <w:ilvl w:val="0"/>
                <w:numId w:val="11"/>
              </w:numPr>
              <w:rPr>
                <w:rFonts w:ascii="Times New Roman" w:hAnsi="Times New Roman" w:cs="Times New Roman"/>
                <w:sz w:val="22"/>
                <w:szCs w:val="22"/>
              </w:rPr>
            </w:pPr>
            <w:r w:rsidRPr="00B66278">
              <w:rPr>
                <w:rFonts w:ascii="Times New Roman" w:hAnsi="Times New Roman" w:cs="Times New Roman"/>
                <w:sz w:val="22"/>
                <w:szCs w:val="22"/>
              </w:rPr>
              <w:t>Road markings she be drawn on once everything is complete.</w:t>
            </w:r>
          </w:p>
          <w:p w14:paraId="3AEE3D43" w14:textId="77777777" w:rsidR="00F3346A" w:rsidRPr="00B66278" w:rsidRDefault="00F3346A" w:rsidP="00F3346A">
            <w:pPr>
              <w:rPr>
                <w:sz w:val="22"/>
                <w:szCs w:val="22"/>
              </w:rPr>
            </w:pPr>
          </w:p>
        </w:tc>
      </w:tr>
      <w:tr w:rsidR="00F3346A" w:rsidRPr="00B66278" w14:paraId="2ECAFA66" w14:textId="77777777" w:rsidTr="00F3346A">
        <w:trPr>
          <w:trHeight w:val="511"/>
        </w:trPr>
        <w:tc>
          <w:tcPr>
            <w:tcW w:w="10768" w:type="dxa"/>
            <w:gridSpan w:val="2"/>
          </w:tcPr>
          <w:tbl>
            <w:tblPr>
              <w:tblStyle w:val="TableGrid"/>
              <w:tblpPr w:leftFromText="180" w:rightFromText="180" w:vertAnchor="text" w:horzAnchor="margin" w:tblpXSpec="center" w:tblpY="182"/>
              <w:tblOverlap w:val="never"/>
              <w:tblW w:w="9916" w:type="dxa"/>
              <w:tblLook w:val="04A0" w:firstRow="1" w:lastRow="0" w:firstColumn="1" w:lastColumn="0" w:noHBand="0" w:noVBand="1"/>
            </w:tblPr>
            <w:tblGrid>
              <w:gridCol w:w="1596"/>
              <w:gridCol w:w="1676"/>
              <w:gridCol w:w="1656"/>
              <w:gridCol w:w="1676"/>
              <w:gridCol w:w="1736"/>
              <w:gridCol w:w="1576"/>
            </w:tblGrid>
            <w:tr w:rsidR="00F3346A" w:rsidRPr="00B66278" w14:paraId="6F825C54" w14:textId="77777777" w:rsidTr="00A439DA">
              <w:trPr>
                <w:trHeight w:val="1449"/>
              </w:trPr>
              <w:tc>
                <w:tcPr>
                  <w:tcW w:w="1596" w:type="dxa"/>
                </w:tcPr>
                <w:p w14:paraId="040E46FB"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"/var/folders/y0/qqlvvhg94dz70lgwz6khh_6c0000gs/T/com.microsoft.Word/WebArchiveCopyPasteTempFiles/hard-hats-must-be-worn-safety-sign-vector-3450891.jpg" \* MERGEFORMATINET </w:instrText>
                  </w:r>
                  <w:r w:rsidRPr="00B66278">
                    <w:rPr>
                      <w:sz w:val="22"/>
                      <w:szCs w:val="22"/>
                    </w:rPr>
                    <w:fldChar w:fldCharType="separate"/>
                  </w:r>
                  <w:r w:rsidRPr="00B66278">
                    <w:rPr>
                      <w:noProof/>
                      <w:sz w:val="22"/>
                      <w:szCs w:val="22"/>
                    </w:rPr>
                    <w:drawing>
                      <wp:inline distT="0" distB="0" distL="0" distR="0" wp14:anchorId="313C0B42" wp14:editId="6788C2E2">
                        <wp:extent cx="875138" cy="922020"/>
                        <wp:effectExtent l="0" t="0" r="1270" b="5080"/>
                        <wp:docPr id="56" name="Picture 5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2961" cy="961869"/>
                                </a:xfrm>
                                <a:prstGeom prst="rect">
                                  <a:avLst/>
                                </a:prstGeom>
                                <a:noFill/>
                                <a:ln>
                                  <a:noFill/>
                                </a:ln>
                              </pic:spPr>
                            </pic:pic>
                          </a:graphicData>
                        </a:graphic>
                      </wp:inline>
                    </w:drawing>
                  </w:r>
                  <w:r w:rsidRPr="00B66278">
                    <w:rPr>
                      <w:sz w:val="22"/>
                      <w:szCs w:val="22"/>
                    </w:rPr>
                    <w:fldChar w:fldCharType="end"/>
                  </w:r>
                </w:p>
              </w:tc>
              <w:tc>
                <w:tcPr>
                  <w:tcW w:w="1676" w:type="dxa"/>
                </w:tcPr>
                <w:p w14:paraId="32C5BEE3"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color w:val="000000"/>
                      <w:sz w:val="22"/>
                      <w:szCs w:val="22"/>
                    </w:rPr>
                    <w:fldChar w:fldCharType="begin"/>
                  </w:r>
                  <w:r w:rsidRPr="00B66278">
                    <w:rPr>
                      <w:color w:val="000000"/>
                      <w:sz w:val="22"/>
                      <w:szCs w:val="22"/>
                    </w:rPr>
                    <w:instrText xml:space="preserve"> INCLUDEPICTURE "/var/folders/y0/qqlvvhg94dz70lgwz6khh_6c0000gs/T/com.microsoft.Word/WebArchiveCopyPasteTempFiles/129-1295310_anti-slip-floor-pictogram-high-visibility-clothing-must-be-worn.png" \* MERGEFORMATINET </w:instrText>
                  </w:r>
                  <w:r w:rsidRPr="00B66278">
                    <w:rPr>
                      <w:color w:val="000000"/>
                      <w:sz w:val="22"/>
                      <w:szCs w:val="22"/>
                    </w:rPr>
                    <w:fldChar w:fldCharType="separate"/>
                  </w:r>
                  <w:r w:rsidRPr="00B66278">
                    <w:rPr>
                      <w:noProof/>
                      <w:color w:val="000000"/>
                      <w:sz w:val="22"/>
                      <w:szCs w:val="22"/>
                    </w:rPr>
                    <w:drawing>
                      <wp:inline distT="0" distB="0" distL="0" distR="0" wp14:anchorId="04A94520" wp14:editId="6CCD9B1D">
                        <wp:extent cx="922444" cy="922444"/>
                        <wp:effectExtent l="0" t="0" r="5080" b="5080"/>
                        <wp:docPr id="57" name="Picture 57" descr="Anti-slip Floor Pictogram - High Visibility Clothing Must Be Worn (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descr="Anti-slip Floor Pictogram - High Visibility Clothing Must Be Worn (1024x10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57618" cy="957618"/>
                                </a:xfrm>
                                <a:prstGeom prst="rect">
                                  <a:avLst/>
                                </a:prstGeom>
                                <a:noFill/>
                                <a:ln>
                                  <a:noFill/>
                                </a:ln>
                              </pic:spPr>
                            </pic:pic>
                          </a:graphicData>
                        </a:graphic>
                      </wp:inline>
                    </w:drawing>
                  </w:r>
                  <w:r w:rsidRPr="00B66278">
                    <w:rPr>
                      <w:color w:val="000000"/>
                      <w:sz w:val="22"/>
                      <w:szCs w:val="22"/>
                    </w:rPr>
                    <w:fldChar w:fldCharType="end"/>
                  </w:r>
                </w:p>
              </w:tc>
              <w:tc>
                <w:tcPr>
                  <w:tcW w:w="1656" w:type="dxa"/>
                </w:tcPr>
                <w:p w14:paraId="6738CAAD"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"/var/folders/y0/qqlvvhg94dz70lgwz6khh_6c0000gs/T/com.microsoft.Word/WebArchiveCopyPasteTempFiles/41wkyVBuLlL._AC_.jpg" \* MERGEFORMATINET </w:instrText>
                  </w:r>
                  <w:r w:rsidRPr="00B66278">
                    <w:rPr>
                      <w:sz w:val="22"/>
                      <w:szCs w:val="22"/>
                    </w:rPr>
                    <w:fldChar w:fldCharType="separate"/>
                  </w:r>
                  <w:r w:rsidRPr="00B66278">
                    <w:rPr>
                      <w:noProof/>
                      <w:sz w:val="22"/>
                      <w:szCs w:val="22"/>
                    </w:rPr>
                    <w:drawing>
                      <wp:inline distT="0" distB="0" distL="0" distR="0" wp14:anchorId="26C4941C" wp14:editId="5E72B14A">
                        <wp:extent cx="913976" cy="913976"/>
                        <wp:effectExtent l="0" t="0" r="635" b="635"/>
                        <wp:docPr id="58" name="Picture 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676" cy="940676"/>
                                </a:xfrm>
                                <a:prstGeom prst="rect">
                                  <a:avLst/>
                                </a:prstGeom>
                                <a:noFill/>
                                <a:ln>
                                  <a:noFill/>
                                </a:ln>
                              </pic:spPr>
                            </pic:pic>
                          </a:graphicData>
                        </a:graphic>
                      </wp:inline>
                    </w:drawing>
                  </w:r>
                  <w:r w:rsidRPr="00B66278">
                    <w:rPr>
                      <w:sz w:val="22"/>
                      <w:szCs w:val="22"/>
                    </w:rPr>
                    <w:fldChar w:fldCharType="end"/>
                  </w:r>
                </w:p>
              </w:tc>
              <w:tc>
                <w:tcPr>
                  <w:tcW w:w="1676" w:type="dxa"/>
                </w:tcPr>
                <w:p w14:paraId="08C4423E"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"/var/folders/y0/qqlvvhg94dz70lgwz6khh_6c0000gs/T/com.microsoft.Word/WebArchiveCopyPasteTempFiles/small_636227573968278310-41037af_web_600.jpg?auto=compress&amp;w=600" \* MERGEFORMATINET </w:instrText>
                  </w:r>
                  <w:r w:rsidRPr="00B66278">
                    <w:rPr>
                      <w:sz w:val="22"/>
                      <w:szCs w:val="22"/>
                    </w:rPr>
                    <w:fldChar w:fldCharType="separate"/>
                  </w:r>
                  <w:r w:rsidRPr="00B66278">
                    <w:rPr>
                      <w:noProof/>
                      <w:sz w:val="22"/>
                      <w:szCs w:val="22"/>
                    </w:rPr>
                    <w:drawing>
                      <wp:inline distT="0" distB="0" distL="0" distR="0" wp14:anchorId="710849C8" wp14:editId="66037F0E">
                        <wp:extent cx="922443" cy="922443"/>
                        <wp:effectExtent l="0" t="0" r="5080" b="5080"/>
                        <wp:docPr id="59" name="Picture 5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3198" cy="983198"/>
                                </a:xfrm>
                                <a:prstGeom prst="rect">
                                  <a:avLst/>
                                </a:prstGeom>
                                <a:noFill/>
                                <a:ln>
                                  <a:noFill/>
                                </a:ln>
                              </pic:spPr>
                            </pic:pic>
                          </a:graphicData>
                        </a:graphic>
                      </wp:inline>
                    </w:drawing>
                  </w:r>
                  <w:r w:rsidRPr="00B66278">
                    <w:rPr>
                      <w:sz w:val="22"/>
                      <w:szCs w:val="22"/>
                    </w:rPr>
                    <w:fldChar w:fldCharType="end"/>
                  </w:r>
                </w:p>
              </w:tc>
              <w:tc>
                <w:tcPr>
                  <w:tcW w:w="1736" w:type="dxa"/>
                </w:tcPr>
                <w:p w14:paraId="6C2DED82"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"/var/folders/y0/qqlvvhg94dz70lgwz6khh_6c0000gs/T/com.microsoft.Word/WebArchiveCopyPasteTempFiles/Foot-Protection-Blue-Boots-Sign-Free-Image-Symbol--5951.jpg" \* MERGEFORMATINET </w:instrText>
                  </w:r>
                  <w:r w:rsidRPr="00B66278">
                    <w:rPr>
                      <w:sz w:val="22"/>
                      <w:szCs w:val="22"/>
                    </w:rPr>
                    <w:fldChar w:fldCharType="separate"/>
                  </w:r>
                  <w:r w:rsidRPr="00B66278">
                    <w:rPr>
                      <w:noProof/>
                      <w:sz w:val="22"/>
                      <w:szCs w:val="22"/>
                    </w:rPr>
                    <w:drawing>
                      <wp:inline distT="0" distB="0" distL="0" distR="0" wp14:anchorId="2F2E309A" wp14:editId="1A0B48BB">
                        <wp:extent cx="961676" cy="982133"/>
                        <wp:effectExtent l="0" t="0" r="3810" b="0"/>
                        <wp:docPr id="60" name="Picture 60" descr="Foot Protection Gumboots Blue Azure Boots Sign S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ot Protection Gumboots Blue Azure Boots Sign Sy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638" cy="1060732"/>
                                </a:xfrm>
                                <a:prstGeom prst="rect">
                                  <a:avLst/>
                                </a:prstGeom>
                                <a:noFill/>
                                <a:ln>
                                  <a:noFill/>
                                </a:ln>
                              </pic:spPr>
                            </pic:pic>
                          </a:graphicData>
                        </a:graphic>
                      </wp:inline>
                    </w:drawing>
                  </w:r>
                  <w:r w:rsidRPr="00B66278">
                    <w:rPr>
                      <w:sz w:val="22"/>
                      <w:szCs w:val="22"/>
                    </w:rPr>
                    <w:fldChar w:fldCharType="end"/>
                  </w:r>
                </w:p>
              </w:tc>
              <w:tc>
                <w:tcPr>
                  <w:tcW w:w="1576" w:type="dxa"/>
                </w:tcPr>
                <w:p w14:paraId="38FD7BC7"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"/var/folders/y0/qqlvvhg94dz70lgwz6khh_6c0000gs/T/com.microsoft.Word/WebArchiveCopyPasteTempFiles/41031AF_WEB_600.png?auto=compress&amp;w=534" \* MERGEFORMATINET </w:instrText>
                  </w:r>
                  <w:r w:rsidRPr="00B66278">
                    <w:rPr>
                      <w:sz w:val="22"/>
                      <w:szCs w:val="22"/>
                    </w:rPr>
                    <w:fldChar w:fldCharType="separate"/>
                  </w:r>
                  <w:r w:rsidRPr="00B66278">
                    <w:rPr>
                      <w:noProof/>
                      <w:sz w:val="22"/>
                      <w:szCs w:val="22"/>
                    </w:rPr>
                    <w:drawing>
                      <wp:inline distT="0" distB="0" distL="0" distR="0" wp14:anchorId="3DF1FE08" wp14:editId="07AB596B">
                        <wp:extent cx="863600" cy="863600"/>
                        <wp:effectExtent l="0" t="0" r="0" b="0"/>
                        <wp:docPr id="61" name="Picture 6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4391" cy="884391"/>
                                </a:xfrm>
                                <a:prstGeom prst="rect">
                                  <a:avLst/>
                                </a:prstGeom>
                                <a:noFill/>
                                <a:ln>
                                  <a:noFill/>
                                </a:ln>
                              </pic:spPr>
                            </pic:pic>
                          </a:graphicData>
                        </a:graphic>
                      </wp:inline>
                    </w:drawing>
                  </w:r>
                  <w:r w:rsidRPr="00B66278">
                    <w:rPr>
                      <w:sz w:val="22"/>
                      <w:szCs w:val="22"/>
                    </w:rPr>
                    <w:fldChar w:fldCharType="end"/>
                  </w:r>
                </w:p>
              </w:tc>
            </w:tr>
            <w:tr w:rsidR="00F3346A" w:rsidRPr="00B66278" w14:paraId="1D1AE4CA" w14:textId="77777777" w:rsidTr="00A439DA">
              <w:trPr>
                <w:trHeight w:val="805"/>
              </w:trPr>
              <w:tc>
                <w:tcPr>
                  <w:tcW w:w="1596" w:type="dxa"/>
                </w:tcPr>
                <w:p w14:paraId="771CF6F3" w14:textId="77777777" w:rsidR="00F3346A" w:rsidRPr="00B66278" w:rsidRDefault="00F3346A" w:rsidP="00F3346A">
                  <w:pPr>
                    <w:rPr>
                      <w:sz w:val="22"/>
                      <w:szCs w:val="22"/>
                    </w:rPr>
                  </w:pPr>
                </w:p>
                <w:p w14:paraId="2D3AD2F9"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53920F8C" wp14:editId="256B581C">
                        <wp:extent cx="778933" cy="480512"/>
                        <wp:effectExtent l="0" t="0" r="0" b="0"/>
                        <wp:docPr id="62" name="Picture 62"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7">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c>
                <w:tcPr>
                  <w:tcW w:w="1676" w:type="dxa"/>
                </w:tcPr>
                <w:p w14:paraId="44BC5653"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221FF361" wp14:editId="3EC89579">
                        <wp:extent cx="778933" cy="480512"/>
                        <wp:effectExtent l="0" t="0" r="0" b="0"/>
                        <wp:docPr id="63" name="Picture 63"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6">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c>
                <w:tcPr>
                  <w:tcW w:w="1656" w:type="dxa"/>
                </w:tcPr>
                <w:p w14:paraId="08488D04"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301B1681" wp14:editId="1A3B1AA6">
                        <wp:extent cx="778933" cy="480512"/>
                        <wp:effectExtent l="0" t="0" r="0" b="0"/>
                        <wp:docPr id="64" name="Picture 64"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8">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c>
                <w:tcPr>
                  <w:tcW w:w="1676" w:type="dxa"/>
                </w:tcPr>
                <w:p w14:paraId="62568447"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687A063A" wp14:editId="2C4DDA8E">
                        <wp:extent cx="778933" cy="480512"/>
                        <wp:effectExtent l="0" t="0" r="0" b="0"/>
                        <wp:docPr id="65" name="Picture 65"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2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c>
                <w:tcPr>
                  <w:tcW w:w="1736" w:type="dxa"/>
                </w:tcPr>
                <w:p w14:paraId="2C1D8FFB"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41C63A40" wp14:editId="6CB579B8">
                        <wp:extent cx="778933" cy="480512"/>
                        <wp:effectExtent l="0" t="0" r="0" b="0"/>
                        <wp:docPr id="66" name="Picture 66"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c>
                <w:tcPr>
                  <w:tcW w:w="1576" w:type="dxa"/>
                </w:tcPr>
                <w:p w14:paraId="05295126" w14:textId="77777777" w:rsidR="00F3346A" w:rsidRPr="00B66278" w:rsidRDefault="00F3346A" w:rsidP="00F3346A">
                  <w:pPr>
                    <w:pStyle w:val="paragraph"/>
                    <w:spacing w:before="0" w:beforeAutospacing="0" w:after="0" w:afterAutospacing="0"/>
                    <w:textAlignment w:val="baseline"/>
                    <w:rPr>
                      <w:b/>
                      <w:bCs/>
                      <w:sz w:val="22"/>
                      <w:szCs w:val="22"/>
                    </w:rPr>
                  </w:pPr>
                  <w:r w:rsidRPr="00B66278">
                    <w:rPr>
                      <w:sz w:val="22"/>
                      <w:szCs w:val="22"/>
                    </w:rPr>
                    <w:fldChar w:fldCharType="begin"/>
                  </w:r>
                  <w:r w:rsidRPr="00B66278">
                    <w:rPr>
                      <w:sz w:val="22"/>
                      <w:szCs w:val="22"/>
                    </w:rPr>
                    <w:instrText xml:space="preserve"> INCLUDEPICTURE "/var/folders/y0/qqlvvhg94dz70lgwz6khh_6c0000gs/T/com.microsoft.Word/WebArchiveCopyPasteTempFiles/black-tick-check-mark-sprite-icon-design-technology.jpg" \* MERGEFORMATINET </w:instrText>
                  </w:r>
                  <w:r w:rsidRPr="00B66278">
                    <w:rPr>
                      <w:sz w:val="22"/>
                      <w:szCs w:val="22"/>
                    </w:rPr>
                    <w:fldChar w:fldCharType="separate"/>
                  </w:r>
                  <w:r w:rsidRPr="00B66278">
                    <w:rPr>
                      <w:noProof/>
                      <w:sz w:val="22"/>
                      <w:szCs w:val="22"/>
                    </w:rPr>
                    <w:drawing>
                      <wp:inline distT="0" distB="0" distL="0" distR="0" wp14:anchorId="090B8B32" wp14:editId="1AE7C0AD">
                        <wp:extent cx="778933" cy="480512"/>
                        <wp:effectExtent l="0" t="0" r="0" b="0"/>
                        <wp:docPr id="67" name="Picture 67" descr="Check Mark Icon - Black Tick - Technology Sprite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 Mark Icon - Black Tick - Technology Sprite Transparent PNG"/>
                                <pic:cNvPicPr>
                                  <a:picLocks noChangeAspect="1" noChangeArrowheads="1"/>
                                </pic:cNvPicPr>
                              </pic:nvPicPr>
                              <pic:blipFill>
                                <a:blip r:embed="rId15" cstate="print">
                                  <a:extLst>
                                    <a:ext uri="{BEBA8EAE-BF5A-486C-A8C5-ECC9F3942E4B}">
                                      <a14:imgProps xmlns:a14="http://schemas.microsoft.com/office/drawing/2010/main">
                                        <a14:imgLayer r:embed="rId3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4599" cy="514851"/>
                                </a:xfrm>
                                <a:prstGeom prst="rect">
                                  <a:avLst/>
                                </a:prstGeom>
                                <a:noFill/>
                                <a:ln>
                                  <a:noFill/>
                                </a:ln>
                              </pic:spPr>
                            </pic:pic>
                          </a:graphicData>
                        </a:graphic>
                      </wp:inline>
                    </w:drawing>
                  </w:r>
                  <w:r w:rsidRPr="00B66278">
                    <w:rPr>
                      <w:sz w:val="22"/>
                      <w:szCs w:val="22"/>
                    </w:rPr>
                    <w:fldChar w:fldCharType="end"/>
                  </w:r>
                </w:p>
              </w:tc>
            </w:tr>
          </w:tbl>
          <w:p w14:paraId="2BC7E5E3" w14:textId="77777777" w:rsidR="00F3346A" w:rsidRPr="00B66278" w:rsidRDefault="00F3346A" w:rsidP="00F3346A">
            <w:pPr>
              <w:rPr>
                <w:sz w:val="22"/>
                <w:szCs w:val="22"/>
              </w:rPr>
            </w:pPr>
          </w:p>
        </w:tc>
      </w:tr>
      <w:tr w:rsidR="00F3346A" w:rsidRPr="00B66278" w14:paraId="31FF7BC5" w14:textId="77777777" w:rsidTr="00F3346A">
        <w:trPr>
          <w:trHeight w:val="511"/>
        </w:trPr>
        <w:tc>
          <w:tcPr>
            <w:tcW w:w="10768" w:type="dxa"/>
            <w:gridSpan w:val="2"/>
          </w:tcPr>
          <w:p w14:paraId="3BF4F917" w14:textId="77777777" w:rsidR="00F3346A" w:rsidRPr="00B66278" w:rsidRDefault="00F3346A" w:rsidP="00F3346A">
            <w:pPr>
              <w:pStyle w:val="paragraph"/>
              <w:spacing w:before="0" w:beforeAutospacing="0" w:after="0" w:afterAutospacing="0"/>
              <w:textAlignment w:val="baseline"/>
              <w:rPr>
                <w:sz w:val="22"/>
                <w:szCs w:val="22"/>
              </w:rPr>
            </w:pPr>
            <w:r w:rsidRPr="00B66278">
              <w:rPr>
                <w:sz w:val="22"/>
                <w:szCs w:val="22"/>
              </w:rPr>
              <w:t>Emergency procedures on site: -</w:t>
            </w:r>
          </w:p>
          <w:p w14:paraId="4004BF9F" w14:textId="77777777" w:rsidR="00F3346A" w:rsidRPr="00B66278" w:rsidRDefault="00F3346A" w:rsidP="00F3346A">
            <w:pPr>
              <w:pStyle w:val="paragraph"/>
              <w:numPr>
                <w:ilvl w:val="0"/>
                <w:numId w:val="5"/>
              </w:numPr>
              <w:spacing w:before="0" w:beforeAutospacing="0" w:after="0" w:afterAutospacing="0"/>
              <w:textAlignment w:val="baseline"/>
              <w:rPr>
                <w:sz w:val="22"/>
                <w:szCs w:val="22"/>
              </w:rPr>
            </w:pPr>
            <w:r w:rsidRPr="00B66278">
              <w:rPr>
                <w:sz w:val="22"/>
                <w:szCs w:val="22"/>
              </w:rPr>
              <w:t xml:space="preserve">First aid and welfare arrangements. </w:t>
            </w:r>
          </w:p>
          <w:p w14:paraId="11380F8E" w14:textId="77777777" w:rsidR="00F3346A" w:rsidRPr="00B66278" w:rsidRDefault="00F3346A" w:rsidP="00F3346A">
            <w:pPr>
              <w:pStyle w:val="paragraph"/>
              <w:numPr>
                <w:ilvl w:val="0"/>
                <w:numId w:val="5"/>
              </w:numPr>
              <w:spacing w:before="0" w:beforeAutospacing="0" w:after="0" w:afterAutospacing="0"/>
              <w:textAlignment w:val="baseline"/>
              <w:rPr>
                <w:sz w:val="22"/>
                <w:szCs w:val="22"/>
              </w:rPr>
            </w:pPr>
            <w:r w:rsidRPr="00B66278">
              <w:rPr>
                <w:sz w:val="22"/>
                <w:szCs w:val="22"/>
              </w:rPr>
              <w:t>Trained first aiders on site at all times.</w:t>
            </w:r>
          </w:p>
          <w:p w14:paraId="2EB9776E" w14:textId="77777777" w:rsidR="00F3346A" w:rsidRPr="00B66278" w:rsidRDefault="00F3346A" w:rsidP="00F3346A">
            <w:pPr>
              <w:pStyle w:val="paragraph"/>
              <w:numPr>
                <w:ilvl w:val="0"/>
                <w:numId w:val="5"/>
              </w:numPr>
              <w:spacing w:before="0" w:beforeAutospacing="0" w:after="0" w:afterAutospacing="0"/>
              <w:textAlignment w:val="baseline"/>
              <w:rPr>
                <w:sz w:val="22"/>
                <w:szCs w:val="22"/>
              </w:rPr>
            </w:pPr>
            <w:r w:rsidRPr="00B66278">
              <w:rPr>
                <w:sz w:val="22"/>
                <w:szCs w:val="22"/>
              </w:rPr>
              <w:t xml:space="preserve">Fire extinguishers on each workplace, in case of any fires </w:t>
            </w:r>
          </w:p>
          <w:p w14:paraId="1C277D52" w14:textId="77777777" w:rsidR="00F3346A" w:rsidRPr="00B66278" w:rsidRDefault="00F3346A" w:rsidP="00F3346A">
            <w:pPr>
              <w:pStyle w:val="ListParagraph"/>
              <w:rPr>
                <w:rFonts w:ascii="Times New Roman" w:hAnsi="Times New Roman" w:cs="Times New Roman"/>
                <w:sz w:val="22"/>
                <w:szCs w:val="22"/>
              </w:rPr>
            </w:pPr>
            <w:r w:rsidRPr="00B66278">
              <w:rPr>
                <w:rFonts w:ascii="Times New Roman" w:hAnsi="Times New Roman" w:cs="Times New Roman"/>
                <w:sz w:val="22"/>
                <w:szCs w:val="22"/>
              </w:rPr>
              <w:t>At least one radio in each workplace in case of an emergency. Hold red button for 3 seconds, this should take you to the emergency services.</w:t>
            </w:r>
          </w:p>
        </w:tc>
      </w:tr>
    </w:tbl>
    <w:p w14:paraId="3852DDDA" w14:textId="5E15C4BE" w:rsidR="00762445" w:rsidRPr="00B66278" w:rsidRDefault="00762445">
      <w:pPr>
        <w:rPr>
          <w:sz w:val="22"/>
          <w:szCs w:val="22"/>
        </w:rPr>
      </w:pPr>
    </w:p>
    <w:p w14:paraId="042990FB" w14:textId="49ABAC7F" w:rsidR="00762445" w:rsidRPr="00B66278" w:rsidRDefault="00762445">
      <w:pPr>
        <w:rPr>
          <w:sz w:val="22"/>
          <w:szCs w:val="22"/>
        </w:rPr>
      </w:pPr>
    </w:p>
    <w:p w14:paraId="3C6FE6F0" w14:textId="38D6B351" w:rsidR="00762445" w:rsidRPr="00B66278" w:rsidRDefault="00762445">
      <w:pPr>
        <w:rPr>
          <w:sz w:val="22"/>
          <w:szCs w:val="22"/>
        </w:rPr>
      </w:pPr>
    </w:p>
    <w:p w14:paraId="1FA9FB0D" w14:textId="5710E648" w:rsidR="004B5B68" w:rsidRPr="00B66278" w:rsidRDefault="004B5B68">
      <w:pPr>
        <w:rPr>
          <w:sz w:val="22"/>
          <w:szCs w:val="22"/>
        </w:rPr>
      </w:pPr>
    </w:p>
    <w:p w14:paraId="3E5F39B7" w14:textId="6635E7FC" w:rsidR="004B5B68" w:rsidRPr="00B66278" w:rsidRDefault="004B5B68">
      <w:pPr>
        <w:rPr>
          <w:sz w:val="22"/>
          <w:szCs w:val="22"/>
        </w:rPr>
      </w:pPr>
    </w:p>
    <w:p w14:paraId="3D11ABD4" w14:textId="69F9B277" w:rsidR="004B5B68" w:rsidRPr="00B66278" w:rsidRDefault="004B5B68">
      <w:pPr>
        <w:rPr>
          <w:sz w:val="22"/>
          <w:szCs w:val="22"/>
        </w:rPr>
      </w:pPr>
    </w:p>
    <w:p w14:paraId="2B405FE4" w14:textId="5FAB6D71" w:rsidR="004B5B68" w:rsidRPr="00B66278" w:rsidRDefault="004B5B68">
      <w:pPr>
        <w:rPr>
          <w:sz w:val="22"/>
          <w:szCs w:val="22"/>
        </w:rPr>
      </w:pPr>
    </w:p>
    <w:p w14:paraId="4E926A0E" w14:textId="61FB8B67" w:rsidR="004B5B68" w:rsidRPr="00B66278" w:rsidRDefault="004B5B68">
      <w:pPr>
        <w:rPr>
          <w:sz w:val="22"/>
          <w:szCs w:val="22"/>
        </w:rPr>
      </w:pPr>
    </w:p>
    <w:p w14:paraId="0A1FD2FA" w14:textId="01ED6B29" w:rsidR="004B5B68" w:rsidRPr="00B66278" w:rsidRDefault="004B5B68">
      <w:pPr>
        <w:rPr>
          <w:sz w:val="22"/>
          <w:szCs w:val="22"/>
        </w:rPr>
      </w:pPr>
    </w:p>
    <w:p w14:paraId="76A7504E" w14:textId="0BC0A80A" w:rsidR="004B5B68" w:rsidRPr="00B66278" w:rsidRDefault="004B5B68">
      <w:pPr>
        <w:rPr>
          <w:sz w:val="22"/>
          <w:szCs w:val="22"/>
        </w:rPr>
      </w:pPr>
    </w:p>
    <w:p w14:paraId="78FB4A17" w14:textId="2382E0BD" w:rsidR="004B5B68" w:rsidRPr="00B66278" w:rsidRDefault="00E643B6">
      <w:pPr>
        <w:rPr>
          <w:sz w:val="22"/>
          <w:szCs w:val="22"/>
        </w:rPr>
      </w:pPr>
      <w:r w:rsidRPr="00E643B6">
        <w:rPr>
          <w:sz w:val="22"/>
          <w:szCs w:val="22"/>
        </w:rPr>
        <w:lastRenderedPageBreak/>
        <w:drawing>
          <wp:anchor distT="0" distB="0" distL="114300" distR="114300" simplePos="0" relativeHeight="251658240" behindDoc="1" locked="0" layoutInCell="1" allowOverlap="1" wp14:anchorId="6EF47C17" wp14:editId="7061EE8E">
            <wp:simplePos x="0" y="0"/>
            <wp:positionH relativeFrom="column">
              <wp:posOffset>830157</wp:posOffset>
            </wp:positionH>
            <wp:positionV relativeFrom="paragraph">
              <wp:posOffset>0</wp:posOffset>
            </wp:positionV>
            <wp:extent cx="3920066" cy="2356250"/>
            <wp:effectExtent l="0" t="0" r="4445" b="6350"/>
            <wp:wrapTight wrapText="bothSides">
              <wp:wrapPolygon edited="0">
                <wp:start x="0" y="0"/>
                <wp:lineTo x="0" y="21542"/>
                <wp:lineTo x="21555" y="21542"/>
                <wp:lineTo x="21555"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920066" cy="2356250"/>
                    </a:xfrm>
                    <a:prstGeom prst="rect">
                      <a:avLst/>
                    </a:prstGeom>
                  </pic:spPr>
                </pic:pic>
              </a:graphicData>
            </a:graphic>
            <wp14:sizeRelH relativeFrom="page">
              <wp14:pctWidth>0</wp14:pctWidth>
            </wp14:sizeRelH>
            <wp14:sizeRelV relativeFrom="page">
              <wp14:pctHeight>0</wp14:pctHeight>
            </wp14:sizeRelV>
          </wp:anchor>
        </w:drawing>
      </w:r>
    </w:p>
    <w:p w14:paraId="1AA05C25" w14:textId="395EC07A" w:rsidR="004B5B68" w:rsidRPr="00B66278" w:rsidRDefault="004B5B68">
      <w:pPr>
        <w:rPr>
          <w:sz w:val="22"/>
          <w:szCs w:val="22"/>
        </w:rPr>
      </w:pPr>
    </w:p>
    <w:p w14:paraId="15ECEA24" w14:textId="7228D245" w:rsidR="004B5B68" w:rsidRPr="00B66278" w:rsidRDefault="004B5B68">
      <w:pPr>
        <w:rPr>
          <w:sz w:val="22"/>
          <w:szCs w:val="22"/>
        </w:rPr>
      </w:pPr>
    </w:p>
    <w:p w14:paraId="57665B9C" w14:textId="71A2E7FB" w:rsidR="004B5B68" w:rsidRPr="00B66278" w:rsidRDefault="004B5B68">
      <w:pPr>
        <w:rPr>
          <w:b/>
          <w:bCs/>
        </w:rPr>
      </w:pPr>
    </w:p>
    <w:p w14:paraId="3D8029BD" w14:textId="5631565C" w:rsidR="003654C5" w:rsidRDefault="003654C5" w:rsidP="00F3346A">
      <w:pPr>
        <w:pStyle w:val="Title"/>
        <w:rPr>
          <w:rFonts w:ascii="Times New Roman" w:hAnsi="Times New Roman" w:cs="Times New Roman"/>
          <w:b/>
          <w:bCs/>
          <w:sz w:val="24"/>
          <w:szCs w:val="24"/>
        </w:rPr>
      </w:pPr>
    </w:p>
    <w:p w14:paraId="158218AB" w14:textId="5BC0F80B" w:rsidR="003654C5" w:rsidRDefault="003654C5" w:rsidP="00F3346A">
      <w:pPr>
        <w:pStyle w:val="Title"/>
        <w:rPr>
          <w:rFonts w:ascii="Times New Roman" w:hAnsi="Times New Roman" w:cs="Times New Roman"/>
          <w:b/>
          <w:bCs/>
          <w:sz w:val="24"/>
          <w:szCs w:val="24"/>
        </w:rPr>
      </w:pPr>
    </w:p>
    <w:p w14:paraId="005E3153" w14:textId="4FE06493" w:rsidR="003654C5" w:rsidRDefault="003654C5" w:rsidP="00F3346A">
      <w:pPr>
        <w:pStyle w:val="Title"/>
        <w:rPr>
          <w:rFonts w:ascii="Times New Roman" w:hAnsi="Times New Roman" w:cs="Times New Roman"/>
          <w:b/>
          <w:bCs/>
          <w:sz w:val="24"/>
          <w:szCs w:val="24"/>
        </w:rPr>
      </w:pPr>
    </w:p>
    <w:p w14:paraId="130451DF" w14:textId="5F1CCDDD" w:rsidR="003654C5" w:rsidRDefault="003654C5" w:rsidP="00F3346A">
      <w:pPr>
        <w:pStyle w:val="Title"/>
        <w:rPr>
          <w:rFonts w:ascii="Times New Roman" w:hAnsi="Times New Roman" w:cs="Times New Roman"/>
          <w:b/>
          <w:bCs/>
          <w:sz w:val="24"/>
          <w:szCs w:val="24"/>
        </w:rPr>
      </w:pPr>
    </w:p>
    <w:p w14:paraId="5F881776" w14:textId="1D42340D" w:rsidR="003654C5" w:rsidRDefault="003654C5" w:rsidP="00F3346A">
      <w:pPr>
        <w:pStyle w:val="Title"/>
        <w:rPr>
          <w:rFonts w:ascii="Times New Roman" w:hAnsi="Times New Roman" w:cs="Times New Roman"/>
          <w:b/>
          <w:bCs/>
          <w:sz w:val="24"/>
          <w:szCs w:val="24"/>
        </w:rPr>
      </w:pPr>
    </w:p>
    <w:p w14:paraId="23CE0B33" w14:textId="08506941" w:rsidR="003654C5" w:rsidRDefault="003654C5" w:rsidP="00F3346A">
      <w:pPr>
        <w:pStyle w:val="Title"/>
        <w:rPr>
          <w:rFonts w:ascii="Times New Roman" w:hAnsi="Times New Roman" w:cs="Times New Roman"/>
          <w:b/>
          <w:bCs/>
          <w:sz w:val="24"/>
          <w:szCs w:val="24"/>
        </w:rPr>
      </w:pPr>
    </w:p>
    <w:p w14:paraId="6A7CFAF6" w14:textId="3402525F" w:rsidR="003654C5" w:rsidRDefault="003654C5" w:rsidP="00F3346A">
      <w:pPr>
        <w:pStyle w:val="Title"/>
        <w:rPr>
          <w:rFonts w:ascii="Times New Roman" w:hAnsi="Times New Roman" w:cs="Times New Roman"/>
          <w:b/>
          <w:bCs/>
          <w:sz w:val="24"/>
          <w:szCs w:val="24"/>
        </w:rPr>
      </w:pPr>
    </w:p>
    <w:p w14:paraId="47BDBCDC" w14:textId="3E5BB50C" w:rsidR="003654C5" w:rsidRDefault="003654C5" w:rsidP="00F3346A">
      <w:pPr>
        <w:pStyle w:val="Title"/>
        <w:rPr>
          <w:rFonts w:ascii="Times New Roman" w:hAnsi="Times New Roman" w:cs="Times New Roman"/>
          <w:b/>
          <w:bCs/>
          <w:sz w:val="24"/>
          <w:szCs w:val="24"/>
        </w:rPr>
      </w:pPr>
    </w:p>
    <w:p w14:paraId="74D8A527" w14:textId="2A602FDF" w:rsidR="003654C5" w:rsidRDefault="003654C5" w:rsidP="00F3346A">
      <w:pPr>
        <w:pStyle w:val="Title"/>
        <w:rPr>
          <w:rFonts w:ascii="Times New Roman" w:hAnsi="Times New Roman" w:cs="Times New Roman"/>
          <w:b/>
          <w:bCs/>
          <w:sz w:val="24"/>
          <w:szCs w:val="24"/>
        </w:rPr>
      </w:pPr>
    </w:p>
    <w:p w14:paraId="084CEEEB" w14:textId="69476758" w:rsidR="003654C5" w:rsidRDefault="009A0308" w:rsidP="00F3346A">
      <w:pPr>
        <w:pStyle w:val="Title"/>
        <w:rPr>
          <w:rFonts w:ascii="Times New Roman" w:hAnsi="Times New Roman" w:cs="Times New Roman"/>
          <w:b/>
          <w:bCs/>
          <w:sz w:val="24"/>
          <w:szCs w:val="24"/>
        </w:rPr>
      </w:pPr>
      <w:r w:rsidRPr="00D539C1">
        <w:rPr>
          <w:rFonts w:ascii="Times New Roman" w:hAnsi="Times New Roman" w:cs="Times New Roman"/>
          <w:b/>
          <w:bCs/>
          <w:sz w:val="24"/>
          <w:szCs w:val="24"/>
        </w:rPr>
        <w:drawing>
          <wp:anchor distT="0" distB="0" distL="114300" distR="114300" simplePos="0" relativeHeight="251659264" behindDoc="1" locked="0" layoutInCell="1" allowOverlap="1" wp14:anchorId="5018CF3B" wp14:editId="14DDDEA3">
            <wp:simplePos x="0" y="0"/>
            <wp:positionH relativeFrom="column">
              <wp:posOffset>3039110</wp:posOffset>
            </wp:positionH>
            <wp:positionV relativeFrom="paragraph">
              <wp:posOffset>186690</wp:posOffset>
            </wp:positionV>
            <wp:extent cx="3579495" cy="2023110"/>
            <wp:effectExtent l="0" t="0" r="1905" b="0"/>
            <wp:wrapTight wrapText="bothSides">
              <wp:wrapPolygon edited="0">
                <wp:start x="0" y="0"/>
                <wp:lineTo x="0" y="21424"/>
                <wp:lineTo x="21535" y="21424"/>
                <wp:lineTo x="21535" y="0"/>
                <wp:lineTo x="0" y="0"/>
              </wp:wrapPolygon>
            </wp:wrapTight>
            <wp:docPr id="72" name="Picture 7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579495" cy="2023110"/>
                    </a:xfrm>
                    <a:prstGeom prst="rect">
                      <a:avLst/>
                    </a:prstGeom>
                  </pic:spPr>
                </pic:pic>
              </a:graphicData>
            </a:graphic>
            <wp14:sizeRelH relativeFrom="page">
              <wp14:pctWidth>0</wp14:pctWidth>
            </wp14:sizeRelH>
            <wp14:sizeRelV relativeFrom="page">
              <wp14:pctHeight>0</wp14:pctHeight>
            </wp14:sizeRelV>
          </wp:anchor>
        </w:drawing>
      </w:r>
      <w:r w:rsidRPr="009A0308">
        <w:rPr>
          <w:rFonts w:ascii="Times New Roman" w:hAnsi="Times New Roman" w:cs="Times New Roman"/>
          <w:b/>
          <w:bCs/>
          <w:sz w:val="24"/>
          <w:szCs w:val="24"/>
        </w:rPr>
        <w:drawing>
          <wp:anchor distT="0" distB="0" distL="114300" distR="114300" simplePos="0" relativeHeight="251660288" behindDoc="1" locked="0" layoutInCell="1" allowOverlap="1" wp14:anchorId="152A71D1" wp14:editId="3ED26C41">
            <wp:simplePos x="0" y="0"/>
            <wp:positionH relativeFrom="column">
              <wp:posOffset>-694690</wp:posOffset>
            </wp:positionH>
            <wp:positionV relativeFrom="paragraph">
              <wp:posOffset>186690</wp:posOffset>
            </wp:positionV>
            <wp:extent cx="3609340" cy="2023110"/>
            <wp:effectExtent l="0" t="0" r="0" b="0"/>
            <wp:wrapTight wrapText="bothSides">
              <wp:wrapPolygon edited="0">
                <wp:start x="0" y="0"/>
                <wp:lineTo x="0" y="21424"/>
                <wp:lineTo x="21509" y="21424"/>
                <wp:lineTo x="21509" y="0"/>
                <wp:lineTo x="0" y="0"/>
              </wp:wrapPolygon>
            </wp:wrapTight>
            <wp:docPr id="73" name="Picture 7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Chart, line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609340" cy="2023110"/>
                    </a:xfrm>
                    <a:prstGeom prst="rect">
                      <a:avLst/>
                    </a:prstGeom>
                  </pic:spPr>
                </pic:pic>
              </a:graphicData>
            </a:graphic>
            <wp14:sizeRelH relativeFrom="page">
              <wp14:pctWidth>0</wp14:pctWidth>
            </wp14:sizeRelH>
            <wp14:sizeRelV relativeFrom="page">
              <wp14:pctHeight>0</wp14:pctHeight>
            </wp14:sizeRelV>
          </wp:anchor>
        </w:drawing>
      </w:r>
    </w:p>
    <w:p w14:paraId="7CFAB925" w14:textId="61893F1F" w:rsidR="003654C5" w:rsidRDefault="003654C5" w:rsidP="00F3346A">
      <w:pPr>
        <w:pStyle w:val="Title"/>
        <w:rPr>
          <w:rFonts w:ascii="Times New Roman" w:hAnsi="Times New Roman" w:cs="Times New Roman"/>
          <w:b/>
          <w:bCs/>
          <w:sz w:val="24"/>
          <w:szCs w:val="24"/>
        </w:rPr>
      </w:pPr>
    </w:p>
    <w:p w14:paraId="71ACC5DD" w14:textId="6F87D228" w:rsidR="003654C5" w:rsidRDefault="003654C5" w:rsidP="00F3346A">
      <w:pPr>
        <w:pStyle w:val="Title"/>
        <w:rPr>
          <w:rFonts w:ascii="Times New Roman" w:hAnsi="Times New Roman" w:cs="Times New Roman"/>
          <w:b/>
          <w:bCs/>
          <w:sz w:val="24"/>
          <w:szCs w:val="24"/>
        </w:rPr>
      </w:pPr>
    </w:p>
    <w:p w14:paraId="1B3E4DD0" w14:textId="4D9B49FC" w:rsidR="003654C5" w:rsidRDefault="003654C5" w:rsidP="00F3346A">
      <w:pPr>
        <w:pStyle w:val="Title"/>
        <w:rPr>
          <w:rFonts w:ascii="Times New Roman" w:hAnsi="Times New Roman" w:cs="Times New Roman"/>
          <w:b/>
          <w:bCs/>
          <w:sz w:val="24"/>
          <w:szCs w:val="24"/>
        </w:rPr>
      </w:pPr>
    </w:p>
    <w:p w14:paraId="567C3F88" w14:textId="46E40D60" w:rsidR="003654C5" w:rsidRDefault="003654C5" w:rsidP="00F3346A">
      <w:pPr>
        <w:pStyle w:val="Title"/>
        <w:rPr>
          <w:rFonts w:ascii="Times New Roman" w:hAnsi="Times New Roman" w:cs="Times New Roman"/>
          <w:b/>
          <w:bCs/>
          <w:sz w:val="24"/>
          <w:szCs w:val="24"/>
        </w:rPr>
      </w:pPr>
    </w:p>
    <w:p w14:paraId="09A7754B" w14:textId="20BCBFC1" w:rsidR="003654C5" w:rsidRDefault="003654C5" w:rsidP="00F3346A">
      <w:pPr>
        <w:pStyle w:val="Title"/>
        <w:rPr>
          <w:rFonts w:ascii="Times New Roman" w:hAnsi="Times New Roman" w:cs="Times New Roman"/>
          <w:b/>
          <w:bCs/>
          <w:sz w:val="24"/>
          <w:szCs w:val="24"/>
        </w:rPr>
      </w:pPr>
    </w:p>
    <w:p w14:paraId="013F98EB" w14:textId="25254434" w:rsidR="003654C5" w:rsidRPr="0053316D" w:rsidRDefault="003654C5" w:rsidP="00F3346A">
      <w:pPr>
        <w:pStyle w:val="Title"/>
        <w:rPr>
          <w:rFonts w:ascii="Times New Roman" w:hAnsi="Times New Roman" w:cs="Times New Roman"/>
          <w:b/>
          <w:bCs/>
          <w:sz w:val="22"/>
          <w:szCs w:val="22"/>
        </w:rPr>
      </w:pPr>
    </w:p>
    <w:p w14:paraId="6D9D3A55" w14:textId="5B725F5C" w:rsidR="003654C5" w:rsidRPr="00FE12FE" w:rsidRDefault="0053316D" w:rsidP="00FE12FE">
      <w:pPr>
        <w:pStyle w:val="Title"/>
        <w:rPr>
          <w:rFonts w:ascii="Times New Roman" w:hAnsi="Times New Roman" w:cs="Times New Roman"/>
          <w:b/>
          <w:bCs/>
          <w:sz w:val="24"/>
          <w:szCs w:val="24"/>
        </w:rPr>
      </w:pPr>
      <w:r w:rsidRPr="00FE12FE">
        <w:rPr>
          <w:rFonts w:ascii="Times New Roman" w:hAnsi="Times New Roman" w:cs="Times New Roman"/>
          <w:b/>
          <w:bCs/>
          <w:sz w:val="24"/>
          <w:szCs w:val="24"/>
        </w:rPr>
        <w:t xml:space="preserve">4.0 </w:t>
      </w:r>
      <w:r w:rsidR="008E291C" w:rsidRPr="00FE12FE">
        <w:rPr>
          <w:rFonts w:ascii="Times New Roman" w:hAnsi="Times New Roman" w:cs="Times New Roman"/>
          <w:b/>
          <w:bCs/>
          <w:sz w:val="24"/>
          <w:szCs w:val="24"/>
        </w:rPr>
        <w:t>Graphs</w:t>
      </w:r>
    </w:p>
    <w:p w14:paraId="2C974E97" w14:textId="3F1A80AB" w:rsidR="003654C5" w:rsidRDefault="008E291C" w:rsidP="00F3346A">
      <w:pPr>
        <w:pStyle w:val="Title"/>
        <w:rPr>
          <w:rFonts w:ascii="Times New Roman" w:hAnsi="Times New Roman" w:cs="Times New Roman"/>
          <w:sz w:val="24"/>
          <w:szCs w:val="24"/>
        </w:rPr>
      </w:pPr>
      <w:r>
        <w:rPr>
          <w:rFonts w:ascii="Times New Roman" w:hAnsi="Times New Roman" w:cs="Times New Roman"/>
          <w:sz w:val="24"/>
          <w:szCs w:val="24"/>
        </w:rPr>
        <w:t xml:space="preserve">As you can see by the graphs. Most of the work done on site will be taken place by labourers. This is </w:t>
      </w:r>
      <w:r w:rsidR="00D74CAA">
        <w:rPr>
          <w:rFonts w:ascii="Times New Roman" w:hAnsi="Times New Roman" w:cs="Times New Roman"/>
          <w:sz w:val="24"/>
          <w:szCs w:val="24"/>
        </w:rPr>
        <w:t>including</w:t>
      </w:r>
      <w:r>
        <w:rPr>
          <w:rFonts w:ascii="Times New Roman" w:hAnsi="Times New Roman" w:cs="Times New Roman"/>
          <w:sz w:val="24"/>
          <w:szCs w:val="24"/>
        </w:rPr>
        <w:t xml:space="preserve"> special groundworkers, labourers</w:t>
      </w:r>
      <w:r w:rsidR="00084A91">
        <w:rPr>
          <w:rFonts w:ascii="Times New Roman" w:hAnsi="Times New Roman" w:cs="Times New Roman"/>
          <w:sz w:val="24"/>
          <w:szCs w:val="24"/>
        </w:rPr>
        <w:t xml:space="preserve">, etc. </w:t>
      </w:r>
      <w:r w:rsidR="00D74CAA">
        <w:rPr>
          <w:rFonts w:ascii="Times New Roman" w:hAnsi="Times New Roman" w:cs="Times New Roman"/>
          <w:sz w:val="24"/>
          <w:szCs w:val="24"/>
        </w:rPr>
        <w:t>also on the task are engineers and excavators. The engineers will be needed for when concrete is being poured to see whether the concrete is at the correct level. The excavators will be the ones exc</w:t>
      </w:r>
      <w:r w:rsidR="00087E9E">
        <w:rPr>
          <w:rFonts w:ascii="Times New Roman" w:hAnsi="Times New Roman" w:cs="Times New Roman"/>
          <w:sz w:val="24"/>
          <w:szCs w:val="24"/>
        </w:rPr>
        <w:t xml:space="preserve">avating. </w:t>
      </w:r>
    </w:p>
    <w:p w14:paraId="76C6ED25" w14:textId="1B6A332A" w:rsidR="00087E9E" w:rsidRPr="00087E9E" w:rsidRDefault="00087E9E" w:rsidP="00087E9E">
      <w:r>
        <w:t xml:space="preserve">As you can see the project will cost upwards of around </w:t>
      </w:r>
      <w:r w:rsidR="00CF696A">
        <w:t>£260,000 over the course of the whole project including material and labour.</w:t>
      </w:r>
    </w:p>
    <w:p w14:paraId="20366021" w14:textId="77777777" w:rsidR="003654C5" w:rsidRDefault="003654C5" w:rsidP="00F3346A">
      <w:pPr>
        <w:pStyle w:val="Title"/>
        <w:rPr>
          <w:rFonts w:ascii="Times New Roman" w:hAnsi="Times New Roman" w:cs="Times New Roman"/>
          <w:b/>
          <w:bCs/>
          <w:sz w:val="24"/>
          <w:szCs w:val="24"/>
        </w:rPr>
      </w:pPr>
    </w:p>
    <w:p w14:paraId="2093C104" w14:textId="77777777" w:rsidR="003654C5" w:rsidRDefault="003654C5" w:rsidP="00F3346A">
      <w:pPr>
        <w:pStyle w:val="Title"/>
        <w:rPr>
          <w:rFonts w:ascii="Times New Roman" w:hAnsi="Times New Roman" w:cs="Times New Roman"/>
          <w:b/>
          <w:bCs/>
          <w:sz w:val="24"/>
          <w:szCs w:val="24"/>
        </w:rPr>
      </w:pPr>
    </w:p>
    <w:p w14:paraId="10A742D1" w14:textId="77777777" w:rsidR="003654C5" w:rsidRDefault="003654C5" w:rsidP="00F3346A">
      <w:pPr>
        <w:pStyle w:val="Title"/>
        <w:rPr>
          <w:rFonts w:ascii="Times New Roman" w:hAnsi="Times New Roman" w:cs="Times New Roman"/>
          <w:b/>
          <w:bCs/>
          <w:sz w:val="24"/>
          <w:szCs w:val="24"/>
        </w:rPr>
      </w:pPr>
    </w:p>
    <w:p w14:paraId="521B2A9D" w14:textId="77777777" w:rsidR="003654C5" w:rsidRDefault="003654C5" w:rsidP="00F3346A">
      <w:pPr>
        <w:pStyle w:val="Title"/>
        <w:rPr>
          <w:rFonts w:ascii="Times New Roman" w:hAnsi="Times New Roman" w:cs="Times New Roman"/>
          <w:b/>
          <w:bCs/>
          <w:sz w:val="24"/>
          <w:szCs w:val="24"/>
        </w:rPr>
      </w:pPr>
    </w:p>
    <w:p w14:paraId="37FE486E" w14:textId="77777777" w:rsidR="003654C5" w:rsidRDefault="003654C5" w:rsidP="00F3346A">
      <w:pPr>
        <w:pStyle w:val="Title"/>
        <w:rPr>
          <w:rFonts w:ascii="Times New Roman" w:hAnsi="Times New Roman" w:cs="Times New Roman"/>
          <w:b/>
          <w:bCs/>
          <w:sz w:val="24"/>
          <w:szCs w:val="24"/>
        </w:rPr>
      </w:pPr>
    </w:p>
    <w:p w14:paraId="360F97E0" w14:textId="23DAB8D1" w:rsidR="003654C5" w:rsidRDefault="003654C5" w:rsidP="00F3346A">
      <w:pPr>
        <w:pStyle w:val="Title"/>
        <w:rPr>
          <w:rFonts w:ascii="Times New Roman" w:hAnsi="Times New Roman" w:cs="Times New Roman"/>
          <w:b/>
          <w:bCs/>
          <w:sz w:val="24"/>
          <w:szCs w:val="24"/>
        </w:rPr>
      </w:pPr>
    </w:p>
    <w:p w14:paraId="79A6DF04" w14:textId="2E3F6D87" w:rsidR="003654C5" w:rsidRDefault="003654C5" w:rsidP="00F3346A">
      <w:pPr>
        <w:pStyle w:val="Title"/>
        <w:rPr>
          <w:rFonts w:ascii="Times New Roman" w:hAnsi="Times New Roman" w:cs="Times New Roman"/>
          <w:b/>
          <w:bCs/>
          <w:sz w:val="24"/>
          <w:szCs w:val="24"/>
        </w:rPr>
      </w:pPr>
    </w:p>
    <w:p w14:paraId="09BFBE70" w14:textId="77777777" w:rsidR="003654C5" w:rsidRDefault="003654C5" w:rsidP="00F3346A">
      <w:pPr>
        <w:pStyle w:val="Title"/>
        <w:rPr>
          <w:rFonts w:ascii="Times New Roman" w:hAnsi="Times New Roman" w:cs="Times New Roman"/>
          <w:b/>
          <w:bCs/>
          <w:sz w:val="24"/>
          <w:szCs w:val="24"/>
        </w:rPr>
      </w:pPr>
    </w:p>
    <w:p w14:paraId="50E055F3" w14:textId="77777777" w:rsidR="003654C5" w:rsidRDefault="003654C5" w:rsidP="00F3346A">
      <w:pPr>
        <w:pStyle w:val="Title"/>
        <w:rPr>
          <w:rFonts w:ascii="Times New Roman" w:hAnsi="Times New Roman" w:cs="Times New Roman"/>
          <w:b/>
          <w:bCs/>
          <w:sz w:val="24"/>
          <w:szCs w:val="24"/>
        </w:rPr>
      </w:pPr>
    </w:p>
    <w:p w14:paraId="595F7A20" w14:textId="57782487" w:rsidR="003654C5" w:rsidRDefault="003654C5" w:rsidP="00F3346A">
      <w:pPr>
        <w:pStyle w:val="Title"/>
        <w:rPr>
          <w:rFonts w:ascii="Times New Roman" w:hAnsi="Times New Roman" w:cs="Times New Roman"/>
          <w:b/>
          <w:bCs/>
          <w:sz w:val="24"/>
          <w:szCs w:val="24"/>
        </w:rPr>
      </w:pPr>
    </w:p>
    <w:p w14:paraId="3F58F308" w14:textId="77777777" w:rsidR="003654C5" w:rsidRDefault="003654C5" w:rsidP="00F3346A">
      <w:pPr>
        <w:pStyle w:val="Title"/>
        <w:rPr>
          <w:rFonts w:ascii="Times New Roman" w:hAnsi="Times New Roman" w:cs="Times New Roman"/>
          <w:b/>
          <w:bCs/>
          <w:sz w:val="24"/>
          <w:szCs w:val="24"/>
        </w:rPr>
      </w:pPr>
    </w:p>
    <w:p w14:paraId="3830103E" w14:textId="77777777" w:rsidR="003654C5" w:rsidRDefault="003654C5" w:rsidP="00F3346A">
      <w:pPr>
        <w:pStyle w:val="Title"/>
        <w:rPr>
          <w:rFonts w:ascii="Times New Roman" w:hAnsi="Times New Roman" w:cs="Times New Roman"/>
          <w:b/>
          <w:bCs/>
          <w:sz w:val="24"/>
          <w:szCs w:val="24"/>
        </w:rPr>
      </w:pPr>
    </w:p>
    <w:p w14:paraId="457A806A" w14:textId="77777777" w:rsidR="003654C5" w:rsidRDefault="003654C5" w:rsidP="00F3346A">
      <w:pPr>
        <w:pStyle w:val="Title"/>
        <w:rPr>
          <w:rFonts w:ascii="Times New Roman" w:hAnsi="Times New Roman" w:cs="Times New Roman"/>
          <w:b/>
          <w:bCs/>
          <w:sz w:val="24"/>
          <w:szCs w:val="24"/>
        </w:rPr>
      </w:pPr>
    </w:p>
    <w:p w14:paraId="34F8E153" w14:textId="77777777" w:rsidR="003654C5" w:rsidRDefault="003654C5" w:rsidP="00F3346A">
      <w:pPr>
        <w:pStyle w:val="Title"/>
        <w:rPr>
          <w:rFonts w:ascii="Times New Roman" w:hAnsi="Times New Roman" w:cs="Times New Roman"/>
          <w:b/>
          <w:bCs/>
          <w:sz w:val="24"/>
          <w:szCs w:val="24"/>
        </w:rPr>
      </w:pPr>
    </w:p>
    <w:p w14:paraId="690BAC74" w14:textId="77777777" w:rsidR="003654C5" w:rsidRDefault="003654C5" w:rsidP="00F3346A">
      <w:pPr>
        <w:pStyle w:val="Title"/>
        <w:rPr>
          <w:rFonts w:ascii="Times New Roman" w:hAnsi="Times New Roman" w:cs="Times New Roman"/>
          <w:b/>
          <w:bCs/>
          <w:sz w:val="24"/>
          <w:szCs w:val="24"/>
        </w:rPr>
      </w:pPr>
    </w:p>
    <w:p w14:paraId="5E974409" w14:textId="77777777" w:rsidR="003654C5" w:rsidRDefault="003654C5" w:rsidP="00F3346A">
      <w:pPr>
        <w:pStyle w:val="Title"/>
        <w:rPr>
          <w:rFonts w:ascii="Times New Roman" w:hAnsi="Times New Roman" w:cs="Times New Roman"/>
          <w:b/>
          <w:bCs/>
          <w:sz w:val="24"/>
          <w:szCs w:val="24"/>
        </w:rPr>
      </w:pPr>
    </w:p>
    <w:p w14:paraId="39A9E480" w14:textId="77777777" w:rsidR="003654C5" w:rsidRDefault="003654C5" w:rsidP="00F3346A">
      <w:pPr>
        <w:pStyle w:val="Title"/>
        <w:rPr>
          <w:rFonts w:ascii="Times New Roman" w:hAnsi="Times New Roman" w:cs="Times New Roman"/>
          <w:b/>
          <w:bCs/>
          <w:sz w:val="24"/>
          <w:szCs w:val="24"/>
        </w:rPr>
      </w:pPr>
    </w:p>
    <w:p w14:paraId="7C5E43EF" w14:textId="578AF769" w:rsidR="004B5B68" w:rsidRPr="00F3346A" w:rsidRDefault="0021147C" w:rsidP="00F3346A">
      <w:pPr>
        <w:pStyle w:val="Title"/>
        <w:rPr>
          <w:rFonts w:ascii="Times New Roman" w:hAnsi="Times New Roman" w:cs="Times New Roman"/>
          <w:b/>
          <w:bCs/>
          <w:sz w:val="24"/>
          <w:szCs w:val="24"/>
        </w:rPr>
      </w:pPr>
      <w:r w:rsidRPr="00F3346A">
        <w:rPr>
          <w:rFonts w:ascii="Times New Roman" w:hAnsi="Times New Roman" w:cs="Times New Roman"/>
          <w:b/>
          <w:bCs/>
          <w:sz w:val="24"/>
          <w:szCs w:val="24"/>
        </w:rPr>
        <w:t>Section</w:t>
      </w:r>
      <w:r w:rsidR="005750BE" w:rsidRPr="00F3346A">
        <w:rPr>
          <w:rFonts w:ascii="Times New Roman" w:hAnsi="Times New Roman" w:cs="Times New Roman"/>
          <w:b/>
          <w:bCs/>
          <w:sz w:val="24"/>
          <w:szCs w:val="24"/>
        </w:rPr>
        <w:t xml:space="preserve"> 4.0 </w:t>
      </w:r>
      <w:r w:rsidR="004B5B68" w:rsidRPr="00F3346A">
        <w:rPr>
          <w:rFonts w:ascii="Times New Roman" w:hAnsi="Times New Roman" w:cs="Times New Roman"/>
          <w:b/>
          <w:bCs/>
          <w:sz w:val="24"/>
          <w:szCs w:val="24"/>
        </w:rPr>
        <w:t xml:space="preserve">Referencing </w:t>
      </w:r>
    </w:p>
    <w:p w14:paraId="6B8B4717" w14:textId="77777777" w:rsidR="004B5B68" w:rsidRPr="005750BE" w:rsidRDefault="004B5B68">
      <w:pPr>
        <w:rPr>
          <w:b/>
          <w:bCs/>
          <w:i/>
          <w:iCs/>
          <w:u w:val="single"/>
        </w:rPr>
      </w:pPr>
    </w:p>
    <w:p w14:paraId="6C85F9D2" w14:textId="77777777" w:rsidR="004B5B68" w:rsidRPr="00EF5016" w:rsidRDefault="004B5B68" w:rsidP="004B5B68">
      <w:r w:rsidRPr="00EF5016">
        <w:rPr>
          <w:rFonts w:ascii="Arial" w:hAnsi="Arial" w:cs="Arial"/>
          <w:color w:val="000000"/>
          <w:sz w:val="20"/>
          <w:szCs w:val="20"/>
          <w:shd w:val="clear" w:color="auto" w:fill="FFFFFF"/>
        </w:rPr>
        <w:t>Kent.gov.uk. 2000. </w:t>
      </w:r>
      <w:r w:rsidRPr="00EF5016">
        <w:rPr>
          <w:rFonts w:ascii="Arial" w:hAnsi="Arial" w:cs="Arial"/>
          <w:i/>
          <w:iCs/>
          <w:color w:val="000000"/>
          <w:sz w:val="20"/>
          <w:szCs w:val="20"/>
        </w:rPr>
        <w:t>Road Pavement Design Guide</w:t>
      </w:r>
      <w:r w:rsidRPr="00EF5016">
        <w:rPr>
          <w:rFonts w:ascii="Arial" w:hAnsi="Arial" w:cs="Arial"/>
          <w:color w:val="000000"/>
          <w:sz w:val="20"/>
          <w:szCs w:val="20"/>
          <w:shd w:val="clear" w:color="auto" w:fill="FFFFFF"/>
        </w:rPr>
        <w:t>. [online] Available at: &lt;https://www.kent.gov.uk/__data/assets/pdf_file/0012/13035/Making-it-Happen-Road-pavement-design-guide-July-2000.pdf&gt; [Accessed 1 December 2020].</w:t>
      </w:r>
    </w:p>
    <w:p w14:paraId="6ACDEDB7" w14:textId="77777777" w:rsidR="004B5B68" w:rsidRDefault="004B5B68" w:rsidP="004B5B68">
      <w:pPr>
        <w:pStyle w:val="paragraph"/>
        <w:spacing w:before="0" w:beforeAutospacing="0" w:after="0" w:afterAutospacing="0"/>
        <w:textAlignment w:val="baseline"/>
        <w:rPr>
          <w:sz w:val="22"/>
          <w:szCs w:val="22"/>
        </w:rPr>
      </w:pPr>
    </w:p>
    <w:p w14:paraId="663718AD" w14:textId="6ABAA127" w:rsidR="00762445" w:rsidRDefault="00762445"/>
    <w:p w14:paraId="748554D6" w14:textId="77777777" w:rsidR="004B5B68" w:rsidRDefault="004B5B68" w:rsidP="004B5B68">
      <w:pPr>
        <w:pStyle w:val="paragraph"/>
        <w:spacing w:before="0" w:beforeAutospacing="0" w:after="0" w:afterAutospacing="0"/>
        <w:textAlignment w:val="baseline"/>
        <w:rPr>
          <w:rFonts w:ascii="Segoe UI" w:hAnsi="Segoe UI" w:cs="Segoe UI"/>
          <w:sz w:val="18"/>
          <w:szCs w:val="18"/>
        </w:rPr>
      </w:pPr>
      <w:r>
        <w:rPr>
          <w:rStyle w:val="normaltextrun"/>
          <w:color w:val="000000"/>
          <w:sz w:val="19"/>
          <w:szCs w:val="19"/>
        </w:rPr>
        <w:t>Construction World. n.d. </w:t>
      </w:r>
      <w:r>
        <w:rPr>
          <w:rStyle w:val="normaltextrun"/>
          <w:i/>
          <w:iCs/>
          <w:color w:val="000000"/>
          <w:sz w:val="19"/>
          <w:szCs w:val="19"/>
        </w:rPr>
        <w:t>7 Benefits</w:t>
      </w:r>
      <w:r>
        <w:rPr>
          <w:rStyle w:val="apple-converted-space"/>
          <w:i/>
          <w:iCs/>
          <w:color w:val="000000"/>
          <w:sz w:val="19"/>
          <w:szCs w:val="19"/>
        </w:rPr>
        <w:t> </w:t>
      </w:r>
      <w:proofErr w:type="gramStart"/>
      <w:r>
        <w:rPr>
          <w:rStyle w:val="normaltextrun"/>
          <w:i/>
          <w:iCs/>
          <w:color w:val="000000"/>
          <w:sz w:val="19"/>
          <w:szCs w:val="19"/>
        </w:rPr>
        <w:t>Of</w:t>
      </w:r>
      <w:proofErr w:type="gramEnd"/>
      <w:r>
        <w:rPr>
          <w:rStyle w:val="apple-converted-space"/>
          <w:i/>
          <w:iCs/>
          <w:color w:val="000000"/>
          <w:sz w:val="19"/>
          <w:szCs w:val="19"/>
        </w:rPr>
        <w:t> </w:t>
      </w:r>
      <w:r>
        <w:rPr>
          <w:rStyle w:val="normaltextrun"/>
          <w:i/>
          <w:iCs/>
          <w:color w:val="000000"/>
          <w:sz w:val="19"/>
          <w:szCs w:val="19"/>
        </w:rPr>
        <w:t>Prefabricated Construction - Construction World</w:t>
      </w:r>
      <w:r>
        <w:rPr>
          <w:rStyle w:val="normaltextrun"/>
          <w:color w:val="000000"/>
          <w:sz w:val="19"/>
          <w:szCs w:val="19"/>
        </w:rPr>
        <w:t>. [online] Available at: &lt;http://www.constructionworld.org/7-benefits-prefabricated-construction/&gt; [Accessed 1 December 2020].</w:t>
      </w:r>
      <w:r>
        <w:rPr>
          <w:rStyle w:val="eop"/>
          <w:rFonts w:eastAsiaTheme="majorEastAsia"/>
          <w:color w:val="000000"/>
          <w:sz w:val="19"/>
          <w:szCs w:val="19"/>
        </w:rPr>
        <w:t> </w:t>
      </w:r>
    </w:p>
    <w:p w14:paraId="14C53C1F" w14:textId="0654BA75" w:rsidR="00762445" w:rsidRDefault="00762445"/>
    <w:p w14:paraId="70F787D1" w14:textId="77777777" w:rsidR="004B5E70" w:rsidRPr="004B5E70" w:rsidRDefault="004B5E70" w:rsidP="004B5E70">
      <w:r w:rsidRPr="004B5E70">
        <w:rPr>
          <w:color w:val="000000"/>
          <w:sz w:val="20"/>
          <w:szCs w:val="20"/>
          <w:shd w:val="clear" w:color="auto" w:fill="FFFFFF"/>
        </w:rPr>
        <w:t>Fhwa.dot.gov. 2005.</w:t>
      </w:r>
      <w:r w:rsidRPr="004B5E70">
        <w:rPr>
          <w:rStyle w:val="apple-converted-space"/>
          <w:color w:val="000000"/>
          <w:sz w:val="20"/>
          <w:szCs w:val="20"/>
          <w:shd w:val="clear" w:color="auto" w:fill="FFFFFF"/>
        </w:rPr>
        <w:t> </w:t>
      </w:r>
      <w:r w:rsidRPr="004B5E70">
        <w:rPr>
          <w:i/>
          <w:iCs/>
          <w:color w:val="000000"/>
          <w:sz w:val="20"/>
          <w:szCs w:val="20"/>
        </w:rPr>
        <w:t>PREFABRICATED STEEL BRIDGE SYSTEMS FHWA SOLICITATION NO. DTFH61-03-R-00113</w:t>
      </w:r>
      <w:r w:rsidRPr="004B5E70">
        <w:rPr>
          <w:color w:val="000000"/>
          <w:sz w:val="20"/>
          <w:szCs w:val="20"/>
          <w:shd w:val="clear" w:color="auto" w:fill="FFFFFF"/>
        </w:rPr>
        <w:t>. [online] Available at: &lt;https://www.fhwa.dot.gov/bridge/prefab/psbsreport.pdf&gt; [Accessed 3 December 2020].</w:t>
      </w:r>
    </w:p>
    <w:p w14:paraId="7B81C06A" w14:textId="77777777" w:rsidR="004B5E70" w:rsidRDefault="004B5E70"/>
    <w:sectPr w:rsidR="004B5E70">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60D322" w14:textId="77777777" w:rsidR="00E054B4" w:rsidRDefault="00E054B4" w:rsidP="00E054B4">
      <w:r>
        <w:separator/>
      </w:r>
    </w:p>
  </w:endnote>
  <w:endnote w:type="continuationSeparator" w:id="0">
    <w:p w14:paraId="6B413303" w14:textId="77777777" w:rsidR="00E054B4" w:rsidRDefault="00E054B4" w:rsidP="00E0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2992006"/>
      <w:docPartObj>
        <w:docPartGallery w:val="Page Numbers (Bottom of Page)"/>
        <w:docPartUnique/>
      </w:docPartObj>
    </w:sdtPr>
    <w:sdtContent>
      <w:p w14:paraId="4F2DD9BC" w14:textId="791D75E3" w:rsidR="00F3346A" w:rsidRDefault="00F3346A" w:rsidP="003965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1C6A7C" w14:textId="77777777" w:rsidR="00F3346A" w:rsidRDefault="00F3346A" w:rsidP="00F334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4584950"/>
      <w:docPartObj>
        <w:docPartGallery w:val="Page Numbers (Bottom of Page)"/>
        <w:docPartUnique/>
      </w:docPartObj>
    </w:sdtPr>
    <w:sdtContent>
      <w:p w14:paraId="2A31FDE2" w14:textId="79D71C3C" w:rsidR="00F3346A" w:rsidRDefault="00F3346A" w:rsidP="003965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345873" w14:textId="77777777" w:rsidR="00F3346A" w:rsidRDefault="00F3346A" w:rsidP="00F334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3AAA0" w14:textId="77777777" w:rsidR="00E054B4" w:rsidRDefault="00E054B4" w:rsidP="00E054B4">
      <w:r>
        <w:separator/>
      </w:r>
    </w:p>
  </w:footnote>
  <w:footnote w:type="continuationSeparator" w:id="0">
    <w:p w14:paraId="7FF6DAE0" w14:textId="77777777" w:rsidR="00E054B4" w:rsidRDefault="00E054B4" w:rsidP="00E05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4A61"/>
    <w:multiLevelType w:val="hybridMultilevel"/>
    <w:tmpl w:val="752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C5B08"/>
    <w:multiLevelType w:val="hybridMultilevel"/>
    <w:tmpl w:val="0F544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672EB"/>
    <w:multiLevelType w:val="hybridMultilevel"/>
    <w:tmpl w:val="F8EC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3739"/>
    <w:multiLevelType w:val="multilevel"/>
    <w:tmpl w:val="70BC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5B22EF"/>
    <w:multiLevelType w:val="hybridMultilevel"/>
    <w:tmpl w:val="E73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C4CEF"/>
    <w:multiLevelType w:val="hybridMultilevel"/>
    <w:tmpl w:val="658AE7F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67C11F9"/>
    <w:multiLevelType w:val="multilevel"/>
    <w:tmpl w:val="4A46E6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67004F"/>
    <w:multiLevelType w:val="hybridMultilevel"/>
    <w:tmpl w:val="2118E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567B9"/>
    <w:multiLevelType w:val="hybridMultilevel"/>
    <w:tmpl w:val="F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120FE0"/>
    <w:multiLevelType w:val="hybridMultilevel"/>
    <w:tmpl w:val="7148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570D2"/>
    <w:multiLevelType w:val="hybridMultilevel"/>
    <w:tmpl w:val="CBB4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B556D"/>
    <w:multiLevelType w:val="hybridMultilevel"/>
    <w:tmpl w:val="1554B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0"/>
  </w:num>
  <w:num w:numId="4">
    <w:abstractNumId w:val="1"/>
  </w:num>
  <w:num w:numId="5">
    <w:abstractNumId w:val="8"/>
  </w:num>
  <w:num w:numId="6">
    <w:abstractNumId w:val="11"/>
  </w:num>
  <w:num w:numId="7">
    <w:abstractNumId w:val="7"/>
  </w:num>
  <w:num w:numId="8">
    <w:abstractNumId w:val="0"/>
  </w:num>
  <w:num w:numId="9">
    <w:abstractNumId w:val="5"/>
  </w:num>
  <w:num w:numId="10">
    <w:abstractNumId w:val="2"/>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FE"/>
    <w:rsid w:val="00001DD6"/>
    <w:rsid w:val="0001571E"/>
    <w:rsid w:val="00035DE1"/>
    <w:rsid w:val="000431E7"/>
    <w:rsid w:val="00066A8D"/>
    <w:rsid w:val="00070519"/>
    <w:rsid w:val="00082263"/>
    <w:rsid w:val="00084A91"/>
    <w:rsid w:val="00087E9E"/>
    <w:rsid w:val="0009041F"/>
    <w:rsid w:val="00150F48"/>
    <w:rsid w:val="0015351C"/>
    <w:rsid w:val="0015515D"/>
    <w:rsid w:val="0017627C"/>
    <w:rsid w:val="001C5094"/>
    <w:rsid w:val="001F00BB"/>
    <w:rsid w:val="0021147C"/>
    <w:rsid w:val="00214089"/>
    <w:rsid w:val="002669CE"/>
    <w:rsid w:val="002728FF"/>
    <w:rsid w:val="002A0903"/>
    <w:rsid w:val="002D6B48"/>
    <w:rsid w:val="002E7C0F"/>
    <w:rsid w:val="002F1FB9"/>
    <w:rsid w:val="00312404"/>
    <w:rsid w:val="003654C5"/>
    <w:rsid w:val="003A35CB"/>
    <w:rsid w:val="003D581F"/>
    <w:rsid w:val="00437962"/>
    <w:rsid w:val="004524BE"/>
    <w:rsid w:val="004627C6"/>
    <w:rsid w:val="00475158"/>
    <w:rsid w:val="00482A50"/>
    <w:rsid w:val="004B10D9"/>
    <w:rsid w:val="004B5B68"/>
    <w:rsid w:val="004B5E70"/>
    <w:rsid w:val="004C56FE"/>
    <w:rsid w:val="004F4769"/>
    <w:rsid w:val="004F4C66"/>
    <w:rsid w:val="00517969"/>
    <w:rsid w:val="0053316D"/>
    <w:rsid w:val="00556A9F"/>
    <w:rsid w:val="005600FE"/>
    <w:rsid w:val="005750BE"/>
    <w:rsid w:val="005A1085"/>
    <w:rsid w:val="005E6CFC"/>
    <w:rsid w:val="00635EA0"/>
    <w:rsid w:val="006541CB"/>
    <w:rsid w:val="006556B9"/>
    <w:rsid w:val="006C708D"/>
    <w:rsid w:val="006D361C"/>
    <w:rsid w:val="006D3B37"/>
    <w:rsid w:val="006E68A4"/>
    <w:rsid w:val="006F37A5"/>
    <w:rsid w:val="007007B3"/>
    <w:rsid w:val="00762445"/>
    <w:rsid w:val="00764E75"/>
    <w:rsid w:val="00786D65"/>
    <w:rsid w:val="007A3293"/>
    <w:rsid w:val="007D3856"/>
    <w:rsid w:val="007E1C21"/>
    <w:rsid w:val="007E5A8B"/>
    <w:rsid w:val="008203A3"/>
    <w:rsid w:val="008239EE"/>
    <w:rsid w:val="008477F7"/>
    <w:rsid w:val="00881FAA"/>
    <w:rsid w:val="008A35A4"/>
    <w:rsid w:val="008E15F5"/>
    <w:rsid w:val="008E291C"/>
    <w:rsid w:val="008E4F66"/>
    <w:rsid w:val="008F2AA5"/>
    <w:rsid w:val="00903F0F"/>
    <w:rsid w:val="00922E80"/>
    <w:rsid w:val="00935807"/>
    <w:rsid w:val="009472E8"/>
    <w:rsid w:val="009502F7"/>
    <w:rsid w:val="009A0240"/>
    <w:rsid w:val="009A0308"/>
    <w:rsid w:val="009B7DD4"/>
    <w:rsid w:val="00A4652D"/>
    <w:rsid w:val="00A53DA5"/>
    <w:rsid w:val="00A94762"/>
    <w:rsid w:val="00AB5A22"/>
    <w:rsid w:val="00AE7F18"/>
    <w:rsid w:val="00B53BE7"/>
    <w:rsid w:val="00B66278"/>
    <w:rsid w:val="00B72022"/>
    <w:rsid w:val="00B72BBA"/>
    <w:rsid w:val="00B90B02"/>
    <w:rsid w:val="00BE096A"/>
    <w:rsid w:val="00BE4E5E"/>
    <w:rsid w:val="00C218C0"/>
    <w:rsid w:val="00C927E6"/>
    <w:rsid w:val="00C93A99"/>
    <w:rsid w:val="00CB6D7D"/>
    <w:rsid w:val="00CF696A"/>
    <w:rsid w:val="00D05E57"/>
    <w:rsid w:val="00D05F68"/>
    <w:rsid w:val="00D22369"/>
    <w:rsid w:val="00D250DD"/>
    <w:rsid w:val="00D2695C"/>
    <w:rsid w:val="00D27480"/>
    <w:rsid w:val="00D539C1"/>
    <w:rsid w:val="00D74CAA"/>
    <w:rsid w:val="00D7739A"/>
    <w:rsid w:val="00DB7C6F"/>
    <w:rsid w:val="00DD6211"/>
    <w:rsid w:val="00DD7D0F"/>
    <w:rsid w:val="00DE02FD"/>
    <w:rsid w:val="00E054B4"/>
    <w:rsid w:val="00E27983"/>
    <w:rsid w:val="00E33D43"/>
    <w:rsid w:val="00E3640F"/>
    <w:rsid w:val="00E50FA3"/>
    <w:rsid w:val="00E54C55"/>
    <w:rsid w:val="00E55F37"/>
    <w:rsid w:val="00E643B6"/>
    <w:rsid w:val="00EB1C0F"/>
    <w:rsid w:val="00EB4EE2"/>
    <w:rsid w:val="00EF5016"/>
    <w:rsid w:val="00EF5EEB"/>
    <w:rsid w:val="00F3346A"/>
    <w:rsid w:val="00F51C1C"/>
    <w:rsid w:val="00F54961"/>
    <w:rsid w:val="00F60954"/>
    <w:rsid w:val="00F61384"/>
    <w:rsid w:val="00F62ACD"/>
    <w:rsid w:val="00F86A7A"/>
    <w:rsid w:val="00F919F9"/>
    <w:rsid w:val="00F95C64"/>
    <w:rsid w:val="00FB60F7"/>
    <w:rsid w:val="00FB751D"/>
    <w:rsid w:val="00FE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1FD31"/>
  <w15:chartTrackingRefBased/>
  <w15:docId w15:val="{21C00281-4E94-C545-BD1B-2E448EE2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E7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600F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7E1C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600FE"/>
    <w:pPr>
      <w:spacing w:before="100" w:beforeAutospacing="1" w:after="100" w:afterAutospacing="1"/>
    </w:pPr>
  </w:style>
  <w:style w:type="character" w:customStyle="1" w:styleId="normaltextrun">
    <w:name w:val="normaltextrun"/>
    <w:basedOn w:val="DefaultParagraphFont"/>
    <w:rsid w:val="005600FE"/>
  </w:style>
  <w:style w:type="character" w:customStyle="1" w:styleId="eop">
    <w:name w:val="eop"/>
    <w:basedOn w:val="DefaultParagraphFont"/>
    <w:rsid w:val="005600FE"/>
  </w:style>
  <w:style w:type="character" w:customStyle="1" w:styleId="apple-converted-space">
    <w:name w:val="apple-converted-space"/>
    <w:basedOn w:val="DefaultParagraphFont"/>
    <w:rsid w:val="005600FE"/>
  </w:style>
  <w:style w:type="character" w:customStyle="1" w:styleId="Heading1Char">
    <w:name w:val="Heading 1 Char"/>
    <w:basedOn w:val="DefaultParagraphFont"/>
    <w:link w:val="Heading1"/>
    <w:uiPriority w:val="9"/>
    <w:rsid w:val="005600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0F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600FE"/>
    <w:pPr>
      <w:spacing w:before="120"/>
    </w:pPr>
    <w:rPr>
      <w:rFonts w:asciiTheme="minorHAnsi" w:hAnsiTheme="minorHAnsi"/>
      <w:b/>
      <w:bCs/>
      <w:i/>
      <w:iCs/>
    </w:rPr>
  </w:style>
  <w:style w:type="paragraph" w:styleId="TOC2">
    <w:name w:val="toc 2"/>
    <w:basedOn w:val="Normal"/>
    <w:next w:val="Normal"/>
    <w:autoRedefine/>
    <w:uiPriority w:val="39"/>
    <w:unhideWhenUsed/>
    <w:rsid w:val="005600FE"/>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5600FE"/>
    <w:pPr>
      <w:ind w:left="480"/>
    </w:pPr>
    <w:rPr>
      <w:rFonts w:asciiTheme="minorHAnsi" w:hAnsiTheme="minorHAnsi"/>
      <w:sz w:val="20"/>
      <w:szCs w:val="20"/>
    </w:rPr>
  </w:style>
  <w:style w:type="paragraph" w:styleId="TOC4">
    <w:name w:val="toc 4"/>
    <w:basedOn w:val="Normal"/>
    <w:next w:val="Normal"/>
    <w:autoRedefine/>
    <w:uiPriority w:val="39"/>
    <w:unhideWhenUsed/>
    <w:rsid w:val="005600FE"/>
    <w:pPr>
      <w:ind w:left="720"/>
    </w:pPr>
    <w:rPr>
      <w:rFonts w:asciiTheme="minorHAnsi" w:hAnsiTheme="minorHAnsi"/>
      <w:sz w:val="20"/>
      <w:szCs w:val="20"/>
    </w:rPr>
  </w:style>
  <w:style w:type="paragraph" w:styleId="TOC5">
    <w:name w:val="toc 5"/>
    <w:basedOn w:val="Normal"/>
    <w:next w:val="Normal"/>
    <w:autoRedefine/>
    <w:uiPriority w:val="39"/>
    <w:unhideWhenUsed/>
    <w:rsid w:val="005600FE"/>
    <w:pPr>
      <w:ind w:left="960"/>
    </w:pPr>
    <w:rPr>
      <w:rFonts w:asciiTheme="minorHAnsi" w:hAnsiTheme="minorHAnsi"/>
      <w:sz w:val="20"/>
      <w:szCs w:val="20"/>
    </w:rPr>
  </w:style>
  <w:style w:type="paragraph" w:styleId="TOC6">
    <w:name w:val="toc 6"/>
    <w:basedOn w:val="Normal"/>
    <w:next w:val="Normal"/>
    <w:autoRedefine/>
    <w:uiPriority w:val="39"/>
    <w:unhideWhenUsed/>
    <w:rsid w:val="005600FE"/>
    <w:pPr>
      <w:ind w:left="1200"/>
    </w:pPr>
    <w:rPr>
      <w:rFonts w:asciiTheme="minorHAnsi" w:hAnsiTheme="minorHAnsi"/>
      <w:sz w:val="20"/>
      <w:szCs w:val="20"/>
    </w:rPr>
  </w:style>
  <w:style w:type="paragraph" w:styleId="TOC7">
    <w:name w:val="toc 7"/>
    <w:basedOn w:val="Normal"/>
    <w:next w:val="Normal"/>
    <w:autoRedefine/>
    <w:uiPriority w:val="39"/>
    <w:unhideWhenUsed/>
    <w:rsid w:val="005600FE"/>
    <w:pPr>
      <w:ind w:left="1440"/>
    </w:pPr>
    <w:rPr>
      <w:rFonts w:asciiTheme="minorHAnsi" w:hAnsiTheme="minorHAnsi"/>
      <w:sz w:val="20"/>
      <w:szCs w:val="20"/>
    </w:rPr>
  </w:style>
  <w:style w:type="paragraph" w:styleId="TOC8">
    <w:name w:val="toc 8"/>
    <w:basedOn w:val="Normal"/>
    <w:next w:val="Normal"/>
    <w:autoRedefine/>
    <w:uiPriority w:val="39"/>
    <w:unhideWhenUsed/>
    <w:rsid w:val="005600FE"/>
    <w:pPr>
      <w:ind w:left="1680"/>
    </w:pPr>
    <w:rPr>
      <w:rFonts w:asciiTheme="minorHAnsi" w:hAnsiTheme="minorHAnsi"/>
      <w:sz w:val="20"/>
      <w:szCs w:val="20"/>
    </w:rPr>
  </w:style>
  <w:style w:type="paragraph" w:styleId="TOC9">
    <w:name w:val="toc 9"/>
    <w:basedOn w:val="Normal"/>
    <w:next w:val="Normal"/>
    <w:autoRedefine/>
    <w:uiPriority w:val="39"/>
    <w:unhideWhenUsed/>
    <w:rsid w:val="005600FE"/>
    <w:pPr>
      <w:ind w:left="1920"/>
    </w:pPr>
    <w:rPr>
      <w:rFonts w:asciiTheme="minorHAnsi" w:hAnsiTheme="minorHAnsi"/>
      <w:sz w:val="20"/>
      <w:szCs w:val="20"/>
    </w:rPr>
  </w:style>
  <w:style w:type="character" w:customStyle="1" w:styleId="selectable">
    <w:name w:val="selectable"/>
    <w:basedOn w:val="DefaultParagraphFont"/>
    <w:rsid w:val="007A3293"/>
  </w:style>
  <w:style w:type="table" w:styleId="TableGrid">
    <w:name w:val="Table Grid"/>
    <w:basedOn w:val="TableNormal"/>
    <w:uiPriority w:val="39"/>
    <w:rsid w:val="00A53D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52D"/>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E054B4"/>
    <w:pPr>
      <w:tabs>
        <w:tab w:val="center" w:pos="4513"/>
        <w:tab w:val="right" w:pos="9026"/>
      </w:tabs>
    </w:pPr>
  </w:style>
  <w:style w:type="character" w:customStyle="1" w:styleId="FooterChar">
    <w:name w:val="Footer Char"/>
    <w:basedOn w:val="DefaultParagraphFont"/>
    <w:link w:val="Footer"/>
    <w:uiPriority w:val="99"/>
    <w:rsid w:val="00E054B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054B4"/>
  </w:style>
  <w:style w:type="character" w:styleId="Hyperlink">
    <w:name w:val="Hyperlink"/>
    <w:basedOn w:val="DefaultParagraphFont"/>
    <w:uiPriority w:val="99"/>
    <w:unhideWhenUsed/>
    <w:rsid w:val="00437962"/>
    <w:rPr>
      <w:color w:val="0563C1" w:themeColor="hyperlink"/>
      <w:u w:val="single"/>
    </w:rPr>
  </w:style>
  <w:style w:type="paragraph" w:styleId="Header">
    <w:name w:val="header"/>
    <w:basedOn w:val="Normal"/>
    <w:link w:val="HeaderChar"/>
    <w:uiPriority w:val="99"/>
    <w:unhideWhenUsed/>
    <w:rsid w:val="00D250DD"/>
    <w:pPr>
      <w:tabs>
        <w:tab w:val="center" w:pos="4513"/>
        <w:tab w:val="right" w:pos="9026"/>
      </w:tabs>
    </w:pPr>
  </w:style>
  <w:style w:type="character" w:customStyle="1" w:styleId="HeaderChar">
    <w:name w:val="Header Char"/>
    <w:basedOn w:val="DefaultParagraphFont"/>
    <w:link w:val="Header"/>
    <w:uiPriority w:val="99"/>
    <w:rsid w:val="00D250DD"/>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7E1C21"/>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B6627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278"/>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43137">
      <w:marLeft w:val="0"/>
      <w:marRight w:val="0"/>
      <w:marTop w:val="0"/>
      <w:marBottom w:val="0"/>
      <w:divBdr>
        <w:top w:val="none" w:sz="0" w:space="0" w:color="auto"/>
        <w:left w:val="none" w:sz="0" w:space="0" w:color="auto"/>
        <w:bottom w:val="none" w:sz="0" w:space="0" w:color="auto"/>
        <w:right w:val="none" w:sz="0" w:space="0" w:color="auto"/>
      </w:divBdr>
      <w:divsChild>
        <w:div w:id="668485320">
          <w:marLeft w:val="0"/>
          <w:marRight w:val="0"/>
          <w:marTop w:val="0"/>
          <w:marBottom w:val="0"/>
          <w:divBdr>
            <w:top w:val="none" w:sz="0" w:space="0" w:color="auto"/>
            <w:left w:val="none" w:sz="0" w:space="0" w:color="auto"/>
            <w:bottom w:val="none" w:sz="0" w:space="0" w:color="auto"/>
            <w:right w:val="none" w:sz="0" w:space="0" w:color="auto"/>
          </w:divBdr>
          <w:divsChild>
            <w:div w:id="1957053646">
              <w:marLeft w:val="0"/>
              <w:marRight w:val="0"/>
              <w:marTop w:val="0"/>
              <w:marBottom w:val="0"/>
              <w:divBdr>
                <w:top w:val="none" w:sz="0" w:space="0" w:color="auto"/>
                <w:left w:val="none" w:sz="0" w:space="0" w:color="auto"/>
                <w:bottom w:val="none" w:sz="0" w:space="0" w:color="auto"/>
                <w:right w:val="none" w:sz="0" w:space="0" w:color="auto"/>
              </w:divBdr>
              <w:divsChild>
                <w:div w:id="663557049">
                  <w:marLeft w:val="0"/>
                  <w:marRight w:val="0"/>
                  <w:marTop w:val="0"/>
                  <w:marBottom w:val="0"/>
                  <w:divBdr>
                    <w:top w:val="none" w:sz="0" w:space="0" w:color="auto"/>
                    <w:left w:val="none" w:sz="0" w:space="0" w:color="auto"/>
                    <w:bottom w:val="none" w:sz="0" w:space="0" w:color="auto"/>
                    <w:right w:val="none" w:sz="0" w:space="0" w:color="auto"/>
                  </w:divBdr>
                  <w:divsChild>
                    <w:div w:id="1383401974">
                      <w:marLeft w:val="0"/>
                      <w:marRight w:val="65"/>
                      <w:marTop w:val="0"/>
                      <w:marBottom w:val="0"/>
                      <w:divBdr>
                        <w:top w:val="none" w:sz="0" w:space="0" w:color="auto"/>
                        <w:left w:val="none" w:sz="0" w:space="0" w:color="auto"/>
                        <w:bottom w:val="none" w:sz="0" w:space="0" w:color="auto"/>
                        <w:right w:val="none" w:sz="0" w:space="0" w:color="auto"/>
                      </w:divBdr>
                    </w:div>
                  </w:divsChild>
                </w:div>
                <w:div w:id="1837304849">
                  <w:marLeft w:val="0"/>
                  <w:marRight w:val="0"/>
                  <w:marTop w:val="0"/>
                  <w:marBottom w:val="0"/>
                  <w:divBdr>
                    <w:top w:val="none" w:sz="0" w:space="0" w:color="auto"/>
                    <w:left w:val="none" w:sz="0" w:space="0" w:color="auto"/>
                    <w:bottom w:val="none" w:sz="0" w:space="0" w:color="auto"/>
                    <w:right w:val="none" w:sz="0" w:space="0" w:color="auto"/>
                  </w:divBdr>
                  <w:divsChild>
                    <w:div w:id="582253699">
                      <w:marLeft w:val="0"/>
                      <w:marRight w:val="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30890">
      <w:bodyDiv w:val="1"/>
      <w:marLeft w:val="0"/>
      <w:marRight w:val="0"/>
      <w:marTop w:val="0"/>
      <w:marBottom w:val="0"/>
      <w:divBdr>
        <w:top w:val="none" w:sz="0" w:space="0" w:color="auto"/>
        <w:left w:val="none" w:sz="0" w:space="0" w:color="auto"/>
        <w:bottom w:val="none" w:sz="0" w:space="0" w:color="auto"/>
        <w:right w:val="none" w:sz="0" w:space="0" w:color="auto"/>
      </w:divBdr>
    </w:div>
    <w:div w:id="330762749">
      <w:bodyDiv w:val="1"/>
      <w:marLeft w:val="0"/>
      <w:marRight w:val="0"/>
      <w:marTop w:val="0"/>
      <w:marBottom w:val="0"/>
      <w:divBdr>
        <w:top w:val="none" w:sz="0" w:space="0" w:color="auto"/>
        <w:left w:val="none" w:sz="0" w:space="0" w:color="auto"/>
        <w:bottom w:val="none" w:sz="0" w:space="0" w:color="auto"/>
        <w:right w:val="none" w:sz="0" w:space="0" w:color="auto"/>
      </w:divBdr>
      <w:divsChild>
        <w:div w:id="1679504912">
          <w:marLeft w:val="0"/>
          <w:marRight w:val="0"/>
          <w:marTop w:val="0"/>
          <w:marBottom w:val="0"/>
          <w:divBdr>
            <w:top w:val="none" w:sz="0" w:space="0" w:color="auto"/>
            <w:left w:val="none" w:sz="0" w:space="0" w:color="auto"/>
            <w:bottom w:val="none" w:sz="0" w:space="0" w:color="auto"/>
            <w:right w:val="none" w:sz="0" w:space="0" w:color="auto"/>
          </w:divBdr>
        </w:div>
        <w:div w:id="147944310">
          <w:marLeft w:val="0"/>
          <w:marRight w:val="0"/>
          <w:marTop w:val="0"/>
          <w:marBottom w:val="0"/>
          <w:divBdr>
            <w:top w:val="none" w:sz="0" w:space="0" w:color="auto"/>
            <w:left w:val="none" w:sz="0" w:space="0" w:color="auto"/>
            <w:bottom w:val="none" w:sz="0" w:space="0" w:color="auto"/>
            <w:right w:val="none" w:sz="0" w:space="0" w:color="auto"/>
          </w:divBdr>
        </w:div>
        <w:div w:id="450439630">
          <w:marLeft w:val="0"/>
          <w:marRight w:val="0"/>
          <w:marTop w:val="0"/>
          <w:marBottom w:val="0"/>
          <w:divBdr>
            <w:top w:val="none" w:sz="0" w:space="0" w:color="auto"/>
            <w:left w:val="none" w:sz="0" w:space="0" w:color="auto"/>
            <w:bottom w:val="none" w:sz="0" w:space="0" w:color="auto"/>
            <w:right w:val="none" w:sz="0" w:space="0" w:color="auto"/>
          </w:divBdr>
        </w:div>
        <w:div w:id="1789346783">
          <w:marLeft w:val="0"/>
          <w:marRight w:val="0"/>
          <w:marTop w:val="0"/>
          <w:marBottom w:val="0"/>
          <w:divBdr>
            <w:top w:val="none" w:sz="0" w:space="0" w:color="auto"/>
            <w:left w:val="none" w:sz="0" w:space="0" w:color="auto"/>
            <w:bottom w:val="none" w:sz="0" w:space="0" w:color="auto"/>
            <w:right w:val="none" w:sz="0" w:space="0" w:color="auto"/>
          </w:divBdr>
        </w:div>
        <w:div w:id="1460562583">
          <w:marLeft w:val="0"/>
          <w:marRight w:val="0"/>
          <w:marTop w:val="0"/>
          <w:marBottom w:val="0"/>
          <w:divBdr>
            <w:top w:val="none" w:sz="0" w:space="0" w:color="auto"/>
            <w:left w:val="none" w:sz="0" w:space="0" w:color="auto"/>
            <w:bottom w:val="none" w:sz="0" w:space="0" w:color="auto"/>
            <w:right w:val="none" w:sz="0" w:space="0" w:color="auto"/>
          </w:divBdr>
        </w:div>
        <w:div w:id="1092319865">
          <w:marLeft w:val="0"/>
          <w:marRight w:val="0"/>
          <w:marTop w:val="0"/>
          <w:marBottom w:val="0"/>
          <w:divBdr>
            <w:top w:val="none" w:sz="0" w:space="0" w:color="auto"/>
            <w:left w:val="none" w:sz="0" w:space="0" w:color="auto"/>
            <w:bottom w:val="none" w:sz="0" w:space="0" w:color="auto"/>
            <w:right w:val="none" w:sz="0" w:space="0" w:color="auto"/>
          </w:divBdr>
        </w:div>
        <w:div w:id="535313829">
          <w:marLeft w:val="0"/>
          <w:marRight w:val="0"/>
          <w:marTop w:val="0"/>
          <w:marBottom w:val="0"/>
          <w:divBdr>
            <w:top w:val="none" w:sz="0" w:space="0" w:color="auto"/>
            <w:left w:val="none" w:sz="0" w:space="0" w:color="auto"/>
            <w:bottom w:val="none" w:sz="0" w:space="0" w:color="auto"/>
            <w:right w:val="none" w:sz="0" w:space="0" w:color="auto"/>
          </w:divBdr>
        </w:div>
        <w:div w:id="194077153">
          <w:marLeft w:val="0"/>
          <w:marRight w:val="0"/>
          <w:marTop w:val="0"/>
          <w:marBottom w:val="0"/>
          <w:divBdr>
            <w:top w:val="none" w:sz="0" w:space="0" w:color="auto"/>
            <w:left w:val="none" w:sz="0" w:space="0" w:color="auto"/>
            <w:bottom w:val="none" w:sz="0" w:space="0" w:color="auto"/>
            <w:right w:val="none" w:sz="0" w:space="0" w:color="auto"/>
          </w:divBdr>
        </w:div>
        <w:div w:id="465900045">
          <w:marLeft w:val="0"/>
          <w:marRight w:val="0"/>
          <w:marTop w:val="0"/>
          <w:marBottom w:val="0"/>
          <w:divBdr>
            <w:top w:val="none" w:sz="0" w:space="0" w:color="auto"/>
            <w:left w:val="none" w:sz="0" w:space="0" w:color="auto"/>
            <w:bottom w:val="none" w:sz="0" w:space="0" w:color="auto"/>
            <w:right w:val="none" w:sz="0" w:space="0" w:color="auto"/>
          </w:divBdr>
        </w:div>
        <w:div w:id="2102943809">
          <w:marLeft w:val="0"/>
          <w:marRight w:val="0"/>
          <w:marTop w:val="0"/>
          <w:marBottom w:val="0"/>
          <w:divBdr>
            <w:top w:val="none" w:sz="0" w:space="0" w:color="auto"/>
            <w:left w:val="none" w:sz="0" w:space="0" w:color="auto"/>
            <w:bottom w:val="none" w:sz="0" w:space="0" w:color="auto"/>
            <w:right w:val="none" w:sz="0" w:space="0" w:color="auto"/>
          </w:divBdr>
        </w:div>
        <w:div w:id="1164315868">
          <w:marLeft w:val="0"/>
          <w:marRight w:val="0"/>
          <w:marTop w:val="0"/>
          <w:marBottom w:val="0"/>
          <w:divBdr>
            <w:top w:val="none" w:sz="0" w:space="0" w:color="auto"/>
            <w:left w:val="none" w:sz="0" w:space="0" w:color="auto"/>
            <w:bottom w:val="none" w:sz="0" w:space="0" w:color="auto"/>
            <w:right w:val="none" w:sz="0" w:space="0" w:color="auto"/>
          </w:divBdr>
        </w:div>
        <w:div w:id="1893541806">
          <w:marLeft w:val="0"/>
          <w:marRight w:val="0"/>
          <w:marTop w:val="0"/>
          <w:marBottom w:val="0"/>
          <w:divBdr>
            <w:top w:val="none" w:sz="0" w:space="0" w:color="auto"/>
            <w:left w:val="none" w:sz="0" w:space="0" w:color="auto"/>
            <w:bottom w:val="none" w:sz="0" w:space="0" w:color="auto"/>
            <w:right w:val="none" w:sz="0" w:space="0" w:color="auto"/>
          </w:divBdr>
        </w:div>
        <w:div w:id="1128283350">
          <w:marLeft w:val="0"/>
          <w:marRight w:val="0"/>
          <w:marTop w:val="0"/>
          <w:marBottom w:val="0"/>
          <w:divBdr>
            <w:top w:val="none" w:sz="0" w:space="0" w:color="auto"/>
            <w:left w:val="none" w:sz="0" w:space="0" w:color="auto"/>
            <w:bottom w:val="none" w:sz="0" w:space="0" w:color="auto"/>
            <w:right w:val="none" w:sz="0" w:space="0" w:color="auto"/>
          </w:divBdr>
        </w:div>
        <w:div w:id="1883589369">
          <w:marLeft w:val="0"/>
          <w:marRight w:val="0"/>
          <w:marTop w:val="0"/>
          <w:marBottom w:val="0"/>
          <w:divBdr>
            <w:top w:val="none" w:sz="0" w:space="0" w:color="auto"/>
            <w:left w:val="none" w:sz="0" w:space="0" w:color="auto"/>
            <w:bottom w:val="none" w:sz="0" w:space="0" w:color="auto"/>
            <w:right w:val="none" w:sz="0" w:space="0" w:color="auto"/>
          </w:divBdr>
        </w:div>
        <w:div w:id="1394619893">
          <w:marLeft w:val="0"/>
          <w:marRight w:val="0"/>
          <w:marTop w:val="0"/>
          <w:marBottom w:val="0"/>
          <w:divBdr>
            <w:top w:val="none" w:sz="0" w:space="0" w:color="auto"/>
            <w:left w:val="none" w:sz="0" w:space="0" w:color="auto"/>
            <w:bottom w:val="none" w:sz="0" w:space="0" w:color="auto"/>
            <w:right w:val="none" w:sz="0" w:space="0" w:color="auto"/>
          </w:divBdr>
        </w:div>
        <w:div w:id="203376121">
          <w:marLeft w:val="0"/>
          <w:marRight w:val="0"/>
          <w:marTop w:val="0"/>
          <w:marBottom w:val="0"/>
          <w:divBdr>
            <w:top w:val="none" w:sz="0" w:space="0" w:color="auto"/>
            <w:left w:val="none" w:sz="0" w:space="0" w:color="auto"/>
            <w:bottom w:val="none" w:sz="0" w:space="0" w:color="auto"/>
            <w:right w:val="none" w:sz="0" w:space="0" w:color="auto"/>
          </w:divBdr>
        </w:div>
        <w:div w:id="25251276">
          <w:marLeft w:val="0"/>
          <w:marRight w:val="0"/>
          <w:marTop w:val="0"/>
          <w:marBottom w:val="0"/>
          <w:divBdr>
            <w:top w:val="none" w:sz="0" w:space="0" w:color="auto"/>
            <w:left w:val="none" w:sz="0" w:space="0" w:color="auto"/>
            <w:bottom w:val="none" w:sz="0" w:space="0" w:color="auto"/>
            <w:right w:val="none" w:sz="0" w:space="0" w:color="auto"/>
          </w:divBdr>
        </w:div>
        <w:div w:id="978146317">
          <w:marLeft w:val="0"/>
          <w:marRight w:val="0"/>
          <w:marTop w:val="0"/>
          <w:marBottom w:val="0"/>
          <w:divBdr>
            <w:top w:val="none" w:sz="0" w:space="0" w:color="auto"/>
            <w:left w:val="none" w:sz="0" w:space="0" w:color="auto"/>
            <w:bottom w:val="none" w:sz="0" w:space="0" w:color="auto"/>
            <w:right w:val="none" w:sz="0" w:space="0" w:color="auto"/>
          </w:divBdr>
        </w:div>
        <w:div w:id="536163788">
          <w:marLeft w:val="0"/>
          <w:marRight w:val="0"/>
          <w:marTop w:val="0"/>
          <w:marBottom w:val="0"/>
          <w:divBdr>
            <w:top w:val="none" w:sz="0" w:space="0" w:color="auto"/>
            <w:left w:val="none" w:sz="0" w:space="0" w:color="auto"/>
            <w:bottom w:val="none" w:sz="0" w:space="0" w:color="auto"/>
            <w:right w:val="none" w:sz="0" w:space="0" w:color="auto"/>
          </w:divBdr>
        </w:div>
        <w:div w:id="1478642308">
          <w:marLeft w:val="0"/>
          <w:marRight w:val="0"/>
          <w:marTop w:val="0"/>
          <w:marBottom w:val="0"/>
          <w:divBdr>
            <w:top w:val="none" w:sz="0" w:space="0" w:color="auto"/>
            <w:left w:val="none" w:sz="0" w:space="0" w:color="auto"/>
            <w:bottom w:val="none" w:sz="0" w:space="0" w:color="auto"/>
            <w:right w:val="none" w:sz="0" w:space="0" w:color="auto"/>
          </w:divBdr>
        </w:div>
        <w:div w:id="1302881384">
          <w:marLeft w:val="0"/>
          <w:marRight w:val="0"/>
          <w:marTop w:val="0"/>
          <w:marBottom w:val="0"/>
          <w:divBdr>
            <w:top w:val="none" w:sz="0" w:space="0" w:color="auto"/>
            <w:left w:val="none" w:sz="0" w:space="0" w:color="auto"/>
            <w:bottom w:val="none" w:sz="0" w:space="0" w:color="auto"/>
            <w:right w:val="none" w:sz="0" w:space="0" w:color="auto"/>
          </w:divBdr>
        </w:div>
        <w:div w:id="2111972678">
          <w:marLeft w:val="0"/>
          <w:marRight w:val="0"/>
          <w:marTop w:val="0"/>
          <w:marBottom w:val="0"/>
          <w:divBdr>
            <w:top w:val="none" w:sz="0" w:space="0" w:color="auto"/>
            <w:left w:val="none" w:sz="0" w:space="0" w:color="auto"/>
            <w:bottom w:val="none" w:sz="0" w:space="0" w:color="auto"/>
            <w:right w:val="none" w:sz="0" w:space="0" w:color="auto"/>
          </w:divBdr>
        </w:div>
        <w:div w:id="6955947">
          <w:marLeft w:val="0"/>
          <w:marRight w:val="0"/>
          <w:marTop w:val="0"/>
          <w:marBottom w:val="0"/>
          <w:divBdr>
            <w:top w:val="none" w:sz="0" w:space="0" w:color="auto"/>
            <w:left w:val="none" w:sz="0" w:space="0" w:color="auto"/>
            <w:bottom w:val="none" w:sz="0" w:space="0" w:color="auto"/>
            <w:right w:val="none" w:sz="0" w:space="0" w:color="auto"/>
          </w:divBdr>
        </w:div>
        <w:div w:id="2033454888">
          <w:marLeft w:val="0"/>
          <w:marRight w:val="0"/>
          <w:marTop w:val="0"/>
          <w:marBottom w:val="0"/>
          <w:divBdr>
            <w:top w:val="none" w:sz="0" w:space="0" w:color="auto"/>
            <w:left w:val="none" w:sz="0" w:space="0" w:color="auto"/>
            <w:bottom w:val="none" w:sz="0" w:space="0" w:color="auto"/>
            <w:right w:val="none" w:sz="0" w:space="0" w:color="auto"/>
          </w:divBdr>
        </w:div>
        <w:div w:id="2047749293">
          <w:marLeft w:val="0"/>
          <w:marRight w:val="0"/>
          <w:marTop w:val="0"/>
          <w:marBottom w:val="0"/>
          <w:divBdr>
            <w:top w:val="none" w:sz="0" w:space="0" w:color="auto"/>
            <w:left w:val="none" w:sz="0" w:space="0" w:color="auto"/>
            <w:bottom w:val="none" w:sz="0" w:space="0" w:color="auto"/>
            <w:right w:val="none" w:sz="0" w:space="0" w:color="auto"/>
          </w:divBdr>
        </w:div>
        <w:div w:id="1906991271">
          <w:marLeft w:val="0"/>
          <w:marRight w:val="0"/>
          <w:marTop w:val="0"/>
          <w:marBottom w:val="0"/>
          <w:divBdr>
            <w:top w:val="none" w:sz="0" w:space="0" w:color="auto"/>
            <w:left w:val="none" w:sz="0" w:space="0" w:color="auto"/>
            <w:bottom w:val="none" w:sz="0" w:space="0" w:color="auto"/>
            <w:right w:val="none" w:sz="0" w:space="0" w:color="auto"/>
          </w:divBdr>
        </w:div>
        <w:div w:id="499589881">
          <w:marLeft w:val="0"/>
          <w:marRight w:val="0"/>
          <w:marTop w:val="0"/>
          <w:marBottom w:val="0"/>
          <w:divBdr>
            <w:top w:val="none" w:sz="0" w:space="0" w:color="auto"/>
            <w:left w:val="none" w:sz="0" w:space="0" w:color="auto"/>
            <w:bottom w:val="none" w:sz="0" w:space="0" w:color="auto"/>
            <w:right w:val="none" w:sz="0" w:space="0" w:color="auto"/>
          </w:divBdr>
        </w:div>
        <w:div w:id="703210389">
          <w:marLeft w:val="0"/>
          <w:marRight w:val="0"/>
          <w:marTop w:val="0"/>
          <w:marBottom w:val="0"/>
          <w:divBdr>
            <w:top w:val="none" w:sz="0" w:space="0" w:color="auto"/>
            <w:left w:val="none" w:sz="0" w:space="0" w:color="auto"/>
            <w:bottom w:val="none" w:sz="0" w:space="0" w:color="auto"/>
            <w:right w:val="none" w:sz="0" w:space="0" w:color="auto"/>
          </w:divBdr>
        </w:div>
        <w:div w:id="293294970">
          <w:marLeft w:val="0"/>
          <w:marRight w:val="0"/>
          <w:marTop w:val="0"/>
          <w:marBottom w:val="0"/>
          <w:divBdr>
            <w:top w:val="none" w:sz="0" w:space="0" w:color="auto"/>
            <w:left w:val="none" w:sz="0" w:space="0" w:color="auto"/>
            <w:bottom w:val="none" w:sz="0" w:space="0" w:color="auto"/>
            <w:right w:val="none" w:sz="0" w:space="0" w:color="auto"/>
          </w:divBdr>
        </w:div>
        <w:div w:id="411393352">
          <w:marLeft w:val="0"/>
          <w:marRight w:val="0"/>
          <w:marTop w:val="0"/>
          <w:marBottom w:val="0"/>
          <w:divBdr>
            <w:top w:val="none" w:sz="0" w:space="0" w:color="auto"/>
            <w:left w:val="none" w:sz="0" w:space="0" w:color="auto"/>
            <w:bottom w:val="none" w:sz="0" w:space="0" w:color="auto"/>
            <w:right w:val="none" w:sz="0" w:space="0" w:color="auto"/>
          </w:divBdr>
        </w:div>
        <w:div w:id="1130397205">
          <w:marLeft w:val="0"/>
          <w:marRight w:val="0"/>
          <w:marTop w:val="0"/>
          <w:marBottom w:val="0"/>
          <w:divBdr>
            <w:top w:val="none" w:sz="0" w:space="0" w:color="auto"/>
            <w:left w:val="none" w:sz="0" w:space="0" w:color="auto"/>
            <w:bottom w:val="none" w:sz="0" w:space="0" w:color="auto"/>
            <w:right w:val="none" w:sz="0" w:space="0" w:color="auto"/>
          </w:divBdr>
        </w:div>
        <w:div w:id="171648854">
          <w:marLeft w:val="0"/>
          <w:marRight w:val="0"/>
          <w:marTop w:val="0"/>
          <w:marBottom w:val="0"/>
          <w:divBdr>
            <w:top w:val="none" w:sz="0" w:space="0" w:color="auto"/>
            <w:left w:val="none" w:sz="0" w:space="0" w:color="auto"/>
            <w:bottom w:val="none" w:sz="0" w:space="0" w:color="auto"/>
            <w:right w:val="none" w:sz="0" w:space="0" w:color="auto"/>
          </w:divBdr>
        </w:div>
        <w:div w:id="747651311">
          <w:marLeft w:val="0"/>
          <w:marRight w:val="0"/>
          <w:marTop w:val="0"/>
          <w:marBottom w:val="0"/>
          <w:divBdr>
            <w:top w:val="none" w:sz="0" w:space="0" w:color="auto"/>
            <w:left w:val="none" w:sz="0" w:space="0" w:color="auto"/>
            <w:bottom w:val="none" w:sz="0" w:space="0" w:color="auto"/>
            <w:right w:val="none" w:sz="0" w:space="0" w:color="auto"/>
          </w:divBdr>
        </w:div>
        <w:div w:id="967315982">
          <w:marLeft w:val="0"/>
          <w:marRight w:val="0"/>
          <w:marTop w:val="0"/>
          <w:marBottom w:val="0"/>
          <w:divBdr>
            <w:top w:val="none" w:sz="0" w:space="0" w:color="auto"/>
            <w:left w:val="none" w:sz="0" w:space="0" w:color="auto"/>
            <w:bottom w:val="none" w:sz="0" w:space="0" w:color="auto"/>
            <w:right w:val="none" w:sz="0" w:space="0" w:color="auto"/>
          </w:divBdr>
        </w:div>
        <w:div w:id="709649067">
          <w:marLeft w:val="0"/>
          <w:marRight w:val="0"/>
          <w:marTop w:val="0"/>
          <w:marBottom w:val="0"/>
          <w:divBdr>
            <w:top w:val="none" w:sz="0" w:space="0" w:color="auto"/>
            <w:left w:val="none" w:sz="0" w:space="0" w:color="auto"/>
            <w:bottom w:val="none" w:sz="0" w:space="0" w:color="auto"/>
            <w:right w:val="none" w:sz="0" w:space="0" w:color="auto"/>
          </w:divBdr>
        </w:div>
        <w:div w:id="1614247535">
          <w:marLeft w:val="0"/>
          <w:marRight w:val="0"/>
          <w:marTop w:val="0"/>
          <w:marBottom w:val="0"/>
          <w:divBdr>
            <w:top w:val="none" w:sz="0" w:space="0" w:color="auto"/>
            <w:left w:val="none" w:sz="0" w:space="0" w:color="auto"/>
            <w:bottom w:val="none" w:sz="0" w:space="0" w:color="auto"/>
            <w:right w:val="none" w:sz="0" w:space="0" w:color="auto"/>
          </w:divBdr>
        </w:div>
        <w:div w:id="514996469">
          <w:marLeft w:val="0"/>
          <w:marRight w:val="0"/>
          <w:marTop w:val="0"/>
          <w:marBottom w:val="0"/>
          <w:divBdr>
            <w:top w:val="none" w:sz="0" w:space="0" w:color="auto"/>
            <w:left w:val="none" w:sz="0" w:space="0" w:color="auto"/>
            <w:bottom w:val="none" w:sz="0" w:space="0" w:color="auto"/>
            <w:right w:val="none" w:sz="0" w:space="0" w:color="auto"/>
          </w:divBdr>
        </w:div>
        <w:div w:id="953946770">
          <w:marLeft w:val="0"/>
          <w:marRight w:val="0"/>
          <w:marTop w:val="0"/>
          <w:marBottom w:val="0"/>
          <w:divBdr>
            <w:top w:val="none" w:sz="0" w:space="0" w:color="auto"/>
            <w:left w:val="none" w:sz="0" w:space="0" w:color="auto"/>
            <w:bottom w:val="none" w:sz="0" w:space="0" w:color="auto"/>
            <w:right w:val="none" w:sz="0" w:space="0" w:color="auto"/>
          </w:divBdr>
        </w:div>
        <w:div w:id="1885407989">
          <w:marLeft w:val="0"/>
          <w:marRight w:val="0"/>
          <w:marTop w:val="0"/>
          <w:marBottom w:val="0"/>
          <w:divBdr>
            <w:top w:val="none" w:sz="0" w:space="0" w:color="auto"/>
            <w:left w:val="none" w:sz="0" w:space="0" w:color="auto"/>
            <w:bottom w:val="none" w:sz="0" w:space="0" w:color="auto"/>
            <w:right w:val="none" w:sz="0" w:space="0" w:color="auto"/>
          </w:divBdr>
        </w:div>
        <w:div w:id="1374497928">
          <w:marLeft w:val="0"/>
          <w:marRight w:val="0"/>
          <w:marTop w:val="0"/>
          <w:marBottom w:val="0"/>
          <w:divBdr>
            <w:top w:val="none" w:sz="0" w:space="0" w:color="auto"/>
            <w:left w:val="none" w:sz="0" w:space="0" w:color="auto"/>
            <w:bottom w:val="none" w:sz="0" w:space="0" w:color="auto"/>
            <w:right w:val="none" w:sz="0" w:space="0" w:color="auto"/>
          </w:divBdr>
        </w:div>
        <w:div w:id="1812988337">
          <w:marLeft w:val="0"/>
          <w:marRight w:val="0"/>
          <w:marTop w:val="0"/>
          <w:marBottom w:val="0"/>
          <w:divBdr>
            <w:top w:val="none" w:sz="0" w:space="0" w:color="auto"/>
            <w:left w:val="none" w:sz="0" w:space="0" w:color="auto"/>
            <w:bottom w:val="none" w:sz="0" w:space="0" w:color="auto"/>
            <w:right w:val="none" w:sz="0" w:space="0" w:color="auto"/>
          </w:divBdr>
        </w:div>
        <w:div w:id="1701053627">
          <w:marLeft w:val="0"/>
          <w:marRight w:val="0"/>
          <w:marTop w:val="0"/>
          <w:marBottom w:val="0"/>
          <w:divBdr>
            <w:top w:val="none" w:sz="0" w:space="0" w:color="auto"/>
            <w:left w:val="none" w:sz="0" w:space="0" w:color="auto"/>
            <w:bottom w:val="none" w:sz="0" w:space="0" w:color="auto"/>
            <w:right w:val="none" w:sz="0" w:space="0" w:color="auto"/>
          </w:divBdr>
        </w:div>
        <w:div w:id="357005873">
          <w:marLeft w:val="0"/>
          <w:marRight w:val="0"/>
          <w:marTop w:val="0"/>
          <w:marBottom w:val="0"/>
          <w:divBdr>
            <w:top w:val="none" w:sz="0" w:space="0" w:color="auto"/>
            <w:left w:val="none" w:sz="0" w:space="0" w:color="auto"/>
            <w:bottom w:val="none" w:sz="0" w:space="0" w:color="auto"/>
            <w:right w:val="none" w:sz="0" w:space="0" w:color="auto"/>
          </w:divBdr>
        </w:div>
        <w:div w:id="1382166064">
          <w:marLeft w:val="0"/>
          <w:marRight w:val="0"/>
          <w:marTop w:val="0"/>
          <w:marBottom w:val="0"/>
          <w:divBdr>
            <w:top w:val="none" w:sz="0" w:space="0" w:color="auto"/>
            <w:left w:val="none" w:sz="0" w:space="0" w:color="auto"/>
            <w:bottom w:val="none" w:sz="0" w:space="0" w:color="auto"/>
            <w:right w:val="none" w:sz="0" w:space="0" w:color="auto"/>
          </w:divBdr>
        </w:div>
        <w:div w:id="1624073697">
          <w:marLeft w:val="0"/>
          <w:marRight w:val="0"/>
          <w:marTop w:val="0"/>
          <w:marBottom w:val="0"/>
          <w:divBdr>
            <w:top w:val="none" w:sz="0" w:space="0" w:color="auto"/>
            <w:left w:val="none" w:sz="0" w:space="0" w:color="auto"/>
            <w:bottom w:val="none" w:sz="0" w:space="0" w:color="auto"/>
            <w:right w:val="none" w:sz="0" w:space="0" w:color="auto"/>
          </w:divBdr>
          <w:divsChild>
            <w:div w:id="2023044672">
              <w:marLeft w:val="0"/>
              <w:marRight w:val="0"/>
              <w:marTop w:val="0"/>
              <w:marBottom w:val="0"/>
              <w:divBdr>
                <w:top w:val="none" w:sz="0" w:space="0" w:color="auto"/>
                <w:left w:val="none" w:sz="0" w:space="0" w:color="auto"/>
                <w:bottom w:val="none" w:sz="0" w:space="0" w:color="auto"/>
                <w:right w:val="none" w:sz="0" w:space="0" w:color="auto"/>
              </w:divBdr>
            </w:div>
            <w:div w:id="1504324340">
              <w:marLeft w:val="0"/>
              <w:marRight w:val="0"/>
              <w:marTop w:val="0"/>
              <w:marBottom w:val="0"/>
              <w:divBdr>
                <w:top w:val="none" w:sz="0" w:space="0" w:color="auto"/>
                <w:left w:val="none" w:sz="0" w:space="0" w:color="auto"/>
                <w:bottom w:val="none" w:sz="0" w:space="0" w:color="auto"/>
                <w:right w:val="none" w:sz="0" w:space="0" w:color="auto"/>
              </w:divBdr>
            </w:div>
            <w:div w:id="1660813466">
              <w:marLeft w:val="0"/>
              <w:marRight w:val="0"/>
              <w:marTop w:val="0"/>
              <w:marBottom w:val="0"/>
              <w:divBdr>
                <w:top w:val="none" w:sz="0" w:space="0" w:color="auto"/>
                <w:left w:val="none" w:sz="0" w:space="0" w:color="auto"/>
                <w:bottom w:val="none" w:sz="0" w:space="0" w:color="auto"/>
                <w:right w:val="none" w:sz="0" w:space="0" w:color="auto"/>
              </w:divBdr>
            </w:div>
            <w:div w:id="432700827">
              <w:marLeft w:val="0"/>
              <w:marRight w:val="0"/>
              <w:marTop w:val="0"/>
              <w:marBottom w:val="0"/>
              <w:divBdr>
                <w:top w:val="none" w:sz="0" w:space="0" w:color="auto"/>
                <w:left w:val="none" w:sz="0" w:space="0" w:color="auto"/>
                <w:bottom w:val="none" w:sz="0" w:space="0" w:color="auto"/>
                <w:right w:val="none" w:sz="0" w:space="0" w:color="auto"/>
              </w:divBdr>
            </w:div>
            <w:div w:id="1318849538">
              <w:marLeft w:val="0"/>
              <w:marRight w:val="0"/>
              <w:marTop w:val="0"/>
              <w:marBottom w:val="0"/>
              <w:divBdr>
                <w:top w:val="none" w:sz="0" w:space="0" w:color="auto"/>
                <w:left w:val="none" w:sz="0" w:space="0" w:color="auto"/>
                <w:bottom w:val="none" w:sz="0" w:space="0" w:color="auto"/>
                <w:right w:val="none" w:sz="0" w:space="0" w:color="auto"/>
              </w:divBdr>
            </w:div>
            <w:div w:id="920217801">
              <w:marLeft w:val="0"/>
              <w:marRight w:val="0"/>
              <w:marTop w:val="0"/>
              <w:marBottom w:val="0"/>
              <w:divBdr>
                <w:top w:val="none" w:sz="0" w:space="0" w:color="auto"/>
                <w:left w:val="none" w:sz="0" w:space="0" w:color="auto"/>
                <w:bottom w:val="none" w:sz="0" w:space="0" w:color="auto"/>
                <w:right w:val="none" w:sz="0" w:space="0" w:color="auto"/>
              </w:divBdr>
            </w:div>
            <w:div w:id="2086994874">
              <w:marLeft w:val="0"/>
              <w:marRight w:val="0"/>
              <w:marTop w:val="0"/>
              <w:marBottom w:val="0"/>
              <w:divBdr>
                <w:top w:val="none" w:sz="0" w:space="0" w:color="auto"/>
                <w:left w:val="none" w:sz="0" w:space="0" w:color="auto"/>
                <w:bottom w:val="none" w:sz="0" w:space="0" w:color="auto"/>
                <w:right w:val="none" w:sz="0" w:space="0" w:color="auto"/>
              </w:divBdr>
            </w:div>
            <w:div w:id="1839038446">
              <w:marLeft w:val="0"/>
              <w:marRight w:val="0"/>
              <w:marTop w:val="0"/>
              <w:marBottom w:val="0"/>
              <w:divBdr>
                <w:top w:val="none" w:sz="0" w:space="0" w:color="auto"/>
                <w:left w:val="none" w:sz="0" w:space="0" w:color="auto"/>
                <w:bottom w:val="none" w:sz="0" w:space="0" w:color="auto"/>
                <w:right w:val="none" w:sz="0" w:space="0" w:color="auto"/>
              </w:divBdr>
            </w:div>
            <w:div w:id="2045906429">
              <w:marLeft w:val="0"/>
              <w:marRight w:val="0"/>
              <w:marTop w:val="0"/>
              <w:marBottom w:val="0"/>
              <w:divBdr>
                <w:top w:val="none" w:sz="0" w:space="0" w:color="auto"/>
                <w:left w:val="none" w:sz="0" w:space="0" w:color="auto"/>
                <w:bottom w:val="none" w:sz="0" w:space="0" w:color="auto"/>
                <w:right w:val="none" w:sz="0" w:space="0" w:color="auto"/>
              </w:divBdr>
            </w:div>
            <w:div w:id="644088252">
              <w:marLeft w:val="0"/>
              <w:marRight w:val="0"/>
              <w:marTop w:val="0"/>
              <w:marBottom w:val="0"/>
              <w:divBdr>
                <w:top w:val="none" w:sz="0" w:space="0" w:color="auto"/>
                <w:left w:val="none" w:sz="0" w:space="0" w:color="auto"/>
                <w:bottom w:val="none" w:sz="0" w:space="0" w:color="auto"/>
                <w:right w:val="none" w:sz="0" w:space="0" w:color="auto"/>
              </w:divBdr>
            </w:div>
            <w:div w:id="283464642">
              <w:marLeft w:val="0"/>
              <w:marRight w:val="0"/>
              <w:marTop w:val="0"/>
              <w:marBottom w:val="0"/>
              <w:divBdr>
                <w:top w:val="none" w:sz="0" w:space="0" w:color="auto"/>
                <w:left w:val="none" w:sz="0" w:space="0" w:color="auto"/>
                <w:bottom w:val="none" w:sz="0" w:space="0" w:color="auto"/>
                <w:right w:val="none" w:sz="0" w:space="0" w:color="auto"/>
              </w:divBdr>
            </w:div>
            <w:div w:id="1586382680">
              <w:marLeft w:val="0"/>
              <w:marRight w:val="0"/>
              <w:marTop w:val="0"/>
              <w:marBottom w:val="0"/>
              <w:divBdr>
                <w:top w:val="none" w:sz="0" w:space="0" w:color="auto"/>
                <w:left w:val="none" w:sz="0" w:space="0" w:color="auto"/>
                <w:bottom w:val="none" w:sz="0" w:space="0" w:color="auto"/>
                <w:right w:val="none" w:sz="0" w:space="0" w:color="auto"/>
              </w:divBdr>
            </w:div>
            <w:div w:id="232157794">
              <w:marLeft w:val="0"/>
              <w:marRight w:val="0"/>
              <w:marTop w:val="0"/>
              <w:marBottom w:val="0"/>
              <w:divBdr>
                <w:top w:val="none" w:sz="0" w:space="0" w:color="auto"/>
                <w:left w:val="none" w:sz="0" w:space="0" w:color="auto"/>
                <w:bottom w:val="none" w:sz="0" w:space="0" w:color="auto"/>
                <w:right w:val="none" w:sz="0" w:space="0" w:color="auto"/>
              </w:divBdr>
            </w:div>
            <w:div w:id="1128931035">
              <w:marLeft w:val="0"/>
              <w:marRight w:val="0"/>
              <w:marTop w:val="0"/>
              <w:marBottom w:val="0"/>
              <w:divBdr>
                <w:top w:val="none" w:sz="0" w:space="0" w:color="auto"/>
                <w:left w:val="none" w:sz="0" w:space="0" w:color="auto"/>
                <w:bottom w:val="none" w:sz="0" w:space="0" w:color="auto"/>
                <w:right w:val="none" w:sz="0" w:space="0" w:color="auto"/>
              </w:divBdr>
            </w:div>
            <w:div w:id="1030497382">
              <w:marLeft w:val="0"/>
              <w:marRight w:val="0"/>
              <w:marTop w:val="0"/>
              <w:marBottom w:val="0"/>
              <w:divBdr>
                <w:top w:val="none" w:sz="0" w:space="0" w:color="auto"/>
                <w:left w:val="none" w:sz="0" w:space="0" w:color="auto"/>
                <w:bottom w:val="none" w:sz="0" w:space="0" w:color="auto"/>
                <w:right w:val="none" w:sz="0" w:space="0" w:color="auto"/>
              </w:divBdr>
            </w:div>
            <w:div w:id="1903522467">
              <w:marLeft w:val="0"/>
              <w:marRight w:val="0"/>
              <w:marTop w:val="0"/>
              <w:marBottom w:val="0"/>
              <w:divBdr>
                <w:top w:val="none" w:sz="0" w:space="0" w:color="auto"/>
                <w:left w:val="none" w:sz="0" w:space="0" w:color="auto"/>
                <w:bottom w:val="none" w:sz="0" w:space="0" w:color="auto"/>
                <w:right w:val="none" w:sz="0" w:space="0" w:color="auto"/>
              </w:divBdr>
            </w:div>
            <w:div w:id="193539545">
              <w:marLeft w:val="0"/>
              <w:marRight w:val="0"/>
              <w:marTop w:val="0"/>
              <w:marBottom w:val="0"/>
              <w:divBdr>
                <w:top w:val="none" w:sz="0" w:space="0" w:color="auto"/>
                <w:left w:val="none" w:sz="0" w:space="0" w:color="auto"/>
                <w:bottom w:val="none" w:sz="0" w:space="0" w:color="auto"/>
                <w:right w:val="none" w:sz="0" w:space="0" w:color="auto"/>
              </w:divBdr>
            </w:div>
            <w:div w:id="1775978804">
              <w:marLeft w:val="0"/>
              <w:marRight w:val="0"/>
              <w:marTop w:val="0"/>
              <w:marBottom w:val="0"/>
              <w:divBdr>
                <w:top w:val="none" w:sz="0" w:space="0" w:color="auto"/>
                <w:left w:val="none" w:sz="0" w:space="0" w:color="auto"/>
                <w:bottom w:val="none" w:sz="0" w:space="0" w:color="auto"/>
                <w:right w:val="none" w:sz="0" w:space="0" w:color="auto"/>
              </w:divBdr>
            </w:div>
            <w:div w:id="1884633106">
              <w:marLeft w:val="0"/>
              <w:marRight w:val="0"/>
              <w:marTop w:val="0"/>
              <w:marBottom w:val="0"/>
              <w:divBdr>
                <w:top w:val="none" w:sz="0" w:space="0" w:color="auto"/>
                <w:left w:val="none" w:sz="0" w:space="0" w:color="auto"/>
                <w:bottom w:val="none" w:sz="0" w:space="0" w:color="auto"/>
                <w:right w:val="none" w:sz="0" w:space="0" w:color="auto"/>
              </w:divBdr>
            </w:div>
            <w:div w:id="275717292">
              <w:marLeft w:val="0"/>
              <w:marRight w:val="0"/>
              <w:marTop w:val="0"/>
              <w:marBottom w:val="0"/>
              <w:divBdr>
                <w:top w:val="none" w:sz="0" w:space="0" w:color="auto"/>
                <w:left w:val="none" w:sz="0" w:space="0" w:color="auto"/>
                <w:bottom w:val="none" w:sz="0" w:space="0" w:color="auto"/>
                <w:right w:val="none" w:sz="0" w:space="0" w:color="auto"/>
              </w:divBdr>
            </w:div>
            <w:div w:id="1998225050">
              <w:marLeft w:val="0"/>
              <w:marRight w:val="0"/>
              <w:marTop w:val="0"/>
              <w:marBottom w:val="0"/>
              <w:divBdr>
                <w:top w:val="none" w:sz="0" w:space="0" w:color="auto"/>
                <w:left w:val="none" w:sz="0" w:space="0" w:color="auto"/>
                <w:bottom w:val="none" w:sz="0" w:space="0" w:color="auto"/>
                <w:right w:val="none" w:sz="0" w:space="0" w:color="auto"/>
              </w:divBdr>
            </w:div>
            <w:div w:id="2113933167">
              <w:marLeft w:val="0"/>
              <w:marRight w:val="0"/>
              <w:marTop w:val="0"/>
              <w:marBottom w:val="0"/>
              <w:divBdr>
                <w:top w:val="none" w:sz="0" w:space="0" w:color="auto"/>
                <w:left w:val="none" w:sz="0" w:space="0" w:color="auto"/>
                <w:bottom w:val="none" w:sz="0" w:space="0" w:color="auto"/>
                <w:right w:val="none" w:sz="0" w:space="0" w:color="auto"/>
              </w:divBdr>
            </w:div>
            <w:div w:id="880551357">
              <w:marLeft w:val="0"/>
              <w:marRight w:val="0"/>
              <w:marTop w:val="0"/>
              <w:marBottom w:val="0"/>
              <w:divBdr>
                <w:top w:val="none" w:sz="0" w:space="0" w:color="auto"/>
                <w:left w:val="none" w:sz="0" w:space="0" w:color="auto"/>
                <w:bottom w:val="none" w:sz="0" w:space="0" w:color="auto"/>
                <w:right w:val="none" w:sz="0" w:space="0" w:color="auto"/>
              </w:divBdr>
            </w:div>
            <w:div w:id="1635333188">
              <w:marLeft w:val="0"/>
              <w:marRight w:val="0"/>
              <w:marTop w:val="0"/>
              <w:marBottom w:val="0"/>
              <w:divBdr>
                <w:top w:val="none" w:sz="0" w:space="0" w:color="auto"/>
                <w:left w:val="none" w:sz="0" w:space="0" w:color="auto"/>
                <w:bottom w:val="none" w:sz="0" w:space="0" w:color="auto"/>
                <w:right w:val="none" w:sz="0" w:space="0" w:color="auto"/>
              </w:divBdr>
            </w:div>
            <w:div w:id="455679761">
              <w:marLeft w:val="0"/>
              <w:marRight w:val="0"/>
              <w:marTop w:val="0"/>
              <w:marBottom w:val="0"/>
              <w:divBdr>
                <w:top w:val="none" w:sz="0" w:space="0" w:color="auto"/>
                <w:left w:val="none" w:sz="0" w:space="0" w:color="auto"/>
                <w:bottom w:val="none" w:sz="0" w:space="0" w:color="auto"/>
                <w:right w:val="none" w:sz="0" w:space="0" w:color="auto"/>
              </w:divBdr>
            </w:div>
            <w:div w:id="1675910428">
              <w:marLeft w:val="0"/>
              <w:marRight w:val="0"/>
              <w:marTop w:val="0"/>
              <w:marBottom w:val="0"/>
              <w:divBdr>
                <w:top w:val="none" w:sz="0" w:space="0" w:color="auto"/>
                <w:left w:val="none" w:sz="0" w:space="0" w:color="auto"/>
                <w:bottom w:val="none" w:sz="0" w:space="0" w:color="auto"/>
                <w:right w:val="none" w:sz="0" w:space="0" w:color="auto"/>
              </w:divBdr>
            </w:div>
            <w:div w:id="358162284">
              <w:marLeft w:val="0"/>
              <w:marRight w:val="0"/>
              <w:marTop w:val="0"/>
              <w:marBottom w:val="0"/>
              <w:divBdr>
                <w:top w:val="none" w:sz="0" w:space="0" w:color="auto"/>
                <w:left w:val="none" w:sz="0" w:space="0" w:color="auto"/>
                <w:bottom w:val="none" w:sz="0" w:space="0" w:color="auto"/>
                <w:right w:val="none" w:sz="0" w:space="0" w:color="auto"/>
              </w:divBdr>
            </w:div>
            <w:div w:id="2144539938">
              <w:marLeft w:val="0"/>
              <w:marRight w:val="0"/>
              <w:marTop w:val="0"/>
              <w:marBottom w:val="0"/>
              <w:divBdr>
                <w:top w:val="none" w:sz="0" w:space="0" w:color="auto"/>
                <w:left w:val="none" w:sz="0" w:space="0" w:color="auto"/>
                <w:bottom w:val="none" w:sz="0" w:space="0" w:color="auto"/>
                <w:right w:val="none" w:sz="0" w:space="0" w:color="auto"/>
              </w:divBdr>
            </w:div>
            <w:div w:id="1161118076">
              <w:marLeft w:val="0"/>
              <w:marRight w:val="0"/>
              <w:marTop w:val="0"/>
              <w:marBottom w:val="0"/>
              <w:divBdr>
                <w:top w:val="none" w:sz="0" w:space="0" w:color="auto"/>
                <w:left w:val="none" w:sz="0" w:space="0" w:color="auto"/>
                <w:bottom w:val="none" w:sz="0" w:space="0" w:color="auto"/>
                <w:right w:val="none" w:sz="0" w:space="0" w:color="auto"/>
              </w:divBdr>
            </w:div>
            <w:div w:id="1040476765">
              <w:marLeft w:val="0"/>
              <w:marRight w:val="0"/>
              <w:marTop w:val="0"/>
              <w:marBottom w:val="0"/>
              <w:divBdr>
                <w:top w:val="none" w:sz="0" w:space="0" w:color="auto"/>
                <w:left w:val="none" w:sz="0" w:space="0" w:color="auto"/>
                <w:bottom w:val="none" w:sz="0" w:space="0" w:color="auto"/>
                <w:right w:val="none" w:sz="0" w:space="0" w:color="auto"/>
              </w:divBdr>
            </w:div>
            <w:div w:id="715667991">
              <w:marLeft w:val="0"/>
              <w:marRight w:val="0"/>
              <w:marTop w:val="0"/>
              <w:marBottom w:val="0"/>
              <w:divBdr>
                <w:top w:val="none" w:sz="0" w:space="0" w:color="auto"/>
                <w:left w:val="none" w:sz="0" w:space="0" w:color="auto"/>
                <w:bottom w:val="none" w:sz="0" w:space="0" w:color="auto"/>
                <w:right w:val="none" w:sz="0" w:space="0" w:color="auto"/>
              </w:divBdr>
            </w:div>
            <w:div w:id="658651508">
              <w:marLeft w:val="0"/>
              <w:marRight w:val="0"/>
              <w:marTop w:val="0"/>
              <w:marBottom w:val="0"/>
              <w:divBdr>
                <w:top w:val="none" w:sz="0" w:space="0" w:color="auto"/>
                <w:left w:val="none" w:sz="0" w:space="0" w:color="auto"/>
                <w:bottom w:val="none" w:sz="0" w:space="0" w:color="auto"/>
                <w:right w:val="none" w:sz="0" w:space="0" w:color="auto"/>
              </w:divBdr>
            </w:div>
            <w:div w:id="1111170755">
              <w:marLeft w:val="0"/>
              <w:marRight w:val="0"/>
              <w:marTop w:val="0"/>
              <w:marBottom w:val="0"/>
              <w:divBdr>
                <w:top w:val="none" w:sz="0" w:space="0" w:color="auto"/>
                <w:left w:val="none" w:sz="0" w:space="0" w:color="auto"/>
                <w:bottom w:val="none" w:sz="0" w:space="0" w:color="auto"/>
                <w:right w:val="none" w:sz="0" w:space="0" w:color="auto"/>
              </w:divBdr>
            </w:div>
            <w:div w:id="915937102">
              <w:marLeft w:val="0"/>
              <w:marRight w:val="0"/>
              <w:marTop w:val="0"/>
              <w:marBottom w:val="0"/>
              <w:divBdr>
                <w:top w:val="none" w:sz="0" w:space="0" w:color="auto"/>
                <w:left w:val="none" w:sz="0" w:space="0" w:color="auto"/>
                <w:bottom w:val="none" w:sz="0" w:space="0" w:color="auto"/>
                <w:right w:val="none" w:sz="0" w:space="0" w:color="auto"/>
              </w:divBdr>
            </w:div>
            <w:div w:id="365065851">
              <w:marLeft w:val="0"/>
              <w:marRight w:val="0"/>
              <w:marTop w:val="0"/>
              <w:marBottom w:val="0"/>
              <w:divBdr>
                <w:top w:val="none" w:sz="0" w:space="0" w:color="auto"/>
                <w:left w:val="none" w:sz="0" w:space="0" w:color="auto"/>
                <w:bottom w:val="none" w:sz="0" w:space="0" w:color="auto"/>
                <w:right w:val="none" w:sz="0" w:space="0" w:color="auto"/>
              </w:divBdr>
            </w:div>
            <w:div w:id="1983190209">
              <w:marLeft w:val="0"/>
              <w:marRight w:val="0"/>
              <w:marTop w:val="0"/>
              <w:marBottom w:val="0"/>
              <w:divBdr>
                <w:top w:val="none" w:sz="0" w:space="0" w:color="auto"/>
                <w:left w:val="none" w:sz="0" w:space="0" w:color="auto"/>
                <w:bottom w:val="none" w:sz="0" w:space="0" w:color="auto"/>
                <w:right w:val="none" w:sz="0" w:space="0" w:color="auto"/>
              </w:divBdr>
            </w:div>
            <w:div w:id="1029797679">
              <w:marLeft w:val="0"/>
              <w:marRight w:val="0"/>
              <w:marTop w:val="0"/>
              <w:marBottom w:val="0"/>
              <w:divBdr>
                <w:top w:val="none" w:sz="0" w:space="0" w:color="auto"/>
                <w:left w:val="none" w:sz="0" w:space="0" w:color="auto"/>
                <w:bottom w:val="none" w:sz="0" w:space="0" w:color="auto"/>
                <w:right w:val="none" w:sz="0" w:space="0" w:color="auto"/>
              </w:divBdr>
            </w:div>
            <w:div w:id="1961111265">
              <w:marLeft w:val="0"/>
              <w:marRight w:val="0"/>
              <w:marTop w:val="0"/>
              <w:marBottom w:val="0"/>
              <w:divBdr>
                <w:top w:val="none" w:sz="0" w:space="0" w:color="auto"/>
                <w:left w:val="none" w:sz="0" w:space="0" w:color="auto"/>
                <w:bottom w:val="none" w:sz="0" w:space="0" w:color="auto"/>
                <w:right w:val="none" w:sz="0" w:space="0" w:color="auto"/>
              </w:divBdr>
            </w:div>
            <w:div w:id="1955404656">
              <w:marLeft w:val="0"/>
              <w:marRight w:val="0"/>
              <w:marTop w:val="0"/>
              <w:marBottom w:val="0"/>
              <w:divBdr>
                <w:top w:val="none" w:sz="0" w:space="0" w:color="auto"/>
                <w:left w:val="none" w:sz="0" w:space="0" w:color="auto"/>
                <w:bottom w:val="none" w:sz="0" w:space="0" w:color="auto"/>
                <w:right w:val="none" w:sz="0" w:space="0" w:color="auto"/>
              </w:divBdr>
            </w:div>
            <w:div w:id="743574302">
              <w:marLeft w:val="0"/>
              <w:marRight w:val="0"/>
              <w:marTop w:val="0"/>
              <w:marBottom w:val="0"/>
              <w:divBdr>
                <w:top w:val="none" w:sz="0" w:space="0" w:color="auto"/>
                <w:left w:val="none" w:sz="0" w:space="0" w:color="auto"/>
                <w:bottom w:val="none" w:sz="0" w:space="0" w:color="auto"/>
                <w:right w:val="none" w:sz="0" w:space="0" w:color="auto"/>
              </w:divBdr>
            </w:div>
            <w:div w:id="110366333">
              <w:marLeft w:val="0"/>
              <w:marRight w:val="0"/>
              <w:marTop w:val="0"/>
              <w:marBottom w:val="0"/>
              <w:divBdr>
                <w:top w:val="none" w:sz="0" w:space="0" w:color="auto"/>
                <w:left w:val="none" w:sz="0" w:space="0" w:color="auto"/>
                <w:bottom w:val="none" w:sz="0" w:space="0" w:color="auto"/>
                <w:right w:val="none" w:sz="0" w:space="0" w:color="auto"/>
              </w:divBdr>
            </w:div>
            <w:div w:id="1596861231">
              <w:marLeft w:val="0"/>
              <w:marRight w:val="0"/>
              <w:marTop w:val="0"/>
              <w:marBottom w:val="0"/>
              <w:divBdr>
                <w:top w:val="none" w:sz="0" w:space="0" w:color="auto"/>
                <w:left w:val="none" w:sz="0" w:space="0" w:color="auto"/>
                <w:bottom w:val="none" w:sz="0" w:space="0" w:color="auto"/>
                <w:right w:val="none" w:sz="0" w:space="0" w:color="auto"/>
              </w:divBdr>
            </w:div>
            <w:div w:id="95270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234285">
      <w:bodyDiv w:val="1"/>
      <w:marLeft w:val="0"/>
      <w:marRight w:val="0"/>
      <w:marTop w:val="0"/>
      <w:marBottom w:val="0"/>
      <w:divBdr>
        <w:top w:val="none" w:sz="0" w:space="0" w:color="auto"/>
        <w:left w:val="none" w:sz="0" w:space="0" w:color="auto"/>
        <w:bottom w:val="none" w:sz="0" w:space="0" w:color="auto"/>
        <w:right w:val="none" w:sz="0" w:space="0" w:color="auto"/>
      </w:divBdr>
    </w:div>
    <w:div w:id="402023495">
      <w:bodyDiv w:val="1"/>
      <w:marLeft w:val="0"/>
      <w:marRight w:val="0"/>
      <w:marTop w:val="0"/>
      <w:marBottom w:val="0"/>
      <w:divBdr>
        <w:top w:val="none" w:sz="0" w:space="0" w:color="auto"/>
        <w:left w:val="none" w:sz="0" w:space="0" w:color="auto"/>
        <w:bottom w:val="none" w:sz="0" w:space="0" w:color="auto"/>
        <w:right w:val="none" w:sz="0" w:space="0" w:color="auto"/>
      </w:divBdr>
    </w:div>
    <w:div w:id="434785234">
      <w:marLeft w:val="0"/>
      <w:marRight w:val="0"/>
      <w:marTop w:val="0"/>
      <w:marBottom w:val="0"/>
      <w:divBdr>
        <w:top w:val="none" w:sz="0" w:space="0" w:color="auto"/>
        <w:left w:val="none" w:sz="0" w:space="0" w:color="auto"/>
        <w:bottom w:val="none" w:sz="0" w:space="0" w:color="auto"/>
        <w:right w:val="none" w:sz="0" w:space="0" w:color="auto"/>
      </w:divBdr>
      <w:divsChild>
        <w:div w:id="309864805">
          <w:marLeft w:val="0"/>
          <w:marRight w:val="0"/>
          <w:marTop w:val="0"/>
          <w:marBottom w:val="0"/>
          <w:divBdr>
            <w:top w:val="none" w:sz="0" w:space="0" w:color="auto"/>
            <w:left w:val="none" w:sz="0" w:space="0" w:color="auto"/>
            <w:bottom w:val="none" w:sz="0" w:space="0" w:color="auto"/>
            <w:right w:val="none" w:sz="0" w:space="0" w:color="auto"/>
          </w:divBdr>
          <w:divsChild>
            <w:div w:id="1178302693">
              <w:marLeft w:val="0"/>
              <w:marRight w:val="0"/>
              <w:marTop w:val="0"/>
              <w:marBottom w:val="0"/>
              <w:divBdr>
                <w:top w:val="none" w:sz="0" w:space="0" w:color="auto"/>
                <w:left w:val="none" w:sz="0" w:space="0" w:color="auto"/>
                <w:bottom w:val="none" w:sz="0" w:space="0" w:color="auto"/>
                <w:right w:val="none" w:sz="0" w:space="0" w:color="auto"/>
              </w:divBdr>
              <w:divsChild>
                <w:div w:id="783187398">
                  <w:marLeft w:val="0"/>
                  <w:marRight w:val="0"/>
                  <w:marTop w:val="0"/>
                  <w:marBottom w:val="330"/>
                  <w:divBdr>
                    <w:top w:val="none" w:sz="0" w:space="0" w:color="auto"/>
                    <w:left w:val="none" w:sz="0" w:space="0" w:color="auto"/>
                    <w:bottom w:val="none" w:sz="0" w:space="0" w:color="auto"/>
                    <w:right w:val="none" w:sz="0" w:space="0" w:color="auto"/>
                  </w:divBdr>
                  <w:divsChild>
                    <w:div w:id="45235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17285">
      <w:bodyDiv w:val="1"/>
      <w:marLeft w:val="0"/>
      <w:marRight w:val="0"/>
      <w:marTop w:val="0"/>
      <w:marBottom w:val="0"/>
      <w:divBdr>
        <w:top w:val="none" w:sz="0" w:space="0" w:color="auto"/>
        <w:left w:val="none" w:sz="0" w:space="0" w:color="auto"/>
        <w:bottom w:val="none" w:sz="0" w:space="0" w:color="auto"/>
        <w:right w:val="none" w:sz="0" w:space="0" w:color="auto"/>
      </w:divBdr>
    </w:div>
    <w:div w:id="752435953">
      <w:bodyDiv w:val="1"/>
      <w:marLeft w:val="0"/>
      <w:marRight w:val="0"/>
      <w:marTop w:val="0"/>
      <w:marBottom w:val="0"/>
      <w:divBdr>
        <w:top w:val="none" w:sz="0" w:space="0" w:color="auto"/>
        <w:left w:val="none" w:sz="0" w:space="0" w:color="auto"/>
        <w:bottom w:val="none" w:sz="0" w:space="0" w:color="auto"/>
        <w:right w:val="none" w:sz="0" w:space="0" w:color="auto"/>
      </w:divBdr>
      <w:divsChild>
        <w:div w:id="546138416">
          <w:marLeft w:val="0"/>
          <w:marRight w:val="0"/>
          <w:marTop w:val="0"/>
          <w:marBottom w:val="0"/>
          <w:divBdr>
            <w:top w:val="none" w:sz="0" w:space="0" w:color="auto"/>
            <w:left w:val="none" w:sz="0" w:space="0" w:color="auto"/>
            <w:bottom w:val="none" w:sz="0" w:space="0" w:color="auto"/>
            <w:right w:val="none" w:sz="0" w:space="0" w:color="auto"/>
          </w:divBdr>
        </w:div>
        <w:div w:id="108013072">
          <w:marLeft w:val="0"/>
          <w:marRight w:val="0"/>
          <w:marTop w:val="0"/>
          <w:marBottom w:val="0"/>
          <w:divBdr>
            <w:top w:val="none" w:sz="0" w:space="0" w:color="auto"/>
            <w:left w:val="none" w:sz="0" w:space="0" w:color="auto"/>
            <w:bottom w:val="none" w:sz="0" w:space="0" w:color="auto"/>
            <w:right w:val="none" w:sz="0" w:space="0" w:color="auto"/>
          </w:divBdr>
        </w:div>
        <w:div w:id="1201168519">
          <w:marLeft w:val="0"/>
          <w:marRight w:val="0"/>
          <w:marTop w:val="0"/>
          <w:marBottom w:val="0"/>
          <w:divBdr>
            <w:top w:val="none" w:sz="0" w:space="0" w:color="auto"/>
            <w:left w:val="none" w:sz="0" w:space="0" w:color="auto"/>
            <w:bottom w:val="none" w:sz="0" w:space="0" w:color="auto"/>
            <w:right w:val="none" w:sz="0" w:space="0" w:color="auto"/>
          </w:divBdr>
        </w:div>
      </w:divsChild>
    </w:div>
    <w:div w:id="870921979">
      <w:bodyDiv w:val="1"/>
      <w:marLeft w:val="0"/>
      <w:marRight w:val="0"/>
      <w:marTop w:val="0"/>
      <w:marBottom w:val="0"/>
      <w:divBdr>
        <w:top w:val="none" w:sz="0" w:space="0" w:color="auto"/>
        <w:left w:val="none" w:sz="0" w:space="0" w:color="auto"/>
        <w:bottom w:val="none" w:sz="0" w:space="0" w:color="auto"/>
        <w:right w:val="none" w:sz="0" w:space="0" w:color="auto"/>
      </w:divBdr>
    </w:div>
    <w:div w:id="1039084828">
      <w:bodyDiv w:val="1"/>
      <w:marLeft w:val="0"/>
      <w:marRight w:val="0"/>
      <w:marTop w:val="0"/>
      <w:marBottom w:val="0"/>
      <w:divBdr>
        <w:top w:val="none" w:sz="0" w:space="0" w:color="auto"/>
        <w:left w:val="none" w:sz="0" w:space="0" w:color="auto"/>
        <w:bottom w:val="none" w:sz="0" w:space="0" w:color="auto"/>
        <w:right w:val="none" w:sz="0" w:space="0" w:color="auto"/>
      </w:divBdr>
    </w:div>
    <w:div w:id="1112431511">
      <w:marLeft w:val="0"/>
      <w:marRight w:val="0"/>
      <w:marTop w:val="0"/>
      <w:marBottom w:val="0"/>
      <w:divBdr>
        <w:top w:val="none" w:sz="0" w:space="0" w:color="auto"/>
        <w:left w:val="none" w:sz="0" w:space="0" w:color="auto"/>
        <w:bottom w:val="none" w:sz="0" w:space="0" w:color="auto"/>
        <w:right w:val="none" w:sz="0" w:space="0" w:color="auto"/>
      </w:divBdr>
      <w:divsChild>
        <w:div w:id="1334382177">
          <w:marLeft w:val="0"/>
          <w:marRight w:val="0"/>
          <w:marTop w:val="0"/>
          <w:marBottom w:val="0"/>
          <w:divBdr>
            <w:top w:val="none" w:sz="0" w:space="0" w:color="auto"/>
            <w:left w:val="none" w:sz="0" w:space="0" w:color="auto"/>
            <w:bottom w:val="none" w:sz="0" w:space="0" w:color="auto"/>
            <w:right w:val="none" w:sz="0" w:space="0" w:color="auto"/>
          </w:divBdr>
          <w:divsChild>
            <w:div w:id="265885930">
              <w:marLeft w:val="0"/>
              <w:marRight w:val="0"/>
              <w:marTop w:val="150"/>
              <w:marBottom w:val="100"/>
              <w:divBdr>
                <w:top w:val="none" w:sz="0" w:space="0" w:color="auto"/>
                <w:left w:val="none" w:sz="0" w:space="0" w:color="auto"/>
                <w:bottom w:val="none" w:sz="0" w:space="0" w:color="auto"/>
                <w:right w:val="none" w:sz="0" w:space="0" w:color="auto"/>
              </w:divBdr>
              <w:divsChild>
                <w:div w:id="21366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2777">
          <w:marLeft w:val="0"/>
          <w:marRight w:val="0"/>
          <w:marTop w:val="0"/>
          <w:marBottom w:val="0"/>
          <w:divBdr>
            <w:top w:val="none" w:sz="0" w:space="0" w:color="auto"/>
            <w:left w:val="none" w:sz="0" w:space="0" w:color="auto"/>
            <w:bottom w:val="none" w:sz="0" w:space="0" w:color="auto"/>
            <w:right w:val="none" w:sz="0" w:space="0" w:color="auto"/>
          </w:divBdr>
          <w:divsChild>
            <w:div w:id="833110865">
              <w:marLeft w:val="0"/>
              <w:marRight w:val="0"/>
              <w:marTop w:val="0"/>
              <w:marBottom w:val="0"/>
              <w:divBdr>
                <w:top w:val="none" w:sz="0" w:space="0" w:color="auto"/>
                <w:left w:val="none" w:sz="0" w:space="0" w:color="auto"/>
                <w:bottom w:val="none" w:sz="0" w:space="0" w:color="auto"/>
                <w:right w:val="none" w:sz="0" w:space="0" w:color="auto"/>
              </w:divBdr>
              <w:divsChild>
                <w:div w:id="2127967173">
                  <w:marLeft w:val="0"/>
                  <w:marRight w:val="0"/>
                  <w:marTop w:val="0"/>
                  <w:marBottom w:val="0"/>
                  <w:divBdr>
                    <w:top w:val="none" w:sz="0" w:space="0" w:color="auto"/>
                    <w:left w:val="none" w:sz="0" w:space="0" w:color="auto"/>
                    <w:bottom w:val="none" w:sz="0" w:space="0" w:color="auto"/>
                    <w:right w:val="none" w:sz="0" w:space="0" w:color="auto"/>
                  </w:divBdr>
                  <w:divsChild>
                    <w:div w:id="1481117096">
                      <w:marLeft w:val="0"/>
                      <w:marRight w:val="0"/>
                      <w:marTop w:val="0"/>
                      <w:marBottom w:val="0"/>
                      <w:divBdr>
                        <w:top w:val="none" w:sz="0" w:space="0" w:color="auto"/>
                        <w:left w:val="none" w:sz="0" w:space="0" w:color="auto"/>
                        <w:bottom w:val="none" w:sz="0" w:space="0" w:color="auto"/>
                        <w:right w:val="none" w:sz="0" w:space="0" w:color="auto"/>
                      </w:divBdr>
                      <w:divsChild>
                        <w:div w:id="1094328331">
                          <w:marLeft w:val="0"/>
                          <w:marRight w:val="0"/>
                          <w:marTop w:val="0"/>
                          <w:marBottom w:val="0"/>
                          <w:divBdr>
                            <w:top w:val="none" w:sz="0" w:space="0" w:color="auto"/>
                            <w:left w:val="none" w:sz="0" w:space="0" w:color="auto"/>
                            <w:bottom w:val="none" w:sz="0" w:space="0" w:color="auto"/>
                            <w:right w:val="none" w:sz="0" w:space="0" w:color="auto"/>
                          </w:divBdr>
                          <w:divsChild>
                            <w:div w:id="1526557685">
                              <w:marLeft w:val="0"/>
                              <w:marRight w:val="0"/>
                              <w:marTop w:val="0"/>
                              <w:marBottom w:val="0"/>
                              <w:divBdr>
                                <w:top w:val="none" w:sz="0" w:space="0" w:color="auto"/>
                                <w:left w:val="none" w:sz="0" w:space="0" w:color="auto"/>
                                <w:bottom w:val="none" w:sz="0" w:space="0" w:color="auto"/>
                                <w:right w:val="none" w:sz="0" w:space="0" w:color="auto"/>
                              </w:divBdr>
                              <w:divsChild>
                                <w:div w:id="1368411033">
                                  <w:marLeft w:val="0"/>
                                  <w:marRight w:val="0"/>
                                  <w:marTop w:val="0"/>
                                  <w:marBottom w:val="0"/>
                                  <w:divBdr>
                                    <w:top w:val="none" w:sz="0" w:space="0" w:color="auto"/>
                                    <w:left w:val="none" w:sz="0" w:space="0" w:color="auto"/>
                                    <w:bottom w:val="none" w:sz="0" w:space="0" w:color="auto"/>
                                    <w:right w:val="none" w:sz="0" w:space="0" w:color="auto"/>
                                  </w:divBdr>
                                  <w:divsChild>
                                    <w:div w:id="1641567667">
                                      <w:marLeft w:val="0"/>
                                      <w:marRight w:val="0"/>
                                      <w:marTop w:val="0"/>
                                      <w:marBottom w:val="0"/>
                                      <w:divBdr>
                                        <w:top w:val="none" w:sz="0" w:space="0" w:color="auto"/>
                                        <w:left w:val="none" w:sz="0" w:space="0" w:color="auto"/>
                                        <w:bottom w:val="none" w:sz="0" w:space="0" w:color="auto"/>
                                        <w:right w:val="none" w:sz="0" w:space="0" w:color="auto"/>
                                      </w:divBdr>
                                      <w:divsChild>
                                        <w:div w:id="47410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3988040">
      <w:bodyDiv w:val="1"/>
      <w:marLeft w:val="0"/>
      <w:marRight w:val="0"/>
      <w:marTop w:val="0"/>
      <w:marBottom w:val="0"/>
      <w:divBdr>
        <w:top w:val="none" w:sz="0" w:space="0" w:color="auto"/>
        <w:left w:val="none" w:sz="0" w:space="0" w:color="auto"/>
        <w:bottom w:val="none" w:sz="0" w:space="0" w:color="auto"/>
        <w:right w:val="none" w:sz="0" w:space="0" w:color="auto"/>
      </w:divBdr>
    </w:div>
    <w:div w:id="1212499689">
      <w:bodyDiv w:val="1"/>
      <w:marLeft w:val="0"/>
      <w:marRight w:val="0"/>
      <w:marTop w:val="0"/>
      <w:marBottom w:val="0"/>
      <w:divBdr>
        <w:top w:val="none" w:sz="0" w:space="0" w:color="auto"/>
        <w:left w:val="none" w:sz="0" w:space="0" w:color="auto"/>
        <w:bottom w:val="none" w:sz="0" w:space="0" w:color="auto"/>
        <w:right w:val="none" w:sz="0" w:space="0" w:color="auto"/>
      </w:divBdr>
    </w:div>
    <w:div w:id="1397774901">
      <w:bodyDiv w:val="1"/>
      <w:marLeft w:val="0"/>
      <w:marRight w:val="0"/>
      <w:marTop w:val="0"/>
      <w:marBottom w:val="0"/>
      <w:divBdr>
        <w:top w:val="none" w:sz="0" w:space="0" w:color="auto"/>
        <w:left w:val="none" w:sz="0" w:space="0" w:color="auto"/>
        <w:bottom w:val="none" w:sz="0" w:space="0" w:color="auto"/>
        <w:right w:val="none" w:sz="0" w:space="0" w:color="auto"/>
      </w:divBdr>
    </w:div>
    <w:div w:id="1460417734">
      <w:bodyDiv w:val="1"/>
      <w:marLeft w:val="0"/>
      <w:marRight w:val="0"/>
      <w:marTop w:val="0"/>
      <w:marBottom w:val="0"/>
      <w:divBdr>
        <w:top w:val="none" w:sz="0" w:space="0" w:color="auto"/>
        <w:left w:val="none" w:sz="0" w:space="0" w:color="auto"/>
        <w:bottom w:val="none" w:sz="0" w:space="0" w:color="auto"/>
        <w:right w:val="none" w:sz="0" w:space="0" w:color="auto"/>
      </w:divBdr>
      <w:divsChild>
        <w:div w:id="2084373333">
          <w:marLeft w:val="0"/>
          <w:marRight w:val="0"/>
          <w:marTop w:val="0"/>
          <w:marBottom w:val="0"/>
          <w:divBdr>
            <w:top w:val="none" w:sz="0" w:space="0" w:color="auto"/>
            <w:left w:val="none" w:sz="0" w:space="0" w:color="auto"/>
            <w:bottom w:val="none" w:sz="0" w:space="0" w:color="auto"/>
            <w:right w:val="none" w:sz="0" w:space="0" w:color="auto"/>
          </w:divBdr>
          <w:divsChild>
            <w:div w:id="875774166">
              <w:marLeft w:val="0"/>
              <w:marRight w:val="0"/>
              <w:marTop w:val="0"/>
              <w:marBottom w:val="0"/>
              <w:divBdr>
                <w:top w:val="none" w:sz="0" w:space="0" w:color="auto"/>
                <w:left w:val="none" w:sz="0" w:space="0" w:color="auto"/>
                <w:bottom w:val="none" w:sz="0" w:space="0" w:color="auto"/>
                <w:right w:val="none" w:sz="0" w:space="0" w:color="auto"/>
              </w:divBdr>
              <w:divsChild>
                <w:div w:id="1009135797">
                  <w:marLeft w:val="0"/>
                  <w:marRight w:val="0"/>
                  <w:marTop w:val="0"/>
                  <w:marBottom w:val="0"/>
                  <w:divBdr>
                    <w:top w:val="none" w:sz="0" w:space="0" w:color="auto"/>
                    <w:left w:val="none" w:sz="0" w:space="0" w:color="auto"/>
                    <w:bottom w:val="none" w:sz="0" w:space="0" w:color="auto"/>
                    <w:right w:val="none" w:sz="0" w:space="0" w:color="auto"/>
                  </w:divBdr>
                  <w:divsChild>
                    <w:div w:id="565184053">
                      <w:marLeft w:val="0"/>
                      <w:marRight w:val="0"/>
                      <w:marTop w:val="0"/>
                      <w:marBottom w:val="0"/>
                      <w:divBdr>
                        <w:top w:val="none" w:sz="0" w:space="0" w:color="auto"/>
                        <w:left w:val="none" w:sz="0" w:space="0" w:color="auto"/>
                        <w:bottom w:val="none" w:sz="0" w:space="0" w:color="auto"/>
                        <w:right w:val="none" w:sz="0" w:space="0" w:color="auto"/>
                      </w:divBdr>
                      <w:divsChild>
                        <w:div w:id="2089157449">
                          <w:marLeft w:val="0"/>
                          <w:marRight w:val="0"/>
                          <w:marTop w:val="0"/>
                          <w:marBottom w:val="0"/>
                          <w:divBdr>
                            <w:top w:val="none" w:sz="0" w:space="0" w:color="auto"/>
                            <w:left w:val="none" w:sz="0" w:space="0" w:color="auto"/>
                            <w:bottom w:val="none" w:sz="0" w:space="0" w:color="auto"/>
                            <w:right w:val="none" w:sz="0" w:space="0" w:color="auto"/>
                          </w:divBdr>
                          <w:divsChild>
                            <w:div w:id="1888449130">
                              <w:marLeft w:val="0"/>
                              <w:marRight w:val="0"/>
                              <w:marTop w:val="0"/>
                              <w:marBottom w:val="0"/>
                              <w:divBdr>
                                <w:top w:val="single" w:sz="6" w:space="0" w:color="D5D9D9"/>
                                <w:left w:val="single" w:sz="6" w:space="0" w:color="D5D9D9"/>
                                <w:bottom w:val="single" w:sz="6" w:space="0" w:color="D5D9D9"/>
                                <w:right w:val="single" w:sz="6" w:space="0" w:color="D5D9D9"/>
                              </w:divBdr>
                              <w:divsChild>
                                <w:div w:id="327369762">
                                  <w:marLeft w:val="0"/>
                                  <w:marRight w:val="0"/>
                                  <w:marTop w:val="0"/>
                                  <w:marBottom w:val="0"/>
                                  <w:divBdr>
                                    <w:top w:val="none" w:sz="0" w:space="0" w:color="auto"/>
                                    <w:left w:val="none" w:sz="0" w:space="0" w:color="auto"/>
                                    <w:bottom w:val="none" w:sz="0" w:space="0" w:color="auto"/>
                                    <w:right w:val="none" w:sz="0" w:space="0" w:color="auto"/>
                                  </w:divBdr>
                                  <w:divsChild>
                                    <w:div w:id="1137380364">
                                      <w:marLeft w:val="0"/>
                                      <w:marRight w:val="0"/>
                                      <w:marTop w:val="0"/>
                                      <w:marBottom w:val="0"/>
                                      <w:divBdr>
                                        <w:top w:val="none" w:sz="0" w:space="0" w:color="auto"/>
                                        <w:left w:val="none" w:sz="0" w:space="0" w:color="auto"/>
                                        <w:bottom w:val="none" w:sz="0" w:space="0" w:color="auto"/>
                                        <w:right w:val="none" w:sz="0" w:space="0" w:color="auto"/>
                                      </w:divBdr>
                                      <w:divsChild>
                                        <w:div w:id="1353653095">
                                          <w:marLeft w:val="0"/>
                                          <w:marRight w:val="0"/>
                                          <w:marTop w:val="0"/>
                                          <w:marBottom w:val="0"/>
                                          <w:divBdr>
                                            <w:top w:val="none" w:sz="0" w:space="0" w:color="auto"/>
                                            <w:left w:val="none" w:sz="0" w:space="0" w:color="auto"/>
                                            <w:bottom w:val="none" w:sz="0" w:space="0" w:color="auto"/>
                                            <w:right w:val="none" w:sz="0" w:space="0" w:color="auto"/>
                                          </w:divBdr>
                                        </w:div>
                                      </w:divsChild>
                                    </w:div>
                                    <w:div w:id="488600275">
                                      <w:marLeft w:val="0"/>
                                      <w:marRight w:val="0"/>
                                      <w:marTop w:val="0"/>
                                      <w:marBottom w:val="0"/>
                                      <w:divBdr>
                                        <w:top w:val="none" w:sz="0" w:space="0" w:color="auto"/>
                                        <w:left w:val="none" w:sz="0" w:space="0" w:color="auto"/>
                                        <w:bottom w:val="none" w:sz="0" w:space="0" w:color="auto"/>
                                        <w:right w:val="none" w:sz="0" w:space="0" w:color="auto"/>
                                      </w:divBdr>
                                      <w:divsChild>
                                        <w:div w:id="217131719">
                                          <w:marLeft w:val="0"/>
                                          <w:marRight w:val="0"/>
                                          <w:marTop w:val="0"/>
                                          <w:marBottom w:val="0"/>
                                          <w:divBdr>
                                            <w:top w:val="none" w:sz="0" w:space="0" w:color="auto"/>
                                            <w:left w:val="none" w:sz="0" w:space="0" w:color="auto"/>
                                            <w:bottom w:val="none" w:sz="0" w:space="0" w:color="auto"/>
                                            <w:right w:val="none" w:sz="0" w:space="0" w:color="auto"/>
                                          </w:divBdr>
                                          <w:divsChild>
                                            <w:div w:id="1755588534">
                                              <w:marLeft w:val="0"/>
                                              <w:marRight w:val="0"/>
                                              <w:marTop w:val="0"/>
                                              <w:marBottom w:val="0"/>
                                              <w:divBdr>
                                                <w:top w:val="none" w:sz="0" w:space="0" w:color="auto"/>
                                                <w:left w:val="none" w:sz="0" w:space="0" w:color="auto"/>
                                                <w:bottom w:val="none" w:sz="0" w:space="0" w:color="auto"/>
                                                <w:right w:val="none" w:sz="0" w:space="0" w:color="auto"/>
                                              </w:divBdr>
                                              <w:divsChild>
                                                <w:div w:id="1660108610">
                                                  <w:marLeft w:val="0"/>
                                                  <w:marRight w:val="0"/>
                                                  <w:marTop w:val="0"/>
                                                  <w:marBottom w:val="0"/>
                                                  <w:divBdr>
                                                    <w:top w:val="none" w:sz="0" w:space="0" w:color="auto"/>
                                                    <w:left w:val="none" w:sz="0" w:space="0" w:color="auto"/>
                                                    <w:bottom w:val="none" w:sz="0" w:space="0" w:color="auto"/>
                                                    <w:right w:val="none" w:sz="0" w:space="0" w:color="auto"/>
                                                  </w:divBdr>
                                                  <w:divsChild>
                                                    <w:div w:id="1469201138">
                                                      <w:marLeft w:val="0"/>
                                                      <w:marRight w:val="0"/>
                                                      <w:marTop w:val="0"/>
                                                      <w:marBottom w:val="0"/>
                                                      <w:divBdr>
                                                        <w:top w:val="none" w:sz="0" w:space="0" w:color="auto"/>
                                                        <w:left w:val="none" w:sz="0" w:space="0" w:color="auto"/>
                                                        <w:bottom w:val="none" w:sz="0" w:space="0" w:color="auto"/>
                                                        <w:right w:val="none" w:sz="0" w:space="0" w:color="auto"/>
                                                      </w:divBdr>
                                                      <w:divsChild>
                                                        <w:div w:id="1101993057">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023823584">
                                              <w:marLeft w:val="0"/>
                                              <w:marRight w:val="0"/>
                                              <w:marTop w:val="0"/>
                                              <w:marBottom w:val="0"/>
                                              <w:divBdr>
                                                <w:top w:val="none" w:sz="0" w:space="0" w:color="auto"/>
                                                <w:left w:val="none" w:sz="0" w:space="0" w:color="auto"/>
                                                <w:bottom w:val="none" w:sz="0" w:space="0" w:color="auto"/>
                                                <w:right w:val="none" w:sz="0" w:space="0" w:color="auto"/>
                                              </w:divBdr>
                                              <w:divsChild>
                                                <w:div w:id="555625827">
                                                  <w:marLeft w:val="0"/>
                                                  <w:marRight w:val="0"/>
                                                  <w:marTop w:val="0"/>
                                                  <w:marBottom w:val="0"/>
                                                  <w:divBdr>
                                                    <w:top w:val="none" w:sz="0" w:space="0" w:color="auto"/>
                                                    <w:left w:val="none" w:sz="0" w:space="0" w:color="auto"/>
                                                    <w:bottom w:val="none" w:sz="0" w:space="0" w:color="auto"/>
                                                    <w:right w:val="none" w:sz="0" w:space="0" w:color="auto"/>
                                                  </w:divBdr>
                                                  <w:divsChild>
                                                    <w:div w:id="1823496763">
                                                      <w:marLeft w:val="0"/>
                                                      <w:marRight w:val="0"/>
                                                      <w:marTop w:val="0"/>
                                                      <w:marBottom w:val="0"/>
                                                      <w:divBdr>
                                                        <w:top w:val="none" w:sz="0" w:space="0" w:color="auto"/>
                                                        <w:left w:val="none" w:sz="0" w:space="0" w:color="auto"/>
                                                        <w:bottom w:val="none" w:sz="0" w:space="0" w:color="auto"/>
                                                        <w:right w:val="none" w:sz="0" w:space="0" w:color="auto"/>
                                                      </w:divBdr>
                                                      <w:divsChild>
                                                        <w:div w:id="1365859484">
                                                          <w:marLeft w:val="0"/>
                                                          <w:marRight w:val="64"/>
                                                          <w:marTop w:val="0"/>
                                                          <w:marBottom w:val="0"/>
                                                          <w:divBdr>
                                                            <w:top w:val="none" w:sz="0" w:space="0" w:color="auto"/>
                                                            <w:left w:val="none" w:sz="0" w:space="0" w:color="auto"/>
                                                            <w:bottom w:val="none" w:sz="0" w:space="0" w:color="auto"/>
                                                            <w:right w:val="none" w:sz="0" w:space="0" w:color="auto"/>
                                                          </w:divBdr>
                                                          <w:divsChild>
                                                            <w:div w:id="1331982196">
                                                              <w:marLeft w:val="0"/>
                                                              <w:marRight w:val="0"/>
                                                              <w:marTop w:val="0"/>
                                                              <w:marBottom w:val="330"/>
                                                              <w:divBdr>
                                                                <w:top w:val="none" w:sz="0" w:space="0" w:color="auto"/>
                                                                <w:left w:val="none" w:sz="0" w:space="0" w:color="auto"/>
                                                                <w:bottom w:val="none" w:sz="0" w:space="0" w:color="auto"/>
                                                                <w:right w:val="none" w:sz="0" w:space="0" w:color="auto"/>
                                                              </w:divBdr>
                                                              <w:divsChild>
                                                                <w:div w:id="3132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363920">
                                              <w:marLeft w:val="0"/>
                                              <w:marRight w:val="0"/>
                                              <w:marTop w:val="0"/>
                                              <w:marBottom w:val="0"/>
                                              <w:divBdr>
                                                <w:top w:val="none" w:sz="0" w:space="0" w:color="auto"/>
                                                <w:left w:val="none" w:sz="0" w:space="0" w:color="auto"/>
                                                <w:bottom w:val="none" w:sz="0" w:space="0" w:color="auto"/>
                                                <w:right w:val="none" w:sz="0" w:space="0" w:color="auto"/>
                                              </w:divBdr>
                                              <w:divsChild>
                                                <w:div w:id="1492985445">
                                                  <w:marLeft w:val="0"/>
                                                  <w:marRight w:val="0"/>
                                                  <w:marTop w:val="0"/>
                                                  <w:marBottom w:val="0"/>
                                                  <w:divBdr>
                                                    <w:top w:val="none" w:sz="0" w:space="0" w:color="auto"/>
                                                    <w:left w:val="none" w:sz="0" w:space="0" w:color="auto"/>
                                                    <w:bottom w:val="none" w:sz="0" w:space="0" w:color="auto"/>
                                                    <w:right w:val="none" w:sz="0" w:space="0" w:color="auto"/>
                                                  </w:divBdr>
                                                  <w:divsChild>
                                                    <w:div w:id="194657280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2019576909">
                                              <w:marLeft w:val="0"/>
                                              <w:marRight w:val="0"/>
                                              <w:marTop w:val="0"/>
                                              <w:marBottom w:val="0"/>
                                              <w:divBdr>
                                                <w:top w:val="none" w:sz="0" w:space="0" w:color="auto"/>
                                                <w:left w:val="none" w:sz="0" w:space="0" w:color="auto"/>
                                                <w:bottom w:val="none" w:sz="0" w:space="0" w:color="auto"/>
                                                <w:right w:val="none" w:sz="0" w:space="0" w:color="auto"/>
                                              </w:divBdr>
                                              <w:divsChild>
                                                <w:div w:id="1633974500">
                                                  <w:marLeft w:val="0"/>
                                                  <w:marRight w:val="0"/>
                                                  <w:marTop w:val="0"/>
                                                  <w:marBottom w:val="0"/>
                                                  <w:divBdr>
                                                    <w:top w:val="none" w:sz="0" w:space="0" w:color="auto"/>
                                                    <w:left w:val="none" w:sz="0" w:space="0" w:color="auto"/>
                                                    <w:bottom w:val="none" w:sz="0" w:space="0" w:color="auto"/>
                                                    <w:right w:val="none" w:sz="0" w:space="0" w:color="auto"/>
                                                  </w:divBdr>
                                                  <w:divsChild>
                                                    <w:div w:id="2032222355">
                                                      <w:marLeft w:val="0"/>
                                                      <w:marRight w:val="64"/>
                                                      <w:marTop w:val="0"/>
                                                      <w:marBottom w:val="0"/>
                                                      <w:divBdr>
                                                        <w:top w:val="none" w:sz="0" w:space="0" w:color="auto"/>
                                                        <w:left w:val="none" w:sz="0" w:space="0" w:color="auto"/>
                                                        <w:bottom w:val="none" w:sz="0" w:space="0" w:color="auto"/>
                                                        <w:right w:val="none" w:sz="0" w:space="0" w:color="auto"/>
                                                      </w:divBdr>
                                                      <w:divsChild>
                                                        <w:div w:id="1374189873">
                                                          <w:marLeft w:val="0"/>
                                                          <w:marRight w:val="0"/>
                                                          <w:marTop w:val="0"/>
                                                          <w:marBottom w:val="0"/>
                                                          <w:divBdr>
                                                            <w:top w:val="none" w:sz="0" w:space="0" w:color="auto"/>
                                                            <w:left w:val="none" w:sz="0" w:space="0" w:color="auto"/>
                                                            <w:bottom w:val="none" w:sz="0" w:space="0" w:color="auto"/>
                                                            <w:right w:val="none" w:sz="0" w:space="0" w:color="auto"/>
                                                          </w:divBdr>
                                                          <w:divsChild>
                                                            <w:div w:id="1332635978">
                                                              <w:marLeft w:val="0"/>
                                                              <w:marRight w:val="0"/>
                                                              <w:marTop w:val="0"/>
                                                              <w:marBottom w:val="0"/>
                                                              <w:divBdr>
                                                                <w:top w:val="none" w:sz="0" w:space="0" w:color="auto"/>
                                                                <w:left w:val="none" w:sz="0" w:space="0" w:color="auto"/>
                                                                <w:bottom w:val="none" w:sz="0" w:space="0" w:color="auto"/>
                                                                <w:right w:val="none" w:sz="0" w:space="0" w:color="auto"/>
                                                              </w:divBdr>
                                                              <w:divsChild>
                                                                <w:div w:id="1542668408">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14751">
                                              <w:marLeft w:val="0"/>
                                              <w:marRight w:val="0"/>
                                              <w:marTop w:val="0"/>
                                              <w:marBottom w:val="0"/>
                                              <w:divBdr>
                                                <w:top w:val="none" w:sz="0" w:space="0" w:color="auto"/>
                                                <w:left w:val="none" w:sz="0" w:space="0" w:color="auto"/>
                                                <w:bottom w:val="none" w:sz="0" w:space="0" w:color="auto"/>
                                                <w:right w:val="none" w:sz="0" w:space="0" w:color="auto"/>
                                              </w:divBdr>
                                              <w:divsChild>
                                                <w:div w:id="923952045">
                                                  <w:marLeft w:val="0"/>
                                                  <w:marRight w:val="0"/>
                                                  <w:marTop w:val="0"/>
                                                  <w:marBottom w:val="0"/>
                                                  <w:divBdr>
                                                    <w:top w:val="none" w:sz="0" w:space="0" w:color="auto"/>
                                                    <w:left w:val="none" w:sz="0" w:space="0" w:color="auto"/>
                                                    <w:bottom w:val="none" w:sz="0" w:space="0" w:color="auto"/>
                                                    <w:right w:val="none" w:sz="0" w:space="0" w:color="auto"/>
                                                  </w:divBdr>
                                                </w:div>
                                              </w:divsChild>
                                            </w:div>
                                            <w:div w:id="393163776">
                                              <w:marLeft w:val="0"/>
                                              <w:marRight w:val="0"/>
                                              <w:marTop w:val="0"/>
                                              <w:marBottom w:val="0"/>
                                              <w:divBdr>
                                                <w:top w:val="none" w:sz="0" w:space="0" w:color="auto"/>
                                                <w:left w:val="none" w:sz="0" w:space="0" w:color="auto"/>
                                                <w:bottom w:val="none" w:sz="0" w:space="0" w:color="auto"/>
                                                <w:right w:val="none" w:sz="0" w:space="0" w:color="auto"/>
                                              </w:divBdr>
                                              <w:divsChild>
                                                <w:div w:id="2046785788">
                                                  <w:marLeft w:val="0"/>
                                                  <w:marRight w:val="0"/>
                                                  <w:marTop w:val="0"/>
                                                  <w:marBottom w:val="0"/>
                                                  <w:divBdr>
                                                    <w:top w:val="none" w:sz="0" w:space="0" w:color="auto"/>
                                                    <w:left w:val="none" w:sz="0" w:space="0" w:color="auto"/>
                                                    <w:bottom w:val="none" w:sz="0" w:space="0" w:color="auto"/>
                                                    <w:right w:val="none" w:sz="0" w:space="0" w:color="auto"/>
                                                  </w:divBdr>
                                                  <w:divsChild>
                                                    <w:div w:id="35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8200">
                                              <w:marLeft w:val="0"/>
                                              <w:marRight w:val="0"/>
                                              <w:marTop w:val="0"/>
                                              <w:marBottom w:val="0"/>
                                              <w:divBdr>
                                                <w:top w:val="none" w:sz="0" w:space="0" w:color="auto"/>
                                                <w:left w:val="none" w:sz="0" w:space="0" w:color="auto"/>
                                                <w:bottom w:val="none" w:sz="0" w:space="0" w:color="auto"/>
                                                <w:right w:val="none" w:sz="0" w:space="0" w:color="auto"/>
                                              </w:divBdr>
                                              <w:divsChild>
                                                <w:div w:id="1908611417">
                                                  <w:marLeft w:val="0"/>
                                                  <w:marRight w:val="0"/>
                                                  <w:marTop w:val="0"/>
                                                  <w:marBottom w:val="330"/>
                                                  <w:divBdr>
                                                    <w:top w:val="none" w:sz="0" w:space="0" w:color="auto"/>
                                                    <w:left w:val="none" w:sz="0" w:space="0" w:color="auto"/>
                                                    <w:bottom w:val="none" w:sz="0" w:space="0" w:color="auto"/>
                                                    <w:right w:val="none" w:sz="0" w:space="0" w:color="auto"/>
                                                  </w:divBdr>
                                                </w:div>
                                              </w:divsChild>
                                            </w:div>
                                            <w:div w:id="1605068988">
                                              <w:marLeft w:val="0"/>
                                              <w:marRight w:val="0"/>
                                              <w:marTop w:val="0"/>
                                              <w:marBottom w:val="0"/>
                                              <w:divBdr>
                                                <w:top w:val="none" w:sz="0" w:space="0" w:color="auto"/>
                                                <w:left w:val="none" w:sz="0" w:space="0" w:color="auto"/>
                                                <w:bottom w:val="none" w:sz="0" w:space="0" w:color="auto"/>
                                                <w:right w:val="none" w:sz="0" w:space="0" w:color="auto"/>
                                              </w:divBdr>
                                              <w:divsChild>
                                                <w:div w:id="1979262928">
                                                  <w:marLeft w:val="0"/>
                                                  <w:marRight w:val="0"/>
                                                  <w:marTop w:val="0"/>
                                                  <w:marBottom w:val="0"/>
                                                  <w:divBdr>
                                                    <w:top w:val="none" w:sz="0" w:space="0" w:color="auto"/>
                                                    <w:left w:val="none" w:sz="0" w:space="0" w:color="auto"/>
                                                    <w:bottom w:val="none" w:sz="0" w:space="0" w:color="auto"/>
                                                    <w:right w:val="none" w:sz="0" w:space="0" w:color="auto"/>
                                                  </w:divBdr>
                                                  <w:divsChild>
                                                    <w:div w:id="12661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7570">
                                              <w:marLeft w:val="0"/>
                                              <w:marRight w:val="0"/>
                                              <w:marTop w:val="0"/>
                                              <w:marBottom w:val="0"/>
                                              <w:divBdr>
                                                <w:top w:val="none" w:sz="0" w:space="0" w:color="auto"/>
                                                <w:left w:val="none" w:sz="0" w:space="0" w:color="auto"/>
                                                <w:bottom w:val="none" w:sz="0" w:space="0" w:color="auto"/>
                                                <w:right w:val="none" w:sz="0" w:space="0" w:color="auto"/>
                                              </w:divBdr>
                                              <w:divsChild>
                                                <w:div w:id="384526850">
                                                  <w:marLeft w:val="0"/>
                                                  <w:marRight w:val="0"/>
                                                  <w:marTop w:val="0"/>
                                                  <w:marBottom w:val="0"/>
                                                  <w:divBdr>
                                                    <w:top w:val="none" w:sz="0" w:space="0" w:color="auto"/>
                                                    <w:left w:val="none" w:sz="0" w:space="0" w:color="auto"/>
                                                    <w:bottom w:val="none" w:sz="0" w:space="0" w:color="auto"/>
                                                    <w:right w:val="none" w:sz="0" w:space="0" w:color="auto"/>
                                                  </w:divBdr>
                                                  <w:divsChild>
                                                    <w:div w:id="766267441">
                                                      <w:marLeft w:val="0"/>
                                                      <w:marRight w:val="64"/>
                                                      <w:marTop w:val="0"/>
                                                      <w:marBottom w:val="0"/>
                                                      <w:divBdr>
                                                        <w:top w:val="none" w:sz="0" w:space="0" w:color="auto"/>
                                                        <w:left w:val="none" w:sz="0" w:space="0" w:color="auto"/>
                                                        <w:bottom w:val="none" w:sz="0" w:space="0" w:color="auto"/>
                                                        <w:right w:val="none" w:sz="0" w:space="0" w:color="auto"/>
                                                      </w:divBdr>
                                                      <w:divsChild>
                                                        <w:div w:id="540172379">
                                                          <w:marLeft w:val="0"/>
                                                          <w:marRight w:val="0"/>
                                                          <w:marTop w:val="0"/>
                                                          <w:marBottom w:val="0"/>
                                                          <w:divBdr>
                                                            <w:top w:val="none" w:sz="0" w:space="0" w:color="auto"/>
                                                            <w:left w:val="none" w:sz="0" w:space="0" w:color="auto"/>
                                                            <w:bottom w:val="none" w:sz="0" w:space="0" w:color="auto"/>
                                                            <w:right w:val="none" w:sz="0" w:space="0" w:color="auto"/>
                                                          </w:divBdr>
                                                          <w:divsChild>
                                                            <w:div w:id="171862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238707">
                                      <w:marLeft w:val="0"/>
                                      <w:marRight w:val="0"/>
                                      <w:marTop w:val="0"/>
                                      <w:marBottom w:val="0"/>
                                      <w:divBdr>
                                        <w:top w:val="none" w:sz="0" w:space="0" w:color="auto"/>
                                        <w:left w:val="none" w:sz="0" w:space="0" w:color="auto"/>
                                        <w:bottom w:val="none" w:sz="0" w:space="0" w:color="auto"/>
                                        <w:right w:val="none" w:sz="0" w:space="0" w:color="auto"/>
                                      </w:divBdr>
                                      <w:divsChild>
                                        <w:div w:id="1436709702">
                                          <w:marLeft w:val="0"/>
                                          <w:marRight w:val="0"/>
                                          <w:marTop w:val="0"/>
                                          <w:marBottom w:val="0"/>
                                          <w:divBdr>
                                            <w:top w:val="none" w:sz="0" w:space="0" w:color="auto"/>
                                            <w:left w:val="none" w:sz="0" w:space="0" w:color="auto"/>
                                            <w:bottom w:val="none" w:sz="0" w:space="0" w:color="auto"/>
                                            <w:right w:val="none" w:sz="0" w:space="0" w:color="auto"/>
                                          </w:divBdr>
                                          <w:divsChild>
                                            <w:div w:id="109019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9731228">
      <w:bodyDiv w:val="1"/>
      <w:marLeft w:val="0"/>
      <w:marRight w:val="0"/>
      <w:marTop w:val="0"/>
      <w:marBottom w:val="0"/>
      <w:divBdr>
        <w:top w:val="none" w:sz="0" w:space="0" w:color="auto"/>
        <w:left w:val="none" w:sz="0" w:space="0" w:color="auto"/>
        <w:bottom w:val="none" w:sz="0" w:space="0" w:color="auto"/>
        <w:right w:val="none" w:sz="0" w:space="0" w:color="auto"/>
      </w:divBdr>
    </w:div>
    <w:div w:id="166023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microsoft.com/office/2007/relationships/hdphoto" Target="media/hdphoto3.wdp"/><Relationship Id="rId26" Type="http://schemas.microsoft.com/office/2007/relationships/hdphoto" Target="media/hdphoto11.wdp"/><Relationship Id="rId21" Type="http://schemas.microsoft.com/office/2007/relationships/hdphoto" Target="media/hdphoto6.wdp"/><Relationship Id="rId34" Type="http://schemas.openxmlformats.org/officeDocument/2006/relationships/image" Target="media/image10.tiff"/><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hdphoto" Target="media/hdphoto2.wdp"/><Relationship Id="rId25" Type="http://schemas.microsoft.com/office/2007/relationships/hdphoto" Target="media/hdphoto10.wdp"/><Relationship Id="rId33" Type="http://schemas.openxmlformats.org/officeDocument/2006/relationships/image" Target="media/image9.tiff"/><Relationship Id="rId38"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1.wdp"/><Relationship Id="rId20" Type="http://schemas.microsoft.com/office/2007/relationships/hdphoto" Target="media/hdphoto5.wdp"/><Relationship Id="rId29" Type="http://schemas.microsoft.com/office/2007/relationships/hdphoto" Target="media/hdphoto14.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microsoft.com/office/2007/relationships/hdphoto" Target="media/hdphoto9.wdp"/><Relationship Id="rId32" Type="http://schemas.openxmlformats.org/officeDocument/2006/relationships/image" Target="media/image8.tif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microsoft.com/office/2007/relationships/hdphoto" Target="media/hdphoto8.wdp"/><Relationship Id="rId28" Type="http://schemas.microsoft.com/office/2007/relationships/hdphoto" Target="media/hdphoto13.wdp"/><Relationship Id="rId36" Type="http://schemas.openxmlformats.org/officeDocument/2006/relationships/footer" Target="footer2.xml"/><Relationship Id="rId10" Type="http://schemas.openxmlformats.org/officeDocument/2006/relationships/image" Target="media/image2.png"/><Relationship Id="rId19" Type="http://schemas.microsoft.com/office/2007/relationships/hdphoto" Target="media/hdphoto4.wdp"/><Relationship Id="rId31" Type="http://schemas.microsoft.com/office/2007/relationships/hdphoto" Target="media/hdphoto16.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microsoft.com/office/2007/relationships/hdphoto" Target="media/hdphoto7.wdp"/><Relationship Id="rId27" Type="http://schemas.microsoft.com/office/2007/relationships/hdphoto" Target="media/hdphoto12.wdp"/><Relationship Id="rId30" Type="http://schemas.microsoft.com/office/2007/relationships/hdphoto" Target="media/hdphoto15.wdp"/><Relationship Id="rId35" Type="http://schemas.openxmlformats.org/officeDocument/2006/relationships/footer" Target="footer1.xml"/><Relationship Id="rId8" Type="http://schemas.openxmlformats.org/officeDocument/2006/relationships/hyperlink" Target="mailto:1910276@student.uwtsd.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132D0-252C-054B-983D-93C98DE48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3662</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Lloyd Davies (1910276)</dc:creator>
  <cp:keywords/>
  <dc:description/>
  <cp:lastModifiedBy>Morgan Lloyd Davies (1910276)</cp:lastModifiedBy>
  <cp:revision>2</cp:revision>
  <dcterms:created xsi:type="dcterms:W3CDTF">2020-12-04T18:29:00Z</dcterms:created>
  <dcterms:modified xsi:type="dcterms:W3CDTF">2020-12-04T18:29:00Z</dcterms:modified>
</cp:coreProperties>
</file>