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0C34F4" w14:textId="77777777" w:rsidR="008E0A63" w:rsidRPr="00497BB9" w:rsidRDefault="008E0A63" w:rsidP="008E0A63">
      <w:pPr>
        <w:ind w:left="360"/>
        <w:rPr>
          <w:rFonts w:ascii="Arial" w:hAnsi="Arial" w:cs="Arial"/>
          <w:lang w:val="en-US"/>
        </w:rPr>
      </w:pPr>
    </w:p>
    <w:p w14:paraId="4D126A14" w14:textId="38767150" w:rsidR="00A86EB4" w:rsidRPr="00497BB9" w:rsidRDefault="008E0A63" w:rsidP="00A86EB4">
      <w:pPr>
        <w:pStyle w:val="Title"/>
        <w:jc w:val="center"/>
        <w:rPr>
          <w:rFonts w:ascii="Arial" w:hAnsi="Arial" w:cs="Arial"/>
          <w:lang w:val="en-US"/>
        </w:rPr>
      </w:pPr>
      <w:r w:rsidRPr="00497BB9">
        <w:rPr>
          <w:rFonts w:ascii="Arial" w:hAnsi="Arial" w:cs="Arial"/>
          <w:lang w:val="en-US"/>
        </w:rPr>
        <w:t xml:space="preserve">Case Study on Office </w:t>
      </w:r>
      <w:r w:rsidR="00A86EB4" w:rsidRPr="00497BB9">
        <w:rPr>
          <w:rFonts w:ascii="Arial" w:hAnsi="Arial" w:cs="Arial"/>
          <w:lang w:val="en-US"/>
        </w:rPr>
        <w:t>Building</w:t>
      </w:r>
    </w:p>
    <w:p w14:paraId="32E5E09B" w14:textId="37E66C48" w:rsidR="00A86EB4" w:rsidRPr="00497BB9" w:rsidRDefault="00A86EB4" w:rsidP="00A86EB4">
      <w:pPr>
        <w:rPr>
          <w:rFonts w:ascii="Arial" w:hAnsi="Arial" w:cs="Arial"/>
          <w:lang w:val="en-US"/>
        </w:rPr>
      </w:pPr>
    </w:p>
    <w:sdt>
      <w:sdtPr>
        <w:rPr>
          <w:rFonts w:asciiTheme="minorHAnsi" w:eastAsiaTheme="minorHAnsi" w:hAnsiTheme="minorHAnsi" w:cstheme="minorBidi"/>
          <w:color w:val="auto"/>
          <w:sz w:val="22"/>
          <w:szCs w:val="22"/>
          <w:lang w:val="en-GB"/>
        </w:rPr>
        <w:id w:val="1480275457"/>
        <w:docPartObj>
          <w:docPartGallery w:val="Table of Contents"/>
          <w:docPartUnique/>
        </w:docPartObj>
      </w:sdtPr>
      <w:sdtEndPr>
        <w:rPr>
          <w:b/>
          <w:bCs/>
          <w:noProof/>
        </w:rPr>
      </w:sdtEndPr>
      <w:sdtContent>
        <w:p w14:paraId="2E4712FF" w14:textId="79BB93B3" w:rsidR="00D21135" w:rsidRDefault="00D21135">
          <w:pPr>
            <w:pStyle w:val="TOCHeading"/>
          </w:pPr>
          <w:r w:rsidRPr="00D21135">
            <w:rPr>
              <w:rFonts w:ascii="Arial" w:hAnsi="Arial" w:cs="Arial"/>
            </w:rPr>
            <w:t>Contents</w:t>
          </w:r>
        </w:p>
        <w:p w14:paraId="064ABD4C" w14:textId="296AC6C7" w:rsidR="002809AD" w:rsidRDefault="00D2113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7587356" w:history="1">
            <w:r w:rsidR="002809AD" w:rsidRPr="00F90C66">
              <w:rPr>
                <w:rStyle w:val="Hyperlink"/>
                <w:rFonts w:ascii="Arial" w:hAnsi="Arial" w:cs="Arial"/>
                <w:noProof/>
              </w:rPr>
              <w:t>Primary Structure</w:t>
            </w:r>
            <w:r w:rsidR="002809AD">
              <w:rPr>
                <w:noProof/>
                <w:webHidden/>
              </w:rPr>
              <w:tab/>
            </w:r>
            <w:r w:rsidR="002809AD">
              <w:rPr>
                <w:noProof/>
                <w:webHidden/>
              </w:rPr>
              <w:fldChar w:fldCharType="begin"/>
            </w:r>
            <w:r w:rsidR="002809AD">
              <w:rPr>
                <w:noProof/>
                <w:webHidden/>
              </w:rPr>
              <w:instrText xml:space="preserve"> PAGEREF _Toc97587356 \h </w:instrText>
            </w:r>
            <w:r w:rsidR="002809AD">
              <w:rPr>
                <w:noProof/>
                <w:webHidden/>
              </w:rPr>
            </w:r>
            <w:r w:rsidR="002809AD">
              <w:rPr>
                <w:noProof/>
                <w:webHidden/>
              </w:rPr>
              <w:fldChar w:fldCharType="separate"/>
            </w:r>
            <w:r w:rsidR="002809AD">
              <w:rPr>
                <w:noProof/>
                <w:webHidden/>
              </w:rPr>
              <w:t>1</w:t>
            </w:r>
            <w:r w:rsidR="002809AD">
              <w:rPr>
                <w:noProof/>
                <w:webHidden/>
              </w:rPr>
              <w:fldChar w:fldCharType="end"/>
            </w:r>
          </w:hyperlink>
        </w:p>
        <w:p w14:paraId="7C4CBAB0" w14:textId="7A3FF9F1" w:rsidR="002809AD" w:rsidRDefault="002809AD">
          <w:pPr>
            <w:pStyle w:val="TOC1"/>
            <w:tabs>
              <w:tab w:val="right" w:leader="dot" w:pos="9016"/>
            </w:tabs>
            <w:rPr>
              <w:rFonts w:eastAsiaTheme="minorEastAsia"/>
              <w:noProof/>
              <w:lang w:eastAsia="en-GB"/>
            </w:rPr>
          </w:pPr>
          <w:hyperlink w:anchor="_Toc97587357" w:history="1">
            <w:r w:rsidRPr="00F90C66">
              <w:rPr>
                <w:rStyle w:val="Hyperlink"/>
                <w:rFonts w:ascii="Arial" w:hAnsi="Arial" w:cs="Arial"/>
                <w:noProof/>
              </w:rPr>
              <w:t>Wind Loads</w:t>
            </w:r>
            <w:r>
              <w:rPr>
                <w:noProof/>
                <w:webHidden/>
              </w:rPr>
              <w:tab/>
            </w:r>
            <w:r>
              <w:rPr>
                <w:noProof/>
                <w:webHidden/>
              </w:rPr>
              <w:fldChar w:fldCharType="begin"/>
            </w:r>
            <w:r>
              <w:rPr>
                <w:noProof/>
                <w:webHidden/>
              </w:rPr>
              <w:instrText xml:space="preserve"> PAGEREF _Toc97587357 \h </w:instrText>
            </w:r>
            <w:r>
              <w:rPr>
                <w:noProof/>
                <w:webHidden/>
              </w:rPr>
            </w:r>
            <w:r>
              <w:rPr>
                <w:noProof/>
                <w:webHidden/>
              </w:rPr>
              <w:fldChar w:fldCharType="separate"/>
            </w:r>
            <w:r>
              <w:rPr>
                <w:noProof/>
                <w:webHidden/>
              </w:rPr>
              <w:t>2</w:t>
            </w:r>
            <w:r>
              <w:rPr>
                <w:noProof/>
                <w:webHidden/>
              </w:rPr>
              <w:fldChar w:fldCharType="end"/>
            </w:r>
          </w:hyperlink>
        </w:p>
        <w:p w14:paraId="26A2E6FA" w14:textId="1A04C00C" w:rsidR="002809AD" w:rsidRDefault="002809AD">
          <w:pPr>
            <w:pStyle w:val="TOC1"/>
            <w:tabs>
              <w:tab w:val="right" w:leader="dot" w:pos="9016"/>
            </w:tabs>
            <w:rPr>
              <w:rFonts w:eastAsiaTheme="minorEastAsia"/>
              <w:noProof/>
              <w:lang w:eastAsia="en-GB"/>
            </w:rPr>
          </w:pPr>
          <w:hyperlink w:anchor="_Toc97587358" w:history="1">
            <w:r w:rsidRPr="00F90C66">
              <w:rPr>
                <w:rStyle w:val="Hyperlink"/>
                <w:rFonts w:ascii="Arial" w:hAnsi="Arial" w:cs="Arial"/>
                <w:noProof/>
              </w:rPr>
              <w:t>System of Enclosure</w:t>
            </w:r>
            <w:r>
              <w:rPr>
                <w:noProof/>
                <w:webHidden/>
              </w:rPr>
              <w:tab/>
            </w:r>
            <w:r>
              <w:rPr>
                <w:noProof/>
                <w:webHidden/>
              </w:rPr>
              <w:fldChar w:fldCharType="begin"/>
            </w:r>
            <w:r>
              <w:rPr>
                <w:noProof/>
                <w:webHidden/>
              </w:rPr>
              <w:instrText xml:space="preserve"> PAGEREF _Toc97587358 \h </w:instrText>
            </w:r>
            <w:r>
              <w:rPr>
                <w:noProof/>
                <w:webHidden/>
              </w:rPr>
            </w:r>
            <w:r>
              <w:rPr>
                <w:noProof/>
                <w:webHidden/>
              </w:rPr>
              <w:fldChar w:fldCharType="separate"/>
            </w:r>
            <w:r>
              <w:rPr>
                <w:noProof/>
                <w:webHidden/>
              </w:rPr>
              <w:t>3</w:t>
            </w:r>
            <w:r>
              <w:rPr>
                <w:noProof/>
                <w:webHidden/>
              </w:rPr>
              <w:fldChar w:fldCharType="end"/>
            </w:r>
          </w:hyperlink>
        </w:p>
        <w:p w14:paraId="5283D42B" w14:textId="641B31A6" w:rsidR="002809AD" w:rsidRDefault="002809AD">
          <w:pPr>
            <w:pStyle w:val="TOC1"/>
            <w:tabs>
              <w:tab w:val="right" w:leader="dot" w:pos="9016"/>
            </w:tabs>
            <w:rPr>
              <w:rFonts w:eastAsiaTheme="minorEastAsia"/>
              <w:noProof/>
              <w:lang w:eastAsia="en-GB"/>
            </w:rPr>
          </w:pPr>
          <w:hyperlink w:anchor="_Toc97587359" w:history="1">
            <w:r w:rsidRPr="00F90C66">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_Toc97587359 \h </w:instrText>
            </w:r>
            <w:r>
              <w:rPr>
                <w:noProof/>
                <w:webHidden/>
              </w:rPr>
            </w:r>
            <w:r>
              <w:rPr>
                <w:noProof/>
                <w:webHidden/>
              </w:rPr>
              <w:fldChar w:fldCharType="separate"/>
            </w:r>
            <w:r>
              <w:rPr>
                <w:noProof/>
                <w:webHidden/>
              </w:rPr>
              <w:t>4</w:t>
            </w:r>
            <w:r>
              <w:rPr>
                <w:noProof/>
                <w:webHidden/>
              </w:rPr>
              <w:fldChar w:fldCharType="end"/>
            </w:r>
          </w:hyperlink>
        </w:p>
        <w:p w14:paraId="266F5D2D" w14:textId="4DA7726D" w:rsidR="002809AD" w:rsidRDefault="002809AD">
          <w:pPr>
            <w:pStyle w:val="TOC1"/>
            <w:tabs>
              <w:tab w:val="right" w:leader="dot" w:pos="9016"/>
            </w:tabs>
            <w:rPr>
              <w:rFonts w:eastAsiaTheme="minorEastAsia"/>
              <w:noProof/>
              <w:lang w:eastAsia="en-GB"/>
            </w:rPr>
          </w:pPr>
          <w:hyperlink w:anchor="_Toc97587360" w:history="1">
            <w:r w:rsidRPr="00F90C66">
              <w:rPr>
                <w:rStyle w:val="Hyperlink"/>
                <w:rFonts w:ascii="Arial" w:hAnsi="Arial" w:cs="Arial"/>
                <w:noProof/>
              </w:rPr>
              <w:t>Appendix</w:t>
            </w:r>
            <w:r>
              <w:rPr>
                <w:noProof/>
                <w:webHidden/>
              </w:rPr>
              <w:tab/>
            </w:r>
            <w:r>
              <w:rPr>
                <w:noProof/>
                <w:webHidden/>
              </w:rPr>
              <w:fldChar w:fldCharType="begin"/>
            </w:r>
            <w:r>
              <w:rPr>
                <w:noProof/>
                <w:webHidden/>
              </w:rPr>
              <w:instrText xml:space="preserve"> PAGEREF _Toc97587360 \h </w:instrText>
            </w:r>
            <w:r>
              <w:rPr>
                <w:noProof/>
                <w:webHidden/>
              </w:rPr>
            </w:r>
            <w:r>
              <w:rPr>
                <w:noProof/>
                <w:webHidden/>
              </w:rPr>
              <w:fldChar w:fldCharType="separate"/>
            </w:r>
            <w:r>
              <w:rPr>
                <w:noProof/>
                <w:webHidden/>
              </w:rPr>
              <w:t>5</w:t>
            </w:r>
            <w:r>
              <w:rPr>
                <w:noProof/>
                <w:webHidden/>
              </w:rPr>
              <w:fldChar w:fldCharType="end"/>
            </w:r>
          </w:hyperlink>
        </w:p>
        <w:p w14:paraId="77B07BC1" w14:textId="19563BE0" w:rsidR="00D21135" w:rsidRDefault="00D21135">
          <w:r>
            <w:rPr>
              <w:b/>
              <w:bCs/>
              <w:noProof/>
            </w:rPr>
            <w:fldChar w:fldCharType="end"/>
          </w:r>
        </w:p>
      </w:sdtContent>
    </w:sdt>
    <w:p w14:paraId="1DD4D50F" w14:textId="77777777" w:rsidR="00A86EB4" w:rsidRPr="00497BB9" w:rsidRDefault="00A86EB4" w:rsidP="00A86EB4">
      <w:pPr>
        <w:rPr>
          <w:rFonts w:ascii="Arial" w:hAnsi="Arial" w:cs="Arial"/>
          <w:lang w:val="en-US"/>
        </w:rPr>
      </w:pPr>
    </w:p>
    <w:p w14:paraId="77933FF8" w14:textId="1C5290EA" w:rsidR="00A86EB4" w:rsidRPr="00497BB9" w:rsidRDefault="00A86EB4" w:rsidP="00657CC7">
      <w:pPr>
        <w:pStyle w:val="Heading1"/>
        <w:rPr>
          <w:rFonts w:ascii="Arial" w:hAnsi="Arial" w:cs="Arial"/>
        </w:rPr>
      </w:pPr>
      <w:bookmarkStart w:id="0" w:name="_Toc97587356"/>
      <w:r w:rsidRPr="00497BB9">
        <w:rPr>
          <w:rFonts w:ascii="Arial" w:hAnsi="Arial" w:cs="Arial"/>
        </w:rPr>
        <w:t>Primary Structure</w:t>
      </w:r>
      <w:bookmarkEnd w:id="0"/>
      <w:r w:rsidRPr="00497BB9">
        <w:rPr>
          <w:rFonts w:ascii="Arial" w:hAnsi="Arial" w:cs="Arial"/>
        </w:rPr>
        <w:t xml:space="preserve"> </w:t>
      </w:r>
    </w:p>
    <w:p w14:paraId="268E324F" w14:textId="77777777" w:rsidR="00657CC7" w:rsidRPr="00497BB9" w:rsidRDefault="00657CC7" w:rsidP="00657CC7">
      <w:pPr>
        <w:rPr>
          <w:rFonts w:ascii="Arial" w:hAnsi="Arial" w:cs="Arial"/>
        </w:rPr>
      </w:pPr>
    </w:p>
    <w:p w14:paraId="385EF37D" w14:textId="4E0A6B32" w:rsidR="00657CC7" w:rsidRPr="00497BB9" w:rsidRDefault="00657CC7" w:rsidP="00657CC7">
      <w:pPr>
        <w:pStyle w:val="Subtitle"/>
        <w:ind w:firstLine="360"/>
        <w:rPr>
          <w:rFonts w:ascii="Arial" w:hAnsi="Arial" w:cs="Arial"/>
        </w:rPr>
      </w:pPr>
      <w:r w:rsidRPr="00497BB9">
        <w:rPr>
          <w:rFonts w:ascii="Arial" w:hAnsi="Arial" w:cs="Arial"/>
        </w:rPr>
        <w:t>Foundation</w:t>
      </w:r>
    </w:p>
    <w:p w14:paraId="467B574A" w14:textId="36DFB8EA" w:rsidR="00622EDD" w:rsidRPr="00497BB9" w:rsidRDefault="00622EDD" w:rsidP="00622EDD">
      <w:pPr>
        <w:ind w:left="360"/>
        <w:rPr>
          <w:rFonts w:ascii="Arial" w:hAnsi="Arial" w:cs="Arial"/>
        </w:rPr>
      </w:pPr>
      <w:r w:rsidRPr="00497BB9">
        <w:rPr>
          <w:rFonts w:ascii="Arial" w:hAnsi="Arial" w:cs="Arial"/>
        </w:rPr>
        <w:t xml:space="preserve">There are two types of foundation which could work for the building to </w:t>
      </w:r>
      <w:proofErr w:type="spellStart"/>
      <w:r w:rsidRPr="00497BB9">
        <w:rPr>
          <w:rFonts w:ascii="Arial" w:hAnsi="Arial" w:cs="Arial"/>
        </w:rPr>
        <w:t>e</w:t>
      </w:r>
      <w:proofErr w:type="spellEnd"/>
      <w:r w:rsidRPr="00497BB9">
        <w:rPr>
          <w:rFonts w:ascii="Arial" w:hAnsi="Arial" w:cs="Arial"/>
        </w:rPr>
        <w:t xml:space="preserve"> built on and rest on. Which are Raft or Piles foundations with a floor slab. Raft could work with the ground make up that’s there, however I </w:t>
      </w:r>
      <w:r w:rsidR="001C2747" w:rsidRPr="00497BB9">
        <w:rPr>
          <w:rFonts w:ascii="Arial" w:hAnsi="Arial" w:cs="Arial"/>
        </w:rPr>
        <w:t xml:space="preserve">believe pile is the mist suitable due to the size of the structure as </w:t>
      </w:r>
      <w:r w:rsidR="00A3482F" w:rsidRPr="00497BB9">
        <w:rPr>
          <w:rFonts w:ascii="Arial" w:hAnsi="Arial" w:cs="Arial"/>
        </w:rPr>
        <w:t>its</w:t>
      </w:r>
      <w:r w:rsidR="001C2747" w:rsidRPr="00497BB9">
        <w:rPr>
          <w:rFonts w:ascii="Arial" w:hAnsi="Arial" w:cs="Arial"/>
        </w:rPr>
        <w:t xml:space="preserve"> 3 stories and the whole size of it in length. As the ground make up isn’t ideally suitable for a large structure if you used raft but with pile you can use 9 to 10 metre piles to go into the hardcore material which is located </w:t>
      </w:r>
      <w:r w:rsidR="00A3482F" w:rsidRPr="00497BB9">
        <w:rPr>
          <w:rFonts w:ascii="Arial" w:hAnsi="Arial" w:cs="Arial"/>
        </w:rPr>
        <w:t xml:space="preserve">approximately 8 metres below ground. With pile foundation the piles can be placed systematically in places where there’s loadbearing walls and columns to help transfer the load better. </w:t>
      </w:r>
      <w:r w:rsidR="00AE3857" w:rsidRPr="00497BB9">
        <w:rPr>
          <w:rFonts w:ascii="Arial" w:hAnsi="Arial" w:cs="Arial"/>
        </w:rPr>
        <w:t xml:space="preserve">Theres 2 options </w:t>
      </w:r>
      <w:r w:rsidR="00AB1197" w:rsidRPr="00497BB9">
        <w:rPr>
          <w:rFonts w:ascii="Arial" w:hAnsi="Arial" w:cs="Arial"/>
        </w:rPr>
        <w:t>with the pile foundation using pads which have 2 to 4 piles joining into or a</w:t>
      </w:r>
      <w:r w:rsidR="00A3482F" w:rsidRPr="00497BB9">
        <w:rPr>
          <w:rFonts w:ascii="Arial" w:hAnsi="Arial" w:cs="Arial"/>
        </w:rPr>
        <w:t xml:space="preserve"> floor s</w:t>
      </w:r>
      <w:r w:rsidR="00B2130D" w:rsidRPr="00497BB9">
        <w:rPr>
          <w:rFonts w:ascii="Arial" w:hAnsi="Arial" w:cs="Arial"/>
        </w:rPr>
        <w:t xml:space="preserve">lab would be made to connect and the pile caps together forming the </w:t>
      </w:r>
      <w:r w:rsidR="00FB5D60" w:rsidRPr="00497BB9">
        <w:rPr>
          <w:rFonts w:ascii="Arial" w:hAnsi="Arial" w:cs="Arial"/>
        </w:rPr>
        <w:t xml:space="preserve">ground floor. </w:t>
      </w:r>
    </w:p>
    <w:p w14:paraId="54100F68" w14:textId="77777777" w:rsidR="00657CC7" w:rsidRPr="00497BB9" w:rsidRDefault="00657CC7" w:rsidP="00622EDD">
      <w:pPr>
        <w:ind w:left="360"/>
        <w:rPr>
          <w:rFonts w:ascii="Arial" w:hAnsi="Arial" w:cs="Arial"/>
        </w:rPr>
      </w:pPr>
    </w:p>
    <w:p w14:paraId="4393E8B0" w14:textId="19FE7556" w:rsidR="00657CC7" w:rsidRPr="00497BB9" w:rsidRDefault="00657CC7" w:rsidP="00657CC7">
      <w:pPr>
        <w:pStyle w:val="Subtitle"/>
        <w:ind w:firstLine="360"/>
        <w:rPr>
          <w:rFonts w:ascii="Arial" w:hAnsi="Arial" w:cs="Arial"/>
        </w:rPr>
      </w:pPr>
      <w:r w:rsidRPr="00497BB9">
        <w:rPr>
          <w:rFonts w:ascii="Arial" w:hAnsi="Arial" w:cs="Arial"/>
        </w:rPr>
        <w:t>Frame</w:t>
      </w:r>
    </w:p>
    <w:p w14:paraId="5A30AFAA" w14:textId="1F451EAB" w:rsidR="00DD5F5A" w:rsidRPr="00497BB9" w:rsidRDefault="00FB5D60" w:rsidP="00DD5F5A">
      <w:pPr>
        <w:ind w:left="360"/>
        <w:rPr>
          <w:rFonts w:ascii="Arial" w:hAnsi="Arial" w:cs="Arial"/>
        </w:rPr>
      </w:pPr>
      <w:r w:rsidRPr="00497BB9">
        <w:rPr>
          <w:rFonts w:ascii="Arial" w:hAnsi="Arial" w:cs="Arial"/>
        </w:rPr>
        <w:t>Then the frame structure would be steel framed construction. As using brick and block would take too long and isn’t suitable for large buildings like this. Timber could be used but to create the atrium and the 3 stories you would need to provide lots of support and reinforcing to the timber beams and columns to support this structure. Concrete and steel are the two most appropriate materials to use. However, I consider steel to be the better of the 2 as concrete is strong, durable can support the loads of the whole structure but for the atrium having a long concrete beam across wouldn’t work as the weight of it and then you would have more columns in the building as concrete can stretch over long spans. This is why steel is the better of the 2 as it can cover the long spans and can bear more loads on it  and requires less columns in the structure.</w:t>
      </w:r>
      <w:r w:rsidR="00542441">
        <w:rPr>
          <w:rFonts w:ascii="Arial" w:hAnsi="Arial" w:cs="Arial"/>
        </w:rPr>
        <w:t xml:space="preserve"> With steel frame is can be made systematically where each column and beam is put in a grid and each grid can be </w:t>
      </w:r>
      <w:proofErr w:type="spellStart"/>
      <w:r w:rsidR="00542441">
        <w:rPr>
          <w:rFonts w:ascii="Arial" w:hAnsi="Arial" w:cs="Arial"/>
        </w:rPr>
        <w:t>diffenret</w:t>
      </w:r>
      <w:proofErr w:type="spellEnd"/>
      <w:r w:rsidR="00542441">
        <w:rPr>
          <w:rFonts w:ascii="Arial" w:hAnsi="Arial" w:cs="Arial"/>
        </w:rPr>
        <w:t xml:space="preserve"> as some columns and beams will be only spanning 5 metres while some will span 10. Also, columns that are load bearing  and span the whole building will be put over pile caps or pads which have 4 caps into one pad as to help improve the transfer of </w:t>
      </w:r>
      <w:r w:rsidR="00542441">
        <w:rPr>
          <w:rFonts w:ascii="Arial" w:hAnsi="Arial" w:cs="Arial"/>
        </w:rPr>
        <w:lastRenderedPageBreak/>
        <w:t>the loads.</w:t>
      </w:r>
      <w:r w:rsidR="005C740B" w:rsidRPr="00497BB9">
        <w:rPr>
          <w:rFonts w:ascii="Arial" w:hAnsi="Arial" w:cs="Arial"/>
        </w:rPr>
        <w:t xml:space="preserve"> As each column will be on top of a pile cap which will help transfer the load into the ground.</w:t>
      </w:r>
      <w:r w:rsidR="00DD5F5A" w:rsidRPr="00497BB9">
        <w:rPr>
          <w:rFonts w:ascii="Arial" w:hAnsi="Arial" w:cs="Arial"/>
        </w:rPr>
        <w:t xml:space="preserve"> Also, between each column there’ll be struts running </w:t>
      </w:r>
      <w:r w:rsidR="0070153E" w:rsidRPr="00497BB9">
        <w:rPr>
          <w:rFonts w:ascii="Arial" w:hAnsi="Arial" w:cs="Arial"/>
        </w:rPr>
        <w:t>diagonal from column to column which will help loads to be transferred better and quicker.</w:t>
      </w:r>
      <w:r w:rsidR="005C740B" w:rsidRPr="00497BB9">
        <w:rPr>
          <w:rFonts w:ascii="Arial" w:hAnsi="Arial" w:cs="Arial"/>
        </w:rPr>
        <w:t xml:space="preserve"> </w:t>
      </w:r>
      <w:r w:rsidR="00296BFE" w:rsidRPr="00497BB9">
        <w:rPr>
          <w:rFonts w:ascii="Arial" w:hAnsi="Arial" w:cs="Arial"/>
        </w:rPr>
        <w:t xml:space="preserve">Furthermore, the columns and beams can be pre-fabricated beforehand to fit the structure and takes less time installing the frame. </w:t>
      </w:r>
    </w:p>
    <w:p w14:paraId="39C9FDA0" w14:textId="50AE8CDC" w:rsidR="00657CC7" w:rsidRPr="00497BB9" w:rsidRDefault="006E4125" w:rsidP="00622EDD">
      <w:pPr>
        <w:ind w:left="360"/>
        <w:rPr>
          <w:rFonts w:ascii="Arial" w:hAnsi="Arial" w:cs="Arial"/>
        </w:rPr>
      </w:pPr>
      <w:r w:rsidRPr="00497BB9">
        <w:rPr>
          <w:rFonts w:ascii="Arial" w:hAnsi="Arial" w:cs="Arial"/>
        </w:rPr>
        <w:t>See Appendix</w:t>
      </w:r>
      <w:r w:rsidR="006D7FE8" w:rsidRPr="00497BB9">
        <w:rPr>
          <w:rFonts w:ascii="Arial" w:hAnsi="Arial" w:cs="Arial"/>
        </w:rPr>
        <w:t xml:space="preserve"> 2</w:t>
      </w:r>
      <w:r w:rsidRPr="00497BB9">
        <w:rPr>
          <w:rFonts w:ascii="Arial" w:hAnsi="Arial" w:cs="Arial"/>
        </w:rPr>
        <w:t xml:space="preserve"> as the plan shows where I’ve indicated where the Columns and Beams are. The pile caps are where the columns are </w:t>
      </w:r>
      <w:r w:rsidR="000217FE" w:rsidRPr="00497BB9">
        <w:rPr>
          <w:rFonts w:ascii="Arial" w:hAnsi="Arial" w:cs="Arial"/>
        </w:rPr>
        <w:t>indicated</w:t>
      </w:r>
      <w:r w:rsidRPr="00497BB9">
        <w:rPr>
          <w:rFonts w:ascii="Arial" w:hAnsi="Arial" w:cs="Arial"/>
        </w:rPr>
        <w:t xml:space="preserve"> as the ground floor columns which span to the top floor will be constructed on top of the pile caps, as I’ve previously mentioned. Then on the other two Drawings in Appendix</w:t>
      </w:r>
      <w:r w:rsidR="006D7FE8" w:rsidRPr="00497BB9">
        <w:rPr>
          <w:rFonts w:ascii="Arial" w:hAnsi="Arial" w:cs="Arial"/>
        </w:rPr>
        <w:t xml:space="preserve"> 3</w:t>
      </w:r>
      <w:r w:rsidRPr="00497BB9">
        <w:rPr>
          <w:rFonts w:ascii="Arial" w:hAnsi="Arial" w:cs="Arial"/>
        </w:rPr>
        <w:t xml:space="preserve"> and </w:t>
      </w:r>
      <w:r w:rsidR="006D7FE8" w:rsidRPr="00497BB9">
        <w:rPr>
          <w:rFonts w:ascii="Arial" w:hAnsi="Arial" w:cs="Arial"/>
        </w:rPr>
        <w:t xml:space="preserve">4 </w:t>
      </w:r>
      <w:r w:rsidRPr="00497BB9">
        <w:rPr>
          <w:rFonts w:ascii="Arial" w:hAnsi="Arial" w:cs="Arial"/>
        </w:rPr>
        <w:t xml:space="preserve">it highlights where the columns and beams are located on those floors and some columns won’t go all the way up as they could be in the mid of hallways or rooms so they would then have other columns located other places to help span loads. </w:t>
      </w:r>
    </w:p>
    <w:p w14:paraId="2E4E438C" w14:textId="51F70923" w:rsidR="00657CC7" w:rsidRPr="00497BB9" w:rsidRDefault="00657CC7" w:rsidP="00657CC7">
      <w:pPr>
        <w:pStyle w:val="Subtitle"/>
        <w:ind w:firstLine="360"/>
        <w:rPr>
          <w:rFonts w:ascii="Arial" w:hAnsi="Arial" w:cs="Arial"/>
        </w:rPr>
      </w:pPr>
      <w:r w:rsidRPr="00497BB9">
        <w:rPr>
          <w:rFonts w:ascii="Arial" w:hAnsi="Arial" w:cs="Arial"/>
        </w:rPr>
        <w:t>Floor</w:t>
      </w:r>
    </w:p>
    <w:p w14:paraId="13B4EB92" w14:textId="4805693A" w:rsidR="00683BB7" w:rsidRDefault="005C740B" w:rsidP="004254E5">
      <w:pPr>
        <w:ind w:left="360"/>
        <w:rPr>
          <w:rFonts w:ascii="Arial" w:hAnsi="Arial" w:cs="Arial"/>
          <w:color w:val="272930"/>
          <w:shd w:val="clear" w:color="auto" w:fill="FFFFFF"/>
        </w:rPr>
      </w:pPr>
      <w:r w:rsidRPr="00497BB9">
        <w:rPr>
          <w:rFonts w:ascii="Arial" w:hAnsi="Arial" w:cs="Arial"/>
        </w:rPr>
        <w:t>For the 1</w:t>
      </w:r>
      <w:r w:rsidRPr="00497BB9">
        <w:rPr>
          <w:rFonts w:ascii="Arial" w:hAnsi="Arial" w:cs="Arial"/>
          <w:vertAlign w:val="superscript"/>
        </w:rPr>
        <w:t>st</w:t>
      </w:r>
      <w:r w:rsidRPr="00497BB9">
        <w:rPr>
          <w:rFonts w:ascii="Arial" w:hAnsi="Arial" w:cs="Arial"/>
        </w:rPr>
        <w:t xml:space="preserve"> and 2</w:t>
      </w:r>
      <w:r w:rsidRPr="00497BB9">
        <w:rPr>
          <w:rFonts w:ascii="Arial" w:hAnsi="Arial" w:cs="Arial"/>
          <w:vertAlign w:val="superscript"/>
        </w:rPr>
        <w:t>nd</w:t>
      </w:r>
      <w:r w:rsidRPr="00497BB9">
        <w:rPr>
          <w:rFonts w:ascii="Arial" w:hAnsi="Arial" w:cs="Arial"/>
        </w:rPr>
        <w:t xml:space="preserve"> floor floors</w:t>
      </w:r>
      <w:r w:rsidR="00296BFE" w:rsidRPr="00497BB9">
        <w:rPr>
          <w:rFonts w:ascii="Arial" w:hAnsi="Arial" w:cs="Arial"/>
        </w:rPr>
        <w:t xml:space="preserve"> </w:t>
      </w:r>
      <w:r w:rsidR="007C05A0" w:rsidRPr="00497BB9">
        <w:rPr>
          <w:rFonts w:ascii="Arial" w:hAnsi="Arial" w:cs="Arial"/>
        </w:rPr>
        <w:t xml:space="preserve">you can use either </w:t>
      </w:r>
      <w:proofErr w:type="spellStart"/>
      <w:r w:rsidR="007C05A0" w:rsidRPr="00497BB9">
        <w:rPr>
          <w:rFonts w:ascii="Arial" w:hAnsi="Arial" w:cs="Arial"/>
        </w:rPr>
        <w:t>Slimdek</w:t>
      </w:r>
      <w:proofErr w:type="spellEnd"/>
      <w:r w:rsidR="007C05A0" w:rsidRPr="00497BB9">
        <w:rPr>
          <w:rFonts w:ascii="Arial" w:hAnsi="Arial" w:cs="Arial"/>
        </w:rPr>
        <w:t xml:space="preserve"> Floor system which are “</w:t>
      </w:r>
      <w:r w:rsidR="007C05A0" w:rsidRPr="00497BB9">
        <w:rPr>
          <w:rFonts w:ascii="Arial" w:hAnsi="Arial" w:cs="Arial"/>
          <w:color w:val="272930"/>
          <w:shd w:val="clear" w:color="auto" w:fill="FFFFFF"/>
        </w:rPr>
        <w:t>composed of asymmetric steel beam that carry a slab with 225mm thickness.</w:t>
      </w:r>
      <w:r w:rsidR="007C05A0" w:rsidRPr="00497BB9">
        <w:rPr>
          <w:rFonts w:ascii="Arial" w:hAnsi="Arial" w:cs="Arial"/>
        </w:rPr>
        <w:t xml:space="preserve">” </w:t>
      </w:r>
      <w:sdt>
        <w:sdtPr>
          <w:rPr>
            <w:rFonts w:ascii="Arial" w:hAnsi="Arial" w:cs="Arial"/>
          </w:rPr>
          <w:id w:val="-1346634186"/>
          <w:citation/>
        </w:sdtPr>
        <w:sdtEndPr/>
        <w:sdtContent>
          <w:r w:rsidR="007C05A0" w:rsidRPr="00497BB9">
            <w:rPr>
              <w:rFonts w:ascii="Arial" w:hAnsi="Arial" w:cs="Arial"/>
            </w:rPr>
            <w:fldChar w:fldCharType="begin"/>
          </w:r>
          <w:r w:rsidR="007C05A0" w:rsidRPr="00497BB9">
            <w:rPr>
              <w:rFonts w:ascii="Arial" w:hAnsi="Arial" w:cs="Arial"/>
              <w:lang w:val="en-US"/>
            </w:rPr>
            <w:instrText xml:space="preserve">CITATION The171 \t  \l 1033 </w:instrText>
          </w:r>
          <w:r w:rsidR="007C05A0" w:rsidRPr="00497BB9">
            <w:rPr>
              <w:rFonts w:ascii="Arial" w:hAnsi="Arial" w:cs="Arial"/>
            </w:rPr>
            <w:fldChar w:fldCharType="separate"/>
          </w:r>
          <w:r w:rsidR="002809AD" w:rsidRPr="002809AD">
            <w:rPr>
              <w:rFonts w:ascii="Arial" w:hAnsi="Arial" w:cs="Arial"/>
              <w:noProof/>
              <w:lang w:val="en-US"/>
            </w:rPr>
            <w:t>(Constructor, 2017)</w:t>
          </w:r>
          <w:r w:rsidR="007C05A0" w:rsidRPr="00497BB9">
            <w:rPr>
              <w:rFonts w:ascii="Arial" w:hAnsi="Arial" w:cs="Arial"/>
            </w:rPr>
            <w:fldChar w:fldCharType="end"/>
          </w:r>
        </w:sdtContent>
      </w:sdt>
      <w:r w:rsidR="00494C0C" w:rsidRPr="00497BB9">
        <w:rPr>
          <w:rFonts w:ascii="Arial" w:hAnsi="Arial" w:cs="Arial"/>
        </w:rPr>
        <w:t xml:space="preserve"> or use </w:t>
      </w:r>
      <w:proofErr w:type="spellStart"/>
      <w:r w:rsidR="00494C0C" w:rsidRPr="00497BB9">
        <w:rPr>
          <w:rFonts w:ascii="Arial" w:hAnsi="Arial" w:cs="Arial"/>
        </w:rPr>
        <w:t>Slimflor</w:t>
      </w:r>
      <w:proofErr w:type="spellEnd"/>
      <w:r w:rsidR="00494C0C" w:rsidRPr="00497BB9">
        <w:rPr>
          <w:rFonts w:ascii="Arial" w:hAnsi="Arial" w:cs="Arial"/>
        </w:rPr>
        <w:t xml:space="preserve"> beams which is </w:t>
      </w:r>
      <w:r w:rsidR="009B3F6D" w:rsidRPr="00497BB9">
        <w:rPr>
          <w:rFonts w:ascii="Arial" w:hAnsi="Arial" w:cs="Arial"/>
        </w:rPr>
        <w:t>“</w:t>
      </w:r>
      <w:r w:rsidR="009B3F6D" w:rsidRPr="00497BB9">
        <w:rPr>
          <w:rFonts w:ascii="Arial" w:hAnsi="Arial" w:cs="Arial"/>
          <w:color w:val="272930"/>
          <w:shd w:val="clear" w:color="auto" w:fill="FFFFFF"/>
        </w:rPr>
        <w:t xml:space="preserve">slim beam and precast concrete slab that rests on the beam and reinforced concrete is used to join units together.” </w:t>
      </w:r>
      <w:sdt>
        <w:sdtPr>
          <w:rPr>
            <w:rFonts w:ascii="Arial" w:hAnsi="Arial" w:cs="Arial"/>
            <w:color w:val="272930"/>
            <w:shd w:val="clear" w:color="auto" w:fill="FFFFFF"/>
          </w:rPr>
          <w:id w:val="2001920807"/>
          <w:citation/>
        </w:sdtPr>
        <w:sdtEndPr/>
        <w:sdtContent>
          <w:r w:rsidR="009B3F6D" w:rsidRPr="00497BB9">
            <w:rPr>
              <w:rFonts w:ascii="Arial" w:hAnsi="Arial" w:cs="Arial"/>
              <w:color w:val="272930"/>
              <w:shd w:val="clear" w:color="auto" w:fill="FFFFFF"/>
            </w:rPr>
            <w:fldChar w:fldCharType="begin"/>
          </w:r>
          <w:r w:rsidR="009B3F6D" w:rsidRPr="00497BB9">
            <w:rPr>
              <w:rFonts w:ascii="Arial" w:hAnsi="Arial" w:cs="Arial"/>
              <w:color w:val="272930"/>
              <w:shd w:val="clear" w:color="auto" w:fill="FFFFFF"/>
              <w:lang w:val="en-US"/>
            </w:rPr>
            <w:instrText xml:space="preserve">CITATION The17 \t  \l 1033 </w:instrText>
          </w:r>
          <w:r w:rsidR="009B3F6D" w:rsidRPr="00497BB9">
            <w:rPr>
              <w:rFonts w:ascii="Arial" w:hAnsi="Arial" w:cs="Arial"/>
              <w:color w:val="272930"/>
              <w:shd w:val="clear" w:color="auto" w:fill="FFFFFF"/>
            </w:rPr>
            <w:fldChar w:fldCharType="separate"/>
          </w:r>
          <w:r w:rsidR="002809AD" w:rsidRPr="002809AD">
            <w:rPr>
              <w:rFonts w:ascii="Arial" w:hAnsi="Arial" w:cs="Arial"/>
              <w:noProof/>
              <w:color w:val="272930"/>
              <w:shd w:val="clear" w:color="auto" w:fill="FFFFFF"/>
              <w:lang w:val="en-US"/>
            </w:rPr>
            <w:t>(Constructor, 2017)</w:t>
          </w:r>
          <w:r w:rsidR="009B3F6D" w:rsidRPr="00497BB9">
            <w:rPr>
              <w:rFonts w:ascii="Arial" w:hAnsi="Arial" w:cs="Arial"/>
              <w:color w:val="272930"/>
              <w:shd w:val="clear" w:color="auto" w:fill="FFFFFF"/>
            </w:rPr>
            <w:fldChar w:fldCharType="end"/>
          </w:r>
        </w:sdtContent>
      </w:sdt>
      <w:r w:rsidR="009B3F6D" w:rsidRPr="00497BB9">
        <w:rPr>
          <w:rFonts w:ascii="Arial" w:hAnsi="Arial" w:cs="Arial"/>
          <w:color w:val="272930"/>
          <w:shd w:val="clear" w:color="auto" w:fill="FFFFFF"/>
        </w:rPr>
        <w:t xml:space="preserve">. Both can be used to span over large distances such as 7 to 10 metre spans. This will help as reduces the amount of columns needed  and the columns can then be spaced to help not exceed the distances of the floor. As using like pre-cast or in-situ concrete slabs is a common practise for steel frame </w:t>
      </w:r>
      <w:r w:rsidR="00C65BC8" w:rsidRPr="00497BB9">
        <w:rPr>
          <w:rFonts w:ascii="Arial" w:hAnsi="Arial" w:cs="Arial"/>
          <w:color w:val="272930"/>
          <w:shd w:val="clear" w:color="auto" w:fill="FFFFFF"/>
        </w:rPr>
        <w:t>construction</w:t>
      </w:r>
      <w:r w:rsidR="009B3F6D" w:rsidRPr="00497BB9">
        <w:rPr>
          <w:rFonts w:ascii="Arial" w:hAnsi="Arial" w:cs="Arial"/>
          <w:color w:val="272930"/>
          <w:shd w:val="clear" w:color="auto" w:fill="FFFFFF"/>
        </w:rPr>
        <w:t xml:space="preserve"> floors but they only can span to approx. 5 metres and that’s putting only a little strain on them so using either 2 of the products would be </w:t>
      </w:r>
      <w:r w:rsidR="00155554" w:rsidRPr="00497BB9">
        <w:rPr>
          <w:rFonts w:ascii="Arial" w:hAnsi="Arial" w:cs="Arial"/>
          <w:color w:val="272930"/>
          <w:shd w:val="clear" w:color="auto" w:fill="FFFFFF"/>
        </w:rPr>
        <w:t xml:space="preserve">sufficient enough. </w:t>
      </w:r>
    </w:p>
    <w:p w14:paraId="7C6CD856" w14:textId="352E0496" w:rsidR="004254E5" w:rsidRPr="00497BB9" w:rsidRDefault="00155554" w:rsidP="004254E5">
      <w:pPr>
        <w:ind w:left="360"/>
        <w:rPr>
          <w:rFonts w:ascii="Arial" w:hAnsi="Arial" w:cs="Arial"/>
          <w:color w:val="272930"/>
          <w:shd w:val="clear" w:color="auto" w:fill="FFFFFF"/>
        </w:rPr>
      </w:pPr>
      <w:r w:rsidRPr="00497BB9">
        <w:rPr>
          <w:rFonts w:ascii="Arial" w:hAnsi="Arial" w:cs="Arial"/>
          <w:color w:val="272930"/>
          <w:shd w:val="clear" w:color="auto" w:fill="FFFFFF"/>
        </w:rPr>
        <w:t>See Appendix 5 for an example of this floor type.</w:t>
      </w:r>
      <w:r w:rsidR="00683BB7">
        <w:rPr>
          <w:rFonts w:ascii="Arial" w:hAnsi="Arial" w:cs="Arial"/>
          <w:color w:val="272930"/>
          <w:shd w:val="clear" w:color="auto" w:fill="FFFFFF"/>
        </w:rPr>
        <w:t xml:space="preserve"> As this shows how the floor is formed as a steel base is installed in then poured concrete on top and most likely with reinforcement to strength the floor or can be installed pre-cast which has been tested and approved before coming to site. </w:t>
      </w:r>
    </w:p>
    <w:p w14:paraId="46E6A31D" w14:textId="77777777" w:rsidR="00155554" w:rsidRPr="00497BB9" w:rsidRDefault="00155554" w:rsidP="004254E5">
      <w:pPr>
        <w:ind w:left="360"/>
        <w:rPr>
          <w:rFonts w:ascii="Arial" w:hAnsi="Arial" w:cs="Arial"/>
        </w:rPr>
      </w:pPr>
    </w:p>
    <w:p w14:paraId="2B8E1E57" w14:textId="2676E141" w:rsidR="00155554" w:rsidRPr="00497BB9" w:rsidRDefault="00155554" w:rsidP="00155554">
      <w:pPr>
        <w:pStyle w:val="Subtitle"/>
        <w:ind w:firstLine="360"/>
        <w:rPr>
          <w:rFonts w:ascii="Arial" w:hAnsi="Arial" w:cs="Arial"/>
        </w:rPr>
      </w:pPr>
      <w:r w:rsidRPr="00497BB9">
        <w:rPr>
          <w:rFonts w:ascii="Arial" w:hAnsi="Arial" w:cs="Arial"/>
        </w:rPr>
        <w:t>Roof</w:t>
      </w:r>
    </w:p>
    <w:p w14:paraId="01BD23CD" w14:textId="26331147" w:rsidR="004254E5" w:rsidRPr="00497BB9" w:rsidRDefault="00155554" w:rsidP="00F22746">
      <w:pPr>
        <w:ind w:left="360"/>
        <w:rPr>
          <w:rFonts w:ascii="Arial" w:hAnsi="Arial" w:cs="Arial"/>
        </w:rPr>
      </w:pPr>
      <w:r w:rsidRPr="00497BB9">
        <w:rPr>
          <w:rFonts w:ascii="Arial" w:hAnsi="Arial" w:cs="Arial"/>
        </w:rPr>
        <w:t xml:space="preserve">The building would ideally have a flat roof as this is </w:t>
      </w:r>
      <w:r w:rsidR="002D37FA" w:rsidRPr="00497BB9">
        <w:rPr>
          <w:rFonts w:ascii="Arial" w:hAnsi="Arial" w:cs="Arial"/>
        </w:rPr>
        <w:t>suitable</w:t>
      </w:r>
      <w:r w:rsidRPr="00497BB9">
        <w:rPr>
          <w:rFonts w:ascii="Arial" w:hAnsi="Arial" w:cs="Arial"/>
        </w:rPr>
        <w:t xml:space="preserve"> the building s size and much easier and less time consuming to do a pitched roof. Using metal corrugated roofing sheets would be </w:t>
      </w:r>
      <w:r w:rsidR="00E823C8" w:rsidRPr="00497BB9">
        <w:rPr>
          <w:rFonts w:ascii="Arial" w:hAnsi="Arial" w:cs="Arial"/>
        </w:rPr>
        <w:t>ample</w:t>
      </w:r>
      <w:r w:rsidRPr="00497BB9">
        <w:rPr>
          <w:rFonts w:ascii="Arial" w:hAnsi="Arial" w:cs="Arial"/>
        </w:rPr>
        <w:t xml:space="preserve"> for the building as there coated/galvanized so they would rust and are easier to install as then can be bolted or screwed to the buildings frame</w:t>
      </w:r>
      <w:r w:rsidR="0010435D" w:rsidRPr="00497BB9">
        <w:rPr>
          <w:rFonts w:ascii="Arial" w:hAnsi="Arial" w:cs="Arial"/>
        </w:rPr>
        <w:t xml:space="preserve">. With these sheets </w:t>
      </w:r>
      <w:r w:rsidR="00473C9F" w:rsidRPr="00497BB9">
        <w:rPr>
          <w:rFonts w:ascii="Arial" w:hAnsi="Arial" w:cs="Arial"/>
        </w:rPr>
        <w:t xml:space="preserve">they can be put </w:t>
      </w:r>
      <w:r w:rsidR="00FE4F09" w:rsidRPr="00497BB9">
        <w:rPr>
          <w:rFonts w:ascii="Arial" w:hAnsi="Arial" w:cs="Arial"/>
        </w:rPr>
        <w:t xml:space="preserve">at minimum of 10 degrees </w:t>
      </w:r>
      <w:sdt>
        <w:sdtPr>
          <w:rPr>
            <w:rFonts w:ascii="Arial" w:hAnsi="Arial" w:cs="Arial"/>
          </w:rPr>
          <w:id w:val="1984889884"/>
          <w:citation/>
        </w:sdtPr>
        <w:sdtEndPr/>
        <w:sdtContent>
          <w:r w:rsidR="00FE4F09" w:rsidRPr="00497BB9">
            <w:rPr>
              <w:rFonts w:ascii="Arial" w:hAnsi="Arial" w:cs="Arial"/>
            </w:rPr>
            <w:fldChar w:fldCharType="begin"/>
          </w:r>
          <w:r w:rsidR="00FE4F09" w:rsidRPr="00497BB9">
            <w:rPr>
              <w:rFonts w:ascii="Arial" w:hAnsi="Arial" w:cs="Arial"/>
              <w:lang w:val="en-US"/>
            </w:rPr>
            <w:instrText xml:space="preserve"> CITATION Roo \l 1033 </w:instrText>
          </w:r>
          <w:r w:rsidR="00FE4F09" w:rsidRPr="00497BB9">
            <w:rPr>
              <w:rFonts w:ascii="Arial" w:hAnsi="Arial" w:cs="Arial"/>
            </w:rPr>
            <w:fldChar w:fldCharType="separate"/>
          </w:r>
          <w:r w:rsidR="002809AD" w:rsidRPr="002809AD">
            <w:rPr>
              <w:rFonts w:ascii="Arial" w:hAnsi="Arial" w:cs="Arial"/>
              <w:noProof/>
              <w:lang w:val="en-US"/>
            </w:rPr>
            <w:t>(Roofing)</w:t>
          </w:r>
          <w:r w:rsidR="00FE4F09" w:rsidRPr="00497BB9">
            <w:rPr>
              <w:rFonts w:ascii="Arial" w:hAnsi="Arial" w:cs="Arial"/>
            </w:rPr>
            <w:fldChar w:fldCharType="end"/>
          </w:r>
        </w:sdtContent>
      </w:sdt>
      <w:r w:rsidR="00FE4F09" w:rsidRPr="00497BB9">
        <w:rPr>
          <w:rFonts w:ascii="Arial" w:hAnsi="Arial" w:cs="Arial"/>
        </w:rPr>
        <w:t>.</w:t>
      </w:r>
      <w:r w:rsidR="00AB1197" w:rsidRPr="00497BB9">
        <w:rPr>
          <w:rFonts w:ascii="Arial" w:hAnsi="Arial" w:cs="Arial"/>
        </w:rPr>
        <w:t xml:space="preserve"> </w:t>
      </w:r>
      <w:r w:rsidR="007F6207">
        <w:rPr>
          <w:rFonts w:ascii="Arial" w:hAnsi="Arial" w:cs="Arial"/>
        </w:rPr>
        <w:t xml:space="preserve">Furthermore, the sheets are lightweight  and easy to handle. So these would require a crane of machine to lift into place as they can be placed in by 2 labourers and then can be fitted by them so there’s no cost on hiring a crane or having a roofing contractor to do it as they are simple to install. </w:t>
      </w:r>
      <w:r w:rsidR="00F22746">
        <w:rPr>
          <w:rFonts w:ascii="Arial" w:hAnsi="Arial" w:cs="Arial"/>
        </w:rPr>
        <w:t xml:space="preserve">Installing insulation and having noise/sound barriers underneath the sheets would help reduce noise caused from rain hitting the sheets. </w:t>
      </w:r>
    </w:p>
    <w:p w14:paraId="44A4DF49" w14:textId="3C4B559A" w:rsidR="00FE4F09" w:rsidRPr="00497BB9" w:rsidRDefault="00556B88" w:rsidP="00FE4F09">
      <w:pPr>
        <w:ind w:left="360"/>
        <w:rPr>
          <w:rFonts w:ascii="Arial" w:hAnsi="Arial" w:cs="Arial"/>
        </w:rPr>
      </w:pPr>
      <w:r w:rsidRPr="00497BB9">
        <w:rPr>
          <w:rFonts w:ascii="Arial" w:hAnsi="Arial" w:cs="Arial"/>
        </w:rPr>
        <w:t xml:space="preserve"> </w:t>
      </w:r>
    </w:p>
    <w:p w14:paraId="2C5B0218" w14:textId="48592359" w:rsidR="000234C0" w:rsidRPr="00497BB9" w:rsidRDefault="00FE4F09" w:rsidP="00AB1197">
      <w:pPr>
        <w:pStyle w:val="Heading1"/>
        <w:rPr>
          <w:rFonts w:ascii="Arial" w:hAnsi="Arial" w:cs="Arial"/>
        </w:rPr>
      </w:pPr>
      <w:bookmarkStart w:id="1" w:name="_Toc97587357"/>
      <w:r w:rsidRPr="00497BB9">
        <w:rPr>
          <w:rFonts w:ascii="Arial" w:hAnsi="Arial" w:cs="Arial"/>
        </w:rPr>
        <w:t>Wind</w:t>
      </w:r>
      <w:r w:rsidR="000234C0" w:rsidRPr="00497BB9">
        <w:rPr>
          <w:rFonts w:ascii="Arial" w:hAnsi="Arial" w:cs="Arial"/>
        </w:rPr>
        <w:t xml:space="preserve"> Loads</w:t>
      </w:r>
      <w:bookmarkEnd w:id="1"/>
    </w:p>
    <w:p w14:paraId="1EADEEBE" w14:textId="11ACA799" w:rsidR="00AB1197" w:rsidRPr="00497BB9" w:rsidRDefault="00AB1197" w:rsidP="00AB1197">
      <w:pPr>
        <w:rPr>
          <w:rFonts w:ascii="Arial" w:hAnsi="Arial" w:cs="Arial"/>
        </w:rPr>
      </w:pPr>
    </w:p>
    <w:p w14:paraId="27A65161" w14:textId="7F20480A" w:rsidR="00AB1197" w:rsidRDefault="00EA133A" w:rsidP="00EA133A">
      <w:pPr>
        <w:rPr>
          <w:rFonts w:ascii="Arial" w:hAnsi="Arial" w:cs="Arial"/>
        </w:rPr>
      </w:pPr>
      <w:r w:rsidRPr="00497BB9">
        <w:rPr>
          <w:rFonts w:ascii="Arial" w:hAnsi="Arial" w:cs="Arial"/>
        </w:rPr>
        <w:lastRenderedPageBreak/>
        <w:t xml:space="preserve">With wind loads they can apply stress and cause damage to a building if </w:t>
      </w:r>
      <w:proofErr w:type="spellStart"/>
      <w:r w:rsidRPr="00497BB9">
        <w:rPr>
          <w:rFonts w:ascii="Arial" w:hAnsi="Arial" w:cs="Arial"/>
        </w:rPr>
        <w:t>its</w:t>
      </w:r>
      <w:proofErr w:type="spellEnd"/>
      <w:r w:rsidRPr="00497BB9">
        <w:rPr>
          <w:rFonts w:ascii="Arial" w:hAnsi="Arial" w:cs="Arial"/>
        </w:rPr>
        <w:t xml:space="preserve"> not designed or not built properly. With steel frame construction you have a few ways of preventing wind damage. </w:t>
      </w:r>
    </w:p>
    <w:p w14:paraId="1478AEF5" w14:textId="682B52F2" w:rsidR="00576D9E" w:rsidRDefault="00576D9E" w:rsidP="00EA133A">
      <w:pPr>
        <w:rPr>
          <w:rFonts w:ascii="Arial" w:hAnsi="Arial" w:cs="Arial"/>
        </w:rPr>
      </w:pPr>
      <w:r>
        <w:rPr>
          <w:rFonts w:ascii="Arial" w:hAnsi="Arial" w:cs="Arial"/>
        </w:rPr>
        <w:t>There are various different types of bracing:-</w:t>
      </w:r>
    </w:p>
    <w:p w14:paraId="6119F4B7" w14:textId="5C8BFE27" w:rsidR="00576D9E" w:rsidRDefault="00576D9E" w:rsidP="00576D9E">
      <w:pPr>
        <w:pStyle w:val="ListParagraph"/>
        <w:numPr>
          <w:ilvl w:val="0"/>
          <w:numId w:val="3"/>
        </w:numPr>
        <w:rPr>
          <w:rFonts w:ascii="Arial" w:hAnsi="Arial" w:cs="Arial"/>
        </w:rPr>
      </w:pPr>
      <w:r>
        <w:rPr>
          <w:rFonts w:ascii="Arial" w:hAnsi="Arial" w:cs="Arial"/>
        </w:rPr>
        <w:t xml:space="preserve">Horizontal </w:t>
      </w:r>
    </w:p>
    <w:p w14:paraId="571EF0A0" w14:textId="4F0F8458" w:rsidR="00576D9E" w:rsidRDefault="00576D9E" w:rsidP="00576D9E">
      <w:pPr>
        <w:pStyle w:val="ListParagraph"/>
        <w:numPr>
          <w:ilvl w:val="0"/>
          <w:numId w:val="3"/>
        </w:numPr>
        <w:rPr>
          <w:rFonts w:ascii="Arial" w:hAnsi="Arial" w:cs="Arial"/>
        </w:rPr>
      </w:pPr>
      <w:r>
        <w:rPr>
          <w:rFonts w:ascii="Arial" w:hAnsi="Arial" w:cs="Arial"/>
        </w:rPr>
        <w:t>Vertical</w:t>
      </w:r>
    </w:p>
    <w:p w14:paraId="215501A2" w14:textId="7495301E" w:rsidR="00576D9E" w:rsidRDefault="00576D9E" w:rsidP="00576D9E">
      <w:pPr>
        <w:pStyle w:val="ListParagraph"/>
        <w:numPr>
          <w:ilvl w:val="0"/>
          <w:numId w:val="3"/>
        </w:numPr>
        <w:rPr>
          <w:rFonts w:ascii="Arial" w:hAnsi="Arial" w:cs="Arial"/>
        </w:rPr>
      </w:pPr>
      <w:r>
        <w:rPr>
          <w:rFonts w:ascii="Arial" w:hAnsi="Arial" w:cs="Arial"/>
        </w:rPr>
        <w:t>Single Diagonals</w:t>
      </w:r>
    </w:p>
    <w:p w14:paraId="1A63D88D" w14:textId="2FE8EA3C" w:rsidR="00576D9E" w:rsidRDefault="00576D9E" w:rsidP="00576D9E">
      <w:pPr>
        <w:pStyle w:val="ListParagraph"/>
        <w:numPr>
          <w:ilvl w:val="0"/>
          <w:numId w:val="3"/>
        </w:numPr>
        <w:rPr>
          <w:rFonts w:ascii="Arial" w:hAnsi="Arial" w:cs="Arial"/>
        </w:rPr>
      </w:pPr>
      <w:r>
        <w:rPr>
          <w:rFonts w:ascii="Arial" w:hAnsi="Arial" w:cs="Arial"/>
        </w:rPr>
        <w:t>Cross Bracing</w:t>
      </w:r>
    </w:p>
    <w:p w14:paraId="156EBD77" w14:textId="0A106D42" w:rsidR="00576D9E" w:rsidRDefault="00576D9E" w:rsidP="00576D9E">
      <w:pPr>
        <w:pStyle w:val="ListParagraph"/>
        <w:numPr>
          <w:ilvl w:val="0"/>
          <w:numId w:val="3"/>
        </w:numPr>
        <w:rPr>
          <w:rFonts w:ascii="Arial" w:hAnsi="Arial" w:cs="Arial"/>
        </w:rPr>
      </w:pPr>
      <w:r>
        <w:rPr>
          <w:rFonts w:ascii="Arial" w:hAnsi="Arial" w:cs="Arial"/>
        </w:rPr>
        <w:t>K Bracing</w:t>
      </w:r>
    </w:p>
    <w:p w14:paraId="627D810D" w14:textId="70D21EC1" w:rsidR="000234C0" w:rsidRDefault="00576D9E" w:rsidP="000234C0">
      <w:pPr>
        <w:pStyle w:val="ListParagraph"/>
        <w:numPr>
          <w:ilvl w:val="0"/>
          <w:numId w:val="3"/>
        </w:numPr>
        <w:rPr>
          <w:rFonts w:ascii="Arial" w:hAnsi="Arial" w:cs="Arial"/>
        </w:rPr>
      </w:pPr>
      <w:r>
        <w:rPr>
          <w:rFonts w:ascii="Arial" w:hAnsi="Arial" w:cs="Arial"/>
        </w:rPr>
        <w:t>V Bracing</w:t>
      </w:r>
    </w:p>
    <w:p w14:paraId="47F2BA6A" w14:textId="7606EBF2" w:rsidR="00576D9E" w:rsidRDefault="00120596" w:rsidP="00576D9E">
      <w:pPr>
        <w:ind w:left="360"/>
        <w:rPr>
          <w:rFonts w:ascii="Arial" w:hAnsi="Arial" w:cs="Arial"/>
        </w:rPr>
      </w:pPr>
      <w:sdt>
        <w:sdtPr>
          <w:rPr>
            <w:rFonts w:ascii="Arial" w:hAnsi="Arial" w:cs="Arial"/>
          </w:rPr>
          <w:id w:val="1094138322"/>
          <w:citation/>
        </w:sdtPr>
        <w:sdtEndPr/>
        <w:sdtContent>
          <w:r w:rsidR="00576D9E">
            <w:rPr>
              <w:rFonts w:ascii="Arial" w:hAnsi="Arial" w:cs="Arial"/>
            </w:rPr>
            <w:fldChar w:fldCharType="begin"/>
          </w:r>
          <w:r w:rsidR="00576D9E">
            <w:rPr>
              <w:rFonts w:ascii="Arial" w:hAnsi="Arial" w:cs="Arial"/>
              <w:lang w:val="en-US"/>
            </w:rPr>
            <w:instrText xml:space="preserve"> CITATION Civ \l 1033 </w:instrText>
          </w:r>
          <w:r w:rsidR="00576D9E">
            <w:rPr>
              <w:rFonts w:ascii="Arial" w:hAnsi="Arial" w:cs="Arial"/>
            </w:rPr>
            <w:fldChar w:fldCharType="separate"/>
          </w:r>
          <w:r w:rsidR="002809AD" w:rsidRPr="002809AD">
            <w:rPr>
              <w:rFonts w:ascii="Arial" w:hAnsi="Arial" w:cs="Arial"/>
              <w:noProof/>
              <w:lang w:val="en-US"/>
            </w:rPr>
            <w:t>(Discoveries, n.d.)</w:t>
          </w:r>
          <w:r w:rsidR="00576D9E">
            <w:rPr>
              <w:rFonts w:ascii="Arial" w:hAnsi="Arial" w:cs="Arial"/>
            </w:rPr>
            <w:fldChar w:fldCharType="end"/>
          </w:r>
        </w:sdtContent>
      </w:sdt>
    </w:p>
    <w:p w14:paraId="03634578" w14:textId="1FA248F6" w:rsidR="00576D9E" w:rsidRPr="00576D9E" w:rsidRDefault="00576D9E" w:rsidP="00576D9E">
      <w:pPr>
        <w:rPr>
          <w:rFonts w:ascii="Arial" w:hAnsi="Arial" w:cs="Arial"/>
        </w:rPr>
      </w:pPr>
      <w:r>
        <w:rPr>
          <w:rFonts w:ascii="Arial" w:hAnsi="Arial" w:cs="Arial"/>
        </w:rPr>
        <w:t xml:space="preserve">With the building using various forms of bracing would work. I consider using Horizontal and Cross bracing as the 2 most durable and best forms of bracing. Horizontal beams help allow </w:t>
      </w:r>
      <w:r w:rsidR="00B46A21">
        <w:rPr>
          <w:rFonts w:ascii="Arial" w:hAnsi="Arial" w:cs="Arial"/>
        </w:rPr>
        <w:t>horizontal</w:t>
      </w:r>
      <w:r>
        <w:rPr>
          <w:rFonts w:ascii="Arial" w:hAnsi="Arial" w:cs="Arial"/>
        </w:rPr>
        <w:t xml:space="preserve"> forces to be transferred to </w:t>
      </w:r>
      <w:r w:rsidR="00B46A21">
        <w:rPr>
          <w:rFonts w:ascii="Arial" w:hAnsi="Arial" w:cs="Arial"/>
        </w:rPr>
        <w:t>the vertical supports or columns to then be transferred to the ground reducing loads on the structure. Using cross bracing will be the best way with dealing with Wind loads as you’ll have the columns running up the building and having the cross beams in between will help the structure of the building to keep it s</w:t>
      </w:r>
      <w:r w:rsidR="00B104FB">
        <w:rPr>
          <w:rFonts w:ascii="Arial" w:hAnsi="Arial" w:cs="Arial"/>
        </w:rPr>
        <w:t xml:space="preserve">hape and stop any movement on the building as they will wedge the top and bottom of the columns keeping them straight. Furthermore, the cross bracing also helps against loads and forces from horizontal, vertical and diagonal forces and takes those loads and equally shares the loads between columns so that on is not taking more loads than another to help prevent one side sinking or damage. </w:t>
      </w:r>
    </w:p>
    <w:p w14:paraId="0865CE38" w14:textId="5578B348" w:rsidR="00FE4F09" w:rsidRPr="00497BB9" w:rsidRDefault="002B7325" w:rsidP="002B7325">
      <w:pPr>
        <w:pStyle w:val="Heading1"/>
        <w:rPr>
          <w:rFonts w:ascii="Arial" w:hAnsi="Arial" w:cs="Arial"/>
        </w:rPr>
      </w:pPr>
      <w:bookmarkStart w:id="2" w:name="_Toc97587358"/>
      <w:r w:rsidRPr="00497BB9">
        <w:rPr>
          <w:rFonts w:ascii="Arial" w:hAnsi="Arial" w:cs="Arial"/>
        </w:rPr>
        <w:t>System of Enclosure</w:t>
      </w:r>
      <w:bookmarkEnd w:id="2"/>
      <w:r w:rsidRPr="00497BB9">
        <w:rPr>
          <w:rFonts w:ascii="Arial" w:hAnsi="Arial" w:cs="Arial"/>
        </w:rPr>
        <w:t xml:space="preserve"> </w:t>
      </w:r>
    </w:p>
    <w:p w14:paraId="761FF5E6" w14:textId="1D07F9DF" w:rsidR="00622EDD" w:rsidRPr="00497BB9" w:rsidRDefault="00622EDD" w:rsidP="002B7325">
      <w:pPr>
        <w:rPr>
          <w:rFonts w:ascii="Arial" w:hAnsi="Arial" w:cs="Arial"/>
        </w:rPr>
      </w:pPr>
    </w:p>
    <w:p w14:paraId="5609A0AC" w14:textId="37C64FBB" w:rsidR="002B7325" w:rsidRPr="004A34CE" w:rsidRDefault="002B7325" w:rsidP="002B7325">
      <w:pPr>
        <w:rPr>
          <w:rFonts w:ascii="Arial" w:hAnsi="Arial" w:cs="Arial"/>
          <w:color w:val="000000" w:themeColor="text1"/>
        </w:rPr>
      </w:pPr>
      <w:r w:rsidRPr="00497BB9">
        <w:rPr>
          <w:rFonts w:ascii="Arial" w:hAnsi="Arial" w:cs="Arial"/>
        </w:rPr>
        <w:t>Steel frame is the primary structure I have selected and I consider using a form of curtain walling is appropriate as a system of enclosure because w</w:t>
      </w:r>
      <w:r w:rsidR="004A34CE">
        <w:rPr>
          <w:rFonts w:ascii="Arial" w:hAnsi="Arial" w:cs="Arial"/>
        </w:rPr>
        <w:t>hen it comes to steel frame it’s about speed and time.</w:t>
      </w:r>
    </w:p>
    <w:p w14:paraId="3D5B74B9" w14:textId="01675398" w:rsidR="004A34CE" w:rsidRDefault="004A34CE" w:rsidP="002B7325">
      <w:pPr>
        <w:rPr>
          <w:rFonts w:ascii="Arial" w:hAnsi="Arial" w:cs="Arial"/>
          <w:color w:val="000000" w:themeColor="text1"/>
        </w:rPr>
      </w:pPr>
      <w:r w:rsidRPr="004A34CE">
        <w:rPr>
          <w:rFonts w:ascii="Arial" w:hAnsi="Arial" w:cs="Arial"/>
          <w:color w:val="000000" w:themeColor="text1"/>
        </w:rPr>
        <w:t xml:space="preserve">Curtain walling is an </w:t>
      </w:r>
      <w:r>
        <w:rPr>
          <w:rFonts w:ascii="Arial" w:hAnsi="Arial" w:cs="Arial"/>
          <w:color w:val="000000" w:themeColor="text1"/>
        </w:rPr>
        <w:t>“</w:t>
      </w:r>
      <w:r w:rsidRPr="004A34CE">
        <w:rPr>
          <w:rFonts w:ascii="Arial" w:hAnsi="Arial" w:cs="Arial"/>
          <w:color w:val="000000" w:themeColor="text1"/>
        </w:rPr>
        <w:t>external non-structural building envelope</w:t>
      </w:r>
      <w:r>
        <w:rPr>
          <w:rFonts w:ascii="Arial" w:hAnsi="Arial" w:cs="Arial"/>
          <w:color w:val="000000" w:themeColor="text1"/>
        </w:rPr>
        <w:t xml:space="preserve">.” </w:t>
      </w:r>
      <w:sdt>
        <w:sdtPr>
          <w:rPr>
            <w:rFonts w:ascii="Arial" w:hAnsi="Arial" w:cs="Arial"/>
            <w:color w:val="000000" w:themeColor="text1"/>
          </w:rPr>
          <w:id w:val="928394777"/>
          <w:citation/>
        </w:sdtPr>
        <w:sdtEndPr/>
        <w:sdtContent>
          <w:r>
            <w:rPr>
              <w:rFonts w:ascii="Arial" w:hAnsi="Arial" w:cs="Arial"/>
              <w:color w:val="000000" w:themeColor="text1"/>
            </w:rPr>
            <w:fldChar w:fldCharType="begin"/>
          </w:r>
          <w:r>
            <w:rPr>
              <w:rFonts w:ascii="Arial" w:hAnsi="Arial" w:cs="Arial"/>
              <w:color w:val="000000" w:themeColor="text1"/>
              <w:lang w:val="en-US"/>
            </w:rPr>
            <w:instrText xml:space="preserve"> CITATION JPF18 \l 1033 </w:instrText>
          </w:r>
          <w:r>
            <w:rPr>
              <w:rFonts w:ascii="Arial" w:hAnsi="Arial" w:cs="Arial"/>
              <w:color w:val="000000" w:themeColor="text1"/>
            </w:rPr>
            <w:fldChar w:fldCharType="separate"/>
          </w:r>
          <w:r w:rsidR="002809AD" w:rsidRPr="002809AD">
            <w:rPr>
              <w:rFonts w:ascii="Arial" w:hAnsi="Arial" w:cs="Arial"/>
              <w:noProof/>
              <w:color w:val="000000" w:themeColor="text1"/>
              <w:lang w:val="en-US"/>
            </w:rPr>
            <w:t>(Limited, 2018)</w:t>
          </w:r>
          <w:r>
            <w:rPr>
              <w:rFonts w:ascii="Arial" w:hAnsi="Arial" w:cs="Arial"/>
              <w:color w:val="000000" w:themeColor="text1"/>
            </w:rPr>
            <w:fldChar w:fldCharType="end"/>
          </w:r>
        </w:sdtContent>
      </w:sdt>
      <w:r>
        <w:rPr>
          <w:rFonts w:ascii="Arial" w:hAnsi="Arial" w:cs="Arial"/>
          <w:color w:val="000000" w:themeColor="text1"/>
        </w:rPr>
        <w:t xml:space="preserve">. It’s usually fabricated in factories before going to site. </w:t>
      </w:r>
      <w:r w:rsidR="00683BB7">
        <w:rPr>
          <w:rFonts w:ascii="Arial" w:hAnsi="Arial" w:cs="Arial"/>
          <w:color w:val="000000" w:themeColor="text1"/>
        </w:rPr>
        <w:t>It’s</w:t>
      </w:r>
      <w:r>
        <w:rPr>
          <w:rFonts w:ascii="Arial" w:hAnsi="Arial" w:cs="Arial"/>
          <w:color w:val="000000" w:themeColor="text1"/>
        </w:rPr>
        <w:t xml:space="preserve"> often constructed out of aluminium as </w:t>
      </w:r>
      <w:r w:rsidR="00D21135">
        <w:rPr>
          <w:rFonts w:ascii="Arial" w:hAnsi="Arial" w:cs="Arial"/>
          <w:color w:val="000000" w:themeColor="text1"/>
        </w:rPr>
        <w:t>it’s</w:t>
      </w:r>
      <w:r>
        <w:rPr>
          <w:rFonts w:ascii="Arial" w:hAnsi="Arial" w:cs="Arial"/>
          <w:color w:val="000000" w:themeColor="text1"/>
        </w:rPr>
        <w:t xml:space="preserve"> easy to move and lightweight. Also, they do </w:t>
      </w:r>
      <w:r w:rsidR="00D21135">
        <w:rPr>
          <w:rFonts w:ascii="Arial" w:hAnsi="Arial" w:cs="Arial"/>
          <w:color w:val="000000" w:themeColor="text1"/>
        </w:rPr>
        <w:t>incorporated</w:t>
      </w:r>
      <w:r>
        <w:rPr>
          <w:rFonts w:ascii="Arial" w:hAnsi="Arial" w:cs="Arial"/>
          <w:color w:val="000000" w:themeColor="text1"/>
        </w:rPr>
        <w:t xml:space="preserve"> the large areas of glass to</w:t>
      </w:r>
      <w:r w:rsidR="00D21135">
        <w:rPr>
          <w:rFonts w:ascii="Arial" w:hAnsi="Arial" w:cs="Arial"/>
          <w:color w:val="000000" w:themeColor="text1"/>
        </w:rPr>
        <w:t xml:space="preserve"> </w:t>
      </w:r>
      <w:r>
        <w:rPr>
          <w:rFonts w:ascii="Arial" w:hAnsi="Arial" w:cs="Arial"/>
          <w:color w:val="000000" w:themeColor="text1"/>
        </w:rPr>
        <w:t xml:space="preserve">allow as much natural light into the building as possible as shown on the plan there are large areas of glass so using curtain walls would allow and make it much </w:t>
      </w:r>
      <w:r w:rsidR="00D21135">
        <w:rPr>
          <w:rFonts w:ascii="Arial" w:hAnsi="Arial" w:cs="Arial"/>
          <w:color w:val="000000" w:themeColor="text1"/>
        </w:rPr>
        <w:t>easier</w:t>
      </w:r>
      <w:r>
        <w:rPr>
          <w:rFonts w:ascii="Arial" w:hAnsi="Arial" w:cs="Arial"/>
          <w:color w:val="000000" w:themeColor="text1"/>
        </w:rPr>
        <w:t xml:space="preserve"> to install. As rather than </w:t>
      </w:r>
      <w:r w:rsidR="00D21135">
        <w:rPr>
          <w:rFonts w:ascii="Arial" w:hAnsi="Arial" w:cs="Arial"/>
          <w:color w:val="000000" w:themeColor="text1"/>
        </w:rPr>
        <w:t xml:space="preserve">installing the windows separately you can have them pre-fabricated in the factory to size and already part of the wall and just need to install it into the frame. </w:t>
      </w:r>
    </w:p>
    <w:p w14:paraId="79F4FA99" w14:textId="159C523A" w:rsidR="00D21135" w:rsidRDefault="00D21135" w:rsidP="002B7325">
      <w:pPr>
        <w:rPr>
          <w:rFonts w:ascii="Arial" w:hAnsi="Arial" w:cs="Arial"/>
          <w:color w:val="000000" w:themeColor="text1"/>
        </w:rPr>
      </w:pPr>
      <w:r>
        <w:rPr>
          <w:rFonts w:ascii="Arial" w:hAnsi="Arial" w:cs="Arial"/>
          <w:color w:val="000000" w:themeColor="text1"/>
        </w:rPr>
        <w:t xml:space="preserve">With using this system you also can design and specify the requirements the wall must having such as insulation, size and cladding (colour and materials). </w:t>
      </w:r>
      <w:r w:rsidR="00683BB7">
        <w:rPr>
          <w:rFonts w:ascii="Arial" w:hAnsi="Arial" w:cs="Arial"/>
          <w:color w:val="000000" w:themeColor="text1"/>
        </w:rPr>
        <w:t xml:space="preserve">When designing them, the designer will make a plan which each panel is a specific number as this is for them to be put in a certain place as each panel can have ducts and areas to allow services to run though rather than having them above people’s heads. </w:t>
      </w:r>
      <w:r w:rsidR="00E24285">
        <w:rPr>
          <w:rFonts w:ascii="Arial" w:hAnsi="Arial" w:cs="Arial"/>
          <w:color w:val="000000" w:themeColor="text1"/>
        </w:rPr>
        <w:t xml:space="preserve">The way curtain walls are attached to the steel frame are bolted together </w:t>
      </w:r>
      <w:r w:rsidR="00AC7990">
        <w:rPr>
          <w:rFonts w:ascii="Arial" w:hAnsi="Arial" w:cs="Arial"/>
          <w:color w:val="000000" w:themeColor="text1"/>
        </w:rPr>
        <w:t xml:space="preserve">or anchored to the floor slab. Also, </w:t>
      </w:r>
      <w:r w:rsidR="00E24285">
        <w:rPr>
          <w:rFonts w:ascii="Arial" w:hAnsi="Arial" w:cs="Arial"/>
          <w:color w:val="000000" w:themeColor="text1"/>
        </w:rPr>
        <w:t xml:space="preserve">the walls are designed to fit specific areas of the frame so the size, shape and requirements are made to fit that location of the building. They are made to also to be flexible to be able to withstand the building sway. As well as Thermal Expansion </w:t>
      </w:r>
      <w:r w:rsidR="001F48DF">
        <w:rPr>
          <w:rFonts w:ascii="Arial" w:hAnsi="Arial" w:cs="Arial"/>
          <w:color w:val="000000" w:themeColor="text1"/>
        </w:rPr>
        <w:t xml:space="preserve">and contraction as when it comes to winter it’ll get colder and cause the building to contract while in summer it will expand. This is where </w:t>
      </w:r>
      <w:r w:rsidR="001F48DF">
        <w:rPr>
          <w:rFonts w:ascii="Arial" w:hAnsi="Arial" w:cs="Arial"/>
          <w:color w:val="000000" w:themeColor="text1"/>
        </w:rPr>
        <w:lastRenderedPageBreak/>
        <w:t>the curtain wall is an appropriate system for the building as these factors can be considered in the design process and included into the building allowing these factors to work.</w:t>
      </w:r>
      <w:r w:rsidR="00683BB7">
        <w:rPr>
          <w:rFonts w:ascii="Arial" w:hAnsi="Arial" w:cs="Arial"/>
          <w:color w:val="000000" w:themeColor="text1"/>
        </w:rPr>
        <w:t xml:space="preserve"> </w:t>
      </w:r>
    </w:p>
    <w:p w14:paraId="67C0D696" w14:textId="475DDF68" w:rsidR="001F48DF" w:rsidRDefault="001F48DF" w:rsidP="002B7325">
      <w:pPr>
        <w:rPr>
          <w:rFonts w:ascii="Arial" w:hAnsi="Arial" w:cs="Arial"/>
          <w:color w:val="000000" w:themeColor="text1"/>
        </w:rPr>
      </w:pPr>
      <w:r>
        <w:rPr>
          <w:rFonts w:ascii="Arial" w:hAnsi="Arial" w:cs="Arial"/>
          <w:color w:val="000000" w:themeColor="text1"/>
        </w:rPr>
        <w:t xml:space="preserve">Curtain walls can be either Aluminium or UPVC faces which both are water resistant and lightweight. However, UPVC is cheaper, can be produced faster and the shape and colour of it can be made to suit any need of the client. All those, its vulnerable to time as can fade in colour due to exposure to sunlight, brittle in cold weather and can be easily damaged. With aluminium its durable, flexible and lightweight. This is the better of the 2 materials for curtain walls. It is more time consuming and cost of it due to the benefits of it. Although, Aluminium is more sustainable as it can last longer, more durable against weather and is able to move with the building so it wouldn’t break or become brittle in cold weather. </w:t>
      </w:r>
    </w:p>
    <w:p w14:paraId="775085E0" w14:textId="1B6A120E" w:rsidR="00CA4E26" w:rsidRDefault="00CA4E26" w:rsidP="002B7325">
      <w:pPr>
        <w:rPr>
          <w:rFonts w:ascii="Arial" w:hAnsi="Arial" w:cs="Arial"/>
          <w:color w:val="000000" w:themeColor="text1"/>
        </w:rPr>
      </w:pPr>
      <w:r>
        <w:rPr>
          <w:rFonts w:ascii="Arial" w:hAnsi="Arial" w:cs="Arial"/>
          <w:color w:val="000000" w:themeColor="text1"/>
        </w:rPr>
        <w:t xml:space="preserve">Appendix 7 is a sketch showing how the curtain wall will be </w:t>
      </w:r>
      <w:r w:rsidR="001A1A48">
        <w:rPr>
          <w:rFonts w:ascii="Arial" w:hAnsi="Arial" w:cs="Arial"/>
          <w:color w:val="000000" w:themeColor="text1"/>
        </w:rPr>
        <w:t>incorporated</w:t>
      </w:r>
      <w:r>
        <w:rPr>
          <w:rFonts w:ascii="Arial" w:hAnsi="Arial" w:cs="Arial"/>
          <w:color w:val="000000" w:themeColor="text1"/>
        </w:rPr>
        <w:t xml:space="preserve"> to the structure. As it will have a layer of insulation as to trap and keep </w:t>
      </w:r>
      <w:r w:rsidR="001A1A48">
        <w:rPr>
          <w:rFonts w:ascii="Arial" w:hAnsi="Arial" w:cs="Arial"/>
          <w:color w:val="000000" w:themeColor="text1"/>
        </w:rPr>
        <w:t>the building</w:t>
      </w:r>
      <w:r>
        <w:rPr>
          <w:rFonts w:ascii="Arial" w:hAnsi="Arial" w:cs="Arial"/>
          <w:color w:val="000000" w:themeColor="text1"/>
        </w:rPr>
        <w:t xml:space="preserve"> warm then a cladding on the outside either aluminium, UPVC or concrete. There are bolts which a</w:t>
      </w:r>
      <w:r w:rsidR="001A1A48">
        <w:rPr>
          <w:rFonts w:ascii="Arial" w:hAnsi="Arial" w:cs="Arial"/>
          <w:color w:val="000000" w:themeColor="text1"/>
        </w:rPr>
        <w:t xml:space="preserve">re </w:t>
      </w:r>
      <w:r>
        <w:rPr>
          <w:rFonts w:ascii="Arial" w:hAnsi="Arial" w:cs="Arial"/>
          <w:color w:val="000000" w:themeColor="text1"/>
        </w:rPr>
        <w:t>knocked into the frame to hold the curtain wall to the structure as well as anchor bol</w:t>
      </w:r>
      <w:r w:rsidR="001A1A48">
        <w:rPr>
          <w:rFonts w:ascii="Arial" w:hAnsi="Arial" w:cs="Arial"/>
          <w:color w:val="000000" w:themeColor="text1"/>
        </w:rPr>
        <w:t>ts</w:t>
      </w:r>
      <w:r>
        <w:rPr>
          <w:rFonts w:ascii="Arial" w:hAnsi="Arial" w:cs="Arial"/>
          <w:color w:val="000000" w:themeColor="text1"/>
        </w:rPr>
        <w:t xml:space="preserve"> which is knocked into the floor slab as to anchor the frame in to place and </w:t>
      </w:r>
      <w:r w:rsidR="0055105F">
        <w:rPr>
          <w:rFonts w:ascii="Arial" w:hAnsi="Arial" w:cs="Arial"/>
          <w:color w:val="000000" w:themeColor="text1"/>
        </w:rPr>
        <w:t>act as the datum for the wall to be fitted on.</w:t>
      </w:r>
      <w:r w:rsidR="001A1A48">
        <w:rPr>
          <w:rFonts w:ascii="Arial" w:hAnsi="Arial" w:cs="Arial"/>
          <w:color w:val="000000" w:themeColor="text1"/>
        </w:rPr>
        <w:t xml:space="preserve"> With the detail the bolts will have slots which they fit into and then have caps put on them to prevent any water from entering the wall. As curtain wall are in a similar layout to a cavity wall </w:t>
      </w:r>
      <w:r w:rsidR="00683BB7">
        <w:rPr>
          <w:rFonts w:ascii="Arial" w:hAnsi="Arial" w:cs="Arial"/>
          <w:color w:val="000000" w:themeColor="text1"/>
        </w:rPr>
        <w:t xml:space="preserve">as the cladding is the external brick, and steel frame is the blockwork and then the insulation is </w:t>
      </w:r>
      <w:proofErr w:type="spellStart"/>
      <w:r w:rsidR="00683BB7">
        <w:rPr>
          <w:rFonts w:ascii="Arial" w:hAnsi="Arial" w:cs="Arial"/>
          <w:color w:val="000000" w:themeColor="text1"/>
        </w:rPr>
        <w:t>self explanatory</w:t>
      </w:r>
      <w:proofErr w:type="spellEnd"/>
      <w:r w:rsidR="00683BB7">
        <w:rPr>
          <w:rFonts w:ascii="Arial" w:hAnsi="Arial" w:cs="Arial"/>
          <w:color w:val="000000" w:themeColor="text1"/>
        </w:rPr>
        <w:t xml:space="preserve"> and there’s a gap left in between the cladding and insulation to allow ventilation into the wall to help prevent moisture damage. Once the curtain wall is in place and fixed in then plasterboard or plywood can be screwed into the wall then the rooms can be completed. </w:t>
      </w:r>
    </w:p>
    <w:p w14:paraId="3911C398" w14:textId="2E80F176" w:rsidR="00FD317F" w:rsidRDefault="00FD317F" w:rsidP="002B7325">
      <w:pPr>
        <w:rPr>
          <w:rFonts w:ascii="Arial" w:hAnsi="Arial" w:cs="Arial"/>
          <w:color w:val="000000" w:themeColor="text1"/>
        </w:rPr>
      </w:pPr>
      <w:r>
        <w:rPr>
          <w:rFonts w:ascii="Arial" w:hAnsi="Arial" w:cs="Arial"/>
          <w:color w:val="000000" w:themeColor="text1"/>
        </w:rPr>
        <w:t xml:space="preserve">See Appendix 8, which is a highlighted plan showing </w:t>
      </w:r>
      <w:r w:rsidR="003163E2">
        <w:rPr>
          <w:rFonts w:ascii="Arial" w:hAnsi="Arial" w:cs="Arial"/>
          <w:color w:val="000000" w:themeColor="text1"/>
        </w:rPr>
        <w:t xml:space="preserve">where the curtain wall is located on the building. On the North elevation view shows that the </w:t>
      </w:r>
      <w:r w:rsidR="00456650">
        <w:rPr>
          <w:rFonts w:ascii="Arial" w:hAnsi="Arial" w:cs="Arial"/>
          <w:color w:val="000000" w:themeColor="text1"/>
        </w:rPr>
        <w:t xml:space="preserve">curtain wall on this face has larger windows incorporated into the wall as this shows these areas are allowing more natural light into the rooms. On the </w:t>
      </w:r>
      <w:r w:rsidR="000827CD">
        <w:rPr>
          <w:rFonts w:ascii="Arial" w:hAnsi="Arial" w:cs="Arial"/>
          <w:color w:val="000000" w:themeColor="text1"/>
        </w:rPr>
        <w:t xml:space="preserve">West face </w:t>
      </w:r>
      <w:proofErr w:type="spellStart"/>
      <w:r w:rsidR="000827CD">
        <w:rPr>
          <w:rFonts w:ascii="Arial" w:hAnsi="Arial" w:cs="Arial"/>
          <w:color w:val="000000" w:themeColor="text1"/>
        </w:rPr>
        <w:t>its</w:t>
      </w:r>
      <w:proofErr w:type="spellEnd"/>
      <w:r w:rsidR="000827CD">
        <w:rPr>
          <w:rFonts w:ascii="Arial" w:hAnsi="Arial" w:cs="Arial"/>
          <w:color w:val="000000" w:themeColor="text1"/>
        </w:rPr>
        <w:t xml:space="preserve"> all whole units of the curtain wall with no windows this is due to the stairways being on the west face of the building so they are running off lighting and there’s an open area on the West face towards the south end of the building which allows lighting to come through. As well as two doorways into the building on the West Face  On the East face there are more rooms so the face have a larger count of windows which is to allow more natural lighting in and reduce lighting cost as the Sun sets in the east. On the South face there’s windows and </w:t>
      </w:r>
      <w:r w:rsidR="001A1A48">
        <w:rPr>
          <w:rFonts w:ascii="Arial" w:hAnsi="Arial" w:cs="Arial"/>
          <w:color w:val="000000" w:themeColor="text1"/>
        </w:rPr>
        <w:t>an entrance into the main building. All faces have recessed areas where there’s the atrium, entrances into the building and balconies made. These are probably included for appearance purposes and to have a natural ventilation system into the building</w:t>
      </w:r>
      <w:r w:rsidR="00683BB7">
        <w:rPr>
          <w:rFonts w:ascii="Arial" w:hAnsi="Arial" w:cs="Arial"/>
          <w:color w:val="000000" w:themeColor="text1"/>
        </w:rPr>
        <w:t>.</w:t>
      </w:r>
    </w:p>
    <w:bookmarkStart w:id="3" w:name="_Toc97587359" w:displacedByCustomXml="next"/>
    <w:sdt>
      <w:sdtPr>
        <w:rPr>
          <w:rFonts w:ascii="Arial" w:eastAsiaTheme="minorHAnsi" w:hAnsi="Arial" w:cs="Arial"/>
          <w:color w:val="auto"/>
          <w:sz w:val="22"/>
          <w:szCs w:val="22"/>
        </w:rPr>
        <w:id w:val="1289784828"/>
        <w:docPartObj>
          <w:docPartGallery w:val="Bibliographies"/>
          <w:docPartUnique/>
        </w:docPartObj>
      </w:sdtPr>
      <w:sdtEndPr/>
      <w:sdtContent>
        <w:p w14:paraId="5874BD47" w14:textId="624FB21B" w:rsidR="002B7325" w:rsidRPr="00497BB9" w:rsidRDefault="002B7325">
          <w:pPr>
            <w:pStyle w:val="Heading1"/>
            <w:rPr>
              <w:rFonts w:ascii="Arial" w:hAnsi="Arial" w:cs="Arial"/>
            </w:rPr>
          </w:pPr>
          <w:r w:rsidRPr="00497BB9">
            <w:rPr>
              <w:rFonts w:ascii="Arial" w:hAnsi="Arial" w:cs="Arial"/>
            </w:rPr>
            <w:t>Bibliography</w:t>
          </w:r>
          <w:bookmarkEnd w:id="3"/>
        </w:p>
        <w:sdt>
          <w:sdtPr>
            <w:rPr>
              <w:rFonts w:ascii="Arial" w:hAnsi="Arial" w:cs="Arial"/>
            </w:rPr>
            <w:id w:val="111145805"/>
            <w:bibliography/>
          </w:sdtPr>
          <w:sdtEndPr/>
          <w:sdtContent>
            <w:p w14:paraId="045B607F" w14:textId="77777777" w:rsidR="002809AD" w:rsidRDefault="002B7325" w:rsidP="002809AD">
              <w:pPr>
                <w:pStyle w:val="Bibliography"/>
                <w:ind w:left="720" w:hanging="720"/>
                <w:rPr>
                  <w:noProof/>
                  <w:sz w:val="24"/>
                  <w:szCs w:val="24"/>
                </w:rPr>
              </w:pPr>
              <w:r w:rsidRPr="00497BB9">
                <w:rPr>
                  <w:rFonts w:ascii="Arial" w:hAnsi="Arial" w:cs="Arial"/>
                </w:rPr>
                <w:fldChar w:fldCharType="begin"/>
              </w:r>
              <w:r w:rsidRPr="00497BB9">
                <w:rPr>
                  <w:rFonts w:ascii="Arial" w:hAnsi="Arial" w:cs="Arial"/>
                </w:rPr>
                <w:instrText xml:space="preserve"> BIBLIOGRAPHY </w:instrText>
              </w:r>
              <w:r w:rsidRPr="00497BB9">
                <w:rPr>
                  <w:rFonts w:ascii="Arial" w:hAnsi="Arial" w:cs="Arial"/>
                </w:rPr>
                <w:fldChar w:fldCharType="separate"/>
              </w:r>
              <w:r w:rsidR="002809AD">
                <w:rPr>
                  <w:noProof/>
                </w:rPr>
                <w:t xml:space="preserve">CFORCIVIL. (2018, April 7). </w:t>
              </w:r>
              <w:r w:rsidR="002809AD">
                <w:rPr>
                  <w:i/>
                  <w:iCs/>
                  <w:noProof/>
                </w:rPr>
                <w:t>Pile cap</w:t>
              </w:r>
              <w:r w:rsidR="002809AD">
                <w:rPr>
                  <w:noProof/>
                </w:rPr>
                <w:t>. Retrieved from CFORCIVIL: https://www.cforcivil.com/pile-cap/</w:t>
              </w:r>
            </w:p>
            <w:p w14:paraId="40919D1C" w14:textId="77777777" w:rsidR="002809AD" w:rsidRDefault="002809AD" w:rsidP="002809AD">
              <w:pPr>
                <w:pStyle w:val="Bibliography"/>
                <w:ind w:left="720" w:hanging="720"/>
                <w:rPr>
                  <w:noProof/>
                </w:rPr>
              </w:pPr>
              <w:r>
                <w:rPr>
                  <w:noProof/>
                </w:rPr>
                <w:t xml:space="preserve">Constructor, T. (2017, October 5). </w:t>
              </w:r>
              <w:r>
                <w:rPr>
                  <w:i/>
                  <w:iCs/>
                  <w:noProof/>
                </w:rPr>
                <w:t>Construction of Steel Frame Structure Foundations, Columns, Beams and Floors</w:t>
              </w:r>
              <w:r>
                <w:rPr>
                  <w:noProof/>
                </w:rPr>
                <w:t>. Retrieved from The Constructor: https://theconstructor.org/structures/construction-steel-structure-foundations-columns-beams-floors/18648/</w:t>
              </w:r>
            </w:p>
            <w:p w14:paraId="2D45251F" w14:textId="77777777" w:rsidR="002809AD" w:rsidRDefault="002809AD" w:rsidP="002809AD">
              <w:pPr>
                <w:pStyle w:val="Bibliography"/>
                <w:ind w:left="720" w:hanging="720"/>
                <w:rPr>
                  <w:noProof/>
                </w:rPr>
              </w:pPr>
              <w:r>
                <w:rPr>
                  <w:noProof/>
                </w:rPr>
                <w:t xml:space="preserve">Constructor, T. (2017, October 7). </w:t>
              </w:r>
              <w:r>
                <w:rPr>
                  <w:i/>
                  <w:iCs/>
                  <w:noProof/>
                </w:rPr>
                <w:t>Types of Floors Systems for Multi-Storey Steel Structure Construction</w:t>
              </w:r>
              <w:r>
                <w:rPr>
                  <w:noProof/>
                </w:rPr>
                <w:t>. Retrieved from The Constructor : https://theconstructor.org/structures/types-floors-steel-structures/18629/</w:t>
              </w:r>
            </w:p>
            <w:p w14:paraId="50ADE9F5" w14:textId="77777777" w:rsidR="002809AD" w:rsidRDefault="002809AD" w:rsidP="002809AD">
              <w:pPr>
                <w:pStyle w:val="Bibliography"/>
                <w:ind w:left="720" w:hanging="720"/>
                <w:rPr>
                  <w:noProof/>
                </w:rPr>
              </w:pPr>
              <w:r>
                <w:rPr>
                  <w:noProof/>
                </w:rPr>
                <w:lastRenderedPageBreak/>
                <w:t xml:space="preserve">Discoveries, C. E. (n.d.). </w:t>
              </w:r>
              <w:r>
                <w:rPr>
                  <w:i/>
                  <w:iCs/>
                  <w:noProof/>
                </w:rPr>
                <w:t>Types of Bracing System Used In Steel Structures</w:t>
              </w:r>
              <w:r>
                <w:rPr>
                  <w:noProof/>
                </w:rPr>
                <w:t>. Retrieved from Civil Engineering Discoveries: https://engineeringdiscoveries.com/types-of-bracing-system-used-in-steel-structures/#:~:text=A%20braced%20frame%20is%20a%20structural%20system%20commonly,can%20work%20effectively%20both%20in%20tension%20and%20compression.</w:t>
              </w:r>
            </w:p>
            <w:p w14:paraId="3AF531B9" w14:textId="77777777" w:rsidR="002809AD" w:rsidRDefault="002809AD" w:rsidP="002809AD">
              <w:pPr>
                <w:pStyle w:val="Bibliography"/>
                <w:ind w:left="720" w:hanging="720"/>
                <w:rPr>
                  <w:noProof/>
                </w:rPr>
              </w:pPr>
              <w:r>
                <w:rPr>
                  <w:noProof/>
                </w:rPr>
                <w:t xml:space="preserve">Limited, J. S. (2018, January 24). </w:t>
              </w:r>
              <w:r>
                <w:rPr>
                  <w:i/>
                  <w:iCs/>
                  <w:noProof/>
                </w:rPr>
                <w:t>What is Curtain Walling</w:t>
              </w:r>
              <w:r>
                <w:rPr>
                  <w:noProof/>
                </w:rPr>
                <w:t>. Retrieved from JPF Systems Limited: https://www.jpf-systems.co.uk/curtain-walling/#:~:text=Curtain%20walling%20is%20an%20external%20non-structural%20building%20envelope.,a%20building%20to%20create%20a%20better%20working%20environment.</w:t>
              </w:r>
            </w:p>
            <w:p w14:paraId="6B815840" w14:textId="77777777" w:rsidR="002809AD" w:rsidRDefault="002809AD" w:rsidP="002809AD">
              <w:pPr>
                <w:pStyle w:val="Bibliography"/>
                <w:ind w:left="720" w:hanging="720"/>
                <w:rPr>
                  <w:noProof/>
                </w:rPr>
              </w:pPr>
              <w:r>
                <w:rPr>
                  <w:noProof/>
                </w:rPr>
                <w:t xml:space="preserve">Roofing, C. (n.d.). </w:t>
              </w:r>
              <w:r>
                <w:rPr>
                  <w:i/>
                  <w:iCs/>
                  <w:noProof/>
                </w:rPr>
                <w:t>Roofing installation guide.</w:t>
              </w:r>
              <w:r>
                <w:rPr>
                  <w:noProof/>
                </w:rPr>
                <w:t xml:space="preserve"> Retrieved from www.cladco.co.uk: https://www.cladco.co.uk/media/pdf/InstallationGuideCorrugated.pdf</w:t>
              </w:r>
            </w:p>
            <w:p w14:paraId="118E2BBB" w14:textId="6E08CA8F" w:rsidR="002B7325" w:rsidRPr="00497BB9" w:rsidRDefault="002B7325" w:rsidP="002809AD">
              <w:pPr>
                <w:rPr>
                  <w:rFonts w:ascii="Arial" w:hAnsi="Arial" w:cs="Arial"/>
                </w:rPr>
              </w:pPr>
              <w:r w:rsidRPr="00497BB9">
                <w:rPr>
                  <w:rFonts w:ascii="Arial" w:hAnsi="Arial" w:cs="Arial"/>
                  <w:b/>
                  <w:bCs/>
                  <w:noProof/>
                </w:rPr>
                <w:fldChar w:fldCharType="end"/>
              </w:r>
            </w:p>
          </w:sdtContent>
        </w:sdt>
      </w:sdtContent>
    </w:sdt>
    <w:p w14:paraId="761B027D" w14:textId="053B7BFC" w:rsidR="00657CC7" w:rsidRPr="00497BB9" w:rsidRDefault="00657CC7" w:rsidP="001C2747">
      <w:pPr>
        <w:rPr>
          <w:rFonts w:ascii="Arial" w:hAnsi="Arial" w:cs="Arial"/>
          <w:noProof/>
        </w:rPr>
      </w:pPr>
    </w:p>
    <w:p w14:paraId="1FE6B63A" w14:textId="49D1C011" w:rsidR="00657CC7" w:rsidRPr="00497BB9" w:rsidRDefault="00657CC7" w:rsidP="00657CC7">
      <w:pPr>
        <w:pStyle w:val="Heading1"/>
        <w:rPr>
          <w:rFonts w:ascii="Arial" w:hAnsi="Arial" w:cs="Arial"/>
          <w:noProof/>
        </w:rPr>
      </w:pPr>
      <w:bookmarkStart w:id="4" w:name="_Toc97587360"/>
      <w:r w:rsidRPr="00497BB9">
        <w:rPr>
          <w:rFonts w:ascii="Arial" w:hAnsi="Arial" w:cs="Arial"/>
          <w:noProof/>
        </w:rPr>
        <w:t>Appendix</w:t>
      </w:r>
      <w:bookmarkEnd w:id="4"/>
    </w:p>
    <w:p w14:paraId="6EF2C87E" w14:textId="3846536A" w:rsidR="006E4125" w:rsidRPr="00497BB9" w:rsidRDefault="006E4125" w:rsidP="001C2747">
      <w:pPr>
        <w:rPr>
          <w:rFonts w:ascii="Arial" w:hAnsi="Arial" w:cs="Arial"/>
          <w:noProof/>
        </w:rPr>
      </w:pPr>
      <w:r w:rsidRPr="00497BB9">
        <w:rPr>
          <w:rFonts w:ascii="Arial" w:hAnsi="Arial" w:cs="Arial"/>
          <w:noProof/>
        </w:rPr>
        <w:t>Appendix</w:t>
      </w:r>
      <w:r w:rsidR="00AB1197" w:rsidRPr="00497BB9">
        <w:rPr>
          <w:rFonts w:ascii="Arial" w:hAnsi="Arial" w:cs="Arial"/>
          <w:noProof/>
        </w:rPr>
        <w:t xml:space="preserve"> 1 – Example of pile foundation with a pad on top of the piles caps</w:t>
      </w:r>
      <w:sdt>
        <w:sdtPr>
          <w:rPr>
            <w:rFonts w:ascii="Arial" w:hAnsi="Arial" w:cs="Arial"/>
            <w:noProof/>
          </w:rPr>
          <w:id w:val="1214770372"/>
          <w:citation/>
        </w:sdtPr>
        <w:sdtEndPr/>
        <w:sdtContent>
          <w:r w:rsidR="00AB1197" w:rsidRPr="00497BB9">
            <w:rPr>
              <w:rFonts w:ascii="Arial" w:hAnsi="Arial" w:cs="Arial"/>
              <w:noProof/>
            </w:rPr>
            <w:fldChar w:fldCharType="begin"/>
          </w:r>
          <w:r w:rsidR="00AB1197" w:rsidRPr="00497BB9">
            <w:rPr>
              <w:rFonts w:ascii="Arial" w:hAnsi="Arial" w:cs="Arial"/>
              <w:noProof/>
              <w:lang w:val="en-US"/>
            </w:rPr>
            <w:instrText xml:space="preserve"> CITATION CFO18 \l 1033 </w:instrText>
          </w:r>
          <w:r w:rsidR="00AB1197" w:rsidRPr="00497BB9">
            <w:rPr>
              <w:rFonts w:ascii="Arial" w:hAnsi="Arial" w:cs="Arial"/>
              <w:noProof/>
            </w:rPr>
            <w:fldChar w:fldCharType="separate"/>
          </w:r>
          <w:r w:rsidR="002809AD">
            <w:rPr>
              <w:rFonts w:ascii="Arial" w:hAnsi="Arial" w:cs="Arial"/>
              <w:noProof/>
              <w:lang w:val="en-US"/>
            </w:rPr>
            <w:t xml:space="preserve"> </w:t>
          </w:r>
          <w:r w:rsidR="002809AD" w:rsidRPr="002809AD">
            <w:rPr>
              <w:rFonts w:ascii="Arial" w:hAnsi="Arial" w:cs="Arial"/>
              <w:noProof/>
              <w:lang w:val="en-US"/>
            </w:rPr>
            <w:t>(CFORCIVIL, 2018)</w:t>
          </w:r>
          <w:r w:rsidR="00AB1197" w:rsidRPr="00497BB9">
            <w:rPr>
              <w:rFonts w:ascii="Arial" w:hAnsi="Arial" w:cs="Arial"/>
              <w:noProof/>
            </w:rPr>
            <w:fldChar w:fldCharType="end"/>
          </w:r>
        </w:sdtContent>
      </w:sdt>
    </w:p>
    <w:p w14:paraId="598DB5FE" w14:textId="36D11CE0" w:rsidR="006E4125" w:rsidRPr="00497BB9" w:rsidRDefault="00AB1197" w:rsidP="006E4125">
      <w:pPr>
        <w:rPr>
          <w:rFonts w:ascii="Arial" w:hAnsi="Arial" w:cs="Arial"/>
          <w:noProof/>
        </w:rPr>
      </w:pPr>
      <w:r w:rsidRPr="00497BB9">
        <w:rPr>
          <w:rFonts w:ascii="Arial" w:hAnsi="Arial" w:cs="Arial"/>
          <w:noProof/>
        </w:rPr>
        <w:drawing>
          <wp:inline distT="0" distB="0" distL="0" distR="0" wp14:anchorId="0EEB20D5" wp14:editId="3C3A7738">
            <wp:extent cx="5278170" cy="3687000"/>
            <wp:effectExtent l="0" t="0" r="0" b="8890"/>
            <wp:docPr id="3" name="Picture 3" descr="Pile c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Pile ca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88370" cy="3694125"/>
                    </a:xfrm>
                    <a:prstGeom prst="rect">
                      <a:avLst/>
                    </a:prstGeom>
                    <a:noFill/>
                    <a:ln>
                      <a:noFill/>
                    </a:ln>
                  </pic:spPr>
                </pic:pic>
              </a:graphicData>
            </a:graphic>
          </wp:inline>
        </w:drawing>
      </w:r>
    </w:p>
    <w:p w14:paraId="0283D2B2" w14:textId="269618B1" w:rsidR="006E4125" w:rsidRPr="00497BB9" w:rsidRDefault="006E4125" w:rsidP="006E4125">
      <w:pPr>
        <w:rPr>
          <w:rFonts w:ascii="Arial" w:hAnsi="Arial" w:cs="Arial"/>
          <w:noProof/>
        </w:rPr>
      </w:pPr>
      <w:r w:rsidRPr="00497BB9">
        <w:rPr>
          <w:rFonts w:ascii="Arial" w:hAnsi="Arial" w:cs="Arial"/>
          <w:noProof/>
        </w:rPr>
        <w:t>Appendix</w:t>
      </w:r>
      <w:r w:rsidR="006D7FE8" w:rsidRPr="00497BB9">
        <w:rPr>
          <w:rFonts w:ascii="Arial" w:hAnsi="Arial" w:cs="Arial"/>
          <w:noProof/>
        </w:rPr>
        <w:t xml:space="preserve"> 2</w:t>
      </w:r>
      <w:r w:rsidRPr="00497BB9">
        <w:rPr>
          <w:rFonts w:ascii="Arial" w:hAnsi="Arial" w:cs="Arial"/>
          <w:noProof/>
        </w:rPr>
        <w:t xml:space="preserve"> – Plan showing Columns and Beams</w:t>
      </w:r>
      <w:r w:rsidR="000217FE" w:rsidRPr="00497BB9">
        <w:rPr>
          <w:rFonts w:ascii="Arial" w:hAnsi="Arial" w:cs="Arial"/>
          <w:noProof/>
        </w:rPr>
        <w:t xml:space="preserve"> on the Ground Floor.</w:t>
      </w:r>
    </w:p>
    <w:p w14:paraId="196994F2" w14:textId="74E89363" w:rsidR="006E4125" w:rsidRPr="00497BB9" w:rsidRDefault="00FD317F" w:rsidP="001C2747">
      <w:pPr>
        <w:rPr>
          <w:rFonts w:ascii="Arial" w:hAnsi="Arial" w:cs="Arial"/>
          <w:noProof/>
        </w:rPr>
      </w:pPr>
      <w:r w:rsidRPr="00497BB9">
        <w:rPr>
          <w:rFonts w:ascii="Arial" w:hAnsi="Arial" w:cs="Arial"/>
          <w:noProof/>
        </w:rPr>
        <w:object w:dxaOrig="25274" w:dyaOrig="17879" w14:anchorId="371207F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16.55pt;height:303.45pt" o:ole="" o:bordertopcolor="this" o:borderleftcolor="this" o:borderbottomcolor="this" o:borderrightcolor="this">
            <v:imagedata r:id="rId9" o:title=""/>
            <w10:bordertop type="single" width="4"/>
            <w10:borderleft type="single" width="4"/>
            <w10:borderbottom type="single" width="4"/>
            <w10:borderright type="single" width="4"/>
          </v:shape>
          <o:OLEObject Type="Embed" ProgID="AcroExch.Document.DC" ShapeID="_x0000_i1025" DrawAspect="Content" ObjectID="_1708200122" r:id="rId10"/>
        </w:object>
      </w:r>
    </w:p>
    <w:p w14:paraId="72478A9D" w14:textId="73D23146" w:rsidR="006E4125" w:rsidRPr="00497BB9" w:rsidRDefault="006E4125" w:rsidP="006E4125">
      <w:pPr>
        <w:rPr>
          <w:rFonts w:ascii="Arial" w:hAnsi="Arial" w:cs="Arial"/>
          <w:noProof/>
        </w:rPr>
      </w:pPr>
      <w:r w:rsidRPr="00497BB9">
        <w:rPr>
          <w:rFonts w:ascii="Arial" w:hAnsi="Arial" w:cs="Arial"/>
          <w:noProof/>
        </w:rPr>
        <w:t>Appendix</w:t>
      </w:r>
      <w:r w:rsidR="000217FE" w:rsidRPr="00497BB9">
        <w:rPr>
          <w:rFonts w:ascii="Arial" w:hAnsi="Arial" w:cs="Arial"/>
          <w:noProof/>
        </w:rPr>
        <w:t xml:space="preserve"> </w:t>
      </w:r>
      <w:r w:rsidR="006D7FE8" w:rsidRPr="00497BB9">
        <w:rPr>
          <w:rFonts w:ascii="Arial" w:hAnsi="Arial" w:cs="Arial"/>
          <w:noProof/>
        </w:rPr>
        <w:t xml:space="preserve">3 </w:t>
      </w:r>
      <w:r w:rsidR="000217FE" w:rsidRPr="00497BB9">
        <w:rPr>
          <w:rFonts w:ascii="Arial" w:hAnsi="Arial" w:cs="Arial"/>
          <w:noProof/>
        </w:rPr>
        <w:t>– Plan showing Columns and Beams on the First Floor</w:t>
      </w:r>
    </w:p>
    <w:p w14:paraId="4BC22663" w14:textId="31490A17" w:rsidR="006E4125" w:rsidRPr="00497BB9" w:rsidRDefault="000217FE" w:rsidP="001C2747">
      <w:pPr>
        <w:rPr>
          <w:rFonts w:ascii="Arial" w:hAnsi="Arial" w:cs="Arial"/>
          <w:noProof/>
        </w:rPr>
      </w:pPr>
      <w:r w:rsidRPr="00497BB9">
        <w:rPr>
          <w:rFonts w:ascii="Arial" w:hAnsi="Arial" w:cs="Arial"/>
          <w:noProof/>
        </w:rPr>
        <w:object w:dxaOrig="25274" w:dyaOrig="17879" w14:anchorId="2A13E7D5">
          <v:shape id="_x0000_i1026" type="#_x0000_t75" style="width:442.3pt;height:308.55pt" o:ole="">
            <v:imagedata r:id="rId11" o:title=""/>
          </v:shape>
          <o:OLEObject Type="Embed" ProgID="AcroExch.Document.DC" ShapeID="_x0000_i1026" DrawAspect="Content" ObjectID="_1708200123" r:id="rId12"/>
        </w:object>
      </w:r>
    </w:p>
    <w:p w14:paraId="78A2132A" w14:textId="1B882527" w:rsidR="006E4125" w:rsidRPr="00497BB9" w:rsidRDefault="006E4125" w:rsidP="006E4125">
      <w:pPr>
        <w:rPr>
          <w:rFonts w:ascii="Arial" w:hAnsi="Arial" w:cs="Arial"/>
          <w:noProof/>
        </w:rPr>
      </w:pPr>
      <w:r w:rsidRPr="00497BB9">
        <w:rPr>
          <w:rFonts w:ascii="Arial" w:hAnsi="Arial" w:cs="Arial"/>
          <w:noProof/>
        </w:rPr>
        <w:t>Appendix</w:t>
      </w:r>
      <w:r w:rsidR="000217FE" w:rsidRPr="00497BB9">
        <w:rPr>
          <w:rFonts w:ascii="Arial" w:hAnsi="Arial" w:cs="Arial"/>
          <w:noProof/>
        </w:rPr>
        <w:t xml:space="preserve"> </w:t>
      </w:r>
      <w:r w:rsidR="006D7FE8" w:rsidRPr="00497BB9">
        <w:rPr>
          <w:rFonts w:ascii="Arial" w:hAnsi="Arial" w:cs="Arial"/>
          <w:noProof/>
        </w:rPr>
        <w:t xml:space="preserve">4 </w:t>
      </w:r>
      <w:r w:rsidR="000217FE" w:rsidRPr="00497BB9">
        <w:rPr>
          <w:rFonts w:ascii="Arial" w:hAnsi="Arial" w:cs="Arial"/>
          <w:noProof/>
        </w:rPr>
        <w:t>- Plan showing Columns and Beams on the Second</w:t>
      </w:r>
    </w:p>
    <w:p w14:paraId="70F872A1" w14:textId="5E4B03AE" w:rsidR="000217FE" w:rsidRPr="00497BB9" w:rsidRDefault="006D7FE8" w:rsidP="006E4125">
      <w:pPr>
        <w:rPr>
          <w:rFonts w:ascii="Arial" w:hAnsi="Arial" w:cs="Arial"/>
          <w:noProof/>
        </w:rPr>
      </w:pPr>
      <w:r w:rsidRPr="00497BB9">
        <w:rPr>
          <w:rFonts w:ascii="Arial" w:hAnsi="Arial" w:cs="Arial"/>
          <w:noProof/>
        </w:rPr>
        <w:object w:dxaOrig="25275" w:dyaOrig="17880" w14:anchorId="1133C800">
          <v:shape id="_x0000_i1027" type="#_x0000_t75" style="width:401.15pt;height:282.85pt" o:ole="">
            <v:imagedata r:id="rId13" o:title=""/>
          </v:shape>
          <o:OLEObject Type="Embed" ProgID="AcroExch.Document.DC" ShapeID="_x0000_i1027" DrawAspect="Content" ObjectID="_1708200124" r:id="rId14"/>
        </w:object>
      </w:r>
    </w:p>
    <w:p w14:paraId="639224FE" w14:textId="77777777" w:rsidR="006E4125" w:rsidRPr="00497BB9" w:rsidRDefault="006E4125" w:rsidP="001C2747">
      <w:pPr>
        <w:rPr>
          <w:rFonts w:ascii="Arial" w:hAnsi="Arial" w:cs="Arial"/>
          <w:noProof/>
        </w:rPr>
      </w:pPr>
    </w:p>
    <w:p w14:paraId="3E7DBD00" w14:textId="7F9ED159" w:rsidR="00657CC7" w:rsidRPr="00497BB9" w:rsidRDefault="00657CC7" w:rsidP="001C2747">
      <w:pPr>
        <w:rPr>
          <w:rFonts w:ascii="Arial" w:hAnsi="Arial" w:cs="Arial"/>
          <w:noProof/>
        </w:rPr>
      </w:pPr>
      <w:r w:rsidRPr="00497BB9">
        <w:rPr>
          <w:rFonts w:ascii="Arial" w:hAnsi="Arial" w:cs="Arial"/>
          <w:noProof/>
        </w:rPr>
        <w:t xml:space="preserve">Appendix </w:t>
      </w:r>
      <w:r w:rsidR="006D7FE8" w:rsidRPr="00497BB9">
        <w:rPr>
          <w:rFonts w:ascii="Arial" w:hAnsi="Arial" w:cs="Arial"/>
          <w:noProof/>
        </w:rPr>
        <w:t>5</w:t>
      </w:r>
      <w:r w:rsidRPr="00497BB9">
        <w:rPr>
          <w:rFonts w:ascii="Arial" w:hAnsi="Arial" w:cs="Arial"/>
          <w:noProof/>
        </w:rPr>
        <w:t xml:space="preserve"> – Detail of Composite Floor used for steel frame construction </w:t>
      </w:r>
      <w:sdt>
        <w:sdtPr>
          <w:rPr>
            <w:rFonts w:ascii="Arial" w:hAnsi="Arial" w:cs="Arial"/>
            <w:noProof/>
          </w:rPr>
          <w:id w:val="-848956245"/>
          <w:citation/>
        </w:sdtPr>
        <w:sdtEndPr/>
        <w:sdtContent>
          <w:r w:rsidRPr="00497BB9">
            <w:rPr>
              <w:rFonts w:ascii="Arial" w:hAnsi="Arial" w:cs="Arial"/>
              <w:noProof/>
            </w:rPr>
            <w:fldChar w:fldCharType="begin"/>
          </w:r>
          <w:r w:rsidRPr="00497BB9">
            <w:rPr>
              <w:rFonts w:ascii="Arial" w:hAnsi="Arial" w:cs="Arial"/>
              <w:noProof/>
              <w:lang w:val="en-US"/>
            </w:rPr>
            <w:instrText xml:space="preserve"> CITATION The17 \l 1033 </w:instrText>
          </w:r>
          <w:r w:rsidRPr="00497BB9">
            <w:rPr>
              <w:rFonts w:ascii="Arial" w:hAnsi="Arial" w:cs="Arial"/>
              <w:noProof/>
            </w:rPr>
            <w:fldChar w:fldCharType="separate"/>
          </w:r>
          <w:r w:rsidR="002809AD" w:rsidRPr="002809AD">
            <w:rPr>
              <w:rFonts w:ascii="Arial" w:hAnsi="Arial" w:cs="Arial"/>
              <w:noProof/>
              <w:lang w:val="en-US"/>
            </w:rPr>
            <w:t>(Constructor, Construction of Steel Frame Structure Foundations, Columns, Beams and Floors, 2017)</w:t>
          </w:r>
          <w:r w:rsidRPr="00497BB9">
            <w:rPr>
              <w:rFonts w:ascii="Arial" w:hAnsi="Arial" w:cs="Arial"/>
              <w:noProof/>
            </w:rPr>
            <w:fldChar w:fldCharType="end"/>
          </w:r>
        </w:sdtContent>
      </w:sdt>
    </w:p>
    <w:p w14:paraId="21E604CD" w14:textId="6D63EDB6" w:rsidR="00AF0D2E" w:rsidRPr="00497BB9" w:rsidRDefault="00657CC7" w:rsidP="001C2747">
      <w:pPr>
        <w:rPr>
          <w:rFonts w:ascii="Arial" w:hAnsi="Arial" w:cs="Arial"/>
        </w:rPr>
      </w:pPr>
      <w:r w:rsidRPr="00497BB9">
        <w:rPr>
          <w:rFonts w:ascii="Arial" w:hAnsi="Arial" w:cs="Arial"/>
          <w:noProof/>
        </w:rPr>
        <w:drawing>
          <wp:inline distT="0" distB="0" distL="0" distR="0" wp14:anchorId="46BD5E32" wp14:editId="1814883B">
            <wp:extent cx="4600575" cy="2428875"/>
            <wp:effectExtent l="0" t="0" r="9525" b="952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600575" cy="2428875"/>
                    </a:xfrm>
                    <a:prstGeom prst="rect">
                      <a:avLst/>
                    </a:prstGeom>
                  </pic:spPr>
                </pic:pic>
              </a:graphicData>
            </a:graphic>
          </wp:inline>
        </w:drawing>
      </w:r>
    </w:p>
    <w:p w14:paraId="2DA3422D" w14:textId="75CE7A4F" w:rsidR="00657CC7" w:rsidRDefault="00155554" w:rsidP="001C2747">
      <w:pPr>
        <w:rPr>
          <w:rFonts w:ascii="Arial" w:hAnsi="Arial" w:cs="Arial"/>
        </w:rPr>
      </w:pPr>
      <w:r w:rsidRPr="00497BB9">
        <w:rPr>
          <w:rFonts w:ascii="Arial" w:hAnsi="Arial" w:cs="Arial"/>
        </w:rPr>
        <w:t xml:space="preserve">Appendix 6 </w:t>
      </w:r>
      <w:r w:rsidR="00B104FB">
        <w:rPr>
          <w:rFonts w:ascii="Arial" w:hAnsi="Arial" w:cs="Arial"/>
        </w:rPr>
        <w:t>–</w:t>
      </w:r>
      <w:r w:rsidRPr="00497BB9">
        <w:rPr>
          <w:rFonts w:ascii="Arial" w:hAnsi="Arial" w:cs="Arial"/>
        </w:rPr>
        <w:t xml:space="preserve"> </w:t>
      </w:r>
      <w:r w:rsidR="00B104FB">
        <w:rPr>
          <w:rFonts w:ascii="Arial" w:hAnsi="Arial" w:cs="Arial"/>
        </w:rPr>
        <w:t xml:space="preserve">Photo showing Cross bracing system </w:t>
      </w:r>
      <w:sdt>
        <w:sdtPr>
          <w:rPr>
            <w:rFonts w:ascii="Arial" w:hAnsi="Arial" w:cs="Arial"/>
          </w:rPr>
          <w:id w:val="-1523162828"/>
          <w:citation/>
        </w:sdtPr>
        <w:sdtEndPr/>
        <w:sdtContent>
          <w:r w:rsidR="00B104FB">
            <w:rPr>
              <w:rFonts w:ascii="Arial" w:hAnsi="Arial" w:cs="Arial"/>
            </w:rPr>
            <w:fldChar w:fldCharType="begin"/>
          </w:r>
          <w:r w:rsidR="00B104FB">
            <w:rPr>
              <w:rFonts w:ascii="Arial" w:hAnsi="Arial" w:cs="Arial"/>
              <w:lang w:val="en-US"/>
            </w:rPr>
            <w:instrText xml:space="preserve"> CITATION Civ \l 1033 </w:instrText>
          </w:r>
          <w:r w:rsidR="00B104FB">
            <w:rPr>
              <w:rFonts w:ascii="Arial" w:hAnsi="Arial" w:cs="Arial"/>
            </w:rPr>
            <w:fldChar w:fldCharType="separate"/>
          </w:r>
          <w:r w:rsidR="002809AD" w:rsidRPr="002809AD">
            <w:rPr>
              <w:rFonts w:ascii="Arial" w:hAnsi="Arial" w:cs="Arial"/>
              <w:noProof/>
              <w:lang w:val="en-US"/>
            </w:rPr>
            <w:t>(Discoveries, n.d.)</w:t>
          </w:r>
          <w:r w:rsidR="00B104FB">
            <w:rPr>
              <w:rFonts w:ascii="Arial" w:hAnsi="Arial" w:cs="Arial"/>
            </w:rPr>
            <w:fldChar w:fldCharType="end"/>
          </w:r>
        </w:sdtContent>
      </w:sdt>
    </w:p>
    <w:p w14:paraId="37856399" w14:textId="254B1C42" w:rsidR="00B104FB" w:rsidRDefault="00B104FB" w:rsidP="001C2747">
      <w:pPr>
        <w:rPr>
          <w:rFonts w:ascii="Arial" w:hAnsi="Arial" w:cs="Arial"/>
        </w:rPr>
      </w:pPr>
      <w:r>
        <w:rPr>
          <w:noProof/>
        </w:rPr>
        <w:lastRenderedPageBreak/>
        <w:drawing>
          <wp:inline distT="0" distB="0" distL="0" distR="0" wp14:anchorId="61EEF6BA" wp14:editId="567946FA">
            <wp:extent cx="4199860" cy="3142217"/>
            <wp:effectExtent l="0" t="0" r="0" b="1270"/>
            <wp:docPr id="1" name="Picture 1" descr="A picture containing sky, outdoor, building, ro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ky, outdoor, building, roof&#10;&#10;Description automatically generated"/>
                    <pic:cNvPicPr/>
                  </pic:nvPicPr>
                  <pic:blipFill>
                    <a:blip r:embed="rId16"/>
                    <a:stretch>
                      <a:fillRect/>
                    </a:stretch>
                  </pic:blipFill>
                  <pic:spPr>
                    <a:xfrm>
                      <a:off x="0" y="0"/>
                      <a:ext cx="4213436" cy="3152374"/>
                    </a:xfrm>
                    <a:prstGeom prst="rect">
                      <a:avLst/>
                    </a:prstGeom>
                  </pic:spPr>
                </pic:pic>
              </a:graphicData>
            </a:graphic>
          </wp:inline>
        </w:drawing>
      </w:r>
    </w:p>
    <w:p w14:paraId="33C73F44" w14:textId="77777777" w:rsidR="00B104FB" w:rsidRDefault="00B104FB" w:rsidP="00B104FB">
      <w:pPr>
        <w:rPr>
          <w:rFonts w:ascii="Arial" w:hAnsi="Arial" w:cs="Arial"/>
        </w:rPr>
      </w:pPr>
    </w:p>
    <w:p w14:paraId="556E48B8" w14:textId="08BFF670" w:rsidR="00B104FB" w:rsidRDefault="00B104FB" w:rsidP="00B104FB">
      <w:pPr>
        <w:rPr>
          <w:rFonts w:ascii="Arial" w:hAnsi="Arial" w:cs="Arial"/>
        </w:rPr>
      </w:pPr>
      <w:r w:rsidRPr="00497BB9">
        <w:rPr>
          <w:rFonts w:ascii="Arial" w:hAnsi="Arial" w:cs="Arial"/>
        </w:rPr>
        <w:t xml:space="preserve">Appendix </w:t>
      </w:r>
      <w:r>
        <w:rPr>
          <w:rFonts w:ascii="Arial" w:hAnsi="Arial" w:cs="Arial"/>
        </w:rPr>
        <w:t>7</w:t>
      </w:r>
      <w:r w:rsidRPr="00497BB9">
        <w:rPr>
          <w:rFonts w:ascii="Arial" w:hAnsi="Arial" w:cs="Arial"/>
        </w:rPr>
        <w:t xml:space="preserve"> </w:t>
      </w:r>
      <w:r>
        <w:rPr>
          <w:rFonts w:ascii="Arial" w:hAnsi="Arial" w:cs="Arial"/>
        </w:rPr>
        <w:t>–</w:t>
      </w:r>
      <w:r w:rsidRPr="00497BB9">
        <w:rPr>
          <w:rFonts w:ascii="Arial" w:hAnsi="Arial" w:cs="Arial"/>
        </w:rPr>
        <w:t xml:space="preserve"> </w:t>
      </w:r>
      <w:r w:rsidR="00CA4E26">
        <w:rPr>
          <w:rFonts w:ascii="Arial" w:hAnsi="Arial" w:cs="Arial"/>
        </w:rPr>
        <w:t>Is a sketch I’ve done of a section of curtain walling to steel frame.</w:t>
      </w:r>
    </w:p>
    <w:p w14:paraId="4D87CE51" w14:textId="7DF7FFC7" w:rsidR="00B104FB" w:rsidRDefault="00CA4E26" w:rsidP="001C2747">
      <w:pPr>
        <w:rPr>
          <w:rFonts w:ascii="Arial" w:hAnsi="Arial" w:cs="Arial"/>
        </w:rPr>
      </w:pPr>
      <w:r>
        <w:rPr>
          <w:rFonts w:ascii="Arial" w:hAnsi="Arial" w:cs="Arial"/>
          <w:noProof/>
        </w:rPr>
        <w:drawing>
          <wp:inline distT="0" distB="0" distL="0" distR="0" wp14:anchorId="29E03709" wp14:editId="5BB34C2E">
            <wp:extent cx="4419373" cy="3314439"/>
            <wp:effectExtent l="0" t="0" r="635" b="63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4438625" cy="3328878"/>
                    </a:xfrm>
                    <a:prstGeom prst="rect">
                      <a:avLst/>
                    </a:prstGeom>
                  </pic:spPr>
                </pic:pic>
              </a:graphicData>
            </a:graphic>
          </wp:inline>
        </w:drawing>
      </w:r>
    </w:p>
    <w:p w14:paraId="2E1C71AD" w14:textId="02F4F9F3" w:rsidR="00FD317F" w:rsidRDefault="00FD317F" w:rsidP="001C2747">
      <w:pPr>
        <w:rPr>
          <w:rFonts w:ascii="Arial" w:hAnsi="Arial" w:cs="Arial"/>
        </w:rPr>
      </w:pPr>
      <w:r>
        <w:rPr>
          <w:rFonts w:ascii="Arial" w:hAnsi="Arial" w:cs="Arial"/>
        </w:rPr>
        <w:t>Appendix 8 – Highlighted drawing showing where the curtain wall is located on the buildings elevation plans.</w:t>
      </w:r>
    </w:p>
    <w:p w14:paraId="78705C5B" w14:textId="101A4F17" w:rsidR="00FD317F" w:rsidRPr="00497BB9" w:rsidRDefault="00FD317F" w:rsidP="001C2747">
      <w:pPr>
        <w:rPr>
          <w:rFonts w:ascii="Arial" w:hAnsi="Arial" w:cs="Arial"/>
        </w:rPr>
      </w:pPr>
      <w:r>
        <w:rPr>
          <w:rFonts w:ascii="Arial" w:hAnsi="Arial" w:cs="Arial"/>
          <w:noProof/>
        </w:rPr>
        <w:lastRenderedPageBreak/>
        <w:drawing>
          <wp:inline distT="0" distB="0" distL="0" distR="0" wp14:anchorId="5C58DF59" wp14:editId="09452C84">
            <wp:extent cx="4854018" cy="3640413"/>
            <wp:effectExtent l="0" t="2540" r="1270" b="1270"/>
            <wp:docPr id="5" name="Picture 5"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ece of paper with writing on it&#10;&#10;Description automatically generated with medium confidence"/>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4859994" cy="3644895"/>
                    </a:xfrm>
                    <a:prstGeom prst="rect">
                      <a:avLst/>
                    </a:prstGeom>
                  </pic:spPr>
                </pic:pic>
              </a:graphicData>
            </a:graphic>
          </wp:inline>
        </w:drawing>
      </w:r>
    </w:p>
    <w:sectPr w:rsidR="00FD317F" w:rsidRPr="00497BB9">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131B05" w14:textId="77777777" w:rsidR="00120596" w:rsidRDefault="00120596" w:rsidP="008E0A63">
      <w:pPr>
        <w:spacing w:after="0" w:line="240" w:lineRule="auto"/>
      </w:pPr>
      <w:r>
        <w:separator/>
      </w:r>
    </w:p>
  </w:endnote>
  <w:endnote w:type="continuationSeparator" w:id="0">
    <w:p w14:paraId="39A2ECEE" w14:textId="77777777" w:rsidR="00120596" w:rsidRDefault="00120596" w:rsidP="008E0A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17DA0E" w14:textId="77777777" w:rsidR="00120596" w:rsidRDefault="00120596" w:rsidP="008E0A63">
      <w:pPr>
        <w:spacing w:after="0" w:line="240" w:lineRule="auto"/>
      </w:pPr>
      <w:r>
        <w:separator/>
      </w:r>
    </w:p>
  </w:footnote>
  <w:footnote w:type="continuationSeparator" w:id="0">
    <w:p w14:paraId="4B7AE449" w14:textId="77777777" w:rsidR="00120596" w:rsidRDefault="00120596" w:rsidP="008E0A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E69DEB" w14:textId="29D929EC" w:rsidR="008E0A63" w:rsidRPr="008E0A63" w:rsidRDefault="008E0A63" w:rsidP="008E0A63">
    <w:pPr>
      <w:pStyle w:val="Header"/>
      <w:rPr>
        <w:lang w:val="en-US"/>
      </w:rPr>
    </w:pPr>
    <w:r>
      <w:rPr>
        <w:lang w:val="en-US"/>
      </w:rPr>
      <w:t>Assignment 1</w:t>
    </w:r>
    <w:r>
      <w:rPr>
        <w:lang w:val="en-US"/>
      </w:rPr>
      <w:tab/>
    </w:r>
    <w:r>
      <w:rPr>
        <w:lang w:val="en-US"/>
      </w:rPr>
      <w:tab/>
      <w:t>Modern and Traditional Construction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5004F6"/>
    <w:multiLevelType w:val="hybridMultilevel"/>
    <w:tmpl w:val="B0ECFB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0A3BD1"/>
    <w:multiLevelType w:val="hybridMultilevel"/>
    <w:tmpl w:val="AD1443BA"/>
    <w:lvl w:ilvl="0" w:tplc="8580E7E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592C05"/>
    <w:multiLevelType w:val="hybridMultilevel"/>
    <w:tmpl w:val="0B7CD6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7880"/>
    <w:rsid w:val="000217FE"/>
    <w:rsid w:val="000234C0"/>
    <w:rsid w:val="00037188"/>
    <w:rsid w:val="00037BFA"/>
    <w:rsid w:val="00043013"/>
    <w:rsid w:val="000827CD"/>
    <w:rsid w:val="0010435D"/>
    <w:rsid w:val="00120596"/>
    <w:rsid w:val="00147880"/>
    <w:rsid w:val="00155554"/>
    <w:rsid w:val="001A1A48"/>
    <w:rsid w:val="001C2747"/>
    <w:rsid w:val="001F18D5"/>
    <w:rsid w:val="001F48DF"/>
    <w:rsid w:val="0020479E"/>
    <w:rsid w:val="00216A3D"/>
    <w:rsid w:val="002809AD"/>
    <w:rsid w:val="00296BFE"/>
    <w:rsid w:val="002B7325"/>
    <w:rsid w:val="002D37FA"/>
    <w:rsid w:val="003163E2"/>
    <w:rsid w:val="003C75E6"/>
    <w:rsid w:val="00406C19"/>
    <w:rsid w:val="004254E5"/>
    <w:rsid w:val="00450CBC"/>
    <w:rsid w:val="00456650"/>
    <w:rsid w:val="00473C9F"/>
    <w:rsid w:val="00494C0C"/>
    <w:rsid w:val="00497BB9"/>
    <w:rsid w:val="004A34CE"/>
    <w:rsid w:val="004D76DE"/>
    <w:rsid w:val="0052534C"/>
    <w:rsid w:val="00542441"/>
    <w:rsid w:val="0055105F"/>
    <w:rsid w:val="00556B88"/>
    <w:rsid w:val="00576D9E"/>
    <w:rsid w:val="005A1807"/>
    <w:rsid w:val="005C740B"/>
    <w:rsid w:val="00606719"/>
    <w:rsid w:val="00622EDD"/>
    <w:rsid w:val="00657CC7"/>
    <w:rsid w:val="0068045F"/>
    <w:rsid w:val="00683BB7"/>
    <w:rsid w:val="006D7FE8"/>
    <w:rsid w:val="006E4125"/>
    <w:rsid w:val="0070153E"/>
    <w:rsid w:val="00743C41"/>
    <w:rsid w:val="00794E8E"/>
    <w:rsid w:val="007C05A0"/>
    <w:rsid w:val="007F6207"/>
    <w:rsid w:val="00892056"/>
    <w:rsid w:val="008C1E97"/>
    <w:rsid w:val="008C6329"/>
    <w:rsid w:val="008D2074"/>
    <w:rsid w:val="008E0A63"/>
    <w:rsid w:val="0098247F"/>
    <w:rsid w:val="009B3F6D"/>
    <w:rsid w:val="00A3482F"/>
    <w:rsid w:val="00A86EB4"/>
    <w:rsid w:val="00AB1197"/>
    <w:rsid w:val="00AC7990"/>
    <w:rsid w:val="00AE3857"/>
    <w:rsid w:val="00AF0D2E"/>
    <w:rsid w:val="00B104FB"/>
    <w:rsid w:val="00B2130D"/>
    <w:rsid w:val="00B46A21"/>
    <w:rsid w:val="00C65BC8"/>
    <w:rsid w:val="00CA4E26"/>
    <w:rsid w:val="00CF5EAE"/>
    <w:rsid w:val="00D1094B"/>
    <w:rsid w:val="00D21135"/>
    <w:rsid w:val="00DD5F5A"/>
    <w:rsid w:val="00DE0610"/>
    <w:rsid w:val="00DE187B"/>
    <w:rsid w:val="00E24285"/>
    <w:rsid w:val="00E368E2"/>
    <w:rsid w:val="00E823C8"/>
    <w:rsid w:val="00E92177"/>
    <w:rsid w:val="00EA133A"/>
    <w:rsid w:val="00F22746"/>
    <w:rsid w:val="00FB5D60"/>
    <w:rsid w:val="00FD317F"/>
    <w:rsid w:val="00FE4F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0A16F"/>
  <w15:chartTrackingRefBased/>
  <w15:docId w15:val="{E5741C2D-2CD4-492B-A06F-3B5BE71001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6E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7880"/>
    <w:pPr>
      <w:ind w:left="720"/>
      <w:contextualSpacing/>
    </w:pPr>
  </w:style>
  <w:style w:type="paragraph" w:styleId="Header">
    <w:name w:val="header"/>
    <w:basedOn w:val="Normal"/>
    <w:link w:val="HeaderChar"/>
    <w:uiPriority w:val="99"/>
    <w:unhideWhenUsed/>
    <w:rsid w:val="008E0A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0A63"/>
  </w:style>
  <w:style w:type="paragraph" w:styleId="Footer">
    <w:name w:val="footer"/>
    <w:basedOn w:val="Normal"/>
    <w:link w:val="FooterChar"/>
    <w:uiPriority w:val="99"/>
    <w:unhideWhenUsed/>
    <w:rsid w:val="008E0A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0A63"/>
  </w:style>
  <w:style w:type="paragraph" w:styleId="Title">
    <w:name w:val="Title"/>
    <w:basedOn w:val="Normal"/>
    <w:next w:val="Normal"/>
    <w:link w:val="TitleChar"/>
    <w:uiPriority w:val="10"/>
    <w:qFormat/>
    <w:rsid w:val="008E0A6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0A6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86EB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86EB4"/>
    <w:pPr>
      <w:outlineLvl w:val="9"/>
    </w:pPr>
    <w:rPr>
      <w:lang w:val="en-US"/>
    </w:rPr>
  </w:style>
  <w:style w:type="paragraph" w:styleId="Subtitle">
    <w:name w:val="Subtitle"/>
    <w:basedOn w:val="Normal"/>
    <w:next w:val="Normal"/>
    <w:link w:val="SubtitleChar"/>
    <w:uiPriority w:val="11"/>
    <w:qFormat/>
    <w:rsid w:val="00657CC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57CC7"/>
    <w:rPr>
      <w:rFonts w:eastAsiaTheme="minorEastAsia"/>
      <w:color w:val="5A5A5A" w:themeColor="text1" w:themeTint="A5"/>
      <w:spacing w:val="15"/>
    </w:rPr>
  </w:style>
  <w:style w:type="paragraph" w:styleId="Bibliography">
    <w:name w:val="Bibliography"/>
    <w:basedOn w:val="Normal"/>
    <w:next w:val="Normal"/>
    <w:uiPriority w:val="37"/>
    <w:unhideWhenUsed/>
    <w:rsid w:val="002B7325"/>
  </w:style>
  <w:style w:type="paragraph" w:styleId="TOC1">
    <w:name w:val="toc 1"/>
    <w:basedOn w:val="Normal"/>
    <w:next w:val="Normal"/>
    <w:autoRedefine/>
    <w:uiPriority w:val="39"/>
    <w:unhideWhenUsed/>
    <w:rsid w:val="00D21135"/>
    <w:pPr>
      <w:spacing w:after="100"/>
    </w:pPr>
  </w:style>
  <w:style w:type="character" w:styleId="Hyperlink">
    <w:name w:val="Hyperlink"/>
    <w:basedOn w:val="DefaultParagraphFont"/>
    <w:uiPriority w:val="99"/>
    <w:unhideWhenUsed/>
    <w:rsid w:val="00D2113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1839">
      <w:bodyDiv w:val="1"/>
      <w:marLeft w:val="0"/>
      <w:marRight w:val="0"/>
      <w:marTop w:val="0"/>
      <w:marBottom w:val="0"/>
      <w:divBdr>
        <w:top w:val="none" w:sz="0" w:space="0" w:color="auto"/>
        <w:left w:val="none" w:sz="0" w:space="0" w:color="auto"/>
        <w:bottom w:val="none" w:sz="0" w:space="0" w:color="auto"/>
        <w:right w:val="none" w:sz="0" w:space="0" w:color="auto"/>
      </w:divBdr>
    </w:div>
    <w:div w:id="10649065">
      <w:bodyDiv w:val="1"/>
      <w:marLeft w:val="0"/>
      <w:marRight w:val="0"/>
      <w:marTop w:val="0"/>
      <w:marBottom w:val="0"/>
      <w:divBdr>
        <w:top w:val="none" w:sz="0" w:space="0" w:color="auto"/>
        <w:left w:val="none" w:sz="0" w:space="0" w:color="auto"/>
        <w:bottom w:val="none" w:sz="0" w:space="0" w:color="auto"/>
        <w:right w:val="none" w:sz="0" w:space="0" w:color="auto"/>
      </w:divBdr>
    </w:div>
    <w:div w:id="38209368">
      <w:bodyDiv w:val="1"/>
      <w:marLeft w:val="0"/>
      <w:marRight w:val="0"/>
      <w:marTop w:val="0"/>
      <w:marBottom w:val="0"/>
      <w:divBdr>
        <w:top w:val="none" w:sz="0" w:space="0" w:color="auto"/>
        <w:left w:val="none" w:sz="0" w:space="0" w:color="auto"/>
        <w:bottom w:val="none" w:sz="0" w:space="0" w:color="auto"/>
        <w:right w:val="none" w:sz="0" w:space="0" w:color="auto"/>
      </w:divBdr>
    </w:div>
    <w:div w:id="50201429">
      <w:bodyDiv w:val="1"/>
      <w:marLeft w:val="0"/>
      <w:marRight w:val="0"/>
      <w:marTop w:val="0"/>
      <w:marBottom w:val="0"/>
      <w:divBdr>
        <w:top w:val="none" w:sz="0" w:space="0" w:color="auto"/>
        <w:left w:val="none" w:sz="0" w:space="0" w:color="auto"/>
        <w:bottom w:val="none" w:sz="0" w:space="0" w:color="auto"/>
        <w:right w:val="none" w:sz="0" w:space="0" w:color="auto"/>
      </w:divBdr>
    </w:div>
    <w:div w:id="82185796">
      <w:bodyDiv w:val="1"/>
      <w:marLeft w:val="0"/>
      <w:marRight w:val="0"/>
      <w:marTop w:val="0"/>
      <w:marBottom w:val="0"/>
      <w:divBdr>
        <w:top w:val="none" w:sz="0" w:space="0" w:color="auto"/>
        <w:left w:val="none" w:sz="0" w:space="0" w:color="auto"/>
        <w:bottom w:val="none" w:sz="0" w:space="0" w:color="auto"/>
        <w:right w:val="none" w:sz="0" w:space="0" w:color="auto"/>
      </w:divBdr>
    </w:div>
    <w:div w:id="101384511">
      <w:bodyDiv w:val="1"/>
      <w:marLeft w:val="0"/>
      <w:marRight w:val="0"/>
      <w:marTop w:val="0"/>
      <w:marBottom w:val="0"/>
      <w:divBdr>
        <w:top w:val="none" w:sz="0" w:space="0" w:color="auto"/>
        <w:left w:val="none" w:sz="0" w:space="0" w:color="auto"/>
        <w:bottom w:val="none" w:sz="0" w:space="0" w:color="auto"/>
        <w:right w:val="none" w:sz="0" w:space="0" w:color="auto"/>
      </w:divBdr>
    </w:div>
    <w:div w:id="121579111">
      <w:bodyDiv w:val="1"/>
      <w:marLeft w:val="0"/>
      <w:marRight w:val="0"/>
      <w:marTop w:val="0"/>
      <w:marBottom w:val="0"/>
      <w:divBdr>
        <w:top w:val="none" w:sz="0" w:space="0" w:color="auto"/>
        <w:left w:val="none" w:sz="0" w:space="0" w:color="auto"/>
        <w:bottom w:val="none" w:sz="0" w:space="0" w:color="auto"/>
        <w:right w:val="none" w:sz="0" w:space="0" w:color="auto"/>
      </w:divBdr>
    </w:div>
    <w:div w:id="136724170">
      <w:bodyDiv w:val="1"/>
      <w:marLeft w:val="0"/>
      <w:marRight w:val="0"/>
      <w:marTop w:val="0"/>
      <w:marBottom w:val="0"/>
      <w:divBdr>
        <w:top w:val="none" w:sz="0" w:space="0" w:color="auto"/>
        <w:left w:val="none" w:sz="0" w:space="0" w:color="auto"/>
        <w:bottom w:val="none" w:sz="0" w:space="0" w:color="auto"/>
        <w:right w:val="none" w:sz="0" w:space="0" w:color="auto"/>
      </w:divBdr>
    </w:div>
    <w:div w:id="172303275">
      <w:bodyDiv w:val="1"/>
      <w:marLeft w:val="0"/>
      <w:marRight w:val="0"/>
      <w:marTop w:val="0"/>
      <w:marBottom w:val="0"/>
      <w:divBdr>
        <w:top w:val="none" w:sz="0" w:space="0" w:color="auto"/>
        <w:left w:val="none" w:sz="0" w:space="0" w:color="auto"/>
        <w:bottom w:val="none" w:sz="0" w:space="0" w:color="auto"/>
        <w:right w:val="none" w:sz="0" w:space="0" w:color="auto"/>
      </w:divBdr>
    </w:div>
    <w:div w:id="183136339">
      <w:bodyDiv w:val="1"/>
      <w:marLeft w:val="0"/>
      <w:marRight w:val="0"/>
      <w:marTop w:val="0"/>
      <w:marBottom w:val="0"/>
      <w:divBdr>
        <w:top w:val="none" w:sz="0" w:space="0" w:color="auto"/>
        <w:left w:val="none" w:sz="0" w:space="0" w:color="auto"/>
        <w:bottom w:val="none" w:sz="0" w:space="0" w:color="auto"/>
        <w:right w:val="none" w:sz="0" w:space="0" w:color="auto"/>
      </w:divBdr>
    </w:div>
    <w:div w:id="194782315">
      <w:bodyDiv w:val="1"/>
      <w:marLeft w:val="0"/>
      <w:marRight w:val="0"/>
      <w:marTop w:val="0"/>
      <w:marBottom w:val="0"/>
      <w:divBdr>
        <w:top w:val="none" w:sz="0" w:space="0" w:color="auto"/>
        <w:left w:val="none" w:sz="0" w:space="0" w:color="auto"/>
        <w:bottom w:val="none" w:sz="0" w:space="0" w:color="auto"/>
        <w:right w:val="none" w:sz="0" w:space="0" w:color="auto"/>
      </w:divBdr>
    </w:div>
    <w:div w:id="200095605">
      <w:bodyDiv w:val="1"/>
      <w:marLeft w:val="0"/>
      <w:marRight w:val="0"/>
      <w:marTop w:val="0"/>
      <w:marBottom w:val="0"/>
      <w:divBdr>
        <w:top w:val="none" w:sz="0" w:space="0" w:color="auto"/>
        <w:left w:val="none" w:sz="0" w:space="0" w:color="auto"/>
        <w:bottom w:val="none" w:sz="0" w:space="0" w:color="auto"/>
        <w:right w:val="none" w:sz="0" w:space="0" w:color="auto"/>
      </w:divBdr>
    </w:div>
    <w:div w:id="213585328">
      <w:bodyDiv w:val="1"/>
      <w:marLeft w:val="0"/>
      <w:marRight w:val="0"/>
      <w:marTop w:val="0"/>
      <w:marBottom w:val="0"/>
      <w:divBdr>
        <w:top w:val="none" w:sz="0" w:space="0" w:color="auto"/>
        <w:left w:val="none" w:sz="0" w:space="0" w:color="auto"/>
        <w:bottom w:val="none" w:sz="0" w:space="0" w:color="auto"/>
        <w:right w:val="none" w:sz="0" w:space="0" w:color="auto"/>
      </w:divBdr>
    </w:div>
    <w:div w:id="245070685">
      <w:bodyDiv w:val="1"/>
      <w:marLeft w:val="0"/>
      <w:marRight w:val="0"/>
      <w:marTop w:val="0"/>
      <w:marBottom w:val="0"/>
      <w:divBdr>
        <w:top w:val="none" w:sz="0" w:space="0" w:color="auto"/>
        <w:left w:val="none" w:sz="0" w:space="0" w:color="auto"/>
        <w:bottom w:val="none" w:sz="0" w:space="0" w:color="auto"/>
        <w:right w:val="none" w:sz="0" w:space="0" w:color="auto"/>
      </w:divBdr>
    </w:div>
    <w:div w:id="292714875">
      <w:bodyDiv w:val="1"/>
      <w:marLeft w:val="0"/>
      <w:marRight w:val="0"/>
      <w:marTop w:val="0"/>
      <w:marBottom w:val="0"/>
      <w:divBdr>
        <w:top w:val="none" w:sz="0" w:space="0" w:color="auto"/>
        <w:left w:val="none" w:sz="0" w:space="0" w:color="auto"/>
        <w:bottom w:val="none" w:sz="0" w:space="0" w:color="auto"/>
        <w:right w:val="none" w:sz="0" w:space="0" w:color="auto"/>
      </w:divBdr>
    </w:div>
    <w:div w:id="316156823">
      <w:bodyDiv w:val="1"/>
      <w:marLeft w:val="0"/>
      <w:marRight w:val="0"/>
      <w:marTop w:val="0"/>
      <w:marBottom w:val="0"/>
      <w:divBdr>
        <w:top w:val="none" w:sz="0" w:space="0" w:color="auto"/>
        <w:left w:val="none" w:sz="0" w:space="0" w:color="auto"/>
        <w:bottom w:val="none" w:sz="0" w:space="0" w:color="auto"/>
        <w:right w:val="none" w:sz="0" w:space="0" w:color="auto"/>
      </w:divBdr>
    </w:div>
    <w:div w:id="335349582">
      <w:bodyDiv w:val="1"/>
      <w:marLeft w:val="0"/>
      <w:marRight w:val="0"/>
      <w:marTop w:val="0"/>
      <w:marBottom w:val="0"/>
      <w:divBdr>
        <w:top w:val="none" w:sz="0" w:space="0" w:color="auto"/>
        <w:left w:val="none" w:sz="0" w:space="0" w:color="auto"/>
        <w:bottom w:val="none" w:sz="0" w:space="0" w:color="auto"/>
        <w:right w:val="none" w:sz="0" w:space="0" w:color="auto"/>
      </w:divBdr>
    </w:div>
    <w:div w:id="347176163">
      <w:bodyDiv w:val="1"/>
      <w:marLeft w:val="0"/>
      <w:marRight w:val="0"/>
      <w:marTop w:val="0"/>
      <w:marBottom w:val="0"/>
      <w:divBdr>
        <w:top w:val="none" w:sz="0" w:space="0" w:color="auto"/>
        <w:left w:val="none" w:sz="0" w:space="0" w:color="auto"/>
        <w:bottom w:val="none" w:sz="0" w:space="0" w:color="auto"/>
        <w:right w:val="none" w:sz="0" w:space="0" w:color="auto"/>
      </w:divBdr>
    </w:div>
    <w:div w:id="372267144">
      <w:bodyDiv w:val="1"/>
      <w:marLeft w:val="0"/>
      <w:marRight w:val="0"/>
      <w:marTop w:val="0"/>
      <w:marBottom w:val="0"/>
      <w:divBdr>
        <w:top w:val="none" w:sz="0" w:space="0" w:color="auto"/>
        <w:left w:val="none" w:sz="0" w:space="0" w:color="auto"/>
        <w:bottom w:val="none" w:sz="0" w:space="0" w:color="auto"/>
        <w:right w:val="none" w:sz="0" w:space="0" w:color="auto"/>
      </w:divBdr>
    </w:div>
    <w:div w:id="385836923">
      <w:bodyDiv w:val="1"/>
      <w:marLeft w:val="0"/>
      <w:marRight w:val="0"/>
      <w:marTop w:val="0"/>
      <w:marBottom w:val="0"/>
      <w:divBdr>
        <w:top w:val="none" w:sz="0" w:space="0" w:color="auto"/>
        <w:left w:val="none" w:sz="0" w:space="0" w:color="auto"/>
        <w:bottom w:val="none" w:sz="0" w:space="0" w:color="auto"/>
        <w:right w:val="none" w:sz="0" w:space="0" w:color="auto"/>
      </w:divBdr>
    </w:div>
    <w:div w:id="386026891">
      <w:bodyDiv w:val="1"/>
      <w:marLeft w:val="0"/>
      <w:marRight w:val="0"/>
      <w:marTop w:val="0"/>
      <w:marBottom w:val="0"/>
      <w:divBdr>
        <w:top w:val="none" w:sz="0" w:space="0" w:color="auto"/>
        <w:left w:val="none" w:sz="0" w:space="0" w:color="auto"/>
        <w:bottom w:val="none" w:sz="0" w:space="0" w:color="auto"/>
        <w:right w:val="none" w:sz="0" w:space="0" w:color="auto"/>
      </w:divBdr>
    </w:div>
    <w:div w:id="386731071">
      <w:bodyDiv w:val="1"/>
      <w:marLeft w:val="0"/>
      <w:marRight w:val="0"/>
      <w:marTop w:val="0"/>
      <w:marBottom w:val="0"/>
      <w:divBdr>
        <w:top w:val="none" w:sz="0" w:space="0" w:color="auto"/>
        <w:left w:val="none" w:sz="0" w:space="0" w:color="auto"/>
        <w:bottom w:val="none" w:sz="0" w:space="0" w:color="auto"/>
        <w:right w:val="none" w:sz="0" w:space="0" w:color="auto"/>
      </w:divBdr>
    </w:div>
    <w:div w:id="405147755">
      <w:bodyDiv w:val="1"/>
      <w:marLeft w:val="0"/>
      <w:marRight w:val="0"/>
      <w:marTop w:val="0"/>
      <w:marBottom w:val="0"/>
      <w:divBdr>
        <w:top w:val="none" w:sz="0" w:space="0" w:color="auto"/>
        <w:left w:val="none" w:sz="0" w:space="0" w:color="auto"/>
        <w:bottom w:val="none" w:sz="0" w:space="0" w:color="auto"/>
        <w:right w:val="none" w:sz="0" w:space="0" w:color="auto"/>
      </w:divBdr>
    </w:div>
    <w:div w:id="493496330">
      <w:bodyDiv w:val="1"/>
      <w:marLeft w:val="0"/>
      <w:marRight w:val="0"/>
      <w:marTop w:val="0"/>
      <w:marBottom w:val="0"/>
      <w:divBdr>
        <w:top w:val="none" w:sz="0" w:space="0" w:color="auto"/>
        <w:left w:val="none" w:sz="0" w:space="0" w:color="auto"/>
        <w:bottom w:val="none" w:sz="0" w:space="0" w:color="auto"/>
        <w:right w:val="none" w:sz="0" w:space="0" w:color="auto"/>
      </w:divBdr>
    </w:div>
    <w:div w:id="536510128">
      <w:bodyDiv w:val="1"/>
      <w:marLeft w:val="0"/>
      <w:marRight w:val="0"/>
      <w:marTop w:val="0"/>
      <w:marBottom w:val="0"/>
      <w:divBdr>
        <w:top w:val="none" w:sz="0" w:space="0" w:color="auto"/>
        <w:left w:val="none" w:sz="0" w:space="0" w:color="auto"/>
        <w:bottom w:val="none" w:sz="0" w:space="0" w:color="auto"/>
        <w:right w:val="none" w:sz="0" w:space="0" w:color="auto"/>
      </w:divBdr>
    </w:div>
    <w:div w:id="571741052">
      <w:bodyDiv w:val="1"/>
      <w:marLeft w:val="0"/>
      <w:marRight w:val="0"/>
      <w:marTop w:val="0"/>
      <w:marBottom w:val="0"/>
      <w:divBdr>
        <w:top w:val="none" w:sz="0" w:space="0" w:color="auto"/>
        <w:left w:val="none" w:sz="0" w:space="0" w:color="auto"/>
        <w:bottom w:val="none" w:sz="0" w:space="0" w:color="auto"/>
        <w:right w:val="none" w:sz="0" w:space="0" w:color="auto"/>
      </w:divBdr>
    </w:div>
    <w:div w:id="581069324">
      <w:bodyDiv w:val="1"/>
      <w:marLeft w:val="0"/>
      <w:marRight w:val="0"/>
      <w:marTop w:val="0"/>
      <w:marBottom w:val="0"/>
      <w:divBdr>
        <w:top w:val="none" w:sz="0" w:space="0" w:color="auto"/>
        <w:left w:val="none" w:sz="0" w:space="0" w:color="auto"/>
        <w:bottom w:val="none" w:sz="0" w:space="0" w:color="auto"/>
        <w:right w:val="none" w:sz="0" w:space="0" w:color="auto"/>
      </w:divBdr>
    </w:div>
    <w:div w:id="604075714">
      <w:bodyDiv w:val="1"/>
      <w:marLeft w:val="0"/>
      <w:marRight w:val="0"/>
      <w:marTop w:val="0"/>
      <w:marBottom w:val="0"/>
      <w:divBdr>
        <w:top w:val="none" w:sz="0" w:space="0" w:color="auto"/>
        <w:left w:val="none" w:sz="0" w:space="0" w:color="auto"/>
        <w:bottom w:val="none" w:sz="0" w:space="0" w:color="auto"/>
        <w:right w:val="none" w:sz="0" w:space="0" w:color="auto"/>
      </w:divBdr>
    </w:div>
    <w:div w:id="630480313">
      <w:bodyDiv w:val="1"/>
      <w:marLeft w:val="0"/>
      <w:marRight w:val="0"/>
      <w:marTop w:val="0"/>
      <w:marBottom w:val="0"/>
      <w:divBdr>
        <w:top w:val="none" w:sz="0" w:space="0" w:color="auto"/>
        <w:left w:val="none" w:sz="0" w:space="0" w:color="auto"/>
        <w:bottom w:val="none" w:sz="0" w:space="0" w:color="auto"/>
        <w:right w:val="none" w:sz="0" w:space="0" w:color="auto"/>
      </w:divBdr>
    </w:div>
    <w:div w:id="632754415">
      <w:bodyDiv w:val="1"/>
      <w:marLeft w:val="0"/>
      <w:marRight w:val="0"/>
      <w:marTop w:val="0"/>
      <w:marBottom w:val="0"/>
      <w:divBdr>
        <w:top w:val="none" w:sz="0" w:space="0" w:color="auto"/>
        <w:left w:val="none" w:sz="0" w:space="0" w:color="auto"/>
        <w:bottom w:val="none" w:sz="0" w:space="0" w:color="auto"/>
        <w:right w:val="none" w:sz="0" w:space="0" w:color="auto"/>
      </w:divBdr>
    </w:div>
    <w:div w:id="662508905">
      <w:bodyDiv w:val="1"/>
      <w:marLeft w:val="0"/>
      <w:marRight w:val="0"/>
      <w:marTop w:val="0"/>
      <w:marBottom w:val="0"/>
      <w:divBdr>
        <w:top w:val="none" w:sz="0" w:space="0" w:color="auto"/>
        <w:left w:val="none" w:sz="0" w:space="0" w:color="auto"/>
        <w:bottom w:val="none" w:sz="0" w:space="0" w:color="auto"/>
        <w:right w:val="none" w:sz="0" w:space="0" w:color="auto"/>
      </w:divBdr>
    </w:div>
    <w:div w:id="664631163">
      <w:bodyDiv w:val="1"/>
      <w:marLeft w:val="0"/>
      <w:marRight w:val="0"/>
      <w:marTop w:val="0"/>
      <w:marBottom w:val="0"/>
      <w:divBdr>
        <w:top w:val="none" w:sz="0" w:space="0" w:color="auto"/>
        <w:left w:val="none" w:sz="0" w:space="0" w:color="auto"/>
        <w:bottom w:val="none" w:sz="0" w:space="0" w:color="auto"/>
        <w:right w:val="none" w:sz="0" w:space="0" w:color="auto"/>
      </w:divBdr>
    </w:div>
    <w:div w:id="667174949">
      <w:bodyDiv w:val="1"/>
      <w:marLeft w:val="0"/>
      <w:marRight w:val="0"/>
      <w:marTop w:val="0"/>
      <w:marBottom w:val="0"/>
      <w:divBdr>
        <w:top w:val="none" w:sz="0" w:space="0" w:color="auto"/>
        <w:left w:val="none" w:sz="0" w:space="0" w:color="auto"/>
        <w:bottom w:val="none" w:sz="0" w:space="0" w:color="auto"/>
        <w:right w:val="none" w:sz="0" w:space="0" w:color="auto"/>
      </w:divBdr>
    </w:div>
    <w:div w:id="694886431">
      <w:bodyDiv w:val="1"/>
      <w:marLeft w:val="0"/>
      <w:marRight w:val="0"/>
      <w:marTop w:val="0"/>
      <w:marBottom w:val="0"/>
      <w:divBdr>
        <w:top w:val="none" w:sz="0" w:space="0" w:color="auto"/>
        <w:left w:val="none" w:sz="0" w:space="0" w:color="auto"/>
        <w:bottom w:val="none" w:sz="0" w:space="0" w:color="auto"/>
        <w:right w:val="none" w:sz="0" w:space="0" w:color="auto"/>
      </w:divBdr>
    </w:div>
    <w:div w:id="707991477">
      <w:bodyDiv w:val="1"/>
      <w:marLeft w:val="0"/>
      <w:marRight w:val="0"/>
      <w:marTop w:val="0"/>
      <w:marBottom w:val="0"/>
      <w:divBdr>
        <w:top w:val="none" w:sz="0" w:space="0" w:color="auto"/>
        <w:left w:val="none" w:sz="0" w:space="0" w:color="auto"/>
        <w:bottom w:val="none" w:sz="0" w:space="0" w:color="auto"/>
        <w:right w:val="none" w:sz="0" w:space="0" w:color="auto"/>
      </w:divBdr>
    </w:div>
    <w:div w:id="739253555">
      <w:bodyDiv w:val="1"/>
      <w:marLeft w:val="0"/>
      <w:marRight w:val="0"/>
      <w:marTop w:val="0"/>
      <w:marBottom w:val="0"/>
      <w:divBdr>
        <w:top w:val="none" w:sz="0" w:space="0" w:color="auto"/>
        <w:left w:val="none" w:sz="0" w:space="0" w:color="auto"/>
        <w:bottom w:val="none" w:sz="0" w:space="0" w:color="auto"/>
        <w:right w:val="none" w:sz="0" w:space="0" w:color="auto"/>
      </w:divBdr>
    </w:div>
    <w:div w:id="751779124">
      <w:bodyDiv w:val="1"/>
      <w:marLeft w:val="0"/>
      <w:marRight w:val="0"/>
      <w:marTop w:val="0"/>
      <w:marBottom w:val="0"/>
      <w:divBdr>
        <w:top w:val="none" w:sz="0" w:space="0" w:color="auto"/>
        <w:left w:val="none" w:sz="0" w:space="0" w:color="auto"/>
        <w:bottom w:val="none" w:sz="0" w:space="0" w:color="auto"/>
        <w:right w:val="none" w:sz="0" w:space="0" w:color="auto"/>
      </w:divBdr>
    </w:div>
    <w:div w:id="776606915">
      <w:bodyDiv w:val="1"/>
      <w:marLeft w:val="0"/>
      <w:marRight w:val="0"/>
      <w:marTop w:val="0"/>
      <w:marBottom w:val="0"/>
      <w:divBdr>
        <w:top w:val="none" w:sz="0" w:space="0" w:color="auto"/>
        <w:left w:val="none" w:sz="0" w:space="0" w:color="auto"/>
        <w:bottom w:val="none" w:sz="0" w:space="0" w:color="auto"/>
        <w:right w:val="none" w:sz="0" w:space="0" w:color="auto"/>
      </w:divBdr>
    </w:div>
    <w:div w:id="777257396">
      <w:bodyDiv w:val="1"/>
      <w:marLeft w:val="0"/>
      <w:marRight w:val="0"/>
      <w:marTop w:val="0"/>
      <w:marBottom w:val="0"/>
      <w:divBdr>
        <w:top w:val="none" w:sz="0" w:space="0" w:color="auto"/>
        <w:left w:val="none" w:sz="0" w:space="0" w:color="auto"/>
        <w:bottom w:val="none" w:sz="0" w:space="0" w:color="auto"/>
        <w:right w:val="none" w:sz="0" w:space="0" w:color="auto"/>
      </w:divBdr>
    </w:div>
    <w:div w:id="806357279">
      <w:bodyDiv w:val="1"/>
      <w:marLeft w:val="0"/>
      <w:marRight w:val="0"/>
      <w:marTop w:val="0"/>
      <w:marBottom w:val="0"/>
      <w:divBdr>
        <w:top w:val="none" w:sz="0" w:space="0" w:color="auto"/>
        <w:left w:val="none" w:sz="0" w:space="0" w:color="auto"/>
        <w:bottom w:val="none" w:sz="0" w:space="0" w:color="auto"/>
        <w:right w:val="none" w:sz="0" w:space="0" w:color="auto"/>
      </w:divBdr>
    </w:div>
    <w:div w:id="842865950">
      <w:bodyDiv w:val="1"/>
      <w:marLeft w:val="0"/>
      <w:marRight w:val="0"/>
      <w:marTop w:val="0"/>
      <w:marBottom w:val="0"/>
      <w:divBdr>
        <w:top w:val="none" w:sz="0" w:space="0" w:color="auto"/>
        <w:left w:val="none" w:sz="0" w:space="0" w:color="auto"/>
        <w:bottom w:val="none" w:sz="0" w:space="0" w:color="auto"/>
        <w:right w:val="none" w:sz="0" w:space="0" w:color="auto"/>
      </w:divBdr>
    </w:div>
    <w:div w:id="876235518">
      <w:bodyDiv w:val="1"/>
      <w:marLeft w:val="0"/>
      <w:marRight w:val="0"/>
      <w:marTop w:val="0"/>
      <w:marBottom w:val="0"/>
      <w:divBdr>
        <w:top w:val="none" w:sz="0" w:space="0" w:color="auto"/>
        <w:left w:val="none" w:sz="0" w:space="0" w:color="auto"/>
        <w:bottom w:val="none" w:sz="0" w:space="0" w:color="auto"/>
        <w:right w:val="none" w:sz="0" w:space="0" w:color="auto"/>
      </w:divBdr>
    </w:div>
    <w:div w:id="920522798">
      <w:bodyDiv w:val="1"/>
      <w:marLeft w:val="0"/>
      <w:marRight w:val="0"/>
      <w:marTop w:val="0"/>
      <w:marBottom w:val="0"/>
      <w:divBdr>
        <w:top w:val="none" w:sz="0" w:space="0" w:color="auto"/>
        <w:left w:val="none" w:sz="0" w:space="0" w:color="auto"/>
        <w:bottom w:val="none" w:sz="0" w:space="0" w:color="auto"/>
        <w:right w:val="none" w:sz="0" w:space="0" w:color="auto"/>
      </w:divBdr>
    </w:div>
    <w:div w:id="995109126">
      <w:bodyDiv w:val="1"/>
      <w:marLeft w:val="0"/>
      <w:marRight w:val="0"/>
      <w:marTop w:val="0"/>
      <w:marBottom w:val="0"/>
      <w:divBdr>
        <w:top w:val="none" w:sz="0" w:space="0" w:color="auto"/>
        <w:left w:val="none" w:sz="0" w:space="0" w:color="auto"/>
        <w:bottom w:val="none" w:sz="0" w:space="0" w:color="auto"/>
        <w:right w:val="none" w:sz="0" w:space="0" w:color="auto"/>
      </w:divBdr>
    </w:div>
    <w:div w:id="1027949747">
      <w:bodyDiv w:val="1"/>
      <w:marLeft w:val="0"/>
      <w:marRight w:val="0"/>
      <w:marTop w:val="0"/>
      <w:marBottom w:val="0"/>
      <w:divBdr>
        <w:top w:val="none" w:sz="0" w:space="0" w:color="auto"/>
        <w:left w:val="none" w:sz="0" w:space="0" w:color="auto"/>
        <w:bottom w:val="none" w:sz="0" w:space="0" w:color="auto"/>
        <w:right w:val="none" w:sz="0" w:space="0" w:color="auto"/>
      </w:divBdr>
    </w:div>
    <w:div w:id="1056707895">
      <w:bodyDiv w:val="1"/>
      <w:marLeft w:val="0"/>
      <w:marRight w:val="0"/>
      <w:marTop w:val="0"/>
      <w:marBottom w:val="0"/>
      <w:divBdr>
        <w:top w:val="none" w:sz="0" w:space="0" w:color="auto"/>
        <w:left w:val="none" w:sz="0" w:space="0" w:color="auto"/>
        <w:bottom w:val="none" w:sz="0" w:space="0" w:color="auto"/>
        <w:right w:val="none" w:sz="0" w:space="0" w:color="auto"/>
      </w:divBdr>
    </w:div>
    <w:div w:id="1064446712">
      <w:bodyDiv w:val="1"/>
      <w:marLeft w:val="0"/>
      <w:marRight w:val="0"/>
      <w:marTop w:val="0"/>
      <w:marBottom w:val="0"/>
      <w:divBdr>
        <w:top w:val="none" w:sz="0" w:space="0" w:color="auto"/>
        <w:left w:val="none" w:sz="0" w:space="0" w:color="auto"/>
        <w:bottom w:val="none" w:sz="0" w:space="0" w:color="auto"/>
        <w:right w:val="none" w:sz="0" w:space="0" w:color="auto"/>
      </w:divBdr>
    </w:div>
    <w:div w:id="1105613147">
      <w:bodyDiv w:val="1"/>
      <w:marLeft w:val="0"/>
      <w:marRight w:val="0"/>
      <w:marTop w:val="0"/>
      <w:marBottom w:val="0"/>
      <w:divBdr>
        <w:top w:val="none" w:sz="0" w:space="0" w:color="auto"/>
        <w:left w:val="none" w:sz="0" w:space="0" w:color="auto"/>
        <w:bottom w:val="none" w:sz="0" w:space="0" w:color="auto"/>
        <w:right w:val="none" w:sz="0" w:space="0" w:color="auto"/>
      </w:divBdr>
    </w:div>
    <w:div w:id="1122069301">
      <w:bodyDiv w:val="1"/>
      <w:marLeft w:val="0"/>
      <w:marRight w:val="0"/>
      <w:marTop w:val="0"/>
      <w:marBottom w:val="0"/>
      <w:divBdr>
        <w:top w:val="none" w:sz="0" w:space="0" w:color="auto"/>
        <w:left w:val="none" w:sz="0" w:space="0" w:color="auto"/>
        <w:bottom w:val="none" w:sz="0" w:space="0" w:color="auto"/>
        <w:right w:val="none" w:sz="0" w:space="0" w:color="auto"/>
      </w:divBdr>
    </w:div>
    <w:div w:id="1147477210">
      <w:bodyDiv w:val="1"/>
      <w:marLeft w:val="0"/>
      <w:marRight w:val="0"/>
      <w:marTop w:val="0"/>
      <w:marBottom w:val="0"/>
      <w:divBdr>
        <w:top w:val="none" w:sz="0" w:space="0" w:color="auto"/>
        <w:left w:val="none" w:sz="0" w:space="0" w:color="auto"/>
        <w:bottom w:val="none" w:sz="0" w:space="0" w:color="auto"/>
        <w:right w:val="none" w:sz="0" w:space="0" w:color="auto"/>
      </w:divBdr>
    </w:div>
    <w:div w:id="1150095273">
      <w:bodyDiv w:val="1"/>
      <w:marLeft w:val="0"/>
      <w:marRight w:val="0"/>
      <w:marTop w:val="0"/>
      <w:marBottom w:val="0"/>
      <w:divBdr>
        <w:top w:val="none" w:sz="0" w:space="0" w:color="auto"/>
        <w:left w:val="none" w:sz="0" w:space="0" w:color="auto"/>
        <w:bottom w:val="none" w:sz="0" w:space="0" w:color="auto"/>
        <w:right w:val="none" w:sz="0" w:space="0" w:color="auto"/>
      </w:divBdr>
    </w:div>
    <w:div w:id="1164661907">
      <w:bodyDiv w:val="1"/>
      <w:marLeft w:val="0"/>
      <w:marRight w:val="0"/>
      <w:marTop w:val="0"/>
      <w:marBottom w:val="0"/>
      <w:divBdr>
        <w:top w:val="none" w:sz="0" w:space="0" w:color="auto"/>
        <w:left w:val="none" w:sz="0" w:space="0" w:color="auto"/>
        <w:bottom w:val="none" w:sz="0" w:space="0" w:color="auto"/>
        <w:right w:val="none" w:sz="0" w:space="0" w:color="auto"/>
      </w:divBdr>
    </w:div>
    <w:div w:id="1170679021">
      <w:bodyDiv w:val="1"/>
      <w:marLeft w:val="0"/>
      <w:marRight w:val="0"/>
      <w:marTop w:val="0"/>
      <w:marBottom w:val="0"/>
      <w:divBdr>
        <w:top w:val="none" w:sz="0" w:space="0" w:color="auto"/>
        <w:left w:val="none" w:sz="0" w:space="0" w:color="auto"/>
        <w:bottom w:val="none" w:sz="0" w:space="0" w:color="auto"/>
        <w:right w:val="none" w:sz="0" w:space="0" w:color="auto"/>
      </w:divBdr>
    </w:div>
    <w:div w:id="1178737219">
      <w:bodyDiv w:val="1"/>
      <w:marLeft w:val="0"/>
      <w:marRight w:val="0"/>
      <w:marTop w:val="0"/>
      <w:marBottom w:val="0"/>
      <w:divBdr>
        <w:top w:val="none" w:sz="0" w:space="0" w:color="auto"/>
        <w:left w:val="none" w:sz="0" w:space="0" w:color="auto"/>
        <w:bottom w:val="none" w:sz="0" w:space="0" w:color="auto"/>
        <w:right w:val="none" w:sz="0" w:space="0" w:color="auto"/>
      </w:divBdr>
    </w:div>
    <w:div w:id="1184974921">
      <w:bodyDiv w:val="1"/>
      <w:marLeft w:val="0"/>
      <w:marRight w:val="0"/>
      <w:marTop w:val="0"/>
      <w:marBottom w:val="0"/>
      <w:divBdr>
        <w:top w:val="none" w:sz="0" w:space="0" w:color="auto"/>
        <w:left w:val="none" w:sz="0" w:space="0" w:color="auto"/>
        <w:bottom w:val="none" w:sz="0" w:space="0" w:color="auto"/>
        <w:right w:val="none" w:sz="0" w:space="0" w:color="auto"/>
      </w:divBdr>
    </w:div>
    <w:div w:id="1205405644">
      <w:bodyDiv w:val="1"/>
      <w:marLeft w:val="0"/>
      <w:marRight w:val="0"/>
      <w:marTop w:val="0"/>
      <w:marBottom w:val="0"/>
      <w:divBdr>
        <w:top w:val="none" w:sz="0" w:space="0" w:color="auto"/>
        <w:left w:val="none" w:sz="0" w:space="0" w:color="auto"/>
        <w:bottom w:val="none" w:sz="0" w:space="0" w:color="auto"/>
        <w:right w:val="none" w:sz="0" w:space="0" w:color="auto"/>
      </w:divBdr>
    </w:div>
    <w:div w:id="1382285551">
      <w:bodyDiv w:val="1"/>
      <w:marLeft w:val="0"/>
      <w:marRight w:val="0"/>
      <w:marTop w:val="0"/>
      <w:marBottom w:val="0"/>
      <w:divBdr>
        <w:top w:val="none" w:sz="0" w:space="0" w:color="auto"/>
        <w:left w:val="none" w:sz="0" w:space="0" w:color="auto"/>
        <w:bottom w:val="none" w:sz="0" w:space="0" w:color="auto"/>
        <w:right w:val="none" w:sz="0" w:space="0" w:color="auto"/>
      </w:divBdr>
    </w:div>
    <w:div w:id="1384061281">
      <w:bodyDiv w:val="1"/>
      <w:marLeft w:val="0"/>
      <w:marRight w:val="0"/>
      <w:marTop w:val="0"/>
      <w:marBottom w:val="0"/>
      <w:divBdr>
        <w:top w:val="none" w:sz="0" w:space="0" w:color="auto"/>
        <w:left w:val="none" w:sz="0" w:space="0" w:color="auto"/>
        <w:bottom w:val="none" w:sz="0" w:space="0" w:color="auto"/>
        <w:right w:val="none" w:sz="0" w:space="0" w:color="auto"/>
      </w:divBdr>
    </w:div>
    <w:div w:id="1387415097">
      <w:bodyDiv w:val="1"/>
      <w:marLeft w:val="0"/>
      <w:marRight w:val="0"/>
      <w:marTop w:val="0"/>
      <w:marBottom w:val="0"/>
      <w:divBdr>
        <w:top w:val="none" w:sz="0" w:space="0" w:color="auto"/>
        <w:left w:val="none" w:sz="0" w:space="0" w:color="auto"/>
        <w:bottom w:val="none" w:sz="0" w:space="0" w:color="auto"/>
        <w:right w:val="none" w:sz="0" w:space="0" w:color="auto"/>
      </w:divBdr>
    </w:div>
    <w:div w:id="1399012612">
      <w:bodyDiv w:val="1"/>
      <w:marLeft w:val="0"/>
      <w:marRight w:val="0"/>
      <w:marTop w:val="0"/>
      <w:marBottom w:val="0"/>
      <w:divBdr>
        <w:top w:val="none" w:sz="0" w:space="0" w:color="auto"/>
        <w:left w:val="none" w:sz="0" w:space="0" w:color="auto"/>
        <w:bottom w:val="none" w:sz="0" w:space="0" w:color="auto"/>
        <w:right w:val="none" w:sz="0" w:space="0" w:color="auto"/>
      </w:divBdr>
    </w:div>
    <w:div w:id="1410343172">
      <w:bodyDiv w:val="1"/>
      <w:marLeft w:val="0"/>
      <w:marRight w:val="0"/>
      <w:marTop w:val="0"/>
      <w:marBottom w:val="0"/>
      <w:divBdr>
        <w:top w:val="none" w:sz="0" w:space="0" w:color="auto"/>
        <w:left w:val="none" w:sz="0" w:space="0" w:color="auto"/>
        <w:bottom w:val="none" w:sz="0" w:space="0" w:color="auto"/>
        <w:right w:val="none" w:sz="0" w:space="0" w:color="auto"/>
      </w:divBdr>
    </w:div>
    <w:div w:id="1418015759">
      <w:bodyDiv w:val="1"/>
      <w:marLeft w:val="0"/>
      <w:marRight w:val="0"/>
      <w:marTop w:val="0"/>
      <w:marBottom w:val="0"/>
      <w:divBdr>
        <w:top w:val="none" w:sz="0" w:space="0" w:color="auto"/>
        <w:left w:val="none" w:sz="0" w:space="0" w:color="auto"/>
        <w:bottom w:val="none" w:sz="0" w:space="0" w:color="auto"/>
        <w:right w:val="none" w:sz="0" w:space="0" w:color="auto"/>
      </w:divBdr>
    </w:div>
    <w:div w:id="1424837417">
      <w:bodyDiv w:val="1"/>
      <w:marLeft w:val="0"/>
      <w:marRight w:val="0"/>
      <w:marTop w:val="0"/>
      <w:marBottom w:val="0"/>
      <w:divBdr>
        <w:top w:val="none" w:sz="0" w:space="0" w:color="auto"/>
        <w:left w:val="none" w:sz="0" w:space="0" w:color="auto"/>
        <w:bottom w:val="none" w:sz="0" w:space="0" w:color="auto"/>
        <w:right w:val="none" w:sz="0" w:space="0" w:color="auto"/>
      </w:divBdr>
    </w:div>
    <w:div w:id="1432625087">
      <w:bodyDiv w:val="1"/>
      <w:marLeft w:val="0"/>
      <w:marRight w:val="0"/>
      <w:marTop w:val="0"/>
      <w:marBottom w:val="0"/>
      <w:divBdr>
        <w:top w:val="none" w:sz="0" w:space="0" w:color="auto"/>
        <w:left w:val="none" w:sz="0" w:space="0" w:color="auto"/>
        <w:bottom w:val="none" w:sz="0" w:space="0" w:color="auto"/>
        <w:right w:val="none" w:sz="0" w:space="0" w:color="auto"/>
      </w:divBdr>
    </w:div>
    <w:div w:id="1451241393">
      <w:bodyDiv w:val="1"/>
      <w:marLeft w:val="0"/>
      <w:marRight w:val="0"/>
      <w:marTop w:val="0"/>
      <w:marBottom w:val="0"/>
      <w:divBdr>
        <w:top w:val="none" w:sz="0" w:space="0" w:color="auto"/>
        <w:left w:val="none" w:sz="0" w:space="0" w:color="auto"/>
        <w:bottom w:val="none" w:sz="0" w:space="0" w:color="auto"/>
        <w:right w:val="none" w:sz="0" w:space="0" w:color="auto"/>
      </w:divBdr>
    </w:div>
    <w:div w:id="1540825109">
      <w:bodyDiv w:val="1"/>
      <w:marLeft w:val="0"/>
      <w:marRight w:val="0"/>
      <w:marTop w:val="0"/>
      <w:marBottom w:val="0"/>
      <w:divBdr>
        <w:top w:val="none" w:sz="0" w:space="0" w:color="auto"/>
        <w:left w:val="none" w:sz="0" w:space="0" w:color="auto"/>
        <w:bottom w:val="none" w:sz="0" w:space="0" w:color="auto"/>
        <w:right w:val="none" w:sz="0" w:space="0" w:color="auto"/>
      </w:divBdr>
    </w:div>
    <w:div w:id="1551964289">
      <w:bodyDiv w:val="1"/>
      <w:marLeft w:val="0"/>
      <w:marRight w:val="0"/>
      <w:marTop w:val="0"/>
      <w:marBottom w:val="0"/>
      <w:divBdr>
        <w:top w:val="none" w:sz="0" w:space="0" w:color="auto"/>
        <w:left w:val="none" w:sz="0" w:space="0" w:color="auto"/>
        <w:bottom w:val="none" w:sz="0" w:space="0" w:color="auto"/>
        <w:right w:val="none" w:sz="0" w:space="0" w:color="auto"/>
      </w:divBdr>
    </w:div>
    <w:div w:id="1666472611">
      <w:bodyDiv w:val="1"/>
      <w:marLeft w:val="0"/>
      <w:marRight w:val="0"/>
      <w:marTop w:val="0"/>
      <w:marBottom w:val="0"/>
      <w:divBdr>
        <w:top w:val="none" w:sz="0" w:space="0" w:color="auto"/>
        <w:left w:val="none" w:sz="0" w:space="0" w:color="auto"/>
        <w:bottom w:val="none" w:sz="0" w:space="0" w:color="auto"/>
        <w:right w:val="none" w:sz="0" w:space="0" w:color="auto"/>
      </w:divBdr>
    </w:div>
    <w:div w:id="1703168609">
      <w:bodyDiv w:val="1"/>
      <w:marLeft w:val="0"/>
      <w:marRight w:val="0"/>
      <w:marTop w:val="0"/>
      <w:marBottom w:val="0"/>
      <w:divBdr>
        <w:top w:val="none" w:sz="0" w:space="0" w:color="auto"/>
        <w:left w:val="none" w:sz="0" w:space="0" w:color="auto"/>
        <w:bottom w:val="none" w:sz="0" w:space="0" w:color="auto"/>
        <w:right w:val="none" w:sz="0" w:space="0" w:color="auto"/>
      </w:divBdr>
    </w:div>
    <w:div w:id="1712025657">
      <w:bodyDiv w:val="1"/>
      <w:marLeft w:val="0"/>
      <w:marRight w:val="0"/>
      <w:marTop w:val="0"/>
      <w:marBottom w:val="0"/>
      <w:divBdr>
        <w:top w:val="none" w:sz="0" w:space="0" w:color="auto"/>
        <w:left w:val="none" w:sz="0" w:space="0" w:color="auto"/>
        <w:bottom w:val="none" w:sz="0" w:space="0" w:color="auto"/>
        <w:right w:val="none" w:sz="0" w:space="0" w:color="auto"/>
      </w:divBdr>
    </w:div>
    <w:div w:id="1719821197">
      <w:bodyDiv w:val="1"/>
      <w:marLeft w:val="0"/>
      <w:marRight w:val="0"/>
      <w:marTop w:val="0"/>
      <w:marBottom w:val="0"/>
      <w:divBdr>
        <w:top w:val="none" w:sz="0" w:space="0" w:color="auto"/>
        <w:left w:val="none" w:sz="0" w:space="0" w:color="auto"/>
        <w:bottom w:val="none" w:sz="0" w:space="0" w:color="auto"/>
        <w:right w:val="none" w:sz="0" w:space="0" w:color="auto"/>
      </w:divBdr>
    </w:div>
    <w:div w:id="1724601195">
      <w:bodyDiv w:val="1"/>
      <w:marLeft w:val="0"/>
      <w:marRight w:val="0"/>
      <w:marTop w:val="0"/>
      <w:marBottom w:val="0"/>
      <w:divBdr>
        <w:top w:val="none" w:sz="0" w:space="0" w:color="auto"/>
        <w:left w:val="none" w:sz="0" w:space="0" w:color="auto"/>
        <w:bottom w:val="none" w:sz="0" w:space="0" w:color="auto"/>
        <w:right w:val="none" w:sz="0" w:space="0" w:color="auto"/>
      </w:divBdr>
    </w:div>
    <w:div w:id="1731805273">
      <w:bodyDiv w:val="1"/>
      <w:marLeft w:val="0"/>
      <w:marRight w:val="0"/>
      <w:marTop w:val="0"/>
      <w:marBottom w:val="0"/>
      <w:divBdr>
        <w:top w:val="none" w:sz="0" w:space="0" w:color="auto"/>
        <w:left w:val="none" w:sz="0" w:space="0" w:color="auto"/>
        <w:bottom w:val="none" w:sz="0" w:space="0" w:color="auto"/>
        <w:right w:val="none" w:sz="0" w:space="0" w:color="auto"/>
      </w:divBdr>
    </w:div>
    <w:div w:id="1762527669">
      <w:bodyDiv w:val="1"/>
      <w:marLeft w:val="0"/>
      <w:marRight w:val="0"/>
      <w:marTop w:val="0"/>
      <w:marBottom w:val="0"/>
      <w:divBdr>
        <w:top w:val="none" w:sz="0" w:space="0" w:color="auto"/>
        <w:left w:val="none" w:sz="0" w:space="0" w:color="auto"/>
        <w:bottom w:val="none" w:sz="0" w:space="0" w:color="auto"/>
        <w:right w:val="none" w:sz="0" w:space="0" w:color="auto"/>
      </w:divBdr>
    </w:div>
    <w:div w:id="1799030472">
      <w:bodyDiv w:val="1"/>
      <w:marLeft w:val="0"/>
      <w:marRight w:val="0"/>
      <w:marTop w:val="0"/>
      <w:marBottom w:val="0"/>
      <w:divBdr>
        <w:top w:val="none" w:sz="0" w:space="0" w:color="auto"/>
        <w:left w:val="none" w:sz="0" w:space="0" w:color="auto"/>
        <w:bottom w:val="none" w:sz="0" w:space="0" w:color="auto"/>
        <w:right w:val="none" w:sz="0" w:space="0" w:color="auto"/>
      </w:divBdr>
    </w:div>
    <w:div w:id="1851335639">
      <w:bodyDiv w:val="1"/>
      <w:marLeft w:val="0"/>
      <w:marRight w:val="0"/>
      <w:marTop w:val="0"/>
      <w:marBottom w:val="0"/>
      <w:divBdr>
        <w:top w:val="none" w:sz="0" w:space="0" w:color="auto"/>
        <w:left w:val="none" w:sz="0" w:space="0" w:color="auto"/>
        <w:bottom w:val="none" w:sz="0" w:space="0" w:color="auto"/>
        <w:right w:val="none" w:sz="0" w:space="0" w:color="auto"/>
      </w:divBdr>
    </w:div>
    <w:div w:id="1867406792">
      <w:bodyDiv w:val="1"/>
      <w:marLeft w:val="0"/>
      <w:marRight w:val="0"/>
      <w:marTop w:val="0"/>
      <w:marBottom w:val="0"/>
      <w:divBdr>
        <w:top w:val="none" w:sz="0" w:space="0" w:color="auto"/>
        <w:left w:val="none" w:sz="0" w:space="0" w:color="auto"/>
        <w:bottom w:val="none" w:sz="0" w:space="0" w:color="auto"/>
        <w:right w:val="none" w:sz="0" w:space="0" w:color="auto"/>
      </w:divBdr>
    </w:div>
    <w:div w:id="1873155116">
      <w:bodyDiv w:val="1"/>
      <w:marLeft w:val="0"/>
      <w:marRight w:val="0"/>
      <w:marTop w:val="0"/>
      <w:marBottom w:val="0"/>
      <w:divBdr>
        <w:top w:val="none" w:sz="0" w:space="0" w:color="auto"/>
        <w:left w:val="none" w:sz="0" w:space="0" w:color="auto"/>
        <w:bottom w:val="none" w:sz="0" w:space="0" w:color="auto"/>
        <w:right w:val="none" w:sz="0" w:space="0" w:color="auto"/>
      </w:divBdr>
    </w:div>
    <w:div w:id="1881165256">
      <w:bodyDiv w:val="1"/>
      <w:marLeft w:val="0"/>
      <w:marRight w:val="0"/>
      <w:marTop w:val="0"/>
      <w:marBottom w:val="0"/>
      <w:divBdr>
        <w:top w:val="none" w:sz="0" w:space="0" w:color="auto"/>
        <w:left w:val="none" w:sz="0" w:space="0" w:color="auto"/>
        <w:bottom w:val="none" w:sz="0" w:space="0" w:color="auto"/>
        <w:right w:val="none" w:sz="0" w:space="0" w:color="auto"/>
      </w:divBdr>
    </w:div>
    <w:div w:id="1923947234">
      <w:bodyDiv w:val="1"/>
      <w:marLeft w:val="0"/>
      <w:marRight w:val="0"/>
      <w:marTop w:val="0"/>
      <w:marBottom w:val="0"/>
      <w:divBdr>
        <w:top w:val="none" w:sz="0" w:space="0" w:color="auto"/>
        <w:left w:val="none" w:sz="0" w:space="0" w:color="auto"/>
        <w:bottom w:val="none" w:sz="0" w:space="0" w:color="auto"/>
        <w:right w:val="none" w:sz="0" w:space="0" w:color="auto"/>
      </w:divBdr>
    </w:div>
    <w:div w:id="1927037061">
      <w:bodyDiv w:val="1"/>
      <w:marLeft w:val="0"/>
      <w:marRight w:val="0"/>
      <w:marTop w:val="0"/>
      <w:marBottom w:val="0"/>
      <w:divBdr>
        <w:top w:val="none" w:sz="0" w:space="0" w:color="auto"/>
        <w:left w:val="none" w:sz="0" w:space="0" w:color="auto"/>
        <w:bottom w:val="none" w:sz="0" w:space="0" w:color="auto"/>
        <w:right w:val="none" w:sz="0" w:space="0" w:color="auto"/>
      </w:divBdr>
    </w:div>
    <w:div w:id="1938556914">
      <w:bodyDiv w:val="1"/>
      <w:marLeft w:val="0"/>
      <w:marRight w:val="0"/>
      <w:marTop w:val="0"/>
      <w:marBottom w:val="0"/>
      <w:divBdr>
        <w:top w:val="none" w:sz="0" w:space="0" w:color="auto"/>
        <w:left w:val="none" w:sz="0" w:space="0" w:color="auto"/>
        <w:bottom w:val="none" w:sz="0" w:space="0" w:color="auto"/>
        <w:right w:val="none" w:sz="0" w:space="0" w:color="auto"/>
      </w:divBdr>
    </w:div>
    <w:div w:id="1951161320">
      <w:bodyDiv w:val="1"/>
      <w:marLeft w:val="0"/>
      <w:marRight w:val="0"/>
      <w:marTop w:val="0"/>
      <w:marBottom w:val="0"/>
      <w:divBdr>
        <w:top w:val="none" w:sz="0" w:space="0" w:color="auto"/>
        <w:left w:val="none" w:sz="0" w:space="0" w:color="auto"/>
        <w:bottom w:val="none" w:sz="0" w:space="0" w:color="auto"/>
        <w:right w:val="none" w:sz="0" w:space="0" w:color="auto"/>
      </w:divBdr>
    </w:div>
    <w:div w:id="2063669049">
      <w:bodyDiv w:val="1"/>
      <w:marLeft w:val="0"/>
      <w:marRight w:val="0"/>
      <w:marTop w:val="0"/>
      <w:marBottom w:val="0"/>
      <w:divBdr>
        <w:top w:val="none" w:sz="0" w:space="0" w:color="auto"/>
        <w:left w:val="none" w:sz="0" w:space="0" w:color="auto"/>
        <w:bottom w:val="none" w:sz="0" w:space="0" w:color="auto"/>
        <w:right w:val="none" w:sz="0" w:space="0" w:color="auto"/>
      </w:divBdr>
    </w:div>
    <w:div w:id="2080324817">
      <w:bodyDiv w:val="1"/>
      <w:marLeft w:val="0"/>
      <w:marRight w:val="0"/>
      <w:marTop w:val="0"/>
      <w:marBottom w:val="0"/>
      <w:divBdr>
        <w:top w:val="none" w:sz="0" w:space="0" w:color="auto"/>
        <w:left w:val="none" w:sz="0" w:space="0" w:color="auto"/>
        <w:bottom w:val="none" w:sz="0" w:space="0" w:color="auto"/>
        <w:right w:val="none" w:sz="0" w:space="0" w:color="auto"/>
      </w:divBdr>
    </w:div>
    <w:div w:id="2103256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emf"/><Relationship Id="rId18" Type="http://schemas.openxmlformats.org/officeDocument/2006/relationships/image" Target="media/image8.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oleObject" Target="embeddings/oleObject2.bin"/><Relationship Id="rId17" Type="http://schemas.openxmlformats.org/officeDocument/2006/relationships/image" Target="media/image7.jpe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image" Target="media/image5.jpg"/><Relationship Id="rId10" Type="http://schemas.openxmlformats.org/officeDocument/2006/relationships/oleObject" Target="embeddings/oleObject1.bin"/><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oleObject" Target="embeddings/oleObject3.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The17</b:Tag>
    <b:SourceType>InternetSite</b:SourceType>
    <b:Guid>{A6C4CDA8-CC5A-484B-898F-CE8FF403E5F8}</b:Guid>
    <b:Author>
      <b:Author>
        <b:NameList>
          <b:Person>
            <b:Last>Constructor</b:Last>
            <b:First>The</b:First>
          </b:Person>
        </b:NameList>
      </b:Author>
    </b:Author>
    <b:Title>Construction of Steel Frame Structure Foundations, Columns, Beams and Floors</b:Title>
    <b:InternetSiteTitle>The Constructor</b:InternetSiteTitle>
    <b:Year>2017</b:Year>
    <b:Month>October</b:Month>
    <b:Day>5</b:Day>
    <b:URL>https://theconstructor.org/structures/construction-steel-structure-foundations-columns-beams-floors/18648/</b:URL>
    <b:RefOrder>2</b:RefOrder>
  </b:Source>
  <b:Source>
    <b:Tag>The171</b:Tag>
    <b:SourceType>InternetSite</b:SourceType>
    <b:Guid>{47471347-9082-4D5D-B86B-2DCF85486AD0}</b:Guid>
    <b:Author>
      <b:Author>
        <b:NameList>
          <b:Person>
            <b:Last>Constructor</b:Last>
            <b:First>The</b:First>
          </b:Person>
        </b:NameList>
      </b:Author>
    </b:Author>
    <b:Title>Types of Floors Systems for Multi-Storey Steel Structure Construction</b:Title>
    <b:InternetSiteTitle>The Constructor </b:InternetSiteTitle>
    <b:Year>2017</b:Year>
    <b:Month>October</b:Month>
    <b:Day>7</b:Day>
    <b:URL>https://theconstructor.org/structures/types-floors-steel-structures/18629/</b:URL>
    <b:RefOrder>1</b:RefOrder>
  </b:Source>
  <b:Source>
    <b:Tag>Roo</b:Tag>
    <b:SourceType>DocumentFromInternetSite</b:SourceType>
    <b:Guid>{DF5F5695-CC30-4DB5-9228-4D5FD17F1083}</b:Guid>
    <b:Author>
      <b:Author>
        <b:NameList>
          <b:Person>
            <b:Last>Roofing</b:Last>
            <b:First>Cladco</b:First>
          </b:Person>
        </b:NameList>
      </b:Author>
    </b:Author>
    <b:Title>Roofing installation guide</b:Title>
    <b:InternetSiteTitle>www.cladco.co.uk</b:InternetSiteTitle>
    <b:URL>https://www.cladco.co.uk/media/pdf/InstallationGuideCorrugated.pdf</b:URL>
    <b:RefOrder>3</b:RefOrder>
  </b:Source>
  <b:Source>
    <b:Tag>CFO18</b:Tag>
    <b:SourceType>InternetSite</b:SourceType>
    <b:Guid>{CEE7C88E-5722-4EDC-A713-44B699B2A49A}</b:Guid>
    <b:Title>Pile cap</b:Title>
    <b:InternetSiteTitle>CFORCIVIL</b:InternetSiteTitle>
    <b:Year>2018</b:Year>
    <b:Month>April</b:Month>
    <b:Day>7</b:Day>
    <b:URL>https://www.cforcivil.com/pile-cap/</b:URL>
    <b:Author>
      <b:Author>
        <b:NameList>
          <b:Person>
            <b:Last>CFORCIVIL</b:Last>
          </b:Person>
        </b:NameList>
      </b:Author>
    </b:Author>
    <b:RefOrder>6</b:RefOrder>
  </b:Source>
  <b:Source>
    <b:Tag>Civ</b:Tag>
    <b:SourceType>InternetSite</b:SourceType>
    <b:Guid>{EB204F23-64B3-4F2B-A63F-FB941E58739C}</b:Guid>
    <b:Author>
      <b:Author>
        <b:NameList>
          <b:Person>
            <b:Last>Discoveries</b:Last>
            <b:First>Civil</b:First>
            <b:Middle>Engineering</b:Middle>
          </b:Person>
        </b:NameList>
      </b:Author>
    </b:Author>
    <b:Title>Types of Bracing System Used In Steel Structures</b:Title>
    <b:InternetSiteTitle>Civil Engineering Discoveries</b:InternetSiteTitle>
    <b:URL>https://engineeringdiscoveries.com/types-of-bracing-system-used-in-steel-structures/#:~:text=A%20braced%20frame%20is%20a%20structural%20system%20commonly,can%20work%20effectively%20both%20in%20tension%20and%20compression.</b:URL>
    <b:RefOrder>4</b:RefOrder>
  </b:Source>
  <b:Source>
    <b:Tag>JPF18</b:Tag>
    <b:SourceType>InternetSite</b:SourceType>
    <b:Guid>{9E4F9EE5-BC26-456F-9964-95C0BC7A786C}</b:Guid>
    <b:Author>
      <b:Author>
        <b:NameList>
          <b:Person>
            <b:Last>Limited</b:Last>
            <b:First>JPF</b:First>
            <b:Middle>Systems</b:Middle>
          </b:Person>
        </b:NameList>
      </b:Author>
    </b:Author>
    <b:Title>What is Curtain Walling</b:Title>
    <b:InternetSiteTitle>JPF Systems Limited</b:InternetSiteTitle>
    <b:Year>2018</b:Year>
    <b:Month>January</b:Month>
    <b:Day>24</b:Day>
    <b:URL>https://www.jpf-systems.co.uk/curtain-walling/#:~:text=Curtain%20walling%20is%20an%20external%20non-structural%20building%20envelope.,a%20building%20to%20create%20a%20better%20working%20environment.</b:URL>
    <b:RefOrder>5</b:RefOrder>
  </b:Source>
</b:Sources>
</file>

<file path=customXml/itemProps1.xml><?xml version="1.0" encoding="utf-8"?>
<ds:datastoreItem xmlns:ds="http://schemas.openxmlformats.org/officeDocument/2006/customXml" ds:itemID="{7BD2DD27-80C0-4AD4-AF38-2833797F28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2105</Words>
  <Characters>12002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Pugh</dc:creator>
  <cp:keywords/>
  <dc:description/>
  <cp:lastModifiedBy>Dylan Pugh</cp:lastModifiedBy>
  <cp:revision>27</cp:revision>
  <dcterms:created xsi:type="dcterms:W3CDTF">2022-03-01T20:07:00Z</dcterms:created>
  <dcterms:modified xsi:type="dcterms:W3CDTF">2022-03-07T23:16:00Z</dcterms:modified>
</cp:coreProperties>
</file>