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8400745"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38400745"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38400745" w:rsidRDefault="00DB116D" w14:paraId="6BD47CB0" w14:textId="16EA599D">
            <w:pPr>
              <w:spacing w:before="120" w:after="120"/>
              <w:jc w:val="both"/>
              <w:rPr>
                <w:rFonts w:ascii="Arial" w:hAnsi="Arial" w:cs="Arial"/>
                <w:b w:val="1"/>
                <w:bCs w:val="1"/>
                <w:sz w:val="22"/>
                <w:szCs w:val="22"/>
              </w:rPr>
            </w:pPr>
            <w:r w:rsidRPr="38400745" w:rsidR="18354504">
              <w:rPr>
                <w:rFonts w:ascii="Arial" w:hAnsi="Arial" w:cs="Arial"/>
                <w:b w:val="1"/>
                <w:bCs w:val="1"/>
                <w:sz w:val="22"/>
                <w:szCs w:val="22"/>
              </w:rPr>
              <w:t>BA CREATIVE MUSIC TECHNOLOGY</w:t>
            </w:r>
          </w:p>
        </w:tc>
      </w:tr>
      <w:tr w:rsidRPr="00A406E5" w:rsidR="008F1308" w:rsidTr="38400745"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38400745" w:rsidRDefault="008F1308" w14:paraId="4819BA8F" w14:textId="5C1D1233">
            <w:pPr>
              <w:spacing w:before="120" w:after="120"/>
              <w:jc w:val="both"/>
              <w:rPr>
                <w:rFonts w:ascii="Arial" w:hAnsi="Arial" w:cs="Arial"/>
                <w:b w:val="1"/>
                <w:bCs w:val="1"/>
                <w:sz w:val="22"/>
                <w:szCs w:val="22"/>
              </w:rPr>
            </w:pPr>
            <w:r w:rsidRPr="38400745" w:rsidR="4C0E2FE6">
              <w:rPr>
                <w:rFonts w:ascii="Arial" w:hAnsi="Arial" w:cs="Arial"/>
                <w:b w:val="1"/>
                <w:bCs w:val="1"/>
                <w:sz w:val="22"/>
                <w:szCs w:val="22"/>
              </w:rPr>
              <w:t>MUSIC VIDEO PRODUCTION</w:t>
            </w:r>
          </w:p>
        </w:tc>
      </w:tr>
      <w:tr w:rsidRPr="00A406E5" w:rsidR="00B84B5B" w:rsidTr="38400745"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38400745" w:rsidRDefault="00B84B5B" w14:paraId="0F380942" w14:textId="1C15B14A">
            <w:pPr>
              <w:spacing w:before="120" w:after="120"/>
              <w:jc w:val="both"/>
              <w:rPr>
                <w:rFonts w:ascii="Arial" w:hAnsi="Arial" w:cs="Arial"/>
                <w:b w:val="1"/>
                <w:bCs w:val="1"/>
                <w:sz w:val="22"/>
                <w:szCs w:val="22"/>
              </w:rPr>
            </w:pPr>
            <w:r w:rsidRPr="38400745" w:rsidR="16D22D8D">
              <w:rPr>
                <w:rFonts w:ascii="Arial" w:hAnsi="Arial" w:cs="Arial"/>
                <w:b w:val="1"/>
                <w:bCs w:val="1"/>
                <w:sz w:val="22"/>
                <w:szCs w:val="22"/>
              </w:rPr>
              <w:t>ADFM6009</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38400745" w:rsidRDefault="00B84B5B" w14:paraId="55EB199B" w14:textId="647465BC">
            <w:pPr>
              <w:spacing w:before="120" w:after="120"/>
              <w:jc w:val="both"/>
              <w:rPr>
                <w:rFonts w:ascii="Arial" w:hAnsi="Arial" w:cs="Arial"/>
                <w:b w:val="1"/>
                <w:bCs w:val="1"/>
                <w:sz w:val="22"/>
                <w:szCs w:val="22"/>
              </w:rPr>
            </w:pPr>
            <w:r w:rsidRPr="38400745" w:rsidR="391AAC9A">
              <w:rPr>
                <w:rFonts w:ascii="Arial" w:hAnsi="Arial" w:cs="Arial"/>
                <w:b w:val="1"/>
                <w:bCs w:val="1"/>
                <w:sz w:val="22"/>
                <w:szCs w:val="22"/>
              </w:rPr>
              <w:t>100</w:t>
            </w:r>
          </w:p>
        </w:tc>
      </w:tr>
      <w:tr w:rsidRPr="00A406E5" w:rsidR="00DB116D" w:rsidTr="38400745"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38400745" w:rsidRDefault="00DB116D" w14:paraId="53672AE5" w14:textId="79B57DAD">
            <w:pPr>
              <w:spacing w:before="120" w:after="120"/>
              <w:jc w:val="both"/>
              <w:rPr>
                <w:rFonts w:ascii="Arial" w:hAnsi="Arial" w:cs="Arial"/>
                <w:b w:val="1"/>
                <w:bCs w:val="1"/>
                <w:sz w:val="22"/>
                <w:szCs w:val="22"/>
              </w:rPr>
            </w:pPr>
            <w:r w:rsidRPr="38400745" w:rsidR="3F353C23">
              <w:rPr>
                <w:rFonts w:ascii="Arial" w:hAnsi="Arial" w:cs="Arial"/>
                <w:b w:val="1"/>
                <w:bCs w:val="1"/>
                <w:sz w:val="22"/>
                <w:szCs w:val="22"/>
              </w:rPr>
              <w:t>SIMON KILSHAW</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38400745" w:rsidRDefault="00DB116D" w14:paraId="76E26598" w14:textId="2645C315">
            <w:pPr>
              <w:spacing w:before="120" w:after="120"/>
              <w:jc w:val="both"/>
              <w:rPr>
                <w:rFonts w:ascii="Arial" w:hAnsi="Arial" w:cs="Arial"/>
                <w:b w:val="1"/>
                <w:bCs w:val="1"/>
                <w:sz w:val="22"/>
                <w:szCs w:val="22"/>
              </w:rPr>
            </w:pPr>
            <w:r w:rsidRPr="38400745" w:rsidR="2301B5EC">
              <w:rPr>
                <w:rFonts w:ascii="Arial" w:hAnsi="Arial" w:cs="Arial"/>
                <w:b w:val="1"/>
                <w:bCs w:val="1"/>
                <w:sz w:val="22"/>
                <w:szCs w:val="22"/>
              </w:rPr>
              <w:t>MICHAEL JOHNSON</w:t>
            </w:r>
          </w:p>
        </w:tc>
      </w:tr>
      <w:tr w:rsidRPr="00A406E5" w:rsidR="00DB116D" w:rsidTr="38400745"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38400745" w:rsidRDefault="00DB116D" w14:paraId="5B8F4138" w14:textId="6F625CCF">
            <w:pPr>
              <w:spacing w:before="120" w:after="120"/>
              <w:jc w:val="both"/>
              <w:rPr>
                <w:rFonts w:ascii="Arial" w:hAnsi="Arial" w:cs="Arial"/>
                <w:b w:val="1"/>
                <w:bCs w:val="1"/>
                <w:sz w:val="22"/>
                <w:szCs w:val="22"/>
              </w:rPr>
            </w:pPr>
            <w:r w:rsidRPr="38400745" w:rsidR="27263C2D">
              <w:rPr>
                <w:rFonts w:ascii="Arial" w:hAnsi="Arial" w:cs="Arial"/>
                <w:b w:val="1"/>
                <w:bCs w:val="1"/>
                <w:sz w:val="22"/>
                <w:szCs w:val="22"/>
              </w:rPr>
              <w:t>MUSIC VIDEO</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38400745" w:rsidRDefault="00DB116D" w14:paraId="433EF4A7" w14:textId="6622476B">
            <w:pPr>
              <w:spacing w:before="120" w:after="120"/>
              <w:jc w:val="both"/>
              <w:rPr>
                <w:rFonts w:ascii="Arial" w:hAnsi="Arial" w:cs="Arial"/>
                <w:b w:val="1"/>
                <w:bCs w:val="1"/>
                <w:sz w:val="22"/>
                <w:szCs w:val="22"/>
              </w:rPr>
            </w:pPr>
            <w:r w:rsidRPr="38400745" w:rsidR="55E6E3F9">
              <w:rPr>
                <w:rFonts w:ascii="Arial" w:hAnsi="Arial" w:cs="Arial"/>
                <w:b w:val="1"/>
                <w:bCs w:val="1"/>
                <w:sz w:val="22"/>
                <w:szCs w:val="22"/>
              </w:rPr>
              <w:t>3-4 MINUTES WITH EVALUATION</w:t>
            </w:r>
          </w:p>
        </w:tc>
      </w:tr>
      <w:tr w:rsidRPr="00A406E5" w:rsidR="00B84B5B" w:rsidTr="38400745"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38400745" w:rsidRDefault="00B84B5B" w14:paraId="3B128C43" w14:textId="2F526B2F">
            <w:pPr>
              <w:spacing w:before="120" w:after="120"/>
              <w:jc w:val="both"/>
              <w:rPr>
                <w:rFonts w:ascii="Arial" w:hAnsi="Arial" w:cs="Arial"/>
                <w:b w:val="1"/>
                <w:bCs w:val="1"/>
                <w:sz w:val="22"/>
                <w:szCs w:val="22"/>
              </w:rPr>
            </w:pPr>
            <w:r w:rsidRPr="38400745" w:rsidR="75BD4C6D">
              <w:rPr>
                <w:rFonts w:ascii="Arial" w:hAnsi="Arial" w:cs="Arial"/>
                <w:b w:val="1"/>
                <w:bCs w:val="1"/>
                <w:sz w:val="22"/>
                <w:szCs w:val="22"/>
              </w:rPr>
              <w:t>2</w:t>
            </w:r>
            <w:r w:rsidRPr="38400745" w:rsidR="75BD4C6D">
              <w:rPr>
                <w:rFonts w:ascii="Arial" w:hAnsi="Arial" w:cs="Arial"/>
                <w:b w:val="1"/>
                <w:bCs w:val="1"/>
                <w:sz w:val="22"/>
                <w:szCs w:val="22"/>
                <w:vertAlign w:val="superscript"/>
              </w:rPr>
              <w:t>ND</w:t>
            </w:r>
            <w:r w:rsidRPr="38400745" w:rsidR="75BD4C6D">
              <w:rPr>
                <w:rFonts w:ascii="Arial" w:hAnsi="Arial" w:cs="Arial"/>
                <w:b w:val="1"/>
                <w:bCs w:val="1"/>
                <w:sz w:val="22"/>
                <w:szCs w:val="22"/>
              </w:rPr>
              <w:t xml:space="preserve"> DECEMBER 2024</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8400745" w:rsidRDefault="00B84B5B" w14:paraId="5E314181" w14:textId="51CEA2AC">
            <w:pPr>
              <w:spacing w:before="120" w:after="120"/>
              <w:jc w:val="both"/>
              <w:rPr>
                <w:rFonts w:ascii="Arial" w:hAnsi="Arial" w:cs="Arial"/>
                <w:b w:val="1"/>
                <w:bCs w:val="1"/>
                <w:sz w:val="22"/>
                <w:szCs w:val="22"/>
              </w:rPr>
            </w:pPr>
            <w:r w:rsidRPr="38400745" w:rsidR="7363C378">
              <w:rPr>
                <w:rFonts w:ascii="Arial" w:hAnsi="Arial" w:cs="Arial"/>
                <w:b w:val="1"/>
                <w:bCs w:val="1"/>
                <w:sz w:val="22"/>
                <w:szCs w:val="22"/>
              </w:rPr>
              <w:t>2</w:t>
            </w:r>
            <w:r w:rsidRPr="38400745" w:rsidR="7363C378">
              <w:rPr>
                <w:rFonts w:ascii="Arial" w:hAnsi="Arial" w:cs="Arial"/>
                <w:b w:val="1"/>
                <w:bCs w:val="1"/>
                <w:sz w:val="22"/>
                <w:szCs w:val="22"/>
                <w:vertAlign w:val="superscript"/>
              </w:rPr>
              <w:t>ND</w:t>
            </w:r>
            <w:r w:rsidRPr="38400745" w:rsidR="7363C378">
              <w:rPr>
                <w:rFonts w:ascii="Arial" w:hAnsi="Arial" w:cs="Arial"/>
                <w:b w:val="1"/>
                <w:bCs w:val="1"/>
                <w:sz w:val="22"/>
                <w:szCs w:val="22"/>
              </w:rPr>
              <w:t xml:space="preserve"> JANUARY 2025</w:t>
            </w:r>
          </w:p>
        </w:tc>
      </w:tr>
      <w:tr w:rsidRPr="00A406E5" w:rsidR="00152E9D" w:rsidTr="38400745"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8400745"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5F9E2A0" w14:textId="77777777">
      <w:pPr>
        <w:rPr>
          <w:rFonts w:ascii="Arial" w:hAnsi="Arial" w:cs="Arial"/>
          <w:sz w:val="32"/>
        </w:rPr>
      </w:pPr>
    </w:p>
    <w:p w:rsidRPr="00A406E5" w:rsidR="00152E9D" w:rsidP="00DB116D" w:rsidRDefault="00152E9D" w14:paraId="0E780831" w14:textId="77777777">
      <w:pPr>
        <w:rPr>
          <w:rFonts w:ascii="Arial" w:hAnsi="Arial" w:cs="Arial"/>
          <w:sz w:val="32"/>
        </w:rPr>
      </w:pPr>
    </w:p>
    <w:p w:rsidRPr="00A406E5" w:rsidR="00152E9D" w:rsidP="00DB116D" w:rsidRDefault="00152E9D" w14:paraId="2DDF0137" w14:textId="77777777">
      <w:pPr>
        <w:rPr>
          <w:rFonts w:ascii="Arial" w:hAnsi="Arial" w:cs="Arial"/>
          <w:sz w:val="32"/>
        </w:rPr>
      </w:pPr>
    </w:p>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38400745" w14:paraId="0AFFAE14" w14:textId="77777777">
        <w:tc>
          <w:tcPr>
            <w:tcW w:w="9747" w:type="dxa"/>
            <w:shd w:val="clear" w:color="auto" w:fill="auto"/>
            <w:tcMar/>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38400745" w14:paraId="013A2E3C" w14:textId="77777777">
        <w:tc>
          <w:tcPr>
            <w:tcW w:w="9747" w:type="dxa"/>
            <w:tcMar/>
          </w:tcPr>
          <w:p w:rsidR="38400745" w:rsidP="38400745" w:rsidRDefault="38400745" w14:paraId="2B8E8351" w14:textId="4615DA3A">
            <w:pPr>
              <w:rPr>
                <w:rFonts w:ascii="Arial" w:hAnsi="Arial" w:eastAsia="Arial" w:cs="Arial"/>
                <w:b w:val="0"/>
                <w:bCs w:val="0"/>
                <w:i w:val="0"/>
                <w:iCs w:val="0"/>
                <w:caps w:val="0"/>
                <w:smallCaps w:val="0"/>
                <w:color w:val="000000" w:themeColor="text1" w:themeTint="FF" w:themeShade="FF"/>
                <w:sz w:val="22"/>
                <w:szCs w:val="22"/>
              </w:rPr>
            </w:pPr>
            <w:r w:rsidRPr="38400745" w:rsidR="38400745">
              <w:rPr>
                <w:rFonts w:ascii="Arial" w:hAnsi="Arial" w:eastAsia="Arial" w:cs="Arial"/>
                <w:b w:val="0"/>
                <w:bCs w:val="0"/>
                <w:i w:val="0"/>
                <w:iCs w:val="0"/>
                <w:caps w:val="0"/>
                <w:smallCaps w:val="0"/>
                <w:color w:val="000000" w:themeColor="text1" w:themeTint="FF" w:themeShade="FF"/>
                <w:sz w:val="22"/>
                <w:szCs w:val="22"/>
                <w:lang w:val="en-GB"/>
              </w:rPr>
              <w:t xml:space="preserve">Demonstrate a highly developed competence in the planning and management of an audio visual production required in the assembly of a creative, contemporary experimental sequence or production. </w:t>
            </w:r>
          </w:p>
        </w:tc>
      </w:tr>
      <w:tr w:rsidR="38400745" w:rsidTr="38400745" w14:paraId="7858AB9A">
        <w:trPr>
          <w:trHeight w:val="300"/>
        </w:trPr>
        <w:tc>
          <w:tcPr>
            <w:tcW w:w="9747" w:type="dxa"/>
            <w:tcMar/>
          </w:tcPr>
          <w:p w:rsidR="38400745" w:rsidP="38400745" w:rsidRDefault="38400745" w14:paraId="73F1D8FE" w14:textId="1D090305">
            <w:pPr>
              <w:rPr>
                <w:rFonts w:ascii="Arial" w:hAnsi="Arial" w:eastAsia="Arial" w:cs="Arial"/>
                <w:b w:val="0"/>
                <w:bCs w:val="0"/>
                <w:i w:val="0"/>
                <w:iCs w:val="0"/>
                <w:caps w:val="0"/>
                <w:smallCaps w:val="0"/>
                <w:color w:val="000000" w:themeColor="text1" w:themeTint="FF" w:themeShade="FF"/>
                <w:sz w:val="22"/>
                <w:szCs w:val="22"/>
              </w:rPr>
            </w:pPr>
            <w:r w:rsidRPr="38400745" w:rsidR="38400745">
              <w:rPr>
                <w:rFonts w:ascii="Arial" w:hAnsi="Arial" w:eastAsia="Arial" w:cs="Arial"/>
                <w:b w:val="0"/>
                <w:bCs w:val="0"/>
                <w:i w:val="0"/>
                <w:iCs w:val="0"/>
                <w:caps w:val="0"/>
                <w:smallCaps w:val="0"/>
                <w:color w:val="000000" w:themeColor="text1" w:themeTint="FF" w:themeShade="FF"/>
                <w:sz w:val="22"/>
                <w:szCs w:val="22"/>
                <w:lang w:val="en-GB"/>
              </w:rPr>
              <w:t xml:space="preserve">Originate a range of appropriate creative digital audio visual elements that combine as a solution to an identified student led experiential challenge. </w:t>
            </w:r>
          </w:p>
          <w:p w:rsidR="38400745" w:rsidP="38400745" w:rsidRDefault="38400745" w14:paraId="73052A64" w14:textId="01CE5FCF">
            <w:pPr>
              <w:jc w:val="both"/>
              <w:rPr>
                <w:rFonts w:ascii="Calibri" w:hAnsi="Calibri" w:eastAsia="Calibri" w:cs="Calibri"/>
                <w:b w:val="0"/>
                <w:bCs w:val="0"/>
                <w:i w:val="0"/>
                <w:iCs w:val="0"/>
                <w:caps w:val="0"/>
                <w:smallCaps w:val="0"/>
                <w:color w:val="000000" w:themeColor="text1" w:themeTint="FF" w:themeShade="FF"/>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38400745" w:rsidRDefault="00F35D12" w14:paraId="5175D67E" w14:textId="18177EF3">
      <w:pPr>
        <w:pStyle w:val="Heading2"/>
        <w:ind w:left="567" w:firstLine="142"/>
        <w:rPr>
          <w:rFonts w:ascii="Arial" w:hAnsi="Arial" w:cs="Arial"/>
          <w:sz w:val="22"/>
          <w:szCs w:val="22"/>
        </w:rPr>
      </w:pPr>
    </w:p>
    <w:p w:rsidR="00F35D12" w:rsidP="38400745" w:rsidRDefault="00F35D12" w14:paraId="05725802" w14:textId="05CA6C31">
      <w:pPr>
        <w:pStyle w:val="Heading2"/>
        <w:ind w:left="567" w:firstLine="142"/>
        <w:rPr>
          <w:rFonts w:ascii="Arial" w:hAnsi="Arial" w:cs="Arial"/>
          <w:sz w:val="22"/>
          <w:szCs w:val="22"/>
        </w:rPr>
      </w:pPr>
    </w:p>
    <w:p w:rsidR="00F35D12" w:rsidP="38400745" w:rsidRDefault="00F35D12" w14:paraId="5F5D7715" w14:textId="5D6F01DD">
      <w:pPr>
        <w:pStyle w:val="Normal"/>
        <w:spacing w:before="0" w:beforeAutospacing="off" w:after="0" w:afterAutospacing="off"/>
        <w:in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8400745" w:rsidR="21B2A095">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The student </w:t>
      </w:r>
      <w:r w:rsidRPr="38400745" w:rsidR="21B2A095">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is required to</w:t>
      </w:r>
      <w:r w:rsidRPr="38400745" w:rsidR="21B2A095">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deliver a Music Video piece </w:t>
      </w:r>
      <w:r w:rsidRPr="38400745" w:rsidR="21B2A095">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demonstrating</w:t>
      </w:r>
      <w:r w:rsidRPr="38400745" w:rsidR="21B2A095">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their independent management and organisation the production pipeline.  Design and develop from concept through production, edit and output experimental sound and vision artefact that defines the originators intention and </w:t>
      </w:r>
      <w:r w:rsidRPr="38400745" w:rsidR="21B2A095">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objective</w:t>
      </w:r>
      <w:r w:rsidRPr="38400745" w:rsidR="21B2A095">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(MIN 3MIN DURATION) The “portfolio” refers to your music video artefact and your end of project write-up. 1000 words</w:t>
      </w:r>
      <w:r w:rsidRPr="38400745" w:rsidR="21B2A095">
        <w:rPr>
          <w:rFonts w:ascii="Arial" w:hAnsi="Arial" w:cs="Arial"/>
          <w:sz w:val="22"/>
          <w:szCs w:val="22"/>
        </w:rPr>
        <w:t xml:space="preserve"> </w:t>
      </w:r>
    </w:p>
    <w:p w:rsidR="00F35D12" w:rsidP="38400745" w:rsidRDefault="00F35D12" w14:paraId="225138D9" w14:textId="6CB02D14">
      <w:pPr>
        <w:pStyle w:val="Normal"/>
        <w:spacing w:before="0" w:beforeAutospacing="off" w:after="0" w:afterAutospacing="off"/>
        <w:in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8400745" w:rsidR="4B842A5B">
        <w:rPr>
          <w:rStyle w:val="normaltextrun"/>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CONSIDER THESE </w:t>
      </w:r>
      <w:r w:rsidRPr="38400745" w:rsidR="4B842A5B">
        <w:rPr>
          <w:rStyle w:val="normaltextrun"/>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POINTS  FOR</w:t>
      </w:r>
      <w:r w:rsidRPr="38400745" w:rsidR="4B842A5B">
        <w:rPr>
          <w:rStyle w:val="normaltextrun"/>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YOUR SUBMISSION AND REPORT:</w:t>
      </w:r>
      <w:r w:rsidRPr="38400745" w:rsidR="4B842A5B">
        <w:rPr>
          <w:rStyle w:val="eop"/>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w:t>
      </w:r>
    </w:p>
    <w:p w:rsidR="00F35D12" w:rsidP="38400745" w:rsidRDefault="00F35D12" w14:paraId="3FF1DC2A" w14:textId="1250CEDC">
      <w:pPr>
        <w:spacing w:before="0" w:beforeAutospacing="off" w:after="0" w:afterAutospacing="off"/>
        <w:in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8400745" w:rsidR="4B842A5B">
        <w:rPr>
          <w:rStyle w:val="eop"/>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w:t>
      </w:r>
    </w:p>
    <w:p w:rsidR="00F35D12" w:rsidP="38400745" w:rsidRDefault="00F35D12" w14:paraId="386A7EB3" w14:textId="10C3E883">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Project and production planning. </w:t>
      </w:r>
    </w:p>
    <w:p w:rsidR="00F35D12" w:rsidP="38400745" w:rsidRDefault="00F35D12" w14:paraId="5467CBA0" w14:textId="0B57A0BF">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Edit planning. </w:t>
      </w:r>
    </w:p>
    <w:p w:rsidR="00F35D12" w:rsidP="38400745" w:rsidRDefault="00F35D12" w14:paraId="127222E4" w14:textId="11A8D1C2">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Advanced digital audio visual image gathering technology and practice for still and moving image.  </w:t>
      </w:r>
    </w:p>
    <w:p w:rsidR="00F35D12" w:rsidP="38400745" w:rsidRDefault="00F35D12" w14:paraId="2446738D" w14:textId="175915B7">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Advanced creative experimental photography and its application to a combined sound and image production.  </w:t>
      </w:r>
    </w:p>
    <w:p w:rsidR="00F35D12" w:rsidP="38400745" w:rsidRDefault="00F35D12" w14:paraId="6206A83F" w14:textId="19F7EF59">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w:rsidR="00F35D12" w:rsidP="38400745" w:rsidRDefault="00F35D12" w14:paraId="058FACDE" w14:textId="475CDBA7">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Visual components, line, shape, tone, colour, movement and rhythm.  </w:t>
      </w:r>
    </w:p>
    <w:p w:rsidR="00F35D12" w:rsidP="38400745" w:rsidRDefault="00F35D12" w14:paraId="0E832D8F" w14:textId="46633927">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Compositing techniques in the still and moving image. </w:t>
      </w:r>
    </w:p>
    <w:p w:rsidR="00F35D12" w:rsidP="38400745" w:rsidRDefault="00F35D12" w14:paraId="29D6E55D" w14:textId="472D8866">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Lighting for effects. </w:t>
      </w:r>
    </w:p>
    <w:p w:rsidR="00F35D12" w:rsidP="38400745" w:rsidRDefault="00F35D12" w14:paraId="4840861D" w14:textId="7D2AB185">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Advanced lighting for still and moving image, theory and practice.  </w:t>
      </w:r>
    </w:p>
    <w:p w:rsidR="00F35D12" w:rsidP="38400745" w:rsidRDefault="00F35D12" w14:paraId="6C4216E0" w14:textId="38537C68">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Application of audio to the moving image. </w:t>
      </w:r>
    </w:p>
    <w:p w:rsidR="00F35D12" w:rsidP="38400745" w:rsidRDefault="00F35D12" w14:paraId="40F4E31F" w14:textId="760A5360">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Advanced computer-controlled post-production techniques, non-linear editing techniques, narrative, continuity  </w:t>
      </w:r>
    </w:p>
    <w:p w:rsidR="00F35D12" w:rsidP="38400745" w:rsidRDefault="00F35D12" w14:paraId="43FC76D6" w14:textId="0785885A">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w:rsidR="00F35D12" w:rsidP="38400745" w:rsidRDefault="00F35D12" w14:paraId="7EA06F9C" w14:textId="512DD0A3">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Compression and destination of the final edit. </w:t>
      </w:r>
    </w:p>
    <w:p w:rsidR="00F35D12" w:rsidP="38400745" w:rsidRDefault="00F35D12" w14:paraId="2D90ACF1" w14:textId="02125E4E">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w:rsidR="00F35D12" w:rsidP="38400745" w:rsidRDefault="00F35D12" w14:paraId="1AB6D499" w14:textId="0421ECB4">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Key ideas and concepts will be delivered through lectures and demonstrations, the main emphasis however will be experiential learning.  The module will progress via lecturer supervised student led experimentation that will develop a student originated concept resulting in an effectively managed and produced artefact.   </w:t>
      </w:r>
    </w:p>
    <w:p w:rsidR="00F35D12" w:rsidP="38400745" w:rsidRDefault="00F35D12" w14:paraId="6FF64114" w14:textId="673D7268">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w:rsidR="00F35D12" w:rsidP="38400745" w:rsidRDefault="00F35D12" w14:paraId="4E627A6D" w14:textId="01788FA6">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In addition there will be lecturer led seminars designed to accommodate students without feasible conceptual direction.   </w:t>
      </w:r>
    </w:p>
    <w:p w:rsidR="00F35D12" w:rsidP="38400745" w:rsidRDefault="00F35D12" w14:paraId="531839D9" w14:textId="060EA450">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w:rsidR="00F35D12" w:rsidP="38400745" w:rsidRDefault="00F35D12" w14:paraId="37D65E3E" w14:textId="3E02C7BF">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There will also be a number of seminar-style tutorials (discussion groups) for the more theoretical parts of this module and the dissemination of student research.  </w:t>
      </w:r>
    </w:p>
    <w:p w:rsidR="00F35D12" w:rsidP="38400745" w:rsidRDefault="00F35D12" w14:paraId="6FD58E69" w14:textId="107C2E10">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w:rsidR="00F35D12" w:rsidP="38400745" w:rsidRDefault="00F35D12" w14:paraId="3DD033D0" w14:textId="641B2EE5">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Formative assessment will consist of class critiques at seminar sessions aimed at peer development of ideas. </w:t>
      </w:r>
    </w:p>
    <w:p w:rsidR="00F35D12" w:rsidP="38400745" w:rsidRDefault="00F35D12" w14:paraId="48E2E93C" w14:textId="2748FE3C">
      <w:pPr>
        <w:spacing w:before="0" w:beforeAutospacing="off" w:after="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8400745" w:rsidR="4B842A5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F35D12" w:rsidP="38400745" w:rsidRDefault="00F35D12" w14:paraId="3D0FA89E" w14:textId="68241E4A">
      <w:pPr>
        <w:spacing w:before="0" w:beforeAutospacing="off" w:after="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8400745" w:rsidR="4B842A5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F35D12" w:rsidP="38400745" w:rsidRDefault="00F35D12" w14:paraId="2B0A407A" w14:textId="003F6D5A">
      <w:pPr>
        <w:spacing w:before="0" w:beforeAutospacing="off" w:after="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8400745" w:rsidR="4B842A5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F35D12" w:rsidP="38400745" w:rsidRDefault="00F35D12" w14:paraId="64939562" w14:textId="0FECB0BC">
      <w:pPr>
        <w:spacing w:before="0" w:beforeAutospacing="off" w:after="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8400745" w:rsidR="4B842A5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F35D12" w:rsidP="38400745" w:rsidRDefault="00F35D12" w14:paraId="09FAF9AB" w14:textId="2017EFF9">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0"/>
          <w:szCs w:val="20"/>
          <w:lang w:val="en-GB"/>
        </w:rPr>
      </w:pPr>
      <w:r w:rsidRPr="38400745" w:rsidR="4B842A5B">
        <w:rPr>
          <w:rStyle w:val="normaltextrun"/>
          <w:rFonts w:ascii="Arial" w:hAnsi="Arial" w:eastAsia="Arial" w:cs="Arial"/>
          <w:b w:val="1"/>
          <w:bCs w:val="1"/>
          <w:i w:val="0"/>
          <w:iCs w:val="0"/>
          <w:caps w:val="0"/>
          <w:smallCaps w:val="0"/>
          <w:noProof w:val="0"/>
          <w:color w:val="000000" w:themeColor="text1" w:themeTint="FF" w:themeShade="FF"/>
          <w:sz w:val="20"/>
          <w:szCs w:val="20"/>
          <w:lang w:val="en-GB"/>
        </w:rPr>
        <w:t>Assessment Criteria Weighting for this assignment:</w:t>
      </w:r>
      <w:r w:rsidRPr="38400745" w:rsidR="4B842A5B">
        <w:rPr>
          <w:rStyle w:val="eop"/>
          <w:rFonts w:ascii="Arial" w:hAnsi="Arial" w:eastAsia="Arial" w:cs="Arial"/>
          <w:b w:val="0"/>
          <w:bCs w:val="0"/>
          <w:i w:val="0"/>
          <w:iCs w:val="0"/>
          <w:caps w:val="0"/>
          <w:smallCaps w:val="0"/>
          <w:noProof w:val="0"/>
          <w:color w:val="000000" w:themeColor="text1" w:themeTint="FF" w:themeShade="FF"/>
          <w:sz w:val="20"/>
          <w:szCs w:val="20"/>
          <w:lang w:val="en-GB"/>
        </w:rPr>
        <w:t> </w:t>
      </w:r>
    </w:p>
    <w:p w:rsidR="00F35D12" w:rsidP="38400745" w:rsidRDefault="00F35D12" w14:paraId="6E5C7AAE" w14:textId="55FA2C4C">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0"/>
          <w:szCs w:val="20"/>
          <w:lang w:val="en-GB"/>
        </w:rPr>
      </w:pPr>
      <w:r w:rsidRPr="38400745" w:rsidR="4B842A5B">
        <w:rPr>
          <w:rStyle w:val="eop"/>
          <w:rFonts w:ascii="Arial" w:hAnsi="Arial" w:eastAsia="Arial" w:cs="Arial"/>
          <w:b w:val="0"/>
          <w:bCs w:val="0"/>
          <w:i w:val="0"/>
          <w:iCs w:val="0"/>
          <w:caps w:val="0"/>
          <w:smallCaps w:val="0"/>
          <w:noProof w:val="0"/>
          <w:color w:val="000000" w:themeColor="text1" w:themeTint="FF" w:themeShade="FF"/>
          <w:sz w:val="20"/>
          <w:szCs w:val="20"/>
          <w:lang w:val="en-GB"/>
        </w:rPr>
        <w:t> </w:t>
      </w:r>
    </w:p>
    <w:p w:rsidR="00F35D12" w:rsidP="38400745" w:rsidRDefault="00F35D12" w14:paraId="15EB68C6" w14:textId="2220AEB6">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0"/>
          <w:szCs w:val="20"/>
          <w:lang w:val="en-GB"/>
        </w:rPr>
      </w:pPr>
      <w:r w:rsidRPr="38400745" w:rsidR="4B842A5B">
        <w:rPr>
          <w:rStyle w:val="normaltextrun"/>
          <w:rFonts w:ascii="Arial" w:hAnsi="Arial" w:eastAsia="Arial" w:cs="Arial"/>
          <w:b w:val="1"/>
          <w:bCs w:val="1"/>
          <w:i w:val="0"/>
          <w:iCs w:val="0"/>
          <w:caps w:val="0"/>
          <w:smallCaps w:val="0"/>
          <w:noProof w:val="0"/>
          <w:color w:val="000000" w:themeColor="text1" w:themeTint="FF" w:themeShade="FF"/>
          <w:sz w:val="20"/>
          <w:szCs w:val="20"/>
          <w:lang w:val="en-GB"/>
        </w:rPr>
        <w:t>Engagement with Literature Skills 0</w:t>
      </w:r>
      <w:r w:rsidRPr="38400745" w:rsidR="4B842A5B">
        <w:rPr>
          <w:rStyle w:val="eop"/>
          <w:rFonts w:ascii="Arial" w:hAnsi="Arial" w:eastAsia="Arial" w:cs="Arial"/>
          <w:b w:val="0"/>
          <w:bCs w:val="0"/>
          <w:i w:val="0"/>
          <w:iCs w:val="0"/>
          <w:caps w:val="0"/>
          <w:smallCaps w:val="0"/>
          <w:noProof w:val="0"/>
          <w:color w:val="000000" w:themeColor="text1" w:themeTint="FF" w:themeShade="FF"/>
          <w:sz w:val="20"/>
          <w:szCs w:val="20"/>
          <w:lang w:val="en-GB"/>
        </w:rPr>
        <w:t> </w:t>
      </w:r>
    </w:p>
    <w:p w:rsidR="00F35D12" w:rsidP="38400745" w:rsidRDefault="00F35D12" w14:paraId="3D0E0971" w14:textId="516EBDE5">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1"/>
          <w:bCs w:val="1"/>
          <w:i w:val="0"/>
          <w:iCs w:val="0"/>
          <w:caps w:val="0"/>
          <w:smallCaps w:val="0"/>
          <w:noProof w:val="0"/>
          <w:color w:val="000000" w:themeColor="text1" w:themeTint="FF" w:themeShade="FF"/>
          <w:sz w:val="20"/>
          <w:szCs w:val="20"/>
          <w:lang w:val="en-GB"/>
        </w:rPr>
        <w:t>Knowledge and Understanding Skills</w:t>
      </w: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30 </w:t>
      </w:r>
    </w:p>
    <w:p w:rsidR="00F35D12" w:rsidP="38400745" w:rsidRDefault="00F35D12" w14:paraId="2EECA22B" w14:textId="169F05E4">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1"/>
          <w:bCs w:val="1"/>
          <w:i w:val="0"/>
          <w:iCs w:val="0"/>
          <w:caps w:val="0"/>
          <w:smallCaps w:val="0"/>
          <w:noProof w:val="0"/>
          <w:color w:val="000000" w:themeColor="text1" w:themeTint="FF" w:themeShade="FF"/>
          <w:sz w:val="20"/>
          <w:szCs w:val="20"/>
          <w:lang w:val="en-GB"/>
        </w:rPr>
        <w:t>Cognitive and Intellectual Skills</w:t>
      </w: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0 </w:t>
      </w:r>
    </w:p>
    <w:p w:rsidR="00F35D12" w:rsidP="38400745" w:rsidRDefault="00F35D12" w14:paraId="7A388523" w14:textId="355DCCAE">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1"/>
          <w:bCs w:val="1"/>
          <w:i w:val="0"/>
          <w:iCs w:val="0"/>
          <w:caps w:val="0"/>
          <w:smallCaps w:val="0"/>
          <w:noProof w:val="0"/>
          <w:color w:val="000000" w:themeColor="text1" w:themeTint="FF" w:themeShade="FF"/>
          <w:sz w:val="20"/>
          <w:szCs w:val="20"/>
          <w:lang w:val="en-GB"/>
        </w:rPr>
        <w:t>Practical Application Skills</w:t>
      </w: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60 </w:t>
      </w:r>
    </w:p>
    <w:p w:rsidR="00F35D12" w:rsidP="38400745" w:rsidRDefault="00F35D12" w14:paraId="13230BA4" w14:textId="73828C2C">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38400745" w:rsidR="4B842A5B">
        <w:rPr>
          <w:rStyle w:val="normaltextrun"/>
          <w:rFonts w:ascii="Arial" w:hAnsi="Arial" w:eastAsia="Arial" w:cs="Arial"/>
          <w:b w:val="1"/>
          <w:bCs w:val="1"/>
          <w:i w:val="0"/>
          <w:iCs w:val="0"/>
          <w:caps w:val="0"/>
          <w:smallCaps w:val="0"/>
          <w:noProof w:val="0"/>
          <w:color w:val="000000" w:themeColor="text1" w:themeTint="FF" w:themeShade="FF"/>
          <w:sz w:val="20"/>
          <w:szCs w:val="20"/>
          <w:lang w:val="en-GB"/>
        </w:rPr>
        <w:t>Transferable Skills for Life and Professional Practice</w:t>
      </w:r>
      <w:r w:rsidRPr="38400745" w:rsidR="4B842A5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10 </w:t>
      </w:r>
    </w:p>
    <w:p w:rsidR="00F35D12" w:rsidP="38400745" w:rsidRDefault="00F35D12" w14:paraId="16E98C13" w14:textId="14A0481F">
      <w:pPr>
        <w:spacing w:before="0" w:beforeAutospacing="off" w:after="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8400745" w:rsidR="4B842A5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w:rsidR="00F35D12" w:rsidP="38400745" w:rsidRDefault="00F35D12" w14:paraId="154C8CBB" w14:textId="229169A9">
      <w:pPr>
        <w:pStyle w:val="Normal"/>
        <w:tabs>
          <w:tab w:val="left" w:leader="none" w:pos="720"/>
          <w:tab w:val="left" w:leader="none" w:pos="1440"/>
          <w:tab w:val="left" w:leader="none" w:pos="2160"/>
          <w:tab w:val="left" w:leader="none" w:pos="2880"/>
        </w:tabs>
        <w:ind/>
        <w:rPr>
          <w:rFonts w:ascii="Arial" w:hAnsi="Arial" w:cs="Arial"/>
          <w:sz w:val="22"/>
          <w:szCs w:val="22"/>
        </w:rPr>
      </w:pPr>
    </w:p>
    <w:p w:rsidR="00F35D12" w:rsidP="38400745" w:rsidRDefault="00F35D12" w14:paraId="70609FE7" w14:textId="3B43177D">
      <w:pPr>
        <w:pStyle w:val="Heading2"/>
        <w:ind w:left="567" w:firstLine="142"/>
        <w:rPr>
          <w:rFonts w:ascii="Arial" w:hAnsi="Arial" w:cs="Arial"/>
          <w:sz w:val="22"/>
          <w:szCs w:val="22"/>
        </w:rPr>
      </w:pPr>
    </w:p>
    <w:p w:rsidR="00F35D12" w:rsidP="00F35D12" w:rsidRDefault="00F35D12" w14:paraId="1642968F" w14:textId="2F2210C2">
      <w:pPr>
        <w:pStyle w:val="Heading2"/>
        <w:ind w:left="567" w:firstLine="142"/>
        <w:rPr>
          <w:rFonts w:ascii="Arial" w:hAnsi="Arial" w:cs="Arial"/>
          <w:sz w:val="22"/>
          <w:szCs w:val="22"/>
        </w:rPr>
      </w:pPr>
      <w:r w:rsidRPr="38400745" w:rsidR="00F35D12">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0" w:type="auto"/>
        <w:tblInd w:w="600" w:type="dxa"/>
        <w:tblBorders>
          <w:top w:val="single" w:sz="6"/>
          <w:left w:val="single" w:sz="6"/>
          <w:bottom w:val="single" w:sz="6"/>
          <w:right w:val="single" w:sz="6"/>
        </w:tblBorders>
        <w:tblLayout w:type="fixed"/>
        <w:tblLook w:val="04A0" w:firstRow="1" w:lastRow="0" w:firstColumn="1" w:lastColumn="0" w:noHBand="0" w:noVBand="1"/>
      </w:tblPr>
      <w:tblGrid>
        <w:gridCol w:w="2550"/>
        <w:gridCol w:w="5685"/>
        <w:gridCol w:w="1710"/>
      </w:tblGrid>
      <w:tr w:rsidR="38400745" w:rsidTr="38400745" w14:paraId="68BAD74D">
        <w:trPr>
          <w:trHeight w:val="300"/>
        </w:trPr>
        <w:tc>
          <w:tcPr>
            <w:tcW w:w="2550" w:type="dxa"/>
            <w:tcBorders>
              <w:top w:val="single" w:sz="6"/>
              <w:left w:val="single" w:sz="6"/>
              <w:bottom w:val="single" w:color="000000" w:themeColor="text1" w:sz="6"/>
              <w:right w:val="single" w:color="000000" w:themeColor="text1" w:sz="6"/>
            </w:tcBorders>
            <w:tcMar>
              <w:left w:w="90" w:type="dxa"/>
              <w:right w:w="90" w:type="dxa"/>
            </w:tcMar>
            <w:vAlign w:val="top"/>
          </w:tcPr>
          <w:p w:rsidR="38400745" w:rsidP="38400745" w:rsidRDefault="38400745" w14:paraId="37BBF756" w14:textId="384C94B1">
            <w:pPr>
              <w:spacing w:line="259" w:lineRule="auto"/>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RESEARCH</w:t>
            </w:r>
          </w:p>
        </w:tc>
        <w:tc>
          <w:tcPr>
            <w:tcW w:w="5685" w:type="dxa"/>
            <w:tcBorders>
              <w:top w:val="single" w:sz="6"/>
              <w:left w:val="single" w:color="000000" w:themeColor="text1" w:sz="6"/>
              <w:bottom w:val="single" w:color="000000" w:themeColor="text1" w:sz="6"/>
              <w:right w:val="single" w:color="000000" w:themeColor="text1" w:sz="6"/>
            </w:tcBorders>
            <w:tcMar>
              <w:left w:w="90" w:type="dxa"/>
              <w:right w:w="90" w:type="dxa"/>
            </w:tcMar>
            <w:vAlign w:val="top"/>
          </w:tcPr>
          <w:p w:rsidR="38400745" w:rsidP="38400745" w:rsidRDefault="38400745" w14:paraId="36F13A3B" w14:textId="6C0DA3CB">
            <w:pPr>
              <w:spacing w:line="259" w:lineRule="auto"/>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For this assessment, you can use Generative AI to support you in research, including searching for bibliography, using tools to summarise, compare and interrogate materials.</w:t>
            </w:r>
          </w:p>
        </w:tc>
        <w:tc>
          <w:tcPr>
            <w:tcW w:w="1710" w:type="dxa"/>
            <w:tcBorders>
              <w:top w:val="single" w:sz="6"/>
              <w:left w:val="single" w:color="000000" w:themeColor="text1" w:sz="6"/>
              <w:bottom w:val="single" w:color="000000" w:themeColor="text1" w:sz="6"/>
              <w:right w:val="single" w:sz="6"/>
            </w:tcBorders>
            <w:tcMar>
              <w:left w:w="105" w:type="dxa"/>
              <w:right w:w="105" w:type="dxa"/>
            </w:tcMar>
            <w:vAlign w:val="top"/>
          </w:tcPr>
          <w:p w:rsidR="38400745" w:rsidP="38400745" w:rsidRDefault="38400745" w14:paraId="3FFFB382" w14:textId="2DC84CF7">
            <w:pPr>
              <w:rPr>
                <w:rFonts w:ascii="Arial" w:hAnsi="Arial" w:eastAsia="Arial" w:cs="Arial"/>
                <w:b w:val="0"/>
                <w:bCs w:val="0"/>
                <w:i w:val="0"/>
                <w:iCs w:val="0"/>
                <w:sz w:val="22"/>
                <w:szCs w:val="22"/>
              </w:rPr>
            </w:pPr>
          </w:p>
          <w:p w:rsidR="38400745" w:rsidP="38400745" w:rsidRDefault="38400745" w14:paraId="17D8032D" w14:textId="13ED06A8">
            <w:pPr>
              <w:rPr>
                <w:rFonts w:ascii="Arial" w:hAnsi="Arial" w:eastAsia="Arial" w:cs="Arial"/>
                <w:b w:val="0"/>
                <w:bCs w:val="0"/>
                <w:i w:val="0"/>
                <w:iCs w:val="0"/>
                <w:sz w:val="22"/>
                <w:szCs w:val="22"/>
              </w:rPr>
            </w:pPr>
          </w:p>
          <w:p w:rsidR="38400745" w:rsidP="38400745" w:rsidRDefault="38400745" w14:paraId="17D8E450" w14:textId="35EC703E">
            <w:pPr>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No</w:t>
            </w:r>
          </w:p>
        </w:tc>
      </w:tr>
      <w:tr w:rsidR="38400745" w:rsidTr="38400745" w14:paraId="607A7D65">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38400745" w:rsidP="38400745" w:rsidRDefault="38400745" w14:paraId="5FC7119C" w14:textId="4FCFDCA5">
            <w:pPr>
              <w:spacing w:line="259" w:lineRule="auto"/>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STRUCTURE</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8400745" w:rsidP="38400745" w:rsidRDefault="38400745" w14:paraId="2A80059B" w14:textId="5335EC88">
            <w:pPr>
              <w:spacing w:line="259" w:lineRule="auto"/>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For this assessment, you can use Generative AI to support you in structuring your submission, including creating a draft argument structure, identifying parts and headings, etc.</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38400745" w:rsidP="38400745" w:rsidRDefault="38400745" w14:paraId="2CD1330D" w14:textId="79E1736C">
            <w:pPr>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No</w:t>
            </w:r>
          </w:p>
        </w:tc>
      </w:tr>
      <w:tr w:rsidR="38400745" w:rsidTr="38400745" w14:paraId="20023B52">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38400745" w:rsidP="38400745" w:rsidRDefault="38400745" w14:paraId="69A8836F" w14:textId="355897BA">
            <w:pPr>
              <w:spacing w:line="259" w:lineRule="auto"/>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PROOFREADING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8400745" w:rsidP="38400745" w:rsidRDefault="38400745" w14:paraId="5996E435" w14:textId="2B9F83D3">
            <w:pPr>
              <w:spacing w:line="259" w:lineRule="auto"/>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For this assessment, you can use Generative AI to check your own text/creation for grammatical and syntactical mistakes, including rephrasing of your own work within specific standards.</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38400745" w:rsidP="38400745" w:rsidRDefault="38400745" w14:paraId="4E66CE89" w14:textId="062F4594">
            <w:pPr>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No</w:t>
            </w:r>
          </w:p>
        </w:tc>
      </w:tr>
      <w:tr w:rsidR="38400745" w:rsidTr="38400745" w14:paraId="3DD5D8FB">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38400745" w:rsidP="38400745" w:rsidRDefault="38400745" w14:paraId="6F93E706" w14:textId="1351147D">
            <w:pPr>
              <w:spacing w:line="259" w:lineRule="auto"/>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WRITING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8400745" w:rsidP="38400745" w:rsidRDefault="38400745" w14:paraId="31D760AE" w14:textId="55101FDC">
            <w:pPr>
              <w:spacing w:line="259" w:lineRule="auto"/>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For this assessment, you can use Generative AI to create text for submission.</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38400745" w:rsidP="38400745" w:rsidRDefault="38400745" w14:paraId="26FD9502" w14:textId="041D791D">
            <w:pPr>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No</w:t>
            </w:r>
          </w:p>
        </w:tc>
      </w:tr>
      <w:tr w:rsidR="38400745" w:rsidTr="38400745" w14:paraId="031DAE3E">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38400745" w:rsidP="38400745" w:rsidRDefault="38400745" w14:paraId="68686815" w14:textId="188CC42A">
            <w:pPr>
              <w:spacing w:line="259" w:lineRule="auto"/>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CREATIVE</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8400745" w:rsidP="38400745" w:rsidRDefault="38400745" w14:paraId="07380324" w14:textId="187DB0C6">
            <w:pPr>
              <w:spacing w:line="259" w:lineRule="auto"/>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For this assessment, you can use Generative AI to create creative materials, such as images.</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38400745" w:rsidP="38400745" w:rsidRDefault="38400745" w14:paraId="74163D1A" w14:textId="6B4CAEB2">
            <w:pPr>
              <w:rPr>
                <w:rFonts w:ascii="MS Gothic" w:hAnsi="MS Gothic" w:eastAsia="MS Gothic" w:cs="MS Gothic"/>
                <w:b w:val="0"/>
                <w:bCs w:val="0"/>
                <w:i w:val="0"/>
                <w:iCs w:val="0"/>
                <w:sz w:val="22"/>
                <w:szCs w:val="22"/>
              </w:rPr>
            </w:pPr>
            <w:r w:rsidRPr="38400745" w:rsidR="38400745">
              <w:rPr>
                <w:rFonts w:ascii="MS Gothic" w:hAnsi="MS Gothic" w:eastAsia="MS Gothic" w:cs="MS Gothic"/>
                <w:b w:val="0"/>
                <w:bCs w:val="0"/>
                <w:i w:val="0"/>
                <w:iCs w:val="0"/>
                <w:sz w:val="22"/>
                <w:szCs w:val="22"/>
                <w:lang w:val="en-GB"/>
              </w:rPr>
              <w:t>Yes</w:t>
            </w:r>
          </w:p>
        </w:tc>
      </w:tr>
      <w:tr w:rsidR="38400745" w:rsidTr="38400745" w14:paraId="0FB8C963">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38400745" w:rsidP="38400745" w:rsidRDefault="38400745" w14:paraId="647AC934" w14:textId="0823D037">
            <w:pPr>
              <w:spacing w:line="259" w:lineRule="auto"/>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PROGRAMING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8400745" w:rsidP="38400745" w:rsidRDefault="38400745" w14:paraId="39739200" w14:textId="089D54A8">
            <w:pPr>
              <w:spacing w:line="259" w:lineRule="auto"/>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For this assessment, you can use Generative AI to create and check code.</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38400745" w:rsidP="38400745" w:rsidRDefault="38400745" w14:paraId="2E419023" w14:textId="1097D52B">
            <w:pPr>
              <w:rPr>
                <w:rFonts w:ascii="MS Gothic" w:hAnsi="MS Gothic" w:eastAsia="MS Gothic" w:cs="MS Gothic"/>
                <w:b w:val="0"/>
                <w:bCs w:val="0"/>
                <w:i w:val="0"/>
                <w:iCs w:val="0"/>
                <w:sz w:val="22"/>
                <w:szCs w:val="22"/>
              </w:rPr>
            </w:pPr>
            <w:r w:rsidRPr="38400745" w:rsidR="38400745">
              <w:rPr>
                <w:rFonts w:ascii="MS Gothic" w:hAnsi="MS Gothic" w:eastAsia="MS Gothic" w:cs="MS Gothic"/>
                <w:b w:val="0"/>
                <w:bCs w:val="0"/>
                <w:i w:val="0"/>
                <w:iCs w:val="0"/>
                <w:sz w:val="22"/>
                <w:szCs w:val="22"/>
                <w:lang w:val="en-GB"/>
              </w:rPr>
              <w:t>Yes</w:t>
            </w:r>
          </w:p>
          <w:p w:rsidR="38400745" w:rsidP="38400745" w:rsidRDefault="38400745" w14:paraId="61B23F34" w14:textId="44018520">
            <w:pPr>
              <w:rPr>
                <w:rFonts w:ascii="MS Gothic" w:hAnsi="MS Gothic" w:eastAsia="MS Gothic" w:cs="MS Gothic"/>
                <w:b w:val="0"/>
                <w:bCs w:val="0"/>
                <w:i w:val="0"/>
                <w:iCs w:val="0"/>
                <w:sz w:val="22"/>
                <w:szCs w:val="22"/>
              </w:rPr>
            </w:pPr>
          </w:p>
        </w:tc>
      </w:tr>
      <w:tr w:rsidR="38400745" w:rsidTr="38400745" w14:paraId="017A981C">
        <w:trPr>
          <w:trHeight w:val="300"/>
        </w:trPr>
        <w:tc>
          <w:tcPr>
            <w:tcW w:w="2550" w:type="dxa"/>
            <w:tcBorders>
              <w:top w:val="single" w:color="000000" w:themeColor="text1" w:sz="6"/>
              <w:left w:val="single" w:sz="6"/>
              <w:bottom w:val="single" w:sz="6"/>
              <w:right w:val="single" w:color="000000" w:themeColor="text1" w:sz="6"/>
            </w:tcBorders>
            <w:tcMar>
              <w:left w:w="90" w:type="dxa"/>
              <w:right w:w="90" w:type="dxa"/>
            </w:tcMar>
            <w:vAlign w:val="top"/>
          </w:tcPr>
          <w:p w:rsidR="38400745" w:rsidP="38400745" w:rsidRDefault="38400745" w14:paraId="7F2BADBE" w14:textId="31E6D22C">
            <w:pPr>
              <w:spacing w:line="259" w:lineRule="auto"/>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NONE</w:t>
            </w:r>
          </w:p>
        </w:tc>
        <w:tc>
          <w:tcPr>
            <w:tcW w:w="5685" w:type="dxa"/>
            <w:tcBorders>
              <w:top w:val="single" w:color="000000" w:themeColor="text1" w:sz="6"/>
              <w:left w:val="single" w:color="000000" w:themeColor="text1" w:sz="6"/>
              <w:bottom w:val="single" w:sz="6"/>
              <w:right w:val="single" w:color="000000" w:themeColor="text1" w:sz="6"/>
            </w:tcBorders>
            <w:tcMar>
              <w:left w:w="90" w:type="dxa"/>
              <w:right w:w="90" w:type="dxa"/>
            </w:tcMar>
            <w:vAlign w:val="top"/>
          </w:tcPr>
          <w:p w:rsidR="38400745" w:rsidP="38400745" w:rsidRDefault="38400745" w14:paraId="52677C41" w14:textId="6BF6138C">
            <w:pPr>
              <w:spacing w:line="259" w:lineRule="auto"/>
              <w:rPr>
                <w:rFonts w:ascii="Arial" w:hAnsi="Arial" w:eastAsia="Arial" w:cs="Arial"/>
                <w:b w:val="0"/>
                <w:bCs w:val="0"/>
                <w:i w:val="0"/>
                <w:iCs w:val="0"/>
                <w:sz w:val="22"/>
                <w:szCs w:val="22"/>
              </w:rPr>
            </w:pPr>
            <w:r w:rsidRPr="38400745" w:rsidR="38400745">
              <w:rPr>
                <w:rFonts w:ascii="Arial" w:hAnsi="Arial" w:eastAsia="Arial" w:cs="Arial"/>
                <w:b w:val="0"/>
                <w:bCs w:val="0"/>
                <w:i w:val="0"/>
                <w:iCs w:val="0"/>
                <w:sz w:val="22"/>
                <w:szCs w:val="22"/>
                <w:lang w:val="en-GB"/>
              </w:rPr>
              <w:t xml:space="preserve">For this assessment, you are not allowed to use </w:t>
            </w:r>
            <w:r w:rsidRPr="38400745" w:rsidR="38400745">
              <w:rPr>
                <w:rFonts w:ascii="Arial" w:hAnsi="Arial" w:eastAsia="Arial" w:cs="Arial"/>
                <w:b w:val="1"/>
                <w:bCs w:val="1"/>
                <w:i w:val="0"/>
                <w:iCs w:val="0"/>
                <w:sz w:val="22"/>
                <w:szCs w:val="22"/>
                <w:lang w:val="en-GB"/>
              </w:rPr>
              <w:t>any</w:t>
            </w:r>
            <w:r w:rsidRPr="38400745" w:rsidR="38400745">
              <w:rPr>
                <w:rFonts w:ascii="Arial" w:hAnsi="Arial" w:eastAsia="Arial" w:cs="Arial"/>
                <w:b w:val="0"/>
                <w:bCs w:val="0"/>
                <w:i w:val="0"/>
                <w:iCs w:val="0"/>
                <w:sz w:val="22"/>
                <w:szCs w:val="22"/>
                <w:lang w:val="en-GB"/>
              </w:rPr>
              <w:t xml:space="preserve"> type of Generative AI support. This includes research support, structure support, writing/proofreading support and creative support.</w:t>
            </w:r>
          </w:p>
        </w:tc>
        <w:tc>
          <w:tcPr>
            <w:tcW w:w="1710" w:type="dxa"/>
            <w:tcBorders>
              <w:top w:val="single" w:color="000000" w:themeColor="text1" w:sz="6"/>
              <w:left w:val="single" w:color="000000" w:themeColor="text1" w:sz="6"/>
              <w:bottom w:val="single" w:sz="6"/>
              <w:right w:val="single" w:sz="6"/>
            </w:tcBorders>
            <w:tcMar>
              <w:left w:w="105" w:type="dxa"/>
              <w:right w:w="105" w:type="dxa"/>
            </w:tcMar>
            <w:vAlign w:val="top"/>
          </w:tcPr>
          <w:p w:rsidR="38400745" w:rsidP="38400745" w:rsidRDefault="38400745" w14:paraId="6BDDFA34" w14:textId="495D59A4">
            <w:pPr>
              <w:rPr>
                <w:rFonts w:ascii="MS Gothic" w:hAnsi="MS Gothic" w:eastAsia="MS Gothic" w:cs="MS Gothic"/>
                <w:b w:val="0"/>
                <w:bCs w:val="0"/>
                <w:i w:val="0"/>
                <w:iCs w:val="0"/>
                <w:sz w:val="22"/>
                <w:szCs w:val="22"/>
              </w:rPr>
            </w:pPr>
            <w:r w:rsidRPr="38400745" w:rsidR="38400745">
              <w:rPr>
                <w:rFonts w:ascii="MS Gothic" w:hAnsi="MS Gothic" w:eastAsia="MS Gothic" w:cs="MS Gothic"/>
                <w:b w:val="0"/>
                <w:bCs w:val="0"/>
                <w:i w:val="0"/>
                <w:iCs w:val="0"/>
                <w:sz w:val="22"/>
                <w:szCs w:val="22"/>
                <w:lang w:val="en-GB"/>
              </w:rPr>
              <w:t>As above</w:t>
            </w:r>
          </w:p>
        </w:tc>
      </w:tr>
    </w:tbl>
    <w:p w:rsidRPr="00A406E5" w:rsidR="00F35D12" w:rsidP="38400745" w:rsidRDefault="00F35D12" w14:paraId="38C4BD46" w14:textId="5EDB0F2A">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F35D12" w:rsidP="38400745" w:rsidRDefault="00F35D12" w14:paraId="2142664C" w14:textId="37B27402">
      <w:pPr>
        <w:pStyle w:val="Normal"/>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004D5E9B" w:rsidP="00D22D9C" w:rsidRDefault="004D5E9B" w14:paraId="7B3DB0C4"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D5E9B" w:rsidP="00D22D9C" w:rsidRDefault="004D5E9B" w14:paraId="04B11C29" w14:textId="77777777">
      <w:pPr>
        <w:jc w:val="both"/>
        <w:rPr>
          <w:rFonts w:ascii="Arial" w:hAnsi="Arial" w:cs="Arial"/>
          <w:sz w:val="22"/>
          <w:szCs w:val="22"/>
        </w:rPr>
      </w:pPr>
    </w:p>
    <w:p w:rsidR="004D5E9B" w:rsidP="00D22D9C" w:rsidRDefault="004D5E9B" w14:paraId="199214B5" w14:textId="77777777">
      <w:pPr>
        <w:jc w:val="both"/>
        <w:rPr>
          <w:rFonts w:ascii="Arial" w:hAnsi="Arial" w:cs="Arial"/>
          <w:sz w:val="22"/>
          <w:szCs w:val="22"/>
        </w:rPr>
      </w:pPr>
    </w:p>
    <w:p w:rsidR="004D5E9B" w:rsidP="00D22D9C" w:rsidRDefault="004D5E9B" w14:paraId="143125FE" w14:textId="77777777">
      <w:pPr>
        <w:jc w:val="both"/>
        <w:rPr>
          <w:rFonts w:ascii="Arial" w:hAnsi="Arial" w:cs="Arial"/>
          <w:sz w:val="22"/>
          <w:szCs w:val="22"/>
        </w:rPr>
      </w:pPr>
    </w:p>
    <w:p w:rsidR="004D5E9B" w:rsidP="00D22D9C" w:rsidRDefault="004D5E9B" w14:paraId="3C8B4AA1" w14:textId="77777777">
      <w:pPr>
        <w:jc w:val="both"/>
        <w:rPr>
          <w:rFonts w:ascii="Arial" w:hAnsi="Arial" w:cs="Arial"/>
          <w:sz w:val="22"/>
          <w:szCs w:val="22"/>
        </w:rPr>
      </w:pPr>
    </w:p>
    <w:p w:rsidR="00A85BFE" w:rsidP="00D22D9C" w:rsidRDefault="004D5E9B" w14:paraId="46BAD5A9" w14:textId="77777777">
      <w:pPr>
        <w:jc w:val="both"/>
        <w:rPr>
          <w:rFonts w:ascii="Arial" w:hAnsi="Arial" w:cs="Arial"/>
          <w:sz w:val="22"/>
          <w:szCs w:val="22"/>
        </w:rPr>
      </w:pPr>
      <w:r>
        <w:rPr>
          <w:rFonts w:ascii="Arial" w:hAnsi="Arial" w:cs="Arial"/>
          <w:sz w:val="22"/>
          <w:szCs w:val="22"/>
        </w:rPr>
        <w:br/>
      </w:r>
    </w:p>
    <w:p w:rsidR="00A85BFE" w:rsidRDefault="00A85BFE" w14:paraId="08A37FB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38400745"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38400745"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F3225F8" w14:textId="77777777">
            <w:pPr>
              <w:jc w:val="center"/>
              <w:rPr>
                <w:rFonts w:ascii="Arial" w:hAnsi="Arial" w:cs="Arial"/>
                <w:sz w:val="32"/>
              </w:rPr>
            </w:pPr>
          </w:p>
        </w:tc>
      </w:tr>
      <w:tr w:rsidRPr="00A406E5" w:rsidR="00152E9D" w:rsidTr="38400745" w14:paraId="61DBE375"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6A0F5B" w14:textId="77777777">
            <w:pPr>
              <w:jc w:val="center"/>
              <w:rPr>
                <w:rFonts w:ascii="Arial" w:hAnsi="Arial" w:cs="Arial"/>
                <w:sz w:val="32"/>
              </w:rPr>
            </w:pPr>
          </w:p>
        </w:tc>
      </w:tr>
      <w:tr w:rsidRPr="00A406E5" w:rsidR="00152E9D" w:rsidTr="38400745" w14:paraId="35DD0C38" w14:textId="77777777">
        <w:trPr>
          <w:trHeight w:val="451"/>
        </w:trPr>
        <w:tc>
          <w:tcPr>
            <w:tcW w:w="4169" w:type="pct"/>
            <w:vMerge/>
            <w:tcBorders/>
            <w:tcMar/>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4920C9D" w14:textId="77777777">
            <w:pPr>
              <w:jc w:val="center"/>
              <w:rPr>
                <w:rFonts w:ascii="Arial" w:hAnsi="Arial" w:cs="Arial"/>
                <w:sz w:val="32"/>
              </w:rPr>
            </w:pPr>
          </w:p>
        </w:tc>
        <w:tc>
          <w:tcPr>
            <w:tcW w:w="416" w:type="pct"/>
            <w:vMerge/>
            <w:tcBorders/>
            <w:tcMar/>
          </w:tcPr>
          <w:p w:rsidRPr="00A406E5" w:rsidR="00152E9D" w:rsidP="00152E9D" w:rsidRDefault="00152E9D" w14:paraId="71FA996E" w14:textId="77777777">
            <w:pPr>
              <w:jc w:val="center"/>
              <w:rPr>
                <w:rFonts w:ascii="Arial" w:hAnsi="Arial" w:cs="Arial"/>
                <w:sz w:val="32"/>
              </w:rPr>
            </w:pPr>
          </w:p>
        </w:tc>
      </w:tr>
      <w:tr w:rsidRPr="00A406E5" w:rsidR="00152E9D" w:rsidTr="38400745"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38400745" w:rsidRDefault="00152E9D" w14:paraId="4B1F1DEE" w14:textId="085B0F75">
            <w:pPr>
              <w:jc w:val="center"/>
              <w:rPr>
                <w:rFonts w:ascii="Arial" w:hAnsi="Arial" w:cs="Arial"/>
                <w:sz w:val="32"/>
                <w:szCs w:val="32"/>
              </w:rPr>
            </w:pPr>
            <w:r w:rsidRPr="38400745" w:rsidR="1244A7A8">
              <w:rPr>
                <w:rFonts w:ascii="Arial" w:hAnsi="Arial" w:cs="Arial"/>
                <w:sz w:val="32"/>
                <w:szCs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CC01D7" w14:textId="77777777">
            <w:pPr>
              <w:jc w:val="center"/>
              <w:rPr>
                <w:rFonts w:ascii="Arial" w:hAnsi="Arial" w:cs="Arial"/>
                <w:sz w:val="32"/>
              </w:rPr>
            </w:pPr>
          </w:p>
        </w:tc>
      </w:tr>
      <w:tr w:rsidRPr="00A406E5" w:rsidR="00152E9D" w:rsidTr="38400745" w14:paraId="50BE116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26250AF" w14:textId="77777777">
            <w:pPr>
              <w:jc w:val="center"/>
              <w:rPr>
                <w:rFonts w:ascii="Arial" w:hAnsi="Arial" w:cs="Arial"/>
                <w:sz w:val="32"/>
              </w:rPr>
            </w:pPr>
          </w:p>
        </w:tc>
      </w:tr>
      <w:tr w:rsidRPr="00A406E5" w:rsidR="00152E9D" w:rsidTr="38400745" w14:paraId="6744F5AD" w14:textId="77777777">
        <w:trPr>
          <w:trHeight w:val="451"/>
        </w:trPr>
        <w:tc>
          <w:tcPr>
            <w:tcW w:w="4169" w:type="pct"/>
            <w:vMerge/>
            <w:tcBorders/>
            <w:tcMar/>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565758" w14:textId="77777777">
            <w:pPr>
              <w:jc w:val="center"/>
              <w:rPr>
                <w:rFonts w:ascii="Arial" w:hAnsi="Arial" w:cs="Arial"/>
                <w:sz w:val="32"/>
              </w:rPr>
            </w:pPr>
          </w:p>
        </w:tc>
        <w:tc>
          <w:tcPr>
            <w:tcW w:w="416" w:type="pct"/>
            <w:vMerge/>
            <w:tcBorders/>
            <w:tcMar/>
          </w:tcPr>
          <w:p w:rsidRPr="00A406E5" w:rsidR="00152E9D" w:rsidP="00152E9D" w:rsidRDefault="00152E9D" w14:paraId="06618C03" w14:textId="77777777">
            <w:pPr>
              <w:jc w:val="center"/>
              <w:rPr>
                <w:rFonts w:ascii="Arial" w:hAnsi="Arial" w:cs="Arial"/>
                <w:sz w:val="32"/>
              </w:rPr>
            </w:pPr>
          </w:p>
        </w:tc>
      </w:tr>
      <w:tr w:rsidRPr="00A406E5" w:rsidR="00152E9D" w:rsidTr="38400745"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2430A9B" w14:textId="77777777">
            <w:pPr>
              <w:jc w:val="center"/>
              <w:rPr>
                <w:rFonts w:ascii="Arial" w:hAnsi="Arial" w:cs="Arial"/>
                <w:sz w:val="32"/>
              </w:rPr>
            </w:pPr>
          </w:p>
        </w:tc>
      </w:tr>
      <w:tr w:rsidRPr="00A406E5" w:rsidR="00152E9D" w:rsidTr="38400745" w14:paraId="0BB7806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EB5B397" w14:textId="77777777">
            <w:pPr>
              <w:jc w:val="center"/>
              <w:rPr>
                <w:rFonts w:ascii="Arial" w:hAnsi="Arial" w:cs="Arial"/>
                <w:sz w:val="32"/>
              </w:rPr>
            </w:pPr>
          </w:p>
        </w:tc>
      </w:tr>
      <w:tr w:rsidRPr="00A406E5" w:rsidR="00152E9D" w:rsidTr="38400745" w14:paraId="54E581D2" w14:textId="77777777">
        <w:trPr>
          <w:trHeight w:val="451"/>
        </w:trPr>
        <w:tc>
          <w:tcPr>
            <w:tcW w:w="4169" w:type="pct"/>
            <w:vMerge/>
            <w:tcBorders/>
            <w:tcMar/>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CAC37D" w14:textId="77777777">
            <w:pPr>
              <w:jc w:val="center"/>
              <w:rPr>
                <w:rFonts w:ascii="Arial" w:hAnsi="Arial" w:cs="Arial"/>
                <w:sz w:val="32"/>
              </w:rPr>
            </w:pPr>
          </w:p>
        </w:tc>
        <w:tc>
          <w:tcPr>
            <w:tcW w:w="416" w:type="pct"/>
            <w:vMerge/>
            <w:tcBorders/>
            <w:tcMar/>
          </w:tcPr>
          <w:p w:rsidRPr="00A406E5" w:rsidR="00152E9D" w:rsidP="00152E9D" w:rsidRDefault="00152E9D" w14:paraId="73BA80A0" w14:textId="77777777">
            <w:pPr>
              <w:jc w:val="center"/>
              <w:rPr>
                <w:rFonts w:ascii="Arial" w:hAnsi="Arial" w:cs="Arial"/>
                <w:sz w:val="32"/>
              </w:rPr>
            </w:pPr>
          </w:p>
        </w:tc>
      </w:tr>
      <w:tr w:rsidRPr="00A406E5" w:rsidR="00152E9D" w:rsidTr="38400745"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38400745" w:rsidRDefault="00152E9D" w14:paraId="418BFD69" w14:textId="3A09BCB7">
            <w:pPr>
              <w:jc w:val="center"/>
              <w:rPr>
                <w:rFonts w:ascii="Arial" w:hAnsi="Arial" w:cs="Arial"/>
                <w:sz w:val="32"/>
                <w:szCs w:val="32"/>
              </w:rPr>
            </w:pPr>
            <w:r w:rsidRPr="38400745" w:rsidR="089E41EA">
              <w:rPr>
                <w:rFonts w:ascii="Arial" w:hAnsi="Arial" w:cs="Arial"/>
                <w:sz w:val="32"/>
                <w:szCs w:val="32"/>
              </w:rPr>
              <w:t>60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856A61" w14:textId="77777777">
            <w:pPr>
              <w:jc w:val="center"/>
              <w:rPr>
                <w:rFonts w:ascii="Arial" w:hAnsi="Arial" w:cs="Arial"/>
                <w:sz w:val="32"/>
              </w:rPr>
            </w:pPr>
          </w:p>
        </w:tc>
      </w:tr>
      <w:tr w:rsidRPr="00A406E5" w:rsidR="00152E9D" w:rsidTr="38400745" w14:paraId="4105CEE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B69F2F" w14:textId="77777777">
            <w:pPr>
              <w:jc w:val="center"/>
              <w:rPr>
                <w:rFonts w:ascii="Arial" w:hAnsi="Arial" w:cs="Arial"/>
                <w:sz w:val="32"/>
              </w:rPr>
            </w:pPr>
          </w:p>
        </w:tc>
      </w:tr>
      <w:tr w:rsidRPr="00A406E5" w:rsidR="00152E9D" w:rsidTr="38400745" w14:paraId="5577029D" w14:textId="77777777">
        <w:trPr>
          <w:trHeight w:val="450"/>
        </w:trPr>
        <w:tc>
          <w:tcPr>
            <w:tcW w:w="4169" w:type="pct"/>
            <w:vMerge/>
            <w:tcBorders/>
            <w:tcMar/>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8DA3CBE" w14:textId="77777777">
            <w:pPr>
              <w:jc w:val="center"/>
              <w:rPr>
                <w:rFonts w:ascii="Arial" w:hAnsi="Arial" w:cs="Arial"/>
                <w:sz w:val="32"/>
              </w:rPr>
            </w:pPr>
          </w:p>
        </w:tc>
        <w:tc>
          <w:tcPr>
            <w:tcW w:w="416" w:type="pct"/>
            <w:vMerge/>
            <w:tcBorders/>
            <w:tcMar/>
          </w:tcPr>
          <w:p w:rsidRPr="00A406E5" w:rsidR="00152E9D" w:rsidP="00152E9D" w:rsidRDefault="00152E9D" w14:paraId="17593C9D" w14:textId="77777777">
            <w:pPr>
              <w:jc w:val="center"/>
              <w:rPr>
                <w:rFonts w:ascii="Arial" w:hAnsi="Arial" w:cs="Arial"/>
                <w:sz w:val="32"/>
              </w:rPr>
            </w:pPr>
          </w:p>
        </w:tc>
      </w:tr>
      <w:tr w:rsidRPr="00A406E5" w:rsidR="00152E9D" w:rsidTr="38400745"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38400745" w:rsidRDefault="00152E9D" w14:paraId="550F699D" w14:textId="3839ED88">
            <w:pPr>
              <w:jc w:val="center"/>
              <w:rPr>
                <w:rFonts w:ascii="Arial" w:hAnsi="Arial" w:cs="Arial"/>
                <w:sz w:val="32"/>
                <w:szCs w:val="32"/>
              </w:rPr>
            </w:pPr>
            <w:r w:rsidRPr="38400745" w:rsidR="69168B8E">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539575" w14:textId="77777777">
            <w:pPr>
              <w:jc w:val="center"/>
              <w:rPr>
                <w:rFonts w:ascii="Arial" w:hAnsi="Arial" w:cs="Arial"/>
                <w:sz w:val="32"/>
              </w:rPr>
            </w:pPr>
          </w:p>
        </w:tc>
      </w:tr>
      <w:tr w:rsidRPr="00A406E5" w:rsidR="00152E9D" w:rsidTr="38400745" w14:paraId="3CE1AC4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AD6C8CA" w14:textId="77777777">
            <w:pPr>
              <w:jc w:val="center"/>
              <w:rPr>
                <w:rFonts w:ascii="Arial" w:hAnsi="Arial" w:cs="Arial"/>
                <w:sz w:val="32"/>
              </w:rPr>
            </w:pPr>
          </w:p>
        </w:tc>
      </w:tr>
      <w:tr w:rsidRPr="00A406E5" w:rsidR="00152E9D" w:rsidTr="38400745" w14:paraId="35410666" w14:textId="77777777">
        <w:trPr>
          <w:trHeight w:val="450"/>
        </w:trPr>
        <w:tc>
          <w:tcPr>
            <w:tcW w:w="4169" w:type="pct"/>
            <w:vMerge/>
            <w:tcBorders/>
            <w:tcMar/>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0B124FE" w14:textId="77777777">
            <w:pPr>
              <w:jc w:val="center"/>
              <w:rPr>
                <w:rFonts w:ascii="Arial" w:hAnsi="Arial" w:cs="Arial"/>
                <w:sz w:val="32"/>
              </w:rPr>
            </w:pPr>
          </w:p>
        </w:tc>
        <w:tc>
          <w:tcPr>
            <w:tcW w:w="416" w:type="pct"/>
            <w:vMerge/>
            <w:tcBorders/>
            <w:tcMar/>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w:t>
            </w:r>
            <w:r w:rsidRPr="00CA7DB9">
              <w:rPr>
                <w:rFonts w:ascii="Arial" w:hAnsi="Arial" w:eastAsia="Arial" w:cs="Arial"/>
                <w:bCs/>
                <w:sz w:val="18"/>
                <w:szCs w:val="18"/>
              </w:rPr>
              <w:lastRenderedPageBreak/>
              <w:t>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Pr="004C2B2B">
              <w:rPr>
                <w:rFonts w:ascii="Arial" w:hAnsi="Arial" w:cs="Arial"/>
                <w:sz w:val="18"/>
                <w:szCs w:val="18"/>
              </w:rPr>
              <w:lastRenderedPageBreak/>
              <w:t>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w:t>
            </w:r>
            <w:r w:rsidRPr="00ED3ABD">
              <w:rPr>
                <w:rFonts w:ascii="Arial" w:hAnsi="Arial" w:cs="Arial"/>
              </w:rPr>
              <w:lastRenderedPageBreak/>
              <w:t xml:space="preserve">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0EA8" w:rsidRDefault="00B50EA8" w14:paraId="4F0E0D37" w14:textId="77777777">
      <w:r>
        <w:separator/>
      </w:r>
    </w:p>
  </w:endnote>
  <w:endnote w:type="continuationSeparator" w:id="0">
    <w:p w:rsidR="00B50EA8" w:rsidRDefault="00B50EA8" w14:paraId="36CFDD4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0EA8" w:rsidRDefault="00B50EA8" w14:paraId="7864DF9A" w14:textId="77777777">
      <w:r>
        <w:separator/>
      </w:r>
    </w:p>
  </w:footnote>
  <w:footnote w:type="continuationSeparator" w:id="0">
    <w:p w:rsidR="00B50EA8" w:rsidRDefault="00B50EA8" w14:paraId="2FA904D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1"/>
  </w:num>
  <w:num w:numId="2" w16cid:durableId="1697583224">
    <w:abstractNumId w:val="9"/>
  </w:num>
  <w:num w:numId="3" w16cid:durableId="1129662898">
    <w:abstractNumId w:val="15"/>
  </w:num>
  <w:num w:numId="4" w16cid:durableId="1149709272">
    <w:abstractNumId w:val="11"/>
  </w:num>
  <w:num w:numId="5" w16cid:durableId="578830593">
    <w:abstractNumId w:val="7"/>
  </w:num>
  <w:num w:numId="6" w16cid:durableId="905066771">
    <w:abstractNumId w:val="14"/>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59D95CB"/>
    <w:rsid w:val="077D2E2B"/>
    <w:rsid w:val="089E41EA"/>
    <w:rsid w:val="1244A7A8"/>
    <w:rsid w:val="16D22D8D"/>
    <w:rsid w:val="18354504"/>
    <w:rsid w:val="1E0A80FF"/>
    <w:rsid w:val="1E0A80FF"/>
    <w:rsid w:val="21B2A095"/>
    <w:rsid w:val="2301B5EC"/>
    <w:rsid w:val="241CD227"/>
    <w:rsid w:val="27263C2D"/>
    <w:rsid w:val="2D1BA6FF"/>
    <w:rsid w:val="38400745"/>
    <w:rsid w:val="391AAC9A"/>
    <w:rsid w:val="3F353C23"/>
    <w:rsid w:val="4B842A5B"/>
    <w:rsid w:val="4C0E2FE6"/>
    <w:rsid w:val="5541C5A1"/>
    <w:rsid w:val="55E6E3F9"/>
    <w:rsid w:val="56C46DA5"/>
    <w:rsid w:val="69168B8E"/>
    <w:rsid w:val="7363C378"/>
    <w:rsid w:val="75BD4C6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true">
    <w:uiPriority w:val="1"/>
    <w:name w:val="normaltextrun"/>
    <w:basedOn w:val="DefaultParagraphFont"/>
    <w:rsid w:val="38400745"/>
  </w:style>
  <w:style w:type="character" w:styleId="eop" w:customStyle="true">
    <w:uiPriority w:val="1"/>
    <w:name w:val="eop"/>
    <w:basedOn w:val="DefaultParagraphFont"/>
    <w:rsid w:val="38400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Simon Kilshaw</lastModifiedBy>
  <revision>18</revision>
  <lastPrinted>2014-10-10T07:42:00.0000000Z</lastPrinted>
  <dcterms:created xsi:type="dcterms:W3CDTF">2015-10-01T16:41:00.0000000Z</dcterms:created>
  <dcterms:modified xsi:type="dcterms:W3CDTF">2024-06-04T10:11:02.6489184Z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