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ADDDEA" w14:textId="77777777" w:rsidR="00334343" w:rsidRPr="00162AA8" w:rsidRDefault="00334343" w:rsidP="00334343">
      <w:pPr>
        <w:spacing w:after="120"/>
        <w:rPr>
          <w:rFonts w:ascii="Times New Roman" w:hAnsi="Times New Roman"/>
          <w:szCs w:val="24"/>
        </w:rPr>
      </w:pPr>
      <w:r w:rsidRPr="006A13AE">
        <w:rPr>
          <w:rFonts w:ascii="Times New Roman" w:hAnsi="Times New Roman"/>
          <w:szCs w:val="24"/>
        </w:rPr>
        <w:t xml:space="preserve">Using an appropriate model of reflection evaluate your experiences whilst studying this module and working as part of a team on </w:t>
      </w:r>
      <w:r w:rsidRPr="00162AA8">
        <w:rPr>
          <w:rFonts w:ascii="Times New Roman" w:hAnsi="Times New Roman"/>
          <w:szCs w:val="24"/>
        </w:rPr>
        <w:t>assignment 1.</w:t>
      </w:r>
    </w:p>
    <w:p w14:paraId="49272576" w14:textId="77777777" w:rsidR="00334343" w:rsidRDefault="00334343" w:rsidP="00334343">
      <w:pPr>
        <w:rPr>
          <w:rFonts w:ascii="Times New Roman" w:hAnsi="Times New Roman"/>
        </w:rPr>
      </w:pPr>
    </w:p>
    <w:p w14:paraId="7DD4F655" w14:textId="50F16A98" w:rsidR="00334343" w:rsidRPr="00334343" w:rsidRDefault="00334343" w:rsidP="00334343">
      <w:pPr>
        <w:rPr>
          <w:rFonts w:ascii="Times New Roman" w:hAnsi="Times New Roman"/>
        </w:rPr>
      </w:pPr>
      <w:r>
        <w:rPr>
          <w:rFonts w:ascii="Times New Roman" w:hAnsi="Times New Roman"/>
        </w:rPr>
        <w:t xml:space="preserve">This is essay will focus on my experience of the module Hot topics: Contemporary issues in social inclusion. It will then, using Tuckman’s five stage group formation model, go on to reflect upon my </w:t>
      </w:r>
      <w:r w:rsidR="009523DE">
        <w:rPr>
          <w:rFonts w:ascii="Times New Roman" w:hAnsi="Times New Roman"/>
        </w:rPr>
        <w:t>involvement</w:t>
      </w:r>
      <w:r>
        <w:rPr>
          <w:rFonts w:ascii="Times New Roman" w:hAnsi="Times New Roman"/>
        </w:rPr>
        <w:t xml:space="preserve"> while working as a group to create a video with two other students. Unfortunately, although the content was </w:t>
      </w:r>
      <w:r w:rsidR="009523DE">
        <w:rPr>
          <w:rFonts w:ascii="Times New Roman" w:hAnsi="Times New Roman"/>
        </w:rPr>
        <w:t>thought-provoking</w:t>
      </w:r>
      <w:r>
        <w:rPr>
          <w:rFonts w:ascii="Times New Roman" w:hAnsi="Times New Roman"/>
        </w:rPr>
        <w:t xml:space="preserve">, I struggled to keep up with the hot topics module. This semester I actually missed three of the lectures, something that I always try to avoid doing. Although the absences were unavoidable, my hospital visits, child with flu etc, I did struggle to catch up on what I had missed, even with the help of the information on </w:t>
      </w:r>
      <w:r w:rsidR="009523DE">
        <w:rPr>
          <w:rFonts w:ascii="Times New Roman" w:hAnsi="Times New Roman"/>
        </w:rPr>
        <w:t>Moodle</w:t>
      </w:r>
      <w:r>
        <w:rPr>
          <w:rFonts w:ascii="Times New Roman" w:hAnsi="Times New Roman"/>
        </w:rPr>
        <w:t xml:space="preserve">. Sadly, I </w:t>
      </w:r>
      <w:r w:rsidR="009523DE">
        <w:rPr>
          <w:rFonts w:ascii="Times New Roman" w:hAnsi="Times New Roman"/>
        </w:rPr>
        <w:t xml:space="preserve">also </w:t>
      </w:r>
      <w:r>
        <w:rPr>
          <w:rFonts w:ascii="Times New Roman" w:hAnsi="Times New Roman"/>
        </w:rPr>
        <w:t>allowed this module to be largely overshadowed by the Reflective Practitioner module, which, as well as being a forty credit module, had a 5000 word assignment due in two days before the first assignment for the hot topics module. Because of this, I prioritised the reflective practitioner meaning that I did not have as much time as I needed to complete the assignments for the hot topics module. Finishing everything on time was not helped by the fact that I am a terrible procrastinator, who is always able to find little things that need doing before I can settle down to work on my assignments.</w:t>
      </w:r>
    </w:p>
    <w:p w14:paraId="6DFB0C3E" w14:textId="6C274404" w:rsidR="007D159C" w:rsidRPr="003873D4" w:rsidRDefault="00334343">
      <w:pPr>
        <w:rPr>
          <w:rFonts w:ascii="Times New Roman" w:hAnsi="Times New Roman"/>
        </w:rPr>
      </w:pPr>
      <w:r>
        <w:rPr>
          <w:rFonts w:ascii="Times New Roman" w:hAnsi="Times New Roman"/>
        </w:rPr>
        <w:t>On reflection</w:t>
      </w:r>
      <w:r w:rsidR="009523DE">
        <w:rPr>
          <w:rFonts w:ascii="Times New Roman" w:hAnsi="Times New Roman"/>
        </w:rPr>
        <w:t xml:space="preserve"> </w:t>
      </w:r>
      <w:r w:rsidR="009523DE">
        <w:rPr>
          <w:rFonts w:ascii="Times New Roman" w:hAnsi="Times New Roman" w:cs="Times New Roman"/>
          <w:sz w:val="24"/>
          <w:szCs w:val="24"/>
        </w:rPr>
        <w:t xml:space="preserve">(Schon, 1983 </w:t>
      </w:r>
      <w:r w:rsidR="009523DE">
        <w:rPr>
          <w:rFonts w:ascii="Times New Roman" w:hAnsi="Times New Roman" w:cs="Times New Roman"/>
          <w:i/>
          <w:sz w:val="24"/>
          <w:szCs w:val="24"/>
        </w:rPr>
        <w:t xml:space="preserve">cited in </w:t>
      </w:r>
      <w:proofErr w:type="spellStart"/>
      <w:r w:rsidR="009523DE">
        <w:rPr>
          <w:rFonts w:ascii="Times New Roman" w:hAnsi="Times New Roman" w:cs="Times New Roman"/>
          <w:sz w:val="24"/>
          <w:szCs w:val="24"/>
        </w:rPr>
        <w:t>Jeffs</w:t>
      </w:r>
      <w:proofErr w:type="spellEnd"/>
      <w:r w:rsidR="009523DE">
        <w:rPr>
          <w:rFonts w:ascii="Times New Roman" w:hAnsi="Times New Roman" w:cs="Times New Roman"/>
          <w:sz w:val="24"/>
          <w:szCs w:val="24"/>
        </w:rPr>
        <w:t xml:space="preserve"> and Smith, 2005 pp 62-65)</w:t>
      </w:r>
      <w:r>
        <w:rPr>
          <w:rFonts w:ascii="Times New Roman" w:hAnsi="Times New Roman"/>
        </w:rPr>
        <w:t xml:space="preserve">, I should have paced my assignments better and tried to work on more than one at a time, rather focusing on finishing before starting any more. I also need to learn not to allow myself to get distracted while working. </w:t>
      </w:r>
    </w:p>
    <w:p w14:paraId="53119FFB" w14:textId="77777777" w:rsidR="007D159C" w:rsidRDefault="007D159C">
      <w:pPr>
        <w:rPr>
          <w:rFonts w:ascii="Times New Roman" w:hAnsi="Times New Roman" w:cs="Times New Roman"/>
          <w:sz w:val="24"/>
          <w:szCs w:val="24"/>
        </w:rPr>
      </w:pPr>
    </w:p>
    <w:p w14:paraId="66334AF4" w14:textId="77777777" w:rsidR="007D159C" w:rsidRDefault="004B06F2">
      <w:pPr>
        <w:rPr>
          <w:rFonts w:ascii="Times New Roman" w:hAnsi="Times New Roman" w:cs="Times New Roman"/>
          <w:b/>
          <w:sz w:val="24"/>
          <w:szCs w:val="24"/>
        </w:rPr>
      </w:pPr>
      <w:r>
        <w:rPr>
          <w:rFonts w:ascii="Times New Roman" w:hAnsi="Times New Roman" w:cs="Times New Roman"/>
          <w:b/>
          <w:sz w:val="24"/>
          <w:szCs w:val="24"/>
        </w:rPr>
        <w:t>Forming</w:t>
      </w:r>
    </w:p>
    <w:p w14:paraId="58CF6C9F" w14:textId="77777777" w:rsidR="004B06F2" w:rsidRPr="004B06F2" w:rsidRDefault="004B06F2">
      <w:pPr>
        <w:rPr>
          <w:rFonts w:ascii="Times New Roman" w:hAnsi="Times New Roman" w:cs="Times New Roman"/>
          <w:sz w:val="24"/>
          <w:szCs w:val="24"/>
        </w:rPr>
      </w:pPr>
      <w:r>
        <w:rPr>
          <w:rFonts w:ascii="Times New Roman" w:hAnsi="Times New Roman" w:cs="Times New Roman"/>
          <w:sz w:val="24"/>
          <w:szCs w:val="24"/>
        </w:rPr>
        <w:t xml:space="preserve">Our forming stage was a very long one. We chose our group members and the topic during the assessment lecture, but as group member A was not attending lectures due to recovering from a major operation, we had to invite her to be in the </w:t>
      </w:r>
      <w:proofErr w:type="gramStart"/>
      <w:r>
        <w:rPr>
          <w:rFonts w:ascii="Times New Roman" w:hAnsi="Times New Roman" w:cs="Times New Roman"/>
          <w:sz w:val="24"/>
          <w:szCs w:val="24"/>
        </w:rPr>
        <w:t>group, and</w:t>
      </w:r>
      <w:proofErr w:type="gramEnd"/>
      <w:r>
        <w:rPr>
          <w:rFonts w:ascii="Times New Roman" w:hAnsi="Times New Roman" w:cs="Times New Roman"/>
          <w:sz w:val="24"/>
          <w:szCs w:val="24"/>
        </w:rPr>
        <w:t xml:space="preserve"> discuss topics via </w:t>
      </w:r>
      <w:proofErr w:type="spellStart"/>
      <w:r>
        <w:rPr>
          <w:rFonts w:ascii="Times New Roman" w:hAnsi="Times New Roman" w:cs="Times New Roman"/>
          <w:sz w:val="24"/>
          <w:szCs w:val="24"/>
        </w:rPr>
        <w:t>facebook</w:t>
      </w:r>
      <w:proofErr w:type="spellEnd"/>
      <w:r>
        <w:rPr>
          <w:rFonts w:ascii="Times New Roman" w:hAnsi="Times New Roman" w:cs="Times New Roman"/>
          <w:sz w:val="24"/>
          <w:szCs w:val="24"/>
        </w:rPr>
        <w:t xml:space="preserve"> messenger. Unfortunately, once we had settled in our group and selected the hot topic, we felt that we were organised, and ahead of everyone else, so we didn’t worry about it again for a few months. Not ideal. A week before the deadline, we realised that we had still not started so the pressure was on to organise ourselves and complete the video assignment. Arranging a time and place to meet and work on the assignment was tricky as there was very few days when we were all available. We arranged to meet at group member A’s house, to save her having to travel, and eventually agreed on a day, unfortunately this was the day before the deadline. </w:t>
      </w:r>
    </w:p>
    <w:p w14:paraId="288704E0" w14:textId="77777777" w:rsidR="004B06F2" w:rsidRDefault="004B06F2">
      <w:pPr>
        <w:rPr>
          <w:rFonts w:ascii="Times New Roman" w:hAnsi="Times New Roman" w:cs="Times New Roman"/>
          <w:b/>
          <w:sz w:val="24"/>
          <w:szCs w:val="24"/>
        </w:rPr>
      </w:pPr>
    </w:p>
    <w:p w14:paraId="5ED2DB8A" w14:textId="77777777" w:rsidR="004B06F2" w:rsidRDefault="004B06F2">
      <w:pPr>
        <w:rPr>
          <w:rFonts w:ascii="Times New Roman" w:hAnsi="Times New Roman" w:cs="Times New Roman"/>
          <w:b/>
          <w:sz w:val="24"/>
          <w:szCs w:val="24"/>
        </w:rPr>
      </w:pPr>
      <w:r>
        <w:rPr>
          <w:rFonts w:ascii="Times New Roman" w:hAnsi="Times New Roman" w:cs="Times New Roman"/>
          <w:b/>
          <w:sz w:val="24"/>
          <w:szCs w:val="24"/>
        </w:rPr>
        <w:t>Storming</w:t>
      </w:r>
    </w:p>
    <w:p w14:paraId="5A3D38FD" w14:textId="14DB9BD9" w:rsidR="004B06F2" w:rsidRPr="004B06F2" w:rsidRDefault="004B06F2">
      <w:pPr>
        <w:rPr>
          <w:rFonts w:ascii="Times New Roman" w:hAnsi="Times New Roman" w:cs="Times New Roman"/>
          <w:sz w:val="24"/>
          <w:szCs w:val="24"/>
        </w:rPr>
      </w:pPr>
      <w:r>
        <w:rPr>
          <w:rFonts w:ascii="Times New Roman" w:hAnsi="Times New Roman" w:cs="Times New Roman"/>
          <w:sz w:val="24"/>
          <w:szCs w:val="24"/>
        </w:rPr>
        <w:t xml:space="preserve">As we had previously agreed on a topic and the parts that we would play in the video, we all did our own individual research and collected up books, documents and articles to bring to the meeting. </w:t>
      </w:r>
      <w:r w:rsidR="00D5544B">
        <w:rPr>
          <w:rFonts w:ascii="Times New Roman" w:hAnsi="Times New Roman" w:cs="Times New Roman"/>
          <w:sz w:val="24"/>
          <w:szCs w:val="24"/>
        </w:rPr>
        <w:t xml:space="preserve">Our initial plan had been for me to argue the case for home education, group member A to argue the case for school and group member B to be more impartial as someone who has not yet had children and to conclude the video. I however was concerned that in the video, I could give the impression of someone who disagrees with schools, and that group member A could give the impression of someone who disagrees with home education, neither of which is true. </w:t>
      </w:r>
      <w:r w:rsidR="007479A1">
        <w:rPr>
          <w:rFonts w:ascii="Times New Roman" w:hAnsi="Times New Roman" w:cs="Times New Roman"/>
          <w:sz w:val="24"/>
          <w:szCs w:val="24"/>
        </w:rPr>
        <w:t xml:space="preserve">As a home educating </w:t>
      </w:r>
      <w:proofErr w:type="gramStart"/>
      <w:r w:rsidR="007479A1">
        <w:rPr>
          <w:rFonts w:ascii="Times New Roman" w:hAnsi="Times New Roman" w:cs="Times New Roman"/>
          <w:sz w:val="24"/>
          <w:szCs w:val="24"/>
        </w:rPr>
        <w:t>parent</w:t>
      </w:r>
      <w:proofErr w:type="gramEnd"/>
      <w:r w:rsidR="007479A1">
        <w:rPr>
          <w:rFonts w:ascii="Times New Roman" w:hAnsi="Times New Roman" w:cs="Times New Roman"/>
          <w:sz w:val="24"/>
          <w:szCs w:val="24"/>
        </w:rPr>
        <w:t xml:space="preserve"> myself, I was having to ensure that my personal choices did not cloud my judgement when it came to debating the facts. </w:t>
      </w:r>
      <w:bookmarkStart w:id="0" w:name="_GoBack"/>
      <w:bookmarkEnd w:id="0"/>
      <w:r w:rsidR="00C10097">
        <w:rPr>
          <w:rFonts w:ascii="Times New Roman" w:hAnsi="Times New Roman" w:cs="Times New Roman"/>
          <w:sz w:val="24"/>
          <w:szCs w:val="24"/>
        </w:rPr>
        <w:t xml:space="preserve">The night before, I </w:t>
      </w:r>
      <w:r w:rsidR="00C10097">
        <w:rPr>
          <w:rFonts w:ascii="Times New Roman" w:hAnsi="Times New Roman" w:cs="Times New Roman"/>
          <w:sz w:val="24"/>
          <w:szCs w:val="24"/>
        </w:rPr>
        <w:lastRenderedPageBreak/>
        <w:t>had the idea that, rather than our initial plan, which was to each have a separate role to play on the video, we could have a series of group discussions. This would mean that</w:t>
      </w:r>
      <w:r w:rsidR="00D5544B">
        <w:rPr>
          <w:rFonts w:ascii="Times New Roman" w:hAnsi="Times New Roman" w:cs="Times New Roman"/>
          <w:sz w:val="24"/>
          <w:szCs w:val="24"/>
        </w:rPr>
        <w:t xml:space="preserve"> as well as each of us having the opportunity to discuss both sides,</w:t>
      </w:r>
      <w:r w:rsidR="00C10097">
        <w:rPr>
          <w:rFonts w:ascii="Times New Roman" w:hAnsi="Times New Roman" w:cs="Times New Roman"/>
          <w:sz w:val="24"/>
          <w:szCs w:val="24"/>
        </w:rPr>
        <w:t xml:space="preserve"> there was less risk of repeating ourselves than if we did individual parts and would make us much more relaxed as it wouldn’t be all focus on one member at a time. By filming a series of short </w:t>
      </w:r>
      <w:proofErr w:type="gramStart"/>
      <w:r w:rsidR="00C10097">
        <w:rPr>
          <w:rFonts w:ascii="Times New Roman" w:hAnsi="Times New Roman" w:cs="Times New Roman"/>
          <w:sz w:val="24"/>
          <w:szCs w:val="24"/>
        </w:rPr>
        <w:t>clips</w:t>
      </w:r>
      <w:proofErr w:type="gramEnd"/>
      <w:r w:rsidR="00C10097">
        <w:rPr>
          <w:rFonts w:ascii="Times New Roman" w:hAnsi="Times New Roman" w:cs="Times New Roman"/>
          <w:sz w:val="24"/>
          <w:szCs w:val="24"/>
        </w:rPr>
        <w:t xml:space="preserve"> we could cover a variety of topics, as a group. Fortunately, at the meeting, group members A and B agreed that it was a good idea.</w:t>
      </w:r>
    </w:p>
    <w:p w14:paraId="79C02569" w14:textId="77777777" w:rsidR="004B06F2" w:rsidRDefault="004B06F2">
      <w:pPr>
        <w:rPr>
          <w:rFonts w:ascii="Times New Roman" w:hAnsi="Times New Roman" w:cs="Times New Roman"/>
          <w:b/>
          <w:sz w:val="24"/>
          <w:szCs w:val="24"/>
        </w:rPr>
      </w:pPr>
      <w:r>
        <w:rPr>
          <w:rFonts w:ascii="Times New Roman" w:hAnsi="Times New Roman" w:cs="Times New Roman"/>
          <w:b/>
          <w:sz w:val="24"/>
          <w:szCs w:val="24"/>
        </w:rPr>
        <w:t>Norming</w:t>
      </w:r>
    </w:p>
    <w:p w14:paraId="5B6835BD" w14:textId="77777777" w:rsidR="00C10097" w:rsidRPr="00C10097" w:rsidRDefault="00C10097">
      <w:pPr>
        <w:rPr>
          <w:rFonts w:ascii="Times New Roman" w:hAnsi="Times New Roman" w:cs="Times New Roman"/>
          <w:sz w:val="24"/>
          <w:szCs w:val="24"/>
        </w:rPr>
      </w:pPr>
      <w:r>
        <w:rPr>
          <w:rFonts w:ascii="Times New Roman" w:hAnsi="Times New Roman" w:cs="Times New Roman"/>
          <w:sz w:val="24"/>
          <w:szCs w:val="24"/>
        </w:rPr>
        <w:t>We got to work deciding which specific topics we wanted to discuss as part of our video discussing elective home education and school education. It is such a large, and important topic that we realised we couldn’t possibly cover everything so the final six points to be discussed were: why home education, statistics for home education, safeguarding, standardised testing, financial concerns and how other education systems operate. If we were ever to do a similar assignment, I would definitely film the time that we were discussing topics and ideas, as between the three of us there were some useful debates and insi</w:t>
      </w:r>
      <w:r w:rsidR="00334343">
        <w:rPr>
          <w:rFonts w:ascii="Times New Roman" w:hAnsi="Times New Roman" w:cs="Times New Roman"/>
          <w:sz w:val="24"/>
          <w:szCs w:val="24"/>
        </w:rPr>
        <w:t>ghts, as well as everyone being more relaxed.</w:t>
      </w:r>
    </w:p>
    <w:p w14:paraId="47E27298" w14:textId="77777777" w:rsidR="004B06F2" w:rsidRDefault="004B06F2">
      <w:pPr>
        <w:rPr>
          <w:rFonts w:ascii="Times New Roman" w:hAnsi="Times New Roman" w:cs="Times New Roman"/>
          <w:b/>
          <w:sz w:val="24"/>
          <w:szCs w:val="24"/>
        </w:rPr>
      </w:pPr>
    </w:p>
    <w:p w14:paraId="55531060" w14:textId="77777777" w:rsidR="004B06F2" w:rsidRDefault="004B06F2">
      <w:pPr>
        <w:rPr>
          <w:rFonts w:ascii="Times New Roman" w:hAnsi="Times New Roman" w:cs="Times New Roman"/>
          <w:b/>
          <w:sz w:val="24"/>
          <w:szCs w:val="24"/>
        </w:rPr>
      </w:pPr>
      <w:r>
        <w:rPr>
          <w:rFonts w:ascii="Times New Roman" w:hAnsi="Times New Roman" w:cs="Times New Roman"/>
          <w:b/>
          <w:sz w:val="24"/>
          <w:szCs w:val="24"/>
        </w:rPr>
        <w:t>Performing</w:t>
      </w:r>
    </w:p>
    <w:p w14:paraId="6EA826F0" w14:textId="77777777" w:rsidR="004B06F2" w:rsidRPr="003873D4" w:rsidRDefault="003873D4">
      <w:pPr>
        <w:rPr>
          <w:rFonts w:ascii="Times New Roman" w:hAnsi="Times New Roman" w:cs="Times New Roman"/>
          <w:sz w:val="24"/>
          <w:szCs w:val="24"/>
        </w:rPr>
      </w:pPr>
      <w:r>
        <w:rPr>
          <w:rFonts w:ascii="Times New Roman" w:hAnsi="Times New Roman" w:cs="Times New Roman"/>
          <w:sz w:val="24"/>
          <w:szCs w:val="24"/>
        </w:rPr>
        <w:t>As we had agreed to film in short clips, there was less pressure to get things right the first time, most of our clips were only 2 – 3 minutes long, so if we needed to repeat them then it wouldn’t be so bad. Fortunately, after a few giggly false starts, we only had to re-record one clip. Even with the hours of preparation we had done discussing each topic, and who would debate each point, it still took about three hours to do the filming part, we had confidently assumed that we would simply film clip after the other, whereas in reality there was a lot of preparation between each one.</w:t>
      </w:r>
    </w:p>
    <w:p w14:paraId="43EAACE3" w14:textId="77777777" w:rsidR="004B06F2" w:rsidRDefault="004B06F2">
      <w:pPr>
        <w:rPr>
          <w:rFonts w:ascii="Times New Roman" w:hAnsi="Times New Roman" w:cs="Times New Roman"/>
          <w:b/>
          <w:sz w:val="24"/>
          <w:szCs w:val="24"/>
        </w:rPr>
      </w:pPr>
      <w:r>
        <w:rPr>
          <w:rFonts w:ascii="Times New Roman" w:hAnsi="Times New Roman" w:cs="Times New Roman"/>
          <w:b/>
          <w:sz w:val="24"/>
          <w:szCs w:val="24"/>
        </w:rPr>
        <w:t>Adjourning</w:t>
      </w:r>
    </w:p>
    <w:p w14:paraId="1CF7694B" w14:textId="149715E2" w:rsidR="004B06F2" w:rsidRPr="007479A1" w:rsidRDefault="007479A1">
      <w:pPr>
        <w:rPr>
          <w:rFonts w:ascii="Times New Roman" w:hAnsi="Times New Roman" w:cs="Times New Roman"/>
          <w:sz w:val="24"/>
          <w:szCs w:val="24"/>
        </w:rPr>
      </w:pPr>
      <w:r>
        <w:rPr>
          <w:rFonts w:ascii="Times New Roman" w:hAnsi="Times New Roman" w:cs="Times New Roman"/>
          <w:sz w:val="24"/>
          <w:szCs w:val="24"/>
        </w:rPr>
        <w:t>Fortunately, group member B volunteered to edit the clips together and submit it, so once we had finished filming, I felt quite relaxed. Unfortunately, later on, we discovered that one of the clips cut off our bodies, it was frustrating as we had been checking each one as we went along, however we must have missed that one somehow.</w:t>
      </w:r>
    </w:p>
    <w:p w14:paraId="1525F69D" w14:textId="6C72B1E9" w:rsidR="009523DE" w:rsidRDefault="009523DE">
      <w:pPr>
        <w:rPr>
          <w:rFonts w:ascii="Times New Roman" w:hAnsi="Times New Roman" w:cs="Times New Roman"/>
          <w:b/>
          <w:sz w:val="24"/>
          <w:szCs w:val="24"/>
        </w:rPr>
      </w:pPr>
    </w:p>
    <w:p w14:paraId="07201F6D" w14:textId="00BF62B3" w:rsidR="009523DE" w:rsidRDefault="009523DE">
      <w:pPr>
        <w:rPr>
          <w:rFonts w:ascii="Times New Roman" w:hAnsi="Times New Roman" w:cs="Times New Roman"/>
          <w:b/>
          <w:sz w:val="24"/>
          <w:szCs w:val="24"/>
        </w:rPr>
      </w:pPr>
      <w:r>
        <w:rPr>
          <w:rFonts w:ascii="Times New Roman" w:hAnsi="Times New Roman" w:cs="Times New Roman"/>
          <w:b/>
          <w:sz w:val="24"/>
          <w:szCs w:val="24"/>
        </w:rPr>
        <w:t>References</w:t>
      </w:r>
    </w:p>
    <w:p w14:paraId="493A296B" w14:textId="5753D725" w:rsidR="009523DE" w:rsidRDefault="009523DE">
      <w:pPr>
        <w:rPr>
          <w:rFonts w:ascii="Times New Roman" w:hAnsi="Times New Roman" w:cs="Times New Roman"/>
          <w:b/>
          <w:sz w:val="24"/>
          <w:szCs w:val="24"/>
        </w:rPr>
      </w:pPr>
    </w:p>
    <w:p w14:paraId="50DDD152" w14:textId="77777777" w:rsidR="009523DE" w:rsidRDefault="009523DE" w:rsidP="009523DE">
      <w:pPr>
        <w:spacing w:line="36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Jeffs</w:t>
      </w:r>
      <w:proofErr w:type="spellEnd"/>
      <w:r>
        <w:rPr>
          <w:rFonts w:ascii="Times New Roman" w:hAnsi="Times New Roman" w:cs="Times New Roman"/>
          <w:sz w:val="24"/>
          <w:szCs w:val="24"/>
        </w:rPr>
        <w:t xml:space="preserve">, T and Smith, M (2009) </w:t>
      </w:r>
      <w:r>
        <w:rPr>
          <w:rFonts w:ascii="Times New Roman" w:hAnsi="Times New Roman" w:cs="Times New Roman"/>
          <w:i/>
          <w:sz w:val="24"/>
          <w:szCs w:val="24"/>
        </w:rPr>
        <w:t xml:space="preserve">Informal Education – conversation, democracy and learning. </w:t>
      </w:r>
      <w:r>
        <w:rPr>
          <w:rFonts w:ascii="Times New Roman" w:hAnsi="Times New Roman" w:cs="Times New Roman"/>
          <w:sz w:val="24"/>
          <w:szCs w:val="24"/>
        </w:rPr>
        <w:t xml:space="preserve">Educational Heretics Press: Nottingham. </w:t>
      </w:r>
    </w:p>
    <w:p w14:paraId="4671939D" w14:textId="77777777" w:rsidR="009523DE" w:rsidRPr="009523DE" w:rsidRDefault="009523DE">
      <w:pPr>
        <w:rPr>
          <w:rFonts w:ascii="Times New Roman" w:hAnsi="Times New Roman" w:cs="Times New Roman"/>
          <w:sz w:val="24"/>
          <w:szCs w:val="24"/>
        </w:rPr>
      </w:pPr>
    </w:p>
    <w:sectPr w:rsidR="009523DE" w:rsidRPr="009523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59C"/>
    <w:rsid w:val="00334343"/>
    <w:rsid w:val="003873D4"/>
    <w:rsid w:val="004B06F2"/>
    <w:rsid w:val="007479A1"/>
    <w:rsid w:val="007D159C"/>
    <w:rsid w:val="009523DE"/>
    <w:rsid w:val="00C10097"/>
    <w:rsid w:val="00D460F7"/>
    <w:rsid w:val="00D55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AC440"/>
  <w15:chartTrackingRefBased/>
  <w15:docId w15:val="{2F4B1CAC-10FB-4DD2-A1D8-C41D6A8C0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2</Pages>
  <Words>866</Words>
  <Characters>4941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Knight-Fox</dc:creator>
  <cp:keywords/>
  <dc:description/>
  <cp:lastModifiedBy>Ryan Knight-Fox</cp:lastModifiedBy>
  <cp:revision>4</cp:revision>
  <dcterms:created xsi:type="dcterms:W3CDTF">2018-05-01T23:44:00Z</dcterms:created>
  <dcterms:modified xsi:type="dcterms:W3CDTF">2018-05-02T08:54:00Z</dcterms:modified>
</cp:coreProperties>
</file>