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330727A" w:rsidR="005E6C44" w:rsidRPr="00A42F82" w:rsidRDefault="00B551B3" w:rsidP="00A91894">
            <w:pPr>
              <w:rPr>
                <w:rFonts w:ascii="Arial" w:hAnsi="Arial" w:cs="Arial"/>
                <w:sz w:val="22"/>
                <w:szCs w:val="22"/>
              </w:rPr>
            </w:pPr>
            <w:r>
              <w:rPr>
                <w:rFonts w:ascii="Arial" w:hAnsi="Arial" w:cs="Arial"/>
                <w:sz w:val="22"/>
                <w:szCs w:val="22"/>
              </w:rPr>
              <w:t>Emilia Katarzyna Milewska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2DF0967" w:rsidR="005E6C44" w:rsidRPr="00A42F82" w:rsidRDefault="00B551B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9E60C6E" w:rsidR="005E6C44" w:rsidRPr="00A42F82" w:rsidRDefault="00B551B3" w:rsidP="00A91894">
            <w:pPr>
              <w:rPr>
                <w:rFonts w:ascii="Arial" w:hAnsi="Arial" w:cs="Arial"/>
                <w:sz w:val="22"/>
                <w:szCs w:val="22"/>
              </w:rPr>
            </w:pPr>
            <w:r>
              <w:rPr>
                <w:rFonts w:ascii="Arial" w:hAnsi="Arial" w:cs="Arial"/>
                <w:sz w:val="22"/>
                <w:szCs w:val="22"/>
              </w:rPr>
              <w:t>Institute of Inner 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2B41E38" w:rsidR="005E6C44" w:rsidRPr="00A42F82" w:rsidRDefault="00B551B3" w:rsidP="00A91894">
            <w:pPr>
              <w:rPr>
                <w:rFonts w:ascii="Arial" w:hAnsi="Arial" w:cs="Arial"/>
                <w:sz w:val="22"/>
                <w:szCs w:val="22"/>
              </w:rPr>
            </w:pPr>
            <w:r>
              <w:rPr>
                <w:rFonts w:ascii="Arial" w:hAnsi="Arial" w:cs="Arial"/>
                <w:sz w:val="22"/>
                <w:szCs w:val="22"/>
              </w:rPr>
              <w:t>London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886A99B" w:rsidR="005E6C44" w:rsidRPr="00A42F82" w:rsidRDefault="00B551B3" w:rsidP="00A91894">
            <w:pPr>
              <w:rPr>
                <w:rFonts w:ascii="Arial" w:hAnsi="Arial" w:cs="Arial"/>
                <w:sz w:val="22"/>
                <w:szCs w:val="22"/>
              </w:rPr>
            </w:pPr>
            <w:r>
              <w:rPr>
                <w:rFonts w:ascii="Arial" w:hAnsi="Arial" w:cs="Arial"/>
                <w:sz w:val="22"/>
                <w:szCs w:val="22"/>
              </w:rPr>
              <w:t>2245525@student.uwtsd.ac.uk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39A15C18" w:rsidR="005E6C44" w:rsidRPr="00A42F82" w:rsidRDefault="00B551B3" w:rsidP="00A91894">
            <w:pPr>
              <w:rPr>
                <w:rFonts w:ascii="Arial" w:hAnsi="Arial" w:cs="Arial"/>
                <w:sz w:val="22"/>
                <w:szCs w:val="22"/>
              </w:rPr>
            </w:pPr>
            <w:r>
              <w:rPr>
                <w:rFonts w:ascii="Arial" w:hAnsi="Arial" w:cs="Arial"/>
                <w:sz w:val="22"/>
                <w:szCs w:val="22"/>
              </w:rPr>
              <w:t>07473517311</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0FE50BC" w:rsidR="005E6C44" w:rsidRPr="00A42F82" w:rsidRDefault="00B551B3" w:rsidP="00A91894">
            <w:pPr>
              <w:rPr>
                <w:rFonts w:ascii="Arial" w:hAnsi="Arial" w:cs="Arial"/>
                <w:sz w:val="22"/>
                <w:szCs w:val="22"/>
              </w:rPr>
            </w:pPr>
            <w:r>
              <w:rPr>
                <w:rFonts w:ascii="Arial" w:hAnsi="Arial" w:cs="Arial"/>
                <w:sz w:val="22"/>
                <w:szCs w:val="22"/>
              </w:rPr>
              <w:t>2245525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BE4A4A8" w:rsidR="005E6C44" w:rsidRPr="00A42F82" w:rsidRDefault="00B551B3" w:rsidP="00A91894">
            <w:pPr>
              <w:rPr>
                <w:rFonts w:ascii="Arial" w:hAnsi="Arial" w:cs="Arial"/>
                <w:sz w:val="22"/>
                <w:szCs w:val="22"/>
              </w:rPr>
            </w:pPr>
            <w:r>
              <w:rPr>
                <w:rFonts w:ascii="Arial" w:hAnsi="Arial" w:cs="Arial"/>
                <w:sz w:val="22"/>
                <w:szCs w:val="22"/>
              </w:rPr>
              <w:t>Health and Social Care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6FFA2C4" w:rsidR="005E6C44" w:rsidRPr="00A42F82" w:rsidRDefault="00E07360" w:rsidP="00A91894">
            <w:pPr>
              <w:rPr>
                <w:rFonts w:ascii="Arial" w:hAnsi="Arial" w:cs="Arial"/>
                <w:sz w:val="22"/>
                <w:szCs w:val="22"/>
              </w:rPr>
            </w:pPr>
            <w:r>
              <w:rPr>
                <w:rFonts w:ascii="Arial" w:hAnsi="Arial" w:cs="Arial"/>
                <w:sz w:val="22"/>
                <w:szCs w:val="22"/>
              </w:rPr>
              <w:t>Bianca Sanfilippo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E2C6B53" w:rsidR="005E6C44" w:rsidRPr="00A42F82" w:rsidRDefault="00B551B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DE1FCF8" w:rsidR="005E6C44" w:rsidRPr="00A42F82" w:rsidRDefault="00B551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FC35677" w:rsidR="005E6C44" w:rsidRPr="00A42F82" w:rsidRDefault="00B551B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3717F6B2" w:rsidR="005E6C44" w:rsidRPr="00A42F82" w:rsidRDefault="00B551B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96228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508394EB" w:rsidR="00807192" w:rsidRPr="00A42F82" w:rsidRDefault="00B551B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96228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651490C1" w:rsidR="00807192" w:rsidRPr="00A42F82" w:rsidRDefault="00B551B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2A21EB85" w:rsidR="00807192" w:rsidRPr="00A42F82" w:rsidRDefault="00B551B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4353EEAD" w:rsidR="00807192" w:rsidRPr="00A42F82" w:rsidRDefault="00B551B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96228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1DC18EAF" w:rsidR="00807192" w:rsidRPr="00A42F82" w:rsidRDefault="00B551B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96228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2E2D75C1" w:rsidR="00807192" w:rsidRPr="00A42F82" w:rsidRDefault="0050175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44FEFABB" w:rsidR="004C3D85" w:rsidRPr="00A42F82" w:rsidRDefault="00501752"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8D7B196" w14:textId="77777777" w:rsidR="00C611DB" w:rsidRPr="00501752" w:rsidRDefault="00C611DB" w:rsidP="00C611DB">
            <w:pPr>
              <w:pStyle w:val="Heading2"/>
              <w:rPr>
                <w:color w:val="auto"/>
              </w:rPr>
            </w:pPr>
            <w:r w:rsidRPr="00501752">
              <w:rPr>
                <w:color w:val="auto"/>
              </w:rPr>
              <w:t>Exploring how lifestyle choices impact the brain in UK adults</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770EB0C" w:rsidR="004C3D85" w:rsidRPr="00A42F82" w:rsidRDefault="00501752" w:rsidP="00A91894">
            <w:pPr>
              <w:rPr>
                <w:rFonts w:ascii="Arial" w:hAnsi="Arial" w:cs="Arial"/>
                <w:sz w:val="22"/>
                <w:szCs w:val="22"/>
              </w:rPr>
            </w:pPr>
            <w:r>
              <w:rPr>
                <w:rFonts w:ascii="Arial" w:hAnsi="Arial" w:cs="Arial"/>
                <w:sz w:val="22"/>
                <w:szCs w:val="22"/>
              </w:rPr>
              <w:t>17/11/</w:t>
            </w:r>
            <w:r w:rsidR="00C611DB">
              <w:rPr>
                <w:rFonts w:ascii="Arial" w:hAnsi="Arial" w:cs="Arial"/>
                <w:sz w:val="22"/>
                <w:szCs w:val="22"/>
              </w:rPr>
              <w:t>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09BCF44" w:rsidR="004C3D85" w:rsidRPr="00A42F82" w:rsidRDefault="00501752" w:rsidP="00A91894">
            <w:pPr>
              <w:rPr>
                <w:rFonts w:ascii="Arial" w:hAnsi="Arial" w:cs="Arial"/>
                <w:sz w:val="22"/>
                <w:szCs w:val="22"/>
              </w:rPr>
            </w:pPr>
            <w:r>
              <w:rPr>
                <w:rFonts w:ascii="Arial" w:hAnsi="Arial" w:cs="Arial"/>
                <w:sz w:val="22"/>
                <w:szCs w:val="22"/>
              </w:rPr>
              <w:t>01/05/</w:t>
            </w:r>
            <w:r w:rsidR="00C611DB">
              <w:rPr>
                <w:rFonts w:ascii="Arial" w:hAnsi="Arial" w:cs="Arial"/>
                <w:sz w:val="22"/>
                <w:szCs w:val="22"/>
              </w:rPr>
              <w:t>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05C66BA3" w14:textId="77777777" w:rsidR="00C611DB" w:rsidRPr="00501752" w:rsidRDefault="00C611DB" w:rsidP="00C611DB">
            <w:pPr>
              <w:pStyle w:val="Heading2"/>
              <w:rPr>
                <w:color w:val="auto"/>
                <w:sz w:val="22"/>
                <w:szCs w:val="22"/>
              </w:rPr>
            </w:pPr>
            <w:r w:rsidRPr="00501752">
              <w:rPr>
                <w:color w:val="auto"/>
                <w:sz w:val="22"/>
                <w:szCs w:val="22"/>
              </w:rPr>
              <w:t>To explore how various lifestyle choices, such as diet, physical activity, sleep, substance use, and screen time, affect brain health and cognitive function in UK adults aged 18-65.</w:t>
            </w:r>
          </w:p>
          <w:p w14:paraId="2B320BC7" w14:textId="77777777" w:rsidR="00F96C3F" w:rsidRPr="0050175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36F554DE" w:rsidR="00F96C3F" w:rsidRPr="00A42F82" w:rsidRDefault="00C611DB" w:rsidP="00A91894">
            <w:pPr>
              <w:rPr>
                <w:rFonts w:ascii="Arial" w:hAnsi="Arial" w:cs="Arial"/>
              </w:rPr>
            </w:pPr>
            <w:r>
              <w:rPr>
                <w:rFonts w:ascii="Arial" w:hAnsi="Arial" w:cs="Arial"/>
              </w:rPr>
              <w:t xml:space="preserve">How </w:t>
            </w:r>
            <w:r w:rsidR="00501752">
              <w:rPr>
                <w:rFonts w:ascii="Arial" w:hAnsi="Arial" w:cs="Arial"/>
              </w:rPr>
              <w:t xml:space="preserve">do </w:t>
            </w:r>
            <w:r>
              <w:rPr>
                <w:rFonts w:ascii="Arial" w:hAnsi="Arial" w:cs="Arial"/>
              </w:rPr>
              <w:t>lifestyle choices impact the brain in U</w:t>
            </w:r>
            <w:r w:rsidR="00501752">
              <w:rPr>
                <w:rFonts w:ascii="Arial" w:hAnsi="Arial" w:cs="Arial"/>
              </w:rPr>
              <w:t>K</w:t>
            </w:r>
            <w:r>
              <w:rPr>
                <w:rFonts w:ascii="Arial" w:hAnsi="Arial" w:cs="Arial"/>
              </w:rPr>
              <w:t xml:space="preserve"> adults?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4D10E80B" w14:textId="77777777" w:rsidR="00C611DB" w:rsidRPr="00C611DB" w:rsidRDefault="00C611DB" w:rsidP="00C611DB">
            <w:pPr>
              <w:rPr>
                <w:rFonts w:ascii="Arial" w:hAnsi="Arial" w:cs="Arial"/>
                <w:i/>
                <w:iCs/>
              </w:rPr>
            </w:pPr>
            <w:r w:rsidRPr="00C611DB">
              <w:rPr>
                <w:rFonts w:ascii="Arial" w:hAnsi="Arial" w:cs="Arial"/>
                <w:i/>
                <w:iCs/>
              </w:rPr>
              <w:t>To explore how various lifestyle choices, such as diet, physical activity, sleep, substance use, and screen time, affect brain health and cognitive function in UK adults aged 18-65.</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D947ECA" w14:textId="77777777" w:rsidR="0002263B" w:rsidRPr="00D00D2A" w:rsidRDefault="0002263B" w:rsidP="0002263B">
            <w:pPr>
              <w:pStyle w:val="ListParagraph"/>
              <w:numPr>
                <w:ilvl w:val="0"/>
                <w:numId w:val="28"/>
              </w:numPr>
              <w:spacing w:after="160" w:line="360" w:lineRule="auto"/>
              <w:rPr>
                <w:rFonts w:ascii="Arial" w:hAnsi="Arial" w:cs="Arial"/>
              </w:rPr>
            </w:pPr>
            <w:r w:rsidRPr="00D00D2A">
              <w:rPr>
                <w:rFonts w:ascii="Arial" w:hAnsi="Arial" w:cs="Arial"/>
              </w:rPr>
              <w:lastRenderedPageBreak/>
              <w:t xml:space="preserve">Discuss </w:t>
            </w:r>
            <w:r>
              <w:rPr>
                <w:rFonts w:ascii="Arial" w:hAnsi="Arial" w:cs="Arial"/>
              </w:rPr>
              <w:t>dail</w:t>
            </w:r>
            <w:r w:rsidRPr="00D00D2A">
              <w:rPr>
                <w:rFonts w:ascii="Arial" w:hAnsi="Arial" w:cs="Arial"/>
              </w:rPr>
              <w:t xml:space="preserve">y lifestyle </w:t>
            </w:r>
            <w:r w:rsidRPr="00D00D2A">
              <w:rPr>
                <w:rFonts w:ascii="Arial" w:hAnsi="Arial" w:cs="Arial"/>
                <w:iCs/>
              </w:rPr>
              <w:t>choices, such as diet, physical activity, sleep, substance use, and screen time</w:t>
            </w:r>
            <w:r>
              <w:rPr>
                <w:rFonts w:ascii="Arial" w:hAnsi="Arial" w:cs="Arial"/>
                <w:iCs/>
              </w:rPr>
              <w:t>,</w:t>
            </w:r>
            <w:r w:rsidRPr="00D00D2A">
              <w:rPr>
                <w:rFonts w:ascii="Arial" w:hAnsi="Arial" w:cs="Arial"/>
              </w:rPr>
              <w:t xml:space="preserve"> among UK adults</w:t>
            </w:r>
            <w:r>
              <w:rPr>
                <w:rFonts w:ascii="Arial" w:hAnsi="Arial" w:cs="Arial"/>
              </w:rPr>
              <w:t xml:space="preserve">. </w:t>
            </w:r>
          </w:p>
          <w:p w14:paraId="74D0EC30" w14:textId="77777777" w:rsidR="0002263B" w:rsidRPr="00D00D2A" w:rsidRDefault="0002263B" w:rsidP="0002263B">
            <w:pPr>
              <w:pStyle w:val="ListParagraph"/>
              <w:numPr>
                <w:ilvl w:val="0"/>
                <w:numId w:val="28"/>
              </w:numPr>
              <w:spacing w:after="160" w:line="360" w:lineRule="auto"/>
              <w:rPr>
                <w:rFonts w:ascii="Arial" w:hAnsi="Arial" w:cs="Arial"/>
              </w:rPr>
            </w:pPr>
            <w:r w:rsidRPr="00D00D2A">
              <w:rPr>
                <w:rFonts w:ascii="Arial" w:hAnsi="Arial" w:cs="Arial"/>
                <w:iCs/>
              </w:rPr>
              <w:t xml:space="preserve">Explain the factors </w:t>
            </w:r>
            <w:r>
              <w:rPr>
                <w:rFonts w:ascii="Arial" w:hAnsi="Arial" w:cs="Arial"/>
                <w:iCs/>
              </w:rPr>
              <w:t>that influence</w:t>
            </w:r>
            <w:r w:rsidRPr="00D00D2A">
              <w:rPr>
                <w:rFonts w:ascii="Arial" w:hAnsi="Arial" w:cs="Arial"/>
                <w:iCs/>
              </w:rPr>
              <w:t xml:space="preserve"> UK adults’ lifestyle choices.   </w:t>
            </w:r>
          </w:p>
          <w:p w14:paraId="0E01E15B" w14:textId="77777777" w:rsidR="0002263B" w:rsidRPr="00D00D2A" w:rsidRDefault="0002263B" w:rsidP="0002263B">
            <w:pPr>
              <w:pStyle w:val="ListParagraph"/>
              <w:numPr>
                <w:ilvl w:val="0"/>
                <w:numId w:val="28"/>
              </w:numPr>
              <w:spacing w:after="160" w:line="360" w:lineRule="auto"/>
              <w:rPr>
                <w:rFonts w:ascii="Arial" w:hAnsi="Arial" w:cs="Arial"/>
              </w:rPr>
            </w:pPr>
            <w:r w:rsidRPr="00D00D2A">
              <w:rPr>
                <w:rFonts w:ascii="Arial" w:hAnsi="Arial" w:cs="Arial"/>
                <w:iCs/>
              </w:rPr>
              <w:t>Analyse how lifestyle</w:t>
            </w:r>
            <w:r w:rsidRPr="00D00D2A">
              <w:rPr>
                <w:rFonts w:ascii="Arial" w:hAnsi="Arial" w:cs="Arial"/>
              </w:rPr>
              <w:t xml:space="preserve"> </w:t>
            </w:r>
            <w:r w:rsidRPr="00D00D2A">
              <w:rPr>
                <w:rFonts w:ascii="Arial" w:hAnsi="Arial" w:cs="Arial"/>
                <w:iCs/>
              </w:rPr>
              <w:t>choices, such as diet, physical activity, sleep, substance use, and screen time, i</w:t>
            </w:r>
            <w:r>
              <w:rPr>
                <w:rFonts w:ascii="Arial" w:hAnsi="Arial" w:cs="Arial"/>
                <w:iCs/>
              </w:rPr>
              <w:t>nfluence</w:t>
            </w:r>
            <w:r w:rsidRPr="00D00D2A">
              <w:rPr>
                <w:rFonts w:ascii="Arial" w:hAnsi="Arial" w:cs="Arial"/>
                <w:iCs/>
              </w:rPr>
              <w:t xml:space="preserve"> the brain in UK adults</w:t>
            </w:r>
            <w:r>
              <w:rPr>
                <w:rFonts w:ascii="Arial" w:hAnsi="Arial" w:cs="Arial"/>
                <w:iCs/>
              </w:rPr>
              <w:t>.</w:t>
            </w:r>
          </w:p>
          <w:p w14:paraId="792F1388" w14:textId="77777777" w:rsidR="0002263B" w:rsidRDefault="0002263B" w:rsidP="0002263B">
            <w:pPr>
              <w:pStyle w:val="ListParagraph"/>
              <w:numPr>
                <w:ilvl w:val="0"/>
                <w:numId w:val="28"/>
              </w:numPr>
              <w:spacing w:after="160" w:line="360" w:lineRule="auto"/>
              <w:rPr>
                <w:rFonts w:ascii="Arial" w:hAnsi="Arial" w:cs="Arial"/>
              </w:rPr>
            </w:pPr>
            <w:r w:rsidRPr="00D00D2A">
              <w:rPr>
                <w:rFonts w:ascii="Arial" w:hAnsi="Arial" w:cs="Arial"/>
              </w:rPr>
              <w:t xml:space="preserve">To </w:t>
            </w:r>
            <w:r>
              <w:rPr>
                <w:rFonts w:ascii="Arial" w:hAnsi="Arial" w:cs="Arial"/>
              </w:rPr>
              <w:t>offer</w:t>
            </w:r>
            <w:r w:rsidRPr="00D00D2A">
              <w:rPr>
                <w:rFonts w:ascii="Arial" w:hAnsi="Arial" w:cs="Arial"/>
              </w:rPr>
              <w:t xml:space="preserve"> </w:t>
            </w:r>
            <w:r>
              <w:rPr>
                <w:rFonts w:ascii="Arial" w:hAnsi="Arial" w:cs="Arial"/>
              </w:rPr>
              <w:t>sugges</w:t>
            </w:r>
            <w:r w:rsidRPr="00D00D2A">
              <w:rPr>
                <w:rFonts w:ascii="Arial" w:hAnsi="Arial" w:cs="Arial"/>
              </w:rPr>
              <w:t xml:space="preserve">tions for </w:t>
            </w:r>
            <w:r>
              <w:rPr>
                <w:rFonts w:ascii="Arial" w:hAnsi="Arial" w:cs="Arial"/>
              </w:rPr>
              <w:t>encourag</w:t>
            </w:r>
            <w:r w:rsidRPr="00D00D2A">
              <w:rPr>
                <w:rFonts w:ascii="Arial" w:hAnsi="Arial" w:cs="Arial"/>
              </w:rPr>
              <w:t xml:space="preserve">ing healthy lifestyle choices and brain health among UK adults. </w:t>
            </w:r>
          </w:p>
          <w:p w14:paraId="44FC0FA5" w14:textId="7D978877" w:rsidR="00070D4E" w:rsidRPr="00645FAD" w:rsidRDefault="00070D4E" w:rsidP="00070D4E">
            <w:pPr>
              <w:rPr>
                <w:rFonts w:ascii="Arial" w:hAnsi="Arial" w:cs="Arial"/>
                <w:sz w:val="22"/>
                <w:szCs w:val="22"/>
              </w:rPr>
            </w:pPr>
          </w:p>
          <w:p w14:paraId="5C1D6B7C" w14:textId="670DC5BD" w:rsidR="00C611DB" w:rsidRPr="00645FAD" w:rsidRDefault="00C611DB" w:rsidP="00C611DB">
            <w:pPr>
              <w:spacing w:line="360" w:lineRule="auto"/>
              <w:rPr>
                <w:rFonts w:ascii="Arial" w:hAnsi="Arial" w:cs="Arial"/>
                <w:sz w:val="22"/>
                <w:szCs w:val="22"/>
              </w:rPr>
            </w:pPr>
          </w:p>
          <w:p w14:paraId="0570C0AC" w14:textId="13C8F267" w:rsidR="00C611DB" w:rsidRPr="00645FAD" w:rsidRDefault="00C611DB" w:rsidP="00C611DB">
            <w:pPr>
              <w:spacing w:line="360" w:lineRule="auto"/>
              <w:rPr>
                <w:rFonts w:ascii="Arial" w:hAnsi="Arial" w:cs="Arial"/>
                <w:sz w:val="22"/>
                <w:szCs w:val="22"/>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2465387" w14:textId="507C0982" w:rsidR="009D14A0" w:rsidRPr="009D14A0" w:rsidRDefault="009D14A0" w:rsidP="009D14A0">
            <w:pPr>
              <w:spacing w:after="160" w:line="360" w:lineRule="auto"/>
              <w:rPr>
                <w:rFonts w:ascii="Arial" w:hAnsi="Arial" w:cs="Arial"/>
              </w:rPr>
            </w:pPr>
            <w:r w:rsidRPr="009D14A0">
              <w:rPr>
                <w:rFonts w:ascii="Arial" w:hAnsi="Arial" w:cs="Arial"/>
              </w:rPr>
              <w:t xml:space="preserve"> </w:t>
            </w:r>
          </w:p>
          <w:p w14:paraId="3C862A31" w14:textId="77777777" w:rsidR="009D14A0" w:rsidRPr="00953084" w:rsidRDefault="009D14A0" w:rsidP="009D14A0">
            <w:pPr>
              <w:pStyle w:val="Heading2"/>
            </w:pPr>
            <w:r w:rsidRPr="00260277">
              <w:t>Methods:</w:t>
            </w:r>
          </w:p>
          <w:p w14:paraId="020D6EC6" w14:textId="77777777" w:rsidR="009D14A0" w:rsidRDefault="009D14A0" w:rsidP="009D14A0">
            <w:pPr>
              <w:spacing w:line="360" w:lineRule="auto"/>
              <w:rPr>
                <w:rFonts w:ascii="Arial" w:hAnsi="Arial" w:cs="Arial"/>
                <w:sz w:val="22"/>
              </w:rPr>
            </w:pPr>
            <w:r w:rsidRPr="007B4ACB">
              <w:rPr>
                <w:rFonts w:ascii="Arial" w:hAnsi="Arial" w:cs="Arial"/>
                <w:sz w:val="22"/>
              </w:rPr>
              <w:t xml:space="preserve">This study will utilise a secondary research method, analysing existing academic </w:t>
            </w:r>
            <w:r>
              <w:rPr>
                <w:rFonts w:ascii="Arial" w:hAnsi="Arial" w:cs="Arial"/>
                <w:sz w:val="22"/>
              </w:rPr>
              <w:t xml:space="preserve">studies </w:t>
            </w:r>
            <w:r w:rsidRPr="007B4ACB">
              <w:rPr>
                <w:rFonts w:ascii="Arial" w:hAnsi="Arial" w:cs="Arial"/>
                <w:sz w:val="22"/>
              </w:rPr>
              <w:t xml:space="preserve">to examine how lifestyle choices affect brain health and cognitive function. The approach will involve a systematic review of previously published peer-reviewed studies. Searches will be carried out in databases such as PubMed, ProQuest, and others, using keywords </w:t>
            </w:r>
            <w:r>
              <w:rPr>
                <w:rFonts w:ascii="Arial" w:hAnsi="Arial" w:cs="Arial"/>
                <w:sz w:val="22"/>
              </w:rPr>
              <w:t>such as</w:t>
            </w:r>
            <w:r w:rsidRPr="007B4ACB">
              <w:rPr>
                <w:rFonts w:ascii="Arial" w:hAnsi="Arial" w:cs="Arial"/>
                <w:sz w:val="22"/>
              </w:rPr>
              <w:t xml:space="preserve"> ‘lifestyle choices’, ‘impact on the brain’, ‘UK adults’, ‘brain health’, ‘diet’, ‘exercise’, ‘sleep’, ‘smoking’, and ‘alcohol’. </w:t>
            </w:r>
          </w:p>
          <w:p w14:paraId="585F54A8" w14:textId="77777777" w:rsidR="009D14A0" w:rsidRPr="00613CF3" w:rsidRDefault="009D14A0" w:rsidP="009D14A0">
            <w:pPr>
              <w:spacing w:line="360" w:lineRule="auto"/>
              <w:rPr>
                <w:rFonts w:ascii="Arial" w:hAnsi="Arial" w:cs="Arial"/>
                <w:b/>
                <w:bCs/>
                <w:sz w:val="22"/>
              </w:rPr>
            </w:pPr>
            <w:r w:rsidRPr="00613CF3">
              <w:rPr>
                <w:rFonts w:ascii="Arial" w:hAnsi="Arial" w:cs="Arial"/>
                <w:b/>
                <w:bCs/>
                <w:sz w:val="22"/>
              </w:rPr>
              <w:t>INCLUSION CRITERIA:</w:t>
            </w:r>
          </w:p>
          <w:p w14:paraId="5C3F89BF" w14:textId="77777777" w:rsidR="009D14A0" w:rsidRDefault="009D14A0" w:rsidP="009D14A0">
            <w:pPr>
              <w:pStyle w:val="ListParagraph"/>
              <w:numPr>
                <w:ilvl w:val="0"/>
                <w:numId w:val="29"/>
              </w:numPr>
              <w:spacing w:after="160" w:line="360" w:lineRule="auto"/>
              <w:rPr>
                <w:rFonts w:ascii="Arial" w:hAnsi="Arial" w:cs="Arial"/>
              </w:rPr>
            </w:pPr>
            <w:r w:rsidRPr="00613CF3">
              <w:rPr>
                <w:rFonts w:ascii="Arial" w:hAnsi="Arial" w:cs="Arial"/>
              </w:rPr>
              <w:t xml:space="preserve">Primary research studies </w:t>
            </w:r>
            <w:r>
              <w:rPr>
                <w:rFonts w:ascii="Arial" w:hAnsi="Arial" w:cs="Arial"/>
              </w:rPr>
              <w:t xml:space="preserve">are published in peer-reviewed journals. </w:t>
            </w:r>
          </w:p>
          <w:p w14:paraId="0C9457A1" w14:textId="77777777" w:rsidR="009D14A0" w:rsidRDefault="009D14A0" w:rsidP="009D14A0">
            <w:pPr>
              <w:pStyle w:val="ListParagraph"/>
              <w:numPr>
                <w:ilvl w:val="0"/>
                <w:numId w:val="29"/>
              </w:numPr>
              <w:spacing w:after="160" w:line="360" w:lineRule="auto"/>
              <w:rPr>
                <w:rFonts w:ascii="Arial" w:hAnsi="Arial" w:cs="Arial"/>
              </w:rPr>
            </w:pPr>
            <w:r>
              <w:rPr>
                <w:rFonts w:ascii="Arial" w:hAnsi="Arial" w:cs="Arial"/>
              </w:rPr>
              <w:t xml:space="preserve">Studies published after 2015. </w:t>
            </w:r>
          </w:p>
          <w:p w14:paraId="31F27CE7" w14:textId="77777777" w:rsidR="009D14A0" w:rsidRDefault="009D14A0" w:rsidP="009D14A0">
            <w:pPr>
              <w:pStyle w:val="ListParagraph"/>
              <w:numPr>
                <w:ilvl w:val="0"/>
                <w:numId w:val="29"/>
              </w:numPr>
              <w:spacing w:after="160" w:line="360" w:lineRule="auto"/>
              <w:rPr>
                <w:rFonts w:ascii="Arial" w:hAnsi="Arial" w:cs="Arial"/>
              </w:rPr>
            </w:pPr>
            <w:r>
              <w:rPr>
                <w:rFonts w:ascii="Arial" w:hAnsi="Arial" w:cs="Arial"/>
              </w:rPr>
              <w:t xml:space="preserve">Studies </w:t>
            </w:r>
            <w:r w:rsidRPr="00613CF3">
              <w:rPr>
                <w:rFonts w:ascii="Arial" w:hAnsi="Arial" w:cs="Arial"/>
              </w:rPr>
              <w:t xml:space="preserve">focused on adults aged 18-65 </w:t>
            </w:r>
          </w:p>
          <w:p w14:paraId="3EAE7359" w14:textId="77777777" w:rsidR="009D14A0" w:rsidRDefault="009D14A0" w:rsidP="009D14A0">
            <w:pPr>
              <w:pStyle w:val="ListParagraph"/>
              <w:numPr>
                <w:ilvl w:val="0"/>
                <w:numId w:val="29"/>
              </w:numPr>
              <w:spacing w:after="160" w:line="360" w:lineRule="auto"/>
              <w:rPr>
                <w:rFonts w:ascii="Arial" w:hAnsi="Arial" w:cs="Arial"/>
              </w:rPr>
            </w:pPr>
            <w:r w:rsidRPr="00613CF3">
              <w:rPr>
                <w:rFonts w:ascii="Arial" w:hAnsi="Arial" w:cs="Arial"/>
              </w:rPr>
              <w:t>Studies on adults living in the UK.</w:t>
            </w:r>
          </w:p>
          <w:p w14:paraId="458BF779" w14:textId="77777777" w:rsidR="009D14A0" w:rsidRPr="00613CF3" w:rsidRDefault="009D14A0" w:rsidP="009D14A0">
            <w:pPr>
              <w:pStyle w:val="ListParagraph"/>
              <w:numPr>
                <w:ilvl w:val="0"/>
                <w:numId w:val="29"/>
              </w:numPr>
              <w:spacing w:after="160" w:line="360" w:lineRule="auto"/>
              <w:rPr>
                <w:rFonts w:ascii="Arial" w:hAnsi="Arial" w:cs="Arial"/>
              </w:rPr>
            </w:pPr>
            <w:r w:rsidRPr="00613CF3">
              <w:rPr>
                <w:rFonts w:ascii="Arial" w:hAnsi="Arial" w:cs="Arial"/>
              </w:rPr>
              <w:t>Examining lifestyle factors (diet, exercise, sleep, screen time, substance use) and brain health or cognition.</w:t>
            </w:r>
          </w:p>
          <w:p w14:paraId="25A1A424" w14:textId="77777777" w:rsidR="009D14A0" w:rsidRPr="00613CF3" w:rsidRDefault="009D14A0" w:rsidP="009D14A0">
            <w:pPr>
              <w:pStyle w:val="ListParagraph"/>
              <w:numPr>
                <w:ilvl w:val="0"/>
                <w:numId w:val="29"/>
              </w:numPr>
              <w:spacing w:after="160" w:line="360" w:lineRule="auto"/>
              <w:rPr>
                <w:rFonts w:ascii="Arial" w:hAnsi="Arial" w:cs="Arial"/>
              </w:rPr>
            </w:pPr>
            <w:r w:rsidRPr="00613CF3">
              <w:rPr>
                <w:rFonts w:ascii="Arial" w:hAnsi="Arial" w:cs="Arial"/>
              </w:rPr>
              <w:t xml:space="preserve">Research articles written in English </w:t>
            </w:r>
          </w:p>
          <w:p w14:paraId="4522C1FC" w14:textId="77777777" w:rsidR="009D14A0" w:rsidRPr="00613CF3" w:rsidRDefault="009D14A0" w:rsidP="009D14A0">
            <w:pPr>
              <w:rPr>
                <w:rFonts w:ascii="Arial" w:hAnsi="Arial" w:cs="Arial"/>
                <w:b/>
                <w:bCs/>
                <w:sz w:val="22"/>
              </w:rPr>
            </w:pPr>
            <w:r w:rsidRPr="00613CF3">
              <w:rPr>
                <w:rFonts w:ascii="Arial" w:hAnsi="Arial" w:cs="Arial"/>
                <w:b/>
                <w:bCs/>
                <w:sz w:val="22"/>
              </w:rPr>
              <w:t>EXCLUSION CRITERIA:</w:t>
            </w:r>
          </w:p>
          <w:p w14:paraId="6178B045" w14:textId="77777777" w:rsidR="009D14A0" w:rsidRDefault="009D14A0" w:rsidP="009D14A0">
            <w:pPr>
              <w:pStyle w:val="ListParagraph"/>
              <w:numPr>
                <w:ilvl w:val="0"/>
                <w:numId w:val="30"/>
              </w:numPr>
              <w:spacing w:after="160" w:line="360" w:lineRule="auto"/>
              <w:rPr>
                <w:rFonts w:ascii="Arial" w:hAnsi="Arial" w:cs="Arial"/>
              </w:rPr>
            </w:pPr>
            <w:r>
              <w:rPr>
                <w:rFonts w:ascii="Arial" w:hAnsi="Arial" w:cs="Arial"/>
              </w:rPr>
              <w:t>Secondary research, reports, books, websites and studies not in peer-reviewed journals</w:t>
            </w:r>
          </w:p>
          <w:p w14:paraId="6E0F2B18" w14:textId="77777777" w:rsidR="009D14A0" w:rsidRDefault="009D14A0" w:rsidP="009D14A0">
            <w:pPr>
              <w:pStyle w:val="ListParagraph"/>
              <w:numPr>
                <w:ilvl w:val="0"/>
                <w:numId w:val="30"/>
              </w:numPr>
              <w:spacing w:after="160" w:line="360" w:lineRule="auto"/>
              <w:rPr>
                <w:rFonts w:ascii="Arial" w:hAnsi="Arial" w:cs="Arial"/>
              </w:rPr>
            </w:pPr>
            <w:r>
              <w:rPr>
                <w:rFonts w:ascii="Arial" w:hAnsi="Arial" w:cs="Arial"/>
              </w:rPr>
              <w:t xml:space="preserve">Studies published before 2015. </w:t>
            </w:r>
          </w:p>
          <w:p w14:paraId="56F5245D" w14:textId="77777777" w:rsidR="009D14A0" w:rsidRDefault="009D14A0" w:rsidP="009D14A0">
            <w:pPr>
              <w:pStyle w:val="ListParagraph"/>
              <w:numPr>
                <w:ilvl w:val="0"/>
                <w:numId w:val="30"/>
              </w:numPr>
              <w:spacing w:after="160" w:line="360" w:lineRule="auto"/>
              <w:rPr>
                <w:rFonts w:ascii="Arial" w:hAnsi="Arial" w:cs="Arial"/>
              </w:rPr>
            </w:pPr>
            <w:r>
              <w:rPr>
                <w:rFonts w:ascii="Arial" w:hAnsi="Arial" w:cs="Arial"/>
              </w:rPr>
              <w:t>Studies focusing on non-UK populations</w:t>
            </w:r>
          </w:p>
          <w:p w14:paraId="1580EC50" w14:textId="77777777" w:rsidR="009D14A0" w:rsidRPr="00613CF3" w:rsidRDefault="009D14A0" w:rsidP="009D14A0">
            <w:pPr>
              <w:pStyle w:val="ListParagraph"/>
              <w:numPr>
                <w:ilvl w:val="0"/>
                <w:numId w:val="30"/>
              </w:numPr>
              <w:spacing w:after="160" w:line="360" w:lineRule="auto"/>
              <w:rPr>
                <w:rFonts w:ascii="Arial" w:hAnsi="Arial" w:cs="Arial"/>
              </w:rPr>
            </w:pPr>
            <w:r>
              <w:rPr>
                <w:rFonts w:ascii="Arial" w:hAnsi="Arial" w:cs="Arial"/>
              </w:rPr>
              <w:t>Studies focusing on individuals d</w:t>
            </w:r>
            <w:r w:rsidRPr="00613CF3">
              <w:rPr>
                <w:rFonts w:ascii="Arial" w:hAnsi="Arial" w:cs="Arial"/>
              </w:rPr>
              <w:t>iagnosed with neurological or severe psychiatric conditions.</w:t>
            </w:r>
          </w:p>
          <w:p w14:paraId="0DF67B74" w14:textId="77777777" w:rsidR="009D14A0" w:rsidRDefault="009D14A0" w:rsidP="009D14A0">
            <w:pPr>
              <w:pStyle w:val="ListParagraph"/>
              <w:numPr>
                <w:ilvl w:val="0"/>
                <w:numId w:val="30"/>
              </w:numPr>
              <w:spacing w:after="160" w:line="360" w:lineRule="auto"/>
              <w:rPr>
                <w:rFonts w:ascii="Arial" w:hAnsi="Arial" w:cs="Arial"/>
              </w:rPr>
            </w:pPr>
            <w:r w:rsidRPr="00613CF3">
              <w:rPr>
                <w:rFonts w:ascii="Arial" w:hAnsi="Arial" w:cs="Arial"/>
              </w:rPr>
              <w:t>Participants under 18 or over 65 years old.</w:t>
            </w:r>
          </w:p>
          <w:p w14:paraId="43EAC212" w14:textId="77777777" w:rsidR="009D14A0" w:rsidRPr="00613CF3" w:rsidRDefault="009D14A0" w:rsidP="009D14A0">
            <w:pPr>
              <w:pStyle w:val="ListParagraph"/>
              <w:numPr>
                <w:ilvl w:val="0"/>
                <w:numId w:val="30"/>
              </w:numPr>
              <w:spacing w:after="160" w:line="360" w:lineRule="auto"/>
              <w:rPr>
                <w:rFonts w:ascii="Arial" w:hAnsi="Arial" w:cs="Arial"/>
              </w:rPr>
            </w:pPr>
            <w:r w:rsidRPr="00613CF3">
              <w:rPr>
                <w:rFonts w:ascii="Arial" w:hAnsi="Arial" w:cs="Arial"/>
              </w:rPr>
              <w:lastRenderedPageBreak/>
              <w:t>Studies written in languages other than English.</w:t>
            </w:r>
          </w:p>
          <w:p w14:paraId="17F21E90" w14:textId="178136D2" w:rsidR="009D14A0" w:rsidRPr="009D14A0" w:rsidRDefault="009D14A0" w:rsidP="009D14A0">
            <w:pPr>
              <w:spacing w:after="160" w:line="360" w:lineRule="auto"/>
              <w:rPr>
                <w:rFonts w:ascii="Arial" w:hAnsi="Arial" w:cs="Arial"/>
              </w:rPr>
            </w:pPr>
          </w:p>
          <w:p w14:paraId="7704BA71" w14:textId="52364E15" w:rsidR="009D14A0" w:rsidRPr="009D14A0" w:rsidRDefault="009D14A0" w:rsidP="009D14A0">
            <w:pPr>
              <w:spacing w:after="160" w:line="360" w:lineRule="auto"/>
              <w:rPr>
                <w:rFonts w:ascii="Arial" w:hAnsi="Arial" w:cs="Arial"/>
              </w:rPr>
            </w:pPr>
          </w:p>
          <w:p w14:paraId="48E72C8F" w14:textId="4916355D" w:rsidR="00C372DF" w:rsidRPr="00645FAD" w:rsidRDefault="00C372DF" w:rsidP="00C372DF">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B48E572" w:rsidR="00B23BFF" w:rsidRPr="00A42F82" w:rsidRDefault="00C372DF" w:rsidP="00A91894">
            <w:pPr>
              <w:rPr>
                <w:rFonts w:ascii="Arial" w:hAnsi="Arial" w:cs="Arial"/>
                <w:sz w:val="22"/>
                <w:szCs w:val="22"/>
              </w:rPr>
            </w:pPr>
            <w:r>
              <w:rPr>
                <w:rFonts w:ascii="Arial" w:hAnsi="Arial" w:cs="Arial"/>
                <w:sz w:val="22"/>
                <w:szCs w:val="22"/>
              </w:rPr>
              <w:t>UK</w:t>
            </w:r>
            <w:r w:rsidR="00501752">
              <w:rPr>
                <w:rFonts w:ascii="Arial" w:hAnsi="Arial" w:cs="Arial"/>
                <w:sz w:val="22"/>
                <w:szCs w:val="22"/>
              </w:rPr>
              <w:t xml:space="preserve"> and internet will be used to search relevant sources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D9A6A93" w:rsidR="00B23BFF" w:rsidRPr="00A42F82" w:rsidRDefault="00501752"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C9BBD07" w:rsidR="004942B0" w:rsidRPr="00A42F82" w:rsidRDefault="00C372D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96228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D797531" w:rsidR="00D107AC"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0C052CC" w:rsidR="00D107AC"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28AE197" w:rsidR="00D107AC"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F79EE6B" w:rsidR="00D107AC"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8C430E6" w:rsidR="00D107AC"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7E0B2FE" w:rsidR="00D107AC"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5E975DA" w:rsidR="00D107AC"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9E337E8" w:rsidR="00C11423"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CACFFBA" w:rsidR="00C11423"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E9DBA89" w:rsidR="00770C66"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DC7CE59" w:rsidR="00770C66"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29B7F08" w:rsidR="00D107AC"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004F720" w:rsidR="00770C66"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7B0B6AE" w:rsidR="00770C66"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D23F95C" w:rsidR="00770C66"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5396CE8" w:rsidR="00770C66"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AD2806B" w:rsidR="00770C66"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0A34F38" w:rsidR="00770C66"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B9F88D7" w:rsidR="00770C66"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C1BDAF0" w:rsidR="00770C66"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29195DD" w:rsidR="00770C66"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52931BA" w:rsidR="00770C66"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4A997F4" w:rsidR="00770C66"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818355D" w:rsidR="00770C66" w:rsidRPr="00A42F82" w:rsidRDefault="00C372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96228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AEBB925" w:rsidR="008C1A38" w:rsidRPr="00A42F82" w:rsidRDefault="0096228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0175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2F882ED7" w14:textId="5D64FD17" w:rsidR="00501752" w:rsidRPr="00A42F82" w:rsidRDefault="00501752" w:rsidP="00A91894">
            <w:pPr>
              <w:autoSpaceDE w:val="0"/>
              <w:autoSpaceDN w:val="0"/>
              <w:adjustRightInd w:val="0"/>
              <w:rPr>
                <w:rFonts w:ascii="Arial" w:hAnsi="Arial" w:cs="Arial"/>
                <w:sz w:val="22"/>
                <w:szCs w:val="22"/>
              </w:rPr>
            </w:pPr>
            <w:r>
              <w:rPr>
                <w:rFonts w:ascii="Arial" w:hAnsi="Arial" w:cs="Arial"/>
                <w:sz w:val="22"/>
                <w:szCs w:val="22"/>
              </w:rPr>
              <w:t xml:space="preserve">N/A as this is secondary research with no participants </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36F54A50" w:rsidR="00003E64" w:rsidRPr="00A42F82" w:rsidRDefault="00501752" w:rsidP="00A91894">
            <w:pPr>
              <w:rPr>
                <w:rFonts w:ascii="Arial" w:hAnsi="Arial" w:cs="Arial"/>
                <w:sz w:val="22"/>
                <w:szCs w:val="22"/>
              </w:rPr>
            </w:pPr>
            <w:r>
              <w:rPr>
                <w:rFonts w:ascii="Arial" w:hAnsi="Arial" w:cs="Arial"/>
                <w:sz w:val="22"/>
                <w:szCs w:val="22"/>
              </w:rPr>
              <w:t xml:space="preserve">N/A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5E85C65" w:rsidR="00003E64" w:rsidRPr="00A42F82" w:rsidRDefault="00501752"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2A6C7EA7" w:rsidR="00003E64" w:rsidRPr="00A42F82" w:rsidRDefault="00501752" w:rsidP="00A91894">
            <w:pPr>
              <w:rPr>
                <w:rFonts w:ascii="Arial" w:hAnsi="Arial" w:cs="Arial"/>
                <w:sz w:val="22"/>
                <w:szCs w:val="22"/>
              </w:rPr>
            </w:pPr>
            <w:r>
              <w:rPr>
                <w:rFonts w:ascii="Arial" w:hAnsi="Arial" w:cs="Arial"/>
                <w:sz w:val="22"/>
                <w:szCs w:val="22"/>
              </w:rPr>
              <w:t xml:space="preserve">Some levels of emotional distress might be </w:t>
            </w:r>
            <w:proofErr w:type="gramStart"/>
            <w:r>
              <w:rPr>
                <w:rFonts w:ascii="Arial" w:hAnsi="Arial" w:cs="Arial"/>
                <w:sz w:val="22"/>
                <w:szCs w:val="22"/>
              </w:rPr>
              <w:t>experience</w:t>
            </w:r>
            <w:proofErr w:type="gramEnd"/>
            <w:r>
              <w:rPr>
                <w:rFonts w:ascii="Arial" w:hAnsi="Arial" w:cs="Arial"/>
                <w:sz w:val="22"/>
                <w:szCs w:val="22"/>
              </w:rPr>
              <w:t xml:space="preserve"> by the researcher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84FA32A" w:rsidR="00003E64" w:rsidRPr="00A42F82" w:rsidRDefault="00501752" w:rsidP="00A91894">
            <w:pPr>
              <w:rPr>
                <w:rFonts w:ascii="Arial" w:hAnsi="Arial" w:cs="Arial"/>
                <w:sz w:val="22"/>
                <w:szCs w:val="22"/>
              </w:rPr>
            </w:pPr>
            <w:r>
              <w:rPr>
                <w:rFonts w:ascii="Arial" w:hAnsi="Arial" w:cs="Arial"/>
                <w:sz w:val="22"/>
                <w:szCs w:val="22"/>
              </w:rPr>
              <w:t xml:space="preserve">Consult the UWTSD Wellbeing team and meeting with lecturer/supervisor.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661B932F" w:rsidR="0094056C" w:rsidRPr="00A42F82" w:rsidRDefault="00501752" w:rsidP="00A91894">
            <w:pPr>
              <w:rPr>
                <w:rFonts w:ascii="Arial" w:hAnsi="Arial" w:cs="Arial"/>
                <w:sz w:val="22"/>
                <w:szCs w:val="22"/>
              </w:rPr>
            </w:pPr>
            <w:r>
              <w:rPr>
                <w:rFonts w:ascii="Arial" w:hAnsi="Arial" w:cs="Arial"/>
                <w:sz w:val="22"/>
                <w:szCs w:val="22"/>
              </w:rPr>
              <w:t xml:space="preserve">N/A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115A59D4" w:rsidR="0094056C" w:rsidRPr="00A42F82" w:rsidRDefault="00501752" w:rsidP="00A91894">
            <w:pPr>
              <w:rPr>
                <w:rFonts w:ascii="Arial" w:hAnsi="Arial" w:cs="Arial"/>
                <w:sz w:val="22"/>
                <w:szCs w:val="22"/>
              </w:rPr>
            </w:pPr>
            <w:r>
              <w:rPr>
                <w:rFonts w:ascii="Arial" w:hAnsi="Arial" w:cs="Arial"/>
                <w:sz w:val="22"/>
                <w:szCs w:val="22"/>
              </w:rPr>
              <w:t xml:space="preserve">N/A </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5B7CA66C" w:rsidR="00003E64" w:rsidRPr="00A42F82" w:rsidRDefault="00501752" w:rsidP="00A91894">
            <w:pPr>
              <w:rPr>
                <w:rFonts w:ascii="Arial" w:hAnsi="Arial" w:cs="Arial"/>
                <w:sz w:val="22"/>
                <w:szCs w:val="22"/>
              </w:rPr>
            </w:pPr>
            <w:r>
              <w:rPr>
                <w:rFonts w:ascii="Arial" w:hAnsi="Arial" w:cs="Arial"/>
                <w:sz w:val="22"/>
                <w:szCs w:val="22"/>
              </w:rPr>
              <w:t xml:space="preserve">This is </w:t>
            </w:r>
            <w:proofErr w:type="gramStart"/>
            <w:r>
              <w:rPr>
                <w:rFonts w:ascii="Arial" w:hAnsi="Arial" w:cs="Arial"/>
                <w:sz w:val="22"/>
                <w:szCs w:val="22"/>
              </w:rPr>
              <w:t>a secondary research</w:t>
            </w:r>
            <w:proofErr w:type="gramEnd"/>
            <w:r>
              <w:rPr>
                <w:rFonts w:ascii="Arial" w:hAnsi="Arial" w:cs="Arial"/>
                <w:sz w:val="22"/>
                <w:szCs w:val="22"/>
              </w:rPr>
              <w:t xml:space="preserve">, and </w:t>
            </w:r>
            <w:r w:rsidRPr="00501752">
              <w:rPr>
                <w:rFonts w:ascii="Arial" w:hAnsi="Arial" w:cs="Arial"/>
                <w:sz w:val="22"/>
                <w:szCs w:val="22"/>
              </w:rPr>
              <w:t>Environmental risks</w:t>
            </w:r>
            <w:r>
              <w:rPr>
                <w:rFonts w:ascii="Arial" w:hAnsi="Arial" w:cs="Arial"/>
                <w:sz w:val="22"/>
                <w:szCs w:val="22"/>
              </w:rPr>
              <w:t xml:space="preserve"> are minimal. </w:t>
            </w: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632F8A20" w:rsidR="00003E64" w:rsidRPr="00A42F82" w:rsidRDefault="00501752" w:rsidP="00A91894">
            <w:pPr>
              <w:rPr>
                <w:rFonts w:ascii="Arial" w:hAnsi="Arial" w:cs="Arial"/>
                <w:sz w:val="22"/>
                <w:szCs w:val="22"/>
              </w:rPr>
            </w:pPr>
            <w:r>
              <w:rPr>
                <w:rFonts w:ascii="Arial" w:hAnsi="Arial" w:cs="Arial"/>
                <w:sz w:val="22"/>
                <w:szCs w:val="22"/>
              </w:rPr>
              <w:t xml:space="preserve">No printing and using only digital formats </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96228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96228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05FF935" w:rsidR="006930C2" w:rsidRPr="00A42F82" w:rsidRDefault="0096228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501752">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1852B46C" w:rsidR="006930C2" w:rsidRPr="00A42F82" w:rsidRDefault="00501752" w:rsidP="00A91894">
            <w:pPr>
              <w:rPr>
                <w:rFonts w:ascii="Arial" w:hAnsi="Arial" w:cs="Arial"/>
                <w:sz w:val="22"/>
                <w:szCs w:val="22"/>
              </w:rPr>
            </w:pPr>
            <w:r>
              <w:rPr>
                <w:rFonts w:ascii="Arial" w:hAnsi="Arial" w:cs="Arial"/>
                <w:sz w:val="22"/>
                <w:szCs w:val="22"/>
              </w:rPr>
              <w:t xml:space="preserve">N/A </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2F8C38E6" w:rsidR="006930C2" w:rsidRPr="00A42F82" w:rsidRDefault="00501752" w:rsidP="00A91894">
            <w:pPr>
              <w:rPr>
                <w:rFonts w:ascii="Arial" w:hAnsi="Arial" w:cs="Arial"/>
                <w:sz w:val="22"/>
                <w:szCs w:val="22"/>
              </w:rPr>
            </w:pPr>
            <w:r>
              <w:rPr>
                <w:rFonts w:ascii="Arial" w:hAnsi="Arial" w:cs="Arial"/>
                <w:sz w:val="22"/>
                <w:szCs w:val="22"/>
              </w:rPr>
              <w:t xml:space="preserve">N/A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7E725B6" w:rsidR="006930C2" w:rsidRPr="00A42F82" w:rsidRDefault="00501752" w:rsidP="00A91894">
            <w:pPr>
              <w:rPr>
                <w:rFonts w:ascii="Arial" w:hAnsi="Arial" w:cs="Arial"/>
                <w:sz w:val="22"/>
                <w:szCs w:val="22"/>
              </w:rPr>
            </w:pPr>
            <w:r>
              <w:rPr>
                <w:rFonts w:ascii="Arial" w:hAnsi="Arial" w:cs="Arial"/>
                <w:sz w:val="22"/>
                <w:szCs w:val="22"/>
              </w:rPr>
              <w:t xml:space="preserve">N/A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99E802D"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501752">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0A7F5A6"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501752">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AAE4AF6" w:rsidR="004D0161" w:rsidRPr="00A42F82" w:rsidRDefault="0050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19A788DB" w:rsidR="004D0161" w:rsidRPr="00A42F82" w:rsidRDefault="0050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ABCC79F" w:rsidR="004D0161" w:rsidRPr="00A42F82" w:rsidRDefault="0050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2C31812F" w:rsidR="004D0161" w:rsidRPr="00A42F82" w:rsidRDefault="0050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0A83ED8" w:rsidR="004D0161" w:rsidRPr="00A42F82" w:rsidRDefault="0050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11BF6B4F" w:rsidR="004D0161" w:rsidRPr="00A42F82" w:rsidRDefault="0050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30C0529F" w:rsidR="004D0161" w:rsidRPr="00A42F82" w:rsidRDefault="005017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1A266610" w14:textId="039FEBBA" w:rsidR="00501752" w:rsidRPr="00501752" w:rsidRDefault="00501752" w:rsidP="00501752">
            <w:pPr>
              <w:rPr>
                <w:rFonts w:ascii="Arial" w:hAnsi="Arial" w:cs="Arial"/>
                <w:sz w:val="22"/>
                <w:szCs w:val="22"/>
              </w:rPr>
            </w:pPr>
            <w:r w:rsidRPr="00501752">
              <w:rPr>
                <w:rFonts w:ascii="Arial" w:hAnsi="Arial" w:cs="Arial"/>
                <w:sz w:val="22"/>
                <w:szCs w:val="22"/>
              </w:rPr>
              <w:t xml:space="preserve">All data will be saved on the </w:t>
            </w:r>
            <w:r>
              <w:rPr>
                <w:rFonts w:ascii="Arial" w:hAnsi="Arial" w:cs="Arial"/>
                <w:sz w:val="22"/>
                <w:szCs w:val="22"/>
              </w:rPr>
              <w:t>investigator’s PC</w:t>
            </w:r>
            <w:r w:rsidRPr="00501752">
              <w:rPr>
                <w:rFonts w:ascii="Arial" w:hAnsi="Arial" w:cs="Arial"/>
                <w:sz w:val="22"/>
                <w:szCs w:val="22"/>
              </w:rPr>
              <w:t xml:space="preserve">, and saved on the UWTSD password </w:t>
            </w:r>
          </w:p>
          <w:p w14:paraId="0064E437" w14:textId="1F866586" w:rsidR="004D0161" w:rsidRPr="00A42F82" w:rsidRDefault="00501752" w:rsidP="00501752">
            <w:pPr>
              <w:rPr>
                <w:rFonts w:ascii="Arial" w:hAnsi="Arial" w:cs="Arial"/>
                <w:sz w:val="22"/>
                <w:szCs w:val="22"/>
              </w:rPr>
            </w:pPr>
            <w:r w:rsidRPr="00501752">
              <w:rPr>
                <w:rFonts w:ascii="Arial" w:hAnsi="Arial" w:cs="Arial"/>
                <w:sz w:val="22"/>
                <w:szCs w:val="22"/>
              </w:rPr>
              <w:t>protected OneDrive/Cloud Server</w:t>
            </w:r>
            <w:r w:rsidR="0096228D">
              <w:rPr>
                <w:rFonts w:ascii="Arial" w:hAnsi="Arial" w:cs="Arial"/>
                <w:sz w:val="22"/>
                <w:szCs w:val="22"/>
              </w:rPr>
              <w:t xml:space="preserve">.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525B2490" w:rsidR="004D0161" w:rsidRPr="00A42F82" w:rsidRDefault="009622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5E8B75A" w:rsidR="004D0161" w:rsidRPr="00A42F82" w:rsidRDefault="009622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87D041D" w:rsidR="004D0161" w:rsidRPr="00A42F82" w:rsidRDefault="009622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032FEEE" w:rsidR="004D0161" w:rsidRPr="00A42F82" w:rsidRDefault="009622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9034128" w:rsidR="004D0161" w:rsidRPr="00A42F82" w:rsidRDefault="009622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12ACD43" w:rsidR="004D0161" w:rsidRPr="00A42F82" w:rsidRDefault="009622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0C9B5D22" w:rsidR="004D0161" w:rsidRPr="00A42F82" w:rsidRDefault="009622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FA9EEDE" w:rsidR="004D0161" w:rsidRPr="00A42F82" w:rsidRDefault="009622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0608A7DF" w:rsidR="004D0161" w:rsidRPr="00A42F82" w:rsidRDefault="0096228D" w:rsidP="00A91894">
            <w:pPr>
              <w:autoSpaceDE w:val="0"/>
              <w:autoSpaceDN w:val="0"/>
              <w:adjustRightInd w:val="0"/>
              <w:rPr>
                <w:rFonts w:ascii="Arial" w:hAnsi="Arial" w:cs="Arial"/>
                <w:sz w:val="22"/>
                <w:szCs w:val="22"/>
              </w:rPr>
            </w:pPr>
            <w:r>
              <w:rPr>
                <w:rFonts w:ascii="Arial" w:hAnsi="Arial" w:cs="Arial"/>
                <w:sz w:val="22"/>
                <w:szCs w:val="22"/>
              </w:rPr>
              <w:t xml:space="preserve">n/a </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8658EF6" w:rsidR="004D0161" w:rsidRPr="00A42F82" w:rsidRDefault="0096228D" w:rsidP="00A91894">
            <w:pPr>
              <w:autoSpaceDE w:val="0"/>
              <w:autoSpaceDN w:val="0"/>
              <w:adjustRightInd w:val="0"/>
              <w:rPr>
                <w:rFonts w:ascii="Arial" w:hAnsi="Arial" w:cs="Arial"/>
                <w:sz w:val="22"/>
                <w:szCs w:val="22"/>
              </w:rPr>
            </w:pPr>
            <w:r>
              <w:rPr>
                <w:rFonts w:ascii="Arial" w:hAnsi="Arial" w:cs="Arial"/>
                <w:sz w:val="22"/>
                <w:szCs w:val="22"/>
              </w:rPr>
              <w:t>The investigator and the supervisor/lecturers</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78177248" w14:textId="77777777" w:rsidR="0096228D" w:rsidRPr="0096228D" w:rsidRDefault="0096228D" w:rsidP="0096228D">
            <w:pPr>
              <w:autoSpaceDE w:val="0"/>
              <w:autoSpaceDN w:val="0"/>
              <w:adjustRightInd w:val="0"/>
              <w:rPr>
                <w:rFonts w:ascii="Arial" w:hAnsi="Arial" w:cs="Arial"/>
                <w:sz w:val="22"/>
                <w:szCs w:val="22"/>
              </w:rPr>
            </w:pPr>
            <w:r w:rsidRPr="0096228D">
              <w:rPr>
                <w:rFonts w:ascii="Arial" w:hAnsi="Arial" w:cs="Arial"/>
                <w:sz w:val="22"/>
                <w:szCs w:val="22"/>
              </w:rPr>
              <w:t xml:space="preserve">All data will be saved on the researcher’s personal laptop, and saved on the UWTSD password </w:t>
            </w:r>
          </w:p>
          <w:p w14:paraId="06744ECB" w14:textId="3688279F" w:rsidR="004D0161" w:rsidRPr="00A42F82" w:rsidRDefault="0096228D" w:rsidP="0096228D">
            <w:pPr>
              <w:autoSpaceDE w:val="0"/>
              <w:autoSpaceDN w:val="0"/>
              <w:adjustRightInd w:val="0"/>
              <w:rPr>
                <w:rFonts w:ascii="Arial" w:hAnsi="Arial" w:cs="Arial"/>
                <w:sz w:val="22"/>
                <w:szCs w:val="22"/>
              </w:rPr>
            </w:pPr>
            <w:r w:rsidRPr="0096228D">
              <w:rPr>
                <w:rFonts w:ascii="Arial" w:hAnsi="Arial" w:cs="Arial"/>
                <w:sz w:val="22"/>
                <w:szCs w:val="22"/>
              </w:rPr>
              <w:t>protected OneDrive/Cloud Server.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1FDD051" w:rsidR="004D0161" w:rsidRPr="00A42F82" w:rsidRDefault="0096228D" w:rsidP="0096228D">
            <w:pPr>
              <w:tabs>
                <w:tab w:val="left" w:pos="1328"/>
              </w:tabs>
              <w:autoSpaceDE w:val="0"/>
              <w:autoSpaceDN w:val="0"/>
              <w:adjustRightInd w:val="0"/>
              <w:rPr>
                <w:rFonts w:ascii="Arial" w:hAnsi="Arial" w:cs="Arial"/>
                <w:sz w:val="22"/>
                <w:szCs w:val="22"/>
              </w:rPr>
            </w:pPr>
            <w:r>
              <w:rPr>
                <w:rFonts w:ascii="Arial" w:hAnsi="Arial" w:cs="Arial"/>
                <w:sz w:val="22"/>
                <w:szCs w:val="22"/>
              </w:rPr>
              <w:t>D</w:t>
            </w:r>
            <w:r w:rsidRPr="0096228D">
              <w:rPr>
                <w:rFonts w:ascii="Arial" w:hAnsi="Arial" w:cs="Arial"/>
                <w:sz w:val="22"/>
                <w:szCs w:val="22"/>
              </w:rPr>
              <w:t xml:space="preserve">ata storage arrangements will </w:t>
            </w:r>
            <w:r>
              <w:rPr>
                <w:rFonts w:ascii="Arial" w:hAnsi="Arial" w:cs="Arial"/>
                <w:sz w:val="22"/>
                <w:szCs w:val="22"/>
              </w:rPr>
              <w:t>include using</w:t>
            </w:r>
            <w:r w:rsidRPr="0096228D">
              <w:rPr>
                <w:rFonts w:ascii="Arial" w:hAnsi="Arial" w:cs="Arial"/>
                <w:sz w:val="22"/>
                <w:szCs w:val="22"/>
              </w:rPr>
              <w:t xml:space="preserve"> UWTSD password protected OneDrive Cloud storage Server. All data be deleted after the dissertation final submission deadline </w:t>
            </w:r>
            <w:proofErr w:type="gramStart"/>
            <w:r>
              <w:rPr>
                <w:rFonts w:ascii="Arial" w:hAnsi="Arial" w:cs="Arial"/>
                <w:sz w:val="22"/>
                <w:szCs w:val="22"/>
              </w:rPr>
              <w:t>On</w:t>
            </w:r>
            <w:proofErr w:type="gramEnd"/>
            <w:r>
              <w:rPr>
                <w:rFonts w:ascii="Arial" w:hAnsi="Arial" w:cs="Arial"/>
                <w:sz w:val="22"/>
                <w:szCs w:val="22"/>
              </w:rPr>
              <w:t xml:space="preserve"> the </w:t>
            </w:r>
            <w:proofErr w:type="gramStart"/>
            <w:r>
              <w:rPr>
                <w:rFonts w:ascii="Arial" w:hAnsi="Arial" w:cs="Arial"/>
                <w:sz w:val="22"/>
                <w:szCs w:val="22"/>
              </w:rPr>
              <w:t>1</w:t>
            </w:r>
            <w:r w:rsidRPr="0096228D">
              <w:rPr>
                <w:rFonts w:ascii="Arial" w:hAnsi="Arial" w:cs="Arial"/>
                <w:sz w:val="22"/>
                <w:szCs w:val="22"/>
                <w:vertAlign w:val="superscript"/>
              </w:rPr>
              <w:t>st</w:t>
            </w:r>
            <w:proofErr w:type="gramEnd"/>
            <w:r>
              <w:rPr>
                <w:rFonts w:ascii="Arial" w:hAnsi="Arial" w:cs="Arial"/>
                <w:sz w:val="22"/>
                <w:szCs w:val="22"/>
              </w:rPr>
              <w:t xml:space="preserve"> May 2026. </w:t>
            </w:r>
            <w:r w:rsidRPr="0096228D">
              <w:rPr>
                <w:rFonts w:ascii="Arial" w:hAnsi="Arial" w:cs="Arial"/>
                <w:sz w:val="22"/>
                <w:szCs w:val="22"/>
              </w:rPr>
              <w:t xml:space="preserve"> </w:t>
            </w:r>
            <w:r w:rsidRPr="0096228D">
              <w:rPr>
                <w:rFonts w:ascii="Arial" w:hAnsi="Arial" w:cs="Arial"/>
                <w:sz w:val="22"/>
                <w:szCs w:val="22"/>
              </w:rPr>
              <w:cr/>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C58FF81" w:rsidR="004D0161" w:rsidRPr="00A42F82" w:rsidRDefault="0096228D" w:rsidP="00A91894">
            <w:pPr>
              <w:autoSpaceDE w:val="0"/>
              <w:autoSpaceDN w:val="0"/>
              <w:adjustRightInd w:val="0"/>
              <w:rPr>
                <w:rFonts w:ascii="Arial" w:hAnsi="Arial" w:cs="Arial"/>
                <w:sz w:val="22"/>
                <w:szCs w:val="22"/>
              </w:rPr>
            </w:pPr>
            <w:r>
              <w:rPr>
                <w:rFonts w:ascii="Arial" w:hAnsi="Arial" w:cs="Arial"/>
                <w:sz w:val="22"/>
                <w:szCs w:val="22"/>
              </w:rPr>
              <w:t xml:space="preserve">N/A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FDBE595" w:rsidR="00240C32" w:rsidRPr="00A42F82" w:rsidRDefault="0096228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AFF6C8F" w:rsidR="00240C32" w:rsidRPr="00A42F82" w:rsidRDefault="0096228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DA2AA26" w:rsidR="004D0161" w:rsidRPr="00A42F82" w:rsidRDefault="00C372DF" w:rsidP="00A91894">
            <w:pPr>
              <w:spacing w:before="100" w:beforeAutospacing="1" w:after="100" w:afterAutospacing="1"/>
              <w:rPr>
                <w:rFonts w:ascii="Arial" w:hAnsi="Arial" w:cs="Arial"/>
                <w:sz w:val="22"/>
                <w:szCs w:val="22"/>
              </w:rPr>
            </w:pPr>
            <w:r>
              <w:rPr>
                <w:rFonts w:ascii="Arial" w:hAnsi="Arial" w:cs="Arial"/>
                <w:sz w:val="22"/>
                <w:szCs w:val="22"/>
              </w:rPr>
              <w:t>Emilia Katarzyna Milewska</w:t>
            </w:r>
          </w:p>
        </w:tc>
        <w:tc>
          <w:tcPr>
            <w:tcW w:w="2139" w:type="dxa"/>
            <w:vAlign w:val="center"/>
          </w:tcPr>
          <w:p w14:paraId="7C2D2CC9" w14:textId="00C6EF82"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6228D">
              <w:rPr>
                <w:rFonts w:ascii="Arial" w:hAnsi="Arial" w:cs="Arial"/>
                <w:b/>
                <w:bCs/>
                <w:sz w:val="22"/>
                <w:szCs w:val="22"/>
              </w:rPr>
              <w:t>10/11/</w:t>
            </w:r>
            <w:r w:rsidR="00DA6FCF">
              <w:rPr>
                <w:rFonts w:ascii="Arial" w:hAnsi="Arial" w:cs="Arial"/>
                <w:b/>
                <w:bCs/>
                <w:sz w:val="22"/>
                <w:szCs w:val="22"/>
              </w:rPr>
              <w:t>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0C805063" w:rsidR="00AA7E42" w:rsidRPr="00A42F82" w:rsidRDefault="0096228D" w:rsidP="00A91894">
            <w:pPr>
              <w:pStyle w:val="ListParagraph"/>
              <w:ind w:left="0"/>
              <w:rPr>
                <w:rFonts w:ascii="Arial" w:hAnsi="Arial" w:cs="Arial"/>
              </w:rPr>
            </w:pPr>
            <w:r>
              <w:rPr>
                <w:rFonts w:ascii="Arial" w:hAnsi="Arial" w:cs="Arial"/>
              </w:rPr>
              <w:t xml:space="preserve">Bianca Sanfilippo </w:t>
            </w:r>
          </w:p>
        </w:tc>
        <w:tc>
          <w:tcPr>
            <w:tcW w:w="1014" w:type="pct"/>
            <w:vMerge w:val="restart"/>
          </w:tcPr>
          <w:p w14:paraId="7BA89991" w14:textId="57A98F3D" w:rsidR="00AA7E42" w:rsidRPr="00A42F82" w:rsidRDefault="00AA7E42" w:rsidP="00A91894">
            <w:pPr>
              <w:pStyle w:val="ListParagraph"/>
              <w:ind w:left="0"/>
              <w:rPr>
                <w:rFonts w:ascii="Arial" w:hAnsi="Arial" w:cs="Arial"/>
              </w:rPr>
            </w:pPr>
            <w:r w:rsidRPr="00A42F82">
              <w:rPr>
                <w:rFonts w:ascii="Arial" w:hAnsi="Arial" w:cs="Arial"/>
                <w:b/>
                <w:bCs/>
              </w:rPr>
              <w:t>Date:</w:t>
            </w:r>
            <w:r w:rsidR="0096228D">
              <w:t xml:space="preserve"> </w:t>
            </w:r>
            <w:r w:rsidR="0096228D" w:rsidRPr="0096228D">
              <w:rPr>
                <w:rFonts w:ascii="Arial" w:hAnsi="Arial" w:cs="Arial"/>
                <w:b/>
                <w:bCs/>
              </w:rPr>
              <w:t>10/11/2025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E908FA9" w:rsidR="00CC2661" w:rsidRPr="00A42F82" w:rsidRDefault="00DA6FC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4794CBC" w:rsidR="00CC2661" w:rsidRPr="00A42F82" w:rsidRDefault="00DA6FC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5E7F6DC" w:rsidR="00CC2661" w:rsidRPr="00A42F82" w:rsidRDefault="00DA6FC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534DC205" w:rsidR="00CC2661" w:rsidRPr="00A42F82" w:rsidRDefault="00DA6FC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87CE39D" w:rsidR="00743859" w:rsidRPr="00A42F82" w:rsidRDefault="00DA6FCF"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45A46AB" w:rsidR="00743859" w:rsidRPr="00A42F82" w:rsidRDefault="00DA6FC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515EF0F" w:rsidR="00743859" w:rsidRPr="00A42F82" w:rsidRDefault="00DA6FC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5570D"/>
    <w:multiLevelType w:val="hybridMultilevel"/>
    <w:tmpl w:val="A056A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DC3F86"/>
    <w:multiLevelType w:val="hybridMultilevel"/>
    <w:tmpl w:val="54A83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8E1FF3"/>
    <w:multiLevelType w:val="hybridMultilevel"/>
    <w:tmpl w:val="B9C2C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1"/>
  </w:num>
  <w:num w:numId="3" w16cid:durableId="1351489909">
    <w:abstractNumId w:val="3"/>
  </w:num>
  <w:num w:numId="4" w16cid:durableId="996802858">
    <w:abstractNumId w:val="27"/>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4"/>
  </w:num>
  <w:num w:numId="12" w16cid:durableId="803698313">
    <w:abstractNumId w:val="22"/>
  </w:num>
  <w:num w:numId="13" w16cid:durableId="1870216879">
    <w:abstractNumId w:val="23"/>
  </w:num>
  <w:num w:numId="14" w16cid:durableId="100340676">
    <w:abstractNumId w:val="1"/>
  </w:num>
  <w:num w:numId="15" w16cid:durableId="1557625305">
    <w:abstractNumId w:val="6"/>
  </w:num>
  <w:num w:numId="16" w16cid:durableId="1281380168">
    <w:abstractNumId w:val="8"/>
  </w:num>
  <w:num w:numId="17" w16cid:durableId="1244143853">
    <w:abstractNumId w:val="13"/>
  </w:num>
  <w:num w:numId="18" w16cid:durableId="131824218">
    <w:abstractNumId w:val="15"/>
  </w:num>
  <w:num w:numId="19" w16cid:durableId="395248324">
    <w:abstractNumId w:val="25"/>
  </w:num>
  <w:num w:numId="20" w16cid:durableId="267927197">
    <w:abstractNumId w:val="5"/>
  </w:num>
  <w:num w:numId="21" w16cid:durableId="48654765">
    <w:abstractNumId w:val="16"/>
  </w:num>
  <w:num w:numId="22" w16cid:durableId="1337196786">
    <w:abstractNumId w:val="20"/>
  </w:num>
  <w:num w:numId="23" w16cid:durableId="1755130753">
    <w:abstractNumId w:val="2"/>
  </w:num>
  <w:num w:numId="24" w16cid:durableId="726926220">
    <w:abstractNumId w:val="11"/>
  </w:num>
  <w:num w:numId="25" w16cid:durableId="2083483834">
    <w:abstractNumId w:val="14"/>
  </w:num>
  <w:num w:numId="26" w16cid:durableId="2097245557">
    <w:abstractNumId w:val="28"/>
  </w:num>
  <w:num w:numId="27" w16cid:durableId="475149258">
    <w:abstractNumId w:val="19"/>
  </w:num>
  <w:num w:numId="28" w16cid:durableId="1584071556">
    <w:abstractNumId w:val="0"/>
  </w:num>
  <w:num w:numId="29" w16cid:durableId="1113986648">
    <w:abstractNumId w:val="26"/>
  </w:num>
  <w:num w:numId="30" w16cid:durableId="13880686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263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0D4E"/>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C773F"/>
    <w:rsid w:val="004D0161"/>
    <w:rsid w:val="004D5683"/>
    <w:rsid w:val="004E0338"/>
    <w:rsid w:val="004E4AC4"/>
    <w:rsid w:val="004E616D"/>
    <w:rsid w:val="004F059C"/>
    <w:rsid w:val="004F599C"/>
    <w:rsid w:val="00501752"/>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2F7C"/>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228D"/>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14A0"/>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51B3"/>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372DF"/>
    <w:rsid w:val="00C40DAE"/>
    <w:rsid w:val="00C45C06"/>
    <w:rsid w:val="00C46A16"/>
    <w:rsid w:val="00C474BF"/>
    <w:rsid w:val="00C52D60"/>
    <w:rsid w:val="00C611DB"/>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6FCF"/>
    <w:rsid w:val="00DB1935"/>
    <w:rsid w:val="00DB45E4"/>
    <w:rsid w:val="00DC34BA"/>
    <w:rsid w:val="00DC3DDC"/>
    <w:rsid w:val="00DC4DFB"/>
    <w:rsid w:val="00DD0529"/>
    <w:rsid w:val="00DD05AB"/>
    <w:rsid w:val="00DD0929"/>
    <w:rsid w:val="00DD1665"/>
    <w:rsid w:val="00DD4D69"/>
    <w:rsid w:val="00DE6682"/>
    <w:rsid w:val="00DF26D2"/>
    <w:rsid w:val="00E0333A"/>
    <w:rsid w:val="00E07360"/>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1DB"/>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C611D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C611DB"/>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373125B30C624482E5CCB36DAD3C96" ma:contentTypeVersion="15" ma:contentTypeDescription="Create a new document." ma:contentTypeScope="" ma:versionID="3e156e15e699e25f08f7189c7a0785f1">
  <xsd:schema xmlns:xsd="http://www.w3.org/2001/XMLSchema" xmlns:xs="http://www.w3.org/2001/XMLSchema" xmlns:p="http://schemas.microsoft.com/office/2006/metadata/properties" xmlns:ns3="8a4964b5-9709-4dd1-ba39-f7e78650a4ff" xmlns:ns4="41fa4e0a-074b-4f52-8a7a-a9f5c57b5e7f" targetNamespace="http://schemas.microsoft.com/office/2006/metadata/properties" ma:root="true" ma:fieldsID="9bb80769e179cc9e1b89d5786ac883ab" ns3:_="" ns4:_="">
    <xsd:import namespace="8a4964b5-9709-4dd1-ba39-f7e78650a4ff"/>
    <xsd:import namespace="41fa4e0a-074b-4f52-8a7a-a9f5c57b5e7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4964b5-9709-4dd1-ba39-f7e78650a4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1fa4e0a-074b-4f52-8a7a-a9f5c57b5e7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a4964b5-9709-4dd1-ba39-f7e78650a4f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70AD16-E73F-4711-81B3-BFD7B2FB3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4964b5-9709-4dd1-ba39-f7e78650a4ff"/>
    <ds:schemaRef ds:uri="41fa4e0a-074b-4f52-8a7a-a9f5c57b5e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2006/documentManagement/types"/>
    <ds:schemaRef ds:uri="8a4964b5-9709-4dd1-ba39-f7e78650a4ff"/>
    <ds:schemaRef ds:uri="http://schemas.microsoft.com/office/infopath/2007/PartnerControls"/>
    <ds:schemaRef ds:uri="http://www.w3.org/XML/1998/namespace"/>
    <ds:schemaRef ds:uri="http://purl.org/dc/dcmitype/"/>
    <ds:schemaRef ds:uri="http://purl.org/dc/terms/"/>
    <ds:schemaRef ds:uri="41fa4e0a-074b-4f52-8a7a-a9f5c57b5e7f"/>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4070</Words>
  <Characters>23203</Characters>
  <Application>Microsoft Office Word</Application>
  <DocSecurity>4</DocSecurity>
  <Lines>193</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27219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Bianca Sanfilippo</cp:lastModifiedBy>
  <cp:revision>2</cp:revision>
  <cp:lastPrinted>2016-10-24T12:21:00Z</cp:lastPrinted>
  <dcterms:created xsi:type="dcterms:W3CDTF">2025-11-10T12:33:00Z</dcterms:created>
  <dcterms:modified xsi:type="dcterms:W3CDTF">2025-11-10T12:33:00Z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0x01010015373125B30C624482E5CCB36DAD3C96</vt:lpwstr>
  </property>
  <property fmtid="{D5CDD505-2E9C-101B-9397-08002B2CF9AE}" pid="3" name="MediaServiceImageTags">
    <vt:lpwstr/>
  </property>
  <property fmtid="{D5CDD505-2E9C-101B-9397-08002B2CF9AE}" pid="4" name="GrammarlyDocumentId">
    <vt:lpwstr>c1acb075-09be-4ae3-9f4a-0e83dac0b26a</vt:lpwstr>
  </property>
</Properties>
</file>