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AF7824" w14:textId="58E8DBCA" w:rsidR="00D160C6" w:rsidRPr="0033037E" w:rsidRDefault="00D160C6" w:rsidP="0024441D">
      <w:pPr>
        <w:ind w:left="360" w:hanging="360"/>
        <w:rPr>
          <w:rFonts w:asciiTheme="majorHAnsi" w:hAnsiTheme="majorHAnsi" w:cstheme="majorHAnsi"/>
          <w:b/>
          <w:bCs/>
        </w:rPr>
      </w:pPr>
      <w:r w:rsidRPr="0033037E">
        <w:rPr>
          <w:rFonts w:asciiTheme="majorHAnsi" w:hAnsiTheme="majorHAnsi" w:cstheme="majorHAnsi"/>
          <w:b/>
          <w:bCs/>
        </w:rPr>
        <w:t xml:space="preserve">Socio-Ecological Model </w:t>
      </w:r>
      <w:proofErr w:type="gramStart"/>
      <w:r w:rsidRPr="0033037E">
        <w:rPr>
          <w:rFonts w:asciiTheme="majorHAnsi" w:hAnsiTheme="majorHAnsi" w:cstheme="majorHAnsi"/>
          <w:b/>
          <w:bCs/>
        </w:rPr>
        <w:t>-  Case</w:t>
      </w:r>
      <w:proofErr w:type="gramEnd"/>
      <w:r w:rsidRPr="0033037E">
        <w:rPr>
          <w:rFonts w:asciiTheme="majorHAnsi" w:hAnsiTheme="majorHAnsi" w:cstheme="majorHAnsi"/>
          <w:b/>
          <w:bCs/>
        </w:rPr>
        <w:t xml:space="preserve"> study </w:t>
      </w:r>
    </w:p>
    <w:p w14:paraId="12E62C9B" w14:textId="77777777" w:rsidR="00D160C6" w:rsidRPr="0033037E" w:rsidRDefault="00D160C6" w:rsidP="0024441D">
      <w:pPr>
        <w:ind w:left="360" w:hanging="360"/>
        <w:rPr>
          <w:rFonts w:asciiTheme="majorHAnsi" w:hAnsiTheme="majorHAnsi" w:cstheme="majorHAnsi"/>
        </w:rPr>
      </w:pPr>
    </w:p>
    <w:p w14:paraId="429FADE8" w14:textId="77777777" w:rsidR="0024441D" w:rsidRPr="0033037E" w:rsidRDefault="0024441D" w:rsidP="0024441D">
      <w:pPr>
        <w:pStyle w:val="ListParagraph"/>
        <w:numPr>
          <w:ilvl w:val="0"/>
          <w:numId w:val="1"/>
        </w:numPr>
        <w:ind w:left="360"/>
        <w:rPr>
          <w:rFonts w:asciiTheme="majorHAnsi" w:hAnsiTheme="majorHAnsi" w:cstheme="majorHAnsi"/>
          <w:i/>
          <w:iCs/>
        </w:rPr>
      </w:pPr>
      <w:r w:rsidRPr="0033037E">
        <w:rPr>
          <w:rFonts w:asciiTheme="majorHAnsi" w:hAnsiTheme="majorHAnsi" w:cstheme="majorHAnsi"/>
          <w:i/>
          <w:iCs/>
        </w:rPr>
        <w:t>Apply the socioecological model to persons with HIV/AIDS.</w:t>
      </w:r>
    </w:p>
    <w:p w14:paraId="02DF74CD" w14:textId="77777777" w:rsidR="0024441D" w:rsidRPr="0033037E" w:rsidRDefault="0024441D" w:rsidP="0024441D">
      <w:pPr>
        <w:pStyle w:val="ListParagraph"/>
        <w:numPr>
          <w:ilvl w:val="0"/>
          <w:numId w:val="1"/>
        </w:numPr>
        <w:ind w:left="360"/>
        <w:rPr>
          <w:rFonts w:asciiTheme="majorHAnsi" w:hAnsiTheme="majorHAnsi" w:cstheme="majorHAnsi"/>
          <w:i/>
          <w:iCs/>
        </w:rPr>
      </w:pPr>
      <w:r w:rsidRPr="0033037E">
        <w:rPr>
          <w:rFonts w:asciiTheme="majorHAnsi" w:hAnsiTheme="majorHAnsi" w:cstheme="majorHAnsi"/>
          <w:i/>
          <w:iCs/>
        </w:rPr>
        <w:t xml:space="preserve">Discuss issues of cultural bias with marginalized patient populations (e.g. LGBT). </w:t>
      </w:r>
    </w:p>
    <w:p w14:paraId="519095F1" w14:textId="77777777" w:rsidR="0024441D" w:rsidRPr="0033037E" w:rsidRDefault="0024441D" w:rsidP="0024441D">
      <w:pPr>
        <w:pStyle w:val="ListParagraph"/>
        <w:numPr>
          <w:ilvl w:val="0"/>
          <w:numId w:val="1"/>
        </w:numPr>
        <w:ind w:left="360"/>
        <w:rPr>
          <w:rFonts w:asciiTheme="majorHAnsi" w:hAnsiTheme="majorHAnsi" w:cstheme="majorHAnsi"/>
          <w:i/>
          <w:iCs/>
        </w:rPr>
      </w:pPr>
      <w:r w:rsidRPr="0033037E">
        <w:rPr>
          <w:rFonts w:asciiTheme="majorHAnsi" w:hAnsiTheme="majorHAnsi" w:cstheme="majorHAnsi"/>
          <w:i/>
          <w:iCs/>
        </w:rPr>
        <w:t xml:space="preserve">Identify approaches at the clinical, community, and policy levels that clinicians can use to help care and advocate for their patients. </w:t>
      </w:r>
    </w:p>
    <w:p w14:paraId="7B263352" w14:textId="77777777" w:rsidR="0024441D" w:rsidRPr="0033037E" w:rsidRDefault="0024441D" w:rsidP="0024441D">
      <w:pPr>
        <w:rPr>
          <w:rFonts w:asciiTheme="majorHAnsi" w:hAnsiTheme="majorHAnsi" w:cstheme="majorHAnsi"/>
        </w:rPr>
      </w:pPr>
    </w:p>
    <w:p w14:paraId="279DDDD9" w14:textId="77777777" w:rsidR="0024441D" w:rsidRPr="0033037E" w:rsidRDefault="0024441D" w:rsidP="0024441D">
      <w:pPr>
        <w:rPr>
          <w:rFonts w:asciiTheme="majorHAnsi" w:hAnsiTheme="majorHAnsi" w:cstheme="majorHAnsi"/>
        </w:rPr>
      </w:pPr>
    </w:p>
    <w:p w14:paraId="3D500A15" w14:textId="0411719C" w:rsidR="0024441D" w:rsidRPr="0033037E" w:rsidRDefault="00D160C6" w:rsidP="0024441D">
      <w:pPr>
        <w:rPr>
          <w:rFonts w:asciiTheme="majorHAnsi" w:hAnsiTheme="majorHAnsi" w:cstheme="majorHAnsi"/>
        </w:rPr>
      </w:pPr>
      <w:r w:rsidRPr="0033037E">
        <w:rPr>
          <w:rFonts w:asciiTheme="majorHAnsi" w:hAnsiTheme="majorHAnsi" w:cstheme="majorHAnsi"/>
        </w:rPr>
        <w:t xml:space="preserve">Setting the scene </w:t>
      </w:r>
    </w:p>
    <w:p w14:paraId="2C40178F" w14:textId="77777777" w:rsidR="00D160C6" w:rsidRPr="0033037E" w:rsidRDefault="00D160C6" w:rsidP="0024441D">
      <w:pPr>
        <w:rPr>
          <w:rFonts w:asciiTheme="majorHAnsi" w:hAnsiTheme="majorHAnsi" w:cstheme="majorHAnsi"/>
        </w:rPr>
      </w:pPr>
    </w:p>
    <w:p w14:paraId="180FDFF6" w14:textId="5C4235F1" w:rsidR="0024441D" w:rsidRPr="0033037E" w:rsidRDefault="0024441D" w:rsidP="0024441D">
      <w:pPr>
        <w:rPr>
          <w:rFonts w:asciiTheme="majorHAnsi" w:hAnsiTheme="majorHAnsi" w:cstheme="majorHAnsi"/>
        </w:rPr>
      </w:pPr>
      <w:r w:rsidRPr="0033037E">
        <w:rPr>
          <w:rFonts w:asciiTheme="majorHAnsi" w:hAnsiTheme="majorHAnsi" w:cstheme="majorHAnsi"/>
        </w:rPr>
        <w:t xml:space="preserve">Since the recognition of the human immunodeficiency virus (HIV) as the cause of acquired immunodeficiency syndrome (AIDS) in the early 1980’s there have been many medical advances in the ability to diagnosis and treat those infected with HIV.  However, despite these medical advances, </w:t>
      </w:r>
      <w:r w:rsidR="00D160C6" w:rsidRPr="0033037E">
        <w:rPr>
          <w:rFonts w:asciiTheme="majorHAnsi" w:hAnsiTheme="majorHAnsi" w:cstheme="majorHAnsi"/>
        </w:rPr>
        <w:t>4500 Brits</w:t>
      </w:r>
      <w:r w:rsidRPr="0033037E">
        <w:rPr>
          <w:rFonts w:asciiTheme="majorHAnsi" w:hAnsiTheme="majorHAnsi" w:cstheme="majorHAnsi"/>
        </w:rPr>
        <w:t xml:space="preserve"> each year continue to be infected with this virus. In addition, since more </w:t>
      </w:r>
      <w:r w:rsidR="00D160C6" w:rsidRPr="0033037E">
        <w:rPr>
          <w:rFonts w:asciiTheme="majorHAnsi" w:hAnsiTheme="majorHAnsi" w:cstheme="majorHAnsi"/>
        </w:rPr>
        <w:t>infected individuals</w:t>
      </w:r>
      <w:r w:rsidRPr="0033037E">
        <w:rPr>
          <w:rFonts w:asciiTheme="majorHAnsi" w:hAnsiTheme="majorHAnsi" w:cstheme="majorHAnsi"/>
        </w:rPr>
        <w:t xml:space="preserve"> have access to effective treatment, they are living longer, and the increasing number of persons with chronic HIV infection requires effective long-term coordinated chronic disease prevention and management. Continued work is needed on individual, community, and public policy levels to address the continued epidemic of HIV and chronic management of the complex psychosocial and medical needs of this vulnerable population. A socio-ecological model can help guide our thinking about how to address a formidable challenge of our time.  </w:t>
      </w:r>
    </w:p>
    <w:p w14:paraId="730A6BDD" w14:textId="71D8E309" w:rsidR="0024441D" w:rsidRPr="0033037E" w:rsidRDefault="0024441D">
      <w:pPr>
        <w:rPr>
          <w:rFonts w:asciiTheme="majorHAnsi" w:hAnsiTheme="majorHAnsi" w:cstheme="majorHAnsi"/>
        </w:rPr>
      </w:pPr>
    </w:p>
    <w:p w14:paraId="6E89996E" w14:textId="2212DC7F" w:rsidR="0024441D" w:rsidRPr="0033037E" w:rsidRDefault="0024441D" w:rsidP="0024441D">
      <w:pPr>
        <w:rPr>
          <w:rFonts w:asciiTheme="majorHAnsi" w:hAnsiTheme="majorHAnsi" w:cstheme="majorHAnsi"/>
        </w:rPr>
      </w:pPr>
      <w:r w:rsidRPr="0033037E">
        <w:rPr>
          <w:rFonts w:asciiTheme="majorHAnsi" w:hAnsiTheme="majorHAnsi" w:cstheme="majorHAnsi"/>
        </w:rPr>
        <w:t xml:space="preserve">In today’s </w:t>
      </w:r>
      <w:r w:rsidR="00D160C6" w:rsidRPr="0033037E">
        <w:rPr>
          <w:rFonts w:asciiTheme="majorHAnsi" w:hAnsiTheme="majorHAnsi" w:cstheme="majorHAnsi"/>
        </w:rPr>
        <w:t>case study</w:t>
      </w:r>
      <w:r w:rsidRPr="0033037E">
        <w:rPr>
          <w:rFonts w:asciiTheme="majorHAnsi" w:hAnsiTheme="majorHAnsi" w:cstheme="majorHAnsi"/>
        </w:rPr>
        <w:t xml:space="preserve">, we turn our attention to a complex public health challenge that is no less a part of the current medical landscape: HIV/AIDS. How do we care for patients who may be marginalized or stigmatized, and who may receive fragmented care in our health system? How do race, ethnicity, income, and sexual orientation affect access to care? What are the barriers to HIV prevention, and why do they pose such an intractable challenge? What can we do as physicians to mitigate the effects of the virus in our communities? </w:t>
      </w:r>
    </w:p>
    <w:p w14:paraId="0CA42725" w14:textId="107E608E" w:rsidR="0024441D" w:rsidRPr="0033037E" w:rsidRDefault="0024441D">
      <w:pPr>
        <w:rPr>
          <w:rFonts w:asciiTheme="majorHAnsi" w:hAnsiTheme="majorHAnsi" w:cstheme="majorHAnsi"/>
        </w:rPr>
      </w:pPr>
    </w:p>
    <w:p w14:paraId="623B810D" w14:textId="77777777" w:rsidR="0024441D" w:rsidRPr="0033037E" w:rsidRDefault="0024441D" w:rsidP="0024441D">
      <w:pPr>
        <w:rPr>
          <w:rFonts w:asciiTheme="majorHAnsi" w:hAnsiTheme="majorHAnsi" w:cstheme="majorHAnsi"/>
          <w:b/>
        </w:rPr>
      </w:pPr>
      <w:r w:rsidRPr="0033037E">
        <w:rPr>
          <w:rFonts w:asciiTheme="majorHAnsi" w:hAnsiTheme="majorHAnsi" w:cstheme="majorHAnsi"/>
          <w:b/>
        </w:rPr>
        <w:t>Suggested Learning Resources:</w:t>
      </w:r>
    </w:p>
    <w:p w14:paraId="1FD2BBD9" w14:textId="77777777" w:rsidR="0024441D" w:rsidRPr="0033037E" w:rsidRDefault="0024441D" w:rsidP="0024441D">
      <w:pPr>
        <w:pStyle w:val="ListParagraph"/>
        <w:numPr>
          <w:ilvl w:val="0"/>
          <w:numId w:val="2"/>
        </w:numPr>
        <w:rPr>
          <w:rFonts w:asciiTheme="majorHAnsi" w:hAnsiTheme="majorHAnsi" w:cstheme="majorHAnsi"/>
        </w:rPr>
      </w:pPr>
      <w:r w:rsidRPr="0033037E">
        <w:rPr>
          <w:rFonts w:asciiTheme="majorHAnsi" w:hAnsiTheme="majorHAnsi" w:cstheme="majorHAnsi"/>
        </w:rPr>
        <w:t xml:space="preserve">The HIV/AIDS Epidemic in the United States – The Kaiser Family Foundation: </w:t>
      </w:r>
      <w:hyperlink r:id="rId5" w:history="1">
        <w:r w:rsidRPr="0033037E">
          <w:rPr>
            <w:rStyle w:val="Hyperlink"/>
            <w:rFonts w:asciiTheme="majorHAnsi" w:hAnsiTheme="majorHAnsi" w:cstheme="majorHAnsi"/>
          </w:rPr>
          <w:t>http://kff.org/hivaids/fact-sheet/the-hivaids-epidemic-in-the-united-states/</w:t>
        </w:r>
      </w:hyperlink>
    </w:p>
    <w:p w14:paraId="727D2B6D" w14:textId="77777777" w:rsidR="0024441D" w:rsidRPr="0033037E" w:rsidRDefault="0024441D" w:rsidP="0024441D">
      <w:pPr>
        <w:pStyle w:val="ListParagraph"/>
        <w:numPr>
          <w:ilvl w:val="0"/>
          <w:numId w:val="2"/>
        </w:numPr>
        <w:rPr>
          <w:rFonts w:asciiTheme="majorHAnsi" w:hAnsiTheme="majorHAnsi" w:cstheme="majorHAnsi"/>
        </w:rPr>
      </w:pPr>
      <w:r w:rsidRPr="0033037E">
        <w:rPr>
          <w:rFonts w:asciiTheme="majorHAnsi" w:hAnsiTheme="majorHAnsi" w:cstheme="majorHAnsi"/>
        </w:rPr>
        <w:t xml:space="preserve">Speak Out is a campaign from Greater Than AIDS to engage the gay community in response to the silence and stigma surrounding HIV/AIDS.  Speak Out: For Our Community: </w:t>
      </w:r>
      <w:hyperlink r:id="rId6" w:history="1">
        <w:r w:rsidRPr="0033037E">
          <w:rPr>
            <w:rStyle w:val="Hyperlink"/>
            <w:rFonts w:asciiTheme="majorHAnsi" w:hAnsiTheme="majorHAnsi" w:cstheme="majorHAnsi"/>
          </w:rPr>
          <w:t>https://www.youtube.com/watch?v=ZK-ayJKkhvA</w:t>
        </w:r>
      </w:hyperlink>
    </w:p>
    <w:p w14:paraId="46F7EC42" w14:textId="731C4C51" w:rsidR="0024441D" w:rsidRPr="0033037E" w:rsidRDefault="0024441D" w:rsidP="0024441D">
      <w:pPr>
        <w:pStyle w:val="ListParagraph"/>
        <w:numPr>
          <w:ilvl w:val="0"/>
          <w:numId w:val="2"/>
        </w:numPr>
        <w:rPr>
          <w:rStyle w:val="Hyperlink"/>
          <w:rFonts w:asciiTheme="majorHAnsi" w:hAnsiTheme="majorHAnsi" w:cstheme="majorHAnsi"/>
        </w:rPr>
      </w:pPr>
      <w:r w:rsidRPr="0033037E">
        <w:rPr>
          <w:rFonts w:asciiTheme="majorHAnsi" w:hAnsiTheme="majorHAnsi" w:cstheme="majorHAnsi"/>
        </w:rPr>
        <w:t xml:space="preserve">LGBT Older Adults - MAP Project: </w:t>
      </w:r>
      <w:hyperlink r:id="rId7" w:history="1">
        <w:r w:rsidRPr="0033037E">
          <w:rPr>
            <w:rStyle w:val="Hyperlink"/>
            <w:rFonts w:asciiTheme="majorHAnsi" w:hAnsiTheme="majorHAnsi" w:cstheme="majorHAnsi"/>
          </w:rPr>
          <w:t>http://www.lgbtmap.org/lgbt-older-adults</w:t>
        </w:r>
      </w:hyperlink>
    </w:p>
    <w:p w14:paraId="1FA8C39A" w14:textId="63DD272A" w:rsidR="00D160C6" w:rsidRPr="0033037E" w:rsidRDefault="00B16A37" w:rsidP="0024441D">
      <w:pPr>
        <w:pStyle w:val="ListParagraph"/>
        <w:numPr>
          <w:ilvl w:val="0"/>
          <w:numId w:val="2"/>
        </w:numPr>
        <w:rPr>
          <w:rStyle w:val="Hyperlink"/>
          <w:rFonts w:asciiTheme="majorHAnsi" w:hAnsiTheme="majorHAnsi" w:cstheme="majorHAnsi"/>
          <w:highlight w:val="yellow"/>
        </w:rPr>
      </w:pPr>
      <w:hyperlink r:id="rId8" w:history="1">
        <w:r w:rsidR="00D160C6" w:rsidRPr="0033037E">
          <w:rPr>
            <w:rStyle w:val="Hyperlink"/>
            <w:rFonts w:asciiTheme="majorHAnsi" w:hAnsiTheme="majorHAnsi" w:cstheme="majorHAnsi"/>
            <w:highlight w:val="yellow"/>
          </w:rPr>
          <w:t>https://www.avert.org/professionals/hiv-around-world/western-central-europe-north-america/uk</w:t>
        </w:r>
      </w:hyperlink>
    </w:p>
    <w:p w14:paraId="1A1F1EB3" w14:textId="479DCABD" w:rsidR="00D160C6" w:rsidRPr="0033037E" w:rsidRDefault="00D160C6" w:rsidP="0024441D">
      <w:pPr>
        <w:pStyle w:val="ListParagraph"/>
        <w:numPr>
          <w:ilvl w:val="0"/>
          <w:numId w:val="2"/>
        </w:numPr>
        <w:rPr>
          <w:rStyle w:val="Hyperlink"/>
          <w:rFonts w:asciiTheme="majorHAnsi" w:hAnsiTheme="majorHAnsi" w:cstheme="majorHAnsi"/>
          <w:highlight w:val="yellow"/>
        </w:rPr>
      </w:pPr>
      <w:r w:rsidRPr="0033037E">
        <w:rPr>
          <w:rStyle w:val="Hyperlink"/>
          <w:rFonts w:asciiTheme="majorHAnsi" w:hAnsiTheme="majorHAnsi" w:cstheme="majorHAnsi"/>
          <w:highlight w:val="yellow"/>
        </w:rPr>
        <w:t>https://www.aidsmap.com/news/jan-2020/could-uk-hiv-transmissions-really-go-down-near-zero-2030-latest-report-suggests-so</w:t>
      </w:r>
    </w:p>
    <w:p w14:paraId="302F7CF7" w14:textId="77777777" w:rsidR="0024441D" w:rsidRPr="0033037E" w:rsidRDefault="0024441D" w:rsidP="0024441D">
      <w:pPr>
        <w:pStyle w:val="ListParagraph"/>
        <w:rPr>
          <w:rFonts w:asciiTheme="majorHAnsi" w:hAnsiTheme="majorHAnsi" w:cstheme="majorHAnsi"/>
        </w:rPr>
      </w:pPr>
    </w:p>
    <w:p w14:paraId="28D9D32B" w14:textId="77777777" w:rsidR="0024441D" w:rsidRPr="0033037E" w:rsidRDefault="0024441D" w:rsidP="0024441D">
      <w:pPr>
        <w:pStyle w:val="ListParagraph"/>
        <w:rPr>
          <w:rFonts w:asciiTheme="majorHAnsi" w:hAnsiTheme="majorHAnsi" w:cstheme="majorHAnsi"/>
        </w:rPr>
      </w:pPr>
      <w:r w:rsidRPr="0033037E">
        <w:rPr>
          <w:rFonts w:asciiTheme="majorHAnsi" w:hAnsiTheme="majorHAnsi" w:cstheme="majorHAnsi"/>
          <w:b/>
        </w:rPr>
        <w:t>*Bonus!</w:t>
      </w:r>
      <w:r w:rsidRPr="0033037E">
        <w:rPr>
          <w:rFonts w:asciiTheme="majorHAnsi" w:hAnsiTheme="majorHAnsi" w:cstheme="majorHAnsi"/>
        </w:rPr>
        <w:t xml:space="preserve">: A recently unearthed video of comedian Dave Chappelle rapping about the stigma of HIV/AIDS in the late ‘80s: </w:t>
      </w:r>
      <w:hyperlink r:id="rId9" w:history="1">
        <w:r w:rsidRPr="0033037E">
          <w:rPr>
            <w:rStyle w:val="Hyperlink"/>
            <w:rFonts w:asciiTheme="majorHAnsi" w:hAnsiTheme="majorHAnsi" w:cstheme="majorHAnsi"/>
          </w:rPr>
          <w:t>http://www.vibe.com/2015/08/dave-chappelle-hiv-aids-psa/</w:t>
        </w:r>
      </w:hyperlink>
      <w:r w:rsidRPr="0033037E">
        <w:rPr>
          <w:rFonts w:asciiTheme="majorHAnsi" w:hAnsiTheme="majorHAnsi" w:cstheme="majorHAnsi"/>
        </w:rPr>
        <w:t xml:space="preserve"> </w:t>
      </w:r>
    </w:p>
    <w:p w14:paraId="5B4ADE35" w14:textId="0B778583" w:rsidR="0024441D" w:rsidRPr="0033037E" w:rsidRDefault="0024441D">
      <w:pPr>
        <w:rPr>
          <w:rFonts w:asciiTheme="majorHAnsi" w:hAnsiTheme="majorHAnsi" w:cstheme="majorHAnsi"/>
        </w:rPr>
      </w:pPr>
    </w:p>
    <w:p w14:paraId="0349A5B2" w14:textId="77777777" w:rsidR="00D160C6" w:rsidRPr="0033037E" w:rsidRDefault="00D160C6">
      <w:pPr>
        <w:rPr>
          <w:rFonts w:asciiTheme="majorHAnsi" w:hAnsiTheme="majorHAnsi" w:cstheme="majorHAnsi"/>
        </w:rPr>
      </w:pPr>
    </w:p>
    <w:p w14:paraId="0A808307" w14:textId="7F2F561E" w:rsidR="0024441D" w:rsidRPr="0033037E" w:rsidRDefault="0024441D">
      <w:pPr>
        <w:rPr>
          <w:rFonts w:asciiTheme="majorHAnsi" w:hAnsiTheme="majorHAnsi" w:cstheme="majorHAnsi"/>
        </w:rPr>
      </w:pPr>
    </w:p>
    <w:p w14:paraId="7FAC9A42" w14:textId="77777777" w:rsidR="0024441D" w:rsidRPr="0033037E" w:rsidRDefault="0024441D" w:rsidP="0024441D">
      <w:pPr>
        <w:rPr>
          <w:rFonts w:asciiTheme="majorHAnsi" w:hAnsiTheme="majorHAnsi" w:cstheme="majorHAnsi"/>
          <w:color w:val="000000"/>
        </w:rPr>
      </w:pPr>
      <w:r w:rsidRPr="0033037E">
        <w:rPr>
          <w:rFonts w:asciiTheme="majorHAnsi" w:hAnsiTheme="majorHAnsi" w:cstheme="majorHAnsi"/>
          <w:color w:val="000000"/>
        </w:rPr>
        <w:lastRenderedPageBreak/>
        <w:t>CASE PRESENTATION</w:t>
      </w:r>
    </w:p>
    <w:p w14:paraId="1BA6D402" w14:textId="77777777" w:rsidR="0024441D" w:rsidRPr="0033037E" w:rsidRDefault="0024441D" w:rsidP="0024441D">
      <w:pPr>
        <w:rPr>
          <w:rFonts w:asciiTheme="majorHAnsi" w:hAnsiTheme="majorHAnsi" w:cstheme="majorHAnsi"/>
        </w:rPr>
      </w:pPr>
    </w:p>
    <w:p w14:paraId="6C506DE7" w14:textId="77777777" w:rsidR="0024441D" w:rsidRPr="0033037E" w:rsidRDefault="0024441D" w:rsidP="0024441D">
      <w:pPr>
        <w:rPr>
          <w:rFonts w:asciiTheme="majorHAnsi" w:hAnsiTheme="majorHAnsi" w:cstheme="majorHAnsi"/>
        </w:rPr>
      </w:pPr>
    </w:p>
    <w:p w14:paraId="64951866" w14:textId="0E2CFDD6" w:rsidR="0024441D" w:rsidRPr="0033037E" w:rsidRDefault="0033037E" w:rsidP="0024441D">
      <w:pPr>
        <w:rPr>
          <w:rFonts w:asciiTheme="majorHAnsi" w:hAnsiTheme="majorHAnsi" w:cstheme="majorHAnsi"/>
          <w:color w:val="000000"/>
        </w:rPr>
      </w:pPr>
      <w:r w:rsidRPr="0033037E">
        <w:rPr>
          <w:rFonts w:asciiTheme="majorHAnsi" w:hAnsiTheme="majorHAnsi" w:cstheme="majorHAnsi"/>
          <w:color w:val="000000"/>
        </w:rPr>
        <w:t>John</w:t>
      </w:r>
      <w:r w:rsidR="0024441D" w:rsidRPr="0033037E">
        <w:rPr>
          <w:rFonts w:asciiTheme="majorHAnsi" w:hAnsiTheme="majorHAnsi" w:cstheme="majorHAnsi"/>
          <w:color w:val="000000"/>
        </w:rPr>
        <w:t xml:space="preserve">: 59 </w:t>
      </w:r>
      <w:proofErr w:type="spellStart"/>
      <w:r w:rsidR="0024441D" w:rsidRPr="0033037E">
        <w:rPr>
          <w:rFonts w:asciiTheme="majorHAnsi" w:hAnsiTheme="majorHAnsi" w:cstheme="majorHAnsi"/>
          <w:color w:val="000000"/>
        </w:rPr>
        <w:t>yo</w:t>
      </w:r>
      <w:proofErr w:type="spellEnd"/>
      <w:r w:rsidR="0024441D" w:rsidRPr="0033037E">
        <w:rPr>
          <w:rFonts w:asciiTheme="majorHAnsi" w:hAnsiTheme="majorHAnsi" w:cstheme="majorHAnsi"/>
          <w:color w:val="000000"/>
        </w:rPr>
        <w:t xml:space="preserve"> </w:t>
      </w:r>
      <w:r w:rsidR="0024441D" w:rsidRPr="0033037E">
        <w:rPr>
          <w:rFonts w:asciiTheme="majorHAnsi" w:eastAsia="Times New Roman" w:hAnsiTheme="majorHAnsi" w:cstheme="majorHAnsi"/>
          <w:color w:val="000000"/>
        </w:rPr>
        <w:t xml:space="preserve">HIV positive </w:t>
      </w:r>
      <w:r w:rsidR="0024441D" w:rsidRPr="0033037E">
        <w:rPr>
          <w:rFonts w:asciiTheme="majorHAnsi" w:hAnsiTheme="majorHAnsi" w:cstheme="majorHAnsi"/>
          <w:color w:val="000000"/>
        </w:rPr>
        <w:t xml:space="preserve">black male who presents </w:t>
      </w:r>
      <w:r w:rsidR="0024441D" w:rsidRPr="0033037E">
        <w:rPr>
          <w:rFonts w:asciiTheme="majorHAnsi" w:eastAsia="Times New Roman" w:hAnsiTheme="majorHAnsi" w:cstheme="majorHAnsi"/>
          <w:color w:val="000000"/>
        </w:rPr>
        <w:t>to the clinic after recent evaluation</w:t>
      </w:r>
      <w:r w:rsidR="0024441D" w:rsidRPr="0033037E">
        <w:rPr>
          <w:rFonts w:asciiTheme="majorHAnsi" w:hAnsiTheme="majorHAnsi" w:cstheme="majorHAnsi"/>
          <w:color w:val="000000"/>
        </w:rPr>
        <w:t xml:space="preserve"> in the </w:t>
      </w:r>
      <w:r w:rsidR="0024441D" w:rsidRPr="0033037E">
        <w:rPr>
          <w:rFonts w:asciiTheme="majorHAnsi" w:eastAsia="Times New Roman" w:hAnsiTheme="majorHAnsi" w:cstheme="majorHAnsi"/>
          <w:color w:val="000000"/>
        </w:rPr>
        <w:t>emergency department (</w:t>
      </w:r>
      <w:r w:rsidR="0024441D" w:rsidRPr="0033037E">
        <w:rPr>
          <w:rFonts w:asciiTheme="majorHAnsi" w:hAnsiTheme="majorHAnsi" w:cstheme="majorHAnsi"/>
          <w:color w:val="000000"/>
        </w:rPr>
        <w:t>ED</w:t>
      </w:r>
      <w:r w:rsidR="0024441D" w:rsidRPr="0033037E">
        <w:rPr>
          <w:rFonts w:asciiTheme="majorHAnsi" w:eastAsia="Times New Roman" w:hAnsiTheme="majorHAnsi" w:cstheme="majorHAnsi"/>
          <w:color w:val="000000"/>
        </w:rPr>
        <w:t>) for</w:t>
      </w:r>
      <w:r w:rsidR="0024441D" w:rsidRPr="0033037E">
        <w:rPr>
          <w:rFonts w:asciiTheme="majorHAnsi" w:hAnsiTheme="majorHAnsi" w:cstheme="majorHAnsi"/>
          <w:color w:val="000000"/>
        </w:rPr>
        <w:t xml:space="preserve"> a scrotal abscess</w:t>
      </w:r>
      <w:r w:rsidR="0024441D" w:rsidRPr="0033037E">
        <w:rPr>
          <w:rFonts w:asciiTheme="majorHAnsi" w:eastAsia="Times New Roman" w:hAnsiTheme="majorHAnsi" w:cstheme="majorHAnsi"/>
          <w:color w:val="000000"/>
        </w:rPr>
        <w:t xml:space="preserve">. In the ED, the abscess </w:t>
      </w:r>
      <w:r w:rsidR="0024441D" w:rsidRPr="0033037E">
        <w:rPr>
          <w:rFonts w:asciiTheme="majorHAnsi" w:hAnsiTheme="majorHAnsi" w:cstheme="majorHAnsi"/>
          <w:color w:val="000000"/>
        </w:rPr>
        <w:t xml:space="preserve">was </w:t>
      </w:r>
      <w:proofErr w:type="gramStart"/>
      <w:r w:rsidR="0024441D" w:rsidRPr="0033037E">
        <w:rPr>
          <w:rFonts w:asciiTheme="majorHAnsi" w:hAnsiTheme="majorHAnsi" w:cstheme="majorHAnsi"/>
          <w:color w:val="000000"/>
        </w:rPr>
        <w:t>drained</w:t>
      </w:r>
      <w:proofErr w:type="gramEnd"/>
      <w:r w:rsidR="0024441D" w:rsidRPr="0033037E">
        <w:rPr>
          <w:rFonts w:asciiTheme="majorHAnsi" w:hAnsiTheme="majorHAnsi" w:cstheme="majorHAnsi"/>
          <w:color w:val="000000"/>
        </w:rPr>
        <w:t xml:space="preserve"> and patient was given </w:t>
      </w:r>
      <w:r w:rsidR="0024441D" w:rsidRPr="0033037E">
        <w:rPr>
          <w:rFonts w:asciiTheme="majorHAnsi" w:eastAsia="Times New Roman" w:hAnsiTheme="majorHAnsi" w:cstheme="majorHAnsi"/>
          <w:color w:val="000000"/>
        </w:rPr>
        <w:t>an</w:t>
      </w:r>
      <w:r w:rsidR="0024441D" w:rsidRPr="0033037E">
        <w:rPr>
          <w:rFonts w:asciiTheme="majorHAnsi" w:hAnsiTheme="majorHAnsi" w:cstheme="majorHAnsi"/>
          <w:color w:val="000000"/>
        </w:rPr>
        <w:t xml:space="preserve"> antibiotic and told to follow-up with his PCP. He feels that the abscess is improving</w:t>
      </w:r>
      <w:r w:rsidR="0024441D" w:rsidRPr="0033037E">
        <w:rPr>
          <w:rFonts w:asciiTheme="majorHAnsi" w:eastAsia="Times New Roman" w:hAnsiTheme="majorHAnsi" w:cstheme="majorHAnsi"/>
          <w:color w:val="000000"/>
        </w:rPr>
        <w:t>,</w:t>
      </w:r>
      <w:r w:rsidR="0024441D" w:rsidRPr="0033037E">
        <w:rPr>
          <w:rFonts w:asciiTheme="majorHAnsi" w:hAnsiTheme="majorHAnsi" w:cstheme="majorHAnsi"/>
          <w:color w:val="000000"/>
        </w:rPr>
        <w:t xml:space="preserve"> but </w:t>
      </w:r>
      <w:r w:rsidR="0024441D" w:rsidRPr="0033037E">
        <w:rPr>
          <w:rFonts w:asciiTheme="majorHAnsi" w:eastAsia="Times New Roman" w:hAnsiTheme="majorHAnsi" w:cstheme="majorHAnsi"/>
          <w:color w:val="000000"/>
        </w:rPr>
        <w:t xml:space="preserve">he also </w:t>
      </w:r>
      <w:r w:rsidR="0024441D" w:rsidRPr="0033037E">
        <w:rPr>
          <w:rFonts w:asciiTheme="majorHAnsi" w:hAnsiTheme="majorHAnsi" w:cstheme="majorHAnsi"/>
          <w:color w:val="000000"/>
        </w:rPr>
        <w:t xml:space="preserve">wanted to </w:t>
      </w:r>
      <w:r w:rsidR="0024441D" w:rsidRPr="0033037E">
        <w:rPr>
          <w:rFonts w:asciiTheme="majorHAnsi" w:eastAsia="Times New Roman" w:hAnsiTheme="majorHAnsi" w:cstheme="majorHAnsi"/>
          <w:color w:val="000000"/>
        </w:rPr>
        <w:t>discuss today a concern</w:t>
      </w:r>
      <w:r w:rsidR="0024441D" w:rsidRPr="0033037E">
        <w:rPr>
          <w:rFonts w:asciiTheme="majorHAnsi" w:hAnsiTheme="majorHAnsi" w:cstheme="majorHAnsi"/>
          <w:color w:val="000000"/>
        </w:rPr>
        <w:t xml:space="preserve"> about rectal bleeding that has been present for 6 months. He has seen other providers during the past six months but did not feel comfortable discussing this issue</w:t>
      </w:r>
      <w:r w:rsidR="0024441D" w:rsidRPr="0033037E">
        <w:rPr>
          <w:rFonts w:asciiTheme="majorHAnsi" w:eastAsia="Times New Roman" w:hAnsiTheme="majorHAnsi" w:cstheme="majorHAnsi"/>
          <w:color w:val="000000"/>
        </w:rPr>
        <w:t xml:space="preserve"> until today</w:t>
      </w:r>
      <w:r w:rsidR="0024441D" w:rsidRPr="0033037E">
        <w:rPr>
          <w:rFonts w:asciiTheme="majorHAnsi" w:hAnsiTheme="majorHAnsi" w:cstheme="majorHAnsi"/>
          <w:color w:val="000000"/>
        </w:rPr>
        <w:t xml:space="preserve">.  </w:t>
      </w:r>
    </w:p>
    <w:p w14:paraId="46D5E708" w14:textId="77777777" w:rsidR="0024441D" w:rsidRPr="0033037E" w:rsidRDefault="0024441D" w:rsidP="0024441D">
      <w:pPr>
        <w:rPr>
          <w:rFonts w:asciiTheme="majorHAnsi" w:hAnsiTheme="majorHAnsi" w:cstheme="majorHAnsi"/>
        </w:rPr>
      </w:pPr>
    </w:p>
    <w:p w14:paraId="170CFFEA" w14:textId="77777777" w:rsidR="0024441D" w:rsidRPr="0033037E" w:rsidRDefault="0024441D" w:rsidP="0024441D">
      <w:pPr>
        <w:rPr>
          <w:rFonts w:asciiTheme="majorHAnsi" w:eastAsia="Times New Roman" w:hAnsiTheme="majorHAnsi" w:cstheme="majorHAnsi"/>
          <w:color w:val="000000"/>
        </w:rPr>
      </w:pPr>
      <w:r w:rsidRPr="0033037E">
        <w:rPr>
          <w:rFonts w:asciiTheme="majorHAnsi" w:hAnsiTheme="majorHAnsi" w:cstheme="majorHAnsi"/>
          <w:color w:val="000000"/>
        </w:rPr>
        <w:t xml:space="preserve">For 6 months </w:t>
      </w:r>
      <w:r w:rsidRPr="0033037E">
        <w:rPr>
          <w:rFonts w:asciiTheme="majorHAnsi" w:eastAsia="Times New Roman" w:hAnsiTheme="majorHAnsi" w:cstheme="majorHAnsi"/>
          <w:color w:val="000000"/>
        </w:rPr>
        <w:t xml:space="preserve">he </w:t>
      </w:r>
      <w:r w:rsidRPr="0033037E">
        <w:rPr>
          <w:rFonts w:asciiTheme="majorHAnsi" w:hAnsiTheme="majorHAnsi" w:cstheme="majorHAnsi"/>
          <w:color w:val="000000"/>
        </w:rPr>
        <w:t xml:space="preserve">has noted some intermittent bright red blood per rectum. His stools have been firm </w:t>
      </w:r>
      <w:r w:rsidRPr="0033037E">
        <w:rPr>
          <w:rFonts w:asciiTheme="majorHAnsi" w:eastAsia="Times New Roman" w:hAnsiTheme="majorHAnsi" w:cstheme="majorHAnsi"/>
          <w:color w:val="000000"/>
        </w:rPr>
        <w:t>and hard</w:t>
      </w:r>
      <w:r w:rsidRPr="0033037E">
        <w:rPr>
          <w:rFonts w:asciiTheme="majorHAnsi" w:hAnsiTheme="majorHAnsi" w:cstheme="majorHAnsi"/>
          <w:color w:val="000000"/>
        </w:rPr>
        <w:t xml:space="preserve"> to pass</w:t>
      </w:r>
      <w:r w:rsidRPr="0033037E">
        <w:rPr>
          <w:rFonts w:asciiTheme="majorHAnsi" w:eastAsia="Times New Roman" w:hAnsiTheme="majorHAnsi" w:cstheme="majorHAnsi"/>
          <w:color w:val="000000"/>
        </w:rPr>
        <w:t xml:space="preserve"> with the need</w:t>
      </w:r>
      <w:r w:rsidRPr="0033037E">
        <w:rPr>
          <w:rFonts w:asciiTheme="majorHAnsi" w:hAnsiTheme="majorHAnsi" w:cstheme="majorHAnsi"/>
          <w:color w:val="000000"/>
        </w:rPr>
        <w:t xml:space="preserve"> to </w:t>
      </w:r>
      <w:r w:rsidRPr="0033037E">
        <w:rPr>
          <w:rFonts w:asciiTheme="majorHAnsi" w:eastAsia="Times New Roman" w:hAnsiTheme="majorHAnsi" w:cstheme="majorHAnsi"/>
          <w:color w:val="000000"/>
        </w:rPr>
        <w:t>strain often during bowel movements. He</w:t>
      </w:r>
      <w:r w:rsidRPr="0033037E">
        <w:rPr>
          <w:rFonts w:asciiTheme="majorHAnsi" w:hAnsiTheme="majorHAnsi" w:cstheme="majorHAnsi"/>
          <w:color w:val="000000"/>
        </w:rPr>
        <w:t xml:space="preserve"> notes blood on the tissue paper as well as </w:t>
      </w:r>
      <w:r w:rsidRPr="0033037E">
        <w:rPr>
          <w:rFonts w:asciiTheme="majorHAnsi" w:eastAsia="Times New Roman" w:hAnsiTheme="majorHAnsi" w:cstheme="majorHAnsi"/>
          <w:color w:val="000000"/>
        </w:rPr>
        <w:t xml:space="preserve">in </w:t>
      </w:r>
      <w:r w:rsidRPr="0033037E">
        <w:rPr>
          <w:rFonts w:asciiTheme="majorHAnsi" w:hAnsiTheme="majorHAnsi" w:cstheme="majorHAnsi"/>
          <w:color w:val="000000"/>
        </w:rPr>
        <w:t xml:space="preserve">the water, but not mixed in the stool. He had a normal colonoscopy </w:t>
      </w:r>
      <w:r w:rsidRPr="0033037E">
        <w:rPr>
          <w:rFonts w:asciiTheme="majorHAnsi" w:eastAsia="Times New Roman" w:hAnsiTheme="majorHAnsi" w:cstheme="majorHAnsi"/>
          <w:color w:val="000000"/>
        </w:rPr>
        <w:t>9 years ago</w:t>
      </w:r>
      <w:r w:rsidRPr="0033037E">
        <w:rPr>
          <w:rFonts w:asciiTheme="majorHAnsi" w:hAnsiTheme="majorHAnsi" w:cstheme="majorHAnsi"/>
          <w:color w:val="000000"/>
        </w:rPr>
        <w:t xml:space="preserve"> and </w:t>
      </w:r>
      <w:r w:rsidRPr="0033037E">
        <w:rPr>
          <w:rFonts w:asciiTheme="majorHAnsi" w:eastAsia="Times New Roman" w:hAnsiTheme="majorHAnsi" w:cstheme="majorHAnsi"/>
          <w:color w:val="000000"/>
        </w:rPr>
        <w:t>recently performed a</w:t>
      </w:r>
      <w:r w:rsidRPr="0033037E">
        <w:rPr>
          <w:rFonts w:asciiTheme="majorHAnsi" w:hAnsiTheme="majorHAnsi" w:cstheme="majorHAnsi"/>
          <w:color w:val="000000"/>
        </w:rPr>
        <w:t xml:space="preserve"> digital </w:t>
      </w:r>
      <w:r w:rsidRPr="0033037E">
        <w:rPr>
          <w:rFonts w:asciiTheme="majorHAnsi" w:eastAsia="Times New Roman" w:hAnsiTheme="majorHAnsi" w:cstheme="majorHAnsi"/>
          <w:color w:val="000000"/>
        </w:rPr>
        <w:t xml:space="preserve">rectal </w:t>
      </w:r>
      <w:r w:rsidRPr="0033037E">
        <w:rPr>
          <w:rFonts w:asciiTheme="majorHAnsi" w:hAnsiTheme="majorHAnsi" w:cstheme="majorHAnsi"/>
          <w:color w:val="000000"/>
        </w:rPr>
        <w:t xml:space="preserve">self-exam at home and felt some </w:t>
      </w:r>
      <w:r w:rsidRPr="0033037E">
        <w:rPr>
          <w:rFonts w:asciiTheme="majorHAnsi" w:eastAsia="Times New Roman" w:hAnsiTheme="majorHAnsi" w:cstheme="majorHAnsi"/>
          <w:color w:val="000000"/>
        </w:rPr>
        <w:t>“</w:t>
      </w:r>
      <w:r w:rsidRPr="0033037E">
        <w:rPr>
          <w:rFonts w:asciiTheme="majorHAnsi" w:hAnsiTheme="majorHAnsi" w:cstheme="majorHAnsi"/>
          <w:color w:val="000000"/>
        </w:rPr>
        <w:t>fullness</w:t>
      </w:r>
      <w:r w:rsidRPr="0033037E">
        <w:rPr>
          <w:rFonts w:asciiTheme="majorHAnsi" w:eastAsia="Times New Roman" w:hAnsiTheme="majorHAnsi" w:cstheme="majorHAnsi"/>
          <w:color w:val="000000"/>
        </w:rPr>
        <w:t>”</w:t>
      </w:r>
      <w:r w:rsidRPr="0033037E">
        <w:rPr>
          <w:rFonts w:asciiTheme="majorHAnsi" w:hAnsiTheme="majorHAnsi" w:cstheme="majorHAnsi"/>
          <w:color w:val="000000"/>
        </w:rPr>
        <w:t xml:space="preserve"> there</w:t>
      </w:r>
      <w:r w:rsidRPr="0033037E">
        <w:rPr>
          <w:rFonts w:asciiTheme="majorHAnsi" w:eastAsia="Times New Roman" w:hAnsiTheme="majorHAnsi" w:cstheme="majorHAnsi"/>
          <w:color w:val="000000"/>
        </w:rPr>
        <w:t>.  He</w:t>
      </w:r>
      <w:r w:rsidRPr="0033037E">
        <w:rPr>
          <w:rFonts w:asciiTheme="majorHAnsi" w:hAnsiTheme="majorHAnsi" w:cstheme="majorHAnsi"/>
          <w:color w:val="000000"/>
        </w:rPr>
        <w:t xml:space="preserve"> feels like </w:t>
      </w:r>
      <w:r w:rsidRPr="0033037E">
        <w:rPr>
          <w:rFonts w:asciiTheme="majorHAnsi" w:eastAsia="Times New Roman" w:hAnsiTheme="majorHAnsi" w:cstheme="majorHAnsi"/>
          <w:color w:val="000000"/>
        </w:rPr>
        <w:t>there</w:t>
      </w:r>
      <w:r w:rsidRPr="0033037E">
        <w:rPr>
          <w:rFonts w:asciiTheme="majorHAnsi" w:hAnsiTheme="majorHAnsi" w:cstheme="majorHAnsi"/>
          <w:color w:val="000000"/>
        </w:rPr>
        <w:t xml:space="preserve"> is something blocking </w:t>
      </w:r>
      <w:r w:rsidRPr="0033037E">
        <w:rPr>
          <w:rFonts w:asciiTheme="majorHAnsi" w:eastAsia="Times New Roman" w:hAnsiTheme="majorHAnsi" w:cstheme="majorHAnsi"/>
          <w:color w:val="000000"/>
        </w:rPr>
        <w:t>the passage of his</w:t>
      </w:r>
      <w:r w:rsidRPr="0033037E">
        <w:rPr>
          <w:rFonts w:asciiTheme="majorHAnsi" w:hAnsiTheme="majorHAnsi" w:cstheme="majorHAnsi"/>
          <w:color w:val="000000"/>
        </w:rPr>
        <w:t xml:space="preserve"> stool</w:t>
      </w:r>
      <w:r w:rsidRPr="0033037E">
        <w:rPr>
          <w:rFonts w:asciiTheme="majorHAnsi" w:eastAsia="Times New Roman" w:hAnsiTheme="majorHAnsi" w:cstheme="majorHAnsi"/>
          <w:color w:val="000000"/>
        </w:rPr>
        <w:t xml:space="preserve">. </w:t>
      </w:r>
    </w:p>
    <w:p w14:paraId="68C27DF6" w14:textId="77777777" w:rsidR="0024441D" w:rsidRPr="0033037E" w:rsidRDefault="0024441D" w:rsidP="0024441D">
      <w:pPr>
        <w:rPr>
          <w:rFonts w:asciiTheme="majorHAnsi" w:eastAsia="Times New Roman" w:hAnsiTheme="majorHAnsi" w:cstheme="majorHAnsi"/>
          <w:color w:val="000000"/>
        </w:rPr>
      </w:pPr>
    </w:p>
    <w:p w14:paraId="08672AED" w14:textId="77777777" w:rsidR="0024441D" w:rsidRPr="0033037E" w:rsidRDefault="0024441D" w:rsidP="0024441D">
      <w:pPr>
        <w:rPr>
          <w:rFonts w:asciiTheme="majorHAnsi" w:hAnsiTheme="majorHAnsi" w:cstheme="majorHAnsi"/>
          <w:color w:val="000000"/>
        </w:rPr>
      </w:pPr>
      <w:r w:rsidRPr="0033037E">
        <w:rPr>
          <w:rFonts w:asciiTheme="majorHAnsi" w:eastAsia="Times New Roman" w:hAnsiTheme="majorHAnsi" w:cstheme="majorHAnsi"/>
          <w:color w:val="000000"/>
        </w:rPr>
        <w:t>He had</w:t>
      </w:r>
      <w:r w:rsidRPr="0033037E">
        <w:rPr>
          <w:rFonts w:asciiTheme="majorHAnsi" w:hAnsiTheme="majorHAnsi" w:cstheme="majorHAnsi"/>
          <w:color w:val="000000"/>
        </w:rPr>
        <w:t xml:space="preserve"> some prostate enlargement in the past, </w:t>
      </w:r>
      <w:r w:rsidRPr="0033037E">
        <w:rPr>
          <w:rFonts w:asciiTheme="majorHAnsi" w:eastAsia="Times New Roman" w:hAnsiTheme="majorHAnsi" w:cstheme="majorHAnsi"/>
          <w:color w:val="000000"/>
        </w:rPr>
        <w:t xml:space="preserve">for which he </w:t>
      </w:r>
      <w:r w:rsidRPr="0033037E">
        <w:rPr>
          <w:rFonts w:asciiTheme="majorHAnsi" w:hAnsiTheme="majorHAnsi" w:cstheme="majorHAnsi"/>
          <w:color w:val="000000"/>
        </w:rPr>
        <w:t>saw a urologist</w:t>
      </w:r>
      <w:r w:rsidRPr="0033037E">
        <w:rPr>
          <w:rFonts w:asciiTheme="majorHAnsi" w:eastAsia="Times New Roman" w:hAnsiTheme="majorHAnsi" w:cstheme="majorHAnsi"/>
          <w:color w:val="000000"/>
        </w:rPr>
        <w:t xml:space="preserve"> without need for intervention. He has never</w:t>
      </w:r>
      <w:r w:rsidRPr="0033037E">
        <w:rPr>
          <w:rFonts w:asciiTheme="majorHAnsi" w:hAnsiTheme="majorHAnsi" w:cstheme="majorHAnsi"/>
          <w:color w:val="000000"/>
        </w:rPr>
        <w:t xml:space="preserve"> had any colorectal problems in the past</w:t>
      </w:r>
      <w:r w:rsidRPr="0033037E">
        <w:rPr>
          <w:rFonts w:asciiTheme="majorHAnsi" w:eastAsia="Times New Roman" w:hAnsiTheme="majorHAnsi" w:cstheme="majorHAnsi"/>
          <w:color w:val="000000"/>
        </w:rPr>
        <w:t>. He typically</w:t>
      </w:r>
      <w:r w:rsidRPr="0033037E">
        <w:rPr>
          <w:rFonts w:asciiTheme="majorHAnsi" w:hAnsiTheme="majorHAnsi" w:cstheme="majorHAnsi"/>
          <w:color w:val="000000"/>
        </w:rPr>
        <w:t xml:space="preserve"> has a bowel movement every day or </w:t>
      </w:r>
      <w:r w:rsidRPr="0033037E">
        <w:rPr>
          <w:rFonts w:asciiTheme="majorHAnsi" w:eastAsia="Times New Roman" w:hAnsiTheme="majorHAnsi" w:cstheme="majorHAnsi"/>
          <w:color w:val="000000"/>
        </w:rPr>
        <w:t>two, and it</w:t>
      </w:r>
      <w:r w:rsidRPr="0033037E">
        <w:rPr>
          <w:rFonts w:asciiTheme="majorHAnsi" w:hAnsiTheme="majorHAnsi" w:cstheme="majorHAnsi"/>
          <w:color w:val="000000"/>
        </w:rPr>
        <w:t xml:space="preserve"> has been firm</w:t>
      </w:r>
      <w:r w:rsidRPr="0033037E">
        <w:rPr>
          <w:rFonts w:asciiTheme="majorHAnsi" w:eastAsia="Times New Roman" w:hAnsiTheme="majorHAnsi" w:cstheme="majorHAnsi"/>
          <w:color w:val="000000"/>
        </w:rPr>
        <w:t>.  He</w:t>
      </w:r>
      <w:r w:rsidRPr="0033037E">
        <w:rPr>
          <w:rFonts w:asciiTheme="majorHAnsi" w:hAnsiTheme="majorHAnsi" w:cstheme="majorHAnsi"/>
          <w:color w:val="000000"/>
        </w:rPr>
        <w:t xml:space="preserve"> has not been using any laxatives</w:t>
      </w:r>
      <w:r w:rsidRPr="0033037E">
        <w:rPr>
          <w:rFonts w:asciiTheme="majorHAnsi" w:eastAsia="Times New Roman" w:hAnsiTheme="majorHAnsi" w:cstheme="majorHAnsi"/>
          <w:color w:val="000000"/>
        </w:rPr>
        <w:t xml:space="preserve"> nor</w:t>
      </w:r>
      <w:r w:rsidRPr="0033037E">
        <w:rPr>
          <w:rFonts w:asciiTheme="majorHAnsi" w:hAnsiTheme="majorHAnsi" w:cstheme="majorHAnsi"/>
          <w:color w:val="000000"/>
        </w:rPr>
        <w:t xml:space="preserve"> fiber supplements, </w:t>
      </w:r>
      <w:r w:rsidRPr="0033037E">
        <w:rPr>
          <w:rFonts w:asciiTheme="majorHAnsi" w:eastAsia="Times New Roman" w:hAnsiTheme="majorHAnsi" w:cstheme="majorHAnsi"/>
          <w:color w:val="000000"/>
        </w:rPr>
        <w:t>but he has been trying</w:t>
      </w:r>
      <w:r w:rsidRPr="0033037E">
        <w:rPr>
          <w:rFonts w:asciiTheme="majorHAnsi" w:hAnsiTheme="majorHAnsi" w:cstheme="majorHAnsi"/>
          <w:color w:val="000000"/>
        </w:rPr>
        <w:t xml:space="preserve"> to eat more fruits and vegetables.</w:t>
      </w:r>
    </w:p>
    <w:p w14:paraId="369C5482" w14:textId="77777777" w:rsidR="0024441D" w:rsidRPr="0033037E" w:rsidRDefault="0024441D" w:rsidP="0024441D">
      <w:pPr>
        <w:rPr>
          <w:rFonts w:asciiTheme="majorHAnsi" w:eastAsia="Times New Roman" w:hAnsiTheme="majorHAnsi" w:cstheme="majorHAnsi"/>
        </w:rPr>
      </w:pPr>
    </w:p>
    <w:p w14:paraId="50BB5140" w14:textId="66B9D5FB" w:rsidR="0024441D" w:rsidRPr="0033037E" w:rsidRDefault="0033037E" w:rsidP="0024441D">
      <w:pPr>
        <w:rPr>
          <w:rFonts w:asciiTheme="majorHAnsi" w:hAnsiTheme="majorHAnsi" w:cstheme="majorHAnsi"/>
          <w:color w:val="000000"/>
        </w:rPr>
      </w:pPr>
      <w:r>
        <w:rPr>
          <w:rFonts w:asciiTheme="majorHAnsi" w:hAnsiTheme="majorHAnsi" w:cstheme="majorHAnsi"/>
          <w:color w:val="000000"/>
        </w:rPr>
        <w:t xml:space="preserve">John is </w:t>
      </w:r>
      <w:r w:rsidR="0024441D" w:rsidRPr="0033037E">
        <w:rPr>
          <w:rFonts w:asciiTheme="majorHAnsi" w:hAnsiTheme="majorHAnsi" w:cstheme="majorHAnsi"/>
          <w:color w:val="000000"/>
        </w:rPr>
        <w:t>HIV</w:t>
      </w:r>
      <w:r>
        <w:rPr>
          <w:rFonts w:asciiTheme="majorHAnsi" w:hAnsiTheme="majorHAnsi" w:cstheme="majorHAnsi"/>
          <w:color w:val="000000"/>
        </w:rPr>
        <w:t xml:space="preserve"> positive</w:t>
      </w:r>
      <w:r w:rsidR="0024441D" w:rsidRPr="0033037E">
        <w:rPr>
          <w:rFonts w:asciiTheme="majorHAnsi" w:hAnsiTheme="majorHAnsi" w:cstheme="majorHAnsi"/>
          <w:color w:val="000000"/>
        </w:rPr>
        <w:t xml:space="preserve">, initially diagnosed in 1988. </w:t>
      </w:r>
      <w:r>
        <w:rPr>
          <w:rFonts w:asciiTheme="majorHAnsi" w:hAnsiTheme="majorHAnsi" w:cstheme="majorHAnsi"/>
          <w:color w:val="000000"/>
        </w:rPr>
        <w:t xml:space="preserve">His mother passed away at the age of 66, she had </w:t>
      </w:r>
      <w:r w:rsidR="0024441D" w:rsidRPr="0033037E">
        <w:rPr>
          <w:rFonts w:asciiTheme="majorHAnsi" w:hAnsiTheme="majorHAnsi" w:cstheme="majorHAnsi"/>
          <w:color w:val="000000"/>
        </w:rPr>
        <w:t>colon cancer.</w:t>
      </w:r>
      <w:r>
        <w:rPr>
          <w:rFonts w:asciiTheme="majorHAnsi" w:hAnsiTheme="majorHAnsi" w:cstheme="majorHAnsi"/>
          <w:color w:val="000000"/>
        </w:rPr>
        <w:t xml:space="preserve"> </w:t>
      </w:r>
      <w:r w:rsidR="0024441D" w:rsidRPr="0033037E">
        <w:rPr>
          <w:rFonts w:asciiTheme="majorHAnsi" w:hAnsiTheme="majorHAnsi" w:cstheme="majorHAnsi"/>
          <w:color w:val="000000"/>
        </w:rPr>
        <w:t xml:space="preserve">Sister </w:t>
      </w:r>
      <w:r>
        <w:rPr>
          <w:rFonts w:asciiTheme="majorHAnsi" w:hAnsiTheme="majorHAnsi" w:cstheme="majorHAnsi"/>
          <w:color w:val="000000"/>
        </w:rPr>
        <w:t>had</w:t>
      </w:r>
      <w:r w:rsidR="0024441D" w:rsidRPr="0033037E">
        <w:rPr>
          <w:rFonts w:asciiTheme="majorHAnsi" w:hAnsiTheme="majorHAnsi" w:cstheme="majorHAnsi"/>
          <w:color w:val="000000"/>
        </w:rPr>
        <w:t xml:space="preserve"> breast cancer.</w:t>
      </w:r>
    </w:p>
    <w:p w14:paraId="1EBD7F9C" w14:textId="77777777" w:rsidR="0033037E" w:rsidRDefault="0033037E" w:rsidP="0024441D">
      <w:pPr>
        <w:rPr>
          <w:rFonts w:asciiTheme="majorHAnsi" w:hAnsiTheme="majorHAnsi" w:cstheme="majorHAnsi"/>
        </w:rPr>
      </w:pPr>
    </w:p>
    <w:p w14:paraId="1D02D0D7" w14:textId="31D6C6EF" w:rsidR="0024441D" w:rsidRPr="0033037E" w:rsidRDefault="0033037E" w:rsidP="0024441D">
      <w:pPr>
        <w:rPr>
          <w:rFonts w:asciiTheme="majorHAnsi" w:hAnsiTheme="majorHAnsi" w:cstheme="majorHAnsi"/>
          <w:color w:val="000000"/>
        </w:rPr>
      </w:pPr>
      <w:r>
        <w:rPr>
          <w:rFonts w:asciiTheme="majorHAnsi" w:hAnsiTheme="majorHAnsi" w:cstheme="majorHAnsi"/>
        </w:rPr>
        <w:t>John l</w:t>
      </w:r>
      <w:r w:rsidR="0024441D" w:rsidRPr="0033037E">
        <w:rPr>
          <w:rFonts w:asciiTheme="majorHAnsi" w:hAnsiTheme="majorHAnsi" w:cstheme="majorHAnsi"/>
          <w:color w:val="000000"/>
        </w:rPr>
        <w:t>ives with unmarried male partner of &gt;20 years.</w:t>
      </w:r>
      <w:r>
        <w:rPr>
          <w:rFonts w:asciiTheme="majorHAnsi" w:hAnsiTheme="majorHAnsi" w:cstheme="majorHAnsi"/>
          <w:color w:val="000000"/>
        </w:rPr>
        <w:t xml:space="preserve"> He smokes a quarter to a half packet of cigarettes a day. </w:t>
      </w:r>
      <w:r w:rsidR="0024441D" w:rsidRPr="0033037E">
        <w:rPr>
          <w:rFonts w:asciiTheme="majorHAnsi" w:hAnsiTheme="majorHAnsi" w:cstheme="majorHAnsi"/>
          <w:color w:val="000000"/>
        </w:rPr>
        <w:t xml:space="preserve">No </w:t>
      </w:r>
      <w:r w:rsidR="0024441D" w:rsidRPr="0033037E">
        <w:rPr>
          <w:rFonts w:asciiTheme="majorHAnsi" w:eastAsia="Times New Roman" w:hAnsiTheme="majorHAnsi" w:cstheme="majorHAnsi"/>
          <w:color w:val="000000"/>
        </w:rPr>
        <w:t>alcohol</w:t>
      </w:r>
      <w:r w:rsidR="0024441D" w:rsidRPr="0033037E">
        <w:rPr>
          <w:rFonts w:asciiTheme="majorHAnsi" w:hAnsiTheme="majorHAnsi" w:cstheme="majorHAnsi"/>
          <w:color w:val="000000"/>
        </w:rPr>
        <w:t xml:space="preserve"> nor drugs.</w:t>
      </w:r>
      <w:r>
        <w:rPr>
          <w:rFonts w:asciiTheme="majorHAnsi" w:hAnsiTheme="majorHAnsi" w:cstheme="majorHAnsi"/>
          <w:color w:val="000000"/>
        </w:rPr>
        <w:t xml:space="preserve"> </w:t>
      </w:r>
      <w:r w:rsidR="0024441D" w:rsidRPr="0033037E">
        <w:rPr>
          <w:rFonts w:asciiTheme="majorHAnsi" w:hAnsiTheme="majorHAnsi" w:cstheme="majorHAnsi"/>
          <w:color w:val="000000"/>
        </w:rPr>
        <w:t xml:space="preserve">Lives in a </w:t>
      </w:r>
      <w:proofErr w:type="gramStart"/>
      <w:r w:rsidR="0024441D" w:rsidRPr="0033037E">
        <w:rPr>
          <w:rFonts w:asciiTheme="majorHAnsi" w:hAnsiTheme="majorHAnsi" w:cstheme="majorHAnsi"/>
          <w:color w:val="000000"/>
        </w:rPr>
        <w:t>two story</w:t>
      </w:r>
      <w:proofErr w:type="gramEnd"/>
      <w:r w:rsidR="0024441D" w:rsidRPr="0033037E">
        <w:rPr>
          <w:rFonts w:asciiTheme="majorHAnsi" w:hAnsiTheme="majorHAnsi" w:cstheme="majorHAnsi"/>
          <w:color w:val="000000"/>
        </w:rPr>
        <w:t xml:space="preserve"> house. Not had sex for years. </w:t>
      </w:r>
    </w:p>
    <w:p w14:paraId="37BB822C" w14:textId="1A2E0AD2" w:rsidR="0024441D" w:rsidRPr="0033037E" w:rsidRDefault="0024441D" w:rsidP="0024441D">
      <w:pPr>
        <w:rPr>
          <w:rFonts w:asciiTheme="majorHAnsi" w:hAnsiTheme="majorHAnsi" w:cstheme="majorHAnsi"/>
          <w:i/>
        </w:rPr>
      </w:pPr>
    </w:p>
    <w:p w14:paraId="2F7D9C9D" w14:textId="66469CC2" w:rsidR="0024441D" w:rsidRPr="0033037E" w:rsidRDefault="0033037E" w:rsidP="0024441D">
      <w:pPr>
        <w:rPr>
          <w:rFonts w:asciiTheme="majorHAnsi" w:hAnsiTheme="majorHAnsi" w:cstheme="majorHAnsi"/>
          <w:i/>
        </w:rPr>
      </w:pPr>
      <w:r w:rsidRPr="0033037E">
        <w:rPr>
          <w:rFonts w:asciiTheme="majorHAnsi" w:eastAsia="Times New Roman" w:hAnsiTheme="majorHAnsi" w:cstheme="majorHAnsi"/>
          <w:i/>
          <w:color w:val="000000"/>
        </w:rPr>
        <w:t xml:space="preserve">John was </w:t>
      </w:r>
      <w:r w:rsidR="0024441D" w:rsidRPr="0033037E">
        <w:rPr>
          <w:rFonts w:asciiTheme="majorHAnsi" w:eastAsia="Times New Roman" w:hAnsiTheme="majorHAnsi" w:cstheme="majorHAnsi"/>
          <w:i/>
          <w:color w:val="000000"/>
        </w:rPr>
        <w:t>referred</w:t>
      </w:r>
      <w:r w:rsidR="0024441D" w:rsidRPr="0033037E">
        <w:rPr>
          <w:rFonts w:asciiTheme="majorHAnsi" w:hAnsiTheme="majorHAnsi" w:cstheme="majorHAnsi"/>
          <w:i/>
          <w:color w:val="000000"/>
        </w:rPr>
        <w:t xml:space="preserve"> for </w:t>
      </w:r>
      <w:r w:rsidR="0024441D" w:rsidRPr="0033037E">
        <w:rPr>
          <w:rFonts w:asciiTheme="majorHAnsi" w:eastAsia="Times New Roman" w:hAnsiTheme="majorHAnsi" w:cstheme="majorHAnsi"/>
          <w:i/>
          <w:color w:val="000000"/>
        </w:rPr>
        <w:t>further evaluation of the rectal mass and the</w:t>
      </w:r>
      <w:r w:rsidR="0024441D" w:rsidRPr="0033037E">
        <w:rPr>
          <w:rFonts w:asciiTheme="majorHAnsi" w:hAnsiTheme="majorHAnsi" w:cstheme="majorHAnsi"/>
          <w:i/>
          <w:color w:val="000000"/>
        </w:rPr>
        <w:t xml:space="preserve"> biopsy shows squamous cell carcinoma of the rectum, stage IV.</w:t>
      </w:r>
    </w:p>
    <w:p w14:paraId="00EE0995" w14:textId="77777777" w:rsidR="0024441D" w:rsidRPr="0033037E" w:rsidRDefault="0024441D" w:rsidP="0024441D">
      <w:pPr>
        <w:rPr>
          <w:rFonts w:asciiTheme="majorHAnsi" w:hAnsiTheme="majorHAnsi" w:cstheme="majorHAnsi"/>
          <w:color w:val="000000"/>
        </w:rPr>
      </w:pPr>
    </w:p>
    <w:p w14:paraId="46F244BD" w14:textId="77777777" w:rsidR="0024441D" w:rsidRPr="0033037E" w:rsidRDefault="0024441D" w:rsidP="0024441D">
      <w:pPr>
        <w:rPr>
          <w:rFonts w:asciiTheme="majorHAnsi" w:hAnsiTheme="majorHAnsi" w:cstheme="majorHAnsi"/>
        </w:rPr>
      </w:pPr>
      <w:r w:rsidRPr="0033037E">
        <w:rPr>
          <w:rFonts w:asciiTheme="majorHAnsi" w:eastAsia="Times New Roman" w:hAnsiTheme="majorHAnsi" w:cstheme="majorHAnsi"/>
          <w:color w:val="000000"/>
        </w:rPr>
        <w:t>The patient</w:t>
      </w:r>
      <w:r w:rsidRPr="0033037E">
        <w:rPr>
          <w:rFonts w:asciiTheme="majorHAnsi" w:hAnsiTheme="majorHAnsi" w:cstheme="majorHAnsi"/>
          <w:color w:val="000000"/>
        </w:rPr>
        <w:t xml:space="preserve"> is interested in treatment and proceeds to receive multiple courses of local radiation and chemotherapy with the understanding at the end of the course of treatment that his cancer has been cured. </w:t>
      </w:r>
    </w:p>
    <w:p w14:paraId="5743D58F" w14:textId="77777777" w:rsidR="0024441D" w:rsidRPr="0033037E" w:rsidRDefault="0024441D" w:rsidP="0024441D">
      <w:pPr>
        <w:rPr>
          <w:rFonts w:asciiTheme="majorHAnsi" w:hAnsiTheme="majorHAnsi" w:cstheme="majorHAnsi"/>
        </w:rPr>
      </w:pPr>
    </w:p>
    <w:p w14:paraId="6064BE84" w14:textId="77777777" w:rsidR="0024441D" w:rsidRPr="0033037E" w:rsidRDefault="0024441D" w:rsidP="0024441D">
      <w:pPr>
        <w:rPr>
          <w:rFonts w:asciiTheme="majorHAnsi" w:hAnsiTheme="majorHAnsi" w:cstheme="majorHAnsi"/>
          <w:color w:val="000000"/>
        </w:rPr>
      </w:pPr>
      <w:r w:rsidRPr="0033037E">
        <w:rPr>
          <w:rFonts w:asciiTheme="majorHAnsi" w:hAnsiTheme="majorHAnsi" w:cstheme="majorHAnsi"/>
          <w:color w:val="000000"/>
        </w:rPr>
        <w:t xml:space="preserve">Unfortunately, at the end of treatment, the patient is very weak, deconditioned, and poorly nourished. Prior to treatment, he was able to walk with a cane due to </w:t>
      </w:r>
      <w:r w:rsidRPr="0033037E">
        <w:rPr>
          <w:rFonts w:asciiTheme="majorHAnsi" w:eastAsia="Times New Roman" w:hAnsiTheme="majorHAnsi" w:cstheme="majorHAnsi"/>
          <w:color w:val="000000"/>
        </w:rPr>
        <w:t xml:space="preserve">chronic </w:t>
      </w:r>
      <w:r w:rsidRPr="0033037E">
        <w:rPr>
          <w:rFonts w:asciiTheme="majorHAnsi" w:hAnsiTheme="majorHAnsi" w:cstheme="majorHAnsi"/>
          <w:color w:val="000000"/>
        </w:rPr>
        <w:t xml:space="preserve">hip pain but now is unable to leave the house and has trouble getting around his </w:t>
      </w:r>
      <w:proofErr w:type="gramStart"/>
      <w:r w:rsidRPr="0033037E">
        <w:rPr>
          <w:rFonts w:asciiTheme="majorHAnsi" w:hAnsiTheme="majorHAnsi" w:cstheme="majorHAnsi"/>
          <w:color w:val="000000"/>
        </w:rPr>
        <w:t>two story</w:t>
      </w:r>
      <w:proofErr w:type="gramEnd"/>
      <w:r w:rsidRPr="0033037E">
        <w:rPr>
          <w:rFonts w:asciiTheme="majorHAnsi" w:hAnsiTheme="majorHAnsi" w:cstheme="majorHAnsi"/>
          <w:color w:val="000000"/>
        </w:rPr>
        <w:t xml:space="preserve"> house. In-home nursing care is not covered by </w:t>
      </w:r>
      <w:r w:rsidRPr="0033037E">
        <w:rPr>
          <w:rFonts w:asciiTheme="majorHAnsi" w:eastAsia="Times New Roman" w:hAnsiTheme="majorHAnsi" w:cstheme="majorHAnsi"/>
          <w:color w:val="000000"/>
        </w:rPr>
        <w:t xml:space="preserve">his </w:t>
      </w:r>
      <w:r w:rsidRPr="0033037E">
        <w:rPr>
          <w:rFonts w:asciiTheme="majorHAnsi" w:hAnsiTheme="majorHAnsi" w:cstheme="majorHAnsi"/>
          <w:color w:val="000000"/>
        </w:rPr>
        <w:t>insurance</w:t>
      </w:r>
      <w:r w:rsidRPr="0033037E">
        <w:rPr>
          <w:rFonts w:asciiTheme="majorHAnsi" w:eastAsia="Times New Roman" w:hAnsiTheme="majorHAnsi" w:cstheme="majorHAnsi"/>
          <w:color w:val="000000"/>
        </w:rPr>
        <w:t>,</w:t>
      </w:r>
      <w:r w:rsidRPr="0033037E">
        <w:rPr>
          <w:rFonts w:asciiTheme="majorHAnsi" w:hAnsiTheme="majorHAnsi" w:cstheme="majorHAnsi"/>
          <w:color w:val="000000"/>
        </w:rPr>
        <w:t xml:space="preserve"> and </w:t>
      </w:r>
      <w:r w:rsidRPr="0033037E">
        <w:rPr>
          <w:rFonts w:asciiTheme="majorHAnsi" w:eastAsia="Times New Roman" w:hAnsiTheme="majorHAnsi" w:cstheme="majorHAnsi"/>
          <w:color w:val="000000"/>
        </w:rPr>
        <w:t xml:space="preserve">in-home care </w:t>
      </w:r>
      <w:r w:rsidRPr="0033037E">
        <w:rPr>
          <w:rFonts w:asciiTheme="majorHAnsi" w:hAnsiTheme="majorHAnsi" w:cstheme="majorHAnsi"/>
          <w:color w:val="000000"/>
        </w:rPr>
        <w:t xml:space="preserve">is not </w:t>
      </w:r>
      <w:r w:rsidRPr="0033037E">
        <w:rPr>
          <w:rFonts w:asciiTheme="majorHAnsi" w:eastAsia="Times New Roman" w:hAnsiTheme="majorHAnsi" w:cstheme="majorHAnsi"/>
          <w:color w:val="000000"/>
        </w:rPr>
        <w:t xml:space="preserve">otherwise </w:t>
      </w:r>
      <w:r w:rsidRPr="0033037E">
        <w:rPr>
          <w:rFonts w:asciiTheme="majorHAnsi" w:hAnsiTheme="majorHAnsi" w:cstheme="majorHAnsi"/>
          <w:color w:val="000000"/>
        </w:rPr>
        <w:t>financially possible for this patient.</w:t>
      </w:r>
      <w:r w:rsidRPr="0033037E">
        <w:rPr>
          <w:rFonts w:asciiTheme="majorHAnsi" w:eastAsia="Times New Roman" w:hAnsiTheme="majorHAnsi" w:cstheme="majorHAnsi"/>
          <w:color w:val="000000"/>
        </w:rPr>
        <w:t xml:space="preserve"> He does not wish to consider staying in an extended care facility, since he does not want to leave his partner alone.</w:t>
      </w:r>
      <w:r w:rsidRPr="0033037E">
        <w:rPr>
          <w:rFonts w:asciiTheme="majorHAnsi" w:hAnsiTheme="majorHAnsi" w:cstheme="majorHAnsi"/>
          <w:color w:val="000000"/>
        </w:rPr>
        <w:t xml:space="preserve"> He is estranged from his immediate family, who has never been supportive of his sexual orientation, and he serves as the primary caregiver for his partner who has </w:t>
      </w:r>
      <w:r w:rsidRPr="0033037E">
        <w:rPr>
          <w:rFonts w:asciiTheme="majorHAnsi" w:eastAsia="Times New Roman" w:hAnsiTheme="majorHAnsi" w:cstheme="majorHAnsi"/>
          <w:color w:val="000000"/>
        </w:rPr>
        <w:t>advanced HIV-related dementia.</w:t>
      </w:r>
      <w:r w:rsidRPr="0033037E">
        <w:rPr>
          <w:rFonts w:asciiTheme="majorHAnsi" w:hAnsiTheme="majorHAnsi" w:cstheme="majorHAnsi"/>
          <w:color w:val="000000"/>
        </w:rPr>
        <w:t xml:space="preserve"> The patient reports several unfortunate experiences with medical care in the past and </w:t>
      </w:r>
      <w:r w:rsidRPr="0033037E">
        <w:rPr>
          <w:rFonts w:asciiTheme="majorHAnsi" w:eastAsia="Times New Roman" w:hAnsiTheme="majorHAnsi" w:cstheme="majorHAnsi"/>
          <w:color w:val="000000"/>
        </w:rPr>
        <w:t>expresses</w:t>
      </w:r>
      <w:r w:rsidRPr="0033037E">
        <w:rPr>
          <w:rFonts w:asciiTheme="majorHAnsi" w:hAnsiTheme="majorHAnsi" w:cstheme="majorHAnsi"/>
          <w:color w:val="000000"/>
        </w:rPr>
        <w:t xml:space="preserve"> concern about new care providers and how they will treat him. </w:t>
      </w:r>
    </w:p>
    <w:p w14:paraId="5607AE0A" w14:textId="44686ED8" w:rsidR="0024441D" w:rsidRPr="0033037E" w:rsidRDefault="0024441D">
      <w:pPr>
        <w:rPr>
          <w:rFonts w:asciiTheme="majorHAnsi" w:hAnsiTheme="majorHAnsi" w:cstheme="majorHAnsi"/>
        </w:rPr>
      </w:pPr>
    </w:p>
    <w:p w14:paraId="757134D3" w14:textId="1304731F" w:rsidR="0024441D" w:rsidRPr="0033037E" w:rsidRDefault="0024441D">
      <w:pPr>
        <w:rPr>
          <w:rFonts w:asciiTheme="majorHAnsi" w:hAnsiTheme="majorHAnsi" w:cstheme="majorHAnsi"/>
        </w:rPr>
      </w:pPr>
    </w:p>
    <w:p w14:paraId="2CC13877" w14:textId="0B9FFCA8" w:rsidR="0024441D" w:rsidRPr="0033037E" w:rsidRDefault="0024441D">
      <w:pPr>
        <w:rPr>
          <w:rFonts w:asciiTheme="majorHAnsi" w:hAnsiTheme="majorHAnsi" w:cstheme="majorHAnsi"/>
        </w:rPr>
      </w:pPr>
    </w:p>
    <w:p w14:paraId="5BE4E534" w14:textId="78AD9C9F" w:rsidR="0024441D" w:rsidRPr="0033037E" w:rsidRDefault="0024441D" w:rsidP="0024441D">
      <w:pPr>
        <w:rPr>
          <w:rFonts w:asciiTheme="majorHAnsi" w:hAnsiTheme="majorHAnsi" w:cstheme="majorHAnsi"/>
          <w:b/>
          <w:color w:val="000000"/>
        </w:rPr>
      </w:pPr>
      <w:r w:rsidRPr="0033037E">
        <w:rPr>
          <w:rFonts w:asciiTheme="majorHAnsi" w:hAnsiTheme="majorHAnsi" w:cstheme="majorHAnsi"/>
          <w:b/>
          <w:color w:val="000000"/>
        </w:rPr>
        <w:lastRenderedPageBreak/>
        <w:t>QUES</w:t>
      </w:r>
      <w:r w:rsidR="0033037E" w:rsidRPr="0033037E">
        <w:rPr>
          <w:rFonts w:asciiTheme="majorHAnsi" w:hAnsiTheme="majorHAnsi" w:cstheme="majorHAnsi"/>
          <w:b/>
          <w:color w:val="000000"/>
        </w:rPr>
        <w:t xml:space="preserve">TION - </w:t>
      </w:r>
      <w:r w:rsidRPr="0033037E">
        <w:rPr>
          <w:rFonts w:asciiTheme="majorHAnsi" w:hAnsiTheme="majorHAnsi" w:cstheme="majorHAnsi"/>
          <w:b/>
          <w:color w:val="000000"/>
        </w:rPr>
        <w:t>How do age, race, ethnicity, income, and sexual orientation affect access to care in the context of this case?  What barriers did this patient face on individual, community, and public levels within the context of the socio-ecological model?</w:t>
      </w:r>
    </w:p>
    <w:p w14:paraId="7739E2C4" w14:textId="77777777" w:rsidR="0024441D" w:rsidRPr="0033037E" w:rsidRDefault="0024441D" w:rsidP="0024441D">
      <w:pPr>
        <w:rPr>
          <w:rFonts w:asciiTheme="majorHAnsi" w:eastAsia="Times New Roman" w:hAnsiTheme="majorHAnsi" w:cstheme="majorHAnsi"/>
          <w:b/>
          <w:color w:val="000000"/>
        </w:rPr>
      </w:pPr>
      <w:r w:rsidRPr="0033037E">
        <w:rPr>
          <w:rFonts w:asciiTheme="majorHAnsi" w:hAnsiTheme="majorHAnsi" w:cstheme="majorHAnsi"/>
          <w:noProof/>
        </w:rPr>
        <w:drawing>
          <wp:anchor distT="0" distB="0" distL="114300" distR="114300" simplePos="0" relativeHeight="251659264" behindDoc="0" locked="0" layoutInCell="1" allowOverlap="1" wp14:anchorId="1F4E6593" wp14:editId="1D9B74A6">
            <wp:simplePos x="0" y="0"/>
            <wp:positionH relativeFrom="column">
              <wp:posOffset>1295400</wp:posOffset>
            </wp:positionH>
            <wp:positionV relativeFrom="paragraph">
              <wp:posOffset>163830</wp:posOffset>
            </wp:positionV>
            <wp:extent cx="3314700" cy="1950720"/>
            <wp:effectExtent l="0" t="0" r="12700" b="5080"/>
            <wp:wrapTight wrapText="bothSides">
              <wp:wrapPolygon edited="0">
                <wp:start x="0" y="0"/>
                <wp:lineTo x="0" y="21375"/>
                <wp:lineTo x="21517" y="21375"/>
                <wp:lineTo x="21517" y="0"/>
                <wp:lineTo x="0" y="0"/>
              </wp:wrapPolygon>
            </wp:wrapTight>
            <wp:docPr id="4" name="Picture 4" descr="ttp://www.publichealth.ie/sites/default/files/D-%26-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p://www.publichealth.ie/sites/default/files/D-%26-W.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4700" cy="1950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BD621B" w14:textId="77777777" w:rsidR="0024441D" w:rsidRPr="0033037E" w:rsidRDefault="0024441D" w:rsidP="0024441D">
      <w:pPr>
        <w:rPr>
          <w:rFonts w:asciiTheme="majorHAnsi" w:hAnsiTheme="majorHAnsi" w:cstheme="majorHAnsi"/>
          <w:b/>
          <w:color w:val="000000"/>
        </w:rPr>
      </w:pPr>
    </w:p>
    <w:p w14:paraId="366964AD" w14:textId="77777777" w:rsidR="0024441D" w:rsidRPr="0033037E" w:rsidRDefault="0024441D" w:rsidP="0024441D">
      <w:pPr>
        <w:rPr>
          <w:rFonts w:asciiTheme="majorHAnsi" w:hAnsiTheme="majorHAnsi" w:cstheme="majorHAnsi"/>
          <w:b/>
          <w:color w:val="000000"/>
        </w:rPr>
      </w:pPr>
    </w:p>
    <w:p w14:paraId="0448038A" w14:textId="77777777" w:rsidR="0024441D" w:rsidRPr="0033037E" w:rsidRDefault="0024441D" w:rsidP="0024441D">
      <w:pPr>
        <w:rPr>
          <w:rFonts w:asciiTheme="majorHAnsi" w:hAnsiTheme="majorHAnsi" w:cstheme="majorHAnsi"/>
          <w:b/>
          <w:color w:val="000000"/>
        </w:rPr>
      </w:pPr>
    </w:p>
    <w:p w14:paraId="59BC8293" w14:textId="77777777" w:rsidR="0024441D" w:rsidRPr="0033037E" w:rsidRDefault="0024441D" w:rsidP="0024441D">
      <w:pPr>
        <w:rPr>
          <w:rFonts w:asciiTheme="majorHAnsi" w:hAnsiTheme="majorHAnsi" w:cstheme="majorHAnsi"/>
          <w:b/>
          <w:color w:val="000000"/>
        </w:rPr>
      </w:pPr>
    </w:p>
    <w:p w14:paraId="2FEA1925" w14:textId="77777777" w:rsidR="0024441D" w:rsidRPr="0033037E" w:rsidRDefault="0024441D" w:rsidP="0024441D">
      <w:pPr>
        <w:rPr>
          <w:rFonts w:asciiTheme="majorHAnsi" w:hAnsiTheme="majorHAnsi" w:cstheme="majorHAnsi"/>
          <w:b/>
          <w:color w:val="000000"/>
        </w:rPr>
      </w:pPr>
    </w:p>
    <w:p w14:paraId="42D36ED1" w14:textId="77777777" w:rsidR="0024441D" w:rsidRPr="0033037E" w:rsidRDefault="0024441D" w:rsidP="0024441D">
      <w:pPr>
        <w:rPr>
          <w:rFonts w:asciiTheme="majorHAnsi" w:hAnsiTheme="majorHAnsi" w:cstheme="majorHAnsi"/>
          <w:b/>
          <w:color w:val="000000"/>
        </w:rPr>
      </w:pPr>
    </w:p>
    <w:p w14:paraId="444F219D" w14:textId="77777777" w:rsidR="0024441D" w:rsidRPr="0033037E" w:rsidRDefault="0024441D" w:rsidP="0024441D">
      <w:pPr>
        <w:rPr>
          <w:rFonts w:asciiTheme="majorHAnsi" w:hAnsiTheme="majorHAnsi" w:cstheme="majorHAnsi"/>
          <w:b/>
          <w:color w:val="000000"/>
        </w:rPr>
      </w:pPr>
    </w:p>
    <w:p w14:paraId="2AC96E23" w14:textId="77777777" w:rsidR="0024441D" w:rsidRPr="0033037E" w:rsidRDefault="0024441D" w:rsidP="0024441D">
      <w:pPr>
        <w:rPr>
          <w:rFonts w:asciiTheme="majorHAnsi" w:hAnsiTheme="majorHAnsi" w:cstheme="majorHAnsi"/>
          <w:b/>
          <w:color w:val="000000"/>
        </w:rPr>
      </w:pPr>
    </w:p>
    <w:p w14:paraId="0C92EFFD" w14:textId="77777777" w:rsidR="0024441D" w:rsidRPr="0033037E" w:rsidRDefault="0024441D" w:rsidP="0024441D">
      <w:pPr>
        <w:rPr>
          <w:rFonts w:asciiTheme="majorHAnsi" w:hAnsiTheme="majorHAnsi" w:cstheme="majorHAnsi"/>
          <w:b/>
          <w:color w:val="000000"/>
        </w:rPr>
      </w:pPr>
    </w:p>
    <w:p w14:paraId="7C0D6405" w14:textId="77777777" w:rsidR="0024441D" w:rsidRPr="0033037E" w:rsidRDefault="0024441D" w:rsidP="0024441D">
      <w:pPr>
        <w:rPr>
          <w:rFonts w:asciiTheme="majorHAnsi" w:hAnsiTheme="majorHAnsi" w:cstheme="majorHAnsi"/>
          <w:b/>
          <w:color w:val="000000"/>
        </w:rPr>
      </w:pPr>
    </w:p>
    <w:p w14:paraId="28C30CFA" w14:textId="77777777" w:rsidR="0024441D" w:rsidRPr="0033037E" w:rsidRDefault="0024441D" w:rsidP="0024441D">
      <w:pPr>
        <w:rPr>
          <w:rFonts w:asciiTheme="majorHAnsi" w:hAnsiTheme="majorHAnsi" w:cstheme="majorHAnsi"/>
          <w:b/>
          <w:color w:val="000000"/>
        </w:rPr>
      </w:pPr>
    </w:p>
    <w:p w14:paraId="5DD5A1B8" w14:textId="77777777" w:rsidR="0024441D" w:rsidRPr="0033037E" w:rsidRDefault="0024441D" w:rsidP="0024441D">
      <w:pPr>
        <w:rPr>
          <w:rFonts w:asciiTheme="majorHAnsi" w:hAnsiTheme="majorHAnsi" w:cstheme="majorHAnsi"/>
          <w:b/>
          <w:color w:val="000000"/>
        </w:rPr>
      </w:pPr>
    </w:p>
    <w:p w14:paraId="67A9F3F2" w14:textId="77777777" w:rsidR="0024441D" w:rsidRPr="0033037E" w:rsidRDefault="0024441D" w:rsidP="0024441D">
      <w:pPr>
        <w:rPr>
          <w:rFonts w:asciiTheme="majorHAnsi" w:hAnsiTheme="majorHAnsi" w:cstheme="majorHAnsi"/>
          <w:i/>
          <w:color w:val="000000"/>
          <w:u w:val="single"/>
        </w:rPr>
      </w:pPr>
    </w:p>
    <w:p w14:paraId="31733454" w14:textId="2C0B84F2" w:rsidR="00C22ABD" w:rsidRPr="00C22ABD" w:rsidRDefault="00C22ABD" w:rsidP="00C22ABD">
      <w:pPr>
        <w:rPr>
          <w:rFonts w:ascii="Times New Roman" w:eastAsia="Times New Roman" w:hAnsi="Times New Roman" w:cs="Times New Roman"/>
          <w:lang w:val="en-GB"/>
        </w:rPr>
      </w:pPr>
      <w:r w:rsidRPr="00C22ABD">
        <w:rPr>
          <w:rFonts w:ascii="Times New Roman" w:eastAsia="Times New Roman" w:hAnsi="Times New Roman" w:cs="Times New Roman"/>
          <w:lang w:val="en-GB"/>
        </w:rPr>
        <w:fldChar w:fldCharType="begin"/>
      </w:r>
      <w:r w:rsidRPr="00C22ABD">
        <w:rPr>
          <w:rFonts w:ascii="Times New Roman" w:eastAsia="Times New Roman" w:hAnsi="Times New Roman" w:cs="Times New Roman"/>
          <w:lang w:val="en-GB"/>
        </w:rPr>
        <w:instrText xml:space="preserve"> INCLUDEPICTURE "https://www.safestates.org/resource/resmgr/nhtsa_resource_document/fig_1_sem.jpg" \* MERGEFORMATINET </w:instrText>
      </w:r>
      <w:r w:rsidRPr="00C22ABD">
        <w:rPr>
          <w:rFonts w:ascii="Times New Roman" w:eastAsia="Times New Roman" w:hAnsi="Times New Roman" w:cs="Times New Roman"/>
          <w:lang w:val="en-GB"/>
        </w:rPr>
        <w:fldChar w:fldCharType="separate"/>
      </w:r>
      <w:r w:rsidRPr="00C22ABD">
        <w:rPr>
          <w:rFonts w:ascii="Times New Roman" w:eastAsia="Times New Roman" w:hAnsi="Times New Roman" w:cs="Times New Roman"/>
          <w:noProof/>
          <w:lang w:val="en-GB"/>
        </w:rPr>
        <w:drawing>
          <wp:inline distT="0" distB="0" distL="0" distR="0" wp14:anchorId="6D1A9FD9" wp14:editId="6FD07AFF">
            <wp:extent cx="5727700" cy="4326890"/>
            <wp:effectExtent l="0" t="0" r="0" b="3810"/>
            <wp:docPr id="1" name="Picture 1" descr="Socio-Ecological Model for Driver Safety - Safe States All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o-Ecological Model for Driver Safety - Safe States Allia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4326890"/>
                    </a:xfrm>
                    <a:prstGeom prst="rect">
                      <a:avLst/>
                    </a:prstGeom>
                    <a:noFill/>
                    <a:ln>
                      <a:noFill/>
                    </a:ln>
                  </pic:spPr>
                </pic:pic>
              </a:graphicData>
            </a:graphic>
          </wp:inline>
        </w:drawing>
      </w:r>
      <w:r w:rsidRPr="00C22ABD">
        <w:rPr>
          <w:rFonts w:ascii="Times New Roman" w:eastAsia="Times New Roman" w:hAnsi="Times New Roman" w:cs="Times New Roman"/>
          <w:lang w:val="en-GB"/>
        </w:rPr>
        <w:fldChar w:fldCharType="end"/>
      </w:r>
    </w:p>
    <w:p w14:paraId="2E236FF3" w14:textId="77777777" w:rsidR="0024441D" w:rsidRPr="0033037E" w:rsidRDefault="0024441D" w:rsidP="0024441D">
      <w:pPr>
        <w:rPr>
          <w:rFonts w:asciiTheme="majorHAnsi" w:hAnsiTheme="majorHAnsi" w:cstheme="majorHAnsi"/>
          <w:i/>
          <w:color w:val="000000"/>
          <w:u w:val="single"/>
        </w:rPr>
      </w:pPr>
    </w:p>
    <w:p w14:paraId="13AC8131" w14:textId="77777777" w:rsidR="0024441D" w:rsidRDefault="0024441D"/>
    <w:sectPr w:rsidR="0024441D" w:rsidSect="00A368F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410D9C"/>
    <w:multiLevelType w:val="hybridMultilevel"/>
    <w:tmpl w:val="96C6A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2B0185"/>
    <w:multiLevelType w:val="hybridMultilevel"/>
    <w:tmpl w:val="F72CF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B07CD0"/>
    <w:multiLevelType w:val="hybridMultilevel"/>
    <w:tmpl w:val="3A960E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41D"/>
    <w:rsid w:val="0024441D"/>
    <w:rsid w:val="00320118"/>
    <w:rsid w:val="0033037E"/>
    <w:rsid w:val="00415F14"/>
    <w:rsid w:val="00580BFA"/>
    <w:rsid w:val="00A368FD"/>
    <w:rsid w:val="00B16A37"/>
    <w:rsid w:val="00C22ABD"/>
    <w:rsid w:val="00D16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EECD33"/>
  <w15:chartTrackingRefBased/>
  <w15:docId w15:val="{05E0A725-7F86-A043-90EC-E788DA14A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41D"/>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41D"/>
    <w:pPr>
      <w:ind w:left="720"/>
      <w:contextualSpacing/>
    </w:pPr>
  </w:style>
  <w:style w:type="character" w:styleId="Hyperlink">
    <w:name w:val="Hyperlink"/>
    <w:basedOn w:val="DefaultParagraphFont"/>
    <w:uiPriority w:val="99"/>
    <w:unhideWhenUsed/>
    <w:rsid w:val="0024441D"/>
    <w:rPr>
      <w:color w:val="0563C1" w:themeColor="hyperlink"/>
      <w:u w:val="single"/>
    </w:rPr>
  </w:style>
  <w:style w:type="character" w:customStyle="1" w:styleId="apple-converted-space">
    <w:name w:val="apple-converted-space"/>
    <w:basedOn w:val="DefaultParagraphFont"/>
    <w:rsid w:val="0024441D"/>
  </w:style>
  <w:style w:type="character" w:styleId="UnresolvedMention">
    <w:name w:val="Unresolved Mention"/>
    <w:basedOn w:val="DefaultParagraphFont"/>
    <w:uiPriority w:val="99"/>
    <w:semiHidden/>
    <w:unhideWhenUsed/>
    <w:rsid w:val="00D160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426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ert.org/professionals/hiv-around-world/western-central-europe-north-america/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gbtmap.org/lgbt-older-adul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ZK-ayJKkhvA" TargetMode="External"/><Relationship Id="rId11" Type="http://schemas.openxmlformats.org/officeDocument/2006/relationships/image" Target="media/image2.jpeg"/><Relationship Id="rId5" Type="http://schemas.openxmlformats.org/officeDocument/2006/relationships/hyperlink" Target="http://kff.org/hivaids/fact-sheet/the-hivaids-epidemic-in-the-united-states/" TargetMode="Externa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www.vibe.com/2015/08/dave-chappelle-hiv-aids-p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945</Words>
  <Characters>5390</Characters>
  <Application>Microsoft Office Word</Application>
  <DocSecurity>0</DocSecurity>
  <Lines>44</Lines>
  <Paragraphs>12</Paragraphs>
  <ScaleCrop>false</ScaleCrop>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Wronska Magdalena</dc:creator>
  <cp:keywords/>
  <dc:description/>
  <cp:lastModifiedBy>Wronska Magdalena</cp:lastModifiedBy>
  <cp:revision>3</cp:revision>
  <dcterms:created xsi:type="dcterms:W3CDTF">2020-11-01T22:15:00Z</dcterms:created>
  <dcterms:modified xsi:type="dcterms:W3CDTF">2020-11-01T22:16:00Z</dcterms:modified>
</cp:coreProperties>
</file>