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0BC02CC5" wp14:paraId="6F435A58" wp14:textId="74B5AE34">
      <w:pPr>
        <w:pStyle w:val="Heading1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color w:val="1D2125"/>
          <w:sz w:val="52"/>
          <w:szCs w:val="52"/>
          <w:u w:val="single"/>
        </w:rPr>
      </w:pPr>
      <w:r w:rsidRPr="0BC02CC5" w:rsidR="797CF5A8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color w:val="1D2125"/>
          <w:sz w:val="52"/>
          <w:szCs w:val="52"/>
          <w:u w:val="single"/>
        </w:rPr>
        <w:t>Digital Intelligence &amp; Analytics</w:t>
      </w:r>
    </w:p>
    <w:p xmlns:wp14="http://schemas.microsoft.com/office/word/2010/wordml" w:rsidP="0BC02CC5" wp14:paraId="2548C824" wp14:textId="5E07429C">
      <w:pPr>
        <w:pStyle w:val="Heading1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color w:val="1D2125"/>
          <w:sz w:val="52"/>
          <w:szCs w:val="52"/>
          <w:u w:val="single"/>
        </w:rPr>
      </w:pPr>
      <w:r w:rsidRPr="0BC02CC5" w:rsidR="797CF5A8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color w:val="1D2125"/>
          <w:sz w:val="52"/>
          <w:szCs w:val="52"/>
          <w:u w:val="single"/>
        </w:rPr>
        <w:t>(BMBM5006)</w:t>
      </w:r>
    </w:p>
    <w:p xmlns:wp14="http://schemas.microsoft.com/office/word/2010/wordml" w:rsidP="0BC02CC5" wp14:paraId="01B5D887" wp14:textId="3EF961C4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E8E6E3"/>
          <w:sz w:val="52"/>
          <w:szCs w:val="52"/>
          <w:lang w:val="en-US"/>
        </w:rPr>
      </w:pPr>
    </w:p>
    <w:p xmlns:wp14="http://schemas.microsoft.com/office/word/2010/wordml" w:rsidP="0BC02CC5" wp14:paraId="5EB5752D" wp14:textId="432D3DB5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E8E6E3"/>
          <w:sz w:val="52"/>
          <w:szCs w:val="52"/>
          <w:lang w:val="en-US"/>
        </w:rPr>
      </w:pPr>
    </w:p>
    <w:p xmlns:wp14="http://schemas.microsoft.com/office/word/2010/wordml" w:rsidP="0BC02CC5" wp14:paraId="28742F58" wp14:textId="03198B59">
      <w:pPr>
        <w:spacing w:after="160" w:line="259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52"/>
          <w:szCs w:val="52"/>
          <w:lang w:val="en-US"/>
        </w:rPr>
      </w:pPr>
      <w:r w:rsidRPr="0BC02CC5" w:rsidR="797CF5A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52"/>
          <w:szCs w:val="52"/>
          <w:u w:val="single"/>
          <w:lang w:val="en-US"/>
        </w:rPr>
        <w:t>Student Name: Ali Yasin</w:t>
      </w:r>
    </w:p>
    <w:p xmlns:wp14="http://schemas.microsoft.com/office/word/2010/wordml" w:rsidP="0BC02CC5" wp14:paraId="5F9E30C3" wp14:textId="4F8F46D6">
      <w:pPr>
        <w:spacing w:after="160" w:line="259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52"/>
          <w:szCs w:val="52"/>
          <w:lang w:val="en-US"/>
        </w:rPr>
      </w:pPr>
    </w:p>
    <w:p xmlns:wp14="http://schemas.microsoft.com/office/word/2010/wordml" w:rsidP="0BC02CC5" wp14:paraId="463B5C96" wp14:textId="3F07ECE1">
      <w:pPr>
        <w:spacing w:after="160" w:line="259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52"/>
          <w:szCs w:val="52"/>
          <w:lang w:val="en-US"/>
        </w:rPr>
      </w:pPr>
    </w:p>
    <w:p xmlns:wp14="http://schemas.microsoft.com/office/word/2010/wordml" w:rsidP="0BC02CC5" wp14:paraId="15BFF71A" wp14:textId="3962AC4D">
      <w:pPr>
        <w:spacing w:after="160" w:line="259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52"/>
          <w:szCs w:val="52"/>
          <w:lang w:val="en-US"/>
        </w:rPr>
      </w:pPr>
      <w:r w:rsidRPr="0BC02CC5" w:rsidR="797CF5A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52"/>
          <w:szCs w:val="52"/>
          <w:u w:val="single"/>
          <w:lang w:val="en-US"/>
        </w:rPr>
        <w:t>Student ID: 2114939</w:t>
      </w:r>
    </w:p>
    <w:p xmlns:wp14="http://schemas.microsoft.com/office/word/2010/wordml" w:rsidP="0BC02CC5" wp14:paraId="580AFD69" wp14:textId="3319ACA4">
      <w:pPr>
        <w:spacing w:after="160" w:line="259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52"/>
          <w:szCs w:val="52"/>
          <w:lang w:val="en-US"/>
        </w:rPr>
      </w:pPr>
    </w:p>
    <w:p xmlns:wp14="http://schemas.microsoft.com/office/word/2010/wordml" w:rsidP="0BC02CC5" wp14:paraId="475CFA00" wp14:textId="39EE4DD0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E8E6E3"/>
          <w:sz w:val="48"/>
          <w:szCs w:val="48"/>
          <w:lang w:val="en-US"/>
        </w:rPr>
      </w:pPr>
    </w:p>
    <w:p xmlns:wp14="http://schemas.microsoft.com/office/word/2010/wordml" w:rsidP="0BC02CC5" wp14:paraId="068B477F" wp14:textId="32A0F936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E8E6E3"/>
          <w:sz w:val="48"/>
          <w:szCs w:val="48"/>
          <w:lang w:val="en-US"/>
        </w:rPr>
      </w:pPr>
    </w:p>
    <w:p xmlns:wp14="http://schemas.microsoft.com/office/word/2010/wordml" w:rsidP="0BC02CC5" wp14:paraId="3C79EE82" wp14:textId="289DFAFE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E8E6E3"/>
          <w:sz w:val="48"/>
          <w:szCs w:val="48"/>
          <w:lang w:val="en-US"/>
        </w:rPr>
      </w:pPr>
    </w:p>
    <w:p xmlns:wp14="http://schemas.microsoft.com/office/word/2010/wordml" w:rsidP="0BC02CC5" wp14:paraId="23633C05" wp14:textId="7BA3FDD9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E8E6E3"/>
          <w:sz w:val="48"/>
          <w:szCs w:val="48"/>
          <w:lang w:val="en-US"/>
        </w:rPr>
      </w:pPr>
    </w:p>
    <w:p xmlns:wp14="http://schemas.microsoft.com/office/word/2010/wordml" w:rsidP="0BC02CC5" wp14:paraId="77884E10" wp14:textId="6F05AEEA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</w:pPr>
    </w:p>
    <w:p xmlns:wp14="http://schemas.microsoft.com/office/word/2010/wordml" w:rsidP="0BC02CC5" wp14:paraId="5DED828C" wp14:textId="7ADE13B7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E8E6E3"/>
          <w:sz w:val="32"/>
          <w:szCs w:val="32"/>
          <w:lang w:val="en-US"/>
        </w:rPr>
      </w:pPr>
      <w:r w:rsidRPr="0BC02CC5" w:rsidR="797CF5A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                                                                                     </w:t>
      </w:r>
      <w:r w:rsidRPr="0BC02CC5" w:rsidR="797CF5A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E8E6E3"/>
          <w:sz w:val="32"/>
          <w:szCs w:val="32"/>
          <w:lang w:val="en-GB"/>
        </w:rPr>
        <w:t xml:space="preserve"> . University of Wales</w:t>
      </w:r>
    </w:p>
    <w:p xmlns:wp14="http://schemas.microsoft.com/office/word/2010/wordml" w:rsidP="0BC02CC5" wp14:paraId="73C88649" wp14:textId="4A0B0657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</w:pPr>
      <w:r w:rsidRPr="0BC02CC5" w:rsidR="797CF5A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E8E6E3"/>
          <w:sz w:val="32"/>
          <w:szCs w:val="32"/>
          <w:lang w:val="en-GB"/>
        </w:rPr>
        <w:t xml:space="preserve">                                                                                         </w:t>
      </w:r>
      <w:r w:rsidRPr="0BC02CC5" w:rsidR="137108B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E8E6E3"/>
          <w:sz w:val="32"/>
          <w:szCs w:val="32"/>
          <w:lang w:val="en-GB"/>
        </w:rPr>
        <w:t xml:space="preserve"> </w:t>
      </w:r>
      <w:r w:rsidRPr="0BC02CC5" w:rsidR="797CF5A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E8E6E3"/>
          <w:sz w:val="32"/>
          <w:szCs w:val="32"/>
          <w:lang w:val="en-GB"/>
        </w:rPr>
        <w:t>Trinity Saint David</w:t>
      </w:r>
      <w:r w:rsidRPr="0BC02CC5" w:rsidR="26CD762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E8E6E3"/>
          <w:sz w:val="32"/>
          <w:szCs w:val="32"/>
          <w:lang w:val="en-GB"/>
        </w:rPr>
        <w:t>.</w:t>
      </w:r>
      <w:r w:rsidRPr="0BC02CC5" w:rsidR="797CF5A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E8E6E3"/>
          <w:sz w:val="32"/>
          <w:szCs w:val="32"/>
          <w:lang w:val="en-GB"/>
        </w:rPr>
        <w:t xml:space="preserve">  </w:t>
      </w:r>
      <w:r w:rsidRPr="0BC02CC5" w:rsidR="797CF5A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 </w:t>
      </w:r>
    </w:p>
    <w:p xmlns:wp14="http://schemas.microsoft.com/office/word/2010/wordml" w:rsidP="0BC02CC5" wp14:paraId="7006FB25" wp14:textId="12B75BAE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</w:pPr>
    </w:p>
    <w:p xmlns:wp14="http://schemas.microsoft.com/office/word/2010/wordml" w:rsidP="0BC02CC5" wp14:paraId="20491FD2" wp14:textId="2B2E8E59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E8E6E3"/>
          <w:sz w:val="48"/>
          <w:szCs w:val="48"/>
          <w:lang w:val="en-US"/>
        </w:rPr>
      </w:pPr>
    </w:p>
    <w:p xmlns:wp14="http://schemas.microsoft.com/office/word/2010/wordml" w:rsidP="0BC02CC5" wp14:paraId="2C44EEB0" wp14:textId="04299C6B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E8E6E3"/>
          <w:sz w:val="48"/>
          <w:szCs w:val="48"/>
          <w:lang w:val="en-US"/>
        </w:rPr>
      </w:pPr>
    </w:p>
    <w:p xmlns:wp14="http://schemas.microsoft.com/office/word/2010/wordml" w:rsidP="0BC02CC5" wp14:paraId="22E528FC" wp14:textId="2658976C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xmlns:wp14="http://schemas.microsoft.com/office/word/2010/wordml" w:rsidP="0BC02CC5" wp14:paraId="15B4C301" wp14:textId="40FBD99D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xmlns:wp14="http://schemas.microsoft.com/office/word/2010/wordml" w:rsidP="0BC02CC5" wp14:paraId="672A76E1" wp14:textId="07FEE7F9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xmlns:wp14="http://schemas.microsoft.com/office/word/2010/wordml" w:rsidP="0BC02CC5" wp14:paraId="58CA3DCB" wp14:textId="4EA2688E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0BC02CC5" w:rsidR="797CF5A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xmlns:wp14="http://schemas.microsoft.com/office/word/2010/wordml" w:rsidP="0BC02CC5" wp14:paraId="417FA283" wp14:textId="59D8717B">
      <w:pPr>
        <w:pStyle w:val="Heading1"/>
        <w:keepNext w:val="1"/>
        <w:keepLines w:val="1"/>
        <w:spacing w:before="240" w:after="0" w:line="259" w:lineRule="auto"/>
        <w:rPr>
          <w:sz w:val="52"/>
          <w:szCs w:val="52"/>
        </w:rPr>
      </w:pPr>
      <w:r w:rsidR="797CF5A8">
        <w:rPr/>
        <w:t xml:space="preserve">                               </w:t>
      </w:r>
      <w:r w:rsidR="14216625">
        <w:rPr/>
        <w:t xml:space="preserve">         </w:t>
      </w:r>
      <w:r w:rsidR="797CF5A8">
        <w:rPr/>
        <w:t xml:space="preserve">    </w:t>
      </w:r>
      <w:r w:rsidRPr="0BC02CC5" w:rsidR="56315A28">
        <w:rPr>
          <w:sz w:val="52"/>
          <w:szCs w:val="52"/>
        </w:rPr>
        <w:t>Content Page</w:t>
      </w:r>
    </w:p>
    <w:p xmlns:wp14="http://schemas.microsoft.com/office/word/2010/wordml" w:rsidP="0BC02CC5" wp14:paraId="34D60FE6" wp14:textId="2D425172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52"/>
          <w:szCs w:val="52"/>
          <w:lang w:val="en-US"/>
        </w:rPr>
      </w:pPr>
    </w:p>
    <w:p xmlns:wp14="http://schemas.microsoft.com/office/word/2010/wordml" w:rsidP="0BC02CC5" wp14:paraId="2A8A56D1" wp14:textId="045AF5BE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52"/>
          <w:szCs w:val="52"/>
          <w:lang w:val="en-US"/>
        </w:rPr>
      </w:pPr>
    </w:p>
    <w:p xmlns:wp14="http://schemas.microsoft.com/office/word/2010/wordml" w:rsidP="0BC02CC5" wp14:paraId="42450E54" wp14:textId="45999E99">
      <w:pPr>
        <w:spacing w:after="160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52"/>
          <w:szCs w:val="52"/>
          <w:lang w:val="en-US"/>
        </w:rPr>
      </w:pPr>
      <w:r w:rsidRPr="0BC02CC5" w:rsidR="797CF5A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52"/>
          <w:szCs w:val="52"/>
          <w:lang w:val="en-GB"/>
        </w:rPr>
        <w:t xml:space="preserve">1.0      </w:t>
      </w:r>
      <w:r w:rsidRPr="0BC02CC5" w:rsidR="5BE3175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52"/>
          <w:szCs w:val="52"/>
          <w:lang w:val="en-GB"/>
        </w:rPr>
        <w:t>link to the blo</w:t>
      </w:r>
      <w:r w:rsidRPr="0BC02CC5" w:rsidR="3218BDE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52"/>
          <w:szCs w:val="52"/>
          <w:lang w:val="en-GB"/>
        </w:rPr>
        <w:t xml:space="preserve">g </w:t>
      </w:r>
      <w:r w:rsidRPr="0BC02CC5" w:rsidR="797CF5A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52"/>
          <w:szCs w:val="52"/>
          <w:lang w:val="en-GB"/>
        </w:rPr>
        <w:t>...........</w:t>
      </w:r>
      <w:r w:rsidRPr="0BC02CC5" w:rsidR="1DB9FD0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52"/>
          <w:szCs w:val="52"/>
          <w:lang w:val="en-GB"/>
        </w:rPr>
        <w:t>.</w:t>
      </w:r>
      <w:r w:rsidRPr="0BC02CC5" w:rsidR="797CF5A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52"/>
          <w:szCs w:val="52"/>
          <w:lang w:val="en-GB"/>
        </w:rPr>
        <w:t xml:space="preserve">................... 1 </w:t>
      </w:r>
    </w:p>
    <w:p xmlns:wp14="http://schemas.microsoft.com/office/word/2010/wordml" w:rsidP="0BC02CC5" wp14:paraId="51809769" wp14:textId="02023341">
      <w:pPr>
        <w:spacing w:after="160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52"/>
          <w:szCs w:val="52"/>
          <w:lang w:val="en-US"/>
        </w:rPr>
      </w:pPr>
    </w:p>
    <w:p xmlns:wp14="http://schemas.microsoft.com/office/word/2010/wordml" w:rsidP="0BC02CC5" wp14:paraId="6B3DD77B" wp14:textId="796F815D">
      <w:pPr>
        <w:spacing w:after="160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52"/>
          <w:szCs w:val="52"/>
          <w:lang w:val="en-GB"/>
        </w:rPr>
      </w:pPr>
      <w:r w:rsidRPr="0BC02CC5" w:rsidR="797CF5A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52"/>
          <w:szCs w:val="52"/>
          <w:lang w:val="en-GB"/>
        </w:rPr>
        <w:t xml:space="preserve">2.0      </w:t>
      </w:r>
      <w:r w:rsidRPr="0BC02CC5" w:rsidR="1A87FC8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52"/>
          <w:szCs w:val="52"/>
          <w:lang w:val="en-GB"/>
        </w:rPr>
        <w:t>Reference list</w:t>
      </w:r>
      <w:r w:rsidRPr="0BC02CC5" w:rsidR="797CF5A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52"/>
          <w:szCs w:val="52"/>
          <w:lang w:val="en-GB"/>
        </w:rPr>
        <w:t xml:space="preserve"> …</w:t>
      </w:r>
      <w:r w:rsidRPr="0BC02CC5" w:rsidR="6EC4E24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52"/>
          <w:szCs w:val="52"/>
          <w:lang w:val="en-GB"/>
        </w:rPr>
        <w:t>..</w:t>
      </w:r>
      <w:r w:rsidRPr="0BC02CC5" w:rsidR="797CF5A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52"/>
          <w:szCs w:val="52"/>
          <w:lang w:val="en-GB"/>
        </w:rPr>
        <w:t>............................. 2</w:t>
      </w:r>
    </w:p>
    <w:p xmlns:wp14="http://schemas.microsoft.com/office/word/2010/wordml" w:rsidP="0BC02CC5" wp14:paraId="73AF254A" wp14:textId="1A634F9F">
      <w:pPr>
        <w:pStyle w:val="Normal"/>
        <w:spacing w:after="160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</w:pPr>
      <w:r w:rsidRPr="0BC02CC5" w:rsidR="2BB2278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  <w:t xml:space="preserve">   </w:t>
      </w:r>
    </w:p>
    <w:p xmlns:wp14="http://schemas.microsoft.com/office/word/2010/wordml" w:rsidP="0BC02CC5" wp14:paraId="13296D9E" wp14:textId="46EC7885">
      <w:pPr>
        <w:pStyle w:val="Normal"/>
        <w:spacing w:after="160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</w:pPr>
    </w:p>
    <w:p xmlns:wp14="http://schemas.microsoft.com/office/word/2010/wordml" w:rsidP="0BC02CC5" wp14:paraId="6C57F17C" wp14:textId="543600A5">
      <w:pPr>
        <w:pStyle w:val="Normal"/>
        <w:spacing w:after="160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</w:pPr>
    </w:p>
    <w:p xmlns:wp14="http://schemas.microsoft.com/office/word/2010/wordml" w:rsidP="0BC02CC5" wp14:paraId="5C7283D2" wp14:textId="652CAFA6">
      <w:pPr>
        <w:pStyle w:val="Normal"/>
        <w:spacing w:after="160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</w:pPr>
    </w:p>
    <w:p xmlns:wp14="http://schemas.microsoft.com/office/word/2010/wordml" w:rsidP="0BC02CC5" wp14:paraId="563E15F0" wp14:textId="496A5825">
      <w:pPr>
        <w:pStyle w:val="Normal"/>
        <w:spacing w:after="160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</w:pPr>
    </w:p>
    <w:p xmlns:wp14="http://schemas.microsoft.com/office/word/2010/wordml" w:rsidP="0BC02CC5" wp14:paraId="4925037A" wp14:textId="66FA24B3">
      <w:pPr>
        <w:pStyle w:val="Normal"/>
        <w:spacing w:after="160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</w:pPr>
    </w:p>
    <w:p xmlns:wp14="http://schemas.microsoft.com/office/word/2010/wordml" w:rsidP="0BC02CC5" wp14:paraId="30836A6D" wp14:textId="77F9FF1B">
      <w:pPr>
        <w:pStyle w:val="Normal"/>
        <w:spacing w:after="160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</w:pPr>
    </w:p>
    <w:p xmlns:wp14="http://schemas.microsoft.com/office/word/2010/wordml" w:rsidP="0BC02CC5" wp14:paraId="13B3F57E" wp14:textId="1FC4132A">
      <w:pPr>
        <w:pStyle w:val="Normal"/>
        <w:spacing w:after="160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</w:pPr>
    </w:p>
    <w:p xmlns:wp14="http://schemas.microsoft.com/office/word/2010/wordml" w:rsidP="0BC02CC5" wp14:paraId="3AA43033" wp14:textId="22CE80B3">
      <w:pPr>
        <w:pStyle w:val="Normal"/>
        <w:spacing w:after="160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52"/>
          <w:szCs w:val="52"/>
          <w:lang w:val="en-GB"/>
        </w:rPr>
      </w:pPr>
      <w:r w:rsidRPr="0BC02CC5" w:rsidR="052235E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52"/>
          <w:szCs w:val="52"/>
          <w:lang w:val="en-GB"/>
        </w:rPr>
        <w:t>1.0    link to the blog:</w:t>
      </w:r>
    </w:p>
    <w:p xmlns:wp14="http://schemas.microsoft.com/office/word/2010/wordml" w:rsidP="0BC02CC5" wp14:paraId="66C4D568" wp14:textId="46C5540C">
      <w:pPr>
        <w:pStyle w:val="Normal"/>
        <w:spacing w:after="160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52"/>
          <w:szCs w:val="52"/>
          <w:lang w:val="en-GB"/>
        </w:rPr>
      </w:pPr>
    </w:p>
    <w:p xmlns:wp14="http://schemas.microsoft.com/office/word/2010/wordml" w:rsidP="0BC02CC5" wp14:paraId="0BB53C44" wp14:textId="47607679">
      <w:pPr>
        <w:pStyle w:val="Normal"/>
        <w:spacing w:after="160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52"/>
          <w:szCs w:val="52"/>
          <w:lang w:val="en-GB"/>
        </w:rPr>
      </w:pPr>
      <w:r w:rsidRPr="0BC02CC5" w:rsidR="052235E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52"/>
          <w:szCs w:val="52"/>
          <w:lang w:val="en-GB"/>
        </w:rPr>
        <w:t>Ali Yasin</w:t>
      </w:r>
    </w:p>
    <w:p xmlns:wp14="http://schemas.microsoft.com/office/word/2010/wordml" w:rsidP="0BC02CC5" wp14:paraId="0A515264" wp14:textId="6C8CD172">
      <w:pPr>
        <w:pStyle w:val="Normal"/>
        <w:spacing w:after="160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52"/>
          <w:szCs w:val="52"/>
          <w:lang w:val="en-GB"/>
        </w:rPr>
      </w:pPr>
    </w:p>
    <w:p xmlns:wp14="http://schemas.microsoft.com/office/word/2010/wordml" w:rsidP="0BC02CC5" wp14:paraId="0F53DAD9" wp14:textId="0A9BA873">
      <w:pPr>
        <w:pStyle w:val="Normal"/>
        <w:spacing w:after="160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US"/>
        </w:rPr>
      </w:pPr>
      <w:hyperlink r:id="R20227ab63d6b4d5f">
        <w:r w:rsidRPr="0BC02CC5" w:rsidR="052235E2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48"/>
            <w:szCs w:val="48"/>
            <w:lang w:val="en-US"/>
          </w:rPr>
          <w:t>https://aliyasin123.blogspot.com/</w:t>
        </w:r>
      </w:hyperlink>
      <w:r w:rsidRPr="0BC02CC5" w:rsidR="052235E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US"/>
        </w:rPr>
        <w:t xml:space="preserve"> </w:t>
      </w:r>
    </w:p>
    <w:p xmlns:wp14="http://schemas.microsoft.com/office/word/2010/wordml" w:rsidP="0BC02CC5" wp14:paraId="2C078E63" wp14:textId="487515E2">
      <w:pPr>
        <w:pStyle w:val="Normal"/>
        <w:spacing w:after="160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</w:pPr>
    </w:p>
    <w:p w:rsidR="0BC02CC5" w:rsidP="0BC02CC5" w:rsidRDefault="0BC02CC5" w14:paraId="04ED5AF3" w14:textId="5A2353F5">
      <w:pPr>
        <w:pStyle w:val="Normal"/>
        <w:spacing w:after="160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</w:pPr>
    </w:p>
    <w:p w:rsidR="052235E2" w:rsidP="0BC02CC5" w:rsidRDefault="052235E2" w14:paraId="05A7C8E2" w14:textId="5DCEF926">
      <w:pPr>
        <w:pStyle w:val="Normal"/>
        <w:spacing w:after="160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52"/>
          <w:szCs w:val="52"/>
          <w:lang w:val="en-GB"/>
        </w:rPr>
      </w:pPr>
      <w:r w:rsidRPr="0BC02CC5" w:rsidR="052235E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52"/>
          <w:szCs w:val="52"/>
          <w:lang w:val="en-GB"/>
        </w:rPr>
        <w:t>2.0    References list:</w:t>
      </w:r>
    </w:p>
    <w:p w:rsidR="0BC02CC5" w:rsidP="0BC02CC5" w:rsidRDefault="0BC02CC5" w14:paraId="61135F79" w14:textId="7E01D5A3">
      <w:pPr>
        <w:pStyle w:val="Normal"/>
        <w:spacing w:after="160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52"/>
          <w:szCs w:val="52"/>
          <w:lang w:val="en-GB"/>
        </w:rPr>
      </w:pPr>
    </w:p>
    <w:p w:rsidR="052235E2" w:rsidRDefault="052235E2" w14:paraId="7689C072" w14:textId="4CE5E7DD">
      <w:r w:rsidRPr="0BC02CC5" w:rsidR="052235E2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747474"/>
          <w:sz w:val="22"/>
          <w:szCs w:val="22"/>
          <w:lang w:val="en-GB"/>
        </w:rPr>
        <w:t>1.Han, J., &amp; Kamber, M. (2006). Data mining: concepts and techniques. Morgan Kaufmann.</w:t>
      </w:r>
    </w:p>
    <w:p w:rsidR="052235E2" w:rsidRDefault="052235E2" w14:paraId="122B91EE" w14:textId="24AA7CDE">
      <w:r>
        <w:br/>
      </w:r>
    </w:p>
    <w:p w:rsidR="052235E2" w:rsidRDefault="052235E2" w14:paraId="5E437587" w14:textId="76474670">
      <w:r w:rsidRPr="0BC02CC5" w:rsidR="052235E2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747474"/>
          <w:sz w:val="22"/>
          <w:szCs w:val="22"/>
          <w:lang w:val="en-GB"/>
        </w:rPr>
        <w:t>2.Provost, F., &amp; Fawcett, T. (2013). Data science for business: What you need to know about data mining and data-analytic thinking. O'Reilly Media, Inc.</w:t>
      </w:r>
    </w:p>
    <w:p w:rsidR="052235E2" w:rsidRDefault="052235E2" w14:paraId="2C196E3A" w14:textId="6CBF711A">
      <w:r>
        <w:br/>
      </w:r>
    </w:p>
    <w:p w:rsidR="052235E2" w:rsidRDefault="052235E2" w14:paraId="486D016B" w14:textId="3E5F9EB8">
      <w:r w:rsidRPr="0BC02CC5" w:rsidR="052235E2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747474"/>
          <w:sz w:val="22"/>
          <w:szCs w:val="22"/>
          <w:lang w:val="en-GB"/>
        </w:rPr>
        <w:t>3.Wu, X., Kumar, V., Quinlan, J. R., Ghosh, J., Yang, Q., Motoda, H., ... &amp; Steinberg, D. (2008). Top 10 algorithms in data mining. Knowledge and Information Systems, 14(1), 1-37.</w:t>
      </w:r>
    </w:p>
    <w:p w:rsidR="052235E2" w:rsidRDefault="052235E2" w14:paraId="1026B57C" w14:textId="433CEE6A">
      <w:r>
        <w:br/>
      </w:r>
    </w:p>
    <w:p w:rsidR="052235E2" w:rsidRDefault="052235E2" w14:paraId="273A42EF" w14:textId="4122769F">
      <w:r w:rsidRPr="0BC02CC5" w:rsidR="052235E2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747474"/>
          <w:sz w:val="22"/>
          <w:szCs w:val="22"/>
          <w:lang w:val="en-GB"/>
        </w:rPr>
        <w:t>4.Chen, M., Han, J., &amp; Yu, P. S. (1996). Data mining: an overview from a database perspective. IEEE Transactions on Knowledge and Data Engineering, 8(6), 866-883.</w:t>
      </w:r>
    </w:p>
    <w:p w:rsidR="052235E2" w:rsidRDefault="052235E2" w14:paraId="6D7DEE91" w14:textId="245384D3">
      <w:r>
        <w:br/>
      </w:r>
    </w:p>
    <w:p w:rsidR="052235E2" w:rsidRDefault="052235E2" w14:paraId="2C6ECF9D" w14:textId="6422924B">
      <w:r w:rsidRPr="0BC02CC5" w:rsidR="052235E2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747474"/>
          <w:sz w:val="22"/>
          <w:szCs w:val="22"/>
          <w:lang w:val="en-GB"/>
        </w:rPr>
        <w:t>5.Fayyad, U., Piatetsky-Shapiro, G., &amp; Smyth, P. (1996). From data mining to knowledge discovery in databases. AI magazine, 17(3), 37.</w:t>
      </w:r>
    </w:p>
    <w:p w:rsidR="052235E2" w:rsidRDefault="052235E2" w14:paraId="60D5E551" w14:textId="51D8B752">
      <w:r>
        <w:br/>
      </w:r>
    </w:p>
    <w:p w:rsidR="052235E2" w:rsidRDefault="052235E2" w14:paraId="6070A758" w14:textId="086599CB">
      <w:r w:rsidRPr="0BC02CC5" w:rsidR="052235E2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747474"/>
          <w:sz w:val="22"/>
          <w:szCs w:val="22"/>
          <w:lang w:val="en-GB"/>
        </w:rPr>
        <w:t>6.Manyika, J., Chui, M., Brown, B., Bughin, J., Dobbs, R., Roxburgh, C., &amp; Byers, A. H. (2011). Big data: The next frontier for innovation, competition, and productivity. McKinsey Global Institute.</w:t>
      </w:r>
    </w:p>
    <w:p w:rsidR="052235E2" w:rsidRDefault="052235E2" w14:paraId="38A2CCB0" w14:textId="5FD7C700">
      <w:r>
        <w:br/>
      </w:r>
    </w:p>
    <w:p w:rsidR="052235E2" w:rsidRDefault="052235E2" w14:paraId="49C48BAD" w14:textId="665E9414">
      <w:r w:rsidRPr="0BC02CC5" w:rsidR="052235E2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747474"/>
          <w:sz w:val="22"/>
          <w:szCs w:val="22"/>
          <w:lang w:val="en-GB"/>
        </w:rPr>
        <w:t>7.Hand, D., Mannila, H., &amp; Smyth, P. (2001). Principles of data mining (Vol. 18). MIT press Cambridge.</w:t>
      </w:r>
    </w:p>
    <w:p w:rsidR="0BC02CC5" w:rsidP="0BC02CC5" w:rsidRDefault="0BC02CC5" w14:paraId="305DE932" w14:textId="0D3BE095">
      <w:pPr>
        <w:pStyle w:val="Normal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747474"/>
          <w:sz w:val="22"/>
          <w:szCs w:val="22"/>
          <w:lang w:val="en-GB"/>
        </w:rPr>
      </w:pPr>
    </w:p>
    <w:p w:rsidR="052235E2" w:rsidRDefault="052235E2" w14:paraId="29592946" w14:textId="3BE0EF73">
      <w:r w:rsidRPr="0BC02CC5" w:rsidR="052235E2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747474"/>
          <w:sz w:val="22"/>
          <w:szCs w:val="22"/>
          <w:lang w:val="en-GB"/>
        </w:rPr>
        <w:t xml:space="preserve">8.Kimball, R., &amp; Ross, M. (2013). The Data Warehouse Toolkit: The Definitive Guide to Dimensional </w:t>
      </w:r>
      <w:r w:rsidRPr="0BC02CC5" w:rsidR="052235E2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747474"/>
          <w:sz w:val="22"/>
          <w:szCs w:val="22"/>
          <w:lang w:val="en-GB"/>
        </w:rPr>
        <w:t>Modeling</w:t>
      </w:r>
      <w:r w:rsidRPr="0BC02CC5" w:rsidR="052235E2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747474"/>
          <w:sz w:val="22"/>
          <w:szCs w:val="22"/>
          <w:lang w:val="en-GB"/>
        </w:rPr>
        <w:t>. Wiley.</w:t>
      </w:r>
    </w:p>
    <w:p w:rsidR="052235E2" w:rsidRDefault="052235E2" w14:paraId="7478AC23" w14:textId="51A6617C">
      <w:r>
        <w:br/>
      </w:r>
    </w:p>
    <w:p w:rsidR="052235E2" w:rsidRDefault="052235E2" w14:paraId="4675A078" w14:textId="49806923">
      <w:r w:rsidRPr="0BC02CC5" w:rsidR="052235E2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747474"/>
          <w:sz w:val="22"/>
          <w:szCs w:val="22"/>
          <w:lang w:val="en-GB"/>
        </w:rPr>
        <w:t>9.Inmon, W. H., &amp; Hackathorn, R. D. (1994). Using the Data Warehouse. Wiley.</w:t>
      </w:r>
    </w:p>
    <w:p w:rsidR="052235E2" w:rsidRDefault="052235E2" w14:paraId="7B3C63F9" w14:textId="04D3BADA">
      <w:r>
        <w:br/>
      </w:r>
    </w:p>
    <w:p w:rsidR="052235E2" w:rsidRDefault="052235E2" w14:paraId="15AF3CF1" w14:textId="182FC24D">
      <w:r w:rsidRPr="0BC02CC5" w:rsidR="052235E2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747474"/>
          <w:sz w:val="22"/>
          <w:szCs w:val="22"/>
          <w:lang w:val="en-GB"/>
        </w:rPr>
        <w:t>10.Redshift - Amazon Web Services. (</w:t>
      </w:r>
      <w:hyperlink r:id="Ra122a78ecdae465e">
        <w:r w:rsidRPr="0BC02CC5" w:rsidR="052235E2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https://aws.amazon.com/redshift/</w:t>
        </w:r>
      </w:hyperlink>
      <w:r w:rsidRPr="0BC02CC5" w:rsidR="052235E2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747474"/>
          <w:sz w:val="22"/>
          <w:szCs w:val="22"/>
          <w:lang w:val="en-GB"/>
        </w:rPr>
        <w:t>)</w:t>
      </w:r>
    </w:p>
    <w:p w:rsidR="052235E2" w:rsidRDefault="052235E2" w14:paraId="7D6C5E1A" w14:textId="4A3BA530">
      <w:r>
        <w:br/>
      </w:r>
    </w:p>
    <w:p w:rsidR="052235E2" w:rsidRDefault="052235E2" w14:paraId="584B5B6F" w14:textId="463F882F">
      <w:r w:rsidRPr="0BC02CC5" w:rsidR="052235E2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747474"/>
          <w:sz w:val="22"/>
          <w:szCs w:val="22"/>
          <w:lang w:val="en-GB"/>
        </w:rPr>
        <w:t>11.BigQuery - Google Cloud. (</w:t>
      </w:r>
      <w:hyperlink r:id="R1d854f0f1b7d41bb">
        <w:r w:rsidRPr="0BC02CC5" w:rsidR="052235E2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https://cloud.google.com/bigquery</w:t>
        </w:r>
      </w:hyperlink>
      <w:r w:rsidRPr="0BC02CC5" w:rsidR="052235E2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747474"/>
          <w:sz w:val="22"/>
          <w:szCs w:val="22"/>
          <w:lang w:val="en-GB"/>
        </w:rPr>
        <w:t>)</w:t>
      </w:r>
    </w:p>
    <w:p w:rsidR="052235E2" w:rsidRDefault="052235E2" w14:paraId="2A417ADD" w14:textId="33B3C72B">
      <w:r>
        <w:br/>
      </w:r>
    </w:p>
    <w:p w:rsidR="052235E2" w:rsidRDefault="052235E2" w14:paraId="740ED91D" w14:textId="26DAE437">
      <w:r w:rsidRPr="0BC02CC5" w:rsidR="052235E2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747474"/>
          <w:sz w:val="22"/>
          <w:szCs w:val="22"/>
          <w:lang w:val="en-GB"/>
        </w:rPr>
        <w:t>12.Snowflake - The Data Cloud. (</w:t>
      </w:r>
      <w:hyperlink r:id="R6568daaef44b4b73">
        <w:r w:rsidRPr="0BC02CC5" w:rsidR="052235E2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https://www.snowflake.com/</w:t>
        </w:r>
      </w:hyperlink>
      <w:r w:rsidRPr="0BC02CC5" w:rsidR="052235E2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747474"/>
          <w:sz w:val="22"/>
          <w:szCs w:val="22"/>
          <w:lang w:val="en-GB"/>
        </w:rPr>
        <w:t>)</w:t>
      </w:r>
    </w:p>
    <w:p w:rsidR="052235E2" w:rsidRDefault="052235E2" w14:paraId="13A34967" w14:textId="2787B82E">
      <w:r>
        <w:br/>
      </w:r>
    </w:p>
    <w:p w:rsidR="052235E2" w:rsidRDefault="052235E2" w14:paraId="5F6859F1" w14:textId="6E5D1471">
      <w:r w:rsidRPr="0BC02CC5" w:rsidR="052235E2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747474"/>
          <w:sz w:val="22"/>
          <w:szCs w:val="22"/>
          <w:lang w:val="en-GB"/>
        </w:rPr>
        <w:t>13.Chen, H., Chiang, R. H., &amp; Storey, V. C. (2012). Business Intelligence and Analytics: From Big Data to Big Impact. MIS Quarterly, 36(4), 1165–1188.</w:t>
      </w:r>
    </w:p>
    <w:p w:rsidR="052235E2" w:rsidRDefault="052235E2" w14:paraId="1471EC9C" w14:textId="44EB09BB">
      <w:r>
        <w:br/>
      </w:r>
    </w:p>
    <w:p w:rsidR="052235E2" w:rsidRDefault="052235E2" w14:paraId="6D7F4672" w14:textId="3D25BEFA">
      <w:r w:rsidRPr="0BC02CC5" w:rsidR="052235E2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747474"/>
          <w:sz w:val="22"/>
          <w:szCs w:val="22"/>
          <w:lang w:val="en-GB"/>
        </w:rPr>
        <w:t>14.Davenport, T. H., Harris, J., &amp; Shapiro, J. (2010). Competing on Talent Analytics. Harvard Business Review, 88(10), 52–58.</w:t>
      </w:r>
    </w:p>
    <w:p w:rsidR="0BC02CC5" w:rsidP="0BC02CC5" w:rsidRDefault="0BC02CC5" w14:paraId="5B30C33E" w14:textId="6EBD83AA">
      <w:pPr>
        <w:pStyle w:val="Normal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747474"/>
          <w:sz w:val="22"/>
          <w:szCs w:val="22"/>
          <w:lang w:val="en-GB"/>
        </w:rPr>
      </w:pPr>
    </w:p>
    <w:p w:rsidR="052235E2" w:rsidP="0BC02CC5" w:rsidRDefault="052235E2" w14:paraId="42859C27" w14:textId="6B51959A">
      <w:pPr>
        <w:spacing w:before="0" w:beforeAutospacing="off"/>
      </w:pPr>
      <w:r w:rsidRPr="0BC02CC5" w:rsidR="052235E2">
        <w:rPr>
          <w:rFonts w:ascii="Roboto" w:hAnsi="Roboto" w:eastAsia="Roboto" w:cs="Roboto"/>
          <w:b w:val="0"/>
          <w:bCs w:val="0"/>
          <w:i w:val="0"/>
          <w:iCs w:val="0"/>
          <w:noProof w:val="0"/>
          <w:color w:val="747474"/>
          <w:sz w:val="22"/>
          <w:szCs w:val="22"/>
          <w:lang w:val="en-GB"/>
        </w:rPr>
        <w:t>15.Smith, J. (2022). "The Role of Artificial Intelligence in Business Intelligence." Journal of Data Science, 10(2), 245-261.</w:t>
      </w:r>
    </w:p>
    <w:p w:rsidR="052235E2" w:rsidP="0BC02CC5" w:rsidRDefault="052235E2" w14:paraId="302383CF" w14:textId="011C57ED">
      <w:pPr>
        <w:spacing w:before="0" w:beforeAutospacing="off"/>
      </w:pPr>
      <w:r>
        <w:br/>
      </w:r>
    </w:p>
    <w:p w:rsidR="052235E2" w:rsidP="0BC02CC5" w:rsidRDefault="052235E2" w14:paraId="3C6D76F3" w14:textId="4F3A13FE">
      <w:pPr>
        <w:spacing w:before="0" w:beforeAutospacing="off"/>
      </w:pPr>
      <w:r w:rsidRPr="0BC02CC5" w:rsidR="052235E2">
        <w:rPr>
          <w:rFonts w:ascii="Roboto" w:hAnsi="Roboto" w:eastAsia="Roboto" w:cs="Roboto"/>
          <w:b w:val="0"/>
          <w:bCs w:val="0"/>
          <w:i w:val="0"/>
          <w:iCs w:val="0"/>
          <w:noProof w:val="0"/>
          <w:color w:val="747474"/>
          <w:sz w:val="22"/>
          <w:szCs w:val="22"/>
          <w:lang w:val="en-GB"/>
        </w:rPr>
        <w:t>16.Chen, L., &amp; Patel, R. (2021). "Embedded Analytics: A Comprehensive Review." International Journal of Information Management, 45, 102-115.</w:t>
      </w:r>
    </w:p>
    <w:p w:rsidR="052235E2" w:rsidP="0BC02CC5" w:rsidRDefault="052235E2" w14:paraId="7C9956D4" w14:textId="31C87C1A">
      <w:pPr>
        <w:spacing w:before="0" w:beforeAutospacing="off"/>
      </w:pPr>
      <w:r>
        <w:br/>
      </w:r>
    </w:p>
    <w:p w:rsidR="052235E2" w:rsidP="0BC02CC5" w:rsidRDefault="052235E2" w14:paraId="27D7F4B1" w14:textId="383A34D0">
      <w:pPr>
        <w:spacing w:before="0" w:beforeAutospacing="off"/>
      </w:pPr>
      <w:r w:rsidRPr="0BC02CC5" w:rsidR="052235E2">
        <w:rPr>
          <w:rFonts w:ascii="Roboto" w:hAnsi="Roboto" w:eastAsia="Roboto" w:cs="Roboto"/>
          <w:b w:val="0"/>
          <w:bCs w:val="0"/>
          <w:i w:val="0"/>
          <w:iCs w:val="0"/>
          <w:noProof w:val="0"/>
          <w:color w:val="747474"/>
          <w:sz w:val="22"/>
          <w:szCs w:val="22"/>
          <w:lang w:val="en-GB"/>
        </w:rPr>
        <w:t>17.Kim, H., &amp; Lee, S. (2023). "Data Democratization: A Paradigm Shift in Business Intelligence." Journal of Business Analytics, 15(1), 78-92.</w:t>
      </w:r>
    </w:p>
    <w:p w:rsidR="052235E2" w:rsidP="0BC02CC5" w:rsidRDefault="052235E2" w14:paraId="593077B7" w14:textId="5B5B15D9">
      <w:pPr>
        <w:spacing w:before="0" w:beforeAutospacing="off"/>
      </w:pPr>
      <w:r>
        <w:br/>
      </w:r>
    </w:p>
    <w:p w:rsidR="052235E2" w:rsidP="0BC02CC5" w:rsidRDefault="052235E2" w14:paraId="6C955180" w14:textId="2CA4B5EA">
      <w:pPr>
        <w:spacing w:before="0" w:beforeAutospacing="off"/>
      </w:pPr>
      <w:r w:rsidRPr="0BC02CC5" w:rsidR="052235E2">
        <w:rPr>
          <w:rFonts w:ascii="Roboto" w:hAnsi="Roboto" w:eastAsia="Roboto" w:cs="Roboto"/>
          <w:b w:val="0"/>
          <w:bCs w:val="0"/>
          <w:i w:val="0"/>
          <w:iCs w:val="0"/>
          <w:noProof w:val="0"/>
          <w:color w:val="747474"/>
          <w:sz w:val="22"/>
          <w:szCs w:val="22"/>
          <w:lang w:val="en-GB"/>
        </w:rPr>
        <w:t xml:space="preserve">18.Business Insider. (2022). "How Amazon Uses Business Intelligence for Dynamic Pricing." </w:t>
      </w:r>
    </w:p>
    <w:p w:rsidR="052235E2" w:rsidP="0BC02CC5" w:rsidRDefault="052235E2" w14:paraId="0DFC0519" w14:textId="436F1937">
      <w:pPr>
        <w:spacing w:before="0" w:beforeAutospacing="off"/>
      </w:pPr>
      <w:r>
        <w:br/>
      </w:r>
    </w:p>
    <w:p w:rsidR="052235E2" w:rsidP="0BC02CC5" w:rsidRDefault="052235E2" w14:paraId="290B63B9" w14:textId="1B484834">
      <w:pPr>
        <w:spacing w:before="0" w:beforeAutospacing="off"/>
        <w:rPr>
          <w:rFonts w:ascii="Roboto" w:hAnsi="Roboto" w:eastAsia="Roboto" w:cs="Roboto"/>
          <w:b w:val="0"/>
          <w:bCs w:val="0"/>
          <w:i w:val="0"/>
          <w:iCs w:val="0"/>
          <w:noProof w:val="0"/>
          <w:color w:val="747474"/>
          <w:sz w:val="22"/>
          <w:szCs w:val="22"/>
          <w:lang w:val="en-GB"/>
        </w:rPr>
      </w:pPr>
      <w:r w:rsidRPr="0BC02CC5" w:rsidR="052235E2">
        <w:rPr>
          <w:rFonts w:ascii="Roboto" w:hAnsi="Roboto" w:eastAsia="Roboto" w:cs="Roboto"/>
          <w:b w:val="0"/>
          <w:bCs w:val="0"/>
          <w:i w:val="0"/>
          <w:iCs w:val="0"/>
          <w:noProof w:val="0"/>
          <w:color w:val="747474"/>
          <w:sz w:val="22"/>
          <w:szCs w:val="22"/>
          <w:lang w:val="en-GB"/>
        </w:rPr>
        <w:t xml:space="preserve">19.Forbes. (2022). "Spotify's Secret Sauce: How They Use Data, AI, and Machine Learning." </w:t>
      </w:r>
    </w:p>
    <w:p w:rsidR="052235E2" w:rsidP="0BC02CC5" w:rsidRDefault="052235E2" w14:paraId="7C47D114" w14:textId="5145DCCD">
      <w:pPr>
        <w:pStyle w:val="Normal"/>
      </w:pPr>
      <w:r>
        <w:br/>
      </w:r>
    </w:p>
    <w:p w:rsidR="0BC02CC5" w:rsidP="0BC02CC5" w:rsidRDefault="0BC02CC5" w14:paraId="0967986A" w14:textId="3532DFDB">
      <w:pPr>
        <w:pStyle w:val="Normal"/>
        <w:spacing w:after="160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52"/>
          <w:szCs w:val="52"/>
          <w:lang w:val="en-GB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420888D"/>
    <w:rsid w:val="052235E2"/>
    <w:rsid w:val="0BC02CC5"/>
    <w:rsid w:val="0CF559D7"/>
    <w:rsid w:val="0E912A38"/>
    <w:rsid w:val="11C8CAFA"/>
    <w:rsid w:val="132E6B59"/>
    <w:rsid w:val="137108B7"/>
    <w:rsid w:val="14216625"/>
    <w:rsid w:val="160478FA"/>
    <w:rsid w:val="18380C7E"/>
    <w:rsid w:val="1A87FC89"/>
    <w:rsid w:val="1DB9FD0F"/>
    <w:rsid w:val="26CD7628"/>
    <w:rsid w:val="2B8DBE90"/>
    <w:rsid w:val="2BB2278B"/>
    <w:rsid w:val="3218BDEF"/>
    <w:rsid w:val="3E1A4D51"/>
    <w:rsid w:val="42EDBE74"/>
    <w:rsid w:val="4AF8D059"/>
    <w:rsid w:val="56315A28"/>
    <w:rsid w:val="5BE31757"/>
    <w:rsid w:val="6420888D"/>
    <w:rsid w:val="69AA6FC7"/>
    <w:rsid w:val="6A63E222"/>
    <w:rsid w:val="6EC4E242"/>
    <w:rsid w:val="6F3F40CB"/>
    <w:rsid w:val="75AE824F"/>
    <w:rsid w:val="774A52B0"/>
    <w:rsid w:val="797CF5A8"/>
    <w:rsid w:val="7A81F372"/>
    <w:rsid w:val="7C1DC3D3"/>
    <w:rsid w:val="7DB99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20888D"/>
  <w15:chartTrackingRefBased/>
  <w15:docId w15:val="{4758BA90-348D-4ACD-AFB1-D8DC31E4218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eading1Char" w:customStyle="1" mc:Ignorable="w14">
    <w:name xmlns:w="http://schemas.openxmlformats.org/wordprocessingml/2006/main" w:val="Heading 1 Char"/>
    <w:basedOn xmlns:w="http://schemas.openxmlformats.org/wordprocessingml/2006/main" w:val="DefaultParagraphFont"/>
    <w:link xmlns:w="http://schemas.openxmlformats.org/wordprocessingml/2006/main" w:val="Heading1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1" mc:Ignorable="w14">
    <w:name xmlns:w="http://schemas.openxmlformats.org/wordprocessingml/2006/main" w:val="heading 1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1Char"/>
    <w:uiPriority xmlns:w="http://schemas.openxmlformats.org/wordprocessingml/2006/main" w:val="9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240" w:after="0"/>
      <w:outlineLvl xmlns:w="http://schemas.openxmlformats.org/wordprocessingml/2006/main" w:val="0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aliyasin123.blogspot.com/" TargetMode="External" Id="R20227ab63d6b4d5f" /><Relationship Type="http://schemas.openxmlformats.org/officeDocument/2006/relationships/hyperlink" Target="https://aws.amazon.com/redshift/" TargetMode="External" Id="Ra122a78ecdae465e" /><Relationship Type="http://schemas.openxmlformats.org/officeDocument/2006/relationships/hyperlink" Target="https://cloud.google.com/bigquery" TargetMode="External" Id="R1d854f0f1b7d41bb" /><Relationship Type="http://schemas.openxmlformats.org/officeDocument/2006/relationships/hyperlink" Target="https://www.snowflake.com/" TargetMode="External" Id="R6568daaef44b4b73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2023-12-01T03:19:33.9467501Z</dcterms:created>
  <dcterms:modified xsi:type="dcterms:W3CDTF">2023-12-01T04:35:45.2529519Z</dcterms:modified>
  <dc:creator>Ali Yasin (2114939)</dc:creator>
  <lastModifiedBy>Ali Yasin (2114939)</lastModifiedBy>
</coreProperties>
</file>