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Rule="auto"/>
        <w:rPr>
          <w:b w:val="1"/>
          <w:bCs w:val="1"/>
          <w:color w:val="100e25"/>
        </w:rPr>
      </w:pPr>
      <w:r w:rsidDel="00000000" w:rsidR="00000000" w:rsidRPr="00000000">
        <w:rPr>
          <w:b w:val="1"/>
          <w:bCs w:val="1"/>
          <w:color w:val="100e25"/>
          <w:rtl w:val="0"/>
        </w:rPr>
        <w:t xml:space="preserve">                                                                                                       </w:t>
      </w:r>
      <w:r w:rsidDel="00000000" w:rsidR="00000000" w:rsidRPr="00000000">
        <w:rPr>
          <w:b w:val="1"/>
          <w:bCs w:val="1"/>
          <w:color w:val="100e25"/>
        </w:rPr>
        <w:drawing>
          <wp:inline distB="114300" distT="114300" distL="114300" distR="114300">
            <wp:extent cx="1601536" cy="667750"/>
            <wp:effectExtent b="0" l="0" r="0" t="0"/>
            <wp:docPr id="3"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1601536" cy="6677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20" w:lineRule="auto"/>
        <w:rPr>
          <w:b w:val="1"/>
          <w:bCs w:val="1"/>
          <w:color w:val="100e25"/>
        </w:rPr>
      </w:pPr>
      <w:r w:rsidDel="00000000" w:rsidR="00000000" w:rsidRPr="00000000">
        <w:rPr>
          <w:b w:val="1"/>
          <w:bCs w:val="1"/>
          <w:rtl w:val="0"/>
        </w:rPr>
        <w:t xml:space="preserve">CV for </w:t>
      </w:r>
      <w:r w:rsidDel="00000000" w:rsidR="00000000" w:rsidRPr="00000000">
        <w:rPr>
          <w:b w:val="1"/>
          <w:bCs w:val="1"/>
          <w:color w:val="100e25"/>
          <w:rtl w:val="0"/>
        </w:rPr>
        <w:t xml:space="preserve">Recruitment Consultant – Household          </w:t>
      </w:r>
      <w:r w:rsidDel="00000000" w:rsidR="00000000" w:rsidRPr="00000000">
        <w:rPr>
          <w:rtl w:val="0"/>
        </w:rPr>
      </w:r>
    </w:p>
    <w:p w:rsidR="00000000" w:rsidDel="00000000" w:rsidP="00000000" w:rsidRDefault="00000000" w:rsidRPr="00000000" w14:paraId="00000003">
      <w:pPr>
        <w:spacing w:after="120" w:lineRule="auto"/>
        <w:rPr>
          <w:b w:val="1"/>
          <w:bCs w:val="1"/>
        </w:rPr>
      </w:pPr>
      <w:r w:rsidDel="00000000" w:rsidR="00000000" w:rsidRPr="00000000">
        <w:rPr>
          <w:b w:val="1"/>
          <w:bCs w:val="1"/>
          <w:rtl w:val="0"/>
        </w:rPr>
        <w:t xml:space="preserve">Elena - Maria Rusu</w:t>
      </w:r>
    </w:p>
    <w:p w:rsidR="00000000" w:rsidDel="00000000" w:rsidP="00000000" w:rsidRDefault="00000000" w:rsidRPr="00000000" w14:paraId="00000004">
      <w:pPr>
        <w:spacing w:after="120" w:lineRule="auto"/>
        <w:rPr>
          <w:color w:val="100e25"/>
          <w:u w:val="single"/>
        </w:rPr>
      </w:pPr>
      <w:hyperlink r:id="rId7">
        <w:r w:rsidDel="00000000" w:rsidR="00000000" w:rsidRPr="00000000">
          <w:rPr>
            <w:color w:val="1155cc"/>
            <w:u w:val="single"/>
            <w:rtl w:val="0"/>
          </w:rPr>
          <w:t xml:space="preserve">2442732@student.uwtsd.ac.uk</w:t>
        </w:r>
      </w:hyperlink>
      <w:r w:rsidDel="00000000" w:rsidR="00000000" w:rsidRPr="00000000">
        <w:rPr>
          <w:rtl w:val="0"/>
        </w:rPr>
      </w:r>
    </w:p>
    <w:p w:rsidR="00000000" w:rsidDel="00000000" w:rsidP="00000000" w:rsidRDefault="00000000" w:rsidRPr="00000000" w14:paraId="00000005">
      <w:pPr>
        <w:spacing w:after="120" w:lineRule="auto"/>
        <w:rPr>
          <w:color w:val="100e25"/>
        </w:rPr>
      </w:pPr>
      <w:r w:rsidDel="00000000" w:rsidR="00000000" w:rsidRPr="00000000">
        <w:rPr>
          <w:rtl w:val="0"/>
        </w:rPr>
      </w:r>
    </w:p>
    <w:p w:rsidR="00000000" w:rsidDel="00000000" w:rsidP="00000000" w:rsidRDefault="00000000" w:rsidRPr="00000000" w14:paraId="00000006">
      <w:pPr>
        <w:spacing w:after="120" w:lineRule="auto"/>
        <w:rPr>
          <w:b w:val="1"/>
          <w:bCs w:val="1"/>
          <w:color w:val="100e25"/>
        </w:rPr>
      </w:pPr>
      <w:r w:rsidDel="00000000" w:rsidR="00000000" w:rsidRPr="00000000">
        <w:rPr>
          <w:b w:val="1"/>
          <w:bCs w:val="1"/>
          <w:color w:val="100e25"/>
          <w:rtl w:val="0"/>
        </w:rPr>
        <w:t xml:space="preserve">Personal profile:</w:t>
      </w:r>
    </w:p>
    <w:p w:rsidR="00000000" w:rsidDel="00000000" w:rsidP="00000000" w:rsidRDefault="00000000" w:rsidRPr="00000000" w14:paraId="00000007">
      <w:pPr>
        <w:spacing w:after="120" w:lineRule="auto"/>
        <w:rPr>
          <w:color w:val="100e25"/>
        </w:rPr>
      </w:pPr>
      <w:r w:rsidDel="00000000" w:rsidR="00000000" w:rsidRPr="00000000">
        <w:rPr>
          <w:color w:val="100e25"/>
          <w:rtl w:val="0"/>
        </w:rPr>
        <w:t xml:space="preserve">A highly organised and friendly professional with a background in recruitment, customer relations, and household support. Excellent communication skills, connection building, multitasking, and matching individuals to appropriate opportunities while retaining professionalism and discretion.</w:t>
      </w:r>
      <w:r w:rsidDel="00000000" w:rsidR="00000000" w:rsidRPr="00000000">
        <w:rPr>
          <w:rtl w:val="0"/>
        </w:rPr>
      </w:r>
    </w:p>
    <w:p w:rsidR="00000000" w:rsidDel="00000000" w:rsidP="00000000" w:rsidRDefault="00000000" w:rsidRPr="00000000" w14:paraId="00000008">
      <w:pPr>
        <w:spacing w:after="120" w:lineRule="auto"/>
        <w:rPr>
          <w:color w:val="100e25"/>
        </w:rPr>
      </w:pPr>
      <w:r w:rsidDel="00000000" w:rsidR="00000000" w:rsidRPr="00000000">
        <w:rPr>
          <w:rtl w:val="0"/>
        </w:rPr>
      </w:r>
    </w:p>
    <w:p w:rsidR="00000000" w:rsidDel="00000000" w:rsidP="00000000" w:rsidRDefault="00000000" w:rsidRPr="00000000" w14:paraId="00000009">
      <w:pPr>
        <w:spacing w:after="120" w:lineRule="auto"/>
        <w:rPr>
          <w:b w:val="1"/>
          <w:bCs w:val="1"/>
          <w:color w:val="100e25"/>
        </w:rPr>
      </w:pPr>
      <w:r w:rsidDel="00000000" w:rsidR="00000000" w:rsidRPr="00000000">
        <w:rPr>
          <w:b w:val="1"/>
          <w:bCs w:val="1"/>
          <w:color w:val="100e25"/>
          <w:rtl w:val="0"/>
        </w:rPr>
        <w:t xml:space="preserve">Document Controller</w:t>
      </w:r>
    </w:p>
    <w:p w:rsidR="00000000" w:rsidDel="00000000" w:rsidP="00000000" w:rsidRDefault="00000000" w:rsidRPr="00000000" w14:paraId="0000000A">
      <w:pPr>
        <w:spacing w:after="120" w:lineRule="auto"/>
        <w:rPr>
          <w:b w:val="1"/>
          <w:bCs w:val="1"/>
          <w:color w:val="100e25"/>
        </w:rPr>
      </w:pPr>
      <w:r w:rsidDel="00000000" w:rsidR="00000000" w:rsidRPr="00000000">
        <w:rPr>
          <w:b w:val="1"/>
          <w:bCs w:val="1"/>
          <w:color w:val="100e25"/>
          <w:rtl w:val="0"/>
        </w:rPr>
        <w:t xml:space="preserve">John F Hunt | May 2024 – Present</w:t>
      </w:r>
    </w:p>
    <w:p w:rsidR="00000000" w:rsidDel="00000000" w:rsidP="00000000" w:rsidRDefault="00000000" w:rsidRPr="00000000" w14:paraId="0000000B">
      <w:pPr>
        <w:numPr>
          <w:ilvl w:val="0"/>
          <w:numId w:val="6"/>
        </w:numPr>
        <w:spacing w:after="0" w:afterAutospacing="0" w:lineRule="auto"/>
        <w:ind w:left="720" w:hanging="360"/>
        <w:rPr>
          <w:color w:val="100e25"/>
        </w:rPr>
      </w:pPr>
      <w:r w:rsidDel="00000000" w:rsidR="00000000" w:rsidRPr="00000000">
        <w:rPr>
          <w:color w:val="100e25"/>
          <w:rtl w:val="0"/>
        </w:rPr>
        <w:t xml:space="preserve">Ensured accuracy and compliance by coordinating communication and documentation across several building projects.</w:t>
      </w:r>
    </w:p>
    <w:p w:rsidR="00000000" w:rsidDel="00000000" w:rsidP="00000000" w:rsidRDefault="00000000" w:rsidRPr="00000000" w14:paraId="0000000C">
      <w:pPr>
        <w:numPr>
          <w:ilvl w:val="0"/>
          <w:numId w:val="6"/>
        </w:numPr>
        <w:spacing w:after="0" w:afterAutospacing="0" w:lineRule="auto"/>
        <w:ind w:left="720" w:hanging="360"/>
        <w:rPr>
          <w:color w:val="100e25"/>
        </w:rPr>
      </w:pPr>
      <w:r w:rsidDel="00000000" w:rsidR="00000000" w:rsidRPr="00000000">
        <w:rPr>
          <w:color w:val="100e25"/>
          <w:rtl w:val="0"/>
        </w:rPr>
        <w:t xml:space="preserve">Developed solid working connections with stakeholders, subcontractors, and project managers.</w:t>
      </w:r>
    </w:p>
    <w:p w:rsidR="00000000" w:rsidDel="00000000" w:rsidP="00000000" w:rsidRDefault="00000000" w:rsidRPr="00000000" w14:paraId="0000000D">
      <w:pPr>
        <w:numPr>
          <w:ilvl w:val="0"/>
          <w:numId w:val="6"/>
        </w:numPr>
        <w:spacing w:after="0" w:afterAutospacing="0" w:lineRule="auto"/>
        <w:ind w:left="720" w:hanging="360"/>
        <w:rPr>
          <w:color w:val="100e25"/>
        </w:rPr>
      </w:pPr>
      <w:r w:rsidDel="00000000" w:rsidR="00000000" w:rsidRPr="00000000">
        <w:rPr>
          <w:color w:val="100e25"/>
          <w:rtl w:val="0"/>
        </w:rPr>
        <w:t xml:space="preserve"> Participated in applicant interviews and assisted with the onboarding of placement students and apprentices.</w:t>
      </w:r>
    </w:p>
    <w:p w:rsidR="00000000" w:rsidDel="00000000" w:rsidP="00000000" w:rsidRDefault="00000000" w:rsidRPr="00000000" w14:paraId="0000000E">
      <w:pPr>
        <w:numPr>
          <w:ilvl w:val="0"/>
          <w:numId w:val="6"/>
        </w:numPr>
        <w:spacing w:after="120" w:lineRule="auto"/>
        <w:ind w:left="720" w:hanging="360"/>
        <w:rPr>
          <w:color w:val="100e25"/>
        </w:rPr>
      </w:pPr>
      <w:r w:rsidDel="00000000" w:rsidR="00000000" w:rsidRPr="00000000">
        <w:rPr>
          <w:color w:val="100e25"/>
          <w:rtl w:val="0"/>
        </w:rPr>
        <w:t xml:space="preserve">Conducted individual and group training sessions on Procore and document management systems for staff members and subcontractors.</w:t>
      </w:r>
    </w:p>
    <w:p w:rsidR="00000000" w:rsidDel="00000000" w:rsidP="00000000" w:rsidRDefault="00000000" w:rsidRPr="00000000" w14:paraId="0000000F">
      <w:pPr>
        <w:spacing w:after="120" w:lineRule="auto"/>
        <w:ind w:left="0" w:firstLine="0"/>
        <w:rPr>
          <w:color w:val="100e25"/>
        </w:rPr>
      </w:pPr>
      <w:r w:rsidDel="00000000" w:rsidR="00000000" w:rsidRPr="00000000">
        <w:rPr>
          <w:rtl w:val="0"/>
        </w:rPr>
      </w:r>
    </w:p>
    <w:p w:rsidR="00000000" w:rsidDel="00000000" w:rsidP="00000000" w:rsidRDefault="00000000" w:rsidRPr="00000000" w14:paraId="00000010">
      <w:pPr>
        <w:spacing w:after="120" w:lineRule="auto"/>
        <w:rPr>
          <w:b w:val="1"/>
          <w:bCs w:val="1"/>
          <w:color w:val="100e25"/>
        </w:rPr>
      </w:pPr>
      <w:r w:rsidDel="00000000" w:rsidR="00000000" w:rsidRPr="00000000">
        <w:rPr>
          <w:b w:val="1"/>
          <w:bCs w:val="1"/>
          <w:color w:val="100e25"/>
          <w:rtl w:val="0"/>
        </w:rPr>
        <w:t xml:space="preserve">Business Development Officer </w:t>
      </w:r>
    </w:p>
    <w:p w:rsidR="00000000" w:rsidDel="00000000" w:rsidP="00000000" w:rsidRDefault="00000000" w:rsidRPr="00000000" w14:paraId="00000011">
      <w:pPr>
        <w:spacing w:after="120" w:lineRule="auto"/>
        <w:rPr>
          <w:b w:val="1"/>
          <w:bCs w:val="1"/>
          <w:color w:val="100e25"/>
        </w:rPr>
      </w:pPr>
      <w:r w:rsidDel="00000000" w:rsidR="00000000" w:rsidRPr="00000000">
        <w:rPr>
          <w:b w:val="1"/>
          <w:bCs w:val="1"/>
          <w:color w:val="100e25"/>
          <w:rtl w:val="0"/>
        </w:rPr>
        <w:t xml:space="preserve">Smart Move Education Group's | December 2023 – April 2024</w:t>
      </w:r>
    </w:p>
    <w:p w:rsidR="00000000" w:rsidDel="00000000" w:rsidP="00000000" w:rsidRDefault="00000000" w:rsidRPr="00000000" w14:paraId="00000012">
      <w:pPr>
        <w:numPr>
          <w:ilvl w:val="0"/>
          <w:numId w:val="1"/>
        </w:numPr>
        <w:spacing w:after="0" w:afterAutospacing="0" w:lineRule="auto"/>
        <w:ind w:left="720" w:hanging="360"/>
        <w:rPr>
          <w:color w:val="100e25"/>
          <w:u w:val="none"/>
        </w:rPr>
      </w:pPr>
      <w:r w:rsidDel="00000000" w:rsidR="00000000" w:rsidRPr="00000000">
        <w:rPr>
          <w:color w:val="100e25"/>
          <w:rtl w:val="0"/>
        </w:rPr>
        <w:t xml:space="preserve">Oversaw the entire hiring process, from the first inquiry to the successful enrolling and onboarding.</w:t>
      </w:r>
    </w:p>
    <w:p w:rsidR="00000000" w:rsidDel="00000000" w:rsidP="00000000" w:rsidRDefault="00000000" w:rsidRPr="00000000" w14:paraId="00000013">
      <w:pPr>
        <w:numPr>
          <w:ilvl w:val="0"/>
          <w:numId w:val="1"/>
        </w:numPr>
        <w:spacing w:after="0" w:afterAutospacing="0" w:lineRule="auto"/>
        <w:ind w:left="720" w:hanging="360"/>
        <w:rPr>
          <w:color w:val="100e25"/>
        </w:rPr>
      </w:pPr>
      <w:r w:rsidDel="00000000" w:rsidR="00000000" w:rsidRPr="00000000">
        <w:rPr>
          <w:color w:val="100e25"/>
          <w:rtl w:val="0"/>
        </w:rPr>
        <w:t xml:space="preserve">Performed thorough consultations to learn about the long-term objectives, suitability, and aspirations of candidates.</w:t>
      </w:r>
    </w:p>
    <w:p w:rsidR="00000000" w:rsidDel="00000000" w:rsidP="00000000" w:rsidRDefault="00000000" w:rsidRPr="00000000" w14:paraId="00000014">
      <w:pPr>
        <w:numPr>
          <w:ilvl w:val="0"/>
          <w:numId w:val="1"/>
        </w:numPr>
        <w:spacing w:after="120" w:lineRule="auto"/>
        <w:ind w:left="720" w:hanging="360"/>
        <w:rPr>
          <w:color w:val="100e25"/>
        </w:rPr>
      </w:pPr>
      <w:r w:rsidDel="00000000" w:rsidR="00000000" w:rsidRPr="00000000">
        <w:rPr>
          <w:color w:val="100e25"/>
          <w:rtl w:val="0"/>
        </w:rPr>
        <w:t xml:space="preserve">Developed and preserved solid connections with university partners, education agents, and potential students.</w:t>
      </w:r>
    </w:p>
    <w:p w:rsidR="00000000" w:rsidDel="00000000" w:rsidP="00000000" w:rsidRDefault="00000000" w:rsidRPr="00000000" w14:paraId="00000015">
      <w:pPr>
        <w:spacing w:after="120" w:lineRule="auto"/>
        <w:rPr>
          <w:color w:val="100e25"/>
        </w:rPr>
      </w:pPr>
      <w:r w:rsidDel="00000000" w:rsidR="00000000" w:rsidRPr="00000000">
        <w:rPr>
          <w:rtl w:val="0"/>
        </w:rPr>
      </w:r>
    </w:p>
    <w:p w:rsidR="00000000" w:rsidDel="00000000" w:rsidP="00000000" w:rsidRDefault="00000000" w:rsidRPr="00000000" w14:paraId="00000016">
      <w:pPr>
        <w:spacing w:after="120" w:lineRule="auto"/>
        <w:rPr>
          <w:b w:val="1"/>
          <w:bCs w:val="1"/>
          <w:color w:val="100e25"/>
        </w:rPr>
      </w:pPr>
      <w:r w:rsidDel="00000000" w:rsidR="00000000" w:rsidRPr="00000000">
        <w:rPr>
          <w:b w:val="1"/>
          <w:bCs w:val="1"/>
          <w:color w:val="100e25"/>
          <w:rtl w:val="0"/>
        </w:rPr>
        <w:t xml:space="preserve">Educational Consultant</w:t>
      </w:r>
    </w:p>
    <w:p w:rsidR="00000000" w:rsidDel="00000000" w:rsidP="00000000" w:rsidRDefault="00000000" w:rsidRPr="00000000" w14:paraId="00000017">
      <w:pPr>
        <w:spacing w:after="120" w:lineRule="auto"/>
        <w:rPr>
          <w:b w:val="1"/>
          <w:bCs w:val="1"/>
          <w:color w:val="100e25"/>
        </w:rPr>
      </w:pPr>
      <w:r w:rsidDel="00000000" w:rsidR="00000000" w:rsidRPr="00000000">
        <w:rPr>
          <w:b w:val="1"/>
          <w:bCs w:val="1"/>
          <w:color w:val="100e25"/>
          <w:rtl w:val="0"/>
        </w:rPr>
        <w:t xml:space="preserve">Smart Move Education Group | October 2022 – November 2023 </w:t>
      </w:r>
    </w:p>
    <w:p w:rsidR="00000000" w:rsidDel="00000000" w:rsidP="00000000" w:rsidRDefault="00000000" w:rsidRPr="00000000" w14:paraId="00000018">
      <w:pPr>
        <w:numPr>
          <w:ilvl w:val="0"/>
          <w:numId w:val="3"/>
        </w:numPr>
        <w:spacing w:after="0" w:afterAutospacing="0" w:lineRule="auto"/>
        <w:ind w:left="720" w:hanging="360"/>
        <w:rPr>
          <w:color w:val="100e25"/>
          <w:u w:val="none"/>
        </w:rPr>
      </w:pPr>
      <w:r w:rsidDel="00000000" w:rsidR="00000000" w:rsidRPr="00000000">
        <w:rPr>
          <w:color w:val="100e25"/>
          <w:rtl w:val="0"/>
        </w:rPr>
        <w:t xml:space="preserve">Consulted potential students to learn about their academic objectives and suggest appropriate study choices.</w:t>
      </w:r>
    </w:p>
    <w:p w:rsidR="00000000" w:rsidDel="00000000" w:rsidP="00000000" w:rsidRDefault="00000000" w:rsidRPr="00000000" w14:paraId="00000019">
      <w:pPr>
        <w:numPr>
          <w:ilvl w:val="0"/>
          <w:numId w:val="3"/>
        </w:numPr>
        <w:spacing w:after="0" w:afterAutospacing="0" w:lineRule="auto"/>
        <w:ind w:left="720" w:hanging="360"/>
        <w:rPr>
          <w:color w:val="100e25"/>
        </w:rPr>
      </w:pPr>
      <w:r w:rsidDel="00000000" w:rsidR="00000000" w:rsidRPr="00000000">
        <w:rPr>
          <w:color w:val="100e25"/>
          <w:rtl w:val="0"/>
        </w:rPr>
        <w:t xml:space="preserve">Developed dependable connections by offering tailored guidance and continuous assistance during the application process.</w:t>
      </w:r>
    </w:p>
    <w:p w:rsidR="00000000" w:rsidDel="00000000" w:rsidP="00000000" w:rsidRDefault="00000000" w:rsidRPr="00000000" w14:paraId="0000001A">
      <w:pPr>
        <w:numPr>
          <w:ilvl w:val="0"/>
          <w:numId w:val="3"/>
        </w:numPr>
        <w:spacing w:after="0" w:afterAutospacing="0" w:lineRule="auto"/>
        <w:ind w:left="720" w:hanging="360"/>
        <w:rPr>
          <w:color w:val="100e25"/>
        </w:rPr>
      </w:pPr>
      <w:r w:rsidDel="00000000" w:rsidR="00000000" w:rsidRPr="00000000">
        <w:rPr>
          <w:color w:val="100e25"/>
          <w:rtl w:val="0"/>
        </w:rPr>
        <w:t xml:space="preserve">Conducted thorough needs analyses to ensure appropriate programme matching.</w:t>
      </w:r>
    </w:p>
    <w:p w:rsidR="00000000" w:rsidDel="00000000" w:rsidP="00000000" w:rsidRDefault="00000000" w:rsidRPr="00000000" w14:paraId="0000001B">
      <w:pPr>
        <w:numPr>
          <w:ilvl w:val="0"/>
          <w:numId w:val="3"/>
        </w:numPr>
        <w:spacing w:after="120" w:lineRule="auto"/>
        <w:ind w:left="720" w:hanging="360"/>
        <w:rPr>
          <w:color w:val="100e25"/>
        </w:rPr>
      </w:pPr>
      <w:r w:rsidDel="00000000" w:rsidR="00000000" w:rsidRPr="00000000">
        <w:rPr>
          <w:color w:val="100e25"/>
          <w:rtl w:val="0"/>
        </w:rPr>
        <w:t xml:space="preserve">Maintained consistent communication with candidates, ensuring a first-rate client experience from inquiry to enrolment.</w:t>
      </w:r>
    </w:p>
    <w:p w:rsidR="00000000" w:rsidDel="00000000" w:rsidP="00000000" w:rsidRDefault="00000000" w:rsidRPr="00000000" w14:paraId="0000001C">
      <w:pPr>
        <w:spacing w:after="120" w:lineRule="auto"/>
        <w:rPr>
          <w:color w:val="100e25"/>
        </w:rPr>
      </w:pPr>
      <w:r w:rsidDel="00000000" w:rsidR="00000000" w:rsidRPr="00000000">
        <w:rPr>
          <w:rtl w:val="0"/>
        </w:rPr>
      </w:r>
    </w:p>
    <w:p w:rsidR="00000000" w:rsidDel="00000000" w:rsidP="00000000" w:rsidRDefault="00000000" w:rsidRPr="00000000" w14:paraId="0000001D">
      <w:pPr>
        <w:spacing w:after="120" w:lineRule="auto"/>
        <w:rPr>
          <w:b w:val="1"/>
          <w:bCs w:val="1"/>
          <w:color w:val="100e25"/>
        </w:rPr>
      </w:pPr>
      <w:r w:rsidDel="00000000" w:rsidR="00000000" w:rsidRPr="00000000">
        <w:rPr>
          <w:b w:val="1"/>
          <w:bCs w:val="1"/>
          <w:color w:val="100e25"/>
          <w:rtl w:val="0"/>
        </w:rPr>
        <w:t xml:space="preserve">Marketing officer</w:t>
      </w:r>
    </w:p>
    <w:p w:rsidR="00000000" w:rsidDel="00000000" w:rsidP="00000000" w:rsidRDefault="00000000" w:rsidRPr="00000000" w14:paraId="0000001E">
      <w:pPr>
        <w:spacing w:after="120" w:lineRule="auto"/>
        <w:rPr>
          <w:b w:val="1"/>
          <w:bCs w:val="1"/>
          <w:color w:val="100e25"/>
        </w:rPr>
      </w:pPr>
      <w:r w:rsidDel="00000000" w:rsidR="00000000" w:rsidRPr="00000000">
        <w:rPr>
          <w:b w:val="1"/>
          <w:bCs w:val="1"/>
          <w:color w:val="100e25"/>
          <w:rtl w:val="0"/>
        </w:rPr>
        <w:t xml:space="preserve">Bespoke professionals | September 2020 – November 2022</w:t>
      </w:r>
    </w:p>
    <w:p w:rsidR="00000000" w:rsidDel="00000000" w:rsidP="00000000" w:rsidRDefault="00000000" w:rsidRPr="00000000" w14:paraId="0000001F">
      <w:pPr>
        <w:numPr>
          <w:ilvl w:val="0"/>
          <w:numId w:val="5"/>
        </w:numPr>
        <w:spacing w:after="0" w:afterAutospacing="0" w:lineRule="auto"/>
        <w:ind w:left="720" w:hanging="360"/>
        <w:rPr>
          <w:color w:val="100e25"/>
          <w:u w:val="none"/>
        </w:rPr>
      </w:pPr>
      <w:r w:rsidDel="00000000" w:rsidR="00000000" w:rsidRPr="00000000">
        <w:rPr>
          <w:color w:val="100e25"/>
          <w:rtl w:val="0"/>
        </w:rPr>
        <w:t xml:space="preserve">Closely collaborated with clients to understand their business goals and provide tailored marketing solutions.</w:t>
      </w:r>
    </w:p>
    <w:p w:rsidR="00000000" w:rsidDel="00000000" w:rsidP="00000000" w:rsidRDefault="00000000" w:rsidRPr="00000000" w14:paraId="00000020">
      <w:pPr>
        <w:numPr>
          <w:ilvl w:val="0"/>
          <w:numId w:val="5"/>
        </w:numPr>
        <w:spacing w:after="0" w:afterAutospacing="0" w:lineRule="auto"/>
        <w:ind w:left="720" w:hanging="360"/>
        <w:rPr>
          <w:color w:val="100e25"/>
        </w:rPr>
      </w:pPr>
      <w:r w:rsidDel="00000000" w:rsidR="00000000" w:rsidRPr="00000000">
        <w:rPr>
          <w:color w:val="100e25"/>
          <w:rtl w:val="0"/>
        </w:rPr>
        <w:t xml:space="preserve">Maintained outstanding organisation and communication while managing multiple projects simultaneously.</w:t>
      </w:r>
    </w:p>
    <w:p w:rsidR="00000000" w:rsidDel="00000000" w:rsidP="00000000" w:rsidRDefault="00000000" w:rsidRPr="00000000" w14:paraId="00000021">
      <w:pPr>
        <w:numPr>
          <w:ilvl w:val="0"/>
          <w:numId w:val="5"/>
        </w:numPr>
        <w:spacing w:after="0" w:afterAutospacing="0" w:lineRule="auto"/>
        <w:ind w:left="720" w:hanging="360"/>
        <w:rPr>
          <w:color w:val="100e25"/>
        </w:rPr>
      </w:pPr>
      <w:r w:rsidDel="00000000" w:rsidR="00000000" w:rsidRPr="00000000">
        <w:rPr>
          <w:color w:val="100e25"/>
          <w:rtl w:val="0"/>
        </w:rPr>
        <w:t xml:space="preserve">Developed marketing campaigns and compelling digital content to build client brands. Developed close bonds with clients, ensuring that we completed projects effectively and fulfilled their expectations.</w:t>
      </w:r>
    </w:p>
    <w:p w:rsidR="00000000" w:rsidDel="00000000" w:rsidP="00000000" w:rsidRDefault="00000000" w:rsidRPr="00000000" w14:paraId="00000022">
      <w:pPr>
        <w:numPr>
          <w:ilvl w:val="0"/>
          <w:numId w:val="5"/>
        </w:numPr>
        <w:spacing w:after="0" w:afterAutospacing="0" w:lineRule="auto"/>
        <w:ind w:left="720" w:hanging="360"/>
        <w:rPr>
          <w:color w:val="100e25"/>
        </w:rPr>
      </w:pPr>
      <w:r w:rsidDel="00000000" w:rsidR="00000000" w:rsidRPr="00000000">
        <w:rPr>
          <w:color w:val="100e25"/>
          <w:rtl w:val="0"/>
        </w:rPr>
        <w:t xml:space="preserve">Worked closely with internal teams to ensure we met project goals and timelines.</w:t>
      </w:r>
    </w:p>
    <w:p w:rsidR="00000000" w:rsidDel="00000000" w:rsidP="00000000" w:rsidRDefault="00000000" w:rsidRPr="00000000" w14:paraId="00000023">
      <w:pPr>
        <w:numPr>
          <w:ilvl w:val="0"/>
          <w:numId w:val="5"/>
        </w:numPr>
        <w:spacing w:after="120" w:lineRule="auto"/>
        <w:ind w:left="720" w:hanging="360"/>
        <w:rPr>
          <w:color w:val="100e25"/>
        </w:rPr>
      </w:pPr>
      <w:r w:rsidDel="00000000" w:rsidR="00000000" w:rsidRPr="00000000">
        <w:rPr>
          <w:color w:val="100e25"/>
          <w:rtl w:val="0"/>
        </w:rPr>
        <w:t xml:space="preserve">Encouraged business expansion by engaging stakeholders and communicating effectively.</w:t>
      </w:r>
    </w:p>
    <w:p w:rsidR="00000000" w:rsidDel="00000000" w:rsidP="00000000" w:rsidRDefault="00000000" w:rsidRPr="00000000" w14:paraId="00000024">
      <w:pPr>
        <w:spacing w:after="120" w:lineRule="auto"/>
        <w:rPr>
          <w:color w:val="100e25"/>
        </w:rPr>
      </w:pPr>
      <w:r w:rsidDel="00000000" w:rsidR="00000000" w:rsidRPr="00000000">
        <w:rPr>
          <w:rtl w:val="0"/>
        </w:rPr>
      </w:r>
    </w:p>
    <w:p w:rsidR="00000000" w:rsidDel="00000000" w:rsidP="00000000" w:rsidRDefault="00000000" w:rsidRPr="00000000" w14:paraId="00000025">
      <w:pPr>
        <w:spacing w:after="120" w:lineRule="auto"/>
        <w:rPr>
          <w:b w:val="1"/>
          <w:bCs w:val="1"/>
          <w:color w:val="100e25"/>
        </w:rPr>
      </w:pPr>
      <w:r w:rsidDel="00000000" w:rsidR="00000000" w:rsidRPr="00000000">
        <w:rPr>
          <w:b w:val="1"/>
          <w:bCs w:val="1"/>
          <w:color w:val="100e25"/>
          <w:rtl w:val="0"/>
        </w:rPr>
        <w:t xml:space="preserve">Private nanny</w:t>
      </w:r>
    </w:p>
    <w:p w:rsidR="00000000" w:rsidDel="00000000" w:rsidP="00000000" w:rsidRDefault="00000000" w:rsidRPr="00000000" w14:paraId="00000026">
      <w:pPr>
        <w:spacing w:after="120" w:lineRule="auto"/>
        <w:rPr>
          <w:b w:val="1"/>
          <w:bCs w:val="1"/>
          <w:color w:val="100e25"/>
        </w:rPr>
      </w:pPr>
      <w:r w:rsidDel="00000000" w:rsidR="00000000" w:rsidRPr="00000000">
        <w:rPr>
          <w:b w:val="1"/>
          <w:bCs w:val="1"/>
          <w:color w:val="100e25"/>
          <w:rtl w:val="0"/>
        </w:rPr>
        <w:t xml:space="preserve">Private Family | January 2018 –  August 2020</w:t>
      </w:r>
    </w:p>
    <w:p w:rsidR="00000000" w:rsidDel="00000000" w:rsidP="00000000" w:rsidRDefault="00000000" w:rsidRPr="00000000" w14:paraId="00000027">
      <w:pPr>
        <w:numPr>
          <w:ilvl w:val="0"/>
          <w:numId w:val="2"/>
        </w:numPr>
        <w:spacing w:after="0" w:afterAutospacing="0" w:lineRule="auto"/>
        <w:ind w:left="720" w:hanging="360"/>
        <w:rPr>
          <w:color w:val="100e25"/>
        </w:rPr>
      </w:pPr>
      <w:r w:rsidDel="00000000" w:rsidR="00000000" w:rsidRPr="00000000">
        <w:rPr>
          <w:color w:val="100e25"/>
          <w:rtl w:val="0"/>
        </w:rPr>
        <w:t xml:space="preserve">Ensured children's safety, growth, and well-being by offering full-time daycare in private homes.</w:t>
      </w:r>
    </w:p>
    <w:p w:rsidR="00000000" w:rsidDel="00000000" w:rsidP="00000000" w:rsidRDefault="00000000" w:rsidRPr="00000000" w14:paraId="00000028">
      <w:pPr>
        <w:numPr>
          <w:ilvl w:val="0"/>
          <w:numId w:val="2"/>
        </w:numPr>
        <w:spacing w:after="0" w:afterAutospacing="0" w:lineRule="auto"/>
        <w:ind w:left="720" w:hanging="360"/>
        <w:rPr>
          <w:color w:val="100e25"/>
        </w:rPr>
      </w:pPr>
      <w:r w:rsidDel="00000000" w:rsidR="00000000" w:rsidRPr="00000000">
        <w:rPr>
          <w:color w:val="100e25"/>
          <w:rtl w:val="0"/>
        </w:rPr>
        <w:t xml:space="preserve">Developed enduring, trustworthy connections with families by being discreet, professional, and dependable.</w:t>
      </w:r>
    </w:p>
    <w:p w:rsidR="00000000" w:rsidDel="00000000" w:rsidP="00000000" w:rsidRDefault="00000000" w:rsidRPr="00000000" w14:paraId="00000029">
      <w:pPr>
        <w:numPr>
          <w:ilvl w:val="0"/>
          <w:numId w:val="2"/>
        </w:numPr>
        <w:spacing w:after="0" w:afterAutospacing="0" w:lineRule="auto"/>
        <w:ind w:left="720" w:hanging="360"/>
        <w:rPr>
          <w:color w:val="100e25"/>
        </w:rPr>
      </w:pPr>
      <w:r w:rsidDel="00000000" w:rsidR="00000000" w:rsidRPr="00000000">
        <w:rPr>
          <w:color w:val="100e25"/>
          <w:rtl w:val="0"/>
        </w:rPr>
        <w:t xml:space="preserve">Oversaw kids' daily schedules, extracurricular activities, school runs, and appointments.</w:t>
      </w:r>
    </w:p>
    <w:p w:rsidR="00000000" w:rsidDel="00000000" w:rsidP="00000000" w:rsidRDefault="00000000" w:rsidRPr="00000000" w14:paraId="0000002A">
      <w:pPr>
        <w:numPr>
          <w:ilvl w:val="0"/>
          <w:numId w:val="2"/>
        </w:numPr>
        <w:spacing w:after="0" w:afterAutospacing="0" w:lineRule="auto"/>
        <w:ind w:left="720" w:hanging="360"/>
        <w:rPr>
          <w:color w:val="100e25"/>
        </w:rPr>
      </w:pPr>
      <w:r w:rsidDel="00000000" w:rsidR="00000000" w:rsidRPr="00000000">
        <w:rPr>
          <w:color w:val="100e25"/>
          <w:rtl w:val="0"/>
        </w:rPr>
        <w:t xml:space="preserve">Adapted to the unique expectations, parenting approach, and home environment of each family.</w:t>
      </w:r>
    </w:p>
    <w:p w:rsidR="00000000" w:rsidDel="00000000" w:rsidP="00000000" w:rsidRDefault="00000000" w:rsidRPr="00000000" w14:paraId="0000002B">
      <w:pPr>
        <w:numPr>
          <w:ilvl w:val="0"/>
          <w:numId w:val="2"/>
        </w:numPr>
        <w:spacing w:after="120" w:lineRule="auto"/>
        <w:ind w:left="720" w:hanging="360"/>
        <w:rPr>
          <w:color w:val="100e25"/>
        </w:rPr>
      </w:pPr>
      <w:r w:rsidDel="00000000" w:rsidR="00000000" w:rsidRPr="00000000">
        <w:rPr>
          <w:color w:val="100e25"/>
          <w:rtl w:val="0"/>
        </w:rPr>
        <w:t xml:space="preserve">Planned educational, emotional, and social development activities for kids.</w:t>
      </w:r>
    </w:p>
    <w:p w:rsidR="00000000" w:rsidDel="00000000" w:rsidP="00000000" w:rsidRDefault="00000000" w:rsidRPr="00000000" w14:paraId="0000002C">
      <w:pPr>
        <w:spacing w:after="120" w:lineRule="auto"/>
        <w:rPr>
          <w:b w:val="1"/>
          <w:bCs w:val="1"/>
          <w:color w:val="100e25"/>
        </w:rPr>
      </w:pPr>
      <w:r w:rsidDel="00000000" w:rsidR="00000000" w:rsidRPr="00000000">
        <w:rPr>
          <w:color w:val="100e25"/>
          <w:rtl w:val="0"/>
        </w:rPr>
        <w:t xml:space="preserve">         </w:t>
      </w:r>
      <w:r w:rsidDel="00000000" w:rsidR="00000000" w:rsidRPr="00000000">
        <w:rPr>
          <w:b w:val="1"/>
          <w:bCs w:val="1"/>
          <w:color w:val="100e25"/>
          <w:rtl w:val="0"/>
        </w:rPr>
        <w:t xml:space="preserve">   </w:t>
      </w:r>
    </w:p>
    <w:p w:rsidR="00000000" w:rsidDel="00000000" w:rsidP="00000000" w:rsidRDefault="00000000" w:rsidRPr="00000000" w14:paraId="0000002D">
      <w:pPr>
        <w:spacing w:after="120" w:lineRule="auto"/>
        <w:rPr>
          <w:b w:val="1"/>
          <w:bCs w:val="1"/>
          <w:color w:val="100e25"/>
        </w:rPr>
      </w:pPr>
      <w:r w:rsidDel="00000000" w:rsidR="00000000" w:rsidRPr="00000000">
        <w:rPr>
          <w:b w:val="1"/>
          <w:bCs w:val="1"/>
          <w:color w:val="100e25"/>
          <w:rtl w:val="0"/>
        </w:rPr>
        <w:t xml:space="preserve">  Skills: </w:t>
      </w:r>
    </w:p>
    <w:p w:rsidR="00000000" w:rsidDel="00000000" w:rsidP="00000000" w:rsidRDefault="00000000" w:rsidRPr="00000000" w14:paraId="0000002E">
      <w:pPr>
        <w:numPr>
          <w:ilvl w:val="0"/>
          <w:numId w:val="4"/>
        </w:numPr>
        <w:spacing w:after="0" w:afterAutospacing="0" w:lineRule="auto"/>
        <w:ind w:left="1440" w:hanging="360"/>
        <w:rPr>
          <w:color w:val="100e25"/>
        </w:rPr>
      </w:pPr>
      <w:r w:rsidDel="00000000" w:rsidR="00000000" w:rsidRPr="00000000">
        <w:rPr>
          <w:color w:val="100e25"/>
          <w:rtl w:val="0"/>
        </w:rPr>
        <w:t xml:space="preserve">End-to-end recruitment</w:t>
      </w:r>
    </w:p>
    <w:p w:rsidR="00000000" w:rsidDel="00000000" w:rsidP="00000000" w:rsidRDefault="00000000" w:rsidRPr="00000000" w14:paraId="0000002F">
      <w:pPr>
        <w:numPr>
          <w:ilvl w:val="0"/>
          <w:numId w:val="4"/>
        </w:numPr>
        <w:spacing w:after="0" w:afterAutospacing="0" w:lineRule="auto"/>
        <w:ind w:left="1440" w:hanging="360"/>
        <w:rPr>
          <w:color w:val="100e25"/>
        </w:rPr>
      </w:pPr>
      <w:r w:rsidDel="00000000" w:rsidR="00000000" w:rsidRPr="00000000">
        <w:rPr>
          <w:color w:val="100e25"/>
          <w:rtl w:val="0"/>
        </w:rPr>
        <w:t xml:space="preserve">Relationship building</w:t>
      </w:r>
    </w:p>
    <w:p w:rsidR="00000000" w:rsidDel="00000000" w:rsidP="00000000" w:rsidRDefault="00000000" w:rsidRPr="00000000" w14:paraId="00000030">
      <w:pPr>
        <w:numPr>
          <w:ilvl w:val="0"/>
          <w:numId w:val="4"/>
        </w:numPr>
        <w:spacing w:after="0" w:afterAutospacing="0" w:lineRule="auto"/>
        <w:ind w:left="1440" w:hanging="360"/>
        <w:rPr>
          <w:color w:val="100e25"/>
        </w:rPr>
      </w:pPr>
      <w:r w:rsidDel="00000000" w:rsidR="00000000" w:rsidRPr="00000000">
        <w:rPr>
          <w:color w:val="100e25"/>
          <w:rtl w:val="0"/>
        </w:rPr>
        <w:t xml:space="preserve">Client management</w:t>
      </w:r>
    </w:p>
    <w:p w:rsidR="00000000" w:rsidDel="00000000" w:rsidP="00000000" w:rsidRDefault="00000000" w:rsidRPr="00000000" w14:paraId="00000031">
      <w:pPr>
        <w:numPr>
          <w:ilvl w:val="0"/>
          <w:numId w:val="4"/>
        </w:numPr>
        <w:spacing w:after="0" w:afterAutospacing="0" w:lineRule="auto"/>
        <w:ind w:left="1440" w:hanging="360"/>
        <w:rPr>
          <w:color w:val="100e25"/>
        </w:rPr>
      </w:pPr>
      <w:r w:rsidDel="00000000" w:rsidR="00000000" w:rsidRPr="00000000">
        <w:rPr>
          <w:color w:val="100e25"/>
          <w:rtl w:val="0"/>
        </w:rPr>
        <w:t xml:space="preserve">Consultative approach</w:t>
      </w:r>
    </w:p>
    <w:p w:rsidR="00000000" w:rsidDel="00000000" w:rsidP="00000000" w:rsidRDefault="00000000" w:rsidRPr="00000000" w14:paraId="00000032">
      <w:pPr>
        <w:numPr>
          <w:ilvl w:val="0"/>
          <w:numId w:val="4"/>
        </w:numPr>
        <w:spacing w:after="0" w:afterAutospacing="0" w:lineRule="auto"/>
        <w:ind w:left="1440" w:hanging="360"/>
        <w:rPr>
          <w:color w:val="100e25"/>
        </w:rPr>
      </w:pPr>
      <w:r w:rsidDel="00000000" w:rsidR="00000000" w:rsidRPr="00000000">
        <w:rPr>
          <w:color w:val="100e25"/>
          <w:rtl w:val="0"/>
        </w:rPr>
        <w:t xml:space="preserve">Communication</w:t>
      </w:r>
    </w:p>
    <w:p w:rsidR="00000000" w:rsidDel="00000000" w:rsidP="00000000" w:rsidRDefault="00000000" w:rsidRPr="00000000" w14:paraId="00000033">
      <w:pPr>
        <w:numPr>
          <w:ilvl w:val="0"/>
          <w:numId w:val="4"/>
        </w:numPr>
        <w:spacing w:after="0" w:afterAutospacing="0" w:lineRule="auto"/>
        <w:ind w:left="1440" w:hanging="360"/>
        <w:rPr>
          <w:color w:val="100e25"/>
        </w:rPr>
      </w:pPr>
      <w:r w:rsidDel="00000000" w:rsidR="00000000" w:rsidRPr="00000000">
        <w:rPr>
          <w:color w:val="100e25"/>
          <w:rtl w:val="0"/>
        </w:rPr>
        <w:t xml:space="preserve">Emotional intelligence</w:t>
      </w:r>
    </w:p>
    <w:p w:rsidR="00000000" w:rsidDel="00000000" w:rsidP="00000000" w:rsidRDefault="00000000" w:rsidRPr="00000000" w14:paraId="00000034">
      <w:pPr>
        <w:numPr>
          <w:ilvl w:val="0"/>
          <w:numId w:val="4"/>
        </w:numPr>
        <w:spacing w:after="0" w:afterAutospacing="0" w:lineRule="auto"/>
        <w:ind w:left="1440" w:hanging="360"/>
        <w:rPr>
          <w:color w:val="100e25"/>
        </w:rPr>
      </w:pPr>
      <w:r w:rsidDel="00000000" w:rsidR="00000000" w:rsidRPr="00000000">
        <w:rPr>
          <w:color w:val="100e25"/>
          <w:rtl w:val="0"/>
        </w:rPr>
        <w:t xml:space="preserve">Organisation</w:t>
      </w:r>
    </w:p>
    <w:p w:rsidR="00000000" w:rsidDel="00000000" w:rsidP="00000000" w:rsidRDefault="00000000" w:rsidRPr="00000000" w14:paraId="00000035">
      <w:pPr>
        <w:numPr>
          <w:ilvl w:val="0"/>
          <w:numId w:val="4"/>
        </w:numPr>
        <w:spacing w:after="0" w:afterAutospacing="0" w:lineRule="auto"/>
        <w:ind w:left="1440" w:hanging="360"/>
        <w:rPr>
          <w:color w:val="100e25"/>
        </w:rPr>
      </w:pPr>
      <w:r w:rsidDel="00000000" w:rsidR="00000000" w:rsidRPr="00000000">
        <w:rPr>
          <w:color w:val="100e25"/>
          <w:rtl w:val="0"/>
        </w:rPr>
        <w:t xml:space="preserve">Trust and discretion</w:t>
      </w:r>
    </w:p>
    <w:p w:rsidR="00000000" w:rsidDel="00000000" w:rsidP="00000000" w:rsidRDefault="00000000" w:rsidRPr="00000000" w14:paraId="00000036">
      <w:pPr>
        <w:numPr>
          <w:ilvl w:val="0"/>
          <w:numId w:val="4"/>
        </w:numPr>
        <w:spacing w:after="120" w:lineRule="auto"/>
        <w:ind w:left="1440" w:hanging="360"/>
        <w:rPr>
          <w:color w:val="100e25"/>
        </w:rPr>
      </w:pPr>
      <w:r w:rsidDel="00000000" w:rsidR="00000000" w:rsidRPr="00000000">
        <w:rPr>
          <w:color w:val="100e25"/>
          <w:rtl w:val="0"/>
        </w:rPr>
        <w:t xml:space="preserve">Matching people to the right opportunities</w:t>
      </w:r>
    </w:p>
    <w:p w:rsidR="00000000" w:rsidDel="00000000" w:rsidP="00000000" w:rsidRDefault="00000000" w:rsidRPr="00000000" w14:paraId="00000037">
      <w:pPr>
        <w:spacing w:after="120" w:lineRule="auto"/>
        <w:ind w:left="720" w:firstLine="0"/>
        <w:rPr>
          <w:color w:val="100e25"/>
        </w:rPr>
      </w:pPr>
      <w:r w:rsidDel="00000000" w:rsidR="00000000" w:rsidRPr="00000000">
        <w:rPr>
          <w:rtl w:val="0"/>
        </w:rPr>
      </w:r>
    </w:p>
    <w:p w:rsidR="00000000" w:rsidDel="00000000" w:rsidP="00000000" w:rsidRDefault="00000000" w:rsidRPr="00000000" w14:paraId="00000038">
      <w:pPr>
        <w:spacing w:after="120" w:lineRule="auto"/>
        <w:rPr>
          <w:color w:val="100e25"/>
        </w:rPr>
      </w:pPr>
      <w:r w:rsidDel="00000000" w:rsidR="00000000" w:rsidRPr="00000000">
        <w:rPr>
          <w:rtl w:val="0"/>
        </w:rPr>
      </w:r>
    </w:p>
    <w:p w:rsidR="00000000" w:rsidDel="00000000" w:rsidP="00000000" w:rsidRDefault="00000000" w:rsidRPr="00000000" w14:paraId="00000039">
      <w:pPr>
        <w:spacing w:after="120" w:lineRule="auto"/>
        <w:ind w:left="0" w:firstLine="0"/>
        <w:rPr>
          <w:b w:val="1"/>
          <w:bCs w:val="1"/>
          <w:color w:val="100e25"/>
        </w:rPr>
      </w:pPr>
      <w:r w:rsidDel="00000000" w:rsidR="00000000" w:rsidRPr="00000000">
        <w:rPr>
          <w:b w:val="1"/>
          <w:bCs w:val="1"/>
          <w:color w:val="100e25"/>
          <w:rtl w:val="0"/>
        </w:rPr>
        <w:t xml:space="preserve">Education:  </w:t>
      </w:r>
    </w:p>
    <w:p w:rsidR="00000000" w:rsidDel="00000000" w:rsidP="00000000" w:rsidRDefault="00000000" w:rsidRPr="00000000" w14:paraId="0000003A">
      <w:pPr>
        <w:spacing w:after="120" w:lineRule="auto"/>
        <w:ind w:left="0" w:firstLine="0"/>
        <w:rPr>
          <w:b w:val="1"/>
          <w:bCs w:val="1"/>
          <w:color w:val="100e25"/>
        </w:rPr>
      </w:pPr>
      <w:r w:rsidDel="00000000" w:rsidR="00000000" w:rsidRPr="00000000">
        <w:rPr>
          <w:color w:val="100e25"/>
          <w:rtl w:val="0"/>
        </w:rPr>
        <w:t xml:space="preserve">          </w:t>
      </w:r>
      <w:r w:rsidDel="00000000" w:rsidR="00000000" w:rsidRPr="00000000">
        <w:rPr>
          <w:b w:val="1"/>
          <w:bCs w:val="1"/>
          <w:color w:val="100e25"/>
          <w:rtl w:val="0"/>
        </w:rPr>
        <w:t xml:space="preserve">  High School Diploma | Mathematics and Informatics  </w:t>
      </w:r>
    </w:p>
    <w:p w:rsidR="00000000" w:rsidDel="00000000" w:rsidP="00000000" w:rsidRDefault="00000000" w:rsidRPr="00000000" w14:paraId="0000003B">
      <w:pPr>
        <w:spacing w:after="120" w:lineRule="auto"/>
        <w:ind w:left="0" w:firstLine="0"/>
        <w:rPr>
          <w:color w:val="100e25"/>
        </w:rPr>
      </w:pPr>
      <w:r w:rsidDel="00000000" w:rsidR="00000000" w:rsidRPr="00000000">
        <w:rPr>
          <w:color w:val="100e25"/>
          <w:rtl w:val="0"/>
        </w:rPr>
        <w:t xml:space="preserve">            September  2013 - May 2016</w:t>
      </w:r>
    </w:p>
    <w:p w:rsidR="00000000" w:rsidDel="00000000" w:rsidP="00000000" w:rsidRDefault="00000000" w:rsidRPr="00000000" w14:paraId="0000003C">
      <w:pPr>
        <w:spacing w:after="120" w:lineRule="auto"/>
        <w:ind w:left="0" w:firstLine="0"/>
        <w:rPr>
          <w:color w:val="100e25"/>
        </w:rPr>
      </w:pPr>
      <w:r w:rsidDel="00000000" w:rsidR="00000000" w:rsidRPr="00000000">
        <w:rPr>
          <w:color w:val="100e25"/>
          <w:rtl w:val="0"/>
        </w:rPr>
        <w:t xml:space="preserve">            First Grade </w:t>
      </w:r>
    </w:p>
    <w:p w:rsidR="00000000" w:rsidDel="00000000" w:rsidP="00000000" w:rsidRDefault="00000000" w:rsidRPr="00000000" w14:paraId="0000003D">
      <w:pPr>
        <w:spacing w:after="120" w:lineRule="auto"/>
        <w:ind w:left="0" w:firstLine="0"/>
        <w:rPr>
          <w:color w:val="100e25"/>
        </w:rPr>
      </w:pPr>
      <w:r w:rsidDel="00000000" w:rsidR="00000000" w:rsidRPr="00000000">
        <w:rPr>
          <w:rtl w:val="0"/>
        </w:rPr>
      </w:r>
    </w:p>
    <w:p w:rsidR="00000000" w:rsidDel="00000000" w:rsidP="00000000" w:rsidRDefault="00000000" w:rsidRPr="00000000" w14:paraId="0000003E">
      <w:pPr>
        <w:spacing w:after="120" w:lineRule="auto"/>
        <w:ind w:left="720" w:firstLine="0"/>
        <w:rPr>
          <w:color w:val="100e25"/>
        </w:rPr>
      </w:pPr>
      <w:r w:rsidDel="00000000" w:rsidR="00000000" w:rsidRPr="00000000">
        <w:rPr>
          <w:b w:val="1"/>
          <w:bCs w:val="1"/>
          <w:color w:val="100e25"/>
          <w:rtl w:val="0"/>
        </w:rPr>
        <w:t xml:space="preserve">University Of Law |  International Business, Trade and Law</w:t>
      </w:r>
      <w:r w:rsidDel="00000000" w:rsidR="00000000" w:rsidRPr="00000000">
        <w:rPr>
          <w:color w:val="100e25"/>
          <w:rtl w:val="0"/>
        </w:rPr>
        <w:t xml:space="preserve">  </w:t>
      </w:r>
    </w:p>
    <w:p w:rsidR="00000000" w:rsidDel="00000000" w:rsidP="00000000" w:rsidRDefault="00000000" w:rsidRPr="00000000" w14:paraId="0000003F">
      <w:pPr>
        <w:spacing w:after="120" w:lineRule="auto"/>
        <w:ind w:left="720" w:firstLine="0"/>
        <w:rPr>
          <w:color w:val="100e25"/>
        </w:rPr>
      </w:pPr>
      <w:r w:rsidDel="00000000" w:rsidR="00000000" w:rsidRPr="00000000">
        <w:rPr>
          <w:color w:val="100e25"/>
          <w:rtl w:val="0"/>
        </w:rPr>
        <w:t xml:space="preserve">September 2020 - June 2022 </w:t>
      </w:r>
    </w:p>
    <w:p w:rsidR="00000000" w:rsidDel="00000000" w:rsidP="00000000" w:rsidRDefault="00000000" w:rsidRPr="00000000" w14:paraId="00000040">
      <w:pPr>
        <w:spacing w:after="120" w:lineRule="auto"/>
        <w:ind w:left="720" w:firstLine="0"/>
        <w:rPr>
          <w:color w:val="100e25"/>
        </w:rPr>
      </w:pPr>
      <w:r w:rsidDel="00000000" w:rsidR="00000000" w:rsidRPr="00000000">
        <w:rPr>
          <w:color w:val="100e25"/>
          <w:rtl w:val="0"/>
        </w:rPr>
        <w:t xml:space="preserve">Level 3</w:t>
      </w:r>
    </w:p>
    <w:p w:rsidR="00000000" w:rsidDel="00000000" w:rsidP="00000000" w:rsidRDefault="00000000" w:rsidRPr="00000000" w14:paraId="00000041">
      <w:pPr>
        <w:spacing w:after="120" w:lineRule="auto"/>
        <w:ind w:left="720" w:firstLine="0"/>
        <w:rPr>
          <w:color w:val="100e25"/>
        </w:rPr>
      </w:pPr>
      <w:r w:rsidDel="00000000" w:rsidR="00000000" w:rsidRPr="00000000">
        <w:rPr>
          <w:rtl w:val="0"/>
        </w:rPr>
      </w:r>
    </w:p>
    <w:p w:rsidR="00000000" w:rsidDel="00000000" w:rsidP="00000000" w:rsidRDefault="00000000" w:rsidRPr="00000000" w14:paraId="00000042">
      <w:pPr>
        <w:spacing w:after="120" w:lineRule="auto"/>
        <w:ind w:left="720" w:firstLine="0"/>
        <w:rPr>
          <w:b w:val="1"/>
          <w:bCs w:val="1"/>
          <w:color w:val="100e25"/>
        </w:rPr>
      </w:pPr>
      <w:r w:rsidDel="00000000" w:rsidR="00000000" w:rsidRPr="00000000">
        <w:rPr>
          <w:b w:val="1"/>
          <w:bCs w:val="1"/>
          <w:color w:val="100e25"/>
          <w:rtl w:val="0"/>
        </w:rPr>
        <w:t xml:space="preserve">University of Wales Trinity Saint David  | Certificate of Higher Education Skills for the Workplace </w:t>
      </w:r>
    </w:p>
    <w:p w:rsidR="00000000" w:rsidDel="00000000" w:rsidP="00000000" w:rsidRDefault="00000000" w:rsidRPr="00000000" w14:paraId="00000043">
      <w:pPr>
        <w:spacing w:after="120" w:lineRule="auto"/>
        <w:ind w:left="720" w:firstLine="0"/>
        <w:rPr>
          <w:color w:val="100e25"/>
        </w:rPr>
      </w:pPr>
      <w:r w:rsidDel="00000000" w:rsidR="00000000" w:rsidRPr="00000000">
        <w:rPr>
          <w:color w:val="100e25"/>
          <w:rtl w:val="0"/>
        </w:rPr>
        <w:t xml:space="preserve">October 2025 - October 2026</w:t>
      </w:r>
    </w:p>
    <w:p w:rsidR="00000000" w:rsidDel="00000000" w:rsidP="00000000" w:rsidRDefault="00000000" w:rsidRPr="00000000" w14:paraId="00000044">
      <w:pPr>
        <w:spacing w:after="120" w:lineRule="auto"/>
        <w:ind w:left="720" w:firstLine="0"/>
        <w:rPr>
          <w:b w:val="1"/>
          <w:bCs w:val="1"/>
          <w:color w:val="100e25"/>
        </w:rPr>
      </w:pPr>
      <w:r w:rsidDel="00000000" w:rsidR="00000000" w:rsidRPr="00000000">
        <w:rPr>
          <w:rtl w:val="0"/>
        </w:rPr>
      </w:r>
    </w:p>
    <w:p w:rsidR="00000000" w:rsidDel="00000000" w:rsidP="00000000" w:rsidRDefault="00000000" w:rsidRPr="00000000" w14:paraId="00000045">
      <w:pPr>
        <w:spacing w:after="120" w:lineRule="auto"/>
        <w:ind w:left="720" w:firstLine="0"/>
        <w:rPr>
          <w:b w:val="1"/>
          <w:bCs w:val="1"/>
          <w:color w:val="100e25"/>
        </w:rPr>
      </w:pPr>
      <w:r w:rsidDel="00000000" w:rsidR="00000000" w:rsidRPr="00000000">
        <w:rPr>
          <w:b w:val="1"/>
          <w:bCs w:val="1"/>
          <w:color w:val="100e25"/>
          <w:rtl w:val="0"/>
        </w:rPr>
        <w:t xml:space="preserve">Licence and Certifications:</w:t>
      </w:r>
    </w:p>
    <w:p w:rsidR="00000000" w:rsidDel="00000000" w:rsidP="00000000" w:rsidRDefault="00000000" w:rsidRPr="00000000" w14:paraId="00000046">
      <w:pPr>
        <w:spacing w:after="120" w:lineRule="auto"/>
        <w:ind w:left="720" w:firstLine="0"/>
        <w:rPr>
          <w:b w:val="1"/>
          <w:bCs w:val="1"/>
          <w:color w:val="100e25"/>
        </w:rPr>
      </w:pPr>
      <w:r w:rsidDel="00000000" w:rsidR="00000000" w:rsidRPr="00000000">
        <w:rPr>
          <w:rtl w:val="0"/>
        </w:rPr>
      </w:r>
    </w:p>
    <w:p w:rsidR="00000000" w:rsidDel="00000000" w:rsidP="00000000" w:rsidRDefault="00000000" w:rsidRPr="00000000" w14:paraId="00000047">
      <w:pPr>
        <w:spacing w:after="120" w:lineRule="auto"/>
        <w:ind w:left="720" w:firstLine="0"/>
        <w:rPr>
          <w:color w:val="100e25"/>
        </w:rPr>
      </w:pPr>
      <w:r w:rsidDel="00000000" w:rsidR="00000000" w:rsidRPr="00000000">
        <w:rPr>
          <w:color w:val="100e25"/>
          <w:rtl w:val="0"/>
        </w:rPr>
        <w:t xml:space="preserve">First Aid | Paediatric</w:t>
      </w:r>
    </w:p>
    <w:p w:rsidR="00000000" w:rsidDel="00000000" w:rsidP="00000000" w:rsidRDefault="00000000" w:rsidRPr="00000000" w14:paraId="00000048">
      <w:pPr>
        <w:spacing w:after="120" w:lineRule="auto"/>
        <w:ind w:left="720" w:firstLine="0"/>
        <w:rPr>
          <w:color w:val="100e25"/>
        </w:rPr>
      </w:pPr>
      <w:r w:rsidDel="00000000" w:rsidR="00000000" w:rsidRPr="00000000">
        <w:rPr>
          <w:color w:val="100e25"/>
          <w:rtl w:val="0"/>
        </w:rPr>
        <w:t xml:space="preserve">Public speaking  | Ataps</w:t>
      </w:r>
    </w:p>
    <w:p w:rsidR="00000000" w:rsidDel="00000000" w:rsidP="00000000" w:rsidRDefault="00000000" w:rsidRPr="00000000" w14:paraId="00000049">
      <w:pPr>
        <w:spacing w:after="120" w:lineRule="auto"/>
        <w:ind w:left="720" w:firstLine="0"/>
        <w:rPr>
          <w:color w:val="100e25"/>
        </w:rPr>
      </w:pPr>
      <w:r w:rsidDel="00000000" w:rsidR="00000000" w:rsidRPr="00000000">
        <w:rPr>
          <w:color w:val="100e25"/>
          <w:rtl w:val="0"/>
        </w:rPr>
        <w:t xml:space="preserve">Digital Awareness | Mace</w:t>
      </w:r>
    </w:p>
    <w:p w:rsidR="00000000" w:rsidDel="00000000" w:rsidP="00000000" w:rsidRDefault="00000000" w:rsidRPr="00000000" w14:paraId="0000004A">
      <w:pPr>
        <w:spacing w:after="120" w:lineRule="auto"/>
        <w:ind w:left="720" w:firstLine="0"/>
        <w:rPr>
          <w:color w:val="100e25"/>
        </w:rPr>
      </w:pPr>
      <w:r w:rsidDel="00000000" w:rsidR="00000000" w:rsidRPr="00000000">
        <w:rPr>
          <w:color w:val="100e25"/>
          <w:rtl w:val="0"/>
        </w:rPr>
        <w:t xml:space="preserve">GDPR  | iHasco </w:t>
      </w:r>
    </w:p>
    <w:p w:rsidR="00000000" w:rsidDel="00000000" w:rsidP="00000000" w:rsidRDefault="00000000" w:rsidRPr="00000000" w14:paraId="0000004B">
      <w:pPr>
        <w:spacing w:after="120" w:lineRule="auto"/>
        <w:ind w:left="720" w:firstLine="0"/>
        <w:rPr>
          <w:color w:val="100e25"/>
        </w:rPr>
      </w:pPr>
      <w:r w:rsidDel="00000000" w:rsidR="00000000" w:rsidRPr="00000000">
        <w:rPr>
          <w:rtl w:val="0"/>
        </w:rPr>
      </w:r>
    </w:p>
    <w:p w:rsidR="00000000" w:rsidDel="00000000" w:rsidP="00000000" w:rsidRDefault="00000000" w:rsidRPr="00000000" w14:paraId="0000004C">
      <w:pPr>
        <w:spacing w:after="120" w:lineRule="auto"/>
        <w:ind w:left="720" w:firstLine="0"/>
        <w:rPr>
          <w:b w:val="1"/>
          <w:bCs w:val="1"/>
          <w:color w:val="100e25"/>
        </w:rPr>
      </w:pPr>
      <w:r w:rsidDel="00000000" w:rsidR="00000000" w:rsidRPr="00000000">
        <w:rPr>
          <w:b w:val="1"/>
          <w:bCs w:val="1"/>
          <w:color w:val="100e25"/>
          <w:rtl w:val="0"/>
        </w:rPr>
        <w:t xml:space="preserve">References upon request.</w:t>
      </w:r>
    </w:p>
    <w:p w:rsidR="00000000" w:rsidDel="00000000" w:rsidP="00000000" w:rsidRDefault="00000000" w:rsidRPr="00000000" w14:paraId="0000004D">
      <w:pPr>
        <w:spacing w:after="120" w:lineRule="auto"/>
        <w:ind w:left="0" w:firstLine="0"/>
        <w:rPr>
          <w:color w:val="100e25"/>
        </w:rPr>
      </w:pPr>
      <w:r w:rsidDel="00000000" w:rsidR="00000000" w:rsidRPr="00000000">
        <w:rPr>
          <w:rtl w:val="0"/>
        </w:rPr>
      </w:r>
    </w:p>
    <w:p w:rsidR="00000000" w:rsidDel="00000000" w:rsidP="00000000" w:rsidRDefault="00000000" w:rsidRPr="00000000" w14:paraId="0000004E">
      <w:pPr>
        <w:spacing w:after="120" w:lineRule="auto"/>
        <w:rPr>
          <w:color w:val="100e25"/>
        </w:rPr>
      </w:pPr>
      <w:r w:rsidDel="00000000" w:rsidR="00000000" w:rsidRPr="00000000">
        <w:rPr>
          <w:rtl w:val="0"/>
        </w:rPr>
      </w:r>
    </w:p>
    <w:p w:rsidR="00000000" w:rsidDel="00000000" w:rsidP="00000000" w:rsidRDefault="00000000" w:rsidRPr="00000000" w14:paraId="0000004F">
      <w:pPr>
        <w:spacing w:after="120" w:lineRule="auto"/>
        <w:ind w:left="0" w:firstLine="0"/>
        <w:rPr>
          <w:b w:val="1"/>
          <w:bCs w:val="1"/>
          <w:color w:val="100e25"/>
        </w:rPr>
      </w:pPr>
      <w:r w:rsidDel="00000000" w:rsidR="00000000" w:rsidRPr="00000000">
        <w:rPr>
          <w:rtl w:val="0"/>
        </w:rPr>
      </w:r>
    </w:p>
    <w:p w:rsidR="00000000" w:rsidDel="00000000" w:rsidP="00000000" w:rsidRDefault="00000000" w:rsidRPr="00000000" w14:paraId="00000050">
      <w:pPr>
        <w:spacing w:after="120" w:lineRule="auto"/>
        <w:ind w:left="0" w:firstLine="0"/>
        <w:rPr>
          <w:b w:val="1"/>
          <w:bCs w:val="1"/>
          <w:color w:val="100e25"/>
        </w:rPr>
      </w:pPr>
      <w:r w:rsidDel="00000000" w:rsidR="00000000" w:rsidRPr="00000000">
        <w:rPr>
          <w:rtl w:val="0"/>
        </w:rPr>
      </w:r>
    </w:p>
    <w:p w:rsidR="00000000" w:rsidDel="00000000" w:rsidP="00000000" w:rsidRDefault="00000000" w:rsidRPr="00000000" w14:paraId="00000051">
      <w:pPr>
        <w:spacing w:after="120" w:lineRule="auto"/>
        <w:ind w:left="0" w:firstLine="0"/>
        <w:rPr>
          <w:b w:val="1"/>
          <w:bCs w:val="1"/>
          <w:color w:val="100e25"/>
        </w:rPr>
      </w:pPr>
      <w:r w:rsidDel="00000000" w:rsidR="00000000" w:rsidRPr="00000000">
        <w:rPr>
          <w:rtl w:val="0"/>
        </w:rPr>
      </w:r>
    </w:p>
    <w:p w:rsidR="00000000" w:rsidDel="00000000" w:rsidP="00000000" w:rsidRDefault="00000000" w:rsidRPr="00000000" w14:paraId="00000052">
      <w:pPr>
        <w:spacing w:after="120" w:lineRule="auto"/>
        <w:ind w:left="0" w:firstLine="0"/>
        <w:rPr>
          <w:b w:val="1"/>
          <w:bCs w:val="1"/>
          <w:color w:val="100e25"/>
        </w:rPr>
      </w:pPr>
      <w:r w:rsidDel="00000000" w:rsidR="00000000" w:rsidRPr="00000000">
        <w:rPr>
          <w:rtl w:val="0"/>
        </w:rPr>
      </w:r>
    </w:p>
    <w:p w:rsidR="00000000" w:rsidDel="00000000" w:rsidP="00000000" w:rsidRDefault="00000000" w:rsidRPr="00000000" w14:paraId="00000053">
      <w:pPr>
        <w:spacing w:after="120" w:lineRule="auto"/>
        <w:ind w:left="0" w:firstLine="0"/>
        <w:rPr>
          <w:b w:val="1"/>
          <w:bCs w:val="1"/>
          <w:color w:val="100e25"/>
        </w:rPr>
      </w:pPr>
      <w:r w:rsidDel="00000000" w:rsidR="00000000" w:rsidRPr="00000000">
        <w:rPr>
          <w:rtl w:val="0"/>
        </w:rPr>
      </w:r>
    </w:p>
    <w:p w:rsidR="00000000" w:rsidDel="00000000" w:rsidP="00000000" w:rsidRDefault="00000000" w:rsidRPr="00000000" w14:paraId="00000054">
      <w:pPr>
        <w:spacing w:after="120" w:lineRule="auto"/>
        <w:ind w:left="0" w:firstLine="0"/>
        <w:rPr>
          <w:b w:val="1"/>
          <w:bCs w:val="1"/>
          <w:color w:val="100e25"/>
        </w:rPr>
      </w:pPr>
      <w:r w:rsidDel="00000000" w:rsidR="00000000" w:rsidRPr="00000000">
        <w:rPr>
          <w:rtl w:val="0"/>
        </w:rPr>
      </w:r>
    </w:p>
    <w:p w:rsidR="00000000" w:rsidDel="00000000" w:rsidP="00000000" w:rsidRDefault="00000000" w:rsidRPr="00000000" w14:paraId="00000055">
      <w:pPr>
        <w:spacing w:after="120" w:lineRule="auto"/>
        <w:ind w:left="0" w:firstLine="0"/>
        <w:rPr>
          <w:b w:val="1"/>
          <w:bCs w:val="1"/>
          <w:color w:val="100e25"/>
        </w:rPr>
      </w:pPr>
      <w:r w:rsidDel="00000000" w:rsidR="00000000" w:rsidRPr="00000000">
        <w:rPr>
          <w:rtl w:val="0"/>
        </w:rPr>
      </w:r>
    </w:p>
    <w:p w:rsidR="00000000" w:rsidDel="00000000" w:rsidP="00000000" w:rsidRDefault="00000000" w:rsidRPr="00000000" w14:paraId="00000056">
      <w:pPr>
        <w:spacing w:after="120" w:lineRule="auto"/>
        <w:ind w:left="0" w:firstLine="0"/>
        <w:rPr>
          <w:b w:val="1"/>
          <w:bCs w:val="1"/>
          <w:color w:val="100e25"/>
        </w:rPr>
      </w:pPr>
      <w:r w:rsidDel="00000000" w:rsidR="00000000" w:rsidRPr="00000000">
        <w:rPr>
          <w:rtl w:val="0"/>
        </w:rPr>
      </w:r>
    </w:p>
    <w:p w:rsidR="00000000" w:rsidDel="00000000" w:rsidP="00000000" w:rsidRDefault="00000000" w:rsidRPr="00000000" w14:paraId="00000057">
      <w:pPr>
        <w:spacing w:after="120" w:lineRule="auto"/>
        <w:ind w:left="0" w:firstLine="0"/>
        <w:rPr>
          <w:b w:val="1"/>
          <w:bCs w:val="1"/>
          <w:color w:val="100e25"/>
        </w:rPr>
      </w:pPr>
      <w:r w:rsidDel="00000000" w:rsidR="00000000" w:rsidRPr="00000000">
        <w:rPr>
          <w:rtl w:val="0"/>
        </w:rPr>
      </w:r>
    </w:p>
    <w:p w:rsidR="00000000" w:rsidDel="00000000" w:rsidP="00000000" w:rsidRDefault="00000000" w:rsidRPr="00000000" w14:paraId="00000058">
      <w:pPr>
        <w:spacing w:after="120" w:lineRule="auto"/>
        <w:ind w:left="0" w:firstLine="0"/>
        <w:rPr>
          <w:b w:val="1"/>
          <w:bCs w:val="1"/>
          <w:color w:val="100e25"/>
        </w:rPr>
      </w:pPr>
      <w:r w:rsidDel="00000000" w:rsidR="00000000" w:rsidRPr="00000000">
        <w:rPr>
          <w:rtl w:val="0"/>
        </w:rPr>
      </w:r>
    </w:p>
    <w:p w:rsidR="00000000" w:rsidDel="00000000" w:rsidP="00000000" w:rsidRDefault="00000000" w:rsidRPr="00000000" w14:paraId="00000059">
      <w:pPr>
        <w:spacing w:after="120" w:lineRule="auto"/>
        <w:ind w:left="0" w:firstLine="0"/>
        <w:rPr>
          <w:b w:val="1"/>
          <w:bCs w:val="1"/>
          <w:color w:val="100e25"/>
        </w:rPr>
      </w:pPr>
      <w:r w:rsidDel="00000000" w:rsidR="00000000" w:rsidRPr="00000000">
        <w:rPr>
          <w:b w:val="1"/>
          <w:bCs w:val="1"/>
          <w:color w:val="100e25"/>
          <w:rtl w:val="0"/>
        </w:rPr>
        <w:t xml:space="preserve">Cover letter                                                                                </w:t>
      </w:r>
      <w:r w:rsidDel="00000000" w:rsidR="00000000" w:rsidRPr="00000000">
        <w:rPr>
          <w:b w:val="1"/>
          <w:bCs w:val="1"/>
          <w:color w:val="100e25"/>
        </w:rPr>
        <w:drawing>
          <wp:inline distB="114300" distT="114300" distL="114300" distR="114300">
            <wp:extent cx="1601536" cy="667750"/>
            <wp:effectExtent b="0" l="0" r="0" t="0"/>
            <wp:docPr id="5"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1601536" cy="667750"/>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spacing w:after="120" w:lineRule="auto"/>
        <w:ind w:left="0" w:firstLine="0"/>
        <w:rPr>
          <w:b w:val="1"/>
          <w:bCs w:val="1"/>
          <w:color w:val="100e25"/>
        </w:rPr>
      </w:pPr>
      <w:r w:rsidDel="00000000" w:rsidR="00000000" w:rsidRPr="00000000">
        <w:rPr>
          <w:b w:val="1"/>
          <w:bCs w:val="1"/>
          <w:color w:val="100e25"/>
          <w:rtl w:val="0"/>
        </w:rPr>
        <w:t xml:space="preserve">Elena - Maria Rusu</w:t>
      </w:r>
    </w:p>
    <w:p w:rsidR="00000000" w:rsidDel="00000000" w:rsidP="00000000" w:rsidRDefault="00000000" w:rsidRPr="00000000" w14:paraId="0000005B">
      <w:pPr>
        <w:spacing w:after="120" w:lineRule="auto"/>
        <w:rPr>
          <w:color w:val="100e25"/>
        </w:rPr>
      </w:pPr>
      <w:hyperlink r:id="rId8">
        <w:r w:rsidDel="00000000" w:rsidR="00000000" w:rsidRPr="00000000">
          <w:rPr>
            <w:color w:val="1155cc"/>
            <w:u w:val="single"/>
            <w:rtl w:val="0"/>
          </w:rPr>
          <w:t xml:space="preserve">2442732@student.uwtsd.ac.uk</w:t>
        </w:r>
      </w:hyperlink>
      <w:r w:rsidDel="00000000" w:rsidR="00000000" w:rsidRPr="00000000">
        <w:rPr>
          <w:rtl w:val="0"/>
        </w:rPr>
      </w:r>
    </w:p>
    <w:p w:rsidR="00000000" w:rsidDel="00000000" w:rsidP="00000000" w:rsidRDefault="00000000" w:rsidRPr="00000000" w14:paraId="0000005C">
      <w:pPr>
        <w:spacing w:after="120" w:lineRule="auto"/>
        <w:rPr>
          <w:color w:val="100e25"/>
        </w:rPr>
      </w:pPr>
      <w:r w:rsidDel="00000000" w:rsidR="00000000" w:rsidRPr="00000000">
        <w:rPr>
          <w:rtl w:val="0"/>
        </w:rPr>
      </w:r>
    </w:p>
    <w:p w:rsidR="00000000" w:rsidDel="00000000" w:rsidP="00000000" w:rsidRDefault="00000000" w:rsidRPr="00000000" w14:paraId="0000005D">
      <w:pPr>
        <w:spacing w:after="120" w:lineRule="auto"/>
        <w:rPr>
          <w:color w:val="100e25"/>
        </w:rPr>
      </w:pPr>
      <w:r w:rsidDel="00000000" w:rsidR="00000000" w:rsidRPr="00000000">
        <w:rPr>
          <w:color w:val="100e25"/>
          <w:rtl w:val="0"/>
        </w:rPr>
        <w:t xml:space="preserve">Dear Hiring Manager,</w:t>
      </w:r>
    </w:p>
    <w:p w:rsidR="00000000" w:rsidDel="00000000" w:rsidP="00000000" w:rsidRDefault="00000000" w:rsidRPr="00000000" w14:paraId="0000005E">
      <w:pPr>
        <w:spacing w:after="120" w:lineRule="auto"/>
        <w:rPr>
          <w:color w:val="100e25"/>
        </w:rPr>
      </w:pPr>
      <w:r w:rsidDel="00000000" w:rsidR="00000000" w:rsidRPr="00000000">
        <w:rPr>
          <w:rtl w:val="0"/>
        </w:rPr>
      </w:r>
    </w:p>
    <w:p w:rsidR="00000000" w:rsidDel="00000000" w:rsidP="00000000" w:rsidRDefault="00000000" w:rsidRPr="00000000" w14:paraId="0000005F">
      <w:pPr>
        <w:spacing w:after="120" w:lineRule="auto"/>
        <w:rPr>
          <w:color w:val="100e25"/>
        </w:rPr>
      </w:pPr>
      <w:r w:rsidDel="00000000" w:rsidR="00000000" w:rsidRPr="00000000">
        <w:rPr>
          <w:color w:val="100e25"/>
          <w:rtl w:val="0"/>
        </w:rPr>
        <w:t xml:space="preserve">I'm writing to express my interest in the Experienced Recruitment Consultant - Household, Private Staff, and Family Office position at Eden Private Staff.</w:t>
      </w:r>
    </w:p>
    <w:p w:rsidR="00000000" w:rsidDel="00000000" w:rsidP="00000000" w:rsidRDefault="00000000" w:rsidRPr="00000000" w14:paraId="00000060">
      <w:pPr>
        <w:spacing w:after="120" w:lineRule="auto"/>
        <w:rPr>
          <w:color w:val="100e25"/>
        </w:rPr>
      </w:pPr>
      <w:r w:rsidDel="00000000" w:rsidR="00000000" w:rsidRPr="00000000">
        <w:rPr>
          <w:rtl w:val="0"/>
        </w:rPr>
      </w:r>
    </w:p>
    <w:p w:rsidR="00000000" w:rsidDel="00000000" w:rsidP="00000000" w:rsidRDefault="00000000" w:rsidRPr="00000000" w14:paraId="00000061">
      <w:pPr>
        <w:spacing w:after="120" w:lineRule="auto"/>
        <w:rPr>
          <w:color w:val="100e25"/>
        </w:rPr>
      </w:pPr>
      <w:r w:rsidDel="00000000" w:rsidR="00000000" w:rsidRPr="00000000">
        <w:rPr>
          <w:color w:val="100e25"/>
          <w:rtl w:val="0"/>
        </w:rPr>
        <w:t xml:space="preserve">My mix of recruitment experience and firsthand experience working as a nanny in private families makes me uniquely qualified for this position. Having worked closely with families, I understand the importance of discretion, trust, and personality fit when placing candidates in private households. This knowledge enables me to comprehend both the client's requirements and the candidate's viewpoints. My current employment at John F. Hunt requires me to organise projects, collaborate with many stakeholders, and assist with recruitment and onboarding operations, all of which demand strong organisational, communication, and relationship management skills. Previously, as a Business Development Officer at Smart Move Education Group, I oversaw the whole recruitment process for potential students, established long-term client relationships, performed consultations, consistently met recruitment targets, and educated and supported a team of 35 agents. These experiences helped me understand people's needs, create trust, and provide excellent service throughout the recruitment process.</w:t>
      </w:r>
    </w:p>
    <w:p w:rsidR="00000000" w:rsidDel="00000000" w:rsidP="00000000" w:rsidRDefault="00000000" w:rsidRPr="00000000" w14:paraId="00000062">
      <w:pPr>
        <w:spacing w:after="120" w:lineRule="auto"/>
        <w:rPr>
          <w:color w:val="100e25"/>
        </w:rPr>
      </w:pPr>
      <w:r w:rsidDel="00000000" w:rsidR="00000000" w:rsidRPr="00000000">
        <w:rPr>
          <w:rtl w:val="0"/>
        </w:rPr>
      </w:r>
    </w:p>
    <w:p w:rsidR="00000000" w:rsidDel="00000000" w:rsidP="00000000" w:rsidRDefault="00000000" w:rsidRPr="00000000" w14:paraId="00000063">
      <w:pPr>
        <w:spacing w:after="120" w:lineRule="auto"/>
        <w:rPr>
          <w:color w:val="100e25"/>
        </w:rPr>
      </w:pPr>
      <w:r w:rsidDel="00000000" w:rsidR="00000000" w:rsidRPr="00000000">
        <w:rPr>
          <w:color w:val="100e25"/>
          <w:rtl w:val="0"/>
        </w:rPr>
        <w:t xml:space="preserve">Eden Private Staff appeals to me because of their reputation for providing a bespoke and relationship-driven recruitment process. I appreciate making deep connections with clients and candidates, learning what is most important to them, and finding the best long-term match. I feel that my history in recruitment, private household experience, and genuine desire to help others qualify me to join your team.</w:t>
      </w:r>
    </w:p>
    <w:p w:rsidR="00000000" w:rsidDel="00000000" w:rsidP="00000000" w:rsidRDefault="00000000" w:rsidRPr="00000000" w14:paraId="00000064">
      <w:pPr>
        <w:spacing w:after="120" w:lineRule="auto"/>
        <w:rPr>
          <w:color w:val="100e25"/>
        </w:rPr>
      </w:pPr>
      <w:r w:rsidDel="00000000" w:rsidR="00000000" w:rsidRPr="00000000">
        <w:rPr>
          <w:rtl w:val="0"/>
        </w:rPr>
      </w:r>
    </w:p>
    <w:p w:rsidR="00000000" w:rsidDel="00000000" w:rsidP="00000000" w:rsidRDefault="00000000" w:rsidRPr="00000000" w14:paraId="00000065">
      <w:pPr>
        <w:spacing w:after="120" w:lineRule="auto"/>
        <w:rPr>
          <w:color w:val="100e25"/>
        </w:rPr>
      </w:pPr>
      <w:r w:rsidDel="00000000" w:rsidR="00000000" w:rsidRPr="00000000">
        <w:rPr>
          <w:color w:val="100e25"/>
          <w:rtl w:val="0"/>
        </w:rPr>
        <w:t xml:space="preserve">I would enjoy the opportunity to discuss how my talents and experience can contribute to Eden Private Staff's continued success. Thank you for considering my application. </w:t>
      </w:r>
    </w:p>
    <w:p w:rsidR="00000000" w:rsidDel="00000000" w:rsidP="00000000" w:rsidRDefault="00000000" w:rsidRPr="00000000" w14:paraId="00000066">
      <w:pPr>
        <w:spacing w:after="120" w:lineRule="auto"/>
        <w:rPr>
          <w:color w:val="100e25"/>
        </w:rPr>
      </w:pPr>
      <w:r w:rsidDel="00000000" w:rsidR="00000000" w:rsidRPr="00000000">
        <w:rPr>
          <w:rtl w:val="0"/>
        </w:rPr>
      </w:r>
    </w:p>
    <w:p w:rsidR="00000000" w:rsidDel="00000000" w:rsidP="00000000" w:rsidRDefault="00000000" w:rsidRPr="00000000" w14:paraId="00000067">
      <w:pPr>
        <w:spacing w:after="120" w:lineRule="auto"/>
        <w:rPr>
          <w:color w:val="100e25"/>
        </w:rPr>
      </w:pPr>
      <w:r w:rsidDel="00000000" w:rsidR="00000000" w:rsidRPr="00000000">
        <w:rPr>
          <w:color w:val="100e25"/>
          <w:rtl w:val="0"/>
        </w:rPr>
        <w:t xml:space="preserve">Yours faithfully,</w:t>
      </w:r>
    </w:p>
    <w:p w:rsidR="00000000" w:rsidDel="00000000" w:rsidP="00000000" w:rsidRDefault="00000000" w:rsidRPr="00000000" w14:paraId="00000068">
      <w:pPr>
        <w:spacing w:after="120" w:lineRule="auto"/>
        <w:rPr>
          <w:color w:val="100e25"/>
        </w:rPr>
      </w:pPr>
      <w:r w:rsidDel="00000000" w:rsidR="00000000" w:rsidRPr="00000000">
        <w:rPr>
          <w:color w:val="100e25"/>
          <w:rtl w:val="0"/>
        </w:rPr>
        <w:t xml:space="preserve">Elena - Maria Rusu</w:t>
      </w:r>
    </w:p>
    <w:p w:rsidR="00000000" w:rsidDel="00000000" w:rsidP="00000000" w:rsidRDefault="00000000" w:rsidRPr="00000000" w14:paraId="00000069">
      <w:pPr>
        <w:spacing w:after="120" w:lineRule="auto"/>
        <w:rPr>
          <w:rFonts w:ascii="Roboto" w:cs="Roboto" w:eastAsia="Roboto" w:hAnsi="Roboto"/>
          <w:color w:val="100e25"/>
          <w:sz w:val="23"/>
          <w:szCs w:val="23"/>
        </w:rPr>
      </w:pPr>
      <w:r w:rsidDel="00000000" w:rsidR="00000000" w:rsidRPr="00000000">
        <w:rPr>
          <w:rtl w:val="0"/>
        </w:rPr>
      </w:r>
    </w:p>
    <w:p w:rsidR="00000000" w:rsidDel="00000000" w:rsidP="00000000" w:rsidRDefault="00000000" w:rsidRPr="00000000" w14:paraId="0000006A">
      <w:pPr>
        <w:spacing w:after="120" w:lineRule="auto"/>
        <w:rPr>
          <w:rFonts w:ascii="Roboto" w:cs="Roboto" w:eastAsia="Roboto" w:hAnsi="Roboto"/>
          <w:color w:val="100e25"/>
          <w:sz w:val="23"/>
          <w:szCs w:val="23"/>
        </w:rPr>
      </w:pPr>
      <w:r w:rsidDel="00000000" w:rsidR="00000000" w:rsidRPr="00000000">
        <w:rPr>
          <w:rFonts w:ascii="Roboto" w:cs="Roboto" w:eastAsia="Roboto" w:hAnsi="Roboto"/>
          <w:color w:val="100e25"/>
          <w:sz w:val="23"/>
          <w:szCs w:val="23"/>
          <w:rtl w:val="0"/>
        </w:rPr>
        <w:t xml:space="preserve">                           </w:t>
      </w:r>
    </w:p>
    <w:p w:rsidR="00000000" w:rsidDel="00000000" w:rsidP="00000000" w:rsidRDefault="00000000" w:rsidRPr="00000000" w14:paraId="0000006B">
      <w:pPr>
        <w:spacing w:after="120" w:lineRule="auto"/>
        <w:ind w:left="0" w:firstLine="0"/>
        <w:rPr>
          <w:rFonts w:ascii="Roboto" w:cs="Roboto" w:eastAsia="Roboto" w:hAnsi="Roboto"/>
          <w:color w:val="100e25"/>
          <w:sz w:val="23"/>
          <w:szCs w:val="23"/>
        </w:rPr>
      </w:pPr>
      <w:r w:rsidDel="00000000" w:rsidR="00000000" w:rsidRPr="00000000">
        <w:rPr>
          <w:rFonts w:ascii="Roboto" w:cs="Roboto" w:eastAsia="Roboto" w:hAnsi="Roboto"/>
          <w:color w:val="100e25"/>
          <w:sz w:val="23"/>
          <w:szCs w:val="23"/>
        </w:rPr>
        <w:drawing>
          <wp:inline distB="114300" distT="114300" distL="114300" distR="114300">
            <wp:extent cx="2617790" cy="5405438"/>
            <wp:effectExtent b="0" l="0" r="0" t="0"/>
            <wp:docPr id="4"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2617790" cy="5405438"/>
                    </a:xfrm>
                    <a:prstGeom prst="rect"/>
                    <a:ln/>
                  </pic:spPr>
                </pic:pic>
              </a:graphicData>
            </a:graphic>
          </wp:inline>
        </w:drawing>
      </w:r>
      <w:r w:rsidDel="00000000" w:rsidR="00000000" w:rsidRPr="00000000">
        <w:rPr>
          <w:rFonts w:ascii="Roboto" w:cs="Roboto" w:eastAsia="Roboto" w:hAnsi="Roboto"/>
          <w:color w:val="100e25"/>
          <w:sz w:val="23"/>
          <w:szCs w:val="23"/>
        </w:rPr>
        <w:drawing>
          <wp:inline distB="114300" distT="114300" distL="114300" distR="114300">
            <wp:extent cx="2500313" cy="5408839"/>
            <wp:effectExtent b="0" l="0" r="0" t="0"/>
            <wp:docPr id="2"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2500313" cy="5408839"/>
                    </a:xfrm>
                    <a:prstGeom prst="rect"/>
                    <a:ln/>
                  </pic:spPr>
                </pic:pic>
              </a:graphicData>
            </a:graphic>
          </wp:inline>
        </w:drawing>
      </w:r>
      <w:r w:rsidDel="00000000" w:rsidR="00000000" w:rsidRPr="00000000">
        <w:rPr>
          <w:rFonts w:ascii="Roboto" w:cs="Roboto" w:eastAsia="Roboto" w:hAnsi="Roboto"/>
          <w:color w:val="100e25"/>
          <w:sz w:val="23"/>
          <w:szCs w:val="23"/>
        </w:rPr>
        <w:drawing>
          <wp:inline distB="114300" distT="114300" distL="114300" distR="114300">
            <wp:extent cx="2673789" cy="5786438"/>
            <wp:effectExtent b="0" l="0" r="0" t="0"/>
            <wp:docPr id="1"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2673789" cy="5786438"/>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spacing w:after="120" w:lineRule="auto"/>
        <w:ind w:left="0" w:firstLine="0"/>
        <w:rPr>
          <w:rFonts w:ascii="Roboto" w:cs="Roboto" w:eastAsia="Roboto" w:hAnsi="Roboto"/>
          <w:color w:val="100e25"/>
          <w:sz w:val="23"/>
          <w:szCs w:val="23"/>
        </w:rPr>
      </w:pPr>
      <w:r w:rsidDel="00000000" w:rsidR="00000000" w:rsidRPr="00000000">
        <w:rPr>
          <w:rtl w:val="0"/>
        </w:rPr>
      </w:r>
    </w:p>
    <w:p w:rsidR="00000000" w:rsidDel="00000000" w:rsidP="00000000" w:rsidRDefault="00000000" w:rsidRPr="00000000" w14:paraId="0000006D">
      <w:pPr>
        <w:spacing w:after="120" w:lineRule="auto"/>
        <w:ind w:left="720" w:firstLine="0"/>
        <w:rPr>
          <w:rFonts w:ascii="Roboto" w:cs="Roboto" w:eastAsia="Roboto" w:hAnsi="Roboto"/>
          <w:color w:val="100e25"/>
          <w:sz w:val="23"/>
          <w:szCs w:val="23"/>
        </w:rPr>
      </w:pPr>
      <w:r w:rsidDel="00000000" w:rsidR="00000000" w:rsidRPr="00000000">
        <w:rPr>
          <w:rtl w:val="0"/>
        </w:rPr>
      </w:r>
    </w:p>
    <w:p w:rsidR="00000000" w:rsidDel="00000000" w:rsidP="00000000" w:rsidRDefault="00000000" w:rsidRPr="00000000" w14:paraId="0000006E">
      <w:pPr>
        <w:spacing w:after="120" w:lineRule="auto"/>
        <w:ind w:left="720" w:firstLine="0"/>
        <w:rPr>
          <w:rFonts w:ascii="Roboto" w:cs="Roboto" w:eastAsia="Roboto" w:hAnsi="Roboto"/>
          <w:color w:val="100e25"/>
          <w:sz w:val="23"/>
          <w:szCs w:val="23"/>
        </w:rPr>
      </w:pPr>
      <w:r w:rsidDel="00000000" w:rsidR="00000000" w:rsidRPr="00000000">
        <w:rPr>
          <w:rtl w:val="0"/>
        </w:rPr>
      </w:r>
    </w:p>
    <w:p w:rsidR="00000000" w:rsidDel="00000000" w:rsidP="00000000" w:rsidRDefault="00000000" w:rsidRPr="00000000" w14:paraId="0000006F">
      <w:pPr>
        <w:spacing w:after="120" w:lineRule="auto"/>
        <w:ind w:left="0" w:firstLine="0"/>
        <w:rPr>
          <w:rFonts w:ascii="Roboto" w:cs="Roboto" w:eastAsia="Roboto" w:hAnsi="Roboto"/>
          <w:color w:val="100e25"/>
          <w:sz w:val="23"/>
          <w:szCs w:val="23"/>
        </w:rPr>
      </w:pPr>
      <w:r w:rsidDel="00000000" w:rsidR="00000000" w:rsidRPr="00000000">
        <w:rPr>
          <w:rtl w:val="0"/>
        </w:rPr>
      </w:r>
    </w:p>
    <w:p w:rsidR="00000000" w:rsidDel="00000000" w:rsidP="00000000" w:rsidRDefault="00000000" w:rsidRPr="00000000" w14:paraId="00000070">
      <w:pPr>
        <w:spacing w:after="120" w:lineRule="auto"/>
        <w:rPr>
          <w:rFonts w:ascii="Roboto" w:cs="Roboto" w:eastAsia="Roboto" w:hAnsi="Roboto"/>
          <w:color w:val="100e25"/>
          <w:sz w:val="23"/>
          <w:szCs w:val="23"/>
        </w:rPr>
      </w:pPr>
      <w:r w:rsidDel="00000000" w:rsidR="00000000" w:rsidRPr="00000000">
        <w:rPr>
          <w:rtl w:val="0"/>
        </w:rPr>
      </w:r>
    </w:p>
    <w:p w:rsidR="00000000" w:rsidDel="00000000" w:rsidP="00000000" w:rsidRDefault="00000000" w:rsidRPr="00000000" w14:paraId="00000071">
      <w:pPr>
        <w:spacing w:after="120" w:lineRule="auto"/>
        <w:rPr>
          <w:rFonts w:ascii="Roboto" w:cs="Roboto" w:eastAsia="Roboto" w:hAnsi="Roboto"/>
          <w:color w:val="100e25"/>
          <w:sz w:val="23"/>
          <w:szCs w:val="23"/>
        </w:rPr>
      </w:pPr>
      <w:r w:rsidDel="00000000" w:rsidR="00000000" w:rsidRPr="00000000">
        <w:rPr>
          <w:rtl w:val="0"/>
        </w:rPr>
      </w:r>
    </w:p>
    <w:p w:rsidR="00000000" w:rsidDel="00000000" w:rsidP="00000000" w:rsidRDefault="00000000" w:rsidRPr="00000000" w14:paraId="00000072">
      <w:pPr>
        <w:spacing w:after="120" w:lineRule="auto"/>
        <w:rPr>
          <w:rFonts w:ascii="Roboto" w:cs="Roboto" w:eastAsia="Roboto" w:hAnsi="Roboto"/>
          <w:color w:val="100e25"/>
          <w:sz w:val="23"/>
          <w:szCs w:val="23"/>
          <w:u w:val="single"/>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sectPr>
      <w:headerReference r:id="rId12"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3.jpg"/><Relationship Id="rId10" Type="http://schemas.openxmlformats.org/officeDocument/2006/relationships/image" Target="media/image2.jpg"/><Relationship Id="rId12" Type="http://schemas.openxmlformats.org/officeDocument/2006/relationships/header" Target="header1.xml"/><Relationship Id="rId9" Type="http://schemas.openxmlformats.org/officeDocument/2006/relationships/image" Target="media/image1.jp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hyperlink" Target="mailto:2442732@student.uwtsd.ac.uk" TargetMode="External"/><Relationship Id="rId8" Type="http://schemas.openxmlformats.org/officeDocument/2006/relationships/hyperlink" Target="mailto:2442732@student.uwtsd.ac.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