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69E" w:rsidRPr="00690C1C" w:rsidRDefault="004B169E" w:rsidP="004B169E">
      <w:pPr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90C1C">
        <w:rPr>
          <w:rFonts w:ascii="Times New Roman" w:eastAsia="標楷體" w:hAnsi="Times New Roman" w:hint="eastAsia"/>
          <w:b/>
          <w:sz w:val="40"/>
          <w:szCs w:val="40"/>
        </w:rPr>
        <w:t>論文查詢資源</w:t>
      </w: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bookmarkStart w:id="0" w:name="_GoBack"/>
      <w:bookmarkEnd w:id="0"/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台灣</w:t>
      </w:r>
      <w:proofErr w:type="gramStart"/>
      <w:r w:rsidRPr="00690C1C">
        <w:rPr>
          <w:rFonts w:ascii="Times New Roman" w:eastAsia="標楷體" w:hAnsi="Times New Roman" w:hint="eastAsia"/>
          <w:sz w:val="28"/>
        </w:rPr>
        <w:t>碩</w:t>
      </w:r>
      <w:proofErr w:type="gramEnd"/>
      <w:r w:rsidRPr="00690C1C">
        <w:rPr>
          <w:rFonts w:ascii="Times New Roman" w:eastAsia="標楷體" w:hAnsi="Times New Roman" w:hint="eastAsia"/>
          <w:sz w:val="28"/>
        </w:rPr>
        <w:t>博士論文家職系統：</w:t>
      </w:r>
    </w:p>
    <w:p w:rsidR="0010613C" w:rsidRDefault="00690C1C">
      <w:pPr>
        <w:rPr>
          <w:rFonts w:ascii="Times New Roman" w:eastAsia="標楷體" w:hAnsi="Times New Roman"/>
          <w:sz w:val="28"/>
        </w:rPr>
      </w:pPr>
      <w:hyperlink r:id="rId4" w:history="1">
        <w:r w:rsidRPr="00596498">
          <w:rPr>
            <w:rStyle w:val="a3"/>
            <w:rFonts w:ascii="Times New Roman" w:eastAsia="標楷體" w:hAnsi="Times New Roman"/>
            <w:sz w:val="28"/>
          </w:rPr>
          <w:t>http://ndltd.ncl.edu.tw/cgi-bin/gs32/gsweb.cgi/ccd=tbkt_W/login?jstimes=1&amp;loadingjs=1&amp;o=dwebmge&amp;ssoauth=1&amp;cache=1523955278162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proofErr w:type="gramStart"/>
      <w:r w:rsidRPr="00690C1C">
        <w:rPr>
          <w:rFonts w:ascii="Times New Roman" w:eastAsia="標楷體" w:hAnsi="Times New Roman" w:hint="eastAsia"/>
          <w:sz w:val="28"/>
        </w:rPr>
        <w:t>中國知網</w:t>
      </w:r>
      <w:proofErr w:type="gramEnd"/>
      <w:r w:rsidRPr="00690C1C">
        <w:rPr>
          <w:rFonts w:ascii="Times New Roman" w:eastAsia="標楷體" w:hAnsi="Times New Roman" w:hint="eastAsia"/>
          <w:sz w:val="28"/>
        </w:rPr>
        <w:t>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5" w:history="1">
        <w:r w:rsidRPr="00596498">
          <w:rPr>
            <w:rStyle w:val="a3"/>
            <w:rFonts w:ascii="Times New Roman" w:eastAsia="標楷體" w:hAnsi="Times New Roman"/>
            <w:sz w:val="28"/>
          </w:rPr>
          <w:t>http://cnki.sris.com.tw/kns55/default.aspx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台灣期刊論文索引系統：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6" w:history="1">
        <w:r w:rsidRPr="00596498">
          <w:rPr>
            <w:rStyle w:val="a3"/>
            <w:rFonts w:ascii="Times New Roman" w:eastAsia="標楷體" w:hAnsi="Times New Roman"/>
            <w:sz w:val="28"/>
          </w:rPr>
          <w:t>http://readopac2.ncl.edu.tw/nclJournal/index.jsp?la=ch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台灣全文資料庫：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7" w:history="1">
        <w:r w:rsidRPr="00596498">
          <w:rPr>
            <w:rStyle w:val="a3"/>
            <w:rFonts w:ascii="Times New Roman" w:eastAsia="標楷體" w:hAnsi="Times New Roman"/>
            <w:sz w:val="28"/>
          </w:rPr>
          <w:t>http://www.hyread.com.tw/hyreadnew/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華</w:t>
      </w:r>
      <w:proofErr w:type="gramStart"/>
      <w:r w:rsidRPr="00690C1C">
        <w:rPr>
          <w:rFonts w:ascii="Times New Roman" w:eastAsia="標楷體" w:hAnsi="Times New Roman" w:hint="eastAsia"/>
          <w:sz w:val="28"/>
        </w:rPr>
        <w:t>藝線上</w:t>
      </w:r>
      <w:proofErr w:type="gramEnd"/>
      <w:r w:rsidRPr="00690C1C">
        <w:rPr>
          <w:rFonts w:ascii="Times New Roman" w:eastAsia="標楷體" w:hAnsi="Times New Roman" w:hint="eastAsia"/>
          <w:sz w:val="28"/>
        </w:rPr>
        <w:t>圖書館：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8" w:history="1">
        <w:r w:rsidRPr="00596498">
          <w:rPr>
            <w:rStyle w:val="a3"/>
            <w:rFonts w:ascii="Times New Roman" w:eastAsia="標楷體" w:hAnsi="Times New Roman"/>
            <w:sz w:val="28"/>
          </w:rPr>
          <w:t>http://www.airitilibrary.com/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漢學研究中心：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9" w:history="1">
        <w:r w:rsidRPr="00596498">
          <w:rPr>
            <w:rStyle w:val="a3"/>
            <w:rFonts w:ascii="Times New Roman" w:eastAsia="標楷體" w:hAnsi="Times New Roman"/>
            <w:sz w:val="28"/>
          </w:rPr>
          <w:t>http://ccs.ncl.edu.tw/ExpertDB.aspx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中研院歷史語言研究所：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10" w:history="1">
        <w:r w:rsidRPr="00596498">
          <w:rPr>
            <w:rStyle w:val="a3"/>
            <w:rFonts w:ascii="Times New Roman" w:eastAsia="標楷體" w:hAnsi="Times New Roman"/>
            <w:sz w:val="28"/>
          </w:rPr>
          <w:t>http://www2.ihp.sinica.edu.tw/resource1.php?TM=6&amp;M=1&amp;C=79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proofErr w:type="gramStart"/>
      <w:r w:rsidRPr="00690C1C">
        <w:rPr>
          <w:rFonts w:ascii="Times New Roman" w:eastAsia="標楷體" w:hAnsi="Times New Roman" w:hint="eastAsia"/>
          <w:sz w:val="28"/>
        </w:rPr>
        <w:t>簡帛網</w:t>
      </w:r>
      <w:proofErr w:type="gramEnd"/>
      <w:r w:rsidRPr="00690C1C">
        <w:rPr>
          <w:rFonts w:ascii="Times New Roman" w:eastAsia="標楷體" w:hAnsi="Times New Roman" w:hint="eastAsia"/>
          <w:sz w:val="28"/>
        </w:rPr>
        <w:t>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11" w:history="1">
        <w:r w:rsidRPr="00596498">
          <w:rPr>
            <w:rStyle w:val="a3"/>
            <w:rFonts w:ascii="Times New Roman" w:eastAsia="標楷體" w:hAnsi="Times New Roman"/>
            <w:sz w:val="28"/>
          </w:rPr>
          <w:t>http://www.bsm.org.cn/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中華電子佛典協會：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12" w:history="1">
        <w:r w:rsidRPr="00596498">
          <w:rPr>
            <w:rStyle w:val="a3"/>
            <w:rFonts w:ascii="Times New Roman" w:eastAsia="標楷體" w:hAnsi="Times New Roman"/>
            <w:sz w:val="28"/>
          </w:rPr>
          <w:t>http://www.cbeta.org/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r w:rsidRPr="00690C1C">
        <w:rPr>
          <w:rFonts w:ascii="Times New Roman" w:eastAsia="標楷體" w:hAnsi="Times New Roman" w:hint="eastAsia"/>
          <w:sz w:val="28"/>
        </w:rPr>
        <w:t>佛光山大辭典：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13" w:history="1">
        <w:r w:rsidRPr="00596498">
          <w:rPr>
            <w:rStyle w:val="a3"/>
            <w:rFonts w:ascii="Times New Roman" w:eastAsia="標楷體" w:hAnsi="Times New Roman"/>
            <w:sz w:val="28"/>
          </w:rPr>
          <w:t>https://www.fgs.org.tw/fgs_book/fgs_drser.aspx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p w:rsidR="004B169E" w:rsidRPr="00690C1C" w:rsidRDefault="004B169E">
      <w:pPr>
        <w:rPr>
          <w:rFonts w:ascii="Times New Roman" w:eastAsia="標楷體" w:hAnsi="Times New Roman"/>
          <w:sz w:val="28"/>
        </w:rPr>
      </w:pPr>
      <w:proofErr w:type="gramStart"/>
      <w:r w:rsidRPr="00690C1C">
        <w:rPr>
          <w:rFonts w:ascii="Times New Roman" w:eastAsia="標楷體" w:hAnsi="Times New Roman" w:hint="eastAsia"/>
          <w:sz w:val="28"/>
        </w:rPr>
        <w:t>戒幢佛學</w:t>
      </w:r>
      <w:proofErr w:type="gramEnd"/>
      <w:r w:rsidRPr="00690C1C">
        <w:rPr>
          <w:rFonts w:ascii="Times New Roman" w:eastAsia="標楷體" w:hAnsi="Times New Roman" w:hint="eastAsia"/>
          <w:sz w:val="28"/>
        </w:rPr>
        <w:t>研究所：</w:t>
      </w:r>
    </w:p>
    <w:p w:rsidR="004B169E" w:rsidRDefault="00690C1C">
      <w:pPr>
        <w:rPr>
          <w:rFonts w:ascii="Times New Roman" w:eastAsia="標楷體" w:hAnsi="Times New Roman"/>
          <w:sz w:val="28"/>
        </w:rPr>
      </w:pPr>
      <w:hyperlink r:id="rId14" w:history="1">
        <w:r w:rsidRPr="00596498">
          <w:rPr>
            <w:rStyle w:val="a3"/>
            <w:rFonts w:ascii="Times New Roman" w:eastAsia="標楷體" w:hAnsi="Times New Roman"/>
            <w:sz w:val="28"/>
          </w:rPr>
          <w:t>http://www.jcedu.org/dispdir.php?class=0019</w:t>
        </w:r>
      </w:hyperlink>
    </w:p>
    <w:p w:rsidR="00690C1C" w:rsidRPr="00690C1C" w:rsidRDefault="00690C1C">
      <w:pPr>
        <w:rPr>
          <w:rFonts w:ascii="Times New Roman" w:eastAsia="標楷體" w:hAnsi="Times New Roman" w:hint="eastAsia"/>
          <w:sz w:val="28"/>
        </w:rPr>
      </w:pPr>
    </w:p>
    <w:sectPr w:rsidR="00690C1C" w:rsidRPr="00690C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69E"/>
    <w:rsid w:val="0010613C"/>
    <w:rsid w:val="004B169E"/>
    <w:rsid w:val="0069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C7CC7"/>
  <w15:chartTrackingRefBased/>
  <w15:docId w15:val="{D3D740DC-C027-4D70-BEB3-91DF0DD2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C1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90C1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ritilibrary.com/" TargetMode="External"/><Relationship Id="rId13" Type="http://schemas.openxmlformats.org/officeDocument/2006/relationships/hyperlink" Target="https://www.fgs.org.tw/fgs_book/fgs_drser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hyread.com.tw/hyreadnew/" TargetMode="External"/><Relationship Id="rId12" Type="http://schemas.openxmlformats.org/officeDocument/2006/relationships/hyperlink" Target="http://www.cbeta.org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eadopac2.ncl.edu.tw/nclJournal/index.jsp?la=ch" TargetMode="External"/><Relationship Id="rId11" Type="http://schemas.openxmlformats.org/officeDocument/2006/relationships/hyperlink" Target="http://www.bsm.org.cn/" TargetMode="External"/><Relationship Id="rId5" Type="http://schemas.openxmlformats.org/officeDocument/2006/relationships/hyperlink" Target="http://cnki.sris.com.tw/kns55/default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2.ihp.sinica.edu.tw/resource1.php?TM=6&amp;M=1&amp;C=79" TargetMode="External"/><Relationship Id="rId4" Type="http://schemas.openxmlformats.org/officeDocument/2006/relationships/hyperlink" Target="http://ndltd.ncl.edu.tw/cgi-bin/gs32/gsweb.cgi/ccd=tbkt_W/login?jstimes=1&amp;loadingjs=1&amp;o=dwebmge&amp;ssoauth=1&amp;cache=1523955278162" TargetMode="External"/><Relationship Id="rId9" Type="http://schemas.openxmlformats.org/officeDocument/2006/relationships/hyperlink" Target="http://ccs.ncl.edu.tw/ExpertDB.aspx" TargetMode="External"/><Relationship Id="rId14" Type="http://schemas.openxmlformats.org/officeDocument/2006/relationships/hyperlink" Target="http://www.jcedu.org/dispdir.php?class=001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2018-04-17T12:22:00Z</dcterms:created>
  <dcterms:modified xsi:type="dcterms:W3CDTF">2018-04-17T12:30:00Z</dcterms:modified>
</cp:coreProperties>
</file>