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D3DDD0" w14:textId="77777777" w:rsidR="00904F72" w:rsidRPr="00904F72" w:rsidRDefault="00904F72" w:rsidP="00904F72">
      <w:pPr>
        <w:pStyle w:val="NormalWeb"/>
        <w:shd w:val="clear" w:color="auto" w:fill="FFFFFF"/>
        <w:rPr>
          <w:rFonts w:ascii="Segoe UI Semilight" w:hAnsi="Segoe UI Semilight" w:cs="Segoe UI Semilight"/>
          <w:color w:val="201F1E"/>
          <w:sz w:val="22"/>
          <w:szCs w:val="22"/>
        </w:rPr>
      </w:pPr>
      <w:r w:rsidRPr="00904F72">
        <w:rPr>
          <w:rFonts w:ascii="Segoe UI Semilight" w:hAnsi="Segoe UI Semilight" w:cs="Segoe UI Semilight"/>
          <w:color w:val="201F1E"/>
          <w:sz w:val="22"/>
          <w:szCs w:val="22"/>
        </w:rPr>
        <w:t>name: Samina Begum</w:t>
      </w:r>
    </w:p>
    <w:p w14:paraId="50F16C99" w14:textId="77777777" w:rsidR="00904F72" w:rsidRPr="00904F72" w:rsidRDefault="00904F72" w:rsidP="00904F72">
      <w:pPr>
        <w:pStyle w:val="NormalWeb"/>
        <w:shd w:val="clear" w:color="auto" w:fill="FFFFFF"/>
        <w:rPr>
          <w:rFonts w:ascii="Segoe UI Semilight" w:hAnsi="Segoe UI Semilight" w:cs="Segoe UI Semilight"/>
          <w:color w:val="201F1E"/>
          <w:sz w:val="22"/>
          <w:szCs w:val="22"/>
        </w:rPr>
      </w:pPr>
      <w:r w:rsidRPr="00904F72">
        <w:rPr>
          <w:rFonts w:ascii="Segoe UI Semilight" w:hAnsi="Segoe UI Semilight" w:cs="Segoe UI Semilight"/>
          <w:color w:val="201F1E"/>
          <w:sz w:val="22"/>
          <w:szCs w:val="22"/>
        </w:rPr>
        <w:t>Student Number: P137226</w:t>
      </w:r>
    </w:p>
    <w:p w14:paraId="58E0031F" w14:textId="77777777" w:rsidR="00904F72" w:rsidRPr="00904F72" w:rsidRDefault="00904F72" w:rsidP="00904F72">
      <w:pPr>
        <w:pStyle w:val="NormalWeb"/>
        <w:shd w:val="clear" w:color="auto" w:fill="FFFFFF"/>
        <w:spacing w:before="0" w:after="0"/>
        <w:rPr>
          <w:rFonts w:ascii="Segoe UI Semilight" w:hAnsi="Segoe UI Semilight" w:cs="Segoe UI Semilight"/>
          <w:color w:val="201F1E"/>
          <w:sz w:val="22"/>
          <w:szCs w:val="22"/>
        </w:rPr>
      </w:pPr>
      <w:r w:rsidRPr="00904F72">
        <w:rPr>
          <w:rFonts w:ascii="Segoe UI Semilight" w:hAnsi="Segoe UI Semilight" w:cs="Segoe UI Semilight"/>
          <w:color w:val="201F1E"/>
          <w:sz w:val="22"/>
          <w:szCs w:val="22"/>
        </w:rPr>
        <w:t>Module course and number</w:t>
      </w:r>
      <w:r w:rsidRPr="00904F72">
        <w:rPr>
          <w:rFonts w:ascii="Segoe UI Semilight" w:hAnsi="Segoe UI Semilight" w:cs="Segoe UI Semilight"/>
          <w:b/>
          <w:color w:val="201F1E"/>
          <w:sz w:val="22"/>
          <w:szCs w:val="22"/>
        </w:rPr>
        <w:t>: </w:t>
      </w:r>
      <w:r w:rsidRPr="00904F72">
        <w:rPr>
          <w:rStyle w:val="Strong"/>
          <w:rFonts w:ascii="Segoe UI Semilight" w:hAnsi="Segoe UI Semilight" w:cs="Segoe UI Semilight"/>
          <w:b w:val="0"/>
          <w:color w:val="201F1E"/>
          <w:sz w:val="22"/>
          <w:szCs w:val="22"/>
        </w:rPr>
        <w:t>Research in Context ADAD5003</w:t>
      </w:r>
      <w:r w:rsidRPr="00904F72">
        <w:rPr>
          <w:rStyle w:val="xapple-converted-space"/>
          <w:rFonts w:ascii="Segoe UI Semilight" w:hAnsi="Segoe UI Semilight" w:cs="Segoe UI Semilight"/>
          <w:b/>
          <w:bCs/>
          <w:color w:val="201F1E"/>
          <w:sz w:val="22"/>
          <w:szCs w:val="22"/>
          <w:bdr w:val="none" w:sz="0" w:space="0" w:color="auto" w:frame="1"/>
        </w:rPr>
        <w:t> </w:t>
      </w:r>
    </w:p>
    <w:p w14:paraId="24E4986D" w14:textId="77777777" w:rsidR="00904F72" w:rsidRPr="00904F72" w:rsidRDefault="00904F72" w:rsidP="00904F72">
      <w:pPr>
        <w:pStyle w:val="NormalWeb"/>
        <w:shd w:val="clear" w:color="auto" w:fill="FFFFFF"/>
        <w:rPr>
          <w:rFonts w:ascii="Segoe UI Semilight" w:hAnsi="Segoe UI Semilight" w:cs="Segoe UI Semilight"/>
          <w:color w:val="201F1E"/>
          <w:sz w:val="22"/>
          <w:szCs w:val="22"/>
        </w:rPr>
      </w:pPr>
      <w:r w:rsidRPr="00904F72">
        <w:rPr>
          <w:rFonts w:ascii="Segoe UI Semilight" w:hAnsi="Segoe UI Semilight" w:cs="Segoe UI Semilight"/>
          <w:color w:val="201F1E"/>
          <w:sz w:val="22"/>
          <w:szCs w:val="22"/>
        </w:rPr>
        <w:t>BA course title: Design Crafts</w:t>
      </w:r>
    </w:p>
    <w:p w14:paraId="70B8511B" w14:textId="77777777" w:rsidR="00904F72" w:rsidRPr="00904F72" w:rsidRDefault="00904F72" w:rsidP="00904F72">
      <w:pPr>
        <w:pStyle w:val="NormalWeb"/>
        <w:shd w:val="clear" w:color="auto" w:fill="FFFFFF"/>
        <w:rPr>
          <w:rFonts w:ascii="Segoe UI Semilight" w:hAnsi="Segoe UI Semilight" w:cs="Segoe UI Semilight"/>
          <w:color w:val="201F1E"/>
          <w:sz w:val="22"/>
          <w:szCs w:val="22"/>
        </w:rPr>
      </w:pPr>
      <w:r w:rsidRPr="00904F72">
        <w:rPr>
          <w:rFonts w:ascii="Segoe UI Semilight" w:hAnsi="Segoe UI Semilight" w:cs="Segoe UI Semilight"/>
          <w:color w:val="201F1E"/>
          <w:sz w:val="22"/>
          <w:szCs w:val="22"/>
        </w:rPr>
        <w:t xml:space="preserve">Tutor name: Julia </w:t>
      </w:r>
      <w:proofErr w:type="spellStart"/>
      <w:r w:rsidRPr="00904F72">
        <w:rPr>
          <w:rFonts w:ascii="Segoe UI Semilight" w:hAnsi="Segoe UI Semilight" w:cs="Segoe UI Semilight"/>
          <w:color w:val="201F1E"/>
          <w:sz w:val="22"/>
          <w:szCs w:val="22"/>
        </w:rPr>
        <w:t>Lockheart</w:t>
      </w:r>
      <w:proofErr w:type="spellEnd"/>
    </w:p>
    <w:p w14:paraId="6A0C6BE5" w14:textId="77777777" w:rsidR="00904F72" w:rsidRPr="00904F72" w:rsidRDefault="00904F72" w:rsidP="00904F72">
      <w:pPr>
        <w:pStyle w:val="NormalWeb"/>
        <w:shd w:val="clear" w:color="auto" w:fill="FFFFFF"/>
        <w:spacing w:before="0" w:after="0"/>
        <w:rPr>
          <w:rFonts w:ascii="Segoe UI Semilight" w:hAnsi="Segoe UI Semilight" w:cs="Segoe UI Semilight"/>
          <w:color w:val="201F1E"/>
          <w:sz w:val="22"/>
          <w:szCs w:val="22"/>
        </w:rPr>
      </w:pPr>
      <w:r w:rsidRPr="00904F72">
        <w:rPr>
          <w:rFonts w:ascii="Segoe UI Semilight" w:hAnsi="Segoe UI Semilight" w:cs="Segoe UI Semilight"/>
          <w:color w:val="201F1E"/>
          <w:sz w:val="22"/>
          <w:szCs w:val="22"/>
        </w:rPr>
        <w:t>Chosen Question: (Question2) Define skill in the context of your own practice and the work of two artists/makers/designers from the lecture series</w:t>
      </w:r>
    </w:p>
    <w:p w14:paraId="79943064" w14:textId="77777777" w:rsidR="00904F72" w:rsidRPr="00904F72" w:rsidRDefault="00904F72" w:rsidP="00904F72">
      <w:pPr>
        <w:pStyle w:val="NormalWeb"/>
        <w:shd w:val="clear" w:color="auto" w:fill="FFFFFF"/>
        <w:rPr>
          <w:rFonts w:ascii="Segoe UI Semilight" w:hAnsi="Segoe UI Semilight" w:cs="Segoe UI Semilight"/>
          <w:color w:val="201F1E"/>
          <w:sz w:val="22"/>
          <w:szCs w:val="22"/>
        </w:rPr>
      </w:pPr>
      <w:r w:rsidRPr="00904F72">
        <w:rPr>
          <w:rFonts w:ascii="Segoe UI Semilight" w:hAnsi="Segoe UI Semilight" w:cs="Segoe UI Semilight"/>
          <w:color w:val="201F1E"/>
          <w:sz w:val="22"/>
          <w:szCs w:val="22"/>
        </w:rPr>
        <w:t>Word count: 2255</w:t>
      </w:r>
    </w:p>
    <w:p w14:paraId="4511645D" w14:textId="77777777" w:rsidR="00904F72" w:rsidRPr="00904F72" w:rsidRDefault="00904F72" w:rsidP="00904F72">
      <w:pPr>
        <w:spacing w:line="480" w:lineRule="auto"/>
        <w:rPr>
          <w:rFonts w:ascii="Segoe UI Semilight" w:hAnsi="Segoe UI Semilight" w:cs="Segoe UI Semilight"/>
          <w:color w:val="000000" w:themeColor="text1"/>
          <w:sz w:val="24"/>
          <w:szCs w:val="24"/>
        </w:rPr>
      </w:pPr>
    </w:p>
    <w:p w14:paraId="47441D53" w14:textId="77777777" w:rsidR="00757F0D" w:rsidRPr="00904F72" w:rsidRDefault="00757F0D" w:rsidP="00DF529B">
      <w:pPr>
        <w:spacing w:line="480" w:lineRule="auto"/>
        <w:rPr>
          <w:rFonts w:ascii="Segoe UI Semilight" w:hAnsi="Segoe UI Semilight" w:cs="Segoe UI Semilight"/>
          <w:color w:val="000000" w:themeColor="text1"/>
          <w:sz w:val="24"/>
          <w:szCs w:val="24"/>
        </w:rPr>
      </w:pPr>
    </w:p>
    <w:p w14:paraId="1B25D551" w14:textId="77777777" w:rsidR="00904F72" w:rsidRPr="00904F72" w:rsidRDefault="00904F72" w:rsidP="00DF529B">
      <w:pPr>
        <w:spacing w:line="480" w:lineRule="auto"/>
        <w:rPr>
          <w:rFonts w:ascii="Segoe UI Semilight" w:hAnsi="Segoe UI Semilight" w:cs="Segoe UI Semilight"/>
          <w:color w:val="000000" w:themeColor="text1"/>
          <w:sz w:val="24"/>
          <w:szCs w:val="24"/>
        </w:rPr>
      </w:pPr>
    </w:p>
    <w:p w14:paraId="157547F0" w14:textId="77777777" w:rsidR="00904F72" w:rsidRPr="00904F72" w:rsidRDefault="00904F72" w:rsidP="00DF529B">
      <w:pPr>
        <w:spacing w:line="480" w:lineRule="auto"/>
        <w:rPr>
          <w:rFonts w:ascii="Segoe UI Semilight" w:hAnsi="Segoe UI Semilight" w:cs="Segoe UI Semilight"/>
          <w:color w:val="000000" w:themeColor="text1"/>
          <w:sz w:val="24"/>
          <w:szCs w:val="24"/>
        </w:rPr>
      </w:pPr>
    </w:p>
    <w:p w14:paraId="4F558EEA" w14:textId="77777777" w:rsidR="00904F72" w:rsidRPr="00904F72" w:rsidRDefault="00904F72" w:rsidP="00DF529B">
      <w:pPr>
        <w:spacing w:line="480" w:lineRule="auto"/>
        <w:rPr>
          <w:rFonts w:ascii="Segoe UI Semilight" w:hAnsi="Segoe UI Semilight" w:cs="Segoe UI Semilight"/>
          <w:color w:val="000000" w:themeColor="text1"/>
          <w:sz w:val="24"/>
          <w:szCs w:val="24"/>
        </w:rPr>
      </w:pPr>
    </w:p>
    <w:p w14:paraId="205880D9" w14:textId="77777777" w:rsidR="00904F72" w:rsidRPr="00904F72" w:rsidRDefault="00904F72" w:rsidP="00DF529B">
      <w:pPr>
        <w:spacing w:line="480" w:lineRule="auto"/>
        <w:rPr>
          <w:rFonts w:ascii="Segoe UI Semilight" w:hAnsi="Segoe UI Semilight" w:cs="Segoe UI Semilight"/>
          <w:color w:val="000000" w:themeColor="text1"/>
          <w:sz w:val="24"/>
          <w:szCs w:val="24"/>
        </w:rPr>
      </w:pPr>
    </w:p>
    <w:p w14:paraId="7E53D680" w14:textId="77777777" w:rsidR="00904F72" w:rsidRPr="00904F72" w:rsidRDefault="00904F72" w:rsidP="00DF529B">
      <w:pPr>
        <w:spacing w:line="480" w:lineRule="auto"/>
        <w:rPr>
          <w:rFonts w:ascii="Segoe UI Semilight" w:hAnsi="Segoe UI Semilight" w:cs="Segoe UI Semilight"/>
          <w:color w:val="000000" w:themeColor="text1"/>
          <w:sz w:val="24"/>
          <w:szCs w:val="24"/>
        </w:rPr>
      </w:pPr>
    </w:p>
    <w:p w14:paraId="7158EC40" w14:textId="77777777" w:rsidR="00904F72" w:rsidRPr="00904F72" w:rsidRDefault="00904F72" w:rsidP="00DF529B">
      <w:pPr>
        <w:spacing w:line="480" w:lineRule="auto"/>
        <w:rPr>
          <w:rFonts w:ascii="Segoe UI Semilight" w:hAnsi="Segoe UI Semilight" w:cs="Segoe UI Semilight"/>
          <w:color w:val="000000" w:themeColor="text1"/>
          <w:sz w:val="24"/>
          <w:szCs w:val="24"/>
        </w:rPr>
      </w:pPr>
    </w:p>
    <w:p w14:paraId="7B6C47E9" w14:textId="77777777" w:rsidR="00904F72" w:rsidRPr="00904F72" w:rsidRDefault="00904F72" w:rsidP="00DF529B">
      <w:pPr>
        <w:spacing w:line="480" w:lineRule="auto"/>
        <w:rPr>
          <w:rFonts w:ascii="Segoe UI Semilight" w:hAnsi="Segoe UI Semilight" w:cs="Segoe UI Semilight"/>
          <w:color w:val="000000" w:themeColor="text1"/>
          <w:sz w:val="24"/>
          <w:szCs w:val="24"/>
        </w:rPr>
      </w:pPr>
    </w:p>
    <w:p w14:paraId="040FAECF" w14:textId="77777777" w:rsidR="00904F72" w:rsidRPr="00904F72" w:rsidRDefault="00904F72" w:rsidP="00DF529B">
      <w:pPr>
        <w:spacing w:line="480" w:lineRule="auto"/>
        <w:rPr>
          <w:rFonts w:ascii="Segoe UI Semilight" w:hAnsi="Segoe UI Semilight" w:cs="Segoe UI Semilight"/>
          <w:color w:val="000000" w:themeColor="text1"/>
          <w:sz w:val="24"/>
          <w:szCs w:val="24"/>
        </w:rPr>
      </w:pPr>
    </w:p>
    <w:p w14:paraId="68B1E3BC" w14:textId="77777777" w:rsidR="00904F72" w:rsidRPr="00904F72" w:rsidRDefault="00904F72" w:rsidP="00DF529B">
      <w:pPr>
        <w:spacing w:line="480" w:lineRule="auto"/>
        <w:rPr>
          <w:rFonts w:ascii="Segoe UI Semilight" w:hAnsi="Segoe UI Semilight" w:cs="Segoe UI Semilight"/>
        </w:rPr>
      </w:pPr>
    </w:p>
    <w:p w14:paraId="0B7A8768" w14:textId="77777777" w:rsidR="00C80C04" w:rsidRPr="00904F72" w:rsidRDefault="00C80C04" w:rsidP="00DF529B">
      <w:pPr>
        <w:spacing w:line="480" w:lineRule="auto"/>
        <w:jc w:val="both"/>
        <w:rPr>
          <w:rFonts w:ascii="Segoe UI Semilight" w:hAnsi="Segoe UI Semilight" w:cs="Segoe UI Semilight"/>
          <w:highlight w:val="yellow"/>
        </w:rPr>
      </w:pPr>
    </w:p>
    <w:p w14:paraId="572F4F60" w14:textId="2669F3A8" w:rsidR="00DF529B" w:rsidRPr="00904F72" w:rsidRDefault="00DF529B" w:rsidP="00290021">
      <w:pPr>
        <w:spacing w:line="480" w:lineRule="auto"/>
        <w:ind w:firstLine="720"/>
        <w:rPr>
          <w:rFonts w:ascii="Segoe UI Semilight" w:hAnsi="Segoe UI Semilight" w:cs="Segoe UI Semilight"/>
          <w:highlight w:val="yellow"/>
        </w:rPr>
      </w:pPr>
      <w:r w:rsidRPr="00904F72">
        <w:rPr>
          <w:rFonts w:ascii="Segoe UI Semilight" w:hAnsi="Segoe UI Semilight" w:cs="Segoe UI Semilight"/>
        </w:rPr>
        <w:lastRenderedPageBreak/>
        <w:t xml:space="preserve">‘skill is a trained practice’(Sennett,2009, </w:t>
      </w:r>
      <w:r w:rsidRPr="00904F72">
        <w:rPr>
          <w:rFonts w:ascii="Segoe UI Semilight" w:hAnsi="Segoe UI Semilight" w:cs="Segoe UI Semilight"/>
          <w:color w:val="000000"/>
          <w:shd w:val="clear" w:color="auto" w:fill="FFFFFF"/>
        </w:rPr>
        <w:t xml:space="preserve">p.37). using this simple notion. This essay will be constructed to show the importance of skill in the jewellery industry from decades back. It will discuss how the most simple tasks need a high level of skill. The essay will also debate if skill is needed with art movements such as ‘the art of not making’. Practice and persistence are principle key elements when discussing this topic, as skill does not stop at perfection. It is continuous in any practitioners work.  </w:t>
      </w:r>
      <w:bookmarkStart w:id="0" w:name="_GoBack"/>
      <w:bookmarkEnd w:id="0"/>
    </w:p>
    <w:p w14:paraId="4D04F136" w14:textId="77777777" w:rsidR="00757F0D" w:rsidRPr="00904F72" w:rsidRDefault="00757F0D" w:rsidP="00B5399B">
      <w:pPr>
        <w:spacing w:before="120" w:after="120" w:line="480" w:lineRule="auto"/>
        <w:ind w:firstLine="720"/>
        <w:jc w:val="both"/>
        <w:rPr>
          <w:rFonts w:ascii="Segoe UI Semilight" w:hAnsi="Segoe UI Semilight" w:cs="Segoe UI Semilight"/>
        </w:rPr>
      </w:pPr>
      <w:r w:rsidRPr="00904F72">
        <w:rPr>
          <w:rFonts w:ascii="Segoe UI Semilight" w:hAnsi="Segoe UI Semilight" w:cs="Segoe UI Semilight"/>
        </w:rPr>
        <w:t>Skill, in terms of my practice, jewellery design, is essential and mandatory. Jewellery design is a beautiful and intricate ol</w:t>
      </w:r>
      <w:r w:rsidR="001F29E6" w:rsidRPr="00904F72">
        <w:rPr>
          <w:rFonts w:ascii="Segoe UI Semilight" w:hAnsi="Segoe UI Semilight" w:cs="Segoe UI Semilight"/>
        </w:rPr>
        <w:t>d</w:t>
      </w:r>
      <w:r w:rsidRPr="00904F72">
        <w:rPr>
          <w:rFonts w:ascii="Segoe UI Semilight" w:hAnsi="Segoe UI Semilight" w:cs="Segoe UI Semilight"/>
        </w:rPr>
        <w:t xml:space="preserve"> craft dated back before the medieval times. </w:t>
      </w:r>
      <w:r w:rsidRPr="00904F72">
        <w:rPr>
          <w:rFonts w:ascii="Segoe UI Semilight" w:hAnsi="Segoe UI Semilight" w:cs="Segoe UI Semilight"/>
          <w:color w:val="000000"/>
          <w:sz w:val="20"/>
          <w:szCs w:val="20"/>
          <w:shd w:val="clear" w:color="auto" w:fill="FFFFFF"/>
        </w:rPr>
        <w:t>Victoria and Albert Museum</w:t>
      </w:r>
      <w:r w:rsidR="00A04B8B" w:rsidRPr="00904F72">
        <w:rPr>
          <w:rFonts w:ascii="Segoe UI Semilight" w:hAnsi="Segoe UI Semilight" w:cs="Segoe UI Semilight"/>
          <w:color w:val="000000"/>
          <w:sz w:val="20"/>
          <w:szCs w:val="20"/>
          <w:shd w:val="clear" w:color="auto" w:fill="FFFFFF"/>
        </w:rPr>
        <w:t xml:space="preserve"> (</w:t>
      </w:r>
      <w:r w:rsidRPr="00904F72">
        <w:rPr>
          <w:rFonts w:ascii="Segoe UI Semilight" w:hAnsi="Segoe UI Semilight" w:cs="Segoe UI Semilight"/>
          <w:color w:val="000000"/>
          <w:sz w:val="20"/>
          <w:szCs w:val="20"/>
          <w:shd w:val="clear" w:color="auto" w:fill="FFFFFF"/>
        </w:rPr>
        <w:t>2019</w:t>
      </w:r>
      <w:r w:rsidR="00A04B8B" w:rsidRPr="00904F72">
        <w:rPr>
          <w:rFonts w:ascii="Segoe UI Semilight" w:hAnsi="Segoe UI Semilight" w:cs="Segoe UI Semilight"/>
          <w:color w:val="000000"/>
          <w:sz w:val="20"/>
          <w:szCs w:val="20"/>
          <w:shd w:val="clear" w:color="auto" w:fill="FFFFFF"/>
        </w:rPr>
        <w:t>)</w:t>
      </w:r>
      <w:r w:rsidRPr="00904F72">
        <w:rPr>
          <w:rFonts w:ascii="Segoe UI Semilight" w:hAnsi="Segoe UI Semilight" w:cs="Segoe UI Semilight"/>
          <w:color w:val="000000"/>
          <w:sz w:val="20"/>
          <w:szCs w:val="20"/>
          <w:shd w:val="clear" w:color="auto" w:fill="FFFFFF"/>
        </w:rPr>
        <w:t xml:space="preserve">, states that </w:t>
      </w:r>
      <w:r w:rsidRPr="00904F72">
        <w:rPr>
          <w:rFonts w:ascii="Segoe UI Semilight" w:hAnsi="Segoe UI Semilight" w:cs="Segoe UI Semilight"/>
        </w:rPr>
        <w:t xml:space="preserve">during the Medieval times jewellery and adornments were worn to reflect a class-conscious society. Gold and silver, along with precious gemstones were worn by royalty and noble families whereas the poor would adorn themselves in pewter and other base metals like copper. </w:t>
      </w:r>
    </w:p>
    <w:p w14:paraId="51A68E91" w14:textId="77777777" w:rsidR="00757F0D" w:rsidRPr="00904F72" w:rsidRDefault="00757F0D" w:rsidP="00B5399B">
      <w:pPr>
        <w:spacing w:before="120" w:after="120" w:line="480" w:lineRule="auto"/>
        <w:ind w:firstLine="720"/>
        <w:jc w:val="both"/>
        <w:rPr>
          <w:rFonts w:ascii="Segoe UI Semilight" w:hAnsi="Segoe UI Semilight" w:cs="Segoe UI Semilight"/>
        </w:rPr>
      </w:pPr>
      <w:r w:rsidRPr="00904F72">
        <w:rPr>
          <w:rFonts w:ascii="Segoe UI Semilight" w:hAnsi="Segoe UI Semilight" w:cs="Segoe UI Semilight"/>
        </w:rPr>
        <w:t xml:space="preserve">Many of the techniques that were used in the past by silver and metalsmiths are used today. This proves that the techniques and the skills they were taught had to marry together to continue the lineage of this artistry. one example of a technique that we still use in this day and age is Filigree. </w:t>
      </w:r>
    </w:p>
    <w:p w14:paraId="7DB8245E" w14:textId="77777777" w:rsidR="00757F0D" w:rsidRPr="00904F72" w:rsidRDefault="00B5399B" w:rsidP="00DF529B">
      <w:pPr>
        <w:spacing w:before="120" w:after="120" w:line="480" w:lineRule="auto"/>
        <w:jc w:val="both"/>
        <w:rPr>
          <w:rFonts w:ascii="Segoe UI Semilight" w:hAnsi="Segoe UI Semilight" w:cs="Segoe UI Semilight"/>
          <w:color w:val="4B4949"/>
          <w:sz w:val="21"/>
          <w:szCs w:val="21"/>
          <w:shd w:val="clear" w:color="auto" w:fill="FFFFFF"/>
        </w:rPr>
      </w:pPr>
      <w:r w:rsidRPr="00904F72">
        <w:rPr>
          <w:rFonts w:ascii="Segoe UI Semilight" w:hAnsi="Segoe UI Semilight" w:cs="Segoe UI Semilight"/>
          <w:color w:val="000000"/>
          <w:shd w:val="clear" w:color="auto" w:fill="FFFFFF"/>
        </w:rPr>
        <w:t>(</w:t>
      </w:r>
      <w:r w:rsidR="00757F0D" w:rsidRPr="00904F72">
        <w:rPr>
          <w:rFonts w:ascii="Segoe UI Semilight" w:hAnsi="Segoe UI Semilight" w:cs="Segoe UI Semilight"/>
          <w:color w:val="000000"/>
          <w:shd w:val="clear" w:color="auto" w:fill="FFFFFF"/>
        </w:rPr>
        <w:t>Culturalindia.net</w:t>
      </w:r>
      <w:r w:rsidRPr="00904F72">
        <w:rPr>
          <w:rFonts w:ascii="Segoe UI Semilight" w:hAnsi="Segoe UI Semilight" w:cs="Segoe UI Semilight"/>
          <w:color w:val="000000"/>
          <w:shd w:val="clear" w:color="auto" w:fill="FFFFFF"/>
        </w:rPr>
        <w:t>,</w:t>
      </w:r>
      <w:r w:rsidR="00757F0D" w:rsidRPr="00904F72">
        <w:rPr>
          <w:rFonts w:ascii="Segoe UI Semilight" w:hAnsi="Segoe UI Semilight" w:cs="Segoe UI Semilight"/>
          <w:color w:val="000000"/>
          <w:shd w:val="clear" w:color="auto" w:fill="FFFFFF"/>
        </w:rPr>
        <w:t>2019</w:t>
      </w:r>
      <w:r w:rsidR="00A04B8B" w:rsidRPr="00904F72">
        <w:rPr>
          <w:rFonts w:ascii="Segoe UI Semilight" w:hAnsi="Segoe UI Semilight" w:cs="Segoe UI Semilight"/>
          <w:color w:val="000000"/>
          <w:shd w:val="clear" w:color="auto" w:fill="FFFFFF"/>
        </w:rPr>
        <w:t>)</w:t>
      </w:r>
      <w:r w:rsidR="00757F0D" w:rsidRPr="00904F72">
        <w:rPr>
          <w:rFonts w:ascii="Segoe UI Semilight" w:hAnsi="Segoe UI Semilight" w:cs="Segoe UI Semilight"/>
          <w:color w:val="000000"/>
          <w:shd w:val="clear" w:color="auto" w:fill="FFFFFF"/>
        </w:rPr>
        <w:t xml:space="preserve"> explained that </w:t>
      </w:r>
      <w:r w:rsidR="00757F0D" w:rsidRPr="00904F72">
        <w:rPr>
          <w:rFonts w:ascii="Segoe UI Semilight" w:hAnsi="Segoe UI Semilight" w:cs="Segoe UI Semilight"/>
        </w:rPr>
        <w:t xml:space="preserve">Filigree is the art of embellishing very fine threads of silver or gold that is interwoven together, creating a stunningly delicate and feminine form which can then be soldered onto a base of the object/ or piece of jewellery. (fig 1) The bangle that is shown on the image below </w:t>
      </w:r>
      <w:r w:rsidR="00757F0D" w:rsidRPr="00904F72">
        <w:rPr>
          <w:rFonts w:ascii="Segoe UI Semilight" w:hAnsi="Segoe UI Semilight" w:cs="Segoe UI Semilight"/>
          <w:color w:val="4B4949"/>
          <w:shd w:val="clear" w:color="auto" w:fill="FFFFFF"/>
        </w:rPr>
        <w:t xml:space="preserve">unquestionably shows the delicacy and intricacy of the artistry that is involved in the making process of this work. </w:t>
      </w:r>
      <w:r w:rsidRPr="00904F72">
        <w:rPr>
          <w:rFonts w:ascii="Segoe UI Semilight" w:hAnsi="Segoe UI Semilight" w:cs="Segoe UI Semilight"/>
          <w:color w:val="4B4949"/>
          <w:shd w:val="clear" w:color="auto" w:fill="FFFFFF"/>
        </w:rPr>
        <w:t>Subsequently</w:t>
      </w:r>
      <w:r w:rsidR="00757F0D" w:rsidRPr="00904F72">
        <w:rPr>
          <w:rFonts w:ascii="Segoe UI Semilight" w:hAnsi="Segoe UI Semilight" w:cs="Segoe UI Semilight"/>
          <w:color w:val="4B4949"/>
          <w:shd w:val="clear" w:color="auto" w:fill="FFFFFF"/>
        </w:rPr>
        <w:t xml:space="preserve"> addressing the skill and effort that is poured into it. </w:t>
      </w:r>
      <w:r w:rsidR="00757F0D" w:rsidRPr="00904F72">
        <w:rPr>
          <w:rFonts w:ascii="Segoe UI Semilight" w:hAnsi="Segoe UI Semilight" w:cs="Segoe UI Semilight"/>
          <w:color w:val="333333"/>
          <w:shd w:val="clear" w:color="auto" w:fill="FFFFFF"/>
        </w:rPr>
        <w:t xml:space="preserve">“Crafting filigree jewellery is a painstaking and delicate process requiring many </w:t>
      </w:r>
      <w:r w:rsidR="00757F0D" w:rsidRPr="00904F72">
        <w:rPr>
          <w:rFonts w:ascii="Segoe UI Semilight" w:hAnsi="Segoe UI Semilight" w:cs="Segoe UI Semilight"/>
          <w:color w:val="333333"/>
          <w:shd w:val="clear" w:color="auto" w:fill="FFFFFF"/>
        </w:rPr>
        <w:lastRenderedPageBreak/>
        <w:t xml:space="preserve">hours spent shaping the fine metal wire into the characteristically intricate curls and twists.” </w:t>
      </w:r>
      <w:r w:rsidR="00757F0D" w:rsidRPr="00904F72">
        <w:rPr>
          <w:rFonts w:ascii="Segoe UI Semilight" w:hAnsi="Segoe UI Semilight" w:cs="Segoe UI Semilight"/>
          <w:color w:val="000000"/>
          <w:shd w:val="clear" w:color="auto" w:fill="FFFFFF"/>
        </w:rPr>
        <w:t xml:space="preserve">(www.thejewelleryeditor.com, 2019) </w:t>
      </w:r>
    </w:p>
    <w:p w14:paraId="1C58263B" w14:textId="77777777" w:rsidR="00757F0D" w:rsidRPr="00904F72" w:rsidRDefault="00757F0D" w:rsidP="00DF529B">
      <w:pPr>
        <w:spacing w:before="120" w:after="120" w:line="480" w:lineRule="auto"/>
        <w:jc w:val="both"/>
        <w:rPr>
          <w:rFonts w:ascii="Segoe UI Semilight" w:hAnsi="Segoe UI Semilight" w:cs="Segoe UI Semilight"/>
          <w:color w:val="000000"/>
          <w:sz w:val="20"/>
          <w:szCs w:val="20"/>
          <w:shd w:val="clear" w:color="auto" w:fill="FFFFFF"/>
        </w:rPr>
      </w:pPr>
    </w:p>
    <w:p w14:paraId="7CBF777A" w14:textId="77777777" w:rsidR="00757F0D" w:rsidRPr="00904F72" w:rsidRDefault="00DF529B" w:rsidP="00DF529B">
      <w:pPr>
        <w:spacing w:before="120" w:after="120" w:line="480" w:lineRule="auto"/>
        <w:jc w:val="both"/>
        <w:rPr>
          <w:rFonts w:ascii="Segoe UI Semilight" w:hAnsi="Segoe UI Semilight" w:cs="Segoe UI Semilight"/>
          <w:color w:val="000000"/>
          <w:sz w:val="20"/>
          <w:szCs w:val="20"/>
          <w:shd w:val="clear" w:color="auto" w:fill="FFFFFF"/>
        </w:rPr>
      </w:pPr>
      <w:r w:rsidRPr="00904F72">
        <w:rPr>
          <w:rFonts w:ascii="Segoe UI Semilight" w:hAnsi="Segoe UI Semilight" w:cs="Segoe UI Semilight"/>
          <w:noProof/>
        </w:rPr>
        <w:drawing>
          <wp:anchor distT="0" distB="0" distL="114300" distR="114300" simplePos="0" relativeHeight="251659264" behindDoc="1" locked="0" layoutInCell="1" allowOverlap="1" wp14:anchorId="5524B6C1" wp14:editId="7C83E2FA">
            <wp:simplePos x="0" y="0"/>
            <wp:positionH relativeFrom="margin">
              <wp:posOffset>613410</wp:posOffset>
            </wp:positionH>
            <wp:positionV relativeFrom="bottomMargin">
              <wp:posOffset>-7707630</wp:posOffset>
            </wp:positionV>
            <wp:extent cx="3818255" cy="229489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7391" t="26945" r="41063" b="35601"/>
                    <a:stretch/>
                  </pic:blipFill>
                  <pic:spPr bwMode="auto">
                    <a:xfrm>
                      <a:off x="0" y="0"/>
                      <a:ext cx="3818255" cy="2294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577F8D" w14:textId="77777777" w:rsidR="00757F0D" w:rsidRPr="00904F72" w:rsidRDefault="00757F0D" w:rsidP="00DF529B">
      <w:pPr>
        <w:spacing w:before="120" w:after="120" w:line="480" w:lineRule="auto"/>
        <w:jc w:val="both"/>
        <w:rPr>
          <w:rFonts w:ascii="Segoe UI Semilight" w:hAnsi="Segoe UI Semilight" w:cs="Segoe UI Semilight"/>
          <w:color w:val="000000"/>
          <w:sz w:val="20"/>
          <w:szCs w:val="20"/>
          <w:shd w:val="clear" w:color="auto" w:fill="FFFFFF"/>
        </w:rPr>
      </w:pPr>
    </w:p>
    <w:p w14:paraId="2FC5245B" w14:textId="77777777" w:rsidR="00757F0D" w:rsidRPr="00904F72" w:rsidRDefault="00757F0D" w:rsidP="00DF529B">
      <w:pPr>
        <w:spacing w:before="120" w:after="120" w:line="480" w:lineRule="auto"/>
        <w:jc w:val="both"/>
        <w:rPr>
          <w:rFonts w:ascii="Segoe UI Semilight" w:hAnsi="Segoe UI Semilight" w:cs="Segoe UI Semilight"/>
          <w:color w:val="000000"/>
          <w:sz w:val="20"/>
          <w:szCs w:val="20"/>
          <w:shd w:val="clear" w:color="auto" w:fill="FFFFFF"/>
        </w:rPr>
      </w:pPr>
    </w:p>
    <w:p w14:paraId="3910929F" w14:textId="77777777" w:rsidR="00757F0D" w:rsidRPr="00904F72" w:rsidRDefault="00757F0D" w:rsidP="00DF529B">
      <w:pPr>
        <w:spacing w:before="120" w:after="120" w:line="480" w:lineRule="auto"/>
        <w:jc w:val="both"/>
        <w:rPr>
          <w:rFonts w:ascii="Segoe UI Semilight" w:hAnsi="Segoe UI Semilight" w:cs="Segoe UI Semilight"/>
          <w:color w:val="000000"/>
          <w:sz w:val="20"/>
          <w:szCs w:val="20"/>
          <w:shd w:val="clear" w:color="auto" w:fill="FFFFFF"/>
        </w:rPr>
      </w:pPr>
    </w:p>
    <w:p w14:paraId="4BD5B640" w14:textId="77777777" w:rsidR="00C80C04" w:rsidRPr="00904F72" w:rsidRDefault="00C80C04" w:rsidP="00DF529B">
      <w:pPr>
        <w:spacing w:before="120" w:after="120" w:line="480" w:lineRule="auto"/>
        <w:jc w:val="center"/>
        <w:rPr>
          <w:rFonts w:ascii="Segoe UI Semilight" w:hAnsi="Segoe UI Semilight" w:cs="Segoe UI Semilight"/>
          <w:color w:val="000000"/>
          <w:sz w:val="20"/>
          <w:szCs w:val="20"/>
          <w:shd w:val="clear" w:color="auto" w:fill="FFFFFF"/>
        </w:rPr>
      </w:pPr>
    </w:p>
    <w:p w14:paraId="60BDA2F1" w14:textId="77777777" w:rsidR="00B5399B" w:rsidRPr="00904F72" w:rsidRDefault="00B5399B" w:rsidP="00DF529B">
      <w:pPr>
        <w:spacing w:before="120" w:after="120" w:line="480" w:lineRule="auto"/>
        <w:jc w:val="center"/>
        <w:rPr>
          <w:rFonts w:ascii="Segoe UI Semilight" w:hAnsi="Segoe UI Semilight" w:cs="Segoe UI Semilight"/>
          <w:color w:val="000000"/>
          <w:sz w:val="20"/>
          <w:szCs w:val="20"/>
          <w:shd w:val="clear" w:color="auto" w:fill="FFFFFF"/>
        </w:rPr>
      </w:pPr>
    </w:p>
    <w:p w14:paraId="6620F4C1" w14:textId="77777777" w:rsidR="00757F0D" w:rsidRPr="00904F72" w:rsidRDefault="00757F0D" w:rsidP="00DF529B">
      <w:pPr>
        <w:spacing w:before="120" w:after="120" w:line="480" w:lineRule="auto"/>
        <w:jc w:val="center"/>
        <w:rPr>
          <w:rFonts w:ascii="Segoe UI Semilight" w:hAnsi="Segoe UI Semilight" w:cs="Segoe UI Semilight"/>
          <w:color w:val="000000"/>
          <w:sz w:val="20"/>
          <w:szCs w:val="20"/>
          <w:shd w:val="clear" w:color="auto" w:fill="FFFFFF"/>
        </w:rPr>
      </w:pPr>
      <w:r w:rsidRPr="00904F72">
        <w:rPr>
          <w:rFonts w:ascii="Segoe UI Semilight" w:hAnsi="Segoe UI Semilight" w:cs="Segoe UI Semilight"/>
          <w:color w:val="000000"/>
          <w:sz w:val="20"/>
          <w:szCs w:val="20"/>
          <w:shd w:val="clear" w:color="auto" w:fill="FFFFFF"/>
        </w:rPr>
        <w:t>Fig 1</w:t>
      </w:r>
    </w:p>
    <w:p w14:paraId="195A7DF6" w14:textId="77777777" w:rsidR="00B5399B" w:rsidRPr="00904F72" w:rsidRDefault="00B5399B" w:rsidP="00DF529B">
      <w:pPr>
        <w:spacing w:before="120" w:after="120" w:line="480" w:lineRule="auto"/>
        <w:rPr>
          <w:rFonts w:ascii="Segoe UI Semilight" w:hAnsi="Segoe UI Semilight" w:cs="Segoe UI Semilight"/>
          <w:color w:val="000000"/>
          <w:sz w:val="20"/>
          <w:szCs w:val="20"/>
          <w:shd w:val="clear" w:color="auto" w:fill="FFFFFF"/>
        </w:rPr>
      </w:pPr>
    </w:p>
    <w:p w14:paraId="3F9F04C8" w14:textId="77777777" w:rsidR="00757F0D" w:rsidRPr="00904F72" w:rsidRDefault="00757F0D" w:rsidP="00DF529B">
      <w:pPr>
        <w:spacing w:before="120" w:after="120" w:line="480" w:lineRule="auto"/>
        <w:rPr>
          <w:rFonts w:ascii="Segoe UI Semilight" w:hAnsi="Segoe UI Semilight" w:cs="Segoe UI Semilight"/>
          <w:color w:val="000000"/>
          <w:sz w:val="20"/>
          <w:szCs w:val="20"/>
          <w:shd w:val="clear" w:color="auto" w:fill="FFFFFF"/>
        </w:rPr>
      </w:pPr>
      <w:r w:rsidRPr="00904F72">
        <w:rPr>
          <w:rFonts w:ascii="Segoe UI Semilight" w:hAnsi="Segoe UI Semilight" w:cs="Segoe UI Semilight"/>
          <w:color w:val="000000"/>
          <w:sz w:val="20"/>
          <w:szCs w:val="20"/>
          <w:shd w:val="clear" w:color="auto" w:fill="FFFFFF"/>
        </w:rPr>
        <w:t xml:space="preserve">Filigree is just one of the many techniques’ that jewellers/silversmiths/goldsmiths use. There are many more tactics that acquire patience, persistence and precision. This includes work that doesn’t require as much skill as filigree, such as cutting into copper sheets, however the ‘3 p’s’ (patience, persistence and precision) still stand. </w:t>
      </w:r>
    </w:p>
    <w:p w14:paraId="52875242" w14:textId="77777777" w:rsidR="00757F0D" w:rsidRPr="00904F72" w:rsidRDefault="00757F0D" w:rsidP="00B5399B">
      <w:pPr>
        <w:spacing w:before="120" w:after="120" w:line="480" w:lineRule="auto"/>
        <w:ind w:firstLine="720"/>
        <w:rPr>
          <w:rFonts w:ascii="Segoe UI Semilight" w:hAnsi="Segoe UI Semilight" w:cs="Segoe UI Semilight"/>
        </w:rPr>
      </w:pPr>
      <w:r w:rsidRPr="00904F72">
        <w:rPr>
          <w:rFonts w:ascii="Segoe UI Semilight" w:hAnsi="Segoe UI Semilight" w:cs="Segoe UI Semilight"/>
          <w:color w:val="000000"/>
          <w:sz w:val="20"/>
          <w:szCs w:val="20"/>
          <w:shd w:val="clear" w:color="auto" w:fill="FFFFFF"/>
        </w:rPr>
        <w:t xml:space="preserve">The tools needed to cut a copper sheet include; </w:t>
      </w:r>
      <w:r w:rsidRPr="00904F72">
        <w:rPr>
          <w:rFonts w:ascii="Segoe UI Semilight" w:hAnsi="Segoe UI Semilight" w:cs="Segoe UI Semilight"/>
        </w:rPr>
        <w:t>small piece of copper sheet, jewellers’ saw with a straight sawblade. A jewellers’ bench or sturdy table, along with a sharpie and ruler for guidance, a wooden bench peg and an anvil with a G-clamp, jewellers file and sandpaper. The skills that would be involved the simplest task of getting the tools together would be;</w:t>
      </w:r>
    </w:p>
    <w:p w14:paraId="2C6B9382" w14:textId="77777777" w:rsidR="00757F0D" w:rsidRPr="00904F72" w:rsidRDefault="00757F0D" w:rsidP="00DF529B">
      <w:pPr>
        <w:spacing w:before="120" w:after="120" w:line="480" w:lineRule="auto"/>
        <w:rPr>
          <w:rFonts w:ascii="Segoe UI Semilight" w:hAnsi="Segoe UI Semilight" w:cs="Segoe UI Semilight"/>
        </w:rPr>
      </w:pPr>
      <w:r w:rsidRPr="00904F72">
        <w:rPr>
          <w:rFonts w:ascii="Segoe UI Semilight" w:hAnsi="Segoe UI Semilight" w:cs="Segoe UI Semilight"/>
        </w:rPr>
        <w:t xml:space="preserve"> organisation – allowing for time management. </w:t>
      </w:r>
    </w:p>
    <w:p w14:paraId="36069A6C" w14:textId="77777777" w:rsidR="00757F0D" w:rsidRPr="00904F72" w:rsidRDefault="00757F0D" w:rsidP="00DF529B">
      <w:pPr>
        <w:spacing w:before="120" w:after="120" w:line="480" w:lineRule="auto"/>
        <w:rPr>
          <w:rFonts w:ascii="Segoe UI Semilight" w:hAnsi="Segoe UI Semilight" w:cs="Segoe UI Semilight"/>
        </w:rPr>
      </w:pPr>
      <w:r w:rsidRPr="00904F72">
        <w:rPr>
          <w:rFonts w:ascii="Segoe UI Semilight" w:hAnsi="Segoe UI Semilight" w:cs="Segoe UI Semilight"/>
        </w:rPr>
        <w:t>Preparation – to anticipate what tools that would be needed.</w:t>
      </w:r>
    </w:p>
    <w:p w14:paraId="7404F2F8" w14:textId="77777777" w:rsidR="00B5399B" w:rsidRPr="00904F72" w:rsidRDefault="00757F0D" w:rsidP="00AF6257">
      <w:pPr>
        <w:spacing w:before="120" w:after="120" w:line="480" w:lineRule="auto"/>
        <w:ind w:firstLine="720"/>
        <w:rPr>
          <w:rFonts w:ascii="Segoe UI Semilight" w:hAnsi="Segoe UI Semilight" w:cs="Segoe UI Semilight"/>
        </w:rPr>
      </w:pPr>
      <w:r w:rsidRPr="00904F72">
        <w:rPr>
          <w:rFonts w:ascii="Segoe UI Semilight" w:hAnsi="Segoe UI Semilight" w:cs="Segoe UI Semilight"/>
        </w:rPr>
        <w:lastRenderedPageBreak/>
        <w:t xml:space="preserve">Once tools are in check, the process of cutting the piece of copper begins. </w:t>
      </w:r>
      <w:r w:rsidR="001F29E6" w:rsidRPr="00904F72">
        <w:rPr>
          <w:rFonts w:ascii="Segoe UI Semilight" w:hAnsi="Segoe UI Semilight" w:cs="Segoe UI Semilight"/>
        </w:rPr>
        <w:t>the use of a</w:t>
      </w:r>
      <w:r w:rsidRPr="00904F72">
        <w:rPr>
          <w:rFonts w:ascii="Segoe UI Semilight" w:hAnsi="Segoe UI Semilight" w:cs="Segoe UI Semilight"/>
        </w:rPr>
        <w:t xml:space="preserve"> narrow sharpie and a ruler</w:t>
      </w:r>
      <w:r w:rsidR="001F29E6" w:rsidRPr="00904F72">
        <w:rPr>
          <w:rFonts w:ascii="Segoe UI Semilight" w:hAnsi="Segoe UI Semilight" w:cs="Segoe UI Semilight"/>
        </w:rPr>
        <w:t xml:space="preserve"> to</w:t>
      </w:r>
      <w:r w:rsidRPr="00904F72">
        <w:rPr>
          <w:rFonts w:ascii="Segoe UI Semilight" w:hAnsi="Segoe UI Semilight" w:cs="Segoe UI Semilight"/>
        </w:rPr>
        <w:t xml:space="preserve"> draw out a straight line</w:t>
      </w:r>
      <w:r w:rsidR="001F29E6" w:rsidRPr="00904F72">
        <w:rPr>
          <w:rFonts w:ascii="Segoe UI Semilight" w:hAnsi="Segoe UI Semilight" w:cs="Segoe UI Semilight"/>
        </w:rPr>
        <w:t xml:space="preserve"> is essential</w:t>
      </w:r>
      <w:r w:rsidRPr="00904F72">
        <w:rPr>
          <w:rFonts w:ascii="Segoe UI Semilight" w:hAnsi="Segoe UI Semilight" w:cs="Segoe UI Semilight"/>
        </w:rPr>
        <w:t>, the sheet is laid flat on top of the wooden bench peg. Wh</w:t>
      </w:r>
      <w:r w:rsidR="001F29E6" w:rsidRPr="00904F72">
        <w:rPr>
          <w:rFonts w:ascii="Segoe UI Semilight" w:hAnsi="Segoe UI Semilight" w:cs="Segoe UI Semilight"/>
        </w:rPr>
        <w:t xml:space="preserve">en </w:t>
      </w:r>
      <w:r w:rsidRPr="00904F72">
        <w:rPr>
          <w:rFonts w:ascii="Segoe UI Semilight" w:hAnsi="Segoe UI Semilight" w:cs="Segoe UI Semilight"/>
        </w:rPr>
        <w:t xml:space="preserve">holding </w:t>
      </w:r>
      <w:r w:rsidR="001F29E6" w:rsidRPr="00904F72">
        <w:rPr>
          <w:rFonts w:ascii="Segoe UI Semilight" w:hAnsi="Segoe UI Semilight" w:cs="Segoe UI Semilight"/>
        </w:rPr>
        <w:t>a</w:t>
      </w:r>
      <w:r w:rsidRPr="00904F72">
        <w:rPr>
          <w:rFonts w:ascii="Segoe UI Semilight" w:hAnsi="Segoe UI Semilight" w:cs="Segoe UI Semilight"/>
        </w:rPr>
        <w:t xml:space="preserve"> sheet in place, the saw </w:t>
      </w:r>
      <w:r w:rsidR="001F29E6" w:rsidRPr="00904F72">
        <w:rPr>
          <w:rFonts w:ascii="Segoe UI Semilight" w:hAnsi="Segoe UI Semilight" w:cs="Segoe UI Semilight"/>
        </w:rPr>
        <w:t xml:space="preserve">is to move in an </w:t>
      </w:r>
      <w:r w:rsidRPr="00904F72">
        <w:rPr>
          <w:rFonts w:ascii="Segoe UI Semilight" w:hAnsi="Segoe UI Semilight" w:cs="Segoe UI Semilight"/>
        </w:rPr>
        <w:t>upwards and downwards motion at a 90-degree angle</w:t>
      </w:r>
      <w:r w:rsidR="001F29E6" w:rsidRPr="00904F72">
        <w:rPr>
          <w:rFonts w:ascii="Segoe UI Semilight" w:hAnsi="Segoe UI Semilight" w:cs="Segoe UI Semilight"/>
        </w:rPr>
        <w:t>. A</w:t>
      </w:r>
      <w:r w:rsidRPr="00904F72">
        <w:rPr>
          <w:rFonts w:ascii="Segoe UI Semilight" w:hAnsi="Segoe UI Semilight" w:cs="Segoe UI Semilight"/>
        </w:rPr>
        <w:t>dd</w:t>
      </w:r>
      <w:r w:rsidR="001F29E6" w:rsidRPr="00904F72">
        <w:rPr>
          <w:rFonts w:ascii="Segoe UI Semilight" w:hAnsi="Segoe UI Semilight" w:cs="Segoe UI Semilight"/>
        </w:rPr>
        <w:t xml:space="preserve">ed </w:t>
      </w:r>
      <w:r w:rsidRPr="00904F72">
        <w:rPr>
          <w:rFonts w:ascii="Segoe UI Semilight" w:hAnsi="Segoe UI Semilight" w:cs="Segoe UI Semilight"/>
        </w:rPr>
        <w:t>pressure while cutting into the metal sheet</w:t>
      </w:r>
      <w:r w:rsidR="001F29E6" w:rsidRPr="00904F72">
        <w:rPr>
          <w:rFonts w:ascii="Segoe UI Semilight" w:hAnsi="Segoe UI Semilight" w:cs="Segoe UI Semilight"/>
        </w:rPr>
        <w:t xml:space="preserve"> helps keep the sheet balanced</w:t>
      </w:r>
      <w:r w:rsidRPr="00904F72">
        <w:rPr>
          <w:rFonts w:ascii="Segoe UI Semilight" w:hAnsi="Segoe UI Semilight" w:cs="Segoe UI Semilight"/>
        </w:rPr>
        <w:t xml:space="preserve">. </w:t>
      </w:r>
    </w:p>
    <w:p w14:paraId="7CEA139E" w14:textId="77777777" w:rsidR="00757F0D" w:rsidRPr="00904F72" w:rsidRDefault="00757F0D" w:rsidP="00B5399B">
      <w:pPr>
        <w:spacing w:before="120" w:after="120" w:line="480" w:lineRule="auto"/>
        <w:ind w:firstLine="720"/>
        <w:rPr>
          <w:rFonts w:ascii="Segoe UI Semilight" w:hAnsi="Segoe UI Semilight" w:cs="Segoe UI Semilight"/>
        </w:rPr>
      </w:pPr>
      <w:r w:rsidRPr="00904F72">
        <w:rPr>
          <w:rFonts w:ascii="Segoe UI Semilight" w:hAnsi="Segoe UI Semilight" w:cs="Segoe UI Semilight"/>
        </w:rPr>
        <w:t>The process its self is very simple. However the skill of patience and persistence will play their part when the saw blade breaks, this would be due to not holding the saw at a 90 degree angle. This is a common mistake for a maker/designer embarking on the art of cutting. Precision comes in, ones the concept of underpinning the correct position of the saw blade.</w:t>
      </w:r>
      <w:r w:rsidR="00C53817" w:rsidRPr="00904F72">
        <w:rPr>
          <w:rFonts w:ascii="Segoe UI Semilight" w:hAnsi="Segoe UI Semilight" w:cs="Segoe UI Semilight"/>
        </w:rPr>
        <w:t xml:space="preserve"> </w:t>
      </w:r>
    </w:p>
    <w:p w14:paraId="3AFF9A98" w14:textId="77777777" w:rsidR="00C53817" w:rsidRPr="00904F72" w:rsidRDefault="001A7434" w:rsidP="00B5399B">
      <w:pPr>
        <w:spacing w:before="120" w:after="120" w:line="480" w:lineRule="auto"/>
        <w:ind w:firstLine="720"/>
        <w:rPr>
          <w:rFonts w:ascii="Segoe UI Semilight" w:hAnsi="Segoe UI Semilight" w:cs="Segoe UI Semilight"/>
        </w:rPr>
      </w:pPr>
      <w:r w:rsidRPr="00904F72">
        <w:rPr>
          <w:rFonts w:ascii="Segoe UI Semilight" w:hAnsi="Segoe UI Semilight" w:cs="Segoe UI Semilight"/>
        </w:rPr>
        <w:t xml:space="preserve">With the right tools, the skills of a new, practicing jeweller does increase, allowing the process to flow rather than stagger. Conversely </w:t>
      </w:r>
      <w:r w:rsidR="00C53817" w:rsidRPr="00904F72">
        <w:rPr>
          <w:rFonts w:ascii="Segoe UI Semilight" w:hAnsi="Segoe UI Semilight" w:cs="Segoe UI Semilight"/>
        </w:rPr>
        <w:t xml:space="preserve">“In the case of the tool, the human being is </w:t>
      </w:r>
      <w:r w:rsidR="001F29E6" w:rsidRPr="00904F72">
        <w:rPr>
          <w:rFonts w:ascii="Segoe UI Semilight" w:hAnsi="Segoe UI Semilight" w:cs="Segoe UI Semilight"/>
        </w:rPr>
        <w:t>constant,</w:t>
      </w:r>
      <w:r w:rsidR="00C53817" w:rsidRPr="00904F72">
        <w:rPr>
          <w:rFonts w:ascii="Segoe UI Semilight" w:hAnsi="Segoe UI Semilight" w:cs="Segoe UI Semilight"/>
        </w:rPr>
        <w:t xml:space="preserve"> and the tool is variable” </w:t>
      </w:r>
      <w:r w:rsidR="00C53817" w:rsidRPr="00904F72">
        <w:rPr>
          <w:rFonts w:ascii="Segoe UI Semilight" w:hAnsi="Segoe UI Semilight" w:cs="Segoe UI Semilight"/>
          <w:color w:val="000000"/>
          <w:shd w:val="clear" w:color="auto" w:fill="FFFFFF"/>
        </w:rPr>
        <w:t>(</w:t>
      </w:r>
      <w:proofErr w:type="spellStart"/>
      <w:r w:rsidR="00C53817" w:rsidRPr="00904F72">
        <w:rPr>
          <w:rFonts w:ascii="Segoe UI Semilight" w:hAnsi="Segoe UI Semilight" w:cs="Segoe UI Semilight"/>
          <w:color w:val="000000"/>
          <w:shd w:val="clear" w:color="auto" w:fill="FFFFFF"/>
        </w:rPr>
        <w:t>Flusser</w:t>
      </w:r>
      <w:proofErr w:type="spellEnd"/>
      <w:r w:rsidR="00C53817" w:rsidRPr="00904F72">
        <w:rPr>
          <w:rFonts w:ascii="Segoe UI Semilight" w:hAnsi="Segoe UI Semilight" w:cs="Segoe UI Semilight"/>
          <w:color w:val="000000"/>
          <w:shd w:val="clear" w:color="auto" w:fill="FFFFFF"/>
        </w:rPr>
        <w:t>, 2015</w:t>
      </w:r>
      <w:r w:rsidRPr="00904F72">
        <w:rPr>
          <w:rFonts w:ascii="Segoe UI Semilight" w:hAnsi="Segoe UI Semilight" w:cs="Segoe UI Semilight"/>
          <w:color w:val="000000"/>
          <w:shd w:val="clear" w:color="auto" w:fill="FFFFFF"/>
        </w:rPr>
        <w:t>, p.45</w:t>
      </w:r>
      <w:r w:rsidR="00C53817" w:rsidRPr="00904F72">
        <w:rPr>
          <w:rFonts w:ascii="Segoe UI Semilight" w:hAnsi="Segoe UI Semilight" w:cs="Segoe UI Semilight"/>
          <w:color w:val="000000"/>
          <w:shd w:val="clear" w:color="auto" w:fill="FFFFFF"/>
        </w:rPr>
        <w:t>)</w:t>
      </w:r>
      <w:r w:rsidRPr="00904F72">
        <w:rPr>
          <w:rFonts w:ascii="Segoe UI Semilight" w:hAnsi="Segoe UI Semilight" w:cs="Segoe UI Semilight"/>
          <w:color w:val="000000"/>
          <w:shd w:val="clear" w:color="auto" w:fill="FFFFFF"/>
        </w:rPr>
        <w:t xml:space="preserve">. </w:t>
      </w:r>
      <w:r w:rsidR="000E73C6" w:rsidRPr="00904F72">
        <w:rPr>
          <w:rFonts w:ascii="Segoe UI Semilight" w:hAnsi="Segoe UI Semilight" w:cs="Segoe UI Semilight"/>
          <w:color w:val="000000"/>
          <w:shd w:val="clear" w:color="auto" w:fill="FFFFFF"/>
        </w:rPr>
        <w:t>To illustrate, a high value saw blade may not snap as quickly</w:t>
      </w:r>
      <w:r w:rsidR="008150F1" w:rsidRPr="00904F72">
        <w:rPr>
          <w:rFonts w:ascii="Segoe UI Semilight" w:hAnsi="Segoe UI Semilight" w:cs="Segoe UI Semilight"/>
          <w:color w:val="000000"/>
          <w:shd w:val="clear" w:color="auto" w:fill="FFFFFF"/>
        </w:rPr>
        <w:t xml:space="preserve"> when sawing under a 90 degree angle</w:t>
      </w:r>
      <w:r w:rsidR="000E73C6" w:rsidRPr="00904F72">
        <w:rPr>
          <w:rFonts w:ascii="Segoe UI Semilight" w:hAnsi="Segoe UI Semilight" w:cs="Segoe UI Semilight"/>
          <w:color w:val="000000"/>
          <w:shd w:val="clear" w:color="auto" w:fill="FFFFFF"/>
        </w:rPr>
        <w:t xml:space="preserve"> but a jeweller with </w:t>
      </w:r>
      <w:r w:rsidR="008150F1" w:rsidRPr="00904F72">
        <w:rPr>
          <w:rFonts w:ascii="Segoe UI Semilight" w:hAnsi="Segoe UI Semilight" w:cs="Segoe UI Semilight"/>
          <w:color w:val="000000"/>
          <w:shd w:val="clear" w:color="auto" w:fill="FFFFFF"/>
        </w:rPr>
        <w:t>the</w:t>
      </w:r>
      <w:r w:rsidR="000E73C6" w:rsidRPr="00904F72">
        <w:rPr>
          <w:rFonts w:ascii="Segoe UI Semilight" w:hAnsi="Segoe UI Semilight" w:cs="Segoe UI Semilight"/>
          <w:color w:val="000000"/>
          <w:shd w:val="clear" w:color="auto" w:fill="FFFFFF"/>
        </w:rPr>
        <w:t xml:space="preserve"> lack of</w:t>
      </w:r>
      <w:r w:rsidR="008150F1" w:rsidRPr="00904F72">
        <w:rPr>
          <w:rFonts w:ascii="Segoe UI Semilight" w:hAnsi="Segoe UI Semilight" w:cs="Segoe UI Semilight"/>
          <w:color w:val="000000"/>
          <w:shd w:val="clear" w:color="auto" w:fill="FFFFFF"/>
        </w:rPr>
        <w:t xml:space="preserve"> skills will cause a breakage which is inevitable</w:t>
      </w:r>
      <w:r w:rsidR="008150F1" w:rsidRPr="00904F72">
        <w:rPr>
          <w:rFonts w:ascii="Segoe UI Semilight" w:hAnsi="Segoe UI Semilight" w:cs="Segoe UI Semilight"/>
          <w:color w:val="000000"/>
          <w:sz w:val="20"/>
          <w:szCs w:val="20"/>
          <w:shd w:val="clear" w:color="auto" w:fill="FFFFFF"/>
        </w:rPr>
        <w:t>.</w:t>
      </w:r>
    </w:p>
    <w:p w14:paraId="5250ECDE" w14:textId="50211956" w:rsidR="00757F0D" w:rsidRPr="00EC0343" w:rsidRDefault="00757F0D" w:rsidP="00EC0343">
      <w:pPr>
        <w:spacing w:before="120" w:after="120" w:line="480" w:lineRule="auto"/>
        <w:ind w:firstLine="720"/>
        <w:jc w:val="both"/>
        <w:rPr>
          <w:rFonts w:ascii="Segoe UI Semilight" w:hAnsi="Segoe UI Semilight" w:cs="Segoe UI Semilight"/>
          <w:color w:val="000000"/>
          <w:sz w:val="20"/>
          <w:szCs w:val="20"/>
          <w:shd w:val="clear" w:color="auto" w:fill="FFFFFF"/>
        </w:rPr>
      </w:pPr>
      <w:r w:rsidRPr="00904F72">
        <w:rPr>
          <w:rFonts w:ascii="Segoe UI Semilight" w:hAnsi="Segoe UI Semilight" w:cs="Segoe UI Semilight"/>
          <w:color w:val="000000"/>
          <w:sz w:val="20"/>
          <w:szCs w:val="20"/>
          <w:shd w:val="clear" w:color="auto" w:fill="FFFFFF"/>
        </w:rPr>
        <w:t>The skills practitioners use in the jewellery industry is</w:t>
      </w:r>
      <w:r w:rsidR="00081CDC" w:rsidRPr="00904F72">
        <w:rPr>
          <w:rFonts w:ascii="Segoe UI Semilight" w:hAnsi="Segoe UI Semilight" w:cs="Segoe UI Semilight"/>
          <w:color w:val="000000"/>
          <w:sz w:val="20"/>
          <w:szCs w:val="20"/>
          <w:shd w:val="clear" w:color="auto" w:fill="FFFFFF"/>
        </w:rPr>
        <w:t xml:space="preserve"> not</w:t>
      </w:r>
      <w:r w:rsidRPr="00904F72">
        <w:rPr>
          <w:rFonts w:ascii="Segoe UI Semilight" w:hAnsi="Segoe UI Semilight" w:cs="Segoe UI Semilight"/>
          <w:color w:val="000000"/>
          <w:sz w:val="20"/>
          <w:szCs w:val="20"/>
          <w:shd w:val="clear" w:color="auto" w:fill="FFFFFF"/>
        </w:rPr>
        <w:t xml:space="preserve"> just focused on precision, though the importance of precision is key when creating a high valued product.</w:t>
      </w:r>
      <w:r w:rsidR="00081CDC" w:rsidRPr="00904F72">
        <w:rPr>
          <w:rFonts w:ascii="Segoe UI Semilight" w:hAnsi="Segoe UI Semilight" w:cs="Segoe UI Semilight"/>
          <w:color w:val="000000"/>
          <w:sz w:val="20"/>
          <w:szCs w:val="20"/>
          <w:shd w:val="clear" w:color="auto" w:fill="FFFFFF"/>
        </w:rPr>
        <w:t xml:space="preserve"> </w:t>
      </w:r>
      <w:r w:rsidRPr="00904F72">
        <w:rPr>
          <w:rFonts w:ascii="Segoe UI Semilight" w:hAnsi="Segoe UI Semilight" w:cs="Segoe UI Semilight"/>
          <w:color w:val="000000"/>
          <w:sz w:val="20"/>
          <w:szCs w:val="20"/>
          <w:shd w:val="clear" w:color="auto" w:fill="FFFFFF"/>
        </w:rPr>
        <w:t>For instance Richard Sennett discusses that using the hand, brain and eye in sync allows the individual to grasp the concept of an item</w:t>
      </w:r>
      <w:r w:rsidR="00081CDC" w:rsidRPr="00904F72">
        <w:rPr>
          <w:rFonts w:ascii="Segoe UI Semilight" w:hAnsi="Segoe UI Semilight" w:cs="Segoe UI Semilight"/>
          <w:color w:val="000000"/>
          <w:sz w:val="20"/>
          <w:szCs w:val="20"/>
          <w:shd w:val="clear" w:color="auto" w:fill="FFFFFF"/>
        </w:rPr>
        <w:t>,</w:t>
      </w:r>
      <w:r w:rsidRPr="00904F72">
        <w:rPr>
          <w:rFonts w:ascii="Segoe UI Semilight" w:hAnsi="Segoe UI Semilight" w:cs="Segoe UI Semilight"/>
          <w:color w:val="000000"/>
          <w:sz w:val="20"/>
          <w:szCs w:val="20"/>
          <w:shd w:val="clear" w:color="auto" w:fill="FFFFFF"/>
        </w:rPr>
        <w:t xml:space="preserve"> “Stored information about holding a ball, for instance, helps the brain make sense of a two-dimensional photograph of a ball: the curve of the hand and the hand’s sense of the ball’s weight help the brain think in three dimensions, seeing a ﬂat object on paper in the round.” (Sennett, </w:t>
      </w:r>
      <w:r w:rsidR="00CB53EF" w:rsidRPr="00904F72">
        <w:rPr>
          <w:rFonts w:ascii="Segoe UI Semilight" w:hAnsi="Segoe UI Semilight" w:cs="Segoe UI Semilight"/>
          <w:color w:val="000000"/>
          <w:sz w:val="20"/>
          <w:szCs w:val="20"/>
          <w:shd w:val="clear" w:color="auto" w:fill="FFFFFF"/>
        </w:rPr>
        <w:t>2009,</w:t>
      </w:r>
      <w:r w:rsidRPr="00904F72">
        <w:rPr>
          <w:rFonts w:ascii="Segoe UI Semilight" w:hAnsi="Segoe UI Semilight" w:cs="Segoe UI Semilight"/>
          <w:color w:val="000000"/>
          <w:sz w:val="20"/>
          <w:szCs w:val="20"/>
          <w:shd w:val="clear" w:color="auto" w:fill="FFFFFF"/>
        </w:rPr>
        <w:t xml:space="preserve"> p.153). Using this method of reasoning, the art of skill in this creative area is the use of all the individual’s senses. Using the example of cutting copper, the individual needs to be able to feel the sheet of copper to value the </w:t>
      </w:r>
      <w:r w:rsidR="00A04B8B" w:rsidRPr="00904F72">
        <w:rPr>
          <w:rFonts w:ascii="Segoe UI Semilight" w:hAnsi="Segoe UI Semilight" w:cs="Segoe UI Semilight"/>
          <w:color w:val="000000"/>
          <w:sz w:val="20"/>
          <w:szCs w:val="20"/>
          <w:shd w:val="clear" w:color="auto" w:fill="FFFFFF"/>
        </w:rPr>
        <w:t>three-dimensional</w:t>
      </w:r>
      <w:r w:rsidRPr="00904F72">
        <w:rPr>
          <w:rFonts w:ascii="Segoe UI Semilight" w:hAnsi="Segoe UI Semilight" w:cs="Segoe UI Semilight"/>
          <w:color w:val="000000"/>
          <w:sz w:val="20"/>
          <w:szCs w:val="20"/>
          <w:shd w:val="clear" w:color="auto" w:fill="FFFFFF"/>
        </w:rPr>
        <w:t xml:space="preserve"> components, to see where the cut needs to be made and also use their brain to adjust or sustain their hand movements when using the jewellers’ saw. </w:t>
      </w:r>
    </w:p>
    <w:p w14:paraId="059BF3E4" w14:textId="77777777" w:rsidR="000149C2" w:rsidRPr="00904F72" w:rsidRDefault="000149C2" w:rsidP="00B5399B">
      <w:pPr>
        <w:spacing w:before="120" w:after="120" w:line="480" w:lineRule="auto"/>
        <w:ind w:firstLine="720"/>
        <w:jc w:val="both"/>
        <w:rPr>
          <w:rFonts w:ascii="Segoe UI Semilight" w:hAnsi="Segoe UI Semilight" w:cs="Segoe UI Semilight"/>
          <w:color w:val="000000" w:themeColor="text1"/>
          <w:sz w:val="20"/>
          <w:szCs w:val="20"/>
          <w:shd w:val="clear" w:color="auto" w:fill="FFFFFF"/>
        </w:rPr>
      </w:pPr>
      <w:r w:rsidRPr="00904F72">
        <w:rPr>
          <w:rFonts w:ascii="Segoe UI Semilight" w:hAnsi="Segoe UI Semilight" w:cs="Segoe UI Semilight"/>
          <w:color w:val="000000" w:themeColor="text1"/>
          <w:sz w:val="20"/>
          <w:szCs w:val="20"/>
          <w:shd w:val="clear" w:color="auto" w:fill="FFFFFF"/>
        </w:rPr>
        <w:lastRenderedPageBreak/>
        <w:t xml:space="preserve">Having an experience with designing and learning how to use various machinery to make and polish my conceptual jewellery. It is apparent that, to be skilful is to practice, reflect and refine the skills that are needed. Stephen </w:t>
      </w:r>
      <w:r w:rsidR="00F914C3" w:rsidRPr="00904F72">
        <w:rPr>
          <w:rFonts w:ascii="Segoe UI Semilight" w:hAnsi="Segoe UI Semilight" w:cs="Segoe UI Semilight"/>
          <w:color w:val="000000" w:themeColor="text1"/>
          <w:sz w:val="20"/>
          <w:szCs w:val="20"/>
          <w:shd w:val="clear" w:color="auto" w:fill="FFFFFF"/>
        </w:rPr>
        <w:t>H</w:t>
      </w:r>
      <w:r w:rsidRPr="00904F72">
        <w:rPr>
          <w:rFonts w:ascii="Segoe UI Semilight" w:hAnsi="Segoe UI Semilight" w:cs="Segoe UI Semilight"/>
          <w:color w:val="000000" w:themeColor="text1"/>
          <w:sz w:val="20"/>
          <w:szCs w:val="20"/>
          <w:shd w:val="clear" w:color="auto" w:fill="FFFFFF"/>
        </w:rPr>
        <w:t>ough,(2013), explains  “How you practice a piece determines how you play it”</w:t>
      </w:r>
      <w:r w:rsidR="00B5399B" w:rsidRPr="00904F72">
        <w:rPr>
          <w:rFonts w:ascii="Segoe UI Semilight" w:hAnsi="Segoe UI Semilight" w:cs="Segoe UI Semilight"/>
          <w:color w:val="000000" w:themeColor="text1"/>
          <w:sz w:val="20"/>
          <w:szCs w:val="20"/>
          <w:shd w:val="clear" w:color="auto" w:fill="FFFFFF"/>
        </w:rPr>
        <w:t xml:space="preserve"> </w:t>
      </w:r>
      <w:r w:rsidRPr="00904F72">
        <w:rPr>
          <w:rFonts w:ascii="Segoe UI Semilight" w:hAnsi="Segoe UI Semilight" w:cs="Segoe UI Semilight"/>
          <w:color w:val="000000" w:themeColor="text1"/>
          <w:sz w:val="20"/>
          <w:szCs w:val="20"/>
          <w:shd w:val="clear" w:color="auto" w:fill="FFFFFF"/>
        </w:rPr>
        <w:t xml:space="preserve">for instance one </w:t>
      </w:r>
      <w:r w:rsidR="00E1272F" w:rsidRPr="00904F72">
        <w:rPr>
          <w:rFonts w:ascii="Segoe UI Semilight" w:hAnsi="Segoe UI Semilight" w:cs="Segoe UI Semilight"/>
          <w:color w:val="000000" w:themeColor="text1"/>
          <w:sz w:val="20"/>
          <w:szCs w:val="20"/>
          <w:shd w:val="clear" w:color="auto" w:fill="FFFFFF"/>
        </w:rPr>
        <w:t>cannot</w:t>
      </w:r>
      <w:r w:rsidRPr="00904F72">
        <w:rPr>
          <w:rFonts w:ascii="Segoe UI Semilight" w:hAnsi="Segoe UI Semilight" w:cs="Segoe UI Semilight"/>
          <w:color w:val="000000" w:themeColor="text1"/>
          <w:sz w:val="20"/>
          <w:szCs w:val="20"/>
          <w:shd w:val="clear" w:color="auto" w:fill="FFFFFF"/>
        </w:rPr>
        <w:t xml:space="preserve"> practice a skill without being shown or given a demo of how to use a machine, that being said, it is important to reflect back on the time you were shown how to do so. This includes looking over notes, asking and understanding why and how the machine works. Along with ensuring that the techniques that have been learnt are correct. Refining is the act of polishing up the product that is produced. </w:t>
      </w:r>
    </w:p>
    <w:p w14:paraId="4AE8333D" w14:textId="77777777" w:rsidR="007A4B30" w:rsidRPr="00904F72" w:rsidRDefault="007A4B30" w:rsidP="007A4B30">
      <w:pPr>
        <w:tabs>
          <w:tab w:val="left" w:pos="3740"/>
        </w:tabs>
        <w:spacing w:before="120" w:after="120" w:line="480" w:lineRule="auto"/>
        <w:rPr>
          <w:rFonts w:ascii="Segoe UI Semilight" w:hAnsi="Segoe UI Semilight" w:cs="Segoe UI Semilight"/>
          <w:color w:val="000000" w:themeColor="text1"/>
          <w:shd w:val="clear" w:color="auto" w:fill="FFFFFF"/>
        </w:rPr>
      </w:pPr>
      <w:r w:rsidRPr="00904F72">
        <w:rPr>
          <w:rFonts w:ascii="Segoe UI Semilight" w:hAnsi="Segoe UI Semilight" w:cs="Segoe UI Semilight"/>
          <w:color w:val="000000" w:themeColor="text1"/>
          <w:sz w:val="20"/>
          <w:szCs w:val="20"/>
          <w:shd w:val="clear" w:color="auto" w:fill="FFFFFF"/>
        </w:rPr>
        <w:t xml:space="preserve">                  University Lecturer and jeweller Anna Lewis, explains how skill is extremally important in her profession, she states ‘ skill is everything to a maker’ … </w:t>
      </w:r>
      <w:r w:rsidRPr="00904F72">
        <w:rPr>
          <w:rFonts w:ascii="Segoe UI Semilight" w:hAnsi="Segoe UI Semilight" w:cs="Segoe UI Semilight"/>
          <w:color w:val="000000" w:themeColor="text1"/>
          <w:shd w:val="clear" w:color="auto" w:fill="FFFFFF"/>
        </w:rPr>
        <w:t>‘</w:t>
      </w:r>
      <w:r w:rsidRPr="00904F72">
        <w:rPr>
          <w:rFonts w:ascii="Segoe UI Semilight" w:eastAsia="Times New Roman" w:hAnsi="Segoe UI Semilight" w:cs="Segoe UI Semilight"/>
          <w:color w:val="000000"/>
          <w:lang w:eastAsia="en-GB"/>
        </w:rPr>
        <w:t xml:space="preserve">If something does not come up to my standard of skills in making, then I </w:t>
      </w:r>
      <w:proofErr w:type="spellStart"/>
      <w:r w:rsidRPr="00904F72">
        <w:rPr>
          <w:rFonts w:ascii="Segoe UI Semilight" w:eastAsia="Times New Roman" w:hAnsi="Segoe UI Semilight" w:cs="Segoe UI Semilight"/>
          <w:color w:val="000000"/>
          <w:lang w:eastAsia="en-GB"/>
        </w:rPr>
        <w:t>wont</w:t>
      </w:r>
      <w:proofErr w:type="spellEnd"/>
      <w:r w:rsidRPr="00904F72">
        <w:rPr>
          <w:rFonts w:ascii="Segoe UI Semilight" w:eastAsia="Times New Roman" w:hAnsi="Segoe UI Semilight" w:cs="Segoe UI Semilight"/>
          <w:color w:val="000000"/>
          <w:lang w:eastAsia="en-GB"/>
        </w:rPr>
        <w:t xml:space="preserve"> show it, but each piece I sample is a key part of the creative journey.’ (Lewis,2019) This acknowledges how necessary it is to practice. Every piece of product that is produced , that may not be up to standard at one point of a makers career is a stepping stone towards a better product in the future.  </w:t>
      </w:r>
      <w:r w:rsidRPr="00904F72">
        <w:rPr>
          <w:rFonts w:ascii="Segoe UI Semilight" w:hAnsi="Segoe UI Semilight" w:cs="Segoe UI Semilight"/>
          <w:color w:val="000000" w:themeColor="text1"/>
          <w:shd w:val="clear" w:color="auto" w:fill="FFFFFF"/>
        </w:rPr>
        <w:t xml:space="preserve"> </w:t>
      </w:r>
    </w:p>
    <w:p w14:paraId="49029AF4" w14:textId="77777777" w:rsidR="00B5399B" w:rsidRPr="00904F72" w:rsidRDefault="00B5399B" w:rsidP="007A4B30">
      <w:pPr>
        <w:spacing w:before="120" w:after="120" w:line="480" w:lineRule="auto"/>
        <w:ind w:firstLine="720"/>
        <w:jc w:val="both"/>
        <w:rPr>
          <w:rFonts w:ascii="Segoe UI Semilight" w:hAnsi="Segoe UI Semilight" w:cs="Segoe UI Semilight"/>
          <w:color w:val="000000" w:themeColor="text1"/>
          <w:shd w:val="clear" w:color="auto" w:fill="FFFFFF"/>
        </w:rPr>
      </w:pPr>
      <w:r w:rsidRPr="00904F72">
        <w:rPr>
          <w:rFonts w:ascii="Segoe UI Semilight" w:hAnsi="Segoe UI Semilight" w:cs="Segoe UI Semilight"/>
          <w:color w:val="000000" w:themeColor="text1"/>
          <w:shd w:val="clear" w:color="auto" w:fill="FFFFFF"/>
        </w:rPr>
        <w:t>(</w:t>
      </w:r>
      <w:r w:rsidR="000149C2" w:rsidRPr="00904F72">
        <w:rPr>
          <w:rFonts w:ascii="Segoe UI Semilight" w:hAnsi="Segoe UI Semilight" w:cs="Segoe UI Semilight"/>
          <w:color w:val="000000" w:themeColor="text1"/>
          <w:shd w:val="clear" w:color="auto" w:fill="FFFFFF"/>
        </w:rPr>
        <w:t>Hough</w:t>
      </w:r>
      <w:r w:rsidRPr="00904F72">
        <w:rPr>
          <w:rFonts w:ascii="Segoe UI Semilight" w:hAnsi="Segoe UI Semilight" w:cs="Segoe UI Semilight"/>
          <w:color w:val="000000" w:themeColor="text1"/>
          <w:shd w:val="clear" w:color="auto" w:fill="FFFFFF"/>
        </w:rPr>
        <w:t>,</w:t>
      </w:r>
      <w:r w:rsidR="00874914" w:rsidRPr="00904F72">
        <w:rPr>
          <w:rFonts w:ascii="Segoe UI Semilight" w:hAnsi="Segoe UI Semilight" w:cs="Segoe UI Semilight"/>
          <w:color w:val="000000" w:themeColor="text1"/>
          <w:shd w:val="clear" w:color="auto" w:fill="FFFFFF"/>
        </w:rPr>
        <w:t>2013)</w:t>
      </w:r>
      <w:r w:rsidR="000149C2" w:rsidRPr="00904F72">
        <w:rPr>
          <w:rFonts w:ascii="Segoe UI Semilight" w:hAnsi="Segoe UI Semilight" w:cs="Segoe UI Semilight"/>
          <w:color w:val="000000" w:themeColor="text1"/>
          <w:shd w:val="clear" w:color="auto" w:fill="FFFFFF"/>
        </w:rPr>
        <w:t xml:space="preserve"> notes</w:t>
      </w:r>
      <w:r w:rsidR="00874914" w:rsidRPr="00904F72">
        <w:rPr>
          <w:rFonts w:ascii="Segoe UI Semilight" w:hAnsi="Segoe UI Semilight" w:cs="Segoe UI Semilight"/>
          <w:color w:val="000000" w:themeColor="text1"/>
          <w:shd w:val="clear" w:color="auto" w:fill="FFFFFF"/>
        </w:rPr>
        <w:t xml:space="preserve"> in the podcast ‘Practice of Practicing’</w:t>
      </w:r>
      <w:r w:rsidR="000149C2" w:rsidRPr="00904F72">
        <w:rPr>
          <w:rFonts w:ascii="Segoe UI Semilight" w:hAnsi="Segoe UI Semilight" w:cs="Segoe UI Semilight"/>
          <w:color w:val="000000" w:themeColor="text1"/>
          <w:shd w:val="clear" w:color="auto" w:fill="FFFFFF"/>
        </w:rPr>
        <w:t xml:space="preserve"> that </w:t>
      </w:r>
      <w:r w:rsidR="00580806" w:rsidRPr="00904F72">
        <w:rPr>
          <w:rFonts w:ascii="Segoe UI Semilight" w:hAnsi="Segoe UI Semilight" w:cs="Segoe UI Semilight"/>
          <w:color w:val="000000" w:themeColor="text1"/>
          <w:shd w:val="clear" w:color="auto" w:fill="FFFFFF"/>
        </w:rPr>
        <w:t xml:space="preserve">instead of blindly repeating something over and over, while expecting to get better one must consciously review how they can make </w:t>
      </w:r>
      <w:r w:rsidR="00F914C3" w:rsidRPr="00904F72">
        <w:rPr>
          <w:rFonts w:ascii="Segoe UI Semilight" w:hAnsi="Segoe UI Semilight" w:cs="Segoe UI Semilight"/>
          <w:color w:val="000000" w:themeColor="text1"/>
          <w:shd w:val="clear" w:color="auto" w:fill="FFFFFF"/>
        </w:rPr>
        <w:t xml:space="preserve">their </w:t>
      </w:r>
      <w:r w:rsidR="007B5AA1" w:rsidRPr="00904F72">
        <w:rPr>
          <w:rFonts w:ascii="Segoe UI Semilight" w:hAnsi="Segoe UI Semilight" w:cs="Segoe UI Semilight"/>
          <w:color w:val="000000" w:themeColor="text1"/>
          <w:shd w:val="clear" w:color="auto" w:fill="FFFFFF"/>
        </w:rPr>
        <w:t xml:space="preserve">work more </w:t>
      </w:r>
      <w:r w:rsidR="00915F0C" w:rsidRPr="00904F72">
        <w:rPr>
          <w:rFonts w:ascii="Segoe UI Semilight" w:hAnsi="Segoe UI Semilight" w:cs="Segoe UI Semilight"/>
          <w:color w:val="000000" w:themeColor="text1"/>
          <w:shd w:val="clear" w:color="auto" w:fill="FFFFFF"/>
        </w:rPr>
        <w:t>desirable</w:t>
      </w:r>
      <w:r w:rsidR="00580806" w:rsidRPr="00904F72">
        <w:rPr>
          <w:rFonts w:ascii="Segoe UI Semilight" w:hAnsi="Segoe UI Semilight" w:cs="Segoe UI Semilight"/>
          <w:color w:val="000000" w:themeColor="text1"/>
          <w:shd w:val="clear" w:color="auto" w:fill="FFFFFF"/>
        </w:rPr>
        <w:t xml:space="preserve">. </w:t>
      </w:r>
      <w:r w:rsidR="00C74686" w:rsidRPr="00904F72">
        <w:rPr>
          <w:rFonts w:ascii="Segoe UI Semilight" w:hAnsi="Segoe UI Semilight" w:cs="Segoe UI Semilight"/>
          <w:color w:val="000000" w:themeColor="text1"/>
          <w:shd w:val="clear" w:color="auto" w:fill="FFFFFF"/>
        </w:rPr>
        <w:t>Sennett (2009, p.9) confirms that craftsmanship is more than skilled manual labour</w:t>
      </w:r>
      <w:r w:rsidR="00EE5BFE" w:rsidRPr="00904F72">
        <w:rPr>
          <w:rFonts w:ascii="Segoe UI Semilight" w:hAnsi="Segoe UI Semilight" w:cs="Segoe UI Semilight"/>
          <w:color w:val="000000" w:themeColor="text1"/>
          <w:shd w:val="clear" w:color="auto" w:fill="FFFFFF"/>
        </w:rPr>
        <w:t>, this suggests that there is so</w:t>
      </w:r>
      <w:r w:rsidRPr="00904F72">
        <w:rPr>
          <w:rFonts w:ascii="Segoe UI Semilight" w:hAnsi="Segoe UI Semilight" w:cs="Segoe UI Semilight"/>
          <w:color w:val="000000" w:themeColor="text1"/>
          <w:shd w:val="clear" w:color="auto" w:fill="FFFFFF"/>
        </w:rPr>
        <w:t xml:space="preserve"> </w:t>
      </w:r>
      <w:r w:rsidR="00EE5BFE" w:rsidRPr="00904F72">
        <w:rPr>
          <w:rFonts w:ascii="Segoe UI Semilight" w:hAnsi="Segoe UI Semilight" w:cs="Segoe UI Semilight"/>
          <w:color w:val="000000" w:themeColor="text1"/>
          <w:shd w:val="clear" w:color="auto" w:fill="FFFFFF"/>
        </w:rPr>
        <w:t xml:space="preserve">much more to skill than the physical labour. </w:t>
      </w:r>
      <w:r w:rsidRPr="00904F72">
        <w:rPr>
          <w:rFonts w:ascii="Segoe UI Semilight" w:hAnsi="Segoe UI Semilight" w:cs="Segoe UI Semilight"/>
          <w:color w:val="000000" w:themeColor="text1"/>
          <w:shd w:val="clear" w:color="auto" w:fill="FFFFFF"/>
        </w:rPr>
        <w:t>T</w:t>
      </w:r>
      <w:r w:rsidR="00874914" w:rsidRPr="00904F72">
        <w:rPr>
          <w:rFonts w:ascii="Segoe UI Semilight" w:hAnsi="Segoe UI Semilight" w:cs="Segoe UI Semilight"/>
          <w:color w:val="000000" w:themeColor="text1"/>
          <w:shd w:val="clear" w:color="auto" w:fill="FFFFFF"/>
        </w:rPr>
        <w:t xml:space="preserve">his is an important part of learning a skill as it furthers a </w:t>
      </w:r>
      <w:r w:rsidRPr="00904F72">
        <w:rPr>
          <w:rFonts w:ascii="Segoe UI Semilight" w:hAnsi="Segoe UI Semilight" w:cs="Segoe UI Semilight"/>
          <w:color w:val="000000" w:themeColor="text1"/>
          <w:shd w:val="clear" w:color="auto" w:fill="FFFFFF"/>
        </w:rPr>
        <w:t>person’s</w:t>
      </w:r>
      <w:r w:rsidR="00874914" w:rsidRPr="00904F72">
        <w:rPr>
          <w:rFonts w:ascii="Segoe UI Semilight" w:hAnsi="Segoe UI Semilight" w:cs="Segoe UI Semilight"/>
          <w:color w:val="000000" w:themeColor="text1"/>
          <w:shd w:val="clear" w:color="auto" w:fill="FFFFFF"/>
        </w:rPr>
        <w:t xml:space="preserve"> knowledge</w:t>
      </w:r>
      <w:r w:rsidR="00401C59" w:rsidRPr="00904F72">
        <w:rPr>
          <w:rFonts w:ascii="Segoe UI Semilight" w:hAnsi="Segoe UI Semilight" w:cs="Segoe UI Semilight"/>
          <w:color w:val="000000" w:themeColor="text1"/>
          <w:shd w:val="clear" w:color="auto" w:fill="FFFFFF"/>
        </w:rPr>
        <w:t xml:space="preserve"> through mind and hand-eye coordination. </w:t>
      </w:r>
    </w:p>
    <w:p w14:paraId="03FF5CC9" w14:textId="77777777" w:rsidR="00B5399B" w:rsidRPr="00904F72" w:rsidRDefault="00EE5BFE" w:rsidP="00B5399B">
      <w:pPr>
        <w:spacing w:before="120" w:after="120" w:line="480" w:lineRule="auto"/>
        <w:ind w:firstLine="720"/>
        <w:jc w:val="both"/>
        <w:rPr>
          <w:rFonts w:ascii="Segoe UI Semilight" w:hAnsi="Segoe UI Semilight" w:cs="Segoe UI Semilight"/>
          <w:color w:val="000000" w:themeColor="text1"/>
          <w:sz w:val="20"/>
          <w:szCs w:val="20"/>
          <w:shd w:val="clear" w:color="auto" w:fill="FFFFFF"/>
        </w:rPr>
      </w:pPr>
      <w:r w:rsidRPr="00904F72">
        <w:rPr>
          <w:rFonts w:ascii="Segoe UI Semilight" w:hAnsi="Segoe UI Semilight" w:cs="Segoe UI Semilight"/>
          <w:color w:val="000000" w:themeColor="text1"/>
          <w:sz w:val="20"/>
          <w:szCs w:val="20"/>
          <w:shd w:val="clear" w:color="auto" w:fill="FFFFFF"/>
        </w:rPr>
        <w:t>Take, for example the craft of using a flatbed grinder to polish the edge</w:t>
      </w:r>
      <w:r w:rsidR="0021271C" w:rsidRPr="00904F72">
        <w:rPr>
          <w:rFonts w:ascii="Segoe UI Semilight" w:hAnsi="Segoe UI Semilight" w:cs="Segoe UI Semilight"/>
          <w:color w:val="000000" w:themeColor="text1"/>
          <w:sz w:val="20"/>
          <w:szCs w:val="20"/>
          <w:shd w:val="clear" w:color="auto" w:fill="FFFFFF"/>
        </w:rPr>
        <w:t>s</w:t>
      </w:r>
      <w:r w:rsidRPr="00904F72">
        <w:rPr>
          <w:rFonts w:ascii="Segoe UI Semilight" w:hAnsi="Segoe UI Semilight" w:cs="Segoe UI Semilight"/>
          <w:color w:val="000000" w:themeColor="text1"/>
          <w:sz w:val="20"/>
          <w:szCs w:val="20"/>
          <w:shd w:val="clear" w:color="auto" w:fill="FFFFFF"/>
        </w:rPr>
        <w:t xml:space="preserve"> of a glass </w:t>
      </w:r>
      <w:r w:rsidR="0021271C" w:rsidRPr="00904F72">
        <w:rPr>
          <w:rFonts w:ascii="Segoe UI Semilight" w:hAnsi="Segoe UI Semilight" w:cs="Segoe UI Semilight"/>
          <w:color w:val="000000" w:themeColor="text1"/>
          <w:sz w:val="20"/>
          <w:szCs w:val="20"/>
          <w:shd w:val="clear" w:color="auto" w:fill="FFFFFF"/>
        </w:rPr>
        <w:t xml:space="preserve">sheet/object. The grinder is a large, circular iron bed to which one can attach a magnetised diamond sheet over it. When using the machine, a person needs to ensure that they are planting their glass object/sheet straight </w:t>
      </w:r>
      <w:r w:rsidR="00B77720" w:rsidRPr="00904F72">
        <w:rPr>
          <w:rFonts w:ascii="Segoe UI Semilight" w:hAnsi="Segoe UI Semilight" w:cs="Segoe UI Semilight"/>
          <w:color w:val="000000" w:themeColor="text1"/>
          <w:sz w:val="20"/>
          <w:szCs w:val="20"/>
          <w:shd w:val="clear" w:color="auto" w:fill="FFFFFF"/>
        </w:rPr>
        <w:t xml:space="preserve">as it is easy to position the item forward or backwards, which creates an uneven surface, causing the item to either </w:t>
      </w:r>
      <w:r w:rsidR="00B77720" w:rsidRPr="00904F72">
        <w:rPr>
          <w:rFonts w:ascii="Segoe UI Semilight" w:hAnsi="Segoe UI Semilight" w:cs="Segoe UI Semilight"/>
          <w:color w:val="000000" w:themeColor="text1"/>
          <w:sz w:val="20"/>
          <w:szCs w:val="20"/>
          <w:shd w:val="clear" w:color="auto" w:fill="FFFFFF"/>
        </w:rPr>
        <w:lastRenderedPageBreak/>
        <w:t>tilt or not balance when placed on a its own. This task takes time and patience to correct</w:t>
      </w:r>
      <w:r w:rsidR="00586216" w:rsidRPr="00904F72">
        <w:rPr>
          <w:rFonts w:ascii="Segoe UI Semilight" w:hAnsi="Segoe UI Semilight" w:cs="Segoe UI Semilight"/>
          <w:color w:val="000000" w:themeColor="text1"/>
          <w:sz w:val="20"/>
          <w:szCs w:val="20"/>
          <w:shd w:val="clear" w:color="auto" w:fill="FFFFFF"/>
        </w:rPr>
        <w:t xml:space="preserve">, as </w:t>
      </w:r>
      <w:r w:rsidR="00B77720" w:rsidRPr="00904F72">
        <w:rPr>
          <w:rFonts w:ascii="Segoe UI Semilight" w:hAnsi="Segoe UI Semilight" w:cs="Segoe UI Semilight"/>
          <w:color w:val="000000" w:themeColor="text1"/>
          <w:sz w:val="20"/>
          <w:szCs w:val="20"/>
          <w:shd w:val="clear" w:color="auto" w:fill="FFFFFF"/>
        </w:rPr>
        <w:t xml:space="preserve">It includes moving the body with the object, ensuring that one is not using their </w:t>
      </w:r>
      <w:r w:rsidR="00586216" w:rsidRPr="00904F72">
        <w:rPr>
          <w:rFonts w:ascii="Segoe UI Semilight" w:hAnsi="Segoe UI Semilight" w:cs="Segoe UI Semilight"/>
          <w:color w:val="000000" w:themeColor="text1"/>
          <w:sz w:val="20"/>
          <w:szCs w:val="20"/>
          <w:shd w:val="clear" w:color="auto" w:fill="FFFFFF"/>
        </w:rPr>
        <w:t>hands</w:t>
      </w:r>
      <w:r w:rsidR="00B77720" w:rsidRPr="00904F72">
        <w:rPr>
          <w:rFonts w:ascii="Segoe UI Semilight" w:hAnsi="Segoe UI Semilight" w:cs="Segoe UI Semilight"/>
          <w:color w:val="000000" w:themeColor="text1"/>
          <w:sz w:val="20"/>
          <w:szCs w:val="20"/>
          <w:shd w:val="clear" w:color="auto" w:fill="FFFFFF"/>
        </w:rPr>
        <w:t xml:space="preserve"> to lean into</w:t>
      </w:r>
      <w:r w:rsidR="00586216" w:rsidRPr="00904F72">
        <w:rPr>
          <w:rFonts w:ascii="Segoe UI Semilight" w:hAnsi="Segoe UI Semilight" w:cs="Segoe UI Semilight"/>
          <w:color w:val="000000" w:themeColor="text1"/>
          <w:sz w:val="20"/>
          <w:szCs w:val="20"/>
          <w:shd w:val="clear" w:color="auto" w:fill="FFFFFF"/>
        </w:rPr>
        <w:t xml:space="preserve"> or from</w:t>
      </w:r>
      <w:r w:rsidR="00B77720" w:rsidRPr="00904F72">
        <w:rPr>
          <w:rFonts w:ascii="Segoe UI Semilight" w:hAnsi="Segoe UI Semilight" w:cs="Segoe UI Semilight"/>
          <w:color w:val="000000" w:themeColor="text1"/>
          <w:sz w:val="20"/>
          <w:szCs w:val="20"/>
          <w:shd w:val="clear" w:color="auto" w:fill="FFFFFF"/>
        </w:rPr>
        <w:t xml:space="preserve"> the machine </w:t>
      </w:r>
      <w:r w:rsidR="00586216" w:rsidRPr="00904F72">
        <w:rPr>
          <w:rFonts w:ascii="Segoe UI Semilight" w:hAnsi="Segoe UI Semilight" w:cs="Segoe UI Semilight"/>
          <w:color w:val="000000" w:themeColor="text1"/>
          <w:sz w:val="20"/>
          <w:szCs w:val="20"/>
          <w:shd w:val="clear" w:color="auto" w:fill="FFFFFF"/>
        </w:rPr>
        <w:t xml:space="preserve">but to use their upper arms as a strong and sturdy tool to guide the object in its journey. </w:t>
      </w:r>
    </w:p>
    <w:p w14:paraId="76972BD6" w14:textId="77777777" w:rsidR="00AC0D7C" w:rsidRPr="00904F72" w:rsidRDefault="00935EA3" w:rsidP="00B5399B">
      <w:pPr>
        <w:spacing w:before="120" w:after="120" w:line="480" w:lineRule="auto"/>
        <w:ind w:firstLine="720"/>
        <w:jc w:val="both"/>
        <w:rPr>
          <w:rFonts w:ascii="Segoe UI Semilight" w:hAnsi="Segoe UI Semilight" w:cs="Segoe UI Semilight"/>
          <w:color w:val="000000"/>
          <w:sz w:val="20"/>
          <w:szCs w:val="20"/>
          <w:shd w:val="clear" w:color="auto" w:fill="FFFFFF"/>
        </w:rPr>
      </w:pPr>
      <w:r w:rsidRPr="00904F72">
        <w:rPr>
          <w:rFonts w:ascii="Segoe UI Semilight" w:hAnsi="Segoe UI Semilight" w:cs="Segoe UI Semilight"/>
          <w:color w:val="000000" w:themeColor="text1"/>
          <w:sz w:val="20"/>
          <w:szCs w:val="20"/>
          <w:shd w:val="clear" w:color="auto" w:fill="FFFFFF"/>
        </w:rPr>
        <w:t xml:space="preserve">This process includes a huge amount of balance as you work the glass however it also includes a great amount of concentration and awareness. A </w:t>
      </w:r>
      <w:r w:rsidR="00020EBE" w:rsidRPr="00904F72">
        <w:rPr>
          <w:rFonts w:ascii="Segoe UI Semilight" w:hAnsi="Segoe UI Semilight" w:cs="Segoe UI Semilight"/>
          <w:color w:val="000000" w:themeColor="text1"/>
          <w:sz w:val="20"/>
          <w:szCs w:val="20"/>
          <w:shd w:val="clear" w:color="auto" w:fill="FFFFFF"/>
        </w:rPr>
        <w:t>person’s</w:t>
      </w:r>
      <w:r w:rsidRPr="00904F72">
        <w:rPr>
          <w:rFonts w:ascii="Segoe UI Semilight" w:hAnsi="Segoe UI Semilight" w:cs="Segoe UI Semilight"/>
          <w:color w:val="000000" w:themeColor="text1"/>
          <w:sz w:val="20"/>
          <w:szCs w:val="20"/>
          <w:shd w:val="clear" w:color="auto" w:fill="FFFFFF"/>
        </w:rPr>
        <w:t xml:space="preserve"> hands will betray them if do not establish their</w:t>
      </w:r>
      <w:r w:rsidR="00AC0D7C" w:rsidRPr="00904F72">
        <w:rPr>
          <w:rFonts w:ascii="Segoe UI Semilight" w:hAnsi="Segoe UI Semilight" w:cs="Segoe UI Semilight"/>
          <w:color w:val="000000" w:themeColor="text1"/>
          <w:sz w:val="20"/>
          <w:szCs w:val="20"/>
          <w:shd w:val="clear" w:color="auto" w:fill="FFFFFF"/>
        </w:rPr>
        <w:t xml:space="preserve"> mind is not</w:t>
      </w:r>
      <w:r w:rsidRPr="00904F72">
        <w:rPr>
          <w:rFonts w:ascii="Segoe UI Semilight" w:hAnsi="Segoe UI Semilight" w:cs="Segoe UI Semilight"/>
          <w:color w:val="000000" w:themeColor="text1"/>
          <w:sz w:val="20"/>
          <w:szCs w:val="20"/>
          <w:shd w:val="clear" w:color="auto" w:fill="FFFFFF"/>
        </w:rPr>
        <w:t xml:space="preserve"> focus</w:t>
      </w:r>
      <w:r w:rsidR="00AC0D7C" w:rsidRPr="00904F72">
        <w:rPr>
          <w:rFonts w:ascii="Segoe UI Semilight" w:hAnsi="Segoe UI Semilight" w:cs="Segoe UI Semilight"/>
          <w:color w:val="000000" w:themeColor="text1"/>
          <w:sz w:val="20"/>
          <w:szCs w:val="20"/>
          <w:shd w:val="clear" w:color="auto" w:fill="FFFFFF"/>
        </w:rPr>
        <w:t>ed</w:t>
      </w:r>
      <w:r w:rsidRPr="00904F72">
        <w:rPr>
          <w:rFonts w:ascii="Segoe UI Semilight" w:hAnsi="Segoe UI Semilight" w:cs="Segoe UI Semilight"/>
          <w:color w:val="000000" w:themeColor="text1"/>
          <w:sz w:val="20"/>
          <w:szCs w:val="20"/>
          <w:shd w:val="clear" w:color="auto" w:fill="FFFFFF"/>
        </w:rPr>
        <w:t xml:space="preserve"> towards the right direction. </w:t>
      </w:r>
      <w:r w:rsidR="00D30358" w:rsidRPr="00904F72">
        <w:rPr>
          <w:rFonts w:ascii="Segoe UI Semilight" w:hAnsi="Segoe UI Semilight" w:cs="Segoe UI Semilight"/>
          <w:color w:val="000000" w:themeColor="text1"/>
          <w:sz w:val="20"/>
          <w:szCs w:val="20"/>
          <w:shd w:val="clear" w:color="auto" w:fill="FFFFFF"/>
        </w:rPr>
        <w:t xml:space="preserve">Consequently, when discussing the abuse of CAD (computer aided design) compared to hand drawn architectural </w:t>
      </w:r>
      <w:r w:rsidR="00020EBE" w:rsidRPr="00904F72">
        <w:rPr>
          <w:rFonts w:ascii="Segoe UI Semilight" w:hAnsi="Segoe UI Semilight" w:cs="Segoe UI Semilight"/>
          <w:color w:val="000000" w:themeColor="text1"/>
          <w:sz w:val="20"/>
          <w:szCs w:val="20"/>
          <w:shd w:val="clear" w:color="auto" w:fill="FFFFFF"/>
        </w:rPr>
        <w:t>designs (</w:t>
      </w:r>
      <w:r w:rsidR="00D30358" w:rsidRPr="00904F72">
        <w:rPr>
          <w:rFonts w:ascii="Segoe UI Semilight" w:hAnsi="Segoe UI Semilight" w:cs="Segoe UI Semilight"/>
          <w:color w:val="000000" w:themeColor="text1"/>
          <w:sz w:val="20"/>
          <w:szCs w:val="20"/>
          <w:shd w:val="clear" w:color="auto" w:fill="FFFFFF"/>
        </w:rPr>
        <w:t>Sennett, 2009</w:t>
      </w:r>
      <w:r w:rsidR="00020EBE" w:rsidRPr="00904F72">
        <w:rPr>
          <w:rFonts w:ascii="Segoe UI Semilight" w:hAnsi="Segoe UI Semilight" w:cs="Segoe UI Semilight"/>
          <w:color w:val="000000" w:themeColor="text1"/>
          <w:sz w:val="20"/>
          <w:szCs w:val="20"/>
          <w:shd w:val="clear" w:color="auto" w:fill="FFFFFF"/>
        </w:rPr>
        <w:t>, p.39.</w:t>
      </w:r>
      <w:r w:rsidR="00D30358" w:rsidRPr="00904F72">
        <w:rPr>
          <w:rFonts w:ascii="Segoe UI Semilight" w:hAnsi="Segoe UI Semilight" w:cs="Segoe UI Semilight"/>
          <w:color w:val="000000" w:themeColor="text1"/>
          <w:sz w:val="20"/>
          <w:szCs w:val="20"/>
          <w:shd w:val="clear" w:color="auto" w:fill="FFFFFF"/>
        </w:rPr>
        <w:t xml:space="preserve">) states that “Abuses of CAD illustrate how, when the head and the hand are separate, it is the head that suffers.” </w:t>
      </w:r>
      <w:r w:rsidR="007906B4" w:rsidRPr="00904F72">
        <w:rPr>
          <w:rFonts w:ascii="Segoe UI Semilight" w:hAnsi="Segoe UI Semilight" w:cs="Segoe UI Semilight"/>
          <w:color w:val="000000" w:themeColor="text1"/>
          <w:sz w:val="20"/>
          <w:szCs w:val="20"/>
          <w:shd w:val="clear" w:color="auto" w:fill="FFFFFF"/>
        </w:rPr>
        <w:t>Prior to this statement, Sennett</w:t>
      </w:r>
      <w:r w:rsidR="00B34F89" w:rsidRPr="00904F72">
        <w:rPr>
          <w:rFonts w:ascii="Segoe UI Semilight" w:hAnsi="Segoe UI Semilight" w:cs="Segoe UI Semilight"/>
          <w:color w:val="000000" w:themeColor="text1"/>
          <w:sz w:val="20"/>
          <w:szCs w:val="20"/>
          <w:shd w:val="clear" w:color="auto" w:fill="FFFFFF"/>
        </w:rPr>
        <w:t xml:space="preserve"> explained </w:t>
      </w:r>
      <w:r w:rsidR="00B34F89" w:rsidRPr="00904F72">
        <w:rPr>
          <w:rFonts w:ascii="Segoe UI Semilight" w:hAnsi="Segoe UI Semilight" w:cs="Segoe UI Semilight"/>
          <w:color w:val="000000"/>
          <w:sz w:val="20"/>
          <w:szCs w:val="20"/>
          <w:shd w:val="clear" w:color="auto" w:fill="FFFFFF"/>
        </w:rPr>
        <w:t xml:space="preserve">that a student architecture believed that </w:t>
      </w:r>
      <w:r w:rsidR="00020EBE" w:rsidRPr="00904F72">
        <w:rPr>
          <w:rFonts w:ascii="Segoe UI Semilight" w:hAnsi="Segoe UI Semilight" w:cs="Segoe UI Semilight"/>
          <w:color w:val="000000"/>
          <w:sz w:val="20"/>
          <w:szCs w:val="20"/>
          <w:shd w:val="clear" w:color="auto" w:fill="FFFFFF"/>
        </w:rPr>
        <w:t>‘‘</w:t>
      </w:r>
      <w:r w:rsidR="00B34F89" w:rsidRPr="00904F72">
        <w:rPr>
          <w:rFonts w:ascii="Segoe UI Semilight" w:hAnsi="Segoe UI Semilight" w:cs="Segoe UI Semilight"/>
          <w:color w:val="000000"/>
          <w:sz w:val="20"/>
          <w:szCs w:val="20"/>
          <w:shd w:val="clear" w:color="auto" w:fill="FFFFFF"/>
        </w:rPr>
        <w:t>‘when you draw a site, when you put in the counter lines and the trees, it becomes ingrained in your mind. You come to know the site in a way that is not possible with the computer…. You get to know a terrain by tracing and retracing it, not by letting the computer ‘regenerate’ it for you.’’ (Sennett, 2009)</w:t>
      </w:r>
      <w:r w:rsidR="009B33F4" w:rsidRPr="00904F72">
        <w:rPr>
          <w:rFonts w:ascii="Segoe UI Semilight" w:hAnsi="Segoe UI Semilight" w:cs="Segoe UI Semilight"/>
          <w:color w:val="000000"/>
          <w:sz w:val="20"/>
          <w:szCs w:val="20"/>
          <w:shd w:val="clear" w:color="auto" w:fill="FFFFFF"/>
        </w:rPr>
        <w:t xml:space="preserve"> this reinforces the </w:t>
      </w:r>
      <w:r w:rsidR="005A6BF7" w:rsidRPr="00904F72">
        <w:rPr>
          <w:rFonts w:ascii="Segoe UI Semilight" w:hAnsi="Segoe UI Semilight" w:cs="Segoe UI Semilight"/>
          <w:color w:val="000000"/>
          <w:sz w:val="20"/>
          <w:szCs w:val="20"/>
          <w:shd w:val="clear" w:color="auto" w:fill="FFFFFF"/>
        </w:rPr>
        <w:t>concept</w:t>
      </w:r>
      <w:r w:rsidR="009B33F4" w:rsidRPr="00904F72">
        <w:rPr>
          <w:rFonts w:ascii="Segoe UI Semilight" w:hAnsi="Segoe UI Semilight" w:cs="Segoe UI Semilight"/>
          <w:color w:val="000000"/>
          <w:sz w:val="20"/>
          <w:szCs w:val="20"/>
          <w:shd w:val="clear" w:color="auto" w:fill="FFFFFF"/>
        </w:rPr>
        <w:t xml:space="preserve"> of repeating a practice by Hough. Using this ideology a person practices repeatedly so that the skill </w:t>
      </w:r>
      <w:r w:rsidR="005A6BF7" w:rsidRPr="00904F72">
        <w:rPr>
          <w:rFonts w:ascii="Segoe UI Semilight" w:hAnsi="Segoe UI Semilight" w:cs="Segoe UI Semilight"/>
          <w:color w:val="000000"/>
          <w:sz w:val="20"/>
          <w:szCs w:val="20"/>
          <w:shd w:val="clear" w:color="auto" w:fill="FFFFFF"/>
        </w:rPr>
        <w:t xml:space="preserve">is ingrained to the mind. Causing it to eventually become second nature to the future craftsman. </w:t>
      </w:r>
    </w:p>
    <w:p w14:paraId="74FC62E3" w14:textId="738A2212" w:rsidR="00A45C35" w:rsidRPr="00904F72" w:rsidRDefault="00A45C35" w:rsidP="00E91093">
      <w:pPr>
        <w:spacing w:line="480" w:lineRule="auto"/>
        <w:ind w:firstLine="720"/>
        <w:rPr>
          <w:rFonts w:ascii="Segoe UI Semilight" w:hAnsi="Segoe UI Semilight" w:cs="Segoe UI Semilight"/>
        </w:rPr>
      </w:pPr>
      <w:r w:rsidRPr="00904F72">
        <w:rPr>
          <w:rFonts w:ascii="Segoe UI Semilight" w:hAnsi="Segoe UI Semilight" w:cs="Segoe UI Semilight"/>
        </w:rPr>
        <w:t xml:space="preserve">Relating back to </w:t>
      </w:r>
      <w:r w:rsidR="00020EBE" w:rsidRPr="00904F72">
        <w:rPr>
          <w:rFonts w:ascii="Segoe UI Semilight" w:hAnsi="Segoe UI Semilight" w:cs="Segoe UI Semilight"/>
        </w:rPr>
        <w:t xml:space="preserve">Hough’s </w:t>
      </w:r>
      <w:r w:rsidRPr="00904F72">
        <w:rPr>
          <w:rFonts w:ascii="Segoe UI Semilight" w:hAnsi="Segoe UI Semilight" w:cs="Segoe UI Semilight"/>
        </w:rPr>
        <w:t xml:space="preserve">and </w:t>
      </w:r>
      <w:r w:rsidR="00020EBE" w:rsidRPr="00904F72">
        <w:rPr>
          <w:rFonts w:ascii="Segoe UI Semilight" w:hAnsi="Segoe UI Semilight" w:cs="Segoe UI Semilight"/>
        </w:rPr>
        <w:t>Sennett’s’</w:t>
      </w:r>
      <w:r w:rsidRPr="00904F72">
        <w:rPr>
          <w:rFonts w:ascii="Segoe UI Semilight" w:hAnsi="Segoe UI Semilight" w:cs="Segoe UI Semilight"/>
        </w:rPr>
        <w:t xml:space="preserve"> understanding of the importance of repetition and how </w:t>
      </w:r>
      <w:r w:rsidR="00020EBE" w:rsidRPr="00904F72">
        <w:rPr>
          <w:rFonts w:ascii="Segoe UI Semilight" w:hAnsi="Segoe UI Semilight" w:cs="Segoe UI Semilight"/>
        </w:rPr>
        <w:t>Sennett</w:t>
      </w:r>
      <w:r w:rsidRPr="00904F72">
        <w:rPr>
          <w:rFonts w:ascii="Segoe UI Semilight" w:hAnsi="Segoe UI Semilight" w:cs="Segoe UI Semilight"/>
        </w:rPr>
        <w:t xml:space="preserve"> explained that skill is ingrained to the mind.</w:t>
      </w:r>
      <w:r w:rsidR="007A3087" w:rsidRPr="00904F72">
        <w:rPr>
          <w:rFonts w:ascii="Segoe UI Semilight" w:hAnsi="Segoe UI Semilight" w:cs="Segoe UI Semilight"/>
        </w:rPr>
        <w:t xml:space="preserve"> it allows us to articulate this idea in to</w:t>
      </w:r>
      <w:r w:rsidR="00182AC3" w:rsidRPr="00904F72">
        <w:rPr>
          <w:rFonts w:ascii="Segoe UI Semilight" w:hAnsi="Segoe UI Semilight" w:cs="Segoe UI Semilight"/>
        </w:rPr>
        <w:t xml:space="preserve"> an </w:t>
      </w:r>
      <w:r w:rsidR="007A3087" w:rsidRPr="00904F72">
        <w:rPr>
          <w:rFonts w:ascii="Segoe UI Semilight" w:hAnsi="Segoe UI Semilight" w:cs="Segoe UI Semilight"/>
        </w:rPr>
        <w:t xml:space="preserve">umbrella term of ‘tacit </w:t>
      </w:r>
      <w:r w:rsidR="00CA7400" w:rsidRPr="00904F72">
        <w:rPr>
          <w:rFonts w:ascii="Segoe UI Semilight" w:hAnsi="Segoe UI Semilight" w:cs="Segoe UI Semilight"/>
        </w:rPr>
        <w:t>knowledge</w:t>
      </w:r>
      <w:r w:rsidR="007A3087" w:rsidRPr="00904F72">
        <w:rPr>
          <w:rFonts w:ascii="Segoe UI Semilight" w:hAnsi="Segoe UI Semilight" w:cs="Segoe UI Semilight"/>
        </w:rPr>
        <w:t xml:space="preserve">’. </w:t>
      </w:r>
    </w:p>
    <w:p w14:paraId="116A8977" w14:textId="77777777" w:rsidR="0097272B" w:rsidRPr="00904F72" w:rsidRDefault="0097272B" w:rsidP="00DF529B">
      <w:pPr>
        <w:spacing w:line="480" w:lineRule="auto"/>
        <w:jc w:val="center"/>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‘knowledge that you do not get from being taught, or from books, etc. but get from personal experience, for example when working in a particular organization’ (Dictionary.cambridge.org, 2019)</w:t>
      </w:r>
    </w:p>
    <w:p w14:paraId="3F285C64" w14:textId="77777777" w:rsidR="0097272B" w:rsidRPr="00904F72" w:rsidRDefault="0097272B" w:rsidP="00020EBE">
      <w:pPr>
        <w:spacing w:line="480" w:lineRule="auto"/>
        <w:ind w:firstLine="720"/>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This idea suggests that one cannot approach a skill set without being involve</w:t>
      </w:r>
      <w:r w:rsidR="001241F4" w:rsidRPr="00904F72">
        <w:rPr>
          <w:rFonts w:ascii="Segoe UI Semilight" w:hAnsi="Segoe UI Semilight" w:cs="Segoe UI Semilight"/>
          <w:color w:val="000000"/>
          <w:shd w:val="clear" w:color="auto" w:fill="FFFFFF"/>
        </w:rPr>
        <w:t>d</w:t>
      </w:r>
      <w:r w:rsidRPr="00904F72">
        <w:rPr>
          <w:rFonts w:ascii="Segoe UI Semilight" w:hAnsi="Segoe UI Semilight" w:cs="Segoe UI Semilight"/>
          <w:color w:val="000000"/>
          <w:shd w:val="clear" w:color="auto" w:fill="FFFFFF"/>
        </w:rPr>
        <w:t xml:space="preserve"> in the process. The process, no matter how</w:t>
      </w:r>
      <w:r w:rsidR="001241F4" w:rsidRPr="00904F72">
        <w:rPr>
          <w:rFonts w:ascii="Segoe UI Semilight" w:hAnsi="Segoe UI Semilight" w:cs="Segoe UI Semilight"/>
          <w:color w:val="000000"/>
          <w:shd w:val="clear" w:color="auto" w:fill="FFFFFF"/>
        </w:rPr>
        <w:t xml:space="preserve"> big or small on the difficulty scale,</w:t>
      </w:r>
      <w:r w:rsidR="005D085A" w:rsidRPr="00904F72">
        <w:rPr>
          <w:rFonts w:ascii="Segoe UI Semilight" w:hAnsi="Segoe UI Semilight" w:cs="Segoe UI Semilight"/>
          <w:color w:val="000000"/>
          <w:shd w:val="clear" w:color="auto" w:fill="FFFFFF"/>
        </w:rPr>
        <w:t xml:space="preserve"> it</w:t>
      </w:r>
      <w:r w:rsidR="001241F4" w:rsidRPr="00904F72">
        <w:rPr>
          <w:rFonts w:ascii="Segoe UI Semilight" w:hAnsi="Segoe UI Semilight" w:cs="Segoe UI Semilight"/>
          <w:color w:val="000000"/>
          <w:shd w:val="clear" w:color="auto" w:fill="FFFFFF"/>
        </w:rPr>
        <w:t xml:space="preserve"> is learnt through</w:t>
      </w:r>
      <w:r w:rsidR="00DA133E" w:rsidRPr="00904F72">
        <w:rPr>
          <w:rFonts w:ascii="Segoe UI Semilight" w:hAnsi="Segoe UI Semilight" w:cs="Segoe UI Semilight"/>
          <w:color w:val="000000"/>
          <w:shd w:val="clear" w:color="auto" w:fill="FFFFFF"/>
        </w:rPr>
        <w:t xml:space="preserve"> hand and mind. one needs to feel the balance of an object on a flatbed gr</w:t>
      </w:r>
      <w:r w:rsidR="00A42285" w:rsidRPr="00904F72">
        <w:rPr>
          <w:rFonts w:ascii="Segoe UI Semilight" w:hAnsi="Segoe UI Semilight" w:cs="Segoe UI Semilight"/>
          <w:color w:val="000000"/>
          <w:shd w:val="clear" w:color="auto" w:fill="FFFFFF"/>
        </w:rPr>
        <w:t>i</w:t>
      </w:r>
      <w:r w:rsidR="00DA133E" w:rsidRPr="00904F72">
        <w:rPr>
          <w:rFonts w:ascii="Segoe UI Semilight" w:hAnsi="Segoe UI Semilight" w:cs="Segoe UI Semilight"/>
          <w:color w:val="000000"/>
          <w:shd w:val="clear" w:color="auto" w:fill="FFFFFF"/>
        </w:rPr>
        <w:t xml:space="preserve">nder or </w:t>
      </w:r>
      <w:r w:rsidR="00A42285" w:rsidRPr="00904F72">
        <w:rPr>
          <w:rFonts w:ascii="Segoe UI Semilight" w:hAnsi="Segoe UI Semilight" w:cs="Segoe UI Semilight"/>
          <w:color w:val="000000"/>
          <w:shd w:val="clear" w:color="auto" w:fill="FFFFFF"/>
        </w:rPr>
        <w:t>comprehend</w:t>
      </w:r>
      <w:r w:rsidR="00DA133E" w:rsidRPr="00904F72">
        <w:rPr>
          <w:rFonts w:ascii="Segoe UI Semilight" w:hAnsi="Segoe UI Semilight" w:cs="Segoe UI Semilight"/>
          <w:color w:val="000000"/>
          <w:shd w:val="clear" w:color="auto" w:fill="FFFFFF"/>
        </w:rPr>
        <w:t xml:space="preserve"> the </w:t>
      </w:r>
      <w:r w:rsidR="00A42285" w:rsidRPr="00904F72">
        <w:rPr>
          <w:rFonts w:ascii="Segoe UI Semilight" w:hAnsi="Segoe UI Semilight" w:cs="Segoe UI Semilight"/>
          <w:color w:val="000000"/>
          <w:shd w:val="clear" w:color="auto" w:fill="FFFFFF"/>
        </w:rPr>
        <w:t>pressure</w:t>
      </w:r>
      <w:r w:rsidR="00DA133E" w:rsidRPr="00904F72">
        <w:rPr>
          <w:rFonts w:ascii="Segoe UI Semilight" w:hAnsi="Segoe UI Semilight" w:cs="Segoe UI Semilight"/>
          <w:color w:val="000000"/>
          <w:shd w:val="clear" w:color="auto" w:fill="FFFFFF"/>
        </w:rPr>
        <w:t xml:space="preserve"> of the blade from cutting into copper.</w:t>
      </w:r>
      <w:r w:rsidR="00A42285" w:rsidRPr="00904F72">
        <w:rPr>
          <w:rFonts w:ascii="Segoe UI Semilight" w:hAnsi="Segoe UI Semilight" w:cs="Segoe UI Semilight"/>
          <w:color w:val="000000"/>
          <w:shd w:val="clear" w:color="auto" w:fill="FFFFFF"/>
        </w:rPr>
        <w:t xml:space="preserve"> </w:t>
      </w:r>
    </w:p>
    <w:p w14:paraId="0A6D5115" w14:textId="77777777" w:rsidR="005A053F" w:rsidRPr="00904F72" w:rsidRDefault="00A42285" w:rsidP="00DF529B">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lastRenderedPageBreak/>
        <w:t xml:space="preserve">In short, tacit </w:t>
      </w:r>
      <w:proofErr w:type="spellStart"/>
      <w:r w:rsidRPr="00904F72">
        <w:rPr>
          <w:rFonts w:ascii="Segoe UI Semilight" w:hAnsi="Segoe UI Semilight" w:cs="Segoe UI Semilight"/>
          <w:color w:val="000000"/>
          <w:shd w:val="clear" w:color="auto" w:fill="FFFFFF"/>
        </w:rPr>
        <w:t>knowlage</w:t>
      </w:r>
      <w:proofErr w:type="spellEnd"/>
      <w:r w:rsidRPr="00904F72">
        <w:rPr>
          <w:rFonts w:ascii="Segoe UI Semilight" w:hAnsi="Segoe UI Semilight" w:cs="Segoe UI Semilight"/>
          <w:color w:val="000000"/>
          <w:shd w:val="clear" w:color="auto" w:fill="FFFFFF"/>
        </w:rPr>
        <w:t xml:space="preserve"> is retained information from past experiences. Some people retain information better than other. This is where practice comes in to play. </w:t>
      </w:r>
    </w:p>
    <w:p w14:paraId="1ECC438F" w14:textId="77777777" w:rsidR="005A053F" w:rsidRPr="00904F72" w:rsidRDefault="005A053F" w:rsidP="00DF529B">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Just like learning how to ride a two wheeled bike;</w:t>
      </w:r>
    </w:p>
    <w:p w14:paraId="1D488FE1" w14:textId="77777777" w:rsidR="005A053F" w:rsidRPr="00904F72" w:rsidRDefault="005A053F" w:rsidP="00DF529B">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You get shown. You learn. You don’t do so well. You practice. You practice some more. You keep on practicing. You start remembering. you keep practicing. You pick up ideas along the way.</w:t>
      </w:r>
      <w:r w:rsidR="002B61DC" w:rsidRPr="00904F72">
        <w:rPr>
          <w:rFonts w:ascii="Segoe UI Semilight" w:hAnsi="Segoe UI Semilight" w:cs="Segoe UI Semilight"/>
          <w:color w:val="000000"/>
          <w:shd w:val="clear" w:color="auto" w:fill="FFFFFF"/>
        </w:rPr>
        <w:t xml:space="preserve"> You fall.</w:t>
      </w:r>
      <w:r w:rsidRPr="00904F72">
        <w:rPr>
          <w:rFonts w:ascii="Segoe UI Semilight" w:hAnsi="Segoe UI Semilight" w:cs="Segoe UI Semilight"/>
          <w:color w:val="000000"/>
          <w:shd w:val="clear" w:color="auto" w:fill="FFFFFF"/>
        </w:rPr>
        <w:t xml:space="preserve"> You keep practicing. You find that it </w:t>
      </w:r>
      <w:r w:rsidR="00020EBE" w:rsidRPr="00904F72">
        <w:rPr>
          <w:rFonts w:ascii="Segoe UI Semilight" w:hAnsi="Segoe UI Semilight" w:cs="Segoe UI Semilight"/>
          <w:color w:val="000000"/>
          <w:shd w:val="clear" w:color="auto" w:fill="FFFFFF"/>
        </w:rPr>
        <w:t>got</w:t>
      </w:r>
      <w:r w:rsidRPr="00904F72">
        <w:rPr>
          <w:rFonts w:ascii="Segoe UI Semilight" w:hAnsi="Segoe UI Semilight" w:cs="Segoe UI Semilight"/>
          <w:color w:val="000000"/>
          <w:shd w:val="clear" w:color="auto" w:fill="FFFFFF"/>
        </w:rPr>
        <w:t xml:space="preserve"> easier and then you </w:t>
      </w:r>
      <w:r w:rsidR="002B61DC" w:rsidRPr="00904F72">
        <w:rPr>
          <w:rFonts w:ascii="Segoe UI Semilight" w:hAnsi="Segoe UI Semilight" w:cs="Segoe UI Semilight"/>
          <w:color w:val="000000"/>
          <w:shd w:val="clear" w:color="auto" w:fill="FFFFFF"/>
        </w:rPr>
        <w:t>fall again</w:t>
      </w:r>
      <w:r w:rsidRPr="00904F72">
        <w:rPr>
          <w:rFonts w:ascii="Segoe UI Semilight" w:hAnsi="Segoe UI Semilight" w:cs="Segoe UI Semilight"/>
          <w:color w:val="000000"/>
          <w:shd w:val="clear" w:color="auto" w:fill="FFFFFF"/>
        </w:rPr>
        <w:t xml:space="preserve">. You get back up. You keep practicing. </w:t>
      </w:r>
    </w:p>
    <w:p w14:paraId="03C476CB" w14:textId="77777777" w:rsidR="00020EBE" w:rsidRPr="00904F72" w:rsidRDefault="005A053F" w:rsidP="00020EBE">
      <w:pPr>
        <w:spacing w:line="480" w:lineRule="auto"/>
        <w:ind w:firstLine="720"/>
        <w:rPr>
          <w:rFonts w:ascii="Segoe UI Semilight" w:hAnsi="Segoe UI Semilight" w:cs="Segoe UI Semilight"/>
          <w:color w:val="000000"/>
          <w:sz w:val="20"/>
          <w:szCs w:val="20"/>
          <w:shd w:val="clear" w:color="auto" w:fill="FFFFFF"/>
        </w:rPr>
      </w:pPr>
      <w:r w:rsidRPr="00904F72">
        <w:rPr>
          <w:rFonts w:ascii="Segoe UI Semilight" w:hAnsi="Segoe UI Semilight" w:cs="Segoe UI Semilight"/>
          <w:color w:val="000000"/>
          <w:sz w:val="20"/>
          <w:szCs w:val="20"/>
          <w:shd w:val="clear" w:color="auto" w:fill="FFFFFF"/>
        </w:rPr>
        <w:t>This process</w:t>
      </w:r>
      <w:r w:rsidR="00020EBE" w:rsidRPr="00904F72">
        <w:rPr>
          <w:rFonts w:ascii="Segoe UI Semilight" w:hAnsi="Segoe UI Semilight" w:cs="Segoe UI Semilight"/>
          <w:color w:val="000000"/>
          <w:sz w:val="20"/>
          <w:szCs w:val="20"/>
          <w:shd w:val="clear" w:color="auto" w:fill="FFFFFF"/>
        </w:rPr>
        <w:t xml:space="preserve"> is very time consuming however without practice, a person’s skill is very limited</w:t>
      </w:r>
      <w:r w:rsidRPr="00904F72">
        <w:rPr>
          <w:rFonts w:ascii="Segoe UI Semilight" w:hAnsi="Segoe UI Semilight" w:cs="Segoe UI Semilight"/>
          <w:color w:val="000000"/>
          <w:sz w:val="20"/>
          <w:szCs w:val="20"/>
          <w:shd w:val="clear" w:color="auto" w:fill="FFFFFF"/>
        </w:rPr>
        <w:t>.</w:t>
      </w:r>
      <w:r w:rsidR="002B61DC" w:rsidRPr="00904F72">
        <w:rPr>
          <w:rFonts w:ascii="Segoe UI Semilight" w:hAnsi="Segoe UI Semilight" w:cs="Segoe UI Semilight"/>
          <w:color w:val="000000"/>
          <w:sz w:val="20"/>
          <w:szCs w:val="20"/>
          <w:shd w:val="clear" w:color="auto" w:fill="FFFFFF"/>
        </w:rPr>
        <w:t xml:space="preserve"> (Sennett, 2009</w:t>
      </w:r>
      <w:r w:rsidR="00020EBE" w:rsidRPr="00904F72">
        <w:rPr>
          <w:rFonts w:ascii="Segoe UI Semilight" w:hAnsi="Segoe UI Semilight" w:cs="Segoe UI Semilight"/>
          <w:color w:val="000000"/>
          <w:sz w:val="20"/>
          <w:szCs w:val="20"/>
          <w:shd w:val="clear" w:color="auto" w:fill="FFFFFF"/>
        </w:rPr>
        <w:t>,p.38.</w:t>
      </w:r>
      <w:r w:rsidR="002B61DC" w:rsidRPr="00904F72">
        <w:rPr>
          <w:rFonts w:ascii="Segoe UI Semilight" w:hAnsi="Segoe UI Semilight" w:cs="Segoe UI Semilight"/>
          <w:color w:val="000000"/>
          <w:sz w:val="20"/>
          <w:szCs w:val="20"/>
          <w:shd w:val="clear" w:color="auto" w:fill="FFFFFF"/>
        </w:rPr>
        <w:t xml:space="preserve">)  ‘As skill expands, the capacity to sustain repetition increases.’ This notion proposes that </w:t>
      </w:r>
      <w:r w:rsidR="00AA39EA" w:rsidRPr="00904F72">
        <w:rPr>
          <w:rFonts w:ascii="Segoe UI Semilight" w:hAnsi="Segoe UI Semilight" w:cs="Segoe UI Semilight"/>
          <w:color w:val="000000"/>
          <w:sz w:val="20"/>
          <w:szCs w:val="20"/>
          <w:shd w:val="clear" w:color="auto" w:fill="FFFFFF"/>
        </w:rPr>
        <w:t xml:space="preserve">as a practitioner sees an improvement along their journey, they accommodate more time to practice. </w:t>
      </w:r>
    </w:p>
    <w:p w14:paraId="230E0B3C" w14:textId="77777777" w:rsidR="00B8352C" w:rsidRPr="00904F72" w:rsidRDefault="00AA39EA" w:rsidP="00020EBE">
      <w:pPr>
        <w:spacing w:line="480" w:lineRule="auto"/>
        <w:ind w:firstLine="720"/>
        <w:rPr>
          <w:rFonts w:ascii="Segoe UI Semilight" w:hAnsi="Segoe UI Semilight" w:cs="Segoe UI Semilight"/>
          <w:color w:val="000000"/>
          <w:sz w:val="20"/>
          <w:szCs w:val="20"/>
          <w:shd w:val="clear" w:color="auto" w:fill="FFFFFF"/>
        </w:rPr>
      </w:pPr>
      <w:r w:rsidRPr="00904F72">
        <w:rPr>
          <w:rFonts w:ascii="Segoe UI Semilight" w:hAnsi="Segoe UI Semilight" w:cs="Segoe UI Semilight"/>
          <w:color w:val="000000"/>
          <w:sz w:val="20"/>
          <w:szCs w:val="20"/>
          <w:shd w:val="clear" w:color="auto" w:fill="FFFFFF"/>
        </w:rPr>
        <w:t xml:space="preserve">In contrast to </w:t>
      </w:r>
      <w:r w:rsidR="00020EBE" w:rsidRPr="00904F72">
        <w:rPr>
          <w:rFonts w:ascii="Segoe UI Semilight" w:hAnsi="Segoe UI Semilight" w:cs="Segoe UI Semilight"/>
          <w:color w:val="000000"/>
          <w:sz w:val="20"/>
          <w:szCs w:val="20"/>
          <w:shd w:val="clear" w:color="auto" w:fill="FFFFFF"/>
        </w:rPr>
        <w:t>S</w:t>
      </w:r>
      <w:r w:rsidRPr="00904F72">
        <w:rPr>
          <w:rFonts w:ascii="Segoe UI Semilight" w:hAnsi="Segoe UI Semilight" w:cs="Segoe UI Semilight"/>
          <w:color w:val="000000"/>
          <w:sz w:val="20"/>
          <w:szCs w:val="20"/>
          <w:shd w:val="clear" w:color="auto" w:fill="FFFFFF"/>
        </w:rPr>
        <w:t>enne</w:t>
      </w:r>
      <w:r w:rsidR="00E13735" w:rsidRPr="00904F72">
        <w:rPr>
          <w:rFonts w:ascii="Segoe UI Semilight" w:hAnsi="Segoe UI Semilight" w:cs="Segoe UI Semilight"/>
          <w:color w:val="000000"/>
          <w:sz w:val="20"/>
          <w:szCs w:val="20"/>
          <w:shd w:val="clear" w:color="auto" w:fill="FFFFFF"/>
        </w:rPr>
        <w:t>t</w:t>
      </w:r>
      <w:r w:rsidRPr="00904F72">
        <w:rPr>
          <w:rFonts w:ascii="Segoe UI Semilight" w:hAnsi="Segoe UI Semilight" w:cs="Segoe UI Semilight"/>
          <w:color w:val="000000"/>
          <w:sz w:val="20"/>
          <w:szCs w:val="20"/>
          <w:shd w:val="clear" w:color="auto" w:fill="FFFFFF"/>
        </w:rPr>
        <w:t xml:space="preserve">t and </w:t>
      </w:r>
      <w:r w:rsidR="00020EBE" w:rsidRPr="00904F72">
        <w:rPr>
          <w:rFonts w:ascii="Segoe UI Semilight" w:hAnsi="Segoe UI Semilight" w:cs="Segoe UI Semilight"/>
          <w:color w:val="000000"/>
          <w:sz w:val="20"/>
          <w:szCs w:val="20"/>
          <w:shd w:val="clear" w:color="auto" w:fill="FFFFFF"/>
        </w:rPr>
        <w:t>H</w:t>
      </w:r>
      <w:r w:rsidRPr="00904F72">
        <w:rPr>
          <w:rFonts w:ascii="Segoe UI Semilight" w:hAnsi="Segoe UI Semilight" w:cs="Segoe UI Semilight"/>
          <w:color w:val="000000"/>
          <w:sz w:val="20"/>
          <w:szCs w:val="20"/>
          <w:shd w:val="clear" w:color="auto" w:fill="FFFFFF"/>
        </w:rPr>
        <w:t xml:space="preserve">ough, </w:t>
      </w:r>
      <w:r w:rsidR="00020EBE" w:rsidRPr="00904F72">
        <w:rPr>
          <w:rFonts w:ascii="Segoe UI Semilight" w:hAnsi="Segoe UI Semilight" w:cs="Segoe UI Semilight"/>
          <w:color w:val="000000"/>
          <w:sz w:val="20"/>
          <w:szCs w:val="20"/>
          <w:shd w:val="clear" w:color="auto" w:fill="FFFFFF"/>
        </w:rPr>
        <w:t>G</w:t>
      </w:r>
      <w:r w:rsidR="0077188B" w:rsidRPr="00904F72">
        <w:rPr>
          <w:rFonts w:ascii="Segoe UI Semilight" w:hAnsi="Segoe UI Semilight" w:cs="Segoe UI Semilight"/>
          <w:color w:val="000000"/>
          <w:sz w:val="20"/>
          <w:szCs w:val="20"/>
          <w:shd w:val="clear" w:color="auto" w:fill="FFFFFF"/>
        </w:rPr>
        <w:t xml:space="preserve">lass </w:t>
      </w:r>
      <w:r w:rsidR="00020EBE" w:rsidRPr="00904F72">
        <w:rPr>
          <w:rFonts w:ascii="Segoe UI Semilight" w:hAnsi="Segoe UI Semilight" w:cs="Segoe UI Semilight"/>
          <w:color w:val="000000"/>
          <w:sz w:val="20"/>
          <w:szCs w:val="20"/>
          <w:shd w:val="clear" w:color="auto" w:fill="FFFFFF"/>
        </w:rPr>
        <w:t>A</w:t>
      </w:r>
      <w:r w:rsidRPr="00904F72">
        <w:rPr>
          <w:rFonts w:ascii="Segoe UI Semilight" w:hAnsi="Segoe UI Semilight" w:cs="Segoe UI Semilight"/>
          <w:color w:val="000000"/>
          <w:sz w:val="20"/>
          <w:szCs w:val="20"/>
          <w:shd w:val="clear" w:color="auto" w:fill="FFFFFF"/>
        </w:rPr>
        <w:t xml:space="preserve">rtist and </w:t>
      </w:r>
      <w:r w:rsidR="00020EBE" w:rsidRPr="00904F72">
        <w:rPr>
          <w:rFonts w:ascii="Segoe UI Semilight" w:hAnsi="Segoe UI Semilight" w:cs="Segoe UI Semilight"/>
          <w:color w:val="000000"/>
          <w:sz w:val="20"/>
          <w:szCs w:val="20"/>
          <w:shd w:val="clear" w:color="auto" w:fill="FFFFFF"/>
        </w:rPr>
        <w:t>A</w:t>
      </w:r>
      <w:r w:rsidR="005E4094" w:rsidRPr="00904F72">
        <w:rPr>
          <w:rFonts w:ascii="Segoe UI Semilight" w:hAnsi="Segoe UI Semilight" w:cs="Segoe UI Semilight"/>
          <w:color w:val="000000"/>
          <w:sz w:val="20"/>
          <w:szCs w:val="20"/>
          <w:shd w:val="clear" w:color="auto" w:fill="FFFFFF"/>
        </w:rPr>
        <w:t>uthor</w:t>
      </w:r>
      <w:r w:rsidR="00F522AD" w:rsidRPr="00904F72">
        <w:rPr>
          <w:rFonts w:ascii="Segoe UI Semilight" w:hAnsi="Segoe UI Semilight" w:cs="Segoe UI Semilight"/>
          <w:color w:val="000000"/>
          <w:sz w:val="20"/>
          <w:szCs w:val="20"/>
          <w:shd w:val="clear" w:color="auto" w:fill="FFFFFF"/>
        </w:rPr>
        <w:t xml:space="preserve"> of ‘the</w:t>
      </w:r>
      <w:r w:rsidR="005E4094" w:rsidRPr="00904F72">
        <w:rPr>
          <w:rFonts w:ascii="Segoe UI Semilight" w:hAnsi="Segoe UI Semilight" w:cs="Segoe UI Semilight"/>
          <w:color w:val="000000"/>
          <w:sz w:val="20"/>
          <w:szCs w:val="20"/>
          <w:shd w:val="clear" w:color="auto" w:fill="FFFFFF"/>
        </w:rPr>
        <w:t xml:space="preserve"> art of not making</w:t>
      </w:r>
      <w:r w:rsidR="00F522AD" w:rsidRPr="00904F72">
        <w:rPr>
          <w:rFonts w:ascii="Segoe UI Semilight" w:hAnsi="Segoe UI Semilight" w:cs="Segoe UI Semilight"/>
          <w:color w:val="000000"/>
          <w:sz w:val="20"/>
          <w:szCs w:val="20"/>
          <w:shd w:val="clear" w:color="auto" w:fill="FFFFFF"/>
        </w:rPr>
        <w:t xml:space="preserve">’, </w:t>
      </w:r>
      <w:r w:rsidRPr="00904F72">
        <w:rPr>
          <w:rFonts w:ascii="Segoe UI Semilight" w:hAnsi="Segoe UI Semilight" w:cs="Segoe UI Semilight"/>
          <w:color w:val="000000"/>
          <w:sz w:val="20"/>
          <w:szCs w:val="20"/>
          <w:shd w:val="clear" w:color="auto" w:fill="FFFFFF"/>
        </w:rPr>
        <w:t xml:space="preserve">Michael </w:t>
      </w:r>
      <w:r w:rsidR="00020EBE" w:rsidRPr="00904F72">
        <w:rPr>
          <w:rFonts w:ascii="Segoe UI Semilight" w:hAnsi="Segoe UI Semilight" w:cs="Segoe UI Semilight"/>
          <w:color w:val="000000"/>
          <w:sz w:val="20"/>
          <w:szCs w:val="20"/>
          <w:shd w:val="clear" w:color="auto" w:fill="FFFFFF"/>
        </w:rPr>
        <w:t>P</w:t>
      </w:r>
      <w:r w:rsidRPr="00904F72">
        <w:rPr>
          <w:rFonts w:ascii="Segoe UI Semilight" w:hAnsi="Segoe UI Semilight" w:cs="Segoe UI Semilight"/>
          <w:color w:val="000000"/>
          <w:sz w:val="20"/>
          <w:szCs w:val="20"/>
          <w:shd w:val="clear" w:color="auto" w:fill="FFFFFF"/>
        </w:rPr>
        <w:t>etry</w:t>
      </w:r>
      <w:r w:rsidR="00F522AD" w:rsidRPr="00904F72">
        <w:rPr>
          <w:rFonts w:ascii="Segoe UI Semilight" w:hAnsi="Segoe UI Semilight" w:cs="Segoe UI Semilight"/>
          <w:color w:val="000000"/>
          <w:sz w:val="20"/>
          <w:szCs w:val="20"/>
          <w:shd w:val="clear" w:color="auto" w:fill="FFFFFF"/>
        </w:rPr>
        <w:t xml:space="preserve">, </w:t>
      </w:r>
      <w:r w:rsidR="00020EBE" w:rsidRPr="00904F72">
        <w:rPr>
          <w:rFonts w:ascii="Segoe UI Semilight" w:hAnsi="Segoe UI Semilight" w:cs="Segoe UI Semilight"/>
          <w:color w:val="000000"/>
          <w:sz w:val="20"/>
          <w:szCs w:val="20"/>
          <w:shd w:val="clear" w:color="auto" w:fill="FFFFFF"/>
        </w:rPr>
        <w:t xml:space="preserve">highlighted </w:t>
      </w:r>
      <w:r w:rsidRPr="00904F72">
        <w:rPr>
          <w:rFonts w:ascii="Segoe UI Semilight" w:hAnsi="Segoe UI Semilight" w:cs="Segoe UI Semilight"/>
          <w:color w:val="000000"/>
          <w:sz w:val="20"/>
          <w:szCs w:val="20"/>
          <w:shd w:val="clear" w:color="auto" w:fill="FFFFFF"/>
        </w:rPr>
        <w:t>the idea of making art with already made</w:t>
      </w:r>
      <w:r w:rsidR="00F522AD" w:rsidRPr="00904F72">
        <w:rPr>
          <w:rFonts w:ascii="Segoe UI Semilight" w:hAnsi="Segoe UI Semilight" w:cs="Segoe UI Semilight"/>
          <w:color w:val="000000"/>
          <w:sz w:val="20"/>
          <w:szCs w:val="20"/>
          <w:shd w:val="clear" w:color="auto" w:fill="FFFFFF"/>
        </w:rPr>
        <w:t xml:space="preserve"> or found </w:t>
      </w:r>
      <w:r w:rsidRPr="00904F72">
        <w:rPr>
          <w:rFonts w:ascii="Segoe UI Semilight" w:hAnsi="Segoe UI Semilight" w:cs="Segoe UI Semilight"/>
          <w:color w:val="000000"/>
          <w:sz w:val="20"/>
          <w:szCs w:val="20"/>
          <w:shd w:val="clear" w:color="auto" w:fill="FFFFFF"/>
        </w:rPr>
        <w:t>object</w:t>
      </w:r>
      <w:r w:rsidR="00E55772" w:rsidRPr="00904F72">
        <w:rPr>
          <w:rFonts w:ascii="Segoe UI Semilight" w:hAnsi="Segoe UI Semilight" w:cs="Segoe UI Semilight"/>
          <w:color w:val="000000"/>
          <w:sz w:val="20"/>
          <w:szCs w:val="20"/>
          <w:shd w:val="clear" w:color="auto" w:fill="FFFFFF"/>
        </w:rPr>
        <w:t>s</w:t>
      </w:r>
      <w:r w:rsidRPr="00904F72">
        <w:rPr>
          <w:rFonts w:ascii="Segoe UI Semilight" w:hAnsi="Segoe UI Semilight" w:cs="Segoe UI Semilight"/>
          <w:color w:val="000000"/>
          <w:sz w:val="20"/>
          <w:szCs w:val="20"/>
          <w:shd w:val="clear" w:color="auto" w:fill="FFFFFF"/>
        </w:rPr>
        <w:t xml:space="preserve">. </w:t>
      </w:r>
      <w:r w:rsidR="005E4094" w:rsidRPr="00904F72">
        <w:rPr>
          <w:rFonts w:ascii="Segoe UI Semilight" w:hAnsi="Segoe UI Semilight" w:cs="Segoe UI Semilight"/>
          <w:color w:val="000000"/>
          <w:sz w:val="20"/>
          <w:szCs w:val="20"/>
          <w:shd w:val="clear" w:color="auto" w:fill="FFFFFF"/>
        </w:rPr>
        <w:t>A</w:t>
      </w:r>
      <w:r w:rsidR="0077188B" w:rsidRPr="00904F72">
        <w:rPr>
          <w:rFonts w:ascii="Segoe UI Semilight" w:hAnsi="Segoe UI Semilight" w:cs="Segoe UI Semilight"/>
          <w:color w:val="000000"/>
          <w:sz w:val="20"/>
          <w:szCs w:val="20"/>
          <w:shd w:val="clear" w:color="auto" w:fill="FFFFFF"/>
        </w:rPr>
        <w:t>t first glance this concept takes away the use of skill from the artist.</w:t>
      </w:r>
      <w:r w:rsidR="00E13735" w:rsidRPr="00904F72">
        <w:rPr>
          <w:rFonts w:ascii="Segoe UI Semilight" w:hAnsi="Segoe UI Semilight" w:cs="Segoe UI Semilight"/>
          <w:color w:val="000000"/>
          <w:sz w:val="20"/>
          <w:szCs w:val="20"/>
          <w:shd w:val="clear" w:color="auto" w:fill="FFFFFF"/>
        </w:rPr>
        <w:t xml:space="preserve"> however</w:t>
      </w:r>
      <w:r w:rsidR="0077188B" w:rsidRPr="00904F72">
        <w:rPr>
          <w:rFonts w:ascii="Segoe UI Semilight" w:hAnsi="Segoe UI Semilight" w:cs="Segoe UI Semilight"/>
          <w:color w:val="000000"/>
          <w:sz w:val="20"/>
          <w:szCs w:val="20"/>
          <w:shd w:val="clear" w:color="auto" w:fill="FFFFFF"/>
        </w:rPr>
        <w:t xml:space="preserve"> </w:t>
      </w:r>
      <w:r w:rsidR="001D079A" w:rsidRPr="00904F72">
        <w:rPr>
          <w:rFonts w:ascii="Segoe UI Semilight" w:hAnsi="Segoe UI Semilight" w:cs="Segoe UI Semilight"/>
          <w:color w:val="000000"/>
          <w:sz w:val="20"/>
          <w:szCs w:val="20"/>
          <w:shd w:val="clear" w:color="auto" w:fill="FFFFFF"/>
        </w:rPr>
        <w:t>(Michael Petry, 2012) explained in</w:t>
      </w:r>
      <w:r w:rsidR="00E13735" w:rsidRPr="00904F72">
        <w:rPr>
          <w:rFonts w:ascii="Segoe UI Semilight" w:hAnsi="Segoe UI Semilight" w:cs="Segoe UI Semilight"/>
          <w:color w:val="000000"/>
          <w:sz w:val="20"/>
          <w:szCs w:val="20"/>
          <w:shd w:val="clear" w:color="auto" w:fill="FFFFFF"/>
        </w:rPr>
        <w:t xml:space="preserve"> in a short video presentation how different contemporary artist may not make the work</w:t>
      </w:r>
      <w:r w:rsidR="007A4B30" w:rsidRPr="00904F72">
        <w:rPr>
          <w:rFonts w:ascii="Segoe UI Semilight" w:hAnsi="Segoe UI Semilight" w:cs="Segoe UI Semilight"/>
          <w:color w:val="000000"/>
          <w:sz w:val="20"/>
          <w:szCs w:val="20"/>
          <w:shd w:val="clear" w:color="auto" w:fill="FFFFFF"/>
        </w:rPr>
        <w:t xml:space="preserve"> that</w:t>
      </w:r>
      <w:r w:rsidR="00E13735" w:rsidRPr="00904F72">
        <w:rPr>
          <w:rFonts w:ascii="Segoe UI Semilight" w:hAnsi="Segoe UI Semilight" w:cs="Segoe UI Semilight"/>
          <w:color w:val="000000"/>
          <w:sz w:val="20"/>
          <w:szCs w:val="20"/>
          <w:shd w:val="clear" w:color="auto" w:fill="FFFFFF"/>
        </w:rPr>
        <w:t xml:space="preserve"> they put their name on, nonetheless they employ others to produce or manufacture their work. </w:t>
      </w:r>
    </w:p>
    <w:p w14:paraId="6CD1CD31" w14:textId="77777777" w:rsidR="00F106C1" w:rsidRPr="00904F72" w:rsidRDefault="00E13735" w:rsidP="00DF529B">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z w:val="20"/>
          <w:szCs w:val="20"/>
          <w:shd w:val="clear" w:color="auto" w:fill="FFFFFF"/>
        </w:rPr>
        <w:t xml:space="preserve">This approach </w:t>
      </w:r>
      <w:r w:rsidR="00FD61A6" w:rsidRPr="00904F72">
        <w:rPr>
          <w:rFonts w:ascii="Segoe UI Semilight" w:hAnsi="Segoe UI Semilight" w:cs="Segoe UI Semilight"/>
          <w:color w:val="000000"/>
          <w:sz w:val="20"/>
          <w:szCs w:val="20"/>
          <w:shd w:val="clear" w:color="auto" w:fill="FFFFFF"/>
        </w:rPr>
        <w:t xml:space="preserve">of </w:t>
      </w:r>
      <w:r w:rsidRPr="00904F72">
        <w:rPr>
          <w:rFonts w:ascii="Segoe UI Semilight" w:hAnsi="Segoe UI Semilight" w:cs="Segoe UI Semilight"/>
          <w:color w:val="000000"/>
          <w:sz w:val="20"/>
          <w:szCs w:val="20"/>
          <w:shd w:val="clear" w:color="auto" w:fill="FFFFFF"/>
        </w:rPr>
        <w:t xml:space="preserve">art </w:t>
      </w:r>
      <w:r w:rsidR="00FD61A6" w:rsidRPr="00904F72">
        <w:rPr>
          <w:rFonts w:ascii="Segoe UI Semilight" w:hAnsi="Segoe UI Semilight" w:cs="Segoe UI Semilight"/>
          <w:color w:val="000000"/>
          <w:sz w:val="20"/>
          <w:szCs w:val="20"/>
          <w:shd w:val="clear" w:color="auto" w:fill="FFFFFF"/>
        </w:rPr>
        <w:t xml:space="preserve">style does toy with the idea of weather or not skill is important or not. As </w:t>
      </w:r>
      <w:r w:rsidR="00FD61A6" w:rsidRPr="00904F72">
        <w:rPr>
          <w:rFonts w:ascii="Segoe UI Semilight" w:hAnsi="Segoe UI Semilight" w:cs="Segoe UI Semilight"/>
          <w:color w:val="000000"/>
          <w:shd w:val="clear" w:color="auto" w:fill="FFFFFF"/>
        </w:rPr>
        <w:t xml:space="preserve">artists/designers it is vital to look at the bigger picture, which is that a skill is being used. </w:t>
      </w:r>
      <w:r w:rsidR="00F106C1" w:rsidRPr="00904F72">
        <w:rPr>
          <w:rFonts w:ascii="Segoe UI Semilight" w:hAnsi="Segoe UI Semilight" w:cs="Segoe UI Semilight"/>
          <w:color w:val="000000"/>
          <w:shd w:val="clear" w:color="auto" w:fill="FFFFFF"/>
        </w:rPr>
        <w:t xml:space="preserve">For </w:t>
      </w:r>
      <w:r w:rsidR="005D085A" w:rsidRPr="00904F72">
        <w:rPr>
          <w:rFonts w:ascii="Segoe UI Semilight" w:hAnsi="Segoe UI Semilight" w:cs="Segoe UI Semilight"/>
          <w:color w:val="000000"/>
          <w:shd w:val="clear" w:color="auto" w:fill="FFFFFF"/>
        </w:rPr>
        <w:t>instance,</w:t>
      </w:r>
      <w:r w:rsidR="00F106C1" w:rsidRPr="00904F72">
        <w:rPr>
          <w:rFonts w:ascii="Segoe UI Semilight" w:hAnsi="Segoe UI Semilight" w:cs="Segoe UI Semilight"/>
          <w:color w:val="000000"/>
          <w:shd w:val="clear" w:color="auto" w:fill="FFFFFF"/>
        </w:rPr>
        <w:t xml:space="preserve"> the relationship between the </w:t>
      </w:r>
      <w:r w:rsidR="007A4B30" w:rsidRPr="00904F72">
        <w:rPr>
          <w:rFonts w:ascii="Segoe UI Semilight" w:hAnsi="Segoe UI Semilight" w:cs="Segoe UI Semilight"/>
          <w:color w:val="000000"/>
          <w:shd w:val="clear" w:color="auto" w:fill="FFFFFF"/>
        </w:rPr>
        <w:t>Artist and Artisan</w:t>
      </w:r>
      <w:r w:rsidR="00F106C1" w:rsidRPr="00904F72">
        <w:rPr>
          <w:rFonts w:ascii="Segoe UI Semilight" w:hAnsi="Segoe UI Semilight" w:cs="Segoe UI Semilight"/>
          <w:color w:val="000000"/>
          <w:shd w:val="clear" w:color="auto" w:fill="FFFFFF"/>
        </w:rPr>
        <w:t xml:space="preserve"> is that of a close one. They work together. The </w:t>
      </w:r>
      <w:r w:rsidR="007A4B30" w:rsidRPr="00904F72">
        <w:rPr>
          <w:rFonts w:ascii="Segoe UI Semilight" w:hAnsi="Segoe UI Semilight" w:cs="Segoe UI Semilight"/>
          <w:color w:val="000000"/>
          <w:shd w:val="clear" w:color="auto" w:fill="FFFFFF"/>
        </w:rPr>
        <w:t>A</w:t>
      </w:r>
      <w:r w:rsidR="00F106C1" w:rsidRPr="00904F72">
        <w:rPr>
          <w:rFonts w:ascii="Segoe UI Semilight" w:hAnsi="Segoe UI Semilight" w:cs="Segoe UI Semilight"/>
          <w:color w:val="000000"/>
          <w:shd w:val="clear" w:color="auto" w:fill="FFFFFF"/>
        </w:rPr>
        <w:t>rtist/</w:t>
      </w:r>
      <w:r w:rsidR="007A4B30" w:rsidRPr="00904F72">
        <w:rPr>
          <w:rFonts w:ascii="Segoe UI Semilight" w:hAnsi="Segoe UI Semilight" w:cs="Segoe UI Semilight"/>
          <w:color w:val="000000"/>
          <w:shd w:val="clear" w:color="auto" w:fill="FFFFFF"/>
        </w:rPr>
        <w:t>D</w:t>
      </w:r>
      <w:r w:rsidR="00F106C1" w:rsidRPr="00904F72">
        <w:rPr>
          <w:rFonts w:ascii="Segoe UI Semilight" w:hAnsi="Segoe UI Semilight" w:cs="Segoe UI Semilight"/>
          <w:color w:val="000000"/>
          <w:shd w:val="clear" w:color="auto" w:fill="FFFFFF"/>
        </w:rPr>
        <w:t xml:space="preserve">esigner uses their ideas and concept whereas the artisan is the physical maker. </w:t>
      </w:r>
      <w:r w:rsidR="00A477C5" w:rsidRPr="00904F72">
        <w:rPr>
          <w:rFonts w:ascii="Segoe UI Semilight" w:hAnsi="Segoe UI Semilight" w:cs="Segoe UI Semilight"/>
          <w:color w:val="000000"/>
          <w:shd w:val="clear" w:color="auto" w:fill="FFFFFF"/>
        </w:rPr>
        <w:t>Both use their skill sets to produce the same product.</w:t>
      </w:r>
    </w:p>
    <w:p w14:paraId="47B9CD2E" w14:textId="77777777" w:rsidR="00A477C5" w:rsidRPr="00904F72" w:rsidRDefault="00A477C5" w:rsidP="007A4B30">
      <w:pPr>
        <w:spacing w:line="480" w:lineRule="auto"/>
        <w:ind w:firstLine="720"/>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To illustrate this idea further, the image below (fig 2) is a beautiful necklace of 18ct white gold</w:t>
      </w:r>
      <w:r w:rsidR="003A31C0" w:rsidRPr="00904F72">
        <w:rPr>
          <w:rFonts w:ascii="Segoe UI Semilight" w:hAnsi="Segoe UI Semilight" w:cs="Segoe UI Semilight"/>
          <w:color w:val="000000"/>
          <w:shd w:val="clear" w:color="auto" w:fill="FFFFFF"/>
        </w:rPr>
        <w:t>, blue sapphires and diamonds,</w:t>
      </w:r>
      <w:r w:rsidRPr="00904F72">
        <w:rPr>
          <w:rFonts w:ascii="Segoe UI Semilight" w:hAnsi="Segoe UI Semilight" w:cs="Segoe UI Semilight"/>
          <w:color w:val="000000"/>
          <w:shd w:val="clear" w:color="auto" w:fill="FFFFFF"/>
        </w:rPr>
        <w:t xml:space="preserve"> designed by Marc Newson</w:t>
      </w:r>
      <w:r w:rsidR="00DF1245" w:rsidRPr="00904F72">
        <w:rPr>
          <w:rFonts w:ascii="Segoe UI Semilight" w:hAnsi="Segoe UI Semilight" w:cs="Segoe UI Semilight"/>
          <w:color w:val="000000"/>
          <w:shd w:val="clear" w:color="auto" w:fill="FFFFFF"/>
        </w:rPr>
        <w:t xml:space="preserve"> in 2009</w:t>
      </w:r>
      <w:r w:rsidR="003A31C0" w:rsidRPr="00904F72">
        <w:rPr>
          <w:rFonts w:ascii="Segoe UI Semilight" w:hAnsi="Segoe UI Semilight" w:cs="Segoe UI Semilight"/>
          <w:color w:val="000000"/>
          <w:shd w:val="clear" w:color="auto" w:fill="FFFFFF"/>
        </w:rPr>
        <w:t xml:space="preserve"> ‘</w:t>
      </w:r>
      <w:r w:rsidR="003A31C0" w:rsidRPr="00904F72">
        <w:rPr>
          <w:rFonts w:ascii="Segoe UI Semilight" w:hAnsi="Segoe UI Semilight" w:cs="Segoe UI Semilight"/>
          <w:color w:val="333333"/>
          <w:shd w:val="clear" w:color="auto" w:fill="FFFFFF"/>
        </w:rPr>
        <w:t xml:space="preserve">The Julia necklace was </w:t>
      </w:r>
      <w:r w:rsidR="003A31C0" w:rsidRPr="00904F72">
        <w:rPr>
          <w:rFonts w:ascii="Segoe UI Semilight" w:hAnsi="Segoe UI Semilight" w:cs="Segoe UI Semilight"/>
          <w:color w:val="333333"/>
          <w:shd w:val="clear" w:color="auto" w:fill="FFFFFF"/>
        </w:rPr>
        <w:lastRenderedPageBreak/>
        <w:t>inspired by Marc’s interest in fractals (geometric shapes that can be subdivided into smaller versions of themselves), specifically the Julia Sets of fractals discovered by Gaston Julia in the early 1900s.’</w:t>
      </w:r>
      <w:r w:rsidRPr="00904F72">
        <w:rPr>
          <w:rFonts w:ascii="Segoe UI Semilight" w:hAnsi="Segoe UI Semilight" w:cs="Segoe UI Semilight"/>
          <w:color w:val="000000"/>
          <w:shd w:val="clear" w:color="auto" w:fill="FFFFFF"/>
        </w:rPr>
        <w:t xml:space="preserve"> </w:t>
      </w:r>
      <w:r w:rsidR="003A31C0" w:rsidRPr="00904F72">
        <w:rPr>
          <w:rFonts w:ascii="Segoe UI Semilight" w:hAnsi="Segoe UI Semilight" w:cs="Segoe UI Semilight"/>
          <w:color w:val="000000"/>
          <w:shd w:val="clear" w:color="auto" w:fill="FFFFFF"/>
        </w:rPr>
        <w:t xml:space="preserve">(Marc-newson.com, 2019)  </w:t>
      </w:r>
    </w:p>
    <w:p w14:paraId="3E014BA2" w14:textId="77777777" w:rsidR="008D04CC" w:rsidRPr="00904F72" w:rsidRDefault="003A31C0" w:rsidP="00F052EB">
      <w:pPr>
        <w:spacing w:line="480" w:lineRule="auto"/>
        <w:ind w:firstLine="720"/>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Newson</w:t>
      </w:r>
      <w:r w:rsidR="00DF1245" w:rsidRPr="00904F72">
        <w:rPr>
          <w:rFonts w:ascii="Segoe UI Semilight" w:hAnsi="Segoe UI Semilight" w:cs="Segoe UI Semilight"/>
          <w:color w:val="000000"/>
          <w:shd w:val="clear" w:color="auto" w:fill="FFFFFF"/>
        </w:rPr>
        <w:t xml:space="preserve"> designed this piece of work, he visualised the piece. That being said the actual </w:t>
      </w:r>
      <w:r w:rsidR="00A96A7C" w:rsidRPr="00904F72">
        <w:rPr>
          <w:rFonts w:ascii="Segoe UI Semilight" w:hAnsi="Segoe UI Semilight" w:cs="Segoe UI Semilight"/>
          <w:color w:val="000000"/>
          <w:shd w:val="clear" w:color="auto" w:fill="FFFFFF"/>
        </w:rPr>
        <w:t xml:space="preserve">constructing </w:t>
      </w:r>
      <w:r w:rsidR="00DF1245" w:rsidRPr="00904F72">
        <w:rPr>
          <w:rFonts w:ascii="Segoe UI Semilight" w:hAnsi="Segoe UI Semilight" w:cs="Segoe UI Semilight"/>
          <w:color w:val="000000"/>
          <w:shd w:val="clear" w:color="auto" w:fill="FFFFFF"/>
        </w:rPr>
        <w:t>of this piece was set by his company’s crafts people ‘</w:t>
      </w:r>
      <w:r w:rsidR="00DF1245" w:rsidRPr="00904F72">
        <w:rPr>
          <w:rFonts w:ascii="Segoe UI Semilight" w:hAnsi="Segoe UI Semilight" w:cs="Segoe UI Semilight"/>
          <w:color w:val="333333"/>
          <w:shd w:val="clear" w:color="auto" w:fill="FFFFFF"/>
        </w:rPr>
        <w:t>1,500 hours to realise using rapid-prototyping technology and a minimal three-prong setting, so the stones appear to float on the wearer’s throat.’</w:t>
      </w:r>
      <w:r w:rsidR="00DF1245" w:rsidRPr="00904F72">
        <w:rPr>
          <w:rFonts w:ascii="Segoe UI Semilight" w:hAnsi="Segoe UI Semilight" w:cs="Segoe UI Semilight"/>
          <w:color w:val="000000"/>
          <w:shd w:val="clear" w:color="auto" w:fill="FFFFFF"/>
        </w:rPr>
        <w:t xml:space="preserve"> (Marc-newson.com, 2019) </w:t>
      </w:r>
    </w:p>
    <w:p w14:paraId="52BF4B3C" w14:textId="77777777" w:rsidR="00C80C04" w:rsidRPr="00904F72" w:rsidRDefault="00F052EB" w:rsidP="00DF529B">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noProof/>
        </w:rPr>
        <w:drawing>
          <wp:anchor distT="0" distB="0" distL="114300" distR="114300" simplePos="0" relativeHeight="251660288" behindDoc="1" locked="0" layoutInCell="1" allowOverlap="1" wp14:anchorId="6AA77AFE" wp14:editId="36264AF3">
            <wp:simplePos x="0" y="0"/>
            <wp:positionH relativeFrom="margin">
              <wp:posOffset>1336389</wp:posOffset>
            </wp:positionH>
            <wp:positionV relativeFrom="paragraph">
              <wp:posOffset>244609</wp:posOffset>
            </wp:positionV>
            <wp:extent cx="3193415" cy="3518535"/>
            <wp:effectExtent l="0" t="0" r="6985" b="5715"/>
            <wp:wrapSquare wrapText="bothSides"/>
            <wp:docPr id="1" name="Picture 1" descr="Julia Neckla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ulia Necklace "/>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3978" t="157" r="24241" b="-1609"/>
                    <a:stretch/>
                  </pic:blipFill>
                  <pic:spPr bwMode="auto">
                    <a:xfrm>
                      <a:off x="0" y="0"/>
                      <a:ext cx="3193415" cy="35185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B61E48" w14:textId="77777777" w:rsidR="0097272B" w:rsidRPr="00904F72" w:rsidRDefault="0097272B" w:rsidP="00DF529B">
      <w:pPr>
        <w:spacing w:line="480" w:lineRule="auto"/>
        <w:rPr>
          <w:rFonts w:ascii="Segoe UI Semilight" w:hAnsi="Segoe UI Semilight" w:cs="Segoe UI Semilight"/>
        </w:rPr>
      </w:pPr>
    </w:p>
    <w:p w14:paraId="58B46FB2" w14:textId="77777777" w:rsidR="00397CE2" w:rsidRPr="00904F72" w:rsidRDefault="00397CE2" w:rsidP="00DF529B">
      <w:pPr>
        <w:spacing w:line="480" w:lineRule="auto"/>
        <w:rPr>
          <w:rFonts w:ascii="Segoe UI Semilight" w:hAnsi="Segoe UI Semilight" w:cs="Segoe UI Semilight"/>
        </w:rPr>
      </w:pPr>
    </w:p>
    <w:p w14:paraId="1D2DDAB4" w14:textId="77777777" w:rsidR="00397CE2" w:rsidRPr="00904F72" w:rsidRDefault="00397CE2" w:rsidP="00DF529B">
      <w:pPr>
        <w:spacing w:line="480" w:lineRule="auto"/>
        <w:rPr>
          <w:rFonts w:ascii="Segoe UI Semilight" w:hAnsi="Segoe UI Semilight" w:cs="Segoe UI Semilight"/>
        </w:rPr>
      </w:pPr>
    </w:p>
    <w:p w14:paraId="032BF978" w14:textId="77777777" w:rsidR="00397CE2" w:rsidRPr="00904F72" w:rsidRDefault="00397CE2" w:rsidP="00DF529B">
      <w:pPr>
        <w:spacing w:line="480" w:lineRule="auto"/>
        <w:rPr>
          <w:rFonts w:ascii="Segoe UI Semilight" w:hAnsi="Segoe UI Semilight" w:cs="Segoe UI Semilight"/>
        </w:rPr>
      </w:pPr>
    </w:p>
    <w:p w14:paraId="490E2E69" w14:textId="77777777" w:rsidR="00397CE2" w:rsidRPr="00904F72" w:rsidRDefault="00397CE2" w:rsidP="00DF529B">
      <w:pPr>
        <w:spacing w:line="480" w:lineRule="auto"/>
        <w:rPr>
          <w:rFonts w:ascii="Segoe UI Semilight" w:hAnsi="Segoe UI Semilight" w:cs="Segoe UI Semilight"/>
        </w:rPr>
      </w:pPr>
    </w:p>
    <w:p w14:paraId="4017465E" w14:textId="77777777" w:rsidR="00DF529B" w:rsidRPr="00904F72" w:rsidRDefault="00DF529B" w:rsidP="00DF529B">
      <w:pPr>
        <w:spacing w:line="480" w:lineRule="auto"/>
        <w:rPr>
          <w:rFonts w:ascii="Segoe UI Semilight" w:hAnsi="Segoe UI Semilight" w:cs="Segoe UI Semilight"/>
        </w:rPr>
      </w:pPr>
    </w:p>
    <w:p w14:paraId="57F354EC" w14:textId="77777777" w:rsidR="007A4B30" w:rsidRPr="00904F72" w:rsidRDefault="007A4B30" w:rsidP="00DF529B">
      <w:pPr>
        <w:tabs>
          <w:tab w:val="left" w:pos="3740"/>
        </w:tabs>
        <w:spacing w:before="120" w:after="120" w:line="480" w:lineRule="auto"/>
        <w:jc w:val="center"/>
        <w:rPr>
          <w:rFonts w:ascii="Segoe UI Semilight" w:hAnsi="Segoe UI Semilight" w:cs="Segoe UI Semilight"/>
          <w:b/>
          <w:color w:val="000000" w:themeColor="text1"/>
          <w:shd w:val="clear" w:color="auto" w:fill="FFFFFF"/>
        </w:rPr>
      </w:pPr>
    </w:p>
    <w:p w14:paraId="2D0DB43B" w14:textId="77777777" w:rsidR="007A4B30" w:rsidRPr="00904F72" w:rsidRDefault="00F052EB" w:rsidP="00F052EB">
      <w:pPr>
        <w:tabs>
          <w:tab w:val="left" w:pos="3740"/>
        </w:tabs>
        <w:spacing w:before="120" w:after="120" w:line="480" w:lineRule="auto"/>
        <w:rPr>
          <w:rFonts w:ascii="Segoe UI Semilight" w:hAnsi="Segoe UI Semilight" w:cs="Segoe UI Semilight"/>
          <w:color w:val="000000" w:themeColor="text1"/>
          <w:shd w:val="clear" w:color="auto" w:fill="FFFFFF"/>
        </w:rPr>
      </w:pPr>
      <w:r w:rsidRPr="00904F72">
        <w:rPr>
          <w:rFonts w:ascii="Segoe UI Semilight" w:hAnsi="Segoe UI Semilight" w:cs="Segoe UI Semilight"/>
          <w:b/>
          <w:color w:val="000000" w:themeColor="text1"/>
          <w:shd w:val="clear" w:color="auto" w:fill="FFFFFF"/>
        </w:rPr>
        <w:tab/>
      </w:r>
      <w:r w:rsidRPr="00904F72">
        <w:rPr>
          <w:rFonts w:ascii="Segoe UI Semilight" w:hAnsi="Segoe UI Semilight" w:cs="Segoe UI Semilight"/>
          <w:b/>
          <w:color w:val="000000" w:themeColor="text1"/>
          <w:shd w:val="clear" w:color="auto" w:fill="FFFFFF"/>
        </w:rPr>
        <w:tab/>
      </w:r>
      <w:r w:rsidRPr="00904F72">
        <w:rPr>
          <w:rFonts w:ascii="Segoe UI Semilight" w:hAnsi="Segoe UI Semilight" w:cs="Segoe UI Semilight"/>
          <w:b/>
          <w:color w:val="000000" w:themeColor="text1"/>
          <w:shd w:val="clear" w:color="auto" w:fill="FFFFFF"/>
        </w:rPr>
        <w:tab/>
      </w:r>
      <w:r w:rsidRPr="00904F72">
        <w:rPr>
          <w:rFonts w:ascii="Segoe UI Semilight" w:hAnsi="Segoe UI Semilight" w:cs="Segoe UI Semilight"/>
          <w:b/>
          <w:color w:val="000000" w:themeColor="text1"/>
          <w:shd w:val="clear" w:color="auto" w:fill="FFFFFF"/>
        </w:rPr>
        <w:tab/>
      </w:r>
      <w:r w:rsidR="00C80C04" w:rsidRPr="00904F72">
        <w:rPr>
          <w:rFonts w:ascii="Segoe UI Semilight" w:hAnsi="Segoe UI Semilight" w:cs="Segoe UI Semilight"/>
          <w:color w:val="000000" w:themeColor="text1"/>
          <w:shd w:val="clear" w:color="auto" w:fill="FFFFFF"/>
        </w:rPr>
        <w:t>F</w:t>
      </w:r>
      <w:r w:rsidR="007A4B30" w:rsidRPr="00904F72">
        <w:rPr>
          <w:rFonts w:ascii="Segoe UI Semilight" w:hAnsi="Segoe UI Semilight" w:cs="Segoe UI Semilight"/>
          <w:color w:val="000000" w:themeColor="text1"/>
          <w:shd w:val="clear" w:color="auto" w:fill="FFFFFF"/>
        </w:rPr>
        <w:t>ig 2</w:t>
      </w:r>
    </w:p>
    <w:p w14:paraId="73D0D101" w14:textId="376059EC" w:rsidR="001E2AF5" w:rsidRPr="00904F72" w:rsidRDefault="001E2AF5" w:rsidP="007A4B30">
      <w:pPr>
        <w:tabs>
          <w:tab w:val="left" w:pos="3740"/>
        </w:tabs>
        <w:spacing w:before="120" w:after="120" w:line="480" w:lineRule="auto"/>
        <w:rPr>
          <w:rFonts w:ascii="Segoe UI Semilight" w:hAnsi="Segoe UI Semilight" w:cs="Segoe UI Semilight"/>
          <w:color w:val="000000" w:themeColor="text1"/>
          <w:shd w:val="clear" w:color="auto" w:fill="FFFFFF"/>
        </w:rPr>
      </w:pPr>
      <w:r w:rsidRPr="00904F72">
        <w:rPr>
          <w:rFonts w:ascii="Segoe UI Semilight" w:eastAsia="Times New Roman" w:hAnsi="Segoe UI Semilight" w:cs="Segoe UI Semilight"/>
          <w:color w:val="000000"/>
          <w:lang w:eastAsia="en-GB"/>
        </w:rPr>
        <w:t xml:space="preserve">. </w:t>
      </w:r>
      <w:r w:rsidR="00CA3D3C" w:rsidRPr="00904F72">
        <w:rPr>
          <w:rFonts w:ascii="Segoe UI Semilight" w:eastAsia="Times New Roman" w:hAnsi="Segoe UI Semilight" w:cs="Segoe UI Semilight"/>
          <w:color w:val="000000"/>
          <w:lang w:eastAsia="en-GB"/>
        </w:rPr>
        <w:t xml:space="preserve"> </w:t>
      </w:r>
      <w:r w:rsidR="00CA3D3C" w:rsidRPr="00904F72">
        <w:rPr>
          <w:rFonts w:ascii="Segoe UI Semilight" w:hAnsi="Segoe UI Semilight" w:cs="Segoe UI Semilight"/>
          <w:color w:val="000000" w:themeColor="text1"/>
          <w:shd w:val="clear" w:color="auto" w:fill="FFFFFF"/>
        </w:rPr>
        <w:t xml:space="preserve"> </w:t>
      </w:r>
      <w:r w:rsidR="00F052EB" w:rsidRPr="00904F72">
        <w:rPr>
          <w:rFonts w:ascii="Segoe UI Semilight" w:hAnsi="Segoe UI Semilight" w:cs="Segoe UI Semilight"/>
          <w:color w:val="000000" w:themeColor="text1"/>
          <w:shd w:val="clear" w:color="auto" w:fill="FFFFFF"/>
        </w:rPr>
        <w:t xml:space="preserve">     </w:t>
      </w:r>
      <w:r w:rsidRPr="00904F72">
        <w:rPr>
          <w:rFonts w:ascii="Segoe UI Semilight" w:hAnsi="Segoe UI Semilight" w:cs="Segoe UI Semilight"/>
          <w:color w:val="000000" w:themeColor="text1"/>
          <w:shd w:val="clear" w:color="auto" w:fill="FFFFFF"/>
        </w:rPr>
        <w:t>Jewellery is an intricate craft. The smaller the piece, the more intricate the design gets. Lewis points out how a jewellers work, no matter at how micro level the scale is, it often gets scrutinised</w:t>
      </w:r>
      <w:r w:rsidR="008C5D91" w:rsidRPr="00904F72">
        <w:rPr>
          <w:rFonts w:ascii="Segoe UI Semilight" w:hAnsi="Segoe UI Semilight" w:cs="Segoe UI Semilight"/>
          <w:color w:val="000000" w:themeColor="text1"/>
          <w:shd w:val="clear" w:color="auto" w:fill="FFFFFF"/>
        </w:rPr>
        <w:t xml:space="preserve"> if there were evidence of small marks. </w:t>
      </w:r>
    </w:p>
    <w:p w14:paraId="2CEF099B" w14:textId="02B38926" w:rsidR="00F052EB" w:rsidRPr="00904F72" w:rsidRDefault="00F052EB" w:rsidP="00F052EB">
      <w:pPr>
        <w:tabs>
          <w:tab w:val="left" w:pos="3740"/>
        </w:tabs>
        <w:spacing w:before="120" w:after="120" w:line="480" w:lineRule="auto"/>
        <w:rPr>
          <w:rFonts w:ascii="Segoe UI Semilight" w:hAnsi="Segoe UI Semilight" w:cs="Segoe UI Semilight"/>
          <w:color w:val="000000" w:themeColor="text1"/>
          <w:shd w:val="clear" w:color="auto" w:fill="FFFFFF"/>
        </w:rPr>
      </w:pPr>
      <w:r w:rsidRPr="00904F72">
        <w:rPr>
          <w:rFonts w:ascii="Segoe UI Semilight" w:hAnsi="Segoe UI Semilight" w:cs="Segoe UI Semilight"/>
          <w:color w:val="000000" w:themeColor="text1"/>
          <w:shd w:val="clear" w:color="auto" w:fill="FFFFFF"/>
        </w:rPr>
        <w:lastRenderedPageBreak/>
        <w:t xml:space="preserve">          </w:t>
      </w:r>
      <w:r w:rsidR="008C5D91" w:rsidRPr="00904F72">
        <w:rPr>
          <w:rFonts w:ascii="Segoe UI Semilight" w:hAnsi="Segoe UI Semilight" w:cs="Segoe UI Semilight"/>
          <w:color w:val="000000" w:themeColor="text1"/>
          <w:shd w:val="clear" w:color="auto" w:fill="FFFFFF"/>
        </w:rPr>
        <w:t xml:space="preserve">A jewellers skills will always be clearly displayed on their piece of work. For example a polished, 9ct gold, softened edged wedding band should carry a high shine finish with not a mark insight. </w:t>
      </w:r>
      <w:r w:rsidR="009A7547" w:rsidRPr="00904F72">
        <w:rPr>
          <w:rFonts w:ascii="Segoe UI Semilight" w:hAnsi="Segoe UI Semilight" w:cs="Segoe UI Semilight"/>
          <w:color w:val="000000" w:themeColor="text1"/>
          <w:shd w:val="clear" w:color="auto" w:fill="FFFFFF"/>
        </w:rPr>
        <w:t xml:space="preserve">Skill is not exclusive to a perfect finish. It is a part of a </w:t>
      </w:r>
      <w:r w:rsidRPr="00904F72">
        <w:rPr>
          <w:rFonts w:ascii="Segoe UI Semilight" w:hAnsi="Segoe UI Semilight" w:cs="Segoe UI Semilight"/>
          <w:color w:val="000000" w:themeColor="text1"/>
          <w:shd w:val="clear" w:color="auto" w:fill="FFFFFF"/>
        </w:rPr>
        <w:t>well-made</w:t>
      </w:r>
      <w:r w:rsidR="009A7547" w:rsidRPr="00904F72">
        <w:rPr>
          <w:rFonts w:ascii="Segoe UI Semilight" w:hAnsi="Segoe UI Semilight" w:cs="Segoe UI Semilight"/>
          <w:color w:val="000000" w:themeColor="text1"/>
          <w:shd w:val="clear" w:color="auto" w:fill="FFFFFF"/>
        </w:rPr>
        <w:t xml:space="preserve"> product. A product a craftsperson should be proud of. The skill of a maker is a mixture of their passion and practice combined. </w:t>
      </w:r>
    </w:p>
    <w:p w14:paraId="460C4B6E" w14:textId="632F3CEF" w:rsidR="00F052EB" w:rsidRPr="00904F72" w:rsidRDefault="00F052EB" w:rsidP="00F052EB">
      <w:pPr>
        <w:tabs>
          <w:tab w:val="left" w:pos="3740"/>
        </w:tabs>
        <w:spacing w:before="120" w:after="120" w:line="480" w:lineRule="auto"/>
        <w:rPr>
          <w:rFonts w:ascii="Segoe UI Semilight" w:hAnsi="Segoe UI Semilight" w:cs="Segoe UI Semilight"/>
          <w:color w:val="000000" w:themeColor="text1"/>
          <w:shd w:val="clear" w:color="auto" w:fill="FFFFFF"/>
        </w:rPr>
      </w:pPr>
      <w:r w:rsidRPr="00904F72">
        <w:rPr>
          <w:rFonts w:ascii="Segoe UI Semilight" w:hAnsi="Segoe UI Semilight" w:cs="Segoe UI Semilight"/>
        </w:rPr>
        <w:t xml:space="preserve">          </w:t>
      </w:r>
      <w:r w:rsidR="001F29E6" w:rsidRPr="00904F72">
        <w:rPr>
          <w:rFonts w:ascii="Segoe UI Semilight" w:hAnsi="Segoe UI Semilight" w:cs="Segoe UI Semilight"/>
        </w:rPr>
        <w:t xml:space="preserve"> </w:t>
      </w:r>
      <w:r w:rsidR="007A4B30" w:rsidRPr="00904F72">
        <w:rPr>
          <w:rFonts w:ascii="Segoe UI Semilight" w:hAnsi="Segoe UI Semilight" w:cs="Segoe UI Semilight"/>
          <w:color w:val="000000" w:themeColor="text1"/>
          <w:shd w:val="clear" w:color="auto" w:fill="FFFFFF"/>
        </w:rPr>
        <w:t>To conclude Skill is the foundation of every maker and designer</w:t>
      </w:r>
      <w:r w:rsidR="00EF3D87" w:rsidRPr="00904F72">
        <w:rPr>
          <w:rFonts w:ascii="Segoe UI Semilight" w:hAnsi="Segoe UI Semilight" w:cs="Segoe UI Semilight"/>
          <w:color w:val="000000" w:themeColor="text1"/>
          <w:shd w:val="clear" w:color="auto" w:fill="FFFFFF"/>
        </w:rPr>
        <w:t xml:space="preserve">, especially in jewellery design. </w:t>
      </w:r>
      <w:r w:rsidR="007A4B30" w:rsidRPr="00904F72">
        <w:rPr>
          <w:rFonts w:ascii="Segoe UI Semilight" w:hAnsi="Segoe UI Semilight" w:cs="Segoe UI Semilight"/>
          <w:color w:val="000000" w:themeColor="text1"/>
          <w:shd w:val="clear" w:color="auto" w:fill="FFFFFF"/>
        </w:rPr>
        <w:t xml:space="preserve">Weather this </w:t>
      </w:r>
      <w:r w:rsidR="005D085A" w:rsidRPr="00904F72">
        <w:rPr>
          <w:rFonts w:ascii="Segoe UI Semilight" w:hAnsi="Segoe UI Semilight" w:cs="Segoe UI Semilight"/>
          <w:color w:val="000000" w:themeColor="text1"/>
          <w:shd w:val="clear" w:color="auto" w:fill="FFFFFF"/>
        </w:rPr>
        <w:t>involves</w:t>
      </w:r>
      <w:r w:rsidR="007A4B30" w:rsidRPr="00904F72">
        <w:rPr>
          <w:rFonts w:ascii="Segoe UI Semilight" w:hAnsi="Segoe UI Semilight" w:cs="Segoe UI Semilight"/>
          <w:color w:val="000000" w:themeColor="text1"/>
          <w:shd w:val="clear" w:color="auto" w:fill="FFFFFF"/>
        </w:rPr>
        <w:t xml:space="preserve"> a physical element of picking up a jewellers’ saw or the conceptual element of creating and visualising an idea and using the help of fellow craftspeople.</w:t>
      </w:r>
      <w:r w:rsidRPr="00904F72">
        <w:rPr>
          <w:rFonts w:ascii="Segoe UI Semilight" w:hAnsi="Segoe UI Semilight" w:cs="Segoe UI Semilight"/>
          <w:color w:val="000000" w:themeColor="text1"/>
          <w:shd w:val="clear" w:color="auto" w:fill="FFFFFF"/>
        </w:rPr>
        <w:t xml:space="preserve">  ‘</w:t>
      </w:r>
      <w:r w:rsidRPr="00904F72">
        <w:rPr>
          <w:rFonts w:ascii="Segoe UI Semilight" w:eastAsia="Times New Roman" w:hAnsi="Segoe UI Semilight" w:cs="Segoe UI Semilight"/>
          <w:color w:val="000000"/>
          <w:sz w:val="23"/>
          <w:szCs w:val="23"/>
          <w:lang w:eastAsia="en-GB"/>
        </w:rPr>
        <w:t>I never stop learning and practicing, its ongoing, to learn and improve throughout your career. this is what should keep you motivated’ (Lewis,2019)</w:t>
      </w:r>
      <w:r w:rsidR="005D085A" w:rsidRPr="00904F72">
        <w:rPr>
          <w:rFonts w:ascii="Segoe UI Semilight" w:eastAsia="Times New Roman" w:hAnsi="Segoe UI Semilight" w:cs="Segoe UI Semilight"/>
          <w:color w:val="000000"/>
          <w:sz w:val="23"/>
          <w:szCs w:val="23"/>
          <w:lang w:eastAsia="en-GB"/>
        </w:rPr>
        <w:t xml:space="preserve">. Overall, skill is practice, it is self-improvement and good workmanship. </w:t>
      </w:r>
      <w:r w:rsidR="00EF3D87" w:rsidRPr="00904F72">
        <w:rPr>
          <w:rFonts w:ascii="Segoe UI Semilight" w:eastAsia="Times New Roman" w:hAnsi="Segoe UI Semilight" w:cs="Segoe UI Semilight"/>
          <w:color w:val="000000"/>
          <w:sz w:val="23"/>
          <w:szCs w:val="23"/>
          <w:lang w:eastAsia="en-GB"/>
        </w:rPr>
        <w:t xml:space="preserve">Another addition </w:t>
      </w:r>
      <w:r w:rsidR="005D085A" w:rsidRPr="00904F72">
        <w:rPr>
          <w:rFonts w:ascii="Segoe UI Semilight" w:eastAsia="Times New Roman" w:hAnsi="Segoe UI Semilight" w:cs="Segoe UI Semilight"/>
          <w:color w:val="000000"/>
          <w:sz w:val="23"/>
          <w:szCs w:val="23"/>
          <w:lang w:eastAsia="en-GB"/>
        </w:rPr>
        <w:t xml:space="preserve">that plays a part in this topic is how tacit knowledge </w:t>
      </w:r>
      <w:r w:rsidR="00EF3D87" w:rsidRPr="00904F72">
        <w:rPr>
          <w:rFonts w:ascii="Segoe UI Semilight" w:eastAsia="Times New Roman" w:hAnsi="Segoe UI Semilight" w:cs="Segoe UI Semilight"/>
          <w:color w:val="000000"/>
          <w:sz w:val="23"/>
          <w:szCs w:val="23"/>
          <w:lang w:eastAsia="en-GB"/>
        </w:rPr>
        <w:t xml:space="preserve">is of great value when practicing skill. A craftsperson should be able to feel and understand their material by doing this a craftsperson becomes more in tune with the work they are doing. </w:t>
      </w:r>
    </w:p>
    <w:p w14:paraId="60B6A0C9" w14:textId="77777777" w:rsidR="00757F0D" w:rsidRPr="00904F72" w:rsidRDefault="00757F0D" w:rsidP="00757F0D">
      <w:pPr>
        <w:rPr>
          <w:rFonts w:ascii="Segoe UI Semilight" w:hAnsi="Segoe UI Semilight" w:cs="Segoe UI Semilight"/>
        </w:rPr>
      </w:pPr>
    </w:p>
    <w:p w14:paraId="59433973" w14:textId="77777777" w:rsidR="008D04CC" w:rsidRPr="00904F72" w:rsidRDefault="008D04CC" w:rsidP="00757F0D">
      <w:pPr>
        <w:rPr>
          <w:rFonts w:ascii="Segoe UI Semilight" w:hAnsi="Segoe UI Semilight" w:cs="Segoe UI Semilight"/>
          <w:highlight w:val="yellow"/>
        </w:rPr>
      </w:pPr>
    </w:p>
    <w:p w14:paraId="02FFE957" w14:textId="77777777" w:rsidR="008D04CC" w:rsidRPr="00904F72" w:rsidRDefault="008D04CC" w:rsidP="00757F0D">
      <w:pPr>
        <w:rPr>
          <w:rFonts w:ascii="Segoe UI Semilight" w:hAnsi="Segoe UI Semilight" w:cs="Segoe UI Semilight"/>
          <w:highlight w:val="yellow"/>
        </w:rPr>
      </w:pPr>
    </w:p>
    <w:p w14:paraId="2EA76C0C" w14:textId="77777777" w:rsidR="001809E5" w:rsidRPr="00904F72" w:rsidRDefault="001809E5" w:rsidP="00757F0D">
      <w:pPr>
        <w:rPr>
          <w:rFonts w:ascii="Segoe UI Semilight" w:hAnsi="Segoe UI Semilight" w:cs="Segoe UI Semilight"/>
          <w:highlight w:val="yellow"/>
        </w:rPr>
      </w:pPr>
    </w:p>
    <w:p w14:paraId="3C37FDFA" w14:textId="77777777" w:rsidR="00CA7400" w:rsidRDefault="00CA7400" w:rsidP="001809E5">
      <w:pPr>
        <w:jc w:val="both"/>
        <w:rPr>
          <w:rFonts w:ascii="Segoe UI Semilight" w:hAnsi="Segoe UI Semilight" w:cs="Segoe UI Semilight"/>
        </w:rPr>
      </w:pPr>
    </w:p>
    <w:p w14:paraId="5470A10D" w14:textId="77777777" w:rsidR="00CA7400" w:rsidRDefault="00CA7400" w:rsidP="001809E5">
      <w:pPr>
        <w:jc w:val="both"/>
        <w:rPr>
          <w:rFonts w:ascii="Segoe UI Semilight" w:hAnsi="Segoe UI Semilight" w:cs="Segoe UI Semilight"/>
        </w:rPr>
      </w:pPr>
    </w:p>
    <w:p w14:paraId="32DF78F4" w14:textId="0CD155A5" w:rsidR="00CA7400" w:rsidRDefault="00CA7400" w:rsidP="001809E5">
      <w:pPr>
        <w:jc w:val="both"/>
        <w:rPr>
          <w:rFonts w:ascii="Segoe UI Semilight" w:hAnsi="Segoe UI Semilight" w:cs="Segoe UI Semilight"/>
        </w:rPr>
      </w:pPr>
    </w:p>
    <w:p w14:paraId="55CF4B0B" w14:textId="0C7ED65E" w:rsidR="00E91093" w:rsidRDefault="00E91093" w:rsidP="001809E5">
      <w:pPr>
        <w:jc w:val="both"/>
        <w:rPr>
          <w:rFonts w:ascii="Segoe UI Semilight" w:hAnsi="Segoe UI Semilight" w:cs="Segoe UI Semilight"/>
        </w:rPr>
      </w:pPr>
    </w:p>
    <w:p w14:paraId="78F280CD" w14:textId="0A444292" w:rsidR="00E91093" w:rsidRDefault="00E91093" w:rsidP="001809E5">
      <w:pPr>
        <w:jc w:val="both"/>
        <w:rPr>
          <w:rFonts w:ascii="Segoe UI Semilight" w:hAnsi="Segoe UI Semilight" w:cs="Segoe UI Semilight"/>
        </w:rPr>
      </w:pPr>
    </w:p>
    <w:p w14:paraId="77BA8585" w14:textId="49A13F25" w:rsidR="00E91093" w:rsidRDefault="00E91093" w:rsidP="001809E5">
      <w:pPr>
        <w:jc w:val="both"/>
        <w:rPr>
          <w:rFonts w:ascii="Segoe UI Semilight" w:hAnsi="Segoe UI Semilight" w:cs="Segoe UI Semilight"/>
        </w:rPr>
      </w:pPr>
    </w:p>
    <w:p w14:paraId="4A0043C9" w14:textId="77777777" w:rsidR="00E91093" w:rsidRDefault="00E91093" w:rsidP="001809E5">
      <w:pPr>
        <w:jc w:val="both"/>
        <w:rPr>
          <w:rFonts w:ascii="Segoe UI Semilight" w:hAnsi="Segoe UI Semilight" w:cs="Segoe UI Semilight"/>
        </w:rPr>
      </w:pPr>
    </w:p>
    <w:p w14:paraId="056C4F7B" w14:textId="7FDF4177" w:rsidR="001809E5" w:rsidRPr="00904F72" w:rsidRDefault="001809E5" w:rsidP="001809E5">
      <w:pPr>
        <w:jc w:val="both"/>
        <w:rPr>
          <w:rFonts w:ascii="Segoe UI Semilight" w:hAnsi="Segoe UI Semilight" w:cs="Segoe UI Semilight"/>
          <w:color w:val="000000"/>
          <w:sz w:val="20"/>
          <w:szCs w:val="20"/>
          <w:u w:val="single"/>
          <w:shd w:val="clear" w:color="auto" w:fill="FFFFFF"/>
        </w:rPr>
      </w:pPr>
      <w:r w:rsidRPr="00904F72">
        <w:rPr>
          <w:rFonts w:ascii="Segoe UI Semilight" w:hAnsi="Segoe UI Semilight" w:cs="Segoe UI Semilight"/>
          <w:color w:val="000000"/>
          <w:sz w:val="20"/>
          <w:szCs w:val="20"/>
          <w:u w:val="single"/>
          <w:shd w:val="clear" w:color="auto" w:fill="FFFFFF"/>
        </w:rPr>
        <w:lastRenderedPageBreak/>
        <w:t>BIBLIOGRAPHY/REF</w:t>
      </w:r>
    </w:p>
    <w:p w14:paraId="2731E233" w14:textId="77777777" w:rsidR="001809E5" w:rsidRPr="00904F72" w:rsidRDefault="001809E5" w:rsidP="001809E5">
      <w:pPr>
        <w:spacing w:line="480" w:lineRule="auto"/>
        <w:rPr>
          <w:rFonts w:ascii="Segoe UI Semilight" w:hAnsi="Segoe UI Semilight" w:cs="Segoe UI Semilight"/>
          <w:color w:val="000000"/>
          <w:shd w:val="clear" w:color="auto" w:fill="FFFFFF"/>
        </w:rPr>
      </w:pPr>
    </w:p>
    <w:p w14:paraId="3FBF8110" w14:textId="77777777" w:rsidR="001809E5" w:rsidRPr="00904F72" w:rsidRDefault="001809E5" w:rsidP="001809E5">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Culturalindia.net. (2019). </w:t>
      </w:r>
      <w:r w:rsidRPr="00904F72">
        <w:rPr>
          <w:rFonts w:ascii="Segoe UI Semilight" w:hAnsi="Segoe UI Semilight" w:cs="Segoe UI Semilight"/>
          <w:i/>
          <w:iCs/>
          <w:color w:val="000000"/>
          <w:shd w:val="clear" w:color="auto" w:fill="FFFFFF"/>
        </w:rPr>
        <w:t xml:space="preserve">All About Filigree </w:t>
      </w:r>
      <w:proofErr w:type="spellStart"/>
      <w:r w:rsidRPr="00904F72">
        <w:rPr>
          <w:rFonts w:ascii="Segoe UI Semilight" w:hAnsi="Segoe UI Semilight" w:cs="Segoe UI Semilight"/>
          <w:i/>
          <w:iCs/>
          <w:color w:val="000000"/>
          <w:shd w:val="clear" w:color="auto" w:fill="FFFFFF"/>
        </w:rPr>
        <w:t>Jewelry</w:t>
      </w:r>
      <w:proofErr w:type="spellEnd"/>
      <w:r w:rsidRPr="00904F72">
        <w:rPr>
          <w:rFonts w:ascii="Segoe UI Semilight" w:hAnsi="Segoe UI Semilight" w:cs="Segoe UI Semilight"/>
          <w:i/>
          <w:iCs/>
          <w:color w:val="000000"/>
          <w:shd w:val="clear" w:color="auto" w:fill="FFFFFF"/>
        </w:rPr>
        <w:t xml:space="preserve"> - An Ancient Indian Art</w:t>
      </w:r>
      <w:r w:rsidRPr="00904F72">
        <w:rPr>
          <w:rFonts w:ascii="Segoe UI Semilight" w:hAnsi="Segoe UI Semilight" w:cs="Segoe UI Semilight"/>
          <w:color w:val="000000"/>
          <w:shd w:val="clear" w:color="auto" w:fill="FFFFFF"/>
        </w:rPr>
        <w:t>. [online] Available at: https://www.culturalindia.net/jewellery/types/filigree-jewelry.html [Accessed 27 Nov. 2019].</w:t>
      </w:r>
    </w:p>
    <w:p w14:paraId="30C7280B" w14:textId="77777777" w:rsidR="001809E5" w:rsidRPr="00904F72" w:rsidRDefault="001809E5" w:rsidP="001809E5">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Dictionary.cambridge.org. (2019). </w:t>
      </w:r>
      <w:r w:rsidRPr="00904F72">
        <w:rPr>
          <w:rFonts w:ascii="Segoe UI Semilight" w:hAnsi="Segoe UI Semilight" w:cs="Segoe UI Semilight"/>
          <w:i/>
          <w:iCs/>
          <w:color w:val="000000"/>
          <w:shd w:val="clear" w:color="auto" w:fill="FFFFFF"/>
        </w:rPr>
        <w:t>TACIT KNOWLEDGE | meaning in the Cambridge English Dictionary</w:t>
      </w:r>
      <w:r w:rsidRPr="00904F72">
        <w:rPr>
          <w:rFonts w:ascii="Segoe UI Semilight" w:hAnsi="Segoe UI Semilight" w:cs="Segoe UI Semilight"/>
          <w:color w:val="000000"/>
          <w:shd w:val="clear" w:color="auto" w:fill="FFFFFF"/>
        </w:rPr>
        <w:t>. [online] Available at: https://dictionary.cambridge.org/dictionary/english/tacit-knowledge [Accessed 11 Dec. 2019].</w:t>
      </w:r>
    </w:p>
    <w:p w14:paraId="6357F0AE" w14:textId="77777777" w:rsidR="001809E5" w:rsidRPr="00904F72" w:rsidRDefault="001809E5" w:rsidP="001809E5">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 xml:space="preserve">Fig1 All About Filigree </w:t>
      </w:r>
      <w:proofErr w:type="spellStart"/>
      <w:r w:rsidRPr="00904F72">
        <w:rPr>
          <w:rFonts w:ascii="Segoe UI Semilight" w:hAnsi="Segoe UI Semilight" w:cs="Segoe UI Semilight"/>
          <w:color w:val="000000"/>
          <w:shd w:val="clear" w:color="auto" w:fill="FFFFFF"/>
        </w:rPr>
        <w:t>Jewelry</w:t>
      </w:r>
      <w:proofErr w:type="spellEnd"/>
      <w:r w:rsidRPr="00904F72">
        <w:rPr>
          <w:rFonts w:ascii="Segoe UI Semilight" w:hAnsi="Segoe UI Semilight" w:cs="Segoe UI Semilight"/>
          <w:color w:val="000000"/>
          <w:shd w:val="clear" w:color="auto" w:fill="FFFFFF"/>
        </w:rPr>
        <w:t xml:space="preserve"> - An Ancient Indian Art (2019). [image] Available at: https://www.culturalindia.net/jewellery/types/filigree-jewelry.html [Accessed 27 Nov. 2019].</w:t>
      </w:r>
    </w:p>
    <w:p w14:paraId="3FB93660" w14:textId="77777777" w:rsidR="001809E5" w:rsidRPr="00904F72" w:rsidRDefault="001809E5" w:rsidP="001809E5">
      <w:pPr>
        <w:spacing w:line="480" w:lineRule="auto"/>
        <w:rPr>
          <w:rFonts w:ascii="Segoe UI Semilight" w:hAnsi="Segoe UI Semilight" w:cs="Segoe UI Semilight"/>
          <w:color w:val="000000"/>
          <w:shd w:val="clear" w:color="auto" w:fill="FFFFFF"/>
        </w:rPr>
      </w:pPr>
      <w:proofErr w:type="spellStart"/>
      <w:r w:rsidRPr="00904F72">
        <w:rPr>
          <w:rFonts w:ascii="Segoe UI Semilight" w:hAnsi="Segoe UI Semilight" w:cs="Segoe UI Semilight"/>
          <w:color w:val="000000"/>
          <w:shd w:val="clear" w:color="auto" w:fill="FFFFFF"/>
        </w:rPr>
        <w:t>Flusser</w:t>
      </w:r>
      <w:proofErr w:type="spellEnd"/>
      <w:r w:rsidRPr="00904F72">
        <w:rPr>
          <w:rFonts w:ascii="Segoe UI Semilight" w:hAnsi="Segoe UI Semilight" w:cs="Segoe UI Semilight"/>
          <w:color w:val="000000"/>
          <w:shd w:val="clear" w:color="auto" w:fill="FFFFFF"/>
        </w:rPr>
        <w:t>, V. (2015). </w:t>
      </w:r>
      <w:r w:rsidRPr="00904F72">
        <w:rPr>
          <w:rFonts w:ascii="Segoe UI Semilight" w:hAnsi="Segoe UI Semilight" w:cs="Segoe UI Semilight"/>
          <w:i/>
          <w:iCs/>
          <w:color w:val="000000"/>
          <w:shd w:val="clear" w:color="auto" w:fill="FFFFFF"/>
        </w:rPr>
        <w:t>The shape of things : a philosophy of design</w:t>
      </w:r>
      <w:r w:rsidRPr="00904F72">
        <w:rPr>
          <w:rFonts w:ascii="Segoe UI Semilight" w:hAnsi="Segoe UI Semilight" w:cs="Segoe UI Semilight"/>
          <w:color w:val="000000"/>
          <w:shd w:val="clear" w:color="auto" w:fill="FFFFFF"/>
        </w:rPr>
        <w:t xml:space="preserve">. London: </w:t>
      </w:r>
      <w:proofErr w:type="spellStart"/>
      <w:r w:rsidRPr="00904F72">
        <w:rPr>
          <w:rFonts w:ascii="Segoe UI Semilight" w:hAnsi="Segoe UI Semilight" w:cs="Segoe UI Semilight"/>
          <w:color w:val="000000"/>
          <w:shd w:val="clear" w:color="auto" w:fill="FFFFFF"/>
        </w:rPr>
        <w:t>Reaktion</w:t>
      </w:r>
      <w:proofErr w:type="spellEnd"/>
      <w:r w:rsidRPr="00904F72">
        <w:rPr>
          <w:rFonts w:ascii="Segoe UI Semilight" w:hAnsi="Segoe UI Semilight" w:cs="Segoe UI Semilight"/>
          <w:color w:val="000000"/>
          <w:shd w:val="clear" w:color="auto" w:fill="FFFFFF"/>
        </w:rPr>
        <w:t xml:space="preserve"> Books, p.45. </w:t>
      </w:r>
    </w:p>
    <w:p w14:paraId="3F67E1AF" w14:textId="77777777" w:rsidR="001809E5" w:rsidRPr="00904F72" w:rsidRDefault="001809E5" w:rsidP="001809E5">
      <w:pPr>
        <w:spacing w:before="120" w:after="120" w:line="480" w:lineRule="auto"/>
        <w:jc w:val="both"/>
        <w:rPr>
          <w:rFonts w:ascii="Segoe UI Semilight" w:hAnsi="Segoe UI Semilight" w:cs="Segoe UI Semilight"/>
          <w:color w:val="000000" w:themeColor="text1"/>
          <w:shd w:val="clear" w:color="auto" w:fill="FFFFFF"/>
        </w:rPr>
      </w:pPr>
      <w:r w:rsidRPr="00904F72">
        <w:rPr>
          <w:rFonts w:ascii="Segoe UI Semilight" w:hAnsi="Segoe UI Semilight" w:cs="Segoe UI Semilight"/>
          <w:color w:val="000000" w:themeColor="text1"/>
          <w:shd w:val="clear" w:color="auto" w:fill="FFFFFF"/>
        </w:rPr>
        <w:t>Hough, S., Di Donato, j., Benedetti, n. and Bream, J. (2013). </w:t>
      </w:r>
      <w:r w:rsidRPr="00904F72">
        <w:rPr>
          <w:rFonts w:ascii="Segoe UI Semilight" w:hAnsi="Segoe UI Semilight" w:cs="Segoe UI Semilight"/>
          <w:i/>
          <w:iCs/>
          <w:color w:val="000000" w:themeColor="text1"/>
          <w:shd w:val="clear" w:color="auto" w:fill="FFFFFF"/>
        </w:rPr>
        <w:t>the practice of practising</w:t>
      </w:r>
      <w:r w:rsidRPr="00904F72">
        <w:rPr>
          <w:rFonts w:ascii="Segoe UI Semilight" w:hAnsi="Segoe UI Semilight" w:cs="Segoe UI Semilight"/>
          <w:color w:val="000000" w:themeColor="text1"/>
          <w:shd w:val="clear" w:color="auto" w:fill="FFFFFF"/>
        </w:rPr>
        <w:t>. [podcast] Available at: https://www.bbc.co.uk/sounds/play/b03lzrsk [Accessed 5 Dec. 2019].</w:t>
      </w:r>
    </w:p>
    <w:p w14:paraId="0F49C421" w14:textId="77777777" w:rsidR="001809E5" w:rsidRPr="00904F72" w:rsidRDefault="001809E5" w:rsidP="001809E5">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Lewis, A. (2019) Email to Samina Begum, 5th December.</w:t>
      </w:r>
    </w:p>
    <w:p w14:paraId="1BF5D964" w14:textId="77777777" w:rsidR="001809E5" w:rsidRPr="00904F72" w:rsidRDefault="001809E5" w:rsidP="001809E5">
      <w:pPr>
        <w:spacing w:line="480" w:lineRule="auto"/>
        <w:rPr>
          <w:rFonts w:ascii="Segoe UI Semilight" w:hAnsi="Segoe UI Semilight" w:cs="Segoe UI Semilight"/>
          <w:b/>
        </w:rPr>
      </w:pPr>
      <w:r w:rsidRPr="00904F72">
        <w:rPr>
          <w:rFonts w:ascii="Segoe UI Semilight" w:hAnsi="Segoe UI Semilight" w:cs="Segoe UI Semilight"/>
          <w:color w:val="000000"/>
          <w:shd w:val="clear" w:color="auto" w:fill="FFFFFF"/>
        </w:rPr>
        <w:t>marc-newson.com (2019). </w:t>
      </w:r>
      <w:r w:rsidRPr="00904F72">
        <w:rPr>
          <w:rFonts w:ascii="Segoe UI Semilight" w:hAnsi="Segoe UI Semilight" w:cs="Segoe UI Semilight"/>
          <w:i/>
          <w:iCs/>
          <w:color w:val="000000"/>
          <w:shd w:val="clear" w:color="auto" w:fill="FFFFFF"/>
        </w:rPr>
        <w:t>fig 2</w:t>
      </w:r>
      <w:r w:rsidRPr="00904F72">
        <w:rPr>
          <w:rFonts w:ascii="Segoe UI Semilight" w:hAnsi="Segoe UI Semilight" w:cs="Segoe UI Semilight"/>
          <w:color w:val="000000"/>
          <w:shd w:val="clear" w:color="auto" w:fill="FFFFFF"/>
        </w:rPr>
        <w:t>. [image] Available at: http://marc-newson.com/julia-necklace/ [Accessed 12 Dec. 2019].</w:t>
      </w:r>
    </w:p>
    <w:p w14:paraId="41A19C08" w14:textId="77777777" w:rsidR="001809E5" w:rsidRPr="00904F72" w:rsidRDefault="001809E5" w:rsidP="001809E5">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Marc-newson.com. (2019). </w:t>
      </w:r>
      <w:r w:rsidRPr="00904F72">
        <w:rPr>
          <w:rFonts w:ascii="Segoe UI Semilight" w:hAnsi="Segoe UI Semilight" w:cs="Segoe UI Semilight"/>
          <w:i/>
          <w:iCs/>
          <w:color w:val="000000"/>
          <w:shd w:val="clear" w:color="auto" w:fill="FFFFFF"/>
        </w:rPr>
        <w:t>Julia Necklace | Marc Newson</w:t>
      </w:r>
      <w:r w:rsidRPr="00904F72">
        <w:rPr>
          <w:rFonts w:ascii="Segoe UI Semilight" w:hAnsi="Segoe UI Semilight" w:cs="Segoe UI Semilight"/>
          <w:color w:val="000000"/>
          <w:shd w:val="clear" w:color="auto" w:fill="FFFFFF"/>
        </w:rPr>
        <w:t>. [online] Available at: http://marc-newson.com/julia-necklace/ [Accessed 12 Dec. 2019].</w:t>
      </w:r>
    </w:p>
    <w:p w14:paraId="6FEBBC6A" w14:textId="77777777" w:rsidR="001809E5" w:rsidRPr="00904F72" w:rsidRDefault="001809E5" w:rsidP="001809E5">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Marc-newson.com. (2019). </w:t>
      </w:r>
      <w:r w:rsidRPr="00904F72">
        <w:rPr>
          <w:rFonts w:ascii="Segoe UI Semilight" w:hAnsi="Segoe UI Semilight" w:cs="Segoe UI Semilight"/>
          <w:i/>
          <w:iCs/>
          <w:color w:val="000000"/>
          <w:shd w:val="clear" w:color="auto" w:fill="FFFFFF"/>
        </w:rPr>
        <w:t>Julia Necklace | Marc Newson</w:t>
      </w:r>
      <w:r w:rsidRPr="00904F72">
        <w:rPr>
          <w:rFonts w:ascii="Segoe UI Semilight" w:hAnsi="Segoe UI Semilight" w:cs="Segoe UI Semilight"/>
          <w:color w:val="000000"/>
          <w:shd w:val="clear" w:color="auto" w:fill="FFFFFF"/>
        </w:rPr>
        <w:t>. [online] Available at: http://marc-newson.com/julia-necklace/ [Accessed 12 Dec. 2019].</w:t>
      </w:r>
    </w:p>
    <w:p w14:paraId="41A822B9" w14:textId="77777777" w:rsidR="001809E5" w:rsidRPr="00904F72" w:rsidRDefault="001809E5" w:rsidP="001809E5">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Michael Petry (2012). </w:t>
      </w:r>
      <w:r w:rsidRPr="00904F72">
        <w:rPr>
          <w:rFonts w:ascii="Segoe UI Semilight" w:hAnsi="Segoe UI Semilight" w:cs="Segoe UI Semilight"/>
          <w:i/>
          <w:iCs/>
          <w:color w:val="000000"/>
          <w:shd w:val="clear" w:color="auto" w:fill="FFFFFF"/>
        </w:rPr>
        <w:t>Michael Petry - The Art of Not Making</w:t>
      </w:r>
      <w:r w:rsidRPr="00904F72">
        <w:rPr>
          <w:rFonts w:ascii="Segoe UI Semilight" w:hAnsi="Segoe UI Semilight" w:cs="Segoe UI Semilight"/>
          <w:color w:val="000000"/>
          <w:shd w:val="clear" w:color="auto" w:fill="FFFFFF"/>
        </w:rPr>
        <w:t>. [video] Available at: https://www.youtube.com/watch?v=BLnsy6chfA8 [Accessed 11 Dec. 2019].</w:t>
      </w:r>
    </w:p>
    <w:p w14:paraId="6A48E28E" w14:textId="77777777" w:rsidR="001809E5" w:rsidRPr="00904F72" w:rsidRDefault="001809E5" w:rsidP="001809E5">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lastRenderedPageBreak/>
        <w:t>Sennett, R. (2009). </w:t>
      </w:r>
      <w:r w:rsidRPr="00904F72">
        <w:rPr>
          <w:rFonts w:ascii="Segoe UI Semilight" w:hAnsi="Segoe UI Semilight" w:cs="Segoe UI Semilight"/>
          <w:i/>
          <w:iCs/>
          <w:color w:val="000000"/>
          <w:shd w:val="clear" w:color="auto" w:fill="FFFFFF"/>
        </w:rPr>
        <w:t>The craftsman</w:t>
      </w:r>
      <w:r w:rsidRPr="00904F72">
        <w:rPr>
          <w:rFonts w:ascii="Segoe UI Semilight" w:hAnsi="Segoe UI Semilight" w:cs="Segoe UI Semilight"/>
          <w:color w:val="000000"/>
          <w:shd w:val="clear" w:color="auto" w:fill="FFFFFF"/>
        </w:rPr>
        <w:t>. London: Penguin, p.153.</w:t>
      </w:r>
    </w:p>
    <w:p w14:paraId="09284924" w14:textId="77777777" w:rsidR="001809E5" w:rsidRPr="00904F72" w:rsidRDefault="001809E5" w:rsidP="001809E5">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Sennett, R. (2009). </w:t>
      </w:r>
      <w:r w:rsidRPr="00904F72">
        <w:rPr>
          <w:rFonts w:ascii="Segoe UI Semilight" w:hAnsi="Segoe UI Semilight" w:cs="Segoe UI Semilight"/>
          <w:i/>
          <w:iCs/>
          <w:color w:val="000000"/>
          <w:shd w:val="clear" w:color="auto" w:fill="FFFFFF"/>
        </w:rPr>
        <w:t>The craftsman</w:t>
      </w:r>
      <w:r w:rsidRPr="00904F72">
        <w:rPr>
          <w:rFonts w:ascii="Segoe UI Semilight" w:hAnsi="Segoe UI Semilight" w:cs="Segoe UI Semilight"/>
          <w:color w:val="000000"/>
          <w:shd w:val="clear" w:color="auto" w:fill="FFFFFF"/>
        </w:rPr>
        <w:t xml:space="preserve">. London: Penguin, </w:t>
      </w:r>
      <w:bookmarkStart w:id="1" w:name="_Hlk27008146"/>
      <w:r w:rsidRPr="00904F72">
        <w:rPr>
          <w:rFonts w:ascii="Segoe UI Semilight" w:hAnsi="Segoe UI Semilight" w:cs="Segoe UI Semilight"/>
          <w:color w:val="000000"/>
          <w:shd w:val="clear" w:color="auto" w:fill="FFFFFF"/>
        </w:rPr>
        <w:t>p.37</w:t>
      </w:r>
      <w:bookmarkEnd w:id="1"/>
    </w:p>
    <w:p w14:paraId="698A9E9A" w14:textId="77777777" w:rsidR="001809E5" w:rsidRPr="00904F72" w:rsidRDefault="001809E5" w:rsidP="001809E5">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Sennett, R. (2009). </w:t>
      </w:r>
      <w:r w:rsidRPr="00904F72">
        <w:rPr>
          <w:rFonts w:ascii="Segoe UI Semilight" w:hAnsi="Segoe UI Semilight" w:cs="Segoe UI Semilight"/>
          <w:i/>
          <w:iCs/>
          <w:color w:val="000000"/>
          <w:shd w:val="clear" w:color="auto" w:fill="FFFFFF"/>
        </w:rPr>
        <w:t>The craftsman</w:t>
      </w:r>
      <w:r w:rsidRPr="00904F72">
        <w:rPr>
          <w:rFonts w:ascii="Segoe UI Semilight" w:hAnsi="Segoe UI Semilight" w:cs="Segoe UI Semilight"/>
          <w:color w:val="000000"/>
          <w:shd w:val="clear" w:color="auto" w:fill="FFFFFF"/>
        </w:rPr>
        <w:t>. London: Penguin, p.38.</w:t>
      </w:r>
    </w:p>
    <w:p w14:paraId="05F36073" w14:textId="77777777" w:rsidR="001809E5" w:rsidRPr="00904F72" w:rsidRDefault="001809E5" w:rsidP="001809E5">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Sennett, R. (2009). </w:t>
      </w:r>
      <w:r w:rsidRPr="00904F72">
        <w:rPr>
          <w:rFonts w:ascii="Segoe UI Semilight" w:hAnsi="Segoe UI Semilight" w:cs="Segoe UI Semilight"/>
          <w:i/>
          <w:iCs/>
          <w:color w:val="000000"/>
          <w:shd w:val="clear" w:color="auto" w:fill="FFFFFF"/>
        </w:rPr>
        <w:t>The craftsman</w:t>
      </w:r>
      <w:r w:rsidRPr="00904F72">
        <w:rPr>
          <w:rFonts w:ascii="Segoe UI Semilight" w:hAnsi="Segoe UI Semilight" w:cs="Segoe UI Semilight"/>
          <w:color w:val="000000"/>
          <w:shd w:val="clear" w:color="auto" w:fill="FFFFFF"/>
        </w:rPr>
        <w:t>. London: Penguin, p.40.</w:t>
      </w:r>
    </w:p>
    <w:p w14:paraId="64C7E1D5" w14:textId="77777777" w:rsidR="001809E5" w:rsidRPr="00904F72" w:rsidRDefault="001809E5" w:rsidP="001809E5">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Sennett, R. (2009). </w:t>
      </w:r>
      <w:r w:rsidRPr="00904F72">
        <w:rPr>
          <w:rFonts w:ascii="Segoe UI Semilight" w:hAnsi="Segoe UI Semilight" w:cs="Segoe UI Semilight"/>
          <w:i/>
          <w:iCs/>
          <w:color w:val="000000"/>
          <w:shd w:val="clear" w:color="auto" w:fill="FFFFFF"/>
        </w:rPr>
        <w:t>The craftsman</w:t>
      </w:r>
      <w:r w:rsidRPr="00904F72">
        <w:rPr>
          <w:rFonts w:ascii="Segoe UI Semilight" w:hAnsi="Segoe UI Semilight" w:cs="Segoe UI Semilight"/>
          <w:color w:val="000000"/>
          <w:shd w:val="clear" w:color="auto" w:fill="FFFFFF"/>
        </w:rPr>
        <w:t>. London: Penguin, p.44.</w:t>
      </w:r>
    </w:p>
    <w:p w14:paraId="632FA236" w14:textId="77777777" w:rsidR="001809E5" w:rsidRPr="00904F72" w:rsidRDefault="001809E5" w:rsidP="001809E5">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Sennett, R. (2009). </w:t>
      </w:r>
      <w:r w:rsidRPr="00904F72">
        <w:rPr>
          <w:rFonts w:ascii="Segoe UI Semilight" w:hAnsi="Segoe UI Semilight" w:cs="Segoe UI Semilight"/>
          <w:i/>
          <w:iCs/>
          <w:color w:val="000000"/>
          <w:shd w:val="clear" w:color="auto" w:fill="FFFFFF"/>
        </w:rPr>
        <w:t>The craftsman</w:t>
      </w:r>
      <w:r w:rsidRPr="00904F72">
        <w:rPr>
          <w:rFonts w:ascii="Segoe UI Semilight" w:hAnsi="Segoe UI Semilight" w:cs="Segoe UI Semilight"/>
          <w:color w:val="000000"/>
          <w:shd w:val="clear" w:color="auto" w:fill="FFFFFF"/>
        </w:rPr>
        <w:t>. London: Penguin, p.9.</w:t>
      </w:r>
    </w:p>
    <w:p w14:paraId="356ED8CB" w14:textId="77777777" w:rsidR="001809E5" w:rsidRPr="00904F72" w:rsidRDefault="001809E5" w:rsidP="001809E5">
      <w:pPr>
        <w:spacing w:line="480" w:lineRule="auto"/>
        <w:jc w:val="both"/>
        <w:rPr>
          <w:rFonts w:ascii="Segoe UI Semilight" w:hAnsi="Segoe UI Semilight" w:cs="Segoe UI Semilight"/>
        </w:rPr>
      </w:pPr>
      <w:r w:rsidRPr="00904F72">
        <w:rPr>
          <w:rFonts w:ascii="Segoe UI Semilight" w:hAnsi="Segoe UI Semilight" w:cs="Segoe UI Semilight"/>
          <w:color w:val="000000"/>
          <w:shd w:val="clear" w:color="auto" w:fill="FFFFFF"/>
        </w:rPr>
        <w:t>Victoria and Albert Museum. (2019). </w:t>
      </w:r>
      <w:r w:rsidRPr="00904F72">
        <w:rPr>
          <w:rFonts w:ascii="Segoe UI Semilight" w:hAnsi="Segoe UI Semilight" w:cs="Segoe UI Semilight"/>
          <w:i/>
          <w:iCs/>
          <w:color w:val="000000"/>
          <w:shd w:val="clear" w:color="auto" w:fill="FFFFFF"/>
        </w:rPr>
        <w:t>V&amp;A · A history of jewellery</w:t>
      </w:r>
      <w:r w:rsidRPr="00904F72">
        <w:rPr>
          <w:rFonts w:ascii="Segoe UI Semilight" w:hAnsi="Segoe UI Semilight" w:cs="Segoe UI Semilight"/>
          <w:color w:val="000000"/>
          <w:shd w:val="clear" w:color="auto" w:fill="FFFFFF"/>
        </w:rPr>
        <w:t>. [online] Available at: https://www.vam.ac.uk/articles/a-history-of-jewellery [Accessed 25 Nov. 2019].</w:t>
      </w:r>
      <w:r w:rsidRPr="00904F72">
        <w:rPr>
          <w:rFonts w:ascii="Segoe UI Semilight" w:hAnsi="Segoe UI Semilight" w:cs="Segoe UI Semilight"/>
        </w:rPr>
        <w:t xml:space="preserve">  </w:t>
      </w:r>
    </w:p>
    <w:p w14:paraId="787FC227" w14:textId="77777777" w:rsidR="001809E5" w:rsidRPr="00904F72" w:rsidRDefault="001809E5" w:rsidP="001809E5">
      <w:pPr>
        <w:spacing w:line="480" w:lineRule="auto"/>
        <w:rPr>
          <w:rFonts w:ascii="Segoe UI Semilight" w:hAnsi="Segoe UI Semilight" w:cs="Segoe UI Semilight"/>
          <w:color w:val="000000"/>
          <w:shd w:val="clear" w:color="auto" w:fill="FFFFFF"/>
        </w:rPr>
      </w:pPr>
      <w:r w:rsidRPr="00904F72">
        <w:rPr>
          <w:rFonts w:ascii="Segoe UI Semilight" w:hAnsi="Segoe UI Semilight" w:cs="Segoe UI Semilight"/>
          <w:color w:val="000000"/>
          <w:shd w:val="clear" w:color="auto" w:fill="FFFFFF"/>
        </w:rPr>
        <w:t>www.thejewelleryeditor.com. (2019). </w:t>
      </w:r>
      <w:r w:rsidRPr="00904F72">
        <w:rPr>
          <w:rFonts w:ascii="Segoe UI Semilight" w:hAnsi="Segoe UI Semilight" w:cs="Segoe UI Semilight"/>
          <w:i/>
          <w:iCs/>
          <w:color w:val="000000"/>
          <w:shd w:val="clear" w:color="auto" w:fill="FFFFFF"/>
        </w:rPr>
        <w:t>The revival of the ancient art of filigree</w:t>
      </w:r>
      <w:r w:rsidRPr="00904F72">
        <w:rPr>
          <w:rFonts w:ascii="Segoe UI Semilight" w:hAnsi="Segoe UI Semilight" w:cs="Segoe UI Semilight"/>
          <w:color w:val="000000"/>
          <w:shd w:val="clear" w:color="auto" w:fill="FFFFFF"/>
        </w:rPr>
        <w:t>. [online] Available at: http://www.thejewelleryeditor.com/jewellery/article/the-revival-of-the-ancient-art-of-filigree/ [Accessed 27 Nov. 2019].</w:t>
      </w:r>
    </w:p>
    <w:p w14:paraId="58484D46" w14:textId="77777777" w:rsidR="001809E5" w:rsidRPr="00904F72" w:rsidRDefault="001809E5" w:rsidP="00757F0D">
      <w:pPr>
        <w:rPr>
          <w:rFonts w:ascii="Segoe UI Semilight" w:hAnsi="Segoe UI Semilight" w:cs="Segoe UI Semilight"/>
          <w:highlight w:val="yellow"/>
        </w:rPr>
      </w:pPr>
    </w:p>
    <w:p w14:paraId="68C9610D" w14:textId="77777777" w:rsidR="008D04CC" w:rsidRPr="00904F72" w:rsidRDefault="008D04CC" w:rsidP="00757F0D">
      <w:pPr>
        <w:rPr>
          <w:rFonts w:ascii="Segoe UI Semilight" w:hAnsi="Segoe UI Semilight" w:cs="Segoe UI Semilight"/>
          <w:highlight w:val="yellow"/>
        </w:rPr>
      </w:pPr>
    </w:p>
    <w:p w14:paraId="109D1BC6" w14:textId="77777777" w:rsidR="008D04CC" w:rsidRPr="00904F72" w:rsidRDefault="008D04CC" w:rsidP="00757F0D">
      <w:pPr>
        <w:rPr>
          <w:rFonts w:ascii="Segoe UI Semilight" w:hAnsi="Segoe UI Semilight" w:cs="Segoe UI Semilight"/>
          <w:highlight w:val="yellow"/>
        </w:rPr>
      </w:pPr>
    </w:p>
    <w:p w14:paraId="763F2B8E" w14:textId="77777777" w:rsidR="008D04CC" w:rsidRPr="00904F72" w:rsidRDefault="008D04CC" w:rsidP="00757F0D">
      <w:pPr>
        <w:rPr>
          <w:rFonts w:ascii="Segoe UI Semilight" w:hAnsi="Segoe UI Semilight" w:cs="Segoe UI Semilight"/>
          <w:highlight w:val="yellow"/>
        </w:rPr>
      </w:pPr>
    </w:p>
    <w:p w14:paraId="7076E25D" w14:textId="77777777" w:rsidR="008D04CC" w:rsidRPr="00904F72" w:rsidRDefault="008D04CC" w:rsidP="00757F0D">
      <w:pPr>
        <w:rPr>
          <w:rFonts w:ascii="Segoe UI Semilight" w:hAnsi="Segoe UI Semilight" w:cs="Segoe UI Semilight"/>
          <w:highlight w:val="yellow"/>
        </w:rPr>
      </w:pPr>
    </w:p>
    <w:p w14:paraId="1BD70CB0" w14:textId="77777777" w:rsidR="008D04CC" w:rsidRPr="00904F72" w:rsidRDefault="008D04CC" w:rsidP="00757F0D">
      <w:pPr>
        <w:rPr>
          <w:rFonts w:ascii="Segoe UI Semilight" w:hAnsi="Segoe UI Semilight" w:cs="Segoe UI Semilight"/>
          <w:highlight w:val="yellow"/>
        </w:rPr>
      </w:pPr>
    </w:p>
    <w:p w14:paraId="240E7C01" w14:textId="77777777" w:rsidR="008D04CC" w:rsidRPr="00904F72" w:rsidRDefault="008D04CC" w:rsidP="00757F0D">
      <w:pPr>
        <w:rPr>
          <w:rFonts w:ascii="Segoe UI Semilight" w:hAnsi="Segoe UI Semilight" w:cs="Segoe UI Semilight"/>
          <w:highlight w:val="yellow"/>
        </w:rPr>
      </w:pPr>
    </w:p>
    <w:p w14:paraId="5AB7F174" w14:textId="77777777" w:rsidR="008D04CC" w:rsidRPr="00904F72" w:rsidRDefault="008D04CC" w:rsidP="00757F0D">
      <w:pPr>
        <w:rPr>
          <w:rFonts w:ascii="Segoe UI Semilight" w:hAnsi="Segoe UI Semilight" w:cs="Segoe UI Semilight"/>
          <w:highlight w:val="yellow"/>
        </w:rPr>
      </w:pPr>
    </w:p>
    <w:p w14:paraId="5DB6C6BB" w14:textId="77777777" w:rsidR="008D04CC" w:rsidRPr="00904F72" w:rsidRDefault="008D04CC" w:rsidP="00757F0D">
      <w:pPr>
        <w:rPr>
          <w:rFonts w:ascii="Segoe UI Semilight" w:hAnsi="Segoe UI Semilight" w:cs="Segoe UI Semilight"/>
          <w:highlight w:val="yellow"/>
        </w:rPr>
      </w:pPr>
    </w:p>
    <w:p w14:paraId="47F2DABC" w14:textId="77777777" w:rsidR="008D04CC" w:rsidRPr="00904F72" w:rsidRDefault="008D04CC" w:rsidP="00757F0D">
      <w:pPr>
        <w:rPr>
          <w:rFonts w:ascii="Segoe UI Semilight" w:hAnsi="Segoe UI Semilight" w:cs="Segoe UI Semilight"/>
          <w:highlight w:val="yellow"/>
        </w:rPr>
      </w:pPr>
    </w:p>
    <w:p w14:paraId="4ABE403A" w14:textId="77777777" w:rsidR="008D04CC" w:rsidRPr="00904F72" w:rsidRDefault="008D04CC" w:rsidP="00757F0D">
      <w:pPr>
        <w:rPr>
          <w:rFonts w:ascii="Segoe UI Semilight" w:hAnsi="Segoe UI Semilight" w:cs="Segoe UI Semilight"/>
          <w:highlight w:val="yellow"/>
        </w:rPr>
      </w:pPr>
    </w:p>
    <w:p w14:paraId="7FB2DA6A" w14:textId="77777777" w:rsidR="008D04CC" w:rsidRPr="00904F72" w:rsidRDefault="008D04CC" w:rsidP="00757F0D">
      <w:pPr>
        <w:rPr>
          <w:rFonts w:ascii="Segoe UI Semilight" w:hAnsi="Segoe UI Semilight" w:cs="Segoe UI Semilight"/>
          <w:highlight w:val="yellow"/>
        </w:rPr>
      </w:pPr>
    </w:p>
    <w:p w14:paraId="0B72238D" w14:textId="77777777" w:rsidR="008D04CC" w:rsidRPr="00904F72" w:rsidRDefault="008D04CC" w:rsidP="00757F0D">
      <w:pPr>
        <w:rPr>
          <w:rFonts w:ascii="Segoe UI Semilight" w:hAnsi="Segoe UI Semilight" w:cs="Segoe UI Semilight"/>
          <w:highlight w:val="yellow"/>
        </w:rPr>
      </w:pPr>
    </w:p>
    <w:p w14:paraId="34CA8242" w14:textId="77777777" w:rsidR="00A31CDF" w:rsidRPr="00904F72" w:rsidRDefault="00A31CDF" w:rsidP="00757F0D">
      <w:pPr>
        <w:rPr>
          <w:rFonts w:ascii="Segoe UI Semilight" w:hAnsi="Segoe UI Semilight" w:cs="Segoe UI Semilight"/>
          <w:b/>
        </w:rPr>
      </w:pPr>
    </w:p>
    <w:p w14:paraId="57F3F3FE" w14:textId="77777777" w:rsidR="00A31CDF" w:rsidRPr="00DF529B" w:rsidRDefault="00A31CDF" w:rsidP="00A31CDF">
      <w:pPr>
        <w:jc w:val="center"/>
        <w:rPr>
          <w:b/>
          <w:sz w:val="200"/>
        </w:rPr>
      </w:pPr>
    </w:p>
    <w:sectPr w:rsidR="00A31CDF" w:rsidRPr="00DF52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1F3827" w14:textId="77777777" w:rsidR="00265026" w:rsidRDefault="00265026" w:rsidP="002B61DC">
      <w:pPr>
        <w:spacing w:after="0" w:line="240" w:lineRule="auto"/>
      </w:pPr>
      <w:r>
        <w:separator/>
      </w:r>
    </w:p>
  </w:endnote>
  <w:endnote w:type="continuationSeparator" w:id="0">
    <w:p w14:paraId="514CE9D7" w14:textId="77777777" w:rsidR="00265026" w:rsidRDefault="00265026" w:rsidP="002B6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Segoe UI Semilight">
    <w:panose1 w:val="020B04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491CF7" w14:textId="77777777" w:rsidR="00265026" w:rsidRDefault="00265026" w:rsidP="002B61DC">
      <w:pPr>
        <w:spacing w:after="0" w:line="240" w:lineRule="auto"/>
      </w:pPr>
      <w:r>
        <w:separator/>
      </w:r>
    </w:p>
  </w:footnote>
  <w:footnote w:type="continuationSeparator" w:id="0">
    <w:p w14:paraId="0749B86F" w14:textId="77777777" w:rsidR="00265026" w:rsidRDefault="00265026" w:rsidP="002B61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F07077"/>
    <w:multiLevelType w:val="multilevel"/>
    <w:tmpl w:val="AA88D0BC"/>
    <w:lvl w:ilvl="0">
      <w:start w:val="1"/>
      <w:numFmt w:val="decimal"/>
      <w:lvlText w:val="%1."/>
      <w:lvlJc w:val="left"/>
      <w:pPr>
        <w:tabs>
          <w:tab w:val="num" w:pos="501"/>
        </w:tabs>
        <w:ind w:left="501" w:hanging="360"/>
      </w:pPr>
    </w:lvl>
    <w:lvl w:ilvl="1" w:tentative="1">
      <w:start w:val="1"/>
      <w:numFmt w:val="decimal"/>
      <w:lvlText w:val="%2."/>
      <w:lvlJc w:val="left"/>
      <w:pPr>
        <w:tabs>
          <w:tab w:val="num" w:pos="1221"/>
        </w:tabs>
        <w:ind w:left="1221" w:hanging="360"/>
      </w:pPr>
    </w:lvl>
    <w:lvl w:ilvl="2" w:tentative="1">
      <w:start w:val="1"/>
      <w:numFmt w:val="decimal"/>
      <w:lvlText w:val="%3."/>
      <w:lvlJc w:val="left"/>
      <w:pPr>
        <w:tabs>
          <w:tab w:val="num" w:pos="1941"/>
        </w:tabs>
        <w:ind w:left="1941" w:hanging="360"/>
      </w:pPr>
    </w:lvl>
    <w:lvl w:ilvl="3" w:tentative="1">
      <w:start w:val="1"/>
      <w:numFmt w:val="decimal"/>
      <w:lvlText w:val="%4."/>
      <w:lvlJc w:val="left"/>
      <w:pPr>
        <w:tabs>
          <w:tab w:val="num" w:pos="2661"/>
        </w:tabs>
        <w:ind w:left="2661" w:hanging="360"/>
      </w:pPr>
    </w:lvl>
    <w:lvl w:ilvl="4" w:tentative="1">
      <w:start w:val="1"/>
      <w:numFmt w:val="decimal"/>
      <w:lvlText w:val="%5."/>
      <w:lvlJc w:val="left"/>
      <w:pPr>
        <w:tabs>
          <w:tab w:val="num" w:pos="3381"/>
        </w:tabs>
        <w:ind w:left="3381" w:hanging="360"/>
      </w:pPr>
    </w:lvl>
    <w:lvl w:ilvl="5" w:tentative="1">
      <w:start w:val="1"/>
      <w:numFmt w:val="decimal"/>
      <w:lvlText w:val="%6."/>
      <w:lvlJc w:val="left"/>
      <w:pPr>
        <w:tabs>
          <w:tab w:val="num" w:pos="4101"/>
        </w:tabs>
        <w:ind w:left="4101" w:hanging="360"/>
      </w:pPr>
    </w:lvl>
    <w:lvl w:ilvl="6" w:tentative="1">
      <w:start w:val="1"/>
      <w:numFmt w:val="decimal"/>
      <w:lvlText w:val="%7."/>
      <w:lvlJc w:val="left"/>
      <w:pPr>
        <w:tabs>
          <w:tab w:val="num" w:pos="4821"/>
        </w:tabs>
        <w:ind w:left="4821" w:hanging="360"/>
      </w:pPr>
    </w:lvl>
    <w:lvl w:ilvl="7" w:tentative="1">
      <w:start w:val="1"/>
      <w:numFmt w:val="decimal"/>
      <w:lvlText w:val="%8."/>
      <w:lvlJc w:val="left"/>
      <w:pPr>
        <w:tabs>
          <w:tab w:val="num" w:pos="5541"/>
        </w:tabs>
        <w:ind w:left="5541" w:hanging="360"/>
      </w:pPr>
    </w:lvl>
    <w:lvl w:ilvl="8" w:tentative="1">
      <w:start w:val="1"/>
      <w:numFmt w:val="decimal"/>
      <w:lvlText w:val="%9."/>
      <w:lvlJc w:val="left"/>
      <w:pPr>
        <w:tabs>
          <w:tab w:val="num" w:pos="6261"/>
        </w:tabs>
        <w:ind w:left="6261" w:hanging="360"/>
      </w:pPr>
    </w:lvl>
  </w:abstractNum>
  <w:abstractNum w:abstractNumId="1" w15:restartNumberingAfterBreak="0">
    <w:nsid w:val="484C4569"/>
    <w:multiLevelType w:val="hybridMultilevel"/>
    <w:tmpl w:val="1416D0BC"/>
    <w:lvl w:ilvl="0" w:tplc="B0C289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F0D"/>
    <w:rsid w:val="00012F2A"/>
    <w:rsid w:val="000149C2"/>
    <w:rsid w:val="00020EBE"/>
    <w:rsid w:val="00081CDC"/>
    <w:rsid w:val="000A26B4"/>
    <w:rsid w:val="000E73C6"/>
    <w:rsid w:val="001241F4"/>
    <w:rsid w:val="001809E5"/>
    <w:rsid w:val="00182AC3"/>
    <w:rsid w:val="001958E3"/>
    <w:rsid w:val="001A7434"/>
    <w:rsid w:val="001C6ECB"/>
    <w:rsid w:val="001D079A"/>
    <w:rsid w:val="001E2AF5"/>
    <w:rsid w:val="001F29E6"/>
    <w:rsid w:val="0021271C"/>
    <w:rsid w:val="00265026"/>
    <w:rsid w:val="00290021"/>
    <w:rsid w:val="002B61DC"/>
    <w:rsid w:val="002D5BDE"/>
    <w:rsid w:val="00355F55"/>
    <w:rsid w:val="00397CE2"/>
    <w:rsid w:val="003A31C0"/>
    <w:rsid w:val="003D0833"/>
    <w:rsid w:val="00401C59"/>
    <w:rsid w:val="00486E98"/>
    <w:rsid w:val="004C16E0"/>
    <w:rsid w:val="004F3A33"/>
    <w:rsid w:val="0053542B"/>
    <w:rsid w:val="00580806"/>
    <w:rsid w:val="00586216"/>
    <w:rsid w:val="005A053F"/>
    <w:rsid w:val="005A6BF7"/>
    <w:rsid w:val="005B552E"/>
    <w:rsid w:val="005D085A"/>
    <w:rsid w:val="005E4094"/>
    <w:rsid w:val="005F2E29"/>
    <w:rsid w:val="005F4631"/>
    <w:rsid w:val="0067188E"/>
    <w:rsid w:val="006966F2"/>
    <w:rsid w:val="006D34FA"/>
    <w:rsid w:val="007126D8"/>
    <w:rsid w:val="00722940"/>
    <w:rsid w:val="00757F0D"/>
    <w:rsid w:val="0077188B"/>
    <w:rsid w:val="007906B4"/>
    <w:rsid w:val="007A3087"/>
    <w:rsid w:val="007A4B30"/>
    <w:rsid w:val="007B5AA1"/>
    <w:rsid w:val="007C4490"/>
    <w:rsid w:val="008150F1"/>
    <w:rsid w:val="00874914"/>
    <w:rsid w:val="008C3A5E"/>
    <w:rsid w:val="008C5D91"/>
    <w:rsid w:val="008D04CC"/>
    <w:rsid w:val="00904F72"/>
    <w:rsid w:val="00915F0C"/>
    <w:rsid w:val="00935EA3"/>
    <w:rsid w:val="0097272B"/>
    <w:rsid w:val="009A7547"/>
    <w:rsid w:val="009A7D42"/>
    <w:rsid w:val="009B33F4"/>
    <w:rsid w:val="009D5E7B"/>
    <w:rsid w:val="009D7E6E"/>
    <w:rsid w:val="00A0294F"/>
    <w:rsid w:val="00A04B8B"/>
    <w:rsid w:val="00A12FC0"/>
    <w:rsid w:val="00A30D1C"/>
    <w:rsid w:val="00A31CDF"/>
    <w:rsid w:val="00A42285"/>
    <w:rsid w:val="00A45C35"/>
    <w:rsid w:val="00A477C5"/>
    <w:rsid w:val="00A76CF5"/>
    <w:rsid w:val="00A90A6F"/>
    <w:rsid w:val="00A96A7C"/>
    <w:rsid w:val="00AA39EA"/>
    <w:rsid w:val="00AA73F5"/>
    <w:rsid w:val="00AC0D7C"/>
    <w:rsid w:val="00AC351F"/>
    <w:rsid w:val="00AD117E"/>
    <w:rsid w:val="00AF6257"/>
    <w:rsid w:val="00B34F89"/>
    <w:rsid w:val="00B5399B"/>
    <w:rsid w:val="00B56AE6"/>
    <w:rsid w:val="00B67D23"/>
    <w:rsid w:val="00B77720"/>
    <w:rsid w:val="00B805FF"/>
    <w:rsid w:val="00B830D1"/>
    <w:rsid w:val="00B8352C"/>
    <w:rsid w:val="00B93C55"/>
    <w:rsid w:val="00C53817"/>
    <w:rsid w:val="00C74686"/>
    <w:rsid w:val="00C80C04"/>
    <w:rsid w:val="00CA3D3C"/>
    <w:rsid w:val="00CA7400"/>
    <w:rsid w:val="00CB0091"/>
    <w:rsid w:val="00CB53EF"/>
    <w:rsid w:val="00CE05B9"/>
    <w:rsid w:val="00CE642A"/>
    <w:rsid w:val="00D06207"/>
    <w:rsid w:val="00D22272"/>
    <w:rsid w:val="00D27826"/>
    <w:rsid w:val="00D30358"/>
    <w:rsid w:val="00DA133E"/>
    <w:rsid w:val="00DB7CFA"/>
    <w:rsid w:val="00DF1245"/>
    <w:rsid w:val="00DF529B"/>
    <w:rsid w:val="00E06827"/>
    <w:rsid w:val="00E1272F"/>
    <w:rsid w:val="00E13735"/>
    <w:rsid w:val="00E55772"/>
    <w:rsid w:val="00E91093"/>
    <w:rsid w:val="00EA24CB"/>
    <w:rsid w:val="00EC0343"/>
    <w:rsid w:val="00EE0D39"/>
    <w:rsid w:val="00EE5BFE"/>
    <w:rsid w:val="00EF3D87"/>
    <w:rsid w:val="00EF45A6"/>
    <w:rsid w:val="00F052EB"/>
    <w:rsid w:val="00F106C1"/>
    <w:rsid w:val="00F24EB7"/>
    <w:rsid w:val="00F522AD"/>
    <w:rsid w:val="00F914C3"/>
    <w:rsid w:val="00FD6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B252A"/>
  <w15:chartTrackingRefBased/>
  <w15:docId w15:val="{7274F936-EEBA-4BEA-9B33-92BAB3B93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57F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7F0D"/>
    <w:pPr>
      <w:ind w:left="720"/>
      <w:contextualSpacing/>
    </w:pPr>
  </w:style>
  <w:style w:type="character" w:styleId="IntenseEmphasis">
    <w:name w:val="Intense Emphasis"/>
    <w:basedOn w:val="DefaultParagraphFont"/>
    <w:uiPriority w:val="21"/>
    <w:qFormat/>
    <w:rsid w:val="004C16E0"/>
    <w:rPr>
      <w:i/>
      <w:iCs/>
      <w:color w:val="4472C4" w:themeColor="accent1"/>
    </w:rPr>
  </w:style>
  <w:style w:type="paragraph" w:styleId="Header">
    <w:name w:val="header"/>
    <w:basedOn w:val="Normal"/>
    <w:link w:val="HeaderChar"/>
    <w:uiPriority w:val="99"/>
    <w:unhideWhenUsed/>
    <w:rsid w:val="002B61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1DC"/>
  </w:style>
  <w:style w:type="paragraph" w:styleId="Footer">
    <w:name w:val="footer"/>
    <w:basedOn w:val="Normal"/>
    <w:link w:val="FooterChar"/>
    <w:uiPriority w:val="99"/>
    <w:unhideWhenUsed/>
    <w:rsid w:val="002B61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1DC"/>
  </w:style>
  <w:style w:type="paragraph" w:styleId="BalloonText">
    <w:name w:val="Balloon Text"/>
    <w:basedOn w:val="Normal"/>
    <w:link w:val="BalloonTextChar"/>
    <w:uiPriority w:val="99"/>
    <w:semiHidden/>
    <w:unhideWhenUsed/>
    <w:rsid w:val="00397C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7CE2"/>
    <w:rPr>
      <w:rFonts w:ascii="Segoe UI" w:hAnsi="Segoe UI" w:cs="Segoe UI"/>
      <w:sz w:val="18"/>
      <w:szCs w:val="18"/>
    </w:rPr>
  </w:style>
  <w:style w:type="paragraph" w:styleId="NormalWeb">
    <w:name w:val="Normal (Web)"/>
    <w:basedOn w:val="Normal"/>
    <w:uiPriority w:val="99"/>
    <w:semiHidden/>
    <w:unhideWhenUsed/>
    <w:rsid w:val="00904F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04F72"/>
    <w:rPr>
      <w:b/>
      <w:bCs/>
    </w:rPr>
  </w:style>
  <w:style w:type="character" w:customStyle="1" w:styleId="xapple-converted-space">
    <w:name w:val="x_apple-converted-space"/>
    <w:basedOn w:val="DefaultParagraphFont"/>
    <w:rsid w:val="00904F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647582">
      <w:bodyDiv w:val="1"/>
      <w:marLeft w:val="0"/>
      <w:marRight w:val="0"/>
      <w:marTop w:val="0"/>
      <w:marBottom w:val="0"/>
      <w:divBdr>
        <w:top w:val="none" w:sz="0" w:space="0" w:color="auto"/>
        <w:left w:val="none" w:sz="0" w:space="0" w:color="auto"/>
        <w:bottom w:val="none" w:sz="0" w:space="0" w:color="auto"/>
        <w:right w:val="none" w:sz="0" w:space="0" w:color="auto"/>
      </w:divBdr>
    </w:div>
    <w:div w:id="309865166">
      <w:bodyDiv w:val="1"/>
      <w:marLeft w:val="0"/>
      <w:marRight w:val="0"/>
      <w:marTop w:val="0"/>
      <w:marBottom w:val="0"/>
      <w:divBdr>
        <w:top w:val="none" w:sz="0" w:space="0" w:color="auto"/>
        <w:left w:val="none" w:sz="0" w:space="0" w:color="auto"/>
        <w:bottom w:val="none" w:sz="0" w:space="0" w:color="auto"/>
        <w:right w:val="none" w:sz="0" w:space="0" w:color="auto"/>
      </w:divBdr>
      <w:divsChild>
        <w:div w:id="9072119">
          <w:marLeft w:val="0"/>
          <w:marRight w:val="0"/>
          <w:marTop w:val="0"/>
          <w:marBottom w:val="0"/>
          <w:divBdr>
            <w:top w:val="none" w:sz="0" w:space="0" w:color="auto"/>
            <w:left w:val="none" w:sz="0" w:space="0" w:color="auto"/>
            <w:bottom w:val="none" w:sz="0" w:space="0" w:color="auto"/>
            <w:right w:val="none" w:sz="0" w:space="0" w:color="auto"/>
          </w:divBdr>
        </w:div>
        <w:div w:id="1057120379">
          <w:marLeft w:val="0"/>
          <w:marRight w:val="0"/>
          <w:marTop w:val="0"/>
          <w:marBottom w:val="0"/>
          <w:divBdr>
            <w:top w:val="none" w:sz="0" w:space="0" w:color="auto"/>
            <w:left w:val="none" w:sz="0" w:space="0" w:color="auto"/>
            <w:bottom w:val="none" w:sz="0" w:space="0" w:color="auto"/>
            <w:right w:val="none" w:sz="0" w:space="0" w:color="auto"/>
          </w:divBdr>
        </w:div>
        <w:div w:id="2073195810">
          <w:marLeft w:val="0"/>
          <w:marRight w:val="0"/>
          <w:marTop w:val="0"/>
          <w:marBottom w:val="0"/>
          <w:divBdr>
            <w:top w:val="none" w:sz="0" w:space="0" w:color="auto"/>
            <w:left w:val="none" w:sz="0" w:space="0" w:color="auto"/>
            <w:bottom w:val="none" w:sz="0" w:space="0" w:color="auto"/>
            <w:right w:val="none" w:sz="0" w:space="0" w:color="auto"/>
          </w:divBdr>
        </w:div>
        <w:div w:id="1369456104">
          <w:marLeft w:val="0"/>
          <w:marRight w:val="0"/>
          <w:marTop w:val="0"/>
          <w:marBottom w:val="0"/>
          <w:divBdr>
            <w:top w:val="none" w:sz="0" w:space="0" w:color="auto"/>
            <w:left w:val="none" w:sz="0" w:space="0" w:color="auto"/>
            <w:bottom w:val="none" w:sz="0" w:space="0" w:color="auto"/>
            <w:right w:val="none" w:sz="0" w:space="0" w:color="auto"/>
          </w:divBdr>
        </w:div>
        <w:div w:id="2129467549">
          <w:marLeft w:val="0"/>
          <w:marRight w:val="0"/>
          <w:marTop w:val="0"/>
          <w:marBottom w:val="0"/>
          <w:divBdr>
            <w:top w:val="none" w:sz="0" w:space="0" w:color="auto"/>
            <w:left w:val="none" w:sz="0" w:space="0" w:color="auto"/>
            <w:bottom w:val="none" w:sz="0" w:space="0" w:color="auto"/>
            <w:right w:val="none" w:sz="0" w:space="0" w:color="auto"/>
          </w:divBdr>
        </w:div>
        <w:div w:id="1266235081">
          <w:marLeft w:val="0"/>
          <w:marRight w:val="0"/>
          <w:marTop w:val="0"/>
          <w:marBottom w:val="0"/>
          <w:divBdr>
            <w:top w:val="none" w:sz="0" w:space="0" w:color="auto"/>
            <w:left w:val="none" w:sz="0" w:space="0" w:color="auto"/>
            <w:bottom w:val="none" w:sz="0" w:space="0" w:color="auto"/>
            <w:right w:val="none" w:sz="0" w:space="0" w:color="auto"/>
          </w:divBdr>
        </w:div>
        <w:div w:id="1263151848">
          <w:marLeft w:val="0"/>
          <w:marRight w:val="0"/>
          <w:marTop w:val="0"/>
          <w:marBottom w:val="0"/>
          <w:divBdr>
            <w:top w:val="none" w:sz="0" w:space="0" w:color="auto"/>
            <w:left w:val="none" w:sz="0" w:space="0" w:color="auto"/>
            <w:bottom w:val="none" w:sz="0" w:space="0" w:color="auto"/>
            <w:right w:val="none" w:sz="0" w:space="0" w:color="auto"/>
          </w:divBdr>
        </w:div>
        <w:div w:id="534343348">
          <w:marLeft w:val="0"/>
          <w:marRight w:val="0"/>
          <w:marTop w:val="0"/>
          <w:marBottom w:val="0"/>
          <w:divBdr>
            <w:top w:val="none" w:sz="0" w:space="0" w:color="auto"/>
            <w:left w:val="none" w:sz="0" w:space="0" w:color="auto"/>
            <w:bottom w:val="none" w:sz="0" w:space="0" w:color="auto"/>
            <w:right w:val="none" w:sz="0" w:space="0" w:color="auto"/>
          </w:divBdr>
        </w:div>
      </w:divsChild>
    </w:div>
    <w:div w:id="709963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4DD69C-8C0A-40DB-B285-65FE2DDEE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868</TotalTime>
  <Pages>12</Pages>
  <Words>2387</Words>
  <Characters>13607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Begum</dc:creator>
  <cp:keywords/>
  <dc:description/>
  <cp:lastModifiedBy>Samina Begum</cp:lastModifiedBy>
  <cp:revision>21</cp:revision>
  <cp:lastPrinted>2019-12-12T04:10:00Z</cp:lastPrinted>
  <dcterms:created xsi:type="dcterms:W3CDTF">2019-12-10T14:42:00Z</dcterms:created>
  <dcterms:modified xsi:type="dcterms:W3CDTF">2019-12-12T04:15:00Z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166900998</vt:i4>
  </property>
</Properties>
</file>