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839FF" w14:textId="30ED7BA9" w:rsidR="009809A2" w:rsidRPr="00036C14" w:rsidRDefault="004A6D8C">
      <w:pPr>
        <w:rPr>
          <w:rFonts w:ascii="Arial" w:hAnsi="Arial" w:cs="Arial"/>
          <w:sz w:val="28"/>
          <w:szCs w:val="28"/>
        </w:rPr>
      </w:pPr>
      <w:r>
        <w:rPr>
          <w:rFonts w:ascii="Arial" w:hAnsi="Arial" w:cs="Arial"/>
        </w:rPr>
        <w:t xml:space="preserve">             </w:t>
      </w:r>
      <w:r w:rsidR="009809A2" w:rsidRPr="00036C14">
        <w:rPr>
          <w:rFonts w:ascii="Arial" w:hAnsi="Arial" w:cs="Arial"/>
          <w:sz w:val="28"/>
          <w:szCs w:val="28"/>
        </w:rPr>
        <w:t xml:space="preserve">Identified </w:t>
      </w:r>
      <w:r w:rsidR="00036C14" w:rsidRPr="00036C14">
        <w:rPr>
          <w:rFonts w:ascii="Arial" w:hAnsi="Arial" w:cs="Arial"/>
          <w:sz w:val="28"/>
          <w:szCs w:val="28"/>
        </w:rPr>
        <w:t>I</w:t>
      </w:r>
      <w:r w:rsidRPr="00036C14">
        <w:rPr>
          <w:rFonts w:ascii="Arial" w:hAnsi="Arial" w:cs="Arial"/>
          <w:sz w:val="28"/>
          <w:szCs w:val="28"/>
        </w:rPr>
        <w:t xml:space="preserve">llness that </w:t>
      </w:r>
      <w:r w:rsidR="00036C14" w:rsidRPr="00036C14">
        <w:rPr>
          <w:rFonts w:ascii="Arial" w:hAnsi="Arial" w:cs="Arial"/>
          <w:sz w:val="28"/>
          <w:szCs w:val="28"/>
        </w:rPr>
        <w:t>C</w:t>
      </w:r>
      <w:r w:rsidRPr="00036C14">
        <w:rPr>
          <w:rFonts w:ascii="Arial" w:hAnsi="Arial" w:cs="Arial"/>
          <w:sz w:val="28"/>
          <w:szCs w:val="28"/>
        </w:rPr>
        <w:t>ontribute to Work Absence in the UK.</w:t>
      </w:r>
    </w:p>
    <w:p w14:paraId="25151FF6" w14:textId="77777777" w:rsidR="009809A2" w:rsidRDefault="009809A2">
      <w:pPr>
        <w:rPr>
          <w:rFonts w:ascii="Arial" w:hAnsi="Arial" w:cs="Arial"/>
        </w:rPr>
      </w:pPr>
    </w:p>
    <w:p w14:paraId="3412AA9E" w14:textId="5433A3FB" w:rsidR="004A6D8C" w:rsidRDefault="004A6D8C" w:rsidP="00036C14">
      <w:pPr>
        <w:jc w:val="both"/>
        <w:rPr>
          <w:rFonts w:ascii="Arial" w:hAnsi="Arial" w:cs="Arial"/>
        </w:rPr>
      </w:pPr>
      <w:r>
        <w:rPr>
          <w:rFonts w:ascii="Arial" w:hAnsi="Arial" w:cs="Arial"/>
        </w:rPr>
        <w:t xml:space="preserve">There are several illnesses that contribute to absences in the UK, making it crucial for employers to pay attention to the employees’ health </w:t>
      </w:r>
      <w:r>
        <w:rPr>
          <w:rFonts w:ascii="Arial" w:hAnsi="Arial" w:cs="Arial"/>
        </w:rPr>
        <w:t>for a business to survive and be successful.</w:t>
      </w:r>
      <w:r>
        <w:rPr>
          <w:rFonts w:ascii="Arial" w:hAnsi="Arial" w:cs="Arial"/>
        </w:rPr>
        <w:t xml:space="preserve"> </w:t>
      </w:r>
      <w:r w:rsidR="00B77750">
        <w:rPr>
          <w:rFonts w:ascii="Arial" w:hAnsi="Arial" w:cs="Arial"/>
        </w:rPr>
        <w:t xml:space="preserve"> These</w:t>
      </w:r>
      <w:r>
        <w:rPr>
          <w:rFonts w:ascii="Arial" w:hAnsi="Arial" w:cs="Arial"/>
        </w:rPr>
        <w:t xml:space="preserve"> illnesses are increasing daily with new illnesses on the rise. </w:t>
      </w:r>
      <w:r w:rsidR="00B77750">
        <w:rPr>
          <w:rFonts w:ascii="Arial" w:hAnsi="Arial" w:cs="Arial"/>
        </w:rPr>
        <w:t xml:space="preserve"> There are different stages of absence causes. These are common short-term absences and long-term absences. </w:t>
      </w:r>
      <w:r>
        <w:rPr>
          <w:rFonts w:ascii="Arial" w:hAnsi="Arial" w:cs="Arial"/>
        </w:rPr>
        <w:t xml:space="preserve">The most common cause of </w:t>
      </w:r>
      <w:r w:rsidR="0002424C">
        <w:rPr>
          <w:rFonts w:ascii="Arial" w:hAnsi="Arial" w:cs="Arial"/>
        </w:rPr>
        <w:t xml:space="preserve">short-term </w:t>
      </w:r>
      <w:r>
        <w:rPr>
          <w:rFonts w:ascii="Arial" w:hAnsi="Arial" w:cs="Arial"/>
        </w:rPr>
        <w:t>absence is the common flu and cold. Unfortunately, this a cause that happens regularly and cannot be controlled, although the number of c</w:t>
      </w:r>
      <w:r w:rsidR="0002424C">
        <w:rPr>
          <w:rFonts w:ascii="Arial" w:hAnsi="Arial" w:cs="Arial"/>
        </w:rPr>
        <w:t>ases</w:t>
      </w:r>
      <w:r>
        <w:rPr>
          <w:rFonts w:ascii="Arial" w:hAnsi="Arial" w:cs="Arial"/>
        </w:rPr>
        <w:t xml:space="preserve"> does increase seasonally</w:t>
      </w:r>
      <w:r w:rsidR="00036C14">
        <w:rPr>
          <w:rFonts w:ascii="Arial" w:hAnsi="Arial" w:cs="Arial"/>
        </w:rPr>
        <w:t xml:space="preserve">. </w:t>
      </w:r>
      <w:r w:rsidR="0002424C">
        <w:rPr>
          <w:rFonts w:ascii="Arial" w:hAnsi="Arial" w:cs="Arial"/>
        </w:rPr>
        <w:t>There is a flu vaccine that has been introduced to try and control this cause but is not successful for most as a control measure</w:t>
      </w:r>
      <w:r w:rsidR="00B77750">
        <w:rPr>
          <w:rFonts w:ascii="Arial" w:hAnsi="Arial" w:cs="Arial"/>
        </w:rPr>
        <w:t>, although</w:t>
      </w:r>
      <w:r w:rsidR="0002424C">
        <w:rPr>
          <w:rFonts w:ascii="Arial" w:hAnsi="Arial" w:cs="Arial"/>
        </w:rPr>
        <w:t xml:space="preserve"> people are still advised to try it. </w:t>
      </w:r>
      <w:r>
        <w:rPr>
          <w:rFonts w:ascii="Arial" w:hAnsi="Arial" w:cs="Arial"/>
        </w:rPr>
        <w:t>Alongside the common flu and cold is stomach upsets</w:t>
      </w:r>
      <w:r w:rsidR="0002424C">
        <w:rPr>
          <w:rFonts w:ascii="Arial" w:hAnsi="Arial" w:cs="Arial"/>
        </w:rPr>
        <w:t>. This cause of absence is higher in females due to menstruation flow and menopause. This</w:t>
      </w:r>
      <w:r>
        <w:rPr>
          <w:rFonts w:ascii="Arial" w:hAnsi="Arial" w:cs="Arial"/>
        </w:rPr>
        <w:t xml:space="preserve"> </w:t>
      </w:r>
      <w:r w:rsidR="0002424C">
        <w:rPr>
          <w:rFonts w:ascii="Arial" w:hAnsi="Arial" w:cs="Arial"/>
        </w:rPr>
        <w:t>cause is also uncontrollable as every month is unpredictable</w:t>
      </w:r>
      <w:r w:rsidR="00B77750">
        <w:rPr>
          <w:rFonts w:ascii="Arial" w:hAnsi="Arial" w:cs="Arial"/>
        </w:rPr>
        <w:t xml:space="preserve"> </w:t>
      </w:r>
      <w:r w:rsidR="00D97487">
        <w:rPr>
          <w:rFonts w:ascii="Arial" w:hAnsi="Arial" w:cs="Arial"/>
        </w:rPr>
        <w:t>with no flow being the same.</w:t>
      </w:r>
      <w:r w:rsidR="0002424C">
        <w:rPr>
          <w:rFonts w:ascii="Arial" w:hAnsi="Arial" w:cs="Arial"/>
        </w:rPr>
        <w:t xml:space="preserve"> The only way to prevent this from becoming a cause of absence would be in my opinion to have this officially authorised as a legitimate reason to be given time off work and possibly work from home. This </w:t>
      </w:r>
      <w:r w:rsidR="00036C14">
        <w:rPr>
          <w:rFonts w:ascii="Arial" w:hAnsi="Arial" w:cs="Arial"/>
        </w:rPr>
        <w:t>would not be classed as a cause of absence</w:t>
      </w:r>
      <w:r w:rsidR="0002424C">
        <w:rPr>
          <w:rFonts w:ascii="Arial" w:hAnsi="Arial" w:cs="Arial"/>
        </w:rPr>
        <w:t xml:space="preserve"> a</w:t>
      </w:r>
      <w:r w:rsidR="00B77750">
        <w:rPr>
          <w:rFonts w:ascii="Arial" w:hAnsi="Arial" w:cs="Arial"/>
        </w:rPr>
        <w:t>s it would</w:t>
      </w:r>
      <w:r w:rsidR="00D97487">
        <w:rPr>
          <w:rFonts w:ascii="Arial" w:hAnsi="Arial" w:cs="Arial"/>
        </w:rPr>
        <w:t xml:space="preserve"> become</w:t>
      </w:r>
      <w:r w:rsidR="00B77750">
        <w:rPr>
          <w:rFonts w:ascii="Arial" w:hAnsi="Arial" w:cs="Arial"/>
        </w:rPr>
        <w:t xml:space="preserve"> slightly normalized. Another cause of short-term absence is headaches and migraines. This a high common cause of short-term absence throughout the UK. Migraines and headaches can be unpredictable to some but common to the majority, with many employees requiring doctor and hospital treatment immediately. If left untreated these tend to develop into a more uncontrollable state</w:t>
      </w:r>
      <w:r w:rsidR="00D97487">
        <w:rPr>
          <w:rFonts w:ascii="Arial" w:hAnsi="Arial" w:cs="Arial"/>
        </w:rPr>
        <w:t xml:space="preserve"> with indications of a more serio</w:t>
      </w:r>
      <w:r w:rsidR="00036C14">
        <w:rPr>
          <w:rFonts w:ascii="Arial" w:hAnsi="Arial" w:cs="Arial"/>
        </w:rPr>
        <w:t>u</w:t>
      </w:r>
      <w:r w:rsidR="00D97487">
        <w:rPr>
          <w:rFonts w:ascii="Arial" w:hAnsi="Arial" w:cs="Arial"/>
        </w:rPr>
        <w:t>s illness for some.</w:t>
      </w:r>
      <w:r w:rsidR="00B77750">
        <w:rPr>
          <w:rFonts w:ascii="Arial" w:hAnsi="Arial" w:cs="Arial"/>
        </w:rPr>
        <w:t xml:space="preserve"> </w:t>
      </w:r>
      <w:r w:rsidR="00D97487">
        <w:rPr>
          <w:rFonts w:ascii="Arial" w:hAnsi="Arial" w:cs="Arial"/>
        </w:rPr>
        <w:t>T</w:t>
      </w:r>
      <w:r w:rsidR="00B77750">
        <w:rPr>
          <w:rFonts w:ascii="Arial" w:hAnsi="Arial" w:cs="Arial"/>
        </w:rPr>
        <w:t xml:space="preserve">his then transitions from a short-term cause of absence into a </w:t>
      </w:r>
      <w:r w:rsidR="00D97487">
        <w:rPr>
          <w:rFonts w:ascii="Arial" w:hAnsi="Arial" w:cs="Arial"/>
        </w:rPr>
        <w:t>long-term cause</w:t>
      </w:r>
      <w:r w:rsidR="00B77750">
        <w:rPr>
          <w:rFonts w:ascii="Arial" w:hAnsi="Arial" w:cs="Arial"/>
        </w:rPr>
        <w:t xml:space="preserve"> of absence. There is not much that can be done to reduce the incidence of absence in the workplace for this cause, due to most employees being prone to random uncontrollable attacks.</w:t>
      </w:r>
      <w:r w:rsidR="00D97487">
        <w:rPr>
          <w:rFonts w:ascii="Arial" w:hAnsi="Arial" w:cs="Arial"/>
        </w:rPr>
        <w:t xml:space="preserve"> Musculoskeletal injuries are a short-term absence that can lead to becoming a long-term absence in the workplace. This consists of back pain, neck strains or disorders of the joints, nerves, cartilage, and spinal disks</w:t>
      </w:r>
      <w:r w:rsidR="00036C14">
        <w:rPr>
          <w:rFonts w:ascii="Arial" w:hAnsi="Arial" w:cs="Arial"/>
        </w:rPr>
        <w:t>.</w:t>
      </w:r>
      <w:r w:rsidR="00D97487">
        <w:rPr>
          <w:rFonts w:ascii="Arial" w:hAnsi="Arial" w:cs="Arial"/>
        </w:rPr>
        <w:t xml:space="preserve"> This cause of absence is high in office-based work environments due to repetitive movements throughout the day, alongside prolonged immobilization. The only </w:t>
      </w:r>
      <w:r w:rsidR="00A04C21">
        <w:rPr>
          <w:rFonts w:ascii="Arial" w:hAnsi="Arial" w:cs="Arial"/>
        </w:rPr>
        <w:t>way to reduce this absence is to exercise more often with regular intervals throughout the day to ensure that you are not stationary</w:t>
      </w:r>
      <w:r w:rsidR="00036C14">
        <w:rPr>
          <w:rFonts w:ascii="Arial" w:hAnsi="Arial" w:cs="Arial"/>
        </w:rPr>
        <w:t xml:space="preserve"> for a long period of time</w:t>
      </w:r>
      <w:r w:rsidR="00A04C21">
        <w:rPr>
          <w:rFonts w:ascii="Arial" w:hAnsi="Arial" w:cs="Arial"/>
        </w:rPr>
        <w:t xml:space="preserve">. If the issue </w:t>
      </w:r>
      <w:r w:rsidR="00036C14">
        <w:rPr>
          <w:rFonts w:ascii="Arial" w:hAnsi="Arial" w:cs="Arial"/>
        </w:rPr>
        <w:t>is of a</w:t>
      </w:r>
      <w:r w:rsidR="00A04C21">
        <w:rPr>
          <w:rFonts w:ascii="Arial" w:hAnsi="Arial" w:cs="Arial"/>
        </w:rPr>
        <w:t xml:space="preserve"> more serious</w:t>
      </w:r>
      <w:r w:rsidR="00036C14">
        <w:rPr>
          <w:rFonts w:ascii="Arial" w:hAnsi="Arial" w:cs="Arial"/>
        </w:rPr>
        <w:t xml:space="preserve"> nature,</w:t>
      </w:r>
      <w:r w:rsidR="00A04C21">
        <w:rPr>
          <w:rFonts w:ascii="Arial" w:hAnsi="Arial" w:cs="Arial"/>
        </w:rPr>
        <w:t xml:space="preserve"> then this will become a long-term absence leading to anaesthetic injections or anti- inflammatory injections for a full recovery. The most common long-term cause of absence in the UK is mental health. Th</w:t>
      </w:r>
      <w:r w:rsidR="00235B5B">
        <w:rPr>
          <w:rFonts w:ascii="Arial" w:hAnsi="Arial" w:cs="Arial"/>
        </w:rPr>
        <w:t xml:space="preserve">e </w:t>
      </w:r>
      <w:r w:rsidR="00A04C21">
        <w:rPr>
          <w:rFonts w:ascii="Arial" w:hAnsi="Arial" w:cs="Arial"/>
        </w:rPr>
        <w:t>cause of this absence ranges from anxiety, depression and stress causing a rapid decline in an employee’s mental state</w:t>
      </w:r>
      <w:r w:rsidR="00235B5B">
        <w:rPr>
          <w:rFonts w:ascii="Arial" w:hAnsi="Arial" w:cs="Arial"/>
        </w:rPr>
        <w:t xml:space="preserve"> and overall health. This is classed as a long-term cause of absence because it is a state of mind that has be treated professionally with long-term medication and programmes. Unfortunately, this cause of absence in the workplace has increased due to COVID 19.  Going forward it is important for all employers to take their employees’ health </w:t>
      </w:r>
      <w:r w:rsidR="00036C14">
        <w:rPr>
          <w:rFonts w:ascii="Arial" w:hAnsi="Arial" w:cs="Arial"/>
        </w:rPr>
        <w:t>into</w:t>
      </w:r>
      <w:r w:rsidR="00235B5B">
        <w:rPr>
          <w:rFonts w:ascii="Arial" w:hAnsi="Arial" w:cs="Arial"/>
        </w:rPr>
        <w:t xml:space="preserve"> consideration.</w:t>
      </w:r>
    </w:p>
    <w:p w14:paraId="64661121" w14:textId="77777777" w:rsidR="004A6D8C" w:rsidRDefault="004A6D8C">
      <w:pPr>
        <w:rPr>
          <w:rFonts w:ascii="Arial" w:hAnsi="Arial" w:cs="Arial"/>
        </w:rPr>
      </w:pPr>
    </w:p>
    <w:p w14:paraId="0039D5B7" w14:textId="45C870FF" w:rsidR="001B6F79" w:rsidRDefault="001B6F79">
      <w:pPr>
        <w:rPr>
          <w:rFonts w:ascii="Arial" w:hAnsi="Arial" w:cs="Arial"/>
        </w:rPr>
      </w:pPr>
    </w:p>
    <w:p w14:paraId="35A3C439" w14:textId="77777777" w:rsidR="001B6F79" w:rsidRPr="001B6F79" w:rsidRDefault="001B6F79">
      <w:pPr>
        <w:rPr>
          <w:rFonts w:ascii="Arial" w:hAnsi="Arial" w:cs="Arial"/>
        </w:rPr>
      </w:pPr>
    </w:p>
    <w:sectPr w:rsidR="001B6F79" w:rsidRPr="001B6F7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6F79"/>
    <w:rsid w:val="0002424C"/>
    <w:rsid w:val="00036C14"/>
    <w:rsid w:val="001B6F79"/>
    <w:rsid w:val="00235B5B"/>
    <w:rsid w:val="004A6D8C"/>
    <w:rsid w:val="009809A2"/>
    <w:rsid w:val="00A04C21"/>
    <w:rsid w:val="00B77750"/>
    <w:rsid w:val="00D974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2918D0"/>
  <w15:chartTrackingRefBased/>
  <w15:docId w15:val="{8606C79F-5F2C-41AA-9ADD-9494BEDC76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135</TotalTime>
  <Pages>1</Pages>
  <Words>489</Words>
  <Characters>2788</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leah pinnock</dc:creator>
  <cp:keywords/>
  <dc:description/>
  <cp:lastModifiedBy>leah pinnock</cp:lastModifiedBy>
  <cp:revision>1</cp:revision>
  <dcterms:created xsi:type="dcterms:W3CDTF">2021-10-18T07:50:00Z</dcterms:created>
  <dcterms:modified xsi:type="dcterms:W3CDTF">2021-10-18T10:05:00Z</dcterms:modified>
</cp:coreProperties>
</file>