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B523E" w:rsidRPr="00631A1E" w:rsidRDefault="00907CFD" w:rsidP="00CF3B08">
      <w:pPr>
        <w:pStyle w:val="Title"/>
        <w:rPr>
          <w:rFonts w:ascii="Arial" w:hAnsi="Arial" w:cs="Arial"/>
          <w:sz w:val="22"/>
          <w:szCs w:val="22"/>
        </w:rPr>
      </w:pPr>
      <w:bookmarkStart w:id="0" w:name="_Hlk25919091"/>
      <w:r w:rsidRPr="00631A1E">
        <w:rPr>
          <w:rFonts w:ascii="Arial" w:hAnsi="Arial" w:cs="Arial"/>
          <w:sz w:val="22"/>
          <w:szCs w:val="22"/>
        </w:rPr>
        <w:t xml:space="preserve">               </w:t>
      </w:r>
    </w:p>
    <w:p w:rsidR="00F367C7" w:rsidRPr="00631A1E" w:rsidRDefault="00907CFD" w:rsidP="00F367C7">
      <w:pPr>
        <w:pStyle w:val="Title"/>
        <w:rPr>
          <w:rFonts w:ascii="Arial" w:hAnsi="Arial" w:cs="Arial"/>
          <w:sz w:val="22"/>
          <w:szCs w:val="22"/>
        </w:rPr>
      </w:pPr>
      <w:r w:rsidRPr="00631A1E">
        <w:rPr>
          <w:rFonts w:ascii="Arial" w:hAnsi="Arial" w:cs="Arial"/>
          <w:sz w:val="22"/>
          <w:szCs w:val="22"/>
        </w:rPr>
        <w:t xml:space="preserve">           </w:t>
      </w:r>
      <w:r w:rsidR="00BB523E" w:rsidRPr="00631A1E">
        <w:rPr>
          <w:rFonts w:ascii="Arial" w:hAnsi="Arial" w:cs="Arial"/>
          <w:sz w:val="22"/>
          <w:szCs w:val="22"/>
        </w:rPr>
        <w:t xml:space="preserve">  </w:t>
      </w:r>
      <w:r w:rsidR="008C7470" w:rsidRPr="00631A1E">
        <w:rPr>
          <w:rFonts w:ascii="Arial" w:hAnsi="Arial" w:cs="Arial"/>
          <w:noProof/>
          <w:sz w:val="22"/>
          <w:szCs w:val="22"/>
          <w:lang w:eastAsia="en-GB"/>
        </w:rPr>
        <w:t xml:space="preserve">     </w:t>
      </w:r>
      <w:r w:rsidR="008C7470" w:rsidRPr="00631A1E">
        <w:rPr>
          <w:rFonts w:ascii="Arial" w:hAnsi="Arial" w:cs="Arial"/>
          <w:noProof/>
          <w:sz w:val="22"/>
          <w:szCs w:val="22"/>
          <w:lang w:eastAsia="en-GB"/>
        </w:rPr>
        <w:drawing>
          <wp:inline distT="0" distB="0" distL="0" distR="0" wp14:anchorId="1CEB2C4D" wp14:editId="050F3D59">
            <wp:extent cx="5731510" cy="1615153"/>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615153"/>
                    </a:xfrm>
                    <a:prstGeom prst="rect">
                      <a:avLst/>
                    </a:prstGeom>
                    <a:noFill/>
                  </pic:spPr>
                </pic:pic>
              </a:graphicData>
            </a:graphic>
          </wp:inline>
        </w:drawing>
      </w:r>
      <w:r w:rsidR="00BB523E" w:rsidRPr="00631A1E">
        <w:rPr>
          <w:rFonts w:ascii="Arial" w:hAnsi="Arial" w:cs="Arial"/>
          <w:sz w:val="22"/>
          <w:szCs w:val="22"/>
        </w:rPr>
        <w:t xml:space="preserve">   </w:t>
      </w:r>
      <w:r w:rsidR="00114C95" w:rsidRPr="00631A1E">
        <w:rPr>
          <w:rFonts w:ascii="Arial" w:hAnsi="Arial" w:cs="Arial"/>
          <w:sz w:val="22"/>
          <w:szCs w:val="22"/>
        </w:rPr>
        <w:t xml:space="preserve">            </w:t>
      </w:r>
      <w:r w:rsidRPr="00631A1E">
        <w:rPr>
          <w:rFonts w:ascii="Arial" w:hAnsi="Arial" w:cs="Arial"/>
          <w:sz w:val="22"/>
          <w:szCs w:val="22"/>
        </w:rPr>
        <w:t xml:space="preserve"> </w:t>
      </w:r>
      <w:r w:rsidR="008C7470" w:rsidRPr="00631A1E">
        <w:rPr>
          <w:rFonts w:ascii="Arial" w:hAnsi="Arial" w:cs="Arial"/>
          <w:sz w:val="22"/>
          <w:szCs w:val="22"/>
        </w:rPr>
        <w:t xml:space="preserve">   </w:t>
      </w:r>
    </w:p>
    <w:p w:rsidR="00F367C7" w:rsidRPr="00631A1E" w:rsidRDefault="00F367C7" w:rsidP="00F367C7">
      <w:pPr>
        <w:rPr>
          <w:rFonts w:ascii="Arial" w:hAnsi="Arial" w:cs="Arial"/>
        </w:rPr>
      </w:pPr>
    </w:p>
    <w:bookmarkEnd w:id="0"/>
    <w:p w:rsidR="00310329" w:rsidRPr="00631A1E" w:rsidRDefault="00310329" w:rsidP="00BB523E">
      <w:pPr>
        <w:pStyle w:val="NoSpacing"/>
        <w:pBdr>
          <w:top w:val="single" w:sz="6" w:space="6" w:color="4472C4"/>
          <w:bottom w:val="single" w:sz="6" w:space="6" w:color="4472C4"/>
        </w:pBdr>
        <w:spacing w:line="360" w:lineRule="auto"/>
        <w:rPr>
          <w:rFonts w:ascii="Arial" w:hAnsi="Arial" w:cs="Arial"/>
          <w:b/>
          <w:bCs/>
          <w:caps/>
        </w:rPr>
      </w:pPr>
      <w:r w:rsidRPr="00631A1E">
        <w:rPr>
          <w:rFonts w:ascii="Arial" w:hAnsi="Arial" w:cs="Arial"/>
          <w:b/>
          <w:bCs/>
          <w:caps/>
        </w:rPr>
        <w:t xml:space="preserve">Student name             </w:t>
      </w:r>
      <w:r w:rsidR="00BB523E" w:rsidRPr="00631A1E">
        <w:rPr>
          <w:rFonts w:ascii="Arial" w:hAnsi="Arial" w:cs="Arial"/>
          <w:b/>
          <w:bCs/>
          <w:caps/>
        </w:rPr>
        <w:t xml:space="preserve">                               </w:t>
      </w:r>
      <w:r w:rsidRPr="00631A1E">
        <w:rPr>
          <w:rFonts w:ascii="Arial" w:hAnsi="Arial" w:cs="Arial"/>
          <w:b/>
          <w:bCs/>
          <w:caps/>
        </w:rPr>
        <w:t xml:space="preserve"> Mohammed Amir Hussain Chaudhary                                                                             </w:t>
      </w:r>
      <w:r w:rsidR="00BB523E" w:rsidRPr="00631A1E">
        <w:rPr>
          <w:rFonts w:ascii="Arial" w:hAnsi="Arial" w:cs="Arial"/>
          <w:b/>
          <w:bCs/>
          <w:caps/>
        </w:rPr>
        <w:t xml:space="preserve">          </w:t>
      </w:r>
      <w:r w:rsidRPr="00631A1E">
        <w:rPr>
          <w:rFonts w:ascii="Arial" w:hAnsi="Arial" w:cs="Arial"/>
          <w:b/>
          <w:bCs/>
          <w:caps/>
        </w:rPr>
        <w:t xml:space="preserve">Student registration Number           1711710                                                                                                                     Module code                                               </w:t>
      </w:r>
      <w:r w:rsidR="00F367C7" w:rsidRPr="00631A1E">
        <w:rPr>
          <w:rFonts w:ascii="Arial" w:hAnsi="Arial" w:cs="Arial"/>
          <w:b/>
          <w:bCs/>
          <w:caps/>
        </w:rPr>
        <w:t>LCMB7014</w:t>
      </w:r>
      <w:r w:rsidRPr="00631A1E">
        <w:rPr>
          <w:rFonts w:ascii="Arial" w:hAnsi="Arial" w:cs="Arial"/>
          <w:b/>
          <w:bCs/>
          <w:caps/>
        </w:rPr>
        <w:t xml:space="preserve">                                                                                                                                            Group number                                            One                                                                                                Lecturer’s name                                        </w:t>
      </w:r>
      <w:r w:rsidR="00F367C7" w:rsidRPr="00631A1E">
        <w:rPr>
          <w:rFonts w:ascii="Arial" w:hAnsi="Arial" w:cs="Arial"/>
          <w:b/>
          <w:bCs/>
          <w:caps/>
        </w:rPr>
        <w:t>Prof Dennis Pepple</w:t>
      </w:r>
      <w:r w:rsidRPr="00631A1E">
        <w:rPr>
          <w:rFonts w:ascii="Arial" w:hAnsi="Arial" w:cs="Arial"/>
          <w:b/>
          <w:bCs/>
          <w:caps/>
        </w:rPr>
        <w:t xml:space="preserve">                                                                                                                                      Module name                                               </w:t>
      </w:r>
      <w:r w:rsidR="00F367C7" w:rsidRPr="00631A1E">
        <w:rPr>
          <w:rFonts w:ascii="Arial" w:hAnsi="Arial" w:cs="Arial"/>
          <w:b/>
          <w:bCs/>
          <w:caps/>
        </w:rPr>
        <w:t>International Business</w:t>
      </w:r>
      <w:r w:rsidRPr="00631A1E">
        <w:rPr>
          <w:rFonts w:ascii="Arial" w:hAnsi="Arial" w:cs="Arial"/>
          <w:b/>
          <w:bCs/>
          <w:caps/>
        </w:rPr>
        <w:t xml:space="preserve">                                                                                                                                                                                                                                                                                                                                                                                                                                                                                                                                                                                                                                                                                                                                                                                   </w:t>
      </w:r>
      <w:bookmarkStart w:id="1" w:name="_Toc32837635"/>
      <w:bookmarkStart w:id="2" w:name="_Toc32795372"/>
      <w:bookmarkStart w:id="3" w:name="_Toc32740013"/>
      <w:bookmarkStart w:id="4" w:name="_Toc32710247"/>
      <w:bookmarkStart w:id="5" w:name="_Toc32660013"/>
      <w:bookmarkStart w:id="6" w:name="_Toc32479884"/>
      <w:bookmarkStart w:id="7" w:name="_Toc32152664"/>
      <w:bookmarkStart w:id="8" w:name="_Toc31591963"/>
      <w:bookmarkStart w:id="9" w:name="_Toc31590324"/>
      <w:bookmarkStart w:id="10" w:name="_Hlk31722820"/>
      <w:r w:rsidRPr="00631A1E">
        <w:rPr>
          <w:rFonts w:ascii="Arial" w:hAnsi="Arial" w:cs="Arial"/>
          <w:b/>
          <w:bCs/>
          <w:caps/>
        </w:rPr>
        <w:t xml:space="preserve">                              </w:t>
      </w:r>
    </w:p>
    <w:p w:rsidR="00BB523E" w:rsidRPr="00631A1E" w:rsidRDefault="00BB523E" w:rsidP="00BB523E">
      <w:pPr>
        <w:tabs>
          <w:tab w:val="left" w:pos="2070"/>
        </w:tabs>
        <w:spacing w:after="0" w:line="360" w:lineRule="auto"/>
        <w:jc w:val="both"/>
        <w:rPr>
          <w:rFonts w:ascii="Arial" w:hAnsi="Arial" w:cs="Arial"/>
        </w:rPr>
      </w:pPr>
    </w:p>
    <w:p w:rsidR="00BB523E" w:rsidRPr="00631A1E" w:rsidRDefault="00BB523E"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Default="00240BF9" w:rsidP="00BB523E">
      <w:pPr>
        <w:tabs>
          <w:tab w:val="left" w:pos="2070"/>
        </w:tabs>
        <w:spacing w:after="0" w:line="360" w:lineRule="auto"/>
        <w:jc w:val="both"/>
        <w:rPr>
          <w:rFonts w:ascii="Arial" w:hAnsi="Arial" w:cs="Arial"/>
        </w:rPr>
      </w:pPr>
    </w:p>
    <w:p w:rsidR="00317A5F" w:rsidRPr="00631A1E" w:rsidRDefault="00317A5F"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3445CD" w:rsidRPr="00631A1E" w:rsidRDefault="00317A5F" w:rsidP="00317A5F">
      <w:pPr>
        <w:pStyle w:val="Heading1"/>
        <w:spacing w:before="0" w:line="360" w:lineRule="auto"/>
        <w:rPr>
          <w:rFonts w:ascii="Arial" w:hAnsi="Arial" w:cs="Arial"/>
          <w:b/>
          <w:color w:val="auto"/>
          <w:sz w:val="22"/>
          <w:szCs w:val="22"/>
        </w:rPr>
      </w:pPr>
      <w:r>
        <w:rPr>
          <w:rFonts w:ascii="Arial" w:hAnsi="Arial" w:cs="Arial"/>
          <w:b/>
          <w:color w:val="auto"/>
          <w:sz w:val="22"/>
          <w:szCs w:val="22"/>
        </w:rPr>
        <w:lastRenderedPageBreak/>
        <w:t xml:space="preserve">                                                </w:t>
      </w:r>
      <w:bookmarkStart w:id="11" w:name="_Toc99790386"/>
      <w:r w:rsidR="00AB3F27" w:rsidRPr="00631A1E">
        <w:rPr>
          <w:rFonts w:ascii="Arial" w:hAnsi="Arial" w:cs="Arial"/>
          <w:b/>
          <w:color w:val="auto"/>
          <w:sz w:val="22"/>
          <w:szCs w:val="22"/>
        </w:rPr>
        <w:t>Executive summary</w:t>
      </w:r>
      <w:r w:rsidR="003445CD" w:rsidRPr="00631A1E">
        <w:rPr>
          <w:rFonts w:ascii="Arial" w:hAnsi="Arial" w:cs="Arial"/>
          <w:b/>
          <w:color w:val="auto"/>
          <w:sz w:val="22"/>
          <w:szCs w:val="22"/>
        </w:rPr>
        <w:t>.</w:t>
      </w:r>
      <w:bookmarkEnd w:id="11"/>
    </w:p>
    <w:p w:rsidR="00413EBF" w:rsidRPr="00631A1E" w:rsidRDefault="00413EBF" w:rsidP="00680A7E">
      <w:pPr>
        <w:rPr>
          <w:rFonts w:ascii="Arial" w:hAnsi="Arial" w:cs="Arial"/>
        </w:rPr>
      </w:pPr>
    </w:p>
    <w:p w:rsidR="0040572D" w:rsidRPr="00631A1E" w:rsidRDefault="00680A7E" w:rsidP="0040572D">
      <w:pPr>
        <w:spacing w:line="360" w:lineRule="auto"/>
        <w:jc w:val="both"/>
        <w:rPr>
          <w:rFonts w:ascii="Arial" w:hAnsi="Arial" w:cs="Arial"/>
        </w:rPr>
      </w:pPr>
      <w:r w:rsidRPr="00631A1E">
        <w:rPr>
          <w:rFonts w:ascii="Arial" w:hAnsi="Arial" w:cs="Arial"/>
        </w:rPr>
        <w:t>This report aims to explore</w:t>
      </w:r>
      <w:r w:rsidR="00413EBF" w:rsidRPr="00631A1E">
        <w:rPr>
          <w:rFonts w:ascii="Arial" w:hAnsi="Arial" w:cs="Arial"/>
        </w:rPr>
        <w:t xml:space="preserve"> the challenges</w:t>
      </w:r>
      <w:r w:rsidR="003445CD" w:rsidRPr="00631A1E">
        <w:rPr>
          <w:rFonts w:ascii="Arial" w:hAnsi="Arial" w:cs="Arial"/>
        </w:rPr>
        <w:t xml:space="preserve"> faced by</w:t>
      </w:r>
      <w:r w:rsidRPr="00631A1E">
        <w:rPr>
          <w:rFonts w:ascii="Arial" w:hAnsi="Arial" w:cs="Arial"/>
        </w:rPr>
        <w:t xml:space="preserve"> businesses th</w:t>
      </w:r>
      <w:r w:rsidR="00511FFB" w:rsidRPr="00631A1E">
        <w:rPr>
          <w:rFonts w:ascii="Arial" w:hAnsi="Arial" w:cs="Arial"/>
        </w:rPr>
        <w:t>at wa</w:t>
      </w:r>
      <w:r w:rsidR="008C2D5B" w:rsidRPr="00631A1E">
        <w:rPr>
          <w:rFonts w:ascii="Arial" w:hAnsi="Arial" w:cs="Arial"/>
        </w:rPr>
        <w:t>nt to expand their enterprise</w:t>
      </w:r>
      <w:r w:rsidRPr="00631A1E">
        <w:rPr>
          <w:rFonts w:ascii="Arial" w:hAnsi="Arial" w:cs="Arial"/>
        </w:rPr>
        <w:t xml:space="preserve"> internationally.</w:t>
      </w:r>
      <w:r w:rsidR="003445CD" w:rsidRPr="00631A1E">
        <w:rPr>
          <w:rFonts w:ascii="Arial" w:hAnsi="Arial" w:cs="Arial"/>
        </w:rPr>
        <w:t xml:space="preserve"> </w:t>
      </w:r>
      <w:r w:rsidR="008C2D5B" w:rsidRPr="00631A1E">
        <w:rPr>
          <w:rFonts w:ascii="Arial" w:hAnsi="Arial" w:cs="Arial"/>
        </w:rPr>
        <w:t>The</w:t>
      </w:r>
      <w:r w:rsidR="006776C3" w:rsidRPr="00631A1E">
        <w:rPr>
          <w:rFonts w:ascii="Arial" w:hAnsi="Arial" w:cs="Arial"/>
        </w:rPr>
        <w:t xml:space="preserve"> report </w:t>
      </w:r>
      <w:r w:rsidR="003445CD" w:rsidRPr="00631A1E">
        <w:rPr>
          <w:rFonts w:ascii="Arial" w:hAnsi="Arial" w:cs="Arial"/>
        </w:rPr>
        <w:t>is conducted in three parts.</w:t>
      </w:r>
      <w:r w:rsidR="00D77631" w:rsidRPr="00631A1E">
        <w:rPr>
          <w:rFonts w:ascii="Arial" w:hAnsi="Arial" w:cs="Arial"/>
        </w:rPr>
        <w:t xml:space="preserve"> T</w:t>
      </w:r>
      <w:r w:rsidR="006776C3" w:rsidRPr="00631A1E">
        <w:rPr>
          <w:rFonts w:ascii="Arial" w:hAnsi="Arial" w:cs="Arial"/>
        </w:rPr>
        <w:t xml:space="preserve">he first </w:t>
      </w:r>
      <w:r w:rsidR="00D77631" w:rsidRPr="00631A1E">
        <w:rPr>
          <w:rFonts w:ascii="Arial" w:hAnsi="Arial" w:cs="Arial"/>
        </w:rPr>
        <w:t xml:space="preserve">part </w:t>
      </w:r>
      <w:r w:rsidRPr="00631A1E">
        <w:rPr>
          <w:rFonts w:ascii="Arial" w:hAnsi="Arial" w:cs="Arial"/>
        </w:rPr>
        <w:t>focus</w:t>
      </w:r>
      <w:r w:rsidR="00511FFB" w:rsidRPr="00631A1E">
        <w:rPr>
          <w:rFonts w:ascii="Arial" w:hAnsi="Arial" w:cs="Arial"/>
        </w:rPr>
        <w:t>es</w:t>
      </w:r>
      <w:r w:rsidRPr="00631A1E">
        <w:rPr>
          <w:rFonts w:ascii="Arial" w:hAnsi="Arial" w:cs="Arial"/>
        </w:rPr>
        <w:t xml:space="preserve"> on the calculation of tariffs </w:t>
      </w:r>
      <w:r w:rsidR="006776C3" w:rsidRPr="00631A1E">
        <w:rPr>
          <w:rFonts w:ascii="Arial" w:hAnsi="Arial" w:cs="Arial"/>
        </w:rPr>
        <w:t>and costs of tariff</w:t>
      </w:r>
      <w:r w:rsidR="00511FFB" w:rsidRPr="00631A1E">
        <w:rPr>
          <w:rFonts w:ascii="Arial" w:hAnsi="Arial" w:cs="Arial"/>
        </w:rPr>
        <w:t>s</w:t>
      </w:r>
      <w:r w:rsidR="006776C3" w:rsidRPr="00631A1E">
        <w:rPr>
          <w:rFonts w:ascii="Arial" w:hAnsi="Arial" w:cs="Arial"/>
        </w:rPr>
        <w:t xml:space="preserve">. </w:t>
      </w:r>
      <w:r w:rsidR="00F604C9" w:rsidRPr="00631A1E">
        <w:rPr>
          <w:rFonts w:ascii="Arial" w:hAnsi="Arial" w:cs="Arial"/>
        </w:rPr>
        <w:t>Also</w:t>
      </w:r>
      <w:r w:rsidR="006776C3" w:rsidRPr="00631A1E">
        <w:rPr>
          <w:rFonts w:ascii="Arial" w:hAnsi="Arial" w:cs="Arial"/>
        </w:rPr>
        <w:t>,</w:t>
      </w:r>
      <w:r w:rsidR="00B456B4" w:rsidRPr="00631A1E">
        <w:rPr>
          <w:rFonts w:ascii="Arial" w:hAnsi="Arial" w:cs="Arial"/>
        </w:rPr>
        <w:t xml:space="preserve"> </w:t>
      </w:r>
      <w:r w:rsidR="006776C3" w:rsidRPr="00631A1E">
        <w:rPr>
          <w:rFonts w:ascii="Arial" w:hAnsi="Arial" w:cs="Arial"/>
        </w:rPr>
        <w:t xml:space="preserve">it </w:t>
      </w:r>
      <w:r w:rsidR="00B456B4" w:rsidRPr="00631A1E">
        <w:rPr>
          <w:rFonts w:ascii="Arial" w:hAnsi="Arial" w:cs="Arial"/>
        </w:rPr>
        <w:t xml:space="preserve">examines how </w:t>
      </w:r>
      <w:r w:rsidR="006776C3" w:rsidRPr="00631A1E">
        <w:rPr>
          <w:rFonts w:ascii="Arial" w:hAnsi="Arial" w:cs="Arial"/>
        </w:rPr>
        <w:t xml:space="preserve">tariffs </w:t>
      </w:r>
      <w:r w:rsidR="00F604C9" w:rsidRPr="00631A1E">
        <w:rPr>
          <w:rFonts w:ascii="Arial" w:hAnsi="Arial" w:cs="Arial"/>
        </w:rPr>
        <w:t xml:space="preserve">has </w:t>
      </w:r>
      <w:r w:rsidRPr="00631A1E">
        <w:rPr>
          <w:rFonts w:ascii="Arial" w:hAnsi="Arial" w:cs="Arial"/>
        </w:rPr>
        <w:t>effected</w:t>
      </w:r>
      <w:r w:rsidR="00240BF9" w:rsidRPr="00631A1E">
        <w:rPr>
          <w:rFonts w:ascii="Arial" w:hAnsi="Arial" w:cs="Arial"/>
        </w:rPr>
        <w:t xml:space="preserve"> the whiskey industry and its</w:t>
      </w:r>
      <w:r w:rsidR="00B456B4" w:rsidRPr="00631A1E">
        <w:rPr>
          <w:rFonts w:ascii="Arial" w:hAnsi="Arial" w:cs="Arial"/>
        </w:rPr>
        <w:t xml:space="preserve"> export of whiskey</w:t>
      </w:r>
      <w:r w:rsidR="00F604C9" w:rsidRPr="00631A1E">
        <w:rPr>
          <w:rFonts w:ascii="Arial" w:hAnsi="Arial" w:cs="Arial"/>
        </w:rPr>
        <w:t xml:space="preserve"> and</w:t>
      </w:r>
      <w:r w:rsidR="00B456B4" w:rsidRPr="00631A1E">
        <w:rPr>
          <w:rFonts w:ascii="Arial" w:hAnsi="Arial" w:cs="Arial"/>
        </w:rPr>
        <w:t xml:space="preserve"> how the importing countries </w:t>
      </w:r>
      <w:r w:rsidRPr="00631A1E">
        <w:rPr>
          <w:rFonts w:ascii="Arial" w:hAnsi="Arial" w:cs="Arial"/>
        </w:rPr>
        <w:t xml:space="preserve">and their </w:t>
      </w:r>
      <w:r w:rsidR="00B456B4" w:rsidRPr="00631A1E">
        <w:rPr>
          <w:rFonts w:ascii="Arial" w:hAnsi="Arial" w:cs="Arial"/>
        </w:rPr>
        <w:t>customers are effected in relation to the tariff on whiskey.</w:t>
      </w:r>
    </w:p>
    <w:p w:rsidR="00240BF9" w:rsidRPr="00631A1E" w:rsidRDefault="008C2D5B" w:rsidP="0040572D">
      <w:pPr>
        <w:spacing w:line="360" w:lineRule="auto"/>
        <w:jc w:val="both"/>
        <w:rPr>
          <w:rFonts w:ascii="Arial" w:hAnsi="Arial" w:cs="Arial"/>
        </w:rPr>
      </w:pPr>
      <w:r w:rsidRPr="00631A1E">
        <w:rPr>
          <w:rFonts w:ascii="Arial" w:hAnsi="Arial" w:cs="Arial"/>
        </w:rPr>
        <w:t>The second part</w:t>
      </w:r>
      <w:r w:rsidR="00B456B4" w:rsidRPr="00631A1E">
        <w:rPr>
          <w:rFonts w:ascii="Arial" w:hAnsi="Arial" w:cs="Arial"/>
        </w:rPr>
        <w:t xml:space="preserve"> </w:t>
      </w:r>
      <w:r w:rsidR="0040572D" w:rsidRPr="00631A1E">
        <w:rPr>
          <w:rFonts w:ascii="Arial" w:hAnsi="Arial" w:cs="Arial"/>
        </w:rPr>
        <w:t xml:space="preserve">conducts an international business environment analysis the </w:t>
      </w:r>
      <w:r w:rsidR="00B456B4" w:rsidRPr="00631A1E">
        <w:rPr>
          <w:rFonts w:ascii="Arial" w:hAnsi="Arial" w:cs="Arial"/>
        </w:rPr>
        <w:t>main aim is to assess the</w:t>
      </w:r>
      <w:r w:rsidR="00240BF9" w:rsidRPr="00631A1E">
        <w:rPr>
          <w:rFonts w:ascii="Arial" w:hAnsi="Arial" w:cs="Arial"/>
        </w:rPr>
        <w:t xml:space="preserve"> </w:t>
      </w:r>
      <w:r w:rsidR="004A67B2" w:rsidRPr="00631A1E">
        <w:rPr>
          <w:rFonts w:ascii="Arial" w:hAnsi="Arial" w:cs="Arial"/>
        </w:rPr>
        <w:t>impact</w:t>
      </w:r>
      <w:r w:rsidR="00513469" w:rsidRPr="00631A1E">
        <w:rPr>
          <w:rFonts w:ascii="Arial" w:hAnsi="Arial" w:cs="Arial"/>
        </w:rPr>
        <w:t xml:space="preserve"> </w:t>
      </w:r>
      <w:r w:rsidR="004A67B2" w:rsidRPr="00631A1E">
        <w:rPr>
          <w:rFonts w:ascii="Arial" w:hAnsi="Arial" w:cs="Arial"/>
        </w:rPr>
        <w:t>on both countries after the</w:t>
      </w:r>
      <w:r w:rsidR="00513469" w:rsidRPr="00631A1E">
        <w:rPr>
          <w:rFonts w:ascii="Arial" w:hAnsi="Arial" w:cs="Arial"/>
        </w:rPr>
        <w:t xml:space="preserve"> tariff </w:t>
      </w:r>
      <w:r w:rsidR="00D77631" w:rsidRPr="00631A1E">
        <w:rPr>
          <w:rFonts w:ascii="Arial" w:hAnsi="Arial" w:cs="Arial"/>
        </w:rPr>
        <w:t>was imposed</w:t>
      </w:r>
      <w:r w:rsidR="004A67B2" w:rsidRPr="00631A1E">
        <w:rPr>
          <w:rFonts w:ascii="Arial" w:hAnsi="Arial" w:cs="Arial"/>
        </w:rPr>
        <w:t xml:space="preserve"> by America </w:t>
      </w:r>
      <w:r w:rsidR="00513469" w:rsidRPr="00631A1E">
        <w:rPr>
          <w:rFonts w:ascii="Arial" w:hAnsi="Arial" w:cs="Arial"/>
        </w:rPr>
        <w:t xml:space="preserve">on the </w:t>
      </w:r>
      <w:r w:rsidR="004A67B2" w:rsidRPr="00631A1E">
        <w:rPr>
          <w:rFonts w:ascii="Arial" w:hAnsi="Arial" w:cs="Arial"/>
        </w:rPr>
        <w:t>whiskey industry of UK</w:t>
      </w:r>
      <w:r w:rsidR="00240BF9" w:rsidRPr="00631A1E">
        <w:rPr>
          <w:rFonts w:ascii="Arial" w:hAnsi="Arial" w:cs="Arial"/>
        </w:rPr>
        <w:t xml:space="preserve"> and w</w:t>
      </w:r>
      <w:r w:rsidR="00D77631" w:rsidRPr="00631A1E">
        <w:rPr>
          <w:rFonts w:ascii="Arial" w:hAnsi="Arial" w:cs="Arial"/>
        </w:rPr>
        <w:t>hy the tariff was suspended</w:t>
      </w:r>
      <w:r w:rsidR="00AB3F27" w:rsidRPr="00631A1E">
        <w:rPr>
          <w:rFonts w:ascii="Arial" w:hAnsi="Arial" w:cs="Arial"/>
        </w:rPr>
        <w:t>.</w:t>
      </w:r>
      <w:r w:rsidR="00904A75" w:rsidRPr="00631A1E">
        <w:rPr>
          <w:rFonts w:ascii="Arial" w:hAnsi="Arial" w:cs="Arial"/>
        </w:rPr>
        <w:t xml:space="preserve"> </w:t>
      </w:r>
      <w:r w:rsidR="00AB3F27" w:rsidRPr="00631A1E">
        <w:rPr>
          <w:rFonts w:ascii="Arial" w:hAnsi="Arial" w:cs="Arial"/>
        </w:rPr>
        <w:t xml:space="preserve">By analysing the data, the evidence shows that the political factors had a </w:t>
      </w:r>
      <w:r w:rsidR="00511FFB" w:rsidRPr="00631A1E">
        <w:rPr>
          <w:rFonts w:ascii="Arial" w:hAnsi="Arial" w:cs="Arial"/>
        </w:rPr>
        <w:t>major influence</w:t>
      </w:r>
      <w:r w:rsidR="00C50E5B" w:rsidRPr="00631A1E">
        <w:rPr>
          <w:rFonts w:ascii="Arial" w:hAnsi="Arial" w:cs="Arial"/>
        </w:rPr>
        <w:t xml:space="preserve"> on the imposing </w:t>
      </w:r>
      <w:r w:rsidR="004A67B2" w:rsidRPr="00631A1E">
        <w:rPr>
          <w:rFonts w:ascii="Arial" w:hAnsi="Arial" w:cs="Arial"/>
        </w:rPr>
        <w:t xml:space="preserve">of </w:t>
      </w:r>
      <w:r w:rsidR="00AB3F27" w:rsidRPr="00631A1E">
        <w:rPr>
          <w:rFonts w:ascii="Arial" w:hAnsi="Arial" w:cs="Arial"/>
        </w:rPr>
        <w:t xml:space="preserve">tariffs </w:t>
      </w:r>
      <w:r w:rsidR="004A67B2" w:rsidRPr="00631A1E">
        <w:rPr>
          <w:rFonts w:ascii="Arial" w:hAnsi="Arial" w:cs="Arial"/>
        </w:rPr>
        <w:t xml:space="preserve">by America </w:t>
      </w:r>
      <w:r w:rsidR="006776C3" w:rsidRPr="00631A1E">
        <w:rPr>
          <w:rFonts w:ascii="Arial" w:hAnsi="Arial" w:cs="Arial"/>
        </w:rPr>
        <w:t xml:space="preserve">on whiskey in 2019, </w:t>
      </w:r>
      <w:r w:rsidR="003445CD" w:rsidRPr="00631A1E">
        <w:rPr>
          <w:rFonts w:ascii="Arial" w:hAnsi="Arial" w:cs="Arial"/>
        </w:rPr>
        <w:t>i</w:t>
      </w:r>
      <w:r w:rsidR="00C500DB" w:rsidRPr="00631A1E">
        <w:rPr>
          <w:rFonts w:ascii="Arial" w:hAnsi="Arial" w:cs="Arial"/>
        </w:rPr>
        <w:t xml:space="preserve">t </w:t>
      </w:r>
      <w:r w:rsidR="00511FFB" w:rsidRPr="00631A1E">
        <w:rPr>
          <w:rFonts w:ascii="Arial" w:hAnsi="Arial" w:cs="Arial"/>
        </w:rPr>
        <w:t xml:space="preserve">is </w:t>
      </w:r>
      <w:r w:rsidR="00C500DB" w:rsidRPr="00631A1E">
        <w:rPr>
          <w:rFonts w:ascii="Arial" w:hAnsi="Arial" w:cs="Arial"/>
        </w:rPr>
        <w:t xml:space="preserve">clearly visible that this was imposed in </w:t>
      </w:r>
      <w:r w:rsidR="00C4344E" w:rsidRPr="00631A1E">
        <w:rPr>
          <w:rFonts w:ascii="Arial" w:hAnsi="Arial" w:cs="Arial"/>
        </w:rPr>
        <w:t>reprisal against EU subsidies placed on</w:t>
      </w:r>
      <w:r w:rsidR="00C500DB" w:rsidRPr="00631A1E">
        <w:rPr>
          <w:rFonts w:ascii="Arial" w:hAnsi="Arial" w:cs="Arial"/>
        </w:rPr>
        <w:t xml:space="preserve"> aircraft maker Airbus. </w:t>
      </w:r>
    </w:p>
    <w:p w:rsidR="00AB3F27" w:rsidRPr="00631A1E" w:rsidRDefault="004A67B2" w:rsidP="0040572D">
      <w:pPr>
        <w:spacing w:line="360" w:lineRule="auto"/>
        <w:rPr>
          <w:rFonts w:ascii="Arial" w:hAnsi="Arial" w:cs="Arial"/>
        </w:rPr>
      </w:pPr>
      <w:r w:rsidRPr="00631A1E">
        <w:rPr>
          <w:rFonts w:ascii="Arial" w:hAnsi="Arial" w:cs="Arial"/>
        </w:rPr>
        <w:t xml:space="preserve">The </w:t>
      </w:r>
      <w:r w:rsidR="00C500DB" w:rsidRPr="00631A1E">
        <w:rPr>
          <w:rFonts w:ascii="Arial" w:hAnsi="Arial" w:cs="Arial"/>
        </w:rPr>
        <w:t>third</w:t>
      </w:r>
      <w:r w:rsidRPr="00631A1E">
        <w:rPr>
          <w:rFonts w:ascii="Arial" w:hAnsi="Arial" w:cs="Arial"/>
        </w:rPr>
        <w:t xml:space="preserve"> </w:t>
      </w:r>
      <w:r w:rsidR="00240BF9" w:rsidRPr="00631A1E">
        <w:rPr>
          <w:rFonts w:ascii="Arial" w:hAnsi="Arial" w:cs="Arial"/>
        </w:rPr>
        <w:t>part</w:t>
      </w:r>
      <w:r w:rsidR="0040572D" w:rsidRPr="00631A1E">
        <w:rPr>
          <w:rFonts w:ascii="Arial" w:hAnsi="Arial" w:cs="Arial"/>
        </w:rPr>
        <w:t xml:space="preserve"> scrutinises </w:t>
      </w:r>
      <w:r w:rsidR="00413EBF" w:rsidRPr="00631A1E">
        <w:rPr>
          <w:rFonts w:ascii="Arial" w:hAnsi="Arial" w:cs="Arial"/>
        </w:rPr>
        <w:t xml:space="preserve">the </w:t>
      </w:r>
      <w:r w:rsidR="0040572D" w:rsidRPr="00631A1E">
        <w:rPr>
          <w:rFonts w:ascii="Arial" w:hAnsi="Arial" w:cs="Arial"/>
        </w:rPr>
        <w:t xml:space="preserve">cultural </w:t>
      </w:r>
      <w:r w:rsidR="00413EBF" w:rsidRPr="00631A1E">
        <w:rPr>
          <w:rFonts w:ascii="Arial" w:hAnsi="Arial" w:cs="Arial"/>
        </w:rPr>
        <w:t xml:space="preserve">challenges faced by </w:t>
      </w:r>
      <w:r w:rsidR="0040572D" w:rsidRPr="00631A1E">
        <w:rPr>
          <w:rFonts w:ascii="Arial" w:hAnsi="Arial" w:cs="Arial"/>
        </w:rPr>
        <w:t>International business</w:t>
      </w:r>
      <w:r w:rsidR="00511FFB" w:rsidRPr="00631A1E">
        <w:rPr>
          <w:rFonts w:ascii="Arial" w:hAnsi="Arial" w:cs="Arial"/>
        </w:rPr>
        <w:t>es</w:t>
      </w:r>
      <w:r w:rsidR="00413EBF" w:rsidRPr="00631A1E">
        <w:rPr>
          <w:rFonts w:ascii="Arial" w:hAnsi="Arial" w:cs="Arial"/>
        </w:rPr>
        <w:t xml:space="preserve"> in different countries, this is accomplished by applying Hofstede cultural country comparison tool. T</w:t>
      </w:r>
      <w:r w:rsidR="00C500DB" w:rsidRPr="00631A1E">
        <w:rPr>
          <w:rFonts w:ascii="Arial" w:hAnsi="Arial" w:cs="Arial"/>
        </w:rPr>
        <w:t>he key motive is to recognise the complications that are faced by business</w:t>
      </w:r>
      <w:r w:rsidR="00511FFB" w:rsidRPr="00631A1E">
        <w:rPr>
          <w:rFonts w:ascii="Arial" w:hAnsi="Arial" w:cs="Arial"/>
        </w:rPr>
        <w:t>es that wa</w:t>
      </w:r>
      <w:r w:rsidR="00C500DB" w:rsidRPr="00631A1E">
        <w:rPr>
          <w:rFonts w:ascii="Arial" w:hAnsi="Arial" w:cs="Arial"/>
        </w:rPr>
        <w:t>nt to expand internationally</w:t>
      </w:r>
      <w:r w:rsidR="00413EBF" w:rsidRPr="00631A1E">
        <w:rPr>
          <w:rFonts w:ascii="Arial" w:hAnsi="Arial" w:cs="Arial"/>
        </w:rPr>
        <w:t xml:space="preserve"> so they can align the mission and vision of the company in accordance to that country.</w:t>
      </w:r>
    </w:p>
    <w:p w:rsidR="00AB3F27" w:rsidRPr="00631A1E" w:rsidRDefault="00AB3F27" w:rsidP="00AB3F27">
      <w:pPr>
        <w:tabs>
          <w:tab w:val="left" w:pos="2070"/>
        </w:tabs>
        <w:spacing w:after="0" w:line="360" w:lineRule="auto"/>
        <w:jc w:val="center"/>
        <w:rPr>
          <w:rFonts w:ascii="Arial" w:hAnsi="Arial" w:cs="Arial"/>
        </w:rPr>
      </w:pPr>
    </w:p>
    <w:p w:rsidR="00C500DB" w:rsidRPr="00631A1E" w:rsidRDefault="00C500DB" w:rsidP="00AB3F27">
      <w:pPr>
        <w:tabs>
          <w:tab w:val="left" w:pos="2070"/>
        </w:tabs>
        <w:spacing w:after="0" w:line="360" w:lineRule="auto"/>
        <w:jc w:val="center"/>
        <w:rPr>
          <w:rFonts w:ascii="Arial" w:hAnsi="Arial" w:cs="Arial"/>
        </w:rPr>
      </w:pPr>
    </w:p>
    <w:p w:rsidR="00C500DB" w:rsidRPr="00631A1E" w:rsidRDefault="00C500DB" w:rsidP="00AB3F27">
      <w:pPr>
        <w:tabs>
          <w:tab w:val="left" w:pos="2070"/>
        </w:tabs>
        <w:spacing w:after="0" w:line="360" w:lineRule="auto"/>
        <w:jc w:val="center"/>
        <w:rPr>
          <w:rFonts w:ascii="Arial" w:hAnsi="Arial" w:cs="Arial"/>
        </w:rPr>
      </w:pPr>
    </w:p>
    <w:p w:rsidR="00CF3B08" w:rsidRPr="00631A1E" w:rsidRDefault="00CF3B08" w:rsidP="00AB3F27">
      <w:pPr>
        <w:tabs>
          <w:tab w:val="left" w:pos="2070"/>
        </w:tabs>
        <w:spacing w:after="0" w:line="360" w:lineRule="auto"/>
        <w:jc w:val="center"/>
        <w:rPr>
          <w:rFonts w:ascii="Arial" w:hAnsi="Arial" w:cs="Arial"/>
          <w:b/>
        </w:rPr>
      </w:pPr>
    </w:p>
    <w:p w:rsidR="00AB3F27" w:rsidRPr="00631A1E" w:rsidRDefault="00AB3F27" w:rsidP="00BB523E">
      <w:pPr>
        <w:tabs>
          <w:tab w:val="left" w:pos="2070"/>
        </w:tabs>
        <w:spacing w:after="0" w:line="360" w:lineRule="auto"/>
        <w:jc w:val="both"/>
        <w:rPr>
          <w:rFonts w:ascii="Arial" w:hAnsi="Arial" w:cs="Arial"/>
        </w:rPr>
      </w:pPr>
      <w:r w:rsidRPr="00631A1E">
        <w:rPr>
          <w:rFonts w:ascii="Arial" w:hAnsi="Arial" w:cs="Arial"/>
        </w:rPr>
        <w:t xml:space="preserve"> </w:t>
      </w:r>
    </w:p>
    <w:p w:rsidR="00AB3F27" w:rsidRPr="00631A1E" w:rsidRDefault="00AB3F27" w:rsidP="00BB523E">
      <w:pPr>
        <w:tabs>
          <w:tab w:val="left" w:pos="2070"/>
        </w:tabs>
        <w:spacing w:after="0" w:line="360" w:lineRule="auto"/>
        <w:jc w:val="both"/>
        <w:rPr>
          <w:rFonts w:ascii="Arial" w:hAnsi="Arial" w:cs="Arial"/>
        </w:rPr>
      </w:pPr>
    </w:p>
    <w:p w:rsidR="00AB3F27" w:rsidRPr="00631A1E" w:rsidRDefault="00AB3F27" w:rsidP="00BB523E">
      <w:pPr>
        <w:tabs>
          <w:tab w:val="left" w:pos="2070"/>
        </w:tabs>
        <w:spacing w:after="0" w:line="360" w:lineRule="auto"/>
        <w:jc w:val="both"/>
        <w:rPr>
          <w:rFonts w:ascii="Arial" w:hAnsi="Arial" w:cs="Arial"/>
        </w:rPr>
      </w:pPr>
    </w:p>
    <w:p w:rsidR="00F705EE" w:rsidRPr="00631A1E" w:rsidRDefault="00F705EE" w:rsidP="00BB523E">
      <w:pPr>
        <w:tabs>
          <w:tab w:val="left" w:pos="2070"/>
        </w:tabs>
        <w:spacing w:after="0" w:line="360" w:lineRule="auto"/>
        <w:jc w:val="both"/>
        <w:rPr>
          <w:rFonts w:ascii="Arial" w:hAnsi="Arial" w:cs="Arial"/>
        </w:rPr>
      </w:pPr>
    </w:p>
    <w:p w:rsidR="00D77631" w:rsidRPr="00631A1E" w:rsidRDefault="00D77631" w:rsidP="00BB523E">
      <w:pPr>
        <w:tabs>
          <w:tab w:val="left" w:pos="2070"/>
        </w:tabs>
        <w:spacing w:after="0" w:line="360" w:lineRule="auto"/>
        <w:jc w:val="both"/>
        <w:rPr>
          <w:rFonts w:ascii="Arial" w:hAnsi="Arial" w:cs="Arial"/>
        </w:rPr>
      </w:pPr>
    </w:p>
    <w:p w:rsidR="00D77631" w:rsidRPr="00631A1E" w:rsidRDefault="00D77631" w:rsidP="00BB523E">
      <w:pPr>
        <w:tabs>
          <w:tab w:val="left" w:pos="2070"/>
        </w:tabs>
        <w:spacing w:after="0" w:line="360" w:lineRule="auto"/>
        <w:jc w:val="both"/>
        <w:rPr>
          <w:rFonts w:ascii="Arial" w:hAnsi="Arial" w:cs="Arial"/>
        </w:rPr>
      </w:pPr>
    </w:p>
    <w:p w:rsidR="00D77631" w:rsidRPr="00631A1E" w:rsidRDefault="00D77631" w:rsidP="00BB523E">
      <w:pPr>
        <w:tabs>
          <w:tab w:val="left" w:pos="2070"/>
        </w:tabs>
        <w:spacing w:after="0" w:line="360" w:lineRule="auto"/>
        <w:jc w:val="both"/>
        <w:rPr>
          <w:rFonts w:ascii="Arial" w:hAnsi="Arial" w:cs="Arial"/>
        </w:rPr>
      </w:pPr>
    </w:p>
    <w:p w:rsidR="00F705EE" w:rsidRPr="00631A1E" w:rsidRDefault="00F705EE" w:rsidP="00BB523E">
      <w:pPr>
        <w:tabs>
          <w:tab w:val="left" w:pos="2070"/>
        </w:tabs>
        <w:spacing w:after="0" w:line="360" w:lineRule="auto"/>
        <w:jc w:val="both"/>
        <w:rPr>
          <w:rFonts w:ascii="Arial" w:hAnsi="Arial" w:cs="Arial"/>
        </w:rPr>
      </w:pPr>
    </w:p>
    <w:p w:rsidR="00F705EE" w:rsidRPr="00631A1E" w:rsidRDefault="00F705EE" w:rsidP="00BB523E">
      <w:pPr>
        <w:tabs>
          <w:tab w:val="left" w:pos="2070"/>
        </w:tabs>
        <w:spacing w:after="0" w:line="360" w:lineRule="auto"/>
        <w:jc w:val="both"/>
        <w:rPr>
          <w:rFonts w:ascii="Arial" w:hAnsi="Arial" w:cs="Arial"/>
        </w:rPr>
      </w:pPr>
    </w:p>
    <w:p w:rsidR="00F705EE" w:rsidRPr="00631A1E" w:rsidRDefault="00F705EE" w:rsidP="00BB523E">
      <w:pPr>
        <w:tabs>
          <w:tab w:val="left" w:pos="2070"/>
        </w:tabs>
        <w:spacing w:after="0" w:line="360" w:lineRule="auto"/>
        <w:jc w:val="both"/>
        <w:rPr>
          <w:rFonts w:ascii="Arial" w:hAnsi="Arial" w:cs="Arial"/>
        </w:rPr>
      </w:pPr>
    </w:p>
    <w:p w:rsidR="00F705EE" w:rsidRPr="00631A1E" w:rsidRDefault="00F705EE" w:rsidP="00BB523E">
      <w:pPr>
        <w:tabs>
          <w:tab w:val="left" w:pos="2070"/>
        </w:tabs>
        <w:spacing w:after="0" w:line="360" w:lineRule="auto"/>
        <w:jc w:val="both"/>
        <w:rPr>
          <w:rFonts w:ascii="Arial" w:hAnsi="Arial" w:cs="Arial"/>
        </w:rPr>
      </w:pPr>
    </w:p>
    <w:p w:rsidR="00F705EE" w:rsidRPr="00631A1E" w:rsidRDefault="00F705EE" w:rsidP="00BB523E">
      <w:pPr>
        <w:tabs>
          <w:tab w:val="left" w:pos="2070"/>
        </w:tabs>
        <w:spacing w:after="0" w:line="360" w:lineRule="auto"/>
        <w:jc w:val="both"/>
        <w:rPr>
          <w:rFonts w:ascii="Arial" w:hAnsi="Arial" w:cs="Arial"/>
        </w:rPr>
      </w:pPr>
    </w:p>
    <w:p w:rsidR="00C214A3" w:rsidRPr="00631A1E" w:rsidRDefault="00C214A3" w:rsidP="00BB523E">
      <w:pPr>
        <w:tabs>
          <w:tab w:val="left" w:pos="2070"/>
        </w:tabs>
        <w:spacing w:after="0" w:line="360" w:lineRule="auto"/>
        <w:jc w:val="both"/>
        <w:rPr>
          <w:rFonts w:ascii="Arial" w:hAnsi="Arial" w:cs="Arial"/>
        </w:rPr>
      </w:pPr>
    </w:p>
    <w:p w:rsidR="00C214A3" w:rsidRPr="00631A1E" w:rsidRDefault="00C214A3" w:rsidP="00BB523E">
      <w:pPr>
        <w:tabs>
          <w:tab w:val="left" w:pos="2070"/>
        </w:tabs>
        <w:spacing w:after="0" w:line="360" w:lineRule="auto"/>
        <w:jc w:val="both"/>
        <w:rPr>
          <w:rFonts w:ascii="Arial" w:hAnsi="Arial" w:cs="Arial"/>
          <w:b/>
          <w:u w:val="single"/>
        </w:rPr>
      </w:pPr>
      <w:r w:rsidRPr="00631A1E">
        <w:rPr>
          <w:rFonts w:ascii="Arial" w:hAnsi="Arial" w:cs="Arial"/>
          <w:b/>
          <w:u w:val="single"/>
        </w:rPr>
        <w:lastRenderedPageBreak/>
        <w:t>Figure of tables.</w:t>
      </w:r>
    </w:p>
    <w:p w:rsidR="00C214A3" w:rsidRPr="00631A1E" w:rsidRDefault="00C214A3" w:rsidP="00BB523E">
      <w:pPr>
        <w:tabs>
          <w:tab w:val="left" w:pos="2070"/>
        </w:tabs>
        <w:spacing w:after="0" w:line="360" w:lineRule="auto"/>
        <w:jc w:val="both"/>
        <w:rPr>
          <w:rFonts w:ascii="Arial" w:hAnsi="Arial" w:cs="Arial"/>
          <w:b/>
          <w:u w:val="single"/>
        </w:rPr>
      </w:pPr>
      <w:r w:rsidRPr="00631A1E">
        <w:rPr>
          <w:rFonts w:ascii="Arial" w:hAnsi="Arial" w:cs="Arial"/>
          <w:b/>
          <w:u w:val="single"/>
        </w:rPr>
        <w:t xml:space="preserve"> </w:t>
      </w:r>
    </w:p>
    <w:p w:rsidR="00C214A3" w:rsidRPr="00631A1E" w:rsidRDefault="00C214A3" w:rsidP="00BB523E">
      <w:pPr>
        <w:tabs>
          <w:tab w:val="left" w:pos="2070"/>
        </w:tabs>
        <w:spacing w:after="0" w:line="360" w:lineRule="auto"/>
        <w:jc w:val="both"/>
        <w:rPr>
          <w:rFonts w:ascii="Arial" w:hAnsi="Arial" w:cs="Arial"/>
        </w:rPr>
      </w:pPr>
      <w:r w:rsidRPr="00631A1E">
        <w:rPr>
          <w:rFonts w:ascii="Arial" w:hAnsi="Arial" w:cs="Arial"/>
        </w:rPr>
        <w:t>Table 1: Tariff diagram………….……………………………………………………...5</w:t>
      </w:r>
    </w:p>
    <w:p w:rsidR="00C214A3" w:rsidRPr="00631A1E" w:rsidRDefault="00C214A3" w:rsidP="00BB523E">
      <w:pPr>
        <w:tabs>
          <w:tab w:val="left" w:pos="2070"/>
        </w:tabs>
        <w:spacing w:after="0" w:line="360" w:lineRule="auto"/>
        <w:jc w:val="both"/>
        <w:rPr>
          <w:rFonts w:ascii="Arial" w:hAnsi="Arial" w:cs="Arial"/>
        </w:rPr>
      </w:pPr>
      <w:r w:rsidRPr="00631A1E">
        <w:rPr>
          <w:rFonts w:ascii="Arial" w:hAnsi="Arial" w:cs="Arial"/>
        </w:rPr>
        <w:t>Table 2:  Calculation of the cost of tariff to consumer’s…………………………….5</w:t>
      </w:r>
    </w:p>
    <w:p w:rsidR="00C214A3" w:rsidRPr="00631A1E" w:rsidRDefault="00C214A3" w:rsidP="00BB523E">
      <w:pPr>
        <w:tabs>
          <w:tab w:val="left" w:pos="2070"/>
        </w:tabs>
        <w:spacing w:after="0" w:line="360" w:lineRule="auto"/>
        <w:jc w:val="both"/>
        <w:rPr>
          <w:rFonts w:ascii="Arial" w:hAnsi="Arial" w:cs="Arial"/>
        </w:rPr>
      </w:pPr>
      <w:r w:rsidRPr="00631A1E">
        <w:rPr>
          <w:rFonts w:ascii="Arial" w:hAnsi="Arial" w:cs="Arial"/>
        </w:rPr>
        <w:t>Table 3:  Calculation of the producer g</w:t>
      </w:r>
      <w:r w:rsidR="00317A5F">
        <w:rPr>
          <w:rFonts w:ascii="Arial" w:hAnsi="Arial" w:cs="Arial"/>
        </w:rPr>
        <w:t>ain from the tariff…………………………...</w:t>
      </w:r>
      <w:r w:rsidRPr="00631A1E">
        <w:rPr>
          <w:rFonts w:ascii="Arial" w:hAnsi="Arial" w:cs="Arial"/>
        </w:rPr>
        <w:t>6</w:t>
      </w:r>
    </w:p>
    <w:p w:rsidR="00C214A3" w:rsidRPr="00631A1E" w:rsidRDefault="00C214A3" w:rsidP="00BB523E">
      <w:pPr>
        <w:tabs>
          <w:tab w:val="left" w:pos="2070"/>
        </w:tabs>
        <w:spacing w:after="0" w:line="360" w:lineRule="auto"/>
        <w:jc w:val="both"/>
        <w:rPr>
          <w:rFonts w:ascii="Arial" w:hAnsi="Arial" w:cs="Arial"/>
        </w:rPr>
      </w:pPr>
      <w:r w:rsidRPr="00631A1E">
        <w:rPr>
          <w:rFonts w:ascii="Arial" w:hAnsi="Arial" w:cs="Arial"/>
        </w:rPr>
        <w:t>Table 4: The tariff’s revenue to</w:t>
      </w:r>
      <w:r w:rsidR="00317A5F">
        <w:rPr>
          <w:rFonts w:ascii="Arial" w:hAnsi="Arial" w:cs="Arial"/>
        </w:rPr>
        <w:t xml:space="preserve"> USA government (C)</w:t>
      </w:r>
      <w:r w:rsidR="00C338FD">
        <w:rPr>
          <w:rFonts w:ascii="Arial" w:hAnsi="Arial" w:cs="Arial"/>
        </w:rPr>
        <w:t>…</w:t>
      </w:r>
      <w:r w:rsidR="00317A5F">
        <w:rPr>
          <w:rFonts w:ascii="Arial" w:hAnsi="Arial" w:cs="Arial"/>
        </w:rPr>
        <w:t>…………………………….</w:t>
      </w:r>
      <w:r w:rsidRPr="00631A1E">
        <w:rPr>
          <w:rFonts w:ascii="Arial" w:hAnsi="Arial" w:cs="Arial"/>
        </w:rPr>
        <w:t>6</w:t>
      </w:r>
    </w:p>
    <w:p w:rsidR="00C214A3" w:rsidRPr="00631A1E" w:rsidRDefault="00C214A3" w:rsidP="00BB523E">
      <w:pPr>
        <w:tabs>
          <w:tab w:val="left" w:pos="2070"/>
        </w:tabs>
        <w:spacing w:after="0" w:line="360" w:lineRule="auto"/>
        <w:jc w:val="both"/>
        <w:rPr>
          <w:rFonts w:ascii="Arial" w:hAnsi="Arial" w:cs="Arial"/>
        </w:rPr>
      </w:pPr>
    </w:p>
    <w:p w:rsidR="00C214A3" w:rsidRPr="00631A1E" w:rsidRDefault="00C214A3" w:rsidP="00BB523E">
      <w:pPr>
        <w:tabs>
          <w:tab w:val="left" w:pos="2070"/>
        </w:tabs>
        <w:spacing w:after="0" w:line="360" w:lineRule="auto"/>
        <w:jc w:val="both"/>
        <w:rPr>
          <w:rFonts w:ascii="Arial" w:hAnsi="Arial" w:cs="Arial"/>
        </w:rPr>
      </w:pPr>
    </w:p>
    <w:p w:rsidR="00C214A3" w:rsidRPr="00631A1E" w:rsidRDefault="00C214A3" w:rsidP="00BB523E">
      <w:pPr>
        <w:tabs>
          <w:tab w:val="left" w:pos="2070"/>
        </w:tabs>
        <w:spacing w:after="0" w:line="360" w:lineRule="auto"/>
        <w:jc w:val="both"/>
        <w:rPr>
          <w:rFonts w:ascii="Arial" w:hAnsi="Arial" w:cs="Arial"/>
        </w:rPr>
      </w:pPr>
    </w:p>
    <w:p w:rsidR="00C214A3" w:rsidRPr="00631A1E" w:rsidRDefault="00C214A3"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C214A3" w:rsidRPr="00631A1E" w:rsidRDefault="00C214A3"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EA3F98" w:rsidRPr="00631A1E" w:rsidRDefault="00EA3F98" w:rsidP="00BB523E">
      <w:pPr>
        <w:tabs>
          <w:tab w:val="left" w:pos="2070"/>
        </w:tabs>
        <w:spacing w:after="0" w:line="360" w:lineRule="auto"/>
        <w:jc w:val="both"/>
        <w:rPr>
          <w:rFonts w:ascii="Arial" w:hAnsi="Arial" w:cs="Arial"/>
          <w:b/>
          <w:u w:val="single"/>
        </w:rPr>
      </w:pPr>
      <w:r w:rsidRPr="00631A1E">
        <w:rPr>
          <w:rFonts w:ascii="Arial" w:hAnsi="Arial" w:cs="Arial"/>
          <w:b/>
          <w:u w:val="single"/>
        </w:rPr>
        <w:lastRenderedPageBreak/>
        <w:t>Table of figures.</w:t>
      </w:r>
    </w:p>
    <w:p w:rsidR="00C214A3" w:rsidRPr="00631A1E" w:rsidRDefault="00EA3F98" w:rsidP="00BB523E">
      <w:pPr>
        <w:tabs>
          <w:tab w:val="left" w:pos="2070"/>
        </w:tabs>
        <w:spacing w:after="0" w:line="360" w:lineRule="auto"/>
        <w:jc w:val="both"/>
        <w:rPr>
          <w:rFonts w:ascii="Arial" w:hAnsi="Arial" w:cs="Arial"/>
          <w:b/>
          <w:u w:val="single"/>
        </w:rPr>
      </w:pPr>
      <w:r w:rsidRPr="00631A1E">
        <w:rPr>
          <w:rFonts w:ascii="Arial" w:hAnsi="Arial" w:cs="Arial"/>
          <w:b/>
          <w:u w:val="single"/>
        </w:rPr>
        <w:t xml:space="preserve"> </w:t>
      </w:r>
    </w:p>
    <w:p w:rsidR="00F705EE" w:rsidRPr="00631A1E" w:rsidRDefault="00EA3F98" w:rsidP="00BB523E">
      <w:pPr>
        <w:tabs>
          <w:tab w:val="left" w:pos="2070"/>
        </w:tabs>
        <w:spacing w:after="0" w:line="360" w:lineRule="auto"/>
        <w:jc w:val="both"/>
        <w:rPr>
          <w:rFonts w:ascii="Arial" w:hAnsi="Arial" w:cs="Arial"/>
        </w:rPr>
      </w:pPr>
      <w:r w:rsidRPr="00631A1E">
        <w:rPr>
          <w:rFonts w:ascii="Arial" w:hAnsi="Arial" w:cs="Arial"/>
          <w:b/>
        </w:rPr>
        <w:t>Figure 1</w:t>
      </w:r>
      <w:r w:rsidRPr="00631A1E">
        <w:rPr>
          <w:rFonts w:ascii="Arial" w:hAnsi="Arial" w:cs="Arial"/>
        </w:rPr>
        <w:t>:</w:t>
      </w:r>
      <w:r w:rsidR="00550BAB" w:rsidRPr="00631A1E">
        <w:rPr>
          <w:rFonts w:ascii="Arial" w:hAnsi="Arial" w:cs="Arial"/>
        </w:rPr>
        <w:t xml:space="preserve"> Country Comparison Tool</w:t>
      </w:r>
      <w:r w:rsidR="00690367" w:rsidRPr="00631A1E">
        <w:rPr>
          <w:rFonts w:ascii="Arial" w:hAnsi="Arial" w:cs="Arial"/>
        </w:rPr>
        <w:t>…………………………………………………15</w:t>
      </w:r>
    </w:p>
    <w:p w:rsidR="00F705EE" w:rsidRPr="00631A1E" w:rsidRDefault="00690367" w:rsidP="00690367">
      <w:pPr>
        <w:tabs>
          <w:tab w:val="left" w:pos="2070"/>
        </w:tabs>
        <w:spacing w:after="0" w:line="360" w:lineRule="auto"/>
        <w:jc w:val="both"/>
        <w:rPr>
          <w:rFonts w:ascii="Arial" w:hAnsi="Arial" w:cs="Arial"/>
        </w:rPr>
      </w:pPr>
      <w:r w:rsidRPr="00631A1E">
        <w:rPr>
          <w:rFonts w:ascii="Arial" w:hAnsi="Arial" w:cs="Arial"/>
          <w:b/>
        </w:rPr>
        <w:t>Figure 2:</w:t>
      </w:r>
      <w:r w:rsidRPr="00631A1E">
        <w:rPr>
          <w:rFonts w:ascii="Arial" w:hAnsi="Arial" w:cs="Arial"/>
        </w:rPr>
        <w:t xml:space="preserve"> Appendix 1. Tariff introduction, Whiskey export sales drop in 2019….21</w:t>
      </w:r>
    </w:p>
    <w:p w:rsidR="00F705EE" w:rsidRPr="00631A1E" w:rsidRDefault="00690367" w:rsidP="00BB523E">
      <w:pPr>
        <w:tabs>
          <w:tab w:val="left" w:pos="2070"/>
        </w:tabs>
        <w:spacing w:after="0" w:line="360" w:lineRule="auto"/>
        <w:jc w:val="both"/>
        <w:rPr>
          <w:rFonts w:ascii="Arial" w:hAnsi="Arial" w:cs="Arial"/>
        </w:rPr>
      </w:pPr>
      <w:r w:rsidRPr="00631A1E">
        <w:rPr>
          <w:rFonts w:ascii="Arial" w:hAnsi="Arial" w:cs="Arial"/>
          <w:b/>
        </w:rPr>
        <w:t xml:space="preserve">Figure 3: </w:t>
      </w:r>
      <w:r w:rsidRPr="00631A1E">
        <w:rPr>
          <w:rFonts w:ascii="Arial" w:hAnsi="Arial" w:cs="Arial"/>
        </w:rPr>
        <w:t>Appendix 2. Whiskey export growth after tariff suspension in 2021….21</w:t>
      </w:r>
    </w:p>
    <w:p w:rsidR="00F705EE" w:rsidRPr="00631A1E" w:rsidRDefault="00F705EE" w:rsidP="00BB523E">
      <w:pPr>
        <w:tabs>
          <w:tab w:val="left" w:pos="2070"/>
        </w:tabs>
        <w:spacing w:after="0" w:line="360" w:lineRule="auto"/>
        <w:jc w:val="both"/>
        <w:rPr>
          <w:rFonts w:ascii="Arial" w:hAnsi="Arial" w:cs="Arial"/>
        </w:rPr>
      </w:pPr>
    </w:p>
    <w:p w:rsidR="00AB3F27" w:rsidRPr="00631A1E" w:rsidRDefault="00AB3F27" w:rsidP="00BB523E">
      <w:pPr>
        <w:tabs>
          <w:tab w:val="left" w:pos="2070"/>
        </w:tabs>
        <w:spacing w:after="0" w:line="360" w:lineRule="auto"/>
        <w:jc w:val="both"/>
        <w:rPr>
          <w:rFonts w:ascii="Arial" w:hAnsi="Arial" w:cs="Arial"/>
        </w:rPr>
      </w:pPr>
    </w:p>
    <w:p w:rsidR="00AB3F27" w:rsidRPr="00631A1E" w:rsidRDefault="00AB3F27" w:rsidP="00BB523E">
      <w:pPr>
        <w:tabs>
          <w:tab w:val="left" w:pos="2070"/>
        </w:tabs>
        <w:spacing w:after="0" w:line="360" w:lineRule="auto"/>
        <w:jc w:val="both"/>
        <w:rPr>
          <w:rFonts w:ascii="Arial" w:hAnsi="Arial" w:cs="Arial"/>
        </w:rPr>
      </w:pPr>
    </w:p>
    <w:p w:rsidR="00C214A3" w:rsidRPr="00631A1E" w:rsidRDefault="00C214A3" w:rsidP="00BB523E">
      <w:pPr>
        <w:tabs>
          <w:tab w:val="left" w:pos="2070"/>
        </w:tabs>
        <w:spacing w:after="0" w:line="360" w:lineRule="auto"/>
        <w:jc w:val="both"/>
        <w:rPr>
          <w:rFonts w:ascii="Arial" w:hAnsi="Arial" w:cs="Arial"/>
        </w:rPr>
      </w:pPr>
    </w:p>
    <w:p w:rsidR="00C214A3" w:rsidRPr="00631A1E" w:rsidRDefault="00C214A3" w:rsidP="00BB523E">
      <w:pPr>
        <w:tabs>
          <w:tab w:val="left" w:pos="2070"/>
        </w:tabs>
        <w:spacing w:after="0" w:line="360" w:lineRule="auto"/>
        <w:jc w:val="both"/>
        <w:rPr>
          <w:rFonts w:ascii="Arial" w:hAnsi="Arial" w:cs="Arial"/>
        </w:rPr>
      </w:pPr>
    </w:p>
    <w:p w:rsidR="00C214A3" w:rsidRPr="00631A1E" w:rsidRDefault="00C214A3" w:rsidP="00BB523E">
      <w:pPr>
        <w:tabs>
          <w:tab w:val="left" w:pos="2070"/>
        </w:tabs>
        <w:spacing w:after="0" w:line="360" w:lineRule="auto"/>
        <w:jc w:val="both"/>
        <w:rPr>
          <w:rFonts w:ascii="Arial" w:hAnsi="Arial" w:cs="Arial"/>
        </w:rPr>
      </w:pPr>
    </w:p>
    <w:p w:rsidR="00AB3F27" w:rsidRPr="00631A1E" w:rsidRDefault="00AB3F27" w:rsidP="00BB523E">
      <w:pPr>
        <w:tabs>
          <w:tab w:val="left" w:pos="2070"/>
        </w:tabs>
        <w:spacing w:after="0" w:line="360" w:lineRule="auto"/>
        <w:jc w:val="both"/>
        <w:rPr>
          <w:rFonts w:ascii="Arial" w:hAnsi="Arial" w:cs="Arial"/>
        </w:rPr>
      </w:pPr>
    </w:p>
    <w:p w:rsidR="00C97F1F" w:rsidRPr="00631A1E" w:rsidRDefault="00C97F1F" w:rsidP="00BB523E">
      <w:pPr>
        <w:tabs>
          <w:tab w:val="left" w:pos="2070"/>
        </w:tabs>
        <w:spacing w:after="0" w:line="360" w:lineRule="auto"/>
        <w:jc w:val="both"/>
        <w:rPr>
          <w:rFonts w:ascii="Arial" w:hAnsi="Arial" w:cs="Arial"/>
        </w:rPr>
      </w:pPr>
    </w:p>
    <w:p w:rsidR="00C214A3" w:rsidRPr="00631A1E" w:rsidRDefault="00C214A3" w:rsidP="00BB523E">
      <w:pPr>
        <w:tabs>
          <w:tab w:val="left" w:pos="2070"/>
        </w:tabs>
        <w:spacing w:after="0" w:line="360" w:lineRule="auto"/>
        <w:jc w:val="both"/>
        <w:rPr>
          <w:rFonts w:ascii="Arial" w:hAnsi="Arial" w:cs="Arial"/>
        </w:rPr>
      </w:pPr>
    </w:p>
    <w:p w:rsidR="00C214A3" w:rsidRPr="00631A1E" w:rsidRDefault="00C214A3" w:rsidP="00BB523E">
      <w:pPr>
        <w:tabs>
          <w:tab w:val="left" w:pos="2070"/>
        </w:tabs>
        <w:spacing w:after="0" w:line="360" w:lineRule="auto"/>
        <w:jc w:val="both"/>
        <w:rPr>
          <w:rFonts w:ascii="Arial" w:hAnsi="Arial" w:cs="Arial"/>
        </w:rPr>
      </w:pPr>
    </w:p>
    <w:p w:rsidR="00C214A3" w:rsidRPr="00631A1E" w:rsidRDefault="00C214A3" w:rsidP="00BB523E">
      <w:pPr>
        <w:tabs>
          <w:tab w:val="left" w:pos="2070"/>
        </w:tabs>
        <w:spacing w:after="0" w:line="360" w:lineRule="auto"/>
        <w:jc w:val="both"/>
        <w:rPr>
          <w:rFonts w:ascii="Arial" w:hAnsi="Arial" w:cs="Arial"/>
        </w:rPr>
      </w:pPr>
    </w:p>
    <w:p w:rsidR="00C214A3" w:rsidRPr="00631A1E" w:rsidRDefault="00C214A3" w:rsidP="00BB523E">
      <w:pPr>
        <w:tabs>
          <w:tab w:val="left" w:pos="2070"/>
        </w:tabs>
        <w:spacing w:after="0" w:line="360" w:lineRule="auto"/>
        <w:jc w:val="both"/>
        <w:rPr>
          <w:rFonts w:ascii="Arial" w:hAnsi="Arial" w:cs="Arial"/>
        </w:rPr>
      </w:pPr>
    </w:p>
    <w:p w:rsidR="00C214A3" w:rsidRPr="00631A1E" w:rsidRDefault="00C214A3" w:rsidP="00BB523E">
      <w:pPr>
        <w:tabs>
          <w:tab w:val="left" w:pos="2070"/>
        </w:tabs>
        <w:spacing w:after="0" w:line="360" w:lineRule="auto"/>
        <w:jc w:val="both"/>
        <w:rPr>
          <w:rFonts w:ascii="Arial" w:hAnsi="Arial" w:cs="Arial"/>
        </w:rPr>
      </w:pPr>
    </w:p>
    <w:p w:rsidR="00C214A3" w:rsidRPr="00631A1E" w:rsidRDefault="00C214A3" w:rsidP="00BB523E">
      <w:pPr>
        <w:tabs>
          <w:tab w:val="left" w:pos="2070"/>
        </w:tabs>
        <w:spacing w:after="0" w:line="360" w:lineRule="auto"/>
        <w:jc w:val="both"/>
        <w:rPr>
          <w:rFonts w:ascii="Arial" w:hAnsi="Arial" w:cs="Arial"/>
        </w:rPr>
      </w:pPr>
    </w:p>
    <w:p w:rsidR="00C214A3" w:rsidRPr="00631A1E" w:rsidRDefault="00C214A3" w:rsidP="00BB523E">
      <w:pPr>
        <w:tabs>
          <w:tab w:val="left" w:pos="2070"/>
        </w:tabs>
        <w:spacing w:after="0" w:line="360" w:lineRule="auto"/>
        <w:jc w:val="both"/>
        <w:rPr>
          <w:rFonts w:ascii="Arial" w:hAnsi="Arial" w:cs="Arial"/>
        </w:rPr>
      </w:pPr>
    </w:p>
    <w:p w:rsidR="00C214A3" w:rsidRPr="00631A1E" w:rsidRDefault="00C214A3" w:rsidP="00BB523E">
      <w:pPr>
        <w:tabs>
          <w:tab w:val="left" w:pos="2070"/>
        </w:tabs>
        <w:spacing w:after="0" w:line="360" w:lineRule="auto"/>
        <w:jc w:val="both"/>
        <w:rPr>
          <w:rFonts w:ascii="Arial" w:hAnsi="Arial" w:cs="Arial"/>
        </w:rPr>
      </w:pPr>
    </w:p>
    <w:p w:rsidR="00C214A3" w:rsidRPr="00631A1E" w:rsidRDefault="00C214A3" w:rsidP="00BB523E">
      <w:pPr>
        <w:tabs>
          <w:tab w:val="left" w:pos="2070"/>
        </w:tabs>
        <w:spacing w:after="0" w:line="360" w:lineRule="auto"/>
        <w:jc w:val="both"/>
        <w:rPr>
          <w:rFonts w:ascii="Arial" w:hAnsi="Arial" w:cs="Arial"/>
        </w:rPr>
      </w:pPr>
    </w:p>
    <w:p w:rsidR="00C214A3" w:rsidRPr="00631A1E" w:rsidRDefault="00C214A3" w:rsidP="00BB523E">
      <w:pPr>
        <w:tabs>
          <w:tab w:val="left" w:pos="2070"/>
        </w:tabs>
        <w:spacing w:after="0" w:line="360" w:lineRule="auto"/>
        <w:jc w:val="both"/>
        <w:rPr>
          <w:rFonts w:ascii="Arial" w:hAnsi="Arial" w:cs="Arial"/>
        </w:rPr>
      </w:pPr>
    </w:p>
    <w:p w:rsidR="00C214A3" w:rsidRPr="00631A1E" w:rsidRDefault="00C214A3" w:rsidP="00BB523E">
      <w:pPr>
        <w:tabs>
          <w:tab w:val="left" w:pos="2070"/>
        </w:tabs>
        <w:spacing w:after="0" w:line="360" w:lineRule="auto"/>
        <w:jc w:val="both"/>
        <w:rPr>
          <w:rFonts w:ascii="Arial" w:hAnsi="Arial" w:cs="Arial"/>
        </w:rPr>
      </w:pPr>
    </w:p>
    <w:p w:rsidR="00C214A3" w:rsidRPr="00631A1E" w:rsidRDefault="00C214A3" w:rsidP="00BB523E">
      <w:pPr>
        <w:tabs>
          <w:tab w:val="left" w:pos="2070"/>
        </w:tabs>
        <w:spacing w:after="0" w:line="360" w:lineRule="auto"/>
        <w:jc w:val="both"/>
        <w:rPr>
          <w:rFonts w:ascii="Arial" w:hAnsi="Arial" w:cs="Arial"/>
        </w:rPr>
      </w:pPr>
    </w:p>
    <w:p w:rsidR="00C214A3" w:rsidRPr="00631A1E" w:rsidRDefault="00C214A3"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240BF9" w:rsidRPr="00631A1E" w:rsidRDefault="00240BF9" w:rsidP="00BB523E">
      <w:pPr>
        <w:tabs>
          <w:tab w:val="left" w:pos="2070"/>
        </w:tabs>
        <w:spacing w:after="0" w:line="360" w:lineRule="auto"/>
        <w:jc w:val="both"/>
        <w:rPr>
          <w:rFonts w:ascii="Arial" w:hAnsi="Arial" w:cs="Arial"/>
        </w:rPr>
      </w:pPr>
    </w:p>
    <w:p w:rsidR="00C214A3" w:rsidRPr="00631A1E" w:rsidRDefault="00C214A3" w:rsidP="00BB523E">
      <w:pPr>
        <w:tabs>
          <w:tab w:val="left" w:pos="2070"/>
        </w:tabs>
        <w:spacing w:after="0" w:line="360" w:lineRule="auto"/>
        <w:jc w:val="both"/>
        <w:rPr>
          <w:rFonts w:ascii="Arial" w:hAnsi="Arial" w:cs="Arial"/>
        </w:rPr>
      </w:pPr>
    </w:p>
    <w:bookmarkStart w:id="12" w:name="_Toc99790387" w:displacedByCustomXml="next"/>
    <w:sdt>
      <w:sdtPr>
        <w:rPr>
          <w:rFonts w:asciiTheme="minorHAnsi" w:eastAsiaTheme="minorHAnsi" w:hAnsiTheme="minorHAnsi" w:cstheme="minorBidi"/>
          <w:color w:val="auto"/>
          <w:sz w:val="22"/>
          <w:szCs w:val="22"/>
          <w:lang w:val="en-GB"/>
        </w:rPr>
        <w:id w:val="1956752100"/>
        <w:docPartObj>
          <w:docPartGallery w:val="Table of Contents"/>
          <w:docPartUnique/>
        </w:docPartObj>
      </w:sdtPr>
      <w:sdtEndPr>
        <w:rPr>
          <w:b/>
          <w:bCs/>
          <w:noProof/>
        </w:rPr>
      </w:sdtEndPr>
      <w:sdtContent>
        <w:p w:rsidR="00A053AB" w:rsidRDefault="00A053AB">
          <w:pPr>
            <w:pStyle w:val="TOCHeading"/>
          </w:pPr>
          <w:r>
            <w:t>Contents</w:t>
          </w:r>
          <w:bookmarkEnd w:id="12"/>
        </w:p>
        <w:p w:rsidR="00A053AB" w:rsidRDefault="00A053AB">
          <w:pPr>
            <w:pStyle w:val="TOC1"/>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99790386" w:history="1">
            <w:r w:rsidRPr="00B142D1">
              <w:rPr>
                <w:rStyle w:val="Hyperlink"/>
                <w:rFonts w:ascii="Arial" w:hAnsi="Arial" w:cs="Arial"/>
                <w:b/>
                <w:noProof/>
              </w:rPr>
              <w:t>Executive summary.</w:t>
            </w:r>
            <w:r>
              <w:rPr>
                <w:noProof/>
                <w:webHidden/>
              </w:rPr>
              <w:tab/>
            </w:r>
            <w:r>
              <w:rPr>
                <w:noProof/>
                <w:webHidden/>
              </w:rPr>
              <w:fldChar w:fldCharType="begin"/>
            </w:r>
            <w:r>
              <w:rPr>
                <w:noProof/>
                <w:webHidden/>
              </w:rPr>
              <w:instrText xml:space="preserve"> PAGEREF _Toc99790386 \h </w:instrText>
            </w:r>
            <w:r>
              <w:rPr>
                <w:noProof/>
                <w:webHidden/>
              </w:rPr>
            </w:r>
            <w:r>
              <w:rPr>
                <w:noProof/>
                <w:webHidden/>
              </w:rPr>
              <w:fldChar w:fldCharType="separate"/>
            </w:r>
            <w:r>
              <w:rPr>
                <w:noProof/>
                <w:webHidden/>
              </w:rPr>
              <w:t>2</w:t>
            </w:r>
            <w:r>
              <w:rPr>
                <w:noProof/>
                <w:webHidden/>
              </w:rPr>
              <w:fldChar w:fldCharType="end"/>
            </w:r>
          </w:hyperlink>
        </w:p>
        <w:p w:rsidR="00A053AB" w:rsidRDefault="001F529F">
          <w:pPr>
            <w:pStyle w:val="TOC1"/>
            <w:rPr>
              <w:rFonts w:asciiTheme="minorHAnsi" w:eastAsiaTheme="minorEastAsia" w:hAnsiTheme="minorHAnsi" w:cstheme="minorBidi"/>
              <w:noProof/>
              <w:lang w:eastAsia="en-GB"/>
            </w:rPr>
          </w:pPr>
          <w:hyperlink w:anchor="_Toc99790387" w:history="1">
            <w:r w:rsidR="00A053AB" w:rsidRPr="00B142D1">
              <w:rPr>
                <w:rStyle w:val="Hyperlink"/>
                <w:noProof/>
              </w:rPr>
              <w:t>Contents</w:t>
            </w:r>
            <w:r w:rsidR="00A053AB">
              <w:rPr>
                <w:noProof/>
                <w:webHidden/>
              </w:rPr>
              <w:tab/>
            </w:r>
            <w:r w:rsidR="00A053AB">
              <w:rPr>
                <w:noProof/>
                <w:webHidden/>
              </w:rPr>
              <w:fldChar w:fldCharType="begin"/>
            </w:r>
            <w:r w:rsidR="00A053AB">
              <w:rPr>
                <w:noProof/>
                <w:webHidden/>
              </w:rPr>
              <w:instrText xml:space="preserve"> PAGEREF _Toc99790387 \h </w:instrText>
            </w:r>
            <w:r w:rsidR="00A053AB">
              <w:rPr>
                <w:noProof/>
                <w:webHidden/>
              </w:rPr>
            </w:r>
            <w:r w:rsidR="00A053AB">
              <w:rPr>
                <w:noProof/>
                <w:webHidden/>
              </w:rPr>
              <w:fldChar w:fldCharType="separate"/>
            </w:r>
            <w:r w:rsidR="00A053AB">
              <w:rPr>
                <w:noProof/>
                <w:webHidden/>
              </w:rPr>
              <w:t>5</w:t>
            </w:r>
            <w:r w:rsidR="00A053AB">
              <w:rPr>
                <w:noProof/>
                <w:webHidden/>
              </w:rPr>
              <w:fldChar w:fldCharType="end"/>
            </w:r>
          </w:hyperlink>
        </w:p>
        <w:p w:rsidR="00A053AB" w:rsidRDefault="001F529F">
          <w:pPr>
            <w:pStyle w:val="TOC1"/>
            <w:rPr>
              <w:rFonts w:asciiTheme="minorHAnsi" w:eastAsiaTheme="minorEastAsia" w:hAnsiTheme="minorHAnsi" w:cstheme="minorBidi"/>
              <w:noProof/>
              <w:lang w:eastAsia="en-GB"/>
            </w:rPr>
          </w:pPr>
          <w:hyperlink w:anchor="_Toc99790388" w:history="1">
            <w:r w:rsidR="00A053AB" w:rsidRPr="00B142D1">
              <w:rPr>
                <w:rStyle w:val="Hyperlink"/>
                <w:rFonts w:ascii="Arial" w:hAnsi="Arial" w:cs="Arial"/>
                <w:b/>
                <w:noProof/>
              </w:rPr>
              <w:t>1.</w:t>
            </w:r>
            <w:r w:rsidR="00A053AB">
              <w:rPr>
                <w:rStyle w:val="Hyperlink"/>
                <w:rFonts w:ascii="Arial" w:hAnsi="Arial" w:cs="Arial"/>
                <w:b/>
                <w:noProof/>
              </w:rPr>
              <w:t xml:space="preserve">  </w:t>
            </w:r>
            <w:r w:rsidR="00A053AB">
              <w:rPr>
                <w:rFonts w:asciiTheme="minorHAnsi" w:eastAsiaTheme="minorEastAsia" w:hAnsiTheme="minorHAnsi" w:cstheme="minorBidi"/>
                <w:noProof/>
                <w:lang w:eastAsia="en-GB"/>
              </w:rPr>
              <w:tab/>
            </w:r>
            <w:r w:rsidR="00A053AB" w:rsidRPr="00B142D1">
              <w:rPr>
                <w:rStyle w:val="Hyperlink"/>
                <w:rFonts w:ascii="Arial" w:hAnsi="Arial" w:cs="Arial"/>
                <w:b/>
                <w:noProof/>
              </w:rPr>
              <w:t>Part One:  Calculation of Tariff costs.</w:t>
            </w:r>
            <w:r w:rsidR="00A053AB">
              <w:rPr>
                <w:noProof/>
                <w:webHidden/>
              </w:rPr>
              <w:tab/>
            </w:r>
            <w:r w:rsidR="00A053AB">
              <w:rPr>
                <w:noProof/>
                <w:webHidden/>
              </w:rPr>
              <w:fldChar w:fldCharType="begin"/>
            </w:r>
            <w:r w:rsidR="00A053AB">
              <w:rPr>
                <w:noProof/>
                <w:webHidden/>
              </w:rPr>
              <w:instrText xml:space="preserve"> PAGEREF _Toc99790388 \h </w:instrText>
            </w:r>
            <w:r w:rsidR="00A053AB">
              <w:rPr>
                <w:noProof/>
                <w:webHidden/>
              </w:rPr>
            </w:r>
            <w:r w:rsidR="00A053AB">
              <w:rPr>
                <w:noProof/>
                <w:webHidden/>
              </w:rPr>
              <w:fldChar w:fldCharType="separate"/>
            </w:r>
            <w:r w:rsidR="00A053AB">
              <w:rPr>
                <w:noProof/>
                <w:webHidden/>
              </w:rPr>
              <w:t>6</w:t>
            </w:r>
            <w:r w:rsidR="00A053AB">
              <w:rPr>
                <w:noProof/>
                <w:webHidden/>
              </w:rPr>
              <w:fldChar w:fldCharType="end"/>
            </w:r>
          </w:hyperlink>
        </w:p>
        <w:p w:rsidR="00A053AB" w:rsidRDefault="001F529F">
          <w:pPr>
            <w:pStyle w:val="TOC1"/>
            <w:rPr>
              <w:rFonts w:asciiTheme="minorHAnsi" w:eastAsiaTheme="minorEastAsia" w:hAnsiTheme="minorHAnsi" w:cstheme="minorBidi"/>
              <w:noProof/>
              <w:lang w:eastAsia="en-GB"/>
            </w:rPr>
          </w:pPr>
          <w:hyperlink w:anchor="_Toc99790389" w:history="1">
            <w:r w:rsidR="00A053AB" w:rsidRPr="00B142D1">
              <w:rPr>
                <w:rStyle w:val="Hyperlink"/>
                <w:rFonts w:ascii="Arial" w:eastAsiaTheme="minorHAnsi" w:hAnsi="Arial" w:cs="Arial"/>
                <w:b/>
                <w:noProof/>
              </w:rPr>
              <w:t xml:space="preserve">2. </w:t>
            </w:r>
            <w:r w:rsidR="00A053AB">
              <w:rPr>
                <w:rStyle w:val="Hyperlink"/>
                <w:rFonts w:ascii="Arial" w:eastAsiaTheme="minorHAnsi" w:hAnsi="Arial" w:cs="Arial"/>
                <w:b/>
                <w:noProof/>
              </w:rPr>
              <w:t xml:space="preserve"> </w:t>
            </w:r>
            <w:r w:rsidR="00A053AB" w:rsidRPr="00B142D1">
              <w:rPr>
                <w:rStyle w:val="Hyperlink"/>
                <w:rFonts w:ascii="Arial" w:eastAsiaTheme="minorHAnsi" w:hAnsi="Arial" w:cs="Arial"/>
                <w:b/>
                <w:noProof/>
              </w:rPr>
              <w:t xml:space="preserve"> Overview of the </w:t>
            </w:r>
            <w:r w:rsidR="00A053AB" w:rsidRPr="00B142D1">
              <w:rPr>
                <w:rStyle w:val="Hyperlink"/>
                <w:rFonts w:ascii="Arial" w:hAnsi="Arial" w:cs="Arial"/>
                <w:b/>
                <w:noProof/>
              </w:rPr>
              <w:t>whiskey Industry in UK.</w:t>
            </w:r>
            <w:r w:rsidR="00A053AB">
              <w:rPr>
                <w:noProof/>
                <w:webHidden/>
              </w:rPr>
              <w:tab/>
            </w:r>
            <w:r w:rsidR="00A053AB">
              <w:rPr>
                <w:noProof/>
                <w:webHidden/>
              </w:rPr>
              <w:fldChar w:fldCharType="begin"/>
            </w:r>
            <w:r w:rsidR="00A053AB">
              <w:rPr>
                <w:noProof/>
                <w:webHidden/>
              </w:rPr>
              <w:instrText xml:space="preserve"> PAGEREF _Toc99790389 \h </w:instrText>
            </w:r>
            <w:r w:rsidR="00A053AB">
              <w:rPr>
                <w:noProof/>
                <w:webHidden/>
              </w:rPr>
            </w:r>
            <w:r w:rsidR="00A053AB">
              <w:rPr>
                <w:noProof/>
                <w:webHidden/>
              </w:rPr>
              <w:fldChar w:fldCharType="separate"/>
            </w:r>
            <w:r w:rsidR="00A053AB">
              <w:rPr>
                <w:noProof/>
                <w:webHidden/>
              </w:rPr>
              <w:t>8</w:t>
            </w:r>
            <w:r w:rsidR="00A053AB">
              <w:rPr>
                <w:noProof/>
                <w:webHidden/>
              </w:rPr>
              <w:fldChar w:fldCharType="end"/>
            </w:r>
          </w:hyperlink>
        </w:p>
        <w:p w:rsidR="00A053AB" w:rsidRDefault="001F529F">
          <w:pPr>
            <w:pStyle w:val="TOC2"/>
            <w:tabs>
              <w:tab w:val="right" w:leader="dot" w:pos="9016"/>
            </w:tabs>
            <w:rPr>
              <w:rFonts w:asciiTheme="minorHAnsi" w:eastAsiaTheme="minorEastAsia" w:hAnsiTheme="minorHAnsi" w:cstheme="minorBidi"/>
              <w:noProof/>
              <w:lang w:eastAsia="en-GB"/>
            </w:rPr>
          </w:pPr>
          <w:hyperlink w:anchor="_Toc99790390" w:history="1">
            <w:r w:rsidR="00A053AB" w:rsidRPr="00B142D1">
              <w:rPr>
                <w:rStyle w:val="Hyperlink"/>
                <w:rFonts w:ascii="Arial" w:hAnsi="Arial" w:cs="Arial"/>
                <w:b/>
                <w:noProof/>
              </w:rPr>
              <w:t>2.1.  Implications of Tariffs.</w:t>
            </w:r>
            <w:r w:rsidR="00A053AB">
              <w:rPr>
                <w:noProof/>
                <w:webHidden/>
              </w:rPr>
              <w:tab/>
            </w:r>
            <w:r w:rsidR="00A053AB">
              <w:rPr>
                <w:noProof/>
                <w:webHidden/>
              </w:rPr>
              <w:fldChar w:fldCharType="begin"/>
            </w:r>
            <w:r w:rsidR="00A053AB">
              <w:rPr>
                <w:noProof/>
                <w:webHidden/>
              </w:rPr>
              <w:instrText xml:space="preserve"> PAGEREF _Toc99790390 \h </w:instrText>
            </w:r>
            <w:r w:rsidR="00A053AB">
              <w:rPr>
                <w:noProof/>
                <w:webHidden/>
              </w:rPr>
            </w:r>
            <w:r w:rsidR="00A053AB">
              <w:rPr>
                <w:noProof/>
                <w:webHidden/>
              </w:rPr>
              <w:fldChar w:fldCharType="separate"/>
            </w:r>
            <w:r w:rsidR="00A053AB">
              <w:rPr>
                <w:noProof/>
                <w:webHidden/>
              </w:rPr>
              <w:t>8</w:t>
            </w:r>
            <w:r w:rsidR="00A053AB">
              <w:rPr>
                <w:noProof/>
                <w:webHidden/>
              </w:rPr>
              <w:fldChar w:fldCharType="end"/>
            </w:r>
          </w:hyperlink>
        </w:p>
        <w:p w:rsidR="00A053AB" w:rsidRDefault="001F529F">
          <w:pPr>
            <w:pStyle w:val="TOC2"/>
            <w:tabs>
              <w:tab w:val="right" w:leader="dot" w:pos="9016"/>
            </w:tabs>
            <w:rPr>
              <w:rFonts w:asciiTheme="minorHAnsi" w:eastAsiaTheme="minorEastAsia" w:hAnsiTheme="minorHAnsi" w:cstheme="minorBidi"/>
              <w:noProof/>
              <w:lang w:eastAsia="en-GB"/>
            </w:rPr>
          </w:pPr>
          <w:hyperlink w:anchor="_Toc99790391" w:history="1">
            <w:r w:rsidR="00A053AB" w:rsidRPr="00B142D1">
              <w:rPr>
                <w:rStyle w:val="Hyperlink"/>
                <w:rFonts w:ascii="Arial" w:hAnsi="Arial" w:cs="Arial"/>
                <w:b/>
                <w:noProof/>
              </w:rPr>
              <w:t>2.2.  Impact of Tariffs for the Whiskey industry.</w:t>
            </w:r>
            <w:r w:rsidR="00A053AB">
              <w:rPr>
                <w:noProof/>
                <w:webHidden/>
              </w:rPr>
              <w:tab/>
            </w:r>
            <w:r w:rsidR="00A053AB">
              <w:rPr>
                <w:noProof/>
                <w:webHidden/>
              </w:rPr>
              <w:fldChar w:fldCharType="begin"/>
            </w:r>
            <w:r w:rsidR="00A053AB">
              <w:rPr>
                <w:noProof/>
                <w:webHidden/>
              </w:rPr>
              <w:instrText xml:space="preserve"> PAGEREF _Toc99790391 \h </w:instrText>
            </w:r>
            <w:r w:rsidR="00A053AB">
              <w:rPr>
                <w:noProof/>
                <w:webHidden/>
              </w:rPr>
            </w:r>
            <w:r w:rsidR="00A053AB">
              <w:rPr>
                <w:noProof/>
                <w:webHidden/>
              </w:rPr>
              <w:fldChar w:fldCharType="separate"/>
            </w:r>
            <w:r w:rsidR="00A053AB">
              <w:rPr>
                <w:noProof/>
                <w:webHidden/>
              </w:rPr>
              <w:t>9</w:t>
            </w:r>
            <w:r w:rsidR="00A053AB">
              <w:rPr>
                <w:noProof/>
                <w:webHidden/>
              </w:rPr>
              <w:fldChar w:fldCharType="end"/>
            </w:r>
          </w:hyperlink>
        </w:p>
        <w:p w:rsidR="00A053AB" w:rsidRDefault="001F529F">
          <w:pPr>
            <w:pStyle w:val="TOC2"/>
            <w:tabs>
              <w:tab w:val="right" w:leader="dot" w:pos="9016"/>
            </w:tabs>
            <w:rPr>
              <w:rFonts w:asciiTheme="minorHAnsi" w:eastAsiaTheme="minorEastAsia" w:hAnsiTheme="minorHAnsi" w:cstheme="minorBidi"/>
              <w:noProof/>
              <w:lang w:eastAsia="en-GB"/>
            </w:rPr>
          </w:pPr>
          <w:hyperlink w:anchor="_Toc99790392" w:history="1">
            <w:r w:rsidR="00A053AB" w:rsidRPr="00B142D1">
              <w:rPr>
                <w:rStyle w:val="Hyperlink"/>
                <w:rFonts w:ascii="Arial" w:hAnsi="Arial" w:cs="Arial"/>
                <w:b/>
                <w:noProof/>
              </w:rPr>
              <w:t>2.3</w:t>
            </w:r>
            <w:r w:rsidR="00A053AB" w:rsidRPr="00B142D1">
              <w:rPr>
                <w:rStyle w:val="Hyperlink"/>
                <w:rFonts w:ascii="Arial" w:hAnsi="Arial" w:cs="Arial"/>
                <w:noProof/>
              </w:rPr>
              <w:t xml:space="preserve">.  </w:t>
            </w:r>
            <w:r w:rsidR="00A053AB" w:rsidRPr="00B142D1">
              <w:rPr>
                <w:rStyle w:val="Hyperlink"/>
                <w:rFonts w:ascii="Arial" w:hAnsi="Arial" w:cs="Arial"/>
                <w:b/>
                <w:noProof/>
              </w:rPr>
              <w:t>Recommendations.</w:t>
            </w:r>
            <w:r w:rsidR="00A053AB">
              <w:rPr>
                <w:noProof/>
                <w:webHidden/>
              </w:rPr>
              <w:tab/>
            </w:r>
            <w:r w:rsidR="00A053AB">
              <w:rPr>
                <w:noProof/>
                <w:webHidden/>
              </w:rPr>
              <w:fldChar w:fldCharType="begin"/>
            </w:r>
            <w:r w:rsidR="00A053AB">
              <w:rPr>
                <w:noProof/>
                <w:webHidden/>
              </w:rPr>
              <w:instrText xml:space="preserve"> PAGEREF _Toc99790392 \h </w:instrText>
            </w:r>
            <w:r w:rsidR="00A053AB">
              <w:rPr>
                <w:noProof/>
                <w:webHidden/>
              </w:rPr>
            </w:r>
            <w:r w:rsidR="00A053AB">
              <w:rPr>
                <w:noProof/>
                <w:webHidden/>
              </w:rPr>
              <w:fldChar w:fldCharType="separate"/>
            </w:r>
            <w:r w:rsidR="00A053AB">
              <w:rPr>
                <w:noProof/>
                <w:webHidden/>
              </w:rPr>
              <w:t>10</w:t>
            </w:r>
            <w:r w:rsidR="00A053AB">
              <w:rPr>
                <w:noProof/>
                <w:webHidden/>
              </w:rPr>
              <w:fldChar w:fldCharType="end"/>
            </w:r>
          </w:hyperlink>
        </w:p>
        <w:p w:rsidR="00A053AB" w:rsidRDefault="001F529F">
          <w:pPr>
            <w:pStyle w:val="TOC1"/>
            <w:rPr>
              <w:rFonts w:asciiTheme="minorHAnsi" w:eastAsiaTheme="minorEastAsia" w:hAnsiTheme="minorHAnsi" w:cstheme="minorBidi"/>
              <w:noProof/>
              <w:lang w:eastAsia="en-GB"/>
            </w:rPr>
          </w:pPr>
          <w:hyperlink w:anchor="_Toc99790393" w:history="1">
            <w:r w:rsidR="00A053AB" w:rsidRPr="00B142D1">
              <w:rPr>
                <w:rStyle w:val="Hyperlink"/>
                <w:rFonts w:ascii="Arial" w:hAnsi="Arial" w:cs="Arial"/>
                <w:b/>
                <w:noProof/>
              </w:rPr>
              <w:t>3.  Part Two:  International business environment analysis.</w:t>
            </w:r>
            <w:r w:rsidR="00A053AB">
              <w:rPr>
                <w:noProof/>
                <w:webHidden/>
              </w:rPr>
              <w:tab/>
            </w:r>
            <w:r w:rsidR="00A053AB">
              <w:rPr>
                <w:noProof/>
                <w:webHidden/>
              </w:rPr>
              <w:fldChar w:fldCharType="begin"/>
            </w:r>
            <w:r w:rsidR="00A053AB">
              <w:rPr>
                <w:noProof/>
                <w:webHidden/>
              </w:rPr>
              <w:instrText xml:space="preserve"> PAGEREF _Toc99790393 \h </w:instrText>
            </w:r>
            <w:r w:rsidR="00A053AB">
              <w:rPr>
                <w:noProof/>
                <w:webHidden/>
              </w:rPr>
            </w:r>
            <w:r w:rsidR="00A053AB">
              <w:rPr>
                <w:noProof/>
                <w:webHidden/>
              </w:rPr>
              <w:fldChar w:fldCharType="separate"/>
            </w:r>
            <w:r w:rsidR="00A053AB">
              <w:rPr>
                <w:noProof/>
                <w:webHidden/>
              </w:rPr>
              <w:t>11</w:t>
            </w:r>
            <w:r w:rsidR="00A053AB">
              <w:rPr>
                <w:noProof/>
                <w:webHidden/>
              </w:rPr>
              <w:fldChar w:fldCharType="end"/>
            </w:r>
          </w:hyperlink>
        </w:p>
        <w:p w:rsidR="00A053AB" w:rsidRDefault="001F529F">
          <w:pPr>
            <w:pStyle w:val="TOC2"/>
            <w:tabs>
              <w:tab w:val="right" w:leader="dot" w:pos="9016"/>
            </w:tabs>
            <w:rPr>
              <w:rFonts w:asciiTheme="minorHAnsi" w:eastAsiaTheme="minorEastAsia" w:hAnsiTheme="minorHAnsi" w:cstheme="minorBidi"/>
              <w:noProof/>
              <w:lang w:eastAsia="en-GB"/>
            </w:rPr>
          </w:pPr>
          <w:hyperlink w:anchor="_Toc99790394" w:history="1">
            <w:r w:rsidR="00A053AB" w:rsidRPr="00B142D1">
              <w:rPr>
                <w:rStyle w:val="Hyperlink"/>
                <w:rFonts w:ascii="Arial" w:hAnsi="Arial" w:cs="Arial"/>
                <w:b/>
                <w:noProof/>
              </w:rPr>
              <w:t>3.1.  Suspension of whiskey tariff in 2021.</w:t>
            </w:r>
            <w:r w:rsidR="00A053AB">
              <w:rPr>
                <w:noProof/>
                <w:webHidden/>
              </w:rPr>
              <w:tab/>
            </w:r>
            <w:r w:rsidR="00A053AB">
              <w:rPr>
                <w:noProof/>
                <w:webHidden/>
              </w:rPr>
              <w:fldChar w:fldCharType="begin"/>
            </w:r>
            <w:r w:rsidR="00A053AB">
              <w:rPr>
                <w:noProof/>
                <w:webHidden/>
              </w:rPr>
              <w:instrText xml:space="preserve"> PAGEREF _Toc99790394 \h </w:instrText>
            </w:r>
            <w:r w:rsidR="00A053AB">
              <w:rPr>
                <w:noProof/>
                <w:webHidden/>
              </w:rPr>
            </w:r>
            <w:r w:rsidR="00A053AB">
              <w:rPr>
                <w:noProof/>
                <w:webHidden/>
              </w:rPr>
              <w:fldChar w:fldCharType="separate"/>
            </w:r>
            <w:r w:rsidR="00A053AB">
              <w:rPr>
                <w:noProof/>
                <w:webHidden/>
              </w:rPr>
              <w:t>12</w:t>
            </w:r>
            <w:r w:rsidR="00A053AB">
              <w:rPr>
                <w:noProof/>
                <w:webHidden/>
              </w:rPr>
              <w:fldChar w:fldCharType="end"/>
            </w:r>
          </w:hyperlink>
        </w:p>
        <w:p w:rsidR="00A053AB" w:rsidRDefault="001F529F">
          <w:pPr>
            <w:pStyle w:val="TOC2"/>
            <w:tabs>
              <w:tab w:val="right" w:leader="dot" w:pos="9016"/>
            </w:tabs>
            <w:rPr>
              <w:rFonts w:asciiTheme="minorHAnsi" w:eastAsiaTheme="minorEastAsia" w:hAnsiTheme="minorHAnsi" w:cstheme="minorBidi"/>
              <w:noProof/>
              <w:lang w:eastAsia="en-GB"/>
            </w:rPr>
          </w:pPr>
          <w:hyperlink w:anchor="_Toc99790395" w:history="1">
            <w:r w:rsidR="00A053AB">
              <w:rPr>
                <w:rStyle w:val="Hyperlink"/>
                <w:rFonts w:ascii="Arial" w:hAnsi="Arial" w:cs="Arial"/>
                <w:b/>
                <w:noProof/>
              </w:rPr>
              <w:t xml:space="preserve">3.2.   </w:t>
            </w:r>
            <w:r w:rsidR="00A053AB" w:rsidRPr="00B142D1">
              <w:rPr>
                <w:rStyle w:val="Hyperlink"/>
                <w:rFonts w:ascii="Arial" w:hAnsi="Arial" w:cs="Arial"/>
                <w:b/>
                <w:noProof/>
              </w:rPr>
              <w:t>Recommendations.</w:t>
            </w:r>
            <w:r w:rsidR="00A053AB">
              <w:rPr>
                <w:noProof/>
                <w:webHidden/>
              </w:rPr>
              <w:tab/>
            </w:r>
            <w:r w:rsidR="00A053AB">
              <w:rPr>
                <w:noProof/>
                <w:webHidden/>
              </w:rPr>
              <w:fldChar w:fldCharType="begin"/>
            </w:r>
            <w:r w:rsidR="00A053AB">
              <w:rPr>
                <w:noProof/>
                <w:webHidden/>
              </w:rPr>
              <w:instrText xml:space="preserve"> PAGEREF _Toc99790395 \h </w:instrText>
            </w:r>
            <w:r w:rsidR="00A053AB">
              <w:rPr>
                <w:noProof/>
                <w:webHidden/>
              </w:rPr>
            </w:r>
            <w:r w:rsidR="00A053AB">
              <w:rPr>
                <w:noProof/>
                <w:webHidden/>
              </w:rPr>
              <w:fldChar w:fldCharType="separate"/>
            </w:r>
            <w:r w:rsidR="00A053AB">
              <w:rPr>
                <w:noProof/>
                <w:webHidden/>
              </w:rPr>
              <w:t>13</w:t>
            </w:r>
            <w:r w:rsidR="00A053AB">
              <w:rPr>
                <w:noProof/>
                <w:webHidden/>
              </w:rPr>
              <w:fldChar w:fldCharType="end"/>
            </w:r>
          </w:hyperlink>
        </w:p>
        <w:p w:rsidR="00A053AB" w:rsidRDefault="001F529F">
          <w:pPr>
            <w:pStyle w:val="TOC1"/>
            <w:rPr>
              <w:rFonts w:asciiTheme="minorHAnsi" w:eastAsiaTheme="minorEastAsia" w:hAnsiTheme="minorHAnsi" w:cstheme="minorBidi"/>
              <w:noProof/>
              <w:lang w:eastAsia="en-GB"/>
            </w:rPr>
          </w:pPr>
          <w:hyperlink w:anchor="_Toc99790396" w:history="1">
            <w:r w:rsidR="00A053AB" w:rsidRPr="00B142D1">
              <w:rPr>
                <w:rStyle w:val="Hyperlink"/>
                <w:rFonts w:ascii="Arial" w:hAnsi="Arial" w:cs="Arial"/>
                <w:b/>
                <w:noProof/>
              </w:rPr>
              <w:t xml:space="preserve">4.   Part Three: </w:t>
            </w:r>
            <w:r w:rsidR="00A053AB">
              <w:rPr>
                <w:rStyle w:val="Hyperlink"/>
                <w:rFonts w:ascii="Arial" w:hAnsi="Arial" w:cs="Arial"/>
                <w:b/>
                <w:noProof/>
              </w:rPr>
              <w:t xml:space="preserve"> </w:t>
            </w:r>
            <w:r w:rsidR="00A053AB" w:rsidRPr="00B142D1">
              <w:rPr>
                <w:rStyle w:val="Hyperlink"/>
                <w:rFonts w:ascii="Arial" w:hAnsi="Arial" w:cs="Arial"/>
                <w:b/>
                <w:noProof/>
              </w:rPr>
              <w:t>Cultural Diversity.</w:t>
            </w:r>
            <w:r w:rsidR="00A053AB">
              <w:rPr>
                <w:noProof/>
                <w:webHidden/>
              </w:rPr>
              <w:tab/>
            </w:r>
            <w:r w:rsidR="00A053AB">
              <w:rPr>
                <w:noProof/>
                <w:webHidden/>
              </w:rPr>
              <w:fldChar w:fldCharType="begin"/>
            </w:r>
            <w:r w:rsidR="00A053AB">
              <w:rPr>
                <w:noProof/>
                <w:webHidden/>
              </w:rPr>
              <w:instrText xml:space="preserve"> PAGEREF _Toc99790396 \h </w:instrText>
            </w:r>
            <w:r w:rsidR="00A053AB">
              <w:rPr>
                <w:noProof/>
                <w:webHidden/>
              </w:rPr>
            </w:r>
            <w:r w:rsidR="00A053AB">
              <w:rPr>
                <w:noProof/>
                <w:webHidden/>
              </w:rPr>
              <w:fldChar w:fldCharType="separate"/>
            </w:r>
            <w:r w:rsidR="00A053AB">
              <w:rPr>
                <w:noProof/>
                <w:webHidden/>
              </w:rPr>
              <w:t>14</w:t>
            </w:r>
            <w:r w:rsidR="00A053AB">
              <w:rPr>
                <w:noProof/>
                <w:webHidden/>
              </w:rPr>
              <w:fldChar w:fldCharType="end"/>
            </w:r>
          </w:hyperlink>
        </w:p>
        <w:p w:rsidR="00A053AB" w:rsidRDefault="001F529F">
          <w:pPr>
            <w:pStyle w:val="TOC2"/>
            <w:tabs>
              <w:tab w:val="right" w:leader="dot" w:pos="9016"/>
            </w:tabs>
            <w:rPr>
              <w:rFonts w:asciiTheme="minorHAnsi" w:eastAsiaTheme="minorEastAsia" w:hAnsiTheme="minorHAnsi" w:cstheme="minorBidi"/>
              <w:noProof/>
              <w:lang w:eastAsia="en-GB"/>
            </w:rPr>
          </w:pPr>
          <w:hyperlink w:anchor="_Toc99790397" w:history="1">
            <w:r w:rsidR="00A053AB" w:rsidRPr="00B142D1">
              <w:rPr>
                <w:rStyle w:val="Hyperlink"/>
                <w:rFonts w:ascii="Arial" w:hAnsi="Arial" w:cs="Arial"/>
                <w:b/>
                <w:noProof/>
              </w:rPr>
              <w:t xml:space="preserve">4.1.  </w:t>
            </w:r>
            <w:r w:rsidR="00A053AB">
              <w:rPr>
                <w:rStyle w:val="Hyperlink"/>
                <w:rFonts w:ascii="Arial" w:hAnsi="Arial" w:cs="Arial"/>
                <w:b/>
                <w:noProof/>
              </w:rPr>
              <w:t xml:space="preserve"> </w:t>
            </w:r>
            <w:r w:rsidR="00A053AB" w:rsidRPr="00B142D1">
              <w:rPr>
                <w:rStyle w:val="Hyperlink"/>
                <w:rFonts w:ascii="Arial" w:hAnsi="Arial" w:cs="Arial"/>
                <w:b/>
                <w:noProof/>
              </w:rPr>
              <w:t>Evaluating UK and US culture.</w:t>
            </w:r>
            <w:r w:rsidR="00A053AB">
              <w:rPr>
                <w:noProof/>
                <w:webHidden/>
              </w:rPr>
              <w:tab/>
            </w:r>
            <w:r w:rsidR="00A053AB">
              <w:rPr>
                <w:noProof/>
                <w:webHidden/>
              </w:rPr>
              <w:fldChar w:fldCharType="begin"/>
            </w:r>
            <w:r w:rsidR="00A053AB">
              <w:rPr>
                <w:noProof/>
                <w:webHidden/>
              </w:rPr>
              <w:instrText xml:space="preserve"> PAGEREF _Toc99790397 \h </w:instrText>
            </w:r>
            <w:r w:rsidR="00A053AB">
              <w:rPr>
                <w:noProof/>
                <w:webHidden/>
              </w:rPr>
            </w:r>
            <w:r w:rsidR="00A053AB">
              <w:rPr>
                <w:noProof/>
                <w:webHidden/>
              </w:rPr>
              <w:fldChar w:fldCharType="separate"/>
            </w:r>
            <w:r w:rsidR="00A053AB">
              <w:rPr>
                <w:noProof/>
                <w:webHidden/>
              </w:rPr>
              <w:t>14</w:t>
            </w:r>
            <w:r w:rsidR="00A053AB">
              <w:rPr>
                <w:noProof/>
                <w:webHidden/>
              </w:rPr>
              <w:fldChar w:fldCharType="end"/>
            </w:r>
          </w:hyperlink>
        </w:p>
        <w:p w:rsidR="00A053AB" w:rsidRDefault="001F529F">
          <w:pPr>
            <w:pStyle w:val="TOC2"/>
            <w:tabs>
              <w:tab w:val="right" w:leader="dot" w:pos="9016"/>
            </w:tabs>
            <w:rPr>
              <w:rFonts w:asciiTheme="minorHAnsi" w:eastAsiaTheme="minorEastAsia" w:hAnsiTheme="minorHAnsi" w:cstheme="minorBidi"/>
              <w:noProof/>
              <w:lang w:eastAsia="en-GB"/>
            </w:rPr>
          </w:pPr>
          <w:hyperlink w:anchor="_Toc99790398" w:history="1">
            <w:r w:rsidR="00A053AB" w:rsidRPr="00B142D1">
              <w:rPr>
                <w:rStyle w:val="Hyperlink"/>
                <w:rFonts w:ascii="Arial" w:hAnsi="Arial" w:cs="Arial"/>
                <w:b/>
                <w:noProof/>
              </w:rPr>
              <w:t>4.2.  China’s business environmental culture:</w:t>
            </w:r>
            <w:r w:rsidR="00A053AB">
              <w:rPr>
                <w:noProof/>
                <w:webHidden/>
              </w:rPr>
              <w:tab/>
            </w:r>
            <w:r w:rsidR="00A053AB">
              <w:rPr>
                <w:noProof/>
                <w:webHidden/>
              </w:rPr>
              <w:fldChar w:fldCharType="begin"/>
            </w:r>
            <w:r w:rsidR="00A053AB">
              <w:rPr>
                <w:noProof/>
                <w:webHidden/>
              </w:rPr>
              <w:instrText xml:space="preserve"> PAGEREF _Toc99790398 \h </w:instrText>
            </w:r>
            <w:r w:rsidR="00A053AB">
              <w:rPr>
                <w:noProof/>
                <w:webHidden/>
              </w:rPr>
            </w:r>
            <w:r w:rsidR="00A053AB">
              <w:rPr>
                <w:noProof/>
                <w:webHidden/>
              </w:rPr>
              <w:fldChar w:fldCharType="separate"/>
            </w:r>
            <w:r w:rsidR="00A053AB">
              <w:rPr>
                <w:noProof/>
                <w:webHidden/>
              </w:rPr>
              <w:t>14</w:t>
            </w:r>
            <w:r w:rsidR="00A053AB">
              <w:rPr>
                <w:noProof/>
                <w:webHidden/>
              </w:rPr>
              <w:fldChar w:fldCharType="end"/>
            </w:r>
          </w:hyperlink>
        </w:p>
        <w:p w:rsidR="00A053AB" w:rsidRDefault="001F529F">
          <w:pPr>
            <w:pStyle w:val="TOC1"/>
            <w:rPr>
              <w:rFonts w:asciiTheme="minorHAnsi" w:eastAsiaTheme="minorEastAsia" w:hAnsiTheme="minorHAnsi" w:cstheme="minorBidi"/>
              <w:noProof/>
              <w:lang w:eastAsia="en-GB"/>
            </w:rPr>
          </w:pPr>
          <w:hyperlink w:anchor="_Toc99790399" w:history="1">
            <w:r w:rsidR="00A053AB" w:rsidRPr="00B142D1">
              <w:rPr>
                <w:rStyle w:val="Hyperlink"/>
                <w:rFonts w:ascii="Arial" w:hAnsi="Arial" w:cs="Arial"/>
                <w:b/>
                <w:noProof/>
              </w:rPr>
              <w:t xml:space="preserve">5.  </w:t>
            </w:r>
            <w:r w:rsidR="00A053AB">
              <w:rPr>
                <w:rStyle w:val="Hyperlink"/>
                <w:rFonts w:ascii="Arial" w:hAnsi="Arial" w:cs="Arial"/>
                <w:b/>
                <w:noProof/>
              </w:rPr>
              <w:t xml:space="preserve"> </w:t>
            </w:r>
            <w:r w:rsidR="00A053AB" w:rsidRPr="00B142D1">
              <w:rPr>
                <w:rStyle w:val="Hyperlink"/>
                <w:rFonts w:ascii="Arial" w:hAnsi="Arial" w:cs="Arial"/>
                <w:b/>
                <w:noProof/>
              </w:rPr>
              <w:t>International business cultural challenges.</w:t>
            </w:r>
            <w:r w:rsidR="00A053AB">
              <w:rPr>
                <w:noProof/>
                <w:webHidden/>
              </w:rPr>
              <w:tab/>
            </w:r>
            <w:r w:rsidR="00A053AB">
              <w:rPr>
                <w:noProof/>
                <w:webHidden/>
              </w:rPr>
              <w:fldChar w:fldCharType="begin"/>
            </w:r>
            <w:r w:rsidR="00A053AB">
              <w:rPr>
                <w:noProof/>
                <w:webHidden/>
              </w:rPr>
              <w:instrText xml:space="preserve"> PAGEREF _Toc99790399 \h </w:instrText>
            </w:r>
            <w:r w:rsidR="00A053AB">
              <w:rPr>
                <w:noProof/>
                <w:webHidden/>
              </w:rPr>
            </w:r>
            <w:r w:rsidR="00A053AB">
              <w:rPr>
                <w:noProof/>
                <w:webHidden/>
              </w:rPr>
              <w:fldChar w:fldCharType="separate"/>
            </w:r>
            <w:r w:rsidR="00A053AB">
              <w:rPr>
                <w:noProof/>
                <w:webHidden/>
              </w:rPr>
              <w:t>15</w:t>
            </w:r>
            <w:r w:rsidR="00A053AB">
              <w:rPr>
                <w:noProof/>
                <w:webHidden/>
              </w:rPr>
              <w:fldChar w:fldCharType="end"/>
            </w:r>
          </w:hyperlink>
        </w:p>
        <w:p w:rsidR="00A053AB" w:rsidRDefault="001F529F">
          <w:pPr>
            <w:pStyle w:val="TOC2"/>
            <w:tabs>
              <w:tab w:val="right" w:leader="dot" w:pos="9016"/>
            </w:tabs>
            <w:rPr>
              <w:rFonts w:asciiTheme="minorHAnsi" w:eastAsiaTheme="minorEastAsia" w:hAnsiTheme="minorHAnsi" w:cstheme="minorBidi"/>
              <w:noProof/>
              <w:lang w:eastAsia="en-GB"/>
            </w:rPr>
          </w:pPr>
          <w:hyperlink w:anchor="_Toc99790400" w:history="1">
            <w:r w:rsidR="00A053AB">
              <w:rPr>
                <w:rStyle w:val="Hyperlink"/>
                <w:rFonts w:ascii="Arial" w:hAnsi="Arial" w:cs="Arial"/>
                <w:b/>
                <w:noProof/>
              </w:rPr>
              <w:t xml:space="preserve">5.1. </w:t>
            </w:r>
            <w:r w:rsidR="00A053AB" w:rsidRPr="00B142D1">
              <w:rPr>
                <w:rStyle w:val="Hyperlink"/>
                <w:rFonts w:ascii="Arial" w:hAnsi="Arial" w:cs="Arial"/>
                <w:b/>
                <w:noProof/>
              </w:rPr>
              <w:t xml:space="preserve"> Recommendations.</w:t>
            </w:r>
            <w:r w:rsidR="00A053AB">
              <w:rPr>
                <w:noProof/>
                <w:webHidden/>
              </w:rPr>
              <w:tab/>
            </w:r>
            <w:r w:rsidR="00A053AB">
              <w:rPr>
                <w:noProof/>
                <w:webHidden/>
              </w:rPr>
              <w:fldChar w:fldCharType="begin"/>
            </w:r>
            <w:r w:rsidR="00A053AB">
              <w:rPr>
                <w:noProof/>
                <w:webHidden/>
              </w:rPr>
              <w:instrText xml:space="preserve"> PAGEREF _Toc99790400 \h </w:instrText>
            </w:r>
            <w:r w:rsidR="00A053AB">
              <w:rPr>
                <w:noProof/>
                <w:webHidden/>
              </w:rPr>
            </w:r>
            <w:r w:rsidR="00A053AB">
              <w:rPr>
                <w:noProof/>
                <w:webHidden/>
              </w:rPr>
              <w:fldChar w:fldCharType="separate"/>
            </w:r>
            <w:r w:rsidR="00A053AB">
              <w:rPr>
                <w:noProof/>
                <w:webHidden/>
              </w:rPr>
              <w:t>18</w:t>
            </w:r>
            <w:r w:rsidR="00A053AB">
              <w:rPr>
                <w:noProof/>
                <w:webHidden/>
              </w:rPr>
              <w:fldChar w:fldCharType="end"/>
            </w:r>
          </w:hyperlink>
        </w:p>
        <w:p w:rsidR="00A053AB" w:rsidRDefault="001F529F">
          <w:pPr>
            <w:pStyle w:val="TOC1"/>
            <w:rPr>
              <w:rFonts w:asciiTheme="minorHAnsi" w:eastAsiaTheme="minorEastAsia" w:hAnsiTheme="minorHAnsi" w:cstheme="minorBidi"/>
              <w:noProof/>
              <w:lang w:eastAsia="en-GB"/>
            </w:rPr>
          </w:pPr>
          <w:hyperlink w:anchor="_Toc99790401" w:history="1">
            <w:r w:rsidR="00A053AB" w:rsidRPr="00B142D1">
              <w:rPr>
                <w:rStyle w:val="Hyperlink"/>
                <w:rFonts w:ascii="Arial" w:hAnsi="Arial" w:cs="Arial"/>
                <w:b/>
                <w:noProof/>
              </w:rPr>
              <w:t xml:space="preserve">6.  </w:t>
            </w:r>
            <w:r w:rsidR="00A053AB">
              <w:rPr>
                <w:rStyle w:val="Hyperlink"/>
                <w:rFonts w:ascii="Arial" w:hAnsi="Arial" w:cs="Arial"/>
                <w:b/>
                <w:noProof/>
              </w:rPr>
              <w:t xml:space="preserve"> </w:t>
            </w:r>
            <w:r w:rsidR="00A053AB" w:rsidRPr="00B142D1">
              <w:rPr>
                <w:rStyle w:val="Hyperlink"/>
                <w:rFonts w:ascii="Arial" w:hAnsi="Arial" w:cs="Arial"/>
                <w:b/>
                <w:noProof/>
              </w:rPr>
              <w:t>Conclusion.</w:t>
            </w:r>
            <w:r w:rsidR="00A053AB">
              <w:rPr>
                <w:noProof/>
                <w:webHidden/>
              </w:rPr>
              <w:tab/>
            </w:r>
            <w:r w:rsidR="00A053AB">
              <w:rPr>
                <w:noProof/>
                <w:webHidden/>
              </w:rPr>
              <w:fldChar w:fldCharType="begin"/>
            </w:r>
            <w:r w:rsidR="00A053AB">
              <w:rPr>
                <w:noProof/>
                <w:webHidden/>
              </w:rPr>
              <w:instrText xml:space="preserve"> PAGEREF _Toc99790401 \h </w:instrText>
            </w:r>
            <w:r w:rsidR="00A053AB">
              <w:rPr>
                <w:noProof/>
                <w:webHidden/>
              </w:rPr>
            </w:r>
            <w:r w:rsidR="00A053AB">
              <w:rPr>
                <w:noProof/>
                <w:webHidden/>
              </w:rPr>
              <w:fldChar w:fldCharType="separate"/>
            </w:r>
            <w:r w:rsidR="00A053AB">
              <w:rPr>
                <w:noProof/>
                <w:webHidden/>
              </w:rPr>
              <w:t>19</w:t>
            </w:r>
            <w:r w:rsidR="00A053AB">
              <w:rPr>
                <w:noProof/>
                <w:webHidden/>
              </w:rPr>
              <w:fldChar w:fldCharType="end"/>
            </w:r>
          </w:hyperlink>
        </w:p>
        <w:p w:rsidR="00A053AB" w:rsidRDefault="001F529F">
          <w:pPr>
            <w:pStyle w:val="TOC1"/>
            <w:rPr>
              <w:rFonts w:asciiTheme="minorHAnsi" w:eastAsiaTheme="minorEastAsia" w:hAnsiTheme="minorHAnsi" w:cstheme="minorBidi"/>
              <w:noProof/>
              <w:lang w:eastAsia="en-GB"/>
            </w:rPr>
          </w:pPr>
          <w:hyperlink w:anchor="_Toc99790402" w:history="1">
            <w:r w:rsidR="00A053AB" w:rsidRPr="00B142D1">
              <w:rPr>
                <w:rStyle w:val="Hyperlink"/>
                <w:rFonts w:ascii="Arial" w:hAnsi="Arial" w:cs="Arial"/>
                <w:b/>
                <w:noProof/>
              </w:rPr>
              <w:t>7.   Reference</w:t>
            </w:r>
            <w:r w:rsidR="00A053AB">
              <w:rPr>
                <w:noProof/>
                <w:webHidden/>
              </w:rPr>
              <w:tab/>
            </w:r>
            <w:r w:rsidR="00A053AB">
              <w:rPr>
                <w:noProof/>
                <w:webHidden/>
              </w:rPr>
              <w:fldChar w:fldCharType="begin"/>
            </w:r>
            <w:r w:rsidR="00A053AB">
              <w:rPr>
                <w:noProof/>
                <w:webHidden/>
              </w:rPr>
              <w:instrText xml:space="preserve"> PAGEREF _Toc99790402 \h </w:instrText>
            </w:r>
            <w:r w:rsidR="00A053AB">
              <w:rPr>
                <w:noProof/>
                <w:webHidden/>
              </w:rPr>
            </w:r>
            <w:r w:rsidR="00A053AB">
              <w:rPr>
                <w:noProof/>
                <w:webHidden/>
              </w:rPr>
              <w:fldChar w:fldCharType="separate"/>
            </w:r>
            <w:r w:rsidR="00A053AB">
              <w:rPr>
                <w:noProof/>
                <w:webHidden/>
              </w:rPr>
              <w:t>20</w:t>
            </w:r>
            <w:r w:rsidR="00A053AB">
              <w:rPr>
                <w:noProof/>
                <w:webHidden/>
              </w:rPr>
              <w:fldChar w:fldCharType="end"/>
            </w:r>
          </w:hyperlink>
        </w:p>
        <w:p w:rsidR="00A053AB" w:rsidRDefault="001F529F">
          <w:pPr>
            <w:pStyle w:val="TOC1"/>
            <w:rPr>
              <w:rFonts w:asciiTheme="minorHAnsi" w:eastAsiaTheme="minorEastAsia" w:hAnsiTheme="minorHAnsi" w:cstheme="minorBidi"/>
              <w:noProof/>
              <w:lang w:eastAsia="en-GB"/>
            </w:rPr>
          </w:pPr>
          <w:hyperlink w:anchor="_Toc99790403" w:history="1">
            <w:r w:rsidR="00A053AB" w:rsidRPr="00B142D1">
              <w:rPr>
                <w:rStyle w:val="Hyperlink"/>
                <w:rFonts w:ascii="Arial" w:hAnsi="Arial" w:cs="Arial"/>
                <w:b/>
                <w:noProof/>
              </w:rPr>
              <w:t xml:space="preserve">Appendix 1. </w:t>
            </w:r>
            <w:r w:rsidR="00A053AB">
              <w:rPr>
                <w:rStyle w:val="Hyperlink"/>
                <w:rFonts w:ascii="Arial" w:hAnsi="Arial" w:cs="Arial"/>
                <w:b/>
                <w:noProof/>
              </w:rPr>
              <w:t xml:space="preserve"> </w:t>
            </w:r>
            <w:r w:rsidR="00A053AB" w:rsidRPr="00B142D1">
              <w:rPr>
                <w:rStyle w:val="Hyperlink"/>
                <w:rFonts w:ascii="Arial" w:hAnsi="Arial" w:cs="Arial"/>
                <w:b/>
                <w:noProof/>
              </w:rPr>
              <w:t>Tariff introduction, Whiskey export sales drop in 2019.</w:t>
            </w:r>
            <w:r w:rsidR="00A053AB">
              <w:rPr>
                <w:noProof/>
                <w:webHidden/>
              </w:rPr>
              <w:tab/>
            </w:r>
            <w:r w:rsidR="00A053AB">
              <w:rPr>
                <w:noProof/>
                <w:webHidden/>
              </w:rPr>
              <w:fldChar w:fldCharType="begin"/>
            </w:r>
            <w:r w:rsidR="00A053AB">
              <w:rPr>
                <w:noProof/>
                <w:webHidden/>
              </w:rPr>
              <w:instrText xml:space="preserve"> PAGEREF _Toc99790403 \h </w:instrText>
            </w:r>
            <w:r w:rsidR="00A053AB">
              <w:rPr>
                <w:noProof/>
                <w:webHidden/>
              </w:rPr>
            </w:r>
            <w:r w:rsidR="00A053AB">
              <w:rPr>
                <w:noProof/>
                <w:webHidden/>
              </w:rPr>
              <w:fldChar w:fldCharType="separate"/>
            </w:r>
            <w:r w:rsidR="00A053AB">
              <w:rPr>
                <w:noProof/>
                <w:webHidden/>
              </w:rPr>
              <w:t>22</w:t>
            </w:r>
            <w:r w:rsidR="00A053AB">
              <w:rPr>
                <w:noProof/>
                <w:webHidden/>
              </w:rPr>
              <w:fldChar w:fldCharType="end"/>
            </w:r>
          </w:hyperlink>
        </w:p>
        <w:p w:rsidR="00A053AB" w:rsidRDefault="001F529F">
          <w:pPr>
            <w:pStyle w:val="TOC1"/>
            <w:rPr>
              <w:rFonts w:asciiTheme="minorHAnsi" w:eastAsiaTheme="minorEastAsia" w:hAnsiTheme="minorHAnsi" w:cstheme="minorBidi"/>
              <w:noProof/>
              <w:lang w:eastAsia="en-GB"/>
            </w:rPr>
          </w:pPr>
          <w:hyperlink w:anchor="_Toc99790404" w:history="1">
            <w:r w:rsidR="00A053AB" w:rsidRPr="00B142D1">
              <w:rPr>
                <w:rStyle w:val="Hyperlink"/>
                <w:rFonts w:ascii="Arial" w:hAnsi="Arial" w:cs="Arial"/>
                <w:b/>
                <w:noProof/>
              </w:rPr>
              <w:t xml:space="preserve">Appendix 2. </w:t>
            </w:r>
            <w:r w:rsidR="00A053AB">
              <w:rPr>
                <w:rStyle w:val="Hyperlink"/>
                <w:rFonts w:ascii="Arial" w:hAnsi="Arial" w:cs="Arial"/>
                <w:b/>
                <w:noProof/>
              </w:rPr>
              <w:t xml:space="preserve"> </w:t>
            </w:r>
            <w:r w:rsidR="00A053AB" w:rsidRPr="00B142D1">
              <w:rPr>
                <w:rStyle w:val="Hyperlink"/>
                <w:rFonts w:ascii="Arial" w:hAnsi="Arial" w:cs="Arial"/>
                <w:b/>
                <w:noProof/>
              </w:rPr>
              <w:t>Whiskey export growth after tariff suspension in 2021.</w:t>
            </w:r>
            <w:r w:rsidR="00A053AB">
              <w:rPr>
                <w:noProof/>
                <w:webHidden/>
              </w:rPr>
              <w:tab/>
            </w:r>
            <w:r w:rsidR="00A053AB">
              <w:rPr>
                <w:noProof/>
                <w:webHidden/>
              </w:rPr>
              <w:fldChar w:fldCharType="begin"/>
            </w:r>
            <w:r w:rsidR="00A053AB">
              <w:rPr>
                <w:noProof/>
                <w:webHidden/>
              </w:rPr>
              <w:instrText xml:space="preserve"> PAGEREF _Toc99790404 \h </w:instrText>
            </w:r>
            <w:r w:rsidR="00A053AB">
              <w:rPr>
                <w:noProof/>
                <w:webHidden/>
              </w:rPr>
            </w:r>
            <w:r w:rsidR="00A053AB">
              <w:rPr>
                <w:noProof/>
                <w:webHidden/>
              </w:rPr>
              <w:fldChar w:fldCharType="separate"/>
            </w:r>
            <w:r w:rsidR="00A053AB">
              <w:rPr>
                <w:noProof/>
                <w:webHidden/>
              </w:rPr>
              <w:t>22</w:t>
            </w:r>
            <w:r w:rsidR="00A053AB">
              <w:rPr>
                <w:noProof/>
                <w:webHidden/>
              </w:rPr>
              <w:fldChar w:fldCharType="end"/>
            </w:r>
          </w:hyperlink>
        </w:p>
        <w:p w:rsidR="00A053AB" w:rsidRDefault="00A053AB">
          <w:r>
            <w:rPr>
              <w:b/>
              <w:bCs/>
              <w:noProof/>
            </w:rPr>
            <w:fldChar w:fldCharType="end"/>
          </w:r>
        </w:p>
      </w:sdtContent>
    </w:sdt>
    <w:p w:rsidR="00C97F1F" w:rsidRPr="00631A1E" w:rsidRDefault="00C97F1F" w:rsidP="00BB523E">
      <w:pPr>
        <w:tabs>
          <w:tab w:val="left" w:pos="2070"/>
        </w:tabs>
        <w:spacing w:after="0" w:line="360" w:lineRule="auto"/>
        <w:jc w:val="both"/>
        <w:rPr>
          <w:rFonts w:ascii="Arial" w:hAnsi="Arial" w:cs="Arial"/>
        </w:rPr>
      </w:pPr>
    </w:p>
    <w:p w:rsidR="00C97F1F" w:rsidRPr="00631A1E" w:rsidRDefault="00C97F1F" w:rsidP="00BB523E">
      <w:pPr>
        <w:tabs>
          <w:tab w:val="left" w:pos="2070"/>
        </w:tabs>
        <w:spacing w:after="0" w:line="360" w:lineRule="auto"/>
        <w:jc w:val="both"/>
        <w:rPr>
          <w:rFonts w:ascii="Arial" w:hAnsi="Arial" w:cs="Arial"/>
        </w:rPr>
      </w:pPr>
    </w:p>
    <w:p w:rsidR="00C97F1F" w:rsidRPr="00631A1E" w:rsidRDefault="00C97F1F" w:rsidP="00BB523E">
      <w:pPr>
        <w:tabs>
          <w:tab w:val="left" w:pos="2070"/>
        </w:tabs>
        <w:spacing w:after="0" w:line="360" w:lineRule="auto"/>
        <w:jc w:val="both"/>
        <w:rPr>
          <w:rFonts w:ascii="Arial" w:hAnsi="Arial" w:cs="Arial"/>
        </w:rPr>
      </w:pPr>
    </w:p>
    <w:p w:rsidR="00C97F1F" w:rsidRPr="00631A1E" w:rsidRDefault="00C97F1F" w:rsidP="00BB523E">
      <w:pPr>
        <w:tabs>
          <w:tab w:val="left" w:pos="2070"/>
        </w:tabs>
        <w:spacing w:after="0" w:line="360" w:lineRule="auto"/>
        <w:jc w:val="both"/>
        <w:rPr>
          <w:rFonts w:ascii="Arial" w:hAnsi="Arial" w:cs="Arial"/>
        </w:rPr>
      </w:pPr>
    </w:p>
    <w:p w:rsidR="00C97F1F" w:rsidRPr="00631A1E" w:rsidRDefault="00C97F1F" w:rsidP="00BB523E">
      <w:pPr>
        <w:tabs>
          <w:tab w:val="left" w:pos="2070"/>
        </w:tabs>
        <w:spacing w:after="0" w:line="360" w:lineRule="auto"/>
        <w:jc w:val="both"/>
        <w:rPr>
          <w:rFonts w:ascii="Arial" w:hAnsi="Arial" w:cs="Arial"/>
        </w:rPr>
      </w:pPr>
    </w:p>
    <w:p w:rsidR="006C69E6" w:rsidRPr="00631A1E" w:rsidRDefault="006C69E6" w:rsidP="00BB523E">
      <w:pPr>
        <w:tabs>
          <w:tab w:val="left" w:pos="2070"/>
        </w:tabs>
        <w:spacing w:after="0" w:line="360" w:lineRule="auto"/>
        <w:jc w:val="both"/>
        <w:rPr>
          <w:rFonts w:ascii="Arial" w:hAnsi="Arial" w:cs="Arial"/>
        </w:rPr>
      </w:pPr>
    </w:p>
    <w:p w:rsidR="006C69E6" w:rsidRPr="00631A1E" w:rsidRDefault="006C69E6" w:rsidP="00BB523E">
      <w:pPr>
        <w:tabs>
          <w:tab w:val="left" w:pos="2070"/>
        </w:tabs>
        <w:spacing w:after="0" w:line="360" w:lineRule="auto"/>
        <w:jc w:val="both"/>
        <w:rPr>
          <w:rFonts w:ascii="Arial" w:hAnsi="Arial" w:cs="Arial"/>
        </w:rPr>
      </w:pPr>
    </w:p>
    <w:p w:rsidR="006C69E6" w:rsidRDefault="006C69E6" w:rsidP="00BB523E">
      <w:pPr>
        <w:tabs>
          <w:tab w:val="left" w:pos="2070"/>
        </w:tabs>
        <w:spacing w:after="0" w:line="360" w:lineRule="auto"/>
        <w:jc w:val="both"/>
        <w:rPr>
          <w:rFonts w:ascii="Arial" w:hAnsi="Arial" w:cs="Arial"/>
        </w:rPr>
      </w:pPr>
    </w:p>
    <w:p w:rsidR="00631A1E" w:rsidRDefault="00631A1E" w:rsidP="00BB523E">
      <w:pPr>
        <w:tabs>
          <w:tab w:val="left" w:pos="2070"/>
        </w:tabs>
        <w:spacing w:after="0" w:line="360" w:lineRule="auto"/>
        <w:jc w:val="both"/>
        <w:rPr>
          <w:rFonts w:ascii="Arial" w:hAnsi="Arial" w:cs="Arial"/>
        </w:rPr>
      </w:pPr>
    </w:p>
    <w:p w:rsidR="00631A1E" w:rsidRDefault="00631A1E" w:rsidP="00BB523E">
      <w:pPr>
        <w:tabs>
          <w:tab w:val="left" w:pos="2070"/>
        </w:tabs>
        <w:spacing w:after="0" w:line="360" w:lineRule="auto"/>
        <w:jc w:val="both"/>
        <w:rPr>
          <w:rFonts w:ascii="Arial" w:hAnsi="Arial" w:cs="Arial"/>
        </w:rPr>
      </w:pPr>
    </w:p>
    <w:p w:rsidR="00631A1E" w:rsidRPr="00631A1E" w:rsidRDefault="00631A1E" w:rsidP="00BB523E">
      <w:pPr>
        <w:tabs>
          <w:tab w:val="left" w:pos="2070"/>
        </w:tabs>
        <w:spacing w:after="0" w:line="360" w:lineRule="auto"/>
        <w:jc w:val="both"/>
        <w:rPr>
          <w:rFonts w:ascii="Arial" w:hAnsi="Arial" w:cs="Arial"/>
        </w:rPr>
      </w:pPr>
    </w:p>
    <w:p w:rsidR="006C69E6" w:rsidRPr="00631A1E" w:rsidRDefault="006C69E6" w:rsidP="00BB523E">
      <w:pPr>
        <w:tabs>
          <w:tab w:val="left" w:pos="2070"/>
        </w:tabs>
        <w:spacing w:after="0" w:line="360" w:lineRule="auto"/>
        <w:jc w:val="both"/>
        <w:rPr>
          <w:rFonts w:ascii="Arial" w:hAnsi="Arial" w:cs="Arial"/>
        </w:rPr>
      </w:pPr>
    </w:p>
    <w:p w:rsidR="006C69E6" w:rsidRPr="00631A1E" w:rsidRDefault="006C69E6" w:rsidP="00BB523E">
      <w:pPr>
        <w:tabs>
          <w:tab w:val="left" w:pos="2070"/>
        </w:tabs>
        <w:spacing w:after="0" w:line="360" w:lineRule="auto"/>
        <w:jc w:val="both"/>
        <w:rPr>
          <w:rFonts w:ascii="Arial" w:hAnsi="Arial" w:cs="Arial"/>
        </w:rPr>
      </w:pPr>
    </w:p>
    <w:p w:rsidR="00C97F1F" w:rsidRPr="00631A1E" w:rsidRDefault="00C97F1F" w:rsidP="00BB523E">
      <w:pPr>
        <w:tabs>
          <w:tab w:val="left" w:pos="2070"/>
        </w:tabs>
        <w:spacing w:after="0" w:line="360" w:lineRule="auto"/>
        <w:jc w:val="both"/>
        <w:rPr>
          <w:rFonts w:ascii="Arial" w:hAnsi="Arial" w:cs="Arial"/>
        </w:rPr>
      </w:pPr>
    </w:p>
    <w:p w:rsidR="00A84006" w:rsidRPr="00631A1E" w:rsidRDefault="00975BBF" w:rsidP="00975BBF">
      <w:pPr>
        <w:pStyle w:val="Heading1"/>
        <w:numPr>
          <w:ilvl w:val="0"/>
          <w:numId w:val="19"/>
        </w:numPr>
        <w:tabs>
          <w:tab w:val="left" w:pos="6930"/>
        </w:tabs>
        <w:spacing w:line="360" w:lineRule="auto"/>
        <w:jc w:val="both"/>
        <w:rPr>
          <w:rFonts w:ascii="Arial" w:hAnsi="Arial" w:cs="Arial"/>
          <w:b/>
          <w:color w:val="auto"/>
          <w:sz w:val="22"/>
          <w:szCs w:val="22"/>
        </w:rPr>
      </w:pPr>
      <w:r w:rsidRPr="00631A1E">
        <w:rPr>
          <w:rFonts w:ascii="Arial" w:hAnsi="Arial" w:cs="Arial"/>
          <w:b/>
          <w:color w:val="auto"/>
          <w:sz w:val="22"/>
          <w:szCs w:val="22"/>
        </w:rPr>
        <w:lastRenderedPageBreak/>
        <w:t xml:space="preserve"> </w:t>
      </w:r>
      <w:bookmarkStart w:id="13" w:name="_Toc99790388"/>
      <w:r w:rsidR="008C2D5B" w:rsidRPr="00631A1E">
        <w:rPr>
          <w:rFonts w:ascii="Arial" w:hAnsi="Arial" w:cs="Arial"/>
          <w:b/>
          <w:color w:val="auto"/>
          <w:sz w:val="22"/>
          <w:szCs w:val="22"/>
        </w:rPr>
        <w:t>Part</w:t>
      </w:r>
      <w:r w:rsidR="00631A1E">
        <w:rPr>
          <w:rFonts w:ascii="Arial" w:hAnsi="Arial" w:cs="Arial"/>
          <w:b/>
          <w:color w:val="auto"/>
          <w:sz w:val="22"/>
          <w:szCs w:val="22"/>
        </w:rPr>
        <w:t xml:space="preserve"> O</w:t>
      </w:r>
      <w:r w:rsidR="00963928" w:rsidRPr="00631A1E">
        <w:rPr>
          <w:rFonts w:ascii="Arial" w:hAnsi="Arial" w:cs="Arial"/>
          <w:b/>
          <w:color w:val="auto"/>
          <w:sz w:val="22"/>
          <w:szCs w:val="22"/>
        </w:rPr>
        <w:t>ne</w:t>
      </w:r>
      <w:r w:rsidR="00393BE5" w:rsidRPr="00631A1E">
        <w:rPr>
          <w:rFonts w:ascii="Arial" w:hAnsi="Arial" w:cs="Arial"/>
          <w:b/>
          <w:color w:val="auto"/>
          <w:sz w:val="22"/>
          <w:szCs w:val="22"/>
        </w:rPr>
        <w:t>:</w:t>
      </w:r>
      <w:r w:rsidRPr="00631A1E">
        <w:rPr>
          <w:rFonts w:ascii="Arial" w:hAnsi="Arial" w:cs="Arial"/>
          <w:b/>
          <w:color w:val="auto"/>
          <w:sz w:val="22"/>
          <w:szCs w:val="22"/>
        </w:rPr>
        <w:t xml:space="preserve"> </w:t>
      </w:r>
      <w:r w:rsidR="00A053AB">
        <w:rPr>
          <w:rFonts w:ascii="Arial" w:hAnsi="Arial" w:cs="Arial"/>
          <w:b/>
          <w:color w:val="auto"/>
          <w:sz w:val="22"/>
          <w:szCs w:val="22"/>
        </w:rPr>
        <w:t xml:space="preserve"> Calculation of tariff c</w:t>
      </w:r>
      <w:r w:rsidR="008C7470" w:rsidRPr="00631A1E">
        <w:rPr>
          <w:rFonts w:ascii="Arial" w:hAnsi="Arial" w:cs="Arial"/>
          <w:b/>
          <w:color w:val="auto"/>
          <w:sz w:val="22"/>
          <w:szCs w:val="22"/>
        </w:rPr>
        <w:t>osts.</w:t>
      </w:r>
      <w:bookmarkEnd w:id="13"/>
      <w:r w:rsidR="00382091" w:rsidRPr="00631A1E">
        <w:rPr>
          <w:rFonts w:ascii="Arial" w:hAnsi="Arial" w:cs="Arial"/>
          <w:b/>
          <w:color w:val="auto"/>
          <w:sz w:val="22"/>
          <w:szCs w:val="22"/>
        </w:rPr>
        <w:tab/>
      </w:r>
    </w:p>
    <w:p w:rsidR="00A84006" w:rsidRPr="00631A1E" w:rsidRDefault="00A84006" w:rsidP="008C7470">
      <w:pPr>
        <w:spacing w:after="0" w:line="360" w:lineRule="auto"/>
        <w:jc w:val="both"/>
        <w:rPr>
          <w:rFonts w:ascii="Arial" w:hAnsi="Arial" w:cs="Arial"/>
          <w:bCs/>
        </w:rPr>
      </w:pPr>
      <w:r w:rsidRPr="00631A1E">
        <w:rPr>
          <w:rFonts w:ascii="Arial" w:hAnsi="Arial" w:cs="Arial"/>
          <w:bCs/>
        </w:rPr>
        <w:t xml:space="preserve">If the price of a tonne of Whiskey before the 25% tariff was £10 and the consumers in USA bought 700,000 tonnes; with the introduction of tariff, consumption has fallen to 550,000 </w:t>
      </w:r>
    </w:p>
    <w:p w:rsidR="002D237A" w:rsidRPr="00631A1E" w:rsidRDefault="00A84006" w:rsidP="00F705EE">
      <w:pPr>
        <w:spacing w:after="0" w:line="360" w:lineRule="auto"/>
        <w:jc w:val="both"/>
        <w:rPr>
          <w:rFonts w:ascii="Arial" w:hAnsi="Arial" w:cs="Arial"/>
          <w:bCs/>
        </w:rPr>
      </w:pPr>
      <w:r w:rsidRPr="00631A1E">
        <w:rPr>
          <w:rFonts w:ascii="Arial" w:hAnsi="Arial" w:cs="Arial"/>
          <w:bCs/>
        </w:rPr>
        <w:t xml:space="preserve">tonnes.  Below is a diagram to explain how the calculate of the cost of tariff is worked out. </w:t>
      </w:r>
    </w:p>
    <w:p w:rsidR="00F705EE" w:rsidRPr="00631A1E" w:rsidRDefault="00F705EE" w:rsidP="00F705EE">
      <w:pPr>
        <w:spacing w:after="0" w:line="360" w:lineRule="auto"/>
        <w:jc w:val="both"/>
        <w:rPr>
          <w:rFonts w:ascii="Arial" w:hAnsi="Arial" w:cs="Arial"/>
          <w:bCs/>
        </w:rPr>
      </w:pPr>
    </w:p>
    <w:p w:rsidR="0065562D" w:rsidRPr="00631A1E" w:rsidRDefault="00382091" w:rsidP="003D16C8">
      <w:pPr>
        <w:spacing w:line="360" w:lineRule="auto"/>
        <w:jc w:val="both"/>
        <w:rPr>
          <w:rFonts w:ascii="Arial" w:hAnsi="Arial" w:cs="Arial"/>
          <w:bCs/>
        </w:rPr>
      </w:pPr>
      <w:r w:rsidRPr="00631A1E">
        <w:rPr>
          <w:rFonts w:ascii="Arial" w:hAnsi="Arial" w:cs="Arial"/>
          <w:bCs/>
          <w:noProof/>
          <w:lang w:eastAsia="en-GB"/>
        </w:rPr>
        <mc:AlternateContent>
          <mc:Choice Requires="wps">
            <w:drawing>
              <wp:anchor distT="0" distB="0" distL="114300" distR="114300" simplePos="0" relativeHeight="251659264" behindDoc="0" locked="0" layoutInCell="1" allowOverlap="1" wp14:anchorId="1FCBFFE3" wp14:editId="70246DD2">
                <wp:simplePos x="0" y="0"/>
                <wp:positionH relativeFrom="column">
                  <wp:posOffset>483234</wp:posOffset>
                </wp:positionH>
                <wp:positionV relativeFrom="paragraph">
                  <wp:posOffset>274954</wp:posOffset>
                </wp:positionV>
                <wp:extent cx="45719" cy="2133600"/>
                <wp:effectExtent l="38100" t="38100" r="69215" b="19050"/>
                <wp:wrapNone/>
                <wp:docPr id="3" name="Straight Arrow Connector 3"/>
                <wp:cNvGraphicFramePr/>
                <a:graphic xmlns:a="http://schemas.openxmlformats.org/drawingml/2006/main">
                  <a:graphicData uri="http://schemas.microsoft.com/office/word/2010/wordprocessingShape">
                    <wps:wsp>
                      <wps:cNvCnPr/>
                      <wps:spPr>
                        <a:xfrm flipV="1">
                          <a:off x="0" y="0"/>
                          <a:ext cx="45719" cy="21336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8C097BC" id="_x0000_t32" coordsize="21600,21600" o:spt="32" o:oned="t" path="m,l21600,21600e" filled="f">
                <v:path arrowok="t" fillok="f" o:connecttype="none"/>
                <o:lock v:ext="edit" shapetype="t"/>
              </v:shapetype>
              <v:shape id="Straight Arrow Connector 3" o:spid="_x0000_s1026" type="#_x0000_t32" style="position:absolute;margin-left:38.05pt;margin-top:21.65pt;width:3.6pt;height:168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" strokecolor="black [3200]" strokeweight=".5pt">
                <v:stroke endarrow="block" joinstyle="miter"/>
              </v:shape>
            </w:pict>
          </mc:Fallback>
        </mc:AlternateContent>
      </w:r>
      <w:r w:rsidRPr="00631A1E">
        <w:rPr>
          <w:rFonts w:ascii="Arial" w:hAnsi="Arial" w:cs="Arial"/>
          <w:bCs/>
          <w:noProof/>
          <w:lang w:eastAsia="en-GB"/>
        </w:rPr>
        <mc:AlternateContent>
          <mc:Choice Requires="wps">
            <w:drawing>
              <wp:anchor distT="0" distB="0" distL="114300" distR="114300" simplePos="0" relativeHeight="251661312" behindDoc="0" locked="0" layoutInCell="1" allowOverlap="1" wp14:anchorId="409600A2" wp14:editId="55A31DB1">
                <wp:simplePos x="0" y="0"/>
                <wp:positionH relativeFrom="column">
                  <wp:posOffset>495301</wp:posOffset>
                </wp:positionH>
                <wp:positionV relativeFrom="paragraph">
                  <wp:posOffset>227329</wp:posOffset>
                </wp:positionV>
                <wp:extent cx="4248150" cy="2171700"/>
                <wp:effectExtent l="0" t="0" r="19050" b="19050"/>
                <wp:wrapNone/>
                <wp:docPr id="5" name="Straight Connector 5"/>
                <wp:cNvGraphicFramePr/>
                <a:graphic xmlns:a="http://schemas.openxmlformats.org/drawingml/2006/main">
                  <a:graphicData uri="http://schemas.microsoft.com/office/word/2010/wordprocessingShape">
                    <wps:wsp>
                      <wps:cNvCnPr/>
                      <wps:spPr>
                        <a:xfrm flipV="1">
                          <a:off x="0" y="0"/>
                          <a:ext cx="4248150" cy="21717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A454CD" id="Straight Connector 5"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pt,17.9pt" to="373.5pt,18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" strokecolor="black [3200]" strokeweight=".5pt">
                <v:stroke joinstyle="miter"/>
              </v:line>
            </w:pict>
          </mc:Fallback>
        </mc:AlternateContent>
      </w:r>
      <w:r w:rsidR="00214BCA" w:rsidRPr="00631A1E">
        <w:rPr>
          <w:rFonts w:ascii="Arial" w:hAnsi="Arial" w:cs="Arial"/>
          <w:bCs/>
        </w:rPr>
        <w:t xml:space="preserve">                            </w:t>
      </w:r>
      <w:r w:rsidRPr="00631A1E">
        <w:rPr>
          <w:rFonts w:ascii="Arial" w:hAnsi="Arial" w:cs="Arial"/>
          <w:bCs/>
        </w:rPr>
        <w:t xml:space="preserve">                          </w:t>
      </w:r>
      <w:r w:rsidR="00EA3F98" w:rsidRPr="00631A1E">
        <w:rPr>
          <w:rFonts w:ascii="Arial" w:hAnsi="Arial" w:cs="Arial"/>
          <w:bCs/>
        </w:rPr>
        <w:t xml:space="preserve">           </w:t>
      </w:r>
      <w:r w:rsidRPr="00631A1E">
        <w:rPr>
          <w:rFonts w:ascii="Arial" w:hAnsi="Arial" w:cs="Arial"/>
          <w:bCs/>
        </w:rPr>
        <w:t xml:space="preserve"> </w:t>
      </w:r>
      <w:r w:rsidRPr="00631A1E">
        <w:rPr>
          <w:rFonts w:ascii="Arial" w:hAnsi="Arial" w:cs="Arial"/>
          <w:b/>
          <w:bCs/>
        </w:rPr>
        <w:t xml:space="preserve">TARIFF </w:t>
      </w:r>
      <w:r w:rsidR="00214BCA" w:rsidRPr="00631A1E">
        <w:rPr>
          <w:rFonts w:ascii="Arial" w:hAnsi="Arial" w:cs="Arial"/>
          <w:b/>
          <w:bCs/>
        </w:rPr>
        <w:t>-  DI</w:t>
      </w:r>
      <w:r w:rsidR="000F10AE" w:rsidRPr="00631A1E">
        <w:rPr>
          <w:rFonts w:ascii="Arial" w:hAnsi="Arial" w:cs="Arial"/>
          <w:b/>
          <w:bCs/>
        </w:rPr>
        <w:t>A</w:t>
      </w:r>
      <w:r w:rsidR="00214BCA" w:rsidRPr="00631A1E">
        <w:rPr>
          <w:rFonts w:ascii="Arial" w:hAnsi="Arial" w:cs="Arial"/>
          <w:b/>
          <w:bCs/>
        </w:rPr>
        <w:t xml:space="preserve">GRAM </w:t>
      </w:r>
      <w:r w:rsidRPr="00631A1E">
        <w:rPr>
          <w:rFonts w:ascii="Arial" w:hAnsi="Arial" w:cs="Arial"/>
          <w:bCs/>
          <w:noProof/>
          <w:lang w:eastAsia="en-GB"/>
        </w:rPr>
        <mc:AlternateContent>
          <mc:Choice Requires="wps">
            <w:drawing>
              <wp:anchor distT="0" distB="0" distL="114300" distR="114300" simplePos="0" relativeHeight="251662336" behindDoc="0" locked="0" layoutInCell="1" allowOverlap="1" wp14:anchorId="6DB6FD25" wp14:editId="201A5939">
                <wp:simplePos x="0" y="0"/>
                <wp:positionH relativeFrom="margin">
                  <wp:posOffset>2342515</wp:posOffset>
                </wp:positionH>
                <wp:positionV relativeFrom="paragraph">
                  <wp:posOffset>300990</wp:posOffset>
                </wp:positionV>
                <wp:extent cx="3171825" cy="2152650"/>
                <wp:effectExtent l="0" t="0" r="28575" b="19050"/>
                <wp:wrapNone/>
                <wp:docPr id="6" name="Straight Connector 6"/>
                <wp:cNvGraphicFramePr/>
                <a:graphic xmlns:a="http://schemas.openxmlformats.org/drawingml/2006/main">
                  <a:graphicData uri="http://schemas.microsoft.com/office/word/2010/wordprocessingShape">
                    <wps:wsp>
                      <wps:cNvCnPr/>
                      <wps:spPr>
                        <a:xfrm flipH="1" flipV="1">
                          <a:off x="0" y="0"/>
                          <a:ext cx="3171825" cy="21526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41B8D5" id="Straight Connector 6" o:spid="_x0000_s1026" style="position:absolute;flip:x y;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84.45pt,23.7pt" to="434.2pt,19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" strokecolor="black [3200]" strokeweight=".5pt">
                <v:stroke joinstyle="miter"/>
                <w10:wrap anchorx="margin"/>
              </v:line>
            </w:pict>
          </mc:Fallback>
        </mc:AlternateContent>
      </w:r>
    </w:p>
    <w:p w:rsidR="0065562D" w:rsidRPr="00631A1E" w:rsidRDefault="0065562D" w:rsidP="003D16C8">
      <w:pPr>
        <w:spacing w:line="360" w:lineRule="auto"/>
        <w:jc w:val="both"/>
        <w:rPr>
          <w:rFonts w:ascii="Arial" w:hAnsi="Arial" w:cs="Arial"/>
          <w:bCs/>
        </w:rPr>
      </w:pPr>
    </w:p>
    <w:p w:rsidR="0065562D" w:rsidRPr="00631A1E" w:rsidRDefault="0065562D" w:rsidP="003D16C8">
      <w:pPr>
        <w:spacing w:line="360" w:lineRule="auto"/>
        <w:jc w:val="both"/>
        <w:rPr>
          <w:rFonts w:ascii="Arial" w:hAnsi="Arial" w:cs="Arial"/>
          <w:bCs/>
        </w:rPr>
      </w:pPr>
    </w:p>
    <w:p w:rsidR="0065562D" w:rsidRPr="00631A1E" w:rsidRDefault="0065562D" w:rsidP="0065562D">
      <w:pPr>
        <w:spacing w:line="276" w:lineRule="auto"/>
        <w:jc w:val="both"/>
        <w:rPr>
          <w:rFonts w:ascii="Arial" w:hAnsi="Arial" w:cs="Arial"/>
          <w:bCs/>
        </w:rPr>
      </w:pPr>
      <w:r w:rsidRPr="00631A1E">
        <w:rPr>
          <w:rFonts w:ascii="Arial" w:hAnsi="Arial" w:cs="Arial"/>
          <w:bCs/>
        </w:rPr>
        <w:t xml:space="preserve">           </w:t>
      </w:r>
    </w:p>
    <w:p w:rsidR="0065562D" w:rsidRPr="00631A1E" w:rsidRDefault="005B1361" w:rsidP="0065562D">
      <w:pPr>
        <w:spacing w:line="276" w:lineRule="auto"/>
        <w:jc w:val="both"/>
        <w:rPr>
          <w:rFonts w:ascii="Arial" w:hAnsi="Arial" w:cs="Arial"/>
          <w:b/>
          <w:bCs/>
        </w:rPr>
      </w:pPr>
      <w:r w:rsidRPr="00631A1E">
        <w:rPr>
          <w:rFonts w:ascii="Arial" w:hAnsi="Arial" w:cs="Arial"/>
          <w:bCs/>
          <w:noProof/>
          <w:lang w:eastAsia="en-GB"/>
        </w:rPr>
        <mc:AlternateContent>
          <mc:Choice Requires="wps">
            <w:drawing>
              <wp:anchor distT="0" distB="0" distL="114300" distR="114300" simplePos="0" relativeHeight="251663360" behindDoc="0" locked="0" layoutInCell="1" allowOverlap="1" wp14:anchorId="2DDD9F06" wp14:editId="2A2A6F50">
                <wp:simplePos x="0" y="0"/>
                <wp:positionH relativeFrom="column">
                  <wp:posOffset>530861</wp:posOffset>
                </wp:positionH>
                <wp:positionV relativeFrom="paragraph">
                  <wp:posOffset>65405</wp:posOffset>
                </wp:positionV>
                <wp:extent cx="3336290" cy="0"/>
                <wp:effectExtent l="0" t="0" r="0" b="19050"/>
                <wp:wrapNone/>
                <wp:docPr id="7" name="Straight Connector 7"/>
                <wp:cNvGraphicFramePr/>
                <a:graphic xmlns:a="http://schemas.openxmlformats.org/drawingml/2006/main">
                  <a:graphicData uri="http://schemas.microsoft.com/office/word/2010/wordprocessingShape">
                    <wps:wsp>
                      <wps:cNvCnPr/>
                      <wps:spPr>
                        <a:xfrm flipV="1">
                          <a:off x="0" y="0"/>
                          <a:ext cx="3336290" cy="0"/>
                        </a:xfrm>
                        <a:prstGeom prst="line">
                          <a:avLst/>
                        </a:prstGeom>
                        <a:ln w="9525"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4FF30B" id="Straight Connector 7"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8pt,5.15pt" to="304.5pt,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" strokecolor="#ed7d31 [3205]">
                <v:stroke dashstyle="dash"/>
              </v:line>
            </w:pict>
          </mc:Fallback>
        </mc:AlternateContent>
      </w:r>
      <w:r w:rsidR="00045A13" w:rsidRPr="00631A1E">
        <w:rPr>
          <w:rFonts w:ascii="Arial" w:hAnsi="Arial" w:cs="Arial"/>
          <w:bCs/>
          <w:noProof/>
          <w:lang w:eastAsia="en-GB"/>
        </w:rPr>
        <mc:AlternateContent>
          <mc:Choice Requires="wps">
            <w:drawing>
              <wp:anchor distT="0" distB="0" distL="114300" distR="114300" simplePos="0" relativeHeight="251666432" behindDoc="0" locked="0" layoutInCell="1" allowOverlap="1" wp14:anchorId="38FD2A80" wp14:editId="6354538E">
                <wp:simplePos x="0" y="0"/>
                <wp:positionH relativeFrom="column">
                  <wp:posOffset>2495550</wp:posOffset>
                </wp:positionH>
                <wp:positionV relativeFrom="paragraph">
                  <wp:posOffset>93981</wp:posOffset>
                </wp:positionV>
                <wp:extent cx="0" cy="1009650"/>
                <wp:effectExtent l="0" t="0" r="19050" b="19050"/>
                <wp:wrapNone/>
                <wp:docPr id="10" name="Straight Connector 10"/>
                <wp:cNvGraphicFramePr/>
                <a:graphic xmlns:a="http://schemas.openxmlformats.org/drawingml/2006/main">
                  <a:graphicData uri="http://schemas.microsoft.com/office/word/2010/wordprocessingShape">
                    <wps:wsp>
                      <wps:cNvCnPr/>
                      <wps:spPr>
                        <a:xfrm flipH="1">
                          <a:off x="0" y="0"/>
                          <a:ext cx="0" cy="1009650"/>
                        </a:xfrm>
                        <a:prstGeom prst="line">
                          <a:avLst/>
                        </a:prstGeom>
                        <a:ln w="9525"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6208D8" id="Straight Connector 10" o:spid="_x0000_s1026" style="position:absolute;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6.5pt,7.4pt" to="196.5pt,8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" strokecolor="#ed7d31 [3205]">
                <v:stroke dashstyle="dash"/>
              </v:line>
            </w:pict>
          </mc:Fallback>
        </mc:AlternateContent>
      </w:r>
      <w:r w:rsidR="00382091" w:rsidRPr="00631A1E">
        <w:rPr>
          <w:rFonts w:ascii="Arial" w:hAnsi="Arial" w:cs="Arial"/>
          <w:bCs/>
          <w:noProof/>
          <w:lang w:eastAsia="en-GB"/>
        </w:rPr>
        <mc:AlternateContent>
          <mc:Choice Requires="wps">
            <w:drawing>
              <wp:anchor distT="0" distB="0" distL="114300" distR="114300" simplePos="0" relativeHeight="251667456" behindDoc="0" locked="0" layoutInCell="1" allowOverlap="1" wp14:anchorId="35164D5F" wp14:editId="33A306BC">
                <wp:simplePos x="0" y="0"/>
                <wp:positionH relativeFrom="column">
                  <wp:posOffset>3905250</wp:posOffset>
                </wp:positionH>
                <wp:positionV relativeFrom="paragraph">
                  <wp:posOffset>70485</wp:posOffset>
                </wp:positionV>
                <wp:extent cx="38100" cy="1057275"/>
                <wp:effectExtent l="0" t="0" r="19050" b="9525"/>
                <wp:wrapNone/>
                <wp:docPr id="11" name="Straight Connector 11"/>
                <wp:cNvGraphicFramePr/>
                <a:graphic xmlns:a="http://schemas.openxmlformats.org/drawingml/2006/main">
                  <a:graphicData uri="http://schemas.microsoft.com/office/word/2010/wordprocessingShape">
                    <wps:wsp>
                      <wps:cNvCnPr/>
                      <wps:spPr>
                        <a:xfrm>
                          <a:off x="0" y="0"/>
                          <a:ext cx="38100" cy="1057275"/>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2855A2" id="Straight Connector 11"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7.5pt,5.55pt" to="310.5pt,8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" strokecolor="black [3200]">
                <v:stroke dashstyle="dash"/>
              </v:line>
            </w:pict>
          </mc:Fallback>
        </mc:AlternateContent>
      </w:r>
      <w:r w:rsidR="00382091" w:rsidRPr="00631A1E">
        <w:rPr>
          <w:rFonts w:ascii="Arial" w:hAnsi="Arial" w:cs="Arial"/>
          <w:bCs/>
        </w:rPr>
        <w:t xml:space="preserve">   </w:t>
      </w:r>
      <w:r w:rsidR="009C6B31" w:rsidRPr="00631A1E">
        <w:rPr>
          <w:rFonts w:ascii="Arial" w:hAnsi="Arial" w:cs="Arial"/>
          <w:b/>
          <w:bCs/>
        </w:rPr>
        <w:t>12.</w:t>
      </w:r>
      <w:r w:rsidR="0065562D" w:rsidRPr="00631A1E">
        <w:rPr>
          <w:rFonts w:ascii="Arial" w:hAnsi="Arial" w:cs="Arial"/>
          <w:b/>
          <w:bCs/>
        </w:rPr>
        <w:t>5</w:t>
      </w:r>
    </w:p>
    <w:p w:rsidR="0065562D" w:rsidRPr="00631A1E" w:rsidRDefault="0065562D" w:rsidP="0065562D">
      <w:pPr>
        <w:tabs>
          <w:tab w:val="left" w:pos="4020"/>
        </w:tabs>
        <w:spacing w:line="276" w:lineRule="auto"/>
        <w:jc w:val="both"/>
        <w:rPr>
          <w:rFonts w:ascii="Arial" w:hAnsi="Arial" w:cs="Arial"/>
          <w:b/>
          <w:bCs/>
        </w:rPr>
      </w:pPr>
      <w:r w:rsidRPr="00631A1E">
        <w:rPr>
          <w:rFonts w:ascii="Arial" w:hAnsi="Arial" w:cs="Arial"/>
          <w:bCs/>
        </w:rPr>
        <w:t xml:space="preserve">    </w:t>
      </w:r>
      <w:r w:rsidR="00382091" w:rsidRPr="00631A1E">
        <w:rPr>
          <w:rFonts w:ascii="Arial" w:hAnsi="Arial" w:cs="Arial"/>
          <w:bCs/>
        </w:rPr>
        <w:t xml:space="preserve">                           </w:t>
      </w:r>
      <w:r w:rsidRPr="00631A1E">
        <w:rPr>
          <w:rFonts w:ascii="Arial" w:hAnsi="Arial" w:cs="Arial"/>
          <w:b/>
          <w:bCs/>
        </w:rPr>
        <w:t>A</w:t>
      </w:r>
      <w:r w:rsidR="00382091" w:rsidRPr="00631A1E">
        <w:rPr>
          <w:rFonts w:ascii="Arial" w:hAnsi="Arial" w:cs="Arial"/>
          <w:b/>
          <w:bCs/>
        </w:rPr>
        <w:t xml:space="preserve">                     </w:t>
      </w:r>
      <w:r w:rsidRPr="00631A1E">
        <w:rPr>
          <w:rFonts w:ascii="Arial" w:hAnsi="Arial" w:cs="Arial"/>
          <w:b/>
          <w:bCs/>
        </w:rPr>
        <w:t xml:space="preserve">B                    </w:t>
      </w:r>
      <w:r w:rsidR="00382091" w:rsidRPr="00631A1E">
        <w:rPr>
          <w:rFonts w:ascii="Arial" w:hAnsi="Arial" w:cs="Arial"/>
          <w:b/>
          <w:bCs/>
        </w:rPr>
        <w:t xml:space="preserve"> </w:t>
      </w:r>
      <w:r w:rsidRPr="00631A1E">
        <w:rPr>
          <w:rFonts w:ascii="Arial" w:hAnsi="Arial" w:cs="Arial"/>
          <w:b/>
          <w:bCs/>
        </w:rPr>
        <w:t xml:space="preserve"> C                     </w:t>
      </w:r>
      <w:r w:rsidR="00382091" w:rsidRPr="00631A1E">
        <w:rPr>
          <w:rFonts w:ascii="Arial" w:hAnsi="Arial" w:cs="Arial"/>
          <w:b/>
          <w:bCs/>
        </w:rPr>
        <w:t xml:space="preserve"> </w:t>
      </w:r>
      <w:r w:rsidRPr="00631A1E">
        <w:rPr>
          <w:rFonts w:ascii="Arial" w:hAnsi="Arial" w:cs="Arial"/>
          <w:b/>
          <w:bCs/>
        </w:rPr>
        <w:t xml:space="preserve"> D</w:t>
      </w:r>
    </w:p>
    <w:p w:rsidR="0065562D" w:rsidRPr="00631A1E" w:rsidRDefault="00382091" w:rsidP="0065562D">
      <w:pPr>
        <w:spacing w:line="276" w:lineRule="auto"/>
        <w:jc w:val="both"/>
        <w:rPr>
          <w:rFonts w:ascii="Arial" w:hAnsi="Arial" w:cs="Arial"/>
          <w:b/>
          <w:bCs/>
        </w:rPr>
      </w:pPr>
      <w:r w:rsidRPr="00631A1E">
        <w:rPr>
          <w:rFonts w:ascii="Arial" w:hAnsi="Arial" w:cs="Arial"/>
          <w:bCs/>
          <w:noProof/>
          <w:lang w:eastAsia="en-GB"/>
        </w:rPr>
        <mc:AlternateContent>
          <mc:Choice Requires="wps">
            <w:drawing>
              <wp:anchor distT="0" distB="0" distL="114300" distR="114300" simplePos="0" relativeHeight="251665408" behindDoc="0" locked="0" layoutInCell="1" allowOverlap="1" wp14:anchorId="1046303E" wp14:editId="6FB57B1C">
                <wp:simplePos x="0" y="0"/>
                <wp:positionH relativeFrom="column">
                  <wp:posOffset>1362076</wp:posOffset>
                </wp:positionH>
                <wp:positionV relativeFrom="paragraph">
                  <wp:posOffset>111760</wp:posOffset>
                </wp:positionV>
                <wp:extent cx="0" cy="419100"/>
                <wp:effectExtent l="0" t="0" r="19050" b="19050"/>
                <wp:wrapNone/>
                <wp:docPr id="9" name="Straight Connector 9"/>
                <wp:cNvGraphicFramePr/>
                <a:graphic xmlns:a="http://schemas.openxmlformats.org/drawingml/2006/main">
                  <a:graphicData uri="http://schemas.microsoft.com/office/word/2010/wordprocessingShape">
                    <wps:wsp>
                      <wps:cNvCnPr/>
                      <wps:spPr>
                        <a:xfrm>
                          <a:off x="0" y="0"/>
                          <a:ext cx="0" cy="419100"/>
                        </a:xfrm>
                        <a:prstGeom prst="line">
                          <a:avLst/>
                        </a:prstGeom>
                        <a:ln w="9525" cap="flat" cmpd="sng" algn="ctr">
                          <a:solidFill>
                            <a:schemeClr val="accent5"/>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292A26" id="Straight Connector 9"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7.25pt,8.8pt" to="107.25pt,4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" strokecolor="#4472c4 [3208]">
                <v:stroke dashstyle="dash"/>
              </v:line>
            </w:pict>
          </mc:Fallback>
        </mc:AlternateContent>
      </w:r>
      <w:r w:rsidRPr="00631A1E">
        <w:rPr>
          <w:rFonts w:ascii="Arial" w:hAnsi="Arial" w:cs="Arial"/>
          <w:bCs/>
          <w:noProof/>
          <w:lang w:eastAsia="en-GB"/>
        </w:rPr>
        <mc:AlternateContent>
          <mc:Choice Requires="wps">
            <w:drawing>
              <wp:anchor distT="0" distB="0" distL="114300" distR="114300" simplePos="0" relativeHeight="251668480" behindDoc="0" locked="0" layoutInCell="1" allowOverlap="1" wp14:anchorId="2040D10B" wp14:editId="71A04DD0">
                <wp:simplePos x="0" y="0"/>
                <wp:positionH relativeFrom="column">
                  <wp:posOffset>4772025</wp:posOffset>
                </wp:positionH>
                <wp:positionV relativeFrom="paragraph">
                  <wp:posOffset>114300</wp:posOffset>
                </wp:positionV>
                <wp:extent cx="19050" cy="438150"/>
                <wp:effectExtent l="0" t="0" r="19050" b="19050"/>
                <wp:wrapNone/>
                <wp:docPr id="12" name="Straight Connector 12"/>
                <wp:cNvGraphicFramePr/>
                <a:graphic xmlns:a="http://schemas.openxmlformats.org/drawingml/2006/main">
                  <a:graphicData uri="http://schemas.microsoft.com/office/word/2010/wordprocessingShape">
                    <wps:wsp>
                      <wps:cNvCnPr/>
                      <wps:spPr>
                        <a:xfrm>
                          <a:off x="0" y="0"/>
                          <a:ext cx="19050" cy="438150"/>
                        </a:xfrm>
                        <a:prstGeom prst="line">
                          <a:avLst/>
                        </a:prstGeom>
                        <a:ln w="9525"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DA9D55D" id="Straight Connector 12"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5.75pt,9pt" to="377.25pt,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" strokecolor="#5b9bd5 [3204]">
                <v:stroke dashstyle="dash"/>
              </v:line>
            </w:pict>
          </mc:Fallback>
        </mc:AlternateContent>
      </w:r>
      <w:r w:rsidRPr="00631A1E">
        <w:rPr>
          <w:rFonts w:ascii="Arial" w:hAnsi="Arial" w:cs="Arial"/>
          <w:bCs/>
          <w:noProof/>
          <w:lang w:eastAsia="en-GB"/>
        </w:rPr>
        <mc:AlternateContent>
          <mc:Choice Requires="wps">
            <w:drawing>
              <wp:anchor distT="0" distB="0" distL="114300" distR="114300" simplePos="0" relativeHeight="251664384" behindDoc="0" locked="0" layoutInCell="1" allowOverlap="1" wp14:anchorId="2DD614F5" wp14:editId="08EEC02B">
                <wp:simplePos x="0" y="0"/>
                <wp:positionH relativeFrom="column">
                  <wp:posOffset>523875</wp:posOffset>
                </wp:positionH>
                <wp:positionV relativeFrom="paragraph">
                  <wp:posOffset>59690</wp:posOffset>
                </wp:positionV>
                <wp:extent cx="4248150" cy="19050"/>
                <wp:effectExtent l="0" t="0" r="19050" b="19050"/>
                <wp:wrapNone/>
                <wp:docPr id="8" name="Straight Connector 8"/>
                <wp:cNvGraphicFramePr/>
                <a:graphic xmlns:a="http://schemas.openxmlformats.org/drawingml/2006/main">
                  <a:graphicData uri="http://schemas.microsoft.com/office/word/2010/wordprocessingShape">
                    <wps:wsp>
                      <wps:cNvCnPr/>
                      <wps:spPr>
                        <a:xfrm>
                          <a:off x="0" y="0"/>
                          <a:ext cx="4248150" cy="19050"/>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1B0F83" id="Straight Connector 8"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25pt,4.7pt" to="375.75pt,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" strokecolor="black [3200]">
                <v:stroke dashstyle="dash"/>
              </v:line>
            </w:pict>
          </mc:Fallback>
        </mc:AlternateContent>
      </w:r>
      <w:r w:rsidRPr="00631A1E">
        <w:rPr>
          <w:rFonts w:ascii="Arial" w:hAnsi="Arial" w:cs="Arial"/>
          <w:bCs/>
        </w:rPr>
        <w:t xml:space="preserve">       </w:t>
      </w:r>
      <w:r w:rsidR="0065562D" w:rsidRPr="00631A1E">
        <w:rPr>
          <w:rFonts w:ascii="Arial" w:hAnsi="Arial" w:cs="Arial"/>
          <w:b/>
          <w:bCs/>
        </w:rPr>
        <w:t>10</w:t>
      </w:r>
    </w:p>
    <w:p w:rsidR="0065562D" w:rsidRPr="00631A1E" w:rsidRDefault="0065562D" w:rsidP="003D16C8">
      <w:pPr>
        <w:spacing w:line="360" w:lineRule="auto"/>
        <w:jc w:val="both"/>
        <w:rPr>
          <w:rFonts w:ascii="Arial" w:hAnsi="Arial" w:cs="Arial"/>
          <w:bCs/>
        </w:rPr>
      </w:pPr>
      <w:r w:rsidRPr="00631A1E">
        <w:rPr>
          <w:rFonts w:ascii="Arial" w:hAnsi="Arial" w:cs="Arial"/>
          <w:bCs/>
          <w:noProof/>
          <w:lang w:eastAsia="en-GB"/>
        </w:rPr>
        <mc:AlternateContent>
          <mc:Choice Requires="wps">
            <w:drawing>
              <wp:anchor distT="0" distB="0" distL="114300" distR="114300" simplePos="0" relativeHeight="251660288" behindDoc="0" locked="0" layoutInCell="1" allowOverlap="1" wp14:anchorId="4A4ED7D6" wp14:editId="4DBAF8A5">
                <wp:simplePos x="0" y="0"/>
                <wp:positionH relativeFrom="column">
                  <wp:posOffset>483236</wp:posOffset>
                </wp:positionH>
                <wp:positionV relativeFrom="paragraph">
                  <wp:posOffset>234951</wp:posOffset>
                </wp:positionV>
                <wp:extent cx="5050790" cy="45719"/>
                <wp:effectExtent l="0" t="38100" r="35560" b="88265"/>
                <wp:wrapNone/>
                <wp:docPr id="4" name="Straight Arrow Connector 4"/>
                <wp:cNvGraphicFramePr/>
                <a:graphic xmlns:a="http://schemas.openxmlformats.org/drawingml/2006/main">
                  <a:graphicData uri="http://schemas.microsoft.com/office/word/2010/wordprocessingShape">
                    <wps:wsp>
                      <wps:cNvCnPr/>
                      <wps:spPr>
                        <a:xfrm>
                          <a:off x="0" y="0"/>
                          <a:ext cx="5050790"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8006A5" id="Straight Arrow Connector 4" o:spid="_x0000_s1026" type="#_x0000_t32" style="position:absolute;margin-left:38.05pt;margin-top:18.5pt;width:397.7pt;height:3.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" strokecolor="black [3200]" strokeweight=".5pt">
                <v:stroke endarrow="block" joinstyle="miter"/>
              </v:shape>
            </w:pict>
          </mc:Fallback>
        </mc:AlternateContent>
      </w:r>
    </w:p>
    <w:p w:rsidR="00A84006" w:rsidRPr="00631A1E" w:rsidRDefault="00382091" w:rsidP="0065562D">
      <w:pPr>
        <w:spacing w:after="0" w:line="240" w:lineRule="auto"/>
        <w:jc w:val="both"/>
        <w:rPr>
          <w:rFonts w:ascii="Arial" w:hAnsi="Arial" w:cs="Arial"/>
          <w:b/>
          <w:bCs/>
        </w:rPr>
      </w:pPr>
      <w:r w:rsidRPr="00631A1E">
        <w:rPr>
          <w:rFonts w:ascii="Arial" w:hAnsi="Arial" w:cs="Arial"/>
          <w:bCs/>
        </w:rPr>
        <w:t xml:space="preserve">               </w:t>
      </w:r>
      <w:r w:rsidR="0065562D" w:rsidRPr="00631A1E">
        <w:rPr>
          <w:rFonts w:ascii="Arial" w:hAnsi="Arial" w:cs="Arial"/>
          <w:b/>
          <w:bCs/>
        </w:rPr>
        <w:t xml:space="preserve">SO                 </w:t>
      </w:r>
      <w:r w:rsidRPr="00631A1E">
        <w:rPr>
          <w:rFonts w:ascii="Arial" w:hAnsi="Arial" w:cs="Arial"/>
          <w:b/>
          <w:bCs/>
        </w:rPr>
        <w:t xml:space="preserve"> </w:t>
      </w:r>
      <w:r w:rsidR="0065562D" w:rsidRPr="00631A1E">
        <w:rPr>
          <w:rFonts w:ascii="Arial" w:hAnsi="Arial" w:cs="Arial"/>
          <w:b/>
          <w:bCs/>
        </w:rPr>
        <w:t xml:space="preserve"> </w:t>
      </w:r>
      <w:r w:rsidRPr="00631A1E">
        <w:rPr>
          <w:rFonts w:ascii="Arial" w:hAnsi="Arial" w:cs="Arial"/>
          <w:b/>
          <w:bCs/>
        </w:rPr>
        <w:t xml:space="preserve">     </w:t>
      </w:r>
      <w:r w:rsidR="0065562D" w:rsidRPr="00631A1E">
        <w:rPr>
          <w:rFonts w:ascii="Arial" w:hAnsi="Arial" w:cs="Arial"/>
          <w:b/>
          <w:bCs/>
        </w:rPr>
        <w:t xml:space="preserve">S1        </w:t>
      </w:r>
      <w:r w:rsidRPr="00631A1E">
        <w:rPr>
          <w:rFonts w:ascii="Arial" w:hAnsi="Arial" w:cs="Arial"/>
          <w:b/>
          <w:bCs/>
        </w:rPr>
        <w:t xml:space="preserve">                    D1                             </w:t>
      </w:r>
      <w:r w:rsidR="0065562D" w:rsidRPr="00631A1E">
        <w:rPr>
          <w:rFonts w:ascii="Arial" w:hAnsi="Arial" w:cs="Arial"/>
          <w:b/>
          <w:bCs/>
        </w:rPr>
        <w:t xml:space="preserve">D0                                                                             </w:t>
      </w:r>
    </w:p>
    <w:p w:rsidR="0065562D" w:rsidRPr="00631A1E" w:rsidRDefault="00382091" w:rsidP="0065562D">
      <w:pPr>
        <w:spacing w:after="0" w:line="240" w:lineRule="auto"/>
        <w:jc w:val="both"/>
        <w:rPr>
          <w:rFonts w:ascii="Arial" w:hAnsi="Arial" w:cs="Arial"/>
          <w:b/>
          <w:bCs/>
        </w:rPr>
      </w:pPr>
      <w:r w:rsidRPr="00631A1E">
        <w:rPr>
          <w:rFonts w:ascii="Arial" w:hAnsi="Arial" w:cs="Arial"/>
          <w:b/>
          <w:bCs/>
        </w:rPr>
        <w:t xml:space="preserve">             </w:t>
      </w:r>
      <w:r w:rsidR="0065562D" w:rsidRPr="00631A1E">
        <w:rPr>
          <w:rFonts w:ascii="Arial" w:hAnsi="Arial" w:cs="Arial"/>
          <w:b/>
          <w:bCs/>
        </w:rPr>
        <w:t xml:space="preserve"> </w:t>
      </w:r>
      <w:r w:rsidRPr="00631A1E">
        <w:rPr>
          <w:rFonts w:ascii="Arial" w:hAnsi="Arial" w:cs="Arial"/>
          <w:b/>
          <w:bCs/>
        </w:rPr>
        <w:t xml:space="preserve"> </w:t>
      </w:r>
      <w:r w:rsidR="0065562D" w:rsidRPr="00631A1E">
        <w:rPr>
          <w:rFonts w:ascii="Arial" w:hAnsi="Arial" w:cs="Arial"/>
          <w:b/>
          <w:bCs/>
        </w:rPr>
        <w:t xml:space="preserve">300000           </w:t>
      </w:r>
      <w:r w:rsidRPr="00631A1E">
        <w:rPr>
          <w:rFonts w:ascii="Arial" w:hAnsi="Arial" w:cs="Arial"/>
          <w:b/>
          <w:bCs/>
        </w:rPr>
        <w:t xml:space="preserve">      </w:t>
      </w:r>
      <w:r w:rsidR="0065562D" w:rsidRPr="00631A1E">
        <w:rPr>
          <w:rFonts w:ascii="Arial" w:hAnsi="Arial" w:cs="Arial"/>
          <w:b/>
          <w:bCs/>
        </w:rPr>
        <w:t xml:space="preserve">350000             </w:t>
      </w:r>
      <w:r w:rsidRPr="00631A1E">
        <w:rPr>
          <w:rFonts w:ascii="Arial" w:hAnsi="Arial" w:cs="Arial"/>
          <w:b/>
          <w:bCs/>
        </w:rPr>
        <w:t xml:space="preserve">        </w:t>
      </w:r>
      <w:r w:rsidR="0065562D" w:rsidRPr="00631A1E">
        <w:rPr>
          <w:rFonts w:ascii="Arial" w:hAnsi="Arial" w:cs="Arial"/>
          <w:b/>
          <w:bCs/>
        </w:rPr>
        <w:t xml:space="preserve">550000         </w:t>
      </w:r>
      <w:r w:rsidRPr="00631A1E">
        <w:rPr>
          <w:rFonts w:ascii="Arial" w:hAnsi="Arial" w:cs="Arial"/>
          <w:b/>
          <w:bCs/>
        </w:rPr>
        <w:t xml:space="preserve">            </w:t>
      </w:r>
      <w:r w:rsidR="0065562D" w:rsidRPr="00631A1E">
        <w:rPr>
          <w:rFonts w:ascii="Arial" w:hAnsi="Arial" w:cs="Arial"/>
          <w:b/>
          <w:bCs/>
        </w:rPr>
        <w:t>700000</w:t>
      </w:r>
    </w:p>
    <w:p w:rsidR="00C214A3" w:rsidRPr="00631A1E" w:rsidRDefault="00C214A3" w:rsidP="00317A5F">
      <w:pPr>
        <w:spacing w:after="0" w:line="240" w:lineRule="auto"/>
        <w:jc w:val="both"/>
        <w:rPr>
          <w:rFonts w:ascii="Arial" w:hAnsi="Arial" w:cs="Arial"/>
          <w:bCs/>
        </w:rPr>
      </w:pPr>
      <w:r w:rsidRPr="00631A1E">
        <w:rPr>
          <w:rFonts w:ascii="Arial" w:hAnsi="Arial" w:cs="Arial"/>
          <w:bCs/>
        </w:rPr>
        <w:t xml:space="preserve">                                        </w:t>
      </w:r>
    </w:p>
    <w:p w:rsidR="00317A5F" w:rsidRDefault="00C214A3" w:rsidP="00317A5F">
      <w:pPr>
        <w:spacing w:after="0" w:line="240" w:lineRule="auto"/>
        <w:jc w:val="both"/>
        <w:rPr>
          <w:rFonts w:ascii="Arial" w:hAnsi="Arial" w:cs="Arial"/>
          <w:bCs/>
        </w:rPr>
      </w:pPr>
      <w:r w:rsidRPr="00631A1E">
        <w:rPr>
          <w:rFonts w:ascii="Arial" w:hAnsi="Arial" w:cs="Arial"/>
          <w:bCs/>
        </w:rPr>
        <w:t xml:space="preserve">                                             </w:t>
      </w:r>
      <w:r w:rsidRPr="00631A1E">
        <w:rPr>
          <w:rFonts w:ascii="Arial" w:hAnsi="Arial" w:cs="Arial"/>
          <w:b/>
          <w:bCs/>
        </w:rPr>
        <w:t>Table 1:</w:t>
      </w:r>
      <w:r w:rsidRPr="00631A1E">
        <w:rPr>
          <w:rFonts w:ascii="Arial" w:hAnsi="Arial" w:cs="Arial"/>
        </w:rPr>
        <w:t xml:space="preserve"> </w:t>
      </w:r>
      <w:r w:rsidR="00317A5F">
        <w:rPr>
          <w:rFonts w:ascii="Arial" w:hAnsi="Arial" w:cs="Arial"/>
          <w:bCs/>
        </w:rPr>
        <w:t xml:space="preserve">Tariff diagram </w:t>
      </w:r>
    </w:p>
    <w:p w:rsidR="00C214A3" w:rsidRPr="00631A1E" w:rsidRDefault="00317A5F" w:rsidP="00317A5F">
      <w:pPr>
        <w:spacing w:after="0" w:line="240" w:lineRule="auto"/>
        <w:jc w:val="both"/>
        <w:rPr>
          <w:rFonts w:ascii="Arial" w:hAnsi="Arial" w:cs="Arial"/>
          <w:bCs/>
        </w:rPr>
      </w:pPr>
      <w:r>
        <w:rPr>
          <w:rFonts w:ascii="Arial" w:hAnsi="Arial" w:cs="Arial"/>
          <w:bCs/>
        </w:rPr>
        <w:t xml:space="preserve">                                                     (Source A</w:t>
      </w:r>
      <w:r w:rsidR="00C214A3" w:rsidRPr="00631A1E">
        <w:rPr>
          <w:rFonts w:ascii="Arial" w:hAnsi="Arial" w:cs="Arial"/>
          <w:bCs/>
        </w:rPr>
        <w:t>uthor).</w:t>
      </w:r>
    </w:p>
    <w:p w:rsidR="00382091" w:rsidRPr="00631A1E" w:rsidRDefault="00C214A3" w:rsidP="00EA3F98">
      <w:pPr>
        <w:spacing w:line="360" w:lineRule="auto"/>
        <w:jc w:val="both"/>
        <w:rPr>
          <w:rFonts w:ascii="Arial" w:hAnsi="Arial" w:cs="Arial"/>
          <w:bCs/>
        </w:rPr>
      </w:pPr>
      <w:r w:rsidRPr="00631A1E">
        <w:rPr>
          <w:rFonts w:ascii="Arial" w:hAnsi="Arial" w:cs="Arial"/>
          <w:bCs/>
        </w:rPr>
        <w:t xml:space="preserve"> </w:t>
      </w:r>
    </w:p>
    <w:tbl>
      <w:tblPr>
        <w:tblStyle w:val="TableGrid"/>
        <w:tblW w:w="0" w:type="auto"/>
        <w:tblLook w:val="04A0" w:firstRow="1" w:lastRow="0" w:firstColumn="1" w:lastColumn="0" w:noHBand="0" w:noVBand="1"/>
      </w:tblPr>
      <w:tblGrid>
        <w:gridCol w:w="9016"/>
      </w:tblGrid>
      <w:tr w:rsidR="002D237A" w:rsidRPr="00631A1E" w:rsidTr="002D237A">
        <w:tc>
          <w:tcPr>
            <w:tcW w:w="9016" w:type="dxa"/>
          </w:tcPr>
          <w:p w:rsidR="002D237A" w:rsidRPr="00631A1E" w:rsidRDefault="002D237A" w:rsidP="002D237A">
            <w:pPr>
              <w:jc w:val="both"/>
              <w:rPr>
                <w:rFonts w:ascii="Arial" w:hAnsi="Arial" w:cs="Arial"/>
                <w:bCs/>
              </w:rPr>
            </w:pPr>
            <w:r w:rsidRPr="00631A1E">
              <w:rPr>
                <w:rFonts w:ascii="Arial" w:hAnsi="Arial" w:cs="Arial"/>
                <w:bCs/>
              </w:rPr>
              <w:t xml:space="preserve">                   </w:t>
            </w:r>
          </w:p>
          <w:p w:rsidR="00382091" w:rsidRPr="00631A1E" w:rsidRDefault="00CF3B08" w:rsidP="00045A13">
            <w:pPr>
              <w:spacing w:line="360" w:lineRule="auto"/>
              <w:jc w:val="both"/>
              <w:rPr>
                <w:rFonts w:ascii="Arial" w:hAnsi="Arial" w:cs="Arial"/>
                <w:b/>
                <w:bCs/>
              </w:rPr>
            </w:pPr>
            <w:r w:rsidRPr="00631A1E">
              <w:rPr>
                <w:rFonts w:ascii="Arial" w:hAnsi="Arial" w:cs="Arial"/>
                <w:bCs/>
              </w:rPr>
              <w:t xml:space="preserve">                    </w:t>
            </w:r>
            <w:r w:rsidRPr="00631A1E">
              <w:rPr>
                <w:rFonts w:ascii="Arial" w:hAnsi="Arial" w:cs="Arial"/>
                <w:b/>
                <w:bCs/>
              </w:rPr>
              <w:t>Calculation of the</w:t>
            </w:r>
            <w:r w:rsidR="003D16C8" w:rsidRPr="00631A1E">
              <w:rPr>
                <w:rFonts w:ascii="Arial" w:hAnsi="Arial" w:cs="Arial"/>
                <w:b/>
                <w:bCs/>
              </w:rPr>
              <w:t xml:space="preserve"> cost of tariff to consumer’s / consu</w:t>
            </w:r>
            <w:r w:rsidR="002D237A" w:rsidRPr="00631A1E">
              <w:rPr>
                <w:rFonts w:ascii="Arial" w:hAnsi="Arial" w:cs="Arial"/>
                <w:b/>
                <w:bCs/>
              </w:rPr>
              <w:t>mers loss</w:t>
            </w:r>
            <w:r w:rsidR="008C7470" w:rsidRPr="00631A1E">
              <w:rPr>
                <w:rFonts w:ascii="Arial" w:hAnsi="Arial" w:cs="Arial"/>
                <w:b/>
                <w:bCs/>
              </w:rPr>
              <w:t>.</w:t>
            </w:r>
          </w:p>
        </w:tc>
      </w:tr>
      <w:tr w:rsidR="002D237A" w:rsidRPr="00631A1E" w:rsidTr="002D237A">
        <w:tc>
          <w:tcPr>
            <w:tcW w:w="9016" w:type="dxa"/>
          </w:tcPr>
          <w:p w:rsidR="002D237A" w:rsidRPr="00631A1E" w:rsidRDefault="002D237A" w:rsidP="0086495A">
            <w:pPr>
              <w:spacing w:line="360" w:lineRule="auto"/>
              <w:jc w:val="both"/>
              <w:rPr>
                <w:rFonts w:ascii="Arial" w:hAnsi="Arial" w:cs="Arial"/>
                <w:b/>
                <w:bCs/>
              </w:rPr>
            </w:pPr>
            <w:r w:rsidRPr="00631A1E">
              <w:rPr>
                <w:rFonts w:ascii="Arial" w:hAnsi="Arial" w:cs="Arial"/>
                <w:b/>
                <w:bCs/>
              </w:rPr>
              <w:t xml:space="preserve">Area of Rectangle                                                                </w:t>
            </w:r>
            <w:r w:rsidRPr="00631A1E">
              <w:rPr>
                <w:rFonts w:ascii="Arial" w:hAnsi="Arial" w:cs="Arial"/>
                <w:bCs/>
              </w:rPr>
              <w:t>Height</w:t>
            </w:r>
            <w:r w:rsidRPr="00631A1E">
              <w:rPr>
                <w:rFonts w:ascii="Arial" w:hAnsi="Arial" w:cs="Arial"/>
                <w:bCs/>
              </w:rPr>
              <w:tab/>
              <w:t xml:space="preserve">   </w:t>
            </w:r>
            <w:r w:rsidR="00CF3B08" w:rsidRPr="00631A1E">
              <w:rPr>
                <w:rFonts w:ascii="Arial" w:hAnsi="Arial" w:cs="Arial"/>
                <w:bCs/>
              </w:rPr>
              <w:t xml:space="preserve">     </w:t>
            </w:r>
            <w:r w:rsidRPr="00631A1E">
              <w:rPr>
                <w:rFonts w:ascii="Arial" w:hAnsi="Arial" w:cs="Arial"/>
                <w:bCs/>
              </w:rPr>
              <w:t xml:space="preserve"> </w:t>
            </w:r>
            <w:r w:rsidR="00CF3B08" w:rsidRPr="00631A1E">
              <w:rPr>
                <w:rFonts w:ascii="Arial" w:hAnsi="Arial" w:cs="Arial"/>
                <w:bCs/>
              </w:rPr>
              <w:t xml:space="preserve">   </w:t>
            </w:r>
            <w:r w:rsidRPr="00631A1E">
              <w:rPr>
                <w:rFonts w:ascii="Arial" w:hAnsi="Arial" w:cs="Arial"/>
                <w:bCs/>
              </w:rPr>
              <w:t>2.5</w:t>
            </w:r>
          </w:p>
        </w:tc>
      </w:tr>
      <w:tr w:rsidR="002D237A" w:rsidRPr="00631A1E" w:rsidTr="002D237A">
        <w:tc>
          <w:tcPr>
            <w:tcW w:w="9016" w:type="dxa"/>
          </w:tcPr>
          <w:p w:rsidR="002D237A" w:rsidRPr="00631A1E" w:rsidRDefault="002D237A" w:rsidP="0086495A">
            <w:pPr>
              <w:spacing w:line="360" w:lineRule="auto"/>
              <w:jc w:val="both"/>
              <w:rPr>
                <w:rFonts w:ascii="Arial" w:hAnsi="Arial" w:cs="Arial"/>
                <w:bCs/>
              </w:rPr>
            </w:pPr>
            <w:r w:rsidRPr="00631A1E">
              <w:rPr>
                <w:rFonts w:ascii="Arial" w:hAnsi="Arial" w:cs="Arial"/>
                <w:bCs/>
              </w:rPr>
              <w:t xml:space="preserve">                                                                                               Base      </w:t>
            </w:r>
            <w:r w:rsidR="00CF3B08" w:rsidRPr="00631A1E">
              <w:rPr>
                <w:rFonts w:ascii="Arial" w:hAnsi="Arial" w:cs="Arial"/>
                <w:bCs/>
              </w:rPr>
              <w:t xml:space="preserve">        </w:t>
            </w:r>
            <w:r w:rsidRPr="00631A1E">
              <w:rPr>
                <w:rFonts w:ascii="Arial" w:hAnsi="Arial" w:cs="Arial"/>
                <w:bCs/>
              </w:rPr>
              <w:t xml:space="preserve"> 550000</w:t>
            </w:r>
            <w:r w:rsidRPr="00631A1E">
              <w:rPr>
                <w:rFonts w:ascii="Arial" w:hAnsi="Arial" w:cs="Arial"/>
                <w:bCs/>
              </w:rPr>
              <w:tab/>
            </w:r>
          </w:p>
        </w:tc>
      </w:tr>
      <w:tr w:rsidR="002D237A" w:rsidRPr="00631A1E" w:rsidTr="002D237A">
        <w:tc>
          <w:tcPr>
            <w:tcW w:w="9016" w:type="dxa"/>
          </w:tcPr>
          <w:p w:rsidR="002D237A" w:rsidRPr="00631A1E" w:rsidRDefault="002D237A" w:rsidP="0086495A">
            <w:pPr>
              <w:spacing w:line="360" w:lineRule="auto"/>
              <w:jc w:val="both"/>
              <w:rPr>
                <w:rFonts w:ascii="Arial" w:hAnsi="Arial" w:cs="Arial"/>
                <w:bCs/>
              </w:rPr>
            </w:pPr>
            <w:r w:rsidRPr="00631A1E">
              <w:rPr>
                <w:rFonts w:ascii="Arial" w:hAnsi="Arial" w:cs="Arial"/>
                <w:bCs/>
              </w:rPr>
              <w:t xml:space="preserve">                                                                                               BXH       </w:t>
            </w:r>
            <w:r w:rsidR="00CF3B08" w:rsidRPr="00631A1E">
              <w:rPr>
                <w:rFonts w:ascii="Arial" w:hAnsi="Arial" w:cs="Arial"/>
                <w:bCs/>
              </w:rPr>
              <w:t xml:space="preserve">         </w:t>
            </w:r>
            <w:r w:rsidRPr="00631A1E">
              <w:rPr>
                <w:rFonts w:ascii="Arial" w:hAnsi="Arial" w:cs="Arial"/>
                <w:bCs/>
              </w:rPr>
              <w:t xml:space="preserve">1375000 </w:t>
            </w:r>
          </w:p>
        </w:tc>
      </w:tr>
      <w:tr w:rsidR="002D237A" w:rsidRPr="00631A1E" w:rsidTr="002D237A">
        <w:tc>
          <w:tcPr>
            <w:tcW w:w="9016" w:type="dxa"/>
          </w:tcPr>
          <w:p w:rsidR="002D237A" w:rsidRPr="00631A1E" w:rsidRDefault="002D237A" w:rsidP="0086495A">
            <w:pPr>
              <w:spacing w:line="360" w:lineRule="auto"/>
              <w:jc w:val="both"/>
              <w:rPr>
                <w:rFonts w:ascii="Arial" w:hAnsi="Arial" w:cs="Arial"/>
                <w:bCs/>
              </w:rPr>
            </w:pPr>
          </w:p>
        </w:tc>
      </w:tr>
      <w:tr w:rsidR="002D237A" w:rsidRPr="00631A1E" w:rsidTr="002D237A">
        <w:tc>
          <w:tcPr>
            <w:tcW w:w="9016" w:type="dxa"/>
          </w:tcPr>
          <w:p w:rsidR="002D237A" w:rsidRPr="00631A1E" w:rsidRDefault="002D237A" w:rsidP="0086495A">
            <w:pPr>
              <w:spacing w:line="360" w:lineRule="auto"/>
              <w:jc w:val="both"/>
              <w:rPr>
                <w:rFonts w:ascii="Arial" w:hAnsi="Arial" w:cs="Arial"/>
                <w:b/>
                <w:bCs/>
              </w:rPr>
            </w:pPr>
            <w:r w:rsidRPr="00631A1E">
              <w:rPr>
                <w:rFonts w:ascii="Arial" w:hAnsi="Arial" w:cs="Arial"/>
                <w:b/>
                <w:bCs/>
              </w:rPr>
              <w:t xml:space="preserve">Area of Triangle                                                                    </w:t>
            </w:r>
            <w:r w:rsidRPr="00631A1E">
              <w:rPr>
                <w:rFonts w:ascii="Arial" w:hAnsi="Arial" w:cs="Arial"/>
                <w:bCs/>
              </w:rPr>
              <w:t>Height</w:t>
            </w:r>
            <w:r w:rsidRPr="00631A1E">
              <w:rPr>
                <w:rFonts w:ascii="Arial" w:hAnsi="Arial" w:cs="Arial"/>
                <w:bCs/>
              </w:rPr>
              <w:tab/>
              <w:t xml:space="preserve">     </w:t>
            </w:r>
            <w:r w:rsidR="00CF3B08" w:rsidRPr="00631A1E">
              <w:rPr>
                <w:rFonts w:ascii="Arial" w:hAnsi="Arial" w:cs="Arial"/>
                <w:bCs/>
              </w:rPr>
              <w:t xml:space="preserve">        </w:t>
            </w:r>
            <w:r w:rsidRPr="00631A1E">
              <w:rPr>
                <w:rFonts w:ascii="Arial" w:hAnsi="Arial" w:cs="Arial"/>
                <w:bCs/>
              </w:rPr>
              <w:t>2.5</w:t>
            </w:r>
            <w:r w:rsidRPr="00631A1E">
              <w:rPr>
                <w:rFonts w:ascii="Arial" w:hAnsi="Arial" w:cs="Arial"/>
                <w:bCs/>
              </w:rPr>
              <w:tab/>
            </w:r>
          </w:p>
        </w:tc>
      </w:tr>
      <w:tr w:rsidR="002D237A" w:rsidRPr="00631A1E" w:rsidTr="002D237A">
        <w:tc>
          <w:tcPr>
            <w:tcW w:w="9016" w:type="dxa"/>
          </w:tcPr>
          <w:p w:rsidR="002D237A" w:rsidRPr="00631A1E" w:rsidRDefault="002D237A" w:rsidP="002D237A">
            <w:pPr>
              <w:spacing w:line="360" w:lineRule="auto"/>
              <w:jc w:val="both"/>
              <w:rPr>
                <w:rFonts w:ascii="Arial" w:hAnsi="Arial" w:cs="Arial"/>
                <w:bCs/>
              </w:rPr>
            </w:pPr>
            <w:r w:rsidRPr="00631A1E">
              <w:rPr>
                <w:rFonts w:ascii="Arial" w:hAnsi="Arial" w:cs="Arial"/>
                <w:bCs/>
              </w:rPr>
              <w:t xml:space="preserve">                                                                                               Base       </w:t>
            </w:r>
            <w:r w:rsidR="00CF3B08" w:rsidRPr="00631A1E">
              <w:rPr>
                <w:rFonts w:ascii="Arial" w:hAnsi="Arial" w:cs="Arial"/>
                <w:bCs/>
              </w:rPr>
              <w:t xml:space="preserve">        </w:t>
            </w:r>
            <w:r w:rsidRPr="00631A1E">
              <w:rPr>
                <w:rFonts w:ascii="Arial" w:hAnsi="Arial" w:cs="Arial"/>
                <w:bCs/>
              </w:rPr>
              <w:t>150000</w:t>
            </w:r>
          </w:p>
        </w:tc>
      </w:tr>
      <w:tr w:rsidR="002D237A" w:rsidRPr="00631A1E" w:rsidTr="002D237A">
        <w:tc>
          <w:tcPr>
            <w:tcW w:w="9016" w:type="dxa"/>
          </w:tcPr>
          <w:p w:rsidR="002D237A" w:rsidRPr="00631A1E" w:rsidRDefault="002D237A" w:rsidP="0086495A">
            <w:pPr>
              <w:spacing w:line="360" w:lineRule="auto"/>
              <w:jc w:val="both"/>
              <w:rPr>
                <w:rFonts w:ascii="Arial" w:hAnsi="Arial" w:cs="Arial"/>
                <w:bCs/>
              </w:rPr>
            </w:pPr>
            <w:r w:rsidRPr="00631A1E">
              <w:rPr>
                <w:rFonts w:ascii="Arial" w:hAnsi="Arial" w:cs="Arial"/>
                <w:bCs/>
              </w:rPr>
              <w:t xml:space="preserve">                                                                                               B x H</w:t>
            </w:r>
            <w:r w:rsidRPr="00631A1E">
              <w:rPr>
                <w:rFonts w:ascii="Arial" w:hAnsi="Arial" w:cs="Arial"/>
                <w:bCs/>
              </w:rPr>
              <w:tab/>
              <w:t xml:space="preserve">    </w:t>
            </w:r>
            <w:r w:rsidR="00CF3B08" w:rsidRPr="00631A1E">
              <w:rPr>
                <w:rFonts w:ascii="Arial" w:hAnsi="Arial" w:cs="Arial"/>
                <w:bCs/>
              </w:rPr>
              <w:t xml:space="preserve">         </w:t>
            </w:r>
            <w:r w:rsidRPr="00631A1E">
              <w:rPr>
                <w:rFonts w:ascii="Arial" w:hAnsi="Arial" w:cs="Arial"/>
                <w:bCs/>
              </w:rPr>
              <w:t>375000</w:t>
            </w:r>
          </w:p>
        </w:tc>
      </w:tr>
      <w:tr w:rsidR="002D237A" w:rsidRPr="00631A1E" w:rsidTr="002D237A">
        <w:tc>
          <w:tcPr>
            <w:tcW w:w="9016" w:type="dxa"/>
          </w:tcPr>
          <w:p w:rsidR="002D237A" w:rsidRPr="00631A1E" w:rsidRDefault="002D237A" w:rsidP="002D237A">
            <w:pPr>
              <w:spacing w:line="360" w:lineRule="auto"/>
              <w:jc w:val="both"/>
              <w:rPr>
                <w:rFonts w:ascii="Arial" w:hAnsi="Arial" w:cs="Arial"/>
                <w:bCs/>
              </w:rPr>
            </w:pPr>
            <w:r w:rsidRPr="00631A1E">
              <w:rPr>
                <w:rFonts w:ascii="Arial" w:hAnsi="Arial" w:cs="Arial"/>
                <w:bCs/>
              </w:rPr>
              <w:t xml:space="preserve">                                                                </w:t>
            </w:r>
            <w:r w:rsidR="00A053AB">
              <w:rPr>
                <w:rFonts w:ascii="Arial" w:hAnsi="Arial" w:cs="Arial"/>
                <w:bCs/>
              </w:rPr>
              <w:t xml:space="preserve">                               D</w:t>
            </w:r>
            <w:r w:rsidRPr="00631A1E">
              <w:rPr>
                <w:rFonts w:ascii="Arial" w:hAnsi="Arial" w:cs="Arial"/>
                <w:bCs/>
              </w:rPr>
              <w:t>ivide by 2  =</w:t>
            </w:r>
            <w:r w:rsidRPr="00631A1E">
              <w:rPr>
                <w:rFonts w:ascii="Arial" w:hAnsi="Arial" w:cs="Arial"/>
                <w:bCs/>
              </w:rPr>
              <w:tab/>
              <w:t xml:space="preserve"> 187500</w:t>
            </w:r>
          </w:p>
        </w:tc>
      </w:tr>
      <w:tr w:rsidR="002D237A" w:rsidRPr="00631A1E" w:rsidTr="002D237A">
        <w:tc>
          <w:tcPr>
            <w:tcW w:w="9016" w:type="dxa"/>
          </w:tcPr>
          <w:p w:rsidR="002D237A" w:rsidRPr="00631A1E" w:rsidRDefault="002D237A" w:rsidP="0086495A">
            <w:pPr>
              <w:spacing w:line="360" w:lineRule="auto"/>
              <w:jc w:val="both"/>
              <w:rPr>
                <w:rFonts w:ascii="Arial" w:hAnsi="Arial" w:cs="Arial"/>
                <w:bCs/>
              </w:rPr>
            </w:pPr>
          </w:p>
        </w:tc>
      </w:tr>
      <w:tr w:rsidR="002D237A" w:rsidRPr="00631A1E" w:rsidTr="002D237A">
        <w:tc>
          <w:tcPr>
            <w:tcW w:w="9016" w:type="dxa"/>
          </w:tcPr>
          <w:p w:rsidR="002D237A" w:rsidRPr="00631A1E" w:rsidRDefault="002D237A" w:rsidP="002D237A">
            <w:pPr>
              <w:spacing w:line="360" w:lineRule="auto"/>
              <w:jc w:val="both"/>
              <w:rPr>
                <w:rFonts w:ascii="Arial" w:hAnsi="Arial" w:cs="Arial"/>
                <w:bCs/>
              </w:rPr>
            </w:pPr>
            <w:r w:rsidRPr="00631A1E">
              <w:rPr>
                <w:rFonts w:ascii="Arial" w:hAnsi="Arial" w:cs="Arial"/>
                <w:bCs/>
              </w:rPr>
              <w:t xml:space="preserve">                                                                </w:t>
            </w:r>
            <w:r w:rsidR="00CF3B08" w:rsidRPr="00631A1E">
              <w:rPr>
                <w:rFonts w:ascii="Arial" w:hAnsi="Arial" w:cs="Arial"/>
                <w:bCs/>
              </w:rPr>
              <w:t xml:space="preserve">                                                        </w:t>
            </w:r>
            <w:r w:rsidRPr="00631A1E">
              <w:rPr>
                <w:rFonts w:ascii="Arial" w:hAnsi="Arial" w:cs="Arial"/>
                <w:bCs/>
              </w:rPr>
              <w:t>375000</w:t>
            </w:r>
          </w:p>
        </w:tc>
      </w:tr>
      <w:tr w:rsidR="002D237A" w:rsidRPr="00631A1E" w:rsidTr="002D237A">
        <w:tc>
          <w:tcPr>
            <w:tcW w:w="9016" w:type="dxa"/>
          </w:tcPr>
          <w:p w:rsidR="002D237A" w:rsidRPr="00631A1E" w:rsidRDefault="002D237A" w:rsidP="0086495A">
            <w:pPr>
              <w:spacing w:line="360" w:lineRule="auto"/>
              <w:jc w:val="both"/>
              <w:rPr>
                <w:rFonts w:ascii="Arial" w:hAnsi="Arial" w:cs="Arial"/>
                <w:bCs/>
              </w:rPr>
            </w:pPr>
            <w:r w:rsidRPr="00631A1E">
              <w:rPr>
                <w:rFonts w:ascii="Arial" w:hAnsi="Arial" w:cs="Arial"/>
                <w:bCs/>
              </w:rPr>
              <w:t xml:space="preserve">                                                                                              </w:t>
            </w:r>
            <w:r w:rsidR="00CF3B08" w:rsidRPr="00631A1E">
              <w:rPr>
                <w:rFonts w:ascii="Arial" w:hAnsi="Arial" w:cs="Arial"/>
                <w:bCs/>
              </w:rPr>
              <w:t xml:space="preserve">                        </w:t>
            </w:r>
            <w:r w:rsidRPr="00631A1E">
              <w:rPr>
                <w:rFonts w:ascii="Arial" w:hAnsi="Arial" w:cs="Arial"/>
                <w:bCs/>
              </w:rPr>
              <w:t xml:space="preserve"> 187500</w:t>
            </w:r>
          </w:p>
        </w:tc>
      </w:tr>
      <w:tr w:rsidR="002D237A" w:rsidRPr="00631A1E" w:rsidTr="002D237A">
        <w:tc>
          <w:tcPr>
            <w:tcW w:w="9016" w:type="dxa"/>
          </w:tcPr>
          <w:p w:rsidR="00A84006" w:rsidRPr="00631A1E" w:rsidRDefault="00A84006" w:rsidP="0086495A">
            <w:pPr>
              <w:spacing w:line="360" w:lineRule="auto"/>
              <w:jc w:val="both"/>
              <w:rPr>
                <w:rFonts w:ascii="Arial" w:hAnsi="Arial" w:cs="Arial"/>
                <w:b/>
                <w:bCs/>
              </w:rPr>
            </w:pPr>
          </w:p>
          <w:p w:rsidR="002D237A" w:rsidRPr="00631A1E" w:rsidRDefault="002D237A" w:rsidP="0086495A">
            <w:pPr>
              <w:spacing w:line="360" w:lineRule="auto"/>
              <w:jc w:val="both"/>
              <w:rPr>
                <w:rFonts w:ascii="Arial" w:hAnsi="Arial" w:cs="Arial"/>
                <w:bCs/>
              </w:rPr>
            </w:pPr>
            <w:r w:rsidRPr="00631A1E">
              <w:rPr>
                <w:rFonts w:ascii="Arial" w:hAnsi="Arial" w:cs="Arial"/>
                <w:b/>
                <w:bCs/>
              </w:rPr>
              <w:t>Suppliers Gain</w:t>
            </w:r>
            <w:r w:rsidRPr="00631A1E">
              <w:rPr>
                <w:rFonts w:ascii="Arial" w:hAnsi="Arial" w:cs="Arial"/>
                <w:bCs/>
              </w:rPr>
              <w:tab/>
            </w:r>
            <w:r w:rsidRPr="00631A1E">
              <w:rPr>
                <w:rFonts w:ascii="Arial" w:hAnsi="Arial" w:cs="Arial"/>
                <w:bCs/>
              </w:rPr>
              <w:tab/>
            </w:r>
            <w:r w:rsidRPr="00631A1E">
              <w:rPr>
                <w:rFonts w:ascii="Arial" w:hAnsi="Arial" w:cs="Arial"/>
                <w:bCs/>
              </w:rPr>
              <w:tab/>
              <w:t xml:space="preserve">                                    </w:t>
            </w:r>
            <w:r w:rsidR="00CF3B08" w:rsidRPr="00631A1E">
              <w:rPr>
                <w:rFonts w:ascii="Arial" w:hAnsi="Arial" w:cs="Arial"/>
                <w:bCs/>
              </w:rPr>
              <w:t xml:space="preserve">                        </w:t>
            </w:r>
            <w:r w:rsidRPr="00631A1E">
              <w:rPr>
                <w:rFonts w:ascii="Arial" w:hAnsi="Arial" w:cs="Arial"/>
                <w:bCs/>
              </w:rPr>
              <w:t>1562500</w:t>
            </w:r>
          </w:p>
        </w:tc>
      </w:tr>
    </w:tbl>
    <w:p w:rsidR="00386D88" w:rsidRPr="00631A1E" w:rsidRDefault="00F51692" w:rsidP="00C214A3">
      <w:pPr>
        <w:spacing w:after="0" w:line="240" w:lineRule="auto"/>
        <w:jc w:val="both"/>
        <w:rPr>
          <w:rFonts w:ascii="Arial" w:hAnsi="Arial" w:cs="Arial"/>
          <w:bCs/>
        </w:rPr>
      </w:pPr>
      <w:r w:rsidRPr="00631A1E">
        <w:rPr>
          <w:rFonts w:ascii="Arial" w:hAnsi="Arial" w:cs="Arial"/>
          <w:bCs/>
        </w:rPr>
        <w:t xml:space="preserve"> </w:t>
      </w:r>
      <w:r w:rsidR="00386D88" w:rsidRPr="00631A1E">
        <w:rPr>
          <w:rFonts w:ascii="Arial" w:hAnsi="Arial" w:cs="Arial"/>
          <w:bCs/>
        </w:rPr>
        <w:t xml:space="preserve">                           </w:t>
      </w:r>
      <w:r w:rsidRPr="00631A1E">
        <w:rPr>
          <w:rFonts w:ascii="Arial" w:hAnsi="Arial" w:cs="Arial"/>
          <w:bCs/>
        </w:rPr>
        <w:t xml:space="preserve"> </w:t>
      </w:r>
      <w:r w:rsidR="00386D88" w:rsidRPr="00631A1E">
        <w:rPr>
          <w:rFonts w:ascii="Arial" w:hAnsi="Arial" w:cs="Arial"/>
          <w:bCs/>
        </w:rPr>
        <w:t xml:space="preserve"> </w:t>
      </w:r>
      <w:r w:rsidRPr="00631A1E">
        <w:rPr>
          <w:rFonts w:ascii="Arial" w:hAnsi="Arial" w:cs="Arial"/>
          <w:b/>
          <w:bCs/>
        </w:rPr>
        <w:t>Tab</w:t>
      </w:r>
      <w:r w:rsidR="00386D88" w:rsidRPr="00631A1E">
        <w:rPr>
          <w:rFonts w:ascii="Arial" w:hAnsi="Arial" w:cs="Arial"/>
          <w:b/>
          <w:bCs/>
        </w:rPr>
        <w:t xml:space="preserve">le </w:t>
      </w:r>
      <w:r w:rsidR="00C214A3" w:rsidRPr="00631A1E">
        <w:rPr>
          <w:rFonts w:ascii="Arial" w:hAnsi="Arial" w:cs="Arial"/>
          <w:b/>
          <w:bCs/>
        </w:rPr>
        <w:t>2</w:t>
      </w:r>
      <w:r w:rsidRPr="00631A1E">
        <w:rPr>
          <w:rFonts w:ascii="Arial" w:hAnsi="Arial" w:cs="Arial"/>
          <w:bCs/>
        </w:rPr>
        <w:t>:</w:t>
      </w:r>
      <w:r w:rsidR="00386D88" w:rsidRPr="00631A1E">
        <w:rPr>
          <w:rFonts w:ascii="Arial" w:hAnsi="Arial" w:cs="Arial"/>
          <w:bCs/>
        </w:rPr>
        <w:t xml:space="preserve"> </w:t>
      </w:r>
      <w:r w:rsidRPr="00631A1E">
        <w:rPr>
          <w:rFonts w:ascii="Arial" w:hAnsi="Arial" w:cs="Arial"/>
          <w:bCs/>
        </w:rPr>
        <w:t xml:space="preserve"> </w:t>
      </w:r>
      <w:r w:rsidR="00386D88" w:rsidRPr="00631A1E">
        <w:rPr>
          <w:rFonts w:ascii="Arial" w:hAnsi="Arial" w:cs="Arial"/>
          <w:bCs/>
        </w:rPr>
        <w:t>Calculation of the cost of tariff to consumer’s.</w:t>
      </w:r>
    </w:p>
    <w:p w:rsidR="003D16C8" w:rsidRPr="00631A1E" w:rsidRDefault="00386D88" w:rsidP="00C214A3">
      <w:pPr>
        <w:spacing w:after="0" w:line="240" w:lineRule="auto"/>
        <w:jc w:val="both"/>
        <w:rPr>
          <w:rFonts w:ascii="Arial" w:hAnsi="Arial" w:cs="Arial"/>
          <w:bCs/>
        </w:rPr>
      </w:pPr>
      <w:r w:rsidRPr="00631A1E">
        <w:rPr>
          <w:rFonts w:ascii="Arial" w:hAnsi="Arial" w:cs="Arial"/>
          <w:bCs/>
        </w:rPr>
        <w:t xml:space="preserve">                                                               (</w:t>
      </w:r>
      <w:r w:rsidR="00631A1E" w:rsidRPr="00631A1E">
        <w:rPr>
          <w:rFonts w:ascii="Arial" w:hAnsi="Arial" w:cs="Arial"/>
          <w:bCs/>
        </w:rPr>
        <w:t>Source A</w:t>
      </w:r>
      <w:r w:rsidR="00F51692" w:rsidRPr="00631A1E">
        <w:rPr>
          <w:rFonts w:ascii="Arial" w:hAnsi="Arial" w:cs="Arial"/>
          <w:bCs/>
        </w:rPr>
        <w:t>uthor).</w:t>
      </w:r>
      <w:r w:rsidR="00EC49F4" w:rsidRPr="00631A1E">
        <w:rPr>
          <w:rFonts w:ascii="Arial" w:hAnsi="Arial" w:cs="Arial"/>
          <w:bCs/>
        </w:rPr>
        <w:tab/>
      </w:r>
      <w:r w:rsidR="00EC49F4" w:rsidRPr="00631A1E">
        <w:rPr>
          <w:rFonts w:ascii="Arial" w:hAnsi="Arial" w:cs="Arial"/>
          <w:bCs/>
        </w:rPr>
        <w:tab/>
      </w:r>
      <w:r w:rsidR="00EC49F4" w:rsidRPr="00631A1E">
        <w:rPr>
          <w:rFonts w:ascii="Arial" w:hAnsi="Arial" w:cs="Arial"/>
          <w:bCs/>
        </w:rPr>
        <w:tab/>
      </w:r>
    </w:p>
    <w:tbl>
      <w:tblPr>
        <w:tblStyle w:val="TableGrid"/>
        <w:tblW w:w="0" w:type="auto"/>
        <w:tblLook w:val="04A0" w:firstRow="1" w:lastRow="0" w:firstColumn="1" w:lastColumn="0" w:noHBand="0" w:noVBand="1"/>
      </w:tblPr>
      <w:tblGrid>
        <w:gridCol w:w="9016"/>
      </w:tblGrid>
      <w:tr w:rsidR="003D16C8" w:rsidRPr="00631A1E" w:rsidTr="002D237A">
        <w:tc>
          <w:tcPr>
            <w:tcW w:w="9016" w:type="dxa"/>
          </w:tcPr>
          <w:p w:rsidR="003D16C8" w:rsidRPr="00631A1E" w:rsidRDefault="003D16C8" w:rsidP="003D16C8">
            <w:pPr>
              <w:jc w:val="both"/>
              <w:rPr>
                <w:rFonts w:ascii="Arial" w:hAnsi="Arial" w:cs="Arial"/>
                <w:b/>
                <w:bCs/>
              </w:rPr>
            </w:pPr>
          </w:p>
          <w:p w:rsidR="003D16C8" w:rsidRPr="00631A1E" w:rsidRDefault="003D16C8" w:rsidP="00BA4156">
            <w:pPr>
              <w:spacing w:line="360" w:lineRule="auto"/>
              <w:jc w:val="both"/>
              <w:rPr>
                <w:rFonts w:ascii="Arial" w:hAnsi="Arial" w:cs="Arial"/>
                <w:b/>
                <w:bCs/>
              </w:rPr>
            </w:pPr>
            <w:r w:rsidRPr="00631A1E">
              <w:rPr>
                <w:rFonts w:ascii="Arial" w:hAnsi="Arial" w:cs="Arial"/>
                <w:b/>
                <w:bCs/>
              </w:rPr>
              <w:t xml:space="preserve">     </w:t>
            </w:r>
            <w:r w:rsidR="00CF3B08" w:rsidRPr="00631A1E">
              <w:rPr>
                <w:rFonts w:ascii="Arial" w:hAnsi="Arial" w:cs="Arial"/>
                <w:b/>
                <w:bCs/>
              </w:rPr>
              <w:t xml:space="preserve">                         </w:t>
            </w:r>
            <w:r w:rsidR="00BB523E" w:rsidRPr="00631A1E">
              <w:rPr>
                <w:rFonts w:ascii="Arial" w:hAnsi="Arial" w:cs="Arial"/>
                <w:b/>
                <w:bCs/>
              </w:rPr>
              <w:t xml:space="preserve"> </w:t>
            </w:r>
            <w:r w:rsidR="00CF3B08" w:rsidRPr="00631A1E">
              <w:rPr>
                <w:rFonts w:ascii="Arial" w:hAnsi="Arial" w:cs="Arial"/>
                <w:b/>
                <w:bCs/>
              </w:rPr>
              <w:t>Calculation of</w:t>
            </w:r>
            <w:r w:rsidR="00BB523E" w:rsidRPr="00631A1E">
              <w:rPr>
                <w:rFonts w:ascii="Arial" w:hAnsi="Arial" w:cs="Arial"/>
                <w:b/>
                <w:bCs/>
              </w:rPr>
              <w:t xml:space="preserve"> the producer gain from the tariff</w:t>
            </w:r>
            <w:r w:rsidR="00BA4156" w:rsidRPr="00631A1E">
              <w:rPr>
                <w:rFonts w:ascii="Arial" w:hAnsi="Arial" w:cs="Arial"/>
                <w:b/>
                <w:bCs/>
              </w:rPr>
              <w:t>.</w:t>
            </w:r>
          </w:p>
          <w:p w:rsidR="00EA3F98" w:rsidRPr="00631A1E" w:rsidRDefault="00EA3F98" w:rsidP="00BA4156">
            <w:pPr>
              <w:spacing w:line="360" w:lineRule="auto"/>
              <w:jc w:val="both"/>
              <w:rPr>
                <w:rFonts w:ascii="Arial" w:hAnsi="Arial" w:cs="Arial"/>
                <w:b/>
                <w:bCs/>
              </w:rPr>
            </w:pPr>
          </w:p>
        </w:tc>
      </w:tr>
      <w:tr w:rsidR="002D237A" w:rsidRPr="00631A1E" w:rsidTr="002D237A">
        <w:tc>
          <w:tcPr>
            <w:tcW w:w="9016" w:type="dxa"/>
          </w:tcPr>
          <w:p w:rsidR="002D237A" w:rsidRPr="00631A1E" w:rsidRDefault="002D237A" w:rsidP="002D237A">
            <w:pPr>
              <w:spacing w:line="360" w:lineRule="auto"/>
              <w:jc w:val="both"/>
              <w:rPr>
                <w:rFonts w:ascii="Arial" w:hAnsi="Arial" w:cs="Arial"/>
                <w:bCs/>
              </w:rPr>
            </w:pPr>
            <w:r w:rsidRPr="00631A1E">
              <w:rPr>
                <w:rFonts w:ascii="Arial" w:hAnsi="Arial" w:cs="Arial"/>
                <w:b/>
                <w:bCs/>
              </w:rPr>
              <w:t>Area of Rectangle</w:t>
            </w:r>
            <w:r w:rsidRPr="00631A1E">
              <w:rPr>
                <w:rFonts w:ascii="Arial" w:hAnsi="Arial" w:cs="Arial"/>
                <w:bCs/>
              </w:rPr>
              <w:tab/>
            </w:r>
            <w:r w:rsidRPr="00631A1E">
              <w:rPr>
                <w:rFonts w:ascii="Arial" w:hAnsi="Arial" w:cs="Arial"/>
                <w:bCs/>
              </w:rPr>
              <w:tab/>
            </w:r>
            <w:r w:rsidRPr="00631A1E">
              <w:rPr>
                <w:rFonts w:ascii="Arial" w:hAnsi="Arial" w:cs="Arial"/>
                <w:bCs/>
              </w:rPr>
              <w:tab/>
              <w:t xml:space="preserve"> </w:t>
            </w:r>
            <w:r w:rsidR="00CF3B08" w:rsidRPr="00631A1E">
              <w:rPr>
                <w:rFonts w:ascii="Arial" w:hAnsi="Arial" w:cs="Arial"/>
                <w:bCs/>
              </w:rPr>
              <w:t xml:space="preserve">                              Height           </w:t>
            </w:r>
            <w:r w:rsidRPr="00631A1E">
              <w:rPr>
                <w:rFonts w:ascii="Arial" w:hAnsi="Arial" w:cs="Arial"/>
                <w:bCs/>
              </w:rPr>
              <w:t xml:space="preserve"> 2.5</w:t>
            </w:r>
            <w:r w:rsidRPr="00631A1E">
              <w:rPr>
                <w:rFonts w:ascii="Arial" w:hAnsi="Arial" w:cs="Arial"/>
                <w:bCs/>
              </w:rPr>
              <w:tab/>
            </w:r>
          </w:p>
        </w:tc>
      </w:tr>
      <w:tr w:rsidR="002D237A" w:rsidRPr="00631A1E" w:rsidTr="002D237A">
        <w:tc>
          <w:tcPr>
            <w:tcW w:w="9016" w:type="dxa"/>
          </w:tcPr>
          <w:p w:rsidR="002D237A" w:rsidRPr="00631A1E" w:rsidRDefault="002D237A" w:rsidP="00CF3B08">
            <w:pPr>
              <w:spacing w:line="360" w:lineRule="auto"/>
              <w:jc w:val="both"/>
              <w:rPr>
                <w:rFonts w:ascii="Arial" w:hAnsi="Arial" w:cs="Arial"/>
                <w:bCs/>
              </w:rPr>
            </w:pPr>
            <w:r w:rsidRPr="00631A1E">
              <w:rPr>
                <w:rFonts w:ascii="Arial" w:hAnsi="Arial" w:cs="Arial"/>
                <w:bCs/>
              </w:rPr>
              <w:t xml:space="preserve">                                                                                          Base  (A)       300000</w:t>
            </w:r>
          </w:p>
        </w:tc>
      </w:tr>
      <w:tr w:rsidR="002D237A" w:rsidRPr="00631A1E" w:rsidTr="002D237A">
        <w:tc>
          <w:tcPr>
            <w:tcW w:w="9016" w:type="dxa"/>
          </w:tcPr>
          <w:p w:rsidR="002D237A" w:rsidRPr="00631A1E" w:rsidRDefault="002D237A" w:rsidP="00CF3B08">
            <w:pPr>
              <w:spacing w:line="360" w:lineRule="auto"/>
              <w:jc w:val="both"/>
              <w:rPr>
                <w:rFonts w:ascii="Arial" w:hAnsi="Arial" w:cs="Arial"/>
                <w:bCs/>
              </w:rPr>
            </w:pPr>
            <w:r w:rsidRPr="00631A1E">
              <w:rPr>
                <w:rFonts w:ascii="Arial" w:hAnsi="Arial" w:cs="Arial"/>
                <w:bCs/>
              </w:rPr>
              <w:t xml:space="preserve">                                                                                          BXH</w:t>
            </w:r>
            <w:r w:rsidRPr="00631A1E">
              <w:rPr>
                <w:rFonts w:ascii="Arial" w:hAnsi="Arial" w:cs="Arial"/>
                <w:bCs/>
              </w:rPr>
              <w:tab/>
              <w:t xml:space="preserve">      750000</w:t>
            </w:r>
          </w:p>
        </w:tc>
      </w:tr>
      <w:tr w:rsidR="002D237A" w:rsidRPr="00631A1E" w:rsidTr="002D237A">
        <w:tc>
          <w:tcPr>
            <w:tcW w:w="9016" w:type="dxa"/>
          </w:tcPr>
          <w:p w:rsidR="002D237A" w:rsidRPr="00631A1E" w:rsidRDefault="002D237A" w:rsidP="0086495A">
            <w:pPr>
              <w:spacing w:line="360" w:lineRule="auto"/>
              <w:jc w:val="both"/>
              <w:rPr>
                <w:rFonts w:ascii="Arial" w:hAnsi="Arial" w:cs="Arial"/>
                <w:bCs/>
              </w:rPr>
            </w:pPr>
          </w:p>
        </w:tc>
      </w:tr>
      <w:tr w:rsidR="002D237A" w:rsidRPr="00631A1E" w:rsidTr="002D237A">
        <w:tc>
          <w:tcPr>
            <w:tcW w:w="9016" w:type="dxa"/>
          </w:tcPr>
          <w:p w:rsidR="002D237A" w:rsidRPr="00631A1E" w:rsidRDefault="002D237A" w:rsidP="00CF3B08">
            <w:pPr>
              <w:spacing w:line="360" w:lineRule="auto"/>
              <w:jc w:val="both"/>
              <w:rPr>
                <w:rFonts w:ascii="Arial" w:hAnsi="Arial" w:cs="Arial"/>
                <w:bCs/>
              </w:rPr>
            </w:pPr>
            <w:r w:rsidRPr="00631A1E">
              <w:rPr>
                <w:rFonts w:ascii="Arial" w:hAnsi="Arial" w:cs="Arial"/>
                <w:b/>
                <w:bCs/>
              </w:rPr>
              <w:t>Area of Triangle (b - (S1- S2)</w:t>
            </w:r>
            <w:r w:rsidRPr="00631A1E">
              <w:rPr>
                <w:rFonts w:ascii="Arial" w:hAnsi="Arial" w:cs="Arial"/>
                <w:bCs/>
              </w:rPr>
              <w:t xml:space="preserve">                                          Height           2.5</w:t>
            </w:r>
            <w:r w:rsidRPr="00631A1E">
              <w:rPr>
                <w:rFonts w:ascii="Arial" w:hAnsi="Arial" w:cs="Arial"/>
                <w:bCs/>
              </w:rPr>
              <w:tab/>
            </w:r>
          </w:p>
        </w:tc>
      </w:tr>
      <w:tr w:rsidR="002D237A" w:rsidRPr="00631A1E" w:rsidTr="002D237A">
        <w:tc>
          <w:tcPr>
            <w:tcW w:w="9016" w:type="dxa"/>
          </w:tcPr>
          <w:p w:rsidR="002D237A" w:rsidRPr="00631A1E" w:rsidRDefault="002D237A" w:rsidP="00CF3B08">
            <w:pPr>
              <w:spacing w:line="360" w:lineRule="auto"/>
              <w:jc w:val="both"/>
              <w:rPr>
                <w:rFonts w:ascii="Arial" w:hAnsi="Arial" w:cs="Arial"/>
                <w:bCs/>
              </w:rPr>
            </w:pPr>
            <w:r w:rsidRPr="00631A1E">
              <w:rPr>
                <w:rFonts w:ascii="Arial" w:hAnsi="Arial" w:cs="Arial"/>
                <w:bCs/>
              </w:rPr>
              <w:t xml:space="preserve">                                                                                          Base</w:t>
            </w:r>
            <w:r w:rsidRPr="00631A1E">
              <w:rPr>
                <w:rFonts w:ascii="Arial" w:hAnsi="Arial" w:cs="Arial"/>
                <w:bCs/>
              </w:rPr>
              <w:tab/>
              <w:t xml:space="preserve">      350000 - 300000 </w:t>
            </w:r>
          </w:p>
        </w:tc>
      </w:tr>
      <w:tr w:rsidR="002D237A" w:rsidRPr="00631A1E" w:rsidTr="002D237A">
        <w:tc>
          <w:tcPr>
            <w:tcW w:w="9016" w:type="dxa"/>
          </w:tcPr>
          <w:p w:rsidR="002D237A" w:rsidRPr="00631A1E" w:rsidRDefault="002D237A" w:rsidP="00CF3B08">
            <w:pPr>
              <w:spacing w:line="360" w:lineRule="auto"/>
              <w:jc w:val="both"/>
              <w:rPr>
                <w:rFonts w:ascii="Arial" w:hAnsi="Arial" w:cs="Arial"/>
                <w:bCs/>
              </w:rPr>
            </w:pPr>
            <w:r w:rsidRPr="00631A1E">
              <w:rPr>
                <w:rFonts w:ascii="Arial" w:hAnsi="Arial" w:cs="Arial"/>
                <w:bCs/>
              </w:rPr>
              <w:t xml:space="preserve">                                                                                          BxH</w:t>
            </w:r>
            <w:r w:rsidRPr="00631A1E">
              <w:rPr>
                <w:rFonts w:ascii="Arial" w:hAnsi="Arial" w:cs="Arial"/>
                <w:bCs/>
              </w:rPr>
              <w:tab/>
              <w:t xml:space="preserve">      50000  </w:t>
            </w:r>
            <w:r w:rsidR="00CF3B08" w:rsidRPr="00631A1E">
              <w:rPr>
                <w:rFonts w:ascii="Arial" w:hAnsi="Arial" w:cs="Arial"/>
                <w:bCs/>
              </w:rPr>
              <w:t xml:space="preserve"> </w:t>
            </w:r>
            <w:r w:rsidRPr="00631A1E">
              <w:rPr>
                <w:rFonts w:ascii="Arial" w:hAnsi="Arial" w:cs="Arial"/>
                <w:bCs/>
              </w:rPr>
              <w:t xml:space="preserve">x   </w:t>
            </w:r>
            <w:r w:rsidR="00CF3B08" w:rsidRPr="00631A1E">
              <w:rPr>
                <w:rFonts w:ascii="Arial" w:hAnsi="Arial" w:cs="Arial"/>
                <w:bCs/>
              </w:rPr>
              <w:t>2.</w:t>
            </w:r>
            <w:r w:rsidRPr="00631A1E">
              <w:rPr>
                <w:rFonts w:ascii="Arial" w:hAnsi="Arial" w:cs="Arial"/>
                <w:bCs/>
              </w:rPr>
              <w:t>5</w:t>
            </w:r>
          </w:p>
        </w:tc>
      </w:tr>
      <w:tr w:rsidR="002D237A" w:rsidRPr="00631A1E" w:rsidTr="002D237A">
        <w:tc>
          <w:tcPr>
            <w:tcW w:w="9016" w:type="dxa"/>
          </w:tcPr>
          <w:p w:rsidR="002D237A" w:rsidRPr="00631A1E" w:rsidRDefault="002D237A" w:rsidP="00CF3B08">
            <w:pPr>
              <w:spacing w:line="360" w:lineRule="auto"/>
              <w:jc w:val="both"/>
              <w:rPr>
                <w:rFonts w:ascii="Arial" w:hAnsi="Arial" w:cs="Arial"/>
                <w:bCs/>
              </w:rPr>
            </w:pPr>
            <w:r w:rsidRPr="00631A1E">
              <w:rPr>
                <w:rFonts w:ascii="Arial" w:hAnsi="Arial" w:cs="Arial"/>
                <w:bCs/>
              </w:rPr>
              <w:t xml:space="preserve">                                                                                                                </w:t>
            </w:r>
            <w:r w:rsidR="00CF3B08" w:rsidRPr="00631A1E">
              <w:rPr>
                <w:rFonts w:ascii="Arial" w:hAnsi="Arial" w:cs="Arial"/>
                <w:bCs/>
              </w:rPr>
              <w:t xml:space="preserve">125, 000 divide by </w:t>
            </w:r>
            <w:r w:rsidRPr="00631A1E">
              <w:rPr>
                <w:rFonts w:ascii="Arial" w:hAnsi="Arial" w:cs="Arial"/>
                <w:bCs/>
              </w:rPr>
              <w:t>2</w:t>
            </w:r>
          </w:p>
        </w:tc>
      </w:tr>
      <w:tr w:rsidR="002D237A" w:rsidRPr="00631A1E" w:rsidTr="002D237A">
        <w:tc>
          <w:tcPr>
            <w:tcW w:w="9016" w:type="dxa"/>
          </w:tcPr>
          <w:p w:rsidR="002D237A" w:rsidRPr="00631A1E" w:rsidRDefault="002D237A" w:rsidP="00CF3B08">
            <w:pPr>
              <w:spacing w:line="360" w:lineRule="auto"/>
              <w:jc w:val="both"/>
              <w:rPr>
                <w:rFonts w:ascii="Arial" w:hAnsi="Arial" w:cs="Arial"/>
                <w:bCs/>
              </w:rPr>
            </w:pPr>
            <w:r w:rsidRPr="00631A1E">
              <w:rPr>
                <w:rFonts w:ascii="Arial" w:hAnsi="Arial" w:cs="Arial"/>
                <w:bCs/>
              </w:rPr>
              <w:t xml:space="preserve">                                                                                                                62500</w:t>
            </w:r>
            <w:r w:rsidRPr="00631A1E">
              <w:rPr>
                <w:rFonts w:ascii="Arial" w:hAnsi="Arial" w:cs="Arial"/>
                <w:bCs/>
              </w:rPr>
              <w:tab/>
            </w:r>
          </w:p>
        </w:tc>
      </w:tr>
      <w:tr w:rsidR="002D237A" w:rsidRPr="00631A1E" w:rsidTr="002D237A">
        <w:tc>
          <w:tcPr>
            <w:tcW w:w="9016" w:type="dxa"/>
          </w:tcPr>
          <w:p w:rsidR="002D237A" w:rsidRPr="00631A1E" w:rsidRDefault="002D237A" w:rsidP="00CF3B08">
            <w:pPr>
              <w:spacing w:line="360" w:lineRule="auto"/>
              <w:jc w:val="both"/>
              <w:rPr>
                <w:rFonts w:ascii="Arial" w:hAnsi="Arial" w:cs="Arial"/>
                <w:bCs/>
              </w:rPr>
            </w:pPr>
            <w:r w:rsidRPr="00631A1E">
              <w:rPr>
                <w:rFonts w:ascii="Arial" w:hAnsi="Arial" w:cs="Arial"/>
                <w:bCs/>
              </w:rPr>
              <w:t xml:space="preserve">                                                                                                                750000</w:t>
            </w:r>
          </w:p>
        </w:tc>
      </w:tr>
      <w:tr w:rsidR="002D237A" w:rsidRPr="00631A1E" w:rsidTr="002D237A">
        <w:tc>
          <w:tcPr>
            <w:tcW w:w="9016" w:type="dxa"/>
          </w:tcPr>
          <w:p w:rsidR="00A84006" w:rsidRPr="00631A1E" w:rsidRDefault="00A84006" w:rsidP="00CF3B08">
            <w:pPr>
              <w:spacing w:line="360" w:lineRule="auto"/>
              <w:jc w:val="both"/>
              <w:rPr>
                <w:rFonts w:ascii="Arial" w:hAnsi="Arial" w:cs="Arial"/>
                <w:b/>
                <w:bCs/>
              </w:rPr>
            </w:pPr>
          </w:p>
          <w:p w:rsidR="00EA3F98" w:rsidRPr="00631A1E" w:rsidRDefault="002D237A" w:rsidP="00CF3B08">
            <w:pPr>
              <w:spacing w:line="360" w:lineRule="auto"/>
              <w:jc w:val="both"/>
              <w:rPr>
                <w:rFonts w:ascii="Arial" w:hAnsi="Arial" w:cs="Arial"/>
                <w:bCs/>
              </w:rPr>
            </w:pPr>
            <w:r w:rsidRPr="00631A1E">
              <w:rPr>
                <w:rFonts w:ascii="Arial" w:hAnsi="Arial" w:cs="Arial"/>
                <w:b/>
                <w:bCs/>
              </w:rPr>
              <w:t>Producers Gain</w:t>
            </w:r>
            <w:r w:rsidRPr="00631A1E">
              <w:rPr>
                <w:rFonts w:ascii="Arial" w:hAnsi="Arial" w:cs="Arial"/>
                <w:bCs/>
              </w:rPr>
              <w:tab/>
            </w:r>
            <w:r w:rsidRPr="00631A1E">
              <w:rPr>
                <w:rFonts w:ascii="Arial" w:hAnsi="Arial" w:cs="Arial"/>
                <w:bCs/>
              </w:rPr>
              <w:tab/>
            </w:r>
            <w:r w:rsidRPr="00631A1E">
              <w:rPr>
                <w:rFonts w:ascii="Arial" w:hAnsi="Arial" w:cs="Arial"/>
                <w:bCs/>
              </w:rPr>
              <w:tab/>
              <w:t xml:space="preserve">                                                     812500</w:t>
            </w:r>
          </w:p>
          <w:p w:rsidR="002D237A" w:rsidRPr="00631A1E" w:rsidRDefault="002D237A" w:rsidP="00CF3B08">
            <w:pPr>
              <w:spacing w:line="360" w:lineRule="auto"/>
              <w:jc w:val="both"/>
              <w:rPr>
                <w:rFonts w:ascii="Arial" w:hAnsi="Arial" w:cs="Arial"/>
                <w:bCs/>
              </w:rPr>
            </w:pPr>
            <w:r w:rsidRPr="00631A1E">
              <w:rPr>
                <w:rFonts w:ascii="Arial" w:hAnsi="Arial" w:cs="Arial"/>
                <w:bCs/>
              </w:rPr>
              <w:tab/>
            </w:r>
          </w:p>
        </w:tc>
      </w:tr>
    </w:tbl>
    <w:p w:rsidR="00EA3F98" w:rsidRPr="00631A1E" w:rsidRDefault="00EC49F4" w:rsidP="00386D88">
      <w:pPr>
        <w:spacing w:after="0" w:line="240" w:lineRule="auto"/>
        <w:jc w:val="both"/>
        <w:rPr>
          <w:rFonts w:ascii="Arial" w:hAnsi="Arial" w:cs="Arial"/>
          <w:bCs/>
        </w:rPr>
      </w:pPr>
      <w:r w:rsidRPr="00631A1E">
        <w:rPr>
          <w:rFonts w:ascii="Arial" w:hAnsi="Arial" w:cs="Arial"/>
          <w:bCs/>
        </w:rPr>
        <w:tab/>
      </w:r>
      <w:r w:rsidRPr="00631A1E">
        <w:rPr>
          <w:rFonts w:ascii="Arial" w:hAnsi="Arial" w:cs="Arial"/>
          <w:bCs/>
        </w:rPr>
        <w:tab/>
      </w:r>
      <w:r w:rsidR="00386D88" w:rsidRPr="00631A1E">
        <w:rPr>
          <w:rFonts w:ascii="Arial" w:hAnsi="Arial" w:cs="Arial"/>
          <w:bCs/>
        </w:rPr>
        <w:t xml:space="preserve">    </w:t>
      </w:r>
    </w:p>
    <w:p w:rsidR="00B56B84" w:rsidRPr="00631A1E" w:rsidRDefault="00EA3F98" w:rsidP="00386D88">
      <w:pPr>
        <w:spacing w:after="0" w:line="240" w:lineRule="auto"/>
        <w:jc w:val="both"/>
        <w:rPr>
          <w:rFonts w:ascii="Arial" w:hAnsi="Arial" w:cs="Arial"/>
          <w:bCs/>
        </w:rPr>
      </w:pPr>
      <w:r w:rsidRPr="00631A1E">
        <w:rPr>
          <w:rFonts w:ascii="Arial" w:hAnsi="Arial" w:cs="Arial"/>
          <w:bCs/>
        </w:rPr>
        <w:t xml:space="preserve">                                </w:t>
      </w:r>
      <w:r w:rsidR="00C214A3" w:rsidRPr="00631A1E">
        <w:rPr>
          <w:rFonts w:ascii="Arial" w:hAnsi="Arial" w:cs="Arial"/>
          <w:b/>
          <w:bCs/>
        </w:rPr>
        <w:t>Table 3</w:t>
      </w:r>
      <w:r w:rsidR="00386D88" w:rsidRPr="00631A1E">
        <w:rPr>
          <w:rFonts w:ascii="Arial" w:hAnsi="Arial" w:cs="Arial"/>
          <w:b/>
          <w:bCs/>
        </w:rPr>
        <w:t>:</w:t>
      </w:r>
      <w:r w:rsidR="00386D88" w:rsidRPr="00631A1E">
        <w:rPr>
          <w:rFonts w:ascii="Arial" w:hAnsi="Arial" w:cs="Arial"/>
          <w:bCs/>
        </w:rPr>
        <w:t xml:space="preserve">  Calculation of the producer gain from the tariff.</w:t>
      </w:r>
      <w:r w:rsidR="00EC49F4" w:rsidRPr="00631A1E">
        <w:rPr>
          <w:rFonts w:ascii="Arial" w:hAnsi="Arial" w:cs="Arial"/>
          <w:bCs/>
        </w:rPr>
        <w:tab/>
      </w:r>
      <w:r w:rsidR="00EF513D" w:rsidRPr="00631A1E">
        <w:rPr>
          <w:rFonts w:ascii="Arial" w:hAnsi="Arial" w:cs="Arial"/>
          <w:bCs/>
        </w:rPr>
        <w:t xml:space="preserve">                        </w:t>
      </w:r>
      <w:bookmarkEnd w:id="1"/>
      <w:bookmarkEnd w:id="2"/>
      <w:bookmarkEnd w:id="3"/>
      <w:bookmarkEnd w:id="4"/>
      <w:bookmarkEnd w:id="5"/>
      <w:bookmarkEnd w:id="6"/>
      <w:bookmarkEnd w:id="7"/>
      <w:bookmarkEnd w:id="8"/>
      <w:bookmarkEnd w:id="9"/>
      <w:bookmarkEnd w:id="10"/>
    </w:p>
    <w:p w:rsidR="00B56B84" w:rsidRPr="00631A1E" w:rsidRDefault="00386D88" w:rsidP="00386D88">
      <w:pPr>
        <w:spacing w:after="0" w:line="240" w:lineRule="auto"/>
        <w:jc w:val="both"/>
        <w:rPr>
          <w:rFonts w:ascii="Arial" w:hAnsi="Arial" w:cs="Arial"/>
          <w:bCs/>
        </w:rPr>
      </w:pPr>
      <w:r w:rsidRPr="00631A1E">
        <w:rPr>
          <w:rFonts w:ascii="Arial" w:hAnsi="Arial" w:cs="Arial"/>
          <w:bCs/>
        </w:rPr>
        <w:t xml:space="preserve">                                                             </w:t>
      </w:r>
      <w:r w:rsidR="00631A1E" w:rsidRPr="00631A1E">
        <w:rPr>
          <w:rFonts w:ascii="Arial" w:hAnsi="Arial" w:cs="Arial"/>
          <w:bCs/>
        </w:rPr>
        <w:t>(S</w:t>
      </w:r>
      <w:r w:rsidRPr="00631A1E">
        <w:rPr>
          <w:rFonts w:ascii="Arial" w:hAnsi="Arial" w:cs="Arial"/>
          <w:bCs/>
        </w:rPr>
        <w:t>ource</w:t>
      </w:r>
      <w:r w:rsidR="00317A5F">
        <w:rPr>
          <w:rFonts w:ascii="Arial" w:hAnsi="Arial" w:cs="Arial"/>
          <w:bCs/>
        </w:rPr>
        <w:t>:</w:t>
      </w:r>
      <w:r w:rsidRPr="00631A1E">
        <w:rPr>
          <w:rFonts w:ascii="Arial" w:hAnsi="Arial" w:cs="Arial"/>
          <w:bCs/>
        </w:rPr>
        <w:t xml:space="preserve"> </w:t>
      </w:r>
      <w:r w:rsidR="00317A5F">
        <w:rPr>
          <w:rFonts w:ascii="Arial" w:hAnsi="Arial" w:cs="Arial"/>
          <w:bCs/>
        </w:rPr>
        <w:t xml:space="preserve"> </w:t>
      </w:r>
      <w:r w:rsidR="00631A1E" w:rsidRPr="00631A1E">
        <w:rPr>
          <w:rFonts w:ascii="Arial" w:hAnsi="Arial" w:cs="Arial"/>
          <w:bCs/>
        </w:rPr>
        <w:t>A</w:t>
      </w:r>
      <w:r w:rsidRPr="00631A1E">
        <w:rPr>
          <w:rFonts w:ascii="Arial" w:hAnsi="Arial" w:cs="Arial"/>
          <w:bCs/>
        </w:rPr>
        <w:t>uthor).</w:t>
      </w:r>
    </w:p>
    <w:p w:rsidR="00EA3F98" w:rsidRDefault="00EA3F98" w:rsidP="00386D88">
      <w:pPr>
        <w:spacing w:after="0" w:line="240" w:lineRule="auto"/>
        <w:jc w:val="both"/>
        <w:rPr>
          <w:rFonts w:ascii="Arial" w:hAnsi="Arial" w:cs="Arial"/>
          <w:bCs/>
        </w:rPr>
      </w:pPr>
    </w:p>
    <w:p w:rsidR="00C338FD" w:rsidRPr="00631A1E" w:rsidRDefault="00C338FD" w:rsidP="00386D88">
      <w:pPr>
        <w:spacing w:after="0" w:line="240" w:lineRule="auto"/>
        <w:jc w:val="both"/>
        <w:rPr>
          <w:rFonts w:ascii="Arial" w:hAnsi="Arial" w:cs="Arial"/>
          <w:bCs/>
        </w:rPr>
      </w:pPr>
    </w:p>
    <w:p w:rsidR="002B6E7F" w:rsidRPr="00631A1E" w:rsidRDefault="002B6E7F" w:rsidP="00386D88">
      <w:pPr>
        <w:spacing w:after="0" w:line="240" w:lineRule="auto"/>
        <w:jc w:val="both"/>
        <w:rPr>
          <w:rFonts w:ascii="Arial" w:hAnsi="Arial" w:cs="Arial"/>
          <w:bCs/>
        </w:rPr>
      </w:pPr>
    </w:p>
    <w:p w:rsidR="002B6E7F" w:rsidRPr="00631A1E" w:rsidRDefault="002B6E7F" w:rsidP="00386D88">
      <w:pPr>
        <w:spacing w:after="0" w:line="240" w:lineRule="auto"/>
        <w:jc w:val="both"/>
        <w:rPr>
          <w:rFonts w:ascii="Arial" w:hAnsi="Arial" w:cs="Arial"/>
          <w:bCs/>
        </w:rPr>
      </w:pPr>
    </w:p>
    <w:p w:rsidR="00386D88" w:rsidRPr="00631A1E" w:rsidRDefault="00386D88" w:rsidP="00386D88">
      <w:pPr>
        <w:spacing w:after="0" w:line="240" w:lineRule="auto"/>
        <w:jc w:val="both"/>
        <w:rPr>
          <w:rFonts w:ascii="Arial" w:hAnsi="Arial" w:cs="Arial"/>
          <w:bCs/>
        </w:rPr>
      </w:pPr>
    </w:p>
    <w:p w:rsidR="00BB523E" w:rsidRPr="00631A1E" w:rsidRDefault="00BB523E" w:rsidP="00386D88">
      <w:pPr>
        <w:spacing w:after="0" w:line="240" w:lineRule="auto"/>
        <w:jc w:val="both"/>
        <w:rPr>
          <w:rFonts w:ascii="Arial" w:hAnsi="Arial" w:cs="Arial"/>
          <w:bCs/>
        </w:rPr>
      </w:pPr>
    </w:p>
    <w:tbl>
      <w:tblPr>
        <w:tblStyle w:val="TableGrid"/>
        <w:tblW w:w="0" w:type="auto"/>
        <w:tblLook w:val="04A0" w:firstRow="1" w:lastRow="0" w:firstColumn="1" w:lastColumn="0" w:noHBand="0" w:noVBand="1"/>
      </w:tblPr>
      <w:tblGrid>
        <w:gridCol w:w="9016"/>
      </w:tblGrid>
      <w:tr w:rsidR="006C215B" w:rsidRPr="00631A1E" w:rsidTr="006C215B">
        <w:tc>
          <w:tcPr>
            <w:tcW w:w="9016" w:type="dxa"/>
          </w:tcPr>
          <w:p w:rsidR="003D16C8" w:rsidRPr="00631A1E" w:rsidRDefault="006C215B" w:rsidP="003D16C8">
            <w:pPr>
              <w:tabs>
                <w:tab w:val="left" w:pos="1695"/>
              </w:tabs>
              <w:jc w:val="both"/>
              <w:rPr>
                <w:rFonts w:ascii="Arial" w:hAnsi="Arial" w:cs="Arial"/>
                <w:b/>
                <w:bCs/>
              </w:rPr>
            </w:pPr>
            <w:r w:rsidRPr="00631A1E">
              <w:rPr>
                <w:rFonts w:ascii="Arial" w:hAnsi="Arial" w:cs="Arial"/>
                <w:b/>
                <w:bCs/>
              </w:rPr>
              <w:tab/>
            </w:r>
          </w:p>
          <w:p w:rsidR="003D16C8" w:rsidRPr="00631A1E" w:rsidRDefault="003D16C8" w:rsidP="00386D88">
            <w:pPr>
              <w:tabs>
                <w:tab w:val="left" w:pos="1695"/>
              </w:tabs>
              <w:spacing w:line="360" w:lineRule="auto"/>
              <w:jc w:val="both"/>
              <w:rPr>
                <w:rFonts w:ascii="Arial" w:hAnsi="Arial" w:cs="Arial"/>
                <w:b/>
                <w:bCs/>
              </w:rPr>
            </w:pPr>
            <w:r w:rsidRPr="00631A1E">
              <w:rPr>
                <w:rFonts w:ascii="Arial" w:hAnsi="Arial" w:cs="Arial"/>
                <w:b/>
                <w:bCs/>
              </w:rPr>
              <w:t xml:space="preserve">                                </w:t>
            </w:r>
            <w:r w:rsidR="006C215B" w:rsidRPr="00631A1E">
              <w:rPr>
                <w:rFonts w:ascii="Arial" w:hAnsi="Arial" w:cs="Arial"/>
                <w:b/>
                <w:bCs/>
              </w:rPr>
              <w:t>The tariff</w:t>
            </w:r>
            <w:r w:rsidR="00CF3B08" w:rsidRPr="00631A1E">
              <w:rPr>
                <w:rFonts w:ascii="Arial" w:hAnsi="Arial" w:cs="Arial"/>
                <w:b/>
                <w:bCs/>
              </w:rPr>
              <w:t xml:space="preserve">’s </w:t>
            </w:r>
            <w:r w:rsidR="006C215B" w:rsidRPr="00631A1E">
              <w:rPr>
                <w:rFonts w:ascii="Arial" w:hAnsi="Arial" w:cs="Arial"/>
                <w:b/>
                <w:bCs/>
              </w:rPr>
              <w:t>revenue to USA government (C)</w:t>
            </w:r>
          </w:p>
          <w:p w:rsidR="00EA3F98" w:rsidRPr="00631A1E" w:rsidRDefault="00EA3F98" w:rsidP="00386D88">
            <w:pPr>
              <w:tabs>
                <w:tab w:val="left" w:pos="1695"/>
              </w:tabs>
              <w:spacing w:line="360" w:lineRule="auto"/>
              <w:jc w:val="both"/>
              <w:rPr>
                <w:rFonts w:ascii="Arial" w:hAnsi="Arial" w:cs="Arial"/>
                <w:b/>
                <w:bCs/>
              </w:rPr>
            </w:pPr>
          </w:p>
        </w:tc>
      </w:tr>
      <w:tr w:rsidR="006C215B" w:rsidRPr="00631A1E" w:rsidTr="006C215B">
        <w:tc>
          <w:tcPr>
            <w:tcW w:w="9016" w:type="dxa"/>
          </w:tcPr>
          <w:p w:rsidR="006C215B" w:rsidRPr="00631A1E" w:rsidRDefault="006C215B" w:rsidP="00B56B84">
            <w:pPr>
              <w:spacing w:line="360" w:lineRule="auto"/>
              <w:jc w:val="both"/>
              <w:rPr>
                <w:rFonts w:ascii="Arial" w:hAnsi="Arial" w:cs="Arial"/>
                <w:bCs/>
              </w:rPr>
            </w:pPr>
            <w:r w:rsidRPr="00631A1E">
              <w:rPr>
                <w:rFonts w:ascii="Arial" w:hAnsi="Arial" w:cs="Arial"/>
                <w:bCs/>
              </w:rPr>
              <w:t>Area C</w:t>
            </w:r>
            <w:r w:rsidRPr="00631A1E">
              <w:rPr>
                <w:rFonts w:ascii="Arial" w:hAnsi="Arial" w:cs="Arial"/>
                <w:bCs/>
              </w:rPr>
              <w:tab/>
            </w:r>
          </w:p>
        </w:tc>
      </w:tr>
      <w:tr w:rsidR="006C215B" w:rsidRPr="00631A1E" w:rsidTr="006C215B">
        <w:tc>
          <w:tcPr>
            <w:tcW w:w="9016" w:type="dxa"/>
          </w:tcPr>
          <w:p w:rsidR="006C215B" w:rsidRPr="00631A1E" w:rsidRDefault="006C215B" w:rsidP="00B56B84">
            <w:pPr>
              <w:spacing w:line="360" w:lineRule="auto"/>
              <w:jc w:val="both"/>
              <w:rPr>
                <w:rFonts w:ascii="Arial" w:hAnsi="Arial" w:cs="Arial"/>
                <w:bCs/>
              </w:rPr>
            </w:pPr>
            <w:r w:rsidRPr="00631A1E">
              <w:rPr>
                <w:rFonts w:ascii="Arial" w:hAnsi="Arial" w:cs="Arial"/>
                <w:bCs/>
              </w:rPr>
              <w:t>Base x Height</w:t>
            </w:r>
            <w:r w:rsidRPr="00631A1E">
              <w:rPr>
                <w:rFonts w:ascii="Arial" w:hAnsi="Arial" w:cs="Arial"/>
                <w:bCs/>
              </w:rPr>
              <w:tab/>
            </w:r>
          </w:p>
        </w:tc>
      </w:tr>
      <w:tr w:rsidR="006C215B" w:rsidRPr="00631A1E" w:rsidTr="006C215B">
        <w:tc>
          <w:tcPr>
            <w:tcW w:w="9016" w:type="dxa"/>
          </w:tcPr>
          <w:p w:rsidR="006C215B" w:rsidRPr="00631A1E" w:rsidRDefault="006C215B" w:rsidP="00B56B84">
            <w:pPr>
              <w:spacing w:line="360" w:lineRule="auto"/>
              <w:jc w:val="both"/>
              <w:rPr>
                <w:rFonts w:ascii="Arial" w:hAnsi="Arial" w:cs="Arial"/>
                <w:bCs/>
              </w:rPr>
            </w:pPr>
            <w:r w:rsidRPr="00631A1E">
              <w:rPr>
                <w:rFonts w:ascii="Arial" w:hAnsi="Arial" w:cs="Arial"/>
                <w:bCs/>
              </w:rPr>
              <w:t xml:space="preserve">Area of Rectangle                                                         </w:t>
            </w:r>
            <w:r w:rsidR="003D16C8" w:rsidRPr="00631A1E">
              <w:rPr>
                <w:rFonts w:ascii="Arial" w:hAnsi="Arial" w:cs="Arial"/>
                <w:bCs/>
              </w:rPr>
              <w:t xml:space="preserve">                     </w:t>
            </w:r>
            <w:r w:rsidR="00BB523E" w:rsidRPr="00631A1E">
              <w:rPr>
                <w:rFonts w:ascii="Arial" w:hAnsi="Arial" w:cs="Arial"/>
                <w:bCs/>
              </w:rPr>
              <w:t xml:space="preserve">         </w:t>
            </w:r>
            <w:r w:rsidR="003D16C8" w:rsidRPr="00631A1E">
              <w:rPr>
                <w:rFonts w:ascii="Arial" w:hAnsi="Arial" w:cs="Arial"/>
                <w:bCs/>
              </w:rPr>
              <w:t xml:space="preserve"> </w:t>
            </w:r>
            <w:r w:rsidR="001E0F74" w:rsidRPr="00631A1E">
              <w:rPr>
                <w:rFonts w:ascii="Arial" w:hAnsi="Arial" w:cs="Arial"/>
                <w:bCs/>
              </w:rPr>
              <w:t>200000</w:t>
            </w:r>
          </w:p>
        </w:tc>
      </w:tr>
      <w:tr w:rsidR="006C215B" w:rsidRPr="00631A1E" w:rsidTr="006C215B">
        <w:tc>
          <w:tcPr>
            <w:tcW w:w="9016" w:type="dxa"/>
          </w:tcPr>
          <w:p w:rsidR="006C215B" w:rsidRPr="00631A1E" w:rsidRDefault="006C215B" w:rsidP="00B56B84">
            <w:pPr>
              <w:spacing w:line="360" w:lineRule="auto"/>
              <w:jc w:val="both"/>
              <w:rPr>
                <w:rFonts w:ascii="Arial" w:hAnsi="Arial" w:cs="Arial"/>
                <w:bCs/>
              </w:rPr>
            </w:pPr>
            <w:r w:rsidRPr="00631A1E">
              <w:rPr>
                <w:rFonts w:ascii="Arial" w:hAnsi="Arial" w:cs="Arial"/>
                <w:bCs/>
              </w:rPr>
              <w:t xml:space="preserve">                                                                                      </w:t>
            </w:r>
            <w:r w:rsidR="003D16C8" w:rsidRPr="00631A1E">
              <w:rPr>
                <w:rFonts w:ascii="Arial" w:hAnsi="Arial" w:cs="Arial"/>
                <w:bCs/>
              </w:rPr>
              <w:t xml:space="preserve">                      </w:t>
            </w:r>
            <w:r w:rsidR="00BB523E" w:rsidRPr="00631A1E">
              <w:rPr>
                <w:rFonts w:ascii="Arial" w:hAnsi="Arial" w:cs="Arial"/>
                <w:bCs/>
              </w:rPr>
              <w:t xml:space="preserve">         </w:t>
            </w:r>
            <w:r w:rsidRPr="00631A1E">
              <w:rPr>
                <w:rFonts w:ascii="Arial" w:hAnsi="Arial" w:cs="Arial"/>
                <w:bCs/>
              </w:rPr>
              <w:t>X  2.5</w:t>
            </w:r>
          </w:p>
        </w:tc>
      </w:tr>
      <w:tr w:rsidR="006C215B" w:rsidRPr="00631A1E" w:rsidTr="006C215B">
        <w:tc>
          <w:tcPr>
            <w:tcW w:w="9016" w:type="dxa"/>
          </w:tcPr>
          <w:p w:rsidR="00A84006" w:rsidRPr="00631A1E" w:rsidRDefault="006C215B" w:rsidP="00B56B84">
            <w:pPr>
              <w:spacing w:line="360" w:lineRule="auto"/>
              <w:jc w:val="both"/>
              <w:rPr>
                <w:rFonts w:ascii="Arial" w:hAnsi="Arial" w:cs="Arial"/>
                <w:b/>
                <w:bCs/>
              </w:rPr>
            </w:pPr>
            <w:r w:rsidRPr="00631A1E">
              <w:rPr>
                <w:rFonts w:ascii="Arial" w:hAnsi="Arial" w:cs="Arial"/>
                <w:b/>
                <w:bCs/>
              </w:rPr>
              <w:t xml:space="preserve">                                                                                      </w:t>
            </w:r>
            <w:r w:rsidR="003D16C8" w:rsidRPr="00631A1E">
              <w:rPr>
                <w:rFonts w:ascii="Arial" w:hAnsi="Arial" w:cs="Arial"/>
                <w:b/>
                <w:bCs/>
              </w:rPr>
              <w:t xml:space="preserve">                      </w:t>
            </w:r>
            <w:r w:rsidR="00BB523E" w:rsidRPr="00631A1E">
              <w:rPr>
                <w:rFonts w:ascii="Arial" w:hAnsi="Arial" w:cs="Arial"/>
                <w:b/>
                <w:bCs/>
              </w:rPr>
              <w:t xml:space="preserve">        </w:t>
            </w:r>
          </w:p>
          <w:p w:rsidR="006C215B" w:rsidRPr="00631A1E" w:rsidRDefault="00A84006" w:rsidP="00B56B84">
            <w:pPr>
              <w:spacing w:line="360" w:lineRule="auto"/>
              <w:jc w:val="both"/>
              <w:rPr>
                <w:rFonts w:ascii="Arial" w:hAnsi="Arial" w:cs="Arial"/>
                <w:bCs/>
              </w:rPr>
            </w:pPr>
            <w:r w:rsidRPr="00631A1E">
              <w:rPr>
                <w:rFonts w:ascii="Arial" w:hAnsi="Arial" w:cs="Arial"/>
                <w:b/>
                <w:bCs/>
              </w:rPr>
              <w:t xml:space="preserve">                                                                                                                     </w:t>
            </w:r>
            <w:r w:rsidR="00BB523E" w:rsidRPr="00631A1E">
              <w:rPr>
                <w:rFonts w:ascii="Arial" w:hAnsi="Arial" w:cs="Arial"/>
                <w:b/>
                <w:bCs/>
              </w:rPr>
              <w:t xml:space="preserve"> </w:t>
            </w:r>
            <w:r w:rsidR="006C215B" w:rsidRPr="00631A1E">
              <w:rPr>
                <w:rFonts w:ascii="Arial" w:hAnsi="Arial" w:cs="Arial"/>
                <w:bCs/>
              </w:rPr>
              <w:t>500000</w:t>
            </w:r>
          </w:p>
          <w:p w:rsidR="00EA3F98" w:rsidRPr="00631A1E" w:rsidRDefault="00EA3F98" w:rsidP="00B56B84">
            <w:pPr>
              <w:spacing w:line="360" w:lineRule="auto"/>
              <w:jc w:val="both"/>
              <w:rPr>
                <w:rFonts w:ascii="Arial" w:hAnsi="Arial" w:cs="Arial"/>
                <w:bCs/>
              </w:rPr>
            </w:pPr>
          </w:p>
        </w:tc>
      </w:tr>
    </w:tbl>
    <w:p w:rsidR="00904A75" w:rsidRPr="00631A1E" w:rsidRDefault="00386D88" w:rsidP="00386D88">
      <w:pPr>
        <w:spacing w:after="0" w:line="240" w:lineRule="auto"/>
        <w:rPr>
          <w:rFonts w:ascii="Arial" w:hAnsi="Arial" w:cs="Arial"/>
          <w:b/>
          <w:bCs/>
        </w:rPr>
      </w:pPr>
      <w:r w:rsidRPr="00631A1E">
        <w:rPr>
          <w:rFonts w:ascii="Arial" w:hAnsi="Arial" w:cs="Arial"/>
          <w:b/>
          <w:bCs/>
        </w:rPr>
        <w:t xml:space="preserve">                                      </w:t>
      </w:r>
      <w:r w:rsidR="00904A75" w:rsidRPr="00631A1E">
        <w:rPr>
          <w:rFonts w:ascii="Arial" w:hAnsi="Arial" w:cs="Arial"/>
          <w:b/>
          <w:bCs/>
        </w:rPr>
        <w:t xml:space="preserve">           </w:t>
      </w:r>
    </w:p>
    <w:p w:rsidR="00F51692" w:rsidRPr="00631A1E" w:rsidRDefault="00904A75" w:rsidP="00386D88">
      <w:pPr>
        <w:spacing w:after="0" w:line="240" w:lineRule="auto"/>
        <w:rPr>
          <w:rFonts w:ascii="Arial" w:hAnsi="Arial" w:cs="Arial"/>
          <w:b/>
          <w:bCs/>
        </w:rPr>
      </w:pPr>
      <w:r w:rsidRPr="00631A1E">
        <w:rPr>
          <w:rFonts w:ascii="Arial" w:hAnsi="Arial" w:cs="Arial"/>
          <w:b/>
          <w:bCs/>
        </w:rPr>
        <w:t xml:space="preserve">                               </w:t>
      </w:r>
      <w:r w:rsidR="00C214A3" w:rsidRPr="00631A1E">
        <w:rPr>
          <w:rFonts w:ascii="Arial" w:hAnsi="Arial" w:cs="Arial"/>
          <w:b/>
          <w:bCs/>
        </w:rPr>
        <w:t>Table 4</w:t>
      </w:r>
      <w:r w:rsidR="00386D88" w:rsidRPr="00631A1E">
        <w:rPr>
          <w:rFonts w:ascii="Arial" w:hAnsi="Arial" w:cs="Arial"/>
          <w:b/>
          <w:bCs/>
        </w:rPr>
        <w:t xml:space="preserve">: </w:t>
      </w:r>
      <w:r w:rsidR="00386D88" w:rsidRPr="00631A1E">
        <w:rPr>
          <w:rFonts w:ascii="Arial" w:hAnsi="Arial" w:cs="Arial"/>
          <w:bCs/>
        </w:rPr>
        <w:t>The tariff’s revenue to USA government (C)</w:t>
      </w:r>
    </w:p>
    <w:p w:rsidR="00386D88" w:rsidRPr="00631A1E" w:rsidRDefault="00FF2CA3" w:rsidP="00386D88">
      <w:pPr>
        <w:spacing w:after="0" w:line="240" w:lineRule="auto"/>
        <w:jc w:val="center"/>
        <w:rPr>
          <w:rFonts w:ascii="Arial" w:hAnsi="Arial" w:cs="Arial"/>
          <w:bCs/>
        </w:rPr>
      </w:pPr>
      <w:r w:rsidRPr="00631A1E">
        <w:rPr>
          <w:rFonts w:ascii="Arial" w:hAnsi="Arial" w:cs="Arial"/>
          <w:bCs/>
        </w:rPr>
        <w:t>(Source</w:t>
      </w:r>
      <w:r w:rsidR="00317A5F">
        <w:rPr>
          <w:rFonts w:ascii="Arial" w:hAnsi="Arial" w:cs="Arial"/>
          <w:bCs/>
        </w:rPr>
        <w:t xml:space="preserve">: </w:t>
      </w:r>
      <w:r w:rsidRPr="00631A1E">
        <w:rPr>
          <w:rFonts w:ascii="Arial" w:hAnsi="Arial" w:cs="Arial"/>
          <w:bCs/>
        </w:rPr>
        <w:t xml:space="preserve"> A</w:t>
      </w:r>
      <w:r w:rsidR="00386D88" w:rsidRPr="00631A1E">
        <w:rPr>
          <w:rFonts w:ascii="Arial" w:hAnsi="Arial" w:cs="Arial"/>
          <w:bCs/>
        </w:rPr>
        <w:t>uthor).</w:t>
      </w:r>
    </w:p>
    <w:p w:rsidR="00904A75" w:rsidRPr="00631A1E" w:rsidRDefault="00904A75" w:rsidP="00386D88">
      <w:pPr>
        <w:spacing w:after="0" w:line="240" w:lineRule="auto"/>
        <w:jc w:val="center"/>
        <w:rPr>
          <w:rFonts w:ascii="Arial" w:hAnsi="Arial" w:cs="Arial"/>
          <w:bCs/>
        </w:rPr>
      </w:pPr>
    </w:p>
    <w:p w:rsidR="002B6E7F" w:rsidRPr="00631A1E" w:rsidRDefault="002B6E7F" w:rsidP="00386D88">
      <w:pPr>
        <w:spacing w:after="0" w:line="240" w:lineRule="auto"/>
        <w:jc w:val="center"/>
        <w:rPr>
          <w:rFonts w:ascii="Arial" w:hAnsi="Arial" w:cs="Arial"/>
          <w:bCs/>
        </w:rPr>
      </w:pPr>
    </w:p>
    <w:p w:rsidR="00D62B96" w:rsidRPr="00631A1E" w:rsidRDefault="00975BBF" w:rsidP="00CE5DA6">
      <w:pPr>
        <w:pStyle w:val="Heading1"/>
        <w:spacing w:line="360" w:lineRule="auto"/>
        <w:rPr>
          <w:rFonts w:ascii="Arial" w:hAnsi="Arial" w:cs="Arial"/>
          <w:b/>
          <w:color w:val="auto"/>
          <w:sz w:val="22"/>
          <w:szCs w:val="22"/>
        </w:rPr>
      </w:pPr>
      <w:bookmarkStart w:id="14" w:name="_Toc99790389"/>
      <w:r w:rsidRPr="00631A1E">
        <w:rPr>
          <w:rFonts w:ascii="Arial" w:eastAsiaTheme="minorHAnsi" w:hAnsi="Arial" w:cs="Arial"/>
          <w:b/>
          <w:color w:val="auto"/>
          <w:sz w:val="22"/>
          <w:szCs w:val="22"/>
        </w:rPr>
        <w:lastRenderedPageBreak/>
        <w:t xml:space="preserve">2.  </w:t>
      </w:r>
      <w:r w:rsidR="00560A14" w:rsidRPr="00631A1E">
        <w:rPr>
          <w:rFonts w:ascii="Arial" w:eastAsiaTheme="minorHAnsi" w:hAnsi="Arial" w:cs="Arial"/>
          <w:b/>
          <w:color w:val="auto"/>
          <w:sz w:val="22"/>
          <w:szCs w:val="22"/>
        </w:rPr>
        <w:t xml:space="preserve">Overview of </w:t>
      </w:r>
      <w:r w:rsidR="00511FFB" w:rsidRPr="00631A1E">
        <w:rPr>
          <w:rFonts w:ascii="Arial" w:eastAsiaTheme="minorHAnsi" w:hAnsi="Arial" w:cs="Arial"/>
          <w:b/>
          <w:color w:val="auto"/>
          <w:sz w:val="22"/>
          <w:szCs w:val="22"/>
        </w:rPr>
        <w:t xml:space="preserve">the </w:t>
      </w:r>
      <w:r w:rsidR="00D62B96" w:rsidRPr="00631A1E">
        <w:rPr>
          <w:rFonts w:ascii="Arial" w:hAnsi="Arial" w:cs="Arial"/>
          <w:b/>
          <w:color w:val="auto"/>
          <w:sz w:val="22"/>
          <w:szCs w:val="22"/>
        </w:rPr>
        <w:t>whiskey Industry</w:t>
      </w:r>
      <w:r w:rsidR="00560A14" w:rsidRPr="00631A1E">
        <w:rPr>
          <w:rFonts w:ascii="Arial" w:hAnsi="Arial" w:cs="Arial"/>
          <w:b/>
          <w:color w:val="auto"/>
          <w:sz w:val="22"/>
          <w:szCs w:val="22"/>
        </w:rPr>
        <w:t xml:space="preserve"> in UK</w:t>
      </w:r>
      <w:r w:rsidR="00CE5DA6" w:rsidRPr="00631A1E">
        <w:rPr>
          <w:rFonts w:ascii="Arial" w:hAnsi="Arial" w:cs="Arial"/>
          <w:b/>
          <w:color w:val="auto"/>
          <w:sz w:val="22"/>
          <w:szCs w:val="22"/>
        </w:rPr>
        <w:t>.</w:t>
      </w:r>
      <w:bookmarkEnd w:id="14"/>
      <w:r w:rsidR="00D62B96" w:rsidRPr="00631A1E">
        <w:rPr>
          <w:rFonts w:ascii="Arial" w:hAnsi="Arial" w:cs="Arial"/>
          <w:b/>
          <w:color w:val="auto"/>
          <w:sz w:val="22"/>
          <w:szCs w:val="22"/>
        </w:rPr>
        <w:t xml:space="preserve"> </w:t>
      </w:r>
    </w:p>
    <w:p w:rsidR="009B66DF" w:rsidRPr="00631A1E" w:rsidRDefault="00AB3F27" w:rsidP="00CE5DA6">
      <w:pPr>
        <w:spacing w:after="0" w:line="360" w:lineRule="auto"/>
        <w:jc w:val="both"/>
        <w:rPr>
          <w:rFonts w:ascii="Arial" w:hAnsi="Arial" w:cs="Arial"/>
        </w:rPr>
      </w:pPr>
      <w:r w:rsidRPr="00631A1E">
        <w:rPr>
          <w:rFonts w:ascii="Arial" w:hAnsi="Arial" w:cs="Arial"/>
        </w:rPr>
        <w:t xml:space="preserve">UK is the largest </w:t>
      </w:r>
      <w:r w:rsidR="009B66DF" w:rsidRPr="00631A1E">
        <w:rPr>
          <w:rFonts w:ascii="Arial" w:hAnsi="Arial" w:cs="Arial"/>
        </w:rPr>
        <w:t>whiskey producer</w:t>
      </w:r>
      <w:r w:rsidR="00511FFB" w:rsidRPr="00631A1E">
        <w:rPr>
          <w:rFonts w:ascii="Arial" w:hAnsi="Arial" w:cs="Arial"/>
        </w:rPr>
        <w:t>s</w:t>
      </w:r>
      <w:r w:rsidR="009B66DF" w:rsidRPr="00631A1E">
        <w:rPr>
          <w:rFonts w:ascii="Arial" w:hAnsi="Arial" w:cs="Arial"/>
        </w:rPr>
        <w:t xml:space="preserve"> in the world, and has been for at least 100 years and the country that purchases the most whiskey in the world is USA. According to Harshman and Gundy </w:t>
      </w:r>
      <w:r w:rsidR="00C4344E" w:rsidRPr="00631A1E">
        <w:rPr>
          <w:rFonts w:ascii="Arial" w:hAnsi="Arial" w:cs="Arial"/>
        </w:rPr>
        <w:t>(2018), in excess £4.7 billion w</w:t>
      </w:r>
      <w:r w:rsidR="009B66DF" w:rsidRPr="00631A1E">
        <w:rPr>
          <w:rFonts w:ascii="Arial" w:hAnsi="Arial" w:cs="Arial"/>
        </w:rPr>
        <w:t xml:space="preserve">hisky </w:t>
      </w:r>
      <w:r w:rsidR="00C4344E" w:rsidRPr="00631A1E">
        <w:rPr>
          <w:rFonts w:ascii="Arial" w:hAnsi="Arial" w:cs="Arial"/>
        </w:rPr>
        <w:t xml:space="preserve">product </w:t>
      </w:r>
      <w:r w:rsidR="009B66DF" w:rsidRPr="00631A1E">
        <w:rPr>
          <w:rFonts w:ascii="Arial" w:hAnsi="Arial" w:cs="Arial"/>
        </w:rPr>
        <w:t>was exporte</w:t>
      </w:r>
      <w:r w:rsidR="00317A5F">
        <w:rPr>
          <w:rFonts w:ascii="Arial" w:hAnsi="Arial" w:cs="Arial"/>
        </w:rPr>
        <w:t>d in 2018. Whisky subsidised 21 percent</w:t>
      </w:r>
      <w:r w:rsidR="009B66DF" w:rsidRPr="00631A1E">
        <w:rPr>
          <w:rFonts w:ascii="Arial" w:hAnsi="Arial" w:cs="Arial"/>
        </w:rPr>
        <w:t xml:space="preserve"> to the </w:t>
      </w:r>
      <w:r w:rsidR="00C4344E" w:rsidRPr="00631A1E">
        <w:rPr>
          <w:rFonts w:ascii="Arial" w:hAnsi="Arial" w:cs="Arial"/>
        </w:rPr>
        <w:t>worth</w:t>
      </w:r>
      <w:r w:rsidR="009B66DF" w:rsidRPr="00631A1E">
        <w:rPr>
          <w:rFonts w:ascii="Arial" w:hAnsi="Arial" w:cs="Arial"/>
        </w:rPr>
        <w:t xml:space="preserve"> of all UK</w:t>
      </w:r>
      <w:r w:rsidR="00317A5F">
        <w:rPr>
          <w:rFonts w:ascii="Arial" w:hAnsi="Arial" w:cs="Arial"/>
        </w:rPr>
        <w:t xml:space="preserve"> food and drink exports and 1.3 percent</w:t>
      </w:r>
      <w:r w:rsidR="009B66DF" w:rsidRPr="00631A1E">
        <w:rPr>
          <w:rFonts w:ascii="Arial" w:hAnsi="Arial" w:cs="Arial"/>
        </w:rPr>
        <w:t xml:space="preserve"> of the </w:t>
      </w:r>
      <w:r w:rsidR="00C4344E" w:rsidRPr="00631A1E">
        <w:rPr>
          <w:rFonts w:ascii="Arial" w:hAnsi="Arial" w:cs="Arial"/>
        </w:rPr>
        <w:t>worth</w:t>
      </w:r>
      <w:r w:rsidR="009B66DF" w:rsidRPr="00631A1E">
        <w:rPr>
          <w:rFonts w:ascii="Arial" w:hAnsi="Arial" w:cs="Arial"/>
        </w:rPr>
        <w:t xml:space="preserve"> of all UK goods</w:t>
      </w:r>
      <w:r w:rsidR="00317A5F" w:rsidRPr="00317A5F">
        <w:t xml:space="preserve"> </w:t>
      </w:r>
      <w:r w:rsidR="00317A5F" w:rsidRPr="00317A5F">
        <w:rPr>
          <w:rFonts w:ascii="Arial" w:hAnsi="Arial" w:cs="Arial"/>
        </w:rPr>
        <w:t>extradited</w:t>
      </w:r>
      <w:r w:rsidR="009B66DF" w:rsidRPr="00631A1E">
        <w:rPr>
          <w:rFonts w:ascii="Arial" w:hAnsi="Arial" w:cs="Arial"/>
        </w:rPr>
        <w:t xml:space="preserve"> and 70% to the </w:t>
      </w:r>
      <w:r w:rsidR="00C4344E" w:rsidRPr="00631A1E">
        <w:rPr>
          <w:rFonts w:ascii="Arial" w:hAnsi="Arial" w:cs="Arial"/>
        </w:rPr>
        <w:t>worth</w:t>
      </w:r>
      <w:r w:rsidR="009B66DF" w:rsidRPr="00631A1E">
        <w:rPr>
          <w:rFonts w:ascii="Arial" w:hAnsi="Arial" w:cs="Arial"/>
        </w:rPr>
        <w:t xml:space="preserve"> of all Scottish food and drink </w:t>
      </w:r>
      <w:r w:rsidR="00317A5F" w:rsidRPr="00317A5F">
        <w:rPr>
          <w:rFonts w:ascii="Arial" w:hAnsi="Arial" w:cs="Arial"/>
        </w:rPr>
        <w:t xml:space="preserve">extradited </w:t>
      </w:r>
      <w:r w:rsidR="009B66DF" w:rsidRPr="00631A1E">
        <w:rPr>
          <w:rFonts w:ascii="Arial" w:hAnsi="Arial" w:cs="Arial"/>
        </w:rPr>
        <w:t>in 2018. For every £1 b</w:t>
      </w:r>
      <w:r w:rsidR="00C4344E" w:rsidRPr="00631A1E">
        <w:rPr>
          <w:rFonts w:ascii="Arial" w:hAnsi="Arial" w:cs="Arial"/>
        </w:rPr>
        <w:t>illion worth of products</w:t>
      </w:r>
      <w:r w:rsidR="009B66DF" w:rsidRPr="00631A1E">
        <w:rPr>
          <w:rFonts w:ascii="Arial" w:hAnsi="Arial" w:cs="Arial"/>
        </w:rPr>
        <w:t xml:space="preserve"> </w:t>
      </w:r>
      <w:r w:rsidR="00317A5F" w:rsidRPr="00317A5F">
        <w:rPr>
          <w:rFonts w:ascii="Arial" w:hAnsi="Arial" w:cs="Arial"/>
        </w:rPr>
        <w:t>extradited</w:t>
      </w:r>
      <w:r w:rsidR="00317A5F">
        <w:rPr>
          <w:rFonts w:ascii="Arial" w:hAnsi="Arial" w:cs="Arial"/>
        </w:rPr>
        <w:t xml:space="preserve"> </w:t>
      </w:r>
      <w:r w:rsidR="009B66DF" w:rsidRPr="00631A1E">
        <w:rPr>
          <w:rFonts w:ascii="Arial" w:hAnsi="Arial" w:cs="Arial"/>
        </w:rPr>
        <w:t>from the U</w:t>
      </w:r>
      <w:r w:rsidR="00AF43A4" w:rsidRPr="00631A1E">
        <w:rPr>
          <w:rFonts w:ascii="Arial" w:hAnsi="Arial" w:cs="Arial"/>
        </w:rPr>
        <w:t xml:space="preserve">nited </w:t>
      </w:r>
      <w:r w:rsidR="009B66DF" w:rsidRPr="00631A1E">
        <w:rPr>
          <w:rFonts w:ascii="Arial" w:hAnsi="Arial" w:cs="Arial"/>
        </w:rPr>
        <w:t>K</w:t>
      </w:r>
      <w:r w:rsidR="00AF43A4" w:rsidRPr="00631A1E">
        <w:rPr>
          <w:rFonts w:ascii="Arial" w:hAnsi="Arial" w:cs="Arial"/>
        </w:rPr>
        <w:t>ingdom, £13 million is w</w:t>
      </w:r>
      <w:r w:rsidR="009B66DF" w:rsidRPr="00631A1E">
        <w:rPr>
          <w:rFonts w:ascii="Arial" w:hAnsi="Arial" w:cs="Arial"/>
        </w:rPr>
        <w:t xml:space="preserve">hisky. </w:t>
      </w:r>
      <w:r w:rsidR="00AF43A4" w:rsidRPr="00631A1E">
        <w:rPr>
          <w:rFonts w:ascii="Arial" w:hAnsi="Arial" w:cs="Arial"/>
        </w:rPr>
        <w:t>Instead of w</w:t>
      </w:r>
      <w:r w:rsidR="009B66DF" w:rsidRPr="00631A1E">
        <w:rPr>
          <w:rFonts w:ascii="Arial" w:hAnsi="Arial" w:cs="Arial"/>
        </w:rPr>
        <w:t xml:space="preserve">hisky, the UK's balance </w:t>
      </w:r>
      <w:r w:rsidR="00AF43A4" w:rsidRPr="00631A1E">
        <w:rPr>
          <w:rFonts w:ascii="Arial" w:hAnsi="Arial" w:cs="Arial"/>
        </w:rPr>
        <w:t xml:space="preserve">of trade </w:t>
      </w:r>
      <w:r w:rsidR="00317A5F" w:rsidRPr="00631A1E">
        <w:rPr>
          <w:rFonts w:ascii="Arial" w:hAnsi="Arial" w:cs="Arial"/>
        </w:rPr>
        <w:t>shortfall</w:t>
      </w:r>
      <w:r w:rsidR="00AF43A4" w:rsidRPr="00631A1E">
        <w:rPr>
          <w:rFonts w:ascii="Arial" w:hAnsi="Arial" w:cs="Arial"/>
        </w:rPr>
        <w:t xml:space="preserve"> would be</w:t>
      </w:r>
      <w:r w:rsidR="00C4344E" w:rsidRPr="00631A1E">
        <w:rPr>
          <w:rFonts w:ascii="Arial" w:hAnsi="Arial" w:cs="Arial"/>
        </w:rPr>
        <w:t xml:space="preserve"> </w:t>
      </w:r>
      <w:r w:rsidR="00317A5F">
        <w:rPr>
          <w:rFonts w:ascii="Arial" w:hAnsi="Arial" w:cs="Arial"/>
        </w:rPr>
        <w:t>£145.7 billion, or 3.3</w:t>
      </w:r>
      <w:r w:rsidR="00317A5F" w:rsidRPr="00317A5F">
        <w:t xml:space="preserve"> </w:t>
      </w:r>
      <w:r w:rsidR="00317A5F" w:rsidRPr="00317A5F">
        <w:rPr>
          <w:rFonts w:ascii="Arial" w:hAnsi="Arial" w:cs="Arial"/>
        </w:rPr>
        <w:t>percent</w:t>
      </w:r>
      <w:r w:rsidR="00317A5F">
        <w:rPr>
          <w:rFonts w:ascii="Arial" w:hAnsi="Arial" w:cs="Arial"/>
        </w:rPr>
        <w:t xml:space="preserve"> </w:t>
      </w:r>
      <w:r w:rsidR="00317A5F" w:rsidRPr="00631A1E">
        <w:rPr>
          <w:rFonts w:ascii="Arial" w:hAnsi="Arial" w:cs="Arial"/>
        </w:rPr>
        <w:t>more</w:t>
      </w:r>
      <w:r w:rsidR="009B66DF" w:rsidRPr="00631A1E">
        <w:rPr>
          <w:rFonts w:ascii="Arial" w:hAnsi="Arial" w:cs="Arial"/>
        </w:rPr>
        <w:t xml:space="preserve"> than its </w:t>
      </w:r>
      <w:r w:rsidR="00C4344E" w:rsidRPr="00631A1E">
        <w:rPr>
          <w:rFonts w:ascii="Arial" w:hAnsi="Arial" w:cs="Arial"/>
        </w:rPr>
        <w:t>existing</w:t>
      </w:r>
      <w:r w:rsidR="00317A5F">
        <w:rPr>
          <w:rFonts w:ascii="Arial" w:hAnsi="Arial" w:cs="Arial"/>
        </w:rPr>
        <w:t xml:space="preserve"> level. W</w:t>
      </w:r>
      <w:r w:rsidR="009B66DF" w:rsidRPr="00631A1E">
        <w:rPr>
          <w:rFonts w:ascii="Arial" w:hAnsi="Arial" w:cs="Arial"/>
        </w:rPr>
        <w:t>hiskey</w:t>
      </w:r>
      <w:r w:rsidR="00317A5F">
        <w:rPr>
          <w:rFonts w:ascii="Arial" w:hAnsi="Arial" w:cs="Arial"/>
        </w:rPr>
        <w:t xml:space="preserve"> purchases</w:t>
      </w:r>
      <w:r w:rsidR="009B66DF" w:rsidRPr="00631A1E">
        <w:rPr>
          <w:rFonts w:ascii="Arial" w:hAnsi="Arial" w:cs="Arial"/>
        </w:rPr>
        <w:t xml:space="preserve"> made by American’s </w:t>
      </w:r>
      <w:r w:rsidR="00C4344E" w:rsidRPr="00631A1E">
        <w:rPr>
          <w:rFonts w:ascii="Arial" w:hAnsi="Arial" w:cs="Arial"/>
        </w:rPr>
        <w:t>surpassed</w:t>
      </w:r>
      <w:r w:rsidR="009B66DF" w:rsidRPr="00631A1E">
        <w:rPr>
          <w:rFonts w:ascii="Arial" w:hAnsi="Arial" w:cs="Arial"/>
        </w:rPr>
        <w:t xml:space="preserve"> USD 60 billion in 2020 and is </w:t>
      </w:r>
      <w:r w:rsidR="00C4344E" w:rsidRPr="00631A1E">
        <w:rPr>
          <w:rFonts w:ascii="Arial" w:hAnsi="Arial" w:cs="Arial"/>
        </w:rPr>
        <w:t>valued</w:t>
      </w:r>
      <w:r w:rsidR="009B66DF" w:rsidRPr="00631A1E">
        <w:rPr>
          <w:rFonts w:ascii="Arial" w:hAnsi="Arial" w:cs="Arial"/>
        </w:rPr>
        <w:t xml:space="preserve"> to </w:t>
      </w:r>
      <w:r w:rsidR="00C4344E" w:rsidRPr="00631A1E">
        <w:rPr>
          <w:rFonts w:ascii="Arial" w:hAnsi="Arial" w:cs="Arial"/>
        </w:rPr>
        <w:t>raise</w:t>
      </w:r>
      <w:r w:rsidR="009B66DF" w:rsidRPr="00631A1E">
        <w:rPr>
          <w:rFonts w:ascii="Arial" w:hAnsi="Arial" w:cs="Arial"/>
        </w:rPr>
        <w:t xml:space="preserve"> at over 5.9% </w:t>
      </w:r>
      <w:r w:rsidR="00C4344E" w:rsidRPr="00631A1E">
        <w:rPr>
          <w:rFonts w:ascii="Arial" w:hAnsi="Arial" w:cs="Arial"/>
        </w:rPr>
        <w:t xml:space="preserve">in </w:t>
      </w:r>
      <w:r w:rsidR="009B66DF" w:rsidRPr="00631A1E">
        <w:rPr>
          <w:rFonts w:ascii="Arial" w:hAnsi="Arial" w:cs="Arial"/>
        </w:rPr>
        <w:t xml:space="preserve">between 2021 and 2027. This is due to the </w:t>
      </w:r>
      <w:r w:rsidR="00AF43A4" w:rsidRPr="00631A1E">
        <w:rPr>
          <w:rFonts w:ascii="Arial" w:hAnsi="Arial" w:cs="Arial"/>
        </w:rPr>
        <w:t>rise</w:t>
      </w:r>
      <w:r w:rsidR="009B66DF" w:rsidRPr="00631A1E">
        <w:rPr>
          <w:rFonts w:ascii="Arial" w:hAnsi="Arial" w:cs="Arial"/>
        </w:rPr>
        <w:t xml:space="preserve"> in spending </w:t>
      </w:r>
      <w:r w:rsidR="00C4344E" w:rsidRPr="00631A1E">
        <w:rPr>
          <w:rFonts w:ascii="Arial" w:hAnsi="Arial" w:cs="Arial"/>
        </w:rPr>
        <w:t>capability</w:t>
      </w:r>
      <w:r w:rsidR="009B66DF" w:rsidRPr="00631A1E">
        <w:rPr>
          <w:rFonts w:ascii="Arial" w:hAnsi="Arial" w:cs="Arial"/>
        </w:rPr>
        <w:t xml:space="preserve"> and </w:t>
      </w:r>
      <w:r w:rsidR="00AF43A4" w:rsidRPr="00631A1E">
        <w:rPr>
          <w:rFonts w:ascii="Arial" w:hAnsi="Arial" w:cs="Arial"/>
        </w:rPr>
        <w:t>evolving</w:t>
      </w:r>
      <w:r w:rsidR="009B66DF" w:rsidRPr="00631A1E">
        <w:rPr>
          <w:rFonts w:ascii="Arial" w:hAnsi="Arial" w:cs="Arial"/>
        </w:rPr>
        <w:t xml:space="preserve"> </w:t>
      </w:r>
      <w:r w:rsidR="00C4344E" w:rsidRPr="00631A1E">
        <w:rPr>
          <w:rFonts w:ascii="Arial" w:hAnsi="Arial" w:cs="Arial"/>
        </w:rPr>
        <w:t>customer</w:t>
      </w:r>
      <w:r w:rsidR="009B66DF" w:rsidRPr="00631A1E">
        <w:rPr>
          <w:rFonts w:ascii="Arial" w:hAnsi="Arial" w:cs="Arial"/>
        </w:rPr>
        <w:t xml:space="preserve"> taste (Harshman and Gundy 2018).</w:t>
      </w:r>
      <w:r w:rsidR="00317A5F">
        <w:rPr>
          <w:rFonts w:ascii="Arial" w:hAnsi="Arial" w:cs="Arial"/>
        </w:rPr>
        <w:t xml:space="preserve">  </w:t>
      </w:r>
    </w:p>
    <w:p w:rsidR="009B66DF" w:rsidRPr="00631A1E" w:rsidRDefault="009B66DF" w:rsidP="009B66DF">
      <w:pPr>
        <w:spacing w:after="0" w:line="240" w:lineRule="auto"/>
        <w:jc w:val="both"/>
        <w:rPr>
          <w:rFonts w:ascii="Arial" w:hAnsi="Arial" w:cs="Arial"/>
        </w:rPr>
      </w:pPr>
    </w:p>
    <w:p w:rsidR="00633A7D" w:rsidRDefault="002B6E7F" w:rsidP="00633A7D">
      <w:pPr>
        <w:spacing w:after="0" w:line="360" w:lineRule="auto"/>
        <w:jc w:val="both"/>
        <w:rPr>
          <w:rFonts w:ascii="Arial" w:hAnsi="Arial" w:cs="Arial"/>
        </w:rPr>
      </w:pPr>
      <w:r w:rsidRPr="00631A1E">
        <w:rPr>
          <w:rFonts w:ascii="Arial" w:hAnsi="Arial" w:cs="Arial"/>
          <w:b/>
        </w:rPr>
        <w:t>Advantages</w:t>
      </w:r>
      <w:r w:rsidR="009B66DF" w:rsidRPr="00631A1E">
        <w:rPr>
          <w:rFonts w:ascii="Arial" w:hAnsi="Arial" w:cs="Arial"/>
          <w:b/>
        </w:rPr>
        <w:t xml:space="preserve">: </w:t>
      </w:r>
      <w:r w:rsidR="009B66DF" w:rsidRPr="00631A1E">
        <w:rPr>
          <w:rFonts w:ascii="Arial" w:hAnsi="Arial" w:cs="Arial"/>
        </w:rPr>
        <w:t xml:space="preserve">The whiskey industry employees 42,000 workers throughout UK. This consist of 10,500 employees in Scotland, and 7,000 employees in rural societies. </w:t>
      </w:r>
      <w:r w:rsidR="009B66DF" w:rsidRPr="00631A1E">
        <w:rPr>
          <w:rFonts w:ascii="Arial" w:hAnsi="Arial" w:cs="Arial"/>
          <w:b/>
        </w:rPr>
        <w:t xml:space="preserve"> </w:t>
      </w:r>
      <w:r w:rsidR="00633A7D" w:rsidRPr="00631A1E">
        <w:rPr>
          <w:rFonts w:ascii="Arial" w:hAnsi="Arial" w:cs="Arial"/>
        </w:rPr>
        <w:t xml:space="preserve">Furthermore, </w:t>
      </w:r>
      <w:r w:rsidR="009B66DF" w:rsidRPr="00631A1E">
        <w:rPr>
          <w:rFonts w:ascii="Arial" w:hAnsi="Arial" w:cs="Arial"/>
        </w:rPr>
        <w:t xml:space="preserve">a study conducted by healthy Americans (2019) suggests </w:t>
      </w:r>
      <w:r w:rsidR="00AF43A4" w:rsidRPr="00631A1E">
        <w:rPr>
          <w:rFonts w:ascii="Arial" w:hAnsi="Arial" w:cs="Arial"/>
        </w:rPr>
        <w:t>that increasing</w:t>
      </w:r>
      <w:r w:rsidR="00633A7D" w:rsidRPr="00631A1E">
        <w:rPr>
          <w:rFonts w:ascii="Arial" w:hAnsi="Arial" w:cs="Arial"/>
        </w:rPr>
        <w:t xml:space="preserve"> consumer awareness concerning the</w:t>
      </w:r>
      <w:r w:rsidR="00AF43A4" w:rsidRPr="00631A1E">
        <w:rPr>
          <w:rFonts w:ascii="Arial" w:hAnsi="Arial" w:cs="Arial"/>
        </w:rPr>
        <w:t>ir</w:t>
      </w:r>
      <w:r w:rsidR="00633A7D" w:rsidRPr="00631A1E">
        <w:rPr>
          <w:rFonts w:ascii="Arial" w:hAnsi="Arial" w:cs="Arial"/>
        </w:rPr>
        <w:t xml:space="preserve"> health benefits of whiskey such as its aptitude to reduce </w:t>
      </w:r>
      <w:r w:rsidR="00AF43A4" w:rsidRPr="00631A1E">
        <w:rPr>
          <w:rFonts w:ascii="Arial" w:hAnsi="Arial" w:cs="Arial"/>
        </w:rPr>
        <w:t>danger</w:t>
      </w:r>
      <w:r w:rsidR="00633A7D" w:rsidRPr="00631A1E">
        <w:rPr>
          <w:rFonts w:ascii="Arial" w:hAnsi="Arial" w:cs="Arial"/>
        </w:rPr>
        <w:t xml:space="preserve"> of heart diseases, dementia</w:t>
      </w:r>
      <w:r w:rsidR="009B66DF" w:rsidRPr="00631A1E">
        <w:rPr>
          <w:rFonts w:ascii="Arial" w:hAnsi="Arial" w:cs="Arial"/>
        </w:rPr>
        <w:t>,</w:t>
      </w:r>
      <w:r w:rsidR="00633A7D" w:rsidRPr="00631A1E">
        <w:rPr>
          <w:rFonts w:ascii="Arial" w:hAnsi="Arial" w:cs="Arial"/>
        </w:rPr>
        <w:t xml:space="preserve"> diabetes </w:t>
      </w:r>
      <w:r w:rsidR="00BE4C00" w:rsidRPr="00631A1E">
        <w:rPr>
          <w:rFonts w:ascii="Arial" w:hAnsi="Arial" w:cs="Arial"/>
        </w:rPr>
        <w:t>to a certain</w:t>
      </w:r>
      <w:r w:rsidR="00633A7D" w:rsidRPr="00631A1E">
        <w:rPr>
          <w:rFonts w:ascii="Arial" w:hAnsi="Arial" w:cs="Arial"/>
        </w:rPr>
        <w:t xml:space="preserve"> </w:t>
      </w:r>
      <w:r w:rsidR="00AF43A4" w:rsidRPr="00631A1E">
        <w:rPr>
          <w:rFonts w:ascii="Arial" w:hAnsi="Arial" w:cs="Arial"/>
        </w:rPr>
        <w:t>degree</w:t>
      </w:r>
      <w:r w:rsidR="00633A7D" w:rsidRPr="00631A1E">
        <w:rPr>
          <w:rFonts w:ascii="Arial" w:hAnsi="Arial" w:cs="Arial"/>
        </w:rPr>
        <w:t xml:space="preserve">, fight cancer, </w:t>
      </w:r>
      <w:r w:rsidR="00AF43A4" w:rsidRPr="00631A1E">
        <w:rPr>
          <w:rFonts w:ascii="Arial" w:hAnsi="Arial" w:cs="Arial"/>
        </w:rPr>
        <w:t>indorse</w:t>
      </w:r>
      <w:r w:rsidR="00633A7D" w:rsidRPr="00631A1E">
        <w:rPr>
          <w:rFonts w:ascii="Arial" w:hAnsi="Arial" w:cs="Arial"/>
        </w:rPr>
        <w:t xml:space="preserve"> weight loss, decrease stress </w:t>
      </w:r>
      <w:r w:rsidR="00AF43A4" w:rsidRPr="00631A1E">
        <w:rPr>
          <w:rFonts w:ascii="Arial" w:hAnsi="Arial" w:cs="Arial"/>
        </w:rPr>
        <w:t>levels and act as a digestive aid, if taken</w:t>
      </w:r>
      <w:r w:rsidR="00633A7D" w:rsidRPr="00631A1E">
        <w:rPr>
          <w:rFonts w:ascii="Arial" w:hAnsi="Arial" w:cs="Arial"/>
        </w:rPr>
        <w:t xml:space="preserve"> in </w:t>
      </w:r>
      <w:r w:rsidR="009B66DF" w:rsidRPr="00631A1E">
        <w:rPr>
          <w:rFonts w:ascii="Arial" w:hAnsi="Arial" w:cs="Arial"/>
        </w:rPr>
        <w:t>limitation</w:t>
      </w:r>
      <w:r w:rsidR="00633A7D" w:rsidRPr="00631A1E">
        <w:rPr>
          <w:rFonts w:ascii="Arial" w:hAnsi="Arial" w:cs="Arial"/>
        </w:rPr>
        <w:t xml:space="preserve"> should further </w:t>
      </w:r>
      <w:r w:rsidR="00AF43A4" w:rsidRPr="00631A1E">
        <w:rPr>
          <w:rFonts w:ascii="Arial" w:hAnsi="Arial" w:cs="Arial"/>
        </w:rPr>
        <w:t>increase</w:t>
      </w:r>
      <w:r w:rsidR="00633A7D" w:rsidRPr="00631A1E">
        <w:rPr>
          <w:rFonts w:ascii="Arial" w:hAnsi="Arial" w:cs="Arial"/>
        </w:rPr>
        <w:t xml:space="preserve"> product demand (Power. et. al.  2020).</w:t>
      </w:r>
    </w:p>
    <w:p w:rsidR="00631A1E" w:rsidRPr="00631A1E" w:rsidRDefault="00631A1E" w:rsidP="00631A1E">
      <w:pPr>
        <w:spacing w:after="0" w:line="240" w:lineRule="auto"/>
        <w:jc w:val="both"/>
        <w:rPr>
          <w:rFonts w:ascii="Arial" w:hAnsi="Arial" w:cs="Arial"/>
          <w:b/>
        </w:rPr>
      </w:pPr>
    </w:p>
    <w:p w:rsidR="00CE5DA6" w:rsidRPr="00631A1E" w:rsidRDefault="002B6E7F" w:rsidP="003A2CF9">
      <w:pPr>
        <w:spacing w:after="0" w:line="360" w:lineRule="auto"/>
        <w:jc w:val="both"/>
        <w:rPr>
          <w:rFonts w:ascii="Arial" w:hAnsi="Arial" w:cs="Arial"/>
        </w:rPr>
      </w:pPr>
      <w:r w:rsidRPr="00631A1E">
        <w:rPr>
          <w:rFonts w:ascii="Arial" w:hAnsi="Arial" w:cs="Arial"/>
          <w:b/>
        </w:rPr>
        <w:t>Disadvantages</w:t>
      </w:r>
      <w:r w:rsidR="009B66DF" w:rsidRPr="00631A1E">
        <w:rPr>
          <w:rFonts w:ascii="Arial" w:hAnsi="Arial" w:cs="Arial"/>
          <w:b/>
        </w:rPr>
        <w:t>:</w:t>
      </w:r>
      <w:r w:rsidR="00A84006" w:rsidRPr="00631A1E">
        <w:rPr>
          <w:rFonts w:ascii="Arial" w:hAnsi="Arial" w:cs="Arial"/>
          <w:b/>
        </w:rPr>
        <w:t xml:space="preserve"> </w:t>
      </w:r>
      <w:r w:rsidR="00D60227" w:rsidRPr="00631A1E">
        <w:rPr>
          <w:rFonts w:ascii="Arial" w:hAnsi="Arial" w:cs="Arial"/>
        </w:rPr>
        <w:t xml:space="preserve">heavy tax imposed on whiskey </w:t>
      </w:r>
      <w:r w:rsidR="00511FFB" w:rsidRPr="00631A1E">
        <w:rPr>
          <w:rFonts w:ascii="Arial" w:hAnsi="Arial" w:cs="Arial"/>
        </w:rPr>
        <w:t>can be a challenging</w:t>
      </w:r>
      <w:r w:rsidR="00D60227" w:rsidRPr="00631A1E">
        <w:rPr>
          <w:rFonts w:ascii="Arial" w:hAnsi="Arial" w:cs="Arial"/>
        </w:rPr>
        <w:t xml:space="preserve"> for the UK exporters and the American consumers, </w:t>
      </w:r>
      <w:r w:rsidR="00A84006" w:rsidRPr="00631A1E">
        <w:rPr>
          <w:rFonts w:ascii="Arial" w:hAnsi="Arial" w:cs="Arial"/>
        </w:rPr>
        <w:t xml:space="preserve">heavy consumption of whiskey can </w:t>
      </w:r>
      <w:r w:rsidR="00AF43A4" w:rsidRPr="00631A1E">
        <w:rPr>
          <w:rFonts w:ascii="Arial" w:hAnsi="Arial" w:cs="Arial"/>
        </w:rPr>
        <w:t>be the reason for</w:t>
      </w:r>
      <w:r w:rsidR="00A84006" w:rsidRPr="00631A1E">
        <w:rPr>
          <w:rFonts w:ascii="Arial" w:hAnsi="Arial" w:cs="Arial"/>
        </w:rPr>
        <w:t xml:space="preserve"> high b</w:t>
      </w:r>
      <w:r w:rsidR="00AF43A4" w:rsidRPr="00631A1E">
        <w:rPr>
          <w:rFonts w:ascii="Arial" w:hAnsi="Arial" w:cs="Arial"/>
        </w:rPr>
        <w:t xml:space="preserve">lood pressure, increase </w:t>
      </w:r>
      <w:r w:rsidR="00A84006" w:rsidRPr="00631A1E">
        <w:rPr>
          <w:rFonts w:ascii="Arial" w:hAnsi="Arial" w:cs="Arial"/>
        </w:rPr>
        <w:t>cholesterol</w:t>
      </w:r>
      <w:r w:rsidR="00AF43A4" w:rsidRPr="00631A1E">
        <w:rPr>
          <w:rFonts w:ascii="Arial" w:hAnsi="Arial" w:cs="Arial"/>
        </w:rPr>
        <w:t xml:space="preserve"> level</w:t>
      </w:r>
      <w:r w:rsidR="00A84006" w:rsidRPr="00631A1E">
        <w:rPr>
          <w:rFonts w:ascii="Arial" w:hAnsi="Arial" w:cs="Arial"/>
        </w:rPr>
        <w:t xml:space="preserve"> and heart diseas</w:t>
      </w:r>
      <w:r w:rsidR="00D60227" w:rsidRPr="00631A1E">
        <w:rPr>
          <w:rFonts w:ascii="Arial" w:hAnsi="Arial" w:cs="Arial"/>
        </w:rPr>
        <w:t xml:space="preserve">e. </w:t>
      </w:r>
      <w:r w:rsidR="004675F7" w:rsidRPr="00631A1E">
        <w:rPr>
          <w:rFonts w:ascii="Arial" w:hAnsi="Arial" w:cs="Arial"/>
        </w:rPr>
        <w:t>Whereas,</w:t>
      </w:r>
      <w:r w:rsidR="00D60227" w:rsidRPr="00631A1E">
        <w:rPr>
          <w:rFonts w:ascii="Arial" w:hAnsi="Arial" w:cs="Arial"/>
        </w:rPr>
        <w:t xml:space="preserve"> low amounts</w:t>
      </w:r>
      <w:r w:rsidR="004675F7" w:rsidRPr="00631A1E">
        <w:rPr>
          <w:rFonts w:ascii="Arial" w:hAnsi="Arial" w:cs="Arial"/>
        </w:rPr>
        <w:t xml:space="preserve"> of intake</w:t>
      </w:r>
      <w:r w:rsidR="00D60227" w:rsidRPr="00631A1E">
        <w:rPr>
          <w:rFonts w:ascii="Arial" w:hAnsi="Arial" w:cs="Arial"/>
        </w:rPr>
        <w:t xml:space="preserve"> may </w:t>
      </w:r>
      <w:r w:rsidR="004675F7" w:rsidRPr="00631A1E">
        <w:rPr>
          <w:rFonts w:ascii="Arial" w:hAnsi="Arial" w:cs="Arial"/>
        </w:rPr>
        <w:t xml:space="preserve">affect </w:t>
      </w:r>
      <w:r w:rsidR="00511FFB" w:rsidRPr="00631A1E">
        <w:rPr>
          <w:rFonts w:ascii="Arial" w:hAnsi="Arial" w:cs="Arial"/>
        </w:rPr>
        <w:t xml:space="preserve">the </w:t>
      </w:r>
      <w:r w:rsidR="004675F7" w:rsidRPr="00631A1E">
        <w:rPr>
          <w:rFonts w:ascii="Arial" w:hAnsi="Arial" w:cs="Arial"/>
        </w:rPr>
        <w:t>brain</w:t>
      </w:r>
      <w:r w:rsidR="00A84006" w:rsidRPr="00631A1E">
        <w:rPr>
          <w:rFonts w:ascii="Arial" w:hAnsi="Arial" w:cs="Arial"/>
        </w:rPr>
        <w:t xml:space="preserve">, studies </w:t>
      </w:r>
      <w:r w:rsidR="004675F7" w:rsidRPr="00631A1E">
        <w:rPr>
          <w:rFonts w:ascii="Arial" w:hAnsi="Arial" w:cs="Arial"/>
        </w:rPr>
        <w:t>indicate that</w:t>
      </w:r>
      <w:r w:rsidR="00A84006" w:rsidRPr="00631A1E">
        <w:rPr>
          <w:rFonts w:ascii="Arial" w:hAnsi="Arial" w:cs="Arial"/>
        </w:rPr>
        <w:t xml:space="preserve"> alcohol can </w:t>
      </w:r>
      <w:r w:rsidR="004675F7" w:rsidRPr="00631A1E">
        <w:rPr>
          <w:rFonts w:ascii="Arial" w:hAnsi="Arial" w:cs="Arial"/>
        </w:rPr>
        <w:t>interrupt</w:t>
      </w:r>
      <w:r w:rsidR="00A84006" w:rsidRPr="00631A1E">
        <w:rPr>
          <w:rFonts w:ascii="Arial" w:hAnsi="Arial" w:cs="Arial"/>
        </w:rPr>
        <w:t xml:space="preserve"> how memories </w:t>
      </w:r>
      <w:r w:rsidR="004675F7" w:rsidRPr="00631A1E">
        <w:rPr>
          <w:rFonts w:ascii="Arial" w:hAnsi="Arial" w:cs="Arial"/>
        </w:rPr>
        <w:t xml:space="preserve">are </w:t>
      </w:r>
      <w:r w:rsidR="00A84006" w:rsidRPr="00631A1E">
        <w:rPr>
          <w:rFonts w:ascii="Arial" w:hAnsi="Arial" w:cs="Arial"/>
        </w:rPr>
        <w:t>form</w:t>
      </w:r>
      <w:r w:rsidR="00511FFB" w:rsidRPr="00631A1E">
        <w:rPr>
          <w:rFonts w:ascii="Arial" w:hAnsi="Arial" w:cs="Arial"/>
        </w:rPr>
        <w:t>ed</w:t>
      </w:r>
      <w:r w:rsidR="00A84006" w:rsidRPr="00631A1E">
        <w:rPr>
          <w:rFonts w:ascii="Arial" w:hAnsi="Arial" w:cs="Arial"/>
        </w:rPr>
        <w:t xml:space="preserve">. Over </w:t>
      </w:r>
      <w:r w:rsidR="004675F7" w:rsidRPr="00631A1E">
        <w:rPr>
          <w:rFonts w:ascii="Arial" w:hAnsi="Arial" w:cs="Arial"/>
        </w:rPr>
        <w:t>a long period</w:t>
      </w:r>
      <w:r w:rsidR="00A84006" w:rsidRPr="00631A1E">
        <w:rPr>
          <w:rFonts w:ascii="Arial" w:hAnsi="Arial" w:cs="Arial"/>
        </w:rPr>
        <w:t>, th</w:t>
      </w:r>
      <w:r w:rsidR="004675F7" w:rsidRPr="00631A1E">
        <w:rPr>
          <w:rFonts w:ascii="Arial" w:hAnsi="Arial" w:cs="Arial"/>
        </w:rPr>
        <w:t>is can cause the cognitive to decline</w:t>
      </w:r>
      <w:r w:rsidR="00CE5DA6" w:rsidRPr="00631A1E">
        <w:rPr>
          <w:rFonts w:ascii="Arial" w:hAnsi="Arial" w:cs="Arial"/>
        </w:rPr>
        <w:t xml:space="preserve"> (Zhang. et. al. 2020).</w:t>
      </w:r>
    </w:p>
    <w:p w:rsidR="00CE5DA6" w:rsidRPr="00631A1E" w:rsidRDefault="00CE5DA6" w:rsidP="00F51692">
      <w:pPr>
        <w:spacing w:after="0" w:line="360" w:lineRule="auto"/>
        <w:jc w:val="both"/>
        <w:rPr>
          <w:rFonts w:ascii="Arial" w:hAnsi="Arial" w:cs="Arial"/>
        </w:rPr>
      </w:pPr>
    </w:p>
    <w:p w:rsidR="00D62B96" w:rsidRPr="00631A1E" w:rsidRDefault="00975BBF" w:rsidP="00F51692">
      <w:pPr>
        <w:pStyle w:val="Heading2"/>
        <w:spacing w:before="0" w:line="360" w:lineRule="auto"/>
        <w:rPr>
          <w:rFonts w:ascii="Arial" w:hAnsi="Arial" w:cs="Arial"/>
          <w:b/>
          <w:color w:val="auto"/>
          <w:sz w:val="22"/>
          <w:szCs w:val="22"/>
        </w:rPr>
      </w:pPr>
      <w:bookmarkStart w:id="15" w:name="_Toc99790390"/>
      <w:r w:rsidRPr="00631A1E">
        <w:rPr>
          <w:rFonts w:ascii="Arial" w:hAnsi="Arial" w:cs="Arial"/>
          <w:b/>
          <w:color w:val="auto"/>
          <w:sz w:val="22"/>
          <w:szCs w:val="22"/>
        </w:rPr>
        <w:t xml:space="preserve">2.1.  </w:t>
      </w:r>
      <w:r w:rsidR="00A84006" w:rsidRPr="00631A1E">
        <w:rPr>
          <w:rFonts w:ascii="Arial" w:hAnsi="Arial" w:cs="Arial"/>
          <w:b/>
          <w:color w:val="auto"/>
          <w:sz w:val="22"/>
          <w:szCs w:val="22"/>
        </w:rPr>
        <w:t>Implications of T</w:t>
      </w:r>
      <w:r w:rsidR="003A2CF9" w:rsidRPr="00631A1E">
        <w:rPr>
          <w:rFonts w:ascii="Arial" w:hAnsi="Arial" w:cs="Arial"/>
          <w:b/>
          <w:color w:val="auto"/>
          <w:sz w:val="22"/>
          <w:szCs w:val="22"/>
        </w:rPr>
        <w:t>ariffs</w:t>
      </w:r>
      <w:r w:rsidR="00CE5DA6" w:rsidRPr="00631A1E">
        <w:rPr>
          <w:rFonts w:ascii="Arial" w:hAnsi="Arial" w:cs="Arial"/>
          <w:b/>
          <w:color w:val="auto"/>
          <w:sz w:val="22"/>
          <w:szCs w:val="22"/>
        </w:rPr>
        <w:t>.</w:t>
      </w:r>
      <w:bookmarkEnd w:id="15"/>
    </w:p>
    <w:p w:rsidR="00CE5DA6" w:rsidRPr="00631A1E" w:rsidRDefault="004675F7" w:rsidP="00F51692">
      <w:pPr>
        <w:spacing w:after="0" w:line="360" w:lineRule="auto"/>
        <w:jc w:val="both"/>
        <w:rPr>
          <w:rFonts w:ascii="Arial" w:hAnsi="Arial" w:cs="Arial"/>
        </w:rPr>
      </w:pPr>
      <w:r w:rsidRPr="00631A1E">
        <w:rPr>
          <w:rFonts w:ascii="Arial" w:hAnsi="Arial" w:cs="Arial"/>
        </w:rPr>
        <w:t>T</w:t>
      </w:r>
      <w:r w:rsidR="00CE5DA6" w:rsidRPr="00631A1E">
        <w:rPr>
          <w:rFonts w:ascii="Arial" w:hAnsi="Arial" w:cs="Arial"/>
        </w:rPr>
        <w:t xml:space="preserve">ariff is a kind of tax imposed </w:t>
      </w:r>
      <w:r w:rsidRPr="00631A1E">
        <w:rPr>
          <w:rFonts w:ascii="Arial" w:hAnsi="Arial" w:cs="Arial"/>
        </w:rPr>
        <w:t>by a country on an imported product</w:t>
      </w:r>
      <w:r w:rsidR="00CE5DA6" w:rsidRPr="00631A1E">
        <w:rPr>
          <w:rFonts w:ascii="Arial" w:hAnsi="Arial" w:cs="Arial"/>
        </w:rPr>
        <w:t xml:space="preserve"> at </w:t>
      </w:r>
      <w:r w:rsidR="00511FFB" w:rsidRPr="00631A1E">
        <w:rPr>
          <w:rFonts w:ascii="Arial" w:hAnsi="Arial" w:cs="Arial"/>
        </w:rPr>
        <w:t>its entry</w:t>
      </w:r>
      <w:r w:rsidRPr="00631A1E">
        <w:rPr>
          <w:rFonts w:ascii="Arial" w:hAnsi="Arial" w:cs="Arial"/>
        </w:rPr>
        <w:t xml:space="preserve"> ports</w:t>
      </w:r>
      <w:r w:rsidR="00CE5DA6" w:rsidRPr="00631A1E">
        <w:rPr>
          <w:rFonts w:ascii="Arial" w:hAnsi="Arial" w:cs="Arial"/>
        </w:rPr>
        <w:t xml:space="preserve">. Tariffs have </w:t>
      </w:r>
      <w:r w:rsidRPr="00631A1E">
        <w:rPr>
          <w:rFonts w:ascii="Arial" w:hAnsi="Arial" w:cs="Arial"/>
        </w:rPr>
        <w:t>generally been a strategy</w:t>
      </w:r>
      <w:r w:rsidR="00CE5DA6" w:rsidRPr="00631A1E">
        <w:rPr>
          <w:rFonts w:ascii="Arial" w:hAnsi="Arial" w:cs="Arial"/>
        </w:rPr>
        <w:t xml:space="preserve"> for governments to </w:t>
      </w:r>
      <w:r w:rsidRPr="00631A1E">
        <w:rPr>
          <w:rFonts w:ascii="Arial" w:hAnsi="Arial" w:cs="Arial"/>
        </w:rPr>
        <w:t>gather</w:t>
      </w:r>
      <w:r w:rsidR="00C017CB" w:rsidRPr="00631A1E">
        <w:rPr>
          <w:rFonts w:ascii="Arial" w:hAnsi="Arial" w:cs="Arial"/>
        </w:rPr>
        <w:t xml:space="preserve"> revenues and</w:t>
      </w:r>
      <w:r w:rsidR="00CE5DA6" w:rsidRPr="00631A1E">
        <w:rPr>
          <w:rFonts w:ascii="Arial" w:hAnsi="Arial" w:cs="Arial"/>
        </w:rPr>
        <w:t xml:space="preserve"> tariff i</w:t>
      </w:r>
      <w:r w:rsidR="00BE4C00" w:rsidRPr="00631A1E">
        <w:rPr>
          <w:rFonts w:ascii="Arial" w:hAnsi="Arial" w:cs="Arial"/>
        </w:rPr>
        <w:t>s also a way for governments to try and safeguard</w:t>
      </w:r>
      <w:r w:rsidR="00CE5DA6" w:rsidRPr="00631A1E">
        <w:rPr>
          <w:rFonts w:ascii="Arial" w:hAnsi="Arial" w:cs="Arial"/>
        </w:rPr>
        <w:t xml:space="preserve"> domestic manufacturers (Irwin 2002). </w:t>
      </w:r>
    </w:p>
    <w:p w:rsidR="00622101" w:rsidRPr="00631A1E" w:rsidRDefault="00622101" w:rsidP="00622101">
      <w:pPr>
        <w:spacing w:after="0" w:line="240" w:lineRule="auto"/>
        <w:jc w:val="both"/>
        <w:rPr>
          <w:rFonts w:ascii="Arial" w:hAnsi="Arial" w:cs="Arial"/>
        </w:rPr>
      </w:pPr>
    </w:p>
    <w:p w:rsidR="00045A13" w:rsidRDefault="00CE5DA6" w:rsidP="00045A13">
      <w:pPr>
        <w:spacing w:after="0" w:line="360" w:lineRule="auto"/>
        <w:jc w:val="both"/>
        <w:rPr>
          <w:rFonts w:ascii="Arial" w:hAnsi="Arial" w:cs="Arial"/>
        </w:rPr>
      </w:pPr>
      <w:r w:rsidRPr="00631A1E">
        <w:rPr>
          <w:rFonts w:ascii="Arial" w:hAnsi="Arial" w:cs="Arial"/>
          <w:b/>
        </w:rPr>
        <w:t>Advantages:</w:t>
      </w:r>
      <w:r w:rsidR="00622101" w:rsidRPr="00631A1E">
        <w:rPr>
          <w:rFonts w:ascii="Arial" w:hAnsi="Arial" w:cs="Arial"/>
          <w:b/>
        </w:rPr>
        <w:t xml:space="preserve"> </w:t>
      </w:r>
      <w:r w:rsidR="00622101" w:rsidRPr="00631A1E">
        <w:rPr>
          <w:rFonts w:ascii="Arial" w:hAnsi="Arial" w:cs="Arial"/>
        </w:rPr>
        <w:t>Tariffs rise the price of imported products, so domestic producer’s goods can be sold at cheaper price in contrast. Tariffs benefit the countries that the product is imported into as they are the ones who set the policy and receives the revenue from the tariff. Tariffs can also serve</w:t>
      </w:r>
      <w:r w:rsidR="00BE4C00" w:rsidRPr="00631A1E">
        <w:rPr>
          <w:rFonts w:ascii="Arial" w:hAnsi="Arial" w:cs="Arial"/>
        </w:rPr>
        <w:t xml:space="preserve"> as a starting</w:t>
      </w:r>
      <w:r w:rsidR="00622101" w:rsidRPr="00631A1E">
        <w:rPr>
          <w:rFonts w:ascii="Arial" w:hAnsi="Arial" w:cs="Arial"/>
        </w:rPr>
        <w:t xml:space="preserve"> po</w:t>
      </w:r>
      <w:r w:rsidR="00BE4C00" w:rsidRPr="00631A1E">
        <w:rPr>
          <w:rFonts w:ascii="Arial" w:hAnsi="Arial" w:cs="Arial"/>
        </w:rPr>
        <w:t>int for negotiations amongst</w:t>
      </w:r>
      <w:r w:rsidR="0065562D" w:rsidRPr="00631A1E">
        <w:rPr>
          <w:rFonts w:ascii="Arial" w:hAnsi="Arial" w:cs="Arial"/>
        </w:rPr>
        <w:t xml:space="preserve"> </w:t>
      </w:r>
      <w:r w:rsidR="00BE4C00" w:rsidRPr="00631A1E">
        <w:rPr>
          <w:rFonts w:ascii="Arial" w:hAnsi="Arial" w:cs="Arial"/>
        </w:rPr>
        <w:t xml:space="preserve">different </w:t>
      </w:r>
      <w:r w:rsidR="0065562D" w:rsidRPr="00631A1E">
        <w:rPr>
          <w:rFonts w:ascii="Arial" w:hAnsi="Arial" w:cs="Arial"/>
        </w:rPr>
        <w:t>nations</w:t>
      </w:r>
      <w:r w:rsidR="00622101" w:rsidRPr="00631A1E">
        <w:rPr>
          <w:rFonts w:ascii="Arial" w:hAnsi="Arial" w:cs="Arial"/>
        </w:rPr>
        <w:t>.</w:t>
      </w:r>
      <w:r w:rsidR="00560A14" w:rsidRPr="00631A1E">
        <w:rPr>
          <w:rFonts w:ascii="Arial" w:hAnsi="Arial" w:cs="Arial"/>
        </w:rPr>
        <w:t xml:space="preserve"> Tariffs help to protect jobs in first world countries</w:t>
      </w:r>
      <w:r w:rsidR="00C54DED" w:rsidRPr="00631A1E">
        <w:rPr>
          <w:rFonts w:ascii="Arial" w:hAnsi="Arial" w:cs="Arial"/>
        </w:rPr>
        <w:t xml:space="preserve"> like UK</w:t>
      </w:r>
      <w:r w:rsidR="00560A14" w:rsidRPr="00631A1E">
        <w:rPr>
          <w:rFonts w:ascii="Arial" w:hAnsi="Arial" w:cs="Arial"/>
        </w:rPr>
        <w:t xml:space="preserve"> from cheaper labour costs in poorer countries, where workers also have worse safety and working conditions. In g</w:t>
      </w:r>
      <w:r w:rsidR="00C54DED" w:rsidRPr="00631A1E">
        <w:rPr>
          <w:rFonts w:ascii="Arial" w:hAnsi="Arial" w:cs="Arial"/>
        </w:rPr>
        <w:t>eneral</w:t>
      </w:r>
      <w:r w:rsidR="00560A14" w:rsidRPr="00631A1E">
        <w:rPr>
          <w:rFonts w:ascii="Arial" w:hAnsi="Arial" w:cs="Arial"/>
        </w:rPr>
        <w:t xml:space="preserve">, protectionism </w:t>
      </w:r>
      <w:r w:rsidR="00560A14" w:rsidRPr="00631A1E">
        <w:rPr>
          <w:rFonts w:ascii="Arial" w:hAnsi="Arial" w:cs="Arial"/>
        </w:rPr>
        <w:lastRenderedPageBreak/>
        <w:t>creates more jo</w:t>
      </w:r>
      <w:r w:rsidR="00C54DED" w:rsidRPr="00631A1E">
        <w:rPr>
          <w:rFonts w:ascii="Arial" w:hAnsi="Arial" w:cs="Arial"/>
        </w:rPr>
        <w:t>bs</w:t>
      </w:r>
      <w:r w:rsidR="000F10AE" w:rsidRPr="00631A1E">
        <w:rPr>
          <w:rFonts w:ascii="Arial" w:hAnsi="Arial" w:cs="Arial"/>
        </w:rPr>
        <w:t xml:space="preserve"> as local products demand increases</w:t>
      </w:r>
      <w:r w:rsidR="00C54DED" w:rsidRPr="00631A1E">
        <w:rPr>
          <w:rFonts w:ascii="Arial" w:hAnsi="Arial" w:cs="Arial"/>
        </w:rPr>
        <w:t xml:space="preserve"> and </w:t>
      </w:r>
      <w:r w:rsidR="000F10AE" w:rsidRPr="00631A1E">
        <w:rPr>
          <w:rFonts w:ascii="Arial" w:hAnsi="Arial" w:cs="Arial"/>
        </w:rPr>
        <w:t xml:space="preserve">this enable’s employers to pay </w:t>
      </w:r>
      <w:r w:rsidR="00C54DED" w:rsidRPr="00631A1E">
        <w:rPr>
          <w:rFonts w:ascii="Arial" w:hAnsi="Arial" w:cs="Arial"/>
        </w:rPr>
        <w:t>higher wages in UK (Yang and Chen 2021).</w:t>
      </w:r>
    </w:p>
    <w:p w:rsidR="00631A1E" w:rsidRPr="00631A1E" w:rsidRDefault="00631A1E" w:rsidP="00045A13">
      <w:pPr>
        <w:spacing w:after="0" w:line="360" w:lineRule="auto"/>
        <w:jc w:val="both"/>
        <w:rPr>
          <w:rFonts w:ascii="Arial" w:hAnsi="Arial" w:cs="Arial"/>
        </w:rPr>
      </w:pPr>
    </w:p>
    <w:p w:rsidR="00904A75" w:rsidRPr="00631A1E" w:rsidRDefault="00C54DED" w:rsidP="00975BBF">
      <w:pPr>
        <w:spacing w:after="0" w:line="360" w:lineRule="auto"/>
        <w:jc w:val="both"/>
        <w:rPr>
          <w:rFonts w:ascii="Arial" w:hAnsi="Arial" w:cs="Arial"/>
        </w:rPr>
      </w:pPr>
      <w:r w:rsidRPr="00631A1E">
        <w:rPr>
          <w:rFonts w:ascii="Arial" w:hAnsi="Arial" w:cs="Arial"/>
          <w:b/>
        </w:rPr>
        <w:t xml:space="preserve">Disadvantages: </w:t>
      </w:r>
      <w:r w:rsidRPr="00631A1E">
        <w:rPr>
          <w:rFonts w:ascii="Arial" w:hAnsi="Arial" w:cs="Arial"/>
        </w:rPr>
        <w:t>Tariff decrease the suppliers profit as they are paying tariff charges to export their products. As a result, the price increases on import products so consumers choose to buy the relatively less expensive domestic goods instead and sales of import products d</w:t>
      </w:r>
      <w:r w:rsidR="006537C5" w:rsidRPr="00631A1E">
        <w:rPr>
          <w:rFonts w:ascii="Arial" w:hAnsi="Arial" w:cs="Arial"/>
        </w:rPr>
        <w:t>rop, impacting in employees losing</w:t>
      </w:r>
      <w:r w:rsidR="000F10AE" w:rsidRPr="00631A1E">
        <w:rPr>
          <w:rFonts w:ascii="Arial" w:hAnsi="Arial" w:cs="Arial"/>
        </w:rPr>
        <w:t xml:space="preserve"> their jobs at retail and</w:t>
      </w:r>
      <w:r w:rsidRPr="00631A1E">
        <w:rPr>
          <w:rFonts w:ascii="Arial" w:hAnsi="Arial" w:cs="Arial"/>
        </w:rPr>
        <w:t xml:space="preserve"> distribution centres. </w:t>
      </w:r>
      <w:r w:rsidR="00BE4C00" w:rsidRPr="00631A1E">
        <w:rPr>
          <w:rFonts w:ascii="Arial" w:hAnsi="Arial" w:cs="Arial"/>
        </w:rPr>
        <w:t>Various</w:t>
      </w:r>
      <w:r w:rsidRPr="00631A1E">
        <w:rPr>
          <w:rFonts w:ascii="Arial" w:hAnsi="Arial" w:cs="Arial"/>
        </w:rPr>
        <w:t xml:space="preserve"> economists, </w:t>
      </w:r>
      <w:r w:rsidR="00BE4C00" w:rsidRPr="00631A1E">
        <w:rPr>
          <w:rFonts w:ascii="Arial" w:hAnsi="Arial" w:cs="Arial"/>
        </w:rPr>
        <w:t>claim</w:t>
      </w:r>
      <w:r w:rsidR="003A2CF9" w:rsidRPr="00631A1E">
        <w:rPr>
          <w:rFonts w:ascii="Arial" w:hAnsi="Arial" w:cs="Arial"/>
        </w:rPr>
        <w:t xml:space="preserve"> that tariffs create ma</w:t>
      </w:r>
      <w:r w:rsidRPr="00631A1E">
        <w:rPr>
          <w:rFonts w:ascii="Arial" w:hAnsi="Arial" w:cs="Arial"/>
        </w:rPr>
        <w:t xml:space="preserve">rket </w:t>
      </w:r>
      <w:r w:rsidR="00BE4C00" w:rsidRPr="00631A1E">
        <w:rPr>
          <w:rFonts w:ascii="Arial" w:hAnsi="Arial" w:cs="Arial"/>
        </w:rPr>
        <w:t>misrepresentations</w:t>
      </w:r>
      <w:r w:rsidRPr="00631A1E">
        <w:rPr>
          <w:rFonts w:ascii="Arial" w:hAnsi="Arial" w:cs="Arial"/>
        </w:rPr>
        <w:t xml:space="preserve"> that can </w:t>
      </w:r>
      <w:r w:rsidR="00BE4C00" w:rsidRPr="00631A1E">
        <w:rPr>
          <w:rFonts w:ascii="Arial" w:hAnsi="Arial" w:cs="Arial"/>
        </w:rPr>
        <w:t xml:space="preserve">be </w:t>
      </w:r>
      <w:r w:rsidRPr="00631A1E">
        <w:rPr>
          <w:rFonts w:ascii="Arial" w:hAnsi="Arial" w:cs="Arial"/>
        </w:rPr>
        <w:t>harm</w:t>
      </w:r>
      <w:r w:rsidR="00BE4C00" w:rsidRPr="00631A1E">
        <w:rPr>
          <w:rFonts w:ascii="Arial" w:hAnsi="Arial" w:cs="Arial"/>
        </w:rPr>
        <w:t>ful</w:t>
      </w:r>
      <w:r w:rsidRPr="00631A1E">
        <w:rPr>
          <w:rFonts w:ascii="Arial" w:hAnsi="Arial" w:cs="Arial"/>
        </w:rPr>
        <w:t xml:space="preserve"> domestic </w:t>
      </w:r>
      <w:r w:rsidR="00BE4C00" w:rsidRPr="00631A1E">
        <w:rPr>
          <w:rFonts w:ascii="Arial" w:hAnsi="Arial" w:cs="Arial"/>
        </w:rPr>
        <w:t>customers</w:t>
      </w:r>
      <w:r w:rsidRPr="00631A1E">
        <w:rPr>
          <w:rFonts w:ascii="Arial" w:hAnsi="Arial" w:cs="Arial"/>
        </w:rPr>
        <w:t xml:space="preserve"> over-time and lead to</w:t>
      </w:r>
      <w:r w:rsidR="000F10AE" w:rsidRPr="00631A1E">
        <w:rPr>
          <w:rFonts w:ascii="Arial" w:hAnsi="Arial" w:cs="Arial"/>
        </w:rPr>
        <w:t xml:space="preserve"> </w:t>
      </w:r>
      <w:r w:rsidRPr="00631A1E">
        <w:rPr>
          <w:rFonts w:ascii="Arial" w:hAnsi="Arial" w:cs="Arial"/>
        </w:rPr>
        <w:t xml:space="preserve">a </w:t>
      </w:r>
      <w:r w:rsidR="003A2CF9" w:rsidRPr="00631A1E">
        <w:rPr>
          <w:rFonts w:ascii="Arial" w:hAnsi="Arial" w:cs="Arial"/>
        </w:rPr>
        <w:t xml:space="preserve">tit-for-tat </w:t>
      </w:r>
      <w:r w:rsidRPr="00631A1E">
        <w:rPr>
          <w:rFonts w:ascii="Arial" w:hAnsi="Arial" w:cs="Arial"/>
        </w:rPr>
        <w:t>tariff</w:t>
      </w:r>
      <w:r w:rsidR="00BE4C00" w:rsidRPr="00631A1E">
        <w:rPr>
          <w:rFonts w:ascii="Arial" w:hAnsi="Arial" w:cs="Arial"/>
        </w:rPr>
        <w:t xml:space="preserve"> among nations</w:t>
      </w:r>
      <w:r w:rsidR="003A2CF9" w:rsidRPr="00631A1E">
        <w:rPr>
          <w:rFonts w:ascii="Arial" w:hAnsi="Arial" w:cs="Arial"/>
        </w:rPr>
        <w:t xml:space="preserve"> </w:t>
      </w:r>
      <w:r w:rsidRPr="00631A1E">
        <w:rPr>
          <w:rFonts w:ascii="Arial" w:hAnsi="Arial" w:cs="Arial"/>
        </w:rPr>
        <w:t xml:space="preserve">and create </w:t>
      </w:r>
      <w:r w:rsidR="008C7470" w:rsidRPr="00631A1E">
        <w:rPr>
          <w:rFonts w:ascii="Arial" w:hAnsi="Arial" w:cs="Arial"/>
        </w:rPr>
        <w:t xml:space="preserve">damaging trade war (Evans 2019). </w:t>
      </w:r>
    </w:p>
    <w:p w:rsidR="002B6E7F" w:rsidRPr="00631A1E" w:rsidRDefault="002B6E7F" w:rsidP="00975BBF">
      <w:pPr>
        <w:spacing w:after="0" w:line="360" w:lineRule="auto"/>
        <w:jc w:val="both"/>
        <w:rPr>
          <w:rFonts w:ascii="Arial" w:hAnsi="Arial" w:cs="Arial"/>
        </w:rPr>
      </w:pPr>
    </w:p>
    <w:p w:rsidR="003A2CF9" w:rsidRPr="00631A1E" w:rsidRDefault="00975BBF" w:rsidP="00F51692">
      <w:pPr>
        <w:pStyle w:val="Heading2"/>
        <w:spacing w:before="0" w:line="360" w:lineRule="auto"/>
        <w:rPr>
          <w:rFonts w:ascii="Arial" w:hAnsi="Arial" w:cs="Arial"/>
          <w:b/>
          <w:color w:val="auto"/>
          <w:sz w:val="22"/>
          <w:szCs w:val="22"/>
        </w:rPr>
      </w:pPr>
      <w:bookmarkStart w:id="16" w:name="_Toc99790391"/>
      <w:r w:rsidRPr="00631A1E">
        <w:rPr>
          <w:rFonts w:ascii="Arial" w:hAnsi="Arial" w:cs="Arial"/>
          <w:b/>
          <w:color w:val="auto"/>
          <w:sz w:val="22"/>
          <w:szCs w:val="22"/>
        </w:rPr>
        <w:t xml:space="preserve">2.2.  </w:t>
      </w:r>
      <w:r w:rsidR="00632B2D" w:rsidRPr="00631A1E">
        <w:rPr>
          <w:rFonts w:ascii="Arial" w:hAnsi="Arial" w:cs="Arial"/>
          <w:b/>
          <w:color w:val="auto"/>
          <w:sz w:val="22"/>
          <w:szCs w:val="22"/>
        </w:rPr>
        <w:t>Impact of Tariffs for the Whiskey industry.</w:t>
      </w:r>
      <w:bookmarkEnd w:id="16"/>
    </w:p>
    <w:p w:rsidR="007A4021" w:rsidRPr="00631A1E" w:rsidRDefault="00045A13" w:rsidP="00F51692">
      <w:pPr>
        <w:spacing w:after="0" w:line="360" w:lineRule="auto"/>
        <w:jc w:val="both"/>
        <w:rPr>
          <w:rFonts w:ascii="Arial" w:hAnsi="Arial" w:cs="Arial"/>
        </w:rPr>
      </w:pPr>
      <w:r w:rsidRPr="00631A1E">
        <w:rPr>
          <w:rFonts w:ascii="Arial" w:hAnsi="Arial" w:cs="Arial"/>
        </w:rPr>
        <w:t xml:space="preserve">America </w:t>
      </w:r>
      <w:r w:rsidR="00511FFB" w:rsidRPr="00631A1E">
        <w:rPr>
          <w:rFonts w:ascii="Arial" w:hAnsi="Arial" w:cs="Arial"/>
        </w:rPr>
        <w:t>imposed</w:t>
      </w:r>
      <w:r w:rsidR="007D7443" w:rsidRPr="00631A1E">
        <w:rPr>
          <w:rFonts w:ascii="Arial" w:hAnsi="Arial" w:cs="Arial"/>
        </w:rPr>
        <w:t xml:space="preserve"> </w:t>
      </w:r>
      <w:r w:rsidR="00632B2D" w:rsidRPr="00631A1E">
        <w:rPr>
          <w:rFonts w:ascii="Arial" w:hAnsi="Arial" w:cs="Arial"/>
        </w:rPr>
        <w:t xml:space="preserve">tariff </w:t>
      </w:r>
      <w:r w:rsidRPr="00631A1E">
        <w:rPr>
          <w:rFonts w:ascii="Arial" w:hAnsi="Arial" w:cs="Arial"/>
        </w:rPr>
        <w:t>on the import</w:t>
      </w:r>
      <w:r w:rsidR="007D7443" w:rsidRPr="00631A1E">
        <w:rPr>
          <w:rFonts w:ascii="Arial" w:hAnsi="Arial" w:cs="Arial"/>
        </w:rPr>
        <w:t xml:space="preserve"> of whiskey effected</w:t>
      </w:r>
      <w:r w:rsidR="00632B2D" w:rsidRPr="00631A1E">
        <w:rPr>
          <w:rFonts w:ascii="Arial" w:hAnsi="Arial" w:cs="Arial"/>
        </w:rPr>
        <w:t xml:space="preserve"> the </w:t>
      </w:r>
      <w:r w:rsidRPr="00631A1E">
        <w:rPr>
          <w:rFonts w:ascii="Arial" w:hAnsi="Arial" w:cs="Arial"/>
        </w:rPr>
        <w:t xml:space="preserve">UK’s </w:t>
      </w:r>
      <w:r w:rsidR="00632B2D" w:rsidRPr="00631A1E">
        <w:rPr>
          <w:rFonts w:ascii="Arial" w:hAnsi="Arial" w:cs="Arial"/>
        </w:rPr>
        <w:t>whiskey industry</w:t>
      </w:r>
      <w:r w:rsidR="007D7443" w:rsidRPr="00631A1E">
        <w:rPr>
          <w:rFonts w:ascii="Arial" w:hAnsi="Arial" w:cs="Arial"/>
        </w:rPr>
        <w:t xml:space="preserve">. </w:t>
      </w:r>
      <w:r w:rsidR="00BE4C00" w:rsidRPr="00631A1E">
        <w:rPr>
          <w:rFonts w:ascii="Arial" w:hAnsi="Arial" w:cs="Arial"/>
        </w:rPr>
        <w:t>12-months</w:t>
      </w:r>
      <w:r w:rsidR="00822FF7" w:rsidRPr="00631A1E">
        <w:rPr>
          <w:rFonts w:ascii="Arial" w:hAnsi="Arial" w:cs="Arial"/>
        </w:rPr>
        <w:t xml:space="preserve"> after the 25</w:t>
      </w:r>
      <w:r w:rsidR="009D4C97" w:rsidRPr="00631A1E">
        <w:rPr>
          <w:rFonts w:ascii="Arial" w:hAnsi="Arial" w:cs="Arial"/>
        </w:rPr>
        <w:t>%</w:t>
      </w:r>
      <w:r w:rsidR="00822FF7" w:rsidRPr="00631A1E">
        <w:rPr>
          <w:rFonts w:ascii="Arial" w:hAnsi="Arial" w:cs="Arial"/>
        </w:rPr>
        <w:t xml:space="preserve"> tariff </w:t>
      </w:r>
      <w:r w:rsidR="009D4C97" w:rsidRPr="00631A1E">
        <w:rPr>
          <w:rFonts w:ascii="Arial" w:hAnsi="Arial" w:cs="Arial"/>
        </w:rPr>
        <w:t>increase came into action</w:t>
      </w:r>
      <w:r w:rsidR="00822FF7" w:rsidRPr="00631A1E">
        <w:rPr>
          <w:rFonts w:ascii="Arial" w:hAnsi="Arial" w:cs="Arial"/>
        </w:rPr>
        <w:t xml:space="preserve">, whisky </w:t>
      </w:r>
      <w:r w:rsidR="007D7443" w:rsidRPr="00631A1E">
        <w:rPr>
          <w:rFonts w:ascii="Arial" w:hAnsi="Arial" w:cs="Arial"/>
        </w:rPr>
        <w:t>manufacturers</w:t>
      </w:r>
      <w:r w:rsidR="009D4C97" w:rsidRPr="00631A1E">
        <w:rPr>
          <w:rFonts w:ascii="Arial" w:hAnsi="Arial" w:cs="Arial"/>
        </w:rPr>
        <w:t xml:space="preserve"> where</w:t>
      </w:r>
      <w:r w:rsidR="00822FF7" w:rsidRPr="00631A1E">
        <w:rPr>
          <w:rFonts w:ascii="Arial" w:hAnsi="Arial" w:cs="Arial"/>
        </w:rPr>
        <w:t xml:space="preserve"> </w:t>
      </w:r>
      <w:r w:rsidR="007D7443" w:rsidRPr="00631A1E">
        <w:rPr>
          <w:rFonts w:ascii="Arial" w:hAnsi="Arial" w:cs="Arial"/>
        </w:rPr>
        <w:t>sensing</w:t>
      </w:r>
      <w:r w:rsidR="009D4C97" w:rsidRPr="00631A1E">
        <w:rPr>
          <w:rFonts w:ascii="Arial" w:hAnsi="Arial" w:cs="Arial"/>
        </w:rPr>
        <w:t xml:space="preserve"> the impact </w:t>
      </w:r>
      <w:r w:rsidR="00511FFB" w:rsidRPr="00631A1E">
        <w:rPr>
          <w:rFonts w:ascii="Arial" w:hAnsi="Arial" w:cs="Arial"/>
        </w:rPr>
        <w:t>of a squeeze</w:t>
      </w:r>
      <w:r w:rsidR="00822FF7" w:rsidRPr="00631A1E">
        <w:rPr>
          <w:rFonts w:ascii="Arial" w:hAnsi="Arial" w:cs="Arial"/>
        </w:rPr>
        <w:t xml:space="preserve"> </w:t>
      </w:r>
      <w:r w:rsidR="007D7443" w:rsidRPr="00631A1E">
        <w:rPr>
          <w:rFonts w:ascii="Arial" w:hAnsi="Arial" w:cs="Arial"/>
        </w:rPr>
        <w:t xml:space="preserve">within the </w:t>
      </w:r>
      <w:r w:rsidR="00822FF7" w:rsidRPr="00631A1E">
        <w:rPr>
          <w:rFonts w:ascii="Arial" w:hAnsi="Arial" w:cs="Arial"/>
        </w:rPr>
        <w:t>market</w:t>
      </w:r>
      <w:r w:rsidR="007D7443" w:rsidRPr="00631A1E">
        <w:rPr>
          <w:rFonts w:ascii="Arial" w:hAnsi="Arial" w:cs="Arial"/>
        </w:rPr>
        <w:t xml:space="preserve">, as </w:t>
      </w:r>
      <w:r w:rsidR="00511FFB" w:rsidRPr="00631A1E">
        <w:rPr>
          <w:rFonts w:ascii="Arial" w:hAnsi="Arial" w:cs="Arial"/>
        </w:rPr>
        <w:t xml:space="preserve">whiskey </w:t>
      </w:r>
      <w:r w:rsidR="007D7443" w:rsidRPr="00631A1E">
        <w:rPr>
          <w:rFonts w:ascii="Arial" w:hAnsi="Arial" w:cs="Arial"/>
        </w:rPr>
        <w:t>export dem</w:t>
      </w:r>
      <w:r w:rsidRPr="00631A1E">
        <w:rPr>
          <w:rFonts w:ascii="Arial" w:hAnsi="Arial" w:cs="Arial"/>
        </w:rPr>
        <w:t>ands were slowly decreasing, this also</w:t>
      </w:r>
      <w:r w:rsidR="00511FFB" w:rsidRPr="00631A1E">
        <w:rPr>
          <w:rFonts w:ascii="Arial" w:hAnsi="Arial" w:cs="Arial"/>
        </w:rPr>
        <w:t xml:space="preserve"> decreased</w:t>
      </w:r>
      <w:r w:rsidRPr="00631A1E">
        <w:rPr>
          <w:rFonts w:ascii="Arial" w:hAnsi="Arial" w:cs="Arial"/>
        </w:rPr>
        <w:t xml:space="preserve"> productions</w:t>
      </w:r>
      <w:r w:rsidR="007D7443" w:rsidRPr="00631A1E">
        <w:rPr>
          <w:rFonts w:ascii="Arial" w:hAnsi="Arial" w:cs="Arial"/>
        </w:rPr>
        <w:t>, the impact was clearly visible</w:t>
      </w:r>
      <w:r w:rsidR="009D4C97" w:rsidRPr="00631A1E">
        <w:rPr>
          <w:rFonts w:ascii="Arial" w:hAnsi="Arial" w:cs="Arial"/>
        </w:rPr>
        <w:t>. According to Gregg (2009),</w:t>
      </w:r>
      <w:r w:rsidR="00A71090" w:rsidRPr="00631A1E">
        <w:rPr>
          <w:rFonts w:ascii="Arial" w:hAnsi="Arial" w:cs="Arial"/>
        </w:rPr>
        <w:t xml:space="preserve"> tariffs</w:t>
      </w:r>
      <w:r w:rsidR="009D4C97" w:rsidRPr="00631A1E">
        <w:rPr>
          <w:rFonts w:ascii="Arial" w:hAnsi="Arial" w:cs="Arial"/>
        </w:rPr>
        <w:t xml:space="preserve"> placed</w:t>
      </w:r>
      <w:r w:rsidR="00A71090" w:rsidRPr="00631A1E">
        <w:rPr>
          <w:rFonts w:ascii="Arial" w:hAnsi="Arial" w:cs="Arial"/>
        </w:rPr>
        <w:t xml:space="preserve"> on Scotch single malts</w:t>
      </w:r>
      <w:r w:rsidR="00511FFB" w:rsidRPr="00631A1E">
        <w:rPr>
          <w:rFonts w:ascii="Arial" w:hAnsi="Arial" w:cs="Arial"/>
        </w:rPr>
        <w:t xml:space="preserve"> whiskey</w:t>
      </w:r>
      <w:r w:rsidR="00A71090" w:rsidRPr="00631A1E">
        <w:rPr>
          <w:rFonts w:ascii="Arial" w:hAnsi="Arial" w:cs="Arial"/>
        </w:rPr>
        <w:t xml:space="preserve"> were the </w:t>
      </w:r>
      <w:r w:rsidR="009D4C97" w:rsidRPr="00631A1E">
        <w:rPr>
          <w:rFonts w:ascii="Arial" w:hAnsi="Arial" w:cs="Arial"/>
        </w:rPr>
        <w:t xml:space="preserve">utmost high-profile </w:t>
      </w:r>
      <w:r w:rsidR="00511FFB" w:rsidRPr="00631A1E">
        <w:rPr>
          <w:rFonts w:ascii="Arial" w:hAnsi="Arial" w:cs="Arial"/>
        </w:rPr>
        <w:t xml:space="preserve">case </w:t>
      </w:r>
      <w:r w:rsidR="009D4C97" w:rsidRPr="00631A1E">
        <w:rPr>
          <w:rFonts w:ascii="Arial" w:hAnsi="Arial" w:cs="Arial"/>
        </w:rPr>
        <w:t xml:space="preserve">to affect United Kingdom. </w:t>
      </w:r>
      <w:r w:rsidR="00A71090" w:rsidRPr="00631A1E">
        <w:rPr>
          <w:rFonts w:ascii="Arial" w:hAnsi="Arial" w:cs="Arial"/>
        </w:rPr>
        <w:t xml:space="preserve">Scotch Whisky Association </w:t>
      </w:r>
      <w:r w:rsidR="009D4C97" w:rsidRPr="00631A1E">
        <w:rPr>
          <w:rFonts w:ascii="Arial" w:hAnsi="Arial" w:cs="Arial"/>
        </w:rPr>
        <w:t>predicted that they contributed to a thirty percent decrease</w:t>
      </w:r>
      <w:r w:rsidR="00A71090" w:rsidRPr="00631A1E">
        <w:rPr>
          <w:rFonts w:ascii="Arial" w:hAnsi="Arial" w:cs="Arial"/>
        </w:rPr>
        <w:t xml:space="preserve"> in total whisky exports to the U</w:t>
      </w:r>
      <w:r w:rsidR="009D4C97" w:rsidRPr="00631A1E">
        <w:rPr>
          <w:rFonts w:ascii="Arial" w:hAnsi="Arial" w:cs="Arial"/>
        </w:rPr>
        <w:t xml:space="preserve">nited </w:t>
      </w:r>
      <w:r w:rsidR="00A71090" w:rsidRPr="00631A1E">
        <w:rPr>
          <w:rFonts w:ascii="Arial" w:hAnsi="Arial" w:cs="Arial"/>
        </w:rPr>
        <w:t>S</w:t>
      </w:r>
      <w:r w:rsidR="009D4C97" w:rsidRPr="00631A1E">
        <w:rPr>
          <w:rFonts w:ascii="Arial" w:hAnsi="Arial" w:cs="Arial"/>
        </w:rPr>
        <w:t>tate,</w:t>
      </w:r>
      <w:r w:rsidR="00A71090" w:rsidRPr="00631A1E">
        <w:rPr>
          <w:rFonts w:ascii="Arial" w:hAnsi="Arial" w:cs="Arial"/>
        </w:rPr>
        <w:t xml:space="preserve"> </w:t>
      </w:r>
      <w:r w:rsidR="00511FFB" w:rsidRPr="00631A1E">
        <w:rPr>
          <w:rFonts w:ascii="Arial" w:hAnsi="Arial" w:cs="Arial"/>
        </w:rPr>
        <w:t>equivalent</w:t>
      </w:r>
      <w:r w:rsidR="00A71090" w:rsidRPr="00631A1E">
        <w:rPr>
          <w:rFonts w:ascii="Arial" w:hAnsi="Arial" w:cs="Arial"/>
        </w:rPr>
        <w:t xml:space="preserve"> to </w:t>
      </w:r>
      <w:r w:rsidR="009D4C97" w:rsidRPr="00631A1E">
        <w:rPr>
          <w:rFonts w:ascii="Arial" w:hAnsi="Arial" w:cs="Arial"/>
        </w:rPr>
        <w:t>about six hundred</w:t>
      </w:r>
      <w:r w:rsidR="00A71090" w:rsidRPr="00631A1E">
        <w:rPr>
          <w:rFonts w:ascii="Arial" w:hAnsi="Arial" w:cs="Arial"/>
        </w:rPr>
        <w:t xml:space="preserve"> million pounds, this had its effect </w:t>
      </w:r>
      <w:r w:rsidR="007D7443" w:rsidRPr="00631A1E">
        <w:rPr>
          <w:rFonts w:ascii="Arial" w:hAnsi="Arial" w:cs="Arial"/>
        </w:rPr>
        <w:t>as employees where getting redundant and smaller enterprises where on the verge of consider</w:t>
      </w:r>
      <w:r w:rsidR="00511FFB" w:rsidRPr="00631A1E">
        <w:rPr>
          <w:rFonts w:ascii="Arial" w:hAnsi="Arial" w:cs="Arial"/>
        </w:rPr>
        <w:t>ing</w:t>
      </w:r>
      <w:r w:rsidR="007D7443" w:rsidRPr="00631A1E">
        <w:rPr>
          <w:rFonts w:ascii="Arial" w:hAnsi="Arial" w:cs="Arial"/>
        </w:rPr>
        <w:t xml:space="preserve"> if they should stop export of</w:t>
      </w:r>
      <w:r w:rsidR="00A71090" w:rsidRPr="00631A1E">
        <w:rPr>
          <w:rFonts w:ascii="Arial" w:hAnsi="Arial" w:cs="Arial"/>
        </w:rPr>
        <w:t xml:space="preserve"> whisky to the US entirely</w:t>
      </w:r>
      <w:r w:rsidR="007D7443" w:rsidRPr="00631A1E">
        <w:rPr>
          <w:rFonts w:ascii="Arial" w:hAnsi="Arial" w:cs="Arial"/>
        </w:rPr>
        <w:t xml:space="preserve"> </w:t>
      </w:r>
      <w:r w:rsidR="00A71090" w:rsidRPr="00631A1E">
        <w:rPr>
          <w:rFonts w:ascii="Arial" w:hAnsi="Arial" w:cs="Arial"/>
        </w:rPr>
        <w:t>(</w:t>
      </w:r>
      <w:r w:rsidR="00C400CD" w:rsidRPr="00631A1E">
        <w:rPr>
          <w:rFonts w:ascii="Arial" w:hAnsi="Arial" w:cs="Arial"/>
        </w:rPr>
        <w:t>An</w:t>
      </w:r>
      <w:r w:rsidR="00A71090" w:rsidRPr="00631A1E">
        <w:rPr>
          <w:rFonts w:ascii="Arial" w:hAnsi="Arial" w:cs="Arial"/>
        </w:rPr>
        <w:t xml:space="preserve">struther and Stewart </w:t>
      </w:r>
      <w:r w:rsidR="00C400CD" w:rsidRPr="00631A1E">
        <w:rPr>
          <w:rFonts w:ascii="Arial" w:hAnsi="Arial" w:cs="Arial"/>
        </w:rPr>
        <w:t>2022</w:t>
      </w:r>
      <w:r w:rsidR="00A71090" w:rsidRPr="00631A1E">
        <w:rPr>
          <w:rFonts w:ascii="Arial" w:hAnsi="Arial" w:cs="Arial"/>
        </w:rPr>
        <w:t xml:space="preserve">). </w:t>
      </w:r>
      <w:r w:rsidR="00C400CD" w:rsidRPr="00631A1E">
        <w:rPr>
          <w:rFonts w:ascii="Arial" w:hAnsi="Arial" w:cs="Arial"/>
        </w:rPr>
        <w:t xml:space="preserve"> </w:t>
      </w:r>
      <w:r w:rsidR="00822FF7" w:rsidRPr="00631A1E">
        <w:rPr>
          <w:rFonts w:ascii="Arial" w:hAnsi="Arial" w:cs="Arial"/>
        </w:rPr>
        <w:t>“</w:t>
      </w:r>
      <w:r w:rsidR="009D4C97" w:rsidRPr="00631A1E">
        <w:rPr>
          <w:rFonts w:ascii="Arial" w:hAnsi="Arial" w:cs="Arial"/>
        </w:rPr>
        <w:t>Verdict</w:t>
      </w:r>
      <w:r w:rsidR="00822FF7" w:rsidRPr="00631A1E">
        <w:rPr>
          <w:rFonts w:ascii="Arial" w:hAnsi="Arial" w:cs="Arial"/>
        </w:rPr>
        <w:t xml:space="preserve"> to </w:t>
      </w:r>
      <w:r w:rsidR="00A053AB">
        <w:rPr>
          <w:rFonts w:ascii="Arial" w:hAnsi="Arial" w:cs="Arial"/>
        </w:rPr>
        <w:t>add</w:t>
      </w:r>
      <w:r w:rsidR="009D4C97" w:rsidRPr="00631A1E">
        <w:rPr>
          <w:rFonts w:ascii="Arial" w:hAnsi="Arial" w:cs="Arial"/>
        </w:rPr>
        <w:t xml:space="preserve"> the tariff </w:t>
      </w:r>
      <w:r w:rsidR="00A053AB">
        <w:rPr>
          <w:rFonts w:ascii="Arial" w:hAnsi="Arial" w:cs="Arial"/>
        </w:rPr>
        <w:t xml:space="preserve">on whiskey </w:t>
      </w:r>
      <w:r w:rsidR="009D4C97" w:rsidRPr="00631A1E">
        <w:rPr>
          <w:rFonts w:ascii="Arial" w:hAnsi="Arial" w:cs="Arial"/>
        </w:rPr>
        <w:t>was not a well-</w:t>
      </w:r>
      <w:r w:rsidR="00822FF7" w:rsidRPr="00631A1E">
        <w:rPr>
          <w:rFonts w:ascii="Arial" w:hAnsi="Arial" w:cs="Arial"/>
        </w:rPr>
        <w:t>targeted punishme</w:t>
      </w:r>
      <w:r w:rsidR="009D4C97" w:rsidRPr="00631A1E">
        <w:rPr>
          <w:rFonts w:ascii="Arial" w:hAnsi="Arial" w:cs="Arial"/>
        </w:rPr>
        <w:t xml:space="preserve">nt to this trade </w:t>
      </w:r>
      <w:r w:rsidR="00A053AB" w:rsidRPr="00631A1E">
        <w:rPr>
          <w:rFonts w:ascii="Arial" w:hAnsi="Arial" w:cs="Arial"/>
        </w:rPr>
        <w:t>since</w:t>
      </w:r>
      <w:r w:rsidR="009D4C97" w:rsidRPr="00631A1E">
        <w:rPr>
          <w:rFonts w:ascii="Arial" w:hAnsi="Arial" w:cs="Arial"/>
        </w:rPr>
        <w:t xml:space="preserve"> this was </w:t>
      </w:r>
      <w:r w:rsidR="00822FF7" w:rsidRPr="00631A1E">
        <w:rPr>
          <w:rFonts w:ascii="Arial" w:hAnsi="Arial" w:cs="Arial"/>
        </w:rPr>
        <w:t xml:space="preserve">cause </w:t>
      </w:r>
      <w:r w:rsidR="00DB7D95" w:rsidRPr="00631A1E">
        <w:rPr>
          <w:rFonts w:ascii="Arial" w:hAnsi="Arial" w:cs="Arial"/>
        </w:rPr>
        <w:t xml:space="preserve">because </w:t>
      </w:r>
      <w:r w:rsidR="00822FF7" w:rsidRPr="00631A1E">
        <w:rPr>
          <w:rFonts w:ascii="Arial" w:hAnsi="Arial" w:cs="Arial"/>
        </w:rPr>
        <w:t>of the political fall-out</w:t>
      </w:r>
      <w:r w:rsidR="009D4C97" w:rsidRPr="00631A1E">
        <w:rPr>
          <w:rFonts w:ascii="Arial" w:hAnsi="Arial" w:cs="Arial"/>
        </w:rPr>
        <w:t>, which had</w:t>
      </w:r>
      <w:r w:rsidR="00A053AB">
        <w:rPr>
          <w:rFonts w:ascii="Arial" w:hAnsi="Arial" w:cs="Arial"/>
        </w:rPr>
        <w:t xml:space="preserve"> no connection </w:t>
      </w:r>
      <w:r w:rsidR="00A053AB" w:rsidRPr="00631A1E">
        <w:rPr>
          <w:rFonts w:ascii="Arial" w:hAnsi="Arial" w:cs="Arial"/>
        </w:rPr>
        <w:t>with</w:t>
      </w:r>
      <w:r w:rsidR="00822FF7" w:rsidRPr="00631A1E">
        <w:rPr>
          <w:rFonts w:ascii="Arial" w:hAnsi="Arial" w:cs="Arial"/>
        </w:rPr>
        <w:t xml:space="preserve"> this </w:t>
      </w:r>
      <w:r w:rsidR="009D4C97" w:rsidRPr="00631A1E">
        <w:rPr>
          <w:rFonts w:ascii="Arial" w:hAnsi="Arial" w:cs="Arial"/>
        </w:rPr>
        <w:t>vital</w:t>
      </w:r>
      <w:r w:rsidR="00822FF7" w:rsidRPr="00631A1E">
        <w:rPr>
          <w:rFonts w:ascii="Arial" w:hAnsi="Arial" w:cs="Arial"/>
        </w:rPr>
        <w:t xml:space="preserve"> UK export</w:t>
      </w:r>
      <w:r w:rsidR="00A71090" w:rsidRPr="00631A1E">
        <w:rPr>
          <w:rFonts w:ascii="Arial" w:hAnsi="Arial" w:cs="Arial"/>
        </w:rPr>
        <w:t>s and this continued</w:t>
      </w:r>
      <w:r w:rsidR="007A4021" w:rsidRPr="00631A1E">
        <w:rPr>
          <w:rFonts w:ascii="Arial" w:hAnsi="Arial" w:cs="Arial"/>
        </w:rPr>
        <w:t xml:space="preserve"> to </w:t>
      </w:r>
      <w:r w:rsidR="009D4C97" w:rsidRPr="00631A1E">
        <w:rPr>
          <w:rFonts w:ascii="Arial" w:hAnsi="Arial" w:cs="Arial"/>
        </w:rPr>
        <w:t>effect</w:t>
      </w:r>
      <w:r w:rsidR="00822FF7" w:rsidRPr="00631A1E">
        <w:rPr>
          <w:rFonts w:ascii="Arial" w:hAnsi="Arial" w:cs="Arial"/>
        </w:rPr>
        <w:t xml:space="preserve"> the </w:t>
      </w:r>
      <w:r w:rsidR="00A053AB" w:rsidRPr="00631A1E">
        <w:rPr>
          <w:rFonts w:ascii="Arial" w:hAnsi="Arial" w:cs="Arial"/>
        </w:rPr>
        <w:t>local</w:t>
      </w:r>
      <w:r w:rsidR="00822FF7" w:rsidRPr="00631A1E">
        <w:rPr>
          <w:rFonts w:ascii="Arial" w:hAnsi="Arial" w:cs="Arial"/>
        </w:rPr>
        <w:t xml:space="preserve"> </w:t>
      </w:r>
      <w:r w:rsidR="009D4C97" w:rsidRPr="00631A1E">
        <w:rPr>
          <w:rFonts w:ascii="Arial" w:hAnsi="Arial" w:cs="Arial"/>
        </w:rPr>
        <w:t xml:space="preserve">whiskey </w:t>
      </w:r>
      <w:r w:rsidR="00822FF7" w:rsidRPr="00631A1E">
        <w:rPr>
          <w:rFonts w:ascii="Arial" w:hAnsi="Arial" w:cs="Arial"/>
        </w:rPr>
        <w:t>ind</w:t>
      </w:r>
      <w:r w:rsidR="007A4021" w:rsidRPr="00631A1E">
        <w:rPr>
          <w:rFonts w:ascii="Arial" w:hAnsi="Arial" w:cs="Arial"/>
        </w:rPr>
        <w:t xml:space="preserve">ustry. </w:t>
      </w:r>
    </w:p>
    <w:p w:rsidR="007A4021" w:rsidRPr="00631A1E" w:rsidRDefault="007A4021" w:rsidP="007A4021">
      <w:pPr>
        <w:spacing w:after="0" w:line="240" w:lineRule="auto"/>
        <w:jc w:val="both"/>
        <w:rPr>
          <w:rFonts w:ascii="Arial" w:hAnsi="Arial" w:cs="Arial"/>
        </w:rPr>
      </w:pPr>
    </w:p>
    <w:p w:rsidR="002B6E7F" w:rsidRPr="00631A1E" w:rsidRDefault="00690367" w:rsidP="007570C6">
      <w:pPr>
        <w:spacing w:after="0" w:line="360" w:lineRule="auto"/>
        <w:jc w:val="both"/>
        <w:rPr>
          <w:rFonts w:ascii="Arial" w:hAnsi="Arial" w:cs="Arial"/>
        </w:rPr>
      </w:pPr>
      <w:r w:rsidRPr="00631A1E">
        <w:rPr>
          <w:rFonts w:ascii="Arial" w:hAnsi="Arial" w:cs="Arial"/>
        </w:rPr>
        <w:t>According to Cavallo. et. al (2021), t</w:t>
      </w:r>
      <w:r w:rsidR="00A71090" w:rsidRPr="00631A1E">
        <w:rPr>
          <w:rFonts w:ascii="Arial" w:hAnsi="Arial" w:cs="Arial"/>
        </w:rPr>
        <w:t xml:space="preserve">his did not only effect the UK whiskey industry as </w:t>
      </w:r>
      <w:r w:rsidR="007570C6" w:rsidRPr="00631A1E">
        <w:rPr>
          <w:rFonts w:ascii="Arial" w:hAnsi="Arial" w:cs="Arial"/>
        </w:rPr>
        <w:t>Tariffs on whiskey are</w:t>
      </w:r>
      <w:r w:rsidR="003B6D2C" w:rsidRPr="00631A1E">
        <w:rPr>
          <w:rFonts w:ascii="Arial" w:hAnsi="Arial" w:cs="Arial"/>
        </w:rPr>
        <w:t xml:space="preserve"> purchased by the US</w:t>
      </w:r>
      <w:r w:rsidR="007570C6" w:rsidRPr="00631A1E">
        <w:rPr>
          <w:rFonts w:ascii="Arial" w:hAnsi="Arial" w:cs="Arial"/>
        </w:rPr>
        <w:t xml:space="preserve"> enterprises that obtain the products</w:t>
      </w:r>
      <w:r w:rsidR="003B6D2C" w:rsidRPr="00631A1E">
        <w:rPr>
          <w:rFonts w:ascii="Arial" w:hAnsi="Arial" w:cs="Arial"/>
        </w:rPr>
        <w:t>, once</w:t>
      </w:r>
      <w:r w:rsidR="007570C6" w:rsidRPr="00631A1E">
        <w:rPr>
          <w:rFonts w:ascii="Arial" w:hAnsi="Arial" w:cs="Arial"/>
        </w:rPr>
        <w:t xml:space="preserve"> they are imported from UK</w:t>
      </w:r>
      <w:r w:rsidR="003B6D2C" w:rsidRPr="00631A1E">
        <w:rPr>
          <w:rFonts w:ascii="Arial" w:hAnsi="Arial" w:cs="Arial"/>
        </w:rPr>
        <w:t xml:space="preserve">, </w:t>
      </w:r>
      <w:r w:rsidR="007570C6" w:rsidRPr="00631A1E">
        <w:rPr>
          <w:rFonts w:ascii="Arial" w:hAnsi="Arial" w:cs="Arial"/>
        </w:rPr>
        <w:t xml:space="preserve">the </w:t>
      </w:r>
      <w:r w:rsidR="003B6D2C" w:rsidRPr="00631A1E">
        <w:rPr>
          <w:rFonts w:ascii="Arial" w:hAnsi="Arial" w:cs="Arial"/>
        </w:rPr>
        <w:t>charge</w:t>
      </w:r>
      <w:r w:rsidR="007570C6" w:rsidRPr="00631A1E">
        <w:rPr>
          <w:rFonts w:ascii="Arial" w:hAnsi="Arial" w:cs="Arial"/>
        </w:rPr>
        <w:t xml:space="preserve"> is often pa</w:t>
      </w:r>
      <w:r w:rsidR="003B6D2C" w:rsidRPr="00631A1E">
        <w:rPr>
          <w:rFonts w:ascii="Arial" w:hAnsi="Arial" w:cs="Arial"/>
        </w:rPr>
        <w:t>ssed down the supply chain. T</w:t>
      </w:r>
      <w:r w:rsidR="00DB7D95" w:rsidRPr="00631A1E">
        <w:rPr>
          <w:rFonts w:ascii="Arial" w:hAnsi="Arial" w:cs="Arial"/>
        </w:rPr>
        <w:t>he price of tariffs</w:t>
      </w:r>
      <w:r w:rsidR="007570C6" w:rsidRPr="00631A1E">
        <w:rPr>
          <w:rFonts w:ascii="Arial" w:hAnsi="Arial" w:cs="Arial"/>
        </w:rPr>
        <w:t xml:space="preserve"> </w:t>
      </w:r>
      <w:r w:rsidR="00DB7D95" w:rsidRPr="00631A1E">
        <w:rPr>
          <w:rFonts w:ascii="Arial" w:hAnsi="Arial" w:cs="Arial"/>
        </w:rPr>
        <w:t>continues</w:t>
      </w:r>
      <w:r w:rsidR="007570C6" w:rsidRPr="00631A1E">
        <w:rPr>
          <w:rFonts w:ascii="Arial" w:hAnsi="Arial" w:cs="Arial"/>
        </w:rPr>
        <w:t xml:space="preserve"> to </w:t>
      </w:r>
      <w:r w:rsidR="003B6D2C" w:rsidRPr="00631A1E">
        <w:rPr>
          <w:rFonts w:ascii="Arial" w:hAnsi="Arial" w:cs="Arial"/>
        </w:rPr>
        <w:t>increase</w:t>
      </w:r>
      <w:r w:rsidR="007570C6" w:rsidRPr="00631A1E">
        <w:rPr>
          <w:rFonts w:ascii="Arial" w:hAnsi="Arial" w:cs="Arial"/>
        </w:rPr>
        <w:t>, som</w:t>
      </w:r>
      <w:r w:rsidR="005B1361" w:rsidRPr="00631A1E">
        <w:rPr>
          <w:rFonts w:ascii="Arial" w:hAnsi="Arial" w:cs="Arial"/>
        </w:rPr>
        <w:t xml:space="preserve">e </w:t>
      </w:r>
      <w:r w:rsidR="003B6D2C" w:rsidRPr="00631A1E">
        <w:rPr>
          <w:rFonts w:ascii="Arial" w:hAnsi="Arial" w:cs="Arial"/>
        </w:rPr>
        <w:t>traders</w:t>
      </w:r>
      <w:r w:rsidR="005B1361" w:rsidRPr="00631A1E">
        <w:rPr>
          <w:rFonts w:ascii="Arial" w:hAnsi="Arial" w:cs="Arial"/>
        </w:rPr>
        <w:t xml:space="preserve"> are unable to endure</w:t>
      </w:r>
      <w:r w:rsidR="007570C6" w:rsidRPr="00631A1E">
        <w:rPr>
          <w:rFonts w:ascii="Arial" w:hAnsi="Arial" w:cs="Arial"/>
        </w:rPr>
        <w:t xml:space="preserve"> the </w:t>
      </w:r>
      <w:r w:rsidR="003B6D2C" w:rsidRPr="00631A1E">
        <w:rPr>
          <w:rFonts w:ascii="Arial" w:hAnsi="Arial" w:cs="Arial"/>
        </w:rPr>
        <w:t>prices</w:t>
      </w:r>
      <w:r w:rsidR="007570C6" w:rsidRPr="00631A1E">
        <w:rPr>
          <w:rFonts w:ascii="Arial" w:hAnsi="Arial" w:cs="Arial"/>
        </w:rPr>
        <w:t>, this</w:t>
      </w:r>
      <w:r w:rsidR="00A71090" w:rsidRPr="00631A1E">
        <w:rPr>
          <w:rFonts w:ascii="Arial" w:hAnsi="Arial" w:cs="Arial"/>
        </w:rPr>
        <w:t xml:space="preserve"> also</w:t>
      </w:r>
      <w:r w:rsidR="007570C6" w:rsidRPr="00631A1E">
        <w:rPr>
          <w:rFonts w:ascii="Arial" w:hAnsi="Arial" w:cs="Arial"/>
        </w:rPr>
        <w:t xml:space="preserve"> impacts the</w:t>
      </w:r>
      <w:r w:rsidR="003B6D2C" w:rsidRPr="00631A1E">
        <w:rPr>
          <w:rFonts w:ascii="Arial" w:hAnsi="Arial" w:cs="Arial"/>
        </w:rPr>
        <w:t xml:space="preserve"> consumer because it increases </w:t>
      </w:r>
      <w:r w:rsidR="007570C6" w:rsidRPr="00631A1E">
        <w:rPr>
          <w:rFonts w:ascii="Arial" w:hAnsi="Arial" w:cs="Arial"/>
        </w:rPr>
        <w:t>the price of the imported products</w:t>
      </w:r>
      <w:r w:rsidR="003B6D2C" w:rsidRPr="00631A1E">
        <w:rPr>
          <w:rFonts w:ascii="Arial" w:hAnsi="Arial" w:cs="Arial"/>
        </w:rPr>
        <w:t xml:space="preserve"> from UK, as</w:t>
      </w:r>
      <w:r w:rsidR="007570C6" w:rsidRPr="00631A1E">
        <w:rPr>
          <w:rFonts w:ascii="Arial" w:hAnsi="Arial" w:cs="Arial"/>
        </w:rPr>
        <w:t xml:space="preserve"> </w:t>
      </w:r>
      <w:r w:rsidR="00DB7D95" w:rsidRPr="00631A1E">
        <w:rPr>
          <w:rFonts w:ascii="Arial" w:hAnsi="Arial" w:cs="Arial"/>
        </w:rPr>
        <w:t>the importer have to pay</w:t>
      </w:r>
      <w:r w:rsidR="007570C6" w:rsidRPr="00631A1E">
        <w:rPr>
          <w:rFonts w:ascii="Arial" w:hAnsi="Arial" w:cs="Arial"/>
        </w:rPr>
        <w:t xml:space="preserve"> tax in the form of tariffs on the products that they are importing, this </w:t>
      </w:r>
      <w:r w:rsidR="00A71090" w:rsidRPr="00631A1E">
        <w:rPr>
          <w:rFonts w:ascii="Arial" w:hAnsi="Arial" w:cs="Arial"/>
        </w:rPr>
        <w:t>increase</w:t>
      </w:r>
      <w:r w:rsidR="007570C6" w:rsidRPr="00631A1E">
        <w:rPr>
          <w:rFonts w:ascii="Arial" w:hAnsi="Arial" w:cs="Arial"/>
        </w:rPr>
        <w:t xml:space="preserve"> of </w:t>
      </w:r>
      <w:r w:rsidR="003B6D2C" w:rsidRPr="00631A1E">
        <w:rPr>
          <w:rFonts w:ascii="Arial" w:hAnsi="Arial" w:cs="Arial"/>
        </w:rPr>
        <w:t>price</w:t>
      </w:r>
      <w:r w:rsidR="007570C6" w:rsidRPr="00631A1E">
        <w:rPr>
          <w:rFonts w:ascii="Arial" w:hAnsi="Arial" w:cs="Arial"/>
        </w:rPr>
        <w:t xml:space="preserve"> is pass onto </w:t>
      </w:r>
      <w:r w:rsidR="003B6D2C" w:rsidRPr="00631A1E">
        <w:rPr>
          <w:rFonts w:ascii="Arial" w:hAnsi="Arial" w:cs="Arial"/>
        </w:rPr>
        <w:t>customers</w:t>
      </w:r>
      <w:r w:rsidR="007570C6" w:rsidRPr="00631A1E">
        <w:rPr>
          <w:rFonts w:ascii="Arial" w:hAnsi="Arial" w:cs="Arial"/>
        </w:rPr>
        <w:t xml:space="preserve"> in the </w:t>
      </w:r>
      <w:r w:rsidR="003B6D2C" w:rsidRPr="00631A1E">
        <w:rPr>
          <w:rFonts w:ascii="Arial" w:hAnsi="Arial" w:cs="Arial"/>
        </w:rPr>
        <w:t>form</w:t>
      </w:r>
      <w:r w:rsidR="007570C6" w:rsidRPr="00631A1E">
        <w:rPr>
          <w:rFonts w:ascii="Arial" w:hAnsi="Arial" w:cs="Arial"/>
        </w:rPr>
        <w:t xml:space="preserve"> of</w:t>
      </w:r>
      <w:r w:rsidR="003B6D2C" w:rsidRPr="00631A1E">
        <w:rPr>
          <w:rFonts w:ascii="Arial" w:hAnsi="Arial" w:cs="Arial"/>
        </w:rPr>
        <w:t xml:space="preserve"> increased</w:t>
      </w:r>
      <w:r w:rsidR="00A71090" w:rsidRPr="00631A1E">
        <w:rPr>
          <w:rFonts w:ascii="Arial" w:hAnsi="Arial" w:cs="Arial"/>
        </w:rPr>
        <w:t xml:space="preserve"> price charge</w:t>
      </w:r>
      <w:r w:rsidRPr="00631A1E">
        <w:rPr>
          <w:rFonts w:ascii="Arial" w:hAnsi="Arial" w:cs="Arial"/>
        </w:rPr>
        <w:t>. The reduction in whiskey exp</w:t>
      </w:r>
      <w:r w:rsidR="00760395" w:rsidRPr="00631A1E">
        <w:rPr>
          <w:rFonts w:ascii="Arial" w:hAnsi="Arial" w:cs="Arial"/>
        </w:rPr>
        <w:t>ort can be viewed in (</w:t>
      </w:r>
      <w:r w:rsidR="00760395" w:rsidRPr="00631A1E">
        <w:rPr>
          <w:rFonts w:ascii="Arial" w:hAnsi="Arial" w:cs="Arial"/>
          <w:b/>
        </w:rPr>
        <w:t>see appendix 1</w:t>
      </w:r>
      <w:r w:rsidRPr="00631A1E">
        <w:rPr>
          <w:rFonts w:ascii="Arial" w:hAnsi="Arial" w:cs="Arial"/>
        </w:rPr>
        <w:t xml:space="preserve">). </w:t>
      </w:r>
      <w:r w:rsidR="00A71090" w:rsidRPr="00631A1E">
        <w:rPr>
          <w:rFonts w:ascii="Arial" w:hAnsi="Arial" w:cs="Arial"/>
        </w:rPr>
        <w:t xml:space="preserve"> </w:t>
      </w:r>
    </w:p>
    <w:p w:rsidR="00690367" w:rsidRPr="00631A1E" w:rsidRDefault="00690367" w:rsidP="007570C6">
      <w:pPr>
        <w:spacing w:after="0" w:line="360" w:lineRule="auto"/>
        <w:jc w:val="both"/>
        <w:rPr>
          <w:rFonts w:ascii="Arial" w:hAnsi="Arial" w:cs="Arial"/>
        </w:rPr>
      </w:pPr>
    </w:p>
    <w:p w:rsidR="007570C6" w:rsidRPr="00631A1E" w:rsidRDefault="007570C6" w:rsidP="007570C6">
      <w:pPr>
        <w:spacing w:after="0" w:line="360" w:lineRule="auto"/>
        <w:jc w:val="both"/>
        <w:rPr>
          <w:rFonts w:ascii="Arial" w:hAnsi="Arial" w:cs="Arial"/>
        </w:rPr>
      </w:pPr>
      <w:r w:rsidRPr="00631A1E">
        <w:rPr>
          <w:rFonts w:ascii="Arial" w:hAnsi="Arial" w:cs="Arial"/>
        </w:rPr>
        <w:t xml:space="preserve">  </w:t>
      </w:r>
    </w:p>
    <w:p w:rsidR="00F51692" w:rsidRPr="00631A1E" w:rsidRDefault="00124ECD" w:rsidP="00F51692">
      <w:pPr>
        <w:pStyle w:val="Heading2"/>
        <w:spacing w:before="0" w:line="360" w:lineRule="auto"/>
        <w:rPr>
          <w:rFonts w:ascii="Arial" w:hAnsi="Arial" w:cs="Arial"/>
          <w:b/>
          <w:sz w:val="22"/>
          <w:szCs w:val="22"/>
        </w:rPr>
      </w:pPr>
      <w:r w:rsidRPr="00631A1E">
        <w:rPr>
          <w:rFonts w:ascii="Arial" w:hAnsi="Arial" w:cs="Arial"/>
          <w:sz w:val="22"/>
          <w:szCs w:val="22"/>
        </w:rPr>
        <w:lastRenderedPageBreak/>
        <w:t xml:space="preserve">       </w:t>
      </w:r>
      <w:r w:rsidR="00A0215B" w:rsidRPr="00631A1E">
        <w:rPr>
          <w:rFonts w:ascii="Arial" w:hAnsi="Arial" w:cs="Arial"/>
          <w:sz w:val="22"/>
          <w:szCs w:val="22"/>
        </w:rPr>
        <w:t xml:space="preserve">    </w:t>
      </w:r>
      <w:bookmarkStart w:id="17" w:name="_Toc99790392"/>
      <w:r w:rsidR="00975BBF" w:rsidRPr="00631A1E">
        <w:rPr>
          <w:rFonts w:ascii="Arial" w:hAnsi="Arial" w:cs="Arial"/>
          <w:b/>
          <w:color w:val="auto"/>
          <w:sz w:val="22"/>
          <w:szCs w:val="22"/>
        </w:rPr>
        <w:t>2.3</w:t>
      </w:r>
      <w:r w:rsidR="00975BBF" w:rsidRPr="00631A1E">
        <w:rPr>
          <w:rFonts w:ascii="Arial" w:hAnsi="Arial" w:cs="Arial"/>
          <w:sz w:val="22"/>
          <w:szCs w:val="22"/>
        </w:rPr>
        <w:t xml:space="preserve">.  </w:t>
      </w:r>
      <w:r w:rsidR="00C97F1F" w:rsidRPr="00631A1E">
        <w:rPr>
          <w:rFonts w:ascii="Arial" w:hAnsi="Arial" w:cs="Arial"/>
          <w:b/>
          <w:color w:val="auto"/>
          <w:sz w:val="22"/>
          <w:szCs w:val="22"/>
        </w:rPr>
        <w:t>Recommendation</w:t>
      </w:r>
      <w:r w:rsidR="00631A1E" w:rsidRPr="00631A1E">
        <w:rPr>
          <w:rFonts w:ascii="Arial" w:hAnsi="Arial" w:cs="Arial"/>
          <w:b/>
          <w:color w:val="auto"/>
          <w:sz w:val="22"/>
          <w:szCs w:val="22"/>
        </w:rPr>
        <w:t>s</w:t>
      </w:r>
      <w:r w:rsidR="00C97F1F" w:rsidRPr="00631A1E">
        <w:rPr>
          <w:rFonts w:ascii="Arial" w:hAnsi="Arial" w:cs="Arial"/>
          <w:b/>
          <w:color w:val="auto"/>
          <w:sz w:val="22"/>
          <w:szCs w:val="22"/>
        </w:rPr>
        <w:t>.</w:t>
      </w:r>
      <w:bookmarkEnd w:id="17"/>
    </w:p>
    <w:p w:rsidR="00124ECD" w:rsidRPr="00631A1E" w:rsidRDefault="005B1361" w:rsidP="00F51692">
      <w:pPr>
        <w:pStyle w:val="ListParagraph"/>
        <w:numPr>
          <w:ilvl w:val="0"/>
          <w:numId w:val="16"/>
        </w:numPr>
        <w:spacing w:after="0" w:line="360" w:lineRule="auto"/>
        <w:jc w:val="both"/>
        <w:rPr>
          <w:rFonts w:ascii="Arial" w:hAnsi="Arial" w:cs="Arial"/>
        </w:rPr>
      </w:pPr>
      <w:r w:rsidRPr="00631A1E">
        <w:rPr>
          <w:rFonts w:ascii="Arial" w:hAnsi="Arial" w:cs="Arial"/>
        </w:rPr>
        <w:t xml:space="preserve">It is vital that the UK and Scottish governments work along-side each other to safeguard distillers </w:t>
      </w:r>
      <w:r w:rsidR="00124ECD" w:rsidRPr="00631A1E">
        <w:rPr>
          <w:rFonts w:ascii="Arial" w:hAnsi="Arial" w:cs="Arial"/>
        </w:rPr>
        <w:t xml:space="preserve">so it </w:t>
      </w:r>
      <w:r w:rsidRPr="00631A1E">
        <w:rPr>
          <w:rFonts w:ascii="Arial" w:hAnsi="Arial" w:cs="Arial"/>
        </w:rPr>
        <w:t>can weather the st</w:t>
      </w:r>
      <w:r w:rsidR="00124ECD" w:rsidRPr="00631A1E">
        <w:rPr>
          <w:rFonts w:ascii="Arial" w:hAnsi="Arial" w:cs="Arial"/>
        </w:rPr>
        <w:t>orm.</w:t>
      </w:r>
      <w:r w:rsidR="00D93CBB" w:rsidRPr="00631A1E">
        <w:rPr>
          <w:rFonts w:ascii="Arial" w:hAnsi="Arial" w:cs="Arial"/>
        </w:rPr>
        <w:t xml:space="preserve"> </w:t>
      </w:r>
      <w:r w:rsidR="00124ECD" w:rsidRPr="00631A1E">
        <w:rPr>
          <w:rFonts w:ascii="Arial" w:hAnsi="Arial" w:cs="Arial"/>
        </w:rPr>
        <w:t xml:space="preserve">It is important that the government </w:t>
      </w:r>
      <w:r w:rsidRPr="00631A1E">
        <w:rPr>
          <w:rFonts w:ascii="Arial" w:hAnsi="Arial" w:cs="Arial"/>
        </w:rPr>
        <w:t>consider</w:t>
      </w:r>
      <w:r w:rsidR="00124ECD" w:rsidRPr="00631A1E">
        <w:rPr>
          <w:rFonts w:ascii="Arial" w:hAnsi="Arial" w:cs="Arial"/>
        </w:rPr>
        <w:t>s</w:t>
      </w:r>
      <w:r w:rsidR="00D93CBB" w:rsidRPr="00631A1E">
        <w:rPr>
          <w:rFonts w:ascii="Arial" w:hAnsi="Arial" w:cs="Arial"/>
        </w:rPr>
        <w:t xml:space="preserve"> introducing </w:t>
      </w:r>
      <w:r w:rsidR="00124ECD" w:rsidRPr="00631A1E">
        <w:rPr>
          <w:rFonts w:ascii="Arial" w:hAnsi="Arial" w:cs="Arial"/>
        </w:rPr>
        <w:t>range of support packages for</w:t>
      </w:r>
      <w:r w:rsidRPr="00631A1E">
        <w:rPr>
          <w:rFonts w:ascii="Arial" w:hAnsi="Arial" w:cs="Arial"/>
        </w:rPr>
        <w:t xml:space="preserve"> the</w:t>
      </w:r>
      <w:r w:rsidR="00124ECD" w:rsidRPr="00631A1E">
        <w:rPr>
          <w:rFonts w:ascii="Arial" w:hAnsi="Arial" w:cs="Arial"/>
        </w:rPr>
        <w:t xml:space="preserve"> whiskey industry, this can be in the form of funds, grant for small whiskey enterprise or furlough scheme for employees in the whiskey industry.</w:t>
      </w:r>
    </w:p>
    <w:p w:rsidR="00D93CBB" w:rsidRPr="00631A1E" w:rsidRDefault="00D93CBB" w:rsidP="00F51692">
      <w:pPr>
        <w:pStyle w:val="ListParagraph"/>
        <w:spacing w:after="0"/>
        <w:jc w:val="both"/>
        <w:rPr>
          <w:rFonts w:ascii="Arial" w:hAnsi="Arial" w:cs="Arial"/>
        </w:rPr>
      </w:pPr>
    </w:p>
    <w:p w:rsidR="00D93CBB" w:rsidRPr="00631A1E" w:rsidRDefault="00124ECD" w:rsidP="00F51692">
      <w:pPr>
        <w:pStyle w:val="ListParagraph"/>
        <w:numPr>
          <w:ilvl w:val="0"/>
          <w:numId w:val="11"/>
        </w:numPr>
        <w:spacing w:after="0" w:line="360" w:lineRule="auto"/>
        <w:jc w:val="both"/>
        <w:rPr>
          <w:rFonts w:ascii="Arial" w:hAnsi="Arial" w:cs="Arial"/>
        </w:rPr>
      </w:pPr>
      <w:r w:rsidRPr="00631A1E">
        <w:rPr>
          <w:rFonts w:ascii="Arial" w:hAnsi="Arial" w:cs="Arial"/>
        </w:rPr>
        <w:t>Another strategy can be to decrease the UK tax</w:t>
      </w:r>
      <w:r w:rsidR="005B1361" w:rsidRPr="00631A1E">
        <w:rPr>
          <w:rFonts w:ascii="Arial" w:hAnsi="Arial" w:cs="Arial"/>
        </w:rPr>
        <w:t xml:space="preserve"> </w:t>
      </w:r>
      <w:r w:rsidRPr="00631A1E">
        <w:rPr>
          <w:rFonts w:ascii="Arial" w:hAnsi="Arial" w:cs="Arial"/>
        </w:rPr>
        <w:t>on w</w:t>
      </w:r>
      <w:r w:rsidR="005B1361" w:rsidRPr="00631A1E">
        <w:rPr>
          <w:rFonts w:ascii="Arial" w:hAnsi="Arial" w:cs="Arial"/>
        </w:rPr>
        <w:t>hisky</w:t>
      </w:r>
      <w:r w:rsidRPr="00631A1E">
        <w:rPr>
          <w:rFonts w:ascii="Arial" w:hAnsi="Arial" w:cs="Arial"/>
        </w:rPr>
        <w:t xml:space="preserve"> industry in the</w:t>
      </w:r>
      <w:r w:rsidR="000F10AE" w:rsidRPr="00631A1E">
        <w:rPr>
          <w:rFonts w:ascii="Arial" w:hAnsi="Arial" w:cs="Arial"/>
        </w:rPr>
        <w:t xml:space="preserve"> new b</w:t>
      </w:r>
      <w:r w:rsidR="005B1361" w:rsidRPr="00631A1E">
        <w:rPr>
          <w:rFonts w:ascii="Arial" w:hAnsi="Arial" w:cs="Arial"/>
        </w:rPr>
        <w:t>udget.</w:t>
      </w:r>
      <w:r w:rsidR="000F10AE" w:rsidRPr="00631A1E">
        <w:rPr>
          <w:rFonts w:ascii="Arial" w:hAnsi="Arial" w:cs="Arial"/>
        </w:rPr>
        <w:t xml:space="preserve"> This will provide a</w:t>
      </w:r>
      <w:r w:rsidRPr="00631A1E">
        <w:rPr>
          <w:rFonts w:ascii="Arial" w:hAnsi="Arial" w:cs="Arial"/>
        </w:rPr>
        <w:t xml:space="preserve"> </w:t>
      </w:r>
      <w:r w:rsidR="000F10AE" w:rsidRPr="00631A1E">
        <w:rPr>
          <w:rFonts w:ascii="Arial" w:hAnsi="Arial" w:cs="Arial"/>
        </w:rPr>
        <w:t>vital</w:t>
      </w:r>
      <w:r w:rsidRPr="00631A1E">
        <w:rPr>
          <w:rFonts w:ascii="Arial" w:hAnsi="Arial" w:cs="Arial"/>
        </w:rPr>
        <w:t xml:space="preserve"> </w:t>
      </w:r>
      <w:r w:rsidR="005B1361" w:rsidRPr="00631A1E">
        <w:rPr>
          <w:rFonts w:ascii="Arial" w:hAnsi="Arial" w:cs="Arial"/>
        </w:rPr>
        <w:t xml:space="preserve">lifeline while </w:t>
      </w:r>
      <w:r w:rsidRPr="00631A1E">
        <w:rPr>
          <w:rFonts w:ascii="Arial" w:hAnsi="Arial" w:cs="Arial"/>
        </w:rPr>
        <w:t xml:space="preserve">the government tackles the issue of trying </w:t>
      </w:r>
      <w:r w:rsidR="005B1361" w:rsidRPr="00631A1E">
        <w:rPr>
          <w:rFonts w:ascii="Arial" w:hAnsi="Arial" w:cs="Arial"/>
        </w:rPr>
        <w:t>to remove the tariffs.</w:t>
      </w:r>
    </w:p>
    <w:p w:rsidR="00F51692" w:rsidRPr="00631A1E" w:rsidRDefault="00F51692" w:rsidP="00F51692">
      <w:pPr>
        <w:pStyle w:val="ListParagraph"/>
        <w:spacing w:after="0"/>
        <w:jc w:val="both"/>
        <w:rPr>
          <w:rFonts w:ascii="Arial" w:hAnsi="Arial" w:cs="Arial"/>
        </w:rPr>
      </w:pPr>
    </w:p>
    <w:p w:rsidR="00A0215B" w:rsidRPr="00631A1E" w:rsidRDefault="00F51692" w:rsidP="00F51692">
      <w:pPr>
        <w:pStyle w:val="ListParagraph"/>
        <w:numPr>
          <w:ilvl w:val="0"/>
          <w:numId w:val="12"/>
        </w:numPr>
        <w:spacing w:after="0" w:line="360" w:lineRule="auto"/>
        <w:jc w:val="both"/>
        <w:rPr>
          <w:rFonts w:ascii="Arial" w:hAnsi="Arial" w:cs="Arial"/>
        </w:rPr>
      </w:pPr>
      <w:r w:rsidRPr="00631A1E">
        <w:rPr>
          <w:rFonts w:ascii="Arial" w:hAnsi="Arial" w:cs="Arial"/>
        </w:rPr>
        <w:t xml:space="preserve">UK </w:t>
      </w:r>
      <w:r w:rsidR="00A0215B" w:rsidRPr="00631A1E">
        <w:rPr>
          <w:rFonts w:ascii="Arial" w:hAnsi="Arial" w:cs="Arial"/>
        </w:rPr>
        <w:t>government should provide specifically clear details and guidance to the whiskey industry about the new free trade agreement that</w:t>
      </w:r>
      <w:r w:rsidRPr="00631A1E">
        <w:rPr>
          <w:rFonts w:ascii="Arial" w:hAnsi="Arial" w:cs="Arial"/>
        </w:rPr>
        <w:t xml:space="preserve"> is</w:t>
      </w:r>
      <w:r w:rsidR="00A0215B" w:rsidRPr="00631A1E">
        <w:rPr>
          <w:rFonts w:ascii="Arial" w:hAnsi="Arial" w:cs="Arial"/>
        </w:rPr>
        <w:t xml:space="preserve"> agreed between India and UK regarding whiskey products.  India is one of the world’s fastest-evolving</w:t>
      </w:r>
      <w:r w:rsidR="00DB7D95" w:rsidRPr="00631A1E">
        <w:rPr>
          <w:rFonts w:ascii="Arial" w:hAnsi="Arial" w:cs="Arial"/>
        </w:rPr>
        <w:t xml:space="preserve"> </w:t>
      </w:r>
      <w:r w:rsidR="00631A1E" w:rsidRPr="00631A1E">
        <w:rPr>
          <w:rFonts w:ascii="Arial" w:hAnsi="Arial" w:cs="Arial"/>
        </w:rPr>
        <w:t>economy</w:t>
      </w:r>
      <w:r w:rsidRPr="00631A1E">
        <w:rPr>
          <w:rFonts w:ascii="Arial" w:hAnsi="Arial" w:cs="Arial"/>
        </w:rPr>
        <w:t xml:space="preserve"> and the</w:t>
      </w:r>
      <w:r w:rsidR="00A0215B" w:rsidRPr="00631A1E">
        <w:rPr>
          <w:rFonts w:ascii="Arial" w:hAnsi="Arial" w:cs="Arial"/>
        </w:rPr>
        <w:t xml:space="preserve"> new deal will put UK</w:t>
      </w:r>
      <w:r w:rsidRPr="00631A1E">
        <w:rPr>
          <w:rFonts w:ascii="Arial" w:hAnsi="Arial" w:cs="Arial"/>
        </w:rPr>
        <w:t>’s</w:t>
      </w:r>
      <w:r w:rsidR="00A0215B" w:rsidRPr="00631A1E">
        <w:rPr>
          <w:rFonts w:ascii="Arial" w:hAnsi="Arial" w:cs="Arial"/>
        </w:rPr>
        <w:t xml:space="preserve"> enterprises at the front of the line to supply India’s evolving economic</w:t>
      </w:r>
      <w:r w:rsidRPr="00631A1E">
        <w:rPr>
          <w:rFonts w:ascii="Arial" w:hAnsi="Arial" w:cs="Arial"/>
        </w:rPr>
        <w:t xml:space="preserve">. </w:t>
      </w:r>
      <w:r w:rsidR="00A0215B" w:rsidRPr="00631A1E">
        <w:rPr>
          <w:rFonts w:ascii="Arial" w:hAnsi="Arial" w:cs="Arial"/>
        </w:rPr>
        <w:t>UK government is also determined to slash duties of up to 150% on whisky distributions, sur</w:t>
      </w:r>
      <w:r w:rsidR="00DB7D95" w:rsidRPr="00631A1E">
        <w:rPr>
          <w:rFonts w:ascii="Arial" w:hAnsi="Arial" w:cs="Arial"/>
        </w:rPr>
        <w:t>e</w:t>
      </w:r>
      <w:r w:rsidR="00A0215B" w:rsidRPr="00631A1E">
        <w:rPr>
          <w:rFonts w:ascii="Arial" w:hAnsi="Arial" w:cs="Arial"/>
        </w:rPr>
        <w:t>ly the whisky industry is set to benefit from this deal and this will revive the whiskey industry</w:t>
      </w:r>
      <w:r w:rsidRPr="00631A1E">
        <w:rPr>
          <w:rFonts w:ascii="Arial" w:hAnsi="Arial" w:cs="Arial"/>
        </w:rPr>
        <w:t xml:space="preserve"> (Larsén 2017).</w:t>
      </w:r>
    </w:p>
    <w:p w:rsidR="002B6E7F" w:rsidRPr="00631A1E" w:rsidRDefault="002B6E7F" w:rsidP="002B6E7F">
      <w:pPr>
        <w:spacing w:after="0" w:line="360" w:lineRule="auto"/>
        <w:jc w:val="both"/>
        <w:rPr>
          <w:rFonts w:ascii="Arial" w:hAnsi="Arial" w:cs="Arial"/>
        </w:rPr>
      </w:pPr>
    </w:p>
    <w:p w:rsidR="002B6E7F" w:rsidRPr="00631A1E" w:rsidRDefault="002B6E7F" w:rsidP="002B6E7F">
      <w:pPr>
        <w:spacing w:after="0" w:line="360" w:lineRule="auto"/>
        <w:jc w:val="both"/>
        <w:rPr>
          <w:rFonts w:ascii="Arial" w:hAnsi="Arial" w:cs="Arial"/>
        </w:rPr>
      </w:pPr>
    </w:p>
    <w:p w:rsidR="002B6E7F" w:rsidRPr="00631A1E" w:rsidRDefault="002B6E7F" w:rsidP="002B6E7F">
      <w:pPr>
        <w:spacing w:after="0" w:line="360" w:lineRule="auto"/>
        <w:jc w:val="both"/>
        <w:rPr>
          <w:rFonts w:ascii="Arial" w:hAnsi="Arial" w:cs="Arial"/>
        </w:rPr>
      </w:pPr>
    </w:p>
    <w:p w:rsidR="002B6E7F" w:rsidRPr="00631A1E" w:rsidRDefault="002B6E7F" w:rsidP="002B6E7F">
      <w:pPr>
        <w:spacing w:after="0" w:line="360" w:lineRule="auto"/>
        <w:jc w:val="both"/>
        <w:rPr>
          <w:rFonts w:ascii="Arial" w:hAnsi="Arial" w:cs="Arial"/>
        </w:rPr>
      </w:pPr>
    </w:p>
    <w:p w:rsidR="002B6E7F" w:rsidRPr="00631A1E" w:rsidRDefault="002B6E7F" w:rsidP="002B6E7F">
      <w:pPr>
        <w:spacing w:after="0" w:line="360" w:lineRule="auto"/>
        <w:jc w:val="both"/>
        <w:rPr>
          <w:rFonts w:ascii="Arial" w:hAnsi="Arial" w:cs="Arial"/>
        </w:rPr>
      </w:pPr>
    </w:p>
    <w:p w:rsidR="002B6E7F" w:rsidRPr="00631A1E" w:rsidRDefault="002B6E7F" w:rsidP="002B6E7F">
      <w:pPr>
        <w:spacing w:after="0" w:line="360" w:lineRule="auto"/>
        <w:jc w:val="both"/>
        <w:rPr>
          <w:rFonts w:ascii="Arial" w:hAnsi="Arial" w:cs="Arial"/>
        </w:rPr>
      </w:pPr>
    </w:p>
    <w:p w:rsidR="002B6E7F" w:rsidRPr="00631A1E" w:rsidRDefault="002B6E7F" w:rsidP="002B6E7F">
      <w:pPr>
        <w:spacing w:after="0" w:line="360" w:lineRule="auto"/>
        <w:jc w:val="both"/>
        <w:rPr>
          <w:rFonts w:ascii="Arial" w:hAnsi="Arial" w:cs="Arial"/>
        </w:rPr>
      </w:pPr>
    </w:p>
    <w:p w:rsidR="002B6E7F" w:rsidRPr="00631A1E" w:rsidRDefault="002B6E7F" w:rsidP="002B6E7F">
      <w:pPr>
        <w:spacing w:after="0" w:line="360" w:lineRule="auto"/>
        <w:jc w:val="both"/>
        <w:rPr>
          <w:rFonts w:ascii="Arial" w:hAnsi="Arial" w:cs="Arial"/>
        </w:rPr>
      </w:pPr>
    </w:p>
    <w:p w:rsidR="002B6E7F" w:rsidRPr="00631A1E" w:rsidRDefault="002B6E7F" w:rsidP="002B6E7F">
      <w:pPr>
        <w:spacing w:after="0" w:line="360" w:lineRule="auto"/>
        <w:jc w:val="both"/>
        <w:rPr>
          <w:rFonts w:ascii="Arial" w:hAnsi="Arial" w:cs="Arial"/>
        </w:rPr>
      </w:pPr>
    </w:p>
    <w:p w:rsidR="002B6E7F" w:rsidRPr="00631A1E" w:rsidRDefault="002B6E7F" w:rsidP="002B6E7F">
      <w:pPr>
        <w:spacing w:after="0" w:line="360" w:lineRule="auto"/>
        <w:jc w:val="both"/>
        <w:rPr>
          <w:rFonts w:ascii="Arial" w:hAnsi="Arial" w:cs="Arial"/>
        </w:rPr>
      </w:pPr>
    </w:p>
    <w:p w:rsidR="002B6E7F" w:rsidRPr="00631A1E" w:rsidRDefault="002B6E7F" w:rsidP="002B6E7F">
      <w:pPr>
        <w:spacing w:after="0" w:line="360" w:lineRule="auto"/>
        <w:jc w:val="both"/>
        <w:rPr>
          <w:rFonts w:ascii="Arial" w:hAnsi="Arial" w:cs="Arial"/>
        </w:rPr>
      </w:pPr>
    </w:p>
    <w:p w:rsidR="002B6E7F" w:rsidRPr="00631A1E" w:rsidRDefault="002B6E7F" w:rsidP="002B6E7F">
      <w:pPr>
        <w:spacing w:after="0" w:line="360" w:lineRule="auto"/>
        <w:jc w:val="both"/>
        <w:rPr>
          <w:rFonts w:ascii="Arial" w:hAnsi="Arial" w:cs="Arial"/>
        </w:rPr>
      </w:pPr>
    </w:p>
    <w:p w:rsidR="002B6E7F" w:rsidRPr="00631A1E" w:rsidRDefault="002B6E7F" w:rsidP="002B6E7F">
      <w:pPr>
        <w:spacing w:after="0" w:line="360" w:lineRule="auto"/>
        <w:jc w:val="both"/>
        <w:rPr>
          <w:rFonts w:ascii="Arial" w:hAnsi="Arial" w:cs="Arial"/>
        </w:rPr>
      </w:pPr>
    </w:p>
    <w:p w:rsidR="002B6E7F" w:rsidRPr="00631A1E" w:rsidRDefault="002B6E7F" w:rsidP="002B6E7F">
      <w:pPr>
        <w:spacing w:after="0" w:line="360" w:lineRule="auto"/>
        <w:jc w:val="both"/>
        <w:rPr>
          <w:rFonts w:ascii="Arial" w:hAnsi="Arial" w:cs="Arial"/>
        </w:rPr>
      </w:pPr>
    </w:p>
    <w:p w:rsidR="002B6E7F" w:rsidRPr="00631A1E" w:rsidRDefault="002B6E7F" w:rsidP="002B6E7F">
      <w:pPr>
        <w:spacing w:after="0" w:line="360" w:lineRule="auto"/>
        <w:jc w:val="both"/>
        <w:rPr>
          <w:rFonts w:ascii="Arial" w:hAnsi="Arial" w:cs="Arial"/>
        </w:rPr>
      </w:pPr>
    </w:p>
    <w:p w:rsidR="002B6E7F" w:rsidRPr="00631A1E" w:rsidRDefault="002B6E7F" w:rsidP="002B6E7F">
      <w:pPr>
        <w:spacing w:after="0" w:line="360" w:lineRule="auto"/>
        <w:jc w:val="both"/>
        <w:rPr>
          <w:rFonts w:ascii="Arial" w:hAnsi="Arial" w:cs="Arial"/>
        </w:rPr>
      </w:pPr>
    </w:p>
    <w:p w:rsidR="002B6E7F" w:rsidRPr="00631A1E" w:rsidRDefault="002B6E7F" w:rsidP="002B6E7F">
      <w:pPr>
        <w:spacing w:after="0" w:line="360" w:lineRule="auto"/>
        <w:jc w:val="both"/>
        <w:rPr>
          <w:rFonts w:ascii="Arial" w:hAnsi="Arial" w:cs="Arial"/>
        </w:rPr>
      </w:pPr>
    </w:p>
    <w:p w:rsidR="002B6E7F" w:rsidRPr="00631A1E" w:rsidRDefault="002B6E7F" w:rsidP="002B6E7F">
      <w:pPr>
        <w:spacing w:after="0" w:line="360" w:lineRule="auto"/>
        <w:jc w:val="both"/>
        <w:rPr>
          <w:rFonts w:ascii="Arial" w:hAnsi="Arial" w:cs="Arial"/>
        </w:rPr>
      </w:pPr>
    </w:p>
    <w:p w:rsidR="00F51692" w:rsidRPr="00631A1E" w:rsidRDefault="00975BBF" w:rsidP="006457DC">
      <w:pPr>
        <w:pStyle w:val="Heading1"/>
        <w:spacing w:before="0" w:line="360" w:lineRule="auto"/>
        <w:rPr>
          <w:rFonts w:ascii="Arial" w:hAnsi="Arial" w:cs="Arial"/>
          <w:b/>
          <w:color w:val="auto"/>
          <w:sz w:val="22"/>
          <w:szCs w:val="22"/>
        </w:rPr>
      </w:pPr>
      <w:bookmarkStart w:id="18" w:name="_Toc99790393"/>
      <w:r w:rsidRPr="00631A1E">
        <w:rPr>
          <w:rFonts w:ascii="Arial" w:hAnsi="Arial" w:cs="Arial"/>
          <w:b/>
          <w:color w:val="auto"/>
          <w:sz w:val="22"/>
          <w:szCs w:val="22"/>
        </w:rPr>
        <w:lastRenderedPageBreak/>
        <w:t xml:space="preserve">3.  </w:t>
      </w:r>
      <w:r w:rsidR="00631A1E">
        <w:rPr>
          <w:rFonts w:ascii="Arial" w:hAnsi="Arial" w:cs="Arial"/>
          <w:b/>
          <w:color w:val="auto"/>
          <w:sz w:val="22"/>
          <w:szCs w:val="22"/>
        </w:rPr>
        <w:t>Part T</w:t>
      </w:r>
      <w:r w:rsidR="00963928" w:rsidRPr="00631A1E">
        <w:rPr>
          <w:rFonts w:ascii="Arial" w:hAnsi="Arial" w:cs="Arial"/>
          <w:b/>
          <w:color w:val="auto"/>
          <w:sz w:val="22"/>
          <w:szCs w:val="22"/>
        </w:rPr>
        <w:t>wo</w:t>
      </w:r>
      <w:r w:rsidR="00393BE5" w:rsidRPr="00631A1E">
        <w:rPr>
          <w:rFonts w:ascii="Arial" w:hAnsi="Arial" w:cs="Arial"/>
          <w:b/>
          <w:color w:val="auto"/>
          <w:sz w:val="22"/>
          <w:szCs w:val="22"/>
        </w:rPr>
        <w:t>:</w:t>
      </w:r>
      <w:r w:rsidR="00F51692" w:rsidRPr="00631A1E">
        <w:rPr>
          <w:rFonts w:ascii="Arial" w:hAnsi="Arial" w:cs="Arial"/>
          <w:b/>
          <w:color w:val="auto"/>
          <w:sz w:val="22"/>
          <w:szCs w:val="22"/>
        </w:rPr>
        <w:t xml:space="preserve">  I</w:t>
      </w:r>
      <w:r w:rsidR="00E64022" w:rsidRPr="00631A1E">
        <w:rPr>
          <w:rFonts w:ascii="Arial" w:hAnsi="Arial" w:cs="Arial"/>
          <w:b/>
          <w:color w:val="auto"/>
          <w:sz w:val="22"/>
          <w:szCs w:val="22"/>
        </w:rPr>
        <w:t>nternational business environment analysis</w:t>
      </w:r>
      <w:r w:rsidR="00F51692" w:rsidRPr="00631A1E">
        <w:rPr>
          <w:rFonts w:ascii="Arial" w:hAnsi="Arial" w:cs="Arial"/>
          <w:b/>
          <w:color w:val="auto"/>
          <w:sz w:val="22"/>
          <w:szCs w:val="22"/>
        </w:rPr>
        <w:t>.</w:t>
      </w:r>
      <w:bookmarkEnd w:id="18"/>
      <w:r w:rsidR="00E64022" w:rsidRPr="00631A1E">
        <w:rPr>
          <w:rFonts w:ascii="Arial" w:hAnsi="Arial" w:cs="Arial"/>
          <w:b/>
          <w:color w:val="auto"/>
          <w:sz w:val="22"/>
          <w:szCs w:val="22"/>
        </w:rPr>
        <w:t xml:space="preserve"> </w:t>
      </w:r>
    </w:p>
    <w:p w:rsidR="006457DC" w:rsidRPr="00631A1E" w:rsidRDefault="006457DC" w:rsidP="006457DC">
      <w:pPr>
        <w:spacing w:after="0" w:line="360" w:lineRule="auto"/>
        <w:jc w:val="both"/>
        <w:rPr>
          <w:rFonts w:ascii="Arial" w:hAnsi="Arial" w:cs="Arial"/>
        </w:rPr>
      </w:pPr>
      <w:r w:rsidRPr="00631A1E">
        <w:rPr>
          <w:rFonts w:ascii="Arial" w:hAnsi="Arial" w:cs="Arial"/>
        </w:rPr>
        <w:t>International business environment is referred as the surrounding in which international enterprises is going to operate their businesses in</w:t>
      </w:r>
      <w:r w:rsidR="00F47975" w:rsidRPr="00631A1E">
        <w:rPr>
          <w:rFonts w:ascii="Arial" w:hAnsi="Arial" w:cs="Arial"/>
        </w:rPr>
        <w:t xml:space="preserve"> </w:t>
      </w:r>
      <w:r w:rsidRPr="00631A1E">
        <w:rPr>
          <w:rFonts w:ascii="Arial" w:hAnsi="Arial" w:cs="Arial"/>
        </w:rPr>
        <w:t xml:space="preserve">(Hamilton and Webster 2018). </w:t>
      </w:r>
    </w:p>
    <w:p w:rsidR="006457DC" w:rsidRPr="00631A1E" w:rsidRDefault="006457DC" w:rsidP="006457DC">
      <w:pPr>
        <w:spacing w:after="0" w:line="240" w:lineRule="auto"/>
        <w:jc w:val="both"/>
        <w:rPr>
          <w:rFonts w:ascii="Arial" w:hAnsi="Arial" w:cs="Arial"/>
        </w:rPr>
      </w:pPr>
    </w:p>
    <w:p w:rsidR="006457DC" w:rsidRPr="00631A1E" w:rsidRDefault="00DB7D95" w:rsidP="006457DC">
      <w:pPr>
        <w:spacing w:after="0" w:line="360" w:lineRule="auto"/>
        <w:jc w:val="both"/>
        <w:rPr>
          <w:rFonts w:ascii="Arial" w:hAnsi="Arial" w:cs="Arial"/>
        </w:rPr>
      </w:pPr>
      <w:r w:rsidRPr="00631A1E">
        <w:rPr>
          <w:rFonts w:ascii="Arial" w:hAnsi="Arial" w:cs="Arial"/>
        </w:rPr>
        <w:t>PESTEL</w:t>
      </w:r>
      <w:r w:rsidR="009A65A2" w:rsidRPr="00631A1E">
        <w:rPr>
          <w:rFonts w:ascii="Arial" w:hAnsi="Arial" w:cs="Arial"/>
        </w:rPr>
        <w:t xml:space="preserve"> is </w:t>
      </w:r>
      <w:r w:rsidR="005B2B79" w:rsidRPr="00631A1E">
        <w:rPr>
          <w:rFonts w:ascii="Arial" w:hAnsi="Arial" w:cs="Arial"/>
        </w:rPr>
        <w:t xml:space="preserve">an analytical tool which is applied to assess business </w:t>
      </w:r>
      <w:r w:rsidR="009A65A2" w:rsidRPr="00631A1E">
        <w:rPr>
          <w:rFonts w:ascii="Arial" w:hAnsi="Arial" w:cs="Arial"/>
        </w:rPr>
        <w:t>environments. T</w:t>
      </w:r>
      <w:r w:rsidR="00BA4156" w:rsidRPr="00631A1E">
        <w:rPr>
          <w:rFonts w:ascii="Arial" w:hAnsi="Arial" w:cs="Arial"/>
        </w:rPr>
        <w:t xml:space="preserve">hree segments </w:t>
      </w:r>
      <w:r w:rsidR="009A65A2" w:rsidRPr="00631A1E">
        <w:rPr>
          <w:rFonts w:ascii="Arial" w:hAnsi="Arial" w:cs="Arial"/>
        </w:rPr>
        <w:t xml:space="preserve">of </w:t>
      </w:r>
      <w:r w:rsidRPr="00631A1E">
        <w:rPr>
          <w:rFonts w:ascii="Arial" w:hAnsi="Arial" w:cs="Arial"/>
        </w:rPr>
        <w:t>PEST</w:t>
      </w:r>
      <w:r w:rsidR="009A65A2" w:rsidRPr="00631A1E">
        <w:rPr>
          <w:rFonts w:ascii="Arial" w:hAnsi="Arial" w:cs="Arial"/>
        </w:rPr>
        <w:t>E</w:t>
      </w:r>
      <w:r w:rsidRPr="00631A1E">
        <w:rPr>
          <w:rFonts w:ascii="Arial" w:hAnsi="Arial" w:cs="Arial"/>
        </w:rPr>
        <w:t>L</w:t>
      </w:r>
      <w:r w:rsidR="009A65A2" w:rsidRPr="00631A1E">
        <w:rPr>
          <w:rFonts w:ascii="Arial" w:hAnsi="Arial" w:cs="Arial"/>
        </w:rPr>
        <w:t xml:space="preserve"> (Political, Economic, Social factor) will</w:t>
      </w:r>
      <w:r w:rsidR="005B2B79" w:rsidRPr="00631A1E">
        <w:rPr>
          <w:rFonts w:ascii="Arial" w:hAnsi="Arial" w:cs="Arial"/>
        </w:rPr>
        <w:t xml:space="preserve"> to </w:t>
      </w:r>
      <w:r w:rsidR="006457DC" w:rsidRPr="00631A1E">
        <w:rPr>
          <w:rFonts w:ascii="Arial" w:hAnsi="Arial" w:cs="Arial"/>
        </w:rPr>
        <w:t xml:space="preserve">be </w:t>
      </w:r>
      <w:r w:rsidR="005B2B79" w:rsidRPr="00631A1E">
        <w:rPr>
          <w:rFonts w:ascii="Arial" w:hAnsi="Arial" w:cs="Arial"/>
        </w:rPr>
        <w:t>utilised</w:t>
      </w:r>
      <w:r w:rsidR="006457DC" w:rsidRPr="00631A1E">
        <w:rPr>
          <w:rFonts w:ascii="Arial" w:hAnsi="Arial" w:cs="Arial"/>
        </w:rPr>
        <w:t xml:space="preserve"> to assess why </w:t>
      </w:r>
      <w:r w:rsidR="003B6D2C" w:rsidRPr="00631A1E">
        <w:rPr>
          <w:rFonts w:ascii="Arial" w:hAnsi="Arial" w:cs="Arial"/>
        </w:rPr>
        <w:t xml:space="preserve">in 2019 </w:t>
      </w:r>
      <w:r w:rsidR="006457DC" w:rsidRPr="00631A1E">
        <w:rPr>
          <w:rFonts w:ascii="Arial" w:hAnsi="Arial" w:cs="Arial"/>
        </w:rPr>
        <w:t xml:space="preserve">Donald </w:t>
      </w:r>
      <w:r w:rsidR="005B2B79" w:rsidRPr="00631A1E">
        <w:rPr>
          <w:rFonts w:ascii="Arial" w:hAnsi="Arial" w:cs="Arial"/>
        </w:rPr>
        <w:t>t</w:t>
      </w:r>
      <w:r w:rsidR="006457DC" w:rsidRPr="00631A1E">
        <w:rPr>
          <w:rFonts w:ascii="Arial" w:hAnsi="Arial" w:cs="Arial"/>
        </w:rPr>
        <w:t xml:space="preserve">rump </w:t>
      </w:r>
      <w:r w:rsidR="003B6D2C" w:rsidRPr="00631A1E">
        <w:rPr>
          <w:rFonts w:ascii="Arial" w:hAnsi="Arial" w:cs="Arial"/>
        </w:rPr>
        <w:t>levied a twenty-five percent</w:t>
      </w:r>
      <w:r w:rsidR="009A65A2" w:rsidRPr="00631A1E">
        <w:rPr>
          <w:rFonts w:ascii="Arial" w:hAnsi="Arial" w:cs="Arial"/>
        </w:rPr>
        <w:t xml:space="preserve"> tariff on whiskey </w:t>
      </w:r>
      <w:r w:rsidR="00865CB3" w:rsidRPr="00631A1E">
        <w:rPr>
          <w:rFonts w:ascii="Arial" w:hAnsi="Arial" w:cs="Arial"/>
        </w:rPr>
        <w:t>and why the tariff was suspended in 2021 and its</w:t>
      </w:r>
      <w:r w:rsidRPr="00631A1E">
        <w:rPr>
          <w:rFonts w:ascii="Arial" w:hAnsi="Arial" w:cs="Arial"/>
        </w:rPr>
        <w:t xml:space="preserve"> effects</w:t>
      </w:r>
      <w:r w:rsidR="009A65A2" w:rsidRPr="00631A1E">
        <w:rPr>
          <w:rFonts w:ascii="Arial" w:hAnsi="Arial" w:cs="Arial"/>
        </w:rPr>
        <w:t xml:space="preserve"> </w:t>
      </w:r>
      <w:r w:rsidR="00865CB3" w:rsidRPr="00631A1E">
        <w:rPr>
          <w:rFonts w:ascii="Arial" w:hAnsi="Arial" w:cs="Arial"/>
        </w:rPr>
        <w:t xml:space="preserve">on </w:t>
      </w:r>
      <w:r w:rsidR="005B2B79" w:rsidRPr="00631A1E">
        <w:rPr>
          <w:rFonts w:ascii="Arial" w:hAnsi="Arial" w:cs="Arial"/>
        </w:rPr>
        <w:t>UK and Amer</w:t>
      </w:r>
      <w:r w:rsidR="009A65A2" w:rsidRPr="00631A1E">
        <w:rPr>
          <w:rFonts w:ascii="Arial" w:hAnsi="Arial" w:cs="Arial"/>
        </w:rPr>
        <w:t>ican business environments</w:t>
      </w:r>
      <w:r w:rsidR="005B2B79" w:rsidRPr="00631A1E">
        <w:rPr>
          <w:rFonts w:ascii="Arial" w:hAnsi="Arial" w:cs="Arial"/>
        </w:rPr>
        <w:t>.</w:t>
      </w:r>
      <w:r w:rsidR="006457DC" w:rsidRPr="00631A1E">
        <w:rPr>
          <w:rFonts w:ascii="Arial" w:hAnsi="Arial" w:cs="Arial"/>
        </w:rPr>
        <w:t xml:space="preserve"> </w:t>
      </w:r>
    </w:p>
    <w:p w:rsidR="00E64022" w:rsidRPr="00631A1E" w:rsidRDefault="00E64022" w:rsidP="00645434">
      <w:pPr>
        <w:spacing w:after="0" w:line="240" w:lineRule="auto"/>
        <w:rPr>
          <w:rFonts w:ascii="Arial" w:hAnsi="Arial" w:cs="Arial"/>
        </w:rPr>
      </w:pPr>
    </w:p>
    <w:p w:rsidR="005152AD" w:rsidRPr="00631A1E" w:rsidRDefault="002E1B03" w:rsidP="00645434">
      <w:pPr>
        <w:spacing w:line="360" w:lineRule="auto"/>
        <w:jc w:val="both"/>
        <w:rPr>
          <w:rFonts w:ascii="Arial" w:hAnsi="Arial" w:cs="Arial"/>
        </w:rPr>
      </w:pPr>
      <w:r w:rsidRPr="00631A1E">
        <w:rPr>
          <w:rFonts w:ascii="Arial" w:hAnsi="Arial" w:cs="Arial"/>
          <w:b/>
        </w:rPr>
        <w:t>Political</w:t>
      </w:r>
      <w:r w:rsidR="00152171" w:rsidRPr="00631A1E">
        <w:rPr>
          <w:rFonts w:ascii="Arial" w:hAnsi="Arial" w:cs="Arial"/>
          <w:b/>
        </w:rPr>
        <w:t>:</w:t>
      </w:r>
      <w:r w:rsidRPr="00631A1E">
        <w:rPr>
          <w:rFonts w:ascii="Arial" w:hAnsi="Arial" w:cs="Arial"/>
          <w:b/>
        </w:rPr>
        <w:t xml:space="preserve"> </w:t>
      </w:r>
      <w:r w:rsidR="00152171" w:rsidRPr="00631A1E">
        <w:rPr>
          <w:rFonts w:ascii="Arial" w:hAnsi="Arial" w:cs="Arial"/>
          <w:b/>
        </w:rPr>
        <w:t xml:space="preserve"> </w:t>
      </w:r>
      <w:r w:rsidR="00FE07D0" w:rsidRPr="00631A1E">
        <w:rPr>
          <w:rFonts w:ascii="Arial" w:hAnsi="Arial" w:cs="Arial"/>
        </w:rPr>
        <w:t>A</w:t>
      </w:r>
      <w:r w:rsidR="0017095C" w:rsidRPr="00631A1E">
        <w:rPr>
          <w:rFonts w:ascii="Arial" w:hAnsi="Arial" w:cs="Arial"/>
        </w:rPr>
        <w:t xml:space="preserve">fter analysing </w:t>
      </w:r>
      <w:r w:rsidR="00DB7D95" w:rsidRPr="00631A1E">
        <w:rPr>
          <w:rFonts w:ascii="Arial" w:hAnsi="Arial" w:cs="Arial"/>
        </w:rPr>
        <w:t xml:space="preserve">all </w:t>
      </w:r>
      <w:r w:rsidR="0017095C" w:rsidRPr="00631A1E">
        <w:rPr>
          <w:rFonts w:ascii="Arial" w:hAnsi="Arial" w:cs="Arial"/>
        </w:rPr>
        <w:t xml:space="preserve">the </w:t>
      </w:r>
      <w:r w:rsidR="00FE07D0" w:rsidRPr="00631A1E">
        <w:rPr>
          <w:rFonts w:ascii="Arial" w:hAnsi="Arial" w:cs="Arial"/>
        </w:rPr>
        <w:t>data</w:t>
      </w:r>
      <w:r w:rsidR="0017095C" w:rsidRPr="00631A1E">
        <w:rPr>
          <w:rFonts w:ascii="Arial" w:hAnsi="Arial" w:cs="Arial"/>
        </w:rPr>
        <w:t>,</w:t>
      </w:r>
      <w:r w:rsidR="00FE07D0" w:rsidRPr="00631A1E">
        <w:rPr>
          <w:rFonts w:ascii="Arial" w:hAnsi="Arial" w:cs="Arial"/>
        </w:rPr>
        <w:t xml:space="preserve"> i</w:t>
      </w:r>
      <w:r w:rsidR="00152171" w:rsidRPr="00631A1E">
        <w:rPr>
          <w:rFonts w:ascii="Arial" w:hAnsi="Arial" w:cs="Arial"/>
        </w:rPr>
        <w:t xml:space="preserve">t </w:t>
      </w:r>
      <w:r w:rsidR="00FE07D0" w:rsidRPr="00631A1E">
        <w:rPr>
          <w:rFonts w:ascii="Arial" w:hAnsi="Arial" w:cs="Arial"/>
        </w:rPr>
        <w:t xml:space="preserve">is assessable that it </w:t>
      </w:r>
      <w:r w:rsidR="00152171" w:rsidRPr="00631A1E">
        <w:rPr>
          <w:rFonts w:ascii="Arial" w:hAnsi="Arial" w:cs="Arial"/>
        </w:rPr>
        <w:t>was a political decision taken by trump administration to introduce tariff on</w:t>
      </w:r>
      <w:r w:rsidR="0017095C" w:rsidRPr="00631A1E">
        <w:rPr>
          <w:rFonts w:ascii="Arial" w:hAnsi="Arial" w:cs="Arial"/>
        </w:rPr>
        <w:t xml:space="preserve"> UK whiskey in 2019.  T</w:t>
      </w:r>
      <w:r w:rsidR="003B6D2C" w:rsidRPr="00631A1E">
        <w:rPr>
          <w:rFonts w:ascii="Arial" w:hAnsi="Arial" w:cs="Arial"/>
        </w:rPr>
        <w:t>he tariff was imposed</w:t>
      </w:r>
      <w:r w:rsidR="00152171" w:rsidRPr="00631A1E">
        <w:rPr>
          <w:rFonts w:ascii="Arial" w:hAnsi="Arial" w:cs="Arial"/>
        </w:rPr>
        <w:t xml:space="preserve"> in </w:t>
      </w:r>
      <w:r w:rsidR="00F91172" w:rsidRPr="00631A1E">
        <w:rPr>
          <w:rFonts w:ascii="Arial" w:hAnsi="Arial" w:cs="Arial"/>
        </w:rPr>
        <w:t>reprisal</w:t>
      </w:r>
      <w:r w:rsidR="00152171" w:rsidRPr="00631A1E">
        <w:rPr>
          <w:rFonts w:ascii="Arial" w:hAnsi="Arial" w:cs="Arial"/>
        </w:rPr>
        <w:t xml:space="preserve"> against</w:t>
      </w:r>
      <w:r w:rsidR="00F91172" w:rsidRPr="00631A1E">
        <w:rPr>
          <w:rFonts w:ascii="Arial" w:hAnsi="Arial" w:cs="Arial"/>
        </w:rPr>
        <w:t xml:space="preserve"> EU subsidies applied on</w:t>
      </w:r>
      <w:r w:rsidR="00152171" w:rsidRPr="00631A1E">
        <w:rPr>
          <w:rFonts w:ascii="Arial" w:hAnsi="Arial" w:cs="Arial"/>
        </w:rPr>
        <w:t xml:space="preserve"> aircraft maker Airbus.</w:t>
      </w:r>
      <w:r w:rsidR="003B6D2C" w:rsidRPr="00631A1E">
        <w:rPr>
          <w:rFonts w:ascii="Arial" w:hAnsi="Arial" w:cs="Arial"/>
        </w:rPr>
        <w:t xml:space="preserve"> It was</w:t>
      </w:r>
      <w:r w:rsidR="00152171" w:rsidRPr="00631A1E">
        <w:rPr>
          <w:rFonts w:ascii="Arial" w:hAnsi="Arial" w:cs="Arial"/>
        </w:rPr>
        <w:t xml:space="preserve"> all about planes, </w:t>
      </w:r>
      <w:r w:rsidR="00645434" w:rsidRPr="00631A1E">
        <w:rPr>
          <w:rFonts w:ascii="Arial" w:hAnsi="Arial" w:cs="Arial"/>
        </w:rPr>
        <w:t>instead of</w:t>
      </w:r>
      <w:r w:rsidR="00152171" w:rsidRPr="00631A1E">
        <w:rPr>
          <w:rFonts w:ascii="Arial" w:hAnsi="Arial" w:cs="Arial"/>
        </w:rPr>
        <w:t xml:space="preserve"> the </w:t>
      </w:r>
      <w:r w:rsidR="00E05693" w:rsidRPr="00631A1E">
        <w:rPr>
          <w:rFonts w:ascii="Arial" w:hAnsi="Arial" w:cs="Arial"/>
        </w:rPr>
        <w:t>tariffs which the E.U</w:t>
      </w:r>
      <w:r w:rsidR="00152171" w:rsidRPr="00631A1E">
        <w:rPr>
          <w:rFonts w:ascii="Arial" w:hAnsi="Arial" w:cs="Arial"/>
        </w:rPr>
        <w:t xml:space="preserve"> had imposed</w:t>
      </w:r>
      <w:r w:rsidR="00F91172" w:rsidRPr="00631A1E">
        <w:rPr>
          <w:rFonts w:ascii="Arial" w:hAnsi="Arial" w:cs="Arial"/>
        </w:rPr>
        <w:t xml:space="preserve"> on Bourbon in 2018</w:t>
      </w:r>
      <w:r w:rsidR="00D56CB8">
        <w:rPr>
          <w:rFonts w:ascii="Arial" w:hAnsi="Arial" w:cs="Arial"/>
        </w:rPr>
        <w:t xml:space="preserve"> (this </w:t>
      </w:r>
      <w:r w:rsidR="00F91172" w:rsidRPr="00631A1E">
        <w:rPr>
          <w:rFonts w:ascii="Arial" w:hAnsi="Arial" w:cs="Arial"/>
        </w:rPr>
        <w:t>was</w:t>
      </w:r>
      <w:r w:rsidR="00152171" w:rsidRPr="00631A1E">
        <w:rPr>
          <w:rFonts w:ascii="Arial" w:hAnsi="Arial" w:cs="Arial"/>
        </w:rPr>
        <w:t xml:space="preserve"> </w:t>
      </w:r>
      <w:r w:rsidR="00E05693" w:rsidRPr="00631A1E">
        <w:rPr>
          <w:rFonts w:ascii="Arial" w:hAnsi="Arial" w:cs="Arial"/>
        </w:rPr>
        <w:t>originally imposed</w:t>
      </w:r>
      <w:r w:rsidR="00152171" w:rsidRPr="00631A1E">
        <w:rPr>
          <w:rFonts w:ascii="Arial" w:hAnsi="Arial" w:cs="Arial"/>
        </w:rPr>
        <w:t xml:space="preserve"> </w:t>
      </w:r>
      <w:r w:rsidR="00D56CB8">
        <w:rPr>
          <w:rFonts w:ascii="Arial" w:hAnsi="Arial" w:cs="Arial"/>
        </w:rPr>
        <w:t xml:space="preserve">due to the </w:t>
      </w:r>
      <w:r w:rsidR="00152171" w:rsidRPr="00631A1E">
        <w:rPr>
          <w:rFonts w:ascii="Arial" w:hAnsi="Arial" w:cs="Arial"/>
        </w:rPr>
        <w:t>U.S</w:t>
      </w:r>
      <w:r w:rsidR="00E05693" w:rsidRPr="00631A1E">
        <w:rPr>
          <w:rFonts w:ascii="Arial" w:hAnsi="Arial" w:cs="Arial"/>
        </w:rPr>
        <w:t>. tariffs on E.U. tariffs). the</w:t>
      </w:r>
      <w:r w:rsidR="00F91172" w:rsidRPr="00631A1E">
        <w:rPr>
          <w:rFonts w:ascii="Arial" w:hAnsi="Arial" w:cs="Arial"/>
        </w:rPr>
        <w:t xml:space="preserve"> new</w:t>
      </w:r>
      <w:r w:rsidR="00152171" w:rsidRPr="00631A1E">
        <w:rPr>
          <w:rFonts w:ascii="Arial" w:hAnsi="Arial" w:cs="Arial"/>
        </w:rPr>
        <w:t xml:space="preserve"> round</w:t>
      </w:r>
      <w:r w:rsidR="00E05693" w:rsidRPr="00631A1E">
        <w:rPr>
          <w:rFonts w:ascii="Arial" w:hAnsi="Arial" w:cs="Arial"/>
        </w:rPr>
        <w:t xml:space="preserve"> of issues</w:t>
      </w:r>
      <w:r w:rsidR="00152171" w:rsidRPr="00631A1E">
        <w:rPr>
          <w:rFonts w:ascii="Arial" w:hAnsi="Arial" w:cs="Arial"/>
        </w:rPr>
        <w:t xml:space="preserve"> is the </w:t>
      </w:r>
      <w:r w:rsidR="00F91172" w:rsidRPr="00631A1E">
        <w:rPr>
          <w:rFonts w:ascii="Arial" w:hAnsi="Arial" w:cs="Arial"/>
        </w:rPr>
        <w:t>consequence</w:t>
      </w:r>
      <w:r w:rsidR="00DB7D95" w:rsidRPr="00631A1E">
        <w:rPr>
          <w:rFonts w:ascii="Arial" w:hAnsi="Arial" w:cs="Arial"/>
        </w:rPr>
        <w:t>s</w:t>
      </w:r>
      <w:r w:rsidR="00F91172" w:rsidRPr="00631A1E">
        <w:rPr>
          <w:rFonts w:ascii="Arial" w:hAnsi="Arial" w:cs="Arial"/>
        </w:rPr>
        <w:t xml:space="preserve"> of the</w:t>
      </w:r>
      <w:r w:rsidR="00152171" w:rsidRPr="00631A1E">
        <w:rPr>
          <w:rFonts w:ascii="Arial" w:hAnsi="Arial" w:cs="Arial"/>
        </w:rPr>
        <w:t xml:space="preserve"> disagreement that ini</w:t>
      </w:r>
      <w:r w:rsidR="00F91172" w:rsidRPr="00631A1E">
        <w:rPr>
          <w:rFonts w:ascii="Arial" w:hAnsi="Arial" w:cs="Arial"/>
        </w:rPr>
        <w:t>tially started in 2004, when</w:t>
      </w:r>
      <w:r w:rsidR="00152171" w:rsidRPr="00631A1E">
        <w:rPr>
          <w:rFonts w:ascii="Arial" w:hAnsi="Arial" w:cs="Arial"/>
        </w:rPr>
        <w:t xml:space="preserve"> U</w:t>
      </w:r>
      <w:r w:rsidR="00E05693" w:rsidRPr="00631A1E">
        <w:rPr>
          <w:rFonts w:ascii="Arial" w:hAnsi="Arial" w:cs="Arial"/>
        </w:rPr>
        <w:t xml:space="preserve">nited </w:t>
      </w:r>
      <w:r w:rsidR="00152171" w:rsidRPr="00631A1E">
        <w:rPr>
          <w:rFonts w:ascii="Arial" w:hAnsi="Arial" w:cs="Arial"/>
        </w:rPr>
        <w:t>S</w:t>
      </w:r>
      <w:r w:rsidR="00E05693" w:rsidRPr="00631A1E">
        <w:rPr>
          <w:rFonts w:ascii="Arial" w:hAnsi="Arial" w:cs="Arial"/>
        </w:rPr>
        <w:t>tates</w:t>
      </w:r>
      <w:r w:rsidR="00152171" w:rsidRPr="00631A1E">
        <w:rPr>
          <w:rFonts w:ascii="Arial" w:hAnsi="Arial" w:cs="Arial"/>
        </w:rPr>
        <w:t xml:space="preserve"> approached the World Trade Organization and complained </w:t>
      </w:r>
      <w:r w:rsidR="00F91172" w:rsidRPr="00631A1E">
        <w:rPr>
          <w:rFonts w:ascii="Arial" w:hAnsi="Arial" w:cs="Arial"/>
        </w:rPr>
        <w:t>in regards to</w:t>
      </w:r>
      <w:r w:rsidR="00E05693" w:rsidRPr="00631A1E">
        <w:rPr>
          <w:rFonts w:ascii="Arial" w:hAnsi="Arial" w:cs="Arial"/>
        </w:rPr>
        <w:t xml:space="preserve"> the subsidies that</w:t>
      </w:r>
      <w:r w:rsidR="00D56CB8">
        <w:rPr>
          <w:rFonts w:ascii="Arial" w:hAnsi="Arial" w:cs="Arial"/>
        </w:rPr>
        <w:t xml:space="preserve"> E.U. had</w:t>
      </w:r>
      <w:r w:rsidR="00F91172" w:rsidRPr="00631A1E">
        <w:rPr>
          <w:rFonts w:ascii="Arial" w:hAnsi="Arial" w:cs="Arial"/>
        </w:rPr>
        <w:t xml:space="preserve"> applying</w:t>
      </w:r>
      <w:r w:rsidR="00152171" w:rsidRPr="00631A1E">
        <w:rPr>
          <w:rFonts w:ascii="Arial" w:hAnsi="Arial" w:cs="Arial"/>
        </w:rPr>
        <w:t xml:space="preserve"> to Airbus for the improvement of its A380 and A350 </w:t>
      </w:r>
      <w:r w:rsidR="00D56CB8">
        <w:rPr>
          <w:rFonts w:ascii="Arial" w:hAnsi="Arial" w:cs="Arial"/>
        </w:rPr>
        <w:t>Air</w:t>
      </w:r>
      <w:r w:rsidR="00152171" w:rsidRPr="00631A1E">
        <w:rPr>
          <w:rFonts w:ascii="Arial" w:hAnsi="Arial" w:cs="Arial"/>
        </w:rPr>
        <w:t>planes</w:t>
      </w:r>
      <w:r w:rsidR="00645434" w:rsidRPr="00631A1E">
        <w:rPr>
          <w:rFonts w:ascii="Arial" w:hAnsi="Arial" w:cs="Arial"/>
        </w:rPr>
        <w:t xml:space="preserve">. </w:t>
      </w:r>
      <w:r w:rsidR="00E05693" w:rsidRPr="00631A1E">
        <w:rPr>
          <w:rFonts w:ascii="Arial" w:hAnsi="Arial" w:cs="Arial"/>
        </w:rPr>
        <w:t>This</w:t>
      </w:r>
      <w:r w:rsidR="00152171" w:rsidRPr="00631A1E">
        <w:rPr>
          <w:rFonts w:ascii="Arial" w:hAnsi="Arial" w:cs="Arial"/>
        </w:rPr>
        <w:t xml:space="preserve"> case</w:t>
      </w:r>
      <w:r w:rsidR="00D56CB8">
        <w:rPr>
          <w:rFonts w:ascii="Arial" w:hAnsi="Arial" w:cs="Arial"/>
        </w:rPr>
        <w:t xml:space="preserve"> has been continuing since then and now is more </w:t>
      </w:r>
      <w:r w:rsidR="00152171" w:rsidRPr="00631A1E">
        <w:rPr>
          <w:rFonts w:ascii="Arial" w:hAnsi="Arial" w:cs="Arial"/>
        </w:rPr>
        <w:t xml:space="preserve">intensified </w:t>
      </w:r>
      <w:r w:rsidR="00D56CB8" w:rsidRPr="00631A1E">
        <w:rPr>
          <w:rFonts w:ascii="Arial" w:hAnsi="Arial" w:cs="Arial"/>
        </w:rPr>
        <w:t>after</w:t>
      </w:r>
      <w:r w:rsidR="00152171" w:rsidRPr="00631A1E">
        <w:rPr>
          <w:rFonts w:ascii="Arial" w:hAnsi="Arial" w:cs="Arial"/>
        </w:rPr>
        <w:t xml:space="preserve"> a WTO</w:t>
      </w:r>
      <w:r w:rsidR="00645434" w:rsidRPr="00631A1E">
        <w:rPr>
          <w:rFonts w:ascii="Arial" w:hAnsi="Arial" w:cs="Arial"/>
        </w:rPr>
        <w:t xml:space="preserve"> ruling</w:t>
      </w:r>
      <w:r w:rsidR="00152171" w:rsidRPr="00631A1E">
        <w:rPr>
          <w:rFonts w:ascii="Arial" w:hAnsi="Arial" w:cs="Arial"/>
        </w:rPr>
        <w:t xml:space="preserve">, as </w:t>
      </w:r>
      <w:r w:rsidR="00E05693" w:rsidRPr="00631A1E">
        <w:rPr>
          <w:rFonts w:ascii="Arial" w:hAnsi="Arial" w:cs="Arial"/>
        </w:rPr>
        <w:t>world-wide</w:t>
      </w:r>
      <w:r w:rsidR="00152171" w:rsidRPr="00631A1E">
        <w:rPr>
          <w:rFonts w:ascii="Arial" w:hAnsi="Arial" w:cs="Arial"/>
        </w:rPr>
        <w:t xml:space="preserve"> trade wars amongst the Trump </w:t>
      </w:r>
      <w:r w:rsidR="00F91172" w:rsidRPr="00631A1E">
        <w:rPr>
          <w:rFonts w:ascii="Arial" w:hAnsi="Arial" w:cs="Arial"/>
        </w:rPr>
        <w:t xml:space="preserve">government and the entire </w:t>
      </w:r>
      <w:r w:rsidR="00E05693" w:rsidRPr="00631A1E">
        <w:rPr>
          <w:rFonts w:ascii="Arial" w:hAnsi="Arial" w:cs="Arial"/>
        </w:rPr>
        <w:t>globe</w:t>
      </w:r>
      <w:r w:rsidR="00152171" w:rsidRPr="00631A1E">
        <w:rPr>
          <w:rFonts w:ascii="Arial" w:hAnsi="Arial" w:cs="Arial"/>
        </w:rPr>
        <w:t xml:space="preserve"> </w:t>
      </w:r>
      <w:r w:rsidR="00F91172" w:rsidRPr="00631A1E">
        <w:rPr>
          <w:rFonts w:ascii="Arial" w:hAnsi="Arial" w:cs="Arial"/>
        </w:rPr>
        <w:t xml:space="preserve">reaches boiling-point </w:t>
      </w:r>
      <w:r w:rsidR="005152AD" w:rsidRPr="00631A1E">
        <w:rPr>
          <w:rFonts w:ascii="Arial" w:hAnsi="Arial" w:cs="Arial"/>
        </w:rPr>
        <w:t xml:space="preserve">(Beržiūnas 2019). </w:t>
      </w:r>
    </w:p>
    <w:p w:rsidR="005152AD" w:rsidRPr="00631A1E" w:rsidRDefault="005152AD" w:rsidP="00F705EE">
      <w:pPr>
        <w:spacing w:after="0" w:line="240" w:lineRule="auto"/>
        <w:jc w:val="both"/>
        <w:rPr>
          <w:rFonts w:ascii="Arial" w:hAnsi="Arial" w:cs="Arial"/>
        </w:rPr>
      </w:pPr>
    </w:p>
    <w:p w:rsidR="00BA4156" w:rsidRPr="00631A1E" w:rsidRDefault="00645434" w:rsidP="00FE07D0">
      <w:pPr>
        <w:spacing w:after="120" w:line="360" w:lineRule="auto"/>
        <w:jc w:val="both"/>
        <w:rPr>
          <w:rFonts w:ascii="Arial" w:hAnsi="Arial" w:cs="Arial"/>
        </w:rPr>
      </w:pPr>
      <w:r w:rsidRPr="00631A1E">
        <w:rPr>
          <w:rFonts w:ascii="Arial" w:hAnsi="Arial" w:cs="Arial"/>
          <w:b/>
        </w:rPr>
        <w:t xml:space="preserve">Economical: </w:t>
      </w:r>
      <w:r w:rsidR="00E05693" w:rsidRPr="00D56CB8">
        <w:rPr>
          <w:rFonts w:ascii="Arial" w:hAnsi="Arial" w:cs="Arial"/>
        </w:rPr>
        <w:t>T</w:t>
      </w:r>
      <w:r w:rsidR="002516AA" w:rsidRPr="00631A1E">
        <w:rPr>
          <w:rFonts w:ascii="Arial" w:hAnsi="Arial" w:cs="Arial"/>
        </w:rPr>
        <w:t>ar</w:t>
      </w:r>
      <w:r w:rsidRPr="00631A1E">
        <w:rPr>
          <w:rFonts w:ascii="Arial" w:hAnsi="Arial" w:cs="Arial"/>
        </w:rPr>
        <w:t>iffs on Scotch single malts was</w:t>
      </w:r>
      <w:r w:rsidR="002516AA" w:rsidRPr="00631A1E">
        <w:rPr>
          <w:rFonts w:ascii="Arial" w:hAnsi="Arial" w:cs="Arial"/>
        </w:rPr>
        <w:t xml:space="preserve"> the mos</w:t>
      </w:r>
      <w:r w:rsidRPr="00631A1E">
        <w:rPr>
          <w:rFonts w:ascii="Arial" w:hAnsi="Arial" w:cs="Arial"/>
        </w:rPr>
        <w:t>t hig</w:t>
      </w:r>
      <w:r w:rsidR="00E05693" w:rsidRPr="00631A1E">
        <w:rPr>
          <w:rFonts w:ascii="Arial" w:hAnsi="Arial" w:cs="Arial"/>
        </w:rPr>
        <w:t xml:space="preserve">h-profile issue to impact </w:t>
      </w:r>
      <w:r w:rsidRPr="00631A1E">
        <w:rPr>
          <w:rFonts w:ascii="Arial" w:hAnsi="Arial" w:cs="Arial"/>
        </w:rPr>
        <w:t>UK</w:t>
      </w:r>
      <w:r w:rsidR="002516AA" w:rsidRPr="00631A1E">
        <w:rPr>
          <w:rFonts w:ascii="Arial" w:hAnsi="Arial" w:cs="Arial"/>
        </w:rPr>
        <w:t xml:space="preserve">. </w:t>
      </w:r>
      <w:r w:rsidRPr="00631A1E">
        <w:rPr>
          <w:rFonts w:ascii="Arial" w:hAnsi="Arial" w:cs="Arial"/>
        </w:rPr>
        <w:t xml:space="preserve">The scotch whiskey association assessed that the tariff subsidised </w:t>
      </w:r>
      <w:r w:rsidR="00E05693" w:rsidRPr="00631A1E">
        <w:rPr>
          <w:rFonts w:ascii="Arial" w:hAnsi="Arial" w:cs="Arial"/>
        </w:rPr>
        <w:t>to a thirty percent drop</w:t>
      </w:r>
      <w:r w:rsidRPr="00631A1E">
        <w:rPr>
          <w:rFonts w:ascii="Arial" w:hAnsi="Arial" w:cs="Arial"/>
        </w:rPr>
        <w:t xml:space="preserve"> in total whisky exports to the US. This is equal</w:t>
      </w:r>
      <w:r w:rsidR="002516AA" w:rsidRPr="00631A1E">
        <w:rPr>
          <w:rFonts w:ascii="Arial" w:hAnsi="Arial" w:cs="Arial"/>
        </w:rPr>
        <w:t xml:space="preserve"> to around 600 million pounds</w:t>
      </w:r>
      <w:r w:rsidRPr="00631A1E">
        <w:rPr>
          <w:rFonts w:ascii="Arial" w:hAnsi="Arial" w:cs="Arial"/>
        </w:rPr>
        <w:t xml:space="preserve"> ($850 million) in the eighteen</w:t>
      </w:r>
      <w:r w:rsidR="002516AA" w:rsidRPr="00631A1E">
        <w:rPr>
          <w:rFonts w:ascii="Arial" w:hAnsi="Arial" w:cs="Arial"/>
        </w:rPr>
        <w:t xml:space="preserve"> months </w:t>
      </w:r>
      <w:r w:rsidRPr="00631A1E">
        <w:rPr>
          <w:rFonts w:ascii="Arial" w:hAnsi="Arial" w:cs="Arial"/>
        </w:rPr>
        <w:t xml:space="preserve">leading </w:t>
      </w:r>
      <w:r w:rsidR="002516AA" w:rsidRPr="00631A1E">
        <w:rPr>
          <w:rFonts w:ascii="Arial" w:hAnsi="Arial" w:cs="Arial"/>
        </w:rPr>
        <w:t>to March 2021</w:t>
      </w:r>
      <w:r w:rsidRPr="00631A1E">
        <w:rPr>
          <w:rFonts w:ascii="Arial" w:hAnsi="Arial" w:cs="Arial"/>
        </w:rPr>
        <w:t>. The UK economic will suffer as employees will lose their jobs</w:t>
      </w:r>
      <w:r w:rsidR="006537C5" w:rsidRPr="00631A1E">
        <w:rPr>
          <w:rFonts w:ascii="Arial" w:hAnsi="Arial" w:cs="Arial"/>
        </w:rPr>
        <w:t xml:space="preserve"> and smaller exporters might even stop export to US</w:t>
      </w:r>
      <w:r w:rsidR="00132BA9" w:rsidRPr="00631A1E">
        <w:rPr>
          <w:rFonts w:ascii="Arial" w:hAnsi="Arial" w:cs="Arial"/>
        </w:rPr>
        <w:t xml:space="preserve"> (Fetzer and Schwarz 2019).  </w:t>
      </w:r>
    </w:p>
    <w:p w:rsidR="00645434" w:rsidRDefault="00645434" w:rsidP="00FE07D0">
      <w:pPr>
        <w:spacing w:after="120" w:line="360" w:lineRule="auto"/>
        <w:jc w:val="both"/>
        <w:rPr>
          <w:rFonts w:ascii="Arial" w:hAnsi="Arial" w:cs="Arial"/>
        </w:rPr>
      </w:pPr>
      <w:r w:rsidRPr="00631A1E">
        <w:rPr>
          <w:rFonts w:ascii="Arial" w:hAnsi="Arial" w:cs="Arial"/>
        </w:rPr>
        <w:t>In any case, Scotch wh</w:t>
      </w:r>
      <w:r w:rsidR="00BA4156" w:rsidRPr="00631A1E">
        <w:rPr>
          <w:rFonts w:ascii="Arial" w:hAnsi="Arial" w:cs="Arial"/>
        </w:rPr>
        <w:t>isky cust</w:t>
      </w:r>
      <w:r w:rsidR="000B1D0B" w:rsidRPr="00631A1E">
        <w:rPr>
          <w:rFonts w:ascii="Arial" w:hAnsi="Arial" w:cs="Arial"/>
        </w:rPr>
        <w:t>omers and enterprises in US</w:t>
      </w:r>
      <w:r w:rsidR="00BA4156" w:rsidRPr="00631A1E">
        <w:rPr>
          <w:rFonts w:ascii="Arial" w:hAnsi="Arial" w:cs="Arial"/>
        </w:rPr>
        <w:t xml:space="preserve"> fe</w:t>
      </w:r>
      <w:r w:rsidRPr="00631A1E">
        <w:rPr>
          <w:rFonts w:ascii="Arial" w:hAnsi="Arial" w:cs="Arial"/>
        </w:rPr>
        <w:t>l</w:t>
      </w:r>
      <w:r w:rsidR="00BA4156" w:rsidRPr="00631A1E">
        <w:rPr>
          <w:rFonts w:ascii="Arial" w:hAnsi="Arial" w:cs="Arial"/>
        </w:rPr>
        <w:t>t</w:t>
      </w:r>
      <w:r w:rsidRPr="00631A1E">
        <w:rPr>
          <w:rFonts w:ascii="Arial" w:hAnsi="Arial" w:cs="Arial"/>
        </w:rPr>
        <w:t xml:space="preserve"> the pinch</w:t>
      </w:r>
      <w:r w:rsidR="00132BA9" w:rsidRPr="00631A1E">
        <w:rPr>
          <w:rFonts w:ascii="Arial" w:hAnsi="Arial" w:cs="Arial"/>
        </w:rPr>
        <w:t xml:space="preserve"> as the t</w:t>
      </w:r>
      <w:r w:rsidR="00BA4156" w:rsidRPr="00631A1E">
        <w:rPr>
          <w:rFonts w:ascii="Arial" w:hAnsi="Arial" w:cs="Arial"/>
        </w:rPr>
        <w:t xml:space="preserve">ariffs </w:t>
      </w:r>
      <w:r w:rsidR="00132BA9" w:rsidRPr="00631A1E">
        <w:rPr>
          <w:rFonts w:ascii="Arial" w:hAnsi="Arial" w:cs="Arial"/>
        </w:rPr>
        <w:t>raise</w:t>
      </w:r>
      <w:r w:rsidR="00BA4156" w:rsidRPr="00631A1E">
        <w:rPr>
          <w:rFonts w:ascii="Arial" w:hAnsi="Arial" w:cs="Arial"/>
        </w:rPr>
        <w:t>d</w:t>
      </w:r>
      <w:r w:rsidR="00132BA9" w:rsidRPr="00631A1E">
        <w:rPr>
          <w:rFonts w:ascii="Arial" w:hAnsi="Arial" w:cs="Arial"/>
        </w:rPr>
        <w:t xml:space="preserve"> the price of single malt Scotch whisky in America</w:t>
      </w:r>
      <w:r w:rsidR="00BA4156" w:rsidRPr="00631A1E">
        <w:rPr>
          <w:rFonts w:ascii="Arial" w:hAnsi="Arial" w:cs="Arial"/>
        </w:rPr>
        <w:t>n</w:t>
      </w:r>
      <w:r w:rsidR="00132BA9" w:rsidRPr="00631A1E">
        <w:rPr>
          <w:rFonts w:ascii="Arial" w:hAnsi="Arial" w:cs="Arial"/>
        </w:rPr>
        <w:t xml:space="preserve"> </w:t>
      </w:r>
      <w:r w:rsidR="00BA4156" w:rsidRPr="00631A1E">
        <w:rPr>
          <w:rFonts w:ascii="Arial" w:hAnsi="Arial" w:cs="Arial"/>
        </w:rPr>
        <w:t xml:space="preserve">market, as the UK distributors </w:t>
      </w:r>
      <w:r w:rsidR="00132BA9" w:rsidRPr="00631A1E">
        <w:rPr>
          <w:rFonts w:ascii="Arial" w:hAnsi="Arial" w:cs="Arial"/>
        </w:rPr>
        <w:t>charge</w:t>
      </w:r>
      <w:r w:rsidR="00BA4156" w:rsidRPr="00631A1E">
        <w:rPr>
          <w:rFonts w:ascii="Arial" w:hAnsi="Arial" w:cs="Arial"/>
        </w:rPr>
        <w:t>d</w:t>
      </w:r>
      <w:r w:rsidR="00132BA9" w:rsidRPr="00631A1E">
        <w:rPr>
          <w:rFonts w:ascii="Arial" w:hAnsi="Arial" w:cs="Arial"/>
        </w:rPr>
        <w:t xml:space="preserve"> more for their product to acquire t</w:t>
      </w:r>
      <w:r w:rsidR="00BA4156" w:rsidRPr="00631A1E">
        <w:rPr>
          <w:rFonts w:ascii="Arial" w:hAnsi="Arial" w:cs="Arial"/>
        </w:rPr>
        <w:t>he tariff costs. Therefore, this led to the fall of</w:t>
      </w:r>
      <w:r w:rsidR="00132BA9" w:rsidRPr="00631A1E">
        <w:rPr>
          <w:rFonts w:ascii="Arial" w:hAnsi="Arial" w:cs="Arial"/>
        </w:rPr>
        <w:t xml:space="preserve"> whisky exports</w:t>
      </w:r>
      <w:r w:rsidR="00BA4156" w:rsidRPr="00631A1E">
        <w:rPr>
          <w:rFonts w:ascii="Arial" w:hAnsi="Arial" w:cs="Arial"/>
        </w:rPr>
        <w:t xml:space="preserve"> to US</w:t>
      </w:r>
      <w:r w:rsidR="000B1D0B" w:rsidRPr="00631A1E">
        <w:rPr>
          <w:rFonts w:ascii="Arial" w:hAnsi="Arial" w:cs="Arial"/>
        </w:rPr>
        <w:t>, which</w:t>
      </w:r>
      <w:r w:rsidR="00BA4156" w:rsidRPr="00631A1E">
        <w:rPr>
          <w:rFonts w:ascii="Arial" w:hAnsi="Arial" w:cs="Arial"/>
        </w:rPr>
        <w:t xml:space="preserve"> h</w:t>
      </w:r>
      <w:r w:rsidR="000B1D0B" w:rsidRPr="00631A1E">
        <w:rPr>
          <w:rFonts w:ascii="Arial" w:hAnsi="Arial" w:cs="Arial"/>
        </w:rPr>
        <w:t>armed</w:t>
      </w:r>
      <w:r w:rsidR="00BA4156" w:rsidRPr="00631A1E">
        <w:rPr>
          <w:rFonts w:ascii="Arial" w:hAnsi="Arial" w:cs="Arial"/>
        </w:rPr>
        <w:t xml:space="preserve"> the US economy by </w:t>
      </w:r>
      <w:r w:rsidR="000B1D0B" w:rsidRPr="00631A1E">
        <w:rPr>
          <w:rFonts w:ascii="Arial" w:hAnsi="Arial" w:cs="Arial"/>
        </w:rPr>
        <w:t>reducing</w:t>
      </w:r>
      <w:r w:rsidR="00BA4156" w:rsidRPr="00631A1E">
        <w:rPr>
          <w:rFonts w:ascii="Arial" w:hAnsi="Arial" w:cs="Arial"/>
        </w:rPr>
        <w:t xml:space="preserve"> the economics benefits of competition and preventing economic growth </w:t>
      </w:r>
      <w:r w:rsidR="005152AD" w:rsidRPr="00631A1E">
        <w:rPr>
          <w:rFonts w:ascii="Arial" w:hAnsi="Arial" w:cs="Arial"/>
        </w:rPr>
        <w:t xml:space="preserve">(Andersson 2019). </w:t>
      </w:r>
    </w:p>
    <w:p w:rsidR="00D56CB8" w:rsidRPr="00631A1E" w:rsidRDefault="00D56CB8" w:rsidP="00D56CB8">
      <w:pPr>
        <w:spacing w:after="0" w:line="240" w:lineRule="auto"/>
        <w:jc w:val="both"/>
        <w:rPr>
          <w:rFonts w:ascii="Arial" w:hAnsi="Arial" w:cs="Arial"/>
        </w:rPr>
      </w:pPr>
    </w:p>
    <w:p w:rsidR="00E64022" w:rsidRPr="00631A1E" w:rsidRDefault="002E1B03" w:rsidP="00FE07D0">
      <w:pPr>
        <w:spacing w:line="360" w:lineRule="auto"/>
        <w:jc w:val="both"/>
        <w:rPr>
          <w:rFonts w:ascii="Arial" w:hAnsi="Arial" w:cs="Arial"/>
        </w:rPr>
      </w:pPr>
      <w:r w:rsidRPr="00631A1E">
        <w:rPr>
          <w:rFonts w:ascii="Arial" w:hAnsi="Arial" w:cs="Arial"/>
          <w:b/>
        </w:rPr>
        <w:t>Social</w:t>
      </w:r>
      <w:r w:rsidR="005152AD" w:rsidRPr="00631A1E">
        <w:rPr>
          <w:rFonts w:ascii="Arial" w:hAnsi="Arial" w:cs="Arial"/>
          <w:b/>
        </w:rPr>
        <w:t>:</w:t>
      </w:r>
      <w:r w:rsidR="00A929AB" w:rsidRPr="00631A1E">
        <w:rPr>
          <w:rFonts w:ascii="Arial" w:hAnsi="Arial" w:cs="Arial"/>
          <w:b/>
        </w:rPr>
        <w:t xml:space="preserve"> </w:t>
      </w:r>
      <w:r w:rsidR="00A929AB" w:rsidRPr="00631A1E">
        <w:rPr>
          <w:rFonts w:ascii="Arial" w:hAnsi="Arial" w:cs="Arial"/>
        </w:rPr>
        <w:t>Whiskey is a common</w:t>
      </w:r>
      <w:r w:rsidR="00A929AB" w:rsidRPr="00631A1E">
        <w:rPr>
          <w:rFonts w:ascii="Arial" w:hAnsi="Arial" w:cs="Arial"/>
          <w:b/>
        </w:rPr>
        <w:t xml:space="preserve"> </w:t>
      </w:r>
      <w:r w:rsidR="00A929AB" w:rsidRPr="00631A1E">
        <w:rPr>
          <w:rFonts w:ascii="Arial" w:hAnsi="Arial" w:cs="Arial"/>
        </w:rPr>
        <w:t xml:space="preserve">drink </w:t>
      </w:r>
      <w:r w:rsidR="00FE07D0" w:rsidRPr="00631A1E">
        <w:rPr>
          <w:rFonts w:ascii="Arial" w:hAnsi="Arial" w:cs="Arial"/>
        </w:rPr>
        <w:t>in US. in</w:t>
      </w:r>
      <w:r w:rsidR="00A929AB" w:rsidRPr="00631A1E">
        <w:rPr>
          <w:rFonts w:ascii="Arial" w:hAnsi="Arial" w:cs="Arial"/>
        </w:rPr>
        <w:t xml:space="preserve"> majority of </w:t>
      </w:r>
      <w:r w:rsidR="00FE07D0" w:rsidRPr="00631A1E">
        <w:rPr>
          <w:rFonts w:ascii="Arial" w:hAnsi="Arial" w:cs="Arial"/>
        </w:rPr>
        <w:t xml:space="preserve">the </w:t>
      </w:r>
      <w:r w:rsidR="00A929AB" w:rsidRPr="00631A1E">
        <w:rPr>
          <w:rFonts w:ascii="Arial" w:hAnsi="Arial" w:cs="Arial"/>
        </w:rPr>
        <w:t xml:space="preserve">wine bars, nightclubs, restaurants and social-club’s whiskey is enjoyed by the mass, also whiskey is cherished in special occasions like birthday parties, weddings, social gatherings. The tariff on </w:t>
      </w:r>
      <w:r w:rsidR="00FE07D0" w:rsidRPr="00631A1E">
        <w:rPr>
          <w:rFonts w:ascii="Arial" w:hAnsi="Arial" w:cs="Arial"/>
        </w:rPr>
        <w:t xml:space="preserve">whiskey has increased the price, this </w:t>
      </w:r>
      <w:r w:rsidR="000B1D0B" w:rsidRPr="00631A1E">
        <w:rPr>
          <w:rFonts w:ascii="Arial" w:hAnsi="Arial" w:cs="Arial"/>
        </w:rPr>
        <w:t>reduces</w:t>
      </w:r>
      <w:r w:rsidR="0014535B" w:rsidRPr="00631A1E">
        <w:rPr>
          <w:rFonts w:ascii="Arial" w:hAnsi="Arial" w:cs="Arial"/>
        </w:rPr>
        <w:t xml:space="preserve"> the availability of whiskey for the consumers. According to </w:t>
      </w:r>
      <w:r w:rsidR="00513469" w:rsidRPr="00631A1E">
        <w:rPr>
          <w:rFonts w:ascii="Arial" w:hAnsi="Arial" w:cs="Arial"/>
        </w:rPr>
        <w:t xml:space="preserve">Williams (2018), </w:t>
      </w:r>
      <w:r w:rsidR="0014535B" w:rsidRPr="00631A1E">
        <w:rPr>
          <w:rFonts w:ascii="Arial" w:hAnsi="Arial" w:cs="Arial"/>
        </w:rPr>
        <w:t>Tariffs, have been established to cause more social and economic</w:t>
      </w:r>
      <w:r w:rsidR="000B1D0B" w:rsidRPr="00631A1E">
        <w:rPr>
          <w:rFonts w:ascii="Arial" w:hAnsi="Arial" w:cs="Arial"/>
        </w:rPr>
        <w:t xml:space="preserve">al </w:t>
      </w:r>
      <w:r w:rsidR="0014535B" w:rsidRPr="00631A1E">
        <w:rPr>
          <w:rFonts w:ascii="Arial" w:hAnsi="Arial" w:cs="Arial"/>
        </w:rPr>
        <w:lastRenderedPageBreak/>
        <w:t>d</w:t>
      </w:r>
      <w:r w:rsidR="00E05693" w:rsidRPr="00631A1E">
        <w:rPr>
          <w:rFonts w:ascii="Arial" w:hAnsi="Arial" w:cs="Arial"/>
        </w:rPr>
        <w:t>isadvantage</w:t>
      </w:r>
      <w:r w:rsidR="000B1D0B" w:rsidRPr="00631A1E">
        <w:rPr>
          <w:rFonts w:ascii="Arial" w:hAnsi="Arial" w:cs="Arial"/>
        </w:rPr>
        <w:t>s</w:t>
      </w:r>
      <w:r w:rsidR="00E05693" w:rsidRPr="00631A1E">
        <w:rPr>
          <w:rFonts w:ascii="Arial" w:hAnsi="Arial" w:cs="Arial"/>
        </w:rPr>
        <w:t xml:space="preserve"> than advantage</w:t>
      </w:r>
      <w:r w:rsidR="000B1D0B" w:rsidRPr="00631A1E">
        <w:rPr>
          <w:rFonts w:ascii="Arial" w:hAnsi="Arial" w:cs="Arial"/>
        </w:rPr>
        <w:t>s</w:t>
      </w:r>
      <w:r w:rsidR="00E05693" w:rsidRPr="00631A1E">
        <w:rPr>
          <w:rFonts w:ascii="Arial" w:hAnsi="Arial" w:cs="Arial"/>
        </w:rPr>
        <w:t>, tariff</w:t>
      </w:r>
      <w:r w:rsidR="0014535B" w:rsidRPr="00631A1E">
        <w:rPr>
          <w:rFonts w:ascii="Arial" w:hAnsi="Arial" w:cs="Arial"/>
        </w:rPr>
        <w:t xml:space="preserve"> reduce</w:t>
      </w:r>
      <w:r w:rsidR="00E05693" w:rsidRPr="00631A1E">
        <w:rPr>
          <w:rFonts w:ascii="Arial" w:hAnsi="Arial" w:cs="Arial"/>
        </w:rPr>
        <w:t>s</w:t>
      </w:r>
      <w:r w:rsidR="0014535B" w:rsidRPr="00631A1E">
        <w:rPr>
          <w:rFonts w:ascii="Arial" w:hAnsi="Arial" w:cs="Arial"/>
        </w:rPr>
        <w:t xml:space="preserve"> accessibility of products, hence resulting in </w:t>
      </w:r>
      <w:r w:rsidR="001E5721" w:rsidRPr="00631A1E">
        <w:rPr>
          <w:rFonts w:ascii="Arial" w:hAnsi="Arial" w:cs="Arial"/>
        </w:rPr>
        <w:t>reduced income, lower employment, and less</w:t>
      </w:r>
      <w:r w:rsidR="0014535B" w:rsidRPr="00631A1E">
        <w:rPr>
          <w:rFonts w:ascii="Arial" w:hAnsi="Arial" w:cs="Arial"/>
        </w:rPr>
        <w:t xml:space="preserve"> economic production</w:t>
      </w:r>
      <w:r w:rsidR="00FE07D0" w:rsidRPr="00631A1E">
        <w:rPr>
          <w:rFonts w:ascii="Arial" w:hAnsi="Arial" w:cs="Arial"/>
        </w:rPr>
        <w:t>s</w:t>
      </w:r>
      <w:r w:rsidR="0014535B" w:rsidRPr="00631A1E">
        <w:rPr>
          <w:rFonts w:ascii="Arial" w:hAnsi="Arial" w:cs="Arial"/>
        </w:rPr>
        <w:t>.</w:t>
      </w:r>
    </w:p>
    <w:p w:rsidR="00C50E5B" w:rsidRPr="00631A1E" w:rsidRDefault="00584762" w:rsidP="00C50E5B">
      <w:pPr>
        <w:spacing w:line="360" w:lineRule="auto"/>
        <w:jc w:val="both"/>
        <w:rPr>
          <w:rFonts w:ascii="Arial" w:hAnsi="Arial" w:cs="Arial"/>
        </w:rPr>
      </w:pPr>
      <w:r w:rsidRPr="00631A1E">
        <w:rPr>
          <w:rFonts w:ascii="Arial" w:hAnsi="Arial" w:cs="Arial"/>
        </w:rPr>
        <w:t>T</w:t>
      </w:r>
      <w:r w:rsidR="00FE07D0" w:rsidRPr="00631A1E">
        <w:rPr>
          <w:rFonts w:ascii="Arial" w:hAnsi="Arial" w:cs="Arial"/>
        </w:rPr>
        <w:t>he tariff on whiskey</w:t>
      </w:r>
      <w:r w:rsidRPr="00631A1E">
        <w:rPr>
          <w:rFonts w:ascii="Arial" w:hAnsi="Arial" w:cs="Arial"/>
        </w:rPr>
        <w:t xml:space="preserve"> industry </w:t>
      </w:r>
      <w:r w:rsidR="00FE07D0" w:rsidRPr="00631A1E">
        <w:rPr>
          <w:rFonts w:ascii="Arial" w:hAnsi="Arial" w:cs="Arial"/>
        </w:rPr>
        <w:t xml:space="preserve">had devastating impact on the </w:t>
      </w:r>
      <w:r w:rsidRPr="00631A1E">
        <w:rPr>
          <w:rFonts w:ascii="Arial" w:hAnsi="Arial" w:cs="Arial"/>
        </w:rPr>
        <w:t xml:space="preserve">social </w:t>
      </w:r>
      <w:r w:rsidR="00FE07D0" w:rsidRPr="00631A1E">
        <w:rPr>
          <w:rFonts w:ascii="Arial" w:hAnsi="Arial" w:cs="Arial"/>
        </w:rPr>
        <w:t>lives of the employees that where employed</w:t>
      </w:r>
      <w:r w:rsidR="00513469" w:rsidRPr="00631A1E">
        <w:rPr>
          <w:rFonts w:ascii="Arial" w:hAnsi="Arial" w:cs="Arial"/>
        </w:rPr>
        <w:t xml:space="preserve"> </w:t>
      </w:r>
      <w:r w:rsidR="00FE07D0" w:rsidRPr="00631A1E">
        <w:rPr>
          <w:rFonts w:ascii="Arial" w:hAnsi="Arial" w:cs="Arial"/>
        </w:rPr>
        <w:t>in the whiskey industry</w:t>
      </w:r>
      <w:r w:rsidRPr="00631A1E">
        <w:rPr>
          <w:rFonts w:ascii="Arial" w:hAnsi="Arial" w:cs="Arial"/>
        </w:rPr>
        <w:t xml:space="preserve"> as the population of UK and US have virtually similar cultures, they like to drink and enjoy themselves, due to the tariff, there was less export orders resulting in employees </w:t>
      </w:r>
      <w:r w:rsidR="00FE07D0" w:rsidRPr="00631A1E">
        <w:rPr>
          <w:rFonts w:ascii="Arial" w:hAnsi="Arial" w:cs="Arial"/>
        </w:rPr>
        <w:t xml:space="preserve">working hours </w:t>
      </w:r>
      <w:r w:rsidRPr="00631A1E">
        <w:rPr>
          <w:rFonts w:ascii="Arial" w:hAnsi="Arial" w:cs="Arial"/>
        </w:rPr>
        <w:t>being</w:t>
      </w:r>
      <w:r w:rsidR="00FE07D0" w:rsidRPr="00631A1E">
        <w:rPr>
          <w:rFonts w:ascii="Arial" w:hAnsi="Arial" w:cs="Arial"/>
        </w:rPr>
        <w:t xml:space="preserve"> reduced</w:t>
      </w:r>
      <w:r w:rsidRPr="00631A1E">
        <w:rPr>
          <w:rFonts w:ascii="Arial" w:hAnsi="Arial" w:cs="Arial"/>
        </w:rPr>
        <w:t xml:space="preserve"> and some sites where closed down completely, unemployment was rising, people had less money to spend, people reduced outdoor activities, this effected the </w:t>
      </w:r>
      <w:r w:rsidR="00C50E5B" w:rsidRPr="00631A1E">
        <w:rPr>
          <w:rFonts w:ascii="Arial" w:hAnsi="Arial" w:cs="Arial"/>
        </w:rPr>
        <w:t>bars, pub</w:t>
      </w:r>
      <w:r w:rsidR="000B1D0B" w:rsidRPr="00631A1E">
        <w:rPr>
          <w:rFonts w:ascii="Arial" w:hAnsi="Arial" w:cs="Arial"/>
        </w:rPr>
        <w:t>s</w:t>
      </w:r>
      <w:r w:rsidR="00C50E5B" w:rsidRPr="00631A1E">
        <w:rPr>
          <w:rFonts w:ascii="Arial" w:hAnsi="Arial" w:cs="Arial"/>
        </w:rPr>
        <w:t>, restaurants, hotels and</w:t>
      </w:r>
      <w:r w:rsidRPr="00631A1E">
        <w:rPr>
          <w:rFonts w:ascii="Arial" w:hAnsi="Arial" w:cs="Arial"/>
        </w:rPr>
        <w:t xml:space="preserve"> social clubs as the</w:t>
      </w:r>
      <w:r w:rsidR="000B1D0B" w:rsidRPr="00631A1E">
        <w:rPr>
          <w:rFonts w:ascii="Arial" w:hAnsi="Arial" w:cs="Arial"/>
        </w:rPr>
        <w:t>y</w:t>
      </w:r>
      <w:r w:rsidRPr="00631A1E">
        <w:rPr>
          <w:rFonts w:ascii="Arial" w:hAnsi="Arial" w:cs="Arial"/>
        </w:rPr>
        <w:t xml:space="preserve"> suffered due to the loss of trade</w:t>
      </w:r>
      <w:r w:rsidR="00F47975" w:rsidRPr="00631A1E">
        <w:rPr>
          <w:rFonts w:ascii="Arial" w:hAnsi="Arial" w:cs="Arial"/>
        </w:rPr>
        <w:t xml:space="preserve"> (McCreath 2019)</w:t>
      </w:r>
      <w:r w:rsidRPr="00631A1E">
        <w:rPr>
          <w:rFonts w:ascii="Arial" w:hAnsi="Arial" w:cs="Arial"/>
        </w:rPr>
        <w:t>.</w:t>
      </w:r>
      <w:r w:rsidR="00C50E5B" w:rsidRPr="00631A1E">
        <w:rPr>
          <w:rFonts w:ascii="Arial" w:hAnsi="Arial" w:cs="Arial"/>
        </w:rPr>
        <w:t xml:space="preserve"> </w:t>
      </w:r>
    </w:p>
    <w:p w:rsidR="00F47975" w:rsidRPr="00631A1E" w:rsidRDefault="00F47975" w:rsidP="00F705EE">
      <w:pPr>
        <w:spacing w:after="0" w:line="240" w:lineRule="auto"/>
        <w:jc w:val="both"/>
        <w:rPr>
          <w:rFonts w:ascii="Arial" w:hAnsi="Arial" w:cs="Arial"/>
        </w:rPr>
      </w:pPr>
    </w:p>
    <w:p w:rsidR="00E64022" w:rsidRPr="00631A1E" w:rsidRDefault="00975BBF" w:rsidP="004E37EC">
      <w:pPr>
        <w:pStyle w:val="Heading2"/>
        <w:spacing w:before="0" w:line="360" w:lineRule="auto"/>
        <w:jc w:val="both"/>
        <w:rPr>
          <w:rFonts w:ascii="Arial" w:hAnsi="Arial" w:cs="Arial"/>
          <w:b/>
          <w:color w:val="auto"/>
          <w:sz w:val="22"/>
          <w:szCs w:val="22"/>
        </w:rPr>
      </w:pPr>
      <w:bookmarkStart w:id="19" w:name="_Toc99790394"/>
      <w:r w:rsidRPr="00631A1E">
        <w:rPr>
          <w:rFonts w:ascii="Arial" w:hAnsi="Arial" w:cs="Arial"/>
          <w:b/>
          <w:color w:val="auto"/>
          <w:sz w:val="22"/>
          <w:szCs w:val="22"/>
        </w:rPr>
        <w:t xml:space="preserve">3.1.  </w:t>
      </w:r>
      <w:r w:rsidR="00F47975" w:rsidRPr="00631A1E">
        <w:rPr>
          <w:rFonts w:ascii="Arial" w:hAnsi="Arial" w:cs="Arial"/>
          <w:b/>
          <w:color w:val="auto"/>
          <w:sz w:val="22"/>
          <w:szCs w:val="22"/>
        </w:rPr>
        <w:t>Suspension of</w:t>
      </w:r>
      <w:r w:rsidR="00E64022" w:rsidRPr="00631A1E">
        <w:rPr>
          <w:rFonts w:ascii="Arial" w:hAnsi="Arial" w:cs="Arial"/>
          <w:b/>
          <w:color w:val="auto"/>
          <w:sz w:val="22"/>
          <w:szCs w:val="22"/>
        </w:rPr>
        <w:t xml:space="preserve"> whiskey tariff in 2021.</w:t>
      </w:r>
      <w:bookmarkEnd w:id="19"/>
      <w:r w:rsidR="00F51692" w:rsidRPr="00631A1E">
        <w:rPr>
          <w:rFonts w:ascii="Arial" w:hAnsi="Arial" w:cs="Arial"/>
          <w:b/>
          <w:color w:val="auto"/>
          <w:sz w:val="22"/>
          <w:szCs w:val="22"/>
        </w:rPr>
        <w:t xml:space="preserve"> </w:t>
      </w:r>
    </w:p>
    <w:p w:rsidR="009577E5" w:rsidRPr="00631A1E" w:rsidRDefault="005421FB" w:rsidP="004E37EC">
      <w:pPr>
        <w:spacing w:after="0" w:line="360" w:lineRule="auto"/>
        <w:jc w:val="both"/>
        <w:rPr>
          <w:rFonts w:ascii="Arial" w:hAnsi="Arial" w:cs="Arial"/>
        </w:rPr>
      </w:pPr>
      <w:r w:rsidRPr="00631A1E">
        <w:rPr>
          <w:rFonts w:ascii="Arial" w:hAnsi="Arial" w:cs="Arial"/>
        </w:rPr>
        <w:t>To revive the whiskey industry.</w:t>
      </w:r>
      <w:r w:rsidR="00F47975" w:rsidRPr="00631A1E">
        <w:rPr>
          <w:rFonts w:ascii="Arial" w:hAnsi="Arial" w:cs="Arial"/>
        </w:rPr>
        <w:t xml:space="preserve"> </w:t>
      </w:r>
      <w:r w:rsidR="00690367" w:rsidRPr="00631A1E">
        <w:rPr>
          <w:rFonts w:ascii="Arial" w:hAnsi="Arial" w:cs="Arial"/>
        </w:rPr>
        <w:t xml:space="preserve">According to Wittig (2021), </w:t>
      </w:r>
      <w:r w:rsidRPr="00631A1E">
        <w:rPr>
          <w:rFonts w:ascii="Arial" w:hAnsi="Arial" w:cs="Arial"/>
        </w:rPr>
        <w:t xml:space="preserve">in 2021 the </w:t>
      </w:r>
      <w:r w:rsidR="009577E5" w:rsidRPr="00631A1E">
        <w:rPr>
          <w:rFonts w:ascii="Arial" w:hAnsi="Arial" w:cs="Arial"/>
        </w:rPr>
        <w:t xml:space="preserve">UK and US government agreed to suspend the </w:t>
      </w:r>
      <w:r w:rsidR="00F47975" w:rsidRPr="00631A1E">
        <w:rPr>
          <w:rFonts w:ascii="Arial" w:hAnsi="Arial" w:cs="Arial"/>
        </w:rPr>
        <w:t>whiskey tariff</w:t>
      </w:r>
      <w:r w:rsidR="009577E5" w:rsidRPr="00631A1E">
        <w:rPr>
          <w:rFonts w:ascii="Arial" w:hAnsi="Arial" w:cs="Arial"/>
        </w:rPr>
        <w:t xml:space="preserve"> for next five </w:t>
      </w:r>
      <w:r w:rsidR="0017095C" w:rsidRPr="00631A1E">
        <w:rPr>
          <w:rFonts w:ascii="Arial" w:hAnsi="Arial" w:cs="Arial"/>
        </w:rPr>
        <w:t>years</w:t>
      </w:r>
      <w:r w:rsidR="00690367" w:rsidRPr="00631A1E">
        <w:rPr>
          <w:rFonts w:ascii="Arial" w:hAnsi="Arial" w:cs="Arial"/>
        </w:rPr>
        <w:t>, this strategy paid off as whiskey export started improving rapidly (</w:t>
      </w:r>
      <w:r w:rsidR="00760395" w:rsidRPr="00631A1E">
        <w:rPr>
          <w:rFonts w:ascii="Arial" w:hAnsi="Arial" w:cs="Arial"/>
          <w:b/>
        </w:rPr>
        <w:t>see appendix 2</w:t>
      </w:r>
      <w:r w:rsidR="00690367" w:rsidRPr="00631A1E">
        <w:rPr>
          <w:rFonts w:ascii="Arial" w:hAnsi="Arial" w:cs="Arial"/>
        </w:rPr>
        <w:t xml:space="preserve">). </w:t>
      </w:r>
    </w:p>
    <w:p w:rsidR="009577E5" w:rsidRPr="00631A1E" w:rsidRDefault="009577E5" w:rsidP="004E37EC">
      <w:pPr>
        <w:spacing w:after="0" w:line="240" w:lineRule="auto"/>
        <w:jc w:val="both"/>
        <w:rPr>
          <w:rFonts w:ascii="Arial" w:hAnsi="Arial" w:cs="Arial"/>
        </w:rPr>
      </w:pPr>
    </w:p>
    <w:p w:rsidR="00C50E5B" w:rsidRPr="00631A1E" w:rsidRDefault="009577E5" w:rsidP="0017095C">
      <w:pPr>
        <w:spacing w:after="0" w:line="360" w:lineRule="auto"/>
        <w:jc w:val="both"/>
        <w:rPr>
          <w:rFonts w:ascii="Arial" w:hAnsi="Arial" w:cs="Arial"/>
        </w:rPr>
      </w:pPr>
      <w:r w:rsidRPr="00631A1E">
        <w:rPr>
          <w:rFonts w:ascii="Arial" w:hAnsi="Arial" w:cs="Arial"/>
          <w:b/>
        </w:rPr>
        <w:t>Political:</w:t>
      </w:r>
      <w:r w:rsidR="002C44C6" w:rsidRPr="00631A1E">
        <w:rPr>
          <w:rFonts w:ascii="Arial" w:hAnsi="Arial" w:cs="Arial"/>
          <w:b/>
        </w:rPr>
        <w:t xml:space="preserve"> </w:t>
      </w:r>
      <w:r w:rsidR="002C44C6" w:rsidRPr="00631A1E">
        <w:rPr>
          <w:rFonts w:ascii="Arial" w:hAnsi="Arial" w:cs="Arial"/>
        </w:rPr>
        <w:t xml:space="preserve">In March 2021, the US </w:t>
      </w:r>
      <w:r w:rsidR="00632F0D" w:rsidRPr="00631A1E">
        <w:rPr>
          <w:rFonts w:ascii="Arial" w:hAnsi="Arial" w:cs="Arial"/>
        </w:rPr>
        <w:t xml:space="preserve">government </w:t>
      </w:r>
      <w:r w:rsidR="002C44C6" w:rsidRPr="00631A1E">
        <w:rPr>
          <w:rFonts w:ascii="Arial" w:hAnsi="Arial" w:cs="Arial"/>
        </w:rPr>
        <w:t xml:space="preserve">dropped tariffs on Scotch whisky, after the UK had dropped its own tariffs on US imports in January 2021. </w:t>
      </w:r>
      <w:r w:rsidRPr="00631A1E">
        <w:rPr>
          <w:rFonts w:ascii="Arial" w:hAnsi="Arial" w:cs="Arial"/>
        </w:rPr>
        <w:t xml:space="preserve">This again was another political decision by the US </w:t>
      </w:r>
      <w:r w:rsidR="00632F0D" w:rsidRPr="00631A1E">
        <w:rPr>
          <w:rFonts w:ascii="Arial" w:hAnsi="Arial" w:cs="Arial"/>
        </w:rPr>
        <w:t xml:space="preserve">and UK </w:t>
      </w:r>
      <w:r w:rsidRPr="00631A1E">
        <w:rPr>
          <w:rFonts w:ascii="Arial" w:hAnsi="Arial" w:cs="Arial"/>
        </w:rPr>
        <w:t>government</w:t>
      </w:r>
      <w:r w:rsidR="00632F0D" w:rsidRPr="00631A1E">
        <w:rPr>
          <w:rFonts w:ascii="Arial" w:hAnsi="Arial" w:cs="Arial"/>
        </w:rPr>
        <w:t>s</w:t>
      </w:r>
      <w:r w:rsidRPr="00631A1E">
        <w:rPr>
          <w:rFonts w:ascii="Arial" w:hAnsi="Arial" w:cs="Arial"/>
        </w:rPr>
        <w:t xml:space="preserve">. </w:t>
      </w:r>
      <w:r w:rsidR="0017095C" w:rsidRPr="00631A1E">
        <w:rPr>
          <w:rFonts w:ascii="Arial" w:hAnsi="Arial" w:cs="Arial"/>
        </w:rPr>
        <w:t xml:space="preserve"> According to Wittig 2021,</w:t>
      </w:r>
      <w:r w:rsidR="006537C5" w:rsidRPr="00631A1E">
        <w:rPr>
          <w:rFonts w:ascii="Arial" w:hAnsi="Arial" w:cs="Arial"/>
        </w:rPr>
        <w:t xml:space="preserve"> </w:t>
      </w:r>
      <w:r w:rsidR="0017095C" w:rsidRPr="00631A1E">
        <w:rPr>
          <w:rFonts w:ascii="Arial" w:hAnsi="Arial" w:cs="Arial"/>
        </w:rPr>
        <w:t>the</w:t>
      </w:r>
      <w:r w:rsidR="00632F0D" w:rsidRPr="00631A1E">
        <w:rPr>
          <w:rFonts w:ascii="Arial" w:hAnsi="Arial" w:cs="Arial"/>
        </w:rPr>
        <w:t xml:space="preserve"> agreement ca</w:t>
      </w:r>
      <w:r w:rsidRPr="00631A1E">
        <w:rPr>
          <w:rFonts w:ascii="Arial" w:hAnsi="Arial" w:cs="Arial"/>
        </w:rPr>
        <w:t>me as US President Joe Biden</w:t>
      </w:r>
      <w:r w:rsidR="006537C5" w:rsidRPr="00631A1E">
        <w:rPr>
          <w:rFonts w:ascii="Arial" w:hAnsi="Arial" w:cs="Arial"/>
        </w:rPr>
        <w:t xml:space="preserve">’s administration attempts to solve trade tensions with Europe and UK to </w:t>
      </w:r>
      <w:r w:rsidR="001E5721" w:rsidRPr="00631A1E">
        <w:rPr>
          <w:rFonts w:ascii="Arial" w:hAnsi="Arial" w:cs="Arial"/>
        </w:rPr>
        <w:t>restore the</w:t>
      </w:r>
      <w:r w:rsidR="006537C5" w:rsidRPr="00631A1E">
        <w:rPr>
          <w:rFonts w:ascii="Arial" w:hAnsi="Arial" w:cs="Arial"/>
        </w:rPr>
        <w:t xml:space="preserve"> relationships that was split under Presi</w:t>
      </w:r>
      <w:r w:rsidR="001E5721" w:rsidRPr="00631A1E">
        <w:rPr>
          <w:rFonts w:ascii="Arial" w:hAnsi="Arial" w:cs="Arial"/>
        </w:rPr>
        <w:t xml:space="preserve">dent Trump administration, </w:t>
      </w:r>
      <w:r w:rsidR="00632F0D" w:rsidRPr="00631A1E">
        <w:rPr>
          <w:rFonts w:ascii="Arial" w:hAnsi="Arial" w:cs="Arial"/>
        </w:rPr>
        <w:t>Trumps</w:t>
      </w:r>
      <w:r w:rsidR="006537C5" w:rsidRPr="00631A1E">
        <w:rPr>
          <w:rFonts w:ascii="Arial" w:hAnsi="Arial" w:cs="Arial"/>
        </w:rPr>
        <w:t xml:space="preserve"> trade policy included introducing tariffs. Mr. Biden and his </w:t>
      </w:r>
      <w:r w:rsidR="00F91172" w:rsidRPr="00631A1E">
        <w:rPr>
          <w:rFonts w:ascii="Arial" w:hAnsi="Arial" w:cs="Arial"/>
        </w:rPr>
        <w:t>government officials have expressed their view that</w:t>
      </w:r>
      <w:r w:rsidR="006537C5" w:rsidRPr="00631A1E">
        <w:rPr>
          <w:rFonts w:ascii="Arial" w:hAnsi="Arial" w:cs="Arial"/>
        </w:rPr>
        <w:t xml:space="preserve"> they want to </w:t>
      </w:r>
      <w:r w:rsidR="001E5721" w:rsidRPr="00631A1E">
        <w:rPr>
          <w:rFonts w:ascii="Arial" w:hAnsi="Arial" w:cs="Arial"/>
        </w:rPr>
        <w:t>re-establish the</w:t>
      </w:r>
      <w:r w:rsidR="006537C5" w:rsidRPr="00631A1E">
        <w:rPr>
          <w:rFonts w:ascii="Arial" w:hAnsi="Arial" w:cs="Arial"/>
        </w:rPr>
        <w:t>se relations</w:t>
      </w:r>
      <w:r w:rsidR="00F91172" w:rsidRPr="00631A1E">
        <w:rPr>
          <w:rFonts w:ascii="Arial" w:hAnsi="Arial" w:cs="Arial"/>
        </w:rPr>
        <w:t>hips gradually,</w:t>
      </w:r>
      <w:r w:rsidR="001E5721" w:rsidRPr="00631A1E">
        <w:rPr>
          <w:rFonts w:ascii="Arial" w:hAnsi="Arial" w:cs="Arial"/>
        </w:rPr>
        <w:t xml:space="preserve"> so that the U S</w:t>
      </w:r>
      <w:r w:rsidR="006A280F" w:rsidRPr="00631A1E">
        <w:rPr>
          <w:rFonts w:ascii="Arial" w:hAnsi="Arial" w:cs="Arial"/>
        </w:rPr>
        <w:t xml:space="preserve"> and</w:t>
      </w:r>
      <w:r w:rsidR="006537C5" w:rsidRPr="00631A1E">
        <w:rPr>
          <w:rFonts w:ascii="Arial" w:hAnsi="Arial" w:cs="Arial"/>
        </w:rPr>
        <w:t xml:space="preserve"> UK </w:t>
      </w:r>
      <w:r w:rsidR="006A280F" w:rsidRPr="00631A1E">
        <w:rPr>
          <w:rFonts w:ascii="Arial" w:hAnsi="Arial" w:cs="Arial"/>
        </w:rPr>
        <w:t xml:space="preserve">can </w:t>
      </w:r>
      <w:r w:rsidR="006537C5" w:rsidRPr="00631A1E">
        <w:rPr>
          <w:rFonts w:ascii="Arial" w:hAnsi="Arial" w:cs="Arial"/>
        </w:rPr>
        <w:t>mov</w:t>
      </w:r>
      <w:r w:rsidR="00632F0D" w:rsidRPr="00631A1E">
        <w:rPr>
          <w:rFonts w:ascii="Arial" w:hAnsi="Arial" w:cs="Arial"/>
        </w:rPr>
        <w:t>e away from Trump-era trade conflicts</w:t>
      </w:r>
      <w:r w:rsidR="006537C5" w:rsidRPr="00631A1E">
        <w:rPr>
          <w:rFonts w:ascii="Arial" w:hAnsi="Arial" w:cs="Arial"/>
        </w:rPr>
        <w:t xml:space="preserve">. This strategy was utilised by Mr. Biden </w:t>
      </w:r>
      <w:r w:rsidRPr="00631A1E">
        <w:rPr>
          <w:rFonts w:ascii="Arial" w:hAnsi="Arial" w:cs="Arial"/>
        </w:rPr>
        <w:t xml:space="preserve">to strengthen his support for his more self-confident posture towards Russia and </w:t>
      </w:r>
      <w:r w:rsidR="006537C5" w:rsidRPr="00631A1E">
        <w:rPr>
          <w:rFonts w:ascii="Arial" w:hAnsi="Arial" w:cs="Arial"/>
        </w:rPr>
        <w:t>China.</w:t>
      </w:r>
      <w:r w:rsidR="0017095C" w:rsidRPr="00631A1E">
        <w:rPr>
          <w:rFonts w:ascii="Arial" w:hAnsi="Arial" w:cs="Arial"/>
        </w:rPr>
        <w:t xml:space="preserve"> </w:t>
      </w:r>
    </w:p>
    <w:p w:rsidR="00F705EE" w:rsidRPr="00631A1E" w:rsidRDefault="00F705EE" w:rsidP="00F705EE">
      <w:pPr>
        <w:spacing w:after="0" w:line="240" w:lineRule="auto"/>
        <w:jc w:val="both"/>
        <w:rPr>
          <w:rFonts w:ascii="Arial" w:hAnsi="Arial" w:cs="Arial"/>
        </w:rPr>
      </w:pPr>
    </w:p>
    <w:p w:rsidR="0017095C" w:rsidRPr="00631A1E" w:rsidRDefault="00F47975" w:rsidP="0017095C">
      <w:pPr>
        <w:spacing w:after="0" w:line="360" w:lineRule="auto"/>
        <w:jc w:val="both"/>
        <w:rPr>
          <w:rFonts w:ascii="Arial" w:hAnsi="Arial" w:cs="Arial"/>
        </w:rPr>
      </w:pPr>
      <w:r w:rsidRPr="00631A1E">
        <w:rPr>
          <w:rFonts w:ascii="Arial" w:hAnsi="Arial" w:cs="Arial"/>
          <w:b/>
        </w:rPr>
        <w:t>Economical:</w:t>
      </w:r>
      <w:r w:rsidR="0017095C" w:rsidRPr="00631A1E">
        <w:rPr>
          <w:rFonts w:ascii="Arial" w:hAnsi="Arial" w:cs="Arial"/>
          <w:b/>
        </w:rPr>
        <w:t xml:space="preserve"> </w:t>
      </w:r>
      <w:r w:rsidR="00631A1E">
        <w:rPr>
          <w:rFonts w:ascii="Arial" w:hAnsi="Arial" w:cs="Arial"/>
          <w:b/>
        </w:rPr>
        <w:t xml:space="preserve"> </w:t>
      </w:r>
      <w:r w:rsidR="0017095C" w:rsidRPr="00631A1E">
        <w:rPr>
          <w:rFonts w:ascii="Arial" w:hAnsi="Arial" w:cs="Arial"/>
        </w:rPr>
        <w:t>After the suspension of whiskey tariff</w:t>
      </w:r>
      <w:r w:rsidR="00632F0D" w:rsidRPr="00631A1E">
        <w:rPr>
          <w:rFonts w:ascii="Arial" w:hAnsi="Arial" w:cs="Arial"/>
        </w:rPr>
        <w:t>s</w:t>
      </w:r>
      <w:r w:rsidR="0017095C" w:rsidRPr="00631A1E">
        <w:rPr>
          <w:rFonts w:ascii="Arial" w:hAnsi="Arial" w:cs="Arial"/>
        </w:rPr>
        <w:t xml:space="preserve"> the UK whiskey industries economic has re-energized. According to </w:t>
      </w:r>
      <w:r w:rsidR="000E6591" w:rsidRPr="00631A1E">
        <w:rPr>
          <w:rFonts w:ascii="Arial" w:hAnsi="Arial" w:cs="Arial"/>
        </w:rPr>
        <w:t>Albornoz. et. al. (2021),</w:t>
      </w:r>
      <w:r w:rsidR="0017095C" w:rsidRPr="00631A1E">
        <w:rPr>
          <w:rFonts w:ascii="Arial" w:hAnsi="Arial" w:cs="Arial"/>
        </w:rPr>
        <w:t xml:space="preserve"> whisky industry grew to £4.51bn throughout 2021, according to </w:t>
      </w:r>
      <w:r w:rsidR="001E5721" w:rsidRPr="00631A1E">
        <w:rPr>
          <w:rFonts w:ascii="Arial" w:hAnsi="Arial" w:cs="Arial"/>
        </w:rPr>
        <w:t>statistics up-dated</w:t>
      </w:r>
      <w:r w:rsidR="0017095C" w:rsidRPr="00631A1E">
        <w:rPr>
          <w:rFonts w:ascii="Arial" w:hAnsi="Arial" w:cs="Arial"/>
        </w:rPr>
        <w:t xml:space="preserve"> today by the Scotch Whisky Association (SWA), the </w:t>
      </w:r>
      <w:r w:rsidR="001E5721" w:rsidRPr="00631A1E">
        <w:rPr>
          <w:rFonts w:ascii="Arial" w:hAnsi="Arial" w:cs="Arial"/>
        </w:rPr>
        <w:t xml:space="preserve">whiskey </w:t>
      </w:r>
      <w:r w:rsidR="0017095C" w:rsidRPr="00631A1E">
        <w:rPr>
          <w:rFonts w:ascii="Arial" w:hAnsi="Arial" w:cs="Arial"/>
        </w:rPr>
        <w:t xml:space="preserve">industry </w:t>
      </w:r>
      <w:r w:rsidR="001E5721" w:rsidRPr="00631A1E">
        <w:rPr>
          <w:rFonts w:ascii="Arial" w:hAnsi="Arial" w:cs="Arial"/>
        </w:rPr>
        <w:t>endures</w:t>
      </w:r>
      <w:r w:rsidR="0017095C" w:rsidRPr="00631A1E">
        <w:rPr>
          <w:rFonts w:ascii="Arial" w:hAnsi="Arial" w:cs="Arial"/>
        </w:rPr>
        <w:t xml:space="preserve"> to recover from the </w:t>
      </w:r>
      <w:r w:rsidR="00F9137F" w:rsidRPr="00631A1E">
        <w:rPr>
          <w:rFonts w:ascii="Arial" w:hAnsi="Arial" w:cs="Arial"/>
        </w:rPr>
        <w:t>effect</w:t>
      </w:r>
      <w:r w:rsidR="001E5721" w:rsidRPr="00631A1E">
        <w:rPr>
          <w:rFonts w:ascii="Arial" w:hAnsi="Arial" w:cs="Arial"/>
        </w:rPr>
        <w:t xml:space="preserve"> of the Corona-virus</w:t>
      </w:r>
      <w:r w:rsidR="0017095C" w:rsidRPr="00631A1E">
        <w:rPr>
          <w:rFonts w:ascii="Arial" w:hAnsi="Arial" w:cs="Arial"/>
        </w:rPr>
        <w:t xml:space="preserve"> pandemic and US tariffs. In spite of </w:t>
      </w:r>
      <w:r w:rsidR="001E5721" w:rsidRPr="00631A1E">
        <w:rPr>
          <w:rFonts w:ascii="Arial" w:hAnsi="Arial" w:cs="Arial"/>
        </w:rPr>
        <w:t xml:space="preserve">all this, </w:t>
      </w:r>
      <w:r w:rsidR="0017095C" w:rsidRPr="00631A1E">
        <w:rPr>
          <w:rFonts w:ascii="Arial" w:hAnsi="Arial" w:cs="Arial"/>
        </w:rPr>
        <w:t>the</w:t>
      </w:r>
      <w:r w:rsidR="001E5721" w:rsidRPr="00631A1E">
        <w:rPr>
          <w:rFonts w:ascii="Arial" w:hAnsi="Arial" w:cs="Arial"/>
        </w:rPr>
        <w:t xml:space="preserve"> whiskey industry re-establishes</w:t>
      </w:r>
      <w:r w:rsidR="0017095C" w:rsidRPr="00631A1E">
        <w:rPr>
          <w:rFonts w:ascii="Arial" w:hAnsi="Arial" w:cs="Arial"/>
        </w:rPr>
        <w:t xml:space="preserve"> its growth in 2021, the </w:t>
      </w:r>
      <w:r w:rsidR="001E5721" w:rsidRPr="00631A1E">
        <w:rPr>
          <w:rFonts w:ascii="Arial" w:hAnsi="Arial" w:cs="Arial"/>
        </w:rPr>
        <w:t>worth</w:t>
      </w:r>
      <w:r w:rsidR="0017095C" w:rsidRPr="00631A1E">
        <w:rPr>
          <w:rFonts w:ascii="Arial" w:hAnsi="Arial" w:cs="Arial"/>
        </w:rPr>
        <w:t xml:space="preserve"> of Scotch Whisky exports has not recovered to pre tariff era, with expo</w:t>
      </w:r>
      <w:r w:rsidR="001E5721" w:rsidRPr="00631A1E">
        <w:rPr>
          <w:rFonts w:ascii="Arial" w:hAnsi="Arial" w:cs="Arial"/>
        </w:rPr>
        <w:t>rts remaining eight-percent</w:t>
      </w:r>
      <w:r w:rsidR="0017095C" w:rsidRPr="00631A1E">
        <w:rPr>
          <w:rFonts w:ascii="Arial" w:hAnsi="Arial" w:cs="Arial"/>
        </w:rPr>
        <w:t xml:space="preserve"> lower than 2018.</w:t>
      </w:r>
    </w:p>
    <w:p w:rsidR="00865CB3" w:rsidRPr="00631A1E" w:rsidRDefault="00865CB3" w:rsidP="00865CB3">
      <w:pPr>
        <w:spacing w:after="0" w:line="240" w:lineRule="auto"/>
        <w:jc w:val="both"/>
        <w:rPr>
          <w:rFonts w:ascii="Arial" w:hAnsi="Arial" w:cs="Arial"/>
        </w:rPr>
      </w:pPr>
    </w:p>
    <w:p w:rsidR="00C77748" w:rsidRPr="00631A1E" w:rsidRDefault="00963928" w:rsidP="001B6CF1">
      <w:pPr>
        <w:spacing w:after="0" w:line="360" w:lineRule="auto"/>
        <w:jc w:val="both"/>
        <w:rPr>
          <w:rFonts w:ascii="Arial" w:hAnsi="Arial" w:cs="Arial"/>
        </w:rPr>
      </w:pPr>
      <w:r w:rsidRPr="00631A1E">
        <w:rPr>
          <w:rFonts w:ascii="Arial" w:hAnsi="Arial" w:cs="Arial"/>
        </w:rPr>
        <w:t xml:space="preserve">After the pandemic </w:t>
      </w:r>
      <w:r w:rsidR="00632F0D" w:rsidRPr="00631A1E">
        <w:rPr>
          <w:rFonts w:ascii="Arial" w:hAnsi="Arial" w:cs="Arial"/>
        </w:rPr>
        <w:t xml:space="preserve">and </w:t>
      </w:r>
      <w:r w:rsidRPr="00631A1E">
        <w:rPr>
          <w:rFonts w:ascii="Arial" w:hAnsi="Arial" w:cs="Arial"/>
        </w:rPr>
        <w:t>the s</w:t>
      </w:r>
      <w:r w:rsidR="00865CB3" w:rsidRPr="00631A1E">
        <w:rPr>
          <w:rFonts w:ascii="Arial" w:hAnsi="Arial" w:cs="Arial"/>
        </w:rPr>
        <w:t>uspension of the whiskey tariff</w:t>
      </w:r>
      <w:r w:rsidR="00632F0D" w:rsidRPr="00631A1E">
        <w:rPr>
          <w:rFonts w:ascii="Arial" w:hAnsi="Arial" w:cs="Arial"/>
        </w:rPr>
        <w:t>s, it has</w:t>
      </w:r>
      <w:r w:rsidR="00865CB3" w:rsidRPr="00631A1E">
        <w:rPr>
          <w:rFonts w:ascii="Arial" w:hAnsi="Arial" w:cs="Arial"/>
        </w:rPr>
        <w:t xml:space="preserve"> </w:t>
      </w:r>
      <w:r w:rsidR="00632F0D" w:rsidRPr="00631A1E">
        <w:rPr>
          <w:rFonts w:ascii="Arial" w:hAnsi="Arial" w:cs="Arial"/>
        </w:rPr>
        <w:t>allowed UK</w:t>
      </w:r>
      <w:r w:rsidRPr="00631A1E">
        <w:rPr>
          <w:rFonts w:ascii="Arial" w:hAnsi="Arial" w:cs="Arial"/>
        </w:rPr>
        <w:t xml:space="preserve"> to revive their economic.</w:t>
      </w:r>
      <w:r w:rsidR="00632F0D" w:rsidRPr="00631A1E">
        <w:rPr>
          <w:rFonts w:ascii="Arial" w:hAnsi="Arial" w:cs="Arial"/>
        </w:rPr>
        <w:t xml:space="preserve"> </w:t>
      </w:r>
      <w:r w:rsidR="00C77748" w:rsidRPr="00631A1E">
        <w:rPr>
          <w:rFonts w:ascii="Arial" w:hAnsi="Arial" w:cs="Arial"/>
        </w:rPr>
        <w:t xml:space="preserve">The most promising </w:t>
      </w:r>
      <w:r w:rsidRPr="00631A1E">
        <w:rPr>
          <w:rFonts w:ascii="Arial" w:hAnsi="Arial" w:cs="Arial"/>
        </w:rPr>
        <w:t xml:space="preserve">economic </w:t>
      </w:r>
      <w:r w:rsidR="00C77748" w:rsidRPr="00631A1E">
        <w:rPr>
          <w:rFonts w:ascii="Arial" w:hAnsi="Arial" w:cs="Arial"/>
        </w:rPr>
        <w:t xml:space="preserve">benefits from a US-UK tariff suspension agreement include </w:t>
      </w:r>
      <w:r w:rsidRPr="00631A1E">
        <w:rPr>
          <w:rFonts w:ascii="Arial" w:hAnsi="Arial" w:cs="Arial"/>
        </w:rPr>
        <w:t>removal</w:t>
      </w:r>
      <w:r w:rsidR="00C77748" w:rsidRPr="00631A1E">
        <w:rPr>
          <w:rFonts w:ascii="Arial" w:hAnsi="Arial" w:cs="Arial"/>
        </w:rPr>
        <w:t xml:space="preserve"> of duties on all agricultural and manufactured </w:t>
      </w:r>
      <w:r w:rsidRPr="00631A1E">
        <w:rPr>
          <w:rFonts w:ascii="Arial" w:hAnsi="Arial" w:cs="Arial"/>
        </w:rPr>
        <w:t xml:space="preserve">merchandises, </w:t>
      </w:r>
      <w:r w:rsidR="00C77748" w:rsidRPr="00631A1E">
        <w:rPr>
          <w:rFonts w:ascii="Arial" w:hAnsi="Arial" w:cs="Arial"/>
        </w:rPr>
        <w:t xml:space="preserve">automobiles; </w:t>
      </w:r>
      <w:r w:rsidR="00C77748" w:rsidRPr="00631A1E">
        <w:rPr>
          <w:rFonts w:ascii="Arial" w:hAnsi="Arial" w:cs="Arial"/>
        </w:rPr>
        <w:lastRenderedPageBreak/>
        <w:t>the liberalizat</w:t>
      </w:r>
      <w:r w:rsidRPr="00631A1E">
        <w:rPr>
          <w:rFonts w:ascii="Arial" w:hAnsi="Arial" w:cs="Arial"/>
        </w:rPr>
        <w:t xml:space="preserve">ion of services trade, financial services </w:t>
      </w:r>
      <w:r w:rsidR="00C77748" w:rsidRPr="00631A1E">
        <w:rPr>
          <w:rFonts w:ascii="Arial" w:hAnsi="Arial" w:cs="Arial"/>
        </w:rPr>
        <w:t xml:space="preserve">and the freer movement of </w:t>
      </w:r>
      <w:r w:rsidRPr="00631A1E">
        <w:rPr>
          <w:rFonts w:ascii="Arial" w:hAnsi="Arial" w:cs="Arial"/>
        </w:rPr>
        <w:t>workforce</w:t>
      </w:r>
      <w:r w:rsidR="00C77748" w:rsidRPr="00631A1E">
        <w:rPr>
          <w:rFonts w:ascii="Arial" w:hAnsi="Arial" w:cs="Arial"/>
        </w:rPr>
        <w:t xml:space="preserve"> </w:t>
      </w:r>
      <w:r w:rsidRPr="00631A1E">
        <w:rPr>
          <w:rFonts w:ascii="Arial" w:hAnsi="Arial" w:cs="Arial"/>
        </w:rPr>
        <w:t>amongst</w:t>
      </w:r>
      <w:r w:rsidR="00C77748" w:rsidRPr="00631A1E">
        <w:rPr>
          <w:rFonts w:ascii="Arial" w:hAnsi="Arial" w:cs="Arial"/>
        </w:rPr>
        <w:t xml:space="preserve"> the two nations (Griswold 2018).</w:t>
      </w:r>
    </w:p>
    <w:p w:rsidR="00632F0D" w:rsidRPr="00631A1E" w:rsidRDefault="00632F0D" w:rsidP="001B6CF1">
      <w:pPr>
        <w:spacing w:after="0" w:line="360" w:lineRule="auto"/>
        <w:jc w:val="both"/>
        <w:rPr>
          <w:rFonts w:ascii="Arial" w:hAnsi="Arial" w:cs="Arial"/>
        </w:rPr>
      </w:pPr>
    </w:p>
    <w:p w:rsidR="00904A75" w:rsidRPr="00631A1E" w:rsidRDefault="00F47975" w:rsidP="001B6CF1">
      <w:pPr>
        <w:spacing w:after="0" w:line="360" w:lineRule="auto"/>
        <w:jc w:val="both"/>
        <w:rPr>
          <w:rFonts w:ascii="Arial" w:hAnsi="Arial" w:cs="Arial"/>
        </w:rPr>
      </w:pPr>
      <w:r w:rsidRPr="00631A1E">
        <w:rPr>
          <w:rFonts w:ascii="Arial" w:hAnsi="Arial" w:cs="Arial"/>
          <w:b/>
        </w:rPr>
        <w:t>Social:</w:t>
      </w:r>
      <w:r w:rsidR="000E6591" w:rsidRPr="00631A1E">
        <w:rPr>
          <w:rFonts w:ascii="Arial" w:hAnsi="Arial" w:cs="Arial"/>
          <w:b/>
        </w:rPr>
        <w:t xml:space="preserve"> </w:t>
      </w:r>
      <w:r w:rsidR="009577E5" w:rsidRPr="00631A1E">
        <w:rPr>
          <w:rFonts w:ascii="Arial" w:hAnsi="Arial" w:cs="Arial"/>
        </w:rPr>
        <w:t xml:space="preserve">Trump was more nationalistic. Whereas, </w:t>
      </w:r>
      <w:r w:rsidR="00632F0D" w:rsidRPr="00631A1E">
        <w:rPr>
          <w:rFonts w:ascii="Arial" w:hAnsi="Arial" w:cs="Arial"/>
        </w:rPr>
        <w:t>Joe Biden ca</w:t>
      </w:r>
      <w:r w:rsidR="009577E5" w:rsidRPr="00631A1E">
        <w:rPr>
          <w:rFonts w:ascii="Arial" w:hAnsi="Arial" w:cs="Arial"/>
        </w:rPr>
        <w:t>me into power and addressed the American nation saying that we value everyone</w:t>
      </w:r>
      <w:r w:rsidR="006537C5" w:rsidRPr="00631A1E">
        <w:rPr>
          <w:rFonts w:ascii="Arial" w:hAnsi="Arial" w:cs="Arial"/>
        </w:rPr>
        <w:t>, by suspending whiskey tariff</w:t>
      </w:r>
      <w:r w:rsidR="00632F0D" w:rsidRPr="00631A1E">
        <w:rPr>
          <w:rFonts w:ascii="Arial" w:hAnsi="Arial" w:cs="Arial"/>
        </w:rPr>
        <w:t>s</w:t>
      </w:r>
      <w:r w:rsidR="006537C5" w:rsidRPr="00631A1E">
        <w:rPr>
          <w:rFonts w:ascii="Arial" w:hAnsi="Arial" w:cs="Arial"/>
        </w:rPr>
        <w:t xml:space="preserve"> US benefited in many ways such as decrease of price for whiskey imports, US consumers are better off, as they pay lower price for whiskey and this has</w:t>
      </w:r>
      <w:r w:rsidR="00632F0D" w:rsidRPr="00631A1E">
        <w:rPr>
          <w:rFonts w:ascii="Arial" w:hAnsi="Arial" w:cs="Arial"/>
        </w:rPr>
        <w:t xml:space="preserve"> been supportive in</w:t>
      </w:r>
      <w:r w:rsidR="006537C5" w:rsidRPr="00631A1E">
        <w:rPr>
          <w:rFonts w:ascii="Arial" w:hAnsi="Arial" w:cs="Arial"/>
        </w:rPr>
        <w:t xml:space="preserve"> create a competitive pricing market for the whiskey</w:t>
      </w:r>
      <w:r w:rsidR="001B6CF1" w:rsidRPr="00631A1E">
        <w:rPr>
          <w:rFonts w:ascii="Arial" w:hAnsi="Arial" w:cs="Arial"/>
        </w:rPr>
        <w:t xml:space="preserve"> retailers and indorsed social</w:t>
      </w:r>
      <w:r w:rsidR="006537C5" w:rsidRPr="00631A1E">
        <w:rPr>
          <w:rFonts w:ascii="Arial" w:hAnsi="Arial" w:cs="Arial"/>
        </w:rPr>
        <w:t xml:space="preserve"> growth. </w:t>
      </w:r>
    </w:p>
    <w:p w:rsidR="001B6CF1" w:rsidRPr="00631A1E" w:rsidRDefault="001B6CF1" w:rsidP="00C50E5B">
      <w:pPr>
        <w:spacing w:after="0" w:line="240" w:lineRule="auto"/>
        <w:jc w:val="both"/>
        <w:rPr>
          <w:rFonts w:ascii="Arial" w:hAnsi="Arial" w:cs="Arial"/>
        </w:rPr>
      </w:pPr>
    </w:p>
    <w:p w:rsidR="00904A75" w:rsidRPr="00631A1E" w:rsidRDefault="001B6CF1" w:rsidP="001E0F74">
      <w:pPr>
        <w:spacing w:after="0" w:line="360" w:lineRule="auto"/>
        <w:jc w:val="both"/>
        <w:rPr>
          <w:rFonts w:ascii="Arial" w:hAnsi="Arial" w:cs="Arial"/>
        </w:rPr>
      </w:pPr>
      <w:r w:rsidRPr="00631A1E">
        <w:rPr>
          <w:rFonts w:ascii="Arial" w:hAnsi="Arial" w:cs="Arial"/>
        </w:rPr>
        <w:t xml:space="preserve">The suspension of whiskey tariff has revived the UK whiskey industry and improved the export of whiskey to the US, which in return supported jobs across the UK. According to </w:t>
      </w:r>
      <w:r w:rsidR="00F705EE" w:rsidRPr="00631A1E">
        <w:rPr>
          <w:rFonts w:ascii="Arial" w:hAnsi="Arial" w:cs="Arial"/>
        </w:rPr>
        <w:t>Harpaz (2021), i</w:t>
      </w:r>
      <w:r w:rsidR="00C50E5B" w:rsidRPr="00631A1E">
        <w:rPr>
          <w:rFonts w:ascii="Arial" w:hAnsi="Arial" w:cs="Arial"/>
        </w:rPr>
        <w:t>t has also enhanced trade</w:t>
      </w:r>
      <w:r w:rsidR="00BC243C" w:rsidRPr="00631A1E">
        <w:rPr>
          <w:rFonts w:ascii="Arial" w:hAnsi="Arial" w:cs="Arial"/>
        </w:rPr>
        <w:t>,</w:t>
      </w:r>
      <w:r w:rsidR="00C50E5B" w:rsidRPr="00631A1E">
        <w:rPr>
          <w:rFonts w:ascii="Arial" w:hAnsi="Arial" w:cs="Arial"/>
        </w:rPr>
        <w:t xml:space="preserve"> where the public socialise like bars, pub</w:t>
      </w:r>
      <w:r w:rsidR="00BC243C" w:rsidRPr="00631A1E">
        <w:rPr>
          <w:rFonts w:ascii="Arial" w:hAnsi="Arial" w:cs="Arial"/>
        </w:rPr>
        <w:t>s</w:t>
      </w:r>
      <w:r w:rsidR="00C50E5B" w:rsidRPr="00631A1E">
        <w:rPr>
          <w:rFonts w:ascii="Arial" w:hAnsi="Arial" w:cs="Arial"/>
        </w:rPr>
        <w:t xml:space="preserve">, restaurants, </w:t>
      </w:r>
      <w:r w:rsidR="00BC243C" w:rsidRPr="00631A1E">
        <w:rPr>
          <w:rFonts w:ascii="Arial" w:hAnsi="Arial" w:cs="Arial"/>
        </w:rPr>
        <w:t xml:space="preserve">hotels, supermarkets, </w:t>
      </w:r>
      <w:r w:rsidR="00C50E5B" w:rsidRPr="00631A1E">
        <w:rPr>
          <w:rFonts w:ascii="Arial" w:hAnsi="Arial" w:cs="Arial"/>
        </w:rPr>
        <w:t>retailers, off-licenc</w:t>
      </w:r>
      <w:r w:rsidR="00BC243C" w:rsidRPr="00631A1E">
        <w:rPr>
          <w:rFonts w:ascii="Arial" w:hAnsi="Arial" w:cs="Arial"/>
        </w:rPr>
        <w:t>es, specialist shops and</w:t>
      </w:r>
      <w:r w:rsidR="00C50E5B" w:rsidRPr="00631A1E">
        <w:rPr>
          <w:rFonts w:ascii="Arial" w:hAnsi="Arial" w:cs="Arial"/>
        </w:rPr>
        <w:t xml:space="preserve"> whiskey retail monopolies where they exist.</w:t>
      </w:r>
    </w:p>
    <w:p w:rsidR="009577E5" w:rsidRPr="00631A1E" w:rsidRDefault="006537C5" w:rsidP="001E0F74">
      <w:pPr>
        <w:spacing w:after="0" w:line="360" w:lineRule="auto"/>
        <w:jc w:val="both"/>
        <w:rPr>
          <w:rFonts w:ascii="Arial" w:hAnsi="Arial" w:cs="Arial"/>
          <w:b/>
        </w:rPr>
      </w:pPr>
      <w:r w:rsidRPr="00631A1E">
        <w:rPr>
          <w:rFonts w:ascii="Arial" w:hAnsi="Arial" w:cs="Arial"/>
        </w:rPr>
        <w:t xml:space="preserve"> </w:t>
      </w:r>
    </w:p>
    <w:p w:rsidR="00E64022" w:rsidRPr="00631A1E" w:rsidRDefault="00975BBF" w:rsidP="00F51692">
      <w:pPr>
        <w:pStyle w:val="Heading2"/>
        <w:rPr>
          <w:rFonts w:ascii="Arial" w:hAnsi="Arial" w:cs="Arial"/>
          <w:b/>
          <w:sz w:val="22"/>
          <w:szCs w:val="22"/>
        </w:rPr>
      </w:pPr>
      <w:bookmarkStart w:id="20" w:name="_Toc99790395"/>
      <w:r w:rsidRPr="00631A1E">
        <w:rPr>
          <w:rFonts w:ascii="Arial" w:hAnsi="Arial" w:cs="Arial"/>
          <w:b/>
          <w:color w:val="auto"/>
          <w:sz w:val="22"/>
          <w:szCs w:val="22"/>
        </w:rPr>
        <w:t xml:space="preserve">3.2.  </w:t>
      </w:r>
      <w:r w:rsidR="00631A1E">
        <w:rPr>
          <w:rFonts w:ascii="Arial" w:hAnsi="Arial" w:cs="Arial"/>
          <w:b/>
          <w:color w:val="auto"/>
          <w:sz w:val="22"/>
          <w:szCs w:val="22"/>
        </w:rPr>
        <w:t xml:space="preserve">   </w:t>
      </w:r>
      <w:r w:rsidR="00E64022" w:rsidRPr="00631A1E">
        <w:rPr>
          <w:rFonts w:ascii="Arial" w:hAnsi="Arial" w:cs="Arial"/>
          <w:b/>
          <w:color w:val="auto"/>
          <w:sz w:val="22"/>
          <w:szCs w:val="22"/>
        </w:rPr>
        <w:t>Recommendation</w:t>
      </w:r>
      <w:r w:rsidR="00631A1E">
        <w:rPr>
          <w:rFonts w:ascii="Arial" w:hAnsi="Arial" w:cs="Arial"/>
          <w:b/>
          <w:color w:val="auto"/>
          <w:sz w:val="22"/>
          <w:szCs w:val="22"/>
        </w:rPr>
        <w:t>s.</w:t>
      </w:r>
      <w:bookmarkEnd w:id="20"/>
      <w:r w:rsidR="00E64022" w:rsidRPr="00631A1E">
        <w:rPr>
          <w:rFonts w:ascii="Arial" w:hAnsi="Arial" w:cs="Arial"/>
          <w:b/>
          <w:color w:val="auto"/>
          <w:sz w:val="22"/>
          <w:szCs w:val="22"/>
        </w:rPr>
        <w:t xml:space="preserve"> </w:t>
      </w:r>
    </w:p>
    <w:p w:rsidR="00E64022" w:rsidRPr="00631A1E" w:rsidRDefault="00E64022" w:rsidP="001E0F74">
      <w:pPr>
        <w:spacing w:after="0" w:line="360" w:lineRule="auto"/>
        <w:jc w:val="both"/>
        <w:rPr>
          <w:rFonts w:ascii="Arial" w:hAnsi="Arial" w:cs="Arial"/>
        </w:rPr>
      </w:pPr>
    </w:p>
    <w:p w:rsidR="005D0D42" w:rsidRPr="00631A1E" w:rsidRDefault="005D0D42" w:rsidP="005D0D42">
      <w:pPr>
        <w:pStyle w:val="ListParagraph"/>
        <w:numPr>
          <w:ilvl w:val="0"/>
          <w:numId w:val="12"/>
        </w:numPr>
        <w:spacing w:after="0" w:line="360" w:lineRule="auto"/>
        <w:jc w:val="both"/>
        <w:rPr>
          <w:rFonts w:ascii="Arial" w:hAnsi="Arial" w:cs="Arial"/>
        </w:rPr>
      </w:pPr>
      <w:r w:rsidRPr="00631A1E">
        <w:rPr>
          <w:rFonts w:ascii="Arial" w:hAnsi="Arial" w:cs="Arial"/>
        </w:rPr>
        <w:t>After the suspension of the tariff</w:t>
      </w:r>
      <w:r w:rsidR="00BC243C" w:rsidRPr="00631A1E">
        <w:rPr>
          <w:rFonts w:ascii="Arial" w:hAnsi="Arial" w:cs="Arial"/>
        </w:rPr>
        <w:t>s</w:t>
      </w:r>
      <w:r w:rsidRPr="00631A1E">
        <w:rPr>
          <w:rFonts w:ascii="Arial" w:hAnsi="Arial" w:cs="Arial"/>
        </w:rPr>
        <w:t xml:space="preserve">, the UK governments </w:t>
      </w:r>
      <w:r w:rsidR="001E5721" w:rsidRPr="00631A1E">
        <w:rPr>
          <w:rFonts w:ascii="Arial" w:hAnsi="Arial" w:cs="Arial"/>
        </w:rPr>
        <w:t>must</w:t>
      </w:r>
      <w:r w:rsidRPr="00631A1E">
        <w:rPr>
          <w:rFonts w:ascii="Arial" w:hAnsi="Arial" w:cs="Arial"/>
        </w:rPr>
        <w:t xml:space="preserve"> do everything they can to </w:t>
      </w:r>
      <w:r w:rsidR="00BC243C" w:rsidRPr="00631A1E">
        <w:rPr>
          <w:rFonts w:ascii="Arial" w:hAnsi="Arial" w:cs="Arial"/>
        </w:rPr>
        <w:t>sustain</w:t>
      </w:r>
      <w:r w:rsidRPr="00631A1E">
        <w:rPr>
          <w:rFonts w:ascii="Arial" w:hAnsi="Arial" w:cs="Arial"/>
        </w:rPr>
        <w:t xml:space="preserve"> the whiskey industry’s continual recovery and provide the whiskey industry with </w:t>
      </w:r>
      <w:r w:rsidR="001E5721" w:rsidRPr="00631A1E">
        <w:rPr>
          <w:rFonts w:ascii="Arial" w:hAnsi="Arial" w:cs="Arial"/>
        </w:rPr>
        <w:t>world-wide</w:t>
      </w:r>
      <w:r w:rsidRPr="00631A1E">
        <w:rPr>
          <w:rFonts w:ascii="Arial" w:hAnsi="Arial" w:cs="Arial"/>
        </w:rPr>
        <w:t xml:space="preserve"> opportunities, the UK government should focus on the </w:t>
      </w:r>
      <w:r w:rsidR="001E5721" w:rsidRPr="00631A1E">
        <w:rPr>
          <w:rFonts w:ascii="Arial" w:hAnsi="Arial" w:cs="Arial"/>
        </w:rPr>
        <w:t>continuing</w:t>
      </w:r>
      <w:r w:rsidRPr="00631A1E">
        <w:rPr>
          <w:rFonts w:ascii="Arial" w:hAnsi="Arial" w:cs="Arial"/>
        </w:rPr>
        <w:t xml:space="preserve"> UK-India trade talks, indorsing fairness in the U</w:t>
      </w:r>
      <w:r w:rsidR="00E55C1D" w:rsidRPr="00631A1E">
        <w:rPr>
          <w:rFonts w:ascii="Arial" w:hAnsi="Arial" w:cs="Arial"/>
        </w:rPr>
        <w:t>nited Kingdom’s</w:t>
      </w:r>
      <w:r w:rsidRPr="00631A1E">
        <w:rPr>
          <w:rFonts w:ascii="Arial" w:hAnsi="Arial" w:cs="Arial"/>
        </w:rPr>
        <w:t xml:space="preserve"> duty system, so that the whiskey industry can capitalise on the Indian market. </w:t>
      </w:r>
    </w:p>
    <w:p w:rsidR="005D0D42" w:rsidRPr="00631A1E" w:rsidRDefault="005D0D42" w:rsidP="005D0D42">
      <w:pPr>
        <w:pStyle w:val="ListParagraph"/>
        <w:spacing w:after="0" w:line="360" w:lineRule="auto"/>
        <w:jc w:val="both"/>
        <w:rPr>
          <w:rFonts w:ascii="Arial" w:hAnsi="Arial" w:cs="Arial"/>
        </w:rPr>
      </w:pPr>
    </w:p>
    <w:p w:rsidR="00E64022" w:rsidRPr="00631A1E" w:rsidRDefault="005D0D42" w:rsidP="005D0D42">
      <w:pPr>
        <w:pStyle w:val="ListParagraph"/>
        <w:numPr>
          <w:ilvl w:val="0"/>
          <w:numId w:val="12"/>
        </w:numPr>
        <w:spacing w:after="0" w:line="360" w:lineRule="auto"/>
        <w:jc w:val="both"/>
        <w:rPr>
          <w:rFonts w:ascii="Arial" w:hAnsi="Arial" w:cs="Arial"/>
        </w:rPr>
      </w:pPr>
      <w:r w:rsidRPr="00631A1E">
        <w:rPr>
          <w:rFonts w:ascii="Arial" w:hAnsi="Arial" w:cs="Arial"/>
        </w:rPr>
        <w:t>The UK government should invest more resources to revive the whiskey industry as the tariff</w:t>
      </w:r>
      <w:r w:rsidR="00BC243C" w:rsidRPr="00631A1E">
        <w:rPr>
          <w:rFonts w:ascii="Arial" w:hAnsi="Arial" w:cs="Arial"/>
        </w:rPr>
        <w:t>s have</w:t>
      </w:r>
      <w:r w:rsidRPr="00631A1E">
        <w:rPr>
          <w:rFonts w:ascii="Arial" w:hAnsi="Arial" w:cs="Arial"/>
        </w:rPr>
        <w:t xml:space="preserve"> been suspended, this will assist the whiskey industry to be more sustainable for the future, as the whiskey industry works to reach net-zero by 2040.</w:t>
      </w:r>
    </w:p>
    <w:p w:rsidR="005D0D42" w:rsidRPr="00631A1E" w:rsidRDefault="005D0D42" w:rsidP="005D0D42">
      <w:pPr>
        <w:spacing w:after="0" w:line="360" w:lineRule="auto"/>
        <w:jc w:val="both"/>
        <w:rPr>
          <w:rFonts w:ascii="Arial" w:hAnsi="Arial" w:cs="Arial"/>
        </w:rPr>
      </w:pPr>
      <w:r w:rsidRPr="00631A1E">
        <w:rPr>
          <w:rFonts w:ascii="Arial" w:hAnsi="Arial" w:cs="Arial"/>
        </w:rPr>
        <w:t xml:space="preserve"> </w:t>
      </w:r>
    </w:p>
    <w:p w:rsidR="005D0D42" w:rsidRDefault="00BC243C" w:rsidP="005D0D42">
      <w:pPr>
        <w:pStyle w:val="ListParagraph"/>
        <w:numPr>
          <w:ilvl w:val="0"/>
          <w:numId w:val="12"/>
        </w:numPr>
        <w:spacing w:after="0" w:line="360" w:lineRule="auto"/>
        <w:jc w:val="both"/>
        <w:rPr>
          <w:rFonts w:ascii="Arial" w:hAnsi="Arial" w:cs="Arial"/>
        </w:rPr>
      </w:pPr>
      <w:r w:rsidRPr="00631A1E">
        <w:rPr>
          <w:rFonts w:ascii="Arial" w:hAnsi="Arial" w:cs="Arial"/>
        </w:rPr>
        <w:t>N</w:t>
      </w:r>
      <w:r w:rsidR="005D0D42" w:rsidRPr="00631A1E">
        <w:rPr>
          <w:rFonts w:ascii="Arial" w:hAnsi="Arial" w:cs="Arial"/>
        </w:rPr>
        <w:t>ow that the tariff</w:t>
      </w:r>
      <w:r w:rsidRPr="00631A1E">
        <w:rPr>
          <w:rFonts w:ascii="Arial" w:hAnsi="Arial" w:cs="Arial"/>
        </w:rPr>
        <w:t>s are</w:t>
      </w:r>
      <w:r w:rsidR="005D0D42" w:rsidRPr="00631A1E">
        <w:rPr>
          <w:rFonts w:ascii="Arial" w:hAnsi="Arial" w:cs="Arial"/>
        </w:rPr>
        <w:t xml:space="preserve"> suspended the government should set up a loan or grant system for small whiskey exporter</w:t>
      </w:r>
      <w:r w:rsidRPr="00631A1E">
        <w:rPr>
          <w:rFonts w:ascii="Arial" w:hAnsi="Arial" w:cs="Arial"/>
        </w:rPr>
        <w:t>s</w:t>
      </w:r>
      <w:r w:rsidR="005D0D42" w:rsidRPr="00631A1E">
        <w:rPr>
          <w:rFonts w:ascii="Arial" w:hAnsi="Arial" w:cs="Arial"/>
        </w:rPr>
        <w:t xml:space="preserve">, so </w:t>
      </w:r>
      <w:r w:rsidRPr="00631A1E">
        <w:rPr>
          <w:rFonts w:ascii="Arial" w:hAnsi="Arial" w:cs="Arial"/>
        </w:rPr>
        <w:t xml:space="preserve">that </w:t>
      </w:r>
      <w:r w:rsidR="005D0D42" w:rsidRPr="00631A1E">
        <w:rPr>
          <w:rFonts w:ascii="Arial" w:hAnsi="Arial" w:cs="Arial"/>
        </w:rPr>
        <w:t>they</w:t>
      </w:r>
      <w:r w:rsidRPr="00631A1E">
        <w:rPr>
          <w:rFonts w:ascii="Arial" w:hAnsi="Arial" w:cs="Arial"/>
        </w:rPr>
        <w:t xml:space="preserve"> are</w:t>
      </w:r>
      <w:r w:rsidR="005D0D42" w:rsidRPr="00631A1E">
        <w:rPr>
          <w:rFonts w:ascii="Arial" w:hAnsi="Arial" w:cs="Arial"/>
        </w:rPr>
        <w:t xml:space="preserve"> financially secure and are able to export larger order to recover some of the previous losses and regain stability within the market.</w:t>
      </w:r>
    </w:p>
    <w:p w:rsidR="00631A1E" w:rsidRPr="00631A1E" w:rsidRDefault="00631A1E" w:rsidP="00631A1E">
      <w:pPr>
        <w:pStyle w:val="ListParagraph"/>
        <w:rPr>
          <w:rFonts w:ascii="Arial" w:hAnsi="Arial" w:cs="Arial"/>
        </w:rPr>
      </w:pPr>
    </w:p>
    <w:p w:rsidR="00631A1E" w:rsidRDefault="00631A1E" w:rsidP="00631A1E">
      <w:pPr>
        <w:spacing w:after="0" w:line="360" w:lineRule="auto"/>
        <w:jc w:val="both"/>
        <w:rPr>
          <w:rFonts w:ascii="Arial" w:hAnsi="Arial" w:cs="Arial"/>
        </w:rPr>
      </w:pPr>
    </w:p>
    <w:p w:rsidR="00631A1E" w:rsidRDefault="00631A1E" w:rsidP="00631A1E">
      <w:pPr>
        <w:spacing w:after="0" w:line="360" w:lineRule="auto"/>
        <w:jc w:val="both"/>
        <w:rPr>
          <w:rFonts w:ascii="Arial" w:hAnsi="Arial" w:cs="Arial"/>
        </w:rPr>
      </w:pPr>
    </w:p>
    <w:p w:rsidR="00631A1E" w:rsidRDefault="00631A1E" w:rsidP="00631A1E">
      <w:pPr>
        <w:spacing w:after="0" w:line="360" w:lineRule="auto"/>
        <w:jc w:val="both"/>
        <w:rPr>
          <w:rFonts w:ascii="Arial" w:hAnsi="Arial" w:cs="Arial"/>
        </w:rPr>
      </w:pPr>
    </w:p>
    <w:p w:rsidR="00904A75" w:rsidRPr="00631A1E" w:rsidRDefault="00904A75" w:rsidP="001E0F74">
      <w:pPr>
        <w:spacing w:after="0" w:line="360" w:lineRule="auto"/>
        <w:jc w:val="both"/>
        <w:rPr>
          <w:rFonts w:ascii="Arial" w:hAnsi="Arial" w:cs="Arial"/>
        </w:rPr>
      </w:pPr>
    </w:p>
    <w:p w:rsidR="00904A75" w:rsidRPr="00631A1E" w:rsidRDefault="00904A75" w:rsidP="001E0F74">
      <w:pPr>
        <w:spacing w:after="0" w:line="360" w:lineRule="auto"/>
        <w:jc w:val="both"/>
        <w:rPr>
          <w:rFonts w:ascii="Arial" w:hAnsi="Arial" w:cs="Arial"/>
        </w:rPr>
      </w:pPr>
    </w:p>
    <w:p w:rsidR="001E0F74" w:rsidRPr="00631A1E" w:rsidRDefault="00975BBF" w:rsidP="002B6E7F">
      <w:pPr>
        <w:pStyle w:val="Heading1"/>
        <w:spacing w:before="0" w:line="360" w:lineRule="auto"/>
        <w:rPr>
          <w:rFonts w:ascii="Arial" w:hAnsi="Arial" w:cs="Arial"/>
          <w:b/>
          <w:color w:val="auto"/>
          <w:sz w:val="22"/>
          <w:szCs w:val="22"/>
        </w:rPr>
      </w:pPr>
      <w:bookmarkStart w:id="21" w:name="_Toc99790396"/>
      <w:r w:rsidRPr="00631A1E">
        <w:rPr>
          <w:rFonts w:ascii="Arial" w:hAnsi="Arial" w:cs="Arial"/>
          <w:b/>
          <w:color w:val="auto"/>
          <w:sz w:val="22"/>
          <w:szCs w:val="22"/>
        </w:rPr>
        <w:lastRenderedPageBreak/>
        <w:t xml:space="preserve">4.   </w:t>
      </w:r>
      <w:r w:rsidR="00631A1E">
        <w:rPr>
          <w:rFonts w:ascii="Arial" w:hAnsi="Arial" w:cs="Arial"/>
          <w:b/>
          <w:color w:val="auto"/>
          <w:sz w:val="22"/>
          <w:szCs w:val="22"/>
        </w:rPr>
        <w:t>Part T</w:t>
      </w:r>
      <w:r w:rsidR="001E0F74" w:rsidRPr="00631A1E">
        <w:rPr>
          <w:rFonts w:ascii="Arial" w:hAnsi="Arial" w:cs="Arial"/>
          <w:b/>
          <w:color w:val="auto"/>
          <w:sz w:val="22"/>
          <w:szCs w:val="22"/>
        </w:rPr>
        <w:t>hree</w:t>
      </w:r>
      <w:r w:rsidR="00393BE5" w:rsidRPr="00631A1E">
        <w:rPr>
          <w:rFonts w:ascii="Arial" w:hAnsi="Arial" w:cs="Arial"/>
          <w:b/>
          <w:color w:val="auto"/>
          <w:sz w:val="22"/>
          <w:szCs w:val="22"/>
        </w:rPr>
        <w:t>:</w:t>
      </w:r>
      <w:r w:rsidR="001E0F74" w:rsidRPr="00631A1E">
        <w:rPr>
          <w:rFonts w:ascii="Arial" w:hAnsi="Arial" w:cs="Arial"/>
          <w:b/>
          <w:color w:val="auto"/>
          <w:sz w:val="22"/>
          <w:szCs w:val="22"/>
        </w:rPr>
        <w:t xml:space="preserve"> </w:t>
      </w:r>
      <w:r w:rsidR="00393BE5" w:rsidRPr="00631A1E">
        <w:rPr>
          <w:rFonts w:ascii="Arial" w:hAnsi="Arial" w:cs="Arial"/>
          <w:b/>
          <w:color w:val="auto"/>
          <w:sz w:val="22"/>
          <w:szCs w:val="22"/>
        </w:rPr>
        <w:t>C</w:t>
      </w:r>
      <w:r w:rsidR="00FE24B1" w:rsidRPr="00631A1E">
        <w:rPr>
          <w:rFonts w:ascii="Arial" w:hAnsi="Arial" w:cs="Arial"/>
          <w:b/>
          <w:color w:val="auto"/>
          <w:sz w:val="22"/>
          <w:szCs w:val="22"/>
        </w:rPr>
        <w:t>ultural Diversity</w:t>
      </w:r>
      <w:r w:rsidR="00393BE5" w:rsidRPr="00631A1E">
        <w:rPr>
          <w:rFonts w:ascii="Arial" w:hAnsi="Arial" w:cs="Arial"/>
          <w:b/>
          <w:color w:val="auto"/>
          <w:sz w:val="22"/>
          <w:szCs w:val="22"/>
        </w:rPr>
        <w:t>.</w:t>
      </w:r>
      <w:bookmarkEnd w:id="21"/>
      <w:r w:rsidR="001E0F74" w:rsidRPr="00631A1E">
        <w:rPr>
          <w:rFonts w:ascii="Arial" w:hAnsi="Arial" w:cs="Arial"/>
          <w:b/>
          <w:color w:val="auto"/>
          <w:sz w:val="22"/>
          <w:szCs w:val="22"/>
        </w:rPr>
        <w:t xml:space="preserve"> </w:t>
      </w:r>
    </w:p>
    <w:p w:rsidR="0067202F" w:rsidRPr="00631A1E" w:rsidRDefault="00393BE5" w:rsidP="002B6E7F">
      <w:pPr>
        <w:spacing w:after="0" w:line="360" w:lineRule="auto"/>
        <w:jc w:val="both"/>
        <w:rPr>
          <w:rFonts w:ascii="Arial" w:hAnsi="Arial" w:cs="Arial"/>
        </w:rPr>
      </w:pPr>
      <w:r w:rsidRPr="00631A1E">
        <w:rPr>
          <w:rFonts w:ascii="Arial" w:hAnsi="Arial" w:cs="Arial"/>
        </w:rPr>
        <w:t>Culture has a vital role in the way</w:t>
      </w:r>
      <w:r w:rsidR="001A4390" w:rsidRPr="00631A1E">
        <w:rPr>
          <w:rFonts w:ascii="Arial" w:hAnsi="Arial" w:cs="Arial"/>
        </w:rPr>
        <w:t xml:space="preserve"> </w:t>
      </w:r>
      <w:r w:rsidRPr="00631A1E">
        <w:rPr>
          <w:rFonts w:ascii="Arial" w:hAnsi="Arial" w:cs="Arial"/>
        </w:rPr>
        <w:t>inte</w:t>
      </w:r>
      <w:r w:rsidR="00FE24B1" w:rsidRPr="00631A1E">
        <w:rPr>
          <w:rFonts w:ascii="Arial" w:hAnsi="Arial" w:cs="Arial"/>
        </w:rPr>
        <w:t xml:space="preserve">rnational business is conducted. </w:t>
      </w:r>
      <w:r w:rsidRPr="00631A1E">
        <w:rPr>
          <w:rFonts w:ascii="Arial" w:hAnsi="Arial" w:cs="Arial"/>
        </w:rPr>
        <w:t xml:space="preserve">At present there are 195 countries’ in the world and there is vast difference </w:t>
      </w:r>
      <w:r w:rsidR="00C214A3" w:rsidRPr="00631A1E">
        <w:rPr>
          <w:rFonts w:ascii="Arial" w:hAnsi="Arial" w:cs="Arial"/>
        </w:rPr>
        <w:t xml:space="preserve">in </w:t>
      </w:r>
      <w:r w:rsidR="00FE24B1" w:rsidRPr="00631A1E">
        <w:rPr>
          <w:rFonts w:ascii="Arial" w:hAnsi="Arial" w:cs="Arial"/>
        </w:rPr>
        <w:t xml:space="preserve">the culture of these countries, it’s significant to compare </w:t>
      </w:r>
      <w:r w:rsidR="00867101" w:rsidRPr="00631A1E">
        <w:rPr>
          <w:rFonts w:ascii="Arial" w:hAnsi="Arial" w:cs="Arial"/>
        </w:rPr>
        <w:t xml:space="preserve">these </w:t>
      </w:r>
      <w:r w:rsidR="00FE24B1" w:rsidRPr="00631A1E">
        <w:rPr>
          <w:rFonts w:ascii="Arial" w:hAnsi="Arial" w:cs="Arial"/>
        </w:rPr>
        <w:t>diverse culture</w:t>
      </w:r>
      <w:r w:rsidR="00BC243C" w:rsidRPr="00631A1E">
        <w:rPr>
          <w:rFonts w:ascii="Arial" w:hAnsi="Arial" w:cs="Arial"/>
        </w:rPr>
        <w:t xml:space="preserve">s, </w:t>
      </w:r>
      <w:r w:rsidR="00FE24B1" w:rsidRPr="00631A1E">
        <w:rPr>
          <w:rFonts w:ascii="Arial" w:hAnsi="Arial" w:cs="Arial"/>
        </w:rPr>
        <w:t>this</w:t>
      </w:r>
      <w:r w:rsidR="00867101" w:rsidRPr="00631A1E">
        <w:rPr>
          <w:rFonts w:ascii="Arial" w:hAnsi="Arial" w:cs="Arial"/>
        </w:rPr>
        <w:t xml:space="preserve"> will assist companies to</w:t>
      </w:r>
      <w:r w:rsidR="00BC243C" w:rsidRPr="00631A1E">
        <w:rPr>
          <w:rFonts w:ascii="Arial" w:hAnsi="Arial" w:cs="Arial"/>
        </w:rPr>
        <w:t xml:space="preserve"> understand</w:t>
      </w:r>
      <w:r w:rsidR="0067202F" w:rsidRPr="00631A1E">
        <w:rPr>
          <w:rFonts w:ascii="Arial" w:hAnsi="Arial" w:cs="Arial"/>
        </w:rPr>
        <w:t xml:space="preserve"> a</w:t>
      </w:r>
      <w:r w:rsidR="00FE24B1" w:rsidRPr="00631A1E">
        <w:rPr>
          <w:rFonts w:ascii="Arial" w:hAnsi="Arial" w:cs="Arial"/>
        </w:rPr>
        <w:t xml:space="preserve"> broader context </w:t>
      </w:r>
      <w:r w:rsidR="0067202F" w:rsidRPr="00631A1E">
        <w:rPr>
          <w:rFonts w:ascii="Arial" w:hAnsi="Arial" w:cs="Arial"/>
        </w:rPr>
        <w:t>of how culture will</w:t>
      </w:r>
      <w:r w:rsidR="008B2FF9" w:rsidRPr="00631A1E">
        <w:rPr>
          <w:rFonts w:ascii="Arial" w:hAnsi="Arial" w:cs="Arial"/>
        </w:rPr>
        <w:t xml:space="preserve"> </w:t>
      </w:r>
      <w:r w:rsidR="00867101" w:rsidRPr="00631A1E">
        <w:rPr>
          <w:rFonts w:ascii="Arial" w:hAnsi="Arial" w:cs="Arial"/>
        </w:rPr>
        <w:t>impact their business if they</w:t>
      </w:r>
      <w:r w:rsidR="00BC243C" w:rsidRPr="00631A1E">
        <w:rPr>
          <w:rFonts w:ascii="Arial" w:hAnsi="Arial" w:cs="Arial"/>
        </w:rPr>
        <w:t xml:space="preserve"> wa</w:t>
      </w:r>
      <w:r w:rsidR="0067202F" w:rsidRPr="00631A1E">
        <w:rPr>
          <w:rFonts w:ascii="Arial" w:hAnsi="Arial" w:cs="Arial"/>
        </w:rPr>
        <w:t xml:space="preserve">nt to operate businesses internationally </w:t>
      </w:r>
      <w:r w:rsidR="00FE24B1" w:rsidRPr="00631A1E">
        <w:rPr>
          <w:rFonts w:ascii="Arial" w:hAnsi="Arial" w:cs="Arial"/>
        </w:rPr>
        <w:t xml:space="preserve">(Spencer and Franklin 2012). </w:t>
      </w:r>
    </w:p>
    <w:p w:rsidR="00C557F0" w:rsidRPr="00631A1E" w:rsidRDefault="00C557F0" w:rsidP="00624D52">
      <w:pPr>
        <w:spacing w:after="0" w:line="240" w:lineRule="auto"/>
        <w:jc w:val="both"/>
        <w:rPr>
          <w:rFonts w:ascii="Arial" w:hAnsi="Arial" w:cs="Arial"/>
        </w:rPr>
      </w:pPr>
    </w:p>
    <w:p w:rsidR="00393BE5" w:rsidRPr="00631A1E" w:rsidRDefault="00975BBF" w:rsidP="00C557F0">
      <w:pPr>
        <w:pStyle w:val="Heading2"/>
        <w:spacing w:before="0" w:line="360" w:lineRule="auto"/>
        <w:rPr>
          <w:rFonts w:ascii="Arial" w:hAnsi="Arial" w:cs="Arial"/>
          <w:b/>
          <w:color w:val="auto"/>
          <w:sz w:val="22"/>
          <w:szCs w:val="22"/>
        </w:rPr>
      </w:pPr>
      <w:bookmarkStart w:id="22" w:name="_Toc99790397"/>
      <w:r w:rsidRPr="00631A1E">
        <w:rPr>
          <w:rFonts w:ascii="Arial" w:hAnsi="Arial" w:cs="Arial"/>
          <w:b/>
          <w:color w:val="auto"/>
          <w:sz w:val="22"/>
          <w:szCs w:val="22"/>
        </w:rPr>
        <w:t xml:space="preserve">4.1.  </w:t>
      </w:r>
      <w:r w:rsidR="00FE24B1" w:rsidRPr="00631A1E">
        <w:rPr>
          <w:rFonts w:ascii="Arial" w:hAnsi="Arial" w:cs="Arial"/>
          <w:b/>
          <w:color w:val="auto"/>
          <w:sz w:val="22"/>
          <w:szCs w:val="22"/>
        </w:rPr>
        <w:t>Evaluating UK and US culture.</w:t>
      </w:r>
      <w:bookmarkEnd w:id="22"/>
    </w:p>
    <w:p w:rsidR="00F96B89" w:rsidRPr="00631A1E" w:rsidRDefault="008B2FF9" w:rsidP="00C557F0">
      <w:pPr>
        <w:spacing w:after="0" w:line="360" w:lineRule="auto"/>
        <w:jc w:val="both"/>
        <w:rPr>
          <w:rFonts w:ascii="Arial" w:hAnsi="Arial" w:cs="Arial"/>
        </w:rPr>
      </w:pPr>
      <w:r w:rsidRPr="00631A1E">
        <w:rPr>
          <w:rFonts w:ascii="Arial" w:hAnsi="Arial" w:cs="Arial"/>
        </w:rPr>
        <w:t xml:space="preserve">The business environmental culture of UK </w:t>
      </w:r>
      <w:r w:rsidR="00E50560" w:rsidRPr="00631A1E">
        <w:rPr>
          <w:rFonts w:ascii="Arial" w:hAnsi="Arial" w:cs="Arial"/>
        </w:rPr>
        <w:t xml:space="preserve">and US are similar. According to Sinclair (2005), both countries </w:t>
      </w:r>
      <w:r w:rsidRPr="00631A1E">
        <w:rPr>
          <w:rFonts w:ascii="Arial" w:hAnsi="Arial" w:cs="Arial"/>
        </w:rPr>
        <w:t xml:space="preserve">treat all employees equally, fairly, no gender discrimination, </w:t>
      </w:r>
      <w:r w:rsidR="00E50560" w:rsidRPr="00631A1E">
        <w:rPr>
          <w:rFonts w:ascii="Arial" w:hAnsi="Arial" w:cs="Arial"/>
        </w:rPr>
        <w:t xml:space="preserve">fair </w:t>
      </w:r>
      <w:r w:rsidRPr="00631A1E">
        <w:rPr>
          <w:rFonts w:ascii="Arial" w:hAnsi="Arial" w:cs="Arial"/>
        </w:rPr>
        <w:t>recruitment</w:t>
      </w:r>
      <w:r w:rsidR="00BC243C" w:rsidRPr="00631A1E">
        <w:rPr>
          <w:rFonts w:ascii="Arial" w:hAnsi="Arial" w:cs="Arial"/>
        </w:rPr>
        <w:t xml:space="preserve"> policies</w:t>
      </w:r>
      <w:r w:rsidR="00E50560" w:rsidRPr="00631A1E">
        <w:rPr>
          <w:rFonts w:ascii="Arial" w:hAnsi="Arial" w:cs="Arial"/>
        </w:rPr>
        <w:t>, both countries don’t have stereotype issues like child-bearing responsibilities in workplace, there is no gender pay gaps and both countries don’t belief in male dominating business environment.</w:t>
      </w:r>
      <w:r w:rsidR="00C557F0" w:rsidRPr="00631A1E">
        <w:rPr>
          <w:rFonts w:ascii="Arial" w:hAnsi="Arial" w:cs="Arial"/>
        </w:rPr>
        <w:t xml:space="preserve"> In UK and US employee satisfaction is considered as a key factor to the success</w:t>
      </w:r>
      <w:r w:rsidR="00633E71" w:rsidRPr="00631A1E">
        <w:rPr>
          <w:rFonts w:ascii="Arial" w:hAnsi="Arial" w:cs="Arial"/>
        </w:rPr>
        <w:t xml:space="preserve"> of an organisation, so employees are protected by Employment Rights Act 1996.</w:t>
      </w:r>
    </w:p>
    <w:p w:rsidR="00F96B89" w:rsidRPr="00631A1E" w:rsidRDefault="00F96B89" w:rsidP="00F96B89">
      <w:pPr>
        <w:spacing w:after="0" w:line="240" w:lineRule="auto"/>
        <w:jc w:val="both"/>
        <w:rPr>
          <w:rFonts w:ascii="Arial" w:hAnsi="Arial" w:cs="Arial"/>
        </w:rPr>
      </w:pPr>
    </w:p>
    <w:p w:rsidR="00FE24B1" w:rsidRDefault="00F96B89" w:rsidP="00624D52">
      <w:pPr>
        <w:spacing w:after="0" w:line="360" w:lineRule="auto"/>
        <w:jc w:val="both"/>
        <w:rPr>
          <w:rFonts w:ascii="Arial" w:hAnsi="Arial" w:cs="Arial"/>
        </w:rPr>
      </w:pPr>
      <w:r w:rsidRPr="00631A1E">
        <w:rPr>
          <w:rFonts w:ascii="Arial" w:hAnsi="Arial" w:cs="Arial"/>
          <w:b/>
        </w:rPr>
        <w:t xml:space="preserve">Advantages: </w:t>
      </w:r>
      <w:r w:rsidR="00461AFA" w:rsidRPr="00631A1E">
        <w:rPr>
          <w:rFonts w:ascii="Arial" w:hAnsi="Arial" w:cs="Arial"/>
        </w:rPr>
        <w:t>UK and US’s business environmental culture</w:t>
      </w:r>
      <w:r w:rsidR="00C557F0" w:rsidRPr="00631A1E">
        <w:rPr>
          <w:rFonts w:ascii="Arial" w:hAnsi="Arial" w:cs="Arial"/>
        </w:rPr>
        <w:t xml:space="preserve"> creates </w:t>
      </w:r>
      <w:r w:rsidR="00461AFA" w:rsidRPr="00631A1E">
        <w:rPr>
          <w:rFonts w:ascii="Arial" w:hAnsi="Arial" w:cs="Arial"/>
        </w:rPr>
        <w:t>better understanding,</w:t>
      </w:r>
      <w:r w:rsidR="00C557F0" w:rsidRPr="00631A1E">
        <w:rPr>
          <w:rFonts w:ascii="Arial" w:hAnsi="Arial" w:cs="Arial"/>
        </w:rPr>
        <w:t xml:space="preserve"> smoother communication </w:t>
      </w:r>
      <w:r w:rsidR="00461AFA" w:rsidRPr="00631A1E">
        <w:rPr>
          <w:rFonts w:ascii="Arial" w:hAnsi="Arial" w:cs="Arial"/>
        </w:rPr>
        <w:t xml:space="preserve">and stronger relationship </w:t>
      </w:r>
      <w:r w:rsidR="00C557F0" w:rsidRPr="00631A1E">
        <w:rPr>
          <w:rFonts w:ascii="Arial" w:hAnsi="Arial" w:cs="Arial"/>
        </w:rPr>
        <w:t>amongst all the stakeholders be it the management or the e</w:t>
      </w:r>
      <w:r w:rsidR="006874B9" w:rsidRPr="00631A1E">
        <w:rPr>
          <w:rFonts w:ascii="Arial" w:hAnsi="Arial" w:cs="Arial"/>
        </w:rPr>
        <w:t xml:space="preserve">mployee within the organisation </w:t>
      </w:r>
      <w:r w:rsidR="00624D52" w:rsidRPr="00631A1E">
        <w:rPr>
          <w:rFonts w:ascii="Arial" w:hAnsi="Arial" w:cs="Arial"/>
        </w:rPr>
        <w:t>(Sinclair 2005).</w:t>
      </w:r>
    </w:p>
    <w:p w:rsidR="00631A1E" w:rsidRPr="00631A1E" w:rsidRDefault="00631A1E" w:rsidP="00631A1E">
      <w:pPr>
        <w:spacing w:after="0" w:line="240" w:lineRule="auto"/>
        <w:jc w:val="both"/>
        <w:rPr>
          <w:rFonts w:ascii="Arial" w:hAnsi="Arial" w:cs="Arial"/>
        </w:rPr>
      </w:pPr>
    </w:p>
    <w:p w:rsidR="00C557F0" w:rsidRPr="00631A1E" w:rsidRDefault="00F96B89" w:rsidP="00F240BB">
      <w:pPr>
        <w:spacing w:after="0" w:line="360" w:lineRule="auto"/>
        <w:jc w:val="both"/>
        <w:rPr>
          <w:rFonts w:ascii="Arial" w:hAnsi="Arial" w:cs="Arial"/>
        </w:rPr>
      </w:pPr>
      <w:r w:rsidRPr="00631A1E">
        <w:rPr>
          <w:rFonts w:ascii="Arial" w:hAnsi="Arial" w:cs="Arial"/>
          <w:b/>
        </w:rPr>
        <w:t>Disadvantages:</w:t>
      </w:r>
      <w:r w:rsidRPr="00631A1E">
        <w:rPr>
          <w:rFonts w:ascii="Arial" w:hAnsi="Arial" w:cs="Arial"/>
        </w:rPr>
        <w:t xml:space="preserve"> </w:t>
      </w:r>
      <w:r w:rsidR="00624D52" w:rsidRPr="00631A1E">
        <w:rPr>
          <w:rFonts w:ascii="Arial" w:hAnsi="Arial" w:cs="Arial"/>
        </w:rPr>
        <w:t>The business environmental culture of UK and US is individual employees like to work independent</w:t>
      </w:r>
      <w:r w:rsidR="00BC243C" w:rsidRPr="00631A1E">
        <w:rPr>
          <w:rFonts w:ascii="Arial" w:hAnsi="Arial" w:cs="Arial"/>
        </w:rPr>
        <w:t>ly as</w:t>
      </w:r>
      <w:r w:rsidR="00624D52" w:rsidRPr="00631A1E">
        <w:rPr>
          <w:rFonts w:ascii="Arial" w:hAnsi="Arial" w:cs="Arial"/>
        </w:rPr>
        <w:t xml:space="preserve"> they are risk takers and prefer to make their own </w:t>
      </w:r>
      <w:r w:rsidR="00E55C1D" w:rsidRPr="00631A1E">
        <w:rPr>
          <w:rFonts w:ascii="Arial" w:hAnsi="Arial" w:cs="Arial"/>
        </w:rPr>
        <w:t>choice</w:t>
      </w:r>
      <w:r w:rsidR="00624D52" w:rsidRPr="00631A1E">
        <w:rPr>
          <w:rFonts w:ascii="Arial" w:hAnsi="Arial" w:cs="Arial"/>
        </w:rPr>
        <w:t xml:space="preserve"> and </w:t>
      </w:r>
      <w:r w:rsidR="00BC243C" w:rsidRPr="00631A1E">
        <w:rPr>
          <w:rFonts w:ascii="Arial" w:hAnsi="Arial" w:cs="Arial"/>
        </w:rPr>
        <w:t>explore</w:t>
      </w:r>
      <w:r w:rsidR="00624D52" w:rsidRPr="00631A1E">
        <w:rPr>
          <w:rFonts w:ascii="Arial" w:hAnsi="Arial" w:cs="Arial"/>
        </w:rPr>
        <w:t xml:space="preserve"> the business environment by themselves, being </w:t>
      </w:r>
      <w:r w:rsidR="00E55C1D" w:rsidRPr="00631A1E">
        <w:rPr>
          <w:rFonts w:ascii="Arial" w:hAnsi="Arial" w:cs="Arial"/>
        </w:rPr>
        <w:t>capable of</w:t>
      </w:r>
      <w:r w:rsidR="00624D52" w:rsidRPr="00631A1E">
        <w:rPr>
          <w:rFonts w:ascii="Arial" w:hAnsi="Arial" w:cs="Arial"/>
        </w:rPr>
        <w:t xml:space="preserve"> learn</w:t>
      </w:r>
      <w:r w:rsidR="00E55C1D" w:rsidRPr="00631A1E">
        <w:rPr>
          <w:rFonts w:ascii="Arial" w:hAnsi="Arial" w:cs="Arial"/>
        </w:rPr>
        <w:t>ing</w:t>
      </w:r>
      <w:r w:rsidR="00624D52" w:rsidRPr="00631A1E">
        <w:rPr>
          <w:rFonts w:ascii="Arial" w:hAnsi="Arial" w:cs="Arial"/>
        </w:rPr>
        <w:t xml:space="preserve"> from their own </w:t>
      </w:r>
      <w:r w:rsidR="00E55C1D" w:rsidRPr="00631A1E">
        <w:rPr>
          <w:rFonts w:ascii="Arial" w:hAnsi="Arial" w:cs="Arial"/>
        </w:rPr>
        <w:t>errors</w:t>
      </w:r>
      <w:r w:rsidR="00624D52" w:rsidRPr="00631A1E">
        <w:rPr>
          <w:rFonts w:ascii="Arial" w:hAnsi="Arial" w:cs="Arial"/>
        </w:rPr>
        <w:t>. This can be very costly as incorrect decision making can lead to effecting the company’s performance in a negative way (Sinclair 2005).</w:t>
      </w:r>
    </w:p>
    <w:p w:rsidR="008A60AB" w:rsidRPr="00631A1E" w:rsidRDefault="008A60AB" w:rsidP="002B6E7F">
      <w:pPr>
        <w:spacing w:after="0" w:line="240" w:lineRule="auto"/>
        <w:jc w:val="both"/>
        <w:rPr>
          <w:rFonts w:ascii="Arial" w:hAnsi="Arial" w:cs="Arial"/>
        </w:rPr>
      </w:pPr>
    </w:p>
    <w:p w:rsidR="007536F4" w:rsidRPr="00631A1E" w:rsidRDefault="00F240BB" w:rsidP="002B6E7F">
      <w:pPr>
        <w:pStyle w:val="Heading2"/>
        <w:spacing w:before="0" w:line="360" w:lineRule="auto"/>
        <w:rPr>
          <w:rFonts w:ascii="Arial" w:hAnsi="Arial" w:cs="Arial"/>
          <w:b/>
          <w:color w:val="auto"/>
          <w:sz w:val="22"/>
          <w:szCs w:val="22"/>
        </w:rPr>
      </w:pPr>
      <w:bookmarkStart w:id="23" w:name="_Toc99790398"/>
      <w:r w:rsidRPr="00631A1E">
        <w:rPr>
          <w:rFonts w:ascii="Arial" w:hAnsi="Arial" w:cs="Arial"/>
          <w:b/>
          <w:color w:val="auto"/>
          <w:sz w:val="22"/>
          <w:szCs w:val="22"/>
        </w:rPr>
        <w:t>4.2</w:t>
      </w:r>
      <w:r w:rsidR="00975BBF" w:rsidRPr="00631A1E">
        <w:rPr>
          <w:rFonts w:ascii="Arial" w:hAnsi="Arial" w:cs="Arial"/>
          <w:b/>
          <w:color w:val="auto"/>
          <w:sz w:val="22"/>
          <w:szCs w:val="22"/>
        </w:rPr>
        <w:t xml:space="preserve">.  </w:t>
      </w:r>
      <w:r w:rsidR="00AD33B3" w:rsidRPr="00631A1E">
        <w:rPr>
          <w:rFonts w:ascii="Arial" w:hAnsi="Arial" w:cs="Arial"/>
          <w:b/>
          <w:color w:val="auto"/>
          <w:sz w:val="22"/>
          <w:szCs w:val="22"/>
        </w:rPr>
        <w:t xml:space="preserve">China’s </w:t>
      </w:r>
      <w:r w:rsidR="008A60AB" w:rsidRPr="00631A1E">
        <w:rPr>
          <w:rFonts w:ascii="Arial" w:hAnsi="Arial" w:cs="Arial"/>
          <w:b/>
          <w:color w:val="auto"/>
          <w:sz w:val="22"/>
          <w:szCs w:val="22"/>
        </w:rPr>
        <w:t>business environmental culture</w:t>
      </w:r>
      <w:r w:rsidR="007536F4" w:rsidRPr="00631A1E">
        <w:rPr>
          <w:rFonts w:ascii="Arial" w:hAnsi="Arial" w:cs="Arial"/>
          <w:b/>
          <w:color w:val="auto"/>
          <w:sz w:val="22"/>
          <w:szCs w:val="22"/>
        </w:rPr>
        <w:t>:</w:t>
      </w:r>
      <w:bookmarkEnd w:id="23"/>
    </w:p>
    <w:p w:rsidR="007536F4" w:rsidRPr="00631A1E" w:rsidRDefault="00AD33B3" w:rsidP="002B6E7F">
      <w:pPr>
        <w:spacing w:after="0" w:line="360" w:lineRule="auto"/>
        <w:jc w:val="both"/>
        <w:rPr>
          <w:rFonts w:ascii="Arial" w:hAnsi="Arial" w:cs="Arial"/>
        </w:rPr>
      </w:pPr>
      <w:bookmarkStart w:id="24" w:name="_Toc98431186"/>
      <w:bookmarkStart w:id="25" w:name="_Toc98431600"/>
      <w:r w:rsidRPr="00631A1E">
        <w:rPr>
          <w:rFonts w:ascii="Arial" w:hAnsi="Arial" w:cs="Arial"/>
        </w:rPr>
        <w:t>In China the</w:t>
      </w:r>
      <w:r w:rsidR="00F22678" w:rsidRPr="00631A1E">
        <w:rPr>
          <w:rFonts w:ascii="Arial" w:hAnsi="Arial" w:cs="Arial"/>
        </w:rPr>
        <w:t xml:space="preserve"> business </w:t>
      </w:r>
      <w:r w:rsidR="007536F4" w:rsidRPr="00631A1E">
        <w:rPr>
          <w:rFonts w:ascii="Arial" w:hAnsi="Arial" w:cs="Arial"/>
        </w:rPr>
        <w:t>culture</w:t>
      </w:r>
      <w:r w:rsidR="00F22678" w:rsidRPr="00631A1E">
        <w:rPr>
          <w:rFonts w:ascii="Arial" w:hAnsi="Arial" w:cs="Arial"/>
        </w:rPr>
        <w:t xml:space="preserve"> </w:t>
      </w:r>
      <w:r w:rsidRPr="00631A1E">
        <w:rPr>
          <w:rFonts w:ascii="Arial" w:hAnsi="Arial" w:cs="Arial"/>
        </w:rPr>
        <w:t>consists</w:t>
      </w:r>
      <w:r w:rsidR="00F22678" w:rsidRPr="00631A1E">
        <w:rPr>
          <w:rFonts w:ascii="Arial" w:hAnsi="Arial" w:cs="Arial"/>
        </w:rPr>
        <w:t xml:space="preserve"> of </w:t>
      </w:r>
      <w:r w:rsidR="007536F4" w:rsidRPr="00631A1E">
        <w:rPr>
          <w:rFonts w:ascii="Arial" w:hAnsi="Arial" w:cs="Arial"/>
        </w:rPr>
        <w:t xml:space="preserve">female employees </w:t>
      </w:r>
      <w:r w:rsidR="00F22678" w:rsidRPr="00631A1E">
        <w:rPr>
          <w:rFonts w:ascii="Arial" w:hAnsi="Arial" w:cs="Arial"/>
        </w:rPr>
        <w:t xml:space="preserve">getting payed way less </w:t>
      </w:r>
      <w:r w:rsidRPr="00631A1E">
        <w:rPr>
          <w:rFonts w:ascii="Arial" w:hAnsi="Arial" w:cs="Arial"/>
        </w:rPr>
        <w:t>than</w:t>
      </w:r>
      <w:r w:rsidR="00F22678" w:rsidRPr="00631A1E">
        <w:rPr>
          <w:rFonts w:ascii="Arial" w:hAnsi="Arial" w:cs="Arial"/>
        </w:rPr>
        <w:t xml:space="preserve"> </w:t>
      </w:r>
      <w:r w:rsidRPr="00631A1E">
        <w:rPr>
          <w:rFonts w:ascii="Arial" w:hAnsi="Arial" w:cs="Arial"/>
        </w:rPr>
        <w:t xml:space="preserve">the </w:t>
      </w:r>
      <w:r w:rsidR="00F22678" w:rsidRPr="00631A1E">
        <w:rPr>
          <w:rFonts w:ascii="Arial" w:hAnsi="Arial" w:cs="Arial"/>
        </w:rPr>
        <w:t>male employees for doing the same job within the same company (pay gender gap).  Al</w:t>
      </w:r>
      <w:r w:rsidRPr="00631A1E">
        <w:rPr>
          <w:rFonts w:ascii="Arial" w:hAnsi="Arial" w:cs="Arial"/>
        </w:rPr>
        <w:t>so, the businesses in China</w:t>
      </w:r>
      <w:r w:rsidR="00F22678" w:rsidRPr="00631A1E">
        <w:rPr>
          <w:rFonts w:ascii="Arial" w:hAnsi="Arial" w:cs="Arial"/>
        </w:rPr>
        <w:t xml:space="preserve"> are male-dominated and this is viewed by entrepre</w:t>
      </w:r>
      <w:r w:rsidRPr="00631A1E">
        <w:rPr>
          <w:rFonts w:ascii="Arial" w:hAnsi="Arial" w:cs="Arial"/>
        </w:rPr>
        <w:t>neurs as a culture in China</w:t>
      </w:r>
      <w:r w:rsidR="00F22678" w:rsidRPr="00631A1E">
        <w:rPr>
          <w:rFonts w:ascii="Arial" w:hAnsi="Arial" w:cs="Arial"/>
        </w:rPr>
        <w:t>, in their opinion man are far superior then woman (male chauvinism) and due to this issues women are often neglected</w:t>
      </w:r>
      <w:r w:rsidR="003B3DD4" w:rsidRPr="00631A1E">
        <w:rPr>
          <w:rFonts w:ascii="Arial" w:hAnsi="Arial" w:cs="Arial"/>
        </w:rPr>
        <w:t xml:space="preserve"> or given manual labour jobs</w:t>
      </w:r>
      <w:r w:rsidR="00F22678" w:rsidRPr="00631A1E">
        <w:rPr>
          <w:rFonts w:ascii="Arial" w:hAnsi="Arial" w:cs="Arial"/>
        </w:rPr>
        <w:t xml:space="preserve"> within the business environment</w:t>
      </w:r>
      <w:r w:rsidRPr="00631A1E">
        <w:rPr>
          <w:rFonts w:ascii="Arial" w:hAnsi="Arial" w:cs="Arial"/>
        </w:rPr>
        <w:t xml:space="preserve"> of China (</w:t>
      </w:r>
      <w:r w:rsidR="0067202F" w:rsidRPr="00631A1E">
        <w:rPr>
          <w:rFonts w:ascii="Arial" w:hAnsi="Arial" w:cs="Arial"/>
        </w:rPr>
        <w:t xml:space="preserve">Ambler. et. al </w:t>
      </w:r>
      <w:r w:rsidRPr="00631A1E">
        <w:rPr>
          <w:rFonts w:ascii="Arial" w:hAnsi="Arial" w:cs="Arial"/>
        </w:rPr>
        <w:t>2016</w:t>
      </w:r>
      <w:r w:rsidR="0067202F" w:rsidRPr="00631A1E">
        <w:rPr>
          <w:rFonts w:ascii="Arial" w:hAnsi="Arial" w:cs="Arial"/>
        </w:rPr>
        <w:t>)</w:t>
      </w:r>
      <w:r w:rsidRPr="00631A1E">
        <w:rPr>
          <w:rFonts w:ascii="Arial" w:hAnsi="Arial" w:cs="Arial"/>
        </w:rPr>
        <w:t>.</w:t>
      </w:r>
      <w:bookmarkEnd w:id="24"/>
      <w:bookmarkEnd w:id="25"/>
      <w:r w:rsidRPr="00631A1E">
        <w:rPr>
          <w:rFonts w:ascii="Arial" w:hAnsi="Arial" w:cs="Arial"/>
        </w:rPr>
        <w:t xml:space="preserve"> </w:t>
      </w:r>
    </w:p>
    <w:p w:rsidR="00D55DDB" w:rsidRPr="00631A1E" w:rsidRDefault="00D55DDB" w:rsidP="00353C66">
      <w:pPr>
        <w:spacing w:after="0" w:line="240" w:lineRule="auto"/>
        <w:rPr>
          <w:rFonts w:ascii="Arial" w:hAnsi="Arial" w:cs="Arial"/>
        </w:rPr>
      </w:pPr>
    </w:p>
    <w:p w:rsidR="00487CFB" w:rsidRDefault="001A4390" w:rsidP="00D55DDB">
      <w:pPr>
        <w:spacing w:after="0" w:line="360" w:lineRule="auto"/>
        <w:jc w:val="both"/>
        <w:rPr>
          <w:rFonts w:ascii="Arial" w:hAnsi="Arial" w:cs="Arial"/>
        </w:rPr>
      </w:pPr>
      <w:r w:rsidRPr="00631A1E">
        <w:rPr>
          <w:rFonts w:ascii="Arial" w:hAnsi="Arial" w:cs="Arial"/>
          <w:b/>
        </w:rPr>
        <w:t xml:space="preserve">Advantages: </w:t>
      </w:r>
      <w:r w:rsidR="003B3DD4" w:rsidRPr="00631A1E">
        <w:rPr>
          <w:rFonts w:ascii="Arial" w:hAnsi="Arial" w:cs="Arial"/>
        </w:rPr>
        <w:t xml:space="preserve">China’s </w:t>
      </w:r>
      <w:r w:rsidR="002F449F" w:rsidRPr="00631A1E">
        <w:rPr>
          <w:rFonts w:ascii="Arial" w:hAnsi="Arial" w:cs="Arial"/>
        </w:rPr>
        <w:t xml:space="preserve">business </w:t>
      </w:r>
      <w:r w:rsidR="003B3DD4" w:rsidRPr="00631A1E">
        <w:rPr>
          <w:rFonts w:ascii="Arial" w:hAnsi="Arial" w:cs="Arial"/>
        </w:rPr>
        <w:t xml:space="preserve">culture </w:t>
      </w:r>
      <w:r w:rsidR="002F449F" w:rsidRPr="00631A1E">
        <w:rPr>
          <w:rFonts w:ascii="Arial" w:hAnsi="Arial" w:cs="Arial"/>
        </w:rPr>
        <w:t>is established around the principle</w:t>
      </w:r>
      <w:r w:rsidR="00BC243C" w:rsidRPr="00631A1E">
        <w:rPr>
          <w:rFonts w:ascii="Arial" w:hAnsi="Arial" w:cs="Arial"/>
        </w:rPr>
        <w:t>s</w:t>
      </w:r>
      <w:r w:rsidR="002F449F" w:rsidRPr="00631A1E">
        <w:rPr>
          <w:rFonts w:ascii="Arial" w:hAnsi="Arial" w:cs="Arial"/>
        </w:rPr>
        <w:t xml:space="preserve"> of employees and em</w:t>
      </w:r>
      <w:r w:rsidR="00D55DDB" w:rsidRPr="00631A1E">
        <w:rPr>
          <w:rFonts w:ascii="Arial" w:hAnsi="Arial" w:cs="Arial"/>
        </w:rPr>
        <w:t>ployers be honest to each other, the workforce are very punctual in maintaining their schedules. China has a</w:t>
      </w:r>
      <w:r w:rsidR="00487CFB" w:rsidRPr="00631A1E">
        <w:rPr>
          <w:rFonts w:ascii="Arial" w:hAnsi="Arial" w:cs="Arial"/>
        </w:rPr>
        <w:t>n</w:t>
      </w:r>
      <w:r w:rsidR="00D55DDB" w:rsidRPr="00631A1E">
        <w:rPr>
          <w:rFonts w:ascii="Arial" w:hAnsi="Arial" w:cs="Arial"/>
        </w:rPr>
        <w:t xml:space="preserve"> </w:t>
      </w:r>
      <w:r w:rsidR="003B3DD4" w:rsidRPr="00631A1E">
        <w:rPr>
          <w:rFonts w:ascii="Arial" w:hAnsi="Arial" w:cs="Arial"/>
        </w:rPr>
        <w:t>en</w:t>
      </w:r>
      <w:r w:rsidR="00D55DDB" w:rsidRPr="00631A1E">
        <w:rPr>
          <w:rFonts w:ascii="Arial" w:hAnsi="Arial" w:cs="Arial"/>
        </w:rPr>
        <w:t>ormous market for consumer</w:t>
      </w:r>
      <w:r w:rsidR="00BC243C" w:rsidRPr="00631A1E">
        <w:rPr>
          <w:rFonts w:ascii="Arial" w:hAnsi="Arial" w:cs="Arial"/>
        </w:rPr>
        <w:t>s</w:t>
      </w:r>
      <w:r w:rsidR="00D55DDB" w:rsidRPr="00631A1E">
        <w:rPr>
          <w:rFonts w:ascii="Arial" w:hAnsi="Arial" w:cs="Arial"/>
        </w:rPr>
        <w:t>, China is considered as o</w:t>
      </w:r>
      <w:r w:rsidR="002F449F" w:rsidRPr="00631A1E">
        <w:rPr>
          <w:rFonts w:ascii="Arial" w:hAnsi="Arial" w:cs="Arial"/>
        </w:rPr>
        <w:t xml:space="preserve">ne of the world’s </w:t>
      </w:r>
      <w:r w:rsidR="00D56CB8" w:rsidRPr="00631A1E">
        <w:rPr>
          <w:rFonts w:ascii="Arial" w:hAnsi="Arial" w:cs="Arial"/>
        </w:rPr>
        <w:t>main</w:t>
      </w:r>
      <w:r w:rsidR="002F449F" w:rsidRPr="00631A1E">
        <w:rPr>
          <w:rFonts w:ascii="Arial" w:hAnsi="Arial" w:cs="Arial"/>
        </w:rPr>
        <w:t xml:space="preserve"> digital economies</w:t>
      </w:r>
      <w:r w:rsidR="00D55DDB" w:rsidRPr="00631A1E">
        <w:rPr>
          <w:rFonts w:ascii="Arial" w:hAnsi="Arial" w:cs="Arial"/>
        </w:rPr>
        <w:t xml:space="preserve"> and </w:t>
      </w:r>
      <w:r w:rsidR="002F449F" w:rsidRPr="00631A1E">
        <w:rPr>
          <w:rFonts w:ascii="Arial" w:hAnsi="Arial" w:cs="Arial"/>
        </w:rPr>
        <w:t xml:space="preserve">China </w:t>
      </w:r>
      <w:r w:rsidR="00D55DDB" w:rsidRPr="00631A1E">
        <w:rPr>
          <w:rFonts w:ascii="Arial" w:hAnsi="Arial" w:cs="Arial"/>
        </w:rPr>
        <w:t xml:space="preserve">is a much efficient country for international business, </w:t>
      </w:r>
      <w:r w:rsidR="00D55DDB" w:rsidRPr="00631A1E">
        <w:rPr>
          <w:rFonts w:ascii="Arial" w:hAnsi="Arial" w:cs="Arial"/>
        </w:rPr>
        <w:lastRenderedPageBreak/>
        <w:t>as costs are low</w:t>
      </w:r>
      <w:r w:rsidR="00EA3F98" w:rsidRPr="00631A1E">
        <w:rPr>
          <w:rFonts w:ascii="Arial" w:hAnsi="Arial" w:cs="Arial"/>
        </w:rPr>
        <w:t xml:space="preserve"> such as</w:t>
      </w:r>
      <w:r w:rsidR="00D55DDB" w:rsidRPr="00631A1E">
        <w:rPr>
          <w:rFonts w:ascii="Arial" w:hAnsi="Arial" w:cs="Arial"/>
        </w:rPr>
        <w:t xml:space="preserve">, </w:t>
      </w:r>
      <w:r w:rsidR="00487CFB" w:rsidRPr="00631A1E">
        <w:rPr>
          <w:rFonts w:ascii="Arial" w:hAnsi="Arial" w:cs="Arial"/>
        </w:rPr>
        <w:t xml:space="preserve">material costs, labour costs and </w:t>
      </w:r>
      <w:r w:rsidR="002F449F" w:rsidRPr="00631A1E">
        <w:rPr>
          <w:rFonts w:ascii="Arial" w:hAnsi="Arial" w:cs="Arial"/>
        </w:rPr>
        <w:t>minimum wages are way lower than the UK or US</w:t>
      </w:r>
      <w:r w:rsidR="00487CFB" w:rsidRPr="00631A1E">
        <w:rPr>
          <w:rFonts w:ascii="Arial" w:hAnsi="Arial" w:cs="Arial"/>
        </w:rPr>
        <w:t xml:space="preserve"> (Dasgupta. et. al. 2015). </w:t>
      </w:r>
    </w:p>
    <w:p w:rsidR="00631A1E" w:rsidRPr="00631A1E" w:rsidRDefault="00631A1E" w:rsidP="00631A1E">
      <w:pPr>
        <w:spacing w:after="0" w:line="240" w:lineRule="auto"/>
        <w:jc w:val="both"/>
        <w:rPr>
          <w:rFonts w:ascii="Arial" w:hAnsi="Arial" w:cs="Arial"/>
        </w:rPr>
      </w:pPr>
    </w:p>
    <w:p w:rsidR="00BA3D1A" w:rsidRPr="00631A1E" w:rsidRDefault="00D55DDB" w:rsidP="00127869">
      <w:pPr>
        <w:spacing w:after="0" w:line="360" w:lineRule="auto"/>
        <w:jc w:val="both"/>
        <w:rPr>
          <w:rFonts w:ascii="Arial" w:hAnsi="Arial" w:cs="Arial"/>
        </w:rPr>
      </w:pPr>
      <w:r w:rsidRPr="00631A1E">
        <w:rPr>
          <w:rFonts w:ascii="Arial" w:hAnsi="Arial" w:cs="Arial"/>
          <w:b/>
        </w:rPr>
        <w:t>Disadvantages</w:t>
      </w:r>
      <w:r w:rsidRPr="00631A1E">
        <w:rPr>
          <w:rFonts w:ascii="Arial" w:hAnsi="Arial" w:cs="Arial"/>
        </w:rPr>
        <w:t>:</w:t>
      </w:r>
      <w:r w:rsidR="005A0F23" w:rsidRPr="00631A1E">
        <w:rPr>
          <w:rFonts w:ascii="Arial" w:hAnsi="Arial" w:cs="Arial"/>
        </w:rPr>
        <w:t xml:space="preserve"> In China the female population is 48.71 percent and</w:t>
      </w:r>
      <w:r w:rsidR="00127869" w:rsidRPr="00631A1E">
        <w:rPr>
          <w:rFonts w:ascii="Arial" w:hAnsi="Arial" w:cs="Arial"/>
        </w:rPr>
        <w:t xml:space="preserve"> there are a lot of qualified female employees who are not appreciated in the</w:t>
      </w:r>
      <w:r w:rsidR="006A148B" w:rsidRPr="00631A1E">
        <w:rPr>
          <w:rFonts w:ascii="Arial" w:hAnsi="Arial" w:cs="Arial"/>
        </w:rPr>
        <w:t>ir</w:t>
      </w:r>
      <w:r w:rsidR="00127869" w:rsidRPr="00631A1E">
        <w:rPr>
          <w:rFonts w:ascii="Arial" w:hAnsi="Arial" w:cs="Arial"/>
        </w:rPr>
        <w:t xml:space="preserve"> workplace</w:t>
      </w:r>
      <w:r w:rsidR="006874B9" w:rsidRPr="00631A1E">
        <w:rPr>
          <w:rFonts w:ascii="Arial" w:hAnsi="Arial" w:cs="Arial"/>
        </w:rPr>
        <w:t>,</w:t>
      </w:r>
      <w:r w:rsidR="005A0F23" w:rsidRPr="00631A1E">
        <w:rPr>
          <w:rFonts w:ascii="Arial" w:hAnsi="Arial" w:cs="Arial"/>
        </w:rPr>
        <w:t xml:space="preserve"> </w:t>
      </w:r>
      <w:r w:rsidR="006874B9" w:rsidRPr="00631A1E">
        <w:rPr>
          <w:rFonts w:ascii="Arial" w:hAnsi="Arial" w:cs="Arial"/>
        </w:rPr>
        <w:t>t</w:t>
      </w:r>
      <w:r w:rsidR="006A148B" w:rsidRPr="00631A1E">
        <w:rPr>
          <w:rFonts w:ascii="Arial" w:hAnsi="Arial" w:cs="Arial"/>
        </w:rPr>
        <w:t>his is demotivat</w:t>
      </w:r>
      <w:r w:rsidR="005A0F23" w:rsidRPr="00631A1E">
        <w:rPr>
          <w:rFonts w:ascii="Arial" w:hAnsi="Arial" w:cs="Arial"/>
        </w:rPr>
        <w:t>ing for the female employees, as</w:t>
      </w:r>
      <w:r w:rsidR="006A148B" w:rsidRPr="00631A1E">
        <w:rPr>
          <w:rFonts w:ascii="Arial" w:hAnsi="Arial" w:cs="Arial"/>
        </w:rPr>
        <w:t xml:space="preserve"> </w:t>
      </w:r>
      <w:r w:rsidR="006874B9" w:rsidRPr="00631A1E">
        <w:rPr>
          <w:rFonts w:ascii="Arial" w:hAnsi="Arial" w:cs="Arial"/>
        </w:rPr>
        <w:t xml:space="preserve">it </w:t>
      </w:r>
      <w:r w:rsidR="006A148B" w:rsidRPr="00631A1E">
        <w:rPr>
          <w:rFonts w:ascii="Arial" w:hAnsi="Arial" w:cs="Arial"/>
        </w:rPr>
        <w:t xml:space="preserve">effects their </w:t>
      </w:r>
      <w:r w:rsidR="005A0F23" w:rsidRPr="00631A1E">
        <w:rPr>
          <w:rFonts w:ascii="Arial" w:hAnsi="Arial" w:cs="Arial"/>
        </w:rPr>
        <w:t>work relationship, performance level and communication level</w:t>
      </w:r>
      <w:r w:rsidR="006874B9" w:rsidRPr="00631A1E">
        <w:rPr>
          <w:rFonts w:ascii="Arial" w:hAnsi="Arial" w:cs="Arial"/>
        </w:rPr>
        <w:t xml:space="preserve"> with other employees and the </w:t>
      </w:r>
      <w:r w:rsidR="005A0F23" w:rsidRPr="00631A1E">
        <w:rPr>
          <w:rFonts w:ascii="Arial" w:hAnsi="Arial" w:cs="Arial"/>
        </w:rPr>
        <w:t xml:space="preserve">management, as a result company’s suffer because of these complications (Dasgupta. et. al. 2015). </w:t>
      </w:r>
    </w:p>
    <w:p w:rsidR="001A6F2E" w:rsidRPr="00631A1E" w:rsidRDefault="001A6F2E" w:rsidP="00127869">
      <w:pPr>
        <w:spacing w:after="0" w:line="360" w:lineRule="auto"/>
        <w:jc w:val="both"/>
        <w:rPr>
          <w:rFonts w:ascii="Arial" w:hAnsi="Arial" w:cs="Arial"/>
        </w:rPr>
      </w:pPr>
    </w:p>
    <w:p w:rsidR="00EA3F98" w:rsidRPr="00631A1E" w:rsidRDefault="00975BBF" w:rsidP="00EA3F98">
      <w:pPr>
        <w:pStyle w:val="Heading1"/>
        <w:spacing w:before="0" w:line="360" w:lineRule="auto"/>
        <w:rPr>
          <w:rFonts w:ascii="Arial" w:hAnsi="Arial" w:cs="Arial"/>
          <w:b/>
          <w:color w:val="auto"/>
          <w:sz w:val="22"/>
          <w:szCs w:val="22"/>
        </w:rPr>
      </w:pPr>
      <w:bookmarkStart w:id="26" w:name="_Toc99790399"/>
      <w:r w:rsidRPr="00631A1E">
        <w:rPr>
          <w:rFonts w:ascii="Arial" w:hAnsi="Arial" w:cs="Arial"/>
          <w:b/>
          <w:color w:val="auto"/>
          <w:sz w:val="22"/>
          <w:szCs w:val="22"/>
        </w:rPr>
        <w:t xml:space="preserve">5.  </w:t>
      </w:r>
      <w:r w:rsidR="00BA3D1A" w:rsidRPr="00631A1E">
        <w:rPr>
          <w:rFonts w:ascii="Arial" w:hAnsi="Arial" w:cs="Arial"/>
          <w:b/>
          <w:color w:val="auto"/>
          <w:sz w:val="22"/>
          <w:szCs w:val="22"/>
        </w:rPr>
        <w:t xml:space="preserve">International </w:t>
      </w:r>
      <w:r w:rsidR="00EA3F98" w:rsidRPr="00631A1E">
        <w:rPr>
          <w:rFonts w:ascii="Arial" w:hAnsi="Arial" w:cs="Arial"/>
          <w:b/>
          <w:color w:val="auto"/>
          <w:sz w:val="22"/>
          <w:szCs w:val="22"/>
        </w:rPr>
        <w:t xml:space="preserve">business </w:t>
      </w:r>
      <w:r w:rsidR="00BA3D1A" w:rsidRPr="00631A1E">
        <w:rPr>
          <w:rFonts w:ascii="Arial" w:hAnsi="Arial" w:cs="Arial"/>
          <w:b/>
          <w:color w:val="auto"/>
          <w:sz w:val="22"/>
          <w:szCs w:val="22"/>
        </w:rPr>
        <w:t>cultural challenges.</w:t>
      </w:r>
      <w:bookmarkEnd w:id="26"/>
      <w:r w:rsidR="00BA3D1A" w:rsidRPr="00631A1E">
        <w:rPr>
          <w:rFonts w:ascii="Arial" w:hAnsi="Arial" w:cs="Arial"/>
          <w:b/>
          <w:color w:val="auto"/>
          <w:sz w:val="22"/>
          <w:szCs w:val="22"/>
        </w:rPr>
        <w:t xml:space="preserve"> </w:t>
      </w:r>
    </w:p>
    <w:p w:rsidR="00223684" w:rsidRDefault="002402E2" w:rsidP="00BC5DF0">
      <w:pPr>
        <w:spacing w:after="0" w:line="360" w:lineRule="auto"/>
        <w:jc w:val="both"/>
        <w:rPr>
          <w:rFonts w:ascii="Arial" w:hAnsi="Arial" w:cs="Arial"/>
        </w:rPr>
      </w:pPr>
      <w:r w:rsidRPr="00631A1E">
        <w:rPr>
          <w:rFonts w:ascii="Arial" w:hAnsi="Arial" w:cs="Arial"/>
        </w:rPr>
        <w:t xml:space="preserve">China is </w:t>
      </w:r>
      <w:r w:rsidR="00FD1BA1" w:rsidRPr="00631A1E">
        <w:rPr>
          <w:rFonts w:ascii="Arial" w:hAnsi="Arial" w:cs="Arial"/>
        </w:rPr>
        <w:t xml:space="preserve">one of </w:t>
      </w:r>
      <w:r w:rsidRPr="00631A1E">
        <w:rPr>
          <w:rFonts w:ascii="Arial" w:hAnsi="Arial" w:cs="Arial"/>
        </w:rPr>
        <w:t>the most evolving country</w:t>
      </w:r>
      <w:r w:rsidR="00353C66" w:rsidRPr="00631A1E">
        <w:rPr>
          <w:rFonts w:ascii="Arial" w:hAnsi="Arial" w:cs="Arial"/>
        </w:rPr>
        <w:t xml:space="preserve"> in the world, there is vast opportunities for International businesses to explore t</w:t>
      </w:r>
      <w:r w:rsidRPr="00631A1E">
        <w:rPr>
          <w:rFonts w:ascii="Arial" w:hAnsi="Arial" w:cs="Arial"/>
        </w:rPr>
        <w:t>he market of China</w:t>
      </w:r>
      <w:r w:rsidR="00353C66" w:rsidRPr="00631A1E">
        <w:rPr>
          <w:rFonts w:ascii="Arial" w:hAnsi="Arial" w:cs="Arial"/>
        </w:rPr>
        <w:t xml:space="preserve"> (Ambler. et. al 2016). In comparison</w:t>
      </w:r>
      <w:r w:rsidR="00FD1BA1" w:rsidRPr="00631A1E">
        <w:rPr>
          <w:rFonts w:ascii="Arial" w:hAnsi="Arial" w:cs="Arial"/>
        </w:rPr>
        <w:t xml:space="preserve"> to UK and US the businesses</w:t>
      </w:r>
      <w:r w:rsidR="00353C66" w:rsidRPr="00631A1E">
        <w:rPr>
          <w:rFonts w:ascii="Arial" w:hAnsi="Arial" w:cs="Arial"/>
        </w:rPr>
        <w:t xml:space="preserve"> </w:t>
      </w:r>
      <w:r w:rsidR="00FD1BA1" w:rsidRPr="00631A1E">
        <w:rPr>
          <w:rFonts w:ascii="Arial" w:hAnsi="Arial" w:cs="Arial"/>
        </w:rPr>
        <w:t xml:space="preserve">market is </w:t>
      </w:r>
      <w:r w:rsidR="00353C66" w:rsidRPr="00631A1E">
        <w:rPr>
          <w:rFonts w:ascii="Arial" w:hAnsi="Arial" w:cs="Arial"/>
        </w:rPr>
        <w:t>already dev</w:t>
      </w:r>
      <w:r w:rsidR="00FD1BA1" w:rsidRPr="00631A1E">
        <w:rPr>
          <w:rFonts w:ascii="Arial" w:hAnsi="Arial" w:cs="Arial"/>
        </w:rPr>
        <w:t>eloped</w:t>
      </w:r>
      <w:r w:rsidR="00353C66" w:rsidRPr="00631A1E">
        <w:rPr>
          <w:rFonts w:ascii="Arial" w:hAnsi="Arial" w:cs="Arial"/>
        </w:rPr>
        <w:t xml:space="preserve">. By analysing the </w:t>
      </w:r>
      <w:r w:rsidR="00EA3F98" w:rsidRPr="00631A1E">
        <w:rPr>
          <w:rFonts w:ascii="Arial" w:hAnsi="Arial" w:cs="Arial"/>
        </w:rPr>
        <w:t xml:space="preserve">business cultural </w:t>
      </w:r>
      <w:r w:rsidR="00353C66" w:rsidRPr="00631A1E">
        <w:rPr>
          <w:rFonts w:ascii="Arial" w:hAnsi="Arial" w:cs="Arial"/>
        </w:rPr>
        <w:t xml:space="preserve">and </w:t>
      </w:r>
      <w:r w:rsidR="00EA3F98" w:rsidRPr="00631A1E">
        <w:rPr>
          <w:rFonts w:ascii="Arial" w:hAnsi="Arial" w:cs="Arial"/>
        </w:rPr>
        <w:t xml:space="preserve">challenges </w:t>
      </w:r>
      <w:r w:rsidR="00353C66" w:rsidRPr="00631A1E">
        <w:rPr>
          <w:rFonts w:ascii="Arial" w:hAnsi="Arial" w:cs="Arial"/>
        </w:rPr>
        <w:t>of</w:t>
      </w:r>
      <w:r w:rsidRPr="00631A1E">
        <w:rPr>
          <w:rFonts w:ascii="Arial" w:hAnsi="Arial" w:cs="Arial"/>
        </w:rPr>
        <w:t xml:space="preserve"> these </w:t>
      </w:r>
      <w:r w:rsidR="00353C66" w:rsidRPr="00631A1E">
        <w:rPr>
          <w:rFonts w:ascii="Arial" w:hAnsi="Arial" w:cs="Arial"/>
        </w:rPr>
        <w:t>countries</w:t>
      </w:r>
      <w:r w:rsidR="005421FB" w:rsidRPr="00631A1E">
        <w:rPr>
          <w:rFonts w:ascii="Arial" w:hAnsi="Arial" w:cs="Arial"/>
        </w:rPr>
        <w:t>,</w:t>
      </w:r>
      <w:r w:rsidR="00353C66" w:rsidRPr="00631A1E">
        <w:rPr>
          <w:rFonts w:ascii="Arial" w:hAnsi="Arial" w:cs="Arial"/>
        </w:rPr>
        <w:t xml:space="preserve"> an organisation that went to expand can assess the impact of cultural barrier such as language</w:t>
      </w:r>
      <w:r w:rsidR="00EA3F98" w:rsidRPr="00631A1E">
        <w:rPr>
          <w:rFonts w:ascii="Arial" w:hAnsi="Arial" w:cs="Arial"/>
        </w:rPr>
        <w:t xml:space="preserve">, religion, consumer </w:t>
      </w:r>
      <w:r w:rsidR="00BC5DF0" w:rsidRPr="00631A1E">
        <w:rPr>
          <w:rFonts w:ascii="Arial" w:hAnsi="Arial" w:cs="Arial"/>
        </w:rPr>
        <w:t>preferences</w:t>
      </w:r>
      <w:r w:rsidR="00EA3F98" w:rsidRPr="00631A1E">
        <w:rPr>
          <w:rFonts w:ascii="Arial" w:hAnsi="Arial" w:cs="Arial"/>
        </w:rPr>
        <w:t xml:space="preserve"> towards foreign food </w:t>
      </w:r>
      <w:r w:rsidR="00BC5DF0" w:rsidRPr="00631A1E">
        <w:rPr>
          <w:rFonts w:ascii="Arial" w:hAnsi="Arial" w:cs="Arial"/>
        </w:rPr>
        <w:t>or services</w:t>
      </w:r>
      <w:r w:rsidR="005421FB" w:rsidRPr="00631A1E">
        <w:rPr>
          <w:rFonts w:ascii="Arial" w:hAnsi="Arial" w:cs="Arial"/>
        </w:rPr>
        <w:t xml:space="preserve"> in these countries</w:t>
      </w:r>
      <w:r w:rsidR="00BC5DF0" w:rsidRPr="00631A1E">
        <w:rPr>
          <w:rFonts w:ascii="Arial" w:hAnsi="Arial" w:cs="Arial"/>
        </w:rPr>
        <w:t xml:space="preserve"> (Knight and Kim 2009). Hofstede’s theory</w:t>
      </w:r>
      <w:r w:rsidR="00EA3F98" w:rsidRPr="00631A1E">
        <w:rPr>
          <w:rFonts w:ascii="Arial" w:hAnsi="Arial" w:cs="Arial"/>
        </w:rPr>
        <w:t xml:space="preserve"> </w:t>
      </w:r>
      <w:r w:rsidR="00FD1BA1" w:rsidRPr="00631A1E">
        <w:rPr>
          <w:rFonts w:ascii="Arial" w:hAnsi="Arial" w:cs="Arial"/>
        </w:rPr>
        <w:t>is utilised below.</w:t>
      </w:r>
    </w:p>
    <w:p w:rsidR="00631A1E" w:rsidRDefault="00631A1E" w:rsidP="00BC5DF0">
      <w:pPr>
        <w:spacing w:after="0" w:line="360" w:lineRule="auto"/>
        <w:jc w:val="both"/>
        <w:rPr>
          <w:rFonts w:ascii="Arial" w:hAnsi="Arial" w:cs="Arial"/>
        </w:rPr>
      </w:pPr>
    </w:p>
    <w:p w:rsidR="00631A1E" w:rsidRPr="00631A1E" w:rsidRDefault="00631A1E" w:rsidP="00BC5DF0">
      <w:pPr>
        <w:spacing w:after="0" w:line="360" w:lineRule="auto"/>
        <w:jc w:val="both"/>
        <w:rPr>
          <w:rFonts w:ascii="Arial" w:hAnsi="Arial" w:cs="Arial"/>
        </w:rPr>
      </w:pPr>
    </w:p>
    <w:p w:rsidR="00FD1BA1" w:rsidRPr="00631A1E" w:rsidRDefault="00FD1BA1" w:rsidP="00BC5DF0">
      <w:pPr>
        <w:spacing w:after="0" w:line="360" w:lineRule="auto"/>
        <w:jc w:val="both"/>
        <w:rPr>
          <w:rFonts w:ascii="Arial" w:hAnsi="Arial" w:cs="Arial"/>
        </w:rPr>
      </w:pPr>
    </w:p>
    <w:p w:rsidR="00930806" w:rsidRPr="00631A1E" w:rsidRDefault="004E37EC" w:rsidP="004E37EC">
      <w:pPr>
        <w:spacing w:after="0" w:line="276" w:lineRule="auto"/>
        <w:jc w:val="both"/>
        <w:rPr>
          <w:rFonts w:ascii="Arial" w:hAnsi="Arial" w:cs="Arial"/>
          <w:b/>
        </w:rPr>
      </w:pPr>
      <w:r w:rsidRPr="00631A1E">
        <w:rPr>
          <w:rFonts w:ascii="Arial" w:hAnsi="Arial" w:cs="Arial"/>
          <w:b/>
        </w:rPr>
        <w:t xml:space="preserve"> </w:t>
      </w:r>
      <w:r w:rsidR="001F7170" w:rsidRPr="00631A1E">
        <w:rPr>
          <w:rFonts w:ascii="Arial" w:hAnsi="Arial" w:cs="Arial"/>
          <w:b/>
          <w:noProof/>
          <w:lang w:eastAsia="en-GB"/>
        </w:rPr>
        <w:drawing>
          <wp:inline distT="0" distB="0" distL="0" distR="0" wp14:anchorId="18E1ABDC" wp14:editId="248AC933">
            <wp:extent cx="5676900" cy="27432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77738" cy="2743605"/>
                    </a:xfrm>
                    <a:prstGeom prst="rect">
                      <a:avLst/>
                    </a:prstGeom>
                  </pic:spPr>
                </pic:pic>
              </a:graphicData>
            </a:graphic>
          </wp:inline>
        </w:drawing>
      </w:r>
      <w:r w:rsidRPr="00631A1E">
        <w:rPr>
          <w:rFonts w:ascii="Arial" w:hAnsi="Arial" w:cs="Arial"/>
          <w:b/>
        </w:rPr>
        <w:t xml:space="preserve">                         </w:t>
      </w:r>
      <w:r w:rsidR="00930806" w:rsidRPr="00631A1E">
        <w:rPr>
          <w:rFonts w:ascii="Arial" w:hAnsi="Arial" w:cs="Arial"/>
          <w:b/>
        </w:rPr>
        <w:t xml:space="preserve">                     </w:t>
      </w:r>
    </w:p>
    <w:p w:rsidR="00930806" w:rsidRDefault="00BB7E6F" w:rsidP="004E37EC">
      <w:pPr>
        <w:spacing w:after="0" w:line="276" w:lineRule="auto"/>
        <w:jc w:val="both"/>
        <w:rPr>
          <w:rFonts w:ascii="Arial" w:hAnsi="Arial" w:cs="Arial"/>
          <w:b/>
        </w:rPr>
      </w:pPr>
      <w:r w:rsidRPr="00631A1E">
        <w:rPr>
          <w:rFonts w:ascii="Arial" w:hAnsi="Arial" w:cs="Arial"/>
          <w:b/>
        </w:rPr>
        <w:t xml:space="preserve">                                                </w:t>
      </w:r>
      <w:r w:rsidRPr="00631A1E">
        <w:rPr>
          <w:rFonts w:ascii="Arial" w:hAnsi="Arial" w:cs="Arial"/>
          <w:b/>
          <w:noProof/>
          <w:lang w:eastAsia="en-GB"/>
        </w:rPr>
        <w:drawing>
          <wp:inline distT="0" distB="0" distL="0" distR="0" wp14:anchorId="7B557ECB" wp14:editId="19EE26B6">
            <wp:extent cx="2162174" cy="3714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180005" cy="374539"/>
                    </a:xfrm>
                    <a:prstGeom prst="rect">
                      <a:avLst/>
                    </a:prstGeom>
                  </pic:spPr>
                </pic:pic>
              </a:graphicData>
            </a:graphic>
          </wp:inline>
        </w:drawing>
      </w:r>
    </w:p>
    <w:p w:rsidR="00631A1E" w:rsidRPr="00631A1E" w:rsidRDefault="00631A1E" w:rsidP="004E37EC">
      <w:pPr>
        <w:spacing w:after="0" w:line="276" w:lineRule="auto"/>
        <w:jc w:val="both"/>
        <w:rPr>
          <w:rFonts w:ascii="Arial" w:hAnsi="Arial" w:cs="Arial"/>
          <w:b/>
        </w:rPr>
      </w:pPr>
    </w:p>
    <w:p w:rsidR="004E37EC" w:rsidRPr="00631A1E" w:rsidRDefault="00BB7E6F" w:rsidP="004E37EC">
      <w:pPr>
        <w:tabs>
          <w:tab w:val="left" w:pos="2625"/>
        </w:tabs>
        <w:spacing w:after="0" w:line="240" w:lineRule="auto"/>
        <w:jc w:val="both"/>
        <w:rPr>
          <w:rFonts w:ascii="Arial" w:hAnsi="Arial" w:cs="Arial"/>
        </w:rPr>
      </w:pPr>
      <w:r w:rsidRPr="00631A1E">
        <w:rPr>
          <w:rFonts w:ascii="Arial" w:hAnsi="Arial" w:cs="Arial"/>
        </w:rPr>
        <w:t xml:space="preserve">   </w:t>
      </w:r>
    </w:p>
    <w:p w:rsidR="00223684" w:rsidRPr="00631A1E" w:rsidRDefault="004E37EC" w:rsidP="004E37EC">
      <w:pPr>
        <w:tabs>
          <w:tab w:val="left" w:pos="2625"/>
        </w:tabs>
        <w:spacing w:after="0" w:line="240" w:lineRule="auto"/>
        <w:jc w:val="both"/>
        <w:rPr>
          <w:rFonts w:ascii="Arial" w:hAnsi="Arial" w:cs="Arial"/>
        </w:rPr>
      </w:pPr>
      <w:r w:rsidRPr="00631A1E">
        <w:rPr>
          <w:rFonts w:ascii="Arial" w:hAnsi="Arial" w:cs="Arial"/>
        </w:rPr>
        <w:t xml:space="preserve">                    </w:t>
      </w:r>
    </w:p>
    <w:p w:rsidR="005421FB" w:rsidRPr="00631A1E" w:rsidRDefault="00EC4317" w:rsidP="00F240BB">
      <w:pPr>
        <w:spacing w:line="360" w:lineRule="auto"/>
        <w:jc w:val="both"/>
        <w:rPr>
          <w:rFonts w:ascii="Arial" w:hAnsi="Arial" w:cs="Arial"/>
        </w:rPr>
      </w:pPr>
      <w:r w:rsidRPr="00631A1E">
        <w:rPr>
          <w:rFonts w:ascii="Arial" w:hAnsi="Arial" w:cs="Arial"/>
          <w:b/>
        </w:rPr>
        <w:t>Power Distance:</w:t>
      </w:r>
      <w:r w:rsidR="001A6F2E" w:rsidRPr="00631A1E">
        <w:rPr>
          <w:rFonts w:ascii="Arial" w:hAnsi="Arial" w:cs="Arial"/>
          <w:b/>
        </w:rPr>
        <w:t xml:space="preserve"> </w:t>
      </w:r>
      <w:r w:rsidR="00EA3F98" w:rsidRPr="00631A1E">
        <w:rPr>
          <w:rFonts w:ascii="Arial" w:hAnsi="Arial" w:cs="Arial"/>
          <w:b/>
        </w:rPr>
        <w:t xml:space="preserve"> </w:t>
      </w:r>
      <w:r w:rsidRPr="00631A1E">
        <w:rPr>
          <w:rFonts w:ascii="Arial" w:hAnsi="Arial" w:cs="Arial"/>
        </w:rPr>
        <w:t>In</w:t>
      </w:r>
      <w:r w:rsidR="001A6F2E" w:rsidRPr="00631A1E">
        <w:rPr>
          <w:rFonts w:ascii="Arial" w:hAnsi="Arial" w:cs="Arial"/>
        </w:rPr>
        <w:t xml:space="preserve"> China </w:t>
      </w:r>
      <w:r w:rsidRPr="00631A1E">
        <w:rPr>
          <w:rFonts w:ascii="Arial" w:hAnsi="Arial" w:cs="Arial"/>
        </w:rPr>
        <w:t xml:space="preserve">there is high emphasis </w:t>
      </w:r>
      <w:r w:rsidR="001A6F2E" w:rsidRPr="00631A1E">
        <w:rPr>
          <w:rFonts w:ascii="Arial" w:hAnsi="Arial" w:cs="Arial"/>
        </w:rPr>
        <w:t>in authorities</w:t>
      </w:r>
      <w:r w:rsidR="0013080D" w:rsidRPr="00631A1E">
        <w:rPr>
          <w:rFonts w:ascii="Arial" w:hAnsi="Arial" w:cs="Arial"/>
        </w:rPr>
        <w:t>,</w:t>
      </w:r>
      <w:r w:rsidRPr="00631A1E">
        <w:rPr>
          <w:rFonts w:ascii="Arial" w:hAnsi="Arial" w:cs="Arial"/>
        </w:rPr>
        <w:t xml:space="preserve"> the owner</w:t>
      </w:r>
      <w:r w:rsidR="00680A7E" w:rsidRPr="00631A1E">
        <w:rPr>
          <w:rFonts w:ascii="Arial" w:hAnsi="Arial" w:cs="Arial"/>
        </w:rPr>
        <w:t xml:space="preserve"> of enterprises</w:t>
      </w:r>
      <w:r w:rsidRPr="00631A1E">
        <w:rPr>
          <w:rFonts w:ascii="Arial" w:hAnsi="Arial" w:cs="Arial"/>
        </w:rPr>
        <w:t xml:space="preserve"> </w:t>
      </w:r>
      <w:r w:rsidR="001A6F2E" w:rsidRPr="00631A1E">
        <w:rPr>
          <w:rFonts w:ascii="Arial" w:hAnsi="Arial" w:cs="Arial"/>
        </w:rPr>
        <w:t>has</w:t>
      </w:r>
      <w:r w:rsidRPr="00631A1E">
        <w:rPr>
          <w:rFonts w:ascii="Arial" w:hAnsi="Arial" w:cs="Arial"/>
        </w:rPr>
        <w:t xml:space="preserve"> the final say.</w:t>
      </w:r>
      <w:r w:rsidR="00BC243C" w:rsidRPr="00631A1E">
        <w:rPr>
          <w:rFonts w:ascii="Arial" w:hAnsi="Arial" w:cs="Arial"/>
        </w:rPr>
        <w:t xml:space="preserve"> In the </w:t>
      </w:r>
      <w:r w:rsidR="00A0681F" w:rsidRPr="00631A1E">
        <w:rPr>
          <w:rFonts w:ascii="Arial" w:hAnsi="Arial" w:cs="Arial"/>
        </w:rPr>
        <w:t>Chinese</w:t>
      </w:r>
      <w:r w:rsidR="001A6F2E" w:rsidRPr="00631A1E">
        <w:rPr>
          <w:rFonts w:ascii="Arial" w:hAnsi="Arial" w:cs="Arial"/>
        </w:rPr>
        <w:t xml:space="preserve"> </w:t>
      </w:r>
      <w:r w:rsidRPr="00631A1E">
        <w:rPr>
          <w:rFonts w:ascii="Arial" w:hAnsi="Arial" w:cs="Arial"/>
        </w:rPr>
        <w:t xml:space="preserve">culture they view the owner as the most experienced individual who should take </w:t>
      </w:r>
      <w:r w:rsidR="0013080D" w:rsidRPr="00631A1E">
        <w:rPr>
          <w:rFonts w:ascii="Arial" w:hAnsi="Arial" w:cs="Arial"/>
        </w:rPr>
        <w:t xml:space="preserve">all </w:t>
      </w:r>
      <w:r w:rsidRPr="00631A1E">
        <w:rPr>
          <w:rFonts w:ascii="Arial" w:hAnsi="Arial" w:cs="Arial"/>
        </w:rPr>
        <w:t>the decisions</w:t>
      </w:r>
      <w:r w:rsidR="002402E2" w:rsidRPr="00631A1E">
        <w:rPr>
          <w:rFonts w:ascii="Arial" w:hAnsi="Arial" w:cs="Arial"/>
        </w:rPr>
        <w:t xml:space="preserve">. </w:t>
      </w:r>
      <w:r w:rsidR="000B65D3" w:rsidRPr="00631A1E">
        <w:rPr>
          <w:rFonts w:ascii="Arial" w:hAnsi="Arial" w:cs="Arial"/>
        </w:rPr>
        <w:t xml:space="preserve">In </w:t>
      </w:r>
      <w:r w:rsidR="001A6F2E" w:rsidRPr="00631A1E">
        <w:rPr>
          <w:rFonts w:ascii="Arial" w:hAnsi="Arial" w:cs="Arial"/>
        </w:rPr>
        <w:t xml:space="preserve">China the communication method is like one-way traffic </w:t>
      </w:r>
      <w:r w:rsidR="001A6F2E" w:rsidRPr="00631A1E">
        <w:rPr>
          <w:rFonts w:ascii="Arial" w:hAnsi="Arial" w:cs="Arial"/>
        </w:rPr>
        <w:lastRenderedPageBreak/>
        <w:t>between the employee and the owner</w:t>
      </w:r>
      <w:r w:rsidR="002402E2" w:rsidRPr="00631A1E">
        <w:rPr>
          <w:rFonts w:ascii="Arial" w:hAnsi="Arial" w:cs="Arial"/>
        </w:rPr>
        <w:t xml:space="preserve"> (vertical downwards)</w:t>
      </w:r>
      <w:r w:rsidR="000B65D3" w:rsidRPr="00631A1E">
        <w:rPr>
          <w:rFonts w:ascii="Arial" w:hAnsi="Arial" w:cs="Arial"/>
        </w:rPr>
        <w:t xml:space="preserve">. </w:t>
      </w:r>
      <w:r w:rsidR="002402E2" w:rsidRPr="00631A1E">
        <w:rPr>
          <w:rFonts w:ascii="Arial" w:hAnsi="Arial" w:cs="Arial"/>
        </w:rPr>
        <w:t>There is a large communication gap existing amongst owners and their employees</w:t>
      </w:r>
      <w:r w:rsidR="003756D2" w:rsidRPr="00631A1E">
        <w:rPr>
          <w:rFonts w:ascii="Arial" w:hAnsi="Arial" w:cs="Arial"/>
        </w:rPr>
        <w:t>,</w:t>
      </w:r>
      <w:r w:rsidR="002402E2" w:rsidRPr="00631A1E">
        <w:rPr>
          <w:rFonts w:ascii="Arial" w:hAnsi="Arial" w:cs="Arial"/>
        </w:rPr>
        <w:t xml:space="preserve"> it is hard for the employees to air their views</w:t>
      </w:r>
      <w:r w:rsidR="003756D2" w:rsidRPr="00631A1E">
        <w:rPr>
          <w:rFonts w:ascii="Arial" w:hAnsi="Arial" w:cs="Arial"/>
        </w:rPr>
        <w:t xml:space="preserve"> or opinions,</w:t>
      </w:r>
      <w:r w:rsidR="002402E2" w:rsidRPr="00631A1E">
        <w:rPr>
          <w:rFonts w:ascii="Arial" w:hAnsi="Arial" w:cs="Arial"/>
        </w:rPr>
        <w:t xml:space="preserve"> as a result unethical behaviour by owners goes undetected</w:t>
      </w:r>
      <w:r w:rsidR="00D65BD9" w:rsidRPr="00631A1E">
        <w:rPr>
          <w:rFonts w:ascii="Arial" w:hAnsi="Arial" w:cs="Arial"/>
        </w:rPr>
        <w:t xml:space="preserve"> (</w:t>
      </w:r>
      <w:r w:rsidR="002402E2" w:rsidRPr="00631A1E">
        <w:rPr>
          <w:rFonts w:ascii="Arial" w:hAnsi="Arial" w:cs="Arial"/>
        </w:rPr>
        <w:t xml:space="preserve">Hofstede insight.com 2021). </w:t>
      </w:r>
      <w:r w:rsidR="005421FB" w:rsidRPr="00631A1E">
        <w:rPr>
          <w:rFonts w:ascii="Arial" w:hAnsi="Arial" w:cs="Arial"/>
        </w:rPr>
        <w:t xml:space="preserve"> </w:t>
      </w:r>
    </w:p>
    <w:p w:rsidR="00D320A7" w:rsidRPr="00631A1E" w:rsidRDefault="00D320A7" w:rsidP="00F240BB">
      <w:pPr>
        <w:spacing w:line="360" w:lineRule="auto"/>
        <w:jc w:val="both"/>
        <w:rPr>
          <w:rFonts w:ascii="Arial" w:hAnsi="Arial" w:cs="Arial"/>
        </w:rPr>
      </w:pPr>
      <w:r w:rsidRPr="00631A1E">
        <w:rPr>
          <w:rFonts w:ascii="Arial" w:hAnsi="Arial" w:cs="Arial"/>
        </w:rPr>
        <w:t>Responsibility is a skill that employees in this section are able to perform effortlessly as they are capable of u</w:t>
      </w:r>
      <w:r w:rsidR="00A0681F" w:rsidRPr="00631A1E">
        <w:rPr>
          <w:rFonts w:ascii="Arial" w:hAnsi="Arial" w:cs="Arial"/>
        </w:rPr>
        <w:t>nderstanding what is required f</w:t>
      </w:r>
      <w:r w:rsidRPr="00631A1E">
        <w:rPr>
          <w:rFonts w:ascii="Arial" w:hAnsi="Arial" w:cs="Arial"/>
        </w:rPr>
        <w:t>r</w:t>
      </w:r>
      <w:r w:rsidR="00A0681F" w:rsidRPr="00631A1E">
        <w:rPr>
          <w:rFonts w:ascii="Arial" w:hAnsi="Arial" w:cs="Arial"/>
        </w:rPr>
        <w:t>o</w:t>
      </w:r>
      <w:r w:rsidRPr="00631A1E">
        <w:rPr>
          <w:rFonts w:ascii="Arial" w:hAnsi="Arial" w:cs="Arial"/>
        </w:rPr>
        <w:t xml:space="preserve">m them within the workplace, they value the </w:t>
      </w:r>
      <w:r w:rsidR="009F4F27" w:rsidRPr="00631A1E">
        <w:rPr>
          <w:rFonts w:ascii="Arial" w:hAnsi="Arial" w:cs="Arial"/>
        </w:rPr>
        <w:t>company</w:t>
      </w:r>
      <w:r w:rsidR="00913112" w:rsidRPr="00631A1E">
        <w:rPr>
          <w:rFonts w:ascii="Arial" w:hAnsi="Arial" w:cs="Arial"/>
        </w:rPr>
        <w:t xml:space="preserve"> that they work for and view the company</w:t>
      </w:r>
      <w:r w:rsidR="009F4F27" w:rsidRPr="00631A1E">
        <w:rPr>
          <w:rFonts w:ascii="Arial" w:hAnsi="Arial" w:cs="Arial"/>
        </w:rPr>
        <w:t>’s</w:t>
      </w:r>
      <w:r w:rsidR="00913112" w:rsidRPr="00631A1E">
        <w:rPr>
          <w:rFonts w:ascii="Arial" w:hAnsi="Arial" w:cs="Arial"/>
        </w:rPr>
        <w:t xml:space="preserve"> </w:t>
      </w:r>
      <w:r w:rsidRPr="00631A1E">
        <w:rPr>
          <w:rFonts w:ascii="Arial" w:hAnsi="Arial" w:cs="Arial"/>
        </w:rPr>
        <w:t>objectives</w:t>
      </w:r>
      <w:r w:rsidR="00913112" w:rsidRPr="00631A1E">
        <w:rPr>
          <w:rFonts w:ascii="Arial" w:hAnsi="Arial" w:cs="Arial"/>
        </w:rPr>
        <w:t xml:space="preserve"> as their own</w:t>
      </w:r>
      <w:r w:rsidRPr="00631A1E">
        <w:rPr>
          <w:rFonts w:ascii="Arial" w:hAnsi="Arial" w:cs="Arial"/>
        </w:rPr>
        <w:t xml:space="preserve"> </w:t>
      </w:r>
      <w:r w:rsidR="00913112" w:rsidRPr="00631A1E">
        <w:rPr>
          <w:rFonts w:ascii="Arial" w:hAnsi="Arial" w:cs="Arial"/>
        </w:rPr>
        <w:t>(Efferin and Hopper 2007).</w:t>
      </w:r>
    </w:p>
    <w:p w:rsidR="00D65BD9" w:rsidRPr="00631A1E" w:rsidRDefault="0013080D" w:rsidP="00F240BB">
      <w:pPr>
        <w:spacing w:line="360" w:lineRule="auto"/>
        <w:jc w:val="both"/>
        <w:rPr>
          <w:rFonts w:ascii="Arial" w:hAnsi="Arial" w:cs="Arial"/>
        </w:rPr>
      </w:pPr>
      <w:r w:rsidRPr="00631A1E">
        <w:rPr>
          <w:rFonts w:ascii="Arial" w:hAnsi="Arial" w:cs="Arial"/>
        </w:rPr>
        <w:t>UK and US are similar, there is low emphasis in authorities in both countries, team members can take decisions and then infor</w:t>
      </w:r>
      <w:r w:rsidR="00867101" w:rsidRPr="00631A1E">
        <w:rPr>
          <w:rFonts w:ascii="Arial" w:hAnsi="Arial" w:cs="Arial"/>
        </w:rPr>
        <w:t>m the owner at a later stage to</w:t>
      </w:r>
      <w:r w:rsidRPr="00631A1E">
        <w:rPr>
          <w:rFonts w:ascii="Arial" w:hAnsi="Arial" w:cs="Arial"/>
        </w:rPr>
        <w:t xml:space="preserve"> obtain their approval. The process is much easier for a compan</w:t>
      </w:r>
      <w:r w:rsidR="00464172" w:rsidRPr="00631A1E">
        <w:rPr>
          <w:rFonts w:ascii="Arial" w:hAnsi="Arial" w:cs="Arial"/>
        </w:rPr>
        <w:t>y to strike a deal in UK and US (Hofstede insight.com</w:t>
      </w:r>
      <w:r w:rsidR="004E37EC" w:rsidRPr="00631A1E">
        <w:rPr>
          <w:rFonts w:ascii="Arial" w:hAnsi="Arial" w:cs="Arial"/>
        </w:rPr>
        <w:t xml:space="preserve"> 202</w:t>
      </w:r>
      <w:r w:rsidR="00464172" w:rsidRPr="00631A1E">
        <w:rPr>
          <w:rFonts w:ascii="Arial" w:hAnsi="Arial" w:cs="Arial"/>
        </w:rPr>
        <w:t xml:space="preserve">1).  </w:t>
      </w:r>
      <w:r w:rsidRPr="00631A1E">
        <w:rPr>
          <w:rFonts w:ascii="Arial" w:hAnsi="Arial" w:cs="Arial"/>
        </w:rPr>
        <w:t xml:space="preserve"> </w:t>
      </w:r>
    </w:p>
    <w:p w:rsidR="00F240BB" w:rsidRPr="00631A1E" w:rsidRDefault="00F240BB" w:rsidP="00F240BB">
      <w:pPr>
        <w:spacing w:line="360" w:lineRule="auto"/>
        <w:jc w:val="both"/>
        <w:rPr>
          <w:rFonts w:ascii="Arial" w:hAnsi="Arial" w:cs="Arial"/>
        </w:rPr>
      </w:pPr>
      <w:r w:rsidRPr="00631A1E">
        <w:rPr>
          <w:rFonts w:ascii="Arial" w:hAnsi="Arial" w:cs="Arial"/>
        </w:rPr>
        <w:t>Team-working is very popular in the UK and US’s business environment, as the culture of these countries enable employees to equa</w:t>
      </w:r>
      <w:r w:rsidR="00680A7E" w:rsidRPr="00631A1E">
        <w:rPr>
          <w:rFonts w:ascii="Arial" w:hAnsi="Arial" w:cs="Arial"/>
        </w:rPr>
        <w:t>lly (freely</w:t>
      </w:r>
      <w:r w:rsidRPr="00631A1E">
        <w:rPr>
          <w:rFonts w:ascii="Arial" w:hAnsi="Arial" w:cs="Arial"/>
        </w:rPr>
        <w:t>) participate in team working activities and em</w:t>
      </w:r>
      <w:r w:rsidR="00A0681F" w:rsidRPr="00631A1E">
        <w:rPr>
          <w:rFonts w:ascii="Arial" w:hAnsi="Arial" w:cs="Arial"/>
        </w:rPr>
        <w:t>ployees are encouraged to input</w:t>
      </w:r>
      <w:r w:rsidRPr="00631A1E">
        <w:rPr>
          <w:rFonts w:ascii="Arial" w:hAnsi="Arial" w:cs="Arial"/>
        </w:rPr>
        <w:t xml:space="preserve"> their ideas and thought, this allows the task to be view from diverse </w:t>
      </w:r>
      <w:r w:rsidR="00A0681F" w:rsidRPr="00631A1E">
        <w:rPr>
          <w:rFonts w:ascii="Arial" w:hAnsi="Arial" w:cs="Arial"/>
        </w:rPr>
        <w:t>perspective’s</w:t>
      </w:r>
      <w:r w:rsidRPr="00631A1E">
        <w:rPr>
          <w:rFonts w:ascii="Arial" w:hAnsi="Arial" w:cs="Arial"/>
        </w:rPr>
        <w:t>, so it can be solved effortlessly (Sinclair 2005).</w:t>
      </w:r>
    </w:p>
    <w:p w:rsidR="00D65BD9" w:rsidRPr="00631A1E" w:rsidRDefault="00D65BD9" w:rsidP="00D65BD9">
      <w:pPr>
        <w:spacing w:after="0" w:line="240" w:lineRule="auto"/>
        <w:jc w:val="both"/>
        <w:rPr>
          <w:rFonts w:ascii="Arial" w:hAnsi="Arial" w:cs="Arial"/>
        </w:rPr>
      </w:pPr>
    </w:p>
    <w:p w:rsidR="00F639B6" w:rsidRPr="00631A1E" w:rsidRDefault="00EA3F98" w:rsidP="00D65BD9">
      <w:pPr>
        <w:spacing w:after="0" w:line="360" w:lineRule="auto"/>
        <w:rPr>
          <w:rFonts w:ascii="Arial" w:hAnsi="Arial" w:cs="Arial"/>
        </w:rPr>
      </w:pPr>
      <w:r w:rsidRPr="00631A1E">
        <w:rPr>
          <w:rFonts w:ascii="Arial" w:hAnsi="Arial" w:cs="Arial"/>
          <w:b/>
        </w:rPr>
        <w:t>Individualism</w:t>
      </w:r>
      <w:r w:rsidR="00464172" w:rsidRPr="00631A1E">
        <w:rPr>
          <w:rFonts w:ascii="Arial" w:hAnsi="Arial" w:cs="Arial"/>
          <w:b/>
        </w:rPr>
        <w:t>:</w:t>
      </w:r>
      <w:r w:rsidR="00D65BD9" w:rsidRPr="00631A1E">
        <w:rPr>
          <w:rFonts w:ascii="Arial" w:hAnsi="Arial" w:cs="Arial"/>
          <w:b/>
        </w:rPr>
        <w:t xml:space="preserve"> </w:t>
      </w:r>
      <w:r w:rsidR="00D65BD9" w:rsidRPr="00631A1E">
        <w:rPr>
          <w:rFonts w:ascii="Arial" w:hAnsi="Arial" w:cs="Arial"/>
        </w:rPr>
        <w:t>in</w:t>
      </w:r>
      <w:r w:rsidR="00D65BD9" w:rsidRPr="00631A1E">
        <w:rPr>
          <w:rFonts w:ascii="Arial" w:hAnsi="Arial" w:cs="Arial"/>
          <w:b/>
        </w:rPr>
        <w:t xml:space="preserve"> </w:t>
      </w:r>
      <w:r w:rsidR="00D65BD9" w:rsidRPr="00631A1E">
        <w:rPr>
          <w:rFonts w:ascii="Arial" w:hAnsi="Arial" w:cs="Arial"/>
        </w:rPr>
        <w:t xml:space="preserve">UK and US individuals </w:t>
      </w:r>
      <w:r w:rsidR="00BC5085" w:rsidRPr="00631A1E">
        <w:rPr>
          <w:rFonts w:ascii="Arial" w:hAnsi="Arial" w:cs="Arial"/>
        </w:rPr>
        <w:t xml:space="preserve">don’t </w:t>
      </w:r>
      <w:r w:rsidR="00D65BD9" w:rsidRPr="00631A1E">
        <w:rPr>
          <w:rFonts w:ascii="Arial" w:hAnsi="Arial" w:cs="Arial"/>
        </w:rPr>
        <w:t xml:space="preserve">like to be attached to their </w:t>
      </w:r>
      <w:r w:rsidR="00A0681F" w:rsidRPr="00631A1E">
        <w:rPr>
          <w:rFonts w:ascii="Arial" w:hAnsi="Arial" w:cs="Arial"/>
        </w:rPr>
        <w:t>families</w:t>
      </w:r>
      <w:r w:rsidR="00D65BD9" w:rsidRPr="00631A1E">
        <w:rPr>
          <w:rFonts w:ascii="Arial" w:hAnsi="Arial" w:cs="Arial"/>
          <w:b/>
        </w:rPr>
        <w:t xml:space="preserve">, </w:t>
      </w:r>
      <w:r w:rsidR="00D65BD9" w:rsidRPr="00631A1E">
        <w:rPr>
          <w:rFonts w:ascii="Arial" w:hAnsi="Arial" w:cs="Arial"/>
        </w:rPr>
        <w:t xml:space="preserve">they like to live separately and make their own choices </w:t>
      </w:r>
      <w:r w:rsidR="00A0681F" w:rsidRPr="00631A1E">
        <w:rPr>
          <w:rFonts w:ascii="Arial" w:hAnsi="Arial" w:cs="Arial"/>
        </w:rPr>
        <w:t xml:space="preserve">in </w:t>
      </w:r>
      <w:r w:rsidR="00C51E16" w:rsidRPr="00631A1E">
        <w:rPr>
          <w:rFonts w:ascii="Arial" w:hAnsi="Arial" w:cs="Arial"/>
        </w:rPr>
        <w:t xml:space="preserve">life </w:t>
      </w:r>
      <w:r w:rsidR="00D65BD9" w:rsidRPr="00631A1E">
        <w:rPr>
          <w:rFonts w:ascii="Arial" w:hAnsi="Arial" w:cs="Arial"/>
        </w:rPr>
        <w:t xml:space="preserve">and in their workplace </w:t>
      </w:r>
      <w:r w:rsidR="00464172" w:rsidRPr="00631A1E">
        <w:rPr>
          <w:rFonts w:ascii="Arial" w:hAnsi="Arial" w:cs="Arial"/>
        </w:rPr>
        <w:t xml:space="preserve">employees like to </w:t>
      </w:r>
      <w:r w:rsidR="00867101" w:rsidRPr="00631A1E">
        <w:rPr>
          <w:rFonts w:ascii="Arial" w:hAnsi="Arial" w:cs="Arial"/>
        </w:rPr>
        <w:t xml:space="preserve">work freely (not micro managed) at their own pace, </w:t>
      </w:r>
      <w:r w:rsidR="00464172" w:rsidRPr="00631A1E">
        <w:rPr>
          <w:rFonts w:ascii="Arial" w:hAnsi="Arial" w:cs="Arial"/>
        </w:rPr>
        <w:t xml:space="preserve">make their own business decisions and obtain consent </w:t>
      </w:r>
      <w:r w:rsidR="00867101" w:rsidRPr="00631A1E">
        <w:rPr>
          <w:rFonts w:ascii="Arial" w:hAnsi="Arial" w:cs="Arial"/>
        </w:rPr>
        <w:t xml:space="preserve">(if necessary) </w:t>
      </w:r>
      <w:r w:rsidR="00D65BD9" w:rsidRPr="00631A1E">
        <w:rPr>
          <w:rFonts w:ascii="Arial" w:hAnsi="Arial" w:cs="Arial"/>
        </w:rPr>
        <w:t>from the owner afterwards (Hofstede insight.com 2021).</w:t>
      </w:r>
    </w:p>
    <w:p w:rsidR="00ED27A6" w:rsidRPr="00631A1E" w:rsidRDefault="00ED27A6" w:rsidP="00ED27A6">
      <w:pPr>
        <w:spacing w:after="0" w:line="240" w:lineRule="auto"/>
        <w:rPr>
          <w:rFonts w:ascii="Arial" w:hAnsi="Arial" w:cs="Arial"/>
        </w:rPr>
      </w:pPr>
    </w:p>
    <w:p w:rsidR="001A6F2E" w:rsidRPr="00631A1E" w:rsidRDefault="00BC5085" w:rsidP="00BC5085">
      <w:pPr>
        <w:spacing w:after="0" w:line="360" w:lineRule="auto"/>
        <w:jc w:val="both"/>
        <w:rPr>
          <w:rFonts w:ascii="Arial" w:hAnsi="Arial" w:cs="Arial"/>
        </w:rPr>
      </w:pPr>
      <w:r w:rsidRPr="00631A1E">
        <w:rPr>
          <w:rFonts w:ascii="Arial" w:hAnsi="Arial" w:cs="Arial"/>
        </w:rPr>
        <w:t xml:space="preserve">Communication is a skill that </w:t>
      </w:r>
      <w:r w:rsidR="00A0681F" w:rsidRPr="00631A1E">
        <w:rPr>
          <w:rFonts w:ascii="Arial" w:hAnsi="Arial" w:cs="Arial"/>
        </w:rPr>
        <w:t>an individualism employee</w:t>
      </w:r>
      <w:r w:rsidRPr="00631A1E">
        <w:rPr>
          <w:rFonts w:ascii="Arial" w:hAnsi="Arial" w:cs="Arial"/>
        </w:rPr>
        <w:t xml:space="preserve"> is good at in every level be</w:t>
      </w:r>
      <w:r w:rsidR="00A0681F" w:rsidRPr="00631A1E">
        <w:rPr>
          <w:rFonts w:ascii="Arial" w:hAnsi="Arial" w:cs="Arial"/>
        </w:rPr>
        <w:t xml:space="preserve"> it with collea</w:t>
      </w:r>
      <w:r w:rsidRPr="00631A1E">
        <w:rPr>
          <w:rFonts w:ascii="Arial" w:hAnsi="Arial" w:cs="Arial"/>
        </w:rPr>
        <w:t>g</w:t>
      </w:r>
      <w:r w:rsidR="00A0681F" w:rsidRPr="00631A1E">
        <w:rPr>
          <w:rFonts w:ascii="Arial" w:hAnsi="Arial" w:cs="Arial"/>
        </w:rPr>
        <w:t>u</w:t>
      </w:r>
      <w:r w:rsidRPr="00631A1E">
        <w:rPr>
          <w:rFonts w:ascii="Arial" w:hAnsi="Arial" w:cs="Arial"/>
        </w:rPr>
        <w:t>es or customers, they are able to connect instantly, as a result they create a strong</w:t>
      </w:r>
      <w:r w:rsidR="00A0681F" w:rsidRPr="00631A1E">
        <w:rPr>
          <w:rFonts w:ascii="Arial" w:hAnsi="Arial" w:cs="Arial"/>
        </w:rPr>
        <w:t>er</w:t>
      </w:r>
      <w:r w:rsidRPr="00631A1E">
        <w:rPr>
          <w:rFonts w:ascii="Arial" w:hAnsi="Arial" w:cs="Arial"/>
        </w:rPr>
        <w:t xml:space="preserve"> bond and better understanding within the workplace and also with their customers when they are interacting with them leaving a lasting impression (Mishra. et. al. 2019).</w:t>
      </w:r>
    </w:p>
    <w:p w:rsidR="00BC5085" w:rsidRPr="00631A1E" w:rsidRDefault="00BC5085" w:rsidP="00F639B6">
      <w:pPr>
        <w:spacing w:after="0" w:line="240" w:lineRule="auto"/>
        <w:jc w:val="both"/>
        <w:rPr>
          <w:rFonts w:ascii="Arial" w:hAnsi="Arial" w:cs="Arial"/>
        </w:rPr>
      </w:pPr>
    </w:p>
    <w:p w:rsidR="00D65BD9" w:rsidRPr="00631A1E" w:rsidRDefault="00BC5085" w:rsidP="00D65BD9">
      <w:pPr>
        <w:spacing w:after="0" w:line="360" w:lineRule="auto"/>
        <w:jc w:val="both"/>
        <w:rPr>
          <w:rFonts w:ascii="Arial" w:hAnsi="Arial" w:cs="Arial"/>
        </w:rPr>
      </w:pPr>
      <w:r w:rsidRPr="00631A1E">
        <w:rPr>
          <w:rFonts w:ascii="Arial" w:hAnsi="Arial" w:cs="Arial"/>
        </w:rPr>
        <w:t>China is completely different</w:t>
      </w:r>
      <w:r w:rsidR="00D65BD9" w:rsidRPr="00631A1E">
        <w:rPr>
          <w:rFonts w:ascii="Arial" w:hAnsi="Arial" w:cs="Arial"/>
        </w:rPr>
        <w:t>, According to Mishra. et. al. (2019), China</w:t>
      </w:r>
      <w:r w:rsidR="006A280F" w:rsidRPr="00631A1E">
        <w:rPr>
          <w:rFonts w:ascii="Arial" w:hAnsi="Arial" w:cs="Arial"/>
        </w:rPr>
        <w:t xml:space="preserve"> has</w:t>
      </w:r>
      <w:r w:rsidR="00D65BD9" w:rsidRPr="00631A1E">
        <w:rPr>
          <w:rFonts w:ascii="Arial" w:hAnsi="Arial" w:cs="Arial"/>
        </w:rPr>
        <w:t xml:space="preserve"> a</w:t>
      </w:r>
      <w:r w:rsidR="006A280F" w:rsidRPr="00631A1E">
        <w:rPr>
          <w:rFonts w:ascii="Arial" w:hAnsi="Arial" w:cs="Arial"/>
        </w:rPr>
        <w:t>n</w:t>
      </w:r>
      <w:r w:rsidR="00D65BD9" w:rsidRPr="00631A1E">
        <w:rPr>
          <w:rFonts w:ascii="Arial" w:hAnsi="Arial" w:cs="Arial"/>
        </w:rPr>
        <w:t xml:space="preserve"> </w:t>
      </w:r>
      <w:r w:rsidR="006A280F" w:rsidRPr="00631A1E">
        <w:rPr>
          <w:rFonts w:ascii="Arial" w:hAnsi="Arial" w:cs="Arial"/>
        </w:rPr>
        <w:t>extremely</w:t>
      </w:r>
      <w:r w:rsidR="00D65BD9" w:rsidRPr="00631A1E">
        <w:rPr>
          <w:rFonts w:ascii="Arial" w:hAnsi="Arial" w:cs="Arial"/>
        </w:rPr>
        <w:t xml:space="preserve"> collectivist culture, where </w:t>
      </w:r>
      <w:r w:rsidR="006A280F" w:rsidRPr="00631A1E">
        <w:rPr>
          <w:rFonts w:ascii="Arial" w:hAnsi="Arial" w:cs="Arial"/>
        </w:rPr>
        <w:t>people</w:t>
      </w:r>
      <w:r w:rsidR="00D65BD9" w:rsidRPr="00631A1E">
        <w:rPr>
          <w:rFonts w:ascii="Arial" w:hAnsi="Arial" w:cs="Arial"/>
        </w:rPr>
        <w:t xml:space="preserve"> act in the interests of the group (family, relatives, friends etc.) and not necessarily for themselves. Family members </w:t>
      </w:r>
      <w:r w:rsidR="00A0681F" w:rsidRPr="00631A1E">
        <w:rPr>
          <w:rFonts w:ascii="Arial" w:hAnsi="Arial" w:cs="Arial"/>
        </w:rPr>
        <w:t>gets</w:t>
      </w:r>
      <w:r w:rsidR="00D65BD9" w:rsidRPr="00631A1E">
        <w:rPr>
          <w:rFonts w:ascii="Arial" w:hAnsi="Arial" w:cs="Arial"/>
        </w:rPr>
        <w:t xml:space="preserve"> preferential treatment. Also, work culture of</w:t>
      </w:r>
      <w:r w:rsidR="001A6F2E" w:rsidRPr="00631A1E">
        <w:rPr>
          <w:rFonts w:ascii="Arial" w:hAnsi="Arial" w:cs="Arial"/>
        </w:rPr>
        <w:t xml:space="preserve"> C</w:t>
      </w:r>
      <w:r w:rsidR="00867101" w:rsidRPr="00631A1E">
        <w:rPr>
          <w:rFonts w:ascii="Arial" w:hAnsi="Arial" w:cs="Arial"/>
        </w:rPr>
        <w:t xml:space="preserve">hina </w:t>
      </w:r>
      <w:r w:rsidR="00D65BD9" w:rsidRPr="00631A1E">
        <w:rPr>
          <w:rFonts w:ascii="Arial" w:hAnsi="Arial" w:cs="Arial"/>
        </w:rPr>
        <w:t xml:space="preserve">is different, where </w:t>
      </w:r>
      <w:r w:rsidR="006D4C4D" w:rsidRPr="00631A1E">
        <w:rPr>
          <w:rFonts w:ascii="Arial" w:hAnsi="Arial" w:cs="Arial"/>
        </w:rPr>
        <w:t xml:space="preserve">employees </w:t>
      </w:r>
      <w:r w:rsidR="00867101" w:rsidRPr="00631A1E">
        <w:rPr>
          <w:rFonts w:ascii="Arial" w:hAnsi="Arial" w:cs="Arial"/>
        </w:rPr>
        <w:t>are micro managed</w:t>
      </w:r>
      <w:r w:rsidR="005421FB" w:rsidRPr="00631A1E">
        <w:rPr>
          <w:rFonts w:ascii="Arial" w:hAnsi="Arial" w:cs="Arial"/>
        </w:rPr>
        <w:t>,</w:t>
      </w:r>
      <w:r w:rsidR="00867101" w:rsidRPr="00631A1E">
        <w:rPr>
          <w:rFonts w:ascii="Arial" w:hAnsi="Arial" w:cs="Arial"/>
        </w:rPr>
        <w:t xml:space="preserve"> </w:t>
      </w:r>
      <w:r w:rsidR="009B7453" w:rsidRPr="00631A1E">
        <w:rPr>
          <w:rFonts w:ascii="Arial" w:hAnsi="Arial" w:cs="Arial"/>
        </w:rPr>
        <w:t>they are told what to do in their job and how to do it, they ar</w:t>
      </w:r>
      <w:r w:rsidR="005421FB" w:rsidRPr="00631A1E">
        <w:rPr>
          <w:rFonts w:ascii="Arial" w:hAnsi="Arial" w:cs="Arial"/>
        </w:rPr>
        <w:t xml:space="preserve">e not allowed to offer any advice of their own, all </w:t>
      </w:r>
      <w:r w:rsidR="009B7453" w:rsidRPr="00631A1E">
        <w:rPr>
          <w:rFonts w:ascii="Arial" w:hAnsi="Arial" w:cs="Arial"/>
        </w:rPr>
        <w:t>t</w:t>
      </w:r>
      <w:r w:rsidR="004E37EC" w:rsidRPr="00631A1E">
        <w:rPr>
          <w:rFonts w:ascii="Arial" w:hAnsi="Arial" w:cs="Arial"/>
        </w:rPr>
        <w:t xml:space="preserve">asks </w:t>
      </w:r>
      <w:r w:rsidR="005421FB" w:rsidRPr="00631A1E">
        <w:rPr>
          <w:rFonts w:ascii="Arial" w:hAnsi="Arial" w:cs="Arial"/>
        </w:rPr>
        <w:t xml:space="preserve">cannot be performed </w:t>
      </w:r>
      <w:r w:rsidR="004E37EC" w:rsidRPr="00631A1E">
        <w:rPr>
          <w:rFonts w:ascii="Arial" w:hAnsi="Arial" w:cs="Arial"/>
        </w:rPr>
        <w:t xml:space="preserve">without proper supervision </w:t>
      </w:r>
      <w:r w:rsidR="00526378" w:rsidRPr="00631A1E">
        <w:rPr>
          <w:rFonts w:ascii="Arial" w:hAnsi="Arial" w:cs="Arial"/>
        </w:rPr>
        <w:t xml:space="preserve">(Hofstede insight.com 2021). </w:t>
      </w:r>
    </w:p>
    <w:p w:rsidR="00F639B6" w:rsidRPr="00631A1E" w:rsidRDefault="00F639B6" w:rsidP="00F639B6">
      <w:pPr>
        <w:spacing w:after="0" w:line="240" w:lineRule="auto"/>
        <w:jc w:val="both"/>
        <w:rPr>
          <w:rFonts w:ascii="Arial" w:hAnsi="Arial" w:cs="Arial"/>
        </w:rPr>
      </w:pPr>
    </w:p>
    <w:p w:rsidR="00631A1E" w:rsidRPr="00631A1E" w:rsidRDefault="009F4F27" w:rsidP="00631A1E">
      <w:pPr>
        <w:spacing w:after="0" w:line="360" w:lineRule="auto"/>
        <w:jc w:val="both"/>
        <w:rPr>
          <w:rFonts w:ascii="Arial" w:hAnsi="Arial" w:cs="Arial"/>
        </w:rPr>
      </w:pPr>
      <w:r w:rsidRPr="00631A1E">
        <w:rPr>
          <w:rFonts w:ascii="Arial" w:hAnsi="Arial" w:cs="Arial"/>
        </w:rPr>
        <w:t xml:space="preserve">Creativity is a skill that individuals in this sector lacks. </w:t>
      </w:r>
      <w:r w:rsidR="00F639B6" w:rsidRPr="00631A1E">
        <w:rPr>
          <w:rFonts w:ascii="Arial" w:hAnsi="Arial" w:cs="Arial"/>
        </w:rPr>
        <w:t>According to Cang</w:t>
      </w:r>
      <w:r w:rsidRPr="00631A1E">
        <w:rPr>
          <w:rFonts w:ascii="Arial" w:hAnsi="Arial" w:cs="Arial"/>
        </w:rPr>
        <w:t>emi (2000), if employees are</w:t>
      </w:r>
      <w:r w:rsidR="00F639B6" w:rsidRPr="00631A1E">
        <w:rPr>
          <w:rFonts w:ascii="Arial" w:hAnsi="Arial" w:cs="Arial"/>
        </w:rPr>
        <w:t xml:space="preserve"> micro managed then they are </w:t>
      </w:r>
      <w:r w:rsidRPr="00631A1E">
        <w:rPr>
          <w:rFonts w:ascii="Arial" w:hAnsi="Arial" w:cs="Arial"/>
        </w:rPr>
        <w:t xml:space="preserve">not </w:t>
      </w:r>
      <w:r w:rsidR="00F639B6" w:rsidRPr="00631A1E">
        <w:rPr>
          <w:rFonts w:ascii="Arial" w:hAnsi="Arial" w:cs="Arial"/>
        </w:rPr>
        <w:t>able to</w:t>
      </w:r>
      <w:r w:rsidRPr="00631A1E">
        <w:rPr>
          <w:rFonts w:ascii="Arial" w:hAnsi="Arial" w:cs="Arial"/>
        </w:rPr>
        <w:t xml:space="preserve"> be creative (think outside the box), </w:t>
      </w:r>
      <w:r w:rsidR="00F639B6" w:rsidRPr="00631A1E">
        <w:rPr>
          <w:rFonts w:ascii="Arial" w:hAnsi="Arial" w:cs="Arial"/>
        </w:rPr>
        <w:lastRenderedPageBreak/>
        <w:t xml:space="preserve">freely make their decision and learn from </w:t>
      </w:r>
      <w:r w:rsidRPr="00631A1E">
        <w:rPr>
          <w:rFonts w:ascii="Arial" w:hAnsi="Arial" w:cs="Arial"/>
        </w:rPr>
        <w:t xml:space="preserve">their mistakes, they are more </w:t>
      </w:r>
      <w:r w:rsidR="00F639B6" w:rsidRPr="00631A1E">
        <w:rPr>
          <w:rFonts w:ascii="Arial" w:hAnsi="Arial" w:cs="Arial"/>
        </w:rPr>
        <w:t xml:space="preserve">dependent, their </w:t>
      </w:r>
      <w:r w:rsidRPr="00631A1E">
        <w:rPr>
          <w:rFonts w:ascii="Arial" w:hAnsi="Arial" w:cs="Arial"/>
        </w:rPr>
        <w:t xml:space="preserve">moral and </w:t>
      </w:r>
      <w:r w:rsidR="00F639B6" w:rsidRPr="00631A1E">
        <w:rPr>
          <w:rFonts w:ascii="Arial" w:hAnsi="Arial" w:cs="Arial"/>
        </w:rPr>
        <w:t xml:space="preserve">self-confidence </w:t>
      </w:r>
      <w:r w:rsidRPr="00631A1E">
        <w:rPr>
          <w:rFonts w:ascii="Arial" w:hAnsi="Arial" w:cs="Arial"/>
        </w:rPr>
        <w:t>are lowered.</w:t>
      </w:r>
    </w:p>
    <w:p w:rsidR="00F639B6" w:rsidRPr="00631A1E" w:rsidRDefault="00EA3F98" w:rsidP="00526378">
      <w:pPr>
        <w:spacing w:after="0" w:line="360" w:lineRule="auto"/>
        <w:jc w:val="both"/>
        <w:rPr>
          <w:rFonts w:ascii="Arial" w:hAnsi="Arial" w:cs="Arial"/>
        </w:rPr>
      </w:pPr>
      <w:r w:rsidRPr="00631A1E">
        <w:rPr>
          <w:rFonts w:ascii="Arial" w:hAnsi="Arial" w:cs="Arial"/>
          <w:b/>
        </w:rPr>
        <w:t>Long term orientation</w:t>
      </w:r>
      <w:r w:rsidR="00930806" w:rsidRPr="00631A1E">
        <w:rPr>
          <w:rFonts w:ascii="Arial" w:hAnsi="Arial" w:cs="Arial"/>
        </w:rPr>
        <w:t>:</w:t>
      </w:r>
      <w:r w:rsidR="00BB7E6F" w:rsidRPr="00631A1E">
        <w:rPr>
          <w:rFonts w:ascii="Arial" w:hAnsi="Arial" w:cs="Arial"/>
        </w:rPr>
        <w:t xml:space="preserve"> </w:t>
      </w:r>
      <w:r w:rsidR="00056C83" w:rsidRPr="00631A1E">
        <w:rPr>
          <w:rFonts w:ascii="Arial" w:hAnsi="Arial" w:cs="Arial"/>
        </w:rPr>
        <w:t>In China culture influence business decisions, Chinese have a strong belief</w:t>
      </w:r>
      <w:r w:rsidR="00526378" w:rsidRPr="00631A1E">
        <w:rPr>
          <w:rFonts w:ascii="Arial" w:hAnsi="Arial" w:cs="Arial"/>
        </w:rPr>
        <w:t xml:space="preserve"> about creating a long lasting</w:t>
      </w:r>
      <w:r w:rsidR="00BB7E6F" w:rsidRPr="00631A1E">
        <w:rPr>
          <w:rFonts w:ascii="Arial" w:hAnsi="Arial" w:cs="Arial"/>
        </w:rPr>
        <w:t xml:space="preserve"> </w:t>
      </w:r>
      <w:r w:rsidR="00526378" w:rsidRPr="00631A1E">
        <w:rPr>
          <w:rFonts w:ascii="Arial" w:hAnsi="Arial" w:cs="Arial"/>
        </w:rPr>
        <w:t>business relationship</w:t>
      </w:r>
      <w:r w:rsidR="00526378" w:rsidRPr="00631A1E">
        <w:rPr>
          <w:rFonts w:ascii="Arial" w:hAnsi="Arial" w:cs="Arial"/>
          <w:b/>
        </w:rPr>
        <w:t xml:space="preserve">, </w:t>
      </w:r>
      <w:r w:rsidR="00526378" w:rsidRPr="00631A1E">
        <w:rPr>
          <w:rFonts w:ascii="Arial" w:hAnsi="Arial" w:cs="Arial"/>
        </w:rPr>
        <w:t>their views are business should not be for short term benefits, busin</w:t>
      </w:r>
      <w:r w:rsidR="00FD1BA1" w:rsidRPr="00631A1E">
        <w:rPr>
          <w:rFonts w:ascii="Arial" w:hAnsi="Arial" w:cs="Arial"/>
        </w:rPr>
        <w:t>ess should be a lasting process (Hofstede insight.com 2021).</w:t>
      </w:r>
    </w:p>
    <w:p w:rsidR="00BC5085" w:rsidRPr="00631A1E" w:rsidRDefault="00BC5085" w:rsidP="00F639B6">
      <w:pPr>
        <w:spacing w:after="0" w:line="360" w:lineRule="auto"/>
        <w:jc w:val="both"/>
        <w:rPr>
          <w:rFonts w:ascii="Arial" w:hAnsi="Arial" w:cs="Arial"/>
        </w:rPr>
      </w:pPr>
    </w:p>
    <w:p w:rsidR="00FD1BA1" w:rsidRPr="00631A1E" w:rsidRDefault="00BC5085" w:rsidP="00F639B6">
      <w:pPr>
        <w:spacing w:after="0" w:line="360" w:lineRule="auto"/>
        <w:jc w:val="both"/>
        <w:rPr>
          <w:rFonts w:ascii="Arial" w:hAnsi="Arial" w:cs="Arial"/>
        </w:rPr>
      </w:pPr>
      <w:r w:rsidRPr="00631A1E">
        <w:rPr>
          <w:rFonts w:ascii="Arial" w:hAnsi="Arial" w:cs="Arial"/>
        </w:rPr>
        <w:t>Accountability is one of the key skills that employ</w:t>
      </w:r>
      <w:r w:rsidR="00A0681F" w:rsidRPr="00631A1E">
        <w:rPr>
          <w:rFonts w:ascii="Arial" w:hAnsi="Arial" w:cs="Arial"/>
        </w:rPr>
        <w:t>ees obtain within this sector, Chinese</w:t>
      </w:r>
      <w:r w:rsidRPr="00631A1E">
        <w:rPr>
          <w:rFonts w:ascii="Arial" w:hAnsi="Arial" w:cs="Arial"/>
        </w:rPr>
        <w:t xml:space="preserve"> culture guides them to understand that the employees should be accountable for their actions</w:t>
      </w:r>
      <w:r w:rsidR="00D320A7" w:rsidRPr="00631A1E">
        <w:rPr>
          <w:rFonts w:ascii="Arial" w:hAnsi="Arial" w:cs="Arial"/>
        </w:rPr>
        <w:t xml:space="preserve">, especially </w:t>
      </w:r>
      <w:r w:rsidRPr="00631A1E">
        <w:rPr>
          <w:rFonts w:ascii="Arial" w:hAnsi="Arial" w:cs="Arial"/>
        </w:rPr>
        <w:t xml:space="preserve">within the workplace. </w:t>
      </w:r>
      <w:r w:rsidR="00F639B6" w:rsidRPr="00631A1E">
        <w:rPr>
          <w:rFonts w:ascii="Arial" w:hAnsi="Arial" w:cs="Arial"/>
        </w:rPr>
        <w:t>It is vital for</w:t>
      </w:r>
      <w:r w:rsidR="00A0681F" w:rsidRPr="00631A1E">
        <w:rPr>
          <w:rFonts w:ascii="Arial" w:hAnsi="Arial" w:cs="Arial"/>
        </w:rPr>
        <w:t xml:space="preserve"> international companies that wa</w:t>
      </w:r>
      <w:r w:rsidR="00F639B6" w:rsidRPr="00631A1E">
        <w:rPr>
          <w:rFonts w:ascii="Arial" w:hAnsi="Arial" w:cs="Arial"/>
        </w:rPr>
        <w:t>nt to expand their business to China to understand the Chinese culture</w:t>
      </w:r>
      <w:r w:rsidRPr="00631A1E">
        <w:rPr>
          <w:rFonts w:ascii="Arial" w:hAnsi="Arial" w:cs="Arial"/>
        </w:rPr>
        <w:t xml:space="preserve">, as employees </w:t>
      </w:r>
      <w:r w:rsidR="00F639B6" w:rsidRPr="00631A1E">
        <w:rPr>
          <w:rFonts w:ascii="Arial" w:hAnsi="Arial" w:cs="Arial"/>
        </w:rPr>
        <w:t>a</w:t>
      </w:r>
      <w:r w:rsidRPr="00631A1E">
        <w:rPr>
          <w:rFonts w:ascii="Arial" w:hAnsi="Arial" w:cs="Arial"/>
        </w:rPr>
        <w:t>re sentimental and emotional, they</w:t>
      </w:r>
      <w:r w:rsidR="00F639B6" w:rsidRPr="00631A1E">
        <w:rPr>
          <w:rFonts w:ascii="Arial" w:hAnsi="Arial" w:cs="Arial"/>
        </w:rPr>
        <w:t xml:space="preserve"> highl</w:t>
      </w:r>
      <w:r w:rsidRPr="00631A1E">
        <w:rPr>
          <w:rFonts w:ascii="Arial" w:hAnsi="Arial" w:cs="Arial"/>
        </w:rPr>
        <w:t xml:space="preserve">y value their </w:t>
      </w:r>
      <w:r w:rsidR="00F639B6" w:rsidRPr="00631A1E">
        <w:rPr>
          <w:rFonts w:ascii="Arial" w:hAnsi="Arial" w:cs="Arial"/>
        </w:rPr>
        <w:t>culture (Lockett 1988).</w:t>
      </w:r>
    </w:p>
    <w:p w:rsidR="00F639B6" w:rsidRPr="00631A1E" w:rsidRDefault="00F639B6" w:rsidP="00F639B6">
      <w:pPr>
        <w:spacing w:after="0" w:line="360" w:lineRule="auto"/>
        <w:jc w:val="both"/>
        <w:rPr>
          <w:rFonts w:ascii="Arial" w:hAnsi="Arial" w:cs="Arial"/>
        </w:rPr>
      </w:pPr>
    </w:p>
    <w:p w:rsidR="00526378" w:rsidRPr="00631A1E" w:rsidRDefault="00A0681F" w:rsidP="00526378">
      <w:pPr>
        <w:spacing w:after="0" w:line="360" w:lineRule="auto"/>
        <w:jc w:val="both"/>
        <w:rPr>
          <w:rFonts w:ascii="Arial" w:hAnsi="Arial" w:cs="Arial"/>
        </w:rPr>
      </w:pPr>
      <w:r w:rsidRPr="00631A1E">
        <w:rPr>
          <w:rFonts w:ascii="Arial" w:hAnsi="Arial" w:cs="Arial"/>
        </w:rPr>
        <w:t xml:space="preserve">UK’s employees </w:t>
      </w:r>
      <w:r w:rsidR="00526378" w:rsidRPr="00631A1E">
        <w:rPr>
          <w:rFonts w:ascii="Arial" w:hAnsi="Arial" w:cs="Arial"/>
        </w:rPr>
        <w:t>more flexible before</w:t>
      </w:r>
      <w:r w:rsidR="005421FB" w:rsidRPr="00631A1E">
        <w:rPr>
          <w:rFonts w:ascii="Arial" w:hAnsi="Arial" w:cs="Arial"/>
        </w:rPr>
        <w:t xml:space="preserve"> making business decisions, UK analysis long-term benefits and short-</w:t>
      </w:r>
      <w:r w:rsidR="00526378" w:rsidRPr="00631A1E">
        <w:rPr>
          <w:rFonts w:ascii="Arial" w:hAnsi="Arial" w:cs="Arial"/>
        </w:rPr>
        <w:t>term benefits and then make the decision and US on the other hand likes to cond</w:t>
      </w:r>
      <w:r w:rsidR="005421FB" w:rsidRPr="00631A1E">
        <w:rPr>
          <w:rFonts w:ascii="Arial" w:hAnsi="Arial" w:cs="Arial"/>
        </w:rPr>
        <w:t>uct their business in a shorter-</w:t>
      </w:r>
      <w:r w:rsidR="00526378" w:rsidRPr="00631A1E">
        <w:rPr>
          <w:rFonts w:ascii="Arial" w:hAnsi="Arial" w:cs="Arial"/>
        </w:rPr>
        <w:t xml:space="preserve">term, as they like to complete the project as soon as possible and move to the next </w:t>
      </w:r>
      <w:r w:rsidR="00BC5085" w:rsidRPr="00631A1E">
        <w:rPr>
          <w:rFonts w:ascii="Arial" w:hAnsi="Arial" w:cs="Arial"/>
        </w:rPr>
        <w:t>project (Hofstede 1994).</w:t>
      </w:r>
      <w:r w:rsidR="00526378" w:rsidRPr="00631A1E">
        <w:rPr>
          <w:rFonts w:ascii="Arial" w:hAnsi="Arial" w:cs="Arial"/>
        </w:rPr>
        <w:t xml:space="preserve"> </w:t>
      </w:r>
    </w:p>
    <w:p w:rsidR="00ED27A6" w:rsidRPr="00631A1E" w:rsidRDefault="00ED27A6" w:rsidP="00526378">
      <w:pPr>
        <w:spacing w:after="0" w:line="360" w:lineRule="auto"/>
        <w:jc w:val="both"/>
        <w:rPr>
          <w:rFonts w:ascii="Arial" w:hAnsi="Arial" w:cs="Arial"/>
        </w:rPr>
      </w:pPr>
    </w:p>
    <w:p w:rsidR="00BC5085" w:rsidRPr="00631A1E" w:rsidRDefault="00ED27A6" w:rsidP="00ED27A6">
      <w:pPr>
        <w:spacing w:after="0" w:line="360" w:lineRule="auto"/>
        <w:jc w:val="both"/>
        <w:rPr>
          <w:rFonts w:ascii="Arial" w:hAnsi="Arial" w:cs="Arial"/>
        </w:rPr>
      </w:pPr>
      <w:r w:rsidRPr="00631A1E">
        <w:rPr>
          <w:rFonts w:ascii="Arial" w:hAnsi="Arial" w:cs="Arial"/>
          <w:b/>
        </w:rPr>
        <w:t xml:space="preserve">Masculinity: </w:t>
      </w:r>
      <w:r w:rsidRPr="00631A1E">
        <w:rPr>
          <w:rFonts w:ascii="Arial" w:hAnsi="Arial" w:cs="Arial"/>
        </w:rPr>
        <w:t>In China, UK and US there is similarity emphasis in authorities</w:t>
      </w:r>
      <w:r w:rsidR="005F71D8" w:rsidRPr="00631A1E">
        <w:rPr>
          <w:rFonts w:ascii="Arial" w:hAnsi="Arial" w:cs="Arial"/>
        </w:rPr>
        <w:t xml:space="preserve"> (high)</w:t>
      </w:r>
      <w:r w:rsidRPr="00631A1E">
        <w:rPr>
          <w:rFonts w:ascii="Arial" w:hAnsi="Arial" w:cs="Arial"/>
        </w:rPr>
        <w:t>, they are on level par. The three nations employees are categorised as masculine and like to work long hours, able to work away from home to attain higher pay and promotions</w:t>
      </w:r>
      <w:r w:rsidR="005F71D8" w:rsidRPr="00631A1E">
        <w:rPr>
          <w:rFonts w:ascii="Arial" w:hAnsi="Arial" w:cs="Arial"/>
        </w:rPr>
        <w:t>. In simple words they are work-oriented employees</w:t>
      </w:r>
      <w:r w:rsidRPr="00631A1E">
        <w:rPr>
          <w:rFonts w:ascii="Arial" w:hAnsi="Arial" w:cs="Arial"/>
        </w:rPr>
        <w:t>. T</w:t>
      </w:r>
      <w:r w:rsidR="00A0681F" w:rsidRPr="00631A1E">
        <w:rPr>
          <w:rFonts w:ascii="Arial" w:hAnsi="Arial" w:cs="Arial"/>
        </w:rPr>
        <w:t>he employees of these nations wa</w:t>
      </w:r>
      <w:r w:rsidRPr="00631A1E">
        <w:rPr>
          <w:rFonts w:ascii="Arial" w:hAnsi="Arial" w:cs="Arial"/>
        </w:rPr>
        <w:t>nt to perform their best at their workplace and desire to achieve greater things for themselves in future (Hofstede insight.com 2021).</w:t>
      </w:r>
    </w:p>
    <w:p w:rsidR="00BC5085" w:rsidRPr="00631A1E" w:rsidRDefault="00BC5085" w:rsidP="00C51E16">
      <w:pPr>
        <w:spacing w:after="0" w:line="240" w:lineRule="auto"/>
        <w:jc w:val="both"/>
        <w:rPr>
          <w:rFonts w:ascii="Arial" w:hAnsi="Arial" w:cs="Arial"/>
        </w:rPr>
      </w:pPr>
    </w:p>
    <w:p w:rsidR="00BC5085" w:rsidRPr="00631A1E" w:rsidRDefault="00C51E16" w:rsidP="00ED27A6">
      <w:pPr>
        <w:spacing w:after="0" w:line="360" w:lineRule="auto"/>
        <w:jc w:val="both"/>
        <w:rPr>
          <w:rFonts w:ascii="Arial" w:hAnsi="Arial" w:cs="Arial"/>
        </w:rPr>
      </w:pPr>
      <w:r w:rsidRPr="00631A1E">
        <w:rPr>
          <w:rFonts w:ascii="Arial" w:hAnsi="Arial" w:cs="Arial"/>
        </w:rPr>
        <w:t xml:space="preserve">Time management is one of the skills a </w:t>
      </w:r>
      <w:r w:rsidR="00D320A7" w:rsidRPr="00631A1E">
        <w:rPr>
          <w:rFonts w:ascii="Arial" w:hAnsi="Arial" w:cs="Arial"/>
        </w:rPr>
        <w:t xml:space="preserve">that </w:t>
      </w:r>
      <w:r w:rsidRPr="00631A1E">
        <w:rPr>
          <w:rFonts w:ascii="Arial" w:hAnsi="Arial" w:cs="Arial"/>
        </w:rPr>
        <w:t>masculinity employees lack. According</w:t>
      </w:r>
      <w:r w:rsidR="00BC5085" w:rsidRPr="00631A1E">
        <w:rPr>
          <w:rFonts w:ascii="Arial" w:hAnsi="Arial" w:cs="Arial"/>
        </w:rPr>
        <w:t xml:space="preserve"> to </w:t>
      </w:r>
      <w:r w:rsidRPr="00631A1E">
        <w:rPr>
          <w:rFonts w:ascii="Arial" w:hAnsi="Arial" w:cs="Arial"/>
        </w:rPr>
        <w:t>Joshi and Kuhn (2005), employees that are in the masculinity section are work-oriented employees, they are not time bound, they are so dedicated in their work</w:t>
      </w:r>
      <w:r w:rsidR="00D320A7" w:rsidRPr="00631A1E">
        <w:rPr>
          <w:rFonts w:ascii="Arial" w:hAnsi="Arial" w:cs="Arial"/>
        </w:rPr>
        <w:t xml:space="preserve"> that they overwork themselves and </w:t>
      </w:r>
      <w:r w:rsidRPr="00631A1E">
        <w:rPr>
          <w:rFonts w:ascii="Arial" w:hAnsi="Arial" w:cs="Arial"/>
        </w:rPr>
        <w:t xml:space="preserve">they intend to overlook or undermine other necessities of life like family, friends and relatives.   </w:t>
      </w:r>
    </w:p>
    <w:p w:rsidR="00BC5085" w:rsidRPr="00631A1E" w:rsidRDefault="00BC5085" w:rsidP="00BC5085">
      <w:pPr>
        <w:spacing w:after="0" w:line="240" w:lineRule="auto"/>
        <w:jc w:val="both"/>
        <w:rPr>
          <w:rFonts w:ascii="Arial" w:hAnsi="Arial" w:cs="Arial"/>
        </w:rPr>
      </w:pPr>
    </w:p>
    <w:p w:rsidR="00631A1E" w:rsidRDefault="00BC5085" w:rsidP="00ED27A6">
      <w:pPr>
        <w:spacing w:after="0" w:line="360" w:lineRule="auto"/>
        <w:jc w:val="both"/>
        <w:rPr>
          <w:rFonts w:ascii="Arial" w:hAnsi="Arial" w:cs="Arial"/>
        </w:rPr>
      </w:pPr>
      <w:r w:rsidRPr="00631A1E">
        <w:rPr>
          <w:rFonts w:ascii="Arial" w:hAnsi="Arial" w:cs="Arial"/>
        </w:rPr>
        <w:t>Flexibility is just one of the skills that a masculinity employee is able to perform effortlessly as the value their employment and in their vie</w:t>
      </w:r>
      <w:r w:rsidR="00A0681F" w:rsidRPr="00631A1E">
        <w:rPr>
          <w:rFonts w:ascii="Arial" w:hAnsi="Arial" w:cs="Arial"/>
        </w:rPr>
        <w:t xml:space="preserve">wpoint the most important </w:t>
      </w:r>
      <w:r w:rsidR="00631A1E" w:rsidRPr="00631A1E">
        <w:rPr>
          <w:rFonts w:ascii="Arial" w:hAnsi="Arial" w:cs="Arial"/>
        </w:rPr>
        <w:t>thing</w:t>
      </w:r>
      <w:r w:rsidRPr="00631A1E">
        <w:rPr>
          <w:rFonts w:ascii="Arial" w:hAnsi="Arial" w:cs="Arial"/>
        </w:rPr>
        <w:t xml:space="preserve"> for them is their organisation mission and vision, they tend to adjust their personal life to accommodate work schedules (Sinclair 2005). </w:t>
      </w:r>
    </w:p>
    <w:p w:rsidR="00631A1E" w:rsidRDefault="00631A1E" w:rsidP="00ED27A6">
      <w:pPr>
        <w:spacing w:after="0" w:line="360" w:lineRule="auto"/>
        <w:jc w:val="both"/>
        <w:rPr>
          <w:rFonts w:ascii="Arial" w:hAnsi="Arial" w:cs="Arial"/>
        </w:rPr>
      </w:pPr>
    </w:p>
    <w:p w:rsidR="00631A1E" w:rsidRDefault="00631A1E" w:rsidP="00ED27A6">
      <w:pPr>
        <w:spacing w:after="0" w:line="360" w:lineRule="auto"/>
        <w:jc w:val="both"/>
        <w:rPr>
          <w:rFonts w:ascii="Arial" w:hAnsi="Arial" w:cs="Arial"/>
        </w:rPr>
      </w:pPr>
    </w:p>
    <w:p w:rsidR="00631A1E" w:rsidRPr="00631A1E" w:rsidRDefault="00631A1E" w:rsidP="00ED27A6">
      <w:pPr>
        <w:spacing w:after="0" w:line="360" w:lineRule="auto"/>
        <w:jc w:val="both"/>
        <w:rPr>
          <w:rFonts w:ascii="Arial" w:hAnsi="Arial" w:cs="Arial"/>
        </w:rPr>
      </w:pPr>
    </w:p>
    <w:p w:rsidR="00633A7D" w:rsidRPr="00631A1E" w:rsidRDefault="00D93064" w:rsidP="00D93064">
      <w:pPr>
        <w:pStyle w:val="Heading2"/>
        <w:rPr>
          <w:rFonts w:ascii="Arial" w:hAnsi="Arial" w:cs="Arial"/>
          <w:b/>
          <w:color w:val="auto"/>
          <w:sz w:val="22"/>
          <w:szCs w:val="22"/>
        </w:rPr>
      </w:pPr>
      <w:bookmarkStart w:id="27" w:name="_Toc99790400"/>
      <w:r w:rsidRPr="00631A1E">
        <w:rPr>
          <w:rFonts w:ascii="Arial" w:hAnsi="Arial" w:cs="Arial"/>
          <w:b/>
          <w:color w:val="auto"/>
          <w:sz w:val="22"/>
          <w:szCs w:val="22"/>
        </w:rPr>
        <w:lastRenderedPageBreak/>
        <w:t xml:space="preserve">5.1.  </w:t>
      </w:r>
      <w:r w:rsidR="00631A1E">
        <w:rPr>
          <w:rFonts w:ascii="Arial" w:hAnsi="Arial" w:cs="Arial"/>
          <w:b/>
          <w:color w:val="auto"/>
          <w:sz w:val="22"/>
          <w:szCs w:val="22"/>
        </w:rPr>
        <w:t xml:space="preserve">  </w:t>
      </w:r>
      <w:r w:rsidR="007828CF" w:rsidRPr="00631A1E">
        <w:rPr>
          <w:rFonts w:ascii="Arial" w:hAnsi="Arial" w:cs="Arial"/>
          <w:b/>
          <w:color w:val="auto"/>
          <w:sz w:val="22"/>
          <w:szCs w:val="22"/>
        </w:rPr>
        <w:t>Recommendation</w:t>
      </w:r>
      <w:r w:rsidR="00A0681F" w:rsidRPr="00631A1E">
        <w:rPr>
          <w:rFonts w:ascii="Arial" w:hAnsi="Arial" w:cs="Arial"/>
          <w:b/>
          <w:color w:val="auto"/>
          <w:sz w:val="22"/>
          <w:szCs w:val="22"/>
        </w:rPr>
        <w:t>s</w:t>
      </w:r>
      <w:r w:rsidR="007828CF" w:rsidRPr="00631A1E">
        <w:rPr>
          <w:rFonts w:ascii="Arial" w:hAnsi="Arial" w:cs="Arial"/>
          <w:b/>
          <w:color w:val="auto"/>
          <w:sz w:val="22"/>
          <w:szCs w:val="22"/>
        </w:rPr>
        <w:t>.</w:t>
      </w:r>
      <w:bookmarkEnd w:id="27"/>
    </w:p>
    <w:p w:rsidR="00ED27A6" w:rsidRPr="00631A1E" w:rsidRDefault="00ED27A6" w:rsidP="00ED27A6">
      <w:pPr>
        <w:pStyle w:val="ListParagraph"/>
        <w:spacing w:after="0" w:line="360" w:lineRule="auto"/>
        <w:ind w:left="0"/>
        <w:jc w:val="both"/>
        <w:rPr>
          <w:rFonts w:ascii="Arial" w:eastAsiaTheme="minorHAnsi" w:hAnsi="Arial" w:cs="Arial"/>
          <w:b/>
        </w:rPr>
      </w:pPr>
    </w:p>
    <w:p w:rsidR="000A13BA" w:rsidRPr="00631A1E" w:rsidRDefault="00533D9F" w:rsidP="00ED27A6">
      <w:pPr>
        <w:pStyle w:val="ListParagraph"/>
        <w:numPr>
          <w:ilvl w:val="0"/>
          <w:numId w:val="21"/>
        </w:numPr>
        <w:spacing w:after="0" w:line="360" w:lineRule="auto"/>
        <w:jc w:val="both"/>
        <w:rPr>
          <w:rFonts w:ascii="Arial" w:hAnsi="Arial" w:cs="Arial"/>
        </w:rPr>
      </w:pPr>
      <w:r w:rsidRPr="00631A1E">
        <w:rPr>
          <w:rFonts w:ascii="Arial" w:hAnsi="Arial" w:cs="Arial"/>
        </w:rPr>
        <w:t xml:space="preserve">Before expanding internationally, a company should consider conducting an internal and external </w:t>
      </w:r>
      <w:r w:rsidR="00280DA4" w:rsidRPr="00631A1E">
        <w:rPr>
          <w:rFonts w:ascii="Arial" w:hAnsi="Arial" w:cs="Arial"/>
        </w:rPr>
        <w:t xml:space="preserve">business </w:t>
      </w:r>
      <w:r w:rsidRPr="00631A1E">
        <w:rPr>
          <w:rFonts w:ascii="Arial" w:hAnsi="Arial" w:cs="Arial"/>
        </w:rPr>
        <w:t>environmental</w:t>
      </w:r>
      <w:r w:rsidR="00280DA4" w:rsidRPr="00631A1E">
        <w:rPr>
          <w:rFonts w:ascii="Arial" w:hAnsi="Arial" w:cs="Arial"/>
        </w:rPr>
        <w:t xml:space="preserve"> </w:t>
      </w:r>
      <w:r w:rsidRPr="00631A1E">
        <w:rPr>
          <w:rFonts w:ascii="Arial" w:hAnsi="Arial" w:cs="Arial"/>
        </w:rPr>
        <w:t>audit, internal</w:t>
      </w:r>
      <w:r w:rsidR="000A13BA" w:rsidRPr="00631A1E">
        <w:rPr>
          <w:rFonts w:ascii="Arial" w:hAnsi="Arial" w:cs="Arial"/>
        </w:rPr>
        <w:t xml:space="preserve"> edit will assist in safeguarding variables</w:t>
      </w:r>
      <w:r w:rsidRPr="00631A1E">
        <w:rPr>
          <w:rFonts w:ascii="Arial" w:hAnsi="Arial" w:cs="Arial"/>
        </w:rPr>
        <w:t xml:space="preserve"> like</w:t>
      </w:r>
      <w:r w:rsidR="00280DA4" w:rsidRPr="00631A1E">
        <w:rPr>
          <w:rFonts w:ascii="Arial" w:hAnsi="Arial" w:cs="Arial"/>
        </w:rPr>
        <w:t xml:space="preserve"> their </w:t>
      </w:r>
      <w:r w:rsidRPr="00631A1E">
        <w:rPr>
          <w:rFonts w:ascii="Arial" w:hAnsi="Arial" w:cs="Arial"/>
        </w:rPr>
        <w:t>product offerings to assess if the brands are market-ready.</w:t>
      </w:r>
      <w:r w:rsidR="00280DA4" w:rsidRPr="00631A1E">
        <w:rPr>
          <w:rFonts w:ascii="Arial" w:hAnsi="Arial" w:cs="Arial"/>
        </w:rPr>
        <w:t xml:space="preserve"> </w:t>
      </w:r>
      <w:r w:rsidRPr="00631A1E">
        <w:rPr>
          <w:rFonts w:ascii="Arial" w:hAnsi="Arial" w:cs="Arial"/>
        </w:rPr>
        <w:t xml:space="preserve">Internal audits can </w:t>
      </w:r>
      <w:r w:rsidR="00280DA4" w:rsidRPr="00631A1E">
        <w:rPr>
          <w:rFonts w:ascii="Arial" w:hAnsi="Arial" w:cs="Arial"/>
        </w:rPr>
        <w:t>have tailor-made</w:t>
      </w:r>
      <w:r w:rsidRPr="00631A1E">
        <w:rPr>
          <w:rFonts w:ascii="Arial" w:hAnsi="Arial" w:cs="Arial"/>
        </w:rPr>
        <w:t xml:space="preserve"> simi</w:t>
      </w:r>
      <w:r w:rsidR="00E55C1D" w:rsidRPr="00631A1E">
        <w:rPr>
          <w:rFonts w:ascii="Arial" w:hAnsi="Arial" w:cs="Arial"/>
        </w:rPr>
        <w:t>lar</w:t>
      </w:r>
      <w:r w:rsidR="00A0681F" w:rsidRPr="00631A1E">
        <w:rPr>
          <w:rFonts w:ascii="Arial" w:hAnsi="Arial" w:cs="Arial"/>
        </w:rPr>
        <w:t>ities</w:t>
      </w:r>
      <w:r w:rsidR="00E55C1D" w:rsidRPr="00631A1E">
        <w:rPr>
          <w:rFonts w:ascii="Arial" w:hAnsi="Arial" w:cs="Arial"/>
        </w:rPr>
        <w:t xml:space="preserve"> to the parent company</w:t>
      </w:r>
      <w:r w:rsidRPr="00631A1E">
        <w:rPr>
          <w:rFonts w:ascii="Arial" w:hAnsi="Arial" w:cs="Arial"/>
        </w:rPr>
        <w:t xml:space="preserve">. </w:t>
      </w:r>
      <w:r w:rsidR="00280DA4" w:rsidRPr="00631A1E">
        <w:rPr>
          <w:rFonts w:ascii="Arial" w:hAnsi="Arial" w:cs="Arial"/>
        </w:rPr>
        <w:t>This ca</w:t>
      </w:r>
      <w:r w:rsidR="000A13BA" w:rsidRPr="00631A1E">
        <w:rPr>
          <w:rFonts w:ascii="Arial" w:hAnsi="Arial" w:cs="Arial"/>
        </w:rPr>
        <w:t>n</w:t>
      </w:r>
      <w:r w:rsidR="00280DA4" w:rsidRPr="00631A1E">
        <w:rPr>
          <w:rFonts w:ascii="Arial" w:hAnsi="Arial" w:cs="Arial"/>
        </w:rPr>
        <w:t xml:space="preserve"> be performed through SWOT </w:t>
      </w:r>
      <w:r w:rsidRPr="00631A1E">
        <w:rPr>
          <w:rFonts w:ascii="Arial" w:hAnsi="Arial" w:cs="Arial"/>
        </w:rPr>
        <w:t xml:space="preserve">and market segmentation </w:t>
      </w:r>
      <w:r w:rsidR="00A0681F" w:rsidRPr="00631A1E">
        <w:rPr>
          <w:rFonts w:ascii="Arial" w:hAnsi="Arial" w:cs="Arial"/>
        </w:rPr>
        <w:t>evaluation</w:t>
      </w:r>
      <w:r w:rsidR="00280DA4" w:rsidRPr="00631A1E">
        <w:rPr>
          <w:rFonts w:ascii="Arial" w:hAnsi="Arial" w:cs="Arial"/>
        </w:rPr>
        <w:t xml:space="preserve"> to aid</w:t>
      </w:r>
      <w:r w:rsidRPr="00631A1E">
        <w:rPr>
          <w:rFonts w:ascii="Arial" w:hAnsi="Arial" w:cs="Arial"/>
        </w:rPr>
        <w:t xml:space="preserve"> </w:t>
      </w:r>
      <w:r w:rsidR="00280DA4" w:rsidRPr="00631A1E">
        <w:rPr>
          <w:rFonts w:ascii="Arial" w:hAnsi="Arial" w:cs="Arial"/>
        </w:rPr>
        <w:t xml:space="preserve">the </w:t>
      </w:r>
      <w:r w:rsidRPr="00631A1E">
        <w:rPr>
          <w:rFonts w:ascii="Arial" w:hAnsi="Arial" w:cs="Arial"/>
        </w:rPr>
        <w:t xml:space="preserve">companies </w:t>
      </w:r>
      <w:r w:rsidR="00280DA4" w:rsidRPr="00631A1E">
        <w:rPr>
          <w:rFonts w:ascii="Arial" w:hAnsi="Arial" w:cs="Arial"/>
        </w:rPr>
        <w:t xml:space="preserve">in </w:t>
      </w:r>
      <w:r w:rsidRPr="00631A1E">
        <w:rPr>
          <w:rFonts w:ascii="Arial" w:hAnsi="Arial" w:cs="Arial"/>
        </w:rPr>
        <w:t>understand</w:t>
      </w:r>
      <w:r w:rsidR="00A0681F" w:rsidRPr="00631A1E">
        <w:rPr>
          <w:rFonts w:ascii="Arial" w:hAnsi="Arial" w:cs="Arial"/>
        </w:rPr>
        <w:t>ing</w:t>
      </w:r>
      <w:r w:rsidRPr="00631A1E">
        <w:rPr>
          <w:rFonts w:ascii="Arial" w:hAnsi="Arial" w:cs="Arial"/>
        </w:rPr>
        <w:t xml:space="preserve"> their current strengths</w:t>
      </w:r>
      <w:r w:rsidR="00280DA4" w:rsidRPr="00631A1E">
        <w:rPr>
          <w:rFonts w:ascii="Arial" w:hAnsi="Arial" w:cs="Arial"/>
        </w:rPr>
        <w:t xml:space="preserve"> and weaknesses within the new cultural environment</w:t>
      </w:r>
      <w:r w:rsidRPr="00631A1E">
        <w:rPr>
          <w:rFonts w:ascii="Arial" w:hAnsi="Arial" w:cs="Arial"/>
        </w:rPr>
        <w:t xml:space="preserve">, </w:t>
      </w:r>
      <w:r w:rsidR="00280DA4" w:rsidRPr="00631A1E">
        <w:rPr>
          <w:rFonts w:ascii="Arial" w:hAnsi="Arial" w:cs="Arial"/>
        </w:rPr>
        <w:t>their potential growth areas.</w:t>
      </w:r>
      <w:r w:rsidRPr="00631A1E">
        <w:rPr>
          <w:rFonts w:ascii="Arial" w:hAnsi="Arial" w:cs="Arial"/>
        </w:rPr>
        <w:t xml:space="preserve"> </w:t>
      </w:r>
      <w:r w:rsidR="00280DA4" w:rsidRPr="00631A1E">
        <w:rPr>
          <w:rFonts w:ascii="Arial" w:hAnsi="Arial" w:cs="Arial"/>
        </w:rPr>
        <w:t xml:space="preserve">While, external analysis </w:t>
      </w:r>
      <w:r w:rsidR="00ED27A6" w:rsidRPr="00631A1E">
        <w:rPr>
          <w:rFonts w:ascii="Arial" w:hAnsi="Arial" w:cs="Arial"/>
        </w:rPr>
        <w:t>can support</w:t>
      </w:r>
      <w:r w:rsidR="00280DA4" w:rsidRPr="00631A1E">
        <w:rPr>
          <w:rFonts w:ascii="Arial" w:hAnsi="Arial" w:cs="Arial"/>
        </w:rPr>
        <w:t xml:space="preserve"> the company to understand </w:t>
      </w:r>
      <w:r w:rsidR="000A13BA" w:rsidRPr="00631A1E">
        <w:rPr>
          <w:rFonts w:ascii="Arial" w:hAnsi="Arial" w:cs="Arial"/>
        </w:rPr>
        <w:t>how the Political, environmental, Social, Legal and Economical factors will impact the company within the new business environment</w:t>
      </w:r>
      <w:r w:rsidR="00ED27A6" w:rsidRPr="00631A1E">
        <w:rPr>
          <w:rFonts w:ascii="Arial" w:hAnsi="Arial" w:cs="Arial"/>
        </w:rPr>
        <w:t>.</w:t>
      </w:r>
    </w:p>
    <w:p w:rsidR="00ED27A6" w:rsidRPr="00631A1E" w:rsidRDefault="00ED27A6" w:rsidP="00ED27A6">
      <w:pPr>
        <w:pStyle w:val="ListParagraph"/>
        <w:spacing w:after="0" w:line="360" w:lineRule="auto"/>
        <w:ind w:left="0"/>
        <w:jc w:val="both"/>
        <w:rPr>
          <w:rFonts w:ascii="Arial" w:hAnsi="Arial" w:cs="Arial"/>
        </w:rPr>
      </w:pPr>
    </w:p>
    <w:p w:rsidR="000A13BA" w:rsidRPr="00631A1E" w:rsidRDefault="00533D9F" w:rsidP="00616D93">
      <w:pPr>
        <w:pStyle w:val="ListParagraph"/>
        <w:numPr>
          <w:ilvl w:val="0"/>
          <w:numId w:val="12"/>
        </w:numPr>
        <w:spacing w:line="360" w:lineRule="auto"/>
        <w:jc w:val="both"/>
        <w:rPr>
          <w:rFonts w:ascii="Arial" w:hAnsi="Arial" w:cs="Arial"/>
        </w:rPr>
      </w:pPr>
      <w:r w:rsidRPr="00631A1E">
        <w:rPr>
          <w:rFonts w:ascii="Arial" w:hAnsi="Arial" w:cs="Arial"/>
        </w:rPr>
        <w:t xml:space="preserve">Before expanding internationally, a company should consider appropriate marketing strategy for that country, focus on brand positioning within the market of that country, consider appropriate </w:t>
      </w:r>
      <w:r w:rsidR="00616D93" w:rsidRPr="00631A1E">
        <w:rPr>
          <w:rFonts w:ascii="Arial" w:hAnsi="Arial" w:cs="Arial"/>
        </w:rPr>
        <w:t xml:space="preserve">product launching activities like social media </w:t>
      </w:r>
      <w:r w:rsidRPr="00631A1E">
        <w:rPr>
          <w:rFonts w:ascii="Arial" w:hAnsi="Arial" w:cs="Arial"/>
        </w:rPr>
        <w:t xml:space="preserve">channels </w:t>
      </w:r>
      <w:r w:rsidR="00616D93" w:rsidRPr="00631A1E">
        <w:rPr>
          <w:rFonts w:ascii="Arial" w:hAnsi="Arial" w:cs="Arial"/>
        </w:rPr>
        <w:t xml:space="preserve">and digital platforms </w:t>
      </w:r>
      <w:r w:rsidRPr="00631A1E">
        <w:rPr>
          <w:rFonts w:ascii="Arial" w:hAnsi="Arial" w:cs="Arial"/>
        </w:rPr>
        <w:t xml:space="preserve">for </w:t>
      </w:r>
      <w:r w:rsidR="00401428" w:rsidRPr="00631A1E">
        <w:rPr>
          <w:rFonts w:ascii="Arial" w:hAnsi="Arial" w:cs="Arial"/>
        </w:rPr>
        <w:t>marketing, price evaluations</w:t>
      </w:r>
      <w:r w:rsidR="00616D93" w:rsidRPr="00631A1E">
        <w:rPr>
          <w:rFonts w:ascii="Arial" w:hAnsi="Arial" w:cs="Arial"/>
        </w:rPr>
        <w:t xml:space="preserve"> to creating a value for money strategy </w:t>
      </w:r>
      <w:r w:rsidR="00E55C1D" w:rsidRPr="00631A1E">
        <w:rPr>
          <w:rFonts w:ascii="Arial" w:hAnsi="Arial" w:cs="Arial"/>
        </w:rPr>
        <w:t>centred around</w:t>
      </w:r>
      <w:r w:rsidRPr="00631A1E">
        <w:rPr>
          <w:rFonts w:ascii="Arial" w:hAnsi="Arial" w:cs="Arial"/>
        </w:rPr>
        <w:t xml:space="preserve"> the new market’s economic and cultural environment of that country</w:t>
      </w:r>
      <w:r w:rsidR="00ED27A6" w:rsidRPr="00631A1E">
        <w:rPr>
          <w:rFonts w:ascii="Arial" w:hAnsi="Arial" w:cs="Arial"/>
        </w:rPr>
        <w:t>.</w:t>
      </w:r>
      <w:r w:rsidR="00C535C0" w:rsidRPr="00631A1E">
        <w:rPr>
          <w:rFonts w:ascii="Arial" w:hAnsi="Arial" w:cs="Arial"/>
        </w:rPr>
        <w:t xml:space="preserve"> </w:t>
      </w:r>
    </w:p>
    <w:p w:rsidR="00ED27A6" w:rsidRPr="00631A1E" w:rsidRDefault="00ED27A6" w:rsidP="00ED27A6">
      <w:pPr>
        <w:pStyle w:val="ListParagraph"/>
        <w:spacing w:after="0" w:line="360" w:lineRule="auto"/>
        <w:jc w:val="both"/>
        <w:rPr>
          <w:rFonts w:ascii="Arial" w:hAnsi="Arial" w:cs="Arial"/>
        </w:rPr>
      </w:pPr>
    </w:p>
    <w:p w:rsidR="00FD1BA1" w:rsidRPr="00631A1E" w:rsidRDefault="000A13BA" w:rsidP="00ED27A6">
      <w:pPr>
        <w:pStyle w:val="ListParagraph"/>
        <w:numPr>
          <w:ilvl w:val="0"/>
          <w:numId w:val="12"/>
        </w:numPr>
        <w:spacing w:line="360" w:lineRule="auto"/>
        <w:jc w:val="both"/>
        <w:rPr>
          <w:rFonts w:ascii="Arial" w:hAnsi="Arial" w:cs="Arial"/>
        </w:rPr>
      </w:pPr>
      <w:r w:rsidRPr="00631A1E">
        <w:rPr>
          <w:rFonts w:ascii="Arial" w:hAnsi="Arial" w:cs="Arial"/>
        </w:rPr>
        <w:t>Company should consider examining the cultural differences and</w:t>
      </w:r>
      <w:r w:rsidRPr="00631A1E">
        <w:rPr>
          <w:rFonts w:ascii="Arial" w:hAnsi="Arial" w:cs="Arial"/>
          <w:color w:val="FF0000"/>
        </w:rPr>
        <w:t xml:space="preserve"> </w:t>
      </w:r>
      <w:r w:rsidRPr="00631A1E">
        <w:rPr>
          <w:rFonts w:ascii="Arial" w:hAnsi="Arial" w:cs="Arial"/>
        </w:rPr>
        <w:t xml:space="preserve">create localized structure plan imbedding local culture into the </w:t>
      </w:r>
      <w:r w:rsidR="00C535C0" w:rsidRPr="00631A1E">
        <w:rPr>
          <w:rFonts w:ascii="Arial" w:hAnsi="Arial" w:cs="Arial"/>
        </w:rPr>
        <w:t xml:space="preserve">businesses </w:t>
      </w:r>
      <w:r w:rsidRPr="00631A1E">
        <w:rPr>
          <w:rFonts w:ascii="Arial" w:hAnsi="Arial" w:cs="Arial"/>
        </w:rPr>
        <w:t>structural framework,</w:t>
      </w:r>
      <w:r w:rsidR="00C535C0" w:rsidRPr="00631A1E">
        <w:rPr>
          <w:rFonts w:ascii="Arial" w:hAnsi="Arial" w:cs="Arial"/>
        </w:rPr>
        <w:t xml:space="preserve"> </w:t>
      </w:r>
      <w:r w:rsidR="00401428" w:rsidRPr="00631A1E">
        <w:rPr>
          <w:rFonts w:ascii="Arial" w:hAnsi="Arial" w:cs="Arial"/>
        </w:rPr>
        <w:t>as its vital to understand</w:t>
      </w:r>
      <w:r w:rsidR="00C535C0" w:rsidRPr="00631A1E">
        <w:rPr>
          <w:rFonts w:ascii="Arial" w:hAnsi="Arial" w:cs="Arial"/>
        </w:rPr>
        <w:t xml:space="preserve"> the local community and their value, </w:t>
      </w:r>
      <w:r w:rsidRPr="00631A1E">
        <w:rPr>
          <w:rFonts w:ascii="Arial" w:hAnsi="Arial" w:cs="Arial"/>
        </w:rPr>
        <w:t>outlining the</w:t>
      </w:r>
      <w:r w:rsidR="00C535C0" w:rsidRPr="00631A1E">
        <w:rPr>
          <w:rFonts w:ascii="Arial" w:hAnsi="Arial" w:cs="Arial"/>
        </w:rPr>
        <w:t>ir</w:t>
      </w:r>
      <w:r w:rsidRPr="00631A1E">
        <w:rPr>
          <w:rFonts w:ascii="Arial" w:hAnsi="Arial" w:cs="Arial"/>
        </w:rPr>
        <w:t xml:space="preserve"> requirements, the desires and approaches to create a compliant with local</w:t>
      </w:r>
      <w:r w:rsidR="006A280F" w:rsidRPr="00631A1E">
        <w:rPr>
          <w:rFonts w:ascii="Arial" w:hAnsi="Arial" w:cs="Arial"/>
        </w:rPr>
        <w:t xml:space="preserve"> community</w:t>
      </w:r>
      <w:r w:rsidRPr="00631A1E">
        <w:rPr>
          <w:rFonts w:ascii="Arial" w:hAnsi="Arial" w:cs="Arial"/>
        </w:rPr>
        <w:t xml:space="preserve"> and regional presence. Infrastructure plans should </w:t>
      </w:r>
      <w:r w:rsidR="006A280F" w:rsidRPr="00631A1E">
        <w:rPr>
          <w:rFonts w:ascii="Arial" w:hAnsi="Arial" w:cs="Arial"/>
        </w:rPr>
        <w:t>consist of</w:t>
      </w:r>
      <w:r w:rsidRPr="00631A1E">
        <w:rPr>
          <w:rFonts w:ascii="Arial" w:hAnsi="Arial" w:cs="Arial"/>
        </w:rPr>
        <w:t xml:space="preserve"> hiring local and international </w:t>
      </w:r>
      <w:r w:rsidR="006A280F" w:rsidRPr="00631A1E">
        <w:rPr>
          <w:rFonts w:ascii="Arial" w:hAnsi="Arial" w:cs="Arial"/>
        </w:rPr>
        <w:t>workers</w:t>
      </w:r>
      <w:r w:rsidRPr="00631A1E">
        <w:rPr>
          <w:rFonts w:ascii="Arial" w:hAnsi="Arial" w:cs="Arial"/>
        </w:rPr>
        <w:t xml:space="preserve"> a</w:t>
      </w:r>
      <w:r w:rsidR="006A280F" w:rsidRPr="00631A1E">
        <w:rPr>
          <w:rFonts w:ascii="Arial" w:hAnsi="Arial" w:cs="Arial"/>
        </w:rPr>
        <w:t>nd executives, also they should utilise local suppliers</w:t>
      </w:r>
      <w:r w:rsidR="00ED27A6" w:rsidRPr="00631A1E">
        <w:rPr>
          <w:rFonts w:ascii="Arial" w:hAnsi="Arial" w:cs="Arial"/>
        </w:rPr>
        <w:t>.</w:t>
      </w:r>
    </w:p>
    <w:p w:rsidR="00ED27A6" w:rsidRPr="00631A1E" w:rsidRDefault="006A280F" w:rsidP="00BA3D1A">
      <w:pPr>
        <w:spacing w:line="360" w:lineRule="auto"/>
        <w:rPr>
          <w:rFonts w:ascii="Arial" w:hAnsi="Arial" w:cs="Arial"/>
        </w:rPr>
      </w:pPr>
      <w:r w:rsidRPr="00631A1E">
        <w:rPr>
          <w:rFonts w:ascii="Arial" w:hAnsi="Arial" w:cs="Arial"/>
        </w:rPr>
        <w:t xml:space="preserve"> </w:t>
      </w:r>
    </w:p>
    <w:p w:rsidR="00ED27A6" w:rsidRPr="00631A1E" w:rsidRDefault="00ED27A6" w:rsidP="00BA3D1A">
      <w:pPr>
        <w:spacing w:line="360" w:lineRule="auto"/>
        <w:rPr>
          <w:rFonts w:ascii="Arial" w:hAnsi="Arial" w:cs="Arial"/>
        </w:rPr>
      </w:pPr>
    </w:p>
    <w:p w:rsidR="00ED27A6" w:rsidRPr="00631A1E" w:rsidRDefault="00ED27A6" w:rsidP="00BA3D1A">
      <w:pPr>
        <w:spacing w:line="360" w:lineRule="auto"/>
        <w:rPr>
          <w:rFonts w:ascii="Arial" w:hAnsi="Arial" w:cs="Arial"/>
        </w:rPr>
      </w:pPr>
    </w:p>
    <w:p w:rsidR="00FD1BA1" w:rsidRPr="00631A1E" w:rsidRDefault="00FD1BA1" w:rsidP="00BA3D1A">
      <w:pPr>
        <w:spacing w:line="360" w:lineRule="auto"/>
        <w:rPr>
          <w:rFonts w:ascii="Arial" w:hAnsi="Arial" w:cs="Arial"/>
        </w:rPr>
      </w:pPr>
    </w:p>
    <w:p w:rsidR="00C51E16" w:rsidRPr="00631A1E" w:rsidRDefault="00C51E16" w:rsidP="00C557F0">
      <w:pPr>
        <w:spacing w:after="0" w:line="360" w:lineRule="auto"/>
        <w:jc w:val="both"/>
        <w:rPr>
          <w:rFonts w:ascii="Arial" w:hAnsi="Arial" w:cs="Arial"/>
          <w:b/>
        </w:rPr>
      </w:pPr>
    </w:p>
    <w:p w:rsidR="00C51E16" w:rsidRPr="00631A1E" w:rsidRDefault="00C51E16" w:rsidP="00C557F0">
      <w:pPr>
        <w:spacing w:after="0" w:line="360" w:lineRule="auto"/>
        <w:jc w:val="both"/>
        <w:rPr>
          <w:rFonts w:ascii="Arial" w:hAnsi="Arial" w:cs="Arial"/>
          <w:b/>
        </w:rPr>
      </w:pPr>
    </w:p>
    <w:p w:rsidR="00C51E16" w:rsidRDefault="00C51E16" w:rsidP="00C557F0">
      <w:pPr>
        <w:spacing w:after="0" w:line="360" w:lineRule="auto"/>
        <w:jc w:val="both"/>
        <w:rPr>
          <w:rFonts w:ascii="Arial" w:hAnsi="Arial" w:cs="Arial"/>
          <w:b/>
        </w:rPr>
      </w:pPr>
    </w:p>
    <w:p w:rsidR="00631A1E" w:rsidRDefault="00631A1E" w:rsidP="00C557F0">
      <w:pPr>
        <w:spacing w:after="0" w:line="360" w:lineRule="auto"/>
        <w:jc w:val="both"/>
        <w:rPr>
          <w:rFonts w:ascii="Arial" w:hAnsi="Arial" w:cs="Arial"/>
          <w:b/>
        </w:rPr>
      </w:pPr>
    </w:p>
    <w:p w:rsidR="00C51E16" w:rsidRDefault="00C51E16" w:rsidP="00C557F0">
      <w:pPr>
        <w:spacing w:after="0" w:line="360" w:lineRule="auto"/>
        <w:jc w:val="both"/>
        <w:rPr>
          <w:rFonts w:ascii="Arial" w:hAnsi="Arial" w:cs="Arial"/>
          <w:b/>
        </w:rPr>
      </w:pPr>
    </w:p>
    <w:p w:rsidR="00631A1E" w:rsidRDefault="00631A1E" w:rsidP="00C557F0">
      <w:pPr>
        <w:spacing w:after="0" w:line="360" w:lineRule="auto"/>
        <w:jc w:val="both"/>
        <w:rPr>
          <w:rFonts w:ascii="Arial" w:hAnsi="Arial" w:cs="Arial"/>
          <w:b/>
        </w:rPr>
      </w:pPr>
    </w:p>
    <w:p w:rsidR="005A5C47" w:rsidRPr="00631A1E" w:rsidRDefault="00D93064" w:rsidP="00BA3D1A">
      <w:pPr>
        <w:pStyle w:val="Heading1"/>
        <w:spacing w:before="0" w:line="360" w:lineRule="auto"/>
        <w:rPr>
          <w:rFonts w:ascii="Arial" w:hAnsi="Arial" w:cs="Arial"/>
          <w:b/>
          <w:color w:val="auto"/>
          <w:sz w:val="22"/>
          <w:szCs w:val="22"/>
        </w:rPr>
      </w:pPr>
      <w:bookmarkStart w:id="28" w:name="_Toc99790401"/>
      <w:r w:rsidRPr="00631A1E">
        <w:rPr>
          <w:rFonts w:ascii="Arial" w:hAnsi="Arial" w:cs="Arial"/>
          <w:b/>
          <w:color w:val="auto"/>
          <w:sz w:val="22"/>
          <w:szCs w:val="22"/>
        </w:rPr>
        <w:lastRenderedPageBreak/>
        <w:t xml:space="preserve">6.  </w:t>
      </w:r>
      <w:r w:rsidR="007828CF" w:rsidRPr="00631A1E">
        <w:rPr>
          <w:rFonts w:ascii="Arial" w:hAnsi="Arial" w:cs="Arial"/>
          <w:b/>
          <w:color w:val="auto"/>
          <w:sz w:val="22"/>
          <w:szCs w:val="22"/>
        </w:rPr>
        <w:t>Conclusion.</w:t>
      </w:r>
      <w:bookmarkEnd w:id="28"/>
      <w:r w:rsidR="007828CF" w:rsidRPr="00631A1E">
        <w:rPr>
          <w:rFonts w:ascii="Arial" w:hAnsi="Arial" w:cs="Arial"/>
          <w:b/>
          <w:color w:val="auto"/>
          <w:sz w:val="22"/>
          <w:szCs w:val="22"/>
        </w:rPr>
        <w:t xml:space="preserve"> </w:t>
      </w:r>
    </w:p>
    <w:p w:rsidR="005A5C47" w:rsidRPr="00631A1E" w:rsidRDefault="005C3F11" w:rsidP="005421FB">
      <w:pPr>
        <w:spacing w:after="0" w:line="360" w:lineRule="auto"/>
        <w:jc w:val="both"/>
        <w:rPr>
          <w:rFonts w:ascii="Arial" w:hAnsi="Arial" w:cs="Arial"/>
        </w:rPr>
      </w:pPr>
      <w:r w:rsidRPr="00631A1E">
        <w:rPr>
          <w:rFonts w:ascii="Arial" w:hAnsi="Arial" w:cs="Arial"/>
        </w:rPr>
        <w:t xml:space="preserve">It can be summarised </w:t>
      </w:r>
      <w:r w:rsidR="00401428" w:rsidRPr="00631A1E">
        <w:rPr>
          <w:rFonts w:ascii="Arial" w:hAnsi="Arial" w:cs="Arial"/>
        </w:rPr>
        <w:t xml:space="preserve">that </w:t>
      </w:r>
      <w:r w:rsidR="00F604C9" w:rsidRPr="00631A1E">
        <w:rPr>
          <w:rFonts w:ascii="Arial" w:hAnsi="Arial" w:cs="Arial"/>
        </w:rPr>
        <w:t xml:space="preserve">this report has enabled to obtain </w:t>
      </w:r>
      <w:r w:rsidRPr="00631A1E">
        <w:rPr>
          <w:rFonts w:ascii="Arial" w:hAnsi="Arial" w:cs="Arial"/>
        </w:rPr>
        <w:t>vast knowledge and understanding about tariff</w:t>
      </w:r>
      <w:r w:rsidR="00FF2CA3" w:rsidRPr="00631A1E">
        <w:rPr>
          <w:rFonts w:ascii="Arial" w:hAnsi="Arial" w:cs="Arial"/>
        </w:rPr>
        <w:t>s</w:t>
      </w:r>
      <w:r w:rsidRPr="00631A1E">
        <w:rPr>
          <w:rFonts w:ascii="Arial" w:hAnsi="Arial" w:cs="Arial"/>
        </w:rPr>
        <w:t xml:space="preserve"> on expor</w:t>
      </w:r>
      <w:r w:rsidR="008C2D5B" w:rsidRPr="00631A1E">
        <w:rPr>
          <w:rFonts w:ascii="Arial" w:hAnsi="Arial" w:cs="Arial"/>
        </w:rPr>
        <w:t>t</w:t>
      </w:r>
      <w:r w:rsidR="00F604C9" w:rsidRPr="00631A1E">
        <w:rPr>
          <w:rFonts w:ascii="Arial" w:hAnsi="Arial" w:cs="Arial"/>
        </w:rPr>
        <w:t xml:space="preserve"> goods </w:t>
      </w:r>
      <w:r w:rsidR="00FF2CA3" w:rsidRPr="00631A1E">
        <w:rPr>
          <w:rFonts w:ascii="Arial" w:hAnsi="Arial" w:cs="Arial"/>
        </w:rPr>
        <w:t>a</w:t>
      </w:r>
      <w:r w:rsidR="008C2D5B" w:rsidRPr="00631A1E">
        <w:rPr>
          <w:rFonts w:ascii="Arial" w:hAnsi="Arial" w:cs="Arial"/>
        </w:rPr>
        <w:t>nd</w:t>
      </w:r>
      <w:r w:rsidR="00FF2CA3" w:rsidRPr="00631A1E">
        <w:rPr>
          <w:rFonts w:ascii="Arial" w:hAnsi="Arial" w:cs="Arial"/>
        </w:rPr>
        <w:t xml:space="preserve"> </w:t>
      </w:r>
      <w:r w:rsidR="008C2D5B" w:rsidRPr="00631A1E">
        <w:rPr>
          <w:rFonts w:ascii="Arial" w:hAnsi="Arial" w:cs="Arial"/>
        </w:rPr>
        <w:t>how the</w:t>
      </w:r>
      <w:r w:rsidRPr="00631A1E">
        <w:rPr>
          <w:rFonts w:ascii="Arial" w:hAnsi="Arial" w:cs="Arial"/>
        </w:rPr>
        <w:t xml:space="preserve"> </w:t>
      </w:r>
      <w:r w:rsidR="00FF2CA3" w:rsidRPr="00631A1E">
        <w:rPr>
          <w:rFonts w:ascii="Arial" w:hAnsi="Arial" w:cs="Arial"/>
        </w:rPr>
        <w:t xml:space="preserve">importing </w:t>
      </w:r>
      <w:r w:rsidRPr="00631A1E">
        <w:rPr>
          <w:rFonts w:ascii="Arial" w:hAnsi="Arial" w:cs="Arial"/>
        </w:rPr>
        <w:t>countries and their consumers are effect</w:t>
      </w:r>
      <w:r w:rsidR="00FF2CA3" w:rsidRPr="00631A1E">
        <w:rPr>
          <w:rFonts w:ascii="Arial" w:hAnsi="Arial" w:cs="Arial"/>
        </w:rPr>
        <w:t>ed by tariffs</w:t>
      </w:r>
      <w:r w:rsidRPr="00631A1E">
        <w:rPr>
          <w:rFonts w:ascii="Arial" w:hAnsi="Arial" w:cs="Arial"/>
        </w:rPr>
        <w:t>. Furthermore, the complications businesses enc</w:t>
      </w:r>
      <w:r w:rsidR="00401428" w:rsidRPr="00631A1E">
        <w:rPr>
          <w:rFonts w:ascii="Arial" w:hAnsi="Arial" w:cs="Arial"/>
        </w:rPr>
        <w:t>ounter when they expand globally</w:t>
      </w:r>
      <w:r w:rsidR="00FF2CA3" w:rsidRPr="00631A1E">
        <w:rPr>
          <w:rFonts w:ascii="Arial" w:hAnsi="Arial" w:cs="Arial"/>
        </w:rPr>
        <w:t>, e</w:t>
      </w:r>
      <w:r w:rsidRPr="00631A1E">
        <w:rPr>
          <w:rFonts w:ascii="Arial" w:hAnsi="Arial" w:cs="Arial"/>
        </w:rPr>
        <w:t>specially, w</w:t>
      </w:r>
      <w:r w:rsidR="00C557F0" w:rsidRPr="00631A1E">
        <w:rPr>
          <w:rFonts w:ascii="Arial" w:hAnsi="Arial" w:cs="Arial"/>
        </w:rPr>
        <w:t>ork culture i</w:t>
      </w:r>
      <w:r w:rsidR="001A4390" w:rsidRPr="00631A1E">
        <w:rPr>
          <w:rFonts w:ascii="Arial" w:hAnsi="Arial" w:cs="Arial"/>
        </w:rPr>
        <w:t xml:space="preserve">s </w:t>
      </w:r>
      <w:r w:rsidRPr="00631A1E">
        <w:rPr>
          <w:rFonts w:ascii="Arial" w:hAnsi="Arial" w:cs="Arial"/>
        </w:rPr>
        <w:t>vital</w:t>
      </w:r>
      <w:r w:rsidR="001A4390" w:rsidRPr="00631A1E">
        <w:rPr>
          <w:rFonts w:ascii="Arial" w:hAnsi="Arial" w:cs="Arial"/>
        </w:rPr>
        <w:t xml:space="preserve"> for the growth of International </w:t>
      </w:r>
      <w:r w:rsidRPr="00631A1E">
        <w:rPr>
          <w:rFonts w:ascii="Arial" w:hAnsi="Arial" w:cs="Arial"/>
        </w:rPr>
        <w:t>businesses</w:t>
      </w:r>
      <w:r w:rsidR="001A6F2E" w:rsidRPr="00631A1E">
        <w:rPr>
          <w:rFonts w:ascii="Arial" w:hAnsi="Arial" w:cs="Arial"/>
        </w:rPr>
        <w:t>, as this supports the management and the employees to understand each other in a broader context</w:t>
      </w:r>
      <w:r w:rsidRPr="00631A1E">
        <w:rPr>
          <w:rFonts w:ascii="Arial" w:hAnsi="Arial" w:cs="Arial"/>
        </w:rPr>
        <w:t>. Diverse countries have diverse</w:t>
      </w:r>
      <w:r w:rsidR="00665B86" w:rsidRPr="00631A1E">
        <w:rPr>
          <w:rFonts w:ascii="Arial" w:hAnsi="Arial" w:cs="Arial"/>
        </w:rPr>
        <w:t xml:space="preserve"> </w:t>
      </w:r>
      <w:r w:rsidRPr="00631A1E">
        <w:rPr>
          <w:rFonts w:ascii="Arial" w:hAnsi="Arial" w:cs="Arial"/>
        </w:rPr>
        <w:t>work culture</w:t>
      </w:r>
      <w:r w:rsidR="00401428" w:rsidRPr="00631A1E">
        <w:rPr>
          <w:rFonts w:ascii="Arial" w:hAnsi="Arial" w:cs="Arial"/>
        </w:rPr>
        <w:t>s</w:t>
      </w:r>
      <w:r w:rsidRPr="00631A1E">
        <w:rPr>
          <w:rFonts w:ascii="Arial" w:hAnsi="Arial" w:cs="Arial"/>
        </w:rPr>
        <w:t>. It is vital for international businesses to</w:t>
      </w:r>
      <w:r w:rsidR="00C557F0" w:rsidRPr="00631A1E">
        <w:rPr>
          <w:rFonts w:ascii="Arial" w:hAnsi="Arial" w:cs="Arial"/>
        </w:rPr>
        <w:t xml:space="preserve"> adapt the best practices of work</w:t>
      </w:r>
      <w:r w:rsidR="008C2D5B" w:rsidRPr="00631A1E">
        <w:rPr>
          <w:rFonts w:ascii="Arial" w:hAnsi="Arial" w:cs="Arial"/>
        </w:rPr>
        <w:t>ing</w:t>
      </w:r>
      <w:r w:rsidR="00C557F0" w:rsidRPr="00631A1E">
        <w:rPr>
          <w:rFonts w:ascii="Arial" w:hAnsi="Arial" w:cs="Arial"/>
        </w:rPr>
        <w:t xml:space="preserve"> culture around the globe and </w:t>
      </w:r>
      <w:r w:rsidRPr="00631A1E">
        <w:rPr>
          <w:rFonts w:ascii="Arial" w:hAnsi="Arial" w:cs="Arial"/>
        </w:rPr>
        <w:t>implement them into their business</w:t>
      </w:r>
      <w:r w:rsidR="00665B86" w:rsidRPr="00631A1E">
        <w:rPr>
          <w:rFonts w:ascii="Arial" w:hAnsi="Arial" w:cs="Arial"/>
        </w:rPr>
        <w:t xml:space="preserve"> </w:t>
      </w:r>
      <w:r w:rsidR="00C338FD">
        <w:rPr>
          <w:rFonts w:ascii="Arial" w:hAnsi="Arial" w:cs="Arial"/>
        </w:rPr>
        <w:t>structure as this will ena</w:t>
      </w:r>
      <w:r w:rsidR="00FF2CA3" w:rsidRPr="00631A1E">
        <w:rPr>
          <w:rFonts w:ascii="Arial" w:hAnsi="Arial" w:cs="Arial"/>
        </w:rPr>
        <w:t xml:space="preserve">ble </w:t>
      </w:r>
      <w:r w:rsidR="00C338FD">
        <w:rPr>
          <w:rFonts w:ascii="Arial" w:hAnsi="Arial" w:cs="Arial"/>
        </w:rPr>
        <w:t xml:space="preserve">the business </w:t>
      </w:r>
      <w:r w:rsidR="00FF2CA3" w:rsidRPr="00631A1E">
        <w:rPr>
          <w:rFonts w:ascii="Arial" w:hAnsi="Arial" w:cs="Arial"/>
        </w:rPr>
        <w:t xml:space="preserve">to be </w:t>
      </w:r>
      <w:r w:rsidR="00665B86" w:rsidRPr="00631A1E">
        <w:rPr>
          <w:rFonts w:ascii="Arial" w:hAnsi="Arial" w:cs="Arial"/>
        </w:rPr>
        <w:t>successful</w:t>
      </w:r>
      <w:r w:rsidR="00C557F0" w:rsidRPr="00631A1E">
        <w:rPr>
          <w:rFonts w:ascii="Arial" w:hAnsi="Arial" w:cs="Arial"/>
        </w:rPr>
        <w:t>.</w:t>
      </w:r>
    </w:p>
    <w:p w:rsidR="00633A7D" w:rsidRPr="00631A1E" w:rsidRDefault="00633A7D" w:rsidP="005C3F11">
      <w:pPr>
        <w:spacing w:after="0" w:line="360" w:lineRule="auto"/>
        <w:jc w:val="both"/>
        <w:rPr>
          <w:rFonts w:ascii="Arial" w:hAnsi="Arial" w:cs="Arial"/>
        </w:rPr>
      </w:pPr>
    </w:p>
    <w:p w:rsidR="00D7718E" w:rsidRPr="00631A1E" w:rsidRDefault="00D7718E" w:rsidP="00C51E16">
      <w:pPr>
        <w:spacing w:after="0" w:line="360" w:lineRule="auto"/>
        <w:jc w:val="both"/>
        <w:rPr>
          <w:rFonts w:ascii="Arial" w:hAnsi="Arial" w:cs="Arial"/>
        </w:rPr>
      </w:pPr>
    </w:p>
    <w:p w:rsidR="00D7718E" w:rsidRPr="00631A1E" w:rsidRDefault="00D7718E" w:rsidP="00310329">
      <w:pPr>
        <w:spacing w:after="0" w:line="360" w:lineRule="auto"/>
        <w:jc w:val="both"/>
        <w:rPr>
          <w:rFonts w:ascii="Arial" w:hAnsi="Arial" w:cs="Arial"/>
        </w:rPr>
      </w:pPr>
    </w:p>
    <w:p w:rsidR="000F10AE" w:rsidRPr="00631A1E" w:rsidRDefault="000F10AE" w:rsidP="00310329">
      <w:pPr>
        <w:spacing w:after="0" w:line="360" w:lineRule="auto"/>
        <w:jc w:val="both"/>
        <w:rPr>
          <w:rFonts w:ascii="Arial" w:hAnsi="Arial" w:cs="Arial"/>
        </w:rPr>
      </w:pPr>
    </w:p>
    <w:p w:rsidR="00C51E16" w:rsidRPr="00631A1E" w:rsidRDefault="00C51E16" w:rsidP="00310329">
      <w:pPr>
        <w:spacing w:after="0" w:line="360" w:lineRule="auto"/>
        <w:jc w:val="both"/>
        <w:rPr>
          <w:rFonts w:ascii="Arial" w:hAnsi="Arial" w:cs="Arial"/>
        </w:rPr>
      </w:pPr>
    </w:p>
    <w:p w:rsidR="00C51E16" w:rsidRPr="00631A1E" w:rsidRDefault="00C51E16" w:rsidP="00310329">
      <w:pPr>
        <w:spacing w:after="0" w:line="360" w:lineRule="auto"/>
        <w:jc w:val="both"/>
        <w:rPr>
          <w:rFonts w:ascii="Arial" w:hAnsi="Arial" w:cs="Arial"/>
        </w:rPr>
      </w:pPr>
    </w:p>
    <w:p w:rsidR="00C51E16" w:rsidRPr="00631A1E" w:rsidRDefault="00C51E16" w:rsidP="00310329">
      <w:pPr>
        <w:spacing w:after="0" w:line="360" w:lineRule="auto"/>
        <w:jc w:val="both"/>
        <w:rPr>
          <w:rFonts w:ascii="Arial" w:hAnsi="Arial" w:cs="Arial"/>
        </w:rPr>
      </w:pPr>
    </w:p>
    <w:p w:rsidR="00C51E16" w:rsidRPr="00631A1E" w:rsidRDefault="00C51E16" w:rsidP="00310329">
      <w:pPr>
        <w:spacing w:after="0" w:line="360" w:lineRule="auto"/>
        <w:jc w:val="both"/>
        <w:rPr>
          <w:rFonts w:ascii="Arial" w:hAnsi="Arial" w:cs="Arial"/>
        </w:rPr>
      </w:pPr>
    </w:p>
    <w:p w:rsidR="00C51E16" w:rsidRPr="00631A1E" w:rsidRDefault="00C51E16" w:rsidP="00310329">
      <w:pPr>
        <w:spacing w:after="0" w:line="360" w:lineRule="auto"/>
        <w:jc w:val="both"/>
        <w:rPr>
          <w:rFonts w:ascii="Arial" w:hAnsi="Arial" w:cs="Arial"/>
        </w:rPr>
      </w:pPr>
    </w:p>
    <w:p w:rsidR="00C51E16" w:rsidRPr="00631A1E" w:rsidRDefault="00C51E16" w:rsidP="00310329">
      <w:pPr>
        <w:spacing w:after="0" w:line="360" w:lineRule="auto"/>
        <w:jc w:val="both"/>
        <w:rPr>
          <w:rFonts w:ascii="Arial" w:hAnsi="Arial" w:cs="Arial"/>
        </w:rPr>
      </w:pPr>
    </w:p>
    <w:p w:rsidR="00C51E16" w:rsidRPr="00631A1E" w:rsidRDefault="00C51E16" w:rsidP="00310329">
      <w:pPr>
        <w:spacing w:after="0" w:line="360" w:lineRule="auto"/>
        <w:jc w:val="both"/>
        <w:rPr>
          <w:rFonts w:ascii="Arial" w:hAnsi="Arial" w:cs="Arial"/>
        </w:rPr>
      </w:pPr>
    </w:p>
    <w:p w:rsidR="00C51E16" w:rsidRPr="00631A1E" w:rsidRDefault="00C51E16" w:rsidP="00310329">
      <w:pPr>
        <w:spacing w:after="0" w:line="360" w:lineRule="auto"/>
        <w:jc w:val="both"/>
        <w:rPr>
          <w:rFonts w:ascii="Arial" w:hAnsi="Arial" w:cs="Arial"/>
        </w:rPr>
      </w:pPr>
    </w:p>
    <w:p w:rsidR="00C51E16" w:rsidRPr="00631A1E" w:rsidRDefault="00C51E16" w:rsidP="00310329">
      <w:pPr>
        <w:spacing w:after="0" w:line="360" w:lineRule="auto"/>
        <w:jc w:val="both"/>
        <w:rPr>
          <w:rFonts w:ascii="Arial" w:hAnsi="Arial" w:cs="Arial"/>
        </w:rPr>
      </w:pPr>
    </w:p>
    <w:p w:rsidR="00C51E16" w:rsidRPr="00631A1E" w:rsidRDefault="00C51E16" w:rsidP="00310329">
      <w:pPr>
        <w:spacing w:after="0" w:line="360" w:lineRule="auto"/>
        <w:jc w:val="both"/>
        <w:rPr>
          <w:rFonts w:ascii="Arial" w:hAnsi="Arial" w:cs="Arial"/>
        </w:rPr>
      </w:pPr>
    </w:p>
    <w:p w:rsidR="00C51E16" w:rsidRPr="00631A1E" w:rsidRDefault="00C51E16" w:rsidP="00310329">
      <w:pPr>
        <w:spacing w:after="0" w:line="360" w:lineRule="auto"/>
        <w:jc w:val="both"/>
        <w:rPr>
          <w:rFonts w:ascii="Arial" w:hAnsi="Arial" w:cs="Arial"/>
        </w:rPr>
      </w:pPr>
    </w:p>
    <w:p w:rsidR="00C51E16" w:rsidRPr="00631A1E" w:rsidRDefault="00C51E16" w:rsidP="00310329">
      <w:pPr>
        <w:spacing w:after="0" w:line="360" w:lineRule="auto"/>
        <w:jc w:val="both"/>
        <w:rPr>
          <w:rFonts w:ascii="Arial" w:hAnsi="Arial" w:cs="Arial"/>
        </w:rPr>
      </w:pPr>
    </w:p>
    <w:p w:rsidR="00C51E16" w:rsidRPr="00631A1E" w:rsidRDefault="00C51E16" w:rsidP="00310329">
      <w:pPr>
        <w:spacing w:after="0" w:line="360" w:lineRule="auto"/>
        <w:jc w:val="both"/>
        <w:rPr>
          <w:rFonts w:ascii="Arial" w:hAnsi="Arial" w:cs="Arial"/>
        </w:rPr>
      </w:pPr>
    </w:p>
    <w:p w:rsidR="00C51E16" w:rsidRPr="00631A1E" w:rsidRDefault="00C51E16" w:rsidP="00310329">
      <w:pPr>
        <w:spacing w:after="0" w:line="360" w:lineRule="auto"/>
        <w:jc w:val="both"/>
        <w:rPr>
          <w:rFonts w:ascii="Arial" w:hAnsi="Arial" w:cs="Arial"/>
        </w:rPr>
      </w:pPr>
    </w:p>
    <w:p w:rsidR="00C51E16" w:rsidRPr="00631A1E" w:rsidRDefault="00C51E16" w:rsidP="00310329">
      <w:pPr>
        <w:spacing w:after="0" w:line="360" w:lineRule="auto"/>
        <w:jc w:val="both"/>
        <w:rPr>
          <w:rFonts w:ascii="Arial" w:hAnsi="Arial" w:cs="Arial"/>
        </w:rPr>
      </w:pPr>
    </w:p>
    <w:p w:rsidR="00C51E16" w:rsidRPr="00631A1E" w:rsidRDefault="00C51E16" w:rsidP="00310329">
      <w:pPr>
        <w:spacing w:after="0" w:line="360" w:lineRule="auto"/>
        <w:jc w:val="both"/>
        <w:rPr>
          <w:rFonts w:ascii="Arial" w:hAnsi="Arial" w:cs="Arial"/>
        </w:rPr>
      </w:pPr>
    </w:p>
    <w:p w:rsidR="00C51E16" w:rsidRPr="00631A1E" w:rsidRDefault="00C51E16" w:rsidP="00310329">
      <w:pPr>
        <w:spacing w:after="0" w:line="360" w:lineRule="auto"/>
        <w:jc w:val="both"/>
        <w:rPr>
          <w:rFonts w:ascii="Arial" w:hAnsi="Arial" w:cs="Arial"/>
        </w:rPr>
      </w:pPr>
    </w:p>
    <w:p w:rsidR="00C51E16" w:rsidRPr="00631A1E" w:rsidRDefault="00C51E16" w:rsidP="00310329">
      <w:pPr>
        <w:spacing w:after="0" w:line="360" w:lineRule="auto"/>
        <w:jc w:val="both"/>
        <w:rPr>
          <w:rFonts w:ascii="Arial" w:hAnsi="Arial" w:cs="Arial"/>
        </w:rPr>
      </w:pPr>
    </w:p>
    <w:p w:rsidR="00C51E16" w:rsidRPr="00631A1E" w:rsidRDefault="00C51E16" w:rsidP="00310329">
      <w:pPr>
        <w:spacing w:after="0" w:line="360" w:lineRule="auto"/>
        <w:jc w:val="both"/>
        <w:rPr>
          <w:rFonts w:ascii="Arial" w:hAnsi="Arial" w:cs="Arial"/>
        </w:rPr>
      </w:pPr>
    </w:p>
    <w:p w:rsidR="00C51E16" w:rsidRPr="00631A1E" w:rsidRDefault="00C51E16" w:rsidP="00310329">
      <w:pPr>
        <w:spacing w:after="0" w:line="360" w:lineRule="auto"/>
        <w:jc w:val="both"/>
        <w:rPr>
          <w:rFonts w:ascii="Arial" w:hAnsi="Arial" w:cs="Arial"/>
        </w:rPr>
      </w:pPr>
    </w:p>
    <w:p w:rsidR="00C51E16" w:rsidRPr="00631A1E" w:rsidRDefault="00C51E16" w:rsidP="00310329">
      <w:pPr>
        <w:spacing w:after="0" w:line="360" w:lineRule="auto"/>
        <w:jc w:val="both"/>
        <w:rPr>
          <w:rFonts w:ascii="Arial" w:hAnsi="Arial" w:cs="Arial"/>
        </w:rPr>
      </w:pPr>
    </w:p>
    <w:p w:rsidR="00C51E16" w:rsidRPr="00631A1E" w:rsidRDefault="00C51E16" w:rsidP="00310329">
      <w:pPr>
        <w:spacing w:after="0" w:line="360" w:lineRule="auto"/>
        <w:jc w:val="both"/>
        <w:rPr>
          <w:rFonts w:ascii="Arial" w:hAnsi="Arial" w:cs="Arial"/>
        </w:rPr>
      </w:pPr>
    </w:p>
    <w:p w:rsidR="00C51E16" w:rsidRPr="00631A1E" w:rsidRDefault="00C51E16" w:rsidP="00310329">
      <w:pPr>
        <w:spacing w:after="0" w:line="360" w:lineRule="auto"/>
        <w:jc w:val="both"/>
        <w:rPr>
          <w:rFonts w:ascii="Arial" w:hAnsi="Arial" w:cs="Arial"/>
        </w:rPr>
      </w:pPr>
    </w:p>
    <w:p w:rsidR="00CF3B08" w:rsidRPr="00631A1E" w:rsidRDefault="00BF1BAB" w:rsidP="00D62B96">
      <w:pPr>
        <w:pStyle w:val="Heading1"/>
        <w:spacing w:line="360" w:lineRule="auto"/>
        <w:jc w:val="both"/>
        <w:rPr>
          <w:rFonts w:ascii="Arial" w:hAnsi="Arial" w:cs="Arial"/>
          <w:b/>
          <w:color w:val="auto"/>
          <w:sz w:val="22"/>
          <w:szCs w:val="22"/>
        </w:rPr>
      </w:pPr>
      <w:r w:rsidRPr="00631A1E">
        <w:rPr>
          <w:rFonts w:ascii="Arial" w:hAnsi="Arial" w:cs="Arial"/>
          <w:b/>
          <w:color w:val="auto"/>
          <w:sz w:val="22"/>
          <w:szCs w:val="22"/>
        </w:rPr>
        <w:lastRenderedPageBreak/>
        <w:t xml:space="preserve"> </w:t>
      </w:r>
      <w:r w:rsidR="001A4390" w:rsidRPr="00631A1E">
        <w:rPr>
          <w:rFonts w:ascii="Arial" w:hAnsi="Arial" w:cs="Arial"/>
          <w:b/>
          <w:color w:val="auto"/>
          <w:sz w:val="22"/>
          <w:szCs w:val="22"/>
        </w:rPr>
        <w:t xml:space="preserve"> </w:t>
      </w:r>
      <w:r w:rsidR="00633A7D" w:rsidRPr="00631A1E">
        <w:rPr>
          <w:rFonts w:ascii="Arial" w:hAnsi="Arial" w:cs="Arial"/>
          <w:b/>
          <w:color w:val="auto"/>
          <w:sz w:val="22"/>
          <w:szCs w:val="22"/>
        </w:rPr>
        <w:t xml:space="preserve">    </w:t>
      </w:r>
      <w:bookmarkStart w:id="29" w:name="_Toc99790402"/>
      <w:r w:rsidR="00D93064" w:rsidRPr="00631A1E">
        <w:rPr>
          <w:rFonts w:ascii="Arial" w:hAnsi="Arial" w:cs="Arial"/>
          <w:b/>
          <w:color w:val="auto"/>
          <w:sz w:val="22"/>
          <w:szCs w:val="22"/>
        </w:rPr>
        <w:t xml:space="preserve">7.  </w:t>
      </w:r>
      <w:r w:rsidR="00633A7D" w:rsidRPr="00631A1E">
        <w:rPr>
          <w:rFonts w:ascii="Arial" w:hAnsi="Arial" w:cs="Arial"/>
          <w:b/>
          <w:color w:val="auto"/>
          <w:sz w:val="22"/>
          <w:szCs w:val="22"/>
        </w:rPr>
        <w:t xml:space="preserve"> </w:t>
      </w:r>
      <w:r w:rsidR="00D62B96" w:rsidRPr="00631A1E">
        <w:rPr>
          <w:rFonts w:ascii="Arial" w:hAnsi="Arial" w:cs="Arial"/>
          <w:b/>
          <w:color w:val="auto"/>
          <w:sz w:val="22"/>
          <w:szCs w:val="22"/>
        </w:rPr>
        <w:t>Reference</w:t>
      </w:r>
      <w:bookmarkEnd w:id="29"/>
      <w:r w:rsidR="00D62B96" w:rsidRPr="00631A1E">
        <w:rPr>
          <w:rFonts w:ascii="Arial" w:hAnsi="Arial" w:cs="Arial"/>
          <w:b/>
          <w:color w:val="auto"/>
          <w:sz w:val="22"/>
          <w:szCs w:val="22"/>
        </w:rPr>
        <w:t xml:space="preserve"> </w:t>
      </w:r>
    </w:p>
    <w:p w:rsidR="000E6591" w:rsidRPr="00631A1E" w:rsidRDefault="000E6591" w:rsidP="000E6591">
      <w:pPr>
        <w:pStyle w:val="ListParagraph"/>
        <w:numPr>
          <w:ilvl w:val="0"/>
          <w:numId w:val="10"/>
        </w:numPr>
        <w:spacing w:after="0" w:line="360" w:lineRule="auto"/>
        <w:jc w:val="both"/>
        <w:rPr>
          <w:rFonts w:ascii="Arial" w:hAnsi="Arial" w:cs="Arial"/>
        </w:rPr>
      </w:pPr>
      <w:r w:rsidRPr="00631A1E">
        <w:rPr>
          <w:rFonts w:ascii="Arial" w:hAnsi="Arial" w:cs="Arial"/>
        </w:rPr>
        <w:t xml:space="preserve">Albornoz, F., Brambilla, I. and Ornelas, E., 2021. </w:t>
      </w:r>
      <w:r w:rsidRPr="00631A1E">
        <w:rPr>
          <w:rFonts w:ascii="Arial" w:hAnsi="Arial" w:cs="Arial"/>
          <w:i/>
        </w:rPr>
        <w:t>Firm export responses to tariff hikes</w:t>
      </w:r>
      <w:r w:rsidRPr="00631A1E">
        <w:rPr>
          <w:rFonts w:ascii="Arial" w:hAnsi="Arial" w:cs="Arial"/>
        </w:rPr>
        <w:t>.</w:t>
      </w:r>
    </w:p>
    <w:p w:rsidR="0067202F" w:rsidRPr="00631A1E" w:rsidRDefault="0067202F" w:rsidP="0067202F">
      <w:pPr>
        <w:pStyle w:val="ListParagraph"/>
        <w:numPr>
          <w:ilvl w:val="0"/>
          <w:numId w:val="10"/>
        </w:numPr>
        <w:spacing w:after="0" w:line="360" w:lineRule="auto"/>
        <w:jc w:val="both"/>
        <w:rPr>
          <w:rFonts w:ascii="Arial" w:hAnsi="Arial" w:cs="Arial"/>
        </w:rPr>
      </w:pPr>
      <w:r w:rsidRPr="00631A1E">
        <w:rPr>
          <w:rFonts w:ascii="Arial" w:hAnsi="Arial" w:cs="Arial"/>
        </w:rPr>
        <w:t xml:space="preserve">Ambler, T., Witzel, M. and Xi, C., 2016. </w:t>
      </w:r>
      <w:r w:rsidRPr="00631A1E">
        <w:rPr>
          <w:rFonts w:ascii="Arial" w:hAnsi="Arial" w:cs="Arial"/>
          <w:i/>
        </w:rPr>
        <w:t>Doing business in China. Routledge</w:t>
      </w:r>
      <w:r w:rsidRPr="00631A1E">
        <w:rPr>
          <w:rFonts w:ascii="Arial" w:hAnsi="Arial" w:cs="Arial"/>
        </w:rPr>
        <w:t>.</w:t>
      </w:r>
    </w:p>
    <w:p w:rsidR="005152AD" w:rsidRPr="00631A1E" w:rsidRDefault="005152AD" w:rsidP="005152AD">
      <w:pPr>
        <w:pStyle w:val="ListParagraph"/>
        <w:numPr>
          <w:ilvl w:val="0"/>
          <w:numId w:val="10"/>
        </w:numPr>
        <w:spacing w:after="0" w:line="360" w:lineRule="auto"/>
        <w:jc w:val="both"/>
        <w:rPr>
          <w:rFonts w:ascii="Arial" w:hAnsi="Arial" w:cs="Arial"/>
        </w:rPr>
      </w:pPr>
      <w:r w:rsidRPr="00631A1E">
        <w:rPr>
          <w:rFonts w:ascii="Arial" w:hAnsi="Arial" w:cs="Arial"/>
        </w:rPr>
        <w:t>Andersson, S., 2019. The Price, Quantity, and Welfare Impacts on the EU Following Increased Import Tariffs: An empirical estimation of 2018’s trade retaliation against the US.</w:t>
      </w:r>
    </w:p>
    <w:p w:rsidR="005A5C47" w:rsidRPr="00631A1E" w:rsidRDefault="005A5C47" w:rsidP="005A5C47">
      <w:pPr>
        <w:pStyle w:val="ListParagraph"/>
        <w:numPr>
          <w:ilvl w:val="0"/>
          <w:numId w:val="10"/>
        </w:numPr>
        <w:spacing w:after="0" w:line="360" w:lineRule="auto"/>
        <w:jc w:val="both"/>
        <w:rPr>
          <w:rFonts w:ascii="Arial" w:hAnsi="Arial" w:cs="Arial"/>
        </w:rPr>
      </w:pPr>
      <w:r w:rsidRPr="00631A1E">
        <w:rPr>
          <w:rFonts w:ascii="Arial" w:hAnsi="Arial" w:cs="Arial"/>
        </w:rPr>
        <w:t xml:space="preserve">Anstruther, A. and Stewart, G.G., 2022. </w:t>
      </w:r>
      <w:r w:rsidRPr="00631A1E">
        <w:rPr>
          <w:rFonts w:ascii="Arial" w:hAnsi="Arial" w:cs="Arial"/>
          <w:i/>
        </w:rPr>
        <w:t>An introduction to whisk (e) y and the development of Scotch whisky. In Whisky and Other Spirits</w:t>
      </w:r>
      <w:r w:rsidRPr="00631A1E">
        <w:rPr>
          <w:rFonts w:ascii="Arial" w:hAnsi="Arial" w:cs="Arial"/>
        </w:rPr>
        <w:t xml:space="preserve"> (pp. 1-6). Academic Press.</w:t>
      </w:r>
    </w:p>
    <w:p w:rsidR="005152AD" w:rsidRPr="00631A1E" w:rsidRDefault="005152AD" w:rsidP="005152AD">
      <w:pPr>
        <w:pStyle w:val="ListParagraph"/>
        <w:numPr>
          <w:ilvl w:val="0"/>
          <w:numId w:val="10"/>
        </w:numPr>
        <w:spacing w:after="0" w:line="360" w:lineRule="auto"/>
        <w:jc w:val="both"/>
        <w:rPr>
          <w:rFonts w:ascii="Arial" w:hAnsi="Arial" w:cs="Arial"/>
        </w:rPr>
      </w:pPr>
      <w:r w:rsidRPr="00631A1E">
        <w:rPr>
          <w:rFonts w:ascii="Arial" w:hAnsi="Arial" w:cs="Arial"/>
        </w:rPr>
        <w:t xml:space="preserve">Beržiūnas, V., 2019. </w:t>
      </w:r>
      <w:r w:rsidRPr="00631A1E">
        <w:rPr>
          <w:rFonts w:ascii="Arial" w:hAnsi="Arial" w:cs="Arial"/>
          <w:i/>
        </w:rPr>
        <w:t>Donald Trump’s International Economic Policy from the World System’s Perspective.</w:t>
      </w:r>
      <w:r w:rsidRPr="00631A1E">
        <w:rPr>
          <w:rFonts w:ascii="Arial" w:hAnsi="Arial" w:cs="Arial"/>
        </w:rPr>
        <w:t xml:space="preserve"> Lithuanian Annual Strategic Review, 17, pp.63-95.</w:t>
      </w:r>
    </w:p>
    <w:p w:rsidR="00ED27A6" w:rsidRPr="00631A1E" w:rsidRDefault="007570C6" w:rsidP="00ED27A6">
      <w:pPr>
        <w:pStyle w:val="ListParagraph"/>
        <w:numPr>
          <w:ilvl w:val="0"/>
          <w:numId w:val="10"/>
        </w:numPr>
        <w:spacing w:after="0" w:line="360" w:lineRule="auto"/>
        <w:jc w:val="both"/>
        <w:rPr>
          <w:rFonts w:ascii="Arial" w:hAnsi="Arial" w:cs="Arial"/>
        </w:rPr>
      </w:pPr>
      <w:r w:rsidRPr="00631A1E">
        <w:rPr>
          <w:rFonts w:ascii="Arial" w:hAnsi="Arial" w:cs="Arial"/>
        </w:rPr>
        <w:t xml:space="preserve">Cavallo, A., Gopinath, G., Neiman, B. and Tang, J., 2021. </w:t>
      </w:r>
      <w:r w:rsidRPr="00631A1E">
        <w:rPr>
          <w:rFonts w:ascii="Arial" w:hAnsi="Arial" w:cs="Arial"/>
          <w:i/>
        </w:rPr>
        <w:t xml:space="preserve">Tariff pass-through at the </w:t>
      </w:r>
      <w:bookmarkStart w:id="30" w:name="_GoBack"/>
      <w:bookmarkEnd w:id="30"/>
      <w:r w:rsidRPr="00631A1E">
        <w:rPr>
          <w:rFonts w:ascii="Arial" w:hAnsi="Arial" w:cs="Arial"/>
          <w:i/>
        </w:rPr>
        <w:t xml:space="preserve">border and at the store: Evidence from us trade policy. </w:t>
      </w:r>
      <w:r w:rsidRPr="00631A1E">
        <w:rPr>
          <w:rFonts w:ascii="Arial" w:hAnsi="Arial" w:cs="Arial"/>
        </w:rPr>
        <w:t>American Economic Review: Insights, 3(1), pp.19-34.</w:t>
      </w:r>
    </w:p>
    <w:p w:rsidR="00ED27A6" w:rsidRPr="00631A1E" w:rsidRDefault="00ED27A6" w:rsidP="00ED27A6">
      <w:pPr>
        <w:pStyle w:val="ListParagraph"/>
        <w:numPr>
          <w:ilvl w:val="0"/>
          <w:numId w:val="10"/>
        </w:numPr>
        <w:spacing w:after="0" w:line="360" w:lineRule="auto"/>
        <w:jc w:val="both"/>
        <w:rPr>
          <w:rFonts w:ascii="Arial" w:hAnsi="Arial" w:cs="Arial"/>
        </w:rPr>
      </w:pPr>
      <w:r w:rsidRPr="00631A1E">
        <w:rPr>
          <w:rFonts w:ascii="Arial" w:hAnsi="Arial" w:cs="Arial"/>
        </w:rPr>
        <w:t>Cangemi, J.P., 2000</w:t>
      </w:r>
      <w:r w:rsidRPr="00631A1E">
        <w:rPr>
          <w:rFonts w:ascii="Arial" w:hAnsi="Arial" w:cs="Arial"/>
          <w:i/>
        </w:rPr>
        <w:t xml:space="preserve">. Leadership and micro managing: what are the consequences?. IFE PsychologIA: </w:t>
      </w:r>
      <w:r w:rsidRPr="00631A1E">
        <w:rPr>
          <w:rFonts w:ascii="Arial" w:hAnsi="Arial" w:cs="Arial"/>
        </w:rPr>
        <w:t>An International Journal, 8(1), pp.212-218.</w:t>
      </w:r>
    </w:p>
    <w:p w:rsidR="00487CFB" w:rsidRPr="00631A1E" w:rsidRDefault="00487CFB" w:rsidP="00487CFB">
      <w:pPr>
        <w:pStyle w:val="ListParagraph"/>
        <w:numPr>
          <w:ilvl w:val="0"/>
          <w:numId w:val="10"/>
        </w:numPr>
        <w:spacing w:after="0" w:line="360" w:lineRule="auto"/>
        <w:jc w:val="both"/>
        <w:rPr>
          <w:rFonts w:ascii="Arial" w:hAnsi="Arial" w:cs="Arial"/>
        </w:rPr>
      </w:pPr>
      <w:r w:rsidRPr="00631A1E">
        <w:rPr>
          <w:rFonts w:ascii="Arial" w:hAnsi="Arial" w:cs="Arial"/>
        </w:rPr>
        <w:t xml:space="preserve">Dasgupta, S., Matsumoto, M. and Xia, C., 2015. </w:t>
      </w:r>
      <w:r w:rsidRPr="00631A1E">
        <w:rPr>
          <w:rFonts w:ascii="Arial" w:hAnsi="Arial" w:cs="Arial"/>
          <w:i/>
        </w:rPr>
        <w:t xml:space="preserve">Women in the labour market in China. Bangkok: </w:t>
      </w:r>
      <w:r w:rsidRPr="00631A1E">
        <w:rPr>
          <w:rFonts w:ascii="Arial" w:hAnsi="Arial" w:cs="Arial"/>
        </w:rPr>
        <w:t>ILO.</w:t>
      </w:r>
    </w:p>
    <w:p w:rsidR="008C7470" w:rsidRPr="00631A1E" w:rsidRDefault="008C7470" w:rsidP="008C7470">
      <w:pPr>
        <w:pStyle w:val="ListParagraph"/>
        <w:numPr>
          <w:ilvl w:val="0"/>
          <w:numId w:val="10"/>
        </w:numPr>
        <w:spacing w:after="0" w:line="360" w:lineRule="auto"/>
        <w:jc w:val="both"/>
        <w:rPr>
          <w:rFonts w:ascii="Arial" w:hAnsi="Arial" w:cs="Arial"/>
        </w:rPr>
      </w:pPr>
      <w:r w:rsidRPr="00631A1E">
        <w:rPr>
          <w:rFonts w:ascii="Arial" w:hAnsi="Arial" w:cs="Arial"/>
        </w:rPr>
        <w:t xml:space="preserve">Evans, O., 2019. </w:t>
      </w:r>
      <w:r w:rsidRPr="00631A1E">
        <w:rPr>
          <w:rFonts w:ascii="Arial" w:hAnsi="Arial" w:cs="Arial"/>
          <w:i/>
        </w:rPr>
        <w:t xml:space="preserve">The effects of US-China trade war and Trumponomics. In Forum Scientiae Oeconomia </w:t>
      </w:r>
      <w:r w:rsidRPr="00631A1E">
        <w:rPr>
          <w:rFonts w:ascii="Arial" w:hAnsi="Arial" w:cs="Arial"/>
        </w:rPr>
        <w:t>(Vol. 7, No. 1, pp. 47-55). Wydawnictwo Naukowe Akademii WSB.</w:t>
      </w:r>
      <w:r w:rsidR="00633A7D" w:rsidRPr="00631A1E">
        <w:rPr>
          <w:rFonts w:ascii="Arial" w:hAnsi="Arial" w:cs="Arial"/>
        </w:rPr>
        <w:t xml:space="preserve"> </w:t>
      </w:r>
    </w:p>
    <w:p w:rsidR="000B65D3" w:rsidRPr="00631A1E" w:rsidRDefault="000B65D3" w:rsidP="000B65D3">
      <w:pPr>
        <w:pStyle w:val="ListParagraph"/>
        <w:numPr>
          <w:ilvl w:val="0"/>
          <w:numId w:val="10"/>
        </w:numPr>
        <w:spacing w:after="0" w:line="360" w:lineRule="auto"/>
        <w:jc w:val="both"/>
        <w:rPr>
          <w:rFonts w:ascii="Arial" w:hAnsi="Arial" w:cs="Arial"/>
        </w:rPr>
      </w:pPr>
      <w:r w:rsidRPr="00631A1E">
        <w:rPr>
          <w:rFonts w:ascii="Arial" w:hAnsi="Arial" w:cs="Arial"/>
        </w:rPr>
        <w:t xml:space="preserve">Efferin, S. and Hopper, T., 2007. </w:t>
      </w:r>
      <w:r w:rsidRPr="00631A1E">
        <w:rPr>
          <w:rFonts w:ascii="Arial" w:hAnsi="Arial" w:cs="Arial"/>
          <w:i/>
        </w:rPr>
        <w:t>Management control, culture and ethnicity in a Chinese Indonesian company.</w:t>
      </w:r>
      <w:r w:rsidRPr="00631A1E">
        <w:rPr>
          <w:rFonts w:ascii="Arial" w:hAnsi="Arial" w:cs="Arial"/>
        </w:rPr>
        <w:t xml:space="preserve"> Accounting, organizations and society, 32(3), pp.223-262.</w:t>
      </w:r>
    </w:p>
    <w:p w:rsidR="00132BA9" w:rsidRPr="00631A1E" w:rsidRDefault="00132BA9" w:rsidP="00132BA9">
      <w:pPr>
        <w:pStyle w:val="ListParagraph"/>
        <w:numPr>
          <w:ilvl w:val="0"/>
          <w:numId w:val="10"/>
        </w:numPr>
        <w:spacing w:after="0" w:line="360" w:lineRule="auto"/>
        <w:jc w:val="both"/>
        <w:rPr>
          <w:rFonts w:ascii="Arial" w:hAnsi="Arial" w:cs="Arial"/>
          <w:i/>
        </w:rPr>
      </w:pPr>
      <w:r w:rsidRPr="00631A1E">
        <w:rPr>
          <w:rFonts w:ascii="Arial" w:hAnsi="Arial" w:cs="Arial"/>
        </w:rPr>
        <w:t xml:space="preserve">Fetzer, T. and Schwarz, C., 2019. </w:t>
      </w:r>
      <w:r w:rsidRPr="00631A1E">
        <w:rPr>
          <w:rFonts w:ascii="Arial" w:hAnsi="Arial" w:cs="Arial"/>
          <w:i/>
        </w:rPr>
        <w:t>Tariffs and politics: evidence from Trump's trade wars.</w:t>
      </w:r>
    </w:p>
    <w:p w:rsidR="00A71090" w:rsidRPr="00631A1E" w:rsidRDefault="00A71090" w:rsidP="00A71090">
      <w:pPr>
        <w:pStyle w:val="ListParagraph"/>
        <w:numPr>
          <w:ilvl w:val="0"/>
          <w:numId w:val="10"/>
        </w:numPr>
        <w:spacing w:after="0" w:line="360" w:lineRule="auto"/>
        <w:jc w:val="both"/>
        <w:rPr>
          <w:rFonts w:ascii="Arial" w:hAnsi="Arial" w:cs="Arial"/>
        </w:rPr>
      </w:pPr>
      <w:r w:rsidRPr="00631A1E">
        <w:rPr>
          <w:rFonts w:ascii="Arial" w:hAnsi="Arial" w:cs="Arial"/>
        </w:rPr>
        <w:t xml:space="preserve">Gregg, A., 2009. </w:t>
      </w:r>
      <w:r w:rsidRPr="00631A1E">
        <w:rPr>
          <w:rFonts w:ascii="Arial" w:hAnsi="Arial" w:cs="Arial"/>
          <w:i/>
        </w:rPr>
        <w:t xml:space="preserve">Tariffs and Trusts in the Late Nineteenth Century United States (Doctoral dissertation, </w:t>
      </w:r>
      <w:r w:rsidRPr="00631A1E">
        <w:rPr>
          <w:rFonts w:ascii="Arial" w:hAnsi="Arial" w:cs="Arial"/>
        </w:rPr>
        <w:t>University of Pittsburgh).</w:t>
      </w:r>
    </w:p>
    <w:p w:rsidR="00C77748" w:rsidRPr="00631A1E" w:rsidRDefault="00C77748" w:rsidP="00C77748">
      <w:pPr>
        <w:pStyle w:val="ListParagraph"/>
        <w:numPr>
          <w:ilvl w:val="0"/>
          <w:numId w:val="10"/>
        </w:numPr>
        <w:spacing w:after="0" w:line="360" w:lineRule="auto"/>
        <w:jc w:val="both"/>
        <w:rPr>
          <w:rFonts w:ascii="Arial" w:hAnsi="Arial" w:cs="Arial"/>
        </w:rPr>
      </w:pPr>
      <w:r w:rsidRPr="00631A1E">
        <w:rPr>
          <w:rFonts w:ascii="Arial" w:hAnsi="Arial" w:cs="Arial"/>
        </w:rPr>
        <w:t xml:space="preserve">Griswold, D.T., 2018. </w:t>
      </w:r>
      <w:r w:rsidRPr="00631A1E">
        <w:rPr>
          <w:rFonts w:ascii="Arial" w:hAnsi="Arial" w:cs="Arial"/>
          <w:i/>
        </w:rPr>
        <w:t>Leading the Way with a US-UK Free Trade Agreement</w:t>
      </w:r>
      <w:r w:rsidRPr="00631A1E">
        <w:rPr>
          <w:rFonts w:ascii="Arial" w:hAnsi="Arial" w:cs="Arial"/>
        </w:rPr>
        <w:t>. Available at SSRN 3277641.</w:t>
      </w:r>
    </w:p>
    <w:p w:rsidR="006457DC" w:rsidRPr="00631A1E" w:rsidRDefault="006457DC" w:rsidP="006457DC">
      <w:pPr>
        <w:pStyle w:val="ListParagraph"/>
        <w:numPr>
          <w:ilvl w:val="0"/>
          <w:numId w:val="10"/>
        </w:numPr>
        <w:spacing w:after="0" w:line="360" w:lineRule="auto"/>
        <w:jc w:val="both"/>
        <w:rPr>
          <w:rFonts w:ascii="Arial" w:hAnsi="Arial" w:cs="Arial"/>
        </w:rPr>
      </w:pPr>
      <w:r w:rsidRPr="00631A1E">
        <w:rPr>
          <w:rFonts w:ascii="Arial" w:hAnsi="Arial" w:cs="Arial"/>
        </w:rPr>
        <w:t>Hamilton, L. and Webster, P., 2018. T</w:t>
      </w:r>
      <w:r w:rsidRPr="00631A1E">
        <w:rPr>
          <w:rFonts w:ascii="Arial" w:hAnsi="Arial" w:cs="Arial"/>
          <w:i/>
        </w:rPr>
        <w:t>he international business environment</w:t>
      </w:r>
      <w:r w:rsidRPr="00631A1E">
        <w:rPr>
          <w:rFonts w:ascii="Arial" w:hAnsi="Arial" w:cs="Arial"/>
        </w:rPr>
        <w:t>. Oxford University Press.</w:t>
      </w:r>
    </w:p>
    <w:p w:rsidR="00F705EE" w:rsidRPr="00631A1E" w:rsidRDefault="00F705EE" w:rsidP="00F705EE">
      <w:pPr>
        <w:pStyle w:val="ListParagraph"/>
        <w:numPr>
          <w:ilvl w:val="0"/>
          <w:numId w:val="10"/>
        </w:numPr>
        <w:spacing w:after="0" w:line="360" w:lineRule="auto"/>
        <w:jc w:val="both"/>
        <w:rPr>
          <w:rFonts w:ascii="Arial" w:hAnsi="Arial" w:cs="Arial"/>
        </w:rPr>
      </w:pPr>
      <w:r w:rsidRPr="00631A1E">
        <w:rPr>
          <w:rFonts w:ascii="Arial" w:hAnsi="Arial" w:cs="Arial"/>
        </w:rPr>
        <w:t xml:space="preserve">Harpaz, M.D., 2021. US-EU </w:t>
      </w:r>
      <w:r w:rsidRPr="00631A1E">
        <w:rPr>
          <w:rFonts w:ascii="Arial" w:hAnsi="Arial" w:cs="Arial"/>
          <w:i/>
        </w:rPr>
        <w:t>Trade War: A New Page from an Old</w:t>
      </w:r>
      <w:r w:rsidRPr="00631A1E">
        <w:rPr>
          <w:rFonts w:ascii="Arial" w:hAnsi="Arial" w:cs="Arial"/>
        </w:rPr>
        <w:t xml:space="preserve"> </w:t>
      </w:r>
      <w:r w:rsidRPr="00631A1E">
        <w:rPr>
          <w:rFonts w:ascii="Arial" w:hAnsi="Arial" w:cs="Arial"/>
          <w:i/>
        </w:rPr>
        <w:t>Playbook?.</w:t>
      </w:r>
      <w:r w:rsidRPr="00631A1E">
        <w:rPr>
          <w:rFonts w:ascii="Arial" w:hAnsi="Arial" w:cs="Arial"/>
        </w:rPr>
        <w:t xml:space="preserve"> Forthcoming in, pp.03-21.</w:t>
      </w:r>
    </w:p>
    <w:p w:rsidR="00CF3B08" w:rsidRPr="00631A1E" w:rsidRDefault="00D62B96" w:rsidP="00633A7D">
      <w:pPr>
        <w:pStyle w:val="ListParagraph"/>
        <w:numPr>
          <w:ilvl w:val="0"/>
          <w:numId w:val="10"/>
        </w:numPr>
        <w:spacing w:after="0" w:line="360" w:lineRule="auto"/>
        <w:jc w:val="both"/>
        <w:rPr>
          <w:rFonts w:ascii="Arial" w:hAnsi="Arial" w:cs="Arial"/>
        </w:rPr>
      </w:pPr>
      <w:r w:rsidRPr="00631A1E">
        <w:rPr>
          <w:rFonts w:ascii="Arial" w:hAnsi="Arial" w:cs="Arial"/>
        </w:rPr>
        <w:t xml:space="preserve">Harshman, M. and Van Gundy, D., 2018. </w:t>
      </w:r>
      <w:r w:rsidRPr="00631A1E">
        <w:rPr>
          <w:rFonts w:ascii="Arial" w:hAnsi="Arial" w:cs="Arial"/>
          <w:i/>
        </w:rPr>
        <w:t>Running With Whiskey: A Multi-Media Performance Exploring Place, Identity and Extractive Industry</w:t>
      </w:r>
      <w:r w:rsidRPr="00631A1E">
        <w:rPr>
          <w:rFonts w:ascii="Arial" w:hAnsi="Arial" w:cs="Arial"/>
        </w:rPr>
        <w:t>.</w:t>
      </w:r>
    </w:p>
    <w:p w:rsidR="00975BBF" w:rsidRPr="00631A1E" w:rsidRDefault="00975BBF" w:rsidP="00975BBF">
      <w:pPr>
        <w:pStyle w:val="ListParagraph"/>
        <w:numPr>
          <w:ilvl w:val="0"/>
          <w:numId w:val="10"/>
        </w:numPr>
        <w:spacing w:after="0" w:line="360" w:lineRule="auto"/>
        <w:jc w:val="both"/>
        <w:rPr>
          <w:rFonts w:ascii="Arial" w:hAnsi="Arial" w:cs="Arial"/>
        </w:rPr>
      </w:pPr>
      <w:r w:rsidRPr="00631A1E">
        <w:rPr>
          <w:rFonts w:ascii="Arial" w:hAnsi="Arial" w:cs="Arial"/>
        </w:rPr>
        <w:t>Hofstede insights. Com., 2021 (online) Available at: https://www.hofstede-insights.com/ Accessed on 17-3-2021.</w:t>
      </w:r>
    </w:p>
    <w:p w:rsidR="0013080D" w:rsidRPr="00631A1E" w:rsidRDefault="0013080D" w:rsidP="0013080D">
      <w:pPr>
        <w:pStyle w:val="ListParagraph"/>
        <w:numPr>
          <w:ilvl w:val="0"/>
          <w:numId w:val="10"/>
        </w:numPr>
        <w:spacing w:after="0" w:line="360" w:lineRule="auto"/>
        <w:jc w:val="both"/>
        <w:rPr>
          <w:rFonts w:ascii="Arial" w:hAnsi="Arial" w:cs="Arial"/>
        </w:rPr>
      </w:pPr>
      <w:r w:rsidRPr="00631A1E">
        <w:rPr>
          <w:rFonts w:ascii="Arial" w:hAnsi="Arial" w:cs="Arial"/>
        </w:rPr>
        <w:lastRenderedPageBreak/>
        <w:t xml:space="preserve">Hofstede, G., 2011. Dimensionalizing cultures: </w:t>
      </w:r>
      <w:r w:rsidRPr="00631A1E">
        <w:rPr>
          <w:rFonts w:ascii="Arial" w:hAnsi="Arial" w:cs="Arial"/>
          <w:i/>
        </w:rPr>
        <w:t>The Hofstede model in context. Online readings in psychology and culture,</w:t>
      </w:r>
      <w:r w:rsidRPr="00631A1E">
        <w:rPr>
          <w:rFonts w:ascii="Arial" w:hAnsi="Arial" w:cs="Arial"/>
        </w:rPr>
        <w:t xml:space="preserve"> 2(1), pp.2307-0919.</w:t>
      </w:r>
    </w:p>
    <w:p w:rsidR="00CD33AA" w:rsidRPr="00631A1E" w:rsidRDefault="00CD33AA" w:rsidP="00CD33AA">
      <w:pPr>
        <w:pStyle w:val="ListParagraph"/>
        <w:numPr>
          <w:ilvl w:val="0"/>
          <w:numId w:val="10"/>
        </w:numPr>
        <w:spacing w:after="0" w:line="360" w:lineRule="auto"/>
        <w:jc w:val="both"/>
        <w:rPr>
          <w:rFonts w:ascii="Arial" w:hAnsi="Arial" w:cs="Arial"/>
        </w:rPr>
      </w:pPr>
      <w:r w:rsidRPr="00631A1E">
        <w:rPr>
          <w:rFonts w:ascii="Arial" w:hAnsi="Arial" w:cs="Arial"/>
        </w:rPr>
        <w:t xml:space="preserve">Hofstede, G., 1994. </w:t>
      </w:r>
      <w:r w:rsidRPr="00631A1E">
        <w:rPr>
          <w:rFonts w:ascii="Arial" w:hAnsi="Arial" w:cs="Arial"/>
          <w:i/>
        </w:rPr>
        <w:t>The business of international business is culture. International business review,</w:t>
      </w:r>
      <w:r w:rsidRPr="00631A1E">
        <w:rPr>
          <w:rFonts w:ascii="Arial" w:hAnsi="Arial" w:cs="Arial"/>
        </w:rPr>
        <w:t xml:space="preserve"> 3(1), pp.1-14.</w:t>
      </w:r>
    </w:p>
    <w:p w:rsidR="00CE5DA6" w:rsidRPr="00631A1E" w:rsidRDefault="00CE5DA6" w:rsidP="00CE5DA6">
      <w:pPr>
        <w:pStyle w:val="ListParagraph"/>
        <w:numPr>
          <w:ilvl w:val="0"/>
          <w:numId w:val="10"/>
        </w:numPr>
        <w:spacing w:after="0" w:line="360" w:lineRule="auto"/>
        <w:jc w:val="both"/>
        <w:rPr>
          <w:rFonts w:ascii="Arial" w:hAnsi="Arial" w:cs="Arial"/>
        </w:rPr>
      </w:pPr>
      <w:r w:rsidRPr="00631A1E">
        <w:rPr>
          <w:rFonts w:ascii="Arial" w:hAnsi="Arial" w:cs="Arial"/>
        </w:rPr>
        <w:t xml:space="preserve">Irwin, D.A., 2002. </w:t>
      </w:r>
      <w:r w:rsidRPr="00631A1E">
        <w:rPr>
          <w:rFonts w:ascii="Arial" w:hAnsi="Arial" w:cs="Arial"/>
          <w:i/>
        </w:rPr>
        <w:t>Interpreting the tariff-growth correlation of the late 19th century. American Economic Review,</w:t>
      </w:r>
      <w:r w:rsidRPr="00631A1E">
        <w:rPr>
          <w:rFonts w:ascii="Arial" w:hAnsi="Arial" w:cs="Arial"/>
        </w:rPr>
        <w:t xml:space="preserve"> 92(2), pp.165-169.</w:t>
      </w:r>
    </w:p>
    <w:p w:rsidR="00C51E16" w:rsidRPr="00631A1E" w:rsidRDefault="00C51E16" w:rsidP="00C51E16">
      <w:pPr>
        <w:pStyle w:val="ListParagraph"/>
        <w:numPr>
          <w:ilvl w:val="0"/>
          <w:numId w:val="10"/>
        </w:numPr>
        <w:spacing w:after="0" w:line="360" w:lineRule="auto"/>
        <w:jc w:val="both"/>
        <w:rPr>
          <w:rFonts w:ascii="Arial" w:hAnsi="Arial" w:cs="Arial"/>
        </w:rPr>
      </w:pPr>
      <w:r w:rsidRPr="00631A1E">
        <w:rPr>
          <w:rFonts w:ascii="Arial" w:hAnsi="Arial" w:cs="Arial"/>
        </w:rPr>
        <w:t xml:space="preserve">Joshi, K.D. and Kuhn, K., 2005, April. </w:t>
      </w:r>
      <w:r w:rsidRPr="00631A1E">
        <w:rPr>
          <w:rFonts w:ascii="Arial" w:hAnsi="Arial" w:cs="Arial"/>
          <w:i/>
        </w:rPr>
        <w:t>Examining the masculinity and femininity of critical attributes necessary to succeed in IT. In Proceedings of the 2005 ACM SIGMIS</w:t>
      </w:r>
      <w:r w:rsidRPr="00631A1E">
        <w:rPr>
          <w:rFonts w:ascii="Arial" w:hAnsi="Arial" w:cs="Arial"/>
        </w:rPr>
        <w:t xml:space="preserve"> </w:t>
      </w:r>
      <w:r w:rsidRPr="00631A1E">
        <w:rPr>
          <w:rFonts w:ascii="Arial" w:hAnsi="Arial" w:cs="Arial"/>
          <w:i/>
        </w:rPr>
        <w:t>CPR conference on computer personnel research</w:t>
      </w:r>
      <w:r w:rsidRPr="00631A1E">
        <w:rPr>
          <w:rFonts w:ascii="Arial" w:hAnsi="Arial" w:cs="Arial"/>
        </w:rPr>
        <w:t xml:space="preserve"> (pp. 32-35).</w:t>
      </w:r>
    </w:p>
    <w:p w:rsidR="00BC5DF0" w:rsidRPr="00631A1E" w:rsidRDefault="00BC5DF0" w:rsidP="00BC5DF0">
      <w:pPr>
        <w:pStyle w:val="ListParagraph"/>
        <w:numPr>
          <w:ilvl w:val="0"/>
          <w:numId w:val="10"/>
        </w:numPr>
        <w:spacing w:after="0" w:line="360" w:lineRule="auto"/>
        <w:jc w:val="both"/>
        <w:rPr>
          <w:rFonts w:ascii="Arial" w:hAnsi="Arial" w:cs="Arial"/>
        </w:rPr>
      </w:pPr>
      <w:r w:rsidRPr="00631A1E">
        <w:rPr>
          <w:rFonts w:ascii="Arial" w:hAnsi="Arial" w:cs="Arial"/>
        </w:rPr>
        <w:t xml:space="preserve">Knight, G.A. and Kim, D., 2009. </w:t>
      </w:r>
      <w:r w:rsidRPr="00631A1E">
        <w:rPr>
          <w:rFonts w:ascii="Arial" w:hAnsi="Arial" w:cs="Arial"/>
          <w:i/>
        </w:rPr>
        <w:t>International business competence and the contemporary firm. Journal of international business studies</w:t>
      </w:r>
      <w:r w:rsidRPr="00631A1E">
        <w:rPr>
          <w:rFonts w:ascii="Arial" w:hAnsi="Arial" w:cs="Arial"/>
        </w:rPr>
        <w:t>, 40(2), pp.255-273.</w:t>
      </w:r>
    </w:p>
    <w:p w:rsidR="00F51692" w:rsidRPr="00631A1E" w:rsidRDefault="00F51692" w:rsidP="00F51692">
      <w:pPr>
        <w:pStyle w:val="ListParagraph"/>
        <w:numPr>
          <w:ilvl w:val="0"/>
          <w:numId w:val="10"/>
        </w:numPr>
        <w:spacing w:after="0" w:line="360" w:lineRule="auto"/>
        <w:jc w:val="both"/>
        <w:rPr>
          <w:rFonts w:ascii="Arial" w:hAnsi="Arial" w:cs="Arial"/>
        </w:rPr>
      </w:pPr>
      <w:r w:rsidRPr="00631A1E">
        <w:rPr>
          <w:rFonts w:ascii="Arial" w:hAnsi="Arial" w:cs="Arial"/>
        </w:rPr>
        <w:t xml:space="preserve">Larsén, M.F., 2017. </w:t>
      </w:r>
      <w:r w:rsidRPr="00631A1E">
        <w:rPr>
          <w:rFonts w:ascii="Arial" w:hAnsi="Arial" w:cs="Arial"/>
          <w:i/>
        </w:rPr>
        <w:t>The increasing power of the European parliament: Negotiating the EU-India free trade agreement.</w:t>
      </w:r>
      <w:r w:rsidRPr="00631A1E">
        <w:rPr>
          <w:rFonts w:ascii="Arial" w:hAnsi="Arial" w:cs="Arial"/>
        </w:rPr>
        <w:t xml:space="preserve"> International Negotiation, 22(3), pp.473-498.</w:t>
      </w:r>
    </w:p>
    <w:p w:rsidR="00F639B6" w:rsidRPr="00631A1E" w:rsidRDefault="00F639B6" w:rsidP="00F639B6">
      <w:pPr>
        <w:pStyle w:val="ListParagraph"/>
        <w:numPr>
          <w:ilvl w:val="0"/>
          <w:numId w:val="10"/>
        </w:numPr>
        <w:spacing w:after="0" w:line="360" w:lineRule="auto"/>
        <w:jc w:val="both"/>
        <w:rPr>
          <w:rFonts w:ascii="Arial" w:hAnsi="Arial" w:cs="Arial"/>
        </w:rPr>
      </w:pPr>
      <w:r w:rsidRPr="00631A1E">
        <w:rPr>
          <w:rFonts w:ascii="Arial" w:hAnsi="Arial" w:cs="Arial"/>
        </w:rPr>
        <w:t xml:space="preserve">Lockett, M., 1988. </w:t>
      </w:r>
      <w:r w:rsidRPr="00631A1E">
        <w:rPr>
          <w:rFonts w:ascii="Arial" w:hAnsi="Arial" w:cs="Arial"/>
          <w:i/>
        </w:rPr>
        <w:t>Culture and the problems of Chinese management</w:t>
      </w:r>
      <w:r w:rsidRPr="00631A1E">
        <w:rPr>
          <w:rFonts w:ascii="Arial" w:hAnsi="Arial" w:cs="Arial"/>
        </w:rPr>
        <w:t>. Organization studies, 9(4), pp.475-496.</w:t>
      </w:r>
    </w:p>
    <w:p w:rsidR="003854F4" w:rsidRPr="00631A1E" w:rsidRDefault="00F47975" w:rsidP="00F47975">
      <w:pPr>
        <w:pStyle w:val="ListParagraph"/>
        <w:numPr>
          <w:ilvl w:val="0"/>
          <w:numId w:val="10"/>
        </w:numPr>
        <w:spacing w:after="0" w:line="360" w:lineRule="auto"/>
        <w:jc w:val="both"/>
        <w:rPr>
          <w:rFonts w:ascii="Arial" w:hAnsi="Arial" w:cs="Arial"/>
        </w:rPr>
      </w:pPr>
      <w:r w:rsidRPr="00631A1E">
        <w:rPr>
          <w:rFonts w:ascii="Arial" w:hAnsi="Arial" w:cs="Arial"/>
        </w:rPr>
        <w:t xml:space="preserve">McCreath, A., 2019. </w:t>
      </w:r>
      <w:r w:rsidRPr="00631A1E">
        <w:rPr>
          <w:rFonts w:ascii="Arial" w:hAnsi="Arial" w:cs="Arial"/>
          <w:i/>
        </w:rPr>
        <w:t>The United Kingdom’s departure from the European Union: How leaving the single market and customs union would affect Scotch Whisky exports to Finland</w:t>
      </w:r>
      <w:r w:rsidRPr="00631A1E">
        <w:rPr>
          <w:rFonts w:ascii="Arial" w:hAnsi="Arial" w:cs="Arial"/>
        </w:rPr>
        <w:t>.</w:t>
      </w:r>
    </w:p>
    <w:p w:rsidR="00867101" w:rsidRPr="00631A1E" w:rsidRDefault="00867101" w:rsidP="00867101">
      <w:pPr>
        <w:pStyle w:val="ListParagraph"/>
        <w:numPr>
          <w:ilvl w:val="0"/>
          <w:numId w:val="10"/>
        </w:numPr>
        <w:spacing w:after="0" w:line="360" w:lineRule="auto"/>
        <w:jc w:val="both"/>
        <w:rPr>
          <w:rFonts w:ascii="Arial" w:hAnsi="Arial" w:cs="Arial"/>
        </w:rPr>
      </w:pPr>
      <w:r w:rsidRPr="00631A1E">
        <w:rPr>
          <w:rFonts w:ascii="Arial" w:hAnsi="Arial" w:cs="Arial"/>
        </w:rPr>
        <w:t xml:space="preserve">Mishra, N., Rajkumar, M. and Mishra, R., 2019. </w:t>
      </w:r>
      <w:r w:rsidRPr="00631A1E">
        <w:rPr>
          <w:rFonts w:ascii="Arial" w:hAnsi="Arial" w:cs="Arial"/>
          <w:i/>
        </w:rPr>
        <w:t>Micromanagement: an employers’ perspective. International Journal of Scientific &amp; Technology Research</w:t>
      </w:r>
      <w:r w:rsidRPr="00631A1E">
        <w:rPr>
          <w:rFonts w:ascii="Arial" w:hAnsi="Arial" w:cs="Arial"/>
        </w:rPr>
        <w:t>, 8(10), pp.2949-2952.</w:t>
      </w:r>
    </w:p>
    <w:p w:rsidR="00D7718E" w:rsidRPr="00631A1E" w:rsidRDefault="00D7718E" w:rsidP="00D7718E">
      <w:pPr>
        <w:pStyle w:val="ListParagraph"/>
        <w:numPr>
          <w:ilvl w:val="0"/>
          <w:numId w:val="10"/>
        </w:numPr>
        <w:spacing w:after="0" w:line="360" w:lineRule="auto"/>
        <w:jc w:val="both"/>
        <w:rPr>
          <w:rFonts w:ascii="Arial" w:hAnsi="Arial" w:cs="Arial"/>
        </w:rPr>
      </w:pPr>
      <w:r w:rsidRPr="00631A1E">
        <w:rPr>
          <w:rFonts w:ascii="Arial" w:hAnsi="Arial" w:cs="Arial"/>
        </w:rPr>
        <w:t xml:space="preserve">Newsroom (2021) </w:t>
      </w:r>
      <w:r w:rsidRPr="00631A1E">
        <w:rPr>
          <w:rFonts w:ascii="Arial" w:hAnsi="Arial" w:cs="Arial"/>
          <w:i/>
        </w:rPr>
        <w:t>scotch whiskey export analysis</w:t>
      </w:r>
      <w:r w:rsidRPr="00631A1E">
        <w:rPr>
          <w:rFonts w:ascii="Arial" w:hAnsi="Arial" w:cs="Arial"/>
        </w:rPr>
        <w:t xml:space="preserve"> (online) Available at:https://www.scotch-whisky.org.uk/newsroom/scotch-whisky-exports-analysis-2021/ Accessed on 15-3-2021.</w:t>
      </w:r>
    </w:p>
    <w:p w:rsidR="00CE5DA6" w:rsidRPr="00631A1E" w:rsidRDefault="00633A7D" w:rsidP="00D62B96">
      <w:pPr>
        <w:pStyle w:val="ListParagraph"/>
        <w:numPr>
          <w:ilvl w:val="0"/>
          <w:numId w:val="10"/>
        </w:numPr>
        <w:spacing w:after="0" w:line="360" w:lineRule="auto"/>
        <w:jc w:val="both"/>
        <w:rPr>
          <w:rFonts w:ascii="Arial" w:hAnsi="Arial" w:cs="Arial"/>
        </w:rPr>
      </w:pPr>
      <w:r w:rsidRPr="00631A1E">
        <w:rPr>
          <w:rFonts w:ascii="Arial" w:hAnsi="Arial" w:cs="Arial"/>
        </w:rPr>
        <w:t xml:space="preserve">Power, A.C., Néill, C.N., Geoghegan, S., Currivan, S., Deasy, M. and Cozzolino, D., 2020. </w:t>
      </w:r>
      <w:r w:rsidRPr="00631A1E">
        <w:rPr>
          <w:rFonts w:ascii="Arial" w:hAnsi="Arial" w:cs="Arial"/>
          <w:i/>
        </w:rPr>
        <w:t>A brief history of whiskey adulteration and the role of spectroscopy combined with chemometrics in the detection of modern whiskey fraud. Beverages</w:t>
      </w:r>
      <w:r w:rsidRPr="00631A1E">
        <w:rPr>
          <w:rFonts w:ascii="Arial" w:hAnsi="Arial" w:cs="Arial"/>
        </w:rPr>
        <w:t>, 6(3), p.49.</w:t>
      </w:r>
    </w:p>
    <w:p w:rsidR="00E50560" w:rsidRPr="00631A1E" w:rsidRDefault="00E50560" w:rsidP="00E50560">
      <w:pPr>
        <w:pStyle w:val="ListParagraph"/>
        <w:numPr>
          <w:ilvl w:val="0"/>
          <w:numId w:val="10"/>
        </w:numPr>
        <w:spacing w:after="0" w:line="360" w:lineRule="auto"/>
        <w:jc w:val="both"/>
        <w:rPr>
          <w:rFonts w:ascii="Arial" w:hAnsi="Arial" w:cs="Arial"/>
        </w:rPr>
      </w:pPr>
      <w:r w:rsidRPr="00631A1E">
        <w:rPr>
          <w:rFonts w:ascii="Arial" w:hAnsi="Arial" w:cs="Arial"/>
        </w:rPr>
        <w:t xml:space="preserve">Sinclair, A., 2005. </w:t>
      </w:r>
      <w:r w:rsidRPr="00631A1E">
        <w:rPr>
          <w:rFonts w:ascii="Arial" w:hAnsi="Arial" w:cs="Arial"/>
          <w:i/>
        </w:rPr>
        <w:t>Doing leadership differently: Gender, power and sexuality in a changing business culture. Melbourne Univ</w:t>
      </w:r>
      <w:r w:rsidRPr="00631A1E">
        <w:rPr>
          <w:rFonts w:ascii="Arial" w:hAnsi="Arial" w:cs="Arial"/>
        </w:rPr>
        <w:t>. Publishing.</w:t>
      </w:r>
    </w:p>
    <w:p w:rsidR="005F71D8" w:rsidRPr="00631A1E" w:rsidRDefault="00FE24B1" w:rsidP="00CD33AA">
      <w:pPr>
        <w:pStyle w:val="ListParagraph"/>
        <w:numPr>
          <w:ilvl w:val="0"/>
          <w:numId w:val="10"/>
        </w:numPr>
        <w:spacing w:after="0" w:line="360" w:lineRule="auto"/>
        <w:jc w:val="both"/>
        <w:rPr>
          <w:rFonts w:ascii="Arial" w:hAnsi="Arial" w:cs="Arial"/>
        </w:rPr>
      </w:pPr>
      <w:r w:rsidRPr="00631A1E">
        <w:rPr>
          <w:rFonts w:ascii="Arial" w:hAnsi="Arial" w:cs="Arial"/>
        </w:rPr>
        <w:t>Spencer-Oatey, H. and Franklin, P., 2012</w:t>
      </w:r>
      <w:r w:rsidRPr="00631A1E">
        <w:rPr>
          <w:rFonts w:ascii="Arial" w:hAnsi="Arial" w:cs="Arial"/>
          <w:i/>
        </w:rPr>
        <w:t>. What is culture. A compilation of quotations. GlobalPAD Core Concepts</w:t>
      </w:r>
      <w:r w:rsidRPr="00631A1E">
        <w:rPr>
          <w:rFonts w:ascii="Arial" w:hAnsi="Arial" w:cs="Arial"/>
        </w:rPr>
        <w:t>, 1, p.22.</w:t>
      </w:r>
    </w:p>
    <w:p w:rsidR="00513469" w:rsidRPr="00631A1E" w:rsidRDefault="00513469" w:rsidP="00513469">
      <w:pPr>
        <w:pStyle w:val="ListParagraph"/>
        <w:numPr>
          <w:ilvl w:val="0"/>
          <w:numId w:val="10"/>
        </w:numPr>
        <w:spacing w:after="0" w:line="360" w:lineRule="auto"/>
        <w:jc w:val="both"/>
        <w:rPr>
          <w:rFonts w:ascii="Arial" w:hAnsi="Arial" w:cs="Arial"/>
        </w:rPr>
      </w:pPr>
      <w:r w:rsidRPr="00631A1E">
        <w:rPr>
          <w:rFonts w:ascii="Arial" w:hAnsi="Arial" w:cs="Arial"/>
        </w:rPr>
        <w:t xml:space="preserve">Williams, G., 2018. </w:t>
      </w:r>
      <w:r w:rsidRPr="00631A1E">
        <w:rPr>
          <w:rFonts w:ascii="Arial" w:hAnsi="Arial" w:cs="Arial"/>
          <w:i/>
        </w:rPr>
        <w:t>What Trump's Tariffs Could Mean for Consumers</w:t>
      </w:r>
      <w:r w:rsidRPr="00631A1E">
        <w:rPr>
          <w:rFonts w:ascii="Arial" w:hAnsi="Arial" w:cs="Arial"/>
        </w:rPr>
        <w:t>.</w:t>
      </w:r>
    </w:p>
    <w:p w:rsidR="00C854A0" w:rsidRPr="00631A1E" w:rsidRDefault="00C854A0" w:rsidP="00C854A0">
      <w:pPr>
        <w:pStyle w:val="ListParagraph"/>
        <w:numPr>
          <w:ilvl w:val="0"/>
          <w:numId w:val="10"/>
        </w:numPr>
        <w:spacing w:after="0" w:line="360" w:lineRule="auto"/>
        <w:jc w:val="both"/>
        <w:rPr>
          <w:rFonts w:ascii="Arial" w:hAnsi="Arial" w:cs="Arial"/>
        </w:rPr>
      </w:pPr>
      <w:r w:rsidRPr="00631A1E">
        <w:rPr>
          <w:rFonts w:ascii="Arial" w:hAnsi="Arial" w:cs="Arial"/>
        </w:rPr>
        <w:t xml:space="preserve">Wittig, S., 2021. </w:t>
      </w:r>
      <w:r w:rsidRPr="00631A1E">
        <w:rPr>
          <w:rFonts w:ascii="Arial" w:hAnsi="Arial" w:cs="Arial"/>
          <w:i/>
        </w:rPr>
        <w:t>Transatlantic Trade Dispute: Solution for Airbus-Boeing Under Biden?. Intereconomics</w:t>
      </w:r>
      <w:r w:rsidRPr="00631A1E">
        <w:rPr>
          <w:rFonts w:ascii="Arial" w:hAnsi="Arial" w:cs="Arial"/>
        </w:rPr>
        <w:t>, 56(1), pp.23-31.</w:t>
      </w:r>
    </w:p>
    <w:p w:rsidR="00CF3B08" w:rsidRPr="00631A1E" w:rsidRDefault="00CE5DA6" w:rsidP="00D62B96">
      <w:pPr>
        <w:pStyle w:val="ListParagraph"/>
        <w:numPr>
          <w:ilvl w:val="0"/>
          <w:numId w:val="10"/>
        </w:numPr>
        <w:spacing w:after="0" w:line="360" w:lineRule="auto"/>
        <w:jc w:val="both"/>
        <w:rPr>
          <w:rFonts w:ascii="Arial" w:hAnsi="Arial" w:cs="Arial"/>
          <w:i/>
        </w:rPr>
      </w:pPr>
      <w:r w:rsidRPr="00631A1E">
        <w:rPr>
          <w:rFonts w:ascii="Arial" w:hAnsi="Arial" w:cs="Arial"/>
        </w:rPr>
        <w:t xml:space="preserve">Zhang, W., Saghaian, S.H. and Reed, M.R., 2020. </w:t>
      </w:r>
      <w:r w:rsidRPr="00631A1E">
        <w:rPr>
          <w:rFonts w:ascii="Arial" w:hAnsi="Arial" w:cs="Arial"/>
          <w:i/>
        </w:rPr>
        <w:t>The Investigation of Export-Driving Forces of US Distilling Industry: Insights Regarding Bourbon Whiskey.</w:t>
      </w:r>
    </w:p>
    <w:p w:rsidR="00665B86" w:rsidRPr="00631A1E" w:rsidRDefault="00665B86" w:rsidP="00760395">
      <w:pPr>
        <w:pStyle w:val="Heading1"/>
        <w:spacing w:before="0" w:line="360" w:lineRule="auto"/>
        <w:rPr>
          <w:rFonts w:ascii="Arial" w:hAnsi="Arial" w:cs="Arial"/>
          <w:b/>
          <w:color w:val="auto"/>
          <w:sz w:val="22"/>
          <w:szCs w:val="22"/>
        </w:rPr>
      </w:pPr>
      <w:bookmarkStart w:id="31" w:name="_Toc99790403"/>
      <w:r w:rsidRPr="00631A1E">
        <w:rPr>
          <w:rFonts w:ascii="Arial" w:hAnsi="Arial" w:cs="Arial"/>
          <w:b/>
          <w:color w:val="auto"/>
          <w:sz w:val="22"/>
          <w:szCs w:val="22"/>
        </w:rPr>
        <w:lastRenderedPageBreak/>
        <w:t xml:space="preserve">Appendix 1. </w:t>
      </w:r>
      <w:r w:rsidR="003F11D0" w:rsidRPr="00631A1E">
        <w:rPr>
          <w:rFonts w:ascii="Arial" w:hAnsi="Arial" w:cs="Arial"/>
          <w:b/>
          <w:color w:val="auto"/>
          <w:sz w:val="22"/>
          <w:szCs w:val="22"/>
        </w:rPr>
        <w:t>Tariff introduction, Whiskey export sales drop in 2019.</w:t>
      </w:r>
      <w:bookmarkEnd w:id="31"/>
      <w:r w:rsidR="003F11D0" w:rsidRPr="00631A1E">
        <w:rPr>
          <w:rFonts w:ascii="Arial" w:hAnsi="Arial" w:cs="Arial"/>
          <w:b/>
          <w:color w:val="auto"/>
          <w:sz w:val="22"/>
          <w:szCs w:val="22"/>
        </w:rPr>
        <w:t xml:space="preserve"> </w:t>
      </w:r>
    </w:p>
    <w:p w:rsidR="00760395" w:rsidRPr="00631A1E" w:rsidRDefault="00760395" w:rsidP="00760395">
      <w:pPr>
        <w:spacing w:after="0" w:line="360" w:lineRule="auto"/>
        <w:jc w:val="both"/>
        <w:rPr>
          <w:rFonts w:ascii="Arial" w:hAnsi="Arial" w:cs="Arial"/>
        </w:rPr>
      </w:pPr>
      <w:r w:rsidRPr="00631A1E">
        <w:rPr>
          <w:rFonts w:ascii="Arial" w:hAnsi="Arial" w:cs="Arial"/>
        </w:rPr>
        <w:t>This diagram shows the whiskey export decreasing in 2019 after the introduction</w:t>
      </w:r>
    </w:p>
    <w:p w:rsidR="00D7718E" w:rsidRPr="00631A1E" w:rsidRDefault="00760395" w:rsidP="00760395">
      <w:pPr>
        <w:spacing w:after="0" w:line="360" w:lineRule="auto"/>
        <w:jc w:val="both"/>
        <w:rPr>
          <w:rFonts w:ascii="Arial" w:hAnsi="Arial" w:cs="Arial"/>
        </w:rPr>
      </w:pPr>
      <w:r w:rsidRPr="00631A1E">
        <w:rPr>
          <w:rFonts w:ascii="Arial" w:hAnsi="Arial" w:cs="Arial"/>
        </w:rPr>
        <w:t xml:space="preserve"> of the tariff.</w:t>
      </w:r>
    </w:p>
    <w:p w:rsidR="00760395" w:rsidRPr="00631A1E" w:rsidRDefault="00760395" w:rsidP="00760395">
      <w:pPr>
        <w:spacing w:line="360" w:lineRule="auto"/>
        <w:jc w:val="both"/>
        <w:rPr>
          <w:rFonts w:ascii="Arial" w:hAnsi="Arial" w:cs="Arial"/>
        </w:rPr>
      </w:pPr>
    </w:p>
    <w:p w:rsidR="00665B86" w:rsidRPr="00631A1E" w:rsidRDefault="003F11D0" w:rsidP="004E37EC">
      <w:pPr>
        <w:spacing w:line="360" w:lineRule="auto"/>
        <w:jc w:val="both"/>
        <w:rPr>
          <w:rFonts w:ascii="Arial" w:hAnsi="Arial" w:cs="Arial"/>
        </w:rPr>
      </w:pPr>
      <w:r w:rsidRPr="00631A1E">
        <w:rPr>
          <w:rFonts w:ascii="Arial" w:hAnsi="Arial" w:cs="Arial"/>
          <w:noProof/>
          <w:lang w:eastAsia="en-GB"/>
        </w:rPr>
        <w:drawing>
          <wp:inline distT="0" distB="0" distL="0" distR="0" wp14:anchorId="67A877D7" wp14:editId="450A5E2E">
            <wp:extent cx="4219575" cy="1924050"/>
            <wp:effectExtent l="0" t="0" r="9525" b="0"/>
            <wp:docPr id="15" name="Picture 15" descr="The Impact of Tariffs and Trade Wars on the US Economy and the Dol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Impact of Tariffs and Trade Wars on the US Economy and the Dolla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19575" cy="1924050"/>
                    </a:xfrm>
                    <a:prstGeom prst="rect">
                      <a:avLst/>
                    </a:prstGeom>
                    <a:noFill/>
                    <a:ln>
                      <a:noFill/>
                    </a:ln>
                  </pic:spPr>
                </pic:pic>
              </a:graphicData>
            </a:graphic>
          </wp:inline>
        </w:drawing>
      </w:r>
    </w:p>
    <w:p w:rsidR="00D7718E" w:rsidRPr="00631A1E" w:rsidRDefault="00D7718E" w:rsidP="00D7718E">
      <w:pPr>
        <w:spacing w:after="0" w:line="240" w:lineRule="auto"/>
        <w:jc w:val="both"/>
        <w:rPr>
          <w:rFonts w:ascii="Arial" w:hAnsi="Arial" w:cs="Arial"/>
        </w:rPr>
      </w:pPr>
      <w:r w:rsidRPr="00631A1E">
        <w:rPr>
          <w:rFonts w:ascii="Arial" w:hAnsi="Arial" w:cs="Arial"/>
          <w:b/>
        </w:rPr>
        <w:t xml:space="preserve">                       Figure 2: </w:t>
      </w:r>
      <w:r w:rsidRPr="00631A1E">
        <w:rPr>
          <w:rFonts w:ascii="Arial" w:hAnsi="Arial" w:cs="Arial"/>
        </w:rPr>
        <w:t>scotch whiskey export analysis.</w:t>
      </w:r>
    </w:p>
    <w:p w:rsidR="00D7718E" w:rsidRPr="00631A1E" w:rsidRDefault="00D7718E" w:rsidP="00D7718E">
      <w:pPr>
        <w:spacing w:after="0" w:line="240" w:lineRule="auto"/>
        <w:jc w:val="both"/>
        <w:rPr>
          <w:rFonts w:ascii="Arial" w:hAnsi="Arial" w:cs="Arial"/>
        </w:rPr>
      </w:pPr>
      <w:r w:rsidRPr="00631A1E">
        <w:rPr>
          <w:rFonts w:ascii="Arial" w:hAnsi="Arial" w:cs="Arial"/>
        </w:rPr>
        <w:t xml:space="preserve">          </w:t>
      </w:r>
      <w:r w:rsidR="00D56CB8">
        <w:rPr>
          <w:rFonts w:ascii="Arial" w:hAnsi="Arial" w:cs="Arial"/>
        </w:rPr>
        <w:t xml:space="preserve">                           </w:t>
      </w:r>
      <w:r w:rsidR="00631A1E">
        <w:rPr>
          <w:rFonts w:ascii="Arial" w:hAnsi="Arial" w:cs="Arial"/>
        </w:rPr>
        <w:t>(Source N</w:t>
      </w:r>
      <w:r w:rsidRPr="00631A1E">
        <w:rPr>
          <w:rFonts w:ascii="Arial" w:hAnsi="Arial" w:cs="Arial"/>
        </w:rPr>
        <w:t xml:space="preserve">ewsroom 2019). </w:t>
      </w:r>
    </w:p>
    <w:p w:rsidR="00D7718E" w:rsidRPr="00631A1E" w:rsidRDefault="00D7718E" w:rsidP="00D7718E">
      <w:pPr>
        <w:spacing w:after="0" w:line="240" w:lineRule="auto"/>
        <w:jc w:val="both"/>
        <w:rPr>
          <w:rFonts w:ascii="Arial" w:hAnsi="Arial" w:cs="Arial"/>
        </w:rPr>
      </w:pPr>
    </w:p>
    <w:p w:rsidR="00D7718E" w:rsidRPr="00631A1E" w:rsidRDefault="00D7718E" w:rsidP="00D7718E">
      <w:pPr>
        <w:spacing w:after="0" w:line="240" w:lineRule="auto"/>
        <w:jc w:val="both"/>
        <w:rPr>
          <w:rFonts w:ascii="Arial" w:hAnsi="Arial" w:cs="Arial"/>
        </w:rPr>
      </w:pPr>
    </w:p>
    <w:p w:rsidR="00D7718E" w:rsidRPr="00631A1E" w:rsidRDefault="00D7718E" w:rsidP="00D7718E">
      <w:pPr>
        <w:spacing w:after="0" w:line="240" w:lineRule="auto"/>
        <w:jc w:val="both"/>
        <w:rPr>
          <w:rFonts w:ascii="Arial" w:hAnsi="Arial" w:cs="Arial"/>
        </w:rPr>
      </w:pPr>
    </w:p>
    <w:p w:rsidR="00D7718E" w:rsidRPr="00631A1E" w:rsidRDefault="00D7718E" w:rsidP="00D7718E">
      <w:pPr>
        <w:spacing w:after="0" w:line="240" w:lineRule="auto"/>
        <w:jc w:val="both"/>
        <w:rPr>
          <w:rFonts w:ascii="Arial" w:hAnsi="Arial" w:cs="Arial"/>
        </w:rPr>
      </w:pPr>
    </w:p>
    <w:p w:rsidR="00BF1BAB" w:rsidRPr="00631A1E" w:rsidRDefault="00BF1BAB" w:rsidP="00760395">
      <w:pPr>
        <w:pStyle w:val="Heading1"/>
        <w:spacing w:line="360" w:lineRule="auto"/>
        <w:rPr>
          <w:rFonts w:ascii="Arial" w:hAnsi="Arial" w:cs="Arial"/>
          <w:b/>
          <w:color w:val="auto"/>
          <w:sz w:val="22"/>
          <w:szCs w:val="22"/>
        </w:rPr>
      </w:pPr>
    </w:p>
    <w:p w:rsidR="00BF1BAB" w:rsidRPr="00631A1E" w:rsidRDefault="00BF1BAB" w:rsidP="00760395">
      <w:pPr>
        <w:pStyle w:val="Heading1"/>
        <w:spacing w:before="0" w:line="360" w:lineRule="auto"/>
        <w:rPr>
          <w:rFonts w:ascii="Arial" w:hAnsi="Arial" w:cs="Arial"/>
          <w:b/>
          <w:color w:val="auto"/>
          <w:sz w:val="22"/>
          <w:szCs w:val="22"/>
        </w:rPr>
      </w:pPr>
      <w:bookmarkStart w:id="32" w:name="_Toc99790404"/>
      <w:r w:rsidRPr="00631A1E">
        <w:rPr>
          <w:rFonts w:ascii="Arial" w:hAnsi="Arial" w:cs="Arial"/>
          <w:b/>
          <w:color w:val="auto"/>
          <w:sz w:val="22"/>
          <w:szCs w:val="22"/>
        </w:rPr>
        <w:t>Appendix 2. Whiskey export growth after tariff suspension in 2021.</w:t>
      </w:r>
      <w:bookmarkEnd w:id="32"/>
    </w:p>
    <w:p w:rsidR="00760395" w:rsidRPr="00631A1E" w:rsidRDefault="00760395" w:rsidP="00760395">
      <w:pPr>
        <w:spacing w:after="0" w:line="360" w:lineRule="auto"/>
        <w:jc w:val="both"/>
        <w:rPr>
          <w:rFonts w:ascii="Arial" w:hAnsi="Arial" w:cs="Arial"/>
        </w:rPr>
      </w:pPr>
      <w:r w:rsidRPr="00631A1E">
        <w:rPr>
          <w:rFonts w:ascii="Arial" w:hAnsi="Arial" w:cs="Arial"/>
        </w:rPr>
        <w:t>This diagram shows the whiskey export increasing in 2021 after the suspension</w:t>
      </w:r>
    </w:p>
    <w:p w:rsidR="00BF1BAB" w:rsidRPr="00631A1E" w:rsidRDefault="00760395" w:rsidP="00760395">
      <w:pPr>
        <w:spacing w:after="0" w:line="360" w:lineRule="auto"/>
        <w:jc w:val="both"/>
        <w:rPr>
          <w:rFonts w:ascii="Arial" w:hAnsi="Arial" w:cs="Arial"/>
        </w:rPr>
      </w:pPr>
      <w:r w:rsidRPr="00631A1E">
        <w:rPr>
          <w:rFonts w:ascii="Arial" w:hAnsi="Arial" w:cs="Arial"/>
        </w:rPr>
        <w:t xml:space="preserve"> of the tariff.</w:t>
      </w:r>
    </w:p>
    <w:p w:rsidR="00BF1BAB" w:rsidRPr="00631A1E" w:rsidRDefault="00BF1BAB" w:rsidP="004E37EC">
      <w:pPr>
        <w:spacing w:line="360" w:lineRule="auto"/>
        <w:jc w:val="both"/>
        <w:rPr>
          <w:rFonts w:ascii="Arial" w:hAnsi="Arial" w:cs="Arial"/>
        </w:rPr>
      </w:pPr>
      <w:r w:rsidRPr="00631A1E">
        <w:rPr>
          <w:rFonts w:ascii="Arial" w:hAnsi="Arial" w:cs="Arial"/>
          <w:noProof/>
          <w:lang w:eastAsia="en-GB"/>
        </w:rPr>
        <w:drawing>
          <wp:inline distT="0" distB="0" distL="0" distR="0" wp14:anchorId="3857704E" wp14:editId="72EDD2AE">
            <wp:extent cx="5731510" cy="2611755"/>
            <wp:effectExtent l="0" t="0" r="254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611755"/>
                    </a:xfrm>
                    <a:prstGeom prst="rect">
                      <a:avLst/>
                    </a:prstGeom>
                  </pic:spPr>
                </pic:pic>
              </a:graphicData>
            </a:graphic>
          </wp:inline>
        </w:drawing>
      </w:r>
    </w:p>
    <w:p w:rsidR="00D7718E" w:rsidRPr="00631A1E" w:rsidRDefault="00D7718E" w:rsidP="00D7718E">
      <w:pPr>
        <w:spacing w:after="0" w:line="240" w:lineRule="auto"/>
        <w:jc w:val="both"/>
        <w:rPr>
          <w:rFonts w:ascii="Arial" w:hAnsi="Arial" w:cs="Arial"/>
        </w:rPr>
      </w:pPr>
      <w:r w:rsidRPr="00631A1E">
        <w:rPr>
          <w:rFonts w:ascii="Arial" w:hAnsi="Arial" w:cs="Arial"/>
        </w:rPr>
        <w:t xml:space="preserve">                                                   </w:t>
      </w:r>
      <w:r w:rsidRPr="00631A1E">
        <w:rPr>
          <w:rFonts w:ascii="Arial" w:hAnsi="Arial" w:cs="Arial"/>
          <w:b/>
        </w:rPr>
        <w:t>Figure 3:</w:t>
      </w:r>
      <w:r w:rsidR="00C338FD">
        <w:rPr>
          <w:rFonts w:ascii="Arial" w:hAnsi="Arial" w:cs="Arial"/>
        </w:rPr>
        <w:t xml:space="preserve"> S</w:t>
      </w:r>
      <w:r w:rsidRPr="00631A1E">
        <w:rPr>
          <w:rFonts w:ascii="Arial" w:hAnsi="Arial" w:cs="Arial"/>
        </w:rPr>
        <w:t>cotch whiskey export analysis.</w:t>
      </w:r>
    </w:p>
    <w:p w:rsidR="00D7718E" w:rsidRPr="00631A1E" w:rsidRDefault="00D56CB8" w:rsidP="00D7718E">
      <w:pPr>
        <w:spacing w:after="0" w:line="240" w:lineRule="auto"/>
        <w:jc w:val="both"/>
        <w:rPr>
          <w:rFonts w:ascii="Arial" w:hAnsi="Arial" w:cs="Arial"/>
        </w:rPr>
      </w:pPr>
      <w:r>
        <w:rPr>
          <w:rFonts w:ascii="Arial" w:hAnsi="Arial" w:cs="Arial"/>
        </w:rPr>
        <w:t xml:space="preserve">     </w:t>
      </w:r>
      <w:r w:rsidR="00D7718E" w:rsidRPr="00631A1E">
        <w:rPr>
          <w:rFonts w:ascii="Arial" w:hAnsi="Arial" w:cs="Arial"/>
        </w:rPr>
        <w:t xml:space="preserve">                                                         </w:t>
      </w:r>
      <w:r w:rsidR="00C338FD">
        <w:rPr>
          <w:rFonts w:ascii="Arial" w:hAnsi="Arial" w:cs="Arial"/>
        </w:rPr>
        <w:t xml:space="preserve">   </w:t>
      </w:r>
      <w:r w:rsidR="00631A1E">
        <w:rPr>
          <w:rFonts w:ascii="Arial" w:hAnsi="Arial" w:cs="Arial"/>
        </w:rPr>
        <w:t>(Source N</w:t>
      </w:r>
      <w:r w:rsidR="00D7718E" w:rsidRPr="00631A1E">
        <w:rPr>
          <w:rFonts w:ascii="Arial" w:hAnsi="Arial" w:cs="Arial"/>
        </w:rPr>
        <w:t xml:space="preserve">ewsroom 2021). </w:t>
      </w:r>
    </w:p>
    <w:p w:rsidR="00BF1BAB" w:rsidRDefault="00BF1BAB" w:rsidP="004E37EC">
      <w:pPr>
        <w:spacing w:line="360" w:lineRule="auto"/>
        <w:jc w:val="both"/>
        <w:rPr>
          <w:rFonts w:ascii="Arial" w:hAnsi="Arial" w:cs="Arial"/>
        </w:rPr>
      </w:pPr>
    </w:p>
    <w:p w:rsidR="00D56CB8" w:rsidRDefault="00D56CB8" w:rsidP="004E37EC">
      <w:pPr>
        <w:spacing w:line="360" w:lineRule="auto"/>
        <w:jc w:val="both"/>
        <w:rPr>
          <w:rFonts w:ascii="Arial" w:hAnsi="Arial" w:cs="Arial"/>
        </w:rPr>
      </w:pPr>
    </w:p>
    <w:p w:rsidR="00D56CB8" w:rsidRPr="00631A1E" w:rsidRDefault="00D56CB8" w:rsidP="004E37EC">
      <w:pPr>
        <w:spacing w:line="360" w:lineRule="auto"/>
        <w:jc w:val="both"/>
        <w:rPr>
          <w:rFonts w:ascii="Arial" w:hAnsi="Arial" w:cs="Arial"/>
        </w:rPr>
      </w:pPr>
    </w:p>
    <w:sectPr w:rsidR="00D56CB8" w:rsidRPr="00631A1E" w:rsidSect="00310329">
      <w:footerReference w:type="default" r:id="rId13"/>
      <w:head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F529F" w:rsidRDefault="001F529F" w:rsidP="00310329">
      <w:pPr>
        <w:spacing w:after="0" w:line="240" w:lineRule="auto"/>
      </w:pPr>
      <w:r>
        <w:separator/>
      </w:r>
    </w:p>
  </w:endnote>
  <w:endnote w:type="continuationSeparator" w:id="0">
    <w:p w:rsidR="001F529F" w:rsidRDefault="001F529F" w:rsidP="003103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15040892"/>
      <w:docPartObj>
        <w:docPartGallery w:val="Page Numbers (Bottom of Page)"/>
        <w:docPartUnique/>
      </w:docPartObj>
    </w:sdtPr>
    <w:sdtEndPr>
      <w:rPr>
        <w:noProof/>
      </w:rPr>
    </w:sdtEndPr>
    <w:sdtContent>
      <w:p w:rsidR="00BC243C" w:rsidRDefault="00BC243C">
        <w:pPr>
          <w:pStyle w:val="Footer"/>
          <w:jc w:val="center"/>
        </w:pPr>
        <w:r>
          <w:fldChar w:fldCharType="begin"/>
        </w:r>
        <w:r>
          <w:instrText xml:space="preserve"> PAGE   \* MERGEFORMAT </w:instrText>
        </w:r>
        <w:r>
          <w:fldChar w:fldCharType="separate"/>
        </w:r>
        <w:r w:rsidR="00C338FD">
          <w:rPr>
            <w:noProof/>
          </w:rPr>
          <w:t>20</w:t>
        </w:r>
        <w:r>
          <w:rPr>
            <w:noProof/>
          </w:rPr>
          <w:fldChar w:fldCharType="end"/>
        </w:r>
      </w:p>
    </w:sdtContent>
  </w:sdt>
  <w:p w:rsidR="00BC243C" w:rsidRDefault="00BC243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F529F" w:rsidRDefault="001F529F" w:rsidP="00310329">
      <w:pPr>
        <w:spacing w:after="0" w:line="240" w:lineRule="auto"/>
      </w:pPr>
      <w:r>
        <w:separator/>
      </w:r>
    </w:p>
  </w:footnote>
  <w:footnote w:type="continuationSeparator" w:id="0">
    <w:p w:rsidR="001F529F" w:rsidRDefault="001F529F" w:rsidP="003103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C243C" w:rsidRDefault="00BC243C">
    <w:pPr>
      <w:pStyle w:val="Header"/>
    </w:pPr>
  </w:p>
  <w:p w:rsidR="00BC243C" w:rsidRDefault="00BC243C">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5128B4"/>
    <w:multiLevelType w:val="hybridMultilevel"/>
    <w:tmpl w:val="48E04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CE643F"/>
    <w:multiLevelType w:val="hybridMultilevel"/>
    <w:tmpl w:val="F83EF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AE69A1"/>
    <w:multiLevelType w:val="hybridMultilevel"/>
    <w:tmpl w:val="A4167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910A1D"/>
    <w:multiLevelType w:val="hybridMultilevel"/>
    <w:tmpl w:val="5EFA21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390AE8"/>
    <w:multiLevelType w:val="hybridMultilevel"/>
    <w:tmpl w:val="50B46E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961B5B"/>
    <w:multiLevelType w:val="hybridMultilevel"/>
    <w:tmpl w:val="70FCFF1A"/>
    <w:lvl w:ilvl="0" w:tplc="1832787E">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4C6A5E"/>
    <w:multiLevelType w:val="hybridMultilevel"/>
    <w:tmpl w:val="9766C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081262"/>
    <w:multiLevelType w:val="hybridMultilevel"/>
    <w:tmpl w:val="D430CC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B04836"/>
    <w:multiLevelType w:val="hybridMultilevel"/>
    <w:tmpl w:val="1750B1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CC6F08"/>
    <w:multiLevelType w:val="hybridMultilevel"/>
    <w:tmpl w:val="D38A0B82"/>
    <w:lvl w:ilvl="0" w:tplc="BCE2D074">
      <w:start w:val="1"/>
      <w:numFmt w:val="decimal"/>
      <w:lvlText w:val="%1."/>
      <w:lvlJc w:val="left"/>
      <w:pPr>
        <w:ind w:left="360" w:hanging="360"/>
      </w:pPr>
      <w:rPr>
        <w:rFonts w:hint="default"/>
        <w:b/>
        <w:color w:val="auto"/>
        <w:sz w:val="22"/>
        <w:szCs w:val="22"/>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487"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33A7FE6"/>
    <w:multiLevelType w:val="hybridMultilevel"/>
    <w:tmpl w:val="CCEE6C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D575C3"/>
    <w:multiLevelType w:val="hybridMultilevel"/>
    <w:tmpl w:val="30F488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6654A8"/>
    <w:multiLevelType w:val="hybridMultilevel"/>
    <w:tmpl w:val="532643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7F13B04"/>
    <w:multiLevelType w:val="hybridMultilevel"/>
    <w:tmpl w:val="4B72E62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60C663B3"/>
    <w:multiLevelType w:val="hybridMultilevel"/>
    <w:tmpl w:val="512ED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4444D9A"/>
    <w:multiLevelType w:val="hybridMultilevel"/>
    <w:tmpl w:val="BD5CED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6EAC176D"/>
    <w:multiLevelType w:val="hybridMultilevel"/>
    <w:tmpl w:val="C69C04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0537A6F"/>
    <w:multiLevelType w:val="hybridMultilevel"/>
    <w:tmpl w:val="5928BAC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5F2054"/>
    <w:multiLevelType w:val="hybridMultilevel"/>
    <w:tmpl w:val="F4B2E5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34C03F2"/>
    <w:multiLevelType w:val="hybridMultilevel"/>
    <w:tmpl w:val="AFECA2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DD64ED0"/>
    <w:multiLevelType w:val="hybridMultilevel"/>
    <w:tmpl w:val="4C3AB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0"/>
  </w:num>
  <w:num w:numId="3">
    <w:abstractNumId w:val="1"/>
  </w:num>
  <w:num w:numId="4">
    <w:abstractNumId w:val="2"/>
  </w:num>
  <w:num w:numId="5">
    <w:abstractNumId w:val="20"/>
  </w:num>
  <w:num w:numId="6">
    <w:abstractNumId w:val="14"/>
  </w:num>
  <w:num w:numId="7">
    <w:abstractNumId w:val="12"/>
  </w:num>
  <w:num w:numId="8">
    <w:abstractNumId w:val="15"/>
  </w:num>
  <w:num w:numId="9">
    <w:abstractNumId w:val="6"/>
  </w:num>
  <w:num w:numId="10">
    <w:abstractNumId w:val="5"/>
  </w:num>
  <w:num w:numId="11">
    <w:abstractNumId w:val="3"/>
  </w:num>
  <w:num w:numId="12">
    <w:abstractNumId w:val="17"/>
  </w:num>
  <w:num w:numId="13">
    <w:abstractNumId w:val="16"/>
  </w:num>
  <w:num w:numId="14">
    <w:abstractNumId w:val="8"/>
  </w:num>
  <w:num w:numId="15">
    <w:abstractNumId w:val="4"/>
  </w:num>
  <w:num w:numId="16">
    <w:abstractNumId w:val="7"/>
  </w:num>
  <w:num w:numId="17">
    <w:abstractNumId w:val="18"/>
  </w:num>
  <w:num w:numId="18">
    <w:abstractNumId w:val="11"/>
  </w:num>
  <w:num w:numId="19">
    <w:abstractNumId w:val="13"/>
  </w:num>
  <w:num w:numId="20">
    <w:abstractNumId w:val="19"/>
  </w:num>
  <w:num w:numId="21">
    <w:abstractNumId w:val="10"/>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0329"/>
    <w:rsid w:val="00032B4C"/>
    <w:rsid w:val="000408B0"/>
    <w:rsid w:val="00042A79"/>
    <w:rsid w:val="00045A13"/>
    <w:rsid w:val="0005503A"/>
    <w:rsid w:val="00056C83"/>
    <w:rsid w:val="00085875"/>
    <w:rsid w:val="000901F0"/>
    <w:rsid w:val="0009490C"/>
    <w:rsid w:val="000A13BA"/>
    <w:rsid w:val="000A1708"/>
    <w:rsid w:val="000B1D0B"/>
    <w:rsid w:val="000B65D3"/>
    <w:rsid w:val="000C76EA"/>
    <w:rsid w:val="000D3E9C"/>
    <w:rsid w:val="000E6591"/>
    <w:rsid w:val="000F10AE"/>
    <w:rsid w:val="0010038E"/>
    <w:rsid w:val="00114C95"/>
    <w:rsid w:val="00124ECD"/>
    <w:rsid w:val="00127869"/>
    <w:rsid w:val="0013080D"/>
    <w:rsid w:val="00132BA9"/>
    <w:rsid w:val="0014535B"/>
    <w:rsid w:val="00152171"/>
    <w:rsid w:val="00162044"/>
    <w:rsid w:val="001707C8"/>
    <w:rsid w:val="0017095C"/>
    <w:rsid w:val="00192AD1"/>
    <w:rsid w:val="001A122E"/>
    <w:rsid w:val="001A4390"/>
    <w:rsid w:val="001A6F2E"/>
    <w:rsid w:val="001B4ECF"/>
    <w:rsid w:val="001B6CF1"/>
    <w:rsid w:val="001E0F74"/>
    <w:rsid w:val="001E287B"/>
    <w:rsid w:val="001E5721"/>
    <w:rsid w:val="001F529F"/>
    <w:rsid w:val="001F5924"/>
    <w:rsid w:val="001F7170"/>
    <w:rsid w:val="0020391D"/>
    <w:rsid w:val="00214BCA"/>
    <w:rsid w:val="00223684"/>
    <w:rsid w:val="00225B16"/>
    <w:rsid w:val="002402E2"/>
    <w:rsid w:val="00240BF9"/>
    <w:rsid w:val="00246802"/>
    <w:rsid w:val="002516AA"/>
    <w:rsid w:val="00251B1E"/>
    <w:rsid w:val="00255A5B"/>
    <w:rsid w:val="00280DA4"/>
    <w:rsid w:val="00285578"/>
    <w:rsid w:val="002971C0"/>
    <w:rsid w:val="002B6E7F"/>
    <w:rsid w:val="002C44C6"/>
    <w:rsid w:val="002D237A"/>
    <w:rsid w:val="002D30F1"/>
    <w:rsid w:val="002D77E8"/>
    <w:rsid w:val="002E1B03"/>
    <w:rsid w:val="002E63C5"/>
    <w:rsid w:val="002F449F"/>
    <w:rsid w:val="0030153E"/>
    <w:rsid w:val="00310329"/>
    <w:rsid w:val="00317A5F"/>
    <w:rsid w:val="003351D6"/>
    <w:rsid w:val="003445CD"/>
    <w:rsid w:val="00353C66"/>
    <w:rsid w:val="00372516"/>
    <w:rsid w:val="003737AC"/>
    <w:rsid w:val="0037475D"/>
    <w:rsid w:val="003756D2"/>
    <w:rsid w:val="00382091"/>
    <w:rsid w:val="003854F4"/>
    <w:rsid w:val="00386D88"/>
    <w:rsid w:val="00393BE5"/>
    <w:rsid w:val="0039711B"/>
    <w:rsid w:val="003A2CF9"/>
    <w:rsid w:val="003B3DD4"/>
    <w:rsid w:val="003B6D2C"/>
    <w:rsid w:val="003D16C8"/>
    <w:rsid w:val="003E0727"/>
    <w:rsid w:val="003F11D0"/>
    <w:rsid w:val="003F7366"/>
    <w:rsid w:val="00401428"/>
    <w:rsid w:val="00403AEB"/>
    <w:rsid w:val="0040572D"/>
    <w:rsid w:val="00405A20"/>
    <w:rsid w:val="00413EBF"/>
    <w:rsid w:val="00427605"/>
    <w:rsid w:val="00444DF1"/>
    <w:rsid w:val="00461AFA"/>
    <w:rsid w:val="00464172"/>
    <w:rsid w:val="004645F7"/>
    <w:rsid w:val="004675F7"/>
    <w:rsid w:val="004705D9"/>
    <w:rsid w:val="004804A7"/>
    <w:rsid w:val="00487CFB"/>
    <w:rsid w:val="004A67B2"/>
    <w:rsid w:val="004C344A"/>
    <w:rsid w:val="004E00A9"/>
    <w:rsid w:val="004E1F7F"/>
    <w:rsid w:val="004E37EC"/>
    <w:rsid w:val="00511FFB"/>
    <w:rsid w:val="00513469"/>
    <w:rsid w:val="005152AD"/>
    <w:rsid w:val="00526378"/>
    <w:rsid w:val="00533D9F"/>
    <w:rsid w:val="00536DFC"/>
    <w:rsid w:val="00542096"/>
    <w:rsid w:val="005421FB"/>
    <w:rsid w:val="00550BAB"/>
    <w:rsid w:val="005512EB"/>
    <w:rsid w:val="00556AC9"/>
    <w:rsid w:val="00560A14"/>
    <w:rsid w:val="005801A6"/>
    <w:rsid w:val="00584762"/>
    <w:rsid w:val="005968A2"/>
    <w:rsid w:val="005A0F23"/>
    <w:rsid w:val="005A5C47"/>
    <w:rsid w:val="005B1361"/>
    <w:rsid w:val="005B2B79"/>
    <w:rsid w:val="005B4583"/>
    <w:rsid w:val="005C3F11"/>
    <w:rsid w:val="005D0D42"/>
    <w:rsid w:val="005D38A2"/>
    <w:rsid w:val="005F15EA"/>
    <w:rsid w:val="005F71D8"/>
    <w:rsid w:val="00605F31"/>
    <w:rsid w:val="00606360"/>
    <w:rsid w:val="00607A21"/>
    <w:rsid w:val="00612ACF"/>
    <w:rsid w:val="00616D93"/>
    <w:rsid w:val="0062204E"/>
    <w:rsid w:val="00622101"/>
    <w:rsid w:val="00624D52"/>
    <w:rsid w:val="00626173"/>
    <w:rsid w:val="00631A1E"/>
    <w:rsid w:val="00632B2D"/>
    <w:rsid w:val="00632F0D"/>
    <w:rsid w:val="00633A7D"/>
    <w:rsid w:val="00633E71"/>
    <w:rsid w:val="00645434"/>
    <w:rsid w:val="006457DC"/>
    <w:rsid w:val="006537C5"/>
    <w:rsid w:val="0065562D"/>
    <w:rsid w:val="00660AC2"/>
    <w:rsid w:val="00665B86"/>
    <w:rsid w:val="00671415"/>
    <w:rsid w:val="0067202F"/>
    <w:rsid w:val="006776C3"/>
    <w:rsid w:val="00680A7E"/>
    <w:rsid w:val="006874B9"/>
    <w:rsid w:val="00690367"/>
    <w:rsid w:val="006A148B"/>
    <w:rsid w:val="006A280F"/>
    <w:rsid w:val="006C215B"/>
    <w:rsid w:val="006C69E6"/>
    <w:rsid w:val="006D4C4D"/>
    <w:rsid w:val="006D7384"/>
    <w:rsid w:val="006E376B"/>
    <w:rsid w:val="006E469A"/>
    <w:rsid w:val="007017D5"/>
    <w:rsid w:val="00736060"/>
    <w:rsid w:val="0074339E"/>
    <w:rsid w:val="00743A3A"/>
    <w:rsid w:val="007512C2"/>
    <w:rsid w:val="007536F4"/>
    <w:rsid w:val="007570C6"/>
    <w:rsid w:val="00760395"/>
    <w:rsid w:val="007828CF"/>
    <w:rsid w:val="007900FA"/>
    <w:rsid w:val="007936FE"/>
    <w:rsid w:val="007A4021"/>
    <w:rsid w:val="007A5B3A"/>
    <w:rsid w:val="007D0ED9"/>
    <w:rsid w:val="007D7443"/>
    <w:rsid w:val="007D767C"/>
    <w:rsid w:val="007E4DF8"/>
    <w:rsid w:val="00822FF7"/>
    <w:rsid w:val="008253DE"/>
    <w:rsid w:val="0085210D"/>
    <w:rsid w:val="0086495A"/>
    <w:rsid w:val="00865CB3"/>
    <w:rsid w:val="00867101"/>
    <w:rsid w:val="008A60AB"/>
    <w:rsid w:val="008B2FF9"/>
    <w:rsid w:val="008C0775"/>
    <w:rsid w:val="008C2D5B"/>
    <w:rsid w:val="008C40A3"/>
    <w:rsid w:val="008C5DB9"/>
    <w:rsid w:val="008C7470"/>
    <w:rsid w:val="008E10BF"/>
    <w:rsid w:val="008F12C8"/>
    <w:rsid w:val="008F31C7"/>
    <w:rsid w:val="008F5493"/>
    <w:rsid w:val="00903F51"/>
    <w:rsid w:val="00904A75"/>
    <w:rsid w:val="00907CFD"/>
    <w:rsid w:val="00913112"/>
    <w:rsid w:val="00930806"/>
    <w:rsid w:val="009577E5"/>
    <w:rsid w:val="00960BBA"/>
    <w:rsid w:val="0096232B"/>
    <w:rsid w:val="00963928"/>
    <w:rsid w:val="009720A5"/>
    <w:rsid w:val="00975BBF"/>
    <w:rsid w:val="009763D9"/>
    <w:rsid w:val="009926B5"/>
    <w:rsid w:val="009A65A2"/>
    <w:rsid w:val="009B66DF"/>
    <w:rsid w:val="009B7453"/>
    <w:rsid w:val="009C6B31"/>
    <w:rsid w:val="009C7154"/>
    <w:rsid w:val="009D4C97"/>
    <w:rsid w:val="009E53C7"/>
    <w:rsid w:val="009E5EA6"/>
    <w:rsid w:val="009F4F27"/>
    <w:rsid w:val="00A0215B"/>
    <w:rsid w:val="00A053AB"/>
    <w:rsid w:val="00A0681F"/>
    <w:rsid w:val="00A1398F"/>
    <w:rsid w:val="00A321FE"/>
    <w:rsid w:val="00A71090"/>
    <w:rsid w:val="00A84006"/>
    <w:rsid w:val="00A929AB"/>
    <w:rsid w:val="00AB27AC"/>
    <w:rsid w:val="00AB3F27"/>
    <w:rsid w:val="00AD33B3"/>
    <w:rsid w:val="00AE1409"/>
    <w:rsid w:val="00AF43A4"/>
    <w:rsid w:val="00B0405D"/>
    <w:rsid w:val="00B35BD9"/>
    <w:rsid w:val="00B456B4"/>
    <w:rsid w:val="00B53E45"/>
    <w:rsid w:val="00B56B84"/>
    <w:rsid w:val="00B75608"/>
    <w:rsid w:val="00B80D00"/>
    <w:rsid w:val="00B90DC1"/>
    <w:rsid w:val="00B9777B"/>
    <w:rsid w:val="00BA3D1A"/>
    <w:rsid w:val="00BA4156"/>
    <w:rsid w:val="00BB4D55"/>
    <w:rsid w:val="00BB523E"/>
    <w:rsid w:val="00BB7E6F"/>
    <w:rsid w:val="00BC243C"/>
    <w:rsid w:val="00BC5085"/>
    <w:rsid w:val="00BC5DF0"/>
    <w:rsid w:val="00BE4C00"/>
    <w:rsid w:val="00BF1BAB"/>
    <w:rsid w:val="00BF641E"/>
    <w:rsid w:val="00C00C9A"/>
    <w:rsid w:val="00C017CB"/>
    <w:rsid w:val="00C2129D"/>
    <w:rsid w:val="00C214A3"/>
    <w:rsid w:val="00C338FD"/>
    <w:rsid w:val="00C400CD"/>
    <w:rsid w:val="00C404B9"/>
    <w:rsid w:val="00C404E5"/>
    <w:rsid w:val="00C4105E"/>
    <w:rsid w:val="00C4344E"/>
    <w:rsid w:val="00C500DB"/>
    <w:rsid w:val="00C50E5B"/>
    <w:rsid w:val="00C51E16"/>
    <w:rsid w:val="00C535C0"/>
    <w:rsid w:val="00C54DED"/>
    <w:rsid w:val="00C557F0"/>
    <w:rsid w:val="00C77748"/>
    <w:rsid w:val="00C8057E"/>
    <w:rsid w:val="00C854A0"/>
    <w:rsid w:val="00C97F1F"/>
    <w:rsid w:val="00CA172A"/>
    <w:rsid w:val="00CA475E"/>
    <w:rsid w:val="00CA7ABB"/>
    <w:rsid w:val="00CD0C26"/>
    <w:rsid w:val="00CD33AA"/>
    <w:rsid w:val="00CE5DA6"/>
    <w:rsid w:val="00CF2E7C"/>
    <w:rsid w:val="00CF3B08"/>
    <w:rsid w:val="00D07AD9"/>
    <w:rsid w:val="00D320A7"/>
    <w:rsid w:val="00D55DDB"/>
    <w:rsid w:val="00D56CB8"/>
    <w:rsid w:val="00D60227"/>
    <w:rsid w:val="00D62B96"/>
    <w:rsid w:val="00D65BD9"/>
    <w:rsid w:val="00D65BFC"/>
    <w:rsid w:val="00D71B57"/>
    <w:rsid w:val="00D7385C"/>
    <w:rsid w:val="00D75989"/>
    <w:rsid w:val="00D7718E"/>
    <w:rsid w:val="00D77631"/>
    <w:rsid w:val="00D92341"/>
    <w:rsid w:val="00D93064"/>
    <w:rsid w:val="00D93CBB"/>
    <w:rsid w:val="00D93F1F"/>
    <w:rsid w:val="00DA1AF5"/>
    <w:rsid w:val="00DA3786"/>
    <w:rsid w:val="00DB7D95"/>
    <w:rsid w:val="00DC0B6A"/>
    <w:rsid w:val="00DD1F51"/>
    <w:rsid w:val="00E05693"/>
    <w:rsid w:val="00E20F52"/>
    <w:rsid w:val="00E3108D"/>
    <w:rsid w:val="00E42656"/>
    <w:rsid w:val="00E45622"/>
    <w:rsid w:val="00E50560"/>
    <w:rsid w:val="00E55C1D"/>
    <w:rsid w:val="00E6321A"/>
    <w:rsid w:val="00E64022"/>
    <w:rsid w:val="00E7189A"/>
    <w:rsid w:val="00E738B4"/>
    <w:rsid w:val="00E84C01"/>
    <w:rsid w:val="00E868B9"/>
    <w:rsid w:val="00E90554"/>
    <w:rsid w:val="00E916DA"/>
    <w:rsid w:val="00EA2B97"/>
    <w:rsid w:val="00EA3F98"/>
    <w:rsid w:val="00EB252E"/>
    <w:rsid w:val="00EC0F20"/>
    <w:rsid w:val="00EC210C"/>
    <w:rsid w:val="00EC280D"/>
    <w:rsid w:val="00EC3753"/>
    <w:rsid w:val="00EC4317"/>
    <w:rsid w:val="00EC49F4"/>
    <w:rsid w:val="00ED27A6"/>
    <w:rsid w:val="00EF513D"/>
    <w:rsid w:val="00F22678"/>
    <w:rsid w:val="00F240BB"/>
    <w:rsid w:val="00F367C7"/>
    <w:rsid w:val="00F41595"/>
    <w:rsid w:val="00F44CBA"/>
    <w:rsid w:val="00F47975"/>
    <w:rsid w:val="00F51692"/>
    <w:rsid w:val="00F52AE9"/>
    <w:rsid w:val="00F53F8E"/>
    <w:rsid w:val="00F604C9"/>
    <w:rsid w:val="00F639B6"/>
    <w:rsid w:val="00F705EE"/>
    <w:rsid w:val="00F77D0F"/>
    <w:rsid w:val="00F8397D"/>
    <w:rsid w:val="00F91172"/>
    <w:rsid w:val="00F9137F"/>
    <w:rsid w:val="00F96B89"/>
    <w:rsid w:val="00FA5BFF"/>
    <w:rsid w:val="00FD1BA1"/>
    <w:rsid w:val="00FD2878"/>
    <w:rsid w:val="00FE07D0"/>
    <w:rsid w:val="00FE24B1"/>
    <w:rsid w:val="00FF2C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B029A"/>
  <w15:chartTrackingRefBased/>
  <w15:docId w15:val="{82DB3A94-4C3E-4B15-8743-EED027B287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0"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10329"/>
    <w:pPr>
      <w:keepNext/>
      <w:keepLines/>
      <w:suppressAutoHyphens/>
      <w:autoSpaceDN w:val="0"/>
      <w:spacing w:before="240" w:after="0" w:line="240" w:lineRule="auto"/>
      <w:textAlignment w:val="baseline"/>
      <w:outlineLvl w:val="0"/>
    </w:pPr>
    <w:rPr>
      <w:rFonts w:ascii="Calibri Light" w:eastAsia="Times New Roman" w:hAnsi="Calibri Light" w:cs="Times New Roman"/>
      <w:color w:val="2F5496"/>
      <w:sz w:val="32"/>
      <w:szCs w:val="32"/>
    </w:rPr>
  </w:style>
  <w:style w:type="paragraph" w:styleId="Heading2">
    <w:name w:val="heading 2"/>
    <w:basedOn w:val="Normal"/>
    <w:next w:val="Normal"/>
    <w:link w:val="Heading2Char"/>
    <w:uiPriority w:val="9"/>
    <w:unhideWhenUsed/>
    <w:qFormat/>
    <w:rsid w:val="00310329"/>
    <w:pPr>
      <w:keepNext/>
      <w:keepLines/>
      <w:suppressAutoHyphens/>
      <w:autoSpaceDN w:val="0"/>
      <w:spacing w:before="40" w:after="0" w:line="240" w:lineRule="auto"/>
      <w:textAlignment w:val="baseline"/>
      <w:outlineLvl w:val="1"/>
    </w:pPr>
    <w:rPr>
      <w:rFonts w:ascii="Calibri Light" w:eastAsia="Times New Roman" w:hAnsi="Calibri Light" w:cs="Times New Roman"/>
      <w:color w:val="2F5496"/>
      <w:sz w:val="26"/>
      <w:szCs w:val="26"/>
    </w:rPr>
  </w:style>
  <w:style w:type="paragraph" w:styleId="Heading3">
    <w:name w:val="heading 3"/>
    <w:basedOn w:val="Normal"/>
    <w:next w:val="Normal"/>
    <w:link w:val="Heading3Char"/>
    <w:uiPriority w:val="9"/>
    <w:unhideWhenUsed/>
    <w:qFormat/>
    <w:rsid w:val="00310329"/>
    <w:pPr>
      <w:keepNext/>
      <w:keepLines/>
      <w:suppressAutoHyphens/>
      <w:autoSpaceDN w:val="0"/>
      <w:spacing w:before="40" w:after="0" w:line="240" w:lineRule="auto"/>
      <w:textAlignment w:val="baseline"/>
      <w:outlineLvl w:val="2"/>
    </w:pPr>
    <w:rPr>
      <w:rFonts w:ascii="Calibri Light" w:eastAsia="Times New Roman" w:hAnsi="Calibri Light" w:cs="Times New Roman"/>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10329"/>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rsid w:val="00310329"/>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rsid w:val="00310329"/>
    <w:rPr>
      <w:rFonts w:ascii="Calibri Light" w:eastAsia="Times New Roman" w:hAnsi="Calibri Light" w:cs="Times New Roman"/>
      <w:color w:val="1F3763"/>
      <w:sz w:val="24"/>
      <w:szCs w:val="24"/>
    </w:rPr>
  </w:style>
  <w:style w:type="paragraph" w:styleId="NoSpacing">
    <w:name w:val="No Spacing"/>
    <w:rsid w:val="00310329"/>
    <w:pPr>
      <w:autoSpaceDN w:val="0"/>
      <w:spacing w:after="0" w:line="240" w:lineRule="auto"/>
    </w:pPr>
    <w:rPr>
      <w:rFonts w:ascii="Calibri" w:eastAsia="Times New Roman" w:hAnsi="Calibri" w:cs="Times New Roman"/>
      <w:lang w:val="en-US"/>
    </w:rPr>
  </w:style>
  <w:style w:type="character" w:customStyle="1" w:styleId="NoSpacingChar">
    <w:name w:val="No Spacing Char"/>
    <w:basedOn w:val="DefaultParagraphFont"/>
    <w:rsid w:val="00310329"/>
    <w:rPr>
      <w:rFonts w:ascii="Calibri" w:eastAsia="Times New Roman" w:hAnsi="Calibri" w:cs="Times New Roman"/>
      <w:lang w:val="en-US"/>
    </w:rPr>
  </w:style>
  <w:style w:type="paragraph" w:styleId="Header">
    <w:name w:val="header"/>
    <w:basedOn w:val="Normal"/>
    <w:link w:val="HeaderChar"/>
    <w:rsid w:val="00310329"/>
    <w:pPr>
      <w:tabs>
        <w:tab w:val="center" w:pos="4513"/>
        <w:tab w:val="right" w:pos="9026"/>
      </w:tabs>
      <w:suppressAutoHyphens/>
      <w:autoSpaceDN w:val="0"/>
      <w:spacing w:after="0" w:line="240" w:lineRule="auto"/>
      <w:textAlignment w:val="baseline"/>
    </w:pPr>
    <w:rPr>
      <w:rFonts w:ascii="Calibri" w:eastAsia="Calibri" w:hAnsi="Calibri" w:cs="Times New Roman"/>
    </w:rPr>
  </w:style>
  <w:style w:type="character" w:customStyle="1" w:styleId="HeaderChar">
    <w:name w:val="Header Char"/>
    <w:basedOn w:val="DefaultParagraphFont"/>
    <w:link w:val="Header"/>
    <w:rsid w:val="00310329"/>
    <w:rPr>
      <w:rFonts w:ascii="Calibri" w:eastAsia="Calibri" w:hAnsi="Calibri" w:cs="Times New Roman"/>
    </w:rPr>
  </w:style>
  <w:style w:type="paragraph" w:styleId="Footer">
    <w:name w:val="footer"/>
    <w:basedOn w:val="Normal"/>
    <w:link w:val="FooterChar"/>
    <w:uiPriority w:val="99"/>
    <w:rsid w:val="00310329"/>
    <w:pPr>
      <w:tabs>
        <w:tab w:val="center" w:pos="4513"/>
        <w:tab w:val="right" w:pos="9026"/>
      </w:tabs>
      <w:suppressAutoHyphens/>
      <w:autoSpaceDN w:val="0"/>
      <w:spacing w:after="0" w:line="240" w:lineRule="auto"/>
      <w:textAlignment w:val="baseline"/>
    </w:pPr>
    <w:rPr>
      <w:rFonts w:ascii="Calibri" w:eastAsia="Calibri" w:hAnsi="Calibri" w:cs="Times New Roman"/>
    </w:rPr>
  </w:style>
  <w:style w:type="character" w:customStyle="1" w:styleId="FooterChar">
    <w:name w:val="Footer Char"/>
    <w:basedOn w:val="DefaultParagraphFont"/>
    <w:link w:val="Footer"/>
    <w:uiPriority w:val="99"/>
    <w:rsid w:val="00310329"/>
    <w:rPr>
      <w:rFonts w:ascii="Calibri" w:eastAsia="Calibri" w:hAnsi="Calibri" w:cs="Times New Roman"/>
    </w:rPr>
  </w:style>
  <w:style w:type="paragraph" w:styleId="ListParagraph">
    <w:name w:val="List Paragraph"/>
    <w:basedOn w:val="Normal"/>
    <w:rsid w:val="00310329"/>
    <w:pPr>
      <w:suppressAutoHyphens/>
      <w:autoSpaceDN w:val="0"/>
      <w:spacing w:line="240" w:lineRule="auto"/>
      <w:ind w:left="720"/>
      <w:textAlignment w:val="baseline"/>
    </w:pPr>
    <w:rPr>
      <w:rFonts w:ascii="Calibri" w:eastAsia="Calibri" w:hAnsi="Calibri" w:cs="Times New Roman"/>
    </w:rPr>
  </w:style>
  <w:style w:type="paragraph" w:styleId="BalloonText">
    <w:name w:val="Balloon Text"/>
    <w:basedOn w:val="Normal"/>
    <w:link w:val="BalloonTextChar"/>
    <w:rsid w:val="00310329"/>
    <w:pPr>
      <w:suppressAutoHyphens/>
      <w:autoSpaceDN w:val="0"/>
      <w:spacing w:after="0" w:line="240" w:lineRule="auto"/>
      <w:textAlignment w:val="baseline"/>
    </w:pPr>
    <w:rPr>
      <w:rFonts w:ascii="Segoe UI" w:eastAsia="Calibri" w:hAnsi="Segoe UI" w:cs="Segoe UI"/>
      <w:sz w:val="18"/>
      <w:szCs w:val="18"/>
    </w:rPr>
  </w:style>
  <w:style w:type="character" w:customStyle="1" w:styleId="BalloonTextChar">
    <w:name w:val="Balloon Text Char"/>
    <w:basedOn w:val="DefaultParagraphFont"/>
    <w:link w:val="BalloonText"/>
    <w:rsid w:val="00310329"/>
    <w:rPr>
      <w:rFonts w:ascii="Segoe UI" w:eastAsia="Calibri" w:hAnsi="Segoe UI" w:cs="Segoe UI"/>
      <w:sz w:val="18"/>
      <w:szCs w:val="18"/>
    </w:rPr>
  </w:style>
  <w:style w:type="character" w:styleId="SubtleEmphasis">
    <w:name w:val="Subtle Emphasis"/>
    <w:basedOn w:val="DefaultParagraphFont"/>
    <w:rsid w:val="00310329"/>
    <w:rPr>
      <w:i/>
      <w:iCs/>
      <w:color w:val="404040"/>
    </w:rPr>
  </w:style>
  <w:style w:type="paragraph" w:styleId="TOCHeading">
    <w:name w:val="TOC Heading"/>
    <w:basedOn w:val="Heading1"/>
    <w:next w:val="Normal"/>
    <w:uiPriority w:val="39"/>
    <w:qFormat/>
    <w:rsid w:val="00310329"/>
    <w:pPr>
      <w:suppressAutoHyphens w:val="0"/>
      <w:textAlignment w:val="auto"/>
    </w:pPr>
    <w:rPr>
      <w:lang w:val="en-US"/>
    </w:rPr>
  </w:style>
  <w:style w:type="paragraph" w:styleId="TOC1">
    <w:name w:val="toc 1"/>
    <w:basedOn w:val="Normal"/>
    <w:next w:val="Normal"/>
    <w:autoRedefine/>
    <w:uiPriority w:val="39"/>
    <w:rsid w:val="00310329"/>
    <w:pPr>
      <w:tabs>
        <w:tab w:val="right" w:leader="dot" w:pos="660"/>
        <w:tab w:val="right" w:leader="dot" w:pos="9016"/>
      </w:tabs>
      <w:suppressAutoHyphens/>
      <w:autoSpaceDN w:val="0"/>
      <w:spacing w:after="0" w:line="360" w:lineRule="auto"/>
      <w:textAlignment w:val="baseline"/>
    </w:pPr>
    <w:rPr>
      <w:rFonts w:ascii="Calibri" w:eastAsia="Calibri" w:hAnsi="Calibri" w:cs="Times New Roman"/>
    </w:rPr>
  </w:style>
  <w:style w:type="paragraph" w:styleId="TOC2">
    <w:name w:val="toc 2"/>
    <w:basedOn w:val="Normal"/>
    <w:next w:val="Normal"/>
    <w:autoRedefine/>
    <w:uiPriority w:val="39"/>
    <w:rsid w:val="00310329"/>
    <w:pPr>
      <w:suppressAutoHyphens/>
      <w:autoSpaceDN w:val="0"/>
      <w:spacing w:after="100" w:line="240" w:lineRule="auto"/>
      <w:ind w:left="220"/>
      <w:textAlignment w:val="baseline"/>
    </w:pPr>
    <w:rPr>
      <w:rFonts w:ascii="Calibri" w:eastAsia="Calibri" w:hAnsi="Calibri" w:cs="Times New Roman"/>
    </w:rPr>
  </w:style>
  <w:style w:type="character" w:styleId="Hyperlink">
    <w:name w:val="Hyperlink"/>
    <w:basedOn w:val="DefaultParagraphFont"/>
    <w:uiPriority w:val="99"/>
    <w:rsid w:val="00310329"/>
    <w:rPr>
      <w:color w:val="0563C1"/>
      <w:u w:val="single"/>
    </w:rPr>
  </w:style>
  <w:style w:type="character" w:customStyle="1" w:styleId="UnresolvedMention">
    <w:name w:val="Unresolved Mention"/>
    <w:basedOn w:val="DefaultParagraphFont"/>
    <w:rsid w:val="00310329"/>
    <w:rPr>
      <w:color w:val="605E5C"/>
      <w:shd w:val="clear" w:color="auto" w:fill="E1DFDD"/>
    </w:rPr>
  </w:style>
  <w:style w:type="paragraph" w:styleId="TOC3">
    <w:name w:val="toc 3"/>
    <w:basedOn w:val="Normal"/>
    <w:next w:val="Normal"/>
    <w:autoRedefine/>
    <w:uiPriority w:val="39"/>
    <w:rsid w:val="00310329"/>
    <w:pPr>
      <w:suppressAutoHyphens/>
      <w:autoSpaceDN w:val="0"/>
      <w:spacing w:after="100" w:line="240" w:lineRule="auto"/>
      <w:ind w:left="440"/>
      <w:textAlignment w:val="baseline"/>
    </w:pPr>
    <w:rPr>
      <w:rFonts w:ascii="Calibri" w:eastAsia="Calibri" w:hAnsi="Calibri" w:cs="Times New Roman"/>
    </w:rPr>
  </w:style>
  <w:style w:type="character" w:styleId="CommentReference">
    <w:name w:val="annotation reference"/>
    <w:basedOn w:val="DefaultParagraphFont"/>
    <w:uiPriority w:val="99"/>
    <w:semiHidden/>
    <w:unhideWhenUsed/>
    <w:rsid w:val="00310329"/>
    <w:rPr>
      <w:sz w:val="16"/>
      <w:szCs w:val="16"/>
    </w:rPr>
  </w:style>
  <w:style w:type="paragraph" w:styleId="CommentText">
    <w:name w:val="annotation text"/>
    <w:basedOn w:val="Normal"/>
    <w:link w:val="CommentTextChar"/>
    <w:uiPriority w:val="99"/>
    <w:semiHidden/>
    <w:unhideWhenUsed/>
    <w:rsid w:val="00310329"/>
    <w:pPr>
      <w:suppressAutoHyphens/>
      <w:autoSpaceDN w:val="0"/>
      <w:spacing w:line="240" w:lineRule="auto"/>
      <w:textAlignment w:val="baseline"/>
    </w:pPr>
    <w:rPr>
      <w:rFonts w:ascii="Calibri" w:eastAsia="Calibri" w:hAnsi="Calibri" w:cs="Times New Roman"/>
      <w:sz w:val="20"/>
      <w:szCs w:val="20"/>
    </w:rPr>
  </w:style>
  <w:style w:type="character" w:customStyle="1" w:styleId="CommentTextChar">
    <w:name w:val="Comment Text Char"/>
    <w:basedOn w:val="DefaultParagraphFont"/>
    <w:link w:val="CommentText"/>
    <w:uiPriority w:val="99"/>
    <w:semiHidden/>
    <w:rsid w:val="00310329"/>
    <w:rPr>
      <w:rFonts w:ascii="Calibri" w:eastAsia="Calibri" w:hAnsi="Calibri" w:cs="Times New Roman"/>
      <w:sz w:val="20"/>
      <w:szCs w:val="20"/>
    </w:rPr>
  </w:style>
  <w:style w:type="paragraph" w:styleId="CommentSubject">
    <w:name w:val="annotation subject"/>
    <w:basedOn w:val="CommentText"/>
    <w:next w:val="CommentText"/>
    <w:link w:val="CommentSubjectChar"/>
    <w:uiPriority w:val="99"/>
    <w:semiHidden/>
    <w:unhideWhenUsed/>
    <w:rsid w:val="00310329"/>
    <w:rPr>
      <w:b/>
      <w:bCs/>
    </w:rPr>
  </w:style>
  <w:style w:type="character" w:customStyle="1" w:styleId="CommentSubjectChar">
    <w:name w:val="Comment Subject Char"/>
    <w:basedOn w:val="CommentTextChar"/>
    <w:link w:val="CommentSubject"/>
    <w:uiPriority w:val="99"/>
    <w:semiHidden/>
    <w:rsid w:val="00310329"/>
    <w:rPr>
      <w:rFonts w:ascii="Calibri" w:eastAsia="Calibri" w:hAnsi="Calibri" w:cs="Times New Roman"/>
      <w:b/>
      <w:bCs/>
      <w:sz w:val="20"/>
      <w:szCs w:val="20"/>
    </w:rPr>
  </w:style>
  <w:style w:type="table" w:styleId="TableGrid">
    <w:name w:val="Table Grid"/>
    <w:basedOn w:val="TableNormal"/>
    <w:uiPriority w:val="39"/>
    <w:rsid w:val="00310329"/>
    <w:pPr>
      <w:autoSpaceDN w:val="0"/>
      <w:spacing w:after="0" w:line="240" w:lineRule="auto"/>
      <w:textAlignment w:val="baseline"/>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310329"/>
    <w:pPr>
      <w:suppressAutoHyphens/>
      <w:autoSpaceDN w:val="0"/>
      <w:spacing w:after="0" w:line="240" w:lineRule="auto"/>
      <w:contextualSpacing/>
      <w:textAlignment w:val="baseline"/>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0329"/>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31032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C3FBA5-1A6F-4656-A73A-171D4BB374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3201</TotalTime>
  <Pages>23</Pages>
  <Words>6152</Words>
  <Characters>35067</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abu.hanif@outlook.com</cp:lastModifiedBy>
  <cp:revision>75</cp:revision>
  <dcterms:created xsi:type="dcterms:W3CDTF">2022-03-04T12:02:00Z</dcterms:created>
  <dcterms:modified xsi:type="dcterms:W3CDTF">2022-04-02T10:51:00Z</dcterms:modified>
</cp:coreProperties>
</file>