
<file path=[Content_Types].xml><?xml version="1.0" encoding="utf-8"?>
<Types xmlns="http://schemas.openxmlformats.org/package/2006/content-types">
  <Default Extension="emf" ContentType="image/x-emf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B9C4F" w14:textId="77777777" w:rsidR="00896F87" w:rsidRDefault="0016108F">
      <w:r>
        <w:t>NADIA BENSABEUR</w:t>
      </w:r>
    </w:p>
    <w:p w14:paraId="02665E64" w14:textId="70AA6683" w:rsidR="0016108F" w:rsidRDefault="0016108F">
      <w:r>
        <w:t xml:space="preserve"> 2123789</w:t>
      </w:r>
    </w:p>
    <w:p w14:paraId="4CDEC68F" w14:textId="77777777" w:rsidR="00896F87" w:rsidRDefault="00896F87"/>
    <w:p w14:paraId="1A8B14B2" w14:textId="2061D8A8" w:rsidR="00896F87" w:rsidRDefault="00896F87">
      <w:r>
        <w:t>Tutor: Philipa Fitzgerald</w:t>
      </w:r>
    </w:p>
    <w:p w14:paraId="03592124" w14:textId="77777777" w:rsidR="0016108F" w:rsidRDefault="0016108F"/>
    <w:p w14:paraId="2C944628" w14:textId="77777777" w:rsidR="0016108F" w:rsidRDefault="0016108F"/>
    <w:p w14:paraId="2A0AF9B7" w14:textId="77777777" w:rsidR="0016108F" w:rsidRDefault="0016108F"/>
    <w:p w14:paraId="72A6AF0A" w14:textId="3D32C844" w:rsidR="0016108F" w:rsidRDefault="0016108F">
      <w:hyperlink r:id="rId8" w:history="1">
        <w:r w:rsidRPr="005A30DF">
          <w:rPr>
            <w:rStyle w:val="Hyperlink"/>
          </w:rPr>
          <w:t>https://uowtsd-my.sharepoint.com/:v:/g/personal/2123789_student_uwtsd_ac_uk/Ee34G7Xn_A9IlFO8AhnaQfMBeldK8MKUZJkJ9S3IhhY9Tg?referrer=Teams.TEAMS-ELECTRON&amp;referrerScenario=MeetingChicletGetLink.view.view</w:t>
        </w:r>
      </w:hyperlink>
    </w:p>
    <w:p w14:paraId="50C8A119" w14:textId="77777777" w:rsidR="0016108F" w:rsidRDefault="0016108F"/>
    <w:p w14:paraId="4FA0B092" w14:textId="2CD2A625" w:rsidR="0016108F" w:rsidRDefault="0016108F">
      <w:r>
        <w:object w:dxaOrig="1536" w:dyaOrig="992" w14:anchorId="49B481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9" o:title=""/>
          </v:shape>
          <o:OLEObject Type="Embed" ProgID="PowerPoint.Show.12" ShapeID="_x0000_i1025" DrawAspect="Icon" ObjectID="_1769022421" r:id="rId10"/>
        </w:object>
      </w:r>
    </w:p>
    <w:p w14:paraId="50870F92" w14:textId="77777777" w:rsidR="0016108F" w:rsidRDefault="0016108F"/>
    <w:p w14:paraId="40B694B4" w14:textId="77777777" w:rsidR="0016108F" w:rsidRDefault="0016108F"/>
    <w:p w14:paraId="66331E7C" w14:textId="77777777" w:rsidR="0016108F" w:rsidRDefault="0016108F"/>
    <w:p w14:paraId="538C3A35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United Nations World Tourism Organization. (2020). Global Report on Adventure Tourism. Geneva: UNWTO.</w:t>
      </w:r>
    </w:p>
    <w:p w14:paraId="45A1F5BF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Johnson, M. (2020). Sustainable Tourism Trends and Statistics. Sustainable Travel International.</w:t>
      </w:r>
    </w:p>
    <w:p w14:paraId="715D68D7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Smith, A. (2020). The Sustainability Imperative: Consumer Views on Sustainability in the Hospitality Industry. Nielsen Insights.</w:t>
      </w:r>
    </w:p>
    <w:p w14:paraId="278BF2BF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Green, J. (2020). Green Key Certification: Sustainable Practices in Hospitality. Green Key Global.</w:t>
      </w:r>
    </w:p>
    <w:p w14:paraId="3EEC5FEE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Brown, L. (2020). Event Trends Report: Sustainability in Event Planning. Eventbrite Research.</w:t>
      </w:r>
    </w:p>
    <w:p w14:paraId="0D28FF70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White, P. (2020). Sustainability Initiatives in Conference Centers: Best Practices Guide. International Association of Conference Centers.</w:t>
      </w:r>
    </w:p>
    <w:p w14:paraId="78DC1438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Taylor, K. (2020). Sustainable Event Planning: Strategies for Success. Event Manager Blog.</w:t>
      </w:r>
    </w:p>
    <w:p w14:paraId="2E00B2D0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lastRenderedPageBreak/>
        <w:t>Harris, S. (2020). Sustainability Trends in the Meetings and Events Industry. Green Meeting Industry Council.</w:t>
      </w:r>
    </w:p>
    <w:p w14:paraId="6BD8A2D0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Robinson, D. (2022). Event Contingency Planning: Best Practices Handbook. National Center for Spectator Sports Safety and Security.</w:t>
      </w:r>
    </w:p>
    <w:p w14:paraId="70EAE9D0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King, R. (2023). Tourism Highlights: United Kingdom. World Tourism Organization.</w:t>
      </w:r>
    </w:p>
    <w:p w14:paraId="7F18D243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Edwards, E. (2021). London Visitor Economy Report. London &amp; Partners.</w:t>
      </w:r>
    </w:p>
    <w:p w14:paraId="76473E5C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Carter, B. (2023). London Environment Strategy. Mayor of London.</w:t>
      </w:r>
    </w:p>
    <w:p w14:paraId="26305086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Adams, G. (2022). UK Environmental Policy: Overview. Department for Environment, Food &amp; Rural Affairs.</w:t>
      </w:r>
    </w:p>
    <w:p w14:paraId="268DFD52" w14:textId="77777777" w:rsidR="0016108F" w:rsidRPr="0016108F" w:rsidRDefault="0016108F" w:rsidP="0016108F">
      <w:pPr>
        <w:numPr>
          <w:ilvl w:val="0"/>
          <w:numId w:val="1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color w:val="90C226"/>
          <w:kern w:val="0"/>
          <w:lang w:eastAsia="en-GB"/>
          <w14:ligatures w14:val="none"/>
        </w:rPr>
      </w:pPr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Mitchell, H. (2020). Tourism Trends: London. VisitBritain.</w:t>
      </w:r>
    </w:p>
    <w:p w14:paraId="3980ABE6" w14:textId="303C080F" w:rsidR="0016108F" w:rsidRDefault="0016108F" w:rsidP="0016108F">
      <w:r w:rsidRPr="0016108F">
        <w:rPr>
          <w:rFonts w:ascii="Söhne" w:eastAsiaTheme="minorEastAsia" w:hAnsi="Söhne"/>
          <w:color w:val="000000" w:themeColor="text1"/>
          <w:kern w:val="24"/>
          <w:sz w:val="30"/>
          <w:szCs w:val="30"/>
          <w:lang w:val="en-US" w:eastAsia="en-GB"/>
          <w14:ligatures w14:val="none"/>
        </w:rPr>
        <w:t>Turner, F. (2020). London Business Survey: Sustainability Practices in the Hospitality Sector. London Chamber of Commerce and</w:t>
      </w:r>
    </w:p>
    <w:sectPr w:rsidR="00161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öhne">
    <w:altName w:val="Aptos Display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62B1B"/>
    <w:multiLevelType w:val="hybridMultilevel"/>
    <w:tmpl w:val="AEFC6E28"/>
    <w:lvl w:ilvl="0" w:tplc="5F7A26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486A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DA70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C8AD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E4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66F2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4AC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A80D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5C60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6282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8F"/>
    <w:rsid w:val="0016108F"/>
    <w:rsid w:val="0089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DB422"/>
  <w15:chartTrackingRefBased/>
  <w15:docId w15:val="{71C20929-CA8C-46DD-8C32-AEF709AE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10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10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10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10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10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10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10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10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10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10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10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10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10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10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10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10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10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10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10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10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10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10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10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10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10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10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10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10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108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10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10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2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569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26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39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82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16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11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3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8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2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25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56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688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39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2123789_student_uwtsd_ac_uk/Ee34G7Xn_A9IlFO8AhnaQfMBeldK8MKUZJkJ9S3IhhY9Tg?referrer=Teams.TEAMS-ELECTRON&amp;referrerScenario=MeetingChicletGetLink.view.view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package" Target="embeddings/Microsoft_PowerPoint_Presentation.pptx"/><Relationship Id="rId4" Type="http://schemas.openxmlformats.org/officeDocument/2006/relationships/numbering" Target="numbering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3" ma:contentTypeDescription="Create a new document." ma:contentTypeScope="" ma:versionID="d718bcdf45c081d2376887ae74d50e6a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f1ac6ae3392a5aa54e01db3c44454d32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Props1.xml><?xml version="1.0" encoding="utf-8"?>
<ds:datastoreItem xmlns:ds="http://schemas.openxmlformats.org/officeDocument/2006/customXml" ds:itemID="{43DFD671-7DAB-40E8-971E-12175B9C2E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60279-02F3-4B55-8310-56B74841BE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6F113E-2BD4-4A9D-8E6D-ACD729555A89}">
  <ds:schemaRefs>
    <ds:schemaRef ds:uri="http://schemas.microsoft.com/office/2006/metadata/properties"/>
    <ds:schemaRef ds:uri="4eb0a523-77d0-454a-93a8-50ca111d3c44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0e7fbce4-8ae7-4085-8b0a-9efa4c7cae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Bensabeur (2123789)</dc:creator>
  <cp:keywords/>
  <dc:description/>
  <cp:lastModifiedBy>Nadia Bensabeur (2123789)</cp:lastModifiedBy>
  <cp:revision>1</cp:revision>
  <dcterms:created xsi:type="dcterms:W3CDTF">2024-02-09T22:08:00Z</dcterms:created>
  <dcterms:modified xsi:type="dcterms:W3CDTF">2024-02-09T22:21:00Z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