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74FD09" w14:textId="471C3A88" w:rsidR="007B54E6" w:rsidRPr="008D5DF7" w:rsidRDefault="007B54E6" w:rsidP="007B54E6">
      <w:pPr>
        <w:pStyle w:val="NormalWeb"/>
        <w:shd w:val="clear" w:color="auto" w:fill="FFFFFF"/>
        <w:spacing w:before="0" w:beforeAutospacing="0" w:after="0" w:afterAutospacing="0"/>
        <w:rPr>
          <w:rFonts w:ascii="Arial" w:hAnsi="Arial" w:cs="Arial"/>
          <w:sz w:val="22"/>
          <w:szCs w:val="22"/>
          <w:u w:val="single"/>
        </w:rPr>
      </w:pPr>
    </w:p>
    <w:p w14:paraId="2913EB47" w14:textId="15FB3E83" w:rsidR="008D5DF7" w:rsidRDefault="008D5DF7" w:rsidP="008D5DF7">
      <w:pPr>
        <w:pStyle w:val="NormalWeb"/>
        <w:shd w:val="clear" w:color="auto" w:fill="FFFFFF"/>
        <w:spacing w:before="0" w:beforeAutospacing="0" w:after="0" w:afterAutospacing="0" w:line="360" w:lineRule="auto"/>
        <w:jc w:val="right"/>
        <w:rPr>
          <w:rFonts w:ascii="Arial" w:hAnsi="Arial" w:cs="Arial"/>
          <w:b/>
          <w:bCs/>
          <w:sz w:val="22"/>
          <w:szCs w:val="22"/>
          <w:u w:val="single"/>
        </w:rPr>
      </w:pPr>
      <w:r>
        <w:rPr>
          <w:rFonts w:ascii="Arial" w:hAnsi="Arial" w:cs="Arial"/>
          <w:b/>
          <w:bCs/>
          <w:sz w:val="22"/>
          <w:szCs w:val="22"/>
          <w:u w:val="single"/>
        </w:rPr>
        <w:t>Amelia Harwood</w:t>
      </w:r>
    </w:p>
    <w:p w14:paraId="35F42BD7" w14:textId="1184ACE1" w:rsidR="008D5DF7" w:rsidRPr="005355C1" w:rsidRDefault="008D5DF7" w:rsidP="005355C1">
      <w:pPr>
        <w:pStyle w:val="NormalWeb"/>
        <w:shd w:val="clear" w:color="auto" w:fill="FFFFFF"/>
        <w:spacing w:before="0" w:beforeAutospacing="0" w:after="0" w:afterAutospacing="0" w:line="360" w:lineRule="auto"/>
        <w:jc w:val="right"/>
        <w:rPr>
          <w:rFonts w:ascii="Arial" w:hAnsi="Arial" w:cs="Arial"/>
          <w:b/>
          <w:bCs/>
          <w:sz w:val="22"/>
          <w:szCs w:val="22"/>
          <w:u w:val="single"/>
        </w:rPr>
      </w:pPr>
      <w:r>
        <w:rPr>
          <w:rFonts w:ascii="Arial" w:hAnsi="Arial" w:cs="Arial"/>
          <w:b/>
          <w:bCs/>
          <w:sz w:val="22"/>
          <w:szCs w:val="22"/>
          <w:u w:val="single"/>
        </w:rPr>
        <w:t>1900806</w:t>
      </w:r>
    </w:p>
    <w:p w14:paraId="749FAB78" w14:textId="2C822284" w:rsidR="004567AA" w:rsidRDefault="004567AA" w:rsidP="008D5DF7">
      <w:pPr>
        <w:pStyle w:val="NormalWeb"/>
        <w:shd w:val="clear" w:color="auto" w:fill="FFFFFF"/>
        <w:spacing w:before="0" w:beforeAutospacing="0" w:after="0" w:afterAutospacing="0" w:line="360" w:lineRule="auto"/>
        <w:rPr>
          <w:rFonts w:ascii="Arial" w:hAnsi="Arial" w:cs="Arial"/>
          <w:sz w:val="22"/>
          <w:szCs w:val="22"/>
          <w:u w:val="single"/>
        </w:rPr>
      </w:pPr>
    </w:p>
    <w:tbl>
      <w:tblPr>
        <w:tblStyle w:val="TableGrid"/>
        <w:tblW w:w="0" w:type="auto"/>
        <w:tblLook w:val="04A0" w:firstRow="1" w:lastRow="0" w:firstColumn="1" w:lastColumn="0" w:noHBand="0" w:noVBand="1"/>
      </w:tblPr>
      <w:tblGrid>
        <w:gridCol w:w="1838"/>
        <w:gridCol w:w="7178"/>
      </w:tblGrid>
      <w:tr w:rsidR="004567AA" w14:paraId="4DD2E03B" w14:textId="77777777" w:rsidTr="004567AA">
        <w:tc>
          <w:tcPr>
            <w:tcW w:w="1838" w:type="dxa"/>
            <w:tcBorders>
              <w:top w:val="single" w:sz="4" w:space="0" w:color="auto"/>
              <w:left w:val="single" w:sz="4" w:space="0" w:color="auto"/>
              <w:bottom w:val="single" w:sz="4" w:space="0" w:color="auto"/>
              <w:right w:val="single" w:sz="4" w:space="0" w:color="auto"/>
            </w:tcBorders>
            <w:hideMark/>
          </w:tcPr>
          <w:p w14:paraId="294B57B3" w14:textId="77777777" w:rsidR="004567AA" w:rsidRDefault="004567AA">
            <w:pPr>
              <w:pStyle w:val="AssignBody"/>
            </w:pPr>
            <w:proofErr w:type="spellStart"/>
            <w:r>
              <w:t>T</w:t>
            </w:r>
            <w:bookmarkStart w:id="0" w:name="cysill"/>
            <w:bookmarkEnd w:id="0"/>
            <w:r>
              <w:t>arged</w:t>
            </w:r>
            <w:proofErr w:type="spellEnd"/>
            <w:r>
              <w:t>/Target 1</w:t>
            </w:r>
          </w:p>
        </w:tc>
        <w:tc>
          <w:tcPr>
            <w:tcW w:w="7178" w:type="dxa"/>
            <w:tcBorders>
              <w:top w:val="single" w:sz="4" w:space="0" w:color="auto"/>
              <w:left w:val="single" w:sz="4" w:space="0" w:color="auto"/>
              <w:bottom w:val="single" w:sz="4" w:space="0" w:color="auto"/>
              <w:right w:val="single" w:sz="4" w:space="0" w:color="auto"/>
            </w:tcBorders>
          </w:tcPr>
          <w:p w14:paraId="4A7035F5" w14:textId="4CB011F0" w:rsidR="004567AA" w:rsidRPr="004567AA" w:rsidRDefault="004567AA" w:rsidP="004567AA">
            <w:pPr>
              <w:pStyle w:val="NormalWeb"/>
              <w:shd w:val="clear" w:color="auto" w:fill="FFFFFF"/>
              <w:spacing w:before="0" w:beforeAutospacing="0" w:after="0" w:afterAutospacing="0" w:line="360" w:lineRule="auto"/>
              <w:rPr>
                <w:rFonts w:ascii="Arial" w:hAnsi="Arial" w:cs="Arial"/>
                <w:sz w:val="22"/>
                <w:szCs w:val="22"/>
              </w:rPr>
            </w:pPr>
            <w:r w:rsidRPr="008D5DF7">
              <w:rPr>
                <w:rFonts w:ascii="Arial" w:hAnsi="Arial" w:cs="Arial"/>
                <w:sz w:val="22"/>
                <w:szCs w:val="22"/>
              </w:rPr>
              <w:t>To ensure all references are accurate and continue to follow the Harvard referencing protocols. For example, only note the author’s surname within your in-text citation</w:t>
            </w:r>
          </w:p>
        </w:tc>
      </w:tr>
      <w:tr w:rsidR="004567AA" w14:paraId="1D803BC1" w14:textId="77777777" w:rsidTr="004567AA">
        <w:tc>
          <w:tcPr>
            <w:tcW w:w="1838" w:type="dxa"/>
            <w:tcBorders>
              <w:top w:val="single" w:sz="4" w:space="0" w:color="auto"/>
              <w:left w:val="single" w:sz="4" w:space="0" w:color="auto"/>
              <w:bottom w:val="single" w:sz="4" w:space="0" w:color="auto"/>
              <w:right w:val="single" w:sz="4" w:space="0" w:color="auto"/>
            </w:tcBorders>
            <w:hideMark/>
          </w:tcPr>
          <w:p w14:paraId="2DF10450" w14:textId="77777777" w:rsidR="004567AA" w:rsidRDefault="004567AA">
            <w:pPr>
              <w:pStyle w:val="AssignBody"/>
            </w:pPr>
            <w:proofErr w:type="spellStart"/>
            <w:r>
              <w:t>Targed</w:t>
            </w:r>
            <w:proofErr w:type="spellEnd"/>
            <w:r>
              <w:t>/Target 2</w:t>
            </w:r>
          </w:p>
        </w:tc>
        <w:tc>
          <w:tcPr>
            <w:tcW w:w="7178" w:type="dxa"/>
            <w:tcBorders>
              <w:top w:val="single" w:sz="4" w:space="0" w:color="auto"/>
              <w:left w:val="single" w:sz="4" w:space="0" w:color="auto"/>
              <w:bottom w:val="single" w:sz="4" w:space="0" w:color="auto"/>
              <w:right w:val="single" w:sz="4" w:space="0" w:color="auto"/>
            </w:tcBorders>
          </w:tcPr>
          <w:p w14:paraId="123F327A" w14:textId="3DEFD910" w:rsidR="004567AA" w:rsidRDefault="004567AA">
            <w:pPr>
              <w:pStyle w:val="AssignBody"/>
            </w:pPr>
            <w:r w:rsidRPr="008D5DF7">
              <w:rPr>
                <w:rFonts w:cs="Arial"/>
              </w:rPr>
              <w:t>Develop your cognitive and intellectual skills and reflection of practical experiences by evaluating both strengths and weaknesses.</w:t>
            </w:r>
          </w:p>
        </w:tc>
      </w:tr>
    </w:tbl>
    <w:p w14:paraId="1772E89D" w14:textId="77777777" w:rsidR="004567AA" w:rsidRDefault="004567AA" w:rsidP="008D5DF7">
      <w:pPr>
        <w:pStyle w:val="NormalWeb"/>
        <w:shd w:val="clear" w:color="auto" w:fill="FFFFFF"/>
        <w:spacing w:before="0" w:beforeAutospacing="0" w:after="0" w:afterAutospacing="0" w:line="360" w:lineRule="auto"/>
        <w:rPr>
          <w:rFonts w:ascii="Arial" w:hAnsi="Arial" w:cs="Arial"/>
          <w:sz w:val="22"/>
          <w:szCs w:val="22"/>
          <w:u w:val="single"/>
        </w:rPr>
      </w:pPr>
    </w:p>
    <w:p w14:paraId="2DD5E1FD" w14:textId="1DC5D079" w:rsidR="008D5DF7" w:rsidRPr="008D5DF7" w:rsidRDefault="008D5DF7" w:rsidP="004567AA">
      <w:pPr>
        <w:spacing w:after="100" w:afterAutospacing="1" w:line="240" w:lineRule="auto"/>
        <w:jc w:val="center"/>
        <w:textAlignment w:val="center"/>
        <w:outlineLvl w:val="0"/>
        <w:rPr>
          <w:rFonts w:ascii="Arial" w:eastAsia="Times New Roman" w:hAnsi="Arial" w:cs="Arial"/>
          <w:b/>
          <w:bCs/>
          <w:kern w:val="36"/>
          <w:sz w:val="36"/>
          <w:szCs w:val="36"/>
          <w:lang w:eastAsia="en-GB"/>
        </w:rPr>
      </w:pPr>
      <w:r w:rsidRPr="008D5DF7">
        <w:rPr>
          <w:rFonts w:ascii="Arial" w:eastAsia="Times New Roman" w:hAnsi="Arial" w:cs="Arial"/>
          <w:b/>
          <w:bCs/>
          <w:color w:val="00090E"/>
          <w:kern w:val="36"/>
          <w:sz w:val="36"/>
          <w:szCs w:val="36"/>
          <w:u w:val="single"/>
          <w:lang w:eastAsia="en-GB"/>
        </w:rPr>
        <w:t>Cycle 1 Researching the Learning: what, how and why am I teaching?</w:t>
      </w:r>
    </w:p>
    <w:p w14:paraId="2C94B8AC" w14:textId="1B74A4AC" w:rsidR="008D5DF7" w:rsidRDefault="004E7B88" w:rsidP="004E7B88">
      <w:pPr>
        <w:pStyle w:val="AssignSubHeader"/>
        <w:rPr>
          <w:u w:val="single"/>
        </w:rPr>
      </w:pPr>
      <w:r w:rsidRPr="004E7B88">
        <w:rPr>
          <w:u w:val="single"/>
        </w:rPr>
        <w:t>A critical analysis and evaluation of the observation research tool, ‘Leuven Scale’.</w:t>
      </w:r>
    </w:p>
    <w:p w14:paraId="64DE1BBF" w14:textId="77777777" w:rsidR="00944E5B" w:rsidRPr="00944E5B" w:rsidRDefault="00944E5B" w:rsidP="00944E5B">
      <w:pPr>
        <w:pStyle w:val="AssignBody"/>
      </w:pPr>
    </w:p>
    <w:p w14:paraId="0FA7F002" w14:textId="766F008A" w:rsidR="00944E5B" w:rsidRPr="00944E5B" w:rsidRDefault="00944E5B" w:rsidP="00944E5B">
      <w:pPr>
        <w:pStyle w:val="AssignBody"/>
        <w:rPr>
          <w:b/>
          <w:bCs/>
          <w:sz w:val="24"/>
          <w:szCs w:val="24"/>
          <w:u w:val="single"/>
        </w:rPr>
      </w:pPr>
      <w:r w:rsidRPr="00944E5B">
        <w:rPr>
          <w:b/>
          <w:bCs/>
          <w:sz w:val="24"/>
          <w:szCs w:val="24"/>
          <w:u w:val="single"/>
        </w:rPr>
        <w:t>Introduction</w:t>
      </w:r>
    </w:p>
    <w:p w14:paraId="7C0767E7" w14:textId="4B3CAD4E" w:rsidR="00452D57" w:rsidRDefault="004E7B88" w:rsidP="004E7B88">
      <w:pPr>
        <w:pStyle w:val="AssignBody"/>
      </w:pPr>
      <w:r w:rsidRPr="004E7B88">
        <w:t xml:space="preserve"> </w:t>
      </w:r>
      <w:r w:rsidR="00401727" w:rsidRPr="00401727">
        <w:t xml:space="preserve">Research within an education setting is challenging but essential to developing accurate and influential teaching methods and resources. Within this module, I observed a video of a small group of foundation phase learners taking part in a role-play activity. </w:t>
      </w:r>
      <w:r w:rsidR="00B15657">
        <w:t xml:space="preserve">The learning environment consists of a desk, </w:t>
      </w:r>
      <w:proofErr w:type="gramStart"/>
      <w:r w:rsidR="00B15657">
        <w:t>a number of</w:t>
      </w:r>
      <w:proofErr w:type="gramEnd"/>
      <w:r w:rsidR="00B15657">
        <w:t xml:space="preserve"> chairs, appropriate labels, picture cards, clipboards and a telephone. </w:t>
      </w:r>
      <w:r w:rsidR="00401727" w:rsidRPr="00401727">
        <w:t xml:space="preserve">My research question was “To what extent does the role-play environment provide opportunities for pupil involvement and learning?”. I constructed and completed an observation schedule to accurately plan and collect the relevant data (See Appendix 1 and 2). Using the Leuven Scale, I was able to collect data and consider the pupils' wellbeing and involvement throughout the task. I understand that role-play is common practice within the foundation phase and is presented within the Foundation Phase Curriculum (Welsh Government, Revised 2015). This suggests that role-play is an integral learning technique within the foundation phase and should be encouraged particularly for development within the early years. ESTYN (2017) also makes </w:t>
      </w:r>
      <w:proofErr w:type="gramStart"/>
      <w:r w:rsidR="00401727" w:rsidRPr="00401727">
        <w:t>a number of</w:t>
      </w:r>
      <w:proofErr w:type="gramEnd"/>
      <w:r w:rsidR="00401727" w:rsidRPr="00401727">
        <w:t xml:space="preserve"> references to role-play activities and environments as examples of good practice. </w:t>
      </w:r>
      <w:r w:rsidR="00DF163A">
        <w:t xml:space="preserve">These examples </w:t>
      </w:r>
      <w:r w:rsidR="00B15657">
        <w:t>include</w:t>
      </w:r>
      <w:r w:rsidR="00DF163A">
        <w:t xml:space="preserve"> set</w:t>
      </w:r>
      <w:r w:rsidR="00B15657">
        <w:t xml:space="preserve">-ups such as a bakery, a café, a beach, and a castle. </w:t>
      </w:r>
      <w:r w:rsidR="00401727" w:rsidRPr="00401727">
        <w:t>The report (ESTYN, 2017) also regards these role-play scenarios as evidence of active and experiential learning. This further supports the concept of role-playing as a highly regarded element of a successful foundation phase environment.</w:t>
      </w:r>
    </w:p>
    <w:p w14:paraId="13502888" w14:textId="77777777" w:rsidR="00944E5B" w:rsidRDefault="00944E5B" w:rsidP="004E7B88">
      <w:pPr>
        <w:pStyle w:val="AssignBody"/>
      </w:pPr>
    </w:p>
    <w:p w14:paraId="78F9D467" w14:textId="6F60849D" w:rsidR="00944E5B" w:rsidRPr="00944E5B" w:rsidRDefault="00944E5B" w:rsidP="004E7B88">
      <w:pPr>
        <w:pStyle w:val="AssignBody"/>
        <w:rPr>
          <w:b/>
          <w:bCs/>
          <w:u w:val="single"/>
        </w:rPr>
      </w:pPr>
      <w:r w:rsidRPr="00944E5B">
        <w:rPr>
          <w:b/>
          <w:bCs/>
          <w:sz w:val="24"/>
          <w:szCs w:val="24"/>
          <w:u w:val="single"/>
        </w:rPr>
        <w:lastRenderedPageBreak/>
        <w:t>Literature Review</w:t>
      </w:r>
    </w:p>
    <w:p w14:paraId="4726246E" w14:textId="4D6B8FD6" w:rsidR="00944E5B" w:rsidRDefault="004E7B88" w:rsidP="004E7B88">
      <w:pPr>
        <w:pStyle w:val="AssignBody"/>
      </w:pPr>
      <w:r w:rsidRPr="004E7B88">
        <w:t xml:space="preserve"> </w:t>
      </w:r>
      <w:r w:rsidR="00E33D68" w:rsidRPr="00E33D68">
        <w:t xml:space="preserve">Within the new curriculum for Wales (Welsh Government, 2020), there are 12 pedagogical principles set for all schools and teachers to abide by. It is stated within these principles that pupils should be taught through a variety of teaching approaches, that they should be encouraged to be creative and that teaching should support emotional and social development (Welsh Government, 2020). Therefore, it </w:t>
      </w:r>
      <w:proofErr w:type="gramStart"/>
      <w:r w:rsidR="00E33D68" w:rsidRPr="00E33D68">
        <w:t>can be seen as</w:t>
      </w:r>
      <w:proofErr w:type="gramEnd"/>
      <w:r w:rsidR="00E33D68" w:rsidRPr="00E33D68">
        <w:t xml:space="preserve"> important to ensure that as practitioners we supply pupils with a wealth of different teaching and learning methods and resources. Barnett (1977) discusses role-play and make-believe play and its association with cognitive development, it is suggested that during this play children are adapting idea and bending reality to align with their current understanding. Barnett (1977) suggests that by assimilating ideas of reality into fantasy and roleplay, children are expanding their knowledge and cognitive abilities to process new information. </w:t>
      </w:r>
      <w:proofErr w:type="spellStart"/>
      <w:r w:rsidR="00E33D68" w:rsidRPr="00E33D68">
        <w:t>Bodrova</w:t>
      </w:r>
      <w:proofErr w:type="spellEnd"/>
      <w:r w:rsidR="00E33D68" w:rsidRPr="00E33D68">
        <w:t xml:space="preserve"> (2008) also supports the concept of role-playing in the classroom by discussing the use of symbolic play as an opportunity for continuous practise of previous learning. This implies that imaginative role-play can be structured and guided to support current teaching topics. Torrance (1974) reviews the work of Jerome Singer and holds the view that imaginative play can be particularly effective for children who have difficulties with processing emotions such as anger. Torrance (1974) gives the concept that by giving children opportunities to act like a different person they </w:t>
      </w:r>
      <w:proofErr w:type="gramStart"/>
      <w:r w:rsidR="00E33D68" w:rsidRPr="00E33D68">
        <w:t>are allowed to</w:t>
      </w:r>
      <w:proofErr w:type="gramEnd"/>
      <w:r w:rsidR="00E33D68" w:rsidRPr="00E33D68">
        <w:t xml:space="preserve"> focus on considering how another person would behave and can then begin to reflect on their own emotions and behaviours. This would be supportive of the pedagogical principles (Welsh Government, 2020) that ensure social and emotional development is upheld within teaching practice. A study reported by </w:t>
      </w:r>
      <w:proofErr w:type="spellStart"/>
      <w:r w:rsidR="00E33D68" w:rsidRPr="00E33D68">
        <w:t>Cemore</w:t>
      </w:r>
      <w:proofErr w:type="spellEnd"/>
      <w:r w:rsidR="00E33D68" w:rsidRPr="00E33D68">
        <w:t xml:space="preserve"> and Herwig (2005) investigates a possible link between role-play and a delay is gratification. The results of the study suggest that there is a link between children who spend significant time on role-play activities and those children being able to regulate themselves and not act on pure impulse. The above viewpoints offer very positive insights into the concept of role-play not only securing an extensive range of knowledge through continuous practise but also additional support for the development of children’s social and emotional behaviours. In addition, </w:t>
      </w:r>
      <w:proofErr w:type="gramStart"/>
      <w:r w:rsidR="00E33D68" w:rsidRPr="00E33D68">
        <w:t>Elias</w:t>
      </w:r>
      <w:proofErr w:type="gramEnd"/>
      <w:r w:rsidR="00E33D68" w:rsidRPr="00E33D68">
        <w:t xml:space="preserve"> and Berk (2002) also describe role-play activities as providing opportunities to develop rich verbal expression, be open to negotiation and understand social rules. However, Elias and Berk (2002) highlights that role-play in a classroom environment should be supervised and guided appropriately to ensure that children do not become obsessed with independent fantasising as it is suggested that this could lead to a child becoming isolated socially and/or more likely to engage in socially inappropriate behaviours. I can see that this is a possibility and should </w:t>
      </w:r>
      <w:proofErr w:type="gramStart"/>
      <w:r w:rsidR="00E33D68" w:rsidRPr="00E33D68">
        <w:t>definitely be</w:t>
      </w:r>
      <w:proofErr w:type="gramEnd"/>
      <w:r w:rsidR="00E33D68" w:rsidRPr="00E33D68">
        <w:t xml:space="preserve"> monitored and regulated by school staff to ensure that every child’s wellbeing is upheld and prioritised.</w:t>
      </w:r>
    </w:p>
    <w:p w14:paraId="5937E453" w14:textId="77777777" w:rsidR="00E33D68" w:rsidRPr="00944E5B" w:rsidRDefault="00E33D68" w:rsidP="004E7B88">
      <w:pPr>
        <w:pStyle w:val="AssignBody"/>
        <w:rPr>
          <w:b/>
          <w:bCs/>
        </w:rPr>
      </w:pPr>
    </w:p>
    <w:p w14:paraId="11E1C2A4" w14:textId="2E5FC1CA" w:rsidR="00C44CA2" w:rsidRPr="00944E5B" w:rsidRDefault="00944E5B" w:rsidP="004E7B88">
      <w:pPr>
        <w:pStyle w:val="AssignBody"/>
        <w:rPr>
          <w:b/>
          <w:bCs/>
          <w:sz w:val="24"/>
          <w:szCs w:val="24"/>
          <w:u w:val="single"/>
        </w:rPr>
      </w:pPr>
      <w:r w:rsidRPr="00944E5B">
        <w:rPr>
          <w:b/>
          <w:bCs/>
          <w:sz w:val="24"/>
          <w:szCs w:val="24"/>
          <w:u w:val="single"/>
        </w:rPr>
        <w:lastRenderedPageBreak/>
        <w:t>Methodology</w:t>
      </w:r>
      <w:r w:rsidR="004E7B88" w:rsidRPr="00944E5B">
        <w:rPr>
          <w:b/>
          <w:bCs/>
          <w:sz w:val="24"/>
          <w:szCs w:val="24"/>
          <w:u w:val="single"/>
        </w:rPr>
        <w:t xml:space="preserve"> </w:t>
      </w:r>
    </w:p>
    <w:p w14:paraId="6DCCC8A6" w14:textId="74A9F064" w:rsidR="007D0B0E" w:rsidRDefault="00E33D68" w:rsidP="004E7B88">
      <w:pPr>
        <w:pStyle w:val="AssignBody"/>
      </w:pPr>
      <w:r w:rsidRPr="00E33D68">
        <w:t xml:space="preserve">This study was conducted using observation as the research tool. The video that was observed displayed three children participating in a role-play activity and attempting to play the roles of customers and agents at a travel agent store. It was indicated that an accurate observation should give clear context to the learning environment, have a set time series of recordings and clear division between each child observed. (Cohen, Manion &amp; Morrison, 2007). I constructed and completed an observation schedule to accurately observe and measure my findings appropriately (See Appendix 1 and 2). The observation schedule was based upon the Leuven Scale of Involvement and Wellbeing which is admired and well-known within the education sector (Early Years HQ, 2019). The Leaven Scale is praised for its ability to support empathetic understanding of the child, respecting children’s </w:t>
      </w:r>
      <w:proofErr w:type="gramStart"/>
      <w:r w:rsidRPr="00E33D68">
        <w:t>initiatives</w:t>
      </w:r>
      <w:proofErr w:type="gramEnd"/>
      <w:r w:rsidRPr="00E33D68">
        <w:t xml:space="preserve"> and natural desire for experimentation (Early Years HQ, 2019). Leavers (2005) puts forward that the wellbeing scale can be used to measure whether is a child is at ease within an environment, he holds that this is crucial to obtain successful interventions and uphold children’s wellbeing. The scales of wellbeing and involvement are completed through giving a rating of 1-5 which correspond to different signs and behaviours that indicate the child’s level of wellbeing and involvement as shown within the observation schedule (See Appendix 1 and 2). Leavers (2005) insists that these ratings are not directly linked to continuous behaviours of development levels and that observers should be more interested in factors such as body language, attention span and ability to refrain from distractions to determine each child’s level. This was continually considered when I undertook my observation of the video and I carefully considered each child and their rating using the given descriptions. I understand that the drawbacks of such observations using rating scales can be partially inaccurate due to the observer being less likely to give child rating within the extremities of the scale (Cohen, Manion &amp; Morrison, 2007). However, this was considered, and it is evident from the completed schedule (See Appendix 1) that there was no hesitation to use the extreme ratings.</w:t>
      </w:r>
    </w:p>
    <w:p w14:paraId="36781ED2" w14:textId="394326BF" w:rsidR="00E33D68" w:rsidRDefault="00E33D68" w:rsidP="004E7B88">
      <w:pPr>
        <w:pStyle w:val="AssignBody"/>
      </w:pPr>
    </w:p>
    <w:p w14:paraId="4A616D34" w14:textId="77777777" w:rsidR="00E33D68" w:rsidRDefault="00E33D68" w:rsidP="004E7B88">
      <w:pPr>
        <w:pStyle w:val="AssignBody"/>
      </w:pPr>
    </w:p>
    <w:p w14:paraId="0AF0ACC2" w14:textId="4BD4EEFE" w:rsidR="00645469" w:rsidRPr="009A665E" w:rsidRDefault="004E7B88" w:rsidP="00645469">
      <w:pPr>
        <w:pStyle w:val="AssignBody"/>
        <w:rPr>
          <w:b/>
          <w:bCs/>
          <w:sz w:val="24"/>
          <w:szCs w:val="24"/>
        </w:rPr>
      </w:pPr>
      <w:r w:rsidRPr="004567AA">
        <w:rPr>
          <w:b/>
          <w:bCs/>
          <w:sz w:val="24"/>
          <w:szCs w:val="24"/>
          <w:u w:val="single"/>
        </w:rPr>
        <w:t xml:space="preserve">Discussion and </w:t>
      </w:r>
      <w:r w:rsidR="00CD1698">
        <w:rPr>
          <w:b/>
          <w:bCs/>
          <w:sz w:val="24"/>
          <w:szCs w:val="24"/>
          <w:u w:val="single"/>
        </w:rPr>
        <w:t>F</w:t>
      </w:r>
      <w:r w:rsidRPr="004567AA">
        <w:rPr>
          <w:b/>
          <w:bCs/>
          <w:sz w:val="24"/>
          <w:szCs w:val="24"/>
          <w:u w:val="single"/>
        </w:rPr>
        <w:t xml:space="preserve">indings </w:t>
      </w:r>
      <w:r w:rsidRPr="004E7B88">
        <w:t xml:space="preserve"> </w:t>
      </w:r>
    </w:p>
    <w:p w14:paraId="75EFFF22" w14:textId="360B964D" w:rsidR="00E33D68" w:rsidRDefault="00E33D68" w:rsidP="00E33D68">
      <w:pPr>
        <w:pStyle w:val="AssignBody"/>
      </w:pPr>
      <w:r>
        <w:t>E</w:t>
      </w:r>
      <w:r>
        <w:t xml:space="preserve">ducational researchers must always be mindful to abide by guidelines and regulations surrounding children and their rights when taking part in research. BERA guidelines (2018) outline the responsibilities that educational researchers must follow, these guidelines endorse the UNCRC (2019) rights of the child. The BERA (2018) guidelines discuss that children of all ages should be given information about any research that they will be involved with, this information should be explained appropriately so that children can understand as </w:t>
      </w:r>
      <w:r>
        <w:lastRenderedPageBreak/>
        <w:t xml:space="preserve">fully as possible. This is to ensure that all children </w:t>
      </w:r>
      <w:proofErr w:type="gramStart"/>
      <w:r>
        <w:t>are able to</w:t>
      </w:r>
      <w:proofErr w:type="gramEnd"/>
      <w:r>
        <w:t xml:space="preserve"> participate in research with assent even when they cannot legally give informed consent. Assent can be given by children in many ways and is often referred to as an opt-in and opt-out scheme where children can either verbally or non-verbally withdraw assent at any times. Some examples of this would include wearing different colour stickers, having a specific hand </w:t>
      </w:r>
      <w:proofErr w:type="gramStart"/>
      <w:r>
        <w:t>signal</w:t>
      </w:r>
      <w:proofErr w:type="gramEnd"/>
      <w:r>
        <w:t xml:space="preserve"> or moving to a different area to signal the desire to no longer participate (BERA, 2018). The Welsh Government (2015b) also give guidance about the correct storage of data and information and give strict ethical guidelines for educational research. Due to the nature of research with children, it is very important that guidelines around confidentiality and anonymity are followed to ensure that child protection orders are upheld (Welsh Government 2015b). Within this module, the observation completed was subject of a video clip and therefore there was no need for a prior regulation such as an information letter and consent form. However, within a standard classroom observation (</w:t>
      </w:r>
      <w:proofErr w:type="spellStart"/>
      <w:r>
        <w:t>Shawa</w:t>
      </w:r>
      <w:proofErr w:type="spellEnd"/>
      <w:r>
        <w:t xml:space="preserve">. 2017), providing every piece of information and gaining written informed consent would be a crucial step to complete before taking the observation. </w:t>
      </w:r>
      <w:proofErr w:type="spellStart"/>
      <w:r>
        <w:t>Shawa</w:t>
      </w:r>
      <w:proofErr w:type="spellEnd"/>
      <w:r>
        <w:t xml:space="preserve"> (2017) discusses the value of ensuring every participant and their legal guardians are fully informed and can give voluntary consent or assent if underage. If circumstances allowed, I would ensure these regulations and guidelines were followed and given all due care and attention.</w:t>
      </w:r>
    </w:p>
    <w:p w14:paraId="131BA813" w14:textId="77777777" w:rsidR="00E33D68" w:rsidRDefault="00E33D68" w:rsidP="00E33D68">
      <w:pPr>
        <w:pStyle w:val="AssignBody"/>
      </w:pPr>
      <w:r>
        <w:t xml:space="preserve"> </w:t>
      </w:r>
    </w:p>
    <w:p w14:paraId="6E1926A1" w14:textId="270BA9F6" w:rsidR="005355C1" w:rsidRDefault="00E33D68" w:rsidP="00E33D68">
      <w:pPr>
        <w:pStyle w:val="AssignBody"/>
      </w:pPr>
      <w:r>
        <w:t xml:space="preserve">From my observation, it was evident that the children were familiar with their role-play environment and the symbolic toys that were there to enhance their imaginative scenarios.  Walsh (2017) discusses the impact of structured imaginative scenarios with set roles and an end goal within the classroom. The author holds the view that giving structure to role-play improves both </w:t>
      </w:r>
      <w:proofErr w:type="gramStart"/>
      <w:r>
        <w:t>classroom</w:t>
      </w:r>
      <w:proofErr w:type="gramEnd"/>
      <w:r>
        <w:t xml:space="preserve"> play quality and children’s executive functioning skills.  This seems to be the case within the observation I took, the children’s wellbeing rating were continuously moderate and above and the three children seem comfortable and confident within the video. </w:t>
      </w:r>
      <w:proofErr w:type="spellStart"/>
      <w:r>
        <w:t>Germoth</w:t>
      </w:r>
      <w:proofErr w:type="spellEnd"/>
      <w:r>
        <w:t xml:space="preserve"> (2019) also a high opinion of role-within the classroom, although, in contrast, </w:t>
      </w:r>
      <w:proofErr w:type="spellStart"/>
      <w:r>
        <w:t>Germoth</w:t>
      </w:r>
      <w:proofErr w:type="spellEnd"/>
      <w:r>
        <w:t xml:space="preserve"> (2019) warns of the risk of restricting a child’s imagination by over-structuring children’s play. I can see the potential risk is a possibility as, within the video, the children are very aware of what their end goal is how it should be reached. This was surprising to me as I have become accustomed to children’s spontaneous nature at a young age. I personally believe that a suitable balance of both structures role-play and opportunities for free play and experimentation in role-play is most appropriate. The children’s involvement within the role-play was also observed and rated within my research. It was noted that at regular points the male pupils took a much more active role within the play whereas the female took a more passive role and remained </w:t>
      </w:r>
      <w:proofErr w:type="gramStart"/>
      <w:r>
        <w:t>fairly quiet</w:t>
      </w:r>
      <w:proofErr w:type="gramEnd"/>
      <w:r>
        <w:t xml:space="preserve"> in comparison. I found this rather interesting as it is often stereotyped that boys are less inclined to engage in imaginative play than girls (Satoshi </w:t>
      </w:r>
      <w:r>
        <w:lastRenderedPageBreak/>
        <w:t xml:space="preserve">Kanazawa, 2008). On a personal level, I see this as very positive as it shows role-play as an opportunity for children to experiment with different forms of play and learning regardless of their sex. </w:t>
      </w:r>
      <w:proofErr w:type="spellStart"/>
      <w:r>
        <w:t>Mayeza</w:t>
      </w:r>
      <w:proofErr w:type="spellEnd"/>
      <w:r>
        <w:t xml:space="preserve"> (2018) holds the view that role-play can encourage children to use playtime imaginatively and think beyond the boundaries of reality and stereotyping. I can see that for both boys and girls to be able to feel free in choosing to play imaginatively and use role-play to build knowledge while learning is very positive.</w:t>
      </w:r>
    </w:p>
    <w:p w14:paraId="1C997C20" w14:textId="1B4296AB" w:rsidR="002E3808" w:rsidRPr="004E7B88" w:rsidRDefault="002E3808" w:rsidP="004E7B88">
      <w:pPr>
        <w:pStyle w:val="AssignBody"/>
      </w:pPr>
    </w:p>
    <w:p w14:paraId="1341D535" w14:textId="41C67A86" w:rsidR="00314BAB" w:rsidRPr="00762650" w:rsidRDefault="004E7B88" w:rsidP="004E7B88">
      <w:pPr>
        <w:pStyle w:val="AssignBody"/>
        <w:rPr>
          <w:b/>
          <w:bCs/>
          <w:sz w:val="24"/>
          <w:szCs w:val="24"/>
          <w:u w:val="single"/>
        </w:rPr>
      </w:pPr>
      <w:r w:rsidRPr="004567AA">
        <w:rPr>
          <w:b/>
          <w:bCs/>
          <w:sz w:val="24"/>
          <w:szCs w:val="24"/>
          <w:u w:val="single"/>
        </w:rPr>
        <w:t xml:space="preserve">Conclusion and </w:t>
      </w:r>
      <w:r w:rsidR="00CD1698">
        <w:rPr>
          <w:b/>
          <w:bCs/>
          <w:sz w:val="24"/>
          <w:szCs w:val="24"/>
          <w:u w:val="single"/>
        </w:rPr>
        <w:t>R</w:t>
      </w:r>
      <w:r w:rsidRPr="004567AA">
        <w:rPr>
          <w:b/>
          <w:bCs/>
          <w:sz w:val="24"/>
          <w:szCs w:val="24"/>
          <w:u w:val="single"/>
        </w:rPr>
        <w:t xml:space="preserve">ecommendations </w:t>
      </w:r>
    </w:p>
    <w:p w14:paraId="25A40C19" w14:textId="59E1D36D" w:rsidR="00314BAB" w:rsidRPr="009A665E" w:rsidRDefault="00314BAB" w:rsidP="004E7B88">
      <w:pPr>
        <w:pStyle w:val="AssignBody"/>
        <w:rPr>
          <w:b/>
          <w:bCs/>
          <w:sz w:val="24"/>
          <w:szCs w:val="24"/>
        </w:rPr>
      </w:pPr>
      <w:r>
        <w:t xml:space="preserve">To conclude, it is evident that Role-play areas and activities are a popular and highly admired element of the Foundation Phase classroom. Imaginative play activities are recommended within the current foundation phase curriculums and can be included as part of an active and experiential learning environment. I am confident that role-play can be used as an opportunity to support learning within enhanced and continuous provision as it gives children the opportunity to experiment with new ideas and make meaningful links and connections to previous and future </w:t>
      </w:r>
      <w:r w:rsidR="00340938">
        <w:t xml:space="preserve">learning. I am aware that there are some minor concerns about role-playing within the </w:t>
      </w:r>
      <w:proofErr w:type="gramStart"/>
      <w:r w:rsidR="00340938">
        <w:t>classroom</w:t>
      </w:r>
      <w:proofErr w:type="gramEnd"/>
      <w:r w:rsidR="00340938">
        <w:t xml:space="preserve"> but I believe that with appropriate monitoring and regular supervision, no child would be disadvantaged through role-play. Now to answer my research question, “</w:t>
      </w:r>
      <w:r w:rsidR="00340938" w:rsidRPr="00401727">
        <w:t>To what extent does the role-play environment provide opportunities for pupil involvement and learning?”</w:t>
      </w:r>
      <w:r w:rsidR="00340938">
        <w:t xml:space="preserve">. It would seem fair to say that more research would need to be completed and considered to give a comprehensive and accurate answer, however, from completing this research I am confident that there seems to be a lot of potential for role-play and its impact on pupil involvement and learning. I am confident that my observation was completed accurately and as professionally as possible with careful planning and completion of an observation schedule. Despite this, I feel that my research was somewhat limited by me not being able to carry out a live observation rather than a video as I feel I would have been able to give better context to my observation and perhaps more accurate ratings. Despite this, I think that I made good use of the Leuven Scale and feel confident that I will continue to use this within my future practice to monitor pupils’ wellbeing and involvement. The Education Endowment Foundation (2019) suggests that for teachers to be successful there is a continuous need for professional learning and development. I feel that research and observation are important for teachers to complete and would support professional to develop and reflect on their own practice. </w:t>
      </w:r>
      <w:r w:rsidR="005803EF">
        <w:t>I look positively towards involving personal research in my future practice, I hope to research and analyse topics such as gender inequalities within the foundation phase and the development of children with significant additional needs in comparison to their peers. A research question that I would like to focus on could be “To w</w:t>
      </w:r>
      <w:r w:rsidR="00A34FD9">
        <w:t xml:space="preserve">hat extent is it successful to educate children with significant additional learning needs within a mainstream foundation phase classroom”. I feel that this is a topic </w:t>
      </w:r>
      <w:r w:rsidR="00A34FD9">
        <w:lastRenderedPageBreak/>
        <w:t xml:space="preserve">that I would enjoy researching and would produce results that would impact my future practice as a primary school teacher. </w:t>
      </w:r>
    </w:p>
    <w:p w14:paraId="69121D79" w14:textId="7701A131" w:rsidR="00C747C9" w:rsidRDefault="00C747C9" w:rsidP="004E7B88">
      <w:pPr>
        <w:pStyle w:val="AssignBody"/>
      </w:pPr>
    </w:p>
    <w:p w14:paraId="403BE298" w14:textId="77777777" w:rsidR="004E7B88" w:rsidRDefault="004E7B88" w:rsidP="004E7B88">
      <w:pPr>
        <w:pStyle w:val="AssignBody"/>
        <w:rPr>
          <w:b/>
          <w:bCs/>
          <w:sz w:val="28"/>
          <w:szCs w:val="28"/>
          <w:u w:val="single"/>
        </w:rPr>
      </w:pPr>
    </w:p>
    <w:p w14:paraId="01830017" w14:textId="77777777" w:rsidR="004E7B88" w:rsidRPr="004E7B88" w:rsidRDefault="004E7B88" w:rsidP="004E7B88">
      <w:pPr>
        <w:pStyle w:val="AssignBody"/>
        <w:ind w:left="360"/>
        <w:rPr>
          <w:b/>
          <w:bCs/>
          <w:sz w:val="28"/>
          <w:szCs w:val="28"/>
          <w:u w:val="single"/>
        </w:rPr>
      </w:pPr>
    </w:p>
    <w:p w14:paraId="445C096B" w14:textId="19E21548" w:rsidR="008D5DF7" w:rsidRDefault="008D5DF7" w:rsidP="00E611D9">
      <w:pPr>
        <w:pStyle w:val="AssignBody"/>
      </w:pPr>
    </w:p>
    <w:p w14:paraId="1157229B" w14:textId="56D757AB" w:rsidR="008D5DF7" w:rsidRDefault="008D5DF7" w:rsidP="00E611D9">
      <w:pPr>
        <w:pStyle w:val="AssignBody"/>
      </w:pPr>
    </w:p>
    <w:p w14:paraId="1E4B2047" w14:textId="4321FF83" w:rsidR="008D5DF7" w:rsidRDefault="008D5DF7" w:rsidP="00E611D9">
      <w:pPr>
        <w:pStyle w:val="AssignBody"/>
      </w:pPr>
    </w:p>
    <w:p w14:paraId="0A541584" w14:textId="56CA2306" w:rsidR="008D5DF7" w:rsidRDefault="008D5DF7" w:rsidP="00E611D9">
      <w:pPr>
        <w:pStyle w:val="AssignBody"/>
      </w:pPr>
    </w:p>
    <w:p w14:paraId="1D0655B5" w14:textId="77777777" w:rsidR="00B30B5F" w:rsidRDefault="00B30B5F" w:rsidP="00E611D9">
      <w:pPr>
        <w:pStyle w:val="AssignBody"/>
        <w:rPr>
          <w:u w:val="single"/>
        </w:rPr>
      </w:pPr>
    </w:p>
    <w:p w14:paraId="46E906F4" w14:textId="77777777" w:rsidR="00B30B5F" w:rsidRDefault="00B30B5F" w:rsidP="00E611D9">
      <w:pPr>
        <w:pStyle w:val="AssignBody"/>
        <w:rPr>
          <w:u w:val="single"/>
        </w:rPr>
      </w:pPr>
    </w:p>
    <w:p w14:paraId="03EA4493" w14:textId="77777777" w:rsidR="00B30B5F" w:rsidRDefault="00B30B5F" w:rsidP="00E611D9">
      <w:pPr>
        <w:pStyle w:val="AssignBody"/>
        <w:rPr>
          <w:u w:val="single"/>
        </w:rPr>
      </w:pPr>
    </w:p>
    <w:p w14:paraId="5EFC1CE5" w14:textId="77777777" w:rsidR="00B30B5F" w:rsidRDefault="00B30B5F" w:rsidP="00E611D9">
      <w:pPr>
        <w:pStyle w:val="AssignBody"/>
        <w:rPr>
          <w:u w:val="single"/>
        </w:rPr>
      </w:pPr>
    </w:p>
    <w:p w14:paraId="16F3BFC4" w14:textId="77777777" w:rsidR="00B30B5F" w:rsidRDefault="00B30B5F" w:rsidP="00E611D9">
      <w:pPr>
        <w:pStyle w:val="AssignBody"/>
        <w:rPr>
          <w:u w:val="single"/>
        </w:rPr>
      </w:pPr>
    </w:p>
    <w:p w14:paraId="35BB40A3" w14:textId="77777777" w:rsidR="00B30B5F" w:rsidRDefault="00B30B5F" w:rsidP="00E611D9">
      <w:pPr>
        <w:pStyle w:val="AssignBody"/>
        <w:rPr>
          <w:u w:val="single"/>
        </w:rPr>
      </w:pPr>
    </w:p>
    <w:p w14:paraId="2EB3B266" w14:textId="77777777" w:rsidR="00B30B5F" w:rsidRDefault="00B30B5F" w:rsidP="00E611D9">
      <w:pPr>
        <w:pStyle w:val="AssignBody"/>
        <w:rPr>
          <w:u w:val="single"/>
        </w:rPr>
      </w:pPr>
    </w:p>
    <w:p w14:paraId="4053F425" w14:textId="77777777" w:rsidR="00B30B5F" w:rsidRDefault="00B30B5F" w:rsidP="00E611D9">
      <w:pPr>
        <w:pStyle w:val="AssignBody"/>
        <w:rPr>
          <w:u w:val="single"/>
        </w:rPr>
      </w:pPr>
    </w:p>
    <w:p w14:paraId="363D1089" w14:textId="77777777" w:rsidR="00B30B5F" w:rsidRDefault="00B30B5F" w:rsidP="00E611D9">
      <w:pPr>
        <w:pStyle w:val="AssignBody"/>
        <w:rPr>
          <w:u w:val="single"/>
        </w:rPr>
      </w:pPr>
    </w:p>
    <w:p w14:paraId="0247238F" w14:textId="77777777" w:rsidR="00B30B5F" w:rsidRDefault="00B30B5F" w:rsidP="00E611D9">
      <w:pPr>
        <w:pStyle w:val="AssignBody"/>
        <w:rPr>
          <w:u w:val="single"/>
        </w:rPr>
      </w:pPr>
    </w:p>
    <w:p w14:paraId="737C5ADF" w14:textId="77777777" w:rsidR="00B30B5F" w:rsidRDefault="00B30B5F" w:rsidP="00E611D9">
      <w:pPr>
        <w:pStyle w:val="AssignBody"/>
        <w:rPr>
          <w:u w:val="single"/>
        </w:rPr>
      </w:pPr>
    </w:p>
    <w:p w14:paraId="320AF942" w14:textId="77777777" w:rsidR="008842BF" w:rsidRDefault="008842BF" w:rsidP="00B30B5F">
      <w:pPr>
        <w:pStyle w:val="AssignBody"/>
        <w:rPr>
          <w:u w:val="single"/>
        </w:rPr>
      </w:pPr>
    </w:p>
    <w:p w14:paraId="7C76BE89" w14:textId="77777777" w:rsidR="008842BF" w:rsidRDefault="008842BF" w:rsidP="00B30B5F">
      <w:pPr>
        <w:pStyle w:val="AssignBody"/>
        <w:rPr>
          <w:u w:val="single"/>
        </w:rPr>
      </w:pPr>
    </w:p>
    <w:p w14:paraId="16447746" w14:textId="77777777" w:rsidR="008842BF" w:rsidRDefault="008842BF" w:rsidP="00B30B5F">
      <w:pPr>
        <w:pStyle w:val="AssignBody"/>
        <w:rPr>
          <w:u w:val="single"/>
        </w:rPr>
      </w:pPr>
    </w:p>
    <w:p w14:paraId="347AF367" w14:textId="77777777" w:rsidR="008842BF" w:rsidRDefault="008842BF" w:rsidP="00B30B5F">
      <w:pPr>
        <w:pStyle w:val="AssignBody"/>
        <w:rPr>
          <w:u w:val="single"/>
        </w:rPr>
      </w:pPr>
    </w:p>
    <w:p w14:paraId="6C685990" w14:textId="42EA3007" w:rsidR="008842BF" w:rsidRDefault="008842BF" w:rsidP="00B30B5F">
      <w:pPr>
        <w:pStyle w:val="AssignBody"/>
        <w:rPr>
          <w:u w:val="single"/>
        </w:rPr>
      </w:pPr>
    </w:p>
    <w:p w14:paraId="2D4150FD" w14:textId="3DCCC896" w:rsidR="00DE1F7A" w:rsidRDefault="00DE1F7A" w:rsidP="00B30B5F">
      <w:pPr>
        <w:pStyle w:val="AssignBody"/>
        <w:rPr>
          <w:u w:val="single"/>
        </w:rPr>
      </w:pPr>
    </w:p>
    <w:p w14:paraId="7437F1B0" w14:textId="213FECEB" w:rsidR="00DE1F7A" w:rsidRDefault="00DE1F7A" w:rsidP="00B30B5F">
      <w:pPr>
        <w:pStyle w:val="AssignBody"/>
        <w:rPr>
          <w:u w:val="single"/>
        </w:rPr>
      </w:pPr>
    </w:p>
    <w:p w14:paraId="2C70B024" w14:textId="7A221477" w:rsidR="00DE1F7A" w:rsidRDefault="00DE1F7A" w:rsidP="00B30B5F">
      <w:pPr>
        <w:pStyle w:val="AssignBody"/>
        <w:rPr>
          <w:u w:val="single"/>
        </w:rPr>
      </w:pPr>
    </w:p>
    <w:p w14:paraId="08780CB3" w14:textId="008BDF10" w:rsidR="00DE1F7A" w:rsidRDefault="00DE1F7A" w:rsidP="00B30B5F">
      <w:pPr>
        <w:pStyle w:val="AssignBody"/>
        <w:rPr>
          <w:u w:val="single"/>
        </w:rPr>
      </w:pPr>
    </w:p>
    <w:p w14:paraId="10F9067D" w14:textId="3C7A9A31" w:rsidR="00DE1F7A" w:rsidRDefault="00DE1F7A" w:rsidP="00B30B5F">
      <w:pPr>
        <w:pStyle w:val="AssignBody"/>
        <w:rPr>
          <w:u w:val="single"/>
        </w:rPr>
      </w:pPr>
    </w:p>
    <w:p w14:paraId="467A124B" w14:textId="541CAA27" w:rsidR="00DE1F7A" w:rsidRDefault="00DE1F7A" w:rsidP="00B30B5F">
      <w:pPr>
        <w:pStyle w:val="AssignBody"/>
        <w:rPr>
          <w:u w:val="single"/>
        </w:rPr>
      </w:pPr>
    </w:p>
    <w:p w14:paraId="6AB86B03" w14:textId="3FEE51EB" w:rsidR="00DE1F7A" w:rsidRDefault="00DE1F7A" w:rsidP="00B30B5F">
      <w:pPr>
        <w:pStyle w:val="AssignBody"/>
        <w:rPr>
          <w:u w:val="single"/>
        </w:rPr>
      </w:pPr>
    </w:p>
    <w:p w14:paraId="34C97991" w14:textId="3049774F" w:rsidR="00DE1F7A" w:rsidRDefault="00DE1F7A" w:rsidP="00B30B5F">
      <w:pPr>
        <w:pStyle w:val="AssignBody"/>
        <w:rPr>
          <w:u w:val="single"/>
        </w:rPr>
      </w:pPr>
    </w:p>
    <w:p w14:paraId="0D72DE0E" w14:textId="0ABD7616" w:rsidR="00DE1F7A" w:rsidRDefault="00DE1F7A" w:rsidP="00B30B5F">
      <w:pPr>
        <w:pStyle w:val="AssignBody"/>
        <w:rPr>
          <w:u w:val="single"/>
        </w:rPr>
      </w:pPr>
    </w:p>
    <w:p w14:paraId="5513B1F1" w14:textId="6F9E509A" w:rsidR="00DE1F7A" w:rsidRDefault="00DE1F7A" w:rsidP="00B30B5F">
      <w:pPr>
        <w:pStyle w:val="AssignBody"/>
        <w:rPr>
          <w:u w:val="single"/>
        </w:rPr>
      </w:pPr>
    </w:p>
    <w:p w14:paraId="27870CEC" w14:textId="77777777" w:rsidR="00DE1F7A" w:rsidRDefault="00DE1F7A" w:rsidP="00B30B5F">
      <w:pPr>
        <w:pStyle w:val="AssignBody"/>
        <w:rPr>
          <w:u w:val="single"/>
        </w:rPr>
      </w:pPr>
    </w:p>
    <w:p w14:paraId="24995DBD" w14:textId="77777777" w:rsidR="008842BF" w:rsidRPr="00380E2E" w:rsidRDefault="008842BF" w:rsidP="00B30B5F">
      <w:pPr>
        <w:pStyle w:val="AssignBody"/>
        <w:rPr>
          <w:b/>
          <w:bCs/>
          <w:sz w:val="24"/>
          <w:szCs w:val="24"/>
          <w:u w:val="single"/>
        </w:rPr>
      </w:pPr>
    </w:p>
    <w:p w14:paraId="247E9EEE" w14:textId="66B2F1F1" w:rsidR="00CD4455" w:rsidRPr="00CD4455" w:rsidRDefault="00B30B5F" w:rsidP="00B30B5F">
      <w:pPr>
        <w:pStyle w:val="AssignBody"/>
        <w:rPr>
          <w:b/>
          <w:bCs/>
          <w:sz w:val="24"/>
          <w:szCs w:val="24"/>
          <w:u w:val="single"/>
        </w:rPr>
      </w:pPr>
      <w:r w:rsidRPr="00380E2E">
        <w:rPr>
          <w:b/>
          <w:bCs/>
          <w:sz w:val="24"/>
          <w:szCs w:val="24"/>
          <w:u w:val="single"/>
        </w:rPr>
        <w:t>Reference List:</w:t>
      </w:r>
    </w:p>
    <w:p w14:paraId="28A3D09A" w14:textId="39335E82" w:rsidR="00CD4455" w:rsidRDefault="00CD4455" w:rsidP="00B30B5F">
      <w:pPr>
        <w:pStyle w:val="AssignBody"/>
        <w:rPr>
          <w:rFonts w:cs="Arial"/>
          <w:color w:val="000000"/>
        </w:rPr>
      </w:pPr>
      <w:r w:rsidRPr="00327E8B">
        <w:rPr>
          <w:rFonts w:cs="Arial"/>
          <w:color w:val="000000"/>
        </w:rPr>
        <w:t>Barnett, M. (1977). The Role of Play and Make-Believe in Children's Cognitive Development: Implications for Social Class Differences and Education. </w:t>
      </w:r>
      <w:r w:rsidRPr="00327E8B">
        <w:rPr>
          <w:rFonts w:cs="Arial"/>
          <w:i/>
          <w:iCs/>
          <w:color w:val="000000"/>
        </w:rPr>
        <w:t>The Journal of Education</w:t>
      </w:r>
      <w:r w:rsidRPr="00327E8B">
        <w:rPr>
          <w:rFonts w:cs="Arial"/>
          <w:color w:val="000000"/>
        </w:rPr>
        <w:t>. 159 (4), p38-48.</w:t>
      </w:r>
      <w:r>
        <w:rPr>
          <w:rFonts w:cs="Arial"/>
          <w:color w:val="000000"/>
        </w:rPr>
        <w:t xml:space="preserve"> Available at:</w:t>
      </w:r>
      <w:r w:rsidRPr="00EE56EC">
        <w:t xml:space="preserve"> https://www-jstor-org.ezproxy.uwtsd.ac.uk/stable/pdf/42773976.pdf?ab_segments=0%252Fbasic_SYC-5152%252Fcontrol&amp;refreqid=excelsior%3A638ad506e5cb78bcdaded7faadb75db9</w:t>
      </w:r>
      <w:r w:rsidRPr="00EE56EC">
        <w:rPr>
          <w:rFonts w:cs="Arial"/>
        </w:rPr>
        <w:t xml:space="preserve"> </w:t>
      </w:r>
      <w:r>
        <w:rPr>
          <w:rFonts w:cs="Arial"/>
          <w:color w:val="000000"/>
        </w:rPr>
        <w:t>(Last Accessed: 11</w:t>
      </w:r>
      <w:r w:rsidRPr="000821E3">
        <w:rPr>
          <w:rFonts w:cs="Arial"/>
          <w:color w:val="000000"/>
          <w:vertAlign w:val="superscript"/>
        </w:rPr>
        <w:t>th</w:t>
      </w:r>
      <w:r>
        <w:rPr>
          <w:rFonts w:cs="Arial"/>
          <w:color w:val="000000"/>
        </w:rPr>
        <w:t xml:space="preserve"> May 2020)</w:t>
      </w:r>
    </w:p>
    <w:p w14:paraId="02BD8064" w14:textId="3AF323AB" w:rsidR="00CD4455" w:rsidRDefault="00CD4455" w:rsidP="00B30B5F">
      <w:pPr>
        <w:pStyle w:val="AssignBody"/>
        <w:rPr>
          <w:rFonts w:cs="Arial"/>
          <w:color w:val="000000"/>
        </w:rPr>
      </w:pPr>
    </w:p>
    <w:p w14:paraId="1CAC1877" w14:textId="123B058D" w:rsidR="00CD4455" w:rsidRPr="00CD4455" w:rsidRDefault="00CD4455" w:rsidP="00B30B5F">
      <w:pPr>
        <w:pStyle w:val="AssignBody"/>
        <w:rPr>
          <w:rFonts w:cs="Arial"/>
          <w:color w:val="000000"/>
        </w:rPr>
      </w:pPr>
      <w:r>
        <w:rPr>
          <w:rFonts w:cs="Arial"/>
          <w:color w:val="000000"/>
        </w:rPr>
        <w:t xml:space="preserve">BERA (2018) </w:t>
      </w:r>
      <w:r w:rsidRPr="00CD4455">
        <w:rPr>
          <w:rFonts w:cs="Arial"/>
          <w:i/>
          <w:iCs/>
          <w:color w:val="000000"/>
        </w:rPr>
        <w:t>E</w:t>
      </w:r>
      <w:r>
        <w:rPr>
          <w:rFonts w:cs="Arial"/>
          <w:i/>
          <w:iCs/>
          <w:color w:val="000000"/>
        </w:rPr>
        <w:t>thical</w:t>
      </w:r>
      <w:r w:rsidRPr="00CD4455">
        <w:rPr>
          <w:rFonts w:cs="Arial"/>
          <w:i/>
          <w:iCs/>
          <w:color w:val="000000"/>
        </w:rPr>
        <w:t xml:space="preserve"> G</w:t>
      </w:r>
      <w:r>
        <w:rPr>
          <w:rFonts w:cs="Arial"/>
          <w:i/>
          <w:iCs/>
          <w:color w:val="000000"/>
        </w:rPr>
        <w:t>uidelines</w:t>
      </w:r>
      <w:r w:rsidRPr="00CD4455">
        <w:rPr>
          <w:rFonts w:cs="Arial"/>
          <w:i/>
          <w:iCs/>
          <w:color w:val="000000"/>
        </w:rPr>
        <w:t xml:space="preserve"> </w:t>
      </w:r>
      <w:r>
        <w:rPr>
          <w:rFonts w:cs="Arial"/>
          <w:i/>
          <w:iCs/>
          <w:color w:val="000000"/>
        </w:rPr>
        <w:t>for</w:t>
      </w:r>
      <w:r w:rsidRPr="00CD4455">
        <w:rPr>
          <w:rFonts w:cs="Arial"/>
          <w:i/>
          <w:iCs/>
          <w:color w:val="000000"/>
        </w:rPr>
        <w:t xml:space="preserve"> E</w:t>
      </w:r>
      <w:r>
        <w:rPr>
          <w:rFonts w:cs="Arial"/>
          <w:i/>
          <w:iCs/>
          <w:color w:val="000000"/>
        </w:rPr>
        <w:t>ducational</w:t>
      </w:r>
      <w:r w:rsidRPr="00CD4455">
        <w:rPr>
          <w:rFonts w:cs="Arial"/>
          <w:i/>
          <w:iCs/>
          <w:color w:val="000000"/>
        </w:rPr>
        <w:t xml:space="preserve"> R</w:t>
      </w:r>
      <w:r>
        <w:rPr>
          <w:rFonts w:cs="Arial"/>
          <w:i/>
          <w:iCs/>
          <w:color w:val="000000"/>
        </w:rPr>
        <w:t>esearch.</w:t>
      </w:r>
      <w:r>
        <w:rPr>
          <w:rFonts w:cs="Arial"/>
          <w:color w:val="000000"/>
        </w:rPr>
        <w:t xml:space="preserve"> Available at:</w:t>
      </w:r>
      <w:r w:rsidRPr="00CD4455">
        <w:t xml:space="preserve"> </w:t>
      </w:r>
      <w:r w:rsidRPr="00CD4455">
        <w:rPr>
          <w:rFonts w:cs="Arial"/>
          <w:color w:val="000000"/>
        </w:rPr>
        <w:t>https://moodle.uwtsd.ac.uk/pluginfile.php/362316/mod_resource/content/1/BERA-Ethical-Guidelines-for-Educational-Research_4thEdn_2018.pdf</w:t>
      </w:r>
      <w:r>
        <w:rPr>
          <w:rFonts w:cs="Arial"/>
          <w:color w:val="000000"/>
        </w:rPr>
        <w:t xml:space="preserve"> (Last Accessed: 13</w:t>
      </w:r>
      <w:r w:rsidRPr="00CD4455">
        <w:rPr>
          <w:rFonts w:cs="Arial"/>
          <w:color w:val="000000"/>
          <w:vertAlign w:val="superscript"/>
        </w:rPr>
        <w:t>th</w:t>
      </w:r>
      <w:r>
        <w:rPr>
          <w:rFonts w:cs="Arial"/>
          <w:color w:val="000000"/>
        </w:rPr>
        <w:t xml:space="preserve"> May 2020)</w:t>
      </w:r>
    </w:p>
    <w:p w14:paraId="6D06A464" w14:textId="77777777" w:rsidR="00CD4455" w:rsidRDefault="00CD4455" w:rsidP="00B30B5F">
      <w:pPr>
        <w:pStyle w:val="AssignBody"/>
        <w:rPr>
          <w:rFonts w:cs="Arial"/>
          <w:color w:val="000000"/>
        </w:rPr>
      </w:pPr>
    </w:p>
    <w:p w14:paraId="2F866A01" w14:textId="32DD751C" w:rsidR="00CD4455" w:rsidRDefault="00CD4455" w:rsidP="00B30B5F">
      <w:pPr>
        <w:pStyle w:val="AssignBody"/>
        <w:rPr>
          <w:rFonts w:cs="Arial"/>
          <w:color w:val="000000"/>
        </w:rPr>
      </w:pPr>
      <w:proofErr w:type="spellStart"/>
      <w:r w:rsidRPr="00327E8B">
        <w:rPr>
          <w:rFonts w:cs="Arial"/>
          <w:color w:val="000000"/>
        </w:rPr>
        <w:t>Bodrova</w:t>
      </w:r>
      <w:proofErr w:type="spellEnd"/>
      <w:r w:rsidRPr="00327E8B">
        <w:rPr>
          <w:rFonts w:cs="Arial"/>
          <w:color w:val="000000"/>
        </w:rPr>
        <w:t>, E. (2008). Make-believe play versus academic skills: a Vygotskian approach to today’s dilemma of early childhood education. </w:t>
      </w:r>
      <w:r w:rsidRPr="00327E8B">
        <w:rPr>
          <w:rFonts w:cs="Arial"/>
          <w:i/>
          <w:iCs/>
          <w:color w:val="000000"/>
        </w:rPr>
        <w:t>European Early Childhood Education Research Journal</w:t>
      </w:r>
      <w:r w:rsidRPr="00327E8B">
        <w:rPr>
          <w:rFonts w:cs="Arial"/>
          <w:color w:val="000000"/>
        </w:rPr>
        <w:t>. 16 (3), p357-369.</w:t>
      </w:r>
      <w:r>
        <w:rPr>
          <w:rFonts w:cs="Arial"/>
          <w:color w:val="000000"/>
        </w:rPr>
        <w:t xml:space="preserve"> Available at: </w:t>
      </w:r>
      <w:r w:rsidRPr="006405B2">
        <w:t>https://web-a-ebscohost-com.ezproxy.uwtsd.ac.uk/ehost/pdfviewer/pdfviewer?vid=8&amp;sid=267546d2-58f7-4cd6-b4e0-6b21466e6993%40sdc-v-sessmgr02</w:t>
      </w:r>
      <w:r>
        <w:rPr>
          <w:rFonts w:cs="Arial"/>
          <w:color w:val="000000"/>
        </w:rPr>
        <w:t xml:space="preserve"> (Last Accessed: 11</w:t>
      </w:r>
      <w:r w:rsidRPr="000821E3">
        <w:rPr>
          <w:rFonts w:cs="Arial"/>
          <w:color w:val="000000"/>
          <w:vertAlign w:val="superscript"/>
        </w:rPr>
        <w:t>th</w:t>
      </w:r>
      <w:r>
        <w:rPr>
          <w:rFonts w:cs="Arial"/>
          <w:color w:val="000000"/>
        </w:rPr>
        <w:t xml:space="preserve"> May 2020)</w:t>
      </w:r>
    </w:p>
    <w:p w14:paraId="74E2727C" w14:textId="77777777" w:rsidR="00CD4455" w:rsidRDefault="00CD4455" w:rsidP="00B30B5F">
      <w:pPr>
        <w:pStyle w:val="AssignBody"/>
        <w:rPr>
          <w:rFonts w:cs="Arial"/>
          <w:color w:val="000000"/>
        </w:rPr>
      </w:pPr>
    </w:p>
    <w:p w14:paraId="529D7BD5" w14:textId="2E4EEB8B" w:rsidR="00CD4455" w:rsidRDefault="00CD4455" w:rsidP="00B30B5F">
      <w:pPr>
        <w:pStyle w:val="AssignBody"/>
      </w:pPr>
      <w:proofErr w:type="spellStart"/>
      <w:r w:rsidRPr="00650776">
        <w:rPr>
          <w:rFonts w:cs="Arial"/>
          <w:color w:val="000000"/>
        </w:rPr>
        <w:t>Cemore</w:t>
      </w:r>
      <w:proofErr w:type="spellEnd"/>
      <w:r w:rsidRPr="00650776">
        <w:rPr>
          <w:rFonts w:cs="Arial"/>
          <w:color w:val="000000"/>
        </w:rPr>
        <w:t xml:space="preserve">, J. &amp; Herwig, J. (2005). Delay of Gratification and Make-Believe Play of </w:t>
      </w:r>
      <w:proofErr w:type="spellStart"/>
      <w:r w:rsidRPr="00650776">
        <w:rPr>
          <w:rFonts w:cs="Arial"/>
          <w:color w:val="000000"/>
        </w:rPr>
        <w:t>Preschoolers</w:t>
      </w:r>
      <w:proofErr w:type="spellEnd"/>
      <w:r w:rsidRPr="00650776">
        <w:rPr>
          <w:rFonts w:cs="Arial"/>
          <w:color w:val="000000"/>
        </w:rPr>
        <w:t>. </w:t>
      </w:r>
      <w:r w:rsidRPr="00650776">
        <w:rPr>
          <w:rFonts w:cs="Arial"/>
          <w:i/>
          <w:iCs/>
          <w:color w:val="000000"/>
        </w:rPr>
        <w:t>Journal of Research in Childhood Education: JRCE; Olney</w:t>
      </w:r>
      <w:r w:rsidRPr="00650776">
        <w:rPr>
          <w:rFonts w:cs="Arial"/>
          <w:color w:val="000000"/>
        </w:rPr>
        <w:t>. 19 (3), 251-266.</w:t>
      </w:r>
      <w:r>
        <w:rPr>
          <w:rFonts w:cs="Arial"/>
          <w:color w:val="000000"/>
        </w:rPr>
        <w:t xml:space="preserve"> Available at: </w:t>
      </w:r>
      <w:r w:rsidRPr="00650776">
        <w:t>https://search-proquest-com.ezproxy.uwtsd.ac.uk/docview/203892756/abstract/578D4A5DE30A4477PQ/1?accountid=130472</w:t>
      </w:r>
      <w:r>
        <w:t xml:space="preserve"> (Last Accessed: 11</w:t>
      </w:r>
      <w:r w:rsidRPr="00650776">
        <w:rPr>
          <w:vertAlign w:val="superscript"/>
        </w:rPr>
        <w:t>th</w:t>
      </w:r>
      <w:r>
        <w:t xml:space="preserve"> May 2020)</w:t>
      </w:r>
    </w:p>
    <w:p w14:paraId="24AF0DF0" w14:textId="77777777" w:rsidR="00CD4455" w:rsidRDefault="00CD4455" w:rsidP="00B30B5F">
      <w:pPr>
        <w:pStyle w:val="AssignBody"/>
      </w:pPr>
    </w:p>
    <w:p w14:paraId="7EA4818D" w14:textId="6AB66CE1" w:rsidR="00CD4455" w:rsidRDefault="00CD4455" w:rsidP="00B30B5F">
      <w:pPr>
        <w:pStyle w:val="AssignBody"/>
        <w:rPr>
          <w:rFonts w:cs="Arial"/>
          <w:color w:val="000000"/>
        </w:rPr>
      </w:pPr>
      <w:r w:rsidRPr="001003D6">
        <w:rPr>
          <w:rFonts w:cs="Arial"/>
          <w:color w:val="000000"/>
        </w:rPr>
        <w:t>Cohen, L., Manion, L., &amp; Morrison, K. (2007). </w:t>
      </w:r>
      <w:r w:rsidRPr="001003D6">
        <w:rPr>
          <w:rFonts w:cs="Arial"/>
          <w:i/>
          <w:iCs/>
          <w:color w:val="000000"/>
        </w:rPr>
        <w:t>Research Methods in Education</w:t>
      </w:r>
      <w:r w:rsidRPr="001003D6">
        <w:rPr>
          <w:rFonts w:cs="Arial"/>
          <w:color w:val="000000"/>
        </w:rPr>
        <w:t>. 6th ed. Abingdon, Oxon: Routledge. p401-413.</w:t>
      </w:r>
    </w:p>
    <w:p w14:paraId="737BD285" w14:textId="77777777" w:rsidR="00CD4455" w:rsidRPr="001003D6" w:rsidRDefault="00CD4455" w:rsidP="00B30B5F">
      <w:pPr>
        <w:pStyle w:val="AssignBody"/>
        <w:rPr>
          <w:rFonts w:cs="Arial"/>
        </w:rPr>
      </w:pPr>
    </w:p>
    <w:p w14:paraId="080B0300" w14:textId="60F64158" w:rsidR="00CD4455" w:rsidRDefault="00CD4455" w:rsidP="00B30B5F">
      <w:pPr>
        <w:pStyle w:val="AssignBody"/>
        <w:rPr>
          <w:rFonts w:cs="Arial"/>
          <w:color w:val="000000"/>
        </w:rPr>
      </w:pPr>
      <w:r w:rsidRPr="00C44CA2">
        <w:rPr>
          <w:rFonts w:cs="Arial"/>
          <w:color w:val="000000"/>
        </w:rPr>
        <w:t>Early Learning HQ. (2019). </w:t>
      </w:r>
      <w:proofErr w:type="spellStart"/>
      <w:r w:rsidRPr="00C44CA2">
        <w:rPr>
          <w:rFonts w:cs="Arial"/>
          <w:i/>
          <w:iCs/>
          <w:color w:val="000000"/>
        </w:rPr>
        <w:t>Ferre</w:t>
      </w:r>
      <w:proofErr w:type="spellEnd"/>
      <w:r w:rsidRPr="00C44CA2">
        <w:rPr>
          <w:rFonts w:cs="Arial"/>
          <w:i/>
          <w:iCs/>
          <w:color w:val="000000"/>
        </w:rPr>
        <w:t xml:space="preserve"> </w:t>
      </w:r>
      <w:proofErr w:type="spellStart"/>
      <w:r w:rsidRPr="00C44CA2">
        <w:rPr>
          <w:rFonts w:cs="Arial"/>
          <w:i/>
          <w:iCs/>
          <w:color w:val="000000"/>
        </w:rPr>
        <w:t>Laevers</w:t>
      </w:r>
      <w:proofErr w:type="spellEnd"/>
      <w:r w:rsidRPr="00C44CA2">
        <w:rPr>
          <w:rFonts w:cs="Arial"/>
          <w:i/>
          <w:iCs/>
          <w:color w:val="000000"/>
        </w:rPr>
        <w:t xml:space="preserve"> emotional </w:t>
      </w:r>
      <w:proofErr w:type="spellStart"/>
      <w:r w:rsidRPr="00C44CA2">
        <w:rPr>
          <w:rFonts w:cs="Arial"/>
          <w:i/>
          <w:iCs/>
          <w:color w:val="000000"/>
        </w:rPr>
        <w:t>well being</w:t>
      </w:r>
      <w:proofErr w:type="spellEnd"/>
      <w:r w:rsidRPr="00C44CA2">
        <w:rPr>
          <w:rFonts w:cs="Arial"/>
          <w:i/>
          <w:iCs/>
          <w:color w:val="000000"/>
        </w:rPr>
        <w:t xml:space="preserve"> and involvement scales.</w:t>
      </w:r>
      <w:r w:rsidRPr="00C44CA2">
        <w:rPr>
          <w:rFonts w:cs="Arial"/>
          <w:color w:val="000000"/>
        </w:rPr>
        <w:t xml:space="preserve"> Available: https://www.earlylearninghq.org.uk/earlylearninghq-blog/the-leuven-well-being-and-involvement-scales/. </w:t>
      </w:r>
      <w:r>
        <w:rPr>
          <w:rFonts w:cs="Arial"/>
          <w:color w:val="000000"/>
        </w:rPr>
        <w:t>(</w:t>
      </w:r>
      <w:r w:rsidRPr="00C44CA2">
        <w:rPr>
          <w:rFonts w:cs="Arial"/>
          <w:color w:val="000000"/>
        </w:rPr>
        <w:t>Last accessed 13th May 2020</w:t>
      </w:r>
      <w:r>
        <w:rPr>
          <w:rFonts w:cs="Arial"/>
          <w:color w:val="000000"/>
        </w:rPr>
        <w:t>)</w:t>
      </w:r>
      <w:r w:rsidRPr="00C44CA2">
        <w:rPr>
          <w:rFonts w:cs="Arial"/>
          <w:color w:val="000000"/>
        </w:rPr>
        <w:t>.</w:t>
      </w:r>
    </w:p>
    <w:p w14:paraId="6235A682" w14:textId="3F41A564" w:rsidR="00D17B24" w:rsidRDefault="00D17B24" w:rsidP="00B30B5F">
      <w:pPr>
        <w:pStyle w:val="AssignBody"/>
        <w:rPr>
          <w:rFonts w:cs="Arial"/>
          <w:color w:val="000000"/>
        </w:rPr>
      </w:pPr>
    </w:p>
    <w:p w14:paraId="5472B0D6" w14:textId="1DA35AD3" w:rsidR="00D17B24" w:rsidRPr="00314BAB" w:rsidRDefault="00D17B24" w:rsidP="00B30B5F">
      <w:pPr>
        <w:pStyle w:val="AssignBody"/>
        <w:rPr>
          <w:rFonts w:cs="Arial"/>
        </w:rPr>
      </w:pPr>
      <w:r>
        <w:rPr>
          <w:rFonts w:cs="Arial"/>
          <w:color w:val="000000"/>
        </w:rPr>
        <w:t>Education Endowment Foundation (2019)</w:t>
      </w:r>
      <w:r w:rsidR="00314BAB">
        <w:rPr>
          <w:rFonts w:cs="Arial"/>
          <w:color w:val="000000"/>
        </w:rPr>
        <w:t xml:space="preserve"> </w:t>
      </w:r>
      <w:r w:rsidR="00314BAB" w:rsidRPr="00314BAB">
        <w:rPr>
          <w:rFonts w:cs="Arial"/>
          <w:i/>
          <w:iCs/>
          <w:color w:val="000000"/>
        </w:rPr>
        <w:t>Quality Assurance of Teachers Continuing Professional Development</w:t>
      </w:r>
      <w:r w:rsidR="00314BAB">
        <w:rPr>
          <w:rFonts w:cs="Arial"/>
          <w:i/>
          <w:iCs/>
          <w:color w:val="000000"/>
        </w:rPr>
        <w:t xml:space="preserve"> – Rapid Evidence Review.</w:t>
      </w:r>
      <w:r w:rsidR="00314BAB">
        <w:rPr>
          <w:rFonts w:cs="Arial"/>
          <w:color w:val="000000"/>
        </w:rPr>
        <w:t xml:space="preserve"> Available:</w:t>
      </w:r>
      <w:r w:rsidR="00314BAB" w:rsidRPr="00314BAB">
        <w:t xml:space="preserve"> </w:t>
      </w:r>
      <w:r w:rsidR="00314BAB" w:rsidRPr="00314BAB">
        <w:t>https://educationendowmentfoundation.org.uk/public/files/Quality_Assurance_of_Teachers_Continuing_Professional_Development_2019.pdf</w:t>
      </w:r>
      <w:r w:rsidR="00314BAB">
        <w:t xml:space="preserve"> (Last Accessed: 13</w:t>
      </w:r>
      <w:r w:rsidR="00314BAB" w:rsidRPr="00314BAB">
        <w:rPr>
          <w:vertAlign w:val="superscript"/>
        </w:rPr>
        <w:t>th</w:t>
      </w:r>
      <w:r w:rsidR="00314BAB">
        <w:t xml:space="preserve"> May 2020)</w:t>
      </w:r>
    </w:p>
    <w:p w14:paraId="4A1816C0" w14:textId="77777777" w:rsidR="00CD4455" w:rsidRPr="00C44CA2" w:rsidRDefault="00CD4455" w:rsidP="00B30B5F">
      <w:pPr>
        <w:pStyle w:val="AssignBody"/>
        <w:rPr>
          <w:rFonts w:cs="Arial"/>
        </w:rPr>
      </w:pPr>
    </w:p>
    <w:p w14:paraId="297EC562" w14:textId="192DA0BD" w:rsidR="00CD4455" w:rsidRDefault="00CD4455" w:rsidP="00B30B5F">
      <w:pPr>
        <w:pStyle w:val="AssignBody"/>
        <w:rPr>
          <w:rFonts w:cs="Arial"/>
          <w:color w:val="000000"/>
        </w:rPr>
      </w:pPr>
      <w:r w:rsidRPr="00303DBB">
        <w:rPr>
          <w:rFonts w:cs="Arial"/>
          <w:color w:val="000000"/>
        </w:rPr>
        <w:t xml:space="preserve">Elias, C. Berk, L. (2002). Self-regulation in young children: Is there a role for sociodramatic </w:t>
      </w:r>
      <w:proofErr w:type="gramStart"/>
      <w:r w:rsidRPr="00303DBB">
        <w:rPr>
          <w:rFonts w:cs="Arial"/>
          <w:color w:val="000000"/>
        </w:rPr>
        <w:t>play?</w:t>
      </w:r>
      <w:r>
        <w:rPr>
          <w:rFonts w:cs="Arial"/>
          <w:color w:val="000000"/>
        </w:rPr>
        <w:t>.</w:t>
      </w:r>
      <w:proofErr w:type="gramEnd"/>
      <w:r w:rsidRPr="00303DBB">
        <w:rPr>
          <w:rFonts w:cs="Arial"/>
          <w:color w:val="000000"/>
        </w:rPr>
        <w:t> </w:t>
      </w:r>
      <w:r w:rsidRPr="00303DBB">
        <w:rPr>
          <w:rFonts w:cs="Arial"/>
          <w:i/>
          <w:iCs/>
          <w:color w:val="000000"/>
        </w:rPr>
        <w:t>Early Childhood Research Quarterly</w:t>
      </w:r>
      <w:r w:rsidRPr="00303DBB">
        <w:rPr>
          <w:rFonts w:cs="Arial"/>
          <w:color w:val="000000"/>
        </w:rPr>
        <w:t>. 17 (2), 216-238.</w:t>
      </w:r>
      <w:r>
        <w:rPr>
          <w:rFonts w:cs="Arial"/>
          <w:color w:val="000000"/>
        </w:rPr>
        <w:t xml:space="preserve"> Available at: </w:t>
      </w:r>
      <w:r w:rsidRPr="006405B2">
        <w:t>https://www-sciencedirect-com.ezproxy.uwtsd.ac.uk/science/article/pii/S0885200602001461?via%3Dihub</w:t>
      </w:r>
      <w:r>
        <w:rPr>
          <w:rFonts w:cs="Arial"/>
          <w:color w:val="000000"/>
        </w:rPr>
        <w:t xml:space="preserve"> (Last Accessed: 11</w:t>
      </w:r>
      <w:r w:rsidRPr="000821E3">
        <w:rPr>
          <w:rFonts w:cs="Arial"/>
          <w:color w:val="000000"/>
          <w:vertAlign w:val="superscript"/>
        </w:rPr>
        <w:t>th</w:t>
      </w:r>
      <w:r>
        <w:rPr>
          <w:rFonts w:cs="Arial"/>
          <w:color w:val="000000"/>
        </w:rPr>
        <w:t xml:space="preserve"> May 2020)</w:t>
      </w:r>
    </w:p>
    <w:p w14:paraId="067C3619" w14:textId="77777777" w:rsidR="00CD4455" w:rsidRDefault="00CD4455" w:rsidP="00B30B5F">
      <w:pPr>
        <w:pStyle w:val="AssignBody"/>
        <w:rPr>
          <w:rFonts w:cs="Arial"/>
          <w:color w:val="000000"/>
        </w:rPr>
      </w:pPr>
    </w:p>
    <w:p w14:paraId="7F6704C8" w14:textId="77333907" w:rsidR="00CD4455" w:rsidRDefault="00CD4455" w:rsidP="00B30B5F">
      <w:pPr>
        <w:pStyle w:val="AssignBody"/>
      </w:pPr>
      <w:r>
        <w:rPr>
          <w:rFonts w:cs="Arial"/>
          <w:color w:val="000000"/>
        </w:rPr>
        <w:t xml:space="preserve">ESTYN (2017) </w:t>
      </w:r>
      <w:r w:rsidRPr="000D2941">
        <w:rPr>
          <w:i/>
          <w:iCs/>
        </w:rPr>
        <w:t>Active and experiential learning: Effective foundation phase practice in delivering literacy and numeracy in Year 1 and Year 2</w:t>
      </w:r>
      <w:r>
        <w:rPr>
          <w:i/>
          <w:iCs/>
        </w:rPr>
        <w:t xml:space="preserve">. </w:t>
      </w:r>
      <w:r>
        <w:t>Cardiff: ESTYN. Available at:</w:t>
      </w:r>
      <w:r w:rsidRPr="000D2941">
        <w:t xml:space="preserve"> https://moodle.uwtsd.ac.uk/pluginfile.php/366015/mod_resource/content/2/Estyn%20Active%20and%20experiential%20learning_E_Accessible_1.pdf</w:t>
      </w:r>
      <w:r>
        <w:t xml:space="preserve"> (Last Accessed: 11</w:t>
      </w:r>
      <w:r w:rsidRPr="000D2941">
        <w:rPr>
          <w:vertAlign w:val="superscript"/>
        </w:rPr>
        <w:t>th</w:t>
      </w:r>
      <w:r>
        <w:t xml:space="preserve"> May 2020)</w:t>
      </w:r>
    </w:p>
    <w:p w14:paraId="031FBCE1" w14:textId="739DB69D" w:rsidR="002B3383" w:rsidRDefault="002B3383" w:rsidP="00B30B5F">
      <w:pPr>
        <w:pStyle w:val="AssignBody"/>
      </w:pPr>
    </w:p>
    <w:p w14:paraId="04738BB1" w14:textId="37084FA3" w:rsidR="002B3383" w:rsidRPr="005D56D5" w:rsidRDefault="002B3383" w:rsidP="00B30B5F">
      <w:pPr>
        <w:pStyle w:val="AssignBody"/>
        <w:rPr>
          <w:rFonts w:cs="Arial"/>
        </w:rPr>
      </w:pPr>
      <w:proofErr w:type="spellStart"/>
      <w:r w:rsidRPr="005D56D5">
        <w:rPr>
          <w:rFonts w:cs="Arial"/>
          <w:shd w:val="clear" w:color="auto" w:fill="FFFFFF"/>
        </w:rPr>
        <w:t>Germeroth</w:t>
      </w:r>
      <w:proofErr w:type="spellEnd"/>
      <w:r w:rsidRPr="005D56D5">
        <w:rPr>
          <w:rFonts w:cs="Arial"/>
          <w:shd w:val="clear" w:color="auto" w:fill="FFFFFF"/>
        </w:rPr>
        <w:t>, C</w:t>
      </w:r>
      <w:r w:rsidR="005D56D5" w:rsidRPr="005D56D5">
        <w:rPr>
          <w:rFonts w:cs="Arial"/>
          <w:shd w:val="clear" w:color="auto" w:fill="FFFFFF"/>
        </w:rPr>
        <w:t xml:space="preserve"> (</w:t>
      </w:r>
      <w:r w:rsidRPr="005D56D5">
        <w:rPr>
          <w:rFonts w:cs="Arial"/>
          <w:shd w:val="clear" w:color="auto" w:fill="FFFFFF"/>
        </w:rPr>
        <w:t>2019</w:t>
      </w:r>
      <w:r w:rsidR="005D56D5" w:rsidRPr="005D56D5">
        <w:rPr>
          <w:rFonts w:cs="Arial"/>
          <w:shd w:val="clear" w:color="auto" w:fill="FFFFFF"/>
        </w:rPr>
        <w:t>)</w:t>
      </w:r>
      <w:r w:rsidRPr="005D56D5">
        <w:rPr>
          <w:rFonts w:cs="Arial"/>
          <w:shd w:val="clear" w:color="auto" w:fill="FFFFFF"/>
        </w:rPr>
        <w:t xml:space="preserve">. </w:t>
      </w:r>
      <w:r w:rsidRPr="005D56D5">
        <w:rPr>
          <w:rFonts w:cs="Arial"/>
          <w:i/>
          <w:iCs/>
          <w:shd w:val="clear" w:color="auto" w:fill="FFFFFF"/>
        </w:rPr>
        <w:t xml:space="preserve">Play it High, </w:t>
      </w:r>
      <w:proofErr w:type="gramStart"/>
      <w:r w:rsidRPr="005D56D5">
        <w:rPr>
          <w:rFonts w:cs="Arial"/>
          <w:i/>
          <w:iCs/>
          <w:shd w:val="clear" w:color="auto" w:fill="FFFFFF"/>
        </w:rPr>
        <w:t>Play</w:t>
      </w:r>
      <w:proofErr w:type="gramEnd"/>
      <w:r w:rsidRPr="005D56D5">
        <w:rPr>
          <w:rFonts w:cs="Arial"/>
          <w:i/>
          <w:iCs/>
          <w:shd w:val="clear" w:color="auto" w:fill="FFFFFF"/>
        </w:rPr>
        <w:t xml:space="preserve"> it Low: Examining the Reliability and Validity of a New Observation Tool to Measure Children's Make-Believe Play</w:t>
      </w:r>
      <w:r w:rsidRPr="005D56D5">
        <w:rPr>
          <w:rFonts w:cs="Arial"/>
          <w:shd w:val="clear" w:color="auto" w:fill="FFFFFF"/>
        </w:rPr>
        <w:t>. American Journal of Play, 11(2), pp.183–222.</w:t>
      </w:r>
    </w:p>
    <w:p w14:paraId="79297010" w14:textId="77777777" w:rsidR="00CD4455" w:rsidRDefault="00CD4455" w:rsidP="00B30B5F">
      <w:pPr>
        <w:pStyle w:val="AssignBody"/>
      </w:pPr>
    </w:p>
    <w:p w14:paraId="2E2F7819" w14:textId="474BF87A" w:rsidR="00CD4455" w:rsidRDefault="00CD4455" w:rsidP="00B30B5F">
      <w:pPr>
        <w:pStyle w:val="AssignBody"/>
      </w:pPr>
      <w:r>
        <w:t xml:space="preserve">Leavers, F (2005). </w:t>
      </w:r>
      <w:r w:rsidRPr="000F4802">
        <w:rPr>
          <w:i/>
          <w:iCs/>
        </w:rPr>
        <w:t>Deep-level-learning and the Experiential Approach in Early Childhood and Primary Education.</w:t>
      </w:r>
      <w:r>
        <w:rPr>
          <w:i/>
          <w:iCs/>
        </w:rPr>
        <w:t xml:space="preserve"> </w:t>
      </w:r>
      <w:proofErr w:type="spellStart"/>
      <w:r>
        <w:t>Katholieke</w:t>
      </w:r>
      <w:proofErr w:type="spellEnd"/>
      <w:r>
        <w:t xml:space="preserve"> Universiteit Leuven Research Centre for Early Childhood and Primary Education. Belgium: Research Centre for Experiential Education. Available at:</w:t>
      </w:r>
      <w:r w:rsidRPr="000F4802">
        <w:t xml:space="preserve"> </w:t>
      </w:r>
      <w:r w:rsidRPr="00CD4455">
        <w:t>https://vorming.cego.be/images/downloads/BO_DP_Deep-levelLearning.pdf</w:t>
      </w:r>
      <w:r>
        <w:t xml:space="preserve"> (Last Accessed: 13</w:t>
      </w:r>
      <w:r w:rsidRPr="000F4802">
        <w:rPr>
          <w:vertAlign w:val="superscript"/>
        </w:rPr>
        <w:t>th</w:t>
      </w:r>
      <w:r>
        <w:t xml:space="preserve"> May 2020)</w:t>
      </w:r>
    </w:p>
    <w:p w14:paraId="48883CC8" w14:textId="2D90A40B" w:rsidR="005D56D5" w:rsidRDefault="005D56D5" w:rsidP="00B30B5F">
      <w:pPr>
        <w:pStyle w:val="AssignBody"/>
      </w:pPr>
    </w:p>
    <w:p w14:paraId="20F1F63E" w14:textId="142355CD" w:rsidR="005D56D5" w:rsidRPr="005D56D5" w:rsidRDefault="005D56D5" w:rsidP="00B30B5F">
      <w:pPr>
        <w:pStyle w:val="AssignBody"/>
        <w:rPr>
          <w:rFonts w:cs="Arial"/>
        </w:rPr>
      </w:pPr>
      <w:proofErr w:type="spellStart"/>
      <w:r w:rsidRPr="005D56D5">
        <w:rPr>
          <w:rFonts w:cs="Arial"/>
          <w:shd w:val="clear" w:color="auto" w:fill="FFFFFF"/>
        </w:rPr>
        <w:t>Mayeza</w:t>
      </w:r>
      <w:proofErr w:type="spellEnd"/>
      <w:r w:rsidRPr="005D56D5">
        <w:rPr>
          <w:rFonts w:cs="Arial"/>
          <w:shd w:val="clear" w:color="auto" w:fill="FFFFFF"/>
        </w:rPr>
        <w:t>, E</w:t>
      </w:r>
      <w:r w:rsidRPr="005D56D5">
        <w:rPr>
          <w:rFonts w:cs="Arial"/>
          <w:shd w:val="clear" w:color="auto" w:fill="FFFFFF"/>
        </w:rPr>
        <w:t>.</w:t>
      </w:r>
      <w:r w:rsidRPr="005D56D5">
        <w:rPr>
          <w:rFonts w:cs="Arial"/>
          <w:shd w:val="clear" w:color="auto" w:fill="FFFFFF"/>
        </w:rPr>
        <w:t xml:space="preserve"> </w:t>
      </w:r>
      <w:r w:rsidRPr="005D56D5">
        <w:rPr>
          <w:rFonts w:cs="Arial"/>
          <w:shd w:val="clear" w:color="auto" w:fill="FFFFFF"/>
        </w:rPr>
        <w:t>(</w:t>
      </w:r>
      <w:r w:rsidRPr="005D56D5">
        <w:rPr>
          <w:rFonts w:cs="Arial"/>
          <w:shd w:val="clear" w:color="auto" w:fill="FFFFFF"/>
        </w:rPr>
        <w:t>2018</w:t>
      </w:r>
      <w:r w:rsidRPr="005D56D5">
        <w:rPr>
          <w:rFonts w:cs="Arial"/>
          <w:shd w:val="clear" w:color="auto" w:fill="FFFFFF"/>
        </w:rPr>
        <w:t>)</w:t>
      </w:r>
      <w:r w:rsidRPr="005D56D5">
        <w:rPr>
          <w:rFonts w:cs="Arial"/>
          <w:shd w:val="clear" w:color="auto" w:fill="FFFFFF"/>
        </w:rPr>
        <w:t xml:space="preserve">. </w:t>
      </w:r>
      <w:r w:rsidRPr="005D56D5">
        <w:rPr>
          <w:rFonts w:cs="Arial"/>
          <w:i/>
          <w:iCs/>
          <w:shd w:val="clear" w:color="auto" w:fill="FFFFFF"/>
        </w:rPr>
        <w:t>'It's not right for boys to play with dolls': young children constructing and policing gender during 'free play' in a South African classroom</w:t>
      </w:r>
      <w:r w:rsidRPr="005D56D5">
        <w:rPr>
          <w:rFonts w:cs="Arial"/>
          <w:shd w:val="clear" w:color="auto" w:fill="FFFFFF"/>
        </w:rPr>
        <w:t>. Discourse: Studies in the Cultural Politics of Education, 39(4), pp.590–603</w:t>
      </w:r>
    </w:p>
    <w:p w14:paraId="76526475" w14:textId="51E4C52E" w:rsidR="005C2764" w:rsidRPr="005C2764" w:rsidRDefault="005C2764" w:rsidP="00B30B5F">
      <w:pPr>
        <w:pStyle w:val="AssignBody"/>
        <w:rPr>
          <w:rFonts w:cs="Arial"/>
          <w:color w:val="000000"/>
        </w:rPr>
      </w:pPr>
    </w:p>
    <w:p w14:paraId="506D461C" w14:textId="68CD06E6" w:rsidR="005C2764" w:rsidRPr="005C2764" w:rsidRDefault="005C2764" w:rsidP="00B30B5F">
      <w:pPr>
        <w:pStyle w:val="AssignBody"/>
        <w:rPr>
          <w:rFonts w:cs="Arial"/>
          <w:color w:val="000000"/>
        </w:rPr>
      </w:pPr>
      <w:r w:rsidRPr="005C2764">
        <w:rPr>
          <w:rFonts w:cs="Arial"/>
          <w:color w:val="000000"/>
        </w:rPr>
        <w:t>Satoshi Kanazawa. (2008). </w:t>
      </w:r>
      <w:r w:rsidRPr="005C2764">
        <w:rPr>
          <w:rFonts w:cs="Arial"/>
          <w:i/>
          <w:iCs/>
          <w:color w:val="000000"/>
        </w:rPr>
        <w:t xml:space="preserve">Why Do Boys and Girls Prefer Different </w:t>
      </w:r>
      <w:proofErr w:type="gramStart"/>
      <w:r w:rsidRPr="005C2764">
        <w:rPr>
          <w:rFonts w:cs="Arial"/>
          <w:i/>
          <w:iCs/>
          <w:color w:val="000000"/>
        </w:rPr>
        <w:t>Toys?.</w:t>
      </w:r>
      <w:proofErr w:type="gramEnd"/>
      <w:r w:rsidRPr="005C2764">
        <w:rPr>
          <w:rFonts w:cs="Arial"/>
          <w:color w:val="000000"/>
        </w:rPr>
        <w:t xml:space="preserve"> Available: https://www.psychologytoday.com/gb/blog/the-scientific-fundamentalist/200804/why-do-boys-and-girls-prefer-different-toys. </w:t>
      </w:r>
      <w:r>
        <w:rPr>
          <w:rFonts w:cs="Arial"/>
          <w:color w:val="000000"/>
        </w:rPr>
        <w:t>(</w:t>
      </w:r>
      <w:r w:rsidRPr="005C2764">
        <w:rPr>
          <w:rFonts w:cs="Arial"/>
          <w:color w:val="000000"/>
        </w:rPr>
        <w:t>Last accessed 14th May 2020</w:t>
      </w:r>
      <w:r>
        <w:rPr>
          <w:rFonts w:cs="Arial"/>
          <w:color w:val="000000"/>
        </w:rPr>
        <w:t>)</w:t>
      </w:r>
    </w:p>
    <w:p w14:paraId="37A87C75" w14:textId="77777777" w:rsidR="00CD4455" w:rsidRDefault="00CD4455" w:rsidP="00B30B5F">
      <w:pPr>
        <w:pStyle w:val="AssignBody"/>
        <w:rPr>
          <w:rFonts w:cs="Arial"/>
          <w:shd w:val="clear" w:color="auto" w:fill="FFFFFF"/>
        </w:rPr>
      </w:pPr>
    </w:p>
    <w:p w14:paraId="3DD85D14" w14:textId="162F825A" w:rsidR="00CD4455" w:rsidRDefault="00CD4455" w:rsidP="00B30B5F">
      <w:pPr>
        <w:pStyle w:val="AssignBody"/>
        <w:rPr>
          <w:rFonts w:cs="Arial"/>
          <w:shd w:val="clear" w:color="auto" w:fill="FFFFFF"/>
        </w:rPr>
      </w:pPr>
      <w:proofErr w:type="spellStart"/>
      <w:r w:rsidRPr="002415DA">
        <w:rPr>
          <w:rFonts w:cs="Arial"/>
          <w:shd w:val="clear" w:color="auto" w:fill="FFFFFF"/>
        </w:rPr>
        <w:t>Shawa</w:t>
      </w:r>
      <w:proofErr w:type="spellEnd"/>
      <w:r w:rsidRPr="002415DA">
        <w:rPr>
          <w:rFonts w:cs="Arial"/>
          <w:shd w:val="clear" w:color="auto" w:fill="FFFFFF"/>
        </w:rPr>
        <w:t xml:space="preserve">, L. (2017). </w:t>
      </w:r>
      <w:r w:rsidRPr="002415DA">
        <w:rPr>
          <w:rFonts w:cs="Arial"/>
          <w:i/>
          <w:iCs/>
          <w:shd w:val="clear" w:color="auto" w:fill="FFFFFF"/>
        </w:rPr>
        <w:t>Ethics in educational research.</w:t>
      </w:r>
      <w:r>
        <w:rPr>
          <w:rFonts w:cs="Arial"/>
          <w:shd w:val="clear" w:color="auto" w:fill="FFFFFF"/>
        </w:rPr>
        <w:t xml:space="preserve"> p432-443 Available at:</w:t>
      </w:r>
      <w:r w:rsidRPr="00CD4455">
        <w:t xml:space="preserve"> </w:t>
      </w:r>
      <w:r w:rsidRPr="00CD4455">
        <w:rPr>
          <w:rFonts w:cs="Arial"/>
          <w:shd w:val="clear" w:color="auto" w:fill="FFFFFF"/>
        </w:rPr>
        <w:t>https://www.researchgate.net/publication/312069857_Ethics_in_educational_research</w:t>
      </w:r>
      <w:r>
        <w:rPr>
          <w:rFonts w:cs="Arial"/>
          <w:shd w:val="clear" w:color="auto" w:fill="FFFFFF"/>
        </w:rPr>
        <w:t xml:space="preserve"> (Last Accessed 13th May 2020) </w:t>
      </w:r>
    </w:p>
    <w:p w14:paraId="0F1C8EDB" w14:textId="77777777" w:rsidR="00CD4455" w:rsidRDefault="00CD4455" w:rsidP="00B30B5F">
      <w:pPr>
        <w:pStyle w:val="AssignBody"/>
        <w:rPr>
          <w:rFonts w:cs="Arial"/>
          <w:shd w:val="clear" w:color="auto" w:fill="FFFFFF"/>
        </w:rPr>
      </w:pPr>
    </w:p>
    <w:p w14:paraId="3077A434" w14:textId="63E69844" w:rsidR="00CD4455" w:rsidRDefault="00CD4455" w:rsidP="00B30B5F">
      <w:pPr>
        <w:pStyle w:val="AssignBody"/>
        <w:rPr>
          <w:rFonts w:cs="Arial"/>
          <w:shd w:val="clear" w:color="auto" w:fill="FFFFFF"/>
        </w:rPr>
      </w:pPr>
      <w:r w:rsidRPr="00B30B5F">
        <w:rPr>
          <w:rFonts w:cs="Arial"/>
          <w:shd w:val="clear" w:color="auto" w:fill="FFFFFF"/>
        </w:rPr>
        <w:t>Torrance, E. (1974)</w:t>
      </w:r>
      <w:r>
        <w:rPr>
          <w:rFonts w:cs="Arial"/>
          <w:shd w:val="clear" w:color="auto" w:fill="FFFFFF"/>
        </w:rPr>
        <w:t xml:space="preserve"> </w:t>
      </w:r>
      <w:r w:rsidRPr="00B30B5F">
        <w:rPr>
          <w:rFonts w:cs="Arial"/>
          <w:shd w:val="clear" w:color="auto" w:fill="FFFFFF"/>
        </w:rPr>
        <w:t>‘Reviewed Work: </w:t>
      </w:r>
      <w:r w:rsidRPr="00B30B5F">
        <w:rPr>
          <w:rStyle w:val="HTMLCite"/>
          <w:rFonts w:cs="Arial"/>
          <w:shd w:val="clear" w:color="auto" w:fill="FFFFFF"/>
        </w:rPr>
        <w:t xml:space="preserve">The Child's World of Make-Believe: Experimental Studies of Imaginative Play’ </w:t>
      </w:r>
      <w:r w:rsidRPr="00B30B5F">
        <w:rPr>
          <w:rStyle w:val="HTMLCite"/>
          <w:rFonts w:cs="Arial"/>
          <w:i w:val="0"/>
          <w:iCs w:val="0"/>
          <w:shd w:val="clear" w:color="auto" w:fill="FFFFFF"/>
        </w:rPr>
        <w:t xml:space="preserve">by Singer </w:t>
      </w:r>
      <w:r>
        <w:rPr>
          <w:rStyle w:val="HTMLCite"/>
          <w:rFonts w:cs="Arial"/>
          <w:i w:val="0"/>
          <w:iCs w:val="0"/>
          <w:shd w:val="clear" w:color="auto" w:fill="FFFFFF"/>
        </w:rPr>
        <w:t xml:space="preserve">J. </w:t>
      </w:r>
      <w:r w:rsidRPr="00B30B5F">
        <w:rPr>
          <w:rFonts w:cs="Arial"/>
          <w:i/>
          <w:iCs/>
          <w:shd w:val="clear" w:color="auto" w:fill="FFFFFF"/>
        </w:rPr>
        <w:t>The American Educational Research Journal,11</w:t>
      </w:r>
      <w:r w:rsidRPr="00B30B5F">
        <w:rPr>
          <w:rFonts w:cs="Arial"/>
          <w:shd w:val="clear" w:color="auto" w:fill="FFFFFF"/>
        </w:rPr>
        <w:t>(4), 429-431</w:t>
      </w:r>
      <w:r>
        <w:rPr>
          <w:rFonts w:cs="Arial"/>
          <w:shd w:val="clear" w:color="auto" w:fill="FFFFFF"/>
        </w:rPr>
        <w:t>. Available at:</w:t>
      </w:r>
      <w:r w:rsidRPr="00B30B5F">
        <w:t xml:space="preserve"> </w:t>
      </w:r>
      <w:r w:rsidRPr="00B30B5F">
        <w:rPr>
          <w:rFonts w:cs="Arial"/>
          <w:shd w:val="clear" w:color="auto" w:fill="FFFFFF"/>
        </w:rPr>
        <w:t>www-jstor-</w:t>
      </w:r>
      <w:r w:rsidRPr="00B30B5F">
        <w:rPr>
          <w:rFonts w:cs="Arial"/>
          <w:shd w:val="clear" w:color="auto" w:fill="FFFFFF"/>
        </w:rPr>
        <w:lastRenderedPageBreak/>
        <w:t>org.ezproxy.uwtsd.ac.uk/stable/1162799?seq=1#metadata_info_tab_contents</w:t>
      </w:r>
      <w:r>
        <w:rPr>
          <w:rFonts w:cs="Arial"/>
          <w:shd w:val="clear" w:color="auto" w:fill="FFFFFF"/>
        </w:rPr>
        <w:t>. (Last Accessed: 11</w:t>
      </w:r>
      <w:r w:rsidRPr="00B30B5F">
        <w:rPr>
          <w:rFonts w:cs="Arial"/>
          <w:shd w:val="clear" w:color="auto" w:fill="FFFFFF"/>
          <w:vertAlign w:val="superscript"/>
        </w:rPr>
        <w:t>th</w:t>
      </w:r>
      <w:r>
        <w:rPr>
          <w:rFonts w:cs="Arial"/>
          <w:shd w:val="clear" w:color="auto" w:fill="FFFFFF"/>
        </w:rPr>
        <w:t xml:space="preserve"> May 2020)</w:t>
      </w:r>
    </w:p>
    <w:p w14:paraId="206C60F7" w14:textId="78D0ABA9" w:rsidR="001548B7" w:rsidRDefault="001548B7" w:rsidP="00B30B5F">
      <w:pPr>
        <w:pStyle w:val="AssignBody"/>
        <w:rPr>
          <w:rFonts w:cs="Arial"/>
          <w:shd w:val="clear" w:color="auto" w:fill="FFFFFF"/>
        </w:rPr>
      </w:pPr>
    </w:p>
    <w:p w14:paraId="78565A9E" w14:textId="4A3EDA8C" w:rsidR="001548B7" w:rsidRDefault="001548B7" w:rsidP="00B30B5F">
      <w:pPr>
        <w:pStyle w:val="AssignBody"/>
      </w:pPr>
      <w:r>
        <w:rPr>
          <w:rFonts w:cs="Arial"/>
          <w:shd w:val="clear" w:color="auto" w:fill="FFFFFF"/>
        </w:rPr>
        <w:t xml:space="preserve">UNCRC (2019) </w:t>
      </w:r>
      <w:r w:rsidR="00CB7176">
        <w:rPr>
          <w:rFonts w:cs="Arial"/>
          <w:i/>
          <w:iCs/>
          <w:shd w:val="clear" w:color="auto" w:fill="FFFFFF"/>
        </w:rPr>
        <w:t>Convention on the rights of the child</w:t>
      </w:r>
      <w:r w:rsidR="00CB7176" w:rsidRPr="00CB7176">
        <w:rPr>
          <w:rFonts w:cs="Arial"/>
          <w:shd w:val="clear" w:color="auto" w:fill="FFFFFF"/>
        </w:rPr>
        <w:t>. Available at:</w:t>
      </w:r>
      <w:r w:rsidR="00CB7176">
        <w:rPr>
          <w:rFonts w:cs="Arial"/>
          <w:shd w:val="clear" w:color="auto" w:fill="FFFFFF"/>
        </w:rPr>
        <w:t xml:space="preserve"> </w:t>
      </w:r>
      <w:r w:rsidR="00CB7176" w:rsidRPr="00CB7176">
        <w:t>https://www.childcomwales.org.uk/united-nations-convention-on-the-rights-of-the-child-full-text/</w:t>
      </w:r>
      <w:r w:rsidR="00CB7176">
        <w:t xml:space="preserve"> (Last Accessed: 13</w:t>
      </w:r>
      <w:r w:rsidR="00CB7176" w:rsidRPr="00CB7176">
        <w:rPr>
          <w:vertAlign w:val="superscript"/>
        </w:rPr>
        <w:t>th</w:t>
      </w:r>
      <w:r w:rsidR="00CB7176">
        <w:t xml:space="preserve"> May 2020)</w:t>
      </w:r>
    </w:p>
    <w:p w14:paraId="68531130" w14:textId="55C74098" w:rsidR="002E3808" w:rsidRDefault="002E3808" w:rsidP="00B30B5F">
      <w:pPr>
        <w:pStyle w:val="AssignBody"/>
      </w:pPr>
    </w:p>
    <w:p w14:paraId="5805DF1C" w14:textId="6F3DFEE5" w:rsidR="002E3808" w:rsidRPr="002E3808" w:rsidRDefault="002E3808" w:rsidP="00B30B5F">
      <w:pPr>
        <w:pStyle w:val="AssignBody"/>
        <w:rPr>
          <w:rFonts w:cs="Arial"/>
          <w:shd w:val="clear" w:color="auto" w:fill="FFFFFF"/>
        </w:rPr>
      </w:pPr>
      <w:r w:rsidRPr="002E3808">
        <w:rPr>
          <w:rFonts w:cs="Arial"/>
          <w:color w:val="000000"/>
        </w:rPr>
        <w:t xml:space="preserve">Walsh, G. (2017). Why Playful Teaching and </w:t>
      </w:r>
      <w:proofErr w:type="gramStart"/>
      <w:r w:rsidRPr="002E3808">
        <w:rPr>
          <w:rFonts w:cs="Arial"/>
          <w:color w:val="000000"/>
        </w:rPr>
        <w:t>Learning?.</w:t>
      </w:r>
      <w:proofErr w:type="gramEnd"/>
      <w:r w:rsidRPr="002E3808">
        <w:rPr>
          <w:rFonts w:cs="Arial"/>
          <w:color w:val="000000"/>
        </w:rPr>
        <w:t xml:space="preserve"> In: Walsh, G., </w:t>
      </w:r>
      <w:proofErr w:type="spellStart"/>
      <w:r w:rsidRPr="002E3808">
        <w:rPr>
          <w:rFonts w:cs="Arial"/>
          <w:color w:val="000000"/>
        </w:rPr>
        <w:t>Mcmillan</w:t>
      </w:r>
      <w:proofErr w:type="spellEnd"/>
      <w:r w:rsidRPr="002E3808">
        <w:rPr>
          <w:rFonts w:cs="Arial"/>
          <w:color w:val="000000"/>
        </w:rPr>
        <w:t xml:space="preserve">, D &amp; </w:t>
      </w:r>
      <w:proofErr w:type="spellStart"/>
      <w:r w:rsidRPr="002E3808">
        <w:rPr>
          <w:rFonts w:cs="Arial"/>
          <w:color w:val="000000"/>
        </w:rPr>
        <w:t>Mcguinness</w:t>
      </w:r>
      <w:proofErr w:type="spellEnd"/>
      <w:r w:rsidRPr="002E3808">
        <w:rPr>
          <w:rFonts w:cs="Arial"/>
          <w:color w:val="000000"/>
        </w:rPr>
        <w:t>, C </w:t>
      </w:r>
      <w:r w:rsidRPr="002E3808">
        <w:rPr>
          <w:rFonts w:cs="Arial"/>
          <w:i/>
          <w:iCs/>
          <w:color w:val="000000"/>
        </w:rPr>
        <w:t>Playful Teaching and Learning</w:t>
      </w:r>
      <w:r w:rsidRPr="002E3808">
        <w:rPr>
          <w:rFonts w:cs="Arial"/>
          <w:color w:val="000000"/>
        </w:rPr>
        <w:t>. London: SAGE Publications Ltd. p7-18.</w:t>
      </w:r>
    </w:p>
    <w:p w14:paraId="2376D8D6" w14:textId="77777777" w:rsidR="00CD4455" w:rsidRDefault="00CD4455" w:rsidP="00C747C9">
      <w:pPr>
        <w:rPr>
          <w:rFonts w:ascii="Arial" w:hAnsi="Arial" w:cs="Arial"/>
        </w:rPr>
      </w:pPr>
    </w:p>
    <w:p w14:paraId="78E333DB" w14:textId="55A12E37" w:rsidR="00CD4455" w:rsidRDefault="00CD4455" w:rsidP="00C747C9">
      <w:r>
        <w:rPr>
          <w:rFonts w:ascii="Arial" w:hAnsi="Arial" w:cs="Arial"/>
        </w:rPr>
        <w:t>Welsh Government (2020). </w:t>
      </w:r>
      <w:r>
        <w:rPr>
          <w:rFonts w:ascii="Arial" w:hAnsi="Arial" w:cs="Arial"/>
          <w:i/>
          <w:iCs/>
        </w:rPr>
        <w:t>The Pedagogical Principles.</w:t>
      </w:r>
      <w:r>
        <w:rPr>
          <w:rFonts w:ascii="Arial" w:hAnsi="Arial" w:cs="Arial"/>
        </w:rPr>
        <w:t> Available: https://hwb.gov.wales/curriculum-for-wales/designing-your-curriculum/implementation-and-practical-considerations/#pedagogy. (Last accessed 12th May 2020).</w:t>
      </w:r>
    </w:p>
    <w:p w14:paraId="602CFEAF" w14:textId="77777777" w:rsidR="00CD4455" w:rsidRDefault="00CD4455" w:rsidP="00B30B5F">
      <w:pPr>
        <w:pStyle w:val="AssignBody"/>
        <w:rPr>
          <w:rFonts w:cs="Arial"/>
          <w:shd w:val="clear" w:color="auto" w:fill="FFFFFF"/>
        </w:rPr>
      </w:pPr>
    </w:p>
    <w:p w14:paraId="3F495803" w14:textId="46E6E667" w:rsidR="00CD4455" w:rsidRDefault="00CD4455" w:rsidP="00B30B5F">
      <w:pPr>
        <w:pStyle w:val="AssignBody"/>
        <w:rPr>
          <w:rFonts w:cs="Arial"/>
          <w:shd w:val="clear" w:color="auto" w:fill="FFFFFF"/>
        </w:rPr>
      </w:pPr>
      <w:r>
        <w:rPr>
          <w:rFonts w:cs="Arial"/>
          <w:shd w:val="clear" w:color="auto" w:fill="FFFFFF"/>
        </w:rPr>
        <w:t>Welsh Government (Revised:2015</w:t>
      </w:r>
      <w:r w:rsidR="00FC2FB1">
        <w:rPr>
          <w:rFonts w:cs="Arial"/>
          <w:shd w:val="clear" w:color="auto" w:fill="FFFFFF"/>
        </w:rPr>
        <w:t>a</w:t>
      </w:r>
      <w:r>
        <w:rPr>
          <w:rFonts w:cs="Arial"/>
          <w:shd w:val="clear" w:color="auto" w:fill="FFFFFF"/>
        </w:rPr>
        <w:t xml:space="preserve">) </w:t>
      </w:r>
      <w:r>
        <w:rPr>
          <w:rFonts w:cs="Arial"/>
          <w:i/>
          <w:iCs/>
          <w:shd w:val="clear" w:color="auto" w:fill="FFFFFF"/>
        </w:rPr>
        <w:t>Curriculum for Wales:</w:t>
      </w:r>
      <w:r>
        <w:rPr>
          <w:rFonts w:cs="Arial"/>
          <w:shd w:val="clear" w:color="auto" w:fill="FFFFFF"/>
        </w:rPr>
        <w:t xml:space="preserve"> Foundation Phase Framework. Available at: </w:t>
      </w:r>
      <w:r w:rsidRPr="00173E88">
        <w:rPr>
          <w:rFonts w:cs="Arial"/>
          <w:shd w:val="clear" w:color="auto" w:fill="FFFFFF"/>
        </w:rPr>
        <w:t>https://gov.wales/sites/default/files/publications/2018-02/foundation-phase-framework-revised-2015.pdf</w:t>
      </w:r>
      <w:r>
        <w:rPr>
          <w:rFonts w:cs="Arial"/>
          <w:shd w:val="clear" w:color="auto" w:fill="FFFFFF"/>
        </w:rPr>
        <w:t>. (Last Accessed: 11</w:t>
      </w:r>
      <w:r w:rsidRPr="00173E88">
        <w:rPr>
          <w:rFonts w:cs="Arial"/>
          <w:shd w:val="clear" w:color="auto" w:fill="FFFFFF"/>
          <w:vertAlign w:val="superscript"/>
        </w:rPr>
        <w:t>th</w:t>
      </w:r>
      <w:r>
        <w:rPr>
          <w:rFonts w:cs="Arial"/>
          <w:shd w:val="clear" w:color="auto" w:fill="FFFFFF"/>
        </w:rPr>
        <w:t xml:space="preserve"> May 2020)</w:t>
      </w:r>
    </w:p>
    <w:p w14:paraId="2321DC6E" w14:textId="651227B9" w:rsidR="00FC2FB1" w:rsidRDefault="00FC2FB1" w:rsidP="00B30B5F">
      <w:pPr>
        <w:pStyle w:val="AssignBody"/>
        <w:rPr>
          <w:rFonts w:cs="Arial"/>
          <w:shd w:val="clear" w:color="auto" w:fill="FFFFFF"/>
        </w:rPr>
      </w:pPr>
    </w:p>
    <w:p w14:paraId="048AD427" w14:textId="762065D0" w:rsidR="00FC2FB1" w:rsidRPr="000772DA" w:rsidRDefault="00FC2FB1" w:rsidP="00B30B5F">
      <w:pPr>
        <w:pStyle w:val="AssignBody"/>
        <w:rPr>
          <w:rFonts w:cs="Arial"/>
          <w:shd w:val="clear" w:color="auto" w:fill="FFFFFF"/>
        </w:rPr>
      </w:pPr>
      <w:r>
        <w:rPr>
          <w:rFonts w:cs="Arial"/>
          <w:shd w:val="clear" w:color="auto" w:fill="FFFFFF"/>
        </w:rPr>
        <w:t xml:space="preserve">Welsh Government (2015b) </w:t>
      </w:r>
      <w:r w:rsidRPr="00FC2FB1">
        <w:rPr>
          <w:i/>
          <w:iCs/>
        </w:rPr>
        <w:t>Effective use of data and research evidence</w:t>
      </w:r>
      <w:r w:rsidR="000772DA">
        <w:rPr>
          <w:i/>
          <w:iCs/>
        </w:rPr>
        <w:t xml:space="preserve">. </w:t>
      </w:r>
      <w:r w:rsidR="000772DA">
        <w:t xml:space="preserve">Available at: </w:t>
      </w:r>
      <w:r w:rsidR="000772DA" w:rsidRPr="000772DA">
        <w:t>https://dera.ioe.ac.uk/24313/2/150814-effective-use-of-data-en_Redacted.pdf</w:t>
      </w:r>
      <w:r w:rsidR="000772DA">
        <w:t xml:space="preserve"> (Last Accessed: 13</w:t>
      </w:r>
      <w:r w:rsidR="000772DA" w:rsidRPr="000772DA">
        <w:rPr>
          <w:vertAlign w:val="superscript"/>
        </w:rPr>
        <w:t>th</w:t>
      </w:r>
      <w:r w:rsidR="000772DA">
        <w:t xml:space="preserve"> May 2020)</w:t>
      </w:r>
    </w:p>
    <w:p w14:paraId="522FDD14" w14:textId="77777777" w:rsidR="00C747C9" w:rsidRDefault="00C747C9" w:rsidP="00B30B5F">
      <w:pPr>
        <w:pStyle w:val="AssignBody"/>
        <w:rPr>
          <w:rFonts w:cs="Arial"/>
          <w:shd w:val="clear" w:color="auto" w:fill="FFFFFF"/>
        </w:rPr>
      </w:pPr>
    </w:p>
    <w:p w14:paraId="6E6B0446" w14:textId="7FBE9AC0" w:rsidR="008842BF" w:rsidRPr="00380E2E" w:rsidRDefault="008842BF" w:rsidP="00B30B5F">
      <w:pPr>
        <w:pStyle w:val="AssignBody"/>
        <w:rPr>
          <w:rFonts w:cs="Arial"/>
          <w:u w:val="single"/>
          <w:shd w:val="clear" w:color="auto" w:fill="FFFFFF"/>
        </w:rPr>
      </w:pPr>
    </w:p>
    <w:p w14:paraId="0C8ADC8D" w14:textId="77777777" w:rsidR="00380E2E" w:rsidRDefault="00380E2E" w:rsidP="00B30B5F">
      <w:pPr>
        <w:pStyle w:val="AssignBody"/>
        <w:rPr>
          <w:rFonts w:cs="Arial"/>
          <w:b/>
          <w:bCs/>
          <w:sz w:val="24"/>
          <w:szCs w:val="24"/>
          <w:u w:val="single"/>
          <w:shd w:val="clear" w:color="auto" w:fill="FFFFFF"/>
        </w:rPr>
      </w:pPr>
    </w:p>
    <w:p w14:paraId="7EC3B488" w14:textId="77777777" w:rsidR="00380E2E" w:rsidRDefault="00380E2E" w:rsidP="00B30B5F">
      <w:pPr>
        <w:pStyle w:val="AssignBody"/>
        <w:rPr>
          <w:rFonts w:cs="Arial"/>
          <w:b/>
          <w:bCs/>
          <w:sz w:val="24"/>
          <w:szCs w:val="24"/>
          <w:u w:val="single"/>
          <w:shd w:val="clear" w:color="auto" w:fill="FFFFFF"/>
        </w:rPr>
      </w:pPr>
    </w:p>
    <w:p w14:paraId="37B00098" w14:textId="77777777" w:rsidR="00380E2E" w:rsidRDefault="00380E2E" w:rsidP="00B30B5F">
      <w:pPr>
        <w:pStyle w:val="AssignBody"/>
        <w:rPr>
          <w:rFonts w:cs="Arial"/>
          <w:b/>
          <w:bCs/>
          <w:sz w:val="24"/>
          <w:szCs w:val="24"/>
          <w:u w:val="single"/>
          <w:shd w:val="clear" w:color="auto" w:fill="FFFFFF"/>
        </w:rPr>
      </w:pPr>
    </w:p>
    <w:p w14:paraId="67564DCE" w14:textId="77777777" w:rsidR="00380E2E" w:rsidRDefault="00380E2E" w:rsidP="00B30B5F">
      <w:pPr>
        <w:pStyle w:val="AssignBody"/>
        <w:rPr>
          <w:rFonts w:cs="Arial"/>
          <w:b/>
          <w:bCs/>
          <w:sz w:val="24"/>
          <w:szCs w:val="24"/>
          <w:u w:val="single"/>
          <w:shd w:val="clear" w:color="auto" w:fill="FFFFFF"/>
        </w:rPr>
      </w:pPr>
    </w:p>
    <w:p w14:paraId="45BA3716" w14:textId="449463A6" w:rsidR="00380E2E" w:rsidRDefault="00380E2E" w:rsidP="00B30B5F">
      <w:pPr>
        <w:pStyle w:val="AssignBody"/>
        <w:rPr>
          <w:rFonts w:cs="Arial"/>
          <w:b/>
          <w:bCs/>
          <w:sz w:val="24"/>
          <w:szCs w:val="24"/>
          <w:u w:val="single"/>
          <w:shd w:val="clear" w:color="auto" w:fill="FFFFFF"/>
        </w:rPr>
      </w:pPr>
    </w:p>
    <w:p w14:paraId="0BBFB33F" w14:textId="544C267E" w:rsidR="00EA7DE3" w:rsidRDefault="00EA7DE3" w:rsidP="00B30B5F">
      <w:pPr>
        <w:pStyle w:val="AssignBody"/>
        <w:rPr>
          <w:rFonts w:cs="Arial"/>
          <w:b/>
          <w:bCs/>
          <w:sz w:val="24"/>
          <w:szCs w:val="24"/>
          <w:u w:val="single"/>
          <w:shd w:val="clear" w:color="auto" w:fill="FFFFFF"/>
        </w:rPr>
      </w:pPr>
    </w:p>
    <w:p w14:paraId="086D88DE" w14:textId="6D285EFF" w:rsidR="00EA7DE3" w:rsidRDefault="00EA7DE3" w:rsidP="00B30B5F">
      <w:pPr>
        <w:pStyle w:val="AssignBody"/>
        <w:rPr>
          <w:rFonts w:cs="Arial"/>
          <w:b/>
          <w:bCs/>
          <w:sz w:val="24"/>
          <w:szCs w:val="24"/>
          <w:u w:val="single"/>
          <w:shd w:val="clear" w:color="auto" w:fill="FFFFFF"/>
        </w:rPr>
      </w:pPr>
    </w:p>
    <w:p w14:paraId="40D15F3D" w14:textId="3B3F71B7" w:rsidR="00EA7DE3" w:rsidRDefault="00EA7DE3" w:rsidP="00B30B5F">
      <w:pPr>
        <w:pStyle w:val="AssignBody"/>
        <w:rPr>
          <w:rFonts w:cs="Arial"/>
          <w:b/>
          <w:bCs/>
          <w:sz w:val="24"/>
          <w:szCs w:val="24"/>
          <w:u w:val="single"/>
          <w:shd w:val="clear" w:color="auto" w:fill="FFFFFF"/>
        </w:rPr>
      </w:pPr>
    </w:p>
    <w:p w14:paraId="0BFA490F" w14:textId="1BD1742E" w:rsidR="00EA7DE3" w:rsidRDefault="00EA7DE3" w:rsidP="00B30B5F">
      <w:pPr>
        <w:pStyle w:val="AssignBody"/>
        <w:rPr>
          <w:rFonts w:cs="Arial"/>
          <w:b/>
          <w:bCs/>
          <w:sz w:val="24"/>
          <w:szCs w:val="24"/>
          <w:u w:val="single"/>
          <w:shd w:val="clear" w:color="auto" w:fill="FFFFFF"/>
        </w:rPr>
      </w:pPr>
    </w:p>
    <w:p w14:paraId="4D62D73C" w14:textId="63E8006C" w:rsidR="00EA7DE3" w:rsidRDefault="00EA7DE3" w:rsidP="00B30B5F">
      <w:pPr>
        <w:pStyle w:val="AssignBody"/>
        <w:rPr>
          <w:rFonts w:cs="Arial"/>
          <w:b/>
          <w:bCs/>
          <w:sz w:val="24"/>
          <w:szCs w:val="24"/>
          <w:u w:val="single"/>
          <w:shd w:val="clear" w:color="auto" w:fill="FFFFFF"/>
        </w:rPr>
      </w:pPr>
    </w:p>
    <w:p w14:paraId="56651117" w14:textId="7E4D81BC" w:rsidR="00EA7DE3" w:rsidRDefault="00EA7DE3" w:rsidP="00B30B5F">
      <w:pPr>
        <w:pStyle w:val="AssignBody"/>
        <w:rPr>
          <w:rFonts w:cs="Arial"/>
          <w:b/>
          <w:bCs/>
          <w:sz w:val="24"/>
          <w:szCs w:val="24"/>
          <w:u w:val="single"/>
          <w:shd w:val="clear" w:color="auto" w:fill="FFFFFF"/>
        </w:rPr>
      </w:pPr>
    </w:p>
    <w:p w14:paraId="7E76F617" w14:textId="34CBC6AB" w:rsidR="00EA7DE3" w:rsidRDefault="00EA7DE3" w:rsidP="00B30B5F">
      <w:pPr>
        <w:pStyle w:val="AssignBody"/>
        <w:rPr>
          <w:rFonts w:cs="Arial"/>
          <w:b/>
          <w:bCs/>
          <w:sz w:val="24"/>
          <w:szCs w:val="24"/>
          <w:u w:val="single"/>
          <w:shd w:val="clear" w:color="auto" w:fill="FFFFFF"/>
        </w:rPr>
      </w:pPr>
    </w:p>
    <w:p w14:paraId="4ED77194" w14:textId="77777777" w:rsidR="00DE1F7A" w:rsidRDefault="00DE1F7A" w:rsidP="00B30B5F">
      <w:pPr>
        <w:pStyle w:val="AssignBody"/>
        <w:rPr>
          <w:rFonts w:cs="Arial"/>
          <w:b/>
          <w:bCs/>
          <w:sz w:val="24"/>
          <w:szCs w:val="24"/>
          <w:u w:val="single"/>
          <w:shd w:val="clear" w:color="auto" w:fill="FFFFFF"/>
        </w:rPr>
      </w:pPr>
    </w:p>
    <w:p w14:paraId="43E2FDB2" w14:textId="46A7310F" w:rsidR="00380E2E" w:rsidRDefault="00380E2E" w:rsidP="00B30B5F">
      <w:pPr>
        <w:pStyle w:val="AssignBody"/>
        <w:rPr>
          <w:rFonts w:cs="Arial"/>
          <w:b/>
          <w:bCs/>
          <w:sz w:val="24"/>
          <w:szCs w:val="24"/>
          <w:u w:val="single"/>
          <w:shd w:val="clear" w:color="auto" w:fill="FFFFFF"/>
        </w:rPr>
      </w:pPr>
    </w:p>
    <w:p w14:paraId="1CB78250" w14:textId="22011D11" w:rsidR="008842BF" w:rsidRPr="00380E2E" w:rsidRDefault="00380E2E" w:rsidP="00B30B5F">
      <w:pPr>
        <w:pStyle w:val="AssignBody"/>
        <w:rPr>
          <w:rFonts w:cs="Arial"/>
          <w:b/>
          <w:bCs/>
          <w:sz w:val="24"/>
          <w:szCs w:val="24"/>
          <w:u w:val="single"/>
          <w:shd w:val="clear" w:color="auto" w:fill="FFFFFF"/>
        </w:rPr>
      </w:pPr>
      <w:r w:rsidRPr="00380E2E">
        <w:rPr>
          <w:rFonts w:cs="Arial"/>
          <w:b/>
          <w:bCs/>
          <w:sz w:val="24"/>
          <w:szCs w:val="24"/>
          <w:u w:val="single"/>
          <w:shd w:val="clear" w:color="auto" w:fill="FFFFFF"/>
        </w:rPr>
        <w:t>Appendix:</w:t>
      </w:r>
    </w:p>
    <w:p w14:paraId="15D5DEDF" w14:textId="1E0A8822" w:rsidR="00CC2679" w:rsidRDefault="00380E2E" w:rsidP="00B30B5F">
      <w:pPr>
        <w:pStyle w:val="AssignBody"/>
        <w:rPr>
          <w:rFonts w:cs="Arial"/>
          <w:sz w:val="24"/>
          <w:szCs w:val="24"/>
          <w:shd w:val="clear" w:color="auto" w:fill="FFFFFF"/>
        </w:rPr>
      </w:pPr>
      <w:r>
        <w:rPr>
          <w:rFonts w:cs="Arial"/>
          <w:noProof/>
          <w:sz w:val="24"/>
          <w:szCs w:val="24"/>
        </w:rPr>
        <mc:AlternateContent>
          <mc:Choice Requires="wps">
            <w:drawing>
              <wp:anchor distT="0" distB="0" distL="114300" distR="114300" simplePos="0" relativeHeight="251659264" behindDoc="0" locked="0" layoutInCell="1" allowOverlap="1" wp14:anchorId="00A47AE2" wp14:editId="5436AAA4">
                <wp:simplePos x="0" y="0"/>
                <wp:positionH relativeFrom="margin">
                  <wp:posOffset>-343914</wp:posOffset>
                </wp:positionH>
                <wp:positionV relativeFrom="paragraph">
                  <wp:posOffset>248301</wp:posOffset>
                </wp:positionV>
                <wp:extent cx="6567055" cy="7564582"/>
                <wp:effectExtent l="0" t="0" r="24765" b="17780"/>
                <wp:wrapNone/>
                <wp:docPr id="3" name="Rectangle 3"/>
                <wp:cNvGraphicFramePr/>
                <a:graphic xmlns:a="http://schemas.openxmlformats.org/drawingml/2006/main">
                  <a:graphicData uri="http://schemas.microsoft.com/office/word/2010/wordprocessingShape">
                    <wps:wsp>
                      <wps:cNvSpPr/>
                      <wps:spPr>
                        <a:xfrm>
                          <a:off x="0" y="0"/>
                          <a:ext cx="6567055" cy="7564582"/>
                        </a:xfrm>
                        <a:prstGeom prst="rect">
                          <a:avLst/>
                        </a:prstGeom>
                      </wps:spPr>
                      <wps:style>
                        <a:lnRef idx="2">
                          <a:schemeClr val="dk1"/>
                        </a:lnRef>
                        <a:fillRef idx="1">
                          <a:schemeClr val="lt1"/>
                        </a:fillRef>
                        <a:effectRef idx="0">
                          <a:schemeClr val="dk1"/>
                        </a:effectRef>
                        <a:fontRef idx="minor">
                          <a:schemeClr val="dk1"/>
                        </a:fontRef>
                      </wps:style>
                      <wps:txbx>
                        <w:txbxContent>
                          <w:p w14:paraId="09C9BD90" w14:textId="77777777" w:rsidR="00380E2E" w:rsidRPr="006E7184" w:rsidRDefault="00380E2E" w:rsidP="00380E2E">
                            <w:pPr>
                              <w:jc w:val="center"/>
                              <w:rPr>
                                <w:b/>
                                <w:bCs/>
                                <w:sz w:val="28"/>
                                <w:szCs w:val="28"/>
                                <w:u w:val="single"/>
                              </w:rPr>
                            </w:pPr>
                            <w:r w:rsidRPr="006E7184">
                              <w:rPr>
                                <w:b/>
                                <w:bCs/>
                                <w:sz w:val="28"/>
                                <w:szCs w:val="28"/>
                                <w:u w:val="single"/>
                              </w:rPr>
                              <w:t>Observation Schedule</w:t>
                            </w:r>
                          </w:p>
                          <w:p w14:paraId="1B79EDF2" w14:textId="77777777" w:rsidR="00380E2E" w:rsidRPr="006E7184" w:rsidRDefault="00380E2E" w:rsidP="00380E2E">
                            <w:pPr>
                              <w:spacing w:after="0" w:line="360" w:lineRule="auto"/>
                              <w:rPr>
                                <w:b/>
                                <w:bCs/>
                                <w:u w:val="single"/>
                              </w:rPr>
                            </w:pPr>
                            <w:r w:rsidRPr="006E7184">
                              <w:rPr>
                                <w:b/>
                                <w:bCs/>
                                <w:u w:val="single"/>
                              </w:rPr>
                              <w:t xml:space="preserve">Research Question: To what extent does the role play environment provide opportunities for pupil involvement and learning?                                                           </w:t>
                            </w:r>
                          </w:p>
                          <w:p w14:paraId="2FAA0BF8" w14:textId="77777777" w:rsidR="00380E2E" w:rsidRPr="006E7184" w:rsidRDefault="00380E2E" w:rsidP="00380E2E">
                            <w:pPr>
                              <w:spacing w:after="0" w:line="360" w:lineRule="auto"/>
                              <w:rPr>
                                <w:b/>
                                <w:bCs/>
                              </w:rPr>
                            </w:pPr>
                            <w:r w:rsidRPr="006E7184">
                              <w:rPr>
                                <w:b/>
                                <w:bCs/>
                              </w:rPr>
                              <w:t xml:space="preserve">Name of Observer: </w:t>
                            </w:r>
                            <w:r w:rsidRPr="006E7184">
                              <w:t>Amelia Harwood</w:t>
                            </w:r>
                            <w:r w:rsidRPr="006E7184">
                              <w:rPr>
                                <w:b/>
                                <w:bCs/>
                              </w:rPr>
                              <w:t xml:space="preserve">                    </w:t>
                            </w:r>
                          </w:p>
                          <w:p w14:paraId="299A05A2" w14:textId="77777777" w:rsidR="00380E2E" w:rsidRPr="006E7184" w:rsidRDefault="00380E2E" w:rsidP="00380E2E">
                            <w:pPr>
                              <w:spacing w:after="0" w:line="360" w:lineRule="auto"/>
                            </w:pPr>
                            <w:r w:rsidRPr="006E7184">
                              <w:rPr>
                                <w:b/>
                                <w:bCs/>
                              </w:rPr>
                              <w:t xml:space="preserve">Success Criteria: </w:t>
                            </w:r>
                            <w:r w:rsidRPr="006E7184">
                              <w:t>To participate within the role play area to aid learning and development.</w:t>
                            </w:r>
                          </w:p>
                          <w:p w14:paraId="14D6D7D8" w14:textId="77777777" w:rsidR="00380E2E" w:rsidRPr="00CA051B" w:rsidRDefault="00380E2E" w:rsidP="00380E2E">
                            <w:pPr>
                              <w:spacing w:after="0" w:line="360" w:lineRule="auto"/>
                              <w:rPr>
                                <w:b/>
                                <w:bCs/>
                              </w:rPr>
                            </w:pPr>
                            <w:r w:rsidRPr="006E7184">
                              <w:rPr>
                                <w:b/>
                                <w:bCs/>
                              </w:rPr>
                              <w:t xml:space="preserve">Date: </w:t>
                            </w:r>
                            <w:r w:rsidRPr="006E7184">
                              <w:t>30/04/2020</w:t>
                            </w:r>
                            <w:r w:rsidRPr="006E7184">
                              <w:rPr>
                                <w:b/>
                                <w:bCs/>
                              </w:rPr>
                              <w:t xml:space="preserve">                                                 </w:t>
                            </w:r>
                            <w:r>
                              <w:rPr>
                                <w:b/>
                                <w:bCs/>
                              </w:rPr>
                              <w:t xml:space="preserve">             </w:t>
                            </w:r>
                            <w:r w:rsidRPr="006E7184">
                              <w:rPr>
                                <w:b/>
                                <w:bCs/>
                              </w:rPr>
                              <w:t xml:space="preserve">  Time: </w:t>
                            </w:r>
                            <w:r w:rsidRPr="006E7184">
                              <w:t>10:30am</w:t>
                            </w:r>
                          </w:p>
                          <w:p w14:paraId="11233198" w14:textId="77777777" w:rsidR="00380E2E" w:rsidRPr="006E7184" w:rsidRDefault="00380E2E" w:rsidP="00380E2E">
                            <w:pPr>
                              <w:spacing w:after="0" w:line="360" w:lineRule="auto"/>
                            </w:pPr>
                            <w:r w:rsidRPr="006E7184">
                              <w:rPr>
                                <w:b/>
                                <w:bCs/>
                              </w:rPr>
                              <w:t xml:space="preserve">Classroom Environment: </w:t>
                            </w:r>
                            <w:r w:rsidRPr="006E7184">
                              <w:t>Foundation Phase classroom with a role play area decorated with labels, pictures, pen, notebooks, and a telephone prop to act as a travel agent</w:t>
                            </w:r>
                            <w:r>
                              <w:t xml:space="preserve"> store</w:t>
                            </w:r>
                            <w:r w:rsidRPr="006E7184">
                              <w:t>.</w:t>
                            </w:r>
                          </w:p>
                          <w:p w14:paraId="0E324992" w14:textId="77777777" w:rsidR="00380E2E" w:rsidRDefault="00380E2E" w:rsidP="00380E2E">
                            <w:pPr>
                              <w:spacing w:after="0" w:line="360" w:lineRule="auto"/>
                            </w:pPr>
                            <w:r w:rsidRPr="006E7184">
                              <w:rPr>
                                <w:b/>
                                <w:bCs/>
                              </w:rPr>
                              <w:t xml:space="preserve">Time Scale: </w:t>
                            </w:r>
                            <w:r w:rsidRPr="006E7184">
                              <w:t>Observations taken at 1, 2 and 3 minutes.</w:t>
                            </w:r>
                            <w:r>
                              <w:t xml:space="preserve">  </w:t>
                            </w:r>
                          </w:p>
                          <w:p w14:paraId="3A3D261A" w14:textId="77777777" w:rsidR="00380E2E" w:rsidRPr="00F7058C" w:rsidRDefault="00380E2E" w:rsidP="00380E2E">
                            <w:pPr>
                              <w:spacing w:after="0" w:line="360" w:lineRule="auto"/>
                            </w:pPr>
                            <w:r w:rsidRPr="006E7184">
                              <w:t>(Total Video length: 3 minutes and 59 seconds)</w:t>
                            </w:r>
                          </w:p>
                          <w:p w14:paraId="56EB98E6" w14:textId="77777777" w:rsidR="00380E2E" w:rsidRDefault="00380E2E" w:rsidP="00380E2E">
                            <w:pPr>
                              <w:rPr>
                                <w:b/>
                                <w:bCs/>
                                <w:sz w:val="24"/>
                                <w:szCs w:val="24"/>
                                <w:u w:val="single"/>
                              </w:rPr>
                            </w:pPr>
                            <w:r w:rsidRPr="001044E4">
                              <w:rPr>
                                <w:b/>
                                <w:bCs/>
                                <w:sz w:val="24"/>
                                <w:szCs w:val="24"/>
                                <w:u w:val="single"/>
                              </w:rPr>
                              <w:t>Wellbeing</w:t>
                            </w:r>
                          </w:p>
                          <w:p w14:paraId="27558726" w14:textId="77777777" w:rsidR="00380E2E" w:rsidRPr="00CF5221" w:rsidRDefault="00380E2E" w:rsidP="00380E2E">
                            <w:pPr>
                              <w:pStyle w:val="ListParagraph"/>
                              <w:numPr>
                                <w:ilvl w:val="0"/>
                                <w:numId w:val="3"/>
                              </w:numPr>
                              <w:rPr>
                                <w:b/>
                                <w:bCs/>
                                <w:sz w:val="24"/>
                                <w:szCs w:val="24"/>
                              </w:rPr>
                            </w:pPr>
                            <w:r w:rsidRPr="00CF5221">
                              <w:rPr>
                                <w:b/>
                                <w:bCs/>
                                <w:sz w:val="24"/>
                                <w:szCs w:val="24"/>
                              </w:rPr>
                              <w:t xml:space="preserve">Extremely low: </w:t>
                            </w:r>
                            <w:r w:rsidRPr="00CF5221">
                              <w:rPr>
                                <w:sz w:val="24"/>
                                <w:szCs w:val="24"/>
                              </w:rPr>
                              <w:t>Signs of discomfort, crying, angry, withdrawn or avoiding contact.</w:t>
                            </w:r>
                          </w:p>
                          <w:p w14:paraId="172E7D3F" w14:textId="77777777" w:rsidR="00380E2E" w:rsidRPr="00CF5221" w:rsidRDefault="00380E2E" w:rsidP="00380E2E">
                            <w:pPr>
                              <w:pStyle w:val="ListParagraph"/>
                              <w:numPr>
                                <w:ilvl w:val="0"/>
                                <w:numId w:val="3"/>
                              </w:numPr>
                              <w:rPr>
                                <w:b/>
                                <w:bCs/>
                                <w:sz w:val="24"/>
                                <w:szCs w:val="24"/>
                              </w:rPr>
                            </w:pPr>
                            <w:r w:rsidRPr="00CF5221">
                              <w:rPr>
                                <w:b/>
                                <w:bCs/>
                                <w:sz w:val="24"/>
                                <w:szCs w:val="24"/>
                              </w:rPr>
                              <w:t xml:space="preserve">Low: </w:t>
                            </w:r>
                            <w:r w:rsidRPr="00CF5221">
                              <w:rPr>
                                <w:sz w:val="24"/>
                                <w:szCs w:val="24"/>
                              </w:rPr>
                              <w:t xml:space="preserve">Body language displays that child is uneasy, intermittent signs of discomfort. </w:t>
                            </w:r>
                          </w:p>
                          <w:p w14:paraId="6D879574" w14:textId="77777777" w:rsidR="00380E2E" w:rsidRPr="00CF5221" w:rsidRDefault="00380E2E" w:rsidP="00380E2E">
                            <w:pPr>
                              <w:pStyle w:val="ListParagraph"/>
                              <w:numPr>
                                <w:ilvl w:val="0"/>
                                <w:numId w:val="3"/>
                              </w:numPr>
                              <w:rPr>
                                <w:b/>
                                <w:bCs/>
                                <w:sz w:val="24"/>
                                <w:szCs w:val="24"/>
                              </w:rPr>
                            </w:pPr>
                            <w:r w:rsidRPr="00CF5221">
                              <w:rPr>
                                <w:b/>
                                <w:bCs/>
                                <w:sz w:val="24"/>
                                <w:szCs w:val="24"/>
                              </w:rPr>
                              <w:t xml:space="preserve">Moderate: </w:t>
                            </w:r>
                            <w:r w:rsidRPr="00CF5221">
                              <w:rPr>
                                <w:sz w:val="24"/>
                                <w:szCs w:val="24"/>
                              </w:rPr>
                              <w:t>Neutral posture, little or no emotion. No signs of discomfort or pleasure.</w:t>
                            </w:r>
                          </w:p>
                          <w:p w14:paraId="057D6C7E" w14:textId="77777777" w:rsidR="00380E2E" w:rsidRPr="00CF5221" w:rsidRDefault="00380E2E" w:rsidP="00380E2E">
                            <w:pPr>
                              <w:pStyle w:val="ListParagraph"/>
                              <w:numPr>
                                <w:ilvl w:val="0"/>
                                <w:numId w:val="3"/>
                              </w:numPr>
                              <w:rPr>
                                <w:b/>
                                <w:bCs/>
                                <w:sz w:val="24"/>
                                <w:szCs w:val="24"/>
                              </w:rPr>
                            </w:pPr>
                            <w:r w:rsidRPr="00CF5221">
                              <w:rPr>
                                <w:b/>
                                <w:bCs/>
                                <w:sz w:val="24"/>
                                <w:szCs w:val="24"/>
                              </w:rPr>
                              <w:t xml:space="preserve">High: </w:t>
                            </w:r>
                            <w:r w:rsidRPr="00CF5221">
                              <w:rPr>
                                <w:sz w:val="24"/>
                                <w:szCs w:val="24"/>
                              </w:rPr>
                              <w:t>Obvious signs of satisfaction, intensity is not constant.</w:t>
                            </w:r>
                          </w:p>
                          <w:p w14:paraId="37B7E03C" w14:textId="77777777" w:rsidR="00380E2E" w:rsidRPr="00BC5C6A" w:rsidRDefault="00380E2E" w:rsidP="00380E2E">
                            <w:pPr>
                              <w:pStyle w:val="ListParagraph"/>
                              <w:numPr>
                                <w:ilvl w:val="0"/>
                                <w:numId w:val="3"/>
                              </w:numPr>
                              <w:rPr>
                                <w:b/>
                                <w:bCs/>
                                <w:sz w:val="24"/>
                                <w:szCs w:val="24"/>
                                <w:u w:val="single"/>
                              </w:rPr>
                            </w:pPr>
                            <w:r w:rsidRPr="00CF5221">
                              <w:rPr>
                                <w:b/>
                                <w:bCs/>
                                <w:sz w:val="24"/>
                                <w:szCs w:val="24"/>
                              </w:rPr>
                              <w:t>Extremely High:</w:t>
                            </w:r>
                            <w:r>
                              <w:rPr>
                                <w:b/>
                                <w:bCs/>
                                <w:sz w:val="24"/>
                                <w:szCs w:val="24"/>
                              </w:rPr>
                              <w:t xml:space="preserve"> </w:t>
                            </w:r>
                            <w:r>
                              <w:rPr>
                                <w:sz w:val="24"/>
                                <w:szCs w:val="24"/>
                              </w:rPr>
                              <w:t xml:space="preserve">Cheerful, energetic, consistently happy, </w:t>
                            </w:r>
                            <w:proofErr w:type="gramStart"/>
                            <w:r>
                              <w:rPr>
                                <w:sz w:val="24"/>
                                <w:szCs w:val="24"/>
                              </w:rPr>
                              <w:t>smiling</w:t>
                            </w:r>
                            <w:proofErr w:type="gramEnd"/>
                            <w:r>
                              <w:rPr>
                                <w:sz w:val="24"/>
                                <w:szCs w:val="24"/>
                              </w:rPr>
                              <w:t xml:space="preserve"> and confident.</w:t>
                            </w:r>
                          </w:p>
                          <w:tbl>
                            <w:tblPr>
                              <w:tblStyle w:val="TableGrid"/>
                              <w:tblW w:w="0" w:type="auto"/>
                              <w:tblLook w:val="04A0" w:firstRow="1" w:lastRow="0" w:firstColumn="1" w:lastColumn="0" w:noHBand="0" w:noVBand="1"/>
                            </w:tblPr>
                            <w:tblGrid>
                              <w:gridCol w:w="1803"/>
                              <w:gridCol w:w="1803"/>
                              <w:gridCol w:w="1803"/>
                              <w:gridCol w:w="1803"/>
                              <w:gridCol w:w="1804"/>
                            </w:tblGrid>
                            <w:tr w:rsidR="00380E2E" w14:paraId="55409663" w14:textId="77777777" w:rsidTr="00954817">
                              <w:tc>
                                <w:tcPr>
                                  <w:tcW w:w="1803" w:type="dxa"/>
                                </w:tcPr>
                                <w:p w14:paraId="24223C0F" w14:textId="77777777" w:rsidR="00380E2E" w:rsidRDefault="00380E2E" w:rsidP="00380E2E">
                                  <w:pPr>
                                    <w:rPr>
                                      <w:b/>
                                      <w:bCs/>
                                      <w:sz w:val="24"/>
                                      <w:szCs w:val="24"/>
                                      <w:u w:val="single"/>
                                    </w:rPr>
                                  </w:pPr>
                                </w:p>
                              </w:tc>
                              <w:tc>
                                <w:tcPr>
                                  <w:tcW w:w="1803" w:type="dxa"/>
                                </w:tcPr>
                                <w:p w14:paraId="5066D241" w14:textId="77777777" w:rsidR="00380E2E" w:rsidRPr="001044E4" w:rsidRDefault="00380E2E" w:rsidP="00380E2E">
                                  <w:pPr>
                                    <w:rPr>
                                      <w:sz w:val="24"/>
                                      <w:szCs w:val="24"/>
                                    </w:rPr>
                                  </w:pPr>
                                  <w:r>
                                    <w:rPr>
                                      <w:sz w:val="24"/>
                                      <w:szCs w:val="24"/>
                                    </w:rPr>
                                    <w:t xml:space="preserve">1 Minute </w:t>
                                  </w:r>
                                </w:p>
                              </w:tc>
                              <w:tc>
                                <w:tcPr>
                                  <w:tcW w:w="1803" w:type="dxa"/>
                                </w:tcPr>
                                <w:p w14:paraId="139CFA68" w14:textId="77777777" w:rsidR="00380E2E" w:rsidRPr="001044E4" w:rsidRDefault="00380E2E" w:rsidP="00380E2E">
                                  <w:pPr>
                                    <w:rPr>
                                      <w:sz w:val="24"/>
                                      <w:szCs w:val="24"/>
                                    </w:rPr>
                                  </w:pPr>
                                  <w:r>
                                    <w:rPr>
                                      <w:sz w:val="24"/>
                                      <w:szCs w:val="24"/>
                                    </w:rPr>
                                    <w:t>2 Minutes</w:t>
                                  </w:r>
                                </w:p>
                              </w:tc>
                              <w:tc>
                                <w:tcPr>
                                  <w:tcW w:w="1803" w:type="dxa"/>
                                </w:tcPr>
                                <w:p w14:paraId="083F25C0" w14:textId="77777777" w:rsidR="00380E2E" w:rsidRPr="001044E4" w:rsidRDefault="00380E2E" w:rsidP="00380E2E">
                                  <w:pPr>
                                    <w:rPr>
                                      <w:sz w:val="24"/>
                                      <w:szCs w:val="24"/>
                                    </w:rPr>
                                  </w:pPr>
                                  <w:r>
                                    <w:rPr>
                                      <w:sz w:val="24"/>
                                      <w:szCs w:val="24"/>
                                    </w:rPr>
                                    <w:t xml:space="preserve">3 Minutes </w:t>
                                  </w:r>
                                </w:p>
                              </w:tc>
                              <w:tc>
                                <w:tcPr>
                                  <w:tcW w:w="1804" w:type="dxa"/>
                                </w:tcPr>
                                <w:p w14:paraId="7997F28A" w14:textId="77777777" w:rsidR="00380E2E" w:rsidRPr="001044E4" w:rsidRDefault="00380E2E" w:rsidP="00380E2E">
                                  <w:pPr>
                                    <w:rPr>
                                      <w:sz w:val="24"/>
                                      <w:szCs w:val="24"/>
                                    </w:rPr>
                                  </w:pPr>
                                  <w:r>
                                    <w:rPr>
                                      <w:sz w:val="24"/>
                                      <w:szCs w:val="24"/>
                                    </w:rPr>
                                    <w:t>Overall (mode)</w:t>
                                  </w:r>
                                </w:p>
                              </w:tc>
                            </w:tr>
                            <w:tr w:rsidR="00380E2E" w14:paraId="6FE08788" w14:textId="77777777" w:rsidTr="00954817">
                              <w:tc>
                                <w:tcPr>
                                  <w:tcW w:w="1803" w:type="dxa"/>
                                  <w:shd w:val="clear" w:color="auto" w:fill="FFFF00"/>
                                </w:tcPr>
                                <w:p w14:paraId="29D6305A" w14:textId="77777777" w:rsidR="00380E2E" w:rsidRPr="001044E4" w:rsidRDefault="00380E2E" w:rsidP="00380E2E">
                                  <w:pPr>
                                    <w:rPr>
                                      <w:sz w:val="24"/>
                                      <w:szCs w:val="24"/>
                                    </w:rPr>
                                  </w:pPr>
                                  <w:r>
                                    <w:rPr>
                                      <w:sz w:val="24"/>
                                      <w:szCs w:val="24"/>
                                    </w:rPr>
                                    <w:t>Child A</w:t>
                                  </w:r>
                                </w:p>
                              </w:tc>
                              <w:tc>
                                <w:tcPr>
                                  <w:tcW w:w="1803" w:type="dxa"/>
                                  <w:shd w:val="clear" w:color="auto" w:fill="FFFF00"/>
                                </w:tcPr>
                                <w:p w14:paraId="1909C51D" w14:textId="77777777" w:rsidR="00380E2E" w:rsidRPr="00BC5C6A" w:rsidRDefault="00380E2E" w:rsidP="00380E2E">
                                  <w:pPr>
                                    <w:rPr>
                                      <w:sz w:val="24"/>
                                      <w:szCs w:val="24"/>
                                    </w:rPr>
                                  </w:pPr>
                                  <w:r>
                                    <w:rPr>
                                      <w:sz w:val="24"/>
                                      <w:szCs w:val="24"/>
                                    </w:rPr>
                                    <w:t>High (4)</w:t>
                                  </w:r>
                                </w:p>
                              </w:tc>
                              <w:tc>
                                <w:tcPr>
                                  <w:tcW w:w="1803" w:type="dxa"/>
                                  <w:shd w:val="clear" w:color="auto" w:fill="FFFF00"/>
                                </w:tcPr>
                                <w:p w14:paraId="26DBA9E7" w14:textId="77777777" w:rsidR="00380E2E" w:rsidRDefault="00380E2E" w:rsidP="00380E2E">
                                  <w:pPr>
                                    <w:rPr>
                                      <w:b/>
                                      <w:bCs/>
                                      <w:sz w:val="24"/>
                                      <w:szCs w:val="24"/>
                                      <w:u w:val="single"/>
                                    </w:rPr>
                                  </w:pPr>
                                  <w:r>
                                    <w:rPr>
                                      <w:sz w:val="24"/>
                                      <w:szCs w:val="24"/>
                                    </w:rPr>
                                    <w:t>Ex High (5)</w:t>
                                  </w:r>
                                </w:p>
                              </w:tc>
                              <w:tc>
                                <w:tcPr>
                                  <w:tcW w:w="1803" w:type="dxa"/>
                                  <w:shd w:val="clear" w:color="auto" w:fill="FFFF00"/>
                                </w:tcPr>
                                <w:p w14:paraId="5411B784" w14:textId="77777777" w:rsidR="00380E2E" w:rsidRDefault="00380E2E" w:rsidP="00380E2E">
                                  <w:pPr>
                                    <w:rPr>
                                      <w:b/>
                                      <w:bCs/>
                                      <w:sz w:val="24"/>
                                      <w:szCs w:val="24"/>
                                      <w:u w:val="single"/>
                                    </w:rPr>
                                  </w:pPr>
                                  <w:r>
                                    <w:rPr>
                                      <w:sz w:val="24"/>
                                      <w:szCs w:val="24"/>
                                    </w:rPr>
                                    <w:t>Ex High (5)</w:t>
                                  </w:r>
                                </w:p>
                              </w:tc>
                              <w:tc>
                                <w:tcPr>
                                  <w:tcW w:w="1804" w:type="dxa"/>
                                  <w:shd w:val="clear" w:color="auto" w:fill="FFFF00"/>
                                </w:tcPr>
                                <w:p w14:paraId="46BA306C" w14:textId="77777777" w:rsidR="00380E2E" w:rsidRPr="00BC5C6A" w:rsidRDefault="00380E2E" w:rsidP="00380E2E">
                                  <w:pPr>
                                    <w:rPr>
                                      <w:sz w:val="24"/>
                                      <w:szCs w:val="24"/>
                                    </w:rPr>
                                  </w:pPr>
                                  <w:r>
                                    <w:rPr>
                                      <w:sz w:val="24"/>
                                      <w:szCs w:val="24"/>
                                    </w:rPr>
                                    <w:t>Ex High (5)</w:t>
                                  </w:r>
                                </w:p>
                              </w:tc>
                            </w:tr>
                            <w:tr w:rsidR="00380E2E" w14:paraId="57430047" w14:textId="77777777" w:rsidTr="00954817">
                              <w:tc>
                                <w:tcPr>
                                  <w:tcW w:w="1803" w:type="dxa"/>
                                  <w:shd w:val="clear" w:color="auto" w:fill="00B0F0"/>
                                </w:tcPr>
                                <w:p w14:paraId="13BC669E" w14:textId="77777777" w:rsidR="00380E2E" w:rsidRPr="001044E4" w:rsidRDefault="00380E2E" w:rsidP="00380E2E">
                                  <w:pPr>
                                    <w:rPr>
                                      <w:sz w:val="24"/>
                                      <w:szCs w:val="24"/>
                                    </w:rPr>
                                  </w:pPr>
                                  <w:r>
                                    <w:rPr>
                                      <w:sz w:val="24"/>
                                      <w:szCs w:val="24"/>
                                    </w:rPr>
                                    <w:t>Child B</w:t>
                                  </w:r>
                                </w:p>
                              </w:tc>
                              <w:tc>
                                <w:tcPr>
                                  <w:tcW w:w="1803" w:type="dxa"/>
                                  <w:shd w:val="clear" w:color="auto" w:fill="00B0F0"/>
                                </w:tcPr>
                                <w:p w14:paraId="3DB978C4" w14:textId="77777777" w:rsidR="00380E2E" w:rsidRPr="00BC5C6A" w:rsidRDefault="00380E2E" w:rsidP="00380E2E">
                                  <w:pPr>
                                    <w:rPr>
                                      <w:sz w:val="24"/>
                                      <w:szCs w:val="24"/>
                                    </w:rPr>
                                  </w:pPr>
                                  <w:r>
                                    <w:rPr>
                                      <w:sz w:val="24"/>
                                      <w:szCs w:val="24"/>
                                    </w:rPr>
                                    <w:t>Moderate (3)</w:t>
                                  </w:r>
                                </w:p>
                              </w:tc>
                              <w:tc>
                                <w:tcPr>
                                  <w:tcW w:w="1803" w:type="dxa"/>
                                  <w:shd w:val="clear" w:color="auto" w:fill="00B0F0"/>
                                </w:tcPr>
                                <w:p w14:paraId="0F5AC7FB" w14:textId="77777777" w:rsidR="00380E2E" w:rsidRDefault="00380E2E" w:rsidP="00380E2E">
                                  <w:pPr>
                                    <w:rPr>
                                      <w:b/>
                                      <w:bCs/>
                                      <w:sz w:val="24"/>
                                      <w:szCs w:val="24"/>
                                      <w:u w:val="single"/>
                                    </w:rPr>
                                  </w:pPr>
                                  <w:r>
                                    <w:rPr>
                                      <w:sz w:val="24"/>
                                      <w:szCs w:val="24"/>
                                    </w:rPr>
                                    <w:t>Moderate (3)</w:t>
                                  </w:r>
                                </w:p>
                              </w:tc>
                              <w:tc>
                                <w:tcPr>
                                  <w:tcW w:w="1803" w:type="dxa"/>
                                  <w:shd w:val="clear" w:color="auto" w:fill="00B0F0"/>
                                </w:tcPr>
                                <w:p w14:paraId="28B69451" w14:textId="77777777" w:rsidR="00380E2E" w:rsidRDefault="00380E2E" w:rsidP="00380E2E">
                                  <w:pPr>
                                    <w:rPr>
                                      <w:b/>
                                      <w:bCs/>
                                      <w:sz w:val="24"/>
                                      <w:szCs w:val="24"/>
                                      <w:u w:val="single"/>
                                    </w:rPr>
                                  </w:pPr>
                                  <w:r>
                                    <w:rPr>
                                      <w:sz w:val="24"/>
                                      <w:szCs w:val="24"/>
                                    </w:rPr>
                                    <w:t>Moderate (3)</w:t>
                                  </w:r>
                                </w:p>
                              </w:tc>
                              <w:tc>
                                <w:tcPr>
                                  <w:tcW w:w="1804" w:type="dxa"/>
                                  <w:shd w:val="clear" w:color="auto" w:fill="00B0F0"/>
                                </w:tcPr>
                                <w:p w14:paraId="7F64C0BD" w14:textId="77777777" w:rsidR="00380E2E" w:rsidRDefault="00380E2E" w:rsidP="00380E2E">
                                  <w:pPr>
                                    <w:rPr>
                                      <w:b/>
                                      <w:bCs/>
                                      <w:sz w:val="24"/>
                                      <w:szCs w:val="24"/>
                                      <w:u w:val="single"/>
                                    </w:rPr>
                                  </w:pPr>
                                  <w:r>
                                    <w:rPr>
                                      <w:sz w:val="24"/>
                                      <w:szCs w:val="24"/>
                                    </w:rPr>
                                    <w:t>Moderate (3)</w:t>
                                  </w:r>
                                </w:p>
                              </w:tc>
                            </w:tr>
                            <w:tr w:rsidR="00380E2E" w14:paraId="1416F653" w14:textId="77777777" w:rsidTr="00954817">
                              <w:tc>
                                <w:tcPr>
                                  <w:tcW w:w="1803" w:type="dxa"/>
                                  <w:shd w:val="clear" w:color="auto" w:fill="92D050"/>
                                </w:tcPr>
                                <w:p w14:paraId="406E9A1B" w14:textId="77777777" w:rsidR="00380E2E" w:rsidRPr="001044E4" w:rsidRDefault="00380E2E" w:rsidP="00380E2E">
                                  <w:pPr>
                                    <w:rPr>
                                      <w:sz w:val="24"/>
                                      <w:szCs w:val="24"/>
                                    </w:rPr>
                                  </w:pPr>
                                  <w:r>
                                    <w:rPr>
                                      <w:sz w:val="24"/>
                                      <w:szCs w:val="24"/>
                                    </w:rPr>
                                    <w:t>Child C</w:t>
                                  </w:r>
                                </w:p>
                              </w:tc>
                              <w:tc>
                                <w:tcPr>
                                  <w:tcW w:w="1803" w:type="dxa"/>
                                  <w:shd w:val="clear" w:color="auto" w:fill="92D050"/>
                                </w:tcPr>
                                <w:p w14:paraId="6E1AD061" w14:textId="77777777" w:rsidR="00380E2E" w:rsidRPr="00BC5C6A" w:rsidRDefault="00380E2E" w:rsidP="00380E2E">
                                  <w:pPr>
                                    <w:rPr>
                                      <w:sz w:val="24"/>
                                      <w:szCs w:val="24"/>
                                    </w:rPr>
                                  </w:pPr>
                                  <w:r>
                                    <w:rPr>
                                      <w:sz w:val="24"/>
                                      <w:szCs w:val="24"/>
                                    </w:rPr>
                                    <w:t>Ex High (5)</w:t>
                                  </w:r>
                                </w:p>
                              </w:tc>
                              <w:tc>
                                <w:tcPr>
                                  <w:tcW w:w="1803" w:type="dxa"/>
                                  <w:shd w:val="clear" w:color="auto" w:fill="92D050"/>
                                </w:tcPr>
                                <w:p w14:paraId="15B8F986" w14:textId="77777777" w:rsidR="00380E2E" w:rsidRDefault="00380E2E" w:rsidP="00380E2E">
                                  <w:pPr>
                                    <w:rPr>
                                      <w:b/>
                                      <w:bCs/>
                                      <w:sz w:val="24"/>
                                      <w:szCs w:val="24"/>
                                      <w:u w:val="single"/>
                                    </w:rPr>
                                  </w:pPr>
                                  <w:r>
                                    <w:rPr>
                                      <w:sz w:val="24"/>
                                      <w:szCs w:val="24"/>
                                    </w:rPr>
                                    <w:t>High (4)</w:t>
                                  </w:r>
                                </w:p>
                              </w:tc>
                              <w:tc>
                                <w:tcPr>
                                  <w:tcW w:w="1803" w:type="dxa"/>
                                  <w:shd w:val="clear" w:color="auto" w:fill="92D050"/>
                                </w:tcPr>
                                <w:p w14:paraId="74494CE3" w14:textId="77777777" w:rsidR="00380E2E" w:rsidRDefault="00380E2E" w:rsidP="00380E2E">
                                  <w:pPr>
                                    <w:rPr>
                                      <w:b/>
                                      <w:bCs/>
                                      <w:sz w:val="24"/>
                                      <w:szCs w:val="24"/>
                                      <w:u w:val="single"/>
                                    </w:rPr>
                                  </w:pPr>
                                  <w:r>
                                    <w:rPr>
                                      <w:sz w:val="24"/>
                                      <w:szCs w:val="24"/>
                                    </w:rPr>
                                    <w:t>High (4)</w:t>
                                  </w:r>
                                </w:p>
                              </w:tc>
                              <w:tc>
                                <w:tcPr>
                                  <w:tcW w:w="1804" w:type="dxa"/>
                                  <w:tcBorders>
                                    <w:bottom w:val="single" w:sz="4" w:space="0" w:color="auto"/>
                                  </w:tcBorders>
                                  <w:shd w:val="clear" w:color="auto" w:fill="92D050"/>
                                </w:tcPr>
                                <w:p w14:paraId="3B179E0C" w14:textId="77777777" w:rsidR="00380E2E" w:rsidRPr="00BC5C6A" w:rsidRDefault="00380E2E" w:rsidP="00380E2E">
                                  <w:pPr>
                                    <w:rPr>
                                      <w:sz w:val="24"/>
                                      <w:szCs w:val="24"/>
                                    </w:rPr>
                                  </w:pPr>
                                  <w:r>
                                    <w:rPr>
                                      <w:sz w:val="24"/>
                                      <w:szCs w:val="24"/>
                                    </w:rPr>
                                    <w:t>High (4)</w:t>
                                  </w:r>
                                </w:p>
                              </w:tc>
                            </w:tr>
                          </w:tbl>
                          <w:p w14:paraId="4FF477F6" w14:textId="77777777" w:rsidR="00380E2E" w:rsidRDefault="00380E2E" w:rsidP="00380E2E">
                            <w:pPr>
                              <w:rPr>
                                <w:b/>
                                <w:bCs/>
                                <w:sz w:val="24"/>
                                <w:szCs w:val="24"/>
                                <w:u w:val="single"/>
                              </w:rPr>
                            </w:pPr>
                          </w:p>
                          <w:p w14:paraId="70AAFFD7" w14:textId="77777777" w:rsidR="00380E2E" w:rsidRDefault="00380E2E" w:rsidP="00380E2E">
                            <w:pPr>
                              <w:rPr>
                                <w:b/>
                                <w:bCs/>
                                <w:sz w:val="24"/>
                                <w:szCs w:val="24"/>
                                <w:u w:val="single"/>
                              </w:rPr>
                            </w:pPr>
                            <w:r>
                              <w:rPr>
                                <w:b/>
                                <w:bCs/>
                                <w:sz w:val="24"/>
                                <w:szCs w:val="24"/>
                                <w:u w:val="single"/>
                              </w:rPr>
                              <w:t>Involvement</w:t>
                            </w:r>
                          </w:p>
                          <w:p w14:paraId="6B25D563" w14:textId="77777777" w:rsidR="00380E2E" w:rsidRPr="00CF5221" w:rsidRDefault="00380E2E" w:rsidP="00380E2E">
                            <w:pPr>
                              <w:pStyle w:val="ListParagraph"/>
                              <w:numPr>
                                <w:ilvl w:val="0"/>
                                <w:numId w:val="4"/>
                              </w:numPr>
                              <w:rPr>
                                <w:b/>
                                <w:bCs/>
                                <w:sz w:val="24"/>
                                <w:szCs w:val="24"/>
                              </w:rPr>
                            </w:pPr>
                            <w:r w:rsidRPr="00CF5221">
                              <w:rPr>
                                <w:b/>
                                <w:bCs/>
                                <w:sz w:val="24"/>
                                <w:szCs w:val="24"/>
                              </w:rPr>
                              <w:t xml:space="preserve">Extremely low: </w:t>
                            </w:r>
                            <w:r>
                              <w:rPr>
                                <w:sz w:val="24"/>
                                <w:szCs w:val="24"/>
                              </w:rPr>
                              <w:t>Simple repetitive activity, seems absent and lacking energy</w:t>
                            </w:r>
                            <w:r w:rsidRPr="00CF5221">
                              <w:rPr>
                                <w:sz w:val="24"/>
                                <w:szCs w:val="24"/>
                              </w:rPr>
                              <w:t>.</w:t>
                            </w:r>
                          </w:p>
                          <w:p w14:paraId="25782197" w14:textId="77777777" w:rsidR="00380E2E" w:rsidRPr="00CF5221" w:rsidRDefault="00380E2E" w:rsidP="00380E2E">
                            <w:pPr>
                              <w:pStyle w:val="ListParagraph"/>
                              <w:numPr>
                                <w:ilvl w:val="0"/>
                                <w:numId w:val="4"/>
                              </w:numPr>
                              <w:rPr>
                                <w:b/>
                                <w:bCs/>
                                <w:sz w:val="24"/>
                                <w:szCs w:val="24"/>
                              </w:rPr>
                            </w:pPr>
                            <w:r w:rsidRPr="00CF5221">
                              <w:rPr>
                                <w:b/>
                                <w:bCs/>
                                <w:sz w:val="24"/>
                                <w:szCs w:val="24"/>
                              </w:rPr>
                              <w:t>Low:</w:t>
                            </w:r>
                            <w:r>
                              <w:rPr>
                                <w:b/>
                                <w:bCs/>
                                <w:sz w:val="24"/>
                                <w:szCs w:val="24"/>
                              </w:rPr>
                              <w:t xml:space="preserve"> </w:t>
                            </w:r>
                            <w:r>
                              <w:rPr>
                                <w:sz w:val="24"/>
                                <w:szCs w:val="24"/>
                              </w:rPr>
                              <w:t>Frequently interrupted activity, moments of non-activity, very distracted.</w:t>
                            </w:r>
                          </w:p>
                          <w:p w14:paraId="0CAD639E" w14:textId="77777777" w:rsidR="00380E2E" w:rsidRPr="00CF5221" w:rsidRDefault="00380E2E" w:rsidP="00380E2E">
                            <w:pPr>
                              <w:pStyle w:val="ListParagraph"/>
                              <w:numPr>
                                <w:ilvl w:val="0"/>
                                <w:numId w:val="4"/>
                              </w:numPr>
                              <w:rPr>
                                <w:b/>
                                <w:bCs/>
                                <w:sz w:val="24"/>
                                <w:szCs w:val="24"/>
                              </w:rPr>
                            </w:pPr>
                            <w:r w:rsidRPr="00CF5221">
                              <w:rPr>
                                <w:b/>
                                <w:bCs/>
                                <w:sz w:val="24"/>
                                <w:szCs w:val="24"/>
                              </w:rPr>
                              <w:t xml:space="preserve">Moderate: </w:t>
                            </w:r>
                            <w:r>
                              <w:rPr>
                                <w:sz w:val="24"/>
                                <w:szCs w:val="24"/>
                              </w:rPr>
                              <w:t>Busy with mainly continuous activity, make progress but easily distracted.</w:t>
                            </w:r>
                          </w:p>
                          <w:p w14:paraId="72D35BFE" w14:textId="77777777" w:rsidR="00380E2E" w:rsidRPr="00CF5221" w:rsidRDefault="00380E2E" w:rsidP="00380E2E">
                            <w:pPr>
                              <w:pStyle w:val="ListParagraph"/>
                              <w:numPr>
                                <w:ilvl w:val="0"/>
                                <w:numId w:val="4"/>
                              </w:numPr>
                              <w:rPr>
                                <w:b/>
                                <w:bCs/>
                                <w:sz w:val="24"/>
                                <w:szCs w:val="24"/>
                              </w:rPr>
                            </w:pPr>
                            <w:r w:rsidRPr="00CF5221">
                              <w:rPr>
                                <w:b/>
                                <w:bCs/>
                                <w:sz w:val="24"/>
                                <w:szCs w:val="24"/>
                              </w:rPr>
                              <w:t xml:space="preserve">High: </w:t>
                            </w:r>
                            <w:r>
                              <w:rPr>
                                <w:sz w:val="24"/>
                                <w:szCs w:val="24"/>
                              </w:rPr>
                              <w:t>Continuous with intense moments, very involved not easily distracted.</w:t>
                            </w:r>
                          </w:p>
                          <w:p w14:paraId="317D16EF" w14:textId="77777777" w:rsidR="00380E2E" w:rsidRPr="00BC5C6A" w:rsidRDefault="00380E2E" w:rsidP="00380E2E">
                            <w:pPr>
                              <w:pStyle w:val="ListParagraph"/>
                              <w:numPr>
                                <w:ilvl w:val="0"/>
                                <w:numId w:val="4"/>
                              </w:numPr>
                              <w:rPr>
                                <w:b/>
                                <w:bCs/>
                                <w:sz w:val="24"/>
                                <w:szCs w:val="24"/>
                                <w:u w:val="single"/>
                              </w:rPr>
                            </w:pPr>
                            <w:r w:rsidRPr="00CF5221">
                              <w:rPr>
                                <w:b/>
                                <w:bCs/>
                                <w:sz w:val="24"/>
                                <w:szCs w:val="24"/>
                              </w:rPr>
                              <w:t>Extremely High:</w:t>
                            </w:r>
                            <w:r>
                              <w:rPr>
                                <w:b/>
                                <w:bCs/>
                                <w:sz w:val="24"/>
                                <w:szCs w:val="24"/>
                              </w:rPr>
                              <w:t xml:space="preserve"> </w:t>
                            </w:r>
                            <w:r>
                              <w:rPr>
                                <w:sz w:val="24"/>
                                <w:szCs w:val="24"/>
                              </w:rPr>
                              <w:t>Continuous, intense activity, concentrated, creative and persistent.</w:t>
                            </w:r>
                          </w:p>
                          <w:tbl>
                            <w:tblPr>
                              <w:tblStyle w:val="TableGrid"/>
                              <w:tblW w:w="0" w:type="auto"/>
                              <w:tblLook w:val="04A0" w:firstRow="1" w:lastRow="0" w:firstColumn="1" w:lastColumn="0" w:noHBand="0" w:noVBand="1"/>
                            </w:tblPr>
                            <w:tblGrid>
                              <w:gridCol w:w="1803"/>
                              <w:gridCol w:w="1803"/>
                              <w:gridCol w:w="1803"/>
                              <w:gridCol w:w="1803"/>
                              <w:gridCol w:w="1804"/>
                            </w:tblGrid>
                            <w:tr w:rsidR="00380E2E" w14:paraId="3628EC75" w14:textId="77777777" w:rsidTr="00954817">
                              <w:tc>
                                <w:tcPr>
                                  <w:tcW w:w="1803" w:type="dxa"/>
                                </w:tcPr>
                                <w:p w14:paraId="26E5ABD0" w14:textId="77777777" w:rsidR="00380E2E" w:rsidRDefault="00380E2E" w:rsidP="00380E2E">
                                  <w:pPr>
                                    <w:rPr>
                                      <w:b/>
                                      <w:bCs/>
                                      <w:sz w:val="24"/>
                                      <w:szCs w:val="24"/>
                                      <w:u w:val="single"/>
                                    </w:rPr>
                                  </w:pPr>
                                </w:p>
                              </w:tc>
                              <w:tc>
                                <w:tcPr>
                                  <w:tcW w:w="1803" w:type="dxa"/>
                                </w:tcPr>
                                <w:p w14:paraId="53FD0DFF" w14:textId="77777777" w:rsidR="00380E2E" w:rsidRPr="001044E4" w:rsidRDefault="00380E2E" w:rsidP="00380E2E">
                                  <w:pPr>
                                    <w:jc w:val="center"/>
                                    <w:rPr>
                                      <w:sz w:val="24"/>
                                      <w:szCs w:val="24"/>
                                    </w:rPr>
                                  </w:pPr>
                                  <w:r>
                                    <w:rPr>
                                      <w:sz w:val="24"/>
                                      <w:szCs w:val="24"/>
                                    </w:rPr>
                                    <w:t>1 Minute</w:t>
                                  </w:r>
                                </w:p>
                              </w:tc>
                              <w:tc>
                                <w:tcPr>
                                  <w:tcW w:w="1803" w:type="dxa"/>
                                </w:tcPr>
                                <w:p w14:paraId="2E0EDBC2" w14:textId="77777777" w:rsidR="00380E2E" w:rsidRPr="001044E4" w:rsidRDefault="00380E2E" w:rsidP="00380E2E">
                                  <w:pPr>
                                    <w:jc w:val="center"/>
                                    <w:rPr>
                                      <w:sz w:val="24"/>
                                      <w:szCs w:val="24"/>
                                    </w:rPr>
                                  </w:pPr>
                                  <w:r>
                                    <w:rPr>
                                      <w:sz w:val="24"/>
                                      <w:szCs w:val="24"/>
                                    </w:rPr>
                                    <w:t>2 Minutes</w:t>
                                  </w:r>
                                </w:p>
                              </w:tc>
                              <w:tc>
                                <w:tcPr>
                                  <w:tcW w:w="1803" w:type="dxa"/>
                                </w:tcPr>
                                <w:p w14:paraId="0B117F71" w14:textId="77777777" w:rsidR="00380E2E" w:rsidRPr="001044E4" w:rsidRDefault="00380E2E" w:rsidP="00380E2E">
                                  <w:pPr>
                                    <w:jc w:val="center"/>
                                    <w:rPr>
                                      <w:sz w:val="24"/>
                                      <w:szCs w:val="24"/>
                                    </w:rPr>
                                  </w:pPr>
                                  <w:r>
                                    <w:rPr>
                                      <w:sz w:val="24"/>
                                      <w:szCs w:val="24"/>
                                    </w:rPr>
                                    <w:t>3 Minutes</w:t>
                                  </w:r>
                                </w:p>
                              </w:tc>
                              <w:tc>
                                <w:tcPr>
                                  <w:tcW w:w="1804" w:type="dxa"/>
                                </w:tcPr>
                                <w:p w14:paraId="3952BCFC" w14:textId="77777777" w:rsidR="00380E2E" w:rsidRPr="001044E4" w:rsidRDefault="00380E2E" w:rsidP="00380E2E">
                                  <w:pPr>
                                    <w:jc w:val="center"/>
                                    <w:rPr>
                                      <w:sz w:val="24"/>
                                      <w:szCs w:val="24"/>
                                    </w:rPr>
                                  </w:pPr>
                                  <w:r>
                                    <w:rPr>
                                      <w:sz w:val="24"/>
                                      <w:szCs w:val="24"/>
                                    </w:rPr>
                                    <w:t>Overall (mode)</w:t>
                                  </w:r>
                                </w:p>
                              </w:tc>
                            </w:tr>
                            <w:tr w:rsidR="00380E2E" w14:paraId="0E340941" w14:textId="77777777" w:rsidTr="00954817">
                              <w:tc>
                                <w:tcPr>
                                  <w:tcW w:w="1803" w:type="dxa"/>
                                  <w:shd w:val="clear" w:color="auto" w:fill="FFFF00"/>
                                </w:tcPr>
                                <w:p w14:paraId="5B042755" w14:textId="77777777" w:rsidR="00380E2E" w:rsidRPr="001044E4" w:rsidRDefault="00380E2E" w:rsidP="00380E2E">
                                  <w:pPr>
                                    <w:rPr>
                                      <w:sz w:val="24"/>
                                      <w:szCs w:val="24"/>
                                    </w:rPr>
                                  </w:pPr>
                                  <w:r>
                                    <w:rPr>
                                      <w:sz w:val="24"/>
                                      <w:szCs w:val="24"/>
                                    </w:rPr>
                                    <w:t>Child A</w:t>
                                  </w:r>
                                </w:p>
                              </w:tc>
                              <w:tc>
                                <w:tcPr>
                                  <w:tcW w:w="1803" w:type="dxa"/>
                                  <w:shd w:val="clear" w:color="auto" w:fill="FFFF00"/>
                                </w:tcPr>
                                <w:p w14:paraId="4965D81F" w14:textId="68751281" w:rsidR="00380E2E" w:rsidRPr="00BC5C6A" w:rsidRDefault="00CC2679" w:rsidP="00380E2E">
                                  <w:pPr>
                                    <w:jc w:val="center"/>
                                    <w:rPr>
                                      <w:sz w:val="24"/>
                                      <w:szCs w:val="24"/>
                                    </w:rPr>
                                  </w:pPr>
                                  <w:r>
                                    <w:rPr>
                                      <w:sz w:val="24"/>
                                      <w:szCs w:val="24"/>
                                    </w:rPr>
                                    <w:t>High (4)</w:t>
                                  </w:r>
                                </w:p>
                              </w:tc>
                              <w:tc>
                                <w:tcPr>
                                  <w:tcW w:w="1803" w:type="dxa"/>
                                  <w:shd w:val="clear" w:color="auto" w:fill="FFFF00"/>
                                </w:tcPr>
                                <w:p w14:paraId="6320FAD8" w14:textId="0CD13081" w:rsidR="00380E2E" w:rsidRPr="00F7058C" w:rsidRDefault="00CC2679" w:rsidP="00380E2E">
                                  <w:pPr>
                                    <w:jc w:val="center"/>
                                    <w:rPr>
                                      <w:sz w:val="24"/>
                                      <w:szCs w:val="24"/>
                                    </w:rPr>
                                  </w:pPr>
                                  <w:r>
                                    <w:rPr>
                                      <w:sz w:val="24"/>
                                      <w:szCs w:val="24"/>
                                    </w:rPr>
                                    <w:t>Ex High (5)</w:t>
                                  </w:r>
                                </w:p>
                              </w:tc>
                              <w:tc>
                                <w:tcPr>
                                  <w:tcW w:w="1803" w:type="dxa"/>
                                  <w:shd w:val="clear" w:color="auto" w:fill="FFFF00"/>
                                </w:tcPr>
                                <w:p w14:paraId="03442BA8" w14:textId="1E0C959D" w:rsidR="00380E2E" w:rsidRPr="00F7058C" w:rsidRDefault="00CC2679" w:rsidP="00380E2E">
                                  <w:pPr>
                                    <w:jc w:val="center"/>
                                    <w:rPr>
                                      <w:sz w:val="24"/>
                                      <w:szCs w:val="24"/>
                                    </w:rPr>
                                  </w:pPr>
                                  <w:r>
                                    <w:rPr>
                                      <w:sz w:val="24"/>
                                      <w:szCs w:val="24"/>
                                    </w:rPr>
                                    <w:t>High (4)</w:t>
                                  </w:r>
                                </w:p>
                              </w:tc>
                              <w:tc>
                                <w:tcPr>
                                  <w:tcW w:w="1804" w:type="dxa"/>
                                  <w:shd w:val="clear" w:color="auto" w:fill="FFFF00"/>
                                </w:tcPr>
                                <w:p w14:paraId="694B70D2" w14:textId="697ECBF1" w:rsidR="00380E2E" w:rsidRPr="00BC5C6A" w:rsidRDefault="00CC2679" w:rsidP="00380E2E">
                                  <w:pPr>
                                    <w:jc w:val="center"/>
                                    <w:rPr>
                                      <w:sz w:val="24"/>
                                      <w:szCs w:val="24"/>
                                    </w:rPr>
                                  </w:pPr>
                                  <w:r>
                                    <w:rPr>
                                      <w:sz w:val="24"/>
                                      <w:szCs w:val="24"/>
                                    </w:rPr>
                                    <w:t>High (4)</w:t>
                                  </w:r>
                                </w:p>
                              </w:tc>
                            </w:tr>
                            <w:tr w:rsidR="00380E2E" w14:paraId="3A68E8B3" w14:textId="77777777" w:rsidTr="00954817">
                              <w:tc>
                                <w:tcPr>
                                  <w:tcW w:w="1803" w:type="dxa"/>
                                  <w:shd w:val="clear" w:color="auto" w:fill="00B0F0"/>
                                </w:tcPr>
                                <w:p w14:paraId="7D53A860" w14:textId="77777777" w:rsidR="00380E2E" w:rsidRPr="001044E4" w:rsidRDefault="00380E2E" w:rsidP="00380E2E">
                                  <w:pPr>
                                    <w:rPr>
                                      <w:sz w:val="24"/>
                                      <w:szCs w:val="24"/>
                                    </w:rPr>
                                  </w:pPr>
                                  <w:r>
                                    <w:rPr>
                                      <w:sz w:val="24"/>
                                      <w:szCs w:val="24"/>
                                    </w:rPr>
                                    <w:t>Child B</w:t>
                                  </w:r>
                                </w:p>
                              </w:tc>
                              <w:tc>
                                <w:tcPr>
                                  <w:tcW w:w="1803" w:type="dxa"/>
                                  <w:shd w:val="clear" w:color="auto" w:fill="00B0F0"/>
                                </w:tcPr>
                                <w:p w14:paraId="0D6F59B3" w14:textId="74D68FAB" w:rsidR="00380E2E" w:rsidRPr="00BC5C6A" w:rsidRDefault="00CC2679" w:rsidP="00380E2E">
                                  <w:pPr>
                                    <w:jc w:val="center"/>
                                    <w:rPr>
                                      <w:sz w:val="24"/>
                                      <w:szCs w:val="24"/>
                                    </w:rPr>
                                  </w:pPr>
                                  <w:r>
                                    <w:rPr>
                                      <w:sz w:val="24"/>
                                      <w:szCs w:val="24"/>
                                    </w:rPr>
                                    <w:t>High (4)</w:t>
                                  </w:r>
                                </w:p>
                              </w:tc>
                              <w:tc>
                                <w:tcPr>
                                  <w:tcW w:w="1803" w:type="dxa"/>
                                  <w:shd w:val="clear" w:color="auto" w:fill="00B0F0"/>
                                </w:tcPr>
                                <w:p w14:paraId="03D0CE05" w14:textId="79F8A5FC" w:rsidR="00380E2E" w:rsidRPr="00F7058C" w:rsidRDefault="00CC2679" w:rsidP="00380E2E">
                                  <w:pPr>
                                    <w:jc w:val="center"/>
                                    <w:rPr>
                                      <w:sz w:val="24"/>
                                      <w:szCs w:val="24"/>
                                    </w:rPr>
                                  </w:pPr>
                                  <w:r>
                                    <w:rPr>
                                      <w:sz w:val="24"/>
                                      <w:szCs w:val="24"/>
                                    </w:rPr>
                                    <w:t>High (4)</w:t>
                                  </w:r>
                                </w:p>
                              </w:tc>
                              <w:tc>
                                <w:tcPr>
                                  <w:tcW w:w="1803" w:type="dxa"/>
                                  <w:shd w:val="clear" w:color="auto" w:fill="00B0F0"/>
                                </w:tcPr>
                                <w:p w14:paraId="7C7C4CCF" w14:textId="4B92625E" w:rsidR="00380E2E" w:rsidRPr="00F7058C" w:rsidRDefault="00CC2679" w:rsidP="00380E2E">
                                  <w:pPr>
                                    <w:jc w:val="center"/>
                                    <w:rPr>
                                      <w:sz w:val="24"/>
                                      <w:szCs w:val="24"/>
                                    </w:rPr>
                                  </w:pPr>
                                  <w:r>
                                    <w:rPr>
                                      <w:sz w:val="24"/>
                                      <w:szCs w:val="24"/>
                                    </w:rPr>
                                    <w:t>Ex High (5)</w:t>
                                  </w:r>
                                </w:p>
                              </w:tc>
                              <w:tc>
                                <w:tcPr>
                                  <w:tcW w:w="1804" w:type="dxa"/>
                                  <w:shd w:val="clear" w:color="auto" w:fill="00B0F0"/>
                                </w:tcPr>
                                <w:p w14:paraId="479BADD7" w14:textId="2AFDF252" w:rsidR="00380E2E" w:rsidRPr="00CC2679" w:rsidRDefault="00CC2679" w:rsidP="00380E2E">
                                  <w:pPr>
                                    <w:jc w:val="center"/>
                                    <w:rPr>
                                      <w:b/>
                                      <w:bCs/>
                                      <w:sz w:val="24"/>
                                      <w:szCs w:val="24"/>
                                    </w:rPr>
                                  </w:pPr>
                                  <w:r>
                                    <w:rPr>
                                      <w:sz w:val="24"/>
                                      <w:szCs w:val="24"/>
                                    </w:rPr>
                                    <w:t>High (4)</w:t>
                                  </w:r>
                                </w:p>
                              </w:tc>
                            </w:tr>
                            <w:tr w:rsidR="00380E2E" w14:paraId="1A42153F" w14:textId="77777777" w:rsidTr="00954817">
                              <w:tc>
                                <w:tcPr>
                                  <w:tcW w:w="1803" w:type="dxa"/>
                                  <w:shd w:val="clear" w:color="auto" w:fill="92D050"/>
                                </w:tcPr>
                                <w:p w14:paraId="65B3DB77" w14:textId="77777777" w:rsidR="00380E2E" w:rsidRPr="001044E4" w:rsidRDefault="00380E2E" w:rsidP="00380E2E">
                                  <w:pPr>
                                    <w:rPr>
                                      <w:sz w:val="24"/>
                                      <w:szCs w:val="24"/>
                                    </w:rPr>
                                  </w:pPr>
                                  <w:r>
                                    <w:rPr>
                                      <w:sz w:val="24"/>
                                      <w:szCs w:val="24"/>
                                    </w:rPr>
                                    <w:t>Child C</w:t>
                                  </w:r>
                                </w:p>
                              </w:tc>
                              <w:tc>
                                <w:tcPr>
                                  <w:tcW w:w="1803" w:type="dxa"/>
                                  <w:shd w:val="clear" w:color="auto" w:fill="92D050"/>
                                </w:tcPr>
                                <w:p w14:paraId="3FF74629" w14:textId="07E3500C" w:rsidR="00380E2E" w:rsidRPr="00BC5C6A" w:rsidRDefault="00CC2679" w:rsidP="00380E2E">
                                  <w:pPr>
                                    <w:jc w:val="center"/>
                                    <w:rPr>
                                      <w:sz w:val="24"/>
                                      <w:szCs w:val="24"/>
                                    </w:rPr>
                                  </w:pPr>
                                  <w:r>
                                    <w:rPr>
                                      <w:sz w:val="24"/>
                                      <w:szCs w:val="24"/>
                                    </w:rPr>
                                    <w:t>Ex High (5)</w:t>
                                  </w:r>
                                </w:p>
                              </w:tc>
                              <w:tc>
                                <w:tcPr>
                                  <w:tcW w:w="1803" w:type="dxa"/>
                                  <w:shd w:val="clear" w:color="auto" w:fill="92D050"/>
                                </w:tcPr>
                                <w:p w14:paraId="0C4B7C3F" w14:textId="253AC8C6" w:rsidR="00380E2E" w:rsidRPr="00F7058C" w:rsidRDefault="00CC2679" w:rsidP="00380E2E">
                                  <w:pPr>
                                    <w:jc w:val="center"/>
                                    <w:rPr>
                                      <w:sz w:val="24"/>
                                      <w:szCs w:val="24"/>
                                    </w:rPr>
                                  </w:pPr>
                                  <w:r>
                                    <w:rPr>
                                      <w:sz w:val="24"/>
                                      <w:szCs w:val="24"/>
                                    </w:rPr>
                                    <w:t>Moderate (3)</w:t>
                                  </w:r>
                                </w:p>
                              </w:tc>
                              <w:tc>
                                <w:tcPr>
                                  <w:tcW w:w="1803" w:type="dxa"/>
                                  <w:shd w:val="clear" w:color="auto" w:fill="92D050"/>
                                </w:tcPr>
                                <w:p w14:paraId="46EA3F33" w14:textId="1D138AD3" w:rsidR="00380E2E" w:rsidRPr="00F7058C" w:rsidRDefault="00CC2679" w:rsidP="00380E2E">
                                  <w:pPr>
                                    <w:jc w:val="center"/>
                                    <w:rPr>
                                      <w:sz w:val="24"/>
                                      <w:szCs w:val="24"/>
                                    </w:rPr>
                                  </w:pPr>
                                  <w:r>
                                    <w:rPr>
                                      <w:sz w:val="24"/>
                                      <w:szCs w:val="24"/>
                                    </w:rPr>
                                    <w:t>Moderate (3)</w:t>
                                  </w:r>
                                </w:p>
                              </w:tc>
                              <w:tc>
                                <w:tcPr>
                                  <w:tcW w:w="1804" w:type="dxa"/>
                                  <w:tcBorders>
                                    <w:bottom w:val="single" w:sz="4" w:space="0" w:color="auto"/>
                                  </w:tcBorders>
                                  <w:shd w:val="clear" w:color="auto" w:fill="92D050"/>
                                </w:tcPr>
                                <w:p w14:paraId="238757DA" w14:textId="494E1C98" w:rsidR="00380E2E" w:rsidRPr="00BC5C6A" w:rsidRDefault="00CC2679" w:rsidP="00380E2E">
                                  <w:pPr>
                                    <w:jc w:val="center"/>
                                    <w:rPr>
                                      <w:sz w:val="24"/>
                                      <w:szCs w:val="24"/>
                                    </w:rPr>
                                  </w:pPr>
                                  <w:r>
                                    <w:rPr>
                                      <w:sz w:val="24"/>
                                      <w:szCs w:val="24"/>
                                    </w:rPr>
                                    <w:t>Moderate (3)</w:t>
                                  </w:r>
                                </w:p>
                              </w:tc>
                            </w:tr>
                          </w:tbl>
                          <w:p w14:paraId="3E97646A" w14:textId="77777777" w:rsidR="00380E2E" w:rsidRDefault="00380E2E" w:rsidP="00380E2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0A47AE2" id="Rectangle 3" o:spid="_x0000_s1026" style="position:absolute;margin-left:-27.1pt;margin-top:19.55pt;width:517.1pt;height:595.6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" fillcolor="white [3201]" strokecolor="black [3200]" strokeweight="1pt">
                <v:textbox>
                  <w:txbxContent>
                    <w:p w14:paraId="09C9BD90" w14:textId="77777777" w:rsidR="00380E2E" w:rsidRPr="006E7184" w:rsidRDefault="00380E2E" w:rsidP="00380E2E">
                      <w:pPr>
                        <w:jc w:val="center"/>
                        <w:rPr>
                          <w:b/>
                          <w:bCs/>
                          <w:sz w:val="28"/>
                          <w:szCs w:val="28"/>
                          <w:u w:val="single"/>
                        </w:rPr>
                      </w:pPr>
                      <w:r w:rsidRPr="006E7184">
                        <w:rPr>
                          <w:b/>
                          <w:bCs/>
                          <w:sz w:val="28"/>
                          <w:szCs w:val="28"/>
                          <w:u w:val="single"/>
                        </w:rPr>
                        <w:t>Observation Schedule</w:t>
                      </w:r>
                    </w:p>
                    <w:p w14:paraId="1B79EDF2" w14:textId="77777777" w:rsidR="00380E2E" w:rsidRPr="006E7184" w:rsidRDefault="00380E2E" w:rsidP="00380E2E">
                      <w:pPr>
                        <w:spacing w:after="0" w:line="360" w:lineRule="auto"/>
                        <w:rPr>
                          <w:b/>
                          <w:bCs/>
                          <w:u w:val="single"/>
                        </w:rPr>
                      </w:pPr>
                      <w:r w:rsidRPr="006E7184">
                        <w:rPr>
                          <w:b/>
                          <w:bCs/>
                          <w:u w:val="single"/>
                        </w:rPr>
                        <w:t xml:space="preserve">Research Question: To what extent does the role play environment provide opportunities for pupil involvement and learning?                                                           </w:t>
                      </w:r>
                    </w:p>
                    <w:p w14:paraId="2FAA0BF8" w14:textId="77777777" w:rsidR="00380E2E" w:rsidRPr="006E7184" w:rsidRDefault="00380E2E" w:rsidP="00380E2E">
                      <w:pPr>
                        <w:spacing w:after="0" w:line="360" w:lineRule="auto"/>
                        <w:rPr>
                          <w:b/>
                          <w:bCs/>
                        </w:rPr>
                      </w:pPr>
                      <w:r w:rsidRPr="006E7184">
                        <w:rPr>
                          <w:b/>
                          <w:bCs/>
                        </w:rPr>
                        <w:t xml:space="preserve">Name of Observer: </w:t>
                      </w:r>
                      <w:r w:rsidRPr="006E7184">
                        <w:t>Amelia Harwood</w:t>
                      </w:r>
                      <w:r w:rsidRPr="006E7184">
                        <w:rPr>
                          <w:b/>
                          <w:bCs/>
                        </w:rPr>
                        <w:t xml:space="preserve">                    </w:t>
                      </w:r>
                    </w:p>
                    <w:p w14:paraId="299A05A2" w14:textId="77777777" w:rsidR="00380E2E" w:rsidRPr="006E7184" w:rsidRDefault="00380E2E" w:rsidP="00380E2E">
                      <w:pPr>
                        <w:spacing w:after="0" w:line="360" w:lineRule="auto"/>
                      </w:pPr>
                      <w:r w:rsidRPr="006E7184">
                        <w:rPr>
                          <w:b/>
                          <w:bCs/>
                        </w:rPr>
                        <w:t xml:space="preserve">Success Criteria: </w:t>
                      </w:r>
                      <w:r w:rsidRPr="006E7184">
                        <w:t>To participate within the role play area to aid learning and development.</w:t>
                      </w:r>
                    </w:p>
                    <w:p w14:paraId="14D6D7D8" w14:textId="77777777" w:rsidR="00380E2E" w:rsidRPr="00CA051B" w:rsidRDefault="00380E2E" w:rsidP="00380E2E">
                      <w:pPr>
                        <w:spacing w:after="0" w:line="360" w:lineRule="auto"/>
                        <w:rPr>
                          <w:b/>
                          <w:bCs/>
                        </w:rPr>
                      </w:pPr>
                      <w:r w:rsidRPr="006E7184">
                        <w:rPr>
                          <w:b/>
                          <w:bCs/>
                        </w:rPr>
                        <w:t xml:space="preserve">Date: </w:t>
                      </w:r>
                      <w:r w:rsidRPr="006E7184">
                        <w:t>30/04/2020</w:t>
                      </w:r>
                      <w:r w:rsidRPr="006E7184">
                        <w:rPr>
                          <w:b/>
                          <w:bCs/>
                        </w:rPr>
                        <w:t xml:space="preserve">                                                 </w:t>
                      </w:r>
                      <w:r>
                        <w:rPr>
                          <w:b/>
                          <w:bCs/>
                        </w:rPr>
                        <w:t xml:space="preserve">             </w:t>
                      </w:r>
                      <w:r w:rsidRPr="006E7184">
                        <w:rPr>
                          <w:b/>
                          <w:bCs/>
                        </w:rPr>
                        <w:t xml:space="preserve">  Time: </w:t>
                      </w:r>
                      <w:r w:rsidRPr="006E7184">
                        <w:t>10:30am</w:t>
                      </w:r>
                    </w:p>
                    <w:p w14:paraId="11233198" w14:textId="77777777" w:rsidR="00380E2E" w:rsidRPr="006E7184" w:rsidRDefault="00380E2E" w:rsidP="00380E2E">
                      <w:pPr>
                        <w:spacing w:after="0" w:line="360" w:lineRule="auto"/>
                      </w:pPr>
                      <w:r w:rsidRPr="006E7184">
                        <w:rPr>
                          <w:b/>
                          <w:bCs/>
                        </w:rPr>
                        <w:t xml:space="preserve">Classroom Environment: </w:t>
                      </w:r>
                      <w:r w:rsidRPr="006E7184">
                        <w:t>Foundation Phase classroom with a role play area decorated with labels, pictures, pen, notebooks, and a telephone prop to act as a travel agent</w:t>
                      </w:r>
                      <w:r>
                        <w:t xml:space="preserve"> store</w:t>
                      </w:r>
                      <w:r w:rsidRPr="006E7184">
                        <w:t>.</w:t>
                      </w:r>
                    </w:p>
                    <w:p w14:paraId="0E324992" w14:textId="77777777" w:rsidR="00380E2E" w:rsidRDefault="00380E2E" w:rsidP="00380E2E">
                      <w:pPr>
                        <w:spacing w:after="0" w:line="360" w:lineRule="auto"/>
                      </w:pPr>
                      <w:r w:rsidRPr="006E7184">
                        <w:rPr>
                          <w:b/>
                          <w:bCs/>
                        </w:rPr>
                        <w:t xml:space="preserve">Time Scale: </w:t>
                      </w:r>
                      <w:r w:rsidRPr="006E7184">
                        <w:t>Observations taken at 1, 2 and 3 minutes.</w:t>
                      </w:r>
                      <w:r>
                        <w:t xml:space="preserve">  </w:t>
                      </w:r>
                    </w:p>
                    <w:p w14:paraId="3A3D261A" w14:textId="77777777" w:rsidR="00380E2E" w:rsidRPr="00F7058C" w:rsidRDefault="00380E2E" w:rsidP="00380E2E">
                      <w:pPr>
                        <w:spacing w:after="0" w:line="360" w:lineRule="auto"/>
                      </w:pPr>
                      <w:r w:rsidRPr="006E7184">
                        <w:t>(Total Video length: 3 minutes and 59 seconds)</w:t>
                      </w:r>
                    </w:p>
                    <w:p w14:paraId="56EB98E6" w14:textId="77777777" w:rsidR="00380E2E" w:rsidRDefault="00380E2E" w:rsidP="00380E2E">
                      <w:pPr>
                        <w:rPr>
                          <w:b/>
                          <w:bCs/>
                          <w:sz w:val="24"/>
                          <w:szCs w:val="24"/>
                          <w:u w:val="single"/>
                        </w:rPr>
                      </w:pPr>
                      <w:r w:rsidRPr="001044E4">
                        <w:rPr>
                          <w:b/>
                          <w:bCs/>
                          <w:sz w:val="24"/>
                          <w:szCs w:val="24"/>
                          <w:u w:val="single"/>
                        </w:rPr>
                        <w:t>Wellbeing</w:t>
                      </w:r>
                    </w:p>
                    <w:p w14:paraId="27558726" w14:textId="77777777" w:rsidR="00380E2E" w:rsidRPr="00CF5221" w:rsidRDefault="00380E2E" w:rsidP="00380E2E">
                      <w:pPr>
                        <w:pStyle w:val="ListParagraph"/>
                        <w:numPr>
                          <w:ilvl w:val="0"/>
                          <w:numId w:val="3"/>
                        </w:numPr>
                        <w:rPr>
                          <w:b/>
                          <w:bCs/>
                          <w:sz w:val="24"/>
                          <w:szCs w:val="24"/>
                        </w:rPr>
                      </w:pPr>
                      <w:r w:rsidRPr="00CF5221">
                        <w:rPr>
                          <w:b/>
                          <w:bCs/>
                          <w:sz w:val="24"/>
                          <w:szCs w:val="24"/>
                        </w:rPr>
                        <w:t xml:space="preserve">Extremely low: </w:t>
                      </w:r>
                      <w:r w:rsidRPr="00CF5221">
                        <w:rPr>
                          <w:sz w:val="24"/>
                          <w:szCs w:val="24"/>
                        </w:rPr>
                        <w:t>Signs of discomfort, crying, angry, withdrawn or avoiding contact.</w:t>
                      </w:r>
                    </w:p>
                    <w:p w14:paraId="172E7D3F" w14:textId="77777777" w:rsidR="00380E2E" w:rsidRPr="00CF5221" w:rsidRDefault="00380E2E" w:rsidP="00380E2E">
                      <w:pPr>
                        <w:pStyle w:val="ListParagraph"/>
                        <w:numPr>
                          <w:ilvl w:val="0"/>
                          <w:numId w:val="3"/>
                        </w:numPr>
                        <w:rPr>
                          <w:b/>
                          <w:bCs/>
                          <w:sz w:val="24"/>
                          <w:szCs w:val="24"/>
                        </w:rPr>
                      </w:pPr>
                      <w:r w:rsidRPr="00CF5221">
                        <w:rPr>
                          <w:b/>
                          <w:bCs/>
                          <w:sz w:val="24"/>
                          <w:szCs w:val="24"/>
                        </w:rPr>
                        <w:t xml:space="preserve">Low: </w:t>
                      </w:r>
                      <w:r w:rsidRPr="00CF5221">
                        <w:rPr>
                          <w:sz w:val="24"/>
                          <w:szCs w:val="24"/>
                        </w:rPr>
                        <w:t xml:space="preserve">Body language displays that child is uneasy, intermittent signs of discomfort. </w:t>
                      </w:r>
                    </w:p>
                    <w:p w14:paraId="6D879574" w14:textId="77777777" w:rsidR="00380E2E" w:rsidRPr="00CF5221" w:rsidRDefault="00380E2E" w:rsidP="00380E2E">
                      <w:pPr>
                        <w:pStyle w:val="ListParagraph"/>
                        <w:numPr>
                          <w:ilvl w:val="0"/>
                          <w:numId w:val="3"/>
                        </w:numPr>
                        <w:rPr>
                          <w:b/>
                          <w:bCs/>
                          <w:sz w:val="24"/>
                          <w:szCs w:val="24"/>
                        </w:rPr>
                      </w:pPr>
                      <w:r w:rsidRPr="00CF5221">
                        <w:rPr>
                          <w:b/>
                          <w:bCs/>
                          <w:sz w:val="24"/>
                          <w:szCs w:val="24"/>
                        </w:rPr>
                        <w:t xml:space="preserve">Moderate: </w:t>
                      </w:r>
                      <w:r w:rsidRPr="00CF5221">
                        <w:rPr>
                          <w:sz w:val="24"/>
                          <w:szCs w:val="24"/>
                        </w:rPr>
                        <w:t>Neutral posture, little or no emotion. No signs of discomfort or pleasure.</w:t>
                      </w:r>
                    </w:p>
                    <w:p w14:paraId="057D6C7E" w14:textId="77777777" w:rsidR="00380E2E" w:rsidRPr="00CF5221" w:rsidRDefault="00380E2E" w:rsidP="00380E2E">
                      <w:pPr>
                        <w:pStyle w:val="ListParagraph"/>
                        <w:numPr>
                          <w:ilvl w:val="0"/>
                          <w:numId w:val="3"/>
                        </w:numPr>
                        <w:rPr>
                          <w:b/>
                          <w:bCs/>
                          <w:sz w:val="24"/>
                          <w:szCs w:val="24"/>
                        </w:rPr>
                      </w:pPr>
                      <w:r w:rsidRPr="00CF5221">
                        <w:rPr>
                          <w:b/>
                          <w:bCs/>
                          <w:sz w:val="24"/>
                          <w:szCs w:val="24"/>
                        </w:rPr>
                        <w:t xml:space="preserve">High: </w:t>
                      </w:r>
                      <w:r w:rsidRPr="00CF5221">
                        <w:rPr>
                          <w:sz w:val="24"/>
                          <w:szCs w:val="24"/>
                        </w:rPr>
                        <w:t>Obvious signs of satisfaction, intensity is not constant.</w:t>
                      </w:r>
                    </w:p>
                    <w:p w14:paraId="37B7E03C" w14:textId="77777777" w:rsidR="00380E2E" w:rsidRPr="00BC5C6A" w:rsidRDefault="00380E2E" w:rsidP="00380E2E">
                      <w:pPr>
                        <w:pStyle w:val="ListParagraph"/>
                        <w:numPr>
                          <w:ilvl w:val="0"/>
                          <w:numId w:val="3"/>
                        </w:numPr>
                        <w:rPr>
                          <w:b/>
                          <w:bCs/>
                          <w:sz w:val="24"/>
                          <w:szCs w:val="24"/>
                          <w:u w:val="single"/>
                        </w:rPr>
                      </w:pPr>
                      <w:r w:rsidRPr="00CF5221">
                        <w:rPr>
                          <w:b/>
                          <w:bCs/>
                          <w:sz w:val="24"/>
                          <w:szCs w:val="24"/>
                        </w:rPr>
                        <w:t>Extremely High:</w:t>
                      </w:r>
                      <w:r>
                        <w:rPr>
                          <w:b/>
                          <w:bCs/>
                          <w:sz w:val="24"/>
                          <w:szCs w:val="24"/>
                        </w:rPr>
                        <w:t xml:space="preserve"> </w:t>
                      </w:r>
                      <w:r>
                        <w:rPr>
                          <w:sz w:val="24"/>
                          <w:szCs w:val="24"/>
                        </w:rPr>
                        <w:t xml:space="preserve">Cheerful, energetic, consistently happy, </w:t>
                      </w:r>
                      <w:proofErr w:type="gramStart"/>
                      <w:r>
                        <w:rPr>
                          <w:sz w:val="24"/>
                          <w:szCs w:val="24"/>
                        </w:rPr>
                        <w:t>smiling</w:t>
                      </w:r>
                      <w:proofErr w:type="gramEnd"/>
                      <w:r>
                        <w:rPr>
                          <w:sz w:val="24"/>
                          <w:szCs w:val="24"/>
                        </w:rPr>
                        <w:t xml:space="preserve"> and confident.</w:t>
                      </w:r>
                    </w:p>
                    <w:tbl>
                      <w:tblPr>
                        <w:tblStyle w:val="TableGrid"/>
                        <w:tblW w:w="0" w:type="auto"/>
                        <w:tblLook w:val="04A0" w:firstRow="1" w:lastRow="0" w:firstColumn="1" w:lastColumn="0" w:noHBand="0" w:noVBand="1"/>
                      </w:tblPr>
                      <w:tblGrid>
                        <w:gridCol w:w="1803"/>
                        <w:gridCol w:w="1803"/>
                        <w:gridCol w:w="1803"/>
                        <w:gridCol w:w="1803"/>
                        <w:gridCol w:w="1804"/>
                      </w:tblGrid>
                      <w:tr w:rsidR="00380E2E" w14:paraId="55409663" w14:textId="77777777" w:rsidTr="00954817">
                        <w:tc>
                          <w:tcPr>
                            <w:tcW w:w="1803" w:type="dxa"/>
                          </w:tcPr>
                          <w:p w14:paraId="24223C0F" w14:textId="77777777" w:rsidR="00380E2E" w:rsidRDefault="00380E2E" w:rsidP="00380E2E">
                            <w:pPr>
                              <w:rPr>
                                <w:b/>
                                <w:bCs/>
                                <w:sz w:val="24"/>
                                <w:szCs w:val="24"/>
                                <w:u w:val="single"/>
                              </w:rPr>
                            </w:pPr>
                          </w:p>
                        </w:tc>
                        <w:tc>
                          <w:tcPr>
                            <w:tcW w:w="1803" w:type="dxa"/>
                          </w:tcPr>
                          <w:p w14:paraId="5066D241" w14:textId="77777777" w:rsidR="00380E2E" w:rsidRPr="001044E4" w:rsidRDefault="00380E2E" w:rsidP="00380E2E">
                            <w:pPr>
                              <w:rPr>
                                <w:sz w:val="24"/>
                                <w:szCs w:val="24"/>
                              </w:rPr>
                            </w:pPr>
                            <w:r>
                              <w:rPr>
                                <w:sz w:val="24"/>
                                <w:szCs w:val="24"/>
                              </w:rPr>
                              <w:t xml:space="preserve">1 Minute </w:t>
                            </w:r>
                          </w:p>
                        </w:tc>
                        <w:tc>
                          <w:tcPr>
                            <w:tcW w:w="1803" w:type="dxa"/>
                          </w:tcPr>
                          <w:p w14:paraId="139CFA68" w14:textId="77777777" w:rsidR="00380E2E" w:rsidRPr="001044E4" w:rsidRDefault="00380E2E" w:rsidP="00380E2E">
                            <w:pPr>
                              <w:rPr>
                                <w:sz w:val="24"/>
                                <w:szCs w:val="24"/>
                              </w:rPr>
                            </w:pPr>
                            <w:r>
                              <w:rPr>
                                <w:sz w:val="24"/>
                                <w:szCs w:val="24"/>
                              </w:rPr>
                              <w:t>2 Minutes</w:t>
                            </w:r>
                          </w:p>
                        </w:tc>
                        <w:tc>
                          <w:tcPr>
                            <w:tcW w:w="1803" w:type="dxa"/>
                          </w:tcPr>
                          <w:p w14:paraId="083F25C0" w14:textId="77777777" w:rsidR="00380E2E" w:rsidRPr="001044E4" w:rsidRDefault="00380E2E" w:rsidP="00380E2E">
                            <w:pPr>
                              <w:rPr>
                                <w:sz w:val="24"/>
                                <w:szCs w:val="24"/>
                              </w:rPr>
                            </w:pPr>
                            <w:r>
                              <w:rPr>
                                <w:sz w:val="24"/>
                                <w:szCs w:val="24"/>
                              </w:rPr>
                              <w:t xml:space="preserve">3 Minutes </w:t>
                            </w:r>
                          </w:p>
                        </w:tc>
                        <w:tc>
                          <w:tcPr>
                            <w:tcW w:w="1804" w:type="dxa"/>
                          </w:tcPr>
                          <w:p w14:paraId="7997F28A" w14:textId="77777777" w:rsidR="00380E2E" w:rsidRPr="001044E4" w:rsidRDefault="00380E2E" w:rsidP="00380E2E">
                            <w:pPr>
                              <w:rPr>
                                <w:sz w:val="24"/>
                                <w:szCs w:val="24"/>
                              </w:rPr>
                            </w:pPr>
                            <w:r>
                              <w:rPr>
                                <w:sz w:val="24"/>
                                <w:szCs w:val="24"/>
                              </w:rPr>
                              <w:t>Overall (mode)</w:t>
                            </w:r>
                          </w:p>
                        </w:tc>
                      </w:tr>
                      <w:tr w:rsidR="00380E2E" w14:paraId="6FE08788" w14:textId="77777777" w:rsidTr="00954817">
                        <w:tc>
                          <w:tcPr>
                            <w:tcW w:w="1803" w:type="dxa"/>
                            <w:shd w:val="clear" w:color="auto" w:fill="FFFF00"/>
                          </w:tcPr>
                          <w:p w14:paraId="29D6305A" w14:textId="77777777" w:rsidR="00380E2E" w:rsidRPr="001044E4" w:rsidRDefault="00380E2E" w:rsidP="00380E2E">
                            <w:pPr>
                              <w:rPr>
                                <w:sz w:val="24"/>
                                <w:szCs w:val="24"/>
                              </w:rPr>
                            </w:pPr>
                            <w:r>
                              <w:rPr>
                                <w:sz w:val="24"/>
                                <w:szCs w:val="24"/>
                              </w:rPr>
                              <w:t>Child A</w:t>
                            </w:r>
                          </w:p>
                        </w:tc>
                        <w:tc>
                          <w:tcPr>
                            <w:tcW w:w="1803" w:type="dxa"/>
                            <w:shd w:val="clear" w:color="auto" w:fill="FFFF00"/>
                          </w:tcPr>
                          <w:p w14:paraId="1909C51D" w14:textId="77777777" w:rsidR="00380E2E" w:rsidRPr="00BC5C6A" w:rsidRDefault="00380E2E" w:rsidP="00380E2E">
                            <w:pPr>
                              <w:rPr>
                                <w:sz w:val="24"/>
                                <w:szCs w:val="24"/>
                              </w:rPr>
                            </w:pPr>
                            <w:r>
                              <w:rPr>
                                <w:sz w:val="24"/>
                                <w:szCs w:val="24"/>
                              </w:rPr>
                              <w:t>High (4)</w:t>
                            </w:r>
                          </w:p>
                        </w:tc>
                        <w:tc>
                          <w:tcPr>
                            <w:tcW w:w="1803" w:type="dxa"/>
                            <w:shd w:val="clear" w:color="auto" w:fill="FFFF00"/>
                          </w:tcPr>
                          <w:p w14:paraId="26DBA9E7" w14:textId="77777777" w:rsidR="00380E2E" w:rsidRDefault="00380E2E" w:rsidP="00380E2E">
                            <w:pPr>
                              <w:rPr>
                                <w:b/>
                                <w:bCs/>
                                <w:sz w:val="24"/>
                                <w:szCs w:val="24"/>
                                <w:u w:val="single"/>
                              </w:rPr>
                            </w:pPr>
                            <w:r>
                              <w:rPr>
                                <w:sz w:val="24"/>
                                <w:szCs w:val="24"/>
                              </w:rPr>
                              <w:t>Ex High (5)</w:t>
                            </w:r>
                          </w:p>
                        </w:tc>
                        <w:tc>
                          <w:tcPr>
                            <w:tcW w:w="1803" w:type="dxa"/>
                            <w:shd w:val="clear" w:color="auto" w:fill="FFFF00"/>
                          </w:tcPr>
                          <w:p w14:paraId="5411B784" w14:textId="77777777" w:rsidR="00380E2E" w:rsidRDefault="00380E2E" w:rsidP="00380E2E">
                            <w:pPr>
                              <w:rPr>
                                <w:b/>
                                <w:bCs/>
                                <w:sz w:val="24"/>
                                <w:szCs w:val="24"/>
                                <w:u w:val="single"/>
                              </w:rPr>
                            </w:pPr>
                            <w:r>
                              <w:rPr>
                                <w:sz w:val="24"/>
                                <w:szCs w:val="24"/>
                              </w:rPr>
                              <w:t>Ex High (5)</w:t>
                            </w:r>
                          </w:p>
                        </w:tc>
                        <w:tc>
                          <w:tcPr>
                            <w:tcW w:w="1804" w:type="dxa"/>
                            <w:shd w:val="clear" w:color="auto" w:fill="FFFF00"/>
                          </w:tcPr>
                          <w:p w14:paraId="46BA306C" w14:textId="77777777" w:rsidR="00380E2E" w:rsidRPr="00BC5C6A" w:rsidRDefault="00380E2E" w:rsidP="00380E2E">
                            <w:pPr>
                              <w:rPr>
                                <w:sz w:val="24"/>
                                <w:szCs w:val="24"/>
                              </w:rPr>
                            </w:pPr>
                            <w:r>
                              <w:rPr>
                                <w:sz w:val="24"/>
                                <w:szCs w:val="24"/>
                              </w:rPr>
                              <w:t>Ex High (5)</w:t>
                            </w:r>
                          </w:p>
                        </w:tc>
                      </w:tr>
                      <w:tr w:rsidR="00380E2E" w14:paraId="57430047" w14:textId="77777777" w:rsidTr="00954817">
                        <w:tc>
                          <w:tcPr>
                            <w:tcW w:w="1803" w:type="dxa"/>
                            <w:shd w:val="clear" w:color="auto" w:fill="00B0F0"/>
                          </w:tcPr>
                          <w:p w14:paraId="13BC669E" w14:textId="77777777" w:rsidR="00380E2E" w:rsidRPr="001044E4" w:rsidRDefault="00380E2E" w:rsidP="00380E2E">
                            <w:pPr>
                              <w:rPr>
                                <w:sz w:val="24"/>
                                <w:szCs w:val="24"/>
                              </w:rPr>
                            </w:pPr>
                            <w:r>
                              <w:rPr>
                                <w:sz w:val="24"/>
                                <w:szCs w:val="24"/>
                              </w:rPr>
                              <w:t>Child B</w:t>
                            </w:r>
                          </w:p>
                        </w:tc>
                        <w:tc>
                          <w:tcPr>
                            <w:tcW w:w="1803" w:type="dxa"/>
                            <w:shd w:val="clear" w:color="auto" w:fill="00B0F0"/>
                          </w:tcPr>
                          <w:p w14:paraId="3DB978C4" w14:textId="77777777" w:rsidR="00380E2E" w:rsidRPr="00BC5C6A" w:rsidRDefault="00380E2E" w:rsidP="00380E2E">
                            <w:pPr>
                              <w:rPr>
                                <w:sz w:val="24"/>
                                <w:szCs w:val="24"/>
                              </w:rPr>
                            </w:pPr>
                            <w:r>
                              <w:rPr>
                                <w:sz w:val="24"/>
                                <w:szCs w:val="24"/>
                              </w:rPr>
                              <w:t>Moderate (3)</w:t>
                            </w:r>
                          </w:p>
                        </w:tc>
                        <w:tc>
                          <w:tcPr>
                            <w:tcW w:w="1803" w:type="dxa"/>
                            <w:shd w:val="clear" w:color="auto" w:fill="00B0F0"/>
                          </w:tcPr>
                          <w:p w14:paraId="0F5AC7FB" w14:textId="77777777" w:rsidR="00380E2E" w:rsidRDefault="00380E2E" w:rsidP="00380E2E">
                            <w:pPr>
                              <w:rPr>
                                <w:b/>
                                <w:bCs/>
                                <w:sz w:val="24"/>
                                <w:szCs w:val="24"/>
                                <w:u w:val="single"/>
                              </w:rPr>
                            </w:pPr>
                            <w:r>
                              <w:rPr>
                                <w:sz w:val="24"/>
                                <w:szCs w:val="24"/>
                              </w:rPr>
                              <w:t>Moderate (3)</w:t>
                            </w:r>
                          </w:p>
                        </w:tc>
                        <w:tc>
                          <w:tcPr>
                            <w:tcW w:w="1803" w:type="dxa"/>
                            <w:shd w:val="clear" w:color="auto" w:fill="00B0F0"/>
                          </w:tcPr>
                          <w:p w14:paraId="28B69451" w14:textId="77777777" w:rsidR="00380E2E" w:rsidRDefault="00380E2E" w:rsidP="00380E2E">
                            <w:pPr>
                              <w:rPr>
                                <w:b/>
                                <w:bCs/>
                                <w:sz w:val="24"/>
                                <w:szCs w:val="24"/>
                                <w:u w:val="single"/>
                              </w:rPr>
                            </w:pPr>
                            <w:r>
                              <w:rPr>
                                <w:sz w:val="24"/>
                                <w:szCs w:val="24"/>
                              </w:rPr>
                              <w:t>Moderate (3)</w:t>
                            </w:r>
                          </w:p>
                        </w:tc>
                        <w:tc>
                          <w:tcPr>
                            <w:tcW w:w="1804" w:type="dxa"/>
                            <w:shd w:val="clear" w:color="auto" w:fill="00B0F0"/>
                          </w:tcPr>
                          <w:p w14:paraId="7F64C0BD" w14:textId="77777777" w:rsidR="00380E2E" w:rsidRDefault="00380E2E" w:rsidP="00380E2E">
                            <w:pPr>
                              <w:rPr>
                                <w:b/>
                                <w:bCs/>
                                <w:sz w:val="24"/>
                                <w:szCs w:val="24"/>
                                <w:u w:val="single"/>
                              </w:rPr>
                            </w:pPr>
                            <w:r>
                              <w:rPr>
                                <w:sz w:val="24"/>
                                <w:szCs w:val="24"/>
                              </w:rPr>
                              <w:t>Moderate (3)</w:t>
                            </w:r>
                          </w:p>
                        </w:tc>
                      </w:tr>
                      <w:tr w:rsidR="00380E2E" w14:paraId="1416F653" w14:textId="77777777" w:rsidTr="00954817">
                        <w:tc>
                          <w:tcPr>
                            <w:tcW w:w="1803" w:type="dxa"/>
                            <w:shd w:val="clear" w:color="auto" w:fill="92D050"/>
                          </w:tcPr>
                          <w:p w14:paraId="406E9A1B" w14:textId="77777777" w:rsidR="00380E2E" w:rsidRPr="001044E4" w:rsidRDefault="00380E2E" w:rsidP="00380E2E">
                            <w:pPr>
                              <w:rPr>
                                <w:sz w:val="24"/>
                                <w:szCs w:val="24"/>
                              </w:rPr>
                            </w:pPr>
                            <w:r>
                              <w:rPr>
                                <w:sz w:val="24"/>
                                <w:szCs w:val="24"/>
                              </w:rPr>
                              <w:t>Child C</w:t>
                            </w:r>
                          </w:p>
                        </w:tc>
                        <w:tc>
                          <w:tcPr>
                            <w:tcW w:w="1803" w:type="dxa"/>
                            <w:shd w:val="clear" w:color="auto" w:fill="92D050"/>
                          </w:tcPr>
                          <w:p w14:paraId="6E1AD061" w14:textId="77777777" w:rsidR="00380E2E" w:rsidRPr="00BC5C6A" w:rsidRDefault="00380E2E" w:rsidP="00380E2E">
                            <w:pPr>
                              <w:rPr>
                                <w:sz w:val="24"/>
                                <w:szCs w:val="24"/>
                              </w:rPr>
                            </w:pPr>
                            <w:r>
                              <w:rPr>
                                <w:sz w:val="24"/>
                                <w:szCs w:val="24"/>
                              </w:rPr>
                              <w:t>Ex High (5)</w:t>
                            </w:r>
                          </w:p>
                        </w:tc>
                        <w:tc>
                          <w:tcPr>
                            <w:tcW w:w="1803" w:type="dxa"/>
                            <w:shd w:val="clear" w:color="auto" w:fill="92D050"/>
                          </w:tcPr>
                          <w:p w14:paraId="15B8F986" w14:textId="77777777" w:rsidR="00380E2E" w:rsidRDefault="00380E2E" w:rsidP="00380E2E">
                            <w:pPr>
                              <w:rPr>
                                <w:b/>
                                <w:bCs/>
                                <w:sz w:val="24"/>
                                <w:szCs w:val="24"/>
                                <w:u w:val="single"/>
                              </w:rPr>
                            </w:pPr>
                            <w:r>
                              <w:rPr>
                                <w:sz w:val="24"/>
                                <w:szCs w:val="24"/>
                              </w:rPr>
                              <w:t>High (4)</w:t>
                            </w:r>
                          </w:p>
                        </w:tc>
                        <w:tc>
                          <w:tcPr>
                            <w:tcW w:w="1803" w:type="dxa"/>
                            <w:shd w:val="clear" w:color="auto" w:fill="92D050"/>
                          </w:tcPr>
                          <w:p w14:paraId="74494CE3" w14:textId="77777777" w:rsidR="00380E2E" w:rsidRDefault="00380E2E" w:rsidP="00380E2E">
                            <w:pPr>
                              <w:rPr>
                                <w:b/>
                                <w:bCs/>
                                <w:sz w:val="24"/>
                                <w:szCs w:val="24"/>
                                <w:u w:val="single"/>
                              </w:rPr>
                            </w:pPr>
                            <w:r>
                              <w:rPr>
                                <w:sz w:val="24"/>
                                <w:szCs w:val="24"/>
                              </w:rPr>
                              <w:t>High (4)</w:t>
                            </w:r>
                          </w:p>
                        </w:tc>
                        <w:tc>
                          <w:tcPr>
                            <w:tcW w:w="1804" w:type="dxa"/>
                            <w:tcBorders>
                              <w:bottom w:val="single" w:sz="4" w:space="0" w:color="auto"/>
                            </w:tcBorders>
                            <w:shd w:val="clear" w:color="auto" w:fill="92D050"/>
                          </w:tcPr>
                          <w:p w14:paraId="3B179E0C" w14:textId="77777777" w:rsidR="00380E2E" w:rsidRPr="00BC5C6A" w:rsidRDefault="00380E2E" w:rsidP="00380E2E">
                            <w:pPr>
                              <w:rPr>
                                <w:sz w:val="24"/>
                                <w:szCs w:val="24"/>
                              </w:rPr>
                            </w:pPr>
                            <w:r>
                              <w:rPr>
                                <w:sz w:val="24"/>
                                <w:szCs w:val="24"/>
                              </w:rPr>
                              <w:t>High (4)</w:t>
                            </w:r>
                          </w:p>
                        </w:tc>
                      </w:tr>
                    </w:tbl>
                    <w:p w14:paraId="4FF477F6" w14:textId="77777777" w:rsidR="00380E2E" w:rsidRDefault="00380E2E" w:rsidP="00380E2E">
                      <w:pPr>
                        <w:rPr>
                          <w:b/>
                          <w:bCs/>
                          <w:sz w:val="24"/>
                          <w:szCs w:val="24"/>
                          <w:u w:val="single"/>
                        </w:rPr>
                      </w:pPr>
                    </w:p>
                    <w:p w14:paraId="70AAFFD7" w14:textId="77777777" w:rsidR="00380E2E" w:rsidRDefault="00380E2E" w:rsidP="00380E2E">
                      <w:pPr>
                        <w:rPr>
                          <w:b/>
                          <w:bCs/>
                          <w:sz w:val="24"/>
                          <w:szCs w:val="24"/>
                          <w:u w:val="single"/>
                        </w:rPr>
                      </w:pPr>
                      <w:r>
                        <w:rPr>
                          <w:b/>
                          <w:bCs/>
                          <w:sz w:val="24"/>
                          <w:szCs w:val="24"/>
                          <w:u w:val="single"/>
                        </w:rPr>
                        <w:t>Involvement</w:t>
                      </w:r>
                    </w:p>
                    <w:p w14:paraId="6B25D563" w14:textId="77777777" w:rsidR="00380E2E" w:rsidRPr="00CF5221" w:rsidRDefault="00380E2E" w:rsidP="00380E2E">
                      <w:pPr>
                        <w:pStyle w:val="ListParagraph"/>
                        <w:numPr>
                          <w:ilvl w:val="0"/>
                          <w:numId w:val="4"/>
                        </w:numPr>
                        <w:rPr>
                          <w:b/>
                          <w:bCs/>
                          <w:sz w:val="24"/>
                          <w:szCs w:val="24"/>
                        </w:rPr>
                      </w:pPr>
                      <w:r w:rsidRPr="00CF5221">
                        <w:rPr>
                          <w:b/>
                          <w:bCs/>
                          <w:sz w:val="24"/>
                          <w:szCs w:val="24"/>
                        </w:rPr>
                        <w:t xml:space="preserve">Extremely low: </w:t>
                      </w:r>
                      <w:r>
                        <w:rPr>
                          <w:sz w:val="24"/>
                          <w:szCs w:val="24"/>
                        </w:rPr>
                        <w:t>Simple repetitive activity, seems absent and lacking energy</w:t>
                      </w:r>
                      <w:r w:rsidRPr="00CF5221">
                        <w:rPr>
                          <w:sz w:val="24"/>
                          <w:szCs w:val="24"/>
                        </w:rPr>
                        <w:t>.</w:t>
                      </w:r>
                    </w:p>
                    <w:p w14:paraId="25782197" w14:textId="77777777" w:rsidR="00380E2E" w:rsidRPr="00CF5221" w:rsidRDefault="00380E2E" w:rsidP="00380E2E">
                      <w:pPr>
                        <w:pStyle w:val="ListParagraph"/>
                        <w:numPr>
                          <w:ilvl w:val="0"/>
                          <w:numId w:val="4"/>
                        </w:numPr>
                        <w:rPr>
                          <w:b/>
                          <w:bCs/>
                          <w:sz w:val="24"/>
                          <w:szCs w:val="24"/>
                        </w:rPr>
                      </w:pPr>
                      <w:r w:rsidRPr="00CF5221">
                        <w:rPr>
                          <w:b/>
                          <w:bCs/>
                          <w:sz w:val="24"/>
                          <w:szCs w:val="24"/>
                        </w:rPr>
                        <w:t>Low:</w:t>
                      </w:r>
                      <w:r>
                        <w:rPr>
                          <w:b/>
                          <w:bCs/>
                          <w:sz w:val="24"/>
                          <w:szCs w:val="24"/>
                        </w:rPr>
                        <w:t xml:space="preserve"> </w:t>
                      </w:r>
                      <w:r>
                        <w:rPr>
                          <w:sz w:val="24"/>
                          <w:szCs w:val="24"/>
                        </w:rPr>
                        <w:t>Frequently interrupted activity, moments of non-activity, very distracted.</w:t>
                      </w:r>
                    </w:p>
                    <w:p w14:paraId="0CAD639E" w14:textId="77777777" w:rsidR="00380E2E" w:rsidRPr="00CF5221" w:rsidRDefault="00380E2E" w:rsidP="00380E2E">
                      <w:pPr>
                        <w:pStyle w:val="ListParagraph"/>
                        <w:numPr>
                          <w:ilvl w:val="0"/>
                          <w:numId w:val="4"/>
                        </w:numPr>
                        <w:rPr>
                          <w:b/>
                          <w:bCs/>
                          <w:sz w:val="24"/>
                          <w:szCs w:val="24"/>
                        </w:rPr>
                      </w:pPr>
                      <w:r w:rsidRPr="00CF5221">
                        <w:rPr>
                          <w:b/>
                          <w:bCs/>
                          <w:sz w:val="24"/>
                          <w:szCs w:val="24"/>
                        </w:rPr>
                        <w:t xml:space="preserve">Moderate: </w:t>
                      </w:r>
                      <w:r>
                        <w:rPr>
                          <w:sz w:val="24"/>
                          <w:szCs w:val="24"/>
                        </w:rPr>
                        <w:t>Busy with mainly continuous activity, make progress but easily distracted.</w:t>
                      </w:r>
                    </w:p>
                    <w:p w14:paraId="72D35BFE" w14:textId="77777777" w:rsidR="00380E2E" w:rsidRPr="00CF5221" w:rsidRDefault="00380E2E" w:rsidP="00380E2E">
                      <w:pPr>
                        <w:pStyle w:val="ListParagraph"/>
                        <w:numPr>
                          <w:ilvl w:val="0"/>
                          <w:numId w:val="4"/>
                        </w:numPr>
                        <w:rPr>
                          <w:b/>
                          <w:bCs/>
                          <w:sz w:val="24"/>
                          <w:szCs w:val="24"/>
                        </w:rPr>
                      </w:pPr>
                      <w:r w:rsidRPr="00CF5221">
                        <w:rPr>
                          <w:b/>
                          <w:bCs/>
                          <w:sz w:val="24"/>
                          <w:szCs w:val="24"/>
                        </w:rPr>
                        <w:t xml:space="preserve">High: </w:t>
                      </w:r>
                      <w:r>
                        <w:rPr>
                          <w:sz w:val="24"/>
                          <w:szCs w:val="24"/>
                        </w:rPr>
                        <w:t>Continuous with intense moments, very involved not easily distracted.</w:t>
                      </w:r>
                    </w:p>
                    <w:p w14:paraId="317D16EF" w14:textId="77777777" w:rsidR="00380E2E" w:rsidRPr="00BC5C6A" w:rsidRDefault="00380E2E" w:rsidP="00380E2E">
                      <w:pPr>
                        <w:pStyle w:val="ListParagraph"/>
                        <w:numPr>
                          <w:ilvl w:val="0"/>
                          <w:numId w:val="4"/>
                        </w:numPr>
                        <w:rPr>
                          <w:b/>
                          <w:bCs/>
                          <w:sz w:val="24"/>
                          <w:szCs w:val="24"/>
                          <w:u w:val="single"/>
                        </w:rPr>
                      </w:pPr>
                      <w:r w:rsidRPr="00CF5221">
                        <w:rPr>
                          <w:b/>
                          <w:bCs/>
                          <w:sz w:val="24"/>
                          <w:szCs w:val="24"/>
                        </w:rPr>
                        <w:t>Extremely High:</w:t>
                      </w:r>
                      <w:r>
                        <w:rPr>
                          <w:b/>
                          <w:bCs/>
                          <w:sz w:val="24"/>
                          <w:szCs w:val="24"/>
                        </w:rPr>
                        <w:t xml:space="preserve"> </w:t>
                      </w:r>
                      <w:r>
                        <w:rPr>
                          <w:sz w:val="24"/>
                          <w:szCs w:val="24"/>
                        </w:rPr>
                        <w:t>Continuous, intense activity, concentrated, creative and persistent.</w:t>
                      </w:r>
                    </w:p>
                    <w:tbl>
                      <w:tblPr>
                        <w:tblStyle w:val="TableGrid"/>
                        <w:tblW w:w="0" w:type="auto"/>
                        <w:tblLook w:val="04A0" w:firstRow="1" w:lastRow="0" w:firstColumn="1" w:lastColumn="0" w:noHBand="0" w:noVBand="1"/>
                      </w:tblPr>
                      <w:tblGrid>
                        <w:gridCol w:w="1803"/>
                        <w:gridCol w:w="1803"/>
                        <w:gridCol w:w="1803"/>
                        <w:gridCol w:w="1803"/>
                        <w:gridCol w:w="1804"/>
                      </w:tblGrid>
                      <w:tr w:rsidR="00380E2E" w14:paraId="3628EC75" w14:textId="77777777" w:rsidTr="00954817">
                        <w:tc>
                          <w:tcPr>
                            <w:tcW w:w="1803" w:type="dxa"/>
                          </w:tcPr>
                          <w:p w14:paraId="26E5ABD0" w14:textId="77777777" w:rsidR="00380E2E" w:rsidRDefault="00380E2E" w:rsidP="00380E2E">
                            <w:pPr>
                              <w:rPr>
                                <w:b/>
                                <w:bCs/>
                                <w:sz w:val="24"/>
                                <w:szCs w:val="24"/>
                                <w:u w:val="single"/>
                              </w:rPr>
                            </w:pPr>
                          </w:p>
                        </w:tc>
                        <w:tc>
                          <w:tcPr>
                            <w:tcW w:w="1803" w:type="dxa"/>
                          </w:tcPr>
                          <w:p w14:paraId="53FD0DFF" w14:textId="77777777" w:rsidR="00380E2E" w:rsidRPr="001044E4" w:rsidRDefault="00380E2E" w:rsidP="00380E2E">
                            <w:pPr>
                              <w:jc w:val="center"/>
                              <w:rPr>
                                <w:sz w:val="24"/>
                                <w:szCs w:val="24"/>
                              </w:rPr>
                            </w:pPr>
                            <w:r>
                              <w:rPr>
                                <w:sz w:val="24"/>
                                <w:szCs w:val="24"/>
                              </w:rPr>
                              <w:t>1 Minute</w:t>
                            </w:r>
                          </w:p>
                        </w:tc>
                        <w:tc>
                          <w:tcPr>
                            <w:tcW w:w="1803" w:type="dxa"/>
                          </w:tcPr>
                          <w:p w14:paraId="2E0EDBC2" w14:textId="77777777" w:rsidR="00380E2E" w:rsidRPr="001044E4" w:rsidRDefault="00380E2E" w:rsidP="00380E2E">
                            <w:pPr>
                              <w:jc w:val="center"/>
                              <w:rPr>
                                <w:sz w:val="24"/>
                                <w:szCs w:val="24"/>
                              </w:rPr>
                            </w:pPr>
                            <w:r>
                              <w:rPr>
                                <w:sz w:val="24"/>
                                <w:szCs w:val="24"/>
                              </w:rPr>
                              <w:t>2 Minutes</w:t>
                            </w:r>
                          </w:p>
                        </w:tc>
                        <w:tc>
                          <w:tcPr>
                            <w:tcW w:w="1803" w:type="dxa"/>
                          </w:tcPr>
                          <w:p w14:paraId="0B117F71" w14:textId="77777777" w:rsidR="00380E2E" w:rsidRPr="001044E4" w:rsidRDefault="00380E2E" w:rsidP="00380E2E">
                            <w:pPr>
                              <w:jc w:val="center"/>
                              <w:rPr>
                                <w:sz w:val="24"/>
                                <w:szCs w:val="24"/>
                              </w:rPr>
                            </w:pPr>
                            <w:r>
                              <w:rPr>
                                <w:sz w:val="24"/>
                                <w:szCs w:val="24"/>
                              </w:rPr>
                              <w:t>3 Minutes</w:t>
                            </w:r>
                          </w:p>
                        </w:tc>
                        <w:tc>
                          <w:tcPr>
                            <w:tcW w:w="1804" w:type="dxa"/>
                          </w:tcPr>
                          <w:p w14:paraId="3952BCFC" w14:textId="77777777" w:rsidR="00380E2E" w:rsidRPr="001044E4" w:rsidRDefault="00380E2E" w:rsidP="00380E2E">
                            <w:pPr>
                              <w:jc w:val="center"/>
                              <w:rPr>
                                <w:sz w:val="24"/>
                                <w:szCs w:val="24"/>
                              </w:rPr>
                            </w:pPr>
                            <w:r>
                              <w:rPr>
                                <w:sz w:val="24"/>
                                <w:szCs w:val="24"/>
                              </w:rPr>
                              <w:t>Overall (mode)</w:t>
                            </w:r>
                          </w:p>
                        </w:tc>
                      </w:tr>
                      <w:tr w:rsidR="00380E2E" w14:paraId="0E340941" w14:textId="77777777" w:rsidTr="00954817">
                        <w:tc>
                          <w:tcPr>
                            <w:tcW w:w="1803" w:type="dxa"/>
                            <w:shd w:val="clear" w:color="auto" w:fill="FFFF00"/>
                          </w:tcPr>
                          <w:p w14:paraId="5B042755" w14:textId="77777777" w:rsidR="00380E2E" w:rsidRPr="001044E4" w:rsidRDefault="00380E2E" w:rsidP="00380E2E">
                            <w:pPr>
                              <w:rPr>
                                <w:sz w:val="24"/>
                                <w:szCs w:val="24"/>
                              </w:rPr>
                            </w:pPr>
                            <w:r>
                              <w:rPr>
                                <w:sz w:val="24"/>
                                <w:szCs w:val="24"/>
                              </w:rPr>
                              <w:t>Child A</w:t>
                            </w:r>
                          </w:p>
                        </w:tc>
                        <w:tc>
                          <w:tcPr>
                            <w:tcW w:w="1803" w:type="dxa"/>
                            <w:shd w:val="clear" w:color="auto" w:fill="FFFF00"/>
                          </w:tcPr>
                          <w:p w14:paraId="4965D81F" w14:textId="68751281" w:rsidR="00380E2E" w:rsidRPr="00BC5C6A" w:rsidRDefault="00CC2679" w:rsidP="00380E2E">
                            <w:pPr>
                              <w:jc w:val="center"/>
                              <w:rPr>
                                <w:sz w:val="24"/>
                                <w:szCs w:val="24"/>
                              </w:rPr>
                            </w:pPr>
                            <w:r>
                              <w:rPr>
                                <w:sz w:val="24"/>
                                <w:szCs w:val="24"/>
                              </w:rPr>
                              <w:t>High (4)</w:t>
                            </w:r>
                          </w:p>
                        </w:tc>
                        <w:tc>
                          <w:tcPr>
                            <w:tcW w:w="1803" w:type="dxa"/>
                            <w:shd w:val="clear" w:color="auto" w:fill="FFFF00"/>
                          </w:tcPr>
                          <w:p w14:paraId="6320FAD8" w14:textId="0CD13081" w:rsidR="00380E2E" w:rsidRPr="00F7058C" w:rsidRDefault="00CC2679" w:rsidP="00380E2E">
                            <w:pPr>
                              <w:jc w:val="center"/>
                              <w:rPr>
                                <w:sz w:val="24"/>
                                <w:szCs w:val="24"/>
                              </w:rPr>
                            </w:pPr>
                            <w:r>
                              <w:rPr>
                                <w:sz w:val="24"/>
                                <w:szCs w:val="24"/>
                              </w:rPr>
                              <w:t>Ex High (5)</w:t>
                            </w:r>
                          </w:p>
                        </w:tc>
                        <w:tc>
                          <w:tcPr>
                            <w:tcW w:w="1803" w:type="dxa"/>
                            <w:shd w:val="clear" w:color="auto" w:fill="FFFF00"/>
                          </w:tcPr>
                          <w:p w14:paraId="03442BA8" w14:textId="1E0C959D" w:rsidR="00380E2E" w:rsidRPr="00F7058C" w:rsidRDefault="00CC2679" w:rsidP="00380E2E">
                            <w:pPr>
                              <w:jc w:val="center"/>
                              <w:rPr>
                                <w:sz w:val="24"/>
                                <w:szCs w:val="24"/>
                              </w:rPr>
                            </w:pPr>
                            <w:r>
                              <w:rPr>
                                <w:sz w:val="24"/>
                                <w:szCs w:val="24"/>
                              </w:rPr>
                              <w:t>High (4)</w:t>
                            </w:r>
                          </w:p>
                        </w:tc>
                        <w:tc>
                          <w:tcPr>
                            <w:tcW w:w="1804" w:type="dxa"/>
                            <w:shd w:val="clear" w:color="auto" w:fill="FFFF00"/>
                          </w:tcPr>
                          <w:p w14:paraId="694B70D2" w14:textId="697ECBF1" w:rsidR="00380E2E" w:rsidRPr="00BC5C6A" w:rsidRDefault="00CC2679" w:rsidP="00380E2E">
                            <w:pPr>
                              <w:jc w:val="center"/>
                              <w:rPr>
                                <w:sz w:val="24"/>
                                <w:szCs w:val="24"/>
                              </w:rPr>
                            </w:pPr>
                            <w:r>
                              <w:rPr>
                                <w:sz w:val="24"/>
                                <w:szCs w:val="24"/>
                              </w:rPr>
                              <w:t>High (4)</w:t>
                            </w:r>
                          </w:p>
                        </w:tc>
                      </w:tr>
                      <w:tr w:rsidR="00380E2E" w14:paraId="3A68E8B3" w14:textId="77777777" w:rsidTr="00954817">
                        <w:tc>
                          <w:tcPr>
                            <w:tcW w:w="1803" w:type="dxa"/>
                            <w:shd w:val="clear" w:color="auto" w:fill="00B0F0"/>
                          </w:tcPr>
                          <w:p w14:paraId="7D53A860" w14:textId="77777777" w:rsidR="00380E2E" w:rsidRPr="001044E4" w:rsidRDefault="00380E2E" w:rsidP="00380E2E">
                            <w:pPr>
                              <w:rPr>
                                <w:sz w:val="24"/>
                                <w:szCs w:val="24"/>
                              </w:rPr>
                            </w:pPr>
                            <w:r>
                              <w:rPr>
                                <w:sz w:val="24"/>
                                <w:szCs w:val="24"/>
                              </w:rPr>
                              <w:t>Child B</w:t>
                            </w:r>
                          </w:p>
                        </w:tc>
                        <w:tc>
                          <w:tcPr>
                            <w:tcW w:w="1803" w:type="dxa"/>
                            <w:shd w:val="clear" w:color="auto" w:fill="00B0F0"/>
                          </w:tcPr>
                          <w:p w14:paraId="0D6F59B3" w14:textId="74D68FAB" w:rsidR="00380E2E" w:rsidRPr="00BC5C6A" w:rsidRDefault="00CC2679" w:rsidP="00380E2E">
                            <w:pPr>
                              <w:jc w:val="center"/>
                              <w:rPr>
                                <w:sz w:val="24"/>
                                <w:szCs w:val="24"/>
                              </w:rPr>
                            </w:pPr>
                            <w:r>
                              <w:rPr>
                                <w:sz w:val="24"/>
                                <w:szCs w:val="24"/>
                              </w:rPr>
                              <w:t>High (4)</w:t>
                            </w:r>
                          </w:p>
                        </w:tc>
                        <w:tc>
                          <w:tcPr>
                            <w:tcW w:w="1803" w:type="dxa"/>
                            <w:shd w:val="clear" w:color="auto" w:fill="00B0F0"/>
                          </w:tcPr>
                          <w:p w14:paraId="03D0CE05" w14:textId="79F8A5FC" w:rsidR="00380E2E" w:rsidRPr="00F7058C" w:rsidRDefault="00CC2679" w:rsidP="00380E2E">
                            <w:pPr>
                              <w:jc w:val="center"/>
                              <w:rPr>
                                <w:sz w:val="24"/>
                                <w:szCs w:val="24"/>
                              </w:rPr>
                            </w:pPr>
                            <w:r>
                              <w:rPr>
                                <w:sz w:val="24"/>
                                <w:szCs w:val="24"/>
                              </w:rPr>
                              <w:t>High (4)</w:t>
                            </w:r>
                          </w:p>
                        </w:tc>
                        <w:tc>
                          <w:tcPr>
                            <w:tcW w:w="1803" w:type="dxa"/>
                            <w:shd w:val="clear" w:color="auto" w:fill="00B0F0"/>
                          </w:tcPr>
                          <w:p w14:paraId="7C7C4CCF" w14:textId="4B92625E" w:rsidR="00380E2E" w:rsidRPr="00F7058C" w:rsidRDefault="00CC2679" w:rsidP="00380E2E">
                            <w:pPr>
                              <w:jc w:val="center"/>
                              <w:rPr>
                                <w:sz w:val="24"/>
                                <w:szCs w:val="24"/>
                              </w:rPr>
                            </w:pPr>
                            <w:r>
                              <w:rPr>
                                <w:sz w:val="24"/>
                                <w:szCs w:val="24"/>
                              </w:rPr>
                              <w:t>Ex High (5)</w:t>
                            </w:r>
                          </w:p>
                        </w:tc>
                        <w:tc>
                          <w:tcPr>
                            <w:tcW w:w="1804" w:type="dxa"/>
                            <w:shd w:val="clear" w:color="auto" w:fill="00B0F0"/>
                          </w:tcPr>
                          <w:p w14:paraId="479BADD7" w14:textId="2AFDF252" w:rsidR="00380E2E" w:rsidRPr="00CC2679" w:rsidRDefault="00CC2679" w:rsidP="00380E2E">
                            <w:pPr>
                              <w:jc w:val="center"/>
                              <w:rPr>
                                <w:b/>
                                <w:bCs/>
                                <w:sz w:val="24"/>
                                <w:szCs w:val="24"/>
                              </w:rPr>
                            </w:pPr>
                            <w:r>
                              <w:rPr>
                                <w:sz w:val="24"/>
                                <w:szCs w:val="24"/>
                              </w:rPr>
                              <w:t>High (4)</w:t>
                            </w:r>
                          </w:p>
                        </w:tc>
                      </w:tr>
                      <w:tr w:rsidR="00380E2E" w14:paraId="1A42153F" w14:textId="77777777" w:rsidTr="00954817">
                        <w:tc>
                          <w:tcPr>
                            <w:tcW w:w="1803" w:type="dxa"/>
                            <w:shd w:val="clear" w:color="auto" w:fill="92D050"/>
                          </w:tcPr>
                          <w:p w14:paraId="65B3DB77" w14:textId="77777777" w:rsidR="00380E2E" w:rsidRPr="001044E4" w:rsidRDefault="00380E2E" w:rsidP="00380E2E">
                            <w:pPr>
                              <w:rPr>
                                <w:sz w:val="24"/>
                                <w:szCs w:val="24"/>
                              </w:rPr>
                            </w:pPr>
                            <w:r>
                              <w:rPr>
                                <w:sz w:val="24"/>
                                <w:szCs w:val="24"/>
                              </w:rPr>
                              <w:t>Child C</w:t>
                            </w:r>
                          </w:p>
                        </w:tc>
                        <w:tc>
                          <w:tcPr>
                            <w:tcW w:w="1803" w:type="dxa"/>
                            <w:shd w:val="clear" w:color="auto" w:fill="92D050"/>
                          </w:tcPr>
                          <w:p w14:paraId="3FF74629" w14:textId="07E3500C" w:rsidR="00380E2E" w:rsidRPr="00BC5C6A" w:rsidRDefault="00CC2679" w:rsidP="00380E2E">
                            <w:pPr>
                              <w:jc w:val="center"/>
                              <w:rPr>
                                <w:sz w:val="24"/>
                                <w:szCs w:val="24"/>
                              </w:rPr>
                            </w:pPr>
                            <w:r>
                              <w:rPr>
                                <w:sz w:val="24"/>
                                <w:szCs w:val="24"/>
                              </w:rPr>
                              <w:t>Ex High (5)</w:t>
                            </w:r>
                          </w:p>
                        </w:tc>
                        <w:tc>
                          <w:tcPr>
                            <w:tcW w:w="1803" w:type="dxa"/>
                            <w:shd w:val="clear" w:color="auto" w:fill="92D050"/>
                          </w:tcPr>
                          <w:p w14:paraId="0C4B7C3F" w14:textId="253AC8C6" w:rsidR="00380E2E" w:rsidRPr="00F7058C" w:rsidRDefault="00CC2679" w:rsidP="00380E2E">
                            <w:pPr>
                              <w:jc w:val="center"/>
                              <w:rPr>
                                <w:sz w:val="24"/>
                                <w:szCs w:val="24"/>
                              </w:rPr>
                            </w:pPr>
                            <w:r>
                              <w:rPr>
                                <w:sz w:val="24"/>
                                <w:szCs w:val="24"/>
                              </w:rPr>
                              <w:t>Moderate (3)</w:t>
                            </w:r>
                          </w:p>
                        </w:tc>
                        <w:tc>
                          <w:tcPr>
                            <w:tcW w:w="1803" w:type="dxa"/>
                            <w:shd w:val="clear" w:color="auto" w:fill="92D050"/>
                          </w:tcPr>
                          <w:p w14:paraId="46EA3F33" w14:textId="1D138AD3" w:rsidR="00380E2E" w:rsidRPr="00F7058C" w:rsidRDefault="00CC2679" w:rsidP="00380E2E">
                            <w:pPr>
                              <w:jc w:val="center"/>
                              <w:rPr>
                                <w:sz w:val="24"/>
                                <w:szCs w:val="24"/>
                              </w:rPr>
                            </w:pPr>
                            <w:r>
                              <w:rPr>
                                <w:sz w:val="24"/>
                                <w:szCs w:val="24"/>
                              </w:rPr>
                              <w:t>Moderate (3)</w:t>
                            </w:r>
                          </w:p>
                        </w:tc>
                        <w:tc>
                          <w:tcPr>
                            <w:tcW w:w="1804" w:type="dxa"/>
                            <w:tcBorders>
                              <w:bottom w:val="single" w:sz="4" w:space="0" w:color="auto"/>
                            </w:tcBorders>
                            <w:shd w:val="clear" w:color="auto" w:fill="92D050"/>
                          </w:tcPr>
                          <w:p w14:paraId="238757DA" w14:textId="494E1C98" w:rsidR="00380E2E" w:rsidRPr="00BC5C6A" w:rsidRDefault="00CC2679" w:rsidP="00380E2E">
                            <w:pPr>
                              <w:jc w:val="center"/>
                              <w:rPr>
                                <w:sz w:val="24"/>
                                <w:szCs w:val="24"/>
                              </w:rPr>
                            </w:pPr>
                            <w:r>
                              <w:rPr>
                                <w:sz w:val="24"/>
                                <w:szCs w:val="24"/>
                              </w:rPr>
                              <w:t>Moderate (3)</w:t>
                            </w:r>
                          </w:p>
                        </w:tc>
                      </w:tr>
                    </w:tbl>
                    <w:p w14:paraId="3E97646A" w14:textId="77777777" w:rsidR="00380E2E" w:rsidRDefault="00380E2E" w:rsidP="00380E2E"/>
                  </w:txbxContent>
                </v:textbox>
                <w10:wrap anchorx="margin"/>
              </v:rect>
            </w:pict>
          </mc:Fallback>
        </mc:AlternateContent>
      </w:r>
      <w:r>
        <w:rPr>
          <w:rFonts w:cs="Arial"/>
          <w:sz w:val="24"/>
          <w:szCs w:val="24"/>
          <w:shd w:val="clear" w:color="auto" w:fill="FFFFFF"/>
        </w:rPr>
        <w:t>Appendix 1 – Completed Observation Schedul</w:t>
      </w:r>
      <w:r w:rsidR="00145518">
        <w:rPr>
          <w:rFonts w:cs="Arial"/>
          <w:sz w:val="24"/>
          <w:szCs w:val="24"/>
          <w:shd w:val="clear" w:color="auto" w:fill="FFFFFF"/>
        </w:rPr>
        <w:t>e</w:t>
      </w:r>
    </w:p>
    <w:p w14:paraId="7FCF5973" w14:textId="50A78391" w:rsidR="00CC2679" w:rsidRDefault="00CC2679" w:rsidP="00B30B5F">
      <w:pPr>
        <w:pStyle w:val="AssignBody"/>
        <w:rPr>
          <w:rFonts w:cs="Arial"/>
          <w:sz w:val="24"/>
          <w:szCs w:val="24"/>
          <w:shd w:val="clear" w:color="auto" w:fill="FFFFFF"/>
        </w:rPr>
      </w:pPr>
    </w:p>
    <w:p w14:paraId="456F3601" w14:textId="5677A685" w:rsidR="00CC2679" w:rsidRDefault="00CC2679" w:rsidP="00B30B5F">
      <w:pPr>
        <w:pStyle w:val="AssignBody"/>
        <w:rPr>
          <w:rFonts w:cs="Arial"/>
          <w:sz w:val="24"/>
          <w:szCs w:val="24"/>
          <w:shd w:val="clear" w:color="auto" w:fill="FFFFFF"/>
        </w:rPr>
      </w:pPr>
    </w:p>
    <w:p w14:paraId="473C1435" w14:textId="66E01190" w:rsidR="00CC2679" w:rsidRDefault="00CC2679" w:rsidP="00B30B5F">
      <w:pPr>
        <w:pStyle w:val="AssignBody"/>
        <w:rPr>
          <w:rFonts w:cs="Arial"/>
          <w:sz w:val="24"/>
          <w:szCs w:val="24"/>
          <w:shd w:val="clear" w:color="auto" w:fill="FFFFFF"/>
        </w:rPr>
      </w:pPr>
    </w:p>
    <w:p w14:paraId="3D0EB920" w14:textId="78E0C51B" w:rsidR="00CC2679" w:rsidRDefault="00CC2679" w:rsidP="00B30B5F">
      <w:pPr>
        <w:pStyle w:val="AssignBody"/>
        <w:rPr>
          <w:rFonts w:cs="Arial"/>
          <w:sz w:val="24"/>
          <w:szCs w:val="24"/>
          <w:shd w:val="clear" w:color="auto" w:fill="FFFFFF"/>
        </w:rPr>
      </w:pPr>
    </w:p>
    <w:p w14:paraId="61F69DC2" w14:textId="4D0F0C8B" w:rsidR="00CC2679" w:rsidRDefault="00CC2679" w:rsidP="00B30B5F">
      <w:pPr>
        <w:pStyle w:val="AssignBody"/>
        <w:rPr>
          <w:rFonts w:cs="Arial"/>
          <w:sz w:val="24"/>
          <w:szCs w:val="24"/>
          <w:shd w:val="clear" w:color="auto" w:fill="FFFFFF"/>
        </w:rPr>
      </w:pPr>
    </w:p>
    <w:p w14:paraId="17D63BB0" w14:textId="41334BE6" w:rsidR="00380E2E" w:rsidRDefault="00380E2E" w:rsidP="00B30B5F">
      <w:pPr>
        <w:pStyle w:val="AssignBody"/>
        <w:rPr>
          <w:rFonts w:cs="Arial"/>
          <w:sz w:val="24"/>
          <w:szCs w:val="24"/>
          <w:shd w:val="clear" w:color="auto" w:fill="FFFFFF"/>
        </w:rPr>
      </w:pPr>
    </w:p>
    <w:p w14:paraId="67F38A3F" w14:textId="77777777" w:rsidR="00CC2679" w:rsidRDefault="00CC2679" w:rsidP="00B30B5F">
      <w:pPr>
        <w:pStyle w:val="AssignBody"/>
        <w:rPr>
          <w:rFonts w:cs="Arial"/>
          <w:sz w:val="24"/>
          <w:szCs w:val="24"/>
          <w:shd w:val="clear" w:color="auto" w:fill="FFFFFF"/>
        </w:rPr>
      </w:pPr>
    </w:p>
    <w:p w14:paraId="2A03B845" w14:textId="6BC0F0A0" w:rsidR="00380E2E" w:rsidRDefault="00380E2E" w:rsidP="00B30B5F">
      <w:pPr>
        <w:pStyle w:val="AssignBody"/>
        <w:rPr>
          <w:rFonts w:cs="Arial"/>
          <w:sz w:val="24"/>
          <w:szCs w:val="24"/>
          <w:shd w:val="clear" w:color="auto" w:fill="FFFFFF"/>
        </w:rPr>
      </w:pPr>
    </w:p>
    <w:p w14:paraId="63DC27DA" w14:textId="0FF1CE9C" w:rsidR="00380E2E" w:rsidRDefault="00380E2E" w:rsidP="00B30B5F">
      <w:pPr>
        <w:pStyle w:val="AssignBody"/>
        <w:rPr>
          <w:rFonts w:cs="Arial"/>
          <w:sz w:val="24"/>
          <w:szCs w:val="24"/>
          <w:shd w:val="clear" w:color="auto" w:fill="FFFFFF"/>
        </w:rPr>
      </w:pPr>
    </w:p>
    <w:p w14:paraId="4A8FE62D" w14:textId="7F675C6E" w:rsidR="00380E2E" w:rsidRDefault="00380E2E" w:rsidP="00B30B5F">
      <w:pPr>
        <w:pStyle w:val="AssignBody"/>
        <w:rPr>
          <w:rFonts w:cs="Arial"/>
          <w:sz w:val="24"/>
          <w:szCs w:val="24"/>
          <w:shd w:val="clear" w:color="auto" w:fill="FFFFFF"/>
        </w:rPr>
      </w:pPr>
    </w:p>
    <w:p w14:paraId="3C778681" w14:textId="16356206" w:rsidR="00380E2E" w:rsidRDefault="00380E2E" w:rsidP="00B30B5F">
      <w:pPr>
        <w:pStyle w:val="AssignBody"/>
        <w:rPr>
          <w:rFonts w:cs="Arial"/>
          <w:sz w:val="24"/>
          <w:szCs w:val="24"/>
          <w:shd w:val="clear" w:color="auto" w:fill="FFFFFF"/>
        </w:rPr>
      </w:pPr>
    </w:p>
    <w:p w14:paraId="6F7B2B29" w14:textId="77777777" w:rsidR="00380E2E" w:rsidRDefault="00380E2E" w:rsidP="00B30B5F">
      <w:pPr>
        <w:pStyle w:val="AssignBody"/>
        <w:rPr>
          <w:rFonts w:cs="Arial"/>
          <w:sz w:val="24"/>
          <w:szCs w:val="24"/>
          <w:shd w:val="clear" w:color="auto" w:fill="FFFFFF"/>
        </w:rPr>
      </w:pPr>
    </w:p>
    <w:p w14:paraId="074D43A7" w14:textId="77777777" w:rsidR="00CC2679" w:rsidRDefault="00CC2679" w:rsidP="00B30B5F">
      <w:pPr>
        <w:pStyle w:val="AssignBody"/>
        <w:rPr>
          <w:rFonts w:cs="Arial"/>
          <w:sz w:val="24"/>
          <w:szCs w:val="24"/>
          <w:shd w:val="clear" w:color="auto" w:fill="FFFFFF"/>
        </w:rPr>
      </w:pPr>
    </w:p>
    <w:p w14:paraId="55D0FB1C" w14:textId="77777777" w:rsidR="00CC2679" w:rsidRDefault="00CC2679" w:rsidP="00B30B5F">
      <w:pPr>
        <w:pStyle w:val="AssignBody"/>
        <w:rPr>
          <w:rFonts w:cs="Arial"/>
          <w:sz w:val="24"/>
          <w:szCs w:val="24"/>
          <w:shd w:val="clear" w:color="auto" w:fill="FFFFFF"/>
        </w:rPr>
      </w:pPr>
    </w:p>
    <w:p w14:paraId="6A72D0D7" w14:textId="2E93EE1C" w:rsidR="00CC2679" w:rsidRDefault="00CC2679" w:rsidP="00B30B5F">
      <w:pPr>
        <w:pStyle w:val="AssignBody"/>
        <w:rPr>
          <w:rFonts w:cs="Arial"/>
          <w:sz w:val="24"/>
          <w:szCs w:val="24"/>
          <w:shd w:val="clear" w:color="auto" w:fill="FFFFFF"/>
        </w:rPr>
      </w:pPr>
    </w:p>
    <w:p w14:paraId="38745168" w14:textId="77777777" w:rsidR="00CC2679" w:rsidRDefault="00CC2679" w:rsidP="00B30B5F">
      <w:pPr>
        <w:pStyle w:val="AssignBody"/>
        <w:rPr>
          <w:rFonts w:cs="Arial"/>
          <w:sz w:val="24"/>
          <w:szCs w:val="24"/>
          <w:shd w:val="clear" w:color="auto" w:fill="FFFFFF"/>
        </w:rPr>
      </w:pPr>
    </w:p>
    <w:p w14:paraId="4E335B85" w14:textId="0DF3966A" w:rsidR="00CC2679" w:rsidRDefault="00CC2679" w:rsidP="00B30B5F">
      <w:pPr>
        <w:pStyle w:val="AssignBody"/>
        <w:rPr>
          <w:rFonts w:cs="Arial"/>
          <w:sz w:val="24"/>
          <w:szCs w:val="24"/>
          <w:shd w:val="clear" w:color="auto" w:fill="FFFFFF"/>
        </w:rPr>
      </w:pPr>
    </w:p>
    <w:p w14:paraId="0B4952E5" w14:textId="4462AD69" w:rsidR="00CC2679" w:rsidRDefault="00CC2679" w:rsidP="00B30B5F">
      <w:pPr>
        <w:pStyle w:val="AssignBody"/>
        <w:rPr>
          <w:rFonts w:cs="Arial"/>
          <w:sz w:val="24"/>
          <w:szCs w:val="24"/>
          <w:shd w:val="clear" w:color="auto" w:fill="FFFFFF"/>
        </w:rPr>
      </w:pPr>
    </w:p>
    <w:p w14:paraId="20BD9581" w14:textId="7F854A51" w:rsidR="00CC2679" w:rsidRDefault="00CC2679" w:rsidP="00B30B5F">
      <w:pPr>
        <w:pStyle w:val="AssignBody"/>
        <w:rPr>
          <w:rFonts w:cs="Arial"/>
          <w:sz w:val="24"/>
          <w:szCs w:val="24"/>
          <w:shd w:val="clear" w:color="auto" w:fill="FFFFFF"/>
        </w:rPr>
      </w:pPr>
    </w:p>
    <w:p w14:paraId="0FEFA773" w14:textId="0FE61C04" w:rsidR="00CC2679" w:rsidRDefault="00CC2679" w:rsidP="00B30B5F">
      <w:pPr>
        <w:pStyle w:val="AssignBody"/>
        <w:rPr>
          <w:rFonts w:cs="Arial"/>
          <w:sz w:val="24"/>
          <w:szCs w:val="24"/>
          <w:shd w:val="clear" w:color="auto" w:fill="FFFFFF"/>
        </w:rPr>
      </w:pPr>
    </w:p>
    <w:p w14:paraId="72FC293A" w14:textId="4FBE7EB4" w:rsidR="00CC2679" w:rsidRDefault="00CC2679" w:rsidP="00B30B5F">
      <w:pPr>
        <w:pStyle w:val="AssignBody"/>
        <w:rPr>
          <w:rFonts w:cs="Arial"/>
          <w:sz w:val="24"/>
          <w:szCs w:val="24"/>
          <w:shd w:val="clear" w:color="auto" w:fill="FFFFFF"/>
        </w:rPr>
      </w:pPr>
    </w:p>
    <w:p w14:paraId="338B4CA9" w14:textId="273587A2" w:rsidR="00CC2679" w:rsidRDefault="00CC2679" w:rsidP="00B30B5F">
      <w:pPr>
        <w:pStyle w:val="AssignBody"/>
        <w:rPr>
          <w:rFonts w:cs="Arial"/>
          <w:sz w:val="24"/>
          <w:szCs w:val="24"/>
          <w:shd w:val="clear" w:color="auto" w:fill="FFFFFF"/>
        </w:rPr>
      </w:pPr>
    </w:p>
    <w:p w14:paraId="249E85AC" w14:textId="49FB6D6E" w:rsidR="00CC2679" w:rsidRDefault="00CC2679" w:rsidP="00B30B5F">
      <w:pPr>
        <w:pStyle w:val="AssignBody"/>
        <w:rPr>
          <w:rFonts w:cs="Arial"/>
          <w:sz w:val="24"/>
          <w:szCs w:val="24"/>
          <w:shd w:val="clear" w:color="auto" w:fill="FFFFFF"/>
        </w:rPr>
      </w:pPr>
    </w:p>
    <w:p w14:paraId="335E75CF" w14:textId="523737FA" w:rsidR="00CC2679" w:rsidRDefault="00CC2679" w:rsidP="00B30B5F">
      <w:pPr>
        <w:pStyle w:val="AssignBody"/>
        <w:rPr>
          <w:rFonts w:cs="Arial"/>
          <w:sz w:val="24"/>
          <w:szCs w:val="24"/>
          <w:shd w:val="clear" w:color="auto" w:fill="FFFFFF"/>
        </w:rPr>
      </w:pPr>
    </w:p>
    <w:p w14:paraId="57644B2B" w14:textId="35D941CF" w:rsidR="00CC2679" w:rsidRDefault="00CC2679" w:rsidP="00B30B5F">
      <w:pPr>
        <w:pStyle w:val="AssignBody"/>
        <w:rPr>
          <w:rFonts w:cs="Arial"/>
          <w:sz w:val="24"/>
          <w:szCs w:val="24"/>
          <w:shd w:val="clear" w:color="auto" w:fill="FFFFFF"/>
        </w:rPr>
      </w:pPr>
    </w:p>
    <w:p w14:paraId="6F18433D" w14:textId="0FFA311A" w:rsidR="00CC2679" w:rsidRDefault="00CC2679" w:rsidP="00B30B5F">
      <w:pPr>
        <w:pStyle w:val="AssignBody"/>
        <w:rPr>
          <w:rFonts w:cs="Arial"/>
          <w:sz w:val="24"/>
          <w:szCs w:val="24"/>
          <w:shd w:val="clear" w:color="auto" w:fill="FFFFFF"/>
        </w:rPr>
      </w:pPr>
    </w:p>
    <w:p w14:paraId="5BF5F10C" w14:textId="6A205D17" w:rsidR="00CC2679" w:rsidRDefault="00CC2679" w:rsidP="00B30B5F">
      <w:pPr>
        <w:pStyle w:val="AssignBody"/>
        <w:rPr>
          <w:rFonts w:cs="Arial"/>
          <w:sz w:val="24"/>
          <w:szCs w:val="24"/>
          <w:shd w:val="clear" w:color="auto" w:fill="FFFFFF"/>
        </w:rPr>
      </w:pPr>
    </w:p>
    <w:p w14:paraId="3584757F" w14:textId="56100353" w:rsidR="00CC2679" w:rsidRDefault="00CC2679" w:rsidP="00B30B5F">
      <w:pPr>
        <w:pStyle w:val="AssignBody"/>
        <w:rPr>
          <w:rFonts w:cs="Arial"/>
          <w:sz w:val="24"/>
          <w:szCs w:val="24"/>
          <w:shd w:val="clear" w:color="auto" w:fill="FFFFFF"/>
        </w:rPr>
      </w:pPr>
    </w:p>
    <w:p w14:paraId="4B9C41D8" w14:textId="420E4145" w:rsidR="00CC2679" w:rsidRDefault="00CC2679" w:rsidP="00B30B5F">
      <w:pPr>
        <w:pStyle w:val="AssignBody"/>
        <w:rPr>
          <w:rFonts w:cs="Arial"/>
          <w:sz w:val="24"/>
          <w:szCs w:val="24"/>
          <w:shd w:val="clear" w:color="auto" w:fill="FFFFFF"/>
        </w:rPr>
      </w:pPr>
    </w:p>
    <w:p w14:paraId="6C1A0B7F" w14:textId="36120F7E" w:rsidR="00CC2679" w:rsidRDefault="00CC2679" w:rsidP="00B30B5F">
      <w:pPr>
        <w:pStyle w:val="AssignBody"/>
        <w:rPr>
          <w:rFonts w:cs="Arial"/>
          <w:sz w:val="24"/>
          <w:szCs w:val="24"/>
          <w:shd w:val="clear" w:color="auto" w:fill="FFFFFF"/>
        </w:rPr>
      </w:pPr>
    </w:p>
    <w:p w14:paraId="01BE7CFC" w14:textId="6FF021DF" w:rsidR="00CC2679" w:rsidRDefault="00CC2679" w:rsidP="00B30B5F">
      <w:pPr>
        <w:pStyle w:val="AssignBody"/>
        <w:rPr>
          <w:rFonts w:cs="Arial"/>
          <w:sz w:val="24"/>
          <w:szCs w:val="24"/>
          <w:shd w:val="clear" w:color="auto" w:fill="FFFFFF"/>
        </w:rPr>
      </w:pPr>
    </w:p>
    <w:p w14:paraId="009DD289" w14:textId="3B51DBE0" w:rsidR="00CC2679" w:rsidRDefault="00EA7DE3" w:rsidP="00B30B5F">
      <w:pPr>
        <w:pStyle w:val="AssignBody"/>
        <w:rPr>
          <w:rFonts w:cs="Arial"/>
          <w:sz w:val="24"/>
          <w:szCs w:val="24"/>
          <w:shd w:val="clear" w:color="auto" w:fill="FFFFFF"/>
        </w:rPr>
      </w:pPr>
      <w:r>
        <w:rPr>
          <w:rFonts w:cs="Arial"/>
          <w:noProof/>
          <w:sz w:val="24"/>
          <w:szCs w:val="24"/>
        </w:rPr>
        <w:lastRenderedPageBreak/>
        <mc:AlternateContent>
          <mc:Choice Requires="wps">
            <w:drawing>
              <wp:anchor distT="0" distB="0" distL="114300" distR="114300" simplePos="0" relativeHeight="251661312" behindDoc="0" locked="0" layoutInCell="1" allowOverlap="1" wp14:anchorId="147E99A5" wp14:editId="56195044">
                <wp:simplePos x="0" y="0"/>
                <wp:positionH relativeFrom="margin">
                  <wp:posOffset>-343279</wp:posOffset>
                </wp:positionH>
                <wp:positionV relativeFrom="paragraph">
                  <wp:posOffset>176422</wp:posOffset>
                </wp:positionV>
                <wp:extent cx="6567055" cy="5545777"/>
                <wp:effectExtent l="0" t="0" r="24765" b="17145"/>
                <wp:wrapNone/>
                <wp:docPr id="4" name="Rectangle 4"/>
                <wp:cNvGraphicFramePr/>
                <a:graphic xmlns:a="http://schemas.openxmlformats.org/drawingml/2006/main">
                  <a:graphicData uri="http://schemas.microsoft.com/office/word/2010/wordprocessingShape">
                    <wps:wsp>
                      <wps:cNvSpPr/>
                      <wps:spPr>
                        <a:xfrm>
                          <a:off x="0" y="0"/>
                          <a:ext cx="6567055" cy="5545777"/>
                        </a:xfrm>
                        <a:prstGeom prst="rect">
                          <a:avLst/>
                        </a:prstGeom>
                      </wps:spPr>
                      <wps:style>
                        <a:lnRef idx="2">
                          <a:schemeClr val="dk1"/>
                        </a:lnRef>
                        <a:fillRef idx="1">
                          <a:schemeClr val="lt1"/>
                        </a:fillRef>
                        <a:effectRef idx="0">
                          <a:schemeClr val="dk1"/>
                        </a:effectRef>
                        <a:fontRef idx="minor">
                          <a:schemeClr val="dk1"/>
                        </a:fontRef>
                      </wps:style>
                      <wps:txbx>
                        <w:txbxContent>
                          <w:p w14:paraId="61DE2144" w14:textId="77777777" w:rsidR="00380E2E" w:rsidRDefault="00380E2E" w:rsidP="00380E2E">
                            <w:pPr>
                              <w:rPr>
                                <w:b/>
                                <w:bCs/>
                                <w:sz w:val="24"/>
                                <w:szCs w:val="24"/>
                                <w:u w:val="single"/>
                              </w:rPr>
                            </w:pPr>
                            <w:r>
                              <w:rPr>
                                <w:b/>
                                <w:bCs/>
                                <w:sz w:val="24"/>
                                <w:szCs w:val="24"/>
                                <w:u w:val="single"/>
                              </w:rPr>
                              <w:t>Additional Comments</w:t>
                            </w:r>
                          </w:p>
                          <w:tbl>
                            <w:tblPr>
                              <w:tblStyle w:val="TableGrid"/>
                              <w:tblW w:w="0" w:type="auto"/>
                              <w:tblLook w:val="04A0" w:firstRow="1" w:lastRow="0" w:firstColumn="1" w:lastColumn="0" w:noHBand="0" w:noVBand="1"/>
                            </w:tblPr>
                            <w:tblGrid>
                              <w:gridCol w:w="1474"/>
                              <w:gridCol w:w="2490"/>
                              <w:gridCol w:w="2572"/>
                              <w:gridCol w:w="2480"/>
                            </w:tblGrid>
                            <w:tr w:rsidR="00380E2E" w14:paraId="56C4DA54" w14:textId="77777777" w:rsidTr="00954817">
                              <w:tc>
                                <w:tcPr>
                                  <w:tcW w:w="1474" w:type="dxa"/>
                                </w:tcPr>
                                <w:p w14:paraId="21AF0D77" w14:textId="77777777" w:rsidR="00380E2E" w:rsidRDefault="00380E2E" w:rsidP="00380E2E">
                                  <w:pPr>
                                    <w:rPr>
                                      <w:b/>
                                      <w:bCs/>
                                      <w:sz w:val="24"/>
                                      <w:szCs w:val="24"/>
                                      <w:u w:val="single"/>
                                    </w:rPr>
                                  </w:pPr>
                                </w:p>
                              </w:tc>
                              <w:tc>
                                <w:tcPr>
                                  <w:tcW w:w="2490" w:type="dxa"/>
                                </w:tcPr>
                                <w:p w14:paraId="53A446F3" w14:textId="77777777" w:rsidR="00380E2E" w:rsidRPr="00435C39" w:rsidRDefault="00380E2E" w:rsidP="00380E2E">
                                  <w:pPr>
                                    <w:jc w:val="center"/>
                                    <w:rPr>
                                      <w:b/>
                                      <w:bCs/>
                                      <w:sz w:val="24"/>
                                      <w:szCs w:val="24"/>
                                    </w:rPr>
                                  </w:pPr>
                                  <w:r w:rsidRPr="00435C39">
                                    <w:rPr>
                                      <w:b/>
                                      <w:bCs/>
                                      <w:sz w:val="24"/>
                                      <w:szCs w:val="24"/>
                                    </w:rPr>
                                    <w:t>Child A</w:t>
                                  </w:r>
                                </w:p>
                              </w:tc>
                              <w:tc>
                                <w:tcPr>
                                  <w:tcW w:w="2572" w:type="dxa"/>
                                </w:tcPr>
                                <w:p w14:paraId="6042C55F" w14:textId="77777777" w:rsidR="00380E2E" w:rsidRPr="00435C39" w:rsidRDefault="00380E2E" w:rsidP="00380E2E">
                                  <w:pPr>
                                    <w:jc w:val="center"/>
                                    <w:rPr>
                                      <w:b/>
                                      <w:bCs/>
                                      <w:sz w:val="24"/>
                                      <w:szCs w:val="24"/>
                                      <w:u w:val="single"/>
                                    </w:rPr>
                                  </w:pPr>
                                  <w:r w:rsidRPr="00435C39">
                                    <w:rPr>
                                      <w:b/>
                                      <w:bCs/>
                                      <w:sz w:val="24"/>
                                      <w:szCs w:val="24"/>
                                    </w:rPr>
                                    <w:t>Child B</w:t>
                                  </w:r>
                                </w:p>
                              </w:tc>
                              <w:tc>
                                <w:tcPr>
                                  <w:tcW w:w="2480" w:type="dxa"/>
                                </w:tcPr>
                                <w:p w14:paraId="7C9AB955" w14:textId="77777777" w:rsidR="00380E2E" w:rsidRPr="00435C39" w:rsidRDefault="00380E2E" w:rsidP="00380E2E">
                                  <w:pPr>
                                    <w:jc w:val="center"/>
                                    <w:rPr>
                                      <w:b/>
                                      <w:bCs/>
                                      <w:sz w:val="24"/>
                                      <w:szCs w:val="24"/>
                                      <w:u w:val="single"/>
                                    </w:rPr>
                                  </w:pPr>
                                  <w:r w:rsidRPr="00435C39">
                                    <w:rPr>
                                      <w:b/>
                                      <w:bCs/>
                                      <w:sz w:val="24"/>
                                      <w:szCs w:val="24"/>
                                    </w:rPr>
                                    <w:t>Child C</w:t>
                                  </w:r>
                                </w:p>
                              </w:tc>
                            </w:tr>
                            <w:tr w:rsidR="00380E2E" w14:paraId="4B8C8791" w14:textId="77777777" w:rsidTr="00954817">
                              <w:tc>
                                <w:tcPr>
                                  <w:tcW w:w="1474" w:type="dxa"/>
                                </w:tcPr>
                                <w:p w14:paraId="58F8AA72" w14:textId="77777777" w:rsidR="00380E2E" w:rsidRPr="00435C39" w:rsidRDefault="00380E2E" w:rsidP="00380E2E">
                                  <w:pPr>
                                    <w:jc w:val="center"/>
                                    <w:rPr>
                                      <w:b/>
                                      <w:bCs/>
                                      <w:sz w:val="24"/>
                                      <w:szCs w:val="24"/>
                                    </w:rPr>
                                  </w:pPr>
                                  <w:r w:rsidRPr="00435C39">
                                    <w:rPr>
                                      <w:b/>
                                      <w:bCs/>
                                      <w:sz w:val="24"/>
                                      <w:szCs w:val="24"/>
                                    </w:rPr>
                                    <w:t>Wellbeing</w:t>
                                  </w:r>
                                </w:p>
                              </w:tc>
                              <w:tc>
                                <w:tcPr>
                                  <w:tcW w:w="2490" w:type="dxa"/>
                                </w:tcPr>
                                <w:p w14:paraId="56AFC0C3" w14:textId="77777777" w:rsidR="00380E2E" w:rsidRPr="0001769D" w:rsidRDefault="00380E2E" w:rsidP="00380E2E">
                                  <w:pPr>
                                    <w:rPr>
                                      <w:sz w:val="24"/>
                                      <w:szCs w:val="24"/>
                                    </w:rPr>
                                  </w:pPr>
                                  <w:r>
                                    <w:rPr>
                                      <w:sz w:val="24"/>
                                      <w:szCs w:val="24"/>
                                    </w:rPr>
                                    <w:t xml:space="preserve">Appears confident in playing a leading role. Asks for help with spelling and admits mistakes with ease. Able to act “professionally” and appears energetic and enthusiastic. </w:t>
                                  </w:r>
                                </w:p>
                                <w:p w14:paraId="2F82E184" w14:textId="77777777" w:rsidR="00380E2E" w:rsidRDefault="00380E2E" w:rsidP="00380E2E">
                                  <w:pPr>
                                    <w:rPr>
                                      <w:b/>
                                      <w:bCs/>
                                      <w:sz w:val="24"/>
                                      <w:szCs w:val="24"/>
                                      <w:u w:val="single"/>
                                    </w:rPr>
                                  </w:pPr>
                                </w:p>
                                <w:p w14:paraId="4B125547" w14:textId="77777777" w:rsidR="00380E2E" w:rsidRDefault="00380E2E" w:rsidP="00380E2E">
                                  <w:pPr>
                                    <w:rPr>
                                      <w:b/>
                                      <w:bCs/>
                                      <w:sz w:val="24"/>
                                      <w:szCs w:val="24"/>
                                      <w:u w:val="single"/>
                                    </w:rPr>
                                  </w:pPr>
                                </w:p>
                                <w:p w14:paraId="195E53D8" w14:textId="77777777" w:rsidR="00380E2E" w:rsidRDefault="00380E2E" w:rsidP="00380E2E">
                                  <w:pPr>
                                    <w:rPr>
                                      <w:b/>
                                      <w:bCs/>
                                      <w:sz w:val="24"/>
                                      <w:szCs w:val="24"/>
                                      <w:u w:val="single"/>
                                    </w:rPr>
                                  </w:pPr>
                                </w:p>
                              </w:tc>
                              <w:tc>
                                <w:tcPr>
                                  <w:tcW w:w="2572" w:type="dxa"/>
                                </w:tcPr>
                                <w:p w14:paraId="52C35125" w14:textId="77777777" w:rsidR="00380E2E" w:rsidRPr="0001769D" w:rsidRDefault="00380E2E" w:rsidP="00380E2E">
                                  <w:pPr>
                                    <w:rPr>
                                      <w:bCs/>
                                      <w:sz w:val="24"/>
                                      <w:szCs w:val="24"/>
                                    </w:rPr>
                                  </w:pPr>
                                  <w:r>
                                    <w:rPr>
                                      <w:bCs/>
                                      <w:sz w:val="24"/>
                                      <w:szCs w:val="24"/>
                                    </w:rPr>
                                    <w:t>Comes across as a shy and reserved child, plays a more passive role but is keen to stay involved. Able to make quiet conversation and observe peers whilst they make decisions. Appears content but lacks self-assurance.</w:t>
                                  </w:r>
                                </w:p>
                              </w:tc>
                              <w:tc>
                                <w:tcPr>
                                  <w:tcW w:w="2480" w:type="dxa"/>
                                </w:tcPr>
                                <w:p w14:paraId="2A0CE3D1" w14:textId="77777777" w:rsidR="00380E2E" w:rsidRPr="0001769D" w:rsidRDefault="00380E2E" w:rsidP="00380E2E">
                                  <w:pPr>
                                    <w:rPr>
                                      <w:sz w:val="24"/>
                                      <w:szCs w:val="24"/>
                                    </w:rPr>
                                  </w:pPr>
                                  <w:proofErr w:type="gramStart"/>
                                  <w:r>
                                    <w:rPr>
                                      <w:sz w:val="24"/>
                                      <w:szCs w:val="24"/>
                                    </w:rPr>
                                    <w:t>Is able to</w:t>
                                  </w:r>
                                  <w:proofErr w:type="gramEnd"/>
                                  <w:r>
                                    <w:rPr>
                                      <w:sz w:val="24"/>
                                      <w:szCs w:val="24"/>
                                    </w:rPr>
                                    <w:t xml:space="preserve"> hold good conversation with peers. Seems excited and able to empathise well with how a person would feel in the role as a customer. The child is clear and consistent when making decisions but is happy to compromise.</w:t>
                                  </w:r>
                                </w:p>
                              </w:tc>
                            </w:tr>
                            <w:tr w:rsidR="00380E2E" w14:paraId="0A35B552" w14:textId="77777777" w:rsidTr="00954817">
                              <w:tc>
                                <w:tcPr>
                                  <w:tcW w:w="1474" w:type="dxa"/>
                                </w:tcPr>
                                <w:p w14:paraId="693999D1" w14:textId="77777777" w:rsidR="00380E2E" w:rsidRPr="00435C39" w:rsidRDefault="00380E2E" w:rsidP="00380E2E">
                                  <w:pPr>
                                    <w:jc w:val="center"/>
                                    <w:rPr>
                                      <w:b/>
                                      <w:bCs/>
                                      <w:sz w:val="24"/>
                                      <w:szCs w:val="24"/>
                                    </w:rPr>
                                  </w:pPr>
                                  <w:r w:rsidRPr="00435C39">
                                    <w:rPr>
                                      <w:b/>
                                      <w:bCs/>
                                      <w:sz w:val="24"/>
                                      <w:szCs w:val="24"/>
                                    </w:rPr>
                                    <w:t>Involvement</w:t>
                                  </w:r>
                                </w:p>
                              </w:tc>
                              <w:tc>
                                <w:tcPr>
                                  <w:tcW w:w="2490" w:type="dxa"/>
                                </w:tcPr>
                                <w:p w14:paraId="61CEE674" w14:textId="77777777" w:rsidR="00380E2E" w:rsidRPr="003E467B" w:rsidRDefault="00380E2E" w:rsidP="00380E2E">
                                  <w:pPr>
                                    <w:rPr>
                                      <w:sz w:val="24"/>
                                      <w:szCs w:val="24"/>
                                    </w:rPr>
                                  </w:pPr>
                                  <w:r>
                                    <w:rPr>
                                      <w:sz w:val="24"/>
                                      <w:szCs w:val="24"/>
                                    </w:rPr>
                                    <w:t xml:space="preserve">Is clearly engaged and focused on the task. Makes minor errors initially maybe due to a lack of concentration but </w:t>
                                  </w:r>
                                  <w:proofErr w:type="gramStart"/>
                                  <w:r>
                                    <w:rPr>
                                      <w:sz w:val="24"/>
                                      <w:szCs w:val="24"/>
                                    </w:rPr>
                                    <w:t>is able to</w:t>
                                  </w:r>
                                  <w:proofErr w:type="gramEnd"/>
                                  <w:r>
                                    <w:rPr>
                                      <w:sz w:val="24"/>
                                      <w:szCs w:val="24"/>
                                    </w:rPr>
                                    <w:t xml:space="preserve"> make corrections. Is content and creative when using the telephone and asking the customer relevant questions. </w:t>
                                  </w:r>
                                </w:p>
                                <w:p w14:paraId="596BCFD3" w14:textId="77777777" w:rsidR="00380E2E" w:rsidRDefault="00380E2E" w:rsidP="00380E2E">
                                  <w:pPr>
                                    <w:rPr>
                                      <w:b/>
                                      <w:bCs/>
                                      <w:sz w:val="24"/>
                                      <w:szCs w:val="24"/>
                                      <w:u w:val="single"/>
                                    </w:rPr>
                                  </w:pPr>
                                </w:p>
                              </w:tc>
                              <w:tc>
                                <w:tcPr>
                                  <w:tcW w:w="2572" w:type="dxa"/>
                                </w:tcPr>
                                <w:p w14:paraId="1810A9C5" w14:textId="77777777" w:rsidR="00380E2E" w:rsidRPr="003E467B" w:rsidRDefault="00380E2E" w:rsidP="00380E2E">
                                  <w:pPr>
                                    <w:rPr>
                                      <w:sz w:val="24"/>
                                      <w:szCs w:val="24"/>
                                    </w:rPr>
                                  </w:pPr>
                                  <w:r>
                                    <w:rPr>
                                      <w:sz w:val="24"/>
                                      <w:szCs w:val="24"/>
                                    </w:rPr>
                                    <w:t xml:space="preserve">Takes a smaller role but </w:t>
                                  </w:r>
                                  <w:proofErr w:type="gramStart"/>
                                  <w:r>
                                    <w:rPr>
                                      <w:sz w:val="24"/>
                                      <w:szCs w:val="24"/>
                                    </w:rPr>
                                    <w:t>is able to</w:t>
                                  </w:r>
                                  <w:proofErr w:type="gramEnd"/>
                                  <w:r>
                                    <w:rPr>
                                      <w:sz w:val="24"/>
                                      <w:szCs w:val="24"/>
                                    </w:rPr>
                                    <w:t xml:space="preserve"> give customer options using pictures to support. Child is also able to be observant and write a ticket in collaboration with the plans being made by peers. Despite lacking self-assurance, the child is confident in their involvement and production of work. </w:t>
                                  </w:r>
                                </w:p>
                              </w:tc>
                              <w:tc>
                                <w:tcPr>
                                  <w:tcW w:w="2480" w:type="dxa"/>
                                </w:tcPr>
                                <w:p w14:paraId="524DB56B" w14:textId="77777777" w:rsidR="00380E2E" w:rsidRPr="000D62C6" w:rsidRDefault="00380E2E" w:rsidP="00380E2E">
                                  <w:pPr>
                                    <w:rPr>
                                      <w:sz w:val="24"/>
                                      <w:szCs w:val="24"/>
                                    </w:rPr>
                                  </w:pPr>
                                  <w:r>
                                    <w:rPr>
                                      <w:sz w:val="24"/>
                                      <w:szCs w:val="24"/>
                                    </w:rPr>
                                    <w:t xml:space="preserve">Appears to be confident in given role and responsibilities. Appears to be sometimes distracted by the roleplay props such as the telephone and appears to be ’fidgeting’ when not directly involved in current task. Not yet able to self-regulate and maintain focus whilst observing. </w:t>
                                  </w:r>
                                </w:p>
                              </w:tc>
                            </w:tr>
                          </w:tbl>
                          <w:p w14:paraId="4979D066" w14:textId="77777777" w:rsidR="00380E2E" w:rsidRPr="001044E4" w:rsidRDefault="00380E2E" w:rsidP="00380E2E">
                            <w:pPr>
                              <w:rPr>
                                <w:b/>
                                <w:bCs/>
                                <w:sz w:val="24"/>
                                <w:szCs w:val="24"/>
                                <w:u w:val="single"/>
                              </w:rPr>
                            </w:pPr>
                          </w:p>
                          <w:p w14:paraId="1F60636B" w14:textId="77777777" w:rsidR="00380E2E" w:rsidRDefault="00380E2E" w:rsidP="00380E2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47E99A5" id="Rectangle 4" o:spid="_x0000_s1027" style="position:absolute;margin-left:-27.05pt;margin-top:13.9pt;width:517.1pt;height:436.7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" fillcolor="white [3201]" strokecolor="black [3200]" strokeweight="1pt">
                <v:textbox>
                  <w:txbxContent>
                    <w:p w14:paraId="61DE2144" w14:textId="77777777" w:rsidR="00380E2E" w:rsidRDefault="00380E2E" w:rsidP="00380E2E">
                      <w:pPr>
                        <w:rPr>
                          <w:b/>
                          <w:bCs/>
                          <w:sz w:val="24"/>
                          <w:szCs w:val="24"/>
                          <w:u w:val="single"/>
                        </w:rPr>
                      </w:pPr>
                      <w:r>
                        <w:rPr>
                          <w:b/>
                          <w:bCs/>
                          <w:sz w:val="24"/>
                          <w:szCs w:val="24"/>
                          <w:u w:val="single"/>
                        </w:rPr>
                        <w:t>Additional Comments</w:t>
                      </w:r>
                    </w:p>
                    <w:tbl>
                      <w:tblPr>
                        <w:tblStyle w:val="TableGrid"/>
                        <w:tblW w:w="0" w:type="auto"/>
                        <w:tblLook w:val="04A0" w:firstRow="1" w:lastRow="0" w:firstColumn="1" w:lastColumn="0" w:noHBand="0" w:noVBand="1"/>
                      </w:tblPr>
                      <w:tblGrid>
                        <w:gridCol w:w="1474"/>
                        <w:gridCol w:w="2490"/>
                        <w:gridCol w:w="2572"/>
                        <w:gridCol w:w="2480"/>
                      </w:tblGrid>
                      <w:tr w:rsidR="00380E2E" w14:paraId="56C4DA54" w14:textId="77777777" w:rsidTr="00954817">
                        <w:tc>
                          <w:tcPr>
                            <w:tcW w:w="1474" w:type="dxa"/>
                          </w:tcPr>
                          <w:p w14:paraId="21AF0D77" w14:textId="77777777" w:rsidR="00380E2E" w:rsidRDefault="00380E2E" w:rsidP="00380E2E">
                            <w:pPr>
                              <w:rPr>
                                <w:b/>
                                <w:bCs/>
                                <w:sz w:val="24"/>
                                <w:szCs w:val="24"/>
                                <w:u w:val="single"/>
                              </w:rPr>
                            </w:pPr>
                          </w:p>
                        </w:tc>
                        <w:tc>
                          <w:tcPr>
                            <w:tcW w:w="2490" w:type="dxa"/>
                          </w:tcPr>
                          <w:p w14:paraId="53A446F3" w14:textId="77777777" w:rsidR="00380E2E" w:rsidRPr="00435C39" w:rsidRDefault="00380E2E" w:rsidP="00380E2E">
                            <w:pPr>
                              <w:jc w:val="center"/>
                              <w:rPr>
                                <w:b/>
                                <w:bCs/>
                                <w:sz w:val="24"/>
                                <w:szCs w:val="24"/>
                              </w:rPr>
                            </w:pPr>
                            <w:r w:rsidRPr="00435C39">
                              <w:rPr>
                                <w:b/>
                                <w:bCs/>
                                <w:sz w:val="24"/>
                                <w:szCs w:val="24"/>
                              </w:rPr>
                              <w:t>Child A</w:t>
                            </w:r>
                          </w:p>
                        </w:tc>
                        <w:tc>
                          <w:tcPr>
                            <w:tcW w:w="2572" w:type="dxa"/>
                          </w:tcPr>
                          <w:p w14:paraId="6042C55F" w14:textId="77777777" w:rsidR="00380E2E" w:rsidRPr="00435C39" w:rsidRDefault="00380E2E" w:rsidP="00380E2E">
                            <w:pPr>
                              <w:jc w:val="center"/>
                              <w:rPr>
                                <w:b/>
                                <w:bCs/>
                                <w:sz w:val="24"/>
                                <w:szCs w:val="24"/>
                                <w:u w:val="single"/>
                              </w:rPr>
                            </w:pPr>
                            <w:r w:rsidRPr="00435C39">
                              <w:rPr>
                                <w:b/>
                                <w:bCs/>
                                <w:sz w:val="24"/>
                                <w:szCs w:val="24"/>
                              </w:rPr>
                              <w:t>Child B</w:t>
                            </w:r>
                          </w:p>
                        </w:tc>
                        <w:tc>
                          <w:tcPr>
                            <w:tcW w:w="2480" w:type="dxa"/>
                          </w:tcPr>
                          <w:p w14:paraId="7C9AB955" w14:textId="77777777" w:rsidR="00380E2E" w:rsidRPr="00435C39" w:rsidRDefault="00380E2E" w:rsidP="00380E2E">
                            <w:pPr>
                              <w:jc w:val="center"/>
                              <w:rPr>
                                <w:b/>
                                <w:bCs/>
                                <w:sz w:val="24"/>
                                <w:szCs w:val="24"/>
                                <w:u w:val="single"/>
                              </w:rPr>
                            </w:pPr>
                            <w:r w:rsidRPr="00435C39">
                              <w:rPr>
                                <w:b/>
                                <w:bCs/>
                                <w:sz w:val="24"/>
                                <w:szCs w:val="24"/>
                              </w:rPr>
                              <w:t>Child C</w:t>
                            </w:r>
                          </w:p>
                        </w:tc>
                      </w:tr>
                      <w:tr w:rsidR="00380E2E" w14:paraId="4B8C8791" w14:textId="77777777" w:rsidTr="00954817">
                        <w:tc>
                          <w:tcPr>
                            <w:tcW w:w="1474" w:type="dxa"/>
                          </w:tcPr>
                          <w:p w14:paraId="58F8AA72" w14:textId="77777777" w:rsidR="00380E2E" w:rsidRPr="00435C39" w:rsidRDefault="00380E2E" w:rsidP="00380E2E">
                            <w:pPr>
                              <w:jc w:val="center"/>
                              <w:rPr>
                                <w:b/>
                                <w:bCs/>
                                <w:sz w:val="24"/>
                                <w:szCs w:val="24"/>
                              </w:rPr>
                            </w:pPr>
                            <w:r w:rsidRPr="00435C39">
                              <w:rPr>
                                <w:b/>
                                <w:bCs/>
                                <w:sz w:val="24"/>
                                <w:szCs w:val="24"/>
                              </w:rPr>
                              <w:t>Wellbeing</w:t>
                            </w:r>
                          </w:p>
                        </w:tc>
                        <w:tc>
                          <w:tcPr>
                            <w:tcW w:w="2490" w:type="dxa"/>
                          </w:tcPr>
                          <w:p w14:paraId="56AFC0C3" w14:textId="77777777" w:rsidR="00380E2E" w:rsidRPr="0001769D" w:rsidRDefault="00380E2E" w:rsidP="00380E2E">
                            <w:pPr>
                              <w:rPr>
                                <w:sz w:val="24"/>
                                <w:szCs w:val="24"/>
                              </w:rPr>
                            </w:pPr>
                            <w:r>
                              <w:rPr>
                                <w:sz w:val="24"/>
                                <w:szCs w:val="24"/>
                              </w:rPr>
                              <w:t xml:space="preserve">Appears confident in playing a leading role. Asks for help with spelling and admits mistakes with ease. Able to act “professionally” and appears energetic and enthusiastic. </w:t>
                            </w:r>
                          </w:p>
                          <w:p w14:paraId="2F82E184" w14:textId="77777777" w:rsidR="00380E2E" w:rsidRDefault="00380E2E" w:rsidP="00380E2E">
                            <w:pPr>
                              <w:rPr>
                                <w:b/>
                                <w:bCs/>
                                <w:sz w:val="24"/>
                                <w:szCs w:val="24"/>
                                <w:u w:val="single"/>
                              </w:rPr>
                            </w:pPr>
                          </w:p>
                          <w:p w14:paraId="4B125547" w14:textId="77777777" w:rsidR="00380E2E" w:rsidRDefault="00380E2E" w:rsidP="00380E2E">
                            <w:pPr>
                              <w:rPr>
                                <w:b/>
                                <w:bCs/>
                                <w:sz w:val="24"/>
                                <w:szCs w:val="24"/>
                                <w:u w:val="single"/>
                              </w:rPr>
                            </w:pPr>
                          </w:p>
                          <w:p w14:paraId="195E53D8" w14:textId="77777777" w:rsidR="00380E2E" w:rsidRDefault="00380E2E" w:rsidP="00380E2E">
                            <w:pPr>
                              <w:rPr>
                                <w:b/>
                                <w:bCs/>
                                <w:sz w:val="24"/>
                                <w:szCs w:val="24"/>
                                <w:u w:val="single"/>
                              </w:rPr>
                            </w:pPr>
                          </w:p>
                        </w:tc>
                        <w:tc>
                          <w:tcPr>
                            <w:tcW w:w="2572" w:type="dxa"/>
                          </w:tcPr>
                          <w:p w14:paraId="52C35125" w14:textId="77777777" w:rsidR="00380E2E" w:rsidRPr="0001769D" w:rsidRDefault="00380E2E" w:rsidP="00380E2E">
                            <w:pPr>
                              <w:rPr>
                                <w:bCs/>
                                <w:sz w:val="24"/>
                                <w:szCs w:val="24"/>
                              </w:rPr>
                            </w:pPr>
                            <w:r>
                              <w:rPr>
                                <w:bCs/>
                                <w:sz w:val="24"/>
                                <w:szCs w:val="24"/>
                              </w:rPr>
                              <w:t>Comes across as a shy and reserved child, plays a more passive role but is keen to stay involved. Able to make quiet conversation and observe peers whilst they make decisions. Appears content but lacks self-assurance.</w:t>
                            </w:r>
                          </w:p>
                        </w:tc>
                        <w:tc>
                          <w:tcPr>
                            <w:tcW w:w="2480" w:type="dxa"/>
                          </w:tcPr>
                          <w:p w14:paraId="2A0CE3D1" w14:textId="77777777" w:rsidR="00380E2E" w:rsidRPr="0001769D" w:rsidRDefault="00380E2E" w:rsidP="00380E2E">
                            <w:pPr>
                              <w:rPr>
                                <w:sz w:val="24"/>
                                <w:szCs w:val="24"/>
                              </w:rPr>
                            </w:pPr>
                            <w:proofErr w:type="gramStart"/>
                            <w:r>
                              <w:rPr>
                                <w:sz w:val="24"/>
                                <w:szCs w:val="24"/>
                              </w:rPr>
                              <w:t>Is able to</w:t>
                            </w:r>
                            <w:proofErr w:type="gramEnd"/>
                            <w:r>
                              <w:rPr>
                                <w:sz w:val="24"/>
                                <w:szCs w:val="24"/>
                              </w:rPr>
                              <w:t xml:space="preserve"> hold good conversation with peers. Seems excited and able to empathise well with how a person would feel in the role as a customer. The child is clear and consistent when making decisions but is happy to compromise.</w:t>
                            </w:r>
                          </w:p>
                        </w:tc>
                      </w:tr>
                      <w:tr w:rsidR="00380E2E" w14:paraId="0A35B552" w14:textId="77777777" w:rsidTr="00954817">
                        <w:tc>
                          <w:tcPr>
                            <w:tcW w:w="1474" w:type="dxa"/>
                          </w:tcPr>
                          <w:p w14:paraId="693999D1" w14:textId="77777777" w:rsidR="00380E2E" w:rsidRPr="00435C39" w:rsidRDefault="00380E2E" w:rsidP="00380E2E">
                            <w:pPr>
                              <w:jc w:val="center"/>
                              <w:rPr>
                                <w:b/>
                                <w:bCs/>
                                <w:sz w:val="24"/>
                                <w:szCs w:val="24"/>
                              </w:rPr>
                            </w:pPr>
                            <w:r w:rsidRPr="00435C39">
                              <w:rPr>
                                <w:b/>
                                <w:bCs/>
                                <w:sz w:val="24"/>
                                <w:szCs w:val="24"/>
                              </w:rPr>
                              <w:t>Involvement</w:t>
                            </w:r>
                          </w:p>
                        </w:tc>
                        <w:tc>
                          <w:tcPr>
                            <w:tcW w:w="2490" w:type="dxa"/>
                          </w:tcPr>
                          <w:p w14:paraId="61CEE674" w14:textId="77777777" w:rsidR="00380E2E" w:rsidRPr="003E467B" w:rsidRDefault="00380E2E" w:rsidP="00380E2E">
                            <w:pPr>
                              <w:rPr>
                                <w:sz w:val="24"/>
                                <w:szCs w:val="24"/>
                              </w:rPr>
                            </w:pPr>
                            <w:r>
                              <w:rPr>
                                <w:sz w:val="24"/>
                                <w:szCs w:val="24"/>
                              </w:rPr>
                              <w:t xml:space="preserve">Is clearly engaged and focused on the task. Makes minor errors initially maybe due to a lack of concentration but </w:t>
                            </w:r>
                            <w:proofErr w:type="gramStart"/>
                            <w:r>
                              <w:rPr>
                                <w:sz w:val="24"/>
                                <w:szCs w:val="24"/>
                              </w:rPr>
                              <w:t>is able to</w:t>
                            </w:r>
                            <w:proofErr w:type="gramEnd"/>
                            <w:r>
                              <w:rPr>
                                <w:sz w:val="24"/>
                                <w:szCs w:val="24"/>
                              </w:rPr>
                              <w:t xml:space="preserve"> make corrections. Is content and creative when using the telephone and asking the customer relevant questions. </w:t>
                            </w:r>
                          </w:p>
                          <w:p w14:paraId="596BCFD3" w14:textId="77777777" w:rsidR="00380E2E" w:rsidRDefault="00380E2E" w:rsidP="00380E2E">
                            <w:pPr>
                              <w:rPr>
                                <w:b/>
                                <w:bCs/>
                                <w:sz w:val="24"/>
                                <w:szCs w:val="24"/>
                                <w:u w:val="single"/>
                              </w:rPr>
                            </w:pPr>
                          </w:p>
                        </w:tc>
                        <w:tc>
                          <w:tcPr>
                            <w:tcW w:w="2572" w:type="dxa"/>
                          </w:tcPr>
                          <w:p w14:paraId="1810A9C5" w14:textId="77777777" w:rsidR="00380E2E" w:rsidRPr="003E467B" w:rsidRDefault="00380E2E" w:rsidP="00380E2E">
                            <w:pPr>
                              <w:rPr>
                                <w:sz w:val="24"/>
                                <w:szCs w:val="24"/>
                              </w:rPr>
                            </w:pPr>
                            <w:r>
                              <w:rPr>
                                <w:sz w:val="24"/>
                                <w:szCs w:val="24"/>
                              </w:rPr>
                              <w:t xml:space="preserve">Takes a smaller role but </w:t>
                            </w:r>
                            <w:proofErr w:type="gramStart"/>
                            <w:r>
                              <w:rPr>
                                <w:sz w:val="24"/>
                                <w:szCs w:val="24"/>
                              </w:rPr>
                              <w:t>is able to</w:t>
                            </w:r>
                            <w:proofErr w:type="gramEnd"/>
                            <w:r>
                              <w:rPr>
                                <w:sz w:val="24"/>
                                <w:szCs w:val="24"/>
                              </w:rPr>
                              <w:t xml:space="preserve"> give customer options using pictures to support. Child is also able to be observant and write a ticket in collaboration with the plans being made by peers. Despite lacking self-assurance, the child is confident in their involvement and production of work. </w:t>
                            </w:r>
                          </w:p>
                        </w:tc>
                        <w:tc>
                          <w:tcPr>
                            <w:tcW w:w="2480" w:type="dxa"/>
                          </w:tcPr>
                          <w:p w14:paraId="524DB56B" w14:textId="77777777" w:rsidR="00380E2E" w:rsidRPr="000D62C6" w:rsidRDefault="00380E2E" w:rsidP="00380E2E">
                            <w:pPr>
                              <w:rPr>
                                <w:sz w:val="24"/>
                                <w:szCs w:val="24"/>
                              </w:rPr>
                            </w:pPr>
                            <w:r>
                              <w:rPr>
                                <w:sz w:val="24"/>
                                <w:szCs w:val="24"/>
                              </w:rPr>
                              <w:t xml:space="preserve">Appears to be confident in given role and responsibilities. Appears to be sometimes distracted by the roleplay props such as the telephone and appears to be ’fidgeting’ when not directly involved in current task. Not yet able to self-regulate and maintain focus whilst observing. </w:t>
                            </w:r>
                          </w:p>
                        </w:tc>
                      </w:tr>
                    </w:tbl>
                    <w:p w14:paraId="4979D066" w14:textId="77777777" w:rsidR="00380E2E" w:rsidRPr="001044E4" w:rsidRDefault="00380E2E" w:rsidP="00380E2E">
                      <w:pPr>
                        <w:rPr>
                          <w:b/>
                          <w:bCs/>
                          <w:sz w:val="24"/>
                          <w:szCs w:val="24"/>
                          <w:u w:val="single"/>
                        </w:rPr>
                      </w:pPr>
                    </w:p>
                    <w:p w14:paraId="1F60636B" w14:textId="77777777" w:rsidR="00380E2E" w:rsidRDefault="00380E2E" w:rsidP="00380E2E"/>
                  </w:txbxContent>
                </v:textbox>
                <w10:wrap anchorx="margin"/>
              </v:rect>
            </w:pict>
          </mc:Fallback>
        </mc:AlternateContent>
      </w:r>
    </w:p>
    <w:p w14:paraId="133A3371" w14:textId="3F87DECB" w:rsidR="00CC2679" w:rsidRDefault="00CC2679" w:rsidP="00B30B5F">
      <w:pPr>
        <w:pStyle w:val="AssignBody"/>
        <w:rPr>
          <w:rFonts w:cs="Arial"/>
          <w:sz w:val="24"/>
          <w:szCs w:val="24"/>
          <w:shd w:val="clear" w:color="auto" w:fill="FFFFFF"/>
        </w:rPr>
      </w:pPr>
    </w:p>
    <w:p w14:paraId="4CEDE82E" w14:textId="7D1F7C02" w:rsidR="00CC2679" w:rsidRDefault="00CC2679" w:rsidP="00B30B5F">
      <w:pPr>
        <w:pStyle w:val="AssignBody"/>
        <w:rPr>
          <w:rFonts w:cs="Arial"/>
          <w:sz w:val="24"/>
          <w:szCs w:val="24"/>
          <w:shd w:val="clear" w:color="auto" w:fill="FFFFFF"/>
        </w:rPr>
      </w:pPr>
    </w:p>
    <w:p w14:paraId="618F4B9D" w14:textId="5A236012" w:rsidR="00CC2679" w:rsidRDefault="00CC2679" w:rsidP="00B30B5F">
      <w:pPr>
        <w:pStyle w:val="AssignBody"/>
        <w:rPr>
          <w:rFonts w:cs="Arial"/>
          <w:sz w:val="24"/>
          <w:szCs w:val="24"/>
          <w:shd w:val="clear" w:color="auto" w:fill="FFFFFF"/>
        </w:rPr>
      </w:pPr>
    </w:p>
    <w:p w14:paraId="3A0CBD70" w14:textId="09086FA2" w:rsidR="00CC2679" w:rsidRDefault="00CC2679" w:rsidP="00B30B5F">
      <w:pPr>
        <w:pStyle w:val="AssignBody"/>
        <w:rPr>
          <w:rFonts w:cs="Arial"/>
          <w:sz w:val="24"/>
          <w:szCs w:val="24"/>
          <w:shd w:val="clear" w:color="auto" w:fill="FFFFFF"/>
        </w:rPr>
      </w:pPr>
    </w:p>
    <w:p w14:paraId="2D4D651D" w14:textId="53241B24" w:rsidR="00EA7DE3" w:rsidRDefault="00EA7DE3" w:rsidP="00B30B5F">
      <w:pPr>
        <w:pStyle w:val="AssignBody"/>
        <w:rPr>
          <w:rFonts w:cs="Arial"/>
          <w:sz w:val="24"/>
          <w:szCs w:val="24"/>
          <w:shd w:val="clear" w:color="auto" w:fill="FFFFFF"/>
        </w:rPr>
      </w:pPr>
    </w:p>
    <w:p w14:paraId="09840072" w14:textId="2811C5F8" w:rsidR="00EA7DE3" w:rsidRDefault="00EA7DE3" w:rsidP="00B30B5F">
      <w:pPr>
        <w:pStyle w:val="AssignBody"/>
        <w:rPr>
          <w:rFonts w:cs="Arial"/>
          <w:sz w:val="24"/>
          <w:szCs w:val="24"/>
          <w:shd w:val="clear" w:color="auto" w:fill="FFFFFF"/>
        </w:rPr>
      </w:pPr>
    </w:p>
    <w:p w14:paraId="4CE4898B" w14:textId="767D7A27" w:rsidR="00EA7DE3" w:rsidRDefault="00EA7DE3" w:rsidP="00B30B5F">
      <w:pPr>
        <w:pStyle w:val="AssignBody"/>
        <w:rPr>
          <w:rFonts w:cs="Arial"/>
          <w:sz w:val="24"/>
          <w:szCs w:val="24"/>
          <w:shd w:val="clear" w:color="auto" w:fill="FFFFFF"/>
        </w:rPr>
      </w:pPr>
    </w:p>
    <w:p w14:paraId="46C41025" w14:textId="6AAC3D85" w:rsidR="00EA7DE3" w:rsidRDefault="00EA7DE3" w:rsidP="00B30B5F">
      <w:pPr>
        <w:pStyle w:val="AssignBody"/>
        <w:rPr>
          <w:rFonts w:cs="Arial"/>
          <w:sz w:val="24"/>
          <w:szCs w:val="24"/>
          <w:shd w:val="clear" w:color="auto" w:fill="FFFFFF"/>
        </w:rPr>
      </w:pPr>
    </w:p>
    <w:p w14:paraId="6CC10E9A" w14:textId="455A0A61" w:rsidR="00EA7DE3" w:rsidRDefault="00EA7DE3" w:rsidP="00B30B5F">
      <w:pPr>
        <w:pStyle w:val="AssignBody"/>
        <w:rPr>
          <w:rFonts w:cs="Arial"/>
          <w:sz w:val="24"/>
          <w:szCs w:val="24"/>
          <w:shd w:val="clear" w:color="auto" w:fill="FFFFFF"/>
        </w:rPr>
      </w:pPr>
    </w:p>
    <w:p w14:paraId="2A4CFC63" w14:textId="667B30F0" w:rsidR="00EA7DE3" w:rsidRDefault="00EA7DE3" w:rsidP="00B30B5F">
      <w:pPr>
        <w:pStyle w:val="AssignBody"/>
        <w:rPr>
          <w:rFonts w:cs="Arial"/>
          <w:sz w:val="24"/>
          <w:szCs w:val="24"/>
          <w:shd w:val="clear" w:color="auto" w:fill="FFFFFF"/>
        </w:rPr>
      </w:pPr>
    </w:p>
    <w:p w14:paraId="1F115243" w14:textId="768D9D78" w:rsidR="00EA7DE3" w:rsidRDefault="00EA7DE3" w:rsidP="00B30B5F">
      <w:pPr>
        <w:pStyle w:val="AssignBody"/>
        <w:rPr>
          <w:rFonts w:cs="Arial"/>
          <w:sz w:val="24"/>
          <w:szCs w:val="24"/>
          <w:shd w:val="clear" w:color="auto" w:fill="FFFFFF"/>
        </w:rPr>
      </w:pPr>
    </w:p>
    <w:p w14:paraId="31DEE939" w14:textId="4FA60773" w:rsidR="00EA7DE3" w:rsidRDefault="00EA7DE3" w:rsidP="00B30B5F">
      <w:pPr>
        <w:pStyle w:val="AssignBody"/>
        <w:rPr>
          <w:rFonts w:cs="Arial"/>
          <w:sz w:val="24"/>
          <w:szCs w:val="24"/>
          <w:shd w:val="clear" w:color="auto" w:fill="FFFFFF"/>
        </w:rPr>
      </w:pPr>
    </w:p>
    <w:p w14:paraId="2F789527" w14:textId="3FFED2DC" w:rsidR="00EA7DE3" w:rsidRDefault="00EA7DE3" w:rsidP="00B30B5F">
      <w:pPr>
        <w:pStyle w:val="AssignBody"/>
        <w:rPr>
          <w:rFonts w:cs="Arial"/>
          <w:sz w:val="24"/>
          <w:szCs w:val="24"/>
          <w:shd w:val="clear" w:color="auto" w:fill="FFFFFF"/>
        </w:rPr>
      </w:pPr>
    </w:p>
    <w:p w14:paraId="2DEC05A9" w14:textId="52A1DFA9" w:rsidR="00EA7DE3" w:rsidRDefault="00EA7DE3" w:rsidP="00B30B5F">
      <w:pPr>
        <w:pStyle w:val="AssignBody"/>
        <w:rPr>
          <w:rFonts w:cs="Arial"/>
          <w:sz w:val="24"/>
          <w:szCs w:val="24"/>
          <w:shd w:val="clear" w:color="auto" w:fill="FFFFFF"/>
        </w:rPr>
      </w:pPr>
    </w:p>
    <w:p w14:paraId="270E4A3C" w14:textId="6A42B297" w:rsidR="00EA7DE3" w:rsidRDefault="00EA7DE3" w:rsidP="00B30B5F">
      <w:pPr>
        <w:pStyle w:val="AssignBody"/>
        <w:rPr>
          <w:rFonts w:cs="Arial"/>
          <w:sz w:val="24"/>
          <w:szCs w:val="24"/>
          <w:shd w:val="clear" w:color="auto" w:fill="FFFFFF"/>
        </w:rPr>
      </w:pPr>
    </w:p>
    <w:p w14:paraId="1BCA400C" w14:textId="3907C322" w:rsidR="00EA7DE3" w:rsidRDefault="00EA7DE3" w:rsidP="00B30B5F">
      <w:pPr>
        <w:pStyle w:val="AssignBody"/>
        <w:rPr>
          <w:rFonts w:cs="Arial"/>
          <w:sz w:val="24"/>
          <w:szCs w:val="24"/>
          <w:shd w:val="clear" w:color="auto" w:fill="FFFFFF"/>
        </w:rPr>
      </w:pPr>
    </w:p>
    <w:p w14:paraId="79D5C0B8" w14:textId="184F5D17" w:rsidR="00EA7DE3" w:rsidRDefault="00EA7DE3" w:rsidP="00B30B5F">
      <w:pPr>
        <w:pStyle w:val="AssignBody"/>
        <w:rPr>
          <w:rFonts w:cs="Arial"/>
          <w:sz w:val="24"/>
          <w:szCs w:val="24"/>
          <w:shd w:val="clear" w:color="auto" w:fill="FFFFFF"/>
        </w:rPr>
      </w:pPr>
    </w:p>
    <w:p w14:paraId="37B2F3C7" w14:textId="673EEA83" w:rsidR="00EA7DE3" w:rsidRDefault="00EA7DE3" w:rsidP="00B30B5F">
      <w:pPr>
        <w:pStyle w:val="AssignBody"/>
        <w:rPr>
          <w:rFonts w:cs="Arial"/>
          <w:sz w:val="24"/>
          <w:szCs w:val="24"/>
          <w:shd w:val="clear" w:color="auto" w:fill="FFFFFF"/>
        </w:rPr>
      </w:pPr>
    </w:p>
    <w:p w14:paraId="73B79FE5" w14:textId="667DFB24" w:rsidR="00EA7DE3" w:rsidRDefault="00EA7DE3" w:rsidP="00B30B5F">
      <w:pPr>
        <w:pStyle w:val="AssignBody"/>
        <w:rPr>
          <w:rFonts w:cs="Arial"/>
          <w:sz w:val="24"/>
          <w:szCs w:val="24"/>
          <w:shd w:val="clear" w:color="auto" w:fill="FFFFFF"/>
        </w:rPr>
      </w:pPr>
    </w:p>
    <w:p w14:paraId="0A188419" w14:textId="77777777" w:rsidR="00EA7DE3" w:rsidRDefault="00EA7DE3" w:rsidP="00B30B5F">
      <w:pPr>
        <w:pStyle w:val="AssignBody"/>
        <w:rPr>
          <w:rFonts w:cs="Arial"/>
          <w:sz w:val="24"/>
          <w:szCs w:val="24"/>
          <w:shd w:val="clear" w:color="auto" w:fill="FFFFFF"/>
        </w:rPr>
      </w:pPr>
    </w:p>
    <w:p w14:paraId="5AF5BAA4" w14:textId="20061E71" w:rsidR="00CC2679" w:rsidRDefault="00CC2679" w:rsidP="00B30B5F">
      <w:pPr>
        <w:pStyle w:val="AssignBody"/>
        <w:rPr>
          <w:rFonts w:cs="Arial"/>
          <w:sz w:val="24"/>
          <w:szCs w:val="24"/>
          <w:shd w:val="clear" w:color="auto" w:fill="FFFFFF"/>
        </w:rPr>
      </w:pPr>
    </w:p>
    <w:p w14:paraId="25CA8801" w14:textId="65D0559E" w:rsidR="00CC2679" w:rsidRDefault="00CC2679" w:rsidP="00B30B5F">
      <w:pPr>
        <w:pStyle w:val="AssignBody"/>
        <w:rPr>
          <w:rFonts w:cs="Arial"/>
          <w:sz w:val="24"/>
          <w:szCs w:val="24"/>
          <w:shd w:val="clear" w:color="auto" w:fill="FFFFFF"/>
        </w:rPr>
      </w:pPr>
    </w:p>
    <w:p w14:paraId="047184A4" w14:textId="2F8A7DA6" w:rsidR="00CC2679" w:rsidRDefault="00CC2679" w:rsidP="00B30B5F">
      <w:pPr>
        <w:pStyle w:val="AssignBody"/>
        <w:rPr>
          <w:rFonts w:cs="Arial"/>
          <w:sz w:val="24"/>
          <w:szCs w:val="24"/>
          <w:shd w:val="clear" w:color="auto" w:fill="FFFFFF"/>
        </w:rPr>
      </w:pPr>
    </w:p>
    <w:p w14:paraId="6F032457" w14:textId="6696120B" w:rsidR="00EA7DE3" w:rsidRDefault="00EA7DE3" w:rsidP="00B30B5F">
      <w:pPr>
        <w:pStyle w:val="AssignBody"/>
        <w:rPr>
          <w:rFonts w:cs="Arial"/>
          <w:sz w:val="24"/>
          <w:szCs w:val="24"/>
          <w:shd w:val="clear" w:color="auto" w:fill="FFFFFF"/>
        </w:rPr>
      </w:pPr>
    </w:p>
    <w:p w14:paraId="263F1454" w14:textId="5CFB964F" w:rsidR="00EA7DE3" w:rsidRDefault="00EA7DE3" w:rsidP="00B30B5F">
      <w:pPr>
        <w:pStyle w:val="AssignBody"/>
        <w:rPr>
          <w:rFonts w:cs="Arial"/>
          <w:sz w:val="24"/>
          <w:szCs w:val="24"/>
          <w:shd w:val="clear" w:color="auto" w:fill="FFFFFF"/>
        </w:rPr>
      </w:pPr>
    </w:p>
    <w:p w14:paraId="3AC22C97" w14:textId="4635792B" w:rsidR="00EA7DE3" w:rsidRDefault="00EA7DE3" w:rsidP="00B30B5F">
      <w:pPr>
        <w:pStyle w:val="AssignBody"/>
        <w:rPr>
          <w:rFonts w:cs="Arial"/>
          <w:sz w:val="24"/>
          <w:szCs w:val="24"/>
          <w:shd w:val="clear" w:color="auto" w:fill="FFFFFF"/>
        </w:rPr>
      </w:pPr>
    </w:p>
    <w:p w14:paraId="0C763812" w14:textId="2E51CF06" w:rsidR="00EA7DE3" w:rsidRDefault="00EA7DE3" w:rsidP="00B30B5F">
      <w:pPr>
        <w:pStyle w:val="AssignBody"/>
        <w:rPr>
          <w:rFonts w:cs="Arial"/>
          <w:sz w:val="24"/>
          <w:szCs w:val="24"/>
          <w:shd w:val="clear" w:color="auto" w:fill="FFFFFF"/>
        </w:rPr>
      </w:pPr>
    </w:p>
    <w:p w14:paraId="137FF3C5" w14:textId="2EB79732" w:rsidR="00EA7DE3" w:rsidRDefault="00EA7DE3" w:rsidP="00B30B5F">
      <w:pPr>
        <w:pStyle w:val="AssignBody"/>
        <w:rPr>
          <w:rFonts w:cs="Arial"/>
          <w:sz w:val="24"/>
          <w:szCs w:val="24"/>
          <w:shd w:val="clear" w:color="auto" w:fill="FFFFFF"/>
        </w:rPr>
      </w:pPr>
    </w:p>
    <w:p w14:paraId="54302FB5" w14:textId="57A304B9" w:rsidR="00EA7DE3" w:rsidRDefault="00EA7DE3" w:rsidP="00B30B5F">
      <w:pPr>
        <w:pStyle w:val="AssignBody"/>
        <w:rPr>
          <w:rFonts w:cs="Arial"/>
          <w:sz w:val="24"/>
          <w:szCs w:val="24"/>
          <w:shd w:val="clear" w:color="auto" w:fill="FFFFFF"/>
        </w:rPr>
      </w:pPr>
    </w:p>
    <w:p w14:paraId="23F92279" w14:textId="27AC39B3" w:rsidR="00EA7DE3" w:rsidRDefault="00EA7DE3" w:rsidP="00B30B5F">
      <w:pPr>
        <w:pStyle w:val="AssignBody"/>
        <w:rPr>
          <w:rFonts w:cs="Arial"/>
          <w:sz w:val="24"/>
          <w:szCs w:val="24"/>
          <w:shd w:val="clear" w:color="auto" w:fill="FFFFFF"/>
        </w:rPr>
      </w:pPr>
    </w:p>
    <w:p w14:paraId="152E5548" w14:textId="2D8A690C" w:rsidR="00EA7DE3" w:rsidRDefault="00EA7DE3" w:rsidP="00B30B5F">
      <w:pPr>
        <w:pStyle w:val="AssignBody"/>
        <w:rPr>
          <w:rFonts w:cs="Arial"/>
          <w:sz w:val="24"/>
          <w:szCs w:val="24"/>
          <w:shd w:val="clear" w:color="auto" w:fill="FFFFFF"/>
        </w:rPr>
      </w:pPr>
    </w:p>
    <w:p w14:paraId="31ECCC8C" w14:textId="77777777" w:rsidR="00EA7DE3" w:rsidRDefault="00EA7DE3" w:rsidP="00B30B5F">
      <w:pPr>
        <w:pStyle w:val="AssignBody"/>
        <w:rPr>
          <w:rFonts w:cs="Arial"/>
          <w:sz w:val="24"/>
          <w:szCs w:val="24"/>
          <w:shd w:val="clear" w:color="auto" w:fill="FFFFFF"/>
        </w:rPr>
      </w:pPr>
    </w:p>
    <w:p w14:paraId="45963254" w14:textId="2E15A9A4" w:rsidR="00CC2679" w:rsidRDefault="00CC2679" w:rsidP="00B30B5F">
      <w:pPr>
        <w:pStyle w:val="AssignBody"/>
        <w:rPr>
          <w:rFonts w:cs="Arial"/>
          <w:sz w:val="24"/>
          <w:szCs w:val="24"/>
          <w:shd w:val="clear" w:color="auto" w:fill="FFFFFF"/>
        </w:rPr>
      </w:pPr>
    </w:p>
    <w:p w14:paraId="3B0140BE" w14:textId="77777777" w:rsidR="00CC2679" w:rsidRDefault="00CC2679" w:rsidP="00B30B5F">
      <w:pPr>
        <w:pStyle w:val="AssignBody"/>
        <w:rPr>
          <w:rFonts w:cs="Arial"/>
          <w:sz w:val="24"/>
          <w:szCs w:val="24"/>
          <w:shd w:val="clear" w:color="auto" w:fill="FFFFFF"/>
        </w:rPr>
      </w:pPr>
    </w:p>
    <w:p w14:paraId="0BB6F95C" w14:textId="486A6AB6" w:rsidR="00380E2E" w:rsidRPr="00380E2E" w:rsidRDefault="00CC2679" w:rsidP="00B30B5F">
      <w:pPr>
        <w:pStyle w:val="AssignBody"/>
        <w:rPr>
          <w:rFonts w:cs="Arial"/>
          <w:sz w:val="24"/>
          <w:szCs w:val="24"/>
          <w:shd w:val="clear" w:color="auto" w:fill="FFFFFF"/>
        </w:rPr>
      </w:pPr>
      <w:r>
        <w:rPr>
          <w:rFonts w:cs="Arial"/>
          <w:noProof/>
          <w:sz w:val="24"/>
          <w:szCs w:val="24"/>
        </w:rPr>
        <mc:AlternateContent>
          <mc:Choice Requires="wps">
            <w:drawing>
              <wp:anchor distT="0" distB="0" distL="114300" distR="114300" simplePos="0" relativeHeight="251663360" behindDoc="0" locked="0" layoutInCell="1" allowOverlap="1" wp14:anchorId="3AE95C3D" wp14:editId="5C547537">
                <wp:simplePos x="0" y="0"/>
                <wp:positionH relativeFrom="margin">
                  <wp:posOffset>-300251</wp:posOffset>
                </wp:positionH>
                <wp:positionV relativeFrom="paragraph">
                  <wp:posOffset>250948</wp:posOffset>
                </wp:positionV>
                <wp:extent cx="6567055" cy="8202305"/>
                <wp:effectExtent l="0" t="0" r="24765" b="27305"/>
                <wp:wrapNone/>
                <wp:docPr id="5" name="Rectangle 5"/>
                <wp:cNvGraphicFramePr/>
                <a:graphic xmlns:a="http://schemas.openxmlformats.org/drawingml/2006/main">
                  <a:graphicData uri="http://schemas.microsoft.com/office/word/2010/wordprocessingShape">
                    <wps:wsp>
                      <wps:cNvSpPr/>
                      <wps:spPr>
                        <a:xfrm>
                          <a:off x="0" y="0"/>
                          <a:ext cx="6567055" cy="8202305"/>
                        </a:xfrm>
                        <a:prstGeom prst="rect">
                          <a:avLst/>
                        </a:prstGeom>
                      </wps:spPr>
                      <wps:style>
                        <a:lnRef idx="2">
                          <a:schemeClr val="dk1"/>
                        </a:lnRef>
                        <a:fillRef idx="1">
                          <a:schemeClr val="lt1"/>
                        </a:fillRef>
                        <a:effectRef idx="0">
                          <a:schemeClr val="dk1"/>
                        </a:effectRef>
                        <a:fontRef idx="minor">
                          <a:schemeClr val="dk1"/>
                        </a:fontRef>
                      </wps:style>
                      <wps:txbx>
                        <w:txbxContent>
                          <w:p w14:paraId="56064286" w14:textId="77777777" w:rsidR="00CC2679" w:rsidRPr="006E7184" w:rsidRDefault="00CC2679" w:rsidP="00CC2679">
                            <w:pPr>
                              <w:jc w:val="center"/>
                              <w:rPr>
                                <w:b/>
                                <w:bCs/>
                                <w:sz w:val="28"/>
                                <w:szCs w:val="28"/>
                                <w:u w:val="single"/>
                              </w:rPr>
                            </w:pPr>
                            <w:r w:rsidRPr="006E7184">
                              <w:rPr>
                                <w:b/>
                                <w:bCs/>
                                <w:sz w:val="28"/>
                                <w:szCs w:val="28"/>
                                <w:u w:val="single"/>
                              </w:rPr>
                              <w:t>Observation Schedule</w:t>
                            </w:r>
                          </w:p>
                          <w:p w14:paraId="4932EB71" w14:textId="77777777" w:rsidR="00CC2679" w:rsidRPr="006E7184" w:rsidRDefault="00CC2679" w:rsidP="00CC2679">
                            <w:pPr>
                              <w:spacing w:after="0" w:line="360" w:lineRule="auto"/>
                              <w:rPr>
                                <w:b/>
                                <w:bCs/>
                                <w:u w:val="single"/>
                              </w:rPr>
                            </w:pPr>
                            <w:r w:rsidRPr="006E7184">
                              <w:rPr>
                                <w:b/>
                                <w:bCs/>
                                <w:u w:val="single"/>
                              </w:rPr>
                              <w:t xml:space="preserve">Research Question: </w:t>
                            </w:r>
                          </w:p>
                          <w:p w14:paraId="417F22F2" w14:textId="77777777" w:rsidR="00CC2679" w:rsidRPr="006E7184" w:rsidRDefault="00CC2679" w:rsidP="00CC2679">
                            <w:pPr>
                              <w:spacing w:after="0" w:line="360" w:lineRule="auto"/>
                              <w:rPr>
                                <w:b/>
                                <w:bCs/>
                              </w:rPr>
                            </w:pPr>
                            <w:r w:rsidRPr="006E7184">
                              <w:rPr>
                                <w:b/>
                                <w:bCs/>
                              </w:rPr>
                              <w:t xml:space="preserve">Name of Observer: </w:t>
                            </w:r>
                          </w:p>
                          <w:p w14:paraId="456C7009" w14:textId="77777777" w:rsidR="00CC2679" w:rsidRPr="006E7184" w:rsidRDefault="00CC2679" w:rsidP="00CC2679">
                            <w:pPr>
                              <w:spacing w:after="0" w:line="360" w:lineRule="auto"/>
                            </w:pPr>
                            <w:r w:rsidRPr="006E7184">
                              <w:rPr>
                                <w:b/>
                                <w:bCs/>
                              </w:rPr>
                              <w:t xml:space="preserve">Success Criteria: </w:t>
                            </w:r>
                          </w:p>
                          <w:p w14:paraId="6C12E61A" w14:textId="77777777" w:rsidR="00CC2679" w:rsidRPr="00CA051B" w:rsidRDefault="00CC2679" w:rsidP="00CC2679">
                            <w:pPr>
                              <w:spacing w:after="0" w:line="360" w:lineRule="auto"/>
                              <w:rPr>
                                <w:b/>
                                <w:bCs/>
                              </w:rPr>
                            </w:pPr>
                            <w:r w:rsidRPr="006E7184">
                              <w:rPr>
                                <w:b/>
                                <w:bCs/>
                              </w:rPr>
                              <w:t>Date</w:t>
                            </w:r>
                            <w:r>
                              <w:rPr>
                                <w:b/>
                                <w:bCs/>
                              </w:rPr>
                              <w:t xml:space="preserve">:                                                                                          </w:t>
                            </w:r>
                            <w:r w:rsidRPr="006E7184">
                              <w:rPr>
                                <w:b/>
                                <w:bCs/>
                              </w:rPr>
                              <w:t xml:space="preserve">Time: </w:t>
                            </w:r>
                          </w:p>
                          <w:p w14:paraId="2C1275AC" w14:textId="77777777" w:rsidR="00CC2679" w:rsidRPr="006E7184" w:rsidRDefault="00CC2679" w:rsidP="00CC2679">
                            <w:pPr>
                              <w:spacing w:after="0" w:line="360" w:lineRule="auto"/>
                            </w:pPr>
                            <w:r w:rsidRPr="006E7184">
                              <w:rPr>
                                <w:b/>
                                <w:bCs/>
                              </w:rPr>
                              <w:t xml:space="preserve">Classroom Environment: </w:t>
                            </w:r>
                          </w:p>
                          <w:p w14:paraId="5B3915A2" w14:textId="77777777" w:rsidR="00CC2679" w:rsidRDefault="00CC2679" w:rsidP="00CC2679">
                            <w:pPr>
                              <w:spacing w:after="0" w:line="360" w:lineRule="auto"/>
                            </w:pPr>
                            <w:r w:rsidRPr="006E7184">
                              <w:rPr>
                                <w:b/>
                                <w:bCs/>
                              </w:rPr>
                              <w:t xml:space="preserve">Time Scale: </w:t>
                            </w:r>
                            <w:r>
                              <w:t xml:space="preserve"> </w:t>
                            </w:r>
                          </w:p>
                          <w:p w14:paraId="37FFD300" w14:textId="77777777" w:rsidR="00CC2679" w:rsidRPr="00F7058C" w:rsidRDefault="00CC2679" w:rsidP="00CC2679">
                            <w:pPr>
                              <w:spacing w:after="0" w:line="360" w:lineRule="auto"/>
                            </w:pPr>
                          </w:p>
                          <w:p w14:paraId="6C4E7719" w14:textId="77777777" w:rsidR="00CC2679" w:rsidRDefault="00CC2679" w:rsidP="00CC2679">
                            <w:pPr>
                              <w:rPr>
                                <w:b/>
                                <w:bCs/>
                                <w:sz w:val="24"/>
                                <w:szCs w:val="24"/>
                                <w:u w:val="single"/>
                              </w:rPr>
                            </w:pPr>
                            <w:r w:rsidRPr="001044E4">
                              <w:rPr>
                                <w:b/>
                                <w:bCs/>
                                <w:sz w:val="24"/>
                                <w:szCs w:val="24"/>
                                <w:u w:val="single"/>
                              </w:rPr>
                              <w:t>Wellbeing</w:t>
                            </w:r>
                          </w:p>
                          <w:p w14:paraId="193BDA98" w14:textId="77777777" w:rsidR="00CC2679" w:rsidRPr="00CF5221" w:rsidRDefault="00CC2679" w:rsidP="00CC2679">
                            <w:pPr>
                              <w:pStyle w:val="ListParagraph"/>
                              <w:numPr>
                                <w:ilvl w:val="0"/>
                                <w:numId w:val="3"/>
                              </w:numPr>
                              <w:rPr>
                                <w:b/>
                                <w:bCs/>
                                <w:sz w:val="24"/>
                                <w:szCs w:val="24"/>
                              </w:rPr>
                            </w:pPr>
                            <w:r w:rsidRPr="00CF5221">
                              <w:rPr>
                                <w:b/>
                                <w:bCs/>
                                <w:sz w:val="24"/>
                                <w:szCs w:val="24"/>
                              </w:rPr>
                              <w:t xml:space="preserve">Extremely low: </w:t>
                            </w:r>
                            <w:r w:rsidRPr="00CF5221">
                              <w:rPr>
                                <w:sz w:val="24"/>
                                <w:szCs w:val="24"/>
                              </w:rPr>
                              <w:t>Signs of discomfort, crying, angry, withdrawn or avoiding contact.</w:t>
                            </w:r>
                          </w:p>
                          <w:p w14:paraId="283DAAE6" w14:textId="77777777" w:rsidR="00CC2679" w:rsidRPr="00CF5221" w:rsidRDefault="00CC2679" w:rsidP="00CC2679">
                            <w:pPr>
                              <w:pStyle w:val="ListParagraph"/>
                              <w:numPr>
                                <w:ilvl w:val="0"/>
                                <w:numId w:val="3"/>
                              </w:numPr>
                              <w:rPr>
                                <w:b/>
                                <w:bCs/>
                                <w:sz w:val="24"/>
                                <w:szCs w:val="24"/>
                              </w:rPr>
                            </w:pPr>
                            <w:r w:rsidRPr="00CF5221">
                              <w:rPr>
                                <w:b/>
                                <w:bCs/>
                                <w:sz w:val="24"/>
                                <w:szCs w:val="24"/>
                              </w:rPr>
                              <w:t xml:space="preserve">Low: </w:t>
                            </w:r>
                            <w:r w:rsidRPr="00CF5221">
                              <w:rPr>
                                <w:sz w:val="24"/>
                                <w:szCs w:val="24"/>
                              </w:rPr>
                              <w:t xml:space="preserve">Body language displays that child is uneasy, intermittent signs of discomfort. </w:t>
                            </w:r>
                          </w:p>
                          <w:p w14:paraId="60D1FD70" w14:textId="77777777" w:rsidR="00CC2679" w:rsidRPr="00CF5221" w:rsidRDefault="00CC2679" w:rsidP="00CC2679">
                            <w:pPr>
                              <w:pStyle w:val="ListParagraph"/>
                              <w:numPr>
                                <w:ilvl w:val="0"/>
                                <w:numId w:val="3"/>
                              </w:numPr>
                              <w:rPr>
                                <w:b/>
                                <w:bCs/>
                                <w:sz w:val="24"/>
                                <w:szCs w:val="24"/>
                              </w:rPr>
                            </w:pPr>
                            <w:r w:rsidRPr="00CF5221">
                              <w:rPr>
                                <w:b/>
                                <w:bCs/>
                                <w:sz w:val="24"/>
                                <w:szCs w:val="24"/>
                              </w:rPr>
                              <w:t xml:space="preserve">Moderate: </w:t>
                            </w:r>
                            <w:r w:rsidRPr="00CF5221">
                              <w:rPr>
                                <w:sz w:val="24"/>
                                <w:szCs w:val="24"/>
                              </w:rPr>
                              <w:t>Neutral posture, little or no emotion. No signs of discomfort or pleasure.</w:t>
                            </w:r>
                          </w:p>
                          <w:p w14:paraId="72F4A141" w14:textId="77777777" w:rsidR="00CC2679" w:rsidRPr="00CF5221" w:rsidRDefault="00CC2679" w:rsidP="00CC2679">
                            <w:pPr>
                              <w:pStyle w:val="ListParagraph"/>
                              <w:numPr>
                                <w:ilvl w:val="0"/>
                                <w:numId w:val="3"/>
                              </w:numPr>
                              <w:rPr>
                                <w:b/>
                                <w:bCs/>
                                <w:sz w:val="24"/>
                                <w:szCs w:val="24"/>
                              </w:rPr>
                            </w:pPr>
                            <w:r w:rsidRPr="00CF5221">
                              <w:rPr>
                                <w:b/>
                                <w:bCs/>
                                <w:sz w:val="24"/>
                                <w:szCs w:val="24"/>
                              </w:rPr>
                              <w:t xml:space="preserve">High: </w:t>
                            </w:r>
                            <w:r w:rsidRPr="00CF5221">
                              <w:rPr>
                                <w:sz w:val="24"/>
                                <w:szCs w:val="24"/>
                              </w:rPr>
                              <w:t>Obvious signs of satisfaction, intensity is not constant.</w:t>
                            </w:r>
                          </w:p>
                          <w:p w14:paraId="2DDB2636" w14:textId="77777777" w:rsidR="00CC2679" w:rsidRPr="00BC5C6A" w:rsidRDefault="00CC2679" w:rsidP="00CC2679">
                            <w:pPr>
                              <w:pStyle w:val="ListParagraph"/>
                              <w:numPr>
                                <w:ilvl w:val="0"/>
                                <w:numId w:val="3"/>
                              </w:numPr>
                              <w:rPr>
                                <w:b/>
                                <w:bCs/>
                                <w:sz w:val="24"/>
                                <w:szCs w:val="24"/>
                                <w:u w:val="single"/>
                              </w:rPr>
                            </w:pPr>
                            <w:r w:rsidRPr="00CF5221">
                              <w:rPr>
                                <w:b/>
                                <w:bCs/>
                                <w:sz w:val="24"/>
                                <w:szCs w:val="24"/>
                              </w:rPr>
                              <w:t>Extremely High:</w:t>
                            </w:r>
                            <w:r>
                              <w:rPr>
                                <w:b/>
                                <w:bCs/>
                                <w:sz w:val="24"/>
                                <w:szCs w:val="24"/>
                              </w:rPr>
                              <w:t xml:space="preserve"> </w:t>
                            </w:r>
                            <w:r>
                              <w:rPr>
                                <w:sz w:val="24"/>
                                <w:szCs w:val="24"/>
                              </w:rPr>
                              <w:t xml:space="preserve">Cheerful, energetic, consistently happy, </w:t>
                            </w:r>
                            <w:proofErr w:type="gramStart"/>
                            <w:r>
                              <w:rPr>
                                <w:sz w:val="24"/>
                                <w:szCs w:val="24"/>
                              </w:rPr>
                              <w:t>smiling</w:t>
                            </w:r>
                            <w:proofErr w:type="gramEnd"/>
                            <w:r>
                              <w:rPr>
                                <w:sz w:val="24"/>
                                <w:szCs w:val="24"/>
                              </w:rPr>
                              <w:t xml:space="preserve"> and confident.</w:t>
                            </w:r>
                          </w:p>
                          <w:tbl>
                            <w:tblPr>
                              <w:tblStyle w:val="TableGrid"/>
                              <w:tblW w:w="0" w:type="auto"/>
                              <w:tblLook w:val="04A0" w:firstRow="1" w:lastRow="0" w:firstColumn="1" w:lastColumn="0" w:noHBand="0" w:noVBand="1"/>
                            </w:tblPr>
                            <w:tblGrid>
                              <w:gridCol w:w="1803"/>
                              <w:gridCol w:w="1803"/>
                              <w:gridCol w:w="1803"/>
                              <w:gridCol w:w="1803"/>
                              <w:gridCol w:w="1804"/>
                            </w:tblGrid>
                            <w:tr w:rsidR="00CC2679" w14:paraId="29502C2F" w14:textId="77777777" w:rsidTr="00954817">
                              <w:tc>
                                <w:tcPr>
                                  <w:tcW w:w="1803" w:type="dxa"/>
                                </w:tcPr>
                                <w:p w14:paraId="4B55B929" w14:textId="77777777" w:rsidR="00CC2679" w:rsidRDefault="00CC2679" w:rsidP="00CC2679">
                                  <w:pPr>
                                    <w:rPr>
                                      <w:b/>
                                      <w:bCs/>
                                      <w:sz w:val="24"/>
                                      <w:szCs w:val="24"/>
                                      <w:u w:val="single"/>
                                    </w:rPr>
                                  </w:pPr>
                                </w:p>
                              </w:tc>
                              <w:tc>
                                <w:tcPr>
                                  <w:tcW w:w="1803" w:type="dxa"/>
                                </w:tcPr>
                                <w:p w14:paraId="32AD480A" w14:textId="77777777" w:rsidR="00CC2679" w:rsidRPr="001044E4" w:rsidRDefault="00CC2679" w:rsidP="00CC2679">
                                  <w:pPr>
                                    <w:rPr>
                                      <w:sz w:val="24"/>
                                      <w:szCs w:val="24"/>
                                    </w:rPr>
                                  </w:pPr>
                                  <w:r>
                                    <w:rPr>
                                      <w:sz w:val="24"/>
                                      <w:szCs w:val="24"/>
                                    </w:rPr>
                                    <w:t xml:space="preserve">1 Minute </w:t>
                                  </w:r>
                                </w:p>
                              </w:tc>
                              <w:tc>
                                <w:tcPr>
                                  <w:tcW w:w="1803" w:type="dxa"/>
                                </w:tcPr>
                                <w:p w14:paraId="3CB181EC" w14:textId="77777777" w:rsidR="00CC2679" w:rsidRPr="001044E4" w:rsidRDefault="00CC2679" w:rsidP="00CC2679">
                                  <w:pPr>
                                    <w:rPr>
                                      <w:sz w:val="24"/>
                                      <w:szCs w:val="24"/>
                                    </w:rPr>
                                  </w:pPr>
                                  <w:r>
                                    <w:rPr>
                                      <w:sz w:val="24"/>
                                      <w:szCs w:val="24"/>
                                    </w:rPr>
                                    <w:t>2 Minutes</w:t>
                                  </w:r>
                                </w:p>
                              </w:tc>
                              <w:tc>
                                <w:tcPr>
                                  <w:tcW w:w="1803" w:type="dxa"/>
                                </w:tcPr>
                                <w:p w14:paraId="00D20FDB" w14:textId="77777777" w:rsidR="00CC2679" w:rsidRPr="001044E4" w:rsidRDefault="00CC2679" w:rsidP="00CC2679">
                                  <w:pPr>
                                    <w:rPr>
                                      <w:sz w:val="24"/>
                                      <w:szCs w:val="24"/>
                                    </w:rPr>
                                  </w:pPr>
                                  <w:r>
                                    <w:rPr>
                                      <w:sz w:val="24"/>
                                      <w:szCs w:val="24"/>
                                    </w:rPr>
                                    <w:t xml:space="preserve">3 Minutes </w:t>
                                  </w:r>
                                </w:p>
                              </w:tc>
                              <w:tc>
                                <w:tcPr>
                                  <w:tcW w:w="1804" w:type="dxa"/>
                                </w:tcPr>
                                <w:p w14:paraId="15B7053A" w14:textId="77777777" w:rsidR="00CC2679" w:rsidRPr="001044E4" w:rsidRDefault="00CC2679" w:rsidP="00CC2679">
                                  <w:pPr>
                                    <w:rPr>
                                      <w:sz w:val="24"/>
                                      <w:szCs w:val="24"/>
                                    </w:rPr>
                                  </w:pPr>
                                  <w:r>
                                    <w:rPr>
                                      <w:sz w:val="24"/>
                                      <w:szCs w:val="24"/>
                                    </w:rPr>
                                    <w:t>Overall (mode)</w:t>
                                  </w:r>
                                </w:p>
                              </w:tc>
                            </w:tr>
                            <w:tr w:rsidR="00CC2679" w14:paraId="493882B2" w14:textId="77777777" w:rsidTr="00954817">
                              <w:tc>
                                <w:tcPr>
                                  <w:tcW w:w="1803" w:type="dxa"/>
                                  <w:shd w:val="clear" w:color="auto" w:fill="FFFF00"/>
                                </w:tcPr>
                                <w:p w14:paraId="03BBC934" w14:textId="77777777" w:rsidR="00CC2679" w:rsidRPr="001044E4" w:rsidRDefault="00CC2679" w:rsidP="00CC2679">
                                  <w:pPr>
                                    <w:rPr>
                                      <w:sz w:val="24"/>
                                      <w:szCs w:val="24"/>
                                    </w:rPr>
                                  </w:pPr>
                                  <w:r>
                                    <w:rPr>
                                      <w:sz w:val="24"/>
                                      <w:szCs w:val="24"/>
                                    </w:rPr>
                                    <w:t>Child A</w:t>
                                  </w:r>
                                </w:p>
                              </w:tc>
                              <w:tc>
                                <w:tcPr>
                                  <w:tcW w:w="1803" w:type="dxa"/>
                                  <w:shd w:val="clear" w:color="auto" w:fill="FFFF00"/>
                                </w:tcPr>
                                <w:p w14:paraId="56227B9C" w14:textId="77777777" w:rsidR="00CC2679" w:rsidRPr="00BC5C6A" w:rsidRDefault="00CC2679" w:rsidP="00CC2679">
                                  <w:pPr>
                                    <w:rPr>
                                      <w:sz w:val="24"/>
                                      <w:szCs w:val="24"/>
                                    </w:rPr>
                                  </w:pPr>
                                </w:p>
                              </w:tc>
                              <w:tc>
                                <w:tcPr>
                                  <w:tcW w:w="1803" w:type="dxa"/>
                                  <w:shd w:val="clear" w:color="auto" w:fill="FFFF00"/>
                                </w:tcPr>
                                <w:p w14:paraId="03ECFC36" w14:textId="77777777" w:rsidR="00CC2679" w:rsidRDefault="00CC2679" w:rsidP="00CC2679">
                                  <w:pPr>
                                    <w:rPr>
                                      <w:b/>
                                      <w:bCs/>
                                      <w:sz w:val="24"/>
                                      <w:szCs w:val="24"/>
                                      <w:u w:val="single"/>
                                    </w:rPr>
                                  </w:pPr>
                                  <w:r>
                                    <w:rPr>
                                      <w:sz w:val="24"/>
                                      <w:szCs w:val="24"/>
                                    </w:rPr>
                                    <w:t xml:space="preserve"> </w:t>
                                  </w:r>
                                </w:p>
                              </w:tc>
                              <w:tc>
                                <w:tcPr>
                                  <w:tcW w:w="1803" w:type="dxa"/>
                                  <w:shd w:val="clear" w:color="auto" w:fill="FFFF00"/>
                                </w:tcPr>
                                <w:p w14:paraId="35944809" w14:textId="77777777" w:rsidR="00CC2679" w:rsidRDefault="00CC2679" w:rsidP="00CC2679">
                                  <w:pPr>
                                    <w:rPr>
                                      <w:b/>
                                      <w:bCs/>
                                      <w:sz w:val="24"/>
                                      <w:szCs w:val="24"/>
                                      <w:u w:val="single"/>
                                    </w:rPr>
                                  </w:pPr>
                                </w:p>
                              </w:tc>
                              <w:tc>
                                <w:tcPr>
                                  <w:tcW w:w="1804" w:type="dxa"/>
                                  <w:shd w:val="clear" w:color="auto" w:fill="FFFF00"/>
                                </w:tcPr>
                                <w:p w14:paraId="149C3F63" w14:textId="77777777" w:rsidR="00CC2679" w:rsidRPr="00BC5C6A" w:rsidRDefault="00CC2679" w:rsidP="00CC2679">
                                  <w:pPr>
                                    <w:rPr>
                                      <w:sz w:val="24"/>
                                      <w:szCs w:val="24"/>
                                    </w:rPr>
                                  </w:pPr>
                                </w:p>
                              </w:tc>
                            </w:tr>
                            <w:tr w:rsidR="00CC2679" w14:paraId="58395D27" w14:textId="77777777" w:rsidTr="00954817">
                              <w:tc>
                                <w:tcPr>
                                  <w:tcW w:w="1803" w:type="dxa"/>
                                  <w:shd w:val="clear" w:color="auto" w:fill="00B0F0"/>
                                </w:tcPr>
                                <w:p w14:paraId="17FAB651" w14:textId="77777777" w:rsidR="00CC2679" w:rsidRPr="001044E4" w:rsidRDefault="00CC2679" w:rsidP="00CC2679">
                                  <w:pPr>
                                    <w:rPr>
                                      <w:sz w:val="24"/>
                                      <w:szCs w:val="24"/>
                                    </w:rPr>
                                  </w:pPr>
                                  <w:r>
                                    <w:rPr>
                                      <w:sz w:val="24"/>
                                      <w:szCs w:val="24"/>
                                    </w:rPr>
                                    <w:t>Child B</w:t>
                                  </w:r>
                                </w:p>
                              </w:tc>
                              <w:tc>
                                <w:tcPr>
                                  <w:tcW w:w="1803" w:type="dxa"/>
                                  <w:shd w:val="clear" w:color="auto" w:fill="00B0F0"/>
                                </w:tcPr>
                                <w:p w14:paraId="0830F821" w14:textId="77777777" w:rsidR="00CC2679" w:rsidRPr="00BC5C6A" w:rsidRDefault="00CC2679" w:rsidP="00CC2679">
                                  <w:pPr>
                                    <w:rPr>
                                      <w:sz w:val="24"/>
                                      <w:szCs w:val="24"/>
                                    </w:rPr>
                                  </w:pPr>
                                </w:p>
                              </w:tc>
                              <w:tc>
                                <w:tcPr>
                                  <w:tcW w:w="1803" w:type="dxa"/>
                                  <w:shd w:val="clear" w:color="auto" w:fill="00B0F0"/>
                                </w:tcPr>
                                <w:p w14:paraId="59ABAE07" w14:textId="77777777" w:rsidR="00CC2679" w:rsidRDefault="00CC2679" w:rsidP="00CC2679">
                                  <w:pPr>
                                    <w:rPr>
                                      <w:b/>
                                      <w:bCs/>
                                      <w:sz w:val="24"/>
                                      <w:szCs w:val="24"/>
                                      <w:u w:val="single"/>
                                    </w:rPr>
                                  </w:pPr>
                                </w:p>
                              </w:tc>
                              <w:tc>
                                <w:tcPr>
                                  <w:tcW w:w="1803" w:type="dxa"/>
                                  <w:shd w:val="clear" w:color="auto" w:fill="00B0F0"/>
                                </w:tcPr>
                                <w:p w14:paraId="2A402A8C" w14:textId="77777777" w:rsidR="00CC2679" w:rsidRDefault="00CC2679" w:rsidP="00CC2679">
                                  <w:pPr>
                                    <w:rPr>
                                      <w:b/>
                                      <w:bCs/>
                                      <w:sz w:val="24"/>
                                      <w:szCs w:val="24"/>
                                      <w:u w:val="single"/>
                                    </w:rPr>
                                  </w:pPr>
                                </w:p>
                              </w:tc>
                              <w:tc>
                                <w:tcPr>
                                  <w:tcW w:w="1804" w:type="dxa"/>
                                  <w:shd w:val="clear" w:color="auto" w:fill="00B0F0"/>
                                </w:tcPr>
                                <w:p w14:paraId="7AACF4D4" w14:textId="77777777" w:rsidR="00CC2679" w:rsidRDefault="00CC2679" w:rsidP="00CC2679">
                                  <w:pPr>
                                    <w:rPr>
                                      <w:b/>
                                      <w:bCs/>
                                      <w:sz w:val="24"/>
                                      <w:szCs w:val="24"/>
                                      <w:u w:val="single"/>
                                    </w:rPr>
                                  </w:pPr>
                                </w:p>
                              </w:tc>
                            </w:tr>
                            <w:tr w:rsidR="00CC2679" w14:paraId="61C37BA8" w14:textId="77777777" w:rsidTr="00954817">
                              <w:tc>
                                <w:tcPr>
                                  <w:tcW w:w="1803" w:type="dxa"/>
                                  <w:shd w:val="clear" w:color="auto" w:fill="92D050"/>
                                </w:tcPr>
                                <w:p w14:paraId="2BB78FFD" w14:textId="77777777" w:rsidR="00CC2679" w:rsidRPr="001044E4" w:rsidRDefault="00CC2679" w:rsidP="00CC2679">
                                  <w:pPr>
                                    <w:rPr>
                                      <w:sz w:val="24"/>
                                      <w:szCs w:val="24"/>
                                    </w:rPr>
                                  </w:pPr>
                                  <w:r>
                                    <w:rPr>
                                      <w:sz w:val="24"/>
                                      <w:szCs w:val="24"/>
                                    </w:rPr>
                                    <w:t>Child C</w:t>
                                  </w:r>
                                </w:p>
                              </w:tc>
                              <w:tc>
                                <w:tcPr>
                                  <w:tcW w:w="1803" w:type="dxa"/>
                                  <w:shd w:val="clear" w:color="auto" w:fill="92D050"/>
                                </w:tcPr>
                                <w:p w14:paraId="3C1BA930" w14:textId="77777777" w:rsidR="00CC2679" w:rsidRPr="00BC5C6A" w:rsidRDefault="00CC2679" w:rsidP="00CC2679">
                                  <w:pPr>
                                    <w:rPr>
                                      <w:sz w:val="24"/>
                                      <w:szCs w:val="24"/>
                                    </w:rPr>
                                  </w:pPr>
                                </w:p>
                              </w:tc>
                              <w:tc>
                                <w:tcPr>
                                  <w:tcW w:w="1803" w:type="dxa"/>
                                  <w:shd w:val="clear" w:color="auto" w:fill="92D050"/>
                                </w:tcPr>
                                <w:p w14:paraId="0C366CD5" w14:textId="77777777" w:rsidR="00CC2679" w:rsidRDefault="00CC2679" w:rsidP="00CC2679">
                                  <w:pPr>
                                    <w:rPr>
                                      <w:b/>
                                      <w:bCs/>
                                      <w:sz w:val="24"/>
                                      <w:szCs w:val="24"/>
                                      <w:u w:val="single"/>
                                    </w:rPr>
                                  </w:pPr>
                                </w:p>
                              </w:tc>
                              <w:tc>
                                <w:tcPr>
                                  <w:tcW w:w="1803" w:type="dxa"/>
                                  <w:shd w:val="clear" w:color="auto" w:fill="92D050"/>
                                </w:tcPr>
                                <w:p w14:paraId="1EF9EB6B" w14:textId="77777777" w:rsidR="00CC2679" w:rsidRDefault="00CC2679" w:rsidP="00CC2679">
                                  <w:pPr>
                                    <w:rPr>
                                      <w:b/>
                                      <w:bCs/>
                                      <w:sz w:val="24"/>
                                      <w:szCs w:val="24"/>
                                      <w:u w:val="single"/>
                                    </w:rPr>
                                  </w:pPr>
                                </w:p>
                              </w:tc>
                              <w:tc>
                                <w:tcPr>
                                  <w:tcW w:w="1804" w:type="dxa"/>
                                  <w:tcBorders>
                                    <w:bottom w:val="single" w:sz="4" w:space="0" w:color="auto"/>
                                  </w:tcBorders>
                                  <w:shd w:val="clear" w:color="auto" w:fill="92D050"/>
                                </w:tcPr>
                                <w:p w14:paraId="74C918A6" w14:textId="77777777" w:rsidR="00CC2679" w:rsidRPr="00BC5C6A" w:rsidRDefault="00CC2679" w:rsidP="00CC2679">
                                  <w:pPr>
                                    <w:rPr>
                                      <w:sz w:val="24"/>
                                      <w:szCs w:val="24"/>
                                    </w:rPr>
                                  </w:pPr>
                                </w:p>
                              </w:tc>
                            </w:tr>
                          </w:tbl>
                          <w:p w14:paraId="236BD6D7" w14:textId="77777777" w:rsidR="00CC2679" w:rsidRDefault="00CC2679" w:rsidP="00CC2679">
                            <w:pPr>
                              <w:rPr>
                                <w:b/>
                                <w:bCs/>
                                <w:sz w:val="24"/>
                                <w:szCs w:val="24"/>
                                <w:u w:val="single"/>
                              </w:rPr>
                            </w:pPr>
                          </w:p>
                          <w:p w14:paraId="7B1DC4C7" w14:textId="77777777" w:rsidR="00CC2679" w:rsidRDefault="00CC2679" w:rsidP="00CC2679">
                            <w:pPr>
                              <w:rPr>
                                <w:b/>
                                <w:bCs/>
                                <w:sz w:val="24"/>
                                <w:szCs w:val="24"/>
                                <w:u w:val="single"/>
                              </w:rPr>
                            </w:pPr>
                            <w:r>
                              <w:rPr>
                                <w:b/>
                                <w:bCs/>
                                <w:sz w:val="24"/>
                                <w:szCs w:val="24"/>
                                <w:u w:val="single"/>
                              </w:rPr>
                              <w:t>Involvement</w:t>
                            </w:r>
                          </w:p>
                          <w:p w14:paraId="4012FBDB" w14:textId="77777777" w:rsidR="00CC2679" w:rsidRPr="00CF5221" w:rsidRDefault="00CC2679" w:rsidP="00CC2679">
                            <w:pPr>
                              <w:pStyle w:val="ListParagraph"/>
                              <w:numPr>
                                <w:ilvl w:val="0"/>
                                <w:numId w:val="4"/>
                              </w:numPr>
                              <w:rPr>
                                <w:b/>
                                <w:bCs/>
                                <w:sz w:val="24"/>
                                <w:szCs w:val="24"/>
                              </w:rPr>
                            </w:pPr>
                            <w:r w:rsidRPr="00CF5221">
                              <w:rPr>
                                <w:b/>
                                <w:bCs/>
                                <w:sz w:val="24"/>
                                <w:szCs w:val="24"/>
                              </w:rPr>
                              <w:t xml:space="preserve">Extremely low: </w:t>
                            </w:r>
                            <w:r>
                              <w:rPr>
                                <w:sz w:val="24"/>
                                <w:szCs w:val="24"/>
                              </w:rPr>
                              <w:t>Simple repetitive activity, seems absent and lacking energy</w:t>
                            </w:r>
                            <w:r w:rsidRPr="00CF5221">
                              <w:rPr>
                                <w:sz w:val="24"/>
                                <w:szCs w:val="24"/>
                              </w:rPr>
                              <w:t>.</w:t>
                            </w:r>
                          </w:p>
                          <w:p w14:paraId="3354DA40" w14:textId="77777777" w:rsidR="00CC2679" w:rsidRPr="00CF5221" w:rsidRDefault="00CC2679" w:rsidP="00CC2679">
                            <w:pPr>
                              <w:pStyle w:val="ListParagraph"/>
                              <w:numPr>
                                <w:ilvl w:val="0"/>
                                <w:numId w:val="4"/>
                              </w:numPr>
                              <w:rPr>
                                <w:b/>
                                <w:bCs/>
                                <w:sz w:val="24"/>
                                <w:szCs w:val="24"/>
                              </w:rPr>
                            </w:pPr>
                            <w:r w:rsidRPr="00CF5221">
                              <w:rPr>
                                <w:b/>
                                <w:bCs/>
                                <w:sz w:val="24"/>
                                <w:szCs w:val="24"/>
                              </w:rPr>
                              <w:t>Low:</w:t>
                            </w:r>
                            <w:r>
                              <w:rPr>
                                <w:b/>
                                <w:bCs/>
                                <w:sz w:val="24"/>
                                <w:szCs w:val="24"/>
                              </w:rPr>
                              <w:t xml:space="preserve"> </w:t>
                            </w:r>
                            <w:r>
                              <w:rPr>
                                <w:sz w:val="24"/>
                                <w:szCs w:val="24"/>
                              </w:rPr>
                              <w:t>Frequently interrupted activity, moments of non-activity, very distracted.</w:t>
                            </w:r>
                          </w:p>
                          <w:p w14:paraId="59458CFC" w14:textId="77777777" w:rsidR="00CC2679" w:rsidRPr="00CF5221" w:rsidRDefault="00CC2679" w:rsidP="00CC2679">
                            <w:pPr>
                              <w:pStyle w:val="ListParagraph"/>
                              <w:numPr>
                                <w:ilvl w:val="0"/>
                                <w:numId w:val="4"/>
                              </w:numPr>
                              <w:rPr>
                                <w:b/>
                                <w:bCs/>
                                <w:sz w:val="24"/>
                                <w:szCs w:val="24"/>
                              </w:rPr>
                            </w:pPr>
                            <w:r w:rsidRPr="00CF5221">
                              <w:rPr>
                                <w:b/>
                                <w:bCs/>
                                <w:sz w:val="24"/>
                                <w:szCs w:val="24"/>
                              </w:rPr>
                              <w:t xml:space="preserve">Moderate: </w:t>
                            </w:r>
                            <w:r>
                              <w:rPr>
                                <w:sz w:val="24"/>
                                <w:szCs w:val="24"/>
                              </w:rPr>
                              <w:t>Busy with mainly continuous activity, make progress but easily distracted.</w:t>
                            </w:r>
                          </w:p>
                          <w:p w14:paraId="5C3E812D" w14:textId="77777777" w:rsidR="00CC2679" w:rsidRPr="00CF5221" w:rsidRDefault="00CC2679" w:rsidP="00CC2679">
                            <w:pPr>
                              <w:pStyle w:val="ListParagraph"/>
                              <w:numPr>
                                <w:ilvl w:val="0"/>
                                <w:numId w:val="4"/>
                              </w:numPr>
                              <w:rPr>
                                <w:b/>
                                <w:bCs/>
                                <w:sz w:val="24"/>
                                <w:szCs w:val="24"/>
                              </w:rPr>
                            </w:pPr>
                            <w:r w:rsidRPr="00CF5221">
                              <w:rPr>
                                <w:b/>
                                <w:bCs/>
                                <w:sz w:val="24"/>
                                <w:szCs w:val="24"/>
                              </w:rPr>
                              <w:t xml:space="preserve">High: </w:t>
                            </w:r>
                            <w:r>
                              <w:rPr>
                                <w:sz w:val="24"/>
                                <w:szCs w:val="24"/>
                              </w:rPr>
                              <w:t>Continuous with intense moments, very involved not easily distracted.</w:t>
                            </w:r>
                          </w:p>
                          <w:p w14:paraId="64EE8F2F" w14:textId="77777777" w:rsidR="00CC2679" w:rsidRPr="00BC5C6A" w:rsidRDefault="00CC2679" w:rsidP="00CC2679">
                            <w:pPr>
                              <w:pStyle w:val="ListParagraph"/>
                              <w:numPr>
                                <w:ilvl w:val="0"/>
                                <w:numId w:val="4"/>
                              </w:numPr>
                              <w:rPr>
                                <w:b/>
                                <w:bCs/>
                                <w:sz w:val="24"/>
                                <w:szCs w:val="24"/>
                                <w:u w:val="single"/>
                              </w:rPr>
                            </w:pPr>
                            <w:r w:rsidRPr="00CF5221">
                              <w:rPr>
                                <w:b/>
                                <w:bCs/>
                                <w:sz w:val="24"/>
                                <w:szCs w:val="24"/>
                              </w:rPr>
                              <w:t>Extremely High:</w:t>
                            </w:r>
                            <w:r>
                              <w:rPr>
                                <w:b/>
                                <w:bCs/>
                                <w:sz w:val="24"/>
                                <w:szCs w:val="24"/>
                              </w:rPr>
                              <w:t xml:space="preserve"> </w:t>
                            </w:r>
                            <w:r>
                              <w:rPr>
                                <w:sz w:val="24"/>
                                <w:szCs w:val="24"/>
                              </w:rPr>
                              <w:t>Continuous, intense activity, concentrated, creative and persistent.</w:t>
                            </w:r>
                          </w:p>
                          <w:tbl>
                            <w:tblPr>
                              <w:tblStyle w:val="TableGrid"/>
                              <w:tblW w:w="0" w:type="auto"/>
                              <w:tblLook w:val="04A0" w:firstRow="1" w:lastRow="0" w:firstColumn="1" w:lastColumn="0" w:noHBand="0" w:noVBand="1"/>
                            </w:tblPr>
                            <w:tblGrid>
                              <w:gridCol w:w="1803"/>
                              <w:gridCol w:w="1803"/>
                              <w:gridCol w:w="1803"/>
                              <w:gridCol w:w="1803"/>
                              <w:gridCol w:w="1804"/>
                            </w:tblGrid>
                            <w:tr w:rsidR="00CC2679" w14:paraId="2BAA596C" w14:textId="77777777" w:rsidTr="00954817">
                              <w:tc>
                                <w:tcPr>
                                  <w:tcW w:w="1803" w:type="dxa"/>
                                </w:tcPr>
                                <w:p w14:paraId="2EF7F73C" w14:textId="77777777" w:rsidR="00CC2679" w:rsidRDefault="00CC2679" w:rsidP="00CC2679">
                                  <w:pPr>
                                    <w:rPr>
                                      <w:b/>
                                      <w:bCs/>
                                      <w:sz w:val="24"/>
                                      <w:szCs w:val="24"/>
                                      <w:u w:val="single"/>
                                    </w:rPr>
                                  </w:pPr>
                                </w:p>
                              </w:tc>
                              <w:tc>
                                <w:tcPr>
                                  <w:tcW w:w="1803" w:type="dxa"/>
                                </w:tcPr>
                                <w:p w14:paraId="79D4879E" w14:textId="77777777" w:rsidR="00CC2679" w:rsidRPr="001044E4" w:rsidRDefault="00CC2679" w:rsidP="00CC2679">
                                  <w:pPr>
                                    <w:jc w:val="center"/>
                                    <w:rPr>
                                      <w:sz w:val="24"/>
                                      <w:szCs w:val="24"/>
                                    </w:rPr>
                                  </w:pPr>
                                  <w:r>
                                    <w:rPr>
                                      <w:sz w:val="24"/>
                                      <w:szCs w:val="24"/>
                                    </w:rPr>
                                    <w:t>1 Minute</w:t>
                                  </w:r>
                                </w:p>
                              </w:tc>
                              <w:tc>
                                <w:tcPr>
                                  <w:tcW w:w="1803" w:type="dxa"/>
                                </w:tcPr>
                                <w:p w14:paraId="6963BBE5" w14:textId="77777777" w:rsidR="00CC2679" w:rsidRPr="001044E4" w:rsidRDefault="00CC2679" w:rsidP="00CC2679">
                                  <w:pPr>
                                    <w:jc w:val="center"/>
                                    <w:rPr>
                                      <w:sz w:val="24"/>
                                      <w:szCs w:val="24"/>
                                    </w:rPr>
                                  </w:pPr>
                                  <w:r>
                                    <w:rPr>
                                      <w:sz w:val="24"/>
                                      <w:szCs w:val="24"/>
                                    </w:rPr>
                                    <w:t>2 Minutes</w:t>
                                  </w:r>
                                </w:p>
                              </w:tc>
                              <w:tc>
                                <w:tcPr>
                                  <w:tcW w:w="1803" w:type="dxa"/>
                                </w:tcPr>
                                <w:p w14:paraId="322C3801" w14:textId="77777777" w:rsidR="00CC2679" w:rsidRPr="001044E4" w:rsidRDefault="00CC2679" w:rsidP="00CC2679">
                                  <w:pPr>
                                    <w:jc w:val="center"/>
                                    <w:rPr>
                                      <w:sz w:val="24"/>
                                      <w:szCs w:val="24"/>
                                    </w:rPr>
                                  </w:pPr>
                                  <w:r>
                                    <w:rPr>
                                      <w:sz w:val="24"/>
                                      <w:szCs w:val="24"/>
                                    </w:rPr>
                                    <w:t>3 Minutes</w:t>
                                  </w:r>
                                </w:p>
                              </w:tc>
                              <w:tc>
                                <w:tcPr>
                                  <w:tcW w:w="1804" w:type="dxa"/>
                                </w:tcPr>
                                <w:p w14:paraId="656D42D9" w14:textId="77777777" w:rsidR="00CC2679" w:rsidRPr="001044E4" w:rsidRDefault="00CC2679" w:rsidP="00CC2679">
                                  <w:pPr>
                                    <w:jc w:val="center"/>
                                    <w:rPr>
                                      <w:sz w:val="24"/>
                                      <w:szCs w:val="24"/>
                                    </w:rPr>
                                  </w:pPr>
                                  <w:r>
                                    <w:rPr>
                                      <w:sz w:val="24"/>
                                      <w:szCs w:val="24"/>
                                    </w:rPr>
                                    <w:t>Overall (mode)</w:t>
                                  </w:r>
                                </w:p>
                              </w:tc>
                            </w:tr>
                            <w:tr w:rsidR="00CC2679" w14:paraId="47ACF296" w14:textId="77777777" w:rsidTr="00954817">
                              <w:tc>
                                <w:tcPr>
                                  <w:tcW w:w="1803" w:type="dxa"/>
                                  <w:shd w:val="clear" w:color="auto" w:fill="FFFF00"/>
                                </w:tcPr>
                                <w:p w14:paraId="41354EDD" w14:textId="77777777" w:rsidR="00CC2679" w:rsidRPr="001044E4" w:rsidRDefault="00CC2679" w:rsidP="00CC2679">
                                  <w:pPr>
                                    <w:rPr>
                                      <w:sz w:val="24"/>
                                      <w:szCs w:val="24"/>
                                    </w:rPr>
                                  </w:pPr>
                                  <w:r>
                                    <w:rPr>
                                      <w:sz w:val="24"/>
                                      <w:szCs w:val="24"/>
                                    </w:rPr>
                                    <w:t>Child A</w:t>
                                  </w:r>
                                </w:p>
                              </w:tc>
                              <w:tc>
                                <w:tcPr>
                                  <w:tcW w:w="1803" w:type="dxa"/>
                                  <w:shd w:val="clear" w:color="auto" w:fill="FFFF00"/>
                                </w:tcPr>
                                <w:p w14:paraId="351F4AD4" w14:textId="77777777" w:rsidR="00CC2679" w:rsidRPr="00BC5C6A" w:rsidRDefault="00CC2679" w:rsidP="00CC2679">
                                  <w:pPr>
                                    <w:jc w:val="center"/>
                                    <w:rPr>
                                      <w:sz w:val="24"/>
                                      <w:szCs w:val="24"/>
                                    </w:rPr>
                                  </w:pPr>
                                </w:p>
                              </w:tc>
                              <w:tc>
                                <w:tcPr>
                                  <w:tcW w:w="1803" w:type="dxa"/>
                                  <w:shd w:val="clear" w:color="auto" w:fill="FFFF00"/>
                                </w:tcPr>
                                <w:p w14:paraId="0C8678FE" w14:textId="77777777" w:rsidR="00CC2679" w:rsidRPr="00F7058C" w:rsidRDefault="00CC2679" w:rsidP="00CC2679">
                                  <w:pPr>
                                    <w:jc w:val="center"/>
                                    <w:rPr>
                                      <w:sz w:val="24"/>
                                      <w:szCs w:val="24"/>
                                    </w:rPr>
                                  </w:pPr>
                                </w:p>
                              </w:tc>
                              <w:tc>
                                <w:tcPr>
                                  <w:tcW w:w="1803" w:type="dxa"/>
                                  <w:shd w:val="clear" w:color="auto" w:fill="FFFF00"/>
                                </w:tcPr>
                                <w:p w14:paraId="1DDC50D0" w14:textId="77777777" w:rsidR="00CC2679" w:rsidRPr="00F7058C" w:rsidRDefault="00CC2679" w:rsidP="00CC2679">
                                  <w:pPr>
                                    <w:jc w:val="center"/>
                                    <w:rPr>
                                      <w:sz w:val="24"/>
                                      <w:szCs w:val="24"/>
                                    </w:rPr>
                                  </w:pPr>
                                </w:p>
                              </w:tc>
                              <w:tc>
                                <w:tcPr>
                                  <w:tcW w:w="1804" w:type="dxa"/>
                                  <w:shd w:val="clear" w:color="auto" w:fill="FFFF00"/>
                                </w:tcPr>
                                <w:p w14:paraId="2814F94E" w14:textId="77777777" w:rsidR="00CC2679" w:rsidRPr="00BC5C6A" w:rsidRDefault="00CC2679" w:rsidP="00CC2679">
                                  <w:pPr>
                                    <w:jc w:val="center"/>
                                    <w:rPr>
                                      <w:sz w:val="24"/>
                                      <w:szCs w:val="24"/>
                                    </w:rPr>
                                  </w:pPr>
                                </w:p>
                              </w:tc>
                            </w:tr>
                            <w:tr w:rsidR="00CC2679" w14:paraId="63CF69B0" w14:textId="77777777" w:rsidTr="00954817">
                              <w:tc>
                                <w:tcPr>
                                  <w:tcW w:w="1803" w:type="dxa"/>
                                  <w:shd w:val="clear" w:color="auto" w:fill="00B0F0"/>
                                </w:tcPr>
                                <w:p w14:paraId="50E348BF" w14:textId="77777777" w:rsidR="00CC2679" w:rsidRPr="001044E4" w:rsidRDefault="00CC2679" w:rsidP="00CC2679">
                                  <w:pPr>
                                    <w:rPr>
                                      <w:sz w:val="24"/>
                                      <w:szCs w:val="24"/>
                                    </w:rPr>
                                  </w:pPr>
                                  <w:r>
                                    <w:rPr>
                                      <w:sz w:val="24"/>
                                      <w:szCs w:val="24"/>
                                    </w:rPr>
                                    <w:t>Child B</w:t>
                                  </w:r>
                                </w:p>
                              </w:tc>
                              <w:tc>
                                <w:tcPr>
                                  <w:tcW w:w="1803" w:type="dxa"/>
                                  <w:shd w:val="clear" w:color="auto" w:fill="00B0F0"/>
                                </w:tcPr>
                                <w:p w14:paraId="3A6AA293" w14:textId="77777777" w:rsidR="00CC2679" w:rsidRPr="00BC5C6A" w:rsidRDefault="00CC2679" w:rsidP="00CC2679">
                                  <w:pPr>
                                    <w:jc w:val="center"/>
                                    <w:rPr>
                                      <w:sz w:val="24"/>
                                      <w:szCs w:val="24"/>
                                    </w:rPr>
                                  </w:pPr>
                                </w:p>
                              </w:tc>
                              <w:tc>
                                <w:tcPr>
                                  <w:tcW w:w="1803" w:type="dxa"/>
                                  <w:shd w:val="clear" w:color="auto" w:fill="00B0F0"/>
                                </w:tcPr>
                                <w:p w14:paraId="27EBBD6B" w14:textId="77777777" w:rsidR="00CC2679" w:rsidRPr="00F7058C" w:rsidRDefault="00CC2679" w:rsidP="00CC2679">
                                  <w:pPr>
                                    <w:rPr>
                                      <w:sz w:val="24"/>
                                      <w:szCs w:val="24"/>
                                    </w:rPr>
                                  </w:pPr>
                                </w:p>
                              </w:tc>
                              <w:tc>
                                <w:tcPr>
                                  <w:tcW w:w="1803" w:type="dxa"/>
                                  <w:shd w:val="clear" w:color="auto" w:fill="00B0F0"/>
                                </w:tcPr>
                                <w:p w14:paraId="19CE6773" w14:textId="77777777" w:rsidR="00CC2679" w:rsidRPr="00F7058C" w:rsidRDefault="00CC2679" w:rsidP="00CC2679">
                                  <w:pPr>
                                    <w:jc w:val="center"/>
                                    <w:rPr>
                                      <w:sz w:val="24"/>
                                      <w:szCs w:val="24"/>
                                    </w:rPr>
                                  </w:pPr>
                                </w:p>
                              </w:tc>
                              <w:tc>
                                <w:tcPr>
                                  <w:tcW w:w="1804" w:type="dxa"/>
                                  <w:shd w:val="clear" w:color="auto" w:fill="00B0F0"/>
                                </w:tcPr>
                                <w:p w14:paraId="1E635563" w14:textId="77777777" w:rsidR="00CC2679" w:rsidRPr="00F7058C" w:rsidRDefault="00CC2679" w:rsidP="00CC2679">
                                  <w:pPr>
                                    <w:rPr>
                                      <w:sz w:val="24"/>
                                      <w:szCs w:val="24"/>
                                    </w:rPr>
                                  </w:pPr>
                                </w:p>
                              </w:tc>
                            </w:tr>
                            <w:tr w:rsidR="00CC2679" w14:paraId="7B75BBBC" w14:textId="77777777" w:rsidTr="00954817">
                              <w:tc>
                                <w:tcPr>
                                  <w:tcW w:w="1803" w:type="dxa"/>
                                  <w:shd w:val="clear" w:color="auto" w:fill="92D050"/>
                                </w:tcPr>
                                <w:p w14:paraId="27168405" w14:textId="77777777" w:rsidR="00CC2679" w:rsidRPr="001044E4" w:rsidRDefault="00CC2679" w:rsidP="00CC2679">
                                  <w:pPr>
                                    <w:rPr>
                                      <w:sz w:val="24"/>
                                      <w:szCs w:val="24"/>
                                    </w:rPr>
                                  </w:pPr>
                                  <w:r>
                                    <w:rPr>
                                      <w:sz w:val="24"/>
                                      <w:szCs w:val="24"/>
                                    </w:rPr>
                                    <w:t>Child C</w:t>
                                  </w:r>
                                </w:p>
                              </w:tc>
                              <w:tc>
                                <w:tcPr>
                                  <w:tcW w:w="1803" w:type="dxa"/>
                                  <w:shd w:val="clear" w:color="auto" w:fill="92D050"/>
                                </w:tcPr>
                                <w:p w14:paraId="25D369B1" w14:textId="77777777" w:rsidR="00CC2679" w:rsidRPr="00BC5C6A" w:rsidRDefault="00CC2679" w:rsidP="00CC2679">
                                  <w:pPr>
                                    <w:jc w:val="center"/>
                                    <w:rPr>
                                      <w:sz w:val="24"/>
                                      <w:szCs w:val="24"/>
                                    </w:rPr>
                                  </w:pPr>
                                </w:p>
                              </w:tc>
                              <w:tc>
                                <w:tcPr>
                                  <w:tcW w:w="1803" w:type="dxa"/>
                                  <w:shd w:val="clear" w:color="auto" w:fill="92D050"/>
                                </w:tcPr>
                                <w:p w14:paraId="3A8A75C8" w14:textId="77777777" w:rsidR="00CC2679" w:rsidRPr="00F7058C" w:rsidRDefault="00CC2679" w:rsidP="00CC2679">
                                  <w:pPr>
                                    <w:jc w:val="center"/>
                                    <w:rPr>
                                      <w:sz w:val="24"/>
                                      <w:szCs w:val="24"/>
                                    </w:rPr>
                                  </w:pPr>
                                </w:p>
                              </w:tc>
                              <w:tc>
                                <w:tcPr>
                                  <w:tcW w:w="1803" w:type="dxa"/>
                                  <w:shd w:val="clear" w:color="auto" w:fill="92D050"/>
                                </w:tcPr>
                                <w:p w14:paraId="6CD54242" w14:textId="77777777" w:rsidR="00CC2679" w:rsidRPr="00F7058C" w:rsidRDefault="00CC2679" w:rsidP="00CC2679">
                                  <w:pPr>
                                    <w:jc w:val="center"/>
                                    <w:rPr>
                                      <w:sz w:val="24"/>
                                      <w:szCs w:val="24"/>
                                    </w:rPr>
                                  </w:pPr>
                                </w:p>
                              </w:tc>
                              <w:tc>
                                <w:tcPr>
                                  <w:tcW w:w="1804" w:type="dxa"/>
                                  <w:tcBorders>
                                    <w:bottom w:val="single" w:sz="4" w:space="0" w:color="auto"/>
                                  </w:tcBorders>
                                  <w:shd w:val="clear" w:color="auto" w:fill="92D050"/>
                                </w:tcPr>
                                <w:p w14:paraId="4C5BDE8E" w14:textId="77777777" w:rsidR="00CC2679" w:rsidRPr="00BC5C6A" w:rsidRDefault="00CC2679" w:rsidP="00CC2679">
                                  <w:pPr>
                                    <w:jc w:val="center"/>
                                    <w:rPr>
                                      <w:sz w:val="24"/>
                                      <w:szCs w:val="24"/>
                                    </w:rPr>
                                  </w:pPr>
                                </w:p>
                              </w:tc>
                            </w:tr>
                          </w:tbl>
                          <w:p w14:paraId="6EB00671" w14:textId="708308E0" w:rsidR="00CC2679" w:rsidRDefault="00CC2679" w:rsidP="00CC2679">
                            <w:pPr>
                              <w:rPr>
                                <w:b/>
                                <w:bCs/>
                                <w:sz w:val="24"/>
                                <w:szCs w:val="24"/>
                                <w:u w:val="single"/>
                              </w:rPr>
                            </w:pPr>
                            <w:r>
                              <w:rPr>
                                <w:b/>
                                <w:bCs/>
                                <w:sz w:val="24"/>
                                <w:szCs w:val="24"/>
                                <w:u w:val="single"/>
                              </w:rPr>
                              <w:t>Additional Comments</w:t>
                            </w:r>
                          </w:p>
                          <w:tbl>
                            <w:tblPr>
                              <w:tblStyle w:val="TableGrid"/>
                              <w:tblW w:w="0" w:type="auto"/>
                              <w:tblLook w:val="04A0" w:firstRow="1" w:lastRow="0" w:firstColumn="1" w:lastColumn="0" w:noHBand="0" w:noVBand="1"/>
                            </w:tblPr>
                            <w:tblGrid>
                              <w:gridCol w:w="1474"/>
                              <w:gridCol w:w="2490"/>
                              <w:gridCol w:w="2572"/>
                              <w:gridCol w:w="2480"/>
                            </w:tblGrid>
                            <w:tr w:rsidR="00CC2679" w14:paraId="622C62C6" w14:textId="77777777" w:rsidTr="00954817">
                              <w:tc>
                                <w:tcPr>
                                  <w:tcW w:w="1474" w:type="dxa"/>
                                </w:tcPr>
                                <w:p w14:paraId="71F413A9" w14:textId="77777777" w:rsidR="00CC2679" w:rsidRDefault="00CC2679" w:rsidP="00CC2679">
                                  <w:pPr>
                                    <w:rPr>
                                      <w:b/>
                                      <w:bCs/>
                                      <w:sz w:val="24"/>
                                      <w:szCs w:val="24"/>
                                      <w:u w:val="single"/>
                                    </w:rPr>
                                  </w:pPr>
                                </w:p>
                              </w:tc>
                              <w:tc>
                                <w:tcPr>
                                  <w:tcW w:w="2490" w:type="dxa"/>
                                </w:tcPr>
                                <w:p w14:paraId="3BA328EA" w14:textId="77777777" w:rsidR="00CC2679" w:rsidRPr="00435C39" w:rsidRDefault="00CC2679" w:rsidP="00CC2679">
                                  <w:pPr>
                                    <w:jc w:val="center"/>
                                    <w:rPr>
                                      <w:b/>
                                      <w:bCs/>
                                      <w:sz w:val="24"/>
                                      <w:szCs w:val="24"/>
                                    </w:rPr>
                                  </w:pPr>
                                  <w:r w:rsidRPr="00435C39">
                                    <w:rPr>
                                      <w:b/>
                                      <w:bCs/>
                                      <w:sz w:val="24"/>
                                      <w:szCs w:val="24"/>
                                    </w:rPr>
                                    <w:t>Child A</w:t>
                                  </w:r>
                                </w:p>
                              </w:tc>
                              <w:tc>
                                <w:tcPr>
                                  <w:tcW w:w="2572" w:type="dxa"/>
                                </w:tcPr>
                                <w:p w14:paraId="7D656FD9" w14:textId="77777777" w:rsidR="00CC2679" w:rsidRPr="00435C39" w:rsidRDefault="00CC2679" w:rsidP="00CC2679">
                                  <w:pPr>
                                    <w:jc w:val="center"/>
                                    <w:rPr>
                                      <w:b/>
                                      <w:bCs/>
                                      <w:sz w:val="24"/>
                                      <w:szCs w:val="24"/>
                                      <w:u w:val="single"/>
                                    </w:rPr>
                                  </w:pPr>
                                  <w:r w:rsidRPr="00435C39">
                                    <w:rPr>
                                      <w:b/>
                                      <w:bCs/>
                                      <w:sz w:val="24"/>
                                      <w:szCs w:val="24"/>
                                    </w:rPr>
                                    <w:t>Child B</w:t>
                                  </w:r>
                                </w:p>
                              </w:tc>
                              <w:tc>
                                <w:tcPr>
                                  <w:tcW w:w="2480" w:type="dxa"/>
                                </w:tcPr>
                                <w:p w14:paraId="3780C5AE" w14:textId="77777777" w:rsidR="00CC2679" w:rsidRPr="00435C39" w:rsidRDefault="00CC2679" w:rsidP="00CC2679">
                                  <w:pPr>
                                    <w:jc w:val="center"/>
                                    <w:rPr>
                                      <w:b/>
                                      <w:bCs/>
                                      <w:sz w:val="24"/>
                                      <w:szCs w:val="24"/>
                                      <w:u w:val="single"/>
                                    </w:rPr>
                                  </w:pPr>
                                  <w:r w:rsidRPr="00435C39">
                                    <w:rPr>
                                      <w:b/>
                                      <w:bCs/>
                                      <w:sz w:val="24"/>
                                      <w:szCs w:val="24"/>
                                    </w:rPr>
                                    <w:t>Child C</w:t>
                                  </w:r>
                                </w:p>
                              </w:tc>
                            </w:tr>
                            <w:tr w:rsidR="00CC2679" w14:paraId="03B2A78B" w14:textId="77777777" w:rsidTr="00954817">
                              <w:tc>
                                <w:tcPr>
                                  <w:tcW w:w="1474" w:type="dxa"/>
                                </w:tcPr>
                                <w:p w14:paraId="5BD63978" w14:textId="77777777" w:rsidR="00CC2679" w:rsidRPr="00435C39" w:rsidRDefault="00CC2679" w:rsidP="00CC2679">
                                  <w:pPr>
                                    <w:jc w:val="center"/>
                                    <w:rPr>
                                      <w:b/>
                                      <w:bCs/>
                                      <w:sz w:val="24"/>
                                      <w:szCs w:val="24"/>
                                    </w:rPr>
                                  </w:pPr>
                                  <w:r w:rsidRPr="00435C39">
                                    <w:rPr>
                                      <w:b/>
                                      <w:bCs/>
                                      <w:sz w:val="24"/>
                                      <w:szCs w:val="24"/>
                                    </w:rPr>
                                    <w:t>Wellbeing</w:t>
                                  </w:r>
                                </w:p>
                              </w:tc>
                              <w:tc>
                                <w:tcPr>
                                  <w:tcW w:w="2490" w:type="dxa"/>
                                </w:tcPr>
                                <w:p w14:paraId="53BAD00C" w14:textId="77777777" w:rsidR="00CC2679" w:rsidRDefault="00CC2679" w:rsidP="00CC2679">
                                  <w:pPr>
                                    <w:rPr>
                                      <w:b/>
                                      <w:bCs/>
                                      <w:sz w:val="24"/>
                                      <w:szCs w:val="24"/>
                                      <w:u w:val="single"/>
                                    </w:rPr>
                                  </w:pPr>
                                </w:p>
                                <w:p w14:paraId="40CC37FF" w14:textId="77777777" w:rsidR="00CC2679" w:rsidRDefault="00CC2679" w:rsidP="00CC2679">
                                  <w:pPr>
                                    <w:rPr>
                                      <w:b/>
                                      <w:bCs/>
                                      <w:sz w:val="24"/>
                                      <w:szCs w:val="24"/>
                                      <w:u w:val="single"/>
                                    </w:rPr>
                                  </w:pPr>
                                </w:p>
                              </w:tc>
                              <w:tc>
                                <w:tcPr>
                                  <w:tcW w:w="2572" w:type="dxa"/>
                                </w:tcPr>
                                <w:p w14:paraId="758D1118" w14:textId="77777777" w:rsidR="00CC2679" w:rsidRPr="0001769D" w:rsidRDefault="00CC2679" w:rsidP="00CC2679">
                                  <w:pPr>
                                    <w:rPr>
                                      <w:bCs/>
                                      <w:sz w:val="24"/>
                                      <w:szCs w:val="24"/>
                                    </w:rPr>
                                  </w:pPr>
                                </w:p>
                              </w:tc>
                              <w:tc>
                                <w:tcPr>
                                  <w:tcW w:w="2480" w:type="dxa"/>
                                </w:tcPr>
                                <w:p w14:paraId="3FD5AF4B" w14:textId="77777777" w:rsidR="00CC2679" w:rsidRPr="0001769D" w:rsidRDefault="00CC2679" w:rsidP="00CC2679">
                                  <w:pPr>
                                    <w:rPr>
                                      <w:sz w:val="24"/>
                                      <w:szCs w:val="24"/>
                                    </w:rPr>
                                  </w:pPr>
                                </w:p>
                              </w:tc>
                            </w:tr>
                            <w:tr w:rsidR="00CC2679" w14:paraId="69A0CB31" w14:textId="77777777" w:rsidTr="00954817">
                              <w:tc>
                                <w:tcPr>
                                  <w:tcW w:w="1474" w:type="dxa"/>
                                </w:tcPr>
                                <w:p w14:paraId="77D2240F" w14:textId="77777777" w:rsidR="00CC2679" w:rsidRPr="00435C39" w:rsidRDefault="00CC2679" w:rsidP="00CC2679">
                                  <w:pPr>
                                    <w:jc w:val="center"/>
                                    <w:rPr>
                                      <w:b/>
                                      <w:bCs/>
                                      <w:sz w:val="24"/>
                                      <w:szCs w:val="24"/>
                                    </w:rPr>
                                  </w:pPr>
                                  <w:r w:rsidRPr="00435C39">
                                    <w:rPr>
                                      <w:b/>
                                      <w:bCs/>
                                      <w:sz w:val="24"/>
                                      <w:szCs w:val="24"/>
                                    </w:rPr>
                                    <w:t>Involvement</w:t>
                                  </w:r>
                                </w:p>
                              </w:tc>
                              <w:tc>
                                <w:tcPr>
                                  <w:tcW w:w="2490" w:type="dxa"/>
                                </w:tcPr>
                                <w:p w14:paraId="53BE45DD" w14:textId="77777777" w:rsidR="00CC2679" w:rsidRDefault="00CC2679" w:rsidP="00CC2679">
                                  <w:pPr>
                                    <w:rPr>
                                      <w:b/>
                                      <w:bCs/>
                                      <w:sz w:val="24"/>
                                      <w:szCs w:val="24"/>
                                      <w:u w:val="single"/>
                                    </w:rPr>
                                  </w:pPr>
                                </w:p>
                              </w:tc>
                              <w:tc>
                                <w:tcPr>
                                  <w:tcW w:w="2572" w:type="dxa"/>
                                </w:tcPr>
                                <w:p w14:paraId="458B1736" w14:textId="77777777" w:rsidR="00CC2679" w:rsidRPr="003E467B" w:rsidRDefault="00CC2679" w:rsidP="00CC2679">
                                  <w:pPr>
                                    <w:rPr>
                                      <w:sz w:val="24"/>
                                      <w:szCs w:val="24"/>
                                    </w:rPr>
                                  </w:pPr>
                                </w:p>
                              </w:tc>
                              <w:tc>
                                <w:tcPr>
                                  <w:tcW w:w="2480" w:type="dxa"/>
                                </w:tcPr>
                                <w:p w14:paraId="00511A73" w14:textId="77777777" w:rsidR="00CC2679" w:rsidRDefault="00CC2679" w:rsidP="00CC2679">
                                  <w:pPr>
                                    <w:rPr>
                                      <w:sz w:val="24"/>
                                      <w:szCs w:val="24"/>
                                    </w:rPr>
                                  </w:pPr>
                                </w:p>
                                <w:p w14:paraId="42704F58" w14:textId="77777777" w:rsidR="00CC2679" w:rsidRPr="000D62C6" w:rsidRDefault="00CC2679" w:rsidP="00CC2679">
                                  <w:pPr>
                                    <w:rPr>
                                      <w:sz w:val="24"/>
                                      <w:szCs w:val="24"/>
                                    </w:rPr>
                                  </w:pPr>
                                </w:p>
                              </w:tc>
                            </w:tr>
                          </w:tbl>
                          <w:p w14:paraId="01AC06AC" w14:textId="77777777" w:rsidR="00CC2679" w:rsidRDefault="00CC2679" w:rsidP="00CC267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AE95C3D" id="Rectangle 5" o:spid="_x0000_s1028" style="position:absolute;margin-left:-23.65pt;margin-top:19.75pt;width:517.1pt;height:645.85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" fillcolor="white [3201]" strokecolor="black [3200]" strokeweight="1pt">
                <v:textbox>
                  <w:txbxContent>
                    <w:p w14:paraId="56064286" w14:textId="77777777" w:rsidR="00CC2679" w:rsidRPr="006E7184" w:rsidRDefault="00CC2679" w:rsidP="00CC2679">
                      <w:pPr>
                        <w:jc w:val="center"/>
                        <w:rPr>
                          <w:b/>
                          <w:bCs/>
                          <w:sz w:val="28"/>
                          <w:szCs w:val="28"/>
                          <w:u w:val="single"/>
                        </w:rPr>
                      </w:pPr>
                      <w:r w:rsidRPr="006E7184">
                        <w:rPr>
                          <w:b/>
                          <w:bCs/>
                          <w:sz w:val="28"/>
                          <w:szCs w:val="28"/>
                          <w:u w:val="single"/>
                        </w:rPr>
                        <w:t>Observation Schedule</w:t>
                      </w:r>
                    </w:p>
                    <w:p w14:paraId="4932EB71" w14:textId="77777777" w:rsidR="00CC2679" w:rsidRPr="006E7184" w:rsidRDefault="00CC2679" w:rsidP="00CC2679">
                      <w:pPr>
                        <w:spacing w:after="0" w:line="360" w:lineRule="auto"/>
                        <w:rPr>
                          <w:b/>
                          <w:bCs/>
                          <w:u w:val="single"/>
                        </w:rPr>
                      </w:pPr>
                      <w:r w:rsidRPr="006E7184">
                        <w:rPr>
                          <w:b/>
                          <w:bCs/>
                          <w:u w:val="single"/>
                        </w:rPr>
                        <w:t xml:space="preserve">Research Question: </w:t>
                      </w:r>
                    </w:p>
                    <w:p w14:paraId="417F22F2" w14:textId="77777777" w:rsidR="00CC2679" w:rsidRPr="006E7184" w:rsidRDefault="00CC2679" w:rsidP="00CC2679">
                      <w:pPr>
                        <w:spacing w:after="0" w:line="360" w:lineRule="auto"/>
                        <w:rPr>
                          <w:b/>
                          <w:bCs/>
                        </w:rPr>
                      </w:pPr>
                      <w:r w:rsidRPr="006E7184">
                        <w:rPr>
                          <w:b/>
                          <w:bCs/>
                        </w:rPr>
                        <w:t xml:space="preserve">Name of Observer: </w:t>
                      </w:r>
                    </w:p>
                    <w:p w14:paraId="456C7009" w14:textId="77777777" w:rsidR="00CC2679" w:rsidRPr="006E7184" w:rsidRDefault="00CC2679" w:rsidP="00CC2679">
                      <w:pPr>
                        <w:spacing w:after="0" w:line="360" w:lineRule="auto"/>
                      </w:pPr>
                      <w:r w:rsidRPr="006E7184">
                        <w:rPr>
                          <w:b/>
                          <w:bCs/>
                        </w:rPr>
                        <w:t xml:space="preserve">Success Criteria: </w:t>
                      </w:r>
                    </w:p>
                    <w:p w14:paraId="6C12E61A" w14:textId="77777777" w:rsidR="00CC2679" w:rsidRPr="00CA051B" w:rsidRDefault="00CC2679" w:rsidP="00CC2679">
                      <w:pPr>
                        <w:spacing w:after="0" w:line="360" w:lineRule="auto"/>
                        <w:rPr>
                          <w:b/>
                          <w:bCs/>
                        </w:rPr>
                      </w:pPr>
                      <w:r w:rsidRPr="006E7184">
                        <w:rPr>
                          <w:b/>
                          <w:bCs/>
                        </w:rPr>
                        <w:t>Date</w:t>
                      </w:r>
                      <w:r>
                        <w:rPr>
                          <w:b/>
                          <w:bCs/>
                        </w:rPr>
                        <w:t xml:space="preserve">:                                                                                          </w:t>
                      </w:r>
                      <w:r w:rsidRPr="006E7184">
                        <w:rPr>
                          <w:b/>
                          <w:bCs/>
                        </w:rPr>
                        <w:t xml:space="preserve">Time: </w:t>
                      </w:r>
                    </w:p>
                    <w:p w14:paraId="2C1275AC" w14:textId="77777777" w:rsidR="00CC2679" w:rsidRPr="006E7184" w:rsidRDefault="00CC2679" w:rsidP="00CC2679">
                      <w:pPr>
                        <w:spacing w:after="0" w:line="360" w:lineRule="auto"/>
                      </w:pPr>
                      <w:r w:rsidRPr="006E7184">
                        <w:rPr>
                          <w:b/>
                          <w:bCs/>
                        </w:rPr>
                        <w:t xml:space="preserve">Classroom Environment: </w:t>
                      </w:r>
                    </w:p>
                    <w:p w14:paraId="5B3915A2" w14:textId="77777777" w:rsidR="00CC2679" w:rsidRDefault="00CC2679" w:rsidP="00CC2679">
                      <w:pPr>
                        <w:spacing w:after="0" w:line="360" w:lineRule="auto"/>
                      </w:pPr>
                      <w:r w:rsidRPr="006E7184">
                        <w:rPr>
                          <w:b/>
                          <w:bCs/>
                        </w:rPr>
                        <w:t xml:space="preserve">Time Scale: </w:t>
                      </w:r>
                      <w:r>
                        <w:t xml:space="preserve"> </w:t>
                      </w:r>
                    </w:p>
                    <w:p w14:paraId="37FFD300" w14:textId="77777777" w:rsidR="00CC2679" w:rsidRPr="00F7058C" w:rsidRDefault="00CC2679" w:rsidP="00CC2679">
                      <w:pPr>
                        <w:spacing w:after="0" w:line="360" w:lineRule="auto"/>
                      </w:pPr>
                    </w:p>
                    <w:p w14:paraId="6C4E7719" w14:textId="77777777" w:rsidR="00CC2679" w:rsidRDefault="00CC2679" w:rsidP="00CC2679">
                      <w:pPr>
                        <w:rPr>
                          <w:b/>
                          <w:bCs/>
                          <w:sz w:val="24"/>
                          <w:szCs w:val="24"/>
                          <w:u w:val="single"/>
                        </w:rPr>
                      </w:pPr>
                      <w:r w:rsidRPr="001044E4">
                        <w:rPr>
                          <w:b/>
                          <w:bCs/>
                          <w:sz w:val="24"/>
                          <w:szCs w:val="24"/>
                          <w:u w:val="single"/>
                        </w:rPr>
                        <w:t>Wellbeing</w:t>
                      </w:r>
                    </w:p>
                    <w:p w14:paraId="193BDA98" w14:textId="77777777" w:rsidR="00CC2679" w:rsidRPr="00CF5221" w:rsidRDefault="00CC2679" w:rsidP="00CC2679">
                      <w:pPr>
                        <w:pStyle w:val="ListParagraph"/>
                        <w:numPr>
                          <w:ilvl w:val="0"/>
                          <w:numId w:val="3"/>
                        </w:numPr>
                        <w:rPr>
                          <w:b/>
                          <w:bCs/>
                          <w:sz w:val="24"/>
                          <w:szCs w:val="24"/>
                        </w:rPr>
                      </w:pPr>
                      <w:r w:rsidRPr="00CF5221">
                        <w:rPr>
                          <w:b/>
                          <w:bCs/>
                          <w:sz w:val="24"/>
                          <w:szCs w:val="24"/>
                        </w:rPr>
                        <w:t xml:space="preserve">Extremely low: </w:t>
                      </w:r>
                      <w:r w:rsidRPr="00CF5221">
                        <w:rPr>
                          <w:sz w:val="24"/>
                          <w:szCs w:val="24"/>
                        </w:rPr>
                        <w:t>Signs of discomfort, crying, angry, withdrawn or avoiding contact.</w:t>
                      </w:r>
                    </w:p>
                    <w:p w14:paraId="283DAAE6" w14:textId="77777777" w:rsidR="00CC2679" w:rsidRPr="00CF5221" w:rsidRDefault="00CC2679" w:rsidP="00CC2679">
                      <w:pPr>
                        <w:pStyle w:val="ListParagraph"/>
                        <w:numPr>
                          <w:ilvl w:val="0"/>
                          <w:numId w:val="3"/>
                        </w:numPr>
                        <w:rPr>
                          <w:b/>
                          <w:bCs/>
                          <w:sz w:val="24"/>
                          <w:szCs w:val="24"/>
                        </w:rPr>
                      </w:pPr>
                      <w:r w:rsidRPr="00CF5221">
                        <w:rPr>
                          <w:b/>
                          <w:bCs/>
                          <w:sz w:val="24"/>
                          <w:szCs w:val="24"/>
                        </w:rPr>
                        <w:t xml:space="preserve">Low: </w:t>
                      </w:r>
                      <w:r w:rsidRPr="00CF5221">
                        <w:rPr>
                          <w:sz w:val="24"/>
                          <w:szCs w:val="24"/>
                        </w:rPr>
                        <w:t xml:space="preserve">Body language displays that child is uneasy, intermittent signs of discomfort. </w:t>
                      </w:r>
                    </w:p>
                    <w:p w14:paraId="60D1FD70" w14:textId="77777777" w:rsidR="00CC2679" w:rsidRPr="00CF5221" w:rsidRDefault="00CC2679" w:rsidP="00CC2679">
                      <w:pPr>
                        <w:pStyle w:val="ListParagraph"/>
                        <w:numPr>
                          <w:ilvl w:val="0"/>
                          <w:numId w:val="3"/>
                        </w:numPr>
                        <w:rPr>
                          <w:b/>
                          <w:bCs/>
                          <w:sz w:val="24"/>
                          <w:szCs w:val="24"/>
                        </w:rPr>
                      </w:pPr>
                      <w:r w:rsidRPr="00CF5221">
                        <w:rPr>
                          <w:b/>
                          <w:bCs/>
                          <w:sz w:val="24"/>
                          <w:szCs w:val="24"/>
                        </w:rPr>
                        <w:t xml:space="preserve">Moderate: </w:t>
                      </w:r>
                      <w:r w:rsidRPr="00CF5221">
                        <w:rPr>
                          <w:sz w:val="24"/>
                          <w:szCs w:val="24"/>
                        </w:rPr>
                        <w:t>Neutral posture, little or no emotion. No signs of discomfort or pleasure.</w:t>
                      </w:r>
                    </w:p>
                    <w:p w14:paraId="72F4A141" w14:textId="77777777" w:rsidR="00CC2679" w:rsidRPr="00CF5221" w:rsidRDefault="00CC2679" w:rsidP="00CC2679">
                      <w:pPr>
                        <w:pStyle w:val="ListParagraph"/>
                        <w:numPr>
                          <w:ilvl w:val="0"/>
                          <w:numId w:val="3"/>
                        </w:numPr>
                        <w:rPr>
                          <w:b/>
                          <w:bCs/>
                          <w:sz w:val="24"/>
                          <w:szCs w:val="24"/>
                        </w:rPr>
                      </w:pPr>
                      <w:r w:rsidRPr="00CF5221">
                        <w:rPr>
                          <w:b/>
                          <w:bCs/>
                          <w:sz w:val="24"/>
                          <w:szCs w:val="24"/>
                        </w:rPr>
                        <w:t xml:space="preserve">High: </w:t>
                      </w:r>
                      <w:r w:rsidRPr="00CF5221">
                        <w:rPr>
                          <w:sz w:val="24"/>
                          <w:szCs w:val="24"/>
                        </w:rPr>
                        <w:t>Obvious signs of satisfaction, intensity is not constant.</w:t>
                      </w:r>
                    </w:p>
                    <w:p w14:paraId="2DDB2636" w14:textId="77777777" w:rsidR="00CC2679" w:rsidRPr="00BC5C6A" w:rsidRDefault="00CC2679" w:rsidP="00CC2679">
                      <w:pPr>
                        <w:pStyle w:val="ListParagraph"/>
                        <w:numPr>
                          <w:ilvl w:val="0"/>
                          <w:numId w:val="3"/>
                        </w:numPr>
                        <w:rPr>
                          <w:b/>
                          <w:bCs/>
                          <w:sz w:val="24"/>
                          <w:szCs w:val="24"/>
                          <w:u w:val="single"/>
                        </w:rPr>
                      </w:pPr>
                      <w:r w:rsidRPr="00CF5221">
                        <w:rPr>
                          <w:b/>
                          <w:bCs/>
                          <w:sz w:val="24"/>
                          <w:szCs w:val="24"/>
                        </w:rPr>
                        <w:t>Extremely High:</w:t>
                      </w:r>
                      <w:r>
                        <w:rPr>
                          <w:b/>
                          <w:bCs/>
                          <w:sz w:val="24"/>
                          <w:szCs w:val="24"/>
                        </w:rPr>
                        <w:t xml:space="preserve"> </w:t>
                      </w:r>
                      <w:r>
                        <w:rPr>
                          <w:sz w:val="24"/>
                          <w:szCs w:val="24"/>
                        </w:rPr>
                        <w:t xml:space="preserve">Cheerful, energetic, consistently happy, </w:t>
                      </w:r>
                      <w:proofErr w:type="gramStart"/>
                      <w:r>
                        <w:rPr>
                          <w:sz w:val="24"/>
                          <w:szCs w:val="24"/>
                        </w:rPr>
                        <w:t>smiling</w:t>
                      </w:r>
                      <w:proofErr w:type="gramEnd"/>
                      <w:r>
                        <w:rPr>
                          <w:sz w:val="24"/>
                          <w:szCs w:val="24"/>
                        </w:rPr>
                        <w:t xml:space="preserve"> and confident.</w:t>
                      </w:r>
                    </w:p>
                    <w:tbl>
                      <w:tblPr>
                        <w:tblStyle w:val="TableGrid"/>
                        <w:tblW w:w="0" w:type="auto"/>
                        <w:tblLook w:val="04A0" w:firstRow="1" w:lastRow="0" w:firstColumn="1" w:lastColumn="0" w:noHBand="0" w:noVBand="1"/>
                      </w:tblPr>
                      <w:tblGrid>
                        <w:gridCol w:w="1803"/>
                        <w:gridCol w:w="1803"/>
                        <w:gridCol w:w="1803"/>
                        <w:gridCol w:w="1803"/>
                        <w:gridCol w:w="1804"/>
                      </w:tblGrid>
                      <w:tr w:rsidR="00CC2679" w14:paraId="29502C2F" w14:textId="77777777" w:rsidTr="00954817">
                        <w:tc>
                          <w:tcPr>
                            <w:tcW w:w="1803" w:type="dxa"/>
                          </w:tcPr>
                          <w:p w14:paraId="4B55B929" w14:textId="77777777" w:rsidR="00CC2679" w:rsidRDefault="00CC2679" w:rsidP="00CC2679">
                            <w:pPr>
                              <w:rPr>
                                <w:b/>
                                <w:bCs/>
                                <w:sz w:val="24"/>
                                <w:szCs w:val="24"/>
                                <w:u w:val="single"/>
                              </w:rPr>
                            </w:pPr>
                          </w:p>
                        </w:tc>
                        <w:tc>
                          <w:tcPr>
                            <w:tcW w:w="1803" w:type="dxa"/>
                          </w:tcPr>
                          <w:p w14:paraId="32AD480A" w14:textId="77777777" w:rsidR="00CC2679" w:rsidRPr="001044E4" w:rsidRDefault="00CC2679" w:rsidP="00CC2679">
                            <w:pPr>
                              <w:rPr>
                                <w:sz w:val="24"/>
                                <w:szCs w:val="24"/>
                              </w:rPr>
                            </w:pPr>
                            <w:r>
                              <w:rPr>
                                <w:sz w:val="24"/>
                                <w:szCs w:val="24"/>
                              </w:rPr>
                              <w:t xml:space="preserve">1 Minute </w:t>
                            </w:r>
                          </w:p>
                        </w:tc>
                        <w:tc>
                          <w:tcPr>
                            <w:tcW w:w="1803" w:type="dxa"/>
                          </w:tcPr>
                          <w:p w14:paraId="3CB181EC" w14:textId="77777777" w:rsidR="00CC2679" w:rsidRPr="001044E4" w:rsidRDefault="00CC2679" w:rsidP="00CC2679">
                            <w:pPr>
                              <w:rPr>
                                <w:sz w:val="24"/>
                                <w:szCs w:val="24"/>
                              </w:rPr>
                            </w:pPr>
                            <w:r>
                              <w:rPr>
                                <w:sz w:val="24"/>
                                <w:szCs w:val="24"/>
                              </w:rPr>
                              <w:t>2 Minutes</w:t>
                            </w:r>
                          </w:p>
                        </w:tc>
                        <w:tc>
                          <w:tcPr>
                            <w:tcW w:w="1803" w:type="dxa"/>
                          </w:tcPr>
                          <w:p w14:paraId="00D20FDB" w14:textId="77777777" w:rsidR="00CC2679" w:rsidRPr="001044E4" w:rsidRDefault="00CC2679" w:rsidP="00CC2679">
                            <w:pPr>
                              <w:rPr>
                                <w:sz w:val="24"/>
                                <w:szCs w:val="24"/>
                              </w:rPr>
                            </w:pPr>
                            <w:r>
                              <w:rPr>
                                <w:sz w:val="24"/>
                                <w:szCs w:val="24"/>
                              </w:rPr>
                              <w:t xml:space="preserve">3 Minutes </w:t>
                            </w:r>
                          </w:p>
                        </w:tc>
                        <w:tc>
                          <w:tcPr>
                            <w:tcW w:w="1804" w:type="dxa"/>
                          </w:tcPr>
                          <w:p w14:paraId="15B7053A" w14:textId="77777777" w:rsidR="00CC2679" w:rsidRPr="001044E4" w:rsidRDefault="00CC2679" w:rsidP="00CC2679">
                            <w:pPr>
                              <w:rPr>
                                <w:sz w:val="24"/>
                                <w:szCs w:val="24"/>
                              </w:rPr>
                            </w:pPr>
                            <w:r>
                              <w:rPr>
                                <w:sz w:val="24"/>
                                <w:szCs w:val="24"/>
                              </w:rPr>
                              <w:t>Overall (mode)</w:t>
                            </w:r>
                          </w:p>
                        </w:tc>
                      </w:tr>
                      <w:tr w:rsidR="00CC2679" w14:paraId="493882B2" w14:textId="77777777" w:rsidTr="00954817">
                        <w:tc>
                          <w:tcPr>
                            <w:tcW w:w="1803" w:type="dxa"/>
                            <w:shd w:val="clear" w:color="auto" w:fill="FFFF00"/>
                          </w:tcPr>
                          <w:p w14:paraId="03BBC934" w14:textId="77777777" w:rsidR="00CC2679" w:rsidRPr="001044E4" w:rsidRDefault="00CC2679" w:rsidP="00CC2679">
                            <w:pPr>
                              <w:rPr>
                                <w:sz w:val="24"/>
                                <w:szCs w:val="24"/>
                              </w:rPr>
                            </w:pPr>
                            <w:r>
                              <w:rPr>
                                <w:sz w:val="24"/>
                                <w:szCs w:val="24"/>
                              </w:rPr>
                              <w:t>Child A</w:t>
                            </w:r>
                          </w:p>
                        </w:tc>
                        <w:tc>
                          <w:tcPr>
                            <w:tcW w:w="1803" w:type="dxa"/>
                            <w:shd w:val="clear" w:color="auto" w:fill="FFFF00"/>
                          </w:tcPr>
                          <w:p w14:paraId="56227B9C" w14:textId="77777777" w:rsidR="00CC2679" w:rsidRPr="00BC5C6A" w:rsidRDefault="00CC2679" w:rsidP="00CC2679">
                            <w:pPr>
                              <w:rPr>
                                <w:sz w:val="24"/>
                                <w:szCs w:val="24"/>
                              </w:rPr>
                            </w:pPr>
                          </w:p>
                        </w:tc>
                        <w:tc>
                          <w:tcPr>
                            <w:tcW w:w="1803" w:type="dxa"/>
                            <w:shd w:val="clear" w:color="auto" w:fill="FFFF00"/>
                          </w:tcPr>
                          <w:p w14:paraId="03ECFC36" w14:textId="77777777" w:rsidR="00CC2679" w:rsidRDefault="00CC2679" w:rsidP="00CC2679">
                            <w:pPr>
                              <w:rPr>
                                <w:b/>
                                <w:bCs/>
                                <w:sz w:val="24"/>
                                <w:szCs w:val="24"/>
                                <w:u w:val="single"/>
                              </w:rPr>
                            </w:pPr>
                            <w:r>
                              <w:rPr>
                                <w:sz w:val="24"/>
                                <w:szCs w:val="24"/>
                              </w:rPr>
                              <w:t xml:space="preserve"> </w:t>
                            </w:r>
                          </w:p>
                        </w:tc>
                        <w:tc>
                          <w:tcPr>
                            <w:tcW w:w="1803" w:type="dxa"/>
                            <w:shd w:val="clear" w:color="auto" w:fill="FFFF00"/>
                          </w:tcPr>
                          <w:p w14:paraId="35944809" w14:textId="77777777" w:rsidR="00CC2679" w:rsidRDefault="00CC2679" w:rsidP="00CC2679">
                            <w:pPr>
                              <w:rPr>
                                <w:b/>
                                <w:bCs/>
                                <w:sz w:val="24"/>
                                <w:szCs w:val="24"/>
                                <w:u w:val="single"/>
                              </w:rPr>
                            </w:pPr>
                          </w:p>
                        </w:tc>
                        <w:tc>
                          <w:tcPr>
                            <w:tcW w:w="1804" w:type="dxa"/>
                            <w:shd w:val="clear" w:color="auto" w:fill="FFFF00"/>
                          </w:tcPr>
                          <w:p w14:paraId="149C3F63" w14:textId="77777777" w:rsidR="00CC2679" w:rsidRPr="00BC5C6A" w:rsidRDefault="00CC2679" w:rsidP="00CC2679">
                            <w:pPr>
                              <w:rPr>
                                <w:sz w:val="24"/>
                                <w:szCs w:val="24"/>
                              </w:rPr>
                            </w:pPr>
                          </w:p>
                        </w:tc>
                      </w:tr>
                      <w:tr w:rsidR="00CC2679" w14:paraId="58395D27" w14:textId="77777777" w:rsidTr="00954817">
                        <w:tc>
                          <w:tcPr>
                            <w:tcW w:w="1803" w:type="dxa"/>
                            <w:shd w:val="clear" w:color="auto" w:fill="00B0F0"/>
                          </w:tcPr>
                          <w:p w14:paraId="17FAB651" w14:textId="77777777" w:rsidR="00CC2679" w:rsidRPr="001044E4" w:rsidRDefault="00CC2679" w:rsidP="00CC2679">
                            <w:pPr>
                              <w:rPr>
                                <w:sz w:val="24"/>
                                <w:szCs w:val="24"/>
                              </w:rPr>
                            </w:pPr>
                            <w:r>
                              <w:rPr>
                                <w:sz w:val="24"/>
                                <w:szCs w:val="24"/>
                              </w:rPr>
                              <w:t>Child B</w:t>
                            </w:r>
                          </w:p>
                        </w:tc>
                        <w:tc>
                          <w:tcPr>
                            <w:tcW w:w="1803" w:type="dxa"/>
                            <w:shd w:val="clear" w:color="auto" w:fill="00B0F0"/>
                          </w:tcPr>
                          <w:p w14:paraId="0830F821" w14:textId="77777777" w:rsidR="00CC2679" w:rsidRPr="00BC5C6A" w:rsidRDefault="00CC2679" w:rsidP="00CC2679">
                            <w:pPr>
                              <w:rPr>
                                <w:sz w:val="24"/>
                                <w:szCs w:val="24"/>
                              </w:rPr>
                            </w:pPr>
                          </w:p>
                        </w:tc>
                        <w:tc>
                          <w:tcPr>
                            <w:tcW w:w="1803" w:type="dxa"/>
                            <w:shd w:val="clear" w:color="auto" w:fill="00B0F0"/>
                          </w:tcPr>
                          <w:p w14:paraId="59ABAE07" w14:textId="77777777" w:rsidR="00CC2679" w:rsidRDefault="00CC2679" w:rsidP="00CC2679">
                            <w:pPr>
                              <w:rPr>
                                <w:b/>
                                <w:bCs/>
                                <w:sz w:val="24"/>
                                <w:szCs w:val="24"/>
                                <w:u w:val="single"/>
                              </w:rPr>
                            </w:pPr>
                          </w:p>
                        </w:tc>
                        <w:tc>
                          <w:tcPr>
                            <w:tcW w:w="1803" w:type="dxa"/>
                            <w:shd w:val="clear" w:color="auto" w:fill="00B0F0"/>
                          </w:tcPr>
                          <w:p w14:paraId="2A402A8C" w14:textId="77777777" w:rsidR="00CC2679" w:rsidRDefault="00CC2679" w:rsidP="00CC2679">
                            <w:pPr>
                              <w:rPr>
                                <w:b/>
                                <w:bCs/>
                                <w:sz w:val="24"/>
                                <w:szCs w:val="24"/>
                                <w:u w:val="single"/>
                              </w:rPr>
                            </w:pPr>
                          </w:p>
                        </w:tc>
                        <w:tc>
                          <w:tcPr>
                            <w:tcW w:w="1804" w:type="dxa"/>
                            <w:shd w:val="clear" w:color="auto" w:fill="00B0F0"/>
                          </w:tcPr>
                          <w:p w14:paraId="7AACF4D4" w14:textId="77777777" w:rsidR="00CC2679" w:rsidRDefault="00CC2679" w:rsidP="00CC2679">
                            <w:pPr>
                              <w:rPr>
                                <w:b/>
                                <w:bCs/>
                                <w:sz w:val="24"/>
                                <w:szCs w:val="24"/>
                                <w:u w:val="single"/>
                              </w:rPr>
                            </w:pPr>
                          </w:p>
                        </w:tc>
                      </w:tr>
                      <w:tr w:rsidR="00CC2679" w14:paraId="61C37BA8" w14:textId="77777777" w:rsidTr="00954817">
                        <w:tc>
                          <w:tcPr>
                            <w:tcW w:w="1803" w:type="dxa"/>
                            <w:shd w:val="clear" w:color="auto" w:fill="92D050"/>
                          </w:tcPr>
                          <w:p w14:paraId="2BB78FFD" w14:textId="77777777" w:rsidR="00CC2679" w:rsidRPr="001044E4" w:rsidRDefault="00CC2679" w:rsidP="00CC2679">
                            <w:pPr>
                              <w:rPr>
                                <w:sz w:val="24"/>
                                <w:szCs w:val="24"/>
                              </w:rPr>
                            </w:pPr>
                            <w:r>
                              <w:rPr>
                                <w:sz w:val="24"/>
                                <w:szCs w:val="24"/>
                              </w:rPr>
                              <w:t>Child C</w:t>
                            </w:r>
                          </w:p>
                        </w:tc>
                        <w:tc>
                          <w:tcPr>
                            <w:tcW w:w="1803" w:type="dxa"/>
                            <w:shd w:val="clear" w:color="auto" w:fill="92D050"/>
                          </w:tcPr>
                          <w:p w14:paraId="3C1BA930" w14:textId="77777777" w:rsidR="00CC2679" w:rsidRPr="00BC5C6A" w:rsidRDefault="00CC2679" w:rsidP="00CC2679">
                            <w:pPr>
                              <w:rPr>
                                <w:sz w:val="24"/>
                                <w:szCs w:val="24"/>
                              </w:rPr>
                            </w:pPr>
                          </w:p>
                        </w:tc>
                        <w:tc>
                          <w:tcPr>
                            <w:tcW w:w="1803" w:type="dxa"/>
                            <w:shd w:val="clear" w:color="auto" w:fill="92D050"/>
                          </w:tcPr>
                          <w:p w14:paraId="0C366CD5" w14:textId="77777777" w:rsidR="00CC2679" w:rsidRDefault="00CC2679" w:rsidP="00CC2679">
                            <w:pPr>
                              <w:rPr>
                                <w:b/>
                                <w:bCs/>
                                <w:sz w:val="24"/>
                                <w:szCs w:val="24"/>
                                <w:u w:val="single"/>
                              </w:rPr>
                            </w:pPr>
                          </w:p>
                        </w:tc>
                        <w:tc>
                          <w:tcPr>
                            <w:tcW w:w="1803" w:type="dxa"/>
                            <w:shd w:val="clear" w:color="auto" w:fill="92D050"/>
                          </w:tcPr>
                          <w:p w14:paraId="1EF9EB6B" w14:textId="77777777" w:rsidR="00CC2679" w:rsidRDefault="00CC2679" w:rsidP="00CC2679">
                            <w:pPr>
                              <w:rPr>
                                <w:b/>
                                <w:bCs/>
                                <w:sz w:val="24"/>
                                <w:szCs w:val="24"/>
                                <w:u w:val="single"/>
                              </w:rPr>
                            </w:pPr>
                          </w:p>
                        </w:tc>
                        <w:tc>
                          <w:tcPr>
                            <w:tcW w:w="1804" w:type="dxa"/>
                            <w:tcBorders>
                              <w:bottom w:val="single" w:sz="4" w:space="0" w:color="auto"/>
                            </w:tcBorders>
                            <w:shd w:val="clear" w:color="auto" w:fill="92D050"/>
                          </w:tcPr>
                          <w:p w14:paraId="74C918A6" w14:textId="77777777" w:rsidR="00CC2679" w:rsidRPr="00BC5C6A" w:rsidRDefault="00CC2679" w:rsidP="00CC2679">
                            <w:pPr>
                              <w:rPr>
                                <w:sz w:val="24"/>
                                <w:szCs w:val="24"/>
                              </w:rPr>
                            </w:pPr>
                          </w:p>
                        </w:tc>
                      </w:tr>
                    </w:tbl>
                    <w:p w14:paraId="236BD6D7" w14:textId="77777777" w:rsidR="00CC2679" w:rsidRDefault="00CC2679" w:rsidP="00CC2679">
                      <w:pPr>
                        <w:rPr>
                          <w:b/>
                          <w:bCs/>
                          <w:sz w:val="24"/>
                          <w:szCs w:val="24"/>
                          <w:u w:val="single"/>
                        </w:rPr>
                      </w:pPr>
                    </w:p>
                    <w:p w14:paraId="7B1DC4C7" w14:textId="77777777" w:rsidR="00CC2679" w:rsidRDefault="00CC2679" w:rsidP="00CC2679">
                      <w:pPr>
                        <w:rPr>
                          <w:b/>
                          <w:bCs/>
                          <w:sz w:val="24"/>
                          <w:szCs w:val="24"/>
                          <w:u w:val="single"/>
                        </w:rPr>
                      </w:pPr>
                      <w:r>
                        <w:rPr>
                          <w:b/>
                          <w:bCs/>
                          <w:sz w:val="24"/>
                          <w:szCs w:val="24"/>
                          <w:u w:val="single"/>
                        </w:rPr>
                        <w:t>Involvement</w:t>
                      </w:r>
                    </w:p>
                    <w:p w14:paraId="4012FBDB" w14:textId="77777777" w:rsidR="00CC2679" w:rsidRPr="00CF5221" w:rsidRDefault="00CC2679" w:rsidP="00CC2679">
                      <w:pPr>
                        <w:pStyle w:val="ListParagraph"/>
                        <w:numPr>
                          <w:ilvl w:val="0"/>
                          <w:numId w:val="4"/>
                        </w:numPr>
                        <w:rPr>
                          <w:b/>
                          <w:bCs/>
                          <w:sz w:val="24"/>
                          <w:szCs w:val="24"/>
                        </w:rPr>
                      </w:pPr>
                      <w:r w:rsidRPr="00CF5221">
                        <w:rPr>
                          <w:b/>
                          <w:bCs/>
                          <w:sz w:val="24"/>
                          <w:szCs w:val="24"/>
                        </w:rPr>
                        <w:t xml:space="preserve">Extremely low: </w:t>
                      </w:r>
                      <w:r>
                        <w:rPr>
                          <w:sz w:val="24"/>
                          <w:szCs w:val="24"/>
                        </w:rPr>
                        <w:t>Simple repetitive activity, seems absent and lacking energy</w:t>
                      </w:r>
                      <w:r w:rsidRPr="00CF5221">
                        <w:rPr>
                          <w:sz w:val="24"/>
                          <w:szCs w:val="24"/>
                        </w:rPr>
                        <w:t>.</w:t>
                      </w:r>
                    </w:p>
                    <w:p w14:paraId="3354DA40" w14:textId="77777777" w:rsidR="00CC2679" w:rsidRPr="00CF5221" w:rsidRDefault="00CC2679" w:rsidP="00CC2679">
                      <w:pPr>
                        <w:pStyle w:val="ListParagraph"/>
                        <w:numPr>
                          <w:ilvl w:val="0"/>
                          <w:numId w:val="4"/>
                        </w:numPr>
                        <w:rPr>
                          <w:b/>
                          <w:bCs/>
                          <w:sz w:val="24"/>
                          <w:szCs w:val="24"/>
                        </w:rPr>
                      </w:pPr>
                      <w:r w:rsidRPr="00CF5221">
                        <w:rPr>
                          <w:b/>
                          <w:bCs/>
                          <w:sz w:val="24"/>
                          <w:szCs w:val="24"/>
                        </w:rPr>
                        <w:t>Low:</w:t>
                      </w:r>
                      <w:r>
                        <w:rPr>
                          <w:b/>
                          <w:bCs/>
                          <w:sz w:val="24"/>
                          <w:szCs w:val="24"/>
                        </w:rPr>
                        <w:t xml:space="preserve"> </w:t>
                      </w:r>
                      <w:r>
                        <w:rPr>
                          <w:sz w:val="24"/>
                          <w:szCs w:val="24"/>
                        </w:rPr>
                        <w:t>Frequently interrupted activity, moments of non-activity, very distracted.</w:t>
                      </w:r>
                    </w:p>
                    <w:p w14:paraId="59458CFC" w14:textId="77777777" w:rsidR="00CC2679" w:rsidRPr="00CF5221" w:rsidRDefault="00CC2679" w:rsidP="00CC2679">
                      <w:pPr>
                        <w:pStyle w:val="ListParagraph"/>
                        <w:numPr>
                          <w:ilvl w:val="0"/>
                          <w:numId w:val="4"/>
                        </w:numPr>
                        <w:rPr>
                          <w:b/>
                          <w:bCs/>
                          <w:sz w:val="24"/>
                          <w:szCs w:val="24"/>
                        </w:rPr>
                      </w:pPr>
                      <w:r w:rsidRPr="00CF5221">
                        <w:rPr>
                          <w:b/>
                          <w:bCs/>
                          <w:sz w:val="24"/>
                          <w:szCs w:val="24"/>
                        </w:rPr>
                        <w:t xml:space="preserve">Moderate: </w:t>
                      </w:r>
                      <w:r>
                        <w:rPr>
                          <w:sz w:val="24"/>
                          <w:szCs w:val="24"/>
                        </w:rPr>
                        <w:t>Busy with mainly continuous activity, make progress but easily distracted.</w:t>
                      </w:r>
                    </w:p>
                    <w:p w14:paraId="5C3E812D" w14:textId="77777777" w:rsidR="00CC2679" w:rsidRPr="00CF5221" w:rsidRDefault="00CC2679" w:rsidP="00CC2679">
                      <w:pPr>
                        <w:pStyle w:val="ListParagraph"/>
                        <w:numPr>
                          <w:ilvl w:val="0"/>
                          <w:numId w:val="4"/>
                        </w:numPr>
                        <w:rPr>
                          <w:b/>
                          <w:bCs/>
                          <w:sz w:val="24"/>
                          <w:szCs w:val="24"/>
                        </w:rPr>
                      </w:pPr>
                      <w:r w:rsidRPr="00CF5221">
                        <w:rPr>
                          <w:b/>
                          <w:bCs/>
                          <w:sz w:val="24"/>
                          <w:szCs w:val="24"/>
                        </w:rPr>
                        <w:t xml:space="preserve">High: </w:t>
                      </w:r>
                      <w:r>
                        <w:rPr>
                          <w:sz w:val="24"/>
                          <w:szCs w:val="24"/>
                        </w:rPr>
                        <w:t>Continuous with intense moments, very involved not easily distracted.</w:t>
                      </w:r>
                    </w:p>
                    <w:p w14:paraId="64EE8F2F" w14:textId="77777777" w:rsidR="00CC2679" w:rsidRPr="00BC5C6A" w:rsidRDefault="00CC2679" w:rsidP="00CC2679">
                      <w:pPr>
                        <w:pStyle w:val="ListParagraph"/>
                        <w:numPr>
                          <w:ilvl w:val="0"/>
                          <w:numId w:val="4"/>
                        </w:numPr>
                        <w:rPr>
                          <w:b/>
                          <w:bCs/>
                          <w:sz w:val="24"/>
                          <w:szCs w:val="24"/>
                          <w:u w:val="single"/>
                        </w:rPr>
                      </w:pPr>
                      <w:r w:rsidRPr="00CF5221">
                        <w:rPr>
                          <w:b/>
                          <w:bCs/>
                          <w:sz w:val="24"/>
                          <w:szCs w:val="24"/>
                        </w:rPr>
                        <w:t>Extremely High:</w:t>
                      </w:r>
                      <w:r>
                        <w:rPr>
                          <w:b/>
                          <w:bCs/>
                          <w:sz w:val="24"/>
                          <w:szCs w:val="24"/>
                        </w:rPr>
                        <w:t xml:space="preserve"> </w:t>
                      </w:r>
                      <w:r>
                        <w:rPr>
                          <w:sz w:val="24"/>
                          <w:szCs w:val="24"/>
                        </w:rPr>
                        <w:t>Continuous, intense activity, concentrated, creative and persistent.</w:t>
                      </w:r>
                    </w:p>
                    <w:tbl>
                      <w:tblPr>
                        <w:tblStyle w:val="TableGrid"/>
                        <w:tblW w:w="0" w:type="auto"/>
                        <w:tblLook w:val="04A0" w:firstRow="1" w:lastRow="0" w:firstColumn="1" w:lastColumn="0" w:noHBand="0" w:noVBand="1"/>
                      </w:tblPr>
                      <w:tblGrid>
                        <w:gridCol w:w="1803"/>
                        <w:gridCol w:w="1803"/>
                        <w:gridCol w:w="1803"/>
                        <w:gridCol w:w="1803"/>
                        <w:gridCol w:w="1804"/>
                      </w:tblGrid>
                      <w:tr w:rsidR="00CC2679" w14:paraId="2BAA596C" w14:textId="77777777" w:rsidTr="00954817">
                        <w:tc>
                          <w:tcPr>
                            <w:tcW w:w="1803" w:type="dxa"/>
                          </w:tcPr>
                          <w:p w14:paraId="2EF7F73C" w14:textId="77777777" w:rsidR="00CC2679" w:rsidRDefault="00CC2679" w:rsidP="00CC2679">
                            <w:pPr>
                              <w:rPr>
                                <w:b/>
                                <w:bCs/>
                                <w:sz w:val="24"/>
                                <w:szCs w:val="24"/>
                                <w:u w:val="single"/>
                              </w:rPr>
                            </w:pPr>
                          </w:p>
                        </w:tc>
                        <w:tc>
                          <w:tcPr>
                            <w:tcW w:w="1803" w:type="dxa"/>
                          </w:tcPr>
                          <w:p w14:paraId="79D4879E" w14:textId="77777777" w:rsidR="00CC2679" w:rsidRPr="001044E4" w:rsidRDefault="00CC2679" w:rsidP="00CC2679">
                            <w:pPr>
                              <w:jc w:val="center"/>
                              <w:rPr>
                                <w:sz w:val="24"/>
                                <w:szCs w:val="24"/>
                              </w:rPr>
                            </w:pPr>
                            <w:r>
                              <w:rPr>
                                <w:sz w:val="24"/>
                                <w:szCs w:val="24"/>
                              </w:rPr>
                              <w:t>1 Minute</w:t>
                            </w:r>
                          </w:p>
                        </w:tc>
                        <w:tc>
                          <w:tcPr>
                            <w:tcW w:w="1803" w:type="dxa"/>
                          </w:tcPr>
                          <w:p w14:paraId="6963BBE5" w14:textId="77777777" w:rsidR="00CC2679" w:rsidRPr="001044E4" w:rsidRDefault="00CC2679" w:rsidP="00CC2679">
                            <w:pPr>
                              <w:jc w:val="center"/>
                              <w:rPr>
                                <w:sz w:val="24"/>
                                <w:szCs w:val="24"/>
                              </w:rPr>
                            </w:pPr>
                            <w:r>
                              <w:rPr>
                                <w:sz w:val="24"/>
                                <w:szCs w:val="24"/>
                              </w:rPr>
                              <w:t>2 Minutes</w:t>
                            </w:r>
                          </w:p>
                        </w:tc>
                        <w:tc>
                          <w:tcPr>
                            <w:tcW w:w="1803" w:type="dxa"/>
                          </w:tcPr>
                          <w:p w14:paraId="322C3801" w14:textId="77777777" w:rsidR="00CC2679" w:rsidRPr="001044E4" w:rsidRDefault="00CC2679" w:rsidP="00CC2679">
                            <w:pPr>
                              <w:jc w:val="center"/>
                              <w:rPr>
                                <w:sz w:val="24"/>
                                <w:szCs w:val="24"/>
                              </w:rPr>
                            </w:pPr>
                            <w:r>
                              <w:rPr>
                                <w:sz w:val="24"/>
                                <w:szCs w:val="24"/>
                              </w:rPr>
                              <w:t>3 Minutes</w:t>
                            </w:r>
                          </w:p>
                        </w:tc>
                        <w:tc>
                          <w:tcPr>
                            <w:tcW w:w="1804" w:type="dxa"/>
                          </w:tcPr>
                          <w:p w14:paraId="656D42D9" w14:textId="77777777" w:rsidR="00CC2679" w:rsidRPr="001044E4" w:rsidRDefault="00CC2679" w:rsidP="00CC2679">
                            <w:pPr>
                              <w:jc w:val="center"/>
                              <w:rPr>
                                <w:sz w:val="24"/>
                                <w:szCs w:val="24"/>
                              </w:rPr>
                            </w:pPr>
                            <w:r>
                              <w:rPr>
                                <w:sz w:val="24"/>
                                <w:szCs w:val="24"/>
                              </w:rPr>
                              <w:t>Overall (mode)</w:t>
                            </w:r>
                          </w:p>
                        </w:tc>
                      </w:tr>
                      <w:tr w:rsidR="00CC2679" w14:paraId="47ACF296" w14:textId="77777777" w:rsidTr="00954817">
                        <w:tc>
                          <w:tcPr>
                            <w:tcW w:w="1803" w:type="dxa"/>
                            <w:shd w:val="clear" w:color="auto" w:fill="FFFF00"/>
                          </w:tcPr>
                          <w:p w14:paraId="41354EDD" w14:textId="77777777" w:rsidR="00CC2679" w:rsidRPr="001044E4" w:rsidRDefault="00CC2679" w:rsidP="00CC2679">
                            <w:pPr>
                              <w:rPr>
                                <w:sz w:val="24"/>
                                <w:szCs w:val="24"/>
                              </w:rPr>
                            </w:pPr>
                            <w:r>
                              <w:rPr>
                                <w:sz w:val="24"/>
                                <w:szCs w:val="24"/>
                              </w:rPr>
                              <w:t>Child A</w:t>
                            </w:r>
                          </w:p>
                        </w:tc>
                        <w:tc>
                          <w:tcPr>
                            <w:tcW w:w="1803" w:type="dxa"/>
                            <w:shd w:val="clear" w:color="auto" w:fill="FFFF00"/>
                          </w:tcPr>
                          <w:p w14:paraId="351F4AD4" w14:textId="77777777" w:rsidR="00CC2679" w:rsidRPr="00BC5C6A" w:rsidRDefault="00CC2679" w:rsidP="00CC2679">
                            <w:pPr>
                              <w:jc w:val="center"/>
                              <w:rPr>
                                <w:sz w:val="24"/>
                                <w:szCs w:val="24"/>
                              </w:rPr>
                            </w:pPr>
                          </w:p>
                        </w:tc>
                        <w:tc>
                          <w:tcPr>
                            <w:tcW w:w="1803" w:type="dxa"/>
                            <w:shd w:val="clear" w:color="auto" w:fill="FFFF00"/>
                          </w:tcPr>
                          <w:p w14:paraId="0C8678FE" w14:textId="77777777" w:rsidR="00CC2679" w:rsidRPr="00F7058C" w:rsidRDefault="00CC2679" w:rsidP="00CC2679">
                            <w:pPr>
                              <w:jc w:val="center"/>
                              <w:rPr>
                                <w:sz w:val="24"/>
                                <w:szCs w:val="24"/>
                              </w:rPr>
                            </w:pPr>
                          </w:p>
                        </w:tc>
                        <w:tc>
                          <w:tcPr>
                            <w:tcW w:w="1803" w:type="dxa"/>
                            <w:shd w:val="clear" w:color="auto" w:fill="FFFF00"/>
                          </w:tcPr>
                          <w:p w14:paraId="1DDC50D0" w14:textId="77777777" w:rsidR="00CC2679" w:rsidRPr="00F7058C" w:rsidRDefault="00CC2679" w:rsidP="00CC2679">
                            <w:pPr>
                              <w:jc w:val="center"/>
                              <w:rPr>
                                <w:sz w:val="24"/>
                                <w:szCs w:val="24"/>
                              </w:rPr>
                            </w:pPr>
                          </w:p>
                        </w:tc>
                        <w:tc>
                          <w:tcPr>
                            <w:tcW w:w="1804" w:type="dxa"/>
                            <w:shd w:val="clear" w:color="auto" w:fill="FFFF00"/>
                          </w:tcPr>
                          <w:p w14:paraId="2814F94E" w14:textId="77777777" w:rsidR="00CC2679" w:rsidRPr="00BC5C6A" w:rsidRDefault="00CC2679" w:rsidP="00CC2679">
                            <w:pPr>
                              <w:jc w:val="center"/>
                              <w:rPr>
                                <w:sz w:val="24"/>
                                <w:szCs w:val="24"/>
                              </w:rPr>
                            </w:pPr>
                          </w:p>
                        </w:tc>
                      </w:tr>
                      <w:tr w:rsidR="00CC2679" w14:paraId="63CF69B0" w14:textId="77777777" w:rsidTr="00954817">
                        <w:tc>
                          <w:tcPr>
                            <w:tcW w:w="1803" w:type="dxa"/>
                            <w:shd w:val="clear" w:color="auto" w:fill="00B0F0"/>
                          </w:tcPr>
                          <w:p w14:paraId="50E348BF" w14:textId="77777777" w:rsidR="00CC2679" w:rsidRPr="001044E4" w:rsidRDefault="00CC2679" w:rsidP="00CC2679">
                            <w:pPr>
                              <w:rPr>
                                <w:sz w:val="24"/>
                                <w:szCs w:val="24"/>
                              </w:rPr>
                            </w:pPr>
                            <w:r>
                              <w:rPr>
                                <w:sz w:val="24"/>
                                <w:szCs w:val="24"/>
                              </w:rPr>
                              <w:t>Child B</w:t>
                            </w:r>
                          </w:p>
                        </w:tc>
                        <w:tc>
                          <w:tcPr>
                            <w:tcW w:w="1803" w:type="dxa"/>
                            <w:shd w:val="clear" w:color="auto" w:fill="00B0F0"/>
                          </w:tcPr>
                          <w:p w14:paraId="3A6AA293" w14:textId="77777777" w:rsidR="00CC2679" w:rsidRPr="00BC5C6A" w:rsidRDefault="00CC2679" w:rsidP="00CC2679">
                            <w:pPr>
                              <w:jc w:val="center"/>
                              <w:rPr>
                                <w:sz w:val="24"/>
                                <w:szCs w:val="24"/>
                              </w:rPr>
                            </w:pPr>
                          </w:p>
                        </w:tc>
                        <w:tc>
                          <w:tcPr>
                            <w:tcW w:w="1803" w:type="dxa"/>
                            <w:shd w:val="clear" w:color="auto" w:fill="00B0F0"/>
                          </w:tcPr>
                          <w:p w14:paraId="27EBBD6B" w14:textId="77777777" w:rsidR="00CC2679" w:rsidRPr="00F7058C" w:rsidRDefault="00CC2679" w:rsidP="00CC2679">
                            <w:pPr>
                              <w:rPr>
                                <w:sz w:val="24"/>
                                <w:szCs w:val="24"/>
                              </w:rPr>
                            </w:pPr>
                          </w:p>
                        </w:tc>
                        <w:tc>
                          <w:tcPr>
                            <w:tcW w:w="1803" w:type="dxa"/>
                            <w:shd w:val="clear" w:color="auto" w:fill="00B0F0"/>
                          </w:tcPr>
                          <w:p w14:paraId="19CE6773" w14:textId="77777777" w:rsidR="00CC2679" w:rsidRPr="00F7058C" w:rsidRDefault="00CC2679" w:rsidP="00CC2679">
                            <w:pPr>
                              <w:jc w:val="center"/>
                              <w:rPr>
                                <w:sz w:val="24"/>
                                <w:szCs w:val="24"/>
                              </w:rPr>
                            </w:pPr>
                          </w:p>
                        </w:tc>
                        <w:tc>
                          <w:tcPr>
                            <w:tcW w:w="1804" w:type="dxa"/>
                            <w:shd w:val="clear" w:color="auto" w:fill="00B0F0"/>
                          </w:tcPr>
                          <w:p w14:paraId="1E635563" w14:textId="77777777" w:rsidR="00CC2679" w:rsidRPr="00F7058C" w:rsidRDefault="00CC2679" w:rsidP="00CC2679">
                            <w:pPr>
                              <w:rPr>
                                <w:sz w:val="24"/>
                                <w:szCs w:val="24"/>
                              </w:rPr>
                            </w:pPr>
                          </w:p>
                        </w:tc>
                      </w:tr>
                      <w:tr w:rsidR="00CC2679" w14:paraId="7B75BBBC" w14:textId="77777777" w:rsidTr="00954817">
                        <w:tc>
                          <w:tcPr>
                            <w:tcW w:w="1803" w:type="dxa"/>
                            <w:shd w:val="clear" w:color="auto" w:fill="92D050"/>
                          </w:tcPr>
                          <w:p w14:paraId="27168405" w14:textId="77777777" w:rsidR="00CC2679" w:rsidRPr="001044E4" w:rsidRDefault="00CC2679" w:rsidP="00CC2679">
                            <w:pPr>
                              <w:rPr>
                                <w:sz w:val="24"/>
                                <w:szCs w:val="24"/>
                              </w:rPr>
                            </w:pPr>
                            <w:r>
                              <w:rPr>
                                <w:sz w:val="24"/>
                                <w:szCs w:val="24"/>
                              </w:rPr>
                              <w:t>Child C</w:t>
                            </w:r>
                          </w:p>
                        </w:tc>
                        <w:tc>
                          <w:tcPr>
                            <w:tcW w:w="1803" w:type="dxa"/>
                            <w:shd w:val="clear" w:color="auto" w:fill="92D050"/>
                          </w:tcPr>
                          <w:p w14:paraId="25D369B1" w14:textId="77777777" w:rsidR="00CC2679" w:rsidRPr="00BC5C6A" w:rsidRDefault="00CC2679" w:rsidP="00CC2679">
                            <w:pPr>
                              <w:jc w:val="center"/>
                              <w:rPr>
                                <w:sz w:val="24"/>
                                <w:szCs w:val="24"/>
                              </w:rPr>
                            </w:pPr>
                          </w:p>
                        </w:tc>
                        <w:tc>
                          <w:tcPr>
                            <w:tcW w:w="1803" w:type="dxa"/>
                            <w:shd w:val="clear" w:color="auto" w:fill="92D050"/>
                          </w:tcPr>
                          <w:p w14:paraId="3A8A75C8" w14:textId="77777777" w:rsidR="00CC2679" w:rsidRPr="00F7058C" w:rsidRDefault="00CC2679" w:rsidP="00CC2679">
                            <w:pPr>
                              <w:jc w:val="center"/>
                              <w:rPr>
                                <w:sz w:val="24"/>
                                <w:szCs w:val="24"/>
                              </w:rPr>
                            </w:pPr>
                          </w:p>
                        </w:tc>
                        <w:tc>
                          <w:tcPr>
                            <w:tcW w:w="1803" w:type="dxa"/>
                            <w:shd w:val="clear" w:color="auto" w:fill="92D050"/>
                          </w:tcPr>
                          <w:p w14:paraId="6CD54242" w14:textId="77777777" w:rsidR="00CC2679" w:rsidRPr="00F7058C" w:rsidRDefault="00CC2679" w:rsidP="00CC2679">
                            <w:pPr>
                              <w:jc w:val="center"/>
                              <w:rPr>
                                <w:sz w:val="24"/>
                                <w:szCs w:val="24"/>
                              </w:rPr>
                            </w:pPr>
                          </w:p>
                        </w:tc>
                        <w:tc>
                          <w:tcPr>
                            <w:tcW w:w="1804" w:type="dxa"/>
                            <w:tcBorders>
                              <w:bottom w:val="single" w:sz="4" w:space="0" w:color="auto"/>
                            </w:tcBorders>
                            <w:shd w:val="clear" w:color="auto" w:fill="92D050"/>
                          </w:tcPr>
                          <w:p w14:paraId="4C5BDE8E" w14:textId="77777777" w:rsidR="00CC2679" w:rsidRPr="00BC5C6A" w:rsidRDefault="00CC2679" w:rsidP="00CC2679">
                            <w:pPr>
                              <w:jc w:val="center"/>
                              <w:rPr>
                                <w:sz w:val="24"/>
                                <w:szCs w:val="24"/>
                              </w:rPr>
                            </w:pPr>
                          </w:p>
                        </w:tc>
                      </w:tr>
                    </w:tbl>
                    <w:p w14:paraId="6EB00671" w14:textId="708308E0" w:rsidR="00CC2679" w:rsidRDefault="00CC2679" w:rsidP="00CC2679">
                      <w:pPr>
                        <w:rPr>
                          <w:b/>
                          <w:bCs/>
                          <w:sz w:val="24"/>
                          <w:szCs w:val="24"/>
                          <w:u w:val="single"/>
                        </w:rPr>
                      </w:pPr>
                      <w:r>
                        <w:rPr>
                          <w:b/>
                          <w:bCs/>
                          <w:sz w:val="24"/>
                          <w:szCs w:val="24"/>
                          <w:u w:val="single"/>
                        </w:rPr>
                        <w:t>Additional Comments</w:t>
                      </w:r>
                    </w:p>
                    <w:tbl>
                      <w:tblPr>
                        <w:tblStyle w:val="TableGrid"/>
                        <w:tblW w:w="0" w:type="auto"/>
                        <w:tblLook w:val="04A0" w:firstRow="1" w:lastRow="0" w:firstColumn="1" w:lastColumn="0" w:noHBand="0" w:noVBand="1"/>
                      </w:tblPr>
                      <w:tblGrid>
                        <w:gridCol w:w="1474"/>
                        <w:gridCol w:w="2490"/>
                        <w:gridCol w:w="2572"/>
                        <w:gridCol w:w="2480"/>
                      </w:tblGrid>
                      <w:tr w:rsidR="00CC2679" w14:paraId="622C62C6" w14:textId="77777777" w:rsidTr="00954817">
                        <w:tc>
                          <w:tcPr>
                            <w:tcW w:w="1474" w:type="dxa"/>
                          </w:tcPr>
                          <w:p w14:paraId="71F413A9" w14:textId="77777777" w:rsidR="00CC2679" w:rsidRDefault="00CC2679" w:rsidP="00CC2679">
                            <w:pPr>
                              <w:rPr>
                                <w:b/>
                                <w:bCs/>
                                <w:sz w:val="24"/>
                                <w:szCs w:val="24"/>
                                <w:u w:val="single"/>
                              </w:rPr>
                            </w:pPr>
                          </w:p>
                        </w:tc>
                        <w:tc>
                          <w:tcPr>
                            <w:tcW w:w="2490" w:type="dxa"/>
                          </w:tcPr>
                          <w:p w14:paraId="3BA328EA" w14:textId="77777777" w:rsidR="00CC2679" w:rsidRPr="00435C39" w:rsidRDefault="00CC2679" w:rsidP="00CC2679">
                            <w:pPr>
                              <w:jc w:val="center"/>
                              <w:rPr>
                                <w:b/>
                                <w:bCs/>
                                <w:sz w:val="24"/>
                                <w:szCs w:val="24"/>
                              </w:rPr>
                            </w:pPr>
                            <w:r w:rsidRPr="00435C39">
                              <w:rPr>
                                <w:b/>
                                <w:bCs/>
                                <w:sz w:val="24"/>
                                <w:szCs w:val="24"/>
                              </w:rPr>
                              <w:t>Child A</w:t>
                            </w:r>
                          </w:p>
                        </w:tc>
                        <w:tc>
                          <w:tcPr>
                            <w:tcW w:w="2572" w:type="dxa"/>
                          </w:tcPr>
                          <w:p w14:paraId="7D656FD9" w14:textId="77777777" w:rsidR="00CC2679" w:rsidRPr="00435C39" w:rsidRDefault="00CC2679" w:rsidP="00CC2679">
                            <w:pPr>
                              <w:jc w:val="center"/>
                              <w:rPr>
                                <w:b/>
                                <w:bCs/>
                                <w:sz w:val="24"/>
                                <w:szCs w:val="24"/>
                                <w:u w:val="single"/>
                              </w:rPr>
                            </w:pPr>
                            <w:r w:rsidRPr="00435C39">
                              <w:rPr>
                                <w:b/>
                                <w:bCs/>
                                <w:sz w:val="24"/>
                                <w:szCs w:val="24"/>
                              </w:rPr>
                              <w:t>Child B</w:t>
                            </w:r>
                          </w:p>
                        </w:tc>
                        <w:tc>
                          <w:tcPr>
                            <w:tcW w:w="2480" w:type="dxa"/>
                          </w:tcPr>
                          <w:p w14:paraId="3780C5AE" w14:textId="77777777" w:rsidR="00CC2679" w:rsidRPr="00435C39" w:rsidRDefault="00CC2679" w:rsidP="00CC2679">
                            <w:pPr>
                              <w:jc w:val="center"/>
                              <w:rPr>
                                <w:b/>
                                <w:bCs/>
                                <w:sz w:val="24"/>
                                <w:szCs w:val="24"/>
                                <w:u w:val="single"/>
                              </w:rPr>
                            </w:pPr>
                            <w:r w:rsidRPr="00435C39">
                              <w:rPr>
                                <w:b/>
                                <w:bCs/>
                                <w:sz w:val="24"/>
                                <w:szCs w:val="24"/>
                              </w:rPr>
                              <w:t>Child C</w:t>
                            </w:r>
                          </w:p>
                        </w:tc>
                      </w:tr>
                      <w:tr w:rsidR="00CC2679" w14:paraId="03B2A78B" w14:textId="77777777" w:rsidTr="00954817">
                        <w:tc>
                          <w:tcPr>
                            <w:tcW w:w="1474" w:type="dxa"/>
                          </w:tcPr>
                          <w:p w14:paraId="5BD63978" w14:textId="77777777" w:rsidR="00CC2679" w:rsidRPr="00435C39" w:rsidRDefault="00CC2679" w:rsidP="00CC2679">
                            <w:pPr>
                              <w:jc w:val="center"/>
                              <w:rPr>
                                <w:b/>
                                <w:bCs/>
                                <w:sz w:val="24"/>
                                <w:szCs w:val="24"/>
                              </w:rPr>
                            </w:pPr>
                            <w:r w:rsidRPr="00435C39">
                              <w:rPr>
                                <w:b/>
                                <w:bCs/>
                                <w:sz w:val="24"/>
                                <w:szCs w:val="24"/>
                              </w:rPr>
                              <w:t>Wellbeing</w:t>
                            </w:r>
                          </w:p>
                        </w:tc>
                        <w:tc>
                          <w:tcPr>
                            <w:tcW w:w="2490" w:type="dxa"/>
                          </w:tcPr>
                          <w:p w14:paraId="53BAD00C" w14:textId="77777777" w:rsidR="00CC2679" w:rsidRDefault="00CC2679" w:rsidP="00CC2679">
                            <w:pPr>
                              <w:rPr>
                                <w:b/>
                                <w:bCs/>
                                <w:sz w:val="24"/>
                                <w:szCs w:val="24"/>
                                <w:u w:val="single"/>
                              </w:rPr>
                            </w:pPr>
                          </w:p>
                          <w:p w14:paraId="40CC37FF" w14:textId="77777777" w:rsidR="00CC2679" w:rsidRDefault="00CC2679" w:rsidP="00CC2679">
                            <w:pPr>
                              <w:rPr>
                                <w:b/>
                                <w:bCs/>
                                <w:sz w:val="24"/>
                                <w:szCs w:val="24"/>
                                <w:u w:val="single"/>
                              </w:rPr>
                            </w:pPr>
                          </w:p>
                        </w:tc>
                        <w:tc>
                          <w:tcPr>
                            <w:tcW w:w="2572" w:type="dxa"/>
                          </w:tcPr>
                          <w:p w14:paraId="758D1118" w14:textId="77777777" w:rsidR="00CC2679" w:rsidRPr="0001769D" w:rsidRDefault="00CC2679" w:rsidP="00CC2679">
                            <w:pPr>
                              <w:rPr>
                                <w:bCs/>
                                <w:sz w:val="24"/>
                                <w:szCs w:val="24"/>
                              </w:rPr>
                            </w:pPr>
                          </w:p>
                        </w:tc>
                        <w:tc>
                          <w:tcPr>
                            <w:tcW w:w="2480" w:type="dxa"/>
                          </w:tcPr>
                          <w:p w14:paraId="3FD5AF4B" w14:textId="77777777" w:rsidR="00CC2679" w:rsidRPr="0001769D" w:rsidRDefault="00CC2679" w:rsidP="00CC2679">
                            <w:pPr>
                              <w:rPr>
                                <w:sz w:val="24"/>
                                <w:szCs w:val="24"/>
                              </w:rPr>
                            </w:pPr>
                          </w:p>
                        </w:tc>
                      </w:tr>
                      <w:tr w:rsidR="00CC2679" w14:paraId="69A0CB31" w14:textId="77777777" w:rsidTr="00954817">
                        <w:tc>
                          <w:tcPr>
                            <w:tcW w:w="1474" w:type="dxa"/>
                          </w:tcPr>
                          <w:p w14:paraId="77D2240F" w14:textId="77777777" w:rsidR="00CC2679" w:rsidRPr="00435C39" w:rsidRDefault="00CC2679" w:rsidP="00CC2679">
                            <w:pPr>
                              <w:jc w:val="center"/>
                              <w:rPr>
                                <w:b/>
                                <w:bCs/>
                                <w:sz w:val="24"/>
                                <w:szCs w:val="24"/>
                              </w:rPr>
                            </w:pPr>
                            <w:r w:rsidRPr="00435C39">
                              <w:rPr>
                                <w:b/>
                                <w:bCs/>
                                <w:sz w:val="24"/>
                                <w:szCs w:val="24"/>
                              </w:rPr>
                              <w:t>Involvement</w:t>
                            </w:r>
                          </w:p>
                        </w:tc>
                        <w:tc>
                          <w:tcPr>
                            <w:tcW w:w="2490" w:type="dxa"/>
                          </w:tcPr>
                          <w:p w14:paraId="53BE45DD" w14:textId="77777777" w:rsidR="00CC2679" w:rsidRDefault="00CC2679" w:rsidP="00CC2679">
                            <w:pPr>
                              <w:rPr>
                                <w:b/>
                                <w:bCs/>
                                <w:sz w:val="24"/>
                                <w:szCs w:val="24"/>
                                <w:u w:val="single"/>
                              </w:rPr>
                            </w:pPr>
                          </w:p>
                        </w:tc>
                        <w:tc>
                          <w:tcPr>
                            <w:tcW w:w="2572" w:type="dxa"/>
                          </w:tcPr>
                          <w:p w14:paraId="458B1736" w14:textId="77777777" w:rsidR="00CC2679" w:rsidRPr="003E467B" w:rsidRDefault="00CC2679" w:rsidP="00CC2679">
                            <w:pPr>
                              <w:rPr>
                                <w:sz w:val="24"/>
                                <w:szCs w:val="24"/>
                              </w:rPr>
                            </w:pPr>
                          </w:p>
                        </w:tc>
                        <w:tc>
                          <w:tcPr>
                            <w:tcW w:w="2480" w:type="dxa"/>
                          </w:tcPr>
                          <w:p w14:paraId="00511A73" w14:textId="77777777" w:rsidR="00CC2679" w:rsidRDefault="00CC2679" w:rsidP="00CC2679">
                            <w:pPr>
                              <w:rPr>
                                <w:sz w:val="24"/>
                                <w:szCs w:val="24"/>
                              </w:rPr>
                            </w:pPr>
                          </w:p>
                          <w:p w14:paraId="42704F58" w14:textId="77777777" w:rsidR="00CC2679" w:rsidRPr="000D62C6" w:rsidRDefault="00CC2679" w:rsidP="00CC2679">
                            <w:pPr>
                              <w:rPr>
                                <w:sz w:val="24"/>
                                <w:szCs w:val="24"/>
                              </w:rPr>
                            </w:pPr>
                          </w:p>
                        </w:tc>
                      </w:tr>
                    </w:tbl>
                    <w:p w14:paraId="01AC06AC" w14:textId="77777777" w:rsidR="00CC2679" w:rsidRDefault="00CC2679" w:rsidP="00CC2679"/>
                  </w:txbxContent>
                </v:textbox>
                <w10:wrap anchorx="margin"/>
              </v:rect>
            </w:pict>
          </mc:Fallback>
        </mc:AlternateContent>
      </w:r>
      <w:r w:rsidR="00380E2E">
        <w:rPr>
          <w:rFonts w:cs="Arial"/>
          <w:sz w:val="24"/>
          <w:szCs w:val="24"/>
          <w:shd w:val="clear" w:color="auto" w:fill="FFFFFF"/>
        </w:rPr>
        <w:t>Appendix 2 – Blank Observation Schedule</w:t>
      </w:r>
    </w:p>
    <w:p w14:paraId="663F5FB8" w14:textId="4E6CFA37" w:rsidR="00380E2E" w:rsidRDefault="00380E2E" w:rsidP="00B30B5F">
      <w:pPr>
        <w:pStyle w:val="AssignBody"/>
        <w:rPr>
          <w:rFonts w:cs="Arial"/>
          <w:sz w:val="24"/>
          <w:szCs w:val="24"/>
          <w:u w:val="single"/>
          <w:shd w:val="clear" w:color="auto" w:fill="FFFFFF"/>
        </w:rPr>
      </w:pPr>
    </w:p>
    <w:p w14:paraId="45C7E1A7" w14:textId="20289D0F" w:rsidR="00EA7DE3" w:rsidRDefault="00EA7DE3" w:rsidP="00B30B5F">
      <w:pPr>
        <w:pStyle w:val="AssignBody"/>
        <w:rPr>
          <w:rFonts w:cs="Arial"/>
          <w:sz w:val="24"/>
          <w:szCs w:val="24"/>
          <w:u w:val="single"/>
          <w:shd w:val="clear" w:color="auto" w:fill="FFFFFF"/>
        </w:rPr>
      </w:pPr>
    </w:p>
    <w:p w14:paraId="511E16AC" w14:textId="0A58B69B" w:rsidR="00EA7DE3" w:rsidRDefault="00EA7DE3" w:rsidP="00B30B5F">
      <w:pPr>
        <w:pStyle w:val="AssignBody"/>
        <w:rPr>
          <w:rFonts w:cs="Arial"/>
          <w:sz w:val="24"/>
          <w:szCs w:val="24"/>
          <w:u w:val="single"/>
          <w:shd w:val="clear" w:color="auto" w:fill="FFFFFF"/>
        </w:rPr>
      </w:pPr>
    </w:p>
    <w:p w14:paraId="0861FDED" w14:textId="3257279E" w:rsidR="00EA7DE3" w:rsidRDefault="00EA7DE3" w:rsidP="00B30B5F">
      <w:pPr>
        <w:pStyle w:val="AssignBody"/>
        <w:rPr>
          <w:rFonts w:cs="Arial"/>
          <w:sz w:val="24"/>
          <w:szCs w:val="24"/>
          <w:u w:val="single"/>
          <w:shd w:val="clear" w:color="auto" w:fill="FFFFFF"/>
        </w:rPr>
      </w:pPr>
    </w:p>
    <w:p w14:paraId="5497ACEB" w14:textId="59D18903" w:rsidR="00EA7DE3" w:rsidRDefault="00EA7DE3" w:rsidP="00B30B5F">
      <w:pPr>
        <w:pStyle w:val="AssignBody"/>
        <w:rPr>
          <w:rFonts w:cs="Arial"/>
          <w:sz w:val="24"/>
          <w:szCs w:val="24"/>
          <w:u w:val="single"/>
          <w:shd w:val="clear" w:color="auto" w:fill="FFFFFF"/>
        </w:rPr>
      </w:pPr>
    </w:p>
    <w:p w14:paraId="56822988" w14:textId="5A802065" w:rsidR="00EA7DE3" w:rsidRDefault="00EA7DE3" w:rsidP="00B30B5F">
      <w:pPr>
        <w:pStyle w:val="AssignBody"/>
        <w:rPr>
          <w:rFonts w:cs="Arial"/>
          <w:sz w:val="24"/>
          <w:szCs w:val="24"/>
          <w:u w:val="single"/>
          <w:shd w:val="clear" w:color="auto" w:fill="FFFFFF"/>
        </w:rPr>
      </w:pPr>
    </w:p>
    <w:p w14:paraId="0067A24E" w14:textId="22CA351F" w:rsidR="00EA7DE3" w:rsidRDefault="00EA7DE3" w:rsidP="00B30B5F">
      <w:pPr>
        <w:pStyle w:val="AssignBody"/>
        <w:rPr>
          <w:rFonts w:cs="Arial"/>
          <w:sz w:val="24"/>
          <w:szCs w:val="24"/>
          <w:u w:val="single"/>
          <w:shd w:val="clear" w:color="auto" w:fill="FFFFFF"/>
        </w:rPr>
      </w:pPr>
    </w:p>
    <w:p w14:paraId="4264B53D" w14:textId="2C89B842" w:rsidR="00EA7DE3" w:rsidRDefault="00EA7DE3" w:rsidP="00B30B5F">
      <w:pPr>
        <w:pStyle w:val="AssignBody"/>
        <w:rPr>
          <w:rFonts w:cs="Arial"/>
          <w:sz w:val="24"/>
          <w:szCs w:val="24"/>
          <w:u w:val="single"/>
          <w:shd w:val="clear" w:color="auto" w:fill="FFFFFF"/>
        </w:rPr>
      </w:pPr>
    </w:p>
    <w:p w14:paraId="3A6E8050" w14:textId="3C3D49B7" w:rsidR="00EA7DE3" w:rsidRDefault="00EA7DE3" w:rsidP="00B30B5F">
      <w:pPr>
        <w:pStyle w:val="AssignBody"/>
        <w:rPr>
          <w:rFonts w:cs="Arial"/>
          <w:sz w:val="24"/>
          <w:szCs w:val="24"/>
          <w:u w:val="single"/>
          <w:shd w:val="clear" w:color="auto" w:fill="FFFFFF"/>
        </w:rPr>
      </w:pPr>
    </w:p>
    <w:p w14:paraId="1641C45B" w14:textId="7416867C" w:rsidR="00EA7DE3" w:rsidRDefault="00EA7DE3" w:rsidP="00B30B5F">
      <w:pPr>
        <w:pStyle w:val="AssignBody"/>
        <w:rPr>
          <w:rFonts w:cs="Arial"/>
          <w:sz w:val="24"/>
          <w:szCs w:val="24"/>
          <w:u w:val="single"/>
          <w:shd w:val="clear" w:color="auto" w:fill="FFFFFF"/>
        </w:rPr>
      </w:pPr>
    </w:p>
    <w:p w14:paraId="1F32426D" w14:textId="662B2158" w:rsidR="00EA7DE3" w:rsidRDefault="00EA7DE3" w:rsidP="00B30B5F">
      <w:pPr>
        <w:pStyle w:val="AssignBody"/>
        <w:rPr>
          <w:rFonts w:cs="Arial"/>
          <w:sz w:val="24"/>
          <w:szCs w:val="24"/>
          <w:u w:val="single"/>
          <w:shd w:val="clear" w:color="auto" w:fill="FFFFFF"/>
        </w:rPr>
      </w:pPr>
    </w:p>
    <w:p w14:paraId="1FAB0D54" w14:textId="002B19A0" w:rsidR="00EA7DE3" w:rsidRDefault="00EA7DE3" w:rsidP="00B30B5F">
      <w:pPr>
        <w:pStyle w:val="AssignBody"/>
        <w:rPr>
          <w:rFonts w:cs="Arial"/>
          <w:sz w:val="24"/>
          <w:szCs w:val="24"/>
          <w:u w:val="single"/>
          <w:shd w:val="clear" w:color="auto" w:fill="FFFFFF"/>
        </w:rPr>
      </w:pPr>
    </w:p>
    <w:p w14:paraId="1082B4E4" w14:textId="0162574A" w:rsidR="00EA7DE3" w:rsidRDefault="00EA7DE3" w:rsidP="00B30B5F">
      <w:pPr>
        <w:pStyle w:val="AssignBody"/>
        <w:rPr>
          <w:rFonts w:cs="Arial"/>
          <w:sz w:val="24"/>
          <w:szCs w:val="24"/>
          <w:u w:val="single"/>
          <w:shd w:val="clear" w:color="auto" w:fill="FFFFFF"/>
        </w:rPr>
      </w:pPr>
    </w:p>
    <w:p w14:paraId="34BB662A" w14:textId="144B32B5" w:rsidR="00EA7DE3" w:rsidRDefault="00EA7DE3" w:rsidP="00B30B5F">
      <w:pPr>
        <w:pStyle w:val="AssignBody"/>
        <w:rPr>
          <w:rFonts w:cs="Arial"/>
          <w:sz w:val="24"/>
          <w:szCs w:val="24"/>
          <w:u w:val="single"/>
          <w:shd w:val="clear" w:color="auto" w:fill="FFFFFF"/>
        </w:rPr>
      </w:pPr>
    </w:p>
    <w:p w14:paraId="23E50BEB" w14:textId="2506F8C2" w:rsidR="00EA7DE3" w:rsidRDefault="00EA7DE3" w:rsidP="00B30B5F">
      <w:pPr>
        <w:pStyle w:val="AssignBody"/>
        <w:rPr>
          <w:rFonts w:cs="Arial"/>
          <w:sz w:val="24"/>
          <w:szCs w:val="24"/>
          <w:u w:val="single"/>
          <w:shd w:val="clear" w:color="auto" w:fill="FFFFFF"/>
        </w:rPr>
      </w:pPr>
    </w:p>
    <w:p w14:paraId="178201C5" w14:textId="718AAD7E" w:rsidR="00EA7DE3" w:rsidRDefault="00EA7DE3" w:rsidP="00B30B5F">
      <w:pPr>
        <w:pStyle w:val="AssignBody"/>
        <w:rPr>
          <w:rFonts w:cs="Arial"/>
          <w:sz w:val="24"/>
          <w:szCs w:val="24"/>
          <w:u w:val="single"/>
          <w:shd w:val="clear" w:color="auto" w:fill="FFFFFF"/>
        </w:rPr>
      </w:pPr>
    </w:p>
    <w:p w14:paraId="702EAD30" w14:textId="49B6F25D" w:rsidR="00EA7DE3" w:rsidRDefault="00EA7DE3" w:rsidP="00B30B5F">
      <w:pPr>
        <w:pStyle w:val="AssignBody"/>
        <w:rPr>
          <w:rFonts w:cs="Arial"/>
          <w:sz w:val="24"/>
          <w:szCs w:val="24"/>
          <w:u w:val="single"/>
          <w:shd w:val="clear" w:color="auto" w:fill="FFFFFF"/>
        </w:rPr>
      </w:pPr>
    </w:p>
    <w:p w14:paraId="0A7CB13B" w14:textId="6CA7D6EF" w:rsidR="00EA7DE3" w:rsidRDefault="00EA7DE3" w:rsidP="00B30B5F">
      <w:pPr>
        <w:pStyle w:val="AssignBody"/>
        <w:rPr>
          <w:rFonts w:cs="Arial"/>
          <w:sz w:val="24"/>
          <w:szCs w:val="24"/>
          <w:u w:val="single"/>
          <w:shd w:val="clear" w:color="auto" w:fill="FFFFFF"/>
        </w:rPr>
      </w:pPr>
    </w:p>
    <w:p w14:paraId="7DED78FF" w14:textId="1A47B750" w:rsidR="00EA7DE3" w:rsidRDefault="00EA7DE3" w:rsidP="00B30B5F">
      <w:pPr>
        <w:pStyle w:val="AssignBody"/>
        <w:rPr>
          <w:rFonts w:cs="Arial"/>
          <w:sz w:val="24"/>
          <w:szCs w:val="24"/>
          <w:u w:val="single"/>
          <w:shd w:val="clear" w:color="auto" w:fill="FFFFFF"/>
        </w:rPr>
      </w:pPr>
    </w:p>
    <w:p w14:paraId="4C504876" w14:textId="3EF8ACE3" w:rsidR="00EA7DE3" w:rsidRDefault="00EA7DE3" w:rsidP="00B30B5F">
      <w:pPr>
        <w:pStyle w:val="AssignBody"/>
        <w:rPr>
          <w:rFonts w:cs="Arial"/>
          <w:sz w:val="24"/>
          <w:szCs w:val="24"/>
          <w:u w:val="single"/>
          <w:shd w:val="clear" w:color="auto" w:fill="FFFFFF"/>
        </w:rPr>
      </w:pPr>
    </w:p>
    <w:p w14:paraId="650D4805" w14:textId="4990D390" w:rsidR="00EA7DE3" w:rsidRDefault="00EA7DE3" w:rsidP="00B30B5F">
      <w:pPr>
        <w:pStyle w:val="AssignBody"/>
        <w:rPr>
          <w:rFonts w:cs="Arial"/>
          <w:sz w:val="24"/>
          <w:szCs w:val="24"/>
          <w:u w:val="single"/>
          <w:shd w:val="clear" w:color="auto" w:fill="FFFFFF"/>
        </w:rPr>
      </w:pPr>
    </w:p>
    <w:p w14:paraId="54111CCB" w14:textId="77777777" w:rsidR="00EA7DE3" w:rsidRDefault="00EA7DE3" w:rsidP="00B30B5F">
      <w:pPr>
        <w:pStyle w:val="AssignBody"/>
        <w:rPr>
          <w:rFonts w:cs="Arial"/>
          <w:sz w:val="24"/>
          <w:szCs w:val="24"/>
          <w:u w:val="single"/>
          <w:shd w:val="clear" w:color="auto" w:fill="FFFFFF"/>
        </w:rPr>
      </w:pPr>
    </w:p>
    <w:p w14:paraId="6D0B3BC8" w14:textId="615B66F6" w:rsidR="00CC2679" w:rsidRDefault="00CC2679" w:rsidP="00B30B5F">
      <w:pPr>
        <w:pStyle w:val="AssignBody"/>
        <w:rPr>
          <w:rFonts w:cs="Arial"/>
          <w:sz w:val="24"/>
          <w:szCs w:val="24"/>
          <w:u w:val="single"/>
          <w:shd w:val="clear" w:color="auto" w:fill="FFFFFF"/>
        </w:rPr>
      </w:pPr>
    </w:p>
    <w:p w14:paraId="4684857B" w14:textId="4573A12C" w:rsidR="00CC2679" w:rsidRPr="00380E2E" w:rsidRDefault="00CC2679" w:rsidP="00B30B5F">
      <w:pPr>
        <w:pStyle w:val="AssignBody"/>
        <w:rPr>
          <w:rFonts w:cs="Arial"/>
          <w:sz w:val="24"/>
          <w:szCs w:val="24"/>
          <w:u w:val="single"/>
          <w:shd w:val="clear" w:color="auto" w:fill="FFFFFF"/>
        </w:rPr>
      </w:pPr>
    </w:p>
    <w:sectPr w:rsidR="00CC2679" w:rsidRPr="00380E2E">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60BC9F" w14:textId="77777777" w:rsidR="006C09C3" w:rsidRDefault="006C09C3" w:rsidP="00E611D9">
      <w:pPr>
        <w:spacing w:after="0" w:line="240" w:lineRule="auto"/>
      </w:pPr>
      <w:r>
        <w:separator/>
      </w:r>
    </w:p>
  </w:endnote>
  <w:endnote w:type="continuationSeparator" w:id="0">
    <w:p w14:paraId="3556876F" w14:textId="77777777" w:rsidR="006C09C3" w:rsidRDefault="006C09C3"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400D6B" w14:textId="77777777" w:rsidR="006C09C3" w:rsidRDefault="006C09C3" w:rsidP="00E611D9">
      <w:pPr>
        <w:spacing w:after="0" w:line="240" w:lineRule="auto"/>
      </w:pPr>
      <w:r>
        <w:separator/>
      </w:r>
    </w:p>
  </w:footnote>
  <w:footnote w:type="continuationSeparator" w:id="0">
    <w:p w14:paraId="2F8E4CDE" w14:textId="77777777" w:rsidR="006C09C3" w:rsidRDefault="006C09C3"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9F53CCB"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p>
      </w:tc>
      <w:tc>
        <w:tcPr>
          <w:tcW w:w="4508" w:type="dxa"/>
        </w:tcPr>
        <w:p w14:paraId="51D506A0" w14:textId="70993744" w:rsidR="00E611D9" w:rsidRPr="00E611D9" w:rsidRDefault="00E611D9" w:rsidP="00E611D9">
          <w:pPr>
            <w:pStyle w:val="Header"/>
            <w:jc w:val="right"/>
            <w:rPr>
              <w:rFonts w:ascii="Arial" w:hAnsi="Arial" w:cs="Arial"/>
            </w:rPr>
          </w:pPr>
          <w:r>
            <w:rPr>
              <w:rFonts w:ascii="Arial" w:hAnsi="Arial" w:cs="Arial"/>
            </w:rPr>
            <w:t xml:space="preserve"> Rhif Myfyriwr / Student Number: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476A3"/>
    <w:multiLevelType w:val="hybridMultilevel"/>
    <w:tmpl w:val="602E61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5C3964"/>
    <w:multiLevelType w:val="hybridMultilevel"/>
    <w:tmpl w:val="5D1EC55C"/>
    <w:lvl w:ilvl="0" w:tplc="4A1099B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FA5B8F"/>
    <w:multiLevelType w:val="multilevel"/>
    <w:tmpl w:val="9C9C9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4C1756"/>
    <w:multiLevelType w:val="hybridMultilevel"/>
    <w:tmpl w:val="602E61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7457"/>
    <w:rsid w:val="000772DA"/>
    <w:rsid w:val="000821E3"/>
    <w:rsid w:val="000D2941"/>
    <w:rsid w:val="000F4802"/>
    <w:rsid w:val="001003D6"/>
    <w:rsid w:val="00145518"/>
    <w:rsid w:val="001548B7"/>
    <w:rsid w:val="00173E88"/>
    <w:rsid w:val="002229F0"/>
    <w:rsid w:val="002415DA"/>
    <w:rsid w:val="00293324"/>
    <w:rsid w:val="002B3383"/>
    <w:rsid w:val="002E3808"/>
    <w:rsid w:val="002F7B91"/>
    <w:rsid w:val="00303DBB"/>
    <w:rsid w:val="003048FD"/>
    <w:rsid w:val="00314BAB"/>
    <w:rsid w:val="00327E8B"/>
    <w:rsid w:val="00340938"/>
    <w:rsid w:val="0036657C"/>
    <w:rsid w:val="00380E2E"/>
    <w:rsid w:val="003B5D53"/>
    <w:rsid w:val="003C7B8A"/>
    <w:rsid w:val="00401727"/>
    <w:rsid w:val="00452D57"/>
    <w:rsid w:val="004567AA"/>
    <w:rsid w:val="00482901"/>
    <w:rsid w:val="004E7B88"/>
    <w:rsid w:val="004F0E72"/>
    <w:rsid w:val="005077A5"/>
    <w:rsid w:val="005355C1"/>
    <w:rsid w:val="005367D9"/>
    <w:rsid w:val="00555CE0"/>
    <w:rsid w:val="005778A1"/>
    <w:rsid w:val="005803EF"/>
    <w:rsid w:val="00596DF8"/>
    <w:rsid w:val="005A0CA6"/>
    <w:rsid w:val="005C2764"/>
    <w:rsid w:val="005D56D5"/>
    <w:rsid w:val="005D5ED2"/>
    <w:rsid w:val="006031EA"/>
    <w:rsid w:val="006405B2"/>
    <w:rsid w:val="006419C3"/>
    <w:rsid w:val="00645469"/>
    <w:rsid w:val="00650776"/>
    <w:rsid w:val="00662971"/>
    <w:rsid w:val="006629A3"/>
    <w:rsid w:val="00691A46"/>
    <w:rsid w:val="006B5861"/>
    <w:rsid w:val="006C09C3"/>
    <w:rsid w:val="007265FD"/>
    <w:rsid w:val="00762650"/>
    <w:rsid w:val="007B24E7"/>
    <w:rsid w:val="007B54E6"/>
    <w:rsid w:val="007D0B0E"/>
    <w:rsid w:val="008022B9"/>
    <w:rsid w:val="008037A6"/>
    <w:rsid w:val="00817F7A"/>
    <w:rsid w:val="00843324"/>
    <w:rsid w:val="008842BF"/>
    <w:rsid w:val="008D5DF7"/>
    <w:rsid w:val="00900DF6"/>
    <w:rsid w:val="00944E5B"/>
    <w:rsid w:val="00971EB8"/>
    <w:rsid w:val="009A665E"/>
    <w:rsid w:val="009E02CF"/>
    <w:rsid w:val="00A03277"/>
    <w:rsid w:val="00A34FD9"/>
    <w:rsid w:val="00A50087"/>
    <w:rsid w:val="00B15657"/>
    <w:rsid w:val="00B30B5F"/>
    <w:rsid w:val="00BC651E"/>
    <w:rsid w:val="00BE521A"/>
    <w:rsid w:val="00C44CA2"/>
    <w:rsid w:val="00C747C9"/>
    <w:rsid w:val="00CA3C75"/>
    <w:rsid w:val="00CB7176"/>
    <w:rsid w:val="00CC2679"/>
    <w:rsid w:val="00CD1240"/>
    <w:rsid w:val="00CD1698"/>
    <w:rsid w:val="00CD4455"/>
    <w:rsid w:val="00D1373B"/>
    <w:rsid w:val="00D17B24"/>
    <w:rsid w:val="00DE1F7A"/>
    <w:rsid w:val="00DF163A"/>
    <w:rsid w:val="00E33D68"/>
    <w:rsid w:val="00E611D9"/>
    <w:rsid w:val="00EA7DE3"/>
    <w:rsid w:val="00EE56EC"/>
    <w:rsid w:val="00FC2FB1"/>
    <w:rsid w:val="00FC5E42"/>
    <w:rsid w:val="00FE7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E2E"/>
  </w:style>
  <w:style w:type="paragraph" w:styleId="Heading1">
    <w:name w:val="heading 1"/>
    <w:basedOn w:val="Normal"/>
    <w:link w:val="Heading1Char"/>
    <w:uiPriority w:val="9"/>
    <w:qFormat/>
    <w:rsid w:val="008D5DF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B54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D5DF7"/>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8D5DF7"/>
    <w:rPr>
      <w:color w:val="0000FF"/>
      <w:u w:val="single"/>
    </w:rPr>
  </w:style>
  <w:style w:type="paragraph" w:customStyle="1" w:styleId="breadcrumb-item">
    <w:name w:val="breadcrumb-item"/>
    <w:basedOn w:val="Normal"/>
    <w:rsid w:val="008D5D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B30B5F"/>
    <w:rPr>
      <w:i/>
      <w:iCs/>
    </w:rPr>
  </w:style>
  <w:style w:type="character" w:styleId="Strong">
    <w:name w:val="Strong"/>
    <w:basedOn w:val="DefaultParagraphFont"/>
    <w:uiPriority w:val="22"/>
    <w:qFormat/>
    <w:rsid w:val="000821E3"/>
    <w:rPr>
      <w:b/>
      <w:bCs/>
    </w:rPr>
  </w:style>
  <w:style w:type="paragraph" w:styleId="ListParagraph">
    <w:name w:val="List Paragraph"/>
    <w:basedOn w:val="Normal"/>
    <w:uiPriority w:val="34"/>
    <w:qFormat/>
    <w:rsid w:val="00380E2E"/>
    <w:pPr>
      <w:ind w:left="720"/>
      <w:contextualSpacing/>
    </w:pPr>
  </w:style>
  <w:style w:type="character" w:styleId="UnresolvedMention">
    <w:name w:val="Unresolved Mention"/>
    <w:basedOn w:val="DefaultParagraphFont"/>
    <w:uiPriority w:val="99"/>
    <w:semiHidden/>
    <w:unhideWhenUsed/>
    <w:rsid w:val="000D29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3414281">
      <w:bodyDiv w:val="1"/>
      <w:marLeft w:val="0"/>
      <w:marRight w:val="0"/>
      <w:marTop w:val="0"/>
      <w:marBottom w:val="0"/>
      <w:divBdr>
        <w:top w:val="none" w:sz="0" w:space="0" w:color="auto"/>
        <w:left w:val="none" w:sz="0" w:space="0" w:color="auto"/>
        <w:bottom w:val="none" w:sz="0" w:space="0" w:color="auto"/>
        <w:right w:val="none" w:sz="0" w:space="0" w:color="auto"/>
      </w:divBdr>
      <w:divsChild>
        <w:div w:id="1632974717">
          <w:marLeft w:val="0"/>
          <w:marRight w:val="0"/>
          <w:marTop w:val="0"/>
          <w:marBottom w:val="0"/>
          <w:divBdr>
            <w:top w:val="none" w:sz="0" w:space="0" w:color="auto"/>
            <w:left w:val="none" w:sz="0" w:space="0" w:color="auto"/>
            <w:bottom w:val="none" w:sz="0" w:space="0" w:color="auto"/>
            <w:right w:val="none" w:sz="0" w:space="0" w:color="auto"/>
          </w:divBdr>
          <w:divsChild>
            <w:div w:id="866796875">
              <w:marLeft w:val="0"/>
              <w:marRight w:val="0"/>
              <w:marTop w:val="0"/>
              <w:marBottom w:val="0"/>
              <w:divBdr>
                <w:top w:val="none" w:sz="0" w:space="0" w:color="auto"/>
                <w:left w:val="none" w:sz="0" w:space="0" w:color="auto"/>
                <w:bottom w:val="none" w:sz="0" w:space="0" w:color="auto"/>
                <w:right w:val="none" w:sz="0" w:space="0" w:color="auto"/>
              </w:divBdr>
              <w:divsChild>
                <w:div w:id="1649937447">
                  <w:marLeft w:val="0"/>
                  <w:marRight w:val="0"/>
                  <w:marTop w:val="0"/>
                  <w:marBottom w:val="0"/>
                  <w:divBdr>
                    <w:top w:val="none" w:sz="0" w:space="0" w:color="auto"/>
                    <w:left w:val="none" w:sz="0" w:space="0" w:color="auto"/>
                    <w:bottom w:val="none" w:sz="0" w:space="0" w:color="auto"/>
                    <w:right w:val="none" w:sz="0" w:space="0" w:color="auto"/>
                  </w:divBdr>
                  <w:divsChild>
                    <w:div w:id="167629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543440">
          <w:marLeft w:val="0"/>
          <w:marRight w:val="0"/>
          <w:marTop w:val="0"/>
          <w:marBottom w:val="0"/>
          <w:divBdr>
            <w:top w:val="none" w:sz="0" w:space="0" w:color="auto"/>
            <w:left w:val="none" w:sz="0" w:space="0" w:color="auto"/>
            <w:bottom w:val="none" w:sz="0" w:space="0" w:color="auto"/>
            <w:right w:val="none" w:sz="0" w:space="0" w:color="auto"/>
          </w:divBdr>
        </w:div>
      </w:divsChild>
    </w:div>
    <w:div w:id="1937401840">
      <w:bodyDiv w:val="1"/>
      <w:marLeft w:val="0"/>
      <w:marRight w:val="0"/>
      <w:marTop w:val="0"/>
      <w:marBottom w:val="0"/>
      <w:divBdr>
        <w:top w:val="none" w:sz="0" w:space="0" w:color="auto"/>
        <w:left w:val="none" w:sz="0" w:space="0" w:color="auto"/>
        <w:bottom w:val="none" w:sz="0" w:space="0" w:color="auto"/>
        <w:right w:val="none" w:sz="0" w:space="0" w:color="auto"/>
      </w:divBdr>
    </w:div>
    <w:div w:id="2080244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2992</Words>
  <Characters>17061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Amelia Harwood</cp:lastModifiedBy>
  <cp:revision>2</cp:revision>
  <dcterms:created xsi:type="dcterms:W3CDTF">2020-05-15T12:35:00Z</dcterms:created>
  <dcterms:modified xsi:type="dcterms:W3CDTF">2020-05-15T12:35:00Z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