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31769B4" w14:textId="77777777" w:rsidR="00357766"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p>
          <w:p w14:paraId="44290483" w14:textId="743EEA71" w:rsidR="00FF6BE0" w:rsidRDefault="00357766" w:rsidP="00340E9A">
            <w:pPr>
              <w:overflowPunct/>
              <w:autoSpaceDE/>
              <w:autoSpaceDN/>
              <w:adjustRightInd/>
              <w:ind w:right="237"/>
              <w:textAlignment w:val="auto"/>
              <w:rPr>
                <w:b/>
                <w:color w:val="auto"/>
                <w:sz w:val="32"/>
              </w:rPr>
            </w:pPr>
            <w:r>
              <w:rPr>
                <w:b/>
                <w:color w:val="auto"/>
                <w:sz w:val="32"/>
              </w:rPr>
              <w:t>Rhys Broad</w:t>
            </w:r>
          </w:p>
          <w:p w14:paraId="42DAF9A8" w14:textId="77777777" w:rsidR="00357766" w:rsidRDefault="00357766" w:rsidP="00340E9A">
            <w:pPr>
              <w:overflowPunct/>
              <w:autoSpaceDE/>
              <w:autoSpaceDN/>
              <w:adjustRightInd/>
              <w:ind w:right="237"/>
              <w:textAlignment w:val="auto"/>
              <w:rPr>
                <w:b/>
                <w:color w:val="auto"/>
                <w:sz w:val="32"/>
              </w:rPr>
            </w:pPr>
          </w:p>
          <w:p w14:paraId="3E6EC9CF" w14:textId="77777777" w:rsidR="00357766" w:rsidRDefault="0085230E" w:rsidP="00357766">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725565C" w:rsidR="005A1BA3" w:rsidRDefault="00357766" w:rsidP="00357766">
            <w:pPr>
              <w:overflowPunct/>
              <w:autoSpaceDE/>
              <w:autoSpaceDN/>
              <w:adjustRightInd/>
              <w:ind w:right="237"/>
              <w:textAlignment w:val="auto"/>
              <w:rPr>
                <w:b/>
                <w:color w:val="auto"/>
                <w:sz w:val="32"/>
              </w:rPr>
            </w:pPr>
            <w:r>
              <w:rPr>
                <w:b/>
                <w:color w:val="auto"/>
                <w:sz w:val="32"/>
              </w:rPr>
              <w:t>2125191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B5721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6AF7F3A6" w:rsidR="00FF7784" w:rsidRPr="00EF53B9" w:rsidRDefault="004C6368"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Having achieved the independent patrol </w:t>
      </w:r>
      <w:r w:rsidR="007466C6" w:rsidRPr="00EF53B9">
        <w:rPr>
          <w:rFonts w:asciiTheme="minorHAnsi" w:hAnsiTheme="minorHAnsi" w:cstheme="minorHAnsi"/>
          <w:color w:val="auto"/>
          <w:sz w:val="22"/>
          <w:szCs w:val="22"/>
        </w:rPr>
        <w:t>status,</w:t>
      </w:r>
      <w:r w:rsidRPr="00EF53B9">
        <w:rPr>
          <w:rFonts w:asciiTheme="minorHAnsi" w:hAnsiTheme="minorHAnsi" w:cstheme="minorHAnsi"/>
          <w:color w:val="auto"/>
          <w:sz w:val="22"/>
          <w:szCs w:val="22"/>
        </w:rPr>
        <w:t xml:space="preserve"> it is crucial to understand the importance of both wellbeing and resilience. These </w:t>
      </w:r>
      <w:r w:rsidR="0032450A" w:rsidRPr="00EF53B9">
        <w:rPr>
          <w:rFonts w:asciiTheme="minorHAnsi" w:hAnsiTheme="minorHAnsi" w:cstheme="minorHAnsi"/>
          <w:color w:val="auto"/>
          <w:sz w:val="22"/>
          <w:szCs w:val="22"/>
        </w:rPr>
        <w:t>are terms</w:t>
      </w:r>
      <w:r w:rsidRPr="00EF53B9">
        <w:rPr>
          <w:rFonts w:asciiTheme="minorHAnsi" w:hAnsiTheme="minorHAnsi" w:cstheme="minorHAnsi"/>
          <w:color w:val="auto"/>
          <w:sz w:val="22"/>
          <w:szCs w:val="22"/>
        </w:rPr>
        <w:t xml:space="preserve"> that can often be misused in the world of </w:t>
      </w:r>
      <w:r w:rsidR="0032450A" w:rsidRPr="00EF53B9">
        <w:rPr>
          <w:rFonts w:asciiTheme="minorHAnsi" w:hAnsiTheme="minorHAnsi" w:cstheme="minorHAnsi"/>
          <w:color w:val="auto"/>
          <w:sz w:val="22"/>
          <w:szCs w:val="22"/>
        </w:rPr>
        <w:t>policing;</w:t>
      </w:r>
      <w:r w:rsidRPr="00EF53B9">
        <w:rPr>
          <w:rFonts w:asciiTheme="minorHAnsi" w:hAnsiTheme="minorHAnsi" w:cstheme="minorHAnsi"/>
          <w:color w:val="auto"/>
          <w:sz w:val="22"/>
          <w:szCs w:val="22"/>
        </w:rPr>
        <w:t xml:space="preserve"> </w:t>
      </w:r>
      <w:r w:rsidR="0032450A" w:rsidRPr="00EF53B9">
        <w:rPr>
          <w:rFonts w:asciiTheme="minorHAnsi" w:hAnsiTheme="minorHAnsi" w:cstheme="minorHAnsi"/>
          <w:color w:val="auto"/>
          <w:sz w:val="22"/>
          <w:szCs w:val="22"/>
        </w:rPr>
        <w:t>therefore,</w:t>
      </w:r>
      <w:r w:rsidRPr="00EF53B9">
        <w:rPr>
          <w:rFonts w:asciiTheme="minorHAnsi" w:hAnsiTheme="minorHAnsi" w:cstheme="minorHAnsi"/>
          <w:color w:val="auto"/>
          <w:sz w:val="22"/>
          <w:szCs w:val="22"/>
        </w:rPr>
        <w:t xml:space="preserve"> it is important to understand the</w:t>
      </w:r>
      <w:r w:rsidR="0032450A" w:rsidRPr="00EF53B9">
        <w:rPr>
          <w:rFonts w:asciiTheme="minorHAnsi" w:hAnsiTheme="minorHAnsi" w:cstheme="minorHAnsi"/>
          <w:color w:val="auto"/>
          <w:sz w:val="22"/>
          <w:szCs w:val="22"/>
        </w:rPr>
        <w:t>ir</w:t>
      </w:r>
      <w:r w:rsidRPr="00EF53B9">
        <w:rPr>
          <w:rFonts w:asciiTheme="minorHAnsi" w:hAnsiTheme="minorHAnsi" w:cstheme="minorHAnsi"/>
          <w:color w:val="auto"/>
          <w:sz w:val="22"/>
          <w:szCs w:val="22"/>
        </w:rPr>
        <w:t xml:space="preserve"> meaning before attempting to understand what impact independent patrol status has had on m</w:t>
      </w:r>
      <w:r w:rsidR="0032450A" w:rsidRPr="00EF53B9">
        <w:rPr>
          <w:rFonts w:asciiTheme="minorHAnsi" w:hAnsiTheme="minorHAnsi" w:cstheme="minorHAnsi"/>
          <w:color w:val="auto"/>
          <w:sz w:val="22"/>
          <w:szCs w:val="22"/>
        </w:rPr>
        <w:t>yself</w:t>
      </w:r>
      <w:r w:rsidRPr="00EF53B9">
        <w:rPr>
          <w:rFonts w:asciiTheme="minorHAnsi" w:hAnsiTheme="minorHAnsi" w:cstheme="minorHAnsi"/>
          <w:color w:val="auto"/>
          <w:sz w:val="22"/>
          <w:szCs w:val="22"/>
        </w:rPr>
        <w:t xml:space="preserve">. During this </w:t>
      </w:r>
      <w:r w:rsidR="0032450A" w:rsidRPr="00EF53B9">
        <w:rPr>
          <w:rFonts w:asciiTheme="minorHAnsi" w:hAnsiTheme="minorHAnsi" w:cstheme="minorHAnsi"/>
          <w:color w:val="auto"/>
          <w:sz w:val="22"/>
          <w:szCs w:val="22"/>
        </w:rPr>
        <w:t>essay,</w:t>
      </w:r>
      <w:r w:rsidRPr="00EF53B9">
        <w:rPr>
          <w:rFonts w:asciiTheme="minorHAnsi" w:hAnsiTheme="minorHAnsi" w:cstheme="minorHAnsi"/>
          <w:color w:val="auto"/>
          <w:sz w:val="22"/>
          <w:szCs w:val="22"/>
        </w:rPr>
        <w:t xml:space="preserve"> I will also </w:t>
      </w:r>
      <w:r w:rsidR="0032450A" w:rsidRPr="00EF53B9">
        <w:rPr>
          <w:rFonts w:asciiTheme="minorHAnsi" w:hAnsiTheme="minorHAnsi" w:cstheme="minorHAnsi"/>
          <w:color w:val="auto"/>
          <w:sz w:val="22"/>
          <w:szCs w:val="22"/>
        </w:rPr>
        <w:t>consider</w:t>
      </w:r>
      <w:r w:rsidRPr="00EF53B9">
        <w:rPr>
          <w:rFonts w:asciiTheme="minorHAnsi" w:hAnsiTheme="minorHAnsi" w:cstheme="minorHAnsi"/>
          <w:color w:val="auto"/>
          <w:sz w:val="22"/>
          <w:szCs w:val="22"/>
        </w:rPr>
        <w:t xml:space="preserve"> how the organisational culture has both positive and negative effects on both my wellbeing and resilience.  </w:t>
      </w:r>
    </w:p>
    <w:p w14:paraId="6F7D549A" w14:textId="36239D78" w:rsidR="007466C6" w:rsidRPr="00EF53B9" w:rsidRDefault="007466C6" w:rsidP="00340E9A">
      <w:pPr>
        <w:ind w:right="237"/>
        <w:jc w:val="both"/>
        <w:rPr>
          <w:rFonts w:asciiTheme="minorHAnsi" w:hAnsiTheme="minorHAnsi" w:cstheme="minorHAnsi"/>
          <w:color w:val="auto"/>
          <w:sz w:val="22"/>
          <w:szCs w:val="22"/>
        </w:rPr>
      </w:pPr>
    </w:p>
    <w:p w14:paraId="1E08395B" w14:textId="46D44FAD" w:rsidR="00F839CE" w:rsidRPr="00EF53B9" w:rsidRDefault="007466C6"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There are </w:t>
      </w:r>
      <w:r w:rsidR="0032450A" w:rsidRPr="00EF53B9">
        <w:rPr>
          <w:rFonts w:asciiTheme="minorHAnsi" w:hAnsiTheme="minorHAnsi" w:cstheme="minorHAnsi"/>
          <w:color w:val="auto"/>
          <w:sz w:val="22"/>
          <w:szCs w:val="22"/>
        </w:rPr>
        <w:t>numerous</w:t>
      </w:r>
      <w:r w:rsidRPr="00EF53B9">
        <w:rPr>
          <w:rFonts w:asciiTheme="minorHAnsi" w:hAnsiTheme="minorHAnsi" w:cstheme="minorHAnsi"/>
          <w:color w:val="auto"/>
          <w:sz w:val="22"/>
          <w:szCs w:val="22"/>
        </w:rPr>
        <w:t xml:space="preserve"> different areas within policing that can </w:t>
      </w:r>
      <w:r w:rsidR="0032450A" w:rsidRPr="00EF53B9">
        <w:rPr>
          <w:rFonts w:asciiTheme="minorHAnsi" w:hAnsiTheme="minorHAnsi" w:cstheme="minorHAnsi"/>
          <w:color w:val="auto"/>
          <w:sz w:val="22"/>
          <w:szCs w:val="22"/>
        </w:rPr>
        <w:t xml:space="preserve">shape </w:t>
      </w:r>
      <w:r w:rsidRPr="00EF53B9">
        <w:rPr>
          <w:rFonts w:asciiTheme="minorHAnsi" w:hAnsiTheme="minorHAnsi" w:cstheme="minorHAnsi"/>
          <w:color w:val="auto"/>
          <w:sz w:val="22"/>
          <w:szCs w:val="22"/>
        </w:rPr>
        <w:t>an officer and can often influence our day to day lives</w:t>
      </w:r>
      <w:r w:rsidR="0032450A" w:rsidRPr="00EF53B9">
        <w:rPr>
          <w:rFonts w:asciiTheme="minorHAnsi" w:hAnsiTheme="minorHAnsi" w:cstheme="minorHAnsi"/>
          <w:color w:val="auto"/>
          <w:sz w:val="22"/>
          <w:szCs w:val="22"/>
        </w:rPr>
        <w:t>, forming officers t</w:t>
      </w:r>
      <w:r w:rsidRPr="00EF53B9">
        <w:rPr>
          <w:rFonts w:asciiTheme="minorHAnsi" w:hAnsiTheme="minorHAnsi" w:cstheme="minorHAnsi"/>
          <w:color w:val="auto"/>
          <w:sz w:val="22"/>
          <w:szCs w:val="22"/>
        </w:rPr>
        <w:t xml:space="preserve">o fit the organisational culture in policing. There is often thought to be a certain stigma when discussing police culture. That stigma is that of being tough and not wanting to ask for help both in a working context and dealing with the mental strain that comes with </w:t>
      </w:r>
      <w:r w:rsidR="0032450A" w:rsidRPr="00EF53B9">
        <w:rPr>
          <w:rFonts w:asciiTheme="minorHAnsi" w:hAnsiTheme="minorHAnsi" w:cstheme="minorHAnsi"/>
          <w:color w:val="auto"/>
          <w:sz w:val="22"/>
          <w:szCs w:val="22"/>
        </w:rPr>
        <w:t>carrying out the role</w:t>
      </w:r>
      <w:r w:rsidRPr="00EF53B9">
        <w:rPr>
          <w:rFonts w:asciiTheme="minorHAnsi" w:hAnsiTheme="minorHAnsi" w:cstheme="minorHAnsi"/>
          <w:color w:val="auto"/>
          <w:sz w:val="22"/>
          <w:szCs w:val="22"/>
        </w:rPr>
        <w:t xml:space="preserve">. This stigma can often be </w:t>
      </w:r>
      <w:r w:rsidR="00F839CE" w:rsidRPr="00EF53B9">
        <w:rPr>
          <w:rFonts w:asciiTheme="minorHAnsi" w:hAnsiTheme="minorHAnsi" w:cstheme="minorHAnsi"/>
          <w:color w:val="auto"/>
          <w:sz w:val="22"/>
          <w:szCs w:val="22"/>
        </w:rPr>
        <w:t>true,</w:t>
      </w:r>
      <w:r w:rsidRPr="00EF53B9">
        <w:rPr>
          <w:rFonts w:asciiTheme="minorHAnsi" w:hAnsiTheme="minorHAnsi" w:cstheme="minorHAnsi"/>
          <w:color w:val="auto"/>
          <w:sz w:val="22"/>
          <w:szCs w:val="22"/>
        </w:rPr>
        <w:t xml:space="preserve"> and officers can feel they are not fit for duty and deemed as weak when feeling they need to ask for assistance in anyway. </w:t>
      </w:r>
      <w:r w:rsidRPr="00EF53B9">
        <w:rPr>
          <w:rFonts w:asciiTheme="minorHAnsi" w:hAnsiTheme="minorHAnsi" w:cstheme="minorHAnsi"/>
          <w:color w:val="auto"/>
          <w:sz w:val="22"/>
          <w:szCs w:val="22"/>
        </w:rPr>
        <w:br/>
      </w:r>
      <w:r w:rsidRPr="00EF53B9">
        <w:rPr>
          <w:rFonts w:asciiTheme="minorHAnsi" w:hAnsiTheme="minorHAnsi" w:cstheme="minorHAnsi"/>
          <w:color w:val="auto"/>
          <w:sz w:val="22"/>
          <w:szCs w:val="22"/>
        </w:rPr>
        <w:br/>
      </w:r>
      <w:r w:rsidR="0032450A" w:rsidRPr="00EF53B9">
        <w:rPr>
          <w:rFonts w:asciiTheme="minorHAnsi" w:hAnsiTheme="minorHAnsi" w:cstheme="minorHAnsi"/>
          <w:color w:val="auto"/>
          <w:sz w:val="22"/>
          <w:szCs w:val="22"/>
        </w:rPr>
        <w:t xml:space="preserve">Through this work, I </w:t>
      </w:r>
      <w:r w:rsidRPr="00EF53B9">
        <w:rPr>
          <w:rFonts w:asciiTheme="minorHAnsi" w:hAnsiTheme="minorHAnsi" w:cstheme="minorHAnsi"/>
          <w:color w:val="auto"/>
          <w:sz w:val="22"/>
          <w:szCs w:val="22"/>
        </w:rPr>
        <w:t xml:space="preserve">will discuss the </w:t>
      </w:r>
      <w:r w:rsidR="0032450A" w:rsidRPr="00EF53B9">
        <w:rPr>
          <w:rFonts w:asciiTheme="minorHAnsi" w:hAnsiTheme="minorHAnsi" w:cstheme="minorHAnsi"/>
          <w:color w:val="auto"/>
          <w:sz w:val="22"/>
          <w:szCs w:val="22"/>
        </w:rPr>
        <w:t>strategies</w:t>
      </w:r>
      <w:r w:rsidRPr="00EF53B9">
        <w:rPr>
          <w:rFonts w:asciiTheme="minorHAnsi" w:hAnsiTheme="minorHAnsi" w:cstheme="minorHAnsi"/>
          <w:color w:val="auto"/>
          <w:sz w:val="22"/>
          <w:szCs w:val="22"/>
        </w:rPr>
        <w:t xml:space="preserve"> </w:t>
      </w:r>
      <w:r w:rsidR="0032450A" w:rsidRPr="00EF53B9">
        <w:rPr>
          <w:rFonts w:asciiTheme="minorHAnsi" w:hAnsiTheme="minorHAnsi" w:cstheme="minorHAnsi"/>
          <w:color w:val="auto"/>
          <w:sz w:val="22"/>
          <w:szCs w:val="22"/>
        </w:rPr>
        <w:t xml:space="preserve">that I have </w:t>
      </w:r>
      <w:r w:rsidRPr="00EF53B9">
        <w:rPr>
          <w:rFonts w:asciiTheme="minorHAnsi" w:hAnsiTheme="minorHAnsi" w:cstheme="minorHAnsi"/>
          <w:color w:val="auto"/>
          <w:sz w:val="22"/>
          <w:szCs w:val="22"/>
        </w:rPr>
        <w:t>put in place to keep the pressures that come with the job at bay and</w:t>
      </w:r>
      <w:r w:rsidR="0032450A" w:rsidRPr="00EF53B9">
        <w:rPr>
          <w:rFonts w:asciiTheme="minorHAnsi" w:hAnsiTheme="minorHAnsi" w:cstheme="minorHAnsi"/>
          <w:color w:val="auto"/>
          <w:sz w:val="22"/>
          <w:szCs w:val="22"/>
        </w:rPr>
        <w:t xml:space="preserve"> attempt to control or mitigate </w:t>
      </w:r>
      <w:r w:rsidRPr="00EF53B9">
        <w:rPr>
          <w:rFonts w:asciiTheme="minorHAnsi" w:hAnsiTheme="minorHAnsi" w:cstheme="minorHAnsi"/>
          <w:color w:val="auto"/>
          <w:sz w:val="22"/>
          <w:szCs w:val="22"/>
        </w:rPr>
        <w:t xml:space="preserve">the emotions building up that can often see officers struggle with mental health. Wellbeing and resilience are two words that are not used </w:t>
      </w:r>
      <w:r w:rsidR="0032450A" w:rsidRPr="00EF53B9">
        <w:rPr>
          <w:rFonts w:asciiTheme="minorHAnsi" w:hAnsiTheme="minorHAnsi" w:cstheme="minorHAnsi"/>
          <w:color w:val="auto"/>
          <w:sz w:val="22"/>
          <w:szCs w:val="22"/>
        </w:rPr>
        <w:t>en</w:t>
      </w:r>
      <w:r w:rsidRPr="00EF53B9">
        <w:rPr>
          <w:rFonts w:asciiTheme="minorHAnsi" w:hAnsiTheme="minorHAnsi" w:cstheme="minorHAnsi"/>
          <w:color w:val="auto"/>
          <w:sz w:val="22"/>
          <w:szCs w:val="22"/>
        </w:rPr>
        <w:t xml:space="preserve">ough </w:t>
      </w:r>
      <w:r w:rsidR="0032450A" w:rsidRPr="00EF53B9">
        <w:rPr>
          <w:rFonts w:asciiTheme="minorHAnsi" w:hAnsiTheme="minorHAnsi" w:cstheme="minorHAnsi"/>
          <w:color w:val="auto"/>
          <w:sz w:val="22"/>
          <w:szCs w:val="22"/>
        </w:rPr>
        <w:t>with</w:t>
      </w:r>
      <w:r w:rsidRPr="00EF53B9">
        <w:rPr>
          <w:rFonts w:asciiTheme="minorHAnsi" w:hAnsiTheme="minorHAnsi" w:cstheme="minorHAnsi"/>
          <w:color w:val="auto"/>
          <w:sz w:val="22"/>
          <w:szCs w:val="22"/>
        </w:rPr>
        <w:t xml:space="preserve">in the police industry and yet I believe they are as important if not more important than any other part of policing. </w:t>
      </w:r>
      <w:r w:rsidRPr="00EF53B9">
        <w:rPr>
          <w:rFonts w:asciiTheme="minorHAnsi" w:hAnsiTheme="minorHAnsi" w:cstheme="minorHAnsi"/>
          <w:color w:val="auto"/>
          <w:sz w:val="22"/>
          <w:szCs w:val="22"/>
        </w:rPr>
        <w:br/>
      </w:r>
      <w:r w:rsidRPr="00EF53B9">
        <w:rPr>
          <w:rFonts w:asciiTheme="minorHAnsi" w:hAnsiTheme="minorHAnsi" w:cstheme="minorHAnsi"/>
          <w:color w:val="auto"/>
          <w:sz w:val="22"/>
          <w:szCs w:val="22"/>
        </w:rPr>
        <w:br/>
      </w:r>
      <w:r w:rsidR="00386FAD" w:rsidRPr="00EF53B9">
        <w:rPr>
          <w:rFonts w:asciiTheme="minorHAnsi" w:hAnsiTheme="minorHAnsi" w:cstheme="minorHAnsi"/>
          <w:color w:val="auto"/>
          <w:sz w:val="22"/>
          <w:szCs w:val="22"/>
        </w:rPr>
        <w:t>Mental health is an integral and essential component of health. The WHO constitution states: "Health is a state of complete physical, mental and social well-being and not merely the absence of disease or infirmity." </w:t>
      </w:r>
      <w:r w:rsidR="00386FAD" w:rsidRPr="00EF53B9">
        <w:rPr>
          <w:rFonts w:asciiTheme="minorHAnsi" w:hAnsiTheme="minorHAnsi" w:cstheme="minorHAnsi"/>
          <w:color w:val="auto"/>
          <w:sz w:val="22"/>
          <w:szCs w:val="22"/>
        </w:rPr>
        <w:t xml:space="preserve">(World Health Organisation, 2023).  </w:t>
      </w:r>
      <w:r w:rsidRPr="00EF53B9">
        <w:rPr>
          <w:rFonts w:asciiTheme="minorHAnsi" w:hAnsiTheme="minorHAnsi" w:cstheme="minorHAnsi"/>
          <w:color w:val="auto"/>
          <w:sz w:val="22"/>
          <w:szCs w:val="22"/>
        </w:rPr>
        <w:t xml:space="preserve">Wellbeing is a more that just being </w:t>
      </w:r>
      <w:r w:rsidR="00B8064D" w:rsidRPr="00EF53B9">
        <w:rPr>
          <w:rFonts w:asciiTheme="minorHAnsi" w:hAnsiTheme="minorHAnsi" w:cstheme="minorHAnsi"/>
          <w:color w:val="auto"/>
          <w:sz w:val="22"/>
          <w:szCs w:val="22"/>
        </w:rPr>
        <w:t>healthy</w:t>
      </w:r>
      <w:r w:rsidRPr="00EF53B9">
        <w:rPr>
          <w:rFonts w:asciiTheme="minorHAnsi" w:hAnsiTheme="minorHAnsi" w:cstheme="minorHAnsi"/>
          <w:color w:val="auto"/>
          <w:sz w:val="22"/>
          <w:szCs w:val="22"/>
        </w:rPr>
        <w:t xml:space="preserve"> </w:t>
      </w:r>
      <w:r w:rsidR="00B8064D" w:rsidRPr="00EF53B9">
        <w:rPr>
          <w:rFonts w:asciiTheme="minorHAnsi" w:hAnsiTheme="minorHAnsi" w:cstheme="minorHAnsi"/>
          <w:color w:val="auto"/>
          <w:sz w:val="22"/>
          <w:szCs w:val="22"/>
        </w:rPr>
        <w:t>it is</w:t>
      </w:r>
      <w:r w:rsidR="0032450A" w:rsidRPr="00EF53B9">
        <w:rPr>
          <w:rFonts w:asciiTheme="minorHAnsi" w:hAnsiTheme="minorHAnsi" w:cstheme="minorHAnsi"/>
          <w:color w:val="auto"/>
          <w:sz w:val="22"/>
          <w:szCs w:val="22"/>
        </w:rPr>
        <w:t xml:space="preserve"> about</w:t>
      </w:r>
      <w:r w:rsidR="00B8064D" w:rsidRPr="00EF53B9">
        <w:rPr>
          <w:rFonts w:asciiTheme="minorHAnsi" w:hAnsiTheme="minorHAnsi" w:cstheme="minorHAnsi"/>
          <w:color w:val="auto"/>
          <w:sz w:val="22"/>
          <w:szCs w:val="22"/>
        </w:rPr>
        <w:t xml:space="preserve"> having a positive attitude daily. It is </w:t>
      </w:r>
      <w:r w:rsidR="00F839CE" w:rsidRPr="00EF53B9">
        <w:rPr>
          <w:rFonts w:asciiTheme="minorHAnsi" w:hAnsiTheme="minorHAnsi" w:cstheme="minorHAnsi"/>
          <w:color w:val="auto"/>
          <w:sz w:val="22"/>
          <w:szCs w:val="22"/>
        </w:rPr>
        <w:t>enjoying every day and appreciating everyday pleasures. A lack of well</w:t>
      </w:r>
      <w:r w:rsidR="00B0167B" w:rsidRPr="00EF53B9">
        <w:rPr>
          <w:rFonts w:asciiTheme="minorHAnsi" w:hAnsiTheme="minorHAnsi" w:cstheme="minorHAnsi"/>
          <w:color w:val="auto"/>
          <w:sz w:val="22"/>
          <w:szCs w:val="22"/>
        </w:rPr>
        <w:t>b</w:t>
      </w:r>
      <w:r w:rsidR="00F839CE" w:rsidRPr="00EF53B9">
        <w:rPr>
          <w:rFonts w:asciiTheme="minorHAnsi" w:hAnsiTheme="minorHAnsi" w:cstheme="minorHAnsi"/>
          <w:color w:val="auto"/>
          <w:sz w:val="22"/>
          <w:szCs w:val="22"/>
        </w:rPr>
        <w:t xml:space="preserve">eing is what can often lead to such </w:t>
      </w:r>
      <w:r w:rsidR="00B0167B" w:rsidRPr="00EF53B9">
        <w:rPr>
          <w:rFonts w:asciiTheme="minorHAnsi" w:hAnsiTheme="minorHAnsi" w:cstheme="minorHAnsi"/>
          <w:color w:val="auto"/>
          <w:sz w:val="22"/>
          <w:szCs w:val="22"/>
        </w:rPr>
        <w:t>impacts of</w:t>
      </w:r>
      <w:r w:rsidR="00F839CE" w:rsidRPr="00EF53B9">
        <w:rPr>
          <w:rFonts w:asciiTheme="minorHAnsi" w:hAnsiTheme="minorHAnsi" w:cstheme="minorHAnsi"/>
          <w:color w:val="auto"/>
          <w:sz w:val="22"/>
          <w:szCs w:val="22"/>
        </w:rPr>
        <w:t xml:space="preserve"> depression, anxiety and sometimes anger issues</w:t>
      </w:r>
      <w:r w:rsidR="00DA5EA8" w:rsidRPr="00EF53B9">
        <w:rPr>
          <w:rFonts w:asciiTheme="minorHAnsi" w:hAnsiTheme="minorHAnsi" w:cstheme="minorHAnsi"/>
          <w:color w:val="auto"/>
          <w:sz w:val="22"/>
          <w:szCs w:val="22"/>
        </w:rPr>
        <w:t xml:space="preserve"> (</w:t>
      </w:r>
      <w:proofErr w:type="spellStart"/>
      <w:r w:rsidR="00DA5EA8" w:rsidRPr="00EF53B9">
        <w:rPr>
          <w:rFonts w:asciiTheme="minorHAnsi" w:hAnsiTheme="minorHAnsi" w:cstheme="minorHAnsi"/>
          <w:color w:val="auto"/>
          <w:sz w:val="22"/>
          <w:szCs w:val="22"/>
        </w:rPr>
        <w:t>Fancourt</w:t>
      </w:r>
      <w:proofErr w:type="spellEnd"/>
      <w:r w:rsidR="00DA5EA8" w:rsidRPr="00EF53B9">
        <w:rPr>
          <w:rFonts w:asciiTheme="minorHAnsi" w:hAnsiTheme="minorHAnsi" w:cstheme="minorHAnsi"/>
          <w:color w:val="auto"/>
          <w:sz w:val="22"/>
          <w:szCs w:val="22"/>
        </w:rPr>
        <w:t>, D. and Steptoe, A., 2020</w:t>
      </w:r>
      <w:r w:rsidR="00DA5EA8" w:rsidRPr="00EF53B9">
        <w:rPr>
          <w:rFonts w:asciiTheme="minorHAnsi" w:hAnsiTheme="minorHAnsi" w:cstheme="minorHAnsi"/>
          <w:color w:val="auto"/>
          <w:sz w:val="22"/>
          <w:szCs w:val="22"/>
        </w:rPr>
        <w:t>)</w:t>
      </w:r>
      <w:r w:rsidR="00F839CE" w:rsidRPr="00EF53B9">
        <w:rPr>
          <w:rFonts w:asciiTheme="minorHAnsi" w:hAnsiTheme="minorHAnsi" w:cstheme="minorHAnsi"/>
          <w:color w:val="auto"/>
          <w:sz w:val="22"/>
          <w:szCs w:val="22"/>
        </w:rPr>
        <w:t xml:space="preserve">. Once these </w:t>
      </w:r>
      <w:r w:rsidR="00B0167B" w:rsidRPr="00EF53B9">
        <w:rPr>
          <w:rFonts w:asciiTheme="minorHAnsi" w:hAnsiTheme="minorHAnsi" w:cstheme="minorHAnsi"/>
          <w:color w:val="auto"/>
          <w:sz w:val="22"/>
          <w:szCs w:val="22"/>
        </w:rPr>
        <w:t>effects</w:t>
      </w:r>
      <w:r w:rsidR="00F839CE" w:rsidRPr="00EF53B9">
        <w:rPr>
          <w:rFonts w:asciiTheme="minorHAnsi" w:hAnsiTheme="minorHAnsi" w:cstheme="minorHAnsi"/>
          <w:color w:val="auto"/>
          <w:sz w:val="22"/>
          <w:szCs w:val="22"/>
        </w:rPr>
        <w:t xml:space="preserve"> become a part of your </w:t>
      </w:r>
      <w:r w:rsidR="00B0167B" w:rsidRPr="00EF53B9">
        <w:rPr>
          <w:rFonts w:asciiTheme="minorHAnsi" w:hAnsiTheme="minorHAnsi" w:cstheme="minorHAnsi"/>
          <w:color w:val="auto"/>
          <w:sz w:val="22"/>
          <w:szCs w:val="22"/>
        </w:rPr>
        <w:t>day-to-day</w:t>
      </w:r>
      <w:r w:rsidR="00F839CE" w:rsidRPr="00EF53B9">
        <w:rPr>
          <w:rFonts w:asciiTheme="minorHAnsi" w:hAnsiTheme="minorHAnsi" w:cstheme="minorHAnsi"/>
          <w:color w:val="auto"/>
          <w:sz w:val="22"/>
          <w:szCs w:val="22"/>
        </w:rPr>
        <w:t xml:space="preserve"> </w:t>
      </w:r>
      <w:r w:rsidR="00B0167B" w:rsidRPr="00EF53B9">
        <w:rPr>
          <w:rFonts w:asciiTheme="minorHAnsi" w:hAnsiTheme="minorHAnsi" w:cstheme="minorHAnsi"/>
          <w:color w:val="auto"/>
          <w:sz w:val="22"/>
          <w:szCs w:val="22"/>
        </w:rPr>
        <w:t xml:space="preserve">routine, they </w:t>
      </w:r>
      <w:r w:rsidR="00F839CE" w:rsidRPr="00EF53B9">
        <w:rPr>
          <w:rFonts w:asciiTheme="minorHAnsi" w:hAnsiTheme="minorHAnsi" w:cstheme="minorHAnsi"/>
          <w:color w:val="auto"/>
          <w:sz w:val="22"/>
          <w:szCs w:val="22"/>
        </w:rPr>
        <w:t>can be very difficult to</w:t>
      </w:r>
      <w:r w:rsidR="00B0167B" w:rsidRPr="00EF53B9">
        <w:rPr>
          <w:rFonts w:asciiTheme="minorHAnsi" w:hAnsiTheme="minorHAnsi" w:cstheme="minorHAnsi"/>
          <w:color w:val="auto"/>
          <w:sz w:val="22"/>
          <w:szCs w:val="22"/>
        </w:rPr>
        <w:t xml:space="preserve"> get </w:t>
      </w:r>
      <w:r w:rsidR="00F839CE" w:rsidRPr="00EF53B9">
        <w:rPr>
          <w:rFonts w:asciiTheme="minorHAnsi" w:hAnsiTheme="minorHAnsi" w:cstheme="minorHAnsi"/>
          <w:color w:val="auto"/>
          <w:sz w:val="22"/>
          <w:szCs w:val="22"/>
        </w:rPr>
        <w:t xml:space="preserve">rid of. </w:t>
      </w:r>
      <w:r w:rsidR="00F839CE" w:rsidRPr="00EF53B9">
        <w:rPr>
          <w:rFonts w:asciiTheme="minorHAnsi" w:hAnsiTheme="minorHAnsi" w:cstheme="minorHAnsi"/>
          <w:color w:val="auto"/>
          <w:sz w:val="22"/>
          <w:szCs w:val="22"/>
        </w:rPr>
        <w:br/>
      </w:r>
      <w:r w:rsidR="00F839CE" w:rsidRPr="00EF53B9">
        <w:rPr>
          <w:rFonts w:asciiTheme="minorHAnsi" w:hAnsiTheme="minorHAnsi" w:cstheme="minorHAnsi"/>
          <w:color w:val="auto"/>
          <w:sz w:val="22"/>
          <w:szCs w:val="22"/>
        </w:rPr>
        <w:br/>
        <w:t xml:space="preserve">Resilience </w:t>
      </w:r>
      <w:r w:rsidR="00A446C4" w:rsidRPr="00EF53B9">
        <w:rPr>
          <w:rFonts w:asciiTheme="minorHAnsi" w:hAnsiTheme="minorHAnsi" w:cstheme="minorHAnsi"/>
          <w:color w:val="auto"/>
          <w:sz w:val="22"/>
          <w:szCs w:val="22"/>
        </w:rPr>
        <w:t xml:space="preserve">can have a few different </w:t>
      </w:r>
      <w:r w:rsidR="00756F72" w:rsidRPr="00EF53B9">
        <w:rPr>
          <w:rFonts w:asciiTheme="minorHAnsi" w:hAnsiTheme="minorHAnsi" w:cstheme="minorHAnsi"/>
          <w:color w:val="auto"/>
          <w:sz w:val="22"/>
          <w:szCs w:val="22"/>
        </w:rPr>
        <w:t>meanings,</w:t>
      </w:r>
      <w:r w:rsidR="00A446C4" w:rsidRPr="00EF53B9">
        <w:rPr>
          <w:rFonts w:asciiTheme="minorHAnsi" w:hAnsiTheme="minorHAnsi" w:cstheme="minorHAnsi"/>
          <w:color w:val="auto"/>
          <w:sz w:val="22"/>
          <w:szCs w:val="22"/>
        </w:rPr>
        <w:t xml:space="preserve"> but </w:t>
      </w:r>
      <w:r w:rsidR="00544E05" w:rsidRPr="00EF53B9">
        <w:rPr>
          <w:rFonts w:asciiTheme="minorHAnsi" w:hAnsiTheme="minorHAnsi" w:cstheme="minorHAnsi"/>
          <w:color w:val="auto"/>
          <w:sz w:val="22"/>
          <w:szCs w:val="22"/>
        </w:rPr>
        <w:t xml:space="preserve">importantly it is </w:t>
      </w:r>
      <w:r w:rsidR="00A446C4" w:rsidRPr="00EF53B9">
        <w:rPr>
          <w:rFonts w:asciiTheme="minorHAnsi" w:hAnsiTheme="minorHAnsi" w:cstheme="minorHAnsi"/>
          <w:color w:val="auto"/>
          <w:sz w:val="22"/>
          <w:szCs w:val="22"/>
        </w:rPr>
        <w:t>the ability to adapt and overcome setbacks and change to unwanted changes</w:t>
      </w:r>
      <w:r w:rsidR="00544E05" w:rsidRPr="00EF53B9">
        <w:rPr>
          <w:rFonts w:asciiTheme="minorHAnsi" w:hAnsiTheme="minorHAnsi" w:cstheme="minorHAnsi"/>
          <w:color w:val="auto"/>
          <w:sz w:val="22"/>
          <w:szCs w:val="22"/>
        </w:rPr>
        <w:t xml:space="preserve"> </w:t>
      </w:r>
      <w:r w:rsidR="00DA5EA8" w:rsidRPr="00EF53B9">
        <w:rPr>
          <w:rFonts w:asciiTheme="minorHAnsi" w:hAnsiTheme="minorHAnsi" w:cstheme="minorHAnsi"/>
          <w:color w:val="auto"/>
          <w:sz w:val="22"/>
          <w:szCs w:val="22"/>
        </w:rPr>
        <w:t>(</w:t>
      </w:r>
      <w:r w:rsidR="00DA5EA8" w:rsidRPr="00EF53B9">
        <w:rPr>
          <w:rFonts w:asciiTheme="minorHAnsi" w:hAnsiTheme="minorHAnsi" w:cstheme="minorHAnsi"/>
          <w:color w:val="auto"/>
          <w:sz w:val="22"/>
          <w:szCs w:val="22"/>
        </w:rPr>
        <w:t>Pooley, J.A. and Cohen, L., 2010</w:t>
      </w:r>
      <w:proofErr w:type="gramStart"/>
      <w:r w:rsidR="00DA5EA8" w:rsidRPr="00EF53B9">
        <w:rPr>
          <w:rFonts w:asciiTheme="minorHAnsi" w:hAnsiTheme="minorHAnsi" w:cstheme="minorHAnsi"/>
          <w:color w:val="auto"/>
          <w:sz w:val="22"/>
          <w:szCs w:val="22"/>
        </w:rPr>
        <w:t xml:space="preserve">. </w:t>
      </w:r>
      <w:r w:rsidR="00DA5EA8" w:rsidRPr="00EF53B9">
        <w:rPr>
          <w:rFonts w:asciiTheme="minorHAnsi" w:hAnsiTheme="minorHAnsi" w:cstheme="minorHAnsi"/>
          <w:color w:val="auto"/>
          <w:sz w:val="22"/>
          <w:szCs w:val="22"/>
        </w:rPr>
        <w:t>)</w:t>
      </w:r>
      <w:proofErr w:type="gramEnd"/>
      <w:r w:rsidR="00A446C4" w:rsidRPr="00EF53B9">
        <w:rPr>
          <w:rFonts w:asciiTheme="minorHAnsi" w:hAnsiTheme="minorHAnsi" w:cstheme="minorHAnsi"/>
          <w:color w:val="auto"/>
          <w:sz w:val="22"/>
          <w:szCs w:val="22"/>
        </w:rPr>
        <w:t xml:space="preserve">. This can often be the case in policing scenarios as each day can come with different challenges and </w:t>
      </w:r>
      <w:r w:rsidR="00B0167B" w:rsidRPr="00EF53B9">
        <w:rPr>
          <w:rFonts w:asciiTheme="minorHAnsi" w:hAnsiTheme="minorHAnsi" w:cstheme="minorHAnsi"/>
          <w:color w:val="auto"/>
          <w:sz w:val="22"/>
          <w:szCs w:val="22"/>
        </w:rPr>
        <w:t>incidents</w:t>
      </w:r>
      <w:r w:rsidR="00A446C4" w:rsidRPr="00EF53B9">
        <w:rPr>
          <w:rFonts w:asciiTheme="minorHAnsi" w:hAnsiTheme="minorHAnsi" w:cstheme="minorHAnsi"/>
          <w:color w:val="auto"/>
          <w:sz w:val="22"/>
          <w:szCs w:val="22"/>
        </w:rPr>
        <w:t xml:space="preserve"> that can mean officers resilience has to be high. </w:t>
      </w:r>
      <w:r w:rsidR="00544E05" w:rsidRPr="00EF53B9">
        <w:rPr>
          <w:rFonts w:asciiTheme="minorHAnsi" w:hAnsiTheme="minorHAnsi" w:cstheme="minorHAnsi"/>
          <w:color w:val="auto"/>
          <w:sz w:val="22"/>
          <w:szCs w:val="22"/>
        </w:rPr>
        <w:t>An</w:t>
      </w:r>
      <w:r w:rsidR="00A446C4" w:rsidRPr="00EF53B9">
        <w:rPr>
          <w:rFonts w:asciiTheme="minorHAnsi" w:hAnsiTheme="minorHAnsi" w:cstheme="minorHAnsi"/>
          <w:color w:val="auto"/>
          <w:sz w:val="22"/>
          <w:szCs w:val="22"/>
        </w:rPr>
        <w:t xml:space="preserve">other reason an officer would </w:t>
      </w:r>
      <w:r w:rsidR="00544E05" w:rsidRPr="00EF53B9">
        <w:rPr>
          <w:rFonts w:asciiTheme="minorHAnsi" w:hAnsiTheme="minorHAnsi" w:cstheme="minorHAnsi"/>
          <w:color w:val="auto"/>
          <w:sz w:val="22"/>
          <w:szCs w:val="22"/>
        </w:rPr>
        <w:t>require</w:t>
      </w:r>
      <w:r w:rsidR="00A446C4" w:rsidRPr="00EF53B9">
        <w:rPr>
          <w:rFonts w:asciiTheme="minorHAnsi" w:hAnsiTheme="minorHAnsi" w:cstheme="minorHAnsi"/>
          <w:color w:val="auto"/>
          <w:sz w:val="22"/>
          <w:szCs w:val="22"/>
        </w:rPr>
        <w:t xml:space="preserve"> high resilience is </w:t>
      </w:r>
      <w:r w:rsidR="00544E05" w:rsidRPr="00EF53B9">
        <w:rPr>
          <w:rFonts w:asciiTheme="minorHAnsi" w:hAnsiTheme="minorHAnsi" w:cstheme="minorHAnsi"/>
          <w:color w:val="auto"/>
          <w:sz w:val="22"/>
          <w:szCs w:val="22"/>
        </w:rPr>
        <w:t>due to needing</w:t>
      </w:r>
      <w:r w:rsidR="00A446C4" w:rsidRPr="00EF53B9">
        <w:rPr>
          <w:rFonts w:asciiTheme="minorHAnsi" w:hAnsiTheme="minorHAnsi" w:cstheme="minorHAnsi"/>
          <w:color w:val="auto"/>
          <w:sz w:val="22"/>
          <w:szCs w:val="22"/>
        </w:rPr>
        <w:t xml:space="preserve"> to have a strong ability to overcome some of the horrible </w:t>
      </w:r>
      <w:r w:rsidR="00544E05" w:rsidRPr="00EF53B9">
        <w:rPr>
          <w:rFonts w:asciiTheme="minorHAnsi" w:hAnsiTheme="minorHAnsi" w:cstheme="minorHAnsi"/>
          <w:color w:val="auto"/>
          <w:sz w:val="22"/>
          <w:szCs w:val="22"/>
        </w:rPr>
        <w:t xml:space="preserve">and difficult </w:t>
      </w:r>
      <w:r w:rsidR="00756F72" w:rsidRPr="00EF53B9">
        <w:rPr>
          <w:rFonts w:asciiTheme="minorHAnsi" w:hAnsiTheme="minorHAnsi" w:cstheme="minorHAnsi"/>
          <w:color w:val="auto"/>
          <w:sz w:val="22"/>
          <w:szCs w:val="22"/>
        </w:rPr>
        <w:t>situations</w:t>
      </w:r>
      <w:r w:rsidR="00B0167B" w:rsidRPr="00EF53B9">
        <w:rPr>
          <w:rFonts w:asciiTheme="minorHAnsi" w:hAnsiTheme="minorHAnsi" w:cstheme="minorHAnsi"/>
          <w:color w:val="auto"/>
          <w:sz w:val="22"/>
          <w:szCs w:val="22"/>
        </w:rPr>
        <w:t xml:space="preserve"> we deal with</w:t>
      </w:r>
      <w:r w:rsidR="00756F72" w:rsidRPr="00EF53B9">
        <w:rPr>
          <w:rFonts w:asciiTheme="minorHAnsi" w:hAnsiTheme="minorHAnsi" w:cstheme="minorHAnsi"/>
          <w:color w:val="auto"/>
          <w:sz w:val="22"/>
          <w:szCs w:val="22"/>
        </w:rPr>
        <w:t>,</w:t>
      </w:r>
      <w:r w:rsidR="00B0167B" w:rsidRPr="00EF53B9">
        <w:rPr>
          <w:rFonts w:asciiTheme="minorHAnsi" w:hAnsiTheme="minorHAnsi" w:cstheme="minorHAnsi"/>
          <w:color w:val="auto"/>
          <w:sz w:val="22"/>
          <w:szCs w:val="22"/>
        </w:rPr>
        <w:t xml:space="preserve"> </w:t>
      </w:r>
      <w:r w:rsidR="00A446C4" w:rsidRPr="00EF53B9">
        <w:rPr>
          <w:rFonts w:asciiTheme="minorHAnsi" w:hAnsiTheme="minorHAnsi" w:cstheme="minorHAnsi"/>
          <w:color w:val="auto"/>
          <w:sz w:val="22"/>
          <w:szCs w:val="22"/>
        </w:rPr>
        <w:t>for example sudden death</w:t>
      </w:r>
      <w:r w:rsidR="00B0167B" w:rsidRPr="00EF53B9">
        <w:rPr>
          <w:rFonts w:asciiTheme="minorHAnsi" w:hAnsiTheme="minorHAnsi" w:cstheme="minorHAnsi"/>
          <w:color w:val="auto"/>
          <w:sz w:val="22"/>
          <w:szCs w:val="22"/>
        </w:rPr>
        <w:t>s</w:t>
      </w:r>
      <w:r w:rsidR="00A446C4" w:rsidRPr="00EF53B9">
        <w:rPr>
          <w:rFonts w:asciiTheme="minorHAnsi" w:hAnsiTheme="minorHAnsi" w:cstheme="minorHAnsi"/>
          <w:color w:val="auto"/>
          <w:sz w:val="22"/>
          <w:szCs w:val="22"/>
        </w:rPr>
        <w:t xml:space="preserve"> or domestic violence situations that can play a heavy </w:t>
      </w:r>
      <w:r w:rsidR="00544E05" w:rsidRPr="00EF53B9">
        <w:rPr>
          <w:rFonts w:asciiTheme="minorHAnsi" w:hAnsiTheme="minorHAnsi" w:cstheme="minorHAnsi"/>
          <w:color w:val="auto"/>
          <w:sz w:val="22"/>
          <w:szCs w:val="22"/>
        </w:rPr>
        <w:t xml:space="preserve">and </w:t>
      </w:r>
      <w:r w:rsidR="00544E05" w:rsidRPr="00EF53B9">
        <w:rPr>
          <w:rFonts w:asciiTheme="minorHAnsi" w:hAnsiTheme="minorHAnsi" w:cstheme="minorHAnsi"/>
          <w:color w:val="auto"/>
          <w:sz w:val="22"/>
          <w:szCs w:val="22"/>
        </w:rPr>
        <w:lastRenderedPageBreak/>
        <w:t xml:space="preserve">emotional part </w:t>
      </w:r>
      <w:r w:rsidR="00A446C4" w:rsidRPr="00EF53B9">
        <w:rPr>
          <w:rFonts w:asciiTheme="minorHAnsi" w:hAnsiTheme="minorHAnsi" w:cstheme="minorHAnsi"/>
          <w:color w:val="auto"/>
          <w:sz w:val="22"/>
          <w:szCs w:val="22"/>
        </w:rPr>
        <w:t>to our mental state</w:t>
      </w:r>
      <w:r w:rsidR="00D04847" w:rsidRPr="00EF53B9">
        <w:rPr>
          <w:rFonts w:asciiTheme="minorHAnsi" w:hAnsiTheme="minorHAnsi" w:cstheme="minorHAnsi"/>
          <w:color w:val="auto"/>
          <w:sz w:val="22"/>
          <w:szCs w:val="22"/>
        </w:rPr>
        <w:t xml:space="preserve"> (</w:t>
      </w:r>
      <w:r w:rsidR="00D04847" w:rsidRPr="00EF53B9">
        <w:rPr>
          <w:rFonts w:asciiTheme="minorHAnsi" w:hAnsiTheme="minorHAnsi" w:cstheme="minorHAnsi"/>
          <w:color w:val="auto"/>
          <w:sz w:val="22"/>
          <w:szCs w:val="22"/>
        </w:rPr>
        <w:t>Velazquez, E. and Hernandez, M., 2019</w:t>
      </w:r>
      <w:r w:rsidR="00D04847" w:rsidRPr="00EF53B9">
        <w:rPr>
          <w:rFonts w:asciiTheme="minorHAnsi" w:hAnsiTheme="minorHAnsi" w:cstheme="minorHAnsi"/>
          <w:color w:val="auto"/>
          <w:sz w:val="22"/>
          <w:szCs w:val="22"/>
        </w:rPr>
        <w:t xml:space="preserve">). </w:t>
      </w:r>
      <w:r w:rsidR="00A446C4" w:rsidRPr="00EF53B9">
        <w:rPr>
          <w:rFonts w:asciiTheme="minorHAnsi" w:hAnsiTheme="minorHAnsi" w:cstheme="minorHAnsi"/>
          <w:color w:val="auto"/>
          <w:sz w:val="22"/>
          <w:szCs w:val="22"/>
        </w:rPr>
        <w:t xml:space="preserve">These types of scenarios often mean officers </w:t>
      </w:r>
      <w:r w:rsidR="00756F72" w:rsidRPr="00EF53B9">
        <w:rPr>
          <w:rFonts w:asciiTheme="minorHAnsi" w:hAnsiTheme="minorHAnsi" w:cstheme="minorHAnsi"/>
          <w:color w:val="auto"/>
          <w:sz w:val="22"/>
          <w:szCs w:val="22"/>
        </w:rPr>
        <w:t>must</w:t>
      </w:r>
      <w:r w:rsidR="00A446C4" w:rsidRPr="00EF53B9">
        <w:rPr>
          <w:rFonts w:asciiTheme="minorHAnsi" w:hAnsiTheme="minorHAnsi" w:cstheme="minorHAnsi"/>
          <w:color w:val="auto"/>
          <w:sz w:val="22"/>
          <w:szCs w:val="22"/>
        </w:rPr>
        <w:t xml:space="preserve"> be head strong and resilient.</w:t>
      </w:r>
    </w:p>
    <w:p w14:paraId="2018CAB6" w14:textId="722572AB" w:rsidR="00A446C4" w:rsidRPr="00EF53B9" w:rsidRDefault="00A446C4" w:rsidP="00340E9A">
      <w:pPr>
        <w:ind w:right="237"/>
        <w:jc w:val="both"/>
        <w:rPr>
          <w:rFonts w:asciiTheme="minorHAnsi" w:hAnsiTheme="minorHAnsi" w:cstheme="minorHAnsi"/>
          <w:color w:val="auto"/>
          <w:sz w:val="22"/>
          <w:szCs w:val="22"/>
        </w:rPr>
      </w:pPr>
    </w:p>
    <w:p w14:paraId="21AD000F" w14:textId="6D633D7B" w:rsidR="00A446C4" w:rsidRPr="00EF53B9" w:rsidRDefault="00A446C4"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I will be looking at </w:t>
      </w:r>
      <w:r w:rsidR="00544E05" w:rsidRPr="00EF53B9">
        <w:rPr>
          <w:rFonts w:asciiTheme="minorHAnsi" w:hAnsiTheme="minorHAnsi" w:cstheme="minorHAnsi"/>
          <w:color w:val="auto"/>
          <w:sz w:val="22"/>
          <w:szCs w:val="22"/>
        </w:rPr>
        <w:t>three</w:t>
      </w:r>
      <w:r w:rsidRPr="00EF53B9">
        <w:rPr>
          <w:rFonts w:asciiTheme="minorHAnsi" w:hAnsiTheme="minorHAnsi" w:cstheme="minorHAnsi"/>
          <w:color w:val="auto"/>
          <w:sz w:val="22"/>
          <w:szCs w:val="22"/>
        </w:rPr>
        <w:t xml:space="preserve"> different areas that I use </w:t>
      </w:r>
      <w:r w:rsidR="00756F72" w:rsidRPr="00EF53B9">
        <w:rPr>
          <w:rFonts w:asciiTheme="minorHAnsi" w:hAnsiTheme="minorHAnsi" w:cstheme="minorHAnsi"/>
          <w:color w:val="auto"/>
          <w:sz w:val="22"/>
          <w:szCs w:val="22"/>
        </w:rPr>
        <w:t>to</w:t>
      </w:r>
      <w:r w:rsidRPr="00EF53B9">
        <w:rPr>
          <w:rFonts w:asciiTheme="minorHAnsi" w:hAnsiTheme="minorHAnsi" w:cstheme="minorHAnsi"/>
          <w:color w:val="auto"/>
          <w:sz w:val="22"/>
          <w:szCs w:val="22"/>
        </w:rPr>
        <w:t xml:space="preserve"> maintain resilience and wellbeing.</w:t>
      </w:r>
      <w:r w:rsidR="00756F72" w:rsidRPr="00EF53B9">
        <w:rPr>
          <w:rFonts w:asciiTheme="minorHAnsi" w:hAnsiTheme="minorHAnsi" w:cstheme="minorHAnsi"/>
          <w:color w:val="auto"/>
          <w:sz w:val="22"/>
          <w:szCs w:val="22"/>
        </w:rPr>
        <w:t xml:space="preserve"> These </w:t>
      </w:r>
      <w:r w:rsidR="00544E05" w:rsidRPr="00EF53B9">
        <w:rPr>
          <w:rFonts w:asciiTheme="minorHAnsi" w:hAnsiTheme="minorHAnsi" w:cstheme="minorHAnsi"/>
          <w:color w:val="auto"/>
          <w:sz w:val="22"/>
          <w:szCs w:val="22"/>
        </w:rPr>
        <w:t>three</w:t>
      </w:r>
      <w:r w:rsidR="00756F72" w:rsidRPr="00EF53B9">
        <w:rPr>
          <w:rFonts w:asciiTheme="minorHAnsi" w:hAnsiTheme="minorHAnsi" w:cstheme="minorHAnsi"/>
          <w:color w:val="auto"/>
          <w:sz w:val="22"/>
          <w:szCs w:val="22"/>
        </w:rPr>
        <w:t xml:space="preserve"> areas play a huge part in my ability to not only do the job but </w:t>
      </w:r>
      <w:r w:rsidR="00544E05" w:rsidRPr="00EF53B9">
        <w:rPr>
          <w:rFonts w:asciiTheme="minorHAnsi" w:hAnsiTheme="minorHAnsi" w:cstheme="minorHAnsi"/>
          <w:color w:val="auto"/>
          <w:sz w:val="22"/>
          <w:szCs w:val="22"/>
        </w:rPr>
        <w:t>limit</w:t>
      </w:r>
      <w:r w:rsidR="00756F72" w:rsidRPr="00EF53B9">
        <w:rPr>
          <w:rFonts w:asciiTheme="minorHAnsi" w:hAnsiTheme="minorHAnsi" w:cstheme="minorHAnsi"/>
          <w:color w:val="auto"/>
          <w:sz w:val="22"/>
          <w:szCs w:val="22"/>
        </w:rPr>
        <w:t xml:space="preserve"> the job having an effect of my home life which is so often the case with </w:t>
      </w:r>
      <w:r w:rsidR="00A00299" w:rsidRPr="00EF53B9">
        <w:rPr>
          <w:rFonts w:asciiTheme="minorHAnsi" w:hAnsiTheme="minorHAnsi" w:cstheme="minorHAnsi"/>
          <w:color w:val="auto"/>
          <w:sz w:val="22"/>
          <w:szCs w:val="22"/>
        </w:rPr>
        <w:t>officers’</w:t>
      </w:r>
      <w:r w:rsidR="00756F72" w:rsidRPr="00EF53B9">
        <w:rPr>
          <w:rFonts w:asciiTheme="minorHAnsi" w:hAnsiTheme="minorHAnsi" w:cstheme="minorHAnsi"/>
          <w:color w:val="auto"/>
          <w:sz w:val="22"/>
          <w:szCs w:val="22"/>
        </w:rPr>
        <w:t xml:space="preserve"> inability to separate home and work life.</w:t>
      </w:r>
    </w:p>
    <w:p w14:paraId="78FE830D" w14:textId="4029F248" w:rsidR="00A446C4" w:rsidRPr="00EF53B9" w:rsidRDefault="00A446C4" w:rsidP="00340E9A">
      <w:pPr>
        <w:ind w:right="237"/>
        <w:jc w:val="both"/>
        <w:rPr>
          <w:rFonts w:asciiTheme="minorHAnsi" w:hAnsiTheme="minorHAnsi" w:cstheme="minorHAnsi"/>
          <w:color w:val="auto"/>
          <w:sz w:val="22"/>
          <w:szCs w:val="22"/>
        </w:rPr>
      </w:pPr>
    </w:p>
    <w:p w14:paraId="49D70920" w14:textId="77777777" w:rsidR="00A446C4" w:rsidRPr="00EF53B9" w:rsidRDefault="00A446C4" w:rsidP="00340E9A">
      <w:pPr>
        <w:ind w:right="237"/>
        <w:jc w:val="both"/>
        <w:rPr>
          <w:rFonts w:asciiTheme="minorHAnsi" w:hAnsiTheme="minorHAnsi" w:cstheme="minorHAnsi"/>
          <w:color w:val="auto"/>
          <w:sz w:val="22"/>
          <w:szCs w:val="22"/>
        </w:rPr>
      </w:pPr>
    </w:p>
    <w:p w14:paraId="23AA7E3C" w14:textId="2A9F30C4" w:rsidR="00544E05" w:rsidRPr="00EF53B9" w:rsidRDefault="00756F72"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The first strategy I have for maintaining a good state of wellbeing and developing my resilience is with use of exercise.</w:t>
      </w:r>
      <w:r w:rsidR="00A00299" w:rsidRPr="00EF53B9">
        <w:rPr>
          <w:rFonts w:asciiTheme="minorHAnsi" w:hAnsiTheme="minorHAnsi" w:cstheme="minorHAnsi"/>
          <w:color w:val="auto"/>
          <w:sz w:val="22"/>
          <w:szCs w:val="22"/>
        </w:rPr>
        <w:t xml:space="preserve"> I will often use the gym as an area where I can relieve some of the pressures and sometimes frustration that can come </w:t>
      </w:r>
      <w:r w:rsidR="00544E05" w:rsidRPr="00EF53B9">
        <w:rPr>
          <w:rFonts w:asciiTheme="minorHAnsi" w:hAnsiTheme="minorHAnsi" w:cstheme="minorHAnsi"/>
          <w:color w:val="auto"/>
          <w:sz w:val="22"/>
          <w:szCs w:val="22"/>
        </w:rPr>
        <w:t>with the role of a response officer</w:t>
      </w:r>
      <w:r w:rsidR="00A00299" w:rsidRPr="00EF53B9">
        <w:rPr>
          <w:rFonts w:asciiTheme="minorHAnsi" w:hAnsiTheme="minorHAnsi" w:cstheme="minorHAnsi"/>
          <w:color w:val="auto"/>
          <w:sz w:val="22"/>
          <w:szCs w:val="22"/>
        </w:rPr>
        <w:t xml:space="preserve">. I find this to be an incredibly effective method to avoid my stresses and frustrations building up. There </w:t>
      </w:r>
      <w:r w:rsidR="00544E05" w:rsidRPr="00EF53B9">
        <w:rPr>
          <w:rFonts w:asciiTheme="minorHAnsi" w:hAnsiTheme="minorHAnsi" w:cstheme="minorHAnsi"/>
          <w:color w:val="auto"/>
          <w:sz w:val="22"/>
          <w:szCs w:val="22"/>
        </w:rPr>
        <w:t>is</w:t>
      </w:r>
      <w:r w:rsidR="00A00299" w:rsidRPr="00EF53B9">
        <w:rPr>
          <w:rFonts w:asciiTheme="minorHAnsi" w:hAnsiTheme="minorHAnsi" w:cstheme="minorHAnsi"/>
          <w:color w:val="auto"/>
          <w:sz w:val="22"/>
          <w:szCs w:val="22"/>
        </w:rPr>
        <w:t xml:space="preserve"> </w:t>
      </w:r>
      <w:r w:rsidR="00544E05" w:rsidRPr="00EF53B9">
        <w:rPr>
          <w:rFonts w:asciiTheme="minorHAnsi" w:hAnsiTheme="minorHAnsi" w:cstheme="minorHAnsi"/>
          <w:color w:val="auto"/>
          <w:sz w:val="22"/>
          <w:szCs w:val="22"/>
        </w:rPr>
        <w:t xml:space="preserve">an abundance of </w:t>
      </w:r>
      <w:r w:rsidR="00A00299" w:rsidRPr="00EF53B9">
        <w:rPr>
          <w:rFonts w:asciiTheme="minorHAnsi" w:hAnsiTheme="minorHAnsi" w:cstheme="minorHAnsi"/>
          <w:color w:val="auto"/>
          <w:sz w:val="22"/>
          <w:szCs w:val="22"/>
        </w:rPr>
        <w:t xml:space="preserve">studies that </w:t>
      </w:r>
      <w:r w:rsidR="00544E05" w:rsidRPr="00EF53B9">
        <w:rPr>
          <w:rFonts w:asciiTheme="minorHAnsi" w:hAnsiTheme="minorHAnsi" w:cstheme="minorHAnsi"/>
          <w:color w:val="auto"/>
          <w:sz w:val="22"/>
          <w:szCs w:val="22"/>
        </w:rPr>
        <w:t>prove</w:t>
      </w:r>
      <w:r w:rsidR="00A00299" w:rsidRPr="00EF53B9">
        <w:rPr>
          <w:rFonts w:asciiTheme="minorHAnsi" w:hAnsiTheme="minorHAnsi" w:cstheme="minorHAnsi"/>
          <w:color w:val="auto"/>
          <w:sz w:val="22"/>
          <w:szCs w:val="22"/>
        </w:rPr>
        <w:t xml:space="preserve"> physical exercise </w:t>
      </w:r>
      <w:r w:rsidR="00544E05" w:rsidRPr="00EF53B9">
        <w:rPr>
          <w:rFonts w:asciiTheme="minorHAnsi" w:hAnsiTheme="minorHAnsi" w:cstheme="minorHAnsi"/>
          <w:color w:val="auto"/>
          <w:sz w:val="22"/>
          <w:szCs w:val="22"/>
        </w:rPr>
        <w:t>supports</w:t>
      </w:r>
      <w:r w:rsidR="00A00299" w:rsidRPr="00EF53B9">
        <w:rPr>
          <w:rFonts w:asciiTheme="minorHAnsi" w:hAnsiTheme="minorHAnsi" w:cstheme="minorHAnsi"/>
          <w:color w:val="auto"/>
          <w:sz w:val="22"/>
          <w:szCs w:val="22"/>
        </w:rPr>
        <w:t xml:space="preserve"> </w:t>
      </w:r>
      <w:r w:rsidR="00544E05" w:rsidRPr="00EF53B9">
        <w:rPr>
          <w:rFonts w:asciiTheme="minorHAnsi" w:hAnsiTheme="minorHAnsi" w:cstheme="minorHAnsi"/>
          <w:color w:val="auto"/>
          <w:sz w:val="22"/>
          <w:szCs w:val="22"/>
        </w:rPr>
        <w:t>individuals’</w:t>
      </w:r>
      <w:r w:rsidR="00A00299" w:rsidRPr="00EF53B9">
        <w:rPr>
          <w:rFonts w:asciiTheme="minorHAnsi" w:hAnsiTheme="minorHAnsi" w:cstheme="minorHAnsi"/>
          <w:color w:val="auto"/>
          <w:sz w:val="22"/>
          <w:szCs w:val="22"/>
        </w:rPr>
        <w:t xml:space="preserve"> wellbeing and </w:t>
      </w:r>
      <w:r w:rsidR="00544E05" w:rsidRPr="00EF53B9">
        <w:rPr>
          <w:rFonts w:asciiTheme="minorHAnsi" w:hAnsiTheme="minorHAnsi" w:cstheme="minorHAnsi"/>
          <w:color w:val="auto"/>
          <w:sz w:val="22"/>
          <w:szCs w:val="22"/>
        </w:rPr>
        <w:t>aids controlling levels of</w:t>
      </w:r>
      <w:r w:rsidR="00A00299" w:rsidRPr="00EF53B9">
        <w:rPr>
          <w:rFonts w:asciiTheme="minorHAnsi" w:hAnsiTheme="minorHAnsi" w:cstheme="minorHAnsi"/>
          <w:color w:val="auto"/>
          <w:sz w:val="22"/>
          <w:szCs w:val="22"/>
        </w:rPr>
        <w:t xml:space="preserve"> stress</w:t>
      </w:r>
      <w:r w:rsidR="008D26D1" w:rsidRPr="00EF53B9">
        <w:rPr>
          <w:rFonts w:asciiTheme="minorHAnsi" w:hAnsiTheme="minorHAnsi" w:cstheme="minorHAnsi"/>
          <w:color w:val="auto"/>
          <w:sz w:val="22"/>
          <w:szCs w:val="22"/>
          <w:shd w:val="clear" w:color="auto" w:fill="FFFFFF"/>
        </w:rPr>
        <w:t xml:space="preserve"> (</w:t>
      </w:r>
      <w:r w:rsidR="008D26D1" w:rsidRPr="00EF53B9">
        <w:rPr>
          <w:rFonts w:asciiTheme="minorHAnsi" w:hAnsiTheme="minorHAnsi" w:cstheme="minorHAnsi"/>
          <w:color w:val="auto"/>
          <w:sz w:val="22"/>
          <w:szCs w:val="22"/>
          <w:shd w:val="clear" w:color="auto" w:fill="FFFFFF"/>
        </w:rPr>
        <w:t xml:space="preserve">Sharma, A., </w:t>
      </w:r>
      <w:proofErr w:type="spellStart"/>
      <w:r w:rsidR="008D26D1" w:rsidRPr="00EF53B9">
        <w:rPr>
          <w:rFonts w:asciiTheme="minorHAnsi" w:hAnsiTheme="minorHAnsi" w:cstheme="minorHAnsi"/>
          <w:color w:val="auto"/>
          <w:sz w:val="22"/>
          <w:szCs w:val="22"/>
          <w:shd w:val="clear" w:color="auto" w:fill="FFFFFF"/>
        </w:rPr>
        <w:t>Madaan</w:t>
      </w:r>
      <w:proofErr w:type="spellEnd"/>
      <w:r w:rsidR="008D26D1" w:rsidRPr="00EF53B9">
        <w:rPr>
          <w:rFonts w:asciiTheme="minorHAnsi" w:hAnsiTheme="minorHAnsi" w:cstheme="minorHAnsi"/>
          <w:color w:val="auto"/>
          <w:sz w:val="22"/>
          <w:szCs w:val="22"/>
          <w:shd w:val="clear" w:color="auto" w:fill="FFFFFF"/>
        </w:rPr>
        <w:t xml:space="preserve">, </w:t>
      </w:r>
      <w:proofErr w:type="gramStart"/>
      <w:r w:rsidR="008D26D1" w:rsidRPr="00EF53B9">
        <w:rPr>
          <w:rFonts w:asciiTheme="minorHAnsi" w:hAnsiTheme="minorHAnsi" w:cstheme="minorHAnsi"/>
          <w:color w:val="auto"/>
          <w:sz w:val="22"/>
          <w:szCs w:val="22"/>
          <w:shd w:val="clear" w:color="auto" w:fill="FFFFFF"/>
        </w:rPr>
        <w:t>V.</w:t>
      </w:r>
      <w:proofErr w:type="gramEnd"/>
      <w:r w:rsidR="008D26D1" w:rsidRPr="00EF53B9">
        <w:rPr>
          <w:rFonts w:asciiTheme="minorHAnsi" w:hAnsiTheme="minorHAnsi" w:cstheme="minorHAnsi"/>
          <w:color w:val="auto"/>
          <w:sz w:val="22"/>
          <w:szCs w:val="22"/>
          <w:shd w:val="clear" w:color="auto" w:fill="FFFFFF"/>
        </w:rPr>
        <w:t xml:space="preserve"> and Petty, F.D., 2006.</w:t>
      </w:r>
      <w:r w:rsidR="008D26D1" w:rsidRPr="00EF53B9">
        <w:rPr>
          <w:rFonts w:asciiTheme="minorHAnsi" w:hAnsiTheme="minorHAnsi" w:cstheme="minorHAnsi"/>
          <w:color w:val="auto"/>
          <w:sz w:val="22"/>
          <w:szCs w:val="22"/>
          <w:shd w:val="clear" w:color="auto" w:fill="FFFFFF"/>
        </w:rPr>
        <w:t>)</w:t>
      </w:r>
      <w:r w:rsidR="00A00299" w:rsidRPr="00EF53B9">
        <w:rPr>
          <w:rFonts w:asciiTheme="minorHAnsi" w:hAnsiTheme="minorHAnsi" w:cstheme="minorHAnsi"/>
          <w:color w:val="auto"/>
          <w:sz w:val="22"/>
          <w:szCs w:val="22"/>
        </w:rPr>
        <w:t xml:space="preserve">. </w:t>
      </w:r>
      <w:r w:rsidR="00544E05" w:rsidRPr="00EF53B9">
        <w:rPr>
          <w:rFonts w:asciiTheme="minorHAnsi" w:hAnsiTheme="minorHAnsi" w:cstheme="minorHAnsi"/>
          <w:color w:val="auto"/>
          <w:sz w:val="22"/>
          <w:szCs w:val="22"/>
        </w:rPr>
        <w:t xml:space="preserve">Exercise </w:t>
      </w:r>
      <w:r w:rsidR="00A00299" w:rsidRPr="00EF53B9">
        <w:rPr>
          <w:rFonts w:asciiTheme="minorHAnsi" w:hAnsiTheme="minorHAnsi" w:cstheme="minorHAnsi"/>
          <w:color w:val="auto"/>
          <w:sz w:val="22"/>
          <w:szCs w:val="22"/>
        </w:rPr>
        <w:t xml:space="preserve">can be used to channel anger or stress and can be released in a healthy way that benefits the mind and the busy. I believe having goals that are orientated around physical health such as wanting to be a certain weight or even being strong enough to lift a certain weight </w:t>
      </w:r>
      <w:r w:rsidR="00544E05" w:rsidRPr="00EF53B9">
        <w:rPr>
          <w:rFonts w:asciiTheme="minorHAnsi" w:hAnsiTheme="minorHAnsi" w:cstheme="minorHAnsi"/>
          <w:color w:val="auto"/>
          <w:sz w:val="22"/>
          <w:szCs w:val="22"/>
        </w:rPr>
        <w:t xml:space="preserve">is </w:t>
      </w:r>
      <w:r w:rsidR="00A00299" w:rsidRPr="00EF53B9">
        <w:rPr>
          <w:rFonts w:asciiTheme="minorHAnsi" w:hAnsiTheme="minorHAnsi" w:cstheme="minorHAnsi"/>
          <w:color w:val="auto"/>
          <w:sz w:val="22"/>
          <w:szCs w:val="22"/>
        </w:rPr>
        <w:t>a good way to keep the mind off work when not in work. This helps keep a healthy separation from work and ho</w:t>
      </w:r>
      <w:r w:rsidR="00544E05" w:rsidRPr="00EF53B9">
        <w:rPr>
          <w:rFonts w:asciiTheme="minorHAnsi" w:hAnsiTheme="minorHAnsi" w:cstheme="minorHAnsi"/>
          <w:color w:val="auto"/>
          <w:sz w:val="22"/>
          <w:szCs w:val="22"/>
        </w:rPr>
        <w:t>m</w:t>
      </w:r>
      <w:r w:rsidR="00A00299" w:rsidRPr="00EF53B9">
        <w:rPr>
          <w:rFonts w:asciiTheme="minorHAnsi" w:hAnsiTheme="minorHAnsi" w:cstheme="minorHAnsi"/>
          <w:color w:val="auto"/>
          <w:sz w:val="22"/>
          <w:szCs w:val="22"/>
        </w:rPr>
        <w:t xml:space="preserve">e life and allows an officer to not need to think about work when at home. Most importantly it allows an officer to release the anger that can so easily build up as part of the job. </w:t>
      </w:r>
    </w:p>
    <w:p w14:paraId="7AC4ABEB" w14:textId="37483868" w:rsidR="00FF7784" w:rsidRPr="00EF53B9" w:rsidRDefault="00FF7784" w:rsidP="00340E9A">
      <w:pPr>
        <w:ind w:right="237"/>
        <w:jc w:val="both"/>
        <w:rPr>
          <w:rFonts w:asciiTheme="minorHAnsi" w:hAnsiTheme="minorHAnsi" w:cstheme="minorHAnsi"/>
          <w:color w:val="auto"/>
          <w:sz w:val="22"/>
          <w:szCs w:val="22"/>
        </w:rPr>
      </w:pPr>
    </w:p>
    <w:p w14:paraId="6604579F" w14:textId="09590226" w:rsidR="00FF7784" w:rsidRPr="00EF53B9" w:rsidRDefault="00A00299"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The second strategy I </w:t>
      </w:r>
      <w:r w:rsidR="00544E05" w:rsidRPr="00EF53B9">
        <w:rPr>
          <w:rFonts w:asciiTheme="minorHAnsi" w:hAnsiTheme="minorHAnsi" w:cstheme="minorHAnsi"/>
          <w:color w:val="auto"/>
          <w:sz w:val="22"/>
          <w:szCs w:val="22"/>
        </w:rPr>
        <w:t xml:space="preserve">personally </w:t>
      </w:r>
      <w:r w:rsidRPr="00EF53B9">
        <w:rPr>
          <w:rFonts w:asciiTheme="minorHAnsi" w:hAnsiTheme="minorHAnsi" w:cstheme="minorHAnsi"/>
          <w:color w:val="auto"/>
          <w:sz w:val="22"/>
          <w:szCs w:val="22"/>
        </w:rPr>
        <w:t>use to improve my wellbeing and resilience is to spend quality time with my wife and son. This has th</w:t>
      </w:r>
      <w:r w:rsidR="00544E05" w:rsidRPr="00EF53B9">
        <w:rPr>
          <w:rFonts w:asciiTheme="minorHAnsi" w:hAnsiTheme="minorHAnsi" w:cstheme="minorHAnsi"/>
          <w:color w:val="auto"/>
          <w:sz w:val="22"/>
          <w:szCs w:val="22"/>
        </w:rPr>
        <w:t>e best</w:t>
      </w:r>
      <w:r w:rsidRPr="00EF53B9">
        <w:rPr>
          <w:rFonts w:asciiTheme="minorHAnsi" w:hAnsiTheme="minorHAnsi" w:cstheme="minorHAnsi"/>
          <w:color w:val="auto"/>
          <w:sz w:val="22"/>
          <w:szCs w:val="22"/>
        </w:rPr>
        <w:t xml:space="preserve"> effect on my wellbeing and allows to focus on one of the reasons I do the job in the first place. </w:t>
      </w:r>
      <w:r w:rsidR="00C8660A" w:rsidRPr="00EF53B9">
        <w:rPr>
          <w:rFonts w:asciiTheme="minorHAnsi" w:hAnsiTheme="minorHAnsi" w:cstheme="minorHAnsi"/>
          <w:color w:val="auto"/>
          <w:sz w:val="22"/>
          <w:szCs w:val="22"/>
        </w:rPr>
        <w:t xml:space="preserve">As an officer you can deal with many challenges in work that can leave a person feeling low and upset but I often find the best method for returning to a positive mental state is to have quality time with my family and </w:t>
      </w:r>
      <w:r w:rsidR="00544E05" w:rsidRPr="00EF53B9">
        <w:rPr>
          <w:rFonts w:asciiTheme="minorHAnsi" w:hAnsiTheme="minorHAnsi" w:cstheme="minorHAnsi"/>
          <w:color w:val="auto"/>
          <w:sz w:val="22"/>
          <w:szCs w:val="22"/>
        </w:rPr>
        <w:t xml:space="preserve">attempt to </w:t>
      </w:r>
      <w:r w:rsidR="00C8660A" w:rsidRPr="00EF53B9">
        <w:rPr>
          <w:rFonts w:asciiTheme="minorHAnsi" w:hAnsiTheme="minorHAnsi" w:cstheme="minorHAnsi"/>
          <w:color w:val="auto"/>
          <w:sz w:val="22"/>
          <w:szCs w:val="22"/>
        </w:rPr>
        <w:t>forget about the stresses of work. This is the most effective way of keeping work life and home life separate</w:t>
      </w:r>
      <w:r w:rsidR="00B21334" w:rsidRPr="00EF53B9">
        <w:rPr>
          <w:rFonts w:asciiTheme="minorHAnsi" w:hAnsiTheme="minorHAnsi" w:cstheme="minorHAnsi"/>
          <w:color w:val="auto"/>
          <w:sz w:val="22"/>
          <w:szCs w:val="22"/>
        </w:rPr>
        <w:t>. “</w:t>
      </w:r>
      <w:r w:rsidR="00B21334" w:rsidRPr="00EF53B9">
        <w:rPr>
          <w:rFonts w:asciiTheme="minorHAnsi" w:hAnsiTheme="minorHAnsi" w:cstheme="minorHAnsi"/>
          <w:color w:val="auto"/>
          <w:sz w:val="22"/>
          <w:szCs w:val="22"/>
          <w:shd w:val="clear" w:color="auto" w:fill="F7F7F7"/>
        </w:rPr>
        <w:t>The results demonstrated that family support was strongly positively linked to mental health and predicted coping strategies</w:t>
      </w:r>
      <w:r w:rsidR="00B21334" w:rsidRPr="00EF53B9">
        <w:rPr>
          <w:rFonts w:asciiTheme="minorHAnsi" w:hAnsiTheme="minorHAnsi" w:cstheme="minorHAnsi"/>
          <w:color w:val="auto"/>
          <w:sz w:val="22"/>
          <w:szCs w:val="22"/>
          <w:shd w:val="clear" w:color="auto" w:fill="F7F7F7"/>
        </w:rPr>
        <w:t>”</w:t>
      </w:r>
      <w:r w:rsidR="00D45CEE" w:rsidRPr="00EF53B9">
        <w:rPr>
          <w:rFonts w:asciiTheme="minorHAnsi" w:hAnsiTheme="minorHAnsi" w:cstheme="minorHAnsi"/>
          <w:color w:val="auto"/>
          <w:sz w:val="22"/>
          <w:szCs w:val="22"/>
        </w:rPr>
        <w:t xml:space="preserve"> </w:t>
      </w:r>
      <w:r w:rsidR="00B21334" w:rsidRPr="00EF53B9">
        <w:rPr>
          <w:rFonts w:asciiTheme="minorHAnsi" w:hAnsiTheme="minorHAnsi" w:cstheme="minorHAnsi"/>
          <w:color w:val="auto"/>
          <w:sz w:val="22"/>
          <w:szCs w:val="22"/>
        </w:rPr>
        <w:t>(</w:t>
      </w:r>
      <w:r w:rsidR="00B21334" w:rsidRPr="00EF53B9">
        <w:rPr>
          <w:rFonts w:asciiTheme="minorHAnsi" w:hAnsiTheme="minorHAnsi" w:cstheme="minorHAnsi"/>
          <w:color w:val="auto"/>
          <w:sz w:val="22"/>
          <w:szCs w:val="22"/>
          <w:shd w:val="clear" w:color="auto" w:fill="FFFFFF"/>
        </w:rPr>
        <w:t>Yang, C., Gao, H., Li, Y., Wang, E., Wang, N. and Wang, Q., 2022</w:t>
      </w:r>
      <w:r w:rsidR="00B21334" w:rsidRPr="00EF53B9">
        <w:rPr>
          <w:rFonts w:asciiTheme="minorHAnsi" w:hAnsiTheme="minorHAnsi" w:cstheme="minorHAnsi"/>
          <w:color w:val="auto"/>
          <w:sz w:val="22"/>
          <w:szCs w:val="22"/>
          <w:shd w:val="clear" w:color="auto" w:fill="FFFFFF"/>
        </w:rPr>
        <w:t>)</w:t>
      </w:r>
    </w:p>
    <w:p w14:paraId="3C759267" w14:textId="057E4CE4" w:rsidR="00C8660A" w:rsidRPr="00EF53B9" w:rsidRDefault="00C8660A" w:rsidP="00340E9A">
      <w:pPr>
        <w:ind w:right="237"/>
        <w:jc w:val="both"/>
        <w:rPr>
          <w:rFonts w:asciiTheme="minorHAnsi" w:hAnsiTheme="minorHAnsi" w:cstheme="minorHAnsi"/>
          <w:color w:val="auto"/>
          <w:sz w:val="22"/>
          <w:szCs w:val="22"/>
        </w:rPr>
      </w:pPr>
    </w:p>
    <w:p w14:paraId="595887A4" w14:textId="0F335A44" w:rsidR="00C8660A" w:rsidRPr="00EF53B9" w:rsidRDefault="00C8660A"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The third method that is often used </w:t>
      </w:r>
      <w:r w:rsidR="00D45CEE" w:rsidRPr="00EF53B9">
        <w:rPr>
          <w:rFonts w:asciiTheme="minorHAnsi" w:hAnsiTheme="minorHAnsi" w:cstheme="minorHAnsi"/>
          <w:color w:val="auto"/>
          <w:sz w:val="22"/>
          <w:szCs w:val="22"/>
        </w:rPr>
        <w:t>to</w:t>
      </w:r>
      <w:r w:rsidRPr="00EF53B9">
        <w:rPr>
          <w:rFonts w:asciiTheme="minorHAnsi" w:hAnsiTheme="minorHAnsi" w:cstheme="minorHAnsi"/>
          <w:color w:val="auto"/>
          <w:sz w:val="22"/>
          <w:szCs w:val="22"/>
        </w:rPr>
        <w:t xml:space="preserve"> have a social aspect with your working shift. Where officers often deal with high stress and sometimes upsetting situations together on a regular basis it can be helpful to see each other from a different perspective and that we can discuss things other than work. This serves as a good reminder that we are more than just uniformed officers who need to deal with unpleasant situation</w:t>
      </w:r>
      <w:r w:rsidR="00D45CEE" w:rsidRPr="00EF53B9">
        <w:rPr>
          <w:rFonts w:asciiTheme="minorHAnsi" w:hAnsiTheme="minorHAnsi" w:cstheme="minorHAnsi"/>
          <w:color w:val="auto"/>
          <w:sz w:val="22"/>
          <w:szCs w:val="22"/>
        </w:rPr>
        <w:t xml:space="preserve">s </w:t>
      </w:r>
      <w:r w:rsidRPr="00EF53B9">
        <w:rPr>
          <w:rFonts w:asciiTheme="minorHAnsi" w:hAnsiTheme="minorHAnsi" w:cstheme="minorHAnsi"/>
          <w:color w:val="auto"/>
          <w:sz w:val="22"/>
          <w:szCs w:val="22"/>
        </w:rPr>
        <w:t xml:space="preserve">but that we all go home to live our day to day lives. It also </w:t>
      </w:r>
      <w:r w:rsidR="00680D17" w:rsidRPr="00EF53B9">
        <w:rPr>
          <w:rFonts w:asciiTheme="minorHAnsi" w:hAnsiTheme="minorHAnsi" w:cstheme="minorHAnsi"/>
          <w:color w:val="auto"/>
          <w:sz w:val="22"/>
          <w:szCs w:val="22"/>
        </w:rPr>
        <w:t>helps</w:t>
      </w:r>
      <w:r w:rsidRPr="00EF53B9">
        <w:rPr>
          <w:rFonts w:asciiTheme="minorHAnsi" w:hAnsiTheme="minorHAnsi" w:cstheme="minorHAnsi"/>
          <w:color w:val="auto"/>
          <w:sz w:val="22"/>
          <w:szCs w:val="22"/>
        </w:rPr>
        <w:t xml:space="preserve"> build a healthy dynamic and balance between the </w:t>
      </w:r>
      <w:r w:rsidR="00680D17" w:rsidRPr="00EF53B9">
        <w:rPr>
          <w:rFonts w:asciiTheme="minorHAnsi" w:hAnsiTheme="minorHAnsi" w:cstheme="minorHAnsi"/>
          <w:color w:val="auto"/>
          <w:sz w:val="22"/>
          <w:szCs w:val="22"/>
        </w:rPr>
        <w:t xml:space="preserve">friend and colleague relationship. In a job with </w:t>
      </w:r>
      <w:r w:rsidR="00D45CEE" w:rsidRPr="00EF53B9">
        <w:rPr>
          <w:rFonts w:asciiTheme="minorHAnsi" w:hAnsiTheme="minorHAnsi" w:cstheme="minorHAnsi"/>
          <w:color w:val="auto"/>
          <w:sz w:val="22"/>
          <w:szCs w:val="22"/>
        </w:rPr>
        <w:t xml:space="preserve">these </w:t>
      </w:r>
      <w:r w:rsidR="00680D17" w:rsidRPr="00EF53B9">
        <w:rPr>
          <w:rFonts w:asciiTheme="minorHAnsi" w:hAnsiTheme="minorHAnsi" w:cstheme="minorHAnsi"/>
          <w:color w:val="auto"/>
          <w:sz w:val="22"/>
          <w:szCs w:val="22"/>
        </w:rPr>
        <w:t>pressures</w:t>
      </w:r>
      <w:r w:rsidR="00D45CEE" w:rsidRPr="00EF53B9">
        <w:rPr>
          <w:rFonts w:asciiTheme="minorHAnsi" w:hAnsiTheme="minorHAnsi" w:cstheme="minorHAnsi"/>
          <w:color w:val="auto"/>
          <w:sz w:val="22"/>
          <w:szCs w:val="22"/>
        </w:rPr>
        <w:t xml:space="preserve">, </w:t>
      </w:r>
      <w:r w:rsidR="00680D17" w:rsidRPr="00EF53B9">
        <w:rPr>
          <w:rFonts w:asciiTheme="minorHAnsi" w:hAnsiTheme="minorHAnsi" w:cstheme="minorHAnsi"/>
          <w:color w:val="auto"/>
          <w:sz w:val="22"/>
          <w:szCs w:val="22"/>
        </w:rPr>
        <w:t xml:space="preserve">a social </w:t>
      </w:r>
      <w:r w:rsidR="00D45CEE" w:rsidRPr="00EF53B9">
        <w:rPr>
          <w:rFonts w:asciiTheme="minorHAnsi" w:hAnsiTheme="minorHAnsi" w:cstheme="minorHAnsi"/>
          <w:color w:val="auto"/>
          <w:sz w:val="22"/>
          <w:szCs w:val="22"/>
        </w:rPr>
        <w:t xml:space="preserve">gathering </w:t>
      </w:r>
      <w:r w:rsidR="00680D17" w:rsidRPr="00EF53B9">
        <w:rPr>
          <w:rFonts w:asciiTheme="minorHAnsi" w:hAnsiTheme="minorHAnsi" w:cstheme="minorHAnsi"/>
          <w:color w:val="auto"/>
          <w:sz w:val="22"/>
          <w:szCs w:val="22"/>
        </w:rPr>
        <w:t xml:space="preserve">can be a healthy reminder that colleagues are people who share common issues and experiences and may offer good methods that they use to deal with their stresses and resilience. </w:t>
      </w:r>
      <w:r w:rsidR="00D45CEE" w:rsidRPr="00EF53B9">
        <w:rPr>
          <w:rFonts w:asciiTheme="minorHAnsi" w:hAnsiTheme="minorHAnsi" w:cstheme="minorHAnsi"/>
          <w:color w:val="auto"/>
          <w:sz w:val="22"/>
          <w:szCs w:val="22"/>
        </w:rPr>
        <w:t xml:space="preserve"> It </w:t>
      </w:r>
      <w:r w:rsidR="00680D17" w:rsidRPr="00EF53B9">
        <w:rPr>
          <w:rFonts w:asciiTheme="minorHAnsi" w:hAnsiTheme="minorHAnsi" w:cstheme="minorHAnsi"/>
          <w:color w:val="auto"/>
          <w:sz w:val="22"/>
          <w:szCs w:val="22"/>
        </w:rPr>
        <w:t>typically sugges</w:t>
      </w:r>
      <w:r w:rsidR="00D45CEE" w:rsidRPr="00EF53B9">
        <w:rPr>
          <w:rFonts w:asciiTheme="minorHAnsi" w:hAnsiTheme="minorHAnsi" w:cstheme="minorHAnsi"/>
          <w:color w:val="auto"/>
          <w:sz w:val="22"/>
          <w:szCs w:val="22"/>
        </w:rPr>
        <w:t>ts</w:t>
      </w:r>
      <w:r w:rsidR="00680D17" w:rsidRPr="00EF53B9">
        <w:rPr>
          <w:rFonts w:asciiTheme="minorHAnsi" w:hAnsiTheme="minorHAnsi" w:cstheme="minorHAnsi"/>
          <w:color w:val="auto"/>
          <w:sz w:val="22"/>
          <w:szCs w:val="22"/>
        </w:rPr>
        <w:t xml:space="preserve"> that police officers often have dark humour, but this can very often be used as a coping mechanism to avoid being overcome by the emotions that would need to be dealt with when dealing with unpleasant circumstances</w:t>
      </w:r>
      <w:r w:rsidR="00855525" w:rsidRPr="00EF53B9">
        <w:rPr>
          <w:rFonts w:asciiTheme="minorHAnsi" w:hAnsiTheme="minorHAnsi" w:cstheme="minorHAnsi"/>
          <w:color w:val="auto"/>
          <w:sz w:val="22"/>
          <w:szCs w:val="22"/>
        </w:rPr>
        <w:t xml:space="preserve"> (</w:t>
      </w:r>
      <w:r w:rsidR="00855525" w:rsidRPr="00EF53B9">
        <w:rPr>
          <w:rFonts w:asciiTheme="minorHAnsi" w:hAnsiTheme="minorHAnsi" w:cstheme="minorHAnsi"/>
          <w:color w:val="auto"/>
          <w:sz w:val="22"/>
          <w:szCs w:val="22"/>
          <w:shd w:val="clear" w:color="auto" w:fill="FFFFFF"/>
        </w:rPr>
        <w:t>Charman, S., 2013.</w:t>
      </w:r>
      <w:r w:rsidR="00855525" w:rsidRPr="00EF53B9">
        <w:rPr>
          <w:rFonts w:asciiTheme="minorHAnsi" w:hAnsiTheme="minorHAnsi" w:cstheme="minorHAnsi"/>
          <w:color w:val="auto"/>
          <w:sz w:val="22"/>
          <w:szCs w:val="22"/>
          <w:shd w:val="clear" w:color="auto" w:fill="FFFFFF"/>
        </w:rPr>
        <w:t xml:space="preserve">). </w:t>
      </w:r>
      <w:r w:rsidR="00680D17" w:rsidRPr="00EF53B9">
        <w:rPr>
          <w:rFonts w:asciiTheme="minorHAnsi" w:hAnsiTheme="minorHAnsi" w:cstheme="minorHAnsi"/>
          <w:color w:val="auto"/>
          <w:sz w:val="22"/>
          <w:szCs w:val="22"/>
        </w:rPr>
        <w:t xml:space="preserve"> Although it can be used as a coping mechanism for unpleasant circumstances it has become clear that there is a danger as it can lead many officers to be unable to emotionally deal with obstacles and circumstances outside of work. </w:t>
      </w:r>
    </w:p>
    <w:p w14:paraId="4FA25557" w14:textId="7CA07506" w:rsidR="00FF7784" w:rsidRPr="00EF53B9" w:rsidRDefault="00B21334"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shd w:val="clear" w:color="auto" w:fill="FFFFFF"/>
        </w:rPr>
        <w:t>(</w:t>
      </w:r>
      <w:r w:rsidRPr="00EF53B9">
        <w:rPr>
          <w:rFonts w:asciiTheme="minorHAnsi" w:hAnsiTheme="minorHAnsi" w:cstheme="minorHAnsi"/>
          <w:color w:val="auto"/>
          <w:sz w:val="22"/>
          <w:szCs w:val="22"/>
          <w:shd w:val="clear" w:color="auto" w:fill="FFFFFF"/>
        </w:rPr>
        <w:t xml:space="preserve">Rowe, A. and </w:t>
      </w:r>
      <w:proofErr w:type="spellStart"/>
      <w:r w:rsidRPr="00EF53B9">
        <w:rPr>
          <w:rFonts w:asciiTheme="minorHAnsi" w:hAnsiTheme="minorHAnsi" w:cstheme="minorHAnsi"/>
          <w:color w:val="auto"/>
          <w:sz w:val="22"/>
          <w:szCs w:val="22"/>
          <w:shd w:val="clear" w:color="auto" w:fill="FFFFFF"/>
        </w:rPr>
        <w:t>Regehr</w:t>
      </w:r>
      <w:proofErr w:type="spellEnd"/>
      <w:r w:rsidRPr="00EF53B9">
        <w:rPr>
          <w:rFonts w:asciiTheme="minorHAnsi" w:hAnsiTheme="minorHAnsi" w:cstheme="minorHAnsi"/>
          <w:color w:val="auto"/>
          <w:sz w:val="22"/>
          <w:szCs w:val="22"/>
          <w:shd w:val="clear" w:color="auto" w:fill="FFFFFF"/>
        </w:rPr>
        <w:t>, C., 2010</w:t>
      </w:r>
      <w:r w:rsidRPr="00EF53B9">
        <w:rPr>
          <w:rFonts w:asciiTheme="minorHAnsi" w:hAnsiTheme="minorHAnsi" w:cstheme="minorHAnsi"/>
          <w:color w:val="auto"/>
          <w:sz w:val="22"/>
          <w:szCs w:val="22"/>
          <w:shd w:val="clear" w:color="auto" w:fill="FFFFFF"/>
        </w:rPr>
        <w:t>)</w:t>
      </w:r>
    </w:p>
    <w:p w14:paraId="21B0B7A2" w14:textId="77777777" w:rsidR="00FF7784" w:rsidRPr="00EF53B9" w:rsidRDefault="00FF7784" w:rsidP="00340E9A">
      <w:pPr>
        <w:ind w:right="237"/>
        <w:jc w:val="both"/>
        <w:rPr>
          <w:rFonts w:asciiTheme="minorHAnsi" w:hAnsiTheme="minorHAnsi" w:cstheme="minorHAnsi"/>
          <w:color w:val="auto"/>
          <w:sz w:val="22"/>
          <w:szCs w:val="22"/>
        </w:rPr>
      </w:pPr>
    </w:p>
    <w:p w14:paraId="13819134" w14:textId="2E105E93" w:rsidR="00FF7784" w:rsidRPr="00EF53B9" w:rsidRDefault="00EE757E"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It is also important to be aware of </w:t>
      </w:r>
      <w:r w:rsidR="00680D17" w:rsidRPr="00EF53B9">
        <w:rPr>
          <w:rFonts w:asciiTheme="minorHAnsi" w:hAnsiTheme="minorHAnsi" w:cstheme="minorHAnsi"/>
          <w:color w:val="auto"/>
          <w:sz w:val="22"/>
          <w:szCs w:val="22"/>
        </w:rPr>
        <w:t>the police force implement</w:t>
      </w:r>
      <w:r w:rsidRPr="00EF53B9">
        <w:rPr>
          <w:rFonts w:asciiTheme="minorHAnsi" w:hAnsiTheme="minorHAnsi" w:cstheme="minorHAnsi"/>
          <w:color w:val="auto"/>
          <w:sz w:val="22"/>
          <w:szCs w:val="22"/>
        </w:rPr>
        <w:t xml:space="preserve">ing </w:t>
      </w:r>
      <w:r w:rsidR="00680D17" w:rsidRPr="00EF53B9">
        <w:rPr>
          <w:rFonts w:asciiTheme="minorHAnsi" w:hAnsiTheme="minorHAnsi" w:cstheme="minorHAnsi"/>
          <w:color w:val="auto"/>
          <w:sz w:val="22"/>
          <w:szCs w:val="22"/>
        </w:rPr>
        <w:t>certain methods to try and help any police officer deal with things that they may have found upsetting while at work</w:t>
      </w:r>
      <w:r w:rsidRPr="00EF53B9">
        <w:rPr>
          <w:rFonts w:asciiTheme="minorHAnsi" w:hAnsiTheme="minorHAnsi" w:cstheme="minorHAnsi"/>
          <w:color w:val="auto"/>
          <w:sz w:val="22"/>
          <w:szCs w:val="22"/>
        </w:rPr>
        <w:t xml:space="preserve"> and to utilise these resources when necessary. </w:t>
      </w:r>
      <w:r w:rsidR="00680D17" w:rsidRPr="00EF53B9">
        <w:rPr>
          <w:rFonts w:asciiTheme="minorHAnsi" w:hAnsiTheme="minorHAnsi" w:cstheme="minorHAnsi"/>
          <w:color w:val="auto"/>
          <w:sz w:val="22"/>
          <w:szCs w:val="22"/>
        </w:rPr>
        <w:t xml:space="preserve">The police force is now putting more </w:t>
      </w:r>
      <w:r w:rsidR="00CD7C72" w:rsidRPr="00EF53B9">
        <w:rPr>
          <w:rFonts w:asciiTheme="minorHAnsi" w:hAnsiTheme="minorHAnsi" w:cstheme="minorHAnsi"/>
          <w:color w:val="auto"/>
          <w:sz w:val="22"/>
          <w:szCs w:val="22"/>
        </w:rPr>
        <w:t xml:space="preserve">effort into the welfare of officers by using something known as a TRIM referral. A trim referral is a trauma risk assessment that is used to determine the level of support an individual may need post </w:t>
      </w:r>
      <w:proofErr w:type="gramStart"/>
      <w:r w:rsidR="00CD7C72" w:rsidRPr="00EF53B9">
        <w:rPr>
          <w:rFonts w:asciiTheme="minorHAnsi" w:hAnsiTheme="minorHAnsi" w:cstheme="minorHAnsi"/>
          <w:color w:val="auto"/>
          <w:sz w:val="22"/>
          <w:szCs w:val="22"/>
        </w:rPr>
        <w:t>a</w:t>
      </w:r>
      <w:proofErr w:type="gramEnd"/>
      <w:r w:rsidR="00CD7C72" w:rsidRPr="00EF53B9">
        <w:rPr>
          <w:rFonts w:asciiTheme="minorHAnsi" w:hAnsiTheme="minorHAnsi" w:cstheme="minorHAnsi"/>
          <w:color w:val="auto"/>
          <w:sz w:val="22"/>
          <w:szCs w:val="22"/>
        </w:rPr>
        <w:t xml:space="preserve"> incident that may have </w:t>
      </w:r>
      <w:r w:rsidR="00CD7C72" w:rsidRPr="00EF53B9">
        <w:rPr>
          <w:rFonts w:asciiTheme="minorHAnsi" w:hAnsiTheme="minorHAnsi" w:cstheme="minorHAnsi"/>
          <w:color w:val="auto"/>
          <w:sz w:val="22"/>
          <w:szCs w:val="22"/>
        </w:rPr>
        <w:lastRenderedPageBreak/>
        <w:t>caused trauma to an individual</w:t>
      </w:r>
      <w:r w:rsidR="00855525" w:rsidRPr="00EF53B9">
        <w:rPr>
          <w:rFonts w:asciiTheme="minorHAnsi" w:hAnsiTheme="minorHAnsi" w:cstheme="minorHAnsi"/>
          <w:color w:val="auto"/>
          <w:sz w:val="22"/>
          <w:szCs w:val="22"/>
        </w:rPr>
        <w:t xml:space="preserve">. </w:t>
      </w:r>
      <w:r w:rsidR="00B21334" w:rsidRPr="00EF53B9">
        <w:rPr>
          <w:rFonts w:asciiTheme="minorHAnsi" w:hAnsiTheme="minorHAnsi" w:cstheme="minorHAnsi"/>
          <w:color w:val="auto"/>
          <w:sz w:val="22"/>
          <w:szCs w:val="22"/>
        </w:rPr>
        <w:t>“</w:t>
      </w:r>
      <w:r w:rsidR="00B21334" w:rsidRPr="00EF53B9">
        <w:rPr>
          <w:rFonts w:asciiTheme="minorHAnsi" w:hAnsiTheme="minorHAnsi" w:cstheme="minorHAnsi"/>
          <w:color w:val="auto"/>
          <w:sz w:val="22"/>
          <w:szCs w:val="22"/>
          <w:shd w:val="clear" w:color="auto" w:fill="FFFFFF"/>
        </w:rPr>
        <w:t>Law enforcement officers tend to be exposed to a high frequency of potentially traumatic incidents</w:t>
      </w:r>
      <w:r w:rsidR="00B21334" w:rsidRPr="00EF53B9">
        <w:rPr>
          <w:rFonts w:asciiTheme="minorHAnsi" w:hAnsiTheme="minorHAnsi" w:cstheme="minorHAnsi"/>
          <w:color w:val="auto"/>
          <w:sz w:val="22"/>
          <w:szCs w:val="22"/>
          <w:shd w:val="clear" w:color="auto" w:fill="FFFFFF"/>
        </w:rPr>
        <w:t>”</w:t>
      </w:r>
      <w:r w:rsidR="00855525" w:rsidRPr="00EF53B9">
        <w:rPr>
          <w:rFonts w:asciiTheme="minorHAnsi" w:hAnsiTheme="minorHAnsi" w:cstheme="minorHAnsi"/>
          <w:color w:val="auto"/>
          <w:sz w:val="22"/>
          <w:szCs w:val="22"/>
          <w:shd w:val="clear" w:color="auto" w:fill="FFFFFF"/>
        </w:rPr>
        <w:t xml:space="preserve"> (</w:t>
      </w:r>
      <w:proofErr w:type="spellStart"/>
      <w:r w:rsidR="00855525" w:rsidRPr="00EF53B9">
        <w:rPr>
          <w:rFonts w:asciiTheme="minorHAnsi" w:hAnsiTheme="minorHAnsi" w:cstheme="minorHAnsi"/>
          <w:color w:val="auto"/>
          <w:sz w:val="22"/>
          <w:szCs w:val="22"/>
          <w:shd w:val="clear" w:color="auto" w:fill="FFFFFF"/>
        </w:rPr>
        <w:t>Chopko</w:t>
      </w:r>
      <w:proofErr w:type="spellEnd"/>
      <w:r w:rsidR="00855525" w:rsidRPr="00EF53B9">
        <w:rPr>
          <w:rFonts w:asciiTheme="minorHAnsi" w:hAnsiTheme="minorHAnsi" w:cstheme="minorHAnsi"/>
          <w:color w:val="auto"/>
          <w:sz w:val="22"/>
          <w:szCs w:val="22"/>
          <w:shd w:val="clear" w:color="auto" w:fill="FFFFFF"/>
        </w:rPr>
        <w:t xml:space="preserve">, B.A., Palmieri, </w:t>
      </w:r>
      <w:proofErr w:type="gramStart"/>
      <w:r w:rsidR="00855525" w:rsidRPr="00EF53B9">
        <w:rPr>
          <w:rFonts w:asciiTheme="minorHAnsi" w:hAnsiTheme="minorHAnsi" w:cstheme="minorHAnsi"/>
          <w:color w:val="auto"/>
          <w:sz w:val="22"/>
          <w:szCs w:val="22"/>
          <w:shd w:val="clear" w:color="auto" w:fill="FFFFFF"/>
        </w:rPr>
        <w:t>P.A.</w:t>
      </w:r>
      <w:proofErr w:type="gramEnd"/>
      <w:r w:rsidR="00855525" w:rsidRPr="00EF53B9">
        <w:rPr>
          <w:rFonts w:asciiTheme="minorHAnsi" w:hAnsiTheme="minorHAnsi" w:cstheme="minorHAnsi"/>
          <w:color w:val="auto"/>
          <w:sz w:val="22"/>
          <w:szCs w:val="22"/>
          <w:shd w:val="clear" w:color="auto" w:fill="FFFFFF"/>
        </w:rPr>
        <w:t xml:space="preserve"> and Adams, R.E., 2018.</w:t>
      </w:r>
      <w:r w:rsidR="00855525" w:rsidRPr="00EF53B9">
        <w:rPr>
          <w:rFonts w:asciiTheme="minorHAnsi" w:hAnsiTheme="minorHAnsi" w:cstheme="minorHAnsi"/>
          <w:color w:val="auto"/>
          <w:sz w:val="22"/>
          <w:szCs w:val="22"/>
          <w:shd w:val="clear" w:color="auto" w:fill="FFFFFF"/>
        </w:rPr>
        <w:t>)</w:t>
      </w:r>
      <w:r w:rsidR="00855525" w:rsidRPr="00EF53B9">
        <w:rPr>
          <w:rFonts w:asciiTheme="minorHAnsi" w:hAnsiTheme="minorHAnsi" w:cstheme="minorHAnsi"/>
          <w:color w:val="auto"/>
          <w:sz w:val="22"/>
          <w:szCs w:val="22"/>
          <w:shd w:val="clear" w:color="auto" w:fill="FFFFFF"/>
        </w:rPr>
        <w:t xml:space="preserve"> </w:t>
      </w:r>
      <w:r w:rsidR="00CD7C72" w:rsidRPr="00EF53B9">
        <w:rPr>
          <w:rFonts w:asciiTheme="minorHAnsi" w:hAnsiTheme="minorHAnsi" w:cstheme="minorHAnsi"/>
          <w:color w:val="auto"/>
          <w:sz w:val="22"/>
          <w:szCs w:val="22"/>
        </w:rPr>
        <w:t xml:space="preserve"> There is also now a lot more support from supervisors who will regularly have to meet with staff to review workload but also ensure there are no pressing welfare issues that need to be raised that a person may not be feel comfortable approaching someone with. This is proven to have a very positive effect as it allows a supervisor to not only help an employee with workload and reduce stress from that perspective but also make </w:t>
      </w:r>
      <w:proofErr w:type="spellStart"/>
      <w:proofErr w:type="gramStart"/>
      <w:r w:rsidR="00CD7C72" w:rsidRPr="00EF53B9">
        <w:rPr>
          <w:rFonts w:asciiTheme="minorHAnsi" w:hAnsiTheme="minorHAnsi" w:cstheme="minorHAnsi"/>
          <w:color w:val="auto"/>
          <w:sz w:val="22"/>
          <w:szCs w:val="22"/>
        </w:rPr>
        <w:t>a</w:t>
      </w:r>
      <w:proofErr w:type="spellEnd"/>
      <w:proofErr w:type="gramEnd"/>
      <w:r w:rsidR="00CD7C72" w:rsidRPr="00EF53B9">
        <w:rPr>
          <w:rFonts w:asciiTheme="minorHAnsi" w:hAnsiTheme="minorHAnsi" w:cstheme="minorHAnsi"/>
          <w:color w:val="auto"/>
          <w:sz w:val="22"/>
          <w:szCs w:val="22"/>
        </w:rPr>
        <w:t xml:space="preserve"> employee feel comfortable enough to disclose some potential issues that maybe effecting the workload and day to day duties.</w:t>
      </w:r>
    </w:p>
    <w:p w14:paraId="6CAC3913" w14:textId="77777777" w:rsidR="00FF7784" w:rsidRPr="00EF53B9" w:rsidRDefault="00FF7784" w:rsidP="00340E9A">
      <w:pPr>
        <w:ind w:right="237"/>
        <w:jc w:val="both"/>
        <w:rPr>
          <w:color w:val="auto"/>
          <w:sz w:val="24"/>
          <w:szCs w:val="24"/>
        </w:rPr>
      </w:pPr>
    </w:p>
    <w:p w14:paraId="26168F28" w14:textId="626A6A1F"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557793D6" w:rsidR="00FF7784" w:rsidRPr="00270EEB" w:rsidRDefault="00A8398E" w:rsidP="00340E9A">
      <w:pPr>
        <w:ind w:right="237"/>
        <w:jc w:val="both"/>
        <w:rPr>
          <w:sz w:val="24"/>
          <w:szCs w:val="24"/>
        </w:rPr>
      </w:pPr>
      <w:r>
        <w:rPr>
          <w:sz w:val="24"/>
          <w:szCs w:val="24"/>
        </w:rPr>
        <w:t>Word count -1341</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4D2F98">
      <w:pPr>
        <w:ind w:right="237"/>
        <w:jc w:val="both"/>
        <w:rPr>
          <w:sz w:val="24"/>
          <w:szCs w:val="24"/>
        </w:rPr>
      </w:pPr>
    </w:p>
    <w:p w14:paraId="1F73FA85" w14:textId="331DFA5D" w:rsidR="00883E5B" w:rsidRPr="00EF53B9" w:rsidRDefault="00883E5B" w:rsidP="004D2F98">
      <w:pPr>
        <w:jc w:val="both"/>
        <w:textAlignment w:val="auto"/>
        <w:rPr>
          <w:rFonts w:asciiTheme="minorHAnsi" w:hAnsiTheme="minorHAnsi" w:cstheme="minorHAnsi"/>
          <w:color w:val="auto"/>
          <w:sz w:val="22"/>
          <w:szCs w:val="22"/>
        </w:rPr>
      </w:pPr>
      <w:r w:rsidRPr="00EF53B9">
        <w:rPr>
          <w:rFonts w:asciiTheme="minorHAnsi" w:hAnsiTheme="minorHAnsi" w:cstheme="minorHAnsi"/>
          <w:color w:val="auto"/>
          <w:sz w:val="22"/>
          <w:szCs w:val="22"/>
        </w:rPr>
        <w:t>There have been several instances where I have had to apply the national decision-making model. Each day an officer must attend several different scenarios where we are confronted by situations that make us need to act quickly and process what is happening and be able to make decisions that eliminate the risk and hazards in that environment</w:t>
      </w:r>
      <w:r w:rsidR="00802D0D" w:rsidRPr="00EF53B9">
        <w:rPr>
          <w:rFonts w:asciiTheme="minorHAnsi" w:hAnsiTheme="minorHAnsi" w:cstheme="minorHAnsi"/>
          <w:color w:val="auto"/>
          <w:sz w:val="22"/>
          <w:szCs w:val="22"/>
        </w:rPr>
        <w:t xml:space="preserve"> (</w:t>
      </w:r>
      <w:r w:rsidR="00802D0D" w:rsidRPr="00EF53B9">
        <w:rPr>
          <w:rFonts w:asciiTheme="minorHAnsi" w:hAnsiTheme="minorHAnsi" w:cstheme="minorHAnsi"/>
          <w:color w:val="auto"/>
          <w:sz w:val="22"/>
          <w:szCs w:val="22"/>
          <w:shd w:val="clear" w:color="auto" w:fill="FFFFFF"/>
        </w:rPr>
        <w:t>Dean, M., 1998.</w:t>
      </w:r>
      <w:r w:rsidR="00802D0D" w:rsidRPr="00EF53B9">
        <w:rPr>
          <w:rFonts w:asciiTheme="minorHAnsi" w:hAnsiTheme="minorHAnsi" w:cstheme="minorHAnsi"/>
          <w:color w:val="auto"/>
          <w:sz w:val="22"/>
          <w:szCs w:val="22"/>
          <w:shd w:val="clear" w:color="auto" w:fill="FFFFFF"/>
        </w:rPr>
        <w:t>)</w:t>
      </w:r>
      <w:r w:rsidRPr="00EF53B9">
        <w:rPr>
          <w:rFonts w:asciiTheme="minorHAnsi" w:hAnsiTheme="minorHAnsi" w:cstheme="minorHAnsi"/>
          <w:color w:val="auto"/>
          <w:sz w:val="22"/>
          <w:szCs w:val="22"/>
        </w:rPr>
        <w:t>. An officer must be able to access the situation to safeguard all persons involved. This can be a complex thing to do as officers can often attend an incident without all the relevant information and then needs to be able to establish what the risk is and how best to eliminate that risk. I believe domestic violence is often a situation that officers find themselves in most often and this can be a highly stressful situation for everyone involved. Officers are trained to access situations using something known as the national decision-making model (NDM)</w:t>
      </w:r>
      <w:r w:rsidR="00802D0D" w:rsidRPr="00EF53B9">
        <w:rPr>
          <w:rFonts w:asciiTheme="minorHAnsi" w:hAnsiTheme="minorHAnsi" w:cstheme="minorHAnsi"/>
          <w:color w:val="auto"/>
          <w:sz w:val="22"/>
          <w:szCs w:val="22"/>
          <w:shd w:val="clear" w:color="auto" w:fill="FFFFFF"/>
        </w:rPr>
        <w:t xml:space="preserve"> (</w:t>
      </w:r>
      <w:r w:rsidR="00802D0D" w:rsidRPr="00EF53B9">
        <w:rPr>
          <w:rFonts w:asciiTheme="minorHAnsi" w:hAnsiTheme="minorHAnsi" w:cstheme="minorHAnsi"/>
          <w:color w:val="auto"/>
          <w:sz w:val="22"/>
          <w:szCs w:val="22"/>
          <w:shd w:val="clear" w:color="auto" w:fill="FFFFFF"/>
        </w:rPr>
        <w:t>Edwards, J., 2021</w:t>
      </w:r>
      <w:r w:rsidR="00802D0D" w:rsidRPr="00EF53B9">
        <w:rPr>
          <w:rFonts w:asciiTheme="minorHAnsi" w:hAnsiTheme="minorHAnsi" w:cstheme="minorHAnsi"/>
          <w:color w:val="auto"/>
          <w:sz w:val="22"/>
          <w:szCs w:val="22"/>
          <w:shd w:val="clear" w:color="auto" w:fill="FFFFFF"/>
        </w:rPr>
        <w:t>)</w:t>
      </w:r>
      <w:r w:rsidRPr="00EF53B9">
        <w:rPr>
          <w:rFonts w:asciiTheme="minorHAnsi" w:hAnsiTheme="minorHAnsi" w:cstheme="minorHAnsi"/>
          <w:color w:val="auto"/>
          <w:sz w:val="22"/>
          <w:szCs w:val="22"/>
        </w:rPr>
        <w:t xml:space="preserve">. </w:t>
      </w:r>
      <w:r w:rsidRPr="00EF53B9">
        <w:rPr>
          <w:rFonts w:asciiTheme="minorHAnsi" w:hAnsiTheme="minorHAnsi" w:cstheme="minorHAnsi"/>
          <w:color w:val="auto"/>
          <w:sz w:val="22"/>
          <w:szCs w:val="22"/>
        </w:rPr>
        <w:br/>
      </w:r>
      <w:r w:rsidRPr="00EF53B9">
        <w:rPr>
          <w:rFonts w:asciiTheme="minorHAnsi" w:hAnsiTheme="minorHAnsi" w:cstheme="minorHAnsi"/>
          <w:color w:val="auto"/>
          <w:sz w:val="22"/>
          <w:szCs w:val="22"/>
        </w:rPr>
        <w:br/>
        <w:t>This model is an effective way to deal with almost any situation an officer might find themselves in</w:t>
      </w:r>
      <w:r w:rsidR="007D3A0F" w:rsidRPr="00EF53B9">
        <w:rPr>
          <w:rFonts w:asciiTheme="minorHAnsi" w:hAnsiTheme="minorHAnsi" w:cstheme="minorHAnsi"/>
          <w:color w:val="auto"/>
          <w:sz w:val="22"/>
          <w:szCs w:val="22"/>
        </w:rPr>
        <w:t xml:space="preserve">. </w:t>
      </w:r>
      <w:r w:rsidRPr="00EF53B9">
        <w:rPr>
          <w:rFonts w:asciiTheme="minorHAnsi" w:hAnsiTheme="minorHAnsi" w:cstheme="minorHAnsi"/>
          <w:color w:val="auto"/>
          <w:sz w:val="22"/>
          <w:szCs w:val="22"/>
        </w:rPr>
        <w:t xml:space="preserve"> I find this method particularly effective when dealing with instances of domestic violence. This model is a 5-step process that a person progresses through that allows a person to go back and </w:t>
      </w:r>
      <w:r w:rsidR="003360EC" w:rsidRPr="00EF53B9">
        <w:rPr>
          <w:rFonts w:asciiTheme="minorHAnsi" w:hAnsiTheme="minorHAnsi" w:cstheme="minorHAnsi"/>
          <w:color w:val="auto"/>
          <w:sz w:val="22"/>
          <w:szCs w:val="22"/>
        </w:rPr>
        <w:t>forth</w:t>
      </w:r>
      <w:r w:rsidRPr="00EF53B9">
        <w:rPr>
          <w:rFonts w:asciiTheme="minorHAnsi" w:hAnsiTheme="minorHAnsi" w:cstheme="minorHAnsi"/>
          <w:color w:val="auto"/>
          <w:sz w:val="22"/>
          <w:szCs w:val="22"/>
        </w:rPr>
        <w:t xml:space="preserve"> each step on obtaining new information or as the situation develops. The code of ethics and professional standards in central to all of this. Officers are and should be help to a higher standard that ensure we act with integrity when dealing with all people be it victims, witnesses, or suspects. </w:t>
      </w:r>
      <w:r w:rsidRPr="00EF53B9">
        <w:rPr>
          <w:rFonts w:asciiTheme="minorHAnsi" w:hAnsiTheme="minorHAnsi" w:cstheme="minorHAnsi"/>
          <w:color w:val="auto"/>
          <w:sz w:val="22"/>
          <w:szCs w:val="22"/>
        </w:rPr>
        <w:br/>
      </w:r>
    </w:p>
    <w:p w14:paraId="3F5E8D58" w14:textId="4EAB126C" w:rsidR="00883E5B" w:rsidRPr="00EF53B9" w:rsidRDefault="00883E5B" w:rsidP="004D2F98">
      <w:pPr>
        <w:jc w:val="both"/>
        <w:textAlignment w:val="auto"/>
        <w:rPr>
          <w:rFonts w:asciiTheme="minorHAnsi" w:hAnsiTheme="minorHAnsi" w:cstheme="minorHAnsi"/>
          <w:color w:val="auto"/>
          <w:sz w:val="22"/>
          <w:szCs w:val="22"/>
          <w:u w:val="single"/>
        </w:rPr>
      </w:pPr>
      <w:r w:rsidRPr="00EF53B9">
        <w:rPr>
          <w:rFonts w:asciiTheme="minorHAnsi" w:hAnsiTheme="minorHAnsi" w:cstheme="minorHAnsi"/>
          <w:color w:val="auto"/>
          <w:sz w:val="22"/>
          <w:szCs w:val="22"/>
        </w:rPr>
        <w:t>The NDM puts the Code of Ethics at the heart of all police decision making. This distinguishes the NDM from other decision-making models and recognises the need for all police decisions to be consistent with the principles and standards of behaviour set out in the Code</w:t>
      </w:r>
      <w:r w:rsidR="007D3A0F" w:rsidRPr="00EF53B9">
        <w:rPr>
          <w:rFonts w:asciiTheme="minorHAnsi" w:hAnsiTheme="minorHAnsi" w:cstheme="minorHAnsi"/>
          <w:color w:val="auto"/>
          <w:sz w:val="22"/>
          <w:szCs w:val="22"/>
        </w:rPr>
        <w:t xml:space="preserve"> (College of Policing, 2023).</w:t>
      </w:r>
    </w:p>
    <w:p w14:paraId="29613852" w14:textId="77777777" w:rsidR="00883E5B" w:rsidRPr="00EF53B9" w:rsidRDefault="00883E5B" w:rsidP="004D2F98">
      <w:pPr>
        <w:jc w:val="both"/>
        <w:textAlignment w:val="auto"/>
        <w:rPr>
          <w:rFonts w:asciiTheme="minorHAnsi" w:hAnsiTheme="minorHAnsi" w:cstheme="minorHAnsi"/>
          <w:color w:val="auto"/>
          <w:sz w:val="22"/>
          <w:szCs w:val="22"/>
          <w:u w:val="single"/>
        </w:rPr>
      </w:pPr>
    </w:p>
    <w:p w14:paraId="5CB42BA5" w14:textId="77777777" w:rsidR="007D3A0F" w:rsidRPr="00EF53B9" w:rsidRDefault="00883E5B" w:rsidP="004D2F98">
      <w:pPr>
        <w:jc w:val="both"/>
        <w:textAlignment w:val="auto"/>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When an incident occurs, an officer is taught to approach the situation using the NDM as </w:t>
      </w:r>
      <w:r w:rsidR="007D3A0F" w:rsidRPr="00EF53B9">
        <w:rPr>
          <w:rFonts w:asciiTheme="minorHAnsi" w:hAnsiTheme="minorHAnsi" w:cstheme="minorHAnsi"/>
          <w:color w:val="auto"/>
          <w:sz w:val="22"/>
          <w:szCs w:val="22"/>
        </w:rPr>
        <w:t xml:space="preserve">it </w:t>
      </w:r>
      <w:r w:rsidRPr="00EF53B9">
        <w:rPr>
          <w:rFonts w:asciiTheme="minorHAnsi" w:hAnsiTheme="minorHAnsi" w:cstheme="minorHAnsi"/>
          <w:color w:val="auto"/>
          <w:sz w:val="22"/>
          <w:szCs w:val="22"/>
        </w:rPr>
        <w:t xml:space="preserve">allows an officer to deal with the information that the brain is receiving and then act on that information. The method then allows for the brain to receive more information and continuously go through the cycle </w:t>
      </w:r>
      <w:r w:rsidRPr="00EF53B9">
        <w:rPr>
          <w:rFonts w:asciiTheme="minorHAnsi" w:hAnsiTheme="minorHAnsi" w:cstheme="minorHAnsi"/>
          <w:color w:val="auto"/>
          <w:sz w:val="22"/>
          <w:szCs w:val="22"/>
        </w:rPr>
        <w:lastRenderedPageBreak/>
        <w:t>until the incident is dealt with.</w:t>
      </w:r>
      <w:r w:rsidRPr="00EF53B9">
        <w:rPr>
          <w:rFonts w:asciiTheme="minorHAnsi" w:hAnsiTheme="minorHAnsi" w:cstheme="minorHAnsi"/>
          <w:color w:val="auto"/>
          <w:sz w:val="22"/>
          <w:szCs w:val="22"/>
        </w:rPr>
        <w:br/>
      </w:r>
    </w:p>
    <w:p w14:paraId="706A9602" w14:textId="4264E606" w:rsidR="004458B8" w:rsidRPr="00EF53B9" w:rsidRDefault="007D3A0F" w:rsidP="004D2F98">
      <w:pPr>
        <w:jc w:val="both"/>
        <w:textAlignment w:val="auto"/>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One incident that I </w:t>
      </w:r>
      <w:r w:rsidR="00883E5B" w:rsidRPr="00EF53B9">
        <w:rPr>
          <w:rFonts w:asciiTheme="minorHAnsi" w:hAnsiTheme="minorHAnsi" w:cstheme="minorHAnsi"/>
          <w:color w:val="auto"/>
          <w:sz w:val="22"/>
          <w:szCs w:val="22"/>
        </w:rPr>
        <w:t>attend</w:t>
      </w:r>
      <w:r w:rsidRPr="00EF53B9">
        <w:rPr>
          <w:rFonts w:asciiTheme="minorHAnsi" w:hAnsiTheme="minorHAnsi" w:cstheme="minorHAnsi"/>
          <w:color w:val="auto"/>
          <w:sz w:val="22"/>
          <w:szCs w:val="22"/>
        </w:rPr>
        <w:t xml:space="preserve">ed, </w:t>
      </w:r>
      <w:r w:rsidR="00883E5B" w:rsidRPr="00EF53B9">
        <w:rPr>
          <w:rFonts w:asciiTheme="minorHAnsi" w:hAnsiTheme="minorHAnsi" w:cstheme="minorHAnsi"/>
          <w:color w:val="auto"/>
          <w:sz w:val="22"/>
          <w:szCs w:val="22"/>
        </w:rPr>
        <w:t xml:space="preserve">there were reports of violence on going at an address. I was informed by </w:t>
      </w:r>
      <w:r w:rsidRPr="00EF53B9">
        <w:rPr>
          <w:rFonts w:asciiTheme="minorHAnsi" w:hAnsiTheme="minorHAnsi" w:cstheme="minorHAnsi"/>
          <w:color w:val="auto"/>
          <w:sz w:val="22"/>
          <w:szCs w:val="22"/>
        </w:rPr>
        <w:t xml:space="preserve">the force </w:t>
      </w:r>
      <w:r w:rsidR="00883E5B" w:rsidRPr="00EF53B9">
        <w:rPr>
          <w:rFonts w:asciiTheme="minorHAnsi" w:hAnsiTheme="minorHAnsi" w:cstheme="minorHAnsi"/>
          <w:color w:val="auto"/>
          <w:sz w:val="22"/>
          <w:szCs w:val="22"/>
        </w:rPr>
        <w:t>control room about all the information that we had on the address where the incident was taking place and details on the names obtained by the person reporting the incident. This is the first part of the NDM taking place as it is gathering as much information as possible to assess the threat level and the risk factors that could have been taking place at the incident. Failure to do this can have a huge effect on how an officer deals with an incident and people involved.</w:t>
      </w:r>
      <w:r w:rsidR="004458B8" w:rsidRPr="00EF53B9">
        <w:rPr>
          <w:rFonts w:asciiTheme="minorHAnsi" w:hAnsiTheme="minorHAnsi" w:cstheme="minorHAnsi"/>
          <w:color w:val="auto"/>
          <w:sz w:val="22"/>
          <w:szCs w:val="22"/>
        </w:rPr>
        <w:t xml:space="preserve"> If an officer enters an incident with the wrong information, it can affect how the whole incident is dealt with. It could be a case of assuming of who is the victim based of what we have seen or how a person is acting on our arrival. Not knowing </w:t>
      </w:r>
      <w:r w:rsidR="00354DD2" w:rsidRPr="00EF53B9">
        <w:rPr>
          <w:rFonts w:asciiTheme="minorHAnsi" w:hAnsiTheme="minorHAnsi" w:cstheme="minorHAnsi"/>
          <w:color w:val="auto"/>
          <w:sz w:val="22"/>
          <w:szCs w:val="22"/>
        </w:rPr>
        <w:t>information</w:t>
      </w:r>
      <w:r w:rsidR="004458B8" w:rsidRPr="00EF53B9">
        <w:rPr>
          <w:rFonts w:asciiTheme="minorHAnsi" w:hAnsiTheme="minorHAnsi" w:cstheme="minorHAnsi"/>
          <w:color w:val="auto"/>
          <w:sz w:val="22"/>
          <w:szCs w:val="22"/>
        </w:rPr>
        <w:t xml:space="preserve"> about an individual can have devastating effects as where </w:t>
      </w:r>
      <w:r w:rsidR="000B47FC" w:rsidRPr="00EF53B9">
        <w:rPr>
          <w:rFonts w:asciiTheme="minorHAnsi" w:hAnsiTheme="minorHAnsi" w:cstheme="minorHAnsi"/>
          <w:color w:val="auto"/>
          <w:sz w:val="22"/>
          <w:szCs w:val="22"/>
        </w:rPr>
        <w:t>an</w:t>
      </w:r>
      <w:r w:rsidR="004458B8" w:rsidRPr="00EF53B9">
        <w:rPr>
          <w:rFonts w:asciiTheme="minorHAnsi" w:hAnsiTheme="minorHAnsi" w:cstheme="minorHAnsi"/>
          <w:color w:val="auto"/>
          <w:sz w:val="22"/>
          <w:szCs w:val="22"/>
        </w:rPr>
        <w:t xml:space="preserve"> individual might have many markers against them for weapons or resist arrest, failure to know that information might leave an officer exposed and vulnerable to an attack. It is easy to forget to safeguard yourself in these often emotional and hostile environments, but it is crucial to take the necessary precautions  </w:t>
      </w:r>
      <w:r w:rsidR="00883E5B" w:rsidRPr="00EF53B9">
        <w:rPr>
          <w:rFonts w:asciiTheme="minorHAnsi" w:hAnsiTheme="minorHAnsi" w:cstheme="minorHAnsi"/>
          <w:color w:val="auto"/>
          <w:sz w:val="22"/>
          <w:szCs w:val="22"/>
        </w:rPr>
        <w:t xml:space="preserve">  </w:t>
      </w:r>
    </w:p>
    <w:p w14:paraId="11BA62FB" w14:textId="6F6E98E8" w:rsidR="00883E5B" w:rsidRPr="00EF53B9" w:rsidRDefault="00883E5B" w:rsidP="004D2F98">
      <w:pPr>
        <w:jc w:val="both"/>
        <w:textAlignment w:val="auto"/>
        <w:rPr>
          <w:rFonts w:asciiTheme="minorHAnsi" w:hAnsiTheme="minorHAnsi" w:cstheme="minorHAnsi"/>
          <w:color w:val="auto"/>
          <w:sz w:val="22"/>
          <w:szCs w:val="22"/>
        </w:rPr>
      </w:pPr>
      <w:r w:rsidRPr="00EF53B9">
        <w:rPr>
          <w:rFonts w:asciiTheme="minorHAnsi" w:hAnsiTheme="minorHAnsi" w:cstheme="minorHAnsi"/>
          <w:color w:val="auto"/>
          <w:sz w:val="22"/>
          <w:szCs w:val="22"/>
        </w:rPr>
        <w:br/>
      </w:r>
      <w:r w:rsidRPr="00EF53B9">
        <w:rPr>
          <w:rFonts w:asciiTheme="minorHAnsi" w:hAnsiTheme="minorHAnsi" w:cstheme="minorHAnsi"/>
          <w:color w:val="auto"/>
          <w:sz w:val="22"/>
          <w:szCs w:val="22"/>
        </w:rPr>
        <w:br/>
        <w:t xml:space="preserve">On arrival at this incident, it was clear that violence had taken place as the reporting person had a cut on his nose and was bleeding quite heavily, this made me need to obtain the information as to how the cut was </w:t>
      </w:r>
      <w:r w:rsidR="00354DD2" w:rsidRPr="00EF53B9">
        <w:rPr>
          <w:rFonts w:asciiTheme="minorHAnsi" w:hAnsiTheme="minorHAnsi" w:cstheme="minorHAnsi"/>
          <w:color w:val="auto"/>
          <w:sz w:val="22"/>
          <w:szCs w:val="22"/>
        </w:rPr>
        <w:t>caused.</w:t>
      </w:r>
      <w:r w:rsidR="004458B8" w:rsidRPr="00EF53B9">
        <w:rPr>
          <w:rFonts w:asciiTheme="minorHAnsi" w:hAnsiTheme="minorHAnsi" w:cstheme="minorHAnsi"/>
          <w:color w:val="auto"/>
          <w:sz w:val="22"/>
          <w:szCs w:val="22"/>
        </w:rPr>
        <w:t xml:space="preserve"> Not only was this important to understand the level of injury but also the level of offence that has taken place. Part of our job as officers is to ensure that all incidents are </w:t>
      </w:r>
      <w:r w:rsidR="00CE1035" w:rsidRPr="00EF53B9">
        <w:rPr>
          <w:rFonts w:asciiTheme="minorHAnsi" w:hAnsiTheme="minorHAnsi" w:cstheme="minorHAnsi"/>
          <w:color w:val="auto"/>
          <w:sz w:val="22"/>
          <w:szCs w:val="22"/>
        </w:rPr>
        <w:t>properly</w:t>
      </w:r>
      <w:r w:rsidR="004458B8" w:rsidRPr="00EF53B9">
        <w:rPr>
          <w:rFonts w:asciiTheme="minorHAnsi" w:hAnsiTheme="minorHAnsi" w:cstheme="minorHAnsi"/>
          <w:color w:val="auto"/>
          <w:sz w:val="22"/>
          <w:szCs w:val="22"/>
        </w:rPr>
        <w:t xml:space="preserve"> dealt with and knowing the level of crime that had taken place.</w:t>
      </w:r>
      <w:r w:rsidR="00CE1035" w:rsidRPr="00EF53B9">
        <w:rPr>
          <w:rFonts w:asciiTheme="minorHAnsi" w:hAnsiTheme="minorHAnsi" w:cstheme="minorHAnsi"/>
          <w:color w:val="auto"/>
          <w:sz w:val="22"/>
          <w:szCs w:val="22"/>
        </w:rPr>
        <w:t xml:space="preserve"> Although it was clear there was a level of assault that had taken place the level of injuries sustained would regularly determine the level of the offence.</w:t>
      </w:r>
      <w:r w:rsidR="009B6006" w:rsidRPr="00EF53B9">
        <w:rPr>
          <w:rFonts w:asciiTheme="minorHAnsi" w:hAnsiTheme="minorHAnsi" w:cstheme="minorHAnsi"/>
          <w:color w:val="auto"/>
          <w:sz w:val="22"/>
          <w:szCs w:val="22"/>
        </w:rPr>
        <w:t xml:space="preserve"> One of the many issues we faced during this incident is that there was a clear language barrier and when combined with the aggression being shown and the emotions involved for the victims it was becoming difficult to understand what had taken place. When we were able to defuse the situation and ensure the level of injury did not require ambulance,</w:t>
      </w:r>
      <w:r w:rsidRPr="00EF53B9">
        <w:rPr>
          <w:rFonts w:asciiTheme="minorHAnsi" w:hAnsiTheme="minorHAnsi" w:cstheme="minorHAnsi"/>
          <w:color w:val="auto"/>
          <w:sz w:val="22"/>
          <w:szCs w:val="22"/>
        </w:rPr>
        <w:t xml:space="preserve"> I was told that the other male at the address had bit him on the nose and was acting drunk and aggressive</w:t>
      </w:r>
      <w:r w:rsidR="00802D0D" w:rsidRPr="00EF53B9">
        <w:rPr>
          <w:rFonts w:asciiTheme="minorHAnsi" w:hAnsiTheme="minorHAnsi" w:cstheme="minorHAnsi"/>
          <w:color w:val="auto"/>
          <w:sz w:val="22"/>
          <w:szCs w:val="22"/>
        </w:rPr>
        <w:t xml:space="preserve"> (</w:t>
      </w:r>
      <w:proofErr w:type="spellStart"/>
      <w:r w:rsidR="00802D0D" w:rsidRPr="00EF53B9">
        <w:rPr>
          <w:rFonts w:asciiTheme="minorHAnsi" w:hAnsiTheme="minorHAnsi" w:cstheme="minorHAnsi"/>
          <w:color w:val="auto"/>
          <w:sz w:val="22"/>
          <w:szCs w:val="22"/>
          <w:shd w:val="clear" w:color="auto" w:fill="FFFFFF"/>
        </w:rPr>
        <w:t>McMurran</w:t>
      </w:r>
      <w:proofErr w:type="spellEnd"/>
      <w:r w:rsidR="00802D0D" w:rsidRPr="00EF53B9">
        <w:rPr>
          <w:rFonts w:asciiTheme="minorHAnsi" w:hAnsiTheme="minorHAnsi" w:cstheme="minorHAnsi"/>
          <w:color w:val="auto"/>
          <w:sz w:val="22"/>
          <w:szCs w:val="22"/>
          <w:shd w:val="clear" w:color="auto" w:fill="FFFFFF"/>
        </w:rPr>
        <w:t>, M., 2011</w:t>
      </w:r>
      <w:r w:rsidR="00802D0D" w:rsidRPr="00EF53B9">
        <w:rPr>
          <w:rFonts w:asciiTheme="minorHAnsi" w:hAnsiTheme="minorHAnsi" w:cstheme="minorHAnsi"/>
          <w:color w:val="auto"/>
          <w:sz w:val="22"/>
          <w:szCs w:val="22"/>
          <w:shd w:val="clear" w:color="auto" w:fill="FFFFFF"/>
        </w:rPr>
        <w:t>)</w:t>
      </w:r>
      <w:r w:rsidRPr="00EF53B9">
        <w:rPr>
          <w:rFonts w:asciiTheme="minorHAnsi" w:hAnsiTheme="minorHAnsi" w:cstheme="minorHAnsi"/>
          <w:color w:val="auto"/>
          <w:sz w:val="22"/>
          <w:szCs w:val="22"/>
        </w:rPr>
        <w:t xml:space="preserve"> This meant that the strategies and the risk assessment change as I not had information that meant that I had to act in a way to safeguard those in the property. </w:t>
      </w:r>
      <w:r w:rsidRPr="00EF53B9">
        <w:rPr>
          <w:rFonts w:asciiTheme="minorHAnsi" w:hAnsiTheme="minorHAnsi" w:cstheme="minorHAnsi"/>
          <w:color w:val="auto"/>
          <w:sz w:val="22"/>
          <w:szCs w:val="22"/>
        </w:rPr>
        <w:br/>
      </w:r>
      <w:r w:rsidRPr="00EF53B9">
        <w:rPr>
          <w:rFonts w:asciiTheme="minorHAnsi" w:hAnsiTheme="minorHAnsi" w:cstheme="minorHAnsi"/>
          <w:color w:val="auto"/>
          <w:sz w:val="22"/>
          <w:szCs w:val="22"/>
        </w:rPr>
        <w:br/>
        <w:t xml:space="preserve">On the reports that I received from the male who had the injuries I knew that the male who caused the injuries was arrestable for an assault. This is another part of the NDM in which I must consider what power and policies I had available to me. In the instance I knew I had the power of arrest as there was an assault, but I also had to consider the policies I had to uphold as an officer, I believe a big part of this means to keep vulnerable people safe. </w:t>
      </w:r>
      <w:r w:rsidRPr="00EF53B9">
        <w:rPr>
          <w:rFonts w:asciiTheme="minorHAnsi" w:hAnsiTheme="minorHAnsi" w:cstheme="minorHAnsi"/>
          <w:color w:val="auto"/>
          <w:sz w:val="22"/>
          <w:szCs w:val="22"/>
        </w:rPr>
        <w:br/>
      </w:r>
      <w:r w:rsidRPr="00EF53B9">
        <w:rPr>
          <w:rFonts w:asciiTheme="minorHAnsi" w:hAnsiTheme="minorHAnsi" w:cstheme="minorHAnsi"/>
          <w:color w:val="auto"/>
          <w:sz w:val="22"/>
          <w:szCs w:val="22"/>
        </w:rPr>
        <w:br/>
        <w:t xml:space="preserve">At this point I had to consider all my options and what contingencies I would need to put in place to ensure the safety of all in the property. The issue being at this point I was informed that both males had drunk an excessive amount of alcohol and along with their wives had been arguing all night. This meant that the NDM cycle started again as I must now act of the new information and determine the level of risk. This is the benefit of the model as it allows an officer to deal with new information to best deal with that information. </w:t>
      </w:r>
    </w:p>
    <w:p w14:paraId="18266542" w14:textId="01B0357D" w:rsidR="00883E5B" w:rsidRPr="00EF53B9" w:rsidRDefault="00883E5B" w:rsidP="004D2F98">
      <w:pPr>
        <w:jc w:val="both"/>
        <w:textAlignment w:val="auto"/>
        <w:rPr>
          <w:rFonts w:asciiTheme="minorHAnsi" w:hAnsiTheme="minorHAnsi" w:cstheme="minorHAnsi"/>
          <w:color w:val="auto"/>
          <w:sz w:val="22"/>
          <w:szCs w:val="22"/>
        </w:rPr>
      </w:pPr>
      <w:r w:rsidRPr="00EF53B9">
        <w:rPr>
          <w:rFonts w:asciiTheme="minorHAnsi" w:hAnsiTheme="minorHAnsi" w:cstheme="minorHAnsi"/>
          <w:color w:val="auto"/>
          <w:sz w:val="22"/>
          <w:szCs w:val="22"/>
        </w:rPr>
        <w:br/>
      </w:r>
      <w:r w:rsidR="00BC7D40" w:rsidRPr="00EF53B9">
        <w:rPr>
          <w:rFonts w:asciiTheme="minorHAnsi" w:hAnsiTheme="minorHAnsi" w:cstheme="minorHAnsi"/>
          <w:color w:val="auto"/>
          <w:sz w:val="22"/>
          <w:szCs w:val="22"/>
        </w:rPr>
        <w:t xml:space="preserve"> </w:t>
      </w:r>
      <w:r w:rsidRPr="00EF53B9">
        <w:rPr>
          <w:rFonts w:asciiTheme="minorHAnsi" w:hAnsiTheme="minorHAnsi" w:cstheme="minorHAnsi"/>
          <w:color w:val="auto"/>
          <w:sz w:val="22"/>
          <w:szCs w:val="22"/>
        </w:rPr>
        <w:br/>
        <w:t>After engaging with people at the property I was informed that there were children at the address who had witnessed the incident and were now terrified in their room. While discussing what had taken place both males and females began to ague and were once again becoming aggressive with one another, I had to act quickly and assess the level of risk and threats that was there. I did therefor request back up from nearby officers as I was unable to contain all persons involved in the incident should they becomes aggressive again and wish to assault each other further.</w:t>
      </w:r>
      <w:r w:rsidR="00802D0D" w:rsidRPr="00EF53B9">
        <w:rPr>
          <w:rFonts w:asciiTheme="minorHAnsi" w:hAnsiTheme="minorHAnsi" w:cstheme="minorHAnsi"/>
          <w:color w:val="auto"/>
          <w:sz w:val="22"/>
          <w:szCs w:val="22"/>
        </w:rPr>
        <w:t>(</w:t>
      </w:r>
      <w:r w:rsidR="00802D0D" w:rsidRPr="00EF53B9">
        <w:rPr>
          <w:rFonts w:asciiTheme="minorHAnsi" w:hAnsiTheme="minorHAnsi" w:cstheme="minorHAnsi"/>
          <w:color w:val="auto"/>
          <w:sz w:val="22"/>
          <w:szCs w:val="22"/>
          <w:shd w:val="clear" w:color="auto" w:fill="FFFFFF"/>
        </w:rPr>
        <w:t xml:space="preserve">McGavock, L. and </w:t>
      </w:r>
      <w:r w:rsidR="00802D0D" w:rsidRPr="00EF53B9">
        <w:rPr>
          <w:rFonts w:asciiTheme="minorHAnsi" w:hAnsiTheme="minorHAnsi" w:cstheme="minorHAnsi"/>
          <w:color w:val="auto"/>
          <w:sz w:val="22"/>
          <w:szCs w:val="22"/>
          <w:shd w:val="clear" w:color="auto" w:fill="FFFFFF"/>
        </w:rPr>
        <w:lastRenderedPageBreak/>
        <w:t>Spratt, T., 2017</w:t>
      </w:r>
      <w:r w:rsidR="00802D0D" w:rsidRPr="00EF53B9">
        <w:rPr>
          <w:rFonts w:asciiTheme="minorHAnsi" w:hAnsiTheme="minorHAnsi" w:cstheme="minorHAnsi"/>
          <w:color w:val="auto"/>
          <w:sz w:val="22"/>
          <w:szCs w:val="22"/>
          <w:shd w:val="clear" w:color="auto" w:fill="FFFFFF"/>
        </w:rPr>
        <w:t>)</w:t>
      </w:r>
      <w:r w:rsidRPr="00EF53B9">
        <w:rPr>
          <w:rFonts w:asciiTheme="minorHAnsi" w:hAnsiTheme="minorHAnsi" w:cstheme="minorHAnsi"/>
          <w:color w:val="auto"/>
          <w:sz w:val="22"/>
          <w:szCs w:val="22"/>
        </w:rPr>
        <w:br/>
      </w:r>
      <w:r w:rsidRPr="00EF53B9">
        <w:rPr>
          <w:rFonts w:asciiTheme="minorHAnsi" w:hAnsiTheme="minorHAnsi" w:cstheme="minorHAnsi"/>
          <w:color w:val="auto"/>
          <w:sz w:val="22"/>
          <w:szCs w:val="22"/>
        </w:rPr>
        <w:br/>
        <w:t xml:space="preserve">While I had control of the one male who I had arrested for the assault his partner was very angry by his arrest and began to lash out as the reporting person and the other female in the property. All throughout the incident my brain is receiving information and that means the cycle repeats itself to ensure the right action is being taken ensuring the safest possible outcome for everyone present. The best part of the NDM is that its ability to be implemented without knowing. An officer can find themselves going though it naturally and </w:t>
      </w:r>
      <w:r w:rsidR="003360EC" w:rsidRPr="00EF53B9">
        <w:rPr>
          <w:rFonts w:asciiTheme="minorHAnsi" w:hAnsiTheme="minorHAnsi" w:cstheme="minorHAnsi"/>
          <w:color w:val="auto"/>
          <w:sz w:val="22"/>
          <w:szCs w:val="22"/>
        </w:rPr>
        <w:t>jump back and forth each step.</w:t>
      </w:r>
      <w:r w:rsidR="004B65FB" w:rsidRPr="00EF53B9">
        <w:rPr>
          <w:rFonts w:asciiTheme="minorHAnsi" w:hAnsiTheme="minorHAnsi" w:cstheme="minorHAnsi"/>
          <w:color w:val="auto"/>
          <w:sz w:val="22"/>
          <w:szCs w:val="22"/>
        </w:rPr>
        <w:t xml:space="preserve"> This is a form of continuous risk assessing that if done incorrectly and without the relevant information could lead to not only having the situation escalate but also could lead to myself losing control of the situation.</w:t>
      </w:r>
      <w:r w:rsidR="004B65FB" w:rsidRPr="00EF53B9">
        <w:rPr>
          <w:rFonts w:asciiTheme="minorHAnsi" w:hAnsiTheme="minorHAnsi" w:cstheme="minorHAnsi"/>
          <w:color w:val="auto"/>
          <w:sz w:val="22"/>
          <w:szCs w:val="22"/>
        </w:rPr>
        <w:br/>
      </w:r>
      <w:r w:rsidR="004B65FB" w:rsidRPr="00EF53B9">
        <w:rPr>
          <w:rFonts w:asciiTheme="minorHAnsi" w:hAnsiTheme="minorHAnsi" w:cstheme="minorHAnsi"/>
          <w:color w:val="auto"/>
          <w:sz w:val="22"/>
          <w:szCs w:val="22"/>
        </w:rPr>
        <w:br/>
        <w:t xml:space="preserve">At this point I have requested more units as I felt with in level of impact factor at hand such as the fact we were outnumbered, the level of injuries already sustained and the fact that the involved individuals were intoxicated and unpredictable I thought it was best to ask for more units. As there were children at the </w:t>
      </w:r>
      <w:r w:rsidR="005C0BA3" w:rsidRPr="00EF53B9">
        <w:rPr>
          <w:rFonts w:asciiTheme="minorHAnsi" w:hAnsiTheme="minorHAnsi" w:cstheme="minorHAnsi"/>
          <w:color w:val="auto"/>
          <w:sz w:val="22"/>
          <w:szCs w:val="22"/>
        </w:rPr>
        <w:t>address,</w:t>
      </w:r>
      <w:r w:rsidR="004B65FB" w:rsidRPr="00EF53B9">
        <w:rPr>
          <w:rFonts w:asciiTheme="minorHAnsi" w:hAnsiTheme="minorHAnsi" w:cstheme="minorHAnsi"/>
          <w:color w:val="auto"/>
          <w:sz w:val="22"/>
          <w:szCs w:val="22"/>
        </w:rPr>
        <w:t xml:space="preserve"> we had to prioritise their safety and that is not easy with so many involved parties and only the two attending officers. </w:t>
      </w:r>
      <w:r w:rsidR="005C0BA3" w:rsidRPr="00EF53B9">
        <w:rPr>
          <w:rFonts w:asciiTheme="minorHAnsi" w:hAnsiTheme="minorHAnsi" w:cstheme="minorHAnsi"/>
          <w:color w:val="auto"/>
          <w:sz w:val="22"/>
          <w:szCs w:val="22"/>
        </w:rPr>
        <w:t xml:space="preserve">We also had no consider getting social services involved in the incident to evaluate the risks to the children at the property. I believed that if the parents were willing to behave like that while the children were not only at the property but there for the assault then they should be checked on to ensure no long-term stresses arise. </w:t>
      </w:r>
      <w:r w:rsidR="006D0C2B" w:rsidRPr="00EF53B9">
        <w:rPr>
          <w:rFonts w:asciiTheme="minorHAnsi" w:hAnsiTheme="minorHAnsi" w:cstheme="minorHAnsi"/>
          <w:color w:val="auto"/>
          <w:sz w:val="22"/>
          <w:szCs w:val="22"/>
        </w:rPr>
        <w:t xml:space="preserve">This is an example of using the ethics on which the police should be held to ensuring that all persons at the property were attended to and safeguarded. </w:t>
      </w:r>
    </w:p>
    <w:p w14:paraId="5A9F8CBD" w14:textId="35E72187" w:rsidR="009B6006" w:rsidRPr="00EF53B9" w:rsidRDefault="009B6006" w:rsidP="004D2F98">
      <w:pPr>
        <w:jc w:val="both"/>
        <w:textAlignment w:val="auto"/>
        <w:rPr>
          <w:rFonts w:asciiTheme="minorHAnsi" w:hAnsiTheme="minorHAnsi" w:cstheme="minorHAnsi"/>
          <w:color w:val="auto"/>
          <w:sz w:val="22"/>
          <w:szCs w:val="22"/>
        </w:rPr>
      </w:pPr>
    </w:p>
    <w:p w14:paraId="7EFDFCF9" w14:textId="07F7EC78" w:rsidR="009B6006" w:rsidRPr="00EF53B9" w:rsidRDefault="009B6006" w:rsidP="004D2F98">
      <w:pPr>
        <w:jc w:val="both"/>
        <w:textAlignment w:val="auto"/>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We informed the victim of the assault that </w:t>
      </w:r>
      <w:r w:rsidR="0072051E" w:rsidRPr="00EF53B9">
        <w:rPr>
          <w:rFonts w:asciiTheme="minorHAnsi" w:hAnsiTheme="minorHAnsi" w:cstheme="minorHAnsi"/>
          <w:color w:val="auto"/>
          <w:sz w:val="22"/>
          <w:szCs w:val="22"/>
        </w:rPr>
        <w:t>because of</w:t>
      </w:r>
      <w:r w:rsidRPr="00EF53B9">
        <w:rPr>
          <w:rFonts w:asciiTheme="minorHAnsi" w:hAnsiTheme="minorHAnsi" w:cstheme="minorHAnsi"/>
          <w:color w:val="auto"/>
          <w:sz w:val="22"/>
          <w:szCs w:val="22"/>
        </w:rPr>
        <w:t xml:space="preserve"> the injuries it was best that he </w:t>
      </w:r>
      <w:r w:rsidR="007138D4" w:rsidRPr="00EF53B9">
        <w:rPr>
          <w:rFonts w:asciiTheme="minorHAnsi" w:hAnsiTheme="minorHAnsi" w:cstheme="minorHAnsi"/>
          <w:color w:val="auto"/>
          <w:sz w:val="22"/>
          <w:szCs w:val="22"/>
        </w:rPr>
        <w:t>attends</w:t>
      </w:r>
      <w:r w:rsidRPr="00EF53B9">
        <w:rPr>
          <w:rFonts w:asciiTheme="minorHAnsi" w:hAnsiTheme="minorHAnsi" w:cstheme="minorHAnsi"/>
          <w:color w:val="auto"/>
          <w:sz w:val="22"/>
          <w:szCs w:val="22"/>
        </w:rPr>
        <w:t xml:space="preserve"> the hospital as it is policy with head injuries that we suggest that they go to the hospital. We were also able to safeguard the children at the address and contact the grandparents of the children to come and assist with the childcare. We decided that with the emotions of all involved persons that nobody at the address was fit to look after the children. </w:t>
      </w:r>
    </w:p>
    <w:p w14:paraId="2E569EDE" w14:textId="4C197FD7" w:rsidR="009B6006" w:rsidRPr="00EF53B9" w:rsidRDefault="009B6006" w:rsidP="004D2F98">
      <w:pPr>
        <w:jc w:val="both"/>
        <w:textAlignment w:val="auto"/>
        <w:rPr>
          <w:rFonts w:asciiTheme="minorHAnsi" w:hAnsiTheme="minorHAnsi" w:cstheme="minorHAnsi"/>
          <w:color w:val="auto"/>
          <w:sz w:val="22"/>
          <w:szCs w:val="22"/>
        </w:rPr>
      </w:pPr>
    </w:p>
    <w:p w14:paraId="094A491B" w14:textId="1EEDEE72" w:rsidR="009B6006" w:rsidRPr="00EF53B9" w:rsidRDefault="009B6006" w:rsidP="004D2F98">
      <w:pPr>
        <w:jc w:val="both"/>
        <w:textAlignment w:val="auto"/>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I believe this situation was dealt with well as we were able to assess each obstacle and dilemma that arose using the NDM and we were able to safeguard all the people at the property. Therefore, the NDM is such an important part of the officer’s tools kit and when in training the NDM is drilled into the training. By the time independent patrol status is achieved an officer naturally uses the NDM as part of every scenario whether at an emergency call or dealing with something in the station with slow time enquiries. The NDM is versatile and adaptable for an </w:t>
      </w:r>
      <w:r w:rsidR="000B5EC1" w:rsidRPr="00EF53B9">
        <w:rPr>
          <w:rFonts w:asciiTheme="minorHAnsi" w:hAnsiTheme="minorHAnsi" w:cstheme="minorHAnsi"/>
          <w:color w:val="auto"/>
          <w:sz w:val="22"/>
          <w:szCs w:val="22"/>
        </w:rPr>
        <w:t>officer’s</w:t>
      </w:r>
      <w:r w:rsidRPr="00EF53B9">
        <w:rPr>
          <w:rFonts w:asciiTheme="minorHAnsi" w:hAnsiTheme="minorHAnsi" w:cstheme="minorHAnsi"/>
          <w:color w:val="auto"/>
          <w:sz w:val="22"/>
          <w:szCs w:val="22"/>
        </w:rPr>
        <w:t xml:space="preserve"> day to day duties.</w:t>
      </w:r>
    </w:p>
    <w:p w14:paraId="34952BE1" w14:textId="0B88C6AB" w:rsidR="006D0C2B" w:rsidRPr="00EF53B9" w:rsidRDefault="006D0C2B" w:rsidP="00883E5B">
      <w:pPr>
        <w:textAlignment w:val="auto"/>
        <w:rPr>
          <w:rFonts w:asciiTheme="minorHAnsi" w:hAnsiTheme="minorHAnsi" w:cstheme="minorHAnsi"/>
          <w:color w:val="auto"/>
          <w:sz w:val="22"/>
          <w:szCs w:val="22"/>
        </w:rPr>
      </w:pPr>
    </w:p>
    <w:p w14:paraId="193A47D2" w14:textId="77777777" w:rsidR="008C128E" w:rsidRPr="00EF53B9" w:rsidRDefault="008C128E" w:rsidP="00883E5B">
      <w:pPr>
        <w:textAlignment w:val="auto"/>
        <w:rPr>
          <w:rFonts w:asciiTheme="minorHAnsi" w:hAnsiTheme="minorHAnsi" w:cstheme="minorHAnsi"/>
          <w:color w:val="auto"/>
          <w:sz w:val="22"/>
          <w:szCs w:val="22"/>
        </w:rPr>
      </w:pPr>
    </w:p>
    <w:p w14:paraId="607A0D29" w14:textId="4B621470" w:rsidR="00AA666E" w:rsidRPr="00EF53B9" w:rsidRDefault="00AA666E" w:rsidP="00340E9A">
      <w:pPr>
        <w:ind w:right="237"/>
        <w:jc w:val="both"/>
        <w:rPr>
          <w:rFonts w:asciiTheme="minorHAnsi" w:hAnsiTheme="minorHAnsi" w:cstheme="minorHAnsi"/>
          <w:color w:val="auto"/>
          <w:sz w:val="22"/>
          <w:szCs w:val="22"/>
        </w:rPr>
      </w:pPr>
    </w:p>
    <w:p w14:paraId="0CB6F8AA" w14:textId="77777777" w:rsidR="003360EC" w:rsidRPr="00EF53B9" w:rsidRDefault="003360EC" w:rsidP="00340E9A">
      <w:pPr>
        <w:ind w:right="237"/>
        <w:jc w:val="both"/>
        <w:rPr>
          <w:rFonts w:asciiTheme="minorHAnsi" w:hAnsiTheme="minorHAnsi" w:cstheme="minorHAnsi"/>
          <w:color w:val="auto"/>
          <w:sz w:val="22"/>
          <w:szCs w:val="22"/>
        </w:rPr>
      </w:pPr>
    </w:p>
    <w:p w14:paraId="4557CCDD" w14:textId="4E1D49C0" w:rsidR="008B28E7" w:rsidRPr="00EF53B9" w:rsidRDefault="00A8398E"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Word count - 1621</w:t>
      </w:r>
    </w:p>
    <w:p w14:paraId="545B147F" w14:textId="77777777" w:rsidR="008B28E7" w:rsidRPr="00EF53B9" w:rsidRDefault="008B28E7" w:rsidP="00340E9A">
      <w:pPr>
        <w:ind w:right="237"/>
        <w:jc w:val="both"/>
        <w:rPr>
          <w:rFonts w:asciiTheme="minorHAnsi" w:hAnsiTheme="minorHAnsi" w:cstheme="minorHAnsi"/>
          <w:color w:val="auto"/>
          <w:sz w:val="22"/>
          <w:szCs w:val="22"/>
        </w:rPr>
      </w:pPr>
    </w:p>
    <w:p w14:paraId="452E40A6" w14:textId="77777777" w:rsidR="008B28E7" w:rsidRPr="00EF53B9" w:rsidRDefault="008B28E7" w:rsidP="00340E9A">
      <w:pPr>
        <w:ind w:right="237"/>
        <w:jc w:val="both"/>
        <w:rPr>
          <w:rFonts w:asciiTheme="minorHAnsi" w:hAnsiTheme="minorHAnsi" w:cstheme="minorHAnsi"/>
          <w:color w:val="auto"/>
          <w:sz w:val="22"/>
          <w:szCs w:val="22"/>
        </w:rPr>
      </w:pPr>
    </w:p>
    <w:p w14:paraId="1A730B74" w14:textId="77777777" w:rsidR="008B28E7" w:rsidRPr="00883E5B" w:rsidRDefault="008B28E7" w:rsidP="00340E9A">
      <w:pPr>
        <w:ind w:right="237"/>
        <w:jc w:val="both"/>
        <w:rPr>
          <w:rFonts w:asciiTheme="majorHAnsi" w:hAnsiTheme="majorHAnsi" w:cstheme="majorHAnsi"/>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9592F96" w:rsidR="00711A70" w:rsidRDefault="00711A70" w:rsidP="00AF3E24">
      <w:pPr>
        <w:tabs>
          <w:tab w:val="left" w:pos="1572"/>
        </w:tabs>
        <w:ind w:right="237"/>
        <w:jc w:val="both"/>
        <w:rPr>
          <w:b/>
          <w:sz w:val="24"/>
          <w:szCs w:val="24"/>
        </w:rPr>
      </w:pPr>
      <w:r w:rsidRPr="00450C83">
        <w:rPr>
          <w:b/>
          <w:sz w:val="24"/>
          <w:szCs w:val="24"/>
        </w:rPr>
        <w:t>ANSWER:</w:t>
      </w:r>
      <w:r w:rsidR="00AF3E24">
        <w:rPr>
          <w:b/>
          <w:sz w:val="24"/>
          <w:szCs w:val="24"/>
        </w:rPr>
        <w:tab/>
      </w:r>
    </w:p>
    <w:p w14:paraId="5D8364B5" w14:textId="50839A85" w:rsidR="00AF3E24" w:rsidRDefault="00AF3E24" w:rsidP="00AF3E24">
      <w:pPr>
        <w:tabs>
          <w:tab w:val="left" w:pos="1572"/>
        </w:tabs>
        <w:ind w:right="237"/>
        <w:jc w:val="both"/>
        <w:rPr>
          <w:b/>
          <w:sz w:val="24"/>
          <w:szCs w:val="24"/>
        </w:rPr>
      </w:pPr>
    </w:p>
    <w:p w14:paraId="1941AE26" w14:textId="17FD0ABE" w:rsidR="00176CE6" w:rsidRPr="00EF53B9" w:rsidRDefault="00537F83" w:rsidP="00176CE6">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 xml:space="preserve">In this essay I will be looking at team cohesion and different theories on team dynamics and what may or may not work within different teams. Before I begin, I will first look at what team cohesion means and its importance within </w:t>
      </w:r>
      <w:r w:rsidR="003575B6" w:rsidRPr="00EF53B9">
        <w:rPr>
          <w:rFonts w:asciiTheme="minorHAnsi" w:hAnsiTheme="minorHAnsi" w:cstheme="minorHAnsi"/>
          <w:bCs/>
          <w:color w:val="auto"/>
          <w:sz w:val="22"/>
          <w:szCs w:val="22"/>
        </w:rPr>
        <w:t>a</w:t>
      </w:r>
      <w:r w:rsidRPr="00EF53B9">
        <w:rPr>
          <w:rFonts w:asciiTheme="minorHAnsi" w:hAnsiTheme="minorHAnsi" w:cstheme="minorHAnsi"/>
          <w:bCs/>
          <w:color w:val="auto"/>
          <w:sz w:val="22"/>
          <w:szCs w:val="22"/>
        </w:rPr>
        <w:t xml:space="preserve"> team </w:t>
      </w:r>
      <w:r w:rsidR="00423288" w:rsidRPr="00EF53B9">
        <w:rPr>
          <w:rFonts w:asciiTheme="minorHAnsi" w:hAnsiTheme="minorHAnsi" w:cstheme="minorHAnsi"/>
          <w:bCs/>
          <w:color w:val="auto"/>
          <w:sz w:val="22"/>
          <w:szCs w:val="22"/>
        </w:rPr>
        <w:t>to</w:t>
      </w:r>
      <w:r w:rsidRPr="00EF53B9">
        <w:rPr>
          <w:rFonts w:asciiTheme="minorHAnsi" w:hAnsiTheme="minorHAnsi" w:cstheme="minorHAnsi"/>
          <w:bCs/>
          <w:color w:val="auto"/>
          <w:sz w:val="22"/>
          <w:szCs w:val="22"/>
        </w:rPr>
        <w:t xml:space="preserve"> get the most out of that team. Cohesion means the act of forming a united front</w:t>
      </w:r>
      <w:r w:rsidR="00FD70BB" w:rsidRPr="00EF53B9">
        <w:rPr>
          <w:rFonts w:asciiTheme="minorHAnsi" w:hAnsiTheme="minorHAnsi" w:cstheme="minorHAnsi"/>
          <w:bCs/>
          <w:color w:val="auto"/>
          <w:sz w:val="22"/>
          <w:szCs w:val="22"/>
        </w:rPr>
        <w:t xml:space="preserve"> (</w:t>
      </w:r>
      <w:r w:rsidR="00FD70BB" w:rsidRPr="00EF53B9">
        <w:rPr>
          <w:rFonts w:asciiTheme="minorHAnsi" w:hAnsiTheme="minorHAnsi" w:cstheme="minorHAnsi"/>
          <w:bCs/>
          <w:color w:val="auto"/>
          <w:sz w:val="22"/>
          <w:szCs w:val="22"/>
          <w:shd w:val="clear" w:color="auto" w:fill="FFFFFF"/>
        </w:rPr>
        <w:t xml:space="preserve">Salas, E., Grossman, R., Hughes, A.M. and </w:t>
      </w:r>
      <w:proofErr w:type="spellStart"/>
      <w:r w:rsidR="00FD70BB" w:rsidRPr="00EF53B9">
        <w:rPr>
          <w:rFonts w:asciiTheme="minorHAnsi" w:hAnsiTheme="minorHAnsi" w:cstheme="minorHAnsi"/>
          <w:bCs/>
          <w:color w:val="auto"/>
          <w:sz w:val="22"/>
          <w:szCs w:val="22"/>
          <w:shd w:val="clear" w:color="auto" w:fill="FFFFFF"/>
        </w:rPr>
        <w:t>Coultas</w:t>
      </w:r>
      <w:proofErr w:type="spellEnd"/>
      <w:r w:rsidR="00FD70BB" w:rsidRPr="00EF53B9">
        <w:rPr>
          <w:rFonts w:asciiTheme="minorHAnsi" w:hAnsiTheme="minorHAnsi" w:cstheme="minorHAnsi"/>
          <w:bCs/>
          <w:color w:val="auto"/>
          <w:sz w:val="22"/>
          <w:szCs w:val="22"/>
          <w:shd w:val="clear" w:color="auto" w:fill="FFFFFF"/>
        </w:rPr>
        <w:t>, C.W., 2015</w:t>
      </w:r>
      <w:r w:rsidR="00FD70BB" w:rsidRPr="00EF53B9">
        <w:rPr>
          <w:rFonts w:asciiTheme="minorHAnsi" w:hAnsiTheme="minorHAnsi" w:cstheme="minorHAnsi"/>
          <w:bCs/>
          <w:color w:val="auto"/>
          <w:sz w:val="22"/>
          <w:szCs w:val="22"/>
          <w:shd w:val="clear" w:color="auto" w:fill="FFFFFF"/>
        </w:rPr>
        <w:t>)</w:t>
      </w:r>
      <w:r w:rsidRPr="00EF53B9">
        <w:rPr>
          <w:rFonts w:asciiTheme="minorHAnsi" w:hAnsiTheme="minorHAnsi" w:cstheme="minorHAnsi"/>
          <w:bCs/>
          <w:color w:val="auto"/>
          <w:sz w:val="22"/>
          <w:szCs w:val="22"/>
        </w:rPr>
        <w:t xml:space="preserve">. This is a key element to making any teamwork in any aspect of life. Team dynamics are what influence a team’s effectiveness and how well a team might respond to certain </w:t>
      </w:r>
      <w:r w:rsidR="006F2F54" w:rsidRPr="00EF53B9">
        <w:rPr>
          <w:rFonts w:asciiTheme="minorHAnsi" w:hAnsiTheme="minorHAnsi" w:cstheme="minorHAnsi"/>
          <w:bCs/>
          <w:color w:val="auto"/>
          <w:sz w:val="22"/>
          <w:szCs w:val="22"/>
        </w:rPr>
        <w:t>challenges</w:t>
      </w:r>
      <w:r w:rsidRPr="00EF53B9">
        <w:rPr>
          <w:rFonts w:asciiTheme="minorHAnsi" w:hAnsiTheme="minorHAnsi" w:cstheme="minorHAnsi"/>
          <w:bCs/>
          <w:color w:val="auto"/>
          <w:sz w:val="22"/>
          <w:szCs w:val="22"/>
        </w:rPr>
        <w:t xml:space="preserve"> that might arise. I will be looking at what is important within a team and what I believe works and helps cohesion. I will be also looking at what has a negative</w:t>
      </w:r>
      <w:r w:rsidR="00F02863">
        <w:rPr>
          <w:rFonts w:asciiTheme="minorHAnsi" w:hAnsiTheme="minorHAnsi" w:cstheme="minorHAnsi"/>
          <w:bCs/>
          <w:color w:val="auto"/>
          <w:sz w:val="22"/>
          <w:szCs w:val="22"/>
        </w:rPr>
        <w:t xml:space="preserve"> </w:t>
      </w:r>
      <w:r w:rsidRPr="00EF53B9">
        <w:rPr>
          <w:rFonts w:asciiTheme="minorHAnsi" w:hAnsiTheme="minorHAnsi" w:cstheme="minorHAnsi"/>
          <w:bCs/>
          <w:color w:val="auto"/>
          <w:sz w:val="22"/>
          <w:szCs w:val="22"/>
        </w:rPr>
        <w:t>effect on team cohesion</w:t>
      </w:r>
      <w:r w:rsidR="006F2F54" w:rsidRPr="00EF53B9">
        <w:rPr>
          <w:rFonts w:asciiTheme="minorHAnsi" w:hAnsiTheme="minorHAnsi" w:cstheme="minorHAnsi"/>
          <w:bCs/>
          <w:color w:val="auto"/>
          <w:sz w:val="22"/>
          <w:szCs w:val="22"/>
        </w:rPr>
        <w:t>,</w:t>
      </w:r>
      <w:r w:rsidR="00176CE6" w:rsidRPr="00EF53B9">
        <w:rPr>
          <w:rFonts w:asciiTheme="minorHAnsi" w:hAnsiTheme="minorHAnsi" w:cstheme="minorHAnsi"/>
          <w:bCs/>
          <w:color w:val="auto"/>
          <w:sz w:val="22"/>
          <w:szCs w:val="22"/>
        </w:rPr>
        <w:t xml:space="preserve"> discussing how the different types of incidents officers deal with od a day-to-day basis can result in a failure to comply with professional standards and expectations within policing. I will look at some of the issues surrounding coping strategies used as a team and how they are good for morale but can affect humour and emotional awareness </w:t>
      </w:r>
      <w:r w:rsidR="006F2F54" w:rsidRPr="00EF53B9">
        <w:rPr>
          <w:rFonts w:asciiTheme="minorHAnsi" w:hAnsiTheme="minorHAnsi" w:cstheme="minorHAnsi"/>
          <w:bCs/>
          <w:color w:val="auto"/>
          <w:sz w:val="22"/>
          <w:szCs w:val="22"/>
        </w:rPr>
        <w:t>for</w:t>
      </w:r>
      <w:r w:rsidR="00176CE6" w:rsidRPr="00EF53B9">
        <w:rPr>
          <w:rFonts w:asciiTheme="minorHAnsi" w:hAnsiTheme="minorHAnsi" w:cstheme="minorHAnsi"/>
          <w:bCs/>
          <w:color w:val="auto"/>
          <w:sz w:val="22"/>
          <w:szCs w:val="22"/>
        </w:rPr>
        <w:t xml:space="preserve"> those closest to us. </w:t>
      </w:r>
      <w:r w:rsidR="00CF4A11" w:rsidRPr="00EF53B9">
        <w:rPr>
          <w:rFonts w:asciiTheme="minorHAnsi" w:hAnsiTheme="minorHAnsi" w:cstheme="minorHAnsi"/>
          <w:bCs/>
          <w:color w:val="auto"/>
          <w:sz w:val="22"/>
          <w:szCs w:val="22"/>
        </w:rPr>
        <w:t xml:space="preserve">There are </w:t>
      </w:r>
      <w:proofErr w:type="gramStart"/>
      <w:r w:rsidR="00CF4A11" w:rsidRPr="00EF53B9">
        <w:rPr>
          <w:rFonts w:asciiTheme="minorHAnsi" w:hAnsiTheme="minorHAnsi" w:cstheme="minorHAnsi"/>
          <w:bCs/>
          <w:color w:val="auto"/>
          <w:sz w:val="22"/>
          <w:szCs w:val="22"/>
        </w:rPr>
        <w:t>a number of</w:t>
      </w:r>
      <w:proofErr w:type="gramEnd"/>
      <w:r w:rsidR="00CF4A11" w:rsidRPr="00EF53B9">
        <w:rPr>
          <w:rFonts w:asciiTheme="minorHAnsi" w:hAnsiTheme="minorHAnsi" w:cstheme="minorHAnsi"/>
          <w:bCs/>
          <w:color w:val="auto"/>
          <w:sz w:val="22"/>
          <w:szCs w:val="22"/>
        </w:rPr>
        <w:t xml:space="preserve"> different team dynamic </w:t>
      </w:r>
      <w:r w:rsidR="001A1DAB" w:rsidRPr="00EF53B9">
        <w:rPr>
          <w:rFonts w:asciiTheme="minorHAnsi" w:hAnsiTheme="minorHAnsi" w:cstheme="minorHAnsi"/>
          <w:bCs/>
          <w:color w:val="auto"/>
          <w:sz w:val="22"/>
          <w:szCs w:val="22"/>
        </w:rPr>
        <w:t>theories,</w:t>
      </w:r>
      <w:r w:rsidR="00CF4A11" w:rsidRPr="00EF53B9">
        <w:rPr>
          <w:rFonts w:asciiTheme="minorHAnsi" w:hAnsiTheme="minorHAnsi" w:cstheme="minorHAnsi"/>
          <w:bCs/>
          <w:color w:val="auto"/>
          <w:sz w:val="22"/>
          <w:szCs w:val="22"/>
        </w:rPr>
        <w:t xml:space="preserve"> but I will be looking at what I believe to be the most accurate and most widely recognised theory for a teamwork model. The Tuckman model states there is 4 and sometimes a fifth stage to building a team dynamic and curtailing build a successful team.  </w:t>
      </w:r>
    </w:p>
    <w:p w14:paraId="3FB77C7C" w14:textId="7D2F6707" w:rsidR="00CF4A11" w:rsidRPr="00EF53B9" w:rsidRDefault="00CF4A11" w:rsidP="00176CE6">
      <w:pPr>
        <w:tabs>
          <w:tab w:val="left" w:pos="1572"/>
        </w:tabs>
        <w:ind w:right="237"/>
        <w:jc w:val="both"/>
        <w:rPr>
          <w:rFonts w:asciiTheme="minorHAnsi" w:hAnsiTheme="minorHAnsi" w:cstheme="minorHAnsi"/>
          <w:bCs/>
          <w:color w:val="auto"/>
          <w:sz w:val="22"/>
          <w:szCs w:val="22"/>
        </w:rPr>
      </w:pPr>
    </w:p>
    <w:p w14:paraId="544EAD88" w14:textId="205DBBCF" w:rsidR="00CF4A11" w:rsidRPr="00EF53B9" w:rsidRDefault="00CF4A11" w:rsidP="00176CE6">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The Tuckman model states the 5 stages are forming, storming, norming and performing. There are occasionally times where reforming becomes the fifth part of this model but not always the case. Forming</w:t>
      </w:r>
      <w:r w:rsidR="003477CA" w:rsidRPr="00EF53B9">
        <w:rPr>
          <w:rFonts w:asciiTheme="minorHAnsi" w:hAnsiTheme="minorHAnsi" w:cstheme="minorHAnsi"/>
          <w:bCs/>
          <w:color w:val="auto"/>
          <w:sz w:val="22"/>
          <w:szCs w:val="22"/>
        </w:rPr>
        <w:t xml:space="preserve"> as the name suggest is where the team </w:t>
      </w:r>
      <w:r w:rsidR="001A1DAB" w:rsidRPr="00EF53B9">
        <w:rPr>
          <w:rFonts w:asciiTheme="minorHAnsi" w:hAnsiTheme="minorHAnsi" w:cstheme="minorHAnsi"/>
          <w:bCs/>
          <w:color w:val="auto"/>
          <w:sz w:val="22"/>
          <w:szCs w:val="22"/>
        </w:rPr>
        <w:t>meet,</w:t>
      </w:r>
      <w:r w:rsidR="003477CA" w:rsidRPr="00EF53B9">
        <w:rPr>
          <w:rFonts w:asciiTheme="minorHAnsi" w:hAnsiTheme="minorHAnsi" w:cstheme="minorHAnsi"/>
          <w:bCs/>
          <w:color w:val="auto"/>
          <w:sz w:val="22"/>
          <w:szCs w:val="22"/>
        </w:rPr>
        <w:t xml:space="preserve"> and individuals will look how they fit in to the process and how the team will work together. This is often an anxious part of the process and needs to </w:t>
      </w:r>
      <w:r w:rsidR="001A1DAB" w:rsidRPr="00EF53B9">
        <w:rPr>
          <w:rFonts w:asciiTheme="minorHAnsi" w:hAnsiTheme="minorHAnsi" w:cstheme="minorHAnsi"/>
          <w:bCs/>
          <w:color w:val="auto"/>
          <w:sz w:val="22"/>
          <w:szCs w:val="22"/>
        </w:rPr>
        <w:t>manage</w:t>
      </w:r>
      <w:r w:rsidR="003477CA" w:rsidRPr="00EF53B9">
        <w:rPr>
          <w:rFonts w:asciiTheme="minorHAnsi" w:hAnsiTheme="minorHAnsi" w:cstheme="minorHAnsi"/>
          <w:bCs/>
          <w:color w:val="auto"/>
          <w:sz w:val="22"/>
          <w:szCs w:val="22"/>
        </w:rPr>
        <w:t xml:space="preserve"> by a sergeant when applied to a policing context. </w:t>
      </w:r>
      <w:r w:rsidR="001A1DAB" w:rsidRPr="00EF53B9">
        <w:rPr>
          <w:rFonts w:asciiTheme="minorHAnsi" w:hAnsiTheme="minorHAnsi" w:cstheme="minorHAnsi"/>
          <w:bCs/>
          <w:color w:val="auto"/>
          <w:sz w:val="22"/>
          <w:szCs w:val="22"/>
        </w:rPr>
        <w:t xml:space="preserve">The storming stage naturally progresses on from the forming stage. Storming stage is where conflict can often arise and there on clashes in personalities. At this point people are still unclear of their role in that team. </w:t>
      </w:r>
      <w:r w:rsidR="00443EF9" w:rsidRPr="00EF53B9">
        <w:rPr>
          <w:rFonts w:asciiTheme="minorHAnsi" w:hAnsiTheme="minorHAnsi" w:cstheme="minorHAnsi"/>
          <w:bCs/>
          <w:color w:val="auto"/>
          <w:sz w:val="22"/>
          <w:szCs w:val="22"/>
        </w:rPr>
        <w:t>This is where norming becomes a thing and the team gradually learn to work together towards a common goal. They will begin asking for each other help and respecting the differences each member can bring to a team.</w:t>
      </w:r>
    </w:p>
    <w:p w14:paraId="07C2A6C0" w14:textId="7EBEFE7E" w:rsidR="00176CE6" w:rsidRPr="00EF53B9" w:rsidRDefault="00443EF9" w:rsidP="00176CE6">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 xml:space="preserve">The performing stage is where the team is in full flow and each member is working together and helping each other towards that common goal. The area that can sometimes happen is the </w:t>
      </w:r>
      <w:r w:rsidRPr="00EF53B9">
        <w:rPr>
          <w:rFonts w:asciiTheme="minorHAnsi" w:hAnsiTheme="minorHAnsi" w:cstheme="minorHAnsi"/>
          <w:bCs/>
          <w:color w:val="auto"/>
          <w:sz w:val="22"/>
          <w:szCs w:val="22"/>
        </w:rPr>
        <w:lastRenderedPageBreak/>
        <w:t>reforming stage and usually happens when there is a big disruption on a team. In a policing context that can be a change in leadership or more often when there is a new team member on shift</w:t>
      </w:r>
    </w:p>
    <w:p w14:paraId="550C845B" w14:textId="5183B70A" w:rsidR="00537F83" w:rsidRPr="00EF53B9" w:rsidRDefault="00537F83" w:rsidP="00AF3E24">
      <w:pPr>
        <w:tabs>
          <w:tab w:val="left" w:pos="1572"/>
        </w:tabs>
        <w:ind w:right="237"/>
        <w:jc w:val="both"/>
        <w:rPr>
          <w:rFonts w:asciiTheme="minorHAnsi" w:hAnsiTheme="minorHAnsi" w:cstheme="minorHAnsi"/>
          <w:bCs/>
          <w:color w:val="auto"/>
          <w:sz w:val="22"/>
          <w:szCs w:val="22"/>
        </w:rPr>
      </w:pPr>
    </w:p>
    <w:p w14:paraId="62F0F40D" w14:textId="50CF8B16" w:rsidR="00537F83" w:rsidRPr="00EF53B9" w:rsidRDefault="00537F83" w:rsidP="00AF3E24">
      <w:pPr>
        <w:tabs>
          <w:tab w:val="left" w:pos="1572"/>
        </w:tabs>
        <w:ind w:right="237"/>
        <w:jc w:val="both"/>
        <w:rPr>
          <w:rFonts w:asciiTheme="minorHAnsi" w:hAnsiTheme="minorHAnsi" w:cstheme="minorHAnsi"/>
          <w:bCs/>
          <w:color w:val="auto"/>
          <w:sz w:val="22"/>
          <w:szCs w:val="22"/>
        </w:rPr>
      </w:pPr>
    </w:p>
    <w:p w14:paraId="0F7DF06B" w14:textId="24A49D48" w:rsidR="00FC4AC0" w:rsidRPr="00EF53B9" w:rsidRDefault="00537F83" w:rsidP="00AF3E24">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 xml:space="preserve">I will begin by looking at what I believe has the largest impact on team dynamics and I believe that to be the personality types that are within a team. </w:t>
      </w:r>
      <w:r w:rsidR="003575B6" w:rsidRPr="00EF53B9">
        <w:rPr>
          <w:rFonts w:asciiTheme="minorHAnsi" w:hAnsiTheme="minorHAnsi" w:cstheme="minorHAnsi"/>
          <w:bCs/>
          <w:color w:val="auto"/>
          <w:sz w:val="22"/>
          <w:szCs w:val="22"/>
        </w:rPr>
        <w:t xml:space="preserve">The importance of teamwork and cohesion </w:t>
      </w:r>
      <w:r w:rsidR="006F2F54" w:rsidRPr="00EF53B9">
        <w:rPr>
          <w:rFonts w:asciiTheme="minorHAnsi" w:hAnsiTheme="minorHAnsi" w:cstheme="minorHAnsi"/>
          <w:bCs/>
          <w:color w:val="auto"/>
          <w:sz w:val="22"/>
          <w:szCs w:val="22"/>
        </w:rPr>
        <w:t>cannot</w:t>
      </w:r>
      <w:r w:rsidR="003575B6" w:rsidRPr="00EF53B9">
        <w:rPr>
          <w:rFonts w:asciiTheme="minorHAnsi" w:hAnsiTheme="minorHAnsi" w:cstheme="minorHAnsi"/>
          <w:bCs/>
          <w:color w:val="auto"/>
          <w:sz w:val="22"/>
          <w:szCs w:val="22"/>
        </w:rPr>
        <w:t xml:space="preserve"> </w:t>
      </w:r>
      <w:r w:rsidR="00D2387B" w:rsidRPr="00EF53B9">
        <w:rPr>
          <w:rFonts w:asciiTheme="minorHAnsi" w:hAnsiTheme="minorHAnsi" w:cstheme="minorHAnsi"/>
          <w:bCs/>
          <w:color w:val="auto"/>
          <w:sz w:val="22"/>
          <w:szCs w:val="22"/>
        </w:rPr>
        <w:t>be stated enough as</w:t>
      </w:r>
      <w:r w:rsidR="003575B6" w:rsidRPr="00EF53B9">
        <w:rPr>
          <w:rFonts w:asciiTheme="minorHAnsi" w:hAnsiTheme="minorHAnsi" w:cstheme="minorHAnsi"/>
          <w:bCs/>
          <w:color w:val="auto"/>
          <w:sz w:val="22"/>
          <w:szCs w:val="22"/>
        </w:rPr>
        <w:t xml:space="preserve"> within policing a team is expected to not only support each other in work and life experiences but have each other’s back in high stress conflict situations. I believe </w:t>
      </w:r>
      <w:r w:rsidR="00FC4AC0" w:rsidRPr="00EF53B9">
        <w:rPr>
          <w:rFonts w:asciiTheme="minorHAnsi" w:hAnsiTheme="minorHAnsi" w:cstheme="minorHAnsi"/>
          <w:bCs/>
          <w:color w:val="auto"/>
          <w:sz w:val="22"/>
          <w:szCs w:val="22"/>
        </w:rPr>
        <w:t>therefore</w:t>
      </w:r>
      <w:r w:rsidR="003575B6" w:rsidRPr="00EF53B9">
        <w:rPr>
          <w:rFonts w:asciiTheme="minorHAnsi" w:hAnsiTheme="minorHAnsi" w:cstheme="minorHAnsi"/>
          <w:bCs/>
          <w:color w:val="auto"/>
          <w:sz w:val="22"/>
          <w:szCs w:val="22"/>
        </w:rPr>
        <w:t xml:space="preserve"> being part of a team and shift in policing is what gives such a close relationship with work colleagues.</w:t>
      </w:r>
      <w:r w:rsidR="00FC4AC0" w:rsidRPr="00EF53B9">
        <w:rPr>
          <w:rFonts w:asciiTheme="minorHAnsi" w:hAnsiTheme="minorHAnsi" w:cstheme="minorHAnsi"/>
          <w:bCs/>
          <w:color w:val="auto"/>
          <w:sz w:val="22"/>
          <w:szCs w:val="22"/>
        </w:rPr>
        <w:t xml:space="preserve"> I believe the knowledge that you can rely on your colleagues, and they can rely on you is what makes a shift and team so important within policing. </w:t>
      </w:r>
      <w:r w:rsidR="00423288" w:rsidRPr="00EF53B9">
        <w:rPr>
          <w:rFonts w:asciiTheme="minorHAnsi" w:hAnsiTheme="minorHAnsi" w:cstheme="minorHAnsi"/>
          <w:bCs/>
          <w:color w:val="auto"/>
          <w:sz w:val="22"/>
          <w:szCs w:val="22"/>
        </w:rPr>
        <w:t xml:space="preserve">I believe knowing your own personality type and how that fits within a team </w:t>
      </w:r>
      <w:proofErr w:type="gramStart"/>
      <w:r w:rsidR="00423288" w:rsidRPr="00EF53B9">
        <w:rPr>
          <w:rFonts w:asciiTheme="minorHAnsi" w:hAnsiTheme="minorHAnsi" w:cstheme="minorHAnsi"/>
          <w:bCs/>
          <w:color w:val="auto"/>
          <w:sz w:val="22"/>
          <w:szCs w:val="22"/>
        </w:rPr>
        <w:t>is</w:t>
      </w:r>
      <w:proofErr w:type="gramEnd"/>
      <w:r w:rsidR="00423288" w:rsidRPr="00EF53B9">
        <w:rPr>
          <w:rFonts w:asciiTheme="minorHAnsi" w:hAnsiTheme="minorHAnsi" w:cstheme="minorHAnsi"/>
          <w:bCs/>
          <w:color w:val="auto"/>
          <w:sz w:val="22"/>
          <w:szCs w:val="22"/>
        </w:rPr>
        <w:t xml:space="preserve"> of huge importance and the same can be said of knowing the personality types of those on your team. This comes hand in hand with knowing the other strengths and weaknesses and knowing how we can support one another in these areas </w:t>
      </w:r>
      <w:r w:rsidR="00176CE6" w:rsidRPr="00EF53B9">
        <w:rPr>
          <w:rFonts w:asciiTheme="minorHAnsi" w:hAnsiTheme="minorHAnsi" w:cstheme="minorHAnsi"/>
          <w:bCs/>
          <w:color w:val="auto"/>
          <w:sz w:val="22"/>
          <w:szCs w:val="22"/>
        </w:rPr>
        <w:t>and</w:t>
      </w:r>
      <w:r w:rsidR="00423288" w:rsidRPr="00EF53B9">
        <w:rPr>
          <w:rFonts w:asciiTheme="minorHAnsi" w:hAnsiTheme="minorHAnsi" w:cstheme="minorHAnsi"/>
          <w:bCs/>
          <w:color w:val="auto"/>
          <w:sz w:val="22"/>
          <w:szCs w:val="22"/>
        </w:rPr>
        <w:t xml:space="preserve"> be supported where you consider yourself to have weaknesses.</w:t>
      </w:r>
      <w:r w:rsidR="006F2F54" w:rsidRPr="00EF53B9">
        <w:rPr>
          <w:rFonts w:asciiTheme="minorHAnsi" w:hAnsiTheme="minorHAnsi" w:cstheme="minorHAnsi"/>
          <w:bCs/>
          <w:color w:val="auto"/>
          <w:sz w:val="22"/>
          <w:szCs w:val="22"/>
        </w:rPr>
        <w:t xml:space="preserve"> Having the knowledge of the needs of colleagues and what their personality might need in response to a stressful situation. </w:t>
      </w:r>
      <w:r w:rsidR="006A466B" w:rsidRPr="00EF53B9">
        <w:rPr>
          <w:rFonts w:asciiTheme="minorHAnsi" w:hAnsiTheme="minorHAnsi" w:cstheme="minorHAnsi"/>
          <w:bCs/>
          <w:color w:val="auto"/>
          <w:sz w:val="22"/>
          <w:szCs w:val="22"/>
        </w:rPr>
        <w:t xml:space="preserve">A failure to support and understand </w:t>
      </w:r>
      <w:r w:rsidR="001E121B" w:rsidRPr="00EF53B9">
        <w:rPr>
          <w:rFonts w:asciiTheme="minorHAnsi" w:hAnsiTheme="minorHAnsi" w:cstheme="minorHAnsi"/>
          <w:bCs/>
          <w:color w:val="auto"/>
          <w:sz w:val="22"/>
          <w:szCs w:val="22"/>
        </w:rPr>
        <w:t>each other’s</w:t>
      </w:r>
      <w:r w:rsidR="006A466B" w:rsidRPr="00EF53B9">
        <w:rPr>
          <w:rFonts w:asciiTheme="minorHAnsi" w:hAnsiTheme="minorHAnsi" w:cstheme="minorHAnsi"/>
          <w:bCs/>
          <w:color w:val="auto"/>
          <w:sz w:val="22"/>
          <w:szCs w:val="22"/>
        </w:rPr>
        <w:t xml:space="preserve"> personalities can lead not only to a clash of opinions which I will be discussing later but it will also leave the person not making the effort to support as an outcast. This has a very negative effect not only for that person but the team </w:t>
      </w:r>
      <w:r w:rsidR="001E121B" w:rsidRPr="00EF53B9">
        <w:rPr>
          <w:rFonts w:asciiTheme="minorHAnsi" w:hAnsiTheme="minorHAnsi" w:cstheme="minorHAnsi"/>
          <w:bCs/>
          <w:color w:val="auto"/>
          <w:sz w:val="22"/>
          <w:szCs w:val="22"/>
        </w:rPr>
        <w:t>cohesion</w:t>
      </w:r>
      <w:r w:rsidR="006A466B" w:rsidRPr="00EF53B9">
        <w:rPr>
          <w:rFonts w:asciiTheme="minorHAnsi" w:hAnsiTheme="minorHAnsi" w:cstheme="minorHAnsi"/>
          <w:bCs/>
          <w:color w:val="auto"/>
          <w:sz w:val="22"/>
          <w:szCs w:val="22"/>
        </w:rPr>
        <w:t>. The knowledge of knowing that the whole team supports you not only encourages an officer to perform at their best but fills them with confidence to be a better officer.</w:t>
      </w:r>
      <w:r w:rsidR="00D2387B" w:rsidRPr="00EF53B9">
        <w:rPr>
          <w:rFonts w:asciiTheme="minorHAnsi" w:hAnsiTheme="minorHAnsi" w:cstheme="minorHAnsi"/>
          <w:bCs/>
          <w:color w:val="auto"/>
          <w:sz w:val="22"/>
          <w:szCs w:val="22"/>
        </w:rPr>
        <w:t xml:space="preserve"> </w:t>
      </w:r>
      <w:r w:rsidR="00D2387B" w:rsidRPr="00EF53B9">
        <w:rPr>
          <w:rFonts w:asciiTheme="minorHAnsi" w:hAnsiTheme="minorHAnsi" w:cstheme="minorHAnsi"/>
          <w:bCs/>
          <w:color w:val="auto"/>
          <w:sz w:val="22"/>
          <w:szCs w:val="22"/>
          <w:shd w:val="clear" w:color="auto" w:fill="FFFFFF"/>
        </w:rPr>
        <w:t>If team members feel confident, they are more than likely to perform better and their team cohesion is greater (</w:t>
      </w:r>
      <w:proofErr w:type="spellStart"/>
      <w:r w:rsidR="00D2387B" w:rsidRPr="00EF53B9">
        <w:rPr>
          <w:rFonts w:asciiTheme="minorHAnsi" w:hAnsiTheme="minorHAnsi" w:cstheme="minorHAnsi"/>
          <w:bCs/>
          <w:color w:val="auto"/>
          <w:sz w:val="22"/>
          <w:szCs w:val="22"/>
          <w:shd w:val="clear" w:color="auto" w:fill="FFFFFF"/>
        </w:rPr>
        <w:t>Paskevich</w:t>
      </w:r>
      <w:proofErr w:type="spellEnd"/>
      <w:r w:rsidR="00D2387B" w:rsidRPr="00EF53B9">
        <w:rPr>
          <w:rFonts w:asciiTheme="minorHAnsi" w:hAnsiTheme="minorHAnsi" w:cstheme="minorHAnsi"/>
          <w:bCs/>
          <w:color w:val="auto"/>
          <w:sz w:val="22"/>
          <w:szCs w:val="22"/>
          <w:shd w:val="clear" w:color="auto" w:fill="FFFFFF"/>
        </w:rPr>
        <w:t xml:space="preserve">, </w:t>
      </w:r>
      <w:proofErr w:type="spellStart"/>
      <w:r w:rsidR="00D2387B" w:rsidRPr="00EF53B9">
        <w:rPr>
          <w:rFonts w:asciiTheme="minorHAnsi" w:hAnsiTheme="minorHAnsi" w:cstheme="minorHAnsi"/>
          <w:bCs/>
          <w:color w:val="auto"/>
          <w:sz w:val="22"/>
          <w:szCs w:val="22"/>
          <w:shd w:val="clear" w:color="auto" w:fill="FFFFFF"/>
        </w:rPr>
        <w:t>Estabrooks</w:t>
      </w:r>
      <w:proofErr w:type="spellEnd"/>
      <w:r w:rsidR="00D2387B" w:rsidRPr="00EF53B9">
        <w:rPr>
          <w:rFonts w:asciiTheme="minorHAnsi" w:hAnsiTheme="minorHAnsi" w:cstheme="minorHAnsi"/>
          <w:bCs/>
          <w:color w:val="auto"/>
          <w:sz w:val="22"/>
          <w:szCs w:val="22"/>
          <w:shd w:val="clear" w:color="auto" w:fill="FFFFFF"/>
        </w:rPr>
        <w:t>, Brawley, &amp; Carron, 2001).</w:t>
      </w:r>
    </w:p>
    <w:p w14:paraId="05CFC3F0" w14:textId="0E9C935A" w:rsidR="00176CE6" w:rsidRPr="00EF53B9" w:rsidRDefault="00176CE6" w:rsidP="00AF3E24">
      <w:pPr>
        <w:tabs>
          <w:tab w:val="left" w:pos="1572"/>
        </w:tabs>
        <w:ind w:right="237"/>
        <w:jc w:val="both"/>
        <w:rPr>
          <w:rFonts w:asciiTheme="minorHAnsi" w:hAnsiTheme="minorHAnsi" w:cstheme="minorHAnsi"/>
          <w:bCs/>
          <w:color w:val="auto"/>
          <w:sz w:val="22"/>
          <w:szCs w:val="22"/>
        </w:rPr>
      </w:pPr>
    </w:p>
    <w:p w14:paraId="27CD89E9" w14:textId="13307B8D" w:rsidR="00176CE6" w:rsidRPr="00EF53B9" w:rsidRDefault="00176CE6" w:rsidP="00AF3E24">
      <w:pPr>
        <w:tabs>
          <w:tab w:val="left" w:pos="1572"/>
        </w:tabs>
        <w:ind w:right="237"/>
        <w:jc w:val="both"/>
        <w:rPr>
          <w:rFonts w:asciiTheme="minorHAnsi" w:hAnsiTheme="minorHAnsi" w:cstheme="minorHAnsi"/>
          <w:bCs/>
          <w:color w:val="auto"/>
          <w:sz w:val="22"/>
          <w:szCs w:val="22"/>
        </w:rPr>
      </w:pPr>
    </w:p>
    <w:p w14:paraId="7B19BA1D" w14:textId="4411232A" w:rsidR="00F75290" w:rsidRPr="00EF53B9" w:rsidRDefault="00176CE6" w:rsidP="00AF3E24">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Another critical area to team cohesion and a successful functioning team is communication. This can play such a huge part in what a successful team might look like. A team that fails to communicate will often find itself falling apart as there will be no direction and no team chemistry. Communication is fundamental in any area of policing whether in a police station or at a live incident where if the communication is not clear it can have devastating effects. A team must be able to understand each other for safety reasons. Communication plays its part when in the station also and you will find a team that communicates well are often a team that have the best cohesion and team chemistry.</w:t>
      </w:r>
      <w:r w:rsidR="00ED57A6" w:rsidRPr="00EF53B9">
        <w:rPr>
          <w:rFonts w:asciiTheme="minorHAnsi" w:hAnsiTheme="minorHAnsi" w:cstheme="minorHAnsi"/>
          <w:bCs/>
          <w:color w:val="auto"/>
          <w:sz w:val="22"/>
          <w:szCs w:val="22"/>
        </w:rPr>
        <w:t xml:space="preserve"> Even in family lives there are disagreements and differences of opinions and that is exactly the case when it comes to policing. Each member of a police shift can have a different opinion and perspective on how to deal with an incident. This does however highlight the importance of communication once again and how communication is critical to resolving any in shift conflict.</w:t>
      </w:r>
      <w:r w:rsidR="00F75290" w:rsidRPr="00EF53B9">
        <w:rPr>
          <w:rFonts w:asciiTheme="minorHAnsi" w:hAnsiTheme="minorHAnsi" w:cstheme="minorHAnsi"/>
          <w:bCs/>
          <w:color w:val="auto"/>
          <w:sz w:val="22"/>
          <w:szCs w:val="22"/>
        </w:rPr>
        <w:t xml:space="preserve"> Communication is crucial and key to team dynamics. Open communication has been known to build trust within a team and ensure all team members are effective in relaying information to other team members.</w:t>
      </w:r>
    </w:p>
    <w:p w14:paraId="607EEE14" w14:textId="48E3CAD0" w:rsidR="00F75290" w:rsidRPr="00EF53B9" w:rsidRDefault="00F75290" w:rsidP="00AF3E24">
      <w:pPr>
        <w:tabs>
          <w:tab w:val="left" w:pos="1572"/>
        </w:tabs>
        <w:ind w:right="237"/>
        <w:jc w:val="both"/>
        <w:rPr>
          <w:rFonts w:asciiTheme="minorHAnsi" w:hAnsiTheme="minorHAnsi" w:cstheme="minorHAnsi"/>
          <w:bCs/>
          <w:color w:val="auto"/>
          <w:sz w:val="22"/>
          <w:szCs w:val="22"/>
        </w:rPr>
      </w:pPr>
    </w:p>
    <w:p w14:paraId="65E86574" w14:textId="5C6A01A4" w:rsidR="00D7592C" w:rsidRPr="00EF53B9" w:rsidRDefault="00D7592C" w:rsidP="00AF3E24">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 xml:space="preserve">Team conflicts are often arising as I started earlier this is often because there has been a lack of communication or a difference of opinions. This is often impossible to avoid as with different personality types come different methods and approaches to dealing with arising issues. What is most important is how the issue is dealt with from that point on. Failing to address the differences in opinions is what will lead to conflict on shift and have a huge negative affect on the overall cohesion on a team. In policing there is a hierarchy system in place to deal with some of the bigger issues that arise at incidents, and this is important to relieve some of the pressure that can come from dealing with incidents. This hierarchy is also important with in station conflicts and a sergeant is responsible for insuring there is good team morale and good team cohesion. Not only does a sergeant deal with the </w:t>
      </w:r>
      <w:r w:rsidR="001F171E" w:rsidRPr="00EF53B9">
        <w:rPr>
          <w:rFonts w:asciiTheme="minorHAnsi" w:hAnsiTheme="minorHAnsi" w:cstheme="minorHAnsi"/>
          <w:bCs/>
          <w:color w:val="auto"/>
          <w:sz w:val="22"/>
          <w:szCs w:val="22"/>
        </w:rPr>
        <w:t xml:space="preserve">induvial on their shift but they have a responsibility to make sure that the </w:t>
      </w:r>
      <w:r w:rsidR="001F171E" w:rsidRPr="00EF53B9">
        <w:rPr>
          <w:rFonts w:asciiTheme="minorHAnsi" w:hAnsiTheme="minorHAnsi" w:cstheme="minorHAnsi"/>
          <w:bCs/>
          <w:color w:val="auto"/>
          <w:sz w:val="22"/>
          <w:szCs w:val="22"/>
        </w:rPr>
        <w:lastRenderedPageBreak/>
        <w:t xml:space="preserve">shift is working efficiently as a team </w:t>
      </w:r>
      <w:r w:rsidR="00591F5A" w:rsidRPr="00EF53B9">
        <w:rPr>
          <w:rFonts w:asciiTheme="minorHAnsi" w:hAnsiTheme="minorHAnsi" w:cstheme="minorHAnsi"/>
          <w:bCs/>
          <w:color w:val="auto"/>
          <w:sz w:val="22"/>
          <w:szCs w:val="22"/>
        </w:rPr>
        <w:t>to</w:t>
      </w:r>
      <w:r w:rsidR="001F171E" w:rsidRPr="00EF53B9">
        <w:rPr>
          <w:rFonts w:asciiTheme="minorHAnsi" w:hAnsiTheme="minorHAnsi" w:cstheme="minorHAnsi"/>
          <w:bCs/>
          <w:color w:val="auto"/>
          <w:sz w:val="22"/>
          <w:szCs w:val="22"/>
        </w:rPr>
        <w:t xml:space="preserve"> make the most of the strengths and weaknesses of the individuals within that team.</w:t>
      </w:r>
    </w:p>
    <w:p w14:paraId="45ED87E0" w14:textId="4482728B" w:rsidR="00F75290" w:rsidRPr="00EF53B9" w:rsidRDefault="00F75290" w:rsidP="00AF3E24">
      <w:pPr>
        <w:tabs>
          <w:tab w:val="left" w:pos="1572"/>
        </w:tabs>
        <w:ind w:right="237"/>
        <w:jc w:val="both"/>
        <w:rPr>
          <w:rFonts w:asciiTheme="minorHAnsi" w:hAnsiTheme="minorHAnsi" w:cstheme="minorHAnsi"/>
          <w:bCs/>
          <w:color w:val="auto"/>
          <w:sz w:val="22"/>
          <w:szCs w:val="22"/>
        </w:rPr>
      </w:pPr>
    </w:p>
    <w:p w14:paraId="5B7113FD" w14:textId="79AF717C" w:rsidR="00F75290" w:rsidRPr="00F02863" w:rsidRDefault="00F75290" w:rsidP="00AF3E24">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 xml:space="preserve">Team dynamics are very important and more important to be understood. They are the behavioural forces that hugely influence a team’s performance. They are heavily affected by things </w:t>
      </w:r>
      <w:r w:rsidR="001E121B" w:rsidRPr="00EF53B9">
        <w:rPr>
          <w:rFonts w:asciiTheme="minorHAnsi" w:hAnsiTheme="minorHAnsi" w:cstheme="minorHAnsi"/>
          <w:bCs/>
          <w:color w:val="auto"/>
          <w:sz w:val="22"/>
          <w:szCs w:val="22"/>
        </w:rPr>
        <w:t>I’ve</w:t>
      </w:r>
      <w:r w:rsidRPr="00EF53B9">
        <w:rPr>
          <w:rFonts w:asciiTheme="minorHAnsi" w:hAnsiTheme="minorHAnsi" w:cstheme="minorHAnsi"/>
          <w:bCs/>
          <w:color w:val="auto"/>
          <w:sz w:val="22"/>
          <w:szCs w:val="22"/>
        </w:rPr>
        <w:t xml:space="preserve"> discussed previously such and communication and personalities within a team. A positive team dynamic will have positive result in the overall outcome of that team</w:t>
      </w:r>
      <w:r w:rsidR="00A72396" w:rsidRPr="00EF53B9">
        <w:rPr>
          <w:rFonts w:asciiTheme="minorHAnsi" w:hAnsiTheme="minorHAnsi" w:cstheme="minorHAnsi"/>
          <w:bCs/>
          <w:color w:val="auto"/>
          <w:sz w:val="22"/>
          <w:szCs w:val="22"/>
        </w:rPr>
        <w:t xml:space="preserve"> and play a large part in the overall cohesion of that team</w:t>
      </w:r>
      <w:r w:rsidR="001F171E" w:rsidRPr="00EF53B9">
        <w:rPr>
          <w:rFonts w:asciiTheme="minorHAnsi" w:hAnsiTheme="minorHAnsi" w:cstheme="minorHAnsi"/>
          <w:bCs/>
          <w:color w:val="auto"/>
          <w:sz w:val="22"/>
          <w:szCs w:val="22"/>
        </w:rPr>
        <w:t>.</w:t>
      </w:r>
      <w:r w:rsidRPr="00EF53B9">
        <w:rPr>
          <w:rFonts w:asciiTheme="minorHAnsi" w:hAnsiTheme="minorHAnsi" w:cstheme="minorHAnsi"/>
          <w:bCs/>
          <w:color w:val="auto"/>
          <w:sz w:val="22"/>
          <w:szCs w:val="22"/>
        </w:rPr>
        <w:t xml:space="preserve">  It will develop trust and in policing more than most other professions it pushes for each officer to hold the other officers accountable. This is something that holds great importance in policing and i</w:t>
      </w:r>
      <w:r w:rsidR="001E121B" w:rsidRPr="00EF53B9">
        <w:rPr>
          <w:rFonts w:asciiTheme="minorHAnsi" w:hAnsiTheme="minorHAnsi" w:cstheme="minorHAnsi"/>
          <w:bCs/>
          <w:color w:val="auto"/>
          <w:sz w:val="22"/>
          <w:szCs w:val="22"/>
        </w:rPr>
        <w:t>s part of our core beliefs</w:t>
      </w:r>
      <w:r w:rsidR="00F02863" w:rsidRPr="00F02863">
        <w:rPr>
          <w:rFonts w:asciiTheme="minorHAnsi" w:hAnsiTheme="minorHAnsi" w:cstheme="minorHAnsi"/>
          <w:bCs/>
          <w:color w:val="auto"/>
          <w:sz w:val="22"/>
          <w:szCs w:val="22"/>
        </w:rPr>
        <w:t>. Teams are complex and dynamic entities that face constant changes to their team structures and must simultaneously work to meet and adapt to the varying situational demands of their environment (</w:t>
      </w:r>
      <w:hyperlink r:id="rId20" w:anchor="B100" w:history="1">
        <w:r w:rsidR="00F02863" w:rsidRPr="00F02863">
          <w:rPr>
            <w:rStyle w:val="Hyperlink"/>
            <w:rFonts w:asciiTheme="minorHAnsi" w:hAnsiTheme="minorHAnsi" w:cstheme="minorHAnsi"/>
            <w:bCs/>
            <w:color w:val="auto"/>
            <w:sz w:val="22"/>
            <w:szCs w:val="22"/>
            <w:u w:val="none"/>
          </w:rPr>
          <w:t xml:space="preserve">Kozlowski and </w:t>
        </w:r>
        <w:proofErr w:type="spellStart"/>
        <w:r w:rsidR="00F02863" w:rsidRPr="00F02863">
          <w:rPr>
            <w:rStyle w:val="Hyperlink"/>
            <w:rFonts w:asciiTheme="minorHAnsi" w:hAnsiTheme="minorHAnsi" w:cstheme="minorHAnsi"/>
            <w:bCs/>
            <w:color w:val="auto"/>
            <w:sz w:val="22"/>
            <w:szCs w:val="22"/>
            <w:u w:val="none"/>
          </w:rPr>
          <w:t>Ilgen</w:t>
        </w:r>
        <w:proofErr w:type="spellEnd"/>
        <w:r w:rsidR="00F02863" w:rsidRPr="00F02863">
          <w:rPr>
            <w:rStyle w:val="Hyperlink"/>
            <w:rFonts w:asciiTheme="minorHAnsi" w:hAnsiTheme="minorHAnsi" w:cstheme="minorHAnsi"/>
            <w:bCs/>
            <w:color w:val="auto"/>
            <w:sz w:val="22"/>
            <w:szCs w:val="22"/>
            <w:u w:val="none"/>
          </w:rPr>
          <w:t>, 2006</w:t>
        </w:r>
      </w:hyperlink>
      <w:r w:rsidR="00F02863" w:rsidRPr="00F02863">
        <w:rPr>
          <w:rFonts w:asciiTheme="minorHAnsi" w:hAnsiTheme="minorHAnsi" w:cstheme="minorHAnsi"/>
          <w:bCs/>
          <w:color w:val="auto"/>
          <w:sz w:val="22"/>
          <w:szCs w:val="22"/>
        </w:rPr>
        <w:t>).</w:t>
      </w:r>
    </w:p>
    <w:p w14:paraId="14E5EC7A" w14:textId="53ADBACB" w:rsidR="00443EF9" w:rsidRPr="00EF53B9" w:rsidRDefault="00443EF9" w:rsidP="00AF3E24">
      <w:pPr>
        <w:tabs>
          <w:tab w:val="left" w:pos="1572"/>
        </w:tabs>
        <w:ind w:right="237"/>
        <w:jc w:val="both"/>
        <w:rPr>
          <w:rFonts w:asciiTheme="minorHAnsi" w:hAnsiTheme="minorHAnsi" w:cstheme="minorHAnsi"/>
          <w:bCs/>
          <w:color w:val="auto"/>
          <w:sz w:val="22"/>
          <w:szCs w:val="22"/>
        </w:rPr>
      </w:pPr>
    </w:p>
    <w:p w14:paraId="4AE3D99C" w14:textId="0A10ACC7" w:rsidR="00443EF9" w:rsidRPr="00EF53B9" w:rsidRDefault="00591F5A" w:rsidP="00AF3E24">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Professional standards are of great importance in police, and we are and should be held to a higher standard in most aspects of our job. Our ethics and mentality need to be strong, but this can often raise issues when dealing with unpleasant instances on a regular basis. It is often the case that officers will develop a dark sense of humour as part of a coping mechanism. This sometimes goes directly against the expectations of us as officers to be compassionate and respectful of the situation. The unpleasant elements of the job can often leave an individual detached emotionally to certain factors. Officers might need to attend sudden deaths or other horrible incidents on the job and officers will often try and switch off the emotions to deal with those incidents. This can have a lasting effect as officers can go home to their family lives with the inability to turn that emotion back on when needed.</w:t>
      </w:r>
    </w:p>
    <w:p w14:paraId="57981743" w14:textId="003635FE" w:rsidR="00F75290" w:rsidRPr="00EF53B9" w:rsidRDefault="00F75290" w:rsidP="00AF3E24">
      <w:pPr>
        <w:tabs>
          <w:tab w:val="left" w:pos="1572"/>
        </w:tabs>
        <w:ind w:right="237"/>
        <w:jc w:val="both"/>
        <w:rPr>
          <w:rFonts w:asciiTheme="minorHAnsi" w:hAnsiTheme="minorHAnsi" w:cstheme="minorHAnsi"/>
          <w:bCs/>
          <w:color w:val="auto"/>
          <w:sz w:val="22"/>
          <w:szCs w:val="22"/>
        </w:rPr>
      </w:pPr>
    </w:p>
    <w:p w14:paraId="3AC1FB75" w14:textId="5117CF23" w:rsidR="00443EF9" w:rsidRPr="00EF53B9" w:rsidRDefault="00443EF9" w:rsidP="00AF3E24">
      <w:pPr>
        <w:tabs>
          <w:tab w:val="left" w:pos="1572"/>
        </w:tabs>
        <w:ind w:right="237"/>
        <w:jc w:val="both"/>
        <w:rPr>
          <w:rFonts w:asciiTheme="minorHAnsi" w:hAnsiTheme="minorHAnsi" w:cstheme="minorHAnsi"/>
          <w:bCs/>
          <w:color w:val="auto"/>
          <w:sz w:val="22"/>
          <w:szCs w:val="22"/>
        </w:rPr>
      </w:pPr>
      <w:r w:rsidRPr="00EF53B9">
        <w:rPr>
          <w:rFonts w:asciiTheme="minorHAnsi" w:hAnsiTheme="minorHAnsi" w:cstheme="minorHAnsi"/>
          <w:bCs/>
          <w:color w:val="auto"/>
          <w:sz w:val="22"/>
          <w:szCs w:val="22"/>
        </w:rPr>
        <w:t xml:space="preserve">I believe in all this the ability to socialise outside of work with colleagues to be of the upmost importance. This helps individuals to see one another as more than just uniform or colleagues and real helps create a team dynamic and better the team cohesion on shift. It also helps when thinking of the dark humour as it puts officers back in the world of civilians that we often forget to be a part of </w:t>
      </w:r>
      <w:r w:rsidR="00591F5A" w:rsidRPr="00EF53B9">
        <w:rPr>
          <w:rFonts w:asciiTheme="minorHAnsi" w:hAnsiTheme="minorHAnsi" w:cstheme="minorHAnsi"/>
          <w:bCs/>
          <w:color w:val="auto"/>
          <w:sz w:val="22"/>
          <w:szCs w:val="22"/>
        </w:rPr>
        <w:t>because of</w:t>
      </w:r>
      <w:r w:rsidRPr="00EF53B9">
        <w:rPr>
          <w:rFonts w:asciiTheme="minorHAnsi" w:hAnsiTheme="minorHAnsi" w:cstheme="minorHAnsi"/>
          <w:bCs/>
          <w:color w:val="auto"/>
          <w:sz w:val="22"/>
          <w:szCs w:val="22"/>
        </w:rPr>
        <w:t xml:space="preserve"> the things we sometimes need to deal with on shift.</w:t>
      </w:r>
    </w:p>
    <w:p w14:paraId="10DE0222" w14:textId="300499E9" w:rsidR="00F75290" w:rsidRDefault="00F75290" w:rsidP="00AF3E24">
      <w:pPr>
        <w:tabs>
          <w:tab w:val="left" w:pos="1572"/>
        </w:tabs>
        <w:ind w:right="237"/>
        <w:jc w:val="both"/>
        <w:rPr>
          <w:bCs/>
          <w:sz w:val="24"/>
          <w:szCs w:val="24"/>
        </w:rPr>
      </w:pPr>
    </w:p>
    <w:p w14:paraId="6DC015C7" w14:textId="77777777" w:rsidR="00FC4AC0" w:rsidRPr="00FC4AC0" w:rsidRDefault="00FC4AC0" w:rsidP="00AF3E24">
      <w:pPr>
        <w:tabs>
          <w:tab w:val="left" w:pos="1572"/>
        </w:tabs>
        <w:ind w:right="237"/>
        <w:jc w:val="both"/>
        <w:rPr>
          <w:bCs/>
          <w:sz w:val="24"/>
          <w:szCs w:val="24"/>
        </w:rPr>
      </w:pPr>
    </w:p>
    <w:p w14:paraId="32933C98" w14:textId="6865A571" w:rsidR="00AA666E" w:rsidRPr="00A8398E" w:rsidRDefault="00FC4AC0" w:rsidP="00EF53B9">
      <w:pPr>
        <w:tabs>
          <w:tab w:val="left" w:pos="1572"/>
        </w:tabs>
        <w:ind w:right="237"/>
        <w:jc w:val="both"/>
        <w:rPr>
          <w:bCs/>
          <w:sz w:val="24"/>
          <w:szCs w:val="24"/>
        </w:rPr>
      </w:pPr>
      <w:r>
        <w:rPr>
          <w:b/>
          <w:sz w:val="24"/>
          <w:szCs w:val="24"/>
        </w:rPr>
        <w:br/>
      </w:r>
      <w:r w:rsidR="003575B6">
        <w:rPr>
          <w:b/>
          <w:sz w:val="24"/>
          <w:szCs w:val="24"/>
        </w:rPr>
        <w:t xml:space="preserve"> </w:t>
      </w:r>
      <w:r w:rsidR="00A8398E" w:rsidRPr="00A8398E">
        <w:rPr>
          <w:bCs/>
          <w:sz w:val="24"/>
          <w:szCs w:val="24"/>
        </w:rPr>
        <w:t>Word count - 1596</w:t>
      </w:r>
      <w:r w:rsidR="00025650" w:rsidRPr="00A8398E">
        <w:rPr>
          <w:bCs/>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322A0D0" w14:textId="2D505D03" w:rsidR="002B4C7B" w:rsidRPr="00EF53B9" w:rsidRDefault="00217C38"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During this essay I will be looking at how information and intelligence can be used in the disruption of the more prevalent criminal activity such as organized crime groups </w:t>
      </w:r>
      <w:r w:rsidR="00471D8A" w:rsidRPr="00EF53B9">
        <w:rPr>
          <w:rFonts w:asciiTheme="minorHAnsi" w:hAnsiTheme="minorHAnsi" w:cstheme="minorHAnsi"/>
          <w:color w:val="auto"/>
          <w:sz w:val="22"/>
          <w:szCs w:val="22"/>
        </w:rPr>
        <w:t xml:space="preserve">(OCG) </w:t>
      </w:r>
      <w:r w:rsidRPr="00EF53B9">
        <w:rPr>
          <w:rFonts w:asciiTheme="minorHAnsi" w:hAnsiTheme="minorHAnsi" w:cstheme="minorHAnsi"/>
          <w:color w:val="auto"/>
          <w:sz w:val="22"/>
          <w:szCs w:val="22"/>
        </w:rPr>
        <w:t xml:space="preserve">and drug smuggling. These are crimes that are on the grow and have evolved using different methods that will be discussed in the upcoming essay. I will be looking at what officers have been equipped with to prevent these crimes and how policing has also evolved to put a stop to these types of crimes being committed. I will also be looking at how information that police receive and how the intelligence presented to police can be used effectively. </w:t>
      </w:r>
      <w:r w:rsidR="0054445A" w:rsidRPr="00EF53B9">
        <w:rPr>
          <w:rFonts w:asciiTheme="minorHAnsi" w:hAnsiTheme="minorHAnsi" w:cstheme="minorHAnsi"/>
          <w:color w:val="auto"/>
          <w:sz w:val="22"/>
          <w:szCs w:val="22"/>
        </w:rPr>
        <w:t>The effective use of both intelligence and information now plays a crucial part in the day-to-day operations of policing. When applying this to such things as some of the organised crime it is easier to see how it played a part when you look at the big picture. Organised Crime is defined as planned and co-ordinated criminal behaviour and conduct by people working together on a continuing basis. Their motivation is often, but not always, financial gain.</w:t>
      </w:r>
    </w:p>
    <w:p w14:paraId="7F0CF63B" w14:textId="2F4F33D7" w:rsidR="00DF3209" w:rsidRPr="00EF53B9" w:rsidRDefault="00DF3209" w:rsidP="00340E9A">
      <w:pPr>
        <w:ind w:right="237"/>
        <w:jc w:val="both"/>
        <w:rPr>
          <w:rFonts w:asciiTheme="minorHAnsi" w:hAnsiTheme="minorHAnsi" w:cstheme="minorHAnsi"/>
          <w:color w:val="auto"/>
          <w:sz w:val="22"/>
          <w:szCs w:val="22"/>
        </w:rPr>
      </w:pPr>
    </w:p>
    <w:p w14:paraId="0C848312" w14:textId="4DC98C09" w:rsidR="00DF3209" w:rsidRPr="00EF53B9" w:rsidRDefault="00DF3209"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Information of any kind is crucial in policing and especially when its relevant information to an ongoing incident. As officers we know this to be true as its at the core of our tactics to deal with any situation. The National </w:t>
      </w:r>
      <w:r w:rsidR="007A0BBA" w:rsidRPr="00EF53B9">
        <w:rPr>
          <w:rFonts w:asciiTheme="minorHAnsi" w:hAnsiTheme="minorHAnsi" w:cstheme="minorHAnsi"/>
          <w:color w:val="auto"/>
          <w:sz w:val="22"/>
          <w:szCs w:val="22"/>
        </w:rPr>
        <w:t>decision-making</w:t>
      </w:r>
      <w:r w:rsidRPr="00EF53B9">
        <w:rPr>
          <w:rFonts w:asciiTheme="minorHAnsi" w:hAnsiTheme="minorHAnsi" w:cstheme="minorHAnsi"/>
          <w:color w:val="auto"/>
          <w:sz w:val="22"/>
          <w:szCs w:val="22"/>
        </w:rPr>
        <w:t xml:space="preserve"> model is taught from day one to all officers and the requirement to obtain information is an early part of the NDM and is the structure of any further decisions being made. </w:t>
      </w:r>
    </w:p>
    <w:p w14:paraId="07086FA2" w14:textId="69AF5B56" w:rsidR="00F63A28" w:rsidRPr="00EF53B9" w:rsidRDefault="00F63A28" w:rsidP="00340E9A">
      <w:pPr>
        <w:ind w:right="237"/>
        <w:jc w:val="both"/>
        <w:rPr>
          <w:rFonts w:asciiTheme="minorHAnsi" w:hAnsiTheme="minorHAnsi" w:cstheme="minorHAnsi"/>
          <w:color w:val="auto"/>
          <w:sz w:val="22"/>
          <w:szCs w:val="22"/>
        </w:rPr>
      </w:pPr>
    </w:p>
    <w:p w14:paraId="074FE902" w14:textId="3C61F676" w:rsidR="00F63A28" w:rsidRPr="00EF53B9" w:rsidRDefault="00F63A28"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Intelligence within policing is a word that carries great weight. Not used the form of an individual’s intelligence but more what collective intelligence can be combined from different areas</w:t>
      </w:r>
      <w:r w:rsidR="00DF3209" w:rsidRPr="00EF53B9">
        <w:rPr>
          <w:rFonts w:asciiTheme="minorHAnsi" w:hAnsiTheme="minorHAnsi" w:cstheme="minorHAnsi"/>
          <w:color w:val="auto"/>
          <w:sz w:val="22"/>
          <w:szCs w:val="22"/>
        </w:rPr>
        <w:t xml:space="preserve"> and tools available</w:t>
      </w:r>
      <w:r w:rsidRPr="00EF53B9">
        <w:rPr>
          <w:rFonts w:asciiTheme="minorHAnsi" w:hAnsiTheme="minorHAnsi" w:cstheme="minorHAnsi"/>
          <w:color w:val="auto"/>
          <w:sz w:val="22"/>
          <w:szCs w:val="22"/>
        </w:rPr>
        <w:t xml:space="preserve"> to make an informed decision. This is what equips officers to deal with day-to-day incidents and how best to approach any ongoing incidents. The more reliable the intelligence the officer has the better equipped they are to make the correct decision. This is the case when in both live incidents and ongoing investigations. Where an officer at a live incident of any kind might gather what information, they can by checking for markers or flags against a person, property, or vehicle in a similar way ongoing investigation often opens a fast array or tools and software that can help them succeed in those investigations.</w:t>
      </w:r>
      <w:r w:rsidR="00DF3209" w:rsidRPr="00EF53B9">
        <w:rPr>
          <w:rFonts w:asciiTheme="minorHAnsi" w:hAnsiTheme="minorHAnsi" w:cstheme="minorHAnsi"/>
          <w:color w:val="auto"/>
          <w:sz w:val="22"/>
          <w:szCs w:val="22"/>
        </w:rPr>
        <w:t xml:space="preserve"> </w:t>
      </w:r>
      <w:r w:rsidR="00354DD2" w:rsidRPr="00EF53B9">
        <w:rPr>
          <w:rFonts w:asciiTheme="minorHAnsi" w:hAnsiTheme="minorHAnsi" w:cstheme="minorHAnsi"/>
          <w:color w:val="auto"/>
          <w:sz w:val="22"/>
          <w:szCs w:val="22"/>
        </w:rPr>
        <w:t xml:space="preserve">Investigation into organised crimes is becoming more important that ever and officers are becoming more equipped with their resources </w:t>
      </w:r>
      <w:proofErr w:type="gramStart"/>
      <w:r w:rsidR="00354DD2" w:rsidRPr="00EF53B9">
        <w:rPr>
          <w:rFonts w:asciiTheme="minorHAnsi" w:hAnsiTheme="minorHAnsi" w:cstheme="minorHAnsi"/>
          <w:color w:val="auto"/>
          <w:sz w:val="22"/>
          <w:szCs w:val="22"/>
        </w:rPr>
        <w:t>in order to</w:t>
      </w:r>
      <w:proofErr w:type="gramEnd"/>
      <w:r w:rsidR="00354DD2" w:rsidRPr="00EF53B9">
        <w:rPr>
          <w:rFonts w:asciiTheme="minorHAnsi" w:hAnsiTheme="minorHAnsi" w:cstheme="minorHAnsi"/>
          <w:color w:val="auto"/>
          <w:sz w:val="22"/>
          <w:szCs w:val="22"/>
        </w:rPr>
        <w:t xml:space="preserve"> deal with that type of crime.</w:t>
      </w:r>
    </w:p>
    <w:p w14:paraId="2F13FFFD" w14:textId="77777777" w:rsidR="00DF3209" w:rsidRPr="00EF53B9" w:rsidRDefault="00DF3209" w:rsidP="00340E9A">
      <w:pPr>
        <w:ind w:right="237"/>
        <w:jc w:val="both"/>
        <w:rPr>
          <w:rFonts w:asciiTheme="minorHAnsi" w:hAnsiTheme="minorHAnsi" w:cstheme="minorHAnsi"/>
          <w:color w:val="auto"/>
          <w:sz w:val="22"/>
          <w:szCs w:val="22"/>
        </w:rPr>
      </w:pPr>
    </w:p>
    <w:p w14:paraId="7A3D19F4" w14:textId="77777777" w:rsidR="002E7B69" w:rsidRPr="00EF53B9" w:rsidRDefault="002E7B69" w:rsidP="00340E9A">
      <w:pPr>
        <w:ind w:right="237"/>
        <w:jc w:val="both"/>
        <w:rPr>
          <w:rFonts w:asciiTheme="minorHAnsi" w:hAnsiTheme="minorHAnsi" w:cstheme="minorHAnsi"/>
          <w:color w:val="auto"/>
          <w:sz w:val="22"/>
          <w:szCs w:val="22"/>
        </w:rPr>
      </w:pPr>
    </w:p>
    <w:p w14:paraId="0FEEFB0E" w14:textId="77777777" w:rsidR="00025650" w:rsidRPr="00EF53B9" w:rsidRDefault="00025650" w:rsidP="00340E9A">
      <w:pPr>
        <w:ind w:right="237"/>
        <w:jc w:val="both"/>
        <w:rPr>
          <w:rFonts w:asciiTheme="minorHAnsi" w:hAnsiTheme="minorHAnsi" w:cstheme="minorHAnsi"/>
          <w:color w:val="auto"/>
          <w:sz w:val="22"/>
          <w:szCs w:val="22"/>
        </w:rPr>
      </w:pPr>
    </w:p>
    <w:p w14:paraId="5E21F8DD" w14:textId="27F5A291" w:rsidR="00025650" w:rsidRPr="00EF53B9" w:rsidRDefault="00267A27"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In recent times serious organised crime has moved to the top of the agenda in policing of an international scale. In this time there has been a new shift has taken place in the direction of what is being called evidence led policing. This new method of policing is designed to target prolific offenders and create strategies based on the new information and intelligence being produced. </w:t>
      </w:r>
    </w:p>
    <w:p w14:paraId="1C9C6CA9" w14:textId="77777777" w:rsidR="00267A27" w:rsidRPr="00EF53B9" w:rsidRDefault="00267A27" w:rsidP="00340E9A">
      <w:pPr>
        <w:ind w:right="237"/>
        <w:jc w:val="both"/>
        <w:rPr>
          <w:rFonts w:asciiTheme="minorHAnsi" w:hAnsiTheme="minorHAnsi" w:cstheme="minorHAnsi"/>
          <w:color w:val="auto"/>
          <w:sz w:val="22"/>
          <w:szCs w:val="22"/>
        </w:rPr>
      </w:pPr>
    </w:p>
    <w:p w14:paraId="585519A4" w14:textId="28E15226" w:rsidR="00025650" w:rsidRPr="00EF53B9" w:rsidRDefault="00233C24" w:rsidP="00340E9A">
      <w:pPr>
        <w:ind w:right="237"/>
        <w:jc w:val="both"/>
        <w:rPr>
          <w:rFonts w:asciiTheme="minorHAnsi" w:hAnsiTheme="minorHAnsi" w:cstheme="minorHAnsi"/>
          <w:color w:val="auto"/>
          <w:sz w:val="22"/>
          <w:szCs w:val="22"/>
          <w:shd w:val="clear" w:color="auto" w:fill="FFFFFF"/>
        </w:rPr>
      </w:pPr>
      <w:r w:rsidRPr="00EF53B9">
        <w:rPr>
          <w:rFonts w:asciiTheme="minorHAnsi" w:hAnsiTheme="minorHAnsi" w:cstheme="minorHAnsi"/>
          <w:color w:val="auto"/>
          <w:sz w:val="22"/>
          <w:szCs w:val="22"/>
          <w:shd w:val="clear" w:color="auto" w:fill="FFFFFF"/>
        </w:rPr>
        <w:t>Although police intelligence is becoming increasingly reliant on technology, it remains a human activity. This is the first textbook to offer a comprehensive and up-to-date account of police intelligence work based on current research, and to assess how intelligence may be used wisely and ethically to influence policing policy and practice.</w:t>
      </w:r>
    </w:p>
    <w:p w14:paraId="67194143" w14:textId="77777777" w:rsidR="000B5EC1" w:rsidRPr="00EF53B9" w:rsidRDefault="000B5EC1" w:rsidP="00340E9A">
      <w:pPr>
        <w:ind w:right="237"/>
        <w:jc w:val="both"/>
        <w:rPr>
          <w:rFonts w:asciiTheme="minorHAnsi" w:hAnsiTheme="minorHAnsi" w:cstheme="minorHAnsi"/>
          <w:color w:val="auto"/>
          <w:sz w:val="22"/>
          <w:szCs w:val="22"/>
          <w:shd w:val="clear" w:color="auto" w:fill="FFFFFF"/>
        </w:rPr>
      </w:pPr>
    </w:p>
    <w:p w14:paraId="3CACF2E5" w14:textId="18B39D78" w:rsidR="00105C26" w:rsidRPr="00EF53B9" w:rsidRDefault="00F5284F" w:rsidP="004D2F98">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shd w:val="clear" w:color="auto" w:fill="FFFFFF"/>
        </w:rPr>
        <w:t>Drug smuggling is also fast becoming an area that police officers finding themselves needing to stamp out quickly</w:t>
      </w:r>
      <w:r w:rsidR="00015670" w:rsidRPr="00EF53B9">
        <w:rPr>
          <w:rFonts w:asciiTheme="minorHAnsi" w:hAnsiTheme="minorHAnsi" w:cstheme="minorHAnsi"/>
          <w:color w:val="auto"/>
          <w:sz w:val="22"/>
          <w:szCs w:val="22"/>
          <w:shd w:val="clear" w:color="auto" w:fill="FFFFFF"/>
        </w:rPr>
        <w:t xml:space="preserve"> (</w:t>
      </w:r>
      <w:r w:rsidR="00015670" w:rsidRPr="00EF53B9">
        <w:rPr>
          <w:rFonts w:asciiTheme="minorHAnsi" w:hAnsiTheme="minorHAnsi" w:cstheme="minorHAnsi"/>
          <w:color w:val="auto"/>
          <w:sz w:val="22"/>
          <w:szCs w:val="22"/>
          <w:shd w:val="clear" w:color="auto" w:fill="FFFFFF"/>
        </w:rPr>
        <w:t>Campana, P. and Varese, F., 2022</w:t>
      </w:r>
      <w:r w:rsidR="00015670" w:rsidRPr="00EF53B9">
        <w:rPr>
          <w:rFonts w:asciiTheme="minorHAnsi" w:hAnsiTheme="minorHAnsi" w:cstheme="minorHAnsi"/>
          <w:color w:val="auto"/>
          <w:sz w:val="22"/>
          <w:szCs w:val="22"/>
          <w:shd w:val="clear" w:color="auto" w:fill="FFFFFF"/>
        </w:rPr>
        <w:t>).</w:t>
      </w:r>
      <w:r w:rsidRPr="00EF53B9">
        <w:rPr>
          <w:rFonts w:asciiTheme="minorHAnsi" w:hAnsiTheme="minorHAnsi" w:cstheme="minorHAnsi"/>
          <w:color w:val="auto"/>
          <w:sz w:val="22"/>
          <w:szCs w:val="22"/>
          <w:shd w:val="clear" w:color="auto" w:fill="FFFFFF"/>
        </w:rPr>
        <w:t xml:space="preserve"> </w:t>
      </w:r>
      <w:r w:rsidR="00303C6F" w:rsidRPr="00EF53B9">
        <w:rPr>
          <w:rFonts w:asciiTheme="minorHAnsi" w:hAnsiTheme="minorHAnsi" w:cstheme="minorHAnsi"/>
          <w:color w:val="auto"/>
          <w:sz w:val="22"/>
          <w:szCs w:val="22"/>
          <w:shd w:val="clear" w:color="auto" w:fill="FFFFFF"/>
        </w:rPr>
        <w:t xml:space="preserve">Officers best resource </w:t>
      </w:r>
      <w:r w:rsidR="008922E1" w:rsidRPr="00EF53B9">
        <w:rPr>
          <w:rFonts w:asciiTheme="minorHAnsi" w:hAnsiTheme="minorHAnsi" w:cstheme="minorHAnsi"/>
          <w:color w:val="auto"/>
          <w:sz w:val="22"/>
          <w:szCs w:val="22"/>
          <w:shd w:val="clear" w:color="auto" w:fill="FFFFFF"/>
        </w:rPr>
        <w:t>to</w:t>
      </w:r>
      <w:r w:rsidR="00303C6F" w:rsidRPr="00EF53B9">
        <w:rPr>
          <w:rFonts w:asciiTheme="minorHAnsi" w:hAnsiTheme="minorHAnsi" w:cstheme="minorHAnsi"/>
          <w:color w:val="auto"/>
          <w:sz w:val="22"/>
          <w:szCs w:val="22"/>
          <w:shd w:val="clear" w:color="auto" w:fill="FFFFFF"/>
        </w:rPr>
        <w:t xml:space="preserve"> do so is the use of information received from the public is relation to drug deals they may have witnessed, and intelligence gathered from the day-to-day policing of response officers.</w:t>
      </w:r>
      <w:r w:rsidR="00105C26" w:rsidRPr="00EF53B9">
        <w:rPr>
          <w:rFonts w:asciiTheme="minorHAnsi" w:hAnsiTheme="minorHAnsi" w:cstheme="minorHAnsi"/>
          <w:color w:val="auto"/>
          <w:sz w:val="22"/>
          <w:szCs w:val="22"/>
          <w:shd w:val="clear" w:color="auto" w:fill="FFFFFF"/>
        </w:rPr>
        <w:t xml:space="preserve"> </w:t>
      </w:r>
      <w:r w:rsidR="00105C26" w:rsidRPr="00EF53B9">
        <w:rPr>
          <w:rFonts w:asciiTheme="minorHAnsi" w:hAnsiTheme="minorHAnsi" w:cstheme="minorHAnsi"/>
          <w:color w:val="auto"/>
          <w:sz w:val="22"/>
          <w:szCs w:val="22"/>
        </w:rPr>
        <w:t xml:space="preserve">One of the most common and threatening activities now being done by OCG is the trafficking of drugs. This is becoming more and more of a concern as the drug trade can threaten all areas of society from social where its having devastating effects to political issues where the government are fighting to limit its use and distribution. This makes it easy to see how drugs and them being smuggled across different borders within the UK is becoming an increasing issue. </w:t>
      </w:r>
      <w:r w:rsidR="00105C26" w:rsidRPr="00EF53B9">
        <w:rPr>
          <w:rFonts w:asciiTheme="minorHAnsi" w:hAnsiTheme="minorHAnsi" w:cstheme="minorHAnsi"/>
          <w:color w:val="auto"/>
          <w:sz w:val="22"/>
          <w:szCs w:val="22"/>
        </w:rPr>
        <w:br/>
      </w:r>
    </w:p>
    <w:p w14:paraId="6F4B4A54" w14:textId="77777777" w:rsidR="004D2F98" w:rsidRDefault="00105C26" w:rsidP="004D2F98">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The issue of drug smuggling and trafficking is not just the issue that is an illegal act but the devastating effect these drugs are having on the UK. Drug use is not only causing huge levels of addiction but there is a high level over individuals overdosing through improper use. Drug related crime is also growing in the UK. The threats that trafficking drugs is having has the potential to grow very large and therefore it has become a major focus for police to tackle and new methods are being put in place to stop the trafficking of drugs at its sour</w:t>
      </w:r>
      <w:r w:rsidR="00EF53B9">
        <w:rPr>
          <w:rFonts w:asciiTheme="minorHAnsi" w:hAnsiTheme="minorHAnsi" w:cstheme="minorHAnsi"/>
          <w:color w:val="auto"/>
          <w:sz w:val="22"/>
          <w:szCs w:val="22"/>
        </w:rPr>
        <w:t>ce.</w:t>
      </w:r>
      <w:r w:rsidR="004D2F98">
        <w:rPr>
          <w:rFonts w:asciiTheme="minorHAnsi" w:hAnsiTheme="minorHAnsi" w:cstheme="minorHAnsi"/>
          <w:color w:val="auto"/>
          <w:sz w:val="22"/>
          <w:szCs w:val="22"/>
        </w:rPr>
        <w:t xml:space="preserve"> </w:t>
      </w:r>
      <w:r w:rsidR="004D2F98">
        <w:rPr>
          <w:rFonts w:asciiTheme="minorHAnsi" w:hAnsiTheme="minorHAnsi" w:cstheme="minorHAnsi"/>
          <w:color w:val="auto"/>
          <w:sz w:val="22"/>
          <w:szCs w:val="22"/>
        </w:rPr>
        <w:br/>
      </w:r>
    </w:p>
    <w:p w14:paraId="4729640D" w14:textId="640A0413" w:rsidR="008922E1" w:rsidRPr="00EF53B9" w:rsidRDefault="00233C24" w:rsidP="004D2F98">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Officers have now got access to more information and intelligence than ever before with the use of such things as the </w:t>
      </w:r>
      <w:r w:rsidR="00354DD2" w:rsidRPr="00EF53B9">
        <w:rPr>
          <w:rFonts w:asciiTheme="minorHAnsi" w:hAnsiTheme="minorHAnsi" w:cstheme="minorHAnsi"/>
          <w:color w:val="auto"/>
          <w:sz w:val="22"/>
          <w:szCs w:val="22"/>
        </w:rPr>
        <w:t>police national computer</w:t>
      </w:r>
      <w:r w:rsidRPr="00EF53B9">
        <w:rPr>
          <w:rFonts w:asciiTheme="minorHAnsi" w:hAnsiTheme="minorHAnsi" w:cstheme="minorHAnsi"/>
          <w:color w:val="auto"/>
          <w:sz w:val="22"/>
          <w:szCs w:val="22"/>
        </w:rPr>
        <w:t xml:space="preserve">. This is a system used by police to look at relevant previous information </w:t>
      </w:r>
      <w:r w:rsidR="00A34B42" w:rsidRPr="00EF53B9">
        <w:rPr>
          <w:rFonts w:asciiTheme="minorHAnsi" w:hAnsiTheme="minorHAnsi" w:cstheme="minorHAnsi"/>
          <w:color w:val="auto"/>
          <w:sz w:val="22"/>
          <w:szCs w:val="22"/>
        </w:rPr>
        <w:t>to</w:t>
      </w:r>
      <w:r w:rsidRPr="00EF53B9">
        <w:rPr>
          <w:rFonts w:asciiTheme="minorHAnsi" w:hAnsiTheme="minorHAnsi" w:cstheme="minorHAnsi"/>
          <w:color w:val="auto"/>
          <w:sz w:val="22"/>
          <w:szCs w:val="22"/>
        </w:rPr>
        <w:t xml:space="preserve"> </w:t>
      </w:r>
      <w:r w:rsidR="00A34B42" w:rsidRPr="00EF53B9">
        <w:rPr>
          <w:rFonts w:asciiTheme="minorHAnsi" w:hAnsiTheme="minorHAnsi" w:cstheme="minorHAnsi"/>
          <w:color w:val="auto"/>
          <w:sz w:val="22"/>
          <w:szCs w:val="22"/>
        </w:rPr>
        <w:t>ensure officers are aware of any previous incidents and markers against a person, property, or vehicle.</w:t>
      </w:r>
      <w:r w:rsidR="00F5284F" w:rsidRPr="00EF53B9">
        <w:rPr>
          <w:rFonts w:asciiTheme="minorHAnsi" w:hAnsiTheme="minorHAnsi" w:cstheme="minorHAnsi"/>
          <w:color w:val="auto"/>
          <w:sz w:val="22"/>
          <w:szCs w:val="22"/>
        </w:rPr>
        <w:t xml:space="preserve"> This is the way in which police information is stored and is readily accessible at an officer’s request.</w:t>
      </w:r>
    </w:p>
    <w:p w14:paraId="792EA31F" w14:textId="77777777" w:rsidR="00015670" w:rsidRPr="00EF53B9" w:rsidRDefault="00015670" w:rsidP="00340E9A">
      <w:pPr>
        <w:ind w:right="237"/>
        <w:jc w:val="both"/>
        <w:rPr>
          <w:rFonts w:asciiTheme="minorHAnsi" w:hAnsiTheme="minorHAnsi" w:cstheme="minorHAnsi"/>
          <w:color w:val="auto"/>
          <w:sz w:val="22"/>
          <w:szCs w:val="22"/>
        </w:rPr>
      </w:pPr>
    </w:p>
    <w:p w14:paraId="5D0D396A" w14:textId="50FC336F" w:rsidR="00471D8A" w:rsidRPr="00EF53B9" w:rsidRDefault="008922E1"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Officers most powerful tool especially when dealing with the offences mentioned and when thinking of these offences whe</w:t>
      </w:r>
      <w:r w:rsidR="00456F31" w:rsidRPr="00EF53B9">
        <w:rPr>
          <w:rFonts w:asciiTheme="minorHAnsi" w:hAnsiTheme="minorHAnsi" w:cstheme="minorHAnsi"/>
          <w:color w:val="auto"/>
          <w:sz w:val="22"/>
          <w:szCs w:val="22"/>
        </w:rPr>
        <w:t>n</w:t>
      </w:r>
      <w:r w:rsidRPr="00EF53B9">
        <w:rPr>
          <w:rFonts w:asciiTheme="minorHAnsi" w:hAnsiTheme="minorHAnsi" w:cstheme="minorHAnsi"/>
          <w:color w:val="auto"/>
          <w:sz w:val="22"/>
          <w:szCs w:val="22"/>
        </w:rPr>
        <w:t xml:space="preserve"> applied to </w:t>
      </w:r>
      <w:r w:rsidR="00456F31" w:rsidRPr="00EF53B9">
        <w:rPr>
          <w:rFonts w:asciiTheme="minorHAnsi" w:hAnsiTheme="minorHAnsi" w:cstheme="minorHAnsi"/>
          <w:color w:val="auto"/>
          <w:sz w:val="22"/>
          <w:szCs w:val="22"/>
        </w:rPr>
        <w:t xml:space="preserve">road policing is the use of ANPR which stands for automatic number plate recognition. ANPR can identify a vehicle based on its number plate. ANPR will automatically read a VRM and run it through systems to compare against any records. Police officers and some other agencies can then access this information to detect, prevent and disrupt lots of different criminal activities. ANPR when used along with other sources of information and other tools available such as previous intelligence and CCTV can help with the outcome of an investigation. </w:t>
      </w:r>
      <w:r w:rsidR="00316ECA" w:rsidRPr="00EF53B9">
        <w:rPr>
          <w:rFonts w:asciiTheme="minorHAnsi" w:hAnsiTheme="minorHAnsi" w:cstheme="minorHAnsi"/>
          <w:color w:val="auto"/>
          <w:sz w:val="22"/>
          <w:szCs w:val="22"/>
        </w:rPr>
        <w:t>It can assist with knowing if information received from civilians can be accurate. ANPR has even been used for response policing dealing with live incidents</w:t>
      </w:r>
      <w:r w:rsidR="002A0AA4" w:rsidRPr="00EF53B9">
        <w:rPr>
          <w:rFonts w:asciiTheme="minorHAnsi" w:hAnsiTheme="minorHAnsi" w:cstheme="minorHAnsi"/>
          <w:color w:val="auto"/>
          <w:sz w:val="22"/>
          <w:szCs w:val="22"/>
        </w:rPr>
        <w:t xml:space="preserve"> where cars need to be tracked down.</w:t>
      </w:r>
      <w:r w:rsidR="00EF53B9">
        <w:rPr>
          <w:rFonts w:asciiTheme="minorHAnsi" w:hAnsiTheme="minorHAnsi" w:cstheme="minorHAnsi"/>
          <w:color w:val="auto"/>
          <w:sz w:val="22"/>
          <w:szCs w:val="22"/>
        </w:rPr>
        <w:t xml:space="preserve"> </w:t>
      </w:r>
      <w:proofErr w:type="gramStart"/>
      <w:r w:rsidR="00015670" w:rsidRPr="00EF53B9">
        <w:rPr>
          <w:rFonts w:asciiTheme="minorHAnsi" w:hAnsiTheme="minorHAnsi" w:cstheme="minorHAnsi"/>
          <w:color w:val="auto"/>
          <w:sz w:val="22"/>
          <w:szCs w:val="22"/>
        </w:rPr>
        <w:t>(</w:t>
      </w:r>
      <w:proofErr w:type="gramEnd"/>
      <w:r w:rsidR="00015670" w:rsidRPr="00EF53B9">
        <w:rPr>
          <w:rFonts w:asciiTheme="minorHAnsi" w:hAnsiTheme="minorHAnsi" w:cstheme="minorHAnsi"/>
          <w:color w:val="auto"/>
          <w:sz w:val="22"/>
          <w:szCs w:val="22"/>
          <w:shd w:val="clear" w:color="auto" w:fill="FFFFFF"/>
        </w:rPr>
        <w:t>Kirby, S. and Turner, G., 2007.</w:t>
      </w:r>
      <w:r w:rsidR="00015670" w:rsidRPr="00EF53B9">
        <w:rPr>
          <w:rFonts w:asciiTheme="minorHAnsi" w:hAnsiTheme="minorHAnsi" w:cstheme="minorHAnsi"/>
          <w:color w:val="auto"/>
          <w:sz w:val="22"/>
          <w:szCs w:val="22"/>
          <w:shd w:val="clear" w:color="auto" w:fill="FFFFFF"/>
        </w:rPr>
        <w:t>)</w:t>
      </w:r>
    </w:p>
    <w:p w14:paraId="169D9ED2" w14:textId="77777777" w:rsidR="00471D8A" w:rsidRPr="00EF53B9" w:rsidRDefault="00471D8A" w:rsidP="00340E9A">
      <w:pPr>
        <w:ind w:right="237"/>
        <w:jc w:val="both"/>
        <w:rPr>
          <w:rFonts w:asciiTheme="minorHAnsi" w:hAnsiTheme="minorHAnsi" w:cstheme="minorHAnsi"/>
          <w:color w:val="auto"/>
          <w:sz w:val="22"/>
          <w:szCs w:val="22"/>
        </w:rPr>
      </w:pPr>
    </w:p>
    <w:p w14:paraId="6C2E95F9" w14:textId="43440E08" w:rsidR="00471D8A" w:rsidRPr="00EF53B9" w:rsidRDefault="00471D8A"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There is however a question over the ethics on ANPR as many feel it is a violation of their human rights to be monitored in such a way. There are said to be at least 11,000 ANPR cameras in the UK that daily between them read up 50,000,000 plates. There are however other benefits to these ANPR cameras as they read the VPN on a car and can confirm the MOT status of a vehicle. </w:t>
      </w:r>
    </w:p>
    <w:p w14:paraId="24DB1257" w14:textId="035B4763" w:rsidR="00471D8A" w:rsidRPr="00EF53B9" w:rsidRDefault="00471D8A" w:rsidP="00340E9A">
      <w:pPr>
        <w:ind w:right="237"/>
        <w:jc w:val="both"/>
        <w:rPr>
          <w:rFonts w:asciiTheme="minorHAnsi" w:hAnsiTheme="minorHAnsi" w:cstheme="minorHAnsi"/>
          <w:color w:val="auto"/>
          <w:sz w:val="22"/>
          <w:szCs w:val="22"/>
        </w:rPr>
      </w:pPr>
    </w:p>
    <w:p w14:paraId="5FCE41C8" w14:textId="6F5F155E" w:rsidR="00471D8A" w:rsidRPr="00EF53B9" w:rsidRDefault="00471D8A"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The locations of these ANPR cameras </w:t>
      </w:r>
      <w:r w:rsidR="008E76D0" w:rsidRPr="00EF53B9">
        <w:rPr>
          <w:rFonts w:asciiTheme="minorHAnsi" w:hAnsiTheme="minorHAnsi" w:cstheme="minorHAnsi"/>
          <w:color w:val="auto"/>
          <w:sz w:val="22"/>
          <w:szCs w:val="22"/>
        </w:rPr>
        <w:t>are</w:t>
      </w:r>
      <w:r w:rsidRPr="00EF53B9">
        <w:rPr>
          <w:rFonts w:asciiTheme="minorHAnsi" w:hAnsiTheme="minorHAnsi" w:cstheme="minorHAnsi"/>
          <w:color w:val="auto"/>
          <w:sz w:val="22"/>
          <w:szCs w:val="22"/>
        </w:rPr>
        <w:t xml:space="preserve"> mostly unknown as </w:t>
      </w:r>
      <w:r w:rsidR="00D750DB" w:rsidRPr="00EF53B9">
        <w:rPr>
          <w:rFonts w:asciiTheme="minorHAnsi" w:hAnsiTheme="minorHAnsi" w:cstheme="minorHAnsi"/>
          <w:color w:val="auto"/>
          <w:sz w:val="22"/>
          <w:szCs w:val="22"/>
        </w:rPr>
        <w:t>its</w:t>
      </w:r>
      <w:r w:rsidRPr="00EF53B9">
        <w:rPr>
          <w:rFonts w:asciiTheme="minorHAnsi" w:hAnsiTheme="minorHAnsi" w:cstheme="minorHAnsi"/>
          <w:color w:val="auto"/>
          <w:sz w:val="22"/>
          <w:szCs w:val="22"/>
        </w:rPr>
        <w:t xml:space="preserve"> national policy to keep their location a secret </w:t>
      </w:r>
      <w:r w:rsidR="00D750DB" w:rsidRPr="00EF53B9">
        <w:rPr>
          <w:rFonts w:asciiTheme="minorHAnsi" w:hAnsiTheme="minorHAnsi" w:cstheme="minorHAnsi"/>
          <w:color w:val="auto"/>
          <w:sz w:val="22"/>
          <w:szCs w:val="22"/>
        </w:rPr>
        <w:t>to</w:t>
      </w:r>
      <w:r w:rsidRPr="00EF53B9">
        <w:rPr>
          <w:rFonts w:asciiTheme="minorHAnsi" w:hAnsiTheme="minorHAnsi" w:cstheme="minorHAnsi"/>
          <w:color w:val="auto"/>
          <w:sz w:val="22"/>
          <w:szCs w:val="22"/>
        </w:rPr>
        <w:t xml:space="preserve"> </w:t>
      </w:r>
      <w:r w:rsidR="008E76D0" w:rsidRPr="00EF53B9">
        <w:rPr>
          <w:rFonts w:asciiTheme="minorHAnsi" w:hAnsiTheme="minorHAnsi" w:cstheme="minorHAnsi"/>
          <w:color w:val="auto"/>
          <w:sz w:val="22"/>
          <w:szCs w:val="22"/>
        </w:rPr>
        <w:t xml:space="preserve">be more accurate and reliable when people drive by one of the ANPR cameras. As they are mostly in unknown locations, they are making many believe that it is a breach of their rights of privacy. This however is most causes them to have such a devastating and positive effect of such things as organised crime and drug smuggling. These ANPR cameras store the information </w:t>
      </w:r>
      <w:r w:rsidR="00D750DB" w:rsidRPr="00EF53B9">
        <w:rPr>
          <w:rFonts w:asciiTheme="minorHAnsi" w:hAnsiTheme="minorHAnsi" w:cstheme="minorHAnsi"/>
          <w:color w:val="auto"/>
          <w:sz w:val="22"/>
          <w:szCs w:val="22"/>
        </w:rPr>
        <w:t>indefinitely</w:t>
      </w:r>
      <w:r w:rsidR="008E76D0" w:rsidRPr="00EF53B9">
        <w:rPr>
          <w:rFonts w:asciiTheme="minorHAnsi" w:hAnsiTheme="minorHAnsi" w:cstheme="minorHAnsi"/>
          <w:color w:val="auto"/>
          <w:sz w:val="22"/>
          <w:szCs w:val="22"/>
        </w:rPr>
        <w:t xml:space="preserve"> and will be used and crossed referenced by all government agencies, </w:t>
      </w:r>
      <w:r w:rsidR="00D750DB" w:rsidRPr="00EF53B9">
        <w:rPr>
          <w:rFonts w:asciiTheme="minorHAnsi" w:hAnsiTheme="minorHAnsi" w:cstheme="minorHAnsi"/>
          <w:color w:val="auto"/>
          <w:sz w:val="22"/>
          <w:szCs w:val="22"/>
        </w:rPr>
        <w:t>this</w:t>
      </w:r>
      <w:r w:rsidR="008E76D0" w:rsidRPr="00EF53B9">
        <w:rPr>
          <w:rFonts w:asciiTheme="minorHAnsi" w:hAnsiTheme="minorHAnsi" w:cstheme="minorHAnsi"/>
          <w:color w:val="auto"/>
          <w:sz w:val="22"/>
          <w:szCs w:val="22"/>
        </w:rPr>
        <w:t xml:space="preserve"> is how it has become so effective against crimes like drug smuggling. If a car or its driver has a </w:t>
      </w:r>
      <w:r w:rsidR="00D750DB" w:rsidRPr="00EF53B9">
        <w:rPr>
          <w:rFonts w:asciiTheme="minorHAnsi" w:hAnsiTheme="minorHAnsi" w:cstheme="minorHAnsi"/>
          <w:color w:val="auto"/>
          <w:sz w:val="22"/>
          <w:szCs w:val="22"/>
        </w:rPr>
        <w:t>marker or some intel for being in possession of drugs the cameras can look at that vehicles route and see if there is a pattern in timings and routes.</w:t>
      </w:r>
      <w:r w:rsidR="008E76D0" w:rsidRPr="00EF53B9">
        <w:rPr>
          <w:rFonts w:asciiTheme="minorHAnsi" w:hAnsiTheme="minorHAnsi" w:cstheme="minorHAnsi"/>
          <w:color w:val="auto"/>
          <w:sz w:val="22"/>
          <w:szCs w:val="22"/>
        </w:rPr>
        <w:t xml:space="preserve"> </w:t>
      </w:r>
    </w:p>
    <w:p w14:paraId="53C57CDF" w14:textId="0BEFDA8A" w:rsidR="00025650" w:rsidRPr="00EF53B9" w:rsidRDefault="00F5284F"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br/>
      </w:r>
      <w:r w:rsidR="0091086B" w:rsidRPr="00EF53B9">
        <w:rPr>
          <w:rFonts w:asciiTheme="minorHAnsi" w:hAnsiTheme="minorHAnsi" w:cstheme="minorHAnsi"/>
          <w:color w:val="auto"/>
          <w:sz w:val="22"/>
          <w:szCs w:val="22"/>
        </w:rPr>
        <w:t xml:space="preserve">There are however </w:t>
      </w:r>
      <w:r w:rsidR="00A11392" w:rsidRPr="00EF53B9">
        <w:rPr>
          <w:rFonts w:asciiTheme="minorHAnsi" w:hAnsiTheme="minorHAnsi" w:cstheme="minorHAnsi"/>
          <w:color w:val="auto"/>
          <w:sz w:val="22"/>
          <w:szCs w:val="22"/>
        </w:rPr>
        <w:t>several</w:t>
      </w:r>
      <w:r w:rsidR="0091086B" w:rsidRPr="00EF53B9">
        <w:rPr>
          <w:rFonts w:asciiTheme="minorHAnsi" w:hAnsiTheme="minorHAnsi" w:cstheme="minorHAnsi"/>
          <w:color w:val="auto"/>
          <w:sz w:val="22"/>
          <w:szCs w:val="22"/>
        </w:rPr>
        <w:t xml:space="preserve"> limitations to ANPR for example if a vehicle has number plates that are not within regulation on </w:t>
      </w:r>
      <w:r w:rsidR="00A11392" w:rsidRPr="00EF53B9">
        <w:rPr>
          <w:rFonts w:asciiTheme="minorHAnsi" w:hAnsiTheme="minorHAnsi" w:cstheme="minorHAnsi"/>
          <w:color w:val="auto"/>
          <w:sz w:val="22"/>
          <w:szCs w:val="22"/>
        </w:rPr>
        <w:t>display,</w:t>
      </w:r>
      <w:r w:rsidR="0091086B" w:rsidRPr="00EF53B9">
        <w:rPr>
          <w:rFonts w:asciiTheme="minorHAnsi" w:hAnsiTheme="minorHAnsi" w:cstheme="minorHAnsi"/>
          <w:color w:val="auto"/>
          <w:sz w:val="22"/>
          <w:szCs w:val="22"/>
        </w:rPr>
        <w:t xml:space="preserve"> then a ANPR camera will be unable to properly record</w:t>
      </w:r>
      <w:r w:rsidR="00A11392" w:rsidRPr="00EF53B9">
        <w:rPr>
          <w:rFonts w:asciiTheme="minorHAnsi" w:hAnsiTheme="minorHAnsi" w:cstheme="minorHAnsi"/>
          <w:color w:val="auto"/>
          <w:sz w:val="22"/>
          <w:szCs w:val="22"/>
        </w:rPr>
        <w:t xml:space="preserve"> its details. This is an area that criminals are becoming aware of and using to their advantage. To the naked eye a fake or non-complaint number plate would not be recognized and therefore they will often be able to drive without being stopped by officers. ANPR cameras does however provide considerable information which based on the national intelligence model emphasis no intel prevention and enforcement. ANPR is now </w:t>
      </w:r>
      <w:r w:rsidR="00BF4F2C" w:rsidRPr="00EF53B9">
        <w:rPr>
          <w:rFonts w:asciiTheme="minorHAnsi" w:hAnsiTheme="minorHAnsi" w:cstheme="minorHAnsi"/>
          <w:color w:val="auto"/>
          <w:sz w:val="22"/>
          <w:szCs w:val="22"/>
        </w:rPr>
        <w:t xml:space="preserve">assisting in many areas of enforcement such as identifying witnesses, researching the reliability of an </w:t>
      </w:r>
      <w:r w:rsidR="00267A27" w:rsidRPr="00EF53B9">
        <w:rPr>
          <w:rFonts w:asciiTheme="minorHAnsi" w:hAnsiTheme="minorHAnsi" w:cstheme="minorHAnsi"/>
          <w:color w:val="auto"/>
          <w:sz w:val="22"/>
          <w:szCs w:val="22"/>
        </w:rPr>
        <w:t>alibi,</w:t>
      </w:r>
      <w:r w:rsidR="00BF4F2C" w:rsidRPr="00EF53B9">
        <w:rPr>
          <w:rFonts w:asciiTheme="minorHAnsi" w:hAnsiTheme="minorHAnsi" w:cstheme="minorHAnsi"/>
          <w:color w:val="auto"/>
          <w:sz w:val="22"/>
          <w:szCs w:val="22"/>
        </w:rPr>
        <w:t xml:space="preserve"> and most importantly researching the movements of any possible subjects linked to that crime. </w:t>
      </w:r>
    </w:p>
    <w:p w14:paraId="0B9F90C4" w14:textId="03815E43" w:rsidR="002813EC" w:rsidRPr="00EF53B9" w:rsidRDefault="002813EC" w:rsidP="00340E9A">
      <w:pPr>
        <w:ind w:right="237"/>
        <w:jc w:val="both"/>
        <w:rPr>
          <w:rFonts w:asciiTheme="minorHAnsi" w:hAnsiTheme="minorHAnsi" w:cstheme="minorHAnsi"/>
          <w:color w:val="auto"/>
          <w:sz w:val="22"/>
          <w:szCs w:val="22"/>
        </w:rPr>
      </w:pPr>
    </w:p>
    <w:p w14:paraId="2FDBAAB0" w14:textId="4D51AA39" w:rsidR="00775B51" w:rsidRPr="00EF53B9" w:rsidRDefault="002813EC" w:rsidP="00015670">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t xml:space="preserve">While ANPR has existed for two decades, there has been major investment in police ANPR infrastructure in recent years. Millions of ANPR images are captured every day across the UK, with often over 2M in West Yorkshire alone. This makes for a major ‘big data’ source. The scale of the data </w:t>
      </w:r>
      <w:r w:rsidR="00EF53B9" w:rsidRPr="00EF53B9">
        <w:rPr>
          <w:rFonts w:asciiTheme="minorHAnsi" w:hAnsiTheme="minorHAnsi" w:cstheme="minorHAnsi"/>
          <w:color w:val="auto"/>
          <w:sz w:val="22"/>
          <w:szCs w:val="22"/>
        </w:rPr>
        <w:t>dictates</w:t>
      </w:r>
      <w:r w:rsidRPr="00EF53B9">
        <w:rPr>
          <w:rFonts w:asciiTheme="minorHAnsi" w:hAnsiTheme="minorHAnsi" w:cstheme="minorHAnsi"/>
          <w:color w:val="auto"/>
          <w:sz w:val="22"/>
          <w:szCs w:val="22"/>
        </w:rPr>
        <w:t xml:space="preserve"> that analysis of patterns, trends and other aspects can be resource intensive and may require highly specialised analytical skills. Consequently, some operational aspects of policing can be made more difficult because the needle (of offending) is hidden in an overwhelmingly large haystack (of images)</w:t>
      </w:r>
      <w:r w:rsidR="00015670" w:rsidRPr="00EF53B9">
        <w:rPr>
          <w:rFonts w:asciiTheme="minorHAnsi" w:hAnsiTheme="minorHAnsi" w:cstheme="minorHAnsi"/>
          <w:color w:val="auto"/>
          <w:sz w:val="22"/>
          <w:szCs w:val="22"/>
        </w:rPr>
        <w:t xml:space="preserve"> (</w:t>
      </w:r>
      <w:r w:rsidR="00775B51" w:rsidRPr="00EF53B9">
        <w:rPr>
          <w:rFonts w:asciiTheme="minorHAnsi" w:hAnsiTheme="minorHAnsi" w:cstheme="minorHAnsi"/>
          <w:color w:val="auto"/>
          <w:sz w:val="22"/>
          <w:szCs w:val="22"/>
        </w:rPr>
        <w:t xml:space="preserve">Farrell, </w:t>
      </w:r>
      <w:r w:rsidR="00015670" w:rsidRPr="00EF53B9">
        <w:rPr>
          <w:rFonts w:asciiTheme="minorHAnsi" w:hAnsiTheme="minorHAnsi" w:cstheme="minorHAnsi"/>
          <w:color w:val="auto"/>
          <w:sz w:val="22"/>
          <w:szCs w:val="22"/>
        </w:rPr>
        <w:t>G</w:t>
      </w:r>
      <w:r w:rsidR="00775B51" w:rsidRPr="00EF53B9">
        <w:rPr>
          <w:rFonts w:asciiTheme="minorHAnsi" w:hAnsiTheme="minorHAnsi" w:cstheme="minorHAnsi"/>
          <w:color w:val="auto"/>
          <w:sz w:val="22"/>
          <w:szCs w:val="22"/>
        </w:rPr>
        <w:t>.,</w:t>
      </w:r>
      <w:r w:rsidR="00775B51" w:rsidRPr="00EF53B9">
        <w:rPr>
          <w:rFonts w:asciiTheme="minorHAnsi" w:hAnsiTheme="minorHAnsi" w:cstheme="minorHAnsi"/>
          <w:color w:val="auto"/>
          <w:sz w:val="22"/>
          <w:szCs w:val="22"/>
        </w:rPr>
        <w:t xml:space="preserve"> Hardy</w:t>
      </w:r>
      <w:r w:rsidR="00015670" w:rsidRPr="00EF53B9">
        <w:rPr>
          <w:rFonts w:asciiTheme="minorHAnsi" w:hAnsiTheme="minorHAnsi" w:cstheme="minorHAnsi"/>
          <w:color w:val="auto"/>
          <w:sz w:val="22"/>
          <w:szCs w:val="22"/>
        </w:rPr>
        <w:t xml:space="preserve">, A., </w:t>
      </w:r>
      <w:r w:rsidR="00775B51" w:rsidRPr="00EF53B9">
        <w:rPr>
          <w:rFonts w:asciiTheme="minorHAnsi" w:hAnsiTheme="minorHAnsi" w:cstheme="minorHAnsi"/>
          <w:color w:val="auto"/>
          <w:sz w:val="22"/>
          <w:szCs w:val="22"/>
        </w:rPr>
        <w:t>&amp; Birks</w:t>
      </w:r>
      <w:r w:rsidR="00015670" w:rsidRPr="00EF53B9">
        <w:rPr>
          <w:rFonts w:asciiTheme="minorHAnsi" w:hAnsiTheme="minorHAnsi" w:cstheme="minorHAnsi"/>
          <w:color w:val="auto"/>
          <w:sz w:val="22"/>
          <w:szCs w:val="22"/>
        </w:rPr>
        <w:t>, D.,</w:t>
      </w:r>
      <w:r w:rsidR="00775B51" w:rsidRPr="00EF53B9">
        <w:rPr>
          <w:rFonts w:asciiTheme="minorHAnsi" w:hAnsiTheme="minorHAnsi" w:cstheme="minorHAnsi"/>
          <w:color w:val="auto"/>
          <w:sz w:val="22"/>
          <w:szCs w:val="22"/>
        </w:rPr>
        <w:t xml:space="preserve"> 2019</w:t>
      </w:r>
      <w:r w:rsidR="00015670" w:rsidRPr="00EF53B9">
        <w:rPr>
          <w:rFonts w:asciiTheme="minorHAnsi" w:hAnsiTheme="minorHAnsi" w:cstheme="minorHAnsi"/>
          <w:color w:val="auto"/>
          <w:sz w:val="22"/>
          <w:szCs w:val="22"/>
        </w:rPr>
        <w:t xml:space="preserve">). </w:t>
      </w:r>
    </w:p>
    <w:p w14:paraId="2D6103AC" w14:textId="6DD8B831" w:rsidR="00267A27" w:rsidRPr="00EF53B9" w:rsidRDefault="00775B51" w:rsidP="00340E9A">
      <w:pPr>
        <w:ind w:right="237"/>
        <w:jc w:val="both"/>
        <w:rPr>
          <w:rFonts w:asciiTheme="minorHAnsi" w:hAnsiTheme="minorHAnsi" w:cstheme="minorHAnsi"/>
          <w:color w:val="auto"/>
          <w:sz w:val="22"/>
          <w:szCs w:val="22"/>
        </w:rPr>
      </w:pPr>
      <w:r w:rsidRPr="00EF53B9">
        <w:rPr>
          <w:rFonts w:asciiTheme="minorHAnsi" w:hAnsiTheme="minorHAnsi" w:cstheme="minorHAnsi"/>
          <w:color w:val="auto"/>
          <w:sz w:val="22"/>
          <w:szCs w:val="22"/>
        </w:rPr>
        <w:br/>
      </w:r>
    </w:p>
    <w:p w14:paraId="2F2FF4C0" w14:textId="06F7EBED" w:rsidR="00267A27" w:rsidRPr="00EF53B9" w:rsidRDefault="00A8398E" w:rsidP="00340E9A">
      <w:pPr>
        <w:ind w:right="237"/>
        <w:jc w:val="both"/>
        <w:rPr>
          <w:rFonts w:asciiTheme="minorHAnsi" w:hAnsiTheme="minorHAnsi" w:cstheme="minorHAnsi"/>
          <w:color w:val="auto"/>
          <w:sz w:val="22"/>
          <w:szCs w:val="22"/>
        </w:rPr>
      </w:pPr>
      <w:r>
        <w:rPr>
          <w:rFonts w:asciiTheme="minorHAnsi" w:hAnsiTheme="minorHAnsi" w:cstheme="minorHAnsi"/>
          <w:color w:val="auto"/>
          <w:sz w:val="22"/>
          <w:szCs w:val="22"/>
        </w:rPr>
        <w:t>In conclusion I believe that w</w:t>
      </w:r>
      <w:r w:rsidR="00267A27" w:rsidRPr="00EF53B9">
        <w:rPr>
          <w:rFonts w:asciiTheme="minorHAnsi" w:hAnsiTheme="minorHAnsi" w:cstheme="minorHAnsi"/>
          <w:color w:val="auto"/>
          <w:sz w:val="22"/>
          <w:szCs w:val="22"/>
        </w:rPr>
        <w:t xml:space="preserve">hen applying this ANPR system it also ensures that the police are being utilised and can make sure that the police are being used efficiently and effectively. </w:t>
      </w:r>
      <w:r w:rsidR="009B5CEE" w:rsidRPr="00EF53B9">
        <w:rPr>
          <w:rFonts w:asciiTheme="minorHAnsi" w:hAnsiTheme="minorHAnsi" w:cstheme="minorHAnsi"/>
          <w:color w:val="auto"/>
          <w:sz w:val="22"/>
          <w:szCs w:val="22"/>
        </w:rPr>
        <w:t>As a result of this ANPR is now considered to be one of the most important tools in a police officer’s arsenal and will assist in tackling some of the more serious crimes especially those that use vehicles.</w:t>
      </w:r>
      <w:r>
        <w:rPr>
          <w:rFonts w:asciiTheme="minorHAnsi" w:hAnsiTheme="minorHAnsi" w:cstheme="minorHAnsi"/>
          <w:color w:val="auto"/>
          <w:sz w:val="22"/>
          <w:szCs w:val="22"/>
        </w:rPr>
        <w:t xml:space="preserve"> ANPR will now be one of the first tools officers will turn to not only for ongoing incidents where ANPR can be applied but for ongoing investigations for cracking down on OCG gangs and trafficking drugs.</w:t>
      </w:r>
      <w:r w:rsidR="002813EC" w:rsidRPr="00EF53B9">
        <w:rPr>
          <w:rFonts w:asciiTheme="minorHAnsi" w:hAnsiTheme="minorHAnsi" w:cstheme="minorHAnsi"/>
          <w:color w:val="auto"/>
          <w:sz w:val="22"/>
          <w:szCs w:val="22"/>
        </w:rPr>
        <w:t xml:space="preserve"> </w:t>
      </w:r>
      <w:r>
        <w:rPr>
          <w:rFonts w:asciiTheme="minorHAnsi" w:hAnsiTheme="minorHAnsi" w:cstheme="minorHAnsi"/>
          <w:color w:val="auto"/>
          <w:sz w:val="22"/>
          <w:szCs w:val="22"/>
        </w:rPr>
        <w:t>This can show the advancing nature of policing and how officers are trained to use what tools and technologies they have available to them. This essay has also shown the importance in having the reliable information and intelligence and what part it plays in modern policing.</w:t>
      </w:r>
    </w:p>
    <w:p w14:paraId="5A545E1D" w14:textId="77777777" w:rsidR="00025650" w:rsidRPr="00EF53B9" w:rsidRDefault="00025650" w:rsidP="00340E9A">
      <w:pPr>
        <w:ind w:right="237"/>
        <w:jc w:val="both"/>
        <w:rPr>
          <w:rFonts w:asciiTheme="minorHAnsi" w:hAnsiTheme="minorHAnsi" w:cstheme="minorHAnsi"/>
          <w:color w:val="auto"/>
          <w:sz w:val="22"/>
          <w:szCs w:val="22"/>
        </w:rPr>
      </w:pPr>
    </w:p>
    <w:p w14:paraId="71AB55F9" w14:textId="77777777" w:rsidR="00025650" w:rsidRPr="00EF53B9" w:rsidRDefault="00025650" w:rsidP="00340E9A">
      <w:pPr>
        <w:ind w:right="237"/>
        <w:jc w:val="both"/>
        <w:rPr>
          <w:rFonts w:asciiTheme="minorHAnsi" w:hAnsiTheme="minorHAnsi" w:cstheme="minorHAnsi"/>
          <w:color w:val="auto"/>
          <w:sz w:val="22"/>
          <w:szCs w:val="22"/>
        </w:rPr>
      </w:pPr>
    </w:p>
    <w:p w14:paraId="2F986E65" w14:textId="77777777" w:rsidR="000F7ECD" w:rsidRPr="00EF53B9" w:rsidRDefault="000F7ECD" w:rsidP="001BC1C4">
      <w:pPr>
        <w:ind w:right="237"/>
        <w:rPr>
          <w:rFonts w:asciiTheme="minorHAnsi" w:hAnsiTheme="minorHAnsi" w:cstheme="minorHAnsi"/>
          <w:color w:val="auto"/>
          <w:sz w:val="22"/>
          <w:szCs w:val="22"/>
        </w:rPr>
      </w:pPr>
    </w:p>
    <w:p w14:paraId="0CEE8628" w14:textId="77777777" w:rsidR="008922E1" w:rsidRPr="00EF53B9" w:rsidRDefault="008922E1" w:rsidP="001BC1C4">
      <w:pPr>
        <w:ind w:right="237"/>
        <w:rPr>
          <w:rFonts w:asciiTheme="minorHAnsi" w:hAnsiTheme="minorHAnsi" w:cstheme="minorHAnsi"/>
          <w:color w:val="auto"/>
          <w:sz w:val="22"/>
          <w:szCs w:val="22"/>
        </w:rPr>
      </w:pPr>
    </w:p>
    <w:p w14:paraId="3A22D2CC" w14:textId="4FA528FC" w:rsidR="00354DD2" w:rsidRPr="00EF53B9" w:rsidRDefault="00A8398E" w:rsidP="001BC1C4">
      <w:pPr>
        <w:ind w:right="237"/>
        <w:rPr>
          <w:rFonts w:asciiTheme="minorHAnsi" w:hAnsiTheme="minorHAnsi" w:cstheme="minorHAnsi"/>
          <w:color w:val="auto"/>
          <w:sz w:val="22"/>
          <w:szCs w:val="22"/>
        </w:rPr>
      </w:pPr>
      <w:r>
        <w:rPr>
          <w:rFonts w:asciiTheme="minorHAnsi" w:hAnsiTheme="minorHAnsi" w:cstheme="minorHAnsi"/>
          <w:color w:val="auto"/>
          <w:sz w:val="22"/>
          <w:szCs w:val="22"/>
        </w:rPr>
        <w:t>Word count - 1608</w:t>
      </w:r>
    </w:p>
    <w:p w14:paraId="75CF4AB6" w14:textId="2C722240" w:rsidR="00354DD2" w:rsidRPr="00EF53B9" w:rsidRDefault="00354DD2" w:rsidP="001BC1C4">
      <w:pPr>
        <w:ind w:right="237"/>
        <w:rPr>
          <w:rFonts w:asciiTheme="minorHAnsi" w:hAnsiTheme="minorHAnsi" w:cstheme="minorHAnsi"/>
          <w:color w:val="auto"/>
          <w:sz w:val="22"/>
          <w:szCs w:val="22"/>
        </w:rPr>
      </w:pPr>
    </w:p>
    <w:p w14:paraId="3198CE16" w14:textId="4E26FDDB" w:rsidR="00354DD2" w:rsidRPr="00EF53B9" w:rsidRDefault="00354DD2" w:rsidP="001BC1C4">
      <w:pPr>
        <w:ind w:right="237"/>
        <w:rPr>
          <w:rFonts w:asciiTheme="minorHAnsi" w:hAnsiTheme="minorHAnsi" w:cstheme="minorHAnsi"/>
          <w:color w:val="auto"/>
          <w:sz w:val="22"/>
          <w:szCs w:val="22"/>
        </w:rPr>
      </w:pPr>
    </w:p>
    <w:p w14:paraId="48E5888F" w14:textId="28B4B329" w:rsidR="00354DD2" w:rsidRPr="00EF53B9" w:rsidRDefault="00354DD2" w:rsidP="001BC1C4">
      <w:pPr>
        <w:ind w:right="237"/>
        <w:rPr>
          <w:rFonts w:asciiTheme="minorHAnsi" w:hAnsiTheme="minorHAnsi" w:cstheme="minorHAnsi"/>
          <w:color w:val="auto"/>
          <w:sz w:val="22"/>
          <w:szCs w:val="22"/>
        </w:rPr>
      </w:pPr>
    </w:p>
    <w:p w14:paraId="374A043C" w14:textId="2D91518F" w:rsidR="00354DD2" w:rsidRPr="00EF53B9" w:rsidRDefault="00354DD2" w:rsidP="001BC1C4">
      <w:pPr>
        <w:ind w:right="237"/>
        <w:rPr>
          <w:rFonts w:asciiTheme="minorHAnsi" w:hAnsiTheme="minorHAnsi" w:cstheme="minorHAnsi"/>
          <w:color w:val="auto"/>
          <w:sz w:val="22"/>
          <w:szCs w:val="22"/>
        </w:rPr>
      </w:pPr>
    </w:p>
    <w:p w14:paraId="3AF293AC" w14:textId="0717F438" w:rsidR="00354DD2" w:rsidRDefault="00354DD2" w:rsidP="001BC1C4">
      <w:pPr>
        <w:ind w:right="237"/>
        <w:rPr>
          <w:sz w:val="24"/>
          <w:szCs w:val="24"/>
        </w:rPr>
      </w:pPr>
    </w:p>
    <w:p w14:paraId="3D00CDCE" w14:textId="62E419EC" w:rsidR="00354DD2" w:rsidRDefault="00354DD2" w:rsidP="001BC1C4">
      <w:pPr>
        <w:ind w:right="237"/>
        <w:rPr>
          <w:sz w:val="24"/>
          <w:szCs w:val="24"/>
        </w:rPr>
      </w:pPr>
    </w:p>
    <w:p w14:paraId="63C35484" w14:textId="578E275D" w:rsidR="00354DD2" w:rsidRDefault="00354DD2" w:rsidP="001BC1C4">
      <w:pPr>
        <w:ind w:right="237"/>
        <w:rPr>
          <w:sz w:val="24"/>
          <w:szCs w:val="24"/>
        </w:rPr>
      </w:pPr>
    </w:p>
    <w:p w14:paraId="03890BB5" w14:textId="3B92C7F7" w:rsidR="00354DD2" w:rsidRDefault="00354DD2" w:rsidP="001BC1C4">
      <w:pPr>
        <w:ind w:right="237"/>
        <w:rPr>
          <w:sz w:val="24"/>
          <w:szCs w:val="24"/>
        </w:rPr>
      </w:pPr>
    </w:p>
    <w:p w14:paraId="090E24D4" w14:textId="7EA7812C" w:rsidR="00354DD2" w:rsidRDefault="00354DD2" w:rsidP="001BC1C4">
      <w:pPr>
        <w:ind w:right="237"/>
        <w:rPr>
          <w:sz w:val="24"/>
          <w:szCs w:val="24"/>
        </w:rPr>
      </w:pPr>
    </w:p>
    <w:p w14:paraId="7B1382F8" w14:textId="36946C64" w:rsidR="00354DD2" w:rsidRDefault="00354DD2" w:rsidP="001BC1C4">
      <w:pPr>
        <w:ind w:right="237"/>
        <w:rPr>
          <w:sz w:val="24"/>
          <w:szCs w:val="24"/>
        </w:rPr>
      </w:pPr>
    </w:p>
    <w:p w14:paraId="770EFB63" w14:textId="14CEF49C" w:rsidR="00354DD2" w:rsidRDefault="00354DD2" w:rsidP="001BC1C4">
      <w:pPr>
        <w:ind w:right="237"/>
        <w:rPr>
          <w:sz w:val="24"/>
          <w:szCs w:val="24"/>
        </w:rPr>
      </w:pPr>
    </w:p>
    <w:p w14:paraId="628AD106" w14:textId="0281B08B" w:rsidR="00354DD2" w:rsidRDefault="00354DD2" w:rsidP="001BC1C4">
      <w:pPr>
        <w:ind w:right="237"/>
        <w:rPr>
          <w:sz w:val="24"/>
          <w:szCs w:val="24"/>
        </w:rPr>
      </w:pPr>
    </w:p>
    <w:p w14:paraId="445E8469" w14:textId="790A87A9" w:rsidR="00354DD2" w:rsidRDefault="00354DD2" w:rsidP="001BC1C4">
      <w:pPr>
        <w:ind w:right="237"/>
        <w:rPr>
          <w:sz w:val="24"/>
          <w:szCs w:val="24"/>
        </w:rPr>
      </w:pPr>
    </w:p>
    <w:p w14:paraId="2403553C" w14:textId="2EE99592" w:rsidR="00354DD2" w:rsidRDefault="00354DD2" w:rsidP="001BC1C4">
      <w:pPr>
        <w:ind w:right="237"/>
        <w:rPr>
          <w:sz w:val="24"/>
          <w:szCs w:val="24"/>
        </w:rPr>
      </w:pPr>
    </w:p>
    <w:p w14:paraId="521BD369" w14:textId="108A4707" w:rsidR="00354DD2" w:rsidRDefault="00354DD2" w:rsidP="001BC1C4">
      <w:pPr>
        <w:ind w:right="237"/>
        <w:rPr>
          <w:sz w:val="24"/>
          <w:szCs w:val="24"/>
        </w:rPr>
      </w:pPr>
    </w:p>
    <w:p w14:paraId="23D38FE4" w14:textId="0643E816" w:rsidR="00354DD2" w:rsidRDefault="00354DD2" w:rsidP="001BC1C4">
      <w:pPr>
        <w:ind w:right="237"/>
        <w:rPr>
          <w:sz w:val="24"/>
          <w:szCs w:val="24"/>
        </w:rPr>
      </w:pPr>
    </w:p>
    <w:p w14:paraId="762B47B1" w14:textId="756A37E0" w:rsidR="00354DD2" w:rsidRDefault="00354DD2" w:rsidP="001BC1C4">
      <w:pPr>
        <w:ind w:right="237"/>
        <w:rPr>
          <w:sz w:val="24"/>
          <w:szCs w:val="24"/>
        </w:rPr>
      </w:pPr>
    </w:p>
    <w:p w14:paraId="06EE7FD8" w14:textId="06AB3180" w:rsidR="00354DD2" w:rsidRDefault="00354DD2" w:rsidP="001BC1C4">
      <w:pPr>
        <w:ind w:right="237"/>
        <w:rPr>
          <w:sz w:val="24"/>
          <w:szCs w:val="24"/>
        </w:rPr>
      </w:pPr>
    </w:p>
    <w:p w14:paraId="7096BF88" w14:textId="623EC1E9" w:rsidR="00354DD2" w:rsidRDefault="00354DD2" w:rsidP="001BC1C4">
      <w:pPr>
        <w:ind w:right="237"/>
        <w:rPr>
          <w:sz w:val="24"/>
          <w:szCs w:val="24"/>
        </w:rPr>
      </w:pPr>
    </w:p>
    <w:p w14:paraId="1CA1EB14" w14:textId="0AC4132B" w:rsidR="00354DD2" w:rsidRDefault="00354DD2" w:rsidP="001BC1C4">
      <w:pPr>
        <w:ind w:right="237"/>
        <w:rPr>
          <w:sz w:val="24"/>
          <w:szCs w:val="24"/>
        </w:rPr>
      </w:pPr>
    </w:p>
    <w:p w14:paraId="1F20153E" w14:textId="2CDB9CFA" w:rsidR="00354DD2" w:rsidRDefault="00354DD2" w:rsidP="001BC1C4">
      <w:pPr>
        <w:ind w:right="237"/>
        <w:rPr>
          <w:sz w:val="24"/>
          <w:szCs w:val="24"/>
        </w:rPr>
      </w:pPr>
    </w:p>
    <w:p w14:paraId="0021F82B" w14:textId="323A38D4" w:rsidR="00354DD2" w:rsidRDefault="00354DD2" w:rsidP="001BC1C4">
      <w:pPr>
        <w:ind w:right="237"/>
        <w:rPr>
          <w:sz w:val="24"/>
          <w:szCs w:val="24"/>
        </w:rPr>
      </w:pPr>
    </w:p>
    <w:p w14:paraId="7EA2E120" w14:textId="49A3751F" w:rsidR="00354DD2" w:rsidRDefault="00354DD2" w:rsidP="001BC1C4">
      <w:pPr>
        <w:ind w:right="237"/>
        <w:rPr>
          <w:sz w:val="24"/>
          <w:szCs w:val="24"/>
        </w:rPr>
      </w:pPr>
    </w:p>
    <w:p w14:paraId="1ED100B4" w14:textId="5314B615" w:rsidR="00354DD2" w:rsidRDefault="00354DD2" w:rsidP="001BC1C4">
      <w:pPr>
        <w:ind w:right="237"/>
        <w:rPr>
          <w:sz w:val="24"/>
          <w:szCs w:val="24"/>
        </w:rPr>
      </w:pPr>
    </w:p>
    <w:p w14:paraId="5C9A2269" w14:textId="20270DBB" w:rsidR="00354DD2" w:rsidRDefault="00354DD2" w:rsidP="001BC1C4">
      <w:pPr>
        <w:ind w:right="237"/>
        <w:rPr>
          <w:sz w:val="24"/>
          <w:szCs w:val="24"/>
        </w:rPr>
      </w:pPr>
    </w:p>
    <w:p w14:paraId="154694E1" w14:textId="4FCA3C53" w:rsidR="00354DD2" w:rsidRDefault="00354DD2" w:rsidP="001BC1C4">
      <w:pPr>
        <w:ind w:right="237"/>
        <w:rPr>
          <w:sz w:val="24"/>
          <w:szCs w:val="24"/>
        </w:rPr>
      </w:pPr>
    </w:p>
    <w:p w14:paraId="1C792C06" w14:textId="6F9A9CEC" w:rsidR="00354DD2" w:rsidRDefault="00354DD2" w:rsidP="001BC1C4">
      <w:pPr>
        <w:ind w:right="237"/>
        <w:rPr>
          <w:sz w:val="24"/>
          <w:szCs w:val="24"/>
        </w:rPr>
      </w:pPr>
    </w:p>
    <w:p w14:paraId="1982F329" w14:textId="4FB73540" w:rsidR="00354DD2" w:rsidRDefault="00354DD2" w:rsidP="001BC1C4">
      <w:pPr>
        <w:ind w:right="237"/>
        <w:rPr>
          <w:sz w:val="24"/>
          <w:szCs w:val="24"/>
        </w:rPr>
      </w:pPr>
    </w:p>
    <w:p w14:paraId="4282AB6C" w14:textId="29F7198A" w:rsidR="00354DD2" w:rsidRDefault="00354DD2" w:rsidP="001BC1C4">
      <w:pPr>
        <w:ind w:right="237"/>
        <w:rPr>
          <w:sz w:val="24"/>
          <w:szCs w:val="24"/>
        </w:rPr>
      </w:pPr>
    </w:p>
    <w:p w14:paraId="079B8BAB" w14:textId="7549CC00" w:rsidR="00354DD2" w:rsidRDefault="00354DD2" w:rsidP="001BC1C4">
      <w:pPr>
        <w:ind w:right="237"/>
        <w:rPr>
          <w:sz w:val="24"/>
          <w:szCs w:val="24"/>
        </w:rPr>
      </w:pPr>
    </w:p>
    <w:p w14:paraId="2B2414A3" w14:textId="223875C7" w:rsidR="00354DD2" w:rsidRDefault="00354DD2" w:rsidP="001BC1C4">
      <w:pPr>
        <w:ind w:right="237"/>
        <w:rPr>
          <w:sz w:val="24"/>
          <w:szCs w:val="24"/>
        </w:rPr>
      </w:pPr>
    </w:p>
    <w:p w14:paraId="6B0B0E7C" w14:textId="223797EB" w:rsidR="00354DD2" w:rsidRDefault="00354DD2" w:rsidP="001BC1C4">
      <w:pPr>
        <w:ind w:right="237"/>
        <w:rPr>
          <w:sz w:val="24"/>
          <w:szCs w:val="24"/>
        </w:rPr>
      </w:pPr>
    </w:p>
    <w:p w14:paraId="49CBE95D" w14:textId="2EC46A34" w:rsidR="00354DD2" w:rsidRDefault="00354DD2" w:rsidP="001BC1C4">
      <w:pPr>
        <w:ind w:right="237"/>
        <w:rPr>
          <w:sz w:val="24"/>
          <w:szCs w:val="24"/>
        </w:rPr>
      </w:pPr>
    </w:p>
    <w:p w14:paraId="402B296D" w14:textId="52E120F3" w:rsidR="00354DD2" w:rsidRDefault="00354DD2" w:rsidP="001BC1C4">
      <w:pPr>
        <w:ind w:right="237"/>
        <w:rPr>
          <w:sz w:val="24"/>
          <w:szCs w:val="24"/>
        </w:rPr>
      </w:pPr>
    </w:p>
    <w:p w14:paraId="21B9E8C4" w14:textId="74235C8D" w:rsidR="00354DD2" w:rsidRDefault="00354DD2" w:rsidP="001BC1C4">
      <w:pPr>
        <w:ind w:right="237"/>
        <w:rPr>
          <w:sz w:val="24"/>
          <w:szCs w:val="24"/>
        </w:rPr>
      </w:pPr>
    </w:p>
    <w:p w14:paraId="0BA273A7" w14:textId="723B8CD4" w:rsidR="00354DD2" w:rsidRDefault="00354DD2" w:rsidP="001BC1C4">
      <w:pPr>
        <w:ind w:right="237"/>
        <w:rPr>
          <w:sz w:val="24"/>
          <w:szCs w:val="24"/>
        </w:rPr>
      </w:pPr>
    </w:p>
    <w:p w14:paraId="7196A5F0" w14:textId="3B68CB05" w:rsidR="00354DD2" w:rsidRDefault="00354DD2" w:rsidP="001BC1C4">
      <w:pPr>
        <w:ind w:right="237"/>
        <w:rPr>
          <w:sz w:val="24"/>
          <w:szCs w:val="24"/>
        </w:rPr>
      </w:pPr>
    </w:p>
    <w:p w14:paraId="3E4148C5" w14:textId="6991921E" w:rsidR="00354DD2" w:rsidRDefault="00354DD2" w:rsidP="001BC1C4">
      <w:pPr>
        <w:ind w:right="237"/>
        <w:rPr>
          <w:sz w:val="24"/>
          <w:szCs w:val="24"/>
        </w:rPr>
      </w:pPr>
    </w:p>
    <w:p w14:paraId="109F7FF6" w14:textId="77777777" w:rsidR="00354DD2" w:rsidRDefault="00354DD2" w:rsidP="001BC1C4">
      <w:pPr>
        <w:ind w:right="237"/>
        <w:rPr>
          <w:sz w:val="24"/>
          <w:szCs w:val="24"/>
        </w:rPr>
      </w:pPr>
    </w:p>
    <w:p w14:paraId="02056EA0" w14:textId="77777777" w:rsidR="00A32D51" w:rsidRDefault="00A32D51" w:rsidP="001BC1C4">
      <w:pPr>
        <w:ind w:right="237"/>
        <w:rPr>
          <w:sz w:val="24"/>
          <w:szCs w:val="24"/>
        </w:r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55B15">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EF9">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6195D8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9407B">
              <w:rPr>
                <w:sz w:val="22"/>
                <w:szCs w:val="22"/>
                <w:lang w:eastAsia="zh-TW"/>
              </w:rPr>
              <w:t xml:space="preserve">I feel that knowledge is of importance in the job as an officer needs to have a correct understand of the job </w:t>
            </w:r>
            <w:r w:rsidR="00354DD2">
              <w:rPr>
                <w:sz w:val="22"/>
                <w:szCs w:val="22"/>
                <w:lang w:eastAsia="zh-TW"/>
              </w:rPr>
              <w:t>to</w:t>
            </w:r>
            <w:r w:rsidR="0049407B">
              <w:rPr>
                <w:sz w:val="22"/>
                <w:szCs w:val="22"/>
                <w:lang w:eastAsia="zh-TW"/>
              </w:rPr>
              <w:t xml:space="preserve"> make a good knowledge-based decision. My knowledge improves with each shift I do as with this job there is a great deal to </w:t>
            </w:r>
            <w:r w:rsidR="00354DD2">
              <w:rPr>
                <w:sz w:val="22"/>
                <w:szCs w:val="22"/>
                <w:lang w:eastAsia="zh-TW"/>
              </w:rPr>
              <w:t>learn,</w:t>
            </w:r>
            <w:r w:rsidR="0049407B">
              <w:rPr>
                <w:sz w:val="22"/>
                <w:szCs w:val="22"/>
                <w:lang w:eastAsia="zh-TW"/>
              </w:rPr>
              <w:t xml:space="preserve"> and knowledge is always needed to be improves.</w:t>
            </w:r>
            <w:r w:rsidR="0087362A">
              <w:rPr>
                <w:sz w:val="22"/>
                <w:szCs w:val="22"/>
                <w:lang w:eastAsia="zh-TW"/>
              </w:rPr>
              <w:t xml:space="preserve"> There is never not a need to develop the knowledge for the job and there are always new methods being implemented to the job that officers need to have knowledge of. I will look to always develop my knowledge as I partake in many different areas of policing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55B15">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EF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6FD8A23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7362A">
              <w:rPr>
                <w:sz w:val="22"/>
                <w:szCs w:val="22"/>
                <w:lang w:eastAsia="zh-TW"/>
              </w:rPr>
              <w:t xml:space="preserve">Officers are required to have and develop </w:t>
            </w:r>
            <w:r w:rsidR="00354DD2">
              <w:rPr>
                <w:sz w:val="22"/>
                <w:szCs w:val="22"/>
                <w:lang w:eastAsia="zh-TW"/>
              </w:rPr>
              <w:t>many</w:t>
            </w:r>
            <w:r w:rsidR="0087362A">
              <w:rPr>
                <w:sz w:val="22"/>
                <w:szCs w:val="22"/>
                <w:lang w:eastAsia="zh-TW"/>
              </w:rPr>
              <w:t xml:space="preserve"> </w:t>
            </w:r>
            <w:r w:rsidR="00354DD2">
              <w:rPr>
                <w:sz w:val="22"/>
                <w:szCs w:val="22"/>
                <w:lang w:eastAsia="zh-TW"/>
              </w:rPr>
              <w:t>skills</w:t>
            </w:r>
            <w:r w:rsidR="0087362A">
              <w:rPr>
                <w:sz w:val="22"/>
                <w:szCs w:val="22"/>
                <w:lang w:eastAsia="zh-TW"/>
              </w:rPr>
              <w:t xml:space="preserve"> </w:t>
            </w:r>
            <w:r w:rsidR="00354DD2">
              <w:rPr>
                <w:sz w:val="22"/>
                <w:szCs w:val="22"/>
                <w:lang w:eastAsia="zh-TW"/>
              </w:rPr>
              <w:t>to</w:t>
            </w:r>
            <w:r w:rsidR="0087362A">
              <w:rPr>
                <w:sz w:val="22"/>
                <w:szCs w:val="22"/>
                <w:lang w:eastAsia="zh-TW"/>
              </w:rPr>
              <w:t xml:space="preserve"> do the job effectively. Once </w:t>
            </w:r>
            <w:r w:rsidR="00354DD2">
              <w:rPr>
                <w:sz w:val="22"/>
                <w:szCs w:val="22"/>
                <w:lang w:eastAsia="zh-TW"/>
              </w:rPr>
              <w:t>again,</w:t>
            </w:r>
            <w:r w:rsidR="0087362A">
              <w:rPr>
                <w:sz w:val="22"/>
                <w:szCs w:val="22"/>
                <w:lang w:eastAsia="zh-TW"/>
              </w:rPr>
              <w:t xml:space="preserve"> an officer can find their skills developing simply by going to </w:t>
            </w:r>
            <w:r w:rsidR="00354DD2">
              <w:rPr>
                <w:sz w:val="22"/>
                <w:szCs w:val="22"/>
                <w:lang w:eastAsia="zh-TW"/>
              </w:rPr>
              <w:t>various</w:t>
            </w:r>
            <w:r w:rsidR="0087362A">
              <w:rPr>
                <w:sz w:val="22"/>
                <w:szCs w:val="22"/>
                <w:lang w:eastAsia="zh-TW"/>
              </w:rPr>
              <w:t xml:space="preserve"> calls. Although I have skills to deal with certain areas of the </w:t>
            </w:r>
            <w:r w:rsidR="00354DD2">
              <w:rPr>
                <w:sz w:val="22"/>
                <w:szCs w:val="22"/>
                <w:lang w:eastAsia="zh-TW"/>
              </w:rPr>
              <w:t>job,</w:t>
            </w:r>
            <w:r w:rsidR="0087362A">
              <w:rPr>
                <w:sz w:val="22"/>
                <w:szCs w:val="22"/>
                <w:lang w:eastAsia="zh-TW"/>
              </w:rPr>
              <w:t xml:space="preserve"> I know I need to develop in areas such as case files and improve </w:t>
            </w:r>
            <w:r w:rsidR="0087362A">
              <w:rPr>
                <w:sz w:val="22"/>
                <w:szCs w:val="22"/>
                <w:lang w:eastAsia="zh-TW"/>
              </w:rPr>
              <w:lastRenderedPageBreak/>
              <w:t>my understanding of a case file.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355B15">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443EF9">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03E6B64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7362A">
              <w:rPr>
                <w:sz w:val="22"/>
                <w:szCs w:val="22"/>
                <w:lang w:eastAsia="zh-TW"/>
              </w:rPr>
              <w:t>While still quite new to the role of a police officer</w:t>
            </w:r>
            <w:r w:rsidR="00354DD2">
              <w:rPr>
                <w:sz w:val="22"/>
                <w:szCs w:val="22"/>
                <w:lang w:eastAsia="zh-TW"/>
              </w:rPr>
              <w:t xml:space="preserve"> I feel my experiences are growing on each incident I am involved in. My experiences encourage me in my confidence to attend more variety of calls that help my experiences grow further each shift.</w:t>
            </w:r>
            <w:r w:rsidR="0087362A">
              <w:rPr>
                <w:sz w:val="22"/>
                <w:szCs w:val="22"/>
                <w:lang w:eastAsia="zh-TW"/>
              </w:rPr>
              <w:t xml:space="preserve"> </w:t>
            </w:r>
            <w:r w:rsidR="00354DD2">
              <w:rPr>
                <w:sz w:val="22"/>
                <w:szCs w:val="22"/>
                <w:lang w:eastAsia="zh-TW"/>
              </w:rPr>
              <w:t>I hope to develop my experience by attending various types of calls and involving myself with other departments withing the police force to have a better understanding and experience.</w:t>
            </w:r>
          </w:p>
        </w:tc>
      </w:tr>
    </w:tbl>
    <w:p w14:paraId="288ABA66" w14:textId="148274AE"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77E8733D" w:rsidR="004923DA" w:rsidRPr="00015670" w:rsidRDefault="00536FA9" w:rsidP="00015670">
      <w:pPr>
        <w:overflowPunct/>
        <w:autoSpaceDE/>
        <w:autoSpaceDN/>
        <w:adjustRightInd/>
        <w:ind w:right="237"/>
        <w:textAlignment w:val="auto"/>
        <w:rPr>
          <w:b/>
          <w:sz w:val="24"/>
          <w:szCs w:val="24"/>
        </w:rPr>
      </w:pPr>
      <w:r w:rsidRPr="0EB17B2B">
        <w:rPr>
          <w:b/>
          <w:bCs/>
          <w:sz w:val="24"/>
          <w:szCs w:val="24"/>
        </w:rPr>
        <w:br w:type="page"/>
      </w:r>
      <w:r w:rsidR="004923DA"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3EE928D" w:rsidR="6A1ACC1F" w:rsidRDefault="6A1ACC1F" w:rsidP="00B459FC"/>
    <w:p w14:paraId="545A3D40" w14:textId="24EC9406" w:rsidR="007A0BBA" w:rsidRDefault="007A0BBA" w:rsidP="00B459FC">
      <w:pPr>
        <w:rPr>
          <w:rFonts w:asciiTheme="minorHAnsi" w:hAnsiTheme="minorHAnsi" w:cstheme="minorHAnsi"/>
          <w:color w:val="0000FF"/>
          <w:sz w:val="22"/>
          <w:szCs w:val="22"/>
          <w:u w:val="single"/>
        </w:rPr>
      </w:pPr>
    </w:p>
    <w:p w14:paraId="02B06ACC" w14:textId="77777777" w:rsidR="00A8398E" w:rsidRDefault="00A8398E" w:rsidP="007A0BBA">
      <w:pPr>
        <w:pStyle w:val="NormalWeb"/>
        <w:ind w:left="567" w:hanging="567"/>
      </w:pPr>
    </w:p>
    <w:p w14:paraId="46CEAA61" w14:textId="77777777" w:rsidR="00A8398E" w:rsidRPr="00A8398E" w:rsidRDefault="00A8398E" w:rsidP="00015670">
      <w:pPr>
        <w:pStyle w:val="NormalWeb"/>
        <w:ind w:left="567" w:hanging="567"/>
        <w:rPr>
          <w:rFonts w:asciiTheme="minorHAnsi" w:hAnsiTheme="minorHAnsi" w:cstheme="minorHAnsi"/>
          <w:sz w:val="22"/>
          <w:szCs w:val="22"/>
        </w:rPr>
      </w:pPr>
      <w:r w:rsidRPr="00A8398E">
        <w:rPr>
          <w:rFonts w:asciiTheme="minorHAnsi" w:hAnsiTheme="minorHAnsi" w:cstheme="minorHAnsi"/>
          <w:color w:val="222222"/>
          <w:sz w:val="22"/>
          <w:szCs w:val="22"/>
          <w:shd w:val="clear" w:color="auto" w:fill="FFFFFF"/>
        </w:rPr>
        <w:t xml:space="preserve">Campana, P. and Varese, F., 2022. Studying organized crime networks: Data sources, </w:t>
      </w:r>
      <w:proofErr w:type="gramStart"/>
      <w:r w:rsidRPr="00A8398E">
        <w:rPr>
          <w:rFonts w:asciiTheme="minorHAnsi" w:hAnsiTheme="minorHAnsi" w:cstheme="minorHAnsi"/>
          <w:color w:val="222222"/>
          <w:sz w:val="22"/>
          <w:szCs w:val="22"/>
          <w:shd w:val="clear" w:color="auto" w:fill="FFFFFF"/>
        </w:rPr>
        <w:t>boundaries</w:t>
      </w:r>
      <w:proofErr w:type="gramEnd"/>
      <w:r w:rsidRPr="00A8398E">
        <w:rPr>
          <w:rFonts w:asciiTheme="minorHAnsi" w:hAnsiTheme="minorHAnsi" w:cstheme="minorHAnsi"/>
          <w:color w:val="222222"/>
          <w:sz w:val="22"/>
          <w:szCs w:val="22"/>
          <w:shd w:val="clear" w:color="auto" w:fill="FFFFFF"/>
        </w:rPr>
        <w:t xml:space="preserve"> and the limits of structural measures. </w:t>
      </w:r>
      <w:r w:rsidRPr="00A8398E">
        <w:rPr>
          <w:rFonts w:asciiTheme="minorHAnsi" w:hAnsiTheme="minorHAnsi" w:cstheme="minorHAnsi"/>
          <w:i/>
          <w:iCs/>
          <w:color w:val="222222"/>
          <w:sz w:val="22"/>
          <w:szCs w:val="22"/>
          <w:shd w:val="clear" w:color="auto" w:fill="FFFFFF"/>
        </w:rPr>
        <w:t>Social networks</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69</w:t>
      </w:r>
      <w:r w:rsidRPr="00A8398E">
        <w:rPr>
          <w:rFonts w:asciiTheme="minorHAnsi" w:hAnsiTheme="minorHAnsi" w:cstheme="minorHAnsi"/>
          <w:color w:val="222222"/>
          <w:sz w:val="22"/>
          <w:szCs w:val="22"/>
          <w:shd w:val="clear" w:color="auto" w:fill="FFFFFF"/>
        </w:rPr>
        <w:t>, pp.149-159.</w:t>
      </w:r>
    </w:p>
    <w:p w14:paraId="016B1F63" w14:textId="77777777" w:rsidR="00A8398E" w:rsidRPr="00A8398E" w:rsidRDefault="00A8398E" w:rsidP="00B459FC">
      <w:pPr>
        <w:rPr>
          <w:rFonts w:asciiTheme="minorHAnsi" w:hAnsiTheme="minorHAnsi" w:cstheme="minorHAnsi"/>
          <w:color w:val="222222"/>
          <w:sz w:val="22"/>
          <w:szCs w:val="22"/>
          <w:shd w:val="clear" w:color="auto" w:fill="FFFFFF"/>
        </w:rPr>
      </w:pPr>
      <w:r w:rsidRPr="00A8398E">
        <w:rPr>
          <w:rFonts w:asciiTheme="minorHAnsi" w:hAnsiTheme="minorHAnsi" w:cstheme="minorHAnsi"/>
          <w:color w:val="222222"/>
          <w:sz w:val="22"/>
          <w:szCs w:val="22"/>
          <w:shd w:val="clear" w:color="auto" w:fill="FFFFFF"/>
        </w:rPr>
        <w:t>Charman, S., 2013. Sharing a laugh: The role of humour in relationships between police officers and ambulance staff. </w:t>
      </w:r>
      <w:r w:rsidRPr="00A8398E">
        <w:rPr>
          <w:rFonts w:asciiTheme="minorHAnsi" w:hAnsiTheme="minorHAnsi" w:cstheme="minorHAnsi"/>
          <w:i/>
          <w:iCs/>
          <w:color w:val="222222"/>
          <w:sz w:val="22"/>
          <w:szCs w:val="22"/>
          <w:shd w:val="clear" w:color="auto" w:fill="FFFFFF"/>
        </w:rPr>
        <w:t>International journal of sociology and social policy</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33</w:t>
      </w:r>
      <w:r w:rsidRPr="00A8398E">
        <w:rPr>
          <w:rFonts w:asciiTheme="minorHAnsi" w:hAnsiTheme="minorHAnsi" w:cstheme="minorHAnsi"/>
          <w:color w:val="222222"/>
          <w:sz w:val="22"/>
          <w:szCs w:val="22"/>
          <w:shd w:val="clear" w:color="auto" w:fill="FFFFFF"/>
        </w:rPr>
        <w:t>(3/4), pp.152-166.</w:t>
      </w:r>
    </w:p>
    <w:p w14:paraId="40AB6CBB" w14:textId="77777777" w:rsidR="00A8398E" w:rsidRPr="00A8398E" w:rsidRDefault="00A8398E" w:rsidP="00B459FC">
      <w:pPr>
        <w:rPr>
          <w:rFonts w:asciiTheme="minorHAnsi" w:hAnsiTheme="minorHAnsi" w:cstheme="minorHAnsi"/>
          <w:color w:val="222222"/>
          <w:sz w:val="22"/>
          <w:szCs w:val="22"/>
          <w:shd w:val="clear" w:color="auto" w:fill="FFFFFF"/>
        </w:rPr>
      </w:pPr>
    </w:p>
    <w:p w14:paraId="059FCBC5" w14:textId="228E1AEB" w:rsidR="00A8398E" w:rsidRPr="00A8398E" w:rsidRDefault="00A8398E" w:rsidP="00B459FC">
      <w:pPr>
        <w:rPr>
          <w:rFonts w:asciiTheme="minorHAnsi" w:hAnsiTheme="minorHAnsi" w:cstheme="minorHAnsi"/>
          <w:color w:val="222222"/>
          <w:sz w:val="22"/>
          <w:szCs w:val="22"/>
          <w:shd w:val="clear" w:color="auto" w:fill="FFFFFF"/>
        </w:rPr>
      </w:pPr>
      <w:proofErr w:type="spellStart"/>
      <w:r w:rsidRPr="00A8398E">
        <w:rPr>
          <w:rFonts w:asciiTheme="minorHAnsi" w:hAnsiTheme="minorHAnsi" w:cstheme="minorHAnsi"/>
          <w:color w:val="222222"/>
          <w:sz w:val="22"/>
          <w:szCs w:val="22"/>
          <w:shd w:val="clear" w:color="auto" w:fill="FFFFFF"/>
        </w:rPr>
        <w:t>Chopko</w:t>
      </w:r>
      <w:proofErr w:type="spellEnd"/>
      <w:r w:rsidRPr="00A8398E">
        <w:rPr>
          <w:rFonts w:asciiTheme="minorHAnsi" w:hAnsiTheme="minorHAnsi" w:cstheme="minorHAnsi"/>
          <w:color w:val="222222"/>
          <w:sz w:val="22"/>
          <w:szCs w:val="22"/>
          <w:shd w:val="clear" w:color="auto" w:fill="FFFFFF"/>
        </w:rPr>
        <w:t xml:space="preserve">, B.A., Palmieri, </w:t>
      </w:r>
      <w:proofErr w:type="gramStart"/>
      <w:r w:rsidRPr="00A8398E">
        <w:rPr>
          <w:rFonts w:asciiTheme="minorHAnsi" w:hAnsiTheme="minorHAnsi" w:cstheme="minorHAnsi"/>
          <w:color w:val="222222"/>
          <w:sz w:val="22"/>
          <w:szCs w:val="22"/>
          <w:shd w:val="clear" w:color="auto" w:fill="FFFFFF"/>
        </w:rPr>
        <w:t>P.A.</w:t>
      </w:r>
      <w:proofErr w:type="gramEnd"/>
      <w:r w:rsidRPr="00A8398E">
        <w:rPr>
          <w:rFonts w:asciiTheme="minorHAnsi" w:hAnsiTheme="minorHAnsi" w:cstheme="minorHAnsi"/>
          <w:color w:val="222222"/>
          <w:sz w:val="22"/>
          <w:szCs w:val="22"/>
          <w:shd w:val="clear" w:color="auto" w:fill="FFFFFF"/>
        </w:rPr>
        <w:t xml:space="preserve"> and Adams, R.E., 2018. Relationships among traumatic experiences, PTSD, and posttraumatic growth for police officers: A path analysis. </w:t>
      </w:r>
      <w:r w:rsidRPr="00A8398E">
        <w:rPr>
          <w:rFonts w:asciiTheme="minorHAnsi" w:hAnsiTheme="minorHAnsi" w:cstheme="minorHAnsi"/>
          <w:i/>
          <w:iCs/>
          <w:color w:val="222222"/>
          <w:sz w:val="22"/>
          <w:szCs w:val="22"/>
          <w:shd w:val="clear" w:color="auto" w:fill="FFFFFF"/>
        </w:rPr>
        <w:t>Psychological Trauma: Theory, Research, Practice, and Policy</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10</w:t>
      </w:r>
      <w:r w:rsidRPr="00A8398E">
        <w:rPr>
          <w:rFonts w:asciiTheme="minorHAnsi" w:hAnsiTheme="minorHAnsi" w:cstheme="minorHAnsi"/>
          <w:color w:val="222222"/>
          <w:sz w:val="22"/>
          <w:szCs w:val="22"/>
          <w:shd w:val="clear" w:color="auto" w:fill="FFFFFF"/>
        </w:rPr>
        <w:t>(2), p.183.</w:t>
      </w:r>
    </w:p>
    <w:p w14:paraId="75235912" w14:textId="77777777" w:rsidR="00A8398E" w:rsidRPr="00A8398E" w:rsidRDefault="00A8398E" w:rsidP="00B459FC">
      <w:pPr>
        <w:rPr>
          <w:rFonts w:asciiTheme="minorHAnsi" w:hAnsiTheme="minorHAnsi" w:cstheme="minorHAnsi"/>
          <w:color w:val="222222"/>
          <w:sz w:val="22"/>
          <w:szCs w:val="22"/>
          <w:shd w:val="clear" w:color="auto" w:fill="FFFFFF"/>
        </w:rPr>
      </w:pPr>
    </w:p>
    <w:p w14:paraId="5E58FDE3" w14:textId="0B772717" w:rsidR="00A8398E" w:rsidRPr="00A8398E" w:rsidRDefault="00A8398E" w:rsidP="00B459FC">
      <w:pPr>
        <w:rPr>
          <w:rFonts w:asciiTheme="minorHAnsi" w:hAnsiTheme="minorHAnsi" w:cstheme="minorHAnsi"/>
          <w:color w:val="222222"/>
          <w:sz w:val="22"/>
          <w:szCs w:val="22"/>
          <w:shd w:val="clear" w:color="auto" w:fill="FFFFFF"/>
        </w:rPr>
      </w:pPr>
      <w:r w:rsidRPr="00A8398E">
        <w:rPr>
          <w:rFonts w:asciiTheme="minorHAnsi" w:hAnsiTheme="minorHAnsi" w:cstheme="minorHAnsi"/>
          <w:color w:val="222222"/>
          <w:sz w:val="22"/>
          <w:szCs w:val="22"/>
          <w:shd w:val="clear" w:color="auto" w:fill="FFFFFF"/>
        </w:rPr>
        <w:t>Dean, M., 1998. Risk, calculable and incalculable. </w:t>
      </w:r>
      <w:proofErr w:type="spellStart"/>
      <w:r w:rsidRPr="00A8398E">
        <w:rPr>
          <w:rFonts w:asciiTheme="minorHAnsi" w:hAnsiTheme="minorHAnsi" w:cstheme="minorHAnsi"/>
          <w:i/>
          <w:iCs/>
          <w:color w:val="222222"/>
          <w:sz w:val="22"/>
          <w:szCs w:val="22"/>
          <w:shd w:val="clear" w:color="auto" w:fill="FFFFFF"/>
        </w:rPr>
        <w:t>Soziale</w:t>
      </w:r>
      <w:proofErr w:type="spellEnd"/>
      <w:r w:rsidRPr="00A8398E">
        <w:rPr>
          <w:rFonts w:asciiTheme="minorHAnsi" w:hAnsiTheme="minorHAnsi" w:cstheme="minorHAnsi"/>
          <w:i/>
          <w:iCs/>
          <w:color w:val="222222"/>
          <w:sz w:val="22"/>
          <w:szCs w:val="22"/>
          <w:shd w:val="clear" w:color="auto" w:fill="FFFFFF"/>
        </w:rPr>
        <w:t xml:space="preserve"> welt</w:t>
      </w:r>
      <w:r w:rsidRPr="00A8398E">
        <w:rPr>
          <w:rFonts w:asciiTheme="minorHAnsi" w:hAnsiTheme="minorHAnsi" w:cstheme="minorHAnsi"/>
          <w:color w:val="222222"/>
          <w:sz w:val="22"/>
          <w:szCs w:val="22"/>
          <w:shd w:val="clear" w:color="auto" w:fill="FFFFFF"/>
        </w:rPr>
        <w:t>, pp.25-42.</w:t>
      </w:r>
    </w:p>
    <w:p w14:paraId="3B68C516" w14:textId="77777777" w:rsidR="00A8398E" w:rsidRPr="00A8398E" w:rsidRDefault="00A8398E" w:rsidP="00B459FC">
      <w:pPr>
        <w:rPr>
          <w:rFonts w:asciiTheme="minorHAnsi" w:hAnsiTheme="minorHAnsi" w:cstheme="minorHAnsi"/>
          <w:color w:val="222222"/>
          <w:sz w:val="22"/>
          <w:szCs w:val="22"/>
          <w:shd w:val="clear" w:color="auto" w:fill="FFFFFF"/>
        </w:rPr>
      </w:pPr>
    </w:p>
    <w:p w14:paraId="1710D115" w14:textId="681CFED3" w:rsidR="00A8398E" w:rsidRPr="00A8398E" w:rsidRDefault="00A8398E" w:rsidP="00B459FC">
      <w:pPr>
        <w:rPr>
          <w:rFonts w:asciiTheme="minorHAnsi" w:hAnsiTheme="minorHAnsi" w:cstheme="minorHAnsi"/>
          <w:color w:val="222222"/>
          <w:sz w:val="22"/>
          <w:szCs w:val="22"/>
          <w:shd w:val="clear" w:color="auto" w:fill="FFFFFF"/>
        </w:rPr>
      </w:pPr>
      <w:r w:rsidRPr="00A8398E">
        <w:rPr>
          <w:rFonts w:asciiTheme="minorHAnsi" w:hAnsiTheme="minorHAnsi" w:cstheme="minorHAnsi"/>
          <w:color w:val="222222"/>
          <w:sz w:val="22"/>
          <w:szCs w:val="22"/>
          <w:shd w:val="clear" w:color="auto" w:fill="FFFFFF"/>
        </w:rPr>
        <w:t>Edwards, J., 2021. </w:t>
      </w:r>
      <w:r w:rsidRPr="00A8398E">
        <w:rPr>
          <w:rFonts w:asciiTheme="minorHAnsi" w:hAnsiTheme="minorHAnsi" w:cstheme="minorHAnsi"/>
          <w:i/>
          <w:iCs/>
          <w:color w:val="222222"/>
          <w:sz w:val="22"/>
          <w:szCs w:val="22"/>
          <w:shd w:val="clear" w:color="auto" w:fill="FFFFFF"/>
        </w:rPr>
        <w:t>Practitioner Perspectives of the Utility of the National Decision Model in Relation to Criminal Investigations and Response Policing</w:t>
      </w:r>
      <w:r w:rsidRPr="00A8398E">
        <w:rPr>
          <w:rFonts w:asciiTheme="minorHAnsi" w:hAnsiTheme="minorHAnsi" w:cstheme="minorHAnsi"/>
          <w:color w:val="222222"/>
          <w:sz w:val="22"/>
          <w:szCs w:val="22"/>
          <w:shd w:val="clear" w:color="auto" w:fill="FFFFFF"/>
        </w:rPr>
        <w:t> (Doctoral dissertation, Canterbury Christ Church University (United Kingdom)).</w:t>
      </w:r>
    </w:p>
    <w:p w14:paraId="7B31BE29" w14:textId="77777777" w:rsidR="00A8398E" w:rsidRPr="00A8398E" w:rsidRDefault="00A8398E" w:rsidP="00DA5EA8">
      <w:pPr>
        <w:pStyle w:val="NormalWeb"/>
        <w:ind w:left="567" w:hanging="567"/>
        <w:rPr>
          <w:rFonts w:asciiTheme="minorHAnsi" w:hAnsiTheme="minorHAnsi" w:cstheme="minorHAnsi"/>
          <w:sz w:val="22"/>
          <w:szCs w:val="22"/>
        </w:rPr>
      </w:pPr>
      <w:bookmarkStart w:id="0" w:name="_Hlk144135866"/>
      <w:proofErr w:type="spellStart"/>
      <w:r w:rsidRPr="00A8398E">
        <w:rPr>
          <w:rFonts w:asciiTheme="minorHAnsi" w:hAnsiTheme="minorHAnsi" w:cstheme="minorHAnsi"/>
          <w:color w:val="222222"/>
          <w:sz w:val="22"/>
          <w:szCs w:val="22"/>
          <w:shd w:val="clear" w:color="auto" w:fill="FFFFFF"/>
        </w:rPr>
        <w:t>Fancourt</w:t>
      </w:r>
      <w:proofErr w:type="spellEnd"/>
      <w:r w:rsidRPr="00A8398E">
        <w:rPr>
          <w:rFonts w:asciiTheme="minorHAnsi" w:hAnsiTheme="minorHAnsi" w:cstheme="minorHAnsi"/>
          <w:color w:val="222222"/>
          <w:sz w:val="22"/>
          <w:szCs w:val="22"/>
          <w:shd w:val="clear" w:color="auto" w:fill="FFFFFF"/>
        </w:rPr>
        <w:t>, D. and Steptoe, A., 2020</w:t>
      </w:r>
      <w:bookmarkEnd w:id="0"/>
      <w:r w:rsidRPr="00A8398E">
        <w:rPr>
          <w:rFonts w:asciiTheme="minorHAnsi" w:hAnsiTheme="minorHAnsi" w:cstheme="minorHAnsi"/>
          <w:color w:val="222222"/>
          <w:sz w:val="22"/>
          <w:szCs w:val="22"/>
          <w:shd w:val="clear" w:color="auto" w:fill="FFFFFF"/>
        </w:rPr>
        <w:t xml:space="preserve">. The longitudinal relationship between changes in wellbeing and inflammatory markers: Are associations independent of </w:t>
      </w:r>
      <w:proofErr w:type="gramStart"/>
      <w:r w:rsidRPr="00A8398E">
        <w:rPr>
          <w:rFonts w:asciiTheme="minorHAnsi" w:hAnsiTheme="minorHAnsi" w:cstheme="minorHAnsi"/>
          <w:color w:val="222222"/>
          <w:sz w:val="22"/>
          <w:szCs w:val="22"/>
          <w:shd w:val="clear" w:color="auto" w:fill="FFFFFF"/>
        </w:rPr>
        <w:t>depression?.</w:t>
      </w:r>
      <w:proofErr w:type="gramEnd"/>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 xml:space="preserve">Brain, </w:t>
      </w:r>
      <w:proofErr w:type="spellStart"/>
      <w:r w:rsidRPr="00A8398E">
        <w:rPr>
          <w:rFonts w:asciiTheme="minorHAnsi" w:hAnsiTheme="minorHAnsi" w:cstheme="minorHAnsi"/>
          <w:i/>
          <w:iCs/>
          <w:color w:val="222222"/>
          <w:sz w:val="22"/>
          <w:szCs w:val="22"/>
          <w:shd w:val="clear" w:color="auto" w:fill="FFFFFF"/>
        </w:rPr>
        <w:t>behavior</w:t>
      </w:r>
      <w:proofErr w:type="spellEnd"/>
      <w:r w:rsidRPr="00A8398E">
        <w:rPr>
          <w:rFonts w:asciiTheme="minorHAnsi" w:hAnsiTheme="minorHAnsi" w:cstheme="minorHAnsi"/>
          <w:i/>
          <w:iCs/>
          <w:color w:val="222222"/>
          <w:sz w:val="22"/>
          <w:szCs w:val="22"/>
          <w:shd w:val="clear" w:color="auto" w:fill="FFFFFF"/>
        </w:rPr>
        <w:t>, and immunity</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83</w:t>
      </w:r>
      <w:r w:rsidRPr="00A8398E">
        <w:rPr>
          <w:rFonts w:asciiTheme="minorHAnsi" w:hAnsiTheme="minorHAnsi" w:cstheme="minorHAnsi"/>
          <w:color w:val="222222"/>
          <w:sz w:val="22"/>
          <w:szCs w:val="22"/>
          <w:shd w:val="clear" w:color="auto" w:fill="FFFFFF"/>
        </w:rPr>
        <w:t>, pp.146-152.</w:t>
      </w:r>
    </w:p>
    <w:p w14:paraId="3E591930" w14:textId="77777777" w:rsidR="00A8398E" w:rsidRPr="00A8398E" w:rsidRDefault="00A8398E" w:rsidP="00015670">
      <w:pPr>
        <w:pStyle w:val="NormalWeb"/>
        <w:ind w:left="567" w:hanging="567"/>
        <w:rPr>
          <w:rFonts w:asciiTheme="minorHAnsi" w:hAnsiTheme="minorHAnsi" w:cstheme="minorHAnsi"/>
          <w:sz w:val="22"/>
          <w:szCs w:val="22"/>
        </w:rPr>
      </w:pPr>
      <w:r w:rsidRPr="00A8398E">
        <w:rPr>
          <w:rFonts w:asciiTheme="minorHAnsi" w:hAnsiTheme="minorHAnsi" w:cstheme="minorHAnsi"/>
          <w:sz w:val="22"/>
          <w:szCs w:val="22"/>
        </w:rPr>
        <w:t xml:space="preserve">Farrell, G., Hardy, A., &amp; Birks, D., </w:t>
      </w:r>
      <w:r w:rsidRPr="00A8398E">
        <w:rPr>
          <w:rFonts w:asciiTheme="minorHAnsi" w:hAnsiTheme="minorHAnsi" w:cstheme="minorHAnsi"/>
          <w:sz w:val="22"/>
          <w:szCs w:val="22"/>
        </w:rPr>
        <w:t>(</w:t>
      </w:r>
      <w:r w:rsidRPr="00A8398E">
        <w:rPr>
          <w:rFonts w:asciiTheme="minorHAnsi" w:hAnsiTheme="minorHAnsi" w:cstheme="minorHAnsi"/>
          <w:sz w:val="22"/>
          <w:szCs w:val="22"/>
        </w:rPr>
        <w:t>2019</w:t>
      </w:r>
      <w:r w:rsidRPr="00A8398E">
        <w:rPr>
          <w:rFonts w:asciiTheme="minorHAnsi" w:hAnsiTheme="minorHAnsi" w:cstheme="minorHAnsi"/>
          <w:sz w:val="22"/>
          <w:szCs w:val="22"/>
        </w:rPr>
        <w:t>)</w:t>
      </w:r>
      <w:r w:rsidRPr="00A8398E">
        <w:rPr>
          <w:rFonts w:asciiTheme="minorHAnsi" w:hAnsiTheme="minorHAnsi" w:cstheme="minorHAnsi"/>
          <w:sz w:val="22"/>
          <w:szCs w:val="22"/>
        </w:rPr>
        <w:t xml:space="preserve"> </w:t>
      </w:r>
      <w:r w:rsidRPr="00A8398E">
        <w:rPr>
          <w:rFonts w:asciiTheme="minorHAnsi" w:hAnsiTheme="minorHAnsi" w:cstheme="minorHAnsi"/>
          <w:i/>
          <w:iCs/>
          <w:sz w:val="22"/>
          <w:szCs w:val="22"/>
        </w:rPr>
        <w:t>‘innovation and the application of knowledge for more effective ...</w:t>
      </w:r>
      <w:r w:rsidRPr="00A8398E">
        <w:rPr>
          <w:rFonts w:asciiTheme="minorHAnsi" w:hAnsiTheme="minorHAnsi" w:cstheme="minorHAnsi"/>
          <w:sz w:val="22"/>
          <w:szCs w:val="22"/>
        </w:rPr>
        <w:t xml:space="preserve"> Available at: https://www.n8prp.org.uk/wp-content/uploads/sites/315/2021/10/ANPR-final.pdf (Accessed: 14 July 2023). </w:t>
      </w:r>
    </w:p>
    <w:p w14:paraId="7B282EA9" w14:textId="77777777" w:rsidR="00A8398E" w:rsidRPr="00A8398E" w:rsidRDefault="00A8398E" w:rsidP="00386FAD">
      <w:pPr>
        <w:pStyle w:val="NormalWeb"/>
        <w:ind w:left="567" w:hanging="567"/>
        <w:rPr>
          <w:rFonts w:asciiTheme="minorHAnsi" w:hAnsiTheme="minorHAnsi" w:cstheme="minorHAnsi"/>
          <w:sz w:val="22"/>
          <w:szCs w:val="22"/>
        </w:rPr>
      </w:pPr>
      <w:r w:rsidRPr="00A8398E">
        <w:rPr>
          <w:rFonts w:asciiTheme="minorHAnsi" w:hAnsiTheme="minorHAnsi" w:cstheme="minorHAnsi"/>
          <w:i/>
          <w:iCs/>
          <w:sz w:val="22"/>
          <w:szCs w:val="22"/>
        </w:rPr>
        <w:t>Health and well-being</w:t>
      </w:r>
      <w:r w:rsidRPr="00A8398E">
        <w:rPr>
          <w:rFonts w:asciiTheme="minorHAnsi" w:hAnsiTheme="minorHAnsi" w:cstheme="minorHAnsi"/>
          <w:sz w:val="22"/>
          <w:szCs w:val="22"/>
        </w:rPr>
        <w:t xml:space="preserve"> (2023) </w:t>
      </w:r>
      <w:r w:rsidRPr="00A8398E">
        <w:rPr>
          <w:rFonts w:asciiTheme="minorHAnsi" w:hAnsiTheme="minorHAnsi" w:cstheme="minorHAnsi"/>
          <w:i/>
          <w:iCs/>
          <w:sz w:val="22"/>
          <w:szCs w:val="22"/>
        </w:rPr>
        <w:t>World Health Organization</w:t>
      </w:r>
      <w:r w:rsidRPr="00A8398E">
        <w:rPr>
          <w:rFonts w:asciiTheme="minorHAnsi" w:hAnsiTheme="minorHAnsi" w:cstheme="minorHAnsi"/>
          <w:sz w:val="22"/>
          <w:szCs w:val="22"/>
        </w:rPr>
        <w:t xml:space="preserve">. Available at: https://www.who.int/data/gho/data/major-themes/health-and-well-being (Accessed: 28 </w:t>
      </w:r>
      <w:r w:rsidRPr="00A8398E">
        <w:rPr>
          <w:rFonts w:asciiTheme="minorHAnsi" w:hAnsiTheme="minorHAnsi" w:cstheme="minorHAnsi"/>
          <w:sz w:val="22"/>
          <w:szCs w:val="22"/>
        </w:rPr>
        <w:t>July</w:t>
      </w:r>
      <w:r w:rsidRPr="00A8398E">
        <w:rPr>
          <w:rFonts w:asciiTheme="minorHAnsi" w:hAnsiTheme="minorHAnsi" w:cstheme="minorHAnsi"/>
          <w:sz w:val="22"/>
          <w:szCs w:val="22"/>
        </w:rPr>
        <w:t xml:space="preserve"> 2023). </w:t>
      </w:r>
    </w:p>
    <w:p w14:paraId="4F92FCA2" w14:textId="77777777" w:rsidR="00A8398E" w:rsidRPr="00A8398E" w:rsidRDefault="00A8398E" w:rsidP="00B459FC">
      <w:pPr>
        <w:rPr>
          <w:rFonts w:asciiTheme="minorHAnsi" w:hAnsiTheme="minorHAnsi" w:cstheme="minorHAnsi"/>
          <w:sz w:val="22"/>
          <w:szCs w:val="22"/>
        </w:rPr>
      </w:pPr>
      <w:r w:rsidRPr="00A8398E">
        <w:rPr>
          <w:rFonts w:asciiTheme="minorHAnsi" w:hAnsiTheme="minorHAnsi" w:cstheme="minorHAnsi"/>
          <w:color w:val="222222"/>
          <w:sz w:val="22"/>
          <w:szCs w:val="22"/>
          <w:shd w:val="clear" w:color="auto" w:fill="FFFFFF"/>
        </w:rPr>
        <w:t>Kirby, S. and Turner, G., 2007. Think crime, think car, think ANPR: the use of ANPR in major crime investigations. </w:t>
      </w:r>
      <w:r w:rsidRPr="00A8398E">
        <w:rPr>
          <w:rFonts w:asciiTheme="minorHAnsi" w:hAnsiTheme="minorHAnsi" w:cstheme="minorHAnsi"/>
          <w:i/>
          <w:iCs/>
          <w:color w:val="222222"/>
          <w:sz w:val="22"/>
          <w:szCs w:val="22"/>
          <w:shd w:val="clear" w:color="auto" w:fill="FFFFFF"/>
        </w:rPr>
        <w:t xml:space="preserve">J. Homicide Major </w:t>
      </w:r>
      <w:proofErr w:type="spellStart"/>
      <w:r w:rsidRPr="00A8398E">
        <w:rPr>
          <w:rFonts w:asciiTheme="minorHAnsi" w:hAnsiTheme="minorHAnsi" w:cstheme="minorHAnsi"/>
          <w:i/>
          <w:iCs/>
          <w:color w:val="222222"/>
          <w:sz w:val="22"/>
          <w:szCs w:val="22"/>
          <w:shd w:val="clear" w:color="auto" w:fill="FFFFFF"/>
        </w:rPr>
        <w:t>Incid</w:t>
      </w:r>
      <w:proofErr w:type="spellEnd"/>
      <w:r w:rsidRPr="00A8398E">
        <w:rPr>
          <w:rFonts w:asciiTheme="minorHAnsi" w:hAnsiTheme="minorHAnsi" w:cstheme="minorHAnsi"/>
          <w:i/>
          <w:iCs/>
          <w:color w:val="222222"/>
          <w:sz w:val="22"/>
          <w:szCs w:val="22"/>
          <w:shd w:val="clear" w:color="auto" w:fill="FFFFFF"/>
        </w:rPr>
        <w:t xml:space="preserve">. </w:t>
      </w:r>
      <w:proofErr w:type="spellStart"/>
      <w:r w:rsidRPr="00A8398E">
        <w:rPr>
          <w:rFonts w:asciiTheme="minorHAnsi" w:hAnsiTheme="minorHAnsi" w:cstheme="minorHAnsi"/>
          <w:i/>
          <w:iCs/>
          <w:color w:val="222222"/>
          <w:sz w:val="22"/>
          <w:szCs w:val="22"/>
          <w:shd w:val="clear" w:color="auto" w:fill="FFFFFF"/>
        </w:rPr>
        <w:t>Investig</w:t>
      </w:r>
      <w:proofErr w:type="spellEnd"/>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3</w:t>
      </w:r>
      <w:r w:rsidRPr="00A8398E">
        <w:rPr>
          <w:rFonts w:asciiTheme="minorHAnsi" w:hAnsiTheme="minorHAnsi" w:cstheme="minorHAnsi"/>
          <w:color w:val="222222"/>
          <w:sz w:val="22"/>
          <w:szCs w:val="22"/>
          <w:shd w:val="clear" w:color="auto" w:fill="FFFFFF"/>
        </w:rPr>
        <w:t>, pp.35-42.</w:t>
      </w:r>
    </w:p>
    <w:p w14:paraId="4DEB8A2E" w14:textId="77777777" w:rsidR="00A8398E" w:rsidRPr="00A8398E" w:rsidRDefault="00A8398E" w:rsidP="00B459FC">
      <w:pPr>
        <w:rPr>
          <w:rFonts w:asciiTheme="minorHAnsi" w:hAnsiTheme="minorHAnsi" w:cstheme="minorHAnsi"/>
          <w:color w:val="282828"/>
          <w:sz w:val="22"/>
          <w:szCs w:val="22"/>
          <w:shd w:val="clear" w:color="auto" w:fill="F7F7F7"/>
        </w:rPr>
      </w:pPr>
    </w:p>
    <w:p w14:paraId="54F2BAC7" w14:textId="3D5DAE11" w:rsidR="00A8398E" w:rsidRPr="00A8398E" w:rsidRDefault="00A8398E" w:rsidP="00B459FC">
      <w:pPr>
        <w:rPr>
          <w:rFonts w:asciiTheme="minorHAnsi" w:hAnsiTheme="minorHAnsi" w:cstheme="minorHAnsi"/>
          <w:color w:val="282828"/>
          <w:sz w:val="22"/>
          <w:szCs w:val="22"/>
          <w:shd w:val="clear" w:color="auto" w:fill="F7F7F7"/>
        </w:rPr>
      </w:pPr>
      <w:r w:rsidRPr="00A8398E">
        <w:rPr>
          <w:rFonts w:asciiTheme="minorHAnsi" w:hAnsiTheme="minorHAnsi" w:cstheme="minorHAnsi"/>
          <w:color w:val="282828"/>
          <w:sz w:val="22"/>
          <w:szCs w:val="22"/>
          <w:shd w:val="clear" w:color="auto" w:fill="F7F7F7"/>
        </w:rPr>
        <w:t xml:space="preserve">Kozlowski, S. W., and </w:t>
      </w:r>
      <w:proofErr w:type="spellStart"/>
      <w:r w:rsidRPr="00A8398E">
        <w:rPr>
          <w:rFonts w:asciiTheme="minorHAnsi" w:hAnsiTheme="minorHAnsi" w:cstheme="minorHAnsi"/>
          <w:color w:val="282828"/>
          <w:sz w:val="22"/>
          <w:szCs w:val="22"/>
          <w:shd w:val="clear" w:color="auto" w:fill="F7F7F7"/>
        </w:rPr>
        <w:t>Ilgen</w:t>
      </w:r>
      <w:proofErr w:type="spellEnd"/>
      <w:r w:rsidRPr="00A8398E">
        <w:rPr>
          <w:rFonts w:asciiTheme="minorHAnsi" w:hAnsiTheme="minorHAnsi" w:cstheme="minorHAnsi"/>
          <w:color w:val="282828"/>
          <w:sz w:val="22"/>
          <w:szCs w:val="22"/>
          <w:shd w:val="clear" w:color="auto" w:fill="F7F7F7"/>
        </w:rPr>
        <w:t>, D. R. (2006). Enhancing the effectiveness of work groups and teams. </w:t>
      </w:r>
      <w:r w:rsidRPr="00A8398E">
        <w:rPr>
          <w:rFonts w:asciiTheme="minorHAnsi" w:hAnsiTheme="minorHAnsi" w:cstheme="minorHAnsi"/>
          <w:i/>
          <w:iCs/>
          <w:color w:val="282828"/>
          <w:sz w:val="22"/>
          <w:szCs w:val="22"/>
          <w:shd w:val="clear" w:color="auto" w:fill="F7F7F7"/>
        </w:rPr>
        <w:t>Psychol. Sci. Public Interest</w:t>
      </w:r>
      <w:r w:rsidRPr="00A8398E">
        <w:rPr>
          <w:rFonts w:asciiTheme="minorHAnsi" w:hAnsiTheme="minorHAnsi" w:cstheme="minorHAnsi"/>
          <w:color w:val="282828"/>
          <w:sz w:val="22"/>
          <w:szCs w:val="22"/>
          <w:shd w:val="clear" w:color="auto" w:fill="F7F7F7"/>
        </w:rPr>
        <w:t xml:space="preserve"> 7, 77–124. </w:t>
      </w:r>
      <w:proofErr w:type="spellStart"/>
      <w:r w:rsidRPr="00A8398E">
        <w:rPr>
          <w:rFonts w:asciiTheme="minorHAnsi" w:hAnsiTheme="minorHAnsi" w:cstheme="minorHAnsi"/>
          <w:color w:val="282828"/>
          <w:sz w:val="22"/>
          <w:szCs w:val="22"/>
          <w:shd w:val="clear" w:color="auto" w:fill="F7F7F7"/>
        </w:rPr>
        <w:t>doi</w:t>
      </w:r>
      <w:proofErr w:type="spellEnd"/>
      <w:r w:rsidRPr="00A8398E">
        <w:rPr>
          <w:rFonts w:asciiTheme="minorHAnsi" w:hAnsiTheme="minorHAnsi" w:cstheme="minorHAnsi"/>
          <w:color w:val="282828"/>
          <w:sz w:val="22"/>
          <w:szCs w:val="22"/>
          <w:shd w:val="clear" w:color="auto" w:fill="F7F7F7"/>
        </w:rPr>
        <w:t>: 10.1111/j.1529-1006.</w:t>
      </w:r>
      <w:proofErr w:type="gramStart"/>
      <w:r w:rsidRPr="00A8398E">
        <w:rPr>
          <w:rFonts w:asciiTheme="minorHAnsi" w:hAnsiTheme="minorHAnsi" w:cstheme="minorHAnsi"/>
          <w:color w:val="282828"/>
          <w:sz w:val="22"/>
          <w:szCs w:val="22"/>
          <w:shd w:val="clear" w:color="auto" w:fill="F7F7F7"/>
        </w:rPr>
        <w:t>2006.00030.x</w:t>
      </w:r>
      <w:proofErr w:type="gramEnd"/>
    </w:p>
    <w:p w14:paraId="6B868E09" w14:textId="77777777" w:rsidR="00A8398E" w:rsidRPr="00A8398E" w:rsidRDefault="00A8398E" w:rsidP="00B459FC">
      <w:pPr>
        <w:rPr>
          <w:rFonts w:asciiTheme="minorHAnsi" w:hAnsiTheme="minorHAnsi" w:cstheme="minorHAnsi"/>
          <w:color w:val="222222"/>
          <w:sz w:val="22"/>
          <w:szCs w:val="22"/>
          <w:shd w:val="clear" w:color="auto" w:fill="FFFFFF"/>
        </w:rPr>
      </w:pPr>
    </w:p>
    <w:p w14:paraId="7EF43BA8" w14:textId="6020F5E7" w:rsidR="00A8398E" w:rsidRPr="00A8398E" w:rsidRDefault="00A8398E" w:rsidP="00B459FC">
      <w:pPr>
        <w:rPr>
          <w:rFonts w:asciiTheme="minorHAnsi" w:hAnsiTheme="minorHAnsi" w:cstheme="minorHAnsi"/>
          <w:color w:val="222222"/>
          <w:sz w:val="22"/>
          <w:szCs w:val="22"/>
          <w:shd w:val="clear" w:color="auto" w:fill="FFFFFF"/>
        </w:rPr>
      </w:pPr>
      <w:r w:rsidRPr="00A8398E">
        <w:rPr>
          <w:rFonts w:asciiTheme="minorHAnsi" w:hAnsiTheme="minorHAnsi" w:cstheme="minorHAnsi"/>
          <w:color w:val="222222"/>
          <w:sz w:val="22"/>
          <w:szCs w:val="22"/>
          <w:shd w:val="clear" w:color="auto" w:fill="FFFFFF"/>
        </w:rPr>
        <w:t>McGavock, L. and Spratt, T., 2017. Children exposed to domestic violence: Using adverse childhood experience scores to inform service response. </w:t>
      </w:r>
      <w:r w:rsidRPr="00A8398E">
        <w:rPr>
          <w:rFonts w:asciiTheme="minorHAnsi" w:hAnsiTheme="minorHAnsi" w:cstheme="minorHAnsi"/>
          <w:i/>
          <w:iCs/>
          <w:color w:val="222222"/>
          <w:sz w:val="22"/>
          <w:szCs w:val="22"/>
          <w:shd w:val="clear" w:color="auto" w:fill="FFFFFF"/>
        </w:rPr>
        <w:t>British journal of social work</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47</w:t>
      </w:r>
      <w:r w:rsidRPr="00A8398E">
        <w:rPr>
          <w:rFonts w:asciiTheme="minorHAnsi" w:hAnsiTheme="minorHAnsi" w:cstheme="minorHAnsi"/>
          <w:color w:val="222222"/>
          <w:sz w:val="22"/>
          <w:szCs w:val="22"/>
          <w:shd w:val="clear" w:color="auto" w:fill="FFFFFF"/>
        </w:rPr>
        <w:t>(4), pp.1128-1146.</w:t>
      </w:r>
    </w:p>
    <w:p w14:paraId="426C104B" w14:textId="77777777" w:rsidR="00A8398E" w:rsidRPr="00A8398E" w:rsidRDefault="00A8398E" w:rsidP="00B459FC">
      <w:pPr>
        <w:rPr>
          <w:rFonts w:asciiTheme="minorHAnsi" w:hAnsiTheme="minorHAnsi" w:cstheme="minorHAnsi"/>
          <w:color w:val="222222"/>
          <w:sz w:val="22"/>
          <w:szCs w:val="22"/>
          <w:shd w:val="clear" w:color="auto" w:fill="FFFFFF"/>
        </w:rPr>
      </w:pPr>
    </w:p>
    <w:p w14:paraId="7AA1944A" w14:textId="2403D76C" w:rsidR="00A8398E" w:rsidRPr="00A8398E" w:rsidRDefault="00A8398E" w:rsidP="00B459FC">
      <w:pPr>
        <w:rPr>
          <w:rFonts w:asciiTheme="minorHAnsi" w:hAnsiTheme="minorHAnsi" w:cstheme="minorHAnsi"/>
          <w:color w:val="222222"/>
          <w:sz w:val="22"/>
          <w:szCs w:val="22"/>
          <w:shd w:val="clear" w:color="auto" w:fill="FFFFFF"/>
        </w:rPr>
      </w:pPr>
      <w:proofErr w:type="spellStart"/>
      <w:r w:rsidRPr="00A8398E">
        <w:rPr>
          <w:rFonts w:asciiTheme="minorHAnsi" w:hAnsiTheme="minorHAnsi" w:cstheme="minorHAnsi"/>
          <w:color w:val="222222"/>
          <w:sz w:val="22"/>
          <w:szCs w:val="22"/>
          <w:shd w:val="clear" w:color="auto" w:fill="FFFFFF"/>
        </w:rPr>
        <w:t>McMurran</w:t>
      </w:r>
      <w:proofErr w:type="spellEnd"/>
      <w:r w:rsidRPr="00A8398E">
        <w:rPr>
          <w:rFonts w:asciiTheme="minorHAnsi" w:hAnsiTheme="minorHAnsi" w:cstheme="minorHAnsi"/>
          <w:color w:val="222222"/>
          <w:sz w:val="22"/>
          <w:szCs w:val="22"/>
          <w:shd w:val="clear" w:color="auto" w:fill="FFFFFF"/>
        </w:rPr>
        <w:t>, M., 2011. Anxiety, alcohol intoxication, and aggression. </w:t>
      </w:r>
      <w:r w:rsidRPr="00A8398E">
        <w:rPr>
          <w:rFonts w:asciiTheme="minorHAnsi" w:hAnsiTheme="minorHAnsi" w:cstheme="minorHAnsi"/>
          <w:i/>
          <w:iCs/>
          <w:color w:val="222222"/>
          <w:sz w:val="22"/>
          <w:szCs w:val="22"/>
          <w:shd w:val="clear" w:color="auto" w:fill="FFFFFF"/>
        </w:rPr>
        <w:t>Legal and Criminological Psychology</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16</w:t>
      </w:r>
      <w:r w:rsidRPr="00A8398E">
        <w:rPr>
          <w:rFonts w:asciiTheme="minorHAnsi" w:hAnsiTheme="minorHAnsi" w:cstheme="minorHAnsi"/>
          <w:color w:val="222222"/>
          <w:sz w:val="22"/>
          <w:szCs w:val="22"/>
          <w:shd w:val="clear" w:color="auto" w:fill="FFFFFF"/>
        </w:rPr>
        <w:t>(2), pp.357-371.</w:t>
      </w:r>
    </w:p>
    <w:p w14:paraId="23C2C941" w14:textId="77777777" w:rsidR="00A8398E" w:rsidRPr="00A8398E" w:rsidRDefault="00A8398E" w:rsidP="007A0BBA">
      <w:pPr>
        <w:pStyle w:val="NormalWeb"/>
        <w:ind w:left="567" w:hanging="567"/>
        <w:rPr>
          <w:rFonts w:asciiTheme="minorHAnsi" w:hAnsiTheme="minorHAnsi" w:cstheme="minorHAnsi"/>
          <w:sz w:val="22"/>
          <w:szCs w:val="22"/>
        </w:rPr>
      </w:pPr>
      <w:r w:rsidRPr="00A8398E">
        <w:rPr>
          <w:rFonts w:asciiTheme="minorHAnsi" w:hAnsiTheme="minorHAnsi" w:cstheme="minorHAnsi"/>
          <w:i/>
          <w:iCs/>
          <w:sz w:val="22"/>
          <w:szCs w:val="22"/>
        </w:rPr>
        <w:t>National decision model2</w:t>
      </w:r>
      <w:r w:rsidRPr="00A8398E">
        <w:rPr>
          <w:rFonts w:asciiTheme="minorHAnsi" w:hAnsiTheme="minorHAnsi" w:cstheme="minorHAnsi"/>
          <w:sz w:val="22"/>
          <w:szCs w:val="22"/>
        </w:rPr>
        <w:t xml:space="preserve"> (2023) </w:t>
      </w:r>
      <w:r w:rsidRPr="00A8398E">
        <w:rPr>
          <w:rFonts w:asciiTheme="minorHAnsi" w:hAnsiTheme="minorHAnsi" w:cstheme="minorHAnsi"/>
          <w:i/>
          <w:iCs/>
          <w:sz w:val="22"/>
          <w:szCs w:val="22"/>
        </w:rPr>
        <w:t>College of Policing</w:t>
      </w:r>
      <w:r w:rsidRPr="00A8398E">
        <w:rPr>
          <w:rFonts w:asciiTheme="minorHAnsi" w:hAnsiTheme="minorHAnsi" w:cstheme="minorHAnsi"/>
          <w:sz w:val="22"/>
          <w:szCs w:val="22"/>
        </w:rPr>
        <w:t xml:space="preserve">. Available at: https://www.college.police.uk/app/national-decision-model/national-decision-model (Accessed: 28 July 2023). </w:t>
      </w:r>
    </w:p>
    <w:p w14:paraId="02AF8B86" w14:textId="77777777" w:rsidR="00A8398E" w:rsidRPr="00A8398E" w:rsidRDefault="00A8398E" w:rsidP="00B459FC">
      <w:pPr>
        <w:rPr>
          <w:rFonts w:asciiTheme="minorHAnsi" w:hAnsiTheme="minorHAnsi" w:cstheme="minorHAnsi"/>
          <w:sz w:val="22"/>
          <w:szCs w:val="22"/>
        </w:rPr>
      </w:pPr>
      <w:r w:rsidRPr="00A8398E">
        <w:rPr>
          <w:rFonts w:asciiTheme="minorHAnsi" w:hAnsiTheme="minorHAnsi" w:cstheme="minorHAnsi"/>
          <w:sz w:val="22"/>
          <w:szCs w:val="22"/>
        </w:rPr>
        <w:lastRenderedPageBreak/>
        <w:t>Pooley, J.A. and Cohen, L., 2010. Resilience: A definition in context. </w:t>
      </w:r>
      <w:r w:rsidRPr="00A8398E">
        <w:rPr>
          <w:rFonts w:asciiTheme="minorHAnsi" w:hAnsiTheme="minorHAnsi" w:cstheme="minorHAnsi"/>
          <w:i/>
          <w:iCs/>
          <w:sz w:val="22"/>
          <w:szCs w:val="22"/>
        </w:rPr>
        <w:t>Australian Community Psychologist</w:t>
      </w:r>
      <w:r w:rsidRPr="00A8398E">
        <w:rPr>
          <w:rFonts w:asciiTheme="minorHAnsi" w:hAnsiTheme="minorHAnsi" w:cstheme="minorHAnsi"/>
          <w:sz w:val="22"/>
          <w:szCs w:val="22"/>
        </w:rPr>
        <w:t>, </w:t>
      </w:r>
      <w:r w:rsidRPr="00A8398E">
        <w:rPr>
          <w:rFonts w:asciiTheme="minorHAnsi" w:hAnsiTheme="minorHAnsi" w:cstheme="minorHAnsi"/>
          <w:i/>
          <w:iCs/>
          <w:sz w:val="22"/>
          <w:szCs w:val="22"/>
        </w:rPr>
        <w:t>22</w:t>
      </w:r>
      <w:r w:rsidRPr="00A8398E">
        <w:rPr>
          <w:rFonts w:asciiTheme="minorHAnsi" w:hAnsiTheme="minorHAnsi" w:cstheme="minorHAnsi"/>
          <w:sz w:val="22"/>
          <w:szCs w:val="22"/>
        </w:rPr>
        <w:t>(1), pp.30-37.</w:t>
      </w:r>
    </w:p>
    <w:p w14:paraId="63EEB3A8" w14:textId="77777777" w:rsidR="00A8398E" w:rsidRPr="00A8398E" w:rsidRDefault="00A8398E" w:rsidP="00B459FC">
      <w:pPr>
        <w:rPr>
          <w:rFonts w:asciiTheme="minorHAnsi" w:hAnsiTheme="minorHAnsi" w:cstheme="minorHAnsi"/>
          <w:color w:val="222222"/>
          <w:sz w:val="22"/>
          <w:szCs w:val="22"/>
          <w:shd w:val="clear" w:color="auto" w:fill="FFFFFF"/>
        </w:rPr>
      </w:pPr>
    </w:p>
    <w:p w14:paraId="23883D0B" w14:textId="46B9E0B7" w:rsidR="00A8398E" w:rsidRPr="00A8398E" w:rsidRDefault="00A8398E" w:rsidP="00B459FC">
      <w:pPr>
        <w:rPr>
          <w:rFonts w:asciiTheme="minorHAnsi" w:hAnsiTheme="minorHAnsi" w:cstheme="minorHAnsi"/>
          <w:color w:val="222222"/>
          <w:sz w:val="22"/>
          <w:szCs w:val="22"/>
          <w:shd w:val="clear" w:color="auto" w:fill="FFFFFF"/>
        </w:rPr>
      </w:pPr>
      <w:r w:rsidRPr="00A8398E">
        <w:rPr>
          <w:rFonts w:asciiTheme="minorHAnsi" w:hAnsiTheme="minorHAnsi" w:cstheme="minorHAnsi"/>
          <w:color w:val="222222"/>
          <w:sz w:val="22"/>
          <w:szCs w:val="22"/>
          <w:shd w:val="clear" w:color="auto" w:fill="FFFFFF"/>
        </w:rPr>
        <w:t xml:space="preserve">Rowe, A. and </w:t>
      </w:r>
      <w:proofErr w:type="spellStart"/>
      <w:r w:rsidRPr="00A8398E">
        <w:rPr>
          <w:rFonts w:asciiTheme="minorHAnsi" w:hAnsiTheme="minorHAnsi" w:cstheme="minorHAnsi"/>
          <w:color w:val="222222"/>
          <w:sz w:val="22"/>
          <w:szCs w:val="22"/>
          <w:shd w:val="clear" w:color="auto" w:fill="FFFFFF"/>
        </w:rPr>
        <w:t>Regehr</w:t>
      </w:r>
      <w:proofErr w:type="spellEnd"/>
      <w:r w:rsidRPr="00A8398E">
        <w:rPr>
          <w:rFonts w:asciiTheme="minorHAnsi" w:hAnsiTheme="minorHAnsi" w:cstheme="minorHAnsi"/>
          <w:color w:val="222222"/>
          <w:sz w:val="22"/>
          <w:szCs w:val="22"/>
          <w:shd w:val="clear" w:color="auto" w:fill="FFFFFF"/>
        </w:rPr>
        <w:t xml:space="preserve">, C., 2010. Whatever gets you through today: An examination of cynical </w:t>
      </w:r>
      <w:proofErr w:type="spellStart"/>
      <w:r w:rsidRPr="00A8398E">
        <w:rPr>
          <w:rFonts w:asciiTheme="minorHAnsi" w:hAnsiTheme="minorHAnsi" w:cstheme="minorHAnsi"/>
          <w:color w:val="222222"/>
          <w:sz w:val="22"/>
          <w:szCs w:val="22"/>
          <w:shd w:val="clear" w:color="auto" w:fill="FFFFFF"/>
        </w:rPr>
        <w:t>humor</w:t>
      </w:r>
      <w:proofErr w:type="spellEnd"/>
      <w:r w:rsidRPr="00A8398E">
        <w:rPr>
          <w:rFonts w:asciiTheme="minorHAnsi" w:hAnsiTheme="minorHAnsi" w:cstheme="minorHAnsi"/>
          <w:color w:val="222222"/>
          <w:sz w:val="22"/>
          <w:szCs w:val="22"/>
          <w:shd w:val="clear" w:color="auto" w:fill="FFFFFF"/>
        </w:rPr>
        <w:t xml:space="preserve"> among emergency service professionals. </w:t>
      </w:r>
      <w:r w:rsidRPr="00A8398E">
        <w:rPr>
          <w:rFonts w:asciiTheme="minorHAnsi" w:hAnsiTheme="minorHAnsi" w:cstheme="minorHAnsi"/>
          <w:i/>
          <w:iCs/>
          <w:color w:val="222222"/>
          <w:sz w:val="22"/>
          <w:szCs w:val="22"/>
          <w:shd w:val="clear" w:color="auto" w:fill="FFFFFF"/>
        </w:rPr>
        <w:t>Journal of loss and trauma</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15</w:t>
      </w:r>
      <w:r w:rsidRPr="00A8398E">
        <w:rPr>
          <w:rFonts w:asciiTheme="minorHAnsi" w:hAnsiTheme="minorHAnsi" w:cstheme="minorHAnsi"/>
          <w:color w:val="222222"/>
          <w:sz w:val="22"/>
          <w:szCs w:val="22"/>
          <w:shd w:val="clear" w:color="auto" w:fill="FFFFFF"/>
        </w:rPr>
        <w:t>(5), pp.448-464.</w:t>
      </w:r>
    </w:p>
    <w:p w14:paraId="5B234DCB" w14:textId="77777777" w:rsidR="00A8398E" w:rsidRPr="00A8398E" w:rsidRDefault="00A8398E" w:rsidP="00B459FC">
      <w:pPr>
        <w:rPr>
          <w:rFonts w:asciiTheme="minorHAnsi" w:hAnsiTheme="minorHAnsi" w:cstheme="minorHAnsi"/>
          <w:color w:val="222222"/>
          <w:sz w:val="22"/>
          <w:szCs w:val="22"/>
          <w:shd w:val="clear" w:color="auto" w:fill="FFFFFF"/>
        </w:rPr>
      </w:pPr>
    </w:p>
    <w:p w14:paraId="3C9A8CAA" w14:textId="576F1271" w:rsidR="00A8398E" w:rsidRPr="00A8398E" w:rsidRDefault="00A8398E" w:rsidP="00B459FC">
      <w:pPr>
        <w:rPr>
          <w:rFonts w:asciiTheme="minorHAnsi" w:hAnsiTheme="minorHAnsi" w:cstheme="minorHAnsi"/>
          <w:color w:val="222222"/>
          <w:sz w:val="22"/>
          <w:szCs w:val="22"/>
          <w:shd w:val="clear" w:color="auto" w:fill="FFFFFF"/>
        </w:rPr>
      </w:pPr>
      <w:r w:rsidRPr="00A8398E">
        <w:rPr>
          <w:rFonts w:asciiTheme="minorHAnsi" w:hAnsiTheme="minorHAnsi" w:cstheme="minorHAnsi"/>
          <w:color w:val="222222"/>
          <w:sz w:val="22"/>
          <w:szCs w:val="22"/>
          <w:shd w:val="clear" w:color="auto" w:fill="FFFFFF"/>
        </w:rPr>
        <w:t xml:space="preserve">Salas, E., Grossman, R., Hughes, A.M. and </w:t>
      </w:r>
      <w:proofErr w:type="spellStart"/>
      <w:r w:rsidRPr="00A8398E">
        <w:rPr>
          <w:rFonts w:asciiTheme="minorHAnsi" w:hAnsiTheme="minorHAnsi" w:cstheme="minorHAnsi"/>
          <w:color w:val="222222"/>
          <w:sz w:val="22"/>
          <w:szCs w:val="22"/>
          <w:shd w:val="clear" w:color="auto" w:fill="FFFFFF"/>
        </w:rPr>
        <w:t>Coultas</w:t>
      </w:r>
      <w:proofErr w:type="spellEnd"/>
      <w:r w:rsidRPr="00A8398E">
        <w:rPr>
          <w:rFonts w:asciiTheme="minorHAnsi" w:hAnsiTheme="minorHAnsi" w:cstheme="minorHAnsi"/>
          <w:color w:val="222222"/>
          <w:sz w:val="22"/>
          <w:szCs w:val="22"/>
          <w:shd w:val="clear" w:color="auto" w:fill="FFFFFF"/>
        </w:rPr>
        <w:t>, C.W., 2015. Measuring team cohesion: Observations from the science. </w:t>
      </w:r>
      <w:r w:rsidRPr="00A8398E">
        <w:rPr>
          <w:rFonts w:asciiTheme="minorHAnsi" w:hAnsiTheme="minorHAnsi" w:cstheme="minorHAnsi"/>
          <w:i/>
          <w:iCs/>
          <w:color w:val="222222"/>
          <w:sz w:val="22"/>
          <w:szCs w:val="22"/>
          <w:shd w:val="clear" w:color="auto" w:fill="FFFFFF"/>
        </w:rPr>
        <w:t>Human factors</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57</w:t>
      </w:r>
      <w:r w:rsidRPr="00A8398E">
        <w:rPr>
          <w:rFonts w:asciiTheme="minorHAnsi" w:hAnsiTheme="minorHAnsi" w:cstheme="minorHAnsi"/>
          <w:color w:val="222222"/>
          <w:sz w:val="22"/>
          <w:szCs w:val="22"/>
          <w:shd w:val="clear" w:color="auto" w:fill="FFFFFF"/>
        </w:rPr>
        <w:t>(3), pp.365-374.</w:t>
      </w:r>
    </w:p>
    <w:p w14:paraId="7A2AD552" w14:textId="77777777" w:rsidR="00A8398E" w:rsidRPr="00A8398E" w:rsidRDefault="00A8398E" w:rsidP="00B459FC">
      <w:pPr>
        <w:rPr>
          <w:rFonts w:asciiTheme="minorHAnsi" w:hAnsiTheme="minorHAnsi" w:cstheme="minorHAnsi"/>
          <w:color w:val="222222"/>
          <w:sz w:val="22"/>
          <w:szCs w:val="22"/>
          <w:shd w:val="clear" w:color="auto" w:fill="FFFFFF"/>
        </w:rPr>
      </w:pPr>
    </w:p>
    <w:p w14:paraId="1013330C" w14:textId="746C4F4B" w:rsidR="00A8398E" w:rsidRPr="00A8398E" w:rsidRDefault="00A8398E" w:rsidP="00B459FC">
      <w:pPr>
        <w:rPr>
          <w:rFonts w:asciiTheme="minorHAnsi" w:hAnsiTheme="minorHAnsi" w:cstheme="minorHAnsi"/>
          <w:color w:val="222222"/>
          <w:sz w:val="22"/>
          <w:szCs w:val="22"/>
          <w:shd w:val="clear" w:color="auto" w:fill="FFFFFF"/>
        </w:rPr>
      </w:pPr>
      <w:r w:rsidRPr="00A8398E">
        <w:rPr>
          <w:rFonts w:asciiTheme="minorHAnsi" w:hAnsiTheme="minorHAnsi" w:cstheme="minorHAnsi"/>
          <w:color w:val="222222"/>
          <w:sz w:val="22"/>
          <w:szCs w:val="22"/>
          <w:shd w:val="clear" w:color="auto" w:fill="FFFFFF"/>
        </w:rPr>
        <w:t xml:space="preserve">Sharma, A., </w:t>
      </w:r>
      <w:proofErr w:type="spellStart"/>
      <w:r w:rsidRPr="00A8398E">
        <w:rPr>
          <w:rFonts w:asciiTheme="minorHAnsi" w:hAnsiTheme="minorHAnsi" w:cstheme="minorHAnsi"/>
          <w:color w:val="222222"/>
          <w:sz w:val="22"/>
          <w:szCs w:val="22"/>
          <w:shd w:val="clear" w:color="auto" w:fill="FFFFFF"/>
        </w:rPr>
        <w:t>Madaan</w:t>
      </w:r>
      <w:proofErr w:type="spellEnd"/>
      <w:r w:rsidRPr="00A8398E">
        <w:rPr>
          <w:rFonts w:asciiTheme="minorHAnsi" w:hAnsiTheme="minorHAnsi" w:cstheme="minorHAnsi"/>
          <w:color w:val="222222"/>
          <w:sz w:val="22"/>
          <w:szCs w:val="22"/>
          <w:shd w:val="clear" w:color="auto" w:fill="FFFFFF"/>
        </w:rPr>
        <w:t xml:space="preserve">, </w:t>
      </w:r>
      <w:proofErr w:type="gramStart"/>
      <w:r w:rsidRPr="00A8398E">
        <w:rPr>
          <w:rFonts w:asciiTheme="minorHAnsi" w:hAnsiTheme="minorHAnsi" w:cstheme="minorHAnsi"/>
          <w:color w:val="222222"/>
          <w:sz w:val="22"/>
          <w:szCs w:val="22"/>
          <w:shd w:val="clear" w:color="auto" w:fill="FFFFFF"/>
        </w:rPr>
        <w:t>V.</w:t>
      </w:r>
      <w:proofErr w:type="gramEnd"/>
      <w:r w:rsidRPr="00A8398E">
        <w:rPr>
          <w:rFonts w:asciiTheme="minorHAnsi" w:hAnsiTheme="minorHAnsi" w:cstheme="minorHAnsi"/>
          <w:color w:val="222222"/>
          <w:sz w:val="22"/>
          <w:szCs w:val="22"/>
          <w:shd w:val="clear" w:color="auto" w:fill="FFFFFF"/>
        </w:rPr>
        <w:t xml:space="preserve"> and Petty, F.D., 2006. Exercise for mental health. </w:t>
      </w:r>
      <w:r w:rsidRPr="00A8398E">
        <w:rPr>
          <w:rFonts w:asciiTheme="minorHAnsi" w:hAnsiTheme="minorHAnsi" w:cstheme="minorHAnsi"/>
          <w:i/>
          <w:iCs/>
          <w:color w:val="222222"/>
          <w:sz w:val="22"/>
          <w:szCs w:val="22"/>
          <w:shd w:val="clear" w:color="auto" w:fill="FFFFFF"/>
        </w:rPr>
        <w:t>Primary care companion to the Journal of clinical psychiatry</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8</w:t>
      </w:r>
      <w:r w:rsidRPr="00A8398E">
        <w:rPr>
          <w:rFonts w:asciiTheme="minorHAnsi" w:hAnsiTheme="minorHAnsi" w:cstheme="minorHAnsi"/>
          <w:color w:val="222222"/>
          <w:sz w:val="22"/>
          <w:szCs w:val="22"/>
          <w:shd w:val="clear" w:color="auto" w:fill="FFFFFF"/>
        </w:rPr>
        <w:t>(2), p.106.</w:t>
      </w:r>
    </w:p>
    <w:p w14:paraId="2A4E61B2" w14:textId="77777777" w:rsidR="00A8398E" w:rsidRPr="00A8398E" w:rsidRDefault="00A8398E" w:rsidP="00B459FC">
      <w:pPr>
        <w:rPr>
          <w:rFonts w:asciiTheme="minorHAnsi" w:hAnsiTheme="minorHAnsi" w:cstheme="minorHAnsi"/>
          <w:sz w:val="22"/>
          <w:szCs w:val="22"/>
        </w:rPr>
      </w:pPr>
    </w:p>
    <w:p w14:paraId="4B9A0C4E" w14:textId="5846AC57" w:rsidR="00A8398E" w:rsidRPr="00A8398E" w:rsidRDefault="00A8398E" w:rsidP="00B459FC">
      <w:pPr>
        <w:rPr>
          <w:rFonts w:asciiTheme="minorHAnsi" w:hAnsiTheme="minorHAnsi" w:cstheme="minorHAnsi"/>
          <w:sz w:val="22"/>
          <w:szCs w:val="22"/>
        </w:rPr>
      </w:pPr>
      <w:r w:rsidRPr="00A8398E">
        <w:rPr>
          <w:rFonts w:asciiTheme="minorHAnsi" w:hAnsiTheme="minorHAnsi" w:cstheme="minorHAnsi"/>
          <w:sz w:val="22"/>
          <w:szCs w:val="22"/>
        </w:rPr>
        <w:t>Velazquez, E. and Hernandez, M., 2019. Effects of police officer exposure to traumatic experiences and recognizing the stigma associated with police officer mental health: A state-of-the-art review. </w:t>
      </w:r>
      <w:r w:rsidRPr="00A8398E">
        <w:rPr>
          <w:rFonts w:asciiTheme="minorHAnsi" w:hAnsiTheme="minorHAnsi" w:cstheme="minorHAnsi"/>
          <w:i/>
          <w:iCs/>
          <w:sz w:val="22"/>
          <w:szCs w:val="22"/>
        </w:rPr>
        <w:t>Policing: An International Journal</w:t>
      </w:r>
      <w:r w:rsidRPr="00A8398E">
        <w:rPr>
          <w:rFonts w:asciiTheme="minorHAnsi" w:hAnsiTheme="minorHAnsi" w:cstheme="minorHAnsi"/>
          <w:sz w:val="22"/>
          <w:szCs w:val="22"/>
        </w:rPr>
        <w:t>, </w:t>
      </w:r>
      <w:r w:rsidRPr="00A8398E">
        <w:rPr>
          <w:rFonts w:asciiTheme="minorHAnsi" w:hAnsiTheme="minorHAnsi" w:cstheme="minorHAnsi"/>
          <w:i/>
          <w:iCs/>
          <w:sz w:val="22"/>
          <w:szCs w:val="22"/>
        </w:rPr>
        <w:t>42</w:t>
      </w:r>
      <w:r w:rsidRPr="00A8398E">
        <w:rPr>
          <w:rFonts w:asciiTheme="minorHAnsi" w:hAnsiTheme="minorHAnsi" w:cstheme="minorHAnsi"/>
          <w:sz w:val="22"/>
          <w:szCs w:val="22"/>
        </w:rPr>
        <w:t>(4), pp.711-724.</w:t>
      </w:r>
    </w:p>
    <w:p w14:paraId="4623101A" w14:textId="77777777" w:rsidR="00A8398E" w:rsidRPr="00A8398E" w:rsidRDefault="00A8398E" w:rsidP="00B459FC">
      <w:pPr>
        <w:rPr>
          <w:rFonts w:asciiTheme="minorHAnsi" w:hAnsiTheme="minorHAnsi" w:cstheme="minorHAnsi"/>
          <w:color w:val="222222"/>
          <w:sz w:val="22"/>
          <w:szCs w:val="22"/>
          <w:shd w:val="clear" w:color="auto" w:fill="FFFFFF"/>
        </w:rPr>
      </w:pPr>
    </w:p>
    <w:p w14:paraId="6FD6E7F8" w14:textId="1C06A635" w:rsidR="00A8398E" w:rsidRPr="00A8398E" w:rsidRDefault="00A8398E" w:rsidP="00B459FC">
      <w:pPr>
        <w:rPr>
          <w:rFonts w:asciiTheme="minorHAnsi" w:hAnsiTheme="minorHAnsi" w:cstheme="minorHAnsi"/>
          <w:color w:val="222222"/>
          <w:sz w:val="22"/>
          <w:szCs w:val="22"/>
          <w:shd w:val="clear" w:color="auto" w:fill="FFFFFF"/>
        </w:rPr>
      </w:pPr>
      <w:r w:rsidRPr="00A8398E">
        <w:rPr>
          <w:rFonts w:asciiTheme="minorHAnsi" w:hAnsiTheme="minorHAnsi" w:cstheme="minorHAnsi"/>
          <w:color w:val="222222"/>
          <w:sz w:val="22"/>
          <w:szCs w:val="22"/>
          <w:shd w:val="clear" w:color="auto" w:fill="FFFFFF"/>
        </w:rPr>
        <w:t xml:space="preserve">Yang, C., Gao, H., Li, Y., Wang, E., Wang, N. and Wang, Q., 2022. </w:t>
      </w:r>
      <w:proofErr w:type="spellStart"/>
      <w:r w:rsidRPr="00A8398E">
        <w:rPr>
          <w:rFonts w:asciiTheme="minorHAnsi" w:hAnsiTheme="minorHAnsi" w:cstheme="minorHAnsi"/>
          <w:color w:val="222222"/>
          <w:sz w:val="22"/>
          <w:szCs w:val="22"/>
          <w:shd w:val="clear" w:color="auto" w:fill="FFFFFF"/>
        </w:rPr>
        <w:t>Analyzing</w:t>
      </w:r>
      <w:proofErr w:type="spellEnd"/>
      <w:r w:rsidRPr="00A8398E">
        <w:rPr>
          <w:rFonts w:asciiTheme="minorHAnsi" w:hAnsiTheme="minorHAnsi" w:cstheme="minorHAnsi"/>
          <w:color w:val="222222"/>
          <w:sz w:val="22"/>
          <w:szCs w:val="22"/>
          <w:shd w:val="clear" w:color="auto" w:fill="FFFFFF"/>
        </w:rPr>
        <w:t xml:space="preserve"> the role of family support, coping strategies and social support in improving the mental health of students: Evidence from post COVID-19. </w:t>
      </w:r>
      <w:r w:rsidRPr="00A8398E">
        <w:rPr>
          <w:rFonts w:asciiTheme="minorHAnsi" w:hAnsiTheme="minorHAnsi" w:cstheme="minorHAnsi"/>
          <w:i/>
          <w:iCs/>
          <w:color w:val="222222"/>
          <w:sz w:val="22"/>
          <w:szCs w:val="22"/>
          <w:shd w:val="clear" w:color="auto" w:fill="FFFFFF"/>
        </w:rPr>
        <w:t>Frontiers in Psychology</w:t>
      </w:r>
      <w:r w:rsidRPr="00A8398E">
        <w:rPr>
          <w:rFonts w:asciiTheme="minorHAnsi" w:hAnsiTheme="minorHAnsi" w:cstheme="minorHAnsi"/>
          <w:color w:val="222222"/>
          <w:sz w:val="22"/>
          <w:szCs w:val="22"/>
          <w:shd w:val="clear" w:color="auto" w:fill="FFFFFF"/>
        </w:rPr>
        <w:t>, </w:t>
      </w:r>
      <w:r w:rsidRPr="00A8398E">
        <w:rPr>
          <w:rFonts w:asciiTheme="minorHAnsi" w:hAnsiTheme="minorHAnsi" w:cstheme="minorHAnsi"/>
          <w:i/>
          <w:iCs/>
          <w:color w:val="222222"/>
          <w:sz w:val="22"/>
          <w:szCs w:val="22"/>
          <w:shd w:val="clear" w:color="auto" w:fill="FFFFFF"/>
        </w:rPr>
        <w:t>13</w:t>
      </w:r>
      <w:r w:rsidRPr="00A8398E">
        <w:rPr>
          <w:rFonts w:asciiTheme="minorHAnsi" w:hAnsiTheme="minorHAnsi" w:cstheme="minorHAnsi"/>
          <w:color w:val="222222"/>
          <w:sz w:val="22"/>
          <w:szCs w:val="22"/>
          <w:shd w:val="clear" w:color="auto" w:fill="FFFFFF"/>
        </w:rPr>
        <w:t>, p.1064898.</w:t>
      </w:r>
    </w:p>
    <w:sectPr w:rsidR="00A8398E" w:rsidRPr="00A8398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5920A" w14:textId="77777777" w:rsidR="008C7E41" w:rsidRDefault="008C7E41">
      <w:r>
        <w:separator/>
      </w:r>
    </w:p>
  </w:endnote>
  <w:endnote w:type="continuationSeparator" w:id="0">
    <w:p w14:paraId="7A90A005" w14:textId="77777777" w:rsidR="008C7E41" w:rsidRDefault="008C7E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C5A71" w14:textId="77777777" w:rsidR="00D04847" w:rsidRDefault="00D048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271EC" w14:textId="77777777" w:rsidR="00D04847" w:rsidRDefault="00D04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8A57E" w14:textId="77777777" w:rsidR="008C7E41" w:rsidRDefault="008C7E41">
      <w:r>
        <w:separator/>
      </w:r>
    </w:p>
  </w:footnote>
  <w:footnote w:type="continuationSeparator" w:id="0">
    <w:p w14:paraId="094C1F51" w14:textId="77777777" w:rsidR="008C7E41" w:rsidRDefault="008C7E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AA9" w14:textId="77777777" w:rsidR="00D04847" w:rsidRDefault="00D048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18C9C" w14:textId="77777777" w:rsidR="00D04847" w:rsidRDefault="00D048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EC5C3" w14:textId="77777777" w:rsidR="00D04847" w:rsidRDefault="00D048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3500758">
    <w:abstractNumId w:val="2"/>
  </w:num>
  <w:num w:numId="2" w16cid:durableId="1441608201">
    <w:abstractNumId w:val="1"/>
  </w:num>
  <w:num w:numId="3" w16cid:durableId="1080827860">
    <w:abstractNumId w:val="0"/>
  </w:num>
  <w:num w:numId="4" w16cid:durableId="199702782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670"/>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7FC"/>
    <w:rsid w:val="000B5EC1"/>
    <w:rsid w:val="000C378F"/>
    <w:rsid w:val="000C6892"/>
    <w:rsid w:val="000C6FFE"/>
    <w:rsid w:val="000D00D9"/>
    <w:rsid w:val="000D0BB6"/>
    <w:rsid w:val="000E26B0"/>
    <w:rsid w:val="000F1599"/>
    <w:rsid w:val="000F1769"/>
    <w:rsid w:val="000F6196"/>
    <w:rsid w:val="000F7ECD"/>
    <w:rsid w:val="00102E64"/>
    <w:rsid w:val="0010312C"/>
    <w:rsid w:val="00105C26"/>
    <w:rsid w:val="00106DC7"/>
    <w:rsid w:val="00112391"/>
    <w:rsid w:val="00114F52"/>
    <w:rsid w:val="0012135C"/>
    <w:rsid w:val="001347F8"/>
    <w:rsid w:val="00137BB5"/>
    <w:rsid w:val="00137E05"/>
    <w:rsid w:val="001447F6"/>
    <w:rsid w:val="00147DE3"/>
    <w:rsid w:val="00150794"/>
    <w:rsid w:val="00155A26"/>
    <w:rsid w:val="001608C4"/>
    <w:rsid w:val="00163037"/>
    <w:rsid w:val="00171418"/>
    <w:rsid w:val="00176CE6"/>
    <w:rsid w:val="00190913"/>
    <w:rsid w:val="001961CF"/>
    <w:rsid w:val="001A1DAB"/>
    <w:rsid w:val="001A59BB"/>
    <w:rsid w:val="001A6A51"/>
    <w:rsid w:val="001A79C4"/>
    <w:rsid w:val="001B331A"/>
    <w:rsid w:val="001BC1C4"/>
    <w:rsid w:val="001C0E74"/>
    <w:rsid w:val="001C6CEC"/>
    <w:rsid w:val="001D229F"/>
    <w:rsid w:val="001D6162"/>
    <w:rsid w:val="001E121B"/>
    <w:rsid w:val="001E7592"/>
    <w:rsid w:val="001F171E"/>
    <w:rsid w:val="001F3878"/>
    <w:rsid w:val="001F4552"/>
    <w:rsid w:val="002019EB"/>
    <w:rsid w:val="0020210A"/>
    <w:rsid w:val="002030F2"/>
    <w:rsid w:val="00205051"/>
    <w:rsid w:val="00211F65"/>
    <w:rsid w:val="00217C38"/>
    <w:rsid w:val="0022001B"/>
    <w:rsid w:val="00220D06"/>
    <w:rsid w:val="002219BA"/>
    <w:rsid w:val="002246A0"/>
    <w:rsid w:val="00224AF9"/>
    <w:rsid w:val="00230439"/>
    <w:rsid w:val="0023052E"/>
    <w:rsid w:val="00233C24"/>
    <w:rsid w:val="00235176"/>
    <w:rsid w:val="00236061"/>
    <w:rsid w:val="0024100E"/>
    <w:rsid w:val="00241C1B"/>
    <w:rsid w:val="0024288B"/>
    <w:rsid w:val="00242DD7"/>
    <w:rsid w:val="00255D8E"/>
    <w:rsid w:val="00260CE8"/>
    <w:rsid w:val="00264D5C"/>
    <w:rsid w:val="002657E9"/>
    <w:rsid w:val="0026665E"/>
    <w:rsid w:val="00267A27"/>
    <w:rsid w:val="00270EEB"/>
    <w:rsid w:val="0027147E"/>
    <w:rsid w:val="002744C2"/>
    <w:rsid w:val="00274DE8"/>
    <w:rsid w:val="002761F4"/>
    <w:rsid w:val="002775E1"/>
    <w:rsid w:val="00277979"/>
    <w:rsid w:val="002808EB"/>
    <w:rsid w:val="0028095D"/>
    <w:rsid w:val="002813EC"/>
    <w:rsid w:val="00281705"/>
    <w:rsid w:val="00291ADD"/>
    <w:rsid w:val="00294868"/>
    <w:rsid w:val="00295CA1"/>
    <w:rsid w:val="002A0AA4"/>
    <w:rsid w:val="002A291A"/>
    <w:rsid w:val="002A5604"/>
    <w:rsid w:val="002B1701"/>
    <w:rsid w:val="002B1736"/>
    <w:rsid w:val="002B23C3"/>
    <w:rsid w:val="002B261B"/>
    <w:rsid w:val="002B443A"/>
    <w:rsid w:val="002B4C7B"/>
    <w:rsid w:val="002B5B35"/>
    <w:rsid w:val="002C256A"/>
    <w:rsid w:val="002C496D"/>
    <w:rsid w:val="002D05EB"/>
    <w:rsid w:val="002D2F29"/>
    <w:rsid w:val="002D2FD3"/>
    <w:rsid w:val="002E7017"/>
    <w:rsid w:val="002E7B69"/>
    <w:rsid w:val="002F4F6E"/>
    <w:rsid w:val="003015C3"/>
    <w:rsid w:val="00303C6F"/>
    <w:rsid w:val="0030698D"/>
    <w:rsid w:val="0031350A"/>
    <w:rsid w:val="00316815"/>
    <w:rsid w:val="003168CA"/>
    <w:rsid w:val="00316ECA"/>
    <w:rsid w:val="00321255"/>
    <w:rsid w:val="0032230D"/>
    <w:rsid w:val="00322A0B"/>
    <w:rsid w:val="0032450A"/>
    <w:rsid w:val="00335FC5"/>
    <w:rsid w:val="003360EC"/>
    <w:rsid w:val="00340E9A"/>
    <w:rsid w:val="003477CA"/>
    <w:rsid w:val="003516C0"/>
    <w:rsid w:val="00352E59"/>
    <w:rsid w:val="00354DBE"/>
    <w:rsid w:val="00354DD2"/>
    <w:rsid w:val="00355210"/>
    <w:rsid w:val="00355B15"/>
    <w:rsid w:val="003575B6"/>
    <w:rsid w:val="00357766"/>
    <w:rsid w:val="00365DF9"/>
    <w:rsid w:val="0036668D"/>
    <w:rsid w:val="00372DB4"/>
    <w:rsid w:val="0037490C"/>
    <w:rsid w:val="00375AF5"/>
    <w:rsid w:val="003761BD"/>
    <w:rsid w:val="003769F6"/>
    <w:rsid w:val="00385414"/>
    <w:rsid w:val="00386FAD"/>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23288"/>
    <w:rsid w:val="004348AE"/>
    <w:rsid w:val="004376C0"/>
    <w:rsid w:val="0044115F"/>
    <w:rsid w:val="0044223A"/>
    <w:rsid w:val="00443EF9"/>
    <w:rsid w:val="004458B8"/>
    <w:rsid w:val="00446792"/>
    <w:rsid w:val="00446F80"/>
    <w:rsid w:val="00450C83"/>
    <w:rsid w:val="00451851"/>
    <w:rsid w:val="00453343"/>
    <w:rsid w:val="00456F31"/>
    <w:rsid w:val="004608B9"/>
    <w:rsid w:val="00460ADB"/>
    <w:rsid w:val="00465947"/>
    <w:rsid w:val="00470BB1"/>
    <w:rsid w:val="004718F7"/>
    <w:rsid w:val="00471D8A"/>
    <w:rsid w:val="00473153"/>
    <w:rsid w:val="004743AF"/>
    <w:rsid w:val="00482C17"/>
    <w:rsid w:val="004911B4"/>
    <w:rsid w:val="0049196A"/>
    <w:rsid w:val="004923DA"/>
    <w:rsid w:val="00493434"/>
    <w:rsid w:val="0049407B"/>
    <w:rsid w:val="004962F9"/>
    <w:rsid w:val="004968E2"/>
    <w:rsid w:val="004A2A49"/>
    <w:rsid w:val="004B38E7"/>
    <w:rsid w:val="004B600B"/>
    <w:rsid w:val="004B65FB"/>
    <w:rsid w:val="004B6822"/>
    <w:rsid w:val="004B69F6"/>
    <w:rsid w:val="004C2D3A"/>
    <w:rsid w:val="004C6368"/>
    <w:rsid w:val="004D03C4"/>
    <w:rsid w:val="004D0BF1"/>
    <w:rsid w:val="004D24D2"/>
    <w:rsid w:val="004D2F98"/>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37F83"/>
    <w:rsid w:val="005414F4"/>
    <w:rsid w:val="0054445A"/>
    <w:rsid w:val="00544E05"/>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1F5A"/>
    <w:rsid w:val="005A1B4C"/>
    <w:rsid w:val="005A1BA3"/>
    <w:rsid w:val="005A545C"/>
    <w:rsid w:val="005B1CF8"/>
    <w:rsid w:val="005B4260"/>
    <w:rsid w:val="005C0BA3"/>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4228"/>
    <w:rsid w:val="006346BB"/>
    <w:rsid w:val="00636B6C"/>
    <w:rsid w:val="006447DE"/>
    <w:rsid w:val="0065276E"/>
    <w:rsid w:val="00654329"/>
    <w:rsid w:val="00654CEC"/>
    <w:rsid w:val="00655507"/>
    <w:rsid w:val="00656D91"/>
    <w:rsid w:val="006712A7"/>
    <w:rsid w:val="006733CC"/>
    <w:rsid w:val="00674FC2"/>
    <w:rsid w:val="00677E42"/>
    <w:rsid w:val="00680D17"/>
    <w:rsid w:val="00682334"/>
    <w:rsid w:val="00684B16"/>
    <w:rsid w:val="00685403"/>
    <w:rsid w:val="00694C00"/>
    <w:rsid w:val="00696F65"/>
    <w:rsid w:val="006A466B"/>
    <w:rsid w:val="006A7A6D"/>
    <w:rsid w:val="006B5E67"/>
    <w:rsid w:val="006C2EB5"/>
    <w:rsid w:val="006C3261"/>
    <w:rsid w:val="006D0C2B"/>
    <w:rsid w:val="006D18A3"/>
    <w:rsid w:val="006D5970"/>
    <w:rsid w:val="006E481E"/>
    <w:rsid w:val="006E795F"/>
    <w:rsid w:val="006EBD1E"/>
    <w:rsid w:val="006F2BA6"/>
    <w:rsid w:val="006F2F54"/>
    <w:rsid w:val="00700249"/>
    <w:rsid w:val="0070604C"/>
    <w:rsid w:val="007069CD"/>
    <w:rsid w:val="007110E6"/>
    <w:rsid w:val="00711A70"/>
    <w:rsid w:val="00712E6F"/>
    <w:rsid w:val="00712E90"/>
    <w:rsid w:val="007138D4"/>
    <w:rsid w:val="00713B7E"/>
    <w:rsid w:val="007204AE"/>
    <w:rsid w:val="0072051E"/>
    <w:rsid w:val="0072678F"/>
    <w:rsid w:val="00727C4C"/>
    <w:rsid w:val="00734809"/>
    <w:rsid w:val="007406E1"/>
    <w:rsid w:val="00741FC9"/>
    <w:rsid w:val="00743E40"/>
    <w:rsid w:val="007466C6"/>
    <w:rsid w:val="00751263"/>
    <w:rsid w:val="00756F72"/>
    <w:rsid w:val="0075704F"/>
    <w:rsid w:val="00763B2D"/>
    <w:rsid w:val="00772924"/>
    <w:rsid w:val="00775B51"/>
    <w:rsid w:val="00784EC4"/>
    <w:rsid w:val="007872F2"/>
    <w:rsid w:val="007874BC"/>
    <w:rsid w:val="007908E0"/>
    <w:rsid w:val="00793EB3"/>
    <w:rsid w:val="00794205"/>
    <w:rsid w:val="00797012"/>
    <w:rsid w:val="007A0BBA"/>
    <w:rsid w:val="007A1F6A"/>
    <w:rsid w:val="007B0DE3"/>
    <w:rsid w:val="007B491F"/>
    <w:rsid w:val="007B5CB2"/>
    <w:rsid w:val="007B7191"/>
    <w:rsid w:val="007C1634"/>
    <w:rsid w:val="007C1D94"/>
    <w:rsid w:val="007C2879"/>
    <w:rsid w:val="007C44C5"/>
    <w:rsid w:val="007C6A87"/>
    <w:rsid w:val="007C705D"/>
    <w:rsid w:val="007D0A07"/>
    <w:rsid w:val="007D0C96"/>
    <w:rsid w:val="007D133D"/>
    <w:rsid w:val="007D3A0F"/>
    <w:rsid w:val="007D3EB4"/>
    <w:rsid w:val="007D3F16"/>
    <w:rsid w:val="007D78CC"/>
    <w:rsid w:val="007E2846"/>
    <w:rsid w:val="007E4FC2"/>
    <w:rsid w:val="007F3F7E"/>
    <w:rsid w:val="007F5497"/>
    <w:rsid w:val="00802D0D"/>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5525"/>
    <w:rsid w:val="00861035"/>
    <w:rsid w:val="00861038"/>
    <w:rsid w:val="00865008"/>
    <w:rsid w:val="00866B50"/>
    <w:rsid w:val="008708F1"/>
    <w:rsid w:val="0087362A"/>
    <w:rsid w:val="00880539"/>
    <w:rsid w:val="00883E5B"/>
    <w:rsid w:val="008859E8"/>
    <w:rsid w:val="0088737B"/>
    <w:rsid w:val="00891B9B"/>
    <w:rsid w:val="008922E1"/>
    <w:rsid w:val="00892716"/>
    <w:rsid w:val="00893067"/>
    <w:rsid w:val="008933DE"/>
    <w:rsid w:val="00894509"/>
    <w:rsid w:val="00895FCE"/>
    <w:rsid w:val="00897F3E"/>
    <w:rsid w:val="008A1BA8"/>
    <w:rsid w:val="008A21B4"/>
    <w:rsid w:val="008A4576"/>
    <w:rsid w:val="008B07DE"/>
    <w:rsid w:val="008B28E7"/>
    <w:rsid w:val="008C128E"/>
    <w:rsid w:val="008C14C7"/>
    <w:rsid w:val="008C2264"/>
    <w:rsid w:val="008C2FFB"/>
    <w:rsid w:val="008C6EEA"/>
    <w:rsid w:val="008C7E41"/>
    <w:rsid w:val="008D26D1"/>
    <w:rsid w:val="008D5813"/>
    <w:rsid w:val="008D634E"/>
    <w:rsid w:val="008D778A"/>
    <w:rsid w:val="008E76D0"/>
    <w:rsid w:val="008F22BD"/>
    <w:rsid w:val="009079BD"/>
    <w:rsid w:val="0091086B"/>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5CEE"/>
    <w:rsid w:val="009B6006"/>
    <w:rsid w:val="009B7136"/>
    <w:rsid w:val="009B7806"/>
    <w:rsid w:val="009C3AC2"/>
    <w:rsid w:val="009D4365"/>
    <w:rsid w:val="009D4E3B"/>
    <w:rsid w:val="009D7BC9"/>
    <w:rsid w:val="009E0C5A"/>
    <w:rsid w:val="009E1982"/>
    <w:rsid w:val="009E2334"/>
    <w:rsid w:val="009E4D2C"/>
    <w:rsid w:val="009F0978"/>
    <w:rsid w:val="009F3AEC"/>
    <w:rsid w:val="00A00081"/>
    <w:rsid w:val="00A00299"/>
    <w:rsid w:val="00A015F7"/>
    <w:rsid w:val="00A10D56"/>
    <w:rsid w:val="00A11392"/>
    <w:rsid w:val="00A12AAE"/>
    <w:rsid w:val="00A16DD1"/>
    <w:rsid w:val="00A22441"/>
    <w:rsid w:val="00A23F3B"/>
    <w:rsid w:val="00A24406"/>
    <w:rsid w:val="00A25F64"/>
    <w:rsid w:val="00A27CC2"/>
    <w:rsid w:val="00A3221B"/>
    <w:rsid w:val="00A3273B"/>
    <w:rsid w:val="00A32D51"/>
    <w:rsid w:val="00A34B42"/>
    <w:rsid w:val="00A40ED6"/>
    <w:rsid w:val="00A446C4"/>
    <w:rsid w:val="00A470EE"/>
    <w:rsid w:val="00A47621"/>
    <w:rsid w:val="00A479CD"/>
    <w:rsid w:val="00A50CFC"/>
    <w:rsid w:val="00A54D67"/>
    <w:rsid w:val="00A55A3F"/>
    <w:rsid w:val="00A56BC4"/>
    <w:rsid w:val="00A652F6"/>
    <w:rsid w:val="00A72396"/>
    <w:rsid w:val="00A732EA"/>
    <w:rsid w:val="00A7489E"/>
    <w:rsid w:val="00A8015F"/>
    <w:rsid w:val="00A80BD2"/>
    <w:rsid w:val="00A8398E"/>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3E24"/>
    <w:rsid w:val="00AF61C2"/>
    <w:rsid w:val="00AF6CC6"/>
    <w:rsid w:val="00B011CD"/>
    <w:rsid w:val="00B0167B"/>
    <w:rsid w:val="00B0296A"/>
    <w:rsid w:val="00B12295"/>
    <w:rsid w:val="00B137BE"/>
    <w:rsid w:val="00B17FA0"/>
    <w:rsid w:val="00B21334"/>
    <w:rsid w:val="00B24344"/>
    <w:rsid w:val="00B26769"/>
    <w:rsid w:val="00B31C91"/>
    <w:rsid w:val="00B34C55"/>
    <w:rsid w:val="00B3747F"/>
    <w:rsid w:val="00B43194"/>
    <w:rsid w:val="00B459FC"/>
    <w:rsid w:val="00B47734"/>
    <w:rsid w:val="00B50FBA"/>
    <w:rsid w:val="00B558EB"/>
    <w:rsid w:val="00B577D3"/>
    <w:rsid w:val="00B60466"/>
    <w:rsid w:val="00B6548F"/>
    <w:rsid w:val="00B7502A"/>
    <w:rsid w:val="00B77305"/>
    <w:rsid w:val="00B8064D"/>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7D40"/>
    <w:rsid w:val="00BD30B1"/>
    <w:rsid w:val="00BE0F7B"/>
    <w:rsid w:val="00BE10C2"/>
    <w:rsid w:val="00BF4F2C"/>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660A"/>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D7C72"/>
    <w:rsid w:val="00CE1035"/>
    <w:rsid w:val="00CF1E90"/>
    <w:rsid w:val="00CF3DB3"/>
    <w:rsid w:val="00CF4A11"/>
    <w:rsid w:val="00D04847"/>
    <w:rsid w:val="00D052BC"/>
    <w:rsid w:val="00D07026"/>
    <w:rsid w:val="00D11C62"/>
    <w:rsid w:val="00D22C8F"/>
    <w:rsid w:val="00D2387B"/>
    <w:rsid w:val="00D33491"/>
    <w:rsid w:val="00D44F8E"/>
    <w:rsid w:val="00D44FD0"/>
    <w:rsid w:val="00D45CEE"/>
    <w:rsid w:val="00D47CAF"/>
    <w:rsid w:val="00D5733C"/>
    <w:rsid w:val="00D607EF"/>
    <w:rsid w:val="00D60F88"/>
    <w:rsid w:val="00D625E7"/>
    <w:rsid w:val="00D646BD"/>
    <w:rsid w:val="00D70239"/>
    <w:rsid w:val="00D71201"/>
    <w:rsid w:val="00D720C7"/>
    <w:rsid w:val="00D73A26"/>
    <w:rsid w:val="00D750DB"/>
    <w:rsid w:val="00D7592C"/>
    <w:rsid w:val="00D77A04"/>
    <w:rsid w:val="00D81D06"/>
    <w:rsid w:val="00D8652C"/>
    <w:rsid w:val="00D876E6"/>
    <w:rsid w:val="00DA1025"/>
    <w:rsid w:val="00DA22EC"/>
    <w:rsid w:val="00DA5860"/>
    <w:rsid w:val="00DA5EA8"/>
    <w:rsid w:val="00DB2767"/>
    <w:rsid w:val="00DC4729"/>
    <w:rsid w:val="00DE556F"/>
    <w:rsid w:val="00DF3209"/>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57A6"/>
    <w:rsid w:val="00ED6535"/>
    <w:rsid w:val="00EE1AC1"/>
    <w:rsid w:val="00EE39D6"/>
    <w:rsid w:val="00EE413C"/>
    <w:rsid w:val="00EE52AD"/>
    <w:rsid w:val="00EE757E"/>
    <w:rsid w:val="00EF53B9"/>
    <w:rsid w:val="00F01F92"/>
    <w:rsid w:val="00F02863"/>
    <w:rsid w:val="00F10A08"/>
    <w:rsid w:val="00F139CF"/>
    <w:rsid w:val="00F22AC5"/>
    <w:rsid w:val="00F254D1"/>
    <w:rsid w:val="00F32B82"/>
    <w:rsid w:val="00F4043E"/>
    <w:rsid w:val="00F40CB5"/>
    <w:rsid w:val="00F41BBC"/>
    <w:rsid w:val="00F43B9D"/>
    <w:rsid w:val="00F444F0"/>
    <w:rsid w:val="00F50590"/>
    <w:rsid w:val="00F50847"/>
    <w:rsid w:val="00F5284F"/>
    <w:rsid w:val="00F53F27"/>
    <w:rsid w:val="00F546D1"/>
    <w:rsid w:val="00F63A28"/>
    <w:rsid w:val="00F6513F"/>
    <w:rsid w:val="00F66272"/>
    <w:rsid w:val="00F709C0"/>
    <w:rsid w:val="00F75290"/>
    <w:rsid w:val="00F839CE"/>
    <w:rsid w:val="00F927A1"/>
    <w:rsid w:val="00F92E4D"/>
    <w:rsid w:val="00F94B6C"/>
    <w:rsid w:val="00FA3764"/>
    <w:rsid w:val="00FA56ED"/>
    <w:rsid w:val="00FB5FA6"/>
    <w:rsid w:val="00FC1310"/>
    <w:rsid w:val="00FC2FF3"/>
    <w:rsid w:val="00FC3263"/>
    <w:rsid w:val="00FC4AC0"/>
    <w:rsid w:val="00FC51F9"/>
    <w:rsid w:val="00FC5B40"/>
    <w:rsid w:val="00FC5FF8"/>
    <w:rsid w:val="00FC702B"/>
    <w:rsid w:val="00FD3D7C"/>
    <w:rsid w:val="00FD4F8F"/>
    <w:rsid w:val="00FD70BB"/>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A32D5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ssayfootnotecitation">
    <w:name w:val="essay_footnotecitation"/>
    <w:basedOn w:val="DefaultParagraphFont"/>
    <w:rsid w:val="00A32D51"/>
  </w:style>
  <w:style w:type="character" w:styleId="UnresolvedMention">
    <w:name w:val="Unresolved Mention"/>
    <w:basedOn w:val="DefaultParagraphFont"/>
    <w:uiPriority w:val="99"/>
    <w:semiHidden/>
    <w:unhideWhenUsed/>
    <w:rsid w:val="00F028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291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7141341">
      <w:bodyDiv w:val="1"/>
      <w:marLeft w:val="0"/>
      <w:marRight w:val="0"/>
      <w:marTop w:val="0"/>
      <w:marBottom w:val="0"/>
      <w:divBdr>
        <w:top w:val="none" w:sz="0" w:space="0" w:color="auto"/>
        <w:left w:val="none" w:sz="0" w:space="0" w:color="auto"/>
        <w:bottom w:val="none" w:sz="0" w:space="0" w:color="auto"/>
        <w:right w:val="none" w:sz="0" w:space="0" w:color="auto"/>
      </w:divBdr>
    </w:div>
    <w:div w:id="51750500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25569750">
      <w:bodyDiv w:val="1"/>
      <w:marLeft w:val="0"/>
      <w:marRight w:val="0"/>
      <w:marTop w:val="0"/>
      <w:marBottom w:val="0"/>
      <w:divBdr>
        <w:top w:val="none" w:sz="0" w:space="0" w:color="auto"/>
        <w:left w:val="none" w:sz="0" w:space="0" w:color="auto"/>
        <w:bottom w:val="none" w:sz="0" w:space="0" w:color="auto"/>
        <w:right w:val="none" w:sz="0" w:space="0" w:color="auto"/>
      </w:divBdr>
    </w:div>
    <w:div w:id="168428345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206964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frontiersin.org/articles/10.3389/fpsyg.2019.01324/ful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8349</Words>
  <Characters>42820</Characters>
  <Application>Microsoft Office Word</Application>
  <DocSecurity>0</DocSecurity>
  <Lines>356</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Broad, Rhys</cp:lastModifiedBy>
  <cp:revision>2</cp:revision>
  <cp:lastPrinted>2014-08-26T08:55:00Z</cp:lastPrinted>
  <dcterms:created xsi:type="dcterms:W3CDTF">2023-08-28T20:22:00Z</dcterms:created>
  <dcterms:modified xsi:type="dcterms:W3CDTF">2023-08-28T20:22:00Z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2023-08-03T09:46:46Z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b28069c3-4861-4deb-81d0-560d429663fc</vt:lpwstr>
  </property>
  <property fmtid="{D5CDD505-2E9C-101B-9397-08002B2CF9AE}" pid="9" name="MSIP_Label_f2acd28b-79a3-4a0f-b0ff-4b75658b1549_ContentBits">
    <vt:lpwstr>0</vt:lpwstr>
  </property>
</Properties>
</file>