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A0EDB" w14:textId="221FF924" w:rsidR="00EC40CE" w:rsidRDefault="0035719B" w:rsidP="0035719B">
      <w:pPr>
        <w:spacing w:before="240" w:line="360" w:lineRule="auto"/>
        <w:rPr>
          <w:rFonts w:ascii="Times New Roman" w:hAnsi="Times New Roman" w:cs="Times New Roman"/>
          <w:color w:val="000000"/>
          <w:sz w:val="36"/>
          <w:szCs w:val="24"/>
          <w:shd w:val="clear" w:color="auto" w:fill="FFFFFF"/>
        </w:rPr>
      </w:pPr>
      <w:bookmarkStart w:id="0" w:name="_GoBack"/>
      <w:r>
        <w:rPr>
          <w:rFonts w:ascii="Arial" w:hAnsi="Arial" w:cs="Arial"/>
          <w:noProof/>
          <w:color w:val="1A0DAB"/>
          <w:sz w:val="20"/>
          <w:szCs w:val="20"/>
          <w:bdr w:val="none" w:sz="0" w:space="0" w:color="auto" w:frame="1"/>
        </w:rPr>
        <w:drawing>
          <wp:inline distT="0" distB="0" distL="0" distR="0" wp14:anchorId="6709DBFD" wp14:editId="06DDE91F">
            <wp:extent cx="5731510" cy="2865755"/>
            <wp:effectExtent l="0" t="0" r="2540" b="0"/>
            <wp:docPr id="3" name="Picture 3" descr="Image result for trinity saint david university">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rinity saint david university">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bookmarkEnd w:id="0"/>
    <w:p w14:paraId="252BB988" w14:textId="7CBFC373" w:rsidR="004210C7" w:rsidRPr="0035719B" w:rsidRDefault="004210C7" w:rsidP="00EC40CE">
      <w:pPr>
        <w:spacing w:before="240" w:line="360" w:lineRule="auto"/>
        <w:jc w:val="center"/>
        <w:rPr>
          <w:rFonts w:ascii="Times New Roman" w:hAnsi="Times New Roman" w:cs="Times New Roman"/>
          <w:b/>
          <w:sz w:val="36"/>
          <w:szCs w:val="24"/>
        </w:rPr>
      </w:pPr>
      <w:r w:rsidRPr="0035719B">
        <w:rPr>
          <w:rFonts w:ascii="Times New Roman" w:hAnsi="Times New Roman" w:cs="Times New Roman"/>
          <w:b/>
          <w:color w:val="000000"/>
          <w:sz w:val="36"/>
          <w:szCs w:val="24"/>
          <w:shd w:val="clear" w:color="auto" w:fill="FFFFFF"/>
        </w:rPr>
        <w:t>Cynnwys d</w:t>
      </w:r>
      <w:r w:rsidR="006F5FCE" w:rsidRPr="0035719B">
        <w:rPr>
          <w:rFonts w:ascii="Times New Roman" w:hAnsi="Times New Roman" w:cs="Times New Roman"/>
          <w:b/>
          <w:color w:val="000000"/>
          <w:sz w:val="36"/>
          <w:szCs w:val="24"/>
          <w:shd w:val="clear" w:color="auto" w:fill="FFFFFF"/>
        </w:rPr>
        <w:t>ysgwyr</w:t>
      </w:r>
      <w:r w:rsidRPr="0035719B">
        <w:rPr>
          <w:rFonts w:ascii="Times New Roman" w:hAnsi="Times New Roman" w:cs="Times New Roman"/>
          <w:b/>
          <w:color w:val="000000"/>
          <w:sz w:val="36"/>
          <w:szCs w:val="24"/>
          <w:shd w:val="clear" w:color="auto" w:fill="FFFFFF"/>
        </w:rPr>
        <w:t xml:space="preserve"> </w:t>
      </w:r>
      <w:r w:rsidR="001809D1" w:rsidRPr="0035719B">
        <w:rPr>
          <w:rFonts w:ascii="Times New Roman" w:hAnsi="Times New Roman" w:cs="Times New Roman"/>
          <w:b/>
          <w:color w:val="000000"/>
          <w:sz w:val="36"/>
          <w:szCs w:val="24"/>
          <w:shd w:val="clear" w:color="auto" w:fill="FFFFFF"/>
        </w:rPr>
        <w:t>â</w:t>
      </w:r>
      <w:r w:rsidRPr="0035719B">
        <w:rPr>
          <w:rFonts w:ascii="Times New Roman" w:hAnsi="Times New Roman" w:cs="Times New Roman"/>
          <w:b/>
          <w:color w:val="000000"/>
          <w:sz w:val="36"/>
          <w:szCs w:val="24"/>
          <w:shd w:val="clear" w:color="auto" w:fill="FFFFFF"/>
        </w:rPr>
        <w:t xml:space="preserve"> </w:t>
      </w:r>
      <w:r w:rsidR="001809D1" w:rsidRPr="0035719B">
        <w:rPr>
          <w:rFonts w:ascii="Times New Roman" w:hAnsi="Times New Roman" w:cs="Times New Roman"/>
          <w:b/>
          <w:color w:val="000000"/>
          <w:sz w:val="36"/>
          <w:szCs w:val="24"/>
          <w:shd w:val="clear" w:color="auto" w:fill="FFFFFF"/>
        </w:rPr>
        <w:t>Anhwylder</w:t>
      </w:r>
      <w:r w:rsidRPr="0035719B">
        <w:rPr>
          <w:rFonts w:ascii="Times New Roman" w:hAnsi="Times New Roman" w:cs="Times New Roman"/>
          <w:b/>
          <w:color w:val="000000"/>
          <w:sz w:val="36"/>
          <w:szCs w:val="24"/>
          <w:shd w:val="clear" w:color="auto" w:fill="FFFFFF"/>
        </w:rPr>
        <w:t xml:space="preserve"> Sbectrwm Awtistig mewn ysgolion prif ffrwd</w:t>
      </w:r>
      <w:r w:rsidR="001138A6" w:rsidRPr="0035719B">
        <w:rPr>
          <w:rFonts w:ascii="Times New Roman" w:hAnsi="Times New Roman" w:cs="Times New Roman"/>
          <w:b/>
          <w:color w:val="000000"/>
          <w:sz w:val="36"/>
          <w:szCs w:val="24"/>
          <w:shd w:val="clear" w:color="auto" w:fill="FFFFFF"/>
        </w:rPr>
        <w:t>.</w:t>
      </w:r>
    </w:p>
    <w:p w14:paraId="69997DFB" w14:textId="7FCAE121" w:rsidR="00367F2E" w:rsidRPr="00EC40CE" w:rsidRDefault="00367F2E" w:rsidP="00EC40CE">
      <w:pPr>
        <w:spacing w:before="240" w:line="360" w:lineRule="auto"/>
        <w:jc w:val="center"/>
        <w:rPr>
          <w:rFonts w:ascii="Times New Roman" w:hAnsi="Times New Roman" w:cs="Times New Roman"/>
          <w:sz w:val="36"/>
          <w:szCs w:val="24"/>
        </w:rPr>
      </w:pPr>
      <w:r w:rsidRPr="00EC40CE">
        <w:rPr>
          <w:rFonts w:ascii="Times New Roman" w:hAnsi="Times New Roman" w:cs="Times New Roman"/>
          <w:sz w:val="36"/>
          <w:szCs w:val="24"/>
        </w:rPr>
        <w:t>Rhif myfyriwr: 1404843</w:t>
      </w:r>
    </w:p>
    <w:p w14:paraId="115DD455" w14:textId="77777777" w:rsidR="008D4B96" w:rsidRPr="00EC40CE" w:rsidRDefault="008D4B96" w:rsidP="00EC40CE">
      <w:pPr>
        <w:spacing w:before="240" w:line="360" w:lineRule="auto"/>
        <w:jc w:val="center"/>
        <w:rPr>
          <w:rFonts w:ascii="Times New Roman" w:hAnsi="Times New Roman" w:cs="Times New Roman"/>
          <w:sz w:val="36"/>
          <w:szCs w:val="24"/>
        </w:rPr>
      </w:pPr>
    </w:p>
    <w:p w14:paraId="2160B3BD" w14:textId="57A775DA" w:rsidR="00367F2E" w:rsidRPr="00EC40CE" w:rsidRDefault="004056BF" w:rsidP="00EC40CE">
      <w:pPr>
        <w:spacing w:before="240" w:line="360" w:lineRule="auto"/>
        <w:jc w:val="center"/>
        <w:rPr>
          <w:rFonts w:ascii="Times New Roman" w:hAnsi="Times New Roman" w:cs="Times New Roman"/>
          <w:sz w:val="36"/>
          <w:szCs w:val="24"/>
        </w:rPr>
      </w:pPr>
      <w:r w:rsidRPr="00EC40CE">
        <w:rPr>
          <w:rFonts w:ascii="Times New Roman" w:hAnsi="Times New Roman" w:cs="Times New Roman"/>
          <w:sz w:val="36"/>
          <w:szCs w:val="24"/>
        </w:rPr>
        <w:t>ECAD6003C – Yr ymarferydd Adfyfyriol</w:t>
      </w:r>
    </w:p>
    <w:p w14:paraId="4E611625" w14:textId="77777777" w:rsidR="008D4B96" w:rsidRPr="00EC40CE" w:rsidRDefault="008D4B96" w:rsidP="00EC40CE">
      <w:pPr>
        <w:spacing w:before="240" w:line="360" w:lineRule="auto"/>
        <w:jc w:val="center"/>
        <w:rPr>
          <w:rFonts w:ascii="Times New Roman" w:hAnsi="Times New Roman" w:cs="Times New Roman"/>
          <w:sz w:val="36"/>
          <w:szCs w:val="24"/>
        </w:rPr>
      </w:pPr>
    </w:p>
    <w:p w14:paraId="0577A9C4" w14:textId="77777777" w:rsidR="00784CEB" w:rsidRPr="00EC40CE" w:rsidRDefault="00784CEB" w:rsidP="00EC40CE">
      <w:pPr>
        <w:spacing w:before="240" w:line="360" w:lineRule="auto"/>
        <w:jc w:val="center"/>
        <w:rPr>
          <w:rFonts w:ascii="Times New Roman" w:hAnsi="Times New Roman" w:cs="Times New Roman"/>
          <w:sz w:val="36"/>
          <w:szCs w:val="24"/>
        </w:rPr>
      </w:pPr>
      <w:r w:rsidRPr="00EC40CE">
        <w:rPr>
          <w:rFonts w:ascii="Times New Roman" w:hAnsi="Times New Roman" w:cs="Times New Roman"/>
          <w:sz w:val="36"/>
          <w:szCs w:val="24"/>
        </w:rPr>
        <w:t xml:space="preserve">BA Addysg Gynradd gyda SAC </w:t>
      </w:r>
    </w:p>
    <w:p w14:paraId="5AB876C7" w14:textId="77777777" w:rsidR="00784CEB" w:rsidRPr="00EC40CE" w:rsidRDefault="00784CEB" w:rsidP="00EC40CE">
      <w:pPr>
        <w:spacing w:before="240" w:line="360" w:lineRule="auto"/>
        <w:jc w:val="center"/>
        <w:rPr>
          <w:rFonts w:ascii="Times New Roman" w:hAnsi="Times New Roman" w:cs="Times New Roman"/>
          <w:sz w:val="36"/>
          <w:szCs w:val="24"/>
        </w:rPr>
      </w:pPr>
      <w:r w:rsidRPr="00EC40CE">
        <w:rPr>
          <w:rFonts w:ascii="Times New Roman" w:hAnsi="Times New Roman" w:cs="Times New Roman"/>
          <w:sz w:val="36"/>
          <w:szCs w:val="24"/>
        </w:rPr>
        <w:t xml:space="preserve">Prifysgol Cymru Y Drindod Dewi Sant </w:t>
      </w:r>
    </w:p>
    <w:p w14:paraId="07907205" w14:textId="5E1DBFA4" w:rsidR="00784CEB" w:rsidRPr="00EC40CE" w:rsidRDefault="00784CEB" w:rsidP="00EC40CE">
      <w:pPr>
        <w:spacing w:before="240" w:line="360" w:lineRule="auto"/>
        <w:jc w:val="center"/>
        <w:rPr>
          <w:rFonts w:ascii="Times New Roman" w:hAnsi="Times New Roman" w:cs="Times New Roman"/>
          <w:sz w:val="36"/>
          <w:szCs w:val="24"/>
        </w:rPr>
      </w:pPr>
      <w:r w:rsidRPr="00EC40CE">
        <w:rPr>
          <w:rFonts w:ascii="Times New Roman" w:hAnsi="Times New Roman" w:cs="Times New Roman"/>
          <w:sz w:val="36"/>
          <w:szCs w:val="24"/>
        </w:rPr>
        <w:t>Ebrill 2019</w:t>
      </w:r>
    </w:p>
    <w:p w14:paraId="43066001" w14:textId="77777777" w:rsidR="000E64E5" w:rsidRPr="00EC40CE" w:rsidRDefault="000E64E5" w:rsidP="00EC40CE">
      <w:pPr>
        <w:spacing w:line="360" w:lineRule="auto"/>
        <w:rPr>
          <w:rFonts w:ascii="Times New Roman" w:hAnsi="Times New Roman" w:cs="Times New Roman"/>
          <w:sz w:val="24"/>
          <w:szCs w:val="24"/>
          <w:u w:val="single"/>
        </w:rPr>
      </w:pPr>
      <w:r w:rsidRPr="00EC40CE">
        <w:rPr>
          <w:rFonts w:ascii="Times New Roman" w:hAnsi="Times New Roman" w:cs="Times New Roman"/>
          <w:sz w:val="24"/>
          <w:szCs w:val="24"/>
          <w:u w:val="single"/>
        </w:rPr>
        <w:br w:type="page"/>
      </w:r>
    </w:p>
    <w:p w14:paraId="14C527D5" w14:textId="415DB570" w:rsidR="00D31522" w:rsidRPr="00EC40CE" w:rsidRDefault="00D31522" w:rsidP="00EC40CE">
      <w:pPr>
        <w:spacing w:before="240" w:line="360" w:lineRule="auto"/>
        <w:rPr>
          <w:rFonts w:ascii="Times New Roman" w:hAnsi="Times New Roman" w:cs="Times New Roman"/>
          <w:sz w:val="24"/>
          <w:szCs w:val="24"/>
          <w:u w:val="single"/>
        </w:rPr>
      </w:pPr>
      <w:r w:rsidRPr="00EC40CE">
        <w:rPr>
          <w:rFonts w:ascii="Times New Roman" w:hAnsi="Times New Roman" w:cs="Times New Roman"/>
          <w:sz w:val="24"/>
          <w:szCs w:val="24"/>
          <w:u w:val="single"/>
        </w:rPr>
        <w:lastRenderedPageBreak/>
        <w:t>Clawr blaen</w:t>
      </w:r>
    </w:p>
    <w:p w14:paraId="7E934380" w14:textId="2070FCBC" w:rsidR="00E16B60" w:rsidRPr="00EC40CE" w:rsidRDefault="00CB2870" w:rsidP="00EC40C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Tystir </w:t>
      </w:r>
      <w:r w:rsidR="00282781" w:rsidRPr="00EC40CE">
        <w:rPr>
          <w:rFonts w:ascii="Times New Roman" w:hAnsi="Times New Roman" w:cs="Times New Roman"/>
          <w:sz w:val="24"/>
          <w:szCs w:val="24"/>
        </w:rPr>
        <w:t xml:space="preserve">bod cynnwys y traethawd hwn yn </w:t>
      </w:r>
      <w:r w:rsidR="009C3703" w:rsidRPr="00EC40CE">
        <w:rPr>
          <w:rFonts w:ascii="Times New Roman" w:hAnsi="Times New Roman" w:cs="Times New Roman"/>
          <w:sz w:val="24"/>
          <w:szCs w:val="24"/>
        </w:rPr>
        <w:t>waith yr ysgrifennwr, yn eithrio pan gyfeirir yn benodol at waith eraill.</w:t>
      </w:r>
      <w:r w:rsidR="00E16B60" w:rsidRPr="00EC40CE">
        <w:rPr>
          <w:rFonts w:ascii="Times New Roman" w:hAnsi="Times New Roman" w:cs="Times New Roman"/>
          <w:sz w:val="24"/>
          <w:szCs w:val="24"/>
        </w:rPr>
        <w:t xml:space="preserve"> </w:t>
      </w:r>
      <w:r w:rsidR="00CB6BBC" w:rsidRPr="00EC40CE">
        <w:rPr>
          <w:rFonts w:ascii="Times New Roman" w:hAnsi="Times New Roman" w:cs="Times New Roman"/>
          <w:sz w:val="24"/>
          <w:szCs w:val="24"/>
        </w:rPr>
        <w:t>Deall</w:t>
      </w:r>
      <w:r w:rsidR="0063305B" w:rsidRPr="00EC40CE">
        <w:rPr>
          <w:rFonts w:ascii="Times New Roman" w:hAnsi="Times New Roman" w:cs="Times New Roman"/>
          <w:sz w:val="24"/>
          <w:szCs w:val="24"/>
        </w:rPr>
        <w:t>wyd</w:t>
      </w:r>
      <w:r w:rsidR="00CB6BBC" w:rsidRPr="00EC40CE">
        <w:rPr>
          <w:rFonts w:ascii="Times New Roman" w:hAnsi="Times New Roman" w:cs="Times New Roman"/>
          <w:sz w:val="24"/>
          <w:szCs w:val="24"/>
        </w:rPr>
        <w:t xml:space="preserve"> </w:t>
      </w:r>
      <w:r w:rsidR="0063305B" w:rsidRPr="00EC40CE">
        <w:rPr>
          <w:rFonts w:ascii="Times New Roman" w:hAnsi="Times New Roman" w:cs="Times New Roman"/>
          <w:sz w:val="24"/>
          <w:szCs w:val="24"/>
        </w:rPr>
        <w:t>b</w:t>
      </w:r>
      <w:r w:rsidR="00CB6BBC" w:rsidRPr="00EC40CE">
        <w:rPr>
          <w:rFonts w:ascii="Times New Roman" w:hAnsi="Times New Roman" w:cs="Times New Roman"/>
          <w:sz w:val="24"/>
          <w:szCs w:val="24"/>
        </w:rPr>
        <w:t>od unrhyw waith a ddefnyddi</w:t>
      </w:r>
      <w:r w:rsidR="00893DC6" w:rsidRPr="00EC40CE">
        <w:rPr>
          <w:rFonts w:ascii="Times New Roman" w:hAnsi="Times New Roman" w:cs="Times New Roman"/>
          <w:sz w:val="24"/>
          <w:szCs w:val="24"/>
        </w:rPr>
        <w:t>wyd</w:t>
      </w:r>
      <w:r w:rsidR="00CB6BBC" w:rsidRPr="00EC40CE">
        <w:rPr>
          <w:rFonts w:ascii="Times New Roman" w:hAnsi="Times New Roman" w:cs="Times New Roman"/>
          <w:sz w:val="24"/>
          <w:szCs w:val="24"/>
        </w:rPr>
        <w:t xml:space="preserve"> heb gyfeiriad yn gyfystyr â llên-ladrad, a fydd yn arwain at fethiant y modiwl hwn.</w:t>
      </w:r>
    </w:p>
    <w:p w14:paraId="2A1FEA6E" w14:textId="1B0F9308" w:rsidR="00BC34B0" w:rsidRPr="00EC40CE" w:rsidRDefault="00E16B60" w:rsidP="00EC40CE">
      <w:pPr>
        <w:spacing w:before="240" w:line="360" w:lineRule="auto"/>
        <w:rPr>
          <w:rFonts w:ascii="Times New Roman" w:hAnsi="Times New Roman" w:cs="Times New Roman"/>
          <w:sz w:val="24"/>
          <w:szCs w:val="24"/>
          <w:shd w:val="clear" w:color="auto" w:fill="F5F5F5"/>
        </w:rPr>
      </w:pPr>
      <w:r w:rsidRPr="00EC40CE">
        <w:rPr>
          <w:rFonts w:ascii="Times New Roman" w:hAnsi="Times New Roman" w:cs="Times New Roman"/>
          <w:sz w:val="24"/>
          <w:szCs w:val="24"/>
        </w:rPr>
        <w:t>Nad yw'r prosiect ymchwil hwn nac unrhyw ran ohono wedi'i gyflwyno</w:t>
      </w:r>
      <w:r w:rsidR="00ED7B88" w:rsidRPr="00EC40CE">
        <w:rPr>
          <w:rFonts w:ascii="Times New Roman" w:hAnsi="Times New Roman" w:cs="Times New Roman"/>
          <w:sz w:val="24"/>
          <w:szCs w:val="24"/>
        </w:rPr>
        <w:t xml:space="preserve"> </w:t>
      </w:r>
      <w:r w:rsidRPr="00EC40CE">
        <w:rPr>
          <w:rFonts w:ascii="Times New Roman" w:hAnsi="Times New Roman" w:cs="Times New Roman"/>
          <w:sz w:val="24"/>
          <w:szCs w:val="24"/>
        </w:rPr>
        <w:t>mewn ymgeisyddiaeth am unrhyw ddyfarniad heblaw am ran o'r radd BA mewn Addysg Gynradd gyda SAC o Drindod Dewi Sant Prifysgol Cymru.</w:t>
      </w:r>
    </w:p>
    <w:p w14:paraId="42EFA4E2" w14:textId="1E2BF27E" w:rsidR="00FC79B9" w:rsidRPr="00EC40CE" w:rsidRDefault="00FC79B9" w:rsidP="00EC40CE">
      <w:pPr>
        <w:spacing w:line="360" w:lineRule="auto"/>
        <w:rPr>
          <w:rFonts w:ascii="Times New Roman" w:hAnsi="Times New Roman" w:cs="Times New Roman"/>
          <w:sz w:val="24"/>
          <w:szCs w:val="24"/>
          <w:u w:val="single"/>
        </w:rPr>
      </w:pPr>
      <w:r w:rsidRPr="00EC40CE">
        <w:rPr>
          <w:rFonts w:ascii="Times New Roman" w:hAnsi="Times New Roman" w:cs="Times New Roman"/>
          <w:sz w:val="24"/>
          <w:szCs w:val="24"/>
          <w:u w:val="single"/>
        </w:rPr>
        <w:br w:type="page"/>
      </w:r>
    </w:p>
    <w:p w14:paraId="4D85F4D0" w14:textId="77777777" w:rsidR="0091640C" w:rsidRPr="00EC40CE" w:rsidRDefault="0091640C" w:rsidP="00EC40CE">
      <w:pPr>
        <w:spacing w:before="240" w:line="360" w:lineRule="auto"/>
        <w:rPr>
          <w:rFonts w:ascii="Times New Roman" w:hAnsi="Times New Roman" w:cs="Times New Roman"/>
          <w:sz w:val="24"/>
          <w:szCs w:val="24"/>
          <w:u w:val="single"/>
        </w:rPr>
      </w:pPr>
      <w:r w:rsidRPr="00EC40CE">
        <w:rPr>
          <w:rFonts w:ascii="Times New Roman" w:hAnsi="Times New Roman" w:cs="Times New Roman"/>
          <w:sz w:val="24"/>
          <w:szCs w:val="24"/>
          <w:u w:val="single"/>
        </w:rPr>
        <w:lastRenderedPageBreak/>
        <w:t>Diolchiadau</w:t>
      </w:r>
    </w:p>
    <w:p w14:paraId="270DAC67" w14:textId="44490963" w:rsidR="0091640C" w:rsidRPr="00EC40CE" w:rsidRDefault="00F14D93" w:rsidP="00EC40CE">
      <w:pPr>
        <w:spacing w:before="240" w:line="360" w:lineRule="auto"/>
        <w:rPr>
          <w:rFonts w:ascii="Times New Roman" w:hAnsi="Times New Roman" w:cs="Times New Roman"/>
          <w:sz w:val="24"/>
          <w:szCs w:val="24"/>
        </w:rPr>
      </w:pPr>
      <w:r>
        <w:rPr>
          <w:rFonts w:ascii="Times New Roman" w:hAnsi="Times New Roman" w:cs="Times New Roman"/>
          <w:sz w:val="24"/>
          <w:szCs w:val="24"/>
        </w:rPr>
        <w:t>Hoffwn</w:t>
      </w:r>
      <w:r w:rsidR="0091640C" w:rsidRPr="00EC40CE">
        <w:rPr>
          <w:rFonts w:ascii="Times New Roman" w:hAnsi="Times New Roman" w:cs="Times New Roman"/>
          <w:sz w:val="24"/>
          <w:szCs w:val="24"/>
        </w:rPr>
        <w:t xml:space="preserve"> </w:t>
      </w:r>
      <w:r>
        <w:rPr>
          <w:rFonts w:ascii="Times New Roman" w:hAnsi="Times New Roman" w:cs="Times New Roman"/>
          <w:sz w:val="24"/>
          <w:szCs w:val="24"/>
        </w:rPr>
        <w:t>d</w:t>
      </w:r>
      <w:r w:rsidR="0091640C" w:rsidRPr="00EC40CE">
        <w:rPr>
          <w:rFonts w:ascii="Times New Roman" w:hAnsi="Times New Roman" w:cs="Times New Roman"/>
          <w:sz w:val="24"/>
          <w:szCs w:val="24"/>
        </w:rPr>
        <w:t>diolch i’r cyfrynogw</w:t>
      </w:r>
      <w:r>
        <w:rPr>
          <w:rFonts w:ascii="Times New Roman" w:hAnsi="Times New Roman" w:cs="Times New Roman"/>
          <w:sz w:val="24"/>
          <w:szCs w:val="24"/>
        </w:rPr>
        <w:t>yr</w:t>
      </w:r>
      <w:r w:rsidR="0091640C" w:rsidRPr="00EC40CE">
        <w:rPr>
          <w:rFonts w:ascii="Times New Roman" w:hAnsi="Times New Roman" w:cs="Times New Roman"/>
          <w:sz w:val="24"/>
          <w:szCs w:val="24"/>
        </w:rPr>
        <w:t xml:space="preserve"> a oedd yn rhan o’r prosiect ymchwil hwn. Yn gyntaf, </w:t>
      </w:r>
      <w:r>
        <w:rPr>
          <w:rFonts w:ascii="Times New Roman" w:hAnsi="Times New Roman" w:cs="Times New Roman"/>
          <w:sz w:val="24"/>
          <w:szCs w:val="24"/>
        </w:rPr>
        <w:t>hoffwn d</w:t>
      </w:r>
      <w:r w:rsidR="0091640C" w:rsidRPr="00EC40CE">
        <w:rPr>
          <w:rFonts w:ascii="Times New Roman" w:hAnsi="Times New Roman" w:cs="Times New Roman"/>
          <w:sz w:val="24"/>
          <w:szCs w:val="24"/>
        </w:rPr>
        <w:t>diolch i Dr Sioned Hughes a Nanna Ryder am gynnal</w:t>
      </w:r>
      <w:r>
        <w:rPr>
          <w:rFonts w:ascii="Times New Roman" w:hAnsi="Times New Roman" w:cs="Times New Roman"/>
          <w:sz w:val="24"/>
          <w:szCs w:val="24"/>
        </w:rPr>
        <w:t xml:space="preserve"> cysondeb o gymhelliant a dyfalbarhad, yn ogystal a chynnal </w:t>
      </w:r>
      <w:r w:rsidR="0091640C" w:rsidRPr="00EC40CE">
        <w:rPr>
          <w:rFonts w:ascii="Times New Roman" w:hAnsi="Times New Roman" w:cs="Times New Roman"/>
          <w:sz w:val="24"/>
          <w:szCs w:val="24"/>
        </w:rPr>
        <w:t>arwei</w:t>
      </w:r>
      <w:r>
        <w:rPr>
          <w:rFonts w:ascii="Times New Roman" w:hAnsi="Times New Roman" w:cs="Times New Roman"/>
          <w:sz w:val="24"/>
          <w:szCs w:val="24"/>
        </w:rPr>
        <w:t>nyddiaeth o syniadau gwerthfawr</w:t>
      </w:r>
      <w:r w:rsidR="0091640C" w:rsidRPr="00EC40CE">
        <w:rPr>
          <w:rFonts w:ascii="Times New Roman" w:hAnsi="Times New Roman" w:cs="Times New Roman"/>
          <w:sz w:val="24"/>
          <w:szCs w:val="24"/>
        </w:rPr>
        <w:t xml:space="preserve"> mewn darlithoedd. </w:t>
      </w:r>
    </w:p>
    <w:p w14:paraId="529BA0EA" w14:textId="6A904340" w:rsidR="0091640C" w:rsidRPr="00EC40CE" w:rsidRDefault="0091640C" w:rsidP="00EC40CE">
      <w:pPr>
        <w:spacing w:before="240" w:line="360" w:lineRule="auto"/>
        <w:rPr>
          <w:rFonts w:ascii="Times New Roman" w:hAnsi="Times New Roman" w:cs="Times New Roman"/>
          <w:sz w:val="24"/>
          <w:szCs w:val="24"/>
        </w:rPr>
      </w:pPr>
      <w:r w:rsidRPr="00EC40CE">
        <w:rPr>
          <w:rFonts w:ascii="Times New Roman" w:hAnsi="Times New Roman" w:cs="Times New Roman"/>
          <w:sz w:val="24"/>
          <w:szCs w:val="24"/>
        </w:rPr>
        <w:t>Rhaid diolch i’r ysgol (a’r pennaeth) am eu parodwydd i helpu ac am ganiatau yr</w:t>
      </w:r>
      <w:r w:rsidR="00405372">
        <w:rPr>
          <w:rFonts w:ascii="Times New Roman" w:hAnsi="Times New Roman" w:cs="Times New Roman"/>
          <w:sz w:val="24"/>
          <w:szCs w:val="24"/>
        </w:rPr>
        <w:t xml:space="preserve"> hawl i’r ymchwilydd gasglu a </w:t>
      </w:r>
      <w:r w:rsidRPr="00EC40CE">
        <w:rPr>
          <w:rFonts w:ascii="Times New Roman" w:hAnsi="Times New Roman" w:cs="Times New Roman"/>
          <w:sz w:val="24"/>
          <w:szCs w:val="24"/>
        </w:rPr>
        <w:t xml:space="preserve">dosbarthu holiaduron a chyfweld â disgyblion ac athrawon yr ysgol.  </w:t>
      </w:r>
    </w:p>
    <w:p w14:paraId="170290DC" w14:textId="77777777" w:rsidR="00BC34B0" w:rsidRPr="00EC40CE" w:rsidRDefault="00BC34B0" w:rsidP="00EC40CE">
      <w:pPr>
        <w:spacing w:line="360" w:lineRule="auto"/>
        <w:rPr>
          <w:rFonts w:ascii="Times New Roman" w:hAnsi="Times New Roman" w:cs="Times New Roman"/>
          <w:sz w:val="24"/>
          <w:szCs w:val="24"/>
          <w:u w:val="single"/>
        </w:rPr>
      </w:pPr>
    </w:p>
    <w:p w14:paraId="3829C03C" w14:textId="77777777" w:rsidR="00D31522" w:rsidRPr="00EC40CE" w:rsidRDefault="00D31522" w:rsidP="00EC40CE">
      <w:pPr>
        <w:spacing w:before="240" w:line="360" w:lineRule="auto"/>
        <w:rPr>
          <w:rFonts w:ascii="Times New Roman" w:hAnsi="Times New Roman" w:cs="Times New Roman"/>
          <w:sz w:val="24"/>
          <w:szCs w:val="24"/>
          <w:u w:val="single"/>
        </w:rPr>
      </w:pPr>
    </w:p>
    <w:p w14:paraId="5D1E4785" w14:textId="77777777" w:rsidR="00D31522" w:rsidRPr="004B01F5" w:rsidRDefault="00D31522"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br w:type="page"/>
      </w:r>
    </w:p>
    <w:p w14:paraId="3F8CE75D" w14:textId="6382148A" w:rsidR="00D31522" w:rsidRPr="004B01F5" w:rsidRDefault="00D31522" w:rsidP="004B01F5">
      <w:pPr>
        <w:spacing w:line="360" w:lineRule="auto"/>
        <w:rPr>
          <w:rFonts w:ascii="Times New Roman" w:hAnsi="Times New Roman" w:cs="Times New Roman"/>
          <w:sz w:val="24"/>
          <w:szCs w:val="24"/>
          <w:u w:val="single"/>
        </w:rPr>
      </w:pPr>
    </w:p>
    <w:p w14:paraId="1522906E" w14:textId="69AA2651" w:rsidR="00B03B9B" w:rsidRPr="004B01F5" w:rsidRDefault="00B03B9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 xml:space="preserve">Tudalen gynnwys </w:t>
      </w:r>
    </w:p>
    <w:p w14:paraId="6A0B9B4F" w14:textId="0E66E4AA" w:rsidR="00B03B9B" w:rsidRPr="004B01F5" w:rsidRDefault="00B03B9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Pennod 1: Cyflwyniad....................................................................................................... t.</w:t>
      </w:r>
      <w:r w:rsidR="0082509E">
        <w:rPr>
          <w:rFonts w:ascii="Times New Roman" w:hAnsi="Times New Roman" w:cs="Times New Roman"/>
          <w:sz w:val="24"/>
          <w:szCs w:val="24"/>
          <w:u w:val="single"/>
        </w:rPr>
        <w:t>5</w:t>
      </w:r>
      <w:r w:rsidRPr="004B01F5">
        <w:rPr>
          <w:rFonts w:ascii="Times New Roman" w:hAnsi="Times New Roman" w:cs="Times New Roman"/>
          <w:sz w:val="24"/>
          <w:szCs w:val="24"/>
          <w:u w:val="single"/>
        </w:rPr>
        <w:t xml:space="preserve"> </w:t>
      </w:r>
    </w:p>
    <w:p w14:paraId="5A520D40" w14:textId="596F35AA" w:rsidR="00B03B9B" w:rsidRPr="004B01F5" w:rsidRDefault="00B03B9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Pennod 2: Adolygiad Llenyddiaeth.................................................................................... t.</w:t>
      </w:r>
      <w:r w:rsidR="00515AD3">
        <w:rPr>
          <w:rFonts w:ascii="Times New Roman" w:hAnsi="Times New Roman" w:cs="Times New Roman"/>
          <w:sz w:val="24"/>
          <w:szCs w:val="24"/>
          <w:u w:val="single"/>
        </w:rPr>
        <w:t>7</w:t>
      </w:r>
      <w:r w:rsidRPr="004B01F5">
        <w:rPr>
          <w:rFonts w:ascii="Times New Roman" w:hAnsi="Times New Roman" w:cs="Times New Roman"/>
          <w:sz w:val="24"/>
          <w:szCs w:val="24"/>
          <w:u w:val="single"/>
        </w:rPr>
        <w:t xml:space="preserve"> </w:t>
      </w:r>
    </w:p>
    <w:p w14:paraId="49D7068C" w14:textId="0358E2FA" w:rsidR="007176EE" w:rsidRPr="004B01F5" w:rsidRDefault="007176EE"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2.1 – Stigma cymdeithasol (neu ganfyddiad)</w:t>
      </w:r>
      <w:r w:rsidR="001138A6" w:rsidRPr="004B01F5">
        <w:rPr>
          <w:rFonts w:ascii="Times New Roman" w:hAnsi="Times New Roman" w:cs="Times New Roman"/>
          <w:sz w:val="24"/>
          <w:szCs w:val="24"/>
          <w:u w:val="single"/>
        </w:rPr>
        <w:t xml:space="preserve"> </w:t>
      </w:r>
      <w:r w:rsidR="001138A6" w:rsidRPr="004B01F5">
        <w:rPr>
          <w:rFonts w:ascii="Times New Roman" w:hAnsi="Times New Roman" w:cs="Times New Roman"/>
          <w:color w:val="000000"/>
          <w:sz w:val="24"/>
          <w:szCs w:val="24"/>
          <w:u w:val="single"/>
          <w:shd w:val="clear" w:color="auto" w:fill="FFFFFF"/>
        </w:rPr>
        <w:t xml:space="preserve">o </w:t>
      </w:r>
      <w:r w:rsidR="001B6CD8" w:rsidRPr="004B01F5">
        <w:rPr>
          <w:rFonts w:ascii="Times New Roman" w:hAnsi="Times New Roman" w:cs="Times New Roman"/>
          <w:color w:val="000000"/>
          <w:sz w:val="24"/>
          <w:szCs w:val="24"/>
          <w:u w:val="single"/>
          <w:shd w:val="clear" w:color="auto" w:fill="FFFFFF"/>
        </w:rPr>
        <w:t>Anhwylder</w:t>
      </w:r>
      <w:r w:rsidR="001138A6" w:rsidRPr="004B01F5">
        <w:rPr>
          <w:rFonts w:ascii="Times New Roman" w:hAnsi="Times New Roman" w:cs="Times New Roman"/>
          <w:color w:val="000000"/>
          <w:sz w:val="24"/>
          <w:szCs w:val="24"/>
          <w:u w:val="single"/>
          <w:shd w:val="clear" w:color="auto" w:fill="FFFFFF"/>
        </w:rPr>
        <w:t xml:space="preserve"> Sbectrwm Awtistig</w:t>
      </w:r>
    </w:p>
    <w:p w14:paraId="5922F656" w14:textId="247E33A5" w:rsidR="007176EE" w:rsidRPr="004B01F5" w:rsidRDefault="007176EE"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2.2 – Addysg Prif Ffrwd a</w:t>
      </w:r>
      <w:r w:rsidR="00F6259A" w:rsidRPr="004B01F5">
        <w:rPr>
          <w:rFonts w:ascii="Times New Roman" w:hAnsi="Times New Roman" w:cs="Times New Roman"/>
          <w:sz w:val="24"/>
          <w:szCs w:val="24"/>
          <w:u w:val="single"/>
        </w:rPr>
        <w:t>c</w:t>
      </w:r>
      <w:r w:rsidRPr="004B01F5">
        <w:rPr>
          <w:rFonts w:ascii="Times New Roman" w:hAnsi="Times New Roman" w:cs="Times New Roman"/>
          <w:sz w:val="24"/>
          <w:szCs w:val="24"/>
          <w:u w:val="single"/>
        </w:rPr>
        <w:t xml:space="preserve"> unig</w:t>
      </w:r>
      <w:r w:rsidR="00F6259A" w:rsidRPr="004B01F5">
        <w:rPr>
          <w:rFonts w:ascii="Times New Roman" w:hAnsi="Times New Roman" w:cs="Times New Roman"/>
          <w:sz w:val="24"/>
          <w:szCs w:val="24"/>
          <w:u w:val="single"/>
        </w:rPr>
        <w:t>o</w:t>
      </w:r>
      <w:r w:rsidRPr="004B01F5">
        <w:rPr>
          <w:rFonts w:ascii="Times New Roman" w:hAnsi="Times New Roman" w:cs="Times New Roman"/>
          <w:sz w:val="24"/>
          <w:szCs w:val="24"/>
          <w:u w:val="single"/>
        </w:rPr>
        <w:t>lion gyda</w:t>
      </w:r>
      <w:r w:rsidR="00A36F0F" w:rsidRPr="004B01F5">
        <w:rPr>
          <w:rFonts w:ascii="Times New Roman" w:hAnsi="Times New Roman" w:cs="Times New Roman"/>
          <w:sz w:val="24"/>
          <w:szCs w:val="24"/>
          <w:u w:val="single"/>
        </w:rPr>
        <w:t xml:space="preserve"> </w:t>
      </w:r>
      <w:r w:rsidR="0018359A" w:rsidRPr="004B01F5">
        <w:rPr>
          <w:rFonts w:ascii="Times New Roman" w:hAnsi="Times New Roman" w:cs="Times New Roman"/>
          <w:sz w:val="24"/>
          <w:szCs w:val="24"/>
          <w:u w:val="single"/>
        </w:rPr>
        <w:t>Cod Anghenion Dysgu Ychwanegol</w:t>
      </w:r>
      <w:r w:rsidR="00DB6C8A" w:rsidRPr="004B01F5">
        <w:rPr>
          <w:rFonts w:ascii="Times New Roman" w:hAnsi="Times New Roman" w:cs="Times New Roman"/>
          <w:sz w:val="24"/>
          <w:szCs w:val="24"/>
          <w:u w:val="single"/>
        </w:rPr>
        <w:t xml:space="preserve"> (2018)</w:t>
      </w:r>
    </w:p>
    <w:p w14:paraId="2D51140A" w14:textId="67BFC619" w:rsidR="007176EE" w:rsidRPr="004B01F5" w:rsidRDefault="007176EE"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2.3 – Sut mae ysgolion yn</w:t>
      </w:r>
      <w:r w:rsidR="003E3AFC" w:rsidRPr="004B01F5">
        <w:rPr>
          <w:rFonts w:ascii="Times New Roman" w:hAnsi="Times New Roman" w:cs="Times New Roman"/>
          <w:sz w:val="24"/>
          <w:szCs w:val="24"/>
          <w:u w:val="single"/>
        </w:rPr>
        <w:t xml:space="preserve"> </w:t>
      </w:r>
      <w:r w:rsidR="001D5748" w:rsidRPr="004B01F5">
        <w:rPr>
          <w:rFonts w:ascii="Times New Roman" w:hAnsi="Times New Roman" w:cs="Times New Roman"/>
          <w:sz w:val="24"/>
          <w:szCs w:val="24"/>
          <w:u w:val="single"/>
        </w:rPr>
        <w:t>ymdopi gyda</w:t>
      </w:r>
      <w:r w:rsidR="003E3AFC" w:rsidRPr="004B01F5">
        <w:rPr>
          <w:rFonts w:ascii="Times New Roman" w:hAnsi="Times New Roman" w:cs="Times New Roman"/>
          <w:sz w:val="24"/>
          <w:szCs w:val="24"/>
          <w:u w:val="single"/>
        </w:rPr>
        <w:t xml:space="preserve"> </w:t>
      </w:r>
      <w:r w:rsidR="00CC071F" w:rsidRPr="004B01F5">
        <w:rPr>
          <w:rFonts w:ascii="Times New Roman" w:hAnsi="Times New Roman" w:cs="Times New Roman"/>
          <w:color w:val="000000"/>
          <w:sz w:val="24"/>
          <w:szCs w:val="24"/>
          <w:u w:val="single"/>
          <w:shd w:val="clear" w:color="auto" w:fill="FFFFFF"/>
        </w:rPr>
        <w:t xml:space="preserve">disgyblion </w:t>
      </w:r>
      <w:r w:rsidR="001D5748" w:rsidRPr="004B01F5">
        <w:rPr>
          <w:rFonts w:ascii="Times New Roman" w:hAnsi="Times New Roman" w:cs="Times New Roman"/>
          <w:color w:val="000000"/>
          <w:sz w:val="24"/>
          <w:szCs w:val="24"/>
          <w:u w:val="single"/>
          <w:shd w:val="clear" w:color="auto" w:fill="FFFFFF"/>
        </w:rPr>
        <w:t>â</w:t>
      </w:r>
      <w:r w:rsidR="00CC071F" w:rsidRPr="004B01F5">
        <w:rPr>
          <w:rFonts w:ascii="Times New Roman" w:hAnsi="Times New Roman" w:cs="Times New Roman"/>
          <w:color w:val="000000"/>
          <w:sz w:val="24"/>
          <w:szCs w:val="24"/>
          <w:u w:val="single"/>
          <w:shd w:val="clear" w:color="auto" w:fill="FFFFFF"/>
        </w:rPr>
        <w:t xml:space="preserve"> </w:t>
      </w:r>
      <w:r w:rsidR="001B6CD8" w:rsidRPr="004B01F5">
        <w:rPr>
          <w:rFonts w:ascii="Times New Roman" w:hAnsi="Times New Roman" w:cs="Times New Roman"/>
          <w:color w:val="000000"/>
          <w:sz w:val="24"/>
          <w:szCs w:val="24"/>
          <w:u w:val="single"/>
          <w:shd w:val="clear" w:color="auto" w:fill="FFFFFF"/>
        </w:rPr>
        <w:t>An</w:t>
      </w:r>
      <w:r w:rsidR="001809D1" w:rsidRPr="004B01F5">
        <w:rPr>
          <w:rFonts w:ascii="Times New Roman" w:hAnsi="Times New Roman" w:cs="Times New Roman"/>
          <w:color w:val="000000"/>
          <w:sz w:val="24"/>
          <w:szCs w:val="24"/>
          <w:u w:val="single"/>
          <w:shd w:val="clear" w:color="auto" w:fill="FFFFFF"/>
        </w:rPr>
        <w:t>h</w:t>
      </w:r>
      <w:r w:rsidR="001B6CD8" w:rsidRPr="004B01F5">
        <w:rPr>
          <w:rFonts w:ascii="Times New Roman" w:hAnsi="Times New Roman" w:cs="Times New Roman"/>
          <w:color w:val="000000"/>
          <w:sz w:val="24"/>
          <w:szCs w:val="24"/>
          <w:u w:val="single"/>
          <w:shd w:val="clear" w:color="auto" w:fill="FFFFFF"/>
        </w:rPr>
        <w:t>wylder</w:t>
      </w:r>
      <w:r w:rsidR="003E3AFC" w:rsidRPr="004B01F5">
        <w:rPr>
          <w:rFonts w:ascii="Times New Roman" w:hAnsi="Times New Roman" w:cs="Times New Roman"/>
          <w:color w:val="000000"/>
          <w:sz w:val="24"/>
          <w:szCs w:val="24"/>
          <w:u w:val="single"/>
          <w:shd w:val="clear" w:color="auto" w:fill="FFFFFF"/>
        </w:rPr>
        <w:t xml:space="preserve"> Sbectrwm Awtistig</w:t>
      </w:r>
      <w:r w:rsidR="00F6259A" w:rsidRPr="004B01F5">
        <w:rPr>
          <w:rFonts w:ascii="Times New Roman" w:hAnsi="Times New Roman" w:cs="Times New Roman"/>
          <w:color w:val="000000"/>
          <w:sz w:val="24"/>
          <w:szCs w:val="24"/>
          <w:u w:val="single"/>
          <w:shd w:val="clear" w:color="auto" w:fill="FFFFFF"/>
        </w:rPr>
        <w:t xml:space="preserve"> mewn ysgolion prif</w:t>
      </w:r>
      <w:r w:rsidR="00886F42" w:rsidRPr="004B01F5">
        <w:rPr>
          <w:rFonts w:ascii="Times New Roman" w:hAnsi="Times New Roman" w:cs="Times New Roman"/>
          <w:color w:val="000000"/>
          <w:sz w:val="24"/>
          <w:szCs w:val="24"/>
          <w:u w:val="single"/>
          <w:shd w:val="clear" w:color="auto" w:fill="FFFFFF"/>
        </w:rPr>
        <w:t xml:space="preserve"> ffrwd</w:t>
      </w:r>
      <w:r w:rsidRPr="004B01F5">
        <w:rPr>
          <w:rFonts w:ascii="Times New Roman" w:hAnsi="Times New Roman" w:cs="Times New Roman"/>
          <w:sz w:val="24"/>
          <w:szCs w:val="24"/>
          <w:u w:val="single"/>
        </w:rPr>
        <w:t>?</w:t>
      </w:r>
      <w:r w:rsidR="00886F42" w:rsidRPr="004B01F5">
        <w:rPr>
          <w:rFonts w:ascii="Times New Roman" w:hAnsi="Times New Roman" w:cs="Times New Roman"/>
          <w:sz w:val="24"/>
          <w:szCs w:val="24"/>
          <w:u w:val="single"/>
        </w:rPr>
        <w:t xml:space="preserve"> </w:t>
      </w:r>
    </w:p>
    <w:p w14:paraId="6B516FA3" w14:textId="26196E48" w:rsidR="007176EE" w:rsidRPr="004B01F5" w:rsidRDefault="007176EE"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 xml:space="preserve">2.4 – Manteision ac anfanteision </w:t>
      </w:r>
      <w:r w:rsidR="00CC071F" w:rsidRPr="004B01F5">
        <w:rPr>
          <w:rFonts w:ascii="Times New Roman" w:hAnsi="Times New Roman" w:cs="Times New Roman"/>
          <w:sz w:val="24"/>
          <w:szCs w:val="24"/>
          <w:u w:val="single"/>
        </w:rPr>
        <w:t xml:space="preserve">o gynnwys disgyblion a </w:t>
      </w:r>
      <w:r w:rsidR="001B6CD8" w:rsidRPr="004B01F5">
        <w:rPr>
          <w:rFonts w:ascii="Times New Roman" w:hAnsi="Times New Roman" w:cs="Times New Roman"/>
          <w:sz w:val="24"/>
          <w:szCs w:val="24"/>
          <w:u w:val="single"/>
        </w:rPr>
        <w:t>Anhwlyder</w:t>
      </w:r>
      <w:r w:rsidR="00CC071F" w:rsidRPr="004B01F5">
        <w:rPr>
          <w:rFonts w:ascii="Times New Roman" w:hAnsi="Times New Roman" w:cs="Times New Roman"/>
          <w:color w:val="000000"/>
          <w:sz w:val="24"/>
          <w:szCs w:val="24"/>
          <w:u w:val="single"/>
          <w:shd w:val="clear" w:color="auto" w:fill="FFFFFF"/>
        </w:rPr>
        <w:t xml:space="preserve"> Sbectrwm Awtistig mewn ysgolion prif ffrwd</w:t>
      </w:r>
    </w:p>
    <w:p w14:paraId="4242E2E1" w14:textId="4C7E6892" w:rsidR="00B03B9B" w:rsidRPr="004B01F5" w:rsidRDefault="00B03B9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Pennod 3: Methodoleg</w:t>
      </w:r>
      <w:r w:rsidR="00A27B2C" w:rsidRPr="004B01F5">
        <w:rPr>
          <w:rFonts w:ascii="Times New Roman" w:hAnsi="Times New Roman" w:cs="Times New Roman"/>
          <w:sz w:val="24"/>
          <w:szCs w:val="24"/>
          <w:u w:val="single"/>
        </w:rPr>
        <w:t xml:space="preserve"> –</w:t>
      </w:r>
      <w:r w:rsidR="00B920FE" w:rsidRPr="004B01F5">
        <w:rPr>
          <w:rFonts w:ascii="Times New Roman" w:hAnsi="Times New Roman" w:cs="Times New Roman"/>
          <w:sz w:val="24"/>
          <w:szCs w:val="24"/>
          <w:u w:val="single"/>
        </w:rPr>
        <w:t xml:space="preserve"> </w:t>
      </w:r>
      <w:r w:rsidRPr="004B01F5">
        <w:rPr>
          <w:rFonts w:ascii="Times New Roman" w:hAnsi="Times New Roman" w:cs="Times New Roman"/>
          <w:sz w:val="24"/>
          <w:szCs w:val="24"/>
          <w:u w:val="single"/>
        </w:rPr>
        <w:t>...........................................................................................</w:t>
      </w:r>
      <w:r w:rsidR="00EA70CB">
        <w:rPr>
          <w:rFonts w:ascii="Times New Roman" w:hAnsi="Times New Roman" w:cs="Times New Roman"/>
          <w:sz w:val="24"/>
          <w:szCs w:val="24"/>
          <w:u w:val="single"/>
        </w:rPr>
        <w:t>..</w:t>
      </w:r>
      <w:r w:rsidRPr="004B01F5">
        <w:rPr>
          <w:rFonts w:ascii="Times New Roman" w:hAnsi="Times New Roman" w:cs="Times New Roman"/>
          <w:sz w:val="24"/>
          <w:szCs w:val="24"/>
          <w:u w:val="single"/>
        </w:rPr>
        <w:t>........</w:t>
      </w:r>
      <w:r w:rsidR="0035719B" w:rsidRPr="004B01F5">
        <w:rPr>
          <w:rFonts w:ascii="Times New Roman" w:hAnsi="Times New Roman" w:cs="Times New Roman"/>
          <w:sz w:val="24"/>
          <w:szCs w:val="24"/>
          <w:u w:val="single"/>
        </w:rPr>
        <w:t>t</w:t>
      </w:r>
      <w:r w:rsidR="0082509E">
        <w:rPr>
          <w:rFonts w:ascii="Times New Roman" w:hAnsi="Times New Roman" w:cs="Times New Roman"/>
          <w:sz w:val="24"/>
          <w:szCs w:val="24"/>
          <w:u w:val="single"/>
        </w:rPr>
        <w:t>.</w:t>
      </w:r>
      <w:r w:rsidR="00041280">
        <w:rPr>
          <w:rFonts w:ascii="Times New Roman" w:hAnsi="Times New Roman" w:cs="Times New Roman"/>
          <w:sz w:val="24"/>
          <w:szCs w:val="24"/>
          <w:u w:val="single"/>
        </w:rPr>
        <w:t>13</w:t>
      </w:r>
    </w:p>
    <w:p w14:paraId="1B06A6DC" w14:textId="0F2ABABD" w:rsidR="00B03B9B" w:rsidRPr="004B01F5" w:rsidRDefault="00B03B9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Pennod 4: Canlyniadau a Thrafodaeth..............................................................</w:t>
      </w:r>
      <w:r w:rsidR="00EA70CB">
        <w:rPr>
          <w:rFonts w:ascii="Times New Roman" w:hAnsi="Times New Roman" w:cs="Times New Roman"/>
          <w:sz w:val="24"/>
          <w:szCs w:val="24"/>
          <w:u w:val="single"/>
        </w:rPr>
        <w:t>..</w:t>
      </w:r>
      <w:r w:rsidRPr="004B01F5">
        <w:rPr>
          <w:rFonts w:ascii="Times New Roman" w:hAnsi="Times New Roman" w:cs="Times New Roman"/>
          <w:sz w:val="24"/>
          <w:szCs w:val="24"/>
          <w:u w:val="single"/>
        </w:rPr>
        <w:t>............... t.1</w:t>
      </w:r>
      <w:r w:rsidR="00041280">
        <w:rPr>
          <w:rFonts w:ascii="Times New Roman" w:hAnsi="Times New Roman" w:cs="Times New Roman"/>
          <w:sz w:val="24"/>
          <w:szCs w:val="24"/>
          <w:u w:val="single"/>
        </w:rPr>
        <w:t>6</w:t>
      </w:r>
      <w:r w:rsidRPr="004B01F5">
        <w:rPr>
          <w:rFonts w:ascii="Times New Roman" w:hAnsi="Times New Roman" w:cs="Times New Roman"/>
          <w:sz w:val="24"/>
          <w:szCs w:val="24"/>
          <w:u w:val="single"/>
        </w:rPr>
        <w:t xml:space="preserve"> </w:t>
      </w:r>
    </w:p>
    <w:p w14:paraId="693C0695" w14:textId="53E785BA" w:rsidR="00B03B9B" w:rsidRDefault="00B03B9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rPr>
        <w:t>4.1 –</w:t>
      </w:r>
      <w:r w:rsidR="00D035DF" w:rsidRPr="004B01F5">
        <w:rPr>
          <w:rFonts w:ascii="Times New Roman" w:hAnsi="Times New Roman" w:cs="Times New Roman"/>
          <w:sz w:val="24"/>
          <w:szCs w:val="24"/>
          <w:u w:val="single"/>
        </w:rPr>
        <w:t xml:space="preserve"> Ymatebion i’r holiadur  ………………………………………</w:t>
      </w:r>
      <w:r w:rsidRPr="004B01F5">
        <w:rPr>
          <w:rFonts w:ascii="Times New Roman" w:hAnsi="Times New Roman" w:cs="Times New Roman"/>
          <w:sz w:val="24"/>
          <w:szCs w:val="24"/>
          <w:u w:val="single"/>
        </w:rPr>
        <w:t>................................ t.1</w:t>
      </w:r>
      <w:r w:rsidR="00EA70CB">
        <w:rPr>
          <w:rFonts w:ascii="Times New Roman" w:hAnsi="Times New Roman" w:cs="Times New Roman"/>
          <w:sz w:val="24"/>
          <w:szCs w:val="24"/>
          <w:u w:val="single"/>
        </w:rPr>
        <w:t>6</w:t>
      </w:r>
      <w:r w:rsidRPr="004B01F5">
        <w:rPr>
          <w:rFonts w:ascii="Times New Roman" w:hAnsi="Times New Roman" w:cs="Times New Roman"/>
          <w:sz w:val="24"/>
          <w:szCs w:val="24"/>
          <w:u w:val="single"/>
        </w:rPr>
        <w:t xml:space="preserve"> </w:t>
      </w:r>
    </w:p>
    <w:p w14:paraId="49134839" w14:textId="6A50922E" w:rsidR="0073620B" w:rsidRPr="004B01F5" w:rsidRDefault="0073620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rPr>
        <w:t>4.</w:t>
      </w:r>
      <w:r>
        <w:rPr>
          <w:rFonts w:ascii="Times New Roman" w:hAnsi="Times New Roman" w:cs="Times New Roman"/>
          <w:sz w:val="24"/>
          <w:szCs w:val="24"/>
        </w:rPr>
        <w:t>2</w:t>
      </w:r>
      <w:r w:rsidRPr="004B01F5">
        <w:rPr>
          <w:rFonts w:ascii="Times New Roman" w:hAnsi="Times New Roman" w:cs="Times New Roman"/>
          <w:sz w:val="24"/>
          <w:szCs w:val="24"/>
        </w:rPr>
        <w:t xml:space="preserve"> –</w:t>
      </w:r>
      <w:r w:rsidRPr="004B01F5">
        <w:rPr>
          <w:rFonts w:ascii="Times New Roman" w:hAnsi="Times New Roman" w:cs="Times New Roman"/>
          <w:sz w:val="24"/>
          <w:szCs w:val="24"/>
          <w:u w:val="single"/>
        </w:rPr>
        <w:t xml:space="preserve"> </w:t>
      </w:r>
      <w:r>
        <w:rPr>
          <w:rFonts w:ascii="Times New Roman" w:hAnsi="Times New Roman" w:cs="Times New Roman"/>
          <w:sz w:val="24"/>
          <w:szCs w:val="24"/>
          <w:u w:val="single"/>
        </w:rPr>
        <w:t>Arsylwad da</w:t>
      </w:r>
      <w:r w:rsidR="00663665">
        <w:rPr>
          <w:rFonts w:ascii="Times New Roman" w:hAnsi="Times New Roman" w:cs="Times New Roman"/>
          <w:sz w:val="24"/>
          <w:szCs w:val="24"/>
          <w:u w:val="single"/>
        </w:rPr>
        <w:t>u</w:t>
      </w:r>
      <w:r>
        <w:rPr>
          <w:rFonts w:ascii="Times New Roman" w:hAnsi="Times New Roman" w:cs="Times New Roman"/>
          <w:sz w:val="24"/>
          <w:szCs w:val="24"/>
          <w:u w:val="single"/>
        </w:rPr>
        <w:t xml:space="preserve"> dysgybl</w:t>
      </w:r>
      <w:r w:rsidRPr="004B01F5">
        <w:rPr>
          <w:rFonts w:ascii="Times New Roman" w:hAnsi="Times New Roman" w:cs="Times New Roman"/>
          <w:sz w:val="24"/>
          <w:szCs w:val="24"/>
          <w:u w:val="single"/>
        </w:rPr>
        <w:t xml:space="preserve"> ………………………………………................</w:t>
      </w:r>
      <w:r w:rsidR="00EA70CB">
        <w:rPr>
          <w:rFonts w:ascii="Times New Roman" w:hAnsi="Times New Roman" w:cs="Times New Roman"/>
          <w:sz w:val="24"/>
          <w:szCs w:val="24"/>
          <w:u w:val="single"/>
        </w:rPr>
        <w:t>.</w:t>
      </w:r>
      <w:r w:rsidRPr="004B01F5">
        <w:rPr>
          <w:rFonts w:ascii="Times New Roman" w:hAnsi="Times New Roman" w:cs="Times New Roman"/>
          <w:sz w:val="24"/>
          <w:szCs w:val="24"/>
          <w:u w:val="single"/>
        </w:rPr>
        <w:t>................. t.</w:t>
      </w:r>
      <w:r w:rsidR="00EA70CB">
        <w:rPr>
          <w:rFonts w:ascii="Times New Roman" w:hAnsi="Times New Roman" w:cs="Times New Roman"/>
          <w:sz w:val="24"/>
          <w:szCs w:val="24"/>
          <w:u w:val="single"/>
        </w:rPr>
        <w:t>20</w:t>
      </w:r>
      <w:r w:rsidRPr="004B01F5">
        <w:rPr>
          <w:rFonts w:ascii="Times New Roman" w:hAnsi="Times New Roman" w:cs="Times New Roman"/>
          <w:sz w:val="24"/>
          <w:szCs w:val="24"/>
          <w:u w:val="single"/>
        </w:rPr>
        <w:t xml:space="preserve"> </w:t>
      </w:r>
    </w:p>
    <w:p w14:paraId="3ED578F7" w14:textId="5F4BF6F2" w:rsidR="00B03B9B" w:rsidRPr="004B01F5" w:rsidRDefault="00B03B9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rPr>
        <w:t>4.</w:t>
      </w:r>
      <w:r w:rsidR="0073620B">
        <w:rPr>
          <w:rFonts w:ascii="Times New Roman" w:hAnsi="Times New Roman" w:cs="Times New Roman"/>
          <w:sz w:val="24"/>
          <w:szCs w:val="24"/>
        </w:rPr>
        <w:t>3</w:t>
      </w:r>
      <w:r w:rsidRPr="004B01F5">
        <w:rPr>
          <w:rFonts w:ascii="Times New Roman" w:hAnsi="Times New Roman" w:cs="Times New Roman"/>
          <w:sz w:val="24"/>
          <w:szCs w:val="24"/>
        </w:rPr>
        <w:t xml:space="preserve"> –</w:t>
      </w:r>
      <w:r w:rsidR="002F47BD" w:rsidRPr="004B01F5">
        <w:rPr>
          <w:rFonts w:ascii="Times New Roman" w:hAnsi="Times New Roman" w:cs="Times New Roman"/>
          <w:sz w:val="24"/>
          <w:szCs w:val="24"/>
          <w:u w:val="single"/>
        </w:rPr>
        <w:t xml:space="preserve"> Ymatebion i’r cyfweliad</w:t>
      </w:r>
      <w:r w:rsidR="00EA70CB">
        <w:rPr>
          <w:rFonts w:ascii="Times New Roman" w:hAnsi="Times New Roman" w:cs="Times New Roman"/>
          <w:sz w:val="24"/>
          <w:szCs w:val="24"/>
          <w:u w:val="single"/>
        </w:rPr>
        <w:t>…………….</w:t>
      </w:r>
      <w:r w:rsidRPr="004B01F5">
        <w:rPr>
          <w:rFonts w:ascii="Times New Roman" w:hAnsi="Times New Roman" w:cs="Times New Roman"/>
          <w:sz w:val="24"/>
          <w:szCs w:val="24"/>
          <w:u w:val="single"/>
        </w:rPr>
        <w:t>....</w:t>
      </w:r>
      <w:r w:rsidR="0035719B" w:rsidRPr="004B01F5">
        <w:rPr>
          <w:rFonts w:ascii="Times New Roman" w:hAnsi="Times New Roman" w:cs="Times New Roman"/>
          <w:sz w:val="24"/>
          <w:szCs w:val="24"/>
          <w:u w:val="single"/>
        </w:rPr>
        <w:t>........</w:t>
      </w:r>
      <w:r w:rsidRPr="004B01F5">
        <w:rPr>
          <w:rFonts w:ascii="Times New Roman" w:hAnsi="Times New Roman" w:cs="Times New Roman"/>
          <w:sz w:val="24"/>
          <w:szCs w:val="24"/>
          <w:u w:val="single"/>
        </w:rPr>
        <w:t>.......................................................... t.</w:t>
      </w:r>
      <w:r w:rsidR="00EA70CB">
        <w:rPr>
          <w:rFonts w:ascii="Times New Roman" w:hAnsi="Times New Roman" w:cs="Times New Roman"/>
          <w:sz w:val="24"/>
          <w:szCs w:val="24"/>
          <w:u w:val="single"/>
        </w:rPr>
        <w:t>21</w:t>
      </w:r>
      <w:r w:rsidRPr="004B01F5">
        <w:rPr>
          <w:rFonts w:ascii="Times New Roman" w:hAnsi="Times New Roman" w:cs="Times New Roman"/>
          <w:sz w:val="24"/>
          <w:szCs w:val="24"/>
          <w:u w:val="single"/>
        </w:rPr>
        <w:t xml:space="preserve"> </w:t>
      </w:r>
    </w:p>
    <w:p w14:paraId="5AB9EE47" w14:textId="77777777" w:rsidR="00B03B9B" w:rsidRPr="004B01F5" w:rsidRDefault="00B03B9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 xml:space="preserve">Pennod 5: Casgliad............................................................................................................ t.22 </w:t>
      </w:r>
    </w:p>
    <w:p w14:paraId="29F705EB" w14:textId="24EBF238" w:rsidR="00B03B9B" w:rsidRPr="004B01F5" w:rsidRDefault="00B03B9B"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Rhestr gyfeir</w:t>
      </w:r>
      <w:r w:rsidR="0082509E">
        <w:rPr>
          <w:rFonts w:ascii="Times New Roman" w:hAnsi="Times New Roman" w:cs="Times New Roman"/>
          <w:sz w:val="24"/>
          <w:szCs w:val="24"/>
          <w:u w:val="single"/>
        </w:rPr>
        <w:t>iadau</w:t>
      </w:r>
      <w:r w:rsidRPr="004B01F5">
        <w:rPr>
          <w:rFonts w:ascii="Times New Roman" w:hAnsi="Times New Roman" w:cs="Times New Roman"/>
          <w:sz w:val="24"/>
          <w:szCs w:val="24"/>
          <w:u w:val="single"/>
        </w:rPr>
        <w:t>.........................................................................................</w:t>
      </w:r>
      <w:r w:rsidR="00EA70CB">
        <w:rPr>
          <w:rFonts w:ascii="Times New Roman" w:hAnsi="Times New Roman" w:cs="Times New Roman"/>
          <w:sz w:val="24"/>
          <w:szCs w:val="24"/>
          <w:u w:val="single"/>
        </w:rPr>
        <w:t>....</w:t>
      </w:r>
      <w:r w:rsidRPr="004B01F5">
        <w:rPr>
          <w:rFonts w:ascii="Times New Roman" w:hAnsi="Times New Roman" w:cs="Times New Roman"/>
          <w:sz w:val="24"/>
          <w:szCs w:val="24"/>
          <w:u w:val="single"/>
        </w:rPr>
        <w:t>................. t.2</w:t>
      </w:r>
      <w:r w:rsidR="00D6057B">
        <w:rPr>
          <w:rFonts w:ascii="Times New Roman" w:hAnsi="Times New Roman" w:cs="Times New Roman"/>
          <w:sz w:val="24"/>
          <w:szCs w:val="24"/>
          <w:u w:val="single"/>
        </w:rPr>
        <w:t>4</w:t>
      </w:r>
      <w:r w:rsidRPr="004B01F5">
        <w:rPr>
          <w:rFonts w:ascii="Times New Roman" w:hAnsi="Times New Roman" w:cs="Times New Roman"/>
          <w:sz w:val="24"/>
          <w:szCs w:val="24"/>
          <w:u w:val="single"/>
        </w:rPr>
        <w:t xml:space="preserve"> </w:t>
      </w:r>
    </w:p>
    <w:p w14:paraId="1AC45123" w14:textId="26C62F4B" w:rsidR="006F58B9" w:rsidRPr="004B01F5" w:rsidRDefault="00B03B9B"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br w:type="page"/>
      </w:r>
    </w:p>
    <w:p w14:paraId="33487A10" w14:textId="3594711E" w:rsidR="00466833" w:rsidRPr="004B01F5" w:rsidRDefault="003E31BD" w:rsidP="004B01F5">
      <w:pPr>
        <w:spacing w:before="240"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lastRenderedPageBreak/>
        <w:t>Pennod 1: Cyflwyniad</w:t>
      </w:r>
    </w:p>
    <w:p w14:paraId="579441AB" w14:textId="6A086A63" w:rsidR="0015449B" w:rsidRPr="004B01F5" w:rsidRDefault="006632CF"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Nod y prosiect ymchwil yma yw datblygu dealltwriaeth yr ymchwilydd wrth ddarganfod </w:t>
      </w:r>
      <w:r w:rsidR="002E14E5" w:rsidRPr="004B01F5">
        <w:rPr>
          <w:rFonts w:ascii="Times New Roman" w:hAnsi="Times New Roman" w:cs="Times New Roman"/>
          <w:sz w:val="24"/>
          <w:szCs w:val="24"/>
        </w:rPr>
        <w:t xml:space="preserve">dadansoddiad </w:t>
      </w:r>
      <w:r w:rsidRPr="004B01F5">
        <w:rPr>
          <w:rFonts w:ascii="Times New Roman" w:hAnsi="Times New Roman" w:cs="Times New Roman"/>
          <w:sz w:val="24"/>
          <w:szCs w:val="24"/>
        </w:rPr>
        <w:t xml:space="preserve">o </w:t>
      </w:r>
      <w:r w:rsidR="004C01FB" w:rsidRPr="004B01F5">
        <w:rPr>
          <w:rFonts w:ascii="Times New Roman" w:hAnsi="Times New Roman" w:cs="Times New Roman"/>
          <w:sz w:val="24"/>
          <w:szCs w:val="24"/>
        </w:rPr>
        <w:t>gynnwys</w:t>
      </w:r>
      <w:r w:rsidRPr="004B01F5">
        <w:rPr>
          <w:rFonts w:ascii="Times New Roman" w:hAnsi="Times New Roman" w:cs="Times New Roman"/>
          <w:sz w:val="24"/>
          <w:szCs w:val="24"/>
        </w:rPr>
        <w:t xml:space="preserve"> disgyblion </w:t>
      </w:r>
      <w:r w:rsidR="009439B5" w:rsidRPr="004B01F5">
        <w:rPr>
          <w:rFonts w:ascii="Times New Roman" w:hAnsi="Times New Roman" w:cs="Times New Roman"/>
          <w:sz w:val="24"/>
          <w:szCs w:val="24"/>
        </w:rPr>
        <w:t>â</w:t>
      </w:r>
      <w:r w:rsidR="004C01FB" w:rsidRPr="004B01F5">
        <w:rPr>
          <w:rFonts w:ascii="Times New Roman" w:hAnsi="Times New Roman" w:cs="Times New Roman"/>
          <w:sz w:val="24"/>
          <w:szCs w:val="24"/>
        </w:rPr>
        <w:t xml:space="preserve"> </w:t>
      </w:r>
      <w:r w:rsidR="003B0D27" w:rsidRPr="004B01F5">
        <w:rPr>
          <w:rFonts w:ascii="Times New Roman" w:hAnsi="Times New Roman" w:cs="Times New Roman"/>
          <w:color w:val="000000"/>
          <w:sz w:val="24"/>
          <w:szCs w:val="24"/>
          <w:shd w:val="clear" w:color="auto" w:fill="FFFFFF"/>
        </w:rPr>
        <w:t>Anhywlder</w:t>
      </w:r>
      <w:r w:rsidR="004C01FB" w:rsidRPr="004B01F5">
        <w:rPr>
          <w:rFonts w:ascii="Times New Roman" w:hAnsi="Times New Roman" w:cs="Times New Roman"/>
          <w:color w:val="000000"/>
          <w:sz w:val="24"/>
          <w:szCs w:val="24"/>
          <w:shd w:val="clear" w:color="auto" w:fill="FFFFFF"/>
        </w:rPr>
        <w:t xml:space="preserve"> Sbectrwm Awtistig (</w:t>
      </w:r>
      <w:r w:rsidR="002E505A" w:rsidRPr="004B01F5">
        <w:rPr>
          <w:rFonts w:ascii="Times New Roman" w:hAnsi="Times New Roman" w:cs="Times New Roman"/>
          <w:color w:val="000000"/>
          <w:sz w:val="24"/>
          <w:szCs w:val="24"/>
          <w:shd w:val="clear" w:color="auto" w:fill="FFFFFF"/>
        </w:rPr>
        <w:t>A</w:t>
      </w:r>
      <w:r w:rsidR="004C01FB" w:rsidRPr="004B01F5">
        <w:rPr>
          <w:rFonts w:ascii="Times New Roman" w:hAnsi="Times New Roman" w:cs="Times New Roman"/>
          <w:color w:val="000000"/>
          <w:sz w:val="24"/>
          <w:szCs w:val="24"/>
          <w:shd w:val="clear" w:color="auto" w:fill="FFFFFF"/>
        </w:rPr>
        <w:t>SA) mewn ysgolion prif ffrwd</w:t>
      </w:r>
      <w:r w:rsidR="009439B5" w:rsidRPr="004B01F5">
        <w:rPr>
          <w:rFonts w:ascii="Times New Roman" w:hAnsi="Times New Roman" w:cs="Times New Roman"/>
          <w:color w:val="000000"/>
          <w:sz w:val="24"/>
          <w:szCs w:val="24"/>
          <w:shd w:val="clear" w:color="auto" w:fill="FFFFFF"/>
        </w:rPr>
        <w:t>.</w:t>
      </w:r>
      <w:r w:rsidR="004C01FB" w:rsidRPr="004B01F5">
        <w:rPr>
          <w:rFonts w:ascii="Times New Roman" w:hAnsi="Times New Roman" w:cs="Times New Roman"/>
          <w:sz w:val="24"/>
          <w:szCs w:val="24"/>
        </w:rPr>
        <w:t xml:space="preserve"> </w:t>
      </w:r>
      <w:r w:rsidRPr="004B01F5">
        <w:rPr>
          <w:rFonts w:ascii="Times New Roman" w:hAnsi="Times New Roman" w:cs="Times New Roman"/>
          <w:sz w:val="24"/>
          <w:szCs w:val="24"/>
        </w:rPr>
        <w:t>Er mwyn sicrhau canlyniadau effeithiol a ddibynadwy, fe ddadansoddwyd adroddiadau Estyn a pholisïau ysgolion ar draws Cymru sy’n ymgysylltu efo’r mater hwn. Yn ogystal, holwyd cynorthwywyr ac athrawon ynglŷn â sut maent yn ymdopi ag integreiddio dysgwyr sy’n dioddef ag awtistiaeth yn eu hysgol</w:t>
      </w:r>
      <w:r w:rsidR="00C46FBC" w:rsidRPr="004B01F5">
        <w:rPr>
          <w:rFonts w:ascii="Times New Roman" w:hAnsi="Times New Roman" w:cs="Times New Roman"/>
          <w:sz w:val="24"/>
          <w:szCs w:val="24"/>
        </w:rPr>
        <w:t xml:space="preserve">ion. </w:t>
      </w:r>
    </w:p>
    <w:p w14:paraId="7A72D700" w14:textId="0673008C" w:rsidR="0060081D" w:rsidRPr="004B01F5" w:rsidRDefault="0060081D"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Cynhwysa</w:t>
      </w:r>
      <w:r w:rsidR="006E564E" w:rsidRPr="004B01F5">
        <w:rPr>
          <w:rFonts w:ascii="Times New Roman" w:hAnsi="Times New Roman" w:cs="Times New Roman"/>
          <w:sz w:val="24"/>
          <w:szCs w:val="24"/>
        </w:rPr>
        <w:t xml:space="preserve"> amcanion yr ymchwil:</w:t>
      </w:r>
    </w:p>
    <w:p w14:paraId="04E8A7F8" w14:textId="25F0388A" w:rsidR="006E564E" w:rsidRPr="004B01F5" w:rsidRDefault="006E5975" w:rsidP="004B01F5">
      <w:pPr>
        <w:pStyle w:val="ListParagraph"/>
        <w:numPr>
          <w:ilvl w:val="0"/>
          <w:numId w:val="2"/>
        </w:num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Ehangu gwybodaeth a dealltwriaeth o fanteision ac anfanteision wrth </w:t>
      </w:r>
      <w:r w:rsidR="002E505A" w:rsidRPr="004B01F5">
        <w:rPr>
          <w:rFonts w:ascii="Times New Roman" w:hAnsi="Times New Roman" w:cs="Times New Roman"/>
          <w:sz w:val="24"/>
          <w:szCs w:val="24"/>
        </w:rPr>
        <w:t xml:space="preserve">gynnwys </w:t>
      </w:r>
      <w:r w:rsidRPr="004B01F5">
        <w:rPr>
          <w:rFonts w:ascii="Times New Roman" w:hAnsi="Times New Roman" w:cs="Times New Roman"/>
          <w:sz w:val="24"/>
          <w:szCs w:val="24"/>
        </w:rPr>
        <w:t xml:space="preserve">disgyblion </w:t>
      </w:r>
      <w:r w:rsidR="002E505A" w:rsidRPr="004B01F5">
        <w:rPr>
          <w:rFonts w:ascii="Times New Roman" w:hAnsi="Times New Roman" w:cs="Times New Roman"/>
          <w:color w:val="000000"/>
          <w:sz w:val="24"/>
          <w:szCs w:val="24"/>
          <w:shd w:val="clear" w:color="auto" w:fill="FFFFFF"/>
        </w:rPr>
        <w:t xml:space="preserve">Anhywlder Sbectrwm Awtistig </w:t>
      </w:r>
      <w:r w:rsidRPr="004B01F5">
        <w:rPr>
          <w:rFonts w:ascii="Times New Roman" w:hAnsi="Times New Roman" w:cs="Times New Roman"/>
          <w:sz w:val="24"/>
          <w:szCs w:val="24"/>
        </w:rPr>
        <w:t>mewn ysgol prif ffrwd.</w:t>
      </w:r>
    </w:p>
    <w:p w14:paraId="04FBE5A1" w14:textId="3FF9CE5B" w:rsidR="001B6266" w:rsidRPr="004B01F5" w:rsidRDefault="001B6266" w:rsidP="004B01F5">
      <w:pPr>
        <w:pStyle w:val="ListParagraph"/>
        <w:numPr>
          <w:ilvl w:val="0"/>
          <w:numId w:val="2"/>
        </w:num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Ymchwilio </w:t>
      </w:r>
      <w:r w:rsidR="000F3780" w:rsidRPr="004B01F5">
        <w:rPr>
          <w:rFonts w:ascii="Times New Roman" w:hAnsi="Times New Roman" w:cs="Times New Roman"/>
          <w:sz w:val="24"/>
          <w:szCs w:val="24"/>
        </w:rPr>
        <w:t xml:space="preserve">am strategaethau </w:t>
      </w:r>
      <w:r w:rsidR="007360E0" w:rsidRPr="004B01F5">
        <w:rPr>
          <w:rFonts w:ascii="Times New Roman" w:hAnsi="Times New Roman" w:cs="Times New Roman"/>
          <w:sz w:val="24"/>
          <w:szCs w:val="24"/>
        </w:rPr>
        <w:t xml:space="preserve">wrth </w:t>
      </w:r>
      <w:r w:rsidR="002E505A" w:rsidRPr="004B01F5">
        <w:rPr>
          <w:rFonts w:ascii="Times New Roman" w:hAnsi="Times New Roman" w:cs="Times New Roman"/>
          <w:sz w:val="24"/>
          <w:szCs w:val="24"/>
        </w:rPr>
        <w:t xml:space="preserve">gynnwys disgyblion </w:t>
      </w:r>
      <w:r w:rsidR="002E505A" w:rsidRPr="004B01F5">
        <w:rPr>
          <w:rFonts w:ascii="Times New Roman" w:hAnsi="Times New Roman" w:cs="Times New Roman"/>
          <w:color w:val="000000"/>
          <w:sz w:val="24"/>
          <w:szCs w:val="24"/>
          <w:shd w:val="clear" w:color="auto" w:fill="FFFFFF"/>
        </w:rPr>
        <w:t xml:space="preserve">Anhywlder Sbectrwm Awtistig </w:t>
      </w:r>
      <w:r w:rsidR="002E505A" w:rsidRPr="004B01F5">
        <w:rPr>
          <w:rFonts w:ascii="Times New Roman" w:hAnsi="Times New Roman" w:cs="Times New Roman"/>
          <w:sz w:val="24"/>
          <w:szCs w:val="24"/>
        </w:rPr>
        <w:t>mewn ysgol prif ffrwd.</w:t>
      </w:r>
    </w:p>
    <w:p w14:paraId="69CBE765" w14:textId="70908D60" w:rsidR="0096368A" w:rsidRPr="004B01F5" w:rsidRDefault="0096368A" w:rsidP="004B01F5">
      <w:pPr>
        <w:pStyle w:val="ListParagraph"/>
        <w:numPr>
          <w:ilvl w:val="0"/>
          <w:numId w:val="2"/>
        </w:num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Ehangu gwybodaeth a dealltwriaeth ar sut i </w:t>
      </w:r>
      <w:r w:rsidR="00967800" w:rsidRPr="004B01F5">
        <w:rPr>
          <w:rFonts w:ascii="Times New Roman" w:hAnsi="Times New Roman" w:cs="Times New Roman"/>
          <w:sz w:val="24"/>
          <w:szCs w:val="24"/>
        </w:rPr>
        <w:t>ymrwymo a chynnal cefnogaeth pob aelod o staff yn ystod y broses.</w:t>
      </w:r>
    </w:p>
    <w:p w14:paraId="748C91BC" w14:textId="431FA139" w:rsidR="00967800" w:rsidRPr="004B01F5" w:rsidRDefault="006E5975" w:rsidP="004B01F5">
      <w:pPr>
        <w:pStyle w:val="ListParagraph"/>
        <w:numPr>
          <w:ilvl w:val="0"/>
          <w:numId w:val="2"/>
        </w:numPr>
        <w:spacing w:line="360" w:lineRule="auto"/>
        <w:rPr>
          <w:rFonts w:ascii="Times New Roman" w:hAnsi="Times New Roman" w:cs="Times New Roman"/>
          <w:sz w:val="24"/>
          <w:szCs w:val="24"/>
        </w:rPr>
      </w:pPr>
      <w:r w:rsidRPr="004B01F5">
        <w:rPr>
          <w:rFonts w:ascii="Times New Roman" w:hAnsi="Times New Roman" w:cs="Times New Roman"/>
          <w:sz w:val="24"/>
          <w:szCs w:val="24"/>
        </w:rPr>
        <w:t>Defnydd o dystiolaeth gynradd a ddibynadwy i ateb</w:t>
      </w:r>
      <w:r w:rsidR="00F6259A" w:rsidRPr="004B01F5">
        <w:rPr>
          <w:rFonts w:ascii="Times New Roman" w:hAnsi="Times New Roman" w:cs="Times New Roman"/>
          <w:sz w:val="24"/>
          <w:szCs w:val="24"/>
        </w:rPr>
        <w:t xml:space="preserve"> </w:t>
      </w:r>
      <w:r w:rsidRPr="004B01F5">
        <w:rPr>
          <w:rFonts w:ascii="Times New Roman" w:hAnsi="Times New Roman" w:cs="Times New Roman"/>
          <w:sz w:val="24"/>
          <w:szCs w:val="24"/>
        </w:rPr>
        <w:t>a’r hyn a ddarganfyddid.</w:t>
      </w:r>
    </w:p>
    <w:p w14:paraId="3D347210" w14:textId="72EA0500" w:rsidR="00797941" w:rsidRPr="004B01F5" w:rsidRDefault="007D62ED"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Penderfynwyd ymchwilio ymhellach i’r ymholiad oherwydd diddordeb personol i’r achos o dan sylw a’i effaith ar unigolion, chyfoedion ac athrawon o fewn y sector addysg. </w:t>
      </w:r>
      <w:r w:rsidR="00766E4C" w:rsidRPr="004B01F5">
        <w:rPr>
          <w:rFonts w:ascii="Times New Roman" w:hAnsi="Times New Roman" w:cs="Times New Roman"/>
          <w:sz w:val="24"/>
          <w:szCs w:val="24"/>
        </w:rPr>
        <w:t xml:space="preserve">O brofiad, gwelir </w:t>
      </w:r>
      <w:r w:rsidR="00E04981" w:rsidRPr="004B01F5">
        <w:rPr>
          <w:rFonts w:ascii="Times New Roman" w:hAnsi="Times New Roman" w:cs="Times New Roman"/>
          <w:sz w:val="24"/>
          <w:szCs w:val="24"/>
        </w:rPr>
        <w:t>bach iawn o gymorth ymchwanegol ar gyfer</w:t>
      </w:r>
      <w:r w:rsidR="007360E0" w:rsidRPr="004B01F5">
        <w:rPr>
          <w:rFonts w:ascii="Times New Roman" w:hAnsi="Times New Roman" w:cs="Times New Roman"/>
          <w:sz w:val="24"/>
          <w:szCs w:val="24"/>
        </w:rPr>
        <w:t xml:space="preserve"> cynnwys disgyblion ASA o fewn ysgolion prif ffrwd</w:t>
      </w:r>
      <w:r w:rsidR="00194366" w:rsidRPr="004B01F5">
        <w:rPr>
          <w:rFonts w:ascii="Times New Roman" w:hAnsi="Times New Roman" w:cs="Times New Roman"/>
          <w:sz w:val="24"/>
          <w:szCs w:val="24"/>
        </w:rPr>
        <w:t xml:space="preserve">, effeithir hyn ar hyder a </w:t>
      </w:r>
      <w:r w:rsidR="00F108C9" w:rsidRPr="004B01F5">
        <w:rPr>
          <w:rFonts w:ascii="Times New Roman" w:hAnsi="Times New Roman" w:cs="Times New Roman"/>
          <w:sz w:val="24"/>
          <w:szCs w:val="24"/>
        </w:rPr>
        <w:t xml:space="preserve">presenoldeb yr unigolyn. </w:t>
      </w:r>
      <w:r w:rsidRPr="004B01F5">
        <w:rPr>
          <w:rFonts w:ascii="Times New Roman" w:hAnsi="Times New Roman" w:cs="Times New Roman"/>
          <w:sz w:val="24"/>
          <w:szCs w:val="24"/>
        </w:rPr>
        <w:t xml:space="preserve">Wrth ehangu ar wybodaeth a dealltwriaeth y teitl, hoffir pwysleisio dylanwad llwyddiannus o integreiddio mewn ysgolion a’u heffaith cadarnhaol ar unigolion. Gobeithir bod y wybodaeth yn cyfrannu </w:t>
      </w:r>
      <w:r w:rsidR="009C3AEC" w:rsidRPr="004B01F5">
        <w:rPr>
          <w:rFonts w:ascii="Times New Roman" w:hAnsi="Times New Roman" w:cs="Times New Roman"/>
          <w:sz w:val="24"/>
          <w:szCs w:val="24"/>
        </w:rPr>
        <w:t>at</w:t>
      </w:r>
      <w:r w:rsidRPr="004B01F5">
        <w:rPr>
          <w:rFonts w:ascii="Times New Roman" w:hAnsi="Times New Roman" w:cs="Times New Roman"/>
          <w:sz w:val="24"/>
          <w:szCs w:val="24"/>
        </w:rPr>
        <w:t xml:space="preserve"> wella ei harfer dda o gynhwysiant yn yr ystafell dosbarth. Credir bod nifer o rolau a dylanwadau gwahanol </w:t>
      </w:r>
      <w:r w:rsidR="009A4F06" w:rsidRPr="004B01F5">
        <w:rPr>
          <w:rFonts w:ascii="Times New Roman" w:hAnsi="Times New Roman" w:cs="Times New Roman"/>
          <w:sz w:val="24"/>
          <w:szCs w:val="24"/>
        </w:rPr>
        <w:t>sy’n</w:t>
      </w:r>
      <w:r w:rsidR="00F3096F" w:rsidRPr="004B01F5">
        <w:rPr>
          <w:rFonts w:ascii="Times New Roman" w:hAnsi="Times New Roman" w:cs="Times New Roman"/>
          <w:sz w:val="24"/>
          <w:szCs w:val="24"/>
        </w:rPr>
        <w:t xml:space="preserve"> </w:t>
      </w:r>
      <w:r w:rsidRPr="004B01F5">
        <w:rPr>
          <w:rFonts w:ascii="Times New Roman" w:hAnsi="Times New Roman" w:cs="Times New Roman"/>
          <w:sz w:val="24"/>
          <w:szCs w:val="24"/>
        </w:rPr>
        <w:t xml:space="preserve">sicrhau gweithred lwyddiannus o </w:t>
      </w:r>
      <w:r w:rsidR="001A6EEB" w:rsidRPr="004B01F5">
        <w:rPr>
          <w:rFonts w:ascii="Times New Roman" w:hAnsi="Times New Roman" w:cs="Times New Roman"/>
          <w:sz w:val="24"/>
          <w:szCs w:val="24"/>
        </w:rPr>
        <w:t>gynnwys</w:t>
      </w:r>
      <w:r w:rsidRPr="004B01F5">
        <w:rPr>
          <w:rFonts w:ascii="Times New Roman" w:hAnsi="Times New Roman" w:cs="Times New Roman"/>
          <w:sz w:val="24"/>
          <w:szCs w:val="24"/>
        </w:rPr>
        <w:t xml:space="preserve"> dysgwyr sy’n dioddef ag </w:t>
      </w:r>
      <w:r w:rsidR="006C7708" w:rsidRPr="004B01F5">
        <w:rPr>
          <w:rFonts w:ascii="Times New Roman" w:hAnsi="Times New Roman" w:cs="Times New Roman"/>
          <w:sz w:val="24"/>
          <w:szCs w:val="24"/>
        </w:rPr>
        <w:t>ASA</w:t>
      </w:r>
      <w:r w:rsidRPr="004B01F5">
        <w:rPr>
          <w:rFonts w:ascii="Times New Roman" w:hAnsi="Times New Roman" w:cs="Times New Roman"/>
          <w:sz w:val="24"/>
          <w:szCs w:val="24"/>
        </w:rPr>
        <w:t xml:space="preserve"> (Barn</w:t>
      </w:r>
      <w:r w:rsidR="002110A9">
        <w:rPr>
          <w:rFonts w:ascii="Times New Roman" w:hAnsi="Times New Roman" w:cs="Times New Roman"/>
          <w:sz w:val="24"/>
          <w:szCs w:val="24"/>
        </w:rPr>
        <w:t xml:space="preserve">ard, </w:t>
      </w:r>
      <w:r w:rsidRPr="004B01F5">
        <w:rPr>
          <w:rFonts w:ascii="Times New Roman" w:hAnsi="Times New Roman" w:cs="Times New Roman"/>
          <w:sz w:val="24"/>
          <w:szCs w:val="24"/>
        </w:rPr>
        <w:t xml:space="preserve">2002). Felly, cyfatebir yr hyn â’r bwriad yr ymchwil megis casglu gwybodaeth trwy sawl ffynhonnell er mwyn cynnal eglurhad manwl efo’r </w:t>
      </w:r>
      <w:r w:rsidR="00D92D63" w:rsidRPr="004B01F5">
        <w:rPr>
          <w:rFonts w:ascii="Times New Roman" w:hAnsi="Times New Roman" w:cs="Times New Roman"/>
          <w:sz w:val="24"/>
          <w:szCs w:val="24"/>
        </w:rPr>
        <w:t xml:space="preserve">dadansoddiad </w:t>
      </w:r>
      <w:r w:rsidRPr="004B01F5">
        <w:rPr>
          <w:rFonts w:ascii="Times New Roman" w:hAnsi="Times New Roman" w:cs="Times New Roman"/>
          <w:sz w:val="24"/>
          <w:szCs w:val="24"/>
        </w:rPr>
        <w:t xml:space="preserve">o </w:t>
      </w:r>
      <w:r w:rsidR="00937958" w:rsidRPr="004B01F5">
        <w:rPr>
          <w:rFonts w:ascii="Times New Roman" w:hAnsi="Times New Roman" w:cs="Times New Roman"/>
          <w:sz w:val="24"/>
          <w:szCs w:val="24"/>
        </w:rPr>
        <w:t>gynnwys</w:t>
      </w:r>
      <w:r w:rsidRPr="004B01F5">
        <w:rPr>
          <w:rFonts w:ascii="Times New Roman" w:hAnsi="Times New Roman" w:cs="Times New Roman"/>
          <w:sz w:val="24"/>
          <w:szCs w:val="24"/>
        </w:rPr>
        <w:t xml:space="preserve"> dysgwyr sy’n dioddef ag </w:t>
      </w:r>
      <w:r w:rsidR="006F5FCE" w:rsidRPr="004B01F5">
        <w:rPr>
          <w:rFonts w:ascii="Times New Roman" w:hAnsi="Times New Roman" w:cs="Times New Roman"/>
          <w:sz w:val="24"/>
          <w:szCs w:val="24"/>
        </w:rPr>
        <w:t>ASA</w:t>
      </w:r>
      <w:r w:rsidRPr="004B01F5">
        <w:rPr>
          <w:rFonts w:ascii="Times New Roman" w:hAnsi="Times New Roman" w:cs="Times New Roman"/>
          <w:sz w:val="24"/>
          <w:szCs w:val="24"/>
        </w:rPr>
        <w:t xml:space="preserve"> i’r ysgol prif ffrwd.</w:t>
      </w:r>
    </w:p>
    <w:p w14:paraId="174798D1" w14:textId="58A160F1" w:rsidR="00E61171" w:rsidRPr="004B01F5" w:rsidRDefault="006E5975" w:rsidP="004B01F5">
      <w:pPr>
        <w:spacing w:line="360" w:lineRule="auto"/>
        <w:rPr>
          <w:rFonts w:ascii="Times New Roman" w:hAnsi="Times New Roman" w:cs="Times New Roman"/>
          <w:color w:val="000000"/>
          <w:sz w:val="24"/>
          <w:szCs w:val="24"/>
        </w:rPr>
      </w:pPr>
      <w:r w:rsidRPr="004B01F5">
        <w:rPr>
          <w:rFonts w:ascii="Times New Roman" w:hAnsi="Times New Roman" w:cs="Times New Roman"/>
          <w:sz w:val="24"/>
          <w:szCs w:val="24"/>
        </w:rPr>
        <w:t>Cred</w:t>
      </w:r>
      <w:r w:rsidR="00592141" w:rsidRPr="004B01F5">
        <w:rPr>
          <w:rFonts w:ascii="Times New Roman" w:hAnsi="Times New Roman" w:cs="Times New Roman"/>
          <w:sz w:val="24"/>
          <w:szCs w:val="24"/>
        </w:rPr>
        <w:t>ir</w:t>
      </w:r>
      <w:r w:rsidRPr="004B01F5">
        <w:rPr>
          <w:rFonts w:ascii="Times New Roman" w:hAnsi="Times New Roman" w:cs="Times New Roman"/>
          <w:color w:val="FF0000"/>
          <w:sz w:val="24"/>
          <w:szCs w:val="24"/>
        </w:rPr>
        <w:t xml:space="preserve"> </w:t>
      </w:r>
      <w:r w:rsidRPr="004B01F5">
        <w:rPr>
          <w:rFonts w:ascii="Times New Roman" w:hAnsi="Times New Roman" w:cs="Times New Roman"/>
          <w:sz w:val="24"/>
          <w:szCs w:val="24"/>
        </w:rPr>
        <w:t xml:space="preserve">nad yw ymwybyddiaeth </w:t>
      </w:r>
      <w:r w:rsidR="00B627B0" w:rsidRPr="004B01F5">
        <w:rPr>
          <w:rFonts w:ascii="Times New Roman" w:hAnsi="Times New Roman" w:cs="Times New Roman"/>
          <w:sz w:val="24"/>
          <w:szCs w:val="24"/>
        </w:rPr>
        <w:t xml:space="preserve">o Anhwylder </w:t>
      </w:r>
      <w:r w:rsidR="00516D96" w:rsidRPr="004B01F5">
        <w:rPr>
          <w:rFonts w:ascii="Times New Roman" w:hAnsi="Times New Roman" w:cs="Times New Roman"/>
          <w:sz w:val="24"/>
          <w:szCs w:val="24"/>
        </w:rPr>
        <w:t xml:space="preserve">y </w:t>
      </w:r>
      <w:r w:rsidR="00B627B0" w:rsidRPr="004B01F5">
        <w:rPr>
          <w:rFonts w:ascii="Times New Roman" w:hAnsi="Times New Roman" w:cs="Times New Roman"/>
          <w:sz w:val="24"/>
          <w:szCs w:val="24"/>
        </w:rPr>
        <w:t xml:space="preserve">Sbectrwm </w:t>
      </w:r>
      <w:r w:rsidRPr="004B01F5">
        <w:rPr>
          <w:rFonts w:ascii="Times New Roman" w:hAnsi="Times New Roman" w:cs="Times New Roman"/>
          <w:sz w:val="24"/>
          <w:szCs w:val="24"/>
        </w:rPr>
        <w:t xml:space="preserve">Awtistiaeth a gwybodaeth dealltwriaeth athrawon yn ddigon hyderus i nifer o </w:t>
      </w:r>
      <w:r w:rsidRPr="004B01F5">
        <w:rPr>
          <w:rFonts w:ascii="Times New Roman" w:hAnsi="Times New Roman" w:cs="Times New Roman"/>
          <w:color w:val="000000"/>
          <w:sz w:val="24"/>
          <w:szCs w:val="24"/>
        </w:rPr>
        <w:t xml:space="preserve">athrawon i gydweithio ac ymrwymo efo broses megis </w:t>
      </w:r>
      <w:r w:rsidR="00516D96" w:rsidRPr="004B01F5">
        <w:rPr>
          <w:rFonts w:ascii="Times New Roman" w:hAnsi="Times New Roman" w:cs="Times New Roman"/>
          <w:color w:val="000000"/>
          <w:sz w:val="24"/>
          <w:szCs w:val="24"/>
        </w:rPr>
        <w:t xml:space="preserve">cynnwys </w:t>
      </w:r>
      <w:r w:rsidR="00C166D2" w:rsidRPr="004B01F5">
        <w:rPr>
          <w:rFonts w:ascii="Times New Roman" w:hAnsi="Times New Roman" w:cs="Times New Roman"/>
          <w:color w:val="000000"/>
          <w:sz w:val="24"/>
          <w:szCs w:val="24"/>
        </w:rPr>
        <w:t xml:space="preserve">dysgwyr </w:t>
      </w:r>
      <w:r w:rsidRPr="004B01F5">
        <w:rPr>
          <w:rFonts w:ascii="Times New Roman" w:hAnsi="Times New Roman" w:cs="Times New Roman"/>
          <w:color w:val="000000"/>
          <w:sz w:val="24"/>
          <w:szCs w:val="24"/>
        </w:rPr>
        <w:t>mewn ysgol prif ffrwd</w:t>
      </w:r>
      <w:r w:rsidR="00592141" w:rsidRPr="004B01F5">
        <w:rPr>
          <w:rFonts w:ascii="Times New Roman" w:hAnsi="Times New Roman" w:cs="Times New Roman"/>
          <w:color w:val="000000"/>
          <w:sz w:val="24"/>
          <w:szCs w:val="24"/>
        </w:rPr>
        <w:t xml:space="preserve"> (Gray,</w:t>
      </w:r>
      <w:r w:rsidR="00ED702E" w:rsidRPr="004B01F5">
        <w:rPr>
          <w:rFonts w:ascii="Times New Roman" w:hAnsi="Times New Roman" w:cs="Times New Roman"/>
          <w:color w:val="000000"/>
          <w:sz w:val="24"/>
          <w:szCs w:val="24"/>
        </w:rPr>
        <w:t>1993)</w:t>
      </w:r>
      <w:r w:rsidRPr="004B01F5">
        <w:rPr>
          <w:rFonts w:ascii="Times New Roman" w:hAnsi="Times New Roman" w:cs="Times New Roman"/>
          <w:color w:val="000000"/>
          <w:sz w:val="24"/>
          <w:szCs w:val="24"/>
        </w:rPr>
        <w:t xml:space="preserve">. </w:t>
      </w:r>
      <w:r w:rsidR="00B97B40" w:rsidRPr="004B01F5">
        <w:rPr>
          <w:rFonts w:ascii="Times New Roman" w:hAnsi="Times New Roman" w:cs="Times New Roman"/>
          <w:color w:val="000000"/>
          <w:sz w:val="24"/>
          <w:szCs w:val="24"/>
        </w:rPr>
        <w:t>Dyma felly</w:t>
      </w:r>
      <w:r w:rsidR="00D74770" w:rsidRPr="004B01F5">
        <w:rPr>
          <w:rFonts w:ascii="Times New Roman" w:hAnsi="Times New Roman" w:cs="Times New Roman"/>
          <w:color w:val="000000"/>
          <w:sz w:val="24"/>
          <w:szCs w:val="24"/>
        </w:rPr>
        <w:t xml:space="preserve">, y ddadl </w:t>
      </w:r>
      <w:r w:rsidR="00B61A10" w:rsidRPr="004B01F5">
        <w:rPr>
          <w:rFonts w:ascii="Times New Roman" w:hAnsi="Times New Roman" w:cs="Times New Roman"/>
          <w:color w:val="000000"/>
          <w:sz w:val="24"/>
          <w:szCs w:val="24"/>
        </w:rPr>
        <w:t xml:space="preserve">helaeth </w:t>
      </w:r>
      <w:r w:rsidR="00B950EB" w:rsidRPr="004B01F5">
        <w:rPr>
          <w:rFonts w:ascii="Times New Roman" w:hAnsi="Times New Roman" w:cs="Times New Roman"/>
          <w:color w:val="000000"/>
          <w:sz w:val="24"/>
          <w:szCs w:val="24"/>
        </w:rPr>
        <w:t xml:space="preserve">o gweistynnu a </w:t>
      </w:r>
      <w:r w:rsidR="00DE12AE" w:rsidRPr="004B01F5">
        <w:rPr>
          <w:rFonts w:ascii="Times New Roman" w:hAnsi="Times New Roman" w:cs="Times New Roman"/>
          <w:color w:val="000000"/>
          <w:sz w:val="24"/>
          <w:szCs w:val="24"/>
        </w:rPr>
        <w:t xml:space="preserve">fyddai’n well i gadw dysgwyr </w:t>
      </w:r>
      <w:r w:rsidR="00ED702E" w:rsidRPr="004B01F5">
        <w:rPr>
          <w:rFonts w:ascii="Times New Roman" w:hAnsi="Times New Roman" w:cs="Times New Roman"/>
          <w:color w:val="000000"/>
          <w:sz w:val="24"/>
          <w:szCs w:val="24"/>
        </w:rPr>
        <w:t>â ASA</w:t>
      </w:r>
      <w:r w:rsidR="00DE12AE" w:rsidRPr="004B01F5">
        <w:rPr>
          <w:rFonts w:ascii="Times New Roman" w:hAnsi="Times New Roman" w:cs="Times New Roman"/>
          <w:color w:val="000000"/>
          <w:sz w:val="24"/>
          <w:szCs w:val="24"/>
        </w:rPr>
        <w:t xml:space="preserve"> </w:t>
      </w:r>
      <w:r w:rsidR="00776D93" w:rsidRPr="004B01F5">
        <w:rPr>
          <w:rFonts w:ascii="Times New Roman" w:hAnsi="Times New Roman" w:cs="Times New Roman"/>
          <w:color w:val="000000"/>
          <w:sz w:val="24"/>
          <w:szCs w:val="24"/>
        </w:rPr>
        <w:t xml:space="preserve">o fewn uned efo athrawon a </w:t>
      </w:r>
      <w:r w:rsidR="003C3EB0" w:rsidRPr="004B01F5">
        <w:rPr>
          <w:rFonts w:ascii="Times New Roman" w:hAnsi="Times New Roman" w:cs="Times New Roman"/>
          <w:color w:val="000000"/>
          <w:sz w:val="24"/>
          <w:szCs w:val="24"/>
        </w:rPr>
        <w:t>c</w:t>
      </w:r>
      <w:r w:rsidR="0069174F" w:rsidRPr="004B01F5">
        <w:rPr>
          <w:rFonts w:ascii="Times New Roman" w:hAnsi="Times New Roman" w:cs="Times New Roman"/>
          <w:color w:val="000000"/>
          <w:sz w:val="24"/>
          <w:szCs w:val="24"/>
        </w:rPr>
        <w:t>h</w:t>
      </w:r>
      <w:r w:rsidR="003C3EB0" w:rsidRPr="004B01F5">
        <w:rPr>
          <w:rFonts w:ascii="Times New Roman" w:hAnsi="Times New Roman" w:cs="Times New Roman"/>
          <w:color w:val="000000"/>
          <w:sz w:val="24"/>
          <w:szCs w:val="24"/>
        </w:rPr>
        <w:t>ynorthwyyd</w:t>
      </w:r>
      <w:r w:rsidR="0069174F" w:rsidRPr="004B01F5">
        <w:rPr>
          <w:rFonts w:ascii="Times New Roman" w:hAnsi="Times New Roman" w:cs="Times New Roman"/>
          <w:color w:val="000000"/>
          <w:sz w:val="24"/>
          <w:szCs w:val="24"/>
        </w:rPr>
        <w:t>d sydd a</w:t>
      </w:r>
      <w:r w:rsidR="00D42C55" w:rsidRPr="004B01F5">
        <w:rPr>
          <w:rFonts w:ascii="Times New Roman" w:hAnsi="Times New Roman" w:cs="Times New Roman"/>
          <w:color w:val="000000"/>
          <w:sz w:val="24"/>
          <w:szCs w:val="24"/>
        </w:rPr>
        <w:t xml:space="preserve"> </w:t>
      </w:r>
      <w:r w:rsidR="00916C76" w:rsidRPr="004B01F5">
        <w:rPr>
          <w:rFonts w:ascii="Times New Roman" w:hAnsi="Times New Roman" w:cs="Times New Roman"/>
          <w:color w:val="000000"/>
          <w:sz w:val="24"/>
          <w:szCs w:val="24"/>
        </w:rPr>
        <w:t>c</w:t>
      </w:r>
      <w:r w:rsidR="0069174F" w:rsidRPr="004B01F5">
        <w:rPr>
          <w:rFonts w:ascii="Times New Roman" w:hAnsi="Times New Roman" w:cs="Times New Roman"/>
          <w:color w:val="000000"/>
          <w:sz w:val="24"/>
          <w:szCs w:val="24"/>
        </w:rPr>
        <w:t>h</w:t>
      </w:r>
      <w:r w:rsidR="00916C76" w:rsidRPr="004B01F5">
        <w:rPr>
          <w:rFonts w:ascii="Times New Roman" w:hAnsi="Times New Roman" w:cs="Times New Roman"/>
          <w:color w:val="000000"/>
          <w:sz w:val="24"/>
          <w:szCs w:val="24"/>
        </w:rPr>
        <w:t>yfleusterau addas a phwr</w:t>
      </w:r>
      <w:r w:rsidR="0069174F" w:rsidRPr="004B01F5">
        <w:rPr>
          <w:rFonts w:ascii="Times New Roman" w:hAnsi="Times New Roman" w:cs="Times New Roman"/>
          <w:color w:val="000000"/>
          <w:sz w:val="24"/>
          <w:szCs w:val="24"/>
        </w:rPr>
        <w:t>p</w:t>
      </w:r>
      <w:r w:rsidR="00916C76" w:rsidRPr="004B01F5">
        <w:rPr>
          <w:rFonts w:ascii="Times New Roman" w:hAnsi="Times New Roman" w:cs="Times New Roman"/>
          <w:color w:val="000000"/>
          <w:sz w:val="24"/>
          <w:szCs w:val="24"/>
        </w:rPr>
        <w:t xml:space="preserve">asol i’r unigolion. </w:t>
      </w:r>
      <w:r w:rsidRPr="004B01F5">
        <w:rPr>
          <w:rFonts w:ascii="Times New Roman" w:hAnsi="Times New Roman" w:cs="Times New Roman"/>
          <w:color w:val="000000"/>
          <w:sz w:val="24"/>
          <w:szCs w:val="24"/>
        </w:rPr>
        <w:t xml:space="preserve">Cefnoga Breakey a </w:t>
      </w:r>
      <w:r w:rsidRPr="004B01F5">
        <w:rPr>
          <w:rFonts w:ascii="Times New Roman" w:hAnsi="Times New Roman" w:cs="Times New Roman"/>
          <w:color w:val="000000"/>
          <w:sz w:val="24"/>
          <w:szCs w:val="24"/>
        </w:rPr>
        <w:lastRenderedPageBreak/>
        <w:t>Hesmondhalgh (2001) efo’r pwynt yma gan nodi bod gan ysgolion prif ffrwd athrawon sy'n annhebygol o fod ag unrhyw wybodaeth am awtistiaeth a strwythur nad yw'n</w:t>
      </w:r>
      <w:r w:rsidR="00864062" w:rsidRPr="004B01F5">
        <w:rPr>
          <w:rFonts w:ascii="Times New Roman" w:hAnsi="Times New Roman" w:cs="Times New Roman"/>
          <w:color w:val="000000"/>
          <w:sz w:val="24"/>
          <w:szCs w:val="24"/>
        </w:rPr>
        <w:t xml:space="preserve"> ddigon addas ar gyfer anghenion dysgwyr ASA</w:t>
      </w:r>
      <w:r w:rsidR="006C7724" w:rsidRPr="004B01F5">
        <w:rPr>
          <w:rFonts w:ascii="Times New Roman" w:hAnsi="Times New Roman" w:cs="Times New Roman"/>
          <w:color w:val="000000"/>
          <w:sz w:val="24"/>
          <w:szCs w:val="24"/>
        </w:rPr>
        <w:t>, o ganlyniad nid yw’r b</w:t>
      </w:r>
      <w:r w:rsidRPr="004B01F5">
        <w:rPr>
          <w:rFonts w:ascii="Times New Roman" w:hAnsi="Times New Roman" w:cs="Times New Roman"/>
          <w:color w:val="000000"/>
          <w:sz w:val="24"/>
          <w:szCs w:val="24"/>
        </w:rPr>
        <w:t xml:space="preserve">roses o </w:t>
      </w:r>
      <w:r w:rsidR="00550DA6" w:rsidRPr="004B01F5">
        <w:rPr>
          <w:rFonts w:ascii="Times New Roman" w:hAnsi="Times New Roman" w:cs="Times New Roman"/>
          <w:color w:val="000000"/>
          <w:sz w:val="24"/>
          <w:szCs w:val="24"/>
        </w:rPr>
        <w:t xml:space="preserve">gynnwys </w:t>
      </w:r>
      <w:r w:rsidR="00B854AD" w:rsidRPr="004B01F5">
        <w:rPr>
          <w:rFonts w:ascii="Times New Roman" w:hAnsi="Times New Roman" w:cs="Times New Roman"/>
          <w:color w:val="000000"/>
          <w:sz w:val="24"/>
          <w:szCs w:val="24"/>
        </w:rPr>
        <w:t xml:space="preserve">dysgwyr ASA </w:t>
      </w:r>
      <w:r w:rsidRPr="004B01F5">
        <w:rPr>
          <w:rFonts w:ascii="Times New Roman" w:hAnsi="Times New Roman" w:cs="Times New Roman"/>
          <w:color w:val="000000"/>
          <w:sz w:val="24"/>
          <w:szCs w:val="24"/>
        </w:rPr>
        <w:t xml:space="preserve">yn gweithredu’n ddigon safonol ar gyfer lles yr unigolyn (Estyn, 2018). Felly, </w:t>
      </w:r>
      <w:r w:rsidR="00B854AD" w:rsidRPr="004B01F5">
        <w:rPr>
          <w:rFonts w:ascii="Times New Roman" w:hAnsi="Times New Roman" w:cs="Times New Roman"/>
          <w:color w:val="000000"/>
          <w:sz w:val="24"/>
          <w:szCs w:val="24"/>
        </w:rPr>
        <w:t xml:space="preserve">er mwyn </w:t>
      </w:r>
      <w:r w:rsidR="00B97D68" w:rsidRPr="004B01F5">
        <w:rPr>
          <w:rFonts w:ascii="Times New Roman" w:hAnsi="Times New Roman" w:cs="Times New Roman"/>
          <w:color w:val="000000"/>
          <w:sz w:val="24"/>
          <w:szCs w:val="24"/>
        </w:rPr>
        <w:t>ymholi</w:t>
      </w:r>
      <w:r w:rsidR="00F86750" w:rsidRPr="004B01F5">
        <w:rPr>
          <w:rFonts w:ascii="Times New Roman" w:hAnsi="Times New Roman" w:cs="Times New Roman"/>
          <w:color w:val="000000"/>
          <w:sz w:val="24"/>
          <w:szCs w:val="24"/>
        </w:rPr>
        <w:t xml:space="preserve"> </w:t>
      </w:r>
      <w:r w:rsidR="00AE0778" w:rsidRPr="004B01F5">
        <w:rPr>
          <w:rFonts w:ascii="Times New Roman" w:hAnsi="Times New Roman" w:cs="Times New Roman"/>
          <w:color w:val="000000"/>
          <w:sz w:val="24"/>
          <w:szCs w:val="24"/>
        </w:rPr>
        <w:t>ac ymat</w:t>
      </w:r>
      <w:r w:rsidR="00261461" w:rsidRPr="004B01F5">
        <w:rPr>
          <w:rFonts w:ascii="Times New Roman" w:hAnsi="Times New Roman" w:cs="Times New Roman"/>
          <w:color w:val="000000"/>
          <w:sz w:val="24"/>
          <w:szCs w:val="24"/>
        </w:rPr>
        <w:t>eb</w:t>
      </w:r>
      <w:r w:rsidR="006C7724" w:rsidRPr="004B01F5">
        <w:rPr>
          <w:rFonts w:ascii="Times New Roman" w:hAnsi="Times New Roman" w:cs="Times New Roman"/>
          <w:color w:val="000000"/>
          <w:sz w:val="24"/>
          <w:szCs w:val="24"/>
        </w:rPr>
        <w:t xml:space="preserve"> </w:t>
      </w:r>
      <w:r w:rsidR="002D790A" w:rsidRPr="004B01F5">
        <w:rPr>
          <w:rFonts w:ascii="Times New Roman" w:hAnsi="Times New Roman" w:cs="Times New Roman"/>
          <w:color w:val="000000"/>
          <w:sz w:val="24"/>
          <w:szCs w:val="24"/>
        </w:rPr>
        <w:t>i</w:t>
      </w:r>
      <w:r w:rsidR="00AE0778" w:rsidRPr="004B01F5">
        <w:rPr>
          <w:rFonts w:ascii="Times New Roman" w:hAnsi="Times New Roman" w:cs="Times New Roman"/>
          <w:color w:val="000000"/>
          <w:sz w:val="24"/>
          <w:szCs w:val="24"/>
        </w:rPr>
        <w:t>’r</w:t>
      </w:r>
      <w:r w:rsidR="00F86750" w:rsidRPr="004B01F5">
        <w:rPr>
          <w:rFonts w:ascii="Times New Roman" w:hAnsi="Times New Roman" w:cs="Times New Roman"/>
          <w:color w:val="000000"/>
          <w:sz w:val="24"/>
          <w:szCs w:val="24"/>
        </w:rPr>
        <w:t xml:space="preserve"> hyn</w:t>
      </w:r>
      <w:r w:rsidR="00F41E60" w:rsidRPr="004B01F5">
        <w:rPr>
          <w:rFonts w:ascii="Times New Roman" w:hAnsi="Times New Roman" w:cs="Times New Roman"/>
          <w:color w:val="000000"/>
          <w:sz w:val="24"/>
          <w:szCs w:val="24"/>
        </w:rPr>
        <w:t xml:space="preserve"> a </w:t>
      </w:r>
      <w:r w:rsidR="000376D4" w:rsidRPr="004B01F5">
        <w:rPr>
          <w:rFonts w:ascii="Times New Roman" w:hAnsi="Times New Roman" w:cs="Times New Roman"/>
          <w:color w:val="000000"/>
          <w:sz w:val="24"/>
          <w:szCs w:val="24"/>
        </w:rPr>
        <w:t>esboni</w:t>
      </w:r>
      <w:r w:rsidR="00F41E60" w:rsidRPr="004B01F5">
        <w:rPr>
          <w:rFonts w:ascii="Times New Roman" w:hAnsi="Times New Roman" w:cs="Times New Roman"/>
          <w:color w:val="000000"/>
          <w:sz w:val="24"/>
          <w:szCs w:val="24"/>
        </w:rPr>
        <w:t>r</w:t>
      </w:r>
      <w:r w:rsidR="000376D4" w:rsidRPr="004B01F5">
        <w:rPr>
          <w:rFonts w:ascii="Times New Roman" w:hAnsi="Times New Roman" w:cs="Times New Roman"/>
          <w:color w:val="000000"/>
          <w:sz w:val="24"/>
          <w:szCs w:val="24"/>
        </w:rPr>
        <w:t xml:space="preserve">, </w:t>
      </w:r>
      <w:r w:rsidRPr="004B01F5">
        <w:rPr>
          <w:rFonts w:ascii="Times New Roman" w:hAnsi="Times New Roman" w:cs="Times New Roman"/>
          <w:color w:val="000000"/>
          <w:sz w:val="24"/>
          <w:szCs w:val="24"/>
        </w:rPr>
        <w:t>defnyd</w:t>
      </w:r>
      <w:r w:rsidR="00443DCC" w:rsidRPr="004B01F5">
        <w:rPr>
          <w:rFonts w:ascii="Times New Roman" w:hAnsi="Times New Roman" w:cs="Times New Roman"/>
          <w:color w:val="000000"/>
          <w:sz w:val="24"/>
          <w:szCs w:val="24"/>
        </w:rPr>
        <w:t>wyd</w:t>
      </w:r>
      <w:r w:rsidRPr="004B01F5">
        <w:rPr>
          <w:rFonts w:ascii="Times New Roman" w:hAnsi="Times New Roman" w:cs="Times New Roman"/>
          <w:color w:val="000000"/>
          <w:sz w:val="24"/>
          <w:szCs w:val="24"/>
        </w:rPr>
        <w:t xml:space="preserve"> gwahanol ddulliau ymchwil</w:t>
      </w:r>
      <w:r w:rsidR="00026933" w:rsidRPr="004B01F5">
        <w:rPr>
          <w:rFonts w:ascii="Times New Roman" w:hAnsi="Times New Roman" w:cs="Times New Roman"/>
          <w:color w:val="000000"/>
          <w:sz w:val="24"/>
          <w:szCs w:val="24"/>
        </w:rPr>
        <w:t xml:space="preserve"> cynradd ac</w:t>
      </w:r>
      <w:r w:rsidR="008167B4" w:rsidRPr="004B01F5">
        <w:rPr>
          <w:rFonts w:ascii="Times New Roman" w:hAnsi="Times New Roman" w:cs="Times New Roman"/>
          <w:color w:val="000000"/>
          <w:sz w:val="24"/>
          <w:szCs w:val="24"/>
        </w:rPr>
        <w:t xml:space="preserve"> eilaidd</w:t>
      </w:r>
      <w:r w:rsidRPr="004B01F5">
        <w:rPr>
          <w:rFonts w:ascii="Times New Roman" w:hAnsi="Times New Roman" w:cs="Times New Roman"/>
          <w:color w:val="000000"/>
          <w:sz w:val="24"/>
          <w:szCs w:val="24"/>
        </w:rPr>
        <w:t xml:space="preserve"> i grynhoi a dadansoddi amrywiaeth o wybodaeth ddibynadwy </w:t>
      </w:r>
      <w:r w:rsidR="006023CD" w:rsidRPr="004B01F5">
        <w:rPr>
          <w:rFonts w:ascii="Times New Roman" w:hAnsi="Times New Roman" w:cs="Times New Roman"/>
          <w:color w:val="000000"/>
          <w:sz w:val="24"/>
          <w:szCs w:val="24"/>
        </w:rPr>
        <w:t>i</w:t>
      </w:r>
      <w:r w:rsidR="00AD460C" w:rsidRPr="004B01F5">
        <w:rPr>
          <w:rFonts w:ascii="Times New Roman" w:hAnsi="Times New Roman" w:cs="Times New Roman"/>
          <w:color w:val="000000"/>
          <w:sz w:val="24"/>
          <w:szCs w:val="24"/>
        </w:rPr>
        <w:t xml:space="preserve"> sicrhau </w:t>
      </w:r>
      <w:r w:rsidRPr="004B01F5">
        <w:rPr>
          <w:rFonts w:ascii="Times New Roman" w:hAnsi="Times New Roman" w:cs="Times New Roman"/>
          <w:color w:val="000000"/>
          <w:sz w:val="24"/>
          <w:szCs w:val="24"/>
        </w:rPr>
        <w:t>dysgwyr iach a hyderus</w:t>
      </w:r>
      <w:r w:rsidR="00F31A7A" w:rsidRPr="004B01F5">
        <w:rPr>
          <w:rFonts w:ascii="Times New Roman" w:hAnsi="Times New Roman" w:cs="Times New Roman"/>
          <w:color w:val="000000"/>
          <w:sz w:val="24"/>
          <w:szCs w:val="24"/>
        </w:rPr>
        <w:t xml:space="preserve"> </w:t>
      </w:r>
      <w:r w:rsidRPr="004B01F5">
        <w:rPr>
          <w:rFonts w:ascii="Times New Roman" w:hAnsi="Times New Roman" w:cs="Times New Roman"/>
          <w:color w:val="000000"/>
          <w:sz w:val="24"/>
          <w:szCs w:val="24"/>
        </w:rPr>
        <w:t>(Donaldson, 2015).</w:t>
      </w:r>
    </w:p>
    <w:p w14:paraId="00FC0AB1" w14:textId="77777777" w:rsidR="00971AA9" w:rsidRPr="004B01F5" w:rsidRDefault="00971AA9" w:rsidP="004B01F5">
      <w:pPr>
        <w:spacing w:line="360" w:lineRule="auto"/>
        <w:rPr>
          <w:rFonts w:ascii="Times New Roman" w:hAnsi="Times New Roman" w:cs="Times New Roman"/>
          <w:color w:val="000000" w:themeColor="text1"/>
          <w:sz w:val="24"/>
          <w:szCs w:val="24"/>
        </w:rPr>
      </w:pPr>
      <w:r w:rsidRPr="004B01F5">
        <w:rPr>
          <w:rFonts w:ascii="Times New Roman" w:hAnsi="Times New Roman" w:cs="Times New Roman"/>
          <w:color w:val="000000" w:themeColor="text1"/>
          <w:sz w:val="24"/>
          <w:szCs w:val="24"/>
        </w:rPr>
        <w:t>Y dulliau ymchwil a wneir yw:</w:t>
      </w:r>
    </w:p>
    <w:p w14:paraId="6032E092" w14:textId="77777777" w:rsidR="00971AA9" w:rsidRPr="004B01F5" w:rsidRDefault="00971AA9" w:rsidP="004B01F5">
      <w:pPr>
        <w:pStyle w:val="ListParagraph"/>
        <w:numPr>
          <w:ilvl w:val="0"/>
          <w:numId w:val="1"/>
        </w:numPr>
        <w:spacing w:line="360" w:lineRule="auto"/>
        <w:rPr>
          <w:rFonts w:ascii="Times New Roman" w:hAnsi="Times New Roman" w:cs="Times New Roman"/>
          <w:color w:val="000000" w:themeColor="text1"/>
          <w:sz w:val="24"/>
          <w:szCs w:val="24"/>
        </w:rPr>
      </w:pPr>
      <w:r w:rsidRPr="004B01F5">
        <w:rPr>
          <w:rFonts w:ascii="Times New Roman" w:hAnsi="Times New Roman" w:cs="Times New Roman"/>
          <w:sz w:val="24"/>
          <w:szCs w:val="24"/>
        </w:rPr>
        <w:t>Adolygiad o lenyddiaeth.</w:t>
      </w:r>
    </w:p>
    <w:p w14:paraId="1ADE2AB1" w14:textId="77777777" w:rsidR="00971AA9" w:rsidRPr="004B01F5" w:rsidRDefault="00971AA9" w:rsidP="004B01F5">
      <w:pPr>
        <w:pStyle w:val="ListParagraph"/>
        <w:numPr>
          <w:ilvl w:val="0"/>
          <w:numId w:val="1"/>
        </w:numPr>
        <w:spacing w:line="360" w:lineRule="auto"/>
        <w:rPr>
          <w:rFonts w:ascii="Times New Roman" w:hAnsi="Times New Roman" w:cs="Times New Roman"/>
          <w:sz w:val="24"/>
          <w:szCs w:val="24"/>
          <w:shd w:val="clear" w:color="auto" w:fill="F5F5F5"/>
        </w:rPr>
      </w:pPr>
      <w:r w:rsidRPr="004B01F5">
        <w:rPr>
          <w:rFonts w:ascii="Times New Roman" w:hAnsi="Times New Roman" w:cs="Times New Roman"/>
          <w:sz w:val="24"/>
          <w:szCs w:val="24"/>
        </w:rPr>
        <w:t>Cyfweliadau grŵp gyda phlant, sef holi cwestiynau ar sut maent yn teimlo wrth integreiddio o fewn ysgol A.</w:t>
      </w:r>
    </w:p>
    <w:p w14:paraId="58188B96" w14:textId="77777777" w:rsidR="00971AA9" w:rsidRPr="004B01F5" w:rsidRDefault="00971AA9" w:rsidP="004B01F5">
      <w:pPr>
        <w:pStyle w:val="ListParagraph"/>
        <w:numPr>
          <w:ilvl w:val="0"/>
          <w:numId w:val="1"/>
        </w:numPr>
        <w:spacing w:line="360" w:lineRule="auto"/>
        <w:rPr>
          <w:rFonts w:ascii="Times New Roman" w:hAnsi="Times New Roman" w:cs="Times New Roman"/>
          <w:color w:val="000000" w:themeColor="text1"/>
          <w:sz w:val="24"/>
          <w:szCs w:val="24"/>
        </w:rPr>
      </w:pPr>
      <w:r w:rsidRPr="004B01F5">
        <w:rPr>
          <w:rFonts w:ascii="Times New Roman" w:hAnsi="Times New Roman" w:cs="Times New Roman"/>
          <w:sz w:val="24"/>
          <w:szCs w:val="24"/>
        </w:rPr>
        <w:t>Cyfweliadau gydag athrawon megis holi cwestiynau ar faint o gymorth mae 'Ysgol A' yn cynnig i ddysgwyr ASA.</w:t>
      </w:r>
    </w:p>
    <w:p w14:paraId="74FBF53D" w14:textId="1AAE9F17" w:rsidR="00971AA9" w:rsidRPr="004B01F5" w:rsidRDefault="00971AA9" w:rsidP="004B01F5">
      <w:pPr>
        <w:pStyle w:val="ListParagraph"/>
        <w:numPr>
          <w:ilvl w:val="0"/>
          <w:numId w:val="1"/>
        </w:numPr>
        <w:spacing w:line="360" w:lineRule="auto"/>
        <w:rPr>
          <w:rFonts w:ascii="Times New Roman" w:hAnsi="Times New Roman" w:cs="Times New Roman"/>
          <w:sz w:val="24"/>
          <w:szCs w:val="24"/>
        </w:rPr>
      </w:pPr>
      <w:r w:rsidRPr="004B01F5">
        <w:rPr>
          <w:rFonts w:ascii="Times New Roman" w:hAnsi="Times New Roman" w:cs="Times New Roman"/>
          <w:sz w:val="24"/>
          <w:szCs w:val="24"/>
        </w:rPr>
        <w:t>Holiadur ar gyfer cynorthwywyr sy'n cyd-weithio efo dysgwyr ASA.</w:t>
      </w:r>
    </w:p>
    <w:p w14:paraId="76112A7D" w14:textId="0D10A76D" w:rsidR="00F55CF2" w:rsidRPr="004B01F5" w:rsidRDefault="006E5975" w:rsidP="004B01F5">
      <w:pPr>
        <w:spacing w:line="360" w:lineRule="auto"/>
        <w:rPr>
          <w:rFonts w:ascii="Times New Roman" w:hAnsi="Times New Roman" w:cs="Times New Roman"/>
          <w:sz w:val="24"/>
          <w:szCs w:val="24"/>
        </w:rPr>
      </w:pPr>
      <w:r w:rsidRPr="004B01F5">
        <w:rPr>
          <w:rFonts w:ascii="Times New Roman" w:hAnsi="Times New Roman" w:cs="Times New Roman"/>
          <w:color w:val="000000"/>
          <w:sz w:val="24"/>
          <w:szCs w:val="24"/>
        </w:rPr>
        <w:t xml:space="preserve">Er mwyn cynnal eglurhad </w:t>
      </w:r>
      <w:r w:rsidRPr="004B01F5">
        <w:rPr>
          <w:rFonts w:ascii="Times New Roman" w:hAnsi="Times New Roman" w:cs="Times New Roman"/>
          <w:sz w:val="24"/>
          <w:szCs w:val="24"/>
        </w:rPr>
        <w:t>cadarn i'r darllenydd at ddibenion y prosiect ymchwil hwn, defnyddir y termau ‘Ysgol A’ ac 'y tŷ' ar gyfer atgyfeiriad o dystiolaeth gynradd o’r profiad dewisol.  Sefydlir ‘Y tŷ’ o fewn Ysgol A, a’i nod yw cynnig darpariaeth arbenigol, benodol i’r disgyblion o fewn awyrgylch cartrefol. Adlewyrchir yr uned polisi o integreiddio cryf i bob disgybl ymgymryd gwersi o fewn prif-frwd trwy lwyddo hybu hyder ac annibyniaeth y disgyblion (Estyn, 2016).</w:t>
      </w:r>
    </w:p>
    <w:p w14:paraId="52F3AE27" w14:textId="494AAEFE" w:rsidR="00A703FC" w:rsidRPr="004B01F5" w:rsidRDefault="0046079F"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 </w:t>
      </w:r>
    </w:p>
    <w:p w14:paraId="2925B728" w14:textId="77777777" w:rsidR="00E35994" w:rsidRPr="004B01F5" w:rsidRDefault="00E35994" w:rsidP="004B01F5">
      <w:pPr>
        <w:spacing w:line="360" w:lineRule="auto"/>
        <w:rPr>
          <w:rFonts w:ascii="Times New Roman" w:hAnsi="Times New Roman" w:cs="Times New Roman"/>
          <w:sz w:val="24"/>
          <w:szCs w:val="24"/>
        </w:rPr>
      </w:pPr>
    </w:p>
    <w:p w14:paraId="7EC347A0" w14:textId="77777777" w:rsidR="000F5AC3" w:rsidRPr="004B01F5" w:rsidRDefault="000F5AC3" w:rsidP="004B01F5">
      <w:pPr>
        <w:spacing w:line="360" w:lineRule="auto"/>
        <w:rPr>
          <w:rFonts w:ascii="Times New Roman" w:hAnsi="Times New Roman" w:cs="Times New Roman"/>
          <w:sz w:val="24"/>
          <w:szCs w:val="24"/>
        </w:rPr>
      </w:pPr>
    </w:p>
    <w:p w14:paraId="0AC8907E" w14:textId="7125E1E3" w:rsidR="0075057B" w:rsidRPr="004B01F5" w:rsidRDefault="0075057B" w:rsidP="004B01F5">
      <w:pPr>
        <w:spacing w:line="360" w:lineRule="auto"/>
        <w:rPr>
          <w:rFonts w:ascii="Times New Roman" w:hAnsi="Times New Roman" w:cs="Times New Roman"/>
          <w:sz w:val="24"/>
          <w:szCs w:val="24"/>
        </w:rPr>
      </w:pPr>
    </w:p>
    <w:p w14:paraId="70C0CAD0" w14:textId="77777777" w:rsidR="00802529" w:rsidRPr="004B01F5" w:rsidRDefault="00802529" w:rsidP="004B01F5">
      <w:pPr>
        <w:spacing w:line="360" w:lineRule="auto"/>
        <w:rPr>
          <w:rFonts w:ascii="Times New Roman" w:hAnsi="Times New Roman" w:cs="Times New Roman"/>
          <w:sz w:val="24"/>
          <w:szCs w:val="24"/>
          <w:u w:val="single"/>
        </w:rPr>
      </w:pPr>
    </w:p>
    <w:p w14:paraId="5EAA8FCF" w14:textId="2004AC75" w:rsidR="00034BB3" w:rsidRPr="004B01F5" w:rsidRDefault="00034BB3" w:rsidP="004B01F5">
      <w:pPr>
        <w:spacing w:line="360" w:lineRule="auto"/>
        <w:rPr>
          <w:rFonts w:ascii="Times New Roman" w:hAnsi="Times New Roman" w:cs="Times New Roman"/>
          <w:sz w:val="24"/>
          <w:szCs w:val="24"/>
          <w:u w:val="single"/>
        </w:rPr>
      </w:pPr>
    </w:p>
    <w:p w14:paraId="6E58D0C7" w14:textId="77777777" w:rsidR="00034BB3" w:rsidRPr="004B01F5" w:rsidRDefault="00034BB3"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br w:type="page"/>
      </w:r>
    </w:p>
    <w:p w14:paraId="0475E292" w14:textId="77777777" w:rsidR="000A04FA" w:rsidRPr="004B01F5" w:rsidRDefault="000A04FA"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lastRenderedPageBreak/>
        <w:t>Pennod 2: Adolygiad Llenyddiaeth</w:t>
      </w:r>
    </w:p>
    <w:p w14:paraId="3981AB85" w14:textId="77777777" w:rsidR="000A04FA" w:rsidRPr="004B01F5" w:rsidRDefault="000A04FA"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2.1 - Stigma cymdeithasol (neu ganfyddiad) Awtistiaeth</w:t>
      </w:r>
    </w:p>
    <w:p w14:paraId="630A284D" w14:textId="484DB648" w:rsidR="00797941" w:rsidRPr="004B01F5" w:rsidRDefault="000A04FA" w:rsidP="004B01F5">
      <w:pPr>
        <w:spacing w:line="360" w:lineRule="auto"/>
        <w:jc w:val="both"/>
        <w:rPr>
          <w:rFonts w:ascii="Times New Roman" w:hAnsi="Times New Roman" w:cs="Times New Roman"/>
          <w:sz w:val="24"/>
          <w:szCs w:val="24"/>
        </w:rPr>
      </w:pPr>
      <w:r w:rsidRPr="004B01F5">
        <w:rPr>
          <w:rFonts w:ascii="Times New Roman" w:hAnsi="Times New Roman" w:cs="Times New Roman"/>
          <w:sz w:val="24"/>
          <w:szCs w:val="24"/>
        </w:rPr>
        <w:t>Anhwylder datblygiadol niwrolegol yw Anhwylder Sbectrwm Awtistiaeth (ASA) sy'n cael ei nodweddu gan namau mewn cyfathrebu, rhyngweithio cymdeithasol, a phatrymau ymddygiad (Cymdeithas Genedlaethol Awtistiaeth, 2018). Yn wahanol i ASA ac anableddau eraill megis Syndrome Down, caiff ASA ddiagnosis trwy arsylwi ar ymddygiad unigolyn a thrwy hunan-adrodd. Gellir cysylltu’r nodweddion â stigma sef broses gymdeithasol sy'n cynnwys adnabod amrywiadau dynol a chysylltu'r amrywiadau hyn â nodweddion negyddol (Gray, 1993). Yn dilyn hynny, gall unigolion sy'n cael eu stigmateiddio ddioddef gwahaniaethu gan eraill trwy gydol eu gyrfa ysgol.</w:t>
      </w:r>
    </w:p>
    <w:p w14:paraId="4B6B972C" w14:textId="77777777" w:rsidR="000A04FA" w:rsidRPr="004B01F5" w:rsidRDefault="000A04FA" w:rsidP="004B01F5">
      <w:pPr>
        <w:spacing w:line="360" w:lineRule="auto"/>
        <w:jc w:val="both"/>
        <w:rPr>
          <w:rFonts w:ascii="Times New Roman" w:hAnsi="Times New Roman" w:cs="Times New Roman"/>
          <w:sz w:val="24"/>
          <w:szCs w:val="24"/>
          <w:u w:val="single"/>
        </w:rPr>
      </w:pPr>
      <w:r w:rsidRPr="004B01F5">
        <w:rPr>
          <w:rFonts w:ascii="Times New Roman" w:hAnsi="Times New Roman" w:cs="Times New Roman"/>
          <w:sz w:val="24"/>
          <w:szCs w:val="24"/>
        </w:rPr>
        <w:t>Cefnoga Denning a Moody (2018) ddamcan Gray (1993) gan nodi bod yna stigma penodol sy'n gysylltiedig ag ASA. O ganlyniad, mae rhwystr damcaniaethol yn cael ei greu rhwng unigolion ag awtistiaeth ac unigolion niwro-nodweddiadol, lle maent yn cael eu hystyried yn bobl o'r tu allan ac yn y pen draw yn wahanol i bawb arall. Cefnogir hyn gan Gates (2019) pan ddywed taw’r stigma a'r rhwystr sy’n arwain at unigyn plant â ASA drwy gydol eu taith ysgol.</w:t>
      </w:r>
    </w:p>
    <w:p w14:paraId="7993574F" w14:textId="77777777"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Er y ceir rhaglenni’r cymdeithasau ASA a rhaglenni prif-ffrydio i gynyddu ymwybyddiaeth y cyhoedd, sonnir gan Gray (1993) bod ASA yn parhau i fod yn fater sydd â diffyg gwybodaeth a dealltwriaeth gyffredinol sy’n achosi stigma i nifer.</w:t>
      </w:r>
    </w:p>
    <w:p w14:paraId="24897A38" w14:textId="77777777" w:rsidR="000A04FA" w:rsidRPr="004B01F5" w:rsidRDefault="000A04FA" w:rsidP="004B01F5">
      <w:pPr>
        <w:spacing w:line="360" w:lineRule="auto"/>
        <w:ind w:left="720"/>
        <w:rPr>
          <w:rFonts w:ascii="Times New Roman" w:hAnsi="Times New Roman" w:cs="Times New Roman"/>
          <w:sz w:val="24"/>
          <w:szCs w:val="24"/>
        </w:rPr>
      </w:pPr>
      <w:r w:rsidRPr="004B01F5">
        <w:rPr>
          <w:rFonts w:ascii="Times New Roman" w:hAnsi="Times New Roman" w:cs="Times New Roman"/>
          <w:sz w:val="24"/>
          <w:szCs w:val="24"/>
        </w:rPr>
        <w:t>“The results indicate that autism has uniquely stigmatising aspects because of the extremely disruptive nature of autistic symptoms . . . and the lack of public knowledge and understanding regarding the nature of autism. Most parents perceived themselves to be stigmatised by their child's disorder”</w:t>
      </w:r>
    </w:p>
    <w:p w14:paraId="49228E62" w14:textId="77777777" w:rsidR="000A04FA" w:rsidRPr="004B01F5" w:rsidRDefault="000A04FA" w:rsidP="004B01F5">
      <w:pPr>
        <w:spacing w:line="360" w:lineRule="auto"/>
        <w:ind w:left="1440"/>
        <w:jc w:val="right"/>
        <w:rPr>
          <w:rFonts w:ascii="Times New Roman" w:hAnsi="Times New Roman" w:cs="Times New Roman"/>
          <w:sz w:val="24"/>
          <w:szCs w:val="24"/>
        </w:rPr>
      </w:pPr>
      <w:r w:rsidRPr="004B01F5">
        <w:rPr>
          <w:rFonts w:ascii="Times New Roman" w:hAnsi="Times New Roman" w:cs="Times New Roman"/>
          <w:sz w:val="24"/>
          <w:szCs w:val="24"/>
        </w:rPr>
        <w:t>(Gray, DE. 1993, Tud. 1)</w:t>
      </w:r>
    </w:p>
    <w:p w14:paraId="4DBD2FD9" w14:textId="008B101C"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Cefnoga Gates (2019) bod y stigma mae’r cymdeithasau ledled y byd yn ei roi i ASA yn dylanwadu’n negyddol ar les yr unigolyn a’i theulu wrth barhau â’r broses o gymysgu’r unigolyn yn ysgol prif ffrwd. Noda gall stigma gadw teuluoedd rhag ceisio diagnosis a gwasanaethau i'w plant sy’n gallu effeithio ar gyfleoedd addysgol. Ymateba </w:t>
      </w:r>
      <w:r w:rsidR="00C27CC3">
        <w:rPr>
          <w:rFonts w:ascii="Times New Roman" w:hAnsi="Times New Roman" w:cs="Times New Roman"/>
          <w:sz w:val="24"/>
          <w:szCs w:val="24"/>
        </w:rPr>
        <w:t>Holt</w:t>
      </w:r>
      <w:r w:rsidR="003979CE">
        <w:rPr>
          <w:rFonts w:ascii="Times New Roman" w:hAnsi="Times New Roman" w:cs="Times New Roman"/>
          <w:sz w:val="24"/>
          <w:szCs w:val="24"/>
        </w:rPr>
        <w:t xml:space="preserve">om a Jones (2018) </w:t>
      </w:r>
      <w:r w:rsidRPr="004B01F5">
        <w:rPr>
          <w:rFonts w:ascii="Times New Roman" w:hAnsi="Times New Roman" w:cs="Times New Roman"/>
          <w:sz w:val="24"/>
          <w:szCs w:val="24"/>
        </w:rPr>
        <w:t xml:space="preserve">gan amlygu bai ar ddealltwriaeth bobl sy’n achosi iddynt stereoteipio ASA gydag agweddau megis siom, annifyrrwch, cywilydd neu waeth. Dadleua Shcherbakov (2016) bod rhaglenni teledu sydd ar fai am greu barn ystrydebol ar ASA, amlygir bod yr achos hynny </w:t>
      </w:r>
      <w:r w:rsidRPr="004B01F5">
        <w:rPr>
          <w:rFonts w:ascii="Times New Roman" w:hAnsi="Times New Roman" w:cs="Times New Roman"/>
          <w:sz w:val="24"/>
          <w:szCs w:val="24"/>
        </w:rPr>
        <w:lastRenderedPageBreak/>
        <w:t>wedi dylanwadu’n negyddol ar gysyniad a dealltwriaeth pobl o'r cyflwr. I’r gwrthwy</w:t>
      </w:r>
      <w:r w:rsidR="003D1771" w:rsidRPr="004B01F5">
        <w:rPr>
          <w:rFonts w:ascii="Times New Roman" w:hAnsi="Times New Roman" w:cs="Times New Roman"/>
          <w:sz w:val="24"/>
          <w:szCs w:val="24"/>
        </w:rPr>
        <w:t>n</w:t>
      </w:r>
      <w:r w:rsidRPr="004B01F5">
        <w:rPr>
          <w:rFonts w:ascii="Times New Roman" w:hAnsi="Times New Roman" w:cs="Times New Roman"/>
          <w:sz w:val="24"/>
          <w:szCs w:val="24"/>
        </w:rPr>
        <w:t>eb, awgryma astudiaeth achos Sarris (2015) bod dealltwriaeth pobl yn cynyddu’n raddol ers i gwmni ‘ASD Cymru’ lansio gwybodaeth a chymorth ym mis Mehefin 2011. Cynhwysa’r wefan wasanaethau ar gyfer ysgol gyfan am ddim i godi ymwybyddiaeth ASA, cefnogir yr hyn i gynnwys unigolion â ASA yn y brif ffrwd yn llwyddiannus. Yn ôl Llywodraeth Cymru (2018), amlinellir mai nod Cymru yn ystod y blynyddoedd nesaf yw codi ymwybyddiaeth wrth gynnig deunyddiau rhyngweithiol i helpu ddeall arferion gorau posib. Cymhellir yr hyn i hybu disgwyliadau realistig ar gyfer rôl gweithwyr proffesiynol. Cyfatebir argymhellion Llywodraeth Cymru (2018) gydag amcanion yr ymchwil, fel y nodwyd i ehangu gwybodaeth a dealltwriaeth ar sut i gynnal cefnogaeth gweithwyr proffesiynol.</w:t>
      </w:r>
    </w:p>
    <w:p w14:paraId="6DE18766" w14:textId="77777777"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Sonnir gan Gates (2019) am stigma personol yr unigolyn sy’n dioddef ag ASA, nodir bod dryswch cynyddol ynghylch am pam bod dysgwyr ASA yn cael profiad stigma a diffyg perthyn. Ychwanegir gall hyn arwain at lefelau trallodus, gorbryder a gwrthodiad. Esbonnir bod yr anfantais hon yn gallu effeithio ar sut maent yn cymysgu a rhyngweithio yn ysgol brif ffrwd, yn enwedig os yw'r teulu'n cynnig diffyg cefnogaeth a dealltwriaeth o’r sefyllfa. Atgyfnerthir dylanwad rhieni ar ddewisiadau addysgol yr unigolion yn astudiaeth achos Sarris (2015), gan nodi bod rhai rhieni yn dewis i’r unigolion fynychu’r uned yn unig. Gwrthgyferbynnir rhai wrth iddynt ddewis cynnwys yr unigolyn yn yr ysgol prif ffrwd. Amlyga Pittman (2007) nid oes ateb cywir neu anghywir i benderfynu cynnwys unigolion â ASA yn ysgolion prif ffrwd ac esbonnir dylent barchu unrhyw ddewisiadau sy’n cael eu cynnal gan y rhieni.   </w:t>
      </w:r>
    </w:p>
    <w:p w14:paraId="00143FA8" w14:textId="77777777" w:rsidR="000A04FA" w:rsidRPr="004B01F5" w:rsidRDefault="000A04FA"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2.2 - Addysg Prif Ffrwd ac unigolion gyda Chod Anghenion Dysgu Ychwanegol (2018)</w:t>
      </w:r>
    </w:p>
    <w:p w14:paraId="23DABD37" w14:textId="06BFE550"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Gwneir y Cod Anghenion Dysgu Ychwanegol </w:t>
      </w:r>
      <w:r w:rsidR="00D3370D" w:rsidRPr="004B01F5">
        <w:rPr>
          <w:rFonts w:ascii="Times New Roman" w:hAnsi="Times New Roman" w:cs="Times New Roman"/>
          <w:sz w:val="24"/>
          <w:szCs w:val="24"/>
        </w:rPr>
        <w:t xml:space="preserve">Cymru </w:t>
      </w:r>
      <w:r w:rsidRPr="004B01F5">
        <w:rPr>
          <w:rFonts w:ascii="Times New Roman" w:hAnsi="Times New Roman" w:cs="Times New Roman"/>
          <w:sz w:val="24"/>
          <w:szCs w:val="24"/>
        </w:rPr>
        <w:t>o dan Ddeddf 1.1 Anghenion Dysgu Ychwanegol a'r Tribiwnlys Addysg (Y Gyfarwyddiaeth Addysg, 2018).  Gosodir y ddeddf rheoliadau ynghyd â'r Cod, cynhwysir fframwaith cyfreithiol i sicrhau cydraddoldeb dysgwyr â ADY. Adlewyrchir gan Lywodraeth Cymru (2018) amserlen weithredu ar gyfer Rhaglen trawsnewid system ADY, cynhwysa cyhoeddiad Cod ADY terfynol ym mis Rhagfyr 2019, gan ddilyn hyfforddiant gweithredu ar y Cod newydd yn Ionawr 2020 ac yna ym mis Medi 2020 mai’r system newydd yn mynd yn fyw.</w:t>
      </w:r>
    </w:p>
    <w:p w14:paraId="1999AEC4" w14:textId="7D5AB6F5"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Amlinella Donaldson (2015) bod gan bawb yr un mynediad a hawliau megis dylai dysgwyr symud ar hyd yr un continwwm heb ystyried unrhyw anghenion dysgu ychwanegol. Adlewyrchir yr hyn gan God Anghenion Dysgu Ychwanegol (Y Gyfarwyddiaeth Addysg, </w:t>
      </w:r>
      <w:r w:rsidRPr="004B01F5">
        <w:rPr>
          <w:rFonts w:ascii="Times New Roman" w:hAnsi="Times New Roman" w:cs="Times New Roman"/>
          <w:sz w:val="24"/>
          <w:szCs w:val="24"/>
        </w:rPr>
        <w:lastRenderedPageBreak/>
        <w:t>2018), nodir yr hawl i gael cefnogaeth i ymgysylltu â’r datganiad sy’n bresennol. Atgyfnerthir hyn efo gofynion Deddf Anghenion Addysgol Arbennig ac Anabledd 2001. Cynhwysa’r gyfraith y gofynion i sicrhau gwasanaethau i blant ag anableddau ledled y wlad. Amlygir bod dysgw</w:t>
      </w:r>
      <w:r w:rsidR="0040688D" w:rsidRPr="004B01F5">
        <w:rPr>
          <w:rFonts w:ascii="Times New Roman" w:hAnsi="Times New Roman" w:cs="Times New Roman"/>
          <w:sz w:val="24"/>
          <w:szCs w:val="24"/>
        </w:rPr>
        <w:t xml:space="preserve">yr ag ASA yn dod o dan y ddeddf </w:t>
      </w:r>
      <w:r w:rsidR="00A37B0E" w:rsidRPr="004B01F5">
        <w:rPr>
          <w:rFonts w:ascii="Times New Roman" w:hAnsi="Times New Roman" w:cs="Times New Roman"/>
          <w:sz w:val="24"/>
          <w:szCs w:val="24"/>
        </w:rPr>
        <w:t xml:space="preserve">megis </w:t>
      </w:r>
      <w:r w:rsidRPr="004B01F5">
        <w:rPr>
          <w:rFonts w:ascii="Times New Roman" w:hAnsi="Times New Roman" w:cs="Times New Roman"/>
          <w:sz w:val="24"/>
          <w:szCs w:val="24"/>
        </w:rPr>
        <w:t xml:space="preserve">anghenion penodol ar gyfer yr unigolyn (Y Gyfarwyddiaeth Addysg, 2018). Ychwanega Pittman (2007) dylai </w:t>
      </w:r>
      <w:r w:rsidR="0040688D" w:rsidRPr="004B01F5">
        <w:rPr>
          <w:rFonts w:ascii="Times New Roman" w:hAnsi="Times New Roman" w:cs="Times New Roman"/>
          <w:sz w:val="24"/>
          <w:szCs w:val="24"/>
        </w:rPr>
        <w:t xml:space="preserve">anhawster dysgu o fewn y ddeddf </w:t>
      </w:r>
      <w:r w:rsidRPr="004B01F5">
        <w:rPr>
          <w:rFonts w:ascii="Times New Roman" w:hAnsi="Times New Roman" w:cs="Times New Roman"/>
          <w:sz w:val="24"/>
          <w:szCs w:val="24"/>
        </w:rPr>
        <w:t>atal plentyn rhag cael ei addysgu mewn ysgol annibynnol megis prif ffrwd.</w:t>
      </w:r>
    </w:p>
    <w:p w14:paraId="37D256C4" w14:textId="268DAD4D"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Gorchyma Y Gyfarwyddiaeth Addysg (2018) bod awdurdod ysgol brif ffrwd yn gyfrifol ar eithriad disgyblion </w:t>
      </w:r>
      <w:r w:rsidR="00A37B0E" w:rsidRPr="004B01F5">
        <w:rPr>
          <w:rFonts w:ascii="Times New Roman" w:hAnsi="Times New Roman" w:cs="Times New Roman"/>
          <w:sz w:val="24"/>
          <w:szCs w:val="24"/>
        </w:rPr>
        <w:t>niwro-nodweddiado</w:t>
      </w:r>
      <w:r w:rsidRPr="004B01F5">
        <w:rPr>
          <w:rFonts w:ascii="Times New Roman" w:hAnsi="Times New Roman" w:cs="Times New Roman"/>
          <w:sz w:val="24"/>
          <w:szCs w:val="24"/>
        </w:rPr>
        <w:t>l ac anghenion dysgu ychwanegol (ADY). Sylwyd bod hyn yn berthnasol ar gyfer cynnwys dysgwyr ASA i’r brif ffrwd, megis yr effaith gall yr awdurdod a’r arglwyddiaeth dylanwadu gyda’r broses o gynnwys disgybl</w:t>
      </w:r>
      <w:r w:rsidR="0025266F" w:rsidRPr="004B01F5">
        <w:rPr>
          <w:rFonts w:ascii="Times New Roman" w:hAnsi="Times New Roman" w:cs="Times New Roman"/>
          <w:sz w:val="24"/>
          <w:szCs w:val="24"/>
        </w:rPr>
        <w:t xml:space="preserve">ion â ASA yn yr ysgol. Cyfeiria </w:t>
      </w:r>
      <w:r w:rsidRPr="004B01F5">
        <w:rPr>
          <w:rFonts w:ascii="Times New Roman" w:hAnsi="Times New Roman" w:cs="Times New Roman"/>
          <w:sz w:val="24"/>
          <w:szCs w:val="24"/>
        </w:rPr>
        <w:t>Pittam (2007) bod effaith ac arweiniad o’r broses mai’r ysgol yn cynnig yn hanfodol ar gyfer lles a chynnydd yr unigolyn o dan sylw. Atgyfnerthir y Cod yr hawl dylai disgyblion sy’n ymddangos datganiad penodol, mynychu uned neu ‘ysgol arbennig’ ar gyfer eu gyrfa ysgol. Gwrthgyferbynna Tarbox et.al (2014)</w:t>
      </w:r>
      <w:r w:rsidR="00CB5E0B" w:rsidRPr="004B01F5">
        <w:rPr>
          <w:rFonts w:ascii="Times New Roman" w:hAnsi="Times New Roman" w:cs="Times New Roman"/>
          <w:sz w:val="24"/>
          <w:szCs w:val="24"/>
        </w:rPr>
        <w:t>,</w:t>
      </w:r>
      <w:r w:rsidRPr="004B01F5">
        <w:rPr>
          <w:rFonts w:ascii="Times New Roman" w:hAnsi="Times New Roman" w:cs="Times New Roman"/>
          <w:sz w:val="24"/>
          <w:szCs w:val="24"/>
        </w:rPr>
        <w:t xml:space="preserve"> dywed bod hawl i bob unigolyn mynychu ysgol prif ffrwd, hynny yw o leiaf un wers y dydd. Adlewyrchir hyn cyfleoedd cyfartal i ddatblygu sgiliau cyfathrebu a chymdeithasol wrth gynnig cyfle i addasu o fewn amgylchedd ysgol prif ffrwd. Cysyllta hyn yn gryf ag ethos Donaldson (2015).</w:t>
      </w:r>
    </w:p>
    <w:p w14:paraId="131EA1E7" w14:textId="7A8A2368" w:rsidR="00065C2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Amlinellir gan Y Gyfarwyddiaeth Addysg (2018) bod rhaid gosod cymorth pwrpasol gan ystyried i’r ysgol roi gwybod i’w dysgwyr a’i rhieni ynglŷn â chymryd camau rhesymol am ei drefniadau. Noda’r Cod bod y trefniadau yn amrywio, hynny yw os fydd yr anawsterau neu anabledd yn galw am Ddarpariaeth ddysgu ychwanegol (DDdY). Esbonnir bod ADY dwys yn gymwys i ddarpariaeth addysgol ychwanegol sy’n mynd tu hwnt i’r cymorth disgwyliadol.</w:t>
      </w:r>
      <w:r w:rsidR="00B50DB1" w:rsidRPr="004B01F5">
        <w:rPr>
          <w:rFonts w:ascii="Times New Roman" w:hAnsi="Times New Roman" w:cs="Times New Roman"/>
          <w:sz w:val="24"/>
          <w:szCs w:val="24"/>
        </w:rPr>
        <w:t xml:space="preserve"> </w:t>
      </w:r>
      <w:r w:rsidR="00FD2A83" w:rsidRPr="004B01F5">
        <w:rPr>
          <w:rFonts w:ascii="Times New Roman" w:hAnsi="Times New Roman" w:cs="Times New Roman"/>
          <w:sz w:val="24"/>
          <w:szCs w:val="24"/>
        </w:rPr>
        <w:t xml:space="preserve">Atgyfnerthir </w:t>
      </w:r>
      <w:r w:rsidR="00B50DB1" w:rsidRPr="004B01F5">
        <w:rPr>
          <w:rFonts w:ascii="Times New Roman" w:hAnsi="Times New Roman" w:cs="Times New Roman"/>
          <w:sz w:val="24"/>
          <w:szCs w:val="24"/>
        </w:rPr>
        <w:t xml:space="preserve">yr hyn gan </w:t>
      </w:r>
      <w:r w:rsidR="002D1488" w:rsidRPr="004B01F5">
        <w:rPr>
          <w:rFonts w:ascii="Times New Roman" w:hAnsi="Times New Roman" w:cs="Times New Roman"/>
          <w:sz w:val="24"/>
          <w:szCs w:val="24"/>
        </w:rPr>
        <w:t xml:space="preserve">polisi </w:t>
      </w:r>
      <w:r w:rsidR="00ED6ACC" w:rsidRPr="004B01F5">
        <w:rPr>
          <w:rFonts w:ascii="Times New Roman" w:hAnsi="Times New Roman" w:cs="Times New Roman"/>
          <w:sz w:val="24"/>
          <w:szCs w:val="24"/>
        </w:rPr>
        <w:t>ADY Y</w:t>
      </w:r>
      <w:r w:rsidR="002D1488" w:rsidRPr="004B01F5">
        <w:rPr>
          <w:rFonts w:ascii="Times New Roman" w:hAnsi="Times New Roman" w:cs="Times New Roman"/>
          <w:sz w:val="24"/>
          <w:szCs w:val="24"/>
        </w:rPr>
        <w:t xml:space="preserve">sgol </w:t>
      </w:r>
      <w:r w:rsidR="007E6A9A" w:rsidRPr="004B01F5">
        <w:rPr>
          <w:rFonts w:ascii="Times New Roman" w:hAnsi="Times New Roman" w:cs="Times New Roman"/>
          <w:sz w:val="24"/>
          <w:szCs w:val="24"/>
        </w:rPr>
        <w:t>A</w:t>
      </w:r>
      <w:r w:rsidR="003E2B6C" w:rsidRPr="004B01F5">
        <w:rPr>
          <w:rFonts w:ascii="Times New Roman" w:hAnsi="Times New Roman" w:cs="Times New Roman"/>
          <w:sz w:val="24"/>
          <w:szCs w:val="24"/>
        </w:rPr>
        <w:t xml:space="preserve"> (</w:t>
      </w:r>
      <w:r w:rsidR="000972D1" w:rsidRPr="004B01F5">
        <w:rPr>
          <w:rFonts w:ascii="Times New Roman" w:hAnsi="Times New Roman" w:cs="Times New Roman"/>
          <w:sz w:val="24"/>
          <w:szCs w:val="24"/>
        </w:rPr>
        <w:t>YGG, 2019</w:t>
      </w:r>
      <w:r w:rsidR="003E2B6C" w:rsidRPr="004B01F5">
        <w:rPr>
          <w:rFonts w:ascii="Times New Roman" w:hAnsi="Times New Roman" w:cs="Times New Roman"/>
          <w:sz w:val="24"/>
          <w:szCs w:val="24"/>
        </w:rPr>
        <w:t>)</w:t>
      </w:r>
      <w:r w:rsidR="00B50DB1" w:rsidRPr="004B01F5">
        <w:rPr>
          <w:rFonts w:ascii="Times New Roman" w:hAnsi="Times New Roman" w:cs="Times New Roman"/>
          <w:sz w:val="24"/>
          <w:szCs w:val="24"/>
        </w:rPr>
        <w:t xml:space="preserve"> nod</w:t>
      </w:r>
      <w:r w:rsidR="001E76EB" w:rsidRPr="004B01F5">
        <w:rPr>
          <w:rFonts w:ascii="Times New Roman" w:hAnsi="Times New Roman" w:cs="Times New Roman"/>
          <w:sz w:val="24"/>
          <w:szCs w:val="24"/>
        </w:rPr>
        <w:t>ir</w:t>
      </w:r>
      <w:r w:rsidR="007C6744" w:rsidRPr="004B01F5">
        <w:rPr>
          <w:rFonts w:ascii="Times New Roman" w:hAnsi="Times New Roman" w:cs="Times New Roman"/>
          <w:sz w:val="24"/>
          <w:szCs w:val="24"/>
        </w:rPr>
        <w:t xml:space="preserve"> bo</w:t>
      </w:r>
      <w:r w:rsidR="00087056" w:rsidRPr="004B01F5">
        <w:rPr>
          <w:rFonts w:ascii="Times New Roman" w:hAnsi="Times New Roman" w:cs="Times New Roman"/>
          <w:sz w:val="24"/>
          <w:szCs w:val="24"/>
        </w:rPr>
        <w:t>d cymorth y</w:t>
      </w:r>
      <w:r w:rsidR="00365881" w:rsidRPr="004B01F5">
        <w:rPr>
          <w:rFonts w:ascii="Times New Roman" w:hAnsi="Times New Roman" w:cs="Times New Roman"/>
          <w:sz w:val="24"/>
          <w:szCs w:val="24"/>
        </w:rPr>
        <w:t>c</w:t>
      </w:r>
      <w:r w:rsidR="00087056" w:rsidRPr="004B01F5">
        <w:rPr>
          <w:rFonts w:ascii="Times New Roman" w:hAnsi="Times New Roman" w:cs="Times New Roman"/>
          <w:sz w:val="24"/>
          <w:szCs w:val="24"/>
        </w:rPr>
        <w:t>h</w:t>
      </w:r>
      <w:r w:rsidR="00365881" w:rsidRPr="004B01F5">
        <w:rPr>
          <w:rFonts w:ascii="Times New Roman" w:hAnsi="Times New Roman" w:cs="Times New Roman"/>
          <w:sz w:val="24"/>
          <w:szCs w:val="24"/>
        </w:rPr>
        <w:t>w</w:t>
      </w:r>
      <w:r w:rsidR="00087056" w:rsidRPr="004B01F5">
        <w:rPr>
          <w:rFonts w:ascii="Times New Roman" w:hAnsi="Times New Roman" w:cs="Times New Roman"/>
          <w:sz w:val="24"/>
          <w:szCs w:val="24"/>
        </w:rPr>
        <w:t>aengo</w:t>
      </w:r>
      <w:r w:rsidR="002035E5" w:rsidRPr="004B01F5">
        <w:rPr>
          <w:rFonts w:ascii="Times New Roman" w:hAnsi="Times New Roman" w:cs="Times New Roman"/>
          <w:sz w:val="24"/>
          <w:szCs w:val="24"/>
        </w:rPr>
        <w:t>l yn hanfodol</w:t>
      </w:r>
      <w:r w:rsidR="00365881" w:rsidRPr="004B01F5">
        <w:rPr>
          <w:rFonts w:ascii="Times New Roman" w:hAnsi="Times New Roman" w:cs="Times New Roman"/>
          <w:sz w:val="24"/>
          <w:szCs w:val="24"/>
        </w:rPr>
        <w:t xml:space="preserve"> i gyrraedd potensial llawn y </w:t>
      </w:r>
      <w:r w:rsidR="004E6C84" w:rsidRPr="004B01F5">
        <w:rPr>
          <w:rFonts w:ascii="Times New Roman" w:hAnsi="Times New Roman" w:cs="Times New Roman"/>
          <w:sz w:val="24"/>
          <w:szCs w:val="24"/>
        </w:rPr>
        <w:t>dysgwyr</w:t>
      </w:r>
      <w:r w:rsidR="00ED6ACC" w:rsidRPr="004B01F5">
        <w:rPr>
          <w:rFonts w:ascii="Times New Roman" w:hAnsi="Times New Roman" w:cs="Times New Roman"/>
          <w:sz w:val="24"/>
          <w:szCs w:val="24"/>
        </w:rPr>
        <w:t>. Ychwanegir bod cynnal dulliau asesu ar draws y</w:t>
      </w:r>
      <w:r w:rsidR="00B20949" w:rsidRPr="004B01F5">
        <w:rPr>
          <w:rFonts w:ascii="Times New Roman" w:hAnsi="Times New Roman" w:cs="Times New Roman"/>
          <w:sz w:val="24"/>
          <w:szCs w:val="24"/>
        </w:rPr>
        <w:t xml:space="preserve"> cwricwlwm yn hybu</w:t>
      </w:r>
      <w:r w:rsidR="009A18EE" w:rsidRPr="004B01F5">
        <w:rPr>
          <w:rFonts w:ascii="Times New Roman" w:hAnsi="Times New Roman" w:cs="Times New Roman"/>
          <w:sz w:val="24"/>
          <w:szCs w:val="24"/>
        </w:rPr>
        <w:t xml:space="preserve"> cydnabod cryfderau a</w:t>
      </w:r>
      <w:r w:rsidR="00F70D70" w:rsidRPr="004B01F5">
        <w:rPr>
          <w:rFonts w:ascii="Times New Roman" w:hAnsi="Times New Roman" w:cs="Times New Roman"/>
          <w:sz w:val="24"/>
          <w:szCs w:val="24"/>
        </w:rPr>
        <w:t>’i</w:t>
      </w:r>
      <w:r w:rsidR="009A18EE" w:rsidRPr="004B01F5">
        <w:rPr>
          <w:rFonts w:ascii="Times New Roman" w:hAnsi="Times New Roman" w:cs="Times New Roman"/>
          <w:sz w:val="24"/>
          <w:szCs w:val="24"/>
        </w:rPr>
        <w:t xml:space="preserve"> gwendidau.</w:t>
      </w:r>
      <w:r w:rsidR="00F70D70" w:rsidRPr="004B01F5">
        <w:rPr>
          <w:rFonts w:ascii="Times New Roman" w:hAnsi="Times New Roman" w:cs="Times New Roman"/>
          <w:sz w:val="24"/>
          <w:szCs w:val="24"/>
        </w:rPr>
        <w:t xml:space="preserve"> </w:t>
      </w:r>
    </w:p>
    <w:p w14:paraId="1B577492" w14:textId="78CAB214"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Er nodir y Ddeddf Anghenion Dysgu Ychwanegol a'r Tribiwnlys Addysg (2018) argymhellion DDdY ar gyfer plant mewn gofal ag ADY, sylwyd bod diffyg manyleb o’r anghenion sydd rhaid cwrdd er mwyn creu penderfyniad os yw’r dysgwyr yn gymwys ar gyfer DDdY neu beidio. Cytunir gan Coon et.al (2014) bod arbenigwyr yn camddiagnosio dysgwyr ifanc, amlyga bod rhai yn gor-diagnosio sy’n gallu effeithio ar annibyniaeth </w:t>
      </w:r>
      <w:r w:rsidRPr="004B01F5">
        <w:rPr>
          <w:rFonts w:ascii="Times New Roman" w:hAnsi="Times New Roman" w:cs="Times New Roman"/>
          <w:sz w:val="24"/>
          <w:szCs w:val="24"/>
        </w:rPr>
        <w:lastRenderedPageBreak/>
        <w:t>unigolion yn y pen draw. Adlewyrchir hyn diffyg clirdeb ar beth yn union sy’n cwrdd ag anghenion DDdY.</w:t>
      </w:r>
    </w:p>
    <w:p w14:paraId="31857D1F" w14:textId="3E3EB679" w:rsidR="000A04FA" w:rsidRPr="005702B2"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Ychwanegir gan Lywodraeth Cymru (2018) bod darparu DDdY yn ysgolion prif ffrwd yn hanfodol i gydnabod dysgwyr ADY trwy wahaniaethu rhai agweddau ar gyfer anghenion yr unigolyn. Canfu adroddiad Estyn (2018) bod arfer da ymhlith</w:t>
      </w:r>
      <w:r w:rsidR="00510129" w:rsidRPr="004B01F5">
        <w:rPr>
          <w:rFonts w:ascii="Times New Roman" w:hAnsi="Times New Roman" w:cs="Times New Roman"/>
          <w:sz w:val="24"/>
          <w:szCs w:val="24"/>
        </w:rPr>
        <w:t xml:space="preserve"> ysgolion cynradd, dywed bod </w:t>
      </w:r>
      <w:r w:rsidRPr="004B01F5">
        <w:rPr>
          <w:rFonts w:ascii="Times New Roman" w:hAnsi="Times New Roman" w:cs="Times New Roman"/>
          <w:sz w:val="24"/>
          <w:szCs w:val="24"/>
        </w:rPr>
        <w:t>ysgol</w:t>
      </w:r>
      <w:r w:rsidR="00510129" w:rsidRPr="004B01F5">
        <w:rPr>
          <w:rFonts w:ascii="Times New Roman" w:hAnsi="Times New Roman" w:cs="Times New Roman"/>
          <w:sz w:val="24"/>
          <w:szCs w:val="24"/>
        </w:rPr>
        <w:t>ion</w:t>
      </w:r>
      <w:r w:rsidRPr="004B01F5">
        <w:rPr>
          <w:rFonts w:ascii="Times New Roman" w:hAnsi="Times New Roman" w:cs="Times New Roman"/>
          <w:sz w:val="24"/>
          <w:szCs w:val="24"/>
        </w:rPr>
        <w:t xml:space="preserve"> yn darparu ystod eang o gyrsiau sy'n eu helpu i ddatblygu strategaethau ac</w:t>
      </w:r>
      <w:r w:rsidR="00510129" w:rsidRPr="004B01F5">
        <w:rPr>
          <w:rFonts w:ascii="Times New Roman" w:hAnsi="Times New Roman" w:cs="Times New Roman"/>
          <w:sz w:val="24"/>
          <w:szCs w:val="24"/>
        </w:rPr>
        <w:t xml:space="preserve"> ymagweddau penodol ar gyfer anghenion y disgyblion </w:t>
      </w:r>
      <w:r w:rsidRPr="004B01F5">
        <w:rPr>
          <w:rFonts w:ascii="Times New Roman" w:hAnsi="Times New Roman" w:cs="Times New Roman"/>
          <w:sz w:val="24"/>
          <w:szCs w:val="24"/>
        </w:rPr>
        <w:t>ag ASA. Ymatebir yr adroddiad arfer dda sy’n ymgysylltu gyda disgwyliadau Y Gyfarwyddiaeth Addysg (2018).</w:t>
      </w:r>
    </w:p>
    <w:p w14:paraId="691DD01F" w14:textId="77777777" w:rsidR="000A04FA" w:rsidRPr="004B01F5" w:rsidRDefault="000A04FA"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2.3 - Sut mae ysgolion yn ymdopi gyda disgyblion ag Anhwylder Sbectrwm Awtistig mewn ysgolion prif ffrwd?</w:t>
      </w:r>
    </w:p>
    <w:p w14:paraId="37C62881" w14:textId="68123DE7" w:rsidR="000A04FA" w:rsidRPr="004B01F5" w:rsidRDefault="00392310"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Rhagwelir bod cynnydd</w:t>
      </w:r>
      <w:r w:rsidR="000A04FA" w:rsidRPr="004B01F5">
        <w:rPr>
          <w:rFonts w:ascii="Times New Roman" w:hAnsi="Times New Roman" w:cs="Times New Roman"/>
          <w:sz w:val="24"/>
          <w:szCs w:val="24"/>
        </w:rPr>
        <w:t xml:space="preserve"> yn niferoedd o ddysgwyr ASA dros y pum mlynedd diwethaf (BBC, 2017). Dywed bod ASA wedi cynyddu mwy na 50% ers 2013, dylanwadir hyn ar bwyslais safon yr athrawon wrth addysgu dysgwyr â ASA.  Cred Quill (1995) bod amrywiaeth o strategaethau gwahanol ar sut i ymdopi gyda dysgwyr ASA o fewn ysgol prif ffrwd. Atgyfnerthir gall y strategaethau d</w:t>
      </w:r>
      <w:r w:rsidR="00075FD0" w:rsidRPr="004B01F5">
        <w:rPr>
          <w:rFonts w:ascii="Times New Roman" w:hAnsi="Times New Roman" w:cs="Times New Roman"/>
          <w:sz w:val="24"/>
          <w:szCs w:val="24"/>
        </w:rPr>
        <w:t>dylanwadu’n fuddiol ar</w:t>
      </w:r>
      <w:r w:rsidR="000A04FA" w:rsidRPr="004B01F5">
        <w:rPr>
          <w:rFonts w:ascii="Times New Roman" w:hAnsi="Times New Roman" w:cs="Times New Roman"/>
          <w:sz w:val="24"/>
          <w:szCs w:val="24"/>
        </w:rPr>
        <w:t xml:space="preserve"> gyfoedion y dosbarth. Amlinellir gan Al-Ghani a Kenward (2011) problemau ailadroddus a all godi wrth addysgu disgyblion ag ASA megis gwrthod cyflawni gwaith cartref, methu profion ac anhawster wrth ymglymi ymhlith addysg prif ffrwd. Yn aml, yr achos o wrthod cyfla</w:t>
      </w:r>
      <w:r w:rsidR="002229F5" w:rsidRPr="004B01F5">
        <w:rPr>
          <w:rFonts w:ascii="Times New Roman" w:hAnsi="Times New Roman" w:cs="Times New Roman"/>
          <w:sz w:val="24"/>
          <w:szCs w:val="24"/>
        </w:rPr>
        <w:t>wni gwaith cartref yw anhrefn a bod yn</w:t>
      </w:r>
      <w:r w:rsidR="000A04FA" w:rsidRPr="004B01F5">
        <w:rPr>
          <w:rFonts w:ascii="Times New Roman" w:hAnsi="Times New Roman" w:cs="Times New Roman"/>
          <w:sz w:val="24"/>
          <w:szCs w:val="24"/>
        </w:rPr>
        <w:t xml:space="preserve"> anghofus. Argymhella William, Wright a Young (2004) y strategaeth ar gyfer ymd</w:t>
      </w:r>
      <w:r w:rsidR="00B3316A" w:rsidRPr="004B01F5">
        <w:rPr>
          <w:rFonts w:ascii="Times New Roman" w:hAnsi="Times New Roman" w:cs="Times New Roman"/>
          <w:sz w:val="24"/>
          <w:szCs w:val="24"/>
        </w:rPr>
        <w:t>opi gyda’r her hon yw caffael a</w:t>
      </w:r>
      <w:r w:rsidR="000A04FA" w:rsidRPr="004B01F5">
        <w:rPr>
          <w:rFonts w:ascii="Times New Roman" w:hAnsi="Times New Roman" w:cs="Times New Roman"/>
          <w:sz w:val="24"/>
          <w:szCs w:val="24"/>
        </w:rPr>
        <w:t xml:space="preserve"> t</w:t>
      </w:r>
      <w:r w:rsidR="00C560C8" w:rsidRPr="004B01F5">
        <w:rPr>
          <w:rFonts w:ascii="Times New Roman" w:hAnsi="Times New Roman" w:cs="Times New Roman"/>
          <w:sz w:val="24"/>
          <w:szCs w:val="24"/>
        </w:rPr>
        <w:t>h</w:t>
      </w:r>
      <w:r w:rsidR="000A04FA" w:rsidRPr="004B01F5">
        <w:rPr>
          <w:rFonts w:ascii="Times New Roman" w:hAnsi="Times New Roman" w:cs="Times New Roman"/>
          <w:sz w:val="24"/>
          <w:szCs w:val="24"/>
        </w:rPr>
        <w:t xml:space="preserve">refnwr ysgrifenedig personol, wedi'i llofnodi gan yr athro neu'r rhiant i gadarnhau eu bod wedi’u gwblhau. Cytunir gan </w:t>
      </w:r>
      <w:bookmarkStart w:id="1" w:name="_Hlk7041789"/>
      <w:r w:rsidR="000A04FA" w:rsidRPr="004B01F5">
        <w:rPr>
          <w:rFonts w:ascii="Times New Roman" w:hAnsi="Times New Roman" w:cs="Times New Roman"/>
          <w:sz w:val="24"/>
          <w:szCs w:val="24"/>
        </w:rPr>
        <w:t xml:space="preserve">Bhargava (2018) </w:t>
      </w:r>
      <w:bookmarkEnd w:id="1"/>
      <w:r w:rsidR="000A04FA" w:rsidRPr="004B01F5">
        <w:rPr>
          <w:rFonts w:ascii="Times New Roman" w:hAnsi="Times New Roman" w:cs="Times New Roman"/>
          <w:sz w:val="24"/>
          <w:szCs w:val="24"/>
        </w:rPr>
        <w:t xml:space="preserve">bod tystiolaeth gadarnhaol o ddefnyddio strategaeth uniongyrchol yn sicrhau </w:t>
      </w:r>
      <w:r w:rsidR="00C560C8" w:rsidRPr="004B01F5">
        <w:rPr>
          <w:rFonts w:ascii="Times New Roman" w:hAnsi="Times New Roman" w:cs="Times New Roman"/>
          <w:sz w:val="24"/>
          <w:szCs w:val="24"/>
        </w:rPr>
        <w:t>id</w:t>
      </w:r>
      <w:r w:rsidR="000A04FA" w:rsidRPr="004B01F5">
        <w:rPr>
          <w:rFonts w:ascii="Times New Roman" w:hAnsi="Times New Roman" w:cs="Times New Roman"/>
          <w:sz w:val="24"/>
          <w:szCs w:val="24"/>
        </w:rPr>
        <w:t>dynt deimlo’n frwdfrydig trwy gydol y dasg.</w:t>
      </w:r>
    </w:p>
    <w:p w14:paraId="480C9E47" w14:textId="3549B241" w:rsidR="000A04FA" w:rsidRPr="004B01F5" w:rsidRDefault="000A04FA" w:rsidP="004B01F5">
      <w:pPr>
        <w:spacing w:line="360" w:lineRule="auto"/>
        <w:rPr>
          <w:rFonts w:ascii="Times New Roman" w:hAnsi="Times New Roman" w:cs="Times New Roman"/>
          <w:color w:val="FF0000"/>
          <w:sz w:val="24"/>
          <w:szCs w:val="24"/>
        </w:rPr>
      </w:pPr>
      <w:r w:rsidRPr="004B01F5">
        <w:rPr>
          <w:rFonts w:ascii="Times New Roman" w:hAnsi="Times New Roman" w:cs="Times New Roman"/>
          <w:sz w:val="24"/>
          <w:szCs w:val="24"/>
        </w:rPr>
        <w:t>Nodir gan Tarbox et al (2014), y ffactor sy’n effeithio ar fethiant profion yw diff</w:t>
      </w:r>
      <w:r w:rsidR="00125764" w:rsidRPr="004B01F5">
        <w:rPr>
          <w:rFonts w:ascii="Times New Roman" w:hAnsi="Times New Roman" w:cs="Times New Roman"/>
          <w:sz w:val="24"/>
          <w:szCs w:val="24"/>
        </w:rPr>
        <w:t>yg cof yr unigolyn. Ymatebir taw</w:t>
      </w:r>
      <w:r w:rsidRPr="004B01F5">
        <w:rPr>
          <w:rFonts w:ascii="Times New Roman" w:hAnsi="Times New Roman" w:cs="Times New Roman"/>
          <w:sz w:val="24"/>
          <w:szCs w:val="24"/>
        </w:rPr>
        <w:t xml:space="preserve"> y dull pwrpasol i oresgyn hyn yw sicrhau an</w:t>
      </w:r>
      <w:r w:rsidR="005366AE" w:rsidRPr="004B01F5">
        <w:rPr>
          <w:rFonts w:ascii="Times New Roman" w:hAnsi="Times New Roman" w:cs="Times New Roman"/>
          <w:sz w:val="24"/>
          <w:szCs w:val="24"/>
        </w:rPr>
        <w:t>n</w:t>
      </w:r>
      <w:r w:rsidRPr="004B01F5">
        <w:rPr>
          <w:rFonts w:ascii="Times New Roman" w:hAnsi="Times New Roman" w:cs="Times New Roman"/>
          <w:sz w:val="24"/>
          <w:szCs w:val="24"/>
        </w:rPr>
        <w:t>ogaeth ysgafn heb wasgedd ar yr unigolyn cyn prawf. Yn ychwanegol i hyn, credir fod ymgysylltiad efo’r rhieni ag a</w:t>
      </w:r>
      <w:r w:rsidR="00D15620" w:rsidRPr="004B01F5">
        <w:rPr>
          <w:rFonts w:ascii="Times New Roman" w:hAnsi="Times New Roman" w:cs="Times New Roman"/>
          <w:sz w:val="24"/>
          <w:szCs w:val="24"/>
        </w:rPr>
        <w:t>thro yn hanfodol, er mwyn trafod a ellir cynnig cymorth ychwanegol wrth gyflawni</w:t>
      </w:r>
      <w:r w:rsidRPr="004B01F5">
        <w:rPr>
          <w:rFonts w:ascii="Times New Roman" w:hAnsi="Times New Roman" w:cs="Times New Roman"/>
          <w:sz w:val="24"/>
          <w:szCs w:val="24"/>
        </w:rPr>
        <w:t xml:space="preserve">’r prawf </w:t>
      </w:r>
      <w:r w:rsidR="00D15620" w:rsidRPr="004B01F5">
        <w:rPr>
          <w:rFonts w:ascii="Times New Roman" w:hAnsi="Times New Roman" w:cs="Times New Roman"/>
          <w:sz w:val="24"/>
          <w:szCs w:val="24"/>
        </w:rPr>
        <w:t>trwy ddull gwahanol. Mae</w:t>
      </w:r>
      <w:r w:rsidRPr="004B01F5">
        <w:rPr>
          <w:rFonts w:ascii="Times New Roman" w:hAnsi="Times New Roman" w:cs="Times New Roman"/>
          <w:sz w:val="24"/>
          <w:szCs w:val="24"/>
        </w:rPr>
        <w:t xml:space="preserve"> ystadegau o astudiaeth a gynhaliwyd gan </w:t>
      </w:r>
      <w:r w:rsidR="00D15620" w:rsidRPr="004B01F5">
        <w:rPr>
          <w:rFonts w:ascii="Times New Roman" w:hAnsi="Times New Roman" w:cs="Times New Roman"/>
          <w:sz w:val="24"/>
          <w:szCs w:val="24"/>
        </w:rPr>
        <w:t>Coxon</w:t>
      </w:r>
      <w:r w:rsidR="006032CD" w:rsidRPr="004B01F5">
        <w:rPr>
          <w:rFonts w:ascii="Times New Roman" w:hAnsi="Times New Roman" w:cs="Times New Roman"/>
          <w:sz w:val="24"/>
          <w:szCs w:val="24"/>
        </w:rPr>
        <w:t xml:space="preserve"> (</w:t>
      </w:r>
      <w:r w:rsidR="00D15620" w:rsidRPr="004B01F5">
        <w:rPr>
          <w:rFonts w:ascii="Times New Roman" w:hAnsi="Times New Roman" w:cs="Times New Roman"/>
          <w:sz w:val="24"/>
          <w:szCs w:val="24"/>
        </w:rPr>
        <w:t>2018) yn son</w:t>
      </w:r>
      <w:r w:rsidRPr="004B01F5">
        <w:rPr>
          <w:rFonts w:ascii="Times New Roman" w:hAnsi="Times New Roman" w:cs="Times New Roman"/>
          <w:sz w:val="24"/>
          <w:szCs w:val="24"/>
        </w:rPr>
        <w:t xml:space="preserve"> am bryderon a deimlwyd gan 1</w:t>
      </w:r>
      <w:r w:rsidR="00FC14CF" w:rsidRPr="004B01F5">
        <w:rPr>
          <w:rFonts w:ascii="Times New Roman" w:hAnsi="Times New Roman" w:cs="Times New Roman"/>
          <w:sz w:val="24"/>
          <w:szCs w:val="24"/>
        </w:rPr>
        <w:t>,</w:t>
      </w:r>
      <w:r w:rsidRPr="004B01F5">
        <w:rPr>
          <w:rFonts w:ascii="Times New Roman" w:hAnsi="Times New Roman" w:cs="Times New Roman"/>
          <w:sz w:val="24"/>
          <w:szCs w:val="24"/>
        </w:rPr>
        <w:t>300 o fyfyrwyr prif ffrwd ynglŷn ag arholiadau ac adolygu. Amlyga’r canlyniad fod 96% o'r 1300 fyfyrwyr yn tei</w:t>
      </w:r>
      <w:r w:rsidR="00223367" w:rsidRPr="004B01F5">
        <w:rPr>
          <w:rFonts w:ascii="Times New Roman" w:hAnsi="Times New Roman" w:cs="Times New Roman"/>
          <w:sz w:val="24"/>
          <w:szCs w:val="24"/>
        </w:rPr>
        <w:t>mlo pwysau, felly gellir dychmygu</w:t>
      </w:r>
      <w:r w:rsidRPr="004B01F5">
        <w:rPr>
          <w:rFonts w:ascii="Times New Roman" w:hAnsi="Times New Roman" w:cs="Times New Roman"/>
          <w:sz w:val="24"/>
          <w:szCs w:val="24"/>
        </w:rPr>
        <w:t>'r teimlad llethol y byddai myfyrwyr ag ASA yn profi (Pittam, 2007).</w:t>
      </w:r>
    </w:p>
    <w:p w14:paraId="2720D339" w14:textId="24E3C7B6"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lastRenderedPageBreak/>
        <w:t xml:space="preserve">Yn ôl Seach, Lloyd a Preston (2003) nodir achosion </w:t>
      </w:r>
      <w:r w:rsidR="00C47126" w:rsidRPr="004B01F5">
        <w:rPr>
          <w:rFonts w:ascii="Times New Roman" w:hAnsi="Times New Roman" w:cs="Times New Roman"/>
          <w:sz w:val="24"/>
          <w:szCs w:val="24"/>
        </w:rPr>
        <w:t xml:space="preserve">o </w:t>
      </w:r>
      <w:r w:rsidRPr="004B01F5">
        <w:rPr>
          <w:rFonts w:ascii="Times New Roman" w:hAnsi="Times New Roman" w:cs="Times New Roman"/>
          <w:sz w:val="24"/>
          <w:szCs w:val="24"/>
        </w:rPr>
        <w:t>anawsterau wrth ymglymi ymhlith</w:t>
      </w:r>
      <w:r w:rsidR="00C47126" w:rsidRPr="004B01F5">
        <w:rPr>
          <w:rFonts w:ascii="Times New Roman" w:hAnsi="Times New Roman" w:cs="Times New Roman"/>
          <w:sz w:val="24"/>
          <w:szCs w:val="24"/>
        </w:rPr>
        <w:t xml:space="preserve"> disgyblion</w:t>
      </w:r>
      <w:r w:rsidRPr="004B01F5">
        <w:rPr>
          <w:rFonts w:ascii="Times New Roman" w:hAnsi="Times New Roman" w:cs="Times New Roman"/>
          <w:sz w:val="24"/>
          <w:szCs w:val="24"/>
        </w:rPr>
        <w:t xml:space="preserve"> prif ffr</w:t>
      </w:r>
      <w:r w:rsidR="00C47126" w:rsidRPr="004B01F5">
        <w:rPr>
          <w:rFonts w:ascii="Times New Roman" w:hAnsi="Times New Roman" w:cs="Times New Roman"/>
          <w:sz w:val="24"/>
          <w:szCs w:val="24"/>
        </w:rPr>
        <w:t xml:space="preserve">wd megis ymdopi gyda newid yn eu hamserlen </w:t>
      </w:r>
      <w:r w:rsidRPr="004B01F5">
        <w:rPr>
          <w:rFonts w:ascii="Times New Roman" w:hAnsi="Times New Roman" w:cs="Times New Roman"/>
          <w:sz w:val="24"/>
          <w:szCs w:val="24"/>
        </w:rPr>
        <w:t>dyddiol. Ychwanegir gan Quill (1995) strategaeth sy’n targedu’r sefyllfa o dan sylw gan gy</w:t>
      </w:r>
      <w:r w:rsidR="00DA7EB3" w:rsidRPr="004B01F5">
        <w:rPr>
          <w:rFonts w:ascii="Times New Roman" w:hAnsi="Times New Roman" w:cs="Times New Roman"/>
          <w:sz w:val="24"/>
          <w:szCs w:val="24"/>
        </w:rPr>
        <w:t>nnwys system ‘BYDI’. Mae</w:t>
      </w:r>
      <w:r w:rsidRPr="004B01F5">
        <w:rPr>
          <w:rFonts w:ascii="Times New Roman" w:hAnsi="Times New Roman" w:cs="Times New Roman"/>
          <w:sz w:val="24"/>
          <w:szCs w:val="24"/>
        </w:rPr>
        <w:t xml:space="preserve"> hyn </w:t>
      </w:r>
      <w:r w:rsidR="00DA7EB3" w:rsidRPr="004B01F5">
        <w:rPr>
          <w:rFonts w:ascii="Times New Roman" w:hAnsi="Times New Roman" w:cs="Times New Roman"/>
          <w:sz w:val="24"/>
          <w:szCs w:val="24"/>
        </w:rPr>
        <w:t xml:space="preserve">yn cynnig </w:t>
      </w:r>
      <w:r w:rsidRPr="004B01F5">
        <w:rPr>
          <w:rFonts w:ascii="Times New Roman" w:hAnsi="Times New Roman" w:cs="Times New Roman"/>
          <w:sz w:val="24"/>
          <w:szCs w:val="24"/>
        </w:rPr>
        <w:t xml:space="preserve">cymorth ychwanegol </w:t>
      </w:r>
      <w:r w:rsidR="00DA7EB3" w:rsidRPr="004B01F5">
        <w:rPr>
          <w:rFonts w:ascii="Times New Roman" w:hAnsi="Times New Roman" w:cs="Times New Roman"/>
          <w:sz w:val="24"/>
          <w:szCs w:val="24"/>
        </w:rPr>
        <w:t>i ddysgwyr sy</w:t>
      </w:r>
      <w:r w:rsidR="006E0DA6" w:rsidRPr="004B01F5">
        <w:rPr>
          <w:rFonts w:ascii="Times New Roman" w:hAnsi="Times New Roman" w:cs="Times New Roman"/>
          <w:sz w:val="24"/>
          <w:szCs w:val="24"/>
        </w:rPr>
        <w:t>dd ag anhawst</w:t>
      </w:r>
      <w:r w:rsidR="00DA7EB3" w:rsidRPr="004B01F5">
        <w:rPr>
          <w:rFonts w:ascii="Times New Roman" w:hAnsi="Times New Roman" w:cs="Times New Roman"/>
          <w:sz w:val="24"/>
          <w:szCs w:val="24"/>
        </w:rPr>
        <w:t>erau yn</w:t>
      </w:r>
      <w:r w:rsidRPr="004B01F5">
        <w:rPr>
          <w:rFonts w:ascii="Times New Roman" w:hAnsi="Times New Roman" w:cs="Times New Roman"/>
          <w:sz w:val="24"/>
          <w:szCs w:val="24"/>
        </w:rPr>
        <w:t xml:space="preserve"> yr ys</w:t>
      </w:r>
      <w:r w:rsidR="00DA7EB3" w:rsidRPr="004B01F5">
        <w:rPr>
          <w:rFonts w:ascii="Times New Roman" w:hAnsi="Times New Roman" w:cs="Times New Roman"/>
          <w:sz w:val="24"/>
          <w:szCs w:val="24"/>
        </w:rPr>
        <w:t>gol</w:t>
      </w:r>
      <w:r w:rsidR="006E0DA6" w:rsidRPr="004B01F5">
        <w:rPr>
          <w:rFonts w:ascii="Times New Roman" w:hAnsi="Times New Roman" w:cs="Times New Roman"/>
          <w:sz w:val="24"/>
          <w:szCs w:val="24"/>
        </w:rPr>
        <w:t>. Gall</w:t>
      </w:r>
      <w:r w:rsidRPr="004B01F5">
        <w:rPr>
          <w:rFonts w:ascii="Times New Roman" w:hAnsi="Times New Roman" w:cs="Times New Roman"/>
          <w:sz w:val="24"/>
          <w:szCs w:val="24"/>
        </w:rPr>
        <w:t xml:space="preserve"> hyn </w:t>
      </w:r>
      <w:r w:rsidR="006E0DA6" w:rsidRPr="004B01F5">
        <w:rPr>
          <w:rFonts w:ascii="Times New Roman" w:hAnsi="Times New Roman" w:cs="Times New Roman"/>
          <w:sz w:val="24"/>
          <w:szCs w:val="24"/>
        </w:rPr>
        <w:t>sicrhau bod y disgybl yn</w:t>
      </w:r>
      <w:r w:rsidRPr="004B01F5">
        <w:rPr>
          <w:rFonts w:ascii="Times New Roman" w:hAnsi="Times New Roman" w:cs="Times New Roman"/>
          <w:sz w:val="24"/>
          <w:szCs w:val="24"/>
        </w:rPr>
        <w:t xml:space="preserve"> ymddiried </w:t>
      </w:r>
      <w:r w:rsidR="006E0DA6" w:rsidRPr="004B01F5">
        <w:rPr>
          <w:rFonts w:ascii="Times New Roman" w:hAnsi="Times New Roman" w:cs="Times New Roman"/>
          <w:sz w:val="24"/>
          <w:szCs w:val="24"/>
        </w:rPr>
        <w:t>yn hyderus yn ei gyfoedion</w:t>
      </w:r>
      <w:r w:rsidRPr="004B01F5">
        <w:rPr>
          <w:rFonts w:ascii="Times New Roman" w:hAnsi="Times New Roman" w:cs="Times New Roman"/>
          <w:sz w:val="24"/>
          <w:szCs w:val="24"/>
        </w:rPr>
        <w:t xml:space="preserve">. Cyflwyna Webster Fframwaith BYDI yn 1942 (Bush, 2003), seilir ar raglen anffurfiol er mwyn </w:t>
      </w:r>
      <w:r w:rsidR="000E5CC3" w:rsidRPr="004B01F5">
        <w:rPr>
          <w:rFonts w:ascii="Times New Roman" w:hAnsi="Times New Roman" w:cs="Times New Roman"/>
          <w:sz w:val="24"/>
          <w:szCs w:val="24"/>
        </w:rPr>
        <w:t xml:space="preserve">cael </w:t>
      </w:r>
      <w:r w:rsidRPr="004B01F5">
        <w:rPr>
          <w:rFonts w:ascii="Times New Roman" w:hAnsi="Times New Roman" w:cs="Times New Roman"/>
          <w:sz w:val="24"/>
          <w:szCs w:val="24"/>
        </w:rPr>
        <w:t>cyfaill mewn ysgolion. Canfu bod system BYDI yn chwarae rôl bwysig wrth helpu creu amgylchedd diogel a c</w:t>
      </w:r>
      <w:r w:rsidR="000E5CC3" w:rsidRPr="004B01F5">
        <w:rPr>
          <w:rFonts w:ascii="Times New Roman" w:hAnsi="Times New Roman" w:cs="Times New Roman"/>
          <w:sz w:val="24"/>
          <w:szCs w:val="24"/>
        </w:rPr>
        <w:t>h</w:t>
      </w:r>
      <w:r w:rsidRPr="004B01F5">
        <w:rPr>
          <w:rFonts w:ascii="Times New Roman" w:hAnsi="Times New Roman" w:cs="Times New Roman"/>
          <w:sz w:val="24"/>
          <w:szCs w:val="24"/>
        </w:rPr>
        <w:t xml:space="preserve">adarn yn yr ysgol. Pwysleisir gan Quicke (2008) bod mwyafrif o ysgolion uwchradd yn gweithredu’r system ond tua 49% o ysgolion cynradd </w:t>
      </w:r>
      <w:r w:rsidR="00F9532C" w:rsidRPr="004B01F5">
        <w:rPr>
          <w:rFonts w:ascii="Times New Roman" w:hAnsi="Times New Roman" w:cs="Times New Roman"/>
          <w:sz w:val="24"/>
          <w:szCs w:val="24"/>
        </w:rPr>
        <w:t>s</w:t>
      </w:r>
      <w:r w:rsidRPr="004B01F5">
        <w:rPr>
          <w:rFonts w:ascii="Times New Roman" w:hAnsi="Times New Roman" w:cs="Times New Roman"/>
          <w:sz w:val="24"/>
          <w:szCs w:val="24"/>
        </w:rPr>
        <w:t>y</w:t>
      </w:r>
      <w:r w:rsidR="00F9532C" w:rsidRPr="004B01F5">
        <w:rPr>
          <w:rFonts w:ascii="Times New Roman" w:hAnsi="Times New Roman" w:cs="Times New Roman"/>
          <w:sz w:val="24"/>
          <w:szCs w:val="24"/>
        </w:rPr>
        <w:t>’</w:t>
      </w:r>
      <w:r w:rsidRPr="004B01F5">
        <w:rPr>
          <w:rFonts w:ascii="Times New Roman" w:hAnsi="Times New Roman" w:cs="Times New Roman"/>
          <w:sz w:val="24"/>
          <w:szCs w:val="24"/>
        </w:rPr>
        <w:t xml:space="preserve">n </w:t>
      </w:r>
      <w:r w:rsidR="00F9532C" w:rsidRPr="004B01F5">
        <w:rPr>
          <w:rFonts w:ascii="Times New Roman" w:hAnsi="Times New Roman" w:cs="Times New Roman"/>
          <w:sz w:val="24"/>
          <w:szCs w:val="24"/>
        </w:rPr>
        <w:t>gweithredu’</w:t>
      </w:r>
      <w:r w:rsidR="00DD158E" w:rsidRPr="004B01F5">
        <w:rPr>
          <w:rFonts w:ascii="Times New Roman" w:hAnsi="Times New Roman" w:cs="Times New Roman"/>
          <w:sz w:val="24"/>
          <w:szCs w:val="24"/>
        </w:rPr>
        <w:t>r st</w:t>
      </w:r>
      <w:r w:rsidR="00F9532C" w:rsidRPr="004B01F5">
        <w:rPr>
          <w:rFonts w:ascii="Times New Roman" w:hAnsi="Times New Roman" w:cs="Times New Roman"/>
          <w:sz w:val="24"/>
          <w:szCs w:val="24"/>
        </w:rPr>
        <w:t>r</w:t>
      </w:r>
      <w:r w:rsidR="00DD158E" w:rsidRPr="004B01F5">
        <w:rPr>
          <w:rFonts w:ascii="Times New Roman" w:hAnsi="Times New Roman" w:cs="Times New Roman"/>
          <w:sz w:val="24"/>
          <w:szCs w:val="24"/>
        </w:rPr>
        <w:t>a</w:t>
      </w:r>
      <w:r w:rsidR="00F9532C" w:rsidRPr="004B01F5">
        <w:rPr>
          <w:rFonts w:ascii="Times New Roman" w:hAnsi="Times New Roman" w:cs="Times New Roman"/>
          <w:sz w:val="24"/>
          <w:szCs w:val="24"/>
        </w:rPr>
        <w:t xml:space="preserve">tegaeth yn effeithiol. </w:t>
      </w:r>
      <w:r w:rsidRPr="004B01F5">
        <w:rPr>
          <w:rFonts w:ascii="Times New Roman" w:hAnsi="Times New Roman" w:cs="Times New Roman"/>
          <w:sz w:val="24"/>
          <w:szCs w:val="24"/>
        </w:rPr>
        <w:t>Cefnoga Adroddiad Estyn (2011) bod y strategaeth yn hybu dysgwyr i adeiladu perthynas cadarn ac ymddiriedus, sef gofynion Cod Anghenion Dysgu Ychwanegol Cymru (Y Gyfarwyddiaeth Addysg, 2018).</w:t>
      </w:r>
    </w:p>
    <w:p w14:paraId="31540BD9" w14:textId="201AF807"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Mynega Hurt et.al (2019) adlewyrchiad o ymatebion cadarnhaol gan weithwyr proffesiynol addysg ynglŷn â chynnwys dysgwyr ASA yn ysgolion prif ffrwd. Esbonnir bod adeiladu perthynas cryf yn strategaeth hanfodol sy’n galluogi cyfathrebiad da gyda theuluoedd. Dywed bod cymryd amser i feithrin perthynas â rhieni/gofalwyr a defnyddio strategaeth cyfathrebu wahanol fel llyfrau cartref/ysgol yn ddull llwyddiannus i gynnal ymddiriedaeth wrth ymdrin efo cynhwysiad ysgol prif ffrwd. Fel y nodir gan Y Gyfarwyddiaeth Addysg (2018) bod rô</w:t>
      </w:r>
      <w:r w:rsidR="00A5793B" w:rsidRPr="004B01F5">
        <w:rPr>
          <w:rFonts w:ascii="Times New Roman" w:hAnsi="Times New Roman" w:cs="Times New Roman"/>
          <w:sz w:val="24"/>
          <w:szCs w:val="24"/>
        </w:rPr>
        <w:t>l asiantaethau allanol yn holl</w:t>
      </w:r>
      <w:r w:rsidRPr="004B01F5">
        <w:rPr>
          <w:rFonts w:ascii="Times New Roman" w:hAnsi="Times New Roman" w:cs="Times New Roman"/>
          <w:sz w:val="24"/>
          <w:szCs w:val="24"/>
        </w:rPr>
        <w:t xml:space="preserve"> bwysig ar gyf</w:t>
      </w:r>
      <w:r w:rsidR="004C3DB4" w:rsidRPr="004B01F5">
        <w:rPr>
          <w:rFonts w:ascii="Times New Roman" w:hAnsi="Times New Roman" w:cs="Times New Roman"/>
          <w:sz w:val="24"/>
          <w:szCs w:val="24"/>
        </w:rPr>
        <w:t>er dysgwyr ag ASA, maent yn cynnwys gweith</w:t>
      </w:r>
      <w:r w:rsidRPr="004B01F5">
        <w:rPr>
          <w:rFonts w:ascii="Times New Roman" w:hAnsi="Times New Roman" w:cs="Times New Roman"/>
          <w:sz w:val="24"/>
          <w:szCs w:val="24"/>
        </w:rPr>
        <w:t>w</w:t>
      </w:r>
      <w:r w:rsidR="004C3DB4" w:rsidRPr="004B01F5">
        <w:rPr>
          <w:rFonts w:ascii="Times New Roman" w:hAnsi="Times New Roman" w:cs="Times New Roman"/>
          <w:sz w:val="24"/>
          <w:szCs w:val="24"/>
        </w:rPr>
        <w:t>yr proffesiynol ac unigolion sy’n c</w:t>
      </w:r>
      <w:r w:rsidRPr="004B01F5">
        <w:rPr>
          <w:rFonts w:ascii="Times New Roman" w:hAnsi="Times New Roman" w:cs="Times New Roman"/>
          <w:sz w:val="24"/>
          <w:szCs w:val="24"/>
        </w:rPr>
        <w:t>efnogi’r dysgwyr megis therapyddion iaith a lleferydd. Cysyllta’r therapydd uchod efo’r cymorth ychwanegol ar gael yn ymchwil Hurt et.al (2019).  Cyfeirir bod perthynas agos gyda therapydd lleferydd ac iaith o fewn yr ysgol, pwysleisir bod</w:t>
      </w:r>
      <w:r w:rsidR="008476F3" w:rsidRPr="004B01F5">
        <w:rPr>
          <w:rFonts w:ascii="Times New Roman" w:hAnsi="Times New Roman" w:cs="Times New Roman"/>
          <w:sz w:val="24"/>
          <w:szCs w:val="24"/>
        </w:rPr>
        <w:t xml:space="preserve"> y</w:t>
      </w:r>
      <w:r w:rsidRPr="004B01F5">
        <w:rPr>
          <w:rFonts w:ascii="Times New Roman" w:hAnsi="Times New Roman" w:cs="Times New Roman"/>
          <w:sz w:val="24"/>
          <w:szCs w:val="24"/>
        </w:rPr>
        <w:t xml:space="preserve"> cymorth </w:t>
      </w:r>
      <w:r w:rsidR="008476F3" w:rsidRPr="004B01F5">
        <w:rPr>
          <w:rFonts w:ascii="Times New Roman" w:hAnsi="Times New Roman" w:cs="Times New Roman"/>
          <w:sz w:val="24"/>
          <w:szCs w:val="24"/>
        </w:rPr>
        <w:t xml:space="preserve">y </w:t>
      </w:r>
      <w:r w:rsidRPr="004B01F5">
        <w:rPr>
          <w:rFonts w:ascii="Times New Roman" w:hAnsi="Times New Roman" w:cs="Times New Roman"/>
          <w:sz w:val="24"/>
          <w:szCs w:val="24"/>
        </w:rPr>
        <w:t xml:space="preserve">maent yn </w:t>
      </w:r>
      <w:r w:rsidR="008476F3" w:rsidRPr="004B01F5">
        <w:rPr>
          <w:rFonts w:ascii="Times New Roman" w:hAnsi="Times New Roman" w:cs="Times New Roman"/>
          <w:sz w:val="24"/>
          <w:szCs w:val="24"/>
        </w:rPr>
        <w:t>ei d</w:t>
      </w:r>
      <w:r w:rsidRPr="004B01F5">
        <w:rPr>
          <w:rFonts w:ascii="Times New Roman" w:hAnsi="Times New Roman" w:cs="Times New Roman"/>
          <w:sz w:val="24"/>
          <w:szCs w:val="24"/>
        </w:rPr>
        <w:t>derbyn yn hynod o bwysig gan ei bod yn darparu cysylltiadau â'r awdurdod addysg leol a'r GIG</w:t>
      </w:r>
      <w:r w:rsidR="008476F3" w:rsidRPr="004B01F5">
        <w:rPr>
          <w:rFonts w:ascii="Times New Roman" w:hAnsi="Times New Roman" w:cs="Times New Roman"/>
          <w:sz w:val="24"/>
          <w:szCs w:val="24"/>
        </w:rPr>
        <w:t>,</w:t>
      </w:r>
      <w:r w:rsidRPr="004B01F5">
        <w:rPr>
          <w:rFonts w:ascii="Times New Roman" w:hAnsi="Times New Roman" w:cs="Times New Roman"/>
          <w:sz w:val="24"/>
          <w:szCs w:val="24"/>
        </w:rPr>
        <w:t xml:space="preserve"> sef sefydliadau a argymhellir yn y Cod Ymarfer (Adran Addysg, 2015).</w:t>
      </w:r>
    </w:p>
    <w:p w14:paraId="00574B05" w14:textId="77777777" w:rsidR="000A04FA" w:rsidRPr="004B01F5" w:rsidRDefault="000A04FA" w:rsidP="004B01F5">
      <w:pPr>
        <w:spacing w:line="360" w:lineRule="auto"/>
        <w:rPr>
          <w:rFonts w:ascii="Times New Roman" w:hAnsi="Times New Roman" w:cs="Times New Roman"/>
          <w:sz w:val="24"/>
          <w:szCs w:val="24"/>
          <w:u w:val="single"/>
          <w:shd w:val="clear" w:color="auto" w:fill="FFFFFF"/>
        </w:rPr>
      </w:pPr>
      <w:r w:rsidRPr="004B01F5">
        <w:rPr>
          <w:rFonts w:ascii="Times New Roman" w:hAnsi="Times New Roman" w:cs="Times New Roman"/>
          <w:sz w:val="24"/>
          <w:szCs w:val="24"/>
          <w:u w:val="single"/>
        </w:rPr>
        <w:t>2.4 - Manteision ac anfanteision o gynnwys disgyblion ag Anhwylder Sbectrwm Awtistig mewn ysgolion prif ffrwd</w:t>
      </w:r>
    </w:p>
    <w:p w14:paraId="2FE5A15C" w14:textId="4FD2F61A" w:rsidR="000A04FA" w:rsidRPr="004B01F5" w:rsidRDefault="000A04FA" w:rsidP="004B01F5">
      <w:pPr>
        <w:spacing w:line="360" w:lineRule="auto"/>
        <w:rPr>
          <w:rFonts w:ascii="Times New Roman" w:hAnsi="Times New Roman" w:cs="Times New Roman"/>
          <w:sz w:val="24"/>
          <w:szCs w:val="24"/>
          <w:shd w:val="clear" w:color="auto" w:fill="FFFFFF"/>
        </w:rPr>
      </w:pPr>
      <w:r w:rsidRPr="004B01F5">
        <w:rPr>
          <w:rFonts w:ascii="Times New Roman" w:hAnsi="Times New Roman" w:cs="Times New Roman"/>
          <w:sz w:val="24"/>
          <w:szCs w:val="24"/>
        </w:rPr>
        <w:t xml:space="preserve">Fe’n hatgoffir gan Hurt et. al (2019) bod sawl rhwystr i geisio cynnwys dysgwyr ag ASA mewn ysgolion prif ffrwd. Noda bod diffyg prosesau ffurfiol ar gyfer trosglwyddo gwybodaeth ymhlith rhieni, ysgolion ac asiantaethau eraill. O ganlyniad, mynegir rhwystredigaethau ynglŷn â chamau cefnogi'r broses. Amlyga bod athrawon yn teimlo bod rhaid iddynt ddelio â phlant a theuluoedd, tra bod rhaid addysgu cyfoedion arall yn yr ysgol </w:t>
      </w:r>
      <w:r w:rsidRPr="004B01F5">
        <w:rPr>
          <w:rFonts w:ascii="Times New Roman" w:hAnsi="Times New Roman" w:cs="Times New Roman"/>
          <w:sz w:val="24"/>
          <w:szCs w:val="24"/>
        </w:rPr>
        <w:lastRenderedPageBreak/>
        <w:t>prif ffrwd. Ychwanega Cymdeithas awtistig genedlaethol (2019) bod arolwg Cod Ymarfer Anghenion Addysgol Arbennig ac Anableddau (SEND) yn nodi bod llai na phump o bob deg athro yn dweud eu bod yn hyderus ynghylch cefnogi plentyn ar</w:t>
      </w:r>
      <w:r w:rsidR="0013293F" w:rsidRPr="004B01F5">
        <w:rPr>
          <w:rFonts w:ascii="Times New Roman" w:hAnsi="Times New Roman" w:cs="Times New Roman"/>
          <w:sz w:val="24"/>
          <w:szCs w:val="24"/>
        </w:rPr>
        <w:t xml:space="preserve"> y sbectrwm awtistiaeth. Mae </w:t>
      </w:r>
      <w:r w:rsidRPr="004B01F5">
        <w:rPr>
          <w:rFonts w:ascii="Times New Roman" w:hAnsi="Times New Roman" w:cs="Times New Roman"/>
          <w:sz w:val="24"/>
          <w:szCs w:val="24"/>
        </w:rPr>
        <w:t xml:space="preserve">Roth a Rezaie (2011) </w:t>
      </w:r>
      <w:r w:rsidR="0013293F" w:rsidRPr="004B01F5">
        <w:rPr>
          <w:rFonts w:ascii="Times New Roman" w:hAnsi="Times New Roman" w:cs="Times New Roman"/>
          <w:sz w:val="24"/>
          <w:szCs w:val="24"/>
        </w:rPr>
        <w:t xml:space="preserve">yn dadlau’r </w:t>
      </w:r>
      <w:r w:rsidRPr="004B01F5">
        <w:rPr>
          <w:rFonts w:ascii="Times New Roman" w:hAnsi="Times New Roman" w:cs="Times New Roman"/>
          <w:sz w:val="24"/>
          <w:szCs w:val="24"/>
        </w:rPr>
        <w:t xml:space="preserve">pwynt uchod </w:t>
      </w:r>
      <w:r w:rsidR="0013293F" w:rsidRPr="004B01F5">
        <w:rPr>
          <w:rFonts w:ascii="Times New Roman" w:hAnsi="Times New Roman" w:cs="Times New Roman"/>
          <w:sz w:val="24"/>
          <w:szCs w:val="24"/>
        </w:rPr>
        <w:t>ac yn datgan bod anfantais i’r dysgwyr ASA. E</w:t>
      </w:r>
      <w:r w:rsidRPr="004B01F5">
        <w:rPr>
          <w:rFonts w:ascii="Times New Roman" w:hAnsi="Times New Roman" w:cs="Times New Roman"/>
          <w:sz w:val="24"/>
          <w:szCs w:val="24"/>
        </w:rPr>
        <w:t>sbonnir bod sefydliad mwy profiadol megis uned Awtistiaeth yn cynnal adnoddau pwrpasol ac athrawon</w:t>
      </w:r>
      <w:r w:rsidR="0013293F" w:rsidRPr="004B01F5">
        <w:rPr>
          <w:rFonts w:ascii="Times New Roman" w:hAnsi="Times New Roman" w:cs="Times New Roman"/>
          <w:sz w:val="24"/>
          <w:szCs w:val="24"/>
        </w:rPr>
        <w:t xml:space="preserve"> gyda phrofiad sy’n </w:t>
      </w:r>
      <w:r w:rsidRPr="004B01F5">
        <w:rPr>
          <w:rFonts w:ascii="Times New Roman" w:hAnsi="Times New Roman" w:cs="Times New Roman"/>
          <w:sz w:val="24"/>
          <w:szCs w:val="24"/>
        </w:rPr>
        <w:t>well ar gyfer addysg a lles y dysgwyr.</w:t>
      </w:r>
    </w:p>
    <w:p w14:paraId="176C1626" w14:textId="73E422ED" w:rsidR="000A04FA" w:rsidRPr="004B01F5" w:rsidRDefault="00EE6048"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Pwysleisia </w:t>
      </w:r>
      <w:r w:rsidR="000A04FA" w:rsidRPr="004B01F5">
        <w:rPr>
          <w:rFonts w:ascii="Times New Roman" w:hAnsi="Times New Roman" w:cs="Times New Roman"/>
          <w:sz w:val="24"/>
          <w:szCs w:val="24"/>
        </w:rPr>
        <w:t xml:space="preserve">Hurt et. al (2019) bod athrawon prif ffrwd yn teimlo bod anghysondebau o ran sut yr ymdrinnir ag achosion. Cydnabyddir bod angen cynllunio gwasanaethau ac ymyriadau yn ofalus, yn enwedig wrth ystyried adnoddau ariannol </w:t>
      </w:r>
      <w:r w:rsidR="001C38AC" w:rsidRPr="004B01F5">
        <w:rPr>
          <w:rFonts w:ascii="Times New Roman" w:hAnsi="Times New Roman" w:cs="Times New Roman"/>
          <w:sz w:val="24"/>
          <w:szCs w:val="24"/>
        </w:rPr>
        <w:t>cyfyngedig o’r ysgol. Ychwanega</w:t>
      </w:r>
      <w:r w:rsidR="000A04FA" w:rsidRPr="004B01F5">
        <w:rPr>
          <w:rFonts w:ascii="Times New Roman" w:hAnsi="Times New Roman" w:cs="Times New Roman"/>
          <w:sz w:val="24"/>
          <w:szCs w:val="24"/>
        </w:rPr>
        <w:t xml:space="preserve"> Barnard, Prior a Potter (2000) bod diffyg adnoddau a chymorth ar gyfer dysgwyr a</w:t>
      </w:r>
      <w:r w:rsidR="00591DEE" w:rsidRPr="004B01F5">
        <w:rPr>
          <w:rFonts w:ascii="Times New Roman" w:hAnsi="Times New Roman" w:cs="Times New Roman"/>
          <w:sz w:val="24"/>
          <w:szCs w:val="24"/>
        </w:rPr>
        <w:t>g ASA sy’n gallu effeithio ar eu</w:t>
      </w:r>
      <w:r w:rsidR="000A04FA" w:rsidRPr="004B01F5">
        <w:rPr>
          <w:rFonts w:ascii="Times New Roman" w:hAnsi="Times New Roman" w:cs="Times New Roman"/>
          <w:sz w:val="24"/>
          <w:szCs w:val="24"/>
        </w:rPr>
        <w:t xml:space="preserve"> </w:t>
      </w:r>
      <w:r w:rsidR="00591DEE" w:rsidRPr="004B01F5">
        <w:rPr>
          <w:rFonts w:ascii="Times New Roman" w:hAnsi="Times New Roman" w:cs="Times New Roman"/>
          <w:sz w:val="24"/>
          <w:szCs w:val="24"/>
        </w:rPr>
        <w:t>h</w:t>
      </w:r>
      <w:r w:rsidR="00AD41DE" w:rsidRPr="004B01F5">
        <w:rPr>
          <w:rFonts w:ascii="Times New Roman" w:hAnsi="Times New Roman" w:cs="Times New Roman"/>
          <w:sz w:val="24"/>
          <w:szCs w:val="24"/>
        </w:rPr>
        <w:t>addysg. O ystyried</w:t>
      </w:r>
      <w:r w:rsidR="000A04FA" w:rsidRPr="004B01F5">
        <w:rPr>
          <w:rFonts w:ascii="Times New Roman" w:hAnsi="Times New Roman" w:cs="Times New Roman"/>
          <w:sz w:val="24"/>
          <w:szCs w:val="24"/>
        </w:rPr>
        <w:t xml:space="preserve"> hyn, gall yr anfanta</w:t>
      </w:r>
      <w:r w:rsidR="009D095D" w:rsidRPr="004B01F5">
        <w:rPr>
          <w:rFonts w:ascii="Times New Roman" w:hAnsi="Times New Roman" w:cs="Times New Roman"/>
          <w:sz w:val="24"/>
          <w:szCs w:val="24"/>
        </w:rPr>
        <w:t>is yma</w:t>
      </w:r>
      <w:r w:rsidR="000A04FA" w:rsidRPr="004B01F5">
        <w:rPr>
          <w:rFonts w:ascii="Times New Roman" w:hAnsi="Times New Roman" w:cs="Times New Roman"/>
          <w:sz w:val="24"/>
          <w:szCs w:val="24"/>
        </w:rPr>
        <w:t xml:space="preserve"> d</w:t>
      </w:r>
      <w:r w:rsidR="009D095D" w:rsidRPr="004B01F5">
        <w:rPr>
          <w:rFonts w:ascii="Times New Roman" w:hAnsi="Times New Roman" w:cs="Times New Roman"/>
          <w:sz w:val="24"/>
          <w:szCs w:val="24"/>
        </w:rPr>
        <w:t>d</w:t>
      </w:r>
      <w:r w:rsidR="000A04FA" w:rsidRPr="004B01F5">
        <w:rPr>
          <w:rFonts w:ascii="Times New Roman" w:hAnsi="Times New Roman" w:cs="Times New Roman"/>
          <w:sz w:val="24"/>
          <w:szCs w:val="24"/>
        </w:rPr>
        <w:t>ylanwadu’n negyddol ar ymddygiad y dysgwyr e.e</w:t>
      </w:r>
      <w:r w:rsidR="00AD41DE" w:rsidRPr="004B01F5">
        <w:rPr>
          <w:rFonts w:ascii="Times New Roman" w:hAnsi="Times New Roman" w:cs="Times New Roman"/>
          <w:sz w:val="24"/>
          <w:szCs w:val="24"/>
        </w:rPr>
        <w:t>.</w:t>
      </w:r>
      <w:r w:rsidR="000A04FA" w:rsidRPr="004B01F5">
        <w:rPr>
          <w:rFonts w:ascii="Times New Roman" w:hAnsi="Times New Roman" w:cs="Times New Roman"/>
          <w:sz w:val="24"/>
          <w:szCs w:val="24"/>
        </w:rPr>
        <w:t xml:space="preserve"> rhwystredigaeth oherwydd na all</w:t>
      </w:r>
      <w:r w:rsidR="00A722E4" w:rsidRPr="004B01F5">
        <w:rPr>
          <w:rFonts w:ascii="Times New Roman" w:hAnsi="Times New Roman" w:cs="Times New Roman"/>
          <w:sz w:val="24"/>
          <w:szCs w:val="24"/>
        </w:rPr>
        <w:t>ant</w:t>
      </w:r>
      <w:r w:rsidR="000A04FA" w:rsidRPr="004B01F5">
        <w:rPr>
          <w:rFonts w:ascii="Times New Roman" w:hAnsi="Times New Roman" w:cs="Times New Roman"/>
          <w:sz w:val="24"/>
          <w:szCs w:val="24"/>
        </w:rPr>
        <w:t xml:space="preserve"> g</w:t>
      </w:r>
      <w:r w:rsidR="007B6FA4" w:rsidRPr="004B01F5">
        <w:rPr>
          <w:rFonts w:ascii="Times New Roman" w:hAnsi="Times New Roman" w:cs="Times New Roman"/>
          <w:sz w:val="24"/>
          <w:szCs w:val="24"/>
        </w:rPr>
        <w:t xml:space="preserve">yfathrebu ar lafar. </w:t>
      </w:r>
      <w:r w:rsidR="00AB5FA4">
        <w:rPr>
          <w:rFonts w:ascii="Times New Roman" w:hAnsi="Times New Roman" w:cs="Times New Roman"/>
          <w:sz w:val="24"/>
          <w:szCs w:val="24"/>
        </w:rPr>
        <w:t xml:space="preserve">Nodir gan Y </w:t>
      </w:r>
      <w:r w:rsidR="000A04FA" w:rsidRPr="004B01F5">
        <w:rPr>
          <w:rFonts w:ascii="Times New Roman" w:hAnsi="Times New Roman" w:cs="Times New Roman"/>
          <w:sz w:val="24"/>
          <w:szCs w:val="24"/>
        </w:rPr>
        <w:t xml:space="preserve">Gyfarwyddiaeth Addysg (2018) </w:t>
      </w:r>
      <w:r w:rsidR="007B6FA4" w:rsidRPr="004B01F5">
        <w:rPr>
          <w:rFonts w:ascii="Times New Roman" w:hAnsi="Times New Roman" w:cs="Times New Roman"/>
          <w:sz w:val="24"/>
          <w:szCs w:val="24"/>
        </w:rPr>
        <w:t xml:space="preserve">yn datgan </w:t>
      </w:r>
      <w:r w:rsidR="000A04FA" w:rsidRPr="004B01F5">
        <w:rPr>
          <w:rFonts w:ascii="Times New Roman" w:hAnsi="Times New Roman" w:cs="Times New Roman"/>
          <w:sz w:val="24"/>
          <w:szCs w:val="24"/>
        </w:rPr>
        <w:t>bod</w:t>
      </w:r>
      <w:r w:rsidR="007B6FA4" w:rsidRPr="004B01F5">
        <w:rPr>
          <w:rFonts w:ascii="Times New Roman" w:hAnsi="Times New Roman" w:cs="Times New Roman"/>
          <w:sz w:val="24"/>
          <w:szCs w:val="24"/>
        </w:rPr>
        <w:t xml:space="preserve"> asiantaethau allanol yn gallu b</w:t>
      </w:r>
      <w:r w:rsidR="000A04FA" w:rsidRPr="004B01F5">
        <w:rPr>
          <w:rFonts w:ascii="Times New Roman" w:hAnsi="Times New Roman" w:cs="Times New Roman"/>
          <w:sz w:val="24"/>
          <w:szCs w:val="24"/>
        </w:rPr>
        <w:t>od o fudd i’r achos hynny</w:t>
      </w:r>
      <w:r w:rsidR="00C10C2E" w:rsidRPr="004B01F5">
        <w:rPr>
          <w:rFonts w:ascii="Times New Roman" w:hAnsi="Times New Roman" w:cs="Times New Roman"/>
          <w:sz w:val="24"/>
          <w:szCs w:val="24"/>
        </w:rPr>
        <w:t>,</w:t>
      </w:r>
      <w:r w:rsidR="000A04FA" w:rsidRPr="004B01F5">
        <w:rPr>
          <w:rFonts w:ascii="Times New Roman" w:hAnsi="Times New Roman" w:cs="Times New Roman"/>
          <w:sz w:val="24"/>
          <w:szCs w:val="24"/>
        </w:rPr>
        <w:t xml:space="preserve"> megis therapydd iaith a lleferydd. </w:t>
      </w:r>
      <w:r w:rsidR="000A04FA" w:rsidRPr="004B01F5">
        <w:rPr>
          <w:rFonts w:ascii="Times New Roman" w:hAnsi="Times New Roman" w:cs="Times New Roman"/>
          <w:spacing w:val="5"/>
          <w:sz w:val="24"/>
          <w:szCs w:val="24"/>
        </w:rPr>
        <w:t>Er dweud</w:t>
      </w:r>
      <w:r w:rsidR="00C10C2E" w:rsidRPr="004B01F5">
        <w:rPr>
          <w:rFonts w:ascii="Times New Roman" w:hAnsi="Times New Roman" w:cs="Times New Roman"/>
          <w:spacing w:val="5"/>
          <w:sz w:val="24"/>
          <w:szCs w:val="24"/>
        </w:rPr>
        <w:t xml:space="preserve"> hyn, nodir gan</w:t>
      </w:r>
      <w:r w:rsidR="000A04FA" w:rsidRPr="004B01F5">
        <w:rPr>
          <w:rFonts w:ascii="Times New Roman" w:hAnsi="Times New Roman" w:cs="Times New Roman"/>
          <w:spacing w:val="5"/>
          <w:sz w:val="24"/>
          <w:szCs w:val="24"/>
        </w:rPr>
        <w:t xml:space="preserve"> </w:t>
      </w:r>
      <w:r w:rsidR="000A04FA" w:rsidRPr="004B01F5">
        <w:rPr>
          <w:rFonts w:ascii="Times New Roman" w:hAnsi="Times New Roman" w:cs="Times New Roman"/>
          <w:sz w:val="24"/>
          <w:szCs w:val="24"/>
        </w:rPr>
        <w:t xml:space="preserve">Breakey a Hesmondhalgh (2001) </w:t>
      </w:r>
      <w:r w:rsidR="000A04FA" w:rsidRPr="004B01F5">
        <w:rPr>
          <w:rFonts w:ascii="Times New Roman" w:hAnsi="Times New Roman" w:cs="Times New Roman"/>
          <w:spacing w:val="5"/>
          <w:sz w:val="24"/>
          <w:szCs w:val="24"/>
        </w:rPr>
        <w:t xml:space="preserve">bod manteision ar gyfer </w:t>
      </w:r>
      <w:r w:rsidR="008B1716" w:rsidRPr="004B01F5">
        <w:rPr>
          <w:rFonts w:ascii="Times New Roman" w:hAnsi="Times New Roman" w:cs="Times New Roman"/>
          <w:spacing w:val="5"/>
          <w:sz w:val="24"/>
          <w:szCs w:val="24"/>
        </w:rPr>
        <w:t xml:space="preserve">cael </w:t>
      </w:r>
      <w:r w:rsidR="000A04FA" w:rsidRPr="004B01F5">
        <w:rPr>
          <w:rFonts w:ascii="Times New Roman" w:hAnsi="Times New Roman" w:cs="Times New Roman"/>
          <w:spacing w:val="5"/>
          <w:sz w:val="24"/>
          <w:szCs w:val="24"/>
        </w:rPr>
        <w:t xml:space="preserve">athrawon </w:t>
      </w:r>
      <w:r w:rsidR="008B1716" w:rsidRPr="004B01F5">
        <w:rPr>
          <w:rFonts w:ascii="Times New Roman" w:hAnsi="Times New Roman" w:cs="Times New Roman"/>
          <w:spacing w:val="5"/>
          <w:sz w:val="24"/>
          <w:szCs w:val="24"/>
        </w:rPr>
        <w:t>tra cymwys i ddysgu dysgwyr ASA mewn</w:t>
      </w:r>
      <w:r w:rsidR="000A04FA" w:rsidRPr="004B01F5">
        <w:rPr>
          <w:rFonts w:ascii="Times New Roman" w:hAnsi="Times New Roman" w:cs="Times New Roman"/>
          <w:spacing w:val="5"/>
          <w:sz w:val="24"/>
          <w:szCs w:val="24"/>
        </w:rPr>
        <w:t xml:space="preserve"> ysgolion prif ffrwd megis </w:t>
      </w:r>
      <w:r w:rsidR="008B1716" w:rsidRPr="004B01F5">
        <w:rPr>
          <w:rFonts w:ascii="Times New Roman" w:hAnsi="Times New Roman" w:cs="Times New Roman"/>
          <w:spacing w:val="5"/>
          <w:sz w:val="24"/>
          <w:szCs w:val="24"/>
        </w:rPr>
        <w:t>wrth ddatblygu</w:t>
      </w:r>
      <w:r w:rsidR="000A04FA" w:rsidRPr="004B01F5">
        <w:rPr>
          <w:rFonts w:ascii="Times New Roman" w:hAnsi="Times New Roman" w:cs="Times New Roman"/>
          <w:spacing w:val="5"/>
          <w:sz w:val="24"/>
          <w:szCs w:val="24"/>
        </w:rPr>
        <w:t xml:space="preserve"> sgiliau cyfathrebu, meddwl a hunan hyder</w:t>
      </w:r>
      <w:r w:rsidR="00E01616" w:rsidRPr="004B01F5">
        <w:rPr>
          <w:rFonts w:ascii="Times New Roman" w:hAnsi="Times New Roman" w:cs="Times New Roman"/>
          <w:spacing w:val="5"/>
          <w:sz w:val="24"/>
          <w:szCs w:val="24"/>
        </w:rPr>
        <w:t xml:space="preserve"> y disgyblion hynny</w:t>
      </w:r>
      <w:r w:rsidR="000A04FA" w:rsidRPr="004B01F5">
        <w:rPr>
          <w:rFonts w:ascii="Times New Roman" w:hAnsi="Times New Roman" w:cs="Times New Roman"/>
          <w:spacing w:val="5"/>
          <w:sz w:val="24"/>
          <w:szCs w:val="24"/>
        </w:rPr>
        <w:t xml:space="preserve">. Dadansodda </w:t>
      </w:r>
      <w:r w:rsidR="000A04FA" w:rsidRPr="004B01F5">
        <w:rPr>
          <w:rFonts w:ascii="Times New Roman" w:hAnsi="Times New Roman" w:cs="Times New Roman"/>
          <w:sz w:val="24"/>
          <w:szCs w:val="24"/>
        </w:rPr>
        <w:t>Chandler-Olc</w:t>
      </w:r>
      <w:r w:rsidR="00E01616" w:rsidRPr="004B01F5">
        <w:rPr>
          <w:rFonts w:ascii="Times New Roman" w:hAnsi="Times New Roman" w:cs="Times New Roman"/>
          <w:sz w:val="24"/>
          <w:szCs w:val="24"/>
        </w:rPr>
        <w:t xml:space="preserve">ot a Kluth (2019) pwysigrwydd </w:t>
      </w:r>
      <w:r w:rsidR="000A04FA" w:rsidRPr="004B01F5">
        <w:rPr>
          <w:rFonts w:ascii="Times New Roman" w:hAnsi="Times New Roman" w:cs="Times New Roman"/>
          <w:sz w:val="24"/>
          <w:szCs w:val="24"/>
        </w:rPr>
        <w:t>athrawon sy'n gweithio gyda dysgwyr ASA</w:t>
      </w:r>
      <w:r w:rsidR="008F5F7C" w:rsidRPr="004B01F5">
        <w:rPr>
          <w:rFonts w:ascii="Times New Roman" w:hAnsi="Times New Roman" w:cs="Times New Roman"/>
          <w:sz w:val="24"/>
          <w:szCs w:val="24"/>
        </w:rPr>
        <w:t>, maent yn</w:t>
      </w:r>
      <w:r w:rsidR="000A04FA" w:rsidRPr="004B01F5">
        <w:rPr>
          <w:rFonts w:ascii="Times New Roman" w:hAnsi="Times New Roman" w:cs="Times New Roman"/>
          <w:sz w:val="24"/>
          <w:szCs w:val="24"/>
        </w:rPr>
        <w:t xml:space="preserve"> dysgu i ymddiried yn eu hunain er mwyn adeiladu perthynas cadarn efo’r unigolyn ac ymdop</w:t>
      </w:r>
      <w:r w:rsidR="0098245C" w:rsidRPr="004B01F5">
        <w:rPr>
          <w:rFonts w:ascii="Times New Roman" w:hAnsi="Times New Roman" w:cs="Times New Roman"/>
          <w:sz w:val="24"/>
          <w:szCs w:val="24"/>
        </w:rPr>
        <w:t>i gyda sefyllfaoedd newydd. Mae’r</w:t>
      </w:r>
      <w:r w:rsidR="000A04FA" w:rsidRPr="004B01F5">
        <w:rPr>
          <w:rFonts w:ascii="Times New Roman" w:hAnsi="Times New Roman" w:cs="Times New Roman"/>
          <w:sz w:val="24"/>
          <w:szCs w:val="24"/>
        </w:rPr>
        <w:t xml:space="preserve"> arweinydd ‘un genedl’ Hanson </w:t>
      </w:r>
      <w:r w:rsidR="0098245C" w:rsidRPr="004B01F5">
        <w:rPr>
          <w:rFonts w:ascii="Times New Roman" w:hAnsi="Times New Roman" w:cs="Times New Roman"/>
          <w:sz w:val="24"/>
          <w:szCs w:val="24"/>
        </w:rPr>
        <w:t xml:space="preserve">yn dadlau </w:t>
      </w:r>
      <w:r w:rsidR="000A04FA" w:rsidRPr="004B01F5">
        <w:rPr>
          <w:rFonts w:ascii="Times New Roman" w:hAnsi="Times New Roman" w:cs="Times New Roman"/>
          <w:sz w:val="24"/>
          <w:szCs w:val="24"/>
        </w:rPr>
        <w:t>bod plant ag awtistiaeth ac anableddau yn rhoi straen ar athrawon ac ysgolion ac y dylid eu haddysgu ar wahân (Mayes, 2017).</w:t>
      </w:r>
    </w:p>
    <w:p w14:paraId="289A7BDC" w14:textId="45A36490"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pacing w:val="5"/>
          <w:sz w:val="24"/>
          <w:szCs w:val="24"/>
        </w:rPr>
        <w:t>Sefydlir Cyfraith Integreiddiad yn 1975 yn y DU (</w:t>
      </w:r>
      <w:r w:rsidRPr="004B01F5">
        <w:rPr>
          <w:rFonts w:ascii="Times New Roman" w:hAnsi="Times New Roman" w:cs="Times New Roman"/>
          <w:sz w:val="24"/>
          <w:szCs w:val="24"/>
        </w:rPr>
        <w:t>Trevarthen, 1996). Amlinellir bod gosodiad clir ar ddealltwriaeth bod gan bawb ag anableddau'r hawl i rannu ym mywyd y gymuned. Ychwanegir y gyfraith i sicrhau an</w:t>
      </w:r>
      <w:r w:rsidR="00BB172E" w:rsidRPr="004B01F5">
        <w:rPr>
          <w:rFonts w:ascii="Times New Roman" w:hAnsi="Times New Roman" w:cs="Times New Roman"/>
          <w:sz w:val="24"/>
          <w:szCs w:val="24"/>
        </w:rPr>
        <w:t>n</w:t>
      </w:r>
      <w:r w:rsidRPr="004B01F5">
        <w:rPr>
          <w:rFonts w:ascii="Times New Roman" w:hAnsi="Times New Roman" w:cs="Times New Roman"/>
          <w:sz w:val="24"/>
          <w:szCs w:val="24"/>
        </w:rPr>
        <w:t>ogaeth o’r athrawon i ddisgwyl i ymddygiad a chyrhaeddiad y dysgwyr anelu i argymhellion y cwricwlwm prif ffrwd. Diffinnir bod tys</w:t>
      </w:r>
      <w:r w:rsidR="00BB172E" w:rsidRPr="004B01F5">
        <w:rPr>
          <w:rFonts w:ascii="Times New Roman" w:hAnsi="Times New Roman" w:cs="Times New Roman"/>
          <w:sz w:val="24"/>
          <w:szCs w:val="24"/>
        </w:rPr>
        <w:t>tiolaeth ddibynadwy sy’n cydnabod</w:t>
      </w:r>
      <w:r w:rsidRPr="004B01F5">
        <w:rPr>
          <w:rFonts w:ascii="Times New Roman" w:hAnsi="Times New Roman" w:cs="Times New Roman"/>
          <w:sz w:val="24"/>
          <w:szCs w:val="24"/>
        </w:rPr>
        <w:t xml:space="preserve"> bod dysgwyr ag awtistiaeth neu aspergers yn elwa ar gymysgu â phlant eraill. Cytuna Roth a Rezaie (2011) efo hyn drwy amlygu bod cyfoedi</w:t>
      </w:r>
      <w:r w:rsidR="00685721" w:rsidRPr="004B01F5">
        <w:rPr>
          <w:rFonts w:ascii="Times New Roman" w:hAnsi="Times New Roman" w:cs="Times New Roman"/>
          <w:sz w:val="24"/>
          <w:szCs w:val="24"/>
        </w:rPr>
        <w:t>on y dosbarth yn elwa cymaint</w:t>
      </w:r>
      <w:r w:rsidR="00571D0D" w:rsidRPr="004B01F5">
        <w:rPr>
          <w:rFonts w:ascii="Times New Roman" w:hAnsi="Times New Roman" w:cs="Times New Roman"/>
          <w:sz w:val="24"/>
          <w:szCs w:val="24"/>
        </w:rPr>
        <w:t xml:space="preserve"> â’r dysgwyr ASA drwy</w:t>
      </w:r>
      <w:r w:rsidRPr="004B01F5">
        <w:rPr>
          <w:rFonts w:ascii="Times New Roman" w:hAnsi="Times New Roman" w:cs="Times New Roman"/>
          <w:sz w:val="24"/>
          <w:szCs w:val="24"/>
        </w:rPr>
        <w:t xml:space="preserve"> </w:t>
      </w:r>
      <w:r w:rsidR="00571D0D" w:rsidRPr="004B01F5">
        <w:rPr>
          <w:rFonts w:ascii="Times New Roman" w:hAnsi="Times New Roman" w:cs="Times New Roman"/>
          <w:sz w:val="24"/>
          <w:szCs w:val="24"/>
        </w:rPr>
        <w:t>d</w:t>
      </w:r>
      <w:r w:rsidRPr="004B01F5">
        <w:rPr>
          <w:rFonts w:ascii="Times New Roman" w:hAnsi="Times New Roman" w:cs="Times New Roman"/>
          <w:sz w:val="24"/>
          <w:szCs w:val="24"/>
        </w:rPr>
        <w:t>dat</w:t>
      </w:r>
      <w:r w:rsidR="00571D0D" w:rsidRPr="004B01F5">
        <w:rPr>
          <w:rFonts w:ascii="Times New Roman" w:hAnsi="Times New Roman" w:cs="Times New Roman"/>
          <w:sz w:val="24"/>
          <w:szCs w:val="24"/>
        </w:rPr>
        <w:t xml:space="preserve">blygu sgiliau cymdeithasol ac </w:t>
      </w:r>
      <w:r w:rsidRPr="004B01F5">
        <w:rPr>
          <w:rFonts w:ascii="Times New Roman" w:hAnsi="Times New Roman" w:cs="Times New Roman"/>
          <w:sz w:val="24"/>
          <w:szCs w:val="24"/>
        </w:rPr>
        <w:t xml:space="preserve"> aeddfedu wrth ymdopi ac addasu ag amgylchedd anghyffredin.</w:t>
      </w:r>
    </w:p>
    <w:p w14:paraId="7748548A" w14:textId="71AF9D57" w:rsidR="000A04FA" w:rsidRPr="004B01F5" w:rsidRDefault="000A04FA" w:rsidP="004B01F5">
      <w:pPr>
        <w:spacing w:line="360" w:lineRule="auto"/>
        <w:rPr>
          <w:rFonts w:ascii="Times New Roman" w:hAnsi="Times New Roman" w:cs="Times New Roman"/>
          <w:sz w:val="24"/>
          <w:szCs w:val="24"/>
          <w:shd w:val="clear" w:color="auto" w:fill="F5F5F5"/>
        </w:rPr>
      </w:pPr>
      <w:r w:rsidRPr="004B01F5">
        <w:rPr>
          <w:rFonts w:ascii="Times New Roman" w:hAnsi="Times New Roman" w:cs="Times New Roman"/>
          <w:sz w:val="24"/>
          <w:szCs w:val="24"/>
        </w:rPr>
        <w:t xml:space="preserve">Fodd bynnag, dadansodda Reed and Osborne (2014, dyfynwyd yn Waddington a Reed, 2017) tystiolaeth o ganlyniadau yn dangos bod athrawon yn rhyngweithio'n llai â'r cyfoedion </w:t>
      </w:r>
      <w:r w:rsidRPr="004B01F5">
        <w:rPr>
          <w:rFonts w:ascii="Times New Roman" w:hAnsi="Times New Roman" w:cs="Times New Roman"/>
          <w:sz w:val="24"/>
          <w:szCs w:val="24"/>
        </w:rPr>
        <w:lastRenderedPageBreak/>
        <w:t>dosbarth prif ffrwd os nad oedd dysgwyr ADY yn bresennol. Hynny yw, amlygir bod dulliau a strategaethau o drosglwyddiad gwybodaeth i ddysgwyr ASA yn dod o fudd ar gyfer y dosbarth cyfan. Canfir gan Trevarthen</w:t>
      </w:r>
      <w:r w:rsidR="004C06A2">
        <w:rPr>
          <w:rFonts w:ascii="Times New Roman" w:hAnsi="Times New Roman" w:cs="Times New Roman"/>
          <w:sz w:val="24"/>
          <w:szCs w:val="24"/>
        </w:rPr>
        <w:t>,</w:t>
      </w:r>
      <w:r w:rsidRPr="004B01F5">
        <w:rPr>
          <w:rFonts w:ascii="Times New Roman" w:hAnsi="Times New Roman" w:cs="Times New Roman"/>
          <w:sz w:val="24"/>
          <w:szCs w:val="24"/>
        </w:rPr>
        <w:t xml:space="preserve"> et.al (1996) gall cyfoedion y dosbarth elwa cysylltiad mwy clir efo dulliau a dealltwriaeth gan hyrwyddiad uniongyrchol yr athrawon i’r dysgwyr ASA.</w:t>
      </w:r>
    </w:p>
    <w:p w14:paraId="2CE02E84" w14:textId="0244DE76"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Diffinnir gan Ian Anderson (dyfynnwyd yn Mayes, 2017) o Gymdeithas Prifathrawon yr Ysgol Gynradd fod y mwyafrif o blant ag ASA yn y wladwriaeth hon mewn dosba</w:t>
      </w:r>
      <w:r w:rsidR="00571D0D" w:rsidRPr="004B01F5">
        <w:rPr>
          <w:rFonts w:ascii="Times New Roman" w:hAnsi="Times New Roman" w:cs="Times New Roman"/>
          <w:sz w:val="24"/>
          <w:szCs w:val="24"/>
        </w:rPr>
        <w:t>rthiadau prif ffrwd a bod eu c</w:t>
      </w:r>
      <w:r w:rsidRPr="004B01F5">
        <w:rPr>
          <w:rFonts w:ascii="Times New Roman" w:hAnsi="Times New Roman" w:cs="Times New Roman"/>
          <w:sz w:val="24"/>
          <w:szCs w:val="24"/>
        </w:rPr>
        <w:t>anlyniadau’n fwy llwyddiannus gyda'r cymorth ychwanegol a ddarperir na’r rhai sydd ddim yn integreiddio. Cytuna Waddington a Reed (2017) gyda hyn wrth ychw</w:t>
      </w:r>
      <w:r w:rsidR="00D630D6" w:rsidRPr="004B01F5">
        <w:rPr>
          <w:rFonts w:ascii="Times New Roman" w:hAnsi="Times New Roman" w:cs="Times New Roman"/>
          <w:sz w:val="24"/>
          <w:szCs w:val="24"/>
        </w:rPr>
        <w:t>anegu bod ysgolion prif ffrwd o</w:t>
      </w:r>
      <w:r w:rsidRPr="004B01F5">
        <w:rPr>
          <w:rFonts w:ascii="Times New Roman" w:hAnsi="Times New Roman" w:cs="Times New Roman"/>
          <w:sz w:val="24"/>
          <w:szCs w:val="24"/>
        </w:rPr>
        <w:t xml:space="preserve"> fantais i’r dysgwyr ag ASA, dywed bod cymysgu’r dysgwyr yn gwella ansawdd eu bywyd, eu perfformiad addysgol a'u datblygiad cymdeithasol. Credir hefyd bod prif ffrydio yn cynyddu ymwybyddiaeth gymdeithasol y plant eraill sy'n dod i gysylltiad â'r plant sydd wedi'u cynnwys. Canfu fod plant ifanc ag ASA mewn ysgolion prif ffrwd yn arddangos ymddygiadau mwy cymdeithasol na'r rhai mewn ysgolion arbennig. Gorchuddir yr hyn a ddywed gan Waddington a Reed (2017) gydag agwedd o ofynion Donaldson (2015, tud. 30) “parchu anghenion a hawliau pobl eraill, fel aelod o gymdeithas amrywiol”. </w:t>
      </w:r>
    </w:p>
    <w:p w14:paraId="2F654583" w14:textId="64CA256B" w:rsidR="000A04FA" w:rsidRPr="004B01F5" w:rsidRDefault="000A04F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Wrt</w:t>
      </w:r>
      <w:r w:rsidR="00FE5154" w:rsidRPr="004B01F5">
        <w:rPr>
          <w:rFonts w:ascii="Times New Roman" w:hAnsi="Times New Roman" w:cs="Times New Roman"/>
          <w:sz w:val="24"/>
          <w:szCs w:val="24"/>
        </w:rPr>
        <w:t>h ddadansoddi sawl damcaniaeth</w:t>
      </w:r>
      <w:r w:rsidRPr="004B01F5">
        <w:rPr>
          <w:rFonts w:ascii="Times New Roman" w:hAnsi="Times New Roman" w:cs="Times New Roman"/>
          <w:sz w:val="24"/>
          <w:szCs w:val="24"/>
        </w:rPr>
        <w:t>, gwelir bod amrywiaeth o agweddau g</w:t>
      </w:r>
      <w:r w:rsidR="0035633B" w:rsidRPr="004B01F5">
        <w:rPr>
          <w:rFonts w:ascii="Times New Roman" w:hAnsi="Times New Roman" w:cs="Times New Roman"/>
          <w:sz w:val="24"/>
          <w:szCs w:val="24"/>
        </w:rPr>
        <w:t>wahanol o gynnwys dysgwyr ASA mewn</w:t>
      </w:r>
      <w:r w:rsidRPr="004B01F5">
        <w:rPr>
          <w:rFonts w:ascii="Times New Roman" w:hAnsi="Times New Roman" w:cs="Times New Roman"/>
          <w:sz w:val="24"/>
          <w:szCs w:val="24"/>
        </w:rPr>
        <w:t xml:space="preserve"> ysgolion prif ffrwd. Wrth gyfeirio’n nol at d</w:t>
      </w:r>
      <w:r w:rsidR="00D0717B" w:rsidRPr="004B01F5">
        <w:rPr>
          <w:rFonts w:ascii="Times New Roman" w:hAnsi="Times New Roman" w:cs="Times New Roman"/>
          <w:sz w:val="24"/>
          <w:szCs w:val="24"/>
        </w:rPr>
        <w:t>d</w:t>
      </w:r>
      <w:r w:rsidRPr="004B01F5">
        <w:rPr>
          <w:rFonts w:ascii="Times New Roman" w:hAnsi="Times New Roman" w:cs="Times New Roman"/>
          <w:sz w:val="24"/>
          <w:szCs w:val="24"/>
        </w:rPr>
        <w:t>atganiad yr ym</w:t>
      </w:r>
      <w:r w:rsidR="0035633B" w:rsidRPr="004B01F5">
        <w:rPr>
          <w:rFonts w:ascii="Times New Roman" w:hAnsi="Times New Roman" w:cs="Times New Roman"/>
          <w:sz w:val="24"/>
          <w:szCs w:val="24"/>
        </w:rPr>
        <w:t>chwil, noda Donaldson (2015) taw</w:t>
      </w:r>
      <w:r w:rsidRPr="004B01F5">
        <w:rPr>
          <w:rFonts w:ascii="Times New Roman" w:hAnsi="Times New Roman" w:cs="Times New Roman"/>
          <w:sz w:val="24"/>
          <w:szCs w:val="24"/>
        </w:rPr>
        <w:t xml:space="preserve"> </w:t>
      </w:r>
      <w:r w:rsidR="0035633B" w:rsidRPr="004B01F5">
        <w:rPr>
          <w:rFonts w:ascii="Times New Roman" w:hAnsi="Times New Roman" w:cs="Times New Roman"/>
          <w:sz w:val="24"/>
          <w:szCs w:val="24"/>
        </w:rPr>
        <w:t>g</w:t>
      </w:r>
      <w:r w:rsidR="00D0717B" w:rsidRPr="004B01F5">
        <w:rPr>
          <w:rFonts w:ascii="Times New Roman" w:hAnsi="Times New Roman" w:cs="Times New Roman"/>
          <w:sz w:val="24"/>
          <w:szCs w:val="24"/>
        </w:rPr>
        <w:t>ofy</w:t>
      </w:r>
      <w:r w:rsidRPr="004B01F5">
        <w:rPr>
          <w:rFonts w:ascii="Times New Roman" w:hAnsi="Times New Roman" w:cs="Times New Roman"/>
          <w:sz w:val="24"/>
          <w:szCs w:val="24"/>
        </w:rPr>
        <w:t xml:space="preserve">nion y dyfodol yw i ddarparu addysg ar yr un continuwm heb ystyried anghenion addysgu ychwanegol dysgwyr. Fel y nodwyd, cystylltir sawl ymchwilydd gyda </w:t>
      </w:r>
      <w:r w:rsidR="00D0717B" w:rsidRPr="004B01F5">
        <w:rPr>
          <w:rFonts w:ascii="Times New Roman" w:hAnsi="Times New Roman" w:cs="Times New Roman"/>
          <w:sz w:val="24"/>
          <w:szCs w:val="24"/>
        </w:rPr>
        <w:t>gofy</w:t>
      </w:r>
      <w:r w:rsidRPr="004B01F5">
        <w:rPr>
          <w:rFonts w:ascii="Times New Roman" w:hAnsi="Times New Roman" w:cs="Times New Roman"/>
          <w:sz w:val="24"/>
          <w:szCs w:val="24"/>
        </w:rPr>
        <w:t>nion Donaldson (2015) megis Tarbox et.al (2014). Y</w:t>
      </w:r>
      <w:r w:rsidR="00D0717B" w:rsidRPr="004B01F5">
        <w:rPr>
          <w:rFonts w:ascii="Times New Roman" w:hAnsi="Times New Roman" w:cs="Times New Roman"/>
          <w:sz w:val="24"/>
          <w:szCs w:val="24"/>
        </w:rPr>
        <w:t>n ychw</w:t>
      </w:r>
      <w:r w:rsidR="005303A4" w:rsidRPr="004B01F5">
        <w:rPr>
          <w:rFonts w:ascii="Times New Roman" w:hAnsi="Times New Roman" w:cs="Times New Roman"/>
          <w:sz w:val="24"/>
          <w:szCs w:val="24"/>
        </w:rPr>
        <w:t>a</w:t>
      </w:r>
      <w:r w:rsidR="00D0717B" w:rsidRPr="004B01F5">
        <w:rPr>
          <w:rFonts w:ascii="Times New Roman" w:hAnsi="Times New Roman" w:cs="Times New Roman"/>
          <w:sz w:val="24"/>
          <w:szCs w:val="24"/>
        </w:rPr>
        <w:t>negol i</w:t>
      </w:r>
      <w:r w:rsidR="005303A4" w:rsidRPr="004B01F5">
        <w:rPr>
          <w:rFonts w:ascii="Times New Roman" w:hAnsi="Times New Roman" w:cs="Times New Roman"/>
          <w:sz w:val="24"/>
          <w:szCs w:val="24"/>
        </w:rPr>
        <w:t xml:space="preserve"> hyn, </w:t>
      </w:r>
      <w:r w:rsidRPr="004B01F5">
        <w:rPr>
          <w:rFonts w:ascii="Times New Roman" w:hAnsi="Times New Roman" w:cs="Times New Roman"/>
          <w:sz w:val="24"/>
          <w:szCs w:val="24"/>
        </w:rPr>
        <w:t xml:space="preserve">defnyddir sawl astudiaethau </w:t>
      </w:r>
      <w:r w:rsidR="005303A4" w:rsidRPr="004B01F5">
        <w:rPr>
          <w:rFonts w:ascii="Times New Roman" w:hAnsi="Times New Roman" w:cs="Times New Roman"/>
          <w:sz w:val="24"/>
          <w:szCs w:val="24"/>
        </w:rPr>
        <w:t>fyd-eang i gefnogi’r</w:t>
      </w:r>
      <w:r w:rsidRPr="004B01F5">
        <w:rPr>
          <w:rFonts w:ascii="Times New Roman" w:hAnsi="Times New Roman" w:cs="Times New Roman"/>
          <w:sz w:val="24"/>
          <w:szCs w:val="24"/>
        </w:rPr>
        <w:t xml:space="preserve"> adolygiad</w:t>
      </w:r>
      <w:r w:rsidR="005303A4" w:rsidRPr="004B01F5">
        <w:rPr>
          <w:rFonts w:ascii="Times New Roman" w:hAnsi="Times New Roman" w:cs="Times New Roman"/>
          <w:sz w:val="24"/>
          <w:szCs w:val="24"/>
        </w:rPr>
        <w:t>. O ganlyniad i</w:t>
      </w:r>
      <w:r w:rsidRPr="004B01F5">
        <w:rPr>
          <w:rFonts w:ascii="Times New Roman" w:hAnsi="Times New Roman" w:cs="Times New Roman"/>
          <w:sz w:val="24"/>
          <w:szCs w:val="24"/>
        </w:rPr>
        <w:t xml:space="preserve">’r canfyddiad hwn, adlewyrchir bod galwad am fwy o ymchwil yng Nghymru, gan fod diffyg </w:t>
      </w:r>
      <w:r w:rsidR="005303A4" w:rsidRPr="004B01F5">
        <w:rPr>
          <w:rFonts w:ascii="Times New Roman" w:hAnsi="Times New Roman" w:cs="Times New Roman"/>
          <w:sz w:val="24"/>
          <w:szCs w:val="24"/>
        </w:rPr>
        <w:t>astudiaethau yn y maes yma</w:t>
      </w:r>
      <w:r w:rsidRPr="004B01F5">
        <w:rPr>
          <w:rFonts w:ascii="Times New Roman" w:hAnsi="Times New Roman" w:cs="Times New Roman"/>
          <w:sz w:val="24"/>
          <w:szCs w:val="24"/>
        </w:rPr>
        <w:t>.</w:t>
      </w:r>
    </w:p>
    <w:p w14:paraId="3F1C2F7E" w14:textId="58B2C7F3" w:rsidR="00024198" w:rsidRPr="004B01F5" w:rsidRDefault="00814FFC"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Pennod 3</w:t>
      </w:r>
      <w:r w:rsidR="00A629C2" w:rsidRPr="004B01F5">
        <w:rPr>
          <w:rFonts w:ascii="Times New Roman" w:hAnsi="Times New Roman" w:cs="Times New Roman"/>
          <w:sz w:val="24"/>
          <w:szCs w:val="24"/>
          <w:u w:val="single"/>
        </w:rPr>
        <w:t xml:space="preserve"> - Methodoleg</w:t>
      </w:r>
    </w:p>
    <w:p w14:paraId="76161576" w14:textId="54C0AE10" w:rsidR="00CD1BD6" w:rsidRPr="004B01F5" w:rsidRDefault="00BF7728"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Er mwyn ceisio canfod effeithlonrwydd o gynnwys dysgwyr ag ASA yn ysgolion prif ffrwd, defnyddiwyd dulliau gwahanol i gyfuno gwybodaeth ddibynadwy o’r achos o dan sylw. Gyda chymorth Johnson (1994) gwelaf fod dewis dulliau ymchwil yn rhan hanfodol o'r broses ymchwil. Cyn cychwyn casglu gwybodaeth, atgyfnerthir y broses o gasglu’r dystiolaeth yn gyfrinachol mewn cysylltiad â Deddf Diogelu Data 1998. Sicrhaf i gynnwys </w:t>
      </w:r>
      <w:r w:rsidR="004E55BB" w:rsidRPr="004B01F5">
        <w:rPr>
          <w:rFonts w:ascii="Times New Roman" w:hAnsi="Times New Roman" w:cs="Times New Roman"/>
          <w:sz w:val="24"/>
          <w:szCs w:val="24"/>
        </w:rPr>
        <w:t xml:space="preserve">fy mrofiad dewisiol </w:t>
      </w:r>
      <w:r w:rsidRPr="004B01F5">
        <w:rPr>
          <w:rFonts w:ascii="Times New Roman" w:hAnsi="Times New Roman" w:cs="Times New Roman"/>
          <w:sz w:val="24"/>
          <w:szCs w:val="24"/>
        </w:rPr>
        <w:t>mewn modd moesol</w:t>
      </w:r>
      <w:r w:rsidR="004E55BB" w:rsidRPr="004B01F5">
        <w:rPr>
          <w:rFonts w:ascii="Times New Roman" w:hAnsi="Times New Roman" w:cs="Times New Roman"/>
          <w:sz w:val="24"/>
          <w:szCs w:val="24"/>
        </w:rPr>
        <w:t xml:space="preserve"> </w:t>
      </w:r>
      <w:r w:rsidRPr="004B01F5">
        <w:rPr>
          <w:rFonts w:ascii="Times New Roman" w:hAnsi="Times New Roman" w:cs="Times New Roman"/>
          <w:sz w:val="24"/>
          <w:szCs w:val="24"/>
        </w:rPr>
        <w:t xml:space="preserve">ar gyfer osgoi niwed i’r unigolyn o fewn y broses wrth </w:t>
      </w:r>
      <w:r w:rsidRPr="004B01F5">
        <w:rPr>
          <w:rFonts w:ascii="Times New Roman" w:hAnsi="Times New Roman" w:cs="Times New Roman"/>
          <w:sz w:val="24"/>
          <w:szCs w:val="24"/>
        </w:rPr>
        <w:lastRenderedPageBreak/>
        <w:t>ymgysylltu efo canllawiau BERA</w:t>
      </w:r>
      <w:r w:rsidR="00565450" w:rsidRPr="004B01F5">
        <w:rPr>
          <w:rFonts w:ascii="Times New Roman" w:hAnsi="Times New Roman" w:cs="Times New Roman"/>
          <w:sz w:val="24"/>
          <w:szCs w:val="24"/>
        </w:rPr>
        <w:t xml:space="preserve"> (2019)</w:t>
      </w:r>
      <w:r w:rsidR="0081426D" w:rsidRPr="004B01F5">
        <w:rPr>
          <w:rFonts w:ascii="Times New Roman" w:hAnsi="Times New Roman" w:cs="Times New Roman"/>
          <w:sz w:val="24"/>
          <w:szCs w:val="24"/>
        </w:rPr>
        <w:t xml:space="preserve"> (Gweler yn ato</w:t>
      </w:r>
      <w:r w:rsidR="00027721" w:rsidRPr="004B01F5">
        <w:rPr>
          <w:rFonts w:ascii="Times New Roman" w:hAnsi="Times New Roman" w:cs="Times New Roman"/>
          <w:sz w:val="24"/>
          <w:szCs w:val="24"/>
        </w:rPr>
        <w:t>d</w:t>
      </w:r>
      <w:r w:rsidR="0081426D" w:rsidRPr="004B01F5">
        <w:rPr>
          <w:rFonts w:ascii="Times New Roman" w:hAnsi="Times New Roman" w:cs="Times New Roman"/>
          <w:sz w:val="24"/>
          <w:szCs w:val="24"/>
        </w:rPr>
        <w:t>iad 1)</w:t>
      </w:r>
      <w:r w:rsidRPr="004B01F5">
        <w:rPr>
          <w:rFonts w:ascii="Times New Roman" w:hAnsi="Times New Roman" w:cs="Times New Roman"/>
          <w:sz w:val="24"/>
          <w:szCs w:val="24"/>
        </w:rPr>
        <w:t xml:space="preserve">. I’r mater o bryder hynny, parhaodd yr holiadur a'r cyfweliadau yn ddienw. Penderfynaf ddefnyddio amrywiaeth o ddulliau ymchwil cymysg megis defnydd o ddulliau ansoddol a meintiol. Fel y nodwyd, cynhwysa arsylwadau a holiaduron a roddir i ymatebwyr ar gyfer cynrychiolaeth ystadegol y canfyddiadau yn yr astudiaeth, yn ychwanegol cynhelir cyfweliadau â'r ymatebwyr ac arbenigwyr o fewn y maes hwn. </w:t>
      </w:r>
      <w:r w:rsidR="008E01D5" w:rsidRPr="004B01F5">
        <w:rPr>
          <w:rFonts w:ascii="Times New Roman" w:hAnsi="Times New Roman" w:cs="Times New Roman"/>
          <w:sz w:val="24"/>
          <w:szCs w:val="24"/>
        </w:rPr>
        <w:t xml:space="preserve">Argymhellir gan </w:t>
      </w:r>
      <w:r w:rsidR="00FA7E9B" w:rsidRPr="004B01F5">
        <w:rPr>
          <w:rFonts w:ascii="Times New Roman" w:hAnsi="Times New Roman" w:cs="Times New Roman"/>
          <w:sz w:val="24"/>
          <w:szCs w:val="24"/>
        </w:rPr>
        <w:t xml:space="preserve">Punch (2016) </w:t>
      </w:r>
      <w:r w:rsidR="00A15E1F" w:rsidRPr="004B01F5">
        <w:rPr>
          <w:rFonts w:ascii="Times New Roman" w:hAnsi="Times New Roman" w:cs="Times New Roman"/>
          <w:sz w:val="24"/>
          <w:szCs w:val="24"/>
        </w:rPr>
        <w:t>i dd</w:t>
      </w:r>
      <w:r w:rsidR="008E01D5" w:rsidRPr="004B01F5">
        <w:rPr>
          <w:rFonts w:ascii="Times New Roman" w:hAnsi="Times New Roman" w:cs="Times New Roman"/>
          <w:sz w:val="24"/>
          <w:szCs w:val="24"/>
        </w:rPr>
        <w:t xml:space="preserve">efnyddio'r dull meintiol o gasglu data drwy holiaduron gan mai dyma'r dull gorau o gynnal damcaniaeth </w:t>
      </w:r>
      <w:r w:rsidR="00B53B25" w:rsidRPr="004B01F5">
        <w:rPr>
          <w:rFonts w:ascii="Times New Roman" w:hAnsi="Times New Roman" w:cs="Times New Roman"/>
          <w:sz w:val="24"/>
          <w:szCs w:val="24"/>
        </w:rPr>
        <w:t>sy’n d</w:t>
      </w:r>
      <w:r w:rsidR="00D66E3D" w:rsidRPr="004B01F5">
        <w:rPr>
          <w:rFonts w:ascii="Times New Roman" w:hAnsi="Times New Roman" w:cs="Times New Roman"/>
          <w:sz w:val="24"/>
          <w:szCs w:val="24"/>
        </w:rPr>
        <w:t>d</w:t>
      </w:r>
      <w:r w:rsidR="00B53B25" w:rsidRPr="004B01F5">
        <w:rPr>
          <w:rFonts w:ascii="Times New Roman" w:hAnsi="Times New Roman" w:cs="Times New Roman"/>
          <w:sz w:val="24"/>
          <w:szCs w:val="24"/>
        </w:rPr>
        <w:t xml:space="preserve">efnyddiol </w:t>
      </w:r>
      <w:r w:rsidR="008E01D5" w:rsidRPr="004B01F5">
        <w:rPr>
          <w:rFonts w:ascii="Times New Roman" w:hAnsi="Times New Roman" w:cs="Times New Roman"/>
          <w:sz w:val="24"/>
          <w:szCs w:val="24"/>
        </w:rPr>
        <w:t>ar gyfer canlyniadau mesuradwy.</w:t>
      </w:r>
      <w:r w:rsidR="008E01D5" w:rsidRPr="004B01F5">
        <w:rPr>
          <w:rFonts w:ascii="Times New Roman" w:hAnsi="Times New Roman" w:cs="Times New Roman"/>
          <w:sz w:val="24"/>
          <w:szCs w:val="24"/>
          <w:shd w:val="clear" w:color="auto" w:fill="F5F5F5"/>
        </w:rPr>
        <w:t xml:space="preserve"> </w:t>
      </w:r>
      <w:r w:rsidR="00B53B25" w:rsidRPr="004B01F5">
        <w:rPr>
          <w:rFonts w:ascii="Times New Roman" w:hAnsi="Times New Roman" w:cs="Times New Roman"/>
          <w:sz w:val="24"/>
          <w:szCs w:val="24"/>
        </w:rPr>
        <w:t xml:space="preserve">Ychwanega </w:t>
      </w:r>
      <w:r w:rsidR="008E01D5" w:rsidRPr="004B01F5">
        <w:rPr>
          <w:rFonts w:ascii="Times New Roman" w:hAnsi="Times New Roman" w:cs="Times New Roman"/>
          <w:sz w:val="24"/>
          <w:szCs w:val="24"/>
        </w:rPr>
        <w:t xml:space="preserve">Punch (2016) bod defnyddio cyfweliadau yn ddull ansoddol </w:t>
      </w:r>
      <w:r w:rsidR="00B53B25" w:rsidRPr="004B01F5">
        <w:rPr>
          <w:rFonts w:ascii="Times New Roman" w:hAnsi="Times New Roman" w:cs="Times New Roman"/>
          <w:sz w:val="24"/>
          <w:szCs w:val="24"/>
        </w:rPr>
        <w:t>effeithiol</w:t>
      </w:r>
      <w:r w:rsidR="008E01D5" w:rsidRPr="004B01F5">
        <w:rPr>
          <w:rFonts w:ascii="Times New Roman" w:hAnsi="Times New Roman" w:cs="Times New Roman"/>
          <w:sz w:val="24"/>
          <w:szCs w:val="24"/>
        </w:rPr>
        <w:t xml:space="preserve"> </w:t>
      </w:r>
      <w:r w:rsidR="006A08FD" w:rsidRPr="004B01F5">
        <w:rPr>
          <w:rFonts w:ascii="Times New Roman" w:hAnsi="Times New Roman" w:cs="Times New Roman"/>
          <w:sz w:val="24"/>
          <w:szCs w:val="24"/>
        </w:rPr>
        <w:t>wrth</w:t>
      </w:r>
      <w:r w:rsidR="008E01D5" w:rsidRPr="004B01F5">
        <w:rPr>
          <w:rFonts w:ascii="Times New Roman" w:hAnsi="Times New Roman" w:cs="Times New Roman"/>
          <w:sz w:val="24"/>
          <w:szCs w:val="24"/>
        </w:rPr>
        <w:t xml:space="preserve"> archwilio </w:t>
      </w:r>
      <w:r w:rsidR="00D66E3D" w:rsidRPr="004B01F5">
        <w:rPr>
          <w:rFonts w:ascii="Times New Roman" w:hAnsi="Times New Roman" w:cs="Times New Roman"/>
          <w:sz w:val="24"/>
          <w:szCs w:val="24"/>
        </w:rPr>
        <w:t>g</w:t>
      </w:r>
      <w:r w:rsidR="00014FD2" w:rsidRPr="004B01F5">
        <w:rPr>
          <w:rFonts w:ascii="Times New Roman" w:hAnsi="Times New Roman" w:cs="Times New Roman"/>
          <w:sz w:val="24"/>
          <w:szCs w:val="24"/>
        </w:rPr>
        <w:t>wybodaeth gan</w:t>
      </w:r>
      <w:r w:rsidR="00D66E3D" w:rsidRPr="004B01F5">
        <w:rPr>
          <w:rFonts w:ascii="Times New Roman" w:hAnsi="Times New Roman" w:cs="Times New Roman"/>
          <w:sz w:val="24"/>
          <w:szCs w:val="24"/>
        </w:rPr>
        <w:t xml:space="preserve"> g</w:t>
      </w:r>
      <w:r w:rsidR="008E01D5" w:rsidRPr="004B01F5">
        <w:rPr>
          <w:rFonts w:ascii="Times New Roman" w:hAnsi="Times New Roman" w:cs="Times New Roman"/>
          <w:sz w:val="24"/>
          <w:szCs w:val="24"/>
        </w:rPr>
        <w:t xml:space="preserve">yfranogwr mewn sefyllfa naturiolaidd. </w:t>
      </w:r>
      <w:r w:rsidRPr="004B01F5">
        <w:rPr>
          <w:rFonts w:ascii="Times New Roman" w:hAnsi="Times New Roman" w:cs="Times New Roman"/>
          <w:sz w:val="24"/>
          <w:szCs w:val="24"/>
        </w:rPr>
        <w:t xml:space="preserve">Y dull delfrydol ar gyfer yr ymchwil astudiaeth yw fath na yw’n debygol, gelwir </w:t>
      </w:r>
      <w:r w:rsidR="00CD200D" w:rsidRPr="004B01F5">
        <w:rPr>
          <w:rFonts w:ascii="Times New Roman" w:hAnsi="Times New Roman" w:cs="Times New Roman"/>
          <w:sz w:val="24"/>
          <w:szCs w:val="24"/>
        </w:rPr>
        <w:t xml:space="preserve">hyn </w:t>
      </w:r>
      <w:r w:rsidRPr="004B01F5">
        <w:rPr>
          <w:rFonts w:ascii="Times New Roman" w:hAnsi="Times New Roman" w:cs="Times New Roman"/>
          <w:sz w:val="24"/>
          <w:szCs w:val="24"/>
        </w:rPr>
        <w:t xml:space="preserve">yn samplu cyfleustra. Diben y dull hwn yw recriwtio sampl poblogaeth sy'n hawdd </w:t>
      </w:r>
      <w:r w:rsidR="006309BD" w:rsidRPr="004B01F5">
        <w:rPr>
          <w:rFonts w:ascii="Times New Roman" w:hAnsi="Times New Roman" w:cs="Times New Roman"/>
          <w:sz w:val="24"/>
          <w:szCs w:val="24"/>
        </w:rPr>
        <w:t xml:space="preserve">i </w:t>
      </w:r>
      <w:r w:rsidR="00A4363F" w:rsidRPr="004B01F5">
        <w:rPr>
          <w:rFonts w:ascii="Times New Roman" w:hAnsi="Times New Roman" w:cs="Times New Roman"/>
          <w:sz w:val="24"/>
          <w:szCs w:val="24"/>
        </w:rPr>
        <w:t>g</w:t>
      </w:r>
      <w:r w:rsidRPr="004B01F5">
        <w:rPr>
          <w:rFonts w:ascii="Times New Roman" w:hAnsi="Times New Roman" w:cs="Times New Roman"/>
          <w:sz w:val="24"/>
          <w:szCs w:val="24"/>
        </w:rPr>
        <w:t>ael mynediad.</w:t>
      </w:r>
      <w:r w:rsidR="00A724C6" w:rsidRPr="004B01F5">
        <w:rPr>
          <w:rFonts w:ascii="Times New Roman" w:hAnsi="Times New Roman" w:cs="Times New Roman"/>
          <w:sz w:val="24"/>
          <w:szCs w:val="24"/>
        </w:rPr>
        <w:t xml:space="preserve"> </w:t>
      </w:r>
    </w:p>
    <w:p w14:paraId="327B6605" w14:textId="11B2E6F5" w:rsidR="00B405D0" w:rsidRPr="004B01F5" w:rsidRDefault="00BF7728"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Wrth ystyried cyfweliad </w:t>
      </w:r>
      <w:r w:rsidR="00BE390F" w:rsidRPr="004B01F5">
        <w:rPr>
          <w:rFonts w:ascii="Times New Roman" w:hAnsi="Times New Roman" w:cs="Times New Roman"/>
          <w:sz w:val="24"/>
          <w:szCs w:val="24"/>
        </w:rPr>
        <w:t xml:space="preserve">strwythurdig </w:t>
      </w:r>
      <w:r w:rsidRPr="004B01F5">
        <w:rPr>
          <w:rFonts w:ascii="Times New Roman" w:hAnsi="Times New Roman" w:cs="Times New Roman"/>
          <w:sz w:val="24"/>
          <w:szCs w:val="24"/>
        </w:rPr>
        <w:t xml:space="preserve">fel dull ymchwil, credaf gellir </w:t>
      </w:r>
      <w:r w:rsidR="00D66E3D" w:rsidRPr="004B01F5">
        <w:rPr>
          <w:rFonts w:ascii="Times New Roman" w:hAnsi="Times New Roman" w:cs="Times New Roman"/>
          <w:sz w:val="24"/>
          <w:szCs w:val="24"/>
        </w:rPr>
        <w:t>ei ddefnyddio’</w:t>
      </w:r>
      <w:r w:rsidRPr="004B01F5">
        <w:rPr>
          <w:rFonts w:ascii="Times New Roman" w:hAnsi="Times New Roman" w:cs="Times New Roman"/>
          <w:sz w:val="24"/>
          <w:szCs w:val="24"/>
        </w:rPr>
        <w:t>n eang i</w:t>
      </w:r>
      <w:r w:rsidR="00D66E3D" w:rsidRPr="004B01F5">
        <w:rPr>
          <w:rFonts w:ascii="Times New Roman" w:hAnsi="Times New Roman" w:cs="Times New Roman"/>
          <w:sz w:val="24"/>
          <w:szCs w:val="24"/>
        </w:rPr>
        <w:t xml:space="preserve"> ennyn gwybodaeth ansoddol am safbwyntiau, profiadau a theimladau gan</w:t>
      </w:r>
      <w:r w:rsidRPr="004B01F5">
        <w:rPr>
          <w:rFonts w:ascii="Times New Roman" w:hAnsi="Times New Roman" w:cs="Times New Roman"/>
          <w:sz w:val="24"/>
          <w:szCs w:val="24"/>
        </w:rPr>
        <w:t xml:space="preserve"> ofyn cwes</w:t>
      </w:r>
      <w:r w:rsidR="00E21D5F" w:rsidRPr="004B01F5">
        <w:rPr>
          <w:rFonts w:ascii="Times New Roman" w:hAnsi="Times New Roman" w:cs="Times New Roman"/>
          <w:sz w:val="24"/>
          <w:szCs w:val="24"/>
        </w:rPr>
        <w:t>tiynau penagored. Mae</w:t>
      </w:r>
      <w:r w:rsidRPr="004B01F5">
        <w:rPr>
          <w:rFonts w:ascii="Times New Roman" w:hAnsi="Times New Roman" w:cs="Times New Roman"/>
          <w:sz w:val="24"/>
          <w:szCs w:val="24"/>
        </w:rPr>
        <w:t xml:space="preserve"> NFER (2015) </w:t>
      </w:r>
      <w:r w:rsidR="00E21D5F" w:rsidRPr="004B01F5">
        <w:rPr>
          <w:rFonts w:ascii="Times New Roman" w:hAnsi="Times New Roman" w:cs="Times New Roman"/>
          <w:sz w:val="24"/>
          <w:szCs w:val="24"/>
        </w:rPr>
        <w:t xml:space="preserve">yn datgan </w:t>
      </w:r>
      <w:r w:rsidRPr="004B01F5">
        <w:rPr>
          <w:rFonts w:ascii="Times New Roman" w:hAnsi="Times New Roman" w:cs="Times New Roman"/>
          <w:sz w:val="24"/>
          <w:szCs w:val="24"/>
        </w:rPr>
        <w:t xml:space="preserve">bod cynnal cyfweliadau yn ddull effeithiol i gydymdeimlo </w:t>
      </w:r>
      <w:r w:rsidR="00086165" w:rsidRPr="004B01F5">
        <w:rPr>
          <w:rFonts w:ascii="Times New Roman" w:hAnsi="Times New Roman" w:cs="Times New Roman"/>
          <w:sz w:val="24"/>
          <w:szCs w:val="24"/>
        </w:rPr>
        <w:t>a chaffael dealltwriaeth cliriach o’r</w:t>
      </w:r>
      <w:r w:rsidRPr="004B01F5">
        <w:rPr>
          <w:rFonts w:ascii="Times New Roman" w:hAnsi="Times New Roman" w:cs="Times New Roman"/>
          <w:sz w:val="24"/>
          <w:szCs w:val="24"/>
        </w:rPr>
        <w:t xml:space="preserve"> achos </w:t>
      </w:r>
      <w:r w:rsidR="00086165" w:rsidRPr="004B01F5">
        <w:rPr>
          <w:rFonts w:ascii="Times New Roman" w:hAnsi="Times New Roman" w:cs="Times New Roman"/>
          <w:sz w:val="24"/>
          <w:szCs w:val="24"/>
        </w:rPr>
        <w:t xml:space="preserve">sydd </w:t>
      </w:r>
      <w:r w:rsidRPr="004B01F5">
        <w:rPr>
          <w:rFonts w:ascii="Times New Roman" w:hAnsi="Times New Roman" w:cs="Times New Roman"/>
          <w:sz w:val="24"/>
          <w:szCs w:val="24"/>
        </w:rPr>
        <w:t>o dan sylw. Dadleua Newman a Benz (1998) bod cyfweliadau yn gal</w:t>
      </w:r>
      <w:r w:rsidR="00023D1E" w:rsidRPr="004B01F5">
        <w:rPr>
          <w:rFonts w:ascii="Times New Roman" w:hAnsi="Times New Roman" w:cs="Times New Roman"/>
          <w:sz w:val="24"/>
          <w:szCs w:val="24"/>
        </w:rPr>
        <w:t>lu achosi straen ar yr unigolyn. O</w:t>
      </w:r>
      <w:r w:rsidRPr="004B01F5">
        <w:rPr>
          <w:rFonts w:ascii="Times New Roman" w:hAnsi="Times New Roman" w:cs="Times New Roman"/>
          <w:sz w:val="24"/>
          <w:szCs w:val="24"/>
        </w:rPr>
        <w:t xml:space="preserve"> ganlyniad</w:t>
      </w:r>
      <w:r w:rsidR="00023D1E" w:rsidRPr="004B01F5">
        <w:rPr>
          <w:rFonts w:ascii="Times New Roman" w:hAnsi="Times New Roman" w:cs="Times New Roman"/>
          <w:sz w:val="24"/>
          <w:szCs w:val="24"/>
        </w:rPr>
        <w:t xml:space="preserve">, gan ystyried </w:t>
      </w:r>
      <w:r w:rsidRPr="004B01F5">
        <w:rPr>
          <w:rFonts w:ascii="Times New Roman" w:hAnsi="Times New Roman" w:cs="Times New Roman"/>
          <w:sz w:val="24"/>
          <w:szCs w:val="24"/>
        </w:rPr>
        <w:t>anghenion y dysgwyr, penderfynwyd cynnig os oedd well gan yr wyth dy</w:t>
      </w:r>
      <w:r w:rsidR="00023D1E" w:rsidRPr="004B01F5">
        <w:rPr>
          <w:rFonts w:ascii="Times New Roman" w:hAnsi="Times New Roman" w:cs="Times New Roman"/>
          <w:sz w:val="24"/>
          <w:szCs w:val="24"/>
        </w:rPr>
        <w:t>sgwr ag ASA ymateb</w:t>
      </w:r>
      <w:r w:rsidRPr="004B01F5">
        <w:rPr>
          <w:rFonts w:ascii="Times New Roman" w:hAnsi="Times New Roman" w:cs="Times New Roman"/>
          <w:sz w:val="24"/>
          <w:szCs w:val="24"/>
        </w:rPr>
        <w:t xml:space="preserve"> fel grŵp neu’n unigol. Ychwanega </w:t>
      </w:r>
      <w:r w:rsidRPr="004B01F5">
        <w:rPr>
          <w:rFonts w:ascii="Times New Roman" w:hAnsi="Times New Roman" w:cs="Times New Roman"/>
          <w:spacing w:val="-2"/>
          <w:sz w:val="24"/>
          <w:szCs w:val="24"/>
        </w:rPr>
        <w:t xml:space="preserve">Christensen a James (2017) </w:t>
      </w:r>
      <w:r w:rsidRPr="004B01F5">
        <w:rPr>
          <w:rFonts w:ascii="Times New Roman" w:hAnsi="Times New Roman" w:cs="Times New Roman"/>
          <w:sz w:val="24"/>
          <w:szCs w:val="24"/>
        </w:rPr>
        <w:t>bod cyfweliad yn darparu mwy o gyfle i ymhelaethu ar ymate</w:t>
      </w:r>
      <w:r w:rsidR="009F421B" w:rsidRPr="004B01F5">
        <w:rPr>
          <w:rFonts w:ascii="Times New Roman" w:hAnsi="Times New Roman" w:cs="Times New Roman"/>
          <w:sz w:val="24"/>
          <w:szCs w:val="24"/>
        </w:rPr>
        <w:t>bion i gwestiynau penodol</w:t>
      </w:r>
      <w:r w:rsidR="00424089" w:rsidRPr="004B01F5">
        <w:rPr>
          <w:rFonts w:ascii="Times New Roman" w:hAnsi="Times New Roman" w:cs="Times New Roman"/>
          <w:sz w:val="24"/>
          <w:szCs w:val="24"/>
        </w:rPr>
        <w:t>,</w:t>
      </w:r>
      <w:r w:rsidR="009F421B" w:rsidRPr="004B01F5">
        <w:rPr>
          <w:rFonts w:ascii="Times New Roman" w:hAnsi="Times New Roman" w:cs="Times New Roman"/>
          <w:sz w:val="24"/>
          <w:szCs w:val="24"/>
        </w:rPr>
        <w:t xml:space="preserve"> gan ganfod</w:t>
      </w:r>
      <w:r w:rsidRPr="004B01F5">
        <w:rPr>
          <w:rFonts w:ascii="Times New Roman" w:hAnsi="Times New Roman" w:cs="Times New Roman"/>
          <w:sz w:val="24"/>
          <w:szCs w:val="24"/>
        </w:rPr>
        <w:t xml:space="preserve"> dealltwriaeth fanylach. Cynigir y cyfle i addasu'r cwestiynau a ofynnwyd i gael yr ymateb mwyaf gwybodus gan y cyfwelai. Adlewyrchir yr hyn gan Docherty and Sandelowski, (1999, tud. 177) “they are the best sources of information about themselves”. Gan ddilyn canllawiau BE</w:t>
      </w:r>
      <w:r w:rsidR="00503E15" w:rsidRPr="004B01F5">
        <w:rPr>
          <w:rFonts w:ascii="Times New Roman" w:hAnsi="Times New Roman" w:cs="Times New Roman"/>
          <w:sz w:val="24"/>
          <w:szCs w:val="24"/>
        </w:rPr>
        <w:t>R</w:t>
      </w:r>
      <w:r w:rsidRPr="004B01F5">
        <w:rPr>
          <w:rFonts w:ascii="Times New Roman" w:hAnsi="Times New Roman" w:cs="Times New Roman"/>
          <w:sz w:val="24"/>
          <w:szCs w:val="24"/>
        </w:rPr>
        <w:t>A</w:t>
      </w:r>
      <w:r w:rsidR="00503E15" w:rsidRPr="004B01F5">
        <w:rPr>
          <w:rFonts w:ascii="Times New Roman" w:hAnsi="Times New Roman" w:cs="Times New Roman"/>
          <w:sz w:val="24"/>
          <w:szCs w:val="24"/>
        </w:rPr>
        <w:t xml:space="preserve"> (2019)</w:t>
      </w:r>
      <w:r w:rsidR="000D0973" w:rsidRPr="004B01F5">
        <w:rPr>
          <w:rFonts w:ascii="Times New Roman" w:hAnsi="Times New Roman" w:cs="Times New Roman"/>
          <w:sz w:val="24"/>
          <w:szCs w:val="24"/>
        </w:rPr>
        <w:t xml:space="preserve">, rhoddwyd cyfle i ddisgyblion </w:t>
      </w:r>
      <w:r w:rsidRPr="004B01F5">
        <w:rPr>
          <w:rFonts w:ascii="Times New Roman" w:hAnsi="Times New Roman" w:cs="Times New Roman"/>
          <w:sz w:val="24"/>
          <w:szCs w:val="24"/>
        </w:rPr>
        <w:t>adael sefyllfa'r cyfweliad pryd bynnag nad oeddent yn dymuno cymryd rhan.</w:t>
      </w:r>
    </w:p>
    <w:p w14:paraId="635A2E35" w14:textId="06549C04" w:rsidR="00285209" w:rsidRPr="004B01F5" w:rsidRDefault="00BF59B0"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Mae</w:t>
      </w:r>
      <w:r w:rsidR="00015888" w:rsidRPr="004B01F5">
        <w:rPr>
          <w:rFonts w:ascii="Times New Roman" w:hAnsi="Times New Roman" w:cs="Times New Roman"/>
          <w:sz w:val="24"/>
          <w:szCs w:val="24"/>
        </w:rPr>
        <w:t xml:space="preserve"> Oppenheim (1992)</w:t>
      </w:r>
      <w:r w:rsidRPr="004B01F5">
        <w:rPr>
          <w:rFonts w:ascii="Times New Roman" w:hAnsi="Times New Roman" w:cs="Times New Roman"/>
          <w:sz w:val="24"/>
          <w:szCs w:val="24"/>
        </w:rPr>
        <w:t xml:space="preserve"> yn cynnig cynnwys </w:t>
      </w:r>
      <w:r w:rsidR="00015888" w:rsidRPr="004B01F5">
        <w:rPr>
          <w:rFonts w:ascii="Times New Roman" w:hAnsi="Times New Roman" w:cs="Times New Roman"/>
          <w:sz w:val="24"/>
          <w:szCs w:val="24"/>
        </w:rPr>
        <w:t>defnydd o gwestiynau caeedig yn y cyfweliadau a’</w:t>
      </w:r>
      <w:r w:rsidR="00636FB3" w:rsidRPr="004B01F5">
        <w:rPr>
          <w:rFonts w:ascii="Times New Roman" w:hAnsi="Times New Roman" w:cs="Times New Roman"/>
          <w:sz w:val="24"/>
          <w:szCs w:val="24"/>
        </w:rPr>
        <w:t xml:space="preserve">r holiaduron. Nodir y gall newidiadau i amserlen </w:t>
      </w:r>
      <w:r w:rsidR="00015888" w:rsidRPr="004B01F5">
        <w:rPr>
          <w:rFonts w:ascii="Times New Roman" w:hAnsi="Times New Roman" w:cs="Times New Roman"/>
          <w:sz w:val="24"/>
          <w:szCs w:val="24"/>
        </w:rPr>
        <w:t>dyddiol y dysgwyr a’r athrawon</w:t>
      </w:r>
      <w:r w:rsidR="00636FB3" w:rsidRPr="004B01F5">
        <w:rPr>
          <w:rFonts w:ascii="Times New Roman" w:hAnsi="Times New Roman" w:cs="Times New Roman"/>
          <w:sz w:val="24"/>
          <w:szCs w:val="24"/>
        </w:rPr>
        <w:t xml:space="preserve"> fod yn anhawster</w:t>
      </w:r>
      <w:r w:rsidR="00015888" w:rsidRPr="004B01F5">
        <w:rPr>
          <w:rFonts w:ascii="Times New Roman" w:hAnsi="Times New Roman" w:cs="Times New Roman"/>
          <w:sz w:val="24"/>
          <w:szCs w:val="24"/>
        </w:rPr>
        <w:t xml:space="preserve">. Atgyfnerthir </w:t>
      </w:r>
      <w:r w:rsidR="00636FB3" w:rsidRPr="004B01F5">
        <w:rPr>
          <w:rFonts w:ascii="Times New Roman" w:hAnsi="Times New Roman" w:cs="Times New Roman"/>
          <w:sz w:val="24"/>
          <w:szCs w:val="24"/>
        </w:rPr>
        <w:t xml:space="preserve">hyn gan </w:t>
      </w:r>
      <w:r w:rsidR="00015888" w:rsidRPr="004B01F5">
        <w:rPr>
          <w:rFonts w:ascii="Times New Roman" w:hAnsi="Times New Roman" w:cs="Times New Roman"/>
          <w:sz w:val="24"/>
          <w:szCs w:val="24"/>
        </w:rPr>
        <w:t>Pittman (2007)</w:t>
      </w:r>
      <w:r w:rsidR="00636FB3" w:rsidRPr="004B01F5">
        <w:rPr>
          <w:rFonts w:ascii="Times New Roman" w:hAnsi="Times New Roman" w:cs="Times New Roman"/>
          <w:sz w:val="24"/>
          <w:szCs w:val="24"/>
        </w:rPr>
        <w:t>,</w:t>
      </w:r>
      <w:r w:rsidR="00015888" w:rsidRPr="004B01F5">
        <w:rPr>
          <w:rFonts w:ascii="Times New Roman" w:hAnsi="Times New Roman" w:cs="Times New Roman"/>
          <w:sz w:val="24"/>
          <w:szCs w:val="24"/>
        </w:rPr>
        <w:t xml:space="preserve"> bod newid amserlen ddyddiol dysgwyr ag ASA </w:t>
      </w:r>
      <w:r w:rsidR="00985406" w:rsidRPr="004B01F5">
        <w:rPr>
          <w:rFonts w:ascii="Times New Roman" w:hAnsi="Times New Roman" w:cs="Times New Roman"/>
          <w:sz w:val="24"/>
          <w:szCs w:val="24"/>
        </w:rPr>
        <w:t>yn gallu achosi gofid a phryder. O ganlyniad,</w:t>
      </w:r>
      <w:r w:rsidR="00015888" w:rsidRPr="004B01F5">
        <w:rPr>
          <w:rFonts w:ascii="Times New Roman" w:hAnsi="Times New Roman" w:cs="Times New Roman"/>
          <w:sz w:val="24"/>
          <w:szCs w:val="24"/>
        </w:rPr>
        <w:t xml:space="preserve"> sicrhaf i rybuddio’r dysgwyr o flaen llawn er mwyn osgoi unrhyw anghysur. Canfu bod cwestiynau caeedig yn cymryd llai o amser ar gyfer y ddwy agwedd; am gwblhau'r holiadur/cyfweliad ac wrth ddadansoddi a dehongli'r canlyniadau (Oppen</w:t>
      </w:r>
      <w:r w:rsidR="00985406" w:rsidRPr="004B01F5">
        <w:rPr>
          <w:rFonts w:ascii="Times New Roman" w:hAnsi="Times New Roman" w:cs="Times New Roman"/>
          <w:sz w:val="24"/>
          <w:szCs w:val="24"/>
        </w:rPr>
        <w:t>heim, 1992). Fodd bynnag, mae</w:t>
      </w:r>
      <w:r w:rsidR="00015888" w:rsidRPr="004B01F5">
        <w:rPr>
          <w:rFonts w:ascii="Times New Roman" w:hAnsi="Times New Roman" w:cs="Times New Roman"/>
          <w:sz w:val="24"/>
          <w:szCs w:val="24"/>
        </w:rPr>
        <w:t xml:space="preserve"> Clark a Moss, (2001) </w:t>
      </w:r>
      <w:r w:rsidR="00985406" w:rsidRPr="004B01F5">
        <w:rPr>
          <w:rFonts w:ascii="Times New Roman" w:hAnsi="Times New Roman" w:cs="Times New Roman"/>
          <w:sz w:val="24"/>
          <w:szCs w:val="24"/>
        </w:rPr>
        <w:t xml:space="preserve">yn dadlau </w:t>
      </w:r>
      <w:r w:rsidR="00015888" w:rsidRPr="004B01F5">
        <w:rPr>
          <w:rFonts w:ascii="Times New Roman" w:hAnsi="Times New Roman" w:cs="Times New Roman"/>
          <w:sz w:val="24"/>
          <w:szCs w:val="24"/>
        </w:rPr>
        <w:t xml:space="preserve">nid yw cwestiynau meintiol caeedig yn caniatáu i'r ymatebydd ehangu a chefnogi eu hateb. Amlyga </w:t>
      </w:r>
      <w:r w:rsidR="00015888" w:rsidRPr="004B01F5">
        <w:rPr>
          <w:rFonts w:ascii="Times New Roman" w:hAnsi="Times New Roman" w:cs="Times New Roman"/>
          <w:sz w:val="24"/>
          <w:szCs w:val="24"/>
        </w:rPr>
        <w:lastRenderedPageBreak/>
        <w:t>bod cwestiynau agored yn cyflenwi data ansoddol sy'n caniatáu i'r ymatebydd ddarparu cymaint neu gyn lleied o wybodaeth ag y dymunant.  Ychwanegir gan Cargen (2007)</w:t>
      </w:r>
      <w:r w:rsidR="00D07360" w:rsidRPr="004B01F5">
        <w:rPr>
          <w:rFonts w:ascii="Times New Roman" w:hAnsi="Times New Roman" w:cs="Times New Roman"/>
          <w:sz w:val="24"/>
          <w:szCs w:val="24"/>
        </w:rPr>
        <w:t xml:space="preserve">, mantais cynnal holiaduron </w:t>
      </w:r>
      <w:r w:rsidR="00015888" w:rsidRPr="004B01F5">
        <w:rPr>
          <w:rFonts w:ascii="Times New Roman" w:hAnsi="Times New Roman" w:cs="Times New Roman"/>
          <w:sz w:val="24"/>
          <w:szCs w:val="24"/>
        </w:rPr>
        <w:t xml:space="preserve">yw </w:t>
      </w:r>
      <w:r w:rsidR="00D07360" w:rsidRPr="004B01F5">
        <w:rPr>
          <w:rFonts w:ascii="Times New Roman" w:hAnsi="Times New Roman" w:cs="Times New Roman"/>
          <w:sz w:val="24"/>
          <w:szCs w:val="24"/>
        </w:rPr>
        <w:t xml:space="preserve">sicrhau nad yw’r </w:t>
      </w:r>
      <w:r w:rsidR="00015888" w:rsidRPr="004B01F5">
        <w:rPr>
          <w:rFonts w:ascii="Times New Roman" w:hAnsi="Times New Roman" w:cs="Times New Roman"/>
          <w:sz w:val="24"/>
          <w:szCs w:val="24"/>
        </w:rPr>
        <w:t xml:space="preserve">ymatebwyr yn cael eu tanseilio </w:t>
      </w:r>
      <w:r w:rsidR="002E52C3" w:rsidRPr="004B01F5">
        <w:rPr>
          <w:rFonts w:ascii="Times New Roman" w:hAnsi="Times New Roman" w:cs="Times New Roman"/>
          <w:sz w:val="24"/>
          <w:szCs w:val="24"/>
        </w:rPr>
        <w:t>i ymateb ar unwaith. Felly</w:t>
      </w:r>
      <w:r w:rsidR="00015888" w:rsidRPr="004B01F5">
        <w:rPr>
          <w:rFonts w:ascii="Times New Roman" w:hAnsi="Times New Roman" w:cs="Times New Roman"/>
          <w:sz w:val="24"/>
          <w:szCs w:val="24"/>
        </w:rPr>
        <w:t xml:space="preserve">, bwriadwyd i ddosbarthu’r holiaduron wythnos cyn </w:t>
      </w:r>
      <w:r w:rsidR="002E52C3" w:rsidRPr="004B01F5">
        <w:rPr>
          <w:rFonts w:ascii="Times New Roman" w:hAnsi="Times New Roman" w:cs="Times New Roman"/>
          <w:sz w:val="24"/>
          <w:szCs w:val="24"/>
        </w:rPr>
        <w:t xml:space="preserve">eu </w:t>
      </w:r>
      <w:r w:rsidR="00015888" w:rsidRPr="004B01F5">
        <w:rPr>
          <w:rFonts w:ascii="Times New Roman" w:hAnsi="Times New Roman" w:cs="Times New Roman"/>
          <w:sz w:val="24"/>
          <w:szCs w:val="24"/>
        </w:rPr>
        <w:t xml:space="preserve">disgwyl yn ôl. Gwrthgyferbynnir </w:t>
      </w:r>
      <w:r w:rsidR="00343107" w:rsidRPr="004B01F5">
        <w:rPr>
          <w:rFonts w:ascii="Times New Roman" w:hAnsi="Times New Roman" w:cs="Times New Roman"/>
          <w:sz w:val="24"/>
          <w:szCs w:val="24"/>
        </w:rPr>
        <w:t xml:space="preserve">hyn </w:t>
      </w:r>
      <w:r w:rsidR="00015888" w:rsidRPr="004B01F5">
        <w:rPr>
          <w:rFonts w:ascii="Times New Roman" w:hAnsi="Times New Roman" w:cs="Times New Roman"/>
          <w:sz w:val="24"/>
          <w:szCs w:val="24"/>
        </w:rPr>
        <w:t>gan Oppenheim (1992), dywed gall hyn arwain at atebion anghyflawn sy’n dylanwadu ar ganlyniadau’r holiadur.</w:t>
      </w:r>
    </w:p>
    <w:p w14:paraId="1BD6F706" w14:textId="1984C811" w:rsidR="00975204" w:rsidRPr="004B01F5" w:rsidRDefault="00B414DA" w:rsidP="004B01F5">
      <w:pPr>
        <w:spacing w:line="360" w:lineRule="auto"/>
        <w:rPr>
          <w:rFonts w:ascii="Times New Roman" w:hAnsi="Times New Roman" w:cs="Times New Roman"/>
          <w:sz w:val="24"/>
          <w:szCs w:val="24"/>
        </w:rPr>
      </w:pPr>
      <w:r>
        <w:rPr>
          <w:rFonts w:ascii="Times New Roman" w:hAnsi="Times New Roman" w:cs="Times New Roman"/>
          <w:sz w:val="24"/>
          <w:szCs w:val="24"/>
        </w:rPr>
        <w:t xml:space="preserve">Yn ogystal, canfu NFER (2015) bod arsylwi yn ddull defnyddiol iawn, penderfynaf i arsylwi ar sut mae unigolion yn ymdopi o fewn yr ysgol prif ffrwd. Ychwanega bod un fantais amlwg o gynnal arsylwadau a hynny yw bod yn rhoi’r hawl i’r ymchwilydd arsylwi tystiolaeth gynradd ddibynadwy. Er dweud hynny, ychwanega NFER (2015), gall dysgwyr ymddwyn mewn ffordd wahanol wrth iddynt hwy fod yn ymwybodol bod arsylwad yn cael ei gynnal. Felly, mae’n hanfodol i fod yn anffurfiol heb straen. Cefnoga BERA gan ddatgan bod 18% o ymatebwyr yn dweud taw amser yw’r brif her wrth ymchwilio, o ganlyniad sicrhaf i gwblhau'r dulliau ymchwilio mewn digon o amser. Serch hynny, ychwanegir gan Sapsford a Jupp (2006) agweddau cadarnhaol o arsylwi fel dull ymchwilio. Noda bod data arsylwi yn galluogi'r ymchwilydd i nodi'r hyn y mae'n ei weld fel tystiolaeth gynradd, dywed bod effeithlonrwydd y dull hwn yn aml cywir. Awgryma Merriam a Tisdell (2016) bod recordio’r arsylwad yn dod i ddefnydd ar gyfer dibynadwyaeth yr astudiaeth ymchwil. Dadleua </w:t>
      </w:r>
      <w:r>
        <w:rPr>
          <w:rFonts w:ascii="Times New Roman" w:hAnsi="Times New Roman" w:cs="Times New Roman"/>
          <w:color w:val="000000"/>
          <w:sz w:val="24"/>
          <w:szCs w:val="24"/>
        </w:rPr>
        <w:t xml:space="preserve">Keith a Oancea (2014) </w:t>
      </w:r>
      <w:r>
        <w:rPr>
          <w:rFonts w:ascii="Times New Roman" w:hAnsi="Times New Roman" w:cs="Times New Roman"/>
          <w:sz w:val="24"/>
          <w:szCs w:val="24"/>
        </w:rPr>
        <w:t>bod rhai unigolion yn gallu teimlo o dan wasgedd wrth weld unigolyn yn recordio, ymateba’r hyn gan Sapsford a Jupp (2006) gan nodi dylir rhybuddio’r weithdrefn cyn mynd ati i recordio.</w:t>
      </w:r>
    </w:p>
    <w:p w14:paraId="639DAE56" w14:textId="6351781F" w:rsidR="00C87F64" w:rsidRPr="004B01F5" w:rsidRDefault="00BC17A6"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Gan ystyried amrywiaeth o ffynonellau eilaidd fel math o ymchwil, dadansoddir gan Smith (2006) bod ffynonellau megis llyfrau ac erthyglau yn ddull ymchwil ddibynadwy sydd ddim yn treulio cymaint o amser. Dywed bod erthyglau presennol yn arbennig ar gyfer tystiolaeth ddibynadwy ac effeithiol. Awgrymwyd gellir wedi cynnwys mwy o erthyglau megis erthyglau papur newydd er mwyn dod o hyd i fwy o astudiaethau achos i’r cyfyngiad hwn. Fe wnaeth y ffynonellau eilaidd cefnogi’r ffynonellau cynradd er mwyn ddadansoddi a’i ategu. Teimla’r ymchwilydd y bydd yn ddefnyddiol i gynnal cyfweliad gyda’r rhieni/gofalwyr pe bai’n ysgrifennu’r fath yma o ymchwil eto. Dadansoddir yr hyn</w:t>
      </w:r>
      <w:r w:rsidR="0078515F" w:rsidRPr="004B01F5">
        <w:rPr>
          <w:rFonts w:ascii="Times New Roman" w:hAnsi="Times New Roman" w:cs="Times New Roman"/>
          <w:sz w:val="24"/>
          <w:szCs w:val="24"/>
        </w:rPr>
        <w:t>,</w:t>
      </w:r>
      <w:r w:rsidRPr="004B01F5">
        <w:rPr>
          <w:rFonts w:ascii="Times New Roman" w:hAnsi="Times New Roman" w:cs="Times New Roman"/>
          <w:sz w:val="24"/>
          <w:szCs w:val="24"/>
        </w:rPr>
        <w:t xml:space="preserve"> barn y rhieni/gofalwyr ar sut mae’r ysgol yn ymdopi wrth gynnal dysgwyr ASA yn yr ysgol prif ffrwd.</w:t>
      </w:r>
    </w:p>
    <w:p w14:paraId="28DC3607" w14:textId="77777777" w:rsidR="0035719B" w:rsidRPr="004B01F5" w:rsidRDefault="0035719B" w:rsidP="004B01F5">
      <w:pPr>
        <w:spacing w:line="360" w:lineRule="auto"/>
        <w:rPr>
          <w:rFonts w:ascii="Times New Roman" w:hAnsi="Times New Roman" w:cs="Times New Roman"/>
          <w:sz w:val="24"/>
          <w:szCs w:val="24"/>
        </w:rPr>
      </w:pPr>
    </w:p>
    <w:p w14:paraId="4A1A7621" w14:textId="77777777" w:rsidR="00AB3F9D" w:rsidRPr="004B01F5" w:rsidRDefault="00AB3F9D" w:rsidP="004B01F5">
      <w:pPr>
        <w:spacing w:line="360" w:lineRule="auto"/>
        <w:rPr>
          <w:rFonts w:ascii="Times New Roman" w:hAnsi="Times New Roman" w:cs="Times New Roman"/>
          <w:sz w:val="24"/>
          <w:szCs w:val="24"/>
        </w:rPr>
      </w:pPr>
    </w:p>
    <w:p w14:paraId="057B348B" w14:textId="3AC24694" w:rsidR="005360CD" w:rsidRPr="004B01F5" w:rsidRDefault="00B85819"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lastRenderedPageBreak/>
        <w:t>Pennod 4:</w:t>
      </w:r>
      <w:r w:rsidR="00AD0FDF" w:rsidRPr="004B01F5">
        <w:rPr>
          <w:rFonts w:ascii="Times New Roman" w:hAnsi="Times New Roman" w:cs="Times New Roman"/>
          <w:sz w:val="24"/>
          <w:szCs w:val="24"/>
        </w:rPr>
        <w:t xml:space="preserve"> </w:t>
      </w:r>
      <w:r w:rsidR="00AD0FDF" w:rsidRPr="004B01F5">
        <w:rPr>
          <w:rFonts w:ascii="Times New Roman" w:hAnsi="Times New Roman" w:cs="Times New Roman"/>
          <w:sz w:val="24"/>
          <w:szCs w:val="24"/>
          <w:u w:val="single"/>
        </w:rPr>
        <w:t>Canlyniadau a thrafodaeth</w:t>
      </w:r>
    </w:p>
    <w:p w14:paraId="00584D25" w14:textId="2EFEDCE6" w:rsidR="00970525" w:rsidRPr="004B01F5" w:rsidRDefault="00BC17A6"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Nod y bennod hon yw trafod canlyniadau’r ymchwil cynradd a’i ymgysylltu efo ymchwil eilaidd, bwriadaf i ddadansoddi'r ymatebion o'r holiaduron a'r cyfweliadau o’r dosbarthiad gan Ysgol A.  Diben y dulliau ymchwil yw crynhoi </w:t>
      </w:r>
      <w:r w:rsidR="00F66691" w:rsidRPr="004B01F5">
        <w:rPr>
          <w:rFonts w:ascii="Times New Roman" w:hAnsi="Times New Roman" w:cs="Times New Roman"/>
          <w:sz w:val="24"/>
          <w:szCs w:val="24"/>
        </w:rPr>
        <w:t>ymatebion ar deimladau a barn sy’n cynnwys dysgwyr ASA mewn</w:t>
      </w:r>
      <w:r w:rsidRPr="004B01F5">
        <w:rPr>
          <w:rFonts w:ascii="Times New Roman" w:hAnsi="Times New Roman" w:cs="Times New Roman"/>
          <w:sz w:val="24"/>
          <w:szCs w:val="24"/>
        </w:rPr>
        <w:t xml:space="preserve"> ysgolion prif ffrwd. Cynhelir Ysgol A chyfleusterau addysg prif ffrwd i'r un safonau trwy gydol yr ysgol, p'un a oes ganddynt anableddau neu beidio. Cyfateba hyn yn gryf ag ethos Donaldson (2015).</w:t>
      </w:r>
    </w:p>
    <w:p w14:paraId="2E3AECD5" w14:textId="06F90F47" w:rsidR="00E04690" w:rsidRPr="004B01F5" w:rsidRDefault="00D035DF"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u w:val="single"/>
        </w:rPr>
        <w:t xml:space="preserve">4.1 - </w:t>
      </w:r>
      <w:r w:rsidR="00392DB3" w:rsidRPr="004B01F5">
        <w:rPr>
          <w:rFonts w:ascii="Times New Roman" w:hAnsi="Times New Roman" w:cs="Times New Roman"/>
          <w:sz w:val="24"/>
          <w:szCs w:val="24"/>
          <w:u w:val="single"/>
        </w:rPr>
        <w:t xml:space="preserve">Ymatebion i’r </w:t>
      </w:r>
      <w:r w:rsidR="00CF5684" w:rsidRPr="004B01F5">
        <w:rPr>
          <w:rFonts w:ascii="Times New Roman" w:hAnsi="Times New Roman" w:cs="Times New Roman"/>
          <w:sz w:val="24"/>
          <w:szCs w:val="24"/>
          <w:u w:val="single"/>
        </w:rPr>
        <w:t>holiadur</w:t>
      </w:r>
    </w:p>
    <w:p w14:paraId="3955FE31" w14:textId="1A0D2E2F" w:rsidR="002E3FD5" w:rsidRPr="004B01F5" w:rsidRDefault="00BC17A6"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Cwestiynwyd staff atodol Y Tŷ (tri chyn</w:t>
      </w:r>
      <w:r w:rsidR="00003E99" w:rsidRPr="004B01F5">
        <w:rPr>
          <w:rFonts w:ascii="Times New Roman" w:hAnsi="Times New Roman" w:cs="Times New Roman"/>
          <w:sz w:val="24"/>
          <w:szCs w:val="24"/>
        </w:rPr>
        <w:t>orthwyydd) er mwyn cyfiawnhau eu t</w:t>
      </w:r>
      <w:r w:rsidRPr="004B01F5">
        <w:rPr>
          <w:rFonts w:ascii="Times New Roman" w:hAnsi="Times New Roman" w:cs="Times New Roman"/>
          <w:sz w:val="24"/>
          <w:szCs w:val="24"/>
        </w:rPr>
        <w:t>eimladau ar gymorth Y Tŷ ar gyfer cynnwys dysgwyr ASA (Gweler atodiad 2).</w:t>
      </w:r>
    </w:p>
    <w:p w14:paraId="13BA491B" w14:textId="5B30852E" w:rsidR="00B944F5" w:rsidRPr="004B01F5" w:rsidRDefault="00B944F5"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rPr>
        <w:t xml:space="preserve">4.1.1 – </w:t>
      </w:r>
      <w:r w:rsidRPr="004B01F5">
        <w:rPr>
          <w:rFonts w:ascii="Times New Roman" w:hAnsi="Times New Roman" w:cs="Times New Roman"/>
          <w:sz w:val="24"/>
          <w:szCs w:val="24"/>
          <w:u w:val="single"/>
        </w:rPr>
        <w:t>Ymateb</w:t>
      </w:r>
      <w:r w:rsidR="004127CB" w:rsidRPr="004B01F5">
        <w:rPr>
          <w:rFonts w:ascii="Times New Roman" w:hAnsi="Times New Roman" w:cs="Times New Roman"/>
          <w:sz w:val="24"/>
          <w:szCs w:val="24"/>
          <w:u w:val="single"/>
        </w:rPr>
        <w:t>ion</w:t>
      </w:r>
      <w:r w:rsidRPr="004B01F5">
        <w:rPr>
          <w:rFonts w:ascii="Times New Roman" w:hAnsi="Times New Roman" w:cs="Times New Roman"/>
          <w:sz w:val="24"/>
          <w:szCs w:val="24"/>
          <w:u w:val="single"/>
        </w:rPr>
        <w:t xml:space="preserve"> i gwestiwn un</w:t>
      </w:r>
    </w:p>
    <w:tbl>
      <w:tblPr>
        <w:tblStyle w:val="ListTable3-Accent31"/>
        <w:tblW w:w="0" w:type="auto"/>
        <w:tblLook w:val="04A0" w:firstRow="1" w:lastRow="0" w:firstColumn="1" w:lastColumn="0" w:noHBand="0" w:noVBand="1"/>
      </w:tblPr>
      <w:tblGrid>
        <w:gridCol w:w="9016"/>
      </w:tblGrid>
      <w:tr w:rsidR="000817B1" w:rsidRPr="004B01F5" w14:paraId="1F0F45CD" w14:textId="77777777" w:rsidTr="005C439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645B566B" w14:textId="0A38E971" w:rsidR="000817B1" w:rsidRPr="004B01F5" w:rsidRDefault="003A73F1" w:rsidP="004B01F5">
            <w:pPr>
              <w:spacing w:line="360" w:lineRule="auto"/>
              <w:rPr>
                <w:rFonts w:ascii="Times New Roman" w:hAnsi="Times New Roman" w:cs="Times New Roman"/>
                <w:sz w:val="24"/>
                <w:szCs w:val="24"/>
              </w:rPr>
            </w:pPr>
            <w:r w:rsidRPr="004B01F5">
              <w:rPr>
                <w:rFonts w:ascii="Times New Roman" w:hAnsi="Times New Roman" w:cs="Times New Roman"/>
                <w:color w:val="auto"/>
                <w:sz w:val="24"/>
                <w:szCs w:val="24"/>
              </w:rPr>
              <w:t>Cwestiwn un</w:t>
            </w:r>
          </w:p>
        </w:tc>
      </w:tr>
      <w:tr w:rsidR="000817B1" w:rsidRPr="004B01F5" w14:paraId="13CC59A7" w14:textId="77777777" w:rsidTr="005C4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7F597C6" w14:textId="68608952" w:rsidR="000817B1" w:rsidRPr="004B01F5" w:rsidRDefault="00BF4F0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A oes digon o gymorth yn yr ysgol prif ffrwd ar gyfer disgyblion sydd ag ASA? </w:t>
            </w:r>
            <w:r w:rsidR="004F187C" w:rsidRPr="004B01F5">
              <w:rPr>
                <w:rFonts w:ascii="Times New Roman" w:hAnsi="Times New Roman" w:cs="Times New Roman"/>
                <w:sz w:val="24"/>
                <w:szCs w:val="24"/>
              </w:rPr>
              <w:t xml:space="preserve">(0 = dim </w:t>
            </w:r>
            <w:r w:rsidR="009F0798" w:rsidRPr="004B01F5">
              <w:rPr>
                <w:rFonts w:ascii="Times New Roman" w:hAnsi="Times New Roman" w:cs="Times New Roman"/>
                <w:sz w:val="24"/>
                <w:szCs w:val="24"/>
              </w:rPr>
              <w:t>cymorth a 10 = llwyth o gymorth).</w:t>
            </w:r>
          </w:p>
        </w:tc>
      </w:tr>
    </w:tbl>
    <w:p w14:paraId="567D975F" w14:textId="77777777" w:rsidR="008F21E0" w:rsidRPr="004B01F5" w:rsidRDefault="008F21E0" w:rsidP="004B01F5">
      <w:pPr>
        <w:spacing w:line="360" w:lineRule="auto"/>
        <w:rPr>
          <w:rFonts w:ascii="Times New Roman" w:hAnsi="Times New Roman" w:cs="Times New Roman"/>
          <w:sz w:val="24"/>
          <w:szCs w:val="24"/>
        </w:rPr>
      </w:pPr>
    </w:p>
    <w:p w14:paraId="17261522" w14:textId="6C4D2995" w:rsidR="009C0556" w:rsidRPr="004B01F5" w:rsidRDefault="003E07EF"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Adlewyrchir ymatebion boddhaol gan y cyfranogwyr i’r </w:t>
      </w:r>
      <w:r w:rsidR="00A85936" w:rsidRPr="004B01F5">
        <w:rPr>
          <w:rFonts w:ascii="Times New Roman" w:hAnsi="Times New Roman" w:cs="Times New Roman"/>
          <w:sz w:val="24"/>
          <w:szCs w:val="24"/>
        </w:rPr>
        <w:t xml:space="preserve">cwestiwn </w:t>
      </w:r>
      <w:r w:rsidRPr="004B01F5">
        <w:rPr>
          <w:rFonts w:ascii="Times New Roman" w:hAnsi="Times New Roman" w:cs="Times New Roman"/>
          <w:sz w:val="24"/>
          <w:szCs w:val="24"/>
        </w:rPr>
        <w:t>uchod</w:t>
      </w:r>
      <w:r w:rsidR="003A7852" w:rsidRPr="004B01F5">
        <w:rPr>
          <w:rFonts w:ascii="Times New Roman" w:hAnsi="Times New Roman" w:cs="Times New Roman"/>
          <w:sz w:val="24"/>
          <w:szCs w:val="24"/>
        </w:rPr>
        <w:t>.</w:t>
      </w:r>
      <w:r w:rsidR="00F34F45" w:rsidRPr="004B01F5">
        <w:rPr>
          <w:rFonts w:ascii="Times New Roman" w:hAnsi="Times New Roman" w:cs="Times New Roman"/>
          <w:sz w:val="24"/>
          <w:szCs w:val="24"/>
        </w:rPr>
        <w:t xml:space="preserve"> Wrth ddadansoddi</w:t>
      </w:r>
      <w:r w:rsidR="00177A8C" w:rsidRPr="004B01F5">
        <w:rPr>
          <w:rFonts w:ascii="Times New Roman" w:hAnsi="Times New Roman" w:cs="Times New Roman"/>
          <w:sz w:val="24"/>
          <w:szCs w:val="24"/>
        </w:rPr>
        <w:t>’r canlyniadau, dangosir taw</w:t>
      </w:r>
      <w:r w:rsidR="003A7852" w:rsidRPr="004B01F5">
        <w:rPr>
          <w:rFonts w:ascii="Times New Roman" w:hAnsi="Times New Roman" w:cs="Times New Roman"/>
          <w:sz w:val="24"/>
          <w:szCs w:val="24"/>
        </w:rPr>
        <w:t xml:space="preserve"> </w:t>
      </w:r>
      <w:r w:rsidR="00177A8C" w:rsidRPr="004B01F5">
        <w:rPr>
          <w:rFonts w:ascii="Times New Roman" w:hAnsi="Times New Roman" w:cs="Times New Roman"/>
          <w:sz w:val="24"/>
          <w:szCs w:val="24"/>
        </w:rPr>
        <w:t>c</w:t>
      </w:r>
      <w:r w:rsidR="00510DC3" w:rsidRPr="004B01F5">
        <w:rPr>
          <w:rFonts w:ascii="Times New Roman" w:hAnsi="Times New Roman" w:cs="Times New Roman"/>
          <w:sz w:val="24"/>
          <w:szCs w:val="24"/>
        </w:rPr>
        <w:t xml:space="preserve">ymedr y siampl o’r holuaduron </w:t>
      </w:r>
      <w:r w:rsidR="00E9539E" w:rsidRPr="004B01F5">
        <w:rPr>
          <w:rFonts w:ascii="Times New Roman" w:hAnsi="Times New Roman" w:cs="Times New Roman"/>
          <w:sz w:val="24"/>
          <w:szCs w:val="24"/>
        </w:rPr>
        <w:t>yw saith</w:t>
      </w:r>
      <w:r w:rsidR="00AE4E41" w:rsidRPr="004B01F5">
        <w:rPr>
          <w:rFonts w:ascii="Times New Roman" w:hAnsi="Times New Roman" w:cs="Times New Roman"/>
          <w:sz w:val="24"/>
          <w:szCs w:val="24"/>
        </w:rPr>
        <w:t>.</w:t>
      </w:r>
      <w:r w:rsidR="00C247A3" w:rsidRPr="004B01F5">
        <w:rPr>
          <w:rFonts w:ascii="Times New Roman" w:hAnsi="Times New Roman" w:cs="Times New Roman"/>
          <w:sz w:val="24"/>
          <w:szCs w:val="24"/>
        </w:rPr>
        <w:t xml:space="preserve"> Noda </w:t>
      </w:r>
      <w:r w:rsidR="00621B59" w:rsidRPr="004B01F5">
        <w:rPr>
          <w:rFonts w:ascii="Times New Roman" w:hAnsi="Times New Roman" w:cs="Times New Roman"/>
          <w:sz w:val="24"/>
          <w:szCs w:val="24"/>
        </w:rPr>
        <w:t>Brace (</w:t>
      </w:r>
      <w:r w:rsidR="000413A0" w:rsidRPr="004B01F5">
        <w:rPr>
          <w:rFonts w:ascii="Times New Roman" w:hAnsi="Times New Roman" w:cs="Times New Roman"/>
          <w:sz w:val="24"/>
          <w:szCs w:val="24"/>
        </w:rPr>
        <w:t xml:space="preserve">2008) </w:t>
      </w:r>
      <w:r w:rsidR="00AE4E41" w:rsidRPr="004B01F5">
        <w:rPr>
          <w:rFonts w:ascii="Times New Roman" w:hAnsi="Times New Roman" w:cs="Times New Roman"/>
          <w:sz w:val="24"/>
          <w:szCs w:val="24"/>
        </w:rPr>
        <w:t xml:space="preserve">mantais </w:t>
      </w:r>
      <w:r w:rsidR="00BD5909" w:rsidRPr="004B01F5">
        <w:rPr>
          <w:rFonts w:ascii="Times New Roman" w:hAnsi="Times New Roman" w:cs="Times New Roman"/>
          <w:sz w:val="24"/>
          <w:szCs w:val="24"/>
        </w:rPr>
        <w:t>o gael</w:t>
      </w:r>
      <w:r w:rsidR="00AE4E41" w:rsidRPr="004B01F5">
        <w:rPr>
          <w:rFonts w:ascii="Times New Roman" w:hAnsi="Times New Roman" w:cs="Times New Roman"/>
          <w:sz w:val="24"/>
          <w:szCs w:val="24"/>
        </w:rPr>
        <w:t xml:space="preserve"> </w:t>
      </w:r>
      <w:r w:rsidR="0051541F" w:rsidRPr="004B01F5">
        <w:rPr>
          <w:rFonts w:ascii="Times New Roman" w:hAnsi="Times New Roman" w:cs="Times New Roman"/>
          <w:sz w:val="24"/>
          <w:szCs w:val="24"/>
        </w:rPr>
        <w:t>g</w:t>
      </w:r>
      <w:r w:rsidR="00AE4E41" w:rsidRPr="004B01F5">
        <w:rPr>
          <w:rFonts w:ascii="Times New Roman" w:hAnsi="Times New Roman" w:cs="Times New Roman"/>
          <w:sz w:val="24"/>
          <w:szCs w:val="24"/>
        </w:rPr>
        <w:t xml:space="preserve">raddfa ysbeidiol yw </w:t>
      </w:r>
      <w:r w:rsidR="00BD5909" w:rsidRPr="004B01F5">
        <w:rPr>
          <w:rFonts w:ascii="Times New Roman" w:hAnsi="Times New Roman" w:cs="Times New Roman"/>
          <w:sz w:val="24"/>
          <w:szCs w:val="24"/>
        </w:rPr>
        <w:t xml:space="preserve">bod yr </w:t>
      </w:r>
      <w:r w:rsidR="00AE4E41" w:rsidRPr="004B01F5">
        <w:rPr>
          <w:rFonts w:ascii="Times New Roman" w:hAnsi="Times New Roman" w:cs="Times New Roman"/>
          <w:sz w:val="24"/>
          <w:szCs w:val="24"/>
        </w:rPr>
        <w:t xml:space="preserve">ymchwilydd </w:t>
      </w:r>
      <w:r w:rsidR="00206CA0" w:rsidRPr="004B01F5">
        <w:rPr>
          <w:rFonts w:ascii="Times New Roman" w:hAnsi="Times New Roman" w:cs="Times New Roman"/>
          <w:sz w:val="24"/>
          <w:szCs w:val="24"/>
        </w:rPr>
        <w:t>yn gal</w:t>
      </w:r>
      <w:r w:rsidR="009B68CB" w:rsidRPr="004B01F5">
        <w:rPr>
          <w:rFonts w:ascii="Times New Roman" w:hAnsi="Times New Roman" w:cs="Times New Roman"/>
          <w:sz w:val="24"/>
          <w:szCs w:val="24"/>
        </w:rPr>
        <w:t xml:space="preserve">lu </w:t>
      </w:r>
      <w:r w:rsidR="001A5410" w:rsidRPr="004B01F5">
        <w:rPr>
          <w:rFonts w:ascii="Times New Roman" w:hAnsi="Times New Roman" w:cs="Times New Roman"/>
          <w:sz w:val="24"/>
          <w:szCs w:val="24"/>
        </w:rPr>
        <w:t>a</w:t>
      </w:r>
      <w:r w:rsidR="008F50F8" w:rsidRPr="004B01F5">
        <w:rPr>
          <w:rFonts w:ascii="Times New Roman" w:hAnsi="Times New Roman" w:cs="Times New Roman"/>
          <w:sz w:val="24"/>
          <w:szCs w:val="24"/>
        </w:rPr>
        <w:t>dolygu’</w:t>
      </w:r>
      <w:r w:rsidR="00B51D1D" w:rsidRPr="004B01F5">
        <w:rPr>
          <w:rFonts w:ascii="Times New Roman" w:hAnsi="Times New Roman" w:cs="Times New Roman"/>
          <w:sz w:val="24"/>
          <w:szCs w:val="24"/>
        </w:rPr>
        <w:t>n glir</w:t>
      </w:r>
      <w:r w:rsidR="001A5410" w:rsidRPr="004B01F5">
        <w:rPr>
          <w:rFonts w:ascii="Times New Roman" w:hAnsi="Times New Roman" w:cs="Times New Roman"/>
          <w:sz w:val="24"/>
          <w:szCs w:val="24"/>
        </w:rPr>
        <w:t xml:space="preserve"> </w:t>
      </w:r>
      <w:r w:rsidR="00B51D1D" w:rsidRPr="004B01F5">
        <w:rPr>
          <w:rFonts w:ascii="Times New Roman" w:hAnsi="Times New Roman" w:cs="Times New Roman"/>
          <w:sz w:val="24"/>
          <w:szCs w:val="24"/>
        </w:rPr>
        <w:t>os ydy’r cyfranogwyr yn credu’n gryf dros y mater neu biedio.</w:t>
      </w:r>
      <w:r w:rsidR="008F50F8" w:rsidRPr="004B01F5">
        <w:rPr>
          <w:rFonts w:ascii="Times New Roman" w:hAnsi="Times New Roman" w:cs="Times New Roman"/>
          <w:sz w:val="24"/>
          <w:szCs w:val="24"/>
        </w:rPr>
        <w:t xml:space="preserve"> </w:t>
      </w:r>
      <w:r w:rsidR="0093266B" w:rsidRPr="004B01F5">
        <w:rPr>
          <w:rFonts w:ascii="Times New Roman" w:hAnsi="Times New Roman" w:cs="Times New Roman"/>
          <w:sz w:val="24"/>
          <w:szCs w:val="24"/>
        </w:rPr>
        <w:t>Yna, y</w:t>
      </w:r>
      <w:r w:rsidR="00C81912" w:rsidRPr="004B01F5">
        <w:rPr>
          <w:rFonts w:ascii="Times New Roman" w:hAnsi="Times New Roman" w:cs="Times New Roman"/>
          <w:sz w:val="24"/>
          <w:szCs w:val="24"/>
        </w:rPr>
        <w:t>mylaet</w:t>
      </w:r>
      <w:r w:rsidR="0093266B" w:rsidRPr="004B01F5">
        <w:rPr>
          <w:rFonts w:ascii="Times New Roman" w:hAnsi="Times New Roman" w:cs="Times New Roman"/>
          <w:sz w:val="24"/>
          <w:szCs w:val="24"/>
        </w:rPr>
        <w:t>hir gan y</w:t>
      </w:r>
      <w:r w:rsidR="00C81912" w:rsidRPr="004B01F5">
        <w:rPr>
          <w:rFonts w:ascii="Times New Roman" w:hAnsi="Times New Roman" w:cs="Times New Roman"/>
          <w:sz w:val="24"/>
          <w:szCs w:val="24"/>
        </w:rPr>
        <w:t xml:space="preserve"> staff atodol </w:t>
      </w:r>
      <w:r w:rsidR="00902F4B" w:rsidRPr="004B01F5">
        <w:rPr>
          <w:rFonts w:ascii="Times New Roman" w:hAnsi="Times New Roman" w:cs="Times New Roman"/>
          <w:sz w:val="24"/>
          <w:szCs w:val="24"/>
        </w:rPr>
        <w:t xml:space="preserve">ar </w:t>
      </w:r>
      <w:r w:rsidR="008D646C" w:rsidRPr="004B01F5">
        <w:rPr>
          <w:rFonts w:ascii="Times New Roman" w:hAnsi="Times New Roman" w:cs="Times New Roman"/>
          <w:sz w:val="24"/>
          <w:szCs w:val="24"/>
        </w:rPr>
        <w:t>eu</w:t>
      </w:r>
      <w:r w:rsidR="0093266B" w:rsidRPr="004B01F5">
        <w:rPr>
          <w:rFonts w:ascii="Times New Roman" w:hAnsi="Times New Roman" w:cs="Times New Roman"/>
          <w:sz w:val="24"/>
          <w:szCs w:val="24"/>
        </w:rPr>
        <w:t xml:space="preserve"> barn o gredu os oes digon o gymorth yn yr ysgo</w:t>
      </w:r>
      <w:r w:rsidR="0051541F" w:rsidRPr="004B01F5">
        <w:rPr>
          <w:rFonts w:ascii="Times New Roman" w:hAnsi="Times New Roman" w:cs="Times New Roman"/>
          <w:sz w:val="24"/>
          <w:szCs w:val="24"/>
        </w:rPr>
        <w:t>l prif ffrwd ar gyfer disgblyion</w:t>
      </w:r>
      <w:r w:rsidR="0093266B" w:rsidRPr="004B01F5">
        <w:rPr>
          <w:rFonts w:ascii="Times New Roman" w:hAnsi="Times New Roman" w:cs="Times New Roman"/>
          <w:sz w:val="24"/>
          <w:szCs w:val="24"/>
        </w:rPr>
        <w:t xml:space="preserve"> ag ASA</w:t>
      </w:r>
      <w:r w:rsidR="003B6321" w:rsidRPr="004B01F5">
        <w:rPr>
          <w:rFonts w:ascii="Times New Roman" w:hAnsi="Times New Roman" w:cs="Times New Roman"/>
          <w:sz w:val="24"/>
          <w:szCs w:val="24"/>
        </w:rPr>
        <w:t>.</w:t>
      </w:r>
      <w:r w:rsidR="0093266B" w:rsidRPr="004B01F5">
        <w:rPr>
          <w:rFonts w:ascii="Times New Roman" w:hAnsi="Times New Roman" w:cs="Times New Roman"/>
          <w:sz w:val="24"/>
          <w:szCs w:val="24"/>
        </w:rPr>
        <w:t xml:space="preserve"> </w:t>
      </w:r>
      <w:r w:rsidR="003B6321" w:rsidRPr="004B01F5">
        <w:rPr>
          <w:rFonts w:ascii="Times New Roman" w:hAnsi="Times New Roman" w:cs="Times New Roman"/>
          <w:sz w:val="24"/>
          <w:szCs w:val="24"/>
        </w:rPr>
        <w:t>Nod</w:t>
      </w:r>
      <w:r w:rsidR="000E5A88" w:rsidRPr="004B01F5">
        <w:rPr>
          <w:rFonts w:ascii="Times New Roman" w:hAnsi="Times New Roman" w:cs="Times New Roman"/>
          <w:sz w:val="24"/>
          <w:szCs w:val="24"/>
        </w:rPr>
        <w:t>ir gan</w:t>
      </w:r>
      <w:r w:rsidR="003B6321" w:rsidRPr="004B01F5">
        <w:rPr>
          <w:rFonts w:ascii="Times New Roman" w:hAnsi="Times New Roman" w:cs="Times New Roman"/>
          <w:sz w:val="24"/>
          <w:szCs w:val="24"/>
        </w:rPr>
        <w:t xml:space="preserve"> un </w:t>
      </w:r>
      <w:r w:rsidR="00B37F10" w:rsidRPr="004B01F5">
        <w:rPr>
          <w:rFonts w:ascii="Times New Roman" w:hAnsi="Times New Roman" w:cs="Times New Roman"/>
          <w:sz w:val="24"/>
          <w:szCs w:val="24"/>
        </w:rPr>
        <w:t>cyfranogwr “Mae</w:t>
      </w:r>
      <w:r w:rsidR="00F84B95" w:rsidRPr="004B01F5">
        <w:rPr>
          <w:rFonts w:ascii="Times New Roman" w:hAnsi="Times New Roman" w:cs="Times New Roman"/>
          <w:sz w:val="24"/>
          <w:szCs w:val="24"/>
        </w:rPr>
        <w:t>’r</w:t>
      </w:r>
      <w:r w:rsidR="00B37F10" w:rsidRPr="004B01F5">
        <w:rPr>
          <w:rFonts w:ascii="Times New Roman" w:hAnsi="Times New Roman" w:cs="Times New Roman"/>
          <w:sz w:val="24"/>
          <w:szCs w:val="24"/>
        </w:rPr>
        <w:t xml:space="preserve"> athraw</w:t>
      </w:r>
      <w:r w:rsidR="00F84B95" w:rsidRPr="004B01F5">
        <w:rPr>
          <w:rFonts w:ascii="Times New Roman" w:hAnsi="Times New Roman" w:cs="Times New Roman"/>
          <w:sz w:val="24"/>
          <w:szCs w:val="24"/>
        </w:rPr>
        <w:t>o</w:t>
      </w:r>
      <w:r w:rsidR="00B37F10" w:rsidRPr="004B01F5">
        <w:rPr>
          <w:rFonts w:ascii="Times New Roman" w:hAnsi="Times New Roman" w:cs="Times New Roman"/>
          <w:sz w:val="24"/>
          <w:szCs w:val="24"/>
        </w:rPr>
        <w:t xml:space="preserve">n yn y prif adeiliadau yn rhoi llawer </w:t>
      </w:r>
      <w:r w:rsidR="0051541F" w:rsidRPr="004B01F5">
        <w:rPr>
          <w:rFonts w:ascii="Times New Roman" w:hAnsi="Times New Roman" w:cs="Times New Roman"/>
          <w:sz w:val="24"/>
          <w:szCs w:val="24"/>
        </w:rPr>
        <w:t>o gymorth i</w:t>
      </w:r>
      <w:r w:rsidR="00A05604" w:rsidRPr="004B01F5">
        <w:rPr>
          <w:rFonts w:ascii="Times New Roman" w:hAnsi="Times New Roman" w:cs="Times New Roman"/>
          <w:sz w:val="24"/>
          <w:szCs w:val="24"/>
        </w:rPr>
        <w:t>’r plant ond does dim digon o adnoddau</w:t>
      </w:r>
      <w:r w:rsidR="00F84B95" w:rsidRPr="004B01F5">
        <w:rPr>
          <w:rFonts w:ascii="Times New Roman" w:hAnsi="Times New Roman" w:cs="Times New Roman"/>
          <w:sz w:val="24"/>
          <w:szCs w:val="24"/>
        </w:rPr>
        <w:t xml:space="preserve"> ar gael”</w:t>
      </w:r>
      <w:r w:rsidR="00EA2EA9" w:rsidRPr="004B01F5">
        <w:rPr>
          <w:rFonts w:ascii="Times New Roman" w:hAnsi="Times New Roman" w:cs="Times New Roman"/>
          <w:sz w:val="24"/>
          <w:szCs w:val="24"/>
        </w:rPr>
        <w:t xml:space="preserve">. </w:t>
      </w:r>
      <w:r w:rsidR="00A17E7D" w:rsidRPr="004B01F5">
        <w:rPr>
          <w:rFonts w:ascii="Times New Roman" w:hAnsi="Times New Roman" w:cs="Times New Roman"/>
          <w:sz w:val="24"/>
          <w:szCs w:val="24"/>
        </w:rPr>
        <w:t>Fel y sonwyd</w:t>
      </w:r>
      <w:r w:rsidR="0051541F" w:rsidRPr="004B01F5">
        <w:rPr>
          <w:rFonts w:ascii="Times New Roman" w:hAnsi="Times New Roman" w:cs="Times New Roman"/>
          <w:sz w:val="24"/>
          <w:szCs w:val="24"/>
        </w:rPr>
        <w:t xml:space="preserve"> yn 2.4, nodir </w:t>
      </w:r>
      <w:r w:rsidR="00EA2EA9" w:rsidRPr="004B01F5">
        <w:rPr>
          <w:rFonts w:ascii="Times New Roman" w:hAnsi="Times New Roman" w:cs="Times New Roman"/>
          <w:sz w:val="24"/>
          <w:szCs w:val="24"/>
        </w:rPr>
        <w:t xml:space="preserve">gan </w:t>
      </w:r>
      <w:r w:rsidR="005825C3" w:rsidRPr="004B01F5">
        <w:rPr>
          <w:rFonts w:ascii="Times New Roman" w:hAnsi="Times New Roman" w:cs="Times New Roman"/>
          <w:sz w:val="24"/>
          <w:szCs w:val="24"/>
        </w:rPr>
        <w:t>Hurt et. al (2019), amlyga</w:t>
      </w:r>
      <w:r w:rsidR="00B679CA" w:rsidRPr="004B01F5">
        <w:rPr>
          <w:rFonts w:ascii="Times New Roman" w:hAnsi="Times New Roman" w:cs="Times New Roman"/>
          <w:sz w:val="24"/>
          <w:szCs w:val="24"/>
        </w:rPr>
        <w:t xml:space="preserve"> bod </w:t>
      </w:r>
      <w:r w:rsidR="00F826EA" w:rsidRPr="004B01F5">
        <w:rPr>
          <w:rFonts w:ascii="Times New Roman" w:hAnsi="Times New Roman" w:cs="Times New Roman"/>
          <w:sz w:val="24"/>
          <w:szCs w:val="24"/>
        </w:rPr>
        <w:t xml:space="preserve">diffyg cymorth ariannol yn ysgolion prif ffrwd </w:t>
      </w:r>
      <w:r w:rsidR="008F13FA" w:rsidRPr="004B01F5">
        <w:rPr>
          <w:rFonts w:ascii="Times New Roman" w:hAnsi="Times New Roman" w:cs="Times New Roman"/>
          <w:sz w:val="24"/>
          <w:szCs w:val="24"/>
        </w:rPr>
        <w:t>i</w:t>
      </w:r>
      <w:r w:rsidR="001A43FB" w:rsidRPr="004B01F5">
        <w:rPr>
          <w:rFonts w:ascii="Times New Roman" w:hAnsi="Times New Roman" w:cs="Times New Roman"/>
          <w:sz w:val="24"/>
          <w:szCs w:val="24"/>
        </w:rPr>
        <w:t xml:space="preserve"> g</w:t>
      </w:r>
      <w:r w:rsidR="00F826EA" w:rsidRPr="004B01F5">
        <w:rPr>
          <w:rFonts w:ascii="Times New Roman" w:hAnsi="Times New Roman" w:cs="Times New Roman"/>
          <w:sz w:val="24"/>
          <w:szCs w:val="24"/>
        </w:rPr>
        <w:t xml:space="preserve">ynnal adnoddau a </w:t>
      </w:r>
      <w:r w:rsidR="006A0D5A" w:rsidRPr="004B01F5">
        <w:rPr>
          <w:rFonts w:ascii="Times New Roman" w:hAnsi="Times New Roman" w:cs="Times New Roman"/>
          <w:sz w:val="24"/>
          <w:szCs w:val="24"/>
        </w:rPr>
        <w:t xml:space="preserve">chyfleusterau </w:t>
      </w:r>
      <w:r w:rsidR="0051541F" w:rsidRPr="004B01F5">
        <w:rPr>
          <w:rFonts w:ascii="Times New Roman" w:hAnsi="Times New Roman" w:cs="Times New Roman"/>
          <w:sz w:val="24"/>
          <w:szCs w:val="24"/>
        </w:rPr>
        <w:t xml:space="preserve">a fydd o fudd ar gyfer </w:t>
      </w:r>
      <w:r w:rsidR="00FB153F" w:rsidRPr="004B01F5">
        <w:rPr>
          <w:rFonts w:ascii="Times New Roman" w:hAnsi="Times New Roman" w:cs="Times New Roman"/>
          <w:sz w:val="24"/>
          <w:szCs w:val="24"/>
        </w:rPr>
        <w:t>gallu academaidd</w:t>
      </w:r>
      <w:r w:rsidR="0051541F" w:rsidRPr="004B01F5">
        <w:rPr>
          <w:rFonts w:ascii="Times New Roman" w:hAnsi="Times New Roman" w:cs="Times New Roman"/>
          <w:sz w:val="24"/>
          <w:szCs w:val="24"/>
        </w:rPr>
        <w:t xml:space="preserve"> y disgyblion ASA</w:t>
      </w:r>
      <w:r w:rsidR="00FB153F" w:rsidRPr="004B01F5">
        <w:rPr>
          <w:rFonts w:ascii="Times New Roman" w:hAnsi="Times New Roman" w:cs="Times New Roman"/>
          <w:sz w:val="24"/>
          <w:szCs w:val="24"/>
        </w:rPr>
        <w:t xml:space="preserve">. </w:t>
      </w:r>
      <w:r w:rsidR="007A2C77" w:rsidRPr="004B01F5">
        <w:rPr>
          <w:rFonts w:ascii="Times New Roman" w:hAnsi="Times New Roman" w:cs="Times New Roman"/>
          <w:sz w:val="24"/>
          <w:szCs w:val="24"/>
        </w:rPr>
        <w:t>Dadleu</w:t>
      </w:r>
      <w:r w:rsidR="00CE7A04" w:rsidRPr="004B01F5">
        <w:rPr>
          <w:rFonts w:ascii="Times New Roman" w:hAnsi="Times New Roman" w:cs="Times New Roman"/>
          <w:sz w:val="24"/>
          <w:szCs w:val="24"/>
        </w:rPr>
        <w:t xml:space="preserve">a </w:t>
      </w:r>
      <w:hyperlink r:id="rId10" w:history="1">
        <w:r w:rsidR="00CE7A04" w:rsidRPr="004B01F5">
          <w:rPr>
            <w:rStyle w:val="Hyperlink"/>
            <w:rFonts w:ascii="Times New Roman" w:hAnsi="Times New Roman" w:cs="Times New Roman"/>
            <w:color w:val="auto"/>
            <w:sz w:val="24"/>
            <w:szCs w:val="24"/>
            <w:u w:val="none"/>
          </w:rPr>
          <w:t>Chandler-Olcott</w:t>
        </w:r>
      </w:hyperlink>
      <w:r w:rsidR="00CE7A04" w:rsidRPr="004B01F5">
        <w:rPr>
          <w:rFonts w:ascii="Times New Roman" w:hAnsi="Times New Roman" w:cs="Times New Roman"/>
          <w:sz w:val="24"/>
          <w:szCs w:val="24"/>
        </w:rPr>
        <w:t xml:space="preserve"> a Kluth (2019)</w:t>
      </w:r>
      <w:r w:rsidR="007A2C77" w:rsidRPr="004B01F5">
        <w:rPr>
          <w:rFonts w:ascii="Times New Roman" w:hAnsi="Times New Roman" w:cs="Times New Roman"/>
          <w:sz w:val="24"/>
          <w:szCs w:val="24"/>
        </w:rPr>
        <w:t xml:space="preserve"> </w:t>
      </w:r>
      <w:r w:rsidR="00E43AE0" w:rsidRPr="004B01F5">
        <w:rPr>
          <w:rFonts w:ascii="Times New Roman" w:hAnsi="Times New Roman" w:cs="Times New Roman"/>
          <w:sz w:val="24"/>
          <w:szCs w:val="24"/>
        </w:rPr>
        <w:t>bod gormod o gymorth ar gyfer dysgwyr</w:t>
      </w:r>
      <w:r w:rsidR="00A736C2" w:rsidRPr="004B01F5">
        <w:rPr>
          <w:rFonts w:ascii="Times New Roman" w:hAnsi="Times New Roman" w:cs="Times New Roman"/>
          <w:sz w:val="24"/>
          <w:szCs w:val="24"/>
        </w:rPr>
        <w:t xml:space="preserve"> ag</w:t>
      </w:r>
      <w:r w:rsidR="00E43AE0" w:rsidRPr="004B01F5">
        <w:rPr>
          <w:rFonts w:ascii="Times New Roman" w:hAnsi="Times New Roman" w:cs="Times New Roman"/>
          <w:sz w:val="24"/>
          <w:szCs w:val="24"/>
        </w:rPr>
        <w:t xml:space="preserve"> ASA </w:t>
      </w:r>
      <w:r w:rsidR="00A736C2" w:rsidRPr="004B01F5">
        <w:rPr>
          <w:rFonts w:ascii="Times New Roman" w:hAnsi="Times New Roman" w:cs="Times New Roman"/>
          <w:sz w:val="24"/>
          <w:szCs w:val="24"/>
        </w:rPr>
        <w:t xml:space="preserve">o fewn </w:t>
      </w:r>
      <w:r w:rsidR="00E43AE0" w:rsidRPr="004B01F5">
        <w:rPr>
          <w:rFonts w:ascii="Times New Roman" w:hAnsi="Times New Roman" w:cs="Times New Roman"/>
          <w:sz w:val="24"/>
          <w:szCs w:val="24"/>
        </w:rPr>
        <w:t xml:space="preserve">amglychedd prif ffrwd yn gallu </w:t>
      </w:r>
      <w:r w:rsidR="00A736C2" w:rsidRPr="004B01F5">
        <w:rPr>
          <w:rFonts w:ascii="Times New Roman" w:hAnsi="Times New Roman" w:cs="Times New Roman"/>
          <w:sz w:val="24"/>
          <w:szCs w:val="24"/>
        </w:rPr>
        <w:t>dylanwadu ar</w:t>
      </w:r>
      <w:r w:rsidR="00035C77" w:rsidRPr="004B01F5">
        <w:rPr>
          <w:rFonts w:ascii="Times New Roman" w:hAnsi="Times New Roman" w:cs="Times New Roman"/>
          <w:sz w:val="24"/>
          <w:szCs w:val="24"/>
        </w:rPr>
        <w:t xml:space="preserve"> annibyniaeth </w:t>
      </w:r>
      <w:r w:rsidR="0051541F" w:rsidRPr="004B01F5">
        <w:rPr>
          <w:rFonts w:ascii="Times New Roman" w:hAnsi="Times New Roman" w:cs="Times New Roman"/>
          <w:sz w:val="24"/>
          <w:szCs w:val="24"/>
        </w:rPr>
        <w:t>yr unigolyn a gwneud iddyn d</w:t>
      </w:r>
      <w:r w:rsidR="00E43AE0" w:rsidRPr="004B01F5">
        <w:rPr>
          <w:rFonts w:ascii="Times New Roman" w:hAnsi="Times New Roman" w:cs="Times New Roman"/>
          <w:sz w:val="24"/>
          <w:szCs w:val="24"/>
        </w:rPr>
        <w:t>eimlo’n wahanol</w:t>
      </w:r>
      <w:r w:rsidR="0041161C" w:rsidRPr="004B01F5">
        <w:rPr>
          <w:rFonts w:ascii="Times New Roman" w:hAnsi="Times New Roman" w:cs="Times New Roman"/>
          <w:sz w:val="24"/>
          <w:szCs w:val="24"/>
        </w:rPr>
        <w:t xml:space="preserve">. </w:t>
      </w:r>
    </w:p>
    <w:p w14:paraId="6757398D" w14:textId="31136B2E" w:rsidR="00A64097" w:rsidRPr="004B01F5" w:rsidRDefault="00725853"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Ychwanegir </w:t>
      </w:r>
      <w:r w:rsidR="007B5B13" w:rsidRPr="004B01F5">
        <w:rPr>
          <w:rFonts w:ascii="Times New Roman" w:hAnsi="Times New Roman" w:cs="Times New Roman"/>
          <w:sz w:val="24"/>
          <w:szCs w:val="24"/>
        </w:rPr>
        <w:t xml:space="preserve">gan </w:t>
      </w:r>
      <w:r w:rsidR="00691FBC" w:rsidRPr="004B01F5">
        <w:rPr>
          <w:rFonts w:ascii="Times New Roman" w:hAnsi="Times New Roman" w:cs="Times New Roman"/>
          <w:sz w:val="24"/>
          <w:szCs w:val="24"/>
        </w:rPr>
        <w:t>cyfranogwr arall “Rwy’n teimlo bod angen mwy o gynorthwywyr</w:t>
      </w:r>
      <w:r w:rsidR="007B5B13" w:rsidRPr="004B01F5">
        <w:rPr>
          <w:rFonts w:ascii="Times New Roman" w:hAnsi="Times New Roman" w:cs="Times New Roman"/>
          <w:sz w:val="24"/>
          <w:szCs w:val="24"/>
        </w:rPr>
        <w:t xml:space="preserve"> </w:t>
      </w:r>
      <w:r w:rsidR="004A4BB3" w:rsidRPr="004B01F5">
        <w:rPr>
          <w:rFonts w:ascii="Times New Roman" w:hAnsi="Times New Roman" w:cs="Times New Roman"/>
          <w:sz w:val="24"/>
          <w:szCs w:val="24"/>
        </w:rPr>
        <w:t>i’</w:t>
      </w:r>
      <w:r w:rsidR="007B5B13" w:rsidRPr="004B01F5">
        <w:rPr>
          <w:rFonts w:ascii="Times New Roman" w:hAnsi="Times New Roman" w:cs="Times New Roman"/>
          <w:sz w:val="24"/>
          <w:szCs w:val="24"/>
        </w:rPr>
        <w:t xml:space="preserve">r dosbarth yn y prif </w:t>
      </w:r>
      <w:r w:rsidR="004A4BB3" w:rsidRPr="004B01F5">
        <w:rPr>
          <w:rFonts w:ascii="Times New Roman" w:hAnsi="Times New Roman" w:cs="Times New Roman"/>
          <w:sz w:val="24"/>
          <w:szCs w:val="24"/>
        </w:rPr>
        <w:t>gwersi”</w:t>
      </w:r>
      <w:r w:rsidR="00EC4BB1" w:rsidRPr="004B01F5">
        <w:rPr>
          <w:rFonts w:ascii="Times New Roman" w:hAnsi="Times New Roman" w:cs="Times New Roman"/>
          <w:sz w:val="24"/>
          <w:szCs w:val="24"/>
        </w:rPr>
        <w:t xml:space="preserve">. </w:t>
      </w:r>
      <w:r w:rsidR="006723B4" w:rsidRPr="004B01F5">
        <w:rPr>
          <w:rFonts w:ascii="Times New Roman" w:hAnsi="Times New Roman" w:cs="Times New Roman"/>
          <w:sz w:val="24"/>
          <w:szCs w:val="24"/>
        </w:rPr>
        <w:t xml:space="preserve">Cefnoga </w:t>
      </w:r>
      <w:r w:rsidR="004A504C" w:rsidRPr="004B01F5">
        <w:rPr>
          <w:rFonts w:ascii="Times New Roman" w:hAnsi="Times New Roman" w:cs="Times New Roman"/>
          <w:sz w:val="24"/>
          <w:szCs w:val="24"/>
        </w:rPr>
        <w:t xml:space="preserve">pennaeth Ysgol A </w:t>
      </w:r>
      <w:r w:rsidR="00AF3043" w:rsidRPr="004B01F5">
        <w:rPr>
          <w:rFonts w:ascii="Times New Roman" w:hAnsi="Times New Roman" w:cs="Times New Roman"/>
          <w:sz w:val="24"/>
          <w:szCs w:val="24"/>
        </w:rPr>
        <w:t xml:space="preserve">wrth </w:t>
      </w:r>
      <w:r w:rsidR="00831A8B" w:rsidRPr="004B01F5">
        <w:rPr>
          <w:rFonts w:ascii="Times New Roman" w:hAnsi="Times New Roman" w:cs="Times New Roman"/>
          <w:sz w:val="24"/>
          <w:szCs w:val="24"/>
        </w:rPr>
        <w:t>nodi bod</w:t>
      </w:r>
      <w:r w:rsidR="004A504C" w:rsidRPr="004B01F5">
        <w:rPr>
          <w:rFonts w:ascii="Times New Roman" w:hAnsi="Times New Roman" w:cs="Times New Roman"/>
          <w:sz w:val="24"/>
          <w:szCs w:val="24"/>
        </w:rPr>
        <w:t xml:space="preserve"> </w:t>
      </w:r>
      <w:r w:rsidR="006B19A9" w:rsidRPr="004B01F5">
        <w:rPr>
          <w:rFonts w:ascii="Times New Roman" w:hAnsi="Times New Roman" w:cs="Times New Roman"/>
          <w:sz w:val="24"/>
          <w:szCs w:val="24"/>
        </w:rPr>
        <w:t xml:space="preserve">cymorth ychwanegol yn dibynnu ar </w:t>
      </w:r>
      <w:r w:rsidR="004A504C" w:rsidRPr="004B01F5">
        <w:rPr>
          <w:rFonts w:ascii="Times New Roman" w:hAnsi="Times New Roman" w:cs="Times New Roman"/>
          <w:sz w:val="24"/>
          <w:szCs w:val="24"/>
        </w:rPr>
        <w:t xml:space="preserve">sefyllfa y dysgwyr </w:t>
      </w:r>
      <w:r w:rsidR="006B19A9" w:rsidRPr="004B01F5">
        <w:rPr>
          <w:rFonts w:ascii="Times New Roman" w:hAnsi="Times New Roman" w:cs="Times New Roman"/>
          <w:sz w:val="24"/>
          <w:szCs w:val="24"/>
        </w:rPr>
        <w:t xml:space="preserve">ag ASA, hynny yw os yw’n </w:t>
      </w:r>
      <w:r w:rsidR="00D96A0F" w:rsidRPr="004B01F5">
        <w:rPr>
          <w:rFonts w:ascii="Times New Roman" w:hAnsi="Times New Roman" w:cs="Times New Roman"/>
          <w:sz w:val="24"/>
          <w:szCs w:val="24"/>
        </w:rPr>
        <w:t xml:space="preserve">gymwys </w:t>
      </w:r>
      <w:r w:rsidR="007442F0" w:rsidRPr="004B01F5">
        <w:rPr>
          <w:rFonts w:ascii="Times New Roman" w:hAnsi="Times New Roman" w:cs="Times New Roman"/>
          <w:sz w:val="24"/>
          <w:szCs w:val="24"/>
        </w:rPr>
        <w:t>ar gyfer datganiad</w:t>
      </w:r>
      <w:r w:rsidR="0082062D" w:rsidRPr="004B01F5">
        <w:rPr>
          <w:rFonts w:ascii="Times New Roman" w:hAnsi="Times New Roman" w:cs="Times New Roman"/>
          <w:sz w:val="24"/>
          <w:szCs w:val="24"/>
        </w:rPr>
        <w:t xml:space="preserve"> neu beidio. </w:t>
      </w:r>
      <w:r w:rsidR="006B6E05" w:rsidRPr="004B01F5">
        <w:rPr>
          <w:rFonts w:ascii="Times New Roman" w:hAnsi="Times New Roman" w:cs="Times New Roman"/>
          <w:sz w:val="24"/>
          <w:szCs w:val="24"/>
        </w:rPr>
        <w:t>Ymhelaeth</w:t>
      </w:r>
      <w:r w:rsidR="00502D11" w:rsidRPr="004B01F5">
        <w:rPr>
          <w:rFonts w:ascii="Times New Roman" w:hAnsi="Times New Roman" w:cs="Times New Roman"/>
          <w:sz w:val="24"/>
          <w:szCs w:val="24"/>
        </w:rPr>
        <w:t>ir gan</w:t>
      </w:r>
      <w:r w:rsidR="00D84F6D" w:rsidRPr="004B01F5">
        <w:rPr>
          <w:rFonts w:ascii="Times New Roman" w:hAnsi="Times New Roman" w:cs="Times New Roman"/>
          <w:sz w:val="24"/>
          <w:szCs w:val="24"/>
        </w:rPr>
        <w:t xml:space="preserve"> </w:t>
      </w:r>
      <w:r w:rsidR="006B6E05" w:rsidRPr="004B01F5">
        <w:rPr>
          <w:rFonts w:ascii="Times New Roman" w:hAnsi="Times New Roman" w:cs="Times New Roman"/>
          <w:sz w:val="24"/>
          <w:szCs w:val="24"/>
        </w:rPr>
        <w:t>cyfranogwr b</w:t>
      </w:r>
      <w:r w:rsidR="002C3456" w:rsidRPr="004B01F5">
        <w:rPr>
          <w:rFonts w:ascii="Times New Roman" w:hAnsi="Times New Roman" w:cs="Times New Roman"/>
          <w:sz w:val="24"/>
          <w:szCs w:val="24"/>
        </w:rPr>
        <w:t>o</w:t>
      </w:r>
      <w:r w:rsidR="006B6E05" w:rsidRPr="004B01F5">
        <w:rPr>
          <w:rFonts w:ascii="Times New Roman" w:hAnsi="Times New Roman" w:cs="Times New Roman"/>
          <w:sz w:val="24"/>
          <w:szCs w:val="24"/>
        </w:rPr>
        <w:t xml:space="preserve">d “rhai staff yn </w:t>
      </w:r>
      <w:r w:rsidR="00095B83" w:rsidRPr="004B01F5">
        <w:rPr>
          <w:rFonts w:ascii="Times New Roman" w:hAnsi="Times New Roman" w:cs="Times New Roman"/>
          <w:sz w:val="24"/>
          <w:szCs w:val="24"/>
        </w:rPr>
        <w:t xml:space="preserve">ansicr </w:t>
      </w:r>
      <w:r w:rsidR="00D07B19" w:rsidRPr="004B01F5">
        <w:rPr>
          <w:rFonts w:ascii="Times New Roman" w:hAnsi="Times New Roman" w:cs="Times New Roman"/>
          <w:sz w:val="24"/>
          <w:szCs w:val="24"/>
        </w:rPr>
        <w:t xml:space="preserve">sut i ymdopi </w:t>
      </w:r>
      <w:r w:rsidR="009876AC" w:rsidRPr="004B01F5">
        <w:rPr>
          <w:rFonts w:ascii="Times New Roman" w:hAnsi="Times New Roman" w:cs="Times New Roman"/>
          <w:sz w:val="24"/>
          <w:szCs w:val="24"/>
        </w:rPr>
        <w:t xml:space="preserve">gyda’r plant ac </w:t>
      </w:r>
      <w:r w:rsidR="009876AC" w:rsidRPr="004B01F5">
        <w:rPr>
          <w:rFonts w:ascii="Times New Roman" w:hAnsi="Times New Roman" w:cs="Times New Roman"/>
          <w:sz w:val="24"/>
          <w:szCs w:val="24"/>
        </w:rPr>
        <w:lastRenderedPageBreak/>
        <w:t>felly</w:t>
      </w:r>
      <w:r w:rsidR="00691FBC" w:rsidRPr="004B01F5">
        <w:rPr>
          <w:rFonts w:ascii="Times New Roman" w:hAnsi="Times New Roman" w:cs="Times New Roman"/>
          <w:sz w:val="24"/>
          <w:szCs w:val="24"/>
        </w:rPr>
        <w:t>’n</w:t>
      </w:r>
      <w:r w:rsidR="009876AC" w:rsidRPr="004B01F5">
        <w:rPr>
          <w:rFonts w:ascii="Times New Roman" w:hAnsi="Times New Roman" w:cs="Times New Roman"/>
          <w:sz w:val="24"/>
          <w:szCs w:val="24"/>
        </w:rPr>
        <w:t xml:space="preserve"> gallu gwneud sefyllfa yn waeth yn hytrach na rhoi cymorth”</w:t>
      </w:r>
      <w:r w:rsidR="002C3456" w:rsidRPr="004B01F5">
        <w:rPr>
          <w:rFonts w:ascii="Times New Roman" w:hAnsi="Times New Roman" w:cs="Times New Roman"/>
          <w:sz w:val="24"/>
          <w:szCs w:val="24"/>
        </w:rPr>
        <w:t xml:space="preserve">. </w:t>
      </w:r>
      <w:r w:rsidR="00C664CD" w:rsidRPr="004B01F5">
        <w:rPr>
          <w:rFonts w:ascii="Times New Roman" w:hAnsi="Times New Roman" w:cs="Times New Roman"/>
          <w:sz w:val="24"/>
          <w:szCs w:val="24"/>
        </w:rPr>
        <w:t>Dadl</w:t>
      </w:r>
      <w:r w:rsidR="00554900" w:rsidRPr="004B01F5">
        <w:rPr>
          <w:rFonts w:ascii="Times New Roman" w:hAnsi="Times New Roman" w:cs="Times New Roman"/>
          <w:sz w:val="24"/>
          <w:szCs w:val="24"/>
        </w:rPr>
        <w:t xml:space="preserve"> </w:t>
      </w:r>
      <w:r w:rsidR="00554900" w:rsidRPr="004B01F5">
        <w:rPr>
          <w:rFonts w:ascii="Times New Roman" w:hAnsi="Times New Roman" w:cs="Times New Roman"/>
          <w:bCs/>
          <w:color w:val="1E1E1E"/>
          <w:sz w:val="24"/>
          <w:szCs w:val="24"/>
          <w:shd w:val="clear" w:color="auto" w:fill="FFFFFF"/>
        </w:rPr>
        <w:t xml:space="preserve">LaBarbera (2019) </w:t>
      </w:r>
      <w:r w:rsidR="00C664CD" w:rsidRPr="004B01F5">
        <w:rPr>
          <w:rFonts w:ascii="Times New Roman" w:hAnsi="Times New Roman" w:cs="Times New Roman"/>
          <w:bCs/>
          <w:color w:val="1E1E1E"/>
          <w:sz w:val="24"/>
          <w:szCs w:val="24"/>
          <w:shd w:val="clear" w:color="auto" w:fill="FFFFFF"/>
        </w:rPr>
        <w:t>yw, ni</w:t>
      </w:r>
      <w:r w:rsidR="009626A5" w:rsidRPr="004B01F5">
        <w:rPr>
          <w:rFonts w:ascii="Times New Roman" w:hAnsi="Times New Roman" w:cs="Times New Roman"/>
          <w:bCs/>
          <w:color w:val="1E1E1E"/>
          <w:sz w:val="24"/>
          <w:szCs w:val="24"/>
          <w:shd w:val="clear" w:color="auto" w:fill="FFFFFF"/>
        </w:rPr>
        <w:t xml:space="preserve">d yw </w:t>
      </w:r>
      <w:r w:rsidR="00EA0937" w:rsidRPr="004B01F5">
        <w:rPr>
          <w:rFonts w:ascii="Times New Roman" w:hAnsi="Times New Roman" w:cs="Times New Roman"/>
          <w:bCs/>
          <w:color w:val="1E1E1E"/>
          <w:sz w:val="24"/>
          <w:szCs w:val="24"/>
          <w:shd w:val="clear" w:color="auto" w:fill="FFFFFF"/>
        </w:rPr>
        <w:t xml:space="preserve">dealltwriaeth </w:t>
      </w:r>
      <w:r w:rsidR="00F91EFD" w:rsidRPr="004B01F5">
        <w:rPr>
          <w:rFonts w:ascii="Times New Roman" w:hAnsi="Times New Roman" w:cs="Times New Roman"/>
          <w:bCs/>
          <w:color w:val="1E1E1E"/>
          <w:sz w:val="24"/>
          <w:szCs w:val="24"/>
          <w:shd w:val="clear" w:color="auto" w:fill="FFFFFF"/>
        </w:rPr>
        <w:t xml:space="preserve">athrawon a myfyrwyr yn ddigon safonol </w:t>
      </w:r>
      <w:r w:rsidR="00C664CD" w:rsidRPr="004B01F5">
        <w:rPr>
          <w:rFonts w:ascii="Times New Roman" w:hAnsi="Times New Roman" w:cs="Times New Roman"/>
          <w:bCs/>
          <w:color w:val="1E1E1E"/>
          <w:sz w:val="24"/>
          <w:szCs w:val="24"/>
          <w:shd w:val="clear" w:color="auto" w:fill="FFFFFF"/>
        </w:rPr>
        <w:t>i</w:t>
      </w:r>
      <w:r w:rsidR="00FF3D42" w:rsidRPr="004B01F5">
        <w:rPr>
          <w:rFonts w:ascii="Times New Roman" w:hAnsi="Times New Roman" w:cs="Times New Roman"/>
          <w:bCs/>
          <w:color w:val="1E1E1E"/>
          <w:sz w:val="24"/>
          <w:szCs w:val="24"/>
          <w:shd w:val="clear" w:color="auto" w:fill="FFFFFF"/>
        </w:rPr>
        <w:t xml:space="preserve"> ymdopi g</w:t>
      </w:r>
      <w:r w:rsidR="009600AA" w:rsidRPr="004B01F5">
        <w:rPr>
          <w:rFonts w:ascii="Times New Roman" w:hAnsi="Times New Roman" w:cs="Times New Roman"/>
          <w:bCs/>
          <w:color w:val="1E1E1E"/>
          <w:sz w:val="24"/>
          <w:szCs w:val="24"/>
          <w:shd w:val="clear" w:color="auto" w:fill="FFFFFF"/>
        </w:rPr>
        <w:t>yda</w:t>
      </w:r>
      <w:r w:rsidR="00FF3D42" w:rsidRPr="004B01F5">
        <w:rPr>
          <w:rFonts w:ascii="Times New Roman" w:hAnsi="Times New Roman" w:cs="Times New Roman"/>
          <w:bCs/>
          <w:color w:val="1E1E1E"/>
          <w:sz w:val="24"/>
          <w:szCs w:val="24"/>
          <w:shd w:val="clear" w:color="auto" w:fill="FFFFFF"/>
        </w:rPr>
        <w:t xml:space="preserve"> dysgwyr ag AS</w:t>
      </w:r>
      <w:r w:rsidR="00F91EFD" w:rsidRPr="004B01F5">
        <w:rPr>
          <w:rFonts w:ascii="Times New Roman" w:hAnsi="Times New Roman" w:cs="Times New Roman"/>
          <w:bCs/>
          <w:color w:val="1E1E1E"/>
          <w:sz w:val="24"/>
          <w:szCs w:val="24"/>
          <w:shd w:val="clear" w:color="auto" w:fill="FFFFFF"/>
        </w:rPr>
        <w:t>A</w:t>
      </w:r>
      <w:r w:rsidR="009600AA" w:rsidRPr="004B01F5">
        <w:rPr>
          <w:rFonts w:ascii="Times New Roman" w:hAnsi="Times New Roman" w:cs="Times New Roman"/>
          <w:bCs/>
          <w:color w:val="1E1E1E"/>
          <w:sz w:val="24"/>
          <w:szCs w:val="24"/>
          <w:shd w:val="clear" w:color="auto" w:fill="FFFFFF"/>
        </w:rPr>
        <w:t xml:space="preserve">. </w:t>
      </w:r>
      <w:r w:rsidR="00826B7C" w:rsidRPr="004B01F5">
        <w:rPr>
          <w:rFonts w:ascii="Times New Roman" w:hAnsi="Times New Roman" w:cs="Times New Roman"/>
          <w:bCs/>
          <w:color w:val="1E1E1E"/>
          <w:sz w:val="24"/>
          <w:szCs w:val="24"/>
          <w:shd w:val="clear" w:color="auto" w:fill="FFFFFF"/>
        </w:rPr>
        <w:t xml:space="preserve">Fel y </w:t>
      </w:r>
      <w:r w:rsidR="004D4AC8" w:rsidRPr="004B01F5">
        <w:rPr>
          <w:rFonts w:ascii="Times New Roman" w:hAnsi="Times New Roman" w:cs="Times New Roman"/>
          <w:bCs/>
          <w:color w:val="1E1E1E"/>
          <w:sz w:val="24"/>
          <w:szCs w:val="24"/>
          <w:shd w:val="clear" w:color="auto" w:fill="FFFFFF"/>
        </w:rPr>
        <w:t>nodwyd</w:t>
      </w:r>
      <w:r w:rsidR="00C664CD" w:rsidRPr="004B01F5">
        <w:rPr>
          <w:rFonts w:ascii="Times New Roman" w:hAnsi="Times New Roman" w:cs="Times New Roman"/>
          <w:bCs/>
          <w:color w:val="1E1E1E"/>
          <w:sz w:val="24"/>
          <w:szCs w:val="24"/>
          <w:shd w:val="clear" w:color="auto" w:fill="FFFFFF"/>
        </w:rPr>
        <w:t xml:space="preserve"> yn gynharach, atgyfnerthir </w:t>
      </w:r>
      <w:r w:rsidR="00826B7C" w:rsidRPr="004B01F5">
        <w:rPr>
          <w:rFonts w:ascii="Times New Roman" w:hAnsi="Times New Roman" w:cs="Times New Roman"/>
          <w:bCs/>
          <w:color w:val="1E1E1E"/>
          <w:sz w:val="24"/>
          <w:szCs w:val="24"/>
          <w:shd w:val="clear" w:color="auto" w:fill="FFFFFF"/>
        </w:rPr>
        <w:t xml:space="preserve">hyn gyda </w:t>
      </w:r>
      <w:r w:rsidR="009E6340" w:rsidRPr="004B01F5">
        <w:rPr>
          <w:rFonts w:ascii="Times New Roman" w:hAnsi="Times New Roman" w:cs="Times New Roman"/>
          <w:sz w:val="24"/>
          <w:szCs w:val="24"/>
        </w:rPr>
        <w:t>Cymdeithas awtistig genedlaethol (2019)</w:t>
      </w:r>
      <w:r w:rsidR="004D4AC8" w:rsidRPr="004B01F5">
        <w:rPr>
          <w:rFonts w:ascii="Times New Roman" w:hAnsi="Times New Roman" w:cs="Times New Roman"/>
          <w:sz w:val="24"/>
          <w:szCs w:val="24"/>
        </w:rPr>
        <w:t>.</w:t>
      </w:r>
      <w:r w:rsidR="009E6340" w:rsidRPr="004B01F5">
        <w:rPr>
          <w:rFonts w:ascii="Times New Roman" w:hAnsi="Times New Roman" w:cs="Times New Roman"/>
          <w:sz w:val="24"/>
          <w:szCs w:val="24"/>
        </w:rPr>
        <w:t xml:space="preserve"> </w:t>
      </w:r>
      <w:r w:rsidR="009600AA" w:rsidRPr="004B01F5">
        <w:rPr>
          <w:rFonts w:ascii="Times New Roman" w:hAnsi="Times New Roman" w:cs="Times New Roman"/>
          <w:bCs/>
          <w:color w:val="1E1E1E"/>
          <w:sz w:val="24"/>
          <w:szCs w:val="24"/>
          <w:shd w:val="clear" w:color="auto" w:fill="FFFFFF"/>
        </w:rPr>
        <w:t xml:space="preserve">Credir </w:t>
      </w:r>
      <w:r w:rsidR="00305167" w:rsidRPr="004B01F5">
        <w:rPr>
          <w:rFonts w:ascii="Times New Roman" w:hAnsi="Times New Roman" w:cs="Times New Roman"/>
          <w:bCs/>
          <w:color w:val="1E1E1E"/>
          <w:sz w:val="24"/>
          <w:szCs w:val="24"/>
          <w:shd w:val="clear" w:color="auto" w:fill="FFFFFF"/>
        </w:rPr>
        <w:t>nad yw ysgolion prif ffrwd yn paratoi safonau</w:t>
      </w:r>
      <w:r w:rsidR="00C664CD" w:rsidRPr="004B01F5">
        <w:rPr>
          <w:rFonts w:ascii="Times New Roman" w:hAnsi="Times New Roman" w:cs="Times New Roman"/>
          <w:bCs/>
          <w:color w:val="1E1E1E"/>
          <w:sz w:val="24"/>
          <w:szCs w:val="24"/>
          <w:shd w:val="clear" w:color="auto" w:fill="FFFFFF"/>
        </w:rPr>
        <w:t xml:space="preserve"> proffesiynol i</w:t>
      </w:r>
      <w:r w:rsidR="00521752" w:rsidRPr="004B01F5">
        <w:rPr>
          <w:rFonts w:ascii="Times New Roman" w:hAnsi="Times New Roman" w:cs="Times New Roman"/>
          <w:bCs/>
          <w:color w:val="1E1E1E"/>
          <w:sz w:val="24"/>
          <w:szCs w:val="24"/>
          <w:shd w:val="clear" w:color="auto" w:fill="FFFFFF"/>
        </w:rPr>
        <w:t xml:space="preserve"> ddarparu </w:t>
      </w:r>
      <w:r w:rsidR="00766F49" w:rsidRPr="004B01F5">
        <w:rPr>
          <w:rFonts w:ascii="Times New Roman" w:hAnsi="Times New Roman" w:cs="Times New Roman"/>
          <w:bCs/>
          <w:color w:val="1E1E1E"/>
          <w:sz w:val="24"/>
          <w:szCs w:val="24"/>
          <w:shd w:val="clear" w:color="auto" w:fill="FFFFFF"/>
        </w:rPr>
        <w:t xml:space="preserve">potential llawn y dysgwyr. </w:t>
      </w:r>
      <w:bookmarkStart w:id="2" w:name="_Hlk7098164"/>
      <w:r w:rsidR="00826C11" w:rsidRPr="004B01F5">
        <w:rPr>
          <w:rFonts w:ascii="Times New Roman" w:hAnsi="Times New Roman" w:cs="Times New Roman"/>
          <w:sz w:val="24"/>
          <w:szCs w:val="24"/>
        </w:rPr>
        <w:t>Ymateba</w:t>
      </w:r>
      <w:r w:rsidR="00C664CD" w:rsidRPr="004B01F5">
        <w:rPr>
          <w:rFonts w:ascii="Times New Roman" w:hAnsi="Times New Roman" w:cs="Times New Roman"/>
          <w:sz w:val="24"/>
          <w:szCs w:val="24"/>
        </w:rPr>
        <w:t xml:space="preserve"> Ysgol A gan weithredu tystysgri</w:t>
      </w:r>
      <w:r w:rsidR="00826C11" w:rsidRPr="004B01F5">
        <w:rPr>
          <w:rFonts w:ascii="Times New Roman" w:hAnsi="Times New Roman" w:cs="Times New Roman"/>
          <w:sz w:val="24"/>
          <w:szCs w:val="24"/>
        </w:rPr>
        <w:t>f ASD Cymru (2011</w:t>
      </w:r>
      <w:r w:rsidR="0059045B" w:rsidRPr="004B01F5">
        <w:rPr>
          <w:rFonts w:ascii="Times New Roman" w:hAnsi="Times New Roman" w:cs="Times New Roman"/>
          <w:sz w:val="24"/>
          <w:szCs w:val="24"/>
        </w:rPr>
        <w:t>)</w:t>
      </w:r>
      <w:r w:rsidR="00FA5B2F" w:rsidRPr="004B01F5">
        <w:rPr>
          <w:rFonts w:ascii="Times New Roman" w:hAnsi="Times New Roman" w:cs="Times New Roman"/>
          <w:sz w:val="24"/>
          <w:szCs w:val="24"/>
        </w:rPr>
        <w:t xml:space="preserve">, targed yr ysgol </w:t>
      </w:r>
      <w:r w:rsidR="00AD3AD2" w:rsidRPr="004B01F5">
        <w:rPr>
          <w:rFonts w:ascii="Times New Roman" w:hAnsi="Times New Roman" w:cs="Times New Roman"/>
          <w:sz w:val="24"/>
          <w:szCs w:val="24"/>
        </w:rPr>
        <w:t>a</w:t>
      </w:r>
      <w:r w:rsidR="00A64097" w:rsidRPr="004B01F5">
        <w:rPr>
          <w:rFonts w:ascii="Times New Roman" w:hAnsi="Times New Roman" w:cs="Times New Roman"/>
          <w:sz w:val="24"/>
          <w:szCs w:val="24"/>
        </w:rPr>
        <w:t>r</w:t>
      </w:r>
      <w:r w:rsidR="00AD3AD2" w:rsidRPr="004B01F5">
        <w:rPr>
          <w:rFonts w:ascii="Times New Roman" w:hAnsi="Times New Roman" w:cs="Times New Roman"/>
          <w:sz w:val="24"/>
          <w:szCs w:val="24"/>
        </w:rPr>
        <w:t xml:space="preserve"> gyfer diwedd flwyddyn 2019 </w:t>
      </w:r>
      <w:r w:rsidR="00FA5B2F" w:rsidRPr="004B01F5">
        <w:rPr>
          <w:rFonts w:ascii="Times New Roman" w:hAnsi="Times New Roman" w:cs="Times New Roman"/>
          <w:sz w:val="24"/>
          <w:szCs w:val="24"/>
        </w:rPr>
        <w:t xml:space="preserve">yw sicrhau </w:t>
      </w:r>
      <w:r w:rsidR="003C0AAB" w:rsidRPr="004B01F5">
        <w:rPr>
          <w:rFonts w:ascii="Times New Roman" w:hAnsi="Times New Roman" w:cs="Times New Roman"/>
          <w:sz w:val="24"/>
          <w:szCs w:val="24"/>
        </w:rPr>
        <w:t xml:space="preserve">bod </w:t>
      </w:r>
      <w:r w:rsidR="00FA5B2F" w:rsidRPr="004B01F5">
        <w:rPr>
          <w:rFonts w:ascii="Times New Roman" w:hAnsi="Times New Roman" w:cs="Times New Roman"/>
          <w:sz w:val="24"/>
          <w:szCs w:val="24"/>
        </w:rPr>
        <w:t>p</w:t>
      </w:r>
      <w:r w:rsidR="003C0AAB" w:rsidRPr="004B01F5">
        <w:rPr>
          <w:rFonts w:ascii="Times New Roman" w:hAnsi="Times New Roman" w:cs="Times New Roman"/>
          <w:sz w:val="24"/>
          <w:szCs w:val="24"/>
        </w:rPr>
        <w:t xml:space="preserve">ob aelod o staff wedi </w:t>
      </w:r>
      <w:r w:rsidR="00C664CD" w:rsidRPr="004B01F5">
        <w:rPr>
          <w:rFonts w:ascii="Times New Roman" w:hAnsi="Times New Roman" w:cs="Times New Roman"/>
          <w:sz w:val="24"/>
          <w:szCs w:val="24"/>
        </w:rPr>
        <w:t>c</w:t>
      </w:r>
      <w:r w:rsidR="00117DA3" w:rsidRPr="004B01F5">
        <w:rPr>
          <w:rFonts w:ascii="Times New Roman" w:hAnsi="Times New Roman" w:cs="Times New Roman"/>
          <w:sz w:val="24"/>
          <w:szCs w:val="24"/>
        </w:rPr>
        <w:t xml:space="preserve">wblhau </w:t>
      </w:r>
      <w:r w:rsidR="006D1E2E" w:rsidRPr="004B01F5">
        <w:rPr>
          <w:rFonts w:ascii="Times New Roman" w:hAnsi="Times New Roman" w:cs="Times New Roman"/>
          <w:sz w:val="24"/>
          <w:szCs w:val="24"/>
        </w:rPr>
        <w:t>‘</w:t>
      </w:r>
      <w:r w:rsidR="00AD3AD2" w:rsidRPr="004B01F5">
        <w:rPr>
          <w:rFonts w:ascii="Times New Roman" w:hAnsi="Times New Roman" w:cs="Times New Roman"/>
          <w:sz w:val="24"/>
          <w:szCs w:val="24"/>
        </w:rPr>
        <w:t xml:space="preserve">tystygrif </w:t>
      </w:r>
      <w:r w:rsidR="006D1E2E" w:rsidRPr="004B01F5">
        <w:rPr>
          <w:rFonts w:ascii="Times New Roman" w:hAnsi="Times New Roman" w:cs="Times New Roman"/>
          <w:sz w:val="24"/>
          <w:szCs w:val="24"/>
        </w:rPr>
        <w:t>ymwybyddiaeth am awtisiaeth’.</w:t>
      </w:r>
      <w:r w:rsidR="00A64097" w:rsidRPr="004B01F5">
        <w:rPr>
          <w:rFonts w:ascii="Times New Roman" w:hAnsi="Times New Roman" w:cs="Times New Roman"/>
          <w:sz w:val="24"/>
          <w:szCs w:val="24"/>
        </w:rPr>
        <w:t xml:space="preserve"> Dyma felly cam agosa</w:t>
      </w:r>
      <w:r w:rsidR="003E3467" w:rsidRPr="004B01F5">
        <w:rPr>
          <w:rFonts w:ascii="Times New Roman" w:hAnsi="Times New Roman" w:cs="Times New Roman"/>
          <w:sz w:val="24"/>
          <w:szCs w:val="24"/>
        </w:rPr>
        <w:t>ch at ofy</w:t>
      </w:r>
      <w:r w:rsidR="00A64097" w:rsidRPr="004B01F5">
        <w:rPr>
          <w:rFonts w:ascii="Times New Roman" w:hAnsi="Times New Roman" w:cs="Times New Roman"/>
          <w:sz w:val="24"/>
          <w:szCs w:val="24"/>
        </w:rPr>
        <w:t>nion Donaldson (2015).</w:t>
      </w:r>
    </w:p>
    <w:p w14:paraId="71E3C0D3" w14:textId="4498A2F3" w:rsidR="006354D6" w:rsidRPr="004B01F5" w:rsidRDefault="006354D6" w:rsidP="004B01F5">
      <w:pPr>
        <w:spacing w:line="360" w:lineRule="auto"/>
        <w:rPr>
          <w:rFonts w:ascii="Times New Roman" w:hAnsi="Times New Roman" w:cs="Times New Roman"/>
          <w:sz w:val="24"/>
          <w:szCs w:val="24"/>
          <w:u w:val="single"/>
        </w:rPr>
      </w:pPr>
      <w:r w:rsidRPr="004B01F5">
        <w:rPr>
          <w:rFonts w:ascii="Times New Roman" w:hAnsi="Times New Roman" w:cs="Times New Roman"/>
          <w:sz w:val="24"/>
          <w:szCs w:val="24"/>
        </w:rPr>
        <w:t>4.1.</w:t>
      </w:r>
      <w:r w:rsidR="00547626" w:rsidRPr="004B01F5">
        <w:rPr>
          <w:rFonts w:ascii="Times New Roman" w:hAnsi="Times New Roman" w:cs="Times New Roman"/>
          <w:sz w:val="24"/>
          <w:szCs w:val="24"/>
        </w:rPr>
        <w:t>2</w:t>
      </w:r>
      <w:r w:rsidRPr="004B01F5">
        <w:rPr>
          <w:rFonts w:ascii="Times New Roman" w:hAnsi="Times New Roman" w:cs="Times New Roman"/>
          <w:sz w:val="24"/>
          <w:szCs w:val="24"/>
        </w:rPr>
        <w:t xml:space="preserve"> </w:t>
      </w:r>
      <w:r w:rsidR="00547626" w:rsidRPr="004B01F5">
        <w:rPr>
          <w:rFonts w:ascii="Times New Roman" w:hAnsi="Times New Roman" w:cs="Times New Roman"/>
          <w:sz w:val="24"/>
          <w:szCs w:val="24"/>
        </w:rPr>
        <w:t xml:space="preserve"> – </w:t>
      </w:r>
      <w:r w:rsidR="00547626" w:rsidRPr="004B01F5">
        <w:rPr>
          <w:rFonts w:ascii="Times New Roman" w:hAnsi="Times New Roman" w:cs="Times New Roman"/>
          <w:sz w:val="24"/>
          <w:szCs w:val="24"/>
          <w:u w:val="single"/>
        </w:rPr>
        <w:t>Ymateb</w:t>
      </w:r>
      <w:r w:rsidR="004127CB" w:rsidRPr="004B01F5">
        <w:rPr>
          <w:rFonts w:ascii="Times New Roman" w:hAnsi="Times New Roman" w:cs="Times New Roman"/>
          <w:sz w:val="24"/>
          <w:szCs w:val="24"/>
          <w:u w:val="single"/>
        </w:rPr>
        <w:t>ion</w:t>
      </w:r>
      <w:r w:rsidR="00F51C13" w:rsidRPr="004B01F5">
        <w:rPr>
          <w:rFonts w:ascii="Times New Roman" w:hAnsi="Times New Roman" w:cs="Times New Roman"/>
          <w:sz w:val="24"/>
          <w:szCs w:val="24"/>
          <w:u w:val="single"/>
        </w:rPr>
        <w:t xml:space="preserve"> i gwestiwn dau</w:t>
      </w:r>
    </w:p>
    <w:tbl>
      <w:tblPr>
        <w:tblStyle w:val="ListTable3-Accent31"/>
        <w:tblW w:w="0" w:type="auto"/>
        <w:tblLook w:val="04A0" w:firstRow="1" w:lastRow="0" w:firstColumn="1" w:lastColumn="0" w:noHBand="0" w:noVBand="1"/>
      </w:tblPr>
      <w:tblGrid>
        <w:gridCol w:w="9016"/>
      </w:tblGrid>
      <w:tr w:rsidR="00A64097" w:rsidRPr="004B01F5" w14:paraId="1A8EF12B" w14:textId="77777777" w:rsidTr="00BB02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03316F7E" w14:textId="550BBC04" w:rsidR="00A64097" w:rsidRPr="004B01F5" w:rsidRDefault="00A64097" w:rsidP="004B01F5">
            <w:pPr>
              <w:spacing w:line="360" w:lineRule="auto"/>
              <w:rPr>
                <w:rFonts w:ascii="Times New Roman" w:hAnsi="Times New Roman" w:cs="Times New Roman"/>
                <w:sz w:val="24"/>
                <w:szCs w:val="24"/>
              </w:rPr>
            </w:pPr>
            <w:r w:rsidRPr="004B01F5">
              <w:rPr>
                <w:rFonts w:ascii="Times New Roman" w:hAnsi="Times New Roman" w:cs="Times New Roman"/>
                <w:color w:val="auto"/>
                <w:sz w:val="24"/>
                <w:szCs w:val="24"/>
              </w:rPr>
              <w:t xml:space="preserve">Cwestiwn </w:t>
            </w:r>
            <w:r w:rsidR="00A4276B" w:rsidRPr="004B01F5">
              <w:rPr>
                <w:rFonts w:ascii="Times New Roman" w:hAnsi="Times New Roman" w:cs="Times New Roman"/>
                <w:color w:val="auto"/>
                <w:sz w:val="24"/>
                <w:szCs w:val="24"/>
              </w:rPr>
              <w:t>dau</w:t>
            </w:r>
          </w:p>
        </w:tc>
      </w:tr>
      <w:tr w:rsidR="00A64097" w:rsidRPr="004B01F5" w14:paraId="7BFB771D" w14:textId="77777777" w:rsidTr="00EC674E">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9016" w:type="dxa"/>
          </w:tcPr>
          <w:p w14:paraId="535527D5" w14:textId="04E5FFE2" w:rsidR="00EC674E" w:rsidRPr="004B01F5" w:rsidRDefault="00C0332A" w:rsidP="004B01F5">
            <w:pPr>
              <w:spacing w:line="360" w:lineRule="auto"/>
              <w:rPr>
                <w:rFonts w:ascii="Times New Roman" w:hAnsi="Times New Roman" w:cs="Times New Roman"/>
                <w:b w:val="0"/>
                <w:bCs w:val="0"/>
                <w:sz w:val="24"/>
                <w:szCs w:val="24"/>
              </w:rPr>
            </w:pPr>
            <w:r w:rsidRPr="004B01F5">
              <w:rPr>
                <w:rFonts w:ascii="Times New Roman" w:hAnsi="Times New Roman" w:cs="Times New Roman"/>
                <w:sz w:val="24"/>
                <w:szCs w:val="24"/>
              </w:rPr>
              <w:t>A oes digon o adnoddau a chymorth yn y ‘Tŷ’?</w:t>
            </w:r>
          </w:p>
          <w:p w14:paraId="78C6C188" w14:textId="22E44B39" w:rsidR="00A64097" w:rsidRPr="004B01F5" w:rsidRDefault="00A64097" w:rsidP="004B01F5">
            <w:pPr>
              <w:spacing w:line="360" w:lineRule="auto"/>
              <w:rPr>
                <w:rFonts w:ascii="Times New Roman" w:hAnsi="Times New Roman" w:cs="Times New Roman"/>
                <w:sz w:val="24"/>
                <w:szCs w:val="24"/>
              </w:rPr>
            </w:pPr>
          </w:p>
        </w:tc>
      </w:tr>
    </w:tbl>
    <w:p w14:paraId="5C33545B" w14:textId="2EB028E8" w:rsidR="00EC674E" w:rsidRPr="004B01F5" w:rsidRDefault="00EC674E" w:rsidP="004B01F5">
      <w:pPr>
        <w:spacing w:line="360" w:lineRule="auto"/>
        <w:rPr>
          <w:rFonts w:ascii="Times New Roman" w:hAnsi="Times New Roman" w:cs="Times New Roman"/>
          <w:sz w:val="24"/>
          <w:szCs w:val="24"/>
        </w:rPr>
      </w:pPr>
      <w:r w:rsidRPr="004B01F5">
        <w:rPr>
          <w:rFonts w:ascii="Times New Roman" w:hAnsi="Times New Roman" w:cs="Times New Roman"/>
          <w:noProof/>
          <w:sz w:val="24"/>
          <w:szCs w:val="24"/>
        </w:rPr>
        <w:drawing>
          <wp:anchor distT="0" distB="0" distL="114300" distR="114300" simplePos="0" relativeHeight="251668480" behindDoc="1" locked="0" layoutInCell="1" allowOverlap="1" wp14:anchorId="58A6BC4B" wp14:editId="7D5B0841">
            <wp:simplePos x="0" y="0"/>
            <wp:positionH relativeFrom="column">
              <wp:posOffset>328310</wp:posOffset>
            </wp:positionH>
            <wp:positionV relativeFrom="paragraph">
              <wp:posOffset>176972</wp:posOffset>
            </wp:positionV>
            <wp:extent cx="5064760" cy="2372995"/>
            <wp:effectExtent l="0" t="0" r="2540" b="8255"/>
            <wp:wrapTight wrapText="bothSides">
              <wp:wrapPolygon edited="0">
                <wp:start x="0" y="0"/>
                <wp:lineTo x="0" y="21502"/>
                <wp:lineTo x="21530" y="21502"/>
                <wp:lineTo x="21530"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6D2B85AB" w14:textId="77777777" w:rsidR="00EC674E" w:rsidRPr="004B01F5" w:rsidRDefault="00EC674E" w:rsidP="004B01F5">
      <w:pPr>
        <w:spacing w:line="360" w:lineRule="auto"/>
        <w:rPr>
          <w:rFonts w:ascii="Times New Roman" w:hAnsi="Times New Roman" w:cs="Times New Roman"/>
          <w:sz w:val="24"/>
          <w:szCs w:val="24"/>
        </w:rPr>
      </w:pPr>
    </w:p>
    <w:p w14:paraId="4591823E" w14:textId="77777777" w:rsidR="00EC674E" w:rsidRPr="004B01F5" w:rsidRDefault="00EC674E" w:rsidP="004B01F5">
      <w:pPr>
        <w:spacing w:line="360" w:lineRule="auto"/>
        <w:rPr>
          <w:rFonts w:ascii="Times New Roman" w:hAnsi="Times New Roman" w:cs="Times New Roman"/>
          <w:sz w:val="24"/>
          <w:szCs w:val="24"/>
        </w:rPr>
      </w:pPr>
    </w:p>
    <w:p w14:paraId="47C4EFCA" w14:textId="77777777" w:rsidR="00EC674E" w:rsidRPr="004B01F5" w:rsidRDefault="00EC674E" w:rsidP="004B01F5">
      <w:pPr>
        <w:spacing w:line="360" w:lineRule="auto"/>
        <w:rPr>
          <w:rFonts w:ascii="Times New Roman" w:hAnsi="Times New Roman" w:cs="Times New Roman"/>
          <w:sz w:val="24"/>
          <w:szCs w:val="24"/>
        </w:rPr>
      </w:pPr>
    </w:p>
    <w:p w14:paraId="7154F064" w14:textId="77777777" w:rsidR="00EC674E" w:rsidRPr="004B01F5" w:rsidRDefault="00EC674E" w:rsidP="004B01F5">
      <w:pPr>
        <w:spacing w:line="360" w:lineRule="auto"/>
        <w:rPr>
          <w:rFonts w:ascii="Times New Roman" w:hAnsi="Times New Roman" w:cs="Times New Roman"/>
          <w:sz w:val="24"/>
          <w:szCs w:val="24"/>
        </w:rPr>
      </w:pPr>
    </w:p>
    <w:p w14:paraId="5B01C142" w14:textId="77777777" w:rsidR="00EC674E" w:rsidRPr="004B01F5" w:rsidRDefault="00EC674E" w:rsidP="004B01F5">
      <w:pPr>
        <w:spacing w:line="360" w:lineRule="auto"/>
        <w:rPr>
          <w:rFonts w:ascii="Times New Roman" w:hAnsi="Times New Roman" w:cs="Times New Roman"/>
          <w:sz w:val="24"/>
          <w:szCs w:val="24"/>
        </w:rPr>
      </w:pPr>
    </w:p>
    <w:p w14:paraId="128DE7C3" w14:textId="77777777" w:rsidR="00EC674E" w:rsidRPr="004B01F5" w:rsidRDefault="00EC674E" w:rsidP="004B01F5">
      <w:pPr>
        <w:spacing w:line="360" w:lineRule="auto"/>
        <w:rPr>
          <w:rFonts w:ascii="Times New Roman" w:hAnsi="Times New Roman" w:cs="Times New Roman"/>
          <w:sz w:val="24"/>
          <w:szCs w:val="24"/>
        </w:rPr>
      </w:pPr>
    </w:p>
    <w:p w14:paraId="14E34BB0" w14:textId="77777777" w:rsidR="00EC674E" w:rsidRPr="004B01F5" w:rsidRDefault="00EC674E" w:rsidP="004B01F5">
      <w:pPr>
        <w:spacing w:line="360" w:lineRule="auto"/>
        <w:rPr>
          <w:rFonts w:ascii="Times New Roman" w:hAnsi="Times New Roman" w:cs="Times New Roman"/>
          <w:sz w:val="24"/>
          <w:szCs w:val="24"/>
        </w:rPr>
      </w:pPr>
    </w:p>
    <w:p w14:paraId="3898ECC9" w14:textId="20499493" w:rsidR="00937832" w:rsidRPr="004B01F5" w:rsidRDefault="007D6C9C" w:rsidP="004B01F5">
      <w:pPr>
        <w:spacing w:line="360" w:lineRule="auto"/>
        <w:rPr>
          <w:rFonts w:ascii="Times New Roman" w:hAnsi="Times New Roman" w:cs="Times New Roman"/>
          <w:sz w:val="24"/>
          <w:szCs w:val="24"/>
        </w:rPr>
      </w:pPr>
      <w:r>
        <w:rPr>
          <w:rFonts w:ascii="Times New Roman" w:hAnsi="Times New Roman" w:cs="Times New Roman"/>
          <w:sz w:val="24"/>
          <w:szCs w:val="24"/>
        </w:rPr>
        <w:t>Wrth ddadansoddi’r canlyniadau, gwelir bod cysylltiad uniongyrchol efo’r adolygiad llenyddiaeth, megis Y Gyfarwyddiaeth Addysg (2018). Noda pwysigrwydd o sefydlu adnoddau pwrpasol yn ysgolion prif ffrwd wrth addysgu dysgwyr ADY. Ymatebir mwyafrif o’r cyfranogwyr yn negyddol. Ymhelaethir “does dim digon o adnoddau am blant sydd gydag anghenion”. Dadleua un cyfranogwr bod digon o adnoddau ar gyfer yr anghenion sydd ar gael yn y Tŷ, credir bod uned ASA yn fwy priodol os ydy’r anghenion yn fwy dwys. Ychwanegir bod gôr ddefnyddio adnoddau yn gallu dylanwadu’n negyddol ar eu hannibyniaeth, cysylltir hyn gyda chanfyddiad Chandler-Olcott a Kluth (2019).</w:t>
      </w:r>
    </w:p>
    <w:p w14:paraId="03A8A6BF" w14:textId="23858664" w:rsidR="00975204" w:rsidRPr="004B01F5" w:rsidRDefault="00EC674E"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 xml:space="preserve"> </w:t>
      </w:r>
    </w:p>
    <w:p w14:paraId="6EF7876E" w14:textId="17D83140" w:rsidR="00AA0136" w:rsidRPr="004B01F5" w:rsidRDefault="004127CB" w:rsidP="004B01F5">
      <w:pPr>
        <w:spacing w:after="0" w:line="360" w:lineRule="auto"/>
        <w:rPr>
          <w:rFonts w:ascii="Times New Roman" w:hAnsi="Times New Roman" w:cs="Times New Roman"/>
          <w:sz w:val="24"/>
          <w:szCs w:val="24"/>
        </w:rPr>
      </w:pPr>
      <w:r w:rsidRPr="004B01F5">
        <w:rPr>
          <w:rFonts w:ascii="Times New Roman" w:hAnsi="Times New Roman" w:cs="Times New Roman"/>
          <w:sz w:val="24"/>
          <w:szCs w:val="24"/>
        </w:rPr>
        <w:lastRenderedPageBreak/>
        <w:t xml:space="preserve">4.1.3 </w:t>
      </w:r>
      <w:r w:rsidR="00BD4061" w:rsidRPr="004B01F5">
        <w:rPr>
          <w:rFonts w:ascii="Times New Roman" w:hAnsi="Times New Roman" w:cs="Times New Roman"/>
          <w:sz w:val="24"/>
          <w:szCs w:val="24"/>
        </w:rPr>
        <w:t>–</w:t>
      </w:r>
      <w:r w:rsidRPr="004B01F5">
        <w:rPr>
          <w:rFonts w:ascii="Times New Roman" w:hAnsi="Times New Roman" w:cs="Times New Roman"/>
          <w:sz w:val="24"/>
          <w:szCs w:val="24"/>
          <w:u w:val="single"/>
        </w:rPr>
        <w:t xml:space="preserve"> Ymateb</w:t>
      </w:r>
      <w:r w:rsidR="00BD4061" w:rsidRPr="004B01F5">
        <w:rPr>
          <w:rFonts w:ascii="Times New Roman" w:hAnsi="Times New Roman" w:cs="Times New Roman"/>
          <w:sz w:val="24"/>
          <w:szCs w:val="24"/>
          <w:u w:val="single"/>
        </w:rPr>
        <w:t>ion</w:t>
      </w:r>
      <w:r w:rsidR="00E45BD3">
        <w:rPr>
          <w:rFonts w:ascii="Times New Roman" w:hAnsi="Times New Roman" w:cs="Times New Roman"/>
          <w:sz w:val="24"/>
          <w:szCs w:val="24"/>
          <w:u w:val="single"/>
        </w:rPr>
        <w:t xml:space="preserve"> i g</w:t>
      </w:r>
      <w:r w:rsidR="00BD4061" w:rsidRPr="004B01F5">
        <w:rPr>
          <w:rFonts w:ascii="Times New Roman" w:hAnsi="Times New Roman" w:cs="Times New Roman"/>
          <w:sz w:val="24"/>
          <w:szCs w:val="24"/>
          <w:u w:val="single"/>
        </w:rPr>
        <w:t>westiwn tri</w:t>
      </w:r>
    </w:p>
    <w:tbl>
      <w:tblPr>
        <w:tblStyle w:val="ListTable3-Accent31"/>
        <w:tblW w:w="0" w:type="auto"/>
        <w:tblLook w:val="04A0" w:firstRow="1" w:lastRow="0" w:firstColumn="1" w:lastColumn="0" w:noHBand="0" w:noVBand="1"/>
      </w:tblPr>
      <w:tblGrid>
        <w:gridCol w:w="9016"/>
      </w:tblGrid>
      <w:tr w:rsidR="00AA0136" w:rsidRPr="004B01F5" w14:paraId="078BCEEC" w14:textId="77777777" w:rsidTr="00BB02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44FF0C68" w14:textId="42E86EAD" w:rsidR="00BA6103" w:rsidRPr="004B01F5" w:rsidRDefault="00AA0136" w:rsidP="004B01F5">
            <w:pPr>
              <w:spacing w:line="360" w:lineRule="auto"/>
              <w:rPr>
                <w:rFonts w:ascii="Times New Roman" w:hAnsi="Times New Roman" w:cs="Times New Roman"/>
                <w:b w:val="0"/>
                <w:bCs w:val="0"/>
                <w:sz w:val="24"/>
                <w:szCs w:val="24"/>
              </w:rPr>
            </w:pPr>
            <w:r w:rsidRPr="004B01F5">
              <w:rPr>
                <w:rFonts w:ascii="Times New Roman" w:hAnsi="Times New Roman" w:cs="Times New Roman"/>
                <w:color w:val="auto"/>
                <w:sz w:val="24"/>
                <w:szCs w:val="24"/>
              </w:rPr>
              <w:t>Cwestiwn tri</w:t>
            </w:r>
          </w:p>
        </w:tc>
      </w:tr>
      <w:tr w:rsidR="00AA0136" w:rsidRPr="004B01F5" w14:paraId="0C2736A1" w14:textId="77777777" w:rsidTr="00BB0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2A702E6" w14:textId="2758A741" w:rsidR="00AA0136" w:rsidRPr="004B01F5" w:rsidRDefault="00616CCD"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Ydych chi’n credu bod c</w:t>
            </w:r>
            <w:r w:rsidR="00131501" w:rsidRPr="004B01F5">
              <w:rPr>
                <w:rFonts w:ascii="Times New Roman" w:hAnsi="Times New Roman" w:cs="Times New Roman"/>
                <w:sz w:val="24"/>
                <w:szCs w:val="24"/>
              </w:rPr>
              <w:t>ynnwys disgyblion ASA yn ysgolion brif ffrwd yn llwyddiannus yn yr ysgol?</w:t>
            </w:r>
          </w:p>
        </w:tc>
      </w:tr>
    </w:tbl>
    <w:p w14:paraId="6EBAFA96" w14:textId="02FC26E0" w:rsidR="00646E40" w:rsidRPr="004B01F5" w:rsidRDefault="00975204" w:rsidP="004B01F5">
      <w:pPr>
        <w:spacing w:after="0" w:line="360" w:lineRule="auto"/>
        <w:rPr>
          <w:rFonts w:ascii="Times New Roman" w:hAnsi="Times New Roman" w:cs="Times New Roman"/>
          <w:sz w:val="24"/>
          <w:szCs w:val="24"/>
        </w:rPr>
      </w:pPr>
      <w:r w:rsidRPr="004B01F5">
        <w:rPr>
          <w:rFonts w:ascii="Times New Roman" w:hAnsi="Times New Roman" w:cs="Times New Roman"/>
          <w:noProof/>
          <w:sz w:val="24"/>
          <w:szCs w:val="24"/>
          <w:lang w:eastAsia="en-GB"/>
        </w:rPr>
        <w:drawing>
          <wp:anchor distT="0" distB="0" distL="114300" distR="114300" simplePos="0" relativeHeight="251653120" behindDoc="0" locked="0" layoutInCell="1" allowOverlap="1" wp14:anchorId="3F986A55" wp14:editId="3A46B318">
            <wp:simplePos x="0" y="0"/>
            <wp:positionH relativeFrom="column">
              <wp:posOffset>0</wp:posOffset>
            </wp:positionH>
            <wp:positionV relativeFrom="paragraph">
              <wp:posOffset>133398</wp:posOffset>
            </wp:positionV>
            <wp:extent cx="5442585" cy="2428875"/>
            <wp:effectExtent l="0" t="0" r="5715" b="9525"/>
            <wp:wrapThrough wrapText="bothSides">
              <wp:wrapPolygon edited="0">
                <wp:start x="0" y="0"/>
                <wp:lineTo x="0" y="21515"/>
                <wp:lineTo x="21547" y="21515"/>
                <wp:lineTo x="21547" y="0"/>
                <wp:lineTo x="0" y="0"/>
              </wp:wrapPolygon>
            </wp:wrapThrough>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4D72CFA8" w14:textId="0E3A7127" w:rsidR="00975204" w:rsidRPr="004B01F5" w:rsidRDefault="00B70DB7" w:rsidP="004B01F5">
      <w:pPr>
        <w:spacing w:after="0" w:line="360" w:lineRule="auto"/>
        <w:rPr>
          <w:rFonts w:ascii="Times New Roman" w:hAnsi="Times New Roman" w:cs="Times New Roman"/>
          <w:sz w:val="24"/>
          <w:szCs w:val="24"/>
        </w:rPr>
      </w:pPr>
      <w:r>
        <w:rPr>
          <w:rFonts w:ascii="Times New Roman" w:hAnsi="Times New Roman" w:cs="Times New Roman"/>
          <w:sz w:val="24"/>
          <w:szCs w:val="24"/>
        </w:rPr>
        <w:t>Soniwyd gan Barnard, Prior a Potter (2000) bod diffyg cymorth ac adnoddau addas mewn ysgolion prif ffrwd. Atgyfnerthir  hyn gyda’r cyfranogwyr, dywed gan un “Mae angen fwy o gymorth a grwpiau i’r plant gydag awtistiaeth”. Fel y nodwyd, gosoda Cod Anghenion Dysgu Ychwanegol Cymru (Y Gyfarwyddiaeth Addysg, 2018) ofynion i osod camau rhesymol er mwyn cynnal cymorth pwrpasol heb osod unrhyw gyfyngiadau ar gyfer yr unigolyn ADY.  I’r gwrthwyneb, ymateba cyfranogwr yn bositif “Ydw, oherwydd mae rhai athrawon yn addasu'r gwaith i’r plentyn. Ond rwyf yn meddwl gall yr ysgol wella gan roi gwybodaeth am y newidiadau i’r gwersi/dosbarth ac i rai athrawon gael hyfforddiant am Awtistiaeth”. Dadansodda Dodd (2005) bod newid trefn ddyddiol y dysgwyr ag ASA yn gallu effeithio ar ofid a’i phryder. Gwrthgyferbynnir pryderon y cyfranogwr efo Donaldson (2015), wrth sicrhau i’r ysgol a staff atodol hybu dysgwyr hapus a hyderus.</w:t>
      </w:r>
    </w:p>
    <w:p w14:paraId="674F0D91" w14:textId="77777777" w:rsidR="00975204" w:rsidRPr="004B01F5" w:rsidRDefault="00975204" w:rsidP="004B01F5">
      <w:pPr>
        <w:spacing w:after="0" w:line="360" w:lineRule="auto"/>
        <w:rPr>
          <w:rFonts w:ascii="Times New Roman" w:hAnsi="Times New Roman" w:cs="Times New Roman"/>
          <w:sz w:val="24"/>
          <w:szCs w:val="24"/>
        </w:rPr>
      </w:pPr>
    </w:p>
    <w:p w14:paraId="5EC8650B" w14:textId="3659DD23" w:rsidR="00975204" w:rsidRPr="004B01F5" w:rsidRDefault="00975204" w:rsidP="004B01F5">
      <w:pPr>
        <w:spacing w:after="0" w:line="360" w:lineRule="auto"/>
        <w:rPr>
          <w:rFonts w:ascii="Times New Roman" w:hAnsi="Times New Roman" w:cs="Times New Roman"/>
          <w:sz w:val="24"/>
          <w:szCs w:val="24"/>
          <w:u w:val="single"/>
        </w:rPr>
      </w:pPr>
      <w:r w:rsidRPr="004B01F5">
        <w:rPr>
          <w:rFonts w:ascii="Times New Roman" w:hAnsi="Times New Roman" w:cs="Times New Roman"/>
          <w:sz w:val="24"/>
          <w:szCs w:val="24"/>
        </w:rPr>
        <w:t xml:space="preserve">4.1.4 – </w:t>
      </w:r>
      <w:r w:rsidRPr="004B01F5">
        <w:rPr>
          <w:rFonts w:ascii="Times New Roman" w:hAnsi="Times New Roman" w:cs="Times New Roman"/>
          <w:sz w:val="24"/>
          <w:szCs w:val="24"/>
          <w:u w:val="single"/>
        </w:rPr>
        <w:t xml:space="preserve">Ymatebion </w:t>
      </w:r>
      <w:r w:rsidR="00E45BD3">
        <w:rPr>
          <w:rFonts w:ascii="Times New Roman" w:hAnsi="Times New Roman" w:cs="Times New Roman"/>
          <w:sz w:val="24"/>
          <w:szCs w:val="24"/>
          <w:u w:val="single"/>
        </w:rPr>
        <w:t>i g</w:t>
      </w:r>
      <w:r w:rsidRPr="004B01F5">
        <w:rPr>
          <w:rFonts w:ascii="Times New Roman" w:hAnsi="Times New Roman" w:cs="Times New Roman"/>
          <w:sz w:val="24"/>
          <w:szCs w:val="24"/>
          <w:u w:val="single"/>
        </w:rPr>
        <w:t>westiwn pedwar</w:t>
      </w:r>
    </w:p>
    <w:tbl>
      <w:tblPr>
        <w:tblStyle w:val="ListTable3-Accent3"/>
        <w:tblW w:w="0" w:type="auto"/>
        <w:tblLook w:val="04A0" w:firstRow="1" w:lastRow="0" w:firstColumn="1" w:lastColumn="0" w:noHBand="0" w:noVBand="1"/>
      </w:tblPr>
      <w:tblGrid>
        <w:gridCol w:w="9016"/>
      </w:tblGrid>
      <w:tr w:rsidR="00975204" w:rsidRPr="004B01F5" w14:paraId="4FE58B65" w14:textId="77777777" w:rsidTr="00BB02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48D9357B" w14:textId="77777777" w:rsidR="00975204" w:rsidRPr="004B01F5" w:rsidRDefault="00975204" w:rsidP="004B01F5">
            <w:pPr>
              <w:spacing w:line="360" w:lineRule="auto"/>
              <w:rPr>
                <w:rFonts w:ascii="Times New Roman" w:hAnsi="Times New Roman" w:cs="Times New Roman"/>
                <w:b w:val="0"/>
                <w:bCs w:val="0"/>
                <w:sz w:val="24"/>
                <w:szCs w:val="24"/>
              </w:rPr>
            </w:pPr>
            <w:r w:rsidRPr="004B01F5">
              <w:rPr>
                <w:rFonts w:ascii="Times New Roman" w:hAnsi="Times New Roman" w:cs="Times New Roman"/>
                <w:color w:val="auto"/>
                <w:sz w:val="24"/>
                <w:szCs w:val="24"/>
              </w:rPr>
              <w:t>Cwestiwn pedwar</w:t>
            </w:r>
          </w:p>
        </w:tc>
      </w:tr>
      <w:tr w:rsidR="00975204" w:rsidRPr="004B01F5" w14:paraId="056FCC5B" w14:textId="77777777" w:rsidTr="00BB0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421881F" w14:textId="77777777" w:rsidR="00975204" w:rsidRPr="004B01F5" w:rsidRDefault="00975204" w:rsidP="004B01F5">
            <w:pPr>
              <w:spacing w:line="360" w:lineRule="auto"/>
              <w:rPr>
                <w:rFonts w:ascii="Times New Roman" w:hAnsi="Times New Roman" w:cs="Times New Roman"/>
                <w:sz w:val="24"/>
                <w:szCs w:val="24"/>
              </w:rPr>
            </w:pPr>
            <w:bookmarkStart w:id="3" w:name="_Hlk7211244"/>
            <w:r w:rsidRPr="004B01F5">
              <w:rPr>
                <w:rFonts w:ascii="Times New Roman" w:hAnsi="Times New Roman" w:cs="Times New Roman"/>
                <w:sz w:val="24"/>
                <w:szCs w:val="24"/>
              </w:rPr>
              <w:t>Beth yw prif heriau o gynnwys dysgwyr ag ASA yn ysgolion prif ffrwd?</w:t>
            </w:r>
          </w:p>
        </w:tc>
      </w:tr>
      <w:bookmarkEnd w:id="3"/>
    </w:tbl>
    <w:p w14:paraId="2CFF704A" w14:textId="77777777" w:rsidR="00975204" w:rsidRPr="004B01F5" w:rsidRDefault="00975204" w:rsidP="004B01F5">
      <w:pPr>
        <w:spacing w:after="0" w:line="360" w:lineRule="auto"/>
        <w:rPr>
          <w:rFonts w:ascii="Times New Roman" w:hAnsi="Times New Roman" w:cs="Times New Roman"/>
          <w:sz w:val="24"/>
          <w:szCs w:val="24"/>
          <w:u w:val="single"/>
        </w:rPr>
      </w:pPr>
    </w:p>
    <w:p w14:paraId="5E838752" w14:textId="7A473BDC" w:rsidR="00975204" w:rsidRPr="004B01F5" w:rsidRDefault="008D6FC1" w:rsidP="004B01F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Ymatebir sawl cyfranogwr ar effaith dylanwadol o newid amgylchedd dosbarth megis cyfoedion y dosbarth, cynllun eistedd neu athrawon gwahanol. Amlinellir gan Bhargava  (2018) bod canlyniad gwell gan ddysgwyr ag ASA sy’n adnabod amgylched cyfoethog, gellir </w:t>
      </w:r>
      <w:r>
        <w:rPr>
          <w:rFonts w:ascii="Times New Roman" w:hAnsi="Times New Roman" w:cs="Times New Roman"/>
          <w:sz w:val="24"/>
          <w:szCs w:val="24"/>
        </w:rPr>
        <w:lastRenderedPageBreak/>
        <w:t xml:space="preserve">adlewyrchu perfformiad llawer mwy hyderus a chyfforddus. Sonnir gan gyfranogwr arall “Does dim digon o amser i blant gyda ADY ateb cwestiynau”. Diddorol gwybod dylai aros lleiafswm o dri i bum eiliad cyn cymharu (Blosser, 1991). Ymateba Bender (2007) dylir aros o leiaf deg eiliad ar ôl ateb cwestiwn ar gyfer dysgwyr ADY. Awgryma gellir gweithredu’r ymyriad trwy gydol ysgolion prif ffrwd er mwyn sicrhau cysondeb a diffyg straen i bob dysgwyr presennol. Ychwanega cyfrannwr bod diffyg elfennau cymhwysedd digidol yn yr ysgol. Sonnir gan </w:t>
      </w:r>
      <w:r>
        <w:rPr>
          <w:rFonts w:ascii="Times New Roman" w:hAnsi="Times New Roman" w:cs="Times New Roman"/>
          <w:color w:val="333333"/>
          <w:sz w:val="24"/>
          <w:szCs w:val="24"/>
        </w:rPr>
        <w:t xml:space="preserve">Trevarthen et.al (1996) </w:t>
      </w:r>
      <w:r>
        <w:rPr>
          <w:rFonts w:ascii="Times New Roman" w:hAnsi="Times New Roman" w:cs="Times New Roman"/>
          <w:sz w:val="24"/>
          <w:szCs w:val="24"/>
        </w:rPr>
        <w:t>bod agweddau o gymhwysedd digidol yn hybu dysgu ar gyfer dysgwyr ASA. Amlygir bod gynnwys yr hyn trwy gydol ysgolion yn gallu dod o fudd ar gyfer pawb.</w:t>
      </w:r>
    </w:p>
    <w:p w14:paraId="3F6C06B4" w14:textId="77777777" w:rsidR="00E51DB9" w:rsidRPr="004B01F5" w:rsidRDefault="00E51DB9" w:rsidP="004B01F5">
      <w:pPr>
        <w:spacing w:after="0" w:line="360" w:lineRule="auto"/>
        <w:rPr>
          <w:rFonts w:ascii="Times New Roman" w:hAnsi="Times New Roman" w:cs="Times New Roman"/>
          <w:sz w:val="24"/>
          <w:szCs w:val="24"/>
        </w:rPr>
      </w:pPr>
    </w:p>
    <w:p w14:paraId="6CF4B278" w14:textId="17A25BAD" w:rsidR="00B537C9" w:rsidRPr="004B01F5" w:rsidRDefault="00B537C9" w:rsidP="004B01F5">
      <w:pPr>
        <w:spacing w:after="0" w:line="360" w:lineRule="auto"/>
        <w:rPr>
          <w:rFonts w:ascii="Times New Roman" w:hAnsi="Times New Roman" w:cs="Times New Roman"/>
          <w:sz w:val="24"/>
          <w:szCs w:val="24"/>
          <w:u w:val="single"/>
        </w:rPr>
      </w:pPr>
      <w:r w:rsidRPr="004B01F5">
        <w:rPr>
          <w:rFonts w:ascii="Times New Roman" w:hAnsi="Times New Roman" w:cs="Times New Roman"/>
          <w:sz w:val="24"/>
          <w:szCs w:val="24"/>
        </w:rPr>
        <w:t xml:space="preserve">4.1.5 – </w:t>
      </w:r>
      <w:r w:rsidRPr="004B01F5">
        <w:rPr>
          <w:rFonts w:ascii="Times New Roman" w:hAnsi="Times New Roman" w:cs="Times New Roman"/>
          <w:sz w:val="24"/>
          <w:szCs w:val="24"/>
          <w:u w:val="single"/>
        </w:rPr>
        <w:t xml:space="preserve">Ymatebion </w:t>
      </w:r>
      <w:r w:rsidR="00E45BD3">
        <w:rPr>
          <w:rFonts w:ascii="Times New Roman" w:hAnsi="Times New Roman" w:cs="Times New Roman"/>
          <w:sz w:val="24"/>
          <w:szCs w:val="24"/>
          <w:u w:val="single"/>
        </w:rPr>
        <w:t>i g</w:t>
      </w:r>
      <w:r w:rsidRPr="004B01F5">
        <w:rPr>
          <w:rFonts w:ascii="Times New Roman" w:hAnsi="Times New Roman" w:cs="Times New Roman"/>
          <w:sz w:val="24"/>
          <w:szCs w:val="24"/>
          <w:u w:val="single"/>
        </w:rPr>
        <w:t>westiwn pump</w:t>
      </w:r>
    </w:p>
    <w:tbl>
      <w:tblPr>
        <w:tblStyle w:val="ListTable3-Accent3"/>
        <w:tblW w:w="0" w:type="auto"/>
        <w:tblLook w:val="04A0" w:firstRow="1" w:lastRow="0" w:firstColumn="1" w:lastColumn="0" w:noHBand="0" w:noVBand="1"/>
      </w:tblPr>
      <w:tblGrid>
        <w:gridCol w:w="9016"/>
      </w:tblGrid>
      <w:tr w:rsidR="00B537C9" w:rsidRPr="004B01F5" w14:paraId="18C9017D" w14:textId="77777777" w:rsidTr="00BB02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473D6142" w14:textId="4D6C2F2D" w:rsidR="00B537C9" w:rsidRPr="004B01F5" w:rsidRDefault="00B537C9" w:rsidP="004B01F5">
            <w:pPr>
              <w:spacing w:line="360" w:lineRule="auto"/>
              <w:rPr>
                <w:rFonts w:ascii="Times New Roman" w:hAnsi="Times New Roman" w:cs="Times New Roman"/>
                <w:b w:val="0"/>
                <w:bCs w:val="0"/>
                <w:sz w:val="24"/>
                <w:szCs w:val="24"/>
              </w:rPr>
            </w:pPr>
            <w:r w:rsidRPr="004B01F5">
              <w:rPr>
                <w:rFonts w:ascii="Times New Roman" w:hAnsi="Times New Roman" w:cs="Times New Roman"/>
                <w:color w:val="auto"/>
                <w:sz w:val="24"/>
                <w:szCs w:val="24"/>
              </w:rPr>
              <w:t>Cwestiwn pump</w:t>
            </w:r>
          </w:p>
        </w:tc>
      </w:tr>
      <w:tr w:rsidR="00B537C9" w:rsidRPr="004B01F5" w14:paraId="3A37983E" w14:textId="77777777" w:rsidTr="00BB0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24ACA16" w14:textId="6C4C29ED" w:rsidR="00B537C9" w:rsidRPr="004B01F5" w:rsidRDefault="00B537C9"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Beth yw prif heriau yn y ‘tŷ’?</w:t>
            </w:r>
          </w:p>
        </w:tc>
      </w:tr>
    </w:tbl>
    <w:p w14:paraId="17D4513D" w14:textId="1D3EA6EA" w:rsidR="00B537C9" w:rsidRPr="004B01F5" w:rsidRDefault="00B537C9" w:rsidP="004B01F5">
      <w:pPr>
        <w:spacing w:after="0" w:line="360" w:lineRule="auto"/>
        <w:rPr>
          <w:rFonts w:ascii="Times New Roman" w:hAnsi="Times New Roman" w:cs="Times New Roman"/>
          <w:sz w:val="24"/>
          <w:szCs w:val="24"/>
        </w:rPr>
      </w:pPr>
    </w:p>
    <w:p w14:paraId="738F73A6" w14:textId="78718070" w:rsidR="00EC674E" w:rsidRPr="004B01F5" w:rsidRDefault="008D6FC1" w:rsidP="004B01F5">
      <w:pPr>
        <w:spacing w:after="0" w:line="360" w:lineRule="auto"/>
        <w:rPr>
          <w:rFonts w:ascii="Times New Roman" w:hAnsi="Times New Roman" w:cs="Times New Roman"/>
          <w:sz w:val="24"/>
          <w:szCs w:val="24"/>
        </w:rPr>
      </w:pPr>
      <w:r>
        <w:rPr>
          <w:rFonts w:ascii="Times New Roman" w:hAnsi="Times New Roman" w:cs="Times New Roman"/>
          <w:sz w:val="24"/>
          <w:szCs w:val="24"/>
        </w:rPr>
        <w:t>Atebir 100% o’r ymatebwyr bod prif her y tŷ yw sut i ymdopi gydag ymddygiad a dicter y dysgwyr. Trafodwyd yn yr ail bennod amrywiaeth o ymchwil sy’n nodi bod  athrawon a staff atodol yn teimlo bod angen fwy o hyfforddiant ASA (Cymdeithas awtistig genedlaethol, 2019). Seilir y gymdeithas cyrsiau hyfforddi hanfodol ar gyfer athrawon a chynorthwyydd, noda bod pris o £30 fesul modiwl. Ychwanegir cyfranogwr arall bod ymddygiad gwael yn dylanwadu ar gyfoedion y dosbarth. Ymateba Mayes (2017) bod trin ymddygiad yn hanfodol ar gyfer lles dysgwyr arall o fewn y dosbarth (tŷ), gellir amharu ar addysg y dysgwyr.</w:t>
      </w:r>
    </w:p>
    <w:p w14:paraId="66538258" w14:textId="072E4F1E" w:rsidR="00B537C9" w:rsidRPr="004B01F5" w:rsidRDefault="00B537C9" w:rsidP="004B01F5">
      <w:pPr>
        <w:spacing w:after="0" w:line="360" w:lineRule="auto"/>
        <w:rPr>
          <w:rFonts w:ascii="Times New Roman" w:hAnsi="Times New Roman" w:cs="Times New Roman"/>
          <w:sz w:val="24"/>
          <w:szCs w:val="24"/>
          <w:u w:val="single"/>
        </w:rPr>
      </w:pPr>
    </w:p>
    <w:p w14:paraId="4222094C" w14:textId="249B5203" w:rsidR="00F71C2A" w:rsidRPr="004B01F5" w:rsidRDefault="00F71C2A" w:rsidP="004B01F5">
      <w:pPr>
        <w:spacing w:after="0" w:line="360" w:lineRule="auto"/>
        <w:rPr>
          <w:rFonts w:ascii="Times New Roman" w:hAnsi="Times New Roman" w:cs="Times New Roman"/>
          <w:sz w:val="24"/>
          <w:szCs w:val="24"/>
          <w:u w:val="single"/>
        </w:rPr>
      </w:pPr>
      <w:r w:rsidRPr="004B01F5">
        <w:rPr>
          <w:rFonts w:ascii="Times New Roman" w:hAnsi="Times New Roman" w:cs="Times New Roman"/>
          <w:sz w:val="24"/>
          <w:szCs w:val="24"/>
        </w:rPr>
        <w:t xml:space="preserve">4.1.6 – </w:t>
      </w:r>
      <w:r w:rsidRPr="004B01F5">
        <w:rPr>
          <w:rFonts w:ascii="Times New Roman" w:hAnsi="Times New Roman" w:cs="Times New Roman"/>
          <w:sz w:val="24"/>
          <w:szCs w:val="24"/>
          <w:u w:val="single"/>
        </w:rPr>
        <w:t xml:space="preserve">Ymatebion </w:t>
      </w:r>
      <w:r w:rsidR="00E45BD3">
        <w:rPr>
          <w:rFonts w:ascii="Times New Roman" w:hAnsi="Times New Roman" w:cs="Times New Roman"/>
          <w:sz w:val="24"/>
          <w:szCs w:val="24"/>
          <w:u w:val="single"/>
        </w:rPr>
        <w:t>i g</w:t>
      </w:r>
      <w:r w:rsidRPr="004B01F5">
        <w:rPr>
          <w:rFonts w:ascii="Times New Roman" w:hAnsi="Times New Roman" w:cs="Times New Roman"/>
          <w:sz w:val="24"/>
          <w:szCs w:val="24"/>
          <w:u w:val="single"/>
        </w:rPr>
        <w:t>westiwn chwech</w:t>
      </w:r>
    </w:p>
    <w:tbl>
      <w:tblPr>
        <w:tblStyle w:val="ListTable3-Accent3"/>
        <w:tblW w:w="0" w:type="auto"/>
        <w:tblLook w:val="04A0" w:firstRow="1" w:lastRow="0" w:firstColumn="1" w:lastColumn="0" w:noHBand="0" w:noVBand="1"/>
      </w:tblPr>
      <w:tblGrid>
        <w:gridCol w:w="9016"/>
      </w:tblGrid>
      <w:tr w:rsidR="00F71C2A" w:rsidRPr="004B01F5" w14:paraId="1CABC50D" w14:textId="77777777" w:rsidTr="00BB02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455D0593" w14:textId="72C26C11" w:rsidR="00F71C2A" w:rsidRPr="004B01F5" w:rsidRDefault="00F71C2A" w:rsidP="004B01F5">
            <w:pPr>
              <w:spacing w:line="360" w:lineRule="auto"/>
              <w:rPr>
                <w:rFonts w:ascii="Times New Roman" w:hAnsi="Times New Roman" w:cs="Times New Roman"/>
                <w:b w:val="0"/>
                <w:bCs w:val="0"/>
                <w:sz w:val="24"/>
                <w:szCs w:val="24"/>
              </w:rPr>
            </w:pPr>
            <w:r w:rsidRPr="004B01F5">
              <w:rPr>
                <w:rFonts w:ascii="Times New Roman" w:hAnsi="Times New Roman" w:cs="Times New Roman"/>
                <w:color w:val="auto"/>
                <w:sz w:val="24"/>
                <w:szCs w:val="24"/>
              </w:rPr>
              <w:t>Cwestiwn chwech</w:t>
            </w:r>
          </w:p>
        </w:tc>
      </w:tr>
      <w:tr w:rsidR="00F71C2A" w:rsidRPr="004B01F5" w14:paraId="6C87181C" w14:textId="77777777" w:rsidTr="00BB0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8D078B6" w14:textId="315FB0CB" w:rsidR="00F71C2A" w:rsidRPr="004B01F5" w:rsidRDefault="00F71C2A" w:rsidP="004B01F5">
            <w:pPr>
              <w:spacing w:line="360" w:lineRule="auto"/>
              <w:rPr>
                <w:rFonts w:ascii="Times New Roman" w:hAnsi="Times New Roman" w:cs="Times New Roman"/>
                <w:sz w:val="24"/>
                <w:szCs w:val="24"/>
              </w:rPr>
            </w:pPr>
            <w:r w:rsidRPr="004B01F5">
              <w:rPr>
                <w:rFonts w:ascii="Times New Roman" w:hAnsi="Times New Roman" w:cs="Times New Roman"/>
                <w:sz w:val="24"/>
                <w:szCs w:val="24"/>
              </w:rPr>
              <w:t>Yn eich barn chi, a oes dylanwad positif ar les yr unigolion</w:t>
            </w:r>
            <w:r w:rsidR="00BA3015" w:rsidRPr="004B01F5">
              <w:rPr>
                <w:rFonts w:ascii="Times New Roman" w:hAnsi="Times New Roman" w:cs="Times New Roman"/>
                <w:sz w:val="24"/>
                <w:szCs w:val="24"/>
              </w:rPr>
              <w:t xml:space="preserve"> </w:t>
            </w:r>
            <w:r w:rsidRPr="004B01F5">
              <w:rPr>
                <w:rFonts w:ascii="Times New Roman" w:hAnsi="Times New Roman" w:cs="Times New Roman"/>
                <w:sz w:val="24"/>
                <w:szCs w:val="24"/>
              </w:rPr>
              <w:t>yn yr ysgol prif ffrwd?</w:t>
            </w:r>
          </w:p>
          <w:p w14:paraId="04B345BD" w14:textId="27B8C203" w:rsidR="00F71C2A" w:rsidRPr="004B01F5" w:rsidRDefault="00F71C2A" w:rsidP="004B01F5">
            <w:pPr>
              <w:spacing w:line="360" w:lineRule="auto"/>
              <w:rPr>
                <w:rFonts w:ascii="Times New Roman" w:hAnsi="Times New Roman" w:cs="Times New Roman"/>
                <w:sz w:val="24"/>
                <w:szCs w:val="24"/>
              </w:rPr>
            </w:pPr>
          </w:p>
        </w:tc>
      </w:tr>
    </w:tbl>
    <w:p w14:paraId="169DE334" w14:textId="1E43B2AD" w:rsidR="00F71C2A" w:rsidRPr="004B01F5" w:rsidRDefault="00F71C2A" w:rsidP="004B01F5">
      <w:pPr>
        <w:spacing w:after="0" w:line="360" w:lineRule="auto"/>
        <w:rPr>
          <w:rFonts w:ascii="Times New Roman" w:hAnsi="Times New Roman" w:cs="Times New Roman"/>
          <w:sz w:val="24"/>
          <w:szCs w:val="24"/>
          <w:u w:val="single"/>
        </w:rPr>
      </w:pPr>
    </w:p>
    <w:p w14:paraId="4BDFE16E" w14:textId="690307B7" w:rsidR="00F71C2A" w:rsidRPr="004B01F5" w:rsidRDefault="008D6FC1" w:rsidP="004B01F5">
      <w:pPr>
        <w:spacing w:after="0" w:line="360" w:lineRule="auto"/>
        <w:rPr>
          <w:rFonts w:ascii="Times New Roman" w:hAnsi="Times New Roman" w:cs="Times New Roman"/>
          <w:bCs/>
          <w:color w:val="333333"/>
          <w:sz w:val="24"/>
          <w:szCs w:val="24"/>
          <w:shd w:val="clear" w:color="auto" w:fill="FFFFFF"/>
        </w:rPr>
      </w:pPr>
      <w:r>
        <w:rPr>
          <w:rFonts w:ascii="Times New Roman" w:hAnsi="Times New Roman" w:cs="Times New Roman"/>
          <w:sz w:val="24"/>
          <w:szCs w:val="24"/>
        </w:rPr>
        <w:t xml:space="preserve">Ymatebir 72% o’r cyfranogwyr bod dylanwad positif ar les y dysgwyr wrth fynychu’r brif ffrwd. I’r gwrthwyneb, dywed 28% bod profiadau'r tŷ neu uned ASA yn fwy buddiol. Fel y nodwyd yn yr ail bennod, noda Roth a Rezaie (2011) bod mantais anhygoel ar gyfer datblygiad dysgwyr ASA, megis cyfathrebu. Cefnoga </w:t>
      </w:r>
      <w:r>
        <w:rPr>
          <w:rFonts w:ascii="Times New Roman" w:hAnsi="Times New Roman" w:cs="Times New Roman"/>
          <w:color w:val="333333"/>
          <w:sz w:val="24"/>
          <w:szCs w:val="24"/>
        </w:rPr>
        <w:t xml:space="preserve">Hurt et.al (2019) gyda 28% o’r cyfryngwyr, credir bod well gan ddysgwyr ASA mynychu uned sy’n darparu adnoddau a chymorth delfrydol. Gwrthgyferbynnir gan Quill (1995), nodir bod lles unigolion yn fwy iach </w:t>
      </w:r>
      <w:r>
        <w:rPr>
          <w:rFonts w:ascii="Times New Roman" w:hAnsi="Times New Roman" w:cs="Times New Roman"/>
          <w:color w:val="333333"/>
          <w:sz w:val="24"/>
          <w:szCs w:val="24"/>
        </w:rPr>
        <w:lastRenderedPageBreak/>
        <w:t>wrth feithrin lles meddyliol a chorfforol. Atgyfnerthir hyn â Donaldson (2015, tud. 45) “angen i blant a phobl ifanc brofi lles cymdeithasol, emosiynol a chorfforol er mwyn ffynnu a llwyddo yn eu haddysg."</w:t>
      </w:r>
    </w:p>
    <w:p w14:paraId="2CD88A47" w14:textId="77777777" w:rsidR="00F35C47" w:rsidRPr="004B01F5" w:rsidRDefault="00F35C47" w:rsidP="004B01F5">
      <w:pPr>
        <w:spacing w:after="0" w:line="360" w:lineRule="auto"/>
        <w:rPr>
          <w:rFonts w:ascii="Times New Roman" w:hAnsi="Times New Roman" w:cs="Times New Roman"/>
          <w:sz w:val="24"/>
          <w:szCs w:val="24"/>
        </w:rPr>
      </w:pPr>
    </w:p>
    <w:p w14:paraId="0D9D6E62" w14:textId="7A21A93C" w:rsidR="00F71C2A" w:rsidRPr="004B01F5" w:rsidRDefault="00BA6416" w:rsidP="004B01F5">
      <w:pPr>
        <w:spacing w:after="0" w:line="360" w:lineRule="auto"/>
        <w:rPr>
          <w:rFonts w:ascii="Times New Roman" w:hAnsi="Times New Roman" w:cs="Times New Roman"/>
          <w:sz w:val="24"/>
          <w:szCs w:val="24"/>
          <w:u w:val="single"/>
        </w:rPr>
      </w:pPr>
      <w:r w:rsidRPr="004B01F5">
        <w:rPr>
          <w:rFonts w:ascii="Times New Roman" w:hAnsi="Times New Roman" w:cs="Times New Roman"/>
          <w:noProof/>
          <w:sz w:val="24"/>
          <w:szCs w:val="24"/>
          <w:u w:val="single"/>
        </w:rPr>
        <w:drawing>
          <wp:anchor distT="0" distB="0" distL="114300" distR="114300" simplePos="0" relativeHeight="251683840" behindDoc="1" locked="0" layoutInCell="1" allowOverlap="1" wp14:anchorId="7BAA9B26" wp14:editId="5E70D226">
            <wp:simplePos x="0" y="0"/>
            <wp:positionH relativeFrom="column">
              <wp:posOffset>411480</wp:posOffset>
            </wp:positionH>
            <wp:positionV relativeFrom="paragraph">
              <wp:posOffset>22606</wp:posOffset>
            </wp:positionV>
            <wp:extent cx="4654296" cy="2606040"/>
            <wp:effectExtent l="0" t="0" r="13335" b="3810"/>
            <wp:wrapTight wrapText="bothSides">
              <wp:wrapPolygon edited="0">
                <wp:start x="0" y="0"/>
                <wp:lineTo x="0" y="21474"/>
                <wp:lineTo x="21573" y="21474"/>
                <wp:lineTo x="21573"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05183CD1" w14:textId="2EB53E3E" w:rsidR="00F71C2A" w:rsidRPr="004B01F5" w:rsidRDefault="00F71C2A" w:rsidP="004B01F5">
      <w:pPr>
        <w:spacing w:after="0" w:line="360" w:lineRule="auto"/>
        <w:rPr>
          <w:rFonts w:ascii="Times New Roman" w:hAnsi="Times New Roman" w:cs="Times New Roman"/>
          <w:sz w:val="24"/>
          <w:szCs w:val="24"/>
          <w:u w:val="single"/>
        </w:rPr>
      </w:pPr>
    </w:p>
    <w:p w14:paraId="2A2E3979" w14:textId="77777777" w:rsidR="00F71C2A" w:rsidRPr="004B01F5" w:rsidRDefault="00F71C2A" w:rsidP="004B01F5">
      <w:pPr>
        <w:spacing w:after="0" w:line="360" w:lineRule="auto"/>
        <w:rPr>
          <w:rFonts w:ascii="Times New Roman" w:hAnsi="Times New Roman" w:cs="Times New Roman"/>
          <w:sz w:val="24"/>
          <w:szCs w:val="24"/>
          <w:u w:val="single"/>
        </w:rPr>
      </w:pPr>
    </w:p>
    <w:p w14:paraId="50D838C5" w14:textId="77777777" w:rsidR="00F71C2A" w:rsidRPr="004B01F5" w:rsidRDefault="00F71C2A" w:rsidP="004B01F5">
      <w:pPr>
        <w:spacing w:after="0" w:line="360" w:lineRule="auto"/>
        <w:rPr>
          <w:rFonts w:ascii="Times New Roman" w:hAnsi="Times New Roman" w:cs="Times New Roman"/>
          <w:sz w:val="24"/>
          <w:szCs w:val="24"/>
          <w:u w:val="single"/>
        </w:rPr>
      </w:pPr>
    </w:p>
    <w:p w14:paraId="31D57222" w14:textId="6095490E" w:rsidR="00F71C2A" w:rsidRPr="004B01F5" w:rsidRDefault="00F71C2A" w:rsidP="004B01F5">
      <w:pPr>
        <w:spacing w:after="0" w:line="360" w:lineRule="auto"/>
        <w:rPr>
          <w:rFonts w:ascii="Times New Roman" w:hAnsi="Times New Roman" w:cs="Times New Roman"/>
          <w:sz w:val="24"/>
          <w:szCs w:val="24"/>
          <w:u w:val="single"/>
        </w:rPr>
      </w:pPr>
    </w:p>
    <w:p w14:paraId="5E065851" w14:textId="77777777" w:rsidR="00F71C2A" w:rsidRPr="004B01F5" w:rsidRDefault="00F71C2A" w:rsidP="004B01F5">
      <w:pPr>
        <w:spacing w:after="0" w:line="360" w:lineRule="auto"/>
        <w:rPr>
          <w:rFonts w:ascii="Times New Roman" w:hAnsi="Times New Roman" w:cs="Times New Roman"/>
          <w:sz w:val="24"/>
          <w:szCs w:val="24"/>
          <w:u w:val="single"/>
        </w:rPr>
      </w:pPr>
    </w:p>
    <w:p w14:paraId="54B16C18" w14:textId="4EDCD210" w:rsidR="00F71C2A" w:rsidRPr="004B01F5" w:rsidRDefault="00F71C2A" w:rsidP="004B01F5">
      <w:pPr>
        <w:spacing w:after="0" w:line="360" w:lineRule="auto"/>
        <w:rPr>
          <w:rFonts w:ascii="Times New Roman" w:hAnsi="Times New Roman" w:cs="Times New Roman"/>
          <w:sz w:val="24"/>
          <w:szCs w:val="24"/>
          <w:u w:val="single"/>
        </w:rPr>
      </w:pPr>
    </w:p>
    <w:p w14:paraId="08738516" w14:textId="436F477E" w:rsidR="00F35C47" w:rsidRPr="004B01F5" w:rsidRDefault="00F35C47" w:rsidP="004B01F5">
      <w:pPr>
        <w:spacing w:after="0" w:line="360" w:lineRule="auto"/>
        <w:rPr>
          <w:rFonts w:ascii="Times New Roman" w:hAnsi="Times New Roman" w:cs="Times New Roman"/>
          <w:sz w:val="24"/>
          <w:szCs w:val="24"/>
          <w:u w:val="single"/>
        </w:rPr>
      </w:pPr>
    </w:p>
    <w:p w14:paraId="1F168F9B" w14:textId="3F8FF730" w:rsidR="00F35C47" w:rsidRPr="004B01F5" w:rsidRDefault="00F35C47" w:rsidP="004B01F5">
      <w:pPr>
        <w:spacing w:after="0" w:line="360" w:lineRule="auto"/>
        <w:rPr>
          <w:rFonts w:ascii="Times New Roman" w:hAnsi="Times New Roman" w:cs="Times New Roman"/>
          <w:sz w:val="24"/>
          <w:szCs w:val="24"/>
          <w:u w:val="single"/>
        </w:rPr>
      </w:pPr>
    </w:p>
    <w:p w14:paraId="110ACA07" w14:textId="65F51CFF" w:rsidR="00F35C47" w:rsidRPr="004B01F5" w:rsidRDefault="00F35C47" w:rsidP="004B01F5">
      <w:pPr>
        <w:spacing w:after="0" w:line="360" w:lineRule="auto"/>
        <w:rPr>
          <w:rFonts w:ascii="Times New Roman" w:hAnsi="Times New Roman" w:cs="Times New Roman"/>
          <w:sz w:val="24"/>
          <w:szCs w:val="24"/>
          <w:u w:val="single"/>
        </w:rPr>
      </w:pPr>
    </w:p>
    <w:p w14:paraId="07665428" w14:textId="7BB73D1F" w:rsidR="00F35C47" w:rsidRPr="004B01F5" w:rsidRDefault="00F35C47" w:rsidP="004B01F5">
      <w:pPr>
        <w:spacing w:after="0" w:line="360" w:lineRule="auto"/>
        <w:rPr>
          <w:rFonts w:ascii="Times New Roman" w:hAnsi="Times New Roman" w:cs="Times New Roman"/>
          <w:sz w:val="24"/>
          <w:szCs w:val="24"/>
          <w:u w:val="single"/>
        </w:rPr>
      </w:pPr>
    </w:p>
    <w:p w14:paraId="26CED822" w14:textId="30B492EF" w:rsidR="0085012E" w:rsidRDefault="003B06E1" w:rsidP="004B01F5">
      <w:pPr>
        <w:spacing w:after="0" w:line="360" w:lineRule="auto"/>
        <w:rPr>
          <w:rFonts w:ascii="Times New Roman" w:hAnsi="Times New Roman" w:cs="Times New Roman"/>
          <w:sz w:val="24"/>
          <w:szCs w:val="24"/>
          <w:u w:val="single"/>
        </w:rPr>
      </w:pPr>
      <w:r w:rsidRPr="00E45BD3">
        <w:rPr>
          <w:rFonts w:ascii="Times New Roman" w:hAnsi="Times New Roman" w:cs="Times New Roman"/>
          <w:sz w:val="24"/>
          <w:szCs w:val="24"/>
          <w:u w:val="single"/>
        </w:rPr>
        <w:t xml:space="preserve">4.2 </w:t>
      </w:r>
      <w:r w:rsidR="00D4590D" w:rsidRPr="00E45BD3">
        <w:rPr>
          <w:rFonts w:ascii="Times New Roman" w:hAnsi="Times New Roman" w:cs="Times New Roman"/>
          <w:sz w:val="24"/>
          <w:szCs w:val="24"/>
          <w:u w:val="single"/>
        </w:rPr>
        <w:t>- Arsylwad dau dysg</w:t>
      </w:r>
      <w:r w:rsidR="0085012E" w:rsidRPr="00E45BD3">
        <w:rPr>
          <w:rFonts w:ascii="Times New Roman" w:hAnsi="Times New Roman" w:cs="Times New Roman"/>
          <w:sz w:val="24"/>
          <w:szCs w:val="24"/>
          <w:u w:val="single"/>
        </w:rPr>
        <w:t>ybl</w:t>
      </w:r>
    </w:p>
    <w:p w14:paraId="1A759FE9" w14:textId="77777777" w:rsidR="00E45BD3" w:rsidRPr="00E45BD3" w:rsidRDefault="00E45BD3" w:rsidP="004B01F5">
      <w:pPr>
        <w:spacing w:after="0" w:line="360" w:lineRule="auto"/>
        <w:rPr>
          <w:rFonts w:ascii="Times New Roman" w:hAnsi="Times New Roman" w:cs="Times New Roman"/>
          <w:sz w:val="24"/>
          <w:szCs w:val="24"/>
          <w:u w:val="single"/>
        </w:rPr>
      </w:pPr>
    </w:p>
    <w:p w14:paraId="011B0B60" w14:textId="10C1751D" w:rsidR="00F06488" w:rsidRPr="004B01F5" w:rsidRDefault="005D3B66" w:rsidP="004B01F5">
      <w:pPr>
        <w:spacing w:after="0" w:line="360" w:lineRule="auto"/>
        <w:rPr>
          <w:rFonts w:ascii="Times New Roman" w:hAnsi="Times New Roman" w:cs="Times New Roman"/>
          <w:sz w:val="24"/>
          <w:szCs w:val="24"/>
          <w:shd w:val="clear" w:color="auto" w:fill="FFFFFF"/>
        </w:rPr>
      </w:pPr>
      <w:r w:rsidRPr="004B01F5">
        <w:rPr>
          <w:rFonts w:ascii="Times New Roman" w:hAnsi="Times New Roman" w:cs="Times New Roman"/>
          <w:sz w:val="24"/>
          <w:szCs w:val="24"/>
        </w:rPr>
        <w:t xml:space="preserve">Yn ystod pythefnos profiad dewisol, penderfynwyd arsylwi dau fachgen ag ASA. Cyn arsylwi, gofynnwyd am ganiatâd y ddau unigolyn (Merriam a Tisdell, 2016). Canolbwyntir ar sut maent yn ymdopi </w:t>
      </w:r>
      <w:r w:rsidR="00186992">
        <w:rPr>
          <w:rFonts w:ascii="Times New Roman" w:hAnsi="Times New Roman" w:cs="Times New Roman"/>
          <w:sz w:val="24"/>
          <w:szCs w:val="24"/>
        </w:rPr>
        <w:t>yn yr ysgol.</w:t>
      </w:r>
      <w:r w:rsidRPr="004B01F5">
        <w:rPr>
          <w:rFonts w:ascii="Times New Roman" w:hAnsi="Times New Roman" w:cs="Times New Roman"/>
          <w:sz w:val="24"/>
          <w:szCs w:val="24"/>
        </w:rPr>
        <w:t xml:space="preserve"> Nad oedd disgybl A yn mynychu’r brif ffrwd o gwbl oherwydd ei ymddygiad treisgar. Adlewyrchir personoliaeth hyderus iawn gan unigolyn A ond yn gwrthod cwblhau unrhyw ddarn o waith. Dadlau Al-Ghani a Kenward (2011) bod amgylchedd uned (y Tŷ) yn gosod gormod o gyfyngiadau i’r unigolyn. Sylwyd bod unigolyn A yn gwario trwy’r dydd yn y Tŷ ac yn canolbwyntio ar ei hoff gêm cymhwysedd digidol ‘Zero’. Ychwanegir gan Bender (2007) bod anghenion dysgwyr ag ASA dwys yn cyrraedd sefyllfa lle bydd eu datblygiad sgiliau dysgu yn elwa mwy o gefnogaeth o fewn uned ASA.</w:t>
      </w:r>
    </w:p>
    <w:p w14:paraId="02621CF4" w14:textId="77777777" w:rsidR="00F06488" w:rsidRPr="004B01F5" w:rsidRDefault="00F06488" w:rsidP="004B01F5">
      <w:pPr>
        <w:spacing w:after="0" w:line="360" w:lineRule="auto"/>
        <w:rPr>
          <w:rFonts w:ascii="Times New Roman" w:hAnsi="Times New Roman" w:cs="Times New Roman"/>
          <w:sz w:val="24"/>
          <w:szCs w:val="24"/>
          <w:shd w:val="clear" w:color="auto" w:fill="FFFFFF"/>
        </w:rPr>
      </w:pPr>
    </w:p>
    <w:p w14:paraId="0D7957B0" w14:textId="797D0CC9" w:rsidR="007B5517" w:rsidRPr="004B01F5" w:rsidRDefault="005D3B66" w:rsidP="004B01F5">
      <w:pPr>
        <w:spacing w:after="0" w:line="360" w:lineRule="auto"/>
        <w:rPr>
          <w:rFonts w:ascii="Times New Roman" w:hAnsi="Times New Roman" w:cs="Times New Roman"/>
          <w:sz w:val="24"/>
          <w:szCs w:val="24"/>
          <w:shd w:val="clear" w:color="auto" w:fill="FFFFFF"/>
        </w:rPr>
      </w:pPr>
      <w:r w:rsidRPr="004B01F5">
        <w:rPr>
          <w:rFonts w:ascii="Times New Roman" w:hAnsi="Times New Roman" w:cs="Times New Roman"/>
          <w:sz w:val="24"/>
          <w:szCs w:val="24"/>
        </w:rPr>
        <w:t xml:space="preserve">I’r gwrthwyneb, darganfyddwyd bod unigolyn B yn fwy annibynnol. Cymerir diddordeb yn fathemateg wrth fynychu’r brif ffrwd. Adlewyrchir gwersi effaith cadarnhaol ar les ac addysg yr unigolyn. Serch hynny, dangosir elfennau talentog iawn yn y pwnc celf, arsylwyd hapusrwydd yr unigolyn tra arlunio yn ei amser rhydd. Sylweddolwyd nad oedd yr unigolyn yn mwynhau gwersi celf megis cyfyngiadau o arlunio’n rhydd. Gwelwyd bod y wers strwythuredig yn achosi rhwystredigaeth ar unigolion B, atgyfnerthir hyn eto gyda damcaniaeth Al-Ghani a Kenward (2011). Adlewyrcha unigolyn B personoliaeth annibynnol </w:t>
      </w:r>
      <w:r w:rsidRPr="004B01F5">
        <w:rPr>
          <w:rFonts w:ascii="Times New Roman" w:hAnsi="Times New Roman" w:cs="Times New Roman"/>
          <w:sz w:val="24"/>
          <w:szCs w:val="24"/>
        </w:rPr>
        <w:lastRenderedPageBreak/>
        <w:t xml:space="preserve">lle </w:t>
      </w:r>
      <w:r w:rsidR="00E206C2">
        <w:rPr>
          <w:rFonts w:ascii="Times New Roman" w:hAnsi="Times New Roman" w:cs="Times New Roman"/>
          <w:sz w:val="24"/>
          <w:szCs w:val="24"/>
        </w:rPr>
        <w:t>dylanwadir yr</w:t>
      </w:r>
      <w:r w:rsidRPr="004B01F5">
        <w:rPr>
          <w:rFonts w:ascii="Times New Roman" w:hAnsi="Times New Roman" w:cs="Times New Roman"/>
          <w:sz w:val="24"/>
          <w:szCs w:val="24"/>
        </w:rPr>
        <w:t xml:space="preserve"> hyn ar weithgareddau gwaith grŵp gyda chyfoedion arall y dosbarth prif ffrwd. Gwrthodir yr unigolyn i weithio gyda dysgwyr arall ac o ganlyniad fe wnaeth hyn amharu ar weithgaredd Hanes; creu a darllen sgript am yr ail ryfel byd. Er hynny, mynega unigolyn B profiadau hapus yn yr ysgol prif ffrwd gan gynnwys cynhwysiant ac ymrwymiad hyfryd gan gyfoedion arall y dosbarth.</w:t>
      </w:r>
    </w:p>
    <w:p w14:paraId="6C347BB5" w14:textId="1E10AD6C" w:rsidR="0085012E" w:rsidRPr="004B01F5" w:rsidRDefault="00832E97" w:rsidP="004B01F5">
      <w:pPr>
        <w:spacing w:after="0" w:line="360" w:lineRule="auto"/>
        <w:rPr>
          <w:rFonts w:ascii="Times New Roman" w:hAnsi="Times New Roman" w:cs="Times New Roman"/>
          <w:sz w:val="24"/>
          <w:szCs w:val="24"/>
        </w:rPr>
      </w:pPr>
      <w:r w:rsidRPr="004B01F5">
        <w:rPr>
          <w:rFonts w:ascii="Times New Roman" w:hAnsi="Times New Roman" w:cs="Times New Roman"/>
          <w:sz w:val="24"/>
          <w:szCs w:val="24"/>
          <w:shd w:val="clear" w:color="auto" w:fill="FFFFFF"/>
        </w:rPr>
        <w:t xml:space="preserve"> </w:t>
      </w:r>
    </w:p>
    <w:p w14:paraId="7A4A5751" w14:textId="77777777" w:rsidR="003606C2" w:rsidRPr="00F41F6E" w:rsidRDefault="003606C2" w:rsidP="003606C2">
      <w:pPr>
        <w:spacing w:after="0" w:line="360" w:lineRule="auto"/>
        <w:rPr>
          <w:rFonts w:ascii="Times New Roman" w:hAnsi="Times New Roman" w:cs="Times New Roman"/>
          <w:sz w:val="24"/>
          <w:szCs w:val="24"/>
          <w:u w:val="single"/>
        </w:rPr>
      </w:pPr>
      <w:r w:rsidRPr="00F41F6E">
        <w:rPr>
          <w:rFonts w:ascii="Times New Roman" w:hAnsi="Times New Roman" w:cs="Times New Roman"/>
          <w:sz w:val="24"/>
          <w:szCs w:val="24"/>
          <w:u w:val="single"/>
        </w:rPr>
        <w:t>4.3 – Ymatebion i‘r cyfweliad</w:t>
      </w:r>
    </w:p>
    <w:p w14:paraId="1104B9E9" w14:textId="77777777" w:rsidR="003606C2" w:rsidRPr="00F41F6E" w:rsidRDefault="003606C2" w:rsidP="003606C2">
      <w:pPr>
        <w:spacing w:after="0" w:line="360" w:lineRule="auto"/>
        <w:rPr>
          <w:rFonts w:ascii="Times New Roman" w:hAnsi="Times New Roman" w:cs="Times New Roman"/>
          <w:sz w:val="24"/>
          <w:szCs w:val="24"/>
        </w:rPr>
      </w:pPr>
      <w:r w:rsidRPr="00F41F6E">
        <w:rPr>
          <w:rFonts w:ascii="Times New Roman" w:hAnsi="Times New Roman" w:cs="Times New Roman"/>
          <w:sz w:val="24"/>
          <w:szCs w:val="24"/>
        </w:rPr>
        <w:t>Penderfynwyd cyfweld a phedwar dysgwr ag ASA o’r tŷ er mwyn dadansoddi eu barn a’u teimladau ar sut roeddent yn teimlo tra’n mynychu’r brif ffrwd. Dewiswyd y grŵp hwn oherwydd teimlwyd eu bod yn gallu darparu adborth ac ymatebion gwerthfawr a diddorol. Cynigwyd y dewisiad i’r cyfranogwyr cael eu cyfweld yn unigol neu fesul grŵp, penderfynir gweithredu’r cyfweliadau’n unigol.</w:t>
      </w:r>
    </w:p>
    <w:p w14:paraId="7D5CE04E" w14:textId="77777777" w:rsidR="003606C2" w:rsidRPr="00F41F6E" w:rsidRDefault="003606C2" w:rsidP="003606C2">
      <w:pPr>
        <w:spacing w:after="0" w:line="360" w:lineRule="auto"/>
        <w:rPr>
          <w:rFonts w:ascii="Times New Roman" w:hAnsi="Times New Roman" w:cs="Times New Roman"/>
          <w:sz w:val="24"/>
          <w:szCs w:val="24"/>
        </w:rPr>
      </w:pPr>
    </w:p>
    <w:p w14:paraId="6F16072B" w14:textId="77777777" w:rsidR="003606C2" w:rsidRPr="00F41F6E" w:rsidRDefault="003606C2" w:rsidP="003606C2">
      <w:pPr>
        <w:spacing w:after="0" w:line="360" w:lineRule="auto"/>
        <w:rPr>
          <w:rFonts w:ascii="Times New Roman" w:hAnsi="Times New Roman" w:cs="Times New Roman"/>
          <w:sz w:val="24"/>
          <w:szCs w:val="24"/>
        </w:rPr>
      </w:pPr>
      <w:r w:rsidRPr="00F41F6E">
        <w:rPr>
          <w:rFonts w:ascii="Times New Roman" w:hAnsi="Times New Roman" w:cs="Times New Roman"/>
          <w:sz w:val="24"/>
          <w:szCs w:val="24"/>
        </w:rPr>
        <w:t>Ar gyfer y cwestiwn cyntaf, rhoddwyd cwestiynau ynglŷn â’r tŷ er mwyn canfod eu teimladau a’u meddyliau am gynnwys y dysgwyr yn yr ysgol prif ffrwd. Seilir y cwestiwn cyntaf ar les y dysgwyr o fewn yr ysgol prif ffrwd. Amlygir 80% o’r dysgwyr bod eu personoliaeth yn fwy hyderus yn yr ysgol prif ffrwd ac roeddent yn teimlo’n hapus. Fel y soniwyd ym mhennod 4, credir gan lawer o ymchwilwyr bod manteision ar les unigolyn ag ASA wrth fynychu ysgol prif ffrwd. Ychwanegir gan Matthews (2016) bod tystiolaeth ddibynadwy o ddysgwyr yn teimlo’n fwy hapus mewn amgylchedd prif ffrwd. Dylanwadir hyn yn bositif ar raddfa les Laevers (1993, dyfynnwyd yn Moylett, 2013). Gwrthgyferbyna un cyfranogwr, sonnir bod amgylchedd prif ffrwd yn gwneud iddynt bryderu fwy. Atgyfnerthir yr hyn gan J</w:t>
      </w:r>
      <w:r w:rsidRPr="00F41F6E">
        <w:rPr>
          <w:rFonts w:ascii="Times New Roman" w:hAnsi="Times New Roman" w:cs="Times New Roman"/>
          <w:color w:val="333333"/>
          <w:sz w:val="24"/>
          <w:szCs w:val="24"/>
        </w:rPr>
        <w:t>ollife (1992, dyfynnwyd yn Torres a Donnellan, 2015) gan ddatgan bod</w:t>
      </w:r>
      <w:r w:rsidRPr="00F41F6E">
        <w:rPr>
          <w:rFonts w:ascii="Times New Roman" w:hAnsi="Times New Roman" w:cs="Times New Roman"/>
          <w:sz w:val="24"/>
          <w:szCs w:val="24"/>
        </w:rPr>
        <w:t xml:space="preserve"> addysg brif ffrwd yn gwbl amhriodol i anghenion plant megis disgybl ag awtistiaeth ac yn gwneud iddynt hwy deimlo’n anghyfforddus.</w:t>
      </w:r>
    </w:p>
    <w:p w14:paraId="3B1E001F" w14:textId="77777777" w:rsidR="003606C2" w:rsidRPr="00F41F6E" w:rsidRDefault="003606C2" w:rsidP="003606C2">
      <w:pPr>
        <w:spacing w:after="0" w:line="360" w:lineRule="auto"/>
        <w:rPr>
          <w:rFonts w:ascii="Times New Roman" w:hAnsi="Times New Roman" w:cs="Times New Roman"/>
          <w:sz w:val="24"/>
          <w:szCs w:val="24"/>
        </w:rPr>
      </w:pPr>
    </w:p>
    <w:p w14:paraId="08F776B6" w14:textId="77777777" w:rsidR="003606C2" w:rsidRPr="00F41F6E" w:rsidRDefault="003606C2" w:rsidP="003606C2">
      <w:pPr>
        <w:spacing w:after="0" w:line="360" w:lineRule="auto"/>
        <w:rPr>
          <w:rFonts w:ascii="Times New Roman" w:hAnsi="Times New Roman" w:cs="Times New Roman"/>
          <w:sz w:val="24"/>
          <w:szCs w:val="24"/>
        </w:rPr>
      </w:pPr>
      <w:r w:rsidRPr="00F41F6E">
        <w:rPr>
          <w:rFonts w:ascii="Times New Roman" w:hAnsi="Times New Roman" w:cs="Times New Roman"/>
          <w:sz w:val="24"/>
          <w:szCs w:val="24"/>
        </w:rPr>
        <w:t xml:space="preserve">Seilir yr ail a’r trydydd cwestiwn ar beth yw’r agweddau positif a negatif wrth fynychu’r ysgol prif ffrwd. Sonnir rhai bod y gwersi yn fwy o hwyl ac maent yn hoffi cymdeithasu gydag eraill, atgyfnerthir hyn gan </w:t>
      </w:r>
      <w:r w:rsidRPr="00F41F6E">
        <w:rPr>
          <w:rFonts w:ascii="Times New Roman" w:hAnsi="Times New Roman" w:cs="Times New Roman"/>
          <w:color w:val="1E1E1E"/>
          <w:sz w:val="24"/>
          <w:szCs w:val="24"/>
        </w:rPr>
        <w:t>LaBarbera (2019). N</w:t>
      </w:r>
      <w:r w:rsidRPr="00F41F6E">
        <w:rPr>
          <w:rFonts w:ascii="Times New Roman" w:hAnsi="Times New Roman" w:cs="Times New Roman"/>
          <w:sz w:val="24"/>
          <w:szCs w:val="24"/>
        </w:rPr>
        <w:t>oda gan rhai dysgwyr bod cyfoedion yr ysgol prif ffrwd yn gwneud iddynt hwy deimlo o dan straen ar sail gallu. Yn ffodus, yn Ysgol A sefydlwyd adeilad cymorth ychwanegol ar gyfer lles yr unigolyn, a enwir ‘Yr Hafan’.</w:t>
      </w:r>
      <w:bookmarkStart w:id="4" w:name="cysill"/>
      <w:bookmarkEnd w:id="4"/>
      <w:r w:rsidRPr="00F41F6E">
        <w:rPr>
          <w:rFonts w:ascii="Times New Roman" w:hAnsi="Times New Roman" w:cs="Times New Roman"/>
          <w:sz w:val="24"/>
          <w:szCs w:val="24"/>
        </w:rPr>
        <w:t xml:space="preserve"> Cynhwysa’r adeilad ddau aelod o staff sy’n rhoi adborth a chymorth os yw disgyblion yn teimlo’n isel neu os oes unrhyw broblemau ganddynt sy’n effeithio ar eu lles. Mae un dysgwr yn mynegi dylai’r ysgol gynnwys mwy o adnoddau megis “ystafell </w:t>
      </w:r>
      <w:r w:rsidRPr="00F41F6E">
        <w:rPr>
          <w:rFonts w:ascii="Times New Roman" w:hAnsi="Times New Roman" w:cs="Times New Roman"/>
          <w:sz w:val="24"/>
          <w:szCs w:val="24"/>
        </w:rPr>
        <w:lastRenderedPageBreak/>
        <w:t>synhwyraidd”. Noda hefyd bod gwasanaethau ysgol gyfan yn effeithio ar bryder rhai unigolion, dylanwadir hyn ar ddiffyg cymhelliant i’r dysgwyr fynychu’r ysgol prif ffrwd.</w:t>
      </w:r>
    </w:p>
    <w:p w14:paraId="1891E89B" w14:textId="77777777" w:rsidR="003606C2" w:rsidRPr="00F41F6E" w:rsidRDefault="003606C2" w:rsidP="003606C2">
      <w:pPr>
        <w:spacing w:after="0" w:line="360" w:lineRule="auto"/>
        <w:rPr>
          <w:rFonts w:ascii="Times New Roman" w:hAnsi="Times New Roman" w:cs="Times New Roman"/>
          <w:sz w:val="24"/>
          <w:szCs w:val="24"/>
        </w:rPr>
      </w:pPr>
    </w:p>
    <w:p w14:paraId="30953689" w14:textId="77777777" w:rsidR="003606C2" w:rsidRPr="00F41F6E" w:rsidRDefault="003606C2" w:rsidP="003606C2">
      <w:pPr>
        <w:spacing w:after="0" w:line="360" w:lineRule="auto"/>
        <w:rPr>
          <w:rFonts w:ascii="Times New Roman" w:hAnsi="Times New Roman" w:cs="Times New Roman"/>
          <w:sz w:val="24"/>
          <w:szCs w:val="24"/>
        </w:rPr>
      </w:pPr>
      <w:r w:rsidRPr="00F41F6E">
        <w:rPr>
          <w:rFonts w:ascii="Times New Roman" w:hAnsi="Times New Roman" w:cs="Times New Roman"/>
          <w:sz w:val="24"/>
          <w:szCs w:val="24"/>
        </w:rPr>
        <w:t>Yn y pedwerydd cwestiwn, trafodwyd sut gall yr ysgol ddatblygu ar ymrwymiad dysgwyr ASA yn ystod gwersi yn yr ysgol prif ffrwd. Nodir  80% o’r dysgwyr dylent gynnwys mwy o gemau o fewn gwersi. Amlyga’r 80% taw eu hoff dull o ddysgu yw trwy gemau neu agweddau o gymhwysedd digidol. Canfu Holt (2009) bod pob dysgwyr sy’n cyfranogi mewn gweithgareddau megis gemau corfforol a chymhwysedd digidol, mae eu dealltwriaeth o’r wybodaeth yn well wrth fwynhau’r gweithgareddau sydd ar gael. Cynhwysir y pumed cwestiwn os oedd well i’r dysgwyr mynychu’r brif ffrwd neu aros yn amgylchedd y Tŷ. Ymatebodd saith allan o’r naw dysgwr bod yn well ganddynt hwy fynychu’r brif ffrwd oherwydd bod mwy o ryddid a phethau i wneud. Dadleua dau gyfranogwr bod “gormod o bobl” o fewn yr ysgol prif ffrwd, ond maent yn datgan bod gwersi addysg gorfforol yn helpu’r dysgwyr ymdopi gyda straen a phryder.</w:t>
      </w:r>
    </w:p>
    <w:p w14:paraId="6759F065" w14:textId="77777777" w:rsidR="003606C2" w:rsidRPr="00F41F6E" w:rsidRDefault="003606C2" w:rsidP="003606C2">
      <w:pPr>
        <w:spacing w:after="0" w:line="360" w:lineRule="auto"/>
        <w:rPr>
          <w:rFonts w:ascii="Times New Roman" w:hAnsi="Times New Roman" w:cs="Times New Roman"/>
          <w:sz w:val="24"/>
          <w:szCs w:val="24"/>
        </w:rPr>
      </w:pPr>
    </w:p>
    <w:p w14:paraId="00684F9A" w14:textId="77777777" w:rsidR="003606C2" w:rsidRPr="00F41F6E" w:rsidRDefault="003606C2" w:rsidP="003606C2">
      <w:pPr>
        <w:spacing w:after="0" w:line="360" w:lineRule="auto"/>
        <w:rPr>
          <w:rFonts w:ascii="Times New Roman" w:hAnsi="Times New Roman" w:cs="Times New Roman"/>
          <w:sz w:val="24"/>
          <w:szCs w:val="24"/>
        </w:rPr>
      </w:pPr>
      <w:r w:rsidRPr="00F41F6E">
        <w:rPr>
          <w:rFonts w:ascii="Times New Roman" w:hAnsi="Times New Roman" w:cs="Times New Roman"/>
          <w:sz w:val="24"/>
          <w:szCs w:val="24"/>
        </w:rPr>
        <w:t xml:space="preserve">Wrth grynhoi, dangosir y canlyniadau arwyddocâd teimladau'r cyfranogwyr ar gynnwys dysgwyr ag ASA yn yr ysgol prif ffrwd. Dysgwyd bod cred a theimladau'r ymchwilwyr a’r cyfranogwyr yn arddangos patrwm cyson ac ailadroddus.  Adlewyrchir 80% o’r ymatebion gan y dysgwyr ag ASA safbwyntiau cadarnhaol o blaid cynnwys y dysgwyr yn yr ysgol prif ffrwd. Ymgysylltir hyn efo damcaniaethau sawl ymchwilydd ym mhennod 2. Dadansoddwyd bod ymatebion cymysg am y cymorth sydd ar gael o fewn yr ysgol, atgyfnerthir hyn efo damcaniaeth Gray (1993). Yn cyfateb i hyn, credir bod angen gweithredu ar lais y cyfranogwyr er mwyn llwyddo ffynnu at faterion ADY y dyfodol llwyddiannus (Donaldson, 2015).  </w:t>
      </w:r>
    </w:p>
    <w:p w14:paraId="3CC2728E" w14:textId="77777777" w:rsidR="003606C2" w:rsidRPr="00F41F6E" w:rsidRDefault="003606C2" w:rsidP="003606C2">
      <w:pPr>
        <w:spacing w:after="0" w:line="360" w:lineRule="auto"/>
        <w:rPr>
          <w:rFonts w:ascii="Times New Roman" w:hAnsi="Times New Roman" w:cs="Times New Roman"/>
          <w:sz w:val="24"/>
          <w:szCs w:val="24"/>
        </w:rPr>
      </w:pPr>
    </w:p>
    <w:p w14:paraId="0AB1807E" w14:textId="77777777" w:rsidR="003606C2" w:rsidRPr="00F41F6E" w:rsidRDefault="003606C2" w:rsidP="003606C2">
      <w:pPr>
        <w:spacing w:after="0" w:line="360" w:lineRule="auto"/>
        <w:rPr>
          <w:rFonts w:ascii="Times New Roman" w:hAnsi="Times New Roman" w:cs="Times New Roman"/>
          <w:sz w:val="24"/>
          <w:szCs w:val="24"/>
          <w:u w:val="single"/>
        </w:rPr>
      </w:pPr>
      <w:r w:rsidRPr="00F41F6E">
        <w:rPr>
          <w:rFonts w:ascii="Times New Roman" w:hAnsi="Times New Roman" w:cs="Times New Roman"/>
          <w:sz w:val="24"/>
          <w:szCs w:val="24"/>
          <w:u w:val="single"/>
        </w:rPr>
        <w:t>Pennod 5: Casgliad</w:t>
      </w:r>
    </w:p>
    <w:p w14:paraId="569B0789" w14:textId="77777777" w:rsidR="003606C2" w:rsidRPr="00F41F6E" w:rsidRDefault="003606C2" w:rsidP="003606C2">
      <w:pPr>
        <w:spacing w:after="0" w:line="360" w:lineRule="auto"/>
        <w:rPr>
          <w:rFonts w:ascii="Times New Roman" w:hAnsi="Times New Roman" w:cs="Times New Roman"/>
          <w:sz w:val="24"/>
          <w:szCs w:val="24"/>
        </w:rPr>
      </w:pPr>
      <w:r w:rsidRPr="00F41F6E">
        <w:rPr>
          <w:rFonts w:ascii="Times New Roman" w:hAnsi="Times New Roman" w:cs="Times New Roman"/>
          <w:sz w:val="24"/>
          <w:szCs w:val="24"/>
        </w:rPr>
        <w:t xml:space="preserve">Wrth edrych ar yr holl wybodaeth a ddarparwyd gan naw ymatebwr i'r holiadur, pedwar dysgwr yn y cyfweliad strwythuredig, arsylwadau ac ymchwil eilaidd; mae’n amlwg y bod cynnwys dysgwyr ASA yn gallu fod yn llwyddiannus iawn os oes ymrwymiad a dyfalbarhad efo’r ysgol gyfan (Gray, 1993). Fodd bynnag, mae nifer o rwystrau i weithredu’r broses yn llwyddiannus megis cymhelliant a chymorth gan athrawon, staff atodol a chyfoedion yr ysgol. Gan ystyried nodau cychwynnol y prosiect ymchwil hwn, amlinellir pennod dau a phedwar enghreifftiau o sut y gellir ymdopi a chynnwys dysgwyr ag ASA o fewn ysgol prif ffrwd. Canfu Canavan (2015) bod amrywiaeth o fanteision ar les y dysgwyr ac athrawon wrth </w:t>
      </w:r>
      <w:r w:rsidRPr="00F41F6E">
        <w:rPr>
          <w:rFonts w:ascii="Times New Roman" w:hAnsi="Times New Roman" w:cs="Times New Roman"/>
          <w:sz w:val="24"/>
          <w:szCs w:val="24"/>
        </w:rPr>
        <w:lastRenderedPageBreak/>
        <w:t>i unigolion ag ASA fynychu’r brif ffrwd. I’r gwrthwyneb, mynegir gan gyfranogwr o’r cyfweliad bod amgylchedd yr ysgol prif ffrwd yn eu pryderu ormod. Fel y nodwyd, ymateba ASD Cymru (2011) gydag amrywiaeth o adnoddau a strategaethau er mwyn codi ymwybyddiaeth yn ASA, o ganlyniad caiff yr ysgol gyfan dealltwriaeth a gwybod sut i ympdopi gyda’r ar y cyflwr. Targed Ysgol A ar gyfer diwedd 2019 yw sicrhau bod pob aelod o staff yn cael cymhwyster tystysgrif ymwybyddiaeth ASA. Ysbrydola ASD Cymru i weithredu’r holl strategaethau a chynlluniau a gosidir a’i trosglwyddo  yng ngyrfa dysgu broffesiynol yr ymchwilydd. Atgyfnerthir hyn at argymhellion y cwricwlwm newydd, tanlinella Donaldson (2015) bod rôl hanfodol gan athrawon, staff, dysgwyr a rhieni i ddylanwadu’n bositif a hyderus ar ddatblygiad addysgol dysgwyr sydd ag ADY.</w:t>
      </w:r>
    </w:p>
    <w:p w14:paraId="147D0197" w14:textId="77777777" w:rsidR="003606C2" w:rsidRPr="00F41F6E" w:rsidRDefault="003606C2" w:rsidP="003606C2">
      <w:pPr>
        <w:spacing w:after="0" w:line="360" w:lineRule="auto"/>
        <w:rPr>
          <w:rFonts w:ascii="Times New Roman" w:hAnsi="Times New Roman" w:cs="Times New Roman"/>
          <w:sz w:val="24"/>
          <w:szCs w:val="24"/>
        </w:rPr>
      </w:pPr>
    </w:p>
    <w:p w14:paraId="1AB2CA23" w14:textId="77777777" w:rsidR="003606C2" w:rsidRPr="00F41F6E" w:rsidRDefault="003606C2" w:rsidP="003606C2">
      <w:pPr>
        <w:spacing w:after="0" w:line="360" w:lineRule="auto"/>
        <w:rPr>
          <w:rFonts w:ascii="Times New Roman" w:hAnsi="Times New Roman" w:cs="Times New Roman"/>
          <w:sz w:val="24"/>
          <w:szCs w:val="24"/>
        </w:rPr>
      </w:pPr>
      <w:r w:rsidRPr="00F41F6E">
        <w:rPr>
          <w:rFonts w:ascii="Times New Roman" w:hAnsi="Times New Roman" w:cs="Times New Roman"/>
          <w:sz w:val="24"/>
          <w:szCs w:val="24"/>
        </w:rPr>
        <w:t xml:space="preserve">Dadansoddir yr holl ymchwil cynradd ac eilaidd bod cyfrifoldeb a rôl arwyddocaol pob unigolyn ynghlwm â’r broses er mwyn sicrhau unigolion hyderus sy’n mwynhau eu llwybr addysg heb fod dan anfantais (Y Gyfarwyddiaeth Addysg, 2018).  </w:t>
      </w:r>
    </w:p>
    <w:p w14:paraId="77B73557" w14:textId="77777777" w:rsidR="00975204" w:rsidRDefault="00975204" w:rsidP="00975204">
      <w:pPr>
        <w:spacing w:after="0" w:line="240" w:lineRule="auto"/>
      </w:pPr>
    </w:p>
    <w:p w14:paraId="61CBC02E" w14:textId="77777777" w:rsidR="00975204" w:rsidRPr="00086CF4" w:rsidRDefault="00975204" w:rsidP="00975204">
      <w:pPr>
        <w:pStyle w:val="ListParagraph"/>
        <w:spacing w:after="0" w:line="240" w:lineRule="auto"/>
      </w:pPr>
    </w:p>
    <w:p w14:paraId="28258BCD" w14:textId="77777777" w:rsidR="00975204" w:rsidRDefault="00975204" w:rsidP="00975204">
      <w:pPr>
        <w:spacing w:line="360" w:lineRule="auto"/>
        <w:rPr>
          <w:rFonts w:ascii="Times New Roman" w:hAnsi="Times New Roman" w:cs="Times New Roman"/>
          <w:sz w:val="24"/>
          <w:szCs w:val="24"/>
        </w:rPr>
      </w:pPr>
    </w:p>
    <w:p w14:paraId="6167961D" w14:textId="77777777" w:rsidR="00975204" w:rsidRDefault="00975204" w:rsidP="00975204">
      <w:pPr>
        <w:spacing w:after="0" w:line="240" w:lineRule="auto"/>
      </w:pPr>
    </w:p>
    <w:p w14:paraId="7837B7FA" w14:textId="77777777" w:rsidR="001E27B5" w:rsidRDefault="001E27B5" w:rsidP="00357854">
      <w:pPr>
        <w:rPr>
          <w:rFonts w:ascii="Times New Roman" w:hAnsi="Times New Roman" w:cs="Times New Roman"/>
          <w:bCs/>
          <w:sz w:val="24"/>
          <w:szCs w:val="24"/>
          <w:shd w:val="clear" w:color="auto" w:fill="FFFFFF"/>
        </w:rPr>
      </w:pPr>
    </w:p>
    <w:p w14:paraId="06C19A8E" w14:textId="77777777" w:rsidR="001E27B5" w:rsidRDefault="001E27B5" w:rsidP="00357854">
      <w:pPr>
        <w:rPr>
          <w:rFonts w:ascii="Times New Roman" w:hAnsi="Times New Roman" w:cs="Times New Roman"/>
          <w:bCs/>
          <w:sz w:val="24"/>
          <w:szCs w:val="24"/>
          <w:shd w:val="clear" w:color="auto" w:fill="FFFFFF"/>
        </w:rPr>
      </w:pPr>
    </w:p>
    <w:p w14:paraId="3C5CBA63" w14:textId="77777777" w:rsidR="00393E4A" w:rsidRDefault="00393E4A" w:rsidP="00357854">
      <w:pPr>
        <w:rPr>
          <w:rFonts w:ascii="Times New Roman" w:hAnsi="Times New Roman" w:cs="Times New Roman"/>
          <w:bCs/>
          <w:sz w:val="24"/>
          <w:szCs w:val="24"/>
          <w:shd w:val="clear" w:color="auto" w:fill="FFFFFF"/>
        </w:rPr>
      </w:pPr>
    </w:p>
    <w:p w14:paraId="49BDE60B" w14:textId="37635F37" w:rsidR="00393E4A" w:rsidRDefault="00393E4A">
      <w:pPr>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br w:type="page"/>
      </w:r>
    </w:p>
    <w:p w14:paraId="19FFC333" w14:textId="78041DA9" w:rsidR="00357854" w:rsidRPr="00573114" w:rsidRDefault="00357854" w:rsidP="00357854">
      <w:pPr>
        <w:rPr>
          <w:rFonts w:ascii="Times New Roman" w:hAnsi="Times New Roman" w:cs="Times New Roman"/>
          <w:bCs/>
          <w:sz w:val="24"/>
          <w:szCs w:val="24"/>
          <w:u w:val="single"/>
          <w:shd w:val="clear" w:color="auto" w:fill="FFFFFF"/>
        </w:rPr>
      </w:pPr>
      <w:r w:rsidRPr="00573114">
        <w:rPr>
          <w:rFonts w:ascii="Times New Roman" w:hAnsi="Times New Roman" w:cs="Times New Roman"/>
          <w:bCs/>
          <w:sz w:val="24"/>
          <w:szCs w:val="24"/>
          <w:u w:val="single"/>
          <w:shd w:val="clear" w:color="auto" w:fill="FFFFFF"/>
        </w:rPr>
        <w:lastRenderedPageBreak/>
        <w:t xml:space="preserve">Rhestr </w:t>
      </w:r>
      <w:r w:rsidR="00393E4A" w:rsidRPr="00573114">
        <w:rPr>
          <w:rFonts w:ascii="Times New Roman" w:hAnsi="Times New Roman" w:cs="Times New Roman"/>
          <w:bCs/>
          <w:sz w:val="24"/>
          <w:szCs w:val="24"/>
          <w:u w:val="single"/>
          <w:shd w:val="clear" w:color="auto" w:fill="FFFFFF"/>
        </w:rPr>
        <w:t>gyfeiriadau</w:t>
      </w:r>
    </w:p>
    <w:p w14:paraId="03F030A8"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Adran addysg (2015) </w:t>
      </w:r>
      <w:r w:rsidRPr="00850CF9">
        <w:rPr>
          <w:rFonts w:ascii="Times New Roman" w:hAnsi="Times New Roman" w:cs="Times New Roman"/>
          <w:bCs/>
          <w:i/>
          <w:sz w:val="24"/>
          <w:szCs w:val="24"/>
          <w:shd w:val="clear" w:color="auto" w:fill="FFFFFF"/>
        </w:rPr>
        <w:t>Special educational needs and disability code of practice:  0 to 25 years.</w:t>
      </w:r>
      <w:r w:rsidRPr="00850CF9">
        <w:rPr>
          <w:rFonts w:ascii="Times New Roman" w:hAnsi="Times New Roman" w:cs="Times New Roman"/>
          <w:bCs/>
          <w:sz w:val="24"/>
          <w:szCs w:val="24"/>
          <w:shd w:val="clear" w:color="auto" w:fill="FFFFFF"/>
        </w:rPr>
        <w:t xml:space="preserve"> Ar gael: </w:t>
      </w:r>
      <w:hyperlink r:id="rId14" w:history="1">
        <w:r w:rsidRPr="00850CF9">
          <w:rPr>
            <w:rStyle w:val="Hyperlink"/>
            <w:rFonts w:ascii="Times New Roman" w:hAnsi="Times New Roman" w:cs="Times New Roman"/>
            <w:bCs/>
            <w:color w:val="auto"/>
            <w:sz w:val="24"/>
            <w:szCs w:val="24"/>
            <w:shd w:val="clear" w:color="auto" w:fill="FFFFFF"/>
          </w:rPr>
          <w:t>https://assets.publishing.service.gov.uk/government/uploads/system/uploads/attachment_data/file/398815/SEND_Code_of_Practice_January_2015.pdf</w:t>
        </w:r>
      </w:hyperlink>
      <w:r w:rsidRPr="00850CF9">
        <w:rPr>
          <w:rFonts w:ascii="Times New Roman" w:hAnsi="Times New Roman" w:cs="Times New Roman"/>
          <w:bCs/>
          <w:sz w:val="24"/>
          <w:szCs w:val="24"/>
          <w:shd w:val="clear" w:color="auto" w:fill="FFFFFF"/>
        </w:rPr>
        <w:t xml:space="preserve">  </w:t>
      </w:r>
      <w:r w:rsidRPr="00573114">
        <w:rPr>
          <w:rStyle w:val="Hyperlink"/>
          <w:rFonts w:ascii="Times New Roman" w:hAnsi="Times New Roman" w:cs="Times New Roman"/>
          <w:bCs/>
          <w:color w:val="auto"/>
          <w:sz w:val="24"/>
          <w:szCs w:val="24"/>
          <w:u w:val="none"/>
          <w:shd w:val="clear" w:color="auto" w:fill="FFFFFF"/>
        </w:rPr>
        <w:t>(Darllenwyd 4 o Ebrill</w:t>
      </w:r>
      <w:r w:rsidRPr="00573114">
        <w:rPr>
          <w:rStyle w:val="Hyperlink"/>
          <w:rFonts w:ascii="Times New Roman" w:hAnsi="Times New Roman" w:cs="Times New Roman"/>
          <w:bCs/>
          <w:sz w:val="24"/>
          <w:szCs w:val="24"/>
          <w:u w:val="none"/>
          <w:shd w:val="clear" w:color="auto" w:fill="FFFFFF"/>
        </w:rPr>
        <w:t xml:space="preserve"> </w:t>
      </w:r>
      <w:r w:rsidRPr="00573114">
        <w:rPr>
          <w:rStyle w:val="Hyperlink"/>
          <w:rFonts w:ascii="Times New Roman" w:hAnsi="Times New Roman" w:cs="Times New Roman"/>
          <w:bCs/>
          <w:color w:val="auto"/>
          <w:sz w:val="24"/>
          <w:szCs w:val="24"/>
          <w:u w:val="none"/>
          <w:shd w:val="clear" w:color="auto" w:fill="FFFFFF"/>
        </w:rPr>
        <w:t>2019).</w:t>
      </w:r>
    </w:p>
    <w:p w14:paraId="30874831" w14:textId="77777777" w:rsidR="00357854" w:rsidRPr="00850CF9" w:rsidRDefault="00357854" w:rsidP="00357854">
      <w:pPr>
        <w:rPr>
          <w:rFonts w:ascii="Times New Roman" w:hAnsi="Times New Roman" w:cs="Times New Roman"/>
          <w:bCs/>
          <w:sz w:val="24"/>
          <w:szCs w:val="24"/>
          <w:shd w:val="clear" w:color="auto" w:fill="FFFFFF"/>
        </w:rPr>
      </w:pPr>
      <w:bookmarkStart w:id="5" w:name="_Hlk6434846"/>
      <w:r w:rsidRPr="00850CF9">
        <w:rPr>
          <w:rFonts w:ascii="Times New Roman" w:hAnsi="Times New Roman" w:cs="Times New Roman"/>
          <w:sz w:val="24"/>
          <w:szCs w:val="24"/>
          <w:shd w:val="clear" w:color="auto" w:fill="FFFFFF"/>
        </w:rPr>
        <w:t xml:space="preserve">Al-Ghani, </w:t>
      </w:r>
      <w:bookmarkEnd w:id="5"/>
      <w:r w:rsidRPr="00850CF9">
        <w:rPr>
          <w:rFonts w:ascii="Times New Roman" w:hAnsi="Times New Roman" w:cs="Times New Roman"/>
          <w:sz w:val="24"/>
          <w:szCs w:val="24"/>
          <w:shd w:val="clear" w:color="auto" w:fill="FFFFFF"/>
        </w:rPr>
        <w:t xml:space="preserve">K. a Kenward, L. (2011) </w:t>
      </w:r>
      <w:r w:rsidRPr="00850CF9">
        <w:rPr>
          <w:rFonts w:ascii="Times New Roman" w:hAnsi="Times New Roman" w:cs="Times New Roman"/>
          <w:bCs/>
          <w:i/>
          <w:sz w:val="24"/>
          <w:szCs w:val="24"/>
          <w:shd w:val="clear" w:color="auto" w:fill="FFFFFF"/>
        </w:rPr>
        <w:t>From Home to School with Autism: How to Make Inclusion a Success</w:t>
      </w:r>
      <w:r w:rsidRPr="00850CF9">
        <w:rPr>
          <w:rFonts w:ascii="Times New Roman" w:hAnsi="Times New Roman" w:cs="Times New Roman"/>
          <w:bCs/>
          <w:sz w:val="24"/>
          <w:szCs w:val="24"/>
          <w:shd w:val="clear" w:color="auto" w:fill="FFFFFF"/>
        </w:rPr>
        <w:t>. London: Jessica Kingsley Publishers.</w:t>
      </w:r>
    </w:p>
    <w:p w14:paraId="50E94B41" w14:textId="41B7FA09" w:rsidR="00357854" w:rsidRPr="00850CF9" w:rsidRDefault="00357854" w:rsidP="00357854">
      <w:pPr>
        <w:spacing w:line="360" w:lineRule="auto"/>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ASD Cymru (2011)</w:t>
      </w:r>
      <w:r w:rsidRPr="00850CF9">
        <w:rPr>
          <w:rFonts w:ascii="Times New Roman" w:hAnsi="Times New Roman" w:cs="Times New Roman"/>
          <w:caps/>
          <w:sz w:val="24"/>
          <w:szCs w:val="24"/>
          <w:shd w:val="clear" w:color="auto" w:fill="FFFFFF"/>
        </w:rPr>
        <w:t xml:space="preserve"> </w:t>
      </w:r>
      <w:r w:rsidRPr="00850CF9">
        <w:rPr>
          <w:rFonts w:ascii="Times New Roman" w:hAnsi="Times New Roman" w:cs="Times New Roman"/>
          <w:i/>
          <w:caps/>
          <w:sz w:val="24"/>
          <w:szCs w:val="24"/>
          <w:shd w:val="clear" w:color="auto" w:fill="FFFFFF"/>
        </w:rPr>
        <w:t>Tystysgrif 'Ymwybyddiaeth am Awtistiaeth'</w:t>
      </w:r>
      <w:r w:rsidRPr="00850CF9">
        <w:rPr>
          <w:rFonts w:ascii="Times New Roman" w:hAnsi="Times New Roman" w:cs="Times New Roman"/>
          <w:caps/>
          <w:sz w:val="24"/>
          <w:szCs w:val="24"/>
          <w:shd w:val="clear" w:color="auto" w:fill="FFFFFF"/>
        </w:rPr>
        <w:t xml:space="preserve">. </w:t>
      </w:r>
      <w:r w:rsidRPr="00850CF9">
        <w:rPr>
          <w:rFonts w:ascii="Times New Roman" w:hAnsi="Times New Roman" w:cs="Times New Roman"/>
          <w:bCs/>
          <w:sz w:val="24"/>
          <w:szCs w:val="24"/>
          <w:shd w:val="clear" w:color="auto" w:fill="FFFFFF"/>
        </w:rPr>
        <w:t xml:space="preserve">Ar gael: </w:t>
      </w:r>
      <w:hyperlink r:id="rId15" w:history="1">
        <w:r w:rsidRPr="00850CF9">
          <w:rPr>
            <w:rStyle w:val="Hyperlink"/>
            <w:rFonts w:ascii="Times New Roman" w:hAnsi="Times New Roman" w:cs="Times New Roman"/>
            <w:bCs/>
            <w:color w:val="auto"/>
            <w:sz w:val="24"/>
            <w:szCs w:val="24"/>
            <w:shd w:val="clear" w:color="auto" w:fill="FFFFFF"/>
          </w:rPr>
          <w:t>https://www.asdinfowales.co.uk/home.php?page_id=9045&amp;setLanguage=4</w:t>
        </w:r>
      </w:hyperlink>
      <w:r w:rsidRPr="00850CF9">
        <w:rPr>
          <w:rFonts w:ascii="Times New Roman" w:hAnsi="Times New Roman" w:cs="Times New Roman"/>
          <w:bCs/>
          <w:sz w:val="24"/>
          <w:szCs w:val="24"/>
          <w:shd w:val="clear" w:color="auto" w:fill="FFFFFF"/>
        </w:rPr>
        <w:t xml:space="preserve"> (Darllenwyd 12 o Ebrill 2019).</w:t>
      </w:r>
    </w:p>
    <w:p w14:paraId="20F8D315" w14:textId="34918D0A"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sz w:val="24"/>
          <w:szCs w:val="24"/>
          <w:shd w:val="clear" w:color="auto" w:fill="FFFFFF"/>
        </w:rPr>
        <w:t>Barnard, J.</w:t>
      </w:r>
      <w:r w:rsidR="00C462C7">
        <w:rPr>
          <w:rFonts w:ascii="Times New Roman" w:hAnsi="Times New Roman" w:cs="Times New Roman"/>
          <w:sz w:val="24"/>
          <w:szCs w:val="24"/>
          <w:shd w:val="clear" w:color="auto" w:fill="FFFFFF"/>
        </w:rPr>
        <w:t xml:space="preserve"> </w:t>
      </w:r>
      <w:r w:rsidRPr="00850CF9">
        <w:rPr>
          <w:rFonts w:ascii="Times New Roman" w:hAnsi="Times New Roman" w:cs="Times New Roman"/>
          <w:sz w:val="24"/>
          <w:szCs w:val="24"/>
          <w:shd w:val="clear" w:color="auto" w:fill="FFFFFF"/>
        </w:rPr>
        <w:t xml:space="preserve">(2000) </w:t>
      </w:r>
      <w:r w:rsidRPr="00850CF9">
        <w:rPr>
          <w:rFonts w:ascii="Times New Roman" w:hAnsi="Times New Roman" w:cs="Times New Roman"/>
          <w:bCs/>
          <w:i/>
          <w:sz w:val="24"/>
          <w:szCs w:val="24"/>
          <w:shd w:val="clear" w:color="auto" w:fill="FFFFFF"/>
        </w:rPr>
        <w:t>Inclusion and Autism: Is it Working?</w:t>
      </w:r>
      <w:r w:rsidRPr="00850CF9">
        <w:rPr>
          <w:rFonts w:ascii="Times New Roman" w:hAnsi="Times New Roman" w:cs="Times New Roman"/>
          <w:bCs/>
          <w:sz w:val="24"/>
          <w:szCs w:val="24"/>
          <w:shd w:val="clear" w:color="auto" w:fill="FFFFFF"/>
        </w:rPr>
        <w:t xml:space="preserve"> London: The national autistic society. </w:t>
      </w:r>
    </w:p>
    <w:p w14:paraId="51B3F4DF"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BBC (2017) </w:t>
      </w:r>
      <w:r w:rsidRPr="00850CF9">
        <w:rPr>
          <w:rFonts w:ascii="Times New Roman" w:hAnsi="Times New Roman" w:cs="Times New Roman"/>
          <w:bCs/>
          <w:i/>
          <w:sz w:val="24"/>
          <w:szCs w:val="24"/>
          <w:shd w:val="clear" w:color="auto" w:fill="FFFFFF"/>
        </w:rPr>
        <w:t>Rise in children in schools with autism spectrum disorder.</w:t>
      </w:r>
      <w:r w:rsidRPr="00850CF9">
        <w:rPr>
          <w:rFonts w:ascii="Times New Roman" w:hAnsi="Times New Roman" w:cs="Times New Roman"/>
          <w:bCs/>
          <w:sz w:val="24"/>
          <w:szCs w:val="24"/>
          <w:shd w:val="clear" w:color="auto" w:fill="FFFFFF"/>
        </w:rPr>
        <w:t xml:space="preserve"> Ar gael: </w:t>
      </w:r>
      <w:hyperlink r:id="rId16" w:history="1">
        <w:r w:rsidRPr="00850CF9">
          <w:rPr>
            <w:rStyle w:val="Hyperlink"/>
            <w:rFonts w:ascii="Times New Roman" w:hAnsi="Times New Roman" w:cs="Times New Roman"/>
            <w:bCs/>
            <w:color w:val="auto"/>
            <w:sz w:val="24"/>
            <w:szCs w:val="24"/>
            <w:shd w:val="clear" w:color="auto" w:fill="FFFFFF"/>
          </w:rPr>
          <w:t>https://www.bbc.co.uk/news/uk-wales-39796550</w:t>
        </w:r>
      </w:hyperlink>
      <w:r w:rsidRPr="00850CF9">
        <w:rPr>
          <w:rFonts w:ascii="Times New Roman" w:hAnsi="Times New Roman" w:cs="Times New Roman"/>
          <w:bCs/>
          <w:sz w:val="24"/>
          <w:szCs w:val="24"/>
          <w:shd w:val="clear" w:color="auto" w:fill="FFFFFF"/>
        </w:rPr>
        <w:t xml:space="preserve">   </w:t>
      </w:r>
      <w:r w:rsidRPr="00850CF9">
        <w:rPr>
          <w:rStyle w:val="Hyperlink"/>
          <w:rFonts w:ascii="Times New Roman" w:hAnsi="Times New Roman" w:cs="Times New Roman"/>
          <w:bCs/>
          <w:color w:val="auto"/>
          <w:sz w:val="24"/>
          <w:szCs w:val="24"/>
          <w:shd w:val="clear" w:color="auto" w:fill="FFFFFF"/>
        </w:rPr>
        <w:t>(Darllenwyd 9 o Ebrill 2019).</w:t>
      </w:r>
    </w:p>
    <w:p w14:paraId="7FC5F2BD" w14:textId="77777777" w:rsidR="00357854" w:rsidRPr="00850CF9" w:rsidRDefault="00357854" w:rsidP="00357854">
      <w:pPr>
        <w:tabs>
          <w:tab w:val="left" w:pos="3727"/>
        </w:tabs>
        <w:rPr>
          <w:rFonts w:ascii="Times New Roman" w:hAnsi="Times New Roman" w:cs="Times New Roman"/>
          <w:sz w:val="24"/>
          <w:szCs w:val="24"/>
        </w:rPr>
      </w:pPr>
      <w:r w:rsidRPr="00850CF9">
        <w:rPr>
          <w:rFonts w:ascii="Times New Roman" w:hAnsi="Times New Roman" w:cs="Times New Roman"/>
          <w:bCs/>
          <w:sz w:val="24"/>
          <w:szCs w:val="24"/>
          <w:shd w:val="clear" w:color="auto" w:fill="FFFFFF"/>
        </w:rPr>
        <w:t xml:space="preserve">Bender, W.N (2007) </w:t>
      </w:r>
      <w:r w:rsidRPr="00850CF9">
        <w:rPr>
          <w:rFonts w:ascii="Times New Roman" w:hAnsi="Times New Roman" w:cs="Times New Roman"/>
          <w:bCs/>
          <w:i/>
          <w:sz w:val="24"/>
          <w:szCs w:val="24"/>
          <w:shd w:val="clear" w:color="auto" w:fill="FFFFFF"/>
        </w:rPr>
        <w:t xml:space="preserve">Differentiating Instruction for Students With Learning Disabilities. </w:t>
      </w:r>
      <w:r w:rsidRPr="00850CF9">
        <w:rPr>
          <w:rFonts w:ascii="Times New Roman" w:hAnsi="Times New Roman" w:cs="Times New Roman"/>
          <w:bCs/>
          <w:sz w:val="24"/>
          <w:szCs w:val="24"/>
          <w:shd w:val="clear" w:color="auto" w:fill="FFFFFF"/>
        </w:rPr>
        <w:t>London: Corwin Press.</w:t>
      </w:r>
    </w:p>
    <w:p w14:paraId="67FE33CB" w14:textId="77777777" w:rsidR="00357854" w:rsidRPr="00850CF9" w:rsidRDefault="00357854" w:rsidP="00357854">
      <w:pPr>
        <w:spacing w:line="360" w:lineRule="auto"/>
        <w:rPr>
          <w:rFonts w:ascii="Times New Roman" w:hAnsi="Times New Roman" w:cs="Times New Roman"/>
          <w:sz w:val="24"/>
          <w:szCs w:val="24"/>
        </w:rPr>
      </w:pPr>
      <w:r w:rsidRPr="00850CF9">
        <w:rPr>
          <w:rFonts w:ascii="Times New Roman" w:hAnsi="Times New Roman" w:cs="Times New Roman"/>
          <w:bCs/>
          <w:sz w:val="24"/>
          <w:szCs w:val="24"/>
          <w:shd w:val="clear" w:color="auto" w:fill="FFFFFF"/>
        </w:rPr>
        <w:t xml:space="preserve">BERA (2019) </w:t>
      </w:r>
      <w:r w:rsidRPr="00850CF9">
        <w:rPr>
          <w:rFonts w:ascii="Times New Roman" w:hAnsi="Times New Roman" w:cs="Times New Roman"/>
          <w:i/>
          <w:sz w:val="24"/>
          <w:szCs w:val="24"/>
          <w:shd w:val="clear" w:color="auto" w:fill="FFFFFF"/>
        </w:rPr>
        <w:t xml:space="preserve">Dyfodol Ymchwil i Addysgu Yng Nghymru. </w:t>
      </w:r>
      <w:r w:rsidRPr="00850CF9">
        <w:rPr>
          <w:rFonts w:ascii="Times New Roman" w:hAnsi="Times New Roman" w:cs="Times New Roman"/>
          <w:sz w:val="24"/>
          <w:szCs w:val="24"/>
          <w:shd w:val="clear" w:color="auto" w:fill="FFFFFF"/>
        </w:rPr>
        <w:t xml:space="preserve">Ar gael: </w:t>
      </w:r>
      <w:hyperlink r:id="rId17" w:history="1">
        <w:r w:rsidRPr="00850CF9">
          <w:rPr>
            <w:rStyle w:val="Hyperlink"/>
            <w:rFonts w:ascii="Times New Roman" w:hAnsi="Times New Roman" w:cs="Times New Roman"/>
            <w:color w:val="auto"/>
            <w:sz w:val="24"/>
            <w:szCs w:val="24"/>
            <w:shd w:val="clear" w:color="auto" w:fill="FFFFFF"/>
          </w:rPr>
          <w:t>https://www.bera.ac.uk/researchers-resources/publications/the-future-of-educational-research-in-wales</w:t>
        </w:r>
      </w:hyperlink>
      <w:r w:rsidRPr="00850CF9">
        <w:rPr>
          <w:rFonts w:ascii="Times New Roman" w:hAnsi="Times New Roman" w:cs="Times New Roman"/>
          <w:sz w:val="24"/>
          <w:szCs w:val="24"/>
          <w:shd w:val="clear" w:color="auto" w:fill="FFFFFF"/>
        </w:rPr>
        <w:t xml:space="preserve"> (Darllenwyd 14 o Ebrill 2019).  </w:t>
      </w:r>
    </w:p>
    <w:p w14:paraId="1E15EBC2" w14:textId="77777777" w:rsidR="00357854" w:rsidRPr="00850CF9" w:rsidRDefault="00357854" w:rsidP="00357854">
      <w:pPr>
        <w:textAlignment w:val="baseline"/>
        <w:rPr>
          <w:rFonts w:ascii="Times New Roman" w:hAnsi="Times New Roman" w:cs="Times New Roman"/>
          <w:sz w:val="24"/>
          <w:szCs w:val="24"/>
        </w:rPr>
      </w:pPr>
      <w:r w:rsidRPr="00850CF9">
        <w:rPr>
          <w:rFonts w:ascii="Times New Roman" w:hAnsi="Times New Roman" w:cs="Times New Roman"/>
          <w:sz w:val="24"/>
          <w:szCs w:val="24"/>
        </w:rPr>
        <w:t xml:space="preserve">Bhargava, D. (2018) </w:t>
      </w:r>
      <w:r w:rsidRPr="00850CF9">
        <w:rPr>
          <w:rFonts w:ascii="Times New Roman" w:hAnsi="Times New Roman" w:cs="Times New Roman"/>
          <w:bCs/>
          <w:i/>
          <w:sz w:val="24"/>
          <w:szCs w:val="24"/>
          <w:shd w:val="clear" w:color="auto" w:fill="FFFFFF"/>
        </w:rPr>
        <w:t>Positive Behaviour Support Strategies for Students with Autism Spectrum Disorder.</w:t>
      </w:r>
      <w:r w:rsidRPr="00850CF9">
        <w:rPr>
          <w:rFonts w:ascii="Times New Roman" w:hAnsi="Times New Roman" w:cs="Times New Roman"/>
          <w:bCs/>
          <w:sz w:val="24"/>
          <w:szCs w:val="24"/>
          <w:shd w:val="clear" w:color="auto" w:fill="FFFFFF"/>
        </w:rPr>
        <w:t xml:space="preserve"> </w:t>
      </w:r>
      <w:r w:rsidRPr="00850CF9">
        <w:rPr>
          <w:rFonts w:ascii="Times New Roman" w:hAnsi="Times New Roman" w:cs="Times New Roman"/>
          <w:sz w:val="24"/>
          <w:szCs w:val="24"/>
        </w:rPr>
        <w:t>Perth: Behaviour Zen Pty Ltd.</w:t>
      </w:r>
    </w:p>
    <w:p w14:paraId="4A02325D" w14:textId="77777777" w:rsidR="00357854" w:rsidRDefault="00357854" w:rsidP="00357854">
      <w:pPr>
        <w:textAlignment w:val="baseline"/>
        <w:rPr>
          <w:rFonts w:ascii="Times New Roman" w:hAnsi="Times New Roman" w:cs="Times New Roman"/>
          <w:sz w:val="24"/>
          <w:szCs w:val="24"/>
        </w:rPr>
      </w:pPr>
      <w:r w:rsidRPr="00850CF9">
        <w:rPr>
          <w:rFonts w:ascii="Times New Roman" w:hAnsi="Times New Roman" w:cs="Times New Roman"/>
          <w:bCs/>
          <w:sz w:val="24"/>
          <w:szCs w:val="24"/>
          <w:shd w:val="clear" w:color="auto" w:fill="FFFFFF"/>
        </w:rPr>
        <w:t xml:space="preserve">Blosser, P.E. (1991) </w:t>
      </w:r>
      <w:r w:rsidRPr="00850CF9">
        <w:rPr>
          <w:rFonts w:ascii="Times New Roman" w:hAnsi="Times New Roman" w:cs="Times New Roman"/>
          <w:bCs/>
          <w:i/>
          <w:sz w:val="24"/>
          <w:szCs w:val="24"/>
          <w:shd w:val="clear" w:color="auto" w:fill="FFFFFF"/>
        </w:rPr>
        <w:t>How to Ask the Right Question.</w:t>
      </w:r>
      <w:r w:rsidRPr="00850CF9">
        <w:rPr>
          <w:rFonts w:ascii="Times New Roman" w:hAnsi="Times New Roman" w:cs="Times New Roman"/>
          <w:bCs/>
          <w:sz w:val="24"/>
          <w:szCs w:val="24"/>
          <w:shd w:val="clear" w:color="auto" w:fill="FFFFFF"/>
        </w:rPr>
        <w:t xml:space="preserve"> Arlington: </w:t>
      </w:r>
      <w:r w:rsidRPr="00850CF9">
        <w:rPr>
          <w:rFonts w:ascii="Times New Roman" w:hAnsi="Times New Roman" w:cs="Times New Roman"/>
          <w:sz w:val="24"/>
          <w:szCs w:val="24"/>
        </w:rPr>
        <w:t>NSTA Press</w:t>
      </w:r>
    </w:p>
    <w:p w14:paraId="5152FF2A" w14:textId="77777777" w:rsidR="00357854" w:rsidRPr="00850CF9" w:rsidRDefault="00357854" w:rsidP="00357854">
      <w:pPr>
        <w:textAlignment w:val="baseline"/>
        <w:rPr>
          <w:rStyle w:val="Subtitle1"/>
          <w:rFonts w:ascii="Times New Roman" w:hAnsi="Times New Roman" w:cs="Times New Roman"/>
          <w:sz w:val="24"/>
          <w:szCs w:val="24"/>
        </w:rPr>
      </w:pPr>
      <w:r w:rsidRPr="00850CF9">
        <w:rPr>
          <w:rFonts w:ascii="Times New Roman" w:hAnsi="Times New Roman" w:cs="Times New Roman"/>
          <w:sz w:val="24"/>
          <w:szCs w:val="24"/>
        </w:rPr>
        <w:t xml:space="preserve">Brace, I. (2008) </w:t>
      </w:r>
      <w:r w:rsidRPr="00850CF9">
        <w:rPr>
          <w:rStyle w:val="fn"/>
          <w:rFonts w:ascii="Times New Roman" w:hAnsi="Times New Roman" w:cs="Times New Roman"/>
          <w:bCs/>
          <w:i/>
          <w:sz w:val="24"/>
          <w:szCs w:val="24"/>
        </w:rPr>
        <w:t>Questionnaire Design</w:t>
      </w:r>
      <w:r w:rsidRPr="00850CF9">
        <w:rPr>
          <w:rFonts w:ascii="Times New Roman" w:hAnsi="Times New Roman" w:cs="Times New Roman"/>
          <w:bCs/>
          <w:i/>
          <w:sz w:val="24"/>
          <w:szCs w:val="24"/>
          <w:shd w:val="clear" w:color="auto" w:fill="FFFFFF"/>
        </w:rPr>
        <w:t>:</w:t>
      </w:r>
      <w:r w:rsidRPr="00850CF9">
        <w:rPr>
          <w:rStyle w:val="Subtitle1"/>
          <w:rFonts w:ascii="Times New Roman" w:hAnsi="Times New Roman" w:cs="Times New Roman"/>
          <w:i/>
          <w:sz w:val="24"/>
          <w:szCs w:val="24"/>
        </w:rPr>
        <w:t xml:space="preserve"> How to Plan, Structure and Write Survey Material for Effective Market Research.</w:t>
      </w:r>
      <w:r w:rsidRPr="00850CF9">
        <w:rPr>
          <w:rStyle w:val="Subtitle1"/>
          <w:rFonts w:ascii="Times New Roman" w:hAnsi="Times New Roman" w:cs="Times New Roman"/>
          <w:sz w:val="24"/>
          <w:szCs w:val="24"/>
        </w:rPr>
        <w:t xml:space="preserve"> London: Kogan Page.</w:t>
      </w:r>
    </w:p>
    <w:p w14:paraId="7813BEE1"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sz w:val="24"/>
          <w:szCs w:val="24"/>
          <w:shd w:val="clear" w:color="auto" w:fill="FFFFFF"/>
        </w:rPr>
        <w:t xml:space="preserve">Breakey, C. a </w:t>
      </w:r>
      <w:bookmarkStart w:id="6" w:name="_Hlk5718240"/>
      <w:r w:rsidRPr="00850CF9">
        <w:rPr>
          <w:rFonts w:ascii="Times New Roman" w:hAnsi="Times New Roman" w:cs="Times New Roman"/>
          <w:sz w:val="24"/>
          <w:szCs w:val="24"/>
          <w:shd w:val="clear" w:color="auto" w:fill="FFFFFF"/>
        </w:rPr>
        <w:t>Hesmondhalgh</w:t>
      </w:r>
      <w:bookmarkEnd w:id="6"/>
      <w:r w:rsidRPr="00850CF9">
        <w:rPr>
          <w:rFonts w:ascii="Times New Roman" w:hAnsi="Times New Roman" w:cs="Times New Roman"/>
          <w:sz w:val="24"/>
          <w:szCs w:val="24"/>
          <w:shd w:val="clear" w:color="auto" w:fill="FFFFFF"/>
        </w:rPr>
        <w:t>, M.</w:t>
      </w:r>
      <w:r w:rsidRPr="00850CF9">
        <w:rPr>
          <w:rFonts w:ascii="Times New Roman" w:hAnsi="Times New Roman" w:cs="Times New Roman"/>
          <w:bCs/>
          <w:sz w:val="24"/>
          <w:szCs w:val="24"/>
          <w:shd w:val="clear" w:color="auto" w:fill="FFFFFF"/>
        </w:rPr>
        <w:t xml:space="preserve"> (2001) </w:t>
      </w:r>
      <w:r w:rsidRPr="00850CF9">
        <w:rPr>
          <w:rFonts w:ascii="Times New Roman" w:hAnsi="Times New Roman" w:cs="Times New Roman"/>
          <w:bCs/>
          <w:i/>
          <w:sz w:val="24"/>
          <w:szCs w:val="24"/>
          <w:shd w:val="clear" w:color="auto" w:fill="FFFFFF"/>
        </w:rPr>
        <w:t>Access and Inclusion for Children with Autistic Spectrum Disorders: Let Me In.</w:t>
      </w:r>
      <w:r w:rsidRPr="00850CF9">
        <w:rPr>
          <w:rFonts w:ascii="Times New Roman" w:hAnsi="Times New Roman" w:cs="Times New Roman"/>
          <w:bCs/>
          <w:sz w:val="24"/>
          <w:szCs w:val="24"/>
          <w:shd w:val="clear" w:color="auto" w:fill="FFFFFF"/>
        </w:rPr>
        <w:t xml:space="preserve"> London: Jessica Kingsley Publishers.</w:t>
      </w:r>
    </w:p>
    <w:p w14:paraId="03E93D08"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Bush, G (2003) </w:t>
      </w:r>
      <w:r w:rsidRPr="00850CF9">
        <w:rPr>
          <w:rFonts w:ascii="Times New Roman" w:hAnsi="Times New Roman" w:cs="Times New Roman"/>
          <w:bCs/>
          <w:i/>
          <w:sz w:val="24"/>
          <w:szCs w:val="24"/>
          <w:shd w:val="clear" w:color="auto" w:fill="FFFFFF"/>
        </w:rPr>
        <w:t xml:space="preserve">The School Buddy System: The Practice of Collaboration. </w:t>
      </w:r>
      <w:r w:rsidRPr="00850CF9">
        <w:rPr>
          <w:rFonts w:ascii="Times New Roman" w:hAnsi="Times New Roman" w:cs="Times New Roman"/>
          <w:bCs/>
          <w:sz w:val="24"/>
          <w:szCs w:val="24"/>
          <w:shd w:val="clear" w:color="auto" w:fill="FFFFFF"/>
        </w:rPr>
        <w:t xml:space="preserve">Chicago: American Library Association. </w:t>
      </w:r>
    </w:p>
    <w:p w14:paraId="25D70305" w14:textId="77777777" w:rsidR="00357854" w:rsidRPr="00850CF9" w:rsidRDefault="00357854" w:rsidP="00357854">
      <w:pPr>
        <w:textAlignment w:val="baseline"/>
        <w:rPr>
          <w:rFonts w:ascii="Times New Roman" w:hAnsi="Times New Roman" w:cs="Times New Roman"/>
          <w:bCs/>
          <w:sz w:val="24"/>
          <w:szCs w:val="24"/>
          <w:shd w:val="clear" w:color="auto" w:fill="FFFFFF"/>
        </w:rPr>
      </w:pPr>
      <w:r w:rsidRPr="00850CF9">
        <w:rPr>
          <w:rStyle w:val="Subtitle1"/>
          <w:rFonts w:ascii="Times New Roman" w:hAnsi="Times New Roman" w:cs="Times New Roman"/>
          <w:sz w:val="24"/>
          <w:szCs w:val="24"/>
        </w:rPr>
        <w:t xml:space="preserve">Canavan, C. (2015) </w:t>
      </w:r>
      <w:r w:rsidRPr="00850CF9">
        <w:rPr>
          <w:rFonts w:ascii="Times New Roman" w:hAnsi="Times New Roman" w:cs="Times New Roman"/>
          <w:bCs/>
          <w:i/>
          <w:sz w:val="24"/>
          <w:szCs w:val="24"/>
          <w:shd w:val="clear" w:color="auto" w:fill="FFFFFF"/>
        </w:rPr>
        <w:t>Supporting pupils on the Autism Spectrum in Secondary Schools.</w:t>
      </w:r>
      <w:r w:rsidRPr="00850CF9">
        <w:rPr>
          <w:rFonts w:ascii="Times New Roman" w:hAnsi="Times New Roman" w:cs="Times New Roman"/>
          <w:bCs/>
          <w:sz w:val="24"/>
          <w:szCs w:val="24"/>
          <w:shd w:val="clear" w:color="auto" w:fill="FFFFFF"/>
        </w:rPr>
        <w:t xml:space="preserve"> Oxon: Routledge.</w:t>
      </w:r>
    </w:p>
    <w:p w14:paraId="449BA99D" w14:textId="77777777" w:rsidR="00357854" w:rsidRPr="00850CF9" w:rsidRDefault="00357854" w:rsidP="00357854">
      <w:pPr>
        <w:rPr>
          <w:rFonts w:ascii="Times New Roman" w:hAnsi="Times New Roman" w:cs="Times New Roman"/>
          <w:spacing w:val="-2"/>
          <w:sz w:val="24"/>
          <w:szCs w:val="24"/>
          <w:shd w:val="clear" w:color="auto" w:fill="FFFFFF"/>
        </w:rPr>
      </w:pPr>
      <w:r w:rsidRPr="00850CF9">
        <w:rPr>
          <w:rFonts w:ascii="Times New Roman" w:hAnsi="Times New Roman" w:cs="Times New Roman"/>
          <w:spacing w:val="-2"/>
          <w:sz w:val="24"/>
          <w:szCs w:val="24"/>
          <w:shd w:val="clear" w:color="auto" w:fill="FFFFFF"/>
        </w:rPr>
        <w:t xml:space="preserve">Cargen, L. (2007) </w:t>
      </w:r>
      <w:r w:rsidRPr="00850CF9">
        <w:rPr>
          <w:rFonts w:ascii="Times New Roman" w:hAnsi="Times New Roman" w:cs="Times New Roman"/>
          <w:i/>
          <w:spacing w:val="-2"/>
          <w:sz w:val="24"/>
          <w:szCs w:val="24"/>
          <w:shd w:val="clear" w:color="auto" w:fill="FFFFFF"/>
        </w:rPr>
        <w:t>Doing Social Research</w:t>
      </w:r>
      <w:r w:rsidRPr="00850CF9">
        <w:rPr>
          <w:rFonts w:ascii="Times New Roman" w:hAnsi="Times New Roman" w:cs="Times New Roman"/>
          <w:spacing w:val="-2"/>
          <w:sz w:val="24"/>
          <w:szCs w:val="24"/>
          <w:shd w:val="clear" w:color="auto" w:fill="FFFFFF"/>
        </w:rPr>
        <w:t>. Plymouth: Rowman and Littlefield Publishers.</w:t>
      </w:r>
    </w:p>
    <w:p w14:paraId="3CFB670F" w14:textId="77777777" w:rsidR="00357854" w:rsidRPr="00850CF9" w:rsidRDefault="009C0A2B" w:rsidP="00357854">
      <w:pPr>
        <w:rPr>
          <w:rFonts w:ascii="Times New Roman" w:hAnsi="Times New Roman" w:cs="Times New Roman"/>
          <w:spacing w:val="-2"/>
          <w:sz w:val="24"/>
          <w:szCs w:val="24"/>
          <w:shd w:val="clear" w:color="auto" w:fill="FFFFFF"/>
        </w:rPr>
      </w:pPr>
      <w:hyperlink r:id="rId18" w:history="1">
        <w:r w:rsidR="00357854" w:rsidRPr="00F94A6A">
          <w:rPr>
            <w:rStyle w:val="Hyperlink"/>
            <w:rFonts w:ascii="Times New Roman" w:hAnsi="Times New Roman" w:cs="Times New Roman"/>
            <w:color w:val="auto"/>
            <w:sz w:val="24"/>
            <w:szCs w:val="24"/>
            <w:u w:val="none"/>
          </w:rPr>
          <w:t>Chandler-Olcott</w:t>
        </w:r>
      </w:hyperlink>
      <w:r w:rsidR="00357854" w:rsidRPr="00F94A6A">
        <w:rPr>
          <w:rFonts w:ascii="Times New Roman" w:hAnsi="Times New Roman" w:cs="Times New Roman"/>
          <w:sz w:val="24"/>
          <w:szCs w:val="24"/>
        </w:rPr>
        <w:t>, K. a</w:t>
      </w:r>
      <w:hyperlink r:id="rId19" w:history="1">
        <w:r w:rsidR="00357854" w:rsidRPr="00F94A6A">
          <w:rPr>
            <w:rStyle w:val="Hyperlink"/>
            <w:rFonts w:ascii="Times New Roman" w:hAnsi="Times New Roman" w:cs="Times New Roman"/>
            <w:color w:val="auto"/>
            <w:sz w:val="24"/>
            <w:szCs w:val="24"/>
            <w:u w:val="none"/>
          </w:rPr>
          <w:t xml:space="preserve"> Kluth</w:t>
        </w:r>
      </w:hyperlink>
      <w:r w:rsidR="00357854" w:rsidRPr="00F94A6A">
        <w:rPr>
          <w:rFonts w:ascii="Times New Roman" w:hAnsi="Times New Roman" w:cs="Times New Roman"/>
          <w:sz w:val="24"/>
          <w:szCs w:val="24"/>
        </w:rPr>
        <w:t>, P.</w:t>
      </w:r>
      <w:r w:rsidR="00357854" w:rsidRPr="00850CF9">
        <w:rPr>
          <w:rFonts w:ascii="Times New Roman" w:hAnsi="Times New Roman" w:cs="Times New Roman"/>
          <w:sz w:val="24"/>
          <w:szCs w:val="24"/>
        </w:rPr>
        <w:t xml:space="preserve"> (2019) </w:t>
      </w:r>
      <w:r w:rsidR="00357854" w:rsidRPr="00850CF9">
        <w:rPr>
          <w:rFonts w:ascii="Times New Roman" w:hAnsi="Times New Roman" w:cs="Times New Roman"/>
          <w:i/>
          <w:spacing w:val="-2"/>
          <w:sz w:val="24"/>
          <w:szCs w:val="24"/>
          <w:shd w:val="clear" w:color="auto" w:fill="FFFFFF"/>
        </w:rPr>
        <w:t>Why Everyone Benefits from Including Students with Autism in Literacy Classrooms.</w:t>
      </w:r>
      <w:r w:rsidR="00357854" w:rsidRPr="00850CF9">
        <w:rPr>
          <w:rFonts w:ascii="Times New Roman" w:hAnsi="Times New Roman" w:cs="Times New Roman"/>
          <w:spacing w:val="-2"/>
          <w:sz w:val="24"/>
          <w:szCs w:val="24"/>
          <w:shd w:val="clear" w:color="auto" w:fill="FFFFFF"/>
        </w:rPr>
        <w:t xml:space="preserve"> Ar gael; </w:t>
      </w:r>
      <w:hyperlink r:id="rId20" w:history="1">
        <w:r w:rsidR="00357854" w:rsidRPr="00850CF9">
          <w:rPr>
            <w:rStyle w:val="Hyperlink"/>
            <w:rFonts w:ascii="Times New Roman" w:hAnsi="Times New Roman" w:cs="Times New Roman"/>
            <w:color w:val="auto"/>
            <w:spacing w:val="-2"/>
            <w:sz w:val="24"/>
            <w:szCs w:val="24"/>
            <w:shd w:val="clear" w:color="auto" w:fill="FFFFFF"/>
          </w:rPr>
          <w:t>http://www.readingrockets.org/article/why-everyone-benefits-including-students-autism-literacy-classrooms</w:t>
        </w:r>
      </w:hyperlink>
      <w:r w:rsidR="00357854" w:rsidRPr="00850CF9">
        <w:rPr>
          <w:rStyle w:val="Hyperlink"/>
          <w:rFonts w:ascii="Times New Roman" w:hAnsi="Times New Roman" w:cs="Times New Roman"/>
          <w:color w:val="auto"/>
          <w:spacing w:val="-2"/>
          <w:sz w:val="24"/>
          <w:szCs w:val="24"/>
          <w:shd w:val="clear" w:color="auto" w:fill="FFFFFF"/>
        </w:rPr>
        <w:t xml:space="preserve"> </w:t>
      </w:r>
      <w:r w:rsidR="00357854" w:rsidRPr="00670332">
        <w:rPr>
          <w:rStyle w:val="Hyperlink"/>
          <w:rFonts w:ascii="Times New Roman" w:hAnsi="Times New Roman" w:cs="Times New Roman"/>
          <w:bCs/>
          <w:color w:val="auto"/>
          <w:sz w:val="24"/>
          <w:szCs w:val="24"/>
          <w:shd w:val="clear" w:color="auto" w:fill="FFFFFF"/>
        </w:rPr>
        <w:t>(Darllenwyd 29 o Fawrth, 2019).</w:t>
      </w:r>
    </w:p>
    <w:p w14:paraId="13AD7BD3"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spacing w:val="-2"/>
          <w:sz w:val="24"/>
          <w:szCs w:val="24"/>
          <w:shd w:val="clear" w:color="auto" w:fill="FFFFFF"/>
        </w:rPr>
        <w:t xml:space="preserve">Christensen, P. a James, A. (2017) </w:t>
      </w:r>
      <w:r w:rsidRPr="00850CF9">
        <w:rPr>
          <w:rFonts w:ascii="Times New Roman" w:hAnsi="Times New Roman" w:cs="Times New Roman"/>
          <w:bCs/>
          <w:i/>
          <w:sz w:val="24"/>
          <w:szCs w:val="24"/>
          <w:shd w:val="clear" w:color="auto" w:fill="FFFFFF"/>
        </w:rPr>
        <w:t>Research with Children: Perspectives and Practices.</w:t>
      </w:r>
      <w:r w:rsidRPr="00850CF9">
        <w:rPr>
          <w:rFonts w:ascii="Times New Roman" w:hAnsi="Times New Roman" w:cs="Times New Roman"/>
          <w:bCs/>
          <w:sz w:val="24"/>
          <w:szCs w:val="24"/>
          <w:shd w:val="clear" w:color="auto" w:fill="FFFFFF"/>
        </w:rPr>
        <w:t xml:space="preserve"> Oxon: Routledge.</w:t>
      </w:r>
    </w:p>
    <w:p w14:paraId="01740B2C"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lastRenderedPageBreak/>
        <w:t xml:space="preserve">Clark, A. a Moss, P. (2001) </w:t>
      </w:r>
      <w:r w:rsidRPr="00850CF9">
        <w:rPr>
          <w:rFonts w:ascii="Times New Roman" w:hAnsi="Times New Roman" w:cs="Times New Roman"/>
          <w:bCs/>
          <w:i/>
          <w:sz w:val="24"/>
          <w:szCs w:val="24"/>
          <w:shd w:val="clear" w:color="auto" w:fill="FFFFFF"/>
        </w:rPr>
        <w:t>Listening to Young Children: The Mosaic Approach.</w:t>
      </w:r>
      <w:r w:rsidRPr="00850CF9">
        <w:rPr>
          <w:rFonts w:ascii="Times New Roman" w:hAnsi="Times New Roman" w:cs="Times New Roman"/>
          <w:bCs/>
          <w:sz w:val="24"/>
          <w:szCs w:val="24"/>
          <w:shd w:val="clear" w:color="auto" w:fill="FFFFFF"/>
        </w:rPr>
        <w:t xml:space="preserve"> London: NCB.</w:t>
      </w:r>
    </w:p>
    <w:p w14:paraId="5BDD4F54" w14:textId="67FF7DDF" w:rsidR="00357854" w:rsidRPr="00850CF9" w:rsidRDefault="00357854" w:rsidP="00357854">
      <w:pPr>
        <w:rPr>
          <w:rFonts w:ascii="Times New Roman" w:hAnsi="Times New Roman" w:cs="Times New Roman"/>
          <w:spacing w:val="-7"/>
          <w:sz w:val="24"/>
          <w:szCs w:val="24"/>
          <w:u w:val="single"/>
          <w:shd w:val="clear" w:color="auto" w:fill="FFFFFF"/>
        </w:rPr>
      </w:pPr>
      <w:r w:rsidRPr="00850CF9">
        <w:rPr>
          <w:rFonts w:ascii="Times New Roman" w:hAnsi="Times New Roman" w:cs="Times New Roman"/>
          <w:bCs/>
          <w:sz w:val="24"/>
          <w:szCs w:val="24"/>
          <w:shd w:val="clear" w:color="auto" w:fill="FFFFFF"/>
        </w:rPr>
        <w:t xml:space="preserve">Coon, E.R. et.al (2014) </w:t>
      </w:r>
      <w:r w:rsidRPr="00850CF9">
        <w:rPr>
          <w:rFonts w:ascii="Times New Roman" w:hAnsi="Times New Roman" w:cs="Times New Roman"/>
          <w:i/>
          <w:spacing w:val="-7"/>
          <w:sz w:val="24"/>
          <w:szCs w:val="24"/>
          <w:shd w:val="clear" w:color="auto" w:fill="FFFFFF"/>
        </w:rPr>
        <w:t>Overdiagnosis: How Our Compulsion for Diagnosis May Be Harming Children.</w:t>
      </w:r>
      <w:r w:rsidR="0006413B">
        <w:rPr>
          <w:rFonts w:ascii="Times New Roman" w:hAnsi="Times New Roman" w:cs="Times New Roman"/>
          <w:i/>
          <w:spacing w:val="-7"/>
          <w:sz w:val="24"/>
          <w:szCs w:val="24"/>
          <w:shd w:val="clear" w:color="auto" w:fill="FFFFFF"/>
        </w:rPr>
        <w:t xml:space="preserve"> </w:t>
      </w:r>
      <w:r w:rsidR="0006413B">
        <w:rPr>
          <w:rFonts w:ascii="Times New Roman" w:hAnsi="Times New Roman" w:cs="Times New Roman"/>
          <w:spacing w:val="-7"/>
          <w:sz w:val="24"/>
          <w:szCs w:val="24"/>
          <w:shd w:val="clear" w:color="auto" w:fill="FFFFFF"/>
        </w:rPr>
        <w:t xml:space="preserve">Ar gael: </w:t>
      </w:r>
      <w:r w:rsidRPr="00850CF9">
        <w:rPr>
          <w:rFonts w:ascii="Times New Roman" w:hAnsi="Times New Roman" w:cs="Times New Roman"/>
          <w:spacing w:val="-7"/>
          <w:sz w:val="24"/>
          <w:szCs w:val="24"/>
          <w:shd w:val="clear" w:color="auto" w:fill="FFFFFF"/>
        </w:rPr>
        <w:t xml:space="preserve"> </w:t>
      </w:r>
      <w:hyperlink r:id="rId21" w:history="1">
        <w:r w:rsidRPr="00850CF9">
          <w:rPr>
            <w:rStyle w:val="Hyperlink"/>
            <w:rFonts w:ascii="Times New Roman" w:hAnsi="Times New Roman" w:cs="Times New Roman"/>
            <w:color w:val="auto"/>
            <w:spacing w:val="-7"/>
            <w:sz w:val="24"/>
            <w:szCs w:val="24"/>
            <w:shd w:val="clear" w:color="auto" w:fill="FFFFFF"/>
          </w:rPr>
          <w:t>https://pediatrics.aappublications.org/content/134/5/1013</w:t>
        </w:r>
      </w:hyperlink>
      <w:r w:rsidRPr="00850CF9">
        <w:rPr>
          <w:rStyle w:val="Hyperlink"/>
          <w:rFonts w:ascii="Times New Roman" w:hAnsi="Times New Roman" w:cs="Times New Roman"/>
          <w:color w:val="auto"/>
          <w:spacing w:val="-7"/>
          <w:sz w:val="24"/>
          <w:szCs w:val="24"/>
          <w:shd w:val="clear" w:color="auto" w:fill="FFFFFF"/>
        </w:rPr>
        <w:t xml:space="preserve"> </w:t>
      </w:r>
      <w:r w:rsidRPr="00850CF9">
        <w:rPr>
          <w:rStyle w:val="Hyperlink"/>
          <w:rFonts w:ascii="Times New Roman" w:hAnsi="Times New Roman" w:cs="Times New Roman"/>
          <w:bCs/>
          <w:color w:val="auto"/>
          <w:sz w:val="24"/>
          <w:szCs w:val="24"/>
          <w:u w:val="none"/>
          <w:shd w:val="clear" w:color="auto" w:fill="FFFFFF"/>
        </w:rPr>
        <w:t>(</w:t>
      </w:r>
      <w:r w:rsidRPr="00670332">
        <w:rPr>
          <w:rStyle w:val="Hyperlink"/>
          <w:rFonts w:ascii="Times New Roman" w:hAnsi="Times New Roman" w:cs="Times New Roman"/>
          <w:bCs/>
          <w:color w:val="auto"/>
          <w:sz w:val="24"/>
          <w:szCs w:val="24"/>
          <w:u w:val="none"/>
          <w:shd w:val="clear" w:color="auto" w:fill="FFFFFF"/>
        </w:rPr>
        <w:t>Darllenwyd 28 o Fawrth 2019</w:t>
      </w:r>
      <w:r w:rsidRPr="00850CF9">
        <w:rPr>
          <w:rStyle w:val="Hyperlink"/>
          <w:rFonts w:ascii="Times New Roman" w:hAnsi="Times New Roman" w:cs="Times New Roman"/>
          <w:bCs/>
          <w:color w:val="auto"/>
          <w:sz w:val="24"/>
          <w:szCs w:val="24"/>
          <w:shd w:val="clear" w:color="auto" w:fill="FFFFFF"/>
        </w:rPr>
        <w:t>).</w:t>
      </w:r>
    </w:p>
    <w:p w14:paraId="54393A22"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sz w:val="24"/>
          <w:szCs w:val="24"/>
        </w:rPr>
        <w:t xml:space="preserve">Coxon, R. (2018) </w:t>
      </w:r>
      <w:r w:rsidRPr="00850CF9">
        <w:rPr>
          <w:rFonts w:ascii="Times New Roman" w:hAnsi="Times New Roman" w:cs="Times New Roman"/>
          <w:i/>
          <w:sz w:val="24"/>
          <w:szCs w:val="24"/>
          <w:shd w:val="clear" w:color="auto" w:fill="FFFFFF"/>
        </w:rPr>
        <w:t>Pressure of exams causing worrying levels of anxiety in students.</w:t>
      </w:r>
      <w:r w:rsidRPr="00850CF9">
        <w:rPr>
          <w:rFonts w:ascii="Times New Roman" w:hAnsi="Times New Roman" w:cs="Times New Roman"/>
          <w:sz w:val="24"/>
          <w:szCs w:val="24"/>
          <w:shd w:val="clear" w:color="auto" w:fill="FFFFFF"/>
        </w:rPr>
        <w:t xml:space="preserve"> Ar gael: </w:t>
      </w:r>
      <w:hyperlink r:id="rId22" w:history="1">
        <w:r w:rsidRPr="00850CF9">
          <w:rPr>
            <w:rStyle w:val="Hyperlink"/>
            <w:rFonts w:ascii="Times New Roman" w:hAnsi="Times New Roman" w:cs="Times New Roman"/>
            <w:color w:val="auto"/>
            <w:sz w:val="24"/>
            <w:szCs w:val="24"/>
            <w:shd w:val="clear" w:color="auto" w:fill="FFFFFF"/>
          </w:rPr>
          <w:t>http://www.mentalhealthy.co.uk/news/321-pressure-of-exams-causing-worrying-levels-of-anxiety-in-students.html</w:t>
        </w:r>
      </w:hyperlink>
      <w:r w:rsidRPr="00850CF9">
        <w:rPr>
          <w:rStyle w:val="Hyperlink"/>
          <w:rFonts w:ascii="Times New Roman" w:hAnsi="Times New Roman" w:cs="Times New Roman"/>
          <w:color w:val="auto"/>
          <w:sz w:val="24"/>
          <w:szCs w:val="24"/>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(Darllenwyd 20 o Fawrth</w:t>
      </w:r>
      <w:r w:rsidRPr="00670332">
        <w:rPr>
          <w:rStyle w:val="Hyperlink"/>
          <w:rFonts w:ascii="Times New Roman" w:hAnsi="Times New Roman" w:cs="Times New Roman"/>
          <w:bCs/>
          <w:sz w:val="24"/>
          <w:szCs w:val="24"/>
          <w:u w:val="none"/>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2019).</w:t>
      </w:r>
    </w:p>
    <w:p w14:paraId="32780FE1" w14:textId="3724FE32" w:rsidR="00357854" w:rsidRPr="00850CF9" w:rsidRDefault="00357854" w:rsidP="00357854">
      <w:pPr>
        <w:rPr>
          <w:rFonts w:ascii="Times New Roman" w:hAnsi="Times New Roman" w:cs="Times New Roman"/>
          <w:sz w:val="24"/>
          <w:szCs w:val="24"/>
        </w:rPr>
      </w:pPr>
      <w:r w:rsidRPr="00850CF9">
        <w:rPr>
          <w:rFonts w:ascii="Times New Roman" w:hAnsi="Times New Roman" w:cs="Times New Roman"/>
          <w:sz w:val="24"/>
          <w:szCs w:val="24"/>
        </w:rPr>
        <w:t xml:space="preserve">Cymdeithas Awtistig Genedlaethol (2019) </w:t>
      </w:r>
      <w:r w:rsidRPr="00850CF9">
        <w:rPr>
          <w:rFonts w:ascii="Times New Roman" w:hAnsi="Times New Roman" w:cs="Times New Roman"/>
          <w:i/>
          <w:sz w:val="24"/>
          <w:szCs w:val="24"/>
        </w:rPr>
        <w:t>Autism and Education: Good practice guide.</w:t>
      </w:r>
      <w:r w:rsidR="0006413B">
        <w:rPr>
          <w:rFonts w:ascii="Times New Roman" w:hAnsi="Times New Roman" w:cs="Times New Roman"/>
          <w:i/>
          <w:sz w:val="24"/>
          <w:szCs w:val="24"/>
        </w:rPr>
        <w:t xml:space="preserve"> </w:t>
      </w:r>
      <w:r w:rsidR="0006413B">
        <w:rPr>
          <w:rFonts w:ascii="Times New Roman" w:hAnsi="Times New Roman" w:cs="Times New Roman"/>
          <w:sz w:val="24"/>
          <w:szCs w:val="24"/>
        </w:rPr>
        <w:t xml:space="preserve">Ar gael: </w:t>
      </w:r>
      <w:r w:rsidRPr="00850CF9">
        <w:rPr>
          <w:rFonts w:ascii="Times New Roman" w:hAnsi="Times New Roman" w:cs="Times New Roman"/>
          <w:i/>
          <w:sz w:val="24"/>
          <w:szCs w:val="24"/>
        </w:rPr>
        <w:t xml:space="preserve"> </w:t>
      </w:r>
      <w:hyperlink r:id="rId23" w:history="1">
        <w:r w:rsidRPr="00850CF9">
          <w:rPr>
            <w:rStyle w:val="Hyperlink"/>
            <w:rFonts w:ascii="Times New Roman" w:hAnsi="Times New Roman" w:cs="Times New Roman"/>
            <w:color w:val="auto"/>
            <w:sz w:val="24"/>
            <w:szCs w:val="24"/>
          </w:rPr>
          <w:t>file:///C:/Users/lauzi/AppData/Local/Packages/Microsoft.MicrosoftEdge_8wekyb3d8bbwe/TempState/Downloads/NAS_Education_Good_Practice_Guide_web_final%20(1).pdf</w:t>
        </w:r>
      </w:hyperlink>
      <w:r w:rsidRPr="00850CF9">
        <w:rPr>
          <w:rFonts w:ascii="Times New Roman" w:hAnsi="Times New Roman" w:cs="Times New Roman"/>
          <w:sz w:val="24"/>
          <w:szCs w:val="24"/>
        </w:rPr>
        <w:t xml:space="preserve"> </w:t>
      </w:r>
      <w:r w:rsidRPr="00670332">
        <w:rPr>
          <w:rStyle w:val="Hyperlink"/>
          <w:rFonts w:ascii="Times New Roman" w:hAnsi="Times New Roman" w:cs="Times New Roman"/>
          <w:bCs/>
          <w:color w:val="auto"/>
          <w:sz w:val="24"/>
          <w:szCs w:val="24"/>
          <w:u w:val="none"/>
          <w:shd w:val="clear" w:color="auto" w:fill="FFFFFF"/>
        </w:rPr>
        <w:t>(Darllenwyd 1 o Ebrill 2019).</w:t>
      </w:r>
    </w:p>
    <w:p w14:paraId="4306094C" w14:textId="77777777" w:rsidR="00357854" w:rsidRPr="00850CF9" w:rsidRDefault="00357854" w:rsidP="00357854">
      <w:pPr>
        <w:rPr>
          <w:rStyle w:val="Hyperlink"/>
          <w:rFonts w:ascii="Times New Roman" w:hAnsi="Times New Roman" w:cs="Times New Roman"/>
          <w:bCs/>
          <w:color w:val="auto"/>
          <w:sz w:val="24"/>
          <w:szCs w:val="24"/>
          <w:u w:val="none"/>
          <w:shd w:val="clear" w:color="auto" w:fill="FFFFFF"/>
        </w:rPr>
      </w:pPr>
      <w:bookmarkStart w:id="7" w:name="_Hlk6325663"/>
      <w:r w:rsidRPr="00850CF9">
        <w:rPr>
          <w:rFonts w:ascii="Times New Roman" w:hAnsi="Times New Roman" w:cs="Times New Roman"/>
          <w:sz w:val="24"/>
          <w:szCs w:val="24"/>
        </w:rPr>
        <w:t xml:space="preserve">Cymdeithas Genedlaethol Awtistiaeth (2018) </w:t>
      </w:r>
      <w:r w:rsidRPr="00850CF9">
        <w:rPr>
          <w:rFonts w:ascii="Times New Roman" w:hAnsi="Times New Roman" w:cs="Times New Roman"/>
          <w:i/>
          <w:sz w:val="24"/>
          <w:szCs w:val="24"/>
        </w:rPr>
        <w:t>‘What is Autism’</w:t>
      </w:r>
      <w:r w:rsidRPr="00850CF9">
        <w:rPr>
          <w:rFonts w:ascii="Times New Roman" w:hAnsi="Times New Roman" w:cs="Times New Roman"/>
          <w:sz w:val="24"/>
          <w:szCs w:val="24"/>
        </w:rPr>
        <w:t xml:space="preserve"> </w:t>
      </w:r>
      <w:bookmarkEnd w:id="7"/>
      <w:r w:rsidRPr="00850CF9">
        <w:rPr>
          <w:rFonts w:ascii="Times New Roman" w:hAnsi="Times New Roman" w:cs="Times New Roman"/>
          <w:bCs/>
          <w:sz w:val="24"/>
          <w:szCs w:val="24"/>
          <w:shd w:val="clear" w:color="auto" w:fill="FFFFFF"/>
        </w:rPr>
        <w:t xml:space="preserve">Ar gael: </w:t>
      </w:r>
      <w:hyperlink r:id="rId24" w:history="1">
        <w:r w:rsidRPr="00850CF9">
          <w:rPr>
            <w:rStyle w:val="Hyperlink"/>
            <w:rFonts w:ascii="Times New Roman" w:hAnsi="Times New Roman" w:cs="Times New Roman"/>
            <w:bCs/>
            <w:color w:val="auto"/>
            <w:sz w:val="24"/>
            <w:szCs w:val="24"/>
            <w:shd w:val="clear" w:color="auto" w:fill="FFFFFF"/>
          </w:rPr>
          <w:t>https://www.autism.org.uk/about/what-is/asd.aspx</w:t>
        </w:r>
      </w:hyperlink>
      <w:r w:rsidRPr="00850CF9">
        <w:rPr>
          <w:rStyle w:val="Hyperlink"/>
          <w:rFonts w:ascii="Times New Roman" w:hAnsi="Times New Roman" w:cs="Times New Roman"/>
          <w:bCs/>
          <w:color w:val="auto"/>
          <w:sz w:val="24"/>
          <w:szCs w:val="24"/>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(Darllenwyd 9 o Ebrill 2019).</w:t>
      </w:r>
    </w:p>
    <w:p w14:paraId="599F8B4A"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Denning, C.B. a Moody, A.K. (2018) </w:t>
      </w:r>
      <w:r w:rsidRPr="00850CF9">
        <w:rPr>
          <w:rFonts w:ascii="Times New Roman" w:hAnsi="Times New Roman" w:cs="Times New Roman"/>
          <w:bCs/>
          <w:i/>
          <w:sz w:val="24"/>
          <w:szCs w:val="24"/>
          <w:shd w:val="clear" w:color="auto" w:fill="FFFFFF"/>
        </w:rPr>
        <w:t>Inclusion and autism spectrum disorder.</w:t>
      </w:r>
      <w:r w:rsidRPr="00850CF9">
        <w:rPr>
          <w:rFonts w:ascii="Times New Roman" w:hAnsi="Times New Roman" w:cs="Times New Roman"/>
          <w:bCs/>
          <w:sz w:val="24"/>
          <w:szCs w:val="24"/>
          <w:shd w:val="clear" w:color="auto" w:fill="FFFFFF"/>
        </w:rPr>
        <w:t xml:space="preserve"> New York: Routledge.</w:t>
      </w:r>
    </w:p>
    <w:p w14:paraId="58AF7830" w14:textId="77777777" w:rsidR="00357854" w:rsidRPr="00850CF9" w:rsidRDefault="00357854" w:rsidP="00357854">
      <w:pPr>
        <w:rPr>
          <w:rFonts w:ascii="Times New Roman" w:hAnsi="Times New Roman" w:cs="Times New Roman"/>
          <w:spacing w:val="-2"/>
          <w:sz w:val="24"/>
          <w:szCs w:val="24"/>
          <w:shd w:val="clear" w:color="auto" w:fill="FFFFFF"/>
        </w:rPr>
      </w:pPr>
      <w:r w:rsidRPr="00850CF9">
        <w:rPr>
          <w:rFonts w:ascii="Times New Roman" w:hAnsi="Times New Roman" w:cs="Times New Roman"/>
          <w:spacing w:val="-2"/>
          <w:sz w:val="24"/>
          <w:szCs w:val="24"/>
          <w:shd w:val="clear" w:color="auto" w:fill="FFFFFF"/>
        </w:rPr>
        <w:t xml:space="preserve">Docherty, S. and Sandelowski, M. (1999) </w:t>
      </w:r>
      <w:r w:rsidRPr="00850CF9">
        <w:rPr>
          <w:rFonts w:ascii="Times New Roman" w:hAnsi="Times New Roman" w:cs="Times New Roman"/>
          <w:i/>
          <w:spacing w:val="-2"/>
          <w:sz w:val="24"/>
          <w:szCs w:val="24"/>
          <w:shd w:val="clear" w:color="auto" w:fill="FFFFFF"/>
        </w:rPr>
        <w:t>Focus on qualitative methods: interviewing children. Research in nursing and health.</w:t>
      </w:r>
      <w:r w:rsidRPr="00850CF9">
        <w:rPr>
          <w:rFonts w:ascii="Times New Roman" w:hAnsi="Times New Roman" w:cs="Times New Roman"/>
          <w:spacing w:val="-2"/>
          <w:sz w:val="24"/>
          <w:szCs w:val="24"/>
          <w:shd w:val="clear" w:color="auto" w:fill="FFFFFF"/>
        </w:rPr>
        <w:t xml:space="preserve"> Ar gael: </w:t>
      </w:r>
      <w:hyperlink r:id="rId25" w:history="1">
        <w:r w:rsidRPr="00850CF9">
          <w:rPr>
            <w:rStyle w:val="Hyperlink"/>
            <w:rFonts w:ascii="Times New Roman" w:hAnsi="Times New Roman" w:cs="Times New Roman"/>
            <w:color w:val="auto"/>
            <w:spacing w:val="-2"/>
            <w:sz w:val="24"/>
            <w:szCs w:val="24"/>
            <w:shd w:val="clear" w:color="auto" w:fill="FFFFFF"/>
          </w:rPr>
          <w:t>https://onlinelibrary.wiley.com/doi/abs/10.1002/%28SICI%291098-240X%28199904%2922%3A2%3C177%3A%3AAID-NUR9%3E3.0.CO%3B2-H</w:t>
        </w:r>
      </w:hyperlink>
      <w:r w:rsidRPr="00850CF9">
        <w:rPr>
          <w:rStyle w:val="Hyperlink"/>
          <w:rFonts w:ascii="Times New Roman" w:hAnsi="Times New Roman" w:cs="Times New Roman"/>
          <w:color w:val="auto"/>
          <w:spacing w:val="-2"/>
          <w:sz w:val="24"/>
          <w:szCs w:val="24"/>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(Darllenwyd 2 o Ebrill, 2019).</w:t>
      </w:r>
    </w:p>
    <w:p w14:paraId="5EA2AF43" w14:textId="77777777" w:rsidR="00357854" w:rsidRPr="007F664E" w:rsidRDefault="00357854" w:rsidP="00357854">
      <w:pPr>
        <w:textAlignment w:val="baseline"/>
        <w:rPr>
          <w:rFonts w:ascii="Times New Roman" w:eastAsia="Times New Roman" w:hAnsi="Times New Roman" w:cs="Times New Roman"/>
          <w:sz w:val="24"/>
          <w:szCs w:val="24"/>
          <w:lang w:eastAsia="en-GB"/>
        </w:rPr>
      </w:pPr>
      <w:r w:rsidRPr="00850CF9">
        <w:rPr>
          <w:rFonts w:ascii="Times New Roman" w:eastAsia="Times New Roman" w:hAnsi="Times New Roman" w:cs="Times New Roman"/>
          <w:sz w:val="24"/>
          <w:szCs w:val="24"/>
          <w:lang w:eastAsia="en-GB"/>
        </w:rPr>
        <w:t xml:space="preserve">Dodd, S. (2005) </w:t>
      </w:r>
      <w:r w:rsidRPr="00850CF9">
        <w:rPr>
          <w:rFonts w:ascii="Times New Roman" w:hAnsi="Times New Roman" w:cs="Times New Roman"/>
          <w:bCs/>
          <w:i/>
          <w:sz w:val="24"/>
          <w:szCs w:val="24"/>
          <w:shd w:val="clear" w:color="auto" w:fill="FFFFFF"/>
        </w:rPr>
        <w:t>Understanding Autism.</w:t>
      </w:r>
      <w:r w:rsidRPr="00850CF9">
        <w:rPr>
          <w:rFonts w:ascii="Times New Roman" w:hAnsi="Times New Roman" w:cs="Times New Roman"/>
          <w:bCs/>
          <w:sz w:val="24"/>
          <w:szCs w:val="24"/>
          <w:shd w:val="clear" w:color="auto" w:fill="FFFFFF"/>
        </w:rPr>
        <w:t xml:space="preserve"> Marrickville: Elsevier.</w:t>
      </w:r>
    </w:p>
    <w:p w14:paraId="222A97C6"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Donaldson, G. (2015) </w:t>
      </w:r>
      <w:r w:rsidRPr="00850CF9">
        <w:rPr>
          <w:rFonts w:ascii="Times New Roman" w:hAnsi="Times New Roman" w:cs="Times New Roman"/>
          <w:bCs/>
          <w:i/>
          <w:sz w:val="24"/>
          <w:szCs w:val="24"/>
          <w:shd w:val="clear" w:color="auto" w:fill="FFFFFF"/>
        </w:rPr>
        <w:t>Dyfodol Llwyddiannus.</w:t>
      </w:r>
      <w:r w:rsidRPr="00850CF9">
        <w:rPr>
          <w:rFonts w:ascii="Times New Roman" w:hAnsi="Times New Roman" w:cs="Times New Roman"/>
          <w:bCs/>
          <w:sz w:val="24"/>
          <w:szCs w:val="24"/>
          <w:shd w:val="clear" w:color="auto" w:fill="FFFFFF"/>
        </w:rPr>
        <w:t xml:space="preserve"> Caerdydd: Llywodraeth Cymru.</w:t>
      </w:r>
    </w:p>
    <w:p w14:paraId="570D5920"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Estyn (2011) </w:t>
      </w:r>
      <w:r w:rsidRPr="00850CF9">
        <w:rPr>
          <w:rFonts w:ascii="Times New Roman" w:hAnsi="Times New Roman" w:cs="Times New Roman"/>
          <w:bCs/>
          <w:i/>
          <w:sz w:val="24"/>
          <w:szCs w:val="24"/>
          <w:shd w:val="clear" w:color="auto" w:fill="FFFFFF"/>
        </w:rPr>
        <w:t>Adroddiad ar Ysgol Eifionydd Porthmadog Gwynedd</w:t>
      </w:r>
      <w:r w:rsidRPr="00850CF9">
        <w:rPr>
          <w:rFonts w:ascii="Times New Roman" w:hAnsi="Times New Roman" w:cs="Times New Roman"/>
          <w:bCs/>
          <w:sz w:val="24"/>
          <w:szCs w:val="24"/>
          <w:shd w:val="clear" w:color="auto" w:fill="FFFFFF"/>
        </w:rPr>
        <w:t xml:space="preserve">. Ar gael: </w:t>
      </w:r>
      <w:hyperlink r:id="rId26" w:history="1">
        <w:r w:rsidRPr="00850CF9">
          <w:rPr>
            <w:rStyle w:val="Hyperlink"/>
            <w:rFonts w:ascii="Times New Roman" w:hAnsi="Times New Roman" w:cs="Times New Roman"/>
            <w:bCs/>
            <w:color w:val="auto"/>
            <w:sz w:val="24"/>
            <w:szCs w:val="24"/>
            <w:shd w:val="clear" w:color="auto" w:fill="FFFFFF"/>
          </w:rPr>
          <w:t>https://www.estyn.llyw.cymru/sites/default/files/documents/Adroddiad%20Arolygiad%20Ysgol%20Eifionydd%20CYM%202011_0.pdf</w:t>
        </w:r>
      </w:hyperlink>
      <w:r w:rsidRPr="00850CF9">
        <w:rPr>
          <w:rFonts w:ascii="Times New Roman" w:hAnsi="Times New Roman" w:cs="Times New Roman"/>
          <w:bCs/>
          <w:sz w:val="24"/>
          <w:szCs w:val="24"/>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(Darllenwyd 9 o Ebrill 2019).</w:t>
      </w:r>
    </w:p>
    <w:p w14:paraId="3621046E"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Estyn (2016) Report on Ysgol Gyfun Gŵyr. Ar gael yn: </w:t>
      </w:r>
      <w:hyperlink r:id="rId27" w:history="1">
        <w:r w:rsidRPr="00850CF9">
          <w:rPr>
            <w:rStyle w:val="Hyperlink"/>
            <w:rFonts w:ascii="Times New Roman" w:hAnsi="Times New Roman" w:cs="Times New Roman"/>
            <w:bCs/>
            <w:color w:val="auto"/>
            <w:sz w:val="24"/>
            <w:szCs w:val="24"/>
            <w:shd w:val="clear" w:color="auto" w:fill="FFFFFF"/>
          </w:rPr>
          <w:t>http://www.yggwyr.org.uk/wp-content/uploads/2016/10/Ysgol-Gyfun-Gwyr-Estyn-Inpection-Report.pdf</w:t>
        </w:r>
      </w:hyperlink>
      <w:r w:rsidRPr="00670332">
        <w:rPr>
          <w:rStyle w:val="Hyperlink"/>
          <w:rFonts w:ascii="Times New Roman" w:hAnsi="Times New Roman" w:cs="Times New Roman"/>
          <w:bCs/>
          <w:color w:val="auto"/>
          <w:sz w:val="24"/>
          <w:szCs w:val="24"/>
          <w:u w:val="none"/>
          <w:shd w:val="clear" w:color="auto" w:fill="FFFFFF"/>
        </w:rPr>
        <w:t xml:space="preserve"> (Darllenwyd 15 o Fawrth 2019).</w:t>
      </w:r>
    </w:p>
    <w:p w14:paraId="2BB3C7B4"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Estyn (2018) </w:t>
      </w:r>
      <w:r w:rsidRPr="00850CF9">
        <w:rPr>
          <w:rFonts w:ascii="Times New Roman" w:hAnsi="Times New Roman" w:cs="Times New Roman"/>
          <w:bCs/>
          <w:i/>
          <w:sz w:val="24"/>
          <w:szCs w:val="24"/>
          <w:shd w:val="clear" w:color="auto" w:fill="FFFFFF"/>
        </w:rPr>
        <w:t>A report on Pwll C.P. Mixed School.</w:t>
      </w:r>
      <w:r w:rsidRPr="00850CF9">
        <w:rPr>
          <w:rFonts w:ascii="Times New Roman" w:hAnsi="Times New Roman" w:cs="Times New Roman"/>
          <w:bCs/>
          <w:sz w:val="24"/>
          <w:szCs w:val="24"/>
          <w:shd w:val="clear" w:color="auto" w:fill="FFFFFF"/>
        </w:rPr>
        <w:t xml:space="preserve"> Ar gael:  </w:t>
      </w:r>
      <w:hyperlink r:id="rId28" w:history="1">
        <w:r w:rsidRPr="00850CF9">
          <w:rPr>
            <w:rStyle w:val="Hyperlink"/>
            <w:rFonts w:ascii="Times New Roman" w:hAnsi="Times New Roman" w:cs="Times New Roman"/>
            <w:bCs/>
            <w:color w:val="auto"/>
            <w:sz w:val="24"/>
            <w:szCs w:val="24"/>
            <w:shd w:val="clear" w:color="auto" w:fill="FFFFFF"/>
          </w:rPr>
          <w:t>https://www.estyn.gov.wales/sites/default/files/documents/Pwll%20C.P.%20Mixed%20School_0.pdf</w:t>
        </w:r>
      </w:hyperlink>
      <w:r w:rsidRPr="00850CF9">
        <w:rPr>
          <w:rStyle w:val="Hyperlink"/>
          <w:rFonts w:ascii="Times New Roman" w:hAnsi="Times New Roman" w:cs="Times New Roman"/>
          <w:bCs/>
          <w:color w:val="auto"/>
          <w:sz w:val="24"/>
          <w:szCs w:val="24"/>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(Darllenwyd 10 o Ebrill 2019).</w:t>
      </w:r>
    </w:p>
    <w:p w14:paraId="2B0112C4"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Gates, G. (2019) </w:t>
      </w:r>
      <w:r w:rsidRPr="00850CF9">
        <w:rPr>
          <w:rFonts w:ascii="Times New Roman" w:hAnsi="Times New Roman" w:cs="Times New Roman"/>
          <w:bCs/>
          <w:i/>
          <w:sz w:val="24"/>
          <w:szCs w:val="24"/>
          <w:shd w:val="clear" w:color="auto" w:fill="FFFFFF"/>
        </w:rPr>
        <w:t>Trauma, Stigma, and Autism: Developing Resilience and Loosening the Grip of shame.</w:t>
      </w:r>
      <w:r w:rsidRPr="00850CF9">
        <w:rPr>
          <w:rFonts w:ascii="Times New Roman" w:hAnsi="Times New Roman" w:cs="Times New Roman"/>
          <w:bCs/>
          <w:sz w:val="24"/>
          <w:szCs w:val="24"/>
          <w:shd w:val="clear" w:color="auto" w:fill="FFFFFF"/>
        </w:rPr>
        <w:t xml:space="preserve"> London: Jessica Kingsley Publishers.</w:t>
      </w:r>
    </w:p>
    <w:p w14:paraId="6339C2E4" w14:textId="3996C4F9"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Gr</w:t>
      </w:r>
      <w:r w:rsidR="00C06BE7">
        <w:rPr>
          <w:rFonts w:ascii="Times New Roman" w:hAnsi="Times New Roman" w:cs="Times New Roman"/>
          <w:bCs/>
          <w:sz w:val="24"/>
          <w:szCs w:val="24"/>
          <w:shd w:val="clear" w:color="auto" w:fill="FFFFFF"/>
        </w:rPr>
        <w:t>a</w:t>
      </w:r>
      <w:r w:rsidRPr="00850CF9">
        <w:rPr>
          <w:rFonts w:ascii="Times New Roman" w:hAnsi="Times New Roman" w:cs="Times New Roman"/>
          <w:bCs/>
          <w:sz w:val="24"/>
          <w:szCs w:val="24"/>
          <w:shd w:val="clear" w:color="auto" w:fill="FFFFFF"/>
        </w:rPr>
        <w:t>y, D-E. (</w:t>
      </w:r>
      <w:r w:rsidR="00C06BE7">
        <w:rPr>
          <w:rFonts w:ascii="Times New Roman" w:hAnsi="Times New Roman" w:cs="Times New Roman"/>
          <w:bCs/>
          <w:sz w:val="24"/>
          <w:szCs w:val="24"/>
          <w:shd w:val="clear" w:color="auto" w:fill="FFFFFF"/>
        </w:rPr>
        <w:t>1993</w:t>
      </w:r>
      <w:r w:rsidRPr="00850CF9">
        <w:rPr>
          <w:rFonts w:ascii="Times New Roman" w:hAnsi="Times New Roman" w:cs="Times New Roman"/>
          <w:bCs/>
          <w:sz w:val="24"/>
          <w:szCs w:val="24"/>
          <w:shd w:val="clear" w:color="auto" w:fill="FFFFFF"/>
        </w:rPr>
        <w:t xml:space="preserve">) </w:t>
      </w:r>
      <w:r w:rsidRPr="00567908">
        <w:rPr>
          <w:rFonts w:ascii="Times New Roman" w:hAnsi="Times New Roman" w:cs="Times New Roman"/>
          <w:bCs/>
          <w:i/>
          <w:sz w:val="24"/>
          <w:szCs w:val="24"/>
          <w:shd w:val="clear" w:color="auto" w:fill="FFFFFF"/>
        </w:rPr>
        <w:t xml:space="preserve">‘Perceptions of stigma: the parents of autistic children’. </w:t>
      </w:r>
      <w:r w:rsidRPr="00850CF9">
        <w:rPr>
          <w:rFonts w:ascii="Times New Roman" w:hAnsi="Times New Roman" w:cs="Times New Roman"/>
          <w:bCs/>
          <w:sz w:val="24"/>
          <w:szCs w:val="24"/>
          <w:shd w:val="clear" w:color="auto" w:fill="FFFFFF"/>
        </w:rPr>
        <w:t xml:space="preserve">Ar gael: </w:t>
      </w:r>
      <w:hyperlink r:id="rId29" w:history="1">
        <w:r w:rsidRPr="00850CF9">
          <w:rPr>
            <w:rStyle w:val="Hyperlink"/>
            <w:rFonts w:ascii="Times New Roman" w:hAnsi="Times New Roman" w:cs="Times New Roman"/>
            <w:bCs/>
            <w:color w:val="auto"/>
            <w:sz w:val="24"/>
            <w:szCs w:val="24"/>
            <w:shd w:val="clear" w:color="auto" w:fill="FFFFFF"/>
          </w:rPr>
          <w:t>https://onlinelibrary.wiley.com/doi/epdf/10.1111/1467-9566.ep11343802</w:t>
        </w:r>
      </w:hyperlink>
      <w:r w:rsidRPr="00850CF9">
        <w:rPr>
          <w:rStyle w:val="Hyperlink"/>
          <w:rFonts w:ascii="Times New Roman" w:hAnsi="Times New Roman" w:cs="Times New Roman"/>
          <w:bCs/>
          <w:color w:val="auto"/>
          <w:sz w:val="24"/>
          <w:szCs w:val="24"/>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(Darllenwyd 20 o Fawrth 2019).</w:t>
      </w:r>
    </w:p>
    <w:p w14:paraId="39F68EED"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Holt, J. (2009) </w:t>
      </w:r>
      <w:r w:rsidRPr="00850CF9">
        <w:rPr>
          <w:rFonts w:ascii="Times New Roman" w:hAnsi="Times New Roman" w:cs="Times New Roman"/>
          <w:bCs/>
          <w:i/>
          <w:sz w:val="24"/>
          <w:szCs w:val="24"/>
          <w:shd w:val="clear" w:color="auto" w:fill="FFFFFF"/>
        </w:rPr>
        <w:t xml:space="preserve">How Children Learn. </w:t>
      </w:r>
      <w:r w:rsidRPr="00850CF9">
        <w:rPr>
          <w:rFonts w:ascii="Times New Roman" w:hAnsi="Times New Roman" w:cs="Times New Roman"/>
          <w:bCs/>
          <w:sz w:val="24"/>
          <w:szCs w:val="24"/>
          <w:shd w:val="clear" w:color="auto" w:fill="FFFFFF"/>
        </w:rPr>
        <w:t>New York: Da Capo Press.</w:t>
      </w:r>
    </w:p>
    <w:p w14:paraId="42D5FBBB"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lastRenderedPageBreak/>
        <w:t xml:space="preserve">Holtom, D. a Jones, S.L. (2018) </w:t>
      </w:r>
      <w:r w:rsidRPr="00850CF9">
        <w:rPr>
          <w:rFonts w:ascii="Times New Roman" w:hAnsi="Times New Roman" w:cs="Times New Roman"/>
          <w:bCs/>
          <w:i/>
          <w:sz w:val="24"/>
          <w:szCs w:val="24"/>
          <w:shd w:val="clear" w:color="auto" w:fill="FFFFFF"/>
        </w:rPr>
        <w:t>Evaluation of the Integrated Autism Service and Autistic Spectrum Disorder Strategic Action Plan.</w:t>
      </w:r>
      <w:r w:rsidRPr="00850CF9">
        <w:rPr>
          <w:rFonts w:ascii="Times New Roman" w:hAnsi="Times New Roman" w:cs="Times New Roman"/>
          <w:bCs/>
          <w:sz w:val="24"/>
          <w:szCs w:val="24"/>
          <w:shd w:val="clear" w:color="auto" w:fill="FFFFFF"/>
        </w:rPr>
        <w:t xml:space="preserve"> Cardiff: Llywodraeth Cymru.</w:t>
      </w:r>
    </w:p>
    <w:p w14:paraId="26270269" w14:textId="77777777" w:rsidR="00357854" w:rsidRPr="00850CF9" w:rsidRDefault="00357854" w:rsidP="00357854">
      <w:pPr>
        <w:rPr>
          <w:rFonts w:ascii="Times New Roman" w:hAnsi="Times New Roman" w:cs="Times New Roman"/>
          <w:spacing w:val="5"/>
          <w:sz w:val="24"/>
          <w:szCs w:val="24"/>
          <w:shd w:val="clear" w:color="auto" w:fill="FFFFFF"/>
        </w:rPr>
      </w:pPr>
      <w:r w:rsidRPr="00850CF9">
        <w:rPr>
          <w:rFonts w:ascii="Times New Roman" w:hAnsi="Times New Roman" w:cs="Times New Roman"/>
          <w:bCs/>
          <w:sz w:val="24"/>
          <w:szCs w:val="24"/>
          <w:shd w:val="clear" w:color="auto" w:fill="FFFFFF"/>
        </w:rPr>
        <w:t xml:space="preserve">Hurt, L. et.al (2019) </w:t>
      </w:r>
      <w:r w:rsidRPr="00850CF9">
        <w:rPr>
          <w:rFonts w:ascii="Times New Roman" w:hAnsi="Times New Roman" w:cs="Times New Roman"/>
          <w:i/>
          <w:spacing w:val="5"/>
          <w:sz w:val="24"/>
          <w:szCs w:val="24"/>
          <w:shd w:val="clear" w:color="auto" w:fill="FFFFFF"/>
        </w:rPr>
        <w:t>Understanding and improving the care pathway for children with autism.</w:t>
      </w:r>
      <w:r w:rsidRPr="00850CF9">
        <w:rPr>
          <w:rFonts w:ascii="Times New Roman" w:hAnsi="Times New Roman" w:cs="Times New Roman"/>
          <w:spacing w:val="5"/>
          <w:sz w:val="24"/>
          <w:szCs w:val="24"/>
          <w:shd w:val="clear" w:color="auto" w:fill="FFFFFF"/>
        </w:rPr>
        <w:t xml:space="preserve"> Ar gael: </w:t>
      </w:r>
      <w:hyperlink r:id="rId30" w:history="1">
        <w:r w:rsidRPr="00850CF9">
          <w:rPr>
            <w:rStyle w:val="Hyperlink"/>
            <w:rFonts w:ascii="Times New Roman" w:hAnsi="Times New Roman" w:cs="Times New Roman"/>
            <w:color w:val="auto"/>
            <w:spacing w:val="5"/>
            <w:sz w:val="24"/>
            <w:szCs w:val="24"/>
            <w:shd w:val="clear" w:color="auto" w:fill="FFFFFF"/>
          </w:rPr>
          <w:t>https://www.emeraldinsight.com/eprint/sJG3eSVImsSPzvR5wSib/full</w:t>
        </w:r>
      </w:hyperlink>
      <w:r w:rsidRPr="00850CF9">
        <w:rPr>
          <w:rFonts w:ascii="Times New Roman" w:hAnsi="Times New Roman" w:cs="Times New Roman"/>
          <w:spacing w:val="5"/>
          <w:sz w:val="24"/>
          <w:szCs w:val="24"/>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(Darllenwyd 19 o Fawrth</w:t>
      </w:r>
      <w:r w:rsidRPr="00670332">
        <w:rPr>
          <w:rStyle w:val="Hyperlink"/>
          <w:rFonts w:ascii="Times New Roman" w:hAnsi="Times New Roman" w:cs="Times New Roman"/>
          <w:bCs/>
          <w:sz w:val="24"/>
          <w:szCs w:val="24"/>
          <w:u w:val="none"/>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2019).</w:t>
      </w:r>
    </w:p>
    <w:p w14:paraId="419448F1" w14:textId="77777777" w:rsidR="00357854" w:rsidRPr="00850CF9" w:rsidRDefault="00357854" w:rsidP="00357854">
      <w:pPr>
        <w:rPr>
          <w:rFonts w:ascii="Times New Roman" w:hAnsi="Times New Roman" w:cs="Times New Roman"/>
          <w:spacing w:val="-2"/>
          <w:sz w:val="24"/>
          <w:szCs w:val="24"/>
          <w:shd w:val="clear" w:color="auto" w:fill="FFFFFF"/>
        </w:rPr>
      </w:pPr>
      <w:r w:rsidRPr="00850CF9">
        <w:rPr>
          <w:rFonts w:ascii="Times New Roman" w:hAnsi="Times New Roman" w:cs="Times New Roman"/>
          <w:spacing w:val="-2"/>
          <w:sz w:val="24"/>
          <w:szCs w:val="24"/>
          <w:shd w:val="clear" w:color="auto" w:fill="FFFFFF"/>
        </w:rPr>
        <w:t xml:space="preserve">Johnson, D. (1994) </w:t>
      </w:r>
      <w:r w:rsidRPr="00850CF9">
        <w:rPr>
          <w:rFonts w:ascii="Times New Roman" w:hAnsi="Times New Roman" w:cs="Times New Roman"/>
          <w:i/>
          <w:spacing w:val="-2"/>
          <w:sz w:val="24"/>
          <w:szCs w:val="24"/>
          <w:shd w:val="clear" w:color="auto" w:fill="FFFFFF"/>
        </w:rPr>
        <w:t>Research Methods in Educational Management</w:t>
      </w:r>
      <w:r w:rsidRPr="00850CF9">
        <w:rPr>
          <w:rFonts w:ascii="Times New Roman" w:hAnsi="Times New Roman" w:cs="Times New Roman"/>
          <w:spacing w:val="-2"/>
          <w:sz w:val="24"/>
          <w:szCs w:val="24"/>
          <w:shd w:val="clear" w:color="auto" w:fill="FFFFFF"/>
        </w:rPr>
        <w:t>. Essex : Longman Group.</w:t>
      </w:r>
    </w:p>
    <w:p w14:paraId="70BF145F" w14:textId="77777777" w:rsidR="00357854" w:rsidRPr="00850CF9" w:rsidRDefault="00357854" w:rsidP="00357854">
      <w:pPr>
        <w:textAlignment w:val="baseline"/>
        <w:rPr>
          <w:rFonts w:ascii="Times New Roman" w:eastAsia="Times New Roman" w:hAnsi="Times New Roman" w:cs="Times New Roman"/>
          <w:sz w:val="24"/>
          <w:szCs w:val="24"/>
          <w:lang w:eastAsia="en-GB"/>
        </w:rPr>
      </w:pPr>
      <w:r w:rsidRPr="00850CF9">
        <w:rPr>
          <w:rFonts w:ascii="Times New Roman" w:eastAsia="Times New Roman" w:hAnsi="Times New Roman" w:cs="Times New Roman"/>
          <w:sz w:val="24"/>
          <w:szCs w:val="24"/>
          <w:lang w:eastAsia="en-GB"/>
        </w:rPr>
        <w:t xml:space="preserve">Keith, P. a Oancea, A. (2014) </w:t>
      </w:r>
      <w:r w:rsidRPr="00850CF9">
        <w:rPr>
          <w:rFonts w:ascii="Times New Roman" w:eastAsia="Times New Roman" w:hAnsi="Times New Roman" w:cs="Times New Roman"/>
          <w:i/>
          <w:sz w:val="24"/>
          <w:szCs w:val="24"/>
          <w:lang w:eastAsia="en-GB"/>
        </w:rPr>
        <w:t>Introduction to research methods in education</w:t>
      </w:r>
      <w:r w:rsidRPr="00850CF9">
        <w:rPr>
          <w:rFonts w:ascii="Times New Roman" w:eastAsia="Times New Roman" w:hAnsi="Times New Roman" w:cs="Times New Roman"/>
          <w:sz w:val="24"/>
          <w:szCs w:val="24"/>
          <w:lang w:eastAsia="en-GB"/>
        </w:rPr>
        <w:t xml:space="preserve">. London: SAGE. </w:t>
      </w:r>
    </w:p>
    <w:p w14:paraId="6D7D8402"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LaBarbera, R. (2019</w:t>
      </w:r>
      <w:r w:rsidRPr="00850CF9">
        <w:rPr>
          <w:rFonts w:ascii="Times New Roman" w:hAnsi="Times New Roman" w:cs="Times New Roman"/>
          <w:bCs/>
          <w:i/>
          <w:sz w:val="24"/>
          <w:szCs w:val="24"/>
          <w:shd w:val="clear" w:color="auto" w:fill="FFFFFF"/>
        </w:rPr>
        <w:t>) Educating Students with Autism Spectrum Disorders.</w:t>
      </w:r>
      <w:r w:rsidRPr="00850CF9">
        <w:rPr>
          <w:rFonts w:ascii="Times New Roman" w:hAnsi="Times New Roman" w:cs="Times New Roman"/>
          <w:bCs/>
          <w:sz w:val="24"/>
          <w:szCs w:val="24"/>
          <w:shd w:val="clear" w:color="auto" w:fill="FFFFFF"/>
        </w:rPr>
        <w:t xml:space="preserve"> Singapore: SAGE Publications.</w:t>
      </w:r>
    </w:p>
    <w:p w14:paraId="033E388A" w14:textId="77777777" w:rsidR="00357854" w:rsidRPr="00670332"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Llywodraeth Cymru (2018) </w:t>
      </w:r>
      <w:r w:rsidRPr="00850CF9">
        <w:rPr>
          <w:rFonts w:ascii="Times New Roman" w:hAnsi="Times New Roman" w:cs="Times New Roman"/>
          <w:bCs/>
          <w:i/>
          <w:sz w:val="24"/>
          <w:szCs w:val="24"/>
          <w:shd w:val="clear" w:color="auto" w:fill="FFFFFF"/>
        </w:rPr>
        <w:t>Rhaglen trawsnewid system anghenion dysgu ychwanegol (ADY)</w:t>
      </w:r>
      <w:r w:rsidRPr="00850CF9">
        <w:rPr>
          <w:rFonts w:ascii="Times New Roman" w:hAnsi="Times New Roman" w:cs="Times New Roman"/>
          <w:bCs/>
          <w:sz w:val="24"/>
          <w:szCs w:val="24"/>
          <w:shd w:val="clear" w:color="auto" w:fill="FFFFFF"/>
        </w:rPr>
        <w:t xml:space="preserve">. Ar gael: </w:t>
      </w:r>
      <w:hyperlink r:id="rId31" w:history="1">
        <w:r w:rsidRPr="00850CF9">
          <w:rPr>
            <w:rStyle w:val="Hyperlink"/>
            <w:rFonts w:ascii="Times New Roman" w:hAnsi="Times New Roman" w:cs="Times New Roman"/>
            <w:bCs/>
            <w:color w:val="auto"/>
            <w:sz w:val="24"/>
            <w:szCs w:val="24"/>
            <w:shd w:val="clear" w:color="auto" w:fill="FFFFFF"/>
          </w:rPr>
          <w:t>https://llyw.cymru/sites/default/files/publications/2018-09/rhaglen-trawsnewid-system-anghenion-dysgu-ychwanegol-ady-v2.pdf</w:t>
        </w:r>
      </w:hyperlink>
      <w:r w:rsidRPr="00850CF9">
        <w:rPr>
          <w:rStyle w:val="Hyperlink"/>
          <w:rFonts w:ascii="Times New Roman" w:hAnsi="Times New Roman" w:cs="Times New Roman"/>
          <w:bCs/>
          <w:color w:val="auto"/>
          <w:sz w:val="24"/>
          <w:szCs w:val="24"/>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(Darllenwyd 10 o Fawrth 2019).</w:t>
      </w:r>
    </w:p>
    <w:p w14:paraId="050BCAB2" w14:textId="77777777" w:rsidR="00357854" w:rsidRPr="00850CF9" w:rsidRDefault="00357854" w:rsidP="00357854">
      <w:pPr>
        <w:rPr>
          <w:rFonts w:ascii="Times New Roman" w:hAnsi="Times New Roman" w:cs="Times New Roman"/>
          <w:sz w:val="24"/>
          <w:szCs w:val="24"/>
          <w:shd w:val="clear" w:color="auto" w:fill="FFFFFF"/>
        </w:rPr>
      </w:pPr>
      <w:r w:rsidRPr="00850CF9">
        <w:rPr>
          <w:rFonts w:ascii="Times New Roman" w:hAnsi="Times New Roman" w:cs="Times New Roman"/>
          <w:sz w:val="24"/>
          <w:szCs w:val="24"/>
          <w:shd w:val="clear" w:color="auto" w:fill="FFFFFF"/>
        </w:rPr>
        <w:t xml:space="preserve">Matthews, K. (2016) </w:t>
      </w:r>
      <w:r w:rsidRPr="00850CF9">
        <w:rPr>
          <w:rFonts w:ascii="Times New Roman" w:hAnsi="Times New Roman" w:cs="Times New Roman"/>
          <w:i/>
          <w:sz w:val="24"/>
          <w:szCs w:val="24"/>
          <w:shd w:val="clear" w:color="auto" w:fill="FFFFFF"/>
        </w:rPr>
        <w:t>‘Does autism have a place in the mainstream classroom’</w:t>
      </w:r>
      <w:r w:rsidRPr="00850CF9">
        <w:rPr>
          <w:rFonts w:ascii="Times New Roman" w:hAnsi="Times New Roman" w:cs="Times New Roman"/>
          <w:sz w:val="24"/>
          <w:szCs w:val="24"/>
          <w:shd w:val="clear" w:color="auto" w:fill="FFFFFF"/>
        </w:rPr>
        <w:t xml:space="preserve"> News.com.au. Ar gael: </w:t>
      </w:r>
      <w:hyperlink r:id="rId32" w:history="1">
        <w:r w:rsidRPr="00850CF9">
          <w:rPr>
            <w:rStyle w:val="Hyperlink"/>
            <w:rFonts w:ascii="Times New Roman" w:hAnsi="Times New Roman" w:cs="Times New Roman"/>
            <w:color w:val="auto"/>
            <w:sz w:val="24"/>
            <w:szCs w:val="24"/>
            <w:shd w:val="clear" w:color="auto" w:fill="FFFFFF"/>
          </w:rPr>
          <w:t>https://www.news.com.au/lifestyle/parenting/school-life/does-autism-have-a-place-in-the-mainstream-classroom/news-story/4b2643abee383f51a7261a7ffdc5379b</w:t>
        </w:r>
      </w:hyperlink>
      <w:r w:rsidRPr="00850CF9">
        <w:rPr>
          <w:rFonts w:ascii="Times New Roman" w:hAnsi="Times New Roman" w:cs="Times New Roman"/>
          <w:sz w:val="24"/>
          <w:szCs w:val="24"/>
          <w:shd w:val="clear" w:color="auto" w:fill="FFFFFF"/>
        </w:rPr>
        <w:t xml:space="preserve"> (Darllenwyd 9 o Ebrill, 2019).</w:t>
      </w:r>
    </w:p>
    <w:p w14:paraId="306BC9DC" w14:textId="77777777" w:rsidR="00357854" w:rsidRPr="00670332" w:rsidRDefault="00357854" w:rsidP="00357854">
      <w:pPr>
        <w:rPr>
          <w:rFonts w:ascii="Times New Roman" w:hAnsi="Times New Roman" w:cs="Times New Roman"/>
          <w:sz w:val="24"/>
          <w:szCs w:val="24"/>
        </w:rPr>
      </w:pPr>
      <w:r w:rsidRPr="00850CF9">
        <w:rPr>
          <w:rFonts w:ascii="Times New Roman" w:hAnsi="Times New Roman" w:cs="Times New Roman"/>
          <w:sz w:val="24"/>
          <w:szCs w:val="24"/>
        </w:rPr>
        <w:t>Mayes, A. (</w:t>
      </w:r>
      <w:r w:rsidRPr="00F63F63">
        <w:rPr>
          <w:rFonts w:ascii="Times New Roman" w:hAnsi="Times New Roman" w:cs="Times New Roman"/>
          <w:sz w:val="24"/>
          <w:szCs w:val="24"/>
        </w:rPr>
        <w:t xml:space="preserve">2017) </w:t>
      </w:r>
      <w:r w:rsidRPr="00F63F63">
        <w:rPr>
          <w:rFonts w:ascii="Times New Roman" w:hAnsi="Times New Roman" w:cs="Times New Roman"/>
          <w:i/>
          <w:sz w:val="24"/>
          <w:szCs w:val="24"/>
        </w:rPr>
        <w:t>‘</w:t>
      </w:r>
      <w:r w:rsidRPr="00F63F63">
        <w:rPr>
          <w:rFonts w:ascii="Times New Roman" w:hAnsi="Times New Roman" w:cs="Times New Roman"/>
          <w:bCs/>
          <w:i/>
          <w:spacing w:val="-15"/>
          <w:sz w:val="24"/>
          <w:szCs w:val="24"/>
          <w:shd w:val="clear" w:color="auto" w:fill="F9F9F9"/>
        </w:rPr>
        <w:t>Autistic children in classroom help mainstream peers, learning specialist says’</w:t>
      </w:r>
      <w:r w:rsidRPr="00F63F63">
        <w:rPr>
          <w:rFonts w:ascii="Times New Roman" w:hAnsi="Times New Roman" w:cs="Times New Roman"/>
          <w:bCs/>
          <w:spacing w:val="-15"/>
          <w:sz w:val="24"/>
          <w:szCs w:val="24"/>
          <w:shd w:val="clear" w:color="auto" w:fill="F9F9F9"/>
        </w:rPr>
        <w:t xml:space="preserve"> ABC News. Ar gael: </w:t>
      </w:r>
      <w:hyperlink r:id="rId33" w:history="1">
        <w:r w:rsidRPr="00F63F63">
          <w:rPr>
            <w:rStyle w:val="Hyperlink"/>
            <w:rFonts w:ascii="Times New Roman" w:hAnsi="Times New Roman" w:cs="Times New Roman"/>
            <w:bCs/>
            <w:color w:val="auto"/>
            <w:spacing w:val="-15"/>
            <w:sz w:val="24"/>
            <w:szCs w:val="24"/>
            <w:shd w:val="clear" w:color="auto" w:fill="F9F9F9"/>
          </w:rPr>
          <w:t>https://www.abc.net.au/news/2017-06-22/having-autism-students-in-classroom-benefits-all/8643588</w:t>
        </w:r>
      </w:hyperlink>
      <w:r w:rsidRPr="00F63F63">
        <w:rPr>
          <w:rFonts w:ascii="Times New Roman" w:hAnsi="Times New Roman" w:cs="Times New Roman"/>
          <w:bCs/>
          <w:spacing w:val="-15"/>
          <w:sz w:val="24"/>
          <w:szCs w:val="24"/>
          <w:shd w:val="clear" w:color="auto" w:fill="F9F9F9"/>
        </w:rPr>
        <w:t xml:space="preserve"> </w:t>
      </w:r>
      <w:r w:rsidRPr="00670332">
        <w:rPr>
          <w:rStyle w:val="Hyperlink"/>
          <w:rFonts w:ascii="Times New Roman" w:hAnsi="Times New Roman" w:cs="Times New Roman"/>
          <w:bCs/>
          <w:color w:val="auto"/>
          <w:sz w:val="24"/>
          <w:szCs w:val="24"/>
          <w:u w:val="none"/>
          <w:shd w:val="clear" w:color="auto" w:fill="FFFFFF"/>
        </w:rPr>
        <w:t>(Darllenwyd 15 o Fawrth 2019).</w:t>
      </w:r>
    </w:p>
    <w:p w14:paraId="322BDA6D" w14:textId="77777777" w:rsidR="00357854" w:rsidRPr="00850CF9" w:rsidRDefault="00357854" w:rsidP="00357854">
      <w:pPr>
        <w:textAlignment w:val="baseline"/>
        <w:rPr>
          <w:rFonts w:ascii="Times New Roman" w:hAnsi="Times New Roman" w:cs="Times New Roman"/>
          <w:sz w:val="24"/>
          <w:szCs w:val="24"/>
        </w:rPr>
      </w:pPr>
      <w:r w:rsidRPr="00850CF9">
        <w:rPr>
          <w:rFonts w:ascii="Times New Roman" w:hAnsi="Times New Roman" w:cs="Times New Roman"/>
          <w:sz w:val="24"/>
          <w:szCs w:val="24"/>
        </w:rPr>
        <w:t xml:space="preserve">Merriam, S.B a Tisdell, J.E. (2016) </w:t>
      </w:r>
      <w:r w:rsidRPr="00850CF9">
        <w:rPr>
          <w:rFonts w:ascii="Times New Roman" w:hAnsi="Times New Roman" w:cs="Times New Roman"/>
          <w:i/>
          <w:sz w:val="24"/>
          <w:szCs w:val="24"/>
        </w:rPr>
        <w:t xml:space="preserve">Qualitive Research. </w:t>
      </w:r>
      <w:r w:rsidRPr="00850CF9">
        <w:rPr>
          <w:rFonts w:ascii="Times New Roman" w:hAnsi="Times New Roman" w:cs="Times New Roman"/>
          <w:sz w:val="24"/>
          <w:szCs w:val="24"/>
        </w:rPr>
        <w:t>San Francisco: Jossey-Bass.</w:t>
      </w:r>
    </w:p>
    <w:p w14:paraId="57674633"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Moylett, H. (2013) </w:t>
      </w:r>
      <w:r w:rsidRPr="00850CF9">
        <w:rPr>
          <w:rFonts w:ascii="Times New Roman" w:hAnsi="Times New Roman" w:cs="Times New Roman"/>
          <w:bCs/>
          <w:i/>
          <w:sz w:val="24"/>
          <w:szCs w:val="24"/>
          <w:shd w:val="clear" w:color="auto" w:fill="FFFFFF"/>
        </w:rPr>
        <w:t xml:space="preserve">Characteristics Of Effective Early Learning: Helping Young Children Become Learners For Life. </w:t>
      </w:r>
      <w:r w:rsidRPr="00850CF9">
        <w:rPr>
          <w:rFonts w:ascii="Times New Roman" w:hAnsi="Times New Roman" w:cs="Times New Roman"/>
          <w:bCs/>
          <w:sz w:val="24"/>
          <w:szCs w:val="24"/>
          <w:shd w:val="clear" w:color="auto" w:fill="FFFFFF"/>
        </w:rPr>
        <w:t>Berkshire: Open University Press.</w:t>
      </w:r>
    </w:p>
    <w:p w14:paraId="2FFCF65F"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spacing w:val="-2"/>
          <w:sz w:val="24"/>
          <w:szCs w:val="24"/>
          <w:shd w:val="clear" w:color="auto" w:fill="FFFFFF"/>
        </w:rPr>
        <w:t xml:space="preserve">Newman, I. a Benz, C.R. (1998) </w:t>
      </w:r>
      <w:r w:rsidRPr="00850CF9">
        <w:rPr>
          <w:rFonts w:ascii="Times New Roman" w:hAnsi="Times New Roman" w:cs="Times New Roman"/>
          <w:bCs/>
          <w:i/>
          <w:sz w:val="24"/>
          <w:szCs w:val="24"/>
          <w:shd w:val="clear" w:color="auto" w:fill="FFFFFF"/>
        </w:rPr>
        <w:t>Qualitative-quantitative Research Methodology: Exploring the Interactive Continuum.</w:t>
      </w:r>
      <w:r w:rsidRPr="00850CF9">
        <w:rPr>
          <w:rFonts w:ascii="Times New Roman" w:hAnsi="Times New Roman" w:cs="Times New Roman"/>
          <w:bCs/>
          <w:sz w:val="24"/>
          <w:szCs w:val="24"/>
          <w:shd w:val="clear" w:color="auto" w:fill="FFFFFF"/>
        </w:rPr>
        <w:t xml:space="preserve"> UDA: Southern Illionois University Press.</w:t>
      </w:r>
    </w:p>
    <w:p w14:paraId="16846298" w14:textId="1C5576CC" w:rsidR="00357854" w:rsidRDefault="00357854" w:rsidP="00357854">
      <w:pPr>
        <w:rPr>
          <w:rStyle w:val="Hyperlink"/>
          <w:rFonts w:ascii="Times New Roman" w:hAnsi="Times New Roman" w:cs="Times New Roman"/>
          <w:bCs/>
          <w:color w:val="auto"/>
          <w:sz w:val="24"/>
          <w:szCs w:val="24"/>
          <w:u w:val="none"/>
          <w:shd w:val="clear" w:color="auto" w:fill="FFFFFF"/>
        </w:rPr>
      </w:pPr>
      <w:r w:rsidRPr="00850CF9">
        <w:rPr>
          <w:rFonts w:ascii="Times New Roman" w:hAnsi="Times New Roman" w:cs="Times New Roman"/>
          <w:spacing w:val="-2"/>
          <w:sz w:val="24"/>
          <w:szCs w:val="24"/>
          <w:shd w:val="clear" w:color="auto" w:fill="FFFFFF"/>
        </w:rPr>
        <w:t>NFER (2015</w:t>
      </w:r>
      <w:r w:rsidRPr="00850CF9">
        <w:rPr>
          <w:rFonts w:ascii="Times New Roman" w:hAnsi="Times New Roman" w:cs="Times New Roman"/>
          <w:i/>
          <w:spacing w:val="-2"/>
          <w:sz w:val="24"/>
          <w:szCs w:val="24"/>
          <w:shd w:val="clear" w:color="auto" w:fill="FFFFFF"/>
        </w:rPr>
        <w:t>) ‘How to choose your research method(s)’</w:t>
      </w:r>
      <w:r w:rsidRPr="00850CF9">
        <w:rPr>
          <w:rFonts w:ascii="Times New Roman" w:hAnsi="Times New Roman" w:cs="Times New Roman"/>
          <w:spacing w:val="-2"/>
          <w:sz w:val="24"/>
          <w:szCs w:val="24"/>
          <w:shd w:val="clear" w:color="auto" w:fill="FFFFFF"/>
        </w:rPr>
        <w:t xml:space="preserve"> Ar gae</w:t>
      </w:r>
      <w:r w:rsidR="00567908">
        <w:rPr>
          <w:rFonts w:ascii="Times New Roman" w:hAnsi="Times New Roman" w:cs="Times New Roman"/>
          <w:spacing w:val="-2"/>
          <w:sz w:val="24"/>
          <w:szCs w:val="24"/>
          <w:shd w:val="clear" w:color="auto" w:fill="FFFFFF"/>
        </w:rPr>
        <w:t>l</w:t>
      </w:r>
      <w:r w:rsidRPr="00850CF9">
        <w:rPr>
          <w:rFonts w:ascii="Times New Roman" w:hAnsi="Times New Roman" w:cs="Times New Roman"/>
          <w:spacing w:val="-2"/>
          <w:sz w:val="24"/>
          <w:szCs w:val="24"/>
          <w:shd w:val="clear" w:color="auto" w:fill="FFFFFF"/>
        </w:rPr>
        <w:t xml:space="preserve">: http://www.nfer.ac.uk/schools/developing-young-researchers/how-to-choose-your-researchmethods.cfm </w:t>
      </w:r>
      <w:r w:rsidRPr="00670332">
        <w:rPr>
          <w:rFonts w:ascii="Times New Roman" w:hAnsi="Times New Roman" w:cs="Times New Roman"/>
          <w:spacing w:val="-2"/>
          <w:sz w:val="24"/>
          <w:szCs w:val="24"/>
          <w:shd w:val="clear" w:color="auto" w:fill="FFFFFF"/>
        </w:rPr>
        <w:t xml:space="preserve"> </w:t>
      </w:r>
      <w:r w:rsidRPr="00670332">
        <w:rPr>
          <w:rStyle w:val="Hyperlink"/>
          <w:rFonts w:ascii="Times New Roman" w:hAnsi="Times New Roman" w:cs="Times New Roman"/>
          <w:bCs/>
          <w:color w:val="auto"/>
          <w:sz w:val="24"/>
          <w:szCs w:val="24"/>
          <w:u w:val="none"/>
          <w:shd w:val="clear" w:color="auto" w:fill="FFFFFF"/>
        </w:rPr>
        <w:t>(Darllenwyd 1 o Ebrill 2019).</w:t>
      </w:r>
    </w:p>
    <w:p w14:paraId="15BB2576" w14:textId="0C6882CE" w:rsidR="001A3F70" w:rsidRPr="00482218" w:rsidRDefault="00810D7E" w:rsidP="00357854">
      <w:pPr>
        <w:rPr>
          <w:rFonts w:ascii="Times New Roman" w:hAnsi="Times New Roman" w:cs="Times New Roman"/>
          <w:spacing w:val="-2"/>
          <w:sz w:val="24"/>
          <w:szCs w:val="24"/>
          <w:shd w:val="clear" w:color="auto" w:fill="FFFFFF"/>
        </w:rPr>
      </w:pPr>
      <w:r w:rsidRPr="00482218">
        <w:rPr>
          <w:rFonts w:ascii="Times New Roman" w:hAnsi="Times New Roman" w:cs="Times New Roman"/>
          <w:color w:val="333333"/>
          <w:sz w:val="24"/>
          <w:szCs w:val="24"/>
          <w:shd w:val="clear" w:color="auto" w:fill="FFFFFF"/>
        </w:rPr>
        <w:t xml:space="preserve">Oppenheim, A.N (1992) </w:t>
      </w:r>
      <w:r w:rsidR="001A3F70" w:rsidRPr="00482218">
        <w:rPr>
          <w:rFonts w:ascii="Times New Roman" w:hAnsi="Times New Roman" w:cs="Times New Roman"/>
          <w:bCs/>
          <w:i/>
          <w:color w:val="333333"/>
          <w:sz w:val="24"/>
          <w:szCs w:val="24"/>
          <w:shd w:val="clear" w:color="auto" w:fill="FFFFFF"/>
        </w:rPr>
        <w:t>Questionnaire Design, Interviewing and Attitude Measurement</w:t>
      </w:r>
      <w:r w:rsidRPr="00482218">
        <w:rPr>
          <w:rFonts w:ascii="Times New Roman" w:hAnsi="Times New Roman" w:cs="Times New Roman"/>
          <w:bCs/>
          <w:i/>
          <w:color w:val="333333"/>
          <w:sz w:val="24"/>
          <w:szCs w:val="24"/>
          <w:shd w:val="clear" w:color="auto" w:fill="FFFFFF"/>
        </w:rPr>
        <w:t xml:space="preserve">. </w:t>
      </w:r>
      <w:r w:rsidR="00482218" w:rsidRPr="00482218">
        <w:rPr>
          <w:rFonts w:ascii="Times New Roman" w:hAnsi="Times New Roman" w:cs="Times New Roman"/>
          <w:bCs/>
          <w:color w:val="333333"/>
          <w:sz w:val="24"/>
          <w:szCs w:val="24"/>
          <w:shd w:val="clear" w:color="auto" w:fill="FFFFFF"/>
        </w:rPr>
        <w:t>New York: Continuum.</w:t>
      </w:r>
    </w:p>
    <w:p w14:paraId="6FC73104"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Pittman, M. (2007) </w:t>
      </w:r>
      <w:r w:rsidRPr="00850CF9">
        <w:rPr>
          <w:rFonts w:ascii="Times New Roman" w:hAnsi="Times New Roman" w:cs="Times New Roman"/>
          <w:bCs/>
          <w:i/>
          <w:sz w:val="24"/>
          <w:szCs w:val="24"/>
          <w:shd w:val="clear" w:color="auto" w:fill="FFFFFF"/>
        </w:rPr>
        <w:t xml:space="preserve">Helping Pupils with Autistic Spectrum Disorders to Learn. </w:t>
      </w:r>
      <w:r w:rsidRPr="00850CF9">
        <w:rPr>
          <w:rFonts w:ascii="Times New Roman" w:hAnsi="Times New Roman" w:cs="Times New Roman"/>
          <w:bCs/>
          <w:sz w:val="24"/>
          <w:szCs w:val="24"/>
          <w:shd w:val="clear" w:color="auto" w:fill="FFFFFF"/>
        </w:rPr>
        <w:t>London: SAGE Publications.</w:t>
      </w:r>
    </w:p>
    <w:p w14:paraId="47B05173" w14:textId="77777777" w:rsidR="00357854" w:rsidRPr="00850CF9" w:rsidRDefault="00357854" w:rsidP="00357854">
      <w:pPr>
        <w:spacing w:line="360" w:lineRule="auto"/>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Punch, K. (2016) </w:t>
      </w:r>
      <w:r w:rsidRPr="00850CF9">
        <w:rPr>
          <w:rFonts w:ascii="Times New Roman" w:hAnsi="Times New Roman" w:cs="Times New Roman"/>
          <w:bCs/>
          <w:i/>
          <w:sz w:val="24"/>
          <w:szCs w:val="24"/>
          <w:shd w:val="clear" w:color="auto" w:fill="FFFFFF"/>
        </w:rPr>
        <w:t xml:space="preserve">Developing Effective Research Proposals. </w:t>
      </w:r>
      <w:r w:rsidRPr="00850CF9">
        <w:rPr>
          <w:rFonts w:ascii="Times New Roman" w:hAnsi="Times New Roman" w:cs="Times New Roman"/>
          <w:bCs/>
          <w:sz w:val="24"/>
          <w:szCs w:val="24"/>
          <w:shd w:val="clear" w:color="auto" w:fill="FFFFFF"/>
        </w:rPr>
        <w:t>London: Sage.</w:t>
      </w:r>
    </w:p>
    <w:p w14:paraId="5231914D"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Quicke, J. (2008) </w:t>
      </w:r>
      <w:r w:rsidRPr="00850CF9">
        <w:rPr>
          <w:rFonts w:ascii="Times New Roman" w:hAnsi="Times New Roman" w:cs="Times New Roman"/>
          <w:bCs/>
          <w:i/>
          <w:sz w:val="24"/>
          <w:szCs w:val="24"/>
          <w:shd w:val="clear" w:color="auto" w:fill="FFFFFF"/>
        </w:rPr>
        <w:t>Inclusion and Psychological Intervention in Schools: A Critical Autoethnography.</w:t>
      </w:r>
      <w:r w:rsidRPr="00850CF9">
        <w:rPr>
          <w:rFonts w:ascii="Times New Roman" w:hAnsi="Times New Roman" w:cs="Times New Roman"/>
          <w:bCs/>
          <w:sz w:val="24"/>
          <w:szCs w:val="24"/>
          <w:shd w:val="clear" w:color="auto" w:fill="FFFFFF"/>
        </w:rPr>
        <w:t xml:space="preserve"> Netherlands: Springer.</w:t>
      </w:r>
    </w:p>
    <w:p w14:paraId="52A01FB9"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Quill, K.A. (1995) </w:t>
      </w:r>
      <w:r w:rsidRPr="00850CF9">
        <w:rPr>
          <w:rFonts w:ascii="Times New Roman" w:hAnsi="Times New Roman" w:cs="Times New Roman"/>
          <w:bCs/>
          <w:i/>
          <w:sz w:val="24"/>
          <w:szCs w:val="24"/>
          <w:shd w:val="clear" w:color="auto" w:fill="FFFFFF"/>
        </w:rPr>
        <w:t>Teaching Children with Autism: Strategies to Enhance Communication and socialization.</w:t>
      </w:r>
      <w:r w:rsidRPr="00850CF9">
        <w:rPr>
          <w:rFonts w:ascii="Times New Roman" w:hAnsi="Times New Roman" w:cs="Times New Roman"/>
          <w:bCs/>
          <w:sz w:val="24"/>
          <w:szCs w:val="24"/>
          <w:shd w:val="clear" w:color="auto" w:fill="FFFFFF"/>
        </w:rPr>
        <w:t xml:space="preserve"> Albany: Delmar Publishers Inc.</w:t>
      </w:r>
    </w:p>
    <w:p w14:paraId="63EDD37F" w14:textId="77777777" w:rsidR="00357854" w:rsidRPr="00850CF9" w:rsidRDefault="00357854" w:rsidP="00357854">
      <w:pPr>
        <w:rPr>
          <w:rFonts w:ascii="Times New Roman" w:hAnsi="Times New Roman" w:cs="Times New Roman"/>
          <w:sz w:val="24"/>
          <w:szCs w:val="24"/>
        </w:rPr>
      </w:pPr>
      <w:r w:rsidRPr="00850CF9">
        <w:rPr>
          <w:rFonts w:ascii="Times New Roman" w:hAnsi="Times New Roman" w:cs="Times New Roman"/>
          <w:sz w:val="24"/>
          <w:szCs w:val="24"/>
          <w:shd w:val="clear" w:color="auto" w:fill="FFFFFF"/>
        </w:rPr>
        <w:lastRenderedPageBreak/>
        <w:t xml:space="preserve">Roth, I. a Rezaie, P (2011) </w:t>
      </w:r>
      <w:r w:rsidRPr="00850CF9">
        <w:rPr>
          <w:rFonts w:ascii="Times New Roman" w:hAnsi="Times New Roman" w:cs="Times New Roman"/>
          <w:bCs/>
          <w:i/>
          <w:sz w:val="24"/>
          <w:szCs w:val="24"/>
          <w:shd w:val="clear" w:color="auto" w:fill="FFFFFF"/>
        </w:rPr>
        <w:t xml:space="preserve">Researching the Autism Spectrum: Contemporary Perspectives. </w:t>
      </w:r>
      <w:r w:rsidRPr="00850CF9">
        <w:rPr>
          <w:rFonts w:ascii="Times New Roman" w:hAnsi="Times New Roman" w:cs="Times New Roman"/>
          <w:bCs/>
          <w:sz w:val="24"/>
          <w:szCs w:val="24"/>
          <w:shd w:val="clear" w:color="auto" w:fill="FFFFFF"/>
        </w:rPr>
        <w:t>Cambridge: Cambridge University Press.</w:t>
      </w:r>
    </w:p>
    <w:p w14:paraId="35D7A06E"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sz w:val="24"/>
          <w:szCs w:val="24"/>
          <w:shd w:val="clear" w:color="auto" w:fill="FFFFFF"/>
        </w:rPr>
        <w:t xml:space="preserve">Sapsford, R. a Jupp, V. (2006) </w:t>
      </w:r>
      <w:r w:rsidRPr="00850CF9">
        <w:rPr>
          <w:rFonts w:ascii="Times New Roman" w:hAnsi="Times New Roman" w:cs="Times New Roman"/>
          <w:bCs/>
          <w:i/>
          <w:sz w:val="24"/>
          <w:szCs w:val="24"/>
          <w:shd w:val="clear" w:color="auto" w:fill="FFFFFF"/>
        </w:rPr>
        <w:t xml:space="preserve">Data Collection and </w:t>
      </w:r>
      <w:r w:rsidRPr="00CA51EC">
        <w:rPr>
          <w:rFonts w:ascii="Times New Roman" w:hAnsi="Times New Roman" w:cs="Times New Roman"/>
          <w:bCs/>
          <w:i/>
          <w:sz w:val="24"/>
          <w:szCs w:val="24"/>
          <w:shd w:val="clear" w:color="auto" w:fill="FFFFFF"/>
        </w:rPr>
        <w:t>Analysis</w:t>
      </w:r>
      <w:r>
        <w:rPr>
          <w:rFonts w:ascii="Times New Roman" w:hAnsi="Times New Roman" w:cs="Times New Roman"/>
          <w:bCs/>
          <w:i/>
          <w:sz w:val="24"/>
          <w:szCs w:val="24"/>
          <w:shd w:val="clear" w:color="auto" w:fill="FFFFFF"/>
        </w:rPr>
        <w:t>.</w:t>
      </w:r>
      <w:r w:rsidRPr="00850CF9">
        <w:rPr>
          <w:rFonts w:ascii="Times New Roman" w:hAnsi="Times New Roman" w:cs="Times New Roman"/>
          <w:bCs/>
          <w:sz w:val="24"/>
          <w:szCs w:val="24"/>
          <w:shd w:val="clear" w:color="auto" w:fill="FFFFFF"/>
        </w:rPr>
        <w:t xml:space="preserve"> London: SAGE Publications.</w:t>
      </w:r>
    </w:p>
    <w:p w14:paraId="2C326804" w14:textId="3571A8AC"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Sarris, M. (2015) </w:t>
      </w:r>
      <w:r w:rsidRPr="00850CF9">
        <w:rPr>
          <w:rFonts w:ascii="Times New Roman" w:hAnsi="Times New Roman" w:cs="Times New Roman"/>
          <w:bCs/>
          <w:i/>
          <w:sz w:val="24"/>
          <w:szCs w:val="24"/>
          <w:shd w:val="clear" w:color="auto" w:fill="FFFFFF"/>
        </w:rPr>
        <w:t>The stigma of autism: when all eyes are upon you.</w:t>
      </w:r>
      <w:r w:rsidRPr="00850CF9">
        <w:rPr>
          <w:rFonts w:ascii="Times New Roman" w:hAnsi="Times New Roman" w:cs="Times New Roman"/>
          <w:bCs/>
          <w:sz w:val="24"/>
          <w:szCs w:val="24"/>
          <w:shd w:val="clear" w:color="auto" w:fill="FFFFFF"/>
        </w:rPr>
        <w:t xml:space="preserve"> Ar gael: </w:t>
      </w:r>
      <w:hyperlink r:id="rId34" w:history="1">
        <w:r w:rsidR="008C3E1A" w:rsidRPr="008C1288">
          <w:rPr>
            <w:rStyle w:val="Hyperlink"/>
            <w:rFonts w:ascii="Times New Roman" w:hAnsi="Times New Roman" w:cs="Times New Roman"/>
            <w:bCs/>
            <w:sz w:val="24"/>
            <w:szCs w:val="24"/>
            <w:shd w:val="clear" w:color="auto" w:fill="FFFFFF"/>
          </w:rPr>
          <w:t>https://iancommunity.org/ssc/autism-stigma</w:t>
        </w:r>
      </w:hyperlink>
      <w:r w:rsidR="008C3E1A">
        <w:rPr>
          <w:rFonts w:ascii="Times New Roman" w:hAnsi="Times New Roman" w:cs="Times New Roman"/>
          <w:bCs/>
          <w:sz w:val="24"/>
          <w:szCs w:val="24"/>
          <w:shd w:val="clear" w:color="auto" w:fill="FFFFFF"/>
        </w:rPr>
        <w:t xml:space="preserve"> </w:t>
      </w:r>
      <w:r w:rsidR="008C3E1A" w:rsidRPr="008C3E1A">
        <w:rPr>
          <w:rStyle w:val="Hyperlink"/>
          <w:rFonts w:ascii="Times New Roman" w:hAnsi="Times New Roman" w:cs="Times New Roman"/>
          <w:bCs/>
          <w:color w:val="auto"/>
          <w:sz w:val="24"/>
          <w:szCs w:val="24"/>
          <w:u w:val="none"/>
          <w:shd w:val="clear" w:color="auto" w:fill="FFFFFF"/>
        </w:rPr>
        <w:t>(Darllenwyd 30 o Fawrth, 2019).</w:t>
      </w:r>
    </w:p>
    <w:p w14:paraId="24CD22F1" w14:textId="77777777" w:rsidR="00357854" w:rsidRPr="00850CF9" w:rsidRDefault="00357854" w:rsidP="00357854">
      <w:pPr>
        <w:textAlignment w:val="baseline"/>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Seach, D. Lloyd, M. a Preston, M. (2003) </w:t>
      </w:r>
      <w:r w:rsidRPr="00850CF9">
        <w:rPr>
          <w:rFonts w:ascii="Times New Roman" w:hAnsi="Times New Roman" w:cs="Times New Roman"/>
          <w:bCs/>
          <w:i/>
          <w:sz w:val="24"/>
          <w:szCs w:val="24"/>
          <w:shd w:val="clear" w:color="auto" w:fill="FFFFFF"/>
        </w:rPr>
        <w:t xml:space="preserve">Supporting Children with Autism in Mainstream Schools. </w:t>
      </w:r>
      <w:r w:rsidRPr="00850CF9">
        <w:rPr>
          <w:rFonts w:ascii="Times New Roman" w:hAnsi="Times New Roman" w:cs="Times New Roman"/>
          <w:bCs/>
          <w:sz w:val="24"/>
          <w:szCs w:val="24"/>
          <w:shd w:val="clear" w:color="auto" w:fill="FFFFFF"/>
        </w:rPr>
        <w:t>London: The Questions Publishing Company Ltd.</w:t>
      </w:r>
    </w:p>
    <w:bookmarkStart w:id="8" w:name="_Hlk5795857"/>
    <w:p w14:paraId="6CC247F2" w14:textId="77777777" w:rsidR="00357854" w:rsidRPr="00850CF9" w:rsidRDefault="00357854" w:rsidP="00357854">
      <w:pPr>
        <w:rPr>
          <w:rFonts w:ascii="Times New Roman" w:hAnsi="Times New Roman" w:cs="Times New Roman"/>
          <w:sz w:val="24"/>
          <w:szCs w:val="24"/>
          <w:shd w:val="clear" w:color="auto" w:fill="FFFFFF"/>
        </w:rPr>
      </w:pPr>
      <w:r w:rsidRPr="002F3973">
        <w:rPr>
          <w:rFonts w:ascii="Times New Roman" w:hAnsi="Times New Roman" w:cs="Times New Roman"/>
          <w:sz w:val="24"/>
          <w:szCs w:val="24"/>
        </w:rPr>
        <w:fldChar w:fldCharType="begin"/>
      </w:r>
      <w:r w:rsidRPr="002F3973">
        <w:rPr>
          <w:rFonts w:ascii="Times New Roman" w:hAnsi="Times New Roman" w:cs="Times New Roman"/>
          <w:sz w:val="24"/>
          <w:szCs w:val="24"/>
        </w:rPr>
        <w:instrText xml:space="preserve"> HYPERLINK "https://www.google.co.uk/search?tbo=p&amp;tbm=bks&amp;q=inauthor:%22Anton+Shcherbakov%22" </w:instrText>
      </w:r>
      <w:r w:rsidRPr="002F3973">
        <w:rPr>
          <w:rFonts w:ascii="Times New Roman" w:hAnsi="Times New Roman" w:cs="Times New Roman"/>
          <w:sz w:val="24"/>
          <w:szCs w:val="24"/>
        </w:rPr>
        <w:fldChar w:fldCharType="separate"/>
      </w:r>
      <w:r w:rsidRPr="002F3973">
        <w:rPr>
          <w:rStyle w:val="Hyperlink"/>
          <w:rFonts w:ascii="Times New Roman" w:hAnsi="Times New Roman" w:cs="Times New Roman"/>
          <w:color w:val="auto"/>
          <w:sz w:val="24"/>
          <w:szCs w:val="24"/>
          <w:u w:val="none"/>
        </w:rPr>
        <w:t>Shcherbakov</w:t>
      </w:r>
      <w:r w:rsidRPr="002F3973">
        <w:rPr>
          <w:rFonts w:ascii="Times New Roman" w:hAnsi="Times New Roman" w:cs="Times New Roman"/>
          <w:sz w:val="24"/>
          <w:szCs w:val="24"/>
        </w:rPr>
        <w:fldChar w:fldCharType="end"/>
      </w:r>
      <w:r w:rsidRPr="002F3973">
        <w:rPr>
          <w:rFonts w:ascii="Times New Roman" w:hAnsi="Times New Roman" w:cs="Times New Roman"/>
          <w:sz w:val="24"/>
          <w:szCs w:val="24"/>
        </w:rPr>
        <w:t>,</w:t>
      </w:r>
      <w:r w:rsidRPr="00850CF9">
        <w:rPr>
          <w:rFonts w:ascii="Times New Roman" w:hAnsi="Times New Roman" w:cs="Times New Roman"/>
          <w:sz w:val="24"/>
          <w:szCs w:val="24"/>
        </w:rPr>
        <w:t xml:space="preserve"> A. (2016) </w:t>
      </w:r>
      <w:bookmarkEnd w:id="8"/>
      <w:r w:rsidRPr="00850CF9">
        <w:rPr>
          <w:rFonts w:ascii="Times New Roman" w:hAnsi="Times New Roman" w:cs="Times New Roman"/>
          <w:i/>
          <w:sz w:val="24"/>
          <w:szCs w:val="24"/>
          <w:shd w:val="clear" w:color="auto" w:fill="FFFFFF"/>
        </w:rPr>
        <w:t>Stigma of Autism Spectrum Disorder: Cost of a Spoiled Identity.</w:t>
      </w:r>
      <w:r w:rsidRPr="00850CF9">
        <w:rPr>
          <w:rFonts w:ascii="Times New Roman" w:hAnsi="Times New Roman" w:cs="Times New Roman"/>
          <w:sz w:val="24"/>
          <w:szCs w:val="24"/>
          <w:shd w:val="clear" w:color="auto" w:fill="FFFFFF"/>
        </w:rPr>
        <w:t xml:space="preserve"> America: Rutgers University.</w:t>
      </w:r>
    </w:p>
    <w:p w14:paraId="744F0B4B" w14:textId="780F4C08" w:rsidR="00357854" w:rsidRPr="00850CF9" w:rsidRDefault="00357854" w:rsidP="00357854">
      <w:pPr>
        <w:rPr>
          <w:rFonts w:ascii="Times New Roman" w:hAnsi="Times New Roman" w:cs="Times New Roman"/>
          <w:spacing w:val="-2"/>
          <w:sz w:val="24"/>
          <w:szCs w:val="24"/>
          <w:shd w:val="clear" w:color="auto" w:fill="FFFFFF"/>
        </w:rPr>
      </w:pPr>
      <w:r w:rsidRPr="00850CF9">
        <w:rPr>
          <w:rFonts w:ascii="Times New Roman" w:hAnsi="Times New Roman" w:cs="Times New Roman"/>
          <w:bCs/>
          <w:sz w:val="24"/>
          <w:szCs w:val="24"/>
          <w:shd w:val="clear" w:color="auto" w:fill="FFFFFF"/>
        </w:rPr>
        <w:t xml:space="preserve">Smith, E. (2006) </w:t>
      </w:r>
      <w:r w:rsidRPr="00850CF9">
        <w:rPr>
          <w:rFonts w:ascii="Times New Roman" w:hAnsi="Times New Roman" w:cs="Times New Roman"/>
          <w:bCs/>
          <w:i/>
          <w:sz w:val="24"/>
          <w:szCs w:val="24"/>
          <w:shd w:val="clear" w:color="auto" w:fill="FFFFFF"/>
        </w:rPr>
        <w:t xml:space="preserve">Using Secondary Data In Educational And Social Research. </w:t>
      </w:r>
      <w:r w:rsidRPr="00850CF9">
        <w:rPr>
          <w:rFonts w:ascii="Times New Roman" w:hAnsi="Times New Roman" w:cs="Times New Roman"/>
          <w:bCs/>
          <w:sz w:val="24"/>
          <w:szCs w:val="24"/>
          <w:shd w:val="clear" w:color="auto" w:fill="FFFFFF"/>
        </w:rPr>
        <w:t>Berkshire: Open University Press.</w:t>
      </w:r>
    </w:p>
    <w:p w14:paraId="17712A2B"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bCs/>
          <w:sz w:val="24"/>
          <w:szCs w:val="24"/>
          <w:shd w:val="clear" w:color="auto" w:fill="FFFFFF"/>
        </w:rPr>
        <w:t xml:space="preserve">Tarbox, J. et. al (2014) </w:t>
      </w:r>
      <w:r w:rsidRPr="00850CF9">
        <w:rPr>
          <w:rFonts w:ascii="Times New Roman" w:hAnsi="Times New Roman" w:cs="Times New Roman"/>
          <w:bCs/>
          <w:i/>
          <w:sz w:val="24"/>
          <w:szCs w:val="24"/>
          <w:shd w:val="clear" w:color="auto" w:fill="FFFFFF"/>
        </w:rPr>
        <w:t>Handbook of Early Intervention for Autism Spectrum Disorders.</w:t>
      </w:r>
      <w:r w:rsidRPr="00850CF9">
        <w:rPr>
          <w:rFonts w:ascii="Times New Roman" w:hAnsi="Times New Roman" w:cs="Times New Roman"/>
          <w:bCs/>
          <w:sz w:val="24"/>
          <w:szCs w:val="24"/>
          <w:shd w:val="clear" w:color="auto" w:fill="FFFFFF"/>
        </w:rPr>
        <w:t xml:space="preserve"> New York: Springer.</w:t>
      </w:r>
    </w:p>
    <w:p w14:paraId="6B6B7914" w14:textId="77777777" w:rsidR="00357854" w:rsidRPr="00850CF9" w:rsidRDefault="00357854" w:rsidP="00357854">
      <w:pPr>
        <w:rPr>
          <w:rFonts w:ascii="Times New Roman" w:hAnsi="Times New Roman" w:cs="Times New Roman"/>
          <w:bCs/>
          <w:i/>
          <w:sz w:val="24"/>
          <w:szCs w:val="24"/>
          <w:shd w:val="clear" w:color="auto" w:fill="FFFFFF"/>
        </w:rPr>
      </w:pPr>
      <w:r w:rsidRPr="00850CF9">
        <w:rPr>
          <w:rFonts w:ascii="Times New Roman" w:hAnsi="Times New Roman" w:cs="Times New Roman"/>
          <w:sz w:val="24"/>
          <w:szCs w:val="24"/>
          <w:shd w:val="clear" w:color="auto" w:fill="FFFFFF"/>
        </w:rPr>
        <w:t xml:space="preserve">Torres, E.B. a Donnellan, A.M. (2015) </w:t>
      </w:r>
      <w:r w:rsidRPr="00850CF9">
        <w:rPr>
          <w:rFonts w:ascii="Times New Roman" w:hAnsi="Times New Roman" w:cs="Times New Roman"/>
          <w:bCs/>
          <w:i/>
          <w:sz w:val="24"/>
          <w:szCs w:val="24"/>
          <w:shd w:val="clear" w:color="auto" w:fill="FFFFFF"/>
        </w:rPr>
        <w:t xml:space="preserve">Autism: The Movement Perspective. </w:t>
      </w:r>
      <w:r w:rsidRPr="00850CF9">
        <w:rPr>
          <w:rFonts w:ascii="Times New Roman" w:hAnsi="Times New Roman" w:cs="Times New Roman"/>
          <w:bCs/>
          <w:sz w:val="24"/>
          <w:szCs w:val="24"/>
          <w:shd w:val="clear" w:color="auto" w:fill="FFFFFF"/>
        </w:rPr>
        <w:t xml:space="preserve">Anhysbys: </w:t>
      </w:r>
      <w:r w:rsidRPr="00850CF9">
        <w:rPr>
          <w:rFonts w:ascii="Times New Roman" w:hAnsi="Times New Roman" w:cs="Times New Roman"/>
          <w:sz w:val="24"/>
          <w:szCs w:val="24"/>
          <w:shd w:val="clear" w:color="auto" w:fill="FFFFFF"/>
        </w:rPr>
        <w:t>Frontiers Media.</w:t>
      </w:r>
      <w:r w:rsidRPr="00850CF9">
        <w:rPr>
          <w:rFonts w:ascii="Times New Roman" w:hAnsi="Times New Roman" w:cs="Times New Roman"/>
          <w:bCs/>
          <w:i/>
          <w:sz w:val="24"/>
          <w:szCs w:val="24"/>
          <w:shd w:val="clear" w:color="auto" w:fill="FFFFFF"/>
        </w:rPr>
        <w:t xml:space="preserve"> </w:t>
      </w:r>
    </w:p>
    <w:p w14:paraId="1510DCB8" w14:textId="77777777" w:rsidR="00357854" w:rsidRPr="00850CF9" w:rsidRDefault="00357854" w:rsidP="00357854">
      <w:pPr>
        <w:rPr>
          <w:rFonts w:ascii="Times New Roman" w:hAnsi="Times New Roman" w:cs="Times New Roman"/>
          <w:sz w:val="24"/>
          <w:szCs w:val="24"/>
        </w:rPr>
      </w:pPr>
      <w:r w:rsidRPr="00850CF9">
        <w:rPr>
          <w:rFonts w:ascii="Times New Roman" w:hAnsi="Times New Roman" w:cs="Times New Roman"/>
          <w:sz w:val="24"/>
          <w:szCs w:val="24"/>
          <w:shd w:val="clear" w:color="auto" w:fill="FFFFFF"/>
        </w:rPr>
        <w:t xml:space="preserve">Trevarthen. C. et.al  (1996) </w:t>
      </w:r>
      <w:r w:rsidRPr="00850CF9">
        <w:rPr>
          <w:rFonts w:ascii="Times New Roman" w:hAnsi="Times New Roman" w:cs="Times New Roman"/>
          <w:bCs/>
          <w:i/>
          <w:sz w:val="24"/>
          <w:szCs w:val="24"/>
          <w:shd w:val="clear" w:color="auto" w:fill="FFFFFF"/>
        </w:rPr>
        <w:t>Children with Autism: Diagnosis and Interventions to Meet Their Needs.</w:t>
      </w:r>
      <w:r w:rsidRPr="00850CF9">
        <w:rPr>
          <w:rFonts w:ascii="Times New Roman" w:hAnsi="Times New Roman" w:cs="Times New Roman"/>
          <w:bCs/>
          <w:sz w:val="24"/>
          <w:szCs w:val="24"/>
          <w:shd w:val="clear" w:color="auto" w:fill="FFFFFF"/>
        </w:rPr>
        <w:t xml:space="preserve"> London: Jessica Kingsley Publishers.</w:t>
      </w:r>
    </w:p>
    <w:p w14:paraId="42F03A69" w14:textId="77777777" w:rsidR="00357854" w:rsidRPr="00850CF9" w:rsidRDefault="00357854" w:rsidP="00357854">
      <w:pPr>
        <w:rPr>
          <w:rFonts w:ascii="Times New Roman" w:hAnsi="Times New Roman" w:cs="Times New Roman"/>
          <w:spacing w:val="-2"/>
          <w:sz w:val="24"/>
          <w:szCs w:val="24"/>
          <w:shd w:val="clear" w:color="auto" w:fill="FFFFFF"/>
        </w:rPr>
      </w:pPr>
      <w:r w:rsidRPr="00850CF9">
        <w:rPr>
          <w:rFonts w:ascii="Times New Roman" w:hAnsi="Times New Roman" w:cs="Times New Roman"/>
          <w:spacing w:val="-2"/>
          <w:sz w:val="24"/>
          <w:szCs w:val="24"/>
          <w:shd w:val="clear" w:color="auto" w:fill="FFFFFF"/>
        </w:rPr>
        <w:t xml:space="preserve">Waddington, E.M. a Reed, R. (2017) </w:t>
      </w:r>
      <w:r w:rsidRPr="00850CF9">
        <w:rPr>
          <w:rFonts w:ascii="Times New Roman" w:hAnsi="Times New Roman" w:cs="Times New Roman"/>
          <w:i/>
          <w:spacing w:val="-2"/>
          <w:sz w:val="24"/>
          <w:szCs w:val="24"/>
          <w:shd w:val="clear" w:color="auto" w:fill="FFFFFF"/>
        </w:rPr>
        <w:t>‘Comparison of the effects of mainstream and special school on National Curriculum outcomes in children with autism spectrum disorder: an archivebased analysis’</w:t>
      </w:r>
      <w:r w:rsidRPr="00850CF9">
        <w:rPr>
          <w:rFonts w:ascii="Times New Roman" w:hAnsi="Times New Roman" w:cs="Times New Roman"/>
          <w:spacing w:val="-2"/>
          <w:sz w:val="24"/>
          <w:szCs w:val="24"/>
          <w:shd w:val="clear" w:color="auto" w:fill="FFFFFF"/>
        </w:rPr>
        <w:t xml:space="preserve"> </w:t>
      </w:r>
      <w:r w:rsidRPr="00850CF9">
        <w:rPr>
          <w:rFonts w:ascii="Times New Roman" w:hAnsi="Times New Roman" w:cs="Times New Roman"/>
          <w:sz w:val="24"/>
          <w:szCs w:val="24"/>
        </w:rPr>
        <w:t xml:space="preserve"> Ar gael: </w:t>
      </w:r>
      <w:hyperlink r:id="rId35" w:history="1">
        <w:r w:rsidRPr="00850CF9">
          <w:rPr>
            <w:rStyle w:val="Hyperlink"/>
            <w:rFonts w:ascii="Times New Roman" w:hAnsi="Times New Roman" w:cs="Times New Roman"/>
            <w:color w:val="auto"/>
            <w:spacing w:val="-2"/>
            <w:sz w:val="24"/>
            <w:szCs w:val="24"/>
            <w:shd w:val="clear" w:color="auto" w:fill="FFFFFF"/>
          </w:rPr>
          <w:t>https://onlinelibrary.wiley.com/doi/pdf/10.1111/1471-3802.12368</w:t>
        </w:r>
      </w:hyperlink>
      <w:r w:rsidRPr="00850CF9">
        <w:rPr>
          <w:rStyle w:val="Hyperlink"/>
          <w:rFonts w:ascii="Times New Roman" w:hAnsi="Times New Roman" w:cs="Times New Roman"/>
          <w:color w:val="auto"/>
          <w:spacing w:val="-2"/>
          <w:sz w:val="24"/>
          <w:szCs w:val="24"/>
          <w:shd w:val="clear" w:color="auto" w:fill="FFFFFF"/>
        </w:rPr>
        <w:t xml:space="preserve"> </w:t>
      </w:r>
      <w:r w:rsidRPr="008C3E1A">
        <w:rPr>
          <w:rStyle w:val="Hyperlink"/>
          <w:rFonts w:ascii="Times New Roman" w:hAnsi="Times New Roman" w:cs="Times New Roman"/>
          <w:bCs/>
          <w:color w:val="auto"/>
          <w:sz w:val="24"/>
          <w:szCs w:val="24"/>
          <w:u w:val="none"/>
          <w:shd w:val="clear" w:color="auto" w:fill="FFFFFF"/>
        </w:rPr>
        <w:t>(Darllenwyd 30 o Fawrth, 2019).</w:t>
      </w:r>
    </w:p>
    <w:p w14:paraId="14FDB77F" w14:textId="77777777" w:rsidR="00357854" w:rsidRPr="00850CF9" w:rsidRDefault="00357854" w:rsidP="00357854">
      <w:pPr>
        <w:textAlignment w:val="baseline"/>
        <w:rPr>
          <w:rFonts w:ascii="Times New Roman" w:hAnsi="Times New Roman" w:cs="Times New Roman"/>
          <w:bCs/>
          <w:sz w:val="24"/>
          <w:szCs w:val="24"/>
          <w:shd w:val="clear" w:color="auto" w:fill="FFFFFF"/>
        </w:rPr>
      </w:pPr>
      <w:r w:rsidRPr="00850CF9">
        <w:rPr>
          <w:rFonts w:ascii="Times New Roman" w:hAnsi="Times New Roman" w:cs="Times New Roman"/>
          <w:sz w:val="24"/>
          <w:szCs w:val="24"/>
          <w:shd w:val="clear" w:color="auto" w:fill="FFFFFF"/>
        </w:rPr>
        <w:t xml:space="preserve">Williams, C. Wright, B. a Young, O. (2004)  </w:t>
      </w:r>
      <w:r w:rsidRPr="00850CF9">
        <w:rPr>
          <w:rFonts w:ascii="Times New Roman" w:hAnsi="Times New Roman" w:cs="Times New Roman"/>
          <w:bCs/>
          <w:i/>
          <w:sz w:val="24"/>
          <w:szCs w:val="24"/>
          <w:shd w:val="clear" w:color="auto" w:fill="FFFFFF"/>
        </w:rPr>
        <w:t>How to Live with Autism and Asperger Syndrome.</w:t>
      </w:r>
      <w:r w:rsidRPr="00850CF9">
        <w:rPr>
          <w:rFonts w:ascii="Times New Roman" w:hAnsi="Times New Roman" w:cs="Times New Roman"/>
          <w:bCs/>
          <w:sz w:val="24"/>
          <w:szCs w:val="24"/>
          <w:shd w:val="clear" w:color="auto" w:fill="FFFFFF"/>
        </w:rPr>
        <w:t xml:space="preserve"> London: Jessica Kingsley Publishers.</w:t>
      </w:r>
    </w:p>
    <w:p w14:paraId="64754572" w14:textId="77777777" w:rsidR="00357854" w:rsidRPr="00850CF9" w:rsidRDefault="00357854" w:rsidP="00357854">
      <w:pPr>
        <w:rPr>
          <w:rFonts w:ascii="Times New Roman" w:hAnsi="Times New Roman" w:cs="Times New Roman"/>
          <w:bCs/>
          <w:sz w:val="24"/>
          <w:szCs w:val="24"/>
          <w:shd w:val="clear" w:color="auto" w:fill="FFFFFF"/>
        </w:rPr>
      </w:pPr>
      <w:r w:rsidRPr="00850CF9">
        <w:rPr>
          <w:rFonts w:ascii="Times New Roman" w:hAnsi="Times New Roman" w:cs="Times New Roman"/>
          <w:sz w:val="24"/>
          <w:szCs w:val="24"/>
        </w:rPr>
        <w:t xml:space="preserve">Y Gyfarwyddiaeth Addysg (2018) </w:t>
      </w:r>
      <w:r w:rsidRPr="00850CF9">
        <w:rPr>
          <w:rFonts w:ascii="Times New Roman" w:hAnsi="Times New Roman" w:cs="Times New Roman"/>
          <w:i/>
          <w:sz w:val="24"/>
          <w:szCs w:val="24"/>
        </w:rPr>
        <w:t>Cod Drafft Anghenion Dysgu Ychwanegol Cymru.</w:t>
      </w:r>
      <w:r w:rsidRPr="00850CF9">
        <w:rPr>
          <w:rFonts w:ascii="Times New Roman" w:hAnsi="Times New Roman" w:cs="Times New Roman"/>
          <w:sz w:val="24"/>
          <w:szCs w:val="24"/>
        </w:rPr>
        <w:t xml:space="preserve"> Caredydd: Llywodraeth Cymru.</w:t>
      </w:r>
    </w:p>
    <w:p w14:paraId="01F61D1B" w14:textId="77777777" w:rsidR="00357854" w:rsidRPr="00850CF9" w:rsidRDefault="00357854" w:rsidP="00357854">
      <w:pPr>
        <w:textAlignment w:val="baseline"/>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YGG (2019) </w:t>
      </w:r>
      <w:r w:rsidRPr="00ED3CAA">
        <w:rPr>
          <w:rFonts w:ascii="Times New Roman" w:hAnsi="Times New Roman" w:cs="Times New Roman"/>
          <w:i/>
          <w:sz w:val="24"/>
          <w:szCs w:val="24"/>
        </w:rPr>
        <w:t>YGG-Prospectus-2019</w:t>
      </w:r>
      <w:r>
        <w:rPr>
          <w:rFonts w:ascii="Times New Roman" w:hAnsi="Times New Roman" w:cs="Times New Roman"/>
          <w:i/>
          <w:sz w:val="24"/>
          <w:szCs w:val="24"/>
        </w:rPr>
        <w:t xml:space="preserve">. </w:t>
      </w:r>
      <w:r>
        <w:rPr>
          <w:rFonts w:ascii="Times New Roman" w:hAnsi="Times New Roman" w:cs="Times New Roman"/>
          <w:sz w:val="24"/>
          <w:szCs w:val="24"/>
        </w:rPr>
        <w:t xml:space="preserve">Ar gael: </w:t>
      </w:r>
      <w:hyperlink r:id="rId36" w:history="1">
        <w:r w:rsidRPr="00850CF9">
          <w:rPr>
            <w:rStyle w:val="Hyperlink"/>
            <w:rFonts w:ascii="Times New Roman" w:eastAsia="Times New Roman" w:hAnsi="Times New Roman" w:cs="Times New Roman"/>
            <w:color w:val="auto"/>
            <w:sz w:val="24"/>
            <w:szCs w:val="24"/>
            <w:lang w:eastAsia="en-GB"/>
          </w:rPr>
          <w:t>http://www.yggwyr.org.uk/wp-content/uploads/2018/11/YGG-Prospectus-2019.pdf</w:t>
        </w:r>
      </w:hyperlink>
      <w:r w:rsidRPr="00850CF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(Darllenwyd 10 o Ebrill 2019).</w:t>
      </w:r>
    </w:p>
    <w:p w14:paraId="5DF6D2FD" w14:textId="77777777" w:rsidR="00975204" w:rsidRPr="007E7BF0" w:rsidRDefault="00975204" w:rsidP="00975204">
      <w:pPr>
        <w:spacing w:line="360" w:lineRule="auto"/>
        <w:rPr>
          <w:rFonts w:ascii="Times New Roman" w:hAnsi="Times New Roman" w:cs="Times New Roman"/>
          <w:sz w:val="24"/>
          <w:szCs w:val="24"/>
        </w:rPr>
      </w:pPr>
    </w:p>
    <w:p w14:paraId="610928CC" w14:textId="77777777" w:rsidR="00975204" w:rsidRPr="008A37DB" w:rsidRDefault="00975204" w:rsidP="00975204">
      <w:pPr>
        <w:spacing w:line="360" w:lineRule="auto"/>
        <w:rPr>
          <w:rFonts w:ascii="Arial" w:hAnsi="Arial" w:cs="Arial"/>
          <w:sz w:val="27"/>
          <w:szCs w:val="27"/>
        </w:rPr>
      </w:pPr>
    </w:p>
    <w:p w14:paraId="13BA941B" w14:textId="77D09DBB" w:rsidR="00937832" w:rsidRPr="003D30F6" w:rsidRDefault="00937832" w:rsidP="00937832">
      <w:pPr>
        <w:spacing w:after="0" w:line="240" w:lineRule="auto"/>
        <w:rPr>
          <w:rFonts w:ascii="Times New Roman" w:hAnsi="Times New Roman" w:cs="Times New Roman"/>
          <w:sz w:val="24"/>
          <w:szCs w:val="24"/>
        </w:rPr>
      </w:pPr>
    </w:p>
    <w:p w14:paraId="19400B8B" w14:textId="490789AB" w:rsidR="00937832" w:rsidRPr="003D30F6" w:rsidRDefault="00937832" w:rsidP="00937832">
      <w:pPr>
        <w:spacing w:after="0" w:line="240" w:lineRule="auto"/>
        <w:rPr>
          <w:rFonts w:ascii="Times New Roman" w:hAnsi="Times New Roman" w:cs="Times New Roman"/>
          <w:sz w:val="24"/>
          <w:szCs w:val="24"/>
        </w:rPr>
      </w:pPr>
    </w:p>
    <w:bookmarkEnd w:id="2"/>
    <w:p w14:paraId="7B07684E" w14:textId="597B8104" w:rsidR="00ED3CB5" w:rsidRPr="003D30F6" w:rsidRDefault="00ED3CB5" w:rsidP="00173F24">
      <w:pPr>
        <w:spacing w:line="360" w:lineRule="auto"/>
        <w:rPr>
          <w:rFonts w:ascii="Times New Roman" w:hAnsi="Times New Roman" w:cs="Times New Roman"/>
          <w:sz w:val="24"/>
          <w:szCs w:val="24"/>
        </w:rPr>
      </w:pPr>
    </w:p>
    <w:p w14:paraId="11AA3C33" w14:textId="209EB119" w:rsidR="00837037" w:rsidRPr="00577CB9" w:rsidRDefault="00837037" w:rsidP="00173F24">
      <w:pPr>
        <w:spacing w:line="360" w:lineRule="auto"/>
        <w:rPr>
          <w:rFonts w:cstheme="minorHAnsi"/>
          <w:sz w:val="24"/>
          <w:szCs w:val="24"/>
        </w:rPr>
      </w:pPr>
    </w:p>
    <w:sectPr w:rsidR="00837037" w:rsidRPr="00577CB9">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B68B73" w14:textId="77777777" w:rsidR="00BB0239" w:rsidRDefault="00BB0239" w:rsidP="00FE1844">
      <w:pPr>
        <w:spacing w:after="0" w:line="240" w:lineRule="auto"/>
      </w:pPr>
      <w:r>
        <w:separator/>
      </w:r>
    </w:p>
  </w:endnote>
  <w:endnote w:type="continuationSeparator" w:id="0">
    <w:p w14:paraId="109BABAF" w14:textId="77777777" w:rsidR="00BB0239" w:rsidRDefault="00BB0239" w:rsidP="00FE1844">
      <w:pPr>
        <w:spacing w:after="0" w:line="240" w:lineRule="auto"/>
      </w:pPr>
      <w:r>
        <w:continuationSeparator/>
      </w:r>
    </w:p>
  </w:endnote>
  <w:endnote w:type="continuationNotice" w:id="1">
    <w:p w14:paraId="4A3B3304" w14:textId="77777777" w:rsidR="00BB0239" w:rsidRDefault="00BB02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mp;quot">
    <w:altName w:val="Cambria"/>
    <w:panose1 w:val="00000000000000000000"/>
    <w:charset w:val="00"/>
    <w:family w:val="roman"/>
    <w:notTrueType/>
    <w:pitch w:val="default"/>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7410526"/>
      <w:docPartObj>
        <w:docPartGallery w:val="Page Numbers (Bottom of Page)"/>
        <w:docPartUnique/>
      </w:docPartObj>
    </w:sdtPr>
    <w:sdtEndPr>
      <w:rPr>
        <w:noProof/>
      </w:rPr>
    </w:sdtEndPr>
    <w:sdtContent>
      <w:p w14:paraId="52AAB4E2" w14:textId="2721A87F" w:rsidR="004F405C" w:rsidRDefault="004F40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E32DDC" w14:textId="77777777" w:rsidR="004F405C" w:rsidRDefault="004F4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FA3ACE" w14:textId="77777777" w:rsidR="00BB0239" w:rsidRDefault="00BB0239" w:rsidP="00FE1844">
      <w:pPr>
        <w:spacing w:after="0" w:line="240" w:lineRule="auto"/>
      </w:pPr>
      <w:r>
        <w:separator/>
      </w:r>
    </w:p>
  </w:footnote>
  <w:footnote w:type="continuationSeparator" w:id="0">
    <w:p w14:paraId="48850ACB" w14:textId="77777777" w:rsidR="00BB0239" w:rsidRDefault="00BB0239" w:rsidP="00FE1844">
      <w:pPr>
        <w:spacing w:after="0" w:line="240" w:lineRule="auto"/>
      </w:pPr>
      <w:r>
        <w:continuationSeparator/>
      </w:r>
    </w:p>
  </w:footnote>
  <w:footnote w:type="continuationNotice" w:id="1">
    <w:p w14:paraId="0499FB0C" w14:textId="77777777" w:rsidR="00BB0239" w:rsidRDefault="00BB02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496838" w14:textId="1F97EDF1" w:rsidR="009C0A2B" w:rsidRDefault="009C0A2B">
    <w:pPr>
      <w:pStyle w:val="Header"/>
    </w:pPr>
    <w:r>
      <w:t>1404843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65E11"/>
    <w:multiLevelType w:val="hybridMultilevel"/>
    <w:tmpl w:val="13306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AB6C9F"/>
    <w:multiLevelType w:val="hybridMultilevel"/>
    <w:tmpl w:val="4C4A1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4D4E91"/>
    <w:multiLevelType w:val="hybridMultilevel"/>
    <w:tmpl w:val="BF4EC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5E24C2"/>
    <w:multiLevelType w:val="hybridMultilevel"/>
    <w:tmpl w:val="12ACAFB2"/>
    <w:lvl w:ilvl="0" w:tplc="E1A2A8E6">
      <w:start w:val="2"/>
      <w:numFmt w:val="bullet"/>
      <w:lvlText w:val="-"/>
      <w:lvlJc w:val="left"/>
      <w:pPr>
        <w:ind w:left="720" w:hanging="360"/>
      </w:pPr>
      <w:rPr>
        <w:rFonts w:ascii="&amp;quot" w:eastAsia="Times New Roman" w:hAnsi="&amp;quo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7F1C03"/>
    <w:multiLevelType w:val="hybridMultilevel"/>
    <w:tmpl w:val="AEEC2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2A78FE"/>
    <w:multiLevelType w:val="hybridMultilevel"/>
    <w:tmpl w:val="ED626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C7178"/>
    <w:rsid w:val="00000B8E"/>
    <w:rsid w:val="00003C9C"/>
    <w:rsid w:val="00003E99"/>
    <w:rsid w:val="00004584"/>
    <w:rsid w:val="00006808"/>
    <w:rsid w:val="000068FF"/>
    <w:rsid w:val="00007DFA"/>
    <w:rsid w:val="00011660"/>
    <w:rsid w:val="00011CA1"/>
    <w:rsid w:val="000148BE"/>
    <w:rsid w:val="00014FD2"/>
    <w:rsid w:val="00015888"/>
    <w:rsid w:val="0001629B"/>
    <w:rsid w:val="00016D49"/>
    <w:rsid w:val="00020AAF"/>
    <w:rsid w:val="00021CCA"/>
    <w:rsid w:val="00023D1E"/>
    <w:rsid w:val="00024198"/>
    <w:rsid w:val="00024AF9"/>
    <w:rsid w:val="0002504F"/>
    <w:rsid w:val="00026933"/>
    <w:rsid w:val="00027721"/>
    <w:rsid w:val="00030B66"/>
    <w:rsid w:val="00030E86"/>
    <w:rsid w:val="00031297"/>
    <w:rsid w:val="00031DE6"/>
    <w:rsid w:val="00031EF0"/>
    <w:rsid w:val="0003262E"/>
    <w:rsid w:val="00032A5D"/>
    <w:rsid w:val="00032C46"/>
    <w:rsid w:val="00032FF4"/>
    <w:rsid w:val="000330F7"/>
    <w:rsid w:val="00033229"/>
    <w:rsid w:val="00033A55"/>
    <w:rsid w:val="00033AB4"/>
    <w:rsid w:val="000347CD"/>
    <w:rsid w:val="00034BB3"/>
    <w:rsid w:val="000352BC"/>
    <w:rsid w:val="00035C77"/>
    <w:rsid w:val="00037021"/>
    <w:rsid w:val="00037430"/>
    <w:rsid w:val="000376D4"/>
    <w:rsid w:val="00037A93"/>
    <w:rsid w:val="00037B90"/>
    <w:rsid w:val="00041280"/>
    <w:rsid w:val="000413A0"/>
    <w:rsid w:val="00044737"/>
    <w:rsid w:val="0004510F"/>
    <w:rsid w:val="00046162"/>
    <w:rsid w:val="000510BA"/>
    <w:rsid w:val="00054453"/>
    <w:rsid w:val="00055EB8"/>
    <w:rsid w:val="000570E4"/>
    <w:rsid w:val="000579AF"/>
    <w:rsid w:val="00060DCA"/>
    <w:rsid w:val="00062248"/>
    <w:rsid w:val="0006413B"/>
    <w:rsid w:val="0006447F"/>
    <w:rsid w:val="00064AF6"/>
    <w:rsid w:val="00064BB2"/>
    <w:rsid w:val="00064E50"/>
    <w:rsid w:val="00065C2A"/>
    <w:rsid w:val="00065E79"/>
    <w:rsid w:val="000668E0"/>
    <w:rsid w:val="00066B69"/>
    <w:rsid w:val="00067840"/>
    <w:rsid w:val="00067A6C"/>
    <w:rsid w:val="00067F32"/>
    <w:rsid w:val="0007011C"/>
    <w:rsid w:val="00073522"/>
    <w:rsid w:val="0007488B"/>
    <w:rsid w:val="0007563A"/>
    <w:rsid w:val="00075A70"/>
    <w:rsid w:val="00075B73"/>
    <w:rsid w:val="00075FD0"/>
    <w:rsid w:val="00080DAF"/>
    <w:rsid w:val="000817B1"/>
    <w:rsid w:val="000823F6"/>
    <w:rsid w:val="0008253A"/>
    <w:rsid w:val="000827CA"/>
    <w:rsid w:val="00084314"/>
    <w:rsid w:val="000847FC"/>
    <w:rsid w:val="00084898"/>
    <w:rsid w:val="000857F7"/>
    <w:rsid w:val="000858A7"/>
    <w:rsid w:val="00085C8A"/>
    <w:rsid w:val="00086165"/>
    <w:rsid w:val="00087056"/>
    <w:rsid w:val="00090DA5"/>
    <w:rsid w:val="0009168B"/>
    <w:rsid w:val="000916A7"/>
    <w:rsid w:val="00091FA5"/>
    <w:rsid w:val="00092296"/>
    <w:rsid w:val="0009283A"/>
    <w:rsid w:val="000930B3"/>
    <w:rsid w:val="00093439"/>
    <w:rsid w:val="00094164"/>
    <w:rsid w:val="00094AC5"/>
    <w:rsid w:val="000959F0"/>
    <w:rsid w:val="00095B83"/>
    <w:rsid w:val="0009608A"/>
    <w:rsid w:val="000969A4"/>
    <w:rsid w:val="000972D1"/>
    <w:rsid w:val="00097981"/>
    <w:rsid w:val="00097EE3"/>
    <w:rsid w:val="000A04FA"/>
    <w:rsid w:val="000A23EF"/>
    <w:rsid w:val="000A26F4"/>
    <w:rsid w:val="000A2C48"/>
    <w:rsid w:val="000A3493"/>
    <w:rsid w:val="000A5197"/>
    <w:rsid w:val="000B00B3"/>
    <w:rsid w:val="000B00CD"/>
    <w:rsid w:val="000B2087"/>
    <w:rsid w:val="000B278C"/>
    <w:rsid w:val="000B455E"/>
    <w:rsid w:val="000B5212"/>
    <w:rsid w:val="000B5794"/>
    <w:rsid w:val="000B5F2A"/>
    <w:rsid w:val="000C001F"/>
    <w:rsid w:val="000C1301"/>
    <w:rsid w:val="000C19B0"/>
    <w:rsid w:val="000C235B"/>
    <w:rsid w:val="000C26CD"/>
    <w:rsid w:val="000C3E45"/>
    <w:rsid w:val="000C5875"/>
    <w:rsid w:val="000C5C64"/>
    <w:rsid w:val="000C5E35"/>
    <w:rsid w:val="000C613C"/>
    <w:rsid w:val="000C68F8"/>
    <w:rsid w:val="000C6CAB"/>
    <w:rsid w:val="000C703F"/>
    <w:rsid w:val="000D0973"/>
    <w:rsid w:val="000D11F4"/>
    <w:rsid w:val="000D2F39"/>
    <w:rsid w:val="000D3E38"/>
    <w:rsid w:val="000D3EAF"/>
    <w:rsid w:val="000D477F"/>
    <w:rsid w:val="000D4F55"/>
    <w:rsid w:val="000D51AE"/>
    <w:rsid w:val="000D5C5D"/>
    <w:rsid w:val="000D781F"/>
    <w:rsid w:val="000D79A6"/>
    <w:rsid w:val="000D7A53"/>
    <w:rsid w:val="000D7F7F"/>
    <w:rsid w:val="000E1522"/>
    <w:rsid w:val="000E2B8B"/>
    <w:rsid w:val="000E4033"/>
    <w:rsid w:val="000E5A88"/>
    <w:rsid w:val="000E5CC3"/>
    <w:rsid w:val="000E5E7F"/>
    <w:rsid w:val="000E64E5"/>
    <w:rsid w:val="000E6547"/>
    <w:rsid w:val="000E6858"/>
    <w:rsid w:val="000F019D"/>
    <w:rsid w:val="000F093B"/>
    <w:rsid w:val="000F1F5C"/>
    <w:rsid w:val="000F29B8"/>
    <w:rsid w:val="000F3780"/>
    <w:rsid w:val="000F3B0A"/>
    <w:rsid w:val="000F48E3"/>
    <w:rsid w:val="000F5AC3"/>
    <w:rsid w:val="000F6C05"/>
    <w:rsid w:val="000F703E"/>
    <w:rsid w:val="00100267"/>
    <w:rsid w:val="00100FAA"/>
    <w:rsid w:val="00105DA6"/>
    <w:rsid w:val="001138A6"/>
    <w:rsid w:val="00113D2C"/>
    <w:rsid w:val="00117C2F"/>
    <w:rsid w:val="00117DA3"/>
    <w:rsid w:val="00120CC7"/>
    <w:rsid w:val="0012226B"/>
    <w:rsid w:val="0012248A"/>
    <w:rsid w:val="0012407F"/>
    <w:rsid w:val="00125764"/>
    <w:rsid w:val="00125B30"/>
    <w:rsid w:val="00125FCD"/>
    <w:rsid w:val="001264DE"/>
    <w:rsid w:val="00131501"/>
    <w:rsid w:val="0013293F"/>
    <w:rsid w:val="001341AF"/>
    <w:rsid w:val="00135784"/>
    <w:rsid w:val="001364E2"/>
    <w:rsid w:val="001366F9"/>
    <w:rsid w:val="00136BDA"/>
    <w:rsid w:val="00140B46"/>
    <w:rsid w:val="00141451"/>
    <w:rsid w:val="0014163B"/>
    <w:rsid w:val="00141718"/>
    <w:rsid w:val="00141EFB"/>
    <w:rsid w:val="00142B48"/>
    <w:rsid w:val="00142C6B"/>
    <w:rsid w:val="001430B1"/>
    <w:rsid w:val="00144234"/>
    <w:rsid w:val="00145570"/>
    <w:rsid w:val="00146760"/>
    <w:rsid w:val="0014678D"/>
    <w:rsid w:val="00146FB1"/>
    <w:rsid w:val="00152B11"/>
    <w:rsid w:val="001531A7"/>
    <w:rsid w:val="00153229"/>
    <w:rsid w:val="0015449B"/>
    <w:rsid w:val="00154571"/>
    <w:rsid w:val="001546DF"/>
    <w:rsid w:val="00155EDE"/>
    <w:rsid w:val="001560A8"/>
    <w:rsid w:val="001600E2"/>
    <w:rsid w:val="0016056D"/>
    <w:rsid w:val="001609FF"/>
    <w:rsid w:val="001638F2"/>
    <w:rsid w:val="00163FA2"/>
    <w:rsid w:val="001720F7"/>
    <w:rsid w:val="001732AA"/>
    <w:rsid w:val="00173F24"/>
    <w:rsid w:val="001758BB"/>
    <w:rsid w:val="00175AE5"/>
    <w:rsid w:val="00177A8C"/>
    <w:rsid w:val="00177B85"/>
    <w:rsid w:val="00180866"/>
    <w:rsid w:val="001809D1"/>
    <w:rsid w:val="0018359A"/>
    <w:rsid w:val="00186992"/>
    <w:rsid w:val="00190EC4"/>
    <w:rsid w:val="0019309E"/>
    <w:rsid w:val="00193241"/>
    <w:rsid w:val="00194366"/>
    <w:rsid w:val="00194B9E"/>
    <w:rsid w:val="00194C83"/>
    <w:rsid w:val="00196474"/>
    <w:rsid w:val="00197B3A"/>
    <w:rsid w:val="001A08BE"/>
    <w:rsid w:val="001A2722"/>
    <w:rsid w:val="001A2873"/>
    <w:rsid w:val="001A2D80"/>
    <w:rsid w:val="001A37E3"/>
    <w:rsid w:val="001A39BD"/>
    <w:rsid w:val="001A3F70"/>
    <w:rsid w:val="001A43FB"/>
    <w:rsid w:val="001A44BC"/>
    <w:rsid w:val="001A5410"/>
    <w:rsid w:val="001A5AB3"/>
    <w:rsid w:val="001A6EEB"/>
    <w:rsid w:val="001A7C97"/>
    <w:rsid w:val="001B067D"/>
    <w:rsid w:val="001B087D"/>
    <w:rsid w:val="001B093E"/>
    <w:rsid w:val="001B1C17"/>
    <w:rsid w:val="001B1FF1"/>
    <w:rsid w:val="001B6266"/>
    <w:rsid w:val="001B6CD8"/>
    <w:rsid w:val="001B7850"/>
    <w:rsid w:val="001C06C5"/>
    <w:rsid w:val="001C1DC5"/>
    <w:rsid w:val="001C35CA"/>
    <w:rsid w:val="001C38AC"/>
    <w:rsid w:val="001C7B9B"/>
    <w:rsid w:val="001D0260"/>
    <w:rsid w:val="001D11FE"/>
    <w:rsid w:val="001D18BF"/>
    <w:rsid w:val="001D1DF2"/>
    <w:rsid w:val="001D298B"/>
    <w:rsid w:val="001D3092"/>
    <w:rsid w:val="001D35D0"/>
    <w:rsid w:val="001D5748"/>
    <w:rsid w:val="001D66D8"/>
    <w:rsid w:val="001D7A59"/>
    <w:rsid w:val="001E06BF"/>
    <w:rsid w:val="001E1157"/>
    <w:rsid w:val="001E18E8"/>
    <w:rsid w:val="001E1FD2"/>
    <w:rsid w:val="001E257D"/>
    <w:rsid w:val="001E27B5"/>
    <w:rsid w:val="001E28A2"/>
    <w:rsid w:val="001E546E"/>
    <w:rsid w:val="001E68A6"/>
    <w:rsid w:val="001E76EB"/>
    <w:rsid w:val="001F3887"/>
    <w:rsid w:val="001F4D1E"/>
    <w:rsid w:val="00202A02"/>
    <w:rsid w:val="0020312B"/>
    <w:rsid w:val="002035E5"/>
    <w:rsid w:val="00203630"/>
    <w:rsid w:val="00204824"/>
    <w:rsid w:val="00205A90"/>
    <w:rsid w:val="002066EA"/>
    <w:rsid w:val="00206CA0"/>
    <w:rsid w:val="00207254"/>
    <w:rsid w:val="00210F31"/>
    <w:rsid w:val="002110A9"/>
    <w:rsid w:val="00211A28"/>
    <w:rsid w:val="00211A98"/>
    <w:rsid w:val="00211AEF"/>
    <w:rsid w:val="00212E85"/>
    <w:rsid w:val="00213809"/>
    <w:rsid w:val="002138AC"/>
    <w:rsid w:val="00215A2D"/>
    <w:rsid w:val="00215B7A"/>
    <w:rsid w:val="00215FEE"/>
    <w:rsid w:val="00216E1F"/>
    <w:rsid w:val="0021793E"/>
    <w:rsid w:val="00220523"/>
    <w:rsid w:val="00220533"/>
    <w:rsid w:val="002207E8"/>
    <w:rsid w:val="0022139D"/>
    <w:rsid w:val="00221AA9"/>
    <w:rsid w:val="002229F5"/>
    <w:rsid w:val="00223367"/>
    <w:rsid w:val="00223E0E"/>
    <w:rsid w:val="00223ED1"/>
    <w:rsid w:val="00223FD9"/>
    <w:rsid w:val="0022569D"/>
    <w:rsid w:val="00225D09"/>
    <w:rsid w:val="0022645C"/>
    <w:rsid w:val="002269DD"/>
    <w:rsid w:val="00227555"/>
    <w:rsid w:val="002276D7"/>
    <w:rsid w:val="00227ACA"/>
    <w:rsid w:val="00230337"/>
    <w:rsid w:val="00232601"/>
    <w:rsid w:val="002329E1"/>
    <w:rsid w:val="00233084"/>
    <w:rsid w:val="00233EDA"/>
    <w:rsid w:val="00234C7F"/>
    <w:rsid w:val="00235286"/>
    <w:rsid w:val="00236DB5"/>
    <w:rsid w:val="002374AD"/>
    <w:rsid w:val="00240BC7"/>
    <w:rsid w:val="00241D6D"/>
    <w:rsid w:val="00241F86"/>
    <w:rsid w:val="00242397"/>
    <w:rsid w:val="00242801"/>
    <w:rsid w:val="00244B9F"/>
    <w:rsid w:val="0024522D"/>
    <w:rsid w:val="00245F21"/>
    <w:rsid w:val="002468AA"/>
    <w:rsid w:val="0024708A"/>
    <w:rsid w:val="0024724E"/>
    <w:rsid w:val="00247B13"/>
    <w:rsid w:val="00250425"/>
    <w:rsid w:val="0025266F"/>
    <w:rsid w:val="0025333F"/>
    <w:rsid w:val="00255FC9"/>
    <w:rsid w:val="00256CCC"/>
    <w:rsid w:val="00257792"/>
    <w:rsid w:val="002601AC"/>
    <w:rsid w:val="00260D6A"/>
    <w:rsid w:val="00261461"/>
    <w:rsid w:val="00261523"/>
    <w:rsid w:val="002620F1"/>
    <w:rsid w:val="00264544"/>
    <w:rsid w:val="00264ADE"/>
    <w:rsid w:val="002656D2"/>
    <w:rsid w:val="002660B2"/>
    <w:rsid w:val="00266F72"/>
    <w:rsid w:val="00267BAF"/>
    <w:rsid w:val="00270D33"/>
    <w:rsid w:val="0027198B"/>
    <w:rsid w:val="00272345"/>
    <w:rsid w:val="00273360"/>
    <w:rsid w:val="002733DF"/>
    <w:rsid w:val="002756F7"/>
    <w:rsid w:val="00276384"/>
    <w:rsid w:val="00276482"/>
    <w:rsid w:val="00276E57"/>
    <w:rsid w:val="00281218"/>
    <w:rsid w:val="0028247A"/>
    <w:rsid w:val="00282781"/>
    <w:rsid w:val="002850C5"/>
    <w:rsid w:val="00285209"/>
    <w:rsid w:val="002855FD"/>
    <w:rsid w:val="0028670E"/>
    <w:rsid w:val="00287D14"/>
    <w:rsid w:val="0029017E"/>
    <w:rsid w:val="0029038C"/>
    <w:rsid w:val="00290ED3"/>
    <w:rsid w:val="00290FCF"/>
    <w:rsid w:val="002942A1"/>
    <w:rsid w:val="002942CB"/>
    <w:rsid w:val="00295A38"/>
    <w:rsid w:val="00296B08"/>
    <w:rsid w:val="0029710F"/>
    <w:rsid w:val="00297D72"/>
    <w:rsid w:val="002A1565"/>
    <w:rsid w:val="002A230F"/>
    <w:rsid w:val="002A7363"/>
    <w:rsid w:val="002A747E"/>
    <w:rsid w:val="002B1F14"/>
    <w:rsid w:val="002B2ACA"/>
    <w:rsid w:val="002B2AEE"/>
    <w:rsid w:val="002B2E93"/>
    <w:rsid w:val="002B32CB"/>
    <w:rsid w:val="002B3E7B"/>
    <w:rsid w:val="002B419A"/>
    <w:rsid w:val="002B458E"/>
    <w:rsid w:val="002B586C"/>
    <w:rsid w:val="002C11E8"/>
    <w:rsid w:val="002C1614"/>
    <w:rsid w:val="002C17C4"/>
    <w:rsid w:val="002C1879"/>
    <w:rsid w:val="002C2E4F"/>
    <w:rsid w:val="002C3456"/>
    <w:rsid w:val="002C4D4D"/>
    <w:rsid w:val="002C5E5C"/>
    <w:rsid w:val="002C6269"/>
    <w:rsid w:val="002C6B34"/>
    <w:rsid w:val="002C6C1F"/>
    <w:rsid w:val="002D1488"/>
    <w:rsid w:val="002D260B"/>
    <w:rsid w:val="002D40A7"/>
    <w:rsid w:val="002D46AA"/>
    <w:rsid w:val="002D4CDA"/>
    <w:rsid w:val="002D4EE3"/>
    <w:rsid w:val="002D644A"/>
    <w:rsid w:val="002D6768"/>
    <w:rsid w:val="002D6EC8"/>
    <w:rsid w:val="002D70CC"/>
    <w:rsid w:val="002D72B2"/>
    <w:rsid w:val="002D7499"/>
    <w:rsid w:val="002D790A"/>
    <w:rsid w:val="002E09B6"/>
    <w:rsid w:val="002E0C44"/>
    <w:rsid w:val="002E0EF4"/>
    <w:rsid w:val="002E14E5"/>
    <w:rsid w:val="002E15D7"/>
    <w:rsid w:val="002E2182"/>
    <w:rsid w:val="002E360E"/>
    <w:rsid w:val="002E3FD5"/>
    <w:rsid w:val="002E41AF"/>
    <w:rsid w:val="002E505A"/>
    <w:rsid w:val="002E52C3"/>
    <w:rsid w:val="002E76D8"/>
    <w:rsid w:val="002F0529"/>
    <w:rsid w:val="002F0F71"/>
    <w:rsid w:val="002F2D78"/>
    <w:rsid w:val="002F3973"/>
    <w:rsid w:val="002F46A0"/>
    <w:rsid w:val="002F47BD"/>
    <w:rsid w:val="002F4FD9"/>
    <w:rsid w:val="002F5938"/>
    <w:rsid w:val="002F657E"/>
    <w:rsid w:val="002F65FA"/>
    <w:rsid w:val="002F6625"/>
    <w:rsid w:val="002F797A"/>
    <w:rsid w:val="003000BE"/>
    <w:rsid w:val="00302AD7"/>
    <w:rsid w:val="003035D2"/>
    <w:rsid w:val="00303EEE"/>
    <w:rsid w:val="00305167"/>
    <w:rsid w:val="00305761"/>
    <w:rsid w:val="003063B2"/>
    <w:rsid w:val="00306FFF"/>
    <w:rsid w:val="00311DB4"/>
    <w:rsid w:val="00311F16"/>
    <w:rsid w:val="0031283A"/>
    <w:rsid w:val="003137E0"/>
    <w:rsid w:val="00313E0F"/>
    <w:rsid w:val="0031407E"/>
    <w:rsid w:val="0031531E"/>
    <w:rsid w:val="00316A13"/>
    <w:rsid w:val="00316F94"/>
    <w:rsid w:val="0032004C"/>
    <w:rsid w:val="00321F3C"/>
    <w:rsid w:val="003229F4"/>
    <w:rsid w:val="00322AD2"/>
    <w:rsid w:val="00322B0F"/>
    <w:rsid w:val="00323861"/>
    <w:rsid w:val="00323F72"/>
    <w:rsid w:val="0032452E"/>
    <w:rsid w:val="0032471B"/>
    <w:rsid w:val="003249CB"/>
    <w:rsid w:val="003274AD"/>
    <w:rsid w:val="00331FC2"/>
    <w:rsid w:val="00332AD1"/>
    <w:rsid w:val="003348B6"/>
    <w:rsid w:val="00334CDD"/>
    <w:rsid w:val="0033602F"/>
    <w:rsid w:val="0033667A"/>
    <w:rsid w:val="00340A8D"/>
    <w:rsid w:val="0034167A"/>
    <w:rsid w:val="00343107"/>
    <w:rsid w:val="0034445F"/>
    <w:rsid w:val="0035207D"/>
    <w:rsid w:val="0035319A"/>
    <w:rsid w:val="00353438"/>
    <w:rsid w:val="0035633B"/>
    <w:rsid w:val="0035719B"/>
    <w:rsid w:val="00357590"/>
    <w:rsid w:val="00357854"/>
    <w:rsid w:val="003606C2"/>
    <w:rsid w:val="0036133A"/>
    <w:rsid w:val="003613E1"/>
    <w:rsid w:val="003617F1"/>
    <w:rsid w:val="00363EFB"/>
    <w:rsid w:val="003646C5"/>
    <w:rsid w:val="00365881"/>
    <w:rsid w:val="0036643D"/>
    <w:rsid w:val="00366C32"/>
    <w:rsid w:val="00367289"/>
    <w:rsid w:val="00367F2E"/>
    <w:rsid w:val="00371424"/>
    <w:rsid w:val="00372AB8"/>
    <w:rsid w:val="00375565"/>
    <w:rsid w:val="00380450"/>
    <w:rsid w:val="00382587"/>
    <w:rsid w:val="00383645"/>
    <w:rsid w:val="003839A8"/>
    <w:rsid w:val="00383D0A"/>
    <w:rsid w:val="00386CDD"/>
    <w:rsid w:val="00387ACC"/>
    <w:rsid w:val="00387F41"/>
    <w:rsid w:val="00392310"/>
    <w:rsid w:val="00392DB3"/>
    <w:rsid w:val="0039307D"/>
    <w:rsid w:val="0039395E"/>
    <w:rsid w:val="00393E4A"/>
    <w:rsid w:val="00395747"/>
    <w:rsid w:val="003979CE"/>
    <w:rsid w:val="003A1FE3"/>
    <w:rsid w:val="003A257B"/>
    <w:rsid w:val="003A3C4F"/>
    <w:rsid w:val="003A6223"/>
    <w:rsid w:val="003A7363"/>
    <w:rsid w:val="003A73F1"/>
    <w:rsid w:val="003A7852"/>
    <w:rsid w:val="003B06E1"/>
    <w:rsid w:val="003B0AC2"/>
    <w:rsid w:val="003B0D27"/>
    <w:rsid w:val="003B1095"/>
    <w:rsid w:val="003B11BA"/>
    <w:rsid w:val="003B3561"/>
    <w:rsid w:val="003B377D"/>
    <w:rsid w:val="003B3E70"/>
    <w:rsid w:val="003B4B00"/>
    <w:rsid w:val="003B6321"/>
    <w:rsid w:val="003B7021"/>
    <w:rsid w:val="003C0AAB"/>
    <w:rsid w:val="003C1442"/>
    <w:rsid w:val="003C27AC"/>
    <w:rsid w:val="003C27D4"/>
    <w:rsid w:val="003C2AE5"/>
    <w:rsid w:val="003C39B8"/>
    <w:rsid w:val="003C3EB0"/>
    <w:rsid w:val="003C44B8"/>
    <w:rsid w:val="003C482A"/>
    <w:rsid w:val="003C488A"/>
    <w:rsid w:val="003C6CA7"/>
    <w:rsid w:val="003C7571"/>
    <w:rsid w:val="003C7D51"/>
    <w:rsid w:val="003D063C"/>
    <w:rsid w:val="003D1771"/>
    <w:rsid w:val="003D30F6"/>
    <w:rsid w:val="003D5789"/>
    <w:rsid w:val="003D61FE"/>
    <w:rsid w:val="003D6A44"/>
    <w:rsid w:val="003D7DC0"/>
    <w:rsid w:val="003E07EF"/>
    <w:rsid w:val="003E209E"/>
    <w:rsid w:val="003E21A4"/>
    <w:rsid w:val="003E2B6C"/>
    <w:rsid w:val="003E31BD"/>
    <w:rsid w:val="003E3467"/>
    <w:rsid w:val="003E3AFC"/>
    <w:rsid w:val="003E53B8"/>
    <w:rsid w:val="003E55FE"/>
    <w:rsid w:val="003F05B2"/>
    <w:rsid w:val="003F1491"/>
    <w:rsid w:val="003F31F2"/>
    <w:rsid w:val="003F3419"/>
    <w:rsid w:val="003F3E5D"/>
    <w:rsid w:val="003F62B0"/>
    <w:rsid w:val="003F7B9F"/>
    <w:rsid w:val="0040082C"/>
    <w:rsid w:val="00400EAC"/>
    <w:rsid w:val="004015CB"/>
    <w:rsid w:val="00402FAD"/>
    <w:rsid w:val="00404931"/>
    <w:rsid w:val="00405354"/>
    <w:rsid w:val="00405372"/>
    <w:rsid w:val="004053E2"/>
    <w:rsid w:val="004056BF"/>
    <w:rsid w:val="004062E0"/>
    <w:rsid w:val="0040688D"/>
    <w:rsid w:val="00406D68"/>
    <w:rsid w:val="0041161C"/>
    <w:rsid w:val="00411628"/>
    <w:rsid w:val="00411D26"/>
    <w:rsid w:val="004127CB"/>
    <w:rsid w:val="0041669C"/>
    <w:rsid w:val="0041790C"/>
    <w:rsid w:val="00420941"/>
    <w:rsid w:val="004210C7"/>
    <w:rsid w:val="00424089"/>
    <w:rsid w:val="00424215"/>
    <w:rsid w:val="00425931"/>
    <w:rsid w:val="004278CF"/>
    <w:rsid w:val="0043245C"/>
    <w:rsid w:val="004340A7"/>
    <w:rsid w:val="00435D64"/>
    <w:rsid w:val="00436A23"/>
    <w:rsid w:val="00436DFB"/>
    <w:rsid w:val="004374AE"/>
    <w:rsid w:val="00441D53"/>
    <w:rsid w:val="00441F2D"/>
    <w:rsid w:val="004429D4"/>
    <w:rsid w:val="00443AE8"/>
    <w:rsid w:val="00443DCC"/>
    <w:rsid w:val="00443EBD"/>
    <w:rsid w:val="00443F8F"/>
    <w:rsid w:val="00444246"/>
    <w:rsid w:val="004465DD"/>
    <w:rsid w:val="00450B72"/>
    <w:rsid w:val="004526A7"/>
    <w:rsid w:val="00454BA6"/>
    <w:rsid w:val="00455D0C"/>
    <w:rsid w:val="00456CBD"/>
    <w:rsid w:val="00456F98"/>
    <w:rsid w:val="0045731B"/>
    <w:rsid w:val="004575C9"/>
    <w:rsid w:val="00460457"/>
    <w:rsid w:val="0046055A"/>
    <w:rsid w:val="0046079F"/>
    <w:rsid w:val="00463C7D"/>
    <w:rsid w:val="004647BB"/>
    <w:rsid w:val="00466833"/>
    <w:rsid w:val="00466A7F"/>
    <w:rsid w:val="00466ADF"/>
    <w:rsid w:val="004671FE"/>
    <w:rsid w:val="00467DA1"/>
    <w:rsid w:val="00471FC3"/>
    <w:rsid w:val="00472B4D"/>
    <w:rsid w:val="0047337F"/>
    <w:rsid w:val="00474016"/>
    <w:rsid w:val="00475483"/>
    <w:rsid w:val="00477A11"/>
    <w:rsid w:val="00480A1E"/>
    <w:rsid w:val="00480B5C"/>
    <w:rsid w:val="004811AB"/>
    <w:rsid w:val="00482218"/>
    <w:rsid w:val="004855FD"/>
    <w:rsid w:val="00485AAC"/>
    <w:rsid w:val="00485F70"/>
    <w:rsid w:val="00487CF0"/>
    <w:rsid w:val="00490152"/>
    <w:rsid w:val="004902E9"/>
    <w:rsid w:val="0049325A"/>
    <w:rsid w:val="00494686"/>
    <w:rsid w:val="004949A6"/>
    <w:rsid w:val="004974DB"/>
    <w:rsid w:val="00497C65"/>
    <w:rsid w:val="004A0963"/>
    <w:rsid w:val="004A1BCC"/>
    <w:rsid w:val="004A2884"/>
    <w:rsid w:val="004A4BB3"/>
    <w:rsid w:val="004A504C"/>
    <w:rsid w:val="004A5747"/>
    <w:rsid w:val="004A6A57"/>
    <w:rsid w:val="004A7A5E"/>
    <w:rsid w:val="004B01F5"/>
    <w:rsid w:val="004B0259"/>
    <w:rsid w:val="004B0878"/>
    <w:rsid w:val="004B1865"/>
    <w:rsid w:val="004B19FA"/>
    <w:rsid w:val="004B1A0A"/>
    <w:rsid w:val="004B28EA"/>
    <w:rsid w:val="004B2CBF"/>
    <w:rsid w:val="004B36A3"/>
    <w:rsid w:val="004B3838"/>
    <w:rsid w:val="004B417D"/>
    <w:rsid w:val="004B61C8"/>
    <w:rsid w:val="004B65AF"/>
    <w:rsid w:val="004B66A0"/>
    <w:rsid w:val="004B72C3"/>
    <w:rsid w:val="004B7974"/>
    <w:rsid w:val="004C0061"/>
    <w:rsid w:val="004C01FB"/>
    <w:rsid w:val="004C06A2"/>
    <w:rsid w:val="004C0991"/>
    <w:rsid w:val="004C0C95"/>
    <w:rsid w:val="004C0F91"/>
    <w:rsid w:val="004C12FA"/>
    <w:rsid w:val="004C1747"/>
    <w:rsid w:val="004C3B0A"/>
    <w:rsid w:val="004C3DB4"/>
    <w:rsid w:val="004C45E2"/>
    <w:rsid w:val="004C677E"/>
    <w:rsid w:val="004C7085"/>
    <w:rsid w:val="004C74BB"/>
    <w:rsid w:val="004D0994"/>
    <w:rsid w:val="004D0D79"/>
    <w:rsid w:val="004D0F09"/>
    <w:rsid w:val="004D1C57"/>
    <w:rsid w:val="004D2AE2"/>
    <w:rsid w:val="004D2DB9"/>
    <w:rsid w:val="004D4AC8"/>
    <w:rsid w:val="004D4B04"/>
    <w:rsid w:val="004D588B"/>
    <w:rsid w:val="004E1E3B"/>
    <w:rsid w:val="004E5358"/>
    <w:rsid w:val="004E55BB"/>
    <w:rsid w:val="004E60FD"/>
    <w:rsid w:val="004E6C84"/>
    <w:rsid w:val="004E6D52"/>
    <w:rsid w:val="004E74F7"/>
    <w:rsid w:val="004E7D4D"/>
    <w:rsid w:val="004F100C"/>
    <w:rsid w:val="004F187C"/>
    <w:rsid w:val="004F193B"/>
    <w:rsid w:val="004F2430"/>
    <w:rsid w:val="004F2BD5"/>
    <w:rsid w:val="004F405C"/>
    <w:rsid w:val="004F72FA"/>
    <w:rsid w:val="00502D11"/>
    <w:rsid w:val="00502EF4"/>
    <w:rsid w:val="00503E15"/>
    <w:rsid w:val="00504B7C"/>
    <w:rsid w:val="00504F13"/>
    <w:rsid w:val="00505C17"/>
    <w:rsid w:val="00505C86"/>
    <w:rsid w:val="00505E1C"/>
    <w:rsid w:val="005065D6"/>
    <w:rsid w:val="0050740A"/>
    <w:rsid w:val="00507DD0"/>
    <w:rsid w:val="00507E50"/>
    <w:rsid w:val="00507FBD"/>
    <w:rsid w:val="00510052"/>
    <w:rsid w:val="00510129"/>
    <w:rsid w:val="00510DC3"/>
    <w:rsid w:val="00512B1D"/>
    <w:rsid w:val="00512D2B"/>
    <w:rsid w:val="0051360A"/>
    <w:rsid w:val="005143B9"/>
    <w:rsid w:val="0051541F"/>
    <w:rsid w:val="0051575D"/>
    <w:rsid w:val="00515AD3"/>
    <w:rsid w:val="00516D96"/>
    <w:rsid w:val="00521752"/>
    <w:rsid w:val="0052231C"/>
    <w:rsid w:val="00522D3B"/>
    <w:rsid w:val="00523CE5"/>
    <w:rsid w:val="00523D33"/>
    <w:rsid w:val="005241AD"/>
    <w:rsid w:val="0052478E"/>
    <w:rsid w:val="00526630"/>
    <w:rsid w:val="005271D5"/>
    <w:rsid w:val="00530053"/>
    <w:rsid w:val="005303A4"/>
    <w:rsid w:val="005303F3"/>
    <w:rsid w:val="005309CC"/>
    <w:rsid w:val="005328C8"/>
    <w:rsid w:val="00533DB9"/>
    <w:rsid w:val="00534B1C"/>
    <w:rsid w:val="00535A21"/>
    <w:rsid w:val="005360CD"/>
    <w:rsid w:val="005366AE"/>
    <w:rsid w:val="00537A0E"/>
    <w:rsid w:val="00544C68"/>
    <w:rsid w:val="00545359"/>
    <w:rsid w:val="005458B5"/>
    <w:rsid w:val="00547626"/>
    <w:rsid w:val="00550873"/>
    <w:rsid w:val="00550DA6"/>
    <w:rsid w:val="0055105D"/>
    <w:rsid w:val="005526E3"/>
    <w:rsid w:val="00552DA8"/>
    <w:rsid w:val="005538B9"/>
    <w:rsid w:val="00554900"/>
    <w:rsid w:val="00554A43"/>
    <w:rsid w:val="00555BC0"/>
    <w:rsid w:val="00555E8D"/>
    <w:rsid w:val="005577F7"/>
    <w:rsid w:val="00557D71"/>
    <w:rsid w:val="00561325"/>
    <w:rsid w:val="00561506"/>
    <w:rsid w:val="00561A1E"/>
    <w:rsid w:val="00563CED"/>
    <w:rsid w:val="00563E79"/>
    <w:rsid w:val="00564569"/>
    <w:rsid w:val="00564A17"/>
    <w:rsid w:val="00565450"/>
    <w:rsid w:val="005674AC"/>
    <w:rsid w:val="00567908"/>
    <w:rsid w:val="00567AA6"/>
    <w:rsid w:val="005702B2"/>
    <w:rsid w:val="00571D0D"/>
    <w:rsid w:val="005720F6"/>
    <w:rsid w:val="00572A94"/>
    <w:rsid w:val="00572D66"/>
    <w:rsid w:val="00573114"/>
    <w:rsid w:val="0057353A"/>
    <w:rsid w:val="00574001"/>
    <w:rsid w:val="005740E7"/>
    <w:rsid w:val="005756EF"/>
    <w:rsid w:val="005762AD"/>
    <w:rsid w:val="005766F8"/>
    <w:rsid w:val="00576E1C"/>
    <w:rsid w:val="005776B6"/>
    <w:rsid w:val="005779C2"/>
    <w:rsid w:val="00577CB9"/>
    <w:rsid w:val="00580E60"/>
    <w:rsid w:val="005815C2"/>
    <w:rsid w:val="0058225C"/>
    <w:rsid w:val="005825C3"/>
    <w:rsid w:val="00584CE2"/>
    <w:rsid w:val="00584D02"/>
    <w:rsid w:val="00585904"/>
    <w:rsid w:val="00585BAB"/>
    <w:rsid w:val="005861E2"/>
    <w:rsid w:val="0059045B"/>
    <w:rsid w:val="005909AF"/>
    <w:rsid w:val="005911F2"/>
    <w:rsid w:val="00591DEE"/>
    <w:rsid w:val="00592141"/>
    <w:rsid w:val="005943B6"/>
    <w:rsid w:val="00595E07"/>
    <w:rsid w:val="005A041B"/>
    <w:rsid w:val="005A3507"/>
    <w:rsid w:val="005A453D"/>
    <w:rsid w:val="005A5067"/>
    <w:rsid w:val="005A62FC"/>
    <w:rsid w:val="005A6ED2"/>
    <w:rsid w:val="005B08DB"/>
    <w:rsid w:val="005B0F47"/>
    <w:rsid w:val="005B1903"/>
    <w:rsid w:val="005B2684"/>
    <w:rsid w:val="005B2B37"/>
    <w:rsid w:val="005B4299"/>
    <w:rsid w:val="005B524A"/>
    <w:rsid w:val="005C17A2"/>
    <w:rsid w:val="005C2015"/>
    <w:rsid w:val="005C20C4"/>
    <w:rsid w:val="005C2DDA"/>
    <w:rsid w:val="005C439B"/>
    <w:rsid w:val="005C4D5D"/>
    <w:rsid w:val="005C5FE6"/>
    <w:rsid w:val="005D0A77"/>
    <w:rsid w:val="005D164C"/>
    <w:rsid w:val="005D25ED"/>
    <w:rsid w:val="005D31DD"/>
    <w:rsid w:val="005D3B66"/>
    <w:rsid w:val="005D55C6"/>
    <w:rsid w:val="005D6A2B"/>
    <w:rsid w:val="005E00FF"/>
    <w:rsid w:val="005E16B8"/>
    <w:rsid w:val="005E2827"/>
    <w:rsid w:val="005E2EE9"/>
    <w:rsid w:val="005E337C"/>
    <w:rsid w:val="005E3C28"/>
    <w:rsid w:val="005E4296"/>
    <w:rsid w:val="005E5998"/>
    <w:rsid w:val="005E5BCC"/>
    <w:rsid w:val="005E5EAA"/>
    <w:rsid w:val="005E68FA"/>
    <w:rsid w:val="005E7BB6"/>
    <w:rsid w:val="005F02B3"/>
    <w:rsid w:val="005F0AC5"/>
    <w:rsid w:val="005F1257"/>
    <w:rsid w:val="005F2D7B"/>
    <w:rsid w:val="005F33A5"/>
    <w:rsid w:val="005F58D0"/>
    <w:rsid w:val="005F5CA9"/>
    <w:rsid w:val="005F7033"/>
    <w:rsid w:val="0060081D"/>
    <w:rsid w:val="0060147C"/>
    <w:rsid w:val="00601AE3"/>
    <w:rsid w:val="006023CD"/>
    <w:rsid w:val="006032CD"/>
    <w:rsid w:val="00604EF4"/>
    <w:rsid w:val="006052FD"/>
    <w:rsid w:val="0060709B"/>
    <w:rsid w:val="0061100E"/>
    <w:rsid w:val="00611864"/>
    <w:rsid w:val="006119FE"/>
    <w:rsid w:val="0061565F"/>
    <w:rsid w:val="00615878"/>
    <w:rsid w:val="006158EE"/>
    <w:rsid w:val="00616CCD"/>
    <w:rsid w:val="00616F36"/>
    <w:rsid w:val="006176A6"/>
    <w:rsid w:val="00617B15"/>
    <w:rsid w:val="00620804"/>
    <w:rsid w:val="00621309"/>
    <w:rsid w:val="00621B59"/>
    <w:rsid w:val="00623D97"/>
    <w:rsid w:val="0062412D"/>
    <w:rsid w:val="00624FEC"/>
    <w:rsid w:val="00625253"/>
    <w:rsid w:val="006269AD"/>
    <w:rsid w:val="0062719E"/>
    <w:rsid w:val="0062789B"/>
    <w:rsid w:val="00630548"/>
    <w:rsid w:val="0063071E"/>
    <w:rsid w:val="006309BD"/>
    <w:rsid w:val="00630FB4"/>
    <w:rsid w:val="00631250"/>
    <w:rsid w:val="006316EA"/>
    <w:rsid w:val="00632C7B"/>
    <w:rsid w:val="0063305B"/>
    <w:rsid w:val="0063446B"/>
    <w:rsid w:val="006354D6"/>
    <w:rsid w:val="006355B6"/>
    <w:rsid w:val="00635D2E"/>
    <w:rsid w:val="006366C4"/>
    <w:rsid w:val="00636FB3"/>
    <w:rsid w:val="00640A22"/>
    <w:rsid w:val="0064205D"/>
    <w:rsid w:val="006451EA"/>
    <w:rsid w:val="00646206"/>
    <w:rsid w:val="00646E40"/>
    <w:rsid w:val="00647D56"/>
    <w:rsid w:val="00650104"/>
    <w:rsid w:val="00651367"/>
    <w:rsid w:val="006522A8"/>
    <w:rsid w:val="00655A57"/>
    <w:rsid w:val="006560A0"/>
    <w:rsid w:val="00656218"/>
    <w:rsid w:val="006565B7"/>
    <w:rsid w:val="00660DCF"/>
    <w:rsid w:val="00662056"/>
    <w:rsid w:val="006632CF"/>
    <w:rsid w:val="00663665"/>
    <w:rsid w:val="00664EAB"/>
    <w:rsid w:val="006652A7"/>
    <w:rsid w:val="00665890"/>
    <w:rsid w:val="00666565"/>
    <w:rsid w:val="006676A9"/>
    <w:rsid w:val="00670332"/>
    <w:rsid w:val="006705C9"/>
    <w:rsid w:val="006715E2"/>
    <w:rsid w:val="00672211"/>
    <w:rsid w:val="006723B4"/>
    <w:rsid w:val="006726AA"/>
    <w:rsid w:val="006732B0"/>
    <w:rsid w:val="006732D5"/>
    <w:rsid w:val="00675D89"/>
    <w:rsid w:val="006769A5"/>
    <w:rsid w:val="00676ACF"/>
    <w:rsid w:val="00680806"/>
    <w:rsid w:val="00680DDB"/>
    <w:rsid w:val="0068124C"/>
    <w:rsid w:val="006818D0"/>
    <w:rsid w:val="006822EC"/>
    <w:rsid w:val="00685721"/>
    <w:rsid w:val="00685D6E"/>
    <w:rsid w:val="00691623"/>
    <w:rsid w:val="0069174F"/>
    <w:rsid w:val="00691FBC"/>
    <w:rsid w:val="00692026"/>
    <w:rsid w:val="006923E5"/>
    <w:rsid w:val="00694926"/>
    <w:rsid w:val="00695393"/>
    <w:rsid w:val="006963C1"/>
    <w:rsid w:val="006A08FD"/>
    <w:rsid w:val="006A0D5A"/>
    <w:rsid w:val="006A0E7D"/>
    <w:rsid w:val="006A0F41"/>
    <w:rsid w:val="006A1342"/>
    <w:rsid w:val="006A1780"/>
    <w:rsid w:val="006A2347"/>
    <w:rsid w:val="006A3524"/>
    <w:rsid w:val="006A38ED"/>
    <w:rsid w:val="006A3AF3"/>
    <w:rsid w:val="006A46EB"/>
    <w:rsid w:val="006A7667"/>
    <w:rsid w:val="006B043F"/>
    <w:rsid w:val="006B19A9"/>
    <w:rsid w:val="006B56E0"/>
    <w:rsid w:val="006B6745"/>
    <w:rsid w:val="006B6E05"/>
    <w:rsid w:val="006B7568"/>
    <w:rsid w:val="006B78DB"/>
    <w:rsid w:val="006B7E83"/>
    <w:rsid w:val="006C1C12"/>
    <w:rsid w:val="006C5BE0"/>
    <w:rsid w:val="006C6DCB"/>
    <w:rsid w:val="006C7708"/>
    <w:rsid w:val="006C7724"/>
    <w:rsid w:val="006C78CA"/>
    <w:rsid w:val="006D1C67"/>
    <w:rsid w:val="006D1E2E"/>
    <w:rsid w:val="006D1F5C"/>
    <w:rsid w:val="006D26CD"/>
    <w:rsid w:val="006D47C2"/>
    <w:rsid w:val="006D6957"/>
    <w:rsid w:val="006D7A52"/>
    <w:rsid w:val="006E0953"/>
    <w:rsid w:val="006E0DA6"/>
    <w:rsid w:val="006E1F47"/>
    <w:rsid w:val="006E221F"/>
    <w:rsid w:val="006E24F5"/>
    <w:rsid w:val="006E3551"/>
    <w:rsid w:val="006E4B37"/>
    <w:rsid w:val="006E564E"/>
    <w:rsid w:val="006E5975"/>
    <w:rsid w:val="006E79C3"/>
    <w:rsid w:val="006E7EB2"/>
    <w:rsid w:val="006E7F43"/>
    <w:rsid w:val="006F2D81"/>
    <w:rsid w:val="006F58B9"/>
    <w:rsid w:val="006F5FCE"/>
    <w:rsid w:val="006F7048"/>
    <w:rsid w:val="00702841"/>
    <w:rsid w:val="007039BE"/>
    <w:rsid w:val="00704478"/>
    <w:rsid w:val="007076E1"/>
    <w:rsid w:val="00707BE0"/>
    <w:rsid w:val="00707F38"/>
    <w:rsid w:val="0071006E"/>
    <w:rsid w:val="00710F70"/>
    <w:rsid w:val="00711880"/>
    <w:rsid w:val="0071368B"/>
    <w:rsid w:val="00716152"/>
    <w:rsid w:val="007176EE"/>
    <w:rsid w:val="00721512"/>
    <w:rsid w:val="00722193"/>
    <w:rsid w:val="007229C1"/>
    <w:rsid w:val="00723F08"/>
    <w:rsid w:val="007245D9"/>
    <w:rsid w:val="00724861"/>
    <w:rsid w:val="00724B69"/>
    <w:rsid w:val="00725853"/>
    <w:rsid w:val="007314F3"/>
    <w:rsid w:val="00731B3F"/>
    <w:rsid w:val="00731C1D"/>
    <w:rsid w:val="00732BB7"/>
    <w:rsid w:val="00734076"/>
    <w:rsid w:val="00735603"/>
    <w:rsid w:val="007358CD"/>
    <w:rsid w:val="00735B8B"/>
    <w:rsid w:val="007360E0"/>
    <w:rsid w:val="0073620B"/>
    <w:rsid w:val="00736893"/>
    <w:rsid w:val="00736E83"/>
    <w:rsid w:val="00737E7B"/>
    <w:rsid w:val="00743191"/>
    <w:rsid w:val="007442F0"/>
    <w:rsid w:val="007447CC"/>
    <w:rsid w:val="00744EEA"/>
    <w:rsid w:val="007458F2"/>
    <w:rsid w:val="007476A1"/>
    <w:rsid w:val="00747B1F"/>
    <w:rsid w:val="00747FC0"/>
    <w:rsid w:val="0075057B"/>
    <w:rsid w:val="00750C1C"/>
    <w:rsid w:val="00751142"/>
    <w:rsid w:val="00754408"/>
    <w:rsid w:val="00754A32"/>
    <w:rsid w:val="007557E3"/>
    <w:rsid w:val="00755B50"/>
    <w:rsid w:val="007560D5"/>
    <w:rsid w:val="00757B8A"/>
    <w:rsid w:val="0076088B"/>
    <w:rsid w:val="0076310D"/>
    <w:rsid w:val="00763887"/>
    <w:rsid w:val="007658E9"/>
    <w:rsid w:val="00766E4C"/>
    <w:rsid w:val="00766F49"/>
    <w:rsid w:val="00767BCE"/>
    <w:rsid w:val="00771A0A"/>
    <w:rsid w:val="00771B1B"/>
    <w:rsid w:val="00771F18"/>
    <w:rsid w:val="00772918"/>
    <w:rsid w:val="00776D93"/>
    <w:rsid w:val="00776E79"/>
    <w:rsid w:val="00777345"/>
    <w:rsid w:val="00783BA9"/>
    <w:rsid w:val="00784CEB"/>
    <w:rsid w:val="0078515F"/>
    <w:rsid w:val="00786BE0"/>
    <w:rsid w:val="007903D2"/>
    <w:rsid w:val="007928C7"/>
    <w:rsid w:val="00793658"/>
    <w:rsid w:val="00794017"/>
    <w:rsid w:val="0079428C"/>
    <w:rsid w:val="00795E5D"/>
    <w:rsid w:val="0079710E"/>
    <w:rsid w:val="007972F1"/>
    <w:rsid w:val="00797941"/>
    <w:rsid w:val="00797993"/>
    <w:rsid w:val="007A15BD"/>
    <w:rsid w:val="007A1D80"/>
    <w:rsid w:val="007A2C77"/>
    <w:rsid w:val="007A2D05"/>
    <w:rsid w:val="007A3CA0"/>
    <w:rsid w:val="007A3DBF"/>
    <w:rsid w:val="007A5746"/>
    <w:rsid w:val="007A5D5C"/>
    <w:rsid w:val="007A689E"/>
    <w:rsid w:val="007B00B5"/>
    <w:rsid w:val="007B02EF"/>
    <w:rsid w:val="007B112C"/>
    <w:rsid w:val="007B1799"/>
    <w:rsid w:val="007B38D0"/>
    <w:rsid w:val="007B5517"/>
    <w:rsid w:val="007B5B13"/>
    <w:rsid w:val="007B6FA4"/>
    <w:rsid w:val="007B7E59"/>
    <w:rsid w:val="007C0B46"/>
    <w:rsid w:val="007C255D"/>
    <w:rsid w:val="007C2B6A"/>
    <w:rsid w:val="007C312E"/>
    <w:rsid w:val="007C5016"/>
    <w:rsid w:val="007C513A"/>
    <w:rsid w:val="007C53C0"/>
    <w:rsid w:val="007C6744"/>
    <w:rsid w:val="007C686B"/>
    <w:rsid w:val="007C7C20"/>
    <w:rsid w:val="007C7E73"/>
    <w:rsid w:val="007D1814"/>
    <w:rsid w:val="007D26FE"/>
    <w:rsid w:val="007D4704"/>
    <w:rsid w:val="007D49F1"/>
    <w:rsid w:val="007D4DFE"/>
    <w:rsid w:val="007D5F48"/>
    <w:rsid w:val="007D62ED"/>
    <w:rsid w:val="007D64AB"/>
    <w:rsid w:val="007D6C9C"/>
    <w:rsid w:val="007E2596"/>
    <w:rsid w:val="007E282A"/>
    <w:rsid w:val="007E2986"/>
    <w:rsid w:val="007E39A4"/>
    <w:rsid w:val="007E401C"/>
    <w:rsid w:val="007E4BF9"/>
    <w:rsid w:val="007E5764"/>
    <w:rsid w:val="007E63F5"/>
    <w:rsid w:val="007E6998"/>
    <w:rsid w:val="007E6A9A"/>
    <w:rsid w:val="007E6CB7"/>
    <w:rsid w:val="007E7BF0"/>
    <w:rsid w:val="007F0F47"/>
    <w:rsid w:val="007F1734"/>
    <w:rsid w:val="007F1BCB"/>
    <w:rsid w:val="007F28B0"/>
    <w:rsid w:val="007F28C5"/>
    <w:rsid w:val="007F2EAD"/>
    <w:rsid w:val="007F3828"/>
    <w:rsid w:val="007F5753"/>
    <w:rsid w:val="00802529"/>
    <w:rsid w:val="00802F39"/>
    <w:rsid w:val="008031B4"/>
    <w:rsid w:val="00810D7E"/>
    <w:rsid w:val="0081328D"/>
    <w:rsid w:val="0081426D"/>
    <w:rsid w:val="00814671"/>
    <w:rsid w:val="00814FFC"/>
    <w:rsid w:val="00815214"/>
    <w:rsid w:val="0081541D"/>
    <w:rsid w:val="00815EEF"/>
    <w:rsid w:val="008167B4"/>
    <w:rsid w:val="00816F5A"/>
    <w:rsid w:val="00817A55"/>
    <w:rsid w:val="00817A74"/>
    <w:rsid w:val="00817C72"/>
    <w:rsid w:val="00817CC1"/>
    <w:rsid w:val="00817F1A"/>
    <w:rsid w:val="0082062D"/>
    <w:rsid w:val="00821A8F"/>
    <w:rsid w:val="00821BAD"/>
    <w:rsid w:val="0082428E"/>
    <w:rsid w:val="00824A9F"/>
    <w:rsid w:val="00824B8D"/>
    <w:rsid w:val="0082509E"/>
    <w:rsid w:val="00826B7C"/>
    <w:rsid w:val="00826C11"/>
    <w:rsid w:val="00826CCC"/>
    <w:rsid w:val="00826F21"/>
    <w:rsid w:val="008317F8"/>
    <w:rsid w:val="00831A8B"/>
    <w:rsid w:val="00831DD0"/>
    <w:rsid w:val="00832E97"/>
    <w:rsid w:val="00835066"/>
    <w:rsid w:val="00837037"/>
    <w:rsid w:val="0084115F"/>
    <w:rsid w:val="00844BEA"/>
    <w:rsid w:val="00844C36"/>
    <w:rsid w:val="0084559D"/>
    <w:rsid w:val="00846504"/>
    <w:rsid w:val="008476F3"/>
    <w:rsid w:val="0085012E"/>
    <w:rsid w:val="00851022"/>
    <w:rsid w:val="008511DD"/>
    <w:rsid w:val="00851574"/>
    <w:rsid w:val="008531F7"/>
    <w:rsid w:val="008546B3"/>
    <w:rsid w:val="0085537E"/>
    <w:rsid w:val="0085598A"/>
    <w:rsid w:val="0085761A"/>
    <w:rsid w:val="00860943"/>
    <w:rsid w:val="00861389"/>
    <w:rsid w:val="00861BDA"/>
    <w:rsid w:val="00862615"/>
    <w:rsid w:val="008635F5"/>
    <w:rsid w:val="00863D78"/>
    <w:rsid w:val="00864062"/>
    <w:rsid w:val="00867470"/>
    <w:rsid w:val="00867715"/>
    <w:rsid w:val="00867B7B"/>
    <w:rsid w:val="00870CF4"/>
    <w:rsid w:val="00871BFD"/>
    <w:rsid w:val="008730A6"/>
    <w:rsid w:val="00874EAD"/>
    <w:rsid w:val="00874F00"/>
    <w:rsid w:val="00877E4E"/>
    <w:rsid w:val="0088424C"/>
    <w:rsid w:val="00884F7A"/>
    <w:rsid w:val="00886510"/>
    <w:rsid w:val="008865F5"/>
    <w:rsid w:val="00886F42"/>
    <w:rsid w:val="00887F2A"/>
    <w:rsid w:val="00891893"/>
    <w:rsid w:val="00893093"/>
    <w:rsid w:val="0089310C"/>
    <w:rsid w:val="008934CD"/>
    <w:rsid w:val="00893DC6"/>
    <w:rsid w:val="008941B0"/>
    <w:rsid w:val="00894A9B"/>
    <w:rsid w:val="00895464"/>
    <w:rsid w:val="0089594A"/>
    <w:rsid w:val="008959EB"/>
    <w:rsid w:val="0089716F"/>
    <w:rsid w:val="008A06CD"/>
    <w:rsid w:val="008A0890"/>
    <w:rsid w:val="008A2213"/>
    <w:rsid w:val="008A37DB"/>
    <w:rsid w:val="008A47CD"/>
    <w:rsid w:val="008A5F4B"/>
    <w:rsid w:val="008A7898"/>
    <w:rsid w:val="008A7A9C"/>
    <w:rsid w:val="008A7E99"/>
    <w:rsid w:val="008B0561"/>
    <w:rsid w:val="008B09BE"/>
    <w:rsid w:val="008B1716"/>
    <w:rsid w:val="008B4FDA"/>
    <w:rsid w:val="008B673E"/>
    <w:rsid w:val="008B6EF6"/>
    <w:rsid w:val="008B77C5"/>
    <w:rsid w:val="008B78F0"/>
    <w:rsid w:val="008B79F0"/>
    <w:rsid w:val="008C195A"/>
    <w:rsid w:val="008C1EF2"/>
    <w:rsid w:val="008C21DB"/>
    <w:rsid w:val="008C3ACC"/>
    <w:rsid w:val="008C3E1A"/>
    <w:rsid w:val="008C4578"/>
    <w:rsid w:val="008C689C"/>
    <w:rsid w:val="008C7178"/>
    <w:rsid w:val="008C7EF1"/>
    <w:rsid w:val="008D03D5"/>
    <w:rsid w:val="008D1A80"/>
    <w:rsid w:val="008D31C6"/>
    <w:rsid w:val="008D3F8A"/>
    <w:rsid w:val="008D4087"/>
    <w:rsid w:val="008D4241"/>
    <w:rsid w:val="008D4B96"/>
    <w:rsid w:val="008D646C"/>
    <w:rsid w:val="008D6FC1"/>
    <w:rsid w:val="008E01D5"/>
    <w:rsid w:val="008E023F"/>
    <w:rsid w:val="008E0273"/>
    <w:rsid w:val="008E09A9"/>
    <w:rsid w:val="008E19D0"/>
    <w:rsid w:val="008E20DF"/>
    <w:rsid w:val="008E2F53"/>
    <w:rsid w:val="008E36DD"/>
    <w:rsid w:val="008E3D65"/>
    <w:rsid w:val="008E4638"/>
    <w:rsid w:val="008E4739"/>
    <w:rsid w:val="008E4799"/>
    <w:rsid w:val="008E5E3D"/>
    <w:rsid w:val="008E64BB"/>
    <w:rsid w:val="008E6C13"/>
    <w:rsid w:val="008E70FC"/>
    <w:rsid w:val="008F00F5"/>
    <w:rsid w:val="008F13FA"/>
    <w:rsid w:val="008F2183"/>
    <w:rsid w:val="008F21E0"/>
    <w:rsid w:val="008F3354"/>
    <w:rsid w:val="008F50F8"/>
    <w:rsid w:val="008F56A2"/>
    <w:rsid w:val="008F5F7C"/>
    <w:rsid w:val="008F6977"/>
    <w:rsid w:val="008F70ED"/>
    <w:rsid w:val="008F73B3"/>
    <w:rsid w:val="008F73F1"/>
    <w:rsid w:val="008F7B20"/>
    <w:rsid w:val="009006A1"/>
    <w:rsid w:val="00901D5C"/>
    <w:rsid w:val="00901EC0"/>
    <w:rsid w:val="00902396"/>
    <w:rsid w:val="009024AA"/>
    <w:rsid w:val="00902F4B"/>
    <w:rsid w:val="0090336C"/>
    <w:rsid w:val="0090473F"/>
    <w:rsid w:val="00904A70"/>
    <w:rsid w:val="00904D4D"/>
    <w:rsid w:val="00906FF7"/>
    <w:rsid w:val="0090798A"/>
    <w:rsid w:val="00907C5D"/>
    <w:rsid w:val="00910AC7"/>
    <w:rsid w:val="00910BCB"/>
    <w:rsid w:val="00912EC7"/>
    <w:rsid w:val="0091429C"/>
    <w:rsid w:val="009149D8"/>
    <w:rsid w:val="00914D0B"/>
    <w:rsid w:val="0091564D"/>
    <w:rsid w:val="0091640C"/>
    <w:rsid w:val="00916C76"/>
    <w:rsid w:val="009172EB"/>
    <w:rsid w:val="0092322D"/>
    <w:rsid w:val="00924785"/>
    <w:rsid w:val="009266DC"/>
    <w:rsid w:val="0092713A"/>
    <w:rsid w:val="00927689"/>
    <w:rsid w:val="0093266B"/>
    <w:rsid w:val="00933044"/>
    <w:rsid w:val="00933C38"/>
    <w:rsid w:val="009344B4"/>
    <w:rsid w:val="00934D9F"/>
    <w:rsid w:val="00936250"/>
    <w:rsid w:val="00936591"/>
    <w:rsid w:val="00936C7B"/>
    <w:rsid w:val="00937708"/>
    <w:rsid w:val="00937832"/>
    <w:rsid w:val="00937958"/>
    <w:rsid w:val="00940E49"/>
    <w:rsid w:val="0094136D"/>
    <w:rsid w:val="00941913"/>
    <w:rsid w:val="009439B5"/>
    <w:rsid w:val="0094460C"/>
    <w:rsid w:val="00946173"/>
    <w:rsid w:val="009468CA"/>
    <w:rsid w:val="00947958"/>
    <w:rsid w:val="00947FEF"/>
    <w:rsid w:val="00950E18"/>
    <w:rsid w:val="00950EE5"/>
    <w:rsid w:val="00952FC3"/>
    <w:rsid w:val="00954EDD"/>
    <w:rsid w:val="00956CF7"/>
    <w:rsid w:val="00957126"/>
    <w:rsid w:val="00957A80"/>
    <w:rsid w:val="009600AA"/>
    <w:rsid w:val="00960800"/>
    <w:rsid w:val="00960C4D"/>
    <w:rsid w:val="00962674"/>
    <w:rsid w:val="009626A5"/>
    <w:rsid w:val="0096368A"/>
    <w:rsid w:val="00964DC7"/>
    <w:rsid w:val="00965973"/>
    <w:rsid w:val="00965EC2"/>
    <w:rsid w:val="00966257"/>
    <w:rsid w:val="0096757F"/>
    <w:rsid w:val="00967800"/>
    <w:rsid w:val="00967928"/>
    <w:rsid w:val="00967EEB"/>
    <w:rsid w:val="00970525"/>
    <w:rsid w:val="00970C90"/>
    <w:rsid w:val="00971AA9"/>
    <w:rsid w:val="00972241"/>
    <w:rsid w:val="009747D2"/>
    <w:rsid w:val="00975204"/>
    <w:rsid w:val="009762F8"/>
    <w:rsid w:val="0097631C"/>
    <w:rsid w:val="00976641"/>
    <w:rsid w:val="00976C83"/>
    <w:rsid w:val="0097780D"/>
    <w:rsid w:val="0098245C"/>
    <w:rsid w:val="00983377"/>
    <w:rsid w:val="009833EB"/>
    <w:rsid w:val="00984D19"/>
    <w:rsid w:val="00985406"/>
    <w:rsid w:val="00986772"/>
    <w:rsid w:val="00986861"/>
    <w:rsid w:val="009871A6"/>
    <w:rsid w:val="009876AC"/>
    <w:rsid w:val="0099447D"/>
    <w:rsid w:val="00994EF8"/>
    <w:rsid w:val="00994FA7"/>
    <w:rsid w:val="0099519C"/>
    <w:rsid w:val="009A01A9"/>
    <w:rsid w:val="009A024A"/>
    <w:rsid w:val="009A1577"/>
    <w:rsid w:val="009A18EE"/>
    <w:rsid w:val="009A2391"/>
    <w:rsid w:val="009A2406"/>
    <w:rsid w:val="009A2C3C"/>
    <w:rsid w:val="009A47BF"/>
    <w:rsid w:val="009A4F06"/>
    <w:rsid w:val="009A5825"/>
    <w:rsid w:val="009A693E"/>
    <w:rsid w:val="009A6E1A"/>
    <w:rsid w:val="009B034A"/>
    <w:rsid w:val="009B0E32"/>
    <w:rsid w:val="009B355B"/>
    <w:rsid w:val="009B49E5"/>
    <w:rsid w:val="009B5C3D"/>
    <w:rsid w:val="009B5C9D"/>
    <w:rsid w:val="009B68CB"/>
    <w:rsid w:val="009C0556"/>
    <w:rsid w:val="009C0A2B"/>
    <w:rsid w:val="009C1D8D"/>
    <w:rsid w:val="009C2A4D"/>
    <w:rsid w:val="009C2CF3"/>
    <w:rsid w:val="009C3201"/>
    <w:rsid w:val="009C3703"/>
    <w:rsid w:val="009C37E1"/>
    <w:rsid w:val="009C3A8C"/>
    <w:rsid w:val="009C3AEC"/>
    <w:rsid w:val="009C3BF4"/>
    <w:rsid w:val="009C5B9C"/>
    <w:rsid w:val="009D0923"/>
    <w:rsid w:val="009D095D"/>
    <w:rsid w:val="009D216D"/>
    <w:rsid w:val="009D49C4"/>
    <w:rsid w:val="009D4C24"/>
    <w:rsid w:val="009D57DD"/>
    <w:rsid w:val="009D5AF4"/>
    <w:rsid w:val="009D7230"/>
    <w:rsid w:val="009E0B62"/>
    <w:rsid w:val="009E0C7E"/>
    <w:rsid w:val="009E1425"/>
    <w:rsid w:val="009E2F48"/>
    <w:rsid w:val="009E3830"/>
    <w:rsid w:val="009E439B"/>
    <w:rsid w:val="009E6340"/>
    <w:rsid w:val="009E6997"/>
    <w:rsid w:val="009F0798"/>
    <w:rsid w:val="009F2B53"/>
    <w:rsid w:val="009F39EA"/>
    <w:rsid w:val="009F421B"/>
    <w:rsid w:val="009F5480"/>
    <w:rsid w:val="009F6283"/>
    <w:rsid w:val="009F6D71"/>
    <w:rsid w:val="00A00514"/>
    <w:rsid w:val="00A03FF0"/>
    <w:rsid w:val="00A05139"/>
    <w:rsid w:val="00A05604"/>
    <w:rsid w:val="00A05A98"/>
    <w:rsid w:val="00A06C9C"/>
    <w:rsid w:val="00A06CE8"/>
    <w:rsid w:val="00A06EF1"/>
    <w:rsid w:val="00A106C9"/>
    <w:rsid w:val="00A10870"/>
    <w:rsid w:val="00A12590"/>
    <w:rsid w:val="00A12C5A"/>
    <w:rsid w:val="00A1339F"/>
    <w:rsid w:val="00A133B3"/>
    <w:rsid w:val="00A15E1F"/>
    <w:rsid w:val="00A16BD5"/>
    <w:rsid w:val="00A16DF7"/>
    <w:rsid w:val="00A17DAC"/>
    <w:rsid w:val="00A17E7D"/>
    <w:rsid w:val="00A219DE"/>
    <w:rsid w:val="00A229BB"/>
    <w:rsid w:val="00A2329A"/>
    <w:rsid w:val="00A2374F"/>
    <w:rsid w:val="00A24009"/>
    <w:rsid w:val="00A2492E"/>
    <w:rsid w:val="00A27B2C"/>
    <w:rsid w:val="00A30724"/>
    <w:rsid w:val="00A31242"/>
    <w:rsid w:val="00A32522"/>
    <w:rsid w:val="00A325CC"/>
    <w:rsid w:val="00A33DD3"/>
    <w:rsid w:val="00A344CE"/>
    <w:rsid w:val="00A34752"/>
    <w:rsid w:val="00A36F0F"/>
    <w:rsid w:val="00A374CA"/>
    <w:rsid w:val="00A37B0E"/>
    <w:rsid w:val="00A40090"/>
    <w:rsid w:val="00A40A48"/>
    <w:rsid w:val="00A41456"/>
    <w:rsid w:val="00A41B8B"/>
    <w:rsid w:val="00A41C00"/>
    <w:rsid w:val="00A4276B"/>
    <w:rsid w:val="00A42F00"/>
    <w:rsid w:val="00A4363F"/>
    <w:rsid w:val="00A45CDD"/>
    <w:rsid w:val="00A50404"/>
    <w:rsid w:val="00A506E8"/>
    <w:rsid w:val="00A528B5"/>
    <w:rsid w:val="00A53003"/>
    <w:rsid w:val="00A53132"/>
    <w:rsid w:val="00A533CE"/>
    <w:rsid w:val="00A53607"/>
    <w:rsid w:val="00A54B81"/>
    <w:rsid w:val="00A55477"/>
    <w:rsid w:val="00A5758D"/>
    <w:rsid w:val="00A5793B"/>
    <w:rsid w:val="00A57E77"/>
    <w:rsid w:val="00A602B5"/>
    <w:rsid w:val="00A612B2"/>
    <w:rsid w:val="00A61351"/>
    <w:rsid w:val="00A6137F"/>
    <w:rsid w:val="00A627DD"/>
    <w:rsid w:val="00A629C2"/>
    <w:rsid w:val="00A64097"/>
    <w:rsid w:val="00A65729"/>
    <w:rsid w:val="00A6665C"/>
    <w:rsid w:val="00A6791C"/>
    <w:rsid w:val="00A703FC"/>
    <w:rsid w:val="00A70504"/>
    <w:rsid w:val="00A70D7E"/>
    <w:rsid w:val="00A722E4"/>
    <w:rsid w:val="00A724C6"/>
    <w:rsid w:val="00A7369A"/>
    <w:rsid w:val="00A736C2"/>
    <w:rsid w:val="00A7561F"/>
    <w:rsid w:val="00A75B1A"/>
    <w:rsid w:val="00A76B37"/>
    <w:rsid w:val="00A801AC"/>
    <w:rsid w:val="00A8097A"/>
    <w:rsid w:val="00A8330A"/>
    <w:rsid w:val="00A838D5"/>
    <w:rsid w:val="00A83919"/>
    <w:rsid w:val="00A841A5"/>
    <w:rsid w:val="00A856DC"/>
    <w:rsid w:val="00A85936"/>
    <w:rsid w:val="00A865B0"/>
    <w:rsid w:val="00A867EF"/>
    <w:rsid w:val="00A86EBC"/>
    <w:rsid w:val="00A905E8"/>
    <w:rsid w:val="00A9092C"/>
    <w:rsid w:val="00A92776"/>
    <w:rsid w:val="00A94676"/>
    <w:rsid w:val="00AA0136"/>
    <w:rsid w:val="00AA1338"/>
    <w:rsid w:val="00AA2D26"/>
    <w:rsid w:val="00AA2F6B"/>
    <w:rsid w:val="00AA397E"/>
    <w:rsid w:val="00AA3EA5"/>
    <w:rsid w:val="00AA6F29"/>
    <w:rsid w:val="00AB2696"/>
    <w:rsid w:val="00AB27B7"/>
    <w:rsid w:val="00AB3332"/>
    <w:rsid w:val="00AB3F9D"/>
    <w:rsid w:val="00AB5FA4"/>
    <w:rsid w:val="00AB7031"/>
    <w:rsid w:val="00AC076D"/>
    <w:rsid w:val="00AC2971"/>
    <w:rsid w:val="00AC393C"/>
    <w:rsid w:val="00AC4A52"/>
    <w:rsid w:val="00AC51BB"/>
    <w:rsid w:val="00AC601D"/>
    <w:rsid w:val="00AD0FDF"/>
    <w:rsid w:val="00AD16D5"/>
    <w:rsid w:val="00AD222C"/>
    <w:rsid w:val="00AD3AD2"/>
    <w:rsid w:val="00AD41DE"/>
    <w:rsid w:val="00AD460C"/>
    <w:rsid w:val="00AD5879"/>
    <w:rsid w:val="00AD6154"/>
    <w:rsid w:val="00AD7106"/>
    <w:rsid w:val="00AD78F3"/>
    <w:rsid w:val="00AE06F7"/>
    <w:rsid w:val="00AE0778"/>
    <w:rsid w:val="00AE0AE9"/>
    <w:rsid w:val="00AE1827"/>
    <w:rsid w:val="00AE1A9D"/>
    <w:rsid w:val="00AE1C5B"/>
    <w:rsid w:val="00AE2992"/>
    <w:rsid w:val="00AE2C26"/>
    <w:rsid w:val="00AE2EFD"/>
    <w:rsid w:val="00AE4E41"/>
    <w:rsid w:val="00AE5CBE"/>
    <w:rsid w:val="00AE6264"/>
    <w:rsid w:val="00AF0FCE"/>
    <w:rsid w:val="00AF2FF3"/>
    <w:rsid w:val="00AF3043"/>
    <w:rsid w:val="00AF5040"/>
    <w:rsid w:val="00AF5822"/>
    <w:rsid w:val="00AF5E2B"/>
    <w:rsid w:val="00AF7164"/>
    <w:rsid w:val="00AF76D0"/>
    <w:rsid w:val="00B0119F"/>
    <w:rsid w:val="00B030F1"/>
    <w:rsid w:val="00B03B9B"/>
    <w:rsid w:val="00B04313"/>
    <w:rsid w:val="00B045EB"/>
    <w:rsid w:val="00B04C9F"/>
    <w:rsid w:val="00B04F51"/>
    <w:rsid w:val="00B05818"/>
    <w:rsid w:val="00B06329"/>
    <w:rsid w:val="00B0722F"/>
    <w:rsid w:val="00B075C4"/>
    <w:rsid w:val="00B11AF2"/>
    <w:rsid w:val="00B148CB"/>
    <w:rsid w:val="00B14C81"/>
    <w:rsid w:val="00B14DBF"/>
    <w:rsid w:val="00B15426"/>
    <w:rsid w:val="00B15866"/>
    <w:rsid w:val="00B205FF"/>
    <w:rsid w:val="00B20949"/>
    <w:rsid w:val="00B21615"/>
    <w:rsid w:val="00B21854"/>
    <w:rsid w:val="00B24670"/>
    <w:rsid w:val="00B24A30"/>
    <w:rsid w:val="00B2653B"/>
    <w:rsid w:val="00B26D26"/>
    <w:rsid w:val="00B27CE5"/>
    <w:rsid w:val="00B318EB"/>
    <w:rsid w:val="00B3316A"/>
    <w:rsid w:val="00B353A9"/>
    <w:rsid w:val="00B3741C"/>
    <w:rsid w:val="00B3779C"/>
    <w:rsid w:val="00B37F10"/>
    <w:rsid w:val="00B405D0"/>
    <w:rsid w:val="00B40754"/>
    <w:rsid w:val="00B409B9"/>
    <w:rsid w:val="00B414DA"/>
    <w:rsid w:val="00B416F3"/>
    <w:rsid w:val="00B41C2C"/>
    <w:rsid w:val="00B440E9"/>
    <w:rsid w:val="00B4544C"/>
    <w:rsid w:val="00B45D51"/>
    <w:rsid w:val="00B45E54"/>
    <w:rsid w:val="00B50D86"/>
    <w:rsid w:val="00B50DB1"/>
    <w:rsid w:val="00B51D1D"/>
    <w:rsid w:val="00B51F23"/>
    <w:rsid w:val="00B527E0"/>
    <w:rsid w:val="00B5294D"/>
    <w:rsid w:val="00B537C9"/>
    <w:rsid w:val="00B53B25"/>
    <w:rsid w:val="00B550CC"/>
    <w:rsid w:val="00B55E45"/>
    <w:rsid w:val="00B55F22"/>
    <w:rsid w:val="00B579F5"/>
    <w:rsid w:val="00B61A10"/>
    <w:rsid w:val="00B627B0"/>
    <w:rsid w:val="00B62EE1"/>
    <w:rsid w:val="00B6305F"/>
    <w:rsid w:val="00B65001"/>
    <w:rsid w:val="00B65717"/>
    <w:rsid w:val="00B658AA"/>
    <w:rsid w:val="00B6690E"/>
    <w:rsid w:val="00B66AE2"/>
    <w:rsid w:val="00B679CA"/>
    <w:rsid w:val="00B67A59"/>
    <w:rsid w:val="00B70DB7"/>
    <w:rsid w:val="00B71A23"/>
    <w:rsid w:val="00B72E2B"/>
    <w:rsid w:val="00B74C41"/>
    <w:rsid w:val="00B75717"/>
    <w:rsid w:val="00B75C9D"/>
    <w:rsid w:val="00B75F93"/>
    <w:rsid w:val="00B76014"/>
    <w:rsid w:val="00B77308"/>
    <w:rsid w:val="00B77AE2"/>
    <w:rsid w:val="00B8016A"/>
    <w:rsid w:val="00B823E8"/>
    <w:rsid w:val="00B850D2"/>
    <w:rsid w:val="00B85131"/>
    <w:rsid w:val="00B85457"/>
    <w:rsid w:val="00B854AD"/>
    <w:rsid w:val="00B8562E"/>
    <w:rsid w:val="00B85819"/>
    <w:rsid w:val="00B87E06"/>
    <w:rsid w:val="00B90797"/>
    <w:rsid w:val="00B91CFD"/>
    <w:rsid w:val="00B920FE"/>
    <w:rsid w:val="00B92717"/>
    <w:rsid w:val="00B94331"/>
    <w:rsid w:val="00B944F5"/>
    <w:rsid w:val="00B950EB"/>
    <w:rsid w:val="00B97B40"/>
    <w:rsid w:val="00B97D68"/>
    <w:rsid w:val="00BA01A0"/>
    <w:rsid w:val="00BA0438"/>
    <w:rsid w:val="00BA0B20"/>
    <w:rsid w:val="00BA0F31"/>
    <w:rsid w:val="00BA224F"/>
    <w:rsid w:val="00BA3015"/>
    <w:rsid w:val="00BA39CD"/>
    <w:rsid w:val="00BA4A38"/>
    <w:rsid w:val="00BA527E"/>
    <w:rsid w:val="00BA599F"/>
    <w:rsid w:val="00BA6103"/>
    <w:rsid w:val="00BA6416"/>
    <w:rsid w:val="00BB0239"/>
    <w:rsid w:val="00BB0773"/>
    <w:rsid w:val="00BB172E"/>
    <w:rsid w:val="00BB2574"/>
    <w:rsid w:val="00BB2D8B"/>
    <w:rsid w:val="00BB3569"/>
    <w:rsid w:val="00BB4C48"/>
    <w:rsid w:val="00BB4E27"/>
    <w:rsid w:val="00BB70DB"/>
    <w:rsid w:val="00BC153C"/>
    <w:rsid w:val="00BC17A6"/>
    <w:rsid w:val="00BC1B63"/>
    <w:rsid w:val="00BC253C"/>
    <w:rsid w:val="00BC25BD"/>
    <w:rsid w:val="00BC2831"/>
    <w:rsid w:val="00BC30D6"/>
    <w:rsid w:val="00BC34B0"/>
    <w:rsid w:val="00BC4663"/>
    <w:rsid w:val="00BC5240"/>
    <w:rsid w:val="00BC6C79"/>
    <w:rsid w:val="00BD38D9"/>
    <w:rsid w:val="00BD4061"/>
    <w:rsid w:val="00BD5909"/>
    <w:rsid w:val="00BD5BB9"/>
    <w:rsid w:val="00BD6928"/>
    <w:rsid w:val="00BD7333"/>
    <w:rsid w:val="00BD7C46"/>
    <w:rsid w:val="00BE0ED0"/>
    <w:rsid w:val="00BE110E"/>
    <w:rsid w:val="00BE27D6"/>
    <w:rsid w:val="00BE36D3"/>
    <w:rsid w:val="00BE390F"/>
    <w:rsid w:val="00BE489C"/>
    <w:rsid w:val="00BE78B2"/>
    <w:rsid w:val="00BE7FB8"/>
    <w:rsid w:val="00BF0651"/>
    <w:rsid w:val="00BF30CD"/>
    <w:rsid w:val="00BF3564"/>
    <w:rsid w:val="00BF3E60"/>
    <w:rsid w:val="00BF4BC0"/>
    <w:rsid w:val="00BF4F0A"/>
    <w:rsid w:val="00BF50C8"/>
    <w:rsid w:val="00BF515C"/>
    <w:rsid w:val="00BF59B0"/>
    <w:rsid w:val="00BF7303"/>
    <w:rsid w:val="00BF7728"/>
    <w:rsid w:val="00C01E7B"/>
    <w:rsid w:val="00C032A6"/>
    <w:rsid w:val="00C0332A"/>
    <w:rsid w:val="00C03ABC"/>
    <w:rsid w:val="00C03B07"/>
    <w:rsid w:val="00C047C0"/>
    <w:rsid w:val="00C063AD"/>
    <w:rsid w:val="00C06BE7"/>
    <w:rsid w:val="00C10B1B"/>
    <w:rsid w:val="00C10C2E"/>
    <w:rsid w:val="00C13D4A"/>
    <w:rsid w:val="00C1444D"/>
    <w:rsid w:val="00C1466A"/>
    <w:rsid w:val="00C14D6B"/>
    <w:rsid w:val="00C15291"/>
    <w:rsid w:val="00C152A6"/>
    <w:rsid w:val="00C166D2"/>
    <w:rsid w:val="00C177D3"/>
    <w:rsid w:val="00C17D5B"/>
    <w:rsid w:val="00C17F17"/>
    <w:rsid w:val="00C23628"/>
    <w:rsid w:val="00C23F32"/>
    <w:rsid w:val="00C247A3"/>
    <w:rsid w:val="00C264A8"/>
    <w:rsid w:val="00C27528"/>
    <w:rsid w:val="00C27CC3"/>
    <w:rsid w:val="00C27ECB"/>
    <w:rsid w:val="00C3072D"/>
    <w:rsid w:val="00C307CD"/>
    <w:rsid w:val="00C3134A"/>
    <w:rsid w:val="00C31573"/>
    <w:rsid w:val="00C35708"/>
    <w:rsid w:val="00C35A8F"/>
    <w:rsid w:val="00C365C5"/>
    <w:rsid w:val="00C37CDD"/>
    <w:rsid w:val="00C4144E"/>
    <w:rsid w:val="00C421F5"/>
    <w:rsid w:val="00C4391A"/>
    <w:rsid w:val="00C44429"/>
    <w:rsid w:val="00C45480"/>
    <w:rsid w:val="00C45F7E"/>
    <w:rsid w:val="00C45FE7"/>
    <w:rsid w:val="00C462C7"/>
    <w:rsid w:val="00C46D12"/>
    <w:rsid w:val="00C46FBC"/>
    <w:rsid w:val="00C47126"/>
    <w:rsid w:val="00C4762D"/>
    <w:rsid w:val="00C51056"/>
    <w:rsid w:val="00C51105"/>
    <w:rsid w:val="00C528E0"/>
    <w:rsid w:val="00C52E7B"/>
    <w:rsid w:val="00C537D3"/>
    <w:rsid w:val="00C53FCB"/>
    <w:rsid w:val="00C550C1"/>
    <w:rsid w:val="00C55F70"/>
    <w:rsid w:val="00C560C8"/>
    <w:rsid w:val="00C61D75"/>
    <w:rsid w:val="00C62B8C"/>
    <w:rsid w:val="00C633DC"/>
    <w:rsid w:val="00C652DF"/>
    <w:rsid w:val="00C655CA"/>
    <w:rsid w:val="00C664CD"/>
    <w:rsid w:val="00C67837"/>
    <w:rsid w:val="00C73215"/>
    <w:rsid w:val="00C752AC"/>
    <w:rsid w:val="00C81912"/>
    <w:rsid w:val="00C830A7"/>
    <w:rsid w:val="00C83290"/>
    <w:rsid w:val="00C84377"/>
    <w:rsid w:val="00C84E77"/>
    <w:rsid w:val="00C85443"/>
    <w:rsid w:val="00C85D32"/>
    <w:rsid w:val="00C86500"/>
    <w:rsid w:val="00C875F4"/>
    <w:rsid w:val="00C87A5F"/>
    <w:rsid w:val="00C87F64"/>
    <w:rsid w:val="00C910F3"/>
    <w:rsid w:val="00C912E5"/>
    <w:rsid w:val="00C946A7"/>
    <w:rsid w:val="00C94779"/>
    <w:rsid w:val="00C95A4F"/>
    <w:rsid w:val="00CA069A"/>
    <w:rsid w:val="00CA0DE1"/>
    <w:rsid w:val="00CA179B"/>
    <w:rsid w:val="00CA26C9"/>
    <w:rsid w:val="00CA33C7"/>
    <w:rsid w:val="00CA400D"/>
    <w:rsid w:val="00CA404C"/>
    <w:rsid w:val="00CA49D9"/>
    <w:rsid w:val="00CB102B"/>
    <w:rsid w:val="00CB2870"/>
    <w:rsid w:val="00CB2966"/>
    <w:rsid w:val="00CB2D76"/>
    <w:rsid w:val="00CB4F5D"/>
    <w:rsid w:val="00CB52B0"/>
    <w:rsid w:val="00CB5363"/>
    <w:rsid w:val="00CB5D49"/>
    <w:rsid w:val="00CB5E0B"/>
    <w:rsid w:val="00CB6BBC"/>
    <w:rsid w:val="00CC0233"/>
    <w:rsid w:val="00CC033E"/>
    <w:rsid w:val="00CC071F"/>
    <w:rsid w:val="00CC169A"/>
    <w:rsid w:val="00CC2236"/>
    <w:rsid w:val="00CC31FE"/>
    <w:rsid w:val="00CC34B2"/>
    <w:rsid w:val="00CC4003"/>
    <w:rsid w:val="00CC5168"/>
    <w:rsid w:val="00CC54C9"/>
    <w:rsid w:val="00CC68A0"/>
    <w:rsid w:val="00CC69B5"/>
    <w:rsid w:val="00CC6EA4"/>
    <w:rsid w:val="00CC76B7"/>
    <w:rsid w:val="00CD009D"/>
    <w:rsid w:val="00CD1BD6"/>
    <w:rsid w:val="00CD200D"/>
    <w:rsid w:val="00CD2D98"/>
    <w:rsid w:val="00CD32B3"/>
    <w:rsid w:val="00CD42BB"/>
    <w:rsid w:val="00CD4D5D"/>
    <w:rsid w:val="00CD664D"/>
    <w:rsid w:val="00CD751B"/>
    <w:rsid w:val="00CD76BE"/>
    <w:rsid w:val="00CE0ABD"/>
    <w:rsid w:val="00CE1687"/>
    <w:rsid w:val="00CE1A88"/>
    <w:rsid w:val="00CE1B9B"/>
    <w:rsid w:val="00CE28B0"/>
    <w:rsid w:val="00CE28B3"/>
    <w:rsid w:val="00CE3084"/>
    <w:rsid w:val="00CE426F"/>
    <w:rsid w:val="00CE46AA"/>
    <w:rsid w:val="00CE629F"/>
    <w:rsid w:val="00CE73CC"/>
    <w:rsid w:val="00CE799B"/>
    <w:rsid w:val="00CE7A04"/>
    <w:rsid w:val="00CE7B9A"/>
    <w:rsid w:val="00CF060C"/>
    <w:rsid w:val="00CF5684"/>
    <w:rsid w:val="00CF62CF"/>
    <w:rsid w:val="00CF69CA"/>
    <w:rsid w:val="00CF7D48"/>
    <w:rsid w:val="00D00D2D"/>
    <w:rsid w:val="00D00DBF"/>
    <w:rsid w:val="00D0168F"/>
    <w:rsid w:val="00D01913"/>
    <w:rsid w:val="00D02D86"/>
    <w:rsid w:val="00D035DF"/>
    <w:rsid w:val="00D06BCB"/>
    <w:rsid w:val="00D0717B"/>
    <w:rsid w:val="00D07360"/>
    <w:rsid w:val="00D07B19"/>
    <w:rsid w:val="00D1090D"/>
    <w:rsid w:val="00D10CC3"/>
    <w:rsid w:val="00D10F35"/>
    <w:rsid w:val="00D11F6C"/>
    <w:rsid w:val="00D124FB"/>
    <w:rsid w:val="00D1470F"/>
    <w:rsid w:val="00D14B54"/>
    <w:rsid w:val="00D15079"/>
    <w:rsid w:val="00D15620"/>
    <w:rsid w:val="00D17D9E"/>
    <w:rsid w:val="00D2010E"/>
    <w:rsid w:val="00D20CB2"/>
    <w:rsid w:val="00D248DB"/>
    <w:rsid w:val="00D253CA"/>
    <w:rsid w:val="00D25662"/>
    <w:rsid w:val="00D25A9E"/>
    <w:rsid w:val="00D30AF1"/>
    <w:rsid w:val="00D31522"/>
    <w:rsid w:val="00D315B4"/>
    <w:rsid w:val="00D323F6"/>
    <w:rsid w:val="00D3370D"/>
    <w:rsid w:val="00D33E38"/>
    <w:rsid w:val="00D33F52"/>
    <w:rsid w:val="00D3483B"/>
    <w:rsid w:val="00D34923"/>
    <w:rsid w:val="00D34F6B"/>
    <w:rsid w:val="00D36AD6"/>
    <w:rsid w:val="00D36E0A"/>
    <w:rsid w:val="00D37614"/>
    <w:rsid w:val="00D405A8"/>
    <w:rsid w:val="00D40B90"/>
    <w:rsid w:val="00D412DC"/>
    <w:rsid w:val="00D42BD7"/>
    <w:rsid w:val="00D42C55"/>
    <w:rsid w:val="00D42F04"/>
    <w:rsid w:val="00D430B5"/>
    <w:rsid w:val="00D43804"/>
    <w:rsid w:val="00D45207"/>
    <w:rsid w:val="00D4590D"/>
    <w:rsid w:val="00D45B85"/>
    <w:rsid w:val="00D45EB7"/>
    <w:rsid w:val="00D46B8A"/>
    <w:rsid w:val="00D517D3"/>
    <w:rsid w:val="00D5231F"/>
    <w:rsid w:val="00D526F3"/>
    <w:rsid w:val="00D5573F"/>
    <w:rsid w:val="00D55D4D"/>
    <w:rsid w:val="00D56C96"/>
    <w:rsid w:val="00D60380"/>
    <w:rsid w:val="00D6057B"/>
    <w:rsid w:val="00D6097C"/>
    <w:rsid w:val="00D61274"/>
    <w:rsid w:val="00D630D6"/>
    <w:rsid w:val="00D63219"/>
    <w:rsid w:val="00D64FB3"/>
    <w:rsid w:val="00D6518E"/>
    <w:rsid w:val="00D66E3D"/>
    <w:rsid w:val="00D67353"/>
    <w:rsid w:val="00D70166"/>
    <w:rsid w:val="00D70545"/>
    <w:rsid w:val="00D71D7D"/>
    <w:rsid w:val="00D72A74"/>
    <w:rsid w:val="00D7316E"/>
    <w:rsid w:val="00D74770"/>
    <w:rsid w:val="00D75BFE"/>
    <w:rsid w:val="00D76638"/>
    <w:rsid w:val="00D76C04"/>
    <w:rsid w:val="00D7752E"/>
    <w:rsid w:val="00D80995"/>
    <w:rsid w:val="00D82FCD"/>
    <w:rsid w:val="00D833E8"/>
    <w:rsid w:val="00D84F6D"/>
    <w:rsid w:val="00D86A6B"/>
    <w:rsid w:val="00D875CA"/>
    <w:rsid w:val="00D879C9"/>
    <w:rsid w:val="00D90A44"/>
    <w:rsid w:val="00D913D3"/>
    <w:rsid w:val="00D917E5"/>
    <w:rsid w:val="00D92D63"/>
    <w:rsid w:val="00D9584A"/>
    <w:rsid w:val="00D968F7"/>
    <w:rsid w:val="00D96A0F"/>
    <w:rsid w:val="00D97AD1"/>
    <w:rsid w:val="00DA037E"/>
    <w:rsid w:val="00DA1329"/>
    <w:rsid w:val="00DA1809"/>
    <w:rsid w:val="00DA3901"/>
    <w:rsid w:val="00DA4CB9"/>
    <w:rsid w:val="00DA5542"/>
    <w:rsid w:val="00DA5FE9"/>
    <w:rsid w:val="00DA6903"/>
    <w:rsid w:val="00DA776C"/>
    <w:rsid w:val="00DA77A4"/>
    <w:rsid w:val="00DA7CEC"/>
    <w:rsid w:val="00DA7EB3"/>
    <w:rsid w:val="00DB00C5"/>
    <w:rsid w:val="00DB1E5C"/>
    <w:rsid w:val="00DB2829"/>
    <w:rsid w:val="00DB3A69"/>
    <w:rsid w:val="00DB4C94"/>
    <w:rsid w:val="00DB600D"/>
    <w:rsid w:val="00DB61EB"/>
    <w:rsid w:val="00DB6C8A"/>
    <w:rsid w:val="00DB6DDF"/>
    <w:rsid w:val="00DB7A6E"/>
    <w:rsid w:val="00DB7C20"/>
    <w:rsid w:val="00DC2CDB"/>
    <w:rsid w:val="00DC3219"/>
    <w:rsid w:val="00DC4B7B"/>
    <w:rsid w:val="00DD158E"/>
    <w:rsid w:val="00DD3852"/>
    <w:rsid w:val="00DD3B2B"/>
    <w:rsid w:val="00DD3DED"/>
    <w:rsid w:val="00DD5443"/>
    <w:rsid w:val="00DD5C20"/>
    <w:rsid w:val="00DD6D57"/>
    <w:rsid w:val="00DD7107"/>
    <w:rsid w:val="00DD7AD8"/>
    <w:rsid w:val="00DD7D53"/>
    <w:rsid w:val="00DE057A"/>
    <w:rsid w:val="00DE069C"/>
    <w:rsid w:val="00DE0B16"/>
    <w:rsid w:val="00DE12AE"/>
    <w:rsid w:val="00DE3E17"/>
    <w:rsid w:val="00DE4990"/>
    <w:rsid w:val="00DE518E"/>
    <w:rsid w:val="00DE5C05"/>
    <w:rsid w:val="00DE7140"/>
    <w:rsid w:val="00DF0D7C"/>
    <w:rsid w:val="00DF19B9"/>
    <w:rsid w:val="00DF36A8"/>
    <w:rsid w:val="00DF3C99"/>
    <w:rsid w:val="00DF5CAA"/>
    <w:rsid w:val="00DF7817"/>
    <w:rsid w:val="00DF79FB"/>
    <w:rsid w:val="00E01616"/>
    <w:rsid w:val="00E025EE"/>
    <w:rsid w:val="00E029AA"/>
    <w:rsid w:val="00E0312C"/>
    <w:rsid w:val="00E043AA"/>
    <w:rsid w:val="00E04690"/>
    <w:rsid w:val="00E04846"/>
    <w:rsid w:val="00E04981"/>
    <w:rsid w:val="00E04AB2"/>
    <w:rsid w:val="00E06BC2"/>
    <w:rsid w:val="00E07DAE"/>
    <w:rsid w:val="00E12694"/>
    <w:rsid w:val="00E134D5"/>
    <w:rsid w:val="00E1688B"/>
    <w:rsid w:val="00E16B60"/>
    <w:rsid w:val="00E206C2"/>
    <w:rsid w:val="00E20AAD"/>
    <w:rsid w:val="00E21D5F"/>
    <w:rsid w:val="00E2217A"/>
    <w:rsid w:val="00E2475E"/>
    <w:rsid w:val="00E24E34"/>
    <w:rsid w:val="00E25892"/>
    <w:rsid w:val="00E268F0"/>
    <w:rsid w:val="00E306EA"/>
    <w:rsid w:val="00E30AE4"/>
    <w:rsid w:val="00E31D08"/>
    <w:rsid w:val="00E32918"/>
    <w:rsid w:val="00E32996"/>
    <w:rsid w:val="00E35994"/>
    <w:rsid w:val="00E36B00"/>
    <w:rsid w:val="00E3771A"/>
    <w:rsid w:val="00E377B6"/>
    <w:rsid w:val="00E40D29"/>
    <w:rsid w:val="00E421A7"/>
    <w:rsid w:val="00E431B7"/>
    <w:rsid w:val="00E43AE0"/>
    <w:rsid w:val="00E43B72"/>
    <w:rsid w:val="00E44566"/>
    <w:rsid w:val="00E4465C"/>
    <w:rsid w:val="00E44ECF"/>
    <w:rsid w:val="00E45BD3"/>
    <w:rsid w:val="00E50348"/>
    <w:rsid w:val="00E50F6A"/>
    <w:rsid w:val="00E512CA"/>
    <w:rsid w:val="00E51423"/>
    <w:rsid w:val="00E51DB9"/>
    <w:rsid w:val="00E52825"/>
    <w:rsid w:val="00E52AE6"/>
    <w:rsid w:val="00E52C9A"/>
    <w:rsid w:val="00E530F0"/>
    <w:rsid w:val="00E53E79"/>
    <w:rsid w:val="00E5405F"/>
    <w:rsid w:val="00E5412A"/>
    <w:rsid w:val="00E5483C"/>
    <w:rsid w:val="00E574C1"/>
    <w:rsid w:val="00E57B77"/>
    <w:rsid w:val="00E61171"/>
    <w:rsid w:val="00E62037"/>
    <w:rsid w:val="00E6387A"/>
    <w:rsid w:val="00E63B79"/>
    <w:rsid w:val="00E65323"/>
    <w:rsid w:val="00E67209"/>
    <w:rsid w:val="00E7068B"/>
    <w:rsid w:val="00E7382F"/>
    <w:rsid w:val="00E74822"/>
    <w:rsid w:val="00E761F4"/>
    <w:rsid w:val="00E7732D"/>
    <w:rsid w:val="00E77FE3"/>
    <w:rsid w:val="00E80197"/>
    <w:rsid w:val="00E808C6"/>
    <w:rsid w:val="00E80DE6"/>
    <w:rsid w:val="00E81679"/>
    <w:rsid w:val="00E817C3"/>
    <w:rsid w:val="00E82DED"/>
    <w:rsid w:val="00E83C3E"/>
    <w:rsid w:val="00E83C9E"/>
    <w:rsid w:val="00E849ED"/>
    <w:rsid w:val="00E854BA"/>
    <w:rsid w:val="00E85E61"/>
    <w:rsid w:val="00E90527"/>
    <w:rsid w:val="00E90606"/>
    <w:rsid w:val="00E90F97"/>
    <w:rsid w:val="00E910E0"/>
    <w:rsid w:val="00E91209"/>
    <w:rsid w:val="00E92E7E"/>
    <w:rsid w:val="00E93C4B"/>
    <w:rsid w:val="00E94A7A"/>
    <w:rsid w:val="00E9539E"/>
    <w:rsid w:val="00E9621B"/>
    <w:rsid w:val="00EA0937"/>
    <w:rsid w:val="00EA1D7A"/>
    <w:rsid w:val="00EA2EA9"/>
    <w:rsid w:val="00EA3BCA"/>
    <w:rsid w:val="00EA3C2D"/>
    <w:rsid w:val="00EA3C38"/>
    <w:rsid w:val="00EA70CB"/>
    <w:rsid w:val="00EA7F24"/>
    <w:rsid w:val="00EB1679"/>
    <w:rsid w:val="00EB2584"/>
    <w:rsid w:val="00EB2702"/>
    <w:rsid w:val="00EB4973"/>
    <w:rsid w:val="00EB5AB8"/>
    <w:rsid w:val="00EB7673"/>
    <w:rsid w:val="00EC0F60"/>
    <w:rsid w:val="00EC210B"/>
    <w:rsid w:val="00EC211C"/>
    <w:rsid w:val="00EC2E67"/>
    <w:rsid w:val="00EC3BF8"/>
    <w:rsid w:val="00EC40CE"/>
    <w:rsid w:val="00EC4124"/>
    <w:rsid w:val="00EC4BB1"/>
    <w:rsid w:val="00EC4C7A"/>
    <w:rsid w:val="00EC535E"/>
    <w:rsid w:val="00EC5DAE"/>
    <w:rsid w:val="00EC62FB"/>
    <w:rsid w:val="00EC674E"/>
    <w:rsid w:val="00EC6ADE"/>
    <w:rsid w:val="00EC7236"/>
    <w:rsid w:val="00ED0887"/>
    <w:rsid w:val="00ED08BA"/>
    <w:rsid w:val="00ED0FE9"/>
    <w:rsid w:val="00ED1469"/>
    <w:rsid w:val="00ED37C1"/>
    <w:rsid w:val="00ED3A6A"/>
    <w:rsid w:val="00ED3B5B"/>
    <w:rsid w:val="00ED3CB5"/>
    <w:rsid w:val="00ED3EFB"/>
    <w:rsid w:val="00ED5071"/>
    <w:rsid w:val="00ED6ACC"/>
    <w:rsid w:val="00ED702E"/>
    <w:rsid w:val="00ED78DA"/>
    <w:rsid w:val="00ED7B88"/>
    <w:rsid w:val="00EE1108"/>
    <w:rsid w:val="00EE2625"/>
    <w:rsid w:val="00EE33FE"/>
    <w:rsid w:val="00EE3CD2"/>
    <w:rsid w:val="00EE3DC1"/>
    <w:rsid w:val="00EE43EE"/>
    <w:rsid w:val="00EE6048"/>
    <w:rsid w:val="00EE60B6"/>
    <w:rsid w:val="00EF0168"/>
    <w:rsid w:val="00EF0F7E"/>
    <w:rsid w:val="00EF1EEF"/>
    <w:rsid w:val="00EF360C"/>
    <w:rsid w:val="00EF42CD"/>
    <w:rsid w:val="00EF4855"/>
    <w:rsid w:val="00EF6ABE"/>
    <w:rsid w:val="00F01968"/>
    <w:rsid w:val="00F01D3F"/>
    <w:rsid w:val="00F02653"/>
    <w:rsid w:val="00F02979"/>
    <w:rsid w:val="00F03121"/>
    <w:rsid w:val="00F032FE"/>
    <w:rsid w:val="00F038B0"/>
    <w:rsid w:val="00F03CE4"/>
    <w:rsid w:val="00F058AC"/>
    <w:rsid w:val="00F06488"/>
    <w:rsid w:val="00F07A2B"/>
    <w:rsid w:val="00F108C9"/>
    <w:rsid w:val="00F10D6D"/>
    <w:rsid w:val="00F13039"/>
    <w:rsid w:val="00F13950"/>
    <w:rsid w:val="00F149A0"/>
    <w:rsid w:val="00F14D32"/>
    <w:rsid w:val="00F14D93"/>
    <w:rsid w:val="00F14E5D"/>
    <w:rsid w:val="00F17CA7"/>
    <w:rsid w:val="00F20340"/>
    <w:rsid w:val="00F21105"/>
    <w:rsid w:val="00F2184F"/>
    <w:rsid w:val="00F220E8"/>
    <w:rsid w:val="00F2334B"/>
    <w:rsid w:val="00F25FF5"/>
    <w:rsid w:val="00F26497"/>
    <w:rsid w:val="00F27DC2"/>
    <w:rsid w:val="00F3096F"/>
    <w:rsid w:val="00F312BA"/>
    <w:rsid w:val="00F31A7A"/>
    <w:rsid w:val="00F31F8D"/>
    <w:rsid w:val="00F34C94"/>
    <w:rsid w:val="00F34F45"/>
    <w:rsid w:val="00F355F5"/>
    <w:rsid w:val="00F35997"/>
    <w:rsid w:val="00F35C47"/>
    <w:rsid w:val="00F35E5F"/>
    <w:rsid w:val="00F35EF4"/>
    <w:rsid w:val="00F40BE1"/>
    <w:rsid w:val="00F41E60"/>
    <w:rsid w:val="00F41F6E"/>
    <w:rsid w:val="00F4219B"/>
    <w:rsid w:val="00F4730C"/>
    <w:rsid w:val="00F47DC4"/>
    <w:rsid w:val="00F51071"/>
    <w:rsid w:val="00F518F3"/>
    <w:rsid w:val="00F51C13"/>
    <w:rsid w:val="00F5394F"/>
    <w:rsid w:val="00F53956"/>
    <w:rsid w:val="00F55CF2"/>
    <w:rsid w:val="00F55EDA"/>
    <w:rsid w:val="00F55F3C"/>
    <w:rsid w:val="00F56B6A"/>
    <w:rsid w:val="00F57B93"/>
    <w:rsid w:val="00F57C80"/>
    <w:rsid w:val="00F57F8A"/>
    <w:rsid w:val="00F61DB6"/>
    <w:rsid w:val="00F6259A"/>
    <w:rsid w:val="00F62614"/>
    <w:rsid w:val="00F62A09"/>
    <w:rsid w:val="00F62B2A"/>
    <w:rsid w:val="00F62C81"/>
    <w:rsid w:val="00F6317B"/>
    <w:rsid w:val="00F639AA"/>
    <w:rsid w:val="00F6460B"/>
    <w:rsid w:val="00F646DD"/>
    <w:rsid w:val="00F6635C"/>
    <w:rsid w:val="00F66691"/>
    <w:rsid w:val="00F70850"/>
    <w:rsid w:val="00F70D70"/>
    <w:rsid w:val="00F71C2A"/>
    <w:rsid w:val="00F730F3"/>
    <w:rsid w:val="00F73A44"/>
    <w:rsid w:val="00F744DA"/>
    <w:rsid w:val="00F76000"/>
    <w:rsid w:val="00F76544"/>
    <w:rsid w:val="00F76A45"/>
    <w:rsid w:val="00F7753F"/>
    <w:rsid w:val="00F80740"/>
    <w:rsid w:val="00F82113"/>
    <w:rsid w:val="00F826EA"/>
    <w:rsid w:val="00F82736"/>
    <w:rsid w:val="00F84B95"/>
    <w:rsid w:val="00F84BAE"/>
    <w:rsid w:val="00F85954"/>
    <w:rsid w:val="00F86750"/>
    <w:rsid w:val="00F86B2B"/>
    <w:rsid w:val="00F871E2"/>
    <w:rsid w:val="00F87DA4"/>
    <w:rsid w:val="00F87F9D"/>
    <w:rsid w:val="00F9034C"/>
    <w:rsid w:val="00F906C9"/>
    <w:rsid w:val="00F907DC"/>
    <w:rsid w:val="00F91C68"/>
    <w:rsid w:val="00F91EFD"/>
    <w:rsid w:val="00F91F0B"/>
    <w:rsid w:val="00F92269"/>
    <w:rsid w:val="00F924DD"/>
    <w:rsid w:val="00F94468"/>
    <w:rsid w:val="00F946DF"/>
    <w:rsid w:val="00F94A65"/>
    <w:rsid w:val="00F94A6A"/>
    <w:rsid w:val="00F94B90"/>
    <w:rsid w:val="00F9532C"/>
    <w:rsid w:val="00F96139"/>
    <w:rsid w:val="00F97E64"/>
    <w:rsid w:val="00FA0209"/>
    <w:rsid w:val="00FA0B56"/>
    <w:rsid w:val="00FA1AB1"/>
    <w:rsid w:val="00FA416F"/>
    <w:rsid w:val="00FA495F"/>
    <w:rsid w:val="00FA5B2F"/>
    <w:rsid w:val="00FA7797"/>
    <w:rsid w:val="00FA7E9B"/>
    <w:rsid w:val="00FB0631"/>
    <w:rsid w:val="00FB10F2"/>
    <w:rsid w:val="00FB153F"/>
    <w:rsid w:val="00FB1EB7"/>
    <w:rsid w:val="00FB2419"/>
    <w:rsid w:val="00FB6678"/>
    <w:rsid w:val="00FB6F08"/>
    <w:rsid w:val="00FB7185"/>
    <w:rsid w:val="00FB7F03"/>
    <w:rsid w:val="00FC08AE"/>
    <w:rsid w:val="00FC13DB"/>
    <w:rsid w:val="00FC14CF"/>
    <w:rsid w:val="00FC28CB"/>
    <w:rsid w:val="00FC31FB"/>
    <w:rsid w:val="00FC338C"/>
    <w:rsid w:val="00FC5189"/>
    <w:rsid w:val="00FC7205"/>
    <w:rsid w:val="00FC7317"/>
    <w:rsid w:val="00FC79B9"/>
    <w:rsid w:val="00FD005C"/>
    <w:rsid w:val="00FD09A6"/>
    <w:rsid w:val="00FD2A83"/>
    <w:rsid w:val="00FD3511"/>
    <w:rsid w:val="00FD4ECD"/>
    <w:rsid w:val="00FD4FAF"/>
    <w:rsid w:val="00FD5347"/>
    <w:rsid w:val="00FD5F3B"/>
    <w:rsid w:val="00FE172F"/>
    <w:rsid w:val="00FE1844"/>
    <w:rsid w:val="00FE2ADC"/>
    <w:rsid w:val="00FE5154"/>
    <w:rsid w:val="00FE599D"/>
    <w:rsid w:val="00FE675E"/>
    <w:rsid w:val="00FE6A94"/>
    <w:rsid w:val="00FE7CBD"/>
    <w:rsid w:val="00FF11F6"/>
    <w:rsid w:val="00FF2EC4"/>
    <w:rsid w:val="00FF3D42"/>
    <w:rsid w:val="00FF4953"/>
    <w:rsid w:val="00FF54DC"/>
    <w:rsid w:val="00FF7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8C171"/>
  <w15:docId w15:val="{98FBADE7-5687-4CFF-A691-EAE2DFAD9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56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1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844"/>
  </w:style>
  <w:style w:type="paragraph" w:styleId="Footer">
    <w:name w:val="footer"/>
    <w:basedOn w:val="Normal"/>
    <w:link w:val="FooterChar"/>
    <w:uiPriority w:val="99"/>
    <w:unhideWhenUsed/>
    <w:rsid w:val="00FE1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844"/>
  </w:style>
  <w:style w:type="paragraph" w:styleId="ListParagraph">
    <w:name w:val="List Paragraph"/>
    <w:basedOn w:val="Normal"/>
    <w:uiPriority w:val="34"/>
    <w:qFormat/>
    <w:rsid w:val="00B74C41"/>
    <w:pPr>
      <w:ind w:left="720"/>
      <w:contextualSpacing/>
    </w:pPr>
  </w:style>
  <w:style w:type="character" w:styleId="Hyperlink">
    <w:name w:val="Hyperlink"/>
    <w:basedOn w:val="DefaultParagraphFont"/>
    <w:uiPriority w:val="99"/>
    <w:unhideWhenUsed/>
    <w:rsid w:val="00D1470F"/>
    <w:rPr>
      <w:color w:val="0563C1" w:themeColor="hyperlink"/>
      <w:u w:val="single"/>
    </w:rPr>
  </w:style>
  <w:style w:type="character" w:customStyle="1" w:styleId="Heading1Char">
    <w:name w:val="Heading 1 Char"/>
    <w:basedOn w:val="DefaultParagraphFont"/>
    <w:link w:val="Heading1"/>
    <w:uiPriority w:val="9"/>
    <w:rsid w:val="0066656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66565"/>
  </w:style>
  <w:style w:type="character" w:styleId="PlaceholderText">
    <w:name w:val="Placeholder Text"/>
    <w:basedOn w:val="DefaultParagraphFont"/>
    <w:uiPriority w:val="99"/>
    <w:semiHidden/>
    <w:rsid w:val="00033AB4"/>
    <w:rPr>
      <w:color w:val="808080"/>
    </w:rPr>
  </w:style>
  <w:style w:type="paragraph" w:styleId="BalloonText">
    <w:name w:val="Balloon Text"/>
    <w:basedOn w:val="Normal"/>
    <w:link w:val="BalloonTextChar"/>
    <w:uiPriority w:val="99"/>
    <w:semiHidden/>
    <w:unhideWhenUsed/>
    <w:rsid w:val="00C655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55CA"/>
    <w:rPr>
      <w:rFonts w:ascii="Segoe UI" w:hAnsi="Segoe UI" w:cs="Segoe UI"/>
      <w:sz w:val="18"/>
      <w:szCs w:val="18"/>
    </w:rPr>
  </w:style>
  <w:style w:type="paragraph" w:styleId="Revision">
    <w:name w:val="Revision"/>
    <w:hidden/>
    <w:uiPriority w:val="99"/>
    <w:semiHidden/>
    <w:rsid w:val="001A39BD"/>
    <w:pPr>
      <w:spacing w:after="0" w:line="240" w:lineRule="auto"/>
    </w:pPr>
  </w:style>
  <w:style w:type="character" w:customStyle="1" w:styleId="title3">
    <w:name w:val="title3"/>
    <w:basedOn w:val="DefaultParagraphFont"/>
    <w:rsid w:val="00AB27B7"/>
  </w:style>
  <w:style w:type="paragraph" w:styleId="NormalWeb">
    <w:name w:val="Normal (Web)"/>
    <w:basedOn w:val="Normal"/>
    <w:uiPriority w:val="99"/>
    <w:semiHidden/>
    <w:unhideWhenUsed/>
    <w:rsid w:val="00AB27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
    <w:name w:val="last"/>
    <w:basedOn w:val="Normal"/>
    <w:rsid w:val="00AB27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lid-translation">
    <w:name w:val="tlid-translation"/>
    <w:basedOn w:val="DefaultParagraphFont"/>
    <w:rsid w:val="00BF4BC0"/>
  </w:style>
  <w:style w:type="table" w:styleId="TableGrid">
    <w:name w:val="Table Grid"/>
    <w:basedOn w:val="TableNormal"/>
    <w:rsid w:val="00081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11">
    <w:name w:val="Grid Table 4 - Accent 11"/>
    <w:basedOn w:val="TableNormal"/>
    <w:uiPriority w:val="49"/>
    <w:rsid w:val="00210F3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ListTable3-Accent51">
    <w:name w:val="List Table 3 - Accent 51"/>
    <w:basedOn w:val="TableNormal"/>
    <w:uiPriority w:val="48"/>
    <w:rsid w:val="00210F31"/>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customStyle="1" w:styleId="ListTable3-Accent31">
    <w:name w:val="List Table 3 - Accent 31"/>
    <w:basedOn w:val="TableNormal"/>
    <w:uiPriority w:val="48"/>
    <w:rsid w:val="005C439B"/>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character" w:customStyle="1" w:styleId="UnresolvedMention1">
    <w:name w:val="Unresolved Mention1"/>
    <w:basedOn w:val="DefaultParagraphFont"/>
    <w:uiPriority w:val="99"/>
    <w:semiHidden/>
    <w:unhideWhenUsed/>
    <w:rsid w:val="00CE7A04"/>
    <w:rPr>
      <w:color w:val="605E5C"/>
      <w:shd w:val="clear" w:color="auto" w:fill="E1DFDD"/>
    </w:rPr>
  </w:style>
  <w:style w:type="table" w:styleId="ListTable3-Accent3">
    <w:name w:val="List Table 3 Accent 3"/>
    <w:basedOn w:val="TableNormal"/>
    <w:uiPriority w:val="48"/>
    <w:rsid w:val="00975204"/>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character" w:customStyle="1" w:styleId="fn">
    <w:name w:val="fn"/>
    <w:basedOn w:val="DefaultParagraphFont"/>
    <w:rsid w:val="00357854"/>
  </w:style>
  <w:style w:type="character" w:customStyle="1" w:styleId="Subtitle1">
    <w:name w:val="Subtitle1"/>
    <w:basedOn w:val="DefaultParagraphFont"/>
    <w:rsid w:val="00357854"/>
  </w:style>
  <w:style w:type="character" w:styleId="FollowedHyperlink">
    <w:name w:val="FollowedHyperlink"/>
    <w:basedOn w:val="DefaultParagraphFont"/>
    <w:uiPriority w:val="99"/>
    <w:semiHidden/>
    <w:unhideWhenUsed/>
    <w:rsid w:val="00357854"/>
    <w:rPr>
      <w:color w:val="954F72" w:themeColor="followedHyperlink"/>
      <w:u w:val="single"/>
    </w:rPr>
  </w:style>
  <w:style w:type="character" w:styleId="UnresolvedMention">
    <w:name w:val="Unresolved Mention"/>
    <w:basedOn w:val="DefaultParagraphFont"/>
    <w:uiPriority w:val="99"/>
    <w:semiHidden/>
    <w:unhideWhenUsed/>
    <w:rsid w:val="008C3E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449878">
      <w:bodyDiv w:val="1"/>
      <w:marLeft w:val="0"/>
      <w:marRight w:val="0"/>
      <w:marTop w:val="0"/>
      <w:marBottom w:val="0"/>
      <w:divBdr>
        <w:top w:val="none" w:sz="0" w:space="0" w:color="auto"/>
        <w:left w:val="none" w:sz="0" w:space="0" w:color="auto"/>
        <w:bottom w:val="none" w:sz="0" w:space="0" w:color="auto"/>
        <w:right w:val="none" w:sz="0" w:space="0" w:color="auto"/>
      </w:divBdr>
    </w:div>
    <w:div w:id="433021652">
      <w:bodyDiv w:val="1"/>
      <w:marLeft w:val="0"/>
      <w:marRight w:val="0"/>
      <w:marTop w:val="0"/>
      <w:marBottom w:val="0"/>
      <w:divBdr>
        <w:top w:val="none" w:sz="0" w:space="0" w:color="auto"/>
        <w:left w:val="none" w:sz="0" w:space="0" w:color="auto"/>
        <w:bottom w:val="none" w:sz="0" w:space="0" w:color="auto"/>
        <w:right w:val="none" w:sz="0" w:space="0" w:color="auto"/>
      </w:divBdr>
      <w:divsChild>
        <w:div w:id="735401657">
          <w:marLeft w:val="0"/>
          <w:marRight w:val="0"/>
          <w:marTop w:val="0"/>
          <w:marBottom w:val="0"/>
          <w:divBdr>
            <w:top w:val="none" w:sz="0" w:space="0" w:color="auto"/>
            <w:left w:val="none" w:sz="0" w:space="0" w:color="auto"/>
            <w:bottom w:val="none" w:sz="0" w:space="0" w:color="auto"/>
            <w:right w:val="none" w:sz="0" w:space="0" w:color="auto"/>
          </w:divBdr>
        </w:div>
      </w:divsChild>
    </w:div>
    <w:div w:id="925073292">
      <w:bodyDiv w:val="1"/>
      <w:marLeft w:val="0"/>
      <w:marRight w:val="0"/>
      <w:marTop w:val="0"/>
      <w:marBottom w:val="0"/>
      <w:divBdr>
        <w:top w:val="none" w:sz="0" w:space="0" w:color="auto"/>
        <w:left w:val="none" w:sz="0" w:space="0" w:color="auto"/>
        <w:bottom w:val="none" w:sz="0" w:space="0" w:color="auto"/>
        <w:right w:val="none" w:sz="0" w:space="0" w:color="auto"/>
      </w:divBdr>
    </w:div>
    <w:div w:id="1210991441">
      <w:bodyDiv w:val="1"/>
      <w:marLeft w:val="0"/>
      <w:marRight w:val="0"/>
      <w:marTop w:val="0"/>
      <w:marBottom w:val="0"/>
      <w:divBdr>
        <w:top w:val="none" w:sz="0" w:space="0" w:color="auto"/>
        <w:left w:val="none" w:sz="0" w:space="0" w:color="auto"/>
        <w:bottom w:val="none" w:sz="0" w:space="0" w:color="auto"/>
        <w:right w:val="none" w:sz="0" w:space="0" w:color="auto"/>
      </w:divBdr>
    </w:div>
    <w:div w:id="179636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iJibre5O7hAhWjzYUKHRVYCPwQjRx6BAgBEAU&amp;url=https%3A%2F%2Fwww.jobs.ac.uk%2Femployer%2Funiversity-of-wales-trinity-saint-david&amp;psig=AOvVaw0kwXQGBAfAb6065rAG68WN&amp;ust=1556403425649242" TargetMode="External"/><Relationship Id="rId13" Type="http://schemas.openxmlformats.org/officeDocument/2006/relationships/chart" Target="charts/chart3.xml"/><Relationship Id="rId18" Type="http://schemas.openxmlformats.org/officeDocument/2006/relationships/hyperlink" Target="http://www.readingrockets.org/articles/by-author/141310" TargetMode="External"/><Relationship Id="rId26" Type="http://schemas.openxmlformats.org/officeDocument/2006/relationships/hyperlink" Target="https://www.estyn.llyw.cymru/sites/default/files/documents/Adroddiad%20Arolygiad%20Ysgol%20Eifionydd%20CYM%202011_0.pdf"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pediatrics.aappublications.org/content/134/5/1013" TargetMode="External"/><Relationship Id="rId34" Type="http://schemas.openxmlformats.org/officeDocument/2006/relationships/hyperlink" Target="https://iancommunity.org/ssc/autism-stigma"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www.bera.ac.uk/researchers-resources/publications/the-future-of-educational-research-in-wales" TargetMode="External"/><Relationship Id="rId25" Type="http://schemas.openxmlformats.org/officeDocument/2006/relationships/hyperlink" Target="https://onlinelibrary.wiley.com/doi/abs/10.1002/%28SICI%291098-240X%28199904%2922%3A2%3C177%3A%3AAID-NUR9%3E3.0.CO%3B2-H" TargetMode="External"/><Relationship Id="rId33" Type="http://schemas.openxmlformats.org/officeDocument/2006/relationships/hyperlink" Target="https://www.abc.net.au/news/2017-06-22/having-autism-students-in-classroom-benefits-all/8643588"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uk/news/uk-wales-39796550" TargetMode="External"/><Relationship Id="rId20" Type="http://schemas.openxmlformats.org/officeDocument/2006/relationships/hyperlink" Target="http://www.readingrockets.org/article/why-everyone-benefits-including-students-autism-literacy-classrooms" TargetMode="External"/><Relationship Id="rId29" Type="http://schemas.openxmlformats.org/officeDocument/2006/relationships/hyperlink" Target="https://onlinelibrary.wiley.com/doi/epdf/10.1111/1467-9566.ep113438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www.autism.org.uk/about/what-is/asd.aspx" TargetMode="External"/><Relationship Id="rId32" Type="http://schemas.openxmlformats.org/officeDocument/2006/relationships/hyperlink" Target="https://www.news.com.au/lifestyle/parenting/school-life/does-autism-have-a-place-in-the-mainstream-classroom/news-story/4b2643abee383f51a7261a7ffdc5379b"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sdinfowales.co.uk/home.php?page_id=9045&amp;setLanguage=4" TargetMode="External"/><Relationship Id="rId23" Type="http://schemas.openxmlformats.org/officeDocument/2006/relationships/hyperlink" Target="file:///C:/Users/lauzi/AppData/Local/Packages/Microsoft.MicrosoftEdge_8wekyb3d8bbwe/TempState/Downloads/NAS_Education_Good_Practice_Guide_web_final%20(1).pdf" TargetMode="External"/><Relationship Id="rId28" Type="http://schemas.openxmlformats.org/officeDocument/2006/relationships/hyperlink" Target="https://www.estyn.gov.wales/sites/default/files/documents/Pwll%20C.P.%20Mixed%20School_0.pdf" TargetMode="External"/><Relationship Id="rId36" Type="http://schemas.openxmlformats.org/officeDocument/2006/relationships/hyperlink" Target="http://www.yggwyr.org.uk/wp-content/uploads/2018/11/YGG-Prospectus-2019.pdf" TargetMode="External"/><Relationship Id="rId10" Type="http://schemas.openxmlformats.org/officeDocument/2006/relationships/hyperlink" Target="http://www.readingrockets.org/articles/by-author/141310" TargetMode="External"/><Relationship Id="rId19" Type="http://schemas.openxmlformats.org/officeDocument/2006/relationships/hyperlink" Target="http://www.readingrockets.org/articles/by-author/62596" TargetMode="External"/><Relationship Id="rId31" Type="http://schemas.openxmlformats.org/officeDocument/2006/relationships/hyperlink" Target="https://llyw.cymru/sites/default/files/publications/2018-09/rhaglen-trawsnewid-system-anghenion-dysgu-ychwanegol-ady-v2.pdf"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assets.publishing.service.gov.uk/government/uploads/system/uploads/attachment_data/file/398815/SEND_Code_of_Practice_January_2015.pdf" TargetMode="External"/><Relationship Id="rId22" Type="http://schemas.openxmlformats.org/officeDocument/2006/relationships/hyperlink" Target="http://www.mentalhealthy.co.uk/news/321-pressure-of-exams-causing-worrying-levels-of-anxiety-in-students.html" TargetMode="External"/><Relationship Id="rId27" Type="http://schemas.openxmlformats.org/officeDocument/2006/relationships/hyperlink" Target="http://www.yggwyr.org.uk/wp-content/uploads/2016/10/Ysgol-Gyfun-Gwyr-Estyn-Inpection-Report.pdf" TargetMode="External"/><Relationship Id="rId30" Type="http://schemas.openxmlformats.org/officeDocument/2006/relationships/hyperlink" Target="https://www.emeraldinsight.com/eprint/sJG3eSVImsSPzvR5wSib/full" TargetMode="External"/><Relationship Id="rId35" Type="http://schemas.openxmlformats.org/officeDocument/2006/relationships/hyperlink" Target="https://onlinelibrary.wiley.com/doi/pdf/10.1111/1471-3802.12368"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Canlyniadau</a:t>
            </a:r>
            <a:r>
              <a:rPr lang="en-GB" baseline="0"/>
              <a:t> cwestiwn dau</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563941470662511"/>
          <c:y val="0.16972188633615479"/>
          <c:w val="0.76381587122583716"/>
          <c:h val="0.64369307524588448"/>
        </c:manualLayout>
      </c:layout>
      <c:barChart>
        <c:barDir val="col"/>
        <c:grouping val="clustered"/>
        <c:varyColors val="0"/>
        <c:ser>
          <c:idx val="0"/>
          <c:order val="0"/>
          <c:tx>
            <c:strRef>
              <c:f>Sheet1!$B$1</c:f>
              <c:strCache>
                <c:ptCount val="1"/>
                <c:pt idx="0">
                  <c:v>Oes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2</c:v>
                </c:pt>
              </c:numCache>
            </c:numRef>
          </c:val>
          <c:extLst>
            <c:ext xmlns:c16="http://schemas.microsoft.com/office/drawing/2014/chart" uri="{C3380CC4-5D6E-409C-BE32-E72D297353CC}">
              <c16:uniqueId val="{00000000-09F5-4072-9E83-5F7950D4848C}"/>
            </c:ext>
          </c:extLst>
        </c:ser>
        <c:ser>
          <c:idx val="1"/>
          <c:order val="1"/>
          <c:tx>
            <c:strRef>
              <c:f>Sheet1!$C$1</c:f>
              <c:strCache>
                <c:ptCount val="1"/>
                <c:pt idx="0">
                  <c:v>Nac oes</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7</c:v>
                </c:pt>
              </c:numCache>
            </c:numRef>
          </c:val>
          <c:extLst>
            <c:ext xmlns:c16="http://schemas.microsoft.com/office/drawing/2014/chart" uri="{C3380CC4-5D6E-409C-BE32-E72D297353CC}">
              <c16:uniqueId val="{00000001-09F5-4072-9E83-5F7950D4848C}"/>
            </c:ext>
          </c:extLst>
        </c:ser>
        <c:dLbls>
          <c:showLegendKey val="0"/>
          <c:showVal val="0"/>
          <c:showCatName val="0"/>
          <c:showSerName val="0"/>
          <c:showPercent val="0"/>
          <c:showBubbleSize val="0"/>
        </c:dLbls>
        <c:gapWidth val="150"/>
        <c:axId val="659519248"/>
        <c:axId val="659527248"/>
      </c:barChart>
      <c:catAx>
        <c:axId val="659519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527248"/>
        <c:crosses val="autoZero"/>
        <c:auto val="1"/>
        <c:lblAlgn val="ctr"/>
        <c:lblOffset val="100"/>
        <c:noMultiLvlLbl val="0"/>
      </c:catAx>
      <c:valAx>
        <c:axId val="659527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gyfrynogwyr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5192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6431414158336591"/>
          <c:y val="3.930560104814936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Cwestiwn tri</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0CA0-41DE-BDC5-7CD3D17E142C}"/>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0CA0-41DE-BDC5-7CD3D17E14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Ydw</c:v>
                </c:pt>
                <c:pt idx="1">
                  <c:v>Nac ydw</c:v>
                </c:pt>
              </c:strCache>
            </c:strRef>
          </c:cat>
          <c:val>
            <c:numRef>
              <c:f>Sheet1!$B$2:$B$3</c:f>
              <c:numCache>
                <c:formatCode>General</c:formatCode>
                <c:ptCount val="2"/>
                <c:pt idx="0">
                  <c:v>1</c:v>
                </c:pt>
                <c:pt idx="1">
                  <c:v>2</c:v>
                </c:pt>
              </c:numCache>
            </c:numRef>
          </c:val>
          <c:extLst>
            <c:ext xmlns:c16="http://schemas.microsoft.com/office/drawing/2014/chart" uri="{C3380CC4-5D6E-409C-BE32-E72D297353CC}">
              <c16:uniqueId val="{00000004-0CA0-41DE-BDC5-7CD3D17E142C}"/>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Cwestiwn chwech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F2E-4DAC-90E7-FE034D53F7F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F2E-4DAC-90E7-FE034D53F7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Oes</c:v>
                </c:pt>
                <c:pt idx="1">
                  <c:v>Nac oes</c:v>
                </c:pt>
              </c:strCache>
            </c:strRef>
          </c:cat>
          <c:val>
            <c:numRef>
              <c:f>Sheet1!$B$2:$B$3</c:f>
              <c:numCache>
                <c:formatCode>General</c:formatCode>
                <c:ptCount val="2"/>
                <c:pt idx="0">
                  <c:v>8.1999999999999993</c:v>
                </c:pt>
                <c:pt idx="1">
                  <c:v>3.2</c:v>
                </c:pt>
              </c:numCache>
            </c:numRef>
          </c:val>
          <c:extLst>
            <c:ext xmlns:c16="http://schemas.microsoft.com/office/drawing/2014/chart" uri="{C3380CC4-5D6E-409C-BE32-E72D297353CC}">
              <c16:uniqueId val="{00000004-5F2E-4DAC-90E7-FE034D53F7F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1E5554-3865-4C16-82CA-645BA0512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1506</TotalTime>
  <Pages>27</Pages>
  <Words>8267</Words>
  <Characters>47127</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Rogers</dc:creator>
  <cp:lastModifiedBy>Lauren Rogers</cp:lastModifiedBy>
  <cp:revision>374</cp:revision>
  <dcterms:created xsi:type="dcterms:W3CDTF">2019-04-26T23:47:00Z</dcterms:created>
  <dcterms:modified xsi:type="dcterms:W3CDTF">2019-04-28T16:00:00Z</dcterms:modified>
</cp:coreProperties>
</file>