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8E9B2C" w14:textId="625CC708" w:rsidR="00A905BE" w:rsidRPr="00D422EB" w:rsidRDefault="009C44A1" w:rsidP="00D422E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D422EB">
        <w:rPr>
          <w:rFonts w:ascii="Times New Roman" w:hAnsi="Times New Roman" w:cs="Times New Roman"/>
          <w:b/>
          <w:sz w:val="24"/>
          <w:szCs w:val="24"/>
        </w:rPr>
        <w:t>The Holocaust – An Industrial Genocide? Organisation of killings; psychology of killers</w:t>
      </w:r>
    </w:p>
    <w:p w14:paraId="1C4C77AB" w14:textId="4BA2A0B5" w:rsidR="009C44A1" w:rsidRPr="00D422EB" w:rsidRDefault="009C44A1" w:rsidP="00D422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8FC2DD3" w14:textId="77777777" w:rsidR="009C44A1" w:rsidRPr="00D422EB" w:rsidRDefault="009C44A1" w:rsidP="00D422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3763BE" w14:textId="50A6D1B3" w:rsidR="00581E66" w:rsidRPr="00D422EB" w:rsidRDefault="00581E66" w:rsidP="00D422E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Road to Genocide: </w:t>
      </w:r>
      <w:r w:rsidR="009C44A1" w:rsidRPr="00D422EB">
        <w:rPr>
          <w:rFonts w:ascii="Times New Roman" w:hAnsi="Times New Roman" w:cs="Times New Roman"/>
          <w:sz w:val="24"/>
          <w:szCs w:val="24"/>
        </w:rPr>
        <w:t xml:space="preserve">From </w:t>
      </w:r>
      <w:r w:rsidR="002763EB" w:rsidRPr="00D422EB">
        <w:rPr>
          <w:rFonts w:ascii="Times New Roman" w:hAnsi="Times New Roman" w:cs="Times New Roman"/>
          <w:sz w:val="24"/>
          <w:szCs w:val="24"/>
        </w:rPr>
        <w:t>Barbarossa</w:t>
      </w:r>
      <w:r w:rsidRPr="00D422EB">
        <w:rPr>
          <w:rFonts w:ascii="Times New Roman" w:hAnsi="Times New Roman" w:cs="Times New Roman"/>
          <w:sz w:val="24"/>
          <w:szCs w:val="24"/>
        </w:rPr>
        <w:t xml:space="preserve"> </w:t>
      </w:r>
      <w:r w:rsidR="009C44A1" w:rsidRPr="00D422EB">
        <w:rPr>
          <w:rFonts w:ascii="Times New Roman" w:hAnsi="Times New Roman" w:cs="Times New Roman"/>
          <w:sz w:val="24"/>
          <w:szCs w:val="24"/>
        </w:rPr>
        <w:t>to</w:t>
      </w:r>
      <w:r w:rsidRPr="00D422EB">
        <w:rPr>
          <w:rFonts w:ascii="Times New Roman" w:hAnsi="Times New Roman" w:cs="Times New Roman"/>
          <w:sz w:val="24"/>
          <w:szCs w:val="24"/>
        </w:rPr>
        <w:t xml:space="preserve"> </w:t>
      </w:r>
      <w:r w:rsidR="002763EB" w:rsidRPr="00D422EB">
        <w:rPr>
          <w:rFonts w:ascii="Times New Roman" w:hAnsi="Times New Roman" w:cs="Times New Roman"/>
          <w:sz w:val="24"/>
          <w:szCs w:val="24"/>
        </w:rPr>
        <w:t>Wannsee</w:t>
      </w:r>
    </w:p>
    <w:p w14:paraId="76125D53" w14:textId="77777777" w:rsidR="003D7522" w:rsidRPr="00D422EB" w:rsidRDefault="003D7522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Start of the War with Russia – new urgency for </w:t>
      </w:r>
      <w:proofErr w:type="spellStart"/>
      <w:r w:rsidRPr="00D422EB">
        <w:rPr>
          <w:rFonts w:ascii="Times New Roman" w:hAnsi="Times New Roman" w:cs="Times New Roman"/>
          <w:sz w:val="24"/>
          <w:szCs w:val="24"/>
        </w:rPr>
        <w:t>Endlosung</w:t>
      </w:r>
      <w:proofErr w:type="spellEnd"/>
      <w:r w:rsidRPr="00D422E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93274C" w14:textId="77777777" w:rsidR="003D7522" w:rsidRPr="00D422EB" w:rsidRDefault="003D7522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June 22, 1941 – Axis invasion of Russia</w:t>
      </w:r>
    </w:p>
    <w:p w14:paraId="7791765E" w14:textId="77777777" w:rsidR="00762618" w:rsidRPr="009C44A1" w:rsidRDefault="00762618" w:rsidP="00762618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Einsatzgruppen </w:t>
      </w:r>
      <w:r w:rsidRPr="009C44A1">
        <w:rPr>
          <w:rFonts w:ascii="Times New Roman" w:hAnsi="Times New Roman" w:cs="Times New Roman"/>
          <w:sz w:val="24"/>
          <w:szCs w:val="24"/>
        </w:rPr>
        <w:t>order</w:t>
      </w:r>
      <w:r>
        <w:rPr>
          <w:rFonts w:ascii="Times New Roman" w:hAnsi="Times New Roman" w:cs="Times New Roman"/>
          <w:sz w:val="24"/>
          <w:szCs w:val="24"/>
        </w:rPr>
        <w:t xml:space="preserve">ed </w:t>
      </w:r>
      <w:r w:rsidRPr="009C44A1">
        <w:rPr>
          <w:rFonts w:ascii="Times New Roman" w:hAnsi="Times New Roman" w:cs="Times New Roman"/>
          <w:sz w:val="24"/>
          <w:szCs w:val="24"/>
        </w:rPr>
        <w:t>to kill Communists officials and Jews</w:t>
      </w:r>
    </w:p>
    <w:p w14:paraId="7D65D469" w14:textId="77777777" w:rsidR="003D7522" w:rsidRPr="00D422EB" w:rsidRDefault="003D7522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July 31, </w:t>
      </w:r>
      <w:r w:rsidRPr="00D422EB">
        <w:rPr>
          <w:rFonts w:ascii="Times New Roman" w:hAnsi="Times New Roman" w:cs="Times New Roman"/>
          <w:noProof/>
          <w:sz w:val="24"/>
          <w:szCs w:val="24"/>
        </w:rPr>
        <w:t>1941</w:t>
      </w:r>
      <w:r w:rsidRPr="00D422EB">
        <w:rPr>
          <w:rFonts w:ascii="Times New Roman" w:hAnsi="Times New Roman" w:cs="Times New Roman"/>
          <w:sz w:val="24"/>
          <w:szCs w:val="24"/>
        </w:rPr>
        <w:t xml:space="preserve"> Herman Göring </w:t>
      </w:r>
      <w:proofErr w:type="spellStart"/>
      <w:r w:rsidRPr="00D422EB">
        <w:rPr>
          <w:rFonts w:ascii="Times New Roman" w:hAnsi="Times New Roman" w:cs="Times New Roman"/>
          <w:noProof/>
          <w:sz w:val="24"/>
          <w:szCs w:val="24"/>
        </w:rPr>
        <w:t>orderes</w:t>
      </w:r>
      <w:proofErr w:type="spellEnd"/>
      <w:r w:rsidRPr="00D422EB">
        <w:rPr>
          <w:rFonts w:ascii="Times New Roman" w:hAnsi="Times New Roman" w:cs="Times New Roman"/>
          <w:sz w:val="24"/>
          <w:szCs w:val="24"/>
        </w:rPr>
        <w:t> “to make all the necessary preparations… for the Final Solution of the Jewish problem in the German sphere of influence in Europe”</w:t>
      </w:r>
    </w:p>
    <w:p w14:paraId="4692C54B" w14:textId="77777777" w:rsidR="003D7522" w:rsidRPr="00D422EB" w:rsidRDefault="003D7522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Turning point: November 1941</w:t>
      </w:r>
    </w:p>
    <w:p w14:paraId="07A79F8C" w14:textId="77777777" w:rsidR="003D7522" w:rsidRPr="00D422EB" w:rsidRDefault="003D7522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noProof/>
          <w:sz w:val="24"/>
          <w:szCs w:val="24"/>
        </w:rPr>
        <w:t>War</w:t>
      </w:r>
      <w:r w:rsidRPr="00D422EB">
        <w:rPr>
          <w:rFonts w:ascii="Times New Roman" w:hAnsi="Times New Roman" w:cs="Times New Roman"/>
          <w:sz w:val="24"/>
          <w:szCs w:val="24"/>
        </w:rPr>
        <w:t xml:space="preserve"> in Russia – not a blitzkrieg </w:t>
      </w:r>
    </w:p>
    <w:p w14:paraId="44A07468" w14:textId="77777777" w:rsidR="003D7522" w:rsidRPr="00D422EB" w:rsidRDefault="003D7522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January 20, 1942 – </w:t>
      </w:r>
      <w:r w:rsidRPr="00D422EB">
        <w:rPr>
          <w:rFonts w:ascii="Times New Roman" w:hAnsi="Times New Roman" w:cs="Times New Roman"/>
          <w:noProof/>
          <w:sz w:val="24"/>
          <w:szCs w:val="24"/>
        </w:rPr>
        <w:t>Wannsee</w:t>
      </w:r>
      <w:r w:rsidRPr="00D422EB">
        <w:rPr>
          <w:rFonts w:ascii="Times New Roman" w:hAnsi="Times New Roman" w:cs="Times New Roman"/>
          <w:sz w:val="24"/>
          <w:szCs w:val="24"/>
        </w:rPr>
        <w:t xml:space="preserve"> Conference:</w:t>
      </w:r>
    </w:p>
    <w:p w14:paraId="4D3ABD1A" w14:textId="77777777" w:rsidR="0035005F" w:rsidRPr="00D422EB" w:rsidRDefault="00593726" w:rsidP="00D422EB">
      <w:pPr>
        <w:spacing w:line="360" w:lineRule="auto"/>
        <w:ind w:left="360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D422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Due to the war, the emigration plan has been replaced with deportation of the Jews to the east, in accordance with the Führer’s will.</w:t>
      </w:r>
      <w:r w:rsidR="009D392A" w:rsidRPr="00D422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</w:p>
    <w:p w14:paraId="55068468" w14:textId="2276F793" w:rsidR="003D7522" w:rsidRDefault="009D392A" w:rsidP="00D422EB">
      <w:pPr>
        <w:spacing w:line="360" w:lineRule="auto"/>
        <w:ind w:left="360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D422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Reinhard Heydrich</w:t>
      </w:r>
      <w:r w:rsidR="00D05847" w:rsidRPr="00D422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chief of Reich </w:t>
      </w:r>
      <w:r w:rsidR="004D7A30" w:rsidRPr="00D422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Security </w:t>
      </w:r>
      <w:r w:rsidR="00D05847" w:rsidRPr="00D422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Main Office</w:t>
      </w:r>
    </w:p>
    <w:p w14:paraId="49048CF5" w14:textId="77777777" w:rsidR="00762618" w:rsidRPr="00D422EB" w:rsidRDefault="00762618" w:rsidP="00D422EB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7EC66D71" w14:textId="610E3C1F" w:rsidR="00470812" w:rsidRPr="00D422EB" w:rsidRDefault="002763EB" w:rsidP="00D422E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Genocide: </w:t>
      </w:r>
      <w:r w:rsidR="00414E5D" w:rsidRPr="00D422EB">
        <w:rPr>
          <w:rFonts w:ascii="Times New Roman" w:hAnsi="Times New Roman" w:cs="Times New Roman"/>
          <w:sz w:val="24"/>
          <w:szCs w:val="24"/>
        </w:rPr>
        <w:t>Mass shootings</w:t>
      </w:r>
    </w:p>
    <w:p w14:paraId="08FBBE59" w14:textId="77777777" w:rsidR="004D7A30" w:rsidRPr="00D422EB" w:rsidRDefault="00470812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Unites depl</w:t>
      </w:r>
      <w:r w:rsidR="004D7A30" w:rsidRPr="00D422EB">
        <w:rPr>
          <w:rFonts w:ascii="Times New Roman" w:hAnsi="Times New Roman" w:cs="Times New Roman"/>
          <w:sz w:val="24"/>
          <w:szCs w:val="24"/>
        </w:rPr>
        <w:t xml:space="preserve">oyed by </w:t>
      </w:r>
      <w:r w:rsidR="004D7A30" w:rsidRPr="00D422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Reich Security Main Office</w:t>
      </w:r>
      <w:r w:rsidR="004D7A30" w:rsidRPr="00D422E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1C2D8D" w14:textId="00A98E11" w:rsidR="00414E5D" w:rsidRPr="00762618" w:rsidRDefault="00414E5D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de-DE"/>
        </w:rPr>
      </w:pPr>
      <w:r w:rsidRPr="00762618">
        <w:rPr>
          <w:rFonts w:ascii="Times New Roman" w:hAnsi="Times New Roman" w:cs="Times New Roman"/>
          <w:sz w:val="24"/>
          <w:szCs w:val="24"/>
          <w:lang w:val="de-DE"/>
        </w:rPr>
        <w:t>Einsatzgruppen</w:t>
      </w:r>
      <w:r w:rsidR="004D7A30" w:rsidRPr="00762618">
        <w:rPr>
          <w:rFonts w:ascii="Times New Roman" w:hAnsi="Times New Roman" w:cs="Times New Roman"/>
          <w:sz w:val="24"/>
          <w:szCs w:val="24"/>
          <w:lang w:val="de-DE"/>
        </w:rPr>
        <w:t xml:space="preserve"> (SS + </w:t>
      </w:r>
      <w:r w:rsidR="00C50FAB" w:rsidRPr="00762618">
        <w:rPr>
          <w:rFonts w:ascii="Times New Roman" w:hAnsi="Times New Roman" w:cs="Times New Roman"/>
          <w:sz w:val="24"/>
          <w:szCs w:val="24"/>
          <w:lang w:val="de-DE"/>
        </w:rPr>
        <w:t>police)</w:t>
      </w:r>
      <w:r w:rsidRPr="00762618">
        <w:rPr>
          <w:rFonts w:ascii="Times New Roman" w:hAnsi="Times New Roman" w:cs="Times New Roman"/>
          <w:sz w:val="24"/>
          <w:szCs w:val="24"/>
          <w:lang w:val="de-DE"/>
        </w:rPr>
        <w:t>, Police Battalions, Wehrmacht</w:t>
      </w:r>
      <w:r w:rsidR="001065DC">
        <w:rPr>
          <w:rFonts w:ascii="Times New Roman" w:hAnsi="Times New Roman" w:cs="Times New Roman"/>
          <w:sz w:val="24"/>
          <w:szCs w:val="24"/>
          <w:lang w:val="de-DE"/>
        </w:rPr>
        <w:t>, the Hiwis</w:t>
      </w:r>
    </w:p>
    <w:p w14:paraId="12621781" w14:textId="5F9BF854" w:rsidR="00414E5D" w:rsidRPr="00D422EB" w:rsidRDefault="00FE481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1941-1944</w:t>
      </w:r>
    </w:p>
    <w:p w14:paraId="0624D8AB" w14:textId="0BE86AAA" w:rsidR="00DD08B9" w:rsidRPr="00D422EB" w:rsidRDefault="00DD08B9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Baby Yar – </w:t>
      </w:r>
      <w:r w:rsidR="00762618">
        <w:rPr>
          <w:rFonts w:ascii="Times New Roman" w:hAnsi="Times New Roman" w:cs="Times New Roman"/>
          <w:sz w:val="24"/>
          <w:szCs w:val="24"/>
        </w:rPr>
        <w:t xml:space="preserve">29-30 </w:t>
      </w:r>
      <w:r w:rsidRPr="00D422EB">
        <w:rPr>
          <w:rFonts w:ascii="Times New Roman" w:hAnsi="Times New Roman" w:cs="Times New Roman"/>
          <w:sz w:val="24"/>
          <w:szCs w:val="24"/>
        </w:rPr>
        <w:t>September 1941, 33,771 dead</w:t>
      </w:r>
    </w:p>
    <w:p w14:paraId="210F0A2D" w14:textId="38FADDC0" w:rsidR="00DB5AE1" w:rsidRPr="00D422EB" w:rsidRDefault="00D53130" w:rsidP="00D422E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Einsatzgruppen at work </w:t>
      </w:r>
    </w:p>
    <w:p w14:paraId="59062295" w14:textId="77777777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bCs/>
          <w:sz w:val="24"/>
          <w:szCs w:val="24"/>
        </w:rPr>
        <w:t xml:space="preserve">The reasons for killing and the anti-Communist propaganda </w:t>
      </w:r>
    </w:p>
    <w:p w14:paraId="5B699DD8" w14:textId="77777777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bCs/>
          <w:sz w:val="24"/>
          <w:szCs w:val="24"/>
        </w:rPr>
        <w:t>Economic considerations</w:t>
      </w:r>
    </w:p>
    <w:p w14:paraId="7DD96100" w14:textId="77777777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bCs/>
          <w:sz w:val="24"/>
          <w:szCs w:val="24"/>
        </w:rPr>
        <w:t xml:space="preserve">The role of the </w:t>
      </w:r>
      <w:r w:rsidRPr="00D422EB">
        <w:rPr>
          <w:rFonts w:ascii="Times New Roman" w:hAnsi="Times New Roman" w:cs="Times New Roman"/>
          <w:bCs/>
          <w:i/>
          <w:iCs/>
          <w:sz w:val="24"/>
          <w:szCs w:val="24"/>
        </w:rPr>
        <w:t>Wehrmacht</w:t>
      </w:r>
    </w:p>
    <w:p w14:paraId="176B2EAB" w14:textId="77777777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bCs/>
          <w:sz w:val="24"/>
          <w:szCs w:val="24"/>
        </w:rPr>
        <w:t>The organisation of killings</w:t>
      </w:r>
    </w:p>
    <w:p w14:paraId="05EA1EBB" w14:textId="77777777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bCs/>
          <w:sz w:val="24"/>
          <w:szCs w:val="24"/>
        </w:rPr>
        <w:t>The disposal of the bodies</w:t>
      </w:r>
    </w:p>
    <w:p w14:paraId="01A99FCA" w14:textId="77777777" w:rsidR="00DB5AE1" w:rsidRPr="00D422EB" w:rsidRDefault="00DB5AE1" w:rsidP="00D422E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Battalion 101</w:t>
      </w:r>
    </w:p>
    <w:p w14:paraId="6363B02B" w14:textId="77777777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Reserve Police Battalion 101</w:t>
      </w:r>
    </w:p>
    <w:p w14:paraId="026A4CC6" w14:textId="7367F5A9" w:rsidR="00DB5AE1" w:rsidRPr="00313108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13108">
        <w:rPr>
          <w:rFonts w:ascii="Times New Roman" w:hAnsi="Times New Roman" w:cs="Times New Roman"/>
          <w:sz w:val="24"/>
          <w:szCs w:val="24"/>
        </w:rPr>
        <w:t>Part of Or</w:t>
      </w:r>
      <w:r w:rsidR="00C65220" w:rsidRPr="00313108">
        <w:rPr>
          <w:rFonts w:ascii="Times New Roman" w:hAnsi="Times New Roman" w:cs="Times New Roman"/>
          <w:sz w:val="24"/>
          <w:szCs w:val="24"/>
        </w:rPr>
        <w:t xml:space="preserve">der </w:t>
      </w:r>
      <w:r w:rsidRPr="00313108">
        <w:rPr>
          <w:rFonts w:ascii="Times New Roman" w:hAnsi="Times New Roman" w:cs="Times New Roman"/>
          <w:sz w:val="24"/>
          <w:szCs w:val="24"/>
        </w:rPr>
        <w:t>Police (</w:t>
      </w:r>
      <w:proofErr w:type="spellStart"/>
      <w:r w:rsidRPr="00313108">
        <w:rPr>
          <w:rFonts w:ascii="Times New Roman" w:hAnsi="Times New Roman" w:cs="Times New Roman"/>
          <w:sz w:val="24"/>
          <w:szCs w:val="24"/>
        </w:rPr>
        <w:t>Ordnungspolizei</w:t>
      </w:r>
      <w:proofErr w:type="spellEnd"/>
      <w:r w:rsidRPr="00313108">
        <w:rPr>
          <w:rFonts w:ascii="Times New Roman" w:hAnsi="Times New Roman" w:cs="Times New Roman"/>
          <w:sz w:val="24"/>
          <w:szCs w:val="24"/>
        </w:rPr>
        <w:t xml:space="preserve"> – OP)</w:t>
      </w:r>
    </w:p>
    <w:p w14:paraId="430FFD21" w14:textId="77777777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lastRenderedPageBreak/>
        <w:t xml:space="preserve">From ‘Red’ Hamburg </w:t>
      </w:r>
    </w:p>
    <w:p w14:paraId="576EB37B" w14:textId="77777777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Active in Poland from 1939 onwards</w:t>
      </w:r>
    </w:p>
    <w:p w14:paraId="4CE85405" w14:textId="77777777" w:rsidR="00DB5AE1" w:rsidRPr="00D422EB" w:rsidRDefault="00DB5AE1" w:rsidP="00D422E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Cognitive dissonance</w:t>
      </w:r>
    </w:p>
    <w:p w14:paraId="07EC1199" w14:textId="77777777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Mental discomfort</w:t>
      </w:r>
    </w:p>
    <w:p w14:paraId="066BBC87" w14:textId="77777777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Cause: two conflicting believes</w:t>
      </w:r>
    </w:p>
    <w:p w14:paraId="35A8A001" w14:textId="6F9713E3" w:rsidR="00DB5AE1" w:rsidRPr="00D422EB" w:rsidRDefault="00DB5AE1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Solution: negotiation of conflicting believes </w:t>
      </w:r>
    </w:p>
    <w:p w14:paraId="7A88DDA8" w14:textId="1081057B" w:rsidR="00676B0D" w:rsidRPr="00D422EB" w:rsidRDefault="001979DB" w:rsidP="00D422E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Genocide: </w:t>
      </w:r>
      <w:r w:rsidR="00676B0D" w:rsidRPr="00D422EB">
        <w:rPr>
          <w:rFonts w:ascii="Times New Roman" w:hAnsi="Times New Roman" w:cs="Times New Roman"/>
          <w:sz w:val="24"/>
          <w:szCs w:val="24"/>
        </w:rPr>
        <w:t>Death camps</w:t>
      </w:r>
      <w:r w:rsidR="0078438D" w:rsidRPr="00D422E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A72B2A3" w14:textId="77777777" w:rsidR="0011597E" w:rsidRPr="00D422EB" w:rsidRDefault="00A75A98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Direct killings</w:t>
      </w:r>
      <w:r w:rsidR="0011597E" w:rsidRPr="00D422EB">
        <w:rPr>
          <w:rFonts w:ascii="Times New Roman" w:hAnsi="Times New Roman" w:cs="Times New Roman"/>
          <w:sz w:val="24"/>
          <w:szCs w:val="24"/>
        </w:rPr>
        <w:t>:</w:t>
      </w:r>
    </w:p>
    <w:p w14:paraId="4F08DE5A" w14:textId="77777777" w:rsidR="0011597E" w:rsidRPr="00D422EB" w:rsidRDefault="00A75A98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heavy tool on killers</w:t>
      </w:r>
      <w:r w:rsidR="00557193" w:rsidRPr="00D422EB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1B01E689" w14:textId="77777777" w:rsidR="0011597E" w:rsidRPr="00D422EB" w:rsidRDefault="00557193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negative impact on the morale of troops, </w:t>
      </w:r>
    </w:p>
    <w:p w14:paraId="49D5F47A" w14:textId="22470E72" w:rsidR="00503196" w:rsidRPr="00D422EB" w:rsidRDefault="0011597E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inefficient </w:t>
      </w:r>
    </w:p>
    <w:p w14:paraId="1C0512BD" w14:textId="77777777" w:rsidR="0011597E" w:rsidRPr="00D422EB" w:rsidRDefault="00DD2E72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Experiments</w:t>
      </w:r>
      <w:r w:rsidR="00A75A98" w:rsidRPr="00D422EB">
        <w:rPr>
          <w:rFonts w:ascii="Times New Roman" w:hAnsi="Times New Roman" w:cs="Times New Roman"/>
          <w:sz w:val="24"/>
          <w:szCs w:val="24"/>
        </w:rPr>
        <w:t xml:space="preserve"> with </w:t>
      </w:r>
      <w:r w:rsidR="00AE44BA" w:rsidRPr="00D422EB">
        <w:rPr>
          <w:rFonts w:ascii="Times New Roman" w:hAnsi="Times New Roman" w:cs="Times New Roman"/>
          <w:sz w:val="24"/>
          <w:szCs w:val="24"/>
        </w:rPr>
        <w:t xml:space="preserve">in-direct </w:t>
      </w:r>
      <w:r w:rsidRPr="00D422EB">
        <w:rPr>
          <w:rFonts w:ascii="Times New Roman" w:hAnsi="Times New Roman" w:cs="Times New Roman"/>
          <w:sz w:val="24"/>
          <w:szCs w:val="24"/>
        </w:rPr>
        <w:t>methods</w:t>
      </w:r>
      <w:r w:rsidR="00AE44BA" w:rsidRPr="00D422EB">
        <w:rPr>
          <w:rFonts w:ascii="Times New Roman" w:hAnsi="Times New Roman" w:cs="Times New Roman"/>
          <w:sz w:val="24"/>
          <w:szCs w:val="24"/>
        </w:rPr>
        <w:t xml:space="preserve">: </w:t>
      </w:r>
    </w:p>
    <w:p w14:paraId="401ED27A" w14:textId="77777777" w:rsidR="0011597E" w:rsidRPr="00D422EB" w:rsidRDefault="00AE44BA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gas chamber, </w:t>
      </w:r>
    </w:p>
    <w:p w14:paraId="5AD39C44" w14:textId="77777777" w:rsidR="0011597E" w:rsidRPr="00D422EB" w:rsidRDefault="00AE44BA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lorries, </w:t>
      </w:r>
    </w:p>
    <w:p w14:paraId="5B61643E" w14:textId="797D6689" w:rsidR="00A75A98" w:rsidRPr="00D422EB" w:rsidRDefault="00DD2E72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ditches with quicklime </w:t>
      </w:r>
    </w:p>
    <w:p w14:paraId="04D7E66F" w14:textId="77777777" w:rsidR="003F4D23" w:rsidRPr="00D422EB" w:rsidRDefault="005B2157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 xml:space="preserve">‘laboratory’ </w:t>
      </w:r>
      <w:r w:rsidR="003F4D23" w:rsidRPr="00D422EB">
        <w:rPr>
          <w:rFonts w:ascii="Times New Roman" w:hAnsi="Times New Roman" w:cs="Times New Roman"/>
          <w:sz w:val="24"/>
          <w:szCs w:val="24"/>
        </w:rPr>
        <w:t xml:space="preserve">- </w:t>
      </w:r>
      <w:r w:rsidR="002763EB" w:rsidRPr="00D422EB">
        <w:rPr>
          <w:rFonts w:ascii="Times New Roman" w:hAnsi="Times New Roman" w:cs="Times New Roman"/>
          <w:sz w:val="24"/>
          <w:szCs w:val="24"/>
        </w:rPr>
        <w:t>T4</w:t>
      </w:r>
      <w:r w:rsidR="003F4D23" w:rsidRPr="00D422EB">
        <w:rPr>
          <w:rFonts w:ascii="Times New Roman" w:hAnsi="Times New Roman" w:cs="Times New Roman"/>
          <w:sz w:val="24"/>
          <w:szCs w:val="24"/>
        </w:rPr>
        <w:t xml:space="preserve"> program </w:t>
      </w:r>
    </w:p>
    <w:p w14:paraId="2C6477A4" w14:textId="031EB858" w:rsidR="003F4D23" w:rsidRPr="00D422EB" w:rsidRDefault="003F4D23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422EB">
        <w:rPr>
          <w:rFonts w:ascii="Times New Roman" w:hAnsi="Times New Roman" w:cs="Times New Roman"/>
          <w:sz w:val="24"/>
          <w:szCs w:val="24"/>
        </w:rPr>
        <w:t>Tiergartenstrasse</w:t>
      </w:r>
      <w:proofErr w:type="spellEnd"/>
      <w:r w:rsidRPr="00D422EB">
        <w:rPr>
          <w:rFonts w:ascii="Times New Roman" w:hAnsi="Times New Roman" w:cs="Times New Roman"/>
          <w:sz w:val="24"/>
          <w:szCs w:val="24"/>
        </w:rPr>
        <w:t xml:space="preserve"> 4 </w:t>
      </w:r>
    </w:p>
    <w:p w14:paraId="4C92C110" w14:textId="6F99548B" w:rsidR="0011597E" w:rsidRPr="00D422EB" w:rsidRDefault="003F3459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From summer 1939</w:t>
      </w:r>
    </w:p>
    <w:p w14:paraId="684D4FB4" w14:textId="0F137A51" w:rsidR="00616F52" w:rsidRPr="00D422EB" w:rsidRDefault="00ED1F7A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Overt till August 1941, covert afterwards</w:t>
      </w:r>
    </w:p>
    <w:p w14:paraId="794829DF" w14:textId="1C9715AF" w:rsidR="00ED1F7A" w:rsidRPr="00D422EB" w:rsidRDefault="00D12983" w:rsidP="00D422EB">
      <w:pPr>
        <w:pStyle w:val="ListParagraph"/>
        <w:numPr>
          <w:ilvl w:val="2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First use of gas chambers</w:t>
      </w:r>
    </w:p>
    <w:p w14:paraId="001437F4" w14:textId="2F8C8F7D" w:rsidR="004C1AED" w:rsidRPr="00D422EB" w:rsidRDefault="00D12983" w:rsidP="00D422E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Death Camps in Polish lands:</w:t>
      </w:r>
    </w:p>
    <w:p w14:paraId="3E696A6E" w14:textId="47C255B9" w:rsidR="00D12983" w:rsidRPr="00D422EB" w:rsidRDefault="00D12983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422EB">
        <w:rPr>
          <w:rFonts w:ascii="Times New Roman" w:hAnsi="Times New Roman" w:cs="Times New Roman"/>
          <w:sz w:val="24"/>
          <w:szCs w:val="24"/>
        </w:rPr>
        <w:t>Chełmno</w:t>
      </w:r>
      <w:proofErr w:type="spellEnd"/>
      <w:r w:rsidRPr="00D422E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D422EB">
        <w:rPr>
          <w:rFonts w:ascii="Times New Roman" w:hAnsi="Times New Roman" w:cs="Times New Roman"/>
          <w:sz w:val="24"/>
          <w:szCs w:val="24"/>
        </w:rPr>
        <w:t>Kulmhof</w:t>
      </w:r>
      <w:proofErr w:type="spellEnd"/>
      <w:r w:rsidRPr="00D422EB">
        <w:rPr>
          <w:rFonts w:ascii="Times New Roman" w:hAnsi="Times New Roman" w:cs="Times New Roman"/>
          <w:sz w:val="24"/>
          <w:szCs w:val="24"/>
        </w:rPr>
        <w:t>)</w:t>
      </w:r>
      <w:r w:rsidR="00B55265" w:rsidRPr="00D422EB">
        <w:rPr>
          <w:rFonts w:ascii="Times New Roman" w:hAnsi="Times New Roman" w:cs="Times New Roman"/>
          <w:sz w:val="24"/>
          <w:szCs w:val="24"/>
        </w:rPr>
        <w:t xml:space="preserve"> Dec. 1941- </w:t>
      </w:r>
      <w:r w:rsidR="00737C79" w:rsidRPr="00D422EB">
        <w:rPr>
          <w:rFonts w:ascii="Times New Roman" w:hAnsi="Times New Roman" w:cs="Times New Roman"/>
          <w:sz w:val="24"/>
          <w:szCs w:val="24"/>
        </w:rPr>
        <w:t xml:space="preserve">Mar, 1943 and </w:t>
      </w:r>
      <w:r w:rsidR="00A22F28" w:rsidRPr="00D422EB">
        <w:rPr>
          <w:rFonts w:ascii="Times New Roman" w:hAnsi="Times New Roman" w:cs="Times New Roman"/>
          <w:sz w:val="24"/>
          <w:szCs w:val="24"/>
        </w:rPr>
        <w:t>Jun-Jul, 1944</w:t>
      </w:r>
      <w:r w:rsidR="00796AC3" w:rsidRPr="00D422EB">
        <w:rPr>
          <w:rFonts w:ascii="Times New Roman" w:hAnsi="Times New Roman" w:cs="Times New Roman"/>
          <w:sz w:val="24"/>
          <w:szCs w:val="24"/>
        </w:rPr>
        <w:t xml:space="preserve"> 300 000 +</w:t>
      </w:r>
    </w:p>
    <w:p w14:paraId="0332D849" w14:textId="1A3BA1B0" w:rsidR="00D12983" w:rsidRDefault="00D12983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  <w:lang w:val="de-DE"/>
        </w:rPr>
      </w:pPr>
      <w:r w:rsidRPr="00313108">
        <w:rPr>
          <w:rFonts w:ascii="Times New Roman" w:hAnsi="Times New Roman" w:cs="Times New Roman"/>
          <w:sz w:val="24"/>
          <w:szCs w:val="24"/>
          <w:lang w:val="de-DE"/>
        </w:rPr>
        <w:t>Auschwitz</w:t>
      </w:r>
      <w:r w:rsidR="00B55265" w:rsidRPr="00313108">
        <w:rPr>
          <w:rFonts w:ascii="Times New Roman" w:hAnsi="Times New Roman" w:cs="Times New Roman"/>
          <w:sz w:val="24"/>
          <w:szCs w:val="24"/>
          <w:lang w:val="de-DE"/>
        </w:rPr>
        <w:t>-</w:t>
      </w:r>
      <w:r w:rsidR="00A22F28" w:rsidRPr="00313108">
        <w:rPr>
          <w:rFonts w:ascii="Times New Roman" w:hAnsi="Times New Roman" w:cs="Times New Roman"/>
          <w:sz w:val="24"/>
          <w:szCs w:val="24"/>
          <w:lang w:val="de-DE"/>
        </w:rPr>
        <w:t xml:space="preserve">Birkenau </w:t>
      </w:r>
      <w:r w:rsidR="00EA0F2C" w:rsidRPr="00313108">
        <w:rPr>
          <w:rFonts w:ascii="Times New Roman" w:hAnsi="Times New Roman" w:cs="Times New Roman"/>
          <w:sz w:val="24"/>
          <w:szCs w:val="24"/>
          <w:lang w:val="de-DE"/>
        </w:rPr>
        <w:t xml:space="preserve">May, 1940 </w:t>
      </w:r>
      <w:r w:rsidR="004946FE" w:rsidRPr="00313108">
        <w:rPr>
          <w:rFonts w:ascii="Times New Roman" w:hAnsi="Times New Roman" w:cs="Times New Roman"/>
          <w:sz w:val="24"/>
          <w:szCs w:val="24"/>
          <w:lang w:val="de-DE"/>
        </w:rPr>
        <w:t xml:space="preserve">– </w:t>
      </w:r>
      <w:r w:rsidR="00313108" w:rsidRPr="00313108">
        <w:rPr>
          <w:rFonts w:ascii="Times New Roman" w:hAnsi="Times New Roman" w:cs="Times New Roman"/>
          <w:sz w:val="24"/>
          <w:szCs w:val="24"/>
          <w:lang w:val="de-DE"/>
        </w:rPr>
        <w:t>Fe</w:t>
      </w:r>
      <w:r w:rsidR="00313108">
        <w:rPr>
          <w:rFonts w:ascii="Times New Roman" w:hAnsi="Times New Roman" w:cs="Times New Roman"/>
          <w:sz w:val="24"/>
          <w:szCs w:val="24"/>
          <w:lang w:val="de-DE"/>
        </w:rPr>
        <w:t>b</w:t>
      </w:r>
      <w:r w:rsidR="004946FE" w:rsidRPr="00313108">
        <w:rPr>
          <w:rFonts w:ascii="Times New Roman" w:hAnsi="Times New Roman" w:cs="Times New Roman"/>
          <w:sz w:val="24"/>
          <w:szCs w:val="24"/>
          <w:lang w:val="de-DE"/>
        </w:rPr>
        <w:t xml:space="preserve">, 1942 </w:t>
      </w:r>
      <w:r w:rsidR="00EA0F2C" w:rsidRPr="00313108">
        <w:rPr>
          <w:rFonts w:ascii="Times New Roman" w:hAnsi="Times New Roman" w:cs="Times New Roman"/>
          <w:sz w:val="24"/>
          <w:szCs w:val="24"/>
          <w:lang w:val="de-DE"/>
        </w:rPr>
        <w:t>– Jan, 1945 – 1 000 000 +</w:t>
      </w:r>
    </w:p>
    <w:p w14:paraId="7CB6AC6F" w14:textId="12EB1A8E" w:rsidR="00F96816" w:rsidRPr="00F96816" w:rsidRDefault="00F96816" w:rsidP="00F96816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Operation Reinhardt camps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7C122524" w14:textId="25561EC6" w:rsidR="00B55265" w:rsidRPr="00D422EB" w:rsidRDefault="00B55265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422EB">
        <w:rPr>
          <w:rFonts w:ascii="Times New Roman" w:hAnsi="Times New Roman" w:cs="Times New Roman"/>
          <w:sz w:val="24"/>
          <w:szCs w:val="24"/>
        </w:rPr>
        <w:t>Treblinka</w:t>
      </w:r>
      <w:r w:rsidR="000F1BA7" w:rsidRPr="00D422EB">
        <w:rPr>
          <w:rFonts w:ascii="Times New Roman" w:hAnsi="Times New Roman" w:cs="Times New Roman"/>
          <w:sz w:val="24"/>
          <w:szCs w:val="24"/>
        </w:rPr>
        <w:t xml:space="preserve"> Jul, 1942</w:t>
      </w:r>
      <w:r w:rsidR="00D80D00">
        <w:rPr>
          <w:rFonts w:ascii="Times New Roman" w:hAnsi="Times New Roman" w:cs="Times New Roman"/>
          <w:sz w:val="24"/>
          <w:szCs w:val="24"/>
        </w:rPr>
        <w:t xml:space="preserve"> – </w:t>
      </w:r>
      <w:r w:rsidR="000F1BA7" w:rsidRPr="00D422EB">
        <w:rPr>
          <w:rFonts w:ascii="Times New Roman" w:hAnsi="Times New Roman" w:cs="Times New Roman"/>
          <w:sz w:val="24"/>
          <w:szCs w:val="24"/>
        </w:rPr>
        <w:t>Oct, 1943 – 1 000 000</w:t>
      </w:r>
    </w:p>
    <w:p w14:paraId="14160D5C" w14:textId="34CF7FA4" w:rsidR="00156D9A" w:rsidRPr="00D422EB" w:rsidRDefault="00B55265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422EB">
        <w:rPr>
          <w:rFonts w:ascii="Times New Roman" w:hAnsi="Times New Roman" w:cs="Times New Roman"/>
          <w:sz w:val="24"/>
          <w:szCs w:val="24"/>
        </w:rPr>
        <w:t>Sobibór</w:t>
      </w:r>
      <w:proofErr w:type="spellEnd"/>
      <w:r w:rsidR="000F1BA7" w:rsidRPr="00D422EB">
        <w:rPr>
          <w:rFonts w:ascii="Times New Roman" w:hAnsi="Times New Roman" w:cs="Times New Roman"/>
          <w:sz w:val="24"/>
          <w:szCs w:val="24"/>
        </w:rPr>
        <w:t xml:space="preserve"> – May</w:t>
      </w:r>
      <w:r w:rsidR="00E977B9" w:rsidRPr="00D422EB">
        <w:rPr>
          <w:rFonts w:ascii="Times New Roman" w:hAnsi="Times New Roman" w:cs="Times New Roman"/>
          <w:sz w:val="24"/>
          <w:szCs w:val="24"/>
        </w:rPr>
        <w:t>,</w:t>
      </w:r>
      <w:r w:rsidR="000F1BA7" w:rsidRPr="00D422EB">
        <w:rPr>
          <w:rFonts w:ascii="Times New Roman" w:hAnsi="Times New Roman" w:cs="Times New Roman"/>
          <w:sz w:val="24"/>
          <w:szCs w:val="24"/>
        </w:rPr>
        <w:t xml:space="preserve"> 1942 </w:t>
      </w:r>
      <w:r w:rsidR="00156D9A" w:rsidRPr="00D422EB">
        <w:rPr>
          <w:rFonts w:ascii="Times New Roman" w:hAnsi="Times New Roman" w:cs="Times New Roman"/>
          <w:sz w:val="24"/>
          <w:szCs w:val="24"/>
        </w:rPr>
        <w:t>–</w:t>
      </w:r>
      <w:r w:rsidR="000F1BA7" w:rsidRPr="00D422EB">
        <w:rPr>
          <w:rFonts w:ascii="Times New Roman" w:hAnsi="Times New Roman" w:cs="Times New Roman"/>
          <w:sz w:val="24"/>
          <w:szCs w:val="24"/>
        </w:rPr>
        <w:t xml:space="preserve"> </w:t>
      </w:r>
      <w:r w:rsidR="00156D9A" w:rsidRPr="00D422EB">
        <w:rPr>
          <w:rFonts w:ascii="Times New Roman" w:hAnsi="Times New Roman" w:cs="Times New Roman"/>
          <w:sz w:val="24"/>
          <w:szCs w:val="24"/>
        </w:rPr>
        <w:t>Oct</w:t>
      </w:r>
      <w:r w:rsidR="00E977B9" w:rsidRPr="00D422EB">
        <w:rPr>
          <w:rFonts w:ascii="Times New Roman" w:hAnsi="Times New Roman" w:cs="Times New Roman"/>
          <w:sz w:val="24"/>
          <w:szCs w:val="24"/>
        </w:rPr>
        <w:t>,</w:t>
      </w:r>
      <w:r w:rsidR="00156D9A" w:rsidRPr="00D422EB">
        <w:rPr>
          <w:rFonts w:ascii="Times New Roman" w:hAnsi="Times New Roman" w:cs="Times New Roman"/>
          <w:sz w:val="24"/>
          <w:szCs w:val="24"/>
        </w:rPr>
        <w:t xml:space="preserve"> 1943 – 250 000</w:t>
      </w:r>
    </w:p>
    <w:p w14:paraId="404AC1B6" w14:textId="78B7E2CD" w:rsidR="00B55265" w:rsidRPr="00D422EB" w:rsidRDefault="00B55265" w:rsidP="00D422E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422EB">
        <w:rPr>
          <w:rFonts w:ascii="Times New Roman" w:hAnsi="Times New Roman" w:cs="Times New Roman"/>
          <w:sz w:val="24"/>
          <w:szCs w:val="24"/>
        </w:rPr>
        <w:t>Bełżec</w:t>
      </w:r>
      <w:proofErr w:type="spellEnd"/>
      <w:r w:rsidRPr="00D422EB">
        <w:rPr>
          <w:rFonts w:ascii="Times New Roman" w:hAnsi="Times New Roman" w:cs="Times New Roman"/>
          <w:sz w:val="24"/>
          <w:szCs w:val="24"/>
        </w:rPr>
        <w:t xml:space="preserve"> </w:t>
      </w:r>
      <w:r w:rsidR="00156D9A" w:rsidRPr="00D422EB">
        <w:rPr>
          <w:rFonts w:ascii="Times New Roman" w:hAnsi="Times New Roman" w:cs="Times New Roman"/>
          <w:sz w:val="24"/>
          <w:szCs w:val="24"/>
        </w:rPr>
        <w:t xml:space="preserve">– Mar, 1942 </w:t>
      </w:r>
      <w:r w:rsidR="00E977B9" w:rsidRPr="00D422EB">
        <w:rPr>
          <w:rFonts w:ascii="Times New Roman" w:hAnsi="Times New Roman" w:cs="Times New Roman"/>
          <w:sz w:val="24"/>
          <w:szCs w:val="24"/>
        </w:rPr>
        <w:t>–</w:t>
      </w:r>
      <w:r w:rsidR="00156D9A" w:rsidRPr="00D422EB">
        <w:rPr>
          <w:rFonts w:ascii="Times New Roman" w:hAnsi="Times New Roman" w:cs="Times New Roman"/>
          <w:sz w:val="24"/>
          <w:szCs w:val="24"/>
        </w:rPr>
        <w:t xml:space="preserve"> </w:t>
      </w:r>
      <w:r w:rsidR="00E977B9" w:rsidRPr="00D422EB">
        <w:rPr>
          <w:rFonts w:ascii="Times New Roman" w:hAnsi="Times New Roman" w:cs="Times New Roman"/>
          <w:sz w:val="24"/>
          <w:szCs w:val="24"/>
        </w:rPr>
        <w:t>Jun, 1943 – 600 000</w:t>
      </w:r>
    </w:p>
    <w:p w14:paraId="3AA23FDC" w14:textId="77C2606A" w:rsidR="00011FFC" w:rsidRPr="00D422EB" w:rsidRDefault="00011FFC" w:rsidP="00D422EB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011FFC" w:rsidRPr="00D422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EAB5CB" w14:textId="77777777" w:rsidR="00012FD8" w:rsidRDefault="00012FD8" w:rsidP="00012FD8">
      <w:pPr>
        <w:spacing w:after="0" w:line="240" w:lineRule="auto"/>
      </w:pPr>
      <w:r>
        <w:separator/>
      </w:r>
    </w:p>
  </w:endnote>
  <w:endnote w:type="continuationSeparator" w:id="0">
    <w:p w14:paraId="0AB86476" w14:textId="77777777" w:rsidR="00012FD8" w:rsidRDefault="00012FD8" w:rsidP="00012F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F65755" w14:textId="77777777" w:rsidR="00012FD8" w:rsidRDefault="00012FD8" w:rsidP="00012FD8">
      <w:pPr>
        <w:spacing w:after="0" w:line="240" w:lineRule="auto"/>
      </w:pPr>
      <w:r>
        <w:separator/>
      </w:r>
    </w:p>
  </w:footnote>
  <w:footnote w:type="continuationSeparator" w:id="0">
    <w:p w14:paraId="25E036BE" w14:textId="77777777" w:rsidR="00012FD8" w:rsidRDefault="00012FD8" w:rsidP="00012FD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6D08E2"/>
    <w:multiLevelType w:val="hybridMultilevel"/>
    <w:tmpl w:val="7400A1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DE00EF"/>
    <w:multiLevelType w:val="hybridMultilevel"/>
    <w:tmpl w:val="1610E3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7054636">
    <w:abstractNumId w:val="0"/>
  </w:num>
  <w:num w:numId="2" w16cid:durableId="13086287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LM0MTI1MDI2NDE3szBS0lEKTi0uzszPAykwrQUARhAqViwAAAA="/>
  </w:docVars>
  <w:rsids>
    <w:rsidRoot w:val="0087028A"/>
    <w:rsid w:val="00002F29"/>
    <w:rsid w:val="00011FFC"/>
    <w:rsid w:val="00012FD8"/>
    <w:rsid w:val="00084B90"/>
    <w:rsid w:val="000F1BA7"/>
    <w:rsid w:val="001065DC"/>
    <w:rsid w:val="0011597E"/>
    <w:rsid w:val="00156D9A"/>
    <w:rsid w:val="001979DB"/>
    <w:rsid w:val="00233C40"/>
    <w:rsid w:val="002763EB"/>
    <w:rsid w:val="00313108"/>
    <w:rsid w:val="0035005F"/>
    <w:rsid w:val="003D7522"/>
    <w:rsid w:val="003F3459"/>
    <w:rsid w:val="003F4D23"/>
    <w:rsid w:val="00414E5D"/>
    <w:rsid w:val="00424E86"/>
    <w:rsid w:val="00447A6E"/>
    <w:rsid w:val="00470812"/>
    <w:rsid w:val="004946FE"/>
    <w:rsid w:val="004C1AED"/>
    <w:rsid w:val="004D7A30"/>
    <w:rsid w:val="00503196"/>
    <w:rsid w:val="00557193"/>
    <w:rsid w:val="00581E66"/>
    <w:rsid w:val="00593726"/>
    <w:rsid w:val="005B2157"/>
    <w:rsid w:val="00616F52"/>
    <w:rsid w:val="00676B0D"/>
    <w:rsid w:val="006D4CC9"/>
    <w:rsid w:val="006E0798"/>
    <w:rsid w:val="00737C79"/>
    <w:rsid w:val="00762618"/>
    <w:rsid w:val="0078438D"/>
    <w:rsid w:val="00796AC3"/>
    <w:rsid w:val="0087028A"/>
    <w:rsid w:val="008E2508"/>
    <w:rsid w:val="009C44A1"/>
    <w:rsid w:val="009D392A"/>
    <w:rsid w:val="00A22F28"/>
    <w:rsid w:val="00A75A98"/>
    <w:rsid w:val="00A905BE"/>
    <w:rsid w:val="00AB4A5A"/>
    <w:rsid w:val="00AE44BA"/>
    <w:rsid w:val="00B400C2"/>
    <w:rsid w:val="00B55265"/>
    <w:rsid w:val="00C16EB9"/>
    <w:rsid w:val="00C50FAB"/>
    <w:rsid w:val="00C65220"/>
    <w:rsid w:val="00C7191B"/>
    <w:rsid w:val="00D05847"/>
    <w:rsid w:val="00D12983"/>
    <w:rsid w:val="00D422EB"/>
    <w:rsid w:val="00D53130"/>
    <w:rsid w:val="00D80D00"/>
    <w:rsid w:val="00DB5AE1"/>
    <w:rsid w:val="00DD08B9"/>
    <w:rsid w:val="00DD2E72"/>
    <w:rsid w:val="00E465E0"/>
    <w:rsid w:val="00E539F6"/>
    <w:rsid w:val="00E977B9"/>
    <w:rsid w:val="00EA0F2C"/>
    <w:rsid w:val="00ED1F7A"/>
    <w:rsid w:val="00F23B2D"/>
    <w:rsid w:val="00F96816"/>
    <w:rsid w:val="00FE4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0E0B75"/>
  <w15:chartTrackingRefBased/>
  <w15:docId w15:val="{F0C8625D-01FA-48AF-BB47-B020BA96C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1E66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C44A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306</Words>
  <Characters>1749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Janek Gryta</dc:creator>
  <cp:keywords/>
  <dc:description/>
  <cp:lastModifiedBy>Jan Gryta</cp:lastModifiedBy>
  <cp:revision>2</cp:revision>
  <dcterms:created xsi:type="dcterms:W3CDTF">2023-02-21T11:48:00Z</dcterms:created>
  <dcterms:modified xsi:type="dcterms:W3CDTF">2023-02-21T11:48:00Z</dcterms:modified>
</cp:coreProperties>
</file>