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3DB0BC6"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CB7C34">
        <w:rPr>
          <w:rFonts w:asciiTheme="minorBidi" w:hAnsiTheme="minorBidi"/>
          <w:sz w:val="28"/>
          <w:szCs w:val="28"/>
        </w:rPr>
        <w:t>M</w:t>
      </w:r>
      <w:r w:rsidR="00676D97">
        <w:rPr>
          <w:rFonts w:asciiTheme="minorBidi" w:hAnsiTheme="minorBidi"/>
          <w:sz w:val="28"/>
          <w:szCs w:val="28"/>
        </w:rPr>
        <w:t xml:space="preserve">aria </w:t>
      </w:r>
      <w:r w:rsidR="00CB7C34">
        <w:rPr>
          <w:rFonts w:asciiTheme="minorBidi" w:hAnsiTheme="minorBidi"/>
          <w:sz w:val="28"/>
          <w:szCs w:val="28"/>
        </w:rPr>
        <w:t>M</w:t>
      </w:r>
      <w:r w:rsidR="00676D97">
        <w:rPr>
          <w:rFonts w:asciiTheme="minorBidi" w:hAnsiTheme="minorBidi"/>
          <w:sz w:val="28"/>
          <w:szCs w:val="28"/>
        </w:rPr>
        <w:t>annion</w:t>
      </w:r>
    </w:p>
    <w:p w14:paraId="485B6F49" w14:textId="6B679FB1"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w:t>
      </w:r>
      <w:proofErr w:type="gramStart"/>
      <w:r w:rsidRPr="008C3F6D">
        <w:rPr>
          <w:rFonts w:asciiTheme="minorBidi" w:hAnsiTheme="minorBidi"/>
          <w:sz w:val="28"/>
          <w:szCs w:val="28"/>
          <w:lang w:val="fr-FR"/>
        </w:rPr>
        <w:t>ID:</w:t>
      </w:r>
      <w:proofErr w:type="gramEnd"/>
      <w:r w:rsidRPr="008C3F6D">
        <w:rPr>
          <w:rFonts w:asciiTheme="minorBidi" w:hAnsiTheme="minorBidi"/>
          <w:sz w:val="28"/>
          <w:szCs w:val="28"/>
          <w:lang w:val="fr-FR"/>
        </w:rPr>
        <w:t xml:space="preserve"> </w:t>
      </w:r>
      <w:r w:rsidR="00676D97">
        <w:rPr>
          <w:rFonts w:asciiTheme="minorBidi" w:hAnsiTheme="minorBidi"/>
          <w:sz w:val="28"/>
          <w:szCs w:val="28"/>
          <w:lang w:val="fr-FR"/>
        </w:rPr>
        <w:t>254119</w:t>
      </w:r>
    </w:p>
    <w:p w14:paraId="3C1E7A20" w14:textId="6022ECD5"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w:t>
      </w:r>
      <w:proofErr w:type="gramStart"/>
      <w:r w:rsidRPr="008C3F6D">
        <w:rPr>
          <w:rFonts w:asciiTheme="minorBidi" w:hAnsiTheme="minorBidi"/>
          <w:sz w:val="28"/>
          <w:szCs w:val="28"/>
          <w:lang w:val="fr-FR"/>
        </w:rPr>
        <w:t>Code:</w:t>
      </w:r>
      <w:proofErr w:type="gramEnd"/>
      <w:r w:rsidRPr="008C3F6D">
        <w:rPr>
          <w:rFonts w:asciiTheme="minorBidi" w:hAnsiTheme="minorBidi"/>
          <w:sz w:val="28"/>
          <w:szCs w:val="28"/>
          <w:lang w:val="fr-FR"/>
        </w:rPr>
        <w:t xml:space="preserve"> </w:t>
      </w:r>
      <w:r w:rsidR="00B57B8F">
        <w:rPr>
          <w:rFonts w:asciiTheme="minorBidi" w:hAnsiTheme="minorBidi"/>
          <w:sz w:val="28"/>
          <w:szCs w:val="28"/>
          <w:lang w:val="fr-FR"/>
        </w:rPr>
        <w:t>LCHS4001</w:t>
      </w:r>
    </w:p>
    <w:p w14:paraId="4EEB2DA3" w14:textId="149B7816" w:rsidR="00ED5964" w:rsidRPr="008C3F6D" w:rsidRDefault="00ED5964" w:rsidP="00ED5964">
      <w:pPr>
        <w:jc w:val="both"/>
        <w:rPr>
          <w:rFonts w:asciiTheme="minorBidi" w:hAnsiTheme="minorBidi"/>
          <w:sz w:val="28"/>
          <w:szCs w:val="28"/>
          <w:lang w:val="fr-FR"/>
        </w:rPr>
      </w:pPr>
      <w:proofErr w:type="gramStart"/>
      <w:r w:rsidRPr="008C3F6D">
        <w:rPr>
          <w:rFonts w:asciiTheme="minorBidi" w:hAnsiTheme="minorBidi"/>
          <w:sz w:val="28"/>
          <w:szCs w:val="28"/>
          <w:lang w:val="fr-FR"/>
        </w:rPr>
        <w:t>Module:</w:t>
      </w:r>
      <w:proofErr w:type="gramEnd"/>
      <w:r w:rsidRPr="008C3F6D">
        <w:rPr>
          <w:rFonts w:asciiTheme="minorBidi" w:hAnsiTheme="minorBidi"/>
          <w:sz w:val="28"/>
          <w:szCs w:val="28"/>
          <w:lang w:val="fr-FR"/>
        </w:rPr>
        <w:t xml:space="preserve"> </w:t>
      </w:r>
      <w:r w:rsidR="00B57B8F">
        <w:rPr>
          <w:rFonts w:asciiTheme="minorBidi" w:hAnsiTheme="minorBidi"/>
          <w:sz w:val="28"/>
          <w:szCs w:val="28"/>
          <w:lang w:val="fr-FR"/>
        </w:rPr>
        <w:t>ACADEMIC AND ACOUNTABILITY SKILLS</w:t>
      </w:r>
    </w:p>
    <w:p w14:paraId="112342CB" w14:textId="099664F8" w:rsidR="00ED5964" w:rsidRPr="008C3F6D" w:rsidRDefault="00ED5964" w:rsidP="00ED5964">
      <w:pPr>
        <w:jc w:val="both"/>
        <w:rPr>
          <w:rFonts w:asciiTheme="minorBidi" w:hAnsiTheme="minorBidi"/>
          <w:sz w:val="28"/>
          <w:szCs w:val="28"/>
          <w:lang w:val="fr-FR"/>
        </w:rPr>
      </w:pPr>
      <w:proofErr w:type="spellStart"/>
      <w:proofErr w:type="gramStart"/>
      <w:r w:rsidRPr="008C3F6D">
        <w:rPr>
          <w:rFonts w:asciiTheme="minorBidi" w:hAnsiTheme="minorBidi"/>
          <w:sz w:val="28"/>
          <w:szCs w:val="28"/>
          <w:lang w:val="fr-FR"/>
        </w:rPr>
        <w:t>Lecturer</w:t>
      </w:r>
      <w:proofErr w:type="spellEnd"/>
      <w:r w:rsidRPr="008C3F6D">
        <w:rPr>
          <w:rFonts w:asciiTheme="minorBidi" w:hAnsiTheme="minorBidi"/>
          <w:sz w:val="28"/>
          <w:szCs w:val="28"/>
          <w:lang w:val="fr-FR"/>
        </w:rPr>
        <w:t>:</w:t>
      </w:r>
      <w:proofErr w:type="gramEnd"/>
      <w:r w:rsidRPr="008C3F6D">
        <w:rPr>
          <w:rFonts w:asciiTheme="minorBidi" w:hAnsiTheme="minorBidi"/>
          <w:sz w:val="28"/>
          <w:szCs w:val="28"/>
          <w:lang w:val="fr-FR"/>
        </w:rPr>
        <w:t xml:space="preserve"> </w:t>
      </w:r>
      <w:r w:rsidR="00B57B8F">
        <w:rPr>
          <w:rFonts w:asciiTheme="minorBidi" w:hAnsiTheme="minorBidi"/>
          <w:sz w:val="28"/>
          <w:szCs w:val="28"/>
          <w:lang w:val="fr-FR"/>
        </w:rPr>
        <w:t>MS OLUWADAMILOLA TAYO</w:t>
      </w:r>
    </w:p>
    <w:p w14:paraId="78C0B80E" w14:textId="77777777" w:rsidR="00ED5964" w:rsidRPr="008C3F6D" w:rsidRDefault="00ED5964" w:rsidP="00ED5964">
      <w:pPr>
        <w:jc w:val="both"/>
        <w:rPr>
          <w:rFonts w:asciiTheme="minorBidi" w:hAnsiTheme="minorBidi"/>
          <w:sz w:val="28"/>
          <w:szCs w:val="28"/>
          <w:lang w:val="fr-FR"/>
        </w:rPr>
      </w:pPr>
    </w:p>
    <w:p w14:paraId="2331B35C" w14:textId="154390FD"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AD5FEE">
        <w:rPr>
          <w:rFonts w:asciiTheme="minorBidi" w:hAnsiTheme="minorBidi"/>
          <w:sz w:val="28"/>
          <w:szCs w:val="28"/>
        </w:rPr>
        <w:t>5</w:t>
      </w:r>
      <w:r w:rsidR="00BC705F">
        <w:rPr>
          <w:rFonts w:asciiTheme="minorBidi" w:hAnsiTheme="minorBidi"/>
          <w:sz w:val="28"/>
          <w:szCs w:val="28"/>
        </w:rPr>
        <w:t>/8/2026</w:t>
      </w:r>
    </w:p>
    <w:p w14:paraId="365079F6" w14:textId="77777777" w:rsidR="00BC705F" w:rsidRDefault="00BC705F" w:rsidP="00ED5964">
      <w:pPr>
        <w:jc w:val="both"/>
        <w:rPr>
          <w:rFonts w:asciiTheme="minorBidi" w:hAnsiTheme="minorBidi"/>
          <w:sz w:val="28"/>
          <w:szCs w:val="28"/>
        </w:rPr>
      </w:pPr>
    </w:p>
    <w:p w14:paraId="7681032A" w14:textId="52DC9C09" w:rsidR="00BC705F" w:rsidRDefault="00BC705F" w:rsidP="00ED5964">
      <w:pPr>
        <w:jc w:val="both"/>
        <w:rPr>
          <w:rFonts w:asciiTheme="minorBidi" w:hAnsiTheme="minorBidi"/>
          <w:sz w:val="28"/>
          <w:szCs w:val="28"/>
        </w:rPr>
      </w:pPr>
    </w:p>
    <w:tbl>
      <w:tblPr>
        <w:tblpPr w:leftFromText="180" w:rightFromText="180" w:vertAnchor="text" w:horzAnchor="margin" w:tblpXSpec="center" w:tblpY="405"/>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B57B8F" w:rsidRPr="00627ACC" w14:paraId="78569E0B" w14:textId="77777777" w:rsidTr="00B57B8F">
        <w:trPr>
          <w:trHeight w:val="300"/>
        </w:trPr>
        <w:tc>
          <w:tcPr>
            <w:tcW w:w="4305" w:type="dxa"/>
            <w:hideMark/>
          </w:tcPr>
          <w:p w14:paraId="415535C3"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7CFC5BB1"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Pr="004763EC">
              <w:rPr>
                <w:rFonts w:ascii="Calibri" w:eastAsia="Times New Roman" w:hAnsi="Calibri" w:cs="Calibri"/>
                <w:b/>
                <w:bCs/>
                <w:kern w:val="0"/>
                <w:sz w:val="24"/>
                <w:szCs w:val="24"/>
                <w:lang w:val="en-US"/>
                <w14:ligatures w14:val="none"/>
              </w:rPr>
              <w:t xml:space="preserve">esponse </w:t>
            </w:r>
          </w:p>
        </w:tc>
      </w:tr>
      <w:tr w:rsidR="00B57B8F" w:rsidRPr="00627ACC" w14:paraId="0042F000" w14:textId="77777777" w:rsidTr="00B57B8F">
        <w:trPr>
          <w:trHeight w:val="300"/>
        </w:trPr>
        <w:tc>
          <w:tcPr>
            <w:tcW w:w="4305" w:type="dxa"/>
            <w:hideMark/>
          </w:tcPr>
          <w:p w14:paraId="2DF9F8DE"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9CD33A3" w14:textId="758DC461" w:rsidR="00B57B8F" w:rsidRPr="003137BB" w:rsidRDefault="00C04F63" w:rsidP="003137BB">
            <w:pPr>
              <w:spacing w:after="0" w:line="360" w:lineRule="auto"/>
              <w:textAlignment w:val="baseline"/>
              <w:rPr>
                <w:rFonts w:ascii="Arial" w:eastAsia="Times New Roman" w:hAnsi="Arial" w:cs="Arial"/>
                <w:kern w:val="0"/>
                <w:sz w:val="22"/>
                <w14:ligatures w14:val="none"/>
              </w:rPr>
            </w:pPr>
            <w:r w:rsidRPr="003137BB">
              <w:rPr>
                <w:rFonts w:ascii="Arial" w:eastAsia="Times New Roman" w:hAnsi="Arial" w:cs="Arial"/>
                <w:kern w:val="0"/>
                <w:sz w:val="22"/>
                <w14:ligatures w14:val="none"/>
              </w:rPr>
              <w:t>During the research process, I encountered difficulties when using my search keywords on certain websites, particularly those incorporating AI-driven results. To ensure reliability, I turned to trusted sources and applied the CRAAP evaluation method, alongside Harvard referencing conventions. I prioritised reputable platforms such as NHS resources and official government websites to maintain the credibility and accuracy of my findings.</w:t>
            </w:r>
          </w:p>
        </w:tc>
      </w:tr>
      <w:tr w:rsidR="00B57B8F" w:rsidRPr="00627ACC" w14:paraId="5C0A2C1D" w14:textId="77777777" w:rsidTr="00B57B8F">
        <w:trPr>
          <w:trHeight w:val="300"/>
        </w:trPr>
        <w:tc>
          <w:tcPr>
            <w:tcW w:w="4305" w:type="dxa"/>
            <w:hideMark/>
          </w:tcPr>
          <w:p w14:paraId="22FDE62D"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01740C58" w14:textId="05B9FCBF" w:rsidR="00B57B8F" w:rsidRPr="003137BB" w:rsidRDefault="005E2EDB" w:rsidP="003137BB">
            <w:pPr>
              <w:spacing w:after="0" w:line="360" w:lineRule="auto"/>
              <w:textAlignment w:val="baseline"/>
              <w:rPr>
                <w:rFonts w:ascii="Arial" w:eastAsia="Times New Roman" w:hAnsi="Arial" w:cs="Arial"/>
                <w:kern w:val="0"/>
                <w:sz w:val="22"/>
                <w14:ligatures w14:val="none"/>
              </w:rPr>
            </w:pPr>
            <w:r w:rsidRPr="003137BB">
              <w:rPr>
                <w:rFonts w:ascii="Arial" w:eastAsia="Times New Roman" w:hAnsi="Arial" w:cs="Arial"/>
                <w:kern w:val="0"/>
                <w:sz w:val="22"/>
                <w14:ligatures w14:val="none"/>
              </w:rPr>
              <w:t>For my presentation on the role of a palliative care nurse, I</w:t>
            </w:r>
            <w:r w:rsidRPr="003137BB">
              <w:rPr>
                <w:rFonts w:ascii="Arial" w:eastAsia="Times New Roman" w:hAnsi="Arial" w:cs="Arial"/>
                <w:kern w:val="0"/>
                <w:sz w:val="22"/>
                <w14:ligatures w14:val="none"/>
              </w:rPr>
              <w:t xml:space="preserve"> was anxious and needed to remain focused and composed. However, when I began presenting, I felt extremely embarrassed and shy. Discussing family grief overwhelmed me emotionally, and those emotions ultimately overtook my ability to concentrate</w:t>
            </w:r>
            <w:r w:rsidRPr="003137BB">
              <w:rPr>
                <w:rFonts w:ascii="Arial" w:eastAsia="Times New Roman" w:hAnsi="Arial" w:cs="Arial"/>
                <w:kern w:val="0"/>
                <w:sz w:val="22"/>
                <w14:ligatures w14:val="none"/>
              </w:rPr>
              <w:t xml:space="preserve"> during the presentation.</w:t>
            </w:r>
          </w:p>
        </w:tc>
      </w:tr>
      <w:tr w:rsidR="00B57B8F" w:rsidRPr="00627ACC" w14:paraId="75B680B9" w14:textId="77777777" w:rsidTr="00B57B8F">
        <w:trPr>
          <w:trHeight w:val="300"/>
        </w:trPr>
        <w:tc>
          <w:tcPr>
            <w:tcW w:w="4305" w:type="dxa"/>
            <w:hideMark/>
          </w:tcPr>
          <w:p w14:paraId="0D4B2B75"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17CEDB0F" w14:textId="0F340DF7" w:rsidR="00B57B8F" w:rsidRPr="003137BB" w:rsidRDefault="00BC705F" w:rsidP="003137BB">
            <w:pPr>
              <w:spacing w:after="0" w:line="360" w:lineRule="auto"/>
              <w:textAlignment w:val="baseline"/>
              <w:rPr>
                <w:rFonts w:ascii="Arial" w:eastAsia="Times New Roman" w:hAnsi="Arial" w:cs="Arial"/>
                <w:kern w:val="0"/>
                <w:sz w:val="22"/>
                <w14:ligatures w14:val="none"/>
              </w:rPr>
            </w:pPr>
            <w:r w:rsidRPr="003137BB">
              <w:rPr>
                <w:rFonts w:ascii="Arial" w:eastAsia="Times New Roman" w:hAnsi="Arial" w:cs="Arial"/>
                <w:kern w:val="0"/>
                <w:sz w:val="22"/>
                <w14:ligatures w14:val="none"/>
              </w:rPr>
              <w:t xml:space="preserve">The challenge I faced was that </w:t>
            </w:r>
            <w:r w:rsidR="00B57B8F" w:rsidRPr="003137BB">
              <w:rPr>
                <w:rFonts w:ascii="Arial" w:eastAsia="Times New Roman" w:hAnsi="Arial" w:cs="Arial"/>
                <w:kern w:val="0"/>
                <w:sz w:val="22"/>
                <w14:ligatures w14:val="none"/>
              </w:rPr>
              <w:t>I was taken to lots of websites what was untrustworthy</w:t>
            </w:r>
            <w:r w:rsidR="00B57B8F" w:rsidRPr="003137BB">
              <w:rPr>
                <w:rFonts w:ascii="Arial" w:eastAsia="Times New Roman" w:hAnsi="Arial" w:cs="Arial"/>
                <w:kern w:val="0"/>
                <w:sz w:val="22"/>
                <w14:ligatures w14:val="none"/>
              </w:rPr>
              <w:t xml:space="preserve"> and unreliable</w:t>
            </w:r>
            <w:r w:rsidR="003137BB">
              <w:rPr>
                <w:rFonts w:ascii="Arial" w:eastAsia="Times New Roman" w:hAnsi="Arial" w:cs="Arial"/>
                <w:kern w:val="0"/>
                <w:sz w:val="22"/>
                <w14:ligatures w14:val="none"/>
              </w:rPr>
              <w:t xml:space="preserve">. The challenge for the presentation was </w:t>
            </w:r>
            <w:r w:rsidR="003137BB" w:rsidRPr="003137BB">
              <w:rPr>
                <w:rFonts w:ascii="Arial" w:eastAsia="Times New Roman" w:hAnsi="Arial" w:cs="Arial"/>
                <w:kern w:val="0"/>
                <w:sz w:val="22"/>
                <w14:ligatures w14:val="none"/>
              </w:rPr>
              <w:t>that</w:t>
            </w:r>
            <w:r w:rsidR="003137BB">
              <w:rPr>
                <w:rFonts w:ascii="Arial" w:eastAsia="Times New Roman" w:hAnsi="Arial" w:cs="Arial"/>
                <w:kern w:val="0"/>
                <w:sz w:val="22"/>
                <w14:ligatures w14:val="none"/>
              </w:rPr>
              <w:t xml:space="preserve"> m</w:t>
            </w:r>
            <w:r w:rsidR="003137BB" w:rsidRPr="003137BB">
              <w:rPr>
                <w:rFonts w:ascii="Arial" w:eastAsia="Times New Roman" w:hAnsi="Arial" w:cs="Arial"/>
                <w:kern w:val="0"/>
                <w:sz w:val="22"/>
                <w14:ligatures w14:val="none"/>
              </w:rPr>
              <w:t>y mind went blank, and I started shaking</w:t>
            </w:r>
            <w:r w:rsidR="003137BB">
              <w:rPr>
                <w:rFonts w:ascii="Arial" w:eastAsia="Times New Roman" w:hAnsi="Arial" w:cs="Arial"/>
                <w:kern w:val="0"/>
                <w:sz w:val="22"/>
                <w14:ligatures w14:val="none"/>
              </w:rPr>
              <w:t xml:space="preserve"> due to being nervous.</w:t>
            </w:r>
          </w:p>
        </w:tc>
      </w:tr>
      <w:tr w:rsidR="00B57B8F" w:rsidRPr="00627ACC" w14:paraId="35D6A9CD" w14:textId="77777777" w:rsidTr="00B57B8F">
        <w:trPr>
          <w:trHeight w:val="300"/>
        </w:trPr>
        <w:tc>
          <w:tcPr>
            <w:tcW w:w="4305" w:type="dxa"/>
            <w:hideMark/>
          </w:tcPr>
          <w:p w14:paraId="757534D6"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2C78EADB" w14:textId="7C53A622" w:rsidR="00B57B8F" w:rsidRPr="003137BB" w:rsidRDefault="003137BB" w:rsidP="003137BB">
            <w:pPr>
              <w:spacing w:after="0" w:line="360" w:lineRule="auto"/>
              <w:textAlignment w:val="baseline"/>
              <w:rPr>
                <w:rFonts w:ascii="Arial" w:eastAsia="Times New Roman" w:hAnsi="Arial" w:cs="Arial"/>
                <w:kern w:val="0"/>
                <w:sz w:val="22"/>
                <w14:ligatures w14:val="none"/>
              </w:rPr>
            </w:pPr>
            <w:r w:rsidRPr="003137BB">
              <w:rPr>
                <w:rFonts w:ascii="Arial" w:eastAsia="Times New Roman" w:hAnsi="Arial" w:cs="Arial"/>
                <w:kern w:val="0"/>
                <w:sz w:val="22"/>
                <w14:ligatures w14:val="none"/>
              </w:rPr>
              <w:t>In future work, I will rely on trusted academic sources and continue developing strategies to manage anxiety. I aim to study more consistently, maintain focus, and present with greater confidence. Practising grounding techniques will support emotional regulation during presentations, and allocating time for peer debriefing will further strengthen my delivery and overall academic performance.</w:t>
            </w:r>
          </w:p>
        </w:tc>
      </w:tr>
      <w:tr w:rsidR="00B57B8F" w:rsidRPr="00627ACC" w14:paraId="2F9944DC" w14:textId="77777777" w:rsidTr="00B57B8F">
        <w:trPr>
          <w:trHeight w:val="300"/>
        </w:trPr>
        <w:tc>
          <w:tcPr>
            <w:tcW w:w="4305" w:type="dxa"/>
          </w:tcPr>
          <w:p w14:paraId="073CF9F0" w14:textId="77777777" w:rsidR="00B57B8F" w:rsidRPr="004763EC" w:rsidRDefault="00B57B8F" w:rsidP="00B57B8F">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494D2535" w14:textId="13DA9D4A" w:rsidR="00B57B8F" w:rsidRPr="00627ACC" w:rsidRDefault="0083769D" w:rsidP="00B57B8F">
            <w:pPr>
              <w:spacing w:after="0" w:line="240" w:lineRule="auto"/>
              <w:textAlignment w:val="baseline"/>
              <w:rPr>
                <w:rFonts w:ascii="Calibri" w:eastAsia="Times New Roman" w:hAnsi="Calibri" w:cs="Calibri"/>
                <w:kern w:val="0"/>
                <w:sz w:val="24"/>
                <w:szCs w:val="24"/>
                <w:lang w:val="en-US"/>
                <w14:ligatures w14:val="none"/>
              </w:rPr>
            </w:pPr>
            <w:r w:rsidRPr="0083769D">
              <w:rPr>
                <w:rFonts w:ascii="Calibri" w:eastAsia="Times New Roman" w:hAnsi="Calibri" w:cs="Calibri"/>
                <w:kern w:val="0"/>
                <w:sz w:val="24"/>
                <w:szCs w:val="24"/>
                <w:lang w:val="en-US"/>
                <w14:ligatures w14:val="none"/>
              </w:rPr>
              <w:t>For Task 3, I will consult NHS resources and other reputable, evidence</w:t>
            </w:r>
            <w:r w:rsidRPr="0083769D">
              <w:rPr>
                <w:rFonts w:ascii="Cambria Math" w:eastAsia="Times New Roman" w:hAnsi="Cambria Math" w:cs="Cambria Math"/>
                <w:kern w:val="0"/>
                <w:sz w:val="24"/>
                <w:szCs w:val="24"/>
                <w:lang w:val="en-US"/>
                <w14:ligatures w14:val="none"/>
              </w:rPr>
              <w:t>‑</w:t>
            </w:r>
            <w:r w:rsidRPr="0083769D">
              <w:rPr>
                <w:rFonts w:ascii="Calibri" w:eastAsia="Times New Roman" w:hAnsi="Calibri" w:cs="Calibri"/>
                <w:kern w:val="0"/>
                <w:sz w:val="24"/>
                <w:szCs w:val="24"/>
                <w:lang w:val="en-US"/>
                <w14:ligatures w14:val="none"/>
              </w:rPr>
              <w:t xml:space="preserve">based websites to ensure the accuracy </w:t>
            </w:r>
            <w:r>
              <w:rPr>
                <w:rFonts w:ascii="Calibri" w:eastAsia="Times New Roman" w:hAnsi="Calibri" w:cs="Calibri"/>
                <w:kern w:val="0"/>
                <w:sz w:val="24"/>
                <w:szCs w:val="24"/>
                <w:lang w:val="en-US"/>
                <w14:ligatures w14:val="none"/>
              </w:rPr>
              <w:t xml:space="preserve">of my report, I will use TEEL for my </w:t>
            </w:r>
            <w:proofErr w:type="gramStart"/>
            <w:r>
              <w:rPr>
                <w:rFonts w:ascii="Calibri" w:eastAsia="Times New Roman" w:hAnsi="Calibri" w:cs="Calibri"/>
                <w:kern w:val="0"/>
                <w:sz w:val="24"/>
                <w:szCs w:val="24"/>
                <w:lang w:val="en-US"/>
                <w14:ligatures w14:val="none"/>
              </w:rPr>
              <w:t>paragraphs</w:t>
            </w:r>
            <w:proofErr w:type="gramEnd"/>
            <w:r>
              <w:rPr>
                <w:rFonts w:ascii="Calibri" w:eastAsia="Times New Roman" w:hAnsi="Calibri" w:cs="Calibri"/>
                <w:kern w:val="0"/>
                <w:sz w:val="24"/>
                <w:szCs w:val="24"/>
                <w:lang w:val="en-US"/>
                <w14:ligatures w14:val="none"/>
              </w:rPr>
              <w:t xml:space="preserve"> and I will write in academic English</w:t>
            </w:r>
          </w:p>
        </w:tc>
      </w:tr>
    </w:tbl>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B57B8F">
      <w:pgSz w:w="15840" w:h="12240" w:orient="landscape"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902AD" w14:textId="77777777" w:rsidR="0062617D" w:rsidRDefault="0062617D" w:rsidP="003C7C97">
      <w:pPr>
        <w:spacing w:after="0" w:line="240" w:lineRule="auto"/>
      </w:pPr>
      <w:r>
        <w:separator/>
      </w:r>
    </w:p>
  </w:endnote>
  <w:endnote w:type="continuationSeparator" w:id="0">
    <w:p w14:paraId="4DDE7474" w14:textId="77777777" w:rsidR="0062617D" w:rsidRDefault="0062617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1B33" w14:textId="77777777" w:rsidR="0062617D" w:rsidRDefault="0062617D" w:rsidP="003C7C97">
      <w:pPr>
        <w:spacing w:after="0" w:line="240" w:lineRule="auto"/>
      </w:pPr>
      <w:r>
        <w:separator/>
      </w:r>
    </w:p>
  </w:footnote>
  <w:footnote w:type="continuationSeparator" w:id="0">
    <w:p w14:paraId="52DF2852" w14:textId="77777777" w:rsidR="0062617D" w:rsidRDefault="0062617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37D93"/>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37BB"/>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2EDB"/>
    <w:rsid w:val="005E44B5"/>
    <w:rsid w:val="00612DEA"/>
    <w:rsid w:val="00614572"/>
    <w:rsid w:val="006232DF"/>
    <w:rsid w:val="0062617D"/>
    <w:rsid w:val="00631F2E"/>
    <w:rsid w:val="00636DEB"/>
    <w:rsid w:val="006457C0"/>
    <w:rsid w:val="00652BB7"/>
    <w:rsid w:val="00661758"/>
    <w:rsid w:val="0067612C"/>
    <w:rsid w:val="00676D97"/>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3769D"/>
    <w:rsid w:val="008520F8"/>
    <w:rsid w:val="00855F34"/>
    <w:rsid w:val="00877F74"/>
    <w:rsid w:val="008826B6"/>
    <w:rsid w:val="008A21DB"/>
    <w:rsid w:val="008B0B22"/>
    <w:rsid w:val="008C3F6D"/>
    <w:rsid w:val="008C58B0"/>
    <w:rsid w:val="008C591B"/>
    <w:rsid w:val="00911784"/>
    <w:rsid w:val="00926458"/>
    <w:rsid w:val="00933720"/>
    <w:rsid w:val="009A392E"/>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4779"/>
    <w:rsid w:val="00AA77C8"/>
    <w:rsid w:val="00AA7CD2"/>
    <w:rsid w:val="00AC7BE2"/>
    <w:rsid w:val="00AD5FEE"/>
    <w:rsid w:val="00AE35BF"/>
    <w:rsid w:val="00B1067E"/>
    <w:rsid w:val="00B57B8F"/>
    <w:rsid w:val="00B81790"/>
    <w:rsid w:val="00B81BBC"/>
    <w:rsid w:val="00BC705F"/>
    <w:rsid w:val="00BD03D5"/>
    <w:rsid w:val="00BD1831"/>
    <w:rsid w:val="00C04F63"/>
    <w:rsid w:val="00C3215E"/>
    <w:rsid w:val="00C45272"/>
    <w:rsid w:val="00C47770"/>
    <w:rsid w:val="00C55451"/>
    <w:rsid w:val="00C75856"/>
    <w:rsid w:val="00C85A7C"/>
    <w:rsid w:val="00C9085D"/>
    <w:rsid w:val="00C95214"/>
    <w:rsid w:val="00C971FF"/>
    <w:rsid w:val="00CB7C34"/>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E03C06"/>
    <w:rsid w:val="00E067A8"/>
    <w:rsid w:val="00E13924"/>
    <w:rsid w:val="00E15FD5"/>
    <w:rsid w:val="00E1725A"/>
    <w:rsid w:val="00E21972"/>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A08EB"/>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Maria Mannion (2540119)</cp:lastModifiedBy>
  <cp:revision>10</cp:revision>
  <dcterms:created xsi:type="dcterms:W3CDTF">2026-07-05T22:52:00Z</dcterms:created>
  <dcterms:modified xsi:type="dcterms:W3CDTF">2026-08-05T10:47:00Z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