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AD20813" w:rsidP="642ACC5C" w:rsidRDefault="5AD20813" w14:paraId="26E7C590" w14:textId="6765E86E">
      <w:pPr>
        <w:pStyle w:val="Normal"/>
        <w:ind w:left="0"/>
        <w:rPr>
          <w:sz w:val="36"/>
          <w:szCs w:val="36"/>
        </w:rPr>
      </w:pPr>
      <w:r w:rsidRPr="642ACC5C" w:rsidR="5AD20813">
        <w:rPr>
          <w:sz w:val="56"/>
          <w:szCs w:val="56"/>
        </w:rPr>
        <w:t>Assignment 1- Sup</w:t>
      </w:r>
      <w:r w:rsidRPr="642ACC5C" w:rsidR="5AD20813">
        <w:rPr>
          <w:sz w:val="56"/>
          <w:szCs w:val="56"/>
        </w:rPr>
        <w:t xml:space="preserve">port paper </w:t>
      </w:r>
      <w:r>
        <w:br/>
      </w:r>
      <w:r w:rsidRPr="642ACC5C" w:rsidR="69AF6832">
        <w:rPr>
          <w:sz w:val="36"/>
          <w:szCs w:val="36"/>
        </w:rPr>
        <w:t>BMPL</w:t>
      </w:r>
      <w:r w:rsidRPr="642ACC5C" w:rsidR="424AA535">
        <w:rPr>
          <w:sz w:val="36"/>
          <w:szCs w:val="36"/>
        </w:rPr>
        <w:t>5010</w:t>
      </w:r>
      <w:r>
        <w:br/>
      </w:r>
      <w:r w:rsidRPr="642ACC5C" w:rsidR="1C1A395C">
        <w:rPr>
          <w:sz w:val="36"/>
          <w:szCs w:val="36"/>
        </w:rPr>
        <w:t>Student ID: 2204777</w:t>
      </w:r>
    </w:p>
    <w:sdt>
      <w:sdtPr>
        <w:id w:val="1892441274"/>
        <w:docPartObj>
          <w:docPartGallery w:val="Table of Contents"/>
          <w:docPartUnique/>
        </w:docPartObj>
      </w:sdtPr>
      <w:sdtContent>
        <w:p w:rsidR="642ACC5C" w:rsidP="642ACC5C" w:rsidRDefault="642ACC5C" w14:paraId="089E51FF" w14:textId="5ED2379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361876875">
            <w:r w:rsidRPr="1594B15A" w:rsidR="1594B15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_Toc1361876875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594B15A" w:rsidP="1594B15A" w:rsidRDefault="1594B15A" w14:paraId="64134760" w14:textId="2A21F9E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71091610">
            <w:r w:rsidRPr="1594B15A" w:rsidR="1594B15A">
              <w:rPr>
                <w:rStyle w:val="Hyperlink"/>
              </w:rPr>
              <w:t>Training and preparation</w:t>
            </w:r>
            <w:r>
              <w:tab/>
            </w:r>
            <w:r>
              <w:fldChar w:fldCharType="begin"/>
            </w:r>
            <w:r>
              <w:instrText xml:space="preserve">PAGEREF _Toc1871091610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1594B15A" w:rsidP="1594B15A" w:rsidRDefault="1594B15A" w14:paraId="4352F9B7" w14:textId="72F5898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20957874">
            <w:r w:rsidRPr="1594B15A" w:rsidR="1594B15A">
              <w:rPr>
                <w:rStyle w:val="Hyperlink"/>
              </w:rPr>
              <w:t>Communication</w:t>
            </w:r>
            <w:r>
              <w:tab/>
            </w:r>
            <w:r>
              <w:fldChar w:fldCharType="begin"/>
            </w:r>
            <w:r>
              <w:instrText xml:space="preserve">PAGEREF _Toc420957874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594B15A" w:rsidP="1594B15A" w:rsidRDefault="1594B15A" w14:paraId="7E178B78" w14:textId="649FBD7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2484430">
            <w:r w:rsidRPr="1594B15A" w:rsidR="1594B15A">
              <w:rPr>
                <w:rStyle w:val="Hyperlink"/>
              </w:rPr>
              <w:t>Support services</w:t>
            </w:r>
            <w:r>
              <w:tab/>
            </w:r>
            <w:r>
              <w:fldChar w:fldCharType="begin"/>
            </w:r>
            <w:r>
              <w:instrText xml:space="preserve">PAGEREF _Toc112484430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594B15A" w:rsidP="1594B15A" w:rsidRDefault="1594B15A" w14:paraId="697449EC" w14:textId="0C358FC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01302164">
            <w:r w:rsidRPr="1594B15A" w:rsidR="1594B15A">
              <w:rPr>
                <w:rStyle w:val="Hyperlink"/>
              </w:rPr>
              <w:t>Adaptation</w:t>
            </w:r>
            <w:r>
              <w:tab/>
            </w:r>
            <w:r>
              <w:fldChar w:fldCharType="begin"/>
            </w:r>
            <w:r>
              <w:instrText xml:space="preserve">PAGEREF _Toc1101302164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594B15A" w:rsidP="1594B15A" w:rsidRDefault="1594B15A" w14:paraId="0FCEA2E8" w14:textId="3BEC1C8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88686896">
            <w:r w:rsidRPr="1594B15A" w:rsidR="1594B15A">
              <w:rPr>
                <w:rStyle w:val="Hyperlink"/>
              </w:rPr>
              <w:t>Co-ordination</w:t>
            </w:r>
            <w:r>
              <w:tab/>
            </w:r>
            <w:r>
              <w:fldChar w:fldCharType="begin"/>
            </w:r>
            <w:r>
              <w:instrText xml:space="preserve">PAGEREF _Toc388686896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594B15A" w:rsidP="1594B15A" w:rsidRDefault="1594B15A" w14:paraId="4FC44BB4" w14:textId="605000D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62732001">
            <w:r w:rsidRPr="1594B15A" w:rsidR="1594B15A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_Toc562732001 \h</w:instrText>
            </w:r>
            <w:r>
              <w:fldChar w:fldCharType="separate"/>
            </w:r>
            <w:r w:rsidRPr="1594B15A" w:rsidR="1594B15A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42ACC5C" w:rsidP="642ACC5C" w:rsidRDefault="642ACC5C" w14:paraId="284E360B" w14:textId="5F8001F7">
      <w:pPr>
        <w:pStyle w:val="Normal"/>
      </w:pPr>
    </w:p>
    <w:p w:rsidR="642ACC5C" w:rsidP="642ACC5C" w:rsidRDefault="642ACC5C" w14:paraId="3A9B97E9" w14:textId="554044AF">
      <w:pPr>
        <w:pStyle w:val="Normal"/>
      </w:pPr>
    </w:p>
    <w:p w:rsidR="642ACC5C" w:rsidRDefault="642ACC5C" w14:paraId="16D5B67D" w14:textId="18E83835">
      <w:r>
        <w:br w:type="page"/>
      </w:r>
    </w:p>
    <w:p w:rsidR="5AD20813" w:rsidP="642ACC5C" w:rsidRDefault="5AD20813" w14:paraId="76B713F8" w14:textId="70A6E421">
      <w:pPr>
        <w:pStyle w:val="Heading1"/>
        <w:rPr>
          <w:sz w:val="56"/>
          <w:szCs w:val="56"/>
        </w:rPr>
      </w:pPr>
      <w:bookmarkStart w:name="_Toc1361876875" w:id="1944990963"/>
      <w:r w:rsidRPr="1594B15A" w:rsidR="5AD20813">
        <w:rPr>
          <w:sz w:val="56"/>
          <w:szCs w:val="56"/>
        </w:rPr>
        <w:t>Introduction</w:t>
      </w:r>
      <w:bookmarkEnd w:id="1944990963"/>
    </w:p>
    <w:p w:rsidR="4833A89C" w:rsidP="76E9194D" w:rsidRDefault="4833A89C" w14:paraId="044D5A63" w14:textId="141397DE">
      <w:pPr>
        <w:pStyle w:val="Normal"/>
        <w:spacing w:line="360" w:lineRule="auto"/>
        <w:rPr>
          <w:b w:val="0"/>
          <w:bCs w:val="0"/>
          <w:i w:val="0"/>
          <w:iCs w:val="0"/>
          <w:sz w:val="22"/>
          <w:szCs w:val="22"/>
          <w:u w:val="none"/>
        </w:rPr>
      </w:pPr>
      <w:r w:rsidRPr="76E9194D" w:rsidR="3F56158C">
        <w:rPr>
          <w:b w:val="0"/>
          <w:bCs w:val="0"/>
          <w:i w:val="0"/>
          <w:iCs w:val="0"/>
          <w:sz w:val="22"/>
          <w:szCs w:val="22"/>
          <w:u w:val="none"/>
        </w:rPr>
        <w:t>this report paper will be covering the topic of ‘</w:t>
      </w:r>
      <w:r w:rsidRPr="76E9194D" w:rsidR="67BB37DC">
        <w:rPr>
          <w:b w:val="0"/>
          <w:bCs w:val="0"/>
          <w:i w:val="0"/>
          <w:iCs w:val="0"/>
          <w:sz w:val="22"/>
          <w:szCs w:val="22"/>
          <w:u w:val="none"/>
        </w:rPr>
        <w:t>evaluate</w:t>
      </w:r>
      <w:r w:rsidRPr="76E9194D" w:rsidR="3F56158C">
        <w:rPr>
          <w:b w:val="0"/>
          <w:bCs w:val="0"/>
          <w:i w:val="0"/>
          <w:iCs w:val="0"/>
          <w:sz w:val="22"/>
          <w:szCs w:val="22"/>
          <w:u w:val="none"/>
        </w:rPr>
        <w:t xml:space="preserve"> the effectiveness of th</w:t>
      </w:r>
      <w:r w:rsidRPr="76E9194D" w:rsidR="022B2AC9">
        <w:rPr>
          <w:b w:val="0"/>
          <w:bCs w:val="0"/>
          <w:i w:val="0"/>
          <w:iCs w:val="0"/>
          <w:sz w:val="22"/>
          <w:szCs w:val="22"/>
          <w:u w:val="none"/>
        </w:rPr>
        <w:t>e Public Service</w:t>
      </w:r>
      <w:r w:rsidRPr="76E9194D" w:rsidR="3C94D2EE">
        <w:rPr>
          <w:b w:val="0"/>
          <w:bCs w:val="0"/>
          <w:i w:val="0"/>
          <w:iCs w:val="0"/>
          <w:sz w:val="22"/>
          <w:szCs w:val="22"/>
          <w:u w:val="none"/>
        </w:rPr>
        <w:t>’s</w:t>
      </w:r>
      <w:r w:rsidRPr="76E9194D" w:rsidR="33833C5F">
        <w:rPr>
          <w:b w:val="0"/>
          <w:bCs w:val="0"/>
          <w:i w:val="0"/>
          <w:iCs w:val="0"/>
          <w:sz w:val="22"/>
          <w:szCs w:val="22"/>
          <w:u w:val="none"/>
        </w:rPr>
        <w:t xml:space="preserve"> response to a terrorist attack’</w:t>
      </w:r>
      <w:r w:rsidRPr="76E9194D" w:rsidR="63EA8C57">
        <w:rPr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76E9194D" w:rsidR="6171722A">
        <w:rPr>
          <w:b w:val="0"/>
          <w:bCs w:val="0"/>
          <w:i w:val="0"/>
          <w:iCs w:val="0"/>
          <w:sz w:val="22"/>
          <w:szCs w:val="22"/>
          <w:u w:val="none"/>
        </w:rPr>
        <w:t xml:space="preserve">it </w:t>
      </w:r>
      <w:r w:rsidRPr="76E9194D" w:rsidR="63EA8C57">
        <w:rPr>
          <w:b w:val="0"/>
          <w:bCs w:val="0"/>
          <w:i w:val="0"/>
          <w:iCs w:val="0"/>
          <w:sz w:val="22"/>
          <w:szCs w:val="22"/>
          <w:u w:val="none"/>
        </w:rPr>
        <w:t xml:space="preserve">will be covering certain important key </w:t>
      </w:r>
      <w:r w:rsidRPr="76E9194D" w:rsidR="452F5729">
        <w:rPr>
          <w:b w:val="0"/>
          <w:bCs w:val="0"/>
          <w:i w:val="0"/>
          <w:iCs w:val="0"/>
          <w:sz w:val="22"/>
          <w:szCs w:val="22"/>
          <w:u w:val="none"/>
        </w:rPr>
        <w:t>points</w:t>
      </w:r>
      <w:r w:rsidRPr="76E9194D" w:rsidR="63EA8C57">
        <w:rPr>
          <w:b w:val="0"/>
          <w:bCs w:val="0"/>
          <w:i w:val="0"/>
          <w:iCs w:val="0"/>
          <w:sz w:val="22"/>
          <w:szCs w:val="22"/>
          <w:u w:val="none"/>
        </w:rPr>
        <w:t xml:space="preserve"> surrounding the </w:t>
      </w:r>
      <w:r w:rsidRPr="76E9194D" w:rsidR="738D885F">
        <w:rPr>
          <w:b w:val="0"/>
          <w:bCs w:val="0"/>
          <w:i w:val="0"/>
          <w:iCs w:val="0"/>
          <w:sz w:val="22"/>
          <w:szCs w:val="22"/>
          <w:u w:val="none"/>
        </w:rPr>
        <w:t>topic</w:t>
      </w:r>
      <w:r w:rsidRPr="76E9194D" w:rsidR="63EA8C57">
        <w:rPr>
          <w:b w:val="0"/>
          <w:bCs w:val="0"/>
          <w:i w:val="0"/>
          <w:iCs w:val="0"/>
          <w:sz w:val="22"/>
          <w:szCs w:val="22"/>
          <w:u w:val="none"/>
        </w:rPr>
        <w:t xml:space="preserve"> such as the training </w:t>
      </w:r>
      <w:r w:rsidRPr="76E9194D" w:rsidR="38CB022D">
        <w:rPr>
          <w:b w:val="0"/>
          <w:bCs w:val="0"/>
          <w:i w:val="0"/>
          <w:iCs w:val="0"/>
          <w:sz w:val="22"/>
          <w:szCs w:val="22"/>
          <w:u w:val="none"/>
        </w:rPr>
        <w:t>and</w:t>
      </w:r>
      <w:r w:rsidRPr="76E9194D" w:rsidR="63EA8C57">
        <w:rPr>
          <w:b w:val="0"/>
          <w:bCs w:val="0"/>
          <w:i w:val="0"/>
          <w:iCs w:val="0"/>
          <w:sz w:val="22"/>
          <w:szCs w:val="22"/>
          <w:u w:val="none"/>
        </w:rPr>
        <w:t xml:space="preserve"> preparation public services go through to effectively confront these situations, the co</w:t>
      </w:r>
      <w:r w:rsidRPr="76E9194D" w:rsidR="04CC8553">
        <w:rPr>
          <w:b w:val="0"/>
          <w:bCs w:val="0"/>
          <w:i w:val="0"/>
          <w:iCs w:val="0"/>
          <w:sz w:val="22"/>
          <w:szCs w:val="22"/>
          <w:u w:val="none"/>
        </w:rPr>
        <w:t xml:space="preserve">-ordination between all the public service agencies </w:t>
      </w:r>
      <w:r w:rsidRPr="76E9194D" w:rsidR="2DAD60BD">
        <w:rPr>
          <w:b w:val="0"/>
          <w:bCs w:val="0"/>
          <w:i w:val="0"/>
          <w:iCs w:val="0"/>
          <w:sz w:val="22"/>
          <w:szCs w:val="22"/>
          <w:u w:val="none"/>
        </w:rPr>
        <w:t xml:space="preserve">that is needed and the process they go through when confronted with a terrorist attack, </w:t>
      </w:r>
      <w:r w:rsidRPr="76E9194D" w:rsidR="031D9437">
        <w:rPr>
          <w:b w:val="0"/>
          <w:bCs w:val="0"/>
          <w:i w:val="0"/>
          <w:iCs w:val="0"/>
          <w:sz w:val="22"/>
          <w:szCs w:val="22"/>
          <w:u w:val="none"/>
        </w:rPr>
        <w:t xml:space="preserve">the effectiveness of inter-agency </w:t>
      </w:r>
      <w:r w:rsidRPr="76E9194D" w:rsidR="292A22E9">
        <w:rPr>
          <w:b w:val="0"/>
          <w:bCs w:val="0"/>
          <w:i w:val="0"/>
          <w:iCs w:val="0"/>
          <w:sz w:val="22"/>
          <w:szCs w:val="22"/>
          <w:u w:val="none"/>
        </w:rPr>
        <w:t>communication between all the different public services during a terrorist attack as well as the communication between public services and the general public during and after a terrorist attack incident.</w:t>
      </w:r>
      <w:r w:rsidRPr="76E9194D" w:rsidR="712031F6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6E9194D" w:rsidR="0C3E4762">
        <w:rPr>
          <w:b w:val="0"/>
          <w:bCs w:val="0"/>
          <w:i w:val="0"/>
          <w:iCs w:val="0"/>
          <w:sz w:val="22"/>
          <w:szCs w:val="22"/>
          <w:u w:val="none"/>
        </w:rPr>
        <w:t>It</w:t>
      </w:r>
      <w:r w:rsidRPr="76E9194D" w:rsidR="712031F6">
        <w:rPr>
          <w:b w:val="0"/>
          <w:bCs w:val="0"/>
          <w:i w:val="0"/>
          <w:iCs w:val="0"/>
          <w:sz w:val="22"/>
          <w:szCs w:val="22"/>
          <w:u w:val="none"/>
        </w:rPr>
        <w:t xml:space="preserve"> will also be covering the effectiveness of the public services response time when they are dealing with these terrorist attack</w:t>
      </w:r>
      <w:r w:rsidRPr="76E9194D" w:rsidR="726717D1">
        <w:rPr>
          <w:b w:val="0"/>
          <w:bCs w:val="0"/>
          <w:i w:val="0"/>
          <w:iCs w:val="0"/>
          <w:sz w:val="22"/>
          <w:szCs w:val="22"/>
          <w:u w:val="none"/>
        </w:rPr>
        <w:t xml:space="preserve">s and the established support network </w:t>
      </w:r>
      <w:r w:rsidRPr="76E9194D" w:rsidR="399917A5">
        <w:rPr>
          <w:b w:val="0"/>
          <w:bCs w:val="0"/>
          <w:i w:val="0"/>
          <w:iCs w:val="0"/>
          <w:sz w:val="22"/>
          <w:szCs w:val="22"/>
          <w:u w:val="none"/>
        </w:rPr>
        <w:t xml:space="preserve">made available by the public services to help provide support </w:t>
      </w:r>
      <w:r w:rsidRPr="76E9194D" w:rsidR="4211208E">
        <w:rPr>
          <w:b w:val="0"/>
          <w:bCs w:val="0"/>
          <w:i w:val="0"/>
          <w:iCs w:val="0"/>
          <w:sz w:val="22"/>
          <w:szCs w:val="22"/>
          <w:u w:val="none"/>
        </w:rPr>
        <w:t>psychologically</w:t>
      </w:r>
      <w:r w:rsidRPr="76E9194D" w:rsidR="399917A5">
        <w:rPr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76E9194D" w:rsidR="399917A5">
        <w:rPr>
          <w:b w:val="0"/>
          <w:bCs w:val="0"/>
          <w:i w:val="0"/>
          <w:iCs w:val="0"/>
          <w:sz w:val="22"/>
          <w:szCs w:val="22"/>
          <w:u w:val="none"/>
        </w:rPr>
        <w:t>financially</w:t>
      </w:r>
      <w:r w:rsidRPr="76E9194D" w:rsidR="399917A5">
        <w:rPr>
          <w:b w:val="0"/>
          <w:bCs w:val="0"/>
          <w:i w:val="0"/>
          <w:iCs w:val="0"/>
          <w:sz w:val="22"/>
          <w:szCs w:val="22"/>
          <w:u w:val="none"/>
        </w:rPr>
        <w:t xml:space="preserve"> and medical</w:t>
      </w:r>
      <w:r w:rsidRPr="76E9194D" w:rsidR="6A3DC87F">
        <w:rPr>
          <w:b w:val="0"/>
          <w:bCs w:val="0"/>
          <w:i w:val="0"/>
          <w:iCs w:val="0"/>
          <w:sz w:val="22"/>
          <w:szCs w:val="22"/>
          <w:u w:val="none"/>
        </w:rPr>
        <w:t>ly</w:t>
      </w:r>
      <w:r w:rsidRPr="76E9194D" w:rsidR="399917A5">
        <w:rPr>
          <w:b w:val="0"/>
          <w:bCs w:val="0"/>
          <w:i w:val="0"/>
          <w:iCs w:val="0"/>
          <w:sz w:val="22"/>
          <w:szCs w:val="22"/>
          <w:u w:val="none"/>
        </w:rPr>
        <w:t xml:space="preserve"> to affected victims and communities</w:t>
      </w:r>
      <w:r w:rsidRPr="76E9194D" w:rsidR="2895ED00">
        <w:rPr>
          <w:b w:val="0"/>
          <w:bCs w:val="0"/>
          <w:i w:val="0"/>
          <w:iCs w:val="0"/>
          <w:sz w:val="22"/>
          <w:szCs w:val="22"/>
          <w:u w:val="none"/>
        </w:rPr>
        <w:t xml:space="preserve"> during the aftermath of a terrorist attack</w:t>
      </w:r>
      <w:r w:rsidRPr="76E9194D" w:rsidR="6F28D518">
        <w:rPr>
          <w:b w:val="0"/>
          <w:bCs w:val="0"/>
          <w:i w:val="0"/>
          <w:iCs w:val="0"/>
          <w:sz w:val="22"/>
          <w:szCs w:val="22"/>
          <w:u w:val="none"/>
        </w:rPr>
        <w:t xml:space="preserve">. And </w:t>
      </w:r>
      <w:r w:rsidRPr="76E9194D" w:rsidR="15C8661D">
        <w:rPr>
          <w:b w:val="0"/>
          <w:bCs w:val="0"/>
          <w:i w:val="0"/>
          <w:iCs w:val="0"/>
          <w:sz w:val="22"/>
          <w:szCs w:val="22"/>
          <w:u w:val="none"/>
        </w:rPr>
        <w:t>finally</w:t>
      </w:r>
      <w:r w:rsidRPr="76E9194D" w:rsidR="6F28D518">
        <w:rPr>
          <w:b w:val="0"/>
          <w:bCs w:val="0"/>
          <w:i w:val="0"/>
          <w:iCs w:val="0"/>
          <w:sz w:val="22"/>
          <w:szCs w:val="22"/>
          <w:u w:val="none"/>
        </w:rPr>
        <w:t xml:space="preserve">, </w:t>
      </w:r>
      <w:r w:rsidRPr="76E9194D" w:rsidR="544B62BF">
        <w:rPr>
          <w:b w:val="0"/>
          <w:bCs w:val="0"/>
          <w:i w:val="0"/>
          <w:iCs w:val="0"/>
          <w:sz w:val="22"/>
          <w:szCs w:val="22"/>
          <w:u w:val="none"/>
        </w:rPr>
        <w:t xml:space="preserve">this report paper </w:t>
      </w:r>
      <w:r w:rsidRPr="76E9194D" w:rsidR="6F28D518">
        <w:rPr>
          <w:b w:val="0"/>
          <w:bCs w:val="0"/>
          <w:i w:val="0"/>
          <w:iCs w:val="0"/>
          <w:sz w:val="22"/>
          <w:szCs w:val="22"/>
          <w:u w:val="none"/>
        </w:rPr>
        <w:t xml:space="preserve">will also be </w:t>
      </w:r>
      <w:r w:rsidRPr="76E9194D" w:rsidR="18C61965">
        <w:rPr>
          <w:b w:val="0"/>
          <w:bCs w:val="0"/>
          <w:i w:val="0"/>
          <w:iCs w:val="0"/>
          <w:sz w:val="22"/>
          <w:szCs w:val="22"/>
          <w:u w:val="none"/>
        </w:rPr>
        <w:t xml:space="preserve">evaluating the importance of community engagement between the public and the public services and </w:t>
      </w:r>
      <w:r w:rsidRPr="76E9194D" w:rsidR="2BE9B46A">
        <w:rPr>
          <w:b w:val="0"/>
          <w:bCs w:val="0"/>
          <w:i w:val="0"/>
          <w:iCs w:val="0"/>
          <w:sz w:val="22"/>
          <w:szCs w:val="22"/>
          <w:u w:val="none"/>
        </w:rPr>
        <w:t>what public awareness</w:t>
      </w:r>
      <w:r w:rsidRPr="76E9194D" w:rsidR="0B891AFD">
        <w:rPr>
          <w:b w:val="0"/>
          <w:bCs w:val="0"/>
          <w:i w:val="0"/>
          <w:iCs w:val="0"/>
          <w:sz w:val="22"/>
          <w:szCs w:val="22"/>
          <w:u w:val="none"/>
        </w:rPr>
        <w:t xml:space="preserve"> programs</w:t>
      </w:r>
      <w:r w:rsidRPr="76E9194D" w:rsidR="2BE9B46A">
        <w:rPr>
          <w:b w:val="0"/>
          <w:bCs w:val="0"/>
          <w:i w:val="0"/>
          <w:iCs w:val="0"/>
          <w:sz w:val="22"/>
          <w:szCs w:val="22"/>
          <w:u w:val="none"/>
        </w:rPr>
        <w:t xml:space="preserve"> are put in place to help </w:t>
      </w:r>
      <w:r w:rsidRPr="76E9194D" w:rsidR="5AB80859">
        <w:rPr>
          <w:b w:val="0"/>
          <w:bCs w:val="0"/>
          <w:i w:val="0"/>
          <w:iCs w:val="0"/>
          <w:sz w:val="22"/>
          <w:szCs w:val="22"/>
          <w:u w:val="none"/>
        </w:rPr>
        <w:t>prevent and respond to terrorist attacks when they occur.</w:t>
      </w:r>
      <w:r w:rsidRPr="76E9194D" w:rsidR="1ED084F1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6E9194D" w:rsidR="49B81A87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6E9194D" w:rsidR="49B81A87">
        <w:rPr>
          <w:b w:val="0"/>
          <w:bCs w:val="0"/>
          <w:i w:val="0"/>
          <w:iCs w:val="0"/>
          <w:sz w:val="22"/>
          <w:szCs w:val="22"/>
          <w:u w:val="none"/>
        </w:rPr>
        <w:t>It’s</w:t>
      </w:r>
      <w:r w:rsidRPr="76E9194D" w:rsidR="49B81A87">
        <w:rPr>
          <w:b w:val="0"/>
          <w:bCs w:val="0"/>
          <w:i w:val="0"/>
          <w:iCs w:val="0"/>
          <w:sz w:val="22"/>
          <w:szCs w:val="22"/>
          <w:u w:val="none"/>
        </w:rPr>
        <w:t xml:space="preserve"> also important to understand what exactly is meant by </w:t>
      </w:r>
      <w:r w:rsidRPr="76E9194D" w:rsidR="6AF96D18">
        <w:rPr>
          <w:b w:val="0"/>
          <w:bCs w:val="0"/>
          <w:i w:val="0"/>
          <w:iCs w:val="0"/>
          <w:sz w:val="22"/>
          <w:szCs w:val="22"/>
          <w:u w:val="none"/>
        </w:rPr>
        <w:t>a terrorist attack, which as defined by</w:t>
      </w:r>
      <w:r w:rsidRPr="76E9194D" w:rsidR="6AF96D18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6E9194D" w:rsidR="379D6728">
        <w:rPr>
          <w:b w:val="0"/>
          <w:bCs w:val="0"/>
          <w:i w:val="0"/>
          <w:iCs w:val="0"/>
          <w:sz w:val="22"/>
          <w:szCs w:val="22"/>
          <w:u w:val="none"/>
        </w:rPr>
        <w:t>United Nations Office on Drugs and Crime</w:t>
      </w:r>
      <w:r w:rsidRPr="76E9194D" w:rsidR="4FC9C50C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76E9194D" w:rsidR="74DAFD86">
        <w:rPr>
          <w:b w:val="0"/>
          <w:bCs w:val="0"/>
          <w:i w:val="0"/>
          <w:iCs w:val="0"/>
          <w:sz w:val="22"/>
          <w:szCs w:val="22"/>
          <w:u w:val="none"/>
        </w:rPr>
        <w:t>(</w:t>
      </w:r>
      <w:r w:rsidRPr="76E9194D" w:rsidR="6D4507E5">
        <w:rPr>
          <w:b w:val="0"/>
          <w:bCs w:val="0"/>
          <w:i w:val="0"/>
          <w:iCs w:val="0"/>
          <w:sz w:val="22"/>
          <w:szCs w:val="22"/>
          <w:u w:val="none"/>
        </w:rPr>
        <w:t>2018</w:t>
      </w:r>
      <w:r w:rsidRPr="76E9194D" w:rsidR="3059A860">
        <w:rPr>
          <w:b w:val="0"/>
          <w:bCs w:val="0"/>
          <w:i w:val="0"/>
          <w:iCs w:val="0"/>
          <w:sz w:val="22"/>
          <w:szCs w:val="22"/>
          <w:u w:val="none"/>
        </w:rPr>
        <w:t>, p-1</w:t>
      </w:r>
      <w:r w:rsidRPr="76E9194D" w:rsidR="6A11E671">
        <w:rPr>
          <w:b w:val="0"/>
          <w:bCs w:val="0"/>
          <w:i w:val="0"/>
          <w:iCs w:val="0"/>
          <w:sz w:val="22"/>
          <w:szCs w:val="22"/>
          <w:u w:val="none"/>
        </w:rPr>
        <w:t xml:space="preserve">), </w:t>
      </w:r>
      <w:r w:rsidRPr="76E9194D" w:rsidR="30B4201C">
        <w:rPr>
          <w:b w:val="0"/>
          <w:bCs w:val="0"/>
          <w:i w:val="0"/>
          <w:iCs w:val="0"/>
          <w:sz w:val="22"/>
          <w:szCs w:val="22"/>
          <w:u w:val="none"/>
        </w:rPr>
        <w:t>terrorist</w:t>
      </w:r>
      <w:r w:rsidRPr="76E9194D" w:rsidR="1360740C">
        <w:rPr>
          <w:b w:val="0"/>
          <w:bCs w:val="0"/>
          <w:i w:val="0"/>
          <w:iCs w:val="0"/>
          <w:sz w:val="22"/>
          <w:szCs w:val="22"/>
          <w:u w:val="none"/>
        </w:rPr>
        <w:t xml:space="preserve"> attacks are when actions such as ‘</w:t>
      </w:r>
      <w:r w:rsidRPr="76E9194D" w:rsidR="6179F058">
        <w:rPr>
          <w:b w:val="0"/>
          <w:bCs w:val="0"/>
          <w:i w:val="0"/>
          <w:iCs w:val="0"/>
          <w:sz w:val="22"/>
          <w:szCs w:val="22"/>
          <w:u w:val="none"/>
        </w:rPr>
        <w:t>’</w:t>
      </w:r>
      <w:r w:rsidRPr="76E9194D" w:rsidR="1360740C">
        <w:rPr>
          <w:b w:val="0"/>
          <w:bCs w:val="0"/>
          <w:i w:val="0"/>
          <w:iCs w:val="0"/>
          <w:sz w:val="22"/>
          <w:szCs w:val="22"/>
          <w:u w:val="none"/>
        </w:rPr>
        <w:t>serious</w:t>
      </w:r>
      <w:r w:rsidRPr="76E9194D" w:rsidR="1C3C0DE4">
        <w:rPr>
          <w:b w:val="0"/>
          <w:bCs w:val="0"/>
          <w:i w:val="0"/>
          <w:iCs w:val="0"/>
          <w:sz w:val="22"/>
          <w:szCs w:val="22"/>
          <w:u w:val="none"/>
        </w:rPr>
        <w:t xml:space="preserve"> violence or threat of violence are made with the purpose of spreading fear and achieving political or ideological goals</w:t>
      </w:r>
      <w:r w:rsidRPr="76E9194D" w:rsidR="0FE95B64">
        <w:rPr>
          <w:b w:val="0"/>
          <w:bCs w:val="0"/>
          <w:i w:val="0"/>
          <w:iCs w:val="0"/>
          <w:sz w:val="22"/>
          <w:szCs w:val="22"/>
          <w:u w:val="none"/>
        </w:rPr>
        <w:t>’’</w:t>
      </w:r>
      <w:r w:rsidRPr="76E9194D" w:rsidR="58B0186A">
        <w:rPr>
          <w:b w:val="0"/>
          <w:bCs w:val="0"/>
          <w:i w:val="0"/>
          <w:iCs w:val="0"/>
          <w:sz w:val="22"/>
          <w:szCs w:val="22"/>
          <w:u w:val="none"/>
        </w:rPr>
        <w:t>.</w:t>
      </w:r>
      <w:r w:rsidRPr="76E9194D" w:rsidR="7D53DE9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</w:p>
    <w:p w:rsidR="642ACC5C" w:rsidP="642ACC5C" w:rsidRDefault="642ACC5C" w14:paraId="600F859C" w14:textId="33DA9613">
      <w:pPr>
        <w:pStyle w:val="Normal"/>
        <w:spacing w:line="360" w:lineRule="auto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42ACC5C" w:rsidP="642ACC5C" w:rsidRDefault="642ACC5C" w14:paraId="41105630" w14:textId="1B83ED93">
      <w:pPr>
        <w:pStyle w:val="Normal"/>
        <w:spacing w:line="360" w:lineRule="auto"/>
        <w:rPr>
          <w:b w:val="0"/>
          <w:bCs w:val="0"/>
          <w:i w:val="0"/>
          <w:iCs w:val="0"/>
          <w:sz w:val="56"/>
          <w:szCs w:val="56"/>
          <w:u w:val="none"/>
        </w:rPr>
      </w:pPr>
    </w:p>
    <w:p w:rsidR="423C5CAB" w:rsidP="642ACC5C" w:rsidRDefault="423C5CAB" w14:paraId="63555C25" w14:textId="3CE17B54">
      <w:pPr>
        <w:pStyle w:val="Heading2"/>
        <w:rPr>
          <w:sz w:val="56"/>
          <w:szCs w:val="56"/>
        </w:rPr>
      </w:pPr>
      <w:bookmarkStart w:name="_Toc1871091610" w:id="778143076"/>
      <w:r w:rsidRPr="1594B15A" w:rsidR="423C5CAB">
        <w:rPr>
          <w:sz w:val="56"/>
          <w:szCs w:val="56"/>
        </w:rPr>
        <w:t>Training and preparation</w:t>
      </w:r>
      <w:bookmarkEnd w:id="778143076"/>
      <w:r w:rsidRPr="1594B15A" w:rsidR="423C5CAB">
        <w:rPr>
          <w:sz w:val="56"/>
          <w:szCs w:val="56"/>
        </w:rPr>
        <w:t xml:space="preserve"> </w:t>
      </w:r>
    </w:p>
    <w:p w:rsidR="123B6F28" w:rsidP="76E9194D" w:rsidRDefault="123B6F28" w14:paraId="1AB4DD50" w14:textId="46AE66AA">
      <w:pPr>
        <w:pStyle w:val="Normal"/>
        <w:spacing w:line="360" w:lineRule="auto"/>
      </w:pPr>
      <w:r w:rsidR="68DF4AF1">
        <w:rPr/>
        <w:t xml:space="preserve">In order for the public services to be able to effectively prepare and respond to a terrorist attack, they need to undergo </w:t>
      </w:r>
      <w:r w:rsidR="664B54EE">
        <w:rPr/>
        <w:t xml:space="preserve">extensive </w:t>
      </w:r>
      <w:r w:rsidR="68DF4AF1">
        <w:rPr/>
        <w:t>regular training</w:t>
      </w:r>
      <w:r w:rsidR="0AAFCF67">
        <w:rPr/>
        <w:t xml:space="preserve"> </w:t>
      </w:r>
      <w:r w:rsidR="62BC9601">
        <w:rPr/>
        <w:t xml:space="preserve">exercises </w:t>
      </w:r>
      <w:r w:rsidR="0AAFCF67">
        <w:rPr/>
        <w:t xml:space="preserve">revolving around </w:t>
      </w:r>
      <w:r w:rsidR="0AAFCF67">
        <w:rPr/>
        <w:t>possible terrorist attack instances</w:t>
      </w:r>
      <w:r w:rsidR="3274301B">
        <w:rPr/>
        <w:t xml:space="preserve"> and scenarios</w:t>
      </w:r>
      <w:r w:rsidR="0AAFCF67">
        <w:rPr/>
        <w:t xml:space="preserve">, </w:t>
      </w:r>
      <w:r w:rsidR="4B4A3862">
        <w:rPr/>
        <w:t xml:space="preserve">one significant example would be </w:t>
      </w:r>
      <w:r w:rsidR="4C6ABA2B">
        <w:rPr/>
        <w:t xml:space="preserve">the </w:t>
      </w:r>
      <w:r w:rsidR="5804A5D2">
        <w:rPr/>
        <w:t>n</w:t>
      </w:r>
      <w:r w:rsidR="4C6ABA2B">
        <w:rPr/>
        <w:t xml:space="preserve">ational </w:t>
      </w:r>
      <w:r w:rsidR="7018223B">
        <w:rPr/>
        <w:t>m</w:t>
      </w:r>
      <w:r w:rsidR="4C6ABA2B">
        <w:rPr/>
        <w:t>ulti-</w:t>
      </w:r>
      <w:r w:rsidR="5F04A6C9">
        <w:rPr/>
        <w:t>a</w:t>
      </w:r>
      <w:r w:rsidR="4C6ABA2B">
        <w:rPr/>
        <w:t>gency exercise</w:t>
      </w:r>
      <w:r w:rsidR="4B79901A">
        <w:rPr/>
        <w:t xml:space="preserve"> also known as ‘Exercise </w:t>
      </w:r>
      <w:r w:rsidR="55C3FB95">
        <w:rPr/>
        <w:t>O</w:t>
      </w:r>
      <w:r w:rsidR="4B79901A">
        <w:rPr/>
        <w:t>btundity</w:t>
      </w:r>
      <w:r w:rsidR="4B79901A">
        <w:rPr/>
        <w:t>’</w:t>
      </w:r>
      <w:r w:rsidR="4C6ABA2B">
        <w:rPr/>
        <w:t xml:space="preserve"> </w:t>
      </w:r>
      <w:r w:rsidR="6A329B87">
        <w:rPr/>
        <w:t>which was a training exercise</w:t>
      </w:r>
      <w:r w:rsidR="130B0775">
        <w:rPr/>
        <w:t xml:space="preserve"> conducted on 22</w:t>
      </w:r>
      <w:r w:rsidRPr="76E9194D" w:rsidR="130B0775">
        <w:rPr>
          <w:vertAlign w:val="superscript"/>
        </w:rPr>
        <w:t>nd</w:t>
      </w:r>
      <w:r w:rsidR="130B0775">
        <w:rPr/>
        <w:t xml:space="preserve"> January 2024</w:t>
      </w:r>
      <w:r w:rsidR="6A329B87">
        <w:rPr/>
        <w:t xml:space="preserve"> </w:t>
      </w:r>
      <w:r w:rsidR="0BA0DA3B">
        <w:rPr/>
        <w:t xml:space="preserve">that involved </w:t>
      </w:r>
      <w:r w:rsidR="79AB3AB4">
        <w:rPr/>
        <w:t>multiple real possible scenarios such as ‘’aci</w:t>
      </w:r>
      <w:r w:rsidR="62B15BB0">
        <w:rPr/>
        <w:t>d attacks, knife attacks and hostile vehicles’’</w:t>
      </w:r>
      <w:r w:rsidR="3F0EDAEB">
        <w:rPr/>
        <w:t>,</w:t>
      </w:r>
      <w:r w:rsidR="0BA0DA3B">
        <w:rPr/>
        <w:t xml:space="preserve"> </w:t>
      </w:r>
      <w:r w:rsidR="684FE707">
        <w:rPr/>
        <w:t>with the aim of the exercise being to</w:t>
      </w:r>
      <w:r w:rsidR="22CEDE93">
        <w:rPr/>
        <w:t xml:space="preserve"> </w:t>
      </w:r>
      <w:r w:rsidR="22CEDE93">
        <w:rPr/>
        <w:t>‘</w:t>
      </w:r>
      <w:r w:rsidR="22F49DE0">
        <w:rPr/>
        <w:t>’</w:t>
      </w:r>
      <w:r w:rsidR="22CEDE93">
        <w:rPr/>
        <w:t>tes</w:t>
      </w:r>
      <w:r w:rsidR="60E77714">
        <w:rPr/>
        <w:t xml:space="preserve">t the </w:t>
      </w:r>
      <w:r w:rsidR="562EA11E">
        <w:rPr/>
        <w:t xml:space="preserve">capabilities </w:t>
      </w:r>
      <w:r w:rsidR="0F3F57A8">
        <w:rPr/>
        <w:t>of multiple agencies in a joint effort to no-notice violent attacks</w:t>
      </w:r>
      <w:r w:rsidR="2B486A08">
        <w:rPr/>
        <w:t>’’</w:t>
      </w:r>
      <w:r w:rsidR="0FB4F4A3">
        <w:rPr/>
        <w:t>.</w:t>
      </w:r>
      <w:r w:rsidR="643A9F7D">
        <w:rPr/>
        <w:t xml:space="preserve"> </w:t>
      </w:r>
      <w:r w:rsidR="2AE534F2">
        <w:rPr/>
        <w:t>North Yorkshire Police (2024).</w:t>
      </w:r>
      <w:r w:rsidR="46BD9786">
        <w:rPr/>
        <w:t xml:space="preserve"> </w:t>
      </w:r>
      <w:r w:rsidR="46BD9786">
        <w:rPr/>
        <w:t>Another major exercise conducted to test the capability of the emergen</w:t>
      </w:r>
      <w:r w:rsidR="2C7BE95D">
        <w:rPr/>
        <w:t>cy services</w:t>
      </w:r>
      <w:r w:rsidR="46BD9786">
        <w:rPr/>
        <w:t xml:space="preserve"> was </w:t>
      </w:r>
      <w:r w:rsidR="1A9A2BA0">
        <w:rPr/>
        <w:t>the ‘</w:t>
      </w:r>
      <w:r w:rsidR="46BD9786">
        <w:rPr/>
        <w:t xml:space="preserve">Crystal </w:t>
      </w:r>
      <w:r w:rsidR="7DD1F8D8">
        <w:rPr/>
        <w:t>P</w:t>
      </w:r>
      <w:r w:rsidR="46BD9786">
        <w:rPr/>
        <w:t xml:space="preserve">eak </w:t>
      </w:r>
      <w:r w:rsidR="11E73086">
        <w:rPr/>
        <w:t>E</w:t>
      </w:r>
      <w:r w:rsidR="4815C144">
        <w:rPr/>
        <w:t xml:space="preserve">xercise’ </w:t>
      </w:r>
      <w:r w:rsidR="5FF789C9">
        <w:rPr/>
        <w:t>which was a ‘</w:t>
      </w:r>
      <w:r w:rsidR="28F61353">
        <w:rPr/>
        <w:t>’</w:t>
      </w:r>
      <w:r w:rsidR="5FF789C9">
        <w:rPr/>
        <w:t xml:space="preserve">major live-play exercise involving more than 200 </w:t>
      </w:r>
      <w:r w:rsidR="4BD7BA81">
        <w:rPr/>
        <w:t xml:space="preserve">people from the Metroplitan police and other emergency </w:t>
      </w:r>
      <w:r w:rsidR="156D3509">
        <w:rPr/>
        <w:t>responders, designed</w:t>
      </w:r>
      <w:r w:rsidR="4BD7BA81">
        <w:rPr/>
        <w:t xml:space="preserve"> to test their joint response</w:t>
      </w:r>
      <w:r w:rsidR="22D1EED9">
        <w:rPr/>
        <w:t xml:space="preserve"> capabilities</w:t>
      </w:r>
      <w:r w:rsidR="4BD7BA81">
        <w:rPr/>
        <w:t xml:space="preserve"> to a terrorist incident</w:t>
      </w:r>
      <w:r w:rsidR="4AF28CD9">
        <w:rPr/>
        <w:t>’’</w:t>
      </w:r>
      <w:r w:rsidR="4E19B88F">
        <w:rPr/>
        <w:t xml:space="preserve"> </w:t>
      </w:r>
      <w:r w:rsidR="299D7A28">
        <w:rPr/>
        <w:t xml:space="preserve">Counter Terrorism Policing </w:t>
      </w:r>
      <w:r w:rsidR="5A6E8447">
        <w:rPr/>
        <w:t>(</w:t>
      </w:r>
      <w:r w:rsidR="299D7A28">
        <w:rPr/>
        <w:t>2022)</w:t>
      </w:r>
      <w:r w:rsidR="67219BA6">
        <w:rPr/>
        <w:t xml:space="preserve">. Exercise </w:t>
      </w:r>
      <w:r w:rsidR="66DA08B4">
        <w:rPr/>
        <w:t xml:space="preserve">‘Callicarpa’ </w:t>
      </w:r>
      <w:r w:rsidR="71C0E79F">
        <w:rPr/>
        <w:t xml:space="preserve">held in March 2024 in Silverstone, was conducted </w:t>
      </w:r>
      <w:r w:rsidR="5050A82C">
        <w:rPr/>
        <w:t>with multiple agencies taking part such as the Police, Ambulance and Fire services</w:t>
      </w:r>
      <w:r w:rsidR="0B107A6A">
        <w:rPr/>
        <w:t xml:space="preserve"> in a joint training exercise in the aim of ‘’testing and improving their </w:t>
      </w:r>
      <w:r w:rsidR="5A2C662A">
        <w:rPr/>
        <w:t>capabilities</w:t>
      </w:r>
      <w:r w:rsidR="0B107A6A">
        <w:rPr/>
        <w:t xml:space="preserve"> in response to </w:t>
      </w:r>
      <w:r w:rsidR="64698BC1">
        <w:rPr/>
        <w:t>terrorist and chemical attacks and was one of the largest training exercises of its kind</w:t>
      </w:r>
      <w:r w:rsidR="65C9C371">
        <w:rPr/>
        <w:t xml:space="preserve"> conducted before’'</w:t>
      </w:r>
      <w:r w:rsidR="21FE0DD4">
        <w:rPr/>
        <w:t>.</w:t>
      </w:r>
      <w:r w:rsidR="22E95288">
        <w:rPr/>
        <w:t xml:space="preserve"> </w:t>
      </w:r>
      <w:r w:rsidR="731E7093">
        <w:rPr/>
        <w:t>Northamptonshire Police (2024).</w:t>
      </w:r>
    </w:p>
    <w:p w:rsidR="642ACC5C" w:rsidP="642ACC5C" w:rsidRDefault="642ACC5C" w14:paraId="5564A1AC" w14:textId="360AF531">
      <w:pPr>
        <w:pStyle w:val="Normal"/>
      </w:pPr>
    </w:p>
    <w:p w:rsidR="642ACC5C" w:rsidP="642ACC5C" w:rsidRDefault="642ACC5C" w14:paraId="0B02E2A7" w14:textId="6728BC79">
      <w:pPr>
        <w:pStyle w:val="Normal"/>
      </w:pPr>
    </w:p>
    <w:p w:rsidR="642ACC5C" w:rsidP="642ACC5C" w:rsidRDefault="642ACC5C" w14:paraId="4C123804" w14:textId="54506BE5">
      <w:pPr>
        <w:pStyle w:val="Normal"/>
      </w:pPr>
    </w:p>
    <w:p w:rsidR="6E74021F" w:rsidP="642ACC5C" w:rsidRDefault="6E74021F" w14:paraId="67E8F19C" w14:textId="39721EC7">
      <w:pPr>
        <w:pStyle w:val="Heading1"/>
        <w:rPr>
          <w:sz w:val="56"/>
          <w:szCs w:val="56"/>
        </w:rPr>
      </w:pPr>
      <w:bookmarkStart w:name="_Toc420957874" w:id="959969053"/>
      <w:r w:rsidRPr="1594B15A" w:rsidR="6E74021F">
        <w:rPr>
          <w:sz w:val="56"/>
          <w:szCs w:val="56"/>
        </w:rPr>
        <w:t>Communication</w:t>
      </w:r>
      <w:bookmarkEnd w:id="959969053"/>
      <w:r w:rsidRPr="1594B15A" w:rsidR="6E74021F">
        <w:rPr>
          <w:sz w:val="56"/>
          <w:szCs w:val="56"/>
        </w:rPr>
        <w:t xml:space="preserve"> </w:t>
      </w:r>
    </w:p>
    <w:p w:rsidR="6E74021F" w:rsidP="642ACC5C" w:rsidRDefault="6E74021F" w14:paraId="3B1C4ED2" w14:textId="6FB8AD5D">
      <w:pPr>
        <w:pStyle w:val="Normal"/>
        <w:rPr>
          <w:sz w:val="22"/>
          <w:szCs w:val="22"/>
        </w:rPr>
      </w:pPr>
      <w:r w:rsidRPr="76E9194D" w:rsidR="7471348F">
        <w:rPr>
          <w:sz w:val="22"/>
          <w:szCs w:val="22"/>
        </w:rPr>
        <w:t xml:space="preserve">The effectiveness of communication between public services is incredibly important </w:t>
      </w:r>
      <w:r w:rsidRPr="76E9194D" w:rsidR="69D556E6">
        <w:rPr>
          <w:sz w:val="22"/>
          <w:szCs w:val="22"/>
        </w:rPr>
        <w:t xml:space="preserve">and essential </w:t>
      </w:r>
      <w:r w:rsidRPr="76E9194D" w:rsidR="7471348F">
        <w:rPr>
          <w:sz w:val="22"/>
          <w:szCs w:val="22"/>
        </w:rPr>
        <w:t xml:space="preserve">both during and after a terrorist attack </w:t>
      </w:r>
      <w:r w:rsidRPr="76E9194D" w:rsidR="67058A17">
        <w:rPr>
          <w:sz w:val="22"/>
          <w:szCs w:val="22"/>
        </w:rPr>
        <w:t xml:space="preserve">as it </w:t>
      </w:r>
      <w:r w:rsidRPr="76E9194D" w:rsidR="67058A17">
        <w:rPr>
          <w:sz w:val="22"/>
          <w:szCs w:val="22"/>
        </w:rPr>
        <w:t>determines</w:t>
      </w:r>
      <w:r w:rsidRPr="76E9194D" w:rsidR="67058A17">
        <w:rPr>
          <w:sz w:val="22"/>
          <w:szCs w:val="22"/>
        </w:rPr>
        <w:t xml:space="preserve"> how effectively they can </w:t>
      </w:r>
      <w:r w:rsidRPr="76E9194D" w:rsidR="67058A17">
        <w:rPr>
          <w:sz w:val="22"/>
          <w:szCs w:val="22"/>
        </w:rPr>
        <w:t>establish</w:t>
      </w:r>
      <w:r w:rsidRPr="76E9194D" w:rsidR="67058A17">
        <w:rPr>
          <w:sz w:val="22"/>
          <w:szCs w:val="22"/>
        </w:rPr>
        <w:t xml:space="preserve"> a co-ordinated and </w:t>
      </w:r>
      <w:r w:rsidRPr="76E9194D" w:rsidR="1B01F66C">
        <w:rPr>
          <w:sz w:val="22"/>
          <w:szCs w:val="22"/>
        </w:rPr>
        <w:t>efficient response</w:t>
      </w:r>
      <w:r w:rsidRPr="76E9194D" w:rsidR="67058A17">
        <w:rPr>
          <w:sz w:val="22"/>
          <w:szCs w:val="22"/>
        </w:rPr>
        <w:t xml:space="preserve"> </w:t>
      </w:r>
      <w:r w:rsidRPr="76E9194D" w:rsidR="41BEE76E">
        <w:rPr>
          <w:sz w:val="22"/>
          <w:szCs w:val="22"/>
        </w:rPr>
        <w:t>and prevent as much damage to both persons and property as possible</w:t>
      </w:r>
      <w:r w:rsidRPr="76E9194D" w:rsidR="41BEE76E">
        <w:rPr>
          <w:sz w:val="22"/>
          <w:szCs w:val="22"/>
        </w:rPr>
        <w:t xml:space="preserve">. </w:t>
      </w:r>
      <w:r w:rsidRPr="76E9194D" w:rsidR="154FEB6D">
        <w:rPr>
          <w:sz w:val="22"/>
          <w:szCs w:val="22"/>
        </w:rPr>
        <w:t xml:space="preserve"> </w:t>
      </w:r>
      <w:r w:rsidRPr="76E9194D" w:rsidR="154FEB6D">
        <w:rPr>
          <w:sz w:val="22"/>
          <w:szCs w:val="22"/>
        </w:rPr>
        <w:t>When emergency services respond to a terrorist attack it usually fall</w:t>
      </w:r>
      <w:r w:rsidRPr="76E9194D" w:rsidR="5414BA26">
        <w:rPr>
          <w:sz w:val="22"/>
          <w:szCs w:val="22"/>
        </w:rPr>
        <w:t>s to the Police to take charge and handle communication between all the different agencies</w:t>
      </w:r>
      <w:r w:rsidRPr="76E9194D" w:rsidR="3D10465A">
        <w:rPr>
          <w:sz w:val="22"/>
          <w:szCs w:val="22"/>
        </w:rPr>
        <w:t xml:space="preserve">. However, difficulties and challenges can arise when the police </w:t>
      </w:r>
      <w:r w:rsidRPr="76E9194D" w:rsidR="4749066A">
        <w:rPr>
          <w:sz w:val="22"/>
          <w:szCs w:val="22"/>
        </w:rPr>
        <w:t>are</w:t>
      </w:r>
      <w:r w:rsidRPr="76E9194D" w:rsidR="3D10465A">
        <w:rPr>
          <w:sz w:val="22"/>
          <w:szCs w:val="22"/>
        </w:rPr>
        <w:t xml:space="preserve"> solely relied upon </w:t>
      </w:r>
      <w:r w:rsidRPr="76E9194D" w:rsidR="1DD3ECF6">
        <w:rPr>
          <w:sz w:val="22"/>
          <w:szCs w:val="22"/>
        </w:rPr>
        <w:t xml:space="preserve">to </w:t>
      </w:r>
      <w:r w:rsidRPr="76E9194D" w:rsidR="1DD3ECF6">
        <w:rPr>
          <w:sz w:val="22"/>
          <w:szCs w:val="22"/>
        </w:rPr>
        <w:t>maintain</w:t>
      </w:r>
      <w:r w:rsidRPr="76E9194D" w:rsidR="3D10465A">
        <w:rPr>
          <w:sz w:val="22"/>
          <w:szCs w:val="22"/>
        </w:rPr>
        <w:t xml:space="preserve"> and handle all communication and </w:t>
      </w:r>
      <w:r w:rsidRPr="76E9194D" w:rsidR="2BA848D3">
        <w:rPr>
          <w:sz w:val="22"/>
          <w:szCs w:val="22"/>
        </w:rPr>
        <w:t>even sometimes lead to potential delays or disruptions when co-ordinating an emergency response during a terrorist attack</w:t>
      </w:r>
      <w:r w:rsidRPr="76E9194D" w:rsidR="4D0A5BC4">
        <w:rPr>
          <w:sz w:val="22"/>
          <w:szCs w:val="22"/>
        </w:rPr>
        <w:t>.</w:t>
      </w:r>
      <w:r w:rsidRPr="76E9194D" w:rsidR="778E29DF">
        <w:rPr>
          <w:sz w:val="22"/>
          <w:szCs w:val="22"/>
        </w:rPr>
        <w:t xml:space="preserve"> This was observed in incidents such as the Manchester Arena bombing where poor communication between emergency services such as the police and the ambulance service </w:t>
      </w:r>
      <w:r w:rsidRPr="76E9194D" w:rsidR="43DAE19C">
        <w:rPr>
          <w:sz w:val="22"/>
          <w:szCs w:val="22"/>
        </w:rPr>
        <w:t>was called out by some of the victims as ‘’</w:t>
      </w:r>
      <w:r w:rsidRPr="76E9194D" w:rsidR="4DDD8D39">
        <w:rPr>
          <w:sz w:val="22"/>
          <w:szCs w:val="22"/>
        </w:rPr>
        <w:t xml:space="preserve">some felt there was a delay in treatments and transfers to the hospital </w:t>
      </w:r>
      <w:r w:rsidRPr="76E9194D" w:rsidR="55B90A89">
        <w:rPr>
          <w:sz w:val="22"/>
          <w:szCs w:val="22"/>
        </w:rPr>
        <w:t>and held concerns</w:t>
      </w:r>
      <w:r w:rsidRPr="76E9194D" w:rsidR="4DDD8D39">
        <w:rPr>
          <w:sz w:val="22"/>
          <w:szCs w:val="22"/>
        </w:rPr>
        <w:t xml:space="preserve"> about the use</w:t>
      </w:r>
      <w:r w:rsidRPr="76E9194D" w:rsidR="6775F68D">
        <w:rPr>
          <w:sz w:val="22"/>
          <w:szCs w:val="22"/>
        </w:rPr>
        <w:t xml:space="preserve"> of</w:t>
      </w:r>
      <w:r w:rsidRPr="76E9194D" w:rsidR="4DDD8D39">
        <w:rPr>
          <w:sz w:val="22"/>
          <w:szCs w:val="22"/>
        </w:rPr>
        <w:t xml:space="preserve"> makeshift stretchers and</w:t>
      </w:r>
      <w:r w:rsidRPr="76E9194D" w:rsidR="0F3AB5D2">
        <w:rPr>
          <w:sz w:val="22"/>
          <w:szCs w:val="22"/>
        </w:rPr>
        <w:t xml:space="preserve"> the amount of insufficient medical equipment</w:t>
      </w:r>
      <w:r w:rsidRPr="76E9194D" w:rsidR="15888DCC">
        <w:rPr>
          <w:sz w:val="22"/>
          <w:szCs w:val="22"/>
        </w:rPr>
        <w:t>’’</w:t>
      </w:r>
      <w:r w:rsidRPr="76E9194D" w:rsidR="22778ADA">
        <w:rPr>
          <w:sz w:val="22"/>
          <w:szCs w:val="22"/>
        </w:rPr>
        <w:t>.</w:t>
      </w:r>
      <w:r w:rsidRPr="76E9194D" w:rsidR="15888DCC">
        <w:rPr>
          <w:sz w:val="22"/>
          <w:szCs w:val="22"/>
        </w:rPr>
        <w:t xml:space="preserve"> </w:t>
      </w:r>
      <w:r w:rsidRPr="76E9194D" w:rsidR="61119BA5">
        <w:rPr>
          <w:sz w:val="22"/>
          <w:szCs w:val="22"/>
        </w:rPr>
        <w:t>Kerslake.B</w:t>
      </w:r>
      <w:r w:rsidRPr="76E9194D" w:rsidR="61119BA5">
        <w:rPr>
          <w:sz w:val="22"/>
          <w:szCs w:val="22"/>
        </w:rPr>
        <w:t xml:space="preserve"> </w:t>
      </w:r>
      <w:r w:rsidRPr="76E9194D" w:rsidR="5174C877">
        <w:rPr>
          <w:sz w:val="22"/>
          <w:szCs w:val="22"/>
        </w:rPr>
        <w:t>(</w:t>
      </w:r>
      <w:r w:rsidRPr="76E9194D" w:rsidR="61119BA5">
        <w:rPr>
          <w:sz w:val="22"/>
          <w:szCs w:val="22"/>
        </w:rPr>
        <w:t xml:space="preserve">2017). </w:t>
      </w:r>
      <w:r w:rsidRPr="76E9194D" w:rsidR="7AA4F0B9">
        <w:rPr>
          <w:sz w:val="22"/>
          <w:szCs w:val="22"/>
        </w:rPr>
        <w:t xml:space="preserve">The Manchester arena bombing and the </w:t>
      </w:r>
      <w:r w:rsidRPr="76E9194D" w:rsidR="41C8B22D">
        <w:rPr>
          <w:sz w:val="22"/>
          <w:szCs w:val="22"/>
        </w:rPr>
        <w:t>investigations</w:t>
      </w:r>
      <w:r w:rsidRPr="76E9194D" w:rsidR="7AA4F0B9">
        <w:rPr>
          <w:sz w:val="22"/>
          <w:szCs w:val="22"/>
        </w:rPr>
        <w:t xml:space="preserve"> into what went wrong and the report that came afterward</w:t>
      </w:r>
      <w:r w:rsidRPr="76E9194D" w:rsidR="6C19B15C">
        <w:rPr>
          <w:sz w:val="22"/>
          <w:szCs w:val="22"/>
        </w:rPr>
        <w:t xml:space="preserve"> resulted in </w:t>
      </w:r>
      <w:r w:rsidRPr="76E9194D" w:rsidR="099E3902">
        <w:rPr>
          <w:sz w:val="22"/>
          <w:szCs w:val="22"/>
        </w:rPr>
        <w:t>enhancements</w:t>
      </w:r>
      <w:r w:rsidRPr="76E9194D" w:rsidR="6C19B15C">
        <w:rPr>
          <w:sz w:val="22"/>
          <w:szCs w:val="22"/>
        </w:rPr>
        <w:t xml:space="preserve"> into the police service such as ‘’</w:t>
      </w:r>
      <w:r w:rsidRPr="76E9194D" w:rsidR="6C19B15C">
        <w:rPr>
          <w:sz w:val="22"/>
          <w:szCs w:val="22"/>
        </w:rPr>
        <w:t>additional</w:t>
      </w:r>
      <w:r w:rsidRPr="76E9194D" w:rsidR="6C19B15C">
        <w:rPr>
          <w:sz w:val="22"/>
          <w:szCs w:val="22"/>
        </w:rPr>
        <w:t xml:space="preserve"> staffing, </w:t>
      </w:r>
      <w:r w:rsidRPr="76E9194D" w:rsidR="15015476">
        <w:rPr>
          <w:sz w:val="22"/>
          <w:szCs w:val="22"/>
        </w:rPr>
        <w:t>improved training and improvements into the way</w:t>
      </w:r>
      <w:r w:rsidRPr="76E9194D" w:rsidR="54E4EF7C">
        <w:rPr>
          <w:sz w:val="22"/>
          <w:szCs w:val="22"/>
        </w:rPr>
        <w:t xml:space="preserve"> critical incidents are debriefed as well </w:t>
      </w:r>
      <w:r w:rsidRPr="76E9194D" w:rsidR="35C9D53F">
        <w:rPr>
          <w:sz w:val="22"/>
          <w:szCs w:val="22"/>
        </w:rPr>
        <w:t xml:space="preserve">as </w:t>
      </w:r>
      <w:r w:rsidRPr="76E9194D" w:rsidR="54E4EF7C">
        <w:rPr>
          <w:sz w:val="22"/>
          <w:szCs w:val="22"/>
        </w:rPr>
        <w:t xml:space="preserve">improvements in first aid training and </w:t>
      </w:r>
      <w:r w:rsidRPr="76E9194D" w:rsidR="54E4EF7C">
        <w:rPr>
          <w:sz w:val="22"/>
          <w:szCs w:val="22"/>
        </w:rPr>
        <w:t>medical equipment</w:t>
      </w:r>
      <w:r w:rsidRPr="76E9194D" w:rsidR="4A3B4388">
        <w:rPr>
          <w:sz w:val="22"/>
          <w:szCs w:val="22"/>
        </w:rPr>
        <w:t xml:space="preserve">’’. Greater Manchester </w:t>
      </w:r>
      <w:r w:rsidRPr="76E9194D" w:rsidR="5C03CBF4">
        <w:rPr>
          <w:sz w:val="22"/>
          <w:szCs w:val="22"/>
        </w:rPr>
        <w:t>Police (2022).</w:t>
      </w:r>
      <w:r w:rsidRPr="76E9194D" w:rsidR="4A3B4388">
        <w:rPr>
          <w:sz w:val="22"/>
          <w:szCs w:val="22"/>
        </w:rPr>
        <w:t xml:space="preserve"> </w:t>
      </w:r>
      <w:r w:rsidRPr="76E9194D" w:rsidR="0179518C">
        <w:rPr>
          <w:sz w:val="22"/>
          <w:szCs w:val="22"/>
        </w:rPr>
        <w:t xml:space="preserve"> </w:t>
      </w:r>
      <w:r w:rsidRPr="76E9194D" w:rsidR="426C6373">
        <w:rPr>
          <w:sz w:val="22"/>
          <w:szCs w:val="22"/>
        </w:rPr>
        <w:t xml:space="preserve">further investigations and </w:t>
      </w:r>
      <w:r w:rsidRPr="76E9194D" w:rsidR="07954C4F">
        <w:rPr>
          <w:sz w:val="22"/>
          <w:szCs w:val="22"/>
        </w:rPr>
        <w:t>inquiries</w:t>
      </w:r>
      <w:r w:rsidRPr="76E9194D" w:rsidR="45546F46">
        <w:rPr>
          <w:sz w:val="22"/>
          <w:szCs w:val="22"/>
        </w:rPr>
        <w:t xml:space="preserve"> made</w:t>
      </w:r>
      <w:r w:rsidRPr="76E9194D" w:rsidR="426C6373">
        <w:rPr>
          <w:sz w:val="22"/>
          <w:szCs w:val="22"/>
        </w:rPr>
        <w:t xml:space="preserve"> into the Manchester Arena bombing later on</w:t>
      </w:r>
      <w:r w:rsidRPr="76E9194D" w:rsidR="541A003F">
        <w:rPr>
          <w:sz w:val="22"/>
          <w:szCs w:val="22"/>
        </w:rPr>
        <w:t xml:space="preserve"> shed light on even</w:t>
      </w:r>
      <w:r w:rsidRPr="76E9194D" w:rsidR="426C6373">
        <w:rPr>
          <w:sz w:val="22"/>
          <w:szCs w:val="22"/>
        </w:rPr>
        <w:t xml:space="preserve"> </w:t>
      </w:r>
      <w:r w:rsidRPr="76E9194D" w:rsidR="39DFB8C2">
        <w:rPr>
          <w:sz w:val="22"/>
          <w:szCs w:val="22"/>
        </w:rPr>
        <w:t>further communication failures and breakdown</w:t>
      </w:r>
      <w:r w:rsidRPr="76E9194D" w:rsidR="24501578">
        <w:rPr>
          <w:sz w:val="22"/>
          <w:szCs w:val="22"/>
        </w:rPr>
        <w:t>s</w:t>
      </w:r>
      <w:r w:rsidRPr="76E9194D" w:rsidR="39DFB8C2">
        <w:rPr>
          <w:sz w:val="22"/>
          <w:szCs w:val="22"/>
        </w:rPr>
        <w:t xml:space="preserve"> between the different agencies during the terrorist attack </w:t>
      </w:r>
      <w:r w:rsidRPr="76E9194D" w:rsidR="3CF9A41B">
        <w:rPr>
          <w:sz w:val="22"/>
          <w:szCs w:val="22"/>
        </w:rPr>
        <w:t>and revealed that emergency services had in fact ‘’failed to commun</w:t>
      </w:r>
      <w:r w:rsidRPr="76E9194D" w:rsidR="2BFAE55A">
        <w:rPr>
          <w:sz w:val="22"/>
          <w:szCs w:val="22"/>
        </w:rPr>
        <w:t xml:space="preserve">icate </w:t>
      </w:r>
      <w:r w:rsidRPr="76E9194D" w:rsidR="44684BA6">
        <w:rPr>
          <w:sz w:val="22"/>
          <w:szCs w:val="22"/>
        </w:rPr>
        <w:t xml:space="preserve">important details and </w:t>
      </w:r>
      <w:r w:rsidRPr="76E9194D" w:rsidR="5551BDFC">
        <w:rPr>
          <w:sz w:val="22"/>
          <w:szCs w:val="22"/>
        </w:rPr>
        <w:t>reports</w:t>
      </w:r>
      <w:r w:rsidRPr="76E9194D" w:rsidR="44684BA6">
        <w:rPr>
          <w:sz w:val="22"/>
          <w:szCs w:val="22"/>
        </w:rPr>
        <w:t xml:space="preserve"> about the situation </w:t>
      </w:r>
      <w:r w:rsidRPr="76E9194D" w:rsidR="10842DAB">
        <w:rPr>
          <w:sz w:val="22"/>
          <w:szCs w:val="22"/>
        </w:rPr>
        <w:t>and incident which caused major delays and problems with handling the situation</w:t>
      </w:r>
      <w:r w:rsidRPr="76E9194D" w:rsidR="2B11E2E0">
        <w:rPr>
          <w:sz w:val="22"/>
          <w:szCs w:val="22"/>
        </w:rPr>
        <w:t>’’</w:t>
      </w:r>
      <w:r w:rsidRPr="76E9194D" w:rsidR="2B15184B">
        <w:rPr>
          <w:sz w:val="22"/>
          <w:szCs w:val="22"/>
        </w:rPr>
        <w:t xml:space="preserve">. </w:t>
      </w:r>
      <w:r w:rsidRPr="76E9194D" w:rsidR="2DA0A239">
        <w:rPr>
          <w:sz w:val="22"/>
          <w:szCs w:val="22"/>
        </w:rPr>
        <w:t>North West Ambulance Service</w:t>
      </w:r>
      <w:r w:rsidRPr="76E9194D" w:rsidR="11D75FF7">
        <w:rPr>
          <w:sz w:val="22"/>
          <w:szCs w:val="22"/>
        </w:rPr>
        <w:t xml:space="preserve"> (</w:t>
      </w:r>
      <w:r w:rsidRPr="76E9194D" w:rsidR="2DA0A239">
        <w:rPr>
          <w:sz w:val="22"/>
          <w:szCs w:val="22"/>
        </w:rPr>
        <w:t>2022).</w:t>
      </w:r>
      <w:r w:rsidRPr="76E9194D" w:rsidR="54AFFE8B">
        <w:rPr>
          <w:sz w:val="22"/>
          <w:szCs w:val="22"/>
        </w:rPr>
        <w:t xml:space="preserve"> The Manc</w:t>
      </w:r>
      <w:r w:rsidRPr="76E9194D" w:rsidR="206C1FD6">
        <w:rPr>
          <w:sz w:val="22"/>
          <w:szCs w:val="22"/>
        </w:rPr>
        <w:t>hester</w:t>
      </w:r>
      <w:r w:rsidRPr="76E9194D" w:rsidR="54AFFE8B">
        <w:rPr>
          <w:sz w:val="22"/>
          <w:szCs w:val="22"/>
        </w:rPr>
        <w:t xml:space="preserve"> Arena bombing was also </w:t>
      </w:r>
      <w:r w:rsidRPr="76E9194D" w:rsidR="3817E239">
        <w:rPr>
          <w:sz w:val="22"/>
          <w:szCs w:val="22"/>
        </w:rPr>
        <w:t>crucial</w:t>
      </w:r>
      <w:r w:rsidRPr="76E9194D" w:rsidR="54AFFE8B">
        <w:rPr>
          <w:sz w:val="22"/>
          <w:szCs w:val="22"/>
        </w:rPr>
        <w:t xml:space="preserve"> in </w:t>
      </w:r>
      <w:r w:rsidRPr="76E9194D" w:rsidR="54B98535">
        <w:rPr>
          <w:sz w:val="22"/>
          <w:szCs w:val="22"/>
        </w:rPr>
        <w:t>highlighting</w:t>
      </w:r>
      <w:r w:rsidRPr="76E9194D" w:rsidR="54AFFE8B">
        <w:rPr>
          <w:sz w:val="22"/>
          <w:szCs w:val="22"/>
        </w:rPr>
        <w:t xml:space="preserve"> another key flaw in the emergency services 2 phase</w:t>
      </w:r>
      <w:r w:rsidRPr="76E9194D" w:rsidR="1D667866">
        <w:rPr>
          <w:sz w:val="22"/>
          <w:szCs w:val="22"/>
        </w:rPr>
        <w:t xml:space="preserve"> structure ‘response and recovery’ and helped intro</w:t>
      </w:r>
      <w:r w:rsidRPr="76E9194D" w:rsidR="72B05236">
        <w:rPr>
          <w:sz w:val="22"/>
          <w:szCs w:val="22"/>
        </w:rPr>
        <w:t>duce the new 3 phase structure plan</w:t>
      </w:r>
      <w:r w:rsidRPr="76E9194D" w:rsidR="0A1D8A00">
        <w:rPr>
          <w:sz w:val="22"/>
          <w:szCs w:val="22"/>
        </w:rPr>
        <w:t xml:space="preserve"> ‘response, </w:t>
      </w:r>
      <w:r w:rsidRPr="76E9194D" w:rsidR="4EC93977">
        <w:rPr>
          <w:sz w:val="22"/>
          <w:szCs w:val="22"/>
        </w:rPr>
        <w:t>resolve</w:t>
      </w:r>
      <w:r w:rsidRPr="76E9194D" w:rsidR="42F8AFB7">
        <w:rPr>
          <w:sz w:val="22"/>
          <w:szCs w:val="22"/>
        </w:rPr>
        <w:t>,</w:t>
      </w:r>
      <w:r w:rsidRPr="76E9194D" w:rsidR="4EC93977">
        <w:rPr>
          <w:sz w:val="22"/>
          <w:szCs w:val="22"/>
        </w:rPr>
        <w:t xml:space="preserve"> recovery</w:t>
      </w:r>
      <w:r w:rsidRPr="76E9194D" w:rsidR="56EE61D6">
        <w:rPr>
          <w:sz w:val="22"/>
          <w:szCs w:val="22"/>
        </w:rPr>
        <w:t>’</w:t>
      </w:r>
      <w:r w:rsidRPr="76E9194D" w:rsidR="72B05236">
        <w:rPr>
          <w:sz w:val="22"/>
          <w:szCs w:val="22"/>
        </w:rPr>
        <w:t xml:space="preserve"> </w:t>
      </w:r>
      <w:r w:rsidRPr="76E9194D" w:rsidR="72B05236">
        <w:rPr>
          <w:sz w:val="22"/>
          <w:szCs w:val="22"/>
        </w:rPr>
        <w:t xml:space="preserve">which </w:t>
      </w:r>
      <w:r w:rsidRPr="76E9194D" w:rsidR="4BD5FD02">
        <w:rPr>
          <w:sz w:val="22"/>
          <w:szCs w:val="22"/>
        </w:rPr>
        <w:t>woul</w:t>
      </w:r>
      <w:r w:rsidRPr="76E9194D" w:rsidR="11280529">
        <w:rPr>
          <w:sz w:val="22"/>
          <w:szCs w:val="22"/>
        </w:rPr>
        <w:t>d ‘’more accura</w:t>
      </w:r>
      <w:r w:rsidRPr="76E9194D" w:rsidR="3FBE9831">
        <w:rPr>
          <w:sz w:val="22"/>
          <w:szCs w:val="22"/>
        </w:rPr>
        <w:t xml:space="preserve">tely </w:t>
      </w:r>
      <w:r w:rsidRPr="76E9194D" w:rsidR="793F65B6">
        <w:rPr>
          <w:sz w:val="22"/>
          <w:szCs w:val="22"/>
        </w:rPr>
        <w:t xml:space="preserve">describe the behaviour of responders during emergencies and </w:t>
      </w:r>
      <w:r w:rsidRPr="76E9194D" w:rsidR="7A1DDD12">
        <w:rPr>
          <w:sz w:val="22"/>
          <w:szCs w:val="22"/>
        </w:rPr>
        <w:t xml:space="preserve">for the shift in urgency between an ongoing incident (response) and </w:t>
      </w:r>
      <w:r w:rsidRPr="76E9194D" w:rsidR="351EA351">
        <w:rPr>
          <w:sz w:val="22"/>
          <w:szCs w:val="22"/>
        </w:rPr>
        <w:t>immediately</w:t>
      </w:r>
      <w:r w:rsidRPr="76E9194D" w:rsidR="7A1DDD12">
        <w:rPr>
          <w:sz w:val="22"/>
          <w:szCs w:val="22"/>
        </w:rPr>
        <w:t xml:space="preserve"> after an </w:t>
      </w:r>
      <w:r w:rsidRPr="76E9194D" w:rsidR="1FA67FD2">
        <w:rPr>
          <w:sz w:val="22"/>
          <w:szCs w:val="22"/>
        </w:rPr>
        <w:t>incident</w:t>
      </w:r>
      <w:r w:rsidRPr="76E9194D" w:rsidR="7A1DDD12">
        <w:rPr>
          <w:sz w:val="22"/>
          <w:szCs w:val="22"/>
        </w:rPr>
        <w:t xml:space="preserve"> (resolve)</w:t>
      </w:r>
      <w:r w:rsidRPr="76E9194D" w:rsidR="6E05B8B5">
        <w:rPr>
          <w:sz w:val="22"/>
          <w:szCs w:val="22"/>
        </w:rPr>
        <w:t>’’</w:t>
      </w:r>
      <w:r w:rsidRPr="76E9194D" w:rsidR="09187731">
        <w:rPr>
          <w:sz w:val="22"/>
          <w:szCs w:val="22"/>
        </w:rPr>
        <w:t>.</w:t>
      </w:r>
      <w:r w:rsidRPr="76E9194D" w:rsidR="6E05B8B5">
        <w:rPr>
          <w:sz w:val="22"/>
          <w:szCs w:val="22"/>
        </w:rPr>
        <w:t xml:space="preserve"> </w:t>
      </w:r>
      <w:r w:rsidRPr="76E9194D" w:rsidR="74AB25F9">
        <w:rPr>
          <w:sz w:val="22"/>
          <w:szCs w:val="22"/>
        </w:rPr>
        <w:t xml:space="preserve">Brown (2021). </w:t>
      </w:r>
      <w:r w:rsidRPr="76E9194D" w:rsidR="37F2C31C">
        <w:rPr>
          <w:sz w:val="22"/>
          <w:szCs w:val="22"/>
        </w:rPr>
        <w:t xml:space="preserve">This new 3 part structure would basically mean that after the immediate response to the incident has been completed, the police which would have </w:t>
      </w:r>
      <w:r w:rsidRPr="76E9194D" w:rsidR="072E4EB5">
        <w:rPr>
          <w:sz w:val="22"/>
          <w:szCs w:val="22"/>
        </w:rPr>
        <w:t>overseen the</w:t>
      </w:r>
      <w:r w:rsidRPr="76E9194D" w:rsidR="37F2C31C">
        <w:rPr>
          <w:sz w:val="22"/>
          <w:szCs w:val="22"/>
        </w:rPr>
        <w:t xml:space="preserve"> handling</w:t>
      </w:r>
      <w:r w:rsidRPr="76E9194D" w:rsidR="3908F98B">
        <w:rPr>
          <w:sz w:val="22"/>
          <w:szCs w:val="22"/>
        </w:rPr>
        <w:t xml:space="preserve"> of</w:t>
      </w:r>
      <w:r w:rsidRPr="76E9194D" w:rsidR="37F2C31C">
        <w:rPr>
          <w:sz w:val="22"/>
          <w:szCs w:val="22"/>
        </w:rPr>
        <w:t xml:space="preserve"> </w:t>
      </w:r>
      <w:r w:rsidRPr="76E9194D" w:rsidR="4F8D10D2">
        <w:rPr>
          <w:sz w:val="22"/>
          <w:szCs w:val="22"/>
        </w:rPr>
        <w:t>communication and the incident</w:t>
      </w:r>
      <w:r w:rsidRPr="76E9194D" w:rsidR="631455EE">
        <w:rPr>
          <w:sz w:val="22"/>
          <w:szCs w:val="22"/>
        </w:rPr>
        <w:t>,</w:t>
      </w:r>
      <w:r w:rsidRPr="76E9194D" w:rsidR="4F8D10D2">
        <w:rPr>
          <w:sz w:val="22"/>
          <w:szCs w:val="22"/>
        </w:rPr>
        <w:t xml:space="preserve"> would then share responsibility between other responders such as the ambulance service and the fire service</w:t>
      </w:r>
      <w:r w:rsidRPr="76E9194D" w:rsidR="7DE97B93">
        <w:rPr>
          <w:sz w:val="22"/>
          <w:szCs w:val="22"/>
        </w:rPr>
        <w:t xml:space="preserve"> allow for better co-ordination between the services and handle any issues regarding the incident more</w:t>
      </w:r>
      <w:r w:rsidRPr="76E9194D" w:rsidR="1029D9D6">
        <w:rPr>
          <w:sz w:val="22"/>
          <w:szCs w:val="22"/>
        </w:rPr>
        <w:t xml:space="preserve"> efficiently.</w:t>
      </w:r>
    </w:p>
    <w:p w:rsidR="642ACC5C" w:rsidP="642ACC5C" w:rsidRDefault="642ACC5C" w14:paraId="51CAEEAD" w14:textId="220F8795">
      <w:pPr>
        <w:pStyle w:val="Normal"/>
        <w:rPr>
          <w:sz w:val="22"/>
          <w:szCs w:val="22"/>
        </w:rPr>
      </w:pPr>
    </w:p>
    <w:p w:rsidR="642ACC5C" w:rsidP="642ACC5C" w:rsidRDefault="642ACC5C" w14:paraId="30438588" w14:textId="13070958">
      <w:pPr>
        <w:pStyle w:val="Normal"/>
        <w:rPr>
          <w:sz w:val="22"/>
          <w:szCs w:val="22"/>
        </w:rPr>
      </w:pPr>
      <w:r w:rsidRPr="76E9194D" w:rsidR="15AAFE92">
        <w:rPr>
          <w:sz w:val="22"/>
          <w:szCs w:val="22"/>
        </w:rPr>
        <w:t xml:space="preserve"> </w:t>
      </w:r>
    </w:p>
    <w:p w:rsidR="642ACC5C" w:rsidP="642ACC5C" w:rsidRDefault="642ACC5C" w14:paraId="24AC20CE" w14:textId="49196FC2">
      <w:pPr>
        <w:pStyle w:val="Heading1"/>
        <w:rPr>
          <w:sz w:val="56"/>
          <w:szCs w:val="56"/>
        </w:rPr>
      </w:pPr>
    </w:p>
    <w:p w:rsidR="40DF3C96" w:rsidP="642ACC5C" w:rsidRDefault="40DF3C96" w14:paraId="655BE54A" w14:textId="0D52316A">
      <w:pPr>
        <w:pStyle w:val="Heading1"/>
        <w:rPr>
          <w:sz w:val="56"/>
          <w:szCs w:val="56"/>
        </w:rPr>
      </w:pPr>
      <w:bookmarkStart w:name="_Toc112484430" w:id="249982563"/>
      <w:r w:rsidRPr="1594B15A" w:rsidR="40DF3C96">
        <w:rPr>
          <w:sz w:val="56"/>
          <w:szCs w:val="56"/>
        </w:rPr>
        <w:t>Support services</w:t>
      </w:r>
      <w:bookmarkEnd w:id="249982563"/>
    </w:p>
    <w:p w:rsidR="40DF3C96" w:rsidP="76E9194D" w:rsidRDefault="40DF3C96" w14:paraId="2D204E5E" w14:textId="0F80CB3C">
      <w:pPr>
        <w:pStyle w:val="Normal"/>
        <w:rPr>
          <w:i w:val="0"/>
          <w:iCs w:val="0"/>
        </w:rPr>
      </w:pPr>
      <w:r w:rsidR="28F2BF22">
        <w:rPr/>
        <w:t xml:space="preserve">Support services for victims and affected communities after a terrorist attack has taken place </w:t>
      </w:r>
      <w:r w:rsidR="574819F5">
        <w:rPr/>
        <w:t xml:space="preserve">have to take into consideration multiple </w:t>
      </w:r>
      <w:r w:rsidR="574819F5">
        <w:rPr/>
        <w:t>different needs</w:t>
      </w:r>
      <w:r w:rsidR="574819F5">
        <w:rPr/>
        <w:t xml:space="preserve"> of the v</w:t>
      </w:r>
      <w:r w:rsidR="06589397">
        <w:rPr/>
        <w:t xml:space="preserve">ictims, </w:t>
      </w:r>
      <w:r w:rsidR="25D1A824">
        <w:rPr/>
        <w:t xml:space="preserve">survivors, </w:t>
      </w:r>
      <w:r w:rsidR="25D1A824">
        <w:rPr/>
        <w:t>witnesses</w:t>
      </w:r>
      <w:r w:rsidR="06589397">
        <w:rPr/>
        <w:t xml:space="preserve"> </w:t>
      </w:r>
      <w:r w:rsidR="526C0103">
        <w:rPr/>
        <w:t xml:space="preserve">and family members </w:t>
      </w:r>
      <w:r w:rsidR="574819F5">
        <w:rPr/>
        <w:t>after</w:t>
      </w:r>
      <w:r w:rsidR="574819F5">
        <w:rPr/>
        <w:t xml:space="preserve"> they have been affected including psychological</w:t>
      </w:r>
      <w:r w:rsidR="643D1468">
        <w:rPr/>
        <w:t xml:space="preserve">, </w:t>
      </w:r>
      <w:r w:rsidR="643D1468">
        <w:rPr/>
        <w:t>emotional</w:t>
      </w:r>
      <w:r w:rsidR="643D1468">
        <w:rPr/>
        <w:t xml:space="preserve"> and practical needs.</w:t>
      </w:r>
      <w:r w:rsidR="5B6F6E52">
        <w:rPr/>
        <w:t xml:space="preserve"> These needs can</w:t>
      </w:r>
      <w:r w:rsidR="72E237F3">
        <w:rPr/>
        <w:t xml:space="preserve"> be</w:t>
      </w:r>
      <w:r w:rsidR="5B6F6E52">
        <w:rPr/>
        <w:t xml:space="preserve"> </w:t>
      </w:r>
      <w:r w:rsidR="19A55AB0">
        <w:rPr/>
        <w:t>provide</w:t>
      </w:r>
      <w:r w:rsidR="25B4A1C0">
        <w:rPr/>
        <w:t xml:space="preserve">d </w:t>
      </w:r>
      <w:r w:rsidR="5B6F6E52">
        <w:rPr/>
        <w:t>for by</w:t>
      </w:r>
      <w:r w:rsidR="57871D67">
        <w:rPr/>
        <w:t xml:space="preserve"> </w:t>
      </w:r>
      <w:r w:rsidR="57871D67">
        <w:rPr/>
        <w:t>government funded</w:t>
      </w:r>
      <w:r w:rsidR="5B6F6E52">
        <w:rPr/>
        <w:t xml:space="preserve"> </w:t>
      </w:r>
      <w:r w:rsidR="73A609D5">
        <w:rPr/>
        <w:t>organisations</w:t>
      </w:r>
      <w:r w:rsidR="5B6F6E52">
        <w:rPr/>
        <w:t xml:space="preserve"> such as victim support </w:t>
      </w:r>
      <w:r w:rsidR="5CDCA973">
        <w:rPr/>
        <w:t>which aim to ‘’provide specialist services to victims of terror attacks both at home and abroad 24/7</w:t>
      </w:r>
      <w:r w:rsidR="5CDCA973">
        <w:rPr/>
        <w:t>’’</w:t>
      </w:r>
      <w:r w:rsidR="7B8BB797">
        <w:rPr/>
        <w:t>.</w:t>
      </w:r>
      <w:r w:rsidR="5BE3AB31">
        <w:rPr/>
        <w:t xml:space="preserve"> </w:t>
      </w:r>
      <w:r w:rsidR="2C58B4B0">
        <w:rPr/>
        <w:t>Victim Support</w:t>
      </w:r>
      <w:r w:rsidR="57677E02">
        <w:rPr/>
        <w:t xml:space="preserve"> (2020)</w:t>
      </w:r>
      <w:r w:rsidR="6E2C7390">
        <w:rPr/>
        <w:t>.</w:t>
      </w:r>
      <w:r w:rsidR="572AA2DA">
        <w:rPr/>
        <w:t xml:space="preserve"> </w:t>
      </w:r>
      <w:r w:rsidR="4E23C2A8">
        <w:rPr/>
        <w:t xml:space="preserve"> </w:t>
      </w:r>
      <w:r w:rsidR="593DFC34">
        <w:rPr/>
        <w:t>O</w:t>
      </w:r>
      <w:r w:rsidR="4E23C2A8">
        <w:rPr/>
        <w:t xml:space="preserve">ther </w:t>
      </w:r>
      <w:r w:rsidR="3ACA98E6">
        <w:rPr/>
        <w:t>organisations</w:t>
      </w:r>
      <w:r w:rsidR="4E23C2A8">
        <w:rPr/>
        <w:t xml:space="preserve"> </w:t>
      </w:r>
      <w:r w:rsidR="226A3EC3">
        <w:rPr/>
        <w:t>that</w:t>
      </w:r>
      <w:r w:rsidR="24CEB3D3">
        <w:rPr/>
        <w:t xml:space="preserve"> </w:t>
      </w:r>
      <w:r w:rsidR="24CEB3D3">
        <w:rPr/>
        <w:t>operate</w:t>
      </w:r>
      <w:r w:rsidR="24CEB3D3">
        <w:rPr/>
        <w:t xml:space="preserve"> more locally</w:t>
      </w:r>
      <w:r w:rsidR="226A3EC3">
        <w:rPr/>
        <w:t xml:space="preserve"> </w:t>
      </w:r>
      <w:r w:rsidR="4E23C2A8">
        <w:rPr/>
        <w:t xml:space="preserve">such as the South London and </w:t>
      </w:r>
      <w:r w:rsidR="63BFB26C">
        <w:rPr/>
        <w:t>Maudsley</w:t>
      </w:r>
      <w:r w:rsidR="4E23C2A8">
        <w:rPr/>
        <w:t xml:space="preserve"> </w:t>
      </w:r>
      <w:r w:rsidR="0B89BEF8">
        <w:rPr/>
        <w:t xml:space="preserve">NHS </w:t>
      </w:r>
      <w:r w:rsidR="16547185">
        <w:rPr/>
        <w:t>Foundation Trust (</w:t>
      </w:r>
      <w:r w:rsidR="16547185">
        <w:rPr/>
        <w:t>SL</w:t>
      </w:r>
      <w:r w:rsidR="7EEECD13">
        <w:rPr/>
        <w:t>a</w:t>
      </w:r>
      <w:r w:rsidR="16547185">
        <w:rPr/>
        <w:t>M</w:t>
      </w:r>
      <w:r w:rsidR="16547185">
        <w:rPr/>
        <w:t>)</w:t>
      </w:r>
      <w:r w:rsidR="454C1534">
        <w:rPr/>
        <w:t xml:space="preserve"> </w:t>
      </w:r>
      <w:r w:rsidR="1A7669A2">
        <w:rPr/>
        <w:t>also provide</w:t>
      </w:r>
      <w:r w:rsidR="0EC84105">
        <w:rPr/>
        <w:t xml:space="preserve"> and offer</w:t>
      </w:r>
      <w:r w:rsidR="1A7669A2">
        <w:rPr/>
        <w:t xml:space="preserve"> mental health care and treatment to victims suffering </w:t>
      </w:r>
      <w:r w:rsidR="42651DC8">
        <w:rPr/>
        <w:t>psychologically after a terrorist attack. The organisation aims to ‘’</w:t>
      </w:r>
      <w:r w:rsidR="42651DC8">
        <w:rPr/>
        <w:t>provide</w:t>
      </w:r>
      <w:r w:rsidR="42651DC8">
        <w:rPr/>
        <w:t xml:space="preserve"> </w:t>
      </w:r>
      <w:r w:rsidR="45E369D0">
        <w:rPr/>
        <w:t>the widest range of NHS mental health services in the UK and</w:t>
      </w:r>
      <w:r w:rsidR="6501F169">
        <w:rPr/>
        <w:t xml:space="preserve"> act as a</w:t>
      </w:r>
      <w:r w:rsidR="45E369D0">
        <w:rPr/>
        <w:t xml:space="preserve"> leader </w:t>
      </w:r>
      <w:r w:rsidR="060D19C3">
        <w:rPr/>
        <w:t xml:space="preserve">in improving health and wellbeing locally, </w:t>
      </w:r>
      <w:r w:rsidR="060D19C3">
        <w:rPr/>
        <w:t>nationally</w:t>
      </w:r>
      <w:r w:rsidR="060D19C3">
        <w:rPr/>
        <w:t xml:space="preserve"> and globally.’’</w:t>
      </w:r>
      <w:r w:rsidR="3229CC69">
        <w:rPr/>
        <w:t xml:space="preserve"> </w:t>
      </w:r>
      <w:r w:rsidR="1CA42566">
        <w:rPr/>
        <w:t>South London and Maudsley NHS Foundation Trust</w:t>
      </w:r>
      <w:r w:rsidR="32936056">
        <w:rPr/>
        <w:t xml:space="preserve"> (n.d.)</w:t>
      </w:r>
      <w:r w:rsidR="713848B3">
        <w:rPr/>
        <w:t xml:space="preserve">. </w:t>
      </w:r>
      <w:r w:rsidR="697F74C3">
        <w:rPr/>
        <w:t xml:space="preserve">The Home office has also published a </w:t>
      </w:r>
      <w:r w:rsidR="791ED7D9">
        <w:rPr/>
        <w:t>helpline and support guide for victims of terrorism, the guide outlines all the funded organ</w:t>
      </w:r>
      <w:r w:rsidR="149B0A2A">
        <w:rPr/>
        <w:t xml:space="preserve">isations that provide support for both victims and </w:t>
      </w:r>
      <w:r w:rsidR="516C60B6">
        <w:rPr/>
        <w:t>survivors</w:t>
      </w:r>
      <w:r w:rsidR="149B0A2A">
        <w:rPr/>
        <w:t xml:space="preserve"> </w:t>
      </w:r>
      <w:r w:rsidR="50117EDB">
        <w:rPr/>
        <w:t>including ‘’charitable funds raised to help people being affected,</w:t>
      </w:r>
      <w:r w:rsidR="377FF6AE">
        <w:rPr/>
        <w:t xml:space="preserve"> how to deal with attention from the media and how to contact the right people about compensation if you are eligible.’’</w:t>
      </w:r>
      <w:r w:rsidR="06795ECB">
        <w:rPr/>
        <w:t xml:space="preserve"> </w:t>
      </w:r>
      <w:r w:rsidR="002728CE">
        <w:rPr/>
        <w:t>Home Office (2023).</w:t>
      </w:r>
      <w:r w:rsidR="35143A5C">
        <w:rPr/>
        <w:t xml:space="preserve"> The final support service we will be mentioning will be the </w:t>
      </w:r>
      <w:r w:rsidR="30564B3E">
        <w:rPr/>
        <w:t xml:space="preserve">Tim Parry Jonathan Ball Foundation which serves </w:t>
      </w:r>
      <w:r w:rsidR="30564B3E">
        <w:rPr/>
        <w:t>a</w:t>
      </w:r>
      <w:r w:rsidR="0E07917D">
        <w:rPr/>
        <w:t>s a</w:t>
      </w:r>
      <w:r w:rsidR="30564B3E">
        <w:rPr/>
        <w:t xml:space="preserve"> way to</w:t>
      </w:r>
      <w:r w:rsidR="30564B3E">
        <w:rPr/>
        <w:t xml:space="preserve"> provide long term peer support for victims of </w:t>
      </w:r>
      <w:r w:rsidR="634D22B1">
        <w:rPr/>
        <w:t>terrorist</w:t>
      </w:r>
      <w:r w:rsidR="30564B3E">
        <w:rPr/>
        <w:t xml:space="preserve"> a</w:t>
      </w:r>
      <w:r w:rsidR="14A279B7">
        <w:rPr/>
        <w:t>ttacks and aims to ‘’work across the UK</w:t>
      </w:r>
      <w:r w:rsidR="0E437BB5">
        <w:rPr/>
        <w:t xml:space="preserve"> and inter</w:t>
      </w:r>
      <w:r w:rsidR="7A1BB72C">
        <w:rPr/>
        <w:t>nationally to provide comprehensive support for victims and survivors of terrorism’’.</w:t>
      </w:r>
      <w:r w:rsidR="2A1E8DAD">
        <w:rPr/>
        <w:t xml:space="preserve"> </w:t>
      </w:r>
      <w:r w:rsidR="4DF30FD4">
        <w:rPr/>
        <w:t>Tim Parry Jonathan Ball Foundation (n.d.)</w:t>
      </w:r>
      <w:r w:rsidR="4BD9757E">
        <w:rPr/>
        <w:t>.</w:t>
      </w:r>
    </w:p>
    <w:p w:rsidR="642ACC5C" w:rsidP="642ACC5C" w:rsidRDefault="642ACC5C" w14:paraId="473D6A6E" w14:textId="392B6C9B">
      <w:pPr>
        <w:pStyle w:val="Normal"/>
      </w:pPr>
    </w:p>
    <w:p w:rsidR="642ACC5C" w:rsidP="642ACC5C" w:rsidRDefault="642ACC5C" w14:paraId="6E0BC13B" w14:textId="4074082C">
      <w:pPr>
        <w:pStyle w:val="Normal"/>
      </w:pPr>
    </w:p>
    <w:p w:rsidR="5D36443D" w:rsidP="642ACC5C" w:rsidRDefault="5D36443D" w14:paraId="57859D49" w14:textId="70D62B4E">
      <w:pPr>
        <w:pStyle w:val="Heading1"/>
        <w:rPr>
          <w:sz w:val="56"/>
          <w:szCs w:val="56"/>
        </w:rPr>
      </w:pPr>
      <w:bookmarkStart w:name="_Toc1101302164" w:id="1095738396"/>
      <w:r w:rsidRPr="1594B15A" w:rsidR="5D36443D">
        <w:rPr>
          <w:sz w:val="56"/>
          <w:szCs w:val="56"/>
        </w:rPr>
        <w:t>Adaptation</w:t>
      </w:r>
      <w:bookmarkEnd w:id="1095738396"/>
      <w:r w:rsidRPr="1594B15A" w:rsidR="5D36443D">
        <w:rPr>
          <w:sz w:val="56"/>
          <w:szCs w:val="56"/>
        </w:rPr>
        <w:t xml:space="preserve"> </w:t>
      </w:r>
    </w:p>
    <w:p w:rsidR="1594B15A" w:rsidP="1594B15A" w:rsidRDefault="1594B15A" w14:paraId="704E0356" w14:textId="3ABB67A2">
      <w:pPr>
        <w:pStyle w:val="Normal"/>
        <w:rPr>
          <w:sz w:val="22"/>
          <w:szCs w:val="22"/>
        </w:rPr>
      </w:pPr>
      <w:r w:rsidRPr="76E9194D" w:rsidR="2DFCE8F1">
        <w:rPr>
          <w:sz w:val="22"/>
          <w:szCs w:val="22"/>
        </w:rPr>
        <w:t xml:space="preserve">The UK </w:t>
      </w:r>
      <w:r w:rsidRPr="76E9194D" w:rsidR="0AB86AC9">
        <w:rPr>
          <w:sz w:val="22"/>
          <w:szCs w:val="22"/>
        </w:rPr>
        <w:t xml:space="preserve">sometimes adapts their </w:t>
      </w:r>
      <w:r w:rsidRPr="76E9194D" w:rsidR="68803EDB">
        <w:rPr>
          <w:sz w:val="22"/>
          <w:szCs w:val="22"/>
        </w:rPr>
        <w:t xml:space="preserve">practises based </w:t>
      </w:r>
      <w:r w:rsidRPr="76E9194D" w:rsidR="73CA8387">
        <w:rPr>
          <w:sz w:val="22"/>
          <w:szCs w:val="22"/>
        </w:rPr>
        <w:t>off</w:t>
      </w:r>
      <w:r w:rsidRPr="76E9194D" w:rsidR="4327A49D">
        <w:rPr>
          <w:sz w:val="22"/>
          <w:szCs w:val="22"/>
        </w:rPr>
        <w:t xml:space="preserve"> </w:t>
      </w:r>
      <w:r w:rsidRPr="76E9194D" w:rsidR="358390B4">
        <w:rPr>
          <w:sz w:val="22"/>
          <w:szCs w:val="22"/>
        </w:rPr>
        <w:t xml:space="preserve">of past instances or events </w:t>
      </w:r>
      <w:r w:rsidRPr="76E9194D" w:rsidR="0936E887">
        <w:rPr>
          <w:sz w:val="22"/>
          <w:szCs w:val="22"/>
        </w:rPr>
        <w:t xml:space="preserve">such as a terrorist attack </w:t>
      </w:r>
      <w:r w:rsidRPr="76E9194D" w:rsidR="358390B4">
        <w:rPr>
          <w:sz w:val="22"/>
          <w:szCs w:val="22"/>
        </w:rPr>
        <w:t>which may be been resolved poorly as a result of factors such as poor communication or planning,</w:t>
      </w:r>
      <w:r w:rsidRPr="76E9194D" w:rsidR="5EF9BDCC">
        <w:rPr>
          <w:sz w:val="22"/>
          <w:szCs w:val="22"/>
        </w:rPr>
        <w:t xml:space="preserve"> </w:t>
      </w:r>
      <w:r w:rsidRPr="76E9194D" w:rsidR="2B8BA195">
        <w:rPr>
          <w:sz w:val="22"/>
          <w:szCs w:val="22"/>
        </w:rPr>
        <w:t>this is done in order to</w:t>
      </w:r>
      <w:r w:rsidRPr="76E9194D" w:rsidR="6A2C8367">
        <w:rPr>
          <w:sz w:val="22"/>
          <w:szCs w:val="22"/>
        </w:rPr>
        <w:t xml:space="preserve"> help their public services</w:t>
      </w:r>
      <w:r w:rsidRPr="76E9194D" w:rsidR="0A9F7A87">
        <w:rPr>
          <w:sz w:val="22"/>
          <w:szCs w:val="22"/>
        </w:rPr>
        <w:t xml:space="preserve"> as well as the public</w:t>
      </w:r>
      <w:r w:rsidRPr="76E9194D" w:rsidR="6A2C8367">
        <w:rPr>
          <w:sz w:val="22"/>
          <w:szCs w:val="22"/>
        </w:rPr>
        <w:t xml:space="preserve"> be more effectively prepared to respond to a </w:t>
      </w:r>
      <w:r w:rsidRPr="76E9194D" w:rsidR="365AF7C9">
        <w:rPr>
          <w:sz w:val="22"/>
          <w:szCs w:val="22"/>
        </w:rPr>
        <w:t>terrorist attack or any other situation</w:t>
      </w:r>
      <w:r w:rsidRPr="76E9194D" w:rsidR="567BA8BA">
        <w:rPr>
          <w:sz w:val="22"/>
          <w:szCs w:val="22"/>
        </w:rPr>
        <w:t xml:space="preserve">, </w:t>
      </w:r>
      <w:r w:rsidRPr="76E9194D" w:rsidR="5EF9BDCC">
        <w:rPr>
          <w:sz w:val="22"/>
          <w:szCs w:val="22"/>
        </w:rPr>
        <w:t>an</w:t>
      </w:r>
      <w:r w:rsidRPr="76E9194D" w:rsidR="060E1B8E">
        <w:rPr>
          <w:sz w:val="22"/>
          <w:szCs w:val="22"/>
        </w:rPr>
        <w:t>d one of these adapted practises is neighbour</w:t>
      </w:r>
      <w:r w:rsidRPr="76E9194D" w:rsidR="009E8FEB">
        <w:rPr>
          <w:sz w:val="22"/>
          <w:szCs w:val="22"/>
        </w:rPr>
        <w:t xml:space="preserve">hood and community policing which is a policing strategy </w:t>
      </w:r>
      <w:r w:rsidRPr="76E9194D" w:rsidR="6E4C3DE1">
        <w:rPr>
          <w:sz w:val="22"/>
          <w:szCs w:val="22"/>
        </w:rPr>
        <w:t xml:space="preserve">that is commonly implemented into </w:t>
      </w:r>
      <w:r w:rsidRPr="76E9194D" w:rsidR="462D0FB9">
        <w:rPr>
          <w:sz w:val="22"/>
          <w:szCs w:val="22"/>
        </w:rPr>
        <w:t>communities</w:t>
      </w:r>
      <w:r w:rsidRPr="76E9194D" w:rsidR="6E4C3DE1">
        <w:rPr>
          <w:sz w:val="22"/>
          <w:szCs w:val="22"/>
        </w:rPr>
        <w:t xml:space="preserve"> in need of </w:t>
      </w:r>
      <w:r w:rsidRPr="76E9194D" w:rsidR="60D3EFCC">
        <w:rPr>
          <w:sz w:val="22"/>
          <w:szCs w:val="22"/>
        </w:rPr>
        <w:t>increased police</w:t>
      </w:r>
      <w:r w:rsidRPr="76E9194D" w:rsidR="6E4C3DE1">
        <w:rPr>
          <w:sz w:val="22"/>
          <w:szCs w:val="22"/>
        </w:rPr>
        <w:t xml:space="preserve"> </w:t>
      </w:r>
      <w:r w:rsidRPr="76E9194D" w:rsidR="4530E4A5">
        <w:rPr>
          <w:sz w:val="22"/>
          <w:szCs w:val="22"/>
        </w:rPr>
        <w:t>presence</w:t>
      </w:r>
      <w:r w:rsidRPr="76E9194D" w:rsidR="6E4C3DE1">
        <w:rPr>
          <w:sz w:val="22"/>
          <w:szCs w:val="22"/>
        </w:rPr>
        <w:t xml:space="preserve"> or</w:t>
      </w:r>
      <w:r w:rsidRPr="76E9194D" w:rsidR="18A0F6DB">
        <w:rPr>
          <w:sz w:val="22"/>
          <w:szCs w:val="22"/>
        </w:rPr>
        <w:t xml:space="preserve"> other </w:t>
      </w:r>
      <w:r w:rsidRPr="76E9194D" w:rsidR="77EE7F06">
        <w:rPr>
          <w:sz w:val="22"/>
          <w:szCs w:val="22"/>
        </w:rPr>
        <w:t>crime preventative</w:t>
      </w:r>
      <w:r w:rsidRPr="76E9194D" w:rsidR="77EE7F06">
        <w:rPr>
          <w:sz w:val="22"/>
          <w:szCs w:val="22"/>
        </w:rPr>
        <w:t xml:space="preserve"> </w:t>
      </w:r>
      <w:r w:rsidRPr="76E9194D" w:rsidR="77EE7F06">
        <w:rPr>
          <w:sz w:val="22"/>
          <w:szCs w:val="22"/>
        </w:rPr>
        <w:t xml:space="preserve">actions and when implemented effectively </w:t>
      </w:r>
      <w:r w:rsidRPr="76E9194D" w:rsidR="3D56444B">
        <w:rPr>
          <w:sz w:val="22"/>
          <w:szCs w:val="22"/>
        </w:rPr>
        <w:t>can ‘’promote community safety and feelings of security, p</w:t>
      </w:r>
      <w:r w:rsidRPr="76E9194D" w:rsidR="71E37E73">
        <w:rPr>
          <w:sz w:val="22"/>
          <w:szCs w:val="22"/>
        </w:rPr>
        <w:t>reven</w:t>
      </w:r>
      <w:r w:rsidRPr="76E9194D" w:rsidR="3BF8F2CC">
        <w:rPr>
          <w:sz w:val="22"/>
          <w:szCs w:val="22"/>
        </w:rPr>
        <w:t>t</w:t>
      </w:r>
      <w:r w:rsidRPr="76E9194D" w:rsidR="60FB55D0">
        <w:rPr>
          <w:sz w:val="22"/>
          <w:szCs w:val="22"/>
        </w:rPr>
        <w:t>ion of</w:t>
      </w:r>
      <w:r w:rsidRPr="76E9194D" w:rsidR="3BF8F2CC">
        <w:rPr>
          <w:sz w:val="22"/>
          <w:szCs w:val="22"/>
        </w:rPr>
        <w:t xml:space="preserve"> crime</w:t>
      </w:r>
      <w:r w:rsidRPr="76E9194D" w:rsidR="71E37E73">
        <w:rPr>
          <w:sz w:val="22"/>
          <w:szCs w:val="22"/>
        </w:rPr>
        <w:t>, disord</w:t>
      </w:r>
      <w:r w:rsidRPr="76E9194D" w:rsidR="3BD30589">
        <w:rPr>
          <w:sz w:val="22"/>
          <w:szCs w:val="22"/>
        </w:rPr>
        <w:t>er</w:t>
      </w:r>
      <w:r w:rsidRPr="76E9194D" w:rsidR="71E37E73">
        <w:rPr>
          <w:sz w:val="22"/>
          <w:szCs w:val="22"/>
        </w:rPr>
        <w:t xml:space="preserve"> </w:t>
      </w:r>
      <w:r w:rsidRPr="76E9194D" w:rsidR="4FF50894">
        <w:rPr>
          <w:sz w:val="22"/>
          <w:szCs w:val="22"/>
        </w:rPr>
        <w:t>and</w:t>
      </w:r>
      <w:r w:rsidRPr="76E9194D" w:rsidR="71E37E73">
        <w:rPr>
          <w:sz w:val="22"/>
          <w:szCs w:val="22"/>
        </w:rPr>
        <w:t xml:space="preserve"> </w:t>
      </w:r>
      <w:r w:rsidRPr="76E9194D" w:rsidR="47729C05">
        <w:rPr>
          <w:sz w:val="22"/>
          <w:szCs w:val="22"/>
        </w:rPr>
        <w:t>creating a flow of vital community intelligence</w:t>
      </w:r>
      <w:r w:rsidRPr="76E9194D" w:rsidR="47443CDE">
        <w:rPr>
          <w:sz w:val="22"/>
          <w:szCs w:val="22"/>
        </w:rPr>
        <w:t xml:space="preserve"> on a range of issues, from neighbourhood to national security</w:t>
      </w:r>
      <w:r w:rsidRPr="76E9194D" w:rsidR="18BF1C2B">
        <w:rPr>
          <w:sz w:val="22"/>
          <w:szCs w:val="22"/>
        </w:rPr>
        <w:t>’’</w:t>
      </w:r>
      <w:r w:rsidRPr="76E9194D" w:rsidR="64A52659">
        <w:rPr>
          <w:sz w:val="22"/>
          <w:szCs w:val="22"/>
        </w:rPr>
        <w:t>.</w:t>
      </w:r>
      <w:r w:rsidRPr="76E9194D" w:rsidR="18BF1C2B">
        <w:rPr>
          <w:sz w:val="22"/>
          <w:szCs w:val="22"/>
        </w:rPr>
        <w:t xml:space="preserve"> C</w:t>
      </w:r>
      <w:r w:rsidRPr="76E9194D" w:rsidR="19F53C73">
        <w:rPr>
          <w:sz w:val="22"/>
          <w:szCs w:val="22"/>
        </w:rPr>
        <w:t>ollege of Policing (2021).</w:t>
      </w:r>
      <w:r w:rsidRPr="76E9194D" w:rsidR="47E66CBA">
        <w:rPr>
          <w:sz w:val="22"/>
          <w:szCs w:val="22"/>
        </w:rPr>
        <w:t xml:space="preserve"> </w:t>
      </w:r>
      <w:r w:rsidRPr="76E9194D" w:rsidR="6327D6C6">
        <w:rPr>
          <w:sz w:val="22"/>
          <w:szCs w:val="22"/>
        </w:rPr>
        <w:t xml:space="preserve">The police will usually get to know residents of a community and </w:t>
      </w:r>
      <w:r w:rsidRPr="76E9194D" w:rsidR="37280BA5">
        <w:rPr>
          <w:sz w:val="22"/>
          <w:szCs w:val="22"/>
        </w:rPr>
        <w:t>try</w:t>
      </w:r>
      <w:r w:rsidRPr="76E9194D" w:rsidR="6327D6C6">
        <w:rPr>
          <w:sz w:val="22"/>
          <w:szCs w:val="22"/>
        </w:rPr>
        <w:t xml:space="preserve"> to help them resolve or tackle any problems they are facing in that area and </w:t>
      </w:r>
      <w:r w:rsidRPr="76E9194D" w:rsidR="189FC24D">
        <w:rPr>
          <w:sz w:val="22"/>
          <w:szCs w:val="22"/>
        </w:rPr>
        <w:t>build a sense of trust between the two by doing so</w:t>
      </w:r>
      <w:r w:rsidRPr="76E9194D" w:rsidR="2715E31F">
        <w:rPr>
          <w:sz w:val="22"/>
          <w:szCs w:val="22"/>
        </w:rPr>
        <w:t>, B</w:t>
      </w:r>
      <w:r w:rsidRPr="76E9194D" w:rsidR="47E66CBA">
        <w:rPr>
          <w:sz w:val="22"/>
          <w:szCs w:val="22"/>
        </w:rPr>
        <w:t xml:space="preserve">y implementing this </w:t>
      </w:r>
      <w:r w:rsidRPr="76E9194D" w:rsidR="3C143DAD">
        <w:rPr>
          <w:sz w:val="22"/>
          <w:szCs w:val="22"/>
        </w:rPr>
        <w:t>strategy,</w:t>
      </w:r>
      <w:r w:rsidRPr="76E9194D" w:rsidR="47E66CBA">
        <w:rPr>
          <w:sz w:val="22"/>
          <w:szCs w:val="22"/>
        </w:rPr>
        <w:t xml:space="preserve"> the police can </w:t>
      </w:r>
      <w:r w:rsidRPr="76E9194D" w:rsidR="7059070D">
        <w:rPr>
          <w:sz w:val="22"/>
          <w:szCs w:val="22"/>
        </w:rPr>
        <w:t>improve</w:t>
      </w:r>
      <w:r w:rsidRPr="76E9194D" w:rsidR="47E66CBA">
        <w:rPr>
          <w:sz w:val="22"/>
          <w:szCs w:val="22"/>
        </w:rPr>
        <w:t xml:space="preserve"> relations with the public while also protecting communities</w:t>
      </w:r>
      <w:r w:rsidRPr="76E9194D" w:rsidR="6D8AABBC">
        <w:rPr>
          <w:sz w:val="22"/>
          <w:szCs w:val="22"/>
        </w:rPr>
        <w:t xml:space="preserve"> and</w:t>
      </w:r>
      <w:r w:rsidRPr="76E9194D" w:rsidR="47E66CBA">
        <w:rPr>
          <w:sz w:val="22"/>
          <w:szCs w:val="22"/>
        </w:rPr>
        <w:t xml:space="preserve"> </w:t>
      </w:r>
      <w:r w:rsidRPr="76E9194D" w:rsidR="0F72062A">
        <w:rPr>
          <w:sz w:val="22"/>
          <w:szCs w:val="22"/>
        </w:rPr>
        <w:t xml:space="preserve">help prepare themselves and the public </w:t>
      </w:r>
      <w:r w:rsidRPr="76E9194D" w:rsidR="47E66CBA">
        <w:rPr>
          <w:sz w:val="22"/>
          <w:szCs w:val="22"/>
        </w:rPr>
        <w:t xml:space="preserve">on how to </w:t>
      </w:r>
      <w:r w:rsidRPr="76E9194D" w:rsidR="6B165FD1">
        <w:rPr>
          <w:sz w:val="22"/>
          <w:szCs w:val="22"/>
        </w:rPr>
        <w:t>respond to terrorist related situations</w:t>
      </w:r>
      <w:r w:rsidRPr="76E9194D" w:rsidR="5D499D32">
        <w:rPr>
          <w:sz w:val="22"/>
          <w:szCs w:val="22"/>
        </w:rPr>
        <w:t>.</w:t>
      </w:r>
      <w:r w:rsidRPr="76E9194D" w:rsidR="05AB5456">
        <w:rPr>
          <w:sz w:val="22"/>
          <w:szCs w:val="22"/>
        </w:rPr>
        <w:t xml:space="preserve"> </w:t>
      </w:r>
      <w:r w:rsidRPr="76E9194D" w:rsidR="05AB5456">
        <w:rPr>
          <w:sz w:val="22"/>
          <w:szCs w:val="22"/>
        </w:rPr>
        <w:t xml:space="preserve">Another strategy that has been adapted over time </w:t>
      </w:r>
      <w:r w:rsidRPr="76E9194D" w:rsidR="45C16843">
        <w:rPr>
          <w:sz w:val="22"/>
          <w:szCs w:val="22"/>
        </w:rPr>
        <w:t>to be better prepared for the possibility of a terrorist attack</w:t>
      </w:r>
      <w:r w:rsidRPr="76E9194D" w:rsidR="7E11E182">
        <w:rPr>
          <w:sz w:val="22"/>
          <w:szCs w:val="22"/>
        </w:rPr>
        <w:t>,</w:t>
      </w:r>
      <w:r w:rsidRPr="76E9194D" w:rsidR="45C16843">
        <w:rPr>
          <w:sz w:val="22"/>
          <w:szCs w:val="22"/>
        </w:rPr>
        <w:t xml:space="preserve"> and to stem the tide of terrorism in the </w:t>
      </w:r>
      <w:r w:rsidRPr="76E9194D" w:rsidR="03C84C1A">
        <w:rPr>
          <w:sz w:val="22"/>
          <w:szCs w:val="22"/>
        </w:rPr>
        <w:t>U</w:t>
      </w:r>
      <w:r w:rsidRPr="76E9194D" w:rsidR="335369D9">
        <w:rPr>
          <w:sz w:val="22"/>
          <w:szCs w:val="22"/>
        </w:rPr>
        <w:t>K</w:t>
      </w:r>
      <w:r w:rsidRPr="76E9194D" w:rsidR="03C84C1A">
        <w:rPr>
          <w:sz w:val="22"/>
          <w:szCs w:val="22"/>
        </w:rPr>
        <w:t xml:space="preserve"> and respond more effectively to it is</w:t>
      </w:r>
      <w:r w:rsidRPr="76E9194D" w:rsidR="55A77A0B">
        <w:rPr>
          <w:sz w:val="22"/>
          <w:szCs w:val="22"/>
        </w:rPr>
        <w:t xml:space="preserve"> the Counter Terrorism Strategy (CONTEST) which has 4 key phases that are foll</w:t>
      </w:r>
      <w:r w:rsidRPr="76E9194D" w:rsidR="76883EBF">
        <w:rPr>
          <w:sz w:val="22"/>
          <w:szCs w:val="22"/>
        </w:rPr>
        <w:t xml:space="preserve">owed in order to </w:t>
      </w:r>
      <w:r w:rsidRPr="76E9194D" w:rsidR="76883EBF">
        <w:rPr>
          <w:sz w:val="22"/>
          <w:szCs w:val="22"/>
        </w:rPr>
        <w:t>r</w:t>
      </w:r>
      <w:r w:rsidRPr="76E9194D" w:rsidR="76883EBF">
        <w:rPr>
          <w:sz w:val="22"/>
          <w:szCs w:val="22"/>
        </w:rPr>
        <w:t>e</w:t>
      </w:r>
      <w:r w:rsidRPr="76E9194D" w:rsidR="76883EBF">
        <w:rPr>
          <w:sz w:val="22"/>
          <w:szCs w:val="22"/>
        </w:rPr>
        <w:t>d</w:t>
      </w:r>
      <w:r w:rsidRPr="76E9194D" w:rsidR="76883EBF">
        <w:rPr>
          <w:sz w:val="22"/>
          <w:szCs w:val="22"/>
        </w:rPr>
        <w:t>u</w:t>
      </w:r>
      <w:r w:rsidRPr="76E9194D" w:rsidR="76883EBF">
        <w:rPr>
          <w:sz w:val="22"/>
          <w:szCs w:val="22"/>
        </w:rPr>
        <w:t>c</w:t>
      </w:r>
      <w:r w:rsidRPr="76E9194D" w:rsidR="76883EBF">
        <w:rPr>
          <w:sz w:val="22"/>
          <w:szCs w:val="22"/>
        </w:rPr>
        <w:t>e</w:t>
      </w:r>
      <w:r w:rsidRPr="76E9194D" w:rsidR="76883EBF">
        <w:rPr>
          <w:sz w:val="22"/>
          <w:szCs w:val="22"/>
        </w:rPr>
        <w:t xml:space="preserve"> the </w:t>
      </w:r>
      <w:r w:rsidRPr="76E9194D" w:rsidR="2F36BE7C">
        <w:rPr>
          <w:sz w:val="22"/>
          <w:szCs w:val="22"/>
        </w:rPr>
        <w:t>likelihood</w:t>
      </w:r>
      <w:r w:rsidRPr="76E9194D" w:rsidR="76883EBF">
        <w:rPr>
          <w:sz w:val="22"/>
          <w:szCs w:val="22"/>
        </w:rPr>
        <w:t xml:space="preserve"> of terrorist incidents </w:t>
      </w:r>
      <w:r w:rsidRPr="76E9194D" w:rsidR="2B962D86">
        <w:rPr>
          <w:sz w:val="22"/>
          <w:szCs w:val="22"/>
        </w:rPr>
        <w:t xml:space="preserve">as well as be effectively prepared and trained in order to respond efficiently should the event of a terrorist incident occur or if knowledge of </w:t>
      </w:r>
      <w:r w:rsidRPr="76E9194D" w:rsidR="56B0DE0E">
        <w:rPr>
          <w:sz w:val="22"/>
          <w:szCs w:val="22"/>
        </w:rPr>
        <w:t>one to occur in the near future is made apparent</w:t>
      </w:r>
      <w:r w:rsidRPr="76E9194D" w:rsidR="01E6293E">
        <w:rPr>
          <w:sz w:val="22"/>
          <w:szCs w:val="22"/>
        </w:rPr>
        <w:t>, these 4 key phases are ‘’Pursue, Prevent, Prot</w:t>
      </w:r>
      <w:r w:rsidRPr="76E9194D" w:rsidR="63D7FCE6">
        <w:rPr>
          <w:sz w:val="22"/>
          <w:szCs w:val="22"/>
        </w:rPr>
        <w:t>ect and Prepare’’</w:t>
      </w:r>
      <w:r w:rsidRPr="76E9194D" w:rsidR="659B2F62">
        <w:rPr>
          <w:sz w:val="22"/>
          <w:szCs w:val="22"/>
        </w:rPr>
        <w:t>.</w:t>
      </w:r>
      <w:r w:rsidRPr="76E9194D" w:rsidR="63D7FCE6">
        <w:rPr>
          <w:sz w:val="22"/>
          <w:szCs w:val="22"/>
        </w:rPr>
        <w:t xml:space="preserve"> </w:t>
      </w:r>
      <w:r w:rsidRPr="76E9194D" w:rsidR="53A39A81">
        <w:rPr>
          <w:sz w:val="22"/>
          <w:szCs w:val="22"/>
        </w:rPr>
        <w:t>Police Scotland (2024)</w:t>
      </w:r>
      <w:r w:rsidRPr="76E9194D" w:rsidR="594C3DD3">
        <w:rPr>
          <w:sz w:val="22"/>
          <w:szCs w:val="22"/>
        </w:rPr>
        <w:t>.</w:t>
      </w:r>
      <w:r w:rsidRPr="76E9194D" w:rsidR="193FBF09">
        <w:rPr>
          <w:sz w:val="22"/>
          <w:szCs w:val="22"/>
        </w:rPr>
        <w:t xml:space="preserve">  The </w:t>
      </w:r>
      <w:r w:rsidRPr="76E9194D" w:rsidR="2AAA69F5">
        <w:rPr>
          <w:sz w:val="22"/>
          <w:szCs w:val="22"/>
        </w:rPr>
        <w:t xml:space="preserve">UK public services have also adapted their practises in response to terrorist </w:t>
      </w:r>
      <w:r w:rsidRPr="76E9194D" w:rsidR="56288BCC">
        <w:rPr>
          <w:sz w:val="22"/>
          <w:szCs w:val="22"/>
        </w:rPr>
        <w:t xml:space="preserve">attacks by introducing the National Counter Terrorism </w:t>
      </w:r>
      <w:r w:rsidRPr="76E9194D" w:rsidR="45D9AAF7">
        <w:rPr>
          <w:sz w:val="22"/>
          <w:szCs w:val="22"/>
        </w:rPr>
        <w:t>Security Office (</w:t>
      </w:r>
      <w:r w:rsidRPr="76E9194D" w:rsidR="45D9AAF7">
        <w:rPr>
          <w:sz w:val="22"/>
          <w:szCs w:val="22"/>
        </w:rPr>
        <w:t>NaCTSO</w:t>
      </w:r>
      <w:r w:rsidRPr="76E9194D" w:rsidR="45D9AAF7">
        <w:rPr>
          <w:sz w:val="22"/>
          <w:szCs w:val="22"/>
        </w:rPr>
        <w:t>), which helps b</w:t>
      </w:r>
      <w:r w:rsidRPr="76E9194D" w:rsidR="0E60467A">
        <w:rPr>
          <w:sz w:val="22"/>
          <w:szCs w:val="22"/>
        </w:rPr>
        <w:t>y ‘’providing help, guidance and advice to government and industries to prote</w:t>
      </w:r>
      <w:r w:rsidRPr="76E9194D" w:rsidR="0E083DCA">
        <w:rPr>
          <w:sz w:val="22"/>
          <w:szCs w:val="22"/>
        </w:rPr>
        <w:t>ct them from terrorist threats’’</w:t>
      </w:r>
      <w:r w:rsidRPr="76E9194D" w:rsidR="65B515FE">
        <w:rPr>
          <w:sz w:val="22"/>
          <w:szCs w:val="22"/>
        </w:rPr>
        <w:t>.</w:t>
      </w:r>
      <w:r w:rsidRPr="76E9194D" w:rsidR="0E083DCA">
        <w:rPr>
          <w:sz w:val="22"/>
          <w:szCs w:val="22"/>
        </w:rPr>
        <w:t xml:space="preserve"> </w:t>
      </w:r>
      <w:r w:rsidRPr="76E9194D" w:rsidR="1D616A2E">
        <w:rPr>
          <w:sz w:val="22"/>
          <w:szCs w:val="22"/>
        </w:rPr>
        <w:t>Blackburn with Darwen Borough Council (n.d.).</w:t>
      </w:r>
      <w:r w:rsidRPr="76E9194D" w:rsidR="6DF127A4">
        <w:rPr>
          <w:sz w:val="22"/>
          <w:szCs w:val="22"/>
        </w:rPr>
        <w:t xml:space="preserve"> </w:t>
      </w:r>
    </w:p>
    <w:p w:rsidR="0F3F184A" w:rsidP="1594B15A" w:rsidRDefault="0F3F184A" w14:paraId="1C9F7419" w14:textId="74F16628">
      <w:pPr>
        <w:pStyle w:val="Heading1"/>
        <w:rPr>
          <w:sz w:val="56"/>
          <w:szCs w:val="56"/>
        </w:rPr>
      </w:pPr>
      <w:bookmarkStart w:name="_Toc388686896" w:id="1189108513"/>
      <w:r w:rsidRPr="1594B15A" w:rsidR="0F3F184A">
        <w:rPr>
          <w:sz w:val="56"/>
          <w:szCs w:val="56"/>
        </w:rPr>
        <w:t>Co-ordination</w:t>
      </w:r>
      <w:bookmarkEnd w:id="1189108513"/>
      <w:r w:rsidRPr="1594B15A" w:rsidR="0F3F184A">
        <w:rPr>
          <w:sz w:val="56"/>
          <w:szCs w:val="56"/>
        </w:rPr>
        <w:t xml:space="preserve"> </w:t>
      </w:r>
    </w:p>
    <w:p w:rsidR="0F3F184A" w:rsidP="1594B15A" w:rsidRDefault="0F3F184A" w14:paraId="342BF0B9" w14:textId="349D2E25">
      <w:pPr>
        <w:pStyle w:val="Normal"/>
      </w:pPr>
      <w:r w:rsidR="548FED06">
        <w:rPr/>
        <w:t>Inter-agency co-ordination between public services such as the p</w:t>
      </w:r>
      <w:r w:rsidR="24F17DCB">
        <w:rPr/>
        <w:t>olice, ambulance and fire service has seen significant enhancements an</w:t>
      </w:r>
      <w:r w:rsidR="73C7C47E">
        <w:rPr/>
        <w:t xml:space="preserve">d improvements over time through various initiatives and frameworks </w:t>
      </w:r>
      <w:r w:rsidR="01CF9554">
        <w:rPr/>
        <w:t>to ensure an effective response to emergencies incidents such as terrorist attacks</w:t>
      </w:r>
      <w:r w:rsidR="02652B6C">
        <w:rPr/>
        <w:t xml:space="preserve">. One important initiative that needs to be mentioned is the Joint Emergency </w:t>
      </w:r>
      <w:r w:rsidR="236D66A5">
        <w:rPr/>
        <w:t xml:space="preserve">Services interoperability Principles </w:t>
      </w:r>
      <w:r w:rsidR="12E8701E">
        <w:rPr/>
        <w:t>(JE</w:t>
      </w:r>
      <w:r w:rsidR="78D1702A">
        <w:rPr/>
        <w:t>SIP)</w:t>
      </w:r>
      <w:r w:rsidR="29FEFA4E">
        <w:rPr/>
        <w:t xml:space="preserve">, the </w:t>
      </w:r>
      <w:r w:rsidR="47219F38">
        <w:rPr/>
        <w:t>programme's</w:t>
      </w:r>
      <w:r w:rsidR="29FEFA4E">
        <w:rPr/>
        <w:t xml:space="preserve"> main aim is ‘’to ensure the blue light services are trained to work together </w:t>
      </w:r>
      <w:r w:rsidR="66728E15">
        <w:rPr/>
        <w:t>as effectively</w:t>
      </w:r>
      <w:r w:rsidR="66728E15">
        <w:rPr/>
        <w:t xml:space="preserve"> </w:t>
      </w:r>
      <w:r w:rsidR="66728E15">
        <w:rPr/>
        <w:t xml:space="preserve">as possible at all levels of command in response to </w:t>
      </w:r>
      <w:r w:rsidR="03C13C2B">
        <w:rPr/>
        <w:t>major or complex incidents’’</w:t>
      </w:r>
      <w:r w:rsidR="75B5F46D">
        <w:rPr/>
        <w:t>.</w:t>
      </w:r>
      <w:r w:rsidR="03C13C2B">
        <w:rPr/>
        <w:t xml:space="preserve"> </w:t>
      </w:r>
      <w:r w:rsidR="7A126DEC">
        <w:rPr/>
        <w:t xml:space="preserve">His Majesty’s Inspectorate of Constabulary and Fire and </w:t>
      </w:r>
      <w:r w:rsidR="6204E0E7">
        <w:rPr/>
        <w:t>Rescue Services (2018)</w:t>
      </w:r>
      <w:r w:rsidR="7BEF3842">
        <w:rPr/>
        <w:t xml:space="preserve">. </w:t>
      </w:r>
      <w:r w:rsidR="29783D97">
        <w:rPr/>
        <w:t>The UK government’s guidance for emergency response and recovery is another</w:t>
      </w:r>
      <w:r w:rsidR="2B14A7CF">
        <w:rPr/>
        <w:t xml:space="preserve"> </w:t>
      </w:r>
      <w:r w:rsidR="640066AC">
        <w:rPr/>
        <w:t>key</w:t>
      </w:r>
      <w:r w:rsidR="5E162CEB">
        <w:rPr/>
        <w:t xml:space="preserve"> integral and</w:t>
      </w:r>
      <w:r w:rsidR="640066AC">
        <w:rPr/>
        <w:t xml:space="preserve"> important</w:t>
      </w:r>
      <w:r w:rsidR="29783D97">
        <w:rPr/>
        <w:t xml:space="preserve"> piece of </w:t>
      </w:r>
      <w:r w:rsidR="79074562">
        <w:rPr/>
        <w:t xml:space="preserve">framework guidance that is essential to helping </w:t>
      </w:r>
      <w:r w:rsidR="01AC6B9E">
        <w:rPr/>
        <w:t xml:space="preserve">emergency personnel prepare for emergency situations and </w:t>
      </w:r>
      <w:r w:rsidR="64ABD33E">
        <w:rPr/>
        <w:t xml:space="preserve">can be used for ‘’training purposes in advance of emergencies </w:t>
      </w:r>
      <w:r w:rsidR="0FB07DF5">
        <w:rPr/>
        <w:t>as well as be used as a</w:t>
      </w:r>
      <w:r w:rsidR="64ABD33E">
        <w:rPr/>
        <w:t xml:space="preserve"> reference point during emergencies’’ </w:t>
      </w:r>
      <w:r w:rsidR="326FBC87">
        <w:rPr/>
        <w:t>UK Government (2013).</w:t>
      </w:r>
    </w:p>
    <w:p w:rsidR="642ACC5C" w:rsidP="642ACC5C" w:rsidRDefault="642ACC5C" w14:paraId="71C3CEB4" w14:textId="5D8F6BA7">
      <w:pPr>
        <w:pStyle w:val="Normal"/>
        <w:rPr>
          <w:sz w:val="22"/>
          <w:szCs w:val="22"/>
        </w:rPr>
      </w:pPr>
    </w:p>
    <w:p w:rsidR="642ACC5C" w:rsidP="642ACC5C" w:rsidRDefault="642ACC5C" w14:paraId="24A36809" w14:textId="252EFCB7">
      <w:pPr>
        <w:pStyle w:val="Normal"/>
        <w:rPr>
          <w:sz w:val="22"/>
          <w:szCs w:val="22"/>
        </w:rPr>
      </w:pPr>
    </w:p>
    <w:p w:rsidR="642ACC5C" w:rsidP="642ACC5C" w:rsidRDefault="642ACC5C" w14:paraId="3F0B0177" w14:textId="7D52D12A">
      <w:pPr>
        <w:pStyle w:val="Normal"/>
      </w:pPr>
    </w:p>
    <w:p w:rsidR="642ACC5C" w:rsidP="642ACC5C" w:rsidRDefault="642ACC5C" w14:paraId="3F80A96E" w14:textId="32133E0E">
      <w:pPr>
        <w:pStyle w:val="Normal"/>
      </w:pPr>
    </w:p>
    <w:p w:rsidR="642ACC5C" w:rsidP="642ACC5C" w:rsidRDefault="642ACC5C" w14:paraId="44246764" w14:textId="18467C11">
      <w:pPr>
        <w:pStyle w:val="Normal"/>
      </w:pPr>
    </w:p>
    <w:p w:rsidR="642ACC5C" w:rsidP="642ACC5C" w:rsidRDefault="642ACC5C" w14:paraId="18F9FBC1" w14:textId="6291535D">
      <w:pPr>
        <w:pStyle w:val="Normal"/>
      </w:pPr>
    </w:p>
    <w:p w:rsidR="642ACC5C" w:rsidP="642ACC5C" w:rsidRDefault="642ACC5C" w14:paraId="3F0A9240" w14:textId="3C1C9B5E">
      <w:pPr>
        <w:pStyle w:val="Normal"/>
      </w:pPr>
    </w:p>
    <w:p w:rsidR="642ACC5C" w:rsidP="642ACC5C" w:rsidRDefault="642ACC5C" w14:paraId="7703A567" w14:textId="03BC1987">
      <w:pPr>
        <w:pStyle w:val="Normal"/>
      </w:pPr>
    </w:p>
    <w:p w:rsidR="642ACC5C" w:rsidP="642ACC5C" w:rsidRDefault="642ACC5C" w14:paraId="3D75C26E" w14:textId="03BDAE40">
      <w:pPr>
        <w:pStyle w:val="Normal"/>
      </w:pPr>
    </w:p>
    <w:p w:rsidR="642ACC5C" w:rsidP="642ACC5C" w:rsidRDefault="642ACC5C" w14:paraId="63FE0326" w14:textId="2E1486F0">
      <w:pPr>
        <w:pStyle w:val="Normal"/>
      </w:pPr>
    </w:p>
    <w:p w:rsidR="642ACC5C" w:rsidP="642ACC5C" w:rsidRDefault="642ACC5C" w14:paraId="05289CE3" w14:textId="3853E0B6">
      <w:pPr>
        <w:pStyle w:val="Normal"/>
      </w:pPr>
    </w:p>
    <w:p w:rsidR="642ACC5C" w:rsidP="642ACC5C" w:rsidRDefault="642ACC5C" w14:paraId="75B7ECD9" w14:textId="25522E43">
      <w:pPr>
        <w:pStyle w:val="Normal"/>
      </w:pPr>
    </w:p>
    <w:p w:rsidR="642ACC5C" w:rsidP="642ACC5C" w:rsidRDefault="642ACC5C" w14:paraId="3B56DC6A" w14:textId="7F7869FF">
      <w:pPr>
        <w:pStyle w:val="Normal"/>
        <w:rPr>
          <w:sz w:val="52"/>
          <w:szCs w:val="52"/>
        </w:rPr>
      </w:pPr>
    </w:p>
    <w:p w:rsidR="6450F0AD" w:rsidP="76E9194D" w:rsidRDefault="6450F0AD" w14:paraId="317A0BFB" w14:textId="63FBB8A8">
      <w:pPr>
        <w:pStyle w:val="Heading1"/>
        <w:rPr>
          <w:color w:val="auto"/>
          <w:sz w:val="36"/>
          <w:szCs w:val="36"/>
          <w:u w:val="single"/>
        </w:rPr>
      </w:pPr>
      <w:bookmarkStart w:name="_Toc562732001" w:id="1787642651"/>
      <w:r w:rsidRPr="76E9194D" w:rsidR="0FB4F4A3">
        <w:rPr>
          <w:color w:val="auto"/>
          <w:sz w:val="36"/>
          <w:szCs w:val="36"/>
          <w:u w:val="single"/>
        </w:rPr>
        <w:t>Reference list</w:t>
      </w:r>
      <w:bookmarkEnd w:id="1787642651"/>
      <w:r w:rsidRPr="76E9194D" w:rsidR="0FB4F4A3">
        <w:rPr>
          <w:color w:val="auto"/>
          <w:sz w:val="36"/>
          <w:szCs w:val="36"/>
          <w:u w:val="single"/>
        </w:rPr>
        <w:t xml:space="preserve"> </w:t>
      </w:r>
    </w:p>
    <w:p w:rsidR="642ACC5C" w:rsidP="642ACC5C" w:rsidRDefault="642ACC5C" w14:paraId="75397170" w14:textId="2F218493">
      <w:pPr>
        <w:pStyle w:val="Normal"/>
        <w:rPr>
          <w:sz w:val="52"/>
          <w:szCs w:val="52"/>
        </w:rPr>
      </w:pPr>
    </w:p>
    <w:p w:rsidR="4D2E44C8" w:rsidP="76E9194D" w:rsidRDefault="4D2E44C8" w14:paraId="29F56DB2" w14:textId="248BA38F">
      <w:pPr>
        <w:pStyle w:val="Normal"/>
        <w:rPr>
          <w:i w:val="0"/>
          <w:iCs w:val="0"/>
          <w:sz w:val="36"/>
          <w:szCs w:val="36"/>
        </w:rPr>
      </w:pPr>
      <w:r w:rsidRPr="76E9194D" w:rsidR="7C67ADD2">
        <w:rPr>
          <w:i w:val="0"/>
          <w:iCs w:val="0"/>
          <w:sz w:val="36"/>
          <w:szCs w:val="36"/>
        </w:rPr>
        <w:t>Blackburn with Darwen Borough Council, n.d. ‘National Counter Terrorism Security Office’ Available at</w:t>
      </w:r>
      <w:r w:rsidRPr="76E9194D" w:rsidR="18AD6B32">
        <w:rPr>
          <w:i w:val="0"/>
          <w:iCs w:val="0"/>
          <w:sz w:val="36"/>
          <w:szCs w:val="36"/>
        </w:rPr>
        <w:t>:</w:t>
      </w:r>
      <w:r w:rsidRPr="76E9194D" w:rsidR="7C67ADD2">
        <w:rPr>
          <w:i w:val="0"/>
          <w:iCs w:val="0"/>
          <w:sz w:val="36"/>
          <w:szCs w:val="36"/>
        </w:rPr>
        <w:t xml:space="preserve"> </w:t>
      </w:r>
      <w:hyperlink r:id="R64e9cd9bcd2c490d">
        <w:r w:rsidRPr="76E9194D" w:rsidR="7C67ADD2">
          <w:rPr>
            <w:rStyle w:val="Hyperlink"/>
            <w:i w:val="0"/>
            <w:iCs w:val="0"/>
            <w:sz w:val="36"/>
            <w:szCs w:val="36"/>
          </w:rPr>
          <w:t>https://www.blackburn.gov.uk/crime-prevention-and-community-safety/counter-terrorism/national-counter-terrorism-security-office</w:t>
        </w:r>
      </w:hyperlink>
      <w:r w:rsidRPr="76E9194D" w:rsidR="7C67ADD2">
        <w:rPr>
          <w:i w:val="0"/>
          <w:iCs w:val="0"/>
          <w:sz w:val="36"/>
          <w:szCs w:val="36"/>
        </w:rPr>
        <w:t xml:space="preserve"> (Accessed: 15</w:t>
      </w:r>
      <w:r w:rsidRPr="76E9194D" w:rsidR="7C67ADD2">
        <w:rPr>
          <w:i w:val="0"/>
          <w:iCs w:val="0"/>
          <w:sz w:val="36"/>
          <w:szCs w:val="36"/>
          <w:vertAlign w:val="superscript"/>
        </w:rPr>
        <w:t>th</w:t>
      </w:r>
      <w:r w:rsidRPr="76E9194D" w:rsidR="7C67ADD2">
        <w:rPr>
          <w:i w:val="0"/>
          <w:iCs w:val="0"/>
          <w:sz w:val="36"/>
          <w:szCs w:val="36"/>
        </w:rPr>
        <w:t xml:space="preserve"> March 2024)</w:t>
      </w:r>
    </w:p>
    <w:p w:rsidR="1594B15A" w:rsidP="76E9194D" w:rsidRDefault="1594B15A" w14:paraId="61F514AE" w14:textId="7DB39636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49E84BA2" w14:textId="37C44BD5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6F113379" w14:textId="38A4384B">
      <w:pPr>
        <w:pStyle w:val="Normal"/>
        <w:rPr>
          <w:i w:val="0"/>
          <w:iCs w:val="0"/>
          <w:sz w:val="36"/>
          <w:szCs w:val="36"/>
        </w:rPr>
      </w:pPr>
    </w:p>
    <w:p w:rsidR="76523D05" w:rsidP="76E9194D" w:rsidRDefault="76523D05" w14:paraId="19A635DA" w14:textId="0668F698">
      <w:pPr>
        <w:pStyle w:val="Normal"/>
        <w:rPr>
          <w:i w:val="1"/>
          <w:iCs w:val="1"/>
          <w:sz w:val="36"/>
          <w:szCs w:val="36"/>
        </w:rPr>
      </w:pPr>
      <w:r w:rsidRPr="76E9194D" w:rsidR="76523D05">
        <w:rPr>
          <w:sz w:val="36"/>
          <w:szCs w:val="36"/>
        </w:rPr>
        <w:t>Brown,</w:t>
      </w:r>
      <w:r w:rsidRPr="76E9194D" w:rsidR="3588D3DC">
        <w:rPr>
          <w:sz w:val="36"/>
          <w:szCs w:val="36"/>
        </w:rPr>
        <w:t>O</w:t>
      </w:r>
      <w:r w:rsidRPr="76E9194D" w:rsidR="3588D3DC">
        <w:rPr>
          <w:sz w:val="36"/>
          <w:szCs w:val="36"/>
        </w:rPr>
        <w:t>,</w:t>
      </w:r>
      <w:r w:rsidRPr="76E9194D" w:rsidR="76523D05">
        <w:rPr>
          <w:sz w:val="36"/>
          <w:szCs w:val="36"/>
        </w:rPr>
        <w:t xml:space="preserve"> </w:t>
      </w:r>
      <w:r w:rsidRPr="76E9194D" w:rsidR="76523D05">
        <w:rPr>
          <w:sz w:val="36"/>
          <w:szCs w:val="36"/>
        </w:rPr>
        <w:t>Power,</w:t>
      </w:r>
      <w:r w:rsidRPr="76E9194D" w:rsidR="272C1ACE">
        <w:rPr>
          <w:sz w:val="36"/>
          <w:szCs w:val="36"/>
        </w:rPr>
        <w:t>N</w:t>
      </w:r>
      <w:r w:rsidRPr="76E9194D" w:rsidR="272C1ACE">
        <w:rPr>
          <w:sz w:val="36"/>
          <w:szCs w:val="36"/>
        </w:rPr>
        <w:t xml:space="preserve">, </w:t>
      </w:r>
      <w:r w:rsidRPr="76E9194D" w:rsidR="272C1ACE">
        <w:rPr>
          <w:sz w:val="36"/>
          <w:szCs w:val="36"/>
        </w:rPr>
        <w:t>Conchlie,S.M</w:t>
      </w:r>
      <w:r w:rsidRPr="76E9194D" w:rsidR="51DBCB76">
        <w:rPr>
          <w:sz w:val="36"/>
          <w:szCs w:val="36"/>
        </w:rPr>
        <w:t xml:space="preserve">, 2021 </w:t>
      </w:r>
      <w:r w:rsidRPr="76E9194D" w:rsidR="3B608960">
        <w:rPr>
          <w:i w:val="1"/>
          <w:iCs w:val="1"/>
          <w:sz w:val="36"/>
          <w:szCs w:val="36"/>
        </w:rPr>
        <w:t>Communication</w:t>
      </w:r>
      <w:r w:rsidRPr="76E9194D" w:rsidR="51DBCB76">
        <w:rPr>
          <w:i w:val="1"/>
          <w:iCs w:val="1"/>
          <w:sz w:val="36"/>
          <w:szCs w:val="36"/>
        </w:rPr>
        <w:t xml:space="preserve"> and co</w:t>
      </w:r>
      <w:r w:rsidRPr="76E9194D" w:rsidR="4313887B">
        <w:rPr>
          <w:i w:val="1"/>
          <w:iCs w:val="1"/>
          <w:sz w:val="36"/>
          <w:szCs w:val="36"/>
        </w:rPr>
        <w:t xml:space="preserve">ordination across event phases: A multi-team system emergency </w:t>
      </w:r>
      <w:r w:rsidRPr="76E9194D" w:rsidR="61616825">
        <w:rPr>
          <w:i w:val="1"/>
          <w:iCs w:val="1"/>
          <w:sz w:val="36"/>
          <w:szCs w:val="36"/>
        </w:rPr>
        <w:t>response</w:t>
      </w:r>
      <w:r w:rsidRPr="76E9194D" w:rsidR="02267B5C">
        <w:rPr>
          <w:i w:val="1"/>
          <w:iCs w:val="1"/>
          <w:sz w:val="36"/>
          <w:szCs w:val="36"/>
        </w:rPr>
        <w:t>.</w:t>
      </w:r>
      <w:r w:rsidRPr="76E9194D" w:rsidR="02267B5C">
        <w:rPr>
          <w:i w:val="0"/>
          <w:iCs w:val="0"/>
          <w:sz w:val="36"/>
          <w:szCs w:val="36"/>
        </w:rPr>
        <w:t xml:space="preserve"> Available at:</w:t>
      </w:r>
      <w:r w:rsidRPr="76E9194D" w:rsidR="02267B5C">
        <w:rPr>
          <w:i w:val="1"/>
          <w:iCs w:val="1"/>
          <w:sz w:val="36"/>
          <w:szCs w:val="36"/>
        </w:rPr>
        <w:t xml:space="preserve"> </w:t>
      </w:r>
      <w:hyperlink r:id="Ra63b2cd6949d4d27">
        <w:r w:rsidRPr="76E9194D" w:rsidR="02267B5C">
          <w:rPr>
            <w:rStyle w:val="Hyperlink"/>
            <w:i w:val="1"/>
            <w:iCs w:val="1"/>
            <w:sz w:val="36"/>
            <w:szCs w:val="36"/>
          </w:rPr>
          <w:t>https://bpspsychub.onlinelibrary.wiley.com/doi/10.1111/joop.12349</w:t>
        </w:r>
      </w:hyperlink>
      <w:r w:rsidRPr="76E9194D" w:rsidR="750DB208">
        <w:rPr>
          <w:i w:val="1"/>
          <w:iCs w:val="1"/>
          <w:sz w:val="36"/>
          <w:szCs w:val="36"/>
        </w:rPr>
        <w:t xml:space="preserve"> (Accessed: 18</w:t>
      </w:r>
      <w:r w:rsidRPr="76E9194D" w:rsidR="750DB208">
        <w:rPr>
          <w:i w:val="1"/>
          <w:iCs w:val="1"/>
          <w:sz w:val="36"/>
          <w:szCs w:val="36"/>
          <w:vertAlign w:val="superscript"/>
        </w:rPr>
        <w:t>th</w:t>
      </w:r>
      <w:r w:rsidRPr="76E9194D" w:rsidR="750DB208">
        <w:rPr>
          <w:i w:val="1"/>
          <w:iCs w:val="1"/>
          <w:sz w:val="36"/>
          <w:szCs w:val="36"/>
        </w:rPr>
        <w:t xml:space="preserve"> July 2024)</w:t>
      </w:r>
    </w:p>
    <w:p w:rsidR="76E9194D" w:rsidP="76E9194D" w:rsidRDefault="76E9194D" w14:paraId="2F975188" w14:textId="18E79024">
      <w:pPr>
        <w:pStyle w:val="Normal"/>
        <w:rPr>
          <w:sz w:val="52"/>
          <w:szCs w:val="52"/>
        </w:rPr>
      </w:pPr>
    </w:p>
    <w:p w:rsidR="76E9194D" w:rsidP="76E9194D" w:rsidRDefault="76E9194D" w14:paraId="438E5856" w14:textId="14E1CE4B">
      <w:pPr>
        <w:pStyle w:val="Normal"/>
        <w:rPr>
          <w:sz w:val="52"/>
          <w:szCs w:val="52"/>
        </w:rPr>
      </w:pPr>
    </w:p>
    <w:p w:rsidR="049EC882" w:rsidP="76E9194D" w:rsidRDefault="049EC882" w14:paraId="33563B3A" w14:textId="0598DC47">
      <w:pPr>
        <w:pStyle w:val="Normal"/>
        <w:rPr>
          <w:i w:val="1"/>
          <w:iCs w:val="1"/>
          <w:sz w:val="36"/>
          <w:szCs w:val="36"/>
        </w:rPr>
      </w:pPr>
      <w:r w:rsidRPr="76E9194D" w:rsidR="11FB8885">
        <w:rPr>
          <w:i w:val="0"/>
          <w:iCs w:val="0"/>
          <w:sz w:val="36"/>
          <w:szCs w:val="36"/>
        </w:rPr>
        <w:t xml:space="preserve">Counter Terrorism Policing, 2022, Emergency services in London test response to a terrorist attack.’ </w:t>
      </w:r>
      <w:r w:rsidRPr="76E9194D" w:rsidR="11FB8885">
        <w:rPr>
          <w:i w:val="1"/>
          <w:iCs w:val="1"/>
          <w:sz w:val="36"/>
          <w:szCs w:val="36"/>
        </w:rPr>
        <w:t xml:space="preserve">Counter Terrorism </w:t>
      </w:r>
      <w:r w:rsidRPr="76E9194D" w:rsidR="11FB8885">
        <w:rPr>
          <w:i w:val="1"/>
          <w:iCs w:val="1"/>
          <w:sz w:val="36"/>
          <w:szCs w:val="36"/>
        </w:rPr>
        <w:t xml:space="preserve">Policing,  </w:t>
      </w:r>
      <w:r w:rsidRPr="76E9194D" w:rsidR="11FB8885">
        <w:rPr>
          <w:i w:val="0"/>
          <w:iCs w:val="0"/>
          <w:sz w:val="36"/>
          <w:szCs w:val="36"/>
        </w:rPr>
        <w:t>Available</w:t>
      </w:r>
      <w:r w:rsidRPr="76E9194D" w:rsidR="11FB8885">
        <w:rPr>
          <w:i w:val="0"/>
          <w:iCs w:val="0"/>
          <w:sz w:val="36"/>
          <w:szCs w:val="36"/>
        </w:rPr>
        <w:t xml:space="preserve"> at</w:t>
      </w:r>
      <w:r w:rsidRPr="76E9194D" w:rsidR="0245A03D">
        <w:rPr>
          <w:i w:val="0"/>
          <w:iCs w:val="0"/>
          <w:sz w:val="36"/>
          <w:szCs w:val="36"/>
        </w:rPr>
        <w:t>:</w:t>
      </w:r>
      <w:r w:rsidRPr="76E9194D" w:rsidR="11FB8885">
        <w:rPr>
          <w:i w:val="0"/>
          <w:iCs w:val="0"/>
          <w:sz w:val="36"/>
          <w:szCs w:val="36"/>
        </w:rPr>
        <w:t xml:space="preserve"> </w:t>
      </w:r>
      <w:hyperlink r:id="Rb8363c512d8d4c17">
        <w:r w:rsidRPr="76E9194D" w:rsidR="11FB8885">
          <w:rPr>
            <w:rStyle w:val="Hyperlink"/>
            <w:i w:val="0"/>
            <w:iCs w:val="0"/>
            <w:sz w:val="36"/>
            <w:szCs w:val="36"/>
          </w:rPr>
          <w:t>https://www.counterterrorism.police.uk/emergency-services-in-london-test-response-to-a-terrorist-attack/</w:t>
        </w:r>
      </w:hyperlink>
      <w:r w:rsidRPr="76E9194D" w:rsidR="11FB8885">
        <w:rPr>
          <w:i w:val="0"/>
          <w:iCs w:val="0"/>
          <w:sz w:val="36"/>
          <w:szCs w:val="36"/>
        </w:rPr>
        <w:t xml:space="preserve"> (Accessed: 12</w:t>
      </w:r>
      <w:r w:rsidRPr="76E9194D" w:rsidR="11FB8885">
        <w:rPr>
          <w:i w:val="0"/>
          <w:iCs w:val="0"/>
          <w:sz w:val="36"/>
          <w:szCs w:val="36"/>
          <w:vertAlign w:val="superscript"/>
        </w:rPr>
        <w:t>th</w:t>
      </w:r>
      <w:r w:rsidRPr="76E9194D" w:rsidR="11FB8885">
        <w:rPr>
          <w:i w:val="0"/>
          <w:iCs w:val="0"/>
          <w:sz w:val="36"/>
          <w:szCs w:val="36"/>
        </w:rPr>
        <w:t xml:space="preserve"> March 2024)</w:t>
      </w:r>
    </w:p>
    <w:p w:rsidR="1594B15A" w:rsidP="1594B15A" w:rsidRDefault="1594B15A" w14:paraId="5CE1D9BD" w14:textId="5B0B00D9">
      <w:pPr>
        <w:pStyle w:val="Normal"/>
        <w:rPr>
          <w:i w:val="0"/>
          <w:iCs w:val="0"/>
          <w:sz w:val="36"/>
          <w:szCs w:val="36"/>
        </w:rPr>
      </w:pPr>
    </w:p>
    <w:p w:rsidR="1594B15A" w:rsidP="1594B15A" w:rsidRDefault="1594B15A" w14:paraId="0D35DF88" w14:textId="07DA2AF7">
      <w:pPr>
        <w:pStyle w:val="Normal"/>
        <w:rPr>
          <w:i w:val="0"/>
          <w:iCs w:val="0"/>
          <w:sz w:val="36"/>
          <w:szCs w:val="36"/>
        </w:rPr>
      </w:pPr>
    </w:p>
    <w:p w:rsidR="049EC882" w:rsidP="76E9194D" w:rsidRDefault="049EC882" w14:paraId="14F292C5" w14:textId="281AFFDC">
      <w:pPr>
        <w:pStyle w:val="Normal"/>
        <w:rPr>
          <w:i w:val="0"/>
          <w:iCs w:val="0"/>
          <w:sz w:val="36"/>
          <w:szCs w:val="36"/>
        </w:rPr>
      </w:pPr>
      <w:r w:rsidRPr="76E9194D" w:rsidR="11FB8885">
        <w:rPr>
          <w:i w:val="0"/>
          <w:iCs w:val="0"/>
          <w:sz w:val="36"/>
          <w:szCs w:val="36"/>
        </w:rPr>
        <w:t>College of Policing, 2021, ‘</w:t>
      </w:r>
      <w:r w:rsidRPr="76E9194D" w:rsidR="11FB8885">
        <w:rPr>
          <w:i w:val="1"/>
          <w:iCs w:val="1"/>
          <w:sz w:val="36"/>
          <w:szCs w:val="36"/>
        </w:rPr>
        <w:t>Modernising Neighbourhood Policing,</w:t>
      </w:r>
      <w:r w:rsidRPr="76E9194D" w:rsidR="11FB8885">
        <w:rPr>
          <w:i w:val="0"/>
          <w:iCs w:val="0"/>
          <w:sz w:val="36"/>
          <w:szCs w:val="36"/>
        </w:rPr>
        <w:t xml:space="preserve"> Available at</w:t>
      </w:r>
      <w:r w:rsidRPr="76E9194D" w:rsidR="49C4A170">
        <w:rPr>
          <w:i w:val="0"/>
          <w:iCs w:val="0"/>
          <w:sz w:val="36"/>
          <w:szCs w:val="36"/>
        </w:rPr>
        <w:t>:</w:t>
      </w:r>
      <w:r w:rsidRPr="76E9194D" w:rsidR="11FB8885">
        <w:rPr>
          <w:i w:val="0"/>
          <w:iCs w:val="0"/>
          <w:sz w:val="36"/>
          <w:szCs w:val="36"/>
        </w:rPr>
        <w:t xml:space="preserve"> </w:t>
      </w:r>
      <w:hyperlink r:id="R0c89517e55f14d9c">
        <w:r w:rsidRPr="76E9194D" w:rsidR="11FB8885">
          <w:rPr>
            <w:rStyle w:val="Hyperlink"/>
            <w:i w:val="0"/>
            <w:iCs w:val="0"/>
            <w:sz w:val="36"/>
            <w:szCs w:val="36"/>
          </w:rPr>
          <w:t>https://www.college.police.uk/guidance/neighbourhood-policing/modernising-neighbourhood-policing/foreword</w:t>
        </w:r>
      </w:hyperlink>
      <w:r w:rsidRPr="76E9194D" w:rsidR="11FB8885">
        <w:rPr>
          <w:i w:val="0"/>
          <w:iCs w:val="0"/>
          <w:sz w:val="36"/>
          <w:szCs w:val="36"/>
        </w:rPr>
        <w:t xml:space="preserve"> (Accessed: 14</w:t>
      </w:r>
      <w:r w:rsidRPr="76E9194D" w:rsidR="11FB8885">
        <w:rPr>
          <w:i w:val="0"/>
          <w:iCs w:val="0"/>
          <w:sz w:val="36"/>
          <w:szCs w:val="36"/>
          <w:vertAlign w:val="superscript"/>
        </w:rPr>
        <w:t>th</w:t>
      </w:r>
      <w:r w:rsidRPr="76E9194D" w:rsidR="11FB8885">
        <w:rPr>
          <w:i w:val="0"/>
          <w:iCs w:val="0"/>
          <w:sz w:val="36"/>
          <w:szCs w:val="36"/>
        </w:rPr>
        <w:t xml:space="preserve"> March 2024)</w:t>
      </w:r>
    </w:p>
    <w:p w:rsidR="1594B15A" w:rsidP="1594B15A" w:rsidRDefault="1594B15A" w14:paraId="21371BBA" w14:textId="357FF06E">
      <w:pPr>
        <w:pStyle w:val="Normal"/>
        <w:rPr>
          <w:i w:val="0"/>
          <w:iCs w:val="0"/>
          <w:sz w:val="36"/>
          <w:szCs w:val="36"/>
        </w:rPr>
      </w:pPr>
    </w:p>
    <w:p w:rsidR="1594B15A" w:rsidP="1594B15A" w:rsidRDefault="1594B15A" w14:paraId="773FDBBA" w14:textId="09E00FDD">
      <w:pPr>
        <w:pStyle w:val="Normal"/>
        <w:rPr>
          <w:i w:val="0"/>
          <w:iCs w:val="0"/>
          <w:sz w:val="36"/>
          <w:szCs w:val="36"/>
        </w:rPr>
      </w:pPr>
    </w:p>
    <w:p w:rsidR="1594B15A" w:rsidP="76E9194D" w:rsidRDefault="1594B15A" w14:paraId="3D891E4D" w14:textId="34D45C05">
      <w:pPr>
        <w:pStyle w:val="Normal"/>
        <w:rPr>
          <w:i w:val="0"/>
          <w:iCs w:val="0"/>
          <w:sz w:val="36"/>
          <w:szCs w:val="36"/>
        </w:rPr>
      </w:pPr>
    </w:p>
    <w:p w:rsidR="18AF6D9A" w:rsidP="76E9194D" w:rsidRDefault="18AF6D9A" w14:paraId="5B4742D4" w14:textId="6EE0A82E">
      <w:pPr>
        <w:pStyle w:val="Normal"/>
        <w:rPr>
          <w:i w:val="0"/>
          <w:iCs w:val="0"/>
          <w:sz w:val="36"/>
          <w:szCs w:val="36"/>
        </w:rPr>
      </w:pPr>
      <w:r w:rsidRPr="76E9194D" w:rsidR="18AF6D9A">
        <w:rPr>
          <w:i w:val="0"/>
          <w:iCs w:val="0"/>
          <w:sz w:val="36"/>
          <w:szCs w:val="36"/>
        </w:rPr>
        <w:t xml:space="preserve">Greater Manchester Police, 2021, ‘Statement </w:t>
      </w:r>
      <w:r w:rsidRPr="76E9194D" w:rsidR="4149A964">
        <w:rPr>
          <w:i w:val="0"/>
          <w:iCs w:val="0"/>
          <w:sz w:val="36"/>
          <w:szCs w:val="36"/>
        </w:rPr>
        <w:t xml:space="preserve">in response to Manchester Arena Enquiry Volume Two Report’ </w:t>
      </w:r>
      <w:r w:rsidRPr="76E9194D" w:rsidR="72312261">
        <w:rPr>
          <w:i w:val="0"/>
          <w:iCs w:val="0"/>
          <w:sz w:val="36"/>
          <w:szCs w:val="36"/>
        </w:rPr>
        <w:t>Available at:</w:t>
      </w:r>
      <w:r w:rsidRPr="76E9194D" w:rsidR="28DA865F">
        <w:rPr>
          <w:i w:val="0"/>
          <w:iCs w:val="0"/>
          <w:sz w:val="36"/>
          <w:szCs w:val="36"/>
        </w:rPr>
        <w:t xml:space="preserve"> </w:t>
      </w:r>
      <w:hyperlink r:id="R74d5b8d2edf14fc0">
        <w:r w:rsidRPr="76E9194D" w:rsidR="28DA865F">
          <w:rPr>
            <w:rStyle w:val="Hyperlink"/>
            <w:i w:val="0"/>
            <w:iCs w:val="0"/>
            <w:sz w:val="36"/>
            <w:szCs w:val="36"/>
          </w:rPr>
          <w:t>https://www.gmp.police.uk/news/greater-manchester/news/news/2022/november/statement-in-response-to-inquiry-report/</w:t>
        </w:r>
      </w:hyperlink>
      <w:r w:rsidRPr="76E9194D" w:rsidR="28DA865F">
        <w:rPr>
          <w:i w:val="0"/>
          <w:iCs w:val="0"/>
          <w:sz w:val="36"/>
          <w:szCs w:val="36"/>
        </w:rPr>
        <w:t xml:space="preserve"> (Accessed: 18</w:t>
      </w:r>
      <w:r w:rsidRPr="76E9194D" w:rsidR="28DA865F">
        <w:rPr>
          <w:i w:val="0"/>
          <w:iCs w:val="0"/>
          <w:sz w:val="36"/>
          <w:szCs w:val="36"/>
          <w:vertAlign w:val="superscript"/>
        </w:rPr>
        <w:t>th</w:t>
      </w:r>
      <w:r w:rsidRPr="76E9194D" w:rsidR="28DA865F">
        <w:rPr>
          <w:i w:val="0"/>
          <w:iCs w:val="0"/>
          <w:sz w:val="36"/>
          <w:szCs w:val="36"/>
        </w:rPr>
        <w:t xml:space="preserve"> July 2024)</w:t>
      </w:r>
      <w:r w:rsidRPr="76E9194D" w:rsidR="72312261">
        <w:rPr>
          <w:i w:val="0"/>
          <w:iCs w:val="0"/>
          <w:sz w:val="36"/>
          <w:szCs w:val="36"/>
        </w:rPr>
        <w:t xml:space="preserve"> </w:t>
      </w:r>
    </w:p>
    <w:p w:rsidR="76E9194D" w:rsidP="76E9194D" w:rsidRDefault="76E9194D" w14:paraId="1F7DF11F" w14:textId="5F004898">
      <w:pPr>
        <w:pStyle w:val="Normal"/>
        <w:rPr>
          <w:i w:val="0"/>
          <w:iCs w:val="0"/>
          <w:sz w:val="36"/>
          <w:szCs w:val="36"/>
        </w:rPr>
      </w:pPr>
    </w:p>
    <w:p w:rsidR="1594B15A" w:rsidP="76E9194D" w:rsidRDefault="1594B15A" w14:paraId="242BE5A5" w14:textId="14B9360C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1A6BDF4A" w14:textId="3166A547">
      <w:pPr>
        <w:pStyle w:val="Normal"/>
        <w:rPr>
          <w:i w:val="0"/>
          <w:iCs w:val="0"/>
          <w:sz w:val="36"/>
          <w:szCs w:val="36"/>
        </w:rPr>
      </w:pPr>
    </w:p>
    <w:p w:rsidR="642ACC5C" w:rsidP="76E9194D" w:rsidRDefault="642ACC5C" w14:paraId="4EB0B651" w14:textId="51EF1FB0">
      <w:pPr>
        <w:pStyle w:val="Normal"/>
        <w:rPr>
          <w:i w:val="0"/>
          <w:iCs w:val="0"/>
          <w:sz w:val="36"/>
          <w:szCs w:val="36"/>
        </w:rPr>
      </w:pPr>
      <w:r w:rsidRPr="76E9194D" w:rsidR="1564C399">
        <w:rPr>
          <w:i w:val="0"/>
          <w:iCs w:val="0"/>
          <w:sz w:val="36"/>
          <w:szCs w:val="36"/>
        </w:rPr>
        <w:t>His Majesty’s Inspectorate of Constabulary and Fire and Rescue services, 2018, ‘Joint Emergency Services Interoperability Principles’ Available at</w:t>
      </w:r>
      <w:r w:rsidRPr="76E9194D" w:rsidR="338E6FD0">
        <w:rPr>
          <w:i w:val="0"/>
          <w:iCs w:val="0"/>
          <w:sz w:val="36"/>
          <w:szCs w:val="36"/>
        </w:rPr>
        <w:t>:</w:t>
      </w:r>
      <w:r w:rsidRPr="76E9194D" w:rsidR="1564C399">
        <w:rPr>
          <w:i w:val="0"/>
          <w:iCs w:val="0"/>
          <w:sz w:val="36"/>
          <w:szCs w:val="36"/>
        </w:rPr>
        <w:t xml:space="preserve"> </w:t>
      </w:r>
      <w:hyperlink r:id="Re0a4c8cdcc5a45fd">
        <w:r w:rsidRPr="76E9194D" w:rsidR="1564C399">
          <w:rPr>
            <w:rStyle w:val="Hyperlink"/>
            <w:i w:val="0"/>
            <w:iCs w:val="0"/>
            <w:sz w:val="36"/>
            <w:szCs w:val="36"/>
          </w:rPr>
          <w:t>https://hmicfrs.justiceinspectorates.gov.uk/our-work/article/joint-emergency-services-interoperability-principles/</w:t>
        </w:r>
      </w:hyperlink>
      <w:r w:rsidRPr="76E9194D" w:rsidR="1564C399">
        <w:rPr>
          <w:i w:val="0"/>
          <w:iCs w:val="0"/>
          <w:sz w:val="36"/>
          <w:szCs w:val="36"/>
        </w:rPr>
        <w:t xml:space="preserve">  (Accessed: 14</w:t>
      </w:r>
      <w:r w:rsidRPr="76E9194D" w:rsidR="1564C399">
        <w:rPr>
          <w:i w:val="0"/>
          <w:iCs w:val="0"/>
          <w:sz w:val="36"/>
          <w:szCs w:val="36"/>
          <w:vertAlign w:val="superscript"/>
        </w:rPr>
        <w:t>th</w:t>
      </w:r>
      <w:r w:rsidRPr="76E9194D" w:rsidR="1564C399">
        <w:rPr>
          <w:i w:val="0"/>
          <w:iCs w:val="0"/>
          <w:sz w:val="36"/>
          <w:szCs w:val="36"/>
        </w:rPr>
        <w:t xml:space="preserve"> March 2024)</w:t>
      </w:r>
    </w:p>
    <w:p w:rsidR="1594B15A" w:rsidP="1594B15A" w:rsidRDefault="1594B15A" w14:paraId="5F53A379" w14:textId="5A6138EA">
      <w:pPr>
        <w:pStyle w:val="Normal"/>
        <w:rPr>
          <w:i w:val="0"/>
          <w:iCs w:val="0"/>
          <w:sz w:val="36"/>
          <w:szCs w:val="36"/>
        </w:rPr>
      </w:pPr>
    </w:p>
    <w:p w:rsidR="642ACC5C" w:rsidP="76E9194D" w:rsidRDefault="642ACC5C" w14:paraId="616FFAE6" w14:textId="1BB7633F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78EB92A8" w14:textId="0909A50B">
      <w:pPr>
        <w:pStyle w:val="Normal"/>
        <w:rPr>
          <w:i w:val="0"/>
          <w:iCs w:val="0"/>
          <w:sz w:val="36"/>
          <w:szCs w:val="36"/>
        </w:rPr>
      </w:pPr>
    </w:p>
    <w:p w:rsidR="1594B15A" w:rsidP="76E9194D" w:rsidRDefault="1594B15A" w14:paraId="2F8FF0D4" w14:textId="79A58A3A">
      <w:pPr>
        <w:pStyle w:val="Normal"/>
        <w:rPr>
          <w:i w:val="0"/>
          <w:iCs w:val="0"/>
          <w:sz w:val="36"/>
          <w:szCs w:val="36"/>
        </w:rPr>
      </w:pPr>
      <w:r w:rsidRPr="76E9194D" w:rsidR="1AD412AD">
        <w:rPr>
          <w:i w:val="0"/>
          <w:iCs w:val="0"/>
          <w:sz w:val="36"/>
          <w:szCs w:val="36"/>
        </w:rPr>
        <w:t xml:space="preserve">North Yorkshire Police, 2024, ‘Exercise </w:t>
      </w:r>
      <w:r w:rsidRPr="76E9194D" w:rsidR="1AD412AD">
        <w:rPr>
          <w:i w:val="0"/>
          <w:iCs w:val="0"/>
          <w:sz w:val="36"/>
          <w:szCs w:val="36"/>
        </w:rPr>
        <w:t>Obtundity</w:t>
      </w:r>
      <w:r w:rsidRPr="76E9194D" w:rsidR="1AD412AD">
        <w:rPr>
          <w:i w:val="0"/>
          <w:iCs w:val="0"/>
          <w:sz w:val="36"/>
          <w:szCs w:val="36"/>
        </w:rPr>
        <w:t>’. A</w:t>
      </w:r>
      <w:r w:rsidRPr="76E9194D" w:rsidR="6FA08455">
        <w:rPr>
          <w:i w:val="0"/>
          <w:iCs w:val="0"/>
          <w:sz w:val="36"/>
          <w:szCs w:val="36"/>
        </w:rPr>
        <w:t xml:space="preserve">vailable at: </w:t>
      </w:r>
      <w:hyperlink r:id="R6b0f9c6385054e52">
        <w:r w:rsidRPr="76E9194D" w:rsidR="6FA08455">
          <w:rPr>
            <w:rStyle w:val="Hyperlink"/>
            <w:i w:val="0"/>
            <w:iCs w:val="0"/>
            <w:sz w:val="36"/>
            <w:szCs w:val="36"/>
          </w:rPr>
          <w:t>https://www.northyorkshire.police.uk/news/north-yorkshire/news/news/2024/01-january/exercise-obtundity/</w:t>
        </w:r>
      </w:hyperlink>
      <w:r w:rsidRPr="76E9194D" w:rsidR="6FA08455">
        <w:rPr>
          <w:i w:val="0"/>
          <w:iCs w:val="0"/>
          <w:sz w:val="36"/>
          <w:szCs w:val="36"/>
        </w:rPr>
        <w:t xml:space="preserve"> (Accessed: 16</w:t>
      </w:r>
      <w:r w:rsidRPr="76E9194D" w:rsidR="6FA08455">
        <w:rPr>
          <w:i w:val="0"/>
          <w:iCs w:val="0"/>
          <w:sz w:val="36"/>
          <w:szCs w:val="36"/>
          <w:vertAlign w:val="superscript"/>
        </w:rPr>
        <w:t>th</w:t>
      </w:r>
      <w:r w:rsidRPr="76E9194D" w:rsidR="6FA08455">
        <w:rPr>
          <w:i w:val="0"/>
          <w:iCs w:val="0"/>
          <w:sz w:val="36"/>
          <w:szCs w:val="36"/>
        </w:rPr>
        <w:t xml:space="preserve"> July</w:t>
      </w:r>
      <w:r w:rsidRPr="76E9194D" w:rsidR="18971931">
        <w:rPr>
          <w:i w:val="0"/>
          <w:iCs w:val="0"/>
          <w:sz w:val="36"/>
          <w:szCs w:val="36"/>
        </w:rPr>
        <w:t xml:space="preserve"> 2024)</w:t>
      </w:r>
    </w:p>
    <w:p w:rsidR="642ACC5C" w:rsidP="76E9194D" w:rsidRDefault="642ACC5C" w14:paraId="43E3D63B" w14:textId="2972F1A2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171F2EAB" w14:textId="0B75FA89">
      <w:pPr>
        <w:pStyle w:val="Normal"/>
        <w:rPr>
          <w:i w:val="0"/>
          <w:iCs w:val="0"/>
          <w:sz w:val="36"/>
          <w:szCs w:val="36"/>
        </w:rPr>
      </w:pPr>
    </w:p>
    <w:p w:rsidR="052908BA" w:rsidP="76E9194D" w:rsidRDefault="052908BA" w14:paraId="51FD7EA7" w14:textId="52C41DEC">
      <w:pPr>
        <w:pStyle w:val="Normal"/>
        <w:rPr>
          <w:i w:val="0"/>
          <w:iCs w:val="0"/>
          <w:sz w:val="36"/>
          <w:szCs w:val="36"/>
        </w:rPr>
      </w:pPr>
      <w:r w:rsidRPr="76E9194D" w:rsidR="052908BA">
        <w:rPr>
          <w:i w:val="0"/>
          <w:iCs w:val="0"/>
          <w:sz w:val="36"/>
          <w:szCs w:val="36"/>
        </w:rPr>
        <w:t>Northamptonshire Police, 2024, ‘</w:t>
      </w:r>
      <w:r w:rsidRPr="76E9194D" w:rsidR="052908BA">
        <w:rPr>
          <w:i w:val="0"/>
          <w:iCs w:val="0"/>
          <w:sz w:val="36"/>
          <w:szCs w:val="36"/>
        </w:rPr>
        <w:t>Multi-agency</w:t>
      </w:r>
      <w:r w:rsidRPr="76E9194D" w:rsidR="052908BA">
        <w:rPr>
          <w:i w:val="0"/>
          <w:iCs w:val="0"/>
          <w:sz w:val="36"/>
          <w:szCs w:val="36"/>
        </w:rPr>
        <w:t xml:space="preserve"> exercise tests emergency s</w:t>
      </w:r>
      <w:r w:rsidRPr="76E9194D" w:rsidR="652E2DB7">
        <w:rPr>
          <w:i w:val="0"/>
          <w:iCs w:val="0"/>
          <w:sz w:val="36"/>
          <w:szCs w:val="36"/>
        </w:rPr>
        <w:t xml:space="preserve">ervices response to terrorist and chemical attack’. Available at: </w:t>
      </w:r>
      <w:hyperlink r:id="R84489c8264e742f6">
        <w:r w:rsidRPr="76E9194D" w:rsidR="652E2DB7">
          <w:rPr>
            <w:rStyle w:val="Hyperlink"/>
            <w:i w:val="0"/>
            <w:iCs w:val="0"/>
            <w:sz w:val="36"/>
            <w:szCs w:val="36"/>
          </w:rPr>
          <w:t>https://www.northants.police.uk/news/northants/news/news/2024/march/multi-agency-exercise-tests-emergency-services-response-to-terrorist-and-chemical-attack/</w:t>
        </w:r>
      </w:hyperlink>
      <w:r w:rsidRPr="76E9194D" w:rsidR="652E2DB7">
        <w:rPr>
          <w:i w:val="0"/>
          <w:iCs w:val="0"/>
          <w:sz w:val="36"/>
          <w:szCs w:val="36"/>
        </w:rPr>
        <w:t xml:space="preserve"> (Accessed: 18</w:t>
      </w:r>
      <w:r w:rsidRPr="76E9194D" w:rsidR="652E2DB7">
        <w:rPr>
          <w:i w:val="0"/>
          <w:iCs w:val="0"/>
          <w:sz w:val="36"/>
          <w:szCs w:val="36"/>
          <w:vertAlign w:val="superscript"/>
        </w:rPr>
        <w:t>th</w:t>
      </w:r>
      <w:r w:rsidRPr="76E9194D" w:rsidR="652E2DB7">
        <w:rPr>
          <w:i w:val="0"/>
          <w:iCs w:val="0"/>
          <w:sz w:val="36"/>
          <w:szCs w:val="36"/>
        </w:rPr>
        <w:t xml:space="preserve"> July 2024) </w:t>
      </w:r>
    </w:p>
    <w:p w:rsidR="76E9194D" w:rsidP="76E9194D" w:rsidRDefault="76E9194D" w14:paraId="1E4FE931" w14:textId="7D9873F8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62A7CA29" w14:textId="7EC69648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5F4041A3" w14:textId="01742F9D">
      <w:pPr>
        <w:pStyle w:val="Normal"/>
        <w:rPr>
          <w:i w:val="0"/>
          <w:iCs w:val="0"/>
          <w:sz w:val="36"/>
          <w:szCs w:val="36"/>
        </w:rPr>
      </w:pPr>
    </w:p>
    <w:p w:rsidR="321982B1" w:rsidP="76E9194D" w:rsidRDefault="321982B1" w14:paraId="21C1E2B4" w14:textId="44EBE68F">
      <w:pPr>
        <w:pStyle w:val="Normal"/>
        <w:rPr>
          <w:i w:val="0"/>
          <w:iCs w:val="0"/>
          <w:sz w:val="36"/>
          <w:szCs w:val="36"/>
        </w:rPr>
      </w:pPr>
      <w:r w:rsidRPr="76E9194D" w:rsidR="314886A5">
        <w:rPr>
          <w:i w:val="0"/>
          <w:iCs w:val="0"/>
          <w:sz w:val="36"/>
          <w:szCs w:val="36"/>
        </w:rPr>
        <w:t>Home Office, 2023, ‘support for people affected by terrorist attacks in the UK</w:t>
      </w:r>
      <w:r w:rsidRPr="76E9194D" w:rsidR="314886A5">
        <w:rPr>
          <w:i w:val="0"/>
          <w:iCs w:val="0"/>
          <w:sz w:val="36"/>
          <w:szCs w:val="36"/>
        </w:rPr>
        <w:t>’  Available</w:t>
      </w:r>
      <w:r w:rsidRPr="76E9194D" w:rsidR="314886A5">
        <w:rPr>
          <w:i w:val="0"/>
          <w:iCs w:val="0"/>
          <w:sz w:val="36"/>
          <w:szCs w:val="36"/>
        </w:rPr>
        <w:t xml:space="preserve"> at</w:t>
      </w:r>
      <w:r w:rsidRPr="76E9194D" w:rsidR="4E5CB2EA">
        <w:rPr>
          <w:i w:val="0"/>
          <w:iCs w:val="0"/>
          <w:sz w:val="36"/>
          <w:szCs w:val="36"/>
        </w:rPr>
        <w:t>:</w:t>
      </w:r>
      <w:r w:rsidRPr="76E9194D" w:rsidR="314886A5">
        <w:rPr>
          <w:i w:val="0"/>
          <w:iCs w:val="0"/>
          <w:sz w:val="36"/>
          <w:szCs w:val="36"/>
        </w:rPr>
        <w:t xml:space="preserve"> </w:t>
      </w:r>
      <w:hyperlink r:id="R3fa805d695f64571">
        <w:r w:rsidRPr="76E9194D" w:rsidR="314886A5">
          <w:rPr>
            <w:rStyle w:val="Hyperlink"/>
            <w:i w:val="0"/>
            <w:iCs w:val="0"/>
            <w:sz w:val="36"/>
            <w:szCs w:val="36"/>
          </w:rPr>
          <w:t>https://www.gov.uk/government/publications/support-for-people-affected-by-terrorist-attacks-in-the-uk/</w:t>
        </w:r>
      </w:hyperlink>
      <w:r w:rsidRPr="76E9194D" w:rsidR="314886A5">
        <w:rPr>
          <w:i w:val="0"/>
          <w:iCs w:val="0"/>
          <w:sz w:val="36"/>
          <w:szCs w:val="36"/>
        </w:rPr>
        <w:t xml:space="preserve"> (Accessed: 14</w:t>
      </w:r>
      <w:r w:rsidRPr="76E9194D" w:rsidR="314886A5">
        <w:rPr>
          <w:i w:val="0"/>
          <w:iCs w:val="0"/>
          <w:sz w:val="36"/>
          <w:szCs w:val="36"/>
          <w:vertAlign w:val="superscript"/>
        </w:rPr>
        <w:t>th</w:t>
      </w:r>
      <w:r w:rsidRPr="76E9194D" w:rsidR="314886A5">
        <w:rPr>
          <w:i w:val="0"/>
          <w:iCs w:val="0"/>
          <w:sz w:val="36"/>
          <w:szCs w:val="36"/>
        </w:rPr>
        <w:t xml:space="preserve"> March 2024)</w:t>
      </w:r>
    </w:p>
    <w:p w:rsidR="1594B15A" w:rsidP="1594B15A" w:rsidRDefault="1594B15A" w14:paraId="4F60E532" w14:textId="578AD77D">
      <w:pPr>
        <w:pStyle w:val="Normal"/>
        <w:rPr>
          <w:i w:val="0"/>
          <w:iCs w:val="0"/>
          <w:sz w:val="36"/>
          <w:szCs w:val="36"/>
        </w:rPr>
      </w:pPr>
    </w:p>
    <w:p w:rsidR="1594B15A" w:rsidP="76E9194D" w:rsidRDefault="1594B15A" w14:paraId="53692C53" w14:textId="036CBBF5">
      <w:pPr>
        <w:pStyle w:val="Normal"/>
        <w:rPr>
          <w:i w:val="0"/>
          <w:iCs w:val="0"/>
          <w:sz w:val="36"/>
          <w:szCs w:val="36"/>
        </w:rPr>
      </w:pPr>
    </w:p>
    <w:p w:rsidR="2D60C7ED" w:rsidP="76E9194D" w:rsidRDefault="2D60C7ED" w14:paraId="6585EA24" w14:textId="2B73BB6F">
      <w:pPr>
        <w:pStyle w:val="Normal"/>
        <w:rPr>
          <w:i w:val="0"/>
          <w:iCs w:val="0"/>
          <w:sz w:val="36"/>
          <w:szCs w:val="36"/>
        </w:rPr>
      </w:pPr>
      <w:r w:rsidRPr="76E9194D" w:rsidR="2D60C7ED">
        <w:rPr>
          <w:i w:val="0"/>
          <w:iCs w:val="0"/>
          <w:sz w:val="36"/>
          <w:szCs w:val="36"/>
        </w:rPr>
        <w:t>Police Scotland</w:t>
      </w:r>
      <w:r w:rsidRPr="76E9194D" w:rsidR="6721F93F">
        <w:rPr>
          <w:i w:val="0"/>
          <w:iCs w:val="0"/>
          <w:sz w:val="36"/>
          <w:szCs w:val="36"/>
        </w:rPr>
        <w:t xml:space="preserve">, 2024 ‘Countering terrorism’. Available at: </w:t>
      </w:r>
      <w:hyperlink r:id="Rdddc564e350842ef">
        <w:r w:rsidRPr="76E9194D" w:rsidR="6721F93F">
          <w:rPr>
            <w:rStyle w:val="Hyperlink"/>
            <w:i w:val="0"/>
            <w:iCs w:val="0"/>
            <w:sz w:val="36"/>
            <w:szCs w:val="36"/>
          </w:rPr>
          <w:t>https://www.scotland.police.uk/contact-us/countering-terrorism/</w:t>
        </w:r>
      </w:hyperlink>
      <w:r w:rsidRPr="76E9194D" w:rsidR="6721F93F">
        <w:rPr>
          <w:i w:val="0"/>
          <w:iCs w:val="0"/>
          <w:sz w:val="36"/>
          <w:szCs w:val="36"/>
        </w:rPr>
        <w:t xml:space="preserve"> (Accessed: 19</w:t>
      </w:r>
      <w:r w:rsidRPr="76E9194D" w:rsidR="6721F93F">
        <w:rPr>
          <w:i w:val="0"/>
          <w:iCs w:val="0"/>
          <w:sz w:val="36"/>
          <w:szCs w:val="36"/>
          <w:vertAlign w:val="superscript"/>
        </w:rPr>
        <w:t>th</w:t>
      </w:r>
      <w:r w:rsidRPr="76E9194D" w:rsidR="6721F93F">
        <w:rPr>
          <w:i w:val="0"/>
          <w:iCs w:val="0"/>
          <w:sz w:val="36"/>
          <w:szCs w:val="36"/>
        </w:rPr>
        <w:t xml:space="preserve"> July 2024)</w:t>
      </w:r>
    </w:p>
    <w:p w:rsidR="1594B15A" w:rsidP="76E9194D" w:rsidRDefault="1594B15A" w14:paraId="6AB1909E" w14:textId="39D6D6ED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75302944" w14:textId="147248B4">
      <w:pPr>
        <w:pStyle w:val="Normal"/>
        <w:rPr>
          <w:i w:val="0"/>
          <w:iCs w:val="0"/>
          <w:sz w:val="36"/>
          <w:szCs w:val="36"/>
        </w:rPr>
      </w:pPr>
    </w:p>
    <w:p w:rsidR="1594B15A" w:rsidP="1594B15A" w:rsidRDefault="1594B15A" w14:paraId="4271ACC9" w14:textId="633D4FD8">
      <w:pPr>
        <w:pStyle w:val="Normal"/>
        <w:rPr>
          <w:i w:val="0"/>
          <w:iCs w:val="0"/>
          <w:sz w:val="36"/>
          <w:szCs w:val="36"/>
        </w:rPr>
      </w:pPr>
    </w:p>
    <w:p w:rsidR="29DC3A5C" w:rsidP="76E9194D" w:rsidRDefault="29DC3A5C" w14:paraId="36537F92" w14:textId="2E9762D2">
      <w:pPr>
        <w:pStyle w:val="Normal"/>
        <w:rPr>
          <w:i w:val="0"/>
          <w:iCs w:val="0"/>
          <w:sz w:val="36"/>
          <w:szCs w:val="36"/>
        </w:rPr>
      </w:pPr>
      <w:r w:rsidRPr="76E9194D" w:rsidR="5F5503F7">
        <w:rPr>
          <w:i w:val="0"/>
          <w:iCs w:val="0"/>
          <w:sz w:val="36"/>
          <w:szCs w:val="36"/>
        </w:rPr>
        <w:t>Kerslake.B</w:t>
      </w:r>
      <w:r w:rsidRPr="76E9194D" w:rsidR="5F5503F7">
        <w:rPr>
          <w:i w:val="0"/>
          <w:iCs w:val="0"/>
          <w:sz w:val="36"/>
          <w:szCs w:val="36"/>
        </w:rPr>
        <w:t xml:space="preserve">, 2017, The Kerslake Report: </w:t>
      </w:r>
      <w:r w:rsidRPr="76E9194D" w:rsidR="611575A2">
        <w:rPr>
          <w:i w:val="0"/>
          <w:iCs w:val="0"/>
          <w:sz w:val="36"/>
          <w:szCs w:val="36"/>
        </w:rPr>
        <w:t>‘</w:t>
      </w:r>
      <w:r w:rsidRPr="76E9194D" w:rsidR="5F5503F7">
        <w:rPr>
          <w:i w:val="1"/>
          <w:iCs w:val="1"/>
          <w:sz w:val="36"/>
          <w:szCs w:val="36"/>
        </w:rPr>
        <w:t xml:space="preserve">An </w:t>
      </w:r>
      <w:r w:rsidRPr="76E9194D" w:rsidR="115DA418">
        <w:rPr>
          <w:i w:val="1"/>
          <w:iCs w:val="1"/>
          <w:sz w:val="36"/>
          <w:szCs w:val="36"/>
        </w:rPr>
        <w:t>independent</w:t>
      </w:r>
      <w:r w:rsidRPr="76E9194D" w:rsidR="5F5503F7">
        <w:rPr>
          <w:i w:val="1"/>
          <w:iCs w:val="1"/>
          <w:sz w:val="36"/>
          <w:szCs w:val="36"/>
        </w:rPr>
        <w:t xml:space="preserve"> </w:t>
      </w:r>
      <w:r w:rsidRPr="76E9194D" w:rsidR="57763753">
        <w:rPr>
          <w:i w:val="1"/>
          <w:iCs w:val="1"/>
          <w:sz w:val="36"/>
          <w:szCs w:val="36"/>
        </w:rPr>
        <w:t xml:space="preserve">review into </w:t>
      </w:r>
      <w:r w:rsidRPr="76E9194D" w:rsidR="7E0EC410">
        <w:rPr>
          <w:i w:val="1"/>
          <w:iCs w:val="1"/>
          <w:sz w:val="36"/>
          <w:szCs w:val="36"/>
        </w:rPr>
        <w:t xml:space="preserve">the preparedness for, and emergency response to, the Manchester Arena attack </w:t>
      </w:r>
      <w:r w:rsidRPr="76E9194D" w:rsidR="0BDF1470">
        <w:rPr>
          <w:i w:val="1"/>
          <w:iCs w:val="1"/>
          <w:sz w:val="36"/>
          <w:szCs w:val="36"/>
        </w:rPr>
        <w:t>on 22</w:t>
      </w:r>
      <w:r w:rsidRPr="76E9194D" w:rsidR="0BDF1470">
        <w:rPr>
          <w:i w:val="1"/>
          <w:iCs w:val="1"/>
          <w:sz w:val="36"/>
          <w:szCs w:val="36"/>
          <w:vertAlign w:val="superscript"/>
        </w:rPr>
        <w:t>nd</w:t>
      </w:r>
      <w:r w:rsidRPr="76E9194D" w:rsidR="0BDF1470">
        <w:rPr>
          <w:i w:val="1"/>
          <w:iCs w:val="1"/>
          <w:sz w:val="36"/>
          <w:szCs w:val="36"/>
        </w:rPr>
        <w:t xml:space="preserve"> May 2017. </w:t>
      </w:r>
      <w:r w:rsidRPr="76E9194D" w:rsidR="0BDF1470">
        <w:rPr>
          <w:i w:val="0"/>
          <w:iCs w:val="0"/>
          <w:sz w:val="36"/>
          <w:szCs w:val="36"/>
        </w:rPr>
        <w:t>Available at</w:t>
      </w:r>
      <w:r w:rsidRPr="76E9194D" w:rsidR="6A5CD214">
        <w:rPr>
          <w:i w:val="0"/>
          <w:iCs w:val="0"/>
          <w:sz w:val="36"/>
          <w:szCs w:val="36"/>
        </w:rPr>
        <w:t>:</w:t>
      </w:r>
      <w:r w:rsidRPr="76E9194D" w:rsidR="0BDF1470">
        <w:rPr>
          <w:i w:val="0"/>
          <w:iCs w:val="0"/>
          <w:sz w:val="36"/>
          <w:szCs w:val="36"/>
        </w:rPr>
        <w:t xml:space="preserve"> </w:t>
      </w:r>
      <w:hyperlink r:id="R45860f969cbf4b9e">
        <w:r w:rsidRPr="76E9194D" w:rsidR="0BDF1470">
          <w:rPr>
            <w:rStyle w:val="Hyperlink"/>
            <w:i w:val="0"/>
            <w:iCs w:val="0"/>
            <w:sz w:val="36"/>
            <w:szCs w:val="36"/>
          </w:rPr>
          <w:t>https://www.jesip.org.uk/uploads/media/Documents%20Products/Kerslake_Report_Manchester_Are.pdf</w:t>
        </w:r>
      </w:hyperlink>
      <w:r w:rsidRPr="76E9194D" w:rsidR="0BDF1470">
        <w:rPr>
          <w:i w:val="0"/>
          <w:iCs w:val="0"/>
          <w:sz w:val="36"/>
          <w:szCs w:val="36"/>
        </w:rPr>
        <w:t xml:space="preserve"> </w:t>
      </w:r>
      <w:r w:rsidRPr="76E9194D" w:rsidR="09F00E7C">
        <w:rPr>
          <w:i w:val="0"/>
          <w:iCs w:val="0"/>
          <w:sz w:val="36"/>
          <w:szCs w:val="36"/>
        </w:rPr>
        <w:t xml:space="preserve"> </w:t>
      </w:r>
      <w:r w:rsidRPr="76E9194D" w:rsidR="0BDF1470">
        <w:rPr>
          <w:i w:val="0"/>
          <w:iCs w:val="0"/>
          <w:sz w:val="36"/>
          <w:szCs w:val="36"/>
        </w:rPr>
        <w:t>(Accessed 13</w:t>
      </w:r>
      <w:r w:rsidRPr="76E9194D" w:rsidR="0BDF1470">
        <w:rPr>
          <w:i w:val="0"/>
          <w:iCs w:val="0"/>
          <w:sz w:val="36"/>
          <w:szCs w:val="36"/>
          <w:vertAlign w:val="superscript"/>
        </w:rPr>
        <w:t>th</w:t>
      </w:r>
      <w:r w:rsidRPr="76E9194D" w:rsidR="0BDF1470">
        <w:rPr>
          <w:i w:val="0"/>
          <w:iCs w:val="0"/>
          <w:sz w:val="36"/>
          <w:szCs w:val="36"/>
        </w:rPr>
        <w:t xml:space="preserve"> March</w:t>
      </w:r>
      <w:r w:rsidRPr="76E9194D" w:rsidR="6DFEF44F">
        <w:rPr>
          <w:i w:val="0"/>
          <w:iCs w:val="0"/>
          <w:sz w:val="36"/>
          <w:szCs w:val="36"/>
        </w:rPr>
        <w:t xml:space="preserve"> 2024) </w:t>
      </w:r>
      <w:r w:rsidRPr="76E9194D" w:rsidR="0BDF1470">
        <w:rPr>
          <w:i w:val="0"/>
          <w:iCs w:val="0"/>
          <w:sz w:val="36"/>
          <w:szCs w:val="36"/>
        </w:rPr>
        <w:t xml:space="preserve"> </w:t>
      </w:r>
    </w:p>
    <w:p w:rsidR="642ACC5C" w:rsidP="76E9194D" w:rsidRDefault="642ACC5C" w14:paraId="17606CCE" w14:textId="5BC2C88A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7F4B178A" w14:textId="40D60BD6">
      <w:pPr>
        <w:pStyle w:val="Normal"/>
        <w:rPr>
          <w:i w:val="0"/>
          <w:iCs w:val="0"/>
          <w:sz w:val="36"/>
          <w:szCs w:val="36"/>
        </w:rPr>
      </w:pPr>
    </w:p>
    <w:p w:rsidR="76E9194D" w:rsidP="76E9194D" w:rsidRDefault="76E9194D" w14:paraId="3E173123" w14:textId="038198B7">
      <w:pPr>
        <w:pStyle w:val="Normal"/>
        <w:rPr>
          <w:i w:val="0"/>
          <w:iCs w:val="0"/>
          <w:sz w:val="36"/>
          <w:szCs w:val="36"/>
        </w:rPr>
      </w:pPr>
    </w:p>
    <w:p w:rsidR="0E9DE4EF" w:rsidP="76E9194D" w:rsidRDefault="0E9DE4EF" w14:paraId="3EC6425F" w14:textId="220991B8">
      <w:pPr>
        <w:pStyle w:val="Normal"/>
        <w:rPr>
          <w:i w:val="0"/>
          <w:iCs w:val="0"/>
          <w:sz w:val="36"/>
          <w:szCs w:val="36"/>
        </w:rPr>
      </w:pPr>
      <w:r w:rsidRPr="76E9194D" w:rsidR="603856F9">
        <w:rPr>
          <w:i w:val="0"/>
          <w:iCs w:val="0"/>
          <w:sz w:val="36"/>
          <w:szCs w:val="36"/>
        </w:rPr>
        <w:t>North West</w:t>
      </w:r>
      <w:r w:rsidRPr="76E9194D" w:rsidR="603856F9">
        <w:rPr>
          <w:i w:val="0"/>
          <w:iCs w:val="0"/>
          <w:sz w:val="36"/>
          <w:szCs w:val="36"/>
        </w:rPr>
        <w:t xml:space="preserve"> Ambulance Service, 2022, ‘</w:t>
      </w:r>
      <w:r w:rsidRPr="76E9194D" w:rsidR="11EEF33A">
        <w:rPr>
          <w:i w:val="0"/>
          <w:iCs w:val="0"/>
          <w:sz w:val="36"/>
          <w:szCs w:val="36"/>
        </w:rPr>
        <w:t>Chief's</w:t>
      </w:r>
      <w:r w:rsidRPr="76E9194D" w:rsidR="603856F9">
        <w:rPr>
          <w:i w:val="0"/>
          <w:iCs w:val="0"/>
          <w:sz w:val="36"/>
          <w:szCs w:val="36"/>
        </w:rPr>
        <w:t xml:space="preserve"> response to Manchester Arena </w:t>
      </w:r>
      <w:r w:rsidRPr="76E9194D" w:rsidR="67E8F0F9">
        <w:rPr>
          <w:i w:val="0"/>
          <w:iCs w:val="0"/>
          <w:sz w:val="36"/>
          <w:szCs w:val="36"/>
        </w:rPr>
        <w:t>I</w:t>
      </w:r>
      <w:r w:rsidRPr="76E9194D" w:rsidR="603856F9">
        <w:rPr>
          <w:i w:val="0"/>
          <w:iCs w:val="0"/>
          <w:sz w:val="36"/>
          <w:szCs w:val="36"/>
        </w:rPr>
        <w:t>nquiry</w:t>
      </w:r>
      <w:r w:rsidRPr="76E9194D" w:rsidR="7C362E93">
        <w:rPr>
          <w:i w:val="0"/>
          <w:iCs w:val="0"/>
          <w:sz w:val="36"/>
          <w:szCs w:val="36"/>
        </w:rPr>
        <w:t>.’ Available at</w:t>
      </w:r>
      <w:r w:rsidRPr="76E9194D" w:rsidR="009E7FFE">
        <w:rPr>
          <w:i w:val="0"/>
          <w:iCs w:val="0"/>
          <w:sz w:val="36"/>
          <w:szCs w:val="36"/>
        </w:rPr>
        <w:t>:</w:t>
      </w:r>
      <w:r w:rsidRPr="76E9194D" w:rsidR="7C362E93">
        <w:rPr>
          <w:i w:val="0"/>
          <w:iCs w:val="0"/>
          <w:sz w:val="36"/>
          <w:szCs w:val="36"/>
        </w:rPr>
        <w:t xml:space="preserve"> </w:t>
      </w:r>
      <w:hyperlink r:id="R997f9fb5049f4850">
        <w:r w:rsidRPr="76E9194D" w:rsidR="12304024">
          <w:rPr>
            <w:rStyle w:val="Hyperlink"/>
            <w:i w:val="0"/>
            <w:iCs w:val="0"/>
            <w:sz w:val="36"/>
            <w:szCs w:val="36"/>
          </w:rPr>
          <w:t>https://www.nwas.nhs.uk/news/chiefs-response-to-manchester-arena-inquiry/</w:t>
        </w:r>
      </w:hyperlink>
      <w:r w:rsidRPr="76E9194D" w:rsidR="12304024">
        <w:rPr>
          <w:i w:val="0"/>
          <w:iCs w:val="0"/>
          <w:sz w:val="36"/>
          <w:szCs w:val="36"/>
        </w:rPr>
        <w:t xml:space="preserve"> (Accessed 13</w:t>
      </w:r>
      <w:r w:rsidRPr="76E9194D" w:rsidR="12304024">
        <w:rPr>
          <w:i w:val="0"/>
          <w:iCs w:val="0"/>
          <w:sz w:val="36"/>
          <w:szCs w:val="36"/>
          <w:vertAlign w:val="superscript"/>
        </w:rPr>
        <w:t>th</w:t>
      </w:r>
      <w:r w:rsidRPr="76E9194D" w:rsidR="12304024">
        <w:rPr>
          <w:i w:val="0"/>
          <w:iCs w:val="0"/>
          <w:sz w:val="36"/>
          <w:szCs w:val="36"/>
        </w:rPr>
        <w:t xml:space="preserve"> March 2024) </w:t>
      </w:r>
      <w:r w:rsidRPr="76E9194D" w:rsidR="603856F9">
        <w:rPr>
          <w:i w:val="0"/>
          <w:iCs w:val="0"/>
          <w:sz w:val="36"/>
          <w:szCs w:val="36"/>
        </w:rPr>
        <w:t xml:space="preserve"> </w:t>
      </w:r>
    </w:p>
    <w:p w:rsidR="642ACC5C" w:rsidP="642ACC5C" w:rsidRDefault="642ACC5C" w14:paraId="0797FEC3" w14:textId="6B5AFDD3">
      <w:pPr>
        <w:pStyle w:val="Normal"/>
        <w:rPr>
          <w:i w:val="0"/>
          <w:iCs w:val="0"/>
          <w:sz w:val="36"/>
          <w:szCs w:val="36"/>
        </w:rPr>
      </w:pPr>
    </w:p>
    <w:p w:rsidR="642ACC5C" w:rsidP="642ACC5C" w:rsidRDefault="642ACC5C" w14:paraId="0DACCC9C" w14:textId="63D7CC99">
      <w:pPr>
        <w:pStyle w:val="Normal"/>
        <w:rPr>
          <w:i w:val="0"/>
          <w:iCs w:val="0"/>
          <w:sz w:val="36"/>
          <w:szCs w:val="36"/>
        </w:rPr>
      </w:pPr>
    </w:p>
    <w:p w:rsidR="642ACC5C" w:rsidP="1594B15A" w:rsidRDefault="642ACC5C" w14:paraId="0CC1F220" w14:textId="77BC66C2">
      <w:pPr>
        <w:pStyle w:val="Normal"/>
        <w:rPr>
          <w:i w:val="0"/>
          <w:iCs w:val="0"/>
          <w:sz w:val="36"/>
          <w:szCs w:val="36"/>
        </w:rPr>
      </w:pPr>
    </w:p>
    <w:p w:rsidR="642ACC5C" w:rsidP="1594B15A" w:rsidRDefault="642ACC5C" w14:paraId="7CBFB0F6" w14:textId="2EDF52F0">
      <w:pPr>
        <w:pStyle w:val="Normal"/>
        <w:rPr>
          <w:i w:val="0"/>
          <w:iCs w:val="0"/>
          <w:sz w:val="36"/>
          <w:szCs w:val="36"/>
        </w:rPr>
      </w:pPr>
    </w:p>
    <w:p w:rsidR="642ACC5C" w:rsidP="76E9194D" w:rsidRDefault="642ACC5C" w14:paraId="73D5B04B" w14:textId="3C818F24">
      <w:pPr>
        <w:pStyle w:val="Normal"/>
        <w:rPr>
          <w:i w:val="0"/>
          <w:iCs w:val="0"/>
          <w:sz w:val="36"/>
          <w:szCs w:val="36"/>
        </w:rPr>
      </w:pPr>
      <w:r w:rsidRPr="76E9194D" w:rsidR="0F800F90">
        <w:rPr>
          <w:i w:val="0"/>
          <w:iCs w:val="0"/>
          <w:sz w:val="36"/>
          <w:szCs w:val="36"/>
        </w:rPr>
        <w:t>South London and Maudsley NHS Foundation Trust (</w:t>
      </w:r>
      <w:r w:rsidRPr="76E9194D" w:rsidR="0F800F90">
        <w:rPr>
          <w:i w:val="0"/>
          <w:iCs w:val="0"/>
          <w:sz w:val="36"/>
          <w:szCs w:val="36"/>
        </w:rPr>
        <w:t>SLaM</w:t>
      </w:r>
      <w:r w:rsidRPr="76E9194D" w:rsidR="0F800F90">
        <w:rPr>
          <w:i w:val="0"/>
          <w:iCs w:val="0"/>
          <w:sz w:val="36"/>
          <w:szCs w:val="36"/>
        </w:rPr>
        <w:t>), n.d. ‘Who we are’ Available at</w:t>
      </w:r>
      <w:r w:rsidRPr="76E9194D" w:rsidR="3DF1EA49">
        <w:rPr>
          <w:i w:val="0"/>
          <w:iCs w:val="0"/>
          <w:sz w:val="36"/>
          <w:szCs w:val="36"/>
        </w:rPr>
        <w:t>:</w:t>
      </w:r>
      <w:r w:rsidRPr="76E9194D" w:rsidR="0F800F90">
        <w:rPr>
          <w:i w:val="0"/>
          <w:iCs w:val="0"/>
          <w:sz w:val="36"/>
          <w:szCs w:val="36"/>
        </w:rPr>
        <w:t xml:space="preserve"> </w:t>
      </w:r>
      <w:hyperlink r:id="R4bcd4de006dc42ff">
        <w:r w:rsidRPr="76E9194D" w:rsidR="0F800F90">
          <w:rPr>
            <w:rStyle w:val="Hyperlink"/>
            <w:i w:val="0"/>
            <w:iCs w:val="0"/>
            <w:sz w:val="36"/>
            <w:szCs w:val="36"/>
          </w:rPr>
          <w:t>https://slam.nhs.uk/who-we-are</w:t>
        </w:r>
      </w:hyperlink>
      <w:r w:rsidRPr="76E9194D" w:rsidR="0F800F90">
        <w:rPr>
          <w:i w:val="0"/>
          <w:iCs w:val="0"/>
          <w:sz w:val="36"/>
          <w:szCs w:val="36"/>
        </w:rPr>
        <w:t xml:space="preserve"> (Accessed: 14</w:t>
      </w:r>
      <w:r w:rsidRPr="76E9194D" w:rsidR="0F800F90">
        <w:rPr>
          <w:i w:val="0"/>
          <w:iCs w:val="0"/>
          <w:sz w:val="36"/>
          <w:szCs w:val="36"/>
          <w:vertAlign w:val="superscript"/>
        </w:rPr>
        <w:t>th</w:t>
      </w:r>
      <w:r w:rsidRPr="76E9194D" w:rsidR="0F800F90">
        <w:rPr>
          <w:i w:val="0"/>
          <w:iCs w:val="0"/>
          <w:sz w:val="36"/>
          <w:szCs w:val="36"/>
        </w:rPr>
        <w:t xml:space="preserve"> March 2024)</w:t>
      </w:r>
    </w:p>
    <w:p w:rsidR="642ACC5C" w:rsidP="1594B15A" w:rsidRDefault="642ACC5C" w14:paraId="5D702DE7" w14:textId="28C723F0">
      <w:pPr>
        <w:pStyle w:val="Normal"/>
        <w:rPr>
          <w:i w:val="0"/>
          <w:iCs w:val="0"/>
          <w:sz w:val="36"/>
          <w:szCs w:val="36"/>
        </w:rPr>
      </w:pPr>
    </w:p>
    <w:p w:rsidR="642ACC5C" w:rsidP="1594B15A" w:rsidRDefault="642ACC5C" w14:paraId="08AE5D93" w14:textId="2771EEF0">
      <w:pPr>
        <w:pStyle w:val="Normal"/>
        <w:rPr>
          <w:i w:val="0"/>
          <w:iCs w:val="0"/>
          <w:sz w:val="36"/>
          <w:szCs w:val="36"/>
        </w:rPr>
      </w:pPr>
    </w:p>
    <w:p w:rsidR="642ACC5C" w:rsidP="76E9194D" w:rsidRDefault="642ACC5C" w14:paraId="2D8448E1" w14:textId="51B6910B">
      <w:pPr>
        <w:pStyle w:val="Normal"/>
        <w:rPr>
          <w:i w:val="0"/>
          <w:iCs w:val="0"/>
          <w:sz w:val="36"/>
          <w:szCs w:val="36"/>
        </w:rPr>
      </w:pPr>
      <w:r w:rsidRPr="76E9194D" w:rsidR="1E782196">
        <w:rPr>
          <w:i w:val="0"/>
          <w:iCs w:val="0"/>
          <w:sz w:val="36"/>
          <w:szCs w:val="36"/>
        </w:rPr>
        <w:t xml:space="preserve">Tim Parry Jonathan Ball Foundation, n.d. </w:t>
      </w:r>
      <w:r w:rsidRPr="76E9194D" w:rsidR="1E782196">
        <w:rPr>
          <w:i w:val="1"/>
          <w:iCs w:val="1"/>
          <w:sz w:val="36"/>
          <w:szCs w:val="36"/>
        </w:rPr>
        <w:t xml:space="preserve">Home, </w:t>
      </w:r>
      <w:r w:rsidRPr="76E9194D" w:rsidR="1E782196">
        <w:rPr>
          <w:i w:val="0"/>
          <w:iCs w:val="0"/>
          <w:sz w:val="36"/>
          <w:szCs w:val="36"/>
        </w:rPr>
        <w:t>Available at</w:t>
      </w:r>
      <w:r w:rsidRPr="76E9194D" w:rsidR="59C9B8E4">
        <w:rPr>
          <w:i w:val="0"/>
          <w:iCs w:val="0"/>
          <w:sz w:val="36"/>
          <w:szCs w:val="36"/>
        </w:rPr>
        <w:t>:</w:t>
      </w:r>
      <w:r w:rsidRPr="76E9194D" w:rsidR="1E782196">
        <w:rPr>
          <w:i w:val="0"/>
          <w:iCs w:val="0"/>
          <w:sz w:val="36"/>
          <w:szCs w:val="36"/>
        </w:rPr>
        <w:t xml:space="preserve"> </w:t>
      </w:r>
      <w:hyperlink r:id="R5212961b5b294842">
        <w:r w:rsidRPr="76E9194D" w:rsidR="1E782196">
          <w:rPr>
            <w:rStyle w:val="Hyperlink"/>
            <w:i w:val="0"/>
            <w:iCs w:val="0"/>
            <w:sz w:val="36"/>
            <w:szCs w:val="36"/>
          </w:rPr>
          <w:t>https://timparryjohnathanballfoundation.org.uk/</w:t>
        </w:r>
      </w:hyperlink>
      <w:r w:rsidRPr="76E9194D" w:rsidR="1E782196">
        <w:rPr>
          <w:i w:val="0"/>
          <w:iCs w:val="0"/>
          <w:sz w:val="36"/>
          <w:szCs w:val="36"/>
        </w:rPr>
        <w:t xml:space="preserve"> (Accessed: 14</w:t>
      </w:r>
      <w:r w:rsidRPr="76E9194D" w:rsidR="1E782196">
        <w:rPr>
          <w:i w:val="0"/>
          <w:iCs w:val="0"/>
          <w:sz w:val="36"/>
          <w:szCs w:val="36"/>
          <w:vertAlign w:val="superscript"/>
        </w:rPr>
        <w:t>th</w:t>
      </w:r>
      <w:r w:rsidRPr="76E9194D" w:rsidR="1E782196">
        <w:rPr>
          <w:i w:val="0"/>
          <w:iCs w:val="0"/>
          <w:sz w:val="36"/>
          <w:szCs w:val="36"/>
        </w:rPr>
        <w:t xml:space="preserve"> March 2024) </w:t>
      </w:r>
    </w:p>
    <w:p w:rsidR="642ACC5C" w:rsidP="1594B15A" w:rsidRDefault="642ACC5C" w14:paraId="6965361D" w14:textId="5B209637">
      <w:pPr>
        <w:pStyle w:val="Normal"/>
        <w:rPr>
          <w:i w:val="0"/>
          <w:iCs w:val="0"/>
          <w:sz w:val="36"/>
          <w:szCs w:val="36"/>
        </w:rPr>
      </w:pPr>
    </w:p>
    <w:p w:rsidR="642ACC5C" w:rsidP="1594B15A" w:rsidRDefault="642ACC5C" w14:paraId="269C1EAA" w14:textId="39F4CAAE">
      <w:pPr>
        <w:pStyle w:val="Normal"/>
        <w:rPr>
          <w:i w:val="0"/>
          <w:iCs w:val="0"/>
          <w:sz w:val="36"/>
          <w:szCs w:val="36"/>
        </w:rPr>
      </w:pPr>
    </w:p>
    <w:p w:rsidR="642ACC5C" w:rsidP="1594B15A" w:rsidRDefault="642ACC5C" w14:paraId="312AD98A" w14:textId="315B6807">
      <w:pPr>
        <w:pStyle w:val="Normal"/>
        <w:rPr>
          <w:i w:val="0"/>
          <w:iCs w:val="0"/>
          <w:sz w:val="36"/>
          <w:szCs w:val="36"/>
        </w:rPr>
      </w:pPr>
    </w:p>
    <w:p w:rsidR="14DCBF8B" w:rsidP="642ACC5C" w:rsidRDefault="14DCBF8B" w14:paraId="3F34D662" w14:textId="69DC569C">
      <w:pPr>
        <w:pStyle w:val="Normal"/>
        <w:rPr>
          <w:i w:val="0"/>
          <w:iCs w:val="0"/>
          <w:sz w:val="36"/>
          <w:szCs w:val="36"/>
        </w:rPr>
      </w:pPr>
      <w:r w:rsidRPr="642ACC5C" w:rsidR="14DCBF8B">
        <w:rPr>
          <w:i w:val="0"/>
          <w:iCs w:val="0"/>
          <w:sz w:val="36"/>
          <w:szCs w:val="36"/>
        </w:rPr>
        <w:t>Victim Support, 2020, ‘Support after terrorist attacks</w:t>
      </w:r>
      <w:r w:rsidRPr="642ACC5C" w:rsidR="7EDFDEF4">
        <w:rPr>
          <w:i w:val="0"/>
          <w:iCs w:val="0"/>
          <w:sz w:val="36"/>
          <w:szCs w:val="36"/>
        </w:rPr>
        <w:t xml:space="preserve">’ Available at </w:t>
      </w:r>
      <w:hyperlink r:id="Rf83a7e00b0d84618">
        <w:r w:rsidRPr="642ACC5C" w:rsidR="7EDFDEF4">
          <w:rPr>
            <w:rStyle w:val="Hyperlink"/>
            <w:i w:val="0"/>
            <w:iCs w:val="0"/>
            <w:sz w:val="36"/>
            <w:szCs w:val="36"/>
          </w:rPr>
          <w:t>https://www.victimsupport.org.uk/press-releases/support-after-terror-attacks/</w:t>
        </w:r>
      </w:hyperlink>
      <w:r w:rsidRPr="642ACC5C" w:rsidR="7EDFDEF4">
        <w:rPr>
          <w:i w:val="0"/>
          <w:iCs w:val="0"/>
          <w:sz w:val="36"/>
          <w:szCs w:val="36"/>
        </w:rPr>
        <w:t xml:space="preserve"> (Accessed 14</w:t>
      </w:r>
      <w:r w:rsidRPr="642ACC5C" w:rsidR="7EDFDEF4">
        <w:rPr>
          <w:i w:val="0"/>
          <w:iCs w:val="0"/>
          <w:sz w:val="36"/>
          <w:szCs w:val="36"/>
          <w:vertAlign w:val="superscript"/>
        </w:rPr>
        <w:t>th</w:t>
      </w:r>
      <w:r w:rsidRPr="642ACC5C" w:rsidR="7EDFDEF4">
        <w:rPr>
          <w:i w:val="0"/>
          <w:iCs w:val="0"/>
          <w:sz w:val="36"/>
          <w:szCs w:val="36"/>
        </w:rPr>
        <w:t xml:space="preserve"> </w:t>
      </w:r>
      <w:r w:rsidRPr="642ACC5C" w:rsidR="3A663297">
        <w:rPr>
          <w:i w:val="0"/>
          <w:iCs w:val="0"/>
          <w:sz w:val="36"/>
          <w:szCs w:val="36"/>
        </w:rPr>
        <w:t>M</w:t>
      </w:r>
      <w:r w:rsidRPr="642ACC5C" w:rsidR="7EDFDEF4">
        <w:rPr>
          <w:i w:val="0"/>
          <w:iCs w:val="0"/>
          <w:sz w:val="36"/>
          <w:szCs w:val="36"/>
        </w:rPr>
        <w:t>arch</w:t>
      </w:r>
      <w:r w:rsidRPr="642ACC5C" w:rsidR="7ADD4A44">
        <w:rPr>
          <w:i w:val="0"/>
          <w:iCs w:val="0"/>
          <w:sz w:val="36"/>
          <w:szCs w:val="36"/>
        </w:rPr>
        <w:t xml:space="preserve"> 2024</w:t>
      </w:r>
      <w:r w:rsidRPr="642ACC5C" w:rsidR="7EDFDEF4">
        <w:rPr>
          <w:i w:val="0"/>
          <w:iCs w:val="0"/>
          <w:sz w:val="36"/>
          <w:szCs w:val="36"/>
        </w:rPr>
        <w:t xml:space="preserve">) </w:t>
      </w:r>
    </w:p>
    <w:p w:rsidR="642ACC5C" w:rsidP="642ACC5C" w:rsidRDefault="642ACC5C" w14:paraId="38D11AD2" w14:textId="4A0D9808">
      <w:pPr>
        <w:pStyle w:val="Normal"/>
        <w:rPr>
          <w:i w:val="0"/>
          <w:iCs w:val="0"/>
          <w:sz w:val="36"/>
          <w:szCs w:val="36"/>
        </w:rPr>
      </w:pPr>
    </w:p>
    <w:p w:rsidR="642ACC5C" w:rsidP="642ACC5C" w:rsidRDefault="642ACC5C" w14:paraId="68882A36" w14:textId="2E64345B">
      <w:pPr>
        <w:pStyle w:val="Normal"/>
        <w:rPr>
          <w:i w:val="0"/>
          <w:iCs w:val="0"/>
          <w:sz w:val="36"/>
          <w:szCs w:val="36"/>
        </w:rPr>
      </w:pPr>
    </w:p>
    <w:p w:rsidR="1594B15A" w:rsidP="1594B15A" w:rsidRDefault="1594B15A" w14:paraId="4CC4BAB6" w14:textId="744B1B89">
      <w:pPr>
        <w:pStyle w:val="Normal"/>
        <w:rPr>
          <w:i w:val="0"/>
          <w:iCs w:val="0"/>
          <w:sz w:val="36"/>
          <w:szCs w:val="36"/>
        </w:rPr>
      </w:pPr>
    </w:p>
    <w:p w:rsidR="4DB32B4C" w:rsidP="76E9194D" w:rsidRDefault="4DB32B4C" w14:paraId="08A94E01" w14:textId="1B08DB46">
      <w:pPr>
        <w:pStyle w:val="Normal"/>
        <w:rPr>
          <w:i w:val="0"/>
          <w:iCs w:val="0"/>
          <w:sz w:val="36"/>
          <w:szCs w:val="36"/>
        </w:rPr>
      </w:pPr>
      <w:r w:rsidRPr="76E9194D" w:rsidR="0A3D55B4">
        <w:rPr>
          <w:i w:val="0"/>
          <w:iCs w:val="0"/>
          <w:sz w:val="36"/>
          <w:szCs w:val="36"/>
        </w:rPr>
        <w:t>UK Government, 2013, ‘Emergency response and recovery</w:t>
      </w:r>
      <w:r w:rsidRPr="76E9194D" w:rsidR="56D38CC9">
        <w:rPr>
          <w:i w:val="0"/>
          <w:iCs w:val="0"/>
          <w:sz w:val="36"/>
          <w:szCs w:val="36"/>
        </w:rPr>
        <w:t xml:space="preserve">’, </w:t>
      </w:r>
      <w:r w:rsidRPr="76E9194D" w:rsidR="56D38CC9">
        <w:rPr>
          <w:i w:val="1"/>
          <w:iCs w:val="1"/>
          <w:sz w:val="36"/>
          <w:szCs w:val="36"/>
        </w:rPr>
        <w:t xml:space="preserve">Gov.uk, </w:t>
      </w:r>
      <w:r w:rsidRPr="76E9194D" w:rsidR="6D264CF3">
        <w:rPr>
          <w:i w:val="0"/>
          <w:iCs w:val="0"/>
          <w:sz w:val="36"/>
          <w:szCs w:val="36"/>
        </w:rPr>
        <w:t>Available at</w:t>
      </w:r>
      <w:r w:rsidRPr="76E9194D" w:rsidR="4FB2D9AE">
        <w:rPr>
          <w:i w:val="0"/>
          <w:iCs w:val="0"/>
          <w:sz w:val="36"/>
          <w:szCs w:val="36"/>
        </w:rPr>
        <w:t>:</w:t>
      </w:r>
      <w:r w:rsidRPr="76E9194D" w:rsidR="6D264CF3">
        <w:rPr>
          <w:i w:val="0"/>
          <w:iCs w:val="0"/>
          <w:sz w:val="36"/>
          <w:szCs w:val="36"/>
        </w:rPr>
        <w:t xml:space="preserve"> </w:t>
      </w:r>
      <w:hyperlink w:anchor="responsible-agencies-who-responds-to-emergencies" r:id="Reb5ee6b98c054aba">
        <w:r w:rsidRPr="76E9194D" w:rsidR="6D264CF3">
          <w:rPr>
            <w:rStyle w:val="Hyperlink"/>
            <w:i w:val="0"/>
            <w:iCs w:val="0"/>
            <w:sz w:val="36"/>
            <w:szCs w:val="36"/>
          </w:rPr>
          <w:t>https://www.gov.uk/guidance/emergency-response-and-recovery#responsible-agencies-who-responds-to-emergencies</w:t>
        </w:r>
      </w:hyperlink>
      <w:r w:rsidRPr="76E9194D" w:rsidR="6D264CF3">
        <w:rPr>
          <w:i w:val="0"/>
          <w:iCs w:val="0"/>
          <w:sz w:val="36"/>
          <w:szCs w:val="36"/>
        </w:rPr>
        <w:t xml:space="preserve"> (Accessed: 15</w:t>
      </w:r>
      <w:r w:rsidRPr="76E9194D" w:rsidR="6D264CF3">
        <w:rPr>
          <w:i w:val="0"/>
          <w:iCs w:val="0"/>
          <w:sz w:val="36"/>
          <w:szCs w:val="36"/>
          <w:vertAlign w:val="superscript"/>
        </w:rPr>
        <w:t>th</w:t>
      </w:r>
      <w:r w:rsidRPr="76E9194D" w:rsidR="6D264CF3">
        <w:rPr>
          <w:i w:val="0"/>
          <w:iCs w:val="0"/>
          <w:sz w:val="36"/>
          <w:szCs w:val="36"/>
        </w:rPr>
        <w:t xml:space="preserve"> March 2024)</w:t>
      </w:r>
      <w:r w:rsidRPr="76E9194D" w:rsidR="5B63EAF1">
        <w:rPr>
          <w:i w:val="0"/>
          <w:iCs w:val="0"/>
          <w:sz w:val="36"/>
          <w:szCs w:val="36"/>
        </w:rPr>
        <w:t xml:space="preserve"> </w:t>
      </w:r>
    </w:p>
    <w:p w:rsidR="1594B15A" w:rsidP="1594B15A" w:rsidRDefault="1594B15A" w14:paraId="3634D243" w14:textId="41266A35">
      <w:pPr>
        <w:pStyle w:val="Normal"/>
        <w:rPr>
          <w:i w:val="0"/>
          <w:iCs w:val="0"/>
          <w:sz w:val="36"/>
          <w:szCs w:val="36"/>
        </w:rPr>
      </w:pPr>
    </w:p>
    <w:p w:rsidR="1594B15A" w:rsidP="76E9194D" w:rsidRDefault="1594B15A" w14:paraId="3159BDBC" w14:textId="26E8737D">
      <w:pPr>
        <w:pStyle w:val="Normal"/>
        <w:rPr>
          <w:i w:val="0"/>
          <w:iCs w:val="0"/>
          <w:sz w:val="36"/>
          <w:szCs w:val="36"/>
        </w:rPr>
      </w:pPr>
    </w:p>
    <w:p w:rsidR="4A8A26B7" w:rsidP="76E9194D" w:rsidRDefault="4A8A26B7" w14:paraId="534E9E97" w14:textId="458BADDA">
      <w:pPr>
        <w:pStyle w:val="Normal"/>
        <w:rPr>
          <w:i w:val="1"/>
          <w:iCs w:val="1"/>
          <w:sz w:val="36"/>
          <w:szCs w:val="36"/>
        </w:rPr>
      </w:pPr>
      <w:r w:rsidRPr="76E9194D" w:rsidR="4A8A26B7">
        <w:rPr>
          <w:sz w:val="36"/>
          <w:szCs w:val="36"/>
        </w:rPr>
        <w:t xml:space="preserve">United Nations Office on Drugs and Crime, 2018, Introduction to International Terrorism. Available at: </w:t>
      </w:r>
      <w:hyperlink r:id="R2ed54be993564f6d">
        <w:r w:rsidRPr="76E9194D" w:rsidR="4A8A26B7">
          <w:rPr>
            <w:rStyle w:val="Hyperlink"/>
            <w:sz w:val="36"/>
            <w:szCs w:val="36"/>
          </w:rPr>
          <w:t>https://www.unodc.org/documents/e4j/18-04932_CT_Mod_01_ebook_FINALpdf.pdf</w:t>
        </w:r>
      </w:hyperlink>
      <w:r w:rsidRPr="76E9194D" w:rsidR="4A8A26B7">
        <w:rPr>
          <w:sz w:val="36"/>
          <w:szCs w:val="36"/>
        </w:rPr>
        <w:t xml:space="preserve"> (Accessed:1</w:t>
      </w:r>
      <w:r w:rsidRPr="76E9194D" w:rsidR="6D2BA720">
        <w:rPr>
          <w:sz w:val="36"/>
          <w:szCs w:val="36"/>
        </w:rPr>
        <w:t>6</w:t>
      </w:r>
      <w:r w:rsidRPr="76E9194D" w:rsidR="6D2BA720">
        <w:rPr>
          <w:sz w:val="36"/>
          <w:szCs w:val="36"/>
          <w:vertAlign w:val="superscript"/>
        </w:rPr>
        <w:t>th</w:t>
      </w:r>
      <w:r w:rsidRPr="76E9194D" w:rsidR="4A8A26B7">
        <w:rPr>
          <w:sz w:val="36"/>
          <w:szCs w:val="36"/>
        </w:rPr>
        <w:t xml:space="preserve"> July 2024)</w:t>
      </w:r>
    </w:p>
    <w:p w:rsidR="76E9194D" w:rsidP="76E9194D" w:rsidRDefault="76E9194D" w14:paraId="442C971F" w14:textId="4510A5E9">
      <w:pPr>
        <w:pStyle w:val="Normal"/>
        <w:rPr>
          <w:i w:val="0"/>
          <w:iCs w:val="0"/>
          <w:sz w:val="36"/>
          <w:szCs w:val="36"/>
        </w:rPr>
      </w:pPr>
    </w:p>
    <w:p w:rsidR="1594B15A" w:rsidP="1594B15A" w:rsidRDefault="1594B15A" w14:paraId="755FF705" w14:textId="7B0A99F5">
      <w:pPr>
        <w:pStyle w:val="Normal"/>
        <w:rPr>
          <w:i w:val="0"/>
          <w:iCs w:val="0"/>
          <w:sz w:val="36"/>
          <w:szCs w:val="36"/>
        </w:rPr>
      </w:pPr>
    </w:p>
    <w:p w:rsidR="1594B15A" w:rsidP="1594B15A" w:rsidRDefault="1594B15A" w14:paraId="0A211AEC" w14:textId="4527CBB4">
      <w:pPr>
        <w:pStyle w:val="Normal"/>
        <w:rPr>
          <w:i w:val="0"/>
          <w:iCs w:val="0"/>
          <w:sz w:val="36"/>
          <w:szCs w:val="36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80c48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4ca7f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49C78E"/>
    <w:rsid w:val="002728CE"/>
    <w:rsid w:val="003FE807"/>
    <w:rsid w:val="009E7FFE"/>
    <w:rsid w:val="009E8FEB"/>
    <w:rsid w:val="00CD6504"/>
    <w:rsid w:val="00CEF51E"/>
    <w:rsid w:val="00E01594"/>
    <w:rsid w:val="00E08934"/>
    <w:rsid w:val="012B8950"/>
    <w:rsid w:val="0136A5D9"/>
    <w:rsid w:val="0148BD4A"/>
    <w:rsid w:val="015FF855"/>
    <w:rsid w:val="0167EBF4"/>
    <w:rsid w:val="0179518C"/>
    <w:rsid w:val="0189946A"/>
    <w:rsid w:val="019DCD59"/>
    <w:rsid w:val="01AA207E"/>
    <w:rsid w:val="01AC6B9E"/>
    <w:rsid w:val="01CF9554"/>
    <w:rsid w:val="01DDCAC8"/>
    <w:rsid w:val="01E6293E"/>
    <w:rsid w:val="01FBC1B6"/>
    <w:rsid w:val="02267B5C"/>
    <w:rsid w:val="022B2AC9"/>
    <w:rsid w:val="0245A03D"/>
    <w:rsid w:val="02652B6C"/>
    <w:rsid w:val="0270FD8E"/>
    <w:rsid w:val="027BEA3E"/>
    <w:rsid w:val="02AE6C35"/>
    <w:rsid w:val="02BE8743"/>
    <w:rsid w:val="02C18573"/>
    <w:rsid w:val="031D9437"/>
    <w:rsid w:val="0334A55E"/>
    <w:rsid w:val="03399DBA"/>
    <w:rsid w:val="034FC49C"/>
    <w:rsid w:val="03519FEC"/>
    <w:rsid w:val="0370CB46"/>
    <w:rsid w:val="03799B29"/>
    <w:rsid w:val="039AD79D"/>
    <w:rsid w:val="03B7505D"/>
    <w:rsid w:val="03C13C2B"/>
    <w:rsid w:val="03C84C1A"/>
    <w:rsid w:val="044C2008"/>
    <w:rsid w:val="04841D99"/>
    <w:rsid w:val="04877934"/>
    <w:rsid w:val="049EC882"/>
    <w:rsid w:val="04CC8553"/>
    <w:rsid w:val="04D8CF88"/>
    <w:rsid w:val="04E99C9D"/>
    <w:rsid w:val="051A134E"/>
    <w:rsid w:val="052908BA"/>
    <w:rsid w:val="053078D5"/>
    <w:rsid w:val="05344369"/>
    <w:rsid w:val="0536F604"/>
    <w:rsid w:val="05791095"/>
    <w:rsid w:val="059F6042"/>
    <w:rsid w:val="05AB5456"/>
    <w:rsid w:val="05C4A4F5"/>
    <w:rsid w:val="05DAA952"/>
    <w:rsid w:val="05EADAFB"/>
    <w:rsid w:val="05FEF0F2"/>
    <w:rsid w:val="060D19C3"/>
    <w:rsid w:val="060E1B8E"/>
    <w:rsid w:val="061E8C9E"/>
    <w:rsid w:val="06589397"/>
    <w:rsid w:val="0668346C"/>
    <w:rsid w:val="0672B4A7"/>
    <w:rsid w:val="06795ECB"/>
    <w:rsid w:val="067AA77C"/>
    <w:rsid w:val="06903B3C"/>
    <w:rsid w:val="06B0488C"/>
    <w:rsid w:val="06BCDEB3"/>
    <w:rsid w:val="06D4572E"/>
    <w:rsid w:val="06F19E1E"/>
    <w:rsid w:val="07150BE6"/>
    <w:rsid w:val="0727F9EB"/>
    <w:rsid w:val="072E4EB5"/>
    <w:rsid w:val="07679726"/>
    <w:rsid w:val="078480F8"/>
    <w:rsid w:val="07954C4F"/>
    <w:rsid w:val="07BB191B"/>
    <w:rsid w:val="07DA9F38"/>
    <w:rsid w:val="07DFAD91"/>
    <w:rsid w:val="07F404FE"/>
    <w:rsid w:val="0810704A"/>
    <w:rsid w:val="081E88F5"/>
    <w:rsid w:val="0858AF14"/>
    <w:rsid w:val="085F9DB7"/>
    <w:rsid w:val="0878564A"/>
    <w:rsid w:val="087D502D"/>
    <w:rsid w:val="088AC180"/>
    <w:rsid w:val="08B45DCA"/>
    <w:rsid w:val="08B92AEC"/>
    <w:rsid w:val="08CC8786"/>
    <w:rsid w:val="09001302"/>
    <w:rsid w:val="09187731"/>
    <w:rsid w:val="0936E887"/>
    <w:rsid w:val="09386FA7"/>
    <w:rsid w:val="09766F99"/>
    <w:rsid w:val="097B7DF2"/>
    <w:rsid w:val="099E3902"/>
    <w:rsid w:val="09B4F5A9"/>
    <w:rsid w:val="09BA5956"/>
    <w:rsid w:val="09E34615"/>
    <w:rsid w:val="09E7E94E"/>
    <w:rsid w:val="09F00E7C"/>
    <w:rsid w:val="0A18EBCA"/>
    <w:rsid w:val="0A1D8A00"/>
    <w:rsid w:val="0A3D55B4"/>
    <w:rsid w:val="0A6B8AC9"/>
    <w:rsid w:val="0A955204"/>
    <w:rsid w:val="0A9F7A87"/>
    <w:rsid w:val="0AAFCF67"/>
    <w:rsid w:val="0AB86AC9"/>
    <w:rsid w:val="0AC66CB5"/>
    <w:rsid w:val="0B107A6A"/>
    <w:rsid w:val="0B44D4D0"/>
    <w:rsid w:val="0B4E7235"/>
    <w:rsid w:val="0B5E03A0"/>
    <w:rsid w:val="0B891AFD"/>
    <w:rsid w:val="0B89BEF8"/>
    <w:rsid w:val="0B8A9F83"/>
    <w:rsid w:val="0BA0DA3B"/>
    <w:rsid w:val="0BB6489F"/>
    <w:rsid w:val="0BDF1470"/>
    <w:rsid w:val="0C3E4762"/>
    <w:rsid w:val="0C45087F"/>
    <w:rsid w:val="0C5BA121"/>
    <w:rsid w:val="0C701069"/>
    <w:rsid w:val="0C7B741C"/>
    <w:rsid w:val="0CAFD5C5"/>
    <w:rsid w:val="0D092829"/>
    <w:rsid w:val="0D2C2037"/>
    <w:rsid w:val="0D53F316"/>
    <w:rsid w:val="0D808D2C"/>
    <w:rsid w:val="0DBE131D"/>
    <w:rsid w:val="0DBF3093"/>
    <w:rsid w:val="0DD81D47"/>
    <w:rsid w:val="0DF9A20E"/>
    <w:rsid w:val="0E07917D"/>
    <w:rsid w:val="0E083DCA"/>
    <w:rsid w:val="0E1662DA"/>
    <w:rsid w:val="0E437BB5"/>
    <w:rsid w:val="0E60467A"/>
    <w:rsid w:val="0E6F0C8B"/>
    <w:rsid w:val="0E985829"/>
    <w:rsid w:val="0E9DE4EF"/>
    <w:rsid w:val="0EC84105"/>
    <w:rsid w:val="0F11E647"/>
    <w:rsid w:val="0F24670C"/>
    <w:rsid w:val="0F3AB5D2"/>
    <w:rsid w:val="0F3F184A"/>
    <w:rsid w:val="0F3F57A8"/>
    <w:rsid w:val="0F72062A"/>
    <w:rsid w:val="0F800F90"/>
    <w:rsid w:val="0F97F4D4"/>
    <w:rsid w:val="0FB07DF5"/>
    <w:rsid w:val="0FB4F4A3"/>
    <w:rsid w:val="0FDE629B"/>
    <w:rsid w:val="0FE95B64"/>
    <w:rsid w:val="0FF5B9D2"/>
    <w:rsid w:val="1001CBCA"/>
    <w:rsid w:val="100E6A1F"/>
    <w:rsid w:val="1010FAC0"/>
    <w:rsid w:val="101B822F"/>
    <w:rsid w:val="1029D9D6"/>
    <w:rsid w:val="1030751B"/>
    <w:rsid w:val="10343E3A"/>
    <w:rsid w:val="1063C0F9"/>
    <w:rsid w:val="1071A5A7"/>
    <w:rsid w:val="10842DAB"/>
    <w:rsid w:val="10B7CF62"/>
    <w:rsid w:val="1113F454"/>
    <w:rsid w:val="11201F59"/>
    <w:rsid w:val="1123999B"/>
    <w:rsid w:val="11280529"/>
    <w:rsid w:val="1133A146"/>
    <w:rsid w:val="1137608B"/>
    <w:rsid w:val="115ACBA0"/>
    <w:rsid w:val="115DA418"/>
    <w:rsid w:val="116510B9"/>
    <w:rsid w:val="116A443C"/>
    <w:rsid w:val="1181817E"/>
    <w:rsid w:val="11D75FF7"/>
    <w:rsid w:val="11DBAFAF"/>
    <w:rsid w:val="11E73086"/>
    <w:rsid w:val="11EAE5CE"/>
    <w:rsid w:val="11EEF33A"/>
    <w:rsid w:val="11F42392"/>
    <w:rsid w:val="11FB8885"/>
    <w:rsid w:val="11FF915A"/>
    <w:rsid w:val="120A427E"/>
    <w:rsid w:val="1215F730"/>
    <w:rsid w:val="12304024"/>
    <w:rsid w:val="123B6F28"/>
    <w:rsid w:val="127AFB6B"/>
    <w:rsid w:val="12B09FC8"/>
    <w:rsid w:val="12E6BE26"/>
    <w:rsid w:val="12E8701E"/>
    <w:rsid w:val="130A7E01"/>
    <w:rsid w:val="130B0775"/>
    <w:rsid w:val="13519066"/>
    <w:rsid w:val="135B8BDD"/>
    <w:rsid w:val="1360740C"/>
    <w:rsid w:val="139B61BB"/>
    <w:rsid w:val="13E6C49F"/>
    <w:rsid w:val="13F6B870"/>
    <w:rsid w:val="1411CD3A"/>
    <w:rsid w:val="1416CBCC"/>
    <w:rsid w:val="1426F1B8"/>
    <w:rsid w:val="144B9516"/>
    <w:rsid w:val="14855F60"/>
    <w:rsid w:val="149B0A2A"/>
    <w:rsid w:val="14A279B7"/>
    <w:rsid w:val="14DCBF8B"/>
    <w:rsid w:val="15015476"/>
    <w:rsid w:val="152B73EA"/>
    <w:rsid w:val="154FEB6D"/>
    <w:rsid w:val="1564C399"/>
    <w:rsid w:val="156D3509"/>
    <w:rsid w:val="157D9E03"/>
    <w:rsid w:val="15829500"/>
    <w:rsid w:val="15849AEE"/>
    <w:rsid w:val="15888DCC"/>
    <w:rsid w:val="1594B15A"/>
    <w:rsid w:val="159EBB0E"/>
    <w:rsid w:val="15AAFE92"/>
    <w:rsid w:val="15B05B02"/>
    <w:rsid w:val="15B0AD3C"/>
    <w:rsid w:val="15C8661D"/>
    <w:rsid w:val="15D72225"/>
    <w:rsid w:val="15E7569B"/>
    <w:rsid w:val="15F2B871"/>
    <w:rsid w:val="15F3907C"/>
    <w:rsid w:val="16301C55"/>
    <w:rsid w:val="1634507E"/>
    <w:rsid w:val="16547185"/>
    <w:rsid w:val="16686E79"/>
    <w:rsid w:val="1685BFF2"/>
    <w:rsid w:val="169E42BE"/>
    <w:rsid w:val="169FB69F"/>
    <w:rsid w:val="171363B9"/>
    <w:rsid w:val="1738570C"/>
    <w:rsid w:val="1748F2FD"/>
    <w:rsid w:val="174E6C8E"/>
    <w:rsid w:val="1769352E"/>
    <w:rsid w:val="17713148"/>
    <w:rsid w:val="18126B4C"/>
    <w:rsid w:val="182CA852"/>
    <w:rsid w:val="183B8700"/>
    <w:rsid w:val="18960640"/>
    <w:rsid w:val="18971931"/>
    <w:rsid w:val="189FC24D"/>
    <w:rsid w:val="189FF0F9"/>
    <w:rsid w:val="18A0F6DB"/>
    <w:rsid w:val="18AD6B32"/>
    <w:rsid w:val="18AF6D9A"/>
    <w:rsid w:val="18BF1C2B"/>
    <w:rsid w:val="18C4836D"/>
    <w:rsid w:val="18C61965"/>
    <w:rsid w:val="18CEFF61"/>
    <w:rsid w:val="18D691ED"/>
    <w:rsid w:val="18DD30EA"/>
    <w:rsid w:val="18EA3CEF"/>
    <w:rsid w:val="19384B23"/>
    <w:rsid w:val="193FBF09"/>
    <w:rsid w:val="19A55AB0"/>
    <w:rsid w:val="19F53C73"/>
    <w:rsid w:val="1A03DADA"/>
    <w:rsid w:val="1A237C60"/>
    <w:rsid w:val="1A7669A2"/>
    <w:rsid w:val="1A9A2BA0"/>
    <w:rsid w:val="1A9CFF0B"/>
    <w:rsid w:val="1AA4CFD5"/>
    <w:rsid w:val="1AAD4E8E"/>
    <w:rsid w:val="1AB10D00"/>
    <w:rsid w:val="1AD235B3"/>
    <w:rsid w:val="1AD412AD"/>
    <w:rsid w:val="1B01F66C"/>
    <w:rsid w:val="1B055471"/>
    <w:rsid w:val="1B06DFB0"/>
    <w:rsid w:val="1B0D1773"/>
    <w:rsid w:val="1B175041"/>
    <w:rsid w:val="1B517DB1"/>
    <w:rsid w:val="1B6103CD"/>
    <w:rsid w:val="1B7F4FAC"/>
    <w:rsid w:val="1B88D478"/>
    <w:rsid w:val="1BBABF97"/>
    <w:rsid w:val="1BF798FB"/>
    <w:rsid w:val="1C1A395C"/>
    <w:rsid w:val="1C1A452A"/>
    <w:rsid w:val="1C3894BC"/>
    <w:rsid w:val="1C38CF6C"/>
    <w:rsid w:val="1C3C0DE4"/>
    <w:rsid w:val="1C7291D8"/>
    <w:rsid w:val="1C74780F"/>
    <w:rsid w:val="1C78A123"/>
    <w:rsid w:val="1CA42566"/>
    <w:rsid w:val="1CD8659D"/>
    <w:rsid w:val="1D30FEB0"/>
    <w:rsid w:val="1D352107"/>
    <w:rsid w:val="1D4E8F31"/>
    <w:rsid w:val="1D52137A"/>
    <w:rsid w:val="1D616A2E"/>
    <w:rsid w:val="1D667866"/>
    <w:rsid w:val="1D763462"/>
    <w:rsid w:val="1D9D3CE5"/>
    <w:rsid w:val="1DCFE918"/>
    <w:rsid w:val="1DD3ECF6"/>
    <w:rsid w:val="1DE875D7"/>
    <w:rsid w:val="1E24C08A"/>
    <w:rsid w:val="1E4EE326"/>
    <w:rsid w:val="1E4F8CA2"/>
    <w:rsid w:val="1E56C742"/>
    <w:rsid w:val="1E58850B"/>
    <w:rsid w:val="1E5BB74C"/>
    <w:rsid w:val="1E782196"/>
    <w:rsid w:val="1E7F249D"/>
    <w:rsid w:val="1E8DAD34"/>
    <w:rsid w:val="1E985AB6"/>
    <w:rsid w:val="1E9F00AD"/>
    <w:rsid w:val="1EAF0C94"/>
    <w:rsid w:val="1EC005A0"/>
    <w:rsid w:val="1ED084F1"/>
    <w:rsid w:val="1EFB0CAD"/>
    <w:rsid w:val="1F39FD98"/>
    <w:rsid w:val="1F70702E"/>
    <w:rsid w:val="1F80590D"/>
    <w:rsid w:val="1F901587"/>
    <w:rsid w:val="1FA11A86"/>
    <w:rsid w:val="1FA67FD2"/>
    <w:rsid w:val="1FB335B0"/>
    <w:rsid w:val="1FE0F846"/>
    <w:rsid w:val="206C1FD6"/>
    <w:rsid w:val="2090D468"/>
    <w:rsid w:val="209548FA"/>
    <w:rsid w:val="20E3038B"/>
    <w:rsid w:val="210D6555"/>
    <w:rsid w:val="217CC8A7"/>
    <w:rsid w:val="2181294D"/>
    <w:rsid w:val="218E7D05"/>
    <w:rsid w:val="21FE0DD4"/>
    <w:rsid w:val="221D1449"/>
    <w:rsid w:val="226A3EC3"/>
    <w:rsid w:val="22778ADA"/>
    <w:rsid w:val="2298331B"/>
    <w:rsid w:val="22BBE6FA"/>
    <w:rsid w:val="22CEDE93"/>
    <w:rsid w:val="22D1EED9"/>
    <w:rsid w:val="22E95288"/>
    <w:rsid w:val="22F49DE0"/>
    <w:rsid w:val="2304991D"/>
    <w:rsid w:val="23189908"/>
    <w:rsid w:val="23226226"/>
    <w:rsid w:val="23536AAF"/>
    <w:rsid w:val="2354E88C"/>
    <w:rsid w:val="2364282C"/>
    <w:rsid w:val="236D66A5"/>
    <w:rsid w:val="2392BBAB"/>
    <w:rsid w:val="2443E151"/>
    <w:rsid w:val="24501578"/>
    <w:rsid w:val="246BCAEB"/>
    <w:rsid w:val="247A5971"/>
    <w:rsid w:val="24BE3287"/>
    <w:rsid w:val="24CEB3D3"/>
    <w:rsid w:val="24EE9FC2"/>
    <w:rsid w:val="24F17DCB"/>
    <w:rsid w:val="24F3A764"/>
    <w:rsid w:val="24FFF88D"/>
    <w:rsid w:val="251D1166"/>
    <w:rsid w:val="2523B83D"/>
    <w:rsid w:val="2525262A"/>
    <w:rsid w:val="253C5376"/>
    <w:rsid w:val="257D164B"/>
    <w:rsid w:val="2585B01D"/>
    <w:rsid w:val="25B4A1C0"/>
    <w:rsid w:val="25D1A824"/>
    <w:rsid w:val="25F8580D"/>
    <w:rsid w:val="2603C7EF"/>
    <w:rsid w:val="26044171"/>
    <w:rsid w:val="260E8400"/>
    <w:rsid w:val="2610C9C1"/>
    <w:rsid w:val="265A02E8"/>
    <w:rsid w:val="26986862"/>
    <w:rsid w:val="26DDB87F"/>
    <w:rsid w:val="26F76ACC"/>
    <w:rsid w:val="2715E31F"/>
    <w:rsid w:val="27204D87"/>
    <w:rsid w:val="272C1ACE"/>
    <w:rsid w:val="277B8213"/>
    <w:rsid w:val="278BEFC4"/>
    <w:rsid w:val="279BCFDC"/>
    <w:rsid w:val="27C25CED"/>
    <w:rsid w:val="27DA26B3"/>
    <w:rsid w:val="28165B97"/>
    <w:rsid w:val="2895ED00"/>
    <w:rsid w:val="2896E7A5"/>
    <w:rsid w:val="28ACF788"/>
    <w:rsid w:val="28B32573"/>
    <w:rsid w:val="28BA3D3F"/>
    <w:rsid w:val="28DA865F"/>
    <w:rsid w:val="28DC24E9"/>
    <w:rsid w:val="28E17464"/>
    <w:rsid w:val="28F2BF22"/>
    <w:rsid w:val="28F61353"/>
    <w:rsid w:val="28FAC8AA"/>
    <w:rsid w:val="28FCD262"/>
    <w:rsid w:val="292A22E9"/>
    <w:rsid w:val="29338832"/>
    <w:rsid w:val="293C2C9A"/>
    <w:rsid w:val="29628C47"/>
    <w:rsid w:val="29783D97"/>
    <w:rsid w:val="299D7A28"/>
    <w:rsid w:val="29A9A793"/>
    <w:rsid w:val="29ADA069"/>
    <w:rsid w:val="29DC3A5C"/>
    <w:rsid w:val="29EF0EC2"/>
    <w:rsid w:val="29FEFA4E"/>
    <w:rsid w:val="2A1E8DAD"/>
    <w:rsid w:val="2A3D9D19"/>
    <w:rsid w:val="2A803A77"/>
    <w:rsid w:val="2A96990B"/>
    <w:rsid w:val="2AAA69F5"/>
    <w:rsid w:val="2AC8E200"/>
    <w:rsid w:val="2AE534F2"/>
    <w:rsid w:val="2AEE8CC6"/>
    <w:rsid w:val="2B11E2E0"/>
    <w:rsid w:val="2B14A7CF"/>
    <w:rsid w:val="2B15184B"/>
    <w:rsid w:val="2B1EB497"/>
    <w:rsid w:val="2B282A21"/>
    <w:rsid w:val="2B3319C6"/>
    <w:rsid w:val="2B486A08"/>
    <w:rsid w:val="2B4C9854"/>
    <w:rsid w:val="2B4D1D42"/>
    <w:rsid w:val="2B4F8C4C"/>
    <w:rsid w:val="2B5DB561"/>
    <w:rsid w:val="2B8ADF23"/>
    <w:rsid w:val="2B8BA195"/>
    <w:rsid w:val="2B8FF92B"/>
    <w:rsid w:val="2B962D86"/>
    <w:rsid w:val="2BA848D3"/>
    <w:rsid w:val="2BA91B59"/>
    <w:rsid w:val="2BB7BFFF"/>
    <w:rsid w:val="2BE9B46A"/>
    <w:rsid w:val="2BED0967"/>
    <w:rsid w:val="2BFAE55A"/>
    <w:rsid w:val="2BFD7CD1"/>
    <w:rsid w:val="2C16A40A"/>
    <w:rsid w:val="2C58B4B0"/>
    <w:rsid w:val="2C63D606"/>
    <w:rsid w:val="2C63E622"/>
    <w:rsid w:val="2C7BE95D"/>
    <w:rsid w:val="2CA7FD21"/>
    <w:rsid w:val="2CAF2B6D"/>
    <w:rsid w:val="2CBA84F8"/>
    <w:rsid w:val="2CC3FA82"/>
    <w:rsid w:val="2D092E88"/>
    <w:rsid w:val="2D1398F1"/>
    <w:rsid w:val="2D18B8AD"/>
    <w:rsid w:val="2D26AF84"/>
    <w:rsid w:val="2D2C12CB"/>
    <w:rsid w:val="2D44EBBA"/>
    <w:rsid w:val="2D539060"/>
    <w:rsid w:val="2D60C7ED"/>
    <w:rsid w:val="2D6514E4"/>
    <w:rsid w:val="2DA0A239"/>
    <w:rsid w:val="2DAD60BD"/>
    <w:rsid w:val="2DBB3A66"/>
    <w:rsid w:val="2DCDFB12"/>
    <w:rsid w:val="2DEAC397"/>
    <w:rsid w:val="2DFA934A"/>
    <w:rsid w:val="2DFCE8F1"/>
    <w:rsid w:val="2E0D1709"/>
    <w:rsid w:val="2E1EEA64"/>
    <w:rsid w:val="2E427401"/>
    <w:rsid w:val="2E4C4435"/>
    <w:rsid w:val="2E565559"/>
    <w:rsid w:val="2E979935"/>
    <w:rsid w:val="2EEBDAD2"/>
    <w:rsid w:val="2F36BE7C"/>
    <w:rsid w:val="2F711311"/>
    <w:rsid w:val="2F8F40AA"/>
    <w:rsid w:val="2FA2C2FE"/>
    <w:rsid w:val="2FE6CC2F"/>
    <w:rsid w:val="2FF225BA"/>
    <w:rsid w:val="2FFB9B44"/>
    <w:rsid w:val="30318B2B"/>
    <w:rsid w:val="30336996"/>
    <w:rsid w:val="30564B3E"/>
    <w:rsid w:val="3059A860"/>
    <w:rsid w:val="309187E7"/>
    <w:rsid w:val="30A84749"/>
    <w:rsid w:val="30B4201C"/>
    <w:rsid w:val="30EE9936"/>
    <w:rsid w:val="30F2DB28"/>
    <w:rsid w:val="312B8F6E"/>
    <w:rsid w:val="314886A5"/>
    <w:rsid w:val="315F355B"/>
    <w:rsid w:val="31829C90"/>
    <w:rsid w:val="31BE9EB1"/>
    <w:rsid w:val="31C44DD3"/>
    <w:rsid w:val="31E8D81E"/>
    <w:rsid w:val="321982B1"/>
    <w:rsid w:val="321A4F9B"/>
    <w:rsid w:val="3229CC69"/>
    <w:rsid w:val="322D5848"/>
    <w:rsid w:val="324270F6"/>
    <w:rsid w:val="324C0436"/>
    <w:rsid w:val="325276B8"/>
    <w:rsid w:val="325A53F3"/>
    <w:rsid w:val="325D0226"/>
    <w:rsid w:val="326FBC87"/>
    <w:rsid w:val="3274301B"/>
    <w:rsid w:val="327BCF59"/>
    <w:rsid w:val="32863C89"/>
    <w:rsid w:val="32936056"/>
    <w:rsid w:val="32AE0EE8"/>
    <w:rsid w:val="32C7BC1E"/>
    <w:rsid w:val="32CDC6AF"/>
    <w:rsid w:val="330E610A"/>
    <w:rsid w:val="332C933F"/>
    <w:rsid w:val="33333C06"/>
    <w:rsid w:val="335369D9"/>
    <w:rsid w:val="33833C5F"/>
    <w:rsid w:val="338E6FD0"/>
    <w:rsid w:val="33DA1316"/>
    <w:rsid w:val="340046F8"/>
    <w:rsid w:val="342A7BEA"/>
    <w:rsid w:val="342C218F"/>
    <w:rsid w:val="3433FFFE"/>
    <w:rsid w:val="344361DC"/>
    <w:rsid w:val="3459102D"/>
    <w:rsid w:val="3470A93E"/>
    <w:rsid w:val="34B2135E"/>
    <w:rsid w:val="34CF0C67"/>
    <w:rsid w:val="34E25155"/>
    <w:rsid w:val="35077890"/>
    <w:rsid w:val="35143A5C"/>
    <w:rsid w:val="351EA351"/>
    <w:rsid w:val="352B91B5"/>
    <w:rsid w:val="35639071"/>
    <w:rsid w:val="356A80BF"/>
    <w:rsid w:val="357890B1"/>
    <w:rsid w:val="358390B4"/>
    <w:rsid w:val="3588D3DC"/>
    <w:rsid w:val="359D8362"/>
    <w:rsid w:val="35B96792"/>
    <w:rsid w:val="35BC8CF7"/>
    <w:rsid w:val="35C9D53F"/>
    <w:rsid w:val="36396BA5"/>
    <w:rsid w:val="3649B795"/>
    <w:rsid w:val="365AF7C9"/>
    <w:rsid w:val="367A7702"/>
    <w:rsid w:val="36D6F317"/>
    <w:rsid w:val="3715E219"/>
    <w:rsid w:val="37280BA5"/>
    <w:rsid w:val="373B5DEC"/>
    <w:rsid w:val="377FF6AE"/>
    <w:rsid w:val="379D6728"/>
    <w:rsid w:val="37AADE66"/>
    <w:rsid w:val="37B8F72E"/>
    <w:rsid w:val="37C948AE"/>
    <w:rsid w:val="37E1378B"/>
    <w:rsid w:val="37E1D22D"/>
    <w:rsid w:val="37F2C31C"/>
    <w:rsid w:val="3817E239"/>
    <w:rsid w:val="3872C378"/>
    <w:rsid w:val="389FB649"/>
    <w:rsid w:val="38B1722B"/>
    <w:rsid w:val="38C192C0"/>
    <w:rsid w:val="38C92140"/>
    <w:rsid w:val="38CADAD7"/>
    <w:rsid w:val="38CB022D"/>
    <w:rsid w:val="38D72E4D"/>
    <w:rsid w:val="38EEC357"/>
    <w:rsid w:val="38FDED0D"/>
    <w:rsid w:val="38FF92B2"/>
    <w:rsid w:val="3904A10B"/>
    <w:rsid w:val="3908F98B"/>
    <w:rsid w:val="3916D2FF"/>
    <w:rsid w:val="3921C255"/>
    <w:rsid w:val="394DE429"/>
    <w:rsid w:val="3955B18D"/>
    <w:rsid w:val="395ADD20"/>
    <w:rsid w:val="3963ED57"/>
    <w:rsid w:val="396A4740"/>
    <w:rsid w:val="39710C67"/>
    <w:rsid w:val="397DA28E"/>
    <w:rsid w:val="399917A5"/>
    <w:rsid w:val="39C6E550"/>
    <w:rsid w:val="39C8AE8D"/>
    <w:rsid w:val="39DFB8C2"/>
    <w:rsid w:val="3A12991A"/>
    <w:rsid w:val="3A24C3A0"/>
    <w:rsid w:val="3A2E4522"/>
    <w:rsid w:val="3A663297"/>
    <w:rsid w:val="3A9B6313"/>
    <w:rsid w:val="3ACA98E6"/>
    <w:rsid w:val="3ACDD914"/>
    <w:rsid w:val="3B12853E"/>
    <w:rsid w:val="3B18D84D"/>
    <w:rsid w:val="3B2FD8C5"/>
    <w:rsid w:val="3B608960"/>
    <w:rsid w:val="3B647EEE"/>
    <w:rsid w:val="3B68D037"/>
    <w:rsid w:val="3BC9A64A"/>
    <w:rsid w:val="3BD30589"/>
    <w:rsid w:val="3BF8F2CC"/>
    <w:rsid w:val="3BF93382"/>
    <w:rsid w:val="3C143DAD"/>
    <w:rsid w:val="3C188D95"/>
    <w:rsid w:val="3C373374"/>
    <w:rsid w:val="3C94D2EE"/>
    <w:rsid w:val="3CB54350"/>
    <w:rsid w:val="3CCDD10B"/>
    <w:rsid w:val="3CF9A41B"/>
    <w:rsid w:val="3D10465A"/>
    <w:rsid w:val="3D17FBB9"/>
    <w:rsid w:val="3D557DB3"/>
    <w:rsid w:val="3D56444B"/>
    <w:rsid w:val="3D85239D"/>
    <w:rsid w:val="3DD303D5"/>
    <w:rsid w:val="3DD3413E"/>
    <w:rsid w:val="3DEA4422"/>
    <w:rsid w:val="3DF1EA49"/>
    <w:rsid w:val="3E2929C8"/>
    <w:rsid w:val="3E45A5E9"/>
    <w:rsid w:val="3E526A78"/>
    <w:rsid w:val="3E5467B4"/>
    <w:rsid w:val="3E7466A9"/>
    <w:rsid w:val="3E97BE5F"/>
    <w:rsid w:val="3EA3B8E8"/>
    <w:rsid w:val="3EB3CC1A"/>
    <w:rsid w:val="3F0EDAEB"/>
    <w:rsid w:val="3F156BD2"/>
    <w:rsid w:val="3F22ABB8"/>
    <w:rsid w:val="3F558842"/>
    <w:rsid w:val="3F56158C"/>
    <w:rsid w:val="3FBE9831"/>
    <w:rsid w:val="3FC3118C"/>
    <w:rsid w:val="3FE6F888"/>
    <w:rsid w:val="3FEC4970"/>
    <w:rsid w:val="403846F6"/>
    <w:rsid w:val="4041F9E3"/>
    <w:rsid w:val="404F9C7B"/>
    <w:rsid w:val="409D176D"/>
    <w:rsid w:val="40DF3C96"/>
    <w:rsid w:val="41041C64"/>
    <w:rsid w:val="410A5161"/>
    <w:rsid w:val="4121E4E4"/>
    <w:rsid w:val="4149A964"/>
    <w:rsid w:val="4151EA89"/>
    <w:rsid w:val="417D46AB"/>
    <w:rsid w:val="419C71F9"/>
    <w:rsid w:val="41A52F11"/>
    <w:rsid w:val="41BEE76E"/>
    <w:rsid w:val="41C8B22D"/>
    <w:rsid w:val="41CC6869"/>
    <w:rsid w:val="4210FBDD"/>
    <w:rsid w:val="4211208E"/>
    <w:rsid w:val="42286E3A"/>
    <w:rsid w:val="423C5CAB"/>
    <w:rsid w:val="424AA535"/>
    <w:rsid w:val="425D3FA8"/>
    <w:rsid w:val="4261EB19"/>
    <w:rsid w:val="42651DC8"/>
    <w:rsid w:val="426C6373"/>
    <w:rsid w:val="4271C759"/>
    <w:rsid w:val="427E7C2E"/>
    <w:rsid w:val="42A781F3"/>
    <w:rsid w:val="42E4E97A"/>
    <w:rsid w:val="42F57D06"/>
    <w:rsid w:val="42F8AFB7"/>
    <w:rsid w:val="4313887B"/>
    <w:rsid w:val="4323EA32"/>
    <w:rsid w:val="4327A49D"/>
    <w:rsid w:val="43422996"/>
    <w:rsid w:val="4389D963"/>
    <w:rsid w:val="438AC156"/>
    <w:rsid w:val="43B31033"/>
    <w:rsid w:val="43D23E8E"/>
    <w:rsid w:val="43DAE19C"/>
    <w:rsid w:val="43FDBB7A"/>
    <w:rsid w:val="44029678"/>
    <w:rsid w:val="440F2B51"/>
    <w:rsid w:val="4445ACE9"/>
    <w:rsid w:val="4461732C"/>
    <w:rsid w:val="44684BA6"/>
    <w:rsid w:val="448FC02C"/>
    <w:rsid w:val="44CEFFB7"/>
    <w:rsid w:val="45117A90"/>
    <w:rsid w:val="452F5729"/>
    <w:rsid w:val="4530E4A5"/>
    <w:rsid w:val="454C1534"/>
    <w:rsid w:val="4552DADE"/>
    <w:rsid w:val="45546F46"/>
    <w:rsid w:val="456BC492"/>
    <w:rsid w:val="4588F7D5"/>
    <w:rsid w:val="45998BDB"/>
    <w:rsid w:val="45C16843"/>
    <w:rsid w:val="45D9AAF7"/>
    <w:rsid w:val="45E369D0"/>
    <w:rsid w:val="45FD438D"/>
    <w:rsid w:val="460D5CF4"/>
    <w:rsid w:val="46247926"/>
    <w:rsid w:val="462D0FB9"/>
    <w:rsid w:val="462D1DC8"/>
    <w:rsid w:val="46AD4AF1"/>
    <w:rsid w:val="46BD9786"/>
    <w:rsid w:val="46BEDDFF"/>
    <w:rsid w:val="46C17A25"/>
    <w:rsid w:val="470BC1F9"/>
    <w:rsid w:val="47144C08"/>
    <w:rsid w:val="471883F6"/>
    <w:rsid w:val="47219F38"/>
    <w:rsid w:val="47355C3C"/>
    <w:rsid w:val="47443CDE"/>
    <w:rsid w:val="4749066A"/>
    <w:rsid w:val="47529FE2"/>
    <w:rsid w:val="475DA575"/>
    <w:rsid w:val="47729C05"/>
    <w:rsid w:val="479913EE"/>
    <w:rsid w:val="47BE502A"/>
    <w:rsid w:val="47C1C64E"/>
    <w:rsid w:val="47C8EE29"/>
    <w:rsid w:val="47E66CBA"/>
    <w:rsid w:val="47E9289B"/>
    <w:rsid w:val="4806A079"/>
    <w:rsid w:val="4815C144"/>
    <w:rsid w:val="48247592"/>
    <w:rsid w:val="4833A89C"/>
    <w:rsid w:val="483FFEDC"/>
    <w:rsid w:val="48543FF9"/>
    <w:rsid w:val="485B6481"/>
    <w:rsid w:val="4872A26B"/>
    <w:rsid w:val="48B7B5C4"/>
    <w:rsid w:val="48D12C9D"/>
    <w:rsid w:val="48D83A7F"/>
    <w:rsid w:val="48FA3E5C"/>
    <w:rsid w:val="4954B2A3"/>
    <w:rsid w:val="49885890"/>
    <w:rsid w:val="49AAA43D"/>
    <w:rsid w:val="49B81A87"/>
    <w:rsid w:val="49C4A170"/>
    <w:rsid w:val="49DC370E"/>
    <w:rsid w:val="49F67EC1"/>
    <w:rsid w:val="4A134918"/>
    <w:rsid w:val="4A2DF2EE"/>
    <w:rsid w:val="4A3B4388"/>
    <w:rsid w:val="4A6CFCFE"/>
    <w:rsid w:val="4A89C660"/>
    <w:rsid w:val="4A8A26B7"/>
    <w:rsid w:val="4AB4B17F"/>
    <w:rsid w:val="4AB7CEBE"/>
    <w:rsid w:val="4AD0B4B0"/>
    <w:rsid w:val="4AF08304"/>
    <w:rsid w:val="4AF28CD9"/>
    <w:rsid w:val="4B008EEB"/>
    <w:rsid w:val="4B479026"/>
    <w:rsid w:val="4B4A3862"/>
    <w:rsid w:val="4B67F0F0"/>
    <w:rsid w:val="4B690916"/>
    <w:rsid w:val="4B79901A"/>
    <w:rsid w:val="4B8C2173"/>
    <w:rsid w:val="4BC33014"/>
    <w:rsid w:val="4BD5FD02"/>
    <w:rsid w:val="4BD7BA81"/>
    <w:rsid w:val="4BD9757E"/>
    <w:rsid w:val="4C07816A"/>
    <w:rsid w:val="4C08CD5F"/>
    <w:rsid w:val="4C23A1AD"/>
    <w:rsid w:val="4C539F1F"/>
    <w:rsid w:val="4C55CBCB"/>
    <w:rsid w:val="4C6ABA2B"/>
    <w:rsid w:val="4CCE1755"/>
    <w:rsid w:val="4CDA119C"/>
    <w:rsid w:val="4CE08BF2"/>
    <w:rsid w:val="4CE17877"/>
    <w:rsid w:val="4D0A5BC4"/>
    <w:rsid w:val="4D11636D"/>
    <w:rsid w:val="4D2E44C8"/>
    <w:rsid w:val="4D5C9667"/>
    <w:rsid w:val="4D623930"/>
    <w:rsid w:val="4D7198F0"/>
    <w:rsid w:val="4D93D2B0"/>
    <w:rsid w:val="4D98D844"/>
    <w:rsid w:val="4D9B5283"/>
    <w:rsid w:val="4DB32B4C"/>
    <w:rsid w:val="4DBF720E"/>
    <w:rsid w:val="4DC64614"/>
    <w:rsid w:val="4DCCE172"/>
    <w:rsid w:val="4DDD8D39"/>
    <w:rsid w:val="4DF30FD4"/>
    <w:rsid w:val="4E052CA1"/>
    <w:rsid w:val="4E19B88F"/>
    <w:rsid w:val="4E19DA22"/>
    <w:rsid w:val="4E228535"/>
    <w:rsid w:val="4E23C2A8"/>
    <w:rsid w:val="4E4C7004"/>
    <w:rsid w:val="4E5CB2EA"/>
    <w:rsid w:val="4E6BE919"/>
    <w:rsid w:val="4E75E1FD"/>
    <w:rsid w:val="4E7AB062"/>
    <w:rsid w:val="4E85B954"/>
    <w:rsid w:val="4EA95947"/>
    <w:rsid w:val="4EAFA831"/>
    <w:rsid w:val="4EC93977"/>
    <w:rsid w:val="4ECADA1E"/>
    <w:rsid w:val="4EFAF6DF"/>
    <w:rsid w:val="4F11E8C1"/>
    <w:rsid w:val="4F248A93"/>
    <w:rsid w:val="4F66AD0D"/>
    <w:rsid w:val="4F71ABE3"/>
    <w:rsid w:val="4F8D10D2"/>
    <w:rsid w:val="4FA425D3"/>
    <w:rsid w:val="4FB2D9AE"/>
    <w:rsid w:val="4FC9C50C"/>
    <w:rsid w:val="4FD35E58"/>
    <w:rsid w:val="4FD41121"/>
    <w:rsid w:val="4FF50894"/>
    <w:rsid w:val="4FF79A14"/>
    <w:rsid w:val="50117EDB"/>
    <w:rsid w:val="50182CB4"/>
    <w:rsid w:val="504014BF"/>
    <w:rsid w:val="504B10C1"/>
    <w:rsid w:val="5050A82C"/>
    <w:rsid w:val="505AEC05"/>
    <w:rsid w:val="5083C507"/>
    <w:rsid w:val="50DC3E82"/>
    <w:rsid w:val="50DDA07F"/>
    <w:rsid w:val="50E91B2E"/>
    <w:rsid w:val="513FF634"/>
    <w:rsid w:val="516C60B6"/>
    <w:rsid w:val="5174C877"/>
    <w:rsid w:val="51813915"/>
    <w:rsid w:val="51936A75"/>
    <w:rsid w:val="51AD82BF"/>
    <w:rsid w:val="51B4E99A"/>
    <w:rsid w:val="51B85BD8"/>
    <w:rsid w:val="51CAF0F3"/>
    <w:rsid w:val="51DBCB76"/>
    <w:rsid w:val="52594F72"/>
    <w:rsid w:val="525CCD06"/>
    <w:rsid w:val="526C0103"/>
    <w:rsid w:val="5278D831"/>
    <w:rsid w:val="5292B205"/>
    <w:rsid w:val="5292E331"/>
    <w:rsid w:val="52A1BC21"/>
    <w:rsid w:val="52F9919D"/>
    <w:rsid w:val="52FA8166"/>
    <w:rsid w:val="52FABD0B"/>
    <w:rsid w:val="53304AEF"/>
    <w:rsid w:val="5345C089"/>
    <w:rsid w:val="534633FF"/>
    <w:rsid w:val="534FCD76"/>
    <w:rsid w:val="5350B9FB"/>
    <w:rsid w:val="53831954"/>
    <w:rsid w:val="5394DB2C"/>
    <w:rsid w:val="53A39A81"/>
    <w:rsid w:val="5413DF44"/>
    <w:rsid w:val="5414BA26"/>
    <w:rsid w:val="541A003F"/>
    <w:rsid w:val="543D8C82"/>
    <w:rsid w:val="544B62BF"/>
    <w:rsid w:val="545AE492"/>
    <w:rsid w:val="5465C331"/>
    <w:rsid w:val="54891BA6"/>
    <w:rsid w:val="548FED06"/>
    <w:rsid w:val="54AFFE8B"/>
    <w:rsid w:val="54B98535"/>
    <w:rsid w:val="54CBB2BB"/>
    <w:rsid w:val="54E4EF7C"/>
    <w:rsid w:val="54EB9DD7"/>
    <w:rsid w:val="5549C78E"/>
    <w:rsid w:val="5551BDFC"/>
    <w:rsid w:val="555273F7"/>
    <w:rsid w:val="5590F034"/>
    <w:rsid w:val="559DC4AA"/>
    <w:rsid w:val="55A502BE"/>
    <w:rsid w:val="55A77A0B"/>
    <w:rsid w:val="55B90A89"/>
    <w:rsid w:val="55C1A86C"/>
    <w:rsid w:val="55C3FB95"/>
    <w:rsid w:val="55C879E0"/>
    <w:rsid w:val="55D95CE3"/>
    <w:rsid w:val="55F7B321"/>
    <w:rsid w:val="56061B96"/>
    <w:rsid w:val="56288BCC"/>
    <w:rsid w:val="562EA11E"/>
    <w:rsid w:val="564DE207"/>
    <w:rsid w:val="566146F0"/>
    <w:rsid w:val="567BA8BA"/>
    <w:rsid w:val="56876E38"/>
    <w:rsid w:val="56986226"/>
    <w:rsid w:val="56B0DE0E"/>
    <w:rsid w:val="56B128F2"/>
    <w:rsid w:val="56D38CC9"/>
    <w:rsid w:val="56D70C35"/>
    <w:rsid w:val="56EE61D6"/>
    <w:rsid w:val="5724E97C"/>
    <w:rsid w:val="572AA2DA"/>
    <w:rsid w:val="57370485"/>
    <w:rsid w:val="574819F5"/>
    <w:rsid w:val="57585CB2"/>
    <w:rsid w:val="57590B1D"/>
    <w:rsid w:val="57677E02"/>
    <w:rsid w:val="576BE0D0"/>
    <w:rsid w:val="57733A0A"/>
    <w:rsid w:val="57763753"/>
    <w:rsid w:val="577EF662"/>
    <w:rsid w:val="57871D67"/>
    <w:rsid w:val="5804A5D2"/>
    <w:rsid w:val="5828CD69"/>
    <w:rsid w:val="58568A77"/>
    <w:rsid w:val="58B0186A"/>
    <w:rsid w:val="58C890F6"/>
    <w:rsid w:val="58FDF56C"/>
    <w:rsid w:val="59019E66"/>
    <w:rsid w:val="5907B131"/>
    <w:rsid w:val="593DFC34"/>
    <w:rsid w:val="594C3DD3"/>
    <w:rsid w:val="594E08E6"/>
    <w:rsid w:val="59735546"/>
    <w:rsid w:val="59C91BFC"/>
    <w:rsid w:val="59C9B8E4"/>
    <w:rsid w:val="59EB7C20"/>
    <w:rsid w:val="5A004C93"/>
    <w:rsid w:val="5A16BA44"/>
    <w:rsid w:val="5A2C662A"/>
    <w:rsid w:val="5A2CD7D8"/>
    <w:rsid w:val="5A3C45EE"/>
    <w:rsid w:val="5A6E8447"/>
    <w:rsid w:val="5AB80859"/>
    <w:rsid w:val="5ABBFD0C"/>
    <w:rsid w:val="5AD20813"/>
    <w:rsid w:val="5AD71F72"/>
    <w:rsid w:val="5AE6D87A"/>
    <w:rsid w:val="5AE73D21"/>
    <w:rsid w:val="5AE9D947"/>
    <w:rsid w:val="5B11CBE8"/>
    <w:rsid w:val="5B11DE55"/>
    <w:rsid w:val="5B58BA60"/>
    <w:rsid w:val="5B63EAF1"/>
    <w:rsid w:val="5B6F6E52"/>
    <w:rsid w:val="5B8988BB"/>
    <w:rsid w:val="5BE3AB31"/>
    <w:rsid w:val="5BF98FDE"/>
    <w:rsid w:val="5C017C69"/>
    <w:rsid w:val="5C03CBF4"/>
    <w:rsid w:val="5C0868B8"/>
    <w:rsid w:val="5C162332"/>
    <w:rsid w:val="5C165D9E"/>
    <w:rsid w:val="5C3771A5"/>
    <w:rsid w:val="5C384E86"/>
    <w:rsid w:val="5C491B09"/>
    <w:rsid w:val="5C4D1D9B"/>
    <w:rsid w:val="5C830D82"/>
    <w:rsid w:val="5C8BDAD1"/>
    <w:rsid w:val="5CB313E0"/>
    <w:rsid w:val="5CC30E58"/>
    <w:rsid w:val="5CDCA973"/>
    <w:rsid w:val="5CE30A3E"/>
    <w:rsid w:val="5CF61CCF"/>
    <w:rsid w:val="5D1D9EBF"/>
    <w:rsid w:val="5D36443D"/>
    <w:rsid w:val="5D445D7F"/>
    <w:rsid w:val="5D499D32"/>
    <w:rsid w:val="5D8D1DAC"/>
    <w:rsid w:val="5D8DEA60"/>
    <w:rsid w:val="5DBB8AD8"/>
    <w:rsid w:val="5DD74B20"/>
    <w:rsid w:val="5E162CEB"/>
    <w:rsid w:val="5E3286A6"/>
    <w:rsid w:val="5E6A3529"/>
    <w:rsid w:val="5E769CAF"/>
    <w:rsid w:val="5E77ABCF"/>
    <w:rsid w:val="5E98ACB0"/>
    <w:rsid w:val="5EB96F20"/>
    <w:rsid w:val="5ECD51B0"/>
    <w:rsid w:val="5EF9BDCC"/>
    <w:rsid w:val="5F04A6C9"/>
    <w:rsid w:val="5F16DC7D"/>
    <w:rsid w:val="5F34B0FF"/>
    <w:rsid w:val="5F4F80A8"/>
    <w:rsid w:val="5F4FBD41"/>
    <w:rsid w:val="5F5503F7"/>
    <w:rsid w:val="5F575B39"/>
    <w:rsid w:val="5F5798A2"/>
    <w:rsid w:val="5F84BE5D"/>
    <w:rsid w:val="5F9DA842"/>
    <w:rsid w:val="5FAF4B31"/>
    <w:rsid w:val="5FE0F2C7"/>
    <w:rsid w:val="5FE19C97"/>
    <w:rsid w:val="5FF789C9"/>
    <w:rsid w:val="60126D10"/>
    <w:rsid w:val="603856F9"/>
    <w:rsid w:val="60553F81"/>
    <w:rsid w:val="60B96CD0"/>
    <w:rsid w:val="60D3EFCC"/>
    <w:rsid w:val="60E77714"/>
    <w:rsid w:val="60FB55D0"/>
    <w:rsid w:val="61119BA5"/>
    <w:rsid w:val="6112CDAE"/>
    <w:rsid w:val="611575A2"/>
    <w:rsid w:val="614D70EC"/>
    <w:rsid w:val="61616825"/>
    <w:rsid w:val="6163BD39"/>
    <w:rsid w:val="6171722A"/>
    <w:rsid w:val="6179F058"/>
    <w:rsid w:val="61AE3D71"/>
    <w:rsid w:val="61BF3F00"/>
    <w:rsid w:val="6204E0E7"/>
    <w:rsid w:val="6204F272"/>
    <w:rsid w:val="6225B464"/>
    <w:rsid w:val="6229EC53"/>
    <w:rsid w:val="622E71AC"/>
    <w:rsid w:val="6270BDED"/>
    <w:rsid w:val="628EFBFB"/>
    <w:rsid w:val="62A7900A"/>
    <w:rsid w:val="62ACB5EF"/>
    <w:rsid w:val="62B15BB0"/>
    <w:rsid w:val="62BC9601"/>
    <w:rsid w:val="62FA8894"/>
    <w:rsid w:val="631455EE"/>
    <w:rsid w:val="6327D6C6"/>
    <w:rsid w:val="6337DD44"/>
    <w:rsid w:val="634D22B1"/>
    <w:rsid w:val="63504DB0"/>
    <w:rsid w:val="636A7FC5"/>
    <w:rsid w:val="636ECB4B"/>
    <w:rsid w:val="637744B6"/>
    <w:rsid w:val="637744B6"/>
    <w:rsid w:val="638B6C0F"/>
    <w:rsid w:val="638CE043"/>
    <w:rsid w:val="639EAC68"/>
    <w:rsid w:val="63BFB26C"/>
    <w:rsid w:val="63D7FCE6"/>
    <w:rsid w:val="63DEF2C3"/>
    <w:rsid w:val="63EA8C57"/>
    <w:rsid w:val="640066AC"/>
    <w:rsid w:val="641FF936"/>
    <w:rsid w:val="64203D1A"/>
    <w:rsid w:val="642ACC5C"/>
    <w:rsid w:val="643A9F7D"/>
    <w:rsid w:val="643D1468"/>
    <w:rsid w:val="6450F0AD"/>
    <w:rsid w:val="64698BC1"/>
    <w:rsid w:val="64A52659"/>
    <w:rsid w:val="64ABD33E"/>
    <w:rsid w:val="64AC84E9"/>
    <w:rsid w:val="64C40427"/>
    <w:rsid w:val="64C5CB95"/>
    <w:rsid w:val="64E5DE33"/>
    <w:rsid w:val="64E85AF8"/>
    <w:rsid w:val="6501F169"/>
    <w:rsid w:val="650A9BAC"/>
    <w:rsid w:val="6527D636"/>
    <w:rsid w:val="652E2DB7"/>
    <w:rsid w:val="6552C1F2"/>
    <w:rsid w:val="65698A8C"/>
    <w:rsid w:val="659B2F62"/>
    <w:rsid w:val="659C4FFD"/>
    <w:rsid w:val="65B515FE"/>
    <w:rsid w:val="65C9C371"/>
    <w:rsid w:val="65CCE3AB"/>
    <w:rsid w:val="65D933EF"/>
    <w:rsid w:val="661155ED"/>
    <w:rsid w:val="6626C9C6"/>
    <w:rsid w:val="664B54EE"/>
    <w:rsid w:val="66728E15"/>
    <w:rsid w:val="6681AE94"/>
    <w:rsid w:val="66DA08B4"/>
    <w:rsid w:val="66ED22D3"/>
    <w:rsid w:val="66FA0B56"/>
    <w:rsid w:val="67058A17"/>
    <w:rsid w:val="67085DD5"/>
    <w:rsid w:val="67169385"/>
    <w:rsid w:val="67219BA6"/>
    <w:rsid w:val="6721F93F"/>
    <w:rsid w:val="673E719B"/>
    <w:rsid w:val="6756712E"/>
    <w:rsid w:val="676ACB17"/>
    <w:rsid w:val="6775F68D"/>
    <w:rsid w:val="6778BF14"/>
    <w:rsid w:val="67A5A273"/>
    <w:rsid w:val="67BA43FC"/>
    <w:rsid w:val="67BB37DC"/>
    <w:rsid w:val="67C54974"/>
    <w:rsid w:val="67E8F0F9"/>
    <w:rsid w:val="68093996"/>
    <w:rsid w:val="680D7A42"/>
    <w:rsid w:val="684FE707"/>
    <w:rsid w:val="685712B4"/>
    <w:rsid w:val="68803EDB"/>
    <w:rsid w:val="6888F334"/>
    <w:rsid w:val="68BFC46C"/>
    <w:rsid w:val="68C0A12A"/>
    <w:rsid w:val="68DF4AF1"/>
    <w:rsid w:val="697F74C3"/>
    <w:rsid w:val="69847C4D"/>
    <w:rsid w:val="699B866E"/>
    <w:rsid w:val="69A20E24"/>
    <w:rsid w:val="69AF6832"/>
    <w:rsid w:val="69B8B3D3"/>
    <w:rsid w:val="69B94F56"/>
    <w:rsid w:val="69D556E6"/>
    <w:rsid w:val="69D6A5F4"/>
    <w:rsid w:val="69E61E03"/>
    <w:rsid w:val="6A106C28"/>
    <w:rsid w:val="6A11E671"/>
    <w:rsid w:val="6A24C395"/>
    <w:rsid w:val="6A2C8367"/>
    <w:rsid w:val="6A329B87"/>
    <w:rsid w:val="6A3DC87F"/>
    <w:rsid w:val="6A401E6F"/>
    <w:rsid w:val="6A57D17E"/>
    <w:rsid w:val="6A5CD214"/>
    <w:rsid w:val="6A888E67"/>
    <w:rsid w:val="6A9E20D0"/>
    <w:rsid w:val="6AA1FB66"/>
    <w:rsid w:val="6AF96D18"/>
    <w:rsid w:val="6B07AD2E"/>
    <w:rsid w:val="6B08BB37"/>
    <w:rsid w:val="6B165FD1"/>
    <w:rsid w:val="6B1BACBB"/>
    <w:rsid w:val="6B22F962"/>
    <w:rsid w:val="6B5E1C5D"/>
    <w:rsid w:val="6B7805FB"/>
    <w:rsid w:val="6B83EEDD"/>
    <w:rsid w:val="6BAC3C89"/>
    <w:rsid w:val="6BDB5545"/>
    <w:rsid w:val="6BDBEED0"/>
    <w:rsid w:val="6BF9D68F"/>
    <w:rsid w:val="6C02E661"/>
    <w:rsid w:val="6C0705A8"/>
    <w:rsid w:val="6C19B15C"/>
    <w:rsid w:val="6C3DCBC7"/>
    <w:rsid w:val="6C453811"/>
    <w:rsid w:val="6C65D7D9"/>
    <w:rsid w:val="6C6D4D72"/>
    <w:rsid w:val="6C98BA97"/>
    <w:rsid w:val="6CAAA71A"/>
    <w:rsid w:val="6CB6F77B"/>
    <w:rsid w:val="6CD9AEE6"/>
    <w:rsid w:val="6D081A18"/>
    <w:rsid w:val="6D264CF3"/>
    <w:rsid w:val="6D2BA720"/>
    <w:rsid w:val="6D4507E5"/>
    <w:rsid w:val="6D5C6457"/>
    <w:rsid w:val="6D73673B"/>
    <w:rsid w:val="6D80676E"/>
    <w:rsid w:val="6D8AABBC"/>
    <w:rsid w:val="6DB58A4C"/>
    <w:rsid w:val="6DE5AF86"/>
    <w:rsid w:val="6DF127A4"/>
    <w:rsid w:val="6DFEF44F"/>
    <w:rsid w:val="6E05B8B5"/>
    <w:rsid w:val="6E2C7390"/>
    <w:rsid w:val="6E2D3ED7"/>
    <w:rsid w:val="6E4C3DE1"/>
    <w:rsid w:val="6E588787"/>
    <w:rsid w:val="6E74021F"/>
    <w:rsid w:val="6E89022F"/>
    <w:rsid w:val="6EAA1717"/>
    <w:rsid w:val="6EB85C96"/>
    <w:rsid w:val="6F04E4AB"/>
    <w:rsid w:val="6F28D518"/>
    <w:rsid w:val="6F46FF5D"/>
    <w:rsid w:val="6F6CA2E1"/>
    <w:rsid w:val="6F756C89"/>
    <w:rsid w:val="6FA08455"/>
    <w:rsid w:val="6FA616A3"/>
    <w:rsid w:val="6FAC9916"/>
    <w:rsid w:val="6FCEAE5F"/>
    <w:rsid w:val="7018223B"/>
    <w:rsid w:val="70318D80"/>
    <w:rsid w:val="7045E778"/>
    <w:rsid w:val="7059070D"/>
    <w:rsid w:val="70619E4A"/>
    <w:rsid w:val="70B4FCA5"/>
    <w:rsid w:val="70BE67E2"/>
    <w:rsid w:val="70C259A4"/>
    <w:rsid w:val="70FDDDCC"/>
    <w:rsid w:val="70FEEF07"/>
    <w:rsid w:val="711A3E8D"/>
    <w:rsid w:val="712031F6"/>
    <w:rsid w:val="71345C08"/>
    <w:rsid w:val="713848B3"/>
    <w:rsid w:val="7141E704"/>
    <w:rsid w:val="7158582F"/>
    <w:rsid w:val="718AEE3F"/>
    <w:rsid w:val="71C0E79F"/>
    <w:rsid w:val="71E37E73"/>
    <w:rsid w:val="71EEA660"/>
    <w:rsid w:val="7227802E"/>
    <w:rsid w:val="72312261"/>
    <w:rsid w:val="726717D1"/>
    <w:rsid w:val="729DDB47"/>
    <w:rsid w:val="72B05236"/>
    <w:rsid w:val="72CCAF5F"/>
    <w:rsid w:val="72DDB765"/>
    <w:rsid w:val="72E237F3"/>
    <w:rsid w:val="731E7093"/>
    <w:rsid w:val="7369EF83"/>
    <w:rsid w:val="738D885F"/>
    <w:rsid w:val="739BF407"/>
    <w:rsid w:val="73A609D5"/>
    <w:rsid w:val="73A74BD4"/>
    <w:rsid w:val="73A84588"/>
    <w:rsid w:val="73B15136"/>
    <w:rsid w:val="73C7C47E"/>
    <w:rsid w:val="73CA8387"/>
    <w:rsid w:val="73D1E54A"/>
    <w:rsid w:val="73DDD43B"/>
    <w:rsid w:val="74096E12"/>
    <w:rsid w:val="7413447E"/>
    <w:rsid w:val="742A9F9E"/>
    <w:rsid w:val="7471348F"/>
    <w:rsid w:val="74849D08"/>
    <w:rsid w:val="74918133"/>
    <w:rsid w:val="74AB25F9"/>
    <w:rsid w:val="74C5071E"/>
    <w:rsid w:val="74DAFD86"/>
    <w:rsid w:val="74F82146"/>
    <w:rsid w:val="750DB208"/>
    <w:rsid w:val="7518B2FC"/>
    <w:rsid w:val="756D3F51"/>
    <w:rsid w:val="7592B481"/>
    <w:rsid w:val="75B5F46D"/>
    <w:rsid w:val="75C66FFF"/>
    <w:rsid w:val="75E215EE"/>
    <w:rsid w:val="76202533"/>
    <w:rsid w:val="762DB965"/>
    <w:rsid w:val="763D6C23"/>
    <w:rsid w:val="76523D05"/>
    <w:rsid w:val="76883EBF"/>
    <w:rsid w:val="76BE9D87"/>
    <w:rsid w:val="76E0420E"/>
    <w:rsid w:val="76E9194D"/>
    <w:rsid w:val="7722D5B2"/>
    <w:rsid w:val="77385844"/>
    <w:rsid w:val="774CE319"/>
    <w:rsid w:val="77549565"/>
    <w:rsid w:val="778E29DF"/>
    <w:rsid w:val="77BA8B6D"/>
    <w:rsid w:val="77C7AEE5"/>
    <w:rsid w:val="77E35AC4"/>
    <w:rsid w:val="77EE7F06"/>
    <w:rsid w:val="78069884"/>
    <w:rsid w:val="781191B8"/>
    <w:rsid w:val="786127F5"/>
    <w:rsid w:val="78752404"/>
    <w:rsid w:val="78BA88C3"/>
    <w:rsid w:val="78D16155"/>
    <w:rsid w:val="78D1702A"/>
    <w:rsid w:val="78D428A5"/>
    <w:rsid w:val="78E4546D"/>
    <w:rsid w:val="78E97239"/>
    <w:rsid w:val="79060FB3"/>
    <w:rsid w:val="79074562"/>
    <w:rsid w:val="791ED7D9"/>
    <w:rsid w:val="793F65B6"/>
    <w:rsid w:val="7946DB86"/>
    <w:rsid w:val="79599B73"/>
    <w:rsid w:val="79655A27"/>
    <w:rsid w:val="79AB3AB4"/>
    <w:rsid w:val="79F713A0"/>
    <w:rsid w:val="7A078FEE"/>
    <w:rsid w:val="7A088090"/>
    <w:rsid w:val="7A126DEC"/>
    <w:rsid w:val="7A1BB72C"/>
    <w:rsid w:val="7A1DDD12"/>
    <w:rsid w:val="7A455ECF"/>
    <w:rsid w:val="7A524EEA"/>
    <w:rsid w:val="7A6557EA"/>
    <w:rsid w:val="7A907DD8"/>
    <w:rsid w:val="7AA4F0B9"/>
    <w:rsid w:val="7ADD4A44"/>
    <w:rsid w:val="7AE00FD1"/>
    <w:rsid w:val="7AEA1D4F"/>
    <w:rsid w:val="7B012A88"/>
    <w:rsid w:val="7B2A1347"/>
    <w:rsid w:val="7B4E5CDA"/>
    <w:rsid w:val="7B5C0F97"/>
    <w:rsid w:val="7B8BB797"/>
    <w:rsid w:val="7B91F078"/>
    <w:rsid w:val="7BA9D75D"/>
    <w:rsid w:val="7BB8C967"/>
    <w:rsid w:val="7BEF3842"/>
    <w:rsid w:val="7C028975"/>
    <w:rsid w:val="7C362E93"/>
    <w:rsid w:val="7C67ADD2"/>
    <w:rsid w:val="7C69AF0B"/>
    <w:rsid w:val="7C71E8BA"/>
    <w:rsid w:val="7C8B1C85"/>
    <w:rsid w:val="7C8DFC90"/>
    <w:rsid w:val="7C9C8168"/>
    <w:rsid w:val="7C9C9318"/>
    <w:rsid w:val="7CDBD44A"/>
    <w:rsid w:val="7D0F0168"/>
    <w:rsid w:val="7D2B3768"/>
    <w:rsid w:val="7D2DC0D9"/>
    <w:rsid w:val="7D53DE99"/>
    <w:rsid w:val="7D6D566D"/>
    <w:rsid w:val="7D8BF526"/>
    <w:rsid w:val="7D930388"/>
    <w:rsid w:val="7DD1F8D8"/>
    <w:rsid w:val="7DD21892"/>
    <w:rsid w:val="7DE97B93"/>
    <w:rsid w:val="7E09DBAD"/>
    <w:rsid w:val="7E0EC410"/>
    <w:rsid w:val="7E11E182"/>
    <w:rsid w:val="7E1ADF49"/>
    <w:rsid w:val="7E29CCF1"/>
    <w:rsid w:val="7E38CB4A"/>
    <w:rsid w:val="7E5366C8"/>
    <w:rsid w:val="7E64259B"/>
    <w:rsid w:val="7ED06F8C"/>
    <w:rsid w:val="7EDFDEF4"/>
    <w:rsid w:val="7EE46588"/>
    <w:rsid w:val="7EEECD13"/>
    <w:rsid w:val="7F51979C"/>
    <w:rsid w:val="7FA14FCD"/>
    <w:rsid w:val="7FB7683F"/>
    <w:rsid w:val="7FD49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9C78E"/>
  <w15:chartTrackingRefBased/>
  <w15:docId w15:val="{F91C82A3-8602-401F-9A44-F8AB2A51EA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victimsupport.org.uk/press-releases/support-after-terror-attacks/" TargetMode="External" Id="Rf83a7e00b0d84618" /><Relationship Type="http://schemas.openxmlformats.org/officeDocument/2006/relationships/numbering" Target="/word/numbering.xml" Id="R0290a1d9a873457d" /><Relationship Type="http://schemas.openxmlformats.org/officeDocument/2006/relationships/hyperlink" Target="https://www.blackburn.gov.uk/crime-prevention-and-community-safety/counter-terrorism/national-counter-terrorism-security-office" TargetMode="External" Id="R64e9cd9bcd2c490d" /><Relationship Type="http://schemas.openxmlformats.org/officeDocument/2006/relationships/hyperlink" Target="https://bpspsychub.onlinelibrary.wiley.com/doi/10.1111/joop.12349" TargetMode="External" Id="Ra63b2cd6949d4d27" /><Relationship Type="http://schemas.openxmlformats.org/officeDocument/2006/relationships/hyperlink" Target="https://www.counterterrorism.police.uk/emergency-services-in-london-test-response-to-a-terrorist-attack/" TargetMode="External" Id="Rb8363c512d8d4c17" /><Relationship Type="http://schemas.openxmlformats.org/officeDocument/2006/relationships/hyperlink" Target="https://www.college.police.uk/guidance/neighbourhood-policing/modernising-neighbourhood-policing/foreword" TargetMode="External" Id="R0c89517e55f14d9c" /><Relationship Type="http://schemas.openxmlformats.org/officeDocument/2006/relationships/hyperlink" Target="https://www.gmp.police.uk/news/greater-manchester/news/news/2022/november/statement-in-response-to-inquiry-report/" TargetMode="External" Id="R74d5b8d2edf14fc0" /><Relationship Type="http://schemas.openxmlformats.org/officeDocument/2006/relationships/hyperlink" Target="https://hmicfrs.justiceinspectorates.gov.uk/our-work/article/joint-emergency-services-interoperability-principles/" TargetMode="External" Id="Re0a4c8cdcc5a45fd" /><Relationship Type="http://schemas.openxmlformats.org/officeDocument/2006/relationships/hyperlink" Target="https://www.northyorkshire.police.uk/news/north-yorkshire/news/news/2024/01-january/exercise-obtundity/" TargetMode="External" Id="R6b0f9c6385054e52" /><Relationship Type="http://schemas.openxmlformats.org/officeDocument/2006/relationships/hyperlink" Target="https://www.northants.police.uk/news/northants/news/news/2024/march/multi-agency-exercise-tests-emergency-services-response-to-terrorist-and-chemical-attack/" TargetMode="External" Id="R84489c8264e742f6" /><Relationship Type="http://schemas.openxmlformats.org/officeDocument/2006/relationships/hyperlink" Target="https://www.gov.uk/government/publications/support-for-people-affected-by-terrorist-attacks-in-the-uk/" TargetMode="External" Id="R3fa805d695f64571" /><Relationship Type="http://schemas.openxmlformats.org/officeDocument/2006/relationships/hyperlink" Target="https://www.scotland.police.uk/contact-us/countering-terrorism/" TargetMode="External" Id="Rdddc564e350842ef" /><Relationship Type="http://schemas.openxmlformats.org/officeDocument/2006/relationships/hyperlink" Target="https://www.jesip.org.uk/uploads/media/Documents%20Products/Kerslake_Report_Manchester_Are.pdf" TargetMode="External" Id="R45860f969cbf4b9e" /><Relationship Type="http://schemas.openxmlformats.org/officeDocument/2006/relationships/hyperlink" Target="https://www.nwas.nhs.uk/news/chiefs-response-to-manchester-arena-inquiry/" TargetMode="External" Id="R997f9fb5049f4850" /><Relationship Type="http://schemas.openxmlformats.org/officeDocument/2006/relationships/hyperlink" Target="https://slam.nhs.uk/who-we-are" TargetMode="External" Id="R4bcd4de006dc42ff" /><Relationship Type="http://schemas.openxmlformats.org/officeDocument/2006/relationships/hyperlink" Target="https://timparryjohnathanballfoundation.org.uk/" TargetMode="External" Id="R5212961b5b294842" /><Relationship Type="http://schemas.openxmlformats.org/officeDocument/2006/relationships/hyperlink" Target="https://www.gov.uk/guidance/emergency-response-and-recovery" TargetMode="External" Id="Reb5ee6b98c054aba" /><Relationship Type="http://schemas.openxmlformats.org/officeDocument/2006/relationships/hyperlink" Target="https://www.unodc.org/documents/e4j/18-04932_CT_Mod_01_ebook_FINALpdf.pdf" TargetMode="External" Id="R2ed54be993564f6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4</revision>
  <dcterms:created xsi:type="dcterms:W3CDTF">2024-03-11T14:51:44.5938835Z</dcterms:created>
  <dcterms:modified xsi:type="dcterms:W3CDTF">2024-07-19T15:53:22.6862607Z</dcterms:modified>
</coreProperties>
</file>