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384796" w14:textId="0A020408" w:rsidR="00E3722C" w:rsidRPr="009004F4" w:rsidRDefault="00BC0046" w:rsidP="009004F4">
      <w:pPr>
        <w:jc w:val="center"/>
        <w:rPr>
          <w:rFonts w:asciiTheme="majorHAnsi" w:hAnsiTheme="majorHAnsi" w:cstheme="majorHAnsi"/>
          <w:sz w:val="40"/>
          <w:szCs w:val="40"/>
        </w:rPr>
      </w:pPr>
      <w:r w:rsidRPr="009004F4">
        <w:rPr>
          <w:rFonts w:ascii="Arial" w:hAnsi="Arial" w:cs="Arial"/>
          <w:sz w:val="40"/>
          <w:szCs w:val="40"/>
        </w:rPr>
        <w:t>A critical review of a programme of ‘change’ implemented within an organisation.</w:t>
      </w:r>
    </w:p>
    <w:p w14:paraId="00CF18F1" w14:textId="6BEB6FA9" w:rsidR="00E3722C" w:rsidRPr="00E3722C" w:rsidRDefault="000337D6">
      <w:pPr>
        <w:rPr>
          <w:rFonts w:asciiTheme="majorHAnsi" w:hAnsiTheme="majorHAnsi" w:cstheme="majorHAnsi"/>
          <w:sz w:val="24"/>
          <w:szCs w:val="24"/>
        </w:rPr>
      </w:pPr>
      <w:r>
        <w:rPr>
          <w:noProof/>
        </w:rPr>
        <w:drawing>
          <wp:anchor distT="0" distB="0" distL="114300" distR="114300" simplePos="0" relativeHeight="251658240" behindDoc="0" locked="0" layoutInCell="1" allowOverlap="1" wp14:anchorId="108D5214" wp14:editId="5D5416D9">
            <wp:simplePos x="0" y="0"/>
            <wp:positionH relativeFrom="column">
              <wp:posOffset>850955</wp:posOffset>
            </wp:positionH>
            <wp:positionV relativeFrom="paragraph">
              <wp:posOffset>214354</wp:posOffset>
            </wp:positionV>
            <wp:extent cx="4125595" cy="2241550"/>
            <wp:effectExtent l="0" t="0" r="8255" b="6350"/>
            <wp:wrapTopAndBottom/>
            <wp:docPr id="1" name="Picture 1" descr="Image result for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n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5595" cy="2241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EB9D6A" w14:textId="27F7E3D0" w:rsidR="00E3722C" w:rsidRPr="00E3722C" w:rsidRDefault="00E3722C">
      <w:pPr>
        <w:rPr>
          <w:rFonts w:asciiTheme="majorHAnsi" w:hAnsiTheme="majorHAnsi" w:cstheme="majorHAnsi"/>
          <w:sz w:val="24"/>
          <w:szCs w:val="24"/>
        </w:rPr>
      </w:pPr>
    </w:p>
    <w:p w14:paraId="7F303357" w14:textId="4227A313" w:rsidR="00E3722C" w:rsidRDefault="00E3722C" w:rsidP="000337D6">
      <w:pPr>
        <w:jc w:val="center"/>
        <w:rPr>
          <w:rFonts w:asciiTheme="majorHAnsi" w:hAnsiTheme="majorHAnsi" w:cstheme="majorHAnsi"/>
          <w:sz w:val="24"/>
          <w:szCs w:val="24"/>
        </w:rPr>
      </w:pPr>
      <w:r w:rsidRPr="00E3722C">
        <w:rPr>
          <w:rFonts w:asciiTheme="majorHAnsi" w:hAnsiTheme="majorHAnsi" w:cstheme="majorHAnsi"/>
          <w:sz w:val="24"/>
          <w:szCs w:val="24"/>
        </w:rPr>
        <w:t>Author: Mohammad Touhid Chowdhury</w:t>
      </w:r>
    </w:p>
    <w:p w14:paraId="05A7F356" w14:textId="39748361" w:rsidR="000337D6" w:rsidRPr="00E3722C" w:rsidRDefault="000337D6" w:rsidP="000337D6">
      <w:pPr>
        <w:jc w:val="center"/>
        <w:rPr>
          <w:rFonts w:asciiTheme="majorHAnsi" w:hAnsiTheme="majorHAnsi" w:cstheme="majorHAnsi"/>
          <w:sz w:val="24"/>
          <w:szCs w:val="24"/>
        </w:rPr>
      </w:pPr>
      <w:r>
        <w:rPr>
          <w:rFonts w:asciiTheme="majorHAnsi" w:hAnsiTheme="majorHAnsi" w:cstheme="majorHAnsi"/>
          <w:sz w:val="24"/>
          <w:szCs w:val="24"/>
        </w:rPr>
        <w:t>1705165</w:t>
      </w:r>
    </w:p>
    <w:p w14:paraId="5A311349" w14:textId="77777777" w:rsidR="00E3722C" w:rsidRPr="00E3722C" w:rsidRDefault="00E3722C">
      <w:pPr>
        <w:rPr>
          <w:rFonts w:asciiTheme="majorHAnsi" w:hAnsiTheme="majorHAnsi" w:cstheme="majorHAnsi"/>
          <w:sz w:val="24"/>
          <w:szCs w:val="24"/>
        </w:rPr>
      </w:pPr>
    </w:p>
    <w:p w14:paraId="332A4984" w14:textId="77777777" w:rsidR="00E3722C" w:rsidRPr="00E3722C" w:rsidRDefault="00E3722C">
      <w:pPr>
        <w:rPr>
          <w:rFonts w:asciiTheme="majorHAnsi" w:hAnsiTheme="majorHAnsi" w:cstheme="majorHAnsi"/>
          <w:sz w:val="24"/>
          <w:szCs w:val="24"/>
        </w:rPr>
      </w:pPr>
    </w:p>
    <w:p w14:paraId="29FE202B" w14:textId="77777777" w:rsidR="00E3722C" w:rsidRPr="00E3722C" w:rsidRDefault="00E3722C">
      <w:pPr>
        <w:rPr>
          <w:rFonts w:asciiTheme="majorHAnsi" w:hAnsiTheme="majorHAnsi" w:cstheme="majorHAnsi"/>
          <w:sz w:val="24"/>
          <w:szCs w:val="24"/>
        </w:rPr>
      </w:pPr>
    </w:p>
    <w:p w14:paraId="425EB714" w14:textId="77777777" w:rsidR="00E3722C" w:rsidRPr="00E3722C" w:rsidRDefault="00E3722C">
      <w:pPr>
        <w:rPr>
          <w:rFonts w:asciiTheme="majorHAnsi" w:hAnsiTheme="majorHAnsi" w:cstheme="majorHAnsi"/>
          <w:sz w:val="24"/>
          <w:szCs w:val="24"/>
        </w:rPr>
      </w:pPr>
    </w:p>
    <w:p w14:paraId="7BA5C049" w14:textId="77777777" w:rsidR="00E3722C" w:rsidRPr="00E3722C" w:rsidRDefault="00E3722C">
      <w:pPr>
        <w:rPr>
          <w:rFonts w:asciiTheme="majorHAnsi" w:hAnsiTheme="majorHAnsi" w:cstheme="majorHAnsi"/>
          <w:sz w:val="24"/>
          <w:szCs w:val="24"/>
        </w:rPr>
      </w:pPr>
    </w:p>
    <w:p w14:paraId="04073231" w14:textId="45E0E46C" w:rsidR="00E3722C" w:rsidRDefault="00E3722C">
      <w:pPr>
        <w:rPr>
          <w:rFonts w:asciiTheme="majorHAnsi" w:hAnsiTheme="majorHAnsi" w:cstheme="majorHAnsi"/>
          <w:sz w:val="24"/>
          <w:szCs w:val="24"/>
        </w:rPr>
      </w:pPr>
    </w:p>
    <w:p w14:paraId="5FA7E850" w14:textId="4788202D" w:rsidR="000337D6" w:rsidRDefault="000337D6">
      <w:pPr>
        <w:rPr>
          <w:rFonts w:asciiTheme="majorHAnsi" w:hAnsiTheme="majorHAnsi" w:cstheme="majorHAnsi"/>
          <w:sz w:val="24"/>
          <w:szCs w:val="24"/>
        </w:rPr>
      </w:pPr>
    </w:p>
    <w:p w14:paraId="4C473364" w14:textId="628B6362" w:rsidR="000337D6" w:rsidRDefault="000337D6">
      <w:pPr>
        <w:rPr>
          <w:rFonts w:asciiTheme="majorHAnsi" w:hAnsiTheme="majorHAnsi" w:cstheme="majorHAnsi"/>
          <w:sz w:val="24"/>
          <w:szCs w:val="24"/>
        </w:rPr>
      </w:pPr>
    </w:p>
    <w:p w14:paraId="1870A190" w14:textId="67962658" w:rsidR="000337D6" w:rsidRDefault="000337D6">
      <w:pPr>
        <w:rPr>
          <w:rFonts w:asciiTheme="majorHAnsi" w:hAnsiTheme="majorHAnsi" w:cstheme="majorHAnsi"/>
          <w:sz w:val="24"/>
          <w:szCs w:val="24"/>
        </w:rPr>
      </w:pPr>
    </w:p>
    <w:p w14:paraId="0649F449" w14:textId="5E2D57BB" w:rsidR="00F04C43" w:rsidRDefault="00F04C43">
      <w:pPr>
        <w:rPr>
          <w:rFonts w:asciiTheme="majorHAnsi" w:hAnsiTheme="majorHAnsi" w:cstheme="majorHAnsi"/>
          <w:sz w:val="24"/>
          <w:szCs w:val="24"/>
        </w:rPr>
      </w:pPr>
    </w:p>
    <w:p w14:paraId="0C8B7827" w14:textId="5D8D3420" w:rsidR="00F04C43" w:rsidRDefault="00F04C43">
      <w:pPr>
        <w:rPr>
          <w:rFonts w:asciiTheme="majorHAnsi" w:hAnsiTheme="majorHAnsi" w:cstheme="majorHAnsi"/>
          <w:sz w:val="24"/>
          <w:szCs w:val="24"/>
        </w:rPr>
      </w:pPr>
    </w:p>
    <w:p w14:paraId="39B31FE7" w14:textId="77777777" w:rsidR="009004F4" w:rsidRDefault="009004F4">
      <w:pPr>
        <w:rPr>
          <w:rFonts w:asciiTheme="majorHAnsi" w:hAnsiTheme="majorHAnsi" w:cstheme="majorHAnsi"/>
          <w:sz w:val="24"/>
          <w:szCs w:val="24"/>
        </w:rPr>
      </w:pPr>
    </w:p>
    <w:p w14:paraId="03DEA646" w14:textId="210E3926" w:rsidR="000337D6" w:rsidRPr="00E3722C" w:rsidRDefault="000337D6">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661312" behindDoc="0" locked="0" layoutInCell="1" allowOverlap="1" wp14:anchorId="72A081AA" wp14:editId="1930BC42">
                <wp:simplePos x="0" y="0"/>
                <wp:positionH relativeFrom="column">
                  <wp:posOffset>-911225</wp:posOffset>
                </wp:positionH>
                <wp:positionV relativeFrom="paragraph">
                  <wp:posOffset>263221</wp:posOffset>
                </wp:positionV>
                <wp:extent cx="7537450" cy="0"/>
                <wp:effectExtent l="0" t="19050" r="25400" b="19050"/>
                <wp:wrapNone/>
                <wp:docPr id="3" name="Straight Connector 3"/>
                <wp:cNvGraphicFramePr/>
                <a:graphic xmlns:a="http://schemas.openxmlformats.org/drawingml/2006/main">
                  <a:graphicData uri="http://schemas.microsoft.com/office/word/2010/wordprocessingShape">
                    <wps:wsp>
                      <wps:cNvCnPr/>
                      <wps:spPr>
                        <a:xfrm>
                          <a:off x="0" y="0"/>
                          <a:ext cx="7537450" cy="0"/>
                        </a:xfrm>
                        <a:prstGeom prst="line">
                          <a:avLst/>
                        </a:prstGeom>
                        <a:ln w="28575"/>
                      </wps:spPr>
                      <wps:style>
                        <a:lnRef idx="2">
                          <a:schemeClr val="accent2"/>
                        </a:lnRef>
                        <a:fillRef idx="0">
                          <a:schemeClr val="accent2"/>
                        </a:fillRef>
                        <a:effectRef idx="1">
                          <a:schemeClr val="accent2"/>
                        </a:effectRef>
                        <a:fontRef idx="minor">
                          <a:schemeClr val="tx1"/>
                        </a:fontRef>
                      </wps:style>
                      <wps:bodyPr/>
                    </wps:wsp>
                  </a:graphicData>
                </a:graphic>
                <wp14:sizeRelV relativeFrom="margin">
                  <wp14:pctHeight>0</wp14:pctHeight>
                </wp14:sizeRelV>
              </wp:anchor>
            </w:drawing>
          </mc:Choice>
          <mc:Fallback>
            <w:pict>
              <v:line w14:anchorId="0F63A92E" id="Straight Connector 3"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75pt,20.75pt" to="521.7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" strokecolor="#ed7d31 [3205]" strokeweight="2.25pt">
                <v:stroke joinstyle="miter"/>
              </v:line>
            </w:pict>
          </mc:Fallback>
        </mc:AlternateContent>
      </w:r>
    </w:p>
    <w:p w14:paraId="20B9BADA" w14:textId="18075849" w:rsidR="00E3722C" w:rsidRPr="000337D6" w:rsidRDefault="00E3722C" w:rsidP="000337D6">
      <w:pPr>
        <w:jc w:val="center"/>
        <w:rPr>
          <w:rFonts w:asciiTheme="majorHAnsi" w:hAnsiTheme="majorHAnsi" w:cstheme="majorHAnsi"/>
          <w:b/>
          <w:bCs/>
          <w:sz w:val="24"/>
          <w:szCs w:val="24"/>
        </w:rPr>
      </w:pPr>
      <w:r w:rsidRPr="000337D6">
        <w:rPr>
          <w:rFonts w:asciiTheme="majorHAnsi" w:hAnsiTheme="majorHAnsi" w:cstheme="majorHAnsi"/>
          <w:b/>
          <w:bCs/>
          <w:sz w:val="24"/>
          <w:szCs w:val="24"/>
        </w:rPr>
        <w:t>Host organisation</w:t>
      </w:r>
    </w:p>
    <w:p w14:paraId="4190650C" w14:textId="4DDEA79D" w:rsidR="00E3722C" w:rsidRPr="00E3722C" w:rsidRDefault="000337D6" w:rsidP="000337D6">
      <w:pPr>
        <w:jc w:val="cente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659264" behindDoc="0" locked="0" layoutInCell="1" allowOverlap="1" wp14:anchorId="2B30BA31" wp14:editId="6A09CC5A">
                <wp:simplePos x="0" y="0"/>
                <wp:positionH relativeFrom="column">
                  <wp:posOffset>-906145</wp:posOffset>
                </wp:positionH>
                <wp:positionV relativeFrom="paragraph">
                  <wp:posOffset>239699</wp:posOffset>
                </wp:positionV>
                <wp:extent cx="7537450" cy="0"/>
                <wp:effectExtent l="0" t="19050" r="25400" b="19050"/>
                <wp:wrapNone/>
                <wp:docPr id="2" name="Straight Connector 2"/>
                <wp:cNvGraphicFramePr/>
                <a:graphic xmlns:a="http://schemas.openxmlformats.org/drawingml/2006/main">
                  <a:graphicData uri="http://schemas.microsoft.com/office/word/2010/wordprocessingShape">
                    <wps:wsp>
                      <wps:cNvCnPr/>
                      <wps:spPr>
                        <a:xfrm>
                          <a:off x="0" y="0"/>
                          <a:ext cx="7537450" cy="0"/>
                        </a:xfrm>
                        <a:prstGeom prst="line">
                          <a:avLst/>
                        </a:prstGeom>
                        <a:ln w="28575"/>
                      </wps:spPr>
                      <wps:style>
                        <a:lnRef idx="2">
                          <a:schemeClr val="accent2"/>
                        </a:lnRef>
                        <a:fillRef idx="0">
                          <a:schemeClr val="accent2"/>
                        </a:fillRef>
                        <a:effectRef idx="1">
                          <a:schemeClr val="accent2"/>
                        </a:effectRef>
                        <a:fontRef idx="minor">
                          <a:schemeClr val="tx1"/>
                        </a:fontRef>
                      </wps:style>
                      <wps:bodyPr/>
                    </wps:wsp>
                  </a:graphicData>
                </a:graphic>
                <wp14:sizeRelV relativeFrom="margin">
                  <wp14:pctHeight>0</wp14:pctHeight>
                </wp14:sizeRelV>
              </wp:anchor>
            </w:drawing>
          </mc:Choice>
          <mc:Fallback>
            <w:pict>
              <v:line w14:anchorId="2722504F" id="Straight Connector 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35pt,18.85pt" to="522.1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" strokecolor="#ed7d31 [3205]" strokeweight="2.25pt">
                <v:stroke joinstyle="miter"/>
              </v:line>
            </w:pict>
          </mc:Fallback>
        </mc:AlternateContent>
      </w:r>
      <w:r w:rsidR="00E3722C" w:rsidRPr="00E3722C">
        <w:rPr>
          <w:rFonts w:asciiTheme="majorHAnsi" w:hAnsiTheme="majorHAnsi" w:cstheme="majorHAnsi"/>
          <w:sz w:val="24"/>
          <w:szCs w:val="24"/>
        </w:rPr>
        <w:t>University of Wales Trinity Saint David</w:t>
      </w:r>
    </w:p>
    <w:p w14:paraId="744E72EE" w14:textId="6C57E17F" w:rsidR="00E3722C" w:rsidRDefault="00E3722C" w:rsidP="000337D6">
      <w:pPr>
        <w:jc w:val="center"/>
        <w:rPr>
          <w:rFonts w:asciiTheme="majorHAnsi" w:hAnsiTheme="majorHAnsi" w:cstheme="majorHAnsi"/>
          <w:sz w:val="24"/>
          <w:szCs w:val="24"/>
        </w:rPr>
      </w:pPr>
      <w:r w:rsidRPr="00E3722C">
        <w:rPr>
          <w:rFonts w:asciiTheme="majorHAnsi" w:hAnsiTheme="majorHAnsi" w:cstheme="majorHAnsi"/>
          <w:sz w:val="24"/>
          <w:szCs w:val="24"/>
        </w:rPr>
        <w:t>Date of Publication:</w:t>
      </w:r>
      <w:r w:rsidR="000337D6">
        <w:rPr>
          <w:rFonts w:asciiTheme="majorHAnsi" w:hAnsiTheme="majorHAnsi" w:cstheme="majorHAnsi"/>
          <w:sz w:val="24"/>
          <w:szCs w:val="24"/>
        </w:rPr>
        <w:t xml:space="preserve"> </w:t>
      </w:r>
      <w:r w:rsidR="00976E0E">
        <w:rPr>
          <w:rFonts w:asciiTheme="majorHAnsi" w:hAnsiTheme="majorHAnsi" w:cstheme="majorHAnsi"/>
          <w:sz w:val="24"/>
          <w:szCs w:val="24"/>
        </w:rPr>
        <w:t>19</w:t>
      </w:r>
      <w:r w:rsidR="00976E0E" w:rsidRPr="00976E0E">
        <w:rPr>
          <w:rFonts w:asciiTheme="majorHAnsi" w:hAnsiTheme="majorHAnsi" w:cstheme="majorHAnsi"/>
          <w:sz w:val="24"/>
          <w:szCs w:val="24"/>
          <w:vertAlign w:val="superscript"/>
        </w:rPr>
        <w:t>th</w:t>
      </w:r>
      <w:r w:rsidR="00976E0E">
        <w:rPr>
          <w:rFonts w:asciiTheme="majorHAnsi" w:hAnsiTheme="majorHAnsi" w:cstheme="majorHAnsi"/>
          <w:sz w:val="24"/>
          <w:szCs w:val="24"/>
        </w:rPr>
        <w:t xml:space="preserve"> June</w:t>
      </w:r>
      <w:r w:rsidR="000337D6">
        <w:rPr>
          <w:rFonts w:asciiTheme="majorHAnsi" w:hAnsiTheme="majorHAnsi" w:cstheme="majorHAnsi"/>
          <w:sz w:val="24"/>
          <w:szCs w:val="24"/>
        </w:rPr>
        <w:t xml:space="preserve"> 2020</w:t>
      </w:r>
    </w:p>
    <w:p w14:paraId="31852168" w14:textId="77777777" w:rsidR="000028FE" w:rsidRPr="00B81250" w:rsidRDefault="000028FE" w:rsidP="000028FE">
      <w:pPr>
        <w:tabs>
          <w:tab w:val="left" w:pos="7938"/>
        </w:tabs>
        <w:spacing w:after="0" w:line="360" w:lineRule="auto"/>
        <w:rPr>
          <w:rFonts w:cstheme="minorHAnsi"/>
          <w:b/>
          <w:sz w:val="24"/>
          <w:szCs w:val="24"/>
        </w:rPr>
      </w:pPr>
      <w:bookmarkStart w:id="0" w:name="_Hlk500368880"/>
      <w:r w:rsidRPr="00B81250">
        <w:rPr>
          <w:rFonts w:cstheme="minorHAnsi"/>
          <w:b/>
          <w:sz w:val="24"/>
          <w:szCs w:val="24"/>
        </w:rPr>
        <w:lastRenderedPageBreak/>
        <w:t>Executive Summary:</w:t>
      </w:r>
    </w:p>
    <w:p w14:paraId="052D8D68" w14:textId="77777777" w:rsidR="007309B3" w:rsidRDefault="000028FE" w:rsidP="005A41CF">
      <w:pPr>
        <w:spacing w:after="0" w:line="360" w:lineRule="auto"/>
        <w:rPr>
          <w:rFonts w:cstheme="minorHAnsi"/>
          <w:bCs/>
          <w:sz w:val="24"/>
          <w:szCs w:val="24"/>
        </w:rPr>
      </w:pPr>
      <w:r>
        <w:rPr>
          <w:rFonts w:cstheme="minorHAnsi"/>
          <w:bCs/>
          <w:sz w:val="24"/>
          <w:szCs w:val="24"/>
        </w:rPr>
        <w:t xml:space="preserve">Tesco has a global reputation of quality service and products. In this report the author will investigate the changes has been implemented during the pandemic were positive or negative. This report will measure the impact of decisions were made for significant changes. The staffs and customers behaviours will analyse to identify the affects of change. The managements performance </w:t>
      </w:r>
      <w:r w:rsidR="00FE220F">
        <w:rPr>
          <w:rFonts w:cstheme="minorHAnsi"/>
          <w:bCs/>
          <w:sz w:val="24"/>
          <w:szCs w:val="24"/>
        </w:rPr>
        <w:t>was judged in workplace culture. The customers safety and employee’s well-being were studied during the report were made. The uncertain time and government rules were justified in Tesco’s workplace to measure the safety.</w:t>
      </w:r>
    </w:p>
    <w:p w14:paraId="7410E160" w14:textId="30DF82BB" w:rsidR="000028FE" w:rsidRDefault="007309B3" w:rsidP="005A41CF">
      <w:pPr>
        <w:spacing w:after="0" w:line="360" w:lineRule="auto"/>
        <w:rPr>
          <w:rFonts w:cstheme="minorHAnsi"/>
          <w:bCs/>
          <w:sz w:val="24"/>
          <w:szCs w:val="24"/>
        </w:rPr>
      </w:pPr>
      <w:r>
        <w:rPr>
          <w:rFonts w:cstheme="minorHAnsi"/>
          <w:bCs/>
          <w:sz w:val="24"/>
          <w:szCs w:val="24"/>
        </w:rPr>
        <w:t xml:space="preserve">The theories and models were applied in Tesco workplace culture to analyse the </w:t>
      </w:r>
      <w:r w:rsidR="00385C2D">
        <w:rPr>
          <w:rFonts w:cstheme="minorHAnsi"/>
          <w:bCs/>
          <w:sz w:val="24"/>
          <w:szCs w:val="24"/>
        </w:rPr>
        <w:t>effects</w:t>
      </w:r>
      <w:r>
        <w:rPr>
          <w:rFonts w:cstheme="minorHAnsi"/>
          <w:bCs/>
          <w:sz w:val="24"/>
          <w:szCs w:val="24"/>
        </w:rPr>
        <w:t xml:space="preserve"> of changes. </w:t>
      </w:r>
      <w:r w:rsidR="00385C2D">
        <w:rPr>
          <w:rFonts w:cstheme="minorHAnsi"/>
          <w:bCs/>
          <w:sz w:val="24"/>
          <w:szCs w:val="24"/>
        </w:rPr>
        <w:t xml:space="preserve">The achievement was identified in the reports </w:t>
      </w:r>
      <w:r w:rsidR="00AD40AE">
        <w:rPr>
          <w:rFonts w:cstheme="minorHAnsi"/>
          <w:bCs/>
          <w:sz w:val="24"/>
          <w:szCs w:val="24"/>
        </w:rPr>
        <w:t>as Tesco is paying record dividend to the investors.</w:t>
      </w:r>
      <w:r w:rsidR="00385C2D">
        <w:rPr>
          <w:rFonts w:cstheme="minorHAnsi"/>
          <w:bCs/>
          <w:sz w:val="24"/>
          <w:szCs w:val="24"/>
        </w:rPr>
        <w:t xml:space="preserve"> </w:t>
      </w:r>
      <w:r>
        <w:rPr>
          <w:rFonts w:cstheme="minorHAnsi"/>
          <w:bCs/>
          <w:sz w:val="24"/>
          <w:szCs w:val="24"/>
        </w:rPr>
        <w:t xml:space="preserve">A conclusion was made in the basis of Tesco’s store culture and customers demand. </w:t>
      </w:r>
      <w:r w:rsidR="00FE220F">
        <w:rPr>
          <w:rFonts w:cstheme="minorHAnsi"/>
          <w:bCs/>
          <w:sz w:val="24"/>
          <w:szCs w:val="24"/>
        </w:rPr>
        <w:t xml:space="preserve"> The business segments were compared and identified the weakness in recommendation.</w:t>
      </w:r>
      <w:r>
        <w:rPr>
          <w:rFonts w:cstheme="minorHAnsi"/>
          <w:bCs/>
          <w:sz w:val="24"/>
          <w:szCs w:val="24"/>
        </w:rPr>
        <w:t xml:space="preserve"> </w:t>
      </w:r>
    </w:p>
    <w:p w14:paraId="785230C5" w14:textId="77777777" w:rsidR="000028FE" w:rsidRDefault="000028FE" w:rsidP="005A41CF">
      <w:pPr>
        <w:spacing w:after="0" w:line="360" w:lineRule="auto"/>
        <w:rPr>
          <w:rFonts w:cstheme="minorHAnsi"/>
          <w:bCs/>
          <w:sz w:val="24"/>
          <w:szCs w:val="24"/>
        </w:rPr>
      </w:pPr>
    </w:p>
    <w:p w14:paraId="3D6C8E3F" w14:textId="77777777" w:rsidR="000028FE" w:rsidRDefault="000028FE" w:rsidP="005A41CF">
      <w:pPr>
        <w:spacing w:after="0" w:line="360" w:lineRule="auto"/>
        <w:rPr>
          <w:rFonts w:cstheme="minorHAnsi"/>
          <w:bCs/>
          <w:sz w:val="24"/>
          <w:szCs w:val="24"/>
        </w:rPr>
      </w:pPr>
    </w:p>
    <w:p w14:paraId="0F77D1F7" w14:textId="77777777" w:rsidR="000028FE" w:rsidRDefault="000028FE" w:rsidP="005A41CF">
      <w:pPr>
        <w:spacing w:after="0" w:line="360" w:lineRule="auto"/>
        <w:rPr>
          <w:rFonts w:cstheme="minorHAnsi"/>
          <w:bCs/>
          <w:sz w:val="24"/>
          <w:szCs w:val="24"/>
        </w:rPr>
      </w:pPr>
    </w:p>
    <w:p w14:paraId="67A2ABEE" w14:textId="77777777" w:rsidR="000028FE" w:rsidRDefault="000028FE" w:rsidP="005A41CF">
      <w:pPr>
        <w:spacing w:after="0" w:line="360" w:lineRule="auto"/>
        <w:rPr>
          <w:rFonts w:cstheme="minorHAnsi"/>
          <w:bCs/>
          <w:sz w:val="24"/>
          <w:szCs w:val="24"/>
        </w:rPr>
      </w:pPr>
    </w:p>
    <w:p w14:paraId="403590E0" w14:textId="77777777" w:rsidR="000028FE" w:rsidRDefault="000028FE" w:rsidP="005A41CF">
      <w:pPr>
        <w:spacing w:after="0" w:line="360" w:lineRule="auto"/>
        <w:rPr>
          <w:rFonts w:cstheme="minorHAnsi"/>
          <w:bCs/>
          <w:sz w:val="24"/>
          <w:szCs w:val="24"/>
        </w:rPr>
      </w:pPr>
    </w:p>
    <w:p w14:paraId="41DC198D" w14:textId="77777777" w:rsidR="000028FE" w:rsidRDefault="000028FE" w:rsidP="005A41CF">
      <w:pPr>
        <w:spacing w:after="0" w:line="360" w:lineRule="auto"/>
        <w:rPr>
          <w:rFonts w:cstheme="minorHAnsi"/>
          <w:bCs/>
          <w:sz w:val="24"/>
          <w:szCs w:val="24"/>
        </w:rPr>
      </w:pPr>
    </w:p>
    <w:p w14:paraId="5ED6B17F" w14:textId="77777777" w:rsidR="000028FE" w:rsidRDefault="000028FE" w:rsidP="005A41CF">
      <w:pPr>
        <w:spacing w:after="0" w:line="360" w:lineRule="auto"/>
        <w:rPr>
          <w:rFonts w:cstheme="minorHAnsi"/>
          <w:bCs/>
          <w:sz w:val="24"/>
          <w:szCs w:val="24"/>
        </w:rPr>
      </w:pPr>
    </w:p>
    <w:p w14:paraId="3B984E62" w14:textId="77777777" w:rsidR="000028FE" w:rsidRDefault="000028FE" w:rsidP="005A41CF">
      <w:pPr>
        <w:spacing w:after="0" w:line="360" w:lineRule="auto"/>
        <w:rPr>
          <w:rFonts w:cstheme="minorHAnsi"/>
          <w:bCs/>
          <w:sz w:val="24"/>
          <w:szCs w:val="24"/>
        </w:rPr>
      </w:pPr>
    </w:p>
    <w:p w14:paraId="78CDC1A6" w14:textId="77777777" w:rsidR="000028FE" w:rsidRDefault="000028FE" w:rsidP="005A41CF">
      <w:pPr>
        <w:spacing w:after="0" w:line="360" w:lineRule="auto"/>
        <w:rPr>
          <w:rFonts w:cstheme="minorHAnsi"/>
          <w:bCs/>
          <w:sz w:val="24"/>
          <w:szCs w:val="24"/>
        </w:rPr>
      </w:pPr>
    </w:p>
    <w:p w14:paraId="58B8E420" w14:textId="77777777" w:rsidR="000028FE" w:rsidRDefault="000028FE" w:rsidP="005A41CF">
      <w:pPr>
        <w:spacing w:after="0" w:line="360" w:lineRule="auto"/>
        <w:rPr>
          <w:rFonts w:cstheme="minorHAnsi"/>
          <w:bCs/>
          <w:sz w:val="24"/>
          <w:szCs w:val="24"/>
        </w:rPr>
      </w:pPr>
    </w:p>
    <w:p w14:paraId="56816503" w14:textId="77777777" w:rsidR="000028FE" w:rsidRDefault="000028FE" w:rsidP="005A41CF">
      <w:pPr>
        <w:spacing w:after="0" w:line="360" w:lineRule="auto"/>
        <w:rPr>
          <w:rFonts w:cstheme="minorHAnsi"/>
          <w:bCs/>
          <w:sz w:val="24"/>
          <w:szCs w:val="24"/>
        </w:rPr>
      </w:pPr>
    </w:p>
    <w:p w14:paraId="365106D1" w14:textId="77777777" w:rsidR="000028FE" w:rsidRDefault="000028FE" w:rsidP="005A41CF">
      <w:pPr>
        <w:spacing w:after="0" w:line="360" w:lineRule="auto"/>
        <w:rPr>
          <w:rFonts w:cstheme="minorHAnsi"/>
          <w:bCs/>
          <w:sz w:val="24"/>
          <w:szCs w:val="24"/>
        </w:rPr>
      </w:pPr>
    </w:p>
    <w:p w14:paraId="761A0E9C" w14:textId="77777777" w:rsidR="000028FE" w:rsidRDefault="000028FE" w:rsidP="005A41CF">
      <w:pPr>
        <w:spacing w:after="0" w:line="360" w:lineRule="auto"/>
        <w:rPr>
          <w:rFonts w:cstheme="minorHAnsi"/>
          <w:bCs/>
          <w:sz w:val="24"/>
          <w:szCs w:val="24"/>
        </w:rPr>
      </w:pPr>
    </w:p>
    <w:p w14:paraId="45706CB5" w14:textId="77777777" w:rsidR="000028FE" w:rsidRDefault="000028FE" w:rsidP="005A41CF">
      <w:pPr>
        <w:spacing w:after="0" w:line="360" w:lineRule="auto"/>
        <w:rPr>
          <w:rFonts w:cstheme="minorHAnsi"/>
          <w:bCs/>
          <w:sz w:val="24"/>
          <w:szCs w:val="24"/>
        </w:rPr>
      </w:pPr>
    </w:p>
    <w:p w14:paraId="001E7FB7" w14:textId="77777777" w:rsidR="000028FE" w:rsidRDefault="000028FE" w:rsidP="005A41CF">
      <w:pPr>
        <w:spacing w:after="0" w:line="360" w:lineRule="auto"/>
        <w:rPr>
          <w:rFonts w:cstheme="minorHAnsi"/>
          <w:bCs/>
          <w:sz w:val="24"/>
          <w:szCs w:val="24"/>
        </w:rPr>
      </w:pPr>
    </w:p>
    <w:p w14:paraId="490DEE72" w14:textId="363C9F7F" w:rsidR="000028FE" w:rsidRDefault="000028FE" w:rsidP="005A41CF">
      <w:pPr>
        <w:spacing w:after="0" w:line="360" w:lineRule="auto"/>
        <w:rPr>
          <w:rFonts w:cstheme="minorHAnsi"/>
          <w:bCs/>
          <w:sz w:val="24"/>
          <w:szCs w:val="24"/>
        </w:rPr>
      </w:pPr>
    </w:p>
    <w:p w14:paraId="4EBF8EF2" w14:textId="25DBC284" w:rsidR="007309B3" w:rsidRDefault="007309B3" w:rsidP="005A41CF">
      <w:pPr>
        <w:spacing w:after="0" w:line="360" w:lineRule="auto"/>
        <w:rPr>
          <w:rFonts w:cstheme="minorHAnsi"/>
          <w:bCs/>
          <w:sz w:val="24"/>
          <w:szCs w:val="24"/>
        </w:rPr>
      </w:pPr>
    </w:p>
    <w:p w14:paraId="7AC20B4E" w14:textId="0138A8E0" w:rsidR="007309B3" w:rsidRDefault="007309B3" w:rsidP="005A41CF">
      <w:pPr>
        <w:spacing w:after="0" w:line="360" w:lineRule="auto"/>
        <w:rPr>
          <w:rFonts w:cstheme="minorHAnsi"/>
          <w:bCs/>
          <w:sz w:val="24"/>
          <w:szCs w:val="24"/>
        </w:rPr>
      </w:pPr>
    </w:p>
    <w:p w14:paraId="75B33E76" w14:textId="77777777" w:rsidR="007309B3" w:rsidRDefault="007309B3" w:rsidP="005A41CF">
      <w:pPr>
        <w:spacing w:after="0" w:line="360" w:lineRule="auto"/>
        <w:rPr>
          <w:rFonts w:cstheme="minorHAnsi"/>
          <w:bCs/>
          <w:sz w:val="24"/>
          <w:szCs w:val="24"/>
        </w:rPr>
      </w:pPr>
    </w:p>
    <w:p w14:paraId="061635F0" w14:textId="2D163C24" w:rsidR="005A41CF" w:rsidRPr="00B81250" w:rsidRDefault="00E3722C" w:rsidP="005A41CF">
      <w:pPr>
        <w:spacing w:after="0" w:line="360" w:lineRule="auto"/>
        <w:rPr>
          <w:rFonts w:cstheme="minorHAnsi"/>
          <w:b/>
          <w:sz w:val="24"/>
          <w:szCs w:val="24"/>
        </w:rPr>
      </w:pPr>
      <w:r w:rsidRPr="00B81250">
        <w:rPr>
          <w:rFonts w:cstheme="minorHAnsi"/>
          <w:b/>
          <w:sz w:val="24"/>
          <w:szCs w:val="24"/>
        </w:rPr>
        <w:lastRenderedPageBreak/>
        <w:t>Contents Table</w:t>
      </w:r>
    </w:p>
    <w:p w14:paraId="53CE1CDC" w14:textId="36A593E3" w:rsidR="00E3722C" w:rsidRPr="005A41CF" w:rsidRDefault="00E3722C" w:rsidP="005A41CF">
      <w:pPr>
        <w:tabs>
          <w:tab w:val="left" w:pos="7938"/>
        </w:tabs>
        <w:spacing w:after="0" w:line="360" w:lineRule="auto"/>
        <w:rPr>
          <w:rFonts w:cstheme="minorHAnsi"/>
          <w:bCs/>
          <w:sz w:val="24"/>
          <w:szCs w:val="24"/>
        </w:rPr>
      </w:pPr>
      <w:r w:rsidRPr="005A41CF">
        <w:rPr>
          <w:rFonts w:cstheme="minorHAnsi"/>
          <w:bCs/>
          <w:sz w:val="24"/>
          <w:szCs w:val="24"/>
        </w:rPr>
        <w:t>Executive Summary</w:t>
      </w:r>
      <w:r w:rsidR="007C348E" w:rsidRPr="005A41CF">
        <w:rPr>
          <w:rFonts w:cstheme="minorHAnsi"/>
          <w:bCs/>
          <w:sz w:val="24"/>
          <w:szCs w:val="24"/>
        </w:rPr>
        <w:t xml:space="preserve"> </w:t>
      </w:r>
      <w:r w:rsidR="005A41CF">
        <w:rPr>
          <w:rFonts w:cstheme="minorHAnsi"/>
          <w:bCs/>
          <w:sz w:val="24"/>
          <w:szCs w:val="24"/>
        </w:rPr>
        <w:tab/>
      </w:r>
    </w:p>
    <w:p w14:paraId="79F99D10" w14:textId="3BCAE6EF" w:rsidR="005A41CF" w:rsidRPr="005A41CF" w:rsidRDefault="00E3722C" w:rsidP="005A41CF">
      <w:pPr>
        <w:tabs>
          <w:tab w:val="left" w:pos="7938"/>
          <w:tab w:val="left" w:pos="16727"/>
        </w:tabs>
        <w:spacing w:after="0" w:line="360" w:lineRule="auto"/>
        <w:rPr>
          <w:rFonts w:cstheme="minorHAnsi"/>
          <w:bCs/>
          <w:sz w:val="24"/>
          <w:szCs w:val="24"/>
        </w:rPr>
      </w:pPr>
      <w:r w:rsidRPr="005A41CF">
        <w:rPr>
          <w:rFonts w:cstheme="minorHAnsi"/>
          <w:bCs/>
          <w:sz w:val="24"/>
          <w:szCs w:val="24"/>
        </w:rPr>
        <w:t>Terms of Reference</w:t>
      </w:r>
      <w:r w:rsidR="007C348E" w:rsidRPr="005A41CF">
        <w:rPr>
          <w:rFonts w:cstheme="minorHAnsi"/>
          <w:bCs/>
          <w:sz w:val="24"/>
          <w:szCs w:val="24"/>
        </w:rPr>
        <w:t xml:space="preserve"> </w:t>
      </w:r>
      <w:r w:rsidR="005A41CF">
        <w:rPr>
          <w:rFonts w:cstheme="minorHAnsi"/>
          <w:bCs/>
          <w:sz w:val="24"/>
          <w:szCs w:val="24"/>
        </w:rPr>
        <w:tab/>
      </w:r>
      <w:r w:rsidR="00BC0046">
        <w:rPr>
          <w:rFonts w:cstheme="minorHAnsi"/>
          <w:bCs/>
          <w:sz w:val="24"/>
          <w:szCs w:val="24"/>
        </w:rPr>
        <w:t>1</w:t>
      </w:r>
    </w:p>
    <w:p w14:paraId="2703C918" w14:textId="05C8DA4A" w:rsidR="00E3722C" w:rsidRDefault="00E3722C" w:rsidP="005A41CF">
      <w:pPr>
        <w:tabs>
          <w:tab w:val="left" w:pos="7938"/>
          <w:tab w:val="left" w:pos="16727"/>
        </w:tabs>
        <w:spacing w:after="0" w:line="360" w:lineRule="auto"/>
        <w:rPr>
          <w:rFonts w:cstheme="minorHAnsi"/>
          <w:bCs/>
          <w:sz w:val="24"/>
          <w:szCs w:val="24"/>
        </w:rPr>
      </w:pPr>
      <w:r w:rsidRPr="005A41CF">
        <w:rPr>
          <w:rFonts w:cstheme="minorHAnsi"/>
          <w:bCs/>
          <w:sz w:val="24"/>
          <w:szCs w:val="24"/>
        </w:rPr>
        <w:t xml:space="preserve">Procedure </w:t>
      </w:r>
      <w:r w:rsidR="005A41CF">
        <w:rPr>
          <w:rFonts w:cstheme="minorHAnsi"/>
          <w:bCs/>
          <w:sz w:val="24"/>
          <w:szCs w:val="24"/>
        </w:rPr>
        <w:tab/>
      </w:r>
      <w:r w:rsidR="00BC0046">
        <w:rPr>
          <w:rFonts w:cstheme="minorHAnsi"/>
          <w:bCs/>
          <w:sz w:val="24"/>
          <w:szCs w:val="24"/>
        </w:rPr>
        <w:t>1</w:t>
      </w:r>
    </w:p>
    <w:p w14:paraId="57466E1E" w14:textId="15649FCC" w:rsidR="00E3722C" w:rsidRPr="005A41CF" w:rsidRDefault="00E3722C" w:rsidP="005A41CF">
      <w:pPr>
        <w:tabs>
          <w:tab w:val="left" w:pos="7938"/>
          <w:tab w:val="left" w:pos="16727"/>
        </w:tabs>
        <w:spacing w:after="0" w:line="360" w:lineRule="auto"/>
        <w:rPr>
          <w:rFonts w:cstheme="minorHAnsi"/>
          <w:bCs/>
          <w:sz w:val="24"/>
          <w:szCs w:val="24"/>
        </w:rPr>
      </w:pPr>
      <w:r w:rsidRPr="005A41CF">
        <w:rPr>
          <w:rFonts w:cstheme="minorHAnsi"/>
          <w:bCs/>
          <w:sz w:val="24"/>
          <w:szCs w:val="24"/>
        </w:rPr>
        <w:t>Report Findings</w:t>
      </w:r>
      <w:r w:rsidR="005A41CF">
        <w:rPr>
          <w:rFonts w:cstheme="minorHAnsi"/>
          <w:bCs/>
          <w:sz w:val="24"/>
          <w:szCs w:val="24"/>
        </w:rPr>
        <w:t xml:space="preserve"> </w:t>
      </w:r>
      <w:r w:rsidR="005A41CF">
        <w:rPr>
          <w:rFonts w:cstheme="minorHAnsi"/>
          <w:bCs/>
          <w:sz w:val="24"/>
          <w:szCs w:val="24"/>
        </w:rPr>
        <w:tab/>
      </w:r>
      <w:r w:rsidR="002B0256">
        <w:rPr>
          <w:rFonts w:cstheme="minorHAnsi"/>
          <w:bCs/>
          <w:sz w:val="24"/>
          <w:szCs w:val="24"/>
        </w:rPr>
        <w:t>2</w:t>
      </w:r>
    </w:p>
    <w:p w14:paraId="1F575351" w14:textId="57FA38C9" w:rsidR="002B0256" w:rsidRDefault="002B0256" w:rsidP="005A41CF">
      <w:pPr>
        <w:pStyle w:val="lead"/>
        <w:tabs>
          <w:tab w:val="left" w:pos="7938"/>
          <w:tab w:val="left" w:pos="16727"/>
        </w:tabs>
        <w:spacing w:after="0" w:line="360" w:lineRule="auto"/>
        <w:rPr>
          <w:rFonts w:asciiTheme="minorHAnsi" w:hAnsiTheme="minorHAnsi" w:cstheme="minorHAnsi"/>
          <w:bCs/>
          <w:sz w:val="24"/>
          <w:szCs w:val="24"/>
          <w:lang w:val="en"/>
        </w:rPr>
      </w:pPr>
      <w:r>
        <w:rPr>
          <w:rFonts w:asciiTheme="minorHAnsi" w:hAnsiTheme="minorHAnsi" w:cstheme="minorHAnsi"/>
          <w:bCs/>
          <w:sz w:val="24"/>
          <w:szCs w:val="24"/>
          <w:lang w:val="en"/>
        </w:rPr>
        <w:t>Task 1</w:t>
      </w:r>
      <w:r>
        <w:rPr>
          <w:rFonts w:asciiTheme="minorHAnsi" w:hAnsiTheme="minorHAnsi" w:cstheme="minorHAnsi"/>
          <w:bCs/>
          <w:sz w:val="24"/>
          <w:szCs w:val="24"/>
          <w:lang w:val="en"/>
        </w:rPr>
        <w:tab/>
        <w:t>2</w:t>
      </w:r>
    </w:p>
    <w:p w14:paraId="73592338" w14:textId="3250B0E1" w:rsidR="002B0256" w:rsidRDefault="002B0256" w:rsidP="005A41CF">
      <w:pPr>
        <w:pStyle w:val="lead"/>
        <w:tabs>
          <w:tab w:val="left" w:pos="7938"/>
          <w:tab w:val="left" w:pos="16727"/>
        </w:tabs>
        <w:spacing w:after="0" w:line="360" w:lineRule="auto"/>
        <w:rPr>
          <w:rFonts w:asciiTheme="minorHAnsi" w:hAnsiTheme="minorHAnsi" w:cstheme="minorHAnsi"/>
          <w:bCs/>
          <w:sz w:val="24"/>
          <w:szCs w:val="24"/>
          <w:lang w:val="en"/>
        </w:rPr>
      </w:pPr>
      <w:r>
        <w:rPr>
          <w:rFonts w:asciiTheme="minorHAnsi" w:hAnsiTheme="minorHAnsi" w:cstheme="minorHAnsi"/>
          <w:bCs/>
          <w:sz w:val="24"/>
          <w:szCs w:val="24"/>
          <w:lang w:val="en"/>
        </w:rPr>
        <w:t>Task 4</w:t>
      </w:r>
      <w:r>
        <w:rPr>
          <w:rFonts w:asciiTheme="minorHAnsi" w:hAnsiTheme="minorHAnsi" w:cstheme="minorHAnsi"/>
          <w:bCs/>
          <w:sz w:val="24"/>
          <w:szCs w:val="24"/>
          <w:lang w:val="en"/>
        </w:rPr>
        <w:tab/>
        <w:t>3</w:t>
      </w:r>
    </w:p>
    <w:p w14:paraId="1825E321" w14:textId="45CCF43C" w:rsidR="002B0256" w:rsidRDefault="002B0256" w:rsidP="005A41CF">
      <w:pPr>
        <w:pStyle w:val="lead"/>
        <w:tabs>
          <w:tab w:val="left" w:pos="7938"/>
          <w:tab w:val="left" w:pos="16727"/>
        </w:tabs>
        <w:spacing w:after="0" w:line="360" w:lineRule="auto"/>
        <w:rPr>
          <w:rFonts w:asciiTheme="minorHAnsi" w:hAnsiTheme="minorHAnsi" w:cstheme="minorHAnsi"/>
          <w:bCs/>
          <w:sz w:val="24"/>
          <w:szCs w:val="24"/>
          <w:lang w:val="en"/>
        </w:rPr>
      </w:pPr>
      <w:r>
        <w:rPr>
          <w:rFonts w:asciiTheme="minorHAnsi" w:hAnsiTheme="minorHAnsi" w:cstheme="minorHAnsi"/>
          <w:bCs/>
          <w:sz w:val="24"/>
          <w:szCs w:val="24"/>
          <w:lang w:val="en"/>
        </w:rPr>
        <w:t>Task 5</w:t>
      </w:r>
      <w:r>
        <w:rPr>
          <w:rFonts w:asciiTheme="minorHAnsi" w:hAnsiTheme="minorHAnsi" w:cstheme="minorHAnsi"/>
          <w:bCs/>
          <w:sz w:val="24"/>
          <w:szCs w:val="24"/>
          <w:lang w:val="en"/>
        </w:rPr>
        <w:tab/>
        <w:t>8</w:t>
      </w:r>
    </w:p>
    <w:p w14:paraId="214082DB" w14:textId="67A930B1" w:rsidR="005A41CF" w:rsidRPr="005A41CF" w:rsidRDefault="00E3722C" w:rsidP="005A41CF">
      <w:pPr>
        <w:pStyle w:val="lead"/>
        <w:tabs>
          <w:tab w:val="left" w:pos="7938"/>
          <w:tab w:val="left" w:pos="16727"/>
        </w:tabs>
        <w:spacing w:after="0" w:line="360" w:lineRule="auto"/>
        <w:rPr>
          <w:rFonts w:asciiTheme="minorHAnsi" w:hAnsiTheme="minorHAnsi" w:cstheme="minorHAnsi"/>
          <w:bCs/>
          <w:sz w:val="24"/>
          <w:szCs w:val="24"/>
          <w:lang w:val="en"/>
        </w:rPr>
      </w:pPr>
      <w:r w:rsidRPr="005A41CF">
        <w:rPr>
          <w:rFonts w:asciiTheme="minorHAnsi" w:hAnsiTheme="minorHAnsi" w:cstheme="minorHAnsi"/>
          <w:bCs/>
          <w:sz w:val="24"/>
          <w:szCs w:val="24"/>
          <w:lang w:val="en"/>
        </w:rPr>
        <w:t>Conclusion</w:t>
      </w:r>
      <w:r w:rsidR="005A41CF" w:rsidRPr="005A41CF">
        <w:rPr>
          <w:rFonts w:asciiTheme="minorHAnsi" w:hAnsiTheme="minorHAnsi" w:cstheme="minorHAnsi"/>
          <w:bCs/>
          <w:sz w:val="24"/>
          <w:szCs w:val="24"/>
          <w:lang w:val="en"/>
        </w:rPr>
        <w:t xml:space="preserve"> </w:t>
      </w:r>
      <w:r w:rsidR="005A41CF">
        <w:rPr>
          <w:rFonts w:asciiTheme="minorHAnsi" w:hAnsiTheme="minorHAnsi" w:cstheme="minorHAnsi"/>
          <w:bCs/>
          <w:sz w:val="24"/>
          <w:szCs w:val="24"/>
          <w:lang w:val="en"/>
        </w:rPr>
        <w:tab/>
      </w:r>
      <w:r w:rsidR="002B0256">
        <w:rPr>
          <w:rFonts w:asciiTheme="minorHAnsi" w:hAnsiTheme="minorHAnsi" w:cstheme="minorHAnsi"/>
          <w:bCs/>
          <w:sz w:val="24"/>
          <w:szCs w:val="24"/>
          <w:lang w:val="en"/>
        </w:rPr>
        <w:t>8</w:t>
      </w:r>
    </w:p>
    <w:p w14:paraId="355288FC" w14:textId="2F987ED3" w:rsidR="00E3722C" w:rsidRPr="005A41CF" w:rsidRDefault="00E3722C" w:rsidP="005A41CF">
      <w:pPr>
        <w:pStyle w:val="lead"/>
        <w:tabs>
          <w:tab w:val="left" w:pos="7938"/>
          <w:tab w:val="left" w:pos="16727"/>
        </w:tabs>
        <w:spacing w:after="0" w:line="360" w:lineRule="auto"/>
        <w:rPr>
          <w:rFonts w:asciiTheme="minorHAnsi" w:hAnsiTheme="minorHAnsi" w:cstheme="minorHAnsi"/>
          <w:bCs/>
          <w:sz w:val="24"/>
          <w:szCs w:val="24"/>
          <w:lang w:val="en"/>
        </w:rPr>
      </w:pPr>
      <w:r w:rsidRPr="005A41CF">
        <w:rPr>
          <w:rFonts w:asciiTheme="minorHAnsi" w:hAnsiTheme="minorHAnsi" w:cstheme="minorHAnsi"/>
          <w:bCs/>
          <w:sz w:val="24"/>
          <w:szCs w:val="24"/>
          <w:lang w:val="en"/>
        </w:rPr>
        <w:t xml:space="preserve">Recommendations </w:t>
      </w:r>
      <w:r w:rsidR="005A41CF">
        <w:rPr>
          <w:rFonts w:asciiTheme="minorHAnsi" w:hAnsiTheme="minorHAnsi" w:cstheme="minorHAnsi"/>
          <w:bCs/>
          <w:sz w:val="24"/>
          <w:szCs w:val="24"/>
          <w:lang w:val="en"/>
        </w:rPr>
        <w:tab/>
      </w:r>
      <w:r w:rsidR="002B0256">
        <w:rPr>
          <w:rFonts w:asciiTheme="minorHAnsi" w:hAnsiTheme="minorHAnsi" w:cstheme="minorHAnsi"/>
          <w:bCs/>
          <w:sz w:val="24"/>
          <w:szCs w:val="24"/>
          <w:lang w:val="en"/>
        </w:rPr>
        <w:t>9</w:t>
      </w:r>
    </w:p>
    <w:p w14:paraId="429FA0B8" w14:textId="18D5310C" w:rsidR="00BF28CB" w:rsidRPr="002B0256" w:rsidRDefault="00E3722C" w:rsidP="002B0256">
      <w:pPr>
        <w:pStyle w:val="lead"/>
        <w:tabs>
          <w:tab w:val="left" w:pos="7938"/>
          <w:tab w:val="left" w:pos="16727"/>
        </w:tabs>
        <w:spacing w:after="0" w:line="360" w:lineRule="auto"/>
        <w:rPr>
          <w:rFonts w:asciiTheme="minorHAnsi" w:hAnsiTheme="minorHAnsi" w:cstheme="minorHAnsi"/>
          <w:bCs/>
          <w:sz w:val="24"/>
          <w:szCs w:val="24"/>
          <w:lang w:val="en"/>
        </w:rPr>
        <w:sectPr w:rsidR="00BF28CB" w:rsidRPr="002B0256">
          <w:footerReference w:type="default" r:id="rId9"/>
          <w:pgSz w:w="11906" w:h="16838"/>
          <w:pgMar w:top="1440" w:right="1440" w:bottom="1440" w:left="1440" w:header="708" w:footer="708" w:gutter="0"/>
          <w:cols w:space="708"/>
          <w:docGrid w:linePitch="360"/>
        </w:sectPr>
      </w:pPr>
      <w:r w:rsidRPr="005A41CF">
        <w:rPr>
          <w:rFonts w:asciiTheme="minorHAnsi" w:hAnsiTheme="minorHAnsi" w:cstheme="minorHAnsi"/>
          <w:bCs/>
          <w:sz w:val="24"/>
          <w:szCs w:val="24"/>
          <w:lang w:val="en"/>
        </w:rPr>
        <w:t xml:space="preserve">Reference List </w:t>
      </w:r>
      <w:r w:rsidR="005A41CF">
        <w:rPr>
          <w:rFonts w:asciiTheme="minorHAnsi" w:hAnsiTheme="minorHAnsi" w:cstheme="minorHAnsi"/>
          <w:bCs/>
          <w:sz w:val="24"/>
          <w:szCs w:val="24"/>
          <w:lang w:val="en"/>
        </w:rPr>
        <w:tab/>
      </w:r>
      <w:r w:rsidRPr="005A41CF">
        <w:rPr>
          <w:rFonts w:asciiTheme="minorHAnsi" w:hAnsiTheme="minorHAnsi" w:cstheme="minorHAnsi"/>
          <w:bCs/>
          <w:sz w:val="24"/>
          <w:szCs w:val="24"/>
          <w:lang w:val="en"/>
        </w:rPr>
        <w:t>1</w:t>
      </w:r>
      <w:r w:rsidR="002B0256">
        <w:rPr>
          <w:rFonts w:asciiTheme="minorHAnsi" w:hAnsiTheme="minorHAnsi" w:cstheme="minorHAnsi"/>
          <w:bCs/>
          <w:sz w:val="24"/>
          <w:szCs w:val="24"/>
          <w:lang w:val="en"/>
        </w:rPr>
        <w:t>0</w:t>
      </w:r>
      <w:bookmarkEnd w:id="0"/>
    </w:p>
    <w:p w14:paraId="48C51249" w14:textId="242F38B8" w:rsidR="005A41CF" w:rsidRPr="008D61EE" w:rsidRDefault="005A41CF" w:rsidP="005A41CF">
      <w:pPr>
        <w:tabs>
          <w:tab w:val="left" w:pos="7938"/>
          <w:tab w:val="left" w:pos="16727"/>
        </w:tabs>
        <w:spacing w:after="0" w:line="360" w:lineRule="auto"/>
        <w:rPr>
          <w:rFonts w:cstheme="minorHAnsi"/>
          <w:b/>
          <w:sz w:val="24"/>
          <w:szCs w:val="24"/>
        </w:rPr>
      </w:pPr>
      <w:r w:rsidRPr="008D61EE">
        <w:rPr>
          <w:rFonts w:cstheme="minorHAnsi"/>
          <w:b/>
          <w:sz w:val="24"/>
          <w:szCs w:val="24"/>
        </w:rPr>
        <w:lastRenderedPageBreak/>
        <w:t>1.0 Terms of Reference:</w:t>
      </w:r>
    </w:p>
    <w:p w14:paraId="0EB739ED" w14:textId="3B4E9038" w:rsidR="008D61EE" w:rsidRPr="008D61EE" w:rsidRDefault="00BC0046" w:rsidP="008D61EE">
      <w:pPr>
        <w:rPr>
          <w:rFonts w:cstheme="minorHAnsi"/>
          <w:sz w:val="24"/>
          <w:szCs w:val="24"/>
        </w:rPr>
      </w:pPr>
      <w:r w:rsidRPr="008D61EE">
        <w:rPr>
          <w:rFonts w:cstheme="minorHAnsi"/>
          <w:sz w:val="24"/>
          <w:szCs w:val="24"/>
        </w:rPr>
        <w:t xml:space="preserve">The lecturer </w:t>
      </w:r>
      <w:r w:rsidR="008D61EE" w:rsidRPr="008D61EE">
        <w:rPr>
          <w:rFonts w:cstheme="minorHAnsi"/>
          <w:sz w:val="24"/>
          <w:szCs w:val="24"/>
        </w:rPr>
        <w:t>of Leading and Implementing Workplace Change</w:t>
      </w:r>
      <w:r w:rsidRPr="00BC0046">
        <w:rPr>
          <w:rFonts w:cstheme="minorHAnsi"/>
          <w:sz w:val="24"/>
          <w:szCs w:val="24"/>
        </w:rPr>
        <w:t xml:space="preserve"> for The Workplace</w:t>
      </w:r>
      <w:r w:rsidR="008D61EE">
        <w:rPr>
          <w:rFonts w:cstheme="minorHAnsi"/>
          <w:sz w:val="24"/>
          <w:szCs w:val="24"/>
        </w:rPr>
        <w:t>,</w:t>
      </w:r>
      <w:r w:rsidRPr="00BC0046">
        <w:rPr>
          <w:rFonts w:cstheme="minorHAnsi"/>
          <w:sz w:val="24"/>
          <w:szCs w:val="24"/>
        </w:rPr>
        <w:t xml:space="preserve"> Maria Heffernan requested a report from </w:t>
      </w:r>
      <w:r w:rsidR="008D61EE">
        <w:rPr>
          <w:rFonts w:cstheme="minorHAnsi"/>
          <w:sz w:val="24"/>
          <w:szCs w:val="24"/>
        </w:rPr>
        <w:t xml:space="preserve">the </w:t>
      </w:r>
      <w:r w:rsidRPr="00BC0046">
        <w:rPr>
          <w:rFonts w:cstheme="minorHAnsi"/>
          <w:sz w:val="24"/>
          <w:szCs w:val="24"/>
        </w:rPr>
        <w:t xml:space="preserve">student number-1705165 to be submitted </w:t>
      </w:r>
      <w:r w:rsidR="008D61EE">
        <w:rPr>
          <w:rFonts w:cstheme="minorHAnsi"/>
          <w:sz w:val="24"/>
          <w:szCs w:val="24"/>
        </w:rPr>
        <w:t xml:space="preserve">in Turnitin </w:t>
      </w:r>
      <w:r w:rsidRPr="008D61EE">
        <w:rPr>
          <w:rFonts w:cstheme="minorHAnsi"/>
          <w:sz w:val="24"/>
          <w:szCs w:val="24"/>
        </w:rPr>
        <w:t xml:space="preserve">on </w:t>
      </w:r>
      <w:r w:rsidR="000028FE">
        <w:rPr>
          <w:rFonts w:cstheme="minorHAnsi"/>
          <w:sz w:val="24"/>
          <w:szCs w:val="24"/>
        </w:rPr>
        <w:t>19</w:t>
      </w:r>
      <w:r w:rsidRPr="008D61EE">
        <w:rPr>
          <w:rFonts w:cstheme="minorHAnsi"/>
          <w:sz w:val="24"/>
          <w:szCs w:val="24"/>
        </w:rPr>
        <w:t>/</w:t>
      </w:r>
      <w:r w:rsidR="000028FE">
        <w:rPr>
          <w:rFonts w:cstheme="minorHAnsi"/>
          <w:sz w:val="24"/>
          <w:szCs w:val="24"/>
        </w:rPr>
        <w:t>06</w:t>
      </w:r>
      <w:r w:rsidRPr="008D61EE">
        <w:rPr>
          <w:rFonts w:cstheme="minorHAnsi"/>
          <w:sz w:val="24"/>
          <w:szCs w:val="24"/>
        </w:rPr>
        <w:t>/20</w:t>
      </w:r>
      <w:r w:rsidR="008D61EE" w:rsidRPr="008D61EE">
        <w:rPr>
          <w:rFonts w:cstheme="minorHAnsi"/>
          <w:sz w:val="24"/>
          <w:szCs w:val="24"/>
        </w:rPr>
        <w:t>20</w:t>
      </w:r>
      <w:r w:rsidRPr="008D61EE">
        <w:rPr>
          <w:rFonts w:cstheme="minorHAnsi"/>
          <w:sz w:val="24"/>
          <w:szCs w:val="24"/>
        </w:rPr>
        <w:t xml:space="preserve">. The report </w:t>
      </w:r>
      <w:r w:rsidR="008D61EE" w:rsidRPr="008D61EE">
        <w:rPr>
          <w:rFonts w:cstheme="minorHAnsi"/>
          <w:sz w:val="24"/>
          <w:szCs w:val="24"/>
        </w:rPr>
        <w:t xml:space="preserve">will </w:t>
      </w:r>
      <w:r w:rsidRPr="008D61EE">
        <w:rPr>
          <w:rFonts w:cstheme="minorHAnsi"/>
          <w:sz w:val="24"/>
          <w:szCs w:val="24"/>
        </w:rPr>
        <w:t xml:space="preserve">cover </w:t>
      </w:r>
      <w:r w:rsidR="008D61EE">
        <w:rPr>
          <w:rFonts w:cstheme="minorHAnsi"/>
          <w:sz w:val="24"/>
          <w:szCs w:val="24"/>
        </w:rPr>
        <w:t>a</w:t>
      </w:r>
      <w:r w:rsidR="008D61EE" w:rsidRPr="008D61EE">
        <w:rPr>
          <w:rFonts w:cstheme="minorHAnsi"/>
          <w:sz w:val="24"/>
          <w:szCs w:val="24"/>
        </w:rPr>
        <w:t xml:space="preserve"> critical review of a programme of ‘change’ implemented within an organisation.</w:t>
      </w:r>
    </w:p>
    <w:p w14:paraId="1DBA90EC" w14:textId="33770FA9" w:rsidR="005A41CF" w:rsidRDefault="005A41CF" w:rsidP="005A41CF">
      <w:pPr>
        <w:tabs>
          <w:tab w:val="left" w:pos="7938"/>
          <w:tab w:val="left" w:pos="16727"/>
        </w:tabs>
        <w:spacing w:after="0" w:line="360" w:lineRule="auto"/>
        <w:rPr>
          <w:rFonts w:cstheme="minorHAnsi"/>
          <w:sz w:val="24"/>
          <w:szCs w:val="24"/>
        </w:rPr>
      </w:pPr>
    </w:p>
    <w:p w14:paraId="79A0870E" w14:textId="1E6A1AED" w:rsidR="008D61EE" w:rsidRDefault="008D61EE" w:rsidP="005A41CF">
      <w:pPr>
        <w:tabs>
          <w:tab w:val="left" w:pos="7938"/>
          <w:tab w:val="left" w:pos="16727"/>
        </w:tabs>
        <w:spacing w:after="0" w:line="360" w:lineRule="auto"/>
        <w:rPr>
          <w:rFonts w:cstheme="minorHAnsi"/>
          <w:sz w:val="24"/>
          <w:szCs w:val="24"/>
        </w:rPr>
      </w:pPr>
    </w:p>
    <w:p w14:paraId="6797ACDE" w14:textId="40CFB862" w:rsidR="008D61EE" w:rsidRDefault="008D61EE" w:rsidP="005A41CF">
      <w:pPr>
        <w:tabs>
          <w:tab w:val="left" w:pos="7938"/>
          <w:tab w:val="left" w:pos="16727"/>
        </w:tabs>
        <w:spacing w:after="0" w:line="360" w:lineRule="auto"/>
        <w:rPr>
          <w:rFonts w:cstheme="minorHAnsi"/>
          <w:sz w:val="24"/>
          <w:szCs w:val="24"/>
        </w:rPr>
      </w:pPr>
    </w:p>
    <w:p w14:paraId="7BE16B7A" w14:textId="11E52C65" w:rsidR="008D61EE" w:rsidRDefault="008D61EE" w:rsidP="005A41CF">
      <w:pPr>
        <w:tabs>
          <w:tab w:val="left" w:pos="7938"/>
          <w:tab w:val="left" w:pos="16727"/>
        </w:tabs>
        <w:spacing w:after="0" w:line="360" w:lineRule="auto"/>
        <w:rPr>
          <w:rFonts w:cstheme="minorHAnsi"/>
          <w:sz w:val="24"/>
          <w:szCs w:val="24"/>
        </w:rPr>
      </w:pPr>
    </w:p>
    <w:p w14:paraId="1FE4E8F3" w14:textId="77777777" w:rsidR="008D61EE" w:rsidRPr="005A41CF" w:rsidRDefault="008D61EE" w:rsidP="005A41CF">
      <w:pPr>
        <w:tabs>
          <w:tab w:val="left" w:pos="7938"/>
          <w:tab w:val="left" w:pos="16727"/>
        </w:tabs>
        <w:spacing w:after="0" w:line="360" w:lineRule="auto"/>
        <w:rPr>
          <w:rFonts w:cstheme="minorHAnsi"/>
          <w:bCs/>
          <w:sz w:val="24"/>
          <w:szCs w:val="24"/>
        </w:rPr>
      </w:pPr>
    </w:p>
    <w:p w14:paraId="058A3F5E" w14:textId="77777777" w:rsidR="008D61EE" w:rsidRDefault="008D61EE" w:rsidP="005A41CF">
      <w:pPr>
        <w:tabs>
          <w:tab w:val="left" w:pos="7938"/>
          <w:tab w:val="left" w:pos="16727"/>
        </w:tabs>
        <w:spacing w:after="0" w:line="360" w:lineRule="auto"/>
        <w:rPr>
          <w:rFonts w:cstheme="minorHAnsi"/>
          <w:bCs/>
          <w:sz w:val="24"/>
          <w:szCs w:val="24"/>
        </w:rPr>
      </w:pPr>
    </w:p>
    <w:p w14:paraId="5A429698" w14:textId="77777777" w:rsidR="008D61EE" w:rsidRDefault="008D61EE" w:rsidP="005A41CF">
      <w:pPr>
        <w:tabs>
          <w:tab w:val="left" w:pos="7938"/>
          <w:tab w:val="left" w:pos="16727"/>
        </w:tabs>
        <w:spacing w:after="0" w:line="360" w:lineRule="auto"/>
        <w:rPr>
          <w:rFonts w:cstheme="minorHAnsi"/>
          <w:bCs/>
          <w:sz w:val="24"/>
          <w:szCs w:val="24"/>
        </w:rPr>
      </w:pPr>
    </w:p>
    <w:p w14:paraId="35F445B2" w14:textId="77777777" w:rsidR="008D61EE" w:rsidRDefault="008D61EE" w:rsidP="005A41CF">
      <w:pPr>
        <w:tabs>
          <w:tab w:val="left" w:pos="7938"/>
          <w:tab w:val="left" w:pos="16727"/>
        </w:tabs>
        <w:spacing w:after="0" w:line="360" w:lineRule="auto"/>
        <w:rPr>
          <w:rFonts w:cstheme="minorHAnsi"/>
          <w:bCs/>
          <w:sz w:val="24"/>
          <w:szCs w:val="24"/>
        </w:rPr>
      </w:pPr>
    </w:p>
    <w:p w14:paraId="01CB07B1" w14:textId="77777777" w:rsidR="008D61EE" w:rsidRDefault="008D61EE" w:rsidP="005A41CF">
      <w:pPr>
        <w:tabs>
          <w:tab w:val="left" w:pos="7938"/>
          <w:tab w:val="left" w:pos="16727"/>
        </w:tabs>
        <w:spacing w:after="0" w:line="360" w:lineRule="auto"/>
        <w:rPr>
          <w:rFonts w:cstheme="minorHAnsi"/>
          <w:bCs/>
          <w:sz w:val="24"/>
          <w:szCs w:val="24"/>
        </w:rPr>
      </w:pPr>
    </w:p>
    <w:p w14:paraId="4B5B57A8" w14:textId="77228165" w:rsidR="005A41CF" w:rsidRPr="008D61EE" w:rsidRDefault="005A41CF" w:rsidP="005A41CF">
      <w:pPr>
        <w:tabs>
          <w:tab w:val="left" w:pos="7938"/>
          <w:tab w:val="left" w:pos="16727"/>
        </w:tabs>
        <w:spacing w:after="0" w:line="360" w:lineRule="auto"/>
        <w:rPr>
          <w:rFonts w:cstheme="minorHAnsi"/>
          <w:b/>
          <w:sz w:val="24"/>
          <w:szCs w:val="24"/>
        </w:rPr>
      </w:pPr>
      <w:r w:rsidRPr="008D61EE">
        <w:rPr>
          <w:rFonts w:cstheme="minorHAnsi"/>
          <w:b/>
          <w:sz w:val="24"/>
          <w:szCs w:val="24"/>
        </w:rPr>
        <w:t>2.0 Procedure:</w:t>
      </w:r>
    </w:p>
    <w:p w14:paraId="24CA6489" w14:textId="1B6ED22E" w:rsidR="005A41CF" w:rsidRDefault="008D61EE" w:rsidP="005A41CF">
      <w:pPr>
        <w:tabs>
          <w:tab w:val="left" w:pos="7938"/>
          <w:tab w:val="left" w:pos="16727"/>
        </w:tabs>
        <w:spacing w:after="0" w:line="360" w:lineRule="auto"/>
        <w:rPr>
          <w:rFonts w:cstheme="minorHAnsi"/>
          <w:bCs/>
          <w:sz w:val="24"/>
          <w:szCs w:val="24"/>
        </w:rPr>
      </w:pPr>
      <w:r>
        <w:rPr>
          <w:rFonts w:cstheme="minorHAnsi"/>
          <w:bCs/>
          <w:sz w:val="24"/>
          <w:szCs w:val="24"/>
        </w:rPr>
        <w:t xml:space="preserve">A good number of lectures, textbooks, journals, </w:t>
      </w:r>
      <w:r w:rsidR="000028FE">
        <w:rPr>
          <w:rFonts w:cstheme="minorHAnsi"/>
          <w:bCs/>
          <w:sz w:val="24"/>
          <w:szCs w:val="24"/>
        </w:rPr>
        <w:t>theories,</w:t>
      </w:r>
      <w:r>
        <w:rPr>
          <w:rFonts w:cstheme="minorHAnsi"/>
          <w:bCs/>
          <w:sz w:val="24"/>
          <w:szCs w:val="24"/>
        </w:rPr>
        <w:t xml:space="preserve"> and website were read and followed to compile this report.</w:t>
      </w:r>
    </w:p>
    <w:p w14:paraId="5DAA28AA" w14:textId="63E6E51C" w:rsidR="008D61EE" w:rsidRDefault="008D61EE" w:rsidP="005A41CF">
      <w:pPr>
        <w:tabs>
          <w:tab w:val="left" w:pos="7938"/>
          <w:tab w:val="left" w:pos="16727"/>
        </w:tabs>
        <w:spacing w:after="0" w:line="360" w:lineRule="auto"/>
        <w:rPr>
          <w:rFonts w:cstheme="minorHAnsi"/>
          <w:bCs/>
          <w:sz w:val="24"/>
          <w:szCs w:val="24"/>
        </w:rPr>
      </w:pPr>
    </w:p>
    <w:p w14:paraId="2BF05DD5" w14:textId="3F4C751E" w:rsidR="008D61EE" w:rsidRDefault="008D61EE" w:rsidP="005A41CF">
      <w:pPr>
        <w:tabs>
          <w:tab w:val="left" w:pos="7938"/>
          <w:tab w:val="left" w:pos="16727"/>
        </w:tabs>
        <w:spacing w:after="0" w:line="360" w:lineRule="auto"/>
        <w:rPr>
          <w:rFonts w:cstheme="minorHAnsi"/>
          <w:bCs/>
          <w:sz w:val="24"/>
          <w:szCs w:val="24"/>
        </w:rPr>
      </w:pPr>
    </w:p>
    <w:p w14:paraId="7335D756" w14:textId="7392FD78" w:rsidR="008D61EE" w:rsidRDefault="008D61EE" w:rsidP="005A41CF">
      <w:pPr>
        <w:tabs>
          <w:tab w:val="left" w:pos="7938"/>
          <w:tab w:val="left" w:pos="16727"/>
        </w:tabs>
        <w:spacing w:after="0" w:line="360" w:lineRule="auto"/>
        <w:rPr>
          <w:rFonts w:cstheme="minorHAnsi"/>
          <w:bCs/>
          <w:sz w:val="24"/>
          <w:szCs w:val="24"/>
        </w:rPr>
      </w:pPr>
    </w:p>
    <w:p w14:paraId="6912CEEA" w14:textId="1198DD9F" w:rsidR="008D61EE" w:rsidRDefault="008D61EE" w:rsidP="005A41CF">
      <w:pPr>
        <w:tabs>
          <w:tab w:val="left" w:pos="7938"/>
          <w:tab w:val="left" w:pos="16727"/>
        </w:tabs>
        <w:spacing w:after="0" w:line="360" w:lineRule="auto"/>
        <w:rPr>
          <w:rFonts w:cstheme="minorHAnsi"/>
          <w:bCs/>
          <w:sz w:val="24"/>
          <w:szCs w:val="24"/>
        </w:rPr>
      </w:pPr>
    </w:p>
    <w:p w14:paraId="307AE4D8" w14:textId="75AA0244" w:rsidR="008D61EE" w:rsidRDefault="008D61EE" w:rsidP="005A41CF">
      <w:pPr>
        <w:tabs>
          <w:tab w:val="left" w:pos="7938"/>
          <w:tab w:val="left" w:pos="16727"/>
        </w:tabs>
        <w:spacing w:after="0" w:line="360" w:lineRule="auto"/>
        <w:rPr>
          <w:rFonts w:cstheme="minorHAnsi"/>
          <w:bCs/>
          <w:sz w:val="24"/>
          <w:szCs w:val="24"/>
        </w:rPr>
      </w:pPr>
    </w:p>
    <w:p w14:paraId="1625D5B4" w14:textId="44841C8D" w:rsidR="008D61EE" w:rsidRDefault="008D61EE" w:rsidP="005A41CF">
      <w:pPr>
        <w:tabs>
          <w:tab w:val="left" w:pos="7938"/>
          <w:tab w:val="left" w:pos="16727"/>
        </w:tabs>
        <w:spacing w:after="0" w:line="360" w:lineRule="auto"/>
        <w:rPr>
          <w:rFonts w:cstheme="minorHAnsi"/>
          <w:bCs/>
          <w:sz w:val="24"/>
          <w:szCs w:val="24"/>
        </w:rPr>
      </w:pPr>
    </w:p>
    <w:p w14:paraId="1B4835FA" w14:textId="3C4B68C0" w:rsidR="008D61EE" w:rsidRDefault="008D61EE" w:rsidP="005A41CF">
      <w:pPr>
        <w:tabs>
          <w:tab w:val="left" w:pos="7938"/>
          <w:tab w:val="left" w:pos="16727"/>
        </w:tabs>
        <w:spacing w:after="0" w:line="360" w:lineRule="auto"/>
        <w:rPr>
          <w:rFonts w:cstheme="minorHAnsi"/>
          <w:bCs/>
          <w:sz w:val="24"/>
          <w:szCs w:val="24"/>
        </w:rPr>
      </w:pPr>
    </w:p>
    <w:p w14:paraId="33FE58AE" w14:textId="3F9CD743" w:rsidR="008D61EE" w:rsidRDefault="008D61EE" w:rsidP="005A41CF">
      <w:pPr>
        <w:tabs>
          <w:tab w:val="left" w:pos="7938"/>
          <w:tab w:val="left" w:pos="16727"/>
        </w:tabs>
        <w:spacing w:after="0" w:line="360" w:lineRule="auto"/>
        <w:rPr>
          <w:rFonts w:cstheme="minorHAnsi"/>
          <w:bCs/>
          <w:sz w:val="24"/>
          <w:szCs w:val="24"/>
        </w:rPr>
      </w:pPr>
    </w:p>
    <w:p w14:paraId="7EFB0D30" w14:textId="0035E134" w:rsidR="008D61EE" w:rsidRDefault="008D61EE" w:rsidP="005A41CF">
      <w:pPr>
        <w:tabs>
          <w:tab w:val="left" w:pos="7938"/>
          <w:tab w:val="left" w:pos="16727"/>
        </w:tabs>
        <w:spacing w:after="0" w:line="360" w:lineRule="auto"/>
        <w:rPr>
          <w:rFonts w:cstheme="minorHAnsi"/>
          <w:bCs/>
          <w:sz w:val="24"/>
          <w:szCs w:val="24"/>
        </w:rPr>
      </w:pPr>
    </w:p>
    <w:p w14:paraId="2E0D379F" w14:textId="4C1B9D4A" w:rsidR="008D61EE" w:rsidRDefault="008D61EE" w:rsidP="005A41CF">
      <w:pPr>
        <w:tabs>
          <w:tab w:val="left" w:pos="7938"/>
          <w:tab w:val="left" w:pos="16727"/>
        </w:tabs>
        <w:spacing w:after="0" w:line="360" w:lineRule="auto"/>
        <w:rPr>
          <w:rFonts w:cstheme="minorHAnsi"/>
          <w:bCs/>
          <w:sz w:val="24"/>
          <w:szCs w:val="24"/>
        </w:rPr>
      </w:pPr>
    </w:p>
    <w:p w14:paraId="5A6DEF88" w14:textId="468B1178" w:rsidR="008D61EE" w:rsidRDefault="008D61EE" w:rsidP="005A41CF">
      <w:pPr>
        <w:tabs>
          <w:tab w:val="left" w:pos="7938"/>
          <w:tab w:val="left" w:pos="16727"/>
        </w:tabs>
        <w:spacing w:after="0" w:line="360" w:lineRule="auto"/>
        <w:rPr>
          <w:rFonts w:cstheme="minorHAnsi"/>
          <w:bCs/>
          <w:sz w:val="24"/>
          <w:szCs w:val="24"/>
        </w:rPr>
      </w:pPr>
    </w:p>
    <w:p w14:paraId="6029F2FF" w14:textId="445C08A3" w:rsidR="008D61EE" w:rsidRDefault="008D61EE" w:rsidP="005A41CF">
      <w:pPr>
        <w:tabs>
          <w:tab w:val="left" w:pos="7938"/>
          <w:tab w:val="left" w:pos="16727"/>
        </w:tabs>
        <w:spacing w:after="0" w:line="360" w:lineRule="auto"/>
        <w:rPr>
          <w:rFonts w:cstheme="minorHAnsi"/>
          <w:bCs/>
          <w:sz w:val="24"/>
          <w:szCs w:val="24"/>
        </w:rPr>
      </w:pPr>
    </w:p>
    <w:p w14:paraId="19C4338D" w14:textId="16FA7600" w:rsidR="008D61EE" w:rsidRDefault="008D61EE" w:rsidP="005A41CF">
      <w:pPr>
        <w:tabs>
          <w:tab w:val="left" w:pos="7938"/>
          <w:tab w:val="left" w:pos="16727"/>
        </w:tabs>
        <w:spacing w:after="0" w:line="360" w:lineRule="auto"/>
        <w:rPr>
          <w:rFonts w:cstheme="minorHAnsi"/>
          <w:bCs/>
          <w:sz w:val="24"/>
          <w:szCs w:val="24"/>
        </w:rPr>
      </w:pPr>
    </w:p>
    <w:p w14:paraId="218DA64F" w14:textId="5231E30A" w:rsidR="008D61EE" w:rsidRDefault="008D61EE" w:rsidP="005A41CF">
      <w:pPr>
        <w:tabs>
          <w:tab w:val="left" w:pos="7938"/>
          <w:tab w:val="left" w:pos="16727"/>
        </w:tabs>
        <w:spacing w:after="0" w:line="360" w:lineRule="auto"/>
        <w:rPr>
          <w:rFonts w:cstheme="minorHAnsi"/>
          <w:bCs/>
          <w:sz w:val="24"/>
          <w:szCs w:val="24"/>
        </w:rPr>
      </w:pPr>
    </w:p>
    <w:p w14:paraId="5EDFD544" w14:textId="77777777" w:rsidR="008D61EE" w:rsidRDefault="008D61EE" w:rsidP="005A41CF">
      <w:pPr>
        <w:tabs>
          <w:tab w:val="left" w:pos="7938"/>
          <w:tab w:val="left" w:pos="16727"/>
        </w:tabs>
        <w:spacing w:after="0" w:line="360" w:lineRule="auto"/>
        <w:rPr>
          <w:rFonts w:cstheme="minorHAnsi"/>
          <w:bCs/>
          <w:sz w:val="24"/>
          <w:szCs w:val="24"/>
        </w:rPr>
      </w:pPr>
    </w:p>
    <w:p w14:paraId="6CA5AE19" w14:textId="2B44952F" w:rsidR="008D61EE" w:rsidRPr="00A3400E" w:rsidRDefault="005A41CF" w:rsidP="00172DC4">
      <w:pPr>
        <w:tabs>
          <w:tab w:val="left" w:pos="7938"/>
          <w:tab w:val="left" w:pos="16727"/>
        </w:tabs>
        <w:spacing w:after="0" w:line="360" w:lineRule="auto"/>
        <w:rPr>
          <w:rFonts w:cstheme="minorHAnsi"/>
          <w:b/>
          <w:sz w:val="24"/>
          <w:szCs w:val="24"/>
        </w:rPr>
      </w:pPr>
      <w:r w:rsidRPr="00A3400E">
        <w:rPr>
          <w:rFonts w:cstheme="minorHAnsi"/>
          <w:b/>
          <w:sz w:val="24"/>
          <w:szCs w:val="24"/>
        </w:rPr>
        <w:lastRenderedPageBreak/>
        <w:t>Report Findings:</w:t>
      </w:r>
    </w:p>
    <w:p w14:paraId="4E9C6D2D" w14:textId="48142D5D" w:rsidR="008D61EE" w:rsidRPr="00A3400E" w:rsidRDefault="008D61EE" w:rsidP="00172DC4">
      <w:pPr>
        <w:tabs>
          <w:tab w:val="left" w:pos="7938"/>
          <w:tab w:val="left" w:pos="16727"/>
        </w:tabs>
        <w:spacing w:after="0" w:line="360" w:lineRule="auto"/>
        <w:rPr>
          <w:rFonts w:cstheme="minorHAnsi"/>
          <w:b/>
          <w:sz w:val="24"/>
          <w:szCs w:val="24"/>
        </w:rPr>
      </w:pPr>
      <w:r w:rsidRPr="00A3400E">
        <w:rPr>
          <w:rFonts w:cstheme="minorHAnsi"/>
          <w:b/>
          <w:sz w:val="24"/>
          <w:szCs w:val="24"/>
        </w:rPr>
        <w:t>Task-1</w:t>
      </w:r>
    </w:p>
    <w:p w14:paraId="491D25EC" w14:textId="02FEBD55" w:rsidR="002313C4" w:rsidRDefault="002313C4" w:rsidP="00172DC4">
      <w:pPr>
        <w:tabs>
          <w:tab w:val="left" w:pos="16727"/>
        </w:tabs>
        <w:spacing w:after="0" w:line="360" w:lineRule="auto"/>
        <w:rPr>
          <w:rFonts w:cstheme="minorHAnsi"/>
          <w:sz w:val="24"/>
          <w:szCs w:val="24"/>
          <w:shd w:val="clear" w:color="auto" w:fill="FFFFFF"/>
        </w:rPr>
      </w:pPr>
      <w:r>
        <w:rPr>
          <w:rFonts w:cstheme="minorHAnsi"/>
          <w:bCs/>
          <w:sz w:val="24"/>
          <w:szCs w:val="24"/>
        </w:rPr>
        <w:t xml:space="preserve">Tesco is one of the largest retailers in the UK. The company currently operating business in 12 countries around the World. The shop was funded in 1919 by Jack </w:t>
      </w:r>
      <w:r w:rsidRPr="002313C4">
        <w:rPr>
          <w:rFonts w:cstheme="minorHAnsi"/>
          <w:bCs/>
          <w:sz w:val="24"/>
          <w:szCs w:val="24"/>
        </w:rPr>
        <w:t xml:space="preserve">Cohen in a market stall. The business motto of Jack Cohen was “pile it high and sell it cheap”. </w:t>
      </w:r>
      <w:r w:rsidRPr="002313C4">
        <w:rPr>
          <w:rFonts w:cstheme="minorHAnsi"/>
          <w:color w:val="212121"/>
          <w:spacing w:val="6"/>
          <w:sz w:val="24"/>
          <w:szCs w:val="24"/>
          <w:shd w:val="clear" w:color="auto" w:fill="FFFFFF"/>
        </w:rPr>
        <w:t>It is a British multinational retailer, headquartered in Cheshunt, United Kingdom.</w:t>
      </w:r>
      <w:r>
        <w:rPr>
          <w:rFonts w:cstheme="minorHAnsi"/>
          <w:color w:val="212121"/>
          <w:spacing w:val="6"/>
          <w:sz w:val="24"/>
          <w:szCs w:val="24"/>
          <w:shd w:val="clear" w:color="auto" w:fill="FFFFFF"/>
        </w:rPr>
        <w:t xml:space="preserve"> </w:t>
      </w:r>
      <w:sdt>
        <w:sdtPr>
          <w:rPr>
            <w:rFonts w:cstheme="minorHAnsi"/>
            <w:color w:val="212121"/>
            <w:spacing w:val="6"/>
            <w:sz w:val="24"/>
            <w:szCs w:val="24"/>
            <w:shd w:val="clear" w:color="auto" w:fill="FFFFFF"/>
          </w:rPr>
          <w:id w:val="901246377"/>
          <w:citation/>
        </w:sdtPr>
        <w:sdtEndPr/>
        <w:sdtContent>
          <w:r>
            <w:rPr>
              <w:rFonts w:cstheme="minorHAnsi"/>
              <w:color w:val="212121"/>
              <w:spacing w:val="6"/>
              <w:sz w:val="24"/>
              <w:szCs w:val="24"/>
              <w:shd w:val="clear" w:color="auto" w:fill="FFFFFF"/>
            </w:rPr>
            <w:fldChar w:fldCharType="begin"/>
          </w:r>
          <w:r>
            <w:rPr>
              <w:rFonts w:cstheme="minorHAnsi"/>
              <w:color w:val="212121"/>
              <w:spacing w:val="6"/>
              <w:sz w:val="24"/>
              <w:szCs w:val="24"/>
              <w:shd w:val="clear" w:color="auto" w:fill="FFFFFF"/>
            </w:rPr>
            <w:instrText xml:space="preserve"> CITATION Suc19 \l 2057 </w:instrText>
          </w:r>
          <w:r>
            <w:rPr>
              <w:rFonts w:cstheme="minorHAnsi"/>
              <w:color w:val="212121"/>
              <w:spacing w:val="6"/>
              <w:sz w:val="24"/>
              <w:szCs w:val="24"/>
              <w:shd w:val="clear" w:color="auto" w:fill="FFFFFF"/>
            </w:rPr>
            <w:fldChar w:fldCharType="separate"/>
          </w:r>
          <w:r w:rsidRPr="002313C4">
            <w:rPr>
              <w:rFonts w:cstheme="minorHAnsi"/>
              <w:noProof/>
              <w:color w:val="212121"/>
              <w:spacing w:val="6"/>
              <w:sz w:val="24"/>
              <w:szCs w:val="24"/>
              <w:shd w:val="clear" w:color="auto" w:fill="FFFFFF"/>
            </w:rPr>
            <w:t>(Success Story, 2019)</w:t>
          </w:r>
          <w:r>
            <w:rPr>
              <w:rFonts w:cstheme="minorHAnsi"/>
              <w:color w:val="212121"/>
              <w:spacing w:val="6"/>
              <w:sz w:val="24"/>
              <w:szCs w:val="24"/>
              <w:shd w:val="clear" w:color="auto" w:fill="FFFFFF"/>
            </w:rPr>
            <w:fldChar w:fldCharType="end"/>
          </w:r>
        </w:sdtContent>
      </w:sdt>
      <w:r w:rsidR="00BA4318">
        <w:rPr>
          <w:rFonts w:cstheme="minorHAnsi"/>
          <w:color w:val="212121"/>
          <w:spacing w:val="6"/>
          <w:sz w:val="24"/>
          <w:szCs w:val="24"/>
          <w:shd w:val="clear" w:color="auto" w:fill="FFFFFF"/>
        </w:rPr>
        <w:t xml:space="preserve"> In 1934, Mr. Cohen bought a plot of land in North London to build a warehouse</w:t>
      </w:r>
      <w:r w:rsidR="002C62EA">
        <w:rPr>
          <w:rFonts w:cstheme="minorHAnsi"/>
          <w:color w:val="212121"/>
          <w:spacing w:val="6"/>
          <w:sz w:val="24"/>
          <w:szCs w:val="24"/>
          <w:shd w:val="clear" w:color="auto" w:fill="FFFFFF"/>
        </w:rPr>
        <w:t>. The greater savings began with stock control and became first modern food warehouse in the country. Since then, within few years Jack Cohen start buying stores and expending the business. Jack Cohen had extended his business across London and</w:t>
      </w:r>
      <w:r w:rsidR="002C62EA" w:rsidRPr="002C62EA">
        <w:rPr>
          <w:rFonts w:cstheme="minorHAnsi"/>
          <w:spacing w:val="6"/>
          <w:sz w:val="24"/>
          <w:szCs w:val="24"/>
          <w:shd w:val="clear" w:color="auto" w:fill="FFFFFF"/>
        </w:rPr>
        <w:t xml:space="preserve"> </w:t>
      </w:r>
      <w:r w:rsidR="002C62EA" w:rsidRPr="002C62EA">
        <w:rPr>
          <w:rFonts w:cstheme="minorHAnsi"/>
          <w:sz w:val="24"/>
          <w:szCs w:val="24"/>
          <w:shd w:val="clear" w:color="auto" w:fill="FFFFFF"/>
        </w:rPr>
        <w:t>neighbouring counties</w:t>
      </w:r>
      <w:r w:rsidR="002C62EA">
        <w:rPr>
          <w:rFonts w:cstheme="minorHAnsi"/>
          <w:sz w:val="24"/>
          <w:szCs w:val="24"/>
          <w:shd w:val="clear" w:color="auto" w:fill="FFFFFF"/>
        </w:rPr>
        <w:t xml:space="preserve"> </w:t>
      </w:r>
      <w:r w:rsidR="00F04C43">
        <w:rPr>
          <w:rFonts w:ascii="Nirmala UI" w:hAnsi="Nirmala UI" w:cs="Nirmala UI"/>
          <w:sz w:val="24"/>
          <w:szCs w:val="24"/>
          <w:shd w:val="clear" w:color="auto" w:fill="FFFFFF"/>
        </w:rPr>
        <w:t>in</w:t>
      </w:r>
      <w:r w:rsidR="002C62EA">
        <w:rPr>
          <w:rFonts w:cstheme="minorHAnsi"/>
          <w:sz w:val="24"/>
          <w:szCs w:val="24"/>
          <w:shd w:val="clear" w:color="auto" w:fill="FFFFFF"/>
        </w:rPr>
        <w:t xml:space="preserve"> 1937. The success stories started </w:t>
      </w:r>
      <w:r w:rsidR="007F2F61">
        <w:rPr>
          <w:rFonts w:cstheme="minorHAnsi"/>
          <w:sz w:val="24"/>
          <w:szCs w:val="24"/>
          <w:shd w:val="clear" w:color="auto" w:fill="FFFFFF"/>
        </w:rPr>
        <w:t>there,</w:t>
      </w:r>
      <w:r w:rsidR="002C62EA">
        <w:rPr>
          <w:rFonts w:cstheme="minorHAnsi"/>
          <w:sz w:val="24"/>
          <w:szCs w:val="24"/>
          <w:shd w:val="clear" w:color="auto" w:fill="FFFFFF"/>
        </w:rPr>
        <w:t xml:space="preserve"> and Jack Cohen n</w:t>
      </w:r>
      <w:r w:rsidR="007F2F61">
        <w:rPr>
          <w:rFonts w:cstheme="minorHAnsi"/>
          <w:sz w:val="24"/>
          <w:szCs w:val="24"/>
          <w:shd w:val="clear" w:color="auto" w:fill="FFFFFF"/>
        </w:rPr>
        <w:t>e</w:t>
      </w:r>
      <w:r w:rsidR="002C62EA">
        <w:rPr>
          <w:rFonts w:cstheme="minorHAnsi"/>
          <w:sz w:val="24"/>
          <w:szCs w:val="24"/>
          <w:shd w:val="clear" w:color="auto" w:fill="FFFFFF"/>
        </w:rPr>
        <w:t>ver look</w:t>
      </w:r>
      <w:r w:rsidR="007F2F61">
        <w:rPr>
          <w:rFonts w:cstheme="minorHAnsi"/>
          <w:sz w:val="24"/>
          <w:szCs w:val="24"/>
          <w:shd w:val="clear" w:color="auto" w:fill="FFFFFF"/>
        </w:rPr>
        <w:t>ed</w:t>
      </w:r>
      <w:r w:rsidR="002C62EA">
        <w:rPr>
          <w:rFonts w:cstheme="minorHAnsi"/>
          <w:sz w:val="24"/>
          <w:szCs w:val="24"/>
          <w:shd w:val="clear" w:color="auto" w:fill="FFFFFF"/>
        </w:rPr>
        <w:t xml:space="preserve"> back</w:t>
      </w:r>
      <w:r w:rsidR="00F04C43">
        <w:rPr>
          <w:rFonts w:cstheme="minorHAnsi"/>
          <w:sz w:val="24"/>
          <w:szCs w:val="24"/>
          <w:shd w:val="clear" w:color="auto" w:fill="FFFFFF"/>
        </w:rPr>
        <w:t xml:space="preserve"> again</w:t>
      </w:r>
      <w:r w:rsidR="007F2F61">
        <w:rPr>
          <w:rFonts w:cstheme="minorHAnsi"/>
          <w:sz w:val="24"/>
          <w:szCs w:val="24"/>
          <w:shd w:val="clear" w:color="auto" w:fill="FFFFFF"/>
        </w:rPr>
        <w:t>.</w:t>
      </w:r>
    </w:p>
    <w:p w14:paraId="20CA9F1A" w14:textId="77777777" w:rsidR="00034530" w:rsidRDefault="007F2F61" w:rsidP="00172DC4">
      <w:pPr>
        <w:tabs>
          <w:tab w:val="left" w:pos="7938"/>
          <w:tab w:val="left" w:pos="16727"/>
        </w:tabs>
        <w:spacing w:after="0" w:line="360" w:lineRule="auto"/>
        <w:rPr>
          <w:rFonts w:cstheme="minorHAnsi"/>
          <w:spacing w:val="6"/>
          <w:sz w:val="24"/>
          <w:szCs w:val="24"/>
          <w:shd w:val="clear" w:color="auto" w:fill="FFFFFF"/>
        </w:rPr>
      </w:pPr>
      <w:r w:rsidRPr="00F04C43">
        <w:rPr>
          <w:rFonts w:cstheme="minorHAnsi"/>
          <w:spacing w:val="6"/>
          <w:sz w:val="24"/>
          <w:szCs w:val="24"/>
          <w:shd w:val="clear" w:color="auto" w:fill="FFFFFF"/>
        </w:rPr>
        <w:t xml:space="preserve">A hundred-year-old business started from a market stall to world biggest retailer are now proudly employed 500,000 peoples. Serving millions of happy customers with its most popular campaign “every little help”. The company has many changes in business strategies to secure its market position. </w:t>
      </w:r>
      <w:r w:rsidR="00F24456" w:rsidRPr="00F04C43">
        <w:rPr>
          <w:rFonts w:cstheme="minorHAnsi"/>
          <w:spacing w:val="6"/>
          <w:sz w:val="24"/>
          <w:szCs w:val="24"/>
          <w:shd w:val="clear" w:color="auto" w:fill="FFFFFF"/>
        </w:rPr>
        <w:t xml:space="preserve">Tesco has significant number of changes in strategies were followed by its rivals. Tesco </w:t>
      </w:r>
      <w:r w:rsidR="00BD6335" w:rsidRPr="00F04C43">
        <w:rPr>
          <w:rFonts w:cstheme="minorHAnsi"/>
          <w:spacing w:val="6"/>
          <w:sz w:val="24"/>
          <w:szCs w:val="24"/>
          <w:shd w:val="clear" w:color="auto" w:fill="FFFFFF"/>
        </w:rPr>
        <w:t>has introduced the biggest change in UK shopping habit in 194</w:t>
      </w:r>
      <w:r w:rsidR="00785CBB" w:rsidRPr="00F04C43">
        <w:rPr>
          <w:rFonts w:cstheme="minorHAnsi"/>
          <w:spacing w:val="6"/>
          <w:sz w:val="24"/>
          <w:szCs w:val="24"/>
          <w:shd w:val="clear" w:color="auto" w:fill="FFFFFF"/>
        </w:rPr>
        <w:t>6</w:t>
      </w:r>
      <w:r w:rsidR="00BD6335" w:rsidRPr="00F04C43">
        <w:rPr>
          <w:rFonts w:cstheme="minorHAnsi"/>
          <w:spacing w:val="6"/>
          <w:sz w:val="24"/>
          <w:szCs w:val="24"/>
          <w:shd w:val="clear" w:color="auto" w:fill="FFFFFF"/>
        </w:rPr>
        <w:t xml:space="preserve">. Jack Cohen travelled in North America for research visit and implement “self-service” in his </w:t>
      </w:r>
      <w:r w:rsidR="00785CBB" w:rsidRPr="00F04C43">
        <w:rPr>
          <w:rFonts w:cstheme="minorHAnsi"/>
          <w:spacing w:val="6"/>
          <w:sz w:val="24"/>
          <w:szCs w:val="24"/>
          <w:shd w:val="clear" w:color="auto" w:fill="FFFFFF"/>
        </w:rPr>
        <w:t>newly opened stores in St. Alban and Hertfordshire. This was the big change for UK shoppers which helped Tesco enter the Stock Market with opening share price p25</w:t>
      </w:r>
      <w:r w:rsidR="00F12FDC" w:rsidRPr="00F04C43">
        <w:rPr>
          <w:rFonts w:cstheme="minorHAnsi"/>
          <w:spacing w:val="6"/>
          <w:sz w:val="24"/>
          <w:szCs w:val="24"/>
          <w:shd w:val="clear" w:color="auto" w:fill="FFFFFF"/>
        </w:rPr>
        <w:t xml:space="preserve"> </w:t>
      </w:r>
      <w:sdt>
        <w:sdtPr>
          <w:rPr>
            <w:rFonts w:cstheme="minorHAnsi"/>
            <w:spacing w:val="6"/>
            <w:sz w:val="24"/>
            <w:szCs w:val="24"/>
            <w:shd w:val="clear" w:color="auto" w:fill="FFFFFF"/>
          </w:rPr>
          <w:id w:val="-1969966087"/>
          <w:citation/>
        </w:sdtPr>
        <w:sdtEndPr/>
        <w:sdtContent>
          <w:r w:rsidR="00F12FDC" w:rsidRPr="00F04C43">
            <w:rPr>
              <w:rFonts w:cstheme="minorHAnsi"/>
              <w:spacing w:val="6"/>
              <w:sz w:val="24"/>
              <w:szCs w:val="24"/>
              <w:shd w:val="clear" w:color="auto" w:fill="FFFFFF"/>
            </w:rPr>
            <w:fldChar w:fldCharType="begin"/>
          </w:r>
          <w:r w:rsidR="00F12FDC" w:rsidRPr="00F04C43">
            <w:rPr>
              <w:rFonts w:cstheme="minorHAnsi"/>
              <w:spacing w:val="6"/>
              <w:sz w:val="24"/>
              <w:szCs w:val="24"/>
              <w:shd w:val="clear" w:color="auto" w:fill="FFFFFF"/>
            </w:rPr>
            <w:instrText xml:space="preserve"> CITATION TES202 \l 2057 </w:instrText>
          </w:r>
          <w:r w:rsidR="00F12FDC" w:rsidRPr="00F04C43">
            <w:rPr>
              <w:rFonts w:cstheme="minorHAnsi"/>
              <w:spacing w:val="6"/>
              <w:sz w:val="24"/>
              <w:szCs w:val="24"/>
              <w:shd w:val="clear" w:color="auto" w:fill="FFFFFF"/>
            </w:rPr>
            <w:fldChar w:fldCharType="separate"/>
          </w:r>
          <w:r w:rsidR="00F12FDC" w:rsidRPr="00F04C43">
            <w:rPr>
              <w:rFonts w:cstheme="minorHAnsi"/>
              <w:noProof/>
              <w:spacing w:val="6"/>
              <w:sz w:val="24"/>
              <w:szCs w:val="24"/>
              <w:shd w:val="clear" w:color="auto" w:fill="FFFFFF"/>
            </w:rPr>
            <w:t>(TESCO PLC, 2020)</w:t>
          </w:r>
          <w:r w:rsidR="00F12FDC" w:rsidRPr="00F04C43">
            <w:rPr>
              <w:rFonts w:cstheme="minorHAnsi"/>
              <w:spacing w:val="6"/>
              <w:sz w:val="24"/>
              <w:szCs w:val="24"/>
              <w:shd w:val="clear" w:color="auto" w:fill="FFFFFF"/>
            </w:rPr>
            <w:fldChar w:fldCharType="end"/>
          </w:r>
        </w:sdtContent>
      </w:sdt>
      <w:r w:rsidR="00785CBB" w:rsidRPr="00F04C43">
        <w:rPr>
          <w:rFonts w:cstheme="minorHAnsi"/>
          <w:spacing w:val="6"/>
          <w:sz w:val="24"/>
          <w:szCs w:val="24"/>
          <w:shd w:val="clear" w:color="auto" w:fill="FFFFFF"/>
        </w:rPr>
        <w:t xml:space="preserve"> in 1947 just after the </w:t>
      </w:r>
      <w:r w:rsidR="00863868" w:rsidRPr="00F04C43">
        <w:rPr>
          <w:rFonts w:ascii="Rockwell Condensed" w:hAnsi="Rockwell Condensed" w:cstheme="minorHAnsi"/>
          <w:spacing w:val="6"/>
          <w:sz w:val="24"/>
          <w:szCs w:val="24"/>
          <w:shd w:val="clear" w:color="auto" w:fill="FFFFFF"/>
        </w:rPr>
        <w:t>II</w:t>
      </w:r>
      <w:r w:rsidR="00785CBB" w:rsidRPr="00F04C43">
        <w:rPr>
          <w:rFonts w:cstheme="minorHAnsi"/>
          <w:spacing w:val="6"/>
          <w:sz w:val="24"/>
          <w:szCs w:val="24"/>
          <w:shd w:val="clear" w:color="auto" w:fill="FFFFFF"/>
        </w:rPr>
        <w:t xml:space="preserve"> World War.</w:t>
      </w:r>
    </w:p>
    <w:p w14:paraId="522F2DAA" w14:textId="77777777" w:rsidR="005D5625" w:rsidRDefault="00034530" w:rsidP="00172DC4">
      <w:pPr>
        <w:spacing w:line="360" w:lineRule="auto"/>
        <w:rPr>
          <w:rFonts w:cstheme="minorHAnsi"/>
          <w:spacing w:val="6"/>
          <w:sz w:val="24"/>
          <w:szCs w:val="24"/>
          <w:shd w:val="clear" w:color="auto" w:fill="FFFFFF"/>
        </w:rPr>
      </w:pPr>
      <w:r>
        <w:rPr>
          <w:rFonts w:cstheme="minorHAnsi"/>
          <w:spacing w:val="6"/>
          <w:sz w:val="24"/>
          <w:szCs w:val="24"/>
          <w:shd w:val="clear" w:color="auto" w:fill="FFFFFF"/>
        </w:rPr>
        <w:t xml:space="preserve">Change is a common process in business which only can help the businesses to achieve the goal. </w:t>
      </w:r>
      <w:r w:rsidR="00403117" w:rsidRPr="00F04C43">
        <w:rPr>
          <w:rFonts w:cstheme="minorHAnsi"/>
          <w:spacing w:val="6"/>
          <w:sz w:val="24"/>
          <w:szCs w:val="24"/>
          <w:shd w:val="clear" w:color="auto" w:fill="FFFFFF"/>
        </w:rPr>
        <w:t>Tesco has gained its success by changing the business policy to the customers demand.</w:t>
      </w:r>
      <w:r>
        <w:rPr>
          <w:rFonts w:cstheme="minorHAnsi"/>
          <w:spacing w:val="6"/>
          <w:sz w:val="24"/>
          <w:szCs w:val="24"/>
          <w:shd w:val="clear" w:color="auto" w:fill="FFFFFF"/>
        </w:rPr>
        <w:t xml:space="preserve"> </w:t>
      </w:r>
      <w:r w:rsidR="00863868" w:rsidRPr="00F04C43">
        <w:rPr>
          <w:rFonts w:cstheme="minorHAnsi"/>
          <w:spacing w:val="6"/>
          <w:sz w:val="24"/>
          <w:szCs w:val="24"/>
          <w:shd w:val="clear" w:color="auto" w:fill="FFFFFF"/>
        </w:rPr>
        <w:t>In 90’s, Tesco start facing strong market share with other superstores like, Asda, Sainsbury, Safeway (currently Morrisons) and Waitrose. The management now looking for make their own customer who will only shop at Tesco. The plan of change was not for just gaining the customers loyalty but also to collect their information. T</w:t>
      </w:r>
      <w:r w:rsidR="009B6D67" w:rsidRPr="00F04C43">
        <w:rPr>
          <w:rFonts w:cstheme="minorHAnsi"/>
          <w:spacing w:val="6"/>
          <w:sz w:val="24"/>
          <w:szCs w:val="24"/>
          <w:shd w:val="clear" w:color="auto" w:fill="FFFFFF"/>
        </w:rPr>
        <w:t>esco introduced</w:t>
      </w:r>
      <w:r w:rsidR="00863868" w:rsidRPr="00F04C43">
        <w:rPr>
          <w:rFonts w:cstheme="minorHAnsi"/>
          <w:spacing w:val="6"/>
          <w:sz w:val="24"/>
          <w:szCs w:val="24"/>
          <w:shd w:val="clear" w:color="auto" w:fill="FFFFFF"/>
        </w:rPr>
        <w:t xml:space="preserve"> </w:t>
      </w:r>
      <w:r w:rsidR="009B6D67" w:rsidRPr="00F04C43">
        <w:rPr>
          <w:rFonts w:cstheme="minorHAnsi"/>
          <w:spacing w:val="6"/>
          <w:sz w:val="24"/>
          <w:szCs w:val="24"/>
          <w:shd w:val="clear" w:color="auto" w:fill="FFFFFF"/>
        </w:rPr>
        <w:t>c</w:t>
      </w:r>
      <w:r w:rsidR="00BA4318" w:rsidRPr="00F04C43">
        <w:rPr>
          <w:rFonts w:cstheme="minorHAnsi"/>
          <w:spacing w:val="6"/>
          <w:sz w:val="24"/>
          <w:szCs w:val="24"/>
          <w:shd w:val="clear" w:color="auto" w:fill="FFFFFF"/>
        </w:rPr>
        <w:t xml:space="preserve">ustomer loyalty scheme “Clubcard” in 1996 </w:t>
      </w:r>
      <w:r w:rsidR="009B6D67" w:rsidRPr="00F04C43">
        <w:rPr>
          <w:rFonts w:cstheme="minorHAnsi"/>
          <w:spacing w:val="6"/>
          <w:sz w:val="24"/>
          <w:szCs w:val="24"/>
          <w:shd w:val="clear" w:color="auto" w:fill="FFFFFF"/>
        </w:rPr>
        <w:t xml:space="preserve">was </w:t>
      </w:r>
      <w:r w:rsidR="00BA4318" w:rsidRPr="00F04C43">
        <w:rPr>
          <w:rFonts w:cstheme="minorHAnsi"/>
          <w:spacing w:val="6"/>
          <w:sz w:val="24"/>
          <w:szCs w:val="24"/>
          <w:shd w:val="clear" w:color="auto" w:fill="FFFFFF"/>
        </w:rPr>
        <w:t>the game changer in retail market.</w:t>
      </w:r>
      <w:r w:rsidR="009B6D67" w:rsidRPr="00F04C43">
        <w:rPr>
          <w:rFonts w:cstheme="minorHAnsi"/>
          <w:spacing w:val="6"/>
          <w:sz w:val="24"/>
          <w:szCs w:val="24"/>
          <w:shd w:val="clear" w:color="auto" w:fill="FFFFFF"/>
        </w:rPr>
        <w:t xml:space="preserve"> Personal “Clubcard” and free shopping voucher inspired </w:t>
      </w:r>
      <w:r w:rsidR="00F04C43">
        <w:rPr>
          <w:rFonts w:cstheme="minorHAnsi"/>
          <w:spacing w:val="6"/>
          <w:sz w:val="24"/>
          <w:szCs w:val="24"/>
          <w:shd w:val="clear" w:color="auto" w:fill="FFFFFF"/>
        </w:rPr>
        <w:t xml:space="preserve">the </w:t>
      </w:r>
      <w:r w:rsidR="009B6D67" w:rsidRPr="00F04C43">
        <w:rPr>
          <w:rFonts w:cstheme="minorHAnsi"/>
          <w:spacing w:val="6"/>
          <w:sz w:val="24"/>
          <w:szCs w:val="24"/>
          <w:shd w:val="clear" w:color="auto" w:fill="FFFFFF"/>
        </w:rPr>
        <w:t xml:space="preserve">customers to consider personal information and become loyal to Tesco. </w:t>
      </w:r>
      <w:r w:rsidR="009868C9" w:rsidRPr="00F04C43">
        <w:rPr>
          <w:rFonts w:cstheme="minorHAnsi"/>
          <w:spacing w:val="6"/>
          <w:sz w:val="24"/>
          <w:szCs w:val="24"/>
          <w:shd w:val="clear" w:color="auto" w:fill="FFFFFF"/>
        </w:rPr>
        <w:t xml:space="preserve">Today, this </w:t>
      </w:r>
      <w:r w:rsidR="009868C9" w:rsidRPr="00F04C43">
        <w:rPr>
          <w:rFonts w:cstheme="minorHAnsi"/>
          <w:spacing w:val="6"/>
          <w:sz w:val="24"/>
          <w:szCs w:val="24"/>
          <w:shd w:val="clear" w:color="auto" w:fill="FFFFFF"/>
        </w:rPr>
        <w:lastRenderedPageBreak/>
        <w:t xml:space="preserve">successful retail chain has around 6784 stores spread across the world. </w:t>
      </w:r>
      <w:sdt>
        <w:sdtPr>
          <w:rPr>
            <w:rFonts w:cstheme="minorHAnsi"/>
            <w:spacing w:val="6"/>
            <w:sz w:val="24"/>
            <w:szCs w:val="24"/>
            <w:shd w:val="clear" w:color="auto" w:fill="FFFFFF"/>
          </w:rPr>
          <w:id w:val="745994381"/>
          <w:citation/>
        </w:sdtPr>
        <w:sdtEndPr/>
        <w:sdtContent>
          <w:r w:rsidR="009868C9" w:rsidRPr="00F04C43">
            <w:rPr>
              <w:rFonts w:cstheme="minorHAnsi"/>
              <w:spacing w:val="6"/>
              <w:sz w:val="24"/>
              <w:szCs w:val="24"/>
              <w:shd w:val="clear" w:color="auto" w:fill="FFFFFF"/>
            </w:rPr>
            <w:fldChar w:fldCharType="begin"/>
          </w:r>
          <w:r w:rsidR="009868C9" w:rsidRPr="00F04C43">
            <w:rPr>
              <w:rFonts w:cstheme="minorHAnsi"/>
              <w:spacing w:val="6"/>
              <w:sz w:val="24"/>
              <w:szCs w:val="24"/>
              <w:shd w:val="clear" w:color="auto" w:fill="FFFFFF"/>
            </w:rPr>
            <w:instrText xml:space="preserve"> CITATION Suc19 \l 2057 </w:instrText>
          </w:r>
          <w:r w:rsidR="009868C9" w:rsidRPr="00F04C43">
            <w:rPr>
              <w:rFonts w:cstheme="minorHAnsi"/>
              <w:spacing w:val="6"/>
              <w:sz w:val="24"/>
              <w:szCs w:val="24"/>
              <w:shd w:val="clear" w:color="auto" w:fill="FFFFFF"/>
            </w:rPr>
            <w:fldChar w:fldCharType="separate"/>
          </w:r>
          <w:r w:rsidR="009868C9" w:rsidRPr="00F04C43">
            <w:rPr>
              <w:rFonts w:cstheme="minorHAnsi"/>
              <w:noProof/>
              <w:spacing w:val="6"/>
              <w:sz w:val="24"/>
              <w:szCs w:val="24"/>
              <w:shd w:val="clear" w:color="auto" w:fill="FFFFFF"/>
            </w:rPr>
            <w:t>(Success Story, 2019)</w:t>
          </w:r>
          <w:r w:rsidR="009868C9" w:rsidRPr="00F04C43">
            <w:rPr>
              <w:rFonts w:cstheme="minorHAnsi"/>
              <w:spacing w:val="6"/>
              <w:sz w:val="24"/>
              <w:szCs w:val="24"/>
              <w:shd w:val="clear" w:color="auto" w:fill="FFFFFF"/>
            </w:rPr>
            <w:fldChar w:fldCharType="end"/>
          </w:r>
        </w:sdtContent>
      </w:sdt>
      <w:r>
        <w:rPr>
          <w:rFonts w:cstheme="minorHAnsi"/>
          <w:spacing w:val="6"/>
          <w:sz w:val="24"/>
          <w:szCs w:val="24"/>
          <w:shd w:val="clear" w:color="auto" w:fill="FFFFFF"/>
        </w:rPr>
        <w:t>.</w:t>
      </w:r>
    </w:p>
    <w:p w14:paraId="195ED160" w14:textId="0CD24739" w:rsidR="00180EE8" w:rsidRDefault="00034530" w:rsidP="00172DC4">
      <w:pPr>
        <w:spacing w:line="360" w:lineRule="auto"/>
        <w:rPr>
          <w:rFonts w:cstheme="minorHAnsi"/>
          <w:sz w:val="24"/>
          <w:szCs w:val="24"/>
          <w:shd w:val="clear" w:color="auto" w:fill="FFFFFF"/>
        </w:rPr>
      </w:pPr>
      <w:r>
        <w:rPr>
          <w:rFonts w:cstheme="minorHAnsi"/>
          <w:spacing w:val="6"/>
          <w:sz w:val="24"/>
          <w:szCs w:val="24"/>
          <w:shd w:val="clear" w:color="auto" w:fill="FFFFFF"/>
        </w:rPr>
        <w:t xml:space="preserve">Tesco has an extraordinary success story of changes of management, working culture, </w:t>
      </w:r>
      <w:r w:rsidR="00DE113A">
        <w:rPr>
          <w:rFonts w:cstheme="minorHAnsi"/>
          <w:spacing w:val="6"/>
          <w:sz w:val="24"/>
          <w:szCs w:val="24"/>
          <w:shd w:val="clear" w:color="auto" w:fill="FFFFFF"/>
        </w:rPr>
        <w:t>performance,</w:t>
      </w:r>
      <w:r>
        <w:rPr>
          <w:rFonts w:cstheme="minorHAnsi"/>
          <w:spacing w:val="6"/>
          <w:sz w:val="24"/>
          <w:szCs w:val="24"/>
          <w:shd w:val="clear" w:color="auto" w:fill="FFFFFF"/>
        </w:rPr>
        <w:t xml:space="preserve"> and customer behaviour. </w:t>
      </w:r>
      <w:r w:rsidR="00C867B0" w:rsidRPr="003C0D13">
        <w:rPr>
          <w:rFonts w:cstheme="minorHAnsi"/>
          <w:sz w:val="24"/>
          <w:szCs w:val="24"/>
          <w:shd w:val="clear" w:color="auto" w:fill="FFFFFF"/>
        </w:rPr>
        <w:t>The UK based company with almost 100 years of experience in the retailer business, discovered a deficit in its profits of £250 million for that year</w:t>
      </w:r>
      <w:r w:rsidR="00C867B0">
        <w:rPr>
          <w:rFonts w:cstheme="minorHAnsi"/>
          <w:sz w:val="24"/>
          <w:szCs w:val="24"/>
          <w:shd w:val="clear" w:color="auto" w:fill="FFFFFF"/>
        </w:rPr>
        <w:t xml:space="preserve"> 2014</w:t>
      </w:r>
      <w:r w:rsidR="00C867B0" w:rsidRPr="003C0D13">
        <w:rPr>
          <w:rFonts w:cstheme="minorHAnsi"/>
          <w:sz w:val="24"/>
          <w:szCs w:val="24"/>
          <w:shd w:val="clear" w:color="auto" w:fill="FFFFFF"/>
        </w:rPr>
        <w:t xml:space="preserve">. </w:t>
      </w:r>
      <w:sdt>
        <w:sdtPr>
          <w:rPr>
            <w:rFonts w:cstheme="minorHAnsi"/>
            <w:sz w:val="24"/>
            <w:szCs w:val="24"/>
            <w:shd w:val="clear" w:color="auto" w:fill="FFFFFF"/>
          </w:rPr>
          <w:id w:val="-1294598232"/>
          <w:citation/>
        </w:sdtPr>
        <w:sdtEndPr/>
        <w:sdtContent>
          <w:r w:rsidR="00C867B0" w:rsidRPr="003C0D13">
            <w:rPr>
              <w:rFonts w:cstheme="minorHAnsi"/>
              <w:sz w:val="24"/>
              <w:szCs w:val="24"/>
              <w:shd w:val="clear" w:color="auto" w:fill="FFFFFF"/>
            </w:rPr>
            <w:fldChar w:fldCharType="begin"/>
          </w:r>
          <w:r w:rsidR="00DC12F0">
            <w:rPr>
              <w:rFonts w:cstheme="minorHAnsi"/>
              <w:sz w:val="24"/>
              <w:szCs w:val="24"/>
              <w:shd w:val="clear" w:color="auto" w:fill="FFFFFF"/>
            </w:rPr>
            <w:instrText xml:space="preserve">CITATION Sar14 \l 2057 </w:instrText>
          </w:r>
          <w:r w:rsidR="00C867B0" w:rsidRPr="003C0D13">
            <w:rPr>
              <w:rFonts w:cstheme="minorHAnsi"/>
              <w:sz w:val="24"/>
              <w:szCs w:val="24"/>
              <w:shd w:val="clear" w:color="auto" w:fill="FFFFFF"/>
            </w:rPr>
            <w:fldChar w:fldCharType="separate"/>
          </w:r>
          <w:r w:rsidR="00DC12F0" w:rsidRPr="00DC12F0">
            <w:rPr>
              <w:rFonts w:cstheme="minorHAnsi"/>
              <w:noProof/>
              <w:sz w:val="24"/>
              <w:szCs w:val="24"/>
              <w:shd w:val="clear" w:color="auto" w:fill="FFFFFF"/>
            </w:rPr>
            <w:t>(Farrell, 2014)</w:t>
          </w:r>
          <w:r w:rsidR="00C867B0" w:rsidRPr="003C0D13">
            <w:rPr>
              <w:rFonts w:cstheme="minorHAnsi"/>
              <w:sz w:val="24"/>
              <w:szCs w:val="24"/>
              <w:shd w:val="clear" w:color="auto" w:fill="FFFFFF"/>
            </w:rPr>
            <w:fldChar w:fldCharType="end"/>
          </w:r>
        </w:sdtContent>
      </w:sdt>
      <w:r w:rsidR="00C867B0">
        <w:rPr>
          <w:rFonts w:cstheme="minorHAnsi"/>
          <w:sz w:val="24"/>
          <w:szCs w:val="24"/>
          <w:shd w:val="clear" w:color="auto" w:fill="FFFFFF"/>
        </w:rPr>
        <w:t xml:space="preserve">. Same year the company appointed new CEO Mr. Dave Lewis, who had not experience in retail business but worked with Unilever for 27 years. It was a big challenging change in Tesco to recover its market share and revenue. </w:t>
      </w:r>
      <w:r w:rsidR="005D5625">
        <w:rPr>
          <w:rFonts w:cstheme="minorHAnsi"/>
          <w:sz w:val="24"/>
          <w:szCs w:val="24"/>
          <w:shd w:val="clear" w:color="auto" w:fill="FFFFFF"/>
        </w:rPr>
        <w:t xml:space="preserve">However, the company has managed to recovery of its market and revenue. Recently, the World if facing an uncertain </w:t>
      </w:r>
      <w:r w:rsidR="00180EE8">
        <w:rPr>
          <w:rFonts w:cstheme="minorHAnsi"/>
          <w:sz w:val="24"/>
          <w:szCs w:val="24"/>
          <w:shd w:val="clear" w:color="auto" w:fill="FFFFFF"/>
        </w:rPr>
        <w:t xml:space="preserve">time during the </w:t>
      </w:r>
      <w:r w:rsidR="00180EE8" w:rsidRPr="000A0D29">
        <w:rPr>
          <w:rFonts w:cstheme="minorHAnsi"/>
          <w:b/>
          <w:bCs/>
          <w:sz w:val="24"/>
          <w:szCs w:val="24"/>
          <w:shd w:val="clear" w:color="auto" w:fill="FFFFFF"/>
        </w:rPr>
        <w:t>Covid-19</w:t>
      </w:r>
      <w:r w:rsidR="00180EE8">
        <w:rPr>
          <w:rFonts w:cstheme="minorHAnsi"/>
          <w:sz w:val="24"/>
          <w:szCs w:val="24"/>
          <w:shd w:val="clear" w:color="auto" w:fill="FFFFFF"/>
        </w:rPr>
        <w:t xml:space="preserve"> pandemic and it has affects and changed almost everything. Tesco has changed its process for safety reason of customers heaths and employee’s well-being. To prevent the spreading of </w:t>
      </w:r>
      <w:r w:rsidR="00180EE8" w:rsidRPr="000A0D29">
        <w:rPr>
          <w:rFonts w:cstheme="minorHAnsi"/>
          <w:b/>
          <w:bCs/>
          <w:sz w:val="24"/>
          <w:szCs w:val="24"/>
          <w:shd w:val="clear" w:color="auto" w:fill="FFFFFF"/>
        </w:rPr>
        <w:t>Virus</w:t>
      </w:r>
      <w:r w:rsidR="00180EE8">
        <w:rPr>
          <w:rFonts w:cstheme="minorHAnsi"/>
          <w:sz w:val="24"/>
          <w:szCs w:val="24"/>
          <w:shd w:val="clear" w:color="auto" w:fill="FFFFFF"/>
        </w:rPr>
        <w:t xml:space="preserve">, social distancing and 2 </w:t>
      </w:r>
      <w:r w:rsidR="003C3DB1">
        <w:rPr>
          <w:rFonts w:cstheme="minorHAnsi"/>
          <w:sz w:val="24"/>
          <w:szCs w:val="24"/>
          <w:shd w:val="clear" w:color="auto" w:fill="FFFFFF"/>
        </w:rPr>
        <w:t>meters</w:t>
      </w:r>
      <w:r w:rsidR="00180EE8">
        <w:rPr>
          <w:rFonts w:cstheme="minorHAnsi"/>
          <w:sz w:val="24"/>
          <w:szCs w:val="24"/>
          <w:shd w:val="clear" w:color="auto" w:fill="FFFFFF"/>
        </w:rPr>
        <w:t xml:space="preserve"> apart has impact on Tesco’s normal business. The management is working harder than before to maintain quality of service and </w:t>
      </w:r>
      <w:r w:rsidR="003C3DB1">
        <w:rPr>
          <w:rFonts w:cstheme="minorHAnsi"/>
          <w:sz w:val="24"/>
          <w:szCs w:val="24"/>
          <w:shd w:val="clear" w:color="auto" w:fill="FFFFFF"/>
        </w:rPr>
        <w:t xml:space="preserve">customer satisfactions. The company is ensuring the </w:t>
      </w:r>
      <w:r w:rsidR="003C3DB1" w:rsidRPr="000A0D29">
        <w:rPr>
          <w:rFonts w:cstheme="minorHAnsi"/>
          <w:b/>
          <w:bCs/>
          <w:sz w:val="24"/>
          <w:szCs w:val="24"/>
          <w:shd w:val="clear" w:color="auto" w:fill="FFFFFF"/>
        </w:rPr>
        <w:t>well-being</w:t>
      </w:r>
      <w:r w:rsidR="003C3DB1">
        <w:rPr>
          <w:rFonts w:cstheme="minorHAnsi"/>
          <w:sz w:val="24"/>
          <w:szCs w:val="24"/>
          <w:shd w:val="clear" w:color="auto" w:fill="FFFFFF"/>
        </w:rPr>
        <w:t xml:space="preserve"> of staffs along with customer-health.</w:t>
      </w:r>
    </w:p>
    <w:p w14:paraId="221EE5E8" w14:textId="3C94A71B" w:rsidR="00034530" w:rsidRDefault="00034530" w:rsidP="00172DC4">
      <w:pPr>
        <w:tabs>
          <w:tab w:val="left" w:pos="7938"/>
          <w:tab w:val="left" w:pos="16727"/>
        </w:tabs>
        <w:spacing w:after="0" w:line="360" w:lineRule="auto"/>
        <w:rPr>
          <w:rFonts w:cstheme="minorHAnsi"/>
          <w:bCs/>
          <w:sz w:val="24"/>
          <w:szCs w:val="24"/>
          <w:lang w:val="en"/>
        </w:rPr>
      </w:pPr>
    </w:p>
    <w:p w14:paraId="551F1693" w14:textId="34F1DC76" w:rsidR="005A41CF" w:rsidRPr="00A3400E" w:rsidRDefault="00AF2949" w:rsidP="00172DC4">
      <w:pPr>
        <w:pStyle w:val="lead"/>
        <w:tabs>
          <w:tab w:val="left" w:pos="7938"/>
          <w:tab w:val="left" w:pos="16727"/>
        </w:tabs>
        <w:spacing w:after="0" w:line="360" w:lineRule="auto"/>
        <w:rPr>
          <w:rFonts w:asciiTheme="minorHAnsi" w:hAnsiTheme="minorHAnsi" w:cstheme="minorHAnsi"/>
          <w:b/>
          <w:sz w:val="24"/>
          <w:szCs w:val="24"/>
          <w:lang w:val="en"/>
        </w:rPr>
      </w:pPr>
      <w:r w:rsidRPr="00A3400E">
        <w:rPr>
          <w:rFonts w:asciiTheme="minorHAnsi" w:hAnsiTheme="minorHAnsi" w:cstheme="minorHAnsi"/>
          <w:b/>
          <w:sz w:val="24"/>
          <w:szCs w:val="24"/>
          <w:lang w:val="en"/>
        </w:rPr>
        <w:t>Task 4</w:t>
      </w:r>
    </w:p>
    <w:p w14:paraId="47901B1E" w14:textId="3B9D5AB7" w:rsidR="002C0394" w:rsidRPr="002C0394" w:rsidRDefault="002C0394" w:rsidP="00172DC4">
      <w:pPr>
        <w:shd w:val="clear" w:color="auto" w:fill="FFFFFF"/>
        <w:spacing w:after="0" w:line="360" w:lineRule="auto"/>
        <w:textAlignment w:val="baseline"/>
        <w:rPr>
          <w:rFonts w:eastAsia="Times New Roman" w:cstheme="minorHAnsi"/>
          <w:b/>
          <w:bCs/>
          <w:sz w:val="24"/>
          <w:szCs w:val="24"/>
          <w:lang w:eastAsia="en-GB"/>
        </w:rPr>
      </w:pPr>
      <w:r w:rsidRPr="002C0394">
        <w:rPr>
          <w:rFonts w:eastAsia="Times New Roman" w:cstheme="minorHAnsi"/>
          <w:b/>
          <w:bCs/>
          <w:sz w:val="24"/>
          <w:szCs w:val="24"/>
          <w:lang w:eastAsia="en-GB"/>
        </w:rPr>
        <w:t>Lewin’s change model:</w:t>
      </w:r>
    </w:p>
    <w:p w14:paraId="53CF6EEC" w14:textId="2FCF878E" w:rsidR="008F08C8" w:rsidRDefault="005950E9" w:rsidP="00172DC4">
      <w:pPr>
        <w:shd w:val="clear" w:color="auto" w:fill="FFFFFF"/>
        <w:spacing w:after="0" w:line="360" w:lineRule="auto"/>
        <w:textAlignment w:val="baseline"/>
        <w:rPr>
          <w:rFonts w:eastAsia="Times New Roman" w:cstheme="minorHAnsi"/>
          <w:color w:val="000000"/>
          <w:sz w:val="24"/>
          <w:szCs w:val="24"/>
          <w:lang w:eastAsia="en-GB"/>
        </w:rPr>
      </w:pPr>
      <w:r w:rsidRPr="005950E9">
        <w:rPr>
          <w:rFonts w:eastAsia="Times New Roman" w:cstheme="minorHAnsi"/>
          <w:sz w:val="24"/>
          <w:szCs w:val="24"/>
          <w:lang w:eastAsia="en-GB"/>
        </w:rPr>
        <w:t>Lewin’s change model is ideal t</w:t>
      </w:r>
      <w:r w:rsidR="00B004A2" w:rsidRPr="005950E9">
        <w:rPr>
          <w:rFonts w:eastAsia="Times New Roman" w:cstheme="minorHAnsi"/>
          <w:sz w:val="24"/>
          <w:szCs w:val="24"/>
          <w:lang w:eastAsia="en-GB"/>
        </w:rPr>
        <w:t>o identify and analysis the changes</w:t>
      </w:r>
      <w:r w:rsidRPr="005950E9">
        <w:rPr>
          <w:rFonts w:eastAsia="Times New Roman" w:cstheme="minorHAnsi"/>
          <w:sz w:val="24"/>
          <w:szCs w:val="24"/>
          <w:lang w:eastAsia="en-GB"/>
        </w:rPr>
        <w:t xml:space="preserve"> in Tesco</w:t>
      </w:r>
      <w:r w:rsidR="00B36855">
        <w:rPr>
          <w:rFonts w:eastAsia="Times New Roman" w:cstheme="minorHAnsi"/>
          <w:sz w:val="24"/>
          <w:szCs w:val="24"/>
          <w:lang w:eastAsia="en-GB"/>
        </w:rPr>
        <w:t>. One of the cornerstone models for understanding organisational change was developed by Kurt Lewin back in the 1940s, and still holds true today</w:t>
      </w:r>
      <w:r w:rsidRPr="005950E9">
        <w:rPr>
          <w:rFonts w:eastAsia="Times New Roman" w:cstheme="minorHAnsi"/>
          <w:sz w:val="24"/>
          <w:szCs w:val="24"/>
          <w:lang w:eastAsia="en-GB"/>
        </w:rPr>
        <w:t>.</w:t>
      </w:r>
      <w:r w:rsidR="00B36855">
        <w:rPr>
          <w:rFonts w:eastAsia="Times New Roman" w:cstheme="minorHAnsi"/>
          <w:sz w:val="24"/>
          <w:szCs w:val="24"/>
          <w:lang w:eastAsia="en-GB"/>
        </w:rPr>
        <w:t xml:space="preserve"> </w:t>
      </w:r>
      <w:sdt>
        <w:sdtPr>
          <w:rPr>
            <w:rFonts w:eastAsia="Times New Roman" w:cstheme="minorHAnsi"/>
            <w:color w:val="000000"/>
            <w:sz w:val="24"/>
            <w:szCs w:val="24"/>
            <w:lang w:eastAsia="en-GB"/>
          </w:rPr>
          <w:id w:val="-1597399871"/>
          <w:citation/>
        </w:sdtPr>
        <w:sdtEndPr/>
        <w:sdtContent>
          <w:r>
            <w:rPr>
              <w:rFonts w:eastAsia="Times New Roman" w:cstheme="minorHAnsi"/>
              <w:color w:val="000000"/>
              <w:sz w:val="24"/>
              <w:szCs w:val="24"/>
              <w:lang w:eastAsia="en-GB"/>
            </w:rPr>
            <w:fldChar w:fldCharType="begin"/>
          </w:r>
          <w:r>
            <w:rPr>
              <w:rFonts w:eastAsia="Times New Roman" w:cstheme="minorHAnsi"/>
              <w:color w:val="000000"/>
              <w:sz w:val="24"/>
              <w:szCs w:val="24"/>
              <w:lang w:eastAsia="en-GB"/>
            </w:rPr>
            <w:instrText xml:space="preserve"> CITATION Min201 \l 2057 </w:instrText>
          </w:r>
          <w:r>
            <w:rPr>
              <w:rFonts w:eastAsia="Times New Roman" w:cstheme="minorHAnsi"/>
              <w:color w:val="000000"/>
              <w:sz w:val="24"/>
              <w:szCs w:val="24"/>
              <w:lang w:eastAsia="en-GB"/>
            </w:rPr>
            <w:fldChar w:fldCharType="separate"/>
          </w:r>
          <w:r w:rsidRPr="005950E9">
            <w:rPr>
              <w:rFonts w:eastAsia="Times New Roman" w:cstheme="minorHAnsi"/>
              <w:noProof/>
              <w:color w:val="000000"/>
              <w:sz w:val="24"/>
              <w:szCs w:val="24"/>
              <w:lang w:eastAsia="en-GB"/>
            </w:rPr>
            <w:t>(Mind Tools, 2020)</w:t>
          </w:r>
          <w:r>
            <w:rPr>
              <w:rFonts w:eastAsia="Times New Roman" w:cstheme="minorHAnsi"/>
              <w:color w:val="000000"/>
              <w:sz w:val="24"/>
              <w:szCs w:val="24"/>
              <w:lang w:eastAsia="en-GB"/>
            </w:rPr>
            <w:fldChar w:fldCharType="end"/>
          </w:r>
        </w:sdtContent>
      </w:sdt>
      <w:r>
        <w:rPr>
          <w:rFonts w:eastAsia="Times New Roman" w:cstheme="minorHAnsi"/>
          <w:color w:val="000000"/>
          <w:sz w:val="24"/>
          <w:szCs w:val="24"/>
          <w:lang w:eastAsia="en-GB"/>
        </w:rPr>
        <w:t>. Lewin’s change model has three steps to implement any changes</w:t>
      </w:r>
      <w:r w:rsidR="008F08C8">
        <w:rPr>
          <w:rFonts w:eastAsia="Times New Roman" w:cstheme="minorHAnsi"/>
          <w:color w:val="000000"/>
          <w:sz w:val="24"/>
          <w:szCs w:val="24"/>
          <w:lang w:eastAsia="en-GB"/>
        </w:rPr>
        <w:t xml:space="preserve"> are unfreeze-change-</w:t>
      </w:r>
      <w:proofErr w:type="gramStart"/>
      <w:r w:rsidR="008F08C8">
        <w:rPr>
          <w:rFonts w:eastAsia="Times New Roman" w:cstheme="minorHAnsi"/>
          <w:color w:val="000000"/>
          <w:sz w:val="24"/>
          <w:szCs w:val="24"/>
          <w:lang w:eastAsia="en-GB"/>
        </w:rPr>
        <w:t>refreeze</w:t>
      </w:r>
      <w:proofErr w:type="gramEnd"/>
      <w:r w:rsidR="008F08C8">
        <w:rPr>
          <w:rFonts w:eastAsia="Times New Roman" w:cstheme="minorHAnsi"/>
          <w:color w:val="000000"/>
          <w:sz w:val="24"/>
          <w:szCs w:val="24"/>
          <w:lang w:eastAsia="en-GB"/>
        </w:rPr>
        <w:t>.</w:t>
      </w:r>
    </w:p>
    <w:p w14:paraId="316432F8" w14:textId="412764EE" w:rsidR="00882347" w:rsidRPr="00D004C7" w:rsidRDefault="008F08C8" w:rsidP="00172DC4">
      <w:pPr>
        <w:shd w:val="clear" w:color="auto" w:fill="FFFFFF"/>
        <w:spacing w:after="0" w:line="360" w:lineRule="auto"/>
        <w:textAlignment w:val="baseline"/>
        <w:rPr>
          <w:rFonts w:eastAsia="Times New Roman" w:cstheme="minorHAnsi"/>
          <w:b/>
          <w:bCs/>
          <w:color w:val="000000"/>
          <w:sz w:val="24"/>
          <w:szCs w:val="24"/>
          <w:lang w:eastAsia="en-GB"/>
        </w:rPr>
      </w:pPr>
      <w:r w:rsidRPr="00D004C7">
        <w:rPr>
          <w:rFonts w:eastAsia="Times New Roman" w:cstheme="minorHAnsi"/>
          <w:b/>
          <w:bCs/>
          <w:color w:val="000000"/>
          <w:sz w:val="24"/>
          <w:szCs w:val="24"/>
          <w:lang w:eastAsia="en-GB"/>
        </w:rPr>
        <w:t>Unfreeze:</w:t>
      </w:r>
    </w:p>
    <w:p w14:paraId="5C2D1C4A" w14:textId="77777777" w:rsidR="00D004C7" w:rsidRDefault="008F08C8" w:rsidP="00D004C7">
      <w:pPr>
        <w:shd w:val="clear" w:color="auto" w:fill="FFFFFF"/>
        <w:spacing w:after="0" w:line="36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Since the beginning of 2020, the World is facing a horrible time of the century. Every lives and business</w:t>
      </w:r>
      <w:r w:rsidR="00172DC4">
        <w:rPr>
          <w:rFonts w:eastAsia="Times New Roman" w:cstheme="minorHAnsi"/>
          <w:color w:val="000000"/>
          <w:sz w:val="24"/>
          <w:szCs w:val="24"/>
          <w:lang w:eastAsia="en-GB"/>
        </w:rPr>
        <w:t>es</w:t>
      </w:r>
      <w:r>
        <w:rPr>
          <w:rFonts w:eastAsia="Times New Roman" w:cstheme="minorHAnsi"/>
          <w:color w:val="000000"/>
          <w:sz w:val="24"/>
          <w:szCs w:val="24"/>
          <w:lang w:eastAsia="en-GB"/>
        </w:rPr>
        <w:t xml:space="preserve"> are suffering because of the pandemic and Tesco is </w:t>
      </w:r>
      <w:r w:rsidR="00172DC4">
        <w:rPr>
          <w:rFonts w:eastAsia="Times New Roman" w:cstheme="minorHAnsi"/>
          <w:color w:val="000000"/>
          <w:sz w:val="24"/>
          <w:szCs w:val="24"/>
          <w:lang w:eastAsia="en-GB"/>
        </w:rPr>
        <w:t>one</w:t>
      </w:r>
      <w:r>
        <w:rPr>
          <w:rFonts w:eastAsia="Times New Roman" w:cstheme="minorHAnsi"/>
          <w:color w:val="000000"/>
          <w:sz w:val="24"/>
          <w:szCs w:val="24"/>
          <w:lang w:eastAsia="en-GB"/>
        </w:rPr>
        <w:t xml:space="preserve"> </w:t>
      </w:r>
      <w:r w:rsidR="00172DC4">
        <w:rPr>
          <w:rFonts w:eastAsia="Times New Roman" w:cstheme="minorHAnsi"/>
          <w:color w:val="000000"/>
          <w:sz w:val="24"/>
          <w:szCs w:val="24"/>
          <w:lang w:eastAsia="en-GB"/>
        </w:rPr>
        <w:t>of</w:t>
      </w:r>
      <w:r>
        <w:rPr>
          <w:rFonts w:eastAsia="Times New Roman" w:cstheme="minorHAnsi"/>
          <w:color w:val="000000"/>
          <w:sz w:val="24"/>
          <w:szCs w:val="24"/>
          <w:lang w:eastAsia="en-GB"/>
        </w:rPr>
        <w:t xml:space="preserve"> them.</w:t>
      </w:r>
      <w:r w:rsidR="00172DC4">
        <w:rPr>
          <w:rFonts w:eastAsia="Times New Roman" w:cstheme="minorHAnsi"/>
          <w:color w:val="000000"/>
          <w:sz w:val="24"/>
          <w:szCs w:val="24"/>
          <w:lang w:eastAsia="en-GB"/>
        </w:rPr>
        <w:t xml:space="preserve"> Tesco has realised the consequence of pandemic and </w:t>
      </w:r>
      <w:r w:rsidR="009559BF">
        <w:rPr>
          <w:rFonts w:eastAsia="Times New Roman" w:cstheme="minorHAnsi"/>
          <w:color w:val="000000"/>
          <w:sz w:val="24"/>
          <w:szCs w:val="24"/>
          <w:lang w:eastAsia="en-GB"/>
        </w:rPr>
        <w:t>decided</w:t>
      </w:r>
      <w:r w:rsidR="00172DC4">
        <w:rPr>
          <w:rFonts w:eastAsia="Times New Roman" w:cstheme="minorHAnsi"/>
          <w:color w:val="000000"/>
          <w:sz w:val="24"/>
          <w:szCs w:val="24"/>
          <w:lang w:eastAsia="en-GB"/>
        </w:rPr>
        <w:t xml:space="preserve"> some significant changes in operations. In the retail shops, </w:t>
      </w:r>
      <w:r w:rsidR="00F840FC">
        <w:rPr>
          <w:rFonts w:eastAsia="Times New Roman" w:cstheme="minorHAnsi"/>
          <w:color w:val="000000"/>
          <w:sz w:val="24"/>
          <w:szCs w:val="24"/>
          <w:lang w:eastAsia="en-GB"/>
        </w:rPr>
        <w:t xml:space="preserve">management has noticed popular items were disappeared from the shelves and customers demand was higher them anytime. The panic buy was out of control as customers were taking large number of same items which caused a huge presser on supply chain. </w:t>
      </w:r>
      <w:r w:rsidR="003A1F9F">
        <w:rPr>
          <w:rFonts w:eastAsia="Times New Roman" w:cstheme="minorHAnsi"/>
          <w:color w:val="000000"/>
          <w:sz w:val="24"/>
          <w:szCs w:val="24"/>
          <w:lang w:eastAsia="en-GB"/>
        </w:rPr>
        <w:t xml:space="preserve">The customer service has been affected while the revenue is rising constantly. </w:t>
      </w:r>
      <w:r w:rsidR="00BA17B3">
        <w:rPr>
          <w:rFonts w:eastAsia="Times New Roman" w:cstheme="minorHAnsi"/>
          <w:color w:val="000000"/>
          <w:sz w:val="24"/>
          <w:szCs w:val="24"/>
          <w:lang w:eastAsia="en-GB"/>
        </w:rPr>
        <w:t xml:space="preserve">The management realised; customers and staff’s anxiety were safety and well-being. The </w:t>
      </w:r>
      <w:r w:rsidR="00BA17B3">
        <w:rPr>
          <w:rFonts w:eastAsia="Times New Roman" w:cstheme="minorHAnsi"/>
          <w:color w:val="000000"/>
          <w:sz w:val="24"/>
          <w:szCs w:val="24"/>
          <w:lang w:eastAsia="en-GB"/>
        </w:rPr>
        <w:lastRenderedPageBreak/>
        <w:t xml:space="preserve">confirmed cases of Covid-19 and death numbers are rising rapidly which affecting the confident levels of staffs. </w:t>
      </w:r>
      <w:r w:rsidR="002D6D12">
        <w:rPr>
          <w:rFonts w:eastAsia="Times New Roman" w:cstheme="minorHAnsi"/>
          <w:color w:val="000000"/>
          <w:sz w:val="24"/>
          <w:szCs w:val="24"/>
          <w:lang w:eastAsia="en-GB"/>
        </w:rPr>
        <w:t xml:space="preserve">The company has </w:t>
      </w:r>
      <w:r w:rsidR="00880C62">
        <w:rPr>
          <w:rFonts w:eastAsia="Times New Roman" w:cstheme="minorHAnsi"/>
          <w:color w:val="000000"/>
          <w:sz w:val="24"/>
          <w:szCs w:val="24"/>
          <w:lang w:eastAsia="en-GB"/>
        </w:rPr>
        <w:t xml:space="preserve">focused on shopping and working culture in the shops. According to Government guidance, distancing measure of customers is in risk while the staffs are also working same time. </w:t>
      </w:r>
      <w:r w:rsidR="001A37B7">
        <w:rPr>
          <w:rFonts w:eastAsia="Times New Roman" w:cstheme="minorHAnsi"/>
          <w:color w:val="000000"/>
          <w:sz w:val="24"/>
          <w:szCs w:val="24"/>
          <w:lang w:eastAsia="en-GB"/>
        </w:rPr>
        <w:t>Tesco has called the emergency team to reduce the customer presence for safety and well-being of employees. T</w:t>
      </w:r>
      <w:r w:rsidR="00680374">
        <w:rPr>
          <w:rFonts w:eastAsia="Times New Roman" w:cstheme="minorHAnsi"/>
          <w:color w:val="000000"/>
          <w:sz w:val="24"/>
          <w:szCs w:val="24"/>
          <w:lang w:eastAsia="en-GB"/>
        </w:rPr>
        <w:t xml:space="preserve">he managers were informed about the panic buys and safety measure, what’s needs to be considered for national crisis. The company is planning to cut the numbers of customers in shops and focus on online orders and delivery service. The company understand the cost of the change will affects on </w:t>
      </w:r>
      <w:r w:rsidR="002531CF">
        <w:rPr>
          <w:rFonts w:eastAsia="Times New Roman" w:cstheme="minorHAnsi"/>
          <w:color w:val="000000"/>
          <w:sz w:val="24"/>
          <w:szCs w:val="24"/>
          <w:lang w:eastAsia="en-GB"/>
        </w:rPr>
        <w:t>profits,</w:t>
      </w:r>
      <w:r w:rsidR="00680374">
        <w:rPr>
          <w:rFonts w:eastAsia="Times New Roman" w:cstheme="minorHAnsi"/>
          <w:color w:val="000000"/>
          <w:sz w:val="24"/>
          <w:szCs w:val="24"/>
          <w:lang w:eastAsia="en-GB"/>
        </w:rPr>
        <w:t xml:space="preserve"> but </w:t>
      </w:r>
      <w:r w:rsidR="002531CF">
        <w:rPr>
          <w:rFonts w:eastAsia="Times New Roman" w:cstheme="minorHAnsi"/>
          <w:color w:val="000000"/>
          <w:sz w:val="24"/>
          <w:szCs w:val="24"/>
          <w:lang w:eastAsia="en-GB"/>
        </w:rPr>
        <w:t xml:space="preserve">for </w:t>
      </w:r>
      <w:r w:rsidR="00680374">
        <w:rPr>
          <w:rFonts w:eastAsia="Times New Roman" w:cstheme="minorHAnsi"/>
          <w:color w:val="000000"/>
          <w:sz w:val="24"/>
          <w:szCs w:val="24"/>
          <w:lang w:eastAsia="en-GB"/>
        </w:rPr>
        <w:t xml:space="preserve">responsible delivery services </w:t>
      </w:r>
      <w:r w:rsidR="002531CF">
        <w:rPr>
          <w:rFonts w:eastAsia="Times New Roman" w:cstheme="minorHAnsi"/>
          <w:color w:val="000000"/>
          <w:sz w:val="24"/>
          <w:szCs w:val="24"/>
          <w:lang w:eastAsia="en-GB"/>
        </w:rPr>
        <w:t xml:space="preserve">extra recruitments </w:t>
      </w:r>
      <w:r w:rsidR="00680374">
        <w:rPr>
          <w:rFonts w:eastAsia="Times New Roman" w:cstheme="minorHAnsi"/>
          <w:color w:val="000000"/>
          <w:sz w:val="24"/>
          <w:szCs w:val="24"/>
          <w:lang w:eastAsia="en-GB"/>
        </w:rPr>
        <w:t xml:space="preserve">are </w:t>
      </w:r>
      <w:r w:rsidR="002531CF">
        <w:rPr>
          <w:rFonts w:eastAsia="Times New Roman" w:cstheme="minorHAnsi"/>
          <w:color w:val="000000"/>
          <w:sz w:val="24"/>
          <w:szCs w:val="24"/>
          <w:lang w:eastAsia="en-GB"/>
        </w:rPr>
        <w:t>essential. Those changes were important where Tesco must unfreeze its shopping and working culture.</w:t>
      </w:r>
    </w:p>
    <w:p w14:paraId="771994D9" w14:textId="0E07CC16" w:rsidR="00D004C7" w:rsidRPr="00D004C7" w:rsidRDefault="002531CF" w:rsidP="00D004C7">
      <w:pPr>
        <w:shd w:val="clear" w:color="auto" w:fill="FFFFFF"/>
        <w:spacing w:after="0" w:line="360" w:lineRule="auto"/>
        <w:textAlignment w:val="baseline"/>
        <w:rPr>
          <w:rFonts w:eastAsia="Times New Roman" w:cstheme="minorHAnsi"/>
          <w:b/>
          <w:bCs/>
          <w:color w:val="000000"/>
          <w:sz w:val="24"/>
          <w:szCs w:val="24"/>
          <w:lang w:eastAsia="en-GB"/>
        </w:rPr>
      </w:pPr>
      <w:r w:rsidRPr="00D004C7">
        <w:rPr>
          <w:rFonts w:cstheme="minorHAnsi"/>
          <w:b/>
          <w:bCs/>
          <w:color w:val="000000"/>
          <w:sz w:val="24"/>
          <w:szCs w:val="24"/>
          <w:shd w:val="clear" w:color="auto" w:fill="FFFFFF"/>
        </w:rPr>
        <w:t>Change:</w:t>
      </w:r>
    </w:p>
    <w:p w14:paraId="11960AB2" w14:textId="060CA33D" w:rsidR="000C76A0" w:rsidRPr="002531CF" w:rsidRDefault="003A1F9F" w:rsidP="000C76A0">
      <w:pPr>
        <w:shd w:val="clear" w:color="auto" w:fill="FFFFFF"/>
        <w:spacing w:after="0" w:line="36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The major changes were in customer</w:t>
      </w:r>
      <w:r w:rsidR="008D7945">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service</w:t>
      </w:r>
      <w:r w:rsidR="008D7945">
        <w:rPr>
          <w:rFonts w:eastAsia="Times New Roman" w:cstheme="minorHAnsi"/>
          <w:color w:val="000000"/>
          <w:sz w:val="24"/>
          <w:szCs w:val="24"/>
          <w:lang w:eastAsia="en-GB"/>
        </w:rPr>
        <w:t>, online orders, and delivery</w:t>
      </w:r>
      <w:r>
        <w:rPr>
          <w:rFonts w:eastAsia="Times New Roman" w:cstheme="minorHAnsi"/>
          <w:color w:val="000000"/>
          <w:sz w:val="24"/>
          <w:szCs w:val="24"/>
          <w:lang w:eastAsia="en-GB"/>
        </w:rPr>
        <w:t xml:space="preserve">. Tesco has employed extra </w:t>
      </w:r>
      <w:r w:rsidR="003E36B4">
        <w:rPr>
          <w:rFonts w:eastAsia="Times New Roman" w:cstheme="minorHAnsi"/>
          <w:color w:val="000000"/>
          <w:sz w:val="24"/>
          <w:szCs w:val="24"/>
          <w:lang w:eastAsia="en-GB"/>
        </w:rPr>
        <w:t>staffs to maintain limited entry</w:t>
      </w:r>
      <w:r w:rsidR="008D7945">
        <w:rPr>
          <w:rFonts w:eastAsia="Times New Roman" w:cstheme="minorHAnsi"/>
          <w:color w:val="000000"/>
          <w:sz w:val="24"/>
          <w:szCs w:val="24"/>
          <w:lang w:eastAsia="en-GB"/>
        </w:rPr>
        <w:t>,</w:t>
      </w:r>
      <w:r w:rsidR="003E36B4">
        <w:rPr>
          <w:rFonts w:eastAsia="Times New Roman" w:cstheme="minorHAnsi"/>
          <w:color w:val="000000"/>
          <w:sz w:val="24"/>
          <w:szCs w:val="24"/>
          <w:lang w:eastAsia="en-GB"/>
        </w:rPr>
        <w:t xml:space="preserve"> social distancing</w:t>
      </w:r>
      <w:r w:rsidR="008D7945">
        <w:rPr>
          <w:rFonts w:eastAsia="Times New Roman" w:cstheme="minorHAnsi"/>
          <w:color w:val="000000"/>
          <w:sz w:val="24"/>
          <w:szCs w:val="24"/>
          <w:lang w:eastAsia="en-GB"/>
        </w:rPr>
        <w:t xml:space="preserve"> and fulfil the delivery service</w:t>
      </w:r>
      <w:r w:rsidR="003E36B4">
        <w:rPr>
          <w:rFonts w:eastAsia="Times New Roman" w:cstheme="minorHAnsi"/>
          <w:color w:val="000000"/>
          <w:sz w:val="24"/>
          <w:szCs w:val="24"/>
          <w:lang w:eastAsia="en-GB"/>
        </w:rPr>
        <w:t>.</w:t>
      </w:r>
      <w:r w:rsidR="002531CF">
        <w:rPr>
          <w:rFonts w:eastAsia="Times New Roman" w:cstheme="minorHAnsi"/>
          <w:color w:val="000000"/>
          <w:sz w:val="24"/>
          <w:szCs w:val="24"/>
          <w:lang w:eastAsia="en-GB"/>
        </w:rPr>
        <w:t xml:space="preserve"> </w:t>
      </w:r>
      <w:r w:rsidR="00B25E8D">
        <w:rPr>
          <w:rFonts w:eastAsia="Times New Roman" w:cstheme="minorHAnsi"/>
          <w:color w:val="000000"/>
          <w:sz w:val="24"/>
          <w:szCs w:val="24"/>
          <w:lang w:eastAsia="en-GB"/>
        </w:rPr>
        <w:t>The anxiety of safe shopping was main priority and customer response was impressive</w:t>
      </w:r>
      <w:r w:rsidR="00FB2AF4">
        <w:rPr>
          <w:rFonts w:eastAsia="Times New Roman" w:cstheme="minorHAnsi"/>
          <w:color w:val="000000"/>
          <w:sz w:val="24"/>
          <w:szCs w:val="24"/>
          <w:lang w:eastAsia="en-GB"/>
        </w:rPr>
        <w:t>.</w:t>
      </w:r>
      <w:r w:rsidR="002531CF">
        <w:rPr>
          <w:rFonts w:eastAsia="Times New Roman" w:cstheme="minorHAnsi"/>
          <w:color w:val="000000"/>
          <w:sz w:val="24"/>
          <w:szCs w:val="24"/>
          <w:lang w:eastAsia="en-GB"/>
        </w:rPr>
        <w:t xml:space="preserve"> </w:t>
      </w:r>
      <w:r w:rsidR="000C76A0">
        <w:rPr>
          <w:rFonts w:eastAsia="Times New Roman" w:cstheme="minorHAnsi"/>
          <w:color w:val="000000"/>
          <w:sz w:val="24"/>
          <w:szCs w:val="24"/>
          <w:lang w:eastAsia="en-GB"/>
        </w:rPr>
        <w:t xml:space="preserve">A better customer service and public safety Tesco has changed the business hours. </w:t>
      </w:r>
      <w:r w:rsidR="00AB6F81">
        <w:rPr>
          <w:rFonts w:eastAsia="Times New Roman" w:cstheme="minorHAnsi"/>
          <w:color w:val="000000"/>
          <w:sz w:val="24"/>
          <w:szCs w:val="24"/>
          <w:lang w:eastAsia="en-GB"/>
        </w:rPr>
        <w:t xml:space="preserve">According to Tesco PLC, </w:t>
      </w:r>
      <w:r w:rsidR="00AB6F81">
        <w:rPr>
          <w:rFonts w:cstheme="minorHAnsi"/>
          <w:sz w:val="24"/>
          <w:szCs w:val="24"/>
          <w:shd w:val="clear" w:color="auto" w:fill="FFFFFF"/>
        </w:rPr>
        <w:t>t</w:t>
      </w:r>
      <w:r w:rsidR="00AB6F81" w:rsidRPr="00AB6F81">
        <w:rPr>
          <w:rFonts w:cstheme="minorHAnsi"/>
          <w:sz w:val="24"/>
          <w:szCs w:val="24"/>
          <w:shd w:val="clear" w:color="auto" w:fill="FFFFFF"/>
        </w:rPr>
        <w:t>o ensure our stores are clean, that we can replenish stock, and allow our colleagues to rest, we have changed our trading hours with all stores closing at 10pm.</w:t>
      </w:r>
      <w:r w:rsidR="00AB6F81" w:rsidRPr="00AB6F81">
        <w:rPr>
          <w:rFonts w:eastAsia="Times New Roman" w:cstheme="minorHAnsi"/>
          <w:sz w:val="24"/>
          <w:szCs w:val="24"/>
          <w:lang w:eastAsia="en-GB"/>
        </w:rPr>
        <w:t xml:space="preserve"> </w:t>
      </w:r>
      <w:sdt>
        <w:sdtPr>
          <w:rPr>
            <w:rFonts w:eastAsia="Times New Roman" w:cstheme="minorHAnsi"/>
            <w:sz w:val="24"/>
            <w:szCs w:val="24"/>
            <w:lang w:eastAsia="en-GB"/>
          </w:rPr>
          <w:id w:val="-839003115"/>
          <w:citation/>
        </w:sdtPr>
        <w:sdtEndPr/>
        <w:sdtContent>
          <w:r w:rsidR="00AB6F81">
            <w:rPr>
              <w:rFonts w:eastAsia="Times New Roman" w:cstheme="minorHAnsi"/>
              <w:sz w:val="24"/>
              <w:szCs w:val="24"/>
              <w:lang w:eastAsia="en-GB"/>
            </w:rPr>
            <w:fldChar w:fldCharType="begin"/>
          </w:r>
          <w:r w:rsidR="00AB6F81">
            <w:rPr>
              <w:rFonts w:eastAsia="Times New Roman" w:cstheme="minorHAnsi"/>
              <w:sz w:val="24"/>
              <w:szCs w:val="24"/>
              <w:lang w:eastAsia="en-GB"/>
            </w:rPr>
            <w:instrText xml:space="preserve"> CITATION Tes20 \l 2057 </w:instrText>
          </w:r>
          <w:r w:rsidR="00AB6F81">
            <w:rPr>
              <w:rFonts w:eastAsia="Times New Roman" w:cstheme="minorHAnsi"/>
              <w:sz w:val="24"/>
              <w:szCs w:val="24"/>
              <w:lang w:eastAsia="en-GB"/>
            </w:rPr>
            <w:fldChar w:fldCharType="separate"/>
          </w:r>
          <w:r w:rsidR="00AB6F81" w:rsidRPr="00AB6F81">
            <w:rPr>
              <w:rFonts w:eastAsia="Times New Roman" w:cstheme="minorHAnsi"/>
              <w:noProof/>
              <w:sz w:val="24"/>
              <w:szCs w:val="24"/>
              <w:lang w:eastAsia="en-GB"/>
            </w:rPr>
            <w:t>(Tesco PLC, 2020)</w:t>
          </w:r>
          <w:r w:rsidR="00AB6F81">
            <w:rPr>
              <w:rFonts w:eastAsia="Times New Roman" w:cstheme="minorHAnsi"/>
              <w:sz w:val="24"/>
              <w:szCs w:val="24"/>
              <w:lang w:eastAsia="en-GB"/>
            </w:rPr>
            <w:fldChar w:fldCharType="end"/>
          </w:r>
        </w:sdtContent>
      </w:sdt>
      <w:r w:rsidR="000C76A0">
        <w:rPr>
          <w:rFonts w:eastAsia="Times New Roman" w:cstheme="minorHAnsi"/>
          <w:sz w:val="24"/>
          <w:szCs w:val="24"/>
          <w:lang w:eastAsia="en-GB"/>
        </w:rPr>
        <w:t>.  To maintain the di</w:t>
      </w:r>
      <w:r w:rsidR="000C76A0" w:rsidRPr="000C76A0">
        <w:rPr>
          <w:rFonts w:eastAsia="Times New Roman" w:cstheme="minorHAnsi"/>
          <w:sz w:val="24"/>
          <w:szCs w:val="24"/>
          <w:lang w:eastAsia="en-GB"/>
        </w:rPr>
        <w:t>stancing</w:t>
      </w:r>
      <w:r w:rsidR="000C76A0">
        <w:rPr>
          <w:rFonts w:eastAsia="Times New Roman" w:cstheme="minorHAnsi"/>
          <w:sz w:val="24"/>
          <w:szCs w:val="24"/>
          <w:lang w:eastAsia="en-GB"/>
        </w:rPr>
        <w:t>,</w:t>
      </w:r>
      <w:r w:rsidR="000C76A0" w:rsidRPr="000C76A0">
        <w:rPr>
          <w:rFonts w:eastAsia="Times New Roman" w:cstheme="minorHAnsi"/>
          <w:sz w:val="24"/>
          <w:szCs w:val="24"/>
          <w:lang w:eastAsia="en-GB"/>
        </w:rPr>
        <w:t xml:space="preserve"> </w:t>
      </w:r>
      <w:r w:rsidR="000C76A0">
        <w:rPr>
          <w:rFonts w:eastAsia="Times New Roman" w:cstheme="minorHAnsi"/>
          <w:sz w:val="24"/>
          <w:szCs w:val="24"/>
          <w:lang w:eastAsia="en-GB"/>
        </w:rPr>
        <w:t xml:space="preserve">Tesco introduced a </w:t>
      </w:r>
      <w:r w:rsidR="000C76A0" w:rsidRPr="000C76A0">
        <w:rPr>
          <w:rFonts w:cstheme="minorHAnsi"/>
          <w:sz w:val="24"/>
          <w:szCs w:val="24"/>
          <w:shd w:val="clear" w:color="auto" w:fill="FFFFFF"/>
        </w:rPr>
        <w:t>directional floor markings and new signage, to create a safe flow around the store</w:t>
      </w:r>
      <w:r w:rsidR="000C76A0">
        <w:rPr>
          <w:rFonts w:cstheme="minorHAnsi"/>
          <w:sz w:val="24"/>
          <w:szCs w:val="24"/>
          <w:shd w:val="clear" w:color="auto" w:fill="FFFFFF"/>
        </w:rPr>
        <w:t xml:space="preserve">. </w:t>
      </w:r>
      <w:r w:rsidR="000C76A0">
        <w:rPr>
          <w:rFonts w:eastAsia="Times New Roman" w:cstheme="minorHAnsi"/>
          <w:color w:val="000000"/>
          <w:sz w:val="24"/>
          <w:szCs w:val="24"/>
          <w:lang w:eastAsia="en-GB"/>
        </w:rPr>
        <w:t xml:space="preserve">Tesco had implemented new rules in buying limit on each item when others cannot get minimum quantity. The change of the “limit buy” was necessary to gain the satisfactions of customers and suppliers. </w:t>
      </w:r>
    </w:p>
    <w:p w14:paraId="6059C8B2" w14:textId="2E959E4E" w:rsidR="00B25E8D" w:rsidRPr="002531CF" w:rsidRDefault="00877E2A" w:rsidP="009572FD">
      <w:pPr>
        <w:spacing w:line="360" w:lineRule="auto"/>
        <w:rPr>
          <w:rFonts w:eastAsia="Times New Roman" w:cstheme="minorHAnsi"/>
          <w:color w:val="000000"/>
          <w:sz w:val="24"/>
          <w:szCs w:val="24"/>
          <w:lang w:eastAsia="en-GB"/>
        </w:rPr>
      </w:pPr>
      <w:r>
        <w:rPr>
          <w:rFonts w:eastAsia="Times New Roman" w:cstheme="minorHAnsi"/>
          <w:color w:val="000000"/>
          <w:sz w:val="24"/>
          <w:szCs w:val="24"/>
          <w:lang w:eastAsia="en-GB"/>
        </w:rPr>
        <w:t>The management has changed the business strategy for online orders and delivery services. A hu</w:t>
      </w:r>
      <w:r w:rsidRPr="00877E2A">
        <w:rPr>
          <w:rFonts w:eastAsia="Times New Roman" w:cstheme="minorHAnsi"/>
          <w:sz w:val="24"/>
          <w:szCs w:val="24"/>
          <w:lang w:eastAsia="en-GB"/>
        </w:rPr>
        <w:t>ge increase in Tesco delivery service</w:t>
      </w:r>
      <w:r>
        <w:rPr>
          <w:rFonts w:eastAsia="Times New Roman" w:cstheme="minorHAnsi"/>
          <w:sz w:val="24"/>
          <w:szCs w:val="24"/>
          <w:lang w:eastAsia="en-GB"/>
        </w:rPr>
        <w:t>,</w:t>
      </w:r>
      <w:r w:rsidRPr="00877E2A">
        <w:rPr>
          <w:rFonts w:eastAsia="Times New Roman" w:cstheme="minorHAnsi"/>
          <w:sz w:val="24"/>
          <w:szCs w:val="24"/>
          <w:lang w:eastAsia="en-GB"/>
        </w:rPr>
        <w:t xml:space="preserve"> </w:t>
      </w:r>
      <w:r w:rsidRPr="00877E2A">
        <w:rPr>
          <w:rFonts w:cstheme="minorHAnsi"/>
          <w:sz w:val="24"/>
          <w:szCs w:val="24"/>
          <w:shd w:val="clear" w:color="auto" w:fill="FFFFFF"/>
        </w:rPr>
        <w:t>more than 200 new vans and hired another 2,500 drivers and 5,000 store pickers to help handle increased demand following lockdown.</w:t>
      </w:r>
      <w:r w:rsidRPr="00877E2A">
        <w:rPr>
          <w:rFonts w:eastAsia="Times New Roman" w:cstheme="minorHAnsi"/>
          <w:sz w:val="24"/>
          <w:szCs w:val="24"/>
          <w:lang w:eastAsia="en-GB"/>
        </w:rPr>
        <w:t xml:space="preserve"> </w:t>
      </w:r>
      <w:sdt>
        <w:sdtPr>
          <w:rPr>
            <w:rFonts w:eastAsia="Times New Roman" w:cstheme="minorHAnsi"/>
            <w:sz w:val="24"/>
            <w:szCs w:val="24"/>
            <w:lang w:eastAsia="en-GB"/>
          </w:rPr>
          <w:id w:val="-1780247217"/>
          <w:citation/>
        </w:sdtPr>
        <w:sdtEndPr/>
        <w:sdtContent>
          <w:r>
            <w:rPr>
              <w:rFonts w:eastAsia="Times New Roman" w:cstheme="minorHAnsi"/>
              <w:sz w:val="24"/>
              <w:szCs w:val="24"/>
              <w:lang w:eastAsia="en-GB"/>
            </w:rPr>
            <w:fldChar w:fldCharType="begin"/>
          </w:r>
          <w:r>
            <w:rPr>
              <w:rFonts w:eastAsia="Times New Roman" w:cstheme="minorHAnsi"/>
              <w:sz w:val="24"/>
              <w:szCs w:val="24"/>
              <w:lang w:eastAsia="en-GB"/>
            </w:rPr>
            <w:instrText xml:space="preserve"> CITATION Jam20 \l 2057 </w:instrText>
          </w:r>
          <w:r>
            <w:rPr>
              <w:rFonts w:eastAsia="Times New Roman" w:cstheme="minorHAnsi"/>
              <w:sz w:val="24"/>
              <w:szCs w:val="24"/>
              <w:lang w:eastAsia="en-GB"/>
            </w:rPr>
            <w:fldChar w:fldCharType="separate"/>
          </w:r>
          <w:r w:rsidRPr="00877E2A">
            <w:rPr>
              <w:rFonts w:eastAsia="Times New Roman" w:cstheme="minorHAnsi"/>
              <w:noProof/>
              <w:sz w:val="24"/>
              <w:szCs w:val="24"/>
              <w:lang w:eastAsia="en-GB"/>
            </w:rPr>
            <w:t>(Andrews, 2020)</w:t>
          </w:r>
          <w:r>
            <w:rPr>
              <w:rFonts w:eastAsia="Times New Roman" w:cstheme="minorHAnsi"/>
              <w:sz w:val="24"/>
              <w:szCs w:val="24"/>
              <w:lang w:eastAsia="en-GB"/>
            </w:rPr>
            <w:fldChar w:fldCharType="end"/>
          </w:r>
        </w:sdtContent>
      </w:sdt>
      <w:r w:rsidR="009020E1">
        <w:rPr>
          <w:rFonts w:eastAsia="Times New Roman" w:cstheme="minorHAnsi"/>
          <w:sz w:val="24"/>
          <w:szCs w:val="24"/>
          <w:lang w:eastAsia="en-GB"/>
        </w:rPr>
        <w:t xml:space="preserve">. </w:t>
      </w:r>
      <w:r w:rsidR="00D004C7">
        <w:rPr>
          <w:rFonts w:eastAsia="Times New Roman" w:cstheme="minorHAnsi"/>
          <w:sz w:val="24"/>
          <w:szCs w:val="24"/>
          <w:lang w:eastAsia="en-GB"/>
        </w:rPr>
        <w:t>Since April 2020, Tesco has planned to increase weekly delivery slots up to 100,000.</w:t>
      </w:r>
      <w:r w:rsidR="00D004C7" w:rsidRPr="00D004C7">
        <w:rPr>
          <w:rFonts w:eastAsia="Times New Roman" w:cstheme="minorHAnsi"/>
          <w:sz w:val="24"/>
          <w:szCs w:val="24"/>
          <w:lang w:eastAsia="en-GB"/>
        </w:rPr>
        <w:t xml:space="preserve"> </w:t>
      </w:r>
      <w:r w:rsidR="00D004C7" w:rsidRPr="00D004C7">
        <w:rPr>
          <w:rFonts w:cstheme="minorHAnsi"/>
          <w:sz w:val="24"/>
          <w:szCs w:val="24"/>
          <w:shd w:val="clear" w:color="auto" w:fill="FFFFFF"/>
        </w:rPr>
        <w:t>Tesco chief executive Dave Lewis said: “We’re doing everything we can to increase the number of slots available and to support vulnerable people</w:t>
      </w:r>
      <w:r w:rsidR="00D004C7">
        <w:rPr>
          <w:rFonts w:cstheme="minorHAnsi"/>
          <w:sz w:val="24"/>
          <w:szCs w:val="24"/>
          <w:shd w:val="clear" w:color="auto" w:fill="FFFFFF"/>
        </w:rPr>
        <w:t xml:space="preserve"> in lockdown. </w:t>
      </w:r>
      <w:sdt>
        <w:sdtPr>
          <w:rPr>
            <w:rFonts w:eastAsia="Times New Roman" w:cstheme="minorHAnsi"/>
            <w:sz w:val="24"/>
            <w:szCs w:val="24"/>
            <w:lang w:eastAsia="en-GB"/>
          </w:rPr>
          <w:id w:val="31769810"/>
          <w:citation/>
        </w:sdtPr>
        <w:sdtEndPr/>
        <w:sdtContent>
          <w:r w:rsidR="00D004C7">
            <w:rPr>
              <w:rFonts w:eastAsia="Times New Roman" w:cstheme="minorHAnsi"/>
              <w:sz w:val="24"/>
              <w:szCs w:val="24"/>
              <w:lang w:eastAsia="en-GB"/>
            </w:rPr>
            <w:fldChar w:fldCharType="begin"/>
          </w:r>
          <w:r w:rsidR="00D004C7">
            <w:rPr>
              <w:rFonts w:eastAsia="Times New Roman" w:cstheme="minorHAnsi"/>
              <w:sz w:val="24"/>
              <w:szCs w:val="24"/>
              <w:lang w:eastAsia="en-GB"/>
            </w:rPr>
            <w:instrText xml:space="preserve"> CITATION Jam20 \l 2057 </w:instrText>
          </w:r>
          <w:r w:rsidR="00D004C7">
            <w:rPr>
              <w:rFonts w:eastAsia="Times New Roman" w:cstheme="minorHAnsi"/>
              <w:sz w:val="24"/>
              <w:szCs w:val="24"/>
              <w:lang w:eastAsia="en-GB"/>
            </w:rPr>
            <w:fldChar w:fldCharType="separate"/>
          </w:r>
          <w:r w:rsidR="00D004C7" w:rsidRPr="00877E2A">
            <w:rPr>
              <w:rFonts w:eastAsia="Times New Roman" w:cstheme="minorHAnsi"/>
              <w:noProof/>
              <w:sz w:val="24"/>
              <w:szCs w:val="24"/>
              <w:lang w:eastAsia="en-GB"/>
            </w:rPr>
            <w:t>(Andrews, 2020)</w:t>
          </w:r>
          <w:r w:rsidR="00D004C7">
            <w:rPr>
              <w:rFonts w:eastAsia="Times New Roman" w:cstheme="minorHAnsi"/>
              <w:sz w:val="24"/>
              <w:szCs w:val="24"/>
              <w:lang w:eastAsia="en-GB"/>
            </w:rPr>
            <w:fldChar w:fldCharType="end"/>
          </w:r>
        </w:sdtContent>
      </w:sdt>
      <w:r w:rsidR="00D004C7">
        <w:rPr>
          <w:rFonts w:eastAsia="Times New Roman" w:cstheme="minorHAnsi"/>
          <w:sz w:val="24"/>
          <w:szCs w:val="24"/>
          <w:lang w:eastAsia="en-GB"/>
        </w:rPr>
        <w:t xml:space="preserve">. </w:t>
      </w:r>
    </w:p>
    <w:p w14:paraId="68FD104C" w14:textId="1404C0D9" w:rsidR="005C66B6" w:rsidRDefault="008D7945" w:rsidP="008D7945">
      <w:pPr>
        <w:shd w:val="clear" w:color="auto" w:fill="FFFFFF"/>
        <w:spacing w:after="0" w:line="360" w:lineRule="auto"/>
        <w:textAlignment w:val="baseline"/>
        <w:rPr>
          <w:rFonts w:cstheme="minorHAnsi"/>
          <w:color w:val="000000"/>
          <w:sz w:val="24"/>
          <w:szCs w:val="24"/>
          <w:shd w:val="clear" w:color="auto" w:fill="FFFFFF"/>
        </w:rPr>
      </w:pPr>
      <w:r>
        <w:rPr>
          <w:rFonts w:eastAsia="Times New Roman" w:cstheme="minorHAnsi"/>
          <w:color w:val="000000"/>
          <w:sz w:val="24"/>
          <w:szCs w:val="24"/>
          <w:lang w:eastAsia="en-GB"/>
        </w:rPr>
        <w:t xml:space="preserve">The staffs were concerned about virus infection but still </w:t>
      </w:r>
      <w:r w:rsidR="00877E2A">
        <w:rPr>
          <w:rFonts w:eastAsia="Times New Roman" w:cstheme="minorHAnsi"/>
          <w:color w:val="000000"/>
          <w:sz w:val="24"/>
          <w:szCs w:val="24"/>
          <w:lang w:eastAsia="en-GB"/>
        </w:rPr>
        <w:t>must</w:t>
      </w:r>
      <w:r>
        <w:rPr>
          <w:rFonts w:eastAsia="Times New Roman" w:cstheme="minorHAnsi"/>
          <w:color w:val="000000"/>
          <w:sz w:val="24"/>
          <w:szCs w:val="24"/>
          <w:lang w:eastAsia="en-GB"/>
        </w:rPr>
        <w:t xml:space="preserve"> continue the job because of contract. </w:t>
      </w:r>
      <w:r w:rsidR="00A408C8" w:rsidRPr="00A408C8">
        <w:rPr>
          <w:rFonts w:cstheme="minorHAnsi"/>
          <w:color w:val="000000"/>
          <w:sz w:val="24"/>
          <w:szCs w:val="24"/>
          <w:shd w:val="clear" w:color="auto" w:fill="FFFFFF"/>
        </w:rPr>
        <w:t>Findings indicate a negative relationship between high-involvement work practices and productivity in workplaces with higher layoff rates.</w:t>
      </w:r>
      <w:r w:rsidR="00A408C8">
        <w:rPr>
          <w:rFonts w:cstheme="minorHAnsi"/>
          <w:color w:val="000000"/>
          <w:sz w:val="24"/>
          <w:szCs w:val="24"/>
          <w:shd w:val="clear" w:color="auto" w:fill="FFFFFF"/>
        </w:rPr>
        <w:t xml:space="preserve"> </w:t>
      </w:r>
      <w:sdt>
        <w:sdtPr>
          <w:rPr>
            <w:rFonts w:cstheme="minorHAnsi"/>
            <w:color w:val="000000"/>
            <w:sz w:val="24"/>
            <w:szCs w:val="24"/>
            <w:shd w:val="clear" w:color="auto" w:fill="FFFFFF"/>
          </w:rPr>
          <w:id w:val="-1187451219"/>
          <w:citation/>
        </w:sdtPr>
        <w:sdtEndPr/>
        <w:sdtContent>
          <w:r w:rsidR="00A408C8">
            <w:rPr>
              <w:rFonts w:cstheme="minorHAnsi"/>
              <w:color w:val="000000"/>
              <w:sz w:val="24"/>
              <w:szCs w:val="24"/>
              <w:shd w:val="clear" w:color="auto" w:fill="FFFFFF"/>
            </w:rPr>
            <w:fldChar w:fldCharType="begin"/>
          </w:r>
          <w:r w:rsidR="00A408C8">
            <w:rPr>
              <w:rFonts w:cstheme="minorHAnsi"/>
              <w:color w:val="000000"/>
              <w:sz w:val="24"/>
              <w:szCs w:val="24"/>
              <w:shd w:val="clear" w:color="auto" w:fill="FFFFFF"/>
            </w:rPr>
            <w:instrText xml:space="preserve"> CITATION Chr06 \l 2057 </w:instrText>
          </w:r>
          <w:r w:rsidR="00A408C8">
            <w:rPr>
              <w:rFonts w:cstheme="minorHAnsi"/>
              <w:color w:val="000000"/>
              <w:sz w:val="24"/>
              <w:szCs w:val="24"/>
              <w:shd w:val="clear" w:color="auto" w:fill="FFFFFF"/>
            </w:rPr>
            <w:fldChar w:fldCharType="separate"/>
          </w:r>
          <w:r w:rsidR="00A408C8" w:rsidRPr="00A408C8">
            <w:rPr>
              <w:rFonts w:cstheme="minorHAnsi"/>
              <w:noProof/>
              <w:color w:val="000000"/>
              <w:sz w:val="24"/>
              <w:szCs w:val="24"/>
              <w:shd w:val="clear" w:color="auto" w:fill="FFFFFF"/>
            </w:rPr>
            <w:t>(Iverson, 2006)</w:t>
          </w:r>
          <w:r w:rsidR="00A408C8">
            <w:rPr>
              <w:rFonts w:cstheme="minorHAnsi"/>
              <w:color w:val="000000"/>
              <w:sz w:val="24"/>
              <w:szCs w:val="24"/>
              <w:shd w:val="clear" w:color="auto" w:fill="FFFFFF"/>
            </w:rPr>
            <w:fldChar w:fldCharType="end"/>
          </w:r>
        </w:sdtContent>
      </w:sdt>
      <w:r w:rsidR="00C4626C">
        <w:rPr>
          <w:rFonts w:cstheme="minorHAnsi"/>
          <w:color w:val="000000"/>
          <w:sz w:val="24"/>
          <w:szCs w:val="24"/>
          <w:shd w:val="clear" w:color="auto" w:fill="FFFFFF"/>
        </w:rPr>
        <w:t xml:space="preserve"> Tesco has employed </w:t>
      </w:r>
      <w:r w:rsidR="00C4626C">
        <w:rPr>
          <w:rFonts w:cstheme="minorHAnsi"/>
          <w:color w:val="000000"/>
          <w:sz w:val="24"/>
          <w:szCs w:val="24"/>
          <w:shd w:val="clear" w:color="auto" w:fill="FFFFFF"/>
        </w:rPr>
        <w:lastRenderedPageBreak/>
        <w:t xml:space="preserve">extra staffs for the pandemic to reduce the workload of its </w:t>
      </w:r>
      <w:r w:rsidR="00312DBE">
        <w:rPr>
          <w:rFonts w:cstheme="minorHAnsi"/>
          <w:color w:val="000000"/>
          <w:sz w:val="24"/>
          <w:szCs w:val="24"/>
          <w:shd w:val="clear" w:color="auto" w:fill="FFFFFF"/>
        </w:rPr>
        <w:t>employees. Lave Lewis knew the change will cost a lot but also it will increase the profits, as Tesco is giving £950 Million dividend to the investors in first quarter.</w:t>
      </w:r>
    </w:p>
    <w:p w14:paraId="4492EF5F" w14:textId="088509A5" w:rsidR="00251FC6" w:rsidRPr="00305B7B" w:rsidRDefault="00251FC6" w:rsidP="00172DC4">
      <w:pPr>
        <w:spacing w:after="0" w:line="360" w:lineRule="auto"/>
        <w:rPr>
          <w:rFonts w:eastAsia="Times New Roman" w:cstheme="minorHAnsi"/>
          <w:color w:val="000000"/>
          <w:sz w:val="24"/>
          <w:szCs w:val="24"/>
          <w:lang w:eastAsia="en-GB"/>
        </w:rPr>
      </w:pPr>
      <w:r w:rsidRPr="00251FC6">
        <w:rPr>
          <w:rFonts w:eastAsia="Times New Roman" w:cstheme="minorHAnsi"/>
          <w:b/>
          <w:bCs/>
          <w:color w:val="000000"/>
          <w:sz w:val="24"/>
          <w:szCs w:val="24"/>
          <w:lang w:eastAsia="en-GB"/>
        </w:rPr>
        <w:t>Refreeze:</w:t>
      </w:r>
    </w:p>
    <w:p w14:paraId="552FF5ED" w14:textId="6D2BC2D8" w:rsidR="008F48D5" w:rsidRDefault="00305B7B" w:rsidP="00172DC4">
      <w:pPr>
        <w:spacing w:after="0" w:line="360" w:lineRule="auto"/>
        <w:rPr>
          <w:rFonts w:eastAsia="Times New Roman" w:cstheme="minorHAnsi"/>
          <w:color w:val="000000"/>
          <w:sz w:val="24"/>
          <w:szCs w:val="24"/>
          <w:lang w:eastAsia="en-GB"/>
        </w:rPr>
      </w:pPr>
      <w:r w:rsidRPr="00305B7B">
        <w:rPr>
          <w:rFonts w:eastAsia="Times New Roman" w:cstheme="minorHAnsi"/>
          <w:color w:val="000000"/>
          <w:sz w:val="24"/>
          <w:szCs w:val="24"/>
          <w:lang w:eastAsia="en-GB"/>
        </w:rPr>
        <w:t xml:space="preserve">The </w:t>
      </w:r>
      <w:r>
        <w:rPr>
          <w:rFonts w:eastAsia="Times New Roman" w:cstheme="minorHAnsi"/>
          <w:color w:val="000000"/>
          <w:sz w:val="24"/>
          <w:szCs w:val="24"/>
          <w:lang w:eastAsia="en-GB"/>
        </w:rPr>
        <w:t xml:space="preserve">recent changes of Tesco were because of Covid-19 pandemic, it is a World crisis. </w:t>
      </w:r>
      <w:r w:rsidR="00835944">
        <w:rPr>
          <w:rFonts w:eastAsia="Times New Roman" w:cstheme="minorHAnsi"/>
          <w:color w:val="000000"/>
          <w:sz w:val="24"/>
          <w:szCs w:val="24"/>
          <w:lang w:eastAsia="en-GB"/>
        </w:rPr>
        <w:t xml:space="preserve">During the lockdown people were concerned about getting infected, </w:t>
      </w:r>
      <w:r w:rsidR="004177AF">
        <w:rPr>
          <w:rFonts w:eastAsia="Times New Roman" w:cstheme="minorHAnsi"/>
          <w:color w:val="000000"/>
          <w:sz w:val="24"/>
          <w:szCs w:val="24"/>
          <w:lang w:eastAsia="en-GB"/>
        </w:rPr>
        <w:t>so</w:t>
      </w:r>
      <w:r w:rsidR="00835944">
        <w:rPr>
          <w:rFonts w:eastAsia="Times New Roman" w:cstheme="minorHAnsi"/>
          <w:color w:val="000000"/>
          <w:sz w:val="24"/>
          <w:szCs w:val="24"/>
          <w:lang w:eastAsia="en-GB"/>
        </w:rPr>
        <w:t xml:space="preserve"> the delivery service </w:t>
      </w:r>
      <w:r w:rsidR="004177AF">
        <w:rPr>
          <w:rFonts w:eastAsia="Times New Roman" w:cstheme="minorHAnsi"/>
          <w:color w:val="000000"/>
          <w:sz w:val="24"/>
          <w:szCs w:val="24"/>
          <w:lang w:eastAsia="en-GB"/>
        </w:rPr>
        <w:t>is</w:t>
      </w:r>
      <w:r w:rsidR="00835944">
        <w:rPr>
          <w:rFonts w:eastAsia="Times New Roman" w:cstheme="minorHAnsi"/>
          <w:color w:val="000000"/>
          <w:sz w:val="24"/>
          <w:szCs w:val="24"/>
          <w:lang w:eastAsia="en-GB"/>
        </w:rPr>
        <w:t xml:space="preserve"> popular. </w:t>
      </w:r>
      <w:r w:rsidR="004177AF">
        <w:rPr>
          <w:rFonts w:eastAsia="Times New Roman" w:cstheme="minorHAnsi"/>
          <w:color w:val="000000"/>
          <w:sz w:val="24"/>
          <w:szCs w:val="24"/>
          <w:lang w:eastAsia="en-GB"/>
        </w:rPr>
        <w:t xml:space="preserve">Tesco is refreezing the service by offer </w:t>
      </w:r>
      <w:r w:rsidR="008F48D5">
        <w:rPr>
          <w:rFonts w:eastAsia="Times New Roman" w:cstheme="minorHAnsi"/>
          <w:color w:val="000000"/>
          <w:sz w:val="24"/>
          <w:szCs w:val="24"/>
          <w:lang w:eastAsia="en-GB"/>
        </w:rPr>
        <w:t xml:space="preserve">extra </w:t>
      </w:r>
      <w:proofErr w:type="spellStart"/>
      <w:r w:rsidR="008F48D5">
        <w:rPr>
          <w:rFonts w:eastAsia="Times New Roman" w:cstheme="minorHAnsi"/>
          <w:color w:val="000000"/>
          <w:sz w:val="24"/>
          <w:szCs w:val="24"/>
          <w:lang w:eastAsia="en-GB"/>
        </w:rPr>
        <w:t>clubcard</w:t>
      </w:r>
      <w:proofErr w:type="spellEnd"/>
      <w:r w:rsidR="008F48D5">
        <w:rPr>
          <w:rFonts w:eastAsia="Times New Roman" w:cstheme="minorHAnsi"/>
          <w:color w:val="000000"/>
          <w:sz w:val="24"/>
          <w:szCs w:val="24"/>
          <w:lang w:eastAsia="en-GB"/>
        </w:rPr>
        <w:t xml:space="preserve"> points, competitive price, and quick service within certain distance.</w:t>
      </w:r>
    </w:p>
    <w:p w14:paraId="299815F9" w14:textId="25659BE8" w:rsidR="003860BB" w:rsidRDefault="008F48D5" w:rsidP="00EA6BF5">
      <w:pPr>
        <w:spacing w:after="0" w:line="360" w:lineRule="auto"/>
        <w:rPr>
          <w:rFonts w:eastAsia="Times New Roman" w:cstheme="minorHAnsi"/>
          <w:color w:val="000000"/>
          <w:sz w:val="24"/>
          <w:szCs w:val="24"/>
          <w:lang w:eastAsia="en-GB"/>
        </w:rPr>
      </w:pPr>
      <w:r>
        <w:rPr>
          <w:rFonts w:eastAsia="Times New Roman" w:cstheme="minorHAnsi"/>
          <w:color w:val="000000"/>
          <w:sz w:val="24"/>
          <w:szCs w:val="24"/>
          <w:lang w:eastAsia="en-GB"/>
        </w:rPr>
        <w:t>The reason of refreezing the shopper’s safety and staff’s well-being because of no medication is not approved yet to get normal behaviour.</w:t>
      </w:r>
      <w:r w:rsidR="00AF14F9">
        <w:rPr>
          <w:rFonts w:eastAsia="Times New Roman" w:cstheme="minorHAnsi"/>
          <w:color w:val="000000"/>
          <w:sz w:val="24"/>
          <w:szCs w:val="24"/>
          <w:lang w:eastAsia="en-GB"/>
        </w:rPr>
        <w:t xml:space="preserve"> By refreezing social distancing and floor directions Tesco can minimise the risk of losing reputation and customer loyalty.</w:t>
      </w:r>
      <w:r w:rsidR="00D51B24">
        <w:rPr>
          <w:rFonts w:eastAsia="Times New Roman" w:cstheme="minorHAnsi"/>
          <w:color w:val="000000"/>
          <w:sz w:val="24"/>
          <w:szCs w:val="24"/>
          <w:lang w:eastAsia="en-GB"/>
        </w:rPr>
        <w:t xml:space="preserve"> Regular cleaning, wearing gloves and safety glass panel in tills must be remain for safety of staffs.</w:t>
      </w:r>
    </w:p>
    <w:p w14:paraId="0723D2DF" w14:textId="01178937" w:rsidR="006C47BE" w:rsidRPr="0025753A" w:rsidRDefault="006C47BE" w:rsidP="00EA6BF5">
      <w:pPr>
        <w:spacing w:line="360" w:lineRule="auto"/>
        <w:rPr>
          <w:rFonts w:cstheme="minorHAnsi"/>
          <w:sz w:val="24"/>
          <w:szCs w:val="24"/>
        </w:rPr>
      </w:pPr>
      <w:r w:rsidRPr="006C47BE">
        <w:rPr>
          <w:rFonts w:cstheme="minorHAnsi"/>
          <w:b/>
          <w:bCs/>
          <w:kern w:val="24"/>
          <w:sz w:val="24"/>
          <w:szCs w:val="24"/>
          <w:lang w:val="en-US"/>
        </w:rPr>
        <w:t>Kubler-Ross Change Curve in Business</w:t>
      </w:r>
      <w:r>
        <w:rPr>
          <w:rFonts w:cstheme="minorHAnsi"/>
          <w:b/>
          <w:bCs/>
          <w:kern w:val="24"/>
          <w:sz w:val="24"/>
          <w:szCs w:val="24"/>
          <w:lang w:val="en-US"/>
        </w:rPr>
        <w:t>:</w:t>
      </w:r>
    </w:p>
    <w:p w14:paraId="045D56CF" w14:textId="4030A211" w:rsidR="006C47BE" w:rsidRPr="0025753A" w:rsidRDefault="0025753A" w:rsidP="00EA6BF5">
      <w:pPr>
        <w:spacing w:line="360" w:lineRule="auto"/>
        <w:rPr>
          <w:rFonts w:cstheme="minorHAnsi"/>
          <w:kern w:val="24"/>
          <w:sz w:val="24"/>
          <w:szCs w:val="24"/>
          <w:lang w:val="en-US"/>
        </w:rPr>
      </w:pPr>
      <w:r w:rsidRPr="0025753A">
        <w:rPr>
          <w:rFonts w:cstheme="minorHAnsi"/>
          <w:sz w:val="24"/>
          <w:szCs w:val="24"/>
          <w:shd w:val="clear" w:color="auto" w:fill="FFFFFF"/>
        </w:rPr>
        <w:t>In 1969</w:t>
      </w:r>
      <w:r>
        <w:rPr>
          <w:rFonts w:cstheme="minorHAnsi"/>
          <w:sz w:val="24"/>
          <w:szCs w:val="24"/>
          <w:shd w:val="clear" w:color="auto" w:fill="FFFFFF"/>
        </w:rPr>
        <w:t>,</w:t>
      </w:r>
      <w:r w:rsidRPr="0025753A">
        <w:rPr>
          <w:rFonts w:cstheme="minorHAnsi"/>
          <w:sz w:val="24"/>
          <w:szCs w:val="24"/>
          <w:shd w:val="clear" w:color="auto" w:fill="FFFFFF"/>
        </w:rPr>
        <w:t xml:space="preserve"> Kubler-Ross described five stages of grief in her book </w:t>
      </w:r>
      <w:r w:rsidR="00775F2A">
        <w:rPr>
          <w:rFonts w:cstheme="minorHAnsi"/>
          <w:sz w:val="24"/>
          <w:szCs w:val="24"/>
          <w:shd w:val="clear" w:color="auto" w:fill="FFFFFF"/>
        </w:rPr>
        <w:t>“</w:t>
      </w:r>
      <w:r w:rsidRPr="0025753A">
        <w:rPr>
          <w:rFonts w:cstheme="minorHAnsi"/>
          <w:sz w:val="24"/>
          <w:szCs w:val="24"/>
          <w:shd w:val="clear" w:color="auto" w:fill="FFFFFF"/>
        </w:rPr>
        <w:t xml:space="preserve">On Death </w:t>
      </w:r>
      <w:r>
        <w:rPr>
          <w:rFonts w:cstheme="minorHAnsi"/>
          <w:sz w:val="24"/>
          <w:szCs w:val="24"/>
          <w:shd w:val="clear" w:color="auto" w:fill="FFFFFF"/>
        </w:rPr>
        <w:t>a</w:t>
      </w:r>
      <w:r w:rsidRPr="0025753A">
        <w:rPr>
          <w:rFonts w:cstheme="minorHAnsi"/>
          <w:sz w:val="24"/>
          <w:szCs w:val="24"/>
          <w:shd w:val="clear" w:color="auto" w:fill="FFFFFF"/>
        </w:rPr>
        <w:t>nd Dying</w:t>
      </w:r>
      <w:r w:rsidR="00775F2A">
        <w:rPr>
          <w:rFonts w:cstheme="minorHAnsi"/>
          <w:sz w:val="24"/>
          <w:szCs w:val="24"/>
          <w:shd w:val="clear" w:color="auto" w:fill="FFFFFF"/>
        </w:rPr>
        <w:t>”</w:t>
      </w:r>
      <w:r w:rsidRPr="0025753A">
        <w:rPr>
          <w:rFonts w:cstheme="minorHAnsi"/>
          <w:sz w:val="24"/>
          <w:szCs w:val="24"/>
          <w:shd w:val="clear" w:color="auto" w:fill="FFFFFF"/>
        </w:rPr>
        <w:t>. These stages represent the normal range of feelings people experience when dealing with change</w:t>
      </w:r>
      <w:r>
        <w:rPr>
          <w:rFonts w:cstheme="minorHAnsi"/>
          <w:sz w:val="24"/>
          <w:szCs w:val="24"/>
          <w:shd w:val="clear" w:color="auto" w:fill="FFFFFF"/>
        </w:rPr>
        <w:t xml:space="preserve"> </w:t>
      </w:r>
      <w:r w:rsidRPr="0025753A">
        <w:rPr>
          <w:rFonts w:cstheme="minorHAnsi"/>
          <w:sz w:val="24"/>
          <w:szCs w:val="24"/>
          <w:shd w:val="clear" w:color="auto" w:fill="FFFFFF"/>
        </w:rPr>
        <w:t>in the workplace.</w:t>
      </w:r>
      <w:r>
        <w:rPr>
          <w:rFonts w:cstheme="minorHAnsi"/>
          <w:sz w:val="24"/>
          <w:szCs w:val="24"/>
          <w:shd w:val="clear" w:color="auto" w:fill="FFFFFF"/>
        </w:rPr>
        <w:t xml:space="preserve"> </w:t>
      </w:r>
      <w:sdt>
        <w:sdtPr>
          <w:rPr>
            <w:rFonts w:cstheme="minorHAnsi"/>
            <w:sz w:val="24"/>
            <w:szCs w:val="24"/>
            <w:shd w:val="clear" w:color="auto" w:fill="FFFFFF"/>
          </w:rPr>
          <w:id w:val="-467212358"/>
          <w:citation/>
        </w:sdtPr>
        <w:sdtEndPr/>
        <w:sdtContent>
          <w:r>
            <w:rPr>
              <w:rFonts w:cstheme="minorHAnsi"/>
              <w:sz w:val="24"/>
              <w:szCs w:val="24"/>
              <w:shd w:val="clear" w:color="auto" w:fill="FFFFFF"/>
            </w:rPr>
            <w:fldChar w:fldCharType="begin"/>
          </w:r>
          <w:r>
            <w:rPr>
              <w:rFonts w:cstheme="minorHAnsi"/>
              <w:sz w:val="24"/>
              <w:szCs w:val="24"/>
              <w:shd w:val="clear" w:color="auto" w:fill="FFFFFF"/>
            </w:rPr>
            <w:instrText xml:space="preserve"> CITATION Mar18 \l 2057 </w:instrText>
          </w:r>
          <w:r>
            <w:rPr>
              <w:rFonts w:cstheme="minorHAnsi"/>
              <w:sz w:val="24"/>
              <w:szCs w:val="24"/>
              <w:shd w:val="clear" w:color="auto" w:fill="FFFFFF"/>
            </w:rPr>
            <w:fldChar w:fldCharType="separate"/>
          </w:r>
          <w:r w:rsidRPr="0025753A">
            <w:rPr>
              <w:rFonts w:cstheme="minorHAnsi"/>
              <w:noProof/>
              <w:sz w:val="24"/>
              <w:szCs w:val="24"/>
              <w:shd w:val="clear" w:color="auto" w:fill="FFFFFF"/>
            </w:rPr>
            <w:t>(Connelly, 2018)</w:t>
          </w:r>
          <w:r>
            <w:rPr>
              <w:rFonts w:cstheme="minorHAnsi"/>
              <w:sz w:val="24"/>
              <w:szCs w:val="24"/>
              <w:shd w:val="clear" w:color="auto" w:fill="FFFFFF"/>
            </w:rPr>
            <w:fldChar w:fldCharType="end"/>
          </w:r>
        </w:sdtContent>
      </w:sdt>
      <w:r w:rsidR="00C47A98">
        <w:rPr>
          <w:rFonts w:cstheme="minorHAnsi"/>
          <w:sz w:val="24"/>
          <w:szCs w:val="24"/>
          <w:shd w:val="clear" w:color="auto" w:fill="FFFFFF"/>
        </w:rPr>
        <w:t xml:space="preserve"> These five stages are clearly appearing in Tesco’s working culture. The management of Tesco has managed to analyse all stages and make significant change in workplace.</w:t>
      </w:r>
    </w:p>
    <w:p w14:paraId="0BD7F39B" w14:textId="4A66D875" w:rsidR="006C47BE" w:rsidRPr="006C47BE" w:rsidRDefault="006C47BE" w:rsidP="00EA6BF5">
      <w:pPr>
        <w:spacing w:line="360" w:lineRule="auto"/>
        <w:rPr>
          <w:rFonts w:cstheme="minorHAnsi"/>
          <w:sz w:val="24"/>
          <w:szCs w:val="24"/>
        </w:rPr>
      </w:pPr>
      <w:r w:rsidRPr="006C47BE">
        <w:rPr>
          <w:rFonts w:cstheme="minorHAnsi"/>
          <w:color w:val="000000" w:themeColor="text1"/>
          <w:kern w:val="24"/>
          <w:sz w:val="24"/>
          <w:szCs w:val="24"/>
          <w:lang w:val="en-US"/>
        </w:rPr>
        <w:t xml:space="preserve">The 5 stages of change curve are found in </w:t>
      </w:r>
      <w:r w:rsidR="00AF2D62">
        <w:rPr>
          <w:rFonts w:cstheme="minorHAnsi"/>
          <w:color w:val="000000" w:themeColor="text1"/>
          <w:kern w:val="24"/>
          <w:sz w:val="24"/>
          <w:szCs w:val="24"/>
          <w:lang w:val="en-US"/>
        </w:rPr>
        <w:t>T</w:t>
      </w:r>
      <w:r w:rsidRPr="006C47BE">
        <w:rPr>
          <w:rFonts w:cstheme="minorHAnsi"/>
          <w:color w:val="000000" w:themeColor="text1"/>
          <w:kern w:val="24"/>
          <w:sz w:val="24"/>
          <w:szCs w:val="24"/>
          <w:lang w:val="en-US"/>
        </w:rPr>
        <w:t>esco as follows:</w:t>
      </w:r>
    </w:p>
    <w:p w14:paraId="76A941D2" w14:textId="77777777" w:rsidR="006C47BE" w:rsidRPr="00EA6BF5" w:rsidRDefault="006C47BE" w:rsidP="00EA6BF5">
      <w:pPr>
        <w:spacing w:after="0" w:line="360" w:lineRule="auto"/>
        <w:rPr>
          <w:rFonts w:eastAsia="Times New Roman" w:cstheme="minorHAnsi"/>
          <w:b/>
          <w:bCs/>
          <w:sz w:val="24"/>
          <w:szCs w:val="24"/>
        </w:rPr>
      </w:pPr>
      <w:r w:rsidRPr="00EA6BF5">
        <w:rPr>
          <w:rFonts w:cstheme="minorHAnsi"/>
          <w:b/>
          <w:bCs/>
          <w:kern w:val="24"/>
          <w:sz w:val="24"/>
          <w:szCs w:val="24"/>
          <w:lang w:val="en-US"/>
        </w:rPr>
        <w:t>Denial</w:t>
      </w:r>
    </w:p>
    <w:p w14:paraId="0C6D556B" w14:textId="3F3CAF61" w:rsidR="00EA6BF5" w:rsidRDefault="00AF2D62" w:rsidP="00EA6BF5">
      <w:pPr>
        <w:pStyle w:val="NormalWeb"/>
        <w:shd w:val="clear" w:color="auto" w:fill="FFFFFF"/>
        <w:spacing w:before="0" w:beforeAutospacing="0" w:after="0" w:afterAutospacing="0" w:line="360" w:lineRule="auto"/>
        <w:textAlignment w:val="baseline"/>
        <w:rPr>
          <w:rFonts w:asciiTheme="minorHAnsi" w:eastAsiaTheme="minorHAnsi" w:hAnsiTheme="minorHAnsi" w:cstheme="minorHAnsi"/>
          <w:color w:val="000000" w:themeColor="text1"/>
          <w:kern w:val="24"/>
          <w:lang w:val="en-US" w:eastAsia="en-US"/>
        </w:rPr>
      </w:pPr>
      <w:r w:rsidRPr="00A53350">
        <w:rPr>
          <w:rFonts w:asciiTheme="minorHAnsi" w:hAnsiTheme="minorHAnsi" w:cstheme="minorHAnsi"/>
          <w:color w:val="000000" w:themeColor="text1"/>
          <w:kern w:val="24"/>
          <w:lang w:val="en-US"/>
        </w:rPr>
        <w:t xml:space="preserve">Beginning of the pandemic, this stage was a biggest challenge for Tesco to faced. The Government guidance and concern of infection by Virus, most of the employees </w:t>
      </w:r>
      <w:r w:rsidR="00DD4A66" w:rsidRPr="00A53350">
        <w:rPr>
          <w:rFonts w:asciiTheme="minorHAnsi" w:hAnsiTheme="minorHAnsi" w:cstheme="minorHAnsi"/>
          <w:color w:val="000000" w:themeColor="text1"/>
          <w:kern w:val="24"/>
          <w:lang w:val="en-US"/>
        </w:rPr>
        <w:t xml:space="preserve">were not confident to work. </w:t>
      </w:r>
      <w:r w:rsidR="00A53350" w:rsidRPr="00A53350">
        <w:rPr>
          <w:rFonts w:asciiTheme="minorHAnsi" w:hAnsiTheme="minorHAnsi" w:cstheme="minorHAnsi"/>
          <w:color w:val="000000" w:themeColor="text1"/>
          <w:kern w:val="24"/>
          <w:lang w:val="en-US"/>
        </w:rPr>
        <w:t>Employees over 70’s were told by the Government to be in isolation as they are</w:t>
      </w:r>
      <w:r w:rsidR="00A53350" w:rsidRPr="00A53350">
        <w:rPr>
          <w:rFonts w:asciiTheme="minorHAnsi" w:hAnsiTheme="minorHAnsi" w:cstheme="minorHAnsi"/>
          <w:kern w:val="24"/>
          <w:lang w:val="en-US"/>
        </w:rPr>
        <w:t xml:space="preserve"> </w:t>
      </w:r>
      <w:r w:rsidR="00A53350" w:rsidRPr="00A53350">
        <w:rPr>
          <w:rFonts w:asciiTheme="minorHAnsi" w:hAnsiTheme="minorHAnsi" w:cstheme="minorHAnsi"/>
        </w:rPr>
        <w:t>vulnerable</w:t>
      </w:r>
      <w:r w:rsidR="006F0C54">
        <w:rPr>
          <w:rFonts w:asciiTheme="minorHAnsi" w:hAnsiTheme="minorHAnsi" w:cstheme="minorHAnsi"/>
        </w:rPr>
        <w:t xml:space="preserve"> as well as who are pregnant. Many denial to take time off because of concern about pay cuts. Employees over 70’s were concerned for well-being in lockdown. Rest of the staffs were afraid of workload if the company reduce or </w:t>
      </w:r>
      <w:r w:rsidR="00EA6BF5">
        <w:rPr>
          <w:rFonts w:asciiTheme="minorHAnsi" w:hAnsiTheme="minorHAnsi" w:cstheme="minorHAnsi"/>
        </w:rPr>
        <w:t>sent peoples in home for lower the risk of illness.</w:t>
      </w:r>
      <w:r w:rsidR="00325F1D">
        <w:rPr>
          <w:rFonts w:asciiTheme="minorHAnsi" w:hAnsiTheme="minorHAnsi" w:cstheme="minorHAnsi"/>
        </w:rPr>
        <w:t xml:space="preserve"> Online order processing staffs were struggling to meet the target. “Click n collect” and delivery service was a chaotic as its pilling in every hour. The overtime shifts were refused by the delivery drivers as it was too hard to complete.</w:t>
      </w:r>
    </w:p>
    <w:p w14:paraId="3E389DB4" w14:textId="77777777" w:rsidR="008E67B5" w:rsidRDefault="008E67B5" w:rsidP="00EA6BF5">
      <w:pPr>
        <w:pStyle w:val="NormalWeb"/>
        <w:shd w:val="clear" w:color="auto" w:fill="FFFFFF"/>
        <w:spacing w:before="0" w:beforeAutospacing="0" w:after="0" w:afterAutospacing="0" w:line="360" w:lineRule="auto"/>
        <w:textAlignment w:val="baseline"/>
        <w:rPr>
          <w:rFonts w:asciiTheme="minorHAnsi" w:hAnsiTheme="minorHAnsi" w:cstheme="minorHAnsi"/>
          <w:b/>
          <w:bCs/>
          <w:kern w:val="24"/>
          <w:lang w:val="en-US"/>
        </w:rPr>
      </w:pPr>
    </w:p>
    <w:p w14:paraId="627DE89C" w14:textId="67262A7B" w:rsidR="00EA6BF5" w:rsidRDefault="006C47BE" w:rsidP="00EA6BF5">
      <w:pPr>
        <w:pStyle w:val="NormalWeb"/>
        <w:shd w:val="clear" w:color="auto" w:fill="FFFFFF"/>
        <w:spacing w:before="0" w:beforeAutospacing="0" w:after="0" w:afterAutospacing="0" w:line="360" w:lineRule="auto"/>
        <w:textAlignment w:val="baseline"/>
        <w:rPr>
          <w:rFonts w:asciiTheme="minorHAnsi" w:hAnsiTheme="minorHAnsi" w:cstheme="minorHAnsi"/>
          <w:b/>
          <w:bCs/>
          <w:kern w:val="24"/>
          <w:lang w:val="en-US"/>
        </w:rPr>
      </w:pPr>
      <w:r w:rsidRPr="00EA6BF5">
        <w:rPr>
          <w:rFonts w:asciiTheme="minorHAnsi" w:hAnsiTheme="minorHAnsi" w:cstheme="minorHAnsi"/>
          <w:b/>
          <w:bCs/>
          <w:kern w:val="24"/>
          <w:lang w:val="en-US"/>
        </w:rPr>
        <w:lastRenderedPageBreak/>
        <w:t>Anger</w:t>
      </w:r>
    </w:p>
    <w:p w14:paraId="1C753109" w14:textId="6212B8E9" w:rsidR="00EA6BF5" w:rsidRPr="00EA6BF5" w:rsidRDefault="006C47BE" w:rsidP="00EA6BF5">
      <w:pPr>
        <w:pStyle w:val="NormalWeb"/>
        <w:shd w:val="clear" w:color="auto" w:fill="FFFFFF"/>
        <w:spacing w:before="0" w:beforeAutospacing="0" w:after="0" w:afterAutospacing="0" w:line="360" w:lineRule="auto"/>
        <w:textAlignment w:val="baseline"/>
        <w:rPr>
          <w:rFonts w:asciiTheme="minorHAnsi" w:hAnsiTheme="minorHAnsi" w:cstheme="minorHAnsi"/>
          <w:b/>
          <w:bCs/>
          <w:kern w:val="24"/>
          <w:lang w:val="en-US"/>
        </w:rPr>
      </w:pPr>
      <w:r w:rsidRPr="006C47BE">
        <w:rPr>
          <w:rFonts w:asciiTheme="minorHAnsi" w:hAnsiTheme="minorHAnsi" w:cstheme="minorHAnsi"/>
          <w:color w:val="000000" w:themeColor="text1"/>
          <w:kern w:val="24"/>
          <w:lang w:val="en-US"/>
        </w:rPr>
        <w:t xml:space="preserve">The changes were creating anger of </w:t>
      </w:r>
      <w:r w:rsidR="00FE0C5B">
        <w:rPr>
          <w:rFonts w:asciiTheme="minorHAnsi" w:hAnsiTheme="minorHAnsi" w:cstheme="minorHAnsi"/>
          <w:color w:val="000000" w:themeColor="text1"/>
          <w:kern w:val="24"/>
          <w:lang w:val="en-US"/>
        </w:rPr>
        <w:t xml:space="preserve">reducing </w:t>
      </w:r>
      <w:r w:rsidR="001C2D42">
        <w:rPr>
          <w:rFonts w:asciiTheme="minorHAnsi" w:hAnsiTheme="minorHAnsi" w:cstheme="minorHAnsi"/>
          <w:color w:val="000000" w:themeColor="text1"/>
          <w:kern w:val="24"/>
          <w:lang w:val="en-US"/>
        </w:rPr>
        <w:t>staffs while others must work extra hours. During the Covid-19, safety and risk measure was ignored by the customers</w:t>
      </w:r>
      <w:r w:rsidR="003572E0">
        <w:rPr>
          <w:rFonts w:asciiTheme="minorHAnsi" w:hAnsiTheme="minorHAnsi" w:cstheme="minorHAnsi"/>
          <w:color w:val="000000" w:themeColor="text1"/>
          <w:kern w:val="24"/>
          <w:lang w:val="en-US"/>
        </w:rPr>
        <w:t>,</w:t>
      </w:r>
      <w:r w:rsidR="009441CF">
        <w:rPr>
          <w:rFonts w:asciiTheme="minorHAnsi" w:hAnsiTheme="minorHAnsi" w:cstheme="minorHAnsi"/>
          <w:color w:val="000000" w:themeColor="text1"/>
          <w:kern w:val="24"/>
          <w:lang w:val="en-US"/>
        </w:rPr>
        <w:t xml:space="preserve"> </w:t>
      </w:r>
      <w:r w:rsidR="00DA2C46">
        <w:rPr>
          <w:rFonts w:asciiTheme="minorHAnsi" w:hAnsiTheme="minorHAnsi" w:cstheme="minorHAnsi"/>
          <w:color w:val="000000" w:themeColor="text1"/>
          <w:kern w:val="24"/>
          <w:lang w:val="en-US"/>
        </w:rPr>
        <w:t xml:space="preserve">and </w:t>
      </w:r>
      <w:r w:rsidR="003572E0">
        <w:rPr>
          <w:rFonts w:asciiTheme="minorHAnsi" w:hAnsiTheme="minorHAnsi" w:cstheme="minorHAnsi"/>
          <w:color w:val="000000" w:themeColor="text1"/>
          <w:kern w:val="24"/>
          <w:lang w:val="en-US"/>
        </w:rPr>
        <w:t>resulting</w:t>
      </w:r>
      <w:r w:rsidR="009441CF">
        <w:rPr>
          <w:rFonts w:asciiTheme="minorHAnsi" w:hAnsiTheme="minorHAnsi" w:cstheme="minorHAnsi"/>
          <w:color w:val="000000" w:themeColor="text1"/>
          <w:kern w:val="24"/>
          <w:lang w:val="en-US"/>
        </w:rPr>
        <w:t xml:space="preserve"> a risk of illness. </w:t>
      </w:r>
      <w:r w:rsidR="009702B8">
        <w:rPr>
          <w:rFonts w:asciiTheme="minorHAnsi" w:hAnsiTheme="minorHAnsi" w:cstheme="minorHAnsi"/>
          <w:color w:val="000000" w:themeColor="text1"/>
          <w:kern w:val="24"/>
          <w:lang w:val="en-US"/>
        </w:rPr>
        <w:t>Tesco had faced heavy load on online orders and delivery were staffs were unable to fulfil the demand. Many staffs were taking time off during the lockdown due to well-being. The suppliers were in presser due to the demand of panic buys which also affects or delay delivery services.</w:t>
      </w:r>
    </w:p>
    <w:p w14:paraId="4DE49217" w14:textId="77777777" w:rsidR="009702B8" w:rsidRDefault="006C47BE" w:rsidP="00EA6BF5">
      <w:pPr>
        <w:spacing w:line="360" w:lineRule="auto"/>
        <w:rPr>
          <w:rFonts w:eastAsiaTheme="minorEastAsia" w:cstheme="minorHAnsi"/>
          <w:sz w:val="24"/>
          <w:szCs w:val="24"/>
        </w:rPr>
      </w:pPr>
      <w:r w:rsidRPr="00EA6BF5">
        <w:rPr>
          <w:rFonts w:cstheme="minorHAnsi"/>
          <w:b/>
          <w:bCs/>
          <w:kern w:val="24"/>
          <w:sz w:val="24"/>
          <w:szCs w:val="24"/>
          <w:lang w:val="en-US"/>
        </w:rPr>
        <w:t>Bargaining</w:t>
      </w:r>
    </w:p>
    <w:p w14:paraId="524214AC" w14:textId="663F7234" w:rsidR="005D312D" w:rsidRDefault="006C47BE" w:rsidP="009702B8">
      <w:pPr>
        <w:spacing w:line="360" w:lineRule="auto"/>
        <w:rPr>
          <w:rFonts w:cstheme="minorHAnsi"/>
          <w:sz w:val="24"/>
          <w:szCs w:val="24"/>
        </w:rPr>
      </w:pPr>
      <w:r w:rsidRPr="006C47BE">
        <w:rPr>
          <w:rFonts w:cstheme="minorHAnsi"/>
          <w:color w:val="000000" w:themeColor="text1"/>
          <w:kern w:val="24"/>
          <w:sz w:val="24"/>
          <w:szCs w:val="24"/>
          <w:lang w:val="en-US"/>
        </w:rPr>
        <w:t xml:space="preserve">When the employees were in anger stage Tesco start </w:t>
      </w:r>
      <w:r w:rsidR="009702B8">
        <w:rPr>
          <w:rFonts w:cstheme="minorHAnsi"/>
          <w:color w:val="000000" w:themeColor="text1"/>
          <w:kern w:val="24"/>
          <w:sz w:val="24"/>
          <w:szCs w:val="24"/>
          <w:lang w:val="en-US"/>
        </w:rPr>
        <w:t>bargaining the changes with</w:t>
      </w:r>
      <w:r w:rsidRPr="006C47BE">
        <w:rPr>
          <w:rFonts w:cstheme="minorHAnsi"/>
          <w:color w:val="000000" w:themeColor="text1"/>
          <w:kern w:val="24"/>
          <w:sz w:val="24"/>
          <w:szCs w:val="24"/>
          <w:lang w:val="en-US"/>
        </w:rPr>
        <w:t xml:space="preserve"> employee. Flexible hour was most compromising in this stage</w:t>
      </w:r>
      <w:r w:rsidR="009702B8">
        <w:rPr>
          <w:rFonts w:cstheme="minorHAnsi"/>
          <w:color w:val="000000" w:themeColor="text1"/>
          <w:kern w:val="24"/>
          <w:sz w:val="24"/>
          <w:szCs w:val="24"/>
          <w:lang w:val="en-US"/>
        </w:rPr>
        <w:t xml:space="preserve"> and most </w:t>
      </w:r>
      <w:r w:rsidR="009702B8" w:rsidRPr="00A53350">
        <w:rPr>
          <w:rFonts w:cstheme="minorHAnsi"/>
          <w:sz w:val="24"/>
          <w:szCs w:val="24"/>
        </w:rPr>
        <w:t>vulnerable</w:t>
      </w:r>
      <w:r w:rsidR="009702B8">
        <w:rPr>
          <w:rFonts w:cstheme="minorHAnsi"/>
          <w:sz w:val="24"/>
          <w:szCs w:val="24"/>
        </w:rPr>
        <w:t xml:space="preserve"> staffs were demanding </w:t>
      </w:r>
      <w:r w:rsidR="006153C0">
        <w:rPr>
          <w:rFonts w:cstheme="minorHAnsi"/>
          <w:sz w:val="24"/>
          <w:szCs w:val="24"/>
        </w:rPr>
        <w:t xml:space="preserve">full pay during time off. The management had a plan to change the delivery service with a specific slot to reduce the workload on drivers. The company introduce new role on multibuys to help suppliers continue supports. </w:t>
      </w:r>
      <w:r w:rsidR="00F00518">
        <w:rPr>
          <w:rFonts w:cstheme="minorHAnsi"/>
          <w:sz w:val="24"/>
          <w:szCs w:val="24"/>
        </w:rPr>
        <w:t>A customer behave instruction and floor direction has been implemented to reduce the risk of safety.</w:t>
      </w:r>
    </w:p>
    <w:p w14:paraId="0B4B63C7" w14:textId="2E56E131" w:rsidR="00691AC9" w:rsidRPr="00775F2A" w:rsidRDefault="00691AC9" w:rsidP="009702B8">
      <w:pPr>
        <w:spacing w:line="360" w:lineRule="auto"/>
        <w:rPr>
          <w:rFonts w:eastAsiaTheme="minorEastAsia" w:cstheme="minorHAnsi"/>
          <w:b/>
          <w:bCs/>
          <w:sz w:val="24"/>
          <w:szCs w:val="24"/>
        </w:rPr>
      </w:pPr>
      <w:r w:rsidRPr="00775F2A">
        <w:rPr>
          <w:rFonts w:eastAsiaTheme="minorEastAsia" w:cstheme="minorHAnsi"/>
          <w:b/>
          <w:bCs/>
          <w:sz w:val="24"/>
          <w:szCs w:val="24"/>
        </w:rPr>
        <w:t>Depression:</w:t>
      </w:r>
    </w:p>
    <w:p w14:paraId="39A54697" w14:textId="08DA7987" w:rsidR="006D7140" w:rsidRDefault="00775F2A" w:rsidP="00691AC9">
      <w:pPr>
        <w:spacing w:after="0" w:line="360" w:lineRule="auto"/>
        <w:rPr>
          <w:rFonts w:eastAsiaTheme="minorEastAsia" w:cstheme="minorHAnsi"/>
          <w:sz w:val="24"/>
          <w:szCs w:val="24"/>
        </w:rPr>
      </w:pPr>
      <w:r>
        <w:rPr>
          <w:rFonts w:eastAsiaTheme="minorEastAsia" w:cstheme="minorHAnsi"/>
          <w:sz w:val="24"/>
          <w:szCs w:val="24"/>
        </w:rPr>
        <w:t>Depression is common in most of the workplace, d</w:t>
      </w:r>
      <w:r w:rsidR="006D7140">
        <w:rPr>
          <w:rFonts w:eastAsiaTheme="minorEastAsia" w:cstheme="minorHAnsi"/>
          <w:sz w:val="24"/>
          <w:szCs w:val="24"/>
        </w:rPr>
        <w:t xml:space="preserve">uring the pandemic and Covid-19, depression in higher than ever. Risk of getting infected, change of workplace culture and sad news of family members are affecting the confident level of staffs. This is an uncertain time of life when people need to lockdown for safety reason but staffs in Tesco are working even harder than before to compete the demand. </w:t>
      </w:r>
      <w:r w:rsidR="00BF2030">
        <w:rPr>
          <w:rFonts w:eastAsiaTheme="minorEastAsia" w:cstheme="minorHAnsi"/>
          <w:sz w:val="24"/>
          <w:szCs w:val="24"/>
        </w:rPr>
        <w:t xml:space="preserve">People around the World are in risk of illness, death roll </w:t>
      </w:r>
      <w:r w:rsidR="00E47A8F">
        <w:rPr>
          <w:rFonts w:eastAsiaTheme="minorEastAsia" w:cstheme="minorHAnsi"/>
          <w:sz w:val="24"/>
          <w:szCs w:val="24"/>
        </w:rPr>
        <w:t>is</w:t>
      </w:r>
      <w:r w:rsidR="00BF2030">
        <w:rPr>
          <w:rFonts w:eastAsiaTheme="minorEastAsia" w:cstheme="minorHAnsi"/>
          <w:sz w:val="24"/>
          <w:szCs w:val="24"/>
        </w:rPr>
        <w:t xml:space="preserve"> raising every minute, illness o</w:t>
      </w:r>
      <w:r w:rsidR="00E47A8F">
        <w:rPr>
          <w:rFonts w:eastAsiaTheme="minorEastAsia" w:cstheme="minorHAnsi"/>
          <w:sz w:val="24"/>
          <w:szCs w:val="24"/>
        </w:rPr>
        <w:t xml:space="preserve">f team member or family and friends can cause depression what will affects performance. The well-being and mental health must be tolerant as it is matter of life and staff need to concentrate in the work. Tesco should not introduce any changes that can cause any tress for the staffs and customers. </w:t>
      </w:r>
    </w:p>
    <w:p w14:paraId="503160BB" w14:textId="075596D5" w:rsidR="00691AC9" w:rsidRPr="00C76C32" w:rsidRDefault="00691AC9" w:rsidP="00691AC9">
      <w:pPr>
        <w:spacing w:after="0" w:line="360" w:lineRule="auto"/>
        <w:rPr>
          <w:rFonts w:eastAsiaTheme="minorEastAsia" w:cstheme="minorHAnsi"/>
          <w:b/>
          <w:bCs/>
          <w:sz w:val="24"/>
          <w:szCs w:val="24"/>
        </w:rPr>
      </w:pPr>
      <w:r w:rsidRPr="00C76C32">
        <w:rPr>
          <w:rFonts w:eastAsiaTheme="minorEastAsia" w:cstheme="minorHAnsi"/>
          <w:b/>
          <w:bCs/>
          <w:sz w:val="24"/>
          <w:szCs w:val="24"/>
          <w:lang w:val="en-US"/>
        </w:rPr>
        <w:t>Acceptance</w:t>
      </w:r>
      <w:r w:rsidR="00C76C32">
        <w:rPr>
          <w:rFonts w:eastAsiaTheme="minorEastAsia" w:cstheme="minorHAnsi"/>
          <w:b/>
          <w:bCs/>
          <w:sz w:val="24"/>
          <w:szCs w:val="24"/>
          <w:lang w:val="en-US"/>
        </w:rPr>
        <w:t>:</w:t>
      </w:r>
    </w:p>
    <w:p w14:paraId="06EC3487" w14:textId="472CDB16" w:rsidR="00065E01" w:rsidRPr="005D312D" w:rsidRDefault="00C76C32" w:rsidP="00EA6BF5">
      <w:pPr>
        <w:spacing w:after="0" w:line="36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Tesco is </w:t>
      </w:r>
      <w:r w:rsidR="007B1766">
        <w:rPr>
          <w:rFonts w:eastAsia="Times New Roman" w:cstheme="minorHAnsi"/>
          <w:color w:val="000000"/>
          <w:sz w:val="24"/>
          <w:szCs w:val="24"/>
          <w:lang w:eastAsia="en-GB"/>
        </w:rPr>
        <w:t>the</w:t>
      </w:r>
      <w:r>
        <w:rPr>
          <w:rFonts w:eastAsia="Times New Roman" w:cstheme="minorHAnsi"/>
          <w:color w:val="000000"/>
          <w:sz w:val="24"/>
          <w:szCs w:val="24"/>
          <w:lang w:eastAsia="en-GB"/>
        </w:rPr>
        <w:t xml:space="preserve"> largest retailer in the </w:t>
      </w:r>
      <w:r w:rsidR="002D27D0">
        <w:rPr>
          <w:rFonts w:eastAsia="Times New Roman" w:cstheme="minorHAnsi"/>
          <w:color w:val="000000"/>
          <w:sz w:val="24"/>
          <w:szCs w:val="24"/>
          <w:lang w:eastAsia="en-GB"/>
        </w:rPr>
        <w:t>World, and it would not take any risk of public trust.</w:t>
      </w:r>
      <w:r>
        <w:rPr>
          <w:rFonts w:eastAsia="Times New Roman" w:cstheme="minorHAnsi"/>
          <w:color w:val="000000"/>
          <w:sz w:val="24"/>
          <w:szCs w:val="24"/>
          <w:lang w:eastAsia="en-GB"/>
        </w:rPr>
        <w:t xml:space="preserve"> </w:t>
      </w:r>
      <w:r w:rsidR="00155159">
        <w:rPr>
          <w:rFonts w:eastAsia="Times New Roman" w:cstheme="minorHAnsi"/>
          <w:color w:val="000000"/>
          <w:sz w:val="24"/>
          <w:szCs w:val="24"/>
          <w:lang w:eastAsia="en-GB"/>
        </w:rPr>
        <w:t xml:space="preserve">Its customer knows the staffs are in Tesco is always safe and happy to serve. During the pandemic, Tesco has an excellent performance to holds its goodwill. The management and expert team understand the changes and development were needed in workplace. To reduce the presser on existing staffs Tesco has hired 4500 new staffs which includes 2000 drivers for delivery. Tesco has accepted employees demand and allow flexible hours also </w:t>
      </w:r>
      <w:r w:rsidR="00155159">
        <w:rPr>
          <w:rFonts w:eastAsia="Times New Roman" w:cstheme="minorHAnsi"/>
          <w:color w:val="000000"/>
          <w:sz w:val="24"/>
          <w:szCs w:val="24"/>
          <w:lang w:eastAsia="en-GB"/>
        </w:rPr>
        <w:lastRenderedPageBreak/>
        <w:t>working from home.</w:t>
      </w:r>
      <w:r w:rsidR="001B7DFA">
        <w:rPr>
          <w:rFonts w:eastAsia="Times New Roman" w:cstheme="minorHAnsi"/>
          <w:color w:val="000000"/>
          <w:sz w:val="24"/>
          <w:szCs w:val="24"/>
          <w:lang w:eastAsia="en-GB"/>
        </w:rPr>
        <w:t xml:space="preserve"> The staffs, who were not happy to stay at home has been motivated by full pay during lockdown. The change of shopping habit “limited item” was a</w:t>
      </w:r>
      <w:r w:rsidR="0057503E">
        <w:rPr>
          <w:rFonts w:eastAsia="Times New Roman" w:cstheme="minorHAnsi"/>
          <w:color w:val="000000"/>
          <w:sz w:val="24"/>
          <w:szCs w:val="24"/>
          <w:lang w:eastAsia="en-GB"/>
        </w:rPr>
        <w:t>n</w:t>
      </w:r>
      <w:r w:rsidR="001B7DFA">
        <w:rPr>
          <w:rFonts w:eastAsia="Times New Roman" w:cstheme="minorHAnsi"/>
          <w:color w:val="000000"/>
          <w:sz w:val="24"/>
          <w:szCs w:val="24"/>
          <w:lang w:eastAsia="en-GB"/>
        </w:rPr>
        <w:t xml:space="preserve"> </w:t>
      </w:r>
      <w:r w:rsidR="0057503E">
        <w:rPr>
          <w:rFonts w:eastAsia="Times New Roman" w:cstheme="minorHAnsi"/>
          <w:color w:val="000000"/>
          <w:sz w:val="24"/>
          <w:szCs w:val="24"/>
          <w:lang w:eastAsia="en-GB"/>
        </w:rPr>
        <w:t>incredible support</w:t>
      </w:r>
      <w:r w:rsidR="001B7DFA">
        <w:rPr>
          <w:rFonts w:eastAsia="Times New Roman" w:cstheme="minorHAnsi"/>
          <w:color w:val="000000"/>
          <w:sz w:val="24"/>
          <w:szCs w:val="24"/>
          <w:lang w:eastAsia="en-GB"/>
        </w:rPr>
        <w:t xml:space="preserve"> for suppliers.</w:t>
      </w:r>
      <w:r w:rsidR="003A6B57">
        <w:rPr>
          <w:rFonts w:eastAsia="Times New Roman" w:cstheme="minorHAnsi"/>
          <w:color w:val="000000"/>
          <w:sz w:val="24"/>
          <w:szCs w:val="24"/>
          <w:lang w:eastAsia="en-GB"/>
        </w:rPr>
        <w:t xml:space="preserve"> </w:t>
      </w:r>
      <w:r w:rsidR="003B7717">
        <w:rPr>
          <w:rFonts w:eastAsia="Times New Roman" w:cstheme="minorHAnsi"/>
          <w:color w:val="000000"/>
          <w:sz w:val="24"/>
          <w:szCs w:val="24"/>
          <w:lang w:eastAsia="en-GB"/>
        </w:rPr>
        <w:t>All</w:t>
      </w:r>
      <w:r w:rsidR="003A6B57">
        <w:rPr>
          <w:rFonts w:eastAsia="Times New Roman" w:cstheme="minorHAnsi"/>
          <w:color w:val="000000"/>
          <w:sz w:val="24"/>
          <w:szCs w:val="24"/>
          <w:lang w:eastAsia="en-GB"/>
        </w:rPr>
        <w:t xml:space="preserve"> those changes and acceptance were made for Tesco’s own benefits and the team knows it will bring them more revenue which will reflect in the profits.</w:t>
      </w:r>
    </w:p>
    <w:p w14:paraId="3C497556" w14:textId="02FA7CDD" w:rsidR="00557AE0" w:rsidRPr="008E67B5" w:rsidRDefault="008E67B5" w:rsidP="00172DC4">
      <w:pPr>
        <w:pStyle w:val="lead"/>
        <w:tabs>
          <w:tab w:val="left" w:pos="7938"/>
          <w:tab w:val="left" w:pos="16727"/>
        </w:tabs>
        <w:spacing w:after="0" w:line="360" w:lineRule="auto"/>
        <w:rPr>
          <w:rFonts w:asciiTheme="minorHAnsi" w:hAnsiTheme="minorHAnsi" w:cstheme="minorHAnsi"/>
          <w:b/>
          <w:sz w:val="24"/>
          <w:szCs w:val="24"/>
          <w:lang w:val="en"/>
        </w:rPr>
      </w:pPr>
      <w:r w:rsidRPr="008E67B5">
        <w:rPr>
          <w:rFonts w:asciiTheme="minorHAnsi" w:hAnsiTheme="minorHAnsi" w:cstheme="minorHAnsi"/>
          <w:b/>
          <w:sz w:val="24"/>
          <w:szCs w:val="24"/>
          <w:lang w:val="en"/>
        </w:rPr>
        <w:t>Analysis of change:</w:t>
      </w:r>
    </w:p>
    <w:p w14:paraId="14EE4092" w14:textId="77777777" w:rsidR="008E67B5" w:rsidRDefault="008E67B5" w:rsidP="008E67B5">
      <w:pPr>
        <w:shd w:val="clear" w:color="auto" w:fill="FFFFFF"/>
        <w:spacing w:after="0" w:line="360" w:lineRule="auto"/>
        <w:textAlignment w:val="baseline"/>
        <w:rPr>
          <w:rFonts w:cstheme="minorHAnsi"/>
          <w:bCs/>
          <w:sz w:val="24"/>
          <w:szCs w:val="24"/>
          <w:shd w:val="clear" w:color="auto" w:fill="FFFFFF"/>
        </w:rPr>
      </w:pPr>
      <w:r>
        <w:rPr>
          <w:rFonts w:cstheme="minorHAnsi"/>
          <w:sz w:val="24"/>
          <w:szCs w:val="24"/>
          <w:shd w:val="clear" w:color="auto" w:fill="FFFFFF"/>
        </w:rPr>
        <w:t xml:space="preserve">At the beginning of </w:t>
      </w:r>
      <w:r w:rsidRPr="000A0D29">
        <w:rPr>
          <w:rFonts w:cstheme="minorHAnsi"/>
          <w:b/>
          <w:bCs/>
          <w:sz w:val="24"/>
          <w:szCs w:val="24"/>
          <w:shd w:val="clear" w:color="auto" w:fill="FFFFFF"/>
        </w:rPr>
        <w:t>outbreak</w:t>
      </w:r>
      <w:r>
        <w:rPr>
          <w:rFonts w:cstheme="minorHAnsi"/>
          <w:sz w:val="24"/>
          <w:szCs w:val="24"/>
          <w:shd w:val="clear" w:color="auto" w:fill="FFFFFF"/>
        </w:rPr>
        <w:t xml:space="preserve">, management has decided to change the way of process and introduce a new customers behaviour rule. By doing this, Tesco has managed to protect its reputation, customer service along with health and safety. Change management lower chances for the project failure and increase the communication between teams. The </w:t>
      </w:r>
      <w:r>
        <w:rPr>
          <w:rFonts w:cstheme="minorHAnsi"/>
          <w:bCs/>
          <w:sz w:val="24"/>
          <w:szCs w:val="24"/>
          <w:shd w:val="clear" w:color="auto" w:fill="FFFFFF"/>
        </w:rPr>
        <w:t>Online portal business info coted, c</w:t>
      </w:r>
      <w:r w:rsidRPr="005C66B6">
        <w:rPr>
          <w:rFonts w:cstheme="minorHAnsi"/>
          <w:bCs/>
          <w:sz w:val="24"/>
          <w:szCs w:val="24"/>
          <w:shd w:val="clear" w:color="auto" w:fill="FFFFFF"/>
        </w:rPr>
        <w:t>hang</w:t>
      </w:r>
      <w:r>
        <w:rPr>
          <w:rFonts w:cstheme="minorHAnsi"/>
          <w:bCs/>
          <w:sz w:val="24"/>
          <w:szCs w:val="24"/>
          <w:shd w:val="clear" w:color="auto" w:fill="FFFFFF"/>
        </w:rPr>
        <w:t>e</w:t>
      </w:r>
      <w:r w:rsidRPr="005C66B6">
        <w:rPr>
          <w:rFonts w:cstheme="minorHAnsi"/>
          <w:bCs/>
          <w:sz w:val="24"/>
          <w:szCs w:val="24"/>
          <w:shd w:val="clear" w:color="auto" w:fill="FFFFFF"/>
        </w:rPr>
        <w:t xml:space="preserve"> management creates a fantastic opportunity for the development of </w:t>
      </w:r>
      <w:hyperlink r:id="rId10" w:tooltip="Discover best practices that you can apply in your business" w:history="1">
        <w:r w:rsidRPr="005C66B6">
          <w:rPr>
            <w:rStyle w:val="Hyperlink"/>
            <w:rFonts w:cstheme="minorHAnsi"/>
            <w:bCs/>
            <w:color w:val="auto"/>
            <w:sz w:val="24"/>
            <w:szCs w:val="24"/>
            <w:u w:val="none"/>
            <w:bdr w:val="none" w:sz="0" w:space="0" w:color="auto" w:frame="1"/>
            <w:shd w:val="clear" w:color="auto" w:fill="FFFFFF"/>
          </w:rPr>
          <w:t>best practice in business</w:t>
        </w:r>
      </w:hyperlink>
      <w:r w:rsidRPr="005C66B6">
        <w:rPr>
          <w:rFonts w:cstheme="minorHAnsi"/>
          <w:bCs/>
          <w:sz w:val="24"/>
          <w:szCs w:val="24"/>
          <w:shd w:val="clear" w:color="auto" w:fill="FFFFFF"/>
        </w:rPr>
        <w:t>.</w:t>
      </w:r>
      <w:r>
        <w:rPr>
          <w:rFonts w:cstheme="minorHAnsi"/>
          <w:bCs/>
          <w:sz w:val="24"/>
          <w:szCs w:val="24"/>
          <w:shd w:val="clear" w:color="auto" w:fill="FFFFFF"/>
        </w:rPr>
        <w:t xml:space="preserve"> </w:t>
      </w:r>
      <w:sdt>
        <w:sdtPr>
          <w:rPr>
            <w:rFonts w:cstheme="minorHAnsi"/>
            <w:bCs/>
            <w:sz w:val="24"/>
            <w:szCs w:val="24"/>
            <w:shd w:val="clear" w:color="auto" w:fill="FFFFFF"/>
          </w:rPr>
          <w:id w:val="-1627001734"/>
          <w:citation/>
        </w:sdtPr>
        <w:sdtContent>
          <w:r>
            <w:rPr>
              <w:rFonts w:cstheme="minorHAnsi"/>
              <w:bCs/>
              <w:sz w:val="24"/>
              <w:szCs w:val="24"/>
              <w:shd w:val="clear" w:color="auto" w:fill="FFFFFF"/>
            </w:rPr>
            <w:fldChar w:fldCharType="begin"/>
          </w:r>
          <w:r>
            <w:rPr>
              <w:rFonts w:cstheme="minorHAnsi"/>
              <w:bCs/>
              <w:sz w:val="24"/>
              <w:szCs w:val="24"/>
              <w:shd w:val="clear" w:color="auto" w:fill="FFFFFF"/>
            </w:rPr>
            <w:instrText xml:space="preserve"> CITATION NIB20 \l 2057 </w:instrText>
          </w:r>
          <w:r>
            <w:rPr>
              <w:rFonts w:cstheme="minorHAnsi"/>
              <w:bCs/>
              <w:sz w:val="24"/>
              <w:szCs w:val="24"/>
              <w:shd w:val="clear" w:color="auto" w:fill="FFFFFF"/>
            </w:rPr>
            <w:fldChar w:fldCharType="separate"/>
          </w:r>
          <w:r w:rsidRPr="005C66B6">
            <w:rPr>
              <w:rFonts w:eastAsia="Times New Roman" w:cstheme="minorHAnsi"/>
              <w:noProof/>
              <w:sz w:val="24"/>
              <w:szCs w:val="24"/>
              <w:shd w:val="clear" w:color="auto" w:fill="FFFFFF"/>
            </w:rPr>
            <w:t>(N I Business info, 2020)</w:t>
          </w:r>
          <w:r>
            <w:rPr>
              <w:rFonts w:cstheme="minorHAnsi"/>
              <w:bCs/>
              <w:sz w:val="24"/>
              <w:szCs w:val="24"/>
              <w:shd w:val="clear" w:color="auto" w:fill="FFFFFF"/>
            </w:rPr>
            <w:fldChar w:fldCharType="end"/>
          </w:r>
        </w:sdtContent>
      </w:sdt>
      <w:r>
        <w:rPr>
          <w:rFonts w:cstheme="minorHAnsi"/>
          <w:bCs/>
          <w:sz w:val="24"/>
          <w:szCs w:val="24"/>
          <w:shd w:val="clear" w:color="auto" w:fill="FFFFFF"/>
        </w:rPr>
        <w:t xml:space="preserve">. Tesco has proven its capability during the pandemic of </w:t>
      </w:r>
      <w:r w:rsidRPr="00592CB3">
        <w:rPr>
          <w:rFonts w:cstheme="minorHAnsi"/>
          <w:b/>
          <w:sz w:val="24"/>
          <w:szCs w:val="24"/>
          <w:shd w:val="clear" w:color="auto" w:fill="FFFFFF"/>
        </w:rPr>
        <w:t>Covid-19</w:t>
      </w:r>
      <w:r>
        <w:rPr>
          <w:rFonts w:cstheme="minorHAnsi"/>
          <w:bCs/>
          <w:sz w:val="24"/>
          <w:szCs w:val="24"/>
          <w:shd w:val="clear" w:color="auto" w:fill="FFFFFF"/>
        </w:rPr>
        <w:t xml:space="preserve"> by taking the opportunities of changing process and customer service.</w:t>
      </w:r>
    </w:p>
    <w:p w14:paraId="132FD68B" w14:textId="77777777" w:rsidR="008E67B5" w:rsidRPr="005950E9" w:rsidRDefault="008E67B5" w:rsidP="008E67B5">
      <w:pPr>
        <w:shd w:val="clear" w:color="auto" w:fill="FFFFFF"/>
        <w:spacing w:after="0" w:line="360" w:lineRule="auto"/>
        <w:textAlignment w:val="baseline"/>
        <w:rPr>
          <w:rFonts w:eastAsia="Times New Roman" w:cstheme="minorHAnsi"/>
          <w:sz w:val="24"/>
          <w:szCs w:val="24"/>
          <w:lang w:eastAsia="en-GB"/>
        </w:rPr>
      </w:pPr>
      <w:r>
        <w:rPr>
          <w:rFonts w:cstheme="minorHAnsi"/>
          <w:spacing w:val="8"/>
          <w:sz w:val="24"/>
          <w:szCs w:val="24"/>
          <w:shd w:val="clear" w:color="auto" w:fill="FFFFFF"/>
        </w:rPr>
        <w:t>I</w:t>
      </w:r>
      <w:r w:rsidRPr="00DC12F0">
        <w:rPr>
          <w:rFonts w:cstheme="minorHAnsi"/>
          <w:spacing w:val="8"/>
          <w:sz w:val="24"/>
          <w:szCs w:val="24"/>
          <w:shd w:val="clear" w:color="auto" w:fill="FFFFFF"/>
        </w:rPr>
        <w:t xml:space="preserve">n </w:t>
      </w:r>
      <w:r>
        <w:rPr>
          <w:rFonts w:cstheme="minorHAnsi"/>
          <w:spacing w:val="8"/>
          <w:sz w:val="24"/>
          <w:szCs w:val="24"/>
          <w:shd w:val="clear" w:color="auto" w:fill="FFFFFF"/>
        </w:rPr>
        <w:t>“</w:t>
      </w:r>
      <w:r w:rsidRPr="00DC12F0">
        <w:rPr>
          <w:rFonts w:cstheme="minorHAnsi"/>
          <w:spacing w:val="8"/>
          <w:sz w:val="24"/>
          <w:szCs w:val="24"/>
          <w:shd w:val="clear" w:color="auto" w:fill="FFFFFF"/>
        </w:rPr>
        <w:t>The Nest</w:t>
      </w:r>
      <w:r>
        <w:rPr>
          <w:rFonts w:cstheme="minorHAnsi"/>
          <w:spacing w:val="8"/>
          <w:sz w:val="24"/>
          <w:szCs w:val="24"/>
          <w:shd w:val="clear" w:color="auto" w:fill="FFFFFF"/>
        </w:rPr>
        <w:t>”</w:t>
      </w:r>
      <w:r w:rsidRPr="00DC12F0">
        <w:rPr>
          <w:rFonts w:cstheme="minorHAnsi"/>
          <w:spacing w:val="8"/>
          <w:sz w:val="24"/>
          <w:szCs w:val="24"/>
          <w:shd w:val="clear" w:color="auto" w:fill="FFFFFF"/>
        </w:rPr>
        <w:t xml:space="preserve"> website</w:t>
      </w:r>
      <w:r>
        <w:rPr>
          <w:rFonts w:cstheme="minorHAnsi"/>
          <w:spacing w:val="8"/>
          <w:sz w:val="24"/>
          <w:szCs w:val="24"/>
          <w:shd w:val="clear" w:color="auto" w:fill="FFFFFF"/>
        </w:rPr>
        <w:t xml:space="preserve">, </w:t>
      </w:r>
      <w:r w:rsidRPr="00DC12F0">
        <w:rPr>
          <w:rFonts w:cstheme="minorHAnsi"/>
          <w:spacing w:val="8"/>
          <w:sz w:val="24"/>
          <w:szCs w:val="24"/>
          <w:shd w:val="clear" w:color="auto" w:fill="FFFFFF"/>
        </w:rPr>
        <w:t>Nicole Vulcan described his thinking</w:t>
      </w:r>
      <w:r>
        <w:rPr>
          <w:rFonts w:cstheme="minorHAnsi"/>
          <w:spacing w:val="8"/>
          <w:sz w:val="24"/>
          <w:szCs w:val="24"/>
          <w:shd w:val="clear" w:color="auto" w:fill="FFFFFF"/>
        </w:rPr>
        <w:t xml:space="preserve"> as</w:t>
      </w:r>
      <w:r w:rsidRPr="00DC12F0">
        <w:rPr>
          <w:rFonts w:cstheme="minorHAnsi"/>
          <w:spacing w:val="8"/>
          <w:sz w:val="24"/>
          <w:szCs w:val="24"/>
          <w:shd w:val="clear" w:color="auto" w:fill="FFFFFF"/>
        </w:rPr>
        <w:t xml:space="preserve">, </w:t>
      </w:r>
      <w:r>
        <w:rPr>
          <w:rFonts w:cstheme="minorHAnsi"/>
          <w:sz w:val="24"/>
          <w:szCs w:val="24"/>
          <w:shd w:val="clear" w:color="auto" w:fill="FFFFFF"/>
        </w:rPr>
        <w:t>b</w:t>
      </w:r>
      <w:r w:rsidRPr="00DC12F0">
        <w:rPr>
          <w:rFonts w:cstheme="minorHAnsi"/>
          <w:sz w:val="24"/>
          <w:szCs w:val="24"/>
          <w:shd w:val="clear" w:color="auto" w:fill="FFFFFF"/>
        </w:rPr>
        <w:t xml:space="preserve">usiness owners often make changes in processes, equipment or even staff for one reason - the change will make the business more productive. </w:t>
      </w:r>
      <w:sdt>
        <w:sdtPr>
          <w:rPr>
            <w:rFonts w:cstheme="minorHAnsi"/>
            <w:sz w:val="24"/>
            <w:szCs w:val="24"/>
            <w:shd w:val="clear" w:color="auto" w:fill="FFFFFF"/>
          </w:rPr>
          <w:id w:val="-1859274537"/>
          <w:citation/>
        </w:sdtPr>
        <w:sdtContent>
          <w:r w:rsidRPr="00A408C8">
            <w:rPr>
              <w:rFonts w:cstheme="minorHAnsi"/>
              <w:sz w:val="24"/>
              <w:szCs w:val="24"/>
              <w:shd w:val="clear" w:color="auto" w:fill="FFFFFF"/>
            </w:rPr>
            <w:fldChar w:fldCharType="begin"/>
          </w:r>
          <w:r w:rsidRPr="00A408C8">
            <w:rPr>
              <w:rFonts w:cstheme="minorHAnsi"/>
              <w:sz w:val="24"/>
              <w:szCs w:val="24"/>
              <w:shd w:val="clear" w:color="auto" w:fill="FFFFFF"/>
            </w:rPr>
            <w:instrText xml:space="preserve"> CITATION Nic18 \l 2057 </w:instrText>
          </w:r>
          <w:r w:rsidRPr="00A408C8">
            <w:rPr>
              <w:rFonts w:cstheme="minorHAnsi"/>
              <w:sz w:val="24"/>
              <w:szCs w:val="24"/>
              <w:shd w:val="clear" w:color="auto" w:fill="FFFFFF"/>
            </w:rPr>
            <w:fldChar w:fldCharType="separate"/>
          </w:r>
          <w:r w:rsidRPr="00A408C8">
            <w:rPr>
              <w:rFonts w:eastAsia="Times New Roman" w:cstheme="minorHAnsi"/>
              <w:noProof/>
              <w:sz w:val="24"/>
              <w:szCs w:val="24"/>
              <w:shd w:val="clear" w:color="auto" w:fill="FFFFFF"/>
            </w:rPr>
            <w:t>(Vulcan, 1997-2018)</w:t>
          </w:r>
          <w:r w:rsidRPr="00A408C8">
            <w:rPr>
              <w:rFonts w:cstheme="minorHAnsi"/>
              <w:sz w:val="24"/>
              <w:szCs w:val="24"/>
              <w:shd w:val="clear" w:color="auto" w:fill="FFFFFF"/>
            </w:rPr>
            <w:fldChar w:fldCharType="end"/>
          </w:r>
        </w:sdtContent>
      </w:sdt>
      <w:r w:rsidRPr="00A408C8">
        <w:rPr>
          <w:rFonts w:cstheme="minorHAnsi"/>
          <w:sz w:val="24"/>
          <w:szCs w:val="24"/>
          <w:shd w:val="clear" w:color="auto" w:fill="FFFFFF"/>
        </w:rPr>
        <w:t>.</w:t>
      </w:r>
      <w:r>
        <w:rPr>
          <w:rFonts w:cstheme="minorHAnsi"/>
          <w:sz w:val="24"/>
          <w:szCs w:val="24"/>
          <w:shd w:val="clear" w:color="auto" w:fill="FFFFFF"/>
        </w:rPr>
        <w:t xml:space="preserve"> The government guidance</w:t>
      </w:r>
      <w:r w:rsidRPr="00A408C8">
        <w:rPr>
          <w:rFonts w:cstheme="minorHAnsi"/>
          <w:sz w:val="24"/>
          <w:szCs w:val="24"/>
          <w:shd w:val="clear" w:color="auto" w:fill="FFFFFF"/>
        </w:rPr>
        <w:t xml:space="preserve"> </w:t>
      </w:r>
      <w:r>
        <w:rPr>
          <w:rFonts w:cstheme="minorHAnsi"/>
          <w:sz w:val="24"/>
          <w:szCs w:val="24"/>
          <w:shd w:val="clear" w:color="auto" w:fill="FFFFFF"/>
        </w:rPr>
        <w:t xml:space="preserve">and safety reason, </w:t>
      </w:r>
      <w:r w:rsidRPr="005D312D">
        <w:rPr>
          <w:rFonts w:eastAsia="Times New Roman" w:cstheme="minorHAnsi"/>
          <w:color w:val="000000"/>
          <w:sz w:val="24"/>
          <w:szCs w:val="24"/>
          <w:lang w:eastAsia="en-GB"/>
        </w:rPr>
        <w:t>Tesco said operating costs are expected to be between £650 million and £925 million higher because of the pandemic</w:t>
      </w:r>
      <w:r>
        <w:rPr>
          <w:rFonts w:cstheme="minorHAnsi"/>
          <w:sz w:val="24"/>
          <w:szCs w:val="24"/>
          <w:shd w:val="clear" w:color="auto" w:fill="FFFFFF"/>
        </w:rPr>
        <w:t xml:space="preserve">. </w:t>
      </w:r>
      <w:sdt>
        <w:sdtPr>
          <w:rPr>
            <w:rFonts w:eastAsia="Times New Roman" w:cstheme="minorHAnsi"/>
            <w:color w:val="000000"/>
            <w:sz w:val="24"/>
            <w:szCs w:val="24"/>
            <w:lang w:eastAsia="en-GB"/>
          </w:rPr>
          <w:id w:val="-2034943869"/>
          <w:citation/>
        </w:sdtPr>
        <w:sdtContent>
          <w:r>
            <w:rPr>
              <w:rFonts w:eastAsia="Times New Roman" w:cstheme="minorHAnsi"/>
              <w:color w:val="000000"/>
              <w:sz w:val="24"/>
              <w:szCs w:val="24"/>
              <w:lang w:eastAsia="en-GB"/>
            </w:rPr>
            <w:fldChar w:fldCharType="begin"/>
          </w:r>
          <w:r>
            <w:rPr>
              <w:rFonts w:eastAsia="Times New Roman" w:cstheme="minorHAnsi"/>
              <w:color w:val="000000"/>
              <w:sz w:val="24"/>
              <w:szCs w:val="24"/>
              <w:lang w:eastAsia="en-GB"/>
            </w:rPr>
            <w:instrText xml:space="preserve"> CITATION Joe20 \l 2057 </w:instrText>
          </w:r>
          <w:r>
            <w:rPr>
              <w:rFonts w:eastAsia="Times New Roman" w:cstheme="minorHAnsi"/>
              <w:color w:val="000000"/>
              <w:sz w:val="24"/>
              <w:szCs w:val="24"/>
              <w:lang w:eastAsia="en-GB"/>
            </w:rPr>
            <w:fldChar w:fldCharType="separate"/>
          </w:r>
          <w:r w:rsidRPr="00AE6050">
            <w:rPr>
              <w:rFonts w:eastAsia="Times New Roman" w:cstheme="minorHAnsi"/>
              <w:noProof/>
              <w:color w:val="000000"/>
              <w:sz w:val="24"/>
              <w:szCs w:val="24"/>
              <w:lang w:eastAsia="en-GB"/>
            </w:rPr>
            <w:t>(Roberts, 2020)</w:t>
          </w:r>
          <w:r>
            <w:rPr>
              <w:rFonts w:eastAsia="Times New Roman" w:cstheme="minorHAnsi"/>
              <w:color w:val="000000"/>
              <w:sz w:val="24"/>
              <w:szCs w:val="24"/>
              <w:lang w:eastAsia="en-GB"/>
            </w:rPr>
            <w:fldChar w:fldCharType="end"/>
          </w:r>
        </w:sdtContent>
      </w:sdt>
      <w:r w:rsidRPr="00A408C8">
        <w:rPr>
          <w:rFonts w:cstheme="minorHAnsi"/>
          <w:bCs/>
          <w:sz w:val="24"/>
          <w:szCs w:val="24"/>
          <w:shd w:val="clear" w:color="auto" w:fill="FFFFFF"/>
        </w:rPr>
        <w:t xml:space="preserve"> However, </w:t>
      </w:r>
      <w:r w:rsidRPr="00A408C8">
        <w:rPr>
          <w:rFonts w:cstheme="minorHAnsi"/>
          <w:color w:val="000000"/>
          <w:sz w:val="24"/>
          <w:szCs w:val="24"/>
          <w:shd w:val="clear" w:color="auto" w:fill="FFFFFF"/>
        </w:rPr>
        <w:t>continued investments in these work practices throughout layoff periods maintain</w:t>
      </w:r>
      <w:r>
        <w:rPr>
          <w:rFonts w:cstheme="minorHAnsi"/>
          <w:color w:val="000000"/>
          <w:sz w:val="24"/>
          <w:szCs w:val="24"/>
          <w:shd w:val="clear" w:color="auto" w:fill="FFFFFF"/>
        </w:rPr>
        <w:t xml:space="preserve"> </w:t>
      </w:r>
      <w:r w:rsidRPr="00A408C8">
        <w:rPr>
          <w:rFonts w:cstheme="minorHAnsi"/>
          <w:color w:val="000000"/>
          <w:sz w:val="24"/>
          <w:szCs w:val="24"/>
          <w:shd w:val="clear" w:color="auto" w:fill="FFFFFF"/>
        </w:rPr>
        <w:t xml:space="preserve">workforce productivity. </w:t>
      </w:r>
      <w:sdt>
        <w:sdtPr>
          <w:rPr>
            <w:rFonts w:cstheme="minorHAnsi"/>
            <w:color w:val="000000"/>
            <w:sz w:val="24"/>
            <w:szCs w:val="24"/>
            <w:shd w:val="clear" w:color="auto" w:fill="FFFFFF"/>
          </w:rPr>
          <w:id w:val="-1199233743"/>
          <w:citation/>
        </w:sdtPr>
        <w:sdtContent>
          <w:r>
            <w:rPr>
              <w:rFonts w:cstheme="minorHAnsi"/>
              <w:color w:val="000000"/>
              <w:sz w:val="24"/>
              <w:szCs w:val="24"/>
              <w:shd w:val="clear" w:color="auto" w:fill="FFFFFF"/>
            </w:rPr>
            <w:fldChar w:fldCharType="begin"/>
          </w:r>
          <w:r>
            <w:rPr>
              <w:rFonts w:cstheme="minorHAnsi"/>
              <w:color w:val="000000"/>
              <w:sz w:val="24"/>
              <w:szCs w:val="24"/>
              <w:shd w:val="clear" w:color="auto" w:fill="FFFFFF"/>
            </w:rPr>
            <w:instrText xml:space="preserve"> CITATION Chr06 \l 2057 </w:instrText>
          </w:r>
          <w:r>
            <w:rPr>
              <w:rFonts w:cstheme="minorHAnsi"/>
              <w:color w:val="000000"/>
              <w:sz w:val="24"/>
              <w:szCs w:val="24"/>
              <w:shd w:val="clear" w:color="auto" w:fill="FFFFFF"/>
            </w:rPr>
            <w:fldChar w:fldCharType="separate"/>
          </w:r>
          <w:r w:rsidRPr="00A408C8">
            <w:rPr>
              <w:rFonts w:cstheme="minorHAnsi"/>
              <w:noProof/>
              <w:color w:val="000000"/>
              <w:sz w:val="24"/>
              <w:szCs w:val="24"/>
              <w:shd w:val="clear" w:color="auto" w:fill="FFFFFF"/>
            </w:rPr>
            <w:t>(Iverson, 2006)</w:t>
          </w:r>
          <w:r>
            <w:rPr>
              <w:rFonts w:cstheme="minorHAnsi"/>
              <w:color w:val="000000"/>
              <w:sz w:val="24"/>
              <w:szCs w:val="24"/>
              <w:shd w:val="clear" w:color="auto" w:fill="FFFFFF"/>
            </w:rPr>
            <w:fldChar w:fldCharType="end"/>
          </w:r>
        </w:sdtContent>
      </w:sdt>
      <w:r>
        <w:rPr>
          <w:rFonts w:cstheme="minorHAnsi"/>
          <w:color w:val="000000"/>
          <w:sz w:val="24"/>
          <w:szCs w:val="24"/>
          <w:shd w:val="clear" w:color="auto" w:fill="FFFFFF"/>
        </w:rPr>
        <w:t xml:space="preserve">. Tesco’s group operating profits gone up by 13.5% but to maintain the quality of service </w:t>
      </w:r>
      <w:r>
        <w:rPr>
          <w:rFonts w:eastAsia="Times New Roman" w:cstheme="minorHAnsi"/>
          <w:color w:val="000000"/>
          <w:sz w:val="24"/>
          <w:szCs w:val="24"/>
          <w:lang w:eastAsia="en-GB"/>
        </w:rPr>
        <w:t>t</w:t>
      </w:r>
      <w:r w:rsidRPr="005D312D">
        <w:rPr>
          <w:rFonts w:eastAsia="Times New Roman" w:cstheme="minorHAnsi"/>
          <w:color w:val="000000"/>
          <w:sz w:val="24"/>
          <w:szCs w:val="24"/>
          <w:lang w:eastAsia="en-GB"/>
        </w:rPr>
        <w:t>he company has recruited 45,000 more staff members in the past two weeks in a bid to cope with soaring demand.</w:t>
      </w:r>
      <w:r>
        <w:rPr>
          <w:rFonts w:eastAsia="Times New Roman" w:cstheme="minorHAnsi"/>
          <w:color w:val="000000"/>
          <w:sz w:val="24"/>
          <w:szCs w:val="24"/>
          <w:lang w:eastAsia="en-GB"/>
        </w:rPr>
        <w:t xml:space="preserve"> </w:t>
      </w:r>
      <w:sdt>
        <w:sdtPr>
          <w:rPr>
            <w:rFonts w:eastAsia="Times New Roman" w:cstheme="minorHAnsi"/>
            <w:color w:val="000000"/>
            <w:sz w:val="24"/>
            <w:szCs w:val="24"/>
            <w:lang w:eastAsia="en-GB"/>
          </w:rPr>
          <w:id w:val="-56016538"/>
          <w:citation/>
        </w:sdtPr>
        <w:sdtContent>
          <w:r>
            <w:rPr>
              <w:rFonts w:eastAsia="Times New Roman" w:cstheme="minorHAnsi"/>
              <w:color w:val="000000"/>
              <w:sz w:val="24"/>
              <w:szCs w:val="24"/>
              <w:lang w:eastAsia="en-GB"/>
            </w:rPr>
            <w:fldChar w:fldCharType="begin"/>
          </w:r>
          <w:r>
            <w:rPr>
              <w:rFonts w:eastAsia="Times New Roman" w:cstheme="minorHAnsi"/>
              <w:color w:val="000000"/>
              <w:sz w:val="24"/>
              <w:szCs w:val="24"/>
              <w:lang w:eastAsia="en-GB"/>
            </w:rPr>
            <w:instrText xml:space="preserve"> CITATION Joe20 \l 2057 </w:instrText>
          </w:r>
          <w:r>
            <w:rPr>
              <w:rFonts w:eastAsia="Times New Roman" w:cstheme="minorHAnsi"/>
              <w:color w:val="000000"/>
              <w:sz w:val="24"/>
              <w:szCs w:val="24"/>
              <w:lang w:eastAsia="en-GB"/>
            </w:rPr>
            <w:fldChar w:fldCharType="separate"/>
          </w:r>
          <w:r w:rsidRPr="00AE6050">
            <w:rPr>
              <w:rFonts w:eastAsia="Times New Roman" w:cstheme="minorHAnsi"/>
              <w:noProof/>
              <w:color w:val="000000"/>
              <w:sz w:val="24"/>
              <w:szCs w:val="24"/>
              <w:lang w:eastAsia="en-GB"/>
            </w:rPr>
            <w:t>(Roberts, 2020)</w:t>
          </w:r>
          <w:r>
            <w:rPr>
              <w:rFonts w:eastAsia="Times New Roman" w:cstheme="minorHAnsi"/>
              <w:color w:val="000000"/>
              <w:sz w:val="24"/>
              <w:szCs w:val="24"/>
              <w:lang w:eastAsia="en-GB"/>
            </w:rPr>
            <w:fldChar w:fldCharType="end"/>
          </w:r>
        </w:sdtContent>
      </w:sdt>
      <w:r>
        <w:rPr>
          <w:rFonts w:eastAsia="Times New Roman" w:cstheme="minorHAnsi"/>
          <w:color w:val="000000"/>
          <w:sz w:val="24"/>
          <w:szCs w:val="24"/>
          <w:lang w:eastAsia="en-GB"/>
        </w:rPr>
        <w:t>.</w:t>
      </w:r>
    </w:p>
    <w:p w14:paraId="10DB4A35" w14:textId="2D464881"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7C5836C3" w14:textId="77777777"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58F7EF4E" w14:textId="77777777"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4ED9760B" w14:textId="77777777"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18206A25" w14:textId="77777777"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1EB94684" w14:textId="77777777"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6C153E54" w14:textId="77777777"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0820EABD" w14:textId="77777777"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5212B3EF" w14:textId="77777777"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0027E0F8" w14:textId="77777777"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49DC1362" w14:textId="328DACB8" w:rsidR="00AF2949" w:rsidRPr="00A3400E" w:rsidRDefault="00AF2949" w:rsidP="00172DC4">
      <w:pPr>
        <w:pStyle w:val="lead"/>
        <w:tabs>
          <w:tab w:val="left" w:pos="7938"/>
          <w:tab w:val="left" w:pos="16727"/>
        </w:tabs>
        <w:spacing w:after="0" w:line="360" w:lineRule="auto"/>
        <w:rPr>
          <w:rFonts w:asciiTheme="minorHAnsi" w:hAnsiTheme="minorHAnsi" w:cstheme="minorHAnsi"/>
          <w:b/>
          <w:sz w:val="24"/>
          <w:szCs w:val="24"/>
          <w:lang w:val="en"/>
        </w:rPr>
      </w:pPr>
      <w:r w:rsidRPr="00A3400E">
        <w:rPr>
          <w:rFonts w:asciiTheme="minorHAnsi" w:hAnsiTheme="minorHAnsi" w:cstheme="minorHAnsi"/>
          <w:b/>
          <w:sz w:val="24"/>
          <w:szCs w:val="24"/>
          <w:lang w:val="en"/>
        </w:rPr>
        <w:lastRenderedPageBreak/>
        <w:t>Task 5</w:t>
      </w:r>
    </w:p>
    <w:p w14:paraId="40ABD77B" w14:textId="09CE56FE" w:rsidR="00034530" w:rsidRDefault="005748EA" w:rsidP="00172DC4">
      <w:pPr>
        <w:pStyle w:val="lead"/>
        <w:tabs>
          <w:tab w:val="left" w:pos="7938"/>
          <w:tab w:val="left" w:pos="16727"/>
        </w:tabs>
        <w:spacing w:after="0" w:line="360" w:lineRule="auto"/>
        <w:rPr>
          <w:rFonts w:asciiTheme="minorHAnsi" w:hAnsiTheme="minorHAnsi" w:cstheme="minorHAnsi"/>
          <w:bCs/>
          <w:sz w:val="24"/>
          <w:szCs w:val="24"/>
          <w:lang w:val="en"/>
        </w:rPr>
      </w:pPr>
      <w:r>
        <w:rPr>
          <w:rFonts w:asciiTheme="minorHAnsi" w:hAnsiTheme="minorHAnsi" w:cstheme="minorHAnsi"/>
          <w:bCs/>
          <w:sz w:val="24"/>
          <w:szCs w:val="24"/>
          <w:lang w:val="en"/>
        </w:rPr>
        <w:t xml:space="preserve">Tesco is the biggest </w:t>
      </w:r>
      <w:r w:rsidR="00552069">
        <w:rPr>
          <w:rFonts w:asciiTheme="minorHAnsi" w:hAnsiTheme="minorHAnsi" w:cstheme="minorHAnsi"/>
          <w:bCs/>
          <w:sz w:val="24"/>
          <w:szCs w:val="24"/>
          <w:lang w:val="en"/>
        </w:rPr>
        <w:t xml:space="preserve">retailer of the World with </w:t>
      </w:r>
      <w:r>
        <w:rPr>
          <w:rFonts w:asciiTheme="minorHAnsi" w:hAnsiTheme="minorHAnsi" w:cstheme="minorHAnsi"/>
          <w:bCs/>
          <w:sz w:val="24"/>
          <w:szCs w:val="24"/>
          <w:lang w:val="en"/>
        </w:rPr>
        <w:t>4331 stores in 12 countries</w:t>
      </w:r>
      <w:r w:rsidR="00552069">
        <w:rPr>
          <w:rFonts w:asciiTheme="minorHAnsi" w:hAnsiTheme="minorHAnsi" w:cstheme="minorHAnsi"/>
          <w:bCs/>
          <w:sz w:val="24"/>
          <w:szCs w:val="24"/>
          <w:lang w:val="en"/>
        </w:rPr>
        <w:t xml:space="preserve">. The company has a good business strategy of change in process and workplace. </w:t>
      </w:r>
      <w:r w:rsidR="003F01A6">
        <w:rPr>
          <w:rFonts w:asciiTheme="minorHAnsi" w:hAnsiTheme="minorHAnsi" w:cstheme="minorHAnsi"/>
          <w:bCs/>
          <w:sz w:val="24"/>
          <w:szCs w:val="24"/>
          <w:lang w:val="en"/>
        </w:rPr>
        <w:t>The recent Covid-19 pandemic and its consequence</w:t>
      </w:r>
      <w:r w:rsidR="00552069">
        <w:rPr>
          <w:rFonts w:asciiTheme="minorHAnsi" w:hAnsiTheme="minorHAnsi" w:cstheme="minorHAnsi"/>
          <w:bCs/>
          <w:sz w:val="24"/>
          <w:szCs w:val="24"/>
          <w:lang w:val="en"/>
        </w:rPr>
        <w:t xml:space="preserve"> is </w:t>
      </w:r>
      <w:r w:rsidR="0091667D">
        <w:rPr>
          <w:rFonts w:asciiTheme="minorHAnsi" w:hAnsiTheme="minorHAnsi" w:cstheme="minorHAnsi"/>
          <w:bCs/>
          <w:sz w:val="24"/>
          <w:szCs w:val="24"/>
          <w:lang w:val="en"/>
        </w:rPr>
        <w:t xml:space="preserve">significant to introduce any changes are </w:t>
      </w:r>
      <w:r w:rsidR="0091667D">
        <w:rPr>
          <w:rFonts w:asciiTheme="minorHAnsi" w:hAnsiTheme="minorHAnsi" w:cstheme="minorHAnsi"/>
          <w:bCs/>
          <w:sz w:val="24"/>
          <w:szCs w:val="24"/>
          <w:lang w:val="en"/>
        </w:rPr>
        <w:t>essential</w:t>
      </w:r>
      <w:r w:rsidR="0091667D">
        <w:rPr>
          <w:rFonts w:asciiTheme="minorHAnsi" w:hAnsiTheme="minorHAnsi" w:cstheme="minorHAnsi"/>
          <w:bCs/>
          <w:sz w:val="24"/>
          <w:szCs w:val="24"/>
          <w:lang w:val="en"/>
        </w:rPr>
        <w:t xml:space="preserve">. </w:t>
      </w:r>
      <w:r w:rsidR="003F01A6">
        <w:rPr>
          <w:rFonts w:asciiTheme="minorHAnsi" w:hAnsiTheme="minorHAnsi" w:cstheme="minorHAnsi"/>
          <w:bCs/>
          <w:sz w:val="24"/>
          <w:szCs w:val="24"/>
          <w:lang w:val="en"/>
        </w:rPr>
        <w:t xml:space="preserve"> The change agents of Tesco were the current crisis and operating roles of Government. Tesco had understood the importance of changes were needed to ensure the customer safety and staffs well-being. Tesco’s workplace culture was impacted by the new guidance </w:t>
      </w:r>
      <w:r w:rsidR="00677A58">
        <w:rPr>
          <w:rFonts w:asciiTheme="minorHAnsi" w:hAnsiTheme="minorHAnsi" w:cstheme="minorHAnsi"/>
          <w:bCs/>
          <w:sz w:val="24"/>
          <w:szCs w:val="24"/>
          <w:lang w:val="en"/>
        </w:rPr>
        <w:t xml:space="preserve">as well as staff’s confident level. </w:t>
      </w:r>
      <w:r w:rsidR="00A517D9">
        <w:rPr>
          <w:rFonts w:asciiTheme="minorHAnsi" w:hAnsiTheme="minorHAnsi" w:cstheme="minorHAnsi"/>
          <w:bCs/>
          <w:sz w:val="24"/>
          <w:szCs w:val="24"/>
          <w:lang w:val="en"/>
        </w:rPr>
        <w:t xml:space="preserve">Tesco has released new rules of stores to minimize the spreading of illness. The stores operating hours are reduced and allow one customer at a time. Stores are not allowing more than two peoples in a group and must wait in que until its safe to enter in the store. </w:t>
      </w:r>
      <w:r w:rsidR="000938AD">
        <w:rPr>
          <w:rFonts w:asciiTheme="minorHAnsi" w:hAnsiTheme="minorHAnsi" w:cstheme="minorHAnsi"/>
          <w:bCs/>
          <w:sz w:val="24"/>
          <w:szCs w:val="24"/>
          <w:lang w:val="en"/>
        </w:rPr>
        <w:t xml:space="preserve">A two-meter apart distance measure and floor direction are implemented throughout the stores. By the change, Tesco is suffering to fulfil customers demand but </w:t>
      </w:r>
      <w:r w:rsidR="00B51597">
        <w:rPr>
          <w:rFonts w:asciiTheme="minorHAnsi" w:hAnsiTheme="minorHAnsi" w:cstheme="minorHAnsi"/>
          <w:bCs/>
          <w:sz w:val="24"/>
          <w:szCs w:val="24"/>
          <w:lang w:val="en"/>
        </w:rPr>
        <w:t>it is</w:t>
      </w:r>
      <w:r w:rsidR="000938AD">
        <w:rPr>
          <w:rFonts w:asciiTheme="minorHAnsi" w:hAnsiTheme="minorHAnsi" w:cstheme="minorHAnsi"/>
          <w:bCs/>
          <w:sz w:val="24"/>
          <w:szCs w:val="24"/>
          <w:lang w:val="en"/>
        </w:rPr>
        <w:t xml:space="preserve"> </w:t>
      </w:r>
      <w:r w:rsidR="00B51597">
        <w:rPr>
          <w:rFonts w:asciiTheme="minorHAnsi" w:hAnsiTheme="minorHAnsi" w:cstheme="minorHAnsi"/>
          <w:bCs/>
          <w:sz w:val="24"/>
          <w:szCs w:val="24"/>
          <w:lang w:val="en"/>
        </w:rPr>
        <w:t>helping</w:t>
      </w:r>
      <w:r w:rsidR="000938AD">
        <w:rPr>
          <w:rFonts w:asciiTheme="minorHAnsi" w:hAnsiTheme="minorHAnsi" w:cstheme="minorHAnsi"/>
          <w:bCs/>
          <w:sz w:val="24"/>
          <w:szCs w:val="24"/>
          <w:lang w:val="en"/>
        </w:rPr>
        <w:t xml:space="preserve"> the suppliers to continue their supply.</w:t>
      </w:r>
    </w:p>
    <w:p w14:paraId="52D6BEA4" w14:textId="07287CE5" w:rsidR="000938AD" w:rsidRDefault="000938AD" w:rsidP="00172DC4">
      <w:pPr>
        <w:pStyle w:val="lead"/>
        <w:tabs>
          <w:tab w:val="left" w:pos="7938"/>
          <w:tab w:val="left" w:pos="16727"/>
        </w:tabs>
        <w:spacing w:after="0" w:line="360" w:lineRule="auto"/>
        <w:rPr>
          <w:rFonts w:asciiTheme="minorHAnsi" w:hAnsiTheme="minorHAnsi" w:cstheme="minorHAnsi"/>
          <w:bCs/>
          <w:sz w:val="24"/>
          <w:szCs w:val="24"/>
          <w:lang w:val="en"/>
        </w:rPr>
      </w:pPr>
      <w:r>
        <w:rPr>
          <w:rFonts w:asciiTheme="minorHAnsi" w:hAnsiTheme="minorHAnsi" w:cstheme="minorHAnsi"/>
          <w:bCs/>
          <w:sz w:val="24"/>
          <w:szCs w:val="24"/>
          <w:lang w:val="en"/>
        </w:rPr>
        <w:t xml:space="preserve">The change of workplace culture is </w:t>
      </w:r>
      <w:r w:rsidR="00B51597">
        <w:rPr>
          <w:rFonts w:asciiTheme="minorHAnsi" w:hAnsiTheme="minorHAnsi" w:cstheme="minorHAnsi"/>
          <w:bCs/>
          <w:sz w:val="24"/>
          <w:szCs w:val="24"/>
          <w:lang w:val="en"/>
        </w:rPr>
        <w:t>stressful,</w:t>
      </w:r>
      <w:r>
        <w:rPr>
          <w:rFonts w:asciiTheme="minorHAnsi" w:hAnsiTheme="minorHAnsi" w:cstheme="minorHAnsi"/>
          <w:bCs/>
          <w:sz w:val="24"/>
          <w:szCs w:val="24"/>
          <w:lang w:val="en"/>
        </w:rPr>
        <w:t xml:space="preserve"> but the management do not want to </w:t>
      </w:r>
      <w:r w:rsidR="00B51597">
        <w:rPr>
          <w:rFonts w:asciiTheme="minorHAnsi" w:hAnsiTheme="minorHAnsi" w:cstheme="minorHAnsi"/>
          <w:bCs/>
          <w:sz w:val="24"/>
          <w:szCs w:val="24"/>
          <w:lang w:val="en"/>
        </w:rPr>
        <w:t xml:space="preserve">get complains of safety measure. The management has installed glass separation panel between customer and staff. Two </w:t>
      </w:r>
      <w:r w:rsidR="00C1048D">
        <w:rPr>
          <w:rFonts w:asciiTheme="minorHAnsi" w:hAnsiTheme="minorHAnsi" w:cstheme="minorHAnsi"/>
          <w:bCs/>
          <w:sz w:val="24"/>
          <w:szCs w:val="24"/>
          <w:lang w:val="en"/>
        </w:rPr>
        <w:t xml:space="preserve">different </w:t>
      </w:r>
      <w:r w:rsidR="00B51597">
        <w:rPr>
          <w:rFonts w:asciiTheme="minorHAnsi" w:hAnsiTheme="minorHAnsi" w:cstheme="minorHAnsi"/>
          <w:bCs/>
          <w:sz w:val="24"/>
          <w:szCs w:val="24"/>
          <w:lang w:val="en"/>
        </w:rPr>
        <w:t>people</w:t>
      </w:r>
      <w:r w:rsidR="00C1048D">
        <w:rPr>
          <w:rFonts w:asciiTheme="minorHAnsi" w:hAnsiTheme="minorHAnsi" w:cstheme="minorHAnsi"/>
          <w:bCs/>
          <w:sz w:val="24"/>
          <w:szCs w:val="24"/>
          <w:lang w:val="en"/>
        </w:rPr>
        <w:t>s</w:t>
      </w:r>
      <w:r w:rsidR="00B51597">
        <w:rPr>
          <w:rFonts w:asciiTheme="minorHAnsi" w:hAnsiTheme="minorHAnsi" w:cstheme="minorHAnsi"/>
          <w:bCs/>
          <w:sz w:val="24"/>
          <w:szCs w:val="24"/>
          <w:lang w:val="en"/>
        </w:rPr>
        <w:t xml:space="preserve"> are not allow</w:t>
      </w:r>
      <w:r w:rsidR="00C1048D">
        <w:rPr>
          <w:rFonts w:asciiTheme="minorHAnsi" w:hAnsiTheme="minorHAnsi" w:cstheme="minorHAnsi"/>
          <w:bCs/>
          <w:sz w:val="24"/>
          <w:szCs w:val="24"/>
          <w:lang w:val="en"/>
        </w:rPr>
        <w:t>ed</w:t>
      </w:r>
      <w:r w:rsidR="00B51597">
        <w:rPr>
          <w:rFonts w:asciiTheme="minorHAnsi" w:hAnsiTheme="minorHAnsi" w:cstheme="minorHAnsi"/>
          <w:bCs/>
          <w:sz w:val="24"/>
          <w:szCs w:val="24"/>
          <w:lang w:val="en"/>
        </w:rPr>
        <w:t xml:space="preserve"> </w:t>
      </w:r>
      <w:r w:rsidR="00C1048D">
        <w:rPr>
          <w:rFonts w:asciiTheme="minorHAnsi" w:hAnsiTheme="minorHAnsi" w:cstheme="minorHAnsi"/>
          <w:bCs/>
          <w:sz w:val="24"/>
          <w:szCs w:val="24"/>
          <w:lang w:val="en"/>
        </w:rPr>
        <w:t>in</w:t>
      </w:r>
      <w:r w:rsidR="00B51597">
        <w:rPr>
          <w:rFonts w:asciiTheme="minorHAnsi" w:hAnsiTheme="minorHAnsi" w:cstheme="minorHAnsi"/>
          <w:bCs/>
          <w:sz w:val="24"/>
          <w:szCs w:val="24"/>
          <w:lang w:val="en"/>
        </w:rPr>
        <w:t xml:space="preserve"> che</w:t>
      </w:r>
      <w:r w:rsidR="00C1048D">
        <w:rPr>
          <w:rFonts w:asciiTheme="minorHAnsi" w:hAnsiTheme="minorHAnsi" w:cstheme="minorHAnsi"/>
          <w:bCs/>
          <w:sz w:val="24"/>
          <w:szCs w:val="24"/>
          <w:lang w:val="en"/>
        </w:rPr>
        <w:t>ck</w:t>
      </w:r>
      <w:r w:rsidR="00B51597">
        <w:rPr>
          <w:rFonts w:asciiTheme="minorHAnsi" w:hAnsiTheme="minorHAnsi" w:cstheme="minorHAnsi"/>
          <w:bCs/>
          <w:sz w:val="24"/>
          <w:szCs w:val="24"/>
          <w:lang w:val="en"/>
        </w:rPr>
        <w:t>-out</w:t>
      </w:r>
      <w:r w:rsidR="00C1048D">
        <w:rPr>
          <w:rFonts w:asciiTheme="minorHAnsi" w:hAnsiTheme="minorHAnsi" w:cstheme="minorHAnsi"/>
          <w:bCs/>
          <w:sz w:val="24"/>
          <w:szCs w:val="24"/>
          <w:lang w:val="en"/>
        </w:rPr>
        <w:t xml:space="preserve"> point and a safety mark applied to keep safe distance. </w:t>
      </w:r>
    </w:p>
    <w:p w14:paraId="388317A2" w14:textId="77777777"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1E8FE84D" w14:textId="0EB128F6" w:rsidR="005A41CF" w:rsidRPr="00A3400E" w:rsidRDefault="005A41CF" w:rsidP="00172DC4">
      <w:pPr>
        <w:pStyle w:val="lead"/>
        <w:tabs>
          <w:tab w:val="left" w:pos="7938"/>
          <w:tab w:val="left" w:pos="16727"/>
        </w:tabs>
        <w:spacing w:after="0" w:line="360" w:lineRule="auto"/>
        <w:rPr>
          <w:rFonts w:asciiTheme="minorHAnsi" w:hAnsiTheme="minorHAnsi" w:cstheme="minorHAnsi"/>
          <w:b/>
          <w:sz w:val="24"/>
          <w:szCs w:val="24"/>
          <w:lang w:val="en"/>
        </w:rPr>
      </w:pPr>
      <w:r w:rsidRPr="00A3400E">
        <w:rPr>
          <w:rFonts w:asciiTheme="minorHAnsi" w:hAnsiTheme="minorHAnsi" w:cstheme="minorHAnsi"/>
          <w:b/>
          <w:sz w:val="24"/>
          <w:szCs w:val="24"/>
          <w:lang w:val="en"/>
        </w:rPr>
        <w:t>Conclusion:</w:t>
      </w:r>
    </w:p>
    <w:p w14:paraId="7E476EF8" w14:textId="47CBE2AE" w:rsidR="006D24D0" w:rsidRDefault="000A6F9F" w:rsidP="00172DC4">
      <w:pPr>
        <w:pStyle w:val="lead"/>
        <w:tabs>
          <w:tab w:val="left" w:pos="7938"/>
          <w:tab w:val="left" w:pos="16727"/>
        </w:tabs>
        <w:spacing w:after="0" w:line="360" w:lineRule="auto"/>
        <w:rPr>
          <w:rFonts w:asciiTheme="minorHAnsi" w:hAnsiTheme="minorHAnsi" w:cstheme="minorHAnsi"/>
          <w:bCs/>
          <w:sz w:val="24"/>
          <w:szCs w:val="24"/>
          <w:lang w:val="en"/>
        </w:rPr>
      </w:pPr>
      <w:r>
        <w:rPr>
          <w:rFonts w:asciiTheme="minorHAnsi" w:hAnsiTheme="minorHAnsi" w:cstheme="minorHAnsi"/>
          <w:bCs/>
          <w:sz w:val="24"/>
          <w:szCs w:val="24"/>
          <w:lang w:val="en"/>
        </w:rPr>
        <w:t xml:space="preserve">The coronavirus pandemic and its impact in businesses are raising a national economic crisis. A warning of economic damage was reported by the Government authority. This report </w:t>
      </w:r>
      <w:r w:rsidR="00551FC8">
        <w:rPr>
          <w:rFonts w:asciiTheme="minorHAnsi" w:hAnsiTheme="minorHAnsi" w:cstheme="minorHAnsi"/>
          <w:bCs/>
          <w:sz w:val="24"/>
          <w:szCs w:val="24"/>
          <w:lang w:val="en"/>
        </w:rPr>
        <w:t xml:space="preserve">was investigated in the period of current pandemic on Tesco Superstore. The company has managed to implement the changes along with safety guidance. The management team of Tesco is smart enough to divert the presser of stores to delivery service. </w:t>
      </w:r>
      <w:r w:rsidR="006C4C3D">
        <w:rPr>
          <w:rFonts w:asciiTheme="minorHAnsi" w:hAnsiTheme="minorHAnsi" w:cstheme="minorHAnsi"/>
          <w:bCs/>
          <w:sz w:val="24"/>
          <w:szCs w:val="24"/>
          <w:lang w:val="en"/>
        </w:rPr>
        <w:t xml:space="preserve">Online order and delivery service help the team to control the stock and supply chain. Delivery services are now increased to 100,000 slots a week which is positive result of change. </w:t>
      </w:r>
      <w:r w:rsidR="005927C8">
        <w:rPr>
          <w:rFonts w:asciiTheme="minorHAnsi" w:hAnsiTheme="minorHAnsi" w:cstheme="minorHAnsi"/>
          <w:bCs/>
          <w:sz w:val="24"/>
          <w:szCs w:val="24"/>
          <w:lang w:val="en"/>
        </w:rPr>
        <w:t xml:space="preserve">The company has changed its workplace culture in right way to take the advantage of lockdown. They followed the rules of authority to ensure the control of products crisis in the shelfs and smooth supply chain. The decisions were effective for customer and staff’s well-being. Tesco has managed to achieve its targets and holds the position in market share. </w:t>
      </w:r>
    </w:p>
    <w:p w14:paraId="4BB356CE" w14:textId="3A160C2E"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7ADE1766" w14:textId="3534AA54"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11CF8A52" w14:textId="45BC7069" w:rsidR="005A41CF" w:rsidRPr="00A3400E" w:rsidRDefault="005A41CF" w:rsidP="00172DC4">
      <w:pPr>
        <w:pStyle w:val="lead"/>
        <w:tabs>
          <w:tab w:val="left" w:pos="7938"/>
          <w:tab w:val="left" w:pos="16727"/>
        </w:tabs>
        <w:spacing w:after="0" w:line="360" w:lineRule="auto"/>
        <w:rPr>
          <w:rFonts w:asciiTheme="minorHAnsi" w:hAnsiTheme="minorHAnsi" w:cstheme="minorHAnsi"/>
          <w:b/>
          <w:sz w:val="24"/>
          <w:szCs w:val="24"/>
          <w:lang w:val="en"/>
        </w:rPr>
      </w:pPr>
      <w:r w:rsidRPr="00A3400E">
        <w:rPr>
          <w:rFonts w:asciiTheme="minorHAnsi" w:hAnsiTheme="minorHAnsi" w:cstheme="minorHAnsi"/>
          <w:b/>
          <w:sz w:val="24"/>
          <w:szCs w:val="24"/>
          <w:lang w:val="en"/>
        </w:rPr>
        <w:lastRenderedPageBreak/>
        <w:t>Recommendations:</w:t>
      </w:r>
    </w:p>
    <w:p w14:paraId="047EDC95" w14:textId="74D79C5E" w:rsidR="006D24D0" w:rsidRDefault="00793084" w:rsidP="00172DC4">
      <w:pPr>
        <w:pStyle w:val="lead"/>
        <w:tabs>
          <w:tab w:val="left" w:pos="7938"/>
          <w:tab w:val="left" w:pos="16727"/>
        </w:tabs>
        <w:spacing w:after="0" w:line="360" w:lineRule="auto"/>
        <w:rPr>
          <w:rFonts w:asciiTheme="minorHAnsi" w:hAnsiTheme="minorHAnsi" w:cstheme="minorHAnsi"/>
          <w:bCs/>
          <w:sz w:val="24"/>
          <w:szCs w:val="24"/>
          <w:lang w:val="en"/>
        </w:rPr>
      </w:pPr>
      <w:r>
        <w:rPr>
          <w:rFonts w:asciiTheme="minorHAnsi" w:hAnsiTheme="minorHAnsi" w:cstheme="minorHAnsi"/>
          <w:bCs/>
          <w:sz w:val="24"/>
          <w:szCs w:val="24"/>
          <w:lang w:val="en"/>
        </w:rPr>
        <w:t>After</w:t>
      </w:r>
      <w:r w:rsidR="006C4C3D">
        <w:rPr>
          <w:rFonts w:asciiTheme="minorHAnsi" w:hAnsiTheme="minorHAnsi" w:cstheme="minorHAnsi"/>
          <w:bCs/>
          <w:sz w:val="24"/>
          <w:szCs w:val="24"/>
          <w:lang w:val="en"/>
        </w:rPr>
        <w:t xml:space="preserve"> </w:t>
      </w:r>
      <w:r>
        <w:rPr>
          <w:rFonts w:asciiTheme="minorHAnsi" w:hAnsiTheme="minorHAnsi" w:cstheme="minorHAnsi"/>
          <w:bCs/>
          <w:sz w:val="24"/>
          <w:szCs w:val="24"/>
          <w:lang w:val="en"/>
        </w:rPr>
        <w:t xml:space="preserve">the </w:t>
      </w:r>
      <w:r w:rsidR="006C4C3D">
        <w:rPr>
          <w:rFonts w:asciiTheme="minorHAnsi" w:hAnsiTheme="minorHAnsi" w:cstheme="minorHAnsi"/>
          <w:bCs/>
          <w:sz w:val="24"/>
          <w:szCs w:val="24"/>
          <w:lang w:val="en"/>
        </w:rPr>
        <w:t xml:space="preserve">investigation and </w:t>
      </w:r>
      <w:r>
        <w:rPr>
          <w:rFonts w:asciiTheme="minorHAnsi" w:hAnsiTheme="minorHAnsi" w:cstheme="minorHAnsi"/>
          <w:bCs/>
          <w:sz w:val="24"/>
          <w:szCs w:val="24"/>
          <w:lang w:val="en"/>
        </w:rPr>
        <w:t>research about Tesco’s</w:t>
      </w:r>
      <w:r w:rsidR="006C4C3D">
        <w:rPr>
          <w:rFonts w:asciiTheme="minorHAnsi" w:hAnsiTheme="minorHAnsi" w:cstheme="minorHAnsi"/>
          <w:bCs/>
          <w:sz w:val="24"/>
          <w:szCs w:val="24"/>
          <w:lang w:val="en"/>
        </w:rPr>
        <w:t xml:space="preserve"> </w:t>
      </w:r>
      <w:r>
        <w:rPr>
          <w:rFonts w:asciiTheme="minorHAnsi" w:hAnsiTheme="minorHAnsi" w:cstheme="minorHAnsi"/>
          <w:bCs/>
          <w:sz w:val="24"/>
          <w:szCs w:val="24"/>
          <w:lang w:val="en"/>
        </w:rPr>
        <w:t xml:space="preserve">current culture, the author would like to express own recommendation for some changes. Tesco is hitting the highest level of online orders and deliveries which is an incredible achievement. Tesco cannot take the delivery service as their main business segment. The current situation will </w:t>
      </w:r>
      <w:r w:rsidR="00A70E02">
        <w:rPr>
          <w:rFonts w:asciiTheme="minorHAnsi" w:hAnsiTheme="minorHAnsi" w:cstheme="minorHAnsi"/>
          <w:bCs/>
          <w:sz w:val="24"/>
          <w:szCs w:val="24"/>
          <w:lang w:val="en"/>
        </w:rPr>
        <w:t>change, and customers behave too. If Tesco continue offers an impressive saving on delivery to transform the customers into it the future store culture will be in danger. Doing shopping in the store is a fun</w:t>
      </w:r>
      <w:r w:rsidR="00853452">
        <w:rPr>
          <w:rFonts w:asciiTheme="minorHAnsi" w:hAnsiTheme="minorHAnsi" w:cstheme="minorHAnsi"/>
          <w:bCs/>
          <w:sz w:val="24"/>
          <w:szCs w:val="24"/>
          <w:lang w:val="en"/>
        </w:rPr>
        <w:t xml:space="preserve"> for customers</w:t>
      </w:r>
      <w:r w:rsidR="00A70E02">
        <w:rPr>
          <w:rFonts w:asciiTheme="minorHAnsi" w:hAnsiTheme="minorHAnsi" w:cstheme="minorHAnsi"/>
          <w:bCs/>
          <w:sz w:val="24"/>
          <w:szCs w:val="24"/>
          <w:lang w:val="en"/>
        </w:rPr>
        <w:t xml:space="preserve"> also, lower the chance </w:t>
      </w:r>
      <w:r w:rsidR="00853452">
        <w:rPr>
          <w:rFonts w:asciiTheme="minorHAnsi" w:hAnsiTheme="minorHAnsi" w:cstheme="minorHAnsi"/>
          <w:bCs/>
          <w:sz w:val="24"/>
          <w:szCs w:val="24"/>
          <w:lang w:val="en"/>
        </w:rPr>
        <w:t xml:space="preserve">of comparing the price. </w:t>
      </w:r>
      <w:r w:rsidR="0042475A">
        <w:rPr>
          <w:rFonts w:asciiTheme="minorHAnsi" w:hAnsiTheme="minorHAnsi" w:cstheme="minorHAnsi"/>
          <w:bCs/>
          <w:sz w:val="24"/>
          <w:szCs w:val="24"/>
          <w:lang w:val="en"/>
        </w:rPr>
        <w:t xml:space="preserve">Doing online shop is allowing customers to compare the price and low price in different place can risk the customer losing. Research proved that Tesco team is working hard to complete the online orders, if this change refreeze in customers habit it could be danger for its stores. If the company </w:t>
      </w:r>
      <w:r w:rsidR="00D1194A">
        <w:rPr>
          <w:rFonts w:asciiTheme="minorHAnsi" w:hAnsiTheme="minorHAnsi" w:cstheme="minorHAnsi"/>
          <w:bCs/>
          <w:sz w:val="24"/>
          <w:szCs w:val="24"/>
          <w:lang w:val="en"/>
        </w:rPr>
        <w:t>lose the customers in stores, the income of stores will be lower than expenses.  The maintaining cost, utilities, salary, rent and rates will become a deficit of revenue.</w:t>
      </w:r>
    </w:p>
    <w:p w14:paraId="4BC3A271" w14:textId="77777777" w:rsidR="000028FE" w:rsidRDefault="00D1194A" w:rsidP="00172DC4">
      <w:pPr>
        <w:pStyle w:val="lead"/>
        <w:tabs>
          <w:tab w:val="left" w:pos="7938"/>
          <w:tab w:val="left" w:pos="16727"/>
        </w:tabs>
        <w:spacing w:after="0" w:line="360" w:lineRule="auto"/>
        <w:rPr>
          <w:rFonts w:asciiTheme="minorHAnsi" w:hAnsiTheme="minorHAnsi" w:cstheme="minorHAnsi"/>
          <w:bCs/>
          <w:sz w:val="24"/>
          <w:szCs w:val="24"/>
          <w:lang w:val="en"/>
        </w:rPr>
      </w:pPr>
      <w:r>
        <w:rPr>
          <w:rFonts w:asciiTheme="minorHAnsi" w:hAnsiTheme="minorHAnsi" w:cstheme="minorHAnsi"/>
          <w:bCs/>
          <w:sz w:val="24"/>
          <w:szCs w:val="24"/>
          <w:lang w:val="en"/>
        </w:rPr>
        <w:t xml:space="preserve">The change of staffs and customers behaviors will be ideal to remain after the crisis period will over. </w:t>
      </w:r>
      <w:r w:rsidR="00095E5C">
        <w:rPr>
          <w:rFonts w:asciiTheme="minorHAnsi" w:hAnsiTheme="minorHAnsi" w:cstheme="minorHAnsi"/>
          <w:bCs/>
          <w:sz w:val="24"/>
          <w:szCs w:val="24"/>
          <w:lang w:val="en"/>
        </w:rPr>
        <w:t>The workplace culture will safe and clean to ensure the standard of service. The social distancing measure</w:t>
      </w:r>
      <w:r w:rsidR="00407325">
        <w:rPr>
          <w:rFonts w:asciiTheme="minorHAnsi" w:hAnsiTheme="minorHAnsi" w:cstheme="minorHAnsi"/>
          <w:bCs/>
          <w:sz w:val="24"/>
          <w:szCs w:val="24"/>
          <w:lang w:val="en"/>
        </w:rPr>
        <w:t xml:space="preserve"> may not need in shortly but keeping the minimum distance could be ideal for the company’s future reputation.</w:t>
      </w:r>
    </w:p>
    <w:p w14:paraId="0A092C5C" w14:textId="6503543D" w:rsidR="00D1194A" w:rsidRDefault="00407325" w:rsidP="00172DC4">
      <w:pPr>
        <w:pStyle w:val="lead"/>
        <w:tabs>
          <w:tab w:val="left" w:pos="7938"/>
          <w:tab w:val="left" w:pos="16727"/>
        </w:tabs>
        <w:spacing w:after="0" w:line="360" w:lineRule="auto"/>
        <w:rPr>
          <w:rFonts w:asciiTheme="minorHAnsi" w:hAnsiTheme="minorHAnsi" w:cstheme="minorHAnsi"/>
          <w:bCs/>
          <w:sz w:val="24"/>
          <w:szCs w:val="24"/>
          <w:lang w:val="en"/>
        </w:rPr>
      </w:pPr>
      <w:r>
        <w:rPr>
          <w:rFonts w:asciiTheme="minorHAnsi" w:hAnsiTheme="minorHAnsi" w:cstheme="minorHAnsi"/>
          <w:bCs/>
          <w:sz w:val="24"/>
          <w:szCs w:val="24"/>
          <w:lang w:val="en"/>
        </w:rPr>
        <w:t xml:space="preserve"> </w:t>
      </w:r>
    </w:p>
    <w:p w14:paraId="16EFA988" w14:textId="03477F35"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68E7BB97" w14:textId="1D147790"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353B826A" w14:textId="4706F1B4"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70734E05" w14:textId="77777777" w:rsidR="008E67B5" w:rsidRDefault="008E67B5"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1F9C25A6" w14:textId="77777777" w:rsidR="00A3400E" w:rsidRDefault="00A3400E"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40145840" w14:textId="77777777" w:rsidR="00A3400E" w:rsidRDefault="00A3400E"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43954D09" w14:textId="77777777" w:rsidR="00A3400E" w:rsidRDefault="00A3400E"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49B28AC3" w14:textId="77777777" w:rsidR="00A3400E" w:rsidRDefault="00A3400E"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5DEC0932" w14:textId="77777777" w:rsidR="00A3400E" w:rsidRDefault="00A3400E"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3252F4AD" w14:textId="77777777" w:rsidR="00A3400E" w:rsidRDefault="00A3400E"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07B88A2C" w14:textId="77777777" w:rsidR="00A3400E" w:rsidRDefault="00A3400E"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12E0AFD8" w14:textId="77777777" w:rsidR="00A3400E" w:rsidRDefault="00A3400E" w:rsidP="00172DC4">
      <w:pPr>
        <w:pStyle w:val="lead"/>
        <w:tabs>
          <w:tab w:val="left" w:pos="7938"/>
          <w:tab w:val="left" w:pos="16727"/>
        </w:tabs>
        <w:spacing w:after="0" w:line="360" w:lineRule="auto"/>
        <w:rPr>
          <w:rFonts w:asciiTheme="minorHAnsi" w:hAnsiTheme="minorHAnsi" w:cstheme="minorHAnsi"/>
          <w:bCs/>
          <w:sz w:val="24"/>
          <w:szCs w:val="24"/>
          <w:lang w:val="en"/>
        </w:rPr>
      </w:pPr>
    </w:p>
    <w:p w14:paraId="66259B33" w14:textId="77777777" w:rsidR="00B16761" w:rsidRDefault="00B16761" w:rsidP="00B81250">
      <w:pPr>
        <w:pStyle w:val="lead"/>
        <w:tabs>
          <w:tab w:val="left" w:pos="7938"/>
          <w:tab w:val="left" w:pos="16727"/>
        </w:tabs>
        <w:spacing w:after="0" w:line="360" w:lineRule="auto"/>
        <w:rPr>
          <w:rFonts w:asciiTheme="minorHAnsi" w:hAnsiTheme="minorHAnsi" w:cstheme="minorHAnsi"/>
          <w:b/>
          <w:sz w:val="24"/>
          <w:szCs w:val="24"/>
          <w:lang w:val="en"/>
        </w:rPr>
      </w:pPr>
    </w:p>
    <w:p w14:paraId="1CE50AE5" w14:textId="77777777" w:rsidR="00B16761" w:rsidRDefault="00B16761" w:rsidP="00B81250">
      <w:pPr>
        <w:pStyle w:val="lead"/>
        <w:tabs>
          <w:tab w:val="left" w:pos="7938"/>
          <w:tab w:val="left" w:pos="16727"/>
        </w:tabs>
        <w:spacing w:after="0" w:line="360" w:lineRule="auto"/>
        <w:rPr>
          <w:rFonts w:asciiTheme="minorHAnsi" w:hAnsiTheme="minorHAnsi" w:cstheme="minorHAnsi"/>
          <w:b/>
          <w:sz w:val="24"/>
          <w:szCs w:val="24"/>
          <w:lang w:val="en"/>
        </w:rPr>
      </w:pPr>
    </w:p>
    <w:p w14:paraId="47E80A7B" w14:textId="4BBFEC9C" w:rsidR="005748EA" w:rsidRDefault="005A41CF" w:rsidP="00B81250">
      <w:pPr>
        <w:pStyle w:val="lead"/>
        <w:tabs>
          <w:tab w:val="left" w:pos="7938"/>
          <w:tab w:val="left" w:pos="16727"/>
        </w:tabs>
        <w:spacing w:after="0" w:line="360" w:lineRule="auto"/>
        <w:rPr>
          <w:rFonts w:asciiTheme="minorHAnsi" w:hAnsiTheme="minorHAnsi" w:cstheme="minorHAnsi"/>
          <w:b/>
          <w:sz w:val="24"/>
          <w:szCs w:val="24"/>
          <w:lang w:val="en"/>
        </w:rPr>
      </w:pPr>
      <w:r w:rsidRPr="00B81250">
        <w:rPr>
          <w:rFonts w:asciiTheme="minorHAnsi" w:hAnsiTheme="minorHAnsi" w:cstheme="minorHAnsi"/>
          <w:b/>
          <w:sz w:val="24"/>
          <w:szCs w:val="24"/>
          <w:lang w:val="en"/>
        </w:rPr>
        <w:lastRenderedPageBreak/>
        <w:t>Reference List:</w:t>
      </w:r>
    </w:p>
    <w:p w14:paraId="1F38E6B7" w14:textId="77777777" w:rsidR="00B81250" w:rsidRPr="00B81250" w:rsidRDefault="00B81250" w:rsidP="00B81250">
      <w:pPr>
        <w:pStyle w:val="Bibliography"/>
        <w:rPr>
          <w:rFonts w:cstheme="minorHAnsi"/>
          <w:noProof/>
          <w:sz w:val="24"/>
          <w:szCs w:val="24"/>
          <w:lang w:val="en-US"/>
        </w:rPr>
      </w:pPr>
      <w:r w:rsidRPr="00B81250">
        <w:rPr>
          <w:rFonts w:cstheme="minorHAnsi"/>
          <w:noProof/>
          <w:sz w:val="24"/>
          <w:szCs w:val="24"/>
          <w:lang w:val="en-US"/>
        </w:rPr>
        <w:t xml:space="preserve">Andrews, J., 2020. </w:t>
      </w:r>
      <w:r w:rsidRPr="00B81250">
        <w:rPr>
          <w:rFonts w:cstheme="minorHAnsi"/>
          <w:i/>
          <w:iCs/>
          <w:noProof/>
          <w:sz w:val="24"/>
          <w:szCs w:val="24"/>
          <w:lang w:val="en-US"/>
        </w:rPr>
        <w:t xml:space="preserve">Huge increase in Tesco home delivery service with 2,500 new drivers and 200 vans. </w:t>
      </w:r>
      <w:r w:rsidRPr="00B81250">
        <w:rPr>
          <w:rFonts w:cstheme="minorHAnsi"/>
          <w:noProof/>
          <w:sz w:val="24"/>
          <w:szCs w:val="24"/>
          <w:lang w:val="en-US"/>
        </w:rPr>
        <w:t xml:space="preserve">[Online] </w:t>
      </w:r>
      <w:r w:rsidRPr="00B81250">
        <w:rPr>
          <w:rFonts w:cstheme="minorHAnsi"/>
          <w:noProof/>
          <w:sz w:val="24"/>
          <w:szCs w:val="24"/>
          <w:lang w:val="en-US"/>
        </w:rPr>
        <w:br/>
        <w:t xml:space="preserve">Available at: </w:t>
      </w:r>
      <w:r w:rsidRPr="00B81250">
        <w:rPr>
          <w:rFonts w:cstheme="minorHAnsi"/>
          <w:noProof/>
          <w:sz w:val="24"/>
          <w:szCs w:val="24"/>
          <w:u w:val="single"/>
          <w:lang w:val="en-US"/>
        </w:rPr>
        <w:t>https://www.mirror.co.uk/money/breaking-tesco-massively-increases-number-21785574</w:t>
      </w:r>
      <w:r w:rsidRPr="00B81250">
        <w:rPr>
          <w:rFonts w:cstheme="minorHAnsi"/>
          <w:noProof/>
          <w:sz w:val="24"/>
          <w:szCs w:val="24"/>
          <w:lang w:val="en-US"/>
        </w:rPr>
        <w:br/>
        <w:t>[Accessed 17th June 2020].</w:t>
      </w:r>
    </w:p>
    <w:p w14:paraId="64F7CBB3" w14:textId="77777777" w:rsidR="00B81250" w:rsidRPr="00B81250" w:rsidRDefault="00B81250" w:rsidP="00B81250">
      <w:pPr>
        <w:pStyle w:val="Bibliography"/>
        <w:rPr>
          <w:rFonts w:cstheme="minorHAnsi"/>
          <w:noProof/>
          <w:sz w:val="24"/>
          <w:szCs w:val="24"/>
          <w:lang w:val="en-US"/>
        </w:rPr>
      </w:pPr>
      <w:r w:rsidRPr="00B81250">
        <w:rPr>
          <w:rFonts w:cstheme="minorHAnsi"/>
          <w:noProof/>
          <w:sz w:val="24"/>
          <w:szCs w:val="24"/>
          <w:lang w:val="en-US"/>
        </w:rPr>
        <w:t xml:space="preserve">Connelly, M., 2018. </w:t>
      </w:r>
      <w:r w:rsidRPr="00B81250">
        <w:rPr>
          <w:rFonts w:cstheme="minorHAnsi"/>
          <w:i/>
          <w:iCs/>
          <w:noProof/>
          <w:sz w:val="24"/>
          <w:szCs w:val="24"/>
          <w:lang w:val="en-US"/>
        </w:rPr>
        <w:t xml:space="preserve">Kubler-Ross Five Stage Model. </w:t>
      </w:r>
      <w:r w:rsidRPr="00B81250">
        <w:rPr>
          <w:rFonts w:cstheme="minorHAnsi"/>
          <w:noProof/>
          <w:sz w:val="24"/>
          <w:szCs w:val="24"/>
          <w:lang w:val="en-US"/>
        </w:rPr>
        <w:t xml:space="preserve">[Online] </w:t>
      </w:r>
      <w:r w:rsidRPr="00B81250">
        <w:rPr>
          <w:rFonts w:cstheme="minorHAnsi"/>
          <w:noProof/>
          <w:sz w:val="24"/>
          <w:szCs w:val="24"/>
          <w:lang w:val="en-US"/>
        </w:rPr>
        <w:br/>
        <w:t xml:space="preserve">Available at: </w:t>
      </w:r>
      <w:r w:rsidRPr="00B81250">
        <w:rPr>
          <w:rFonts w:cstheme="minorHAnsi"/>
          <w:noProof/>
          <w:sz w:val="24"/>
          <w:szCs w:val="24"/>
          <w:u w:val="single"/>
          <w:lang w:val="en-US"/>
        </w:rPr>
        <w:t>https://www.change-management-coach.com/kubler-ross.html</w:t>
      </w:r>
      <w:r w:rsidRPr="00B81250">
        <w:rPr>
          <w:rFonts w:cstheme="minorHAnsi"/>
          <w:noProof/>
          <w:sz w:val="24"/>
          <w:szCs w:val="24"/>
          <w:lang w:val="en-US"/>
        </w:rPr>
        <w:br/>
        <w:t>[Accessed 17th June 2020].</w:t>
      </w:r>
    </w:p>
    <w:p w14:paraId="114E8E56" w14:textId="77777777" w:rsidR="00B81250" w:rsidRPr="00B81250" w:rsidRDefault="00B81250" w:rsidP="00B81250">
      <w:pPr>
        <w:pStyle w:val="Bibliography"/>
        <w:rPr>
          <w:rFonts w:cstheme="minorHAnsi"/>
          <w:noProof/>
          <w:sz w:val="24"/>
          <w:szCs w:val="24"/>
          <w:lang w:val="en-US"/>
        </w:rPr>
      </w:pPr>
      <w:r w:rsidRPr="00B81250">
        <w:rPr>
          <w:rFonts w:cstheme="minorHAnsi"/>
          <w:noProof/>
          <w:sz w:val="24"/>
          <w:szCs w:val="24"/>
          <w:lang w:val="en-US"/>
        </w:rPr>
        <w:t xml:space="preserve">Farrell, S. B. a. S., 2014. </w:t>
      </w:r>
      <w:r w:rsidRPr="00B81250">
        <w:rPr>
          <w:rFonts w:cstheme="minorHAnsi"/>
          <w:i/>
          <w:iCs/>
          <w:noProof/>
          <w:sz w:val="24"/>
          <w:szCs w:val="24"/>
          <w:lang w:val="en-US"/>
        </w:rPr>
        <w:t xml:space="preserve">Tesco must change culture and reinvent brand, new boss tells employees. </w:t>
      </w:r>
      <w:r w:rsidRPr="00B81250">
        <w:rPr>
          <w:rFonts w:cstheme="minorHAnsi"/>
          <w:noProof/>
          <w:sz w:val="24"/>
          <w:szCs w:val="24"/>
          <w:lang w:val="en-US"/>
        </w:rPr>
        <w:t xml:space="preserve">[Online] </w:t>
      </w:r>
      <w:r w:rsidRPr="00B81250">
        <w:rPr>
          <w:rFonts w:cstheme="minorHAnsi"/>
          <w:noProof/>
          <w:sz w:val="24"/>
          <w:szCs w:val="24"/>
          <w:lang w:val="en-US"/>
        </w:rPr>
        <w:br/>
        <w:t xml:space="preserve">Available at: </w:t>
      </w:r>
      <w:r w:rsidRPr="00B81250">
        <w:rPr>
          <w:rFonts w:cstheme="minorHAnsi"/>
          <w:noProof/>
          <w:sz w:val="24"/>
          <w:szCs w:val="24"/>
          <w:u w:val="single"/>
          <w:lang w:val="en-US"/>
        </w:rPr>
        <w:t>https://www.theguardian.com/business/2014/sep/26/tesco-must-change-culture-reinvent-brand</w:t>
      </w:r>
      <w:r w:rsidRPr="00B81250">
        <w:rPr>
          <w:rFonts w:cstheme="minorHAnsi"/>
          <w:noProof/>
          <w:sz w:val="24"/>
          <w:szCs w:val="24"/>
          <w:lang w:val="en-US"/>
        </w:rPr>
        <w:br/>
        <w:t>[Accessed 13th June 2020].</w:t>
      </w:r>
    </w:p>
    <w:p w14:paraId="0DB739D5" w14:textId="77777777" w:rsidR="00B81250" w:rsidRPr="00B81250" w:rsidRDefault="00B81250" w:rsidP="00B81250">
      <w:pPr>
        <w:pStyle w:val="Bibliography"/>
        <w:rPr>
          <w:rFonts w:cstheme="minorHAnsi"/>
          <w:noProof/>
          <w:sz w:val="24"/>
          <w:szCs w:val="24"/>
          <w:lang w:val="en-US"/>
        </w:rPr>
      </w:pPr>
      <w:r w:rsidRPr="00B81250">
        <w:rPr>
          <w:rFonts w:cstheme="minorHAnsi"/>
          <w:noProof/>
          <w:sz w:val="24"/>
          <w:szCs w:val="24"/>
          <w:lang w:val="en-US"/>
        </w:rPr>
        <w:t xml:space="preserve">Iverson, C. D. Z. a. R. D., 2006. High-Involvement Management and Workforce Reduction: Competitive Advantage or Disadvantage?. </w:t>
      </w:r>
      <w:r w:rsidRPr="00B81250">
        <w:rPr>
          <w:rFonts w:cstheme="minorHAnsi"/>
          <w:i/>
          <w:iCs/>
          <w:noProof/>
          <w:sz w:val="24"/>
          <w:szCs w:val="24"/>
          <w:lang w:val="en-US"/>
        </w:rPr>
        <w:t xml:space="preserve">Academy of Management, </w:t>
      </w:r>
      <w:r w:rsidRPr="00B81250">
        <w:rPr>
          <w:rFonts w:cstheme="minorHAnsi"/>
          <w:noProof/>
          <w:sz w:val="24"/>
          <w:szCs w:val="24"/>
          <w:lang w:val="en-US"/>
        </w:rPr>
        <w:t>49(5).</w:t>
      </w:r>
    </w:p>
    <w:p w14:paraId="493269E2" w14:textId="77777777" w:rsidR="00B81250" w:rsidRPr="00B81250" w:rsidRDefault="00B81250" w:rsidP="00B81250">
      <w:pPr>
        <w:pStyle w:val="Bibliography"/>
        <w:rPr>
          <w:rFonts w:cstheme="minorHAnsi"/>
          <w:noProof/>
          <w:sz w:val="24"/>
          <w:szCs w:val="24"/>
          <w:lang w:val="en-US"/>
        </w:rPr>
      </w:pPr>
      <w:r w:rsidRPr="00B81250">
        <w:rPr>
          <w:rFonts w:cstheme="minorHAnsi"/>
          <w:noProof/>
          <w:sz w:val="24"/>
          <w:szCs w:val="24"/>
          <w:lang w:val="en-US"/>
        </w:rPr>
        <w:t xml:space="preserve">Mind Tools, 2020. </w:t>
      </w:r>
      <w:r w:rsidRPr="00B81250">
        <w:rPr>
          <w:rFonts w:cstheme="minorHAnsi"/>
          <w:i/>
          <w:iCs/>
          <w:noProof/>
          <w:sz w:val="24"/>
          <w:szCs w:val="24"/>
          <w:lang w:val="en-US"/>
        </w:rPr>
        <w:t xml:space="preserve">Lewin's Change Management Model. </w:t>
      </w:r>
      <w:r w:rsidRPr="00B81250">
        <w:rPr>
          <w:rFonts w:cstheme="minorHAnsi"/>
          <w:noProof/>
          <w:sz w:val="24"/>
          <w:szCs w:val="24"/>
          <w:lang w:val="en-US"/>
        </w:rPr>
        <w:t xml:space="preserve">[Online] </w:t>
      </w:r>
      <w:r w:rsidRPr="00B81250">
        <w:rPr>
          <w:rFonts w:cstheme="minorHAnsi"/>
          <w:noProof/>
          <w:sz w:val="24"/>
          <w:szCs w:val="24"/>
          <w:lang w:val="en-US"/>
        </w:rPr>
        <w:br/>
        <w:t xml:space="preserve">Available at: </w:t>
      </w:r>
      <w:r w:rsidRPr="00B81250">
        <w:rPr>
          <w:rFonts w:cstheme="minorHAnsi"/>
          <w:noProof/>
          <w:sz w:val="24"/>
          <w:szCs w:val="24"/>
          <w:u w:val="single"/>
          <w:lang w:val="en-US"/>
        </w:rPr>
        <w:t>https://www.mindtools.com/pages/article/newPPM_94.htm</w:t>
      </w:r>
      <w:r w:rsidRPr="00B81250">
        <w:rPr>
          <w:rFonts w:cstheme="minorHAnsi"/>
          <w:noProof/>
          <w:sz w:val="24"/>
          <w:szCs w:val="24"/>
          <w:lang w:val="en-US"/>
        </w:rPr>
        <w:br/>
        <w:t>[Accessed 12th June 2020].</w:t>
      </w:r>
    </w:p>
    <w:p w14:paraId="2E14E436" w14:textId="77777777" w:rsidR="00B81250" w:rsidRPr="00B81250" w:rsidRDefault="00B81250" w:rsidP="00B81250">
      <w:pPr>
        <w:pStyle w:val="Bibliography"/>
        <w:rPr>
          <w:rFonts w:cstheme="minorHAnsi"/>
          <w:noProof/>
          <w:sz w:val="24"/>
          <w:szCs w:val="24"/>
          <w:lang w:val="en-US"/>
        </w:rPr>
      </w:pPr>
      <w:r w:rsidRPr="00B81250">
        <w:rPr>
          <w:rFonts w:cstheme="minorHAnsi"/>
          <w:noProof/>
          <w:sz w:val="24"/>
          <w:szCs w:val="24"/>
          <w:lang w:val="en-US"/>
        </w:rPr>
        <w:t xml:space="preserve">N I Business info, 2020. </w:t>
      </w:r>
      <w:r w:rsidRPr="00B81250">
        <w:rPr>
          <w:rFonts w:cstheme="minorHAnsi"/>
          <w:i/>
          <w:iCs/>
          <w:noProof/>
          <w:sz w:val="24"/>
          <w:szCs w:val="24"/>
          <w:lang w:val="en-US"/>
        </w:rPr>
        <w:t xml:space="preserve">Change management. </w:t>
      </w:r>
      <w:r w:rsidRPr="00B81250">
        <w:rPr>
          <w:rFonts w:cstheme="minorHAnsi"/>
          <w:noProof/>
          <w:sz w:val="24"/>
          <w:szCs w:val="24"/>
          <w:lang w:val="en-US"/>
        </w:rPr>
        <w:t xml:space="preserve">[Online] </w:t>
      </w:r>
      <w:r w:rsidRPr="00B81250">
        <w:rPr>
          <w:rFonts w:cstheme="minorHAnsi"/>
          <w:noProof/>
          <w:sz w:val="24"/>
          <w:szCs w:val="24"/>
          <w:lang w:val="en-US"/>
        </w:rPr>
        <w:br/>
        <w:t xml:space="preserve">Available at: </w:t>
      </w:r>
      <w:r w:rsidRPr="00B81250">
        <w:rPr>
          <w:rFonts w:cstheme="minorHAnsi"/>
          <w:noProof/>
          <w:sz w:val="24"/>
          <w:szCs w:val="24"/>
          <w:u w:val="single"/>
          <w:lang w:val="en-US"/>
        </w:rPr>
        <w:t>https://www.nibusinessinfo.co.uk/content/benefits-change-management</w:t>
      </w:r>
      <w:r w:rsidRPr="00B81250">
        <w:rPr>
          <w:rFonts w:cstheme="minorHAnsi"/>
          <w:noProof/>
          <w:sz w:val="24"/>
          <w:szCs w:val="24"/>
          <w:lang w:val="en-US"/>
        </w:rPr>
        <w:br/>
        <w:t>[Accessed 14th June 2020].</w:t>
      </w:r>
    </w:p>
    <w:p w14:paraId="7283AEAD" w14:textId="77777777" w:rsidR="00B81250" w:rsidRPr="00B81250" w:rsidRDefault="00B81250" w:rsidP="00B81250">
      <w:pPr>
        <w:pStyle w:val="Bibliography"/>
        <w:rPr>
          <w:rFonts w:cstheme="minorHAnsi"/>
          <w:noProof/>
          <w:sz w:val="24"/>
          <w:szCs w:val="24"/>
          <w:lang w:val="en-US"/>
        </w:rPr>
      </w:pPr>
      <w:r w:rsidRPr="00B81250">
        <w:rPr>
          <w:rFonts w:cstheme="minorHAnsi"/>
          <w:noProof/>
          <w:sz w:val="24"/>
          <w:szCs w:val="24"/>
          <w:lang w:val="en-US"/>
        </w:rPr>
        <w:t xml:space="preserve">Roberts, J., 2020. </w:t>
      </w:r>
      <w:r w:rsidRPr="00B81250">
        <w:rPr>
          <w:rFonts w:cstheme="minorHAnsi"/>
          <w:i/>
          <w:iCs/>
          <w:noProof/>
          <w:sz w:val="24"/>
          <w:szCs w:val="24"/>
          <w:lang w:val="en-US"/>
        </w:rPr>
        <w:t xml:space="preserve">Tesco pays £900,000,000 to investors after getting £585,000,000 tax break. </w:t>
      </w:r>
      <w:r w:rsidRPr="00B81250">
        <w:rPr>
          <w:rFonts w:cstheme="minorHAnsi"/>
          <w:noProof/>
          <w:sz w:val="24"/>
          <w:szCs w:val="24"/>
          <w:lang w:val="en-US"/>
        </w:rPr>
        <w:t xml:space="preserve">[Online] </w:t>
      </w:r>
      <w:r w:rsidRPr="00B81250">
        <w:rPr>
          <w:rFonts w:cstheme="minorHAnsi"/>
          <w:noProof/>
          <w:sz w:val="24"/>
          <w:szCs w:val="24"/>
          <w:lang w:val="en-US"/>
        </w:rPr>
        <w:br/>
        <w:t xml:space="preserve">Available at: </w:t>
      </w:r>
      <w:r w:rsidRPr="00B81250">
        <w:rPr>
          <w:rFonts w:cstheme="minorHAnsi"/>
          <w:noProof/>
          <w:sz w:val="24"/>
          <w:szCs w:val="24"/>
          <w:u w:val="single"/>
          <w:lang w:val="en-US"/>
        </w:rPr>
        <w:t>https://metro.co.uk/2020/04/08/tesco-pays-900000000-investors-getting-585000000-tax-break-12526684/</w:t>
      </w:r>
      <w:r w:rsidRPr="00B81250">
        <w:rPr>
          <w:rFonts w:cstheme="minorHAnsi"/>
          <w:noProof/>
          <w:sz w:val="24"/>
          <w:szCs w:val="24"/>
          <w:lang w:val="en-US"/>
        </w:rPr>
        <w:br/>
        <w:t>[Accessed 16th June 2020].</w:t>
      </w:r>
    </w:p>
    <w:p w14:paraId="40D1127E" w14:textId="77777777" w:rsidR="00B81250" w:rsidRPr="00B81250" w:rsidRDefault="00B81250" w:rsidP="00B81250">
      <w:pPr>
        <w:pStyle w:val="Bibliography"/>
        <w:rPr>
          <w:rFonts w:cstheme="minorHAnsi"/>
          <w:noProof/>
          <w:sz w:val="24"/>
          <w:szCs w:val="24"/>
          <w:lang w:val="en-US"/>
        </w:rPr>
      </w:pPr>
      <w:r w:rsidRPr="00B81250">
        <w:rPr>
          <w:rFonts w:cstheme="minorHAnsi"/>
          <w:noProof/>
          <w:sz w:val="24"/>
          <w:szCs w:val="24"/>
          <w:lang w:val="en-US"/>
        </w:rPr>
        <w:t xml:space="preserve">Success Story, 2019. </w:t>
      </w:r>
      <w:r w:rsidRPr="00B81250">
        <w:rPr>
          <w:rFonts w:cstheme="minorHAnsi"/>
          <w:i/>
          <w:iCs/>
          <w:noProof/>
          <w:sz w:val="24"/>
          <w:szCs w:val="24"/>
          <w:lang w:val="en-US"/>
        </w:rPr>
        <w:t xml:space="preserve">Tesco PLC SuccessStory. </w:t>
      </w:r>
      <w:r w:rsidRPr="00B81250">
        <w:rPr>
          <w:rFonts w:cstheme="minorHAnsi"/>
          <w:noProof/>
          <w:sz w:val="24"/>
          <w:szCs w:val="24"/>
          <w:lang w:val="en-US"/>
        </w:rPr>
        <w:t xml:space="preserve">[Online] </w:t>
      </w:r>
      <w:r w:rsidRPr="00B81250">
        <w:rPr>
          <w:rFonts w:cstheme="minorHAnsi"/>
          <w:noProof/>
          <w:sz w:val="24"/>
          <w:szCs w:val="24"/>
          <w:lang w:val="en-US"/>
        </w:rPr>
        <w:br/>
        <w:t xml:space="preserve">Available at: </w:t>
      </w:r>
      <w:r w:rsidRPr="00B81250">
        <w:rPr>
          <w:rFonts w:cstheme="minorHAnsi"/>
          <w:noProof/>
          <w:sz w:val="24"/>
          <w:szCs w:val="24"/>
          <w:u w:val="single"/>
          <w:lang w:val="en-US"/>
        </w:rPr>
        <w:t>https://successstory.com/companies/tesco-plc</w:t>
      </w:r>
      <w:r w:rsidRPr="00B81250">
        <w:rPr>
          <w:rFonts w:cstheme="minorHAnsi"/>
          <w:noProof/>
          <w:sz w:val="24"/>
          <w:szCs w:val="24"/>
          <w:lang w:val="en-US"/>
        </w:rPr>
        <w:br/>
        <w:t>[Accessed 3rd June 2020].</w:t>
      </w:r>
    </w:p>
    <w:p w14:paraId="2FBF3820" w14:textId="77777777" w:rsidR="00B81250" w:rsidRPr="00B81250" w:rsidRDefault="00B81250" w:rsidP="00B81250">
      <w:pPr>
        <w:pStyle w:val="Bibliography"/>
        <w:rPr>
          <w:rFonts w:cstheme="minorHAnsi"/>
          <w:noProof/>
          <w:sz w:val="24"/>
          <w:szCs w:val="24"/>
          <w:lang w:val="en-US"/>
        </w:rPr>
      </w:pPr>
      <w:r w:rsidRPr="00B81250">
        <w:rPr>
          <w:rFonts w:cstheme="minorHAnsi"/>
          <w:noProof/>
          <w:sz w:val="24"/>
          <w:szCs w:val="24"/>
          <w:lang w:val="en-US"/>
        </w:rPr>
        <w:t xml:space="preserve">TESCO PLC, 2020. </w:t>
      </w:r>
      <w:r w:rsidRPr="00B81250">
        <w:rPr>
          <w:rFonts w:cstheme="minorHAnsi"/>
          <w:i/>
          <w:iCs/>
          <w:noProof/>
          <w:sz w:val="24"/>
          <w:szCs w:val="24"/>
          <w:lang w:val="en-US"/>
        </w:rPr>
        <w:t xml:space="preserve">Our Success. </w:t>
      </w:r>
      <w:r w:rsidRPr="00B81250">
        <w:rPr>
          <w:rFonts w:cstheme="minorHAnsi"/>
          <w:noProof/>
          <w:sz w:val="24"/>
          <w:szCs w:val="24"/>
          <w:lang w:val="en-US"/>
        </w:rPr>
        <w:t xml:space="preserve">[Online] </w:t>
      </w:r>
      <w:r w:rsidRPr="00B81250">
        <w:rPr>
          <w:rFonts w:cstheme="minorHAnsi"/>
          <w:noProof/>
          <w:sz w:val="24"/>
          <w:szCs w:val="24"/>
          <w:lang w:val="en-US"/>
        </w:rPr>
        <w:br/>
        <w:t xml:space="preserve">Available at: </w:t>
      </w:r>
      <w:r w:rsidRPr="00B81250">
        <w:rPr>
          <w:rFonts w:cstheme="minorHAnsi"/>
          <w:noProof/>
          <w:sz w:val="24"/>
          <w:szCs w:val="24"/>
          <w:u w:val="single"/>
          <w:lang w:val="en-US"/>
        </w:rPr>
        <w:t>https://www.tescoplc.com/about/our-history/</w:t>
      </w:r>
      <w:r w:rsidRPr="00B81250">
        <w:rPr>
          <w:rFonts w:cstheme="minorHAnsi"/>
          <w:noProof/>
          <w:sz w:val="24"/>
          <w:szCs w:val="24"/>
          <w:lang w:val="en-US"/>
        </w:rPr>
        <w:br/>
        <w:t>[Accessed 9th June 2020].</w:t>
      </w:r>
    </w:p>
    <w:p w14:paraId="55D900FC" w14:textId="77777777" w:rsidR="00B81250" w:rsidRPr="00B81250" w:rsidRDefault="00B81250" w:rsidP="00B81250">
      <w:pPr>
        <w:pStyle w:val="Bibliography"/>
        <w:rPr>
          <w:rFonts w:cstheme="minorHAnsi"/>
          <w:noProof/>
          <w:sz w:val="24"/>
          <w:szCs w:val="24"/>
          <w:lang w:val="en-US"/>
        </w:rPr>
      </w:pPr>
      <w:r w:rsidRPr="00B81250">
        <w:rPr>
          <w:rFonts w:cstheme="minorHAnsi"/>
          <w:noProof/>
          <w:sz w:val="24"/>
          <w:szCs w:val="24"/>
          <w:lang w:val="en-US"/>
        </w:rPr>
        <w:t xml:space="preserve">Tesco PLC, 2020. </w:t>
      </w:r>
      <w:r w:rsidRPr="00B81250">
        <w:rPr>
          <w:rFonts w:cstheme="minorHAnsi"/>
          <w:i/>
          <w:iCs/>
          <w:noProof/>
          <w:sz w:val="24"/>
          <w:szCs w:val="24"/>
          <w:lang w:val="en-US"/>
        </w:rPr>
        <w:t xml:space="preserve">Together, we can do this. </w:t>
      </w:r>
      <w:r w:rsidRPr="00B81250">
        <w:rPr>
          <w:rFonts w:cstheme="minorHAnsi"/>
          <w:noProof/>
          <w:sz w:val="24"/>
          <w:szCs w:val="24"/>
          <w:lang w:val="en-US"/>
        </w:rPr>
        <w:t xml:space="preserve">[Online] </w:t>
      </w:r>
      <w:r w:rsidRPr="00B81250">
        <w:rPr>
          <w:rFonts w:cstheme="minorHAnsi"/>
          <w:noProof/>
          <w:sz w:val="24"/>
          <w:szCs w:val="24"/>
          <w:lang w:val="en-US"/>
        </w:rPr>
        <w:br/>
        <w:t xml:space="preserve">Available at: </w:t>
      </w:r>
      <w:r w:rsidRPr="00B81250">
        <w:rPr>
          <w:rFonts w:cstheme="minorHAnsi"/>
          <w:noProof/>
          <w:sz w:val="24"/>
          <w:szCs w:val="24"/>
          <w:u w:val="single"/>
          <w:lang w:val="en-US"/>
        </w:rPr>
        <w:t>https://www.tescoplc.com/covid-19/</w:t>
      </w:r>
      <w:r w:rsidRPr="00B81250">
        <w:rPr>
          <w:rFonts w:cstheme="minorHAnsi"/>
          <w:noProof/>
          <w:sz w:val="24"/>
          <w:szCs w:val="24"/>
          <w:lang w:val="en-US"/>
        </w:rPr>
        <w:br/>
        <w:t>[Accessed 17th June 2020].</w:t>
      </w:r>
    </w:p>
    <w:p w14:paraId="232A0CC7" w14:textId="0107A9D4" w:rsidR="00B81250" w:rsidRPr="00B81250" w:rsidRDefault="00B81250" w:rsidP="00B81250">
      <w:pPr>
        <w:pStyle w:val="lead"/>
        <w:tabs>
          <w:tab w:val="left" w:pos="7938"/>
          <w:tab w:val="left" w:pos="16727"/>
        </w:tabs>
        <w:spacing w:after="0" w:line="360" w:lineRule="auto"/>
        <w:rPr>
          <w:rFonts w:asciiTheme="minorHAnsi" w:hAnsiTheme="minorHAnsi" w:cstheme="minorHAnsi"/>
          <w:bCs/>
          <w:sz w:val="24"/>
          <w:szCs w:val="24"/>
          <w:lang w:val="en"/>
        </w:rPr>
      </w:pPr>
      <w:r w:rsidRPr="00B81250">
        <w:rPr>
          <w:rFonts w:asciiTheme="minorHAnsi" w:hAnsiTheme="minorHAnsi" w:cstheme="minorHAnsi"/>
          <w:noProof/>
          <w:sz w:val="24"/>
          <w:szCs w:val="24"/>
          <w:lang w:val="en-US"/>
        </w:rPr>
        <w:lastRenderedPageBreak/>
        <w:t xml:space="preserve">Vulcan, N., 1997-2018. </w:t>
      </w:r>
      <w:r w:rsidRPr="00B81250">
        <w:rPr>
          <w:rFonts w:asciiTheme="minorHAnsi" w:hAnsiTheme="minorHAnsi" w:cstheme="minorHAnsi"/>
          <w:i/>
          <w:iCs/>
          <w:noProof/>
          <w:sz w:val="24"/>
          <w:szCs w:val="24"/>
          <w:lang w:val="en-US"/>
        </w:rPr>
        <w:t xml:space="preserve">Benefits From Change in the Workplace. </w:t>
      </w:r>
      <w:r w:rsidRPr="00B81250">
        <w:rPr>
          <w:rFonts w:asciiTheme="minorHAnsi" w:hAnsiTheme="minorHAnsi" w:cstheme="minorHAnsi"/>
          <w:noProof/>
          <w:sz w:val="24"/>
          <w:szCs w:val="24"/>
          <w:lang w:val="en-US"/>
        </w:rPr>
        <w:t xml:space="preserve">[Online] </w:t>
      </w:r>
      <w:r w:rsidRPr="00B81250">
        <w:rPr>
          <w:rFonts w:asciiTheme="minorHAnsi" w:hAnsiTheme="minorHAnsi" w:cstheme="minorHAnsi"/>
          <w:noProof/>
          <w:sz w:val="24"/>
          <w:szCs w:val="24"/>
          <w:lang w:val="en-US"/>
        </w:rPr>
        <w:br/>
        <w:t xml:space="preserve">Available at: </w:t>
      </w:r>
      <w:r w:rsidRPr="00B81250">
        <w:rPr>
          <w:rFonts w:asciiTheme="minorHAnsi" w:hAnsiTheme="minorHAnsi" w:cstheme="minorHAnsi"/>
          <w:noProof/>
          <w:sz w:val="24"/>
          <w:szCs w:val="24"/>
          <w:u w:val="single"/>
          <w:lang w:val="en-US"/>
        </w:rPr>
        <w:t>https://woman.thenest.com/benefits-change-workplace-9347.html</w:t>
      </w:r>
      <w:r w:rsidRPr="00B81250">
        <w:rPr>
          <w:rFonts w:asciiTheme="minorHAnsi" w:hAnsiTheme="minorHAnsi" w:cstheme="minorHAnsi"/>
          <w:noProof/>
          <w:sz w:val="24"/>
          <w:szCs w:val="24"/>
          <w:lang w:val="en-US"/>
        </w:rPr>
        <w:br/>
        <w:t>[Accessed 14th June 2020].</w:t>
      </w:r>
    </w:p>
    <w:sectPr w:rsidR="00B81250" w:rsidRPr="00B81250" w:rsidSect="00BF28CB">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973AF4" w14:textId="77777777" w:rsidR="000C4294" w:rsidRDefault="000C4294" w:rsidP="00BF28CB">
      <w:pPr>
        <w:spacing w:after="0" w:line="240" w:lineRule="auto"/>
      </w:pPr>
      <w:r>
        <w:separator/>
      </w:r>
    </w:p>
  </w:endnote>
  <w:endnote w:type="continuationSeparator" w:id="0">
    <w:p w14:paraId="06275CDB" w14:textId="77777777" w:rsidR="000C4294" w:rsidRDefault="000C4294" w:rsidP="00BF2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Nirmala UI">
    <w:panose1 w:val="020B0502040204020203"/>
    <w:charset w:val="00"/>
    <w:family w:val="swiss"/>
    <w:pitch w:val="variable"/>
    <w:sig w:usb0="80FF8023" w:usb1="0000004A" w:usb2="00000200" w:usb3="00000000" w:csb0="00000001" w:csb1="00000000"/>
  </w:font>
  <w:font w:name="Rockwell Condensed">
    <w:panose1 w:val="020606030504050201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BB542A" w14:textId="7E44BA72" w:rsidR="00BF28CB" w:rsidRDefault="00BF28CB">
    <w:pPr>
      <w:pStyle w:val="Footer"/>
      <w:jc w:val="center"/>
    </w:pPr>
  </w:p>
  <w:p w14:paraId="4F5F3332" w14:textId="77777777" w:rsidR="00BF28CB" w:rsidRDefault="00BF28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6945673"/>
      <w:docPartObj>
        <w:docPartGallery w:val="Page Numbers (Bottom of Page)"/>
        <w:docPartUnique/>
      </w:docPartObj>
    </w:sdtPr>
    <w:sdtEndPr>
      <w:rPr>
        <w:noProof/>
      </w:rPr>
    </w:sdtEndPr>
    <w:sdtContent>
      <w:p w14:paraId="654CA533" w14:textId="77777777" w:rsidR="00BF28CB" w:rsidRDefault="00BF28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6A87F1" w14:textId="77777777" w:rsidR="00BF28CB" w:rsidRDefault="00BF2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F28E4F" w14:textId="77777777" w:rsidR="000C4294" w:rsidRDefault="000C4294" w:rsidP="00BF28CB">
      <w:pPr>
        <w:spacing w:after="0" w:line="240" w:lineRule="auto"/>
      </w:pPr>
      <w:r>
        <w:separator/>
      </w:r>
    </w:p>
  </w:footnote>
  <w:footnote w:type="continuationSeparator" w:id="0">
    <w:p w14:paraId="68F925D7" w14:textId="77777777" w:rsidR="000C4294" w:rsidRDefault="000C4294" w:rsidP="00BF2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94EBB"/>
    <w:multiLevelType w:val="hybridMultilevel"/>
    <w:tmpl w:val="59F69292"/>
    <w:lvl w:ilvl="0" w:tplc="69D0D0A2">
      <w:start w:val="1"/>
      <w:numFmt w:val="bullet"/>
      <w:lvlText w:val="•"/>
      <w:lvlJc w:val="left"/>
      <w:pPr>
        <w:tabs>
          <w:tab w:val="num" w:pos="720"/>
        </w:tabs>
        <w:ind w:left="720" w:hanging="360"/>
      </w:pPr>
      <w:rPr>
        <w:rFonts w:ascii="Arial" w:hAnsi="Arial" w:hint="default"/>
      </w:rPr>
    </w:lvl>
    <w:lvl w:ilvl="1" w:tplc="6C1CE748" w:tentative="1">
      <w:start w:val="1"/>
      <w:numFmt w:val="bullet"/>
      <w:lvlText w:val="•"/>
      <w:lvlJc w:val="left"/>
      <w:pPr>
        <w:tabs>
          <w:tab w:val="num" w:pos="1440"/>
        </w:tabs>
        <w:ind w:left="1440" w:hanging="360"/>
      </w:pPr>
      <w:rPr>
        <w:rFonts w:ascii="Arial" w:hAnsi="Arial" w:hint="default"/>
      </w:rPr>
    </w:lvl>
    <w:lvl w:ilvl="2" w:tplc="702A622A" w:tentative="1">
      <w:start w:val="1"/>
      <w:numFmt w:val="bullet"/>
      <w:lvlText w:val="•"/>
      <w:lvlJc w:val="left"/>
      <w:pPr>
        <w:tabs>
          <w:tab w:val="num" w:pos="2160"/>
        </w:tabs>
        <w:ind w:left="2160" w:hanging="360"/>
      </w:pPr>
      <w:rPr>
        <w:rFonts w:ascii="Arial" w:hAnsi="Arial" w:hint="default"/>
      </w:rPr>
    </w:lvl>
    <w:lvl w:ilvl="3" w:tplc="5F16688E" w:tentative="1">
      <w:start w:val="1"/>
      <w:numFmt w:val="bullet"/>
      <w:lvlText w:val="•"/>
      <w:lvlJc w:val="left"/>
      <w:pPr>
        <w:tabs>
          <w:tab w:val="num" w:pos="2880"/>
        </w:tabs>
        <w:ind w:left="2880" w:hanging="360"/>
      </w:pPr>
      <w:rPr>
        <w:rFonts w:ascii="Arial" w:hAnsi="Arial" w:hint="default"/>
      </w:rPr>
    </w:lvl>
    <w:lvl w:ilvl="4" w:tplc="86AA97C2" w:tentative="1">
      <w:start w:val="1"/>
      <w:numFmt w:val="bullet"/>
      <w:lvlText w:val="•"/>
      <w:lvlJc w:val="left"/>
      <w:pPr>
        <w:tabs>
          <w:tab w:val="num" w:pos="3600"/>
        </w:tabs>
        <w:ind w:left="3600" w:hanging="360"/>
      </w:pPr>
      <w:rPr>
        <w:rFonts w:ascii="Arial" w:hAnsi="Arial" w:hint="default"/>
      </w:rPr>
    </w:lvl>
    <w:lvl w:ilvl="5" w:tplc="769A92FA" w:tentative="1">
      <w:start w:val="1"/>
      <w:numFmt w:val="bullet"/>
      <w:lvlText w:val="•"/>
      <w:lvlJc w:val="left"/>
      <w:pPr>
        <w:tabs>
          <w:tab w:val="num" w:pos="4320"/>
        </w:tabs>
        <w:ind w:left="4320" w:hanging="360"/>
      </w:pPr>
      <w:rPr>
        <w:rFonts w:ascii="Arial" w:hAnsi="Arial" w:hint="default"/>
      </w:rPr>
    </w:lvl>
    <w:lvl w:ilvl="6" w:tplc="EB18A038" w:tentative="1">
      <w:start w:val="1"/>
      <w:numFmt w:val="bullet"/>
      <w:lvlText w:val="•"/>
      <w:lvlJc w:val="left"/>
      <w:pPr>
        <w:tabs>
          <w:tab w:val="num" w:pos="5040"/>
        </w:tabs>
        <w:ind w:left="5040" w:hanging="360"/>
      </w:pPr>
      <w:rPr>
        <w:rFonts w:ascii="Arial" w:hAnsi="Arial" w:hint="default"/>
      </w:rPr>
    </w:lvl>
    <w:lvl w:ilvl="7" w:tplc="17DC9D24" w:tentative="1">
      <w:start w:val="1"/>
      <w:numFmt w:val="bullet"/>
      <w:lvlText w:val="•"/>
      <w:lvlJc w:val="left"/>
      <w:pPr>
        <w:tabs>
          <w:tab w:val="num" w:pos="5760"/>
        </w:tabs>
        <w:ind w:left="5760" w:hanging="360"/>
      </w:pPr>
      <w:rPr>
        <w:rFonts w:ascii="Arial" w:hAnsi="Arial" w:hint="default"/>
      </w:rPr>
    </w:lvl>
    <w:lvl w:ilvl="8" w:tplc="1236F0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0B2380"/>
    <w:multiLevelType w:val="hybridMultilevel"/>
    <w:tmpl w:val="424CBBEA"/>
    <w:lvl w:ilvl="0" w:tplc="AB4AAF7C">
      <w:start w:val="1"/>
      <w:numFmt w:val="bullet"/>
      <w:lvlText w:val="•"/>
      <w:lvlJc w:val="left"/>
      <w:pPr>
        <w:tabs>
          <w:tab w:val="num" w:pos="720"/>
        </w:tabs>
        <w:ind w:left="720" w:hanging="360"/>
      </w:pPr>
      <w:rPr>
        <w:rFonts w:ascii="Arial" w:hAnsi="Arial" w:hint="default"/>
      </w:rPr>
    </w:lvl>
    <w:lvl w:ilvl="1" w:tplc="A2786030" w:tentative="1">
      <w:start w:val="1"/>
      <w:numFmt w:val="bullet"/>
      <w:lvlText w:val="•"/>
      <w:lvlJc w:val="left"/>
      <w:pPr>
        <w:tabs>
          <w:tab w:val="num" w:pos="1440"/>
        </w:tabs>
        <w:ind w:left="1440" w:hanging="360"/>
      </w:pPr>
      <w:rPr>
        <w:rFonts w:ascii="Arial" w:hAnsi="Arial" w:hint="default"/>
      </w:rPr>
    </w:lvl>
    <w:lvl w:ilvl="2" w:tplc="781A13E8" w:tentative="1">
      <w:start w:val="1"/>
      <w:numFmt w:val="bullet"/>
      <w:lvlText w:val="•"/>
      <w:lvlJc w:val="left"/>
      <w:pPr>
        <w:tabs>
          <w:tab w:val="num" w:pos="2160"/>
        </w:tabs>
        <w:ind w:left="2160" w:hanging="360"/>
      </w:pPr>
      <w:rPr>
        <w:rFonts w:ascii="Arial" w:hAnsi="Arial" w:hint="default"/>
      </w:rPr>
    </w:lvl>
    <w:lvl w:ilvl="3" w:tplc="ED86B372" w:tentative="1">
      <w:start w:val="1"/>
      <w:numFmt w:val="bullet"/>
      <w:lvlText w:val="•"/>
      <w:lvlJc w:val="left"/>
      <w:pPr>
        <w:tabs>
          <w:tab w:val="num" w:pos="2880"/>
        </w:tabs>
        <w:ind w:left="2880" w:hanging="360"/>
      </w:pPr>
      <w:rPr>
        <w:rFonts w:ascii="Arial" w:hAnsi="Arial" w:hint="default"/>
      </w:rPr>
    </w:lvl>
    <w:lvl w:ilvl="4" w:tplc="9590388A" w:tentative="1">
      <w:start w:val="1"/>
      <w:numFmt w:val="bullet"/>
      <w:lvlText w:val="•"/>
      <w:lvlJc w:val="left"/>
      <w:pPr>
        <w:tabs>
          <w:tab w:val="num" w:pos="3600"/>
        </w:tabs>
        <w:ind w:left="3600" w:hanging="360"/>
      </w:pPr>
      <w:rPr>
        <w:rFonts w:ascii="Arial" w:hAnsi="Arial" w:hint="default"/>
      </w:rPr>
    </w:lvl>
    <w:lvl w:ilvl="5" w:tplc="59DA602A" w:tentative="1">
      <w:start w:val="1"/>
      <w:numFmt w:val="bullet"/>
      <w:lvlText w:val="•"/>
      <w:lvlJc w:val="left"/>
      <w:pPr>
        <w:tabs>
          <w:tab w:val="num" w:pos="4320"/>
        </w:tabs>
        <w:ind w:left="4320" w:hanging="360"/>
      </w:pPr>
      <w:rPr>
        <w:rFonts w:ascii="Arial" w:hAnsi="Arial" w:hint="default"/>
      </w:rPr>
    </w:lvl>
    <w:lvl w:ilvl="6" w:tplc="BB52D6DA" w:tentative="1">
      <w:start w:val="1"/>
      <w:numFmt w:val="bullet"/>
      <w:lvlText w:val="•"/>
      <w:lvlJc w:val="left"/>
      <w:pPr>
        <w:tabs>
          <w:tab w:val="num" w:pos="5040"/>
        </w:tabs>
        <w:ind w:left="5040" w:hanging="360"/>
      </w:pPr>
      <w:rPr>
        <w:rFonts w:ascii="Arial" w:hAnsi="Arial" w:hint="default"/>
      </w:rPr>
    </w:lvl>
    <w:lvl w:ilvl="7" w:tplc="E74268C2" w:tentative="1">
      <w:start w:val="1"/>
      <w:numFmt w:val="bullet"/>
      <w:lvlText w:val="•"/>
      <w:lvlJc w:val="left"/>
      <w:pPr>
        <w:tabs>
          <w:tab w:val="num" w:pos="5760"/>
        </w:tabs>
        <w:ind w:left="5760" w:hanging="360"/>
      </w:pPr>
      <w:rPr>
        <w:rFonts w:ascii="Arial" w:hAnsi="Arial" w:hint="default"/>
      </w:rPr>
    </w:lvl>
    <w:lvl w:ilvl="8" w:tplc="353EECE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6314EE0"/>
    <w:multiLevelType w:val="hybridMultilevel"/>
    <w:tmpl w:val="34445BEA"/>
    <w:lvl w:ilvl="0" w:tplc="92820DC0">
      <w:start w:val="1"/>
      <w:numFmt w:val="bullet"/>
      <w:lvlText w:val="•"/>
      <w:lvlJc w:val="left"/>
      <w:pPr>
        <w:tabs>
          <w:tab w:val="num" w:pos="720"/>
        </w:tabs>
        <w:ind w:left="720" w:hanging="360"/>
      </w:pPr>
      <w:rPr>
        <w:rFonts w:ascii="Arial" w:hAnsi="Arial" w:hint="default"/>
      </w:rPr>
    </w:lvl>
    <w:lvl w:ilvl="1" w:tplc="D870C83C" w:tentative="1">
      <w:start w:val="1"/>
      <w:numFmt w:val="bullet"/>
      <w:lvlText w:val="•"/>
      <w:lvlJc w:val="left"/>
      <w:pPr>
        <w:tabs>
          <w:tab w:val="num" w:pos="1440"/>
        </w:tabs>
        <w:ind w:left="1440" w:hanging="360"/>
      </w:pPr>
      <w:rPr>
        <w:rFonts w:ascii="Arial" w:hAnsi="Arial" w:hint="default"/>
      </w:rPr>
    </w:lvl>
    <w:lvl w:ilvl="2" w:tplc="28629EE8" w:tentative="1">
      <w:start w:val="1"/>
      <w:numFmt w:val="bullet"/>
      <w:lvlText w:val="•"/>
      <w:lvlJc w:val="left"/>
      <w:pPr>
        <w:tabs>
          <w:tab w:val="num" w:pos="2160"/>
        </w:tabs>
        <w:ind w:left="2160" w:hanging="360"/>
      </w:pPr>
      <w:rPr>
        <w:rFonts w:ascii="Arial" w:hAnsi="Arial" w:hint="default"/>
      </w:rPr>
    </w:lvl>
    <w:lvl w:ilvl="3" w:tplc="9AD20852" w:tentative="1">
      <w:start w:val="1"/>
      <w:numFmt w:val="bullet"/>
      <w:lvlText w:val="•"/>
      <w:lvlJc w:val="left"/>
      <w:pPr>
        <w:tabs>
          <w:tab w:val="num" w:pos="2880"/>
        </w:tabs>
        <w:ind w:left="2880" w:hanging="360"/>
      </w:pPr>
      <w:rPr>
        <w:rFonts w:ascii="Arial" w:hAnsi="Arial" w:hint="default"/>
      </w:rPr>
    </w:lvl>
    <w:lvl w:ilvl="4" w:tplc="8132F160" w:tentative="1">
      <w:start w:val="1"/>
      <w:numFmt w:val="bullet"/>
      <w:lvlText w:val="•"/>
      <w:lvlJc w:val="left"/>
      <w:pPr>
        <w:tabs>
          <w:tab w:val="num" w:pos="3600"/>
        </w:tabs>
        <w:ind w:left="3600" w:hanging="360"/>
      </w:pPr>
      <w:rPr>
        <w:rFonts w:ascii="Arial" w:hAnsi="Arial" w:hint="default"/>
      </w:rPr>
    </w:lvl>
    <w:lvl w:ilvl="5" w:tplc="822EB258" w:tentative="1">
      <w:start w:val="1"/>
      <w:numFmt w:val="bullet"/>
      <w:lvlText w:val="•"/>
      <w:lvlJc w:val="left"/>
      <w:pPr>
        <w:tabs>
          <w:tab w:val="num" w:pos="4320"/>
        </w:tabs>
        <w:ind w:left="4320" w:hanging="360"/>
      </w:pPr>
      <w:rPr>
        <w:rFonts w:ascii="Arial" w:hAnsi="Arial" w:hint="default"/>
      </w:rPr>
    </w:lvl>
    <w:lvl w:ilvl="6" w:tplc="74BE31A8" w:tentative="1">
      <w:start w:val="1"/>
      <w:numFmt w:val="bullet"/>
      <w:lvlText w:val="•"/>
      <w:lvlJc w:val="left"/>
      <w:pPr>
        <w:tabs>
          <w:tab w:val="num" w:pos="5040"/>
        </w:tabs>
        <w:ind w:left="5040" w:hanging="360"/>
      </w:pPr>
      <w:rPr>
        <w:rFonts w:ascii="Arial" w:hAnsi="Arial" w:hint="default"/>
      </w:rPr>
    </w:lvl>
    <w:lvl w:ilvl="7" w:tplc="518E163C" w:tentative="1">
      <w:start w:val="1"/>
      <w:numFmt w:val="bullet"/>
      <w:lvlText w:val="•"/>
      <w:lvlJc w:val="left"/>
      <w:pPr>
        <w:tabs>
          <w:tab w:val="num" w:pos="5760"/>
        </w:tabs>
        <w:ind w:left="5760" w:hanging="360"/>
      </w:pPr>
      <w:rPr>
        <w:rFonts w:ascii="Arial" w:hAnsi="Arial" w:hint="default"/>
      </w:rPr>
    </w:lvl>
    <w:lvl w:ilvl="8" w:tplc="679E84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84496F"/>
    <w:multiLevelType w:val="hybridMultilevel"/>
    <w:tmpl w:val="F910798C"/>
    <w:lvl w:ilvl="0" w:tplc="8710EDC0">
      <w:start w:val="1"/>
      <w:numFmt w:val="bullet"/>
      <w:lvlText w:val="•"/>
      <w:lvlJc w:val="left"/>
      <w:pPr>
        <w:tabs>
          <w:tab w:val="num" w:pos="720"/>
        </w:tabs>
        <w:ind w:left="720" w:hanging="360"/>
      </w:pPr>
      <w:rPr>
        <w:rFonts w:ascii="Arial" w:hAnsi="Arial" w:hint="default"/>
      </w:rPr>
    </w:lvl>
    <w:lvl w:ilvl="1" w:tplc="A4942A20" w:tentative="1">
      <w:start w:val="1"/>
      <w:numFmt w:val="bullet"/>
      <w:lvlText w:val="•"/>
      <w:lvlJc w:val="left"/>
      <w:pPr>
        <w:tabs>
          <w:tab w:val="num" w:pos="1440"/>
        </w:tabs>
        <w:ind w:left="1440" w:hanging="360"/>
      </w:pPr>
      <w:rPr>
        <w:rFonts w:ascii="Arial" w:hAnsi="Arial" w:hint="default"/>
      </w:rPr>
    </w:lvl>
    <w:lvl w:ilvl="2" w:tplc="5E5200EE" w:tentative="1">
      <w:start w:val="1"/>
      <w:numFmt w:val="bullet"/>
      <w:lvlText w:val="•"/>
      <w:lvlJc w:val="left"/>
      <w:pPr>
        <w:tabs>
          <w:tab w:val="num" w:pos="2160"/>
        </w:tabs>
        <w:ind w:left="2160" w:hanging="360"/>
      </w:pPr>
      <w:rPr>
        <w:rFonts w:ascii="Arial" w:hAnsi="Arial" w:hint="default"/>
      </w:rPr>
    </w:lvl>
    <w:lvl w:ilvl="3" w:tplc="FF62E09E" w:tentative="1">
      <w:start w:val="1"/>
      <w:numFmt w:val="bullet"/>
      <w:lvlText w:val="•"/>
      <w:lvlJc w:val="left"/>
      <w:pPr>
        <w:tabs>
          <w:tab w:val="num" w:pos="2880"/>
        </w:tabs>
        <w:ind w:left="2880" w:hanging="360"/>
      </w:pPr>
      <w:rPr>
        <w:rFonts w:ascii="Arial" w:hAnsi="Arial" w:hint="default"/>
      </w:rPr>
    </w:lvl>
    <w:lvl w:ilvl="4" w:tplc="B364ADB6" w:tentative="1">
      <w:start w:val="1"/>
      <w:numFmt w:val="bullet"/>
      <w:lvlText w:val="•"/>
      <w:lvlJc w:val="left"/>
      <w:pPr>
        <w:tabs>
          <w:tab w:val="num" w:pos="3600"/>
        </w:tabs>
        <w:ind w:left="3600" w:hanging="360"/>
      </w:pPr>
      <w:rPr>
        <w:rFonts w:ascii="Arial" w:hAnsi="Arial" w:hint="default"/>
      </w:rPr>
    </w:lvl>
    <w:lvl w:ilvl="5" w:tplc="CB8AEEF0" w:tentative="1">
      <w:start w:val="1"/>
      <w:numFmt w:val="bullet"/>
      <w:lvlText w:val="•"/>
      <w:lvlJc w:val="left"/>
      <w:pPr>
        <w:tabs>
          <w:tab w:val="num" w:pos="4320"/>
        </w:tabs>
        <w:ind w:left="4320" w:hanging="360"/>
      </w:pPr>
      <w:rPr>
        <w:rFonts w:ascii="Arial" w:hAnsi="Arial" w:hint="default"/>
      </w:rPr>
    </w:lvl>
    <w:lvl w:ilvl="6" w:tplc="F6942904" w:tentative="1">
      <w:start w:val="1"/>
      <w:numFmt w:val="bullet"/>
      <w:lvlText w:val="•"/>
      <w:lvlJc w:val="left"/>
      <w:pPr>
        <w:tabs>
          <w:tab w:val="num" w:pos="5040"/>
        </w:tabs>
        <w:ind w:left="5040" w:hanging="360"/>
      </w:pPr>
      <w:rPr>
        <w:rFonts w:ascii="Arial" w:hAnsi="Arial" w:hint="default"/>
      </w:rPr>
    </w:lvl>
    <w:lvl w:ilvl="7" w:tplc="E132D46E" w:tentative="1">
      <w:start w:val="1"/>
      <w:numFmt w:val="bullet"/>
      <w:lvlText w:val="•"/>
      <w:lvlJc w:val="left"/>
      <w:pPr>
        <w:tabs>
          <w:tab w:val="num" w:pos="5760"/>
        </w:tabs>
        <w:ind w:left="5760" w:hanging="360"/>
      </w:pPr>
      <w:rPr>
        <w:rFonts w:ascii="Arial" w:hAnsi="Arial" w:hint="default"/>
      </w:rPr>
    </w:lvl>
    <w:lvl w:ilvl="8" w:tplc="2C9260E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60D2616"/>
    <w:multiLevelType w:val="multilevel"/>
    <w:tmpl w:val="CC0C9596"/>
    <w:lvl w:ilvl="0">
      <w:start w:val="1"/>
      <w:numFmt w:val="decimal"/>
      <w:lvlText w:val="%1.0"/>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22C"/>
    <w:rsid w:val="000028FE"/>
    <w:rsid w:val="000337D6"/>
    <w:rsid w:val="00034530"/>
    <w:rsid w:val="00065E01"/>
    <w:rsid w:val="000938AD"/>
    <w:rsid w:val="00095E5C"/>
    <w:rsid w:val="000A0D29"/>
    <w:rsid w:val="000A6F9F"/>
    <w:rsid w:val="000C08D3"/>
    <w:rsid w:val="000C4294"/>
    <w:rsid w:val="000C76A0"/>
    <w:rsid w:val="001075B8"/>
    <w:rsid w:val="00155159"/>
    <w:rsid w:val="00172DC4"/>
    <w:rsid w:val="00180EE8"/>
    <w:rsid w:val="001A37B7"/>
    <w:rsid w:val="001B7DFA"/>
    <w:rsid w:val="001C2D42"/>
    <w:rsid w:val="0022130A"/>
    <w:rsid w:val="002313C4"/>
    <w:rsid w:val="00251FC6"/>
    <w:rsid w:val="002531CF"/>
    <w:rsid w:val="0025753A"/>
    <w:rsid w:val="0027340C"/>
    <w:rsid w:val="002B0256"/>
    <w:rsid w:val="002C0394"/>
    <w:rsid w:val="002C62EA"/>
    <w:rsid w:val="002D27D0"/>
    <w:rsid w:val="002D6D12"/>
    <w:rsid w:val="00305B7B"/>
    <w:rsid w:val="00312DBE"/>
    <w:rsid w:val="00325F1D"/>
    <w:rsid w:val="00340A72"/>
    <w:rsid w:val="003572E0"/>
    <w:rsid w:val="00385C2D"/>
    <w:rsid w:val="003860BB"/>
    <w:rsid w:val="003A1F9F"/>
    <w:rsid w:val="003A6B57"/>
    <w:rsid w:val="003B7717"/>
    <w:rsid w:val="003C3DB1"/>
    <w:rsid w:val="003E36B4"/>
    <w:rsid w:val="003F01A6"/>
    <w:rsid w:val="00403117"/>
    <w:rsid w:val="00407325"/>
    <w:rsid w:val="004177AF"/>
    <w:rsid w:val="0042475A"/>
    <w:rsid w:val="00551FC8"/>
    <w:rsid w:val="00552069"/>
    <w:rsid w:val="00557AE0"/>
    <w:rsid w:val="005638FF"/>
    <w:rsid w:val="005748EA"/>
    <w:rsid w:val="0057503E"/>
    <w:rsid w:val="005927C8"/>
    <w:rsid w:val="00592CB3"/>
    <w:rsid w:val="005950E9"/>
    <w:rsid w:val="005A41CF"/>
    <w:rsid w:val="005C66B6"/>
    <w:rsid w:val="005D312D"/>
    <w:rsid w:val="005D5625"/>
    <w:rsid w:val="006153C0"/>
    <w:rsid w:val="00641D0D"/>
    <w:rsid w:val="00677A58"/>
    <w:rsid w:val="00680374"/>
    <w:rsid w:val="00691AC9"/>
    <w:rsid w:val="006C47BE"/>
    <w:rsid w:val="006C4C3D"/>
    <w:rsid w:val="006D24D0"/>
    <w:rsid w:val="006D7140"/>
    <w:rsid w:val="006F0C54"/>
    <w:rsid w:val="007309B3"/>
    <w:rsid w:val="00761DFA"/>
    <w:rsid w:val="00775F2A"/>
    <w:rsid w:val="00785CBB"/>
    <w:rsid w:val="00793084"/>
    <w:rsid w:val="007B1766"/>
    <w:rsid w:val="007C348E"/>
    <w:rsid w:val="007F2F61"/>
    <w:rsid w:val="00835944"/>
    <w:rsid w:val="00853452"/>
    <w:rsid w:val="008570C4"/>
    <w:rsid w:val="00863868"/>
    <w:rsid w:val="00875480"/>
    <w:rsid w:val="00877E2A"/>
    <w:rsid w:val="00880C62"/>
    <w:rsid w:val="00882347"/>
    <w:rsid w:val="008D61EE"/>
    <w:rsid w:val="008D7945"/>
    <w:rsid w:val="008E67B5"/>
    <w:rsid w:val="008F08C8"/>
    <w:rsid w:val="008F17E1"/>
    <w:rsid w:val="008F48D5"/>
    <w:rsid w:val="009004F4"/>
    <w:rsid w:val="009020E1"/>
    <w:rsid w:val="0091667D"/>
    <w:rsid w:val="009441CF"/>
    <w:rsid w:val="009559BF"/>
    <w:rsid w:val="009572FD"/>
    <w:rsid w:val="009702B8"/>
    <w:rsid w:val="00976E0E"/>
    <w:rsid w:val="009868C9"/>
    <w:rsid w:val="009B6D67"/>
    <w:rsid w:val="00A32ED3"/>
    <w:rsid w:val="00A335B0"/>
    <w:rsid w:val="00A3400E"/>
    <w:rsid w:val="00A408C8"/>
    <w:rsid w:val="00A5087D"/>
    <w:rsid w:val="00A517D9"/>
    <w:rsid w:val="00A53350"/>
    <w:rsid w:val="00A70E02"/>
    <w:rsid w:val="00AB6F81"/>
    <w:rsid w:val="00AD40AE"/>
    <w:rsid w:val="00AE6050"/>
    <w:rsid w:val="00AF14F9"/>
    <w:rsid w:val="00AF2949"/>
    <w:rsid w:val="00AF2D62"/>
    <w:rsid w:val="00B004A2"/>
    <w:rsid w:val="00B16761"/>
    <w:rsid w:val="00B25E8D"/>
    <w:rsid w:val="00B33475"/>
    <w:rsid w:val="00B36855"/>
    <w:rsid w:val="00B51597"/>
    <w:rsid w:val="00B81250"/>
    <w:rsid w:val="00BA17B3"/>
    <w:rsid w:val="00BA4318"/>
    <w:rsid w:val="00BC0046"/>
    <w:rsid w:val="00BD6335"/>
    <w:rsid w:val="00BF2030"/>
    <w:rsid w:val="00BF28CB"/>
    <w:rsid w:val="00C1048D"/>
    <w:rsid w:val="00C23CBB"/>
    <w:rsid w:val="00C4626C"/>
    <w:rsid w:val="00C47A98"/>
    <w:rsid w:val="00C76C32"/>
    <w:rsid w:val="00C867B0"/>
    <w:rsid w:val="00CA5731"/>
    <w:rsid w:val="00CB07FC"/>
    <w:rsid w:val="00D004C7"/>
    <w:rsid w:val="00D1194A"/>
    <w:rsid w:val="00D51B24"/>
    <w:rsid w:val="00D55C08"/>
    <w:rsid w:val="00D60B56"/>
    <w:rsid w:val="00DA2C46"/>
    <w:rsid w:val="00DC12F0"/>
    <w:rsid w:val="00DD4A66"/>
    <w:rsid w:val="00DE113A"/>
    <w:rsid w:val="00E3722C"/>
    <w:rsid w:val="00E47A8F"/>
    <w:rsid w:val="00E900CF"/>
    <w:rsid w:val="00EA6BF5"/>
    <w:rsid w:val="00EB303E"/>
    <w:rsid w:val="00F00518"/>
    <w:rsid w:val="00F04C43"/>
    <w:rsid w:val="00F12FDC"/>
    <w:rsid w:val="00F24456"/>
    <w:rsid w:val="00F25999"/>
    <w:rsid w:val="00F840FC"/>
    <w:rsid w:val="00FB2AF4"/>
    <w:rsid w:val="00FE0C5B"/>
    <w:rsid w:val="00FE2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C5B01F"/>
  <w15:chartTrackingRefBased/>
  <w15:docId w15:val="{3949814F-068C-4968-AB7F-BBA37961E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125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22C"/>
    <w:pPr>
      <w:ind w:left="720"/>
      <w:contextualSpacing/>
    </w:pPr>
  </w:style>
  <w:style w:type="paragraph" w:customStyle="1" w:styleId="lead">
    <w:name w:val="lead"/>
    <w:basedOn w:val="Normal"/>
    <w:rsid w:val="00E3722C"/>
    <w:pPr>
      <w:spacing w:after="300" w:line="240" w:lineRule="auto"/>
    </w:pPr>
    <w:rPr>
      <w:rFonts w:ascii="Times New Roman" w:eastAsia="Times New Roman" w:hAnsi="Times New Roman" w:cs="Times New Roman"/>
      <w:sz w:val="32"/>
      <w:szCs w:val="32"/>
      <w:lang w:eastAsia="en-GB"/>
    </w:rPr>
  </w:style>
  <w:style w:type="character" w:styleId="Hyperlink">
    <w:name w:val="Hyperlink"/>
    <w:basedOn w:val="DefaultParagraphFont"/>
    <w:uiPriority w:val="99"/>
    <w:semiHidden/>
    <w:unhideWhenUsed/>
    <w:rsid w:val="005C66B6"/>
    <w:rPr>
      <w:color w:val="0000FF"/>
      <w:u w:val="single"/>
    </w:rPr>
  </w:style>
  <w:style w:type="paragraph" w:styleId="NormalWeb">
    <w:name w:val="Normal (Web)"/>
    <w:basedOn w:val="Normal"/>
    <w:uiPriority w:val="99"/>
    <w:unhideWhenUsed/>
    <w:rsid w:val="005D31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F2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8CB"/>
  </w:style>
  <w:style w:type="paragraph" w:styleId="Footer">
    <w:name w:val="footer"/>
    <w:basedOn w:val="Normal"/>
    <w:link w:val="FooterChar"/>
    <w:uiPriority w:val="99"/>
    <w:unhideWhenUsed/>
    <w:rsid w:val="00BF2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8CB"/>
  </w:style>
  <w:style w:type="character" w:customStyle="1" w:styleId="Heading1Char">
    <w:name w:val="Heading 1 Char"/>
    <w:basedOn w:val="DefaultParagraphFont"/>
    <w:link w:val="Heading1"/>
    <w:uiPriority w:val="9"/>
    <w:rsid w:val="00B8125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812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995653">
      <w:bodyDiv w:val="1"/>
      <w:marLeft w:val="0"/>
      <w:marRight w:val="0"/>
      <w:marTop w:val="0"/>
      <w:marBottom w:val="0"/>
      <w:divBdr>
        <w:top w:val="none" w:sz="0" w:space="0" w:color="auto"/>
        <w:left w:val="none" w:sz="0" w:space="0" w:color="auto"/>
        <w:bottom w:val="none" w:sz="0" w:space="0" w:color="auto"/>
        <w:right w:val="none" w:sz="0" w:space="0" w:color="auto"/>
      </w:divBdr>
    </w:div>
    <w:div w:id="275912745">
      <w:bodyDiv w:val="1"/>
      <w:marLeft w:val="0"/>
      <w:marRight w:val="0"/>
      <w:marTop w:val="0"/>
      <w:marBottom w:val="0"/>
      <w:divBdr>
        <w:top w:val="none" w:sz="0" w:space="0" w:color="auto"/>
        <w:left w:val="none" w:sz="0" w:space="0" w:color="auto"/>
        <w:bottom w:val="none" w:sz="0" w:space="0" w:color="auto"/>
        <w:right w:val="none" w:sz="0" w:space="0" w:color="auto"/>
      </w:divBdr>
    </w:div>
    <w:div w:id="334185014">
      <w:bodyDiv w:val="1"/>
      <w:marLeft w:val="0"/>
      <w:marRight w:val="0"/>
      <w:marTop w:val="0"/>
      <w:marBottom w:val="0"/>
      <w:divBdr>
        <w:top w:val="none" w:sz="0" w:space="0" w:color="auto"/>
        <w:left w:val="none" w:sz="0" w:space="0" w:color="auto"/>
        <w:bottom w:val="none" w:sz="0" w:space="0" w:color="auto"/>
        <w:right w:val="none" w:sz="0" w:space="0" w:color="auto"/>
      </w:divBdr>
    </w:div>
    <w:div w:id="379941384">
      <w:bodyDiv w:val="1"/>
      <w:marLeft w:val="0"/>
      <w:marRight w:val="0"/>
      <w:marTop w:val="0"/>
      <w:marBottom w:val="0"/>
      <w:divBdr>
        <w:top w:val="none" w:sz="0" w:space="0" w:color="auto"/>
        <w:left w:val="none" w:sz="0" w:space="0" w:color="auto"/>
        <w:bottom w:val="none" w:sz="0" w:space="0" w:color="auto"/>
        <w:right w:val="none" w:sz="0" w:space="0" w:color="auto"/>
      </w:divBdr>
      <w:divsChild>
        <w:div w:id="1637106440">
          <w:marLeft w:val="720"/>
          <w:marRight w:val="0"/>
          <w:marTop w:val="0"/>
          <w:marBottom w:val="0"/>
          <w:divBdr>
            <w:top w:val="none" w:sz="0" w:space="0" w:color="auto"/>
            <w:left w:val="none" w:sz="0" w:space="0" w:color="auto"/>
            <w:bottom w:val="none" w:sz="0" w:space="0" w:color="auto"/>
            <w:right w:val="none" w:sz="0" w:space="0" w:color="auto"/>
          </w:divBdr>
        </w:div>
      </w:divsChild>
    </w:div>
    <w:div w:id="563686007">
      <w:bodyDiv w:val="1"/>
      <w:marLeft w:val="0"/>
      <w:marRight w:val="0"/>
      <w:marTop w:val="0"/>
      <w:marBottom w:val="0"/>
      <w:divBdr>
        <w:top w:val="none" w:sz="0" w:space="0" w:color="auto"/>
        <w:left w:val="none" w:sz="0" w:space="0" w:color="auto"/>
        <w:bottom w:val="none" w:sz="0" w:space="0" w:color="auto"/>
        <w:right w:val="none" w:sz="0" w:space="0" w:color="auto"/>
      </w:divBdr>
    </w:div>
    <w:div w:id="703990986">
      <w:bodyDiv w:val="1"/>
      <w:marLeft w:val="0"/>
      <w:marRight w:val="0"/>
      <w:marTop w:val="0"/>
      <w:marBottom w:val="0"/>
      <w:divBdr>
        <w:top w:val="none" w:sz="0" w:space="0" w:color="auto"/>
        <w:left w:val="none" w:sz="0" w:space="0" w:color="auto"/>
        <w:bottom w:val="none" w:sz="0" w:space="0" w:color="auto"/>
        <w:right w:val="none" w:sz="0" w:space="0" w:color="auto"/>
      </w:divBdr>
    </w:div>
    <w:div w:id="755133761">
      <w:bodyDiv w:val="1"/>
      <w:marLeft w:val="0"/>
      <w:marRight w:val="0"/>
      <w:marTop w:val="0"/>
      <w:marBottom w:val="0"/>
      <w:divBdr>
        <w:top w:val="none" w:sz="0" w:space="0" w:color="auto"/>
        <w:left w:val="none" w:sz="0" w:space="0" w:color="auto"/>
        <w:bottom w:val="none" w:sz="0" w:space="0" w:color="auto"/>
        <w:right w:val="none" w:sz="0" w:space="0" w:color="auto"/>
      </w:divBdr>
    </w:div>
    <w:div w:id="783304892">
      <w:bodyDiv w:val="1"/>
      <w:marLeft w:val="0"/>
      <w:marRight w:val="0"/>
      <w:marTop w:val="0"/>
      <w:marBottom w:val="0"/>
      <w:divBdr>
        <w:top w:val="none" w:sz="0" w:space="0" w:color="auto"/>
        <w:left w:val="none" w:sz="0" w:space="0" w:color="auto"/>
        <w:bottom w:val="none" w:sz="0" w:space="0" w:color="auto"/>
        <w:right w:val="none" w:sz="0" w:space="0" w:color="auto"/>
      </w:divBdr>
    </w:div>
    <w:div w:id="827018757">
      <w:bodyDiv w:val="1"/>
      <w:marLeft w:val="0"/>
      <w:marRight w:val="0"/>
      <w:marTop w:val="0"/>
      <w:marBottom w:val="0"/>
      <w:divBdr>
        <w:top w:val="none" w:sz="0" w:space="0" w:color="auto"/>
        <w:left w:val="none" w:sz="0" w:space="0" w:color="auto"/>
        <w:bottom w:val="none" w:sz="0" w:space="0" w:color="auto"/>
        <w:right w:val="none" w:sz="0" w:space="0" w:color="auto"/>
      </w:divBdr>
    </w:div>
    <w:div w:id="1430348161">
      <w:bodyDiv w:val="1"/>
      <w:marLeft w:val="0"/>
      <w:marRight w:val="0"/>
      <w:marTop w:val="0"/>
      <w:marBottom w:val="0"/>
      <w:divBdr>
        <w:top w:val="none" w:sz="0" w:space="0" w:color="auto"/>
        <w:left w:val="none" w:sz="0" w:space="0" w:color="auto"/>
        <w:bottom w:val="none" w:sz="0" w:space="0" w:color="auto"/>
        <w:right w:val="none" w:sz="0" w:space="0" w:color="auto"/>
      </w:divBdr>
    </w:div>
    <w:div w:id="1469712410">
      <w:bodyDiv w:val="1"/>
      <w:marLeft w:val="0"/>
      <w:marRight w:val="0"/>
      <w:marTop w:val="0"/>
      <w:marBottom w:val="0"/>
      <w:divBdr>
        <w:top w:val="none" w:sz="0" w:space="0" w:color="auto"/>
        <w:left w:val="none" w:sz="0" w:space="0" w:color="auto"/>
        <w:bottom w:val="none" w:sz="0" w:space="0" w:color="auto"/>
        <w:right w:val="none" w:sz="0" w:space="0" w:color="auto"/>
      </w:divBdr>
    </w:div>
    <w:div w:id="1613903479">
      <w:bodyDiv w:val="1"/>
      <w:marLeft w:val="0"/>
      <w:marRight w:val="0"/>
      <w:marTop w:val="0"/>
      <w:marBottom w:val="0"/>
      <w:divBdr>
        <w:top w:val="none" w:sz="0" w:space="0" w:color="auto"/>
        <w:left w:val="none" w:sz="0" w:space="0" w:color="auto"/>
        <w:bottom w:val="none" w:sz="0" w:space="0" w:color="auto"/>
        <w:right w:val="none" w:sz="0" w:space="0" w:color="auto"/>
      </w:divBdr>
    </w:div>
    <w:div w:id="1646351910">
      <w:bodyDiv w:val="1"/>
      <w:marLeft w:val="0"/>
      <w:marRight w:val="0"/>
      <w:marTop w:val="0"/>
      <w:marBottom w:val="0"/>
      <w:divBdr>
        <w:top w:val="none" w:sz="0" w:space="0" w:color="auto"/>
        <w:left w:val="none" w:sz="0" w:space="0" w:color="auto"/>
        <w:bottom w:val="none" w:sz="0" w:space="0" w:color="auto"/>
        <w:right w:val="none" w:sz="0" w:space="0" w:color="auto"/>
      </w:divBdr>
    </w:div>
    <w:div w:id="1702318204">
      <w:bodyDiv w:val="1"/>
      <w:marLeft w:val="0"/>
      <w:marRight w:val="0"/>
      <w:marTop w:val="0"/>
      <w:marBottom w:val="0"/>
      <w:divBdr>
        <w:top w:val="none" w:sz="0" w:space="0" w:color="auto"/>
        <w:left w:val="none" w:sz="0" w:space="0" w:color="auto"/>
        <w:bottom w:val="none" w:sz="0" w:space="0" w:color="auto"/>
        <w:right w:val="none" w:sz="0" w:space="0" w:color="auto"/>
      </w:divBdr>
    </w:div>
    <w:div w:id="1862156977">
      <w:bodyDiv w:val="1"/>
      <w:marLeft w:val="0"/>
      <w:marRight w:val="0"/>
      <w:marTop w:val="0"/>
      <w:marBottom w:val="0"/>
      <w:divBdr>
        <w:top w:val="none" w:sz="0" w:space="0" w:color="auto"/>
        <w:left w:val="none" w:sz="0" w:space="0" w:color="auto"/>
        <w:bottom w:val="none" w:sz="0" w:space="0" w:color="auto"/>
        <w:right w:val="none" w:sz="0" w:space="0" w:color="auto"/>
      </w:divBdr>
    </w:div>
    <w:div w:id="2019841494">
      <w:bodyDiv w:val="1"/>
      <w:marLeft w:val="0"/>
      <w:marRight w:val="0"/>
      <w:marTop w:val="0"/>
      <w:marBottom w:val="0"/>
      <w:divBdr>
        <w:top w:val="none" w:sz="0" w:space="0" w:color="auto"/>
        <w:left w:val="none" w:sz="0" w:space="0" w:color="auto"/>
        <w:bottom w:val="none" w:sz="0" w:space="0" w:color="auto"/>
        <w:right w:val="none" w:sz="0" w:space="0" w:color="auto"/>
      </w:divBdr>
    </w:div>
    <w:div w:id="210576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nibusinessinfo.co.uk/content/best-practice-business"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Suc19</b:Tag>
    <b:SourceType>DocumentFromInternetSite</b:SourceType>
    <b:Guid>{D1472413-A674-4EB5-9255-11B7CD6F9040}</b:Guid>
    <b:Author>
      <b:Author>
        <b:Corporate>Success Story</b:Corporate>
      </b:Author>
    </b:Author>
    <b:Title>Tesco PLC SuccessStory</b:Title>
    <b:Year>2019</b:Year>
    <b:YearAccessed>2020</b:YearAccessed>
    <b:MonthAccessed>June</b:MonthAccessed>
    <b:DayAccessed>3rd</b:DayAccessed>
    <b:URL>https://successstory.com/companies/tesco-plc</b:URL>
    <b:RefOrder>1</b:RefOrder>
  </b:Source>
  <b:Source>
    <b:Tag>TES202</b:Tag>
    <b:SourceType>DocumentFromInternetSite</b:SourceType>
    <b:Guid>{0A31C710-8497-415D-8798-B18FD5EE2805}</b:Guid>
    <b:Author>
      <b:Author>
        <b:Corporate>TESCO PLC</b:Corporate>
      </b:Author>
    </b:Author>
    <b:Title>Our Success</b:Title>
    <b:Year>2020</b:Year>
    <b:YearAccessed>2020</b:YearAccessed>
    <b:MonthAccessed>June</b:MonthAccessed>
    <b:DayAccessed>9th</b:DayAccessed>
    <b:URL>https://www.tescoplc.com/about/our-history/</b:URL>
    <b:RefOrder>2</b:RefOrder>
  </b:Source>
  <b:Source>
    <b:Tag>Nic18</b:Tag>
    <b:SourceType>DocumentFromInternetSite</b:SourceType>
    <b:Guid>{1F67F6A8-F4E8-4B25-859F-8DCE5C014AD7}</b:Guid>
    <b:Author>
      <b:Author>
        <b:NameList>
          <b:Person>
            <b:Last>Vulcan</b:Last>
            <b:First>Nicole</b:First>
          </b:Person>
        </b:NameList>
      </b:Author>
    </b:Author>
    <b:Title>Benefits From Change in the Workplace</b:Title>
    <b:Year>1997-2018</b:Year>
    <b:YearAccessed>2020</b:YearAccessed>
    <b:MonthAccessed>June</b:MonthAccessed>
    <b:DayAccessed>14th</b:DayAccessed>
    <b:URL>https://woman.thenest.com/benefits-change-workplace-9347.html</b:URL>
    <b:RefOrder>10</b:RefOrder>
  </b:Source>
  <b:Source>
    <b:Tag>Sar14</b:Tag>
    <b:SourceType>DocumentFromInternetSite</b:SourceType>
    <b:Guid>{53D5E7B2-1BF8-4F78-891D-C353A4DF873C}</b:Guid>
    <b:Title>Tesco must change culture and reinvent brand, new boss tells employees</b:Title>
    <b:Year>2014</b:Year>
    <b:Month>September</b:Month>
    <b:Day>26th</b:Day>
    <b:Author>
      <b:Author>
        <b:NameList>
          <b:Person>
            <b:Last>Farrell</b:Last>
            <b:First>Sarah</b:First>
            <b:Middle>Butler and Sean</b:Middle>
          </b:Person>
        </b:NameList>
      </b:Author>
    </b:Author>
    <b:YearAccessed>2020</b:YearAccessed>
    <b:MonthAccessed>June</b:MonthAccessed>
    <b:DayAccessed>13th</b:DayAccessed>
    <b:URL>https://www.theguardian.com/business/2014/sep/26/tesco-must-change-culture-reinvent-brand</b:URL>
    <b:RefOrder>3</b:RefOrder>
  </b:Source>
  <b:Source>
    <b:Tag>NIB20</b:Tag>
    <b:SourceType>DocumentFromInternetSite</b:SourceType>
    <b:Guid>{40E9B4B1-20C7-41DE-A1DC-2736BD386A39}</b:Guid>
    <b:Author>
      <b:Author>
        <b:Corporate>N I Business info</b:Corporate>
      </b:Author>
    </b:Author>
    <b:Title>Change management</b:Title>
    <b:Year>2020</b:Year>
    <b:YearAccessed>2020</b:YearAccessed>
    <b:MonthAccessed>June</b:MonthAccessed>
    <b:DayAccessed>14th</b:DayAccessed>
    <b:URL>https://www.nibusinessinfo.co.uk/content/benefits-change-management</b:URL>
    <b:RefOrder>9</b:RefOrder>
  </b:Source>
  <b:Source>
    <b:Tag>Chr06</b:Tag>
    <b:SourceType>JournalArticle</b:SourceType>
    <b:Guid>{2358726E-BCA2-43F5-9C1D-D7043B87F039}</b:Guid>
    <b:Title>High-Involvement Management and Workforce Reduction: Competitive Advantage or Disadvantage?</b:Title>
    <b:Year>2006</b:Year>
    <b:Author>
      <b:Author>
        <b:NameList>
          <b:Person>
            <b:Last>Iverson</b:Last>
            <b:First>Christopher</b:First>
            <b:Middle>D. Zatzick and Roderick D.</b:Middle>
          </b:Person>
        </b:NameList>
      </b:Author>
    </b:Author>
    <b:JournalName>Academy of Management</b:JournalName>
    <b:Volume>49</b:Volume>
    <b:Issue>5</b:Issue>
    <b:RefOrder>7</b:RefOrder>
  </b:Source>
  <b:Source>
    <b:Tag>Joe20</b:Tag>
    <b:SourceType>DocumentFromInternetSite</b:SourceType>
    <b:Guid>{1D1218CF-7C10-4AE4-9A73-AA542618561E}</b:Guid>
    <b:Title>Tesco pays £900,000,000 to investors after getting £585,000,000 tax break</b:Title>
    <b:Year>2020</b:Year>
    <b:YearAccessed>2020</b:YearAccessed>
    <b:MonthAccessed>June</b:MonthAccessed>
    <b:DayAccessed>16th</b:DayAccessed>
    <b:URL>https://metro.co.uk/2020/04/08/tesco-pays-900000000-investors-getting-585000000-tax-break-12526684/</b:URL>
    <b:Author>
      <b:Author>
        <b:NameList>
          <b:Person>
            <b:Last>Roberts</b:Last>
            <b:First>Joe</b:First>
          </b:Person>
        </b:NameList>
      </b:Author>
    </b:Author>
    <b:Month>april</b:Month>
    <b:Day>8th</b:Day>
    <b:RefOrder>11</b:RefOrder>
  </b:Source>
  <b:Source>
    <b:Tag>Min201</b:Tag>
    <b:SourceType>DocumentFromInternetSite</b:SourceType>
    <b:Guid>{51148EAB-0FAF-4F97-B8BD-579401F752EB}</b:Guid>
    <b:Author>
      <b:Author>
        <b:Corporate>Mind Tools</b:Corporate>
      </b:Author>
    </b:Author>
    <b:Title>Lewin's Change Management Model</b:Title>
    <b:Year>2020</b:Year>
    <b:YearAccessed>2020</b:YearAccessed>
    <b:MonthAccessed>June</b:MonthAccessed>
    <b:DayAccessed>12th</b:DayAccessed>
    <b:URL>https://www.mindtools.com/pages/article/newPPM_94.htm</b:URL>
    <b:RefOrder>4</b:RefOrder>
  </b:Source>
  <b:Source>
    <b:Tag>Jam20</b:Tag>
    <b:SourceType>DocumentFromInternetSite</b:SourceType>
    <b:Guid>{E12299C2-4C08-466F-A758-EE505F9565E6}</b:Guid>
    <b:Author>
      <b:Author>
        <b:NameList>
          <b:Person>
            <b:Last>Andrews</b:Last>
            <b:First>James</b:First>
          </b:Person>
        </b:NameList>
      </b:Author>
    </b:Author>
    <b:Title>Huge increase in Tesco home delivery service with 2,500 new drivers and 200 vans</b:Title>
    <b:Year>2020</b:Year>
    <b:Month>March</b:Month>
    <b:Day>31st</b:Day>
    <b:YearAccessed>2020</b:YearAccessed>
    <b:MonthAccessed>June</b:MonthAccessed>
    <b:DayAccessed>17th</b:DayAccessed>
    <b:URL>https://www.mirror.co.uk/money/breaking-tesco-massively-increases-number-21785574</b:URL>
    <b:RefOrder>6</b:RefOrder>
  </b:Source>
  <b:Source>
    <b:Tag>Tes20</b:Tag>
    <b:SourceType>DocumentFromInternetSite</b:SourceType>
    <b:Guid>{4C1AB38E-593F-4337-B557-5E1254B954D1}</b:Guid>
    <b:Author>
      <b:Author>
        <b:Corporate>Tesco PLC</b:Corporate>
      </b:Author>
    </b:Author>
    <b:Title>Together, we can do this</b:Title>
    <b:Year>2020</b:Year>
    <b:Month>May</b:Month>
    <b:Day>12th</b:Day>
    <b:YearAccessed>2020</b:YearAccessed>
    <b:MonthAccessed>June</b:MonthAccessed>
    <b:DayAccessed>17th</b:DayAccessed>
    <b:URL>https://www.tescoplc.com/covid-19/</b:URL>
    <b:RefOrder>5</b:RefOrder>
  </b:Source>
  <b:Source>
    <b:Tag>Mar18</b:Tag>
    <b:SourceType>DocumentFromInternetSite</b:SourceType>
    <b:Guid>{A01767C5-7709-466A-980E-5E04F11CA437}</b:Guid>
    <b:Author>
      <b:Author>
        <b:NameList>
          <b:Person>
            <b:Last>Connelly</b:Last>
            <b:First>Mark</b:First>
          </b:Person>
        </b:NameList>
      </b:Author>
    </b:Author>
    <b:Title>Kubler-Ross Five Stage Model</b:Title>
    <b:Year>2018</b:Year>
    <b:Month>August</b:Month>
    <b:Day>30th</b:Day>
    <b:YearAccessed>2020</b:YearAccessed>
    <b:MonthAccessed>June</b:MonthAccessed>
    <b:DayAccessed>17th</b:DayAccessed>
    <b:URL>https://www.change-management-coach.com/kubler-ross.html</b:URL>
    <b:RefOrder>8</b:RefOrder>
  </b:Source>
</b:Sources>
</file>

<file path=customXml/itemProps1.xml><?xml version="1.0" encoding="utf-8"?>
<ds:datastoreItem xmlns:ds="http://schemas.openxmlformats.org/officeDocument/2006/customXml" ds:itemID="{CF467C36-06CE-4494-A5B6-E31A1B441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14</Pages>
  <Words>3230</Words>
  <Characters>18414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yasir chowdhury</dc:creator>
  <cp:keywords/>
  <dc:description/>
  <cp:lastModifiedBy>yasir chowdhury</cp:lastModifiedBy>
  <cp:revision>92</cp:revision>
  <dcterms:created xsi:type="dcterms:W3CDTF">2020-03-07T00:30:00Z</dcterms:created>
  <dcterms:modified xsi:type="dcterms:W3CDTF">2020-06-19T13:47:00Z</dcterms:modified>
</cp:coreProperties>
</file>