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0C7560" w:rsidRPr="00A406E5" w14:paraId="08CF7AF3" w14:textId="77777777" w:rsidTr="00A406E5">
        <w:tc>
          <w:tcPr>
            <w:tcW w:w="2093" w:type="dxa"/>
            <w:shd w:val="pct15" w:color="auto" w:fill="auto"/>
          </w:tcPr>
          <w:p w14:paraId="66A0337C"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5221F752" w:rsidR="000C7560" w:rsidRPr="00A406E5" w:rsidRDefault="009E2203" w:rsidP="000C7560">
            <w:pPr>
              <w:spacing w:before="120" w:after="120"/>
              <w:jc w:val="both"/>
              <w:rPr>
                <w:rFonts w:ascii="Arial" w:hAnsi="Arial" w:cs="Arial"/>
                <w:b/>
                <w:sz w:val="22"/>
                <w:szCs w:val="22"/>
              </w:rPr>
            </w:pPr>
            <w:r>
              <w:rPr>
                <w:rFonts w:ascii="Arial" w:hAnsi="Arial" w:cs="Arial"/>
                <w:b/>
                <w:sz w:val="22"/>
                <w:szCs w:val="22"/>
              </w:rPr>
              <w:t>MSc Software Engineering (Web Development)</w:t>
            </w:r>
          </w:p>
        </w:tc>
      </w:tr>
      <w:tr w:rsidR="000C7560" w:rsidRPr="00A406E5" w14:paraId="7735C876" w14:textId="77777777" w:rsidTr="00A628CC">
        <w:tc>
          <w:tcPr>
            <w:tcW w:w="2093" w:type="dxa"/>
            <w:shd w:val="pct15" w:color="auto" w:fill="auto"/>
          </w:tcPr>
          <w:p w14:paraId="1AAC5F45"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7763FB11" w:rsidR="000C7560" w:rsidRPr="00A406E5" w:rsidRDefault="009E2203" w:rsidP="000C7560">
            <w:pPr>
              <w:spacing w:before="120" w:after="120"/>
              <w:jc w:val="both"/>
              <w:rPr>
                <w:rFonts w:ascii="Arial" w:hAnsi="Arial" w:cs="Arial"/>
                <w:b/>
                <w:sz w:val="22"/>
                <w:szCs w:val="22"/>
              </w:rPr>
            </w:pPr>
            <w:r>
              <w:rPr>
                <w:rFonts w:ascii="Arial" w:hAnsi="Arial" w:cs="Arial"/>
                <w:b/>
                <w:sz w:val="22"/>
                <w:szCs w:val="22"/>
              </w:rPr>
              <w:t>Web Development</w:t>
            </w:r>
          </w:p>
        </w:tc>
      </w:tr>
      <w:tr w:rsidR="000C7560" w:rsidRPr="00A406E5" w14:paraId="08994C3C" w14:textId="77777777" w:rsidTr="008F1308">
        <w:tc>
          <w:tcPr>
            <w:tcW w:w="2093" w:type="dxa"/>
            <w:shd w:val="pct15" w:color="auto" w:fill="auto"/>
          </w:tcPr>
          <w:p w14:paraId="655845C2"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299EFF7C"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ACCA70</w:t>
            </w:r>
            <w:r w:rsidR="009E2203">
              <w:rPr>
                <w:rFonts w:ascii="Arial" w:hAnsi="Arial" w:cs="Arial"/>
                <w:b/>
                <w:sz w:val="22"/>
                <w:szCs w:val="22"/>
              </w:rPr>
              <w:t>51</w:t>
            </w:r>
          </w:p>
        </w:tc>
        <w:tc>
          <w:tcPr>
            <w:tcW w:w="2268" w:type="dxa"/>
            <w:shd w:val="clear" w:color="auto" w:fill="D9D9D9"/>
          </w:tcPr>
          <w:p w14:paraId="6F5DA743" w14:textId="77777777" w:rsidR="000C7560" w:rsidRPr="004D5E9B" w:rsidRDefault="000C7560" w:rsidP="000C756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6C041CB" w:rsidR="000C7560" w:rsidRPr="00A406E5" w:rsidRDefault="009E2203" w:rsidP="009E2203">
            <w:pPr>
              <w:spacing w:before="120" w:after="120"/>
              <w:rPr>
                <w:rFonts w:ascii="Arial" w:hAnsi="Arial" w:cs="Arial"/>
                <w:b/>
                <w:sz w:val="22"/>
                <w:szCs w:val="22"/>
              </w:rPr>
            </w:pPr>
            <w:r>
              <w:rPr>
                <w:rFonts w:ascii="Arial" w:hAnsi="Arial" w:cs="Arial"/>
                <w:b/>
                <w:sz w:val="22"/>
                <w:szCs w:val="22"/>
              </w:rPr>
              <w:t>Part A 50%</w:t>
            </w:r>
            <w:r>
              <w:rPr>
                <w:rFonts w:ascii="Arial" w:hAnsi="Arial" w:cs="Arial"/>
                <w:b/>
                <w:sz w:val="22"/>
                <w:szCs w:val="22"/>
              </w:rPr>
              <w:br/>
              <w:t>Part B 50%</w:t>
            </w:r>
          </w:p>
        </w:tc>
      </w:tr>
      <w:tr w:rsidR="000C7560" w:rsidRPr="00A406E5" w14:paraId="1EEB20EC" w14:textId="77777777" w:rsidTr="008F1308">
        <w:tc>
          <w:tcPr>
            <w:tcW w:w="2093" w:type="dxa"/>
            <w:shd w:val="pct15" w:color="auto" w:fill="auto"/>
          </w:tcPr>
          <w:p w14:paraId="7C0E4939"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76A8A9FF"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Michael Dacey</w:t>
            </w:r>
          </w:p>
        </w:tc>
        <w:tc>
          <w:tcPr>
            <w:tcW w:w="2268" w:type="dxa"/>
            <w:shd w:val="clear" w:color="auto" w:fill="D9D9D9"/>
          </w:tcPr>
          <w:p w14:paraId="0E7B90BE"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8003C2A" w:rsidR="000C7560" w:rsidRPr="00A406E5" w:rsidRDefault="009E2203" w:rsidP="000C7560">
            <w:pPr>
              <w:spacing w:before="120" w:after="120"/>
              <w:jc w:val="both"/>
              <w:rPr>
                <w:rFonts w:ascii="Arial" w:hAnsi="Arial" w:cs="Arial"/>
                <w:b/>
                <w:sz w:val="22"/>
                <w:szCs w:val="22"/>
              </w:rPr>
            </w:pPr>
            <w:r>
              <w:rPr>
                <w:rFonts w:ascii="Arial" w:hAnsi="Arial" w:cs="Arial"/>
                <w:b/>
                <w:sz w:val="22"/>
                <w:szCs w:val="22"/>
              </w:rPr>
              <w:t>Tim Bashford</w:t>
            </w:r>
          </w:p>
        </w:tc>
      </w:tr>
      <w:tr w:rsidR="000C7560" w:rsidRPr="00A406E5" w14:paraId="0B207E43" w14:textId="77777777" w:rsidTr="008F1308">
        <w:tc>
          <w:tcPr>
            <w:tcW w:w="2093" w:type="dxa"/>
            <w:shd w:val="pct15" w:color="auto" w:fill="auto"/>
          </w:tcPr>
          <w:p w14:paraId="3D5AC9DD"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F8E916D"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Assignment</w:t>
            </w:r>
          </w:p>
        </w:tc>
        <w:tc>
          <w:tcPr>
            <w:tcW w:w="2268" w:type="dxa"/>
            <w:shd w:val="pct15" w:color="auto" w:fill="auto"/>
          </w:tcPr>
          <w:p w14:paraId="74A6A44C" w14:textId="77777777"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793A9A7B" w:rsidR="000C7560" w:rsidRPr="00A406E5" w:rsidRDefault="00E67C50" w:rsidP="000C7560">
            <w:pPr>
              <w:spacing w:before="120" w:after="120"/>
              <w:jc w:val="both"/>
              <w:rPr>
                <w:rFonts w:ascii="Arial" w:hAnsi="Arial" w:cs="Arial"/>
                <w:b/>
                <w:sz w:val="22"/>
                <w:szCs w:val="22"/>
              </w:rPr>
            </w:pPr>
            <w:r>
              <w:rPr>
                <w:rFonts w:ascii="Arial" w:hAnsi="Arial" w:cs="Arial"/>
                <w:b/>
                <w:sz w:val="22"/>
                <w:szCs w:val="22"/>
              </w:rPr>
              <w:t>3</w:t>
            </w:r>
            <w:r w:rsidR="000C7560">
              <w:rPr>
                <w:rFonts w:ascii="Arial" w:hAnsi="Arial" w:cs="Arial"/>
                <w:b/>
                <w:sz w:val="22"/>
                <w:szCs w:val="22"/>
              </w:rPr>
              <w:t>000</w:t>
            </w:r>
          </w:p>
        </w:tc>
      </w:tr>
      <w:tr w:rsidR="000C7560" w:rsidRPr="00A406E5" w14:paraId="54976140" w14:textId="77777777" w:rsidTr="008F1308">
        <w:tc>
          <w:tcPr>
            <w:tcW w:w="2093" w:type="dxa"/>
            <w:shd w:val="pct15" w:color="auto" w:fill="auto"/>
          </w:tcPr>
          <w:p w14:paraId="78988815"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581E1175"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1A81ECD1"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C869539" w:rsidR="000C7560" w:rsidRPr="00A406E5" w:rsidRDefault="000C7560" w:rsidP="000C7560">
            <w:pPr>
              <w:spacing w:before="120" w:after="120"/>
              <w:jc w:val="both"/>
              <w:rPr>
                <w:rFonts w:ascii="Arial" w:hAnsi="Arial" w:cs="Arial"/>
                <w:b/>
                <w:sz w:val="22"/>
                <w:szCs w:val="22"/>
              </w:rPr>
            </w:pPr>
            <w:r>
              <w:rPr>
                <w:rFonts w:ascii="Arial" w:hAnsi="Arial" w:cs="Arial"/>
                <w:b/>
                <w:sz w:val="22"/>
                <w:szCs w:val="22"/>
              </w:rPr>
              <w:t>20 working days after submission of assignment</w:t>
            </w:r>
          </w:p>
        </w:tc>
      </w:tr>
      <w:tr w:rsidR="000C7560" w:rsidRPr="00A406E5" w14:paraId="7595FDBF" w14:textId="77777777" w:rsidTr="00A406E5">
        <w:tc>
          <w:tcPr>
            <w:tcW w:w="2093" w:type="dxa"/>
            <w:shd w:val="pct15" w:color="auto" w:fill="auto"/>
          </w:tcPr>
          <w:p w14:paraId="4E7AAF5D"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0C7560" w:rsidRPr="00A406E5" w:rsidRDefault="000C7560" w:rsidP="000C756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0C7560" w:rsidRPr="00A406E5" w:rsidRDefault="000C7560" w:rsidP="000C756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0C7560" w:rsidRDefault="000C7560" w:rsidP="000C756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0C7560" w:rsidRDefault="000C7560" w:rsidP="000C7560">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0C7560" w:rsidRPr="00A406E5" w:rsidRDefault="000C7560" w:rsidP="000C7560">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0C7560" w:rsidRPr="00A406E5" w14:paraId="5C46E9DB" w14:textId="77777777" w:rsidTr="00A406E5">
        <w:tc>
          <w:tcPr>
            <w:tcW w:w="2093" w:type="dxa"/>
            <w:shd w:val="pct15" w:color="auto" w:fill="auto"/>
          </w:tcPr>
          <w:p w14:paraId="163475B6" w14:textId="77777777" w:rsidR="000C7560" w:rsidRPr="00A406E5" w:rsidRDefault="000C7560" w:rsidP="000C756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0C7560" w:rsidRPr="00A406E5" w:rsidRDefault="000C7560" w:rsidP="000C756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6191A6C" w14:textId="77777777" w:rsidR="009E2203" w:rsidRDefault="009E2203" w:rsidP="00F72B09">
            <w:pPr>
              <w:pStyle w:val="bullet"/>
              <w:numPr>
                <w:ilvl w:val="0"/>
                <w:numId w:val="22"/>
              </w:numPr>
              <w:rPr>
                <w:rFonts w:ascii="Arial" w:hAnsi="Arial" w:cs="Arial"/>
                <w:sz w:val="22"/>
                <w:szCs w:val="22"/>
              </w:rPr>
            </w:pPr>
            <w:r w:rsidRPr="009E2203">
              <w:rPr>
                <w:rFonts w:ascii="Arial" w:hAnsi="Arial" w:cs="Arial"/>
                <w:sz w:val="22"/>
                <w:szCs w:val="22"/>
              </w:rPr>
              <w:t>Demonstrate a systematic understanding of the web application development process and the architecture of web applications.</w:t>
            </w:r>
          </w:p>
          <w:p w14:paraId="5AD9AE24" w14:textId="299BB91B" w:rsidR="00C01A3F" w:rsidRPr="009E2203" w:rsidRDefault="009E2203" w:rsidP="00F72B09">
            <w:pPr>
              <w:pStyle w:val="bullet"/>
              <w:numPr>
                <w:ilvl w:val="0"/>
                <w:numId w:val="22"/>
              </w:numPr>
              <w:rPr>
                <w:rFonts w:ascii="Arial" w:hAnsi="Arial" w:cs="Arial"/>
                <w:sz w:val="22"/>
                <w:szCs w:val="22"/>
              </w:rPr>
            </w:pPr>
            <w:r w:rsidRPr="009E2203">
              <w:rPr>
                <w:rFonts w:ascii="Arial" w:hAnsi="Arial" w:cs="Arial"/>
                <w:sz w:val="22"/>
                <w:szCs w:val="22"/>
              </w:rPr>
              <w:t>Select and critically evaluate the web development technologies, techniques and tools applied to the implementation of a web application</w:t>
            </w:r>
          </w:p>
          <w:p w14:paraId="244A8151" w14:textId="77777777" w:rsidR="00C01A3F" w:rsidRPr="00A406E5" w:rsidRDefault="00C01A3F" w:rsidP="009E2203">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3B2F5AAB"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39B1E0FC"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59E2A0B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0326713" w:rsidR="00113EAF" w:rsidRPr="000C7560" w:rsidRDefault="00113EAF" w:rsidP="002F3400">
            <w:pPr>
              <w:spacing w:line="259" w:lineRule="auto"/>
              <w:rPr>
                <w:rFonts w:ascii="Arial" w:eastAsia="Calibri" w:hAnsi="Arial" w:cs="Arial"/>
                <w:b/>
                <w:bCs/>
                <w:sz w:val="22"/>
                <w:szCs w:val="22"/>
              </w:rPr>
            </w:pPr>
            <w:r w:rsidRPr="00FA7E96">
              <w:rPr>
                <w:rFonts w:ascii="Arial" w:eastAsia="Calibri" w:hAnsi="Arial" w:cs="Arial"/>
                <w:sz w:val="22"/>
                <w:szCs w:val="22"/>
              </w:rPr>
              <w:t>For this assessment, you can use Generative AI to create text for submission.</w:t>
            </w:r>
            <w:r w:rsidR="000C7560">
              <w:rPr>
                <w:rFonts w:ascii="Arial" w:eastAsia="Calibri" w:hAnsi="Arial" w:cs="Arial"/>
                <w:sz w:val="22"/>
                <w:szCs w:val="22"/>
              </w:rPr>
              <w:br/>
            </w:r>
            <w:r w:rsidR="000C7560">
              <w:rPr>
                <w:rFonts w:ascii="Arial" w:eastAsia="Calibri" w:hAnsi="Arial" w:cs="Arial"/>
                <w:b/>
                <w:bCs/>
                <w:sz w:val="22"/>
                <w:szCs w:val="22"/>
              </w:rPr>
              <w:t>You may use AI to help generate user stories.</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1319481"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C9C3FD6"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4DC249D6"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2539CA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1A4B0FD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C7560">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Default="00152E9D" w:rsidP="00A67FB1">
      <w:pPr>
        <w:ind w:left="720"/>
        <w:rPr>
          <w:rFonts w:ascii="Arial" w:hAnsi="Arial" w:cs="Arial"/>
          <w:sz w:val="24"/>
          <w:szCs w:val="24"/>
        </w:rPr>
      </w:pPr>
    </w:p>
    <w:p w14:paraId="19590170" w14:textId="77777777" w:rsidR="004B69F6" w:rsidRPr="00A406E5" w:rsidRDefault="004B69F6"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52F7CBDD" w14:textId="044C8E8D" w:rsidR="009E2203" w:rsidRPr="009E2203" w:rsidRDefault="009E2203" w:rsidP="009E2203">
      <w:pPr>
        <w:ind w:left="720"/>
        <w:rPr>
          <w:rFonts w:ascii="Arial" w:hAnsi="Arial" w:cs="Arial"/>
          <w:b/>
          <w:bCs/>
          <w:sz w:val="24"/>
          <w:szCs w:val="24"/>
        </w:rPr>
      </w:pPr>
      <w:r w:rsidRPr="009E2203">
        <w:rPr>
          <w:rFonts w:ascii="Arial" w:hAnsi="Arial" w:cs="Arial"/>
          <w:b/>
          <w:bCs/>
          <w:sz w:val="24"/>
          <w:szCs w:val="24"/>
        </w:rPr>
        <w:lastRenderedPageBreak/>
        <w:t>PART A</w:t>
      </w:r>
      <w:r>
        <w:rPr>
          <w:rFonts w:ascii="Arial" w:hAnsi="Arial" w:cs="Arial"/>
          <w:b/>
          <w:bCs/>
          <w:sz w:val="24"/>
          <w:szCs w:val="24"/>
        </w:rPr>
        <w:t xml:space="preserve"> (50% Contribution to overall marks)</w:t>
      </w:r>
      <w:r w:rsidR="00615B19">
        <w:rPr>
          <w:rFonts w:ascii="Arial" w:hAnsi="Arial" w:cs="Arial"/>
          <w:b/>
          <w:bCs/>
          <w:sz w:val="24"/>
          <w:szCs w:val="24"/>
        </w:rPr>
        <w:t xml:space="preserve"> 1000-1500 words</w:t>
      </w:r>
    </w:p>
    <w:p w14:paraId="57C89AE2" w14:textId="77777777" w:rsidR="009E2203" w:rsidRDefault="009E2203" w:rsidP="009E2203">
      <w:pPr>
        <w:ind w:left="720"/>
        <w:rPr>
          <w:rFonts w:ascii="Arial" w:hAnsi="Arial" w:cs="Arial"/>
          <w:sz w:val="24"/>
          <w:szCs w:val="24"/>
        </w:rPr>
      </w:pPr>
    </w:p>
    <w:p w14:paraId="2D3CE539" w14:textId="0754B5A1" w:rsidR="009E2203" w:rsidRDefault="009E2203" w:rsidP="009E2203">
      <w:pPr>
        <w:ind w:left="720"/>
        <w:rPr>
          <w:rFonts w:ascii="Arial" w:hAnsi="Arial" w:cs="Arial"/>
          <w:sz w:val="24"/>
          <w:szCs w:val="24"/>
        </w:rPr>
      </w:pPr>
      <w:r>
        <w:rPr>
          <w:rFonts w:ascii="Arial" w:hAnsi="Arial" w:cs="Arial"/>
          <w:sz w:val="24"/>
          <w:szCs w:val="24"/>
        </w:rPr>
        <w:t xml:space="preserve">Compare and contrast client-side and server-side scripting, including required functionality such as database connectivity and the required run-time environment (e.g. the browser). </w:t>
      </w:r>
    </w:p>
    <w:p w14:paraId="143282F8" w14:textId="77777777" w:rsidR="009E2203" w:rsidRDefault="009E2203" w:rsidP="009E2203">
      <w:pPr>
        <w:ind w:left="720"/>
        <w:rPr>
          <w:rFonts w:ascii="Arial" w:hAnsi="Arial" w:cs="Arial"/>
          <w:sz w:val="24"/>
          <w:szCs w:val="24"/>
        </w:rPr>
      </w:pPr>
      <w:r>
        <w:rPr>
          <w:rFonts w:ascii="Arial" w:hAnsi="Arial" w:cs="Arial"/>
          <w:sz w:val="24"/>
          <w:szCs w:val="24"/>
        </w:rPr>
        <w:t>Provide examples of scripting languages and include a few examples in code and/or diagram form that illustrate their main features.</w:t>
      </w:r>
    </w:p>
    <w:p w14:paraId="70D70D9A" w14:textId="77777777" w:rsidR="009E2203" w:rsidRDefault="009E2203" w:rsidP="009E2203">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25 Marks</w:t>
      </w:r>
    </w:p>
    <w:p w14:paraId="0531BEEA" w14:textId="77777777" w:rsidR="009E2203" w:rsidRDefault="009E2203" w:rsidP="009E2203">
      <w:pPr>
        <w:ind w:left="720"/>
        <w:rPr>
          <w:rFonts w:ascii="Arial" w:hAnsi="Arial" w:cs="Arial"/>
          <w:sz w:val="24"/>
          <w:szCs w:val="24"/>
        </w:rPr>
      </w:pPr>
    </w:p>
    <w:p w14:paraId="6075D51F" w14:textId="77777777" w:rsidR="009E2203" w:rsidRDefault="009E2203" w:rsidP="009E2203">
      <w:pPr>
        <w:ind w:left="720"/>
        <w:rPr>
          <w:rFonts w:ascii="Arial" w:hAnsi="Arial" w:cs="Arial"/>
          <w:sz w:val="24"/>
          <w:szCs w:val="24"/>
        </w:rPr>
      </w:pPr>
      <w:r>
        <w:rPr>
          <w:rFonts w:ascii="Arial" w:hAnsi="Arial" w:cs="Arial"/>
          <w:sz w:val="24"/>
          <w:szCs w:val="24"/>
        </w:rPr>
        <w:t xml:space="preserve">Investigate the node.js framework and critically evaluate the benefits and drawbacks of using it. </w:t>
      </w:r>
    </w:p>
    <w:p w14:paraId="237DF65B" w14:textId="77777777" w:rsidR="009E2203" w:rsidRDefault="009E2203" w:rsidP="009E2203">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25 Marks</w:t>
      </w:r>
    </w:p>
    <w:p w14:paraId="3260D0B5" w14:textId="77777777" w:rsidR="009E2203" w:rsidRDefault="009E2203" w:rsidP="009E2203">
      <w:pPr>
        <w:ind w:left="720"/>
        <w:rPr>
          <w:rFonts w:ascii="Arial" w:hAnsi="Arial" w:cs="Arial"/>
          <w:sz w:val="24"/>
          <w:szCs w:val="24"/>
        </w:rPr>
      </w:pPr>
    </w:p>
    <w:p w14:paraId="1CC3DB9F" w14:textId="60DAE29B" w:rsidR="009E2203" w:rsidRDefault="009E2203" w:rsidP="009E2203">
      <w:pPr>
        <w:ind w:left="720"/>
        <w:rPr>
          <w:rFonts w:ascii="Arial" w:hAnsi="Arial" w:cs="Arial"/>
          <w:sz w:val="24"/>
          <w:szCs w:val="24"/>
        </w:rPr>
      </w:pPr>
      <w:r>
        <w:rPr>
          <w:rFonts w:ascii="Arial" w:hAnsi="Arial" w:cs="Arial"/>
          <w:sz w:val="24"/>
          <w:szCs w:val="24"/>
        </w:rPr>
        <w:t>Document the node.js and AJAX code provided in the joint assignment in Part B below.</w:t>
      </w:r>
      <w:r w:rsidR="001D4E53">
        <w:rPr>
          <w:rFonts w:ascii="Arial" w:hAnsi="Arial" w:cs="Arial"/>
          <w:sz w:val="24"/>
          <w:szCs w:val="24"/>
        </w:rPr>
        <w:br/>
        <w:t xml:space="preserve">Include a user manual, </w:t>
      </w:r>
      <w:r w:rsidR="00615B19">
        <w:rPr>
          <w:rFonts w:ascii="Arial" w:hAnsi="Arial" w:cs="Arial"/>
          <w:sz w:val="24"/>
          <w:szCs w:val="24"/>
        </w:rPr>
        <w:t xml:space="preserve">overview of the design of the code, </w:t>
      </w:r>
      <w:r w:rsidR="001D4E53">
        <w:rPr>
          <w:rFonts w:ascii="Arial" w:hAnsi="Arial" w:cs="Arial"/>
          <w:sz w:val="24"/>
          <w:szCs w:val="24"/>
        </w:rPr>
        <w:t>discussion of the main or most interesting aspects of the code</w:t>
      </w:r>
      <w:r w:rsidR="00615B19">
        <w:rPr>
          <w:rFonts w:ascii="Arial" w:hAnsi="Arial" w:cs="Arial"/>
          <w:sz w:val="24"/>
          <w:szCs w:val="24"/>
        </w:rPr>
        <w:t xml:space="preserve"> and evidence of testing (which may take the form of test documentation describing </w:t>
      </w:r>
      <w:proofErr w:type="gramStart"/>
      <w:r w:rsidR="00615B19">
        <w:rPr>
          <w:rFonts w:ascii="Arial" w:hAnsi="Arial" w:cs="Arial"/>
          <w:sz w:val="24"/>
          <w:szCs w:val="24"/>
        </w:rPr>
        <w:t>a number of</w:t>
      </w:r>
      <w:proofErr w:type="gramEnd"/>
      <w:r w:rsidR="00615B19">
        <w:rPr>
          <w:rFonts w:ascii="Arial" w:hAnsi="Arial" w:cs="Arial"/>
          <w:sz w:val="24"/>
          <w:szCs w:val="24"/>
        </w:rPr>
        <w:t xml:space="preserve"> tests and test results).</w:t>
      </w:r>
    </w:p>
    <w:p w14:paraId="17D21756" w14:textId="77777777" w:rsidR="00615B19" w:rsidRDefault="00615B19" w:rsidP="009E2203">
      <w:pPr>
        <w:ind w:left="720"/>
        <w:rPr>
          <w:rFonts w:ascii="Arial" w:hAnsi="Arial" w:cs="Arial"/>
          <w:sz w:val="24"/>
          <w:szCs w:val="24"/>
        </w:rPr>
      </w:pPr>
    </w:p>
    <w:p w14:paraId="3B4487E0" w14:textId="344EF106" w:rsidR="00615B19" w:rsidRDefault="00615B19" w:rsidP="009E2203">
      <w:pPr>
        <w:ind w:left="720"/>
        <w:rPr>
          <w:rFonts w:ascii="Arial" w:hAnsi="Arial" w:cs="Arial"/>
          <w:sz w:val="24"/>
          <w:szCs w:val="24"/>
        </w:rPr>
      </w:pPr>
      <w:r>
        <w:rPr>
          <w:rFonts w:ascii="Arial" w:hAnsi="Arial" w:cs="Arial"/>
          <w:sz w:val="24"/>
          <w:szCs w:val="24"/>
        </w:rPr>
        <w:t>You may include screenshots and small code snippets to illustrate you</w:t>
      </w:r>
      <w:r w:rsidR="00E67C50">
        <w:rPr>
          <w:rFonts w:ascii="Arial" w:hAnsi="Arial" w:cs="Arial"/>
          <w:sz w:val="24"/>
          <w:szCs w:val="24"/>
        </w:rPr>
        <w:t>r</w:t>
      </w:r>
      <w:r>
        <w:rPr>
          <w:rFonts w:ascii="Arial" w:hAnsi="Arial" w:cs="Arial"/>
          <w:sz w:val="24"/>
          <w:szCs w:val="24"/>
        </w:rPr>
        <w:t xml:space="preserve"> answer.</w:t>
      </w:r>
    </w:p>
    <w:p w14:paraId="13C7244A" w14:textId="44AC3040" w:rsidR="009E2203" w:rsidRDefault="009E2203" w:rsidP="009E2203">
      <w:pPr>
        <w:ind w:left="720"/>
        <w:rPr>
          <w:rFonts w:ascii="Arial" w:hAnsi="Arial" w:cs="Arial"/>
          <w:sz w:val="24"/>
          <w:szCs w:val="24"/>
        </w:rPr>
      </w:pPr>
      <w:r>
        <w:rPr>
          <w:rFonts w:ascii="Arial" w:hAnsi="Arial" w:cs="Arial"/>
          <w:sz w:val="24"/>
          <w:szCs w:val="24"/>
        </w:rPr>
        <w:t xml:space="preserve"> </w:t>
      </w:r>
    </w:p>
    <w:p w14:paraId="59C7F8BB" w14:textId="170CBA40" w:rsidR="009E2203" w:rsidRDefault="009E2203" w:rsidP="009E2203">
      <w:pPr>
        <w:ind w:left="7920" w:firstLine="720"/>
        <w:rPr>
          <w:rFonts w:ascii="Arial" w:hAnsi="Arial" w:cs="Arial"/>
          <w:sz w:val="24"/>
          <w:szCs w:val="24"/>
        </w:rPr>
      </w:pPr>
      <w:r>
        <w:rPr>
          <w:rFonts w:ascii="Arial" w:hAnsi="Arial" w:cs="Arial"/>
          <w:sz w:val="24"/>
          <w:szCs w:val="24"/>
        </w:rPr>
        <w:t>50 Marks</w:t>
      </w:r>
    </w:p>
    <w:p w14:paraId="33FB3D0B" w14:textId="77777777" w:rsidR="000C7560" w:rsidRDefault="000C7560" w:rsidP="000C7560">
      <w:pPr>
        <w:ind w:left="720"/>
        <w:rPr>
          <w:rFonts w:ascii="Arial" w:hAnsi="Arial" w:cs="Arial"/>
          <w:sz w:val="24"/>
          <w:szCs w:val="24"/>
        </w:rPr>
      </w:pPr>
    </w:p>
    <w:p w14:paraId="4861A47D" w14:textId="77777777" w:rsidR="000C7560" w:rsidRPr="00A406E5" w:rsidRDefault="000C7560" w:rsidP="000C7560">
      <w:pPr>
        <w:rPr>
          <w:rFonts w:ascii="Arial" w:hAnsi="Arial" w:cs="Arial"/>
          <w:sz w:val="24"/>
          <w:szCs w:val="24"/>
        </w:rPr>
      </w:pPr>
    </w:p>
    <w:p w14:paraId="64F032EA" w14:textId="77777777" w:rsidR="000C7560" w:rsidRDefault="000C7560" w:rsidP="000C7560">
      <w:pPr>
        <w:ind w:left="720"/>
        <w:rPr>
          <w:rFonts w:ascii="Arial" w:hAnsi="Arial" w:cs="Arial"/>
          <w:sz w:val="24"/>
          <w:szCs w:val="24"/>
        </w:rPr>
      </w:pPr>
      <w:r>
        <w:rPr>
          <w:rFonts w:ascii="Arial" w:hAnsi="Arial" w:cs="Arial"/>
          <w:sz w:val="24"/>
          <w:szCs w:val="24"/>
        </w:rPr>
        <w:t>Marks will be deducted for lack of numeric referencing.</w:t>
      </w:r>
    </w:p>
    <w:p w14:paraId="077C0700" w14:textId="77777777" w:rsidR="009E2203" w:rsidRDefault="009E2203" w:rsidP="000C7560">
      <w:pPr>
        <w:ind w:left="720"/>
        <w:rPr>
          <w:rFonts w:ascii="Arial" w:hAnsi="Arial" w:cs="Arial"/>
          <w:sz w:val="24"/>
          <w:szCs w:val="24"/>
        </w:rPr>
      </w:pPr>
    </w:p>
    <w:p w14:paraId="7ECBBE1B" w14:textId="417417CC" w:rsidR="009E2203" w:rsidRPr="009E2203" w:rsidRDefault="009E2203" w:rsidP="000C7560">
      <w:pPr>
        <w:ind w:left="720"/>
        <w:rPr>
          <w:rFonts w:ascii="Arial" w:hAnsi="Arial" w:cs="Arial"/>
          <w:b/>
          <w:bCs/>
          <w:sz w:val="24"/>
          <w:szCs w:val="24"/>
        </w:rPr>
      </w:pPr>
      <w:r w:rsidRPr="009E2203">
        <w:rPr>
          <w:rFonts w:ascii="Arial" w:hAnsi="Arial" w:cs="Arial"/>
          <w:b/>
          <w:bCs/>
          <w:sz w:val="24"/>
          <w:szCs w:val="24"/>
        </w:rPr>
        <w:t>PART B</w:t>
      </w:r>
      <w:r>
        <w:rPr>
          <w:rFonts w:ascii="Arial" w:hAnsi="Arial" w:cs="Arial"/>
          <w:b/>
          <w:bCs/>
          <w:sz w:val="24"/>
          <w:szCs w:val="24"/>
        </w:rPr>
        <w:t xml:space="preserve"> (50% Contribution to overall marks)</w:t>
      </w:r>
    </w:p>
    <w:p w14:paraId="0F789B2A" w14:textId="77777777" w:rsidR="009E2203" w:rsidRDefault="009E2203" w:rsidP="000C7560">
      <w:pPr>
        <w:ind w:left="720"/>
        <w:rPr>
          <w:rFonts w:ascii="Arial" w:hAnsi="Arial" w:cs="Arial"/>
          <w:sz w:val="24"/>
          <w:szCs w:val="24"/>
        </w:rPr>
      </w:pPr>
    </w:p>
    <w:p w14:paraId="18F22AD1" w14:textId="77777777" w:rsidR="009E2203" w:rsidRPr="00A406E5" w:rsidRDefault="009E2203" w:rsidP="000C7560">
      <w:pPr>
        <w:ind w:left="720"/>
        <w:rPr>
          <w:rFonts w:ascii="Arial" w:hAnsi="Arial" w:cs="Arial"/>
          <w:sz w:val="24"/>
          <w:szCs w:val="24"/>
        </w:rPr>
      </w:pPr>
    </w:p>
    <w:p w14:paraId="6DDE1D3D" w14:textId="3BBA145A" w:rsidR="000C7560" w:rsidRPr="00A406E5" w:rsidRDefault="009E2203" w:rsidP="000C7560">
      <w:pPr>
        <w:ind w:left="720"/>
        <w:rPr>
          <w:rFonts w:ascii="Arial" w:hAnsi="Arial" w:cs="Arial"/>
          <w:sz w:val="24"/>
          <w:szCs w:val="24"/>
        </w:rPr>
      </w:pPr>
      <w:r>
        <w:rPr>
          <w:rFonts w:ascii="Arial" w:hAnsi="Arial" w:cs="Arial"/>
          <w:sz w:val="24"/>
          <w:szCs w:val="24"/>
        </w:rPr>
        <w:t>Complete the joint assignment provided for the Object-Oriented, Web Services and Web Development module.</w:t>
      </w: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53709CAB" w14:textId="61B2235C" w:rsidR="000C7560" w:rsidRDefault="009E2203" w:rsidP="006E5E93">
      <w:pPr>
        <w:rPr>
          <w:rFonts w:ascii="Arial" w:hAnsi="Arial" w:cs="Arial"/>
          <w:sz w:val="24"/>
          <w:szCs w:val="24"/>
        </w:rPr>
      </w:pPr>
      <w:r>
        <w:rPr>
          <w:rFonts w:ascii="Arial" w:hAnsi="Arial" w:cs="Arial"/>
          <w:sz w:val="24"/>
          <w:szCs w:val="24"/>
        </w:rPr>
        <w:t xml:space="preserve">PART A: </w:t>
      </w:r>
      <w:r w:rsidR="000C7560">
        <w:rPr>
          <w:rFonts w:ascii="Arial" w:hAnsi="Arial" w:cs="Arial"/>
          <w:sz w:val="24"/>
          <w:szCs w:val="24"/>
        </w:rPr>
        <w:t>Marks will be awarded as follows:</w:t>
      </w:r>
    </w:p>
    <w:p w14:paraId="26EA04FB" w14:textId="77777777" w:rsidR="009E2203" w:rsidRDefault="009E2203" w:rsidP="006E5E93">
      <w:pPr>
        <w:rPr>
          <w:rFonts w:ascii="Arial" w:hAnsi="Arial" w:cs="Arial"/>
          <w:sz w:val="24"/>
          <w:szCs w:val="24"/>
        </w:rPr>
      </w:pPr>
    </w:p>
    <w:tbl>
      <w:tblPr>
        <w:tblStyle w:val="TableGrid"/>
        <w:tblpPr w:leftFromText="180" w:rightFromText="180" w:vertAnchor="text" w:horzAnchor="page" w:tblpX="1434" w:tblpY="49"/>
        <w:tblW w:w="0" w:type="auto"/>
        <w:tblLook w:val="04A0" w:firstRow="1" w:lastRow="0" w:firstColumn="1" w:lastColumn="0" w:noHBand="0" w:noVBand="1"/>
      </w:tblPr>
      <w:tblGrid>
        <w:gridCol w:w="3641"/>
        <w:gridCol w:w="992"/>
      </w:tblGrid>
      <w:tr w:rsidR="009E2203" w14:paraId="32785F84" w14:textId="77777777" w:rsidTr="009E2203">
        <w:tc>
          <w:tcPr>
            <w:tcW w:w="3641" w:type="dxa"/>
          </w:tcPr>
          <w:p w14:paraId="2A621D86" w14:textId="77777777" w:rsidR="009E2203" w:rsidRDefault="009E2203" w:rsidP="009E2203">
            <w:pPr>
              <w:jc w:val="both"/>
              <w:rPr>
                <w:rFonts w:ascii="Arial" w:hAnsi="Arial" w:cs="Arial"/>
                <w:sz w:val="24"/>
                <w:szCs w:val="24"/>
              </w:rPr>
            </w:pPr>
            <w:r>
              <w:rPr>
                <w:rFonts w:ascii="Arial" w:hAnsi="Arial" w:cs="Arial"/>
                <w:sz w:val="24"/>
                <w:szCs w:val="24"/>
              </w:rPr>
              <w:t xml:space="preserve">Server vs </w:t>
            </w:r>
            <w:proofErr w:type="gramStart"/>
            <w:r>
              <w:rPr>
                <w:rFonts w:ascii="Arial" w:hAnsi="Arial" w:cs="Arial"/>
                <w:sz w:val="24"/>
                <w:szCs w:val="24"/>
              </w:rPr>
              <w:t>Client Side</w:t>
            </w:r>
            <w:proofErr w:type="gramEnd"/>
            <w:r>
              <w:rPr>
                <w:rFonts w:ascii="Arial" w:hAnsi="Arial" w:cs="Arial"/>
                <w:sz w:val="24"/>
                <w:szCs w:val="24"/>
              </w:rPr>
              <w:t xml:space="preserve"> Coding</w:t>
            </w:r>
          </w:p>
        </w:tc>
        <w:tc>
          <w:tcPr>
            <w:tcW w:w="992" w:type="dxa"/>
          </w:tcPr>
          <w:p w14:paraId="111374E6" w14:textId="77777777" w:rsidR="009E2203" w:rsidRDefault="009E2203" w:rsidP="009E2203">
            <w:pPr>
              <w:jc w:val="center"/>
              <w:rPr>
                <w:rFonts w:ascii="Arial" w:hAnsi="Arial" w:cs="Arial"/>
                <w:sz w:val="24"/>
                <w:szCs w:val="24"/>
              </w:rPr>
            </w:pPr>
            <w:r>
              <w:rPr>
                <w:rFonts w:ascii="Arial" w:hAnsi="Arial" w:cs="Arial"/>
                <w:sz w:val="24"/>
                <w:szCs w:val="24"/>
              </w:rPr>
              <w:t>25</w:t>
            </w:r>
          </w:p>
        </w:tc>
      </w:tr>
      <w:tr w:rsidR="009E2203" w14:paraId="2971F35E" w14:textId="77777777" w:rsidTr="009E2203">
        <w:tc>
          <w:tcPr>
            <w:tcW w:w="3641" w:type="dxa"/>
          </w:tcPr>
          <w:p w14:paraId="4EF51B20" w14:textId="77777777" w:rsidR="009E2203" w:rsidRDefault="009E2203" w:rsidP="009E2203">
            <w:pPr>
              <w:jc w:val="both"/>
              <w:rPr>
                <w:rFonts w:ascii="Arial" w:hAnsi="Arial" w:cs="Arial"/>
                <w:sz w:val="24"/>
                <w:szCs w:val="24"/>
              </w:rPr>
            </w:pPr>
            <w:r>
              <w:rPr>
                <w:rFonts w:ascii="Arial" w:hAnsi="Arial" w:cs="Arial"/>
                <w:sz w:val="24"/>
                <w:szCs w:val="24"/>
              </w:rPr>
              <w:t>Node.js investigation</w:t>
            </w:r>
          </w:p>
        </w:tc>
        <w:tc>
          <w:tcPr>
            <w:tcW w:w="992" w:type="dxa"/>
          </w:tcPr>
          <w:p w14:paraId="2C1E821A" w14:textId="77777777" w:rsidR="009E2203" w:rsidRDefault="009E2203" w:rsidP="009E2203">
            <w:pPr>
              <w:jc w:val="center"/>
              <w:rPr>
                <w:rFonts w:ascii="Arial" w:hAnsi="Arial" w:cs="Arial"/>
                <w:sz w:val="24"/>
                <w:szCs w:val="24"/>
              </w:rPr>
            </w:pPr>
            <w:r>
              <w:rPr>
                <w:rFonts w:ascii="Arial" w:hAnsi="Arial" w:cs="Arial"/>
                <w:sz w:val="24"/>
                <w:szCs w:val="24"/>
              </w:rPr>
              <w:t>25</w:t>
            </w:r>
          </w:p>
        </w:tc>
      </w:tr>
      <w:tr w:rsidR="009E2203" w14:paraId="0EC66203" w14:textId="77777777" w:rsidTr="009E2203">
        <w:tc>
          <w:tcPr>
            <w:tcW w:w="3641" w:type="dxa"/>
          </w:tcPr>
          <w:p w14:paraId="13922169" w14:textId="77777777" w:rsidR="009E2203" w:rsidRDefault="009E2203" w:rsidP="009E2203">
            <w:pPr>
              <w:jc w:val="both"/>
              <w:rPr>
                <w:rFonts w:ascii="Arial" w:hAnsi="Arial" w:cs="Arial"/>
                <w:sz w:val="24"/>
                <w:szCs w:val="24"/>
              </w:rPr>
            </w:pPr>
            <w:r>
              <w:rPr>
                <w:rFonts w:ascii="Arial" w:hAnsi="Arial" w:cs="Arial"/>
                <w:sz w:val="24"/>
                <w:szCs w:val="24"/>
              </w:rPr>
              <w:t>Software Documentation</w:t>
            </w:r>
          </w:p>
        </w:tc>
        <w:tc>
          <w:tcPr>
            <w:tcW w:w="992" w:type="dxa"/>
          </w:tcPr>
          <w:p w14:paraId="68187ED3" w14:textId="77777777" w:rsidR="009E2203" w:rsidRDefault="009E2203" w:rsidP="009E2203">
            <w:pPr>
              <w:jc w:val="center"/>
              <w:rPr>
                <w:rFonts w:ascii="Arial" w:hAnsi="Arial" w:cs="Arial"/>
                <w:sz w:val="24"/>
                <w:szCs w:val="24"/>
              </w:rPr>
            </w:pPr>
            <w:r>
              <w:rPr>
                <w:rFonts w:ascii="Arial" w:hAnsi="Arial" w:cs="Arial"/>
                <w:sz w:val="24"/>
                <w:szCs w:val="24"/>
              </w:rPr>
              <w:t>50</w:t>
            </w:r>
          </w:p>
        </w:tc>
      </w:tr>
    </w:tbl>
    <w:p w14:paraId="454B9E8E" w14:textId="77777777" w:rsidR="009E2203" w:rsidRDefault="009E2203" w:rsidP="006E5E93">
      <w:pPr>
        <w:rPr>
          <w:rFonts w:ascii="Arial" w:hAnsi="Arial" w:cs="Arial"/>
          <w:sz w:val="24"/>
          <w:szCs w:val="24"/>
        </w:rPr>
      </w:pPr>
    </w:p>
    <w:p w14:paraId="1000B3FB" w14:textId="77777777" w:rsidR="009E2203" w:rsidRDefault="009E2203" w:rsidP="006E5E93">
      <w:pPr>
        <w:rPr>
          <w:rFonts w:ascii="Arial" w:hAnsi="Arial" w:cs="Arial"/>
          <w:sz w:val="24"/>
          <w:szCs w:val="24"/>
        </w:rPr>
      </w:pPr>
    </w:p>
    <w:p w14:paraId="17E3AA58" w14:textId="77777777" w:rsidR="009E2203" w:rsidRDefault="009E2203" w:rsidP="006E5E93">
      <w:pPr>
        <w:rPr>
          <w:rFonts w:ascii="Arial" w:hAnsi="Arial" w:cs="Arial"/>
          <w:sz w:val="24"/>
          <w:szCs w:val="24"/>
        </w:rPr>
      </w:pPr>
    </w:p>
    <w:p w14:paraId="77239BF6" w14:textId="77777777" w:rsidR="009E2203" w:rsidRDefault="009E2203" w:rsidP="006E5E93">
      <w:pPr>
        <w:rPr>
          <w:rFonts w:ascii="Arial" w:hAnsi="Arial" w:cs="Arial"/>
          <w:sz w:val="24"/>
          <w:szCs w:val="24"/>
        </w:rPr>
      </w:pPr>
    </w:p>
    <w:p w14:paraId="5DA820D1" w14:textId="77777777" w:rsidR="009E2203" w:rsidRDefault="009E2203" w:rsidP="006E5E93">
      <w:pPr>
        <w:rPr>
          <w:rFonts w:ascii="Arial" w:hAnsi="Arial" w:cs="Arial"/>
          <w:sz w:val="24"/>
          <w:szCs w:val="24"/>
        </w:rPr>
      </w:pPr>
    </w:p>
    <w:p w14:paraId="25403457" w14:textId="172C9C61" w:rsidR="009E2203" w:rsidRDefault="009E2203" w:rsidP="006E5E93">
      <w:pPr>
        <w:rPr>
          <w:rFonts w:ascii="Arial" w:hAnsi="Arial" w:cs="Arial"/>
          <w:sz w:val="24"/>
          <w:szCs w:val="24"/>
        </w:rPr>
      </w:pPr>
      <w:r>
        <w:rPr>
          <w:rFonts w:ascii="Arial" w:hAnsi="Arial" w:cs="Arial"/>
          <w:sz w:val="24"/>
          <w:szCs w:val="24"/>
        </w:rPr>
        <w:t>PART B: See joint assignment</w:t>
      </w:r>
    </w:p>
    <w:p w14:paraId="22371E52" w14:textId="77777777" w:rsidR="000C7560" w:rsidRDefault="000C7560" w:rsidP="000C7560">
      <w:pPr>
        <w:ind w:left="720"/>
        <w:rPr>
          <w:rFonts w:ascii="Arial" w:hAnsi="Arial" w:cs="Arial"/>
          <w:sz w:val="24"/>
          <w:szCs w:val="24"/>
        </w:rPr>
      </w:pPr>
    </w:p>
    <w:p w14:paraId="5280AA8F" w14:textId="77777777" w:rsidR="009E2203" w:rsidRDefault="009E2203" w:rsidP="000C7560">
      <w:pPr>
        <w:ind w:left="720"/>
        <w:rPr>
          <w:rFonts w:ascii="Arial" w:hAnsi="Arial" w:cs="Arial"/>
          <w:sz w:val="24"/>
          <w:szCs w:val="24"/>
        </w:rPr>
      </w:pPr>
    </w:p>
    <w:p w14:paraId="064A22EB" w14:textId="77777777" w:rsidR="000C7560" w:rsidRPr="00DD2C96" w:rsidRDefault="000C7560" w:rsidP="000C7560">
      <w:pPr>
        <w:rPr>
          <w:rFonts w:ascii="Arial" w:hAnsi="Arial" w:cs="Arial"/>
          <w:b/>
          <w:bCs/>
          <w:sz w:val="24"/>
          <w:szCs w:val="24"/>
          <w:u w:val="single"/>
        </w:rPr>
      </w:pPr>
      <w:r w:rsidRPr="00DD2C96">
        <w:rPr>
          <w:rFonts w:ascii="Arial" w:hAnsi="Arial" w:cs="Arial"/>
          <w:b/>
          <w:bCs/>
          <w:sz w:val="24"/>
          <w:szCs w:val="24"/>
          <w:u w:val="single"/>
        </w:rPr>
        <w:t>NOTES ON DOCUMENTATION</w:t>
      </w:r>
    </w:p>
    <w:p w14:paraId="652A3A48" w14:textId="77777777" w:rsidR="000C7560" w:rsidRDefault="000C7560" w:rsidP="000C7560">
      <w:pPr>
        <w:ind w:left="720"/>
        <w:rPr>
          <w:rFonts w:ascii="Arial" w:hAnsi="Arial" w:cs="Arial"/>
          <w:sz w:val="24"/>
          <w:szCs w:val="24"/>
        </w:rPr>
      </w:pPr>
    </w:p>
    <w:p w14:paraId="200ABCBE" w14:textId="77777777" w:rsidR="000C7560" w:rsidRDefault="000C7560" w:rsidP="000C7560">
      <w:pPr>
        <w:ind w:left="720"/>
        <w:rPr>
          <w:rFonts w:ascii="Arial" w:hAnsi="Arial" w:cs="Arial"/>
          <w:sz w:val="24"/>
          <w:szCs w:val="24"/>
        </w:rPr>
      </w:pPr>
      <w:r>
        <w:rPr>
          <w:rFonts w:ascii="Arial" w:hAnsi="Arial" w:cs="Arial"/>
          <w:sz w:val="24"/>
          <w:szCs w:val="24"/>
        </w:rPr>
        <w:t>The document should include:</w:t>
      </w:r>
    </w:p>
    <w:p w14:paraId="56F77DAB" w14:textId="77777777" w:rsidR="000C7560" w:rsidRDefault="000C7560" w:rsidP="000C7560">
      <w:pPr>
        <w:pStyle w:val="ListParagraph"/>
        <w:numPr>
          <w:ilvl w:val="0"/>
          <w:numId w:val="20"/>
        </w:numPr>
        <w:rPr>
          <w:rFonts w:ascii="Arial" w:hAnsi="Arial" w:cs="Arial"/>
          <w:sz w:val="24"/>
          <w:szCs w:val="24"/>
        </w:rPr>
      </w:pPr>
      <w:r>
        <w:rPr>
          <w:rFonts w:ascii="Arial" w:hAnsi="Arial" w:cs="Arial"/>
          <w:sz w:val="24"/>
          <w:szCs w:val="24"/>
        </w:rPr>
        <w:t>a title page with the assignment title, your name and student number clearly visible</w:t>
      </w:r>
    </w:p>
    <w:p w14:paraId="6F9CEF3F" w14:textId="77777777" w:rsidR="000C7560" w:rsidRDefault="000C7560" w:rsidP="000C7560">
      <w:pPr>
        <w:pStyle w:val="ListParagraph"/>
        <w:numPr>
          <w:ilvl w:val="0"/>
          <w:numId w:val="20"/>
        </w:numPr>
        <w:rPr>
          <w:rFonts w:ascii="Arial" w:hAnsi="Arial" w:cs="Arial"/>
          <w:sz w:val="24"/>
          <w:szCs w:val="24"/>
        </w:rPr>
      </w:pPr>
      <w:r>
        <w:rPr>
          <w:rFonts w:ascii="Arial" w:hAnsi="Arial" w:cs="Arial"/>
          <w:sz w:val="24"/>
          <w:szCs w:val="24"/>
        </w:rPr>
        <w:t>table of contents</w:t>
      </w:r>
    </w:p>
    <w:p w14:paraId="729333D4" w14:textId="77777777" w:rsidR="000C7560" w:rsidRDefault="000C7560" w:rsidP="000C7560">
      <w:pPr>
        <w:pStyle w:val="ListParagraph"/>
        <w:numPr>
          <w:ilvl w:val="0"/>
          <w:numId w:val="20"/>
        </w:numPr>
        <w:rPr>
          <w:rFonts w:ascii="Arial" w:hAnsi="Arial" w:cs="Arial"/>
          <w:sz w:val="24"/>
          <w:szCs w:val="24"/>
        </w:rPr>
      </w:pPr>
      <w:r w:rsidRPr="00E95AF5">
        <w:rPr>
          <w:rFonts w:ascii="Arial" w:hAnsi="Arial" w:cs="Arial"/>
          <w:sz w:val="24"/>
          <w:szCs w:val="24"/>
        </w:rPr>
        <w:t>a brief introduction</w:t>
      </w:r>
    </w:p>
    <w:p w14:paraId="1438343E" w14:textId="77777777" w:rsidR="000C7560" w:rsidRDefault="000C7560" w:rsidP="000C7560">
      <w:pPr>
        <w:pStyle w:val="ListParagraph"/>
        <w:numPr>
          <w:ilvl w:val="0"/>
          <w:numId w:val="20"/>
        </w:numPr>
        <w:rPr>
          <w:rFonts w:ascii="Arial" w:hAnsi="Arial" w:cs="Arial"/>
          <w:sz w:val="24"/>
          <w:szCs w:val="24"/>
        </w:rPr>
      </w:pPr>
      <w:r>
        <w:rPr>
          <w:rFonts w:ascii="Arial" w:hAnsi="Arial" w:cs="Arial"/>
          <w:sz w:val="24"/>
          <w:szCs w:val="24"/>
        </w:rPr>
        <w:t>numbered headings such as 1, 1.2, 1.2.4</w:t>
      </w:r>
    </w:p>
    <w:p w14:paraId="4B38FB79" w14:textId="77777777" w:rsidR="000C7560" w:rsidRDefault="000C7560" w:rsidP="000C7560">
      <w:pPr>
        <w:pStyle w:val="ListParagraph"/>
        <w:numPr>
          <w:ilvl w:val="0"/>
          <w:numId w:val="20"/>
        </w:numPr>
        <w:rPr>
          <w:rFonts w:ascii="Arial" w:hAnsi="Arial" w:cs="Arial"/>
          <w:sz w:val="24"/>
          <w:szCs w:val="24"/>
        </w:rPr>
      </w:pPr>
      <w:r>
        <w:rPr>
          <w:rFonts w:ascii="Arial" w:hAnsi="Arial" w:cs="Arial"/>
          <w:sz w:val="24"/>
          <w:szCs w:val="24"/>
        </w:rPr>
        <w:t>clearly structured according to the marking scheme</w:t>
      </w:r>
    </w:p>
    <w:p w14:paraId="64143FB3" w14:textId="77777777" w:rsidR="000C7560" w:rsidRDefault="000C7560" w:rsidP="000C7560">
      <w:pPr>
        <w:pStyle w:val="ListParagraph"/>
        <w:numPr>
          <w:ilvl w:val="0"/>
          <w:numId w:val="20"/>
        </w:numPr>
        <w:rPr>
          <w:rFonts w:ascii="Arial" w:hAnsi="Arial" w:cs="Arial"/>
          <w:sz w:val="24"/>
          <w:szCs w:val="24"/>
        </w:rPr>
      </w:pPr>
      <w:r>
        <w:rPr>
          <w:rFonts w:ascii="Arial" w:hAnsi="Arial" w:cs="Arial"/>
          <w:sz w:val="24"/>
          <w:szCs w:val="24"/>
        </w:rPr>
        <w:t>numbered captions for each figure and a reference to the figure in the main text just preceding it.</w:t>
      </w:r>
    </w:p>
    <w:p w14:paraId="77DCA1B2" w14:textId="77777777" w:rsidR="000C7560" w:rsidRDefault="000C7560" w:rsidP="000C7560">
      <w:pPr>
        <w:pStyle w:val="ListParagraph"/>
        <w:numPr>
          <w:ilvl w:val="0"/>
          <w:numId w:val="20"/>
        </w:numPr>
        <w:rPr>
          <w:rFonts w:ascii="Arial" w:hAnsi="Arial" w:cs="Arial"/>
          <w:sz w:val="24"/>
          <w:szCs w:val="24"/>
        </w:rPr>
      </w:pPr>
      <w:r>
        <w:rPr>
          <w:rFonts w:ascii="Arial" w:hAnsi="Arial" w:cs="Arial"/>
          <w:sz w:val="24"/>
          <w:szCs w:val="24"/>
        </w:rPr>
        <w:t>appropriate references</w:t>
      </w:r>
    </w:p>
    <w:p w14:paraId="66342A8A" w14:textId="77777777" w:rsidR="000C7560" w:rsidRPr="00E95AF5" w:rsidRDefault="000C7560" w:rsidP="000C7560">
      <w:pPr>
        <w:pStyle w:val="ListParagraph"/>
        <w:numPr>
          <w:ilvl w:val="0"/>
          <w:numId w:val="20"/>
        </w:numPr>
        <w:rPr>
          <w:rFonts w:ascii="Arial" w:hAnsi="Arial" w:cs="Arial"/>
          <w:sz w:val="24"/>
          <w:szCs w:val="24"/>
        </w:rPr>
      </w:pPr>
      <w:r>
        <w:rPr>
          <w:rFonts w:ascii="Arial" w:hAnsi="Arial" w:cs="Arial"/>
          <w:sz w:val="24"/>
          <w:szCs w:val="24"/>
        </w:rPr>
        <w:t>a brief</w:t>
      </w:r>
      <w:r w:rsidRPr="00E95AF5">
        <w:rPr>
          <w:rFonts w:ascii="Arial" w:hAnsi="Arial" w:cs="Arial"/>
          <w:sz w:val="24"/>
          <w:szCs w:val="24"/>
        </w:rPr>
        <w:t xml:space="preserve"> conclusion.</w:t>
      </w:r>
    </w:p>
    <w:p w14:paraId="7A50DA27" w14:textId="77777777" w:rsidR="000C7560" w:rsidRDefault="000C7560" w:rsidP="000C7560">
      <w:pPr>
        <w:ind w:left="720"/>
        <w:rPr>
          <w:rFonts w:ascii="Arial" w:hAnsi="Arial" w:cs="Arial"/>
          <w:sz w:val="24"/>
          <w:szCs w:val="24"/>
        </w:rPr>
      </w:pPr>
    </w:p>
    <w:p w14:paraId="0ACE0B33" w14:textId="77777777" w:rsidR="000C7560" w:rsidRDefault="000C7560" w:rsidP="000C7560">
      <w:pPr>
        <w:ind w:left="720"/>
        <w:rPr>
          <w:rFonts w:ascii="Arial" w:hAnsi="Arial" w:cs="Arial"/>
          <w:sz w:val="24"/>
          <w:szCs w:val="24"/>
        </w:rPr>
      </w:pPr>
      <w:r>
        <w:rPr>
          <w:rFonts w:ascii="Arial" w:hAnsi="Arial" w:cs="Arial"/>
          <w:sz w:val="24"/>
          <w:szCs w:val="24"/>
        </w:rPr>
        <w:t>Marks will be deducted for lack of numeric referencing.</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182F5B8" w:rsidR="00152E9D" w:rsidRPr="00A406E5" w:rsidRDefault="00527BE8"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827B869" w:rsidR="00152E9D" w:rsidRPr="00A406E5" w:rsidRDefault="00527BE8" w:rsidP="00152E9D">
            <w:pPr>
              <w:spacing w:after="120"/>
              <w:rPr>
                <w:rFonts w:ascii="Arial" w:hAnsi="Arial" w:cs="Arial"/>
                <w:sz w:val="14"/>
                <w:szCs w:val="14"/>
              </w:rPr>
            </w:pPr>
            <w:r>
              <w:rPr>
                <w:rFonts w:ascii="Arial" w:hAnsi="Arial" w:cs="Arial"/>
                <w:sz w:val="14"/>
                <w:szCs w:val="14"/>
              </w:rPr>
              <w:t>Node.js</w:t>
            </w:r>
            <w:r w:rsidR="006E5E93">
              <w:rPr>
                <w:rFonts w:ascii="Arial" w:hAnsi="Arial" w:cs="Arial"/>
                <w:sz w:val="14"/>
                <w:szCs w:val="14"/>
              </w:rPr>
              <w:t xml:space="preserve"> evaluation</w:t>
            </w: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DFED48" w14:textId="1A4844B7" w:rsidR="00527BE8" w:rsidRDefault="00527BE8" w:rsidP="00527BE8">
            <w:pPr>
              <w:jc w:val="center"/>
              <w:rPr>
                <w:rFonts w:ascii="Arial" w:hAnsi="Arial" w:cs="Arial"/>
                <w:sz w:val="32"/>
              </w:rPr>
            </w:pPr>
            <w:r>
              <w:rPr>
                <w:rFonts w:ascii="Arial" w:hAnsi="Arial" w:cs="Arial"/>
                <w:sz w:val="32"/>
              </w:rPr>
              <w:t>25</w:t>
            </w:r>
          </w:p>
          <w:p w14:paraId="1BB9128B" w14:textId="26F6E82D" w:rsidR="00152E9D" w:rsidRPr="00A406E5" w:rsidRDefault="00527BE8" w:rsidP="00527BE8">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E11C65" w14:textId="6FA144B8" w:rsidR="00527BE8" w:rsidRDefault="00527BE8" w:rsidP="00527BE8">
            <w:pPr>
              <w:spacing w:after="120"/>
              <w:rPr>
                <w:rFonts w:ascii="Arial" w:hAnsi="Arial" w:cs="Arial"/>
                <w:sz w:val="14"/>
                <w:szCs w:val="14"/>
              </w:rPr>
            </w:pPr>
            <w:proofErr w:type="gramStart"/>
            <w:r>
              <w:rPr>
                <w:rFonts w:ascii="Arial" w:hAnsi="Arial" w:cs="Arial"/>
                <w:sz w:val="14"/>
                <w:szCs w:val="14"/>
              </w:rPr>
              <w:t>Server side</w:t>
            </w:r>
            <w:proofErr w:type="gramEnd"/>
            <w:r>
              <w:rPr>
                <w:rFonts w:ascii="Arial" w:hAnsi="Arial" w:cs="Arial"/>
                <w:sz w:val="14"/>
                <w:szCs w:val="14"/>
              </w:rPr>
              <w:t xml:space="preserve"> vs client side discussion</w:t>
            </w:r>
          </w:p>
          <w:p w14:paraId="6D6540A4" w14:textId="7C65640A" w:rsidR="00527BE8" w:rsidRPr="00A406E5" w:rsidRDefault="00527BE8" w:rsidP="00527BE8">
            <w:pPr>
              <w:spacing w:after="120"/>
              <w:rPr>
                <w:rFonts w:ascii="Arial" w:hAnsi="Arial" w:cs="Arial"/>
                <w:sz w:val="14"/>
                <w:szCs w:val="14"/>
              </w:rPr>
            </w:pPr>
            <w:r>
              <w:rPr>
                <w:rFonts w:ascii="Arial" w:hAnsi="Arial" w:cs="Arial"/>
                <w:sz w:val="14"/>
                <w:szCs w:val="14"/>
              </w:rPr>
              <w:t>Software Documentation</w:t>
            </w:r>
          </w:p>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1B04E812"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76672" w14:textId="77777777" w:rsidR="0006759C" w:rsidRDefault="0006759C">
      <w:r>
        <w:separator/>
      </w:r>
    </w:p>
  </w:endnote>
  <w:endnote w:type="continuationSeparator" w:id="0">
    <w:p w14:paraId="461CC1BE" w14:textId="77777777" w:rsidR="0006759C" w:rsidRDefault="000675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35FF53" w14:textId="77777777" w:rsidR="0006759C" w:rsidRDefault="0006759C">
      <w:r>
        <w:separator/>
      </w:r>
    </w:p>
  </w:footnote>
  <w:footnote w:type="continuationSeparator" w:id="0">
    <w:p w14:paraId="4DC43642" w14:textId="77777777" w:rsidR="0006759C" w:rsidRDefault="000675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470896"/>
    <w:multiLevelType w:val="hybridMultilevel"/>
    <w:tmpl w:val="0E38F41C"/>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7B6101"/>
    <w:multiLevelType w:val="hybridMultilevel"/>
    <w:tmpl w:val="9A9CD64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F235D"/>
    <w:multiLevelType w:val="hybridMultilevel"/>
    <w:tmpl w:val="C2E8BEA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DF4378"/>
    <w:multiLevelType w:val="hybridMultilevel"/>
    <w:tmpl w:val="2172655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0E4BA4"/>
    <w:multiLevelType w:val="multilevel"/>
    <w:tmpl w:val="1F240164"/>
    <w:lvl w:ilvl="0">
      <w:start w:val="1"/>
      <w:numFmt w:val="bullet"/>
      <w:lvlText w:val=""/>
      <w:lvlJc w:val="left"/>
      <w:pPr>
        <w:ind w:left="1080" w:hanging="360"/>
      </w:pPr>
      <w:rPr>
        <w:rFonts w:ascii="Symbol" w:hAnsi="Symbol" w:cs="Symbol"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1" w15:restartNumberingAfterBreak="0">
    <w:nsid w:val="7A7F1AF2"/>
    <w:multiLevelType w:val="hybridMultilevel"/>
    <w:tmpl w:val="D4E4C48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9"/>
  </w:num>
  <w:num w:numId="4" w16cid:durableId="2018071670">
    <w:abstractNumId w:val="12"/>
  </w:num>
  <w:num w:numId="5" w16cid:durableId="1593582101">
    <w:abstractNumId w:val="7"/>
  </w:num>
  <w:num w:numId="6" w16cid:durableId="215244048">
    <w:abstractNumId w:val="18"/>
  </w:num>
  <w:num w:numId="7" w16cid:durableId="1876193365">
    <w:abstractNumId w:val="2"/>
  </w:num>
  <w:num w:numId="8" w16cid:durableId="828519691">
    <w:abstractNumId w:val="16"/>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1655916249">
    <w:abstractNumId w:val="20"/>
  </w:num>
  <w:num w:numId="18" w16cid:durableId="806819710">
    <w:abstractNumId w:val="17"/>
  </w:num>
  <w:num w:numId="19" w16cid:durableId="1890534600">
    <w:abstractNumId w:val="13"/>
  </w:num>
  <w:num w:numId="20" w16cid:durableId="612055726">
    <w:abstractNumId w:val="15"/>
  </w:num>
  <w:num w:numId="21" w16cid:durableId="242765568">
    <w:abstractNumId w:val="21"/>
  </w:num>
  <w:num w:numId="22" w16cid:durableId="82255209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6759C"/>
    <w:rsid w:val="000822E5"/>
    <w:rsid w:val="000971FC"/>
    <w:rsid w:val="000A2A3A"/>
    <w:rsid w:val="000A492A"/>
    <w:rsid w:val="000B6520"/>
    <w:rsid w:val="000C4F03"/>
    <w:rsid w:val="000C7560"/>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D4E53"/>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1478"/>
    <w:rsid w:val="00382BAA"/>
    <w:rsid w:val="00384D73"/>
    <w:rsid w:val="00393EB6"/>
    <w:rsid w:val="003A3CE5"/>
    <w:rsid w:val="003B366F"/>
    <w:rsid w:val="003B3F9D"/>
    <w:rsid w:val="003B6C95"/>
    <w:rsid w:val="003E5751"/>
    <w:rsid w:val="004046A9"/>
    <w:rsid w:val="00404C50"/>
    <w:rsid w:val="00423934"/>
    <w:rsid w:val="00426244"/>
    <w:rsid w:val="00437CF8"/>
    <w:rsid w:val="00470A38"/>
    <w:rsid w:val="004874DE"/>
    <w:rsid w:val="004925F3"/>
    <w:rsid w:val="004B5334"/>
    <w:rsid w:val="004B69F6"/>
    <w:rsid w:val="004B6C14"/>
    <w:rsid w:val="004C4F19"/>
    <w:rsid w:val="004D5E9B"/>
    <w:rsid w:val="004D63D9"/>
    <w:rsid w:val="004E6585"/>
    <w:rsid w:val="0050249F"/>
    <w:rsid w:val="00524566"/>
    <w:rsid w:val="00527BE8"/>
    <w:rsid w:val="00530BEF"/>
    <w:rsid w:val="00552351"/>
    <w:rsid w:val="00561F00"/>
    <w:rsid w:val="00562C4E"/>
    <w:rsid w:val="00562DEC"/>
    <w:rsid w:val="00576AB4"/>
    <w:rsid w:val="00577917"/>
    <w:rsid w:val="00590667"/>
    <w:rsid w:val="0059316A"/>
    <w:rsid w:val="005969E2"/>
    <w:rsid w:val="005A1689"/>
    <w:rsid w:val="005B61CD"/>
    <w:rsid w:val="005D1D58"/>
    <w:rsid w:val="005D432C"/>
    <w:rsid w:val="005E285E"/>
    <w:rsid w:val="005E72F8"/>
    <w:rsid w:val="005F0579"/>
    <w:rsid w:val="005F3A53"/>
    <w:rsid w:val="006062A3"/>
    <w:rsid w:val="00610E08"/>
    <w:rsid w:val="006140BF"/>
    <w:rsid w:val="00615B19"/>
    <w:rsid w:val="006161BE"/>
    <w:rsid w:val="00620787"/>
    <w:rsid w:val="00632434"/>
    <w:rsid w:val="0063478F"/>
    <w:rsid w:val="00644256"/>
    <w:rsid w:val="00661D6F"/>
    <w:rsid w:val="006628E9"/>
    <w:rsid w:val="0066725E"/>
    <w:rsid w:val="006716C7"/>
    <w:rsid w:val="00674501"/>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E5E93"/>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29F1"/>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58A2"/>
    <w:rsid w:val="009B10ED"/>
    <w:rsid w:val="009D3EA4"/>
    <w:rsid w:val="009D649C"/>
    <w:rsid w:val="009E2203"/>
    <w:rsid w:val="009E4BC1"/>
    <w:rsid w:val="009F5CB2"/>
    <w:rsid w:val="00A03BB8"/>
    <w:rsid w:val="00A10610"/>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5CC0"/>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67C5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53CB"/>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939"/>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0C7560"/>
    <w:rPr>
      <w:lang w:eastAsia="en-GB"/>
    </w:rPr>
  </w:style>
  <w:style w:type="character" w:styleId="UnresolvedMention">
    <w:name w:val="Unresolved Mention"/>
    <w:basedOn w:val="DefaultParagraphFont"/>
    <w:uiPriority w:val="99"/>
    <w:semiHidden/>
    <w:unhideWhenUsed/>
    <w:rsid w:val="00437CF8"/>
    <w:rPr>
      <w:color w:val="605E5C"/>
      <w:shd w:val="clear" w:color="auto" w:fill="E1DFDD"/>
    </w:rPr>
  </w:style>
  <w:style w:type="paragraph" w:customStyle="1" w:styleId="bullet">
    <w:name w:val="bullet"/>
    <w:link w:val="bulletChar"/>
    <w:rsid w:val="009E220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E220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102</TotalTime>
  <Pages>13</Pages>
  <Words>4106</Words>
  <Characters>23410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27462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Michael Dacey</cp:lastModifiedBy>
  <cp:revision>15</cp:revision>
  <cp:lastPrinted>2014-10-10T07:42:00Z</cp:lastPrinted>
  <dcterms:created xsi:type="dcterms:W3CDTF">2018-07-10T11:44:00Z</dcterms:created>
  <dcterms:modified xsi:type="dcterms:W3CDTF">2025-03-18T13:41:00Z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