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D688D63" w14:textId="2BB16982" w:rsidR="00B8320D" w:rsidRPr="00E620FD" w:rsidRDefault="00000000" w:rsidP="00B8320D">
      <w:pPr>
        <w:spacing w:line="360" w:lineRule="auto"/>
        <w:jc w:val="center"/>
        <w:rPr>
          <w:rFonts w:ascii="Times New Roman" w:eastAsia="Times New Roman" w:hAnsi="Times New Roman" w:cs="Times New Roman"/>
          <w:b/>
          <w:sz w:val="32"/>
          <w:szCs w:val="32"/>
          <w:u w:val="single"/>
        </w:rPr>
      </w:pPr>
      <w:r w:rsidRPr="00E620FD">
        <w:rPr>
          <w:rFonts w:ascii="Times New Roman" w:eastAsia="Times New Roman" w:hAnsi="Times New Roman" w:cs="Times New Roman"/>
          <w:b/>
          <w:sz w:val="32"/>
          <w:szCs w:val="32"/>
          <w:u w:val="single"/>
        </w:rPr>
        <w:t>Module Name: Managing Hotel Administration</w:t>
      </w:r>
    </w:p>
    <w:p w14:paraId="191DC216" w14:textId="6F04F17E" w:rsidR="00B8320D" w:rsidRPr="00E620FD" w:rsidRDefault="00000000" w:rsidP="00B8320D">
      <w:pPr>
        <w:spacing w:line="360" w:lineRule="auto"/>
        <w:jc w:val="center"/>
        <w:rPr>
          <w:rFonts w:ascii="Times New Roman" w:eastAsia="Times New Roman" w:hAnsi="Times New Roman" w:cs="Times New Roman"/>
          <w:b/>
          <w:sz w:val="32"/>
          <w:szCs w:val="32"/>
          <w:u w:val="single"/>
        </w:rPr>
      </w:pPr>
      <w:r w:rsidRPr="00E620FD">
        <w:rPr>
          <w:rFonts w:ascii="Times New Roman" w:eastAsia="Times New Roman" w:hAnsi="Times New Roman" w:cs="Times New Roman"/>
          <w:b/>
          <w:sz w:val="32"/>
          <w:szCs w:val="32"/>
          <w:u w:val="single"/>
        </w:rPr>
        <w:t>Module Code: BMIH6004</w:t>
      </w:r>
    </w:p>
    <w:p w14:paraId="5F7A9574" w14:textId="50296815" w:rsidR="00B8320D" w:rsidRPr="00B8320D" w:rsidRDefault="00E620FD" w:rsidP="00B8320D">
      <w:pPr>
        <w:pStyle w:val="Title"/>
        <w:jc w:val="center"/>
        <w:rPr>
          <w:rFonts w:ascii="Times New Roman" w:eastAsia="Times New Roman" w:hAnsi="Times New Roman" w:cs="Times New Roman"/>
          <w:b/>
          <w:sz w:val="32"/>
          <w:szCs w:val="32"/>
          <w:u w:val="single"/>
        </w:rPr>
      </w:pPr>
      <w:r w:rsidRPr="00E620FD">
        <w:rPr>
          <w:rFonts w:ascii="Times New Roman" w:eastAsia="Times New Roman" w:hAnsi="Times New Roman" w:cs="Times New Roman"/>
          <w:b/>
          <w:sz w:val="32"/>
          <w:szCs w:val="32"/>
          <w:u w:val="single"/>
        </w:rPr>
        <w:t>Student Name: Nicusor Florin Mistode</w:t>
      </w:r>
    </w:p>
    <w:p w14:paraId="6B2FAB76" w14:textId="1ED1B545" w:rsidR="00B8320D" w:rsidRPr="00B8320D" w:rsidRDefault="00E620FD" w:rsidP="00B8320D">
      <w:pPr>
        <w:pStyle w:val="Title"/>
        <w:spacing w:line="360" w:lineRule="auto"/>
        <w:jc w:val="center"/>
        <w:rPr>
          <w:rFonts w:ascii="Times New Roman" w:eastAsia="Times New Roman" w:hAnsi="Times New Roman" w:cs="Times New Roman"/>
          <w:b/>
          <w:sz w:val="32"/>
          <w:szCs w:val="32"/>
          <w:u w:val="single"/>
        </w:rPr>
      </w:pPr>
      <w:bookmarkStart w:id="0" w:name="_heading=h.3znysh7" w:colFirst="0" w:colLast="0"/>
      <w:bookmarkEnd w:id="0"/>
      <w:r w:rsidRPr="00E620FD">
        <w:rPr>
          <w:rFonts w:ascii="Times New Roman" w:eastAsia="Times New Roman" w:hAnsi="Times New Roman" w:cs="Times New Roman"/>
          <w:b/>
          <w:sz w:val="32"/>
          <w:szCs w:val="32"/>
          <w:u w:val="single"/>
        </w:rPr>
        <w:t>Student ID Number: 2246469</w:t>
      </w:r>
    </w:p>
    <w:p w14:paraId="7EBC0226" w14:textId="761CCBB5" w:rsidR="00E620FD" w:rsidRDefault="00B8320D">
      <w:pPr>
        <w:spacing w:line="360" w:lineRule="auto"/>
        <w:jc w:val="center"/>
        <w:rPr>
          <w:rFonts w:ascii="Times New Roman" w:eastAsia="Times New Roman" w:hAnsi="Times New Roman" w:cs="Times New Roman"/>
          <w:b/>
          <w:sz w:val="32"/>
          <w:szCs w:val="32"/>
          <w:u w:val="single"/>
        </w:rPr>
      </w:pPr>
      <w:r>
        <w:rPr>
          <w:rFonts w:ascii="Times New Roman" w:eastAsia="Times New Roman" w:hAnsi="Times New Roman" w:cs="Times New Roman"/>
          <w:b/>
          <w:sz w:val="32"/>
          <w:szCs w:val="32"/>
          <w:u w:val="single"/>
        </w:rPr>
        <w:t>Title: Student Learning Log</w:t>
      </w:r>
    </w:p>
    <w:p w14:paraId="1A27F2F7" w14:textId="3539B6A3" w:rsidR="00562CB1" w:rsidRDefault="00562CB1">
      <w:pPr>
        <w:spacing w:line="360" w:lineRule="auto"/>
        <w:jc w:val="center"/>
        <w:rPr>
          <w:rFonts w:ascii="Times New Roman" w:eastAsia="Times New Roman" w:hAnsi="Times New Roman" w:cs="Times New Roman"/>
          <w:b/>
          <w:sz w:val="32"/>
          <w:szCs w:val="32"/>
          <w:u w:val="single"/>
        </w:rPr>
      </w:pPr>
      <w:r>
        <w:rPr>
          <w:rFonts w:ascii="Times New Roman" w:eastAsia="Times New Roman" w:hAnsi="Times New Roman" w:cs="Times New Roman"/>
          <w:b/>
          <w:sz w:val="32"/>
          <w:szCs w:val="32"/>
          <w:u w:val="single"/>
        </w:rPr>
        <w:t>Word Count: 1260</w:t>
      </w:r>
    </w:p>
    <w:p w14:paraId="27533362" w14:textId="298851E8" w:rsidR="00562CB1" w:rsidRDefault="00562CB1">
      <w:pPr>
        <w:spacing w:line="360" w:lineRule="auto"/>
        <w:jc w:val="center"/>
        <w:rPr>
          <w:rFonts w:ascii="Times New Roman" w:eastAsia="Times New Roman" w:hAnsi="Times New Roman" w:cs="Times New Roman"/>
          <w:b/>
          <w:sz w:val="32"/>
          <w:szCs w:val="32"/>
          <w:u w:val="single"/>
        </w:rPr>
      </w:pPr>
      <w:r>
        <w:rPr>
          <w:rFonts w:ascii="Times New Roman" w:eastAsia="Times New Roman" w:hAnsi="Times New Roman" w:cs="Times New Roman"/>
          <w:b/>
          <w:sz w:val="32"/>
          <w:szCs w:val="32"/>
          <w:u w:val="single"/>
        </w:rPr>
        <w:t>Tutor: Ben Ka Po Chong</w:t>
      </w:r>
    </w:p>
    <w:p w14:paraId="4F249728" w14:textId="77777777" w:rsidR="00755863" w:rsidRDefault="00000000" w:rsidP="00755863">
      <w:pPr>
        <w:pStyle w:val="Title"/>
        <w:spacing w:line="360" w:lineRule="auto"/>
        <w:jc w:val="both"/>
        <w:rPr>
          <w:rFonts w:ascii="Times New Roman" w:hAnsi="Times New Roman" w:cs="Times New Roman"/>
          <w:sz w:val="24"/>
          <w:szCs w:val="24"/>
        </w:rPr>
      </w:pPr>
      <w:r>
        <w:br w:type="page"/>
      </w:r>
      <w:r w:rsidR="00755863" w:rsidRPr="00755863">
        <w:rPr>
          <w:rFonts w:ascii="Times New Roman" w:hAnsi="Times New Roman" w:cs="Times New Roman"/>
          <w:sz w:val="24"/>
          <w:szCs w:val="24"/>
        </w:rPr>
        <w:lastRenderedPageBreak/>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17133667" w14:textId="77777777" w:rsidR="00755863" w:rsidRDefault="00755863" w:rsidP="00755863"/>
    <w:p w14:paraId="3BC53C11" w14:textId="77777777" w:rsidR="00755863" w:rsidRDefault="00755863" w:rsidP="00755863"/>
    <w:p w14:paraId="0692E4E8" w14:textId="77777777" w:rsidR="00755863" w:rsidRDefault="00755863" w:rsidP="00755863"/>
    <w:p w14:paraId="3F451CF1" w14:textId="77777777" w:rsidR="00755863" w:rsidRDefault="00755863" w:rsidP="00755863"/>
    <w:p w14:paraId="5687501F" w14:textId="77777777" w:rsidR="00755863" w:rsidRDefault="00755863" w:rsidP="00755863"/>
    <w:p w14:paraId="10E11B1E" w14:textId="77777777" w:rsidR="00755863" w:rsidRDefault="00755863" w:rsidP="00755863"/>
    <w:p w14:paraId="177BAEA2" w14:textId="77777777" w:rsidR="00755863" w:rsidRDefault="00755863" w:rsidP="00755863"/>
    <w:p w14:paraId="061ED93A" w14:textId="77777777" w:rsidR="00755863" w:rsidRDefault="00755863" w:rsidP="00755863"/>
    <w:p w14:paraId="19520B5D" w14:textId="77777777" w:rsidR="00755863" w:rsidRDefault="00755863" w:rsidP="00755863"/>
    <w:p w14:paraId="115FEBED" w14:textId="77777777" w:rsidR="00755863" w:rsidRDefault="00755863" w:rsidP="00755863"/>
    <w:p w14:paraId="71202EB9" w14:textId="77777777" w:rsidR="00755863" w:rsidRDefault="00755863" w:rsidP="00755863"/>
    <w:p w14:paraId="678FC3CF" w14:textId="77777777" w:rsidR="00755863" w:rsidRDefault="00755863" w:rsidP="00755863"/>
    <w:p w14:paraId="6DF223AA" w14:textId="77777777" w:rsidR="00755863" w:rsidRDefault="00755863" w:rsidP="00755863"/>
    <w:p w14:paraId="5E2DCC1E" w14:textId="77777777" w:rsidR="00755863" w:rsidRDefault="00755863" w:rsidP="00755863"/>
    <w:p w14:paraId="7C47A39A" w14:textId="77777777" w:rsidR="00755863" w:rsidRDefault="00755863" w:rsidP="00755863"/>
    <w:p w14:paraId="63BF24F3" w14:textId="77777777" w:rsidR="00755863" w:rsidRDefault="00755863" w:rsidP="00755863"/>
    <w:p w14:paraId="1AFD774D" w14:textId="77777777" w:rsidR="00755863" w:rsidRDefault="00755863" w:rsidP="00755863"/>
    <w:p w14:paraId="2730C171" w14:textId="77777777" w:rsidR="00755863" w:rsidRDefault="00755863" w:rsidP="00755863"/>
    <w:p w14:paraId="217E2422" w14:textId="77777777" w:rsidR="00755863" w:rsidRDefault="00755863" w:rsidP="00755863"/>
    <w:p w14:paraId="61EA0591" w14:textId="77777777" w:rsidR="00755863" w:rsidRDefault="00755863" w:rsidP="00755863"/>
    <w:p w14:paraId="7E1C5C53" w14:textId="77777777" w:rsidR="00755863" w:rsidRDefault="00755863" w:rsidP="00755863"/>
    <w:p w14:paraId="4F767FD8" w14:textId="77777777" w:rsidR="00755863" w:rsidRDefault="00755863" w:rsidP="00755863"/>
    <w:p w14:paraId="515ADA9A" w14:textId="77777777" w:rsidR="00755863" w:rsidRDefault="00755863" w:rsidP="00755863"/>
    <w:p w14:paraId="698CE712" w14:textId="77777777" w:rsidR="00755863" w:rsidRDefault="00755863" w:rsidP="00755863"/>
    <w:p w14:paraId="030AF87C" w14:textId="77777777" w:rsidR="00755863" w:rsidRDefault="00755863" w:rsidP="00755863"/>
    <w:p w14:paraId="1EAC28D0" w14:textId="77777777" w:rsidR="00755863" w:rsidRDefault="00755863" w:rsidP="00755863"/>
    <w:p w14:paraId="076952AA" w14:textId="77777777" w:rsidR="00755863" w:rsidRDefault="00755863" w:rsidP="00755863"/>
    <w:p w14:paraId="6627F016" w14:textId="77777777" w:rsidR="00755863" w:rsidRDefault="00755863" w:rsidP="00755863"/>
    <w:p w14:paraId="178698E1" w14:textId="77777777" w:rsidR="00755863" w:rsidRDefault="00755863" w:rsidP="00755863"/>
    <w:p w14:paraId="21B2D8E0" w14:textId="77777777" w:rsidR="00755863" w:rsidRDefault="00755863" w:rsidP="00755863"/>
    <w:p w14:paraId="7FBE4B73" w14:textId="77777777" w:rsidR="00755863" w:rsidRDefault="00755863" w:rsidP="00755863"/>
    <w:p w14:paraId="3180F7E1" w14:textId="77777777" w:rsidR="00755863" w:rsidRDefault="00755863" w:rsidP="00755863"/>
    <w:p w14:paraId="402E1296" w14:textId="77777777" w:rsidR="00755863" w:rsidRDefault="00755863" w:rsidP="00755863"/>
    <w:p w14:paraId="0C1C4633" w14:textId="77777777" w:rsidR="00755863" w:rsidRDefault="00755863" w:rsidP="00755863"/>
    <w:p w14:paraId="12C0C1C5" w14:textId="77777777" w:rsidR="00755863" w:rsidRDefault="00755863" w:rsidP="00755863"/>
    <w:p w14:paraId="473C3850" w14:textId="77777777" w:rsidR="00755863" w:rsidRDefault="00755863" w:rsidP="00755863"/>
    <w:p w14:paraId="4C519FD8" w14:textId="77777777" w:rsidR="00755863" w:rsidRPr="00755863" w:rsidRDefault="00755863" w:rsidP="00755863"/>
    <w:p w14:paraId="60F55858" w14:textId="49C7ADD3" w:rsidR="00755863" w:rsidRPr="00755863" w:rsidRDefault="00755863" w:rsidP="00755863"/>
    <w:p w14:paraId="735BE6B7" w14:textId="3F4B1178" w:rsidR="00755863" w:rsidRPr="00755863" w:rsidRDefault="00755863">
      <w:pPr>
        <w:spacing w:line="360" w:lineRule="auto"/>
        <w:jc w:val="both"/>
      </w:pPr>
    </w:p>
    <w:p w14:paraId="53C14166" w14:textId="77777777" w:rsidR="00E35001" w:rsidRDefault="00000000">
      <w:pPr>
        <w:spacing w:line="360" w:lineRule="auto"/>
        <w:jc w:val="center"/>
        <w:rPr>
          <w:rFonts w:ascii="Times New Roman" w:eastAsia="Times New Roman" w:hAnsi="Times New Roman" w:cs="Times New Roman"/>
          <w:b/>
          <w:sz w:val="24"/>
          <w:szCs w:val="24"/>
          <w:u w:val="single"/>
        </w:rPr>
      </w:pPr>
      <w:r>
        <w:rPr>
          <w:rFonts w:ascii="Times New Roman" w:eastAsia="Times New Roman" w:hAnsi="Times New Roman" w:cs="Times New Roman"/>
          <w:b/>
          <w:sz w:val="24"/>
          <w:szCs w:val="24"/>
          <w:u w:val="single"/>
        </w:rPr>
        <w:lastRenderedPageBreak/>
        <w:t>Table of Contents</w:t>
      </w:r>
    </w:p>
    <w:sdt>
      <w:sdtPr>
        <w:id w:val="-714784586"/>
        <w:docPartObj>
          <w:docPartGallery w:val="Table of Contents"/>
          <w:docPartUnique/>
        </w:docPartObj>
      </w:sdtPr>
      <w:sdtContent>
        <w:p w14:paraId="6A52D42A" w14:textId="387F9A1C" w:rsidR="00755863" w:rsidRDefault="00000000">
          <w:pPr>
            <w:pStyle w:val="TOC1"/>
            <w:tabs>
              <w:tab w:val="right" w:pos="9350"/>
            </w:tabs>
            <w:rPr>
              <w:rFonts w:asciiTheme="minorHAnsi" w:eastAsiaTheme="minorEastAsia" w:hAnsiTheme="minorHAnsi" w:cstheme="minorBidi"/>
              <w:noProof/>
              <w:kern w:val="2"/>
              <w:sz w:val="24"/>
              <w:szCs w:val="24"/>
              <w:lang w:val="en-US"/>
              <w14:ligatures w14:val="standardContextual"/>
            </w:rPr>
          </w:pPr>
          <w:r>
            <w:fldChar w:fldCharType="begin"/>
          </w:r>
          <w:r>
            <w:instrText xml:space="preserve"> TOC \h \u \z \t "Heading 1,1,Heading 2,2,Heading 3,3,Heading 4,4,Heading 5,5,Heading 6,6,"</w:instrText>
          </w:r>
          <w:r>
            <w:fldChar w:fldCharType="separate"/>
          </w:r>
          <w:hyperlink w:anchor="_Toc213746739" w:history="1">
            <w:r w:rsidR="00755863" w:rsidRPr="00F071A1">
              <w:rPr>
                <w:rStyle w:val="Hyperlink"/>
                <w:rFonts w:ascii="Times New Roman" w:eastAsia="Times New Roman" w:hAnsi="Times New Roman" w:cs="Times New Roman"/>
                <w:noProof/>
              </w:rPr>
              <w:t>Introduction</w:t>
            </w:r>
            <w:r w:rsidR="00755863">
              <w:rPr>
                <w:noProof/>
                <w:webHidden/>
              </w:rPr>
              <w:tab/>
            </w:r>
            <w:r w:rsidR="00755863">
              <w:rPr>
                <w:noProof/>
                <w:webHidden/>
              </w:rPr>
              <w:fldChar w:fldCharType="begin"/>
            </w:r>
            <w:r w:rsidR="00755863">
              <w:rPr>
                <w:noProof/>
                <w:webHidden/>
              </w:rPr>
              <w:instrText xml:space="preserve"> PAGEREF _Toc213746739 \h </w:instrText>
            </w:r>
            <w:r w:rsidR="00755863">
              <w:rPr>
                <w:noProof/>
                <w:webHidden/>
              </w:rPr>
            </w:r>
            <w:r w:rsidR="00755863">
              <w:rPr>
                <w:noProof/>
                <w:webHidden/>
              </w:rPr>
              <w:fldChar w:fldCharType="separate"/>
            </w:r>
            <w:r w:rsidR="00755863">
              <w:rPr>
                <w:noProof/>
                <w:webHidden/>
              </w:rPr>
              <w:t>4</w:t>
            </w:r>
            <w:r w:rsidR="00755863">
              <w:rPr>
                <w:noProof/>
                <w:webHidden/>
              </w:rPr>
              <w:fldChar w:fldCharType="end"/>
            </w:r>
          </w:hyperlink>
        </w:p>
        <w:p w14:paraId="06A2468C" w14:textId="6B3F74EB" w:rsidR="00755863" w:rsidRDefault="00755863">
          <w:pPr>
            <w:pStyle w:val="TOC1"/>
            <w:tabs>
              <w:tab w:val="right" w:pos="9350"/>
            </w:tabs>
            <w:rPr>
              <w:rFonts w:asciiTheme="minorHAnsi" w:eastAsiaTheme="minorEastAsia" w:hAnsiTheme="minorHAnsi" w:cstheme="minorBidi"/>
              <w:noProof/>
              <w:kern w:val="2"/>
              <w:sz w:val="24"/>
              <w:szCs w:val="24"/>
              <w:lang w:val="en-US"/>
              <w14:ligatures w14:val="standardContextual"/>
            </w:rPr>
          </w:pPr>
          <w:hyperlink w:anchor="_Toc213746740" w:history="1">
            <w:r w:rsidRPr="00F071A1">
              <w:rPr>
                <w:rStyle w:val="Hyperlink"/>
                <w:rFonts w:ascii="Times New Roman" w:eastAsia="Times New Roman" w:hAnsi="Times New Roman" w:cs="Times New Roman"/>
                <w:noProof/>
              </w:rPr>
              <w:t>Main Body</w:t>
            </w:r>
            <w:r>
              <w:rPr>
                <w:noProof/>
                <w:webHidden/>
              </w:rPr>
              <w:tab/>
            </w:r>
            <w:r>
              <w:rPr>
                <w:noProof/>
                <w:webHidden/>
              </w:rPr>
              <w:fldChar w:fldCharType="begin"/>
            </w:r>
            <w:r>
              <w:rPr>
                <w:noProof/>
                <w:webHidden/>
              </w:rPr>
              <w:instrText xml:space="preserve"> PAGEREF _Toc213746740 \h </w:instrText>
            </w:r>
            <w:r>
              <w:rPr>
                <w:noProof/>
                <w:webHidden/>
              </w:rPr>
            </w:r>
            <w:r>
              <w:rPr>
                <w:noProof/>
                <w:webHidden/>
              </w:rPr>
              <w:fldChar w:fldCharType="separate"/>
            </w:r>
            <w:r>
              <w:rPr>
                <w:noProof/>
                <w:webHidden/>
              </w:rPr>
              <w:t>5</w:t>
            </w:r>
            <w:r>
              <w:rPr>
                <w:noProof/>
                <w:webHidden/>
              </w:rPr>
              <w:fldChar w:fldCharType="end"/>
            </w:r>
          </w:hyperlink>
        </w:p>
        <w:p w14:paraId="1A7922EE" w14:textId="3D5267A2" w:rsidR="00755863" w:rsidRDefault="00755863">
          <w:pPr>
            <w:pStyle w:val="TOC1"/>
            <w:tabs>
              <w:tab w:val="right" w:pos="9350"/>
            </w:tabs>
            <w:rPr>
              <w:rFonts w:asciiTheme="minorHAnsi" w:eastAsiaTheme="minorEastAsia" w:hAnsiTheme="minorHAnsi" w:cstheme="minorBidi"/>
              <w:noProof/>
              <w:kern w:val="2"/>
              <w:sz w:val="24"/>
              <w:szCs w:val="24"/>
              <w:lang w:val="en-US"/>
              <w14:ligatures w14:val="standardContextual"/>
            </w:rPr>
          </w:pPr>
          <w:hyperlink w:anchor="_Toc213746741" w:history="1">
            <w:r w:rsidRPr="00F071A1">
              <w:rPr>
                <w:rStyle w:val="Hyperlink"/>
                <w:rFonts w:ascii="Times New Roman" w:eastAsia="Times New Roman" w:hAnsi="Times New Roman" w:cs="Times New Roman"/>
                <w:noProof/>
              </w:rPr>
              <w:t>Conclusion</w:t>
            </w:r>
            <w:r>
              <w:rPr>
                <w:noProof/>
                <w:webHidden/>
              </w:rPr>
              <w:tab/>
            </w:r>
            <w:r>
              <w:rPr>
                <w:noProof/>
                <w:webHidden/>
              </w:rPr>
              <w:fldChar w:fldCharType="begin"/>
            </w:r>
            <w:r>
              <w:rPr>
                <w:noProof/>
                <w:webHidden/>
              </w:rPr>
              <w:instrText xml:space="preserve"> PAGEREF _Toc213746741 \h </w:instrText>
            </w:r>
            <w:r>
              <w:rPr>
                <w:noProof/>
                <w:webHidden/>
              </w:rPr>
            </w:r>
            <w:r>
              <w:rPr>
                <w:noProof/>
                <w:webHidden/>
              </w:rPr>
              <w:fldChar w:fldCharType="separate"/>
            </w:r>
            <w:r>
              <w:rPr>
                <w:noProof/>
                <w:webHidden/>
              </w:rPr>
              <w:t>8</w:t>
            </w:r>
            <w:r>
              <w:rPr>
                <w:noProof/>
                <w:webHidden/>
              </w:rPr>
              <w:fldChar w:fldCharType="end"/>
            </w:r>
          </w:hyperlink>
        </w:p>
        <w:p w14:paraId="343DD589" w14:textId="4DA6680B" w:rsidR="00755863" w:rsidRDefault="00755863">
          <w:pPr>
            <w:pStyle w:val="TOC1"/>
            <w:tabs>
              <w:tab w:val="right" w:pos="9350"/>
            </w:tabs>
            <w:rPr>
              <w:rFonts w:asciiTheme="minorHAnsi" w:eastAsiaTheme="minorEastAsia" w:hAnsiTheme="minorHAnsi" w:cstheme="minorBidi"/>
              <w:noProof/>
              <w:kern w:val="2"/>
              <w:sz w:val="24"/>
              <w:szCs w:val="24"/>
              <w:lang w:val="en-US"/>
              <w14:ligatures w14:val="standardContextual"/>
            </w:rPr>
          </w:pPr>
          <w:hyperlink w:anchor="_Toc213746742" w:history="1">
            <w:r w:rsidRPr="00F071A1">
              <w:rPr>
                <w:rStyle w:val="Hyperlink"/>
                <w:rFonts w:ascii="Times New Roman" w:eastAsia="Times New Roman" w:hAnsi="Times New Roman" w:cs="Times New Roman"/>
                <w:noProof/>
              </w:rPr>
              <w:t>References</w:t>
            </w:r>
            <w:r>
              <w:rPr>
                <w:noProof/>
                <w:webHidden/>
              </w:rPr>
              <w:tab/>
            </w:r>
            <w:r>
              <w:rPr>
                <w:noProof/>
                <w:webHidden/>
              </w:rPr>
              <w:fldChar w:fldCharType="begin"/>
            </w:r>
            <w:r>
              <w:rPr>
                <w:noProof/>
                <w:webHidden/>
              </w:rPr>
              <w:instrText xml:space="preserve"> PAGEREF _Toc213746742 \h </w:instrText>
            </w:r>
            <w:r>
              <w:rPr>
                <w:noProof/>
                <w:webHidden/>
              </w:rPr>
            </w:r>
            <w:r>
              <w:rPr>
                <w:noProof/>
                <w:webHidden/>
              </w:rPr>
              <w:fldChar w:fldCharType="separate"/>
            </w:r>
            <w:r>
              <w:rPr>
                <w:noProof/>
                <w:webHidden/>
              </w:rPr>
              <w:t>9</w:t>
            </w:r>
            <w:r>
              <w:rPr>
                <w:noProof/>
                <w:webHidden/>
              </w:rPr>
              <w:fldChar w:fldCharType="end"/>
            </w:r>
          </w:hyperlink>
        </w:p>
        <w:p w14:paraId="7BCED895" w14:textId="4335B0C7" w:rsidR="00E35001" w:rsidRDefault="00000000">
          <w:pPr>
            <w:widowControl w:val="0"/>
            <w:tabs>
              <w:tab w:val="right" w:pos="9360"/>
            </w:tabs>
            <w:spacing w:before="60" w:line="360" w:lineRule="auto"/>
            <w:jc w:val="both"/>
            <w:rPr>
              <w:rFonts w:ascii="Times New Roman" w:eastAsia="Times New Roman" w:hAnsi="Times New Roman" w:cs="Times New Roman"/>
              <w:color w:val="000000"/>
              <w:sz w:val="24"/>
              <w:szCs w:val="24"/>
            </w:rPr>
          </w:pPr>
          <w:r>
            <w:fldChar w:fldCharType="end"/>
          </w:r>
        </w:p>
      </w:sdtContent>
    </w:sdt>
    <w:p w14:paraId="4957BEEB" w14:textId="77777777" w:rsidR="00E35001" w:rsidRDefault="00E35001">
      <w:pPr>
        <w:spacing w:line="360" w:lineRule="auto"/>
        <w:jc w:val="both"/>
        <w:rPr>
          <w:rFonts w:ascii="Times New Roman" w:eastAsia="Times New Roman" w:hAnsi="Times New Roman" w:cs="Times New Roman"/>
          <w:b/>
          <w:sz w:val="24"/>
          <w:szCs w:val="24"/>
        </w:rPr>
      </w:pPr>
    </w:p>
    <w:p w14:paraId="464421B3" w14:textId="77777777" w:rsidR="00E35001" w:rsidRDefault="00000000">
      <w:pPr>
        <w:spacing w:line="360" w:lineRule="auto"/>
        <w:jc w:val="both"/>
        <w:rPr>
          <w:rFonts w:ascii="Times New Roman" w:eastAsia="Times New Roman" w:hAnsi="Times New Roman" w:cs="Times New Roman"/>
          <w:sz w:val="24"/>
          <w:szCs w:val="24"/>
        </w:rPr>
      </w:pPr>
      <w:r>
        <w:br w:type="page"/>
      </w:r>
    </w:p>
    <w:p w14:paraId="3ECDB22F" w14:textId="77777777" w:rsidR="00E35001" w:rsidRDefault="00000000">
      <w:pPr>
        <w:pStyle w:val="Heading1"/>
        <w:spacing w:line="360" w:lineRule="auto"/>
        <w:rPr>
          <w:rFonts w:ascii="Times New Roman" w:eastAsia="Times New Roman" w:hAnsi="Times New Roman" w:cs="Times New Roman"/>
          <w:sz w:val="24"/>
          <w:szCs w:val="24"/>
        </w:rPr>
      </w:pPr>
      <w:bookmarkStart w:id="1" w:name="_Toc213746739"/>
      <w:r>
        <w:rPr>
          <w:rFonts w:ascii="Times New Roman" w:eastAsia="Times New Roman" w:hAnsi="Times New Roman" w:cs="Times New Roman"/>
          <w:sz w:val="24"/>
          <w:szCs w:val="24"/>
        </w:rPr>
        <w:lastRenderedPageBreak/>
        <w:t>Introduction</w:t>
      </w:r>
      <w:bookmarkEnd w:id="1"/>
      <w:r>
        <w:rPr>
          <w:rFonts w:ascii="Times New Roman" w:eastAsia="Times New Roman" w:hAnsi="Times New Roman" w:cs="Times New Roman"/>
          <w:sz w:val="24"/>
          <w:szCs w:val="24"/>
        </w:rPr>
        <w:t xml:space="preserve"> </w:t>
      </w:r>
    </w:p>
    <w:p w14:paraId="14F7C372" w14:textId="36B05133" w:rsidR="00E35001" w:rsidRDefault="009559DE">
      <w:pPr>
        <w:spacing w:line="360" w:lineRule="auto"/>
        <w:jc w:val="both"/>
        <w:rPr>
          <w:rFonts w:ascii="Times New Roman" w:eastAsia="Times New Roman" w:hAnsi="Times New Roman" w:cs="Times New Roman"/>
          <w:sz w:val="24"/>
          <w:szCs w:val="24"/>
        </w:rPr>
      </w:pPr>
      <w:r w:rsidRPr="00AA5299">
        <w:rPr>
          <w:rFonts w:ascii="Times New Roman" w:eastAsia="Times New Roman" w:hAnsi="Times New Roman" w:cs="Times New Roman"/>
          <w:sz w:val="24"/>
          <w:szCs w:val="24"/>
        </w:rPr>
        <w:t>My Level 6 placement was at the ibis Northampton Centre, one of the leading and busy hotels in the centre of the town (ASET, 2017). I served in the Front Office Administration department where I offered my services as an Administrative and Operational Assistant. This was not front office work, since I was doing all the work, in systems, performance reporting, and service recovery strategies. Throughout my placement, I had the opportunity to work alongside the Front Office Manager and the Revenue Coordinator who guided and offered me professional support throughout the placement. This reflection is aimed at critiquing the most significant experiences and learning I had throughout my placement through the Gibbs Reflective Cycle (1988). The justification of applying Gibbs cycle is to illustrate that knowledge is shifted between an introductory level at Level 4 to the advanced application of theory, critical thinking and professional judgement in practice at this level; the additional developed capabilities in enhancing operational performance are illustratable in further developed administrative capabilities.</w:t>
      </w:r>
    </w:p>
    <w:p w14:paraId="0011B0E7" w14:textId="77777777" w:rsidR="00E35001" w:rsidRDefault="00000000">
      <w:pPr>
        <w:spacing w:line="360" w:lineRule="auto"/>
        <w:jc w:val="both"/>
        <w:rPr>
          <w:rFonts w:ascii="Times New Roman" w:eastAsia="Times New Roman" w:hAnsi="Times New Roman" w:cs="Times New Roman"/>
          <w:sz w:val="24"/>
          <w:szCs w:val="24"/>
        </w:rPr>
      </w:pPr>
      <w:r>
        <w:br w:type="page"/>
      </w:r>
    </w:p>
    <w:p w14:paraId="41BC4225" w14:textId="77777777" w:rsidR="00E35001" w:rsidRDefault="00000000">
      <w:pPr>
        <w:pStyle w:val="Heading1"/>
        <w:spacing w:line="360" w:lineRule="auto"/>
        <w:rPr>
          <w:rFonts w:ascii="Times New Roman" w:eastAsia="Times New Roman" w:hAnsi="Times New Roman" w:cs="Times New Roman"/>
          <w:sz w:val="24"/>
          <w:szCs w:val="24"/>
        </w:rPr>
      </w:pPr>
      <w:bookmarkStart w:id="2" w:name="_Toc213746740"/>
      <w:r>
        <w:rPr>
          <w:rFonts w:ascii="Times New Roman" w:eastAsia="Times New Roman" w:hAnsi="Times New Roman" w:cs="Times New Roman"/>
          <w:sz w:val="24"/>
          <w:szCs w:val="24"/>
        </w:rPr>
        <w:lastRenderedPageBreak/>
        <w:t>Main Body</w:t>
      </w:r>
      <w:bookmarkEnd w:id="2"/>
      <w:r>
        <w:rPr>
          <w:rFonts w:ascii="Times New Roman" w:eastAsia="Times New Roman" w:hAnsi="Times New Roman" w:cs="Times New Roman"/>
          <w:sz w:val="24"/>
          <w:szCs w:val="24"/>
        </w:rPr>
        <w:t xml:space="preserve"> </w:t>
      </w:r>
    </w:p>
    <w:p w14:paraId="7079F450" w14:textId="71084F36" w:rsidR="009559DE" w:rsidRPr="00AA5299" w:rsidRDefault="009559DE" w:rsidP="009559DE">
      <w:pPr>
        <w:spacing w:line="360" w:lineRule="auto"/>
        <w:jc w:val="both"/>
        <w:rPr>
          <w:rFonts w:ascii="Times New Roman" w:eastAsia="Times New Roman" w:hAnsi="Times New Roman" w:cs="Times New Roman"/>
          <w:b/>
          <w:sz w:val="24"/>
          <w:szCs w:val="24"/>
        </w:rPr>
      </w:pPr>
      <w:r w:rsidRPr="00AA5299">
        <w:rPr>
          <w:rFonts w:ascii="Times New Roman" w:eastAsia="Times New Roman" w:hAnsi="Times New Roman" w:cs="Times New Roman"/>
          <w:b/>
          <w:sz w:val="24"/>
          <w:szCs w:val="24"/>
        </w:rPr>
        <w:t xml:space="preserve">Scenario 1: Complex service recovery and </w:t>
      </w:r>
      <w:r w:rsidR="00B8320D" w:rsidRPr="00AA5299">
        <w:rPr>
          <w:rFonts w:ascii="Times New Roman" w:eastAsia="Times New Roman" w:hAnsi="Times New Roman" w:cs="Times New Roman"/>
          <w:b/>
          <w:sz w:val="24"/>
          <w:szCs w:val="24"/>
        </w:rPr>
        <w:t>administrative</w:t>
      </w:r>
      <w:r w:rsidRPr="00AA5299">
        <w:rPr>
          <w:rFonts w:ascii="Times New Roman" w:eastAsia="Times New Roman" w:hAnsi="Times New Roman" w:cs="Times New Roman"/>
          <w:b/>
          <w:sz w:val="24"/>
          <w:szCs w:val="24"/>
        </w:rPr>
        <w:t xml:space="preserve"> error</w:t>
      </w:r>
    </w:p>
    <w:p w14:paraId="119E9E7F" w14:textId="77777777" w:rsidR="009559DE" w:rsidRPr="00AA5299" w:rsidRDefault="009559DE" w:rsidP="009559DE">
      <w:pPr>
        <w:spacing w:line="360" w:lineRule="auto"/>
        <w:jc w:val="both"/>
        <w:rPr>
          <w:rFonts w:ascii="Times New Roman" w:eastAsia="Times New Roman" w:hAnsi="Times New Roman" w:cs="Times New Roman"/>
          <w:b/>
          <w:sz w:val="24"/>
          <w:szCs w:val="24"/>
        </w:rPr>
      </w:pPr>
      <w:r w:rsidRPr="00AA5299">
        <w:rPr>
          <w:rFonts w:ascii="Times New Roman" w:eastAsia="Times New Roman" w:hAnsi="Times New Roman" w:cs="Times New Roman"/>
          <w:b/>
          <w:sz w:val="24"/>
          <w:szCs w:val="24"/>
        </w:rPr>
        <w:t>Description</w:t>
      </w:r>
    </w:p>
    <w:p w14:paraId="0D332450" w14:textId="77777777" w:rsidR="009559DE" w:rsidRPr="00AA5299" w:rsidRDefault="009559DE" w:rsidP="009559DE">
      <w:pPr>
        <w:spacing w:line="360" w:lineRule="auto"/>
        <w:jc w:val="both"/>
        <w:rPr>
          <w:rFonts w:ascii="Times New Roman" w:eastAsia="Times New Roman" w:hAnsi="Times New Roman" w:cs="Times New Roman"/>
          <w:sz w:val="24"/>
          <w:szCs w:val="24"/>
        </w:rPr>
      </w:pPr>
      <w:r w:rsidRPr="00AA5299">
        <w:rPr>
          <w:rFonts w:ascii="Times New Roman" w:eastAsia="Times New Roman" w:hAnsi="Times New Roman" w:cs="Times New Roman"/>
          <w:sz w:val="24"/>
          <w:szCs w:val="24"/>
        </w:rPr>
        <w:t xml:space="preserve">On one of the busy Saturday evenings, one of the guests who had reserved an online promotional rate with an Online Travel Agent (OTA) approached the Front Office desk with a complaint. They claimed that they had booked a double room but they were assigned a twin that was also registering in the Property Management System (PMS). The hotel was completely occupied, 98% occupancy rate, and we had one Superior Double Room that posed an obvious problem in the future service recovery and inventory management. </w:t>
      </w:r>
    </w:p>
    <w:p w14:paraId="7E04D10C" w14:textId="77777777" w:rsidR="009559DE" w:rsidRPr="00AA5299" w:rsidRDefault="009559DE" w:rsidP="009559DE">
      <w:pPr>
        <w:spacing w:line="360" w:lineRule="auto"/>
        <w:jc w:val="both"/>
        <w:rPr>
          <w:rFonts w:ascii="Times New Roman" w:eastAsia="Times New Roman" w:hAnsi="Times New Roman" w:cs="Times New Roman"/>
          <w:b/>
          <w:sz w:val="24"/>
          <w:szCs w:val="24"/>
        </w:rPr>
      </w:pPr>
      <w:r w:rsidRPr="00AA5299">
        <w:rPr>
          <w:rFonts w:ascii="Times New Roman" w:eastAsia="Times New Roman" w:hAnsi="Times New Roman" w:cs="Times New Roman"/>
          <w:b/>
          <w:sz w:val="24"/>
          <w:szCs w:val="24"/>
        </w:rPr>
        <w:t>Feelings</w:t>
      </w:r>
    </w:p>
    <w:p w14:paraId="19D4BE36" w14:textId="77777777" w:rsidR="009559DE" w:rsidRPr="00AA5299" w:rsidRDefault="009559DE" w:rsidP="009559DE">
      <w:pPr>
        <w:spacing w:line="360" w:lineRule="auto"/>
        <w:jc w:val="both"/>
        <w:rPr>
          <w:rFonts w:ascii="Times New Roman" w:eastAsia="Times New Roman" w:hAnsi="Times New Roman" w:cs="Times New Roman"/>
          <w:sz w:val="24"/>
          <w:szCs w:val="24"/>
        </w:rPr>
      </w:pPr>
      <w:r w:rsidRPr="00AA5299">
        <w:rPr>
          <w:rFonts w:ascii="Times New Roman" w:eastAsia="Times New Roman" w:hAnsi="Times New Roman" w:cs="Times New Roman"/>
          <w:sz w:val="24"/>
          <w:szCs w:val="24"/>
        </w:rPr>
        <w:t>The inception of distress by the guest has given me the emotion of the stress and nervousness of fewer rooms available and simultaneously considering the eventual business risk of a public review that had failed in event service recovery. This soon advanced to the sense of responsibility, the desire to make sure that a solution is reached. Going back to the Level 4 training of handling complaints that I completed, I could still manage to capture my emotion and stay calm in certain situations (Hagg, 2013).</w:t>
      </w:r>
    </w:p>
    <w:p w14:paraId="1191D30B" w14:textId="77777777" w:rsidR="009559DE" w:rsidRPr="00AA5299" w:rsidRDefault="009559DE" w:rsidP="009559DE">
      <w:pPr>
        <w:spacing w:line="360" w:lineRule="auto"/>
        <w:jc w:val="both"/>
        <w:rPr>
          <w:rFonts w:ascii="Times New Roman" w:eastAsia="Times New Roman" w:hAnsi="Times New Roman" w:cs="Times New Roman"/>
          <w:b/>
          <w:sz w:val="24"/>
          <w:szCs w:val="24"/>
        </w:rPr>
      </w:pPr>
      <w:r w:rsidRPr="00AA5299">
        <w:rPr>
          <w:rFonts w:ascii="Times New Roman" w:eastAsia="Times New Roman" w:hAnsi="Times New Roman" w:cs="Times New Roman"/>
          <w:b/>
          <w:sz w:val="24"/>
          <w:szCs w:val="24"/>
        </w:rPr>
        <w:t xml:space="preserve">Evaluation </w:t>
      </w:r>
    </w:p>
    <w:p w14:paraId="225A1408" w14:textId="77777777" w:rsidR="009559DE" w:rsidRPr="00AA5299" w:rsidRDefault="009559DE" w:rsidP="009559DE">
      <w:pPr>
        <w:spacing w:line="360" w:lineRule="auto"/>
        <w:jc w:val="both"/>
        <w:rPr>
          <w:rFonts w:ascii="Times New Roman" w:eastAsia="Times New Roman" w:hAnsi="Times New Roman" w:cs="Times New Roman"/>
          <w:sz w:val="24"/>
          <w:szCs w:val="24"/>
        </w:rPr>
      </w:pPr>
      <w:r w:rsidRPr="00AA5299">
        <w:rPr>
          <w:rFonts w:ascii="Times New Roman" w:eastAsia="Times New Roman" w:hAnsi="Times New Roman" w:cs="Times New Roman"/>
          <w:sz w:val="24"/>
          <w:szCs w:val="24"/>
        </w:rPr>
        <w:t>The negative side of this scenario is that we had a mistake in the administration that led to the disappointment of guests and may lead them to talk bad of us as a hotel. The positive aspect of this scenario is that my response worked, I made an honest apology to the guests and at no additional costs, upgraded them to a Superior Double Room.</w:t>
      </w:r>
    </w:p>
    <w:p w14:paraId="74BF31DF" w14:textId="77777777" w:rsidR="009559DE" w:rsidRPr="00AA5299" w:rsidRDefault="009559DE" w:rsidP="009559DE">
      <w:pPr>
        <w:spacing w:line="360" w:lineRule="auto"/>
        <w:jc w:val="both"/>
        <w:rPr>
          <w:rFonts w:ascii="Times New Roman" w:eastAsia="Times New Roman" w:hAnsi="Times New Roman" w:cs="Times New Roman"/>
          <w:b/>
          <w:sz w:val="24"/>
          <w:szCs w:val="24"/>
        </w:rPr>
      </w:pPr>
      <w:r w:rsidRPr="00AA5299">
        <w:rPr>
          <w:rFonts w:ascii="Times New Roman" w:eastAsia="Times New Roman" w:hAnsi="Times New Roman" w:cs="Times New Roman"/>
          <w:b/>
          <w:sz w:val="24"/>
          <w:szCs w:val="24"/>
        </w:rPr>
        <w:t xml:space="preserve">Analysis </w:t>
      </w:r>
    </w:p>
    <w:p w14:paraId="65E93657" w14:textId="77777777" w:rsidR="009559DE" w:rsidRPr="00AA5299" w:rsidRDefault="009559DE" w:rsidP="009559DE">
      <w:pPr>
        <w:spacing w:line="360" w:lineRule="auto"/>
        <w:jc w:val="both"/>
        <w:rPr>
          <w:rFonts w:ascii="Times New Roman" w:eastAsia="Times New Roman" w:hAnsi="Times New Roman" w:cs="Times New Roman"/>
          <w:sz w:val="24"/>
          <w:szCs w:val="24"/>
        </w:rPr>
      </w:pPr>
      <w:r w:rsidRPr="00AA5299">
        <w:rPr>
          <w:rFonts w:ascii="Times New Roman" w:eastAsia="Times New Roman" w:hAnsi="Times New Roman" w:cs="Times New Roman"/>
          <w:sz w:val="24"/>
          <w:szCs w:val="24"/>
        </w:rPr>
        <w:t>This scenario required me to have background knowledge in the study of Hospitality and Guest Service Management (Wood, 2013). Even greater Service Culture was also determined in this module as Service Recovery strategies (Felce, 2019).</w:t>
      </w:r>
    </w:p>
    <w:p w14:paraId="3ED68B09" w14:textId="77777777" w:rsidR="009559DE" w:rsidRPr="00AA5299" w:rsidRDefault="009559DE" w:rsidP="009559DE">
      <w:pPr>
        <w:spacing w:line="360" w:lineRule="auto"/>
        <w:jc w:val="both"/>
        <w:rPr>
          <w:rFonts w:ascii="Times New Roman" w:eastAsia="Times New Roman" w:hAnsi="Times New Roman" w:cs="Times New Roman"/>
          <w:sz w:val="24"/>
          <w:szCs w:val="24"/>
        </w:rPr>
      </w:pPr>
      <w:r w:rsidRPr="00AA5299">
        <w:rPr>
          <w:rFonts w:ascii="Times New Roman" w:eastAsia="Times New Roman" w:hAnsi="Times New Roman" w:cs="Times New Roman"/>
          <w:b/>
          <w:sz w:val="24"/>
          <w:szCs w:val="24"/>
        </w:rPr>
        <w:t>Exercising the Past Knowledge:</w:t>
      </w:r>
      <w:r w:rsidRPr="00AA5299">
        <w:rPr>
          <w:rFonts w:ascii="Times New Roman" w:eastAsia="Times New Roman" w:hAnsi="Times New Roman" w:cs="Times New Roman"/>
          <w:sz w:val="24"/>
          <w:szCs w:val="24"/>
        </w:rPr>
        <w:t xml:space="preserve"> My Level 4 knowledge on service recovery, (taking ownership, facilitating tangible recovery) can create more loyalty than the ideal service.</w:t>
      </w:r>
    </w:p>
    <w:p w14:paraId="47A0B388" w14:textId="77777777" w:rsidR="009559DE" w:rsidRPr="00AA5299" w:rsidRDefault="009559DE" w:rsidP="009559DE">
      <w:pPr>
        <w:spacing w:line="360" w:lineRule="auto"/>
        <w:jc w:val="both"/>
        <w:rPr>
          <w:rFonts w:ascii="Times New Roman" w:eastAsia="Times New Roman" w:hAnsi="Times New Roman" w:cs="Times New Roman"/>
          <w:sz w:val="24"/>
          <w:szCs w:val="24"/>
        </w:rPr>
      </w:pPr>
      <w:r w:rsidRPr="00AA5299">
        <w:rPr>
          <w:rFonts w:ascii="Times New Roman" w:eastAsia="Times New Roman" w:hAnsi="Times New Roman" w:cs="Times New Roman"/>
          <w:b/>
          <w:sz w:val="24"/>
          <w:szCs w:val="24"/>
        </w:rPr>
        <w:t>Application of Academic Theory:</w:t>
      </w:r>
      <w:r w:rsidRPr="00AA5299">
        <w:rPr>
          <w:rFonts w:ascii="Times New Roman" w:eastAsia="Times New Roman" w:hAnsi="Times New Roman" w:cs="Times New Roman"/>
          <w:sz w:val="24"/>
          <w:szCs w:val="24"/>
        </w:rPr>
        <w:t xml:space="preserve"> SERVQUAL: I was able to practice the theoretical framework of SERVQUAL Dimensions with Empathy dimension and Assurance dimension when I met the expectations of the guest. Rather than working within the procedures, I took it a notch higher to lead the service as per my academic knowledge.</w:t>
      </w:r>
    </w:p>
    <w:p w14:paraId="2A7AA972" w14:textId="77777777" w:rsidR="009559DE" w:rsidRPr="00AA5299" w:rsidRDefault="009559DE" w:rsidP="009559DE">
      <w:pPr>
        <w:spacing w:line="360" w:lineRule="auto"/>
        <w:jc w:val="both"/>
        <w:rPr>
          <w:rFonts w:ascii="Times New Roman" w:eastAsia="Times New Roman" w:hAnsi="Times New Roman" w:cs="Times New Roman"/>
          <w:sz w:val="24"/>
          <w:szCs w:val="24"/>
        </w:rPr>
      </w:pPr>
      <w:r w:rsidRPr="00AA5299">
        <w:rPr>
          <w:rFonts w:ascii="Times New Roman" w:eastAsia="Times New Roman" w:hAnsi="Times New Roman" w:cs="Times New Roman"/>
          <w:b/>
          <w:sz w:val="24"/>
          <w:szCs w:val="24"/>
        </w:rPr>
        <w:lastRenderedPageBreak/>
        <w:t xml:space="preserve">Conclusion </w:t>
      </w:r>
    </w:p>
    <w:p w14:paraId="3EC34C29" w14:textId="77777777" w:rsidR="009559DE" w:rsidRPr="00AA5299" w:rsidRDefault="009559DE" w:rsidP="009559DE">
      <w:pPr>
        <w:spacing w:line="360" w:lineRule="auto"/>
        <w:jc w:val="both"/>
        <w:rPr>
          <w:rFonts w:ascii="Times New Roman" w:eastAsia="Times New Roman" w:hAnsi="Times New Roman" w:cs="Times New Roman"/>
          <w:sz w:val="24"/>
          <w:szCs w:val="24"/>
        </w:rPr>
      </w:pPr>
      <w:r w:rsidRPr="00AA5299">
        <w:rPr>
          <w:rFonts w:ascii="Times New Roman" w:eastAsia="Times New Roman" w:hAnsi="Times New Roman" w:cs="Times New Roman"/>
          <w:sz w:val="24"/>
          <w:szCs w:val="24"/>
        </w:rPr>
        <w:t xml:space="preserve">I learned that the failures in administration have to be responded to operationally to free the itinerary of the guest as well. This is one of the cases that I could not have anticipated during the shift prior but was able to compare the newcomers with the source of booking to determine a conflict. The twist of fate is a vivid illustration of how I proceeded through the check-in procedure, on time, in a strategic reaction with a guest-focused strategy (Vallen </w:t>
      </w:r>
      <w:r w:rsidRPr="00AA5299">
        <w:rPr>
          <w:rFonts w:ascii="Times New Roman" w:eastAsia="Times New Roman" w:hAnsi="Times New Roman" w:cs="Times New Roman"/>
          <w:i/>
          <w:sz w:val="24"/>
          <w:szCs w:val="24"/>
        </w:rPr>
        <w:t xml:space="preserve">et al., </w:t>
      </w:r>
      <w:r w:rsidRPr="00AA5299">
        <w:rPr>
          <w:rFonts w:ascii="Times New Roman" w:eastAsia="Times New Roman" w:hAnsi="Times New Roman" w:cs="Times New Roman"/>
          <w:sz w:val="24"/>
          <w:szCs w:val="24"/>
        </w:rPr>
        <w:t xml:space="preserve">2014). </w:t>
      </w:r>
    </w:p>
    <w:p w14:paraId="654DA140" w14:textId="77777777" w:rsidR="009559DE" w:rsidRPr="00AA5299" w:rsidRDefault="009559DE" w:rsidP="009559DE">
      <w:pPr>
        <w:spacing w:line="360" w:lineRule="auto"/>
        <w:jc w:val="both"/>
        <w:rPr>
          <w:rFonts w:ascii="Times New Roman" w:eastAsia="Times New Roman" w:hAnsi="Times New Roman" w:cs="Times New Roman"/>
          <w:b/>
          <w:sz w:val="24"/>
          <w:szCs w:val="24"/>
        </w:rPr>
      </w:pPr>
      <w:r w:rsidRPr="00AA5299">
        <w:rPr>
          <w:rFonts w:ascii="Times New Roman" w:eastAsia="Times New Roman" w:hAnsi="Times New Roman" w:cs="Times New Roman"/>
          <w:b/>
          <w:sz w:val="24"/>
          <w:szCs w:val="24"/>
        </w:rPr>
        <w:t xml:space="preserve">Action Plan </w:t>
      </w:r>
    </w:p>
    <w:p w14:paraId="6E3004B7" w14:textId="77777777" w:rsidR="009559DE" w:rsidRPr="00AA5299" w:rsidRDefault="009559DE" w:rsidP="009559DE">
      <w:pPr>
        <w:spacing w:line="360" w:lineRule="auto"/>
        <w:jc w:val="both"/>
        <w:rPr>
          <w:rFonts w:ascii="Times New Roman" w:eastAsia="Times New Roman" w:hAnsi="Times New Roman" w:cs="Times New Roman"/>
          <w:sz w:val="24"/>
          <w:szCs w:val="24"/>
        </w:rPr>
      </w:pPr>
      <w:r w:rsidRPr="00AA5299">
        <w:rPr>
          <w:rFonts w:ascii="Times New Roman" w:eastAsia="Times New Roman" w:hAnsi="Times New Roman" w:cs="Times New Roman"/>
          <w:sz w:val="24"/>
          <w:szCs w:val="24"/>
        </w:rPr>
        <w:t>The latter occasion will find me fast in following up at the administrative level. I will not only proceed to report the same to the OTA team member, but I can even call them directly and send them screenshots with the OTA system to learn how to map their systems to place rooms in advance to avoid the same administrative error.</w:t>
      </w:r>
    </w:p>
    <w:p w14:paraId="4331D2F9" w14:textId="77777777" w:rsidR="009559DE" w:rsidRPr="00AA5299" w:rsidRDefault="009559DE" w:rsidP="009559DE">
      <w:pPr>
        <w:spacing w:line="360" w:lineRule="auto"/>
        <w:jc w:val="both"/>
        <w:rPr>
          <w:rFonts w:ascii="Times New Roman" w:eastAsia="Times New Roman" w:hAnsi="Times New Roman" w:cs="Times New Roman"/>
          <w:sz w:val="24"/>
          <w:szCs w:val="24"/>
        </w:rPr>
      </w:pPr>
    </w:p>
    <w:p w14:paraId="697762E9" w14:textId="77777777" w:rsidR="009559DE" w:rsidRPr="00AA5299" w:rsidRDefault="009559DE" w:rsidP="009559DE">
      <w:pPr>
        <w:spacing w:line="360" w:lineRule="auto"/>
        <w:jc w:val="both"/>
        <w:rPr>
          <w:rFonts w:ascii="Times New Roman" w:eastAsia="Times New Roman" w:hAnsi="Times New Roman" w:cs="Times New Roman"/>
          <w:b/>
          <w:sz w:val="24"/>
          <w:szCs w:val="24"/>
        </w:rPr>
      </w:pPr>
      <w:r w:rsidRPr="00AA5299">
        <w:rPr>
          <w:rFonts w:ascii="Times New Roman" w:eastAsia="Times New Roman" w:hAnsi="Times New Roman" w:cs="Times New Roman"/>
          <w:b/>
          <w:sz w:val="24"/>
          <w:szCs w:val="24"/>
        </w:rPr>
        <w:t>Scenario 2: Administrative Reporting and revenue insight</w:t>
      </w:r>
    </w:p>
    <w:p w14:paraId="241A7749" w14:textId="77777777" w:rsidR="009559DE" w:rsidRPr="00AA5299" w:rsidRDefault="009559DE" w:rsidP="009559DE">
      <w:pPr>
        <w:spacing w:line="360" w:lineRule="auto"/>
        <w:jc w:val="both"/>
        <w:rPr>
          <w:rFonts w:ascii="Times New Roman" w:eastAsia="Times New Roman" w:hAnsi="Times New Roman" w:cs="Times New Roman"/>
          <w:b/>
          <w:sz w:val="24"/>
          <w:szCs w:val="24"/>
        </w:rPr>
      </w:pPr>
      <w:r w:rsidRPr="00AA5299">
        <w:rPr>
          <w:rFonts w:ascii="Times New Roman" w:eastAsia="Times New Roman" w:hAnsi="Times New Roman" w:cs="Times New Roman"/>
          <w:b/>
          <w:sz w:val="24"/>
          <w:szCs w:val="24"/>
        </w:rPr>
        <w:t xml:space="preserve">Description </w:t>
      </w:r>
    </w:p>
    <w:p w14:paraId="265F01EA" w14:textId="77777777" w:rsidR="009559DE" w:rsidRPr="00AA5299" w:rsidRDefault="009559DE" w:rsidP="009559DE">
      <w:pPr>
        <w:spacing w:line="360" w:lineRule="auto"/>
        <w:jc w:val="both"/>
        <w:rPr>
          <w:rFonts w:ascii="Times New Roman" w:eastAsia="Times New Roman" w:hAnsi="Times New Roman" w:cs="Times New Roman"/>
          <w:sz w:val="24"/>
          <w:szCs w:val="24"/>
        </w:rPr>
      </w:pPr>
      <w:r w:rsidRPr="00AA5299">
        <w:rPr>
          <w:rFonts w:ascii="Times New Roman" w:eastAsia="Times New Roman" w:hAnsi="Times New Roman" w:cs="Times New Roman"/>
          <w:sz w:val="24"/>
          <w:szCs w:val="24"/>
        </w:rPr>
        <w:t>The Hotel Manager had requested me to give an interpretation of the prediction of the hotel occupancy in the coming month with the expected reduction in the number of mid-week leisure bookings. One of my objectives of Managing Hotel Administration is to achieve analysis of the current corporate rate strategy and suggest modifications to obtain more volume of business.</w:t>
      </w:r>
    </w:p>
    <w:p w14:paraId="25D9320B" w14:textId="77777777" w:rsidR="009559DE" w:rsidRPr="00AA5299" w:rsidRDefault="009559DE" w:rsidP="009559DE">
      <w:pPr>
        <w:spacing w:line="360" w:lineRule="auto"/>
        <w:jc w:val="both"/>
        <w:rPr>
          <w:rFonts w:ascii="Times New Roman" w:eastAsia="Times New Roman" w:hAnsi="Times New Roman" w:cs="Times New Roman"/>
          <w:sz w:val="24"/>
          <w:szCs w:val="24"/>
        </w:rPr>
      </w:pPr>
      <w:r w:rsidRPr="00AA5299">
        <w:rPr>
          <w:rFonts w:ascii="Times New Roman" w:eastAsia="Times New Roman" w:hAnsi="Times New Roman" w:cs="Times New Roman"/>
          <w:b/>
          <w:sz w:val="24"/>
          <w:szCs w:val="24"/>
        </w:rPr>
        <w:t>Feelings</w:t>
      </w:r>
    </w:p>
    <w:p w14:paraId="1861A724" w14:textId="77777777" w:rsidR="009559DE" w:rsidRPr="00AA5299" w:rsidRDefault="009559DE" w:rsidP="009559DE">
      <w:pPr>
        <w:spacing w:line="360" w:lineRule="auto"/>
        <w:jc w:val="both"/>
        <w:rPr>
          <w:rFonts w:ascii="Times New Roman" w:eastAsia="Times New Roman" w:hAnsi="Times New Roman" w:cs="Times New Roman"/>
          <w:sz w:val="24"/>
          <w:szCs w:val="24"/>
        </w:rPr>
      </w:pPr>
      <w:r w:rsidRPr="00AA5299">
        <w:rPr>
          <w:rFonts w:ascii="Times New Roman" w:eastAsia="Times New Roman" w:hAnsi="Times New Roman" w:cs="Times New Roman"/>
          <w:sz w:val="24"/>
          <w:szCs w:val="24"/>
        </w:rPr>
        <w:t>I was highly challenged and accountable as this assignment was not only of direct financial character but also progressive in terms of level as compared to Level 4. I was required to demonstrate my critical thinking as I thought that this was the direct extension of differences that I had developed in my scholarly life and I approached it with a logical approach to seek relevant information.</w:t>
      </w:r>
    </w:p>
    <w:p w14:paraId="7555CD11" w14:textId="77777777" w:rsidR="009559DE" w:rsidRPr="00AA5299" w:rsidRDefault="009559DE" w:rsidP="009559DE">
      <w:pPr>
        <w:spacing w:line="360" w:lineRule="auto"/>
        <w:jc w:val="both"/>
        <w:rPr>
          <w:rFonts w:ascii="Times New Roman" w:eastAsia="Times New Roman" w:hAnsi="Times New Roman" w:cs="Times New Roman"/>
          <w:b/>
          <w:sz w:val="24"/>
          <w:szCs w:val="24"/>
        </w:rPr>
      </w:pPr>
      <w:r w:rsidRPr="00AA5299">
        <w:rPr>
          <w:rFonts w:ascii="Times New Roman" w:eastAsia="Times New Roman" w:hAnsi="Times New Roman" w:cs="Times New Roman"/>
          <w:b/>
          <w:sz w:val="24"/>
          <w:szCs w:val="24"/>
        </w:rPr>
        <w:t>Evaluation</w:t>
      </w:r>
    </w:p>
    <w:p w14:paraId="77A8FFD5" w14:textId="77777777" w:rsidR="009559DE" w:rsidRPr="00AA5299" w:rsidRDefault="009559DE" w:rsidP="009559DE">
      <w:pPr>
        <w:spacing w:line="360" w:lineRule="auto"/>
        <w:jc w:val="both"/>
        <w:rPr>
          <w:rFonts w:ascii="Times New Roman" w:eastAsia="Times New Roman" w:hAnsi="Times New Roman" w:cs="Times New Roman"/>
          <w:sz w:val="24"/>
          <w:szCs w:val="24"/>
        </w:rPr>
      </w:pPr>
      <w:r w:rsidRPr="00AA5299">
        <w:rPr>
          <w:rFonts w:ascii="Times New Roman" w:eastAsia="Times New Roman" w:hAnsi="Times New Roman" w:cs="Times New Roman"/>
          <w:sz w:val="24"/>
          <w:szCs w:val="24"/>
        </w:rPr>
        <w:t>The disadvantageous aspect is that the discovery of the shortage in the middle of the week was made, as the corporate rate is not competitive. The good side was that I was logical to be proactive with the findings and was data-oriented. I was able to successfully get the relevant booking and rate data within the PMS and within the information analysis, our negotiated rate within the local Corporate segment was slightly higher than that of a local competitor which left us with chased business.</w:t>
      </w:r>
    </w:p>
    <w:p w14:paraId="222D5F80" w14:textId="77777777" w:rsidR="009559DE" w:rsidRPr="00AA5299" w:rsidRDefault="009559DE" w:rsidP="009559DE">
      <w:pPr>
        <w:spacing w:line="360" w:lineRule="auto"/>
        <w:jc w:val="both"/>
        <w:rPr>
          <w:rFonts w:ascii="Times New Roman" w:eastAsia="Times New Roman" w:hAnsi="Times New Roman" w:cs="Times New Roman"/>
          <w:b/>
          <w:sz w:val="24"/>
          <w:szCs w:val="24"/>
        </w:rPr>
      </w:pPr>
      <w:r w:rsidRPr="00AA5299">
        <w:rPr>
          <w:rFonts w:ascii="Times New Roman" w:eastAsia="Times New Roman" w:hAnsi="Times New Roman" w:cs="Times New Roman"/>
          <w:b/>
          <w:sz w:val="24"/>
          <w:szCs w:val="24"/>
        </w:rPr>
        <w:lastRenderedPageBreak/>
        <w:t>Analysis</w:t>
      </w:r>
    </w:p>
    <w:p w14:paraId="41B576CF" w14:textId="77777777" w:rsidR="009559DE" w:rsidRPr="00AA5299" w:rsidRDefault="009559DE" w:rsidP="009559DE">
      <w:pPr>
        <w:spacing w:line="360" w:lineRule="auto"/>
        <w:jc w:val="both"/>
        <w:rPr>
          <w:rFonts w:ascii="Times New Roman" w:eastAsia="Times New Roman" w:hAnsi="Times New Roman" w:cs="Times New Roman"/>
          <w:sz w:val="24"/>
          <w:szCs w:val="24"/>
        </w:rPr>
      </w:pPr>
      <w:r w:rsidRPr="00AA5299">
        <w:rPr>
          <w:rFonts w:ascii="Times New Roman" w:eastAsia="Times New Roman" w:hAnsi="Times New Roman" w:cs="Times New Roman"/>
          <w:sz w:val="24"/>
          <w:szCs w:val="24"/>
        </w:rPr>
        <w:t>The design of my analysis was certainly affected by the learning material taught at the Level 4 module, Marketing Essentials.</w:t>
      </w:r>
    </w:p>
    <w:p w14:paraId="699BCB89" w14:textId="77777777" w:rsidR="009559DE" w:rsidRPr="00AA5299" w:rsidRDefault="009559DE" w:rsidP="009559DE">
      <w:pPr>
        <w:spacing w:line="360" w:lineRule="auto"/>
        <w:jc w:val="both"/>
        <w:rPr>
          <w:rFonts w:ascii="Times New Roman" w:eastAsia="Times New Roman" w:hAnsi="Times New Roman" w:cs="Times New Roman"/>
          <w:sz w:val="24"/>
          <w:szCs w:val="24"/>
        </w:rPr>
      </w:pPr>
      <w:r w:rsidRPr="00AA5299">
        <w:rPr>
          <w:rFonts w:ascii="Times New Roman" w:eastAsia="Times New Roman" w:hAnsi="Times New Roman" w:cs="Times New Roman"/>
          <w:b/>
          <w:sz w:val="24"/>
          <w:szCs w:val="24"/>
        </w:rPr>
        <w:t>Prior Learning Application:</w:t>
      </w:r>
      <w:r w:rsidRPr="00AA5299">
        <w:rPr>
          <w:rFonts w:ascii="Times New Roman" w:eastAsia="Times New Roman" w:hAnsi="Times New Roman" w:cs="Times New Roman"/>
          <w:sz w:val="24"/>
          <w:szCs w:val="24"/>
        </w:rPr>
        <w:t xml:space="preserve"> Level 4 I learned to make a situation analysis by a process called Segmentation, Targeting and Positioning (STP). </w:t>
      </w:r>
    </w:p>
    <w:p w14:paraId="18DC3152" w14:textId="77777777" w:rsidR="009559DE" w:rsidRPr="00AA5299" w:rsidRDefault="009559DE" w:rsidP="009559DE">
      <w:pPr>
        <w:spacing w:line="360" w:lineRule="auto"/>
        <w:jc w:val="both"/>
        <w:rPr>
          <w:rFonts w:ascii="Times New Roman" w:eastAsia="Times New Roman" w:hAnsi="Times New Roman" w:cs="Times New Roman"/>
          <w:sz w:val="24"/>
          <w:szCs w:val="24"/>
        </w:rPr>
      </w:pPr>
      <w:r w:rsidRPr="00AA5299">
        <w:rPr>
          <w:rFonts w:ascii="Times New Roman" w:eastAsia="Times New Roman" w:hAnsi="Times New Roman" w:cs="Times New Roman"/>
          <w:b/>
          <w:sz w:val="24"/>
          <w:szCs w:val="24"/>
        </w:rPr>
        <w:t>Application of Academic Theory:</w:t>
      </w:r>
      <w:r w:rsidRPr="00AA5299">
        <w:rPr>
          <w:rFonts w:ascii="Times New Roman" w:eastAsia="Times New Roman" w:hAnsi="Times New Roman" w:cs="Times New Roman"/>
          <w:sz w:val="24"/>
          <w:szCs w:val="24"/>
        </w:rPr>
        <w:t xml:space="preserve"> Segmentation, Targeting Positioning (STP): The theory was applied in my recommendation to the administration and constituted the rate change to Position the hotel as the best value to the potential customer to precipitate demand and ultimately revenue (Wood, 2013). </w:t>
      </w:r>
    </w:p>
    <w:p w14:paraId="525CD581" w14:textId="77777777" w:rsidR="009559DE" w:rsidRPr="00AA5299" w:rsidRDefault="009559DE" w:rsidP="009559DE">
      <w:pPr>
        <w:spacing w:line="360" w:lineRule="auto"/>
        <w:jc w:val="both"/>
        <w:rPr>
          <w:rFonts w:ascii="Times New Roman" w:eastAsia="Times New Roman" w:hAnsi="Times New Roman" w:cs="Times New Roman"/>
          <w:b/>
          <w:sz w:val="24"/>
          <w:szCs w:val="24"/>
        </w:rPr>
      </w:pPr>
      <w:r w:rsidRPr="00AA5299">
        <w:rPr>
          <w:rFonts w:ascii="Times New Roman" w:eastAsia="Times New Roman" w:hAnsi="Times New Roman" w:cs="Times New Roman"/>
          <w:b/>
          <w:sz w:val="24"/>
          <w:szCs w:val="24"/>
        </w:rPr>
        <w:t>Conclusion</w:t>
      </w:r>
    </w:p>
    <w:p w14:paraId="4E7790FA" w14:textId="77777777" w:rsidR="009559DE" w:rsidRPr="00AA5299" w:rsidRDefault="009559DE" w:rsidP="009559DE">
      <w:pPr>
        <w:spacing w:line="360" w:lineRule="auto"/>
        <w:jc w:val="both"/>
        <w:rPr>
          <w:rFonts w:ascii="Times New Roman" w:eastAsia="Times New Roman" w:hAnsi="Times New Roman" w:cs="Times New Roman"/>
          <w:sz w:val="24"/>
          <w:szCs w:val="24"/>
        </w:rPr>
      </w:pPr>
      <w:r w:rsidRPr="00AA5299">
        <w:rPr>
          <w:rFonts w:ascii="Times New Roman" w:eastAsia="Times New Roman" w:hAnsi="Times New Roman" w:cs="Times New Roman"/>
          <w:sz w:val="24"/>
          <w:szCs w:val="24"/>
        </w:rPr>
        <w:t>This was an administrative project that was a show of the way I had grown as a professional since handling the organi</w:t>
      </w:r>
      <w:r>
        <w:rPr>
          <w:rFonts w:ascii="Times New Roman" w:eastAsia="Times New Roman" w:hAnsi="Times New Roman" w:cs="Times New Roman"/>
          <w:sz w:val="24"/>
          <w:szCs w:val="24"/>
        </w:rPr>
        <w:t>s</w:t>
      </w:r>
      <w:r w:rsidRPr="00AA5299">
        <w:rPr>
          <w:rFonts w:ascii="Times New Roman" w:eastAsia="Times New Roman" w:hAnsi="Times New Roman" w:cs="Times New Roman"/>
          <w:sz w:val="24"/>
          <w:szCs w:val="24"/>
        </w:rPr>
        <w:t>ation aspect of the business to independent professional decisions. It also came to my attention that Level 4 market knowledge will be relevant in ensuring that my administrative solutions were not just data-driven but also market relevant.</w:t>
      </w:r>
    </w:p>
    <w:p w14:paraId="5C019BDD" w14:textId="77777777" w:rsidR="009559DE" w:rsidRPr="00AA5299" w:rsidRDefault="009559DE" w:rsidP="009559DE">
      <w:pPr>
        <w:spacing w:line="360" w:lineRule="auto"/>
        <w:jc w:val="both"/>
        <w:rPr>
          <w:rFonts w:ascii="Times New Roman" w:eastAsia="Times New Roman" w:hAnsi="Times New Roman" w:cs="Times New Roman"/>
          <w:b/>
          <w:sz w:val="24"/>
          <w:szCs w:val="24"/>
        </w:rPr>
      </w:pPr>
      <w:r w:rsidRPr="00AA5299">
        <w:rPr>
          <w:rFonts w:ascii="Times New Roman" w:eastAsia="Times New Roman" w:hAnsi="Times New Roman" w:cs="Times New Roman"/>
          <w:sz w:val="24"/>
          <w:szCs w:val="24"/>
        </w:rPr>
        <w:t xml:space="preserve"> </w:t>
      </w:r>
      <w:r w:rsidRPr="00AA5299">
        <w:rPr>
          <w:rFonts w:ascii="Times New Roman" w:eastAsia="Times New Roman" w:hAnsi="Times New Roman" w:cs="Times New Roman"/>
          <w:b/>
          <w:sz w:val="24"/>
          <w:szCs w:val="24"/>
        </w:rPr>
        <w:t>Action Plan</w:t>
      </w:r>
    </w:p>
    <w:p w14:paraId="44C54D58" w14:textId="77777777" w:rsidR="009559DE" w:rsidRPr="00AA5299" w:rsidRDefault="009559DE" w:rsidP="009559DE">
      <w:pPr>
        <w:spacing w:line="360" w:lineRule="auto"/>
        <w:jc w:val="both"/>
        <w:rPr>
          <w:rFonts w:ascii="Times New Roman" w:eastAsia="Times New Roman" w:hAnsi="Times New Roman" w:cs="Times New Roman"/>
          <w:sz w:val="24"/>
          <w:szCs w:val="24"/>
        </w:rPr>
      </w:pPr>
      <w:r w:rsidRPr="00AA5299">
        <w:rPr>
          <w:rFonts w:ascii="Times New Roman" w:eastAsia="Times New Roman" w:hAnsi="Times New Roman" w:cs="Times New Roman"/>
          <w:sz w:val="24"/>
          <w:szCs w:val="24"/>
        </w:rPr>
        <w:t>When I present a revenue decision in the future, I would not only define and propose an issue and a change in rates, but would take the initiative of identifying and developing a Key Performance Indicator (KPI) tracking document to determine the effectiveness of the target campaign as an administrative process.</w:t>
      </w:r>
    </w:p>
    <w:p w14:paraId="6034FD90" w14:textId="77777777" w:rsidR="009559DE" w:rsidRPr="00AA5299" w:rsidRDefault="009559DE" w:rsidP="009559DE">
      <w:pPr>
        <w:spacing w:line="360" w:lineRule="auto"/>
        <w:jc w:val="both"/>
        <w:rPr>
          <w:rFonts w:ascii="Times New Roman" w:eastAsia="Times New Roman" w:hAnsi="Times New Roman" w:cs="Times New Roman"/>
          <w:sz w:val="24"/>
          <w:szCs w:val="24"/>
        </w:rPr>
      </w:pPr>
      <w:r w:rsidRPr="00AA5299">
        <w:br w:type="page"/>
      </w:r>
    </w:p>
    <w:p w14:paraId="6BF059EC" w14:textId="77777777" w:rsidR="009559DE" w:rsidRPr="00AA5299" w:rsidRDefault="009559DE" w:rsidP="009559DE">
      <w:pPr>
        <w:pStyle w:val="Heading1"/>
        <w:spacing w:line="360" w:lineRule="auto"/>
        <w:rPr>
          <w:rFonts w:ascii="Times New Roman" w:eastAsia="Times New Roman" w:hAnsi="Times New Roman" w:cs="Times New Roman"/>
          <w:sz w:val="24"/>
          <w:szCs w:val="24"/>
        </w:rPr>
      </w:pPr>
      <w:bookmarkStart w:id="3" w:name="_5f71zsku471s" w:colFirst="0" w:colLast="0"/>
      <w:bookmarkStart w:id="4" w:name="_Toc213746741"/>
      <w:bookmarkEnd w:id="3"/>
      <w:r w:rsidRPr="00AA5299">
        <w:rPr>
          <w:rFonts w:ascii="Times New Roman" w:eastAsia="Times New Roman" w:hAnsi="Times New Roman" w:cs="Times New Roman"/>
          <w:sz w:val="24"/>
          <w:szCs w:val="24"/>
        </w:rPr>
        <w:lastRenderedPageBreak/>
        <w:t>Conclusion</w:t>
      </w:r>
      <w:bookmarkEnd w:id="4"/>
    </w:p>
    <w:p w14:paraId="7EB6A00D" w14:textId="77777777" w:rsidR="009559DE" w:rsidRPr="00AA5299" w:rsidRDefault="009559DE" w:rsidP="009559DE">
      <w:pPr>
        <w:spacing w:line="360" w:lineRule="auto"/>
        <w:jc w:val="both"/>
        <w:rPr>
          <w:rFonts w:ascii="Times New Roman" w:eastAsia="Times New Roman" w:hAnsi="Times New Roman" w:cs="Times New Roman"/>
          <w:sz w:val="24"/>
          <w:szCs w:val="24"/>
        </w:rPr>
      </w:pPr>
      <w:r w:rsidRPr="00AA5299">
        <w:rPr>
          <w:rFonts w:ascii="Times New Roman" w:eastAsia="Times New Roman" w:hAnsi="Times New Roman" w:cs="Times New Roman"/>
          <w:sz w:val="24"/>
          <w:szCs w:val="24"/>
        </w:rPr>
        <w:t xml:space="preserve">It can be concluded that my current experience at the ibis Northampton Centre has been rather constructive and has summarised my growing professional development of operational capacity to an administrative decisional capacity. This element of my working experience was central to the operational situation I experienced in my operational activities at Level 4 while responding to the real situation of the operation presented to me. </w:t>
      </w:r>
    </w:p>
    <w:p w14:paraId="3F271386" w14:textId="77777777" w:rsidR="009559DE" w:rsidRPr="00AA5299" w:rsidRDefault="009559DE" w:rsidP="009559DE">
      <w:pPr>
        <w:spacing w:line="360" w:lineRule="auto"/>
        <w:jc w:val="both"/>
        <w:rPr>
          <w:rFonts w:ascii="Times New Roman" w:eastAsia="Times New Roman" w:hAnsi="Times New Roman" w:cs="Times New Roman"/>
          <w:sz w:val="24"/>
          <w:szCs w:val="24"/>
        </w:rPr>
      </w:pPr>
      <w:r w:rsidRPr="00AA5299">
        <w:rPr>
          <w:rFonts w:ascii="Times New Roman" w:eastAsia="Times New Roman" w:hAnsi="Times New Roman" w:cs="Times New Roman"/>
          <w:sz w:val="24"/>
          <w:szCs w:val="24"/>
        </w:rPr>
        <w:t>To develop, I believe that in the future there are two broad developmental areas that I would be interested in-</w:t>
      </w:r>
    </w:p>
    <w:p w14:paraId="5924DECF" w14:textId="77777777" w:rsidR="009559DE" w:rsidRPr="00AA5299" w:rsidRDefault="009559DE" w:rsidP="009559DE">
      <w:pPr>
        <w:spacing w:line="360" w:lineRule="auto"/>
        <w:jc w:val="both"/>
        <w:rPr>
          <w:rFonts w:ascii="Times New Roman" w:eastAsia="Times New Roman" w:hAnsi="Times New Roman" w:cs="Times New Roman"/>
          <w:sz w:val="24"/>
          <w:szCs w:val="24"/>
        </w:rPr>
      </w:pPr>
      <w:r w:rsidRPr="00AA5299">
        <w:rPr>
          <w:rFonts w:ascii="Times New Roman" w:eastAsia="Times New Roman" w:hAnsi="Times New Roman" w:cs="Times New Roman"/>
          <w:b/>
          <w:sz w:val="24"/>
          <w:szCs w:val="24"/>
        </w:rPr>
        <w:t>Goal 1 (Mastery of the System):</w:t>
      </w:r>
      <w:r w:rsidRPr="00AA5299">
        <w:rPr>
          <w:rFonts w:ascii="Times New Roman" w:eastAsia="Times New Roman" w:hAnsi="Times New Roman" w:cs="Times New Roman"/>
          <w:sz w:val="24"/>
          <w:szCs w:val="24"/>
        </w:rPr>
        <w:t xml:space="preserve"> I would rather be formally certified or get high-level training on the hotel-specific Property Management System (PMS) and Revenue Management System (RMS). So that I could be more knowledgeable in the area of my administrative reporting and data processing.</w:t>
      </w:r>
    </w:p>
    <w:p w14:paraId="768490F3" w14:textId="77777777" w:rsidR="009559DE" w:rsidRPr="00AA5299" w:rsidRDefault="009559DE" w:rsidP="009559DE">
      <w:pPr>
        <w:spacing w:line="360" w:lineRule="auto"/>
        <w:jc w:val="both"/>
        <w:rPr>
          <w:rFonts w:ascii="Times New Roman" w:eastAsia="Times New Roman" w:hAnsi="Times New Roman" w:cs="Times New Roman"/>
          <w:sz w:val="24"/>
          <w:szCs w:val="24"/>
        </w:rPr>
      </w:pPr>
      <w:r w:rsidRPr="00AA5299">
        <w:rPr>
          <w:rFonts w:ascii="Times New Roman" w:eastAsia="Times New Roman" w:hAnsi="Times New Roman" w:cs="Times New Roman"/>
          <w:b/>
          <w:sz w:val="24"/>
          <w:szCs w:val="24"/>
        </w:rPr>
        <w:t>Objective 2 (Financial Acumen):</w:t>
      </w:r>
      <w:r w:rsidRPr="00AA5299">
        <w:rPr>
          <w:rFonts w:ascii="Times New Roman" w:eastAsia="Times New Roman" w:hAnsi="Times New Roman" w:cs="Times New Roman"/>
          <w:sz w:val="24"/>
          <w:szCs w:val="24"/>
        </w:rPr>
        <w:t xml:space="preserve"> It would be more of a challenge that I would take initiative and plan to work with the Finance Department to create a stricter departmental budget proposal within the next quarter.</w:t>
      </w:r>
    </w:p>
    <w:p w14:paraId="284B6BF9" w14:textId="77777777" w:rsidR="009559DE" w:rsidRDefault="009559DE" w:rsidP="009559DE"/>
    <w:p w14:paraId="0B54DAE5" w14:textId="77777777" w:rsidR="009559DE" w:rsidRDefault="009559DE" w:rsidP="009559DE"/>
    <w:p w14:paraId="278F1957" w14:textId="77777777" w:rsidR="009559DE" w:rsidRDefault="009559DE" w:rsidP="009559DE"/>
    <w:p w14:paraId="22529547" w14:textId="77777777" w:rsidR="009559DE" w:rsidRDefault="009559DE" w:rsidP="009559DE"/>
    <w:p w14:paraId="7F50E0DD" w14:textId="77777777" w:rsidR="009559DE" w:rsidRDefault="009559DE" w:rsidP="009559DE"/>
    <w:p w14:paraId="1FC12CBF" w14:textId="77777777" w:rsidR="009559DE" w:rsidRDefault="009559DE" w:rsidP="009559DE"/>
    <w:p w14:paraId="7FAEB5F9" w14:textId="77777777" w:rsidR="009559DE" w:rsidRDefault="009559DE" w:rsidP="009559DE"/>
    <w:p w14:paraId="3BE0A925" w14:textId="77777777" w:rsidR="009559DE" w:rsidRDefault="009559DE" w:rsidP="009559DE"/>
    <w:p w14:paraId="208119C4" w14:textId="77777777" w:rsidR="009559DE" w:rsidRDefault="009559DE" w:rsidP="009559DE"/>
    <w:p w14:paraId="3506C336" w14:textId="77777777" w:rsidR="009559DE" w:rsidRDefault="009559DE" w:rsidP="009559DE"/>
    <w:p w14:paraId="27ACA5DF" w14:textId="77777777" w:rsidR="009559DE" w:rsidRDefault="009559DE" w:rsidP="009559DE"/>
    <w:p w14:paraId="0E5C15ED" w14:textId="77777777" w:rsidR="009559DE" w:rsidRDefault="009559DE" w:rsidP="009559DE"/>
    <w:p w14:paraId="10705326" w14:textId="77777777" w:rsidR="009559DE" w:rsidRDefault="009559DE" w:rsidP="009559DE"/>
    <w:p w14:paraId="6C930AF7" w14:textId="77777777" w:rsidR="009559DE" w:rsidRDefault="009559DE" w:rsidP="009559DE"/>
    <w:p w14:paraId="2BFBDB13" w14:textId="77777777" w:rsidR="009559DE" w:rsidRDefault="009559DE" w:rsidP="009559DE"/>
    <w:p w14:paraId="1F446F67" w14:textId="77777777" w:rsidR="009559DE" w:rsidRDefault="009559DE" w:rsidP="009559DE"/>
    <w:p w14:paraId="04F3A5F0" w14:textId="77777777" w:rsidR="009559DE" w:rsidRDefault="009559DE" w:rsidP="009559DE"/>
    <w:p w14:paraId="127E6DD5" w14:textId="77777777" w:rsidR="009559DE" w:rsidRDefault="009559DE" w:rsidP="009559DE"/>
    <w:p w14:paraId="49291781" w14:textId="77777777" w:rsidR="009559DE" w:rsidRDefault="009559DE" w:rsidP="009559DE"/>
    <w:p w14:paraId="2F3AB56C" w14:textId="77777777" w:rsidR="009559DE" w:rsidRDefault="009559DE" w:rsidP="009559DE"/>
    <w:p w14:paraId="3ADC15E3" w14:textId="77777777" w:rsidR="009559DE" w:rsidRPr="009559DE" w:rsidRDefault="009559DE" w:rsidP="009559DE"/>
    <w:p w14:paraId="57A7096E" w14:textId="77777777" w:rsidR="00E35001" w:rsidRDefault="00000000">
      <w:pPr>
        <w:pStyle w:val="Heading1"/>
        <w:spacing w:line="360" w:lineRule="auto"/>
        <w:rPr>
          <w:rFonts w:ascii="Times New Roman" w:eastAsia="Times New Roman" w:hAnsi="Times New Roman" w:cs="Times New Roman"/>
          <w:sz w:val="24"/>
          <w:szCs w:val="24"/>
        </w:rPr>
      </w:pPr>
      <w:bookmarkStart w:id="5" w:name="_Toc213746742"/>
      <w:r>
        <w:rPr>
          <w:rFonts w:ascii="Times New Roman" w:eastAsia="Times New Roman" w:hAnsi="Times New Roman" w:cs="Times New Roman"/>
          <w:sz w:val="24"/>
          <w:szCs w:val="24"/>
        </w:rPr>
        <w:lastRenderedPageBreak/>
        <w:t>References</w:t>
      </w:r>
      <w:bookmarkEnd w:id="5"/>
    </w:p>
    <w:p w14:paraId="284074D1" w14:textId="77777777" w:rsidR="009559DE" w:rsidRPr="00AA5299" w:rsidRDefault="009559DE" w:rsidP="009559DE">
      <w:pPr>
        <w:spacing w:after="200" w:line="360" w:lineRule="auto"/>
        <w:jc w:val="both"/>
        <w:rPr>
          <w:rFonts w:ascii="Times New Roman" w:eastAsia="Times New Roman" w:hAnsi="Times New Roman" w:cs="Times New Roman"/>
          <w:sz w:val="24"/>
          <w:szCs w:val="24"/>
        </w:rPr>
      </w:pPr>
      <w:bookmarkStart w:id="6" w:name="_heading=h.sbeunok5g0ki" w:colFirst="0" w:colLast="0"/>
      <w:bookmarkEnd w:id="6"/>
      <w:r w:rsidRPr="00AA5299">
        <w:rPr>
          <w:rFonts w:ascii="Times New Roman" w:eastAsia="Times New Roman" w:hAnsi="Times New Roman" w:cs="Times New Roman"/>
          <w:sz w:val="24"/>
          <w:szCs w:val="24"/>
        </w:rPr>
        <w:t>ASET (2017) Good Practice Guide for Workbased and Placement Learning in Higher Education. Sheffield: ASET.</w:t>
      </w:r>
    </w:p>
    <w:p w14:paraId="4BCE371D" w14:textId="77777777" w:rsidR="009559DE" w:rsidRPr="00AA5299" w:rsidRDefault="009559DE" w:rsidP="009559DE">
      <w:pPr>
        <w:spacing w:after="200" w:line="360" w:lineRule="auto"/>
        <w:jc w:val="both"/>
        <w:rPr>
          <w:rFonts w:ascii="Times New Roman" w:eastAsia="Times New Roman" w:hAnsi="Times New Roman" w:cs="Times New Roman"/>
          <w:sz w:val="24"/>
          <w:szCs w:val="24"/>
        </w:rPr>
      </w:pPr>
      <w:r w:rsidRPr="00AA5299">
        <w:rPr>
          <w:rFonts w:ascii="Times New Roman" w:eastAsia="Times New Roman" w:hAnsi="Times New Roman" w:cs="Times New Roman"/>
          <w:sz w:val="24"/>
          <w:szCs w:val="24"/>
        </w:rPr>
        <w:t xml:space="preserve">Felce, A. (2019) ‘Managing the quality of higher education in apprenticeships’, Higher education, skills and work- based learning, 9(2), pp. 141–148. </w:t>
      </w:r>
    </w:p>
    <w:p w14:paraId="41252E6C" w14:textId="77777777" w:rsidR="009559DE" w:rsidRPr="00AA5299" w:rsidRDefault="009559DE" w:rsidP="009559DE">
      <w:pPr>
        <w:spacing w:after="200" w:line="360" w:lineRule="auto"/>
        <w:jc w:val="both"/>
        <w:rPr>
          <w:rFonts w:ascii="Times New Roman" w:eastAsia="Times New Roman" w:hAnsi="Times New Roman" w:cs="Times New Roman"/>
          <w:sz w:val="24"/>
          <w:szCs w:val="24"/>
        </w:rPr>
      </w:pPr>
      <w:r w:rsidRPr="00AA5299">
        <w:rPr>
          <w:rFonts w:ascii="Times New Roman" w:eastAsia="Times New Roman" w:hAnsi="Times New Roman" w:cs="Times New Roman"/>
          <w:sz w:val="24"/>
          <w:szCs w:val="24"/>
        </w:rPr>
        <w:t>Hagg, E. (2013) Internship Guide: Work Placements Step by Step. 5th Ed. The Hague: Eleven International Publishing.</w:t>
      </w:r>
    </w:p>
    <w:p w14:paraId="4A72CBBC" w14:textId="77777777" w:rsidR="009559DE" w:rsidRPr="00AA5299" w:rsidRDefault="009559DE" w:rsidP="009559DE">
      <w:pPr>
        <w:spacing w:after="200" w:line="360" w:lineRule="auto"/>
        <w:jc w:val="both"/>
        <w:rPr>
          <w:rFonts w:ascii="Times New Roman" w:eastAsia="Times New Roman" w:hAnsi="Times New Roman" w:cs="Times New Roman"/>
          <w:sz w:val="24"/>
          <w:szCs w:val="24"/>
        </w:rPr>
      </w:pPr>
      <w:r w:rsidRPr="00AA5299">
        <w:rPr>
          <w:rFonts w:ascii="Times New Roman" w:eastAsia="Times New Roman" w:hAnsi="Times New Roman" w:cs="Times New Roman"/>
          <w:sz w:val="24"/>
          <w:szCs w:val="24"/>
        </w:rPr>
        <w:t>Vallen, G.K. &amp; Valen, Jerome J. (2014) Check-In Check- Out: Managing Hotel Operations. 9th Ed. Harlow: Pearson Education Limited.</w:t>
      </w:r>
    </w:p>
    <w:p w14:paraId="30FED7B8" w14:textId="77777777" w:rsidR="009559DE" w:rsidRPr="00AA5299" w:rsidRDefault="009559DE" w:rsidP="009559DE">
      <w:pPr>
        <w:spacing w:after="200" w:line="360" w:lineRule="auto"/>
        <w:jc w:val="both"/>
        <w:rPr>
          <w:rFonts w:ascii="Times New Roman" w:eastAsia="Times New Roman" w:hAnsi="Times New Roman" w:cs="Times New Roman"/>
          <w:sz w:val="24"/>
          <w:szCs w:val="24"/>
        </w:rPr>
      </w:pPr>
      <w:r w:rsidRPr="00AA5299">
        <w:rPr>
          <w:rFonts w:ascii="Times New Roman" w:eastAsia="Times New Roman" w:hAnsi="Times New Roman" w:cs="Times New Roman"/>
          <w:sz w:val="24"/>
          <w:szCs w:val="24"/>
        </w:rPr>
        <w:t>Wood, R.C. (2013) Key Concepts in Hospitality Management. London: SAGE Publications Ltd.</w:t>
      </w:r>
    </w:p>
    <w:p w14:paraId="08D1279D" w14:textId="77777777" w:rsidR="00E35001" w:rsidRDefault="00E35001">
      <w:pPr>
        <w:spacing w:line="360" w:lineRule="auto"/>
        <w:jc w:val="both"/>
        <w:rPr>
          <w:rFonts w:ascii="Times New Roman" w:eastAsia="Times New Roman" w:hAnsi="Times New Roman" w:cs="Times New Roman"/>
          <w:sz w:val="24"/>
          <w:szCs w:val="24"/>
        </w:rPr>
      </w:pPr>
    </w:p>
    <w:sectPr w:rsidR="00E35001">
      <w:footerReference w:type="default" r:id="rId8"/>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402C2DF" w14:textId="77777777" w:rsidR="00DB0E3A" w:rsidRDefault="00DB0E3A">
      <w:pPr>
        <w:spacing w:line="240" w:lineRule="auto"/>
      </w:pPr>
      <w:r>
        <w:separator/>
      </w:r>
    </w:p>
  </w:endnote>
  <w:endnote w:type="continuationSeparator" w:id="0">
    <w:p w14:paraId="2BB6E679" w14:textId="77777777" w:rsidR="00DB0E3A" w:rsidRDefault="00DB0E3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6F897A8" w14:textId="77777777" w:rsidR="00E35001" w:rsidRDefault="00000000">
    <w:pPr>
      <w:pBdr>
        <w:top w:val="nil"/>
        <w:left w:val="nil"/>
        <w:bottom w:val="nil"/>
        <w:right w:val="nil"/>
        <w:between w:val="nil"/>
      </w:pBdr>
      <w:tabs>
        <w:tab w:val="center" w:pos="4513"/>
        <w:tab w:val="right" w:pos="9026"/>
      </w:tabs>
      <w:spacing w:line="240" w:lineRule="auto"/>
      <w:jc w:val="right"/>
      <w:rPr>
        <w:color w:val="000000"/>
      </w:rPr>
    </w:pPr>
    <w:r>
      <w:rPr>
        <w:color w:val="000000"/>
      </w:rPr>
      <w:fldChar w:fldCharType="begin"/>
    </w:r>
    <w:r>
      <w:rPr>
        <w:color w:val="000000"/>
      </w:rPr>
      <w:instrText>PAGE</w:instrText>
    </w:r>
    <w:r>
      <w:rPr>
        <w:color w:val="000000"/>
      </w:rPr>
      <w:fldChar w:fldCharType="separate"/>
    </w:r>
    <w:r w:rsidR="00E620FD">
      <w:rPr>
        <w:noProof/>
        <w:color w:val="000000"/>
      </w:rPr>
      <w:t>1</w:t>
    </w:r>
    <w:r>
      <w:rPr>
        <w:color w:val="000000"/>
      </w:rPr>
      <w:fldChar w:fldCharType="end"/>
    </w:r>
  </w:p>
  <w:p w14:paraId="19DEFA4D" w14:textId="77777777" w:rsidR="00E35001" w:rsidRDefault="00E35001">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B18200C" w14:textId="77777777" w:rsidR="00DB0E3A" w:rsidRDefault="00DB0E3A">
      <w:pPr>
        <w:spacing w:line="240" w:lineRule="auto"/>
      </w:pPr>
      <w:r>
        <w:separator/>
      </w:r>
    </w:p>
  </w:footnote>
  <w:footnote w:type="continuationSeparator" w:id="0">
    <w:p w14:paraId="7E126CEF" w14:textId="77777777" w:rsidR="00DB0E3A" w:rsidRDefault="00DB0E3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3434CF"/>
    <w:multiLevelType w:val="multilevel"/>
    <w:tmpl w:val="5CE887F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60569258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35001"/>
    <w:rsid w:val="00076002"/>
    <w:rsid w:val="000E181E"/>
    <w:rsid w:val="0028479E"/>
    <w:rsid w:val="002B5CBD"/>
    <w:rsid w:val="00323410"/>
    <w:rsid w:val="003B0994"/>
    <w:rsid w:val="003B5E9B"/>
    <w:rsid w:val="003C7597"/>
    <w:rsid w:val="00562CB1"/>
    <w:rsid w:val="0065083B"/>
    <w:rsid w:val="00755863"/>
    <w:rsid w:val="007E0825"/>
    <w:rsid w:val="009559DE"/>
    <w:rsid w:val="00996638"/>
    <w:rsid w:val="009F402F"/>
    <w:rsid w:val="00A45EEA"/>
    <w:rsid w:val="00B8320D"/>
    <w:rsid w:val="00B90C87"/>
    <w:rsid w:val="00CE036D"/>
    <w:rsid w:val="00DB0E3A"/>
    <w:rsid w:val="00E35001"/>
    <w:rsid w:val="00E620FD"/>
    <w:rsid w:val="00ED5361"/>
    <w:rsid w:val="00FE095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5DB10C"/>
  <w15:docId w15:val="{81A9F5FF-BF50-4548-91A8-014A5C19D7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qFormat/>
    <w:pPr>
      <w:keepNext/>
      <w:keepLines/>
      <w:jc w:val="both"/>
      <w:outlineLvl w:val="0"/>
    </w:pPr>
    <w:rPr>
      <w:b/>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link w:val="TitleChar"/>
    <w:uiPriority w:val="10"/>
    <w:qFormat/>
    <w:pPr>
      <w:keepNext/>
      <w:keepLines/>
      <w:spacing w:after="60"/>
    </w:pPr>
    <w:rPr>
      <w:sz w:val="52"/>
      <w:szCs w:val="52"/>
    </w:rPr>
  </w:style>
  <w:style w:type="table" w:customStyle="1" w:styleId="TableNormal1">
    <w:name w:val="TableNormal"/>
    <w:tblPr>
      <w:tblCellMar>
        <w:top w:w="100" w:type="dxa"/>
        <w:left w:w="100" w:type="dxa"/>
        <w:bottom w:w="100" w:type="dxa"/>
        <w:right w:w="100" w:type="dxa"/>
      </w:tblCellMar>
    </w:tblPr>
  </w:style>
  <w:style w:type="table" w:customStyle="1" w:styleId="a">
    <w:basedOn w:val="TableNormal1"/>
    <w:tblPr>
      <w:tblStyleRowBandSize w:val="1"/>
      <w:tblStyleColBandSize w:val="1"/>
    </w:tblPr>
  </w:style>
  <w:style w:type="paragraph" w:styleId="Header">
    <w:name w:val="header"/>
    <w:basedOn w:val="Normal"/>
    <w:link w:val="HeaderChar"/>
    <w:uiPriority w:val="99"/>
    <w:unhideWhenUsed/>
    <w:rsid w:val="00162C4E"/>
    <w:pPr>
      <w:tabs>
        <w:tab w:val="center" w:pos="4513"/>
        <w:tab w:val="right" w:pos="9026"/>
      </w:tabs>
      <w:spacing w:line="240" w:lineRule="auto"/>
    </w:pPr>
  </w:style>
  <w:style w:type="character" w:customStyle="1" w:styleId="HeaderChar">
    <w:name w:val="Header Char"/>
    <w:basedOn w:val="DefaultParagraphFont"/>
    <w:link w:val="Header"/>
    <w:uiPriority w:val="99"/>
    <w:rsid w:val="00162C4E"/>
  </w:style>
  <w:style w:type="paragraph" w:styleId="Footer">
    <w:name w:val="footer"/>
    <w:basedOn w:val="Normal"/>
    <w:link w:val="FooterChar"/>
    <w:uiPriority w:val="99"/>
    <w:unhideWhenUsed/>
    <w:rsid w:val="00162C4E"/>
    <w:pPr>
      <w:tabs>
        <w:tab w:val="center" w:pos="4513"/>
        <w:tab w:val="right" w:pos="9026"/>
      </w:tabs>
      <w:spacing w:line="240" w:lineRule="auto"/>
    </w:pPr>
  </w:style>
  <w:style w:type="character" w:customStyle="1" w:styleId="FooterChar">
    <w:name w:val="Footer Char"/>
    <w:basedOn w:val="DefaultParagraphFont"/>
    <w:link w:val="Footer"/>
    <w:uiPriority w:val="99"/>
    <w:rsid w:val="00162C4E"/>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0">
    <w:basedOn w:val="TableNormal"/>
    <w:tblPr>
      <w:tblStyleRowBandSize w:val="1"/>
      <w:tblStyleColBandSize w:val="1"/>
    </w:tblPr>
  </w:style>
  <w:style w:type="character" w:customStyle="1" w:styleId="TitleChar">
    <w:name w:val="Title Char"/>
    <w:basedOn w:val="DefaultParagraphFont"/>
    <w:link w:val="Title"/>
    <w:uiPriority w:val="10"/>
    <w:rsid w:val="00E620FD"/>
    <w:rPr>
      <w:sz w:val="52"/>
      <w:szCs w:val="52"/>
    </w:rPr>
  </w:style>
  <w:style w:type="character" w:customStyle="1" w:styleId="Heading1Char">
    <w:name w:val="Heading 1 Char"/>
    <w:basedOn w:val="DefaultParagraphFont"/>
    <w:link w:val="Heading1"/>
    <w:rsid w:val="009559DE"/>
    <w:rPr>
      <w:b/>
    </w:rPr>
  </w:style>
  <w:style w:type="paragraph" w:styleId="TOC1">
    <w:name w:val="toc 1"/>
    <w:basedOn w:val="Normal"/>
    <w:next w:val="Normal"/>
    <w:autoRedefine/>
    <w:uiPriority w:val="39"/>
    <w:unhideWhenUsed/>
    <w:rsid w:val="009559DE"/>
    <w:pPr>
      <w:spacing w:after="100"/>
    </w:pPr>
  </w:style>
  <w:style w:type="character" w:styleId="Hyperlink">
    <w:name w:val="Hyperlink"/>
    <w:basedOn w:val="DefaultParagraphFont"/>
    <w:uiPriority w:val="99"/>
    <w:unhideWhenUsed/>
    <w:rsid w:val="009559DE"/>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Tsf3V6uba0fhHz5eNVyNkRaTkhQ==">CgMxLjAyDmguY3dydzB3dXRjOGF6Mg5oLnJtZmRmcnlrOWx5YjIOaC41YnB5Njk4ZmJybnUyDmgubTgxbXE1aDk4NXV6Mg5oLnNiZXVub2s1ZzBraTgAciExMXN6d3gtVE05SXp2RFk5Nk9sYTM5RWg1YVB0OVBvdDU=</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1009</TotalTime>
  <Pages>9</Pages>
  <Words>1410</Words>
  <Characters>8037</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Nicusor-Florin Mistode (2246469)</dc:creator>
  <cp:lastModifiedBy>Nicusor-Florin Mistode (2246469)</cp:lastModifiedBy>
  <cp:revision>8</cp:revision>
  <dcterms:created xsi:type="dcterms:W3CDTF">2025-10-03T06:52:00Z</dcterms:created>
  <dcterms:modified xsi:type="dcterms:W3CDTF">2025-11-13T10:47:00Z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fdcf013c-7d4c-4a3a-803b-2ac1bdef105e</vt:lpwstr>
  </property>
</Properties>
</file>