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7978348"/>
        <w:docPartObj>
          <w:docPartGallery w:val="Cover Pages"/>
          <w:docPartUnique/>
        </w:docPartObj>
      </w:sdtPr>
      <w:sdtEndPr>
        <w:rPr>
          <w:rFonts w:ascii="Times New Roman" w:hAnsi="Times New Roman" w:cs="Times New Roman"/>
          <w:sz w:val="24"/>
          <w:szCs w:val="24"/>
        </w:rPr>
      </w:sdtEndPr>
      <w:sdtContent>
        <w:p w14:paraId="14BB44A0" w14:textId="21A1BEE7" w:rsidR="00C52E10" w:rsidRDefault="00C52E10">
          <w:r>
            <w:rPr>
              <w:noProof/>
            </w:rPr>
            <mc:AlternateContent>
              <mc:Choice Requires="wpg">
                <w:drawing>
                  <wp:anchor distT="0" distB="0" distL="114300" distR="114300" simplePos="0" relativeHeight="251686912" behindDoc="1" locked="0" layoutInCell="1" allowOverlap="1" wp14:anchorId="6F447275" wp14:editId="2FE7E58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lang w:val="es-E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6BF810" w14:textId="74B21365" w:rsidR="00C52E10" w:rsidRPr="00873EC8" w:rsidRDefault="00873EC8">
                                      <w:pPr>
                                        <w:pStyle w:val="NoSpacing"/>
                                        <w:spacing w:before="120"/>
                                        <w:jc w:val="center"/>
                                        <w:rPr>
                                          <w:color w:val="FFFFFF" w:themeColor="background1"/>
                                          <w:lang w:val="es-ES"/>
                                        </w:rPr>
                                      </w:pPr>
                                      <w:r w:rsidRPr="00873EC8">
                                        <w:rPr>
                                          <w:color w:val="FFFFFF" w:themeColor="background1"/>
                                          <w:lang w:val="es-ES"/>
                                        </w:rPr>
                                        <w:t>Marco Vinicio Martinez Garces</w:t>
                                      </w:r>
                                    </w:p>
                                  </w:sdtContent>
                                </w:sdt>
                                <w:p w14:paraId="6F18662F" w14:textId="7590AC3F" w:rsidR="00C52E10" w:rsidRPr="00873EC8" w:rsidRDefault="00833E1E">
                                  <w:pPr>
                                    <w:pStyle w:val="NoSpacing"/>
                                    <w:spacing w:before="120"/>
                                    <w:jc w:val="center"/>
                                    <w:rPr>
                                      <w:color w:val="FFFFFF" w:themeColor="background1"/>
                                      <w:lang w:val="es-ES"/>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C52E10" w:rsidRPr="00873EC8">
                                        <w:rPr>
                                          <w:caps/>
                                          <w:color w:val="FFFFFF" w:themeColor="background1"/>
                                          <w:lang w:val="es-ES"/>
                                        </w:rPr>
                                        <w:t xml:space="preserve">     </w:t>
                                      </w:r>
                                    </w:sdtContent>
                                  </w:sdt>
                                  <w:r w:rsidR="00C52E10" w:rsidRPr="00873EC8">
                                    <w:rPr>
                                      <w:color w:val="FFFFFF" w:themeColor="background1"/>
                                      <w:lang w:val="es-ES"/>
                                    </w:rPr>
                                    <w:t>  </w:t>
                                  </w:r>
                                  <w:sdt>
                                    <w:sdtPr>
                                      <w:rPr>
                                        <w:color w:val="FFFFFF" w:themeColor="background1"/>
                                        <w:lang w:val="es-ES"/>
                                      </w:rPr>
                                      <w:alias w:val="Address"/>
                                      <w:tag w:val=""/>
                                      <w:id w:val="-253358678"/>
                                      <w:dataBinding w:prefixMappings="xmlns:ns0='http://schemas.microsoft.com/office/2006/coverPageProps' " w:xpath="/ns0:CoverPageProperties[1]/ns0:CompanyAddress[1]" w:storeItemID="{55AF091B-3C7A-41E3-B477-F2FDAA23CFDA}"/>
                                      <w:text/>
                                    </w:sdtPr>
                                    <w:sdtEndPr/>
                                    <w:sdtContent>
                                      <w:proofErr w:type="spellStart"/>
                                      <w:r w:rsidR="00C52E10" w:rsidRPr="00873EC8">
                                        <w:rPr>
                                          <w:color w:val="FFFFFF" w:themeColor="background1"/>
                                          <w:lang w:val="es-ES"/>
                                        </w:rPr>
                                        <w:t>Student</w:t>
                                      </w:r>
                                      <w:proofErr w:type="spellEnd"/>
                                      <w:r w:rsidR="00C52E10" w:rsidRPr="00873EC8">
                                        <w:rPr>
                                          <w:color w:val="FFFFFF" w:themeColor="background1"/>
                                          <w:lang w:val="es-ES"/>
                                        </w:rPr>
                                        <w:t xml:space="preserve"> ID: 1814732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29CE8C9" w14:textId="3118938F" w:rsidR="00C52E10" w:rsidRDefault="00C52E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operative System assigment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447275" id="Group 193" o:spid="_x0000_s1026" style="position:absolute;margin-left:0;margin-top:0;width:540.55pt;height:718.4pt;z-index:-2516295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lang w:val="es-E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E6BF810" w14:textId="74B21365" w:rsidR="00C52E10" w:rsidRPr="00873EC8" w:rsidRDefault="00873EC8">
                                <w:pPr>
                                  <w:pStyle w:val="NoSpacing"/>
                                  <w:spacing w:before="120"/>
                                  <w:jc w:val="center"/>
                                  <w:rPr>
                                    <w:color w:val="FFFFFF" w:themeColor="background1"/>
                                    <w:lang w:val="es-ES"/>
                                  </w:rPr>
                                </w:pPr>
                                <w:r w:rsidRPr="00873EC8">
                                  <w:rPr>
                                    <w:color w:val="FFFFFF" w:themeColor="background1"/>
                                    <w:lang w:val="es-ES"/>
                                  </w:rPr>
                                  <w:t>Marco Vinicio Martinez Garces</w:t>
                                </w:r>
                              </w:p>
                            </w:sdtContent>
                          </w:sdt>
                          <w:p w14:paraId="6F18662F" w14:textId="7590AC3F" w:rsidR="00C52E10" w:rsidRPr="00873EC8" w:rsidRDefault="00833E1E">
                            <w:pPr>
                              <w:pStyle w:val="NoSpacing"/>
                              <w:spacing w:before="120"/>
                              <w:jc w:val="center"/>
                              <w:rPr>
                                <w:color w:val="FFFFFF" w:themeColor="background1"/>
                                <w:lang w:val="es-ES"/>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C52E10" w:rsidRPr="00873EC8">
                                  <w:rPr>
                                    <w:caps/>
                                    <w:color w:val="FFFFFF" w:themeColor="background1"/>
                                    <w:lang w:val="es-ES"/>
                                  </w:rPr>
                                  <w:t xml:space="preserve">     </w:t>
                                </w:r>
                              </w:sdtContent>
                            </w:sdt>
                            <w:r w:rsidR="00C52E10" w:rsidRPr="00873EC8">
                              <w:rPr>
                                <w:color w:val="FFFFFF" w:themeColor="background1"/>
                                <w:lang w:val="es-ES"/>
                              </w:rPr>
                              <w:t>  </w:t>
                            </w:r>
                            <w:sdt>
                              <w:sdtPr>
                                <w:rPr>
                                  <w:color w:val="FFFFFF" w:themeColor="background1"/>
                                  <w:lang w:val="es-ES"/>
                                </w:rPr>
                                <w:alias w:val="Address"/>
                                <w:tag w:val=""/>
                                <w:id w:val="-253358678"/>
                                <w:dataBinding w:prefixMappings="xmlns:ns0='http://schemas.microsoft.com/office/2006/coverPageProps' " w:xpath="/ns0:CoverPageProperties[1]/ns0:CompanyAddress[1]" w:storeItemID="{55AF091B-3C7A-41E3-B477-F2FDAA23CFDA}"/>
                                <w:text/>
                              </w:sdtPr>
                              <w:sdtEndPr/>
                              <w:sdtContent>
                                <w:proofErr w:type="spellStart"/>
                                <w:r w:rsidR="00C52E10" w:rsidRPr="00873EC8">
                                  <w:rPr>
                                    <w:color w:val="FFFFFF" w:themeColor="background1"/>
                                    <w:lang w:val="es-ES"/>
                                  </w:rPr>
                                  <w:t>Student</w:t>
                                </w:r>
                                <w:proofErr w:type="spellEnd"/>
                                <w:r w:rsidR="00C52E10" w:rsidRPr="00873EC8">
                                  <w:rPr>
                                    <w:color w:val="FFFFFF" w:themeColor="background1"/>
                                    <w:lang w:val="es-ES"/>
                                  </w:rPr>
                                  <w:t xml:space="preserve"> ID: 1814732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29CE8C9" w14:textId="3118938F" w:rsidR="00C52E10" w:rsidRDefault="00C52E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operative System assigment</w:t>
                                </w:r>
                              </w:p>
                            </w:sdtContent>
                          </w:sdt>
                        </w:txbxContent>
                      </v:textbox>
                    </v:shape>
                    <w10:wrap anchorx="page" anchory="page"/>
                  </v:group>
                </w:pict>
              </mc:Fallback>
            </mc:AlternateContent>
          </w:r>
        </w:p>
        <w:p w14:paraId="40DC4C68" w14:textId="6E5CF242" w:rsidR="00C52E10" w:rsidRDefault="00C52E10">
          <w:pPr>
            <w:rPr>
              <w:rFonts w:ascii="Times New Roman" w:hAnsi="Times New Roman" w:cs="Times New Roman"/>
              <w:sz w:val="24"/>
              <w:szCs w:val="24"/>
            </w:rPr>
          </w:pPr>
          <w:r>
            <w:rPr>
              <w:rFonts w:ascii="Times New Roman" w:hAnsi="Times New Roman" w:cs="Times New Roman"/>
              <w:sz w:val="24"/>
              <w:szCs w:val="24"/>
            </w:rPr>
            <w:br w:type="page"/>
          </w:r>
        </w:p>
      </w:sdtContent>
    </w:sdt>
    <w:p w14:paraId="5848FEA6" w14:textId="18F9C3E1" w:rsidR="00A501E8" w:rsidRPr="00C52E10" w:rsidRDefault="00310F41">
      <w:pPr>
        <w:rPr>
          <w:rFonts w:ascii="Times New Roman" w:hAnsi="Times New Roman" w:cs="Times New Roman"/>
          <w:b/>
          <w:bCs/>
          <w:sz w:val="24"/>
          <w:szCs w:val="24"/>
        </w:rPr>
      </w:pPr>
      <w:r w:rsidRPr="00C52E10">
        <w:rPr>
          <w:rFonts w:ascii="Times New Roman" w:hAnsi="Times New Roman" w:cs="Times New Roman"/>
          <w:b/>
          <w:bCs/>
          <w:sz w:val="24"/>
          <w:szCs w:val="24"/>
        </w:rPr>
        <w:lastRenderedPageBreak/>
        <w:t>Task 1:</w:t>
      </w:r>
    </w:p>
    <w:p w14:paraId="10C04066" w14:textId="389FE0C8" w:rsidR="00310F41" w:rsidRPr="00C52E10" w:rsidRDefault="00310F41" w:rsidP="00310F41">
      <w:pPr>
        <w:pStyle w:val="ListParagraph"/>
        <w:numPr>
          <w:ilvl w:val="0"/>
          <w:numId w:val="1"/>
        </w:numPr>
        <w:rPr>
          <w:rFonts w:ascii="Times New Roman" w:hAnsi="Times New Roman" w:cs="Times New Roman"/>
          <w:sz w:val="24"/>
          <w:szCs w:val="24"/>
        </w:rPr>
      </w:pPr>
      <w:r w:rsidRPr="00C52E10">
        <w:rPr>
          <w:rFonts w:ascii="Times New Roman" w:hAnsi="Times New Roman" w:cs="Times New Roman"/>
          <w:sz w:val="24"/>
          <w:szCs w:val="24"/>
        </w:rPr>
        <w:t>Hypervisor Visualisation is the software that give</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you the availability to run different operati</w:t>
      </w:r>
      <w:r w:rsidR="00400296" w:rsidRPr="00C52E10">
        <w:rPr>
          <w:rFonts w:ascii="Times New Roman" w:hAnsi="Times New Roman" w:cs="Times New Roman"/>
          <w:sz w:val="24"/>
          <w:szCs w:val="24"/>
        </w:rPr>
        <w:t>ng</w:t>
      </w:r>
      <w:r w:rsidRPr="00C52E10">
        <w:rPr>
          <w:rFonts w:ascii="Times New Roman" w:hAnsi="Times New Roman" w:cs="Times New Roman"/>
          <w:sz w:val="24"/>
          <w:szCs w:val="24"/>
        </w:rPr>
        <w:t xml:space="preserve"> systems </w:t>
      </w:r>
      <w:r w:rsidR="00ED2C9A" w:rsidRPr="00C52E10">
        <w:rPr>
          <w:rFonts w:ascii="Times New Roman" w:hAnsi="Times New Roman" w:cs="Times New Roman"/>
          <w:sz w:val="24"/>
          <w:szCs w:val="24"/>
        </w:rPr>
        <w:t>using the hardware of the host machine. So, with only one host system you can virtualize multiples machines to test with them without spending much money on buy hardware for the machines that we want to test.</w:t>
      </w:r>
    </w:p>
    <w:p w14:paraId="216D7198" w14:textId="6EEFAFC7" w:rsidR="00ED2C9A" w:rsidRPr="00C52E10" w:rsidRDefault="00ED2C9A" w:rsidP="00ED2C9A">
      <w:pPr>
        <w:pStyle w:val="ListParagraph"/>
        <w:rPr>
          <w:rFonts w:ascii="Times New Roman" w:hAnsi="Times New Roman" w:cs="Times New Roman"/>
          <w:sz w:val="24"/>
          <w:szCs w:val="24"/>
        </w:rPr>
      </w:pPr>
      <w:r w:rsidRPr="00C52E10">
        <w:rPr>
          <w:rFonts w:ascii="Times New Roman" w:hAnsi="Times New Roman" w:cs="Times New Roman"/>
          <w:sz w:val="24"/>
          <w:szCs w:val="24"/>
        </w:rPr>
        <w:t>Some benefit of using Hypervisor visuali</w:t>
      </w:r>
      <w:r w:rsidR="00400296" w:rsidRPr="00C52E10">
        <w:rPr>
          <w:rFonts w:ascii="Times New Roman" w:hAnsi="Times New Roman" w:cs="Times New Roman"/>
          <w:sz w:val="24"/>
          <w:szCs w:val="24"/>
        </w:rPr>
        <w:t>z</w:t>
      </w:r>
      <w:r w:rsidRPr="00C52E10">
        <w:rPr>
          <w:rFonts w:ascii="Times New Roman" w:hAnsi="Times New Roman" w:cs="Times New Roman"/>
          <w:sz w:val="24"/>
          <w:szCs w:val="24"/>
        </w:rPr>
        <w:t xml:space="preserve">ation type 2 are: </w:t>
      </w:r>
    </w:p>
    <w:p w14:paraId="48761A19" w14:textId="66F9834C" w:rsidR="00ED2C9A" w:rsidRPr="00C52E10" w:rsidRDefault="0075738B" w:rsidP="00ED2C9A">
      <w:pPr>
        <w:pStyle w:val="ListParagraph"/>
        <w:numPr>
          <w:ilvl w:val="0"/>
          <w:numId w:val="3"/>
        </w:numPr>
        <w:rPr>
          <w:rFonts w:ascii="Times New Roman" w:hAnsi="Times New Roman" w:cs="Times New Roman"/>
          <w:sz w:val="24"/>
          <w:szCs w:val="24"/>
        </w:rPr>
      </w:pPr>
      <w:r w:rsidRPr="00C52E10">
        <w:rPr>
          <w:rFonts w:ascii="Times New Roman" w:hAnsi="Times New Roman" w:cs="Times New Roman"/>
          <w:sz w:val="24"/>
          <w:szCs w:val="24"/>
        </w:rPr>
        <w:t>Consolidation</w:t>
      </w:r>
      <w:r w:rsidR="00ED2C9A" w:rsidRPr="00C52E10">
        <w:rPr>
          <w:rFonts w:ascii="Times New Roman" w:hAnsi="Times New Roman" w:cs="Times New Roman"/>
          <w:sz w:val="24"/>
          <w:szCs w:val="24"/>
        </w:rPr>
        <w:t>:</w:t>
      </w:r>
    </w:p>
    <w:p w14:paraId="32555F2A" w14:textId="23478C19" w:rsidR="0075738B" w:rsidRPr="00C52E10" w:rsidRDefault="0075738B" w:rsidP="0075738B">
      <w:pPr>
        <w:pStyle w:val="ListParagraph"/>
        <w:ind w:left="1800"/>
        <w:rPr>
          <w:rFonts w:ascii="Times New Roman" w:hAnsi="Times New Roman" w:cs="Times New Roman"/>
          <w:sz w:val="24"/>
          <w:szCs w:val="24"/>
        </w:rPr>
      </w:pPr>
      <w:r w:rsidRPr="00C52E10">
        <w:rPr>
          <w:rFonts w:ascii="Times New Roman" w:hAnsi="Times New Roman" w:cs="Times New Roman"/>
          <w:sz w:val="24"/>
          <w:szCs w:val="24"/>
        </w:rPr>
        <w:t>Instead of buy</w:t>
      </w:r>
      <w:r w:rsidR="00400296" w:rsidRPr="00C52E10">
        <w:rPr>
          <w:rFonts w:ascii="Times New Roman" w:hAnsi="Times New Roman" w:cs="Times New Roman"/>
          <w:sz w:val="24"/>
          <w:szCs w:val="24"/>
        </w:rPr>
        <w:t>ing</w:t>
      </w:r>
      <w:r w:rsidRPr="00C52E10">
        <w:rPr>
          <w:rFonts w:ascii="Times New Roman" w:hAnsi="Times New Roman" w:cs="Times New Roman"/>
          <w:sz w:val="24"/>
          <w:szCs w:val="24"/>
        </w:rPr>
        <w:t xml:space="preserve"> new software </w:t>
      </w:r>
      <w:r w:rsidR="00400296" w:rsidRPr="00C52E10">
        <w:rPr>
          <w:rFonts w:ascii="Times New Roman" w:hAnsi="Times New Roman" w:cs="Times New Roman"/>
          <w:sz w:val="24"/>
          <w:szCs w:val="24"/>
        </w:rPr>
        <w:t>to</w:t>
      </w:r>
      <w:r w:rsidRPr="00C52E10">
        <w:rPr>
          <w:rFonts w:ascii="Times New Roman" w:hAnsi="Times New Roman" w:cs="Times New Roman"/>
          <w:sz w:val="24"/>
          <w:szCs w:val="24"/>
        </w:rPr>
        <w:t xml:space="preserve"> install new software, it is possible to have all the software need it inside of the same machine which saves physical space compare with using one machine for each software </w:t>
      </w:r>
      <w:r w:rsidR="00400296" w:rsidRPr="00C52E10">
        <w:rPr>
          <w:rFonts w:ascii="Times New Roman" w:hAnsi="Times New Roman" w:cs="Times New Roman"/>
          <w:sz w:val="24"/>
          <w:szCs w:val="24"/>
        </w:rPr>
        <w:t xml:space="preserve">that </w:t>
      </w:r>
      <w:r w:rsidRPr="00C52E10">
        <w:rPr>
          <w:rFonts w:ascii="Times New Roman" w:hAnsi="Times New Roman" w:cs="Times New Roman"/>
          <w:sz w:val="24"/>
          <w:szCs w:val="24"/>
        </w:rPr>
        <w:t>need</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it.</w:t>
      </w:r>
    </w:p>
    <w:p w14:paraId="174F82E8" w14:textId="65CCE982" w:rsidR="00ED2C9A" w:rsidRPr="00C52E10" w:rsidRDefault="0075738B" w:rsidP="00ED2C9A">
      <w:pPr>
        <w:pStyle w:val="ListParagraph"/>
        <w:numPr>
          <w:ilvl w:val="0"/>
          <w:numId w:val="3"/>
        </w:numPr>
        <w:rPr>
          <w:rFonts w:ascii="Times New Roman" w:hAnsi="Times New Roman" w:cs="Times New Roman"/>
          <w:sz w:val="24"/>
          <w:szCs w:val="24"/>
        </w:rPr>
      </w:pPr>
      <w:r w:rsidRPr="00C52E10">
        <w:rPr>
          <w:rFonts w:ascii="Times New Roman" w:hAnsi="Times New Roman" w:cs="Times New Roman"/>
          <w:sz w:val="24"/>
          <w:szCs w:val="24"/>
        </w:rPr>
        <w:t xml:space="preserve">Freedom and Safety  </w:t>
      </w:r>
      <w:r w:rsidR="00ED2C9A" w:rsidRPr="00C52E10">
        <w:rPr>
          <w:rFonts w:ascii="Times New Roman" w:hAnsi="Times New Roman" w:cs="Times New Roman"/>
          <w:sz w:val="24"/>
          <w:szCs w:val="24"/>
        </w:rPr>
        <w:t>:</w:t>
      </w:r>
    </w:p>
    <w:p w14:paraId="3E0F90DC" w14:textId="303EEC97" w:rsidR="0075738B" w:rsidRPr="00C52E10" w:rsidRDefault="0075738B" w:rsidP="0075738B">
      <w:pPr>
        <w:pStyle w:val="ListParagraph"/>
        <w:ind w:left="1800"/>
        <w:rPr>
          <w:rFonts w:ascii="Times New Roman" w:hAnsi="Times New Roman" w:cs="Times New Roman"/>
          <w:sz w:val="24"/>
          <w:szCs w:val="24"/>
        </w:rPr>
      </w:pPr>
      <w:r w:rsidRPr="00C52E10">
        <w:rPr>
          <w:rFonts w:ascii="Times New Roman" w:hAnsi="Times New Roman" w:cs="Times New Roman"/>
          <w:sz w:val="24"/>
          <w:szCs w:val="24"/>
        </w:rPr>
        <w:t>With the use of only one machine</w:t>
      </w:r>
      <w:r w:rsidR="00400296" w:rsidRPr="00C52E10">
        <w:rPr>
          <w:rFonts w:ascii="Times New Roman" w:hAnsi="Times New Roman" w:cs="Times New Roman"/>
          <w:sz w:val="24"/>
          <w:szCs w:val="24"/>
        </w:rPr>
        <w:t>,</w:t>
      </w:r>
      <w:r w:rsidRPr="00C52E10">
        <w:rPr>
          <w:rFonts w:ascii="Times New Roman" w:hAnsi="Times New Roman" w:cs="Times New Roman"/>
          <w:sz w:val="24"/>
          <w:szCs w:val="24"/>
        </w:rPr>
        <w:t xml:space="preserve"> all the test</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can be done in one machine giving freedom to do all the test</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need it by the software developers. As well this is safer than us</w:t>
      </w:r>
      <w:r w:rsidR="00400296" w:rsidRPr="00C52E10">
        <w:rPr>
          <w:rFonts w:ascii="Times New Roman" w:hAnsi="Times New Roman" w:cs="Times New Roman"/>
          <w:sz w:val="24"/>
          <w:szCs w:val="24"/>
        </w:rPr>
        <w:t>ing</w:t>
      </w:r>
      <w:r w:rsidRPr="00C52E10">
        <w:rPr>
          <w:rFonts w:ascii="Times New Roman" w:hAnsi="Times New Roman" w:cs="Times New Roman"/>
          <w:sz w:val="24"/>
          <w:szCs w:val="24"/>
        </w:rPr>
        <w:t xml:space="preserve"> physical machines because the use of virtual machines makes that if any error happened any hardware will be exposed to risk. </w:t>
      </w:r>
    </w:p>
    <w:p w14:paraId="54BAD1A4" w14:textId="5E953FC3" w:rsidR="0075738B" w:rsidRPr="00C52E10" w:rsidRDefault="00C42C95" w:rsidP="0075738B">
      <w:pPr>
        <w:pStyle w:val="ListParagraph"/>
        <w:numPr>
          <w:ilvl w:val="0"/>
          <w:numId w:val="3"/>
        </w:numPr>
        <w:rPr>
          <w:rFonts w:ascii="Times New Roman" w:hAnsi="Times New Roman" w:cs="Times New Roman"/>
          <w:sz w:val="24"/>
          <w:szCs w:val="24"/>
        </w:rPr>
      </w:pPr>
      <w:r w:rsidRPr="00C52E10">
        <w:rPr>
          <w:rFonts w:ascii="Times New Roman" w:hAnsi="Times New Roman" w:cs="Times New Roman"/>
          <w:sz w:val="24"/>
          <w:szCs w:val="24"/>
        </w:rPr>
        <w:t>Availability:</w:t>
      </w:r>
    </w:p>
    <w:p w14:paraId="6F8260C7" w14:textId="7531B95A" w:rsidR="00C42C95" w:rsidRPr="00C52E10" w:rsidRDefault="00C42C95" w:rsidP="00C42C95">
      <w:pPr>
        <w:pStyle w:val="ListParagraph"/>
        <w:ind w:left="1800"/>
        <w:rPr>
          <w:rFonts w:ascii="Times New Roman" w:hAnsi="Times New Roman" w:cs="Times New Roman"/>
          <w:sz w:val="24"/>
          <w:szCs w:val="24"/>
        </w:rPr>
      </w:pPr>
      <w:r w:rsidRPr="00C52E10">
        <w:rPr>
          <w:rFonts w:ascii="Times New Roman" w:hAnsi="Times New Roman" w:cs="Times New Roman"/>
          <w:sz w:val="24"/>
          <w:szCs w:val="24"/>
        </w:rPr>
        <w:t xml:space="preserve">Virtual machines can be moved from one host machine to another even if the hardware of the hosts </w:t>
      </w:r>
      <w:proofErr w:type="gramStart"/>
      <w:r w:rsidRPr="00C52E10">
        <w:rPr>
          <w:rFonts w:ascii="Times New Roman" w:hAnsi="Times New Roman" w:cs="Times New Roman"/>
          <w:sz w:val="24"/>
          <w:szCs w:val="24"/>
        </w:rPr>
        <w:t>are</w:t>
      </w:r>
      <w:proofErr w:type="gramEnd"/>
      <w:r w:rsidRPr="00C52E10">
        <w:rPr>
          <w:rFonts w:ascii="Times New Roman" w:hAnsi="Times New Roman" w:cs="Times New Roman"/>
          <w:sz w:val="24"/>
          <w:szCs w:val="24"/>
        </w:rPr>
        <w:t xml:space="preserve"> different. This improve</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the availability o</w:t>
      </w:r>
      <w:r w:rsidR="00400296" w:rsidRPr="00C52E10">
        <w:rPr>
          <w:rFonts w:ascii="Times New Roman" w:hAnsi="Times New Roman" w:cs="Times New Roman"/>
          <w:sz w:val="24"/>
          <w:szCs w:val="24"/>
        </w:rPr>
        <w:t>f</w:t>
      </w:r>
      <w:r w:rsidRPr="00C52E10">
        <w:rPr>
          <w:rFonts w:ascii="Times New Roman" w:hAnsi="Times New Roman" w:cs="Times New Roman"/>
          <w:sz w:val="24"/>
          <w:szCs w:val="24"/>
        </w:rPr>
        <w:t xml:space="preserve"> virtual machines.</w:t>
      </w:r>
    </w:p>
    <w:p w14:paraId="55EC3B2A" w14:textId="5A42876D" w:rsidR="00C42C95" w:rsidRPr="00C52E10" w:rsidRDefault="00EC40C6" w:rsidP="00C42C95">
      <w:pPr>
        <w:pStyle w:val="ListParagraph"/>
        <w:numPr>
          <w:ilvl w:val="0"/>
          <w:numId w:val="1"/>
        </w:numPr>
        <w:rPr>
          <w:rFonts w:ascii="Times New Roman" w:hAnsi="Times New Roman" w:cs="Times New Roman"/>
          <w:sz w:val="24"/>
          <w:szCs w:val="24"/>
        </w:rPr>
      </w:pPr>
      <w:r w:rsidRPr="00C52E10">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5523E55" wp14:editId="7D2F3F4D">
                <wp:simplePos x="0" y="0"/>
                <wp:positionH relativeFrom="column">
                  <wp:posOffset>2244665</wp:posOffset>
                </wp:positionH>
                <wp:positionV relativeFrom="paragraph">
                  <wp:posOffset>173631</wp:posOffset>
                </wp:positionV>
                <wp:extent cx="1189858" cy="947108"/>
                <wp:effectExtent l="19050" t="19050" r="29845" b="24765"/>
                <wp:wrapNone/>
                <wp:docPr id="1" name="Isosceles Triangle 1"/>
                <wp:cNvGraphicFramePr/>
                <a:graphic xmlns:a="http://schemas.openxmlformats.org/drawingml/2006/main">
                  <a:graphicData uri="http://schemas.microsoft.com/office/word/2010/wordprocessingShape">
                    <wps:wsp>
                      <wps:cNvSpPr/>
                      <wps:spPr>
                        <a:xfrm>
                          <a:off x="0" y="0"/>
                          <a:ext cx="1189858" cy="947108"/>
                        </a:xfrm>
                        <a:prstGeom prst="triangl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7441101" w14:textId="63FCA32A" w:rsidR="00EC40C6" w:rsidRDefault="00EC40C6" w:rsidP="00EC40C6">
                            <w:pPr>
                              <w:jc w:val="center"/>
                            </w:pPr>
                            <w:r>
                              <w:t>Forest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523E5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30" type="#_x0000_t5" style="position:absolute;left:0;text-align:left;margin-left:176.75pt;margin-top:13.65pt;width:93.7pt;height:7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" fillcolor="#5b9bd5 [3208]" strokecolor="#1f4d78 [1608]" strokeweight="1pt">
                <v:textbox>
                  <w:txbxContent>
                    <w:p w14:paraId="37441101" w14:textId="63FCA32A" w:rsidR="00EC40C6" w:rsidRDefault="00EC40C6" w:rsidP="00EC40C6">
                      <w:pPr>
                        <w:jc w:val="center"/>
                      </w:pPr>
                      <w:r>
                        <w:t>Forest</w:t>
                      </w:r>
                    </w:p>
                  </w:txbxContent>
                </v:textbox>
              </v:shape>
            </w:pict>
          </mc:Fallback>
        </mc:AlternateContent>
      </w:r>
    </w:p>
    <w:p w14:paraId="59523F57" w14:textId="576B1148" w:rsidR="00C42C95" w:rsidRPr="00C52E10" w:rsidRDefault="00C42C95" w:rsidP="00C42C95">
      <w:pPr>
        <w:pStyle w:val="ListParagraph"/>
        <w:ind w:left="1800"/>
        <w:rPr>
          <w:rFonts w:ascii="Times New Roman" w:hAnsi="Times New Roman" w:cs="Times New Roman"/>
          <w:sz w:val="24"/>
          <w:szCs w:val="24"/>
        </w:rPr>
      </w:pPr>
    </w:p>
    <w:p w14:paraId="33E2BF4B" w14:textId="5CDEF59F" w:rsidR="00ED2C9A" w:rsidRPr="00C52E10" w:rsidRDefault="00EC40C6" w:rsidP="00ED2C9A">
      <w:pPr>
        <w:pStyle w:val="ListParagraph"/>
        <w:ind w:left="1800"/>
        <w:rPr>
          <w:rFonts w:ascii="Times New Roman" w:hAnsi="Times New Roman" w:cs="Times New Roman"/>
          <w:sz w:val="24"/>
          <w:szCs w:val="24"/>
        </w:rPr>
      </w:pPr>
      <w:r w:rsidRPr="00C52E10">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99B40DF" wp14:editId="19FDC9FB">
                <wp:simplePos x="0" y="0"/>
                <wp:positionH relativeFrom="column">
                  <wp:posOffset>3218803</wp:posOffset>
                </wp:positionH>
                <wp:positionV relativeFrom="paragraph">
                  <wp:posOffset>1003564</wp:posOffset>
                </wp:positionV>
                <wp:extent cx="998867" cy="793115"/>
                <wp:effectExtent l="19050" t="19050" r="29845" b="26035"/>
                <wp:wrapNone/>
                <wp:docPr id="3" name="Isosceles Triangle 3"/>
                <wp:cNvGraphicFramePr/>
                <a:graphic xmlns:a="http://schemas.openxmlformats.org/drawingml/2006/main">
                  <a:graphicData uri="http://schemas.microsoft.com/office/word/2010/wordprocessingShape">
                    <wps:wsp>
                      <wps:cNvSpPr/>
                      <wps:spPr>
                        <a:xfrm>
                          <a:off x="0" y="0"/>
                          <a:ext cx="998867" cy="793115"/>
                        </a:xfrm>
                        <a:prstGeom prst="triangl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2D8F752" w14:textId="7535FED3" w:rsidR="00EC40C6" w:rsidRDefault="00EC40C6" w:rsidP="00EC40C6">
                            <w:pPr>
                              <w:jc w:val="center"/>
                            </w:pPr>
                            <w:r>
                              <w:t>Tree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99B40DF" id="Isosceles Triangle 3" o:spid="_x0000_s1031" type="#_x0000_t5" style="position:absolute;left:0;text-align:left;margin-left:253.45pt;margin-top:79pt;width:78.65pt;height:62.4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" fillcolor="#5b9bd5 [3208]" strokecolor="#1f4d78 [1608]" strokeweight="1pt">
                <v:textbox>
                  <w:txbxContent>
                    <w:p w14:paraId="42D8F752" w14:textId="7535FED3" w:rsidR="00EC40C6" w:rsidRDefault="00EC40C6" w:rsidP="00EC40C6">
                      <w:pPr>
                        <w:jc w:val="center"/>
                      </w:pPr>
                      <w:r>
                        <w:t>Tree</w:t>
                      </w:r>
                    </w:p>
                  </w:txbxContent>
                </v:textbox>
              </v:shape>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0888CFA" wp14:editId="504C7198">
                <wp:simplePos x="0" y="0"/>
                <wp:positionH relativeFrom="column">
                  <wp:posOffset>1511096</wp:posOffset>
                </wp:positionH>
                <wp:positionV relativeFrom="paragraph">
                  <wp:posOffset>1012610</wp:posOffset>
                </wp:positionV>
                <wp:extent cx="1024746" cy="793115"/>
                <wp:effectExtent l="19050" t="19050" r="42545" b="26035"/>
                <wp:wrapNone/>
                <wp:docPr id="2" name="Isosceles Triangle 2"/>
                <wp:cNvGraphicFramePr/>
                <a:graphic xmlns:a="http://schemas.openxmlformats.org/drawingml/2006/main">
                  <a:graphicData uri="http://schemas.microsoft.com/office/word/2010/wordprocessingShape">
                    <wps:wsp>
                      <wps:cNvSpPr/>
                      <wps:spPr>
                        <a:xfrm>
                          <a:off x="0" y="0"/>
                          <a:ext cx="1024746" cy="793115"/>
                        </a:xfrm>
                        <a:prstGeom prst="triangl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09BED7B" w14:textId="2BC61630" w:rsidR="00EC40C6" w:rsidRDefault="00EC40C6" w:rsidP="00EC40C6">
                            <w:pPr>
                              <w:jc w:val="center"/>
                            </w:pPr>
                            <w:r>
                              <w:t>Tree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0888CFA" id="Isosceles Triangle 2" o:spid="_x0000_s1032" type="#_x0000_t5" style="position:absolute;left:0;text-align:left;margin-left:119pt;margin-top:79.75pt;width:80.7pt;height:62.4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" fillcolor="#5b9bd5 [3208]" strokecolor="#1f4d78 [1608]" strokeweight="1pt">
                <v:textbox>
                  <w:txbxContent>
                    <w:p w14:paraId="009BED7B" w14:textId="2BC61630" w:rsidR="00EC40C6" w:rsidRDefault="00EC40C6" w:rsidP="00EC40C6">
                      <w:pPr>
                        <w:jc w:val="center"/>
                      </w:pPr>
                      <w:r>
                        <w:t>Tree</w:t>
                      </w:r>
                    </w:p>
                  </w:txbxContent>
                </v:textbox>
              </v:shape>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A14B6DC" wp14:editId="58C91C1E">
                <wp:simplePos x="0" y="0"/>
                <wp:positionH relativeFrom="column">
                  <wp:posOffset>2244664</wp:posOffset>
                </wp:positionH>
                <wp:positionV relativeFrom="paragraph">
                  <wp:posOffset>795571</wp:posOffset>
                </wp:positionV>
                <wp:extent cx="317009" cy="508959"/>
                <wp:effectExtent l="38100" t="0" r="26035" b="62865"/>
                <wp:wrapNone/>
                <wp:docPr id="4" name="Straight Arrow Connector 4"/>
                <wp:cNvGraphicFramePr/>
                <a:graphic xmlns:a="http://schemas.openxmlformats.org/drawingml/2006/main">
                  <a:graphicData uri="http://schemas.microsoft.com/office/word/2010/wordprocessingShape">
                    <wps:wsp>
                      <wps:cNvCnPr/>
                      <wps:spPr>
                        <a:xfrm flipH="1">
                          <a:off x="0" y="0"/>
                          <a:ext cx="317009" cy="5089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6309F6" id="_x0000_t32" coordsize="21600,21600" o:spt="32" o:oned="t" path="m,l21600,21600e" filled="f">
                <v:path arrowok="t" fillok="f" o:connecttype="none"/>
                <o:lock v:ext="edit" shapetype="t"/>
              </v:shapetype>
              <v:shape id="Straight Arrow Connector 4" o:spid="_x0000_s1026" type="#_x0000_t32" style="position:absolute;margin-left:176.75pt;margin-top:62.65pt;width:24.95pt;height:40.1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" strokecolor="#4472c4 [3204]" strokeweight=".5pt">
                <v:stroke endarrow="block" joinstyle="miter"/>
              </v:shape>
            </w:pict>
          </mc:Fallback>
        </mc:AlternateContent>
      </w:r>
    </w:p>
    <w:p w14:paraId="2C2622EB" w14:textId="655EC6D5" w:rsidR="00EC40C6" w:rsidRPr="00C52E10" w:rsidRDefault="00EC40C6" w:rsidP="00EC40C6">
      <w:pPr>
        <w:rPr>
          <w:rFonts w:ascii="Times New Roman" w:hAnsi="Times New Roman" w:cs="Times New Roman"/>
          <w:sz w:val="24"/>
          <w:szCs w:val="24"/>
        </w:rPr>
      </w:pPr>
    </w:p>
    <w:p w14:paraId="7FFEB77C" w14:textId="7081BE2F" w:rsidR="00EC40C6" w:rsidRPr="00C52E10" w:rsidRDefault="0032010D" w:rsidP="00EC40C6">
      <w:pPr>
        <w:rPr>
          <w:rFonts w:ascii="Times New Roman" w:hAnsi="Times New Roman" w:cs="Times New Roman"/>
          <w:sz w:val="24"/>
          <w:szCs w:val="24"/>
        </w:rPr>
      </w:pPr>
      <w:r w:rsidRPr="00C52E10">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667792F7" wp14:editId="3F21BE2A">
                <wp:simplePos x="0" y="0"/>
                <wp:positionH relativeFrom="column">
                  <wp:posOffset>3174150</wp:posOffset>
                </wp:positionH>
                <wp:positionV relativeFrom="paragraph">
                  <wp:posOffset>249879</wp:posOffset>
                </wp:positionV>
                <wp:extent cx="276046" cy="491706"/>
                <wp:effectExtent l="0" t="0" r="48260" b="60960"/>
                <wp:wrapNone/>
                <wp:docPr id="5" name="Straight Arrow Connector 5"/>
                <wp:cNvGraphicFramePr/>
                <a:graphic xmlns:a="http://schemas.openxmlformats.org/drawingml/2006/main">
                  <a:graphicData uri="http://schemas.microsoft.com/office/word/2010/wordprocessingShape">
                    <wps:wsp>
                      <wps:cNvCnPr/>
                      <wps:spPr>
                        <a:xfrm>
                          <a:off x="0" y="0"/>
                          <a:ext cx="276046" cy="4917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E18273" id="Straight Arrow Connector 5" o:spid="_x0000_s1026" type="#_x0000_t32" style="position:absolute;margin-left:249.95pt;margin-top:19.7pt;width:21.75pt;height:38.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" strokecolor="#4472c4 [3204]" strokeweight=".5pt">
                <v:stroke endarrow="block" joinstyle="miter"/>
              </v:shape>
            </w:pict>
          </mc:Fallback>
        </mc:AlternateContent>
      </w:r>
    </w:p>
    <w:p w14:paraId="3B952FB0" w14:textId="6553371F" w:rsidR="00EC40C6" w:rsidRPr="00C52E10" w:rsidRDefault="00EC40C6" w:rsidP="00EC40C6">
      <w:pPr>
        <w:rPr>
          <w:rFonts w:ascii="Times New Roman" w:hAnsi="Times New Roman" w:cs="Times New Roman"/>
          <w:sz w:val="24"/>
          <w:szCs w:val="24"/>
        </w:rPr>
      </w:pPr>
    </w:p>
    <w:p w14:paraId="44768557" w14:textId="11E635B9" w:rsidR="00EC40C6" w:rsidRPr="00C52E10" w:rsidRDefault="00EC40C6" w:rsidP="00EC40C6">
      <w:pPr>
        <w:rPr>
          <w:rFonts w:ascii="Times New Roman" w:hAnsi="Times New Roman" w:cs="Times New Roman"/>
          <w:sz w:val="24"/>
          <w:szCs w:val="24"/>
        </w:rPr>
      </w:pPr>
    </w:p>
    <w:p w14:paraId="47A7A8E3" w14:textId="52ACA546" w:rsidR="00EC40C6" w:rsidRPr="00C52E10" w:rsidRDefault="00EC40C6" w:rsidP="00EC40C6">
      <w:pPr>
        <w:tabs>
          <w:tab w:val="left" w:pos="7173"/>
        </w:tabs>
        <w:rPr>
          <w:rFonts w:ascii="Times New Roman" w:hAnsi="Times New Roman" w:cs="Times New Roman"/>
          <w:sz w:val="24"/>
          <w:szCs w:val="24"/>
        </w:rPr>
      </w:pPr>
      <w:r w:rsidRPr="00C52E10">
        <w:rPr>
          <w:rFonts w:ascii="Times New Roman" w:hAnsi="Times New Roman" w:cs="Times New Roman"/>
          <w:sz w:val="24"/>
          <w:szCs w:val="24"/>
        </w:rPr>
        <w:tab/>
      </w:r>
    </w:p>
    <w:p w14:paraId="444D4B0B" w14:textId="6444ABF4" w:rsidR="00EC40C6" w:rsidRPr="00C52E10" w:rsidRDefault="00EC40C6" w:rsidP="00EC40C6">
      <w:pPr>
        <w:tabs>
          <w:tab w:val="left" w:pos="7173"/>
        </w:tabs>
        <w:rPr>
          <w:rFonts w:ascii="Times New Roman" w:hAnsi="Times New Roman" w:cs="Times New Roman"/>
          <w:sz w:val="24"/>
          <w:szCs w:val="24"/>
        </w:rPr>
      </w:pPr>
    </w:p>
    <w:p w14:paraId="73228758" w14:textId="1EC5051F" w:rsidR="0032010D" w:rsidRPr="00C52E10" w:rsidRDefault="0032010D" w:rsidP="0032010D">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 xml:space="preserve">Active </w:t>
      </w:r>
      <w:r w:rsidR="00400296" w:rsidRPr="00C52E10">
        <w:rPr>
          <w:rFonts w:ascii="Times New Roman" w:hAnsi="Times New Roman" w:cs="Times New Roman"/>
          <w:sz w:val="24"/>
          <w:szCs w:val="24"/>
        </w:rPr>
        <w:t>D</w:t>
      </w:r>
      <w:r w:rsidRPr="00C52E10">
        <w:rPr>
          <w:rFonts w:ascii="Times New Roman" w:hAnsi="Times New Roman" w:cs="Times New Roman"/>
          <w:sz w:val="24"/>
          <w:szCs w:val="24"/>
        </w:rPr>
        <w:t xml:space="preserve">irectory Forest is the domain and the trees are the subdomain of Forest. </w:t>
      </w:r>
    </w:p>
    <w:p w14:paraId="39858A01" w14:textId="349BD2C7" w:rsidR="00EC40C6" w:rsidRPr="00C52E10" w:rsidRDefault="0032010D" w:rsidP="0032010D">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A tree domain has a group of domains inside,</w:t>
      </w:r>
      <w:r w:rsidR="00400296" w:rsidRPr="00C52E10">
        <w:rPr>
          <w:rFonts w:ascii="Times New Roman" w:hAnsi="Times New Roman" w:cs="Times New Roman"/>
          <w:sz w:val="24"/>
          <w:szCs w:val="24"/>
        </w:rPr>
        <w:t xml:space="preserve"> </w:t>
      </w:r>
      <w:r w:rsidRPr="00C52E10">
        <w:rPr>
          <w:rFonts w:ascii="Times New Roman" w:hAnsi="Times New Roman" w:cs="Times New Roman"/>
          <w:sz w:val="24"/>
          <w:szCs w:val="24"/>
        </w:rPr>
        <w:t>an enterprise and administrators to manage their active directory.</w:t>
      </w:r>
    </w:p>
    <w:p w14:paraId="49AA5F32" w14:textId="2812DE87" w:rsidR="0032010D" w:rsidRPr="00C52E10" w:rsidRDefault="0032010D" w:rsidP="0032010D">
      <w:pPr>
        <w:pStyle w:val="ListParagraph"/>
        <w:tabs>
          <w:tab w:val="left" w:pos="7173"/>
        </w:tabs>
        <w:ind w:left="1800"/>
        <w:rPr>
          <w:rFonts w:ascii="Times New Roman" w:hAnsi="Times New Roman" w:cs="Times New Roman"/>
          <w:sz w:val="24"/>
          <w:szCs w:val="24"/>
        </w:rPr>
      </w:pPr>
    </w:p>
    <w:p w14:paraId="76EFA0F4" w14:textId="16E1AC65" w:rsidR="0032010D" w:rsidRDefault="0032010D" w:rsidP="0032010D">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 xml:space="preserve">For </w:t>
      </w:r>
      <w:r w:rsidR="00400296" w:rsidRPr="00C52E10">
        <w:rPr>
          <w:rFonts w:ascii="Times New Roman" w:hAnsi="Times New Roman" w:cs="Times New Roman"/>
          <w:sz w:val="24"/>
          <w:szCs w:val="24"/>
        </w:rPr>
        <w:t xml:space="preserve">the </w:t>
      </w:r>
      <w:r w:rsidRPr="00C52E10">
        <w:rPr>
          <w:rFonts w:ascii="Times New Roman" w:hAnsi="Times New Roman" w:cs="Times New Roman"/>
          <w:sz w:val="24"/>
          <w:szCs w:val="24"/>
        </w:rPr>
        <w:t>other side Parent and child</w:t>
      </w:r>
      <w:r w:rsidR="00400296" w:rsidRPr="00C52E10">
        <w:rPr>
          <w:rFonts w:ascii="Times New Roman" w:hAnsi="Times New Roman" w:cs="Times New Roman"/>
          <w:sz w:val="24"/>
          <w:szCs w:val="24"/>
        </w:rPr>
        <w:t>,</w:t>
      </w:r>
      <w:r w:rsidRPr="00C52E10">
        <w:rPr>
          <w:rFonts w:ascii="Times New Roman" w:hAnsi="Times New Roman" w:cs="Times New Roman"/>
          <w:sz w:val="24"/>
          <w:szCs w:val="24"/>
        </w:rPr>
        <w:t xml:space="preserve"> </w:t>
      </w:r>
      <w:r w:rsidR="00400296" w:rsidRPr="00C52E10">
        <w:rPr>
          <w:rFonts w:ascii="Times New Roman" w:hAnsi="Times New Roman" w:cs="Times New Roman"/>
          <w:sz w:val="24"/>
          <w:szCs w:val="24"/>
        </w:rPr>
        <w:t xml:space="preserve">the </w:t>
      </w:r>
      <w:r w:rsidRPr="00C52E10">
        <w:rPr>
          <w:rFonts w:ascii="Times New Roman" w:hAnsi="Times New Roman" w:cs="Times New Roman"/>
          <w:sz w:val="24"/>
          <w:szCs w:val="24"/>
        </w:rPr>
        <w:t>domain</w:t>
      </w:r>
      <w:r w:rsidR="00D3704B" w:rsidRPr="00C52E10">
        <w:rPr>
          <w:rFonts w:ascii="Times New Roman" w:hAnsi="Times New Roman" w:cs="Times New Roman"/>
          <w:sz w:val="24"/>
          <w:szCs w:val="24"/>
        </w:rPr>
        <w:t xml:space="preserve"> has</w:t>
      </w:r>
      <w:r w:rsidRPr="00C52E10">
        <w:rPr>
          <w:rFonts w:ascii="Times New Roman" w:hAnsi="Times New Roman" w:cs="Times New Roman"/>
          <w:sz w:val="24"/>
          <w:szCs w:val="24"/>
        </w:rPr>
        <w:t xml:space="preserve"> the same </w:t>
      </w:r>
      <w:r w:rsidR="00D3704B" w:rsidRPr="00C52E10">
        <w:rPr>
          <w:rFonts w:ascii="Times New Roman" w:hAnsi="Times New Roman" w:cs="Times New Roman"/>
          <w:sz w:val="24"/>
          <w:szCs w:val="24"/>
        </w:rPr>
        <w:t>structure</w:t>
      </w:r>
      <w:r w:rsidRPr="00C52E10">
        <w:rPr>
          <w:rFonts w:ascii="Times New Roman" w:hAnsi="Times New Roman" w:cs="Times New Roman"/>
          <w:sz w:val="24"/>
          <w:szCs w:val="24"/>
        </w:rPr>
        <w:t xml:space="preserve"> as Forest and trees, but the difference is </w:t>
      </w:r>
      <w:r w:rsidR="00D316BE" w:rsidRPr="00C52E10">
        <w:rPr>
          <w:rFonts w:ascii="Times New Roman" w:hAnsi="Times New Roman" w:cs="Times New Roman"/>
          <w:sz w:val="24"/>
          <w:szCs w:val="24"/>
        </w:rPr>
        <w:t>that a child domain is a subdomain down the parent domain using the enterprise and administrator group of the parent domain.</w:t>
      </w:r>
    </w:p>
    <w:p w14:paraId="6A9F5131" w14:textId="7CFAAEF9" w:rsidR="00C52E10" w:rsidRDefault="00C52E10" w:rsidP="0032010D">
      <w:pPr>
        <w:pStyle w:val="ListParagraph"/>
        <w:tabs>
          <w:tab w:val="left" w:pos="7173"/>
        </w:tabs>
        <w:ind w:left="1800"/>
        <w:rPr>
          <w:rFonts w:ascii="Times New Roman" w:hAnsi="Times New Roman" w:cs="Times New Roman"/>
          <w:sz w:val="24"/>
          <w:szCs w:val="24"/>
        </w:rPr>
      </w:pPr>
    </w:p>
    <w:p w14:paraId="38176F0F" w14:textId="760C5BCD" w:rsidR="00C52E10" w:rsidRDefault="00C52E10" w:rsidP="0032010D">
      <w:pPr>
        <w:pStyle w:val="ListParagraph"/>
        <w:tabs>
          <w:tab w:val="left" w:pos="7173"/>
        </w:tabs>
        <w:ind w:left="1800"/>
        <w:rPr>
          <w:rFonts w:ascii="Times New Roman" w:hAnsi="Times New Roman" w:cs="Times New Roman"/>
          <w:sz w:val="24"/>
          <w:szCs w:val="24"/>
        </w:rPr>
      </w:pPr>
    </w:p>
    <w:p w14:paraId="532AC101" w14:textId="77777777" w:rsidR="00C52E10" w:rsidRPr="00C52E10" w:rsidRDefault="00C52E10" w:rsidP="0032010D">
      <w:pPr>
        <w:pStyle w:val="ListParagraph"/>
        <w:tabs>
          <w:tab w:val="left" w:pos="7173"/>
        </w:tabs>
        <w:ind w:left="1800"/>
        <w:rPr>
          <w:rFonts w:ascii="Times New Roman" w:hAnsi="Times New Roman" w:cs="Times New Roman"/>
          <w:sz w:val="24"/>
          <w:szCs w:val="24"/>
        </w:rPr>
      </w:pPr>
    </w:p>
    <w:p w14:paraId="17D08835" w14:textId="7BD18A8C" w:rsidR="00D316BE" w:rsidRPr="00C52E10" w:rsidRDefault="00D50814" w:rsidP="00D316BE">
      <w:pPr>
        <w:pStyle w:val="ListParagraph"/>
        <w:numPr>
          <w:ilvl w:val="0"/>
          <w:numId w:val="1"/>
        </w:numPr>
        <w:tabs>
          <w:tab w:val="left" w:pos="7173"/>
        </w:tabs>
        <w:rPr>
          <w:rFonts w:ascii="Times New Roman" w:hAnsi="Times New Roman" w:cs="Times New Roman"/>
          <w:sz w:val="24"/>
          <w:szCs w:val="24"/>
        </w:rPr>
      </w:pPr>
      <w:r w:rsidRPr="00C52E10">
        <w:rPr>
          <w:rFonts w:ascii="Times New Roman" w:hAnsi="Times New Roman" w:cs="Times New Roman"/>
          <w:sz w:val="24"/>
          <w:szCs w:val="24"/>
        </w:rPr>
        <w:lastRenderedPageBreak/>
        <w:t>Inside the active directory domain controller five roles are available:</w:t>
      </w:r>
    </w:p>
    <w:p w14:paraId="30BD1A5E" w14:textId="6724830A" w:rsidR="00D50814" w:rsidRPr="00C52E10" w:rsidRDefault="00D50814" w:rsidP="00D50814">
      <w:pPr>
        <w:pStyle w:val="ListParagraph"/>
        <w:numPr>
          <w:ilvl w:val="0"/>
          <w:numId w:val="4"/>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Schema master</w:t>
      </w:r>
    </w:p>
    <w:p w14:paraId="7EC3F244" w14:textId="5C3B6595" w:rsidR="00D50814" w:rsidRPr="00C52E10" w:rsidRDefault="00D50814" w:rsidP="00D50814">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 xml:space="preserve">Is a domain controller that </w:t>
      </w:r>
      <w:r w:rsidR="00A6748E" w:rsidRPr="00C52E10">
        <w:rPr>
          <w:rFonts w:ascii="Times New Roman" w:hAnsi="Times New Roman" w:cs="Times New Roman"/>
          <w:sz w:val="24"/>
          <w:szCs w:val="24"/>
        </w:rPr>
        <w:t>oversees</w:t>
      </w:r>
      <w:r w:rsidRPr="00C52E10">
        <w:rPr>
          <w:rFonts w:ascii="Times New Roman" w:hAnsi="Times New Roman" w:cs="Times New Roman"/>
          <w:sz w:val="24"/>
          <w:szCs w:val="24"/>
        </w:rPr>
        <w:t xml:space="preserve"> all the changes to the Active Directory Schema</w:t>
      </w:r>
      <w:r w:rsidR="00A6748E" w:rsidRPr="00C52E10">
        <w:rPr>
          <w:rFonts w:ascii="Times New Roman" w:hAnsi="Times New Roman" w:cs="Times New Roman"/>
          <w:sz w:val="24"/>
          <w:szCs w:val="24"/>
        </w:rPr>
        <w:t>.</w:t>
      </w:r>
    </w:p>
    <w:p w14:paraId="4BA8EA68" w14:textId="66969B65" w:rsidR="00D50814" w:rsidRPr="00C52E10" w:rsidRDefault="00D50814" w:rsidP="00D50814">
      <w:pPr>
        <w:pStyle w:val="ListParagraph"/>
        <w:numPr>
          <w:ilvl w:val="0"/>
          <w:numId w:val="4"/>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PDC emulator</w:t>
      </w:r>
    </w:p>
    <w:p w14:paraId="4213525D" w14:textId="77777777" w:rsidR="00A6748E" w:rsidRPr="00C52E10" w:rsidRDefault="00A6748E" w:rsidP="00A6748E">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Some of the roles are:</w:t>
      </w:r>
    </w:p>
    <w:p w14:paraId="55395FA8" w14:textId="77777777" w:rsidR="00C26803" w:rsidRPr="00C52E10" w:rsidRDefault="00A6748E" w:rsidP="00A6748E">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Do password changes that will be replicated on the </w:t>
      </w:r>
      <w:r w:rsidR="00C26803" w:rsidRPr="00C52E10">
        <w:rPr>
          <w:rFonts w:ascii="Times New Roman" w:hAnsi="Times New Roman" w:cs="Times New Roman"/>
          <w:sz w:val="24"/>
          <w:szCs w:val="24"/>
        </w:rPr>
        <w:t>PDC emulator.</w:t>
      </w:r>
    </w:p>
    <w:p w14:paraId="3AD45772" w14:textId="5D29DB16" w:rsidR="00A6748E" w:rsidRPr="00C52E10" w:rsidRDefault="00C26803" w:rsidP="00A6748E">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Edit or create group policy objects. </w:t>
      </w:r>
      <w:r w:rsidR="00A6748E" w:rsidRPr="00C52E10">
        <w:rPr>
          <w:rFonts w:ascii="Times New Roman" w:hAnsi="Times New Roman" w:cs="Times New Roman"/>
          <w:sz w:val="24"/>
          <w:szCs w:val="24"/>
        </w:rPr>
        <w:t xml:space="preserve"> </w:t>
      </w:r>
    </w:p>
    <w:p w14:paraId="438021AA" w14:textId="29C6C026" w:rsidR="00D50814" w:rsidRPr="00C52E10" w:rsidRDefault="00D50814" w:rsidP="00D50814">
      <w:pPr>
        <w:pStyle w:val="ListParagraph"/>
        <w:numPr>
          <w:ilvl w:val="0"/>
          <w:numId w:val="4"/>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Domain naming master</w:t>
      </w:r>
    </w:p>
    <w:p w14:paraId="04A9504D" w14:textId="5B0B72F4" w:rsidR="00C26803" w:rsidRPr="00C52E10" w:rsidRDefault="00C26803" w:rsidP="00C26803">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 xml:space="preserve">This is one of the five roles </w:t>
      </w:r>
      <w:r w:rsidR="00400296" w:rsidRPr="00C52E10">
        <w:rPr>
          <w:rFonts w:ascii="Times New Roman" w:hAnsi="Times New Roman" w:cs="Times New Roman"/>
          <w:sz w:val="24"/>
          <w:szCs w:val="24"/>
        </w:rPr>
        <w:t>i</w:t>
      </w:r>
      <w:r w:rsidRPr="00C52E10">
        <w:rPr>
          <w:rFonts w:ascii="Times New Roman" w:hAnsi="Times New Roman" w:cs="Times New Roman"/>
          <w:sz w:val="24"/>
          <w:szCs w:val="24"/>
        </w:rPr>
        <w:t>n the active directory. Some of the roles of this DC are:</w:t>
      </w:r>
    </w:p>
    <w:p w14:paraId="39BAE129" w14:textId="0FE85EC9" w:rsidR="00C26803" w:rsidRPr="00C52E10" w:rsidRDefault="00C26803" w:rsidP="00C2680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Modify domains</w:t>
      </w:r>
    </w:p>
    <w:p w14:paraId="28DCC2E4" w14:textId="0E44031E" w:rsidR="00C26803" w:rsidRPr="00C52E10" w:rsidRDefault="00C26803" w:rsidP="00C2680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Modify directory partitions</w:t>
      </w:r>
    </w:p>
    <w:p w14:paraId="62384780" w14:textId="4254A05A" w:rsidR="00C26803" w:rsidRPr="00C52E10" w:rsidRDefault="00C26803" w:rsidP="00C2680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Modify cross-reference objects</w:t>
      </w:r>
    </w:p>
    <w:p w14:paraId="43986AEC" w14:textId="62758801" w:rsidR="00C26803" w:rsidRPr="00C52E10" w:rsidRDefault="00C26803" w:rsidP="00C2680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Rename domain.</w:t>
      </w:r>
    </w:p>
    <w:p w14:paraId="099F03D9" w14:textId="6088FDBD" w:rsidR="00D50814" w:rsidRPr="00C52E10" w:rsidRDefault="00D50814" w:rsidP="00D50814">
      <w:pPr>
        <w:pStyle w:val="ListParagraph"/>
        <w:numPr>
          <w:ilvl w:val="0"/>
          <w:numId w:val="4"/>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Infrastructure master</w:t>
      </w:r>
    </w:p>
    <w:p w14:paraId="027B28C3" w14:textId="496DB00D" w:rsidR="00C26803" w:rsidRPr="00C52E10" w:rsidRDefault="00611732" w:rsidP="00C26803">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This DC is responsible of update an object’s SID and difference a name in a cross-domain object reference.</w:t>
      </w:r>
    </w:p>
    <w:p w14:paraId="60B56BAC" w14:textId="2835B54A" w:rsidR="00D50814" w:rsidRPr="00C52E10" w:rsidRDefault="00D50814" w:rsidP="00D50814">
      <w:pPr>
        <w:pStyle w:val="ListParagraph"/>
        <w:numPr>
          <w:ilvl w:val="0"/>
          <w:numId w:val="4"/>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Relative Identifier master</w:t>
      </w:r>
    </w:p>
    <w:p w14:paraId="2F78B266" w14:textId="5017974B" w:rsidR="008D3BF3" w:rsidRPr="00C52E10" w:rsidRDefault="008D3BF3" w:rsidP="008D3BF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Responsible </w:t>
      </w:r>
      <w:r w:rsidR="00400296" w:rsidRPr="00C52E10">
        <w:rPr>
          <w:rFonts w:ascii="Times New Roman" w:hAnsi="Times New Roman" w:cs="Times New Roman"/>
          <w:sz w:val="24"/>
          <w:szCs w:val="24"/>
        </w:rPr>
        <w:t>for</w:t>
      </w:r>
      <w:r w:rsidRPr="00C52E10">
        <w:rPr>
          <w:rFonts w:ascii="Times New Roman" w:hAnsi="Times New Roman" w:cs="Times New Roman"/>
          <w:sz w:val="24"/>
          <w:szCs w:val="24"/>
        </w:rPr>
        <w:t xml:space="preserve"> processing RID pool requests from all domain controllers</w:t>
      </w:r>
    </w:p>
    <w:p w14:paraId="67510599" w14:textId="7D071E7A" w:rsidR="004A4343" w:rsidRPr="00C52E10" w:rsidRDefault="008D3BF3" w:rsidP="004A434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Responsible </w:t>
      </w:r>
      <w:r w:rsidR="00400296" w:rsidRPr="00C52E10">
        <w:rPr>
          <w:rFonts w:ascii="Times New Roman" w:hAnsi="Times New Roman" w:cs="Times New Roman"/>
          <w:sz w:val="24"/>
          <w:szCs w:val="24"/>
        </w:rPr>
        <w:t>for</w:t>
      </w:r>
      <w:r w:rsidRPr="00C52E10">
        <w:rPr>
          <w:rFonts w:ascii="Times New Roman" w:hAnsi="Times New Roman" w:cs="Times New Roman"/>
          <w:sz w:val="24"/>
          <w:szCs w:val="24"/>
        </w:rPr>
        <w:t xml:space="preserve"> removing an object from a domain and relocate it into another domain</w:t>
      </w:r>
    </w:p>
    <w:p w14:paraId="61945A53" w14:textId="6ED1BC48" w:rsidR="004A4343" w:rsidRPr="00C52E10" w:rsidRDefault="004A4343" w:rsidP="004A4343">
      <w:pPr>
        <w:tabs>
          <w:tab w:val="left" w:pos="7173"/>
        </w:tabs>
        <w:rPr>
          <w:rFonts w:ascii="Times New Roman" w:hAnsi="Times New Roman" w:cs="Times New Roman"/>
          <w:b/>
          <w:bCs/>
          <w:sz w:val="24"/>
          <w:szCs w:val="24"/>
        </w:rPr>
      </w:pPr>
      <w:r w:rsidRPr="00C52E10">
        <w:rPr>
          <w:rFonts w:ascii="Times New Roman" w:hAnsi="Times New Roman" w:cs="Times New Roman"/>
          <w:b/>
          <w:bCs/>
          <w:sz w:val="24"/>
          <w:szCs w:val="24"/>
        </w:rPr>
        <w:t>Task 2</w:t>
      </w:r>
      <w:r w:rsidR="00C52E10">
        <w:rPr>
          <w:rFonts w:ascii="Times New Roman" w:hAnsi="Times New Roman" w:cs="Times New Roman"/>
          <w:b/>
          <w:bCs/>
          <w:sz w:val="24"/>
          <w:szCs w:val="24"/>
        </w:rPr>
        <w:t>:</w:t>
      </w:r>
    </w:p>
    <w:p w14:paraId="593729A4" w14:textId="775AF8C7" w:rsidR="004A4343" w:rsidRPr="00C52E10" w:rsidRDefault="004A4343" w:rsidP="004A4343">
      <w:pPr>
        <w:pStyle w:val="ListParagraph"/>
        <w:numPr>
          <w:ilvl w:val="0"/>
          <w:numId w:val="5"/>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The requirement for password complexity  by Windows is:</w:t>
      </w:r>
    </w:p>
    <w:p w14:paraId="1B2EFDE1" w14:textId="552F1C72" w:rsidR="004A4343" w:rsidRPr="00C52E10" w:rsidRDefault="004A4343" w:rsidP="004A4343">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The password can’t have the account name or variations of this one.</w:t>
      </w:r>
    </w:p>
    <w:p w14:paraId="7E1FD3B2" w14:textId="26DF464E" w:rsidR="004A4343" w:rsidRPr="00C52E10" w:rsidRDefault="004A4343" w:rsidP="004A4343">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Unless three of the next </w:t>
      </w:r>
      <w:r w:rsidR="00400296" w:rsidRPr="00C52E10">
        <w:rPr>
          <w:rFonts w:ascii="Times New Roman" w:hAnsi="Times New Roman" w:cs="Times New Roman"/>
          <w:sz w:val="24"/>
          <w:szCs w:val="24"/>
        </w:rPr>
        <w:t>one’s</w:t>
      </w:r>
      <w:r w:rsidRPr="00C52E10">
        <w:rPr>
          <w:rFonts w:ascii="Times New Roman" w:hAnsi="Times New Roman" w:cs="Times New Roman"/>
          <w:sz w:val="24"/>
          <w:szCs w:val="24"/>
        </w:rPr>
        <w:t xml:space="preserve"> characters need to be included on the password:</w:t>
      </w:r>
    </w:p>
    <w:p w14:paraId="037C3D9C" w14:textId="3FCFE525" w:rsidR="004A4343" w:rsidRPr="00C52E10" w:rsidRDefault="005846A0" w:rsidP="004A434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Uppercase letters from A to Z</w:t>
      </w:r>
    </w:p>
    <w:p w14:paraId="259681FA" w14:textId="7756DFEF" w:rsidR="005846A0" w:rsidRPr="00C52E10" w:rsidRDefault="005846A0" w:rsidP="004A434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Lowercase letters from a to z</w:t>
      </w:r>
    </w:p>
    <w:p w14:paraId="5AD9C484" w14:textId="04339AB8" w:rsidR="005846A0" w:rsidRPr="00C52E10" w:rsidRDefault="00D02658" w:rsidP="004A434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Numbers between 0 – 9 or non-alphanumeric characters.</w:t>
      </w:r>
    </w:p>
    <w:p w14:paraId="44A26EBF" w14:textId="15293C63" w:rsidR="00D02658" w:rsidRPr="00C52E10" w:rsidRDefault="00D02658" w:rsidP="004A434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Currency symbols.</w:t>
      </w:r>
    </w:p>
    <w:p w14:paraId="398BE597" w14:textId="6EEBC9BA" w:rsidR="00D02658" w:rsidRPr="00C52E10" w:rsidRDefault="00D02658" w:rsidP="004A434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Minimum length</w:t>
      </w:r>
      <w:r w:rsidR="00400296" w:rsidRPr="00C52E10">
        <w:rPr>
          <w:rFonts w:ascii="Times New Roman" w:hAnsi="Times New Roman" w:cs="Times New Roman"/>
          <w:sz w:val="24"/>
          <w:szCs w:val="24"/>
        </w:rPr>
        <w:t xml:space="preserve"> of</w:t>
      </w:r>
      <w:r w:rsidRPr="00C52E10">
        <w:rPr>
          <w:rFonts w:ascii="Times New Roman" w:hAnsi="Times New Roman" w:cs="Times New Roman"/>
          <w:sz w:val="24"/>
          <w:szCs w:val="24"/>
        </w:rPr>
        <w:t xml:space="preserve"> 8 character</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w:t>
      </w:r>
    </w:p>
    <w:p w14:paraId="79FED3E2" w14:textId="293E8B40" w:rsidR="00D02658" w:rsidRPr="00C52E10" w:rsidRDefault="00D02658" w:rsidP="004A4343">
      <w:pPr>
        <w:pStyle w:val="ListParagraph"/>
        <w:numPr>
          <w:ilvl w:val="1"/>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Any Unicode alphabetic that is not lowercase or uppercase.</w:t>
      </w:r>
    </w:p>
    <w:p w14:paraId="5F70DCAE" w14:textId="5F5F87DB" w:rsidR="00E7596B" w:rsidRPr="00C52E10" w:rsidRDefault="008B3A3B" w:rsidP="00E7596B">
      <w:pPr>
        <w:pStyle w:val="ListParagraph"/>
        <w:numPr>
          <w:ilvl w:val="0"/>
          <w:numId w:val="5"/>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Advantages and disadvantages of using </w:t>
      </w:r>
      <w:r w:rsidR="00400296" w:rsidRPr="00C52E10">
        <w:rPr>
          <w:rFonts w:ascii="Times New Roman" w:hAnsi="Times New Roman" w:cs="Times New Roman"/>
          <w:sz w:val="24"/>
          <w:szCs w:val="24"/>
        </w:rPr>
        <w:t xml:space="preserve">a </w:t>
      </w:r>
      <w:r w:rsidRPr="00C52E10">
        <w:rPr>
          <w:rFonts w:ascii="Times New Roman" w:hAnsi="Times New Roman" w:cs="Times New Roman"/>
          <w:sz w:val="24"/>
          <w:szCs w:val="24"/>
        </w:rPr>
        <w:t>group in active directory</w:t>
      </w:r>
      <w:r w:rsidR="000C3DCC" w:rsidRPr="00C52E10">
        <w:rPr>
          <w:rFonts w:ascii="Times New Roman" w:hAnsi="Times New Roman" w:cs="Times New Roman"/>
          <w:sz w:val="24"/>
          <w:szCs w:val="24"/>
        </w:rPr>
        <w:t>.</w:t>
      </w:r>
    </w:p>
    <w:p w14:paraId="618950C7" w14:textId="48A22521" w:rsidR="000C3DCC" w:rsidRPr="00C52E10" w:rsidRDefault="000C3DCC" w:rsidP="000C3DCC">
      <w:pPr>
        <w:pStyle w:val="ListParagraph"/>
        <w:tabs>
          <w:tab w:val="left" w:pos="7173"/>
        </w:tabs>
        <w:rPr>
          <w:rFonts w:ascii="Times New Roman" w:hAnsi="Times New Roman" w:cs="Times New Roman"/>
          <w:sz w:val="24"/>
          <w:szCs w:val="24"/>
        </w:rPr>
      </w:pPr>
      <w:r w:rsidRPr="00C52E10">
        <w:rPr>
          <w:rFonts w:ascii="Times New Roman" w:hAnsi="Times New Roman" w:cs="Times New Roman"/>
          <w:sz w:val="24"/>
          <w:szCs w:val="24"/>
        </w:rPr>
        <w:t>Some of the advantages of using  groups on AC down my point of view are:</w:t>
      </w:r>
    </w:p>
    <w:p w14:paraId="0F772DEB" w14:textId="47B42478" w:rsidR="000C3DCC" w:rsidRPr="00C52E10" w:rsidRDefault="000C3DCC" w:rsidP="000C3DCC">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Proportionate better control access to resources</w:t>
      </w:r>
    </w:p>
    <w:p w14:paraId="64E7F665" w14:textId="29A0C8C1" w:rsidR="000C3DCC" w:rsidRPr="00C52E10" w:rsidRDefault="000C3DCC" w:rsidP="000C3DCC">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Give the availability of enumerat</w:t>
      </w:r>
      <w:r w:rsidR="00400296" w:rsidRPr="00C52E10">
        <w:rPr>
          <w:rFonts w:ascii="Times New Roman" w:hAnsi="Times New Roman" w:cs="Times New Roman"/>
          <w:sz w:val="24"/>
          <w:szCs w:val="24"/>
        </w:rPr>
        <w:t>ing</w:t>
      </w:r>
      <w:r w:rsidRPr="00C52E10">
        <w:rPr>
          <w:rFonts w:ascii="Times New Roman" w:hAnsi="Times New Roman" w:cs="Times New Roman"/>
          <w:sz w:val="24"/>
          <w:szCs w:val="24"/>
        </w:rPr>
        <w:t xml:space="preserve"> permissions to any resource easily.</w:t>
      </w:r>
    </w:p>
    <w:p w14:paraId="2B2BA841" w14:textId="18424FE9" w:rsidR="000C3DCC" w:rsidRPr="00C52E10" w:rsidRDefault="000C3DCC" w:rsidP="000C3DCC">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Easy manage</w:t>
      </w:r>
      <w:r w:rsidR="00400296" w:rsidRPr="00C52E10">
        <w:rPr>
          <w:rFonts w:ascii="Times New Roman" w:hAnsi="Times New Roman" w:cs="Times New Roman"/>
          <w:sz w:val="24"/>
          <w:szCs w:val="24"/>
        </w:rPr>
        <w:t>ment</w:t>
      </w:r>
      <w:r w:rsidRPr="00C52E10">
        <w:rPr>
          <w:rFonts w:ascii="Times New Roman" w:hAnsi="Times New Roman" w:cs="Times New Roman"/>
          <w:sz w:val="24"/>
          <w:szCs w:val="24"/>
        </w:rPr>
        <w:t xml:space="preserve"> of the users at the time of giving them permissions. Instead of going one by one, the users can be grouped on a group and give permissions to the group, making </w:t>
      </w:r>
      <w:r w:rsidR="002D4413" w:rsidRPr="00C52E10">
        <w:rPr>
          <w:rFonts w:ascii="Times New Roman" w:hAnsi="Times New Roman" w:cs="Times New Roman"/>
          <w:sz w:val="24"/>
          <w:szCs w:val="24"/>
        </w:rPr>
        <w:t xml:space="preserve">the work more efficient. </w:t>
      </w:r>
    </w:p>
    <w:p w14:paraId="4CF4E187" w14:textId="02FCDC09" w:rsidR="002D4413" w:rsidRPr="00C52E10" w:rsidRDefault="002D4413" w:rsidP="000C3DCC">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Better scalability for an environment with many users.</w:t>
      </w:r>
    </w:p>
    <w:p w14:paraId="3991FA78" w14:textId="1AF2600F" w:rsidR="002D4413" w:rsidRPr="00C52E10" w:rsidRDefault="002D4413" w:rsidP="002D4413">
      <w:pPr>
        <w:pStyle w:val="ListParagraph"/>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Use groups on </w:t>
      </w:r>
      <w:r w:rsidR="00400296" w:rsidRPr="00C52E10">
        <w:rPr>
          <w:rFonts w:ascii="Times New Roman" w:hAnsi="Times New Roman" w:cs="Times New Roman"/>
          <w:sz w:val="24"/>
          <w:szCs w:val="24"/>
        </w:rPr>
        <w:t xml:space="preserve">an </w:t>
      </w:r>
      <w:r w:rsidRPr="00C52E10">
        <w:rPr>
          <w:rFonts w:ascii="Times New Roman" w:hAnsi="Times New Roman" w:cs="Times New Roman"/>
          <w:sz w:val="24"/>
          <w:szCs w:val="24"/>
        </w:rPr>
        <w:t xml:space="preserve">active directory don’t have many disadvantages, but a </w:t>
      </w:r>
      <w:r w:rsidR="00306581" w:rsidRPr="00C52E10">
        <w:rPr>
          <w:rFonts w:ascii="Times New Roman" w:hAnsi="Times New Roman" w:cs="Times New Roman"/>
          <w:sz w:val="24"/>
          <w:szCs w:val="24"/>
        </w:rPr>
        <w:t>disadvantage</w:t>
      </w:r>
      <w:r w:rsidRPr="00C52E10">
        <w:rPr>
          <w:rFonts w:ascii="Times New Roman" w:hAnsi="Times New Roman" w:cs="Times New Roman"/>
          <w:sz w:val="24"/>
          <w:szCs w:val="24"/>
        </w:rPr>
        <w:t xml:space="preserve"> will be that if the Lightweight directory access pool is not accessible, the AD accounts </w:t>
      </w:r>
      <w:r w:rsidR="00400296" w:rsidRPr="00C52E10">
        <w:rPr>
          <w:rFonts w:ascii="Times New Roman" w:hAnsi="Times New Roman" w:cs="Times New Roman"/>
          <w:sz w:val="24"/>
          <w:szCs w:val="24"/>
        </w:rPr>
        <w:t>cannot</w:t>
      </w:r>
      <w:r w:rsidRPr="00C52E10">
        <w:rPr>
          <w:rFonts w:ascii="Times New Roman" w:hAnsi="Times New Roman" w:cs="Times New Roman"/>
          <w:sz w:val="24"/>
          <w:szCs w:val="24"/>
        </w:rPr>
        <w:t xml:space="preserve"> be </w:t>
      </w:r>
      <w:r w:rsidR="00782B3E" w:rsidRPr="00C52E10">
        <w:rPr>
          <w:rFonts w:ascii="Times New Roman" w:hAnsi="Times New Roman" w:cs="Times New Roman"/>
          <w:sz w:val="24"/>
          <w:szCs w:val="24"/>
        </w:rPr>
        <w:t>authenticated,</w:t>
      </w:r>
      <w:r w:rsidRPr="00C52E10">
        <w:rPr>
          <w:rFonts w:ascii="Times New Roman" w:hAnsi="Times New Roman" w:cs="Times New Roman"/>
          <w:sz w:val="24"/>
          <w:szCs w:val="24"/>
        </w:rPr>
        <w:t xml:space="preserve"> and the login will fail. </w:t>
      </w:r>
    </w:p>
    <w:p w14:paraId="191DDBAD" w14:textId="77777777" w:rsidR="000C3DCC" w:rsidRPr="00C52E10" w:rsidRDefault="000C3DCC" w:rsidP="000C3DCC">
      <w:pPr>
        <w:pStyle w:val="ListParagraph"/>
        <w:tabs>
          <w:tab w:val="left" w:pos="7173"/>
        </w:tabs>
        <w:ind w:left="1800"/>
        <w:rPr>
          <w:rFonts w:ascii="Times New Roman" w:hAnsi="Times New Roman" w:cs="Times New Roman"/>
          <w:sz w:val="24"/>
          <w:szCs w:val="24"/>
        </w:rPr>
      </w:pPr>
    </w:p>
    <w:p w14:paraId="66D71FB8" w14:textId="1DA8C672" w:rsidR="00A34806" w:rsidRPr="00C52E10" w:rsidRDefault="00A34806" w:rsidP="00A34806">
      <w:pPr>
        <w:tabs>
          <w:tab w:val="left" w:pos="7173"/>
        </w:tabs>
        <w:rPr>
          <w:rFonts w:ascii="Times New Roman" w:hAnsi="Times New Roman" w:cs="Times New Roman"/>
          <w:b/>
          <w:bCs/>
          <w:sz w:val="24"/>
          <w:szCs w:val="24"/>
        </w:rPr>
      </w:pPr>
      <w:r w:rsidRPr="00C52E10">
        <w:rPr>
          <w:rFonts w:ascii="Times New Roman" w:hAnsi="Times New Roman" w:cs="Times New Roman"/>
          <w:b/>
          <w:bCs/>
          <w:sz w:val="24"/>
          <w:szCs w:val="24"/>
        </w:rPr>
        <w:t>Task 3</w:t>
      </w:r>
      <w:r w:rsidR="00C52E10">
        <w:rPr>
          <w:rFonts w:ascii="Times New Roman" w:hAnsi="Times New Roman" w:cs="Times New Roman"/>
          <w:b/>
          <w:bCs/>
          <w:sz w:val="24"/>
          <w:szCs w:val="24"/>
        </w:rPr>
        <w:t>:</w:t>
      </w:r>
    </w:p>
    <w:p w14:paraId="47BDCD72" w14:textId="196DDD16" w:rsidR="00A34806" w:rsidRPr="00C52E10" w:rsidRDefault="00A76B99" w:rsidP="00A34806">
      <w:pPr>
        <w:pStyle w:val="ListParagraph"/>
        <w:numPr>
          <w:ilvl w:val="0"/>
          <w:numId w:val="6"/>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The two permission </w:t>
      </w:r>
      <w:r w:rsidR="00400296" w:rsidRPr="00C52E10">
        <w:rPr>
          <w:rFonts w:ascii="Times New Roman" w:hAnsi="Times New Roman" w:cs="Times New Roman"/>
          <w:sz w:val="24"/>
          <w:szCs w:val="24"/>
        </w:rPr>
        <w:t>is</w:t>
      </w:r>
      <w:r w:rsidRPr="00C52E10">
        <w:rPr>
          <w:rFonts w:ascii="Times New Roman" w:hAnsi="Times New Roman" w:cs="Times New Roman"/>
          <w:sz w:val="24"/>
          <w:szCs w:val="24"/>
        </w:rPr>
        <w:t xml:space="preserve"> </w:t>
      </w:r>
      <w:r w:rsidR="00400296" w:rsidRPr="00C52E10">
        <w:rPr>
          <w:rFonts w:ascii="Times New Roman" w:hAnsi="Times New Roman" w:cs="Times New Roman"/>
          <w:sz w:val="24"/>
          <w:szCs w:val="24"/>
        </w:rPr>
        <w:t xml:space="preserve">to </w:t>
      </w:r>
      <w:r w:rsidRPr="00C52E10">
        <w:rPr>
          <w:rFonts w:ascii="Times New Roman" w:hAnsi="Times New Roman" w:cs="Times New Roman"/>
          <w:sz w:val="24"/>
          <w:szCs w:val="24"/>
        </w:rPr>
        <w:t>file permission and folder permission.</w:t>
      </w:r>
    </w:p>
    <w:p w14:paraId="0ABA84F3" w14:textId="2A6848F7" w:rsidR="00A76B99" w:rsidRPr="00C52E10" w:rsidRDefault="00A76B99" w:rsidP="00A76B99">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File permission:</w:t>
      </w:r>
    </w:p>
    <w:p w14:paraId="4C78F882" w14:textId="3C45AE53" w:rsidR="00535EBA" w:rsidRPr="00C52E10" w:rsidRDefault="00535EBA" w:rsidP="00535EBA">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These permissions are applied to a specific file inside or outside of a folder</w:t>
      </w:r>
    </w:p>
    <w:p w14:paraId="4929C94B" w14:textId="504A5396" w:rsidR="00535EBA" w:rsidRPr="00C52E10" w:rsidRDefault="00535EBA" w:rsidP="00535EBA">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Folder permission:</w:t>
      </w:r>
    </w:p>
    <w:p w14:paraId="4A770ADC" w14:textId="26C7549C" w:rsidR="00535EBA" w:rsidRPr="00C52E10" w:rsidRDefault="00535EBA" w:rsidP="00687E5D">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This permission is applied to a folder and has preferences over file permission</w:t>
      </w:r>
      <w:r w:rsidR="00687E5D" w:rsidRPr="00C52E10">
        <w:rPr>
          <w:rFonts w:ascii="Times New Roman" w:hAnsi="Times New Roman" w:cs="Times New Roman"/>
          <w:sz w:val="24"/>
          <w:szCs w:val="24"/>
        </w:rPr>
        <w:t xml:space="preserve"> and only file permissions ha</w:t>
      </w:r>
      <w:r w:rsidR="00400296" w:rsidRPr="00C52E10">
        <w:rPr>
          <w:rFonts w:ascii="Times New Roman" w:hAnsi="Times New Roman" w:cs="Times New Roman"/>
          <w:sz w:val="24"/>
          <w:szCs w:val="24"/>
        </w:rPr>
        <w:t>ve</w:t>
      </w:r>
      <w:r w:rsidR="00687E5D" w:rsidRPr="00C52E10">
        <w:rPr>
          <w:rFonts w:ascii="Times New Roman" w:hAnsi="Times New Roman" w:cs="Times New Roman"/>
          <w:sz w:val="24"/>
          <w:szCs w:val="24"/>
        </w:rPr>
        <w:t xml:space="preserve"> share permissions which ones are: Full control, Change and read</w:t>
      </w:r>
    </w:p>
    <w:p w14:paraId="737096CE" w14:textId="39E226CB" w:rsidR="00687E5D" w:rsidRPr="00C52E10" w:rsidRDefault="00687E5D" w:rsidP="00687E5D">
      <w:pPr>
        <w:pStyle w:val="ListParagraph"/>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Both permissions have the same NTFS permissions at </w:t>
      </w:r>
      <w:r w:rsidR="00400296" w:rsidRPr="00C52E10">
        <w:rPr>
          <w:rFonts w:ascii="Times New Roman" w:hAnsi="Times New Roman" w:cs="Times New Roman"/>
          <w:sz w:val="24"/>
          <w:szCs w:val="24"/>
        </w:rPr>
        <w:t xml:space="preserve">the </w:t>
      </w:r>
      <w:r w:rsidRPr="00C52E10">
        <w:rPr>
          <w:rFonts w:ascii="Times New Roman" w:hAnsi="Times New Roman" w:cs="Times New Roman"/>
          <w:sz w:val="24"/>
          <w:szCs w:val="24"/>
        </w:rPr>
        <w:t>basic level: Read, Read and execute, modify, list folder contents</w:t>
      </w:r>
      <w:r w:rsidR="00400296" w:rsidRPr="00C52E10">
        <w:rPr>
          <w:rFonts w:ascii="Times New Roman" w:hAnsi="Times New Roman" w:cs="Times New Roman"/>
          <w:sz w:val="24"/>
          <w:szCs w:val="24"/>
        </w:rPr>
        <w:t>,</w:t>
      </w:r>
      <w:r w:rsidRPr="00C52E10">
        <w:rPr>
          <w:rFonts w:ascii="Times New Roman" w:hAnsi="Times New Roman" w:cs="Times New Roman"/>
          <w:sz w:val="24"/>
          <w:szCs w:val="24"/>
        </w:rPr>
        <w:t xml:space="preserve"> and Full control. For </w:t>
      </w:r>
      <w:r w:rsidR="00400296" w:rsidRPr="00C52E10">
        <w:rPr>
          <w:rFonts w:ascii="Times New Roman" w:hAnsi="Times New Roman" w:cs="Times New Roman"/>
          <w:sz w:val="24"/>
          <w:szCs w:val="24"/>
        </w:rPr>
        <w:t xml:space="preserve">the </w:t>
      </w:r>
      <w:r w:rsidRPr="00C52E10">
        <w:rPr>
          <w:rFonts w:ascii="Times New Roman" w:hAnsi="Times New Roman" w:cs="Times New Roman"/>
          <w:sz w:val="24"/>
          <w:szCs w:val="24"/>
        </w:rPr>
        <w:t>other side, if a file inside a folder is accessed by sharing then share and NTFS permission will be applied</w:t>
      </w:r>
      <w:r w:rsidR="00346C65" w:rsidRPr="00C52E10">
        <w:rPr>
          <w:rFonts w:ascii="Times New Roman" w:hAnsi="Times New Roman" w:cs="Times New Roman"/>
          <w:sz w:val="24"/>
          <w:szCs w:val="24"/>
        </w:rPr>
        <w:t xml:space="preserve"> and the most restrictive will be applied.</w:t>
      </w:r>
    </w:p>
    <w:p w14:paraId="00033631" w14:textId="1B060325" w:rsidR="00346C65" w:rsidRPr="00C52E10" w:rsidRDefault="00346C65" w:rsidP="00346C65">
      <w:pPr>
        <w:pStyle w:val="ListParagraph"/>
        <w:numPr>
          <w:ilvl w:val="0"/>
          <w:numId w:val="6"/>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In </w:t>
      </w:r>
      <w:r w:rsidR="00400296" w:rsidRPr="00C52E10">
        <w:rPr>
          <w:rFonts w:ascii="Times New Roman" w:hAnsi="Times New Roman" w:cs="Times New Roman"/>
          <w:sz w:val="24"/>
          <w:szCs w:val="24"/>
        </w:rPr>
        <w:t xml:space="preserve">a </w:t>
      </w:r>
      <w:r w:rsidRPr="00C52E10">
        <w:rPr>
          <w:rFonts w:ascii="Times New Roman" w:hAnsi="Times New Roman" w:cs="Times New Roman"/>
          <w:sz w:val="24"/>
          <w:szCs w:val="24"/>
        </w:rPr>
        <w:t>compar</w:t>
      </w:r>
      <w:r w:rsidR="00400296" w:rsidRPr="00C52E10">
        <w:rPr>
          <w:rFonts w:ascii="Times New Roman" w:hAnsi="Times New Roman" w:cs="Times New Roman"/>
          <w:sz w:val="24"/>
          <w:szCs w:val="24"/>
        </w:rPr>
        <w:t>is</w:t>
      </w:r>
      <w:r w:rsidRPr="00C52E10">
        <w:rPr>
          <w:rFonts w:ascii="Times New Roman" w:hAnsi="Times New Roman" w:cs="Times New Roman"/>
          <w:sz w:val="24"/>
          <w:szCs w:val="24"/>
        </w:rPr>
        <w:t>on of NTFS with other file systems as FAT32</w:t>
      </w:r>
      <w:r w:rsidR="00400296" w:rsidRPr="00C52E10">
        <w:rPr>
          <w:rFonts w:ascii="Times New Roman" w:hAnsi="Times New Roman" w:cs="Times New Roman"/>
          <w:sz w:val="24"/>
          <w:szCs w:val="24"/>
        </w:rPr>
        <w:t>,</w:t>
      </w:r>
      <w:r w:rsidRPr="00C52E10">
        <w:rPr>
          <w:rFonts w:ascii="Times New Roman" w:hAnsi="Times New Roman" w:cs="Times New Roman"/>
          <w:sz w:val="24"/>
          <w:szCs w:val="24"/>
        </w:rPr>
        <w:t xml:space="preserve"> the next advantages are founded.</w:t>
      </w:r>
    </w:p>
    <w:p w14:paraId="671B7775" w14:textId="6E171F7D" w:rsidR="00346C65" w:rsidRPr="00C52E10" w:rsidRDefault="00346C65" w:rsidP="00346C65">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NTFS is more secure.</w:t>
      </w:r>
    </w:p>
    <w:p w14:paraId="081FF4A7" w14:textId="752172A0" w:rsidR="00346C65" w:rsidRPr="00C52E10" w:rsidRDefault="000C3DCC" w:rsidP="00346C65">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Can manage </w:t>
      </w:r>
      <w:r w:rsidR="00400296" w:rsidRPr="00C52E10">
        <w:rPr>
          <w:rFonts w:ascii="Times New Roman" w:hAnsi="Times New Roman" w:cs="Times New Roman"/>
          <w:sz w:val="24"/>
          <w:szCs w:val="24"/>
        </w:rPr>
        <w:t xml:space="preserve">a </w:t>
      </w:r>
      <w:r w:rsidRPr="00C52E10">
        <w:rPr>
          <w:rFonts w:ascii="Times New Roman" w:hAnsi="Times New Roman" w:cs="Times New Roman"/>
          <w:sz w:val="24"/>
          <w:szCs w:val="24"/>
        </w:rPr>
        <w:t>bigger partition over 400 MB in compar</w:t>
      </w:r>
      <w:r w:rsidR="00400296" w:rsidRPr="00C52E10">
        <w:rPr>
          <w:rFonts w:ascii="Times New Roman" w:hAnsi="Times New Roman" w:cs="Times New Roman"/>
          <w:sz w:val="24"/>
          <w:szCs w:val="24"/>
        </w:rPr>
        <w:t>is</w:t>
      </w:r>
      <w:r w:rsidRPr="00C52E10">
        <w:rPr>
          <w:rFonts w:ascii="Times New Roman" w:hAnsi="Times New Roman" w:cs="Times New Roman"/>
          <w:sz w:val="24"/>
          <w:szCs w:val="24"/>
        </w:rPr>
        <w:t>on with FAT32 that work</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better with partitions under 200 MB.</w:t>
      </w:r>
    </w:p>
    <w:p w14:paraId="314138E0" w14:textId="6AE1C04B" w:rsidR="000C3DCC" w:rsidRPr="00C52E10" w:rsidRDefault="000C3DCC" w:rsidP="00346C65">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As NTFS use file and directory structure improve the performance.</w:t>
      </w:r>
    </w:p>
    <w:p w14:paraId="719ADDC0" w14:textId="4F48B923" w:rsidR="000C3DCC" w:rsidRPr="00C52E10" w:rsidRDefault="000C3DCC" w:rsidP="00346C65">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NTFS is less susceptible to fragmentation.</w:t>
      </w:r>
    </w:p>
    <w:p w14:paraId="33F3593E" w14:textId="588A5611" w:rsidR="00757946" w:rsidRPr="00C52E10" w:rsidRDefault="00400296" w:rsidP="00757946">
      <w:pPr>
        <w:pStyle w:val="ListParagraph"/>
        <w:numPr>
          <w:ilvl w:val="0"/>
          <w:numId w:val="6"/>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I</w:t>
      </w:r>
      <w:r w:rsidR="00757946" w:rsidRPr="00C52E10">
        <w:rPr>
          <w:rFonts w:ascii="Times New Roman" w:hAnsi="Times New Roman" w:cs="Times New Roman"/>
          <w:sz w:val="24"/>
          <w:szCs w:val="24"/>
        </w:rPr>
        <w:t>n my opinion</w:t>
      </w:r>
      <w:r w:rsidRPr="00C52E10">
        <w:rPr>
          <w:rFonts w:ascii="Times New Roman" w:hAnsi="Times New Roman" w:cs="Times New Roman"/>
          <w:sz w:val="24"/>
          <w:szCs w:val="24"/>
        </w:rPr>
        <w:t>,</w:t>
      </w:r>
      <w:r w:rsidR="00757946" w:rsidRPr="00C52E10">
        <w:rPr>
          <w:rFonts w:ascii="Times New Roman" w:hAnsi="Times New Roman" w:cs="Times New Roman"/>
          <w:sz w:val="24"/>
          <w:szCs w:val="24"/>
        </w:rPr>
        <w:t xml:space="preserve"> the main benefit of use</w:t>
      </w:r>
      <w:r w:rsidRPr="00C52E10">
        <w:rPr>
          <w:rFonts w:ascii="Times New Roman" w:hAnsi="Times New Roman" w:cs="Times New Roman"/>
          <w:sz w:val="24"/>
          <w:szCs w:val="24"/>
        </w:rPr>
        <w:t>r</w:t>
      </w:r>
      <w:r w:rsidR="00757946" w:rsidRPr="00C52E10">
        <w:rPr>
          <w:rFonts w:ascii="Times New Roman" w:hAnsi="Times New Roman" w:cs="Times New Roman"/>
          <w:sz w:val="24"/>
          <w:szCs w:val="24"/>
        </w:rPr>
        <w:t xml:space="preserve"> groups is the work efficiency and save time. </w:t>
      </w:r>
      <w:r w:rsidRPr="00C52E10">
        <w:rPr>
          <w:rFonts w:ascii="Times New Roman" w:hAnsi="Times New Roman" w:cs="Times New Roman"/>
          <w:sz w:val="24"/>
          <w:szCs w:val="24"/>
        </w:rPr>
        <w:t>G</w:t>
      </w:r>
      <w:r w:rsidR="00757946" w:rsidRPr="00C52E10">
        <w:rPr>
          <w:rFonts w:ascii="Times New Roman" w:hAnsi="Times New Roman" w:cs="Times New Roman"/>
          <w:sz w:val="24"/>
          <w:szCs w:val="24"/>
        </w:rPr>
        <w:t>rouping user</w:t>
      </w:r>
      <w:r w:rsidRPr="00C52E10">
        <w:rPr>
          <w:rFonts w:ascii="Times New Roman" w:hAnsi="Times New Roman" w:cs="Times New Roman"/>
          <w:sz w:val="24"/>
          <w:szCs w:val="24"/>
        </w:rPr>
        <w:t>s</w:t>
      </w:r>
      <w:r w:rsidR="00757946" w:rsidRPr="00C52E10">
        <w:rPr>
          <w:rFonts w:ascii="Times New Roman" w:hAnsi="Times New Roman" w:cs="Times New Roman"/>
          <w:sz w:val="24"/>
          <w:szCs w:val="24"/>
        </w:rPr>
        <w:t xml:space="preserve"> inside of </w:t>
      </w:r>
      <w:r w:rsidRPr="00C52E10">
        <w:rPr>
          <w:rFonts w:ascii="Times New Roman" w:hAnsi="Times New Roman" w:cs="Times New Roman"/>
          <w:sz w:val="24"/>
          <w:szCs w:val="24"/>
        </w:rPr>
        <w:t>the</w:t>
      </w:r>
      <w:r w:rsidR="00757946" w:rsidRPr="00C52E10">
        <w:rPr>
          <w:rFonts w:ascii="Times New Roman" w:hAnsi="Times New Roman" w:cs="Times New Roman"/>
          <w:sz w:val="24"/>
          <w:szCs w:val="24"/>
        </w:rPr>
        <w:t xml:space="preserve"> same group is faster and easier</w:t>
      </w:r>
      <w:r w:rsidR="003C3D90" w:rsidRPr="00C52E10">
        <w:rPr>
          <w:rFonts w:ascii="Times New Roman" w:hAnsi="Times New Roman" w:cs="Times New Roman"/>
          <w:sz w:val="24"/>
          <w:szCs w:val="24"/>
        </w:rPr>
        <w:t xml:space="preserve"> </w:t>
      </w:r>
      <w:r w:rsidRPr="00C52E10">
        <w:rPr>
          <w:rFonts w:ascii="Times New Roman" w:hAnsi="Times New Roman" w:cs="Times New Roman"/>
          <w:sz w:val="24"/>
          <w:szCs w:val="24"/>
        </w:rPr>
        <w:t xml:space="preserve">to </w:t>
      </w:r>
      <w:r w:rsidR="003C3D90" w:rsidRPr="00C52E10">
        <w:rPr>
          <w:rFonts w:ascii="Times New Roman" w:hAnsi="Times New Roman" w:cs="Times New Roman"/>
          <w:sz w:val="24"/>
          <w:szCs w:val="24"/>
        </w:rPr>
        <w:t>update policies</w:t>
      </w:r>
      <w:r w:rsidR="00757946" w:rsidRPr="00C52E10">
        <w:rPr>
          <w:rFonts w:ascii="Times New Roman" w:hAnsi="Times New Roman" w:cs="Times New Roman"/>
          <w:sz w:val="24"/>
          <w:szCs w:val="24"/>
        </w:rPr>
        <w:t>.</w:t>
      </w:r>
    </w:p>
    <w:p w14:paraId="7719A932" w14:textId="5A0652DF" w:rsidR="003C3D90" w:rsidRPr="00C52E10" w:rsidRDefault="003C3D90" w:rsidP="00757946">
      <w:pPr>
        <w:pStyle w:val="ListParagraph"/>
        <w:numPr>
          <w:ilvl w:val="0"/>
          <w:numId w:val="6"/>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Group Policy benef</w:t>
      </w:r>
      <w:r w:rsidR="008E0745" w:rsidRPr="00C52E10">
        <w:rPr>
          <w:rFonts w:ascii="Times New Roman" w:hAnsi="Times New Roman" w:cs="Times New Roman"/>
          <w:sz w:val="24"/>
          <w:szCs w:val="24"/>
        </w:rPr>
        <w:t>its:</w:t>
      </w:r>
    </w:p>
    <w:p w14:paraId="3FA6246E" w14:textId="5E2D12F1" w:rsidR="008E0745" w:rsidRPr="00C52E10" w:rsidRDefault="008E0745" w:rsidP="008E0745">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Better Management:</w:t>
      </w:r>
    </w:p>
    <w:p w14:paraId="023C8524" w14:textId="6AFAB2A2" w:rsidR="008E0745" w:rsidRPr="00C52E10" w:rsidRDefault="008E0745" w:rsidP="008E0745">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Makes the network management easiest, because it is possible to connect more than one user through group users.</w:t>
      </w:r>
    </w:p>
    <w:p w14:paraId="2EA3F3D4" w14:textId="7EDE7F8D" w:rsidR="008E0745" w:rsidRPr="00C52E10" w:rsidRDefault="008E0745" w:rsidP="008E0745">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Security:</w:t>
      </w:r>
    </w:p>
    <w:p w14:paraId="38D050A4" w14:textId="082D0768" w:rsidR="008E0745" w:rsidRPr="00C52E10" w:rsidRDefault="00053DDF" w:rsidP="008E0745">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 xml:space="preserve">With the use of group </w:t>
      </w:r>
      <w:r w:rsidR="0031407D" w:rsidRPr="00C52E10">
        <w:rPr>
          <w:rFonts w:ascii="Times New Roman" w:hAnsi="Times New Roman" w:cs="Times New Roman"/>
          <w:sz w:val="24"/>
          <w:szCs w:val="24"/>
        </w:rPr>
        <w:t>policy,</w:t>
      </w:r>
      <w:r w:rsidRPr="00C52E10">
        <w:rPr>
          <w:rFonts w:ascii="Times New Roman" w:hAnsi="Times New Roman" w:cs="Times New Roman"/>
          <w:sz w:val="24"/>
          <w:szCs w:val="24"/>
        </w:rPr>
        <w:t xml:space="preserve"> </w:t>
      </w:r>
      <w:r w:rsidR="0031407D" w:rsidRPr="00C52E10">
        <w:rPr>
          <w:rFonts w:ascii="Times New Roman" w:hAnsi="Times New Roman" w:cs="Times New Roman"/>
          <w:sz w:val="24"/>
          <w:szCs w:val="24"/>
        </w:rPr>
        <w:t>it is possible to set requirement</w:t>
      </w:r>
      <w:r w:rsidR="00400296" w:rsidRPr="00C52E10">
        <w:rPr>
          <w:rFonts w:ascii="Times New Roman" w:hAnsi="Times New Roman" w:cs="Times New Roman"/>
          <w:sz w:val="24"/>
          <w:szCs w:val="24"/>
        </w:rPr>
        <w:t>s</w:t>
      </w:r>
      <w:r w:rsidR="0031407D" w:rsidRPr="00C52E10">
        <w:rPr>
          <w:rFonts w:ascii="Times New Roman" w:hAnsi="Times New Roman" w:cs="Times New Roman"/>
          <w:sz w:val="24"/>
          <w:szCs w:val="24"/>
        </w:rPr>
        <w:t xml:space="preserve"> for </w:t>
      </w:r>
      <w:r w:rsidR="00400296" w:rsidRPr="00C52E10">
        <w:rPr>
          <w:rFonts w:ascii="Times New Roman" w:hAnsi="Times New Roman" w:cs="Times New Roman"/>
          <w:sz w:val="24"/>
          <w:szCs w:val="24"/>
        </w:rPr>
        <w:t xml:space="preserve">the </w:t>
      </w:r>
      <w:r w:rsidR="0031407D" w:rsidRPr="00C52E10">
        <w:rPr>
          <w:rFonts w:ascii="Times New Roman" w:hAnsi="Times New Roman" w:cs="Times New Roman"/>
          <w:sz w:val="24"/>
          <w:szCs w:val="24"/>
        </w:rPr>
        <w:t xml:space="preserve">user’s password making the accounts more secure and the remote computer can be restricted. </w:t>
      </w:r>
    </w:p>
    <w:p w14:paraId="077841A9" w14:textId="3A2B9DEE" w:rsidR="0031407D" w:rsidRPr="00C52E10" w:rsidRDefault="0031407D" w:rsidP="0031407D">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Cost and time:</w:t>
      </w:r>
    </w:p>
    <w:p w14:paraId="0E96A03D" w14:textId="4281CF03" w:rsidR="0031407D" w:rsidRPr="00C52E10" w:rsidRDefault="0031407D" w:rsidP="0031407D">
      <w:pPr>
        <w:pStyle w:val="ListParagraph"/>
        <w:tabs>
          <w:tab w:val="left" w:pos="7173"/>
        </w:tabs>
        <w:ind w:left="1800"/>
        <w:rPr>
          <w:rFonts w:ascii="Times New Roman" w:hAnsi="Times New Roman" w:cs="Times New Roman"/>
          <w:sz w:val="24"/>
          <w:szCs w:val="24"/>
        </w:rPr>
      </w:pPr>
      <w:r w:rsidRPr="00C52E10">
        <w:rPr>
          <w:rFonts w:ascii="Times New Roman" w:hAnsi="Times New Roman" w:cs="Times New Roman"/>
          <w:sz w:val="24"/>
          <w:szCs w:val="24"/>
        </w:rPr>
        <w:t>Instead of doing the same job for each user, that waste</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w:t>
      </w:r>
      <w:proofErr w:type="spellStart"/>
      <w:r w:rsidRPr="00C52E10">
        <w:rPr>
          <w:rFonts w:ascii="Times New Roman" w:hAnsi="Times New Roman" w:cs="Times New Roman"/>
          <w:sz w:val="24"/>
          <w:szCs w:val="24"/>
        </w:rPr>
        <w:t>to</w:t>
      </w:r>
      <w:proofErr w:type="spellEnd"/>
      <w:r w:rsidRPr="00C52E10">
        <w:rPr>
          <w:rFonts w:ascii="Times New Roman" w:hAnsi="Times New Roman" w:cs="Times New Roman"/>
          <w:sz w:val="24"/>
          <w:szCs w:val="24"/>
        </w:rPr>
        <w:t xml:space="preserve"> much time, the changes can be done in the group and these changes will be applied to the user simultaneously. </w:t>
      </w:r>
    </w:p>
    <w:p w14:paraId="4A9B481E" w14:textId="2745246D" w:rsidR="0031407D" w:rsidRPr="00C52E10" w:rsidRDefault="0031407D" w:rsidP="0031407D">
      <w:pPr>
        <w:pStyle w:val="ListParagraph"/>
        <w:tabs>
          <w:tab w:val="left" w:pos="7173"/>
        </w:tabs>
        <w:rPr>
          <w:rFonts w:ascii="Times New Roman" w:hAnsi="Times New Roman" w:cs="Times New Roman"/>
          <w:sz w:val="24"/>
          <w:szCs w:val="24"/>
        </w:rPr>
      </w:pPr>
      <w:r w:rsidRPr="00C52E10">
        <w:rPr>
          <w:rFonts w:ascii="Times New Roman" w:hAnsi="Times New Roman" w:cs="Times New Roman"/>
          <w:sz w:val="24"/>
          <w:szCs w:val="24"/>
        </w:rPr>
        <w:t>Organizational units’ benefits:</w:t>
      </w:r>
    </w:p>
    <w:p w14:paraId="2128D9FD" w14:textId="41B52BAB" w:rsidR="0031407D" w:rsidRPr="00C52E10" w:rsidRDefault="009748CE" w:rsidP="0031407D">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Organize active directory objects into organization groups.</w:t>
      </w:r>
    </w:p>
    <w:p w14:paraId="5E591177" w14:textId="6C543316" w:rsidR="009748CE" w:rsidRPr="00C52E10" w:rsidRDefault="009748CE" w:rsidP="0031407D">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Give different permissions of </w:t>
      </w:r>
      <w:r w:rsidR="00400296" w:rsidRPr="00C52E10">
        <w:rPr>
          <w:rFonts w:ascii="Times New Roman" w:hAnsi="Times New Roman" w:cs="Times New Roman"/>
          <w:sz w:val="24"/>
          <w:szCs w:val="24"/>
        </w:rPr>
        <w:t xml:space="preserve">a </w:t>
      </w:r>
      <w:r w:rsidRPr="00C52E10">
        <w:rPr>
          <w:rFonts w:ascii="Times New Roman" w:hAnsi="Times New Roman" w:cs="Times New Roman"/>
          <w:sz w:val="24"/>
          <w:szCs w:val="24"/>
        </w:rPr>
        <w:t xml:space="preserve">different user of </w:t>
      </w:r>
      <w:r w:rsidR="00400296" w:rsidRPr="00C52E10">
        <w:rPr>
          <w:rFonts w:ascii="Times New Roman" w:hAnsi="Times New Roman" w:cs="Times New Roman"/>
          <w:sz w:val="24"/>
          <w:szCs w:val="24"/>
        </w:rPr>
        <w:t>the</w:t>
      </w:r>
      <w:r w:rsidRPr="00C52E10">
        <w:rPr>
          <w:rFonts w:ascii="Times New Roman" w:hAnsi="Times New Roman" w:cs="Times New Roman"/>
          <w:sz w:val="24"/>
          <w:szCs w:val="24"/>
        </w:rPr>
        <w:t xml:space="preserve"> same organization group. For </w:t>
      </w:r>
      <w:r w:rsidR="00CE4A9E" w:rsidRPr="00C52E10">
        <w:rPr>
          <w:rFonts w:ascii="Times New Roman" w:hAnsi="Times New Roman" w:cs="Times New Roman"/>
          <w:sz w:val="24"/>
          <w:szCs w:val="24"/>
        </w:rPr>
        <w:t>example,</w:t>
      </w:r>
      <w:r w:rsidRPr="00C52E10">
        <w:rPr>
          <w:rFonts w:ascii="Times New Roman" w:hAnsi="Times New Roman" w:cs="Times New Roman"/>
          <w:sz w:val="24"/>
          <w:szCs w:val="24"/>
        </w:rPr>
        <w:t xml:space="preserve"> we can have </w:t>
      </w:r>
      <w:r w:rsidR="00CE4A9E" w:rsidRPr="00C52E10">
        <w:rPr>
          <w:rFonts w:ascii="Times New Roman" w:hAnsi="Times New Roman" w:cs="Times New Roman"/>
          <w:sz w:val="24"/>
          <w:szCs w:val="24"/>
        </w:rPr>
        <w:t>an</w:t>
      </w:r>
      <w:r w:rsidRPr="00C52E10">
        <w:rPr>
          <w:rFonts w:ascii="Times New Roman" w:hAnsi="Times New Roman" w:cs="Times New Roman"/>
          <w:sz w:val="24"/>
          <w:szCs w:val="24"/>
        </w:rPr>
        <w:t xml:space="preserve"> OU calls  ‘Tesco’  then inside this has a group calls ‘Staff’ and inside of staff other groups as ‘IT staff’, ‘Cleaning staff’, ‘</w:t>
      </w:r>
      <w:r w:rsidR="00CE4A9E" w:rsidRPr="00C52E10">
        <w:rPr>
          <w:rFonts w:ascii="Times New Roman" w:hAnsi="Times New Roman" w:cs="Times New Roman"/>
          <w:sz w:val="24"/>
          <w:szCs w:val="24"/>
        </w:rPr>
        <w:t xml:space="preserve">shop staff’. So, for each group that </w:t>
      </w:r>
      <w:r w:rsidR="00400296" w:rsidRPr="00C52E10">
        <w:rPr>
          <w:rFonts w:ascii="Times New Roman" w:hAnsi="Times New Roman" w:cs="Times New Roman"/>
          <w:sz w:val="24"/>
          <w:szCs w:val="24"/>
        </w:rPr>
        <w:t>is</w:t>
      </w:r>
      <w:r w:rsidR="00CE4A9E" w:rsidRPr="00C52E10">
        <w:rPr>
          <w:rFonts w:ascii="Times New Roman" w:hAnsi="Times New Roman" w:cs="Times New Roman"/>
          <w:sz w:val="24"/>
          <w:szCs w:val="24"/>
        </w:rPr>
        <w:t xml:space="preserve"> in the same unit group</w:t>
      </w:r>
      <w:r w:rsidR="00400296" w:rsidRPr="00C52E10">
        <w:rPr>
          <w:rFonts w:ascii="Times New Roman" w:hAnsi="Times New Roman" w:cs="Times New Roman"/>
          <w:sz w:val="24"/>
          <w:szCs w:val="24"/>
        </w:rPr>
        <w:t>,</w:t>
      </w:r>
      <w:r w:rsidR="00CE4A9E" w:rsidRPr="00C52E10">
        <w:rPr>
          <w:rFonts w:ascii="Times New Roman" w:hAnsi="Times New Roman" w:cs="Times New Roman"/>
          <w:sz w:val="24"/>
          <w:szCs w:val="24"/>
        </w:rPr>
        <w:t xml:space="preserve"> different permission can be given for example to ‘IT staff’ control on the modif</w:t>
      </w:r>
      <w:r w:rsidR="00400296" w:rsidRPr="00C52E10">
        <w:rPr>
          <w:rFonts w:ascii="Times New Roman" w:hAnsi="Times New Roman" w:cs="Times New Roman"/>
          <w:sz w:val="24"/>
          <w:szCs w:val="24"/>
        </w:rPr>
        <w:t>ied</w:t>
      </w:r>
      <w:r w:rsidR="00CE4A9E" w:rsidRPr="00C52E10">
        <w:rPr>
          <w:rFonts w:ascii="Times New Roman" w:hAnsi="Times New Roman" w:cs="Times New Roman"/>
          <w:sz w:val="24"/>
          <w:szCs w:val="24"/>
        </w:rPr>
        <w:t xml:space="preserve"> count of cleaning staff and shop staff.</w:t>
      </w:r>
    </w:p>
    <w:p w14:paraId="16108230" w14:textId="22CF62F4" w:rsidR="00CE4A9E" w:rsidRPr="00C52E10" w:rsidRDefault="00CE4A9E" w:rsidP="00426E10">
      <w:pPr>
        <w:tabs>
          <w:tab w:val="left" w:pos="7173"/>
        </w:tabs>
        <w:rPr>
          <w:rFonts w:ascii="Times New Roman" w:hAnsi="Times New Roman" w:cs="Times New Roman"/>
          <w:b/>
          <w:bCs/>
          <w:sz w:val="24"/>
          <w:szCs w:val="24"/>
        </w:rPr>
      </w:pPr>
      <w:r w:rsidRPr="00C52E10">
        <w:rPr>
          <w:rFonts w:ascii="Times New Roman" w:hAnsi="Times New Roman" w:cs="Times New Roman"/>
          <w:b/>
          <w:bCs/>
          <w:sz w:val="24"/>
          <w:szCs w:val="24"/>
        </w:rPr>
        <w:t>Task 4:</w:t>
      </w:r>
    </w:p>
    <w:p w14:paraId="0913F725" w14:textId="367A33E9" w:rsidR="00426E10" w:rsidRPr="00C52E10" w:rsidRDefault="00426E10" w:rsidP="00426E10">
      <w:pPr>
        <w:pStyle w:val="ListParagraph"/>
        <w:numPr>
          <w:ilvl w:val="0"/>
          <w:numId w:val="8"/>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Some of the advantages of using DHCP are:</w:t>
      </w:r>
    </w:p>
    <w:p w14:paraId="0926414C" w14:textId="7538B7EB" w:rsidR="00426E10" w:rsidRPr="00C52E10" w:rsidRDefault="00426E10" w:rsidP="00426E10">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lastRenderedPageBreak/>
        <w:t>DHCP provides dynamic IP addresses and other configurations which make the transfer of data to a PC or PC server easier.</w:t>
      </w:r>
    </w:p>
    <w:p w14:paraId="2A74A1AF" w14:textId="3F7FFFB2" w:rsidR="00426E10" w:rsidRPr="00C52E10" w:rsidRDefault="00426E10" w:rsidP="00426E10">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 xml:space="preserve">The Ip addresses proportionated by DHCP are </w:t>
      </w:r>
      <w:r w:rsidR="002E02E3" w:rsidRPr="00C52E10">
        <w:rPr>
          <w:rFonts w:ascii="Times New Roman" w:hAnsi="Times New Roman" w:cs="Times New Roman"/>
          <w:sz w:val="24"/>
          <w:szCs w:val="24"/>
        </w:rPr>
        <w:t>only for the client.</w:t>
      </w:r>
    </w:p>
    <w:p w14:paraId="5F09AC68" w14:textId="04B8DB9B" w:rsidR="00426E10" w:rsidRPr="00C52E10" w:rsidRDefault="002E02E3" w:rsidP="00426E10">
      <w:pPr>
        <w:pStyle w:val="ListParagraph"/>
        <w:numPr>
          <w:ilvl w:val="0"/>
          <w:numId w:val="3"/>
        </w:numPr>
        <w:tabs>
          <w:tab w:val="left" w:pos="7173"/>
        </w:tabs>
        <w:rPr>
          <w:rFonts w:ascii="Times New Roman" w:hAnsi="Times New Roman" w:cs="Times New Roman"/>
          <w:sz w:val="24"/>
          <w:szCs w:val="24"/>
        </w:rPr>
      </w:pPr>
      <w:r w:rsidRPr="00C52E10">
        <w:rPr>
          <w:rFonts w:ascii="Times New Roman" w:hAnsi="Times New Roman" w:cs="Times New Roman"/>
          <w:sz w:val="24"/>
          <w:szCs w:val="24"/>
        </w:rPr>
        <w:t>DHCP prevents IP occurrence conflicts</w:t>
      </w:r>
    </w:p>
    <w:p w14:paraId="5FA020CD" w14:textId="7AFDC5EE" w:rsidR="002E02E3" w:rsidRPr="00C52E10" w:rsidRDefault="00A810DC" w:rsidP="002E02E3">
      <w:pPr>
        <w:pStyle w:val="ListParagraph"/>
        <w:numPr>
          <w:ilvl w:val="0"/>
          <w:numId w:val="8"/>
        </w:numPr>
        <w:tabs>
          <w:tab w:val="left" w:pos="7173"/>
        </w:tabs>
        <w:rPr>
          <w:rFonts w:ascii="Times New Roman" w:hAnsi="Times New Roman" w:cs="Times New Roman"/>
          <w:sz w:val="24"/>
          <w:szCs w:val="24"/>
        </w:rPr>
      </w:pPr>
      <w:r w:rsidRPr="00C52E10">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678FA326" wp14:editId="074091C4">
                <wp:simplePos x="0" y="0"/>
                <wp:positionH relativeFrom="margin">
                  <wp:posOffset>1518561</wp:posOffset>
                </wp:positionH>
                <wp:positionV relativeFrom="paragraph">
                  <wp:posOffset>1222182</wp:posOffset>
                </wp:positionV>
                <wp:extent cx="1780540" cy="262255"/>
                <wp:effectExtent l="0" t="0" r="0" b="4445"/>
                <wp:wrapSquare wrapText="bothSides"/>
                <wp:docPr id="15" name="Text Box 15"/>
                <wp:cNvGraphicFramePr/>
                <a:graphic xmlns:a="http://schemas.openxmlformats.org/drawingml/2006/main">
                  <a:graphicData uri="http://schemas.microsoft.com/office/word/2010/wordprocessingShape">
                    <wps:wsp>
                      <wps:cNvSpPr txBox="1"/>
                      <wps:spPr>
                        <a:xfrm>
                          <a:off x="0" y="0"/>
                          <a:ext cx="1780540" cy="262255"/>
                        </a:xfrm>
                        <a:prstGeom prst="rect">
                          <a:avLst/>
                        </a:prstGeom>
                        <a:noFill/>
                        <a:ln w="6350">
                          <a:noFill/>
                        </a:ln>
                      </wps:spPr>
                      <wps:txbx>
                        <w:txbxContent>
                          <w:p w14:paraId="7545F3F4" w14:textId="63E93386" w:rsidR="00A810DC" w:rsidRPr="00A810DC" w:rsidRDefault="00A810DC" w:rsidP="00A810DC">
                            <w:pPr>
                              <w:rPr>
                                <w:color w:val="FFFFFF" w:themeColor="background1"/>
                                <w:sz w:val="20"/>
                                <w:szCs w:val="20"/>
                              </w:rPr>
                            </w:pPr>
                            <w:r w:rsidRPr="00A810DC">
                              <w:rPr>
                                <w:color w:val="FFFFFF" w:themeColor="background1"/>
                                <w:sz w:val="20"/>
                                <w:szCs w:val="20"/>
                              </w:rPr>
                              <w:t>DHCP Acknowledgment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FA326" id="Text Box 15" o:spid="_x0000_s1033" type="#_x0000_t202" style="position:absolute;left:0;text-align:left;margin-left:119.55pt;margin-top:96.25pt;width:140.2pt;height:20.6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" filled="f" stroked="f" strokeweight=".5pt">
                <v:textbox>
                  <w:txbxContent>
                    <w:p w14:paraId="7545F3F4" w14:textId="63E93386" w:rsidR="00A810DC" w:rsidRPr="00A810DC" w:rsidRDefault="00A810DC" w:rsidP="00A810DC">
                      <w:pPr>
                        <w:rPr>
                          <w:color w:val="FFFFFF" w:themeColor="background1"/>
                          <w:sz w:val="20"/>
                          <w:szCs w:val="20"/>
                        </w:rPr>
                      </w:pPr>
                      <w:r w:rsidRPr="00A810DC">
                        <w:rPr>
                          <w:color w:val="FFFFFF" w:themeColor="background1"/>
                          <w:sz w:val="20"/>
                          <w:szCs w:val="20"/>
                        </w:rPr>
                        <w:t>DHCP Acknowledgment</w:t>
                      </w:r>
                    </w:p>
                  </w:txbxContent>
                </v:textbox>
                <w10:wrap type="square" anchorx="margin"/>
              </v:shape>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349DF967" wp14:editId="6D311223">
                <wp:simplePos x="0" y="0"/>
                <wp:positionH relativeFrom="column">
                  <wp:posOffset>1287780</wp:posOffset>
                </wp:positionH>
                <wp:positionV relativeFrom="paragraph">
                  <wp:posOffset>934058</wp:posOffset>
                </wp:positionV>
                <wp:extent cx="1820545" cy="211400"/>
                <wp:effectExtent l="0" t="19050" r="46355" b="36830"/>
                <wp:wrapNone/>
                <wp:docPr id="11" name="Arrow: Right 11"/>
                <wp:cNvGraphicFramePr/>
                <a:graphic xmlns:a="http://schemas.openxmlformats.org/drawingml/2006/main">
                  <a:graphicData uri="http://schemas.microsoft.com/office/word/2010/wordprocessingShape">
                    <wps:wsp>
                      <wps:cNvSpPr/>
                      <wps:spPr>
                        <a:xfrm>
                          <a:off x="0" y="0"/>
                          <a:ext cx="1820545" cy="211400"/>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50306F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101.4pt;margin-top:73.55pt;width:143.35pt;height:16.6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" adj="20346" fillcolor="#5b9bd5 [3208]" strokecolor="#1f4d78 [1608]" strokeweight="1pt"/>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7E07CCE3" wp14:editId="407B26E0">
                <wp:simplePos x="0" y="0"/>
                <wp:positionH relativeFrom="margin">
                  <wp:posOffset>1693821</wp:posOffset>
                </wp:positionH>
                <wp:positionV relativeFrom="paragraph">
                  <wp:posOffset>899905</wp:posOffset>
                </wp:positionV>
                <wp:extent cx="1280160" cy="262393"/>
                <wp:effectExtent l="0" t="0" r="0" b="4445"/>
                <wp:wrapSquare wrapText="bothSides"/>
                <wp:docPr id="16" name="Text Box 16"/>
                <wp:cNvGraphicFramePr/>
                <a:graphic xmlns:a="http://schemas.openxmlformats.org/drawingml/2006/main">
                  <a:graphicData uri="http://schemas.microsoft.com/office/word/2010/wordprocessingShape">
                    <wps:wsp>
                      <wps:cNvSpPr txBox="1"/>
                      <wps:spPr>
                        <a:xfrm>
                          <a:off x="0" y="0"/>
                          <a:ext cx="1280160" cy="262393"/>
                        </a:xfrm>
                        <a:prstGeom prst="rect">
                          <a:avLst/>
                        </a:prstGeom>
                        <a:noFill/>
                        <a:ln w="6350">
                          <a:noFill/>
                        </a:ln>
                      </wps:spPr>
                      <wps:txbx>
                        <w:txbxContent>
                          <w:p w14:paraId="2E2591A0" w14:textId="13C9BD58" w:rsidR="00A810DC" w:rsidRPr="00A810DC" w:rsidRDefault="00A810DC" w:rsidP="00A810DC">
                            <w:pPr>
                              <w:rPr>
                                <w:color w:val="FFFFFF" w:themeColor="background1"/>
                                <w:sz w:val="20"/>
                                <w:szCs w:val="20"/>
                              </w:rPr>
                            </w:pPr>
                            <w:r w:rsidRPr="00A810DC">
                              <w:rPr>
                                <w:color w:val="FFFFFF" w:themeColor="background1"/>
                                <w:sz w:val="20"/>
                                <w:szCs w:val="20"/>
                              </w:rPr>
                              <w:t>DHCP Request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7CCE3" id="Text Box 16" o:spid="_x0000_s1034" type="#_x0000_t202" style="position:absolute;left:0;text-align:left;margin-left:133.35pt;margin-top:70.85pt;width:100.8pt;height:20.6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" filled="f" stroked="f" strokeweight=".5pt">
                <v:textbox>
                  <w:txbxContent>
                    <w:p w14:paraId="2E2591A0" w14:textId="13C9BD58" w:rsidR="00A810DC" w:rsidRPr="00A810DC" w:rsidRDefault="00A810DC" w:rsidP="00A810DC">
                      <w:pPr>
                        <w:rPr>
                          <w:color w:val="FFFFFF" w:themeColor="background1"/>
                          <w:sz w:val="20"/>
                          <w:szCs w:val="20"/>
                        </w:rPr>
                      </w:pPr>
                      <w:r w:rsidRPr="00A810DC">
                        <w:rPr>
                          <w:color w:val="FFFFFF" w:themeColor="background1"/>
                          <w:sz w:val="20"/>
                          <w:szCs w:val="20"/>
                        </w:rPr>
                        <w:t>DHCP Request</w:t>
                      </w:r>
                    </w:p>
                  </w:txbxContent>
                </v:textbox>
                <w10:wrap type="square" anchorx="margin"/>
              </v:shape>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5ED0C8C0" wp14:editId="7FD32364">
                <wp:simplePos x="0" y="0"/>
                <wp:positionH relativeFrom="margin">
                  <wp:posOffset>1725351</wp:posOffset>
                </wp:positionH>
                <wp:positionV relativeFrom="paragraph">
                  <wp:posOffset>604216</wp:posOffset>
                </wp:positionV>
                <wp:extent cx="1280160" cy="262393"/>
                <wp:effectExtent l="0" t="0" r="0" b="4445"/>
                <wp:wrapSquare wrapText="bothSides"/>
                <wp:docPr id="14" name="Text Box 14"/>
                <wp:cNvGraphicFramePr/>
                <a:graphic xmlns:a="http://schemas.openxmlformats.org/drawingml/2006/main">
                  <a:graphicData uri="http://schemas.microsoft.com/office/word/2010/wordprocessingShape">
                    <wps:wsp>
                      <wps:cNvSpPr txBox="1"/>
                      <wps:spPr>
                        <a:xfrm>
                          <a:off x="0" y="0"/>
                          <a:ext cx="1280160" cy="262393"/>
                        </a:xfrm>
                        <a:prstGeom prst="rect">
                          <a:avLst/>
                        </a:prstGeom>
                        <a:noFill/>
                        <a:ln w="6350">
                          <a:noFill/>
                        </a:ln>
                      </wps:spPr>
                      <wps:txbx>
                        <w:txbxContent>
                          <w:p w14:paraId="0364C724" w14:textId="5C89AB9C" w:rsidR="00A810DC" w:rsidRPr="00A810DC" w:rsidRDefault="00A810DC" w:rsidP="00A810DC">
                            <w:pPr>
                              <w:rPr>
                                <w:color w:val="FFFFFF" w:themeColor="background1"/>
                                <w:sz w:val="20"/>
                                <w:szCs w:val="20"/>
                              </w:rPr>
                            </w:pPr>
                            <w:r w:rsidRPr="00A810DC">
                              <w:rPr>
                                <w:color w:val="FFFFFF" w:themeColor="background1"/>
                                <w:sz w:val="20"/>
                                <w:szCs w:val="20"/>
                              </w:rPr>
                              <w:t>DHCP Offer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0C8C0" id="Text Box 14" o:spid="_x0000_s1035" type="#_x0000_t202" style="position:absolute;left:0;text-align:left;margin-left:135.85pt;margin-top:47.6pt;width:100.8pt;height:20.6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" filled="f" stroked="f" strokeweight=".5pt">
                <v:textbox>
                  <w:txbxContent>
                    <w:p w14:paraId="0364C724" w14:textId="5C89AB9C" w:rsidR="00A810DC" w:rsidRPr="00A810DC" w:rsidRDefault="00A810DC" w:rsidP="00A810DC">
                      <w:pPr>
                        <w:rPr>
                          <w:color w:val="FFFFFF" w:themeColor="background1"/>
                          <w:sz w:val="20"/>
                          <w:szCs w:val="20"/>
                        </w:rPr>
                      </w:pPr>
                      <w:r w:rsidRPr="00A810DC">
                        <w:rPr>
                          <w:color w:val="FFFFFF" w:themeColor="background1"/>
                          <w:sz w:val="20"/>
                          <w:szCs w:val="20"/>
                        </w:rPr>
                        <w:t>DHCP Offer</w:t>
                      </w:r>
                    </w:p>
                  </w:txbxContent>
                </v:textbox>
                <w10:wrap type="square" anchorx="margin"/>
              </v:shape>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7250A01F" wp14:editId="06D8CC4C">
                <wp:simplePos x="0" y="0"/>
                <wp:positionH relativeFrom="margin">
                  <wp:posOffset>1540758</wp:posOffset>
                </wp:positionH>
                <wp:positionV relativeFrom="paragraph">
                  <wp:posOffset>286274</wp:posOffset>
                </wp:positionV>
                <wp:extent cx="1280160" cy="262393"/>
                <wp:effectExtent l="0" t="0" r="0" b="4445"/>
                <wp:wrapSquare wrapText="bothSides"/>
                <wp:docPr id="13" name="Text Box 13"/>
                <wp:cNvGraphicFramePr/>
                <a:graphic xmlns:a="http://schemas.openxmlformats.org/drawingml/2006/main">
                  <a:graphicData uri="http://schemas.microsoft.com/office/word/2010/wordprocessingShape">
                    <wps:wsp>
                      <wps:cNvSpPr txBox="1"/>
                      <wps:spPr>
                        <a:xfrm>
                          <a:off x="0" y="0"/>
                          <a:ext cx="1280160" cy="262393"/>
                        </a:xfrm>
                        <a:prstGeom prst="rect">
                          <a:avLst/>
                        </a:prstGeom>
                        <a:noFill/>
                        <a:ln w="6350">
                          <a:noFill/>
                        </a:ln>
                      </wps:spPr>
                      <wps:txbx>
                        <w:txbxContent>
                          <w:p w14:paraId="4CB223BA" w14:textId="326B3042" w:rsidR="00A810DC" w:rsidRPr="00A810DC" w:rsidRDefault="00A810DC">
                            <w:pPr>
                              <w:rPr>
                                <w:color w:val="FFFFFF" w:themeColor="background1"/>
                                <w:sz w:val="20"/>
                                <w:szCs w:val="20"/>
                              </w:rPr>
                            </w:pPr>
                            <w:r w:rsidRPr="00A810DC">
                              <w:rPr>
                                <w:color w:val="FFFFFF" w:themeColor="background1"/>
                                <w:sz w:val="20"/>
                                <w:szCs w:val="20"/>
                              </w:rPr>
                              <w:t>DHCP Discovery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0A01F" id="Text Box 13" o:spid="_x0000_s1036" type="#_x0000_t202" style="position:absolute;left:0;text-align:left;margin-left:121.3pt;margin-top:22.55pt;width:100.8pt;height:20.6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" filled="f" stroked="f" strokeweight=".5pt">
                <v:textbox>
                  <w:txbxContent>
                    <w:p w14:paraId="4CB223BA" w14:textId="326B3042" w:rsidR="00A810DC" w:rsidRPr="00A810DC" w:rsidRDefault="00A810DC">
                      <w:pPr>
                        <w:rPr>
                          <w:color w:val="FFFFFF" w:themeColor="background1"/>
                          <w:sz w:val="20"/>
                          <w:szCs w:val="20"/>
                        </w:rPr>
                      </w:pPr>
                      <w:r w:rsidRPr="00A810DC">
                        <w:rPr>
                          <w:color w:val="FFFFFF" w:themeColor="background1"/>
                          <w:sz w:val="20"/>
                          <w:szCs w:val="20"/>
                        </w:rPr>
                        <w:t>DHCP Discovery</w:t>
                      </w:r>
                    </w:p>
                  </w:txbxContent>
                </v:textbox>
                <w10:wrap type="square" anchorx="margin"/>
              </v:shape>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16B76E97" wp14:editId="0F755932">
                <wp:simplePos x="0" y="0"/>
                <wp:positionH relativeFrom="column">
                  <wp:posOffset>1243550</wp:posOffset>
                </wp:positionH>
                <wp:positionV relativeFrom="paragraph">
                  <wp:posOffset>624094</wp:posOffset>
                </wp:positionV>
                <wp:extent cx="1820545" cy="219489"/>
                <wp:effectExtent l="19050" t="19050" r="27305" b="47625"/>
                <wp:wrapNone/>
                <wp:docPr id="12" name="Arrow: Right 12"/>
                <wp:cNvGraphicFramePr/>
                <a:graphic xmlns:a="http://schemas.openxmlformats.org/drawingml/2006/main">
                  <a:graphicData uri="http://schemas.microsoft.com/office/word/2010/wordprocessingShape">
                    <wps:wsp>
                      <wps:cNvSpPr/>
                      <wps:spPr>
                        <a:xfrm rot="10800000">
                          <a:off x="0" y="0"/>
                          <a:ext cx="1820545" cy="219489"/>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13C759D" id="Arrow: Right 12" o:spid="_x0000_s1026" type="#_x0000_t13" style="position:absolute;margin-left:97.9pt;margin-top:49.15pt;width:143.35pt;height:17.3pt;rotation:180;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" adj="20298" fillcolor="#5b9bd5 [3208]" strokecolor="#1f4d78 [1608]" strokeweight="1pt"/>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4B2A4544" wp14:editId="7BB049A6">
                <wp:simplePos x="0" y="0"/>
                <wp:positionH relativeFrom="column">
                  <wp:posOffset>1280160</wp:posOffset>
                </wp:positionH>
                <wp:positionV relativeFrom="paragraph">
                  <wp:posOffset>1257053</wp:posOffset>
                </wp:positionV>
                <wp:extent cx="1820545" cy="225204"/>
                <wp:effectExtent l="0" t="19050" r="46355" b="41910"/>
                <wp:wrapNone/>
                <wp:docPr id="10" name="Arrow: Right 10"/>
                <wp:cNvGraphicFramePr/>
                <a:graphic xmlns:a="http://schemas.openxmlformats.org/drawingml/2006/main">
                  <a:graphicData uri="http://schemas.microsoft.com/office/word/2010/wordprocessingShape">
                    <wps:wsp>
                      <wps:cNvSpPr/>
                      <wps:spPr>
                        <a:xfrm>
                          <a:off x="0" y="0"/>
                          <a:ext cx="1820545" cy="225204"/>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A0AA858" id="Arrow: Right 10" o:spid="_x0000_s1026" type="#_x0000_t13" style="position:absolute;margin-left:100.8pt;margin-top:99pt;width:143.35pt;height:17.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" adj="20264" fillcolor="#5b9bd5 [3208]" strokecolor="#1f4d78 [1608]" strokeweight="1pt"/>
            </w:pict>
          </mc:Fallback>
        </mc:AlternateContent>
      </w:r>
      <w:r w:rsidRPr="00C52E10">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2F83CD67" wp14:editId="18E323FD">
                <wp:simplePos x="0" y="0"/>
                <wp:positionH relativeFrom="column">
                  <wp:posOffset>1256306</wp:posOffset>
                </wp:positionH>
                <wp:positionV relativeFrom="paragraph">
                  <wp:posOffset>298091</wp:posOffset>
                </wp:positionV>
                <wp:extent cx="1820545" cy="251294"/>
                <wp:effectExtent l="0" t="19050" r="46355" b="34925"/>
                <wp:wrapNone/>
                <wp:docPr id="9" name="Arrow: Right 9"/>
                <wp:cNvGraphicFramePr/>
                <a:graphic xmlns:a="http://schemas.openxmlformats.org/drawingml/2006/main">
                  <a:graphicData uri="http://schemas.microsoft.com/office/word/2010/wordprocessingShape">
                    <wps:wsp>
                      <wps:cNvSpPr/>
                      <wps:spPr>
                        <a:xfrm>
                          <a:off x="0" y="0"/>
                          <a:ext cx="1820545" cy="251294"/>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53E7A36" w14:textId="5CE8677E" w:rsidR="00A810DC" w:rsidRDefault="00A810DC" w:rsidP="00A810DC">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F83CD6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37" type="#_x0000_t13" style="position:absolute;left:0;text-align:left;margin-left:98.9pt;margin-top:23.45pt;width:143.35pt;height:19.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" adj="20109" fillcolor="#5b9bd5 [3208]" strokecolor="#1f4d78 [1608]" strokeweight="1pt">
                <v:textbox>
                  <w:txbxContent>
                    <w:p w14:paraId="153E7A36" w14:textId="5CE8677E" w:rsidR="00A810DC" w:rsidRDefault="00A810DC" w:rsidP="00A810DC">
                      <w:pPr>
                        <w:jc w:val="center"/>
                      </w:pPr>
                      <w:r>
                        <w:t>D</w:t>
                      </w:r>
                    </w:p>
                  </w:txbxContent>
                </v:textbox>
              </v:shape>
            </w:pict>
          </mc:Fallback>
        </mc:AlternateContent>
      </w:r>
      <w:r w:rsidR="002E02E3" w:rsidRPr="00C52E10">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CEF65C9" wp14:editId="1070FAD7">
                <wp:simplePos x="0" y="0"/>
                <wp:positionH relativeFrom="column">
                  <wp:posOffset>3315611</wp:posOffset>
                </wp:positionH>
                <wp:positionV relativeFrom="paragraph">
                  <wp:posOffset>297649</wp:posOffset>
                </wp:positionV>
                <wp:extent cx="667910" cy="1351721"/>
                <wp:effectExtent l="0" t="0" r="18415" b="20320"/>
                <wp:wrapNone/>
                <wp:docPr id="7" name="Rectangle 7"/>
                <wp:cNvGraphicFramePr/>
                <a:graphic xmlns:a="http://schemas.openxmlformats.org/drawingml/2006/main">
                  <a:graphicData uri="http://schemas.microsoft.com/office/word/2010/wordprocessingShape">
                    <wps:wsp>
                      <wps:cNvSpPr/>
                      <wps:spPr>
                        <a:xfrm>
                          <a:off x="0" y="0"/>
                          <a:ext cx="667910" cy="1351721"/>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C04C443" w14:textId="2877B58A" w:rsidR="002E02E3" w:rsidRDefault="002E02E3" w:rsidP="002E02E3">
                            <w:pPr>
                              <w:jc w:val="center"/>
                            </w:pPr>
                            <w:r>
                              <w:t>DHCP- 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EF65C9" id="Rectangle 7" o:spid="_x0000_s1038" style="position:absolute;left:0;text-align:left;margin-left:261.05pt;margin-top:23.45pt;width:52.6pt;height:106.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" fillcolor="#5b9bd5 [3208]" strokecolor="#1f4d78 [1608]" strokeweight="1pt">
                <v:textbox>
                  <w:txbxContent>
                    <w:p w14:paraId="5C04C443" w14:textId="2877B58A" w:rsidR="002E02E3" w:rsidRDefault="002E02E3" w:rsidP="002E02E3">
                      <w:pPr>
                        <w:jc w:val="center"/>
                      </w:pPr>
                      <w:r>
                        <w:t>DHCP- server</w:t>
                      </w:r>
                    </w:p>
                  </w:txbxContent>
                </v:textbox>
              </v:rect>
            </w:pict>
          </mc:Fallback>
        </mc:AlternateContent>
      </w:r>
      <w:r w:rsidR="002E02E3" w:rsidRPr="00C52E10">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094E44C" wp14:editId="2F74CF35">
                <wp:simplePos x="0" y="0"/>
                <wp:positionH relativeFrom="column">
                  <wp:posOffset>373601</wp:posOffset>
                </wp:positionH>
                <wp:positionV relativeFrom="paragraph">
                  <wp:posOffset>334121</wp:posOffset>
                </wp:positionV>
                <wp:extent cx="667385" cy="1232452"/>
                <wp:effectExtent l="0" t="0" r="18415" b="25400"/>
                <wp:wrapNone/>
                <wp:docPr id="8" name="Rectangle 8"/>
                <wp:cNvGraphicFramePr/>
                <a:graphic xmlns:a="http://schemas.openxmlformats.org/drawingml/2006/main">
                  <a:graphicData uri="http://schemas.microsoft.com/office/word/2010/wordprocessingShape">
                    <wps:wsp>
                      <wps:cNvSpPr/>
                      <wps:spPr>
                        <a:xfrm>
                          <a:off x="0" y="0"/>
                          <a:ext cx="667385" cy="1232452"/>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164CAF9" w14:textId="77777777" w:rsidR="002E02E3" w:rsidRDefault="002E02E3" w:rsidP="002E02E3">
                            <w:pPr>
                              <w:jc w:val="center"/>
                            </w:pPr>
                            <w:r>
                              <w:t>DHCP- 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94E44C" id="Rectangle 8" o:spid="_x0000_s1039" style="position:absolute;left:0;text-align:left;margin-left:29.4pt;margin-top:26.3pt;width:52.55pt;height:97.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" fillcolor="#5b9bd5 [3208]" strokecolor="#1f4d78 [1608]" strokeweight="1pt">
                <v:textbox>
                  <w:txbxContent>
                    <w:p w14:paraId="0164CAF9" w14:textId="77777777" w:rsidR="002E02E3" w:rsidRDefault="002E02E3" w:rsidP="002E02E3">
                      <w:pPr>
                        <w:jc w:val="center"/>
                      </w:pPr>
                      <w:r>
                        <w:t>DHCP- client</w:t>
                      </w:r>
                    </w:p>
                  </w:txbxContent>
                </v:textbox>
              </v:rect>
            </w:pict>
          </mc:Fallback>
        </mc:AlternateContent>
      </w:r>
      <w:r w:rsidR="002E02E3" w:rsidRPr="00C52E10">
        <w:rPr>
          <w:rFonts w:ascii="Times New Roman" w:hAnsi="Times New Roman" w:cs="Times New Roman"/>
          <w:sz w:val="24"/>
          <w:szCs w:val="24"/>
        </w:rPr>
        <w:t>The four stages of assigning DHCP IP addresses are:</w:t>
      </w:r>
    </w:p>
    <w:p w14:paraId="749F41CE" w14:textId="32AD20D7" w:rsidR="00A810DC" w:rsidRPr="00C52E10" w:rsidRDefault="00A810DC" w:rsidP="00A810DC">
      <w:pPr>
        <w:rPr>
          <w:rFonts w:ascii="Times New Roman" w:hAnsi="Times New Roman" w:cs="Times New Roman"/>
          <w:sz w:val="24"/>
          <w:szCs w:val="24"/>
        </w:rPr>
      </w:pPr>
    </w:p>
    <w:p w14:paraId="36D19F4A" w14:textId="22D8A2CA" w:rsidR="00A810DC" w:rsidRPr="00C52E10" w:rsidRDefault="00A810DC" w:rsidP="00A810DC">
      <w:pPr>
        <w:rPr>
          <w:rFonts w:ascii="Times New Roman" w:hAnsi="Times New Roman" w:cs="Times New Roman"/>
          <w:sz w:val="24"/>
          <w:szCs w:val="24"/>
        </w:rPr>
      </w:pPr>
    </w:p>
    <w:p w14:paraId="6BE9EF1B" w14:textId="0886C2D7" w:rsidR="00A810DC" w:rsidRPr="00C52E10" w:rsidRDefault="00A810DC" w:rsidP="00A810DC">
      <w:pPr>
        <w:rPr>
          <w:rFonts w:ascii="Times New Roman" w:hAnsi="Times New Roman" w:cs="Times New Roman"/>
          <w:sz w:val="24"/>
          <w:szCs w:val="24"/>
        </w:rPr>
      </w:pPr>
    </w:p>
    <w:p w14:paraId="34ED7877" w14:textId="15333637" w:rsidR="00A810DC" w:rsidRPr="00C52E10" w:rsidRDefault="00A810DC" w:rsidP="00A810DC">
      <w:pPr>
        <w:rPr>
          <w:rFonts w:ascii="Times New Roman" w:hAnsi="Times New Roman" w:cs="Times New Roman"/>
          <w:sz w:val="24"/>
          <w:szCs w:val="24"/>
        </w:rPr>
      </w:pPr>
    </w:p>
    <w:p w14:paraId="55773154" w14:textId="0C9A5856" w:rsidR="00A810DC" w:rsidRPr="00C52E10" w:rsidRDefault="00A810DC" w:rsidP="00306581">
      <w:pPr>
        <w:rPr>
          <w:rFonts w:ascii="Times New Roman" w:hAnsi="Times New Roman" w:cs="Times New Roman"/>
          <w:sz w:val="24"/>
          <w:szCs w:val="24"/>
        </w:rPr>
      </w:pPr>
    </w:p>
    <w:p w14:paraId="3C201E0B" w14:textId="079CD497" w:rsidR="00A810DC" w:rsidRPr="00C52E10" w:rsidRDefault="00400296" w:rsidP="00306581">
      <w:pPr>
        <w:rPr>
          <w:rFonts w:ascii="Times New Roman" w:hAnsi="Times New Roman" w:cs="Times New Roman"/>
          <w:sz w:val="24"/>
          <w:szCs w:val="24"/>
        </w:rPr>
      </w:pPr>
      <w:r w:rsidRPr="00C52E10">
        <w:rPr>
          <w:rFonts w:ascii="Times New Roman" w:hAnsi="Times New Roman" w:cs="Times New Roman"/>
          <w:sz w:val="24"/>
          <w:szCs w:val="24"/>
        </w:rPr>
        <w:t>I</w:t>
      </w:r>
      <w:r w:rsidR="00A810DC" w:rsidRPr="00C52E10">
        <w:rPr>
          <w:rFonts w:ascii="Times New Roman" w:hAnsi="Times New Roman" w:cs="Times New Roman"/>
          <w:sz w:val="24"/>
          <w:szCs w:val="24"/>
        </w:rPr>
        <w:t>n th</w:t>
      </w:r>
      <w:r w:rsidR="00306581" w:rsidRPr="00C52E10">
        <w:rPr>
          <w:rFonts w:ascii="Times New Roman" w:hAnsi="Times New Roman" w:cs="Times New Roman"/>
          <w:sz w:val="24"/>
          <w:szCs w:val="24"/>
        </w:rPr>
        <w:t>e first stage</w:t>
      </w:r>
      <w:r w:rsidRPr="00C52E10">
        <w:rPr>
          <w:rFonts w:ascii="Times New Roman" w:hAnsi="Times New Roman" w:cs="Times New Roman"/>
          <w:sz w:val="24"/>
          <w:szCs w:val="24"/>
        </w:rPr>
        <w:t>,</w:t>
      </w:r>
      <w:r w:rsidR="00A810DC" w:rsidRPr="00C52E10">
        <w:rPr>
          <w:rFonts w:ascii="Times New Roman" w:hAnsi="Times New Roman" w:cs="Times New Roman"/>
          <w:sz w:val="24"/>
          <w:szCs w:val="24"/>
        </w:rPr>
        <w:t xml:space="preserve"> the PC client connect</w:t>
      </w:r>
      <w:r w:rsidRPr="00C52E10">
        <w:rPr>
          <w:rFonts w:ascii="Times New Roman" w:hAnsi="Times New Roman" w:cs="Times New Roman"/>
          <w:sz w:val="24"/>
          <w:szCs w:val="24"/>
        </w:rPr>
        <w:t>s</w:t>
      </w:r>
      <w:r w:rsidR="00A810DC" w:rsidRPr="00C52E10">
        <w:rPr>
          <w:rFonts w:ascii="Times New Roman" w:hAnsi="Times New Roman" w:cs="Times New Roman"/>
          <w:sz w:val="24"/>
          <w:szCs w:val="24"/>
        </w:rPr>
        <w:t xml:space="preserve"> to </w:t>
      </w:r>
      <w:r w:rsidRPr="00C52E10">
        <w:rPr>
          <w:rFonts w:ascii="Times New Roman" w:hAnsi="Times New Roman" w:cs="Times New Roman"/>
          <w:sz w:val="24"/>
          <w:szCs w:val="24"/>
        </w:rPr>
        <w:t xml:space="preserve">the </w:t>
      </w:r>
      <w:r w:rsidR="00A810DC" w:rsidRPr="00C52E10">
        <w:rPr>
          <w:rFonts w:ascii="Times New Roman" w:hAnsi="Times New Roman" w:cs="Times New Roman"/>
          <w:sz w:val="24"/>
          <w:szCs w:val="24"/>
        </w:rPr>
        <w:t xml:space="preserve">internet and </w:t>
      </w:r>
      <w:r w:rsidR="00306581" w:rsidRPr="00C52E10">
        <w:rPr>
          <w:rFonts w:ascii="Times New Roman" w:hAnsi="Times New Roman" w:cs="Times New Roman"/>
          <w:sz w:val="24"/>
          <w:szCs w:val="24"/>
        </w:rPr>
        <w:t>ask</w:t>
      </w:r>
      <w:r w:rsidRPr="00C52E10">
        <w:rPr>
          <w:rFonts w:ascii="Times New Roman" w:hAnsi="Times New Roman" w:cs="Times New Roman"/>
          <w:sz w:val="24"/>
          <w:szCs w:val="24"/>
        </w:rPr>
        <w:t>s</w:t>
      </w:r>
      <w:r w:rsidR="00306581" w:rsidRPr="00C52E10">
        <w:rPr>
          <w:rFonts w:ascii="Times New Roman" w:hAnsi="Times New Roman" w:cs="Times New Roman"/>
          <w:sz w:val="24"/>
          <w:szCs w:val="24"/>
        </w:rPr>
        <w:t xml:space="preserve"> the server for an IP address, then on the second stage the server answer to the client offering a range of IP addresses. Once this is complete on the third stage the client PC answer to the server selecting the IP address and finally on the fourth stage</w:t>
      </w:r>
      <w:r w:rsidRPr="00C52E10">
        <w:rPr>
          <w:rFonts w:ascii="Times New Roman" w:hAnsi="Times New Roman" w:cs="Times New Roman"/>
          <w:sz w:val="24"/>
          <w:szCs w:val="24"/>
        </w:rPr>
        <w:t>,</w:t>
      </w:r>
      <w:r w:rsidR="00306581" w:rsidRPr="00C52E10">
        <w:rPr>
          <w:rFonts w:ascii="Times New Roman" w:hAnsi="Times New Roman" w:cs="Times New Roman"/>
          <w:sz w:val="24"/>
          <w:szCs w:val="24"/>
        </w:rPr>
        <w:t xml:space="preserve"> the server accepts the request from the pc client and do the connection between server and client.</w:t>
      </w:r>
    </w:p>
    <w:p w14:paraId="57BF3DF3" w14:textId="2A3B352E" w:rsidR="00306581" w:rsidRPr="00C52E10" w:rsidRDefault="00306581" w:rsidP="00306581">
      <w:pPr>
        <w:rPr>
          <w:rFonts w:ascii="Times New Roman" w:hAnsi="Times New Roman" w:cs="Times New Roman"/>
          <w:b/>
          <w:bCs/>
          <w:sz w:val="24"/>
          <w:szCs w:val="24"/>
        </w:rPr>
      </w:pPr>
      <w:r w:rsidRPr="00C52E10">
        <w:rPr>
          <w:rFonts w:ascii="Times New Roman" w:hAnsi="Times New Roman" w:cs="Times New Roman"/>
          <w:b/>
          <w:bCs/>
          <w:sz w:val="24"/>
          <w:szCs w:val="24"/>
        </w:rPr>
        <w:t>Task 5</w:t>
      </w:r>
      <w:r w:rsidR="00C52E10">
        <w:rPr>
          <w:rFonts w:ascii="Times New Roman" w:hAnsi="Times New Roman" w:cs="Times New Roman"/>
          <w:b/>
          <w:bCs/>
          <w:sz w:val="24"/>
          <w:szCs w:val="24"/>
        </w:rPr>
        <w:t>:</w:t>
      </w:r>
    </w:p>
    <w:p w14:paraId="64CE169B" w14:textId="26944CF2" w:rsidR="00782B3E" w:rsidRPr="00C52E10" w:rsidRDefault="00782B3E" w:rsidP="00782B3E">
      <w:pPr>
        <w:pStyle w:val="ListParagraph"/>
        <w:numPr>
          <w:ilvl w:val="0"/>
          <w:numId w:val="10"/>
        </w:numPr>
        <w:rPr>
          <w:rFonts w:ascii="Times New Roman" w:hAnsi="Times New Roman" w:cs="Times New Roman"/>
          <w:sz w:val="24"/>
          <w:szCs w:val="24"/>
        </w:rPr>
      </w:pPr>
      <w:r w:rsidRPr="00C52E10">
        <w:rPr>
          <w:rFonts w:ascii="Times New Roman" w:hAnsi="Times New Roman" w:cs="Times New Roman"/>
          <w:sz w:val="24"/>
          <w:szCs w:val="24"/>
        </w:rPr>
        <w:t>Recursive query: this query will take care of all the job</w:t>
      </w:r>
      <w:r w:rsidR="00400296" w:rsidRPr="00C52E10">
        <w:rPr>
          <w:rFonts w:ascii="Times New Roman" w:hAnsi="Times New Roman" w:cs="Times New Roman"/>
          <w:sz w:val="24"/>
          <w:szCs w:val="24"/>
        </w:rPr>
        <w:t>s</w:t>
      </w:r>
      <w:r w:rsidRPr="00C52E10">
        <w:rPr>
          <w:rFonts w:ascii="Times New Roman" w:hAnsi="Times New Roman" w:cs="Times New Roman"/>
          <w:sz w:val="24"/>
          <w:szCs w:val="24"/>
        </w:rPr>
        <w:t xml:space="preserve"> to solve the query and give the answer back to the user.</w:t>
      </w:r>
    </w:p>
    <w:p w14:paraId="365C24BC" w14:textId="0C9ABF02" w:rsidR="00782B3E" w:rsidRPr="00C52E10" w:rsidRDefault="00782B3E" w:rsidP="00782B3E">
      <w:pPr>
        <w:pStyle w:val="ListParagraph"/>
        <w:rPr>
          <w:rFonts w:ascii="Times New Roman" w:hAnsi="Times New Roman" w:cs="Times New Roman"/>
          <w:sz w:val="24"/>
          <w:szCs w:val="24"/>
        </w:rPr>
      </w:pPr>
      <w:r w:rsidRPr="00C52E10">
        <w:rPr>
          <w:rFonts w:ascii="Times New Roman" w:hAnsi="Times New Roman" w:cs="Times New Roman"/>
          <w:sz w:val="24"/>
          <w:szCs w:val="24"/>
        </w:rPr>
        <w:t xml:space="preserve">Iterative query: this query will take part </w:t>
      </w:r>
      <w:r w:rsidR="00400296" w:rsidRPr="00C52E10">
        <w:rPr>
          <w:rFonts w:ascii="Times New Roman" w:hAnsi="Times New Roman" w:cs="Times New Roman"/>
          <w:sz w:val="24"/>
          <w:szCs w:val="24"/>
        </w:rPr>
        <w:t>in</w:t>
      </w:r>
      <w:r w:rsidRPr="00C52E10">
        <w:rPr>
          <w:rFonts w:ascii="Times New Roman" w:hAnsi="Times New Roman" w:cs="Times New Roman"/>
          <w:sz w:val="24"/>
          <w:szCs w:val="24"/>
        </w:rPr>
        <w:t xml:space="preserve"> the response of the query and will not give the full answer, instead of this a suggestion of server that may contain the answer will send it.</w:t>
      </w:r>
    </w:p>
    <w:p w14:paraId="2C6329B2" w14:textId="43FE0FE2" w:rsidR="002E02E3" w:rsidRPr="00C52E10" w:rsidRDefault="00782B3E" w:rsidP="00143242">
      <w:pPr>
        <w:pStyle w:val="ListParagraph"/>
        <w:numPr>
          <w:ilvl w:val="0"/>
          <w:numId w:val="10"/>
        </w:numPr>
        <w:rPr>
          <w:rFonts w:ascii="Times New Roman" w:hAnsi="Times New Roman" w:cs="Times New Roman"/>
          <w:sz w:val="24"/>
          <w:szCs w:val="24"/>
        </w:rPr>
      </w:pPr>
      <w:r w:rsidRPr="00C52E10">
        <w:rPr>
          <w:rFonts w:ascii="Times New Roman" w:hAnsi="Times New Roman" w:cs="Times New Roman"/>
          <w:sz w:val="24"/>
          <w:szCs w:val="24"/>
        </w:rPr>
        <w:t xml:space="preserve">The significant root hints give the information necessary to a server, that will be used to find the domain that is not located in the </w:t>
      </w:r>
      <w:r w:rsidR="00EB7400" w:rsidRPr="00C52E10">
        <w:rPr>
          <w:rFonts w:ascii="Times New Roman" w:hAnsi="Times New Roman" w:cs="Times New Roman"/>
          <w:sz w:val="24"/>
          <w:szCs w:val="24"/>
        </w:rPr>
        <w:t>server and</w:t>
      </w:r>
      <w:r w:rsidRPr="00C52E10">
        <w:rPr>
          <w:rFonts w:ascii="Times New Roman" w:hAnsi="Times New Roman" w:cs="Times New Roman"/>
          <w:sz w:val="24"/>
          <w:szCs w:val="24"/>
        </w:rPr>
        <w:t xml:space="preserve"> ask the other servers for the location of the domain.</w:t>
      </w:r>
    </w:p>
    <w:p w14:paraId="40ED9E3C" w14:textId="4C42AB31" w:rsidR="00C52E10" w:rsidRPr="00C52E10" w:rsidRDefault="00143242" w:rsidP="00C52E10">
      <w:pPr>
        <w:pStyle w:val="ListParagraph"/>
        <w:numPr>
          <w:ilvl w:val="0"/>
          <w:numId w:val="10"/>
        </w:numPr>
        <w:rPr>
          <w:rFonts w:ascii="Times New Roman" w:hAnsi="Times New Roman" w:cs="Times New Roman"/>
          <w:sz w:val="24"/>
          <w:szCs w:val="24"/>
        </w:rPr>
      </w:pPr>
      <w:r w:rsidRPr="00C52E10">
        <w:rPr>
          <w:rFonts w:ascii="Times New Roman" w:hAnsi="Times New Roman" w:cs="Times New Roman"/>
          <w:sz w:val="24"/>
          <w:szCs w:val="24"/>
        </w:rPr>
        <w:t xml:space="preserve">Domain zone is </w:t>
      </w:r>
      <w:r w:rsidR="00C52E10" w:rsidRPr="00C52E10">
        <w:rPr>
          <w:rFonts w:ascii="Times New Roman" w:hAnsi="Times New Roman" w:cs="Times New Roman"/>
          <w:sz w:val="24"/>
          <w:szCs w:val="24"/>
          <w:shd w:val="clear" w:color="auto" w:fill="FFFFFF"/>
        </w:rPr>
        <w:t xml:space="preserve">a distinct part of the domain namespace that is delegated to a legal entity—a person, organization, or company, who </w:t>
      </w:r>
      <w:r w:rsidR="00873EC8">
        <w:rPr>
          <w:rFonts w:ascii="Times New Roman" w:hAnsi="Times New Roman" w:cs="Times New Roman"/>
          <w:sz w:val="24"/>
          <w:szCs w:val="24"/>
          <w:shd w:val="clear" w:color="auto" w:fill="FFFFFF"/>
        </w:rPr>
        <w:t>is</w:t>
      </w:r>
      <w:r w:rsidR="00C52E10" w:rsidRPr="00C52E10">
        <w:rPr>
          <w:rFonts w:ascii="Times New Roman" w:hAnsi="Times New Roman" w:cs="Times New Roman"/>
          <w:sz w:val="24"/>
          <w:szCs w:val="24"/>
          <w:shd w:val="clear" w:color="auto" w:fill="FFFFFF"/>
        </w:rPr>
        <w:t> to blame for maintaining the DNS zone. A DNS zone is additionally associate degree body perform, leaving granular management of</w:t>
      </w:r>
      <w:r w:rsidR="00C52E10">
        <w:rPr>
          <w:rFonts w:ascii="Times New Roman" w:hAnsi="Times New Roman" w:cs="Times New Roman"/>
          <w:sz w:val="24"/>
          <w:szCs w:val="24"/>
          <w:shd w:val="clear" w:color="auto" w:fill="FFFFFF"/>
        </w:rPr>
        <w:t xml:space="preserve">  </w:t>
      </w:r>
      <w:r w:rsidR="00C52E10" w:rsidRPr="00C52E10">
        <w:rPr>
          <w:rFonts w:ascii="Times New Roman" w:hAnsi="Times New Roman" w:cs="Times New Roman"/>
          <w:sz w:val="24"/>
          <w:szCs w:val="24"/>
          <w:shd w:val="clear" w:color="auto" w:fill="FFFFFF"/>
        </w:rPr>
        <w:t>DNS parts, resembling </w:t>
      </w:r>
    </w:p>
    <w:p w14:paraId="04B43BBA" w14:textId="5C338E79" w:rsidR="00143242" w:rsidRPr="00C52E10" w:rsidRDefault="00C52E10" w:rsidP="00C52E10">
      <w:pPr>
        <w:pStyle w:val="ListParagraph"/>
        <w:rPr>
          <w:rFonts w:ascii="Times New Roman" w:hAnsi="Times New Roman" w:cs="Times New Roman"/>
          <w:sz w:val="24"/>
          <w:szCs w:val="24"/>
        </w:rPr>
      </w:pPr>
      <w:r w:rsidRPr="00C52E10">
        <w:rPr>
          <w:rFonts w:ascii="Times New Roman" w:hAnsi="Times New Roman" w:cs="Times New Roman"/>
          <w:sz w:val="24"/>
          <w:szCs w:val="24"/>
          <w:shd w:val="clear" w:color="auto" w:fill="FFFFFF"/>
        </w:rPr>
        <w:t>authoritative name servers.</w:t>
      </w:r>
    </w:p>
    <w:p w14:paraId="186D422B" w14:textId="3231F987" w:rsidR="00C52E10" w:rsidRDefault="00C52E10" w:rsidP="00C52E10">
      <w:pPr>
        <w:pStyle w:val="ListParagraph"/>
        <w:ind w:left="1440"/>
        <w:rPr>
          <w:rFonts w:ascii="Times New Roman" w:hAnsi="Times New Roman" w:cs="Times New Roman"/>
          <w:sz w:val="24"/>
          <w:szCs w:val="24"/>
        </w:rPr>
      </w:pPr>
    </w:p>
    <w:p w14:paraId="423E73DA" w14:textId="4AD3CF1A" w:rsidR="00873EC8" w:rsidRDefault="00873EC8" w:rsidP="00C52E10">
      <w:pPr>
        <w:pStyle w:val="ListParagraph"/>
        <w:ind w:left="144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026AECA7" wp14:editId="447B3CDE">
                <wp:simplePos x="0" y="0"/>
                <wp:positionH relativeFrom="column">
                  <wp:posOffset>494057</wp:posOffset>
                </wp:positionH>
                <wp:positionV relativeFrom="paragraph">
                  <wp:posOffset>2698198</wp:posOffset>
                </wp:positionV>
                <wp:extent cx="564543" cy="326004"/>
                <wp:effectExtent l="0" t="0" r="0" b="0"/>
                <wp:wrapNone/>
                <wp:docPr id="33" name="Text Box 33"/>
                <wp:cNvGraphicFramePr/>
                <a:graphic xmlns:a="http://schemas.openxmlformats.org/drawingml/2006/main">
                  <a:graphicData uri="http://schemas.microsoft.com/office/word/2010/wordprocessingShape">
                    <wps:wsp>
                      <wps:cNvSpPr txBox="1"/>
                      <wps:spPr>
                        <a:xfrm>
                          <a:off x="0" y="0"/>
                          <a:ext cx="564543" cy="326004"/>
                        </a:xfrm>
                        <a:prstGeom prst="rect">
                          <a:avLst/>
                        </a:prstGeom>
                        <a:noFill/>
                        <a:ln w="6350">
                          <a:noFill/>
                        </a:ln>
                      </wps:spPr>
                      <wps:txbx>
                        <w:txbxContent>
                          <w:p w14:paraId="59630310" w14:textId="25917C9E" w:rsidR="00873EC8" w:rsidRPr="00873EC8" w:rsidRDefault="00873EC8" w:rsidP="00873EC8">
                            <w:pPr>
                              <w:rPr>
                                <w:sz w:val="20"/>
                                <w:szCs w:val="20"/>
                              </w:rPr>
                            </w:pPr>
                            <w:r>
                              <w:rPr>
                                <w:sz w:val="20"/>
                                <w:szCs w:val="20"/>
                              </w:rPr>
                              <w:t>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6AECA7" id="Text Box 33" o:spid="_x0000_s1040" type="#_x0000_t202" style="position:absolute;left:0;text-align:left;margin-left:38.9pt;margin-top:212.45pt;width:44.45pt;height:25.6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" filled="f" stroked="f" strokeweight=".5pt">
                <v:textbox>
                  <w:txbxContent>
                    <w:p w14:paraId="59630310" w14:textId="25917C9E" w:rsidR="00873EC8" w:rsidRPr="00873EC8" w:rsidRDefault="00873EC8" w:rsidP="00873EC8">
                      <w:pPr>
                        <w:rPr>
                          <w:sz w:val="20"/>
                          <w:szCs w:val="20"/>
                        </w:rPr>
                      </w:pPr>
                      <w:r>
                        <w:rPr>
                          <w:sz w:val="20"/>
                          <w:szCs w:val="20"/>
                        </w:rPr>
                        <w:t>zone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54D4877B" wp14:editId="7C2FB211">
                <wp:simplePos x="0" y="0"/>
                <wp:positionH relativeFrom="margin">
                  <wp:align>center</wp:align>
                </wp:positionH>
                <wp:positionV relativeFrom="paragraph">
                  <wp:posOffset>2658331</wp:posOffset>
                </wp:positionV>
                <wp:extent cx="564543" cy="326004"/>
                <wp:effectExtent l="0" t="0" r="0" b="0"/>
                <wp:wrapNone/>
                <wp:docPr id="32" name="Text Box 32"/>
                <wp:cNvGraphicFramePr/>
                <a:graphic xmlns:a="http://schemas.openxmlformats.org/drawingml/2006/main">
                  <a:graphicData uri="http://schemas.microsoft.com/office/word/2010/wordprocessingShape">
                    <wps:wsp>
                      <wps:cNvSpPr txBox="1"/>
                      <wps:spPr>
                        <a:xfrm>
                          <a:off x="0" y="0"/>
                          <a:ext cx="564543" cy="326004"/>
                        </a:xfrm>
                        <a:prstGeom prst="rect">
                          <a:avLst/>
                        </a:prstGeom>
                        <a:noFill/>
                        <a:ln w="6350">
                          <a:noFill/>
                        </a:ln>
                      </wps:spPr>
                      <wps:txbx>
                        <w:txbxContent>
                          <w:p w14:paraId="66A83629" w14:textId="77777777" w:rsidR="00873EC8" w:rsidRPr="00873EC8" w:rsidRDefault="00873EC8" w:rsidP="00873EC8">
                            <w:pPr>
                              <w:rPr>
                                <w:sz w:val="20"/>
                                <w:szCs w:val="20"/>
                              </w:rPr>
                            </w:pPr>
                            <w:r>
                              <w:rPr>
                                <w:sz w:val="20"/>
                                <w:szCs w:val="20"/>
                              </w:rPr>
                              <w:t>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D4877B" id="Text Box 32" o:spid="_x0000_s1041" type="#_x0000_t202" style="position:absolute;left:0;text-align:left;margin-left:0;margin-top:209.3pt;width:44.45pt;height:25.65pt;z-index:2517125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" filled="f" stroked="f" strokeweight=".5pt">
                <v:textbox>
                  <w:txbxContent>
                    <w:p w14:paraId="66A83629" w14:textId="77777777" w:rsidR="00873EC8" w:rsidRPr="00873EC8" w:rsidRDefault="00873EC8" w:rsidP="00873EC8">
                      <w:pPr>
                        <w:rPr>
                          <w:sz w:val="20"/>
                          <w:szCs w:val="20"/>
                        </w:rPr>
                      </w:pPr>
                      <w:r>
                        <w:rPr>
                          <w:sz w:val="20"/>
                          <w:szCs w:val="20"/>
                        </w:rPr>
                        <w:t>zone</w:t>
                      </w:r>
                    </w:p>
                  </w:txbxContent>
                </v:textbox>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00755335" wp14:editId="0C77E51C">
                <wp:simplePos x="0" y="0"/>
                <wp:positionH relativeFrom="column">
                  <wp:posOffset>4493453</wp:posOffset>
                </wp:positionH>
                <wp:positionV relativeFrom="paragraph">
                  <wp:posOffset>1537197</wp:posOffset>
                </wp:positionV>
                <wp:extent cx="564543" cy="326004"/>
                <wp:effectExtent l="0" t="0" r="0" b="0"/>
                <wp:wrapNone/>
                <wp:docPr id="31" name="Text Box 31"/>
                <wp:cNvGraphicFramePr/>
                <a:graphic xmlns:a="http://schemas.openxmlformats.org/drawingml/2006/main">
                  <a:graphicData uri="http://schemas.microsoft.com/office/word/2010/wordprocessingShape">
                    <wps:wsp>
                      <wps:cNvSpPr txBox="1"/>
                      <wps:spPr>
                        <a:xfrm>
                          <a:off x="0" y="0"/>
                          <a:ext cx="564543" cy="326004"/>
                        </a:xfrm>
                        <a:prstGeom prst="rect">
                          <a:avLst/>
                        </a:prstGeom>
                        <a:noFill/>
                        <a:ln w="6350">
                          <a:noFill/>
                        </a:ln>
                      </wps:spPr>
                      <wps:txbx>
                        <w:txbxContent>
                          <w:p w14:paraId="57CF9CCB" w14:textId="77777777" w:rsidR="00873EC8" w:rsidRPr="00873EC8" w:rsidRDefault="00873EC8" w:rsidP="00873EC8">
                            <w:pPr>
                              <w:rPr>
                                <w:sz w:val="20"/>
                                <w:szCs w:val="20"/>
                              </w:rPr>
                            </w:pPr>
                            <w:r>
                              <w:rPr>
                                <w:sz w:val="20"/>
                                <w:szCs w:val="20"/>
                              </w:rPr>
                              <w:t>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755335" id="Text Box 31" o:spid="_x0000_s1042" type="#_x0000_t202" style="position:absolute;left:0;text-align:left;margin-left:353.8pt;margin-top:121.05pt;width:44.45pt;height:25.6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" filled="f" stroked="f" strokeweight=".5pt">
                <v:textbox>
                  <w:txbxContent>
                    <w:p w14:paraId="57CF9CCB" w14:textId="77777777" w:rsidR="00873EC8" w:rsidRPr="00873EC8" w:rsidRDefault="00873EC8" w:rsidP="00873EC8">
                      <w:pPr>
                        <w:rPr>
                          <w:sz w:val="20"/>
                          <w:szCs w:val="20"/>
                        </w:rPr>
                      </w:pPr>
                      <w:r>
                        <w:rPr>
                          <w:sz w:val="20"/>
                          <w:szCs w:val="20"/>
                        </w:rPr>
                        <w:t>zone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02D1813E" wp14:editId="4BAD1CD5">
                <wp:simplePos x="0" y="0"/>
                <wp:positionH relativeFrom="column">
                  <wp:posOffset>2489669</wp:posOffset>
                </wp:positionH>
                <wp:positionV relativeFrom="paragraph">
                  <wp:posOffset>1553044</wp:posOffset>
                </wp:positionV>
                <wp:extent cx="564543" cy="326004"/>
                <wp:effectExtent l="0" t="0" r="0" b="0"/>
                <wp:wrapNone/>
                <wp:docPr id="30" name="Text Box 30"/>
                <wp:cNvGraphicFramePr/>
                <a:graphic xmlns:a="http://schemas.openxmlformats.org/drawingml/2006/main">
                  <a:graphicData uri="http://schemas.microsoft.com/office/word/2010/wordprocessingShape">
                    <wps:wsp>
                      <wps:cNvSpPr txBox="1"/>
                      <wps:spPr>
                        <a:xfrm>
                          <a:off x="0" y="0"/>
                          <a:ext cx="564543" cy="326004"/>
                        </a:xfrm>
                        <a:prstGeom prst="rect">
                          <a:avLst/>
                        </a:prstGeom>
                        <a:noFill/>
                        <a:ln w="6350">
                          <a:noFill/>
                        </a:ln>
                      </wps:spPr>
                      <wps:txbx>
                        <w:txbxContent>
                          <w:p w14:paraId="04079053" w14:textId="77777777" w:rsidR="00873EC8" w:rsidRPr="00873EC8" w:rsidRDefault="00873EC8" w:rsidP="00873EC8">
                            <w:pPr>
                              <w:rPr>
                                <w:sz w:val="20"/>
                                <w:szCs w:val="20"/>
                              </w:rPr>
                            </w:pPr>
                            <w:r>
                              <w:rPr>
                                <w:sz w:val="20"/>
                                <w:szCs w:val="20"/>
                              </w:rPr>
                              <w:t>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D1813E" id="Text Box 30" o:spid="_x0000_s1043" type="#_x0000_t202" style="position:absolute;left:0;text-align:left;margin-left:196.05pt;margin-top:122.3pt;width:44.45pt;height:25.6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" filled="f" stroked="f" strokeweight=".5pt">
                <v:textbox>
                  <w:txbxContent>
                    <w:p w14:paraId="04079053" w14:textId="77777777" w:rsidR="00873EC8" w:rsidRPr="00873EC8" w:rsidRDefault="00873EC8" w:rsidP="00873EC8">
                      <w:pPr>
                        <w:rPr>
                          <w:sz w:val="20"/>
                          <w:szCs w:val="20"/>
                        </w:rPr>
                      </w:pPr>
                      <w:r>
                        <w:rPr>
                          <w:sz w:val="20"/>
                          <w:szCs w:val="20"/>
                        </w:rPr>
                        <w:t>zone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7C5DE09F" wp14:editId="3D941698">
                <wp:simplePos x="0" y="0"/>
                <wp:positionH relativeFrom="column">
                  <wp:posOffset>533594</wp:posOffset>
                </wp:positionH>
                <wp:positionV relativeFrom="paragraph">
                  <wp:posOffset>1552989</wp:posOffset>
                </wp:positionV>
                <wp:extent cx="564543" cy="326004"/>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64543" cy="326004"/>
                        </a:xfrm>
                        <a:prstGeom prst="rect">
                          <a:avLst/>
                        </a:prstGeom>
                        <a:noFill/>
                        <a:ln w="6350">
                          <a:noFill/>
                        </a:ln>
                      </wps:spPr>
                      <wps:txbx>
                        <w:txbxContent>
                          <w:p w14:paraId="1C34D651" w14:textId="77777777" w:rsidR="00873EC8" w:rsidRPr="00873EC8" w:rsidRDefault="00873EC8" w:rsidP="00873EC8">
                            <w:pPr>
                              <w:rPr>
                                <w:sz w:val="20"/>
                                <w:szCs w:val="20"/>
                              </w:rPr>
                            </w:pPr>
                            <w:r>
                              <w:rPr>
                                <w:sz w:val="20"/>
                                <w:szCs w:val="20"/>
                              </w:rPr>
                              <w:t>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5DE09F" id="Text Box 29" o:spid="_x0000_s1044" type="#_x0000_t202" style="position:absolute;left:0;text-align:left;margin-left:42pt;margin-top:122.3pt;width:44.45pt;height:25.6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" filled="f" stroked="f" strokeweight=".5pt">
                <v:textbox>
                  <w:txbxContent>
                    <w:p w14:paraId="1C34D651" w14:textId="77777777" w:rsidR="00873EC8" w:rsidRPr="00873EC8" w:rsidRDefault="00873EC8" w:rsidP="00873EC8">
                      <w:pPr>
                        <w:rPr>
                          <w:sz w:val="20"/>
                          <w:szCs w:val="20"/>
                        </w:rPr>
                      </w:pPr>
                      <w:r>
                        <w:rPr>
                          <w:sz w:val="20"/>
                          <w:szCs w:val="20"/>
                        </w:rPr>
                        <w:t>zone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38D0A5F1" wp14:editId="5B4C6BC1">
                <wp:simplePos x="0" y="0"/>
                <wp:positionH relativeFrom="column">
                  <wp:posOffset>2337214</wp:posOffset>
                </wp:positionH>
                <wp:positionV relativeFrom="paragraph">
                  <wp:posOffset>470287</wp:posOffset>
                </wp:positionV>
                <wp:extent cx="564543" cy="326004"/>
                <wp:effectExtent l="0" t="0" r="0" b="0"/>
                <wp:wrapNone/>
                <wp:docPr id="28" name="Text Box 28"/>
                <wp:cNvGraphicFramePr/>
                <a:graphic xmlns:a="http://schemas.openxmlformats.org/drawingml/2006/main">
                  <a:graphicData uri="http://schemas.microsoft.com/office/word/2010/wordprocessingShape">
                    <wps:wsp>
                      <wps:cNvSpPr txBox="1"/>
                      <wps:spPr>
                        <a:xfrm>
                          <a:off x="0" y="0"/>
                          <a:ext cx="564543" cy="326004"/>
                        </a:xfrm>
                        <a:prstGeom prst="rect">
                          <a:avLst/>
                        </a:prstGeom>
                        <a:noFill/>
                        <a:ln w="6350">
                          <a:noFill/>
                        </a:ln>
                      </wps:spPr>
                      <wps:txbx>
                        <w:txbxContent>
                          <w:p w14:paraId="7595F227" w14:textId="28B87973" w:rsidR="00873EC8" w:rsidRPr="00873EC8" w:rsidRDefault="00873EC8">
                            <w:pPr>
                              <w:rPr>
                                <w:sz w:val="20"/>
                                <w:szCs w:val="20"/>
                              </w:rPr>
                            </w:pPr>
                            <w:r>
                              <w:rPr>
                                <w:sz w:val="20"/>
                                <w:szCs w:val="20"/>
                              </w:rPr>
                              <w:t>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D0A5F1" id="Text Box 28" o:spid="_x0000_s1045" type="#_x0000_t202" style="position:absolute;left:0;text-align:left;margin-left:184.05pt;margin-top:37.05pt;width:44.45pt;height:25.6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" filled="f" stroked="f" strokeweight=".5pt">
                <v:textbox>
                  <w:txbxContent>
                    <w:p w14:paraId="7595F227" w14:textId="28B87973" w:rsidR="00873EC8" w:rsidRPr="00873EC8" w:rsidRDefault="00873EC8">
                      <w:pPr>
                        <w:rPr>
                          <w:sz w:val="20"/>
                          <w:szCs w:val="20"/>
                        </w:rPr>
                      </w:pPr>
                      <w:r>
                        <w:rPr>
                          <w:sz w:val="20"/>
                          <w:szCs w:val="20"/>
                        </w:rPr>
                        <w:t>zone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0E3783AE" wp14:editId="67BB03BD">
                <wp:simplePos x="0" y="0"/>
                <wp:positionH relativeFrom="column">
                  <wp:posOffset>3244132</wp:posOffset>
                </wp:positionH>
                <wp:positionV relativeFrom="paragraph">
                  <wp:posOffset>303585</wp:posOffset>
                </wp:positionV>
                <wp:extent cx="1399430" cy="747423"/>
                <wp:effectExtent l="0" t="0" r="67945" b="52705"/>
                <wp:wrapNone/>
                <wp:docPr id="25" name="Connector: Elbow 25"/>
                <wp:cNvGraphicFramePr/>
                <a:graphic xmlns:a="http://schemas.openxmlformats.org/drawingml/2006/main">
                  <a:graphicData uri="http://schemas.microsoft.com/office/word/2010/wordprocessingShape">
                    <wps:wsp>
                      <wps:cNvCnPr/>
                      <wps:spPr>
                        <a:xfrm>
                          <a:off x="0" y="0"/>
                          <a:ext cx="1399430" cy="747423"/>
                        </a:xfrm>
                        <a:prstGeom prst="bentConnector3">
                          <a:avLst>
                            <a:gd name="adj1" fmla="val 9972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FA0D1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5" o:spid="_x0000_s1026" type="#_x0000_t34" style="position:absolute;margin-left:255.45pt;margin-top:23.9pt;width:110.2pt;height:58.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" adj="21541" strokecolor="#4472c4 [3204]" strokeweight=".5pt">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7CA53378" wp14:editId="6991CB4E">
                <wp:simplePos x="0" y="0"/>
                <wp:positionH relativeFrom="column">
                  <wp:posOffset>715616</wp:posOffset>
                </wp:positionH>
                <wp:positionV relativeFrom="paragraph">
                  <wp:posOffset>319488</wp:posOffset>
                </wp:positionV>
                <wp:extent cx="1095513" cy="747422"/>
                <wp:effectExtent l="38100" t="0" r="9525" b="52705"/>
                <wp:wrapNone/>
                <wp:docPr id="23" name="Connector: Elbow 23"/>
                <wp:cNvGraphicFramePr/>
                <a:graphic xmlns:a="http://schemas.openxmlformats.org/drawingml/2006/main">
                  <a:graphicData uri="http://schemas.microsoft.com/office/word/2010/wordprocessingShape">
                    <wps:wsp>
                      <wps:cNvCnPr/>
                      <wps:spPr>
                        <a:xfrm flipH="1">
                          <a:off x="0" y="0"/>
                          <a:ext cx="1095513" cy="747422"/>
                        </a:xfrm>
                        <a:prstGeom prst="bentConnector3">
                          <a:avLst>
                            <a:gd name="adj1" fmla="val 9931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A8E5EE" id="Connector: Elbow 23" o:spid="_x0000_s1026" type="#_x0000_t34" style="position:absolute;margin-left:56.35pt;margin-top:25.15pt;width:86.25pt;height:58.85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" adj="21451" strokecolor="#4472c4 [3204]" strokeweight=".5pt">
                <v:stroke endarrow="block"/>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7DD3983A" wp14:editId="675228CC">
                <wp:simplePos x="0" y="0"/>
                <wp:positionH relativeFrom="column">
                  <wp:posOffset>1494845</wp:posOffset>
                </wp:positionH>
                <wp:positionV relativeFrom="paragraph">
                  <wp:posOffset>2585610</wp:posOffset>
                </wp:positionV>
                <wp:extent cx="477078" cy="0"/>
                <wp:effectExtent l="0" t="76200" r="18415" b="95250"/>
                <wp:wrapNone/>
                <wp:docPr id="27" name="Straight Arrow Connector 27"/>
                <wp:cNvGraphicFramePr/>
                <a:graphic xmlns:a="http://schemas.openxmlformats.org/drawingml/2006/main">
                  <a:graphicData uri="http://schemas.microsoft.com/office/word/2010/wordprocessingShape">
                    <wps:wsp>
                      <wps:cNvCnPr/>
                      <wps:spPr>
                        <a:xfrm>
                          <a:off x="0" y="0"/>
                          <a:ext cx="47707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0A0CC56" id="_x0000_t32" coordsize="21600,21600" o:spt="32" o:oned="t" path="m,l21600,21600e" filled="f">
                <v:path arrowok="t" fillok="f" o:connecttype="none"/>
                <o:lock v:ext="edit" shapetype="t"/>
              </v:shapetype>
              <v:shape id="Straight Arrow Connector 27" o:spid="_x0000_s1026" type="#_x0000_t32" style="position:absolute;margin-left:117.7pt;margin-top:203.6pt;width:37.55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" strokecolor="#4472c4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519E0148" wp14:editId="772F4B14">
                <wp:simplePos x="0" y="0"/>
                <wp:positionH relativeFrom="column">
                  <wp:posOffset>763325</wp:posOffset>
                </wp:positionH>
                <wp:positionV relativeFrom="paragraph">
                  <wp:posOffset>1806078</wp:posOffset>
                </wp:positionV>
                <wp:extent cx="7952" cy="453528"/>
                <wp:effectExtent l="38100" t="0" r="68580" b="60960"/>
                <wp:wrapNone/>
                <wp:docPr id="26" name="Straight Arrow Connector 26"/>
                <wp:cNvGraphicFramePr/>
                <a:graphic xmlns:a="http://schemas.openxmlformats.org/drawingml/2006/main">
                  <a:graphicData uri="http://schemas.microsoft.com/office/word/2010/wordprocessingShape">
                    <wps:wsp>
                      <wps:cNvCnPr/>
                      <wps:spPr>
                        <a:xfrm>
                          <a:off x="0" y="0"/>
                          <a:ext cx="7952" cy="4535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2C8858" id="Straight Arrow Connector 26" o:spid="_x0000_s1026" type="#_x0000_t32" style="position:absolute;margin-left:60.1pt;margin-top:142.2pt;width:.65pt;height:35.7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" strokecolor="#4472c4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20E50908" wp14:editId="49FC9F23">
                <wp:simplePos x="0" y="0"/>
                <wp:positionH relativeFrom="column">
                  <wp:posOffset>2552369</wp:posOffset>
                </wp:positionH>
                <wp:positionV relativeFrom="paragraph">
                  <wp:posOffset>740603</wp:posOffset>
                </wp:positionV>
                <wp:extent cx="0" cy="342210"/>
                <wp:effectExtent l="76200" t="0" r="76200" b="58420"/>
                <wp:wrapNone/>
                <wp:docPr id="24" name="Straight Arrow Connector 24"/>
                <wp:cNvGraphicFramePr/>
                <a:graphic xmlns:a="http://schemas.openxmlformats.org/drawingml/2006/main">
                  <a:graphicData uri="http://schemas.microsoft.com/office/word/2010/wordprocessingShape">
                    <wps:wsp>
                      <wps:cNvCnPr/>
                      <wps:spPr>
                        <a:xfrm>
                          <a:off x="0" y="0"/>
                          <a:ext cx="0" cy="3422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4BFC86" id="Straight Arrow Connector 24" o:spid="_x0000_s1026" type="#_x0000_t32" style="position:absolute;margin-left:200.95pt;margin-top:58.3pt;width:0;height:26.9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" strokecolor="#4472c4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1302A4E7" wp14:editId="6E1F13E5">
                <wp:simplePos x="0" y="0"/>
                <wp:positionH relativeFrom="column">
                  <wp:posOffset>1971924</wp:posOffset>
                </wp:positionH>
                <wp:positionV relativeFrom="paragraph">
                  <wp:posOffset>2218414</wp:posOffset>
                </wp:positionV>
                <wp:extent cx="1431235" cy="723569"/>
                <wp:effectExtent l="0" t="0" r="17145" b="19685"/>
                <wp:wrapNone/>
                <wp:docPr id="22" name="Rectangle: Rounded Corners 22"/>
                <wp:cNvGraphicFramePr/>
                <a:graphic xmlns:a="http://schemas.openxmlformats.org/drawingml/2006/main">
                  <a:graphicData uri="http://schemas.microsoft.com/office/word/2010/wordprocessingShape">
                    <wps:wsp>
                      <wps:cNvSpPr/>
                      <wps:spPr>
                        <a:xfrm>
                          <a:off x="0" y="0"/>
                          <a:ext cx="1431235" cy="723569"/>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C534E2E" w14:textId="3356E262" w:rsidR="00873EC8" w:rsidRDefault="00873EC8" w:rsidP="00873EC8">
                            <w:pPr>
                              <w:jc w:val="center"/>
                            </w:pPr>
                            <w:r>
                              <w:t>blog.example.com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302A4E7" id="Rectangle: Rounded Corners 22" o:spid="_x0000_s1046" style="position:absolute;left:0;text-align:left;margin-left:155.25pt;margin-top:174.7pt;width:112.7pt;height:56.95pt;z-index:2516981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" fillcolor="#5b9bd5 [3208]" strokecolor="#1f4d78 [1608]" strokeweight="1pt">
                <v:stroke joinstyle="miter"/>
                <v:textbox>
                  <w:txbxContent>
                    <w:p w14:paraId="6C534E2E" w14:textId="3356E262" w:rsidR="00873EC8" w:rsidRDefault="00873EC8" w:rsidP="00873EC8">
                      <w:pPr>
                        <w:jc w:val="center"/>
                      </w:pPr>
                      <w:r>
                        <w:t>blog.example.com</w:t>
                      </w:r>
                    </w:p>
                  </w:txbxContent>
                </v:textbox>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169FCE29" wp14:editId="5745AD40">
                <wp:simplePos x="0" y="0"/>
                <wp:positionH relativeFrom="column">
                  <wp:posOffset>39756</wp:posOffset>
                </wp:positionH>
                <wp:positionV relativeFrom="paragraph">
                  <wp:posOffset>2258170</wp:posOffset>
                </wp:positionV>
                <wp:extent cx="1431235" cy="723569"/>
                <wp:effectExtent l="0" t="0" r="17145" b="19685"/>
                <wp:wrapNone/>
                <wp:docPr id="21" name="Rectangle: Rounded Corners 21"/>
                <wp:cNvGraphicFramePr/>
                <a:graphic xmlns:a="http://schemas.openxmlformats.org/drawingml/2006/main">
                  <a:graphicData uri="http://schemas.microsoft.com/office/word/2010/wordprocessingShape">
                    <wps:wsp>
                      <wps:cNvSpPr/>
                      <wps:spPr>
                        <a:xfrm>
                          <a:off x="0" y="0"/>
                          <a:ext cx="1431235" cy="723569"/>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A457FD3" w14:textId="1847689C" w:rsidR="00873EC8" w:rsidRDefault="00873EC8" w:rsidP="00873EC8">
                            <w:pPr>
                              <w:jc w:val="center"/>
                            </w:pPr>
                            <w:r>
                              <w:t>example.com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69FCE29" id="Rectangle: Rounded Corners 21" o:spid="_x0000_s1047" style="position:absolute;left:0;text-align:left;margin-left:3.15pt;margin-top:177.8pt;width:112.7pt;height:56.95pt;z-index:251696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" fillcolor="#5b9bd5 [3208]" strokecolor="#1f4d78 [1608]" strokeweight="1pt">
                <v:stroke joinstyle="miter"/>
                <v:textbox>
                  <w:txbxContent>
                    <w:p w14:paraId="7A457FD3" w14:textId="1847689C" w:rsidR="00873EC8" w:rsidRDefault="00873EC8" w:rsidP="00873EC8">
                      <w:pPr>
                        <w:jc w:val="center"/>
                      </w:pPr>
                      <w:r>
                        <w:t>example.com</w:t>
                      </w:r>
                    </w:p>
                  </w:txbxContent>
                </v:textbox>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0E184C6D" wp14:editId="67F15DD4">
                <wp:simplePos x="0" y="0"/>
                <wp:positionH relativeFrom="margin">
                  <wp:align>left</wp:align>
                </wp:positionH>
                <wp:positionV relativeFrom="paragraph">
                  <wp:posOffset>1081377</wp:posOffset>
                </wp:positionV>
                <wp:extent cx="1431235" cy="723569"/>
                <wp:effectExtent l="0" t="0" r="17145" b="19685"/>
                <wp:wrapNone/>
                <wp:docPr id="17" name="Rectangle: Rounded Corners 17"/>
                <wp:cNvGraphicFramePr/>
                <a:graphic xmlns:a="http://schemas.openxmlformats.org/drawingml/2006/main">
                  <a:graphicData uri="http://schemas.microsoft.com/office/word/2010/wordprocessingShape">
                    <wps:wsp>
                      <wps:cNvSpPr/>
                      <wps:spPr>
                        <a:xfrm>
                          <a:off x="0" y="0"/>
                          <a:ext cx="1431235" cy="723569"/>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79EF387" w14:textId="3B5D944D" w:rsidR="00873EC8" w:rsidRDefault="00873EC8" w:rsidP="00873EC8">
                            <w:pPr>
                              <w:jc w:val="center"/>
                            </w:pPr>
                            <w:r>
                              <w:t>.com TLD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E184C6D" id="Rectangle: Rounded Corners 17" o:spid="_x0000_s1048" style="position:absolute;left:0;text-align:left;margin-left:0;margin-top:85.15pt;width:112.7pt;height:56.95pt;z-index:251689984;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" fillcolor="#5b9bd5 [3208]" strokecolor="#1f4d78 [1608]" strokeweight="1pt">
                <v:stroke joinstyle="miter"/>
                <v:textbox>
                  <w:txbxContent>
                    <w:p w14:paraId="379EF387" w14:textId="3B5D944D" w:rsidR="00873EC8" w:rsidRDefault="00873EC8" w:rsidP="00873EC8">
                      <w:pPr>
                        <w:jc w:val="center"/>
                      </w:pPr>
                      <w:r>
                        <w:t>.com TLD</w:t>
                      </w:r>
                    </w:p>
                  </w:txbxContent>
                </v:textbox>
                <w10:wrap anchorx="margin"/>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2501C264" wp14:editId="37158344">
                <wp:simplePos x="0" y="0"/>
                <wp:positionH relativeFrom="column">
                  <wp:posOffset>1886364</wp:posOffset>
                </wp:positionH>
                <wp:positionV relativeFrom="paragraph">
                  <wp:posOffset>1099875</wp:posOffset>
                </wp:positionV>
                <wp:extent cx="1431235" cy="723569"/>
                <wp:effectExtent l="0" t="0" r="17145" b="19685"/>
                <wp:wrapNone/>
                <wp:docPr id="18" name="Rectangle: Rounded Corners 18"/>
                <wp:cNvGraphicFramePr/>
                <a:graphic xmlns:a="http://schemas.openxmlformats.org/drawingml/2006/main">
                  <a:graphicData uri="http://schemas.microsoft.com/office/word/2010/wordprocessingShape">
                    <wps:wsp>
                      <wps:cNvSpPr/>
                      <wps:spPr>
                        <a:xfrm>
                          <a:off x="0" y="0"/>
                          <a:ext cx="1431235" cy="723569"/>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0408AB1" w14:textId="06E3364A" w:rsidR="00873EC8" w:rsidRDefault="00873EC8" w:rsidP="00873EC8">
                            <w:pPr>
                              <w:jc w:val="center"/>
                            </w:pPr>
                            <w:r>
                              <w:t>.net TLD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01C264" id="Rectangle: Rounded Corners 18" o:spid="_x0000_s1049" style="position:absolute;left:0;text-align:left;margin-left:148.55pt;margin-top:86.6pt;width:112.7pt;height:56.95pt;z-index:2516920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" fillcolor="#5b9bd5 [3208]" strokecolor="#1f4d78 [1608]" strokeweight="1pt">
                <v:stroke joinstyle="miter"/>
                <v:textbox>
                  <w:txbxContent>
                    <w:p w14:paraId="30408AB1" w14:textId="06E3364A" w:rsidR="00873EC8" w:rsidRDefault="00873EC8" w:rsidP="00873EC8">
                      <w:pPr>
                        <w:jc w:val="center"/>
                      </w:pPr>
                      <w:r>
                        <w:t>.net TLD</w:t>
                      </w:r>
                    </w:p>
                  </w:txbxContent>
                </v:textbox>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22919F71" wp14:editId="1477B423">
                <wp:simplePos x="0" y="0"/>
                <wp:positionH relativeFrom="column">
                  <wp:posOffset>3896884</wp:posOffset>
                </wp:positionH>
                <wp:positionV relativeFrom="paragraph">
                  <wp:posOffset>1076076</wp:posOffset>
                </wp:positionV>
                <wp:extent cx="1431235" cy="723569"/>
                <wp:effectExtent l="0" t="0" r="17145" b="19685"/>
                <wp:wrapNone/>
                <wp:docPr id="19" name="Rectangle: Rounded Corners 19"/>
                <wp:cNvGraphicFramePr/>
                <a:graphic xmlns:a="http://schemas.openxmlformats.org/drawingml/2006/main">
                  <a:graphicData uri="http://schemas.microsoft.com/office/word/2010/wordprocessingShape">
                    <wps:wsp>
                      <wps:cNvSpPr/>
                      <wps:spPr>
                        <a:xfrm>
                          <a:off x="0" y="0"/>
                          <a:ext cx="1431235" cy="723569"/>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B6EA98F" w14:textId="509BCE30" w:rsidR="00873EC8" w:rsidRDefault="00873EC8" w:rsidP="00873EC8">
                            <w:pPr>
                              <w:jc w:val="center"/>
                            </w:pPr>
                            <w:r>
                              <w:t>.org TLD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2919F71" id="Rectangle: Rounded Corners 19" o:spid="_x0000_s1050" style="position:absolute;left:0;text-align:left;margin-left:306.85pt;margin-top:84.75pt;width:112.7pt;height:56.95pt;z-index:2516940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" fillcolor="#5b9bd5 [3208]" strokecolor="#1f4d78 [1608]" strokeweight="1pt">
                <v:stroke joinstyle="miter"/>
                <v:textbox>
                  <w:txbxContent>
                    <w:p w14:paraId="6B6EA98F" w14:textId="509BCE30" w:rsidR="00873EC8" w:rsidRDefault="00873EC8" w:rsidP="00873EC8">
                      <w:pPr>
                        <w:jc w:val="center"/>
                      </w:pPr>
                      <w:r>
                        <w:t>.org TLD</w:t>
                      </w:r>
                    </w:p>
                  </w:txbxContent>
                </v:textbox>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00F526C8" wp14:editId="7330BAA7">
                <wp:simplePos x="0" y="0"/>
                <wp:positionH relativeFrom="column">
                  <wp:posOffset>1796995</wp:posOffset>
                </wp:positionH>
                <wp:positionV relativeFrom="paragraph">
                  <wp:posOffset>17338</wp:posOffset>
                </wp:positionV>
                <wp:extent cx="1431235" cy="723569"/>
                <wp:effectExtent l="0" t="0" r="17145" b="19685"/>
                <wp:wrapNone/>
                <wp:docPr id="6" name="Rectangle: Rounded Corners 6"/>
                <wp:cNvGraphicFramePr/>
                <a:graphic xmlns:a="http://schemas.openxmlformats.org/drawingml/2006/main">
                  <a:graphicData uri="http://schemas.microsoft.com/office/word/2010/wordprocessingShape">
                    <wps:wsp>
                      <wps:cNvSpPr/>
                      <wps:spPr>
                        <a:xfrm>
                          <a:off x="0" y="0"/>
                          <a:ext cx="1431235" cy="723569"/>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0A41E71" w14:textId="4BA57D87" w:rsidR="00873EC8" w:rsidRDefault="00873EC8" w:rsidP="00873EC8">
                            <w:pPr>
                              <w:jc w:val="center"/>
                            </w:pPr>
                            <w:r>
                              <w:t>Root Domain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0F526C8" id="Rectangle: Rounded Corners 6" o:spid="_x0000_s1051" style="position:absolute;left:0;text-align:left;margin-left:141.5pt;margin-top:1.35pt;width:112.7pt;height:56.95pt;z-index:2516879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" fillcolor="#5b9bd5 [3208]" strokecolor="#1f4d78 [1608]" strokeweight="1pt">
                <v:stroke joinstyle="miter"/>
                <v:textbox>
                  <w:txbxContent>
                    <w:p w14:paraId="40A41E71" w14:textId="4BA57D87" w:rsidR="00873EC8" w:rsidRDefault="00873EC8" w:rsidP="00873EC8">
                      <w:pPr>
                        <w:jc w:val="center"/>
                      </w:pPr>
                      <w:r>
                        <w:t>Root Domain</w:t>
                      </w:r>
                    </w:p>
                  </w:txbxContent>
                </v:textbox>
              </v:roundrect>
            </w:pict>
          </mc:Fallback>
        </mc:AlternateContent>
      </w:r>
    </w:p>
    <w:p w14:paraId="3ABCF428" w14:textId="04AE65A5" w:rsidR="00873EC8" w:rsidRPr="00873EC8" w:rsidRDefault="00873EC8" w:rsidP="00873EC8"/>
    <w:p w14:paraId="317E2636" w14:textId="4F8CB318" w:rsidR="00873EC8" w:rsidRPr="00873EC8" w:rsidRDefault="00873EC8" w:rsidP="00873EC8"/>
    <w:p w14:paraId="63BF7283" w14:textId="429900C7" w:rsidR="00873EC8" w:rsidRPr="00873EC8" w:rsidRDefault="00873EC8" w:rsidP="00873EC8"/>
    <w:p w14:paraId="02BFAF6F" w14:textId="0EB9E056" w:rsidR="00873EC8" w:rsidRPr="00873EC8" w:rsidRDefault="00873EC8" w:rsidP="00873EC8"/>
    <w:p w14:paraId="0BE000C4" w14:textId="2B8A0831" w:rsidR="00873EC8" w:rsidRPr="00873EC8" w:rsidRDefault="00873EC8" w:rsidP="00873EC8"/>
    <w:p w14:paraId="696900FC" w14:textId="7C57C4CB" w:rsidR="00873EC8" w:rsidRDefault="00873EC8" w:rsidP="00873EC8">
      <w:pPr>
        <w:rPr>
          <w:rFonts w:ascii="Times New Roman" w:hAnsi="Times New Roman" w:cs="Times New Roman"/>
          <w:sz w:val="24"/>
          <w:szCs w:val="24"/>
        </w:rPr>
      </w:pPr>
    </w:p>
    <w:p w14:paraId="4E25AC9C" w14:textId="5A3E7130" w:rsidR="00873EC8" w:rsidRDefault="00873EC8" w:rsidP="00873EC8">
      <w:pPr>
        <w:tabs>
          <w:tab w:val="left" w:pos="6599"/>
        </w:tabs>
      </w:pPr>
      <w:r>
        <w:tab/>
      </w:r>
    </w:p>
    <w:p w14:paraId="2889259E" w14:textId="1D921E2D" w:rsidR="00873EC8" w:rsidRDefault="00873EC8" w:rsidP="00873EC8">
      <w:pPr>
        <w:tabs>
          <w:tab w:val="left" w:pos="6599"/>
        </w:tabs>
      </w:pPr>
      <w:r>
        <w:lastRenderedPageBreak/>
        <w:t>References:</w:t>
      </w:r>
    </w:p>
    <w:p w14:paraId="09F11C09" w14:textId="77777777" w:rsidR="00873EC8" w:rsidRPr="00873EC8" w:rsidRDefault="00873EC8" w:rsidP="00873EC8">
      <w:pPr>
        <w:pStyle w:val="NormalWeb"/>
        <w:shd w:val="clear" w:color="auto" w:fill="FFFFFF"/>
        <w:spacing w:before="0" w:beforeAutospacing="0" w:after="173" w:afterAutospacing="0"/>
        <w:rPr>
          <w:color w:val="53565A"/>
        </w:rPr>
      </w:pPr>
      <w:r w:rsidRPr="00873EC8">
        <w:rPr>
          <w:color w:val="53565A"/>
        </w:rPr>
        <w:t>D. D. DINU and M. TOGAN, 2014. DHCP server authentication using digital certificates, </w:t>
      </w:r>
      <w:r w:rsidRPr="00873EC8">
        <w:rPr>
          <w:i/>
          <w:iCs/>
          <w:color w:val="53565A"/>
        </w:rPr>
        <w:t>2014 10th International Conference on Communications (COMM)</w:t>
      </w:r>
      <w:r w:rsidRPr="00873EC8">
        <w:rPr>
          <w:color w:val="53565A"/>
        </w:rPr>
        <w:t> 2014, pp. 1-6.</w:t>
      </w:r>
    </w:p>
    <w:p w14:paraId="01CD4989" w14:textId="77777777" w:rsidR="00873EC8" w:rsidRPr="00873EC8" w:rsidRDefault="00873EC8" w:rsidP="00873EC8">
      <w:pPr>
        <w:pStyle w:val="NormalWeb"/>
        <w:shd w:val="clear" w:color="auto" w:fill="FFFFFF"/>
        <w:spacing w:before="0" w:beforeAutospacing="0" w:after="173" w:afterAutospacing="0"/>
        <w:rPr>
          <w:color w:val="53565A"/>
        </w:rPr>
      </w:pPr>
      <w:r w:rsidRPr="00873EC8">
        <w:rPr>
          <w:color w:val="53565A"/>
        </w:rPr>
        <w:t>F. SABRINA and S. JHA, 2003. A novel architecture for resource management in active networks using a directory service, </w:t>
      </w:r>
      <w:r w:rsidRPr="00873EC8">
        <w:rPr>
          <w:i/>
          <w:iCs/>
          <w:color w:val="53565A"/>
        </w:rPr>
        <w:t>10th International Conference on Telecommunications, 2003. ICT 2003.</w:t>
      </w:r>
      <w:r w:rsidRPr="00873EC8">
        <w:rPr>
          <w:color w:val="53565A"/>
        </w:rPr>
        <w:t> 2003, pp. 45-52 vol.1.</w:t>
      </w:r>
    </w:p>
    <w:p w14:paraId="3B8AAC17" w14:textId="56FCCD02" w:rsidR="00873EC8" w:rsidRPr="00873EC8" w:rsidRDefault="00873EC8" w:rsidP="00873EC8">
      <w:pPr>
        <w:pStyle w:val="NormalWeb"/>
        <w:shd w:val="clear" w:color="auto" w:fill="FFFFFF"/>
        <w:spacing w:before="0" w:beforeAutospacing="0" w:after="173" w:afterAutospacing="0"/>
        <w:rPr>
          <w:color w:val="53565A"/>
        </w:rPr>
      </w:pPr>
      <w:r w:rsidRPr="00873EC8">
        <w:rPr>
          <w:color w:val="53565A"/>
        </w:rPr>
        <w:t xml:space="preserve">G. BHATT and M. BHAVSAR, 2016. Performance analysis of </w:t>
      </w:r>
      <w:r>
        <w:rPr>
          <w:color w:val="53565A"/>
        </w:rPr>
        <w:t>M</w:t>
      </w:r>
      <w:r w:rsidRPr="00873EC8">
        <w:rPr>
          <w:color w:val="53565A"/>
        </w:rPr>
        <w:t xml:space="preserve">icrosoft windows 2008 R2 active directory server in </w:t>
      </w:r>
      <w:bookmarkStart w:id="0" w:name="_GoBack"/>
      <w:bookmarkEnd w:id="0"/>
      <w:r w:rsidRPr="00873EC8">
        <w:rPr>
          <w:color w:val="53565A"/>
        </w:rPr>
        <w:t>consolidated virtualized environment on IBM's HS22 high</w:t>
      </w:r>
      <w:r>
        <w:rPr>
          <w:color w:val="53565A"/>
        </w:rPr>
        <w:t>-</w:t>
      </w:r>
      <w:r w:rsidRPr="00873EC8">
        <w:rPr>
          <w:color w:val="53565A"/>
        </w:rPr>
        <w:t>performance blade, </w:t>
      </w:r>
      <w:r w:rsidRPr="00873EC8">
        <w:rPr>
          <w:i/>
          <w:iCs/>
          <w:color w:val="53565A"/>
        </w:rPr>
        <w:t>2016 International Conference on Communication and Electronics Systems (ICCES)</w:t>
      </w:r>
      <w:r w:rsidRPr="00873EC8">
        <w:rPr>
          <w:color w:val="53565A"/>
        </w:rPr>
        <w:t> 2016, pp. 1-5.</w:t>
      </w:r>
    </w:p>
    <w:p w14:paraId="51F8C559" w14:textId="77777777" w:rsidR="00873EC8" w:rsidRPr="00873EC8" w:rsidRDefault="00873EC8" w:rsidP="00873EC8">
      <w:pPr>
        <w:pStyle w:val="NormalWeb"/>
        <w:shd w:val="clear" w:color="auto" w:fill="FFFFFF"/>
        <w:spacing w:before="0" w:beforeAutospacing="0" w:after="173" w:afterAutospacing="0"/>
        <w:rPr>
          <w:color w:val="53565A"/>
        </w:rPr>
      </w:pPr>
      <w:r w:rsidRPr="00873EC8">
        <w:rPr>
          <w:color w:val="53565A"/>
        </w:rPr>
        <w:t>Y. JIN, M. TOMOISHI and S. MATSUURA, 2019. Detection of Hijacked Authoritative DNS Servers by Name Resolution Traffic Classification, </w:t>
      </w:r>
      <w:r w:rsidRPr="00873EC8">
        <w:rPr>
          <w:i/>
          <w:iCs/>
          <w:color w:val="53565A"/>
        </w:rPr>
        <w:t>2019 IEEE International Conference on Big Data (Big Data)</w:t>
      </w:r>
      <w:r w:rsidRPr="00873EC8">
        <w:rPr>
          <w:color w:val="53565A"/>
        </w:rPr>
        <w:t> 2019, pp. 6084-6085.</w:t>
      </w:r>
    </w:p>
    <w:p w14:paraId="099C6730" w14:textId="77777777" w:rsidR="00873EC8" w:rsidRPr="00873EC8" w:rsidRDefault="00873EC8" w:rsidP="00873EC8">
      <w:pPr>
        <w:tabs>
          <w:tab w:val="left" w:pos="6599"/>
        </w:tabs>
      </w:pPr>
    </w:p>
    <w:sectPr w:rsidR="00873EC8" w:rsidRPr="00873EC8" w:rsidSect="00C52E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404445" w14:textId="77777777" w:rsidR="00833E1E" w:rsidRDefault="00833E1E" w:rsidP="00873EC8">
      <w:pPr>
        <w:spacing w:after="0" w:line="240" w:lineRule="auto"/>
      </w:pPr>
      <w:r>
        <w:separator/>
      </w:r>
    </w:p>
  </w:endnote>
  <w:endnote w:type="continuationSeparator" w:id="0">
    <w:p w14:paraId="036B5535" w14:textId="77777777" w:rsidR="00833E1E" w:rsidRDefault="00833E1E" w:rsidP="00873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4D57C" w14:textId="77777777" w:rsidR="00833E1E" w:rsidRDefault="00833E1E" w:rsidP="00873EC8">
      <w:pPr>
        <w:spacing w:after="0" w:line="240" w:lineRule="auto"/>
      </w:pPr>
      <w:r>
        <w:separator/>
      </w:r>
    </w:p>
  </w:footnote>
  <w:footnote w:type="continuationSeparator" w:id="0">
    <w:p w14:paraId="37AE5E25" w14:textId="77777777" w:rsidR="00833E1E" w:rsidRDefault="00833E1E" w:rsidP="00873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912E5"/>
    <w:multiLevelType w:val="hybridMultilevel"/>
    <w:tmpl w:val="A3381B08"/>
    <w:lvl w:ilvl="0" w:tplc="7BC0F3A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334979"/>
    <w:multiLevelType w:val="hybridMultilevel"/>
    <w:tmpl w:val="6AEAF1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216B98"/>
    <w:multiLevelType w:val="hybridMultilevel"/>
    <w:tmpl w:val="07B29DB8"/>
    <w:lvl w:ilvl="0" w:tplc="1728CF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4B0E0E"/>
    <w:multiLevelType w:val="hybridMultilevel"/>
    <w:tmpl w:val="1264F9C2"/>
    <w:lvl w:ilvl="0" w:tplc="DEA2796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3B9B6AB3"/>
    <w:multiLevelType w:val="hybridMultilevel"/>
    <w:tmpl w:val="75A48136"/>
    <w:lvl w:ilvl="0" w:tplc="3C48F700">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B072E"/>
    <w:multiLevelType w:val="hybridMultilevel"/>
    <w:tmpl w:val="8988B5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8461B"/>
    <w:multiLevelType w:val="hybridMultilevel"/>
    <w:tmpl w:val="6A28E244"/>
    <w:lvl w:ilvl="0" w:tplc="57E6AD2E">
      <w:start w:val="1"/>
      <w:numFmt w:val="bullet"/>
      <w:lvlText w:val="-"/>
      <w:lvlJc w:val="left"/>
      <w:pPr>
        <w:ind w:left="1800" w:hanging="360"/>
      </w:pPr>
      <w:rPr>
        <w:rFonts w:ascii="Calibri" w:eastAsiaTheme="minorHAnsi" w:hAnsi="Calibri" w:cs="Calibri"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34C4C99"/>
    <w:multiLevelType w:val="hybridMultilevel"/>
    <w:tmpl w:val="D6A4FFE8"/>
    <w:lvl w:ilvl="0" w:tplc="4FBC57B2">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97132F"/>
    <w:multiLevelType w:val="hybridMultilevel"/>
    <w:tmpl w:val="D71CDAA6"/>
    <w:lvl w:ilvl="0" w:tplc="4E30EE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AD15E4"/>
    <w:multiLevelType w:val="hybridMultilevel"/>
    <w:tmpl w:val="31C6F20E"/>
    <w:lvl w:ilvl="0" w:tplc="0284D4D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6"/>
  </w:num>
  <w:num w:numId="4">
    <w:abstractNumId w:val="3"/>
  </w:num>
  <w:num w:numId="5">
    <w:abstractNumId w:val="7"/>
  </w:num>
  <w:num w:numId="6">
    <w:abstractNumId w:val="4"/>
  </w:num>
  <w:num w:numId="7">
    <w:abstractNumId w:val="1"/>
  </w:num>
  <w:num w:numId="8">
    <w:abstractNumId w:val="9"/>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F41"/>
    <w:rsid w:val="00053DDF"/>
    <w:rsid w:val="00082EEB"/>
    <w:rsid w:val="000C3DCC"/>
    <w:rsid w:val="00143242"/>
    <w:rsid w:val="002D4413"/>
    <w:rsid w:val="002E02E3"/>
    <w:rsid w:val="00306581"/>
    <w:rsid w:val="00310F41"/>
    <w:rsid w:val="0031407D"/>
    <w:rsid w:val="0032010D"/>
    <w:rsid w:val="00346C65"/>
    <w:rsid w:val="003C3D90"/>
    <w:rsid w:val="00400296"/>
    <w:rsid w:val="00426E10"/>
    <w:rsid w:val="004A4343"/>
    <w:rsid w:val="00535EBA"/>
    <w:rsid w:val="005846A0"/>
    <w:rsid w:val="00611732"/>
    <w:rsid w:val="00687E5D"/>
    <w:rsid w:val="0075738B"/>
    <w:rsid w:val="00757946"/>
    <w:rsid w:val="00782B3E"/>
    <w:rsid w:val="00833E1E"/>
    <w:rsid w:val="00873EC8"/>
    <w:rsid w:val="008B3A3B"/>
    <w:rsid w:val="008D3BF3"/>
    <w:rsid w:val="008E0745"/>
    <w:rsid w:val="009748CE"/>
    <w:rsid w:val="00A34806"/>
    <w:rsid w:val="00A6748E"/>
    <w:rsid w:val="00A76B99"/>
    <w:rsid w:val="00A810DC"/>
    <w:rsid w:val="00BA4BC2"/>
    <w:rsid w:val="00C26803"/>
    <w:rsid w:val="00C42C95"/>
    <w:rsid w:val="00C52E10"/>
    <w:rsid w:val="00CE4A9E"/>
    <w:rsid w:val="00D02658"/>
    <w:rsid w:val="00D316BE"/>
    <w:rsid w:val="00D3704B"/>
    <w:rsid w:val="00D50814"/>
    <w:rsid w:val="00E7596B"/>
    <w:rsid w:val="00EB7400"/>
    <w:rsid w:val="00EC40C6"/>
    <w:rsid w:val="00ED2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A848B"/>
  <w15:chartTrackingRefBased/>
  <w15:docId w15:val="{ABB719A5-E39E-4459-A6A4-4B373FA32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F41"/>
    <w:pPr>
      <w:ind w:left="720"/>
      <w:contextualSpacing/>
    </w:pPr>
  </w:style>
  <w:style w:type="paragraph" w:styleId="NoSpacing">
    <w:name w:val="No Spacing"/>
    <w:link w:val="NoSpacingChar"/>
    <w:uiPriority w:val="1"/>
    <w:qFormat/>
    <w:rsid w:val="00C52E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2E10"/>
    <w:rPr>
      <w:rFonts w:eastAsiaTheme="minorEastAsia"/>
      <w:lang w:val="en-US"/>
    </w:rPr>
  </w:style>
  <w:style w:type="paragraph" w:styleId="Header">
    <w:name w:val="header"/>
    <w:basedOn w:val="Normal"/>
    <w:link w:val="HeaderChar"/>
    <w:uiPriority w:val="99"/>
    <w:unhideWhenUsed/>
    <w:rsid w:val="00873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EC8"/>
  </w:style>
  <w:style w:type="paragraph" w:styleId="Footer">
    <w:name w:val="footer"/>
    <w:basedOn w:val="Normal"/>
    <w:link w:val="FooterChar"/>
    <w:uiPriority w:val="99"/>
    <w:unhideWhenUsed/>
    <w:rsid w:val="00873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EC8"/>
  </w:style>
  <w:style w:type="paragraph" w:styleId="NormalWeb">
    <w:name w:val="Normal (Web)"/>
    <w:basedOn w:val="Normal"/>
    <w:uiPriority w:val="99"/>
    <w:semiHidden/>
    <w:unhideWhenUsed/>
    <w:rsid w:val="00873EC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762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ID: 1814732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824</TotalTime>
  <Pages>6</Pages>
  <Words>1234</Words>
  <Characters>7038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operative System assigment</dc:title>
  <dc:subject/>
  <dc:creator>Marco Vinicio Martinez Garces</dc:creator>
  <cp:keywords/>
  <dc:description/>
  <cp:lastModifiedBy>Marco Martinez garces (1814732)</cp:lastModifiedBy>
  <cp:revision>6</cp:revision>
  <dcterms:created xsi:type="dcterms:W3CDTF">2020-08-30T15:17:00Z</dcterms:created>
  <dcterms:modified xsi:type="dcterms:W3CDTF">2020-09-01T11:28:00Z</dcterms:modified>
</cp:coreProperties>
</file>