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F021C" w:rsidRPr="004F1A58" w:rsidRDefault="0031709A" w:rsidP="004F021C">
      <w:pPr>
        <w:jc w:val="center"/>
        <w:rPr>
          <w:rFonts w:ascii="Arial" w:hAnsi="Arial" w:cs="Arial"/>
          <w:szCs w:val="23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-762000</wp:posOffset>
                </wp:positionH>
                <wp:positionV relativeFrom="paragraph">
                  <wp:posOffset>-284480</wp:posOffset>
                </wp:positionV>
                <wp:extent cx="7279120" cy="1158240"/>
                <wp:effectExtent l="0" t="0" r="10795" b="1016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279120" cy="115824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B28EA" w:rsidRDefault="0031709A" w:rsidP="00CB28EA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gramStart"/>
                            <w:r>
                              <w:rPr>
                                <w:rFonts w:ascii="Arial" w:hAnsi="Arial" w:cs="Arial"/>
                              </w:rPr>
                              <w:t xml:space="preserve">“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yma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holl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wybod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bethau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angen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ddiogel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iach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hapus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>”.</w:t>
                            </w:r>
                          </w:p>
                          <w:p w:rsidR="0031709A" w:rsidRDefault="0031709A" w:rsidP="0031709A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</w:rPr>
                              <w:t>Comisiynydd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</w:rPr>
                              <w:t>Cymru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 xml:space="preserve">(CCUHP) </w:t>
                            </w:r>
                            <w:r w:rsidRPr="0031709A">
                              <w:rPr>
                                <w:rFonts w:ascii="Arial" w:hAnsi="Arial" w:cs="Arial"/>
                              </w:rPr>
                              <w:t xml:space="preserve">(2018) </w:t>
                            </w:r>
                          </w:p>
                          <w:p w:rsidR="00CB28EA" w:rsidRPr="00CB28EA" w:rsidRDefault="00CB28EA" w:rsidP="00CB28EA">
                            <w:pPr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</w:rPr>
                              <w:t>Mae’</w:t>
                            </w:r>
                            <w:r w:rsidR="00490D8B">
                              <w:rPr>
                                <w:rFonts w:ascii="Arial" w:hAnsi="Arial" w:cs="Arial"/>
                              </w:rPr>
                              <w:t>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papur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briff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>io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ymarf</w:t>
                            </w:r>
                            <w:r w:rsidR="00211469">
                              <w:rPr>
                                <w:rFonts w:ascii="Arial" w:hAnsi="Arial" w:cs="Arial"/>
                              </w:rPr>
                              <w:t>erwyr</w:t>
                            </w:r>
                            <w:proofErr w:type="spellEnd"/>
                            <w:r w:rsidR="0021146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wella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dealldwriaeth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 </w:t>
                            </w:r>
                            <w:r w:rsidR="00490D8B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Hawliau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o’r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CCUHP pan daw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490D8B">
                              <w:rPr>
                                <w:rFonts w:ascii="Arial" w:hAnsi="Arial" w:cs="Arial"/>
                              </w:rPr>
                              <w:t>iaith.a</w:t>
                            </w:r>
                            <w:proofErr w:type="spellEnd"/>
                            <w:proofErr w:type="gram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490D8B">
                              <w:rPr>
                                <w:rFonts w:ascii="Arial" w:hAnsi="Arial" w:cs="Arial"/>
                              </w:rPr>
                              <w:t>llaferydd</w:t>
                            </w:r>
                            <w:proofErr w:type="spellEnd"/>
                            <w:r w:rsidR="00490D8B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D75DE1">
                              <w:rPr>
                                <w:rFonts w:ascii="Arial" w:hAnsi="Arial" w:cs="Arial"/>
                              </w:rPr>
                              <w:t>ysgolion</w:t>
                            </w:r>
                            <w:proofErr w:type="spellEnd"/>
                            <w:r w:rsidR="00D75DE1">
                              <w:rPr>
                                <w:rFonts w:ascii="Arial" w:hAnsi="Arial" w:cs="Arial"/>
                              </w:rPr>
                              <w:t>.</w:t>
                            </w:r>
                            <w:r w:rsidR="00211469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-60pt;margin-top:-22.4pt;width:573.15pt;height:91.2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" fillcolor="#fffdda" strokecolor="#ed7d31 [3205]" strokeweight=".5pt">
                <v:textbox>
                  <w:txbxContent>
                    <w:p w:rsidR="00CB28EA" w:rsidRDefault="0031709A" w:rsidP="00CB28EA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proofErr w:type="gramStart"/>
                      <w:r>
                        <w:rPr>
                          <w:rFonts w:ascii="Arial" w:hAnsi="Arial" w:cs="Arial"/>
                        </w:rPr>
                        <w:t xml:space="preserve">“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yma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holl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wybod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Mae’r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bethau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angen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ar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ddiogel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iach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</w:rPr>
                        <w:t>hapus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>”.</w:t>
                      </w:r>
                    </w:p>
                    <w:p w:rsidR="0031709A" w:rsidRDefault="0031709A" w:rsidP="0031709A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center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</w:rPr>
                        <w:t>Comisiynydd</w:t>
                      </w:r>
                      <w:proofErr w:type="spellEnd"/>
                      <w:r w:rsidRPr="0031709A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</w:rPr>
                        <w:t>Cymru</w:t>
                      </w:r>
                      <w:proofErr w:type="spellEnd"/>
                      <w:r w:rsidRPr="0031709A">
                        <w:rPr>
                          <w:rFonts w:ascii="Arial" w:hAnsi="Arial" w:cs="Arial"/>
                        </w:rPr>
                        <w:t xml:space="preserve"> </w:t>
                      </w:r>
                      <w:r w:rsidR="00D75DE1">
                        <w:rPr>
                          <w:rFonts w:ascii="Arial" w:hAnsi="Arial" w:cs="Arial"/>
                        </w:rPr>
                        <w:t xml:space="preserve">(CCUHP) </w:t>
                      </w:r>
                      <w:r w:rsidRPr="0031709A">
                        <w:rPr>
                          <w:rFonts w:ascii="Arial" w:hAnsi="Arial" w:cs="Arial"/>
                        </w:rPr>
                        <w:t xml:space="preserve">(2018) </w:t>
                      </w:r>
                    </w:p>
                    <w:p w:rsidR="00CB28EA" w:rsidRPr="00CB28EA" w:rsidRDefault="00CB28EA" w:rsidP="00CB28EA">
                      <w:pPr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</w:rPr>
                        <w:t>Mae’</w:t>
                      </w:r>
                      <w:r w:rsidR="00490D8B">
                        <w:rPr>
                          <w:rFonts w:ascii="Arial" w:hAnsi="Arial" w:cs="Arial"/>
                        </w:rPr>
                        <w:t>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papur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briff</w:t>
                      </w:r>
                      <w:r w:rsidR="00D75DE1">
                        <w:rPr>
                          <w:rFonts w:ascii="Arial" w:hAnsi="Arial" w:cs="Arial"/>
                        </w:rPr>
                        <w:t>io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ymarf</w:t>
                      </w:r>
                      <w:r w:rsidR="00211469">
                        <w:rPr>
                          <w:rFonts w:ascii="Arial" w:hAnsi="Arial" w:cs="Arial"/>
                        </w:rPr>
                        <w:t>erwyr</w:t>
                      </w:r>
                      <w:proofErr w:type="spellEnd"/>
                      <w:r w:rsidR="00211469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wella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dealldwriaeth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 </w:t>
                      </w:r>
                      <w:r w:rsidR="00490D8B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Hawliau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o’r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CCUHP pan daw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490D8B">
                        <w:rPr>
                          <w:rFonts w:ascii="Arial" w:hAnsi="Arial" w:cs="Arial"/>
                        </w:rPr>
                        <w:t>iaith.a</w:t>
                      </w:r>
                      <w:proofErr w:type="spellEnd"/>
                      <w:proofErr w:type="gram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490D8B">
                        <w:rPr>
                          <w:rFonts w:ascii="Arial" w:hAnsi="Arial" w:cs="Arial"/>
                        </w:rPr>
                        <w:t>llaferydd</w:t>
                      </w:r>
                      <w:proofErr w:type="spellEnd"/>
                      <w:r w:rsidR="00490D8B">
                        <w:rPr>
                          <w:rFonts w:ascii="Arial" w:hAnsi="Arial" w:cs="Arial"/>
                        </w:rPr>
                        <w:t xml:space="preserve"> </w:t>
                      </w:r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D75DE1">
                        <w:rPr>
                          <w:rFonts w:ascii="Arial" w:hAnsi="Arial" w:cs="Arial"/>
                        </w:rPr>
                        <w:t>ysgolion</w:t>
                      </w:r>
                      <w:proofErr w:type="spellEnd"/>
                      <w:r w:rsidR="00D75DE1">
                        <w:rPr>
                          <w:rFonts w:ascii="Arial" w:hAnsi="Arial" w:cs="Arial"/>
                        </w:rPr>
                        <w:t>.</w:t>
                      </w:r>
                      <w:r w:rsidR="00211469">
                        <w:rPr>
                          <w:rFonts w:ascii="Arial" w:hAnsi="Arial" w:cs="Arial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4F021C">
        <w:t xml:space="preserve">      </w:t>
      </w:r>
    </w:p>
    <w:p w:rsidR="00900F75" w:rsidRDefault="00900F75"/>
    <w:p w:rsidR="00900F75" w:rsidRDefault="00900F75"/>
    <w:p w:rsidR="00900F75" w:rsidRDefault="00900F75"/>
    <w:p w:rsidR="00900F75" w:rsidRDefault="0031709A"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-758825</wp:posOffset>
                </wp:positionH>
                <wp:positionV relativeFrom="paragraph">
                  <wp:posOffset>186690</wp:posOffset>
                </wp:positionV>
                <wp:extent cx="3584575" cy="8751570"/>
                <wp:effectExtent l="0" t="0" r="9525" b="1143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875157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00F75" w:rsidRPr="004F1A58" w:rsidRDefault="00900F75" w:rsidP="00900F75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r>
                              <w:t xml:space="preserve">       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31 – “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Eich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hawl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ymlacio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4F1A58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”</w:t>
                            </w:r>
                          </w:p>
                          <w:p w:rsidR="00900F75" w:rsidRPr="004F1A58" w:rsidRDefault="00900F75" w:rsidP="00900F75">
                            <w:pPr>
                              <w:rPr>
                                <w:sz w:val="28"/>
                              </w:rPr>
                            </w:pPr>
                          </w:p>
                          <w:p w:rsidR="00900F75" w:rsidRPr="0031709A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F62B55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F62B55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</w:t>
                            </w: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)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saith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ardal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llawer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gyrraedd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rhoi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ddatrys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problemau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sgiliau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900F75" w:rsidRPr="0031709A" w:rsidRDefault="00900F75" w:rsidP="0031709A">
                            <w:pPr>
                              <w:pStyle w:val="ListParagraph"/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</w:p>
                          <w:p w:rsidR="00EE7D43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Polisi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Cymru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(2012)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digwydd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unrhyw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le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bob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gweithgaredd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addysg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fwyaf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bywydau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amser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dasgau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gwmpas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Cymru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adnoddau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allan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adnoddau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theganau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penderfyniadau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900F75" w:rsidRPr="0031709A" w:rsidRDefault="00900F75" w:rsidP="00EE7D4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Maria Montessori</w:t>
                            </w: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- Mae Maria </w:t>
                            </w:r>
                            <w:proofErr w:type="gram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Montessori(</w:t>
                            </w:r>
                            <w:proofErr w:type="gram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2012)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</w:p>
                          <w:p w:rsidR="00900F75" w:rsidRPr="0031709A" w:rsidRDefault="00900F75" w:rsidP="0031709A">
                            <w:pPr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                   “Play is the work of a child” </w:t>
                            </w:r>
                          </w:p>
                          <w:p w:rsidR="00900F75" w:rsidRPr="0031709A" w:rsidRDefault="00211469" w:rsidP="00211469">
                            <w:p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pan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ddaw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gwaith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chynnwys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bob </w:t>
                            </w:r>
                            <w:proofErr w:type="spell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dydd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proofErr w:type="gramStart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</w:t>
                            </w:r>
                            <w:proofErr w:type="spellEnd"/>
                            <w:r w:rsidRPr="00211469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  <w:r w:rsidR="00900F75" w:rsidRPr="0031709A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  <w:proofErr w:type="gramEnd"/>
                            <w:r w:rsidR="00900F75"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</w:p>
                          <w:p w:rsidR="00900F75" w:rsidRPr="0031709A" w:rsidRDefault="00900F75" w:rsidP="0031709A">
                            <w:p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</w:p>
                          <w:p w:rsidR="00900F75" w:rsidRPr="00900F75" w:rsidRDefault="00900F75" w:rsidP="00211469">
                            <w:pPr>
                              <w:pStyle w:val="NormalWeb"/>
                              <w:numPr>
                                <w:ilvl w:val="0"/>
                                <w:numId w:val="2"/>
                              </w:numPr>
                              <w:jc w:val="both"/>
                              <w:rPr>
                                <w:rFonts w:ascii="Arial" w:hAnsi="Arial" w:cs="Arial"/>
                                <w:sz w:val="22"/>
                                <w:szCs w:val="22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szCs w:val="22"/>
                              </w:rPr>
                              <w:t xml:space="preserve"> – </w:t>
                            </w:r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Pan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gyfer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ffaith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gorfod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Pan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ffyrdd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phobl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ifanc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I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cynllunio'r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chwarae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canlynol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:</w:t>
                            </w:r>
                            <w:proofErr w:type="gram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-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archwilio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defnydd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synhwyrau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ddeall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hamgylchedd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/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byd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gweithgareddau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sy'n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canitau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iddyn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archwilio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emosiynau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theimladau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phrofiadau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sy'n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canitau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ddarganfod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pethau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drostyn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hunain</w:t>
                            </w:r>
                            <w:proofErr w:type="spellEnd"/>
                            <w:r w:rsidR="00211469" w:rsidRPr="00211469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900F75" w:rsidRDefault="00900F7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7" type="#_x0000_t202" style="position:absolute;margin-left:-59.75pt;margin-top:14.7pt;width:282.25pt;height:689.1pt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" fillcolor="#fffdda" strokecolor="#ed7d31 [3205]" strokeweight=".5pt">
                <v:textbox>
                  <w:txbxContent>
                    <w:p w:rsidR="00900F75" w:rsidRPr="004F1A58" w:rsidRDefault="00900F75" w:rsidP="00900F75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r>
                        <w:t xml:space="preserve">       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31 – “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Eich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hawl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ymlacio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 </w:t>
                      </w:r>
                      <w:proofErr w:type="spellStart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chwarae</w:t>
                      </w:r>
                      <w:proofErr w:type="spellEnd"/>
                      <w:r w:rsidRPr="004F1A58"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”</w:t>
                      </w:r>
                    </w:p>
                    <w:p w:rsidR="00900F75" w:rsidRPr="004F1A58" w:rsidRDefault="00900F75" w:rsidP="00900F75">
                      <w:pPr>
                        <w:rPr>
                          <w:sz w:val="28"/>
                        </w:rPr>
                      </w:pPr>
                    </w:p>
                    <w:p w:rsidR="00900F75" w:rsidRPr="0031709A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F62B55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 w:rsidRPr="00F62B55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</w:t>
                      </w: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)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saith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ardal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llawer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gyrraedd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rhoi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ddatrys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problemau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sgiliau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900F75" w:rsidRPr="0031709A" w:rsidRDefault="00900F75" w:rsidP="0031709A">
                      <w:pPr>
                        <w:pStyle w:val="ListParagraph"/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</w:p>
                    <w:p w:rsidR="00EE7D43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Polisi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Chwarae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Cymru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(2012)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digwydd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unrhyw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le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bob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gweithgaredd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addysg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fwyaf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bywydau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amser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dasgau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gwmpas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Cymru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adnoddau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allan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adnoddau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theganau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penderfyniadau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900F75" w:rsidRPr="0031709A" w:rsidRDefault="00900F75" w:rsidP="00EE7D4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Maria Montessori</w:t>
                      </w: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- Mae Maria </w:t>
                      </w:r>
                      <w:proofErr w:type="gram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Montessori(</w:t>
                      </w:r>
                      <w:proofErr w:type="gram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2012)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</w:p>
                    <w:p w:rsidR="00900F75" w:rsidRPr="0031709A" w:rsidRDefault="00900F75" w:rsidP="0031709A">
                      <w:pPr>
                        <w:rPr>
                          <w:rFonts w:ascii="Arial" w:hAnsi="Arial" w:cs="Arial"/>
                          <w:szCs w:val="22"/>
                        </w:rPr>
                      </w:pPr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                    “Play is the work of a child” </w:t>
                      </w:r>
                    </w:p>
                    <w:p w:rsidR="00900F75" w:rsidRPr="0031709A" w:rsidRDefault="00211469" w:rsidP="00211469">
                      <w:p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pan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ddaw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gwaith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chynnwys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o bob </w:t>
                      </w:r>
                      <w:proofErr w:type="spell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dydd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proofErr w:type="gramStart"/>
                      <w:r w:rsidRPr="00211469">
                        <w:rPr>
                          <w:rFonts w:ascii="Arial" w:hAnsi="Arial" w:cs="Arial"/>
                          <w:szCs w:val="22"/>
                        </w:rPr>
                        <w:t>gweithgaredd</w:t>
                      </w:r>
                      <w:proofErr w:type="spellEnd"/>
                      <w:r w:rsidRPr="00211469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r w:rsidR="00900F75" w:rsidRPr="0031709A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proofErr w:type="gramEnd"/>
                      <w:r w:rsidR="00900F75" w:rsidRPr="0031709A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</w:p>
                    <w:p w:rsidR="00900F75" w:rsidRPr="0031709A" w:rsidRDefault="00900F75" w:rsidP="0031709A">
                      <w:p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</w:p>
                    <w:p w:rsidR="00900F75" w:rsidRPr="00900F75" w:rsidRDefault="00900F75" w:rsidP="00211469">
                      <w:pPr>
                        <w:pStyle w:val="NormalWeb"/>
                        <w:numPr>
                          <w:ilvl w:val="0"/>
                          <w:numId w:val="2"/>
                        </w:numPr>
                        <w:jc w:val="both"/>
                        <w:rPr>
                          <w:rFonts w:ascii="Arial" w:hAnsi="Arial" w:cs="Arial"/>
                          <w:sz w:val="22"/>
                          <w:szCs w:val="22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Ymarferwyr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szCs w:val="22"/>
                        </w:rPr>
                        <w:t xml:space="preserve"> – </w:t>
                      </w:r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Pan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gyfer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gweithgareddau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ffaith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gorfod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. Pan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ffyrdd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plant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phobl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ifanc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I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cynllunio'r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chwarae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canlynol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:</w:t>
                      </w:r>
                      <w:proofErr w:type="gram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-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archwilio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defnydd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synhwyrau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ddeall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hamgylchedd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/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byd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gweithgareddau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sy'n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canitau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iddyn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archwilio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emosiynau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theimladau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phrofiadau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sy'n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canitau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ddarganfod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pethau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drostyn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hunain</w:t>
                      </w:r>
                      <w:proofErr w:type="spellEnd"/>
                      <w:r w:rsidR="00211469" w:rsidRPr="00211469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900F75" w:rsidRDefault="00900F75"/>
                  </w:txbxContent>
                </v:textbox>
              </v:shape>
            </w:pict>
          </mc:Fallback>
        </mc:AlternateContent>
      </w:r>
    </w:p>
    <w:p w:rsidR="00900F75" w:rsidRDefault="00490D8B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3543BC" wp14:editId="3B7481A0">
                <wp:simplePos x="0" y="0"/>
                <wp:positionH relativeFrom="column">
                  <wp:posOffset>2931795</wp:posOffset>
                </wp:positionH>
                <wp:positionV relativeFrom="paragraph">
                  <wp:posOffset>635</wp:posOffset>
                </wp:positionV>
                <wp:extent cx="3584575" cy="8751570"/>
                <wp:effectExtent l="0" t="0" r="9525" b="1143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875157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1709A" w:rsidRPr="0031709A" w:rsidRDefault="0031709A" w:rsidP="0031709A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Default="0031709A" w:rsidP="0031709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3 –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dylai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pob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sefydliad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sy’n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ymwneud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phlant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amser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orau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bob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”</w:t>
                            </w:r>
                          </w:p>
                          <w:p w:rsidR="0031709A" w:rsidRPr="0031709A" w:rsidRDefault="0031709A" w:rsidP="0031709A">
                            <w:pPr>
                              <w:spacing w:line="276" w:lineRule="auto"/>
                              <w:ind w:left="360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Pr="0031709A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Sylfaen</w:t>
                            </w:r>
                            <w:r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CF7126">
                              <w:rPr>
                                <w:rFonts w:ascii="Arial" w:hAnsi="Arial" w:cs="Arial"/>
                              </w:rPr>
                              <w:t xml:space="preserve">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deall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sut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wedi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unrhyw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rhywun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wrando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barchu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31709A" w:rsidRDefault="0031709A" w:rsidP="0031709A">
                            <w:pPr>
                              <w:pStyle w:val="ListParagraph"/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Ymarferwyr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– </w:t>
                            </w:r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Mae Early Years Matters (2019)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budd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orau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Sylfaen 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cynorthwywyr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athrawon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allweddol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datblygiadol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plant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gwaith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>.</w:t>
                            </w:r>
                          </w:p>
                          <w:p w:rsidR="0031709A" w:rsidRPr="00654DD2" w:rsidRDefault="0031709A" w:rsidP="0031709A">
                            <w:pPr>
                              <w:pStyle w:val="ListParagraph"/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</w:p>
                          <w:p w:rsidR="0031709A" w:rsidRPr="00654DD2" w:rsidRDefault="0031709A" w:rsidP="00EE7D4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276" w:lineRule="auto"/>
                              <w:jc w:val="both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Asiantaethau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Allanol</w:t>
                            </w:r>
                            <w:proofErr w:type="spellEnd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/</w:t>
                            </w:r>
                            <w:proofErr w:type="spellStart"/>
                            <w:r w:rsidRPr="0031709A">
                              <w:rPr>
                                <w:rFonts w:ascii="Arial" w:hAnsi="Arial" w:cs="Arial"/>
                                <w:b/>
                                <w:u w:val="single"/>
                              </w:rPr>
                              <w:t>Mewnol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</w:rPr>
                              <w:t xml:space="preserve"> –</w:t>
                            </w:r>
                            <w:r w:rsidR="00EE7D43" w:rsidRPr="00EE7D43"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Early Years Matters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asiantaethau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allanol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mewnol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ffordd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phobl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ifanc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sydd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cymorth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help,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pobl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broffesiynol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therapydd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lleferydd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cymdeithasol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athrawon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gweithio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ochr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ysgolion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helpu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ychwanegol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digwydd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rannu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gwybodaeth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gywir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cyfatebu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effeithiol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gyda'r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</w:rPr>
                              <w:t>asiantaethau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</w:rPr>
                              <w:t xml:space="preserve">.  </w:t>
                            </w:r>
                          </w:p>
                          <w:p w:rsidR="00900F75" w:rsidRDefault="00900F75" w:rsidP="00900F7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3543BC" id="Text Box 7" o:spid="_x0000_s1028" type="#_x0000_t202" style="position:absolute;margin-left:230.85pt;margin-top:.05pt;width:282.25pt;height:689.1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" fillcolor="#fffdda" strokecolor="#ed7d31 [3205]" strokeweight=".5pt">
                <v:textbox>
                  <w:txbxContent>
                    <w:p w:rsidR="0031709A" w:rsidRPr="0031709A" w:rsidRDefault="0031709A" w:rsidP="0031709A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</w:rPr>
                      </w:pPr>
                    </w:p>
                    <w:p w:rsidR="0031709A" w:rsidRDefault="0031709A" w:rsidP="0031709A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3 – “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dylai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pob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sefydliad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sy’n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ymwneud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phlant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amser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wneud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orau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bob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”</w:t>
                      </w:r>
                    </w:p>
                    <w:p w:rsidR="0031709A" w:rsidRPr="0031709A" w:rsidRDefault="0031709A" w:rsidP="0031709A">
                      <w:pPr>
                        <w:spacing w:line="276" w:lineRule="auto"/>
                        <w:ind w:left="360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Pr="0031709A" w:rsidRDefault="0031709A" w:rsidP="00EE7D43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Cyfnod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Sylfaen</w:t>
                      </w:r>
                      <w:r>
                        <w:rPr>
                          <w:rFonts w:ascii="Arial" w:hAnsi="Arial" w:cs="Arial"/>
                        </w:rPr>
                        <w:t xml:space="preserve"> </w:t>
                      </w:r>
                      <w:r w:rsidR="00CF7126">
                        <w:rPr>
                          <w:rFonts w:ascii="Arial" w:hAnsi="Arial" w:cs="Arial"/>
                        </w:rPr>
                        <w:t xml:space="preserve">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deall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sut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wedi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unrhyw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rhywun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wrando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barchu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31709A" w:rsidRDefault="0031709A" w:rsidP="0031709A">
                      <w:pPr>
                        <w:pStyle w:val="ListParagraph"/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Default="0031709A" w:rsidP="00EE7D4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u w:val="single"/>
                        </w:rPr>
                        <w:t>Ymarferwyr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– </w:t>
                      </w:r>
                      <w:r w:rsidR="00EE7D43" w:rsidRPr="00EE7D43">
                        <w:rPr>
                          <w:rFonts w:ascii="Arial" w:hAnsi="Arial" w:cs="Arial"/>
                        </w:rPr>
                        <w:t xml:space="preserve">Mae Early Years Matters (2019)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budd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orau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Sylfaen 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cynorthwywyr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addysgu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athrawon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allweddol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datblygiadol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plant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gwaith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>.</w:t>
                      </w:r>
                    </w:p>
                    <w:p w:rsidR="0031709A" w:rsidRPr="00654DD2" w:rsidRDefault="0031709A" w:rsidP="0031709A">
                      <w:pPr>
                        <w:pStyle w:val="ListParagraph"/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</w:p>
                    <w:p w:rsidR="0031709A" w:rsidRPr="00654DD2" w:rsidRDefault="0031709A" w:rsidP="00EE7D4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276" w:lineRule="auto"/>
                        <w:jc w:val="both"/>
                        <w:rPr>
                          <w:rFonts w:ascii="Arial" w:hAnsi="Arial" w:cs="Arial"/>
                        </w:rPr>
                      </w:pP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Asiantaethau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 xml:space="preserve"> 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Allanol</w:t>
                      </w:r>
                      <w:proofErr w:type="spellEnd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/</w:t>
                      </w:r>
                      <w:proofErr w:type="spellStart"/>
                      <w:r w:rsidRPr="0031709A">
                        <w:rPr>
                          <w:rFonts w:ascii="Arial" w:hAnsi="Arial" w:cs="Arial"/>
                          <w:b/>
                          <w:u w:val="single"/>
                        </w:rPr>
                        <w:t>Mewnol</w:t>
                      </w:r>
                      <w:proofErr w:type="spellEnd"/>
                      <w:r>
                        <w:rPr>
                          <w:rFonts w:ascii="Arial" w:hAnsi="Arial" w:cs="Arial"/>
                        </w:rPr>
                        <w:t xml:space="preserve"> –</w:t>
                      </w:r>
                      <w:r w:rsidR="00EE7D43" w:rsidRPr="00EE7D43"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Early Years Matters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asiantaethau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allanol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mewnol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ffordd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phobl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ifanc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sydd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cymorth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help,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pobl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broffesiynol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therapydd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</w:rPr>
                        <w:t>lleferydd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cymdeithasol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athrawon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gweithio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ochr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ysgolion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helpu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ychwanegol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digwydd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rannu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gwybodaeth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gywir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cyfatebu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effeithiol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gyda'r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</w:rPr>
                        <w:t>asiantaethau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</w:rPr>
                        <w:t xml:space="preserve">.  </w:t>
                      </w:r>
                    </w:p>
                    <w:p w:rsidR="00900F75" w:rsidRDefault="00900F75" w:rsidP="00900F75"/>
                  </w:txbxContent>
                </v:textbox>
              </v:shape>
            </w:pict>
          </mc:Fallback>
        </mc:AlternateContent>
      </w:r>
    </w:p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900F75"/>
    <w:p w:rsidR="00900F75" w:rsidRDefault="00CF7126">
      <w:pPr>
        <w:rPr>
          <w:rFonts w:ascii="Arial" w:hAnsi="Arial" w:cs="Arial"/>
          <w:b/>
          <w:color w:val="000000" w:themeColor="text1"/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A479C35" wp14:editId="7840554C">
                <wp:simplePos x="0" y="0"/>
                <wp:positionH relativeFrom="column">
                  <wp:posOffset>2934335</wp:posOffset>
                </wp:positionH>
                <wp:positionV relativeFrom="paragraph">
                  <wp:posOffset>-182880</wp:posOffset>
                </wp:positionV>
                <wp:extent cx="3584575" cy="9875520"/>
                <wp:effectExtent l="0" t="0" r="9525" b="1778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987552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D75DE1" w:rsidRDefault="00B46950" w:rsidP="00D75DE1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37 – </w:t>
                            </w:r>
                            <w:proofErr w:type="gram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“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eich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trin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deg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”</w:t>
                            </w:r>
                          </w:p>
                          <w:p w:rsidR="00B46950" w:rsidRDefault="00B46950" w:rsidP="00D75DE1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B46950" w:rsidRPr="00B46950" w:rsidRDefault="00B46950" w:rsidP="00B46950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B46950" w:rsidRPr="00E830C5" w:rsidRDefault="00B46950" w:rsidP="00EE7D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B46950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</w:t>
                            </w:r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-</w:t>
                            </w:r>
                            <w:r w:rsidR="00EE7D43" w:rsidRPr="00EE7D43"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ôl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early years matter (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2018 )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pwysig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gwybod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un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ohono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arbennig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ffordd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pharch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urddas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arall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gwahaniaethu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UNRHYW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830C5" w:rsidRDefault="00E830C5" w:rsidP="00E830C5">
                            <w:pPr>
                              <w:ind w:left="360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EE7D43" w:rsidRDefault="00301A1F" w:rsidP="00EE7D43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Arial" w:hAnsi="Arial" w:cs="Arial"/>
                                <w:szCs w:val="22"/>
                              </w:rPr>
                            </w:pPr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Every Child Matters – </w:t>
                            </w:r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polisi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Every Child Matters (ECM) (2003)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bob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hawl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cymorth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bynnag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chefndir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hamgylchiadau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pawb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5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prif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arno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pan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ddaw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ECM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sef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:-</w:t>
                            </w:r>
                            <w:proofErr w:type="gramEnd"/>
                            <w:r w:rsid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Bod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diogel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bod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iach,ymlacio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hwyl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gwneud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cyfraniad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cadarnhaol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cylflawni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lles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economaidd</w:t>
                            </w:r>
                            <w:proofErr w:type="spellEnd"/>
                            <w:r w:rsidR="00714C36" w:rsidRPr="00EE7D43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37453C" w:rsidRPr="0037453C" w:rsidRDefault="0037453C" w:rsidP="0037453C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7453C" w:rsidRDefault="0037453C" w:rsidP="0037453C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714C36" w:rsidRDefault="0037453C" w:rsidP="00EE7D4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)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deg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gwerthfawrogi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wahanol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bynnag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galluoedd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cefndir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diwylliant.Mae'r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2015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hefyd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trwyddo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hyrwyddo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weld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rhinweddau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nodweddion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unigryw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rhannu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gyda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eraill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weithgareddau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e.e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siop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gwallt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-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drych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cyfleoedd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arfer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gwahaniaethol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weithredol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theulu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teimlo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wedi'u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chynnwys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diogel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a'u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gwerthfawrogi</w:t>
                            </w:r>
                            <w:proofErr w:type="spellEnd"/>
                          </w:p>
                          <w:p w:rsidR="00815806" w:rsidRPr="00815806" w:rsidRDefault="00815806" w:rsidP="0081580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815806" w:rsidP="00EE7D43">
                            <w:pPr>
                              <w:pStyle w:val="ListParagraph"/>
                              <w:numPr>
                                <w:ilvl w:val="0"/>
                                <w:numId w:val="12"/>
                              </w:numPr>
                              <w:jc w:val="both"/>
                            </w:pPr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Equality Act 2010 –</w:t>
                            </w:r>
                            <w:r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Equality Act (2010)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dyletswydd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creifeithiol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arnom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gyfartal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theuluoedd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Ddeddf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"Disability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Discrimation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Act" (1995)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datgan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ddylid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trin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ag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ffafriol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na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phlant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heb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anghenion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oedran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cynnar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werthfawrogi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amrywiaeth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eraill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thyfu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cyfraniad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cadarnhaol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gymdeithas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  <w:p w:rsidR="003D7F67" w:rsidRDefault="003D7F67" w:rsidP="00D75DE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479C35" id="Text Box 3" o:spid="_x0000_s1029" type="#_x0000_t202" style="position:absolute;margin-left:231.05pt;margin-top:-14.4pt;width:282.25pt;height:777.6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" fillcolor="#fffdda" strokecolor="#ed7d31 [3205]" strokeweight=".5pt">
                <v:textbox>
                  <w:txbxContent>
                    <w:p w:rsidR="00D75DE1" w:rsidRDefault="00B46950" w:rsidP="00D75DE1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37 – </w:t>
                      </w:r>
                      <w:proofErr w:type="gram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“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eich</w:t>
                      </w:r>
                      <w:proofErr w:type="spellEnd"/>
                      <w:proofErr w:type="gram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gael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trin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deg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”</w:t>
                      </w:r>
                    </w:p>
                    <w:p w:rsidR="00B46950" w:rsidRDefault="00B46950" w:rsidP="00D75DE1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B46950" w:rsidRPr="00B46950" w:rsidRDefault="00B46950" w:rsidP="00B46950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B46950" w:rsidRPr="00E830C5" w:rsidRDefault="00B46950" w:rsidP="00EE7D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B46950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</w:t>
                      </w:r>
                      <w:r>
                        <w:rPr>
                          <w:rFonts w:ascii="Arial" w:hAnsi="Arial" w:cs="Arial"/>
                          <w:szCs w:val="22"/>
                        </w:rPr>
                        <w:t>r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-</w:t>
                      </w:r>
                      <w:r w:rsidR="00EE7D43" w:rsidRPr="00EE7D43"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ôl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early years matter (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2018 )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pwysig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gwybod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un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ohono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arbennig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ffordd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pharch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urddas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arall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gwahaniaethu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UNRHYW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830C5" w:rsidRDefault="00E830C5" w:rsidP="00E830C5">
                      <w:pPr>
                        <w:ind w:left="360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EE7D43" w:rsidRDefault="00301A1F" w:rsidP="00EE7D43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Arial" w:hAnsi="Arial" w:cs="Arial"/>
                          <w:szCs w:val="22"/>
                        </w:rPr>
                      </w:pPr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Every Child Matters – </w:t>
                      </w:r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polisi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Every Child Matters (ECM) (2003)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bob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hawl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cymorth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bynnag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chefndir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hamgylchiadau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pawb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5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prif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arno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pan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ddaw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ECM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sef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:-</w:t>
                      </w:r>
                      <w:proofErr w:type="gramEnd"/>
                      <w:r w:rsidR="00EE7D43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Bod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diogel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bod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iach,ymlacio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hwyl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gwneud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cyfraniad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cadarnhaol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cylflawni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lles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economaidd</w:t>
                      </w:r>
                      <w:proofErr w:type="spellEnd"/>
                      <w:r w:rsidR="00714C36" w:rsidRPr="00EE7D43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37453C" w:rsidRPr="0037453C" w:rsidRDefault="0037453C" w:rsidP="0037453C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7453C" w:rsidRDefault="0037453C" w:rsidP="0037453C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714C36" w:rsidRDefault="0037453C" w:rsidP="00EE7D4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)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deg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gwerthfawrogi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wahanol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bynnag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galluoedd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cefndir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diwylliant.Mae'r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2015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hefyd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trwyddo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hyrwyddo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weld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rhinweddau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nodweddion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unigryw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rhannu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gyda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eraill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weithgareddau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e.e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siop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gwallt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-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drych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cyfleoedd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arfer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gwahaniaethol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weithredol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theulu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teimlo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wedi'u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chynnwys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diogel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a'u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gwerthfawrogi</w:t>
                      </w:r>
                      <w:proofErr w:type="spellEnd"/>
                    </w:p>
                    <w:p w:rsidR="00815806" w:rsidRPr="00815806" w:rsidRDefault="00815806" w:rsidP="0081580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815806" w:rsidP="00EE7D43">
                      <w:pPr>
                        <w:pStyle w:val="ListParagraph"/>
                        <w:numPr>
                          <w:ilvl w:val="0"/>
                          <w:numId w:val="12"/>
                        </w:numPr>
                        <w:jc w:val="both"/>
                      </w:pPr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Equality Act 2010 –</w:t>
                      </w:r>
                      <w:r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Equality Act (2010)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dyletswydd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creifeithiol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arnom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gyfartal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theuluoedd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.</w:t>
                      </w:r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Ddeddf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"Disability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Discrimation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Act" (1995)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datgan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ddylid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trin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ag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ffafriol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na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phlant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heb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anghenion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oedran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cynnar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werthfawrogi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amrywiaeth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eraill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thyfu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cyfraniad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cadarnhaol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gymdeithas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  <w:p w:rsidR="003D7F67" w:rsidRDefault="003D7F67" w:rsidP="00D75DE1"/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CB82D96" wp14:editId="70B9D0B2">
                <wp:simplePos x="0" y="0"/>
                <wp:positionH relativeFrom="column">
                  <wp:posOffset>-719455</wp:posOffset>
                </wp:positionH>
                <wp:positionV relativeFrom="paragraph">
                  <wp:posOffset>-182880</wp:posOffset>
                </wp:positionV>
                <wp:extent cx="3584575" cy="9875520"/>
                <wp:effectExtent l="0" t="0" r="9525" b="1778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84575" cy="9875520"/>
                        </a:xfrm>
                        <a:prstGeom prst="rect">
                          <a:avLst/>
                        </a:prstGeom>
                        <a:solidFill>
                          <a:srgbClr val="FFFDDA"/>
                        </a:solidFill>
                        <a:ln/>
                      </wps:spPr>
                      <wps:style>
                        <a:lnRef idx="1">
                          <a:schemeClr val="accent2"/>
                        </a:lnRef>
                        <a:fillRef idx="2">
                          <a:schemeClr val="accent2"/>
                        </a:fillRef>
                        <a:effectRef idx="1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490D8B" w:rsidRDefault="00490D8B" w:rsidP="00490D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  <w:r>
                              <w:t xml:space="preserve">  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Erthygl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12 – “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eich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ddweud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beth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dylai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digwydd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rywun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wrando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arnoch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  <w:t>.”</w:t>
                            </w:r>
                          </w:p>
                          <w:p w:rsidR="00490D8B" w:rsidRDefault="00490D8B" w:rsidP="00490D8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u w:val="single"/>
                              </w:rPr>
                            </w:pPr>
                          </w:p>
                          <w:p w:rsidR="005B1B22" w:rsidRPr="00EE7D43" w:rsidRDefault="00490D8B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Cyfnod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Sylfaen –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cefnogi'r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erthygl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hon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oherwydd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parchu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gwrando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Cyfnod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Sylfaen (2015)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rhaid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sicrhau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cael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barn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gweithredu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trwy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"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"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ble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beth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nhw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ddysgu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ei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5B1B22" w:rsidRPr="00EE7D43" w:rsidRDefault="005B1B22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Ymarferwyr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-</w:t>
                            </w:r>
                            <w:r w:rsidR="00EE7D43" w:rsidRPr="00EE7D43">
                              <w:t xml:space="preserve"> </w:t>
                            </w:r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Mae UNICEF (2011)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dweud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barn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pob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penderfyniad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lleoliadau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mae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gwneud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dylai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ystyried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y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wrth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phenderfynu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. Mae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hollol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bwysig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bod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ymarferwyr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meddwl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am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ddymuniadau'r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gram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plant 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ac</w:t>
                            </w:r>
                            <w:proofErr w:type="spellEnd"/>
                            <w:proofErr w:type="gram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wedyn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gweithredu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mewn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i'r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gynllunio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addasu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arsylwi</w:t>
                            </w:r>
                            <w:proofErr w:type="spellEnd"/>
                            <w:r w:rsidR="00EE7D43" w:rsidRPr="00EE7D43">
                              <w:rPr>
                                <w:rFonts w:ascii="Arial" w:hAnsi="Arial" w:cs="Arial"/>
                                <w:szCs w:val="22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Comisiyndd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Cymru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–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dywed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comisiynydd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Cymru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erthygl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12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ystyried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gan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bawb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Dylai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y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ystyried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bobman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cynnwys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,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catre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,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tu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allan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neu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leoliadau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addsygadol.Mae</w:t>
                            </w:r>
                            <w:proofErr w:type="spellEnd"/>
                            <w:proofErr w:type="gram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cywir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unrhyw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oedran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oherwydd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mae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llais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y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plentyn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bwysig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iawn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Dywed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dylai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plant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cael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nhw'r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wybod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sut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roi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pan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ddaw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.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fel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bod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nhw'r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wybod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sut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roi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ei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farn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pan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ddaw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i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fod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yn</w:t>
                            </w:r>
                            <w:proofErr w:type="spellEnd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proofErr w:type="spellStart"/>
                            <w:r w:rsidRPr="00EE7D43">
                              <w:rPr>
                                <w:rFonts w:ascii="Arial" w:hAnsi="Arial" w:cs="Arial"/>
                                <w:color w:val="000000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000000"/>
                              </w:rPr>
                              <w:t>.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proofErr w:type="spellStart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 xml:space="preserve"> Plant 1989 –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Dywed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deddf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1989 bod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hawl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llais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ac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hefyd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fod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unrhyw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penderfynaid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sydd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help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lles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>plentyn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Cs w:val="22"/>
                              </w:rPr>
                              <w:t xml:space="preserve"> .</w:t>
                            </w:r>
                            <w:proofErr w:type="gramEnd"/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dechrau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da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bywyd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amrywiaeth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o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gyfleoedd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addsyg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dysgu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mwynhau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iechyd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gorau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posib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–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nad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yw’n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camdrin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mynediad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/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dewis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weithgareddau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hammden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neu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chwarae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.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YN CAEL EI GLYWED!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Trin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gyda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pharch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ac bod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crefydd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diwylliannol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eu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gydnabod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. </w:t>
                            </w:r>
                          </w:p>
                          <w:p w:rsidR="00EE7D43" w:rsidRPr="00CF7126" w:rsidRDefault="00EE7D43" w:rsidP="00EE7D43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Catref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diogel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cymuned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sy’n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cefnogi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lles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corfforol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 a </w:t>
                            </w:r>
                            <w:proofErr w:type="spellStart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>emosiynol</w:t>
                            </w:r>
                            <w:proofErr w:type="spellEnd"/>
                            <w:r w:rsidRPr="00CF7126"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Cs w:val="22"/>
                                <w:highlight w:val="magenta"/>
                                <w:u w:val="single"/>
                              </w:rPr>
                              <w:t xml:space="preserve">, </w:t>
                            </w:r>
                          </w:p>
                          <w:p w:rsidR="00EE7D43" w:rsidRPr="00EE7D43" w:rsidRDefault="00EE7D43" w:rsidP="00EE7D43">
                            <w:pPr>
                              <w:numPr>
                                <w:ilvl w:val="0"/>
                                <w:numId w:val="9"/>
                              </w:numPr>
                              <w:spacing w:before="100" w:beforeAutospacing="1" w:after="100" w:afterAutospacing="1"/>
                              <w:rPr>
                                <w:rFonts w:ascii="Symbol" w:eastAsia="Times New Roman" w:hAnsi="Symbol" w:cs="Times New Roman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</w:pP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yn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osgoi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cael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eu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rhoi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dan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anfantais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oherwydd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 </w:t>
                            </w:r>
                            <w:proofErr w:type="spellStart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>tlodi</w:t>
                            </w:r>
                            <w:proofErr w:type="spellEnd"/>
                            <w:r w:rsidRPr="00CF7126">
                              <w:rPr>
                                <w:rFonts w:ascii="Arial" w:eastAsia="Times New Roman" w:hAnsi="Arial" w:cs="Arial"/>
                                <w:b/>
                                <w:color w:val="FFFFFF" w:themeColor="background1"/>
                                <w:highlight w:val="magenta"/>
                                <w:u w:val="single"/>
                                <w:lang w:eastAsia="en-GB"/>
                              </w:rPr>
                              <w:t xml:space="preserve">. </w:t>
                            </w:r>
                          </w:p>
                          <w:p w:rsidR="00EE7D43" w:rsidRPr="00EE7D43" w:rsidRDefault="00EE7D43" w:rsidP="00EE7D43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714C36" w:rsidRPr="00D75DE1" w:rsidRDefault="00714C36" w:rsidP="00CF712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D75DE1" w:rsidRPr="00D75DE1" w:rsidRDefault="00D75DE1" w:rsidP="00D75DE1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D75DE1" w:rsidRDefault="00D75DE1" w:rsidP="00714C36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Pr="003D7F67" w:rsidRDefault="003D7F67" w:rsidP="003D7F67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\</w:t>
                            </w:r>
                          </w:p>
                          <w:p w:rsidR="003D7F67" w:rsidRPr="003D7F67" w:rsidRDefault="003D7F67" w:rsidP="003D7F67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  <w:t>\</w:t>
                            </w:r>
                          </w:p>
                          <w:p w:rsidR="005B1B22" w:rsidRPr="005B1B22" w:rsidRDefault="005B1B22" w:rsidP="005B1B22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5B1B22" w:rsidRPr="005B1B22" w:rsidRDefault="005B1B22" w:rsidP="005B1B22">
                            <w:pPr>
                              <w:rPr>
                                <w:rFonts w:ascii="Arial" w:hAnsi="Arial" w:cs="Arial"/>
                                <w:b/>
                                <w:szCs w:val="22"/>
                                <w:u w:val="single"/>
                              </w:rPr>
                            </w:pPr>
                          </w:p>
                          <w:p w:rsidR="00490D8B" w:rsidRDefault="00490D8B" w:rsidP="00490D8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B82D96" id="Text Box 2" o:spid="_x0000_s1030" type="#_x0000_t202" style="position:absolute;margin-left:-56.65pt;margin-top:-14.4pt;width:282.25pt;height:777.6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" fillcolor="#fffdda" strokecolor="#ed7d31 [3205]" strokeweight=".5pt">
                <v:textbox>
                  <w:txbxContent>
                    <w:p w:rsidR="00490D8B" w:rsidRDefault="00490D8B" w:rsidP="00490D8B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  <w:r>
                        <w:t xml:space="preserve">  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Erthygl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12 – “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eich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ddweud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beth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dylai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digwydd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rywun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wrando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arnoch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  <w:t>.”</w:t>
                      </w:r>
                    </w:p>
                    <w:p w:rsidR="00490D8B" w:rsidRDefault="00490D8B" w:rsidP="00490D8B">
                      <w:pPr>
                        <w:jc w:val="center"/>
                        <w:rPr>
                          <w:rFonts w:ascii="Arial" w:hAnsi="Arial" w:cs="Arial"/>
                          <w:b/>
                          <w:color w:val="000000" w:themeColor="text1"/>
                          <w:u w:val="single"/>
                        </w:rPr>
                      </w:pPr>
                    </w:p>
                    <w:p w:rsidR="005B1B22" w:rsidRPr="00EE7D43" w:rsidRDefault="00490D8B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Cyfnod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Sylfaen –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cefnogi'r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erthygl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hon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oherwydd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parchu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gwrando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Cyfnod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Sylfaen (2015)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rhaid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sicrhau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cael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barn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gweithredu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trwy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"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"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ble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beth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nhw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ddysgu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ei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5B1B22" w:rsidRPr="00EE7D43" w:rsidRDefault="005B1B22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Ymarferwyr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-</w:t>
                      </w:r>
                      <w:r w:rsidR="00EE7D43" w:rsidRPr="00EE7D43">
                        <w:t xml:space="preserve"> </w:t>
                      </w:r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Mae UNICEF (2011)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dweud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barn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pob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penderfyniad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lleoliadau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mae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gwneud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dylai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ystyried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y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wrth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phenderfynu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. Mae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hollol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bwysig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bod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ymarferwyr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meddwl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am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ddymuniadau'r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gram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plant 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ac</w:t>
                      </w:r>
                      <w:proofErr w:type="spellEnd"/>
                      <w:proofErr w:type="gram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wedyn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gweithredu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mewn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i'r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gynllunio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,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addasu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arsylwi</w:t>
                      </w:r>
                      <w:proofErr w:type="spellEnd"/>
                      <w:r w:rsidR="00EE7D43" w:rsidRPr="00EE7D43"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Comisiyndd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Cymru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–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dywed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comisiynydd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Cymru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erthygl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12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ystyried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gan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bawb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Dylai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y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ystyried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bobman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cynnwys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,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catre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,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tu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allan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neu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leoliadau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proofErr w:type="gram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addsygadol.Mae</w:t>
                      </w:r>
                      <w:proofErr w:type="spellEnd"/>
                      <w:proofErr w:type="gram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cywir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unrhyw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oedran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oherwydd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mae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llais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y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plentyn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bwysig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iawn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Dywed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dylai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plant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cael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nhw'r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wybod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sut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roi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pan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ddaw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.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fel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bod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nhw'r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wybod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sut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roi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ei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farn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pan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ddaw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i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fod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yn</w:t>
                      </w:r>
                      <w:proofErr w:type="spellEnd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proofErr w:type="spellStart"/>
                      <w:r w:rsidRPr="00EE7D43">
                        <w:rPr>
                          <w:rFonts w:ascii="Arial" w:hAnsi="Arial" w:cs="Arial"/>
                          <w:color w:val="000000"/>
                        </w:rPr>
                        <w:t>hyn</w:t>
                      </w:r>
                      <w:proofErr w:type="spellEnd"/>
                      <w:r>
                        <w:rPr>
                          <w:rFonts w:ascii="Arial" w:hAnsi="Arial" w:cs="Arial"/>
                          <w:color w:val="000000"/>
                        </w:rPr>
                        <w:t>.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EE7D43" w:rsidRPr="00EE7D43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jc w:val="bot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proofErr w:type="spellStart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Deddf</w:t>
                      </w:r>
                      <w:proofErr w:type="spellEnd"/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 xml:space="preserve"> Plant 1989 –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Dywed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deddf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plant 1989 bod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gan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yr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hawl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llais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ac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hefyd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fod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unrhyw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penderfynaid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sydd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help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rial" w:hAnsi="Arial" w:cs="Arial"/>
                          <w:szCs w:val="22"/>
                        </w:rPr>
                        <w:t>lles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Arial" w:hAnsi="Arial" w:cs="Arial"/>
                          <w:szCs w:val="22"/>
                        </w:rPr>
                        <w:t>plentyn</w:t>
                      </w:r>
                      <w:proofErr w:type="spellEnd"/>
                      <w:r>
                        <w:rPr>
                          <w:rFonts w:ascii="Arial" w:hAnsi="Arial" w:cs="Arial"/>
                          <w:szCs w:val="22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Cs w:val="22"/>
                        </w:rPr>
                        <w:t>.</w:t>
                      </w:r>
                      <w:proofErr w:type="gramEnd"/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dechrau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da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bywyd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amrywiaeth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o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gyfleoedd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addsyg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dysgu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mwynhau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iechyd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gorau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posib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–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nad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yw’n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camdrin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mynediad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/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dewis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weithgareddau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hammden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neu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chwarae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.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YN CAEL EI GLYWED!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Trin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gyda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pharch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ac bod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crefydd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diwylliannol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eu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gydnabod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. </w:t>
                      </w:r>
                    </w:p>
                    <w:p w:rsidR="00EE7D43" w:rsidRPr="00CF7126" w:rsidRDefault="00EE7D43" w:rsidP="00EE7D43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</w:pP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Catref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diogel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cymuned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sy’n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cefnogi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lles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corfforol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 a </w:t>
                      </w:r>
                      <w:proofErr w:type="spellStart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>emosiynol</w:t>
                      </w:r>
                      <w:proofErr w:type="spellEnd"/>
                      <w:r w:rsidRPr="00CF7126">
                        <w:rPr>
                          <w:rFonts w:ascii="Arial" w:hAnsi="Arial" w:cs="Arial"/>
                          <w:b/>
                          <w:color w:val="FFFFFF" w:themeColor="background1"/>
                          <w:szCs w:val="22"/>
                          <w:highlight w:val="magenta"/>
                          <w:u w:val="single"/>
                        </w:rPr>
                        <w:t xml:space="preserve">, </w:t>
                      </w:r>
                    </w:p>
                    <w:p w:rsidR="00EE7D43" w:rsidRPr="00EE7D43" w:rsidRDefault="00EE7D43" w:rsidP="00EE7D43">
                      <w:pPr>
                        <w:numPr>
                          <w:ilvl w:val="0"/>
                          <w:numId w:val="9"/>
                        </w:numPr>
                        <w:spacing w:before="100" w:beforeAutospacing="1" w:after="100" w:afterAutospacing="1"/>
                        <w:rPr>
                          <w:rFonts w:ascii="Symbol" w:eastAsia="Times New Roman" w:hAnsi="Symbol" w:cs="Times New Roman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</w:pP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yn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osgoi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cael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eu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rhoi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dan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anfantais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oherwydd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 </w:t>
                      </w:r>
                      <w:proofErr w:type="spellStart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>tlodi</w:t>
                      </w:r>
                      <w:proofErr w:type="spellEnd"/>
                      <w:r w:rsidRPr="00CF7126">
                        <w:rPr>
                          <w:rFonts w:ascii="Arial" w:eastAsia="Times New Roman" w:hAnsi="Arial" w:cs="Arial"/>
                          <w:b/>
                          <w:color w:val="FFFFFF" w:themeColor="background1"/>
                          <w:highlight w:val="magenta"/>
                          <w:u w:val="single"/>
                          <w:lang w:eastAsia="en-GB"/>
                        </w:rPr>
                        <w:t xml:space="preserve">. </w:t>
                      </w:r>
                    </w:p>
                    <w:p w:rsidR="00EE7D43" w:rsidRPr="00EE7D43" w:rsidRDefault="00EE7D43" w:rsidP="00EE7D43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714C36" w:rsidRPr="00D75DE1" w:rsidRDefault="00714C36" w:rsidP="00CF712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D75DE1" w:rsidRPr="00D75DE1" w:rsidRDefault="00D75DE1" w:rsidP="00D75DE1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D75DE1" w:rsidRDefault="00D75DE1" w:rsidP="00714C36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Pr="003D7F67" w:rsidRDefault="003D7F67" w:rsidP="003D7F67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\</w:t>
                      </w:r>
                    </w:p>
                    <w:p w:rsidR="003D7F67" w:rsidRPr="003D7F67" w:rsidRDefault="003D7F67" w:rsidP="003D7F67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  <w:t>\</w:t>
                      </w:r>
                    </w:p>
                    <w:p w:rsidR="005B1B22" w:rsidRPr="005B1B22" w:rsidRDefault="005B1B22" w:rsidP="005B1B22">
                      <w:pPr>
                        <w:pStyle w:val="ListParagraph"/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5B1B22" w:rsidRPr="005B1B22" w:rsidRDefault="005B1B22" w:rsidP="005B1B22">
                      <w:pPr>
                        <w:rPr>
                          <w:rFonts w:ascii="Arial" w:hAnsi="Arial" w:cs="Arial"/>
                          <w:b/>
                          <w:szCs w:val="22"/>
                          <w:u w:val="single"/>
                        </w:rPr>
                      </w:pPr>
                    </w:p>
                    <w:p w:rsidR="00490D8B" w:rsidRDefault="00490D8B" w:rsidP="00490D8B"/>
                  </w:txbxContent>
                </v:textbox>
              </v:shape>
            </w:pict>
          </mc:Fallback>
        </mc:AlternateContent>
      </w:r>
    </w:p>
    <w:p w:rsidR="00490D8B" w:rsidRDefault="00490D8B"/>
    <w:p w:rsidR="00900F75" w:rsidRDefault="00900F75"/>
    <w:p w:rsidR="006F60EB" w:rsidRDefault="006F60EB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Default="003D7F67"/>
    <w:p w:rsidR="003D7F67" w:rsidRPr="003D7F67" w:rsidRDefault="003D7F67" w:rsidP="00A6416E">
      <w:pPr>
        <w:outlineLvl w:val="0"/>
        <w:rPr>
          <w:rFonts w:ascii="Arial" w:hAnsi="Arial" w:cs="Arial"/>
          <w:u w:val="single"/>
        </w:rPr>
      </w:pPr>
      <w:proofErr w:type="spellStart"/>
      <w:r w:rsidRPr="003D7F67">
        <w:rPr>
          <w:rFonts w:ascii="Arial" w:hAnsi="Arial" w:cs="Arial"/>
          <w:u w:val="single"/>
        </w:rPr>
        <w:t>Rhestr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Cyferinodi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Papur</w:t>
      </w:r>
      <w:proofErr w:type="spellEnd"/>
      <w:r w:rsidRPr="003D7F67">
        <w:rPr>
          <w:rFonts w:ascii="Arial" w:hAnsi="Arial" w:cs="Arial"/>
          <w:u w:val="single"/>
        </w:rPr>
        <w:t xml:space="preserve"> </w:t>
      </w:r>
      <w:proofErr w:type="spellStart"/>
      <w:r w:rsidRPr="003D7F67">
        <w:rPr>
          <w:rFonts w:ascii="Arial" w:hAnsi="Arial" w:cs="Arial"/>
          <w:u w:val="single"/>
        </w:rPr>
        <w:t>Briffo</w:t>
      </w:r>
      <w:proofErr w:type="spellEnd"/>
    </w:p>
    <w:p w:rsidR="00757719" w:rsidRDefault="00757719"/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Child and Young people commissioner (2019) </w:t>
      </w:r>
      <w:r w:rsidRPr="001917EA">
        <w:rPr>
          <w:rFonts w:ascii="Arial" w:hAnsi="Arial" w:cs="Arial"/>
          <w:i/>
        </w:rPr>
        <w:t>Rights</w:t>
      </w:r>
      <w:r>
        <w:rPr>
          <w:rFonts w:ascii="Arial" w:hAnsi="Arial" w:cs="Arial"/>
        </w:rPr>
        <w:t xml:space="preserve"> available at : </w:t>
      </w:r>
      <w:hyperlink r:id="rId7" w:history="1">
        <w:r w:rsidRPr="005E5DA8">
          <w:rPr>
            <w:rStyle w:val="Hyperlink"/>
            <w:rFonts w:ascii="Arial" w:hAnsi="Arial" w:cs="Arial"/>
          </w:rPr>
          <w:t>https://www.cypcs.org.uk</w:t>
        </w:r>
      </w:hyperlink>
      <w:r>
        <w:rPr>
          <w:rFonts w:ascii="Arial" w:hAnsi="Arial" w:cs="Arial"/>
        </w:rPr>
        <w:t xml:space="preserve">  (accessed at: 8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 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Childrens</w:t>
      </w:r>
      <w:proofErr w:type="spellEnd"/>
      <w:r>
        <w:rPr>
          <w:rFonts w:ascii="Arial" w:hAnsi="Arial" w:cs="Arial"/>
        </w:rPr>
        <w:t xml:space="preserve"> rights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407B7F">
        <w:rPr>
          <w:rFonts w:ascii="Arial" w:hAnsi="Arial" w:cs="Arial"/>
          <w:i/>
        </w:rPr>
        <w:t>the voice of the child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8" w:history="1">
        <w:r w:rsidRPr="005E5DA8">
          <w:rPr>
            <w:rStyle w:val="Hyperlink"/>
            <w:rFonts w:ascii="Arial" w:hAnsi="Arial" w:cs="Arial"/>
          </w:rPr>
          <w:t>https://www.childrensrights.org</w:t>
        </w:r>
      </w:hyperlink>
      <w:r>
        <w:rPr>
          <w:rFonts w:ascii="Arial" w:hAnsi="Arial" w:cs="Arial"/>
        </w:rPr>
        <w:t xml:space="preserve"> (accessed at 9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Chwarae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(2002) </w:t>
      </w:r>
      <w:proofErr w:type="spellStart"/>
      <w:r>
        <w:rPr>
          <w:rFonts w:ascii="Arial" w:hAnsi="Arial" w:cs="Arial"/>
          <w:i/>
        </w:rPr>
        <w:t>polisi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chwarae</w:t>
      </w:r>
      <w:proofErr w:type="spellEnd"/>
      <w:r>
        <w:rPr>
          <w:rFonts w:ascii="Arial" w:hAnsi="Arial" w:cs="Arial"/>
          <w:i/>
        </w:rPr>
        <w:t xml:space="preserve"> </w:t>
      </w:r>
      <w:proofErr w:type="spellStart"/>
      <w:r>
        <w:rPr>
          <w:rFonts w:ascii="Arial" w:hAnsi="Arial" w:cs="Arial"/>
          <w:i/>
        </w:rPr>
        <w:t>cymru</w:t>
      </w:r>
      <w:proofErr w:type="spellEnd"/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9" w:history="1">
        <w:r w:rsidRPr="005E5DA8">
          <w:rPr>
            <w:rStyle w:val="Hyperlink"/>
            <w:rFonts w:ascii="Arial" w:hAnsi="Arial" w:cs="Arial"/>
          </w:rPr>
          <w:t>https://www.chwaraecymru.org.uk</w:t>
        </w:r>
      </w:hyperlink>
      <w:r>
        <w:rPr>
          <w:rFonts w:ascii="Arial" w:hAnsi="Arial" w:cs="Arial"/>
        </w:rPr>
        <w:t xml:space="preserve"> (accessed at 6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Comisiynydd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 xml:space="preserve">( </w:t>
      </w:r>
      <w:proofErr w:type="spellStart"/>
      <w:r>
        <w:rPr>
          <w:rFonts w:ascii="Arial" w:hAnsi="Arial" w:cs="Arial"/>
        </w:rPr>
        <w:t>dimdyddaid</w:t>
      </w:r>
      <w:proofErr w:type="spellEnd"/>
      <w:proofErr w:type="gramEnd"/>
      <w:r>
        <w:rPr>
          <w:rFonts w:ascii="Arial" w:hAnsi="Arial" w:cs="Arial"/>
        </w:rPr>
        <w:t xml:space="preserve">) </w:t>
      </w:r>
      <w:proofErr w:type="spellStart"/>
      <w:r w:rsidRPr="00301A1F">
        <w:rPr>
          <w:rFonts w:ascii="Arial" w:hAnsi="Arial" w:cs="Arial"/>
          <w:i/>
        </w:rPr>
        <w:t>Ein</w:t>
      </w:r>
      <w:proofErr w:type="spellEnd"/>
      <w:r w:rsidRPr="00301A1F">
        <w:rPr>
          <w:rFonts w:ascii="Arial" w:hAnsi="Arial" w:cs="Arial"/>
          <w:i/>
        </w:rPr>
        <w:t xml:space="preserve"> </w:t>
      </w:r>
      <w:proofErr w:type="spellStart"/>
      <w:r w:rsidRPr="00301A1F">
        <w:rPr>
          <w:rFonts w:ascii="Arial" w:hAnsi="Arial" w:cs="Arial"/>
          <w:i/>
        </w:rPr>
        <w:t>Gwaith</w:t>
      </w:r>
      <w:proofErr w:type="spellEnd"/>
      <w:r>
        <w:rPr>
          <w:rFonts w:ascii="Arial" w:hAnsi="Arial" w:cs="Arial"/>
        </w:rPr>
        <w:t xml:space="preserve"> available at : </w:t>
      </w:r>
      <w:hyperlink r:id="rId10" w:history="1">
        <w:r w:rsidRPr="005E5DA8">
          <w:rPr>
            <w:rStyle w:val="Hyperlink"/>
            <w:rFonts w:ascii="Arial" w:hAnsi="Arial" w:cs="Arial"/>
          </w:rPr>
          <w:t>https://www.childcomwales.org.uk</w:t>
        </w:r>
      </w:hyperlink>
      <w:r>
        <w:rPr>
          <w:rFonts w:ascii="Arial" w:hAnsi="Arial" w:cs="Arial"/>
        </w:rPr>
        <w:t xml:space="preserve"> (accessed at 8</w:t>
      </w:r>
      <w:r w:rsidRPr="00301A1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Years Careers (2015) </w:t>
      </w:r>
      <w:proofErr w:type="spellStart"/>
      <w:r w:rsidRPr="001917EA">
        <w:rPr>
          <w:rFonts w:ascii="Arial" w:hAnsi="Arial" w:cs="Arial"/>
          <w:i/>
        </w:rPr>
        <w:t>Accesing</w:t>
      </w:r>
      <w:proofErr w:type="spellEnd"/>
      <w:r w:rsidRPr="001917EA">
        <w:rPr>
          <w:rFonts w:ascii="Arial" w:hAnsi="Arial" w:cs="Arial"/>
          <w:i/>
        </w:rPr>
        <w:t xml:space="preserve"> multi-agency support in the early years</w:t>
      </w:r>
      <w:r>
        <w:rPr>
          <w:rFonts w:ascii="Arial" w:hAnsi="Arial" w:cs="Arial"/>
        </w:rPr>
        <w:t xml:space="preserve"> available at </w:t>
      </w:r>
      <w:hyperlink r:id="rId11" w:history="1">
        <w:r w:rsidRPr="005E5DA8">
          <w:rPr>
            <w:rStyle w:val="Hyperlink"/>
            <w:rFonts w:ascii="Arial" w:hAnsi="Arial" w:cs="Arial"/>
          </w:rPr>
          <w:t>https://www.earlyyearscareers.com</w:t>
        </w:r>
      </w:hyperlink>
      <w:r>
        <w:rPr>
          <w:rFonts w:ascii="Arial" w:hAnsi="Arial" w:cs="Arial"/>
        </w:rPr>
        <w:t xml:space="preserve">  (accessed at 6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Early Years Matters (2019) </w:t>
      </w:r>
      <w:r w:rsidRPr="001917EA">
        <w:rPr>
          <w:rFonts w:ascii="Arial" w:hAnsi="Arial" w:cs="Arial"/>
          <w:i/>
        </w:rPr>
        <w:t>Effective Practice</w:t>
      </w:r>
      <w:r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 xml:space="preserve">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12" w:history="1">
        <w:r w:rsidRPr="005E5DA8">
          <w:rPr>
            <w:rStyle w:val="Hyperlink"/>
            <w:rFonts w:ascii="Arial" w:hAnsi="Arial" w:cs="Arial"/>
          </w:rPr>
          <w:t>https://earlyyearsmatter.co.uk</w:t>
        </w:r>
      </w:hyperlink>
      <w:r>
        <w:rPr>
          <w:rFonts w:ascii="Arial" w:hAnsi="Arial" w:cs="Arial"/>
        </w:rPr>
        <w:t xml:space="preserve"> (accessed at 9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Gov.uk (2003</w:t>
      </w:r>
      <w:r w:rsidRPr="00407B7F">
        <w:rPr>
          <w:rFonts w:ascii="Arial" w:hAnsi="Arial" w:cs="Arial"/>
        </w:rPr>
        <w:t>)</w:t>
      </w:r>
      <w:r w:rsidRPr="00407B7F">
        <w:rPr>
          <w:rFonts w:ascii="Arial" w:hAnsi="Arial" w:cs="Arial"/>
          <w:i/>
        </w:rPr>
        <w:t xml:space="preserve"> Every Child Matters Policy</w:t>
      </w:r>
      <w:r>
        <w:rPr>
          <w:rFonts w:ascii="Arial" w:hAnsi="Arial" w:cs="Arial"/>
        </w:rPr>
        <w:t xml:space="preserve"> </w:t>
      </w:r>
      <w:hyperlink r:id="rId13" w:history="1">
        <w:r w:rsidRPr="005E5DA8">
          <w:rPr>
            <w:rStyle w:val="Hyperlink"/>
            <w:rFonts w:ascii="Arial" w:hAnsi="Arial" w:cs="Arial"/>
          </w:rPr>
          <w:t>https://www.gov.uk</w:t>
        </w:r>
      </w:hyperlink>
      <w:r>
        <w:rPr>
          <w:rFonts w:ascii="Arial" w:hAnsi="Arial" w:cs="Arial"/>
        </w:rPr>
        <w:t xml:space="preserve"> (accessed at 10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Default="00757719" w:rsidP="003D7F67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Gov.uk(</w:t>
      </w:r>
      <w:proofErr w:type="gramEnd"/>
      <w:r>
        <w:rPr>
          <w:rFonts w:ascii="Arial" w:hAnsi="Arial" w:cs="Arial"/>
        </w:rPr>
        <w:t xml:space="preserve">2010) </w:t>
      </w:r>
      <w:r w:rsidRPr="00757719">
        <w:rPr>
          <w:rFonts w:ascii="Arial" w:hAnsi="Arial" w:cs="Arial"/>
          <w:i/>
        </w:rPr>
        <w:t>Equality Act</w:t>
      </w:r>
      <w:r>
        <w:rPr>
          <w:rFonts w:ascii="Arial" w:hAnsi="Arial" w:cs="Arial"/>
        </w:rPr>
        <w:t xml:space="preserve"> available at: </w:t>
      </w:r>
      <w:hyperlink r:id="rId14" w:history="1">
        <w:r w:rsidRPr="005E5DA8">
          <w:rPr>
            <w:rStyle w:val="Hyperlink"/>
            <w:rFonts w:ascii="Arial" w:hAnsi="Arial" w:cs="Arial"/>
          </w:rPr>
          <w:t>https://www.gov.uk</w:t>
        </w:r>
      </w:hyperlink>
      <w:r>
        <w:rPr>
          <w:rFonts w:ascii="Arial" w:hAnsi="Arial" w:cs="Arial"/>
        </w:rPr>
        <w:t xml:space="preserve"> (accessed at 10</w:t>
      </w:r>
      <w:r w:rsidRPr="00CF712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757719" w:rsidRDefault="00757719" w:rsidP="003D7F67">
      <w:pPr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proofErr w:type="spellStart"/>
      <w:r w:rsidRPr="009F5C86">
        <w:rPr>
          <w:rFonts w:ascii="Arial" w:hAnsi="Arial" w:cs="Arial"/>
        </w:rPr>
        <w:t>Hawlfraint</w:t>
      </w:r>
      <w:proofErr w:type="spellEnd"/>
      <w:r w:rsidRPr="009F5C86">
        <w:rPr>
          <w:rFonts w:ascii="Arial" w:hAnsi="Arial" w:cs="Arial"/>
        </w:rPr>
        <w:t xml:space="preserve"> </w:t>
      </w:r>
      <w:proofErr w:type="spellStart"/>
      <w:r w:rsidRPr="009F5C86">
        <w:rPr>
          <w:rFonts w:ascii="Arial" w:hAnsi="Arial" w:cs="Arial"/>
        </w:rPr>
        <w:t>Comisiynydd</w:t>
      </w:r>
      <w:proofErr w:type="spellEnd"/>
      <w:r w:rsidRPr="009F5C86">
        <w:rPr>
          <w:rFonts w:ascii="Arial" w:hAnsi="Arial" w:cs="Arial"/>
        </w:rPr>
        <w:t xml:space="preserve"> Plant </w:t>
      </w:r>
      <w:proofErr w:type="spellStart"/>
      <w:r w:rsidRPr="009F5C86">
        <w:rPr>
          <w:rFonts w:ascii="Arial" w:hAnsi="Arial" w:cs="Arial"/>
        </w:rPr>
        <w:t>Cymru</w:t>
      </w:r>
      <w:proofErr w:type="spellEnd"/>
      <w:r w:rsidRPr="009F5C86">
        <w:rPr>
          <w:rFonts w:ascii="Arial" w:hAnsi="Arial" w:cs="Arial"/>
        </w:rPr>
        <w:t xml:space="preserve"> (2019) </w:t>
      </w:r>
      <w:proofErr w:type="spellStart"/>
      <w:r w:rsidRPr="009F5C86">
        <w:rPr>
          <w:rFonts w:ascii="Arial" w:hAnsi="Arial" w:cs="Arial"/>
          <w:i/>
        </w:rPr>
        <w:t>Hawliau</w:t>
      </w:r>
      <w:proofErr w:type="spellEnd"/>
      <w:r w:rsidRPr="009F5C86">
        <w:rPr>
          <w:rFonts w:ascii="Arial" w:hAnsi="Arial" w:cs="Arial"/>
          <w:i/>
        </w:rPr>
        <w:t xml:space="preserve"> Plant </w:t>
      </w:r>
      <w:proofErr w:type="spellStart"/>
      <w:r w:rsidRPr="009F5C86">
        <w:rPr>
          <w:rFonts w:ascii="Arial" w:hAnsi="Arial" w:cs="Arial"/>
          <w:i/>
        </w:rPr>
        <w:t>yng</w:t>
      </w:r>
      <w:proofErr w:type="spellEnd"/>
      <w:r w:rsidRPr="009F5C86">
        <w:rPr>
          <w:rFonts w:ascii="Arial" w:hAnsi="Arial" w:cs="Arial"/>
          <w:i/>
        </w:rPr>
        <w:t xml:space="preserve"> </w:t>
      </w:r>
      <w:proofErr w:type="spellStart"/>
      <w:r w:rsidRPr="009F5C86">
        <w:rPr>
          <w:rFonts w:ascii="Arial" w:hAnsi="Arial" w:cs="Arial"/>
          <w:i/>
        </w:rPr>
        <w:t>Nghymru</w:t>
      </w:r>
      <w:proofErr w:type="spellEnd"/>
      <w:r>
        <w:rPr>
          <w:rFonts w:ascii="Arial" w:hAnsi="Arial" w:cs="Arial"/>
          <w:i/>
        </w:rPr>
        <w:t xml:space="preserve"> </w:t>
      </w:r>
      <w:r w:rsidRPr="009F5C86">
        <w:rPr>
          <w:rFonts w:ascii="Arial" w:hAnsi="Arial" w:cs="Arial"/>
        </w:rPr>
        <w:t xml:space="preserve">Available at </w:t>
      </w:r>
      <w:hyperlink r:id="rId15" w:history="1">
        <w:r w:rsidRPr="009F5C86">
          <w:rPr>
            <w:rStyle w:val="Hyperlink"/>
            <w:rFonts w:ascii="Arial" w:hAnsi="Arial" w:cs="Arial"/>
          </w:rPr>
          <w:t>https://www.complantcymru.org.uk</w:t>
        </w:r>
      </w:hyperlink>
      <w:r w:rsidRPr="009F5C8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at 6</w:t>
      </w:r>
      <w:r w:rsidRPr="003D7F6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r w:rsidRPr="009F5C86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75771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KEAP (2015) </w:t>
      </w:r>
      <w:proofErr w:type="spellStart"/>
      <w:proofErr w:type="gramStart"/>
      <w:r w:rsidRPr="001917EA">
        <w:rPr>
          <w:rFonts w:ascii="Arial" w:hAnsi="Arial" w:cs="Arial"/>
          <w:i/>
        </w:rPr>
        <w:t>Learning,playing</w:t>
      </w:r>
      <w:proofErr w:type="spellEnd"/>
      <w:proofErr w:type="gramEnd"/>
      <w:r w:rsidRPr="001917EA">
        <w:rPr>
          <w:rFonts w:ascii="Arial" w:hAnsi="Arial" w:cs="Arial"/>
          <w:i/>
        </w:rPr>
        <w:t xml:space="preserve"> and interacting </w:t>
      </w:r>
      <w:r>
        <w:rPr>
          <w:rFonts w:ascii="Arial" w:hAnsi="Arial" w:cs="Arial"/>
        </w:rPr>
        <w:t xml:space="preserve">available at: </w:t>
      </w:r>
      <w:hyperlink r:id="rId16" w:history="1">
        <w:r w:rsidRPr="005E5DA8">
          <w:rPr>
            <w:rStyle w:val="Hyperlink"/>
            <w:rFonts w:ascii="Arial" w:hAnsi="Arial" w:cs="Arial"/>
          </w:rPr>
          <w:t>https://www.keap.org.uk</w:t>
        </w:r>
      </w:hyperlink>
      <w:r>
        <w:rPr>
          <w:rFonts w:ascii="Arial" w:hAnsi="Arial" w:cs="Arial"/>
        </w:rPr>
        <w:t xml:space="preserve"> (Accessed at 7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 May 2019).</w:t>
      </w:r>
    </w:p>
    <w:p w:rsidR="00757719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</w:t>
      </w:r>
      <w:r>
        <w:rPr>
          <w:rFonts w:ascii="Arial" w:hAnsi="Arial" w:cs="Arial"/>
          <w:color w:val="000000" w:themeColor="text1"/>
        </w:rPr>
        <w:t xml:space="preserve">2008)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Cynllunio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17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(Accessed at: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</w:t>
      </w:r>
      <w:proofErr w:type="gramStart"/>
      <w:r>
        <w:rPr>
          <w:rFonts w:ascii="Arial" w:hAnsi="Arial" w:cs="Arial"/>
          <w:color w:val="000000" w:themeColor="text1"/>
        </w:rPr>
        <w:t>May</w:t>
      </w:r>
      <w:r w:rsidRPr="00AD2C00">
        <w:rPr>
          <w:rFonts w:ascii="Arial" w:hAnsi="Arial" w:cs="Arial"/>
          <w:color w:val="000000" w:themeColor="text1"/>
        </w:rPr>
        <w:t xml:space="preserve">  2019</w:t>
      </w:r>
      <w:proofErr w:type="gramEnd"/>
      <w:r w:rsidRPr="00AD2C00">
        <w:rPr>
          <w:rFonts w:ascii="Arial" w:hAnsi="Arial" w:cs="Arial"/>
          <w:color w:val="000000" w:themeColor="text1"/>
        </w:rPr>
        <w:t>)</w:t>
      </w:r>
      <w:r>
        <w:rPr>
          <w:rFonts w:ascii="Arial" w:hAnsi="Arial" w:cs="Arial"/>
          <w:color w:val="000000" w:themeColor="text1"/>
        </w:rPr>
        <w:t>.</w:t>
      </w: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asesu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18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 xml:space="preserve">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2019)</w:t>
      </w:r>
      <w:r>
        <w:rPr>
          <w:rFonts w:ascii="Arial" w:hAnsi="Arial" w:cs="Arial"/>
          <w:color w:val="000000" w:themeColor="text1"/>
        </w:rPr>
        <w:t>.</w:t>
      </w:r>
    </w:p>
    <w:p w:rsidR="00757719" w:rsidRDefault="00757719" w:rsidP="003D7F6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Fframwaith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Y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Cyfnod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</w:t>
      </w:r>
      <w:proofErr w:type="gramStart"/>
      <w:r w:rsidRPr="00AD2C00">
        <w:rPr>
          <w:rFonts w:ascii="Arial" w:hAnsi="Arial" w:cs="Arial"/>
          <w:i/>
          <w:color w:val="000000" w:themeColor="text1"/>
        </w:rPr>
        <w:t>Sylfaen</w:t>
      </w:r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>Available</w:t>
      </w:r>
      <w:proofErr w:type="gramEnd"/>
      <w:r w:rsidRPr="00AD2C00">
        <w:rPr>
          <w:rFonts w:ascii="Arial" w:hAnsi="Arial" w:cs="Arial"/>
          <w:color w:val="000000" w:themeColor="text1"/>
        </w:rPr>
        <w:t xml:space="preserve"> at: </w:t>
      </w:r>
      <w:hyperlink r:id="rId19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</w:t>
        </w:r>
        <w:r w:rsidRPr="00AD2C00">
          <w:rPr>
            <w:rStyle w:val="Hyperlink"/>
            <w:rFonts w:ascii="Arial" w:hAnsi="Arial" w:cs="Arial"/>
            <w:color w:val="000000" w:themeColor="text1"/>
          </w:rPr>
          <w:t>.</w:t>
        </w:r>
        <w:r w:rsidRPr="00AD2C00">
          <w:rPr>
            <w:rStyle w:val="Hyperlink"/>
            <w:rFonts w:ascii="Arial" w:hAnsi="Arial" w:cs="Arial"/>
            <w:color w:val="000000" w:themeColor="text1"/>
          </w:rPr>
          <w:t>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>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</w:t>
      </w:r>
      <w:r>
        <w:rPr>
          <w:rFonts w:ascii="Arial" w:hAnsi="Arial" w:cs="Arial"/>
          <w:color w:val="000000" w:themeColor="text1"/>
        </w:rPr>
        <w:t>).</w:t>
      </w:r>
    </w:p>
    <w:p w:rsidR="00757719" w:rsidRDefault="00757719" w:rsidP="003D7F67">
      <w:pPr>
        <w:rPr>
          <w:rFonts w:ascii="Arial" w:hAnsi="Arial" w:cs="Arial"/>
          <w:color w:val="000000" w:themeColor="text1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UNICEF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757719">
        <w:rPr>
          <w:rFonts w:ascii="Arial" w:hAnsi="Arial" w:cs="Arial"/>
          <w:i/>
        </w:rPr>
        <w:t xml:space="preserve">Every </w:t>
      </w:r>
      <w:proofErr w:type="spellStart"/>
      <w:r w:rsidRPr="00757719">
        <w:rPr>
          <w:rFonts w:ascii="Arial" w:hAnsi="Arial" w:cs="Arial"/>
          <w:i/>
        </w:rPr>
        <w:t>childs</w:t>
      </w:r>
      <w:proofErr w:type="spellEnd"/>
      <w:r w:rsidRPr="00757719">
        <w:rPr>
          <w:rFonts w:ascii="Arial" w:hAnsi="Arial" w:cs="Arial"/>
          <w:i/>
        </w:rPr>
        <w:t xml:space="preserve"> right to be heard</w:t>
      </w:r>
      <w:r>
        <w:rPr>
          <w:rFonts w:ascii="Arial" w:hAnsi="Arial" w:cs="Arial"/>
        </w:rPr>
        <w:t xml:space="preserve"> available at: </w:t>
      </w:r>
      <w:hyperlink r:id="rId20" w:history="1">
        <w:r w:rsidRPr="005E5DA8">
          <w:rPr>
            <w:rStyle w:val="Hyperlink"/>
            <w:rFonts w:ascii="Arial" w:hAnsi="Arial" w:cs="Arial"/>
          </w:rPr>
          <w:t>https://unicef.org</w:t>
        </w:r>
      </w:hyperlink>
      <w:r>
        <w:rPr>
          <w:rFonts w:ascii="Arial" w:hAnsi="Arial" w:cs="Arial"/>
        </w:rPr>
        <w:t xml:space="preserve"> (accessed at 8</w:t>
      </w:r>
      <w:r w:rsidRPr="00407B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757719" w:rsidRPr="001917EA" w:rsidRDefault="00757719" w:rsidP="003D7F67">
      <w:pPr>
        <w:spacing w:line="360" w:lineRule="auto"/>
        <w:rPr>
          <w:rFonts w:ascii="Arial" w:hAnsi="Arial" w:cs="Arial"/>
        </w:rPr>
      </w:pPr>
    </w:p>
    <w:p w:rsidR="00757719" w:rsidRDefault="00757719" w:rsidP="003D7F6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Voices of Youth (2011) </w:t>
      </w:r>
      <w:r w:rsidRPr="001917EA">
        <w:rPr>
          <w:rFonts w:ascii="Arial" w:hAnsi="Arial" w:cs="Arial"/>
          <w:i/>
        </w:rPr>
        <w:t>Equality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21" w:history="1">
        <w:r w:rsidRPr="005E5DA8">
          <w:rPr>
            <w:rStyle w:val="Hyperlink"/>
            <w:rFonts w:ascii="Arial" w:hAnsi="Arial" w:cs="Arial"/>
          </w:rPr>
          <w:t>https://voicesofyouth.org.uk</w:t>
        </w:r>
      </w:hyperlink>
      <w:r>
        <w:rPr>
          <w:rFonts w:ascii="Arial" w:hAnsi="Arial" w:cs="Arial"/>
        </w:rPr>
        <w:t xml:space="preserve"> (Accessed at : 7</w:t>
      </w:r>
      <w:r w:rsidRPr="001917E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</w:t>
      </w: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407B7F" w:rsidRDefault="00407B7F" w:rsidP="003D7F67">
      <w:pPr>
        <w:rPr>
          <w:rFonts w:ascii="Arial" w:hAnsi="Arial" w:cs="Arial"/>
        </w:rPr>
      </w:pPr>
    </w:p>
    <w:p w:rsidR="00301A1F" w:rsidRDefault="00301A1F" w:rsidP="003D7F67">
      <w:pPr>
        <w:rPr>
          <w:rFonts w:ascii="Arial" w:hAnsi="Arial" w:cs="Arial"/>
        </w:rPr>
      </w:pPr>
    </w:p>
    <w:p w:rsidR="00407B7F" w:rsidRDefault="00407B7F" w:rsidP="00A6416E">
      <w:pPr>
        <w:outlineLvl w:val="0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Cyferinodi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Grwp</w:t>
      </w:r>
      <w:proofErr w:type="spellEnd"/>
      <w:r>
        <w:rPr>
          <w:rFonts w:ascii="Arial" w:hAnsi="Arial" w:cs="Arial"/>
        </w:rPr>
        <w:t xml:space="preserve">- </w:t>
      </w:r>
      <w:proofErr w:type="spellStart"/>
      <w:r w:rsidR="00301A1F">
        <w:rPr>
          <w:rFonts w:ascii="Arial" w:hAnsi="Arial" w:cs="Arial"/>
        </w:rPr>
        <w:t>s</w:t>
      </w:r>
      <w:r>
        <w:rPr>
          <w:rFonts w:ascii="Arial" w:hAnsi="Arial" w:cs="Arial"/>
        </w:rPr>
        <w:t>enario</w:t>
      </w:r>
      <w:proofErr w:type="spellEnd"/>
      <w:r>
        <w:rPr>
          <w:rFonts w:ascii="Arial" w:hAnsi="Arial" w:cs="Arial"/>
        </w:rPr>
        <w:t xml:space="preserve"> </w:t>
      </w:r>
    </w:p>
    <w:p w:rsidR="00407B7F" w:rsidRDefault="00407B7F" w:rsidP="003D7F67">
      <w:pPr>
        <w:rPr>
          <w:rFonts w:ascii="Arial" w:hAnsi="Arial" w:cs="Arial"/>
        </w:rPr>
      </w:pPr>
    </w:p>
    <w:p w:rsidR="00C65048" w:rsidRDefault="00C65048" w:rsidP="003D7F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BBC (2019) </w:t>
      </w:r>
      <w:r w:rsidRPr="00C65048">
        <w:rPr>
          <w:rFonts w:ascii="Arial" w:hAnsi="Arial" w:cs="Arial"/>
          <w:i/>
        </w:rPr>
        <w:t>Speech and Language</w:t>
      </w:r>
      <w:r>
        <w:rPr>
          <w:rFonts w:ascii="Arial" w:hAnsi="Arial" w:cs="Arial"/>
        </w:rPr>
        <w:t xml:space="preserve"> available at: </w:t>
      </w:r>
      <w:hyperlink r:id="rId22" w:history="1">
        <w:r w:rsidRPr="005E5DA8">
          <w:rPr>
            <w:rStyle w:val="Hyperlink"/>
            <w:rFonts w:ascii="Arial" w:hAnsi="Arial" w:cs="Arial"/>
          </w:rPr>
          <w:t>https://www.bbc.co.uk</w:t>
        </w:r>
      </w:hyperlink>
      <w:r>
        <w:rPr>
          <w:rFonts w:ascii="Arial" w:hAnsi="Arial" w:cs="Arial"/>
        </w:rPr>
        <w:t xml:space="preserve"> (accessed at 9</w:t>
      </w:r>
      <w:r w:rsidRPr="003572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C65048" w:rsidRDefault="00C65048" w:rsidP="003D7F67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>Buttercup primary(</w:t>
      </w:r>
      <w:proofErr w:type="spellStart"/>
      <w:r>
        <w:rPr>
          <w:rFonts w:ascii="Arial" w:hAnsi="Arial" w:cs="Arial"/>
        </w:rPr>
        <w:t>dimdyddiad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 xml:space="preserve">policies </w:t>
      </w:r>
      <w:r>
        <w:rPr>
          <w:rFonts w:ascii="Arial" w:hAnsi="Arial" w:cs="Arial"/>
        </w:rPr>
        <w:t xml:space="preserve">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23" w:history="1">
        <w:r w:rsidRPr="005E5DA8">
          <w:rPr>
            <w:rStyle w:val="Hyperlink"/>
            <w:rFonts w:ascii="Arial" w:hAnsi="Arial" w:cs="Arial"/>
          </w:rPr>
          <w:t>https://www.buttercupprimary.co.uk</w:t>
        </w:r>
      </w:hyperlink>
      <w:r>
        <w:rPr>
          <w:rFonts w:ascii="Arial" w:hAnsi="Arial" w:cs="Arial"/>
        </w:rPr>
        <w:t xml:space="preserve"> (accessed at 12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2019). </w:t>
      </w:r>
    </w:p>
    <w:p w:rsidR="00C65048" w:rsidRDefault="00C65048">
      <w:pPr>
        <w:rPr>
          <w:rFonts w:ascii="Arial" w:hAnsi="Arial" w:cs="Arial"/>
        </w:rPr>
      </w:pPr>
    </w:p>
    <w:p w:rsidR="00C65048" w:rsidRDefault="00C65048" w:rsidP="003D7F6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Child Diary (2018) </w:t>
      </w:r>
      <w:r>
        <w:rPr>
          <w:rFonts w:ascii="Arial" w:hAnsi="Arial" w:cs="Arial"/>
          <w:i/>
        </w:rPr>
        <w:t xml:space="preserve">The importance of positive partnerships with families </w:t>
      </w:r>
      <w:r>
        <w:rPr>
          <w:rFonts w:ascii="Arial" w:hAnsi="Arial" w:cs="Arial"/>
        </w:rPr>
        <w:t xml:space="preserve">available at: </w:t>
      </w:r>
      <w:hyperlink r:id="rId24" w:history="1">
        <w:r w:rsidRPr="005E5DA8">
          <w:rPr>
            <w:rStyle w:val="Hyperlink"/>
            <w:rFonts w:ascii="Arial" w:hAnsi="Arial" w:cs="Arial"/>
          </w:rPr>
          <w:t>https://www.childdiary.net</w:t>
        </w:r>
      </w:hyperlink>
      <w:r>
        <w:rPr>
          <w:rFonts w:ascii="Arial" w:hAnsi="Arial" w:cs="Arial"/>
        </w:rPr>
        <w:t xml:space="preserve"> (accessed at 11</w:t>
      </w:r>
      <w:r w:rsidRPr="003572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proofErr w:type="gramStart"/>
      <w:r>
        <w:rPr>
          <w:rFonts w:ascii="Arial" w:hAnsi="Arial" w:cs="Arial"/>
        </w:rPr>
        <w:t>) .</w:t>
      </w:r>
      <w:proofErr w:type="gramEnd"/>
    </w:p>
    <w:p w:rsidR="00C65048" w:rsidRDefault="00C65048" w:rsidP="003D7F67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Department of Education (2015) </w:t>
      </w:r>
      <w:r w:rsidRPr="00C65048">
        <w:rPr>
          <w:rFonts w:ascii="Arial" w:hAnsi="Arial" w:cs="Arial"/>
          <w:i/>
        </w:rPr>
        <w:t xml:space="preserve">The </w:t>
      </w:r>
      <w:proofErr w:type="spellStart"/>
      <w:r w:rsidRPr="00C65048">
        <w:rPr>
          <w:rFonts w:ascii="Arial" w:hAnsi="Arial" w:cs="Arial"/>
          <w:i/>
        </w:rPr>
        <w:t>Childrens</w:t>
      </w:r>
      <w:proofErr w:type="spellEnd"/>
      <w:r w:rsidRPr="00C65048">
        <w:rPr>
          <w:rFonts w:ascii="Arial" w:hAnsi="Arial" w:cs="Arial"/>
          <w:i/>
        </w:rPr>
        <w:t xml:space="preserve"> Act 1989 guidance and regulations</w:t>
      </w:r>
      <w:r>
        <w:rPr>
          <w:rFonts w:ascii="Arial" w:hAnsi="Arial" w:cs="Arial"/>
        </w:rPr>
        <w:t xml:space="preserve"> available at: </w:t>
      </w:r>
      <w:hyperlink r:id="rId25" w:history="1">
        <w:r w:rsidRPr="005E5DA8">
          <w:rPr>
            <w:rStyle w:val="Hyperlink"/>
            <w:rFonts w:ascii="Arial" w:hAnsi="Arial" w:cs="Arial"/>
          </w:rPr>
          <w:t>https://assets.publishing.service.gov.uk</w:t>
        </w:r>
      </w:hyperlink>
      <w:r>
        <w:rPr>
          <w:rFonts w:ascii="Arial" w:hAnsi="Arial" w:cs="Arial"/>
        </w:rPr>
        <w:t xml:space="preserve"> (accessed at 3</w:t>
      </w:r>
      <w:r w:rsidRPr="00C65048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 w:rsidP="003572EE">
      <w:pPr>
        <w:spacing w:line="360" w:lineRule="auto"/>
        <w:rPr>
          <w:rFonts w:ascii="Arial" w:hAnsi="Arial" w:cs="Arial"/>
        </w:rPr>
      </w:pPr>
      <w:proofErr w:type="spellStart"/>
      <w:r w:rsidRPr="009F5C86">
        <w:rPr>
          <w:rFonts w:ascii="Arial" w:hAnsi="Arial" w:cs="Arial"/>
        </w:rPr>
        <w:t>Hawlfraint</w:t>
      </w:r>
      <w:proofErr w:type="spellEnd"/>
      <w:r w:rsidRPr="009F5C86">
        <w:rPr>
          <w:rFonts w:ascii="Arial" w:hAnsi="Arial" w:cs="Arial"/>
        </w:rPr>
        <w:t xml:space="preserve"> </w:t>
      </w:r>
      <w:proofErr w:type="spellStart"/>
      <w:r w:rsidRPr="009F5C86">
        <w:rPr>
          <w:rFonts w:ascii="Arial" w:hAnsi="Arial" w:cs="Arial"/>
        </w:rPr>
        <w:t>Comisiynydd</w:t>
      </w:r>
      <w:proofErr w:type="spellEnd"/>
      <w:r w:rsidRPr="009F5C86">
        <w:rPr>
          <w:rFonts w:ascii="Arial" w:hAnsi="Arial" w:cs="Arial"/>
        </w:rPr>
        <w:t xml:space="preserve"> Plant </w:t>
      </w:r>
      <w:proofErr w:type="spellStart"/>
      <w:r w:rsidRPr="009F5C86">
        <w:rPr>
          <w:rFonts w:ascii="Arial" w:hAnsi="Arial" w:cs="Arial"/>
        </w:rPr>
        <w:t>Cymru</w:t>
      </w:r>
      <w:proofErr w:type="spellEnd"/>
      <w:r w:rsidRPr="009F5C86">
        <w:rPr>
          <w:rFonts w:ascii="Arial" w:hAnsi="Arial" w:cs="Arial"/>
        </w:rPr>
        <w:t xml:space="preserve"> (2019) </w:t>
      </w:r>
      <w:proofErr w:type="spellStart"/>
      <w:r w:rsidRPr="009F5C86">
        <w:rPr>
          <w:rFonts w:ascii="Arial" w:hAnsi="Arial" w:cs="Arial"/>
          <w:i/>
        </w:rPr>
        <w:t>Hawliau</w:t>
      </w:r>
      <w:proofErr w:type="spellEnd"/>
      <w:r w:rsidRPr="009F5C86">
        <w:rPr>
          <w:rFonts w:ascii="Arial" w:hAnsi="Arial" w:cs="Arial"/>
          <w:i/>
        </w:rPr>
        <w:t xml:space="preserve"> Plant </w:t>
      </w:r>
      <w:proofErr w:type="spellStart"/>
      <w:r w:rsidRPr="009F5C86">
        <w:rPr>
          <w:rFonts w:ascii="Arial" w:hAnsi="Arial" w:cs="Arial"/>
          <w:i/>
        </w:rPr>
        <w:t>yng</w:t>
      </w:r>
      <w:proofErr w:type="spellEnd"/>
      <w:r w:rsidRPr="009F5C86">
        <w:rPr>
          <w:rFonts w:ascii="Arial" w:hAnsi="Arial" w:cs="Arial"/>
          <w:i/>
        </w:rPr>
        <w:t xml:space="preserve"> </w:t>
      </w:r>
      <w:proofErr w:type="spellStart"/>
      <w:r w:rsidRPr="009F5C86">
        <w:rPr>
          <w:rFonts w:ascii="Arial" w:hAnsi="Arial" w:cs="Arial"/>
          <w:i/>
        </w:rPr>
        <w:t>Nghymru</w:t>
      </w:r>
      <w:proofErr w:type="spellEnd"/>
      <w:r>
        <w:rPr>
          <w:rFonts w:ascii="Arial" w:hAnsi="Arial" w:cs="Arial"/>
          <w:i/>
        </w:rPr>
        <w:t xml:space="preserve"> </w:t>
      </w:r>
      <w:r w:rsidRPr="009F5C86">
        <w:rPr>
          <w:rFonts w:ascii="Arial" w:hAnsi="Arial" w:cs="Arial"/>
        </w:rPr>
        <w:t xml:space="preserve">Available at </w:t>
      </w:r>
      <w:hyperlink r:id="rId26" w:history="1">
        <w:r w:rsidRPr="009F5C86">
          <w:rPr>
            <w:rStyle w:val="Hyperlink"/>
            <w:rFonts w:ascii="Arial" w:hAnsi="Arial" w:cs="Arial"/>
          </w:rPr>
          <w:t>https://www.complantcymru.org.uk</w:t>
        </w:r>
      </w:hyperlink>
      <w:r w:rsidRPr="009F5C8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 at 6</w:t>
      </w:r>
      <w:r w:rsidRPr="003D7F67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 2019</w:t>
      </w:r>
      <w:r w:rsidRPr="009F5C86">
        <w:rPr>
          <w:rFonts w:ascii="Arial" w:hAnsi="Arial" w:cs="Arial"/>
        </w:rPr>
        <w:t>)</w:t>
      </w:r>
      <w:r>
        <w:rPr>
          <w:rFonts w:ascii="Arial" w:hAnsi="Arial" w:cs="Arial"/>
        </w:rPr>
        <w:t>.</w:t>
      </w:r>
    </w:p>
    <w:p w:rsidR="00C65048" w:rsidRDefault="00C65048" w:rsidP="003572EE">
      <w:pPr>
        <w:spacing w:line="360" w:lineRule="auto"/>
        <w:rPr>
          <w:rFonts w:ascii="Arial" w:hAnsi="Arial" w:cs="Arial"/>
        </w:rPr>
      </w:pP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</w:t>
      </w:r>
      <w:r>
        <w:rPr>
          <w:rFonts w:ascii="Arial" w:hAnsi="Arial" w:cs="Arial"/>
          <w:color w:val="000000" w:themeColor="text1"/>
        </w:rPr>
        <w:t xml:space="preserve">2008)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Cynllunio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>
        <w:rPr>
          <w:rFonts w:ascii="Arial" w:hAnsi="Arial" w:cs="Arial"/>
          <w:color w:val="000000" w:themeColor="text1"/>
        </w:rPr>
        <w:t>(Accessed at: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</w:t>
      </w:r>
      <w:proofErr w:type="gramStart"/>
      <w:r>
        <w:rPr>
          <w:rFonts w:ascii="Arial" w:hAnsi="Arial" w:cs="Arial"/>
          <w:color w:val="000000" w:themeColor="text1"/>
        </w:rPr>
        <w:t>May</w:t>
      </w:r>
      <w:r w:rsidRPr="00AD2C00">
        <w:rPr>
          <w:rFonts w:ascii="Arial" w:hAnsi="Arial" w:cs="Arial"/>
          <w:color w:val="000000" w:themeColor="text1"/>
        </w:rPr>
        <w:t xml:space="preserve">  2019</w:t>
      </w:r>
      <w:proofErr w:type="gramEnd"/>
      <w:r w:rsidRPr="00AD2C00">
        <w:rPr>
          <w:rFonts w:ascii="Arial" w:hAnsi="Arial" w:cs="Arial"/>
          <w:color w:val="000000" w:themeColor="text1"/>
        </w:rPr>
        <w:t>)</w:t>
      </w:r>
      <w:r>
        <w:rPr>
          <w:rFonts w:ascii="Arial" w:hAnsi="Arial" w:cs="Arial"/>
          <w:color w:val="000000" w:themeColor="text1"/>
        </w:rPr>
        <w:t>.</w:t>
      </w: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>
        <w:rPr>
          <w:rFonts w:ascii="Arial" w:hAnsi="Arial" w:cs="Arial"/>
          <w:i/>
          <w:color w:val="000000" w:themeColor="text1"/>
        </w:rPr>
        <w:t>Fframwaith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i/>
          <w:color w:val="000000" w:themeColor="text1"/>
        </w:rPr>
        <w:t>asesu</w:t>
      </w:r>
      <w:proofErr w:type="spellEnd"/>
      <w:r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Available at: </w:t>
      </w:r>
      <w:hyperlink r:id="rId28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 xml:space="preserve"> 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2019)</w:t>
      </w:r>
      <w:r>
        <w:rPr>
          <w:rFonts w:ascii="Arial" w:hAnsi="Arial" w:cs="Arial"/>
          <w:color w:val="000000" w:themeColor="text1"/>
        </w:rPr>
        <w:t>.</w:t>
      </w:r>
    </w:p>
    <w:p w:rsidR="00C65048" w:rsidRDefault="00C65048" w:rsidP="003572EE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rPr>
          <w:rFonts w:ascii="Arial" w:hAnsi="Arial" w:cs="Arial"/>
          <w:color w:val="000000" w:themeColor="text1"/>
        </w:rPr>
      </w:pPr>
      <w:r w:rsidRPr="00AD2C00">
        <w:rPr>
          <w:rFonts w:ascii="Arial" w:hAnsi="Arial" w:cs="Arial"/>
          <w:color w:val="000000" w:themeColor="text1"/>
        </w:rPr>
        <w:t xml:space="preserve">Learning </w:t>
      </w:r>
      <w:proofErr w:type="spellStart"/>
      <w:r w:rsidRPr="00AD2C00">
        <w:rPr>
          <w:rFonts w:ascii="Arial" w:hAnsi="Arial" w:cs="Arial"/>
          <w:color w:val="000000" w:themeColor="text1"/>
        </w:rPr>
        <w:t>Gov</w:t>
      </w:r>
      <w:proofErr w:type="spellEnd"/>
      <w:r w:rsidRPr="00AD2C00">
        <w:rPr>
          <w:rFonts w:ascii="Arial" w:hAnsi="Arial" w:cs="Arial"/>
          <w:color w:val="000000" w:themeColor="text1"/>
        </w:rPr>
        <w:t xml:space="preserve"> Wales (2015)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Fframwaith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Y </w:t>
      </w:r>
      <w:proofErr w:type="spellStart"/>
      <w:r w:rsidRPr="00AD2C00">
        <w:rPr>
          <w:rFonts w:ascii="Arial" w:hAnsi="Arial" w:cs="Arial"/>
          <w:i/>
          <w:color w:val="000000" w:themeColor="text1"/>
        </w:rPr>
        <w:t>Cyfnod</w:t>
      </w:r>
      <w:proofErr w:type="spellEnd"/>
      <w:r w:rsidRPr="00AD2C00">
        <w:rPr>
          <w:rFonts w:ascii="Arial" w:hAnsi="Arial" w:cs="Arial"/>
          <w:i/>
          <w:color w:val="000000" w:themeColor="text1"/>
        </w:rPr>
        <w:t xml:space="preserve"> </w:t>
      </w:r>
      <w:proofErr w:type="gramStart"/>
      <w:r w:rsidRPr="00AD2C00">
        <w:rPr>
          <w:rFonts w:ascii="Arial" w:hAnsi="Arial" w:cs="Arial"/>
          <w:i/>
          <w:color w:val="000000" w:themeColor="text1"/>
        </w:rPr>
        <w:t>Sylfaen</w:t>
      </w:r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>Available</w:t>
      </w:r>
      <w:proofErr w:type="gramEnd"/>
      <w:r w:rsidRPr="00AD2C00">
        <w:rPr>
          <w:rFonts w:ascii="Arial" w:hAnsi="Arial" w:cs="Arial"/>
          <w:color w:val="000000" w:themeColor="text1"/>
        </w:rPr>
        <w:t xml:space="preserve"> at: </w:t>
      </w:r>
      <w:hyperlink r:id="rId29" w:history="1">
        <w:r w:rsidRPr="00AD2C00">
          <w:rPr>
            <w:rStyle w:val="Hyperlink"/>
            <w:rFonts w:ascii="Arial" w:hAnsi="Arial" w:cs="Arial"/>
            <w:color w:val="000000" w:themeColor="text1"/>
          </w:rPr>
          <w:t>https://learning.gov.wales</w:t>
        </w:r>
      </w:hyperlink>
      <w:r w:rsidRPr="00AD2C00">
        <w:rPr>
          <w:rFonts w:ascii="Arial" w:hAnsi="Arial" w:cs="Arial"/>
          <w:color w:val="000000" w:themeColor="text1"/>
        </w:rPr>
        <w:t xml:space="preserve"> </w:t>
      </w:r>
      <w:r w:rsidRPr="00AD2C00">
        <w:rPr>
          <w:rFonts w:ascii="Arial" w:hAnsi="Arial" w:cs="Arial"/>
          <w:i/>
          <w:color w:val="000000" w:themeColor="text1"/>
        </w:rPr>
        <w:t xml:space="preserve"> </w:t>
      </w:r>
      <w:r w:rsidRPr="00AD2C00">
        <w:rPr>
          <w:rFonts w:ascii="Arial" w:hAnsi="Arial" w:cs="Arial"/>
          <w:color w:val="000000" w:themeColor="text1"/>
        </w:rPr>
        <w:t xml:space="preserve">(Accessed at: </w:t>
      </w:r>
      <w:r>
        <w:rPr>
          <w:rFonts w:ascii="Arial" w:hAnsi="Arial" w:cs="Arial"/>
          <w:color w:val="000000" w:themeColor="text1"/>
        </w:rPr>
        <w:t>5</w:t>
      </w:r>
      <w:r w:rsidRPr="003D7F67">
        <w:rPr>
          <w:rFonts w:ascii="Arial" w:hAnsi="Arial" w:cs="Arial"/>
          <w:color w:val="000000" w:themeColor="text1"/>
          <w:vertAlign w:val="superscript"/>
        </w:rPr>
        <w:t>th</w:t>
      </w:r>
      <w:r>
        <w:rPr>
          <w:rFonts w:ascii="Arial" w:hAnsi="Arial" w:cs="Arial"/>
          <w:color w:val="000000" w:themeColor="text1"/>
        </w:rPr>
        <w:t xml:space="preserve"> of May </w:t>
      </w:r>
      <w:r w:rsidRPr="00AD2C00">
        <w:rPr>
          <w:rFonts w:ascii="Arial" w:hAnsi="Arial" w:cs="Arial"/>
          <w:color w:val="000000" w:themeColor="text1"/>
        </w:rPr>
        <w:t>2019</w:t>
      </w:r>
      <w:r>
        <w:rPr>
          <w:rFonts w:ascii="Arial" w:hAnsi="Arial" w:cs="Arial"/>
          <w:color w:val="000000" w:themeColor="text1"/>
        </w:rPr>
        <w:t>).</w:t>
      </w:r>
    </w:p>
    <w:p w:rsidR="00C65048" w:rsidRDefault="00C65048" w:rsidP="003572EE">
      <w:pPr>
        <w:rPr>
          <w:rFonts w:ascii="Arial" w:hAnsi="Arial" w:cs="Arial"/>
          <w:color w:val="000000" w:themeColor="text1"/>
        </w:rPr>
      </w:pPr>
    </w:p>
    <w:p w:rsidR="00C65048" w:rsidRDefault="00C65048" w:rsidP="003572EE">
      <w:pPr>
        <w:rPr>
          <w:rFonts w:ascii="Arial" w:hAnsi="Arial" w:cs="Arial"/>
          <w:color w:val="000000" w:themeColor="text1"/>
        </w:rPr>
      </w:pPr>
    </w:p>
    <w:p w:rsidR="00C65048" w:rsidRDefault="00C6504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Cymru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 w:rsidRPr="00C65048">
        <w:rPr>
          <w:rFonts w:ascii="Arial" w:hAnsi="Arial" w:cs="Arial"/>
          <w:i/>
        </w:rPr>
        <w:t>Hawliau</w:t>
      </w:r>
      <w:proofErr w:type="spellEnd"/>
      <w:r w:rsidRPr="00C65048">
        <w:rPr>
          <w:rFonts w:ascii="Arial" w:hAnsi="Arial" w:cs="Arial"/>
          <w:i/>
        </w:rPr>
        <w:t xml:space="preserve"> Plant </w:t>
      </w:r>
      <w:proofErr w:type="spellStart"/>
      <w:r w:rsidRPr="00C65048">
        <w:rPr>
          <w:rFonts w:ascii="Arial" w:hAnsi="Arial" w:cs="Arial"/>
          <w:i/>
        </w:rPr>
        <w:t>Cymru</w:t>
      </w:r>
      <w:proofErr w:type="spellEnd"/>
      <w:r>
        <w:rPr>
          <w:rFonts w:ascii="Arial" w:hAnsi="Arial" w:cs="Arial"/>
        </w:rPr>
        <w:t xml:space="preserve"> available at </w:t>
      </w:r>
      <w:hyperlink r:id="rId30" w:history="1">
        <w:r w:rsidRPr="005E5DA8">
          <w:rPr>
            <w:rStyle w:val="Hyperlink"/>
            <w:rFonts w:ascii="Arial" w:hAnsi="Arial" w:cs="Arial"/>
          </w:rPr>
          <w:t>http://www.hawliauplant.cymru</w:t>
        </w:r>
      </w:hyperlink>
      <w:r>
        <w:rPr>
          <w:rFonts w:ascii="Arial" w:hAnsi="Arial" w:cs="Arial"/>
        </w:rPr>
        <w:t xml:space="preserve"> (accessed at 3</w:t>
      </w:r>
      <w:r w:rsidRPr="00A6416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 </w:t>
      </w:r>
    </w:p>
    <w:p w:rsidR="00C65048" w:rsidRDefault="00C65048">
      <w:pPr>
        <w:rPr>
          <w:rFonts w:ascii="Arial" w:hAnsi="Arial" w:cs="Arial"/>
        </w:rPr>
      </w:pPr>
    </w:p>
    <w:p w:rsidR="00C65048" w:rsidRPr="00C65048" w:rsidRDefault="00C65048" w:rsidP="003572EE">
      <w:pPr>
        <w:rPr>
          <w:rStyle w:val="Hyperlink"/>
          <w:rFonts w:ascii="Arial" w:hAnsi="Arial" w:cs="Arial"/>
          <w:szCs w:val="21"/>
          <w:shd w:val="clear" w:color="auto" w:fill="FFFFFF"/>
        </w:rPr>
      </w:pPr>
      <w:proofErr w:type="spellStart"/>
      <w:r>
        <w:rPr>
          <w:rFonts w:ascii="Arial" w:hAnsi="Arial" w:cs="Arial"/>
          <w:color w:val="000000" w:themeColor="text1"/>
        </w:rPr>
        <w:t>Mudiad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Meithrin</w:t>
      </w:r>
      <w:proofErr w:type="spellEnd"/>
      <w:r>
        <w:rPr>
          <w:rFonts w:ascii="Arial" w:hAnsi="Arial" w:cs="Arial"/>
          <w:color w:val="000000" w:themeColor="text1"/>
        </w:rPr>
        <w:t xml:space="preserve"> (2019) </w:t>
      </w:r>
      <w:proofErr w:type="spellStart"/>
      <w:r w:rsidRPr="00C65048">
        <w:rPr>
          <w:rFonts w:ascii="Arial" w:hAnsi="Arial" w:cs="Arial"/>
          <w:i/>
          <w:color w:val="000000" w:themeColor="text1"/>
        </w:rPr>
        <w:t>Cyfrinachedd</w:t>
      </w:r>
      <w:proofErr w:type="spellEnd"/>
      <w:r w:rsidRPr="00C65048">
        <w:rPr>
          <w:rFonts w:ascii="Arial" w:hAnsi="Arial" w:cs="Arial"/>
          <w:i/>
          <w:color w:val="000000" w:themeColor="text1"/>
        </w:rPr>
        <w:t xml:space="preserve"> </w:t>
      </w:r>
      <w:r>
        <w:rPr>
          <w:rFonts w:ascii="Arial" w:hAnsi="Arial" w:cs="Arial"/>
          <w:color w:val="000000" w:themeColor="text1"/>
        </w:rPr>
        <w:t>available at:</w:t>
      </w:r>
      <w:r w:rsidRPr="00AB6CDC">
        <w:rPr>
          <w:rFonts w:ascii="helvetica neue" w:hAnsi="helvetica neue"/>
          <w:color w:val="007542"/>
          <w:sz w:val="21"/>
          <w:szCs w:val="21"/>
          <w:shd w:val="clear" w:color="auto" w:fill="FFFFFF"/>
        </w:rPr>
        <w:t xml:space="preserve"> </w:t>
      </w:r>
      <w:hyperlink r:id="rId31" w:history="1">
        <w:r w:rsidRPr="00613E84">
          <w:rPr>
            <w:rStyle w:val="Hyperlink"/>
            <w:rFonts w:ascii="Arial" w:hAnsi="Arial" w:cs="Arial"/>
            <w:szCs w:val="21"/>
            <w:shd w:val="clear" w:color="auto" w:fill="FFFFFF"/>
          </w:rPr>
          <w:t>www.</w:t>
        </w:r>
        <w:r w:rsidRPr="00613E84">
          <w:rPr>
            <w:rStyle w:val="Hyperlink"/>
            <w:rFonts w:ascii="Arial" w:hAnsi="Arial" w:cs="Arial"/>
            <w:szCs w:val="21"/>
          </w:rPr>
          <w:t>meithrin</w:t>
        </w:r>
        <w:r w:rsidRPr="00613E84">
          <w:rPr>
            <w:rStyle w:val="Hyperlink"/>
            <w:rFonts w:ascii="Arial" w:hAnsi="Arial" w:cs="Arial"/>
            <w:szCs w:val="21"/>
            <w:shd w:val="clear" w:color="auto" w:fill="FFFFFF"/>
          </w:rPr>
          <w:t>.cymru</w:t>
        </w:r>
      </w:hyperlink>
      <w:r>
        <w:rPr>
          <w:rStyle w:val="Hyperlink"/>
          <w:rFonts w:ascii="Arial" w:hAnsi="Arial" w:cs="Arial"/>
          <w:szCs w:val="21"/>
          <w:shd w:val="clear" w:color="auto" w:fill="FFFFFF"/>
        </w:rPr>
        <w:t xml:space="preserve"> 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>(accessed 9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  <w:vertAlign w:val="superscript"/>
        </w:rPr>
        <w:t>th</w:t>
      </w:r>
      <w:r w:rsidRPr="00C65048"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 xml:space="preserve"> of May 2019)</w:t>
      </w:r>
      <w:r>
        <w:rPr>
          <w:rStyle w:val="Hyperlink"/>
          <w:rFonts w:ascii="Arial" w:hAnsi="Arial" w:cs="Arial"/>
          <w:color w:val="auto"/>
          <w:szCs w:val="21"/>
          <w:u w:val="none"/>
          <w:shd w:val="clear" w:color="auto" w:fill="FFFFFF"/>
        </w:rPr>
        <w:t>.</w:t>
      </w:r>
    </w:p>
    <w:p w:rsidR="00C65048" w:rsidRDefault="00C65048" w:rsidP="003572EE">
      <w:pPr>
        <w:rPr>
          <w:rFonts w:ascii="Arial" w:hAnsi="Arial" w:cs="Arial"/>
          <w:color w:val="007542"/>
          <w:szCs w:val="21"/>
          <w:shd w:val="clear" w:color="auto" w:fill="FFFFFF"/>
        </w:rPr>
      </w:pPr>
    </w:p>
    <w:p w:rsidR="00C65048" w:rsidRDefault="00C6504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Parenta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dimdyddaid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 xml:space="preserve">policies </w:t>
      </w:r>
      <w:r>
        <w:rPr>
          <w:rFonts w:ascii="Arial" w:hAnsi="Arial" w:cs="Arial"/>
        </w:rPr>
        <w:t>available at</w:t>
      </w:r>
      <w:r>
        <w:rPr>
          <w:rFonts w:ascii="Arial" w:hAnsi="Arial" w:cs="Arial"/>
        </w:rPr>
        <w:t xml:space="preserve">: </w:t>
      </w:r>
      <w:hyperlink r:id="rId32" w:history="1">
        <w:r w:rsidRPr="005E5DA8">
          <w:rPr>
            <w:rStyle w:val="Hyperlink"/>
            <w:rFonts w:ascii="Arial" w:hAnsi="Arial" w:cs="Arial"/>
          </w:rPr>
          <w:t>https://www.parenta.com</w:t>
        </w:r>
      </w:hyperlink>
      <w:r>
        <w:rPr>
          <w:rFonts w:ascii="Arial" w:hAnsi="Arial" w:cs="Arial"/>
        </w:rPr>
        <w:t xml:space="preserve"> (accessed at 13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wishing tree </w:t>
      </w:r>
      <w:proofErr w:type="spellStart"/>
      <w:r>
        <w:rPr>
          <w:rFonts w:ascii="Arial" w:hAnsi="Arial" w:cs="Arial"/>
        </w:rPr>
        <w:t>nusery</w:t>
      </w:r>
      <w:proofErr w:type="spellEnd"/>
      <w:r>
        <w:rPr>
          <w:rFonts w:ascii="Arial" w:hAnsi="Arial" w:cs="Arial"/>
        </w:rPr>
        <w:t xml:space="preserve"> (dim </w:t>
      </w:r>
      <w:proofErr w:type="spellStart"/>
      <w:r>
        <w:rPr>
          <w:rFonts w:ascii="Arial" w:hAnsi="Arial" w:cs="Arial"/>
        </w:rPr>
        <w:t>dyddaid</w:t>
      </w:r>
      <w:proofErr w:type="spellEnd"/>
      <w:r>
        <w:rPr>
          <w:rFonts w:ascii="Arial" w:hAnsi="Arial" w:cs="Arial"/>
        </w:rPr>
        <w:t xml:space="preserve">) </w:t>
      </w:r>
      <w:r w:rsidRPr="00A6416E">
        <w:rPr>
          <w:rFonts w:ascii="Arial" w:hAnsi="Arial" w:cs="Arial"/>
          <w:i/>
        </w:rPr>
        <w:t>policies</w:t>
      </w:r>
      <w:r>
        <w:rPr>
          <w:rFonts w:ascii="Arial" w:hAnsi="Arial" w:cs="Arial"/>
        </w:rPr>
        <w:t xml:space="preserve"> available </w:t>
      </w:r>
      <w:proofErr w:type="gramStart"/>
      <w:r>
        <w:rPr>
          <w:rFonts w:ascii="Arial" w:hAnsi="Arial" w:cs="Arial"/>
        </w:rPr>
        <w:t>at :</w:t>
      </w:r>
      <w:proofErr w:type="gramEnd"/>
      <w:r>
        <w:rPr>
          <w:rFonts w:ascii="Arial" w:hAnsi="Arial" w:cs="Arial"/>
        </w:rPr>
        <w:t xml:space="preserve"> </w:t>
      </w:r>
      <w:hyperlink r:id="rId33" w:history="1">
        <w:r w:rsidRPr="005E5DA8">
          <w:rPr>
            <w:rStyle w:val="Hyperlink"/>
            <w:rFonts w:ascii="Arial" w:hAnsi="Arial" w:cs="Arial"/>
          </w:rPr>
          <w:t>https://www.wishingnuser.com</w:t>
        </w:r>
      </w:hyperlink>
      <w:r>
        <w:rPr>
          <w:rFonts w:ascii="Arial" w:hAnsi="Arial" w:cs="Arial"/>
        </w:rPr>
        <w:t xml:space="preserve"> (accessed at 13</w:t>
      </w:r>
      <w:r w:rsidRPr="00A6416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of May). 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UNICEF (2016) </w:t>
      </w:r>
      <w:r w:rsidRPr="00C65048">
        <w:rPr>
          <w:rFonts w:ascii="Arial" w:hAnsi="Arial" w:cs="Arial"/>
          <w:i/>
        </w:rPr>
        <w:t>Children’s Rights</w:t>
      </w:r>
      <w:r>
        <w:rPr>
          <w:rFonts w:ascii="Arial" w:hAnsi="Arial" w:cs="Arial"/>
        </w:rPr>
        <w:t xml:space="preserve"> available </w:t>
      </w:r>
      <w:proofErr w:type="spellStart"/>
      <w:r>
        <w:rPr>
          <w:rFonts w:ascii="Arial" w:hAnsi="Arial" w:cs="Arial"/>
        </w:rPr>
        <w:t>at:</w:t>
      </w:r>
      <w:hyperlink r:id="rId34" w:history="1">
        <w:r w:rsidRPr="005E5DA8">
          <w:rPr>
            <w:rStyle w:val="Hyperlink"/>
            <w:rFonts w:ascii="Arial" w:hAnsi="Arial" w:cs="Arial"/>
          </w:rPr>
          <w:t>https</w:t>
        </w:r>
        <w:proofErr w:type="spellEnd"/>
        <w:r w:rsidRPr="005E5DA8">
          <w:rPr>
            <w:rStyle w:val="Hyperlink"/>
            <w:rFonts w:ascii="Arial" w:hAnsi="Arial" w:cs="Arial"/>
          </w:rPr>
          <w:t>://unicef.org.uk</w:t>
        </w:r>
      </w:hyperlink>
      <w:r>
        <w:rPr>
          <w:rFonts w:ascii="Arial" w:hAnsi="Arial" w:cs="Arial"/>
        </w:rPr>
        <w:t xml:space="preserve"> (accessed 1</w:t>
      </w:r>
      <w:r w:rsidRPr="00A6416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of May).</w:t>
      </w:r>
    </w:p>
    <w:p w:rsidR="00C65048" w:rsidRDefault="00C65048">
      <w:pPr>
        <w:rPr>
          <w:rFonts w:ascii="Arial" w:hAnsi="Arial" w:cs="Arial"/>
        </w:rPr>
      </w:pPr>
    </w:p>
    <w:p w:rsidR="00C65048" w:rsidRDefault="00C650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(2015) </w:t>
      </w:r>
      <w:bookmarkStart w:id="0" w:name="_GoBack"/>
      <w:proofErr w:type="spellStart"/>
      <w:r w:rsidRPr="00C65048">
        <w:rPr>
          <w:rFonts w:ascii="Arial" w:hAnsi="Arial" w:cs="Arial"/>
          <w:i/>
        </w:rPr>
        <w:t>Curriulum</w:t>
      </w:r>
      <w:proofErr w:type="spellEnd"/>
      <w:r w:rsidRPr="00C65048">
        <w:rPr>
          <w:rFonts w:ascii="Arial" w:hAnsi="Arial" w:cs="Arial"/>
          <w:i/>
        </w:rPr>
        <w:t xml:space="preserve"> for </w:t>
      </w:r>
      <w:proofErr w:type="spellStart"/>
      <w:proofErr w:type="gramStart"/>
      <w:r w:rsidRPr="00C65048">
        <w:rPr>
          <w:rFonts w:ascii="Arial" w:hAnsi="Arial" w:cs="Arial"/>
          <w:i/>
        </w:rPr>
        <w:t>Wales:Foundation</w:t>
      </w:r>
      <w:proofErr w:type="spellEnd"/>
      <w:proofErr w:type="gramEnd"/>
      <w:r w:rsidRPr="00C65048">
        <w:rPr>
          <w:rFonts w:ascii="Arial" w:hAnsi="Arial" w:cs="Arial"/>
          <w:i/>
        </w:rPr>
        <w:t xml:space="preserve"> Phase Framework</w:t>
      </w:r>
      <w:r>
        <w:rPr>
          <w:rFonts w:ascii="Arial" w:hAnsi="Arial" w:cs="Arial"/>
        </w:rPr>
        <w:t xml:space="preserve"> </w:t>
      </w:r>
      <w:bookmarkEnd w:id="0"/>
      <w:r>
        <w:rPr>
          <w:rFonts w:ascii="Arial" w:hAnsi="Arial" w:cs="Arial"/>
        </w:rPr>
        <w:t>. Cardiff. Welsh Government (accessed at 3</w:t>
      </w:r>
      <w:r w:rsidRPr="00A6416E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of May 2019).</w:t>
      </w:r>
    </w:p>
    <w:p w:rsidR="00C65048" w:rsidRDefault="00C65048">
      <w:pPr>
        <w:rPr>
          <w:rFonts w:ascii="Arial" w:hAnsi="Arial" w:cs="Arial"/>
        </w:rPr>
      </w:pPr>
    </w:p>
    <w:p w:rsidR="00A6416E" w:rsidRDefault="00A6416E">
      <w:pPr>
        <w:rPr>
          <w:rFonts w:ascii="Arial" w:hAnsi="Arial" w:cs="Arial"/>
        </w:rPr>
      </w:pPr>
    </w:p>
    <w:p w:rsidR="00A6416E" w:rsidRDefault="00A6416E"/>
    <w:sectPr w:rsidR="00A6416E" w:rsidSect="001B6697">
      <w:headerReference w:type="default" r:id="rId35"/>
      <w:footerReference w:type="even" r:id="rId36"/>
      <w:footerReference w:type="default" r:id="rId3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E0EF8" w:rsidRDefault="005E0EF8" w:rsidP="004F021C">
      <w:r>
        <w:separator/>
      </w:r>
    </w:p>
  </w:endnote>
  <w:endnote w:type="continuationSeparator" w:id="0">
    <w:p w:rsidR="005E0EF8" w:rsidRDefault="005E0EF8" w:rsidP="004F021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2832492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F021C" w:rsidRDefault="004F021C" w:rsidP="00613E8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4F021C" w:rsidRDefault="004F021C" w:rsidP="004F021C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59883632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4F021C" w:rsidRDefault="004F021C" w:rsidP="00613E8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3D7F67" w:rsidRDefault="003D7F67" w:rsidP="004F021C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E0EF8" w:rsidRDefault="005E0EF8" w:rsidP="004F021C">
      <w:r>
        <w:separator/>
      </w:r>
    </w:p>
  </w:footnote>
  <w:footnote w:type="continuationSeparator" w:id="0">
    <w:p w:rsidR="005E0EF8" w:rsidRDefault="005E0EF8" w:rsidP="004F021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F021C" w:rsidRDefault="004F021C">
    <w:pPr>
      <w:pStyle w:val="Header"/>
    </w:pPr>
    <w:r>
      <w:t>EAEE4002C                                                                                                                          1804201</w:t>
    </w:r>
  </w:p>
  <w:p w:rsidR="004F021C" w:rsidRDefault="004F021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514836"/>
    <w:multiLevelType w:val="hybridMultilevel"/>
    <w:tmpl w:val="2BCCAB1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090B22D0"/>
    <w:multiLevelType w:val="hybridMultilevel"/>
    <w:tmpl w:val="6B921730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D6B7F75"/>
    <w:multiLevelType w:val="hybridMultilevel"/>
    <w:tmpl w:val="01BA8328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D6C1AB7"/>
    <w:multiLevelType w:val="hybridMultilevel"/>
    <w:tmpl w:val="0D6065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F351E84"/>
    <w:multiLevelType w:val="hybridMultilevel"/>
    <w:tmpl w:val="3126EC5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7F0725"/>
    <w:multiLevelType w:val="hybridMultilevel"/>
    <w:tmpl w:val="8B9665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F14214"/>
    <w:multiLevelType w:val="hybridMultilevel"/>
    <w:tmpl w:val="7AA228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1237FBF"/>
    <w:multiLevelType w:val="hybridMultilevel"/>
    <w:tmpl w:val="1430FCF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27896D81"/>
    <w:multiLevelType w:val="hybridMultilevel"/>
    <w:tmpl w:val="1762764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A51330"/>
    <w:multiLevelType w:val="hybridMultilevel"/>
    <w:tmpl w:val="9DD6AD4A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3B44243"/>
    <w:multiLevelType w:val="hybridMultilevel"/>
    <w:tmpl w:val="A23C71D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D9237C"/>
    <w:multiLevelType w:val="hybridMultilevel"/>
    <w:tmpl w:val="0AC452E0"/>
    <w:lvl w:ilvl="0" w:tplc="3564B5D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15685A"/>
    <w:multiLevelType w:val="hybridMultilevel"/>
    <w:tmpl w:val="33DCD5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630685"/>
    <w:multiLevelType w:val="hybridMultilevel"/>
    <w:tmpl w:val="6174FA3A"/>
    <w:lvl w:ilvl="0" w:tplc="A8C2B914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5133A7D"/>
    <w:multiLevelType w:val="hybridMultilevel"/>
    <w:tmpl w:val="1A0E0A3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48203E1D"/>
    <w:multiLevelType w:val="hybridMultilevel"/>
    <w:tmpl w:val="5314B03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B7606E"/>
    <w:multiLevelType w:val="hybridMultilevel"/>
    <w:tmpl w:val="389AE87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30C2880"/>
    <w:multiLevelType w:val="hybridMultilevel"/>
    <w:tmpl w:val="E4C639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2C57EA"/>
    <w:multiLevelType w:val="hybridMultilevel"/>
    <w:tmpl w:val="DB84F8C0"/>
    <w:lvl w:ilvl="0" w:tplc="A8C2B914">
      <w:numFmt w:val="bullet"/>
      <w:lvlText w:val="-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FCC63A4"/>
    <w:multiLevelType w:val="hybridMultilevel"/>
    <w:tmpl w:val="2F288B0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9A362F6"/>
    <w:multiLevelType w:val="hybridMultilevel"/>
    <w:tmpl w:val="8D20864C"/>
    <w:lvl w:ilvl="0" w:tplc="A8C2B914">
      <w:numFmt w:val="bullet"/>
      <w:lvlText w:val="-"/>
      <w:lvlJc w:val="left"/>
      <w:pPr>
        <w:ind w:left="164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3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2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08" w:hanging="360"/>
      </w:pPr>
      <w:rPr>
        <w:rFonts w:ascii="Wingdings" w:hAnsi="Wingdings" w:hint="default"/>
      </w:rPr>
    </w:lvl>
  </w:abstractNum>
  <w:abstractNum w:abstractNumId="21" w15:restartNumberingAfterBreak="0">
    <w:nsid w:val="6F026DE8"/>
    <w:multiLevelType w:val="hybridMultilevel"/>
    <w:tmpl w:val="8A928E52"/>
    <w:lvl w:ilvl="0" w:tplc="A8C2B914">
      <w:numFmt w:val="bullet"/>
      <w:lvlText w:val="-"/>
      <w:lvlJc w:val="left"/>
      <w:pPr>
        <w:ind w:left="150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22" w15:restartNumberingAfterBreak="0">
    <w:nsid w:val="712140FC"/>
    <w:multiLevelType w:val="hybridMultilevel"/>
    <w:tmpl w:val="8908664E"/>
    <w:lvl w:ilvl="0" w:tplc="A8C2B914">
      <w:numFmt w:val="bullet"/>
      <w:lvlText w:val="-"/>
      <w:lvlJc w:val="left"/>
      <w:pPr>
        <w:ind w:left="1904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6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64" w:hanging="360"/>
      </w:pPr>
      <w:rPr>
        <w:rFonts w:ascii="Wingdings" w:hAnsi="Wingdings" w:hint="default"/>
      </w:rPr>
    </w:lvl>
  </w:abstractNum>
  <w:abstractNum w:abstractNumId="23" w15:restartNumberingAfterBreak="0">
    <w:nsid w:val="78651C8E"/>
    <w:multiLevelType w:val="hybridMultilevel"/>
    <w:tmpl w:val="36024464"/>
    <w:lvl w:ilvl="0" w:tplc="A8C2B914">
      <w:numFmt w:val="bullet"/>
      <w:lvlText w:val="-"/>
      <w:lvlJc w:val="left"/>
      <w:pPr>
        <w:ind w:left="171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4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5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72" w:hanging="360"/>
      </w:pPr>
      <w:rPr>
        <w:rFonts w:ascii="Wingdings" w:hAnsi="Wingdings" w:hint="default"/>
      </w:rPr>
    </w:lvl>
  </w:abstractNum>
  <w:abstractNum w:abstractNumId="24" w15:restartNumberingAfterBreak="0">
    <w:nsid w:val="7E414FA1"/>
    <w:multiLevelType w:val="multilevel"/>
    <w:tmpl w:val="42287A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4"/>
  </w:num>
  <w:num w:numId="2">
    <w:abstractNumId w:val="5"/>
  </w:num>
  <w:num w:numId="3">
    <w:abstractNumId w:val="10"/>
  </w:num>
  <w:num w:numId="4">
    <w:abstractNumId w:val="14"/>
  </w:num>
  <w:num w:numId="5">
    <w:abstractNumId w:val="12"/>
  </w:num>
  <w:num w:numId="6">
    <w:abstractNumId w:val="11"/>
  </w:num>
  <w:num w:numId="7">
    <w:abstractNumId w:val="17"/>
  </w:num>
  <w:num w:numId="8">
    <w:abstractNumId w:val="0"/>
  </w:num>
  <w:num w:numId="9">
    <w:abstractNumId w:val="8"/>
  </w:num>
  <w:num w:numId="10">
    <w:abstractNumId w:val="19"/>
  </w:num>
  <w:num w:numId="11">
    <w:abstractNumId w:val="21"/>
  </w:num>
  <w:num w:numId="12">
    <w:abstractNumId w:val="16"/>
  </w:num>
  <w:num w:numId="13">
    <w:abstractNumId w:val="23"/>
  </w:num>
  <w:num w:numId="14">
    <w:abstractNumId w:val="22"/>
  </w:num>
  <w:num w:numId="15">
    <w:abstractNumId w:val="20"/>
  </w:num>
  <w:num w:numId="16">
    <w:abstractNumId w:val="24"/>
  </w:num>
  <w:num w:numId="17">
    <w:abstractNumId w:val="18"/>
  </w:num>
  <w:num w:numId="18">
    <w:abstractNumId w:val="13"/>
  </w:num>
  <w:num w:numId="19">
    <w:abstractNumId w:val="1"/>
  </w:num>
  <w:num w:numId="20">
    <w:abstractNumId w:val="7"/>
  </w:num>
  <w:num w:numId="21">
    <w:abstractNumId w:val="9"/>
  </w:num>
  <w:num w:numId="22">
    <w:abstractNumId w:val="6"/>
  </w:num>
  <w:num w:numId="23">
    <w:abstractNumId w:val="3"/>
  </w:num>
  <w:num w:numId="24">
    <w:abstractNumId w:val="2"/>
  </w:num>
  <w:num w:numId="2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021C"/>
    <w:rsid w:val="00075D90"/>
    <w:rsid w:val="001917EA"/>
    <w:rsid w:val="001B6697"/>
    <w:rsid w:val="00211469"/>
    <w:rsid w:val="002A2947"/>
    <w:rsid w:val="00301A1F"/>
    <w:rsid w:val="0031709A"/>
    <w:rsid w:val="003572EE"/>
    <w:rsid w:val="0037453C"/>
    <w:rsid w:val="003D7F67"/>
    <w:rsid w:val="00407B7F"/>
    <w:rsid w:val="00490D8B"/>
    <w:rsid w:val="004F021C"/>
    <w:rsid w:val="00515373"/>
    <w:rsid w:val="005410E4"/>
    <w:rsid w:val="005B1B22"/>
    <w:rsid w:val="005E0EF8"/>
    <w:rsid w:val="00654DD2"/>
    <w:rsid w:val="006B3E74"/>
    <w:rsid w:val="006E6004"/>
    <w:rsid w:val="006F60EB"/>
    <w:rsid w:val="00714C36"/>
    <w:rsid w:val="00757719"/>
    <w:rsid w:val="007A196D"/>
    <w:rsid w:val="00815806"/>
    <w:rsid w:val="00900F75"/>
    <w:rsid w:val="00943A4D"/>
    <w:rsid w:val="009609B4"/>
    <w:rsid w:val="009E179E"/>
    <w:rsid w:val="00A6416E"/>
    <w:rsid w:val="00B30CFF"/>
    <w:rsid w:val="00B46950"/>
    <w:rsid w:val="00C65048"/>
    <w:rsid w:val="00CB28EA"/>
    <w:rsid w:val="00CE0876"/>
    <w:rsid w:val="00CF7126"/>
    <w:rsid w:val="00D45E8E"/>
    <w:rsid w:val="00D75DE1"/>
    <w:rsid w:val="00E830C5"/>
    <w:rsid w:val="00EE7D43"/>
    <w:rsid w:val="00F62B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D48AE0"/>
  <w15:chartTrackingRefBased/>
  <w15:docId w15:val="{0D08C21D-F860-3E46-B72E-801C61A2B6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F021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021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F021C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F021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021C"/>
  </w:style>
  <w:style w:type="paragraph" w:styleId="Footer">
    <w:name w:val="footer"/>
    <w:basedOn w:val="Normal"/>
    <w:link w:val="FooterChar"/>
    <w:uiPriority w:val="99"/>
    <w:unhideWhenUsed/>
    <w:rsid w:val="004F021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021C"/>
  </w:style>
  <w:style w:type="character" w:styleId="PageNumber">
    <w:name w:val="page number"/>
    <w:basedOn w:val="DefaultParagraphFont"/>
    <w:uiPriority w:val="99"/>
    <w:semiHidden/>
    <w:unhideWhenUsed/>
    <w:rsid w:val="004F021C"/>
  </w:style>
  <w:style w:type="character" w:styleId="Hyperlink">
    <w:name w:val="Hyperlink"/>
    <w:basedOn w:val="DefaultParagraphFont"/>
    <w:unhideWhenUsed/>
    <w:rsid w:val="003D7F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17EA"/>
    <w:rPr>
      <w:color w:val="808080"/>
      <w:shd w:val="clear" w:color="auto" w:fill="E6E6E6"/>
    </w:rPr>
  </w:style>
  <w:style w:type="character" w:styleId="FollowedHyperlink">
    <w:name w:val="FollowedHyperlink"/>
    <w:basedOn w:val="DefaultParagraphFont"/>
    <w:uiPriority w:val="99"/>
    <w:semiHidden/>
    <w:unhideWhenUsed/>
    <w:rsid w:val="00A6416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02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084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6956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5813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84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3322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632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3241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6315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102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442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6028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gov.uk" TargetMode="External"/><Relationship Id="rId18" Type="http://schemas.openxmlformats.org/officeDocument/2006/relationships/hyperlink" Target="https://learning.gov.wales" TargetMode="External"/><Relationship Id="rId26" Type="http://schemas.openxmlformats.org/officeDocument/2006/relationships/hyperlink" Target="https://www.complantcymru.org.uk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voicesofyouth.org.uk" TargetMode="External"/><Relationship Id="rId34" Type="http://schemas.openxmlformats.org/officeDocument/2006/relationships/hyperlink" Target="https://unicef.org.uk" TargetMode="External"/><Relationship Id="rId7" Type="http://schemas.openxmlformats.org/officeDocument/2006/relationships/hyperlink" Target="https://www.cypcs.org.uk" TargetMode="External"/><Relationship Id="rId12" Type="http://schemas.openxmlformats.org/officeDocument/2006/relationships/hyperlink" Target="https://earlyyearsmatter.co.uk" TargetMode="External"/><Relationship Id="rId17" Type="http://schemas.openxmlformats.org/officeDocument/2006/relationships/hyperlink" Target="https://learning.gov.wales" TargetMode="External"/><Relationship Id="rId25" Type="http://schemas.openxmlformats.org/officeDocument/2006/relationships/hyperlink" Target="https://assets.publishing.service.gov.uk" TargetMode="External"/><Relationship Id="rId33" Type="http://schemas.openxmlformats.org/officeDocument/2006/relationships/hyperlink" Target="https://www.wishingnuser.com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keap.org.uk" TargetMode="External"/><Relationship Id="rId20" Type="http://schemas.openxmlformats.org/officeDocument/2006/relationships/hyperlink" Target="https://unicef.org" TargetMode="External"/><Relationship Id="rId29" Type="http://schemas.openxmlformats.org/officeDocument/2006/relationships/hyperlink" Target="https://learning.gov.wales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arlyyearscareers.com" TargetMode="External"/><Relationship Id="rId24" Type="http://schemas.openxmlformats.org/officeDocument/2006/relationships/hyperlink" Target="https://www.childdiary.net" TargetMode="External"/><Relationship Id="rId32" Type="http://schemas.openxmlformats.org/officeDocument/2006/relationships/hyperlink" Target="https://www.parenta.com" TargetMode="External"/><Relationship Id="rId37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hyperlink" Target="https://www.complantcymru.org.uk" TargetMode="External"/><Relationship Id="rId23" Type="http://schemas.openxmlformats.org/officeDocument/2006/relationships/hyperlink" Target="https://www.buttercupprimary.co.uk" TargetMode="External"/><Relationship Id="rId28" Type="http://schemas.openxmlformats.org/officeDocument/2006/relationships/hyperlink" Target="https://learning.gov.wales" TargetMode="External"/><Relationship Id="rId36" Type="http://schemas.openxmlformats.org/officeDocument/2006/relationships/footer" Target="footer1.xml"/><Relationship Id="rId10" Type="http://schemas.openxmlformats.org/officeDocument/2006/relationships/hyperlink" Target="https://www.childcomwales.org.uk" TargetMode="External"/><Relationship Id="rId19" Type="http://schemas.openxmlformats.org/officeDocument/2006/relationships/hyperlink" Target="https://learning.gov.wales" TargetMode="External"/><Relationship Id="rId31" Type="http://schemas.openxmlformats.org/officeDocument/2006/relationships/hyperlink" Target="http://www.meithrin.cymru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hwaraecymru.org.uk" TargetMode="External"/><Relationship Id="rId14" Type="http://schemas.openxmlformats.org/officeDocument/2006/relationships/hyperlink" Target="https://www.gov.uk" TargetMode="External"/><Relationship Id="rId22" Type="http://schemas.openxmlformats.org/officeDocument/2006/relationships/hyperlink" Target="https://www.bbc.co.uk" TargetMode="External"/><Relationship Id="rId27" Type="http://schemas.openxmlformats.org/officeDocument/2006/relationships/hyperlink" Target="https://learning.gov.wales" TargetMode="External"/><Relationship Id="rId30" Type="http://schemas.openxmlformats.org/officeDocument/2006/relationships/hyperlink" Target="http://www.hawliauplant.cymru" TargetMode="External"/><Relationship Id="rId35" Type="http://schemas.openxmlformats.org/officeDocument/2006/relationships/header" Target="header1.xml"/><Relationship Id="rId8" Type="http://schemas.openxmlformats.org/officeDocument/2006/relationships/hyperlink" Target="https://www.childrensrights.org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932</Words>
  <Characters>4045</Characters>
  <Application>Microsoft Office Word</Application>
  <DocSecurity>0</DocSecurity>
  <Lines>106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Sasha Watson</dc:creator>
  <cp:keywords/>
  <dc:description/>
  <cp:lastModifiedBy>Microsoft Office User</cp:lastModifiedBy>
  <cp:revision>2</cp:revision>
  <cp:lastPrinted>2019-05-12T15:56:00Z</cp:lastPrinted>
  <dcterms:created xsi:type="dcterms:W3CDTF">2019-05-17T16:02:00Z</dcterms:created>
  <dcterms:modified xsi:type="dcterms:W3CDTF">2019-05-17T16:02:00Z</dcterms:modified>
</cp:coreProperties>
</file>