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28EBE" w14:textId="62DAEA96" w:rsidR="000015ED" w:rsidRPr="00407C9A" w:rsidRDefault="000015ED" w:rsidP="000015ED">
      <w:pPr>
        <w:jc w:val="center"/>
        <w:rPr>
          <w:rFonts w:asciiTheme="majorHAnsi" w:hAnsiTheme="majorHAnsi" w:cstheme="majorHAnsi"/>
          <w:color w:val="000000" w:themeColor="text1"/>
          <w:sz w:val="40"/>
          <w:szCs w:val="40"/>
          <w:u w:val="single"/>
          <w:lang w:val="en-US"/>
        </w:rPr>
      </w:pPr>
    </w:p>
    <w:p w14:paraId="036654FD" w14:textId="10B0E080" w:rsidR="000015ED" w:rsidRPr="00D351DA" w:rsidRDefault="00D351DA" w:rsidP="00892E41">
      <w:pPr>
        <w:pStyle w:val="ListParagraph"/>
        <w:rPr>
          <w:rStyle w:val="BookTitle"/>
          <w:sz w:val="56"/>
          <w:szCs w:val="56"/>
          <w:u w:val="single"/>
        </w:rPr>
      </w:pPr>
      <w:r w:rsidRPr="00D351DA">
        <w:rPr>
          <w:rStyle w:val="BookTitle"/>
          <w:sz w:val="56"/>
          <w:szCs w:val="56"/>
          <w:u w:val="single"/>
        </w:rPr>
        <w:t>Cert Skills of the workplace</w:t>
      </w:r>
    </w:p>
    <w:p w14:paraId="6CA15993" w14:textId="1E8A33EA" w:rsidR="00D351DA" w:rsidRPr="00D351DA" w:rsidRDefault="00D351DA" w:rsidP="00892E41">
      <w:pPr>
        <w:pStyle w:val="ListParagraph"/>
        <w:rPr>
          <w:rStyle w:val="BookTitle"/>
          <w:sz w:val="56"/>
          <w:szCs w:val="56"/>
          <w:u w:val="single"/>
        </w:rPr>
      </w:pPr>
      <w:proofErr w:type="gramStart"/>
      <w:r w:rsidRPr="00D351DA">
        <w:rPr>
          <w:rStyle w:val="BookTitle"/>
          <w:sz w:val="56"/>
          <w:szCs w:val="56"/>
          <w:u w:val="single"/>
        </w:rPr>
        <w:t>Work place</w:t>
      </w:r>
      <w:proofErr w:type="gramEnd"/>
      <w:r w:rsidRPr="00D351DA">
        <w:rPr>
          <w:rStyle w:val="BookTitle"/>
          <w:sz w:val="56"/>
          <w:szCs w:val="56"/>
          <w:u w:val="single"/>
        </w:rPr>
        <w:t xml:space="preserve"> module BM</w:t>
      </w:r>
      <w:r>
        <w:rPr>
          <w:rStyle w:val="BookTitle"/>
          <w:sz w:val="56"/>
          <w:szCs w:val="56"/>
          <w:u w:val="single"/>
        </w:rPr>
        <w:t>S</w:t>
      </w:r>
      <w:r w:rsidR="00892E41">
        <w:rPr>
          <w:rStyle w:val="BookTitle"/>
          <w:sz w:val="56"/>
          <w:szCs w:val="56"/>
          <w:u w:val="single"/>
        </w:rPr>
        <w:t>W4001</w:t>
      </w:r>
    </w:p>
    <w:p w14:paraId="4F85F0FA" w14:textId="607A7B43" w:rsidR="00892E41" w:rsidRDefault="00892E41" w:rsidP="000015ED">
      <w:pPr>
        <w:jc w:val="both"/>
        <w:rPr>
          <w:rFonts w:asciiTheme="majorHAnsi" w:hAnsiTheme="majorHAnsi" w:cstheme="majorHAnsi"/>
          <w:color w:val="000000" w:themeColor="text1"/>
          <w:sz w:val="40"/>
          <w:szCs w:val="40"/>
          <w:lang w:val="en-US"/>
        </w:rPr>
      </w:pPr>
    </w:p>
    <w:p w14:paraId="55D7AE60" w14:textId="4E498E70" w:rsidR="00892E41" w:rsidRDefault="00892E41" w:rsidP="000015ED">
      <w:pPr>
        <w:jc w:val="both"/>
        <w:rPr>
          <w:rFonts w:asciiTheme="majorHAnsi" w:hAnsiTheme="majorHAnsi" w:cstheme="majorHAnsi"/>
          <w:color w:val="000000" w:themeColor="text1"/>
          <w:sz w:val="40"/>
          <w:szCs w:val="40"/>
          <w:lang w:val="en-US"/>
        </w:rPr>
      </w:pPr>
    </w:p>
    <w:p w14:paraId="76EA384C" w14:textId="127EC51B" w:rsidR="00892E41" w:rsidRDefault="00892E41" w:rsidP="000015ED">
      <w:pPr>
        <w:jc w:val="both"/>
        <w:rPr>
          <w:rFonts w:asciiTheme="majorHAnsi" w:hAnsiTheme="majorHAnsi" w:cstheme="majorHAnsi"/>
          <w:color w:val="000000" w:themeColor="text1"/>
          <w:sz w:val="40"/>
          <w:szCs w:val="40"/>
          <w:lang w:val="en-US"/>
        </w:rPr>
      </w:pPr>
    </w:p>
    <w:p w14:paraId="245C5C46" w14:textId="064CBD81" w:rsidR="00892E41" w:rsidRDefault="00892E41" w:rsidP="000015ED">
      <w:pPr>
        <w:jc w:val="both"/>
        <w:rPr>
          <w:rFonts w:asciiTheme="majorHAnsi" w:hAnsiTheme="majorHAnsi" w:cstheme="majorHAnsi"/>
          <w:color w:val="000000" w:themeColor="text1"/>
          <w:sz w:val="40"/>
          <w:szCs w:val="40"/>
          <w:lang w:val="en-US"/>
        </w:rPr>
      </w:pPr>
    </w:p>
    <w:p w14:paraId="490EA9B2" w14:textId="5290F578" w:rsidR="00892E41" w:rsidRDefault="00892E41" w:rsidP="000015ED">
      <w:pPr>
        <w:jc w:val="both"/>
        <w:rPr>
          <w:rFonts w:asciiTheme="majorHAnsi" w:hAnsiTheme="majorHAnsi" w:cstheme="majorHAnsi"/>
          <w:color w:val="000000" w:themeColor="text1"/>
          <w:sz w:val="40"/>
          <w:szCs w:val="40"/>
          <w:lang w:val="en-US"/>
        </w:rPr>
      </w:pPr>
    </w:p>
    <w:p w14:paraId="64DA90D3" w14:textId="56B2CE9E" w:rsidR="000015ED" w:rsidRPr="00407C9A" w:rsidRDefault="00892E41" w:rsidP="000015ED">
      <w:pPr>
        <w:jc w:val="both"/>
        <w:rPr>
          <w:rFonts w:asciiTheme="majorHAnsi" w:hAnsiTheme="majorHAnsi" w:cstheme="majorHAnsi"/>
          <w:color w:val="000000" w:themeColor="text1"/>
          <w:sz w:val="40"/>
          <w:szCs w:val="40"/>
          <w:lang w:val="en-US"/>
        </w:rPr>
      </w:pPr>
      <w:r>
        <w:rPr>
          <w:noProof/>
        </w:rPr>
        <mc:AlternateContent>
          <mc:Choice Requires="wps">
            <w:drawing>
              <wp:anchor distT="0" distB="0" distL="114300" distR="114300" simplePos="0" relativeHeight="251659264" behindDoc="0" locked="0" layoutInCell="1" allowOverlap="1" wp14:anchorId="24AD56A5" wp14:editId="28E1CA37">
                <wp:simplePos x="0" y="0"/>
                <wp:positionH relativeFrom="column">
                  <wp:posOffset>-464820</wp:posOffset>
                </wp:positionH>
                <wp:positionV relativeFrom="paragraph">
                  <wp:posOffset>3209290</wp:posOffset>
                </wp:positionV>
                <wp:extent cx="6670536" cy="1921446"/>
                <wp:effectExtent l="0" t="0" r="0" b="0"/>
                <wp:wrapNone/>
                <wp:docPr id="121" name="Rectangle 121"/>
                <wp:cNvGraphicFramePr/>
                <a:graphic xmlns:a="http://schemas.openxmlformats.org/drawingml/2006/main">
                  <a:graphicData uri="http://schemas.microsoft.com/office/word/2010/wordprocessingShape">
                    <wps:wsp>
                      <wps:cNvSpPr/>
                      <wps:spPr>
                        <a:xfrm>
                          <a:off x="0" y="0"/>
                          <a:ext cx="6670536" cy="1921446"/>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A6D8130" w14:textId="1D0F3AB7" w:rsidR="00892E41" w:rsidRDefault="00892E41" w:rsidP="00892E41">
                                <w:pPr>
                                  <w:pStyle w:val="NoSpacing"/>
                                  <w:rPr>
                                    <w:color w:val="FFFFFF" w:themeColor="background1"/>
                                    <w:sz w:val="32"/>
                                    <w:szCs w:val="32"/>
                                  </w:rPr>
                                </w:pPr>
                                <w:r>
                                  <w:rPr>
                                    <w:color w:val="FFFFFF" w:themeColor="background1"/>
                                    <w:sz w:val="32"/>
                                    <w:szCs w:val="32"/>
                                  </w:rPr>
                                  <w:t>Catryn Sykes; 2028377</w:t>
                                </w:r>
                              </w:p>
                            </w:sdtContent>
                          </w:sdt>
                          <w:p w14:paraId="248EA2A4" w14:textId="78ED16F4" w:rsidR="00892E41" w:rsidRDefault="000B6291" w:rsidP="00892E41">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D65955">
                                  <w:rPr>
                                    <w:caps/>
                                    <w:color w:val="FFFFFF" w:themeColor="background1"/>
                                  </w:rPr>
                                  <w:t>Academic and employabiltity skills</w:t>
                                </w:r>
                              </w:sdtContent>
                            </w:sdt>
                            <w:r w:rsidR="00892E41">
                              <w:rPr>
                                <w:caps/>
                                <w:color w:val="FFFFFF" w:themeColor="background1"/>
                              </w:rPr>
                              <w:t>bmsw4001</w:t>
                            </w:r>
                          </w:p>
                          <w:p w14:paraId="0F0240C0" w14:textId="4C8CCDA9" w:rsidR="00892E41" w:rsidRDefault="00892E41" w:rsidP="00892E41">
                            <w:pPr>
                              <w:pStyle w:val="NoSpacing"/>
                              <w:rPr>
                                <w:caps/>
                                <w:color w:val="FFFFFF" w:themeColor="background1"/>
                              </w:rPr>
                            </w:pPr>
                            <w:r>
                              <w:rPr>
                                <w:caps/>
                                <w:color w:val="FFFFFF" w:themeColor="background1"/>
                              </w:rPr>
                              <w:t xml:space="preserve">Laura James </w:t>
                            </w:r>
                          </w:p>
                          <w:p w14:paraId="6F3DC1A8" w14:textId="27E11A22" w:rsidR="00892E41" w:rsidRDefault="00892E41" w:rsidP="00892E41">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a:graphicData>
                </a:graphic>
              </wp:anchor>
            </w:drawing>
          </mc:Choice>
          <mc:Fallback>
            <w:pict>
              <v:rect w14:anchorId="24AD56A5" id="Rectangle 121" o:spid="_x0000_s1026" style="position:absolute;left:0;text-align:left;margin-left:-36.6pt;margin-top:252.7pt;width:525.25pt;height:151.3pt;z-index:251659264;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" fillcolor="#e33d6f [3205]" stroked="f" strokeweight="1.5pt">
                <v:stroke endcap="round"/>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A6D8130" w14:textId="1D0F3AB7" w:rsidR="00892E41" w:rsidRDefault="00892E41" w:rsidP="00892E41">
                          <w:pPr>
                            <w:pStyle w:val="NoSpacing"/>
                            <w:rPr>
                              <w:color w:val="FFFFFF" w:themeColor="background1"/>
                              <w:sz w:val="32"/>
                              <w:szCs w:val="32"/>
                            </w:rPr>
                          </w:pPr>
                          <w:r>
                            <w:rPr>
                              <w:color w:val="FFFFFF" w:themeColor="background1"/>
                              <w:sz w:val="32"/>
                              <w:szCs w:val="32"/>
                            </w:rPr>
                            <w:t>Catryn Sykes; 2028377</w:t>
                          </w:r>
                        </w:p>
                      </w:sdtContent>
                    </w:sdt>
                    <w:p w14:paraId="248EA2A4" w14:textId="78ED16F4" w:rsidR="00892E41" w:rsidRDefault="000B6291" w:rsidP="00892E41">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D65955">
                            <w:rPr>
                              <w:caps/>
                              <w:color w:val="FFFFFF" w:themeColor="background1"/>
                            </w:rPr>
                            <w:t>Academic and employabiltity skills</w:t>
                          </w:r>
                        </w:sdtContent>
                      </w:sdt>
                      <w:r w:rsidR="00892E41">
                        <w:rPr>
                          <w:caps/>
                          <w:color w:val="FFFFFF" w:themeColor="background1"/>
                        </w:rPr>
                        <w:t>bmsw4001</w:t>
                      </w:r>
                    </w:p>
                    <w:p w14:paraId="0F0240C0" w14:textId="4C8CCDA9" w:rsidR="00892E41" w:rsidRDefault="00892E41" w:rsidP="00892E41">
                      <w:pPr>
                        <w:pStyle w:val="NoSpacing"/>
                        <w:rPr>
                          <w:caps/>
                          <w:color w:val="FFFFFF" w:themeColor="background1"/>
                        </w:rPr>
                      </w:pPr>
                      <w:r>
                        <w:rPr>
                          <w:caps/>
                          <w:color w:val="FFFFFF" w:themeColor="background1"/>
                        </w:rPr>
                        <w:t xml:space="preserve">Laura James </w:t>
                      </w:r>
                    </w:p>
                    <w:p w14:paraId="6F3DC1A8" w14:textId="27E11A22" w:rsidR="00892E41" w:rsidRDefault="00892E41" w:rsidP="00892E41">
                      <w:pPr>
                        <w:pStyle w:val="NoSpacing"/>
                        <w:rPr>
                          <w:caps/>
                          <w:color w:val="FFFFFF" w:themeColor="background1"/>
                        </w:rPr>
                      </w:pPr>
                    </w:p>
                  </w:txbxContent>
                </v:textbox>
              </v:rect>
            </w:pict>
          </mc:Fallback>
        </mc:AlternateContent>
      </w:r>
    </w:p>
    <w:p w14:paraId="1166CB69" w14:textId="2F96483F" w:rsidR="000015ED" w:rsidRPr="00407C9A" w:rsidRDefault="000015ED" w:rsidP="000015ED">
      <w:pPr>
        <w:jc w:val="both"/>
        <w:rPr>
          <w:rFonts w:asciiTheme="majorHAnsi" w:hAnsiTheme="majorHAnsi" w:cstheme="majorHAnsi"/>
          <w:color w:val="000000" w:themeColor="text1"/>
          <w:sz w:val="40"/>
          <w:szCs w:val="40"/>
          <w:lang w:val="en-US"/>
        </w:rPr>
      </w:pPr>
    </w:p>
    <w:p w14:paraId="335E6F35" w14:textId="48DD0152" w:rsidR="000015ED" w:rsidRPr="00407C9A" w:rsidRDefault="000015ED" w:rsidP="000015ED">
      <w:pPr>
        <w:jc w:val="both"/>
        <w:rPr>
          <w:rFonts w:asciiTheme="majorHAnsi" w:hAnsiTheme="majorHAnsi" w:cstheme="majorHAnsi"/>
          <w:color w:val="000000" w:themeColor="text1"/>
          <w:sz w:val="40"/>
          <w:szCs w:val="40"/>
          <w:lang w:val="en-US"/>
        </w:rPr>
      </w:pPr>
    </w:p>
    <w:p w14:paraId="6188820D" w14:textId="4CF20FB4" w:rsidR="000015ED" w:rsidRPr="00407C9A" w:rsidRDefault="000015ED" w:rsidP="000015ED">
      <w:pPr>
        <w:jc w:val="both"/>
        <w:rPr>
          <w:rFonts w:asciiTheme="majorHAnsi" w:hAnsiTheme="majorHAnsi" w:cstheme="majorHAnsi"/>
          <w:color w:val="000000" w:themeColor="text1"/>
          <w:sz w:val="40"/>
          <w:szCs w:val="40"/>
          <w:lang w:val="en-US"/>
        </w:rPr>
      </w:pPr>
    </w:p>
    <w:p w14:paraId="7D514434" w14:textId="31B27A99" w:rsidR="000015ED" w:rsidRPr="00407C9A" w:rsidRDefault="000015ED" w:rsidP="000015ED">
      <w:pPr>
        <w:jc w:val="both"/>
        <w:rPr>
          <w:rFonts w:asciiTheme="majorHAnsi" w:hAnsiTheme="majorHAnsi" w:cstheme="majorHAnsi"/>
          <w:color w:val="000000" w:themeColor="text1"/>
          <w:sz w:val="40"/>
          <w:szCs w:val="40"/>
          <w:lang w:val="en-US"/>
        </w:rPr>
      </w:pPr>
    </w:p>
    <w:p w14:paraId="2716153A" w14:textId="15391D27" w:rsidR="000015ED" w:rsidRPr="00407C9A" w:rsidRDefault="000015ED" w:rsidP="000015ED">
      <w:pPr>
        <w:jc w:val="both"/>
        <w:rPr>
          <w:rFonts w:asciiTheme="majorHAnsi" w:hAnsiTheme="majorHAnsi" w:cstheme="majorHAnsi"/>
          <w:color w:val="000000" w:themeColor="text1"/>
          <w:sz w:val="40"/>
          <w:szCs w:val="40"/>
          <w:lang w:val="en-US"/>
        </w:rPr>
      </w:pPr>
    </w:p>
    <w:p w14:paraId="4B2014CB" w14:textId="28CA8F5B" w:rsidR="000015ED" w:rsidRPr="00407C9A" w:rsidRDefault="000015ED" w:rsidP="000015ED">
      <w:pPr>
        <w:jc w:val="both"/>
        <w:rPr>
          <w:rFonts w:asciiTheme="majorHAnsi" w:hAnsiTheme="majorHAnsi" w:cstheme="majorHAnsi"/>
          <w:color w:val="000000" w:themeColor="text1"/>
          <w:sz w:val="40"/>
          <w:szCs w:val="40"/>
          <w:lang w:val="en-US"/>
        </w:rPr>
      </w:pPr>
    </w:p>
    <w:p w14:paraId="7DEA6734" w14:textId="24862B3B" w:rsidR="000015ED" w:rsidRPr="00407C9A" w:rsidRDefault="000015ED" w:rsidP="000015ED">
      <w:pPr>
        <w:jc w:val="both"/>
        <w:rPr>
          <w:rFonts w:asciiTheme="majorHAnsi" w:hAnsiTheme="majorHAnsi" w:cstheme="majorHAnsi"/>
          <w:color w:val="000000" w:themeColor="text1"/>
          <w:sz w:val="40"/>
          <w:szCs w:val="40"/>
          <w:lang w:val="en-US"/>
        </w:rPr>
      </w:pPr>
    </w:p>
    <w:p w14:paraId="4A353B4B" w14:textId="7730834F" w:rsidR="000015ED" w:rsidRPr="00407C9A" w:rsidRDefault="000015ED" w:rsidP="000015ED">
      <w:pPr>
        <w:jc w:val="both"/>
        <w:rPr>
          <w:rFonts w:asciiTheme="majorHAnsi" w:hAnsiTheme="majorHAnsi" w:cstheme="majorHAnsi"/>
          <w:color w:val="000000" w:themeColor="text1"/>
          <w:sz w:val="40"/>
          <w:szCs w:val="40"/>
          <w:lang w:val="en-US"/>
        </w:rPr>
      </w:pPr>
    </w:p>
    <w:p w14:paraId="0629FCC1" w14:textId="275BB6AE" w:rsidR="000015ED" w:rsidRPr="00407C9A" w:rsidRDefault="000015ED" w:rsidP="00892E41">
      <w:pPr>
        <w:jc w:val="center"/>
        <w:rPr>
          <w:rFonts w:asciiTheme="majorHAnsi" w:hAnsiTheme="majorHAnsi" w:cstheme="majorHAnsi"/>
          <w:color w:val="000000" w:themeColor="text1"/>
          <w:sz w:val="40"/>
          <w:szCs w:val="40"/>
          <w:u w:val="single"/>
          <w:lang w:val="en-US"/>
        </w:rPr>
      </w:pPr>
      <w:proofErr w:type="gramStart"/>
      <w:r w:rsidRPr="00407C9A">
        <w:rPr>
          <w:rFonts w:asciiTheme="majorHAnsi" w:hAnsiTheme="majorHAnsi" w:cstheme="majorHAnsi"/>
          <w:color w:val="000000" w:themeColor="text1"/>
          <w:sz w:val="40"/>
          <w:szCs w:val="40"/>
          <w:u w:val="single"/>
          <w:lang w:val="en-US"/>
        </w:rPr>
        <w:lastRenderedPageBreak/>
        <w:t>Contents</w:t>
      </w:r>
      <w:proofErr w:type="gramEnd"/>
      <w:r w:rsidRPr="00407C9A">
        <w:rPr>
          <w:rFonts w:asciiTheme="majorHAnsi" w:hAnsiTheme="majorHAnsi" w:cstheme="majorHAnsi"/>
          <w:color w:val="000000" w:themeColor="text1"/>
          <w:sz w:val="40"/>
          <w:szCs w:val="40"/>
          <w:u w:val="single"/>
          <w:lang w:val="en-US"/>
        </w:rPr>
        <w:t xml:space="preserve"> page</w:t>
      </w:r>
    </w:p>
    <w:p w14:paraId="7CB2A22D" w14:textId="6C049001" w:rsidR="000015ED" w:rsidRPr="00892E41" w:rsidRDefault="000015ED" w:rsidP="000015ED">
      <w:pPr>
        <w:jc w:val="both"/>
        <w:rPr>
          <w:rFonts w:asciiTheme="majorHAnsi" w:hAnsiTheme="majorHAnsi" w:cstheme="majorHAnsi"/>
          <w:color w:val="000000" w:themeColor="text1"/>
          <w:sz w:val="32"/>
          <w:szCs w:val="32"/>
          <w:u w:val="single"/>
          <w:lang w:val="en-US"/>
        </w:rPr>
      </w:pPr>
    </w:p>
    <w:p w14:paraId="061579B7" w14:textId="65229AF8" w:rsidR="000015ED" w:rsidRPr="00892E41" w:rsidRDefault="000015ED" w:rsidP="000015ED">
      <w:pPr>
        <w:pStyle w:val="ListParagraph"/>
        <w:numPr>
          <w:ilvl w:val="0"/>
          <w:numId w:val="1"/>
        </w:numPr>
        <w:jc w:val="both"/>
        <w:rPr>
          <w:rFonts w:asciiTheme="majorHAnsi" w:hAnsiTheme="majorHAnsi" w:cstheme="majorHAnsi"/>
          <w:color w:val="000000" w:themeColor="text1"/>
          <w:sz w:val="32"/>
          <w:szCs w:val="32"/>
          <w:lang w:val="en-US"/>
        </w:rPr>
      </w:pPr>
      <w:r w:rsidRPr="00892E41">
        <w:rPr>
          <w:rFonts w:asciiTheme="majorHAnsi" w:hAnsiTheme="majorHAnsi" w:cstheme="majorHAnsi"/>
          <w:color w:val="000000" w:themeColor="text1"/>
          <w:sz w:val="32"/>
          <w:szCs w:val="32"/>
          <w:lang w:val="en-US"/>
        </w:rPr>
        <w:t>Introduction</w:t>
      </w:r>
    </w:p>
    <w:p w14:paraId="7BA00EBB" w14:textId="2E1F283E" w:rsidR="000015ED" w:rsidRPr="00892E41" w:rsidRDefault="000015ED" w:rsidP="000015ED">
      <w:pPr>
        <w:pStyle w:val="ListParagraph"/>
        <w:numPr>
          <w:ilvl w:val="0"/>
          <w:numId w:val="1"/>
        </w:numPr>
        <w:jc w:val="both"/>
        <w:rPr>
          <w:rFonts w:asciiTheme="majorHAnsi" w:hAnsiTheme="majorHAnsi" w:cstheme="majorHAnsi"/>
          <w:color w:val="000000" w:themeColor="text1"/>
          <w:sz w:val="32"/>
          <w:szCs w:val="32"/>
          <w:lang w:val="en-US"/>
        </w:rPr>
      </w:pPr>
      <w:r w:rsidRPr="00892E41">
        <w:rPr>
          <w:rFonts w:asciiTheme="majorHAnsi" w:hAnsiTheme="majorHAnsi" w:cstheme="majorHAnsi"/>
          <w:color w:val="000000" w:themeColor="text1"/>
          <w:sz w:val="32"/>
          <w:szCs w:val="32"/>
          <w:lang w:val="en-US"/>
        </w:rPr>
        <w:t>Main findings</w:t>
      </w:r>
    </w:p>
    <w:p w14:paraId="7C57A6F7" w14:textId="18B03348" w:rsidR="000015ED" w:rsidRPr="00892E41" w:rsidRDefault="000015ED" w:rsidP="000015ED">
      <w:pPr>
        <w:pStyle w:val="ListParagraph"/>
        <w:numPr>
          <w:ilvl w:val="0"/>
          <w:numId w:val="1"/>
        </w:numPr>
        <w:jc w:val="both"/>
        <w:rPr>
          <w:rFonts w:asciiTheme="majorHAnsi" w:hAnsiTheme="majorHAnsi" w:cstheme="majorHAnsi"/>
          <w:color w:val="000000" w:themeColor="text1"/>
          <w:sz w:val="32"/>
          <w:szCs w:val="32"/>
          <w:lang w:val="en-US"/>
        </w:rPr>
      </w:pPr>
      <w:r w:rsidRPr="00892E41">
        <w:rPr>
          <w:rFonts w:asciiTheme="majorHAnsi" w:hAnsiTheme="majorHAnsi" w:cstheme="majorHAnsi"/>
          <w:color w:val="000000" w:themeColor="text1"/>
          <w:sz w:val="32"/>
          <w:szCs w:val="32"/>
          <w:lang w:val="en-US"/>
        </w:rPr>
        <w:t>Resilience</w:t>
      </w:r>
    </w:p>
    <w:p w14:paraId="7DAE1F80" w14:textId="10F3F02D" w:rsidR="000015ED" w:rsidRPr="00892E41" w:rsidRDefault="000015ED" w:rsidP="000015ED">
      <w:pPr>
        <w:pStyle w:val="ListParagraph"/>
        <w:numPr>
          <w:ilvl w:val="0"/>
          <w:numId w:val="1"/>
        </w:numPr>
        <w:jc w:val="both"/>
        <w:rPr>
          <w:rFonts w:asciiTheme="majorHAnsi" w:hAnsiTheme="majorHAnsi" w:cstheme="majorHAnsi"/>
          <w:color w:val="000000" w:themeColor="text1"/>
          <w:sz w:val="32"/>
          <w:szCs w:val="32"/>
          <w:lang w:val="en-US"/>
        </w:rPr>
      </w:pPr>
      <w:r w:rsidRPr="00892E41">
        <w:rPr>
          <w:rFonts w:asciiTheme="majorHAnsi" w:hAnsiTheme="majorHAnsi" w:cstheme="majorHAnsi"/>
          <w:color w:val="000000" w:themeColor="text1"/>
          <w:sz w:val="32"/>
          <w:szCs w:val="32"/>
          <w:lang w:val="en-US"/>
        </w:rPr>
        <w:t xml:space="preserve">Time management </w:t>
      </w:r>
    </w:p>
    <w:p w14:paraId="795196A8" w14:textId="703DB02C" w:rsidR="000015ED" w:rsidRPr="00892E41" w:rsidRDefault="000015ED" w:rsidP="000015ED">
      <w:pPr>
        <w:pStyle w:val="ListParagraph"/>
        <w:numPr>
          <w:ilvl w:val="0"/>
          <w:numId w:val="1"/>
        </w:numPr>
        <w:jc w:val="both"/>
        <w:rPr>
          <w:rFonts w:asciiTheme="majorHAnsi" w:hAnsiTheme="majorHAnsi" w:cstheme="majorHAnsi"/>
          <w:color w:val="000000" w:themeColor="text1"/>
          <w:sz w:val="32"/>
          <w:szCs w:val="32"/>
          <w:lang w:val="en-US"/>
        </w:rPr>
      </w:pPr>
      <w:r w:rsidRPr="00892E41">
        <w:rPr>
          <w:rFonts w:asciiTheme="majorHAnsi" w:hAnsiTheme="majorHAnsi" w:cstheme="majorHAnsi"/>
          <w:color w:val="000000" w:themeColor="text1"/>
          <w:sz w:val="32"/>
          <w:szCs w:val="32"/>
          <w:lang w:val="en-US"/>
        </w:rPr>
        <w:t xml:space="preserve">Emotional intelligence </w:t>
      </w:r>
    </w:p>
    <w:p w14:paraId="099C88CA" w14:textId="0C76F78F" w:rsidR="000015ED" w:rsidRPr="00892E41" w:rsidRDefault="000015ED" w:rsidP="000015ED">
      <w:pPr>
        <w:pStyle w:val="ListParagraph"/>
        <w:numPr>
          <w:ilvl w:val="0"/>
          <w:numId w:val="1"/>
        </w:numPr>
        <w:jc w:val="both"/>
        <w:rPr>
          <w:rFonts w:asciiTheme="majorHAnsi" w:hAnsiTheme="majorHAnsi" w:cstheme="majorHAnsi"/>
          <w:color w:val="000000" w:themeColor="text1"/>
          <w:sz w:val="32"/>
          <w:szCs w:val="32"/>
          <w:lang w:val="en-US"/>
        </w:rPr>
      </w:pPr>
      <w:r w:rsidRPr="00892E41">
        <w:rPr>
          <w:rFonts w:asciiTheme="majorHAnsi" w:hAnsiTheme="majorHAnsi" w:cstheme="majorHAnsi"/>
          <w:color w:val="000000" w:themeColor="text1"/>
          <w:sz w:val="32"/>
          <w:szCs w:val="32"/>
          <w:lang w:val="en-US"/>
        </w:rPr>
        <w:t xml:space="preserve">Digital competency </w:t>
      </w:r>
    </w:p>
    <w:p w14:paraId="4B03D455" w14:textId="65834B87" w:rsidR="000015ED" w:rsidRPr="00892E41" w:rsidRDefault="000015ED" w:rsidP="000015ED">
      <w:pPr>
        <w:pStyle w:val="ListParagraph"/>
        <w:numPr>
          <w:ilvl w:val="0"/>
          <w:numId w:val="1"/>
        </w:numPr>
        <w:jc w:val="both"/>
        <w:rPr>
          <w:rFonts w:asciiTheme="majorHAnsi" w:hAnsiTheme="majorHAnsi" w:cstheme="majorHAnsi"/>
          <w:color w:val="000000" w:themeColor="text1"/>
          <w:sz w:val="32"/>
          <w:szCs w:val="32"/>
          <w:lang w:val="en-US"/>
        </w:rPr>
      </w:pPr>
      <w:r w:rsidRPr="00892E41">
        <w:rPr>
          <w:rFonts w:asciiTheme="majorHAnsi" w:hAnsiTheme="majorHAnsi" w:cstheme="majorHAnsi"/>
          <w:color w:val="000000" w:themeColor="text1"/>
          <w:sz w:val="32"/>
          <w:szCs w:val="32"/>
          <w:lang w:val="en-US"/>
        </w:rPr>
        <w:t>Evolution of employability skills</w:t>
      </w:r>
    </w:p>
    <w:p w14:paraId="78F5791E" w14:textId="3C115D0F" w:rsidR="000015ED" w:rsidRPr="00892E41" w:rsidRDefault="000015ED" w:rsidP="000015ED">
      <w:pPr>
        <w:pStyle w:val="ListParagraph"/>
        <w:numPr>
          <w:ilvl w:val="0"/>
          <w:numId w:val="1"/>
        </w:numPr>
        <w:jc w:val="both"/>
        <w:rPr>
          <w:rFonts w:asciiTheme="majorHAnsi" w:hAnsiTheme="majorHAnsi" w:cstheme="majorHAnsi"/>
          <w:color w:val="000000" w:themeColor="text1"/>
          <w:sz w:val="32"/>
          <w:szCs w:val="32"/>
          <w:lang w:val="en-US"/>
        </w:rPr>
      </w:pPr>
      <w:r w:rsidRPr="00892E41">
        <w:rPr>
          <w:rFonts w:asciiTheme="majorHAnsi" w:hAnsiTheme="majorHAnsi" w:cstheme="majorHAnsi"/>
          <w:color w:val="000000" w:themeColor="text1"/>
          <w:sz w:val="32"/>
          <w:szCs w:val="32"/>
          <w:lang w:val="en-US"/>
        </w:rPr>
        <w:t xml:space="preserve">Why employability skills </w:t>
      </w:r>
      <w:r w:rsidR="004442B0" w:rsidRPr="00892E41">
        <w:rPr>
          <w:rFonts w:asciiTheme="majorHAnsi" w:hAnsiTheme="majorHAnsi" w:cstheme="majorHAnsi"/>
          <w:color w:val="000000" w:themeColor="text1"/>
          <w:sz w:val="32"/>
          <w:szCs w:val="32"/>
          <w:lang w:val="en-US"/>
        </w:rPr>
        <w:t>important</w:t>
      </w:r>
    </w:p>
    <w:p w14:paraId="012BEDE8" w14:textId="16ED5A31" w:rsidR="004442B0" w:rsidRPr="00892E41" w:rsidRDefault="004442B0" w:rsidP="000015ED">
      <w:pPr>
        <w:pStyle w:val="ListParagraph"/>
        <w:numPr>
          <w:ilvl w:val="0"/>
          <w:numId w:val="1"/>
        </w:numPr>
        <w:jc w:val="both"/>
        <w:rPr>
          <w:rFonts w:asciiTheme="majorHAnsi" w:hAnsiTheme="majorHAnsi" w:cstheme="majorHAnsi"/>
          <w:color w:val="000000" w:themeColor="text1"/>
          <w:sz w:val="32"/>
          <w:szCs w:val="32"/>
          <w:lang w:val="en-US"/>
        </w:rPr>
      </w:pPr>
      <w:r w:rsidRPr="00892E41">
        <w:rPr>
          <w:rFonts w:asciiTheme="majorHAnsi" w:hAnsiTheme="majorHAnsi" w:cstheme="majorHAnsi"/>
          <w:color w:val="000000" w:themeColor="text1"/>
          <w:sz w:val="32"/>
          <w:szCs w:val="32"/>
          <w:lang w:val="en-US"/>
        </w:rPr>
        <w:t xml:space="preserve">Conclusion </w:t>
      </w:r>
    </w:p>
    <w:p w14:paraId="2AA9C299" w14:textId="2A588E70" w:rsidR="004442B0" w:rsidRPr="00892E41" w:rsidRDefault="004442B0" w:rsidP="000015ED">
      <w:pPr>
        <w:pStyle w:val="ListParagraph"/>
        <w:numPr>
          <w:ilvl w:val="0"/>
          <w:numId w:val="1"/>
        </w:numPr>
        <w:jc w:val="both"/>
        <w:rPr>
          <w:rFonts w:asciiTheme="majorHAnsi" w:hAnsiTheme="majorHAnsi" w:cstheme="majorHAnsi"/>
          <w:color w:val="000000" w:themeColor="text1"/>
          <w:sz w:val="32"/>
          <w:szCs w:val="32"/>
          <w:lang w:val="en-US"/>
        </w:rPr>
      </w:pPr>
      <w:r w:rsidRPr="00892E41">
        <w:rPr>
          <w:rFonts w:asciiTheme="majorHAnsi" w:hAnsiTheme="majorHAnsi" w:cstheme="majorHAnsi"/>
          <w:color w:val="000000" w:themeColor="text1"/>
          <w:sz w:val="32"/>
          <w:szCs w:val="32"/>
          <w:lang w:val="en-US"/>
        </w:rPr>
        <w:t>References</w:t>
      </w:r>
    </w:p>
    <w:p w14:paraId="499196A3" w14:textId="16537C58" w:rsidR="004442B0" w:rsidRPr="005557D6" w:rsidRDefault="004442B0" w:rsidP="005557D6">
      <w:pPr>
        <w:jc w:val="both"/>
        <w:rPr>
          <w:rFonts w:asciiTheme="majorHAnsi" w:hAnsiTheme="majorHAnsi" w:cstheme="majorHAnsi"/>
          <w:color w:val="000000" w:themeColor="text1"/>
          <w:sz w:val="32"/>
          <w:szCs w:val="32"/>
          <w:lang w:val="en-US"/>
        </w:rPr>
      </w:pPr>
    </w:p>
    <w:p w14:paraId="5176AF8C" w14:textId="6F748F36" w:rsidR="000015ED" w:rsidRPr="00407C9A" w:rsidRDefault="000015ED" w:rsidP="000015ED">
      <w:pPr>
        <w:jc w:val="both"/>
        <w:rPr>
          <w:rFonts w:asciiTheme="majorHAnsi" w:hAnsiTheme="majorHAnsi" w:cstheme="majorHAnsi"/>
          <w:color w:val="000000" w:themeColor="text1"/>
          <w:sz w:val="40"/>
          <w:szCs w:val="40"/>
          <w:lang w:val="en-US"/>
        </w:rPr>
      </w:pPr>
    </w:p>
    <w:p w14:paraId="65A6EBB9" w14:textId="4FAE01A1" w:rsidR="000015ED" w:rsidRPr="00407C9A" w:rsidRDefault="000015ED" w:rsidP="000015ED">
      <w:pPr>
        <w:jc w:val="both"/>
        <w:rPr>
          <w:rFonts w:asciiTheme="majorHAnsi" w:hAnsiTheme="majorHAnsi" w:cstheme="majorHAnsi"/>
          <w:color w:val="000000" w:themeColor="text1"/>
          <w:sz w:val="40"/>
          <w:szCs w:val="40"/>
          <w:lang w:val="en-US"/>
        </w:rPr>
      </w:pPr>
    </w:p>
    <w:p w14:paraId="61816D21" w14:textId="3D447D8E" w:rsidR="000015ED" w:rsidRPr="00407C9A" w:rsidRDefault="000015ED" w:rsidP="000015ED">
      <w:pPr>
        <w:jc w:val="both"/>
        <w:rPr>
          <w:rFonts w:asciiTheme="majorHAnsi" w:hAnsiTheme="majorHAnsi" w:cstheme="majorHAnsi"/>
          <w:color w:val="000000" w:themeColor="text1"/>
          <w:sz w:val="40"/>
          <w:szCs w:val="40"/>
          <w:lang w:val="en-US"/>
        </w:rPr>
      </w:pPr>
    </w:p>
    <w:p w14:paraId="07918004" w14:textId="73E8BB3E" w:rsidR="000015ED" w:rsidRPr="00407C9A" w:rsidRDefault="000015ED" w:rsidP="000015ED">
      <w:pPr>
        <w:jc w:val="both"/>
        <w:rPr>
          <w:rFonts w:asciiTheme="majorHAnsi" w:hAnsiTheme="majorHAnsi" w:cstheme="majorHAnsi"/>
          <w:color w:val="000000" w:themeColor="text1"/>
          <w:sz w:val="40"/>
          <w:szCs w:val="40"/>
          <w:lang w:val="en-US"/>
        </w:rPr>
      </w:pPr>
    </w:p>
    <w:p w14:paraId="426436A7" w14:textId="19918BB2" w:rsidR="000015ED" w:rsidRPr="00407C9A" w:rsidRDefault="000015ED" w:rsidP="000015ED">
      <w:pPr>
        <w:jc w:val="both"/>
        <w:rPr>
          <w:rFonts w:asciiTheme="majorHAnsi" w:hAnsiTheme="majorHAnsi" w:cstheme="majorHAnsi"/>
          <w:color w:val="000000" w:themeColor="text1"/>
          <w:sz w:val="40"/>
          <w:szCs w:val="40"/>
          <w:lang w:val="en-US"/>
        </w:rPr>
      </w:pPr>
    </w:p>
    <w:p w14:paraId="7FA8FC22" w14:textId="10DDA7B4" w:rsidR="000015ED" w:rsidRPr="00407C9A" w:rsidRDefault="000015ED" w:rsidP="000015ED">
      <w:pPr>
        <w:jc w:val="both"/>
        <w:rPr>
          <w:rFonts w:asciiTheme="majorHAnsi" w:hAnsiTheme="majorHAnsi" w:cstheme="majorHAnsi"/>
          <w:color w:val="000000" w:themeColor="text1"/>
          <w:sz w:val="40"/>
          <w:szCs w:val="40"/>
          <w:lang w:val="en-US"/>
        </w:rPr>
      </w:pPr>
    </w:p>
    <w:p w14:paraId="677942D3" w14:textId="77777777" w:rsidR="00407C9A" w:rsidRDefault="00407C9A" w:rsidP="000015ED">
      <w:pPr>
        <w:jc w:val="both"/>
        <w:rPr>
          <w:rFonts w:asciiTheme="majorHAnsi" w:hAnsiTheme="majorHAnsi" w:cstheme="majorHAnsi"/>
          <w:color w:val="000000" w:themeColor="text1"/>
          <w:sz w:val="40"/>
          <w:szCs w:val="40"/>
          <w:lang w:val="en-US"/>
        </w:rPr>
      </w:pPr>
    </w:p>
    <w:p w14:paraId="00A6A6BE" w14:textId="77777777" w:rsidR="00892E41" w:rsidRDefault="00892E41" w:rsidP="00407C9A">
      <w:pPr>
        <w:jc w:val="center"/>
        <w:rPr>
          <w:rFonts w:asciiTheme="majorHAnsi" w:hAnsiTheme="majorHAnsi" w:cstheme="majorHAnsi"/>
          <w:color w:val="000000" w:themeColor="text1"/>
          <w:sz w:val="40"/>
          <w:szCs w:val="40"/>
          <w:u w:val="single"/>
          <w:lang w:val="en-US"/>
        </w:rPr>
      </w:pPr>
    </w:p>
    <w:p w14:paraId="7BE947D3" w14:textId="77777777" w:rsidR="00892E41" w:rsidRDefault="00892E41" w:rsidP="00407C9A">
      <w:pPr>
        <w:jc w:val="center"/>
        <w:rPr>
          <w:rFonts w:asciiTheme="majorHAnsi" w:hAnsiTheme="majorHAnsi" w:cstheme="majorHAnsi"/>
          <w:color w:val="000000" w:themeColor="text1"/>
          <w:sz w:val="40"/>
          <w:szCs w:val="40"/>
          <w:u w:val="single"/>
          <w:lang w:val="en-US"/>
        </w:rPr>
      </w:pPr>
    </w:p>
    <w:p w14:paraId="17B26A2E" w14:textId="1457807F" w:rsidR="00407C9A" w:rsidRDefault="004442B0" w:rsidP="00407C9A">
      <w:pPr>
        <w:jc w:val="center"/>
        <w:rPr>
          <w:rFonts w:asciiTheme="majorHAnsi" w:hAnsiTheme="majorHAnsi" w:cstheme="majorHAnsi"/>
          <w:color w:val="000000" w:themeColor="text1"/>
          <w:sz w:val="40"/>
          <w:szCs w:val="40"/>
          <w:u w:val="single"/>
          <w:lang w:val="en-US"/>
        </w:rPr>
      </w:pPr>
      <w:r w:rsidRPr="00407C9A">
        <w:rPr>
          <w:rFonts w:asciiTheme="majorHAnsi" w:hAnsiTheme="majorHAnsi" w:cstheme="majorHAnsi"/>
          <w:color w:val="000000" w:themeColor="text1"/>
          <w:sz w:val="40"/>
          <w:szCs w:val="40"/>
          <w:u w:val="single"/>
          <w:lang w:val="en-US"/>
        </w:rPr>
        <w:lastRenderedPageBreak/>
        <w:t>Introduction</w:t>
      </w:r>
    </w:p>
    <w:p w14:paraId="7FC990C0" w14:textId="77777777" w:rsidR="00407C9A" w:rsidRDefault="00407C9A" w:rsidP="00407C9A">
      <w:pPr>
        <w:jc w:val="center"/>
        <w:rPr>
          <w:rFonts w:asciiTheme="majorHAnsi" w:hAnsiTheme="majorHAnsi" w:cstheme="majorHAnsi"/>
          <w:color w:val="000000" w:themeColor="text1"/>
          <w:sz w:val="40"/>
          <w:szCs w:val="40"/>
          <w:u w:val="single"/>
          <w:lang w:val="en-US"/>
        </w:rPr>
      </w:pPr>
    </w:p>
    <w:p w14:paraId="42FF9646" w14:textId="29F0C40B" w:rsidR="00407C9A" w:rsidRPr="00892E41" w:rsidRDefault="00407C9A" w:rsidP="000015ED">
      <w:pPr>
        <w:jc w:val="both"/>
        <w:rPr>
          <w:rFonts w:asciiTheme="majorHAnsi" w:hAnsiTheme="majorHAnsi" w:cstheme="majorHAnsi"/>
          <w:color w:val="000000" w:themeColor="text1"/>
          <w:sz w:val="32"/>
          <w:szCs w:val="32"/>
          <w:lang w:val="en-US"/>
        </w:rPr>
      </w:pPr>
      <w:r w:rsidRPr="00892E41">
        <w:rPr>
          <w:rFonts w:asciiTheme="majorHAnsi" w:hAnsiTheme="majorHAnsi" w:cstheme="majorHAnsi"/>
          <w:color w:val="000000" w:themeColor="text1"/>
          <w:sz w:val="32"/>
          <w:szCs w:val="32"/>
          <w:lang w:val="en-US"/>
        </w:rPr>
        <w:t xml:space="preserve">Employability skills are essential skills, personal qualities and values that enable you to succeed in your current job, your dream </w:t>
      </w:r>
      <w:proofErr w:type="gramStart"/>
      <w:r w:rsidRPr="00892E41">
        <w:rPr>
          <w:rFonts w:asciiTheme="majorHAnsi" w:hAnsiTheme="majorHAnsi" w:cstheme="majorHAnsi"/>
          <w:color w:val="000000" w:themeColor="text1"/>
          <w:sz w:val="32"/>
          <w:szCs w:val="32"/>
          <w:lang w:val="en-US"/>
        </w:rPr>
        <w:t>job</w:t>
      </w:r>
      <w:proofErr w:type="gramEnd"/>
      <w:r w:rsidRPr="00892E41">
        <w:rPr>
          <w:rFonts w:asciiTheme="majorHAnsi" w:hAnsiTheme="majorHAnsi" w:cstheme="majorHAnsi"/>
          <w:color w:val="000000" w:themeColor="text1"/>
          <w:sz w:val="32"/>
          <w:szCs w:val="32"/>
          <w:lang w:val="en-US"/>
        </w:rPr>
        <w:t xml:space="preserve"> or your promotion. Everyone needs to have these soft skills to be successful and be able to progress in any job or course they want to attend</w:t>
      </w:r>
      <w:r w:rsidR="0062740C">
        <w:rPr>
          <w:rFonts w:asciiTheme="majorHAnsi" w:hAnsiTheme="majorHAnsi" w:cstheme="majorHAnsi"/>
          <w:color w:val="000000" w:themeColor="text1"/>
          <w:sz w:val="32"/>
          <w:szCs w:val="32"/>
          <w:lang w:val="en-US"/>
        </w:rPr>
        <w:t xml:space="preserve"> and achieve.</w:t>
      </w:r>
    </w:p>
    <w:p w14:paraId="495DC5D3" w14:textId="26A47604" w:rsidR="00407C9A" w:rsidRPr="00892E41" w:rsidRDefault="00407C9A" w:rsidP="00407C9A">
      <w:pPr>
        <w:jc w:val="both"/>
        <w:rPr>
          <w:rFonts w:asciiTheme="majorHAnsi" w:hAnsiTheme="majorHAnsi" w:cstheme="majorHAnsi"/>
          <w:color w:val="000000" w:themeColor="text1"/>
          <w:sz w:val="32"/>
          <w:szCs w:val="32"/>
          <w:lang w:val="en-US"/>
        </w:rPr>
      </w:pPr>
      <w:r w:rsidRPr="00892E41">
        <w:rPr>
          <w:rFonts w:asciiTheme="majorHAnsi" w:hAnsiTheme="majorHAnsi" w:cstheme="majorHAnsi"/>
          <w:color w:val="000000" w:themeColor="text1"/>
          <w:sz w:val="32"/>
          <w:szCs w:val="32"/>
          <w:lang w:val="en-US"/>
        </w:rPr>
        <w:t xml:space="preserve">Employability skills include things </w:t>
      </w:r>
      <w:proofErr w:type="gramStart"/>
      <w:r w:rsidRPr="00892E41">
        <w:rPr>
          <w:rFonts w:asciiTheme="majorHAnsi" w:hAnsiTheme="majorHAnsi" w:cstheme="majorHAnsi"/>
          <w:color w:val="000000" w:themeColor="text1"/>
          <w:sz w:val="32"/>
          <w:szCs w:val="32"/>
          <w:lang w:val="en-US"/>
        </w:rPr>
        <w:t>like;</w:t>
      </w:r>
      <w:proofErr w:type="gramEnd"/>
    </w:p>
    <w:p w14:paraId="6E8E9C9D" w14:textId="77777777" w:rsidR="00C66C74" w:rsidRDefault="00407C9A" w:rsidP="00C66C74">
      <w:pPr>
        <w:jc w:val="both"/>
        <w:rPr>
          <w:rFonts w:asciiTheme="majorHAnsi" w:hAnsiTheme="majorHAnsi" w:cstheme="majorHAnsi"/>
          <w:color w:val="000000" w:themeColor="text1"/>
          <w:sz w:val="32"/>
          <w:szCs w:val="32"/>
          <w:lang w:val="en-US"/>
        </w:rPr>
      </w:pPr>
      <w:r w:rsidRPr="00892E41">
        <w:rPr>
          <w:rFonts w:asciiTheme="majorHAnsi" w:hAnsiTheme="majorHAnsi" w:cstheme="majorHAnsi"/>
          <w:color w:val="000000" w:themeColor="text1"/>
          <w:sz w:val="32"/>
          <w:szCs w:val="32"/>
          <w:lang w:val="en-US"/>
        </w:rPr>
        <w:t>Good communication is</w:t>
      </w:r>
      <w:r w:rsidR="0062740C">
        <w:rPr>
          <w:rFonts w:asciiTheme="majorHAnsi" w:hAnsiTheme="majorHAnsi" w:cstheme="majorHAnsi"/>
          <w:color w:val="000000" w:themeColor="text1"/>
          <w:sz w:val="32"/>
          <w:szCs w:val="32"/>
          <w:lang w:val="en-US"/>
        </w:rPr>
        <w:t xml:space="preserve"> </w:t>
      </w:r>
      <w:r w:rsidRPr="00892E41">
        <w:rPr>
          <w:rFonts w:asciiTheme="majorHAnsi" w:hAnsiTheme="majorHAnsi" w:cstheme="majorHAnsi"/>
          <w:color w:val="000000" w:themeColor="text1"/>
          <w:sz w:val="32"/>
          <w:szCs w:val="32"/>
          <w:lang w:val="en-US"/>
        </w:rPr>
        <w:t>essential, Initiative and motivation, Leadership, Reliability/dependability, complying with directions, Work in a group, Patience, Adaptability, Controlling your emotions, Resilience</w:t>
      </w:r>
      <w:r w:rsidR="0062740C">
        <w:rPr>
          <w:rFonts w:asciiTheme="majorHAnsi" w:hAnsiTheme="majorHAnsi" w:cstheme="majorHAnsi"/>
          <w:color w:val="000000" w:themeColor="text1"/>
          <w:sz w:val="32"/>
          <w:szCs w:val="32"/>
          <w:lang w:val="en-US"/>
        </w:rPr>
        <w:t>, Time management and digital competency.</w:t>
      </w:r>
      <w:r w:rsidR="00C66C74">
        <w:rPr>
          <w:rFonts w:asciiTheme="majorHAnsi" w:hAnsiTheme="majorHAnsi" w:cstheme="majorHAnsi"/>
          <w:color w:val="000000" w:themeColor="text1"/>
          <w:sz w:val="32"/>
          <w:szCs w:val="32"/>
          <w:lang w:val="en-US"/>
        </w:rPr>
        <w:t xml:space="preserve"> </w:t>
      </w:r>
    </w:p>
    <w:p w14:paraId="6ADDFDB5" w14:textId="239D8F49" w:rsidR="00C66C74" w:rsidRPr="00892E41" w:rsidRDefault="00C66C74" w:rsidP="00C66C74">
      <w:pPr>
        <w:jc w:val="both"/>
        <w:rPr>
          <w:rFonts w:asciiTheme="majorHAnsi" w:hAnsiTheme="majorHAnsi" w:cstheme="majorHAnsi"/>
          <w:color w:val="000000" w:themeColor="text1"/>
          <w:sz w:val="32"/>
          <w:szCs w:val="32"/>
          <w:lang w:val="en-US"/>
        </w:rPr>
      </w:pPr>
      <w:r w:rsidRPr="00C66C74">
        <w:rPr>
          <w:rFonts w:asciiTheme="majorHAnsi" w:hAnsiTheme="majorHAnsi" w:cstheme="majorHAnsi"/>
          <w:color w:val="000000" w:themeColor="text1"/>
          <w:sz w:val="32"/>
          <w:szCs w:val="32"/>
          <w:lang w:val="en-US"/>
        </w:rPr>
        <w:t>A lifetime career is no longer an option for many people today. Most people will work for a variety of employers and in a variety of industries throughout their careers.</w:t>
      </w:r>
      <w:r>
        <w:rPr>
          <w:rFonts w:asciiTheme="majorHAnsi" w:hAnsiTheme="majorHAnsi" w:cstheme="majorHAnsi"/>
          <w:color w:val="000000" w:themeColor="text1"/>
          <w:sz w:val="32"/>
          <w:szCs w:val="32"/>
          <w:lang w:val="en-US"/>
        </w:rPr>
        <w:t xml:space="preserve"> </w:t>
      </w:r>
      <w:r w:rsidRPr="00C66C74">
        <w:rPr>
          <w:rFonts w:asciiTheme="majorHAnsi" w:hAnsiTheme="majorHAnsi" w:cstheme="majorHAnsi"/>
          <w:color w:val="000000" w:themeColor="text1"/>
          <w:sz w:val="32"/>
          <w:szCs w:val="32"/>
          <w:lang w:val="en-US"/>
        </w:rPr>
        <w:t>As a result, we must all be flexible in our work schedules and be willing to change jobs and/or industries if we believe there are better opportunities elsewhere.</w:t>
      </w:r>
    </w:p>
    <w:p w14:paraId="60AF6617" w14:textId="43EC63EF" w:rsidR="00D351DA" w:rsidRDefault="00D351DA" w:rsidP="00407C9A">
      <w:pPr>
        <w:jc w:val="both"/>
        <w:rPr>
          <w:rFonts w:asciiTheme="majorHAnsi" w:hAnsiTheme="majorHAnsi" w:cstheme="majorHAnsi"/>
          <w:color w:val="000000" w:themeColor="text1"/>
          <w:sz w:val="28"/>
          <w:szCs w:val="28"/>
          <w:lang w:val="en-US"/>
        </w:rPr>
      </w:pPr>
    </w:p>
    <w:p w14:paraId="5EC2B106" w14:textId="661E0F54" w:rsidR="00D351DA" w:rsidRPr="00D351DA" w:rsidRDefault="00D351DA" w:rsidP="00407C9A">
      <w:pPr>
        <w:jc w:val="both"/>
        <w:rPr>
          <w:rFonts w:asciiTheme="majorHAnsi" w:hAnsiTheme="majorHAnsi" w:cstheme="majorHAnsi"/>
          <w:color w:val="000000" w:themeColor="text1"/>
          <w:sz w:val="28"/>
          <w:szCs w:val="28"/>
          <w:lang w:val="en-US"/>
        </w:rPr>
      </w:pPr>
      <w:r w:rsidRPr="00D351DA">
        <w:rPr>
          <w:rFonts w:asciiTheme="majorHAnsi" w:hAnsiTheme="majorHAnsi" w:cstheme="majorHAnsi"/>
          <w:i/>
          <w:iCs/>
          <w:color w:val="000000" w:themeColor="text1"/>
          <w:sz w:val="28"/>
          <w:szCs w:val="28"/>
          <w:lang w:val="en-US"/>
        </w:rPr>
        <w:t xml:space="preserve">Christine </w:t>
      </w:r>
      <w:proofErr w:type="spellStart"/>
      <w:r w:rsidRPr="00D351DA">
        <w:rPr>
          <w:rFonts w:asciiTheme="majorHAnsi" w:hAnsiTheme="majorHAnsi" w:cstheme="majorHAnsi"/>
          <w:i/>
          <w:iCs/>
          <w:color w:val="000000" w:themeColor="text1"/>
          <w:sz w:val="28"/>
          <w:szCs w:val="28"/>
          <w:lang w:val="en-US"/>
        </w:rPr>
        <w:t>Overtoom</w:t>
      </w:r>
      <w:proofErr w:type="spellEnd"/>
      <w:r w:rsidRPr="00D351DA">
        <w:rPr>
          <w:rFonts w:asciiTheme="majorHAnsi" w:hAnsiTheme="majorHAnsi" w:cstheme="majorHAnsi"/>
          <w:i/>
          <w:iCs/>
          <w:color w:val="000000" w:themeColor="text1"/>
          <w:sz w:val="28"/>
          <w:szCs w:val="28"/>
          <w:lang w:val="en-US"/>
        </w:rPr>
        <w:t xml:space="preserve"> </w:t>
      </w:r>
      <w:r>
        <w:rPr>
          <w:rFonts w:asciiTheme="majorHAnsi" w:hAnsiTheme="majorHAnsi" w:cstheme="majorHAnsi"/>
          <w:color w:val="000000" w:themeColor="text1"/>
          <w:sz w:val="28"/>
          <w:szCs w:val="28"/>
          <w:lang w:val="en-US"/>
        </w:rPr>
        <w:t>(2000)</w:t>
      </w:r>
    </w:p>
    <w:p w14:paraId="7AD369F3" w14:textId="5919DBA0" w:rsidR="00D351DA" w:rsidRDefault="00D351DA" w:rsidP="00407C9A">
      <w:pPr>
        <w:jc w:val="both"/>
        <w:rPr>
          <w:rFonts w:asciiTheme="majorHAnsi" w:hAnsiTheme="majorHAnsi" w:cstheme="majorHAnsi"/>
          <w:color w:val="000000" w:themeColor="text1"/>
          <w:sz w:val="28"/>
          <w:szCs w:val="28"/>
          <w:lang w:val="en-US"/>
        </w:rPr>
      </w:pPr>
      <w:r>
        <w:t xml:space="preserve">Knowledge workers who demonstrate this highly skilled, adaptive blend of technical and human relations ability are recognized by employers as their primary competitive edge. Job-specific technical skills </w:t>
      </w:r>
      <w:proofErr w:type="gramStart"/>
      <w:r>
        <w:t>in a given</w:t>
      </w:r>
      <w:proofErr w:type="gramEnd"/>
      <w:r>
        <w:t xml:space="preserve"> field are no longer sufficient as employers scramble to fill an increasing number of interdependent jobs (Askov and Gordon 1999; Murnane and Levy 1996). Many U.S. and international authors point out the importance of continuously developing skills beyond those required for a specific job, and they identify </w:t>
      </w:r>
      <w:proofErr w:type="spellStart"/>
      <w:r>
        <w:t>em</w:t>
      </w:r>
      <w:proofErr w:type="spellEnd"/>
      <w:r>
        <w:t xml:space="preserve">- </w:t>
      </w:r>
      <w:proofErr w:type="spellStart"/>
      <w:r>
        <w:t>ployability</w:t>
      </w:r>
      <w:proofErr w:type="spellEnd"/>
      <w:r>
        <w:t xml:space="preserve"> skills that enable individuals to prove their value to an organization as the key to job survival. The volume of major studies undertaken in the past 2 decades to identify and describe employability skills underscores their criticality</w:t>
      </w:r>
    </w:p>
    <w:p w14:paraId="7E8CF420" w14:textId="77777777" w:rsidR="00C66C74" w:rsidRDefault="00C66C74" w:rsidP="00C66C74">
      <w:pPr>
        <w:jc w:val="both"/>
        <w:rPr>
          <w:rFonts w:asciiTheme="majorHAnsi" w:hAnsiTheme="majorHAnsi" w:cstheme="majorHAnsi"/>
          <w:color w:val="000000" w:themeColor="text1"/>
          <w:sz w:val="28"/>
          <w:szCs w:val="28"/>
          <w:lang w:val="en-US"/>
        </w:rPr>
      </w:pPr>
    </w:p>
    <w:p w14:paraId="57F6FAC9" w14:textId="3132A266" w:rsidR="004442B0" w:rsidRPr="00407C9A" w:rsidRDefault="004442B0" w:rsidP="00C66C74">
      <w:pPr>
        <w:jc w:val="center"/>
        <w:rPr>
          <w:rFonts w:asciiTheme="majorHAnsi" w:hAnsiTheme="majorHAnsi" w:cstheme="majorHAnsi"/>
          <w:color w:val="000000" w:themeColor="text1"/>
          <w:sz w:val="40"/>
          <w:szCs w:val="40"/>
          <w:u w:val="single"/>
          <w:lang w:val="en-US"/>
        </w:rPr>
      </w:pPr>
      <w:r w:rsidRPr="00407C9A">
        <w:rPr>
          <w:rFonts w:asciiTheme="majorHAnsi" w:hAnsiTheme="majorHAnsi" w:cstheme="majorHAnsi"/>
          <w:color w:val="000000" w:themeColor="text1"/>
          <w:sz w:val="40"/>
          <w:szCs w:val="40"/>
          <w:u w:val="single"/>
          <w:lang w:val="en-US"/>
        </w:rPr>
        <w:lastRenderedPageBreak/>
        <w:t>Main findings</w:t>
      </w:r>
    </w:p>
    <w:p w14:paraId="4A0A5517" w14:textId="53D09A41" w:rsidR="004442B0" w:rsidRDefault="004442B0" w:rsidP="000015ED">
      <w:pPr>
        <w:jc w:val="both"/>
        <w:rPr>
          <w:rFonts w:asciiTheme="majorHAnsi" w:hAnsiTheme="majorHAnsi" w:cstheme="majorHAnsi"/>
          <w:color w:val="000000" w:themeColor="text1"/>
          <w:sz w:val="32"/>
          <w:szCs w:val="32"/>
          <w:lang w:val="en-US"/>
        </w:rPr>
      </w:pPr>
    </w:p>
    <w:p w14:paraId="04BA985E" w14:textId="78DE5EB2" w:rsidR="004B1536" w:rsidRDefault="003676D5" w:rsidP="000015ED">
      <w:pPr>
        <w:jc w:val="both"/>
        <w:rPr>
          <w:rFonts w:asciiTheme="majorHAnsi" w:hAnsiTheme="majorHAnsi" w:cstheme="majorHAnsi"/>
          <w:color w:val="000000" w:themeColor="text1"/>
          <w:sz w:val="32"/>
          <w:szCs w:val="32"/>
          <w:lang w:val="en-US"/>
        </w:rPr>
      </w:pPr>
      <w:r w:rsidRPr="003676D5">
        <w:rPr>
          <w:rFonts w:asciiTheme="majorHAnsi" w:hAnsiTheme="majorHAnsi" w:cstheme="majorHAnsi"/>
          <w:color w:val="000000" w:themeColor="text1"/>
          <w:sz w:val="32"/>
          <w:szCs w:val="32"/>
          <w:lang w:val="en-US"/>
        </w:rPr>
        <w:t>Your career will most certainly include a variety of job responsibilities and employers, and even if you stay in the same employment for a long period, it will most likely evolve over time. As a result, employability skills are beneficial because they are adaptable to whichever situation you find yourself in</w:t>
      </w:r>
      <w:r w:rsidR="008D40AD">
        <w:rPr>
          <w:rFonts w:asciiTheme="majorHAnsi" w:hAnsiTheme="majorHAnsi" w:cstheme="majorHAnsi"/>
          <w:color w:val="000000" w:themeColor="text1"/>
          <w:sz w:val="32"/>
          <w:szCs w:val="32"/>
          <w:lang w:val="en-US"/>
        </w:rPr>
        <w:t xml:space="preserve"> whether </w:t>
      </w:r>
      <w:proofErr w:type="gramStart"/>
      <w:r w:rsidR="008D40AD">
        <w:rPr>
          <w:rFonts w:asciiTheme="majorHAnsi" w:hAnsiTheme="majorHAnsi" w:cstheme="majorHAnsi"/>
          <w:color w:val="000000" w:themeColor="text1"/>
          <w:sz w:val="32"/>
          <w:szCs w:val="32"/>
          <w:lang w:val="en-US"/>
        </w:rPr>
        <w:t>it’s</w:t>
      </w:r>
      <w:proofErr w:type="gramEnd"/>
      <w:r w:rsidR="008D40AD">
        <w:rPr>
          <w:rFonts w:asciiTheme="majorHAnsi" w:hAnsiTheme="majorHAnsi" w:cstheme="majorHAnsi"/>
          <w:color w:val="000000" w:themeColor="text1"/>
          <w:sz w:val="32"/>
          <w:szCs w:val="32"/>
          <w:lang w:val="en-US"/>
        </w:rPr>
        <w:t xml:space="preserve"> a personal experience or a career choice. </w:t>
      </w:r>
    </w:p>
    <w:p w14:paraId="05E3CBAD" w14:textId="3AE654CB" w:rsidR="008D40AD" w:rsidRDefault="008D40AD" w:rsidP="000015ED">
      <w:pPr>
        <w:jc w:val="both"/>
        <w:rPr>
          <w:rFonts w:asciiTheme="majorHAnsi" w:hAnsiTheme="majorHAnsi" w:cstheme="majorHAnsi"/>
          <w:color w:val="000000" w:themeColor="text1"/>
          <w:sz w:val="32"/>
          <w:szCs w:val="32"/>
          <w:lang w:val="en-US"/>
        </w:rPr>
      </w:pPr>
      <w:r w:rsidRPr="008D40AD">
        <w:rPr>
          <w:rFonts w:asciiTheme="majorHAnsi" w:hAnsiTheme="majorHAnsi" w:cstheme="majorHAnsi"/>
          <w:color w:val="000000" w:themeColor="text1"/>
          <w:sz w:val="32"/>
          <w:szCs w:val="32"/>
          <w:lang w:val="en-US"/>
        </w:rPr>
        <w:t>Many firms will focus their final hiring decisions on the various skills candidates can bring to the table. Being able to demonstrate high employability abilities may be the deciding factor in a hiring manager's decision.</w:t>
      </w:r>
    </w:p>
    <w:p w14:paraId="314FD4C0" w14:textId="0155FEDD" w:rsidR="008D40AD" w:rsidRDefault="008D40AD" w:rsidP="000015ED">
      <w:pPr>
        <w:jc w:val="both"/>
        <w:rPr>
          <w:rFonts w:asciiTheme="majorHAnsi" w:hAnsiTheme="majorHAnsi" w:cstheme="majorHAnsi"/>
          <w:color w:val="000000" w:themeColor="text1"/>
          <w:sz w:val="32"/>
          <w:szCs w:val="32"/>
          <w:lang w:val="en-US"/>
        </w:rPr>
      </w:pPr>
      <w:r w:rsidRPr="008D40AD">
        <w:rPr>
          <w:rFonts w:asciiTheme="majorHAnsi" w:hAnsiTheme="majorHAnsi" w:cstheme="majorHAnsi"/>
          <w:color w:val="000000" w:themeColor="text1"/>
          <w:sz w:val="32"/>
          <w:szCs w:val="32"/>
          <w:lang w:val="en-US"/>
        </w:rPr>
        <w:t>A set of abilities, knowledge, and personal characteristics that increase an individual's chances of obtaining and succeeding in their desired occupation</w:t>
      </w:r>
      <w:r>
        <w:rPr>
          <w:rFonts w:asciiTheme="majorHAnsi" w:hAnsiTheme="majorHAnsi" w:cstheme="majorHAnsi"/>
          <w:color w:val="000000" w:themeColor="text1"/>
          <w:sz w:val="32"/>
          <w:szCs w:val="32"/>
          <w:lang w:val="en-US"/>
        </w:rPr>
        <w:t xml:space="preserve"> </w:t>
      </w:r>
      <w:r w:rsidRPr="008D40AD">
        <w:rPr>
          <w:rFonts w:asciiTheme="majorHAnsi" w:hAnsiTheme="majorHAnsi" w:cstheme="majorHAnsi"/>
          <w:color w:val="000000" w:themeColor="text1"/>
          <w:sz w:val="32"/>
          <w:szCs w:val="32"/>
          <w:lang w:val="en-US"/>
        </w:rPr>
        <w:t>for the benefit</w:t>
      </w:r>
      <w:r>
        <w:rPr>
          <w:rFonts w:asciiTheme="majorHAnsi" w:hAnsiTheme="majorHAnsi" w:cstheme="majorHAnsi"/>
          <w:color w:val="000000" w:themeColor="text1"/>
          <w:sz w:val="32"/>
          <w:szCs w:val="32"/>
          <w:lang w:val="en-US"/>
        </w:rPr>
        <w:t xml:space="preserve"> </w:t>
      </w:r>
      <w:r w:rsidRPr="008D40AD">
        <w:rPr>
          <w:rFonts w:asciiTheme="majorHAnsi" w:hAnsiTheme="majorHAnsi" w:cstheme="majorHAnsi"/>
          <w:color w:val="000000" w:themeColor="text1"/>
          <w:sz w:val="32"/>
          <w:szCs w:val="32"/>
          <w:lang w:val="en-US"/>
        </w:rPr>
        <w:t>of themselves, the workforce, the community, and the economy.</w:t>
      </w:r>
    </w:p>
    <w:p w14:paraId="5B1F2120" w14:textId="24ED4967" w:rsidR="008D40AD" w:rsidRDefault="00BC7416" w:rsidP="000015ED">
      <w:pPr>
        <w:jc w:val="both"/>
        <w:rPr>
          <w:rFonts w:asciiTheme="majorHAnsi" w:hAnsiTheme="majorHAnsi" w:cstheme="majorHAnsi"/>
          <w:color w:val="000000" w:themeColor="text1"/>
          <w:sz w:val="32"/>
          <w:szCs w:val="32"/>
          <w:lang w:val="en-US"/>
        </w:rPr>
      </w:pPr>
      <w:proofErr w:type="spellStart"/>
      <w:r>
        <w:rPr>
          <w:rFonts w:asciiTheme="majorHAnsi" w:hAnsiTheme="majorHAnsi" w:cstheme="majorHAnsi"/>
          <w:i/>
          <w:iCs/>
          <w:color w:val="000000" w:themeColor="text1"/>
          <w:sz w:val="32"/>
          <w:szCs w:val="32"/>
          <w:lang w:val="en-US"/>
        </w:rPr>
        <w:t>Simplilearn</w:t>
      </w:r>
      <w:proofErr w:type="spellEnd"/>
      <w:r>
        <w:rPr>
          <w:rFonts w:asciiTheme="majorHAnsi" w:hAnsiTheme="majorHAnsi" w:cstheme="majorHAnsi"/>
          <w:i/>
          <w:iCs/>
          <w:color w:val="000000" w:themeColor="text1"/>
          <w:sz w:val="32"/>
          <w:szCs w:val="32"/>
          <w:lang w:val="en-US"/>
        </w:rPr>
        <w:t xml:space="preserve"> </w:t>
      </w:r>
      <w:r>
        <w:rPr>
          <w:rFonts w:asciiTheme="majorHAnsi" w:hAnsiTheme="majorHAnsi" w:cstheme="majorHAnsi"/>
          <w:color w:val="000000" w:themeColor="text1"/>
          <w:sz w:val="32"/>
          <w:szCs w:val="32"/>
          <w:lang w:val="en-US"/>
        </w:rPr>
        <w:t>(no date)</w:t>
      </w:r>
    </w:p>
    <w:p w14:paraId="497F3AE9" w14:textId="77777777" w:rsidR="00BC7416" w:rsidRDefault="00BC7416" w:rsidP="00BC7416">
      <w:pPr>
        <w:pStyle w:val="NormalWeb"/>
        <w:shd w:val="clear" w:color="auto" w:fill="FFFFFF"/>
        <w:spacing w:before="0" w:beforeAutospacing="0" w:after="390" w:afterAutospacing="0"/>
        <w:rPr>
          <w:rFonts w:ascii="Roboto" w:hAnsi="Roboto"/>
          <w:color w:val="51565E"/>
        </w:rPr>
      </w:pPr>
      <w:r>
        <w:rPr>
          <w:rFonts w:ascii="Roboto" w:hAnsi="Roboto"/>
          <w:color w:val="51565E"/>
        </w:rPr>
        <w:t xml:space="preserve">Today, your education and experience may only be enough to qualify for a job but, </w:t>
      </w:r>
      <w:proofErr w:type="gramStart"/>
      <w:r>
        <w:rPr>
          <w:rFonts w:ascii="Roboto" w:hAnsi="Roboto"/>
          <w:color w:val="51565E"/>
        </w:rPr>
        <w:t>but,</w:t>
      </w:r>
      <w:proofErr w:type="gramEnd"/>
      <w:r>
        <w:rPr>
          <w:rFonts w:ascii="Roboto" w:hAnsi="Roboto"/>
          <w:color w:val="51565E"/>
        </w:rPr>
        <w:t xml:space="preserve"> to be successful in most roles in the field of emerging technologies, you will need soft skills like communication, team-work, and problem-solving. These 'soft skills' that will equip you to carry out your role in the company to the best of your ability are also referred to as 'employability skills.' </w:t>
      </w:r>
    </w:p>
    <w:p w14:paraId="3103CCF8" w14:textId="77777777" w:rsidR="00BC7416" w:rsidRDefault="00BC7416" w:rsidP="00BC7416">
      <w:pPr>
        <w:pStyle w:val="NormalWeb"/>
        <w:shd w:val="clear" w:color="auto" w:fill="FFFFFF"/>
        <w:spacing w:before="0" w:beforeAutospacing="0" w:after="390" w:afterAutospacing="0"/>
        <w:rPr>
          <w:rFonts w:ascii="Roboto" w:hAnsi="Roboto"/>
          <w:color w:val="51565E"/>
        </w:rPr>
      </w:pPr>
      <w:r>
        <w:rPr>
          <w:rFonts w:ascii="Roboto" w:hAnsi="Roboto"/>
          <w:color w:val="51565E"/>
        </w:rPr>
        <w:t>"Building blocks" of any career; these skills are what make you employable across roles, sectors, and industries. Employers usually want to see that you already have these 'soft skills' before hiring, because they are much harder to teach.</w:t>
      </w:r>
    </w:p>
    <w:p w14:paraId="3E25AC8A" w14:textId="77777777" w:rsidR="00BC7416" w:rsidRPr="00BC7416" w:rsidRDefault="00BC7416" w:rsidP="000015ED">
      <w:pPr>
        <w:jc w:val="both"/>
      </w:pPr>
    </w:p>
    <w:p w14:paraId="0C32D3A5" w14:textId="77777777" w:rsidR="00BC7416" w:rsidRDefault="00BC7416" w:rsidP="00892E41">
      <w:pPr>
        <w:jc w:val="center"/>
        <w:rPr>
          <w:rFonts w:asciiTheme="majorHAnsi" w:hAnsiTheme="majorHAnsi" w:cstheme="majorHAnsi"/>
          <w:color w:val="000000" w:themeColor="text1"/>
          <w:sz w:val="40"/>
          <w:szCs w:val="40"/>
          <w:u w:val="single"/>
          <w:lang w:val="en-US"/>
        </w:rPr>
      </w:pPr>
    </w:p>
    <w:p w14:paraId="5A737942" w14:textId="14EE0549" w:rsidR="004442B0" w:rsidRDefault="004442B0" w:rsidP="00892E41">
      <w:pPr>
        <w:jc w:val="center"/>
        <w:rPr>
          <w:rFonts w:asciiTheme="majorHAnsi" w:hAnsiTheme="majorHAnsi" w:cstheme="majorHAnsi"/>
          <w:color w:val="000000" w:themeColor="text1"/>
          <w:sz w:val="40"/>
          <w:szCs w:val="40"/>
          <w:u w:val="single"/>
          <w:lang w:val="en-US"/>
        </w:rPr>
      </w:pPr>
      <w:r w:rsidRPr="00407C9A">
        <w:rPr>
          <w:rFonts w:asciiTheme="majorHAnsi" w:hAnsiTheme="majorHAnsi" w:cstheme="majorHAnsi"/>
          <w:color w:val="000000" w:themeColor="text1"/>
          <w:sz w:val="40"/>
          <w:szCs w:val="40"/>
          <w:u w:val="single"/>
          <w:lang w:val="en-US"/>
        </w:rPr>
        <w:lastRenderedPageBreak/>
        <w:t>Resilience</w:t>
      </w:r>
    </w:p>
    <w:p w14:paraId="0A4D78AC" w14:textId="162EE9F6" w:rsidR="00BC7416" w:rsidRPr="00BC7416" w:rsidRDefault="00B42AA7" w:rsidP="00BC7416">
      <w:pPr>
        <w:jc w:val="both"/>
        <w:rPr>
          <w:rFonts w:asciiTheme="majorHAnsi" w:hAnsiTheme="majorHAnsi" w:cstheme="majorHAnsi"/>
          <w:color w:val="000000" w:themeColor="text1"/>
          <w:sz w:val="32"/>
          <w:szCs w:val="32"/>
          <w:u w:val="single"/>
          <w:lang w:val="en-US"/>
        </w:rPr>
      </w:pPr>
      <w:r>
        <w:rPr>
          <w:rFonts w:asciiTheme="majorHAnsi" w:hAnsiTheme="majorHAnsi" w:cstheme="majorHAnsi"/>
          <w:color w:val="000000" w:themeColor="text1"/>
          <w:sz w:val="32"/>
          <w:szCs w:val="32"/>
          <w:u w:val="single"/>
          <w:lang w:val="en-US"/>
        </w:rPr>
        <w:t xml:space="preserve"> </w:t>
      </w:r>
    </w:p>
    <w:p w14:paraId="7226ED88" w14:textId="71DFAFE9" w:rsidR="004442B0" w:rsidRDefault="0062740C" w:rsidP="000015ED">
      <w:pPr>
        <w:jc w:val="both"/>
        <w:rPr>
          <w:rFonts w:asciiTheme="majorHAnsi" w:hAnsiTheme="majorHAnsi" w:cstheme="majorHAnsi"/>
          <w:color w:val="000000" w:themeColor="text1"/>
          <w:sz w:val="32"/>
          <w:szCs w:val="32"/>
          <w:lang w:val="en-US"/>
        </w:rPr>
      </w:pPr>
      <w:r w:rsidRPr="0062740C">
        <w:rPr>
          <w:rFonts w:asciiTheme="majorHAnsi" w:hAnsiTheme="majorHAnsi" w:cstheme="majorHAnsi"/>
          <w:color w:val="000000" w:themeColor="text1"/>
          <w:sz w:val="32"/>
          <w:szCs w:val="32"/>
          <w:lang w:val="en-US"/>
        </w:rPr>
        <w:t>Being resilient entails confronting problems head-on rather than succumbing to despair or resorting to harmful coping mechanisms. The mental reservoir of strength that helps people cope with stress and adversity is known as resilience.</w:t>
      </w:r>
      <w:r>
        <w:rPr>
          <w:rFonts w:asciiTheme="majorHAnsi" w:hAnsiTheme="majorHAnsi" w:cstheme="majorHAnsi"/>
          <w:color w:val="000000" w:themeColor="text1"/>
          <w:sz w:val="32"/>
          <w:szCs w:val="32"/>
          <w:lang w:val="en-US"/>
        </w:rPr>
        <w:t xml:space="preserve"> </w:t>
      </w:r>
      <w:r w:rsidRPr="0062740C">
        <w:rPr>
          <w:rFonts w:asciiTheme="majorHAnsi" w:hAnsiTheme="majorHAnsi" w:cstheme="majorHAnsi"/>
          <w:color w:val="000000" w:themeColor="text1"/>
          <w:sz w:val="32"/>
          <w:szCs w:val="32"/>
          <w:lang w:val="en-US"/>
        </w:rPr>
        <w:t xml:space="preserve">Self-awareness, mindfulness, self-care, positive connections, and purpose are the five pillars of resilience. </w:t>
      </w:r>
      <w:proofErr w:type="gramStart"/>
      <w:r w:rsidR="00D65955">
        <w:rPr>
          <w:rFonts w:asciiTheme="majorHAnsi" w:hAnsiTheme="majorHAnsi" w:cstheme="majorHAnsi"/>
          <w:color w:val="000000" w:themeColor="text1"/>
          <w:sz w:val="32"/>
          <w:szCs w:val="32"/>
          <w:lang w:val="en-US"/>
        </w:rPr>
        <w:t>You  would</w:t>
      </w:r>
      <w:proofErr w:type="gramEnd"/>
      <w:r w:rsidRPr="0062740C">
        <w:rPr>
          <w:rFonts w:asciiTheme="majorHAnsi" w:hAnsiTheme="majorHAnsi" w:cstheme="majorHAnsi"/>
          <w:color w:val="000000" w:themeColor="text1"/>
          <w:sz w:val="32"/>
          <w:szCs w:val="32"/>
          <w:lang w:val="en-US"/>
        </w:rPr>
        <w:t xml:space="preserve"> become more resilient as a result of strengthening these pillars.</w:t>
      </w:r>
      <w:r>
        <w:rPr>
          <w:rFonts w:asciiTheme="majorHAnsi" w:hAnsiTheme="majorHAnsi" w:cstheme="majorHAnsi"/>
          <w:color w:val="000000" w:themeColor="text1"/>
          <w:sz w:val="32"/>
          <w:szCs w:val="32"/>
          <w:lang w:val="en-US"/>
        </w:rPr>
        <w:t xml:space="preserve"> </w:t>
      </w:r>
      <w:r w:rsidRPr="0062740C">
        <w:rPr>
          <w:rFonts w:asciiTheme="majorHAnsi" w:hAnsiTheme="majorHAnsi" w:cstheme="majorHAnsi"/>
          <w:color w:val="000000" w:themeColor="text1"/>
          <w:sz w:val="32"/>
          <w:szCs w:val="32"/>
          <w:lang w:val="en-US"/>
        </w:rPr>
        <w:t xml:space="preserve">The ability to overcome obstacles and adapt to change or challenges in the workplace as they arise is referred to as career resilience. </w:t>
      </w:r>
      <w:proofErr w:type="gramStart"/>
      <w:r w:rsidRPr="0062740C">
        <w:rPr>
          <w:rFonts w:asciiTheme="majorHAnsi" w:hAnsiTheme="majorHAnsi" w:cstheme="majorHAnsi"/>
          <w:color w:val="000000" w:themeColor="text1"/>
          <w:sz w:val="32"/>
          <w:szCs w:val="32"/>
          <w:lang w:val="en-US"/>
        </w:rPr>
        <w:t>It's</w:t>
      </w:r>
      <w:proofErr w:type="gramEnd"/>
      <w:r w:rsidRPr="0062740C">
        <w:rPr>
          <w:rFonts w:asciiTheme="majorHAnsi" w:hAnsiTheme="majorHAnsi" w:cstheme="majorHAnsi"/>
          <w:color w:val="000000" w:themeColor="text1"/>
          <w:sz w:val="32"/>
          <w:szCs w:val="32"/>
          <w:lang w:val="en-US"/>
        </w:rPr>
        <w:t xml:space="preserve"> the ability to deal with setbacks and recover, as well as the ability to increase one's self-esteem and try again.</w:t>
      </w:r>
    </w:p>
    <w:p w14:paraId="14BB3D42" w14:textId="6CF4ABF1" w:rsidR="0075729B" w:rsidRPr="0075729B" w:rsidRDefault="0075729B" w:rsidP="000015ED">
      <w:pPr>
        <w:jc w:val="both"/>
        <w:rPr>
          <w:rFonts w:asciiTheme="majorHAnsi" w:hAnsiTheme="majorHAnsi" w:cstheme="majorHAnsi"/>
          <w:color w:val="000000" w:themeColor="text1"/>
          <w:sz w:val="32"/>
          <w:szCs w:val="32"/>
          <w:lang w:val="en-US"/>
        </w:rPr>
      </w:pPr>
      <w:r w:rsidRPr="0075729B">
        <w:rPr>
          <w:rFonts w:asciiTheme="majorHAnsi" w:hAnsiTheme="majorHAnsi" w:cstheme="majorHAnsi"/>
          <w:i/>
          <w:iCs/>
          <w:color w:val="000000" w:themeColor="text1"/>
          <w:sz w:val="32"/>
          <w:szCs w:val="32"/>
          <w:lang w:val="en-US"/>
        </w:rPr>
        <w:t xml:space="preserve">Cambridge </w:t>
      </w:r>
      <w:r>
        <w:rPr>
          <w:rFonts w:asciiTheme="majorHAnsi" w:hAnsiTheme="majorHAnsi" w:cstheme="majorHAnsi"/>
          <w:i/>
          <w:iCs/>
          <w:color w:val="000000" w:themeColor="text1"/>
          <w:sz w:val="32"/>
          <w:szCs w:val="32"/>
          <w:lang w:val="en-US"/>
        </w:rPr>
        <w:t xml:space="preserve">English Corpus </w:t>
      </w:r>
      <w:r>
        <w:rPr>
          <w:rFonts w:asciiTheme="majorHAnsi" w:hAnsiTheme="majorHAnsi" w:cstheme="majorHAnsi"/>
          <w:color w:val="000000" w:themeColor="text1"/>
          <w:sz w:val="32"/>
          <w:szCs w:val="32"/>
          <w:lang w:val="en-US"/>
        </w:rPr>
        <w:t>(no date)</w:t>
      </w:r>
    </w:p>
    <w:p w14:paraId="32C63F10" w14:textId="33FF73CF" w:rsidR="0062740C" w:rsidRPr="00577A78" w:rsidRDefault="0075729B" w:rsidP="000015ED">
      <w:pPr>
        <w:jc w:val="both"/>
        <w:rPr>
          <w:rFonts w:asciiTheme="majorHAnsi" w:hAnsiTheme="majorHAnsi" w:cstheme="majorHAnsi"/>
          <w:color w:val="1D2A57"/>
          <w:sz w:val="32"/>
          <w:szCs w:val="32"/>
        </w:rPr>
      </w:pPr>
      <w:r w:rsidRPr="00577A78">
        <w:rPr>
          <w:rFonts w:asciiTheme="majorHAnsi" w:hAnsiTheme="majorHAnsi" w:cstheme="majorHAnsi"/>
          <w:color w:val="1D2A57"/>
          <w:sz w:val="32"/>
          <w:szCs w:val="32"/>
        </w:rPr>
        <w:t>As with </w:t>
      </w:r>
      <w:r w:rsidRPr="00577A78">
        <w:rPr>
          <w:rFonts w:asciiTheme="majorHAnsi" w:hAnsiTheme="majorHAnsi" w:cstheme="majorHAnsi"/>
          <w:i/>
          <w:iCs/>
          <w:color w:val="1D2A57"/>
          <w:sz w:val="32"/>
          <w:szCs w:val="32"/>
        </w:rPr>
        <w:t>resilience</w:t>
      </w:r>
      <w:r w:rsidRPr="00577A78">
        <w:rPr>
          <w:rFonts w:asciiTheme="majorHAnsi" w:hAnsiTheme="majorHAnsi" w:cstheme="majorHAnsi"/>
          <w:color w:val="1D2A57"/>
          <w:sz w:val="32"/>
          <w:szCs w:val="32"/>
        </w:rPr>
        <w:t>, coping capacity, and personality in general, maladaptation and, ultimately, disorder may also be presumed to develop.</w:t>
      </w:r>
    </w:p>
    <w:p w14:paraId="6A0A9C38" w14:textId="12C60947" w:rsidR="0075729B" w:rsidRPr="00577A78" w:rsidRDefault="0075729B" w:rsidP="000015ED">
      <w:pPr>
        <w:jc w:val="both"/>
        <w:rPr>
          <w:rFonts w:asciiTheme="majorHAnsi" w:hAnsiTheme="majorHAnsi" w:cstheme="majorHAnsi"/>
          <w:color w:val="1D2A57"/>
          <w:sz w:val="32"/>
          <w:szCs w:val="32"/>
        </w:rPr>
      </w:pPr>
      <w:r w:rsidRPr="00577A78">
        <w:rPr>
          <w:rFonts w:asciiTheme="majorHAnsi" w:hAnsiTheme="majorHAnsi" w:cstheme="majorHAnsi"/>
          <w:color w:val="1D2A57"/>
          <w:sz w:val="32"/>
          <w:szCs w:val="32"/>
        </w:rPr>
        <w:t>This same strategy of exclusion turned into a useful politics of </w:t>
      </w:r>
      <w:r w:rsidRPr="00577A78">
        <w:rPr>
          <w:rFonts w:asciiTheme="majorHAnsi" w:hAnsiTheme="majorHAnsi" w:cstheme="majorHAnsi"/>
          <w:i/>
          <w:iCs/>
          <w:color w:val="1D2A57"/>
          <w:sz w:val="32"/>
          <w:szCs w:val="32"/>
        </w:rPr>
        <w:t>resilience</w:t>
      </w:r>
      <w:r w:rsidRPr="00577A78">
        <w:rPr>
          <w:rFonts w:asciiTheme="majorHAnsi" w:hAnsiTheme="majorHAnsi" w:cstheme="majorHAnsi"/>
          <w:color w:val="1D2A57"/>
          <w:sz w:val="32"/>
          <w:szCs w:val="32"/>
        </w:rPr>
        <w:t> against fundamental changes of the larger ideological context.</w:t>
      </w:r>
    </w:p>
    <w:p w14:paraId="525E9526" w14:textId="33EEBCC4" w:rsidR="0075729B" w:rsidRPr="00577A78" w:rsidRDefault="0075729B" w:rsidP="000015ED">
      <w:pPr>
        <w:jc w:val="both"/>
        <w:rPr>
          <w:rFonts w:asciiTheme="majorHAnsi" w:hAnsiTheme="majorHAnsi" w:cstheme="majorHAnsi"/>
          <w:color w:val="1D2A57"/>
          <w:sz w:val="32"/>
          <w:szCs w:val="32"/>
        </w:rPr>
      </w:pPr>
      <w:r w:rsidRPr="00577A78">
        <w:rPr>
          <w:rFonts w:asciiTheme="majorHAnsi" w:hAnsiTheme="majorHAnsi" w:cstheme="majorHAnsi"/>
          <w:color w:val="1D2A57"/>
          <w:sz w:val="32"/>
          <w:szCs w:val="32"/>
        </w:rPr>
        <w:t>Furthermore, many of the biological processes that have been discussed in this paper as possibly being related to </w:t>
      </w:r>
      <w:r w:rsidRPr="00577A78">
        <w:rPr>
          <w:rFonts w:asciiTheme="majorHAnsi" w:hAnsiTheme="majorHAnsi" w:cstheme="majorHAnsi"/>
          <w:i/>
          <w:iCs/>
          <w:color w:val="1D2A57"/>
          <w:sz w:val="32"/>
          <w:szCs w:val="32"/>
        </w:rPr>
        <w:t>resilience</w:t>
      </w:r>
      <w:r w:rsidRPr="00577A78">
        <w:rPr>
          <w:rFonts w:asciiTheme="majorHAnsi" w:hAnsiTheme="majorHAnsi" w:cstheme="majorHAnsi"/>
          <w:color w:val="1D2A57"/>
          <w:sz w:val="32"/>
          <w:szCs w:val="32"/>
        </w:rPr>
        <w:t> are in fact normative processes.</w:t>
      </w:r>
    </w:p>
    <w:p w14:paraId="68CC8CFB" w14:textId="6CC31628" w:rsidR="0075729B" w:rsidRPr="00577A78" w:rsidRDefault="0075729B" w:rsidP="000015ED">
      <w:pPr>
        <w:jc w:val="both"/>
        <w:rPr>
          <w:rFonts w:asciiTheme="majorHAnsi" w:hAnsiTheme="majorHAnsi" w:cstheme="majorHAnsi"/>
          <w:color w:val="000000" w:themeColor="text1"/>
          <w:sz w:val="32"/>
          <w:szCs w:val="32"/>
          <w:lang w:val="en-US"/>
        </w:rPr>
      </w:pPr>
      <w:r w:rsidRPr="00577A78">
        <w:rPr>
          <w:rFonts w:asciiTheme="majorHAnsi" w:hAnsiTheme="majorHAnsi" w:cstheme="majorHAnsi"/>
          <w:color w:val="1D2A57"/>
          <w:sz w:val="32"/>
          <w:szCs w:val="32"/>
        </w:rPr>
        <w:t>Recent federal initiatives have contained explicit reference to the </w:t>
      </w:r>
      <w:r w:rsidRPr="00577A78">
        <w:rPr>
          <w:rFonts w:asciiTheme="majorHAnsi" w:hAnsiTheme="majorHAnsi" w:cstheme="majorHAnsi"/>
          <w:i/>
          <w:iCs/>
          <w:color w:val="1D2A57"/>
          <w:sz w:val="32"/>
          <w:szCs w:val="32"/>
        </w:rPr>
        <w:t>resilience</w:t>
      </w:r>
      <w:r w:rsidRPr="00577A78">
        <w:rPr>
          <w:rFonts w:asciiTheme="majorHAnsi" w:hAnsiTheme="majorHAnsi" w:cstheme="majorHAnsi"/>
          <w:color w:val="1D2A57"/>
          <w:sz w:val="32"/>
          <w:szCs w:val="32"/>
        </w:rPr>
        <w:t> paradigm as an effective framework for developing and guiding interventions.</w:t>
      </w:r>
    </w:p>
    <w:p w14:paraId="059D5B37" w14:textId="77777777" w:rsidR="00577A78" w:rsidRDefault="00577A78" w:rsidP="00577A78">
      <w:pPr>
        <w:rPr>
          <w:rFonts w:asciiTheme="majorHAnsi" w:hAnsiTheme="majorHAnsi" w:cstheme="majorHAnsi"/>
          <w:color w:val="000000" w:themeColor="text1"/>
          <w:sz w:val="40"/>
          <w:szCs w:val="40"/>
          <w:u w:val="single"/>
          <w:lang w:val="en-US"/>
        </w:rPr>
      </w:pPr>
    </w:p>
    <w:p w14:paraId="422A1F86" w14:textId="1E8F96EA" w:rsidR="004442B0" w:rsidRDefault="004442B0" w:rsidP="00577A78">
      <w:pPr>
        <w:jc w:val="center"/>
        <w:rPr>
          <w:rFonts w:asciiTheme="majorHAnsi" w:hAnsiTheme="majorHAnsi" w:cstheme="majorHAnsi"/>
          <w:color w:val="000000" w:themeColor="text1"/>
          <w:sz w:val="40"/>
          <w:szCs w:val="40"/>
          <w:u w:val="single"/>
          <w:lang w:val="en-US"/>
        </w:rPr>
      </w:pPr>
      <w:r w:rsidRPr="00407C9A">
        <w:rPr>
          <w:rFonts w:asciiTheme="majorHAnsi" w:hAnsiTheme="majorHAnsi" w:cstheme="majorHAnsi"/>
          <w:color w:val="000000" w:themeColor="text1"/>
          <w:sz w:val="40"/>
          <w:szCs w:val="40"/>
          <w:u w:val="single"/>
          <w:lang w:val="en-US"/>
        </w:rPr>
        <w:lastRenderedPageBreak/>
        <w:t>Time management</w:t>
      </w:r>
    </w:p>
    <w:p w14:paraId="6A2EC42C" w14:textId="77777777" w:rsidR="00577A78" w:rsidRDefault="00577A78" w:rsidP="0075729B">
      <w:pPr>
        <w:jc w:val="center"/>
        <w:rPr>
          <w:rFonts w:asciiTheme="majorHAnsi" w:hAnsiTheme="majorHAnsi" w:cstheme="majorHAnsi"/>
          <w:color w:val="000000" w:themeColor="text1"/>
          <w:sz w:val="40"/>
          <w:szCs w:val="40"/>
          <w:u w:val="single"/>
          <w:lang w:val="en-US"/>
        </w:rPr>
      </w:pPr>
    </w:p>
    <w:p w14:paraId="66EA8A3B" w14:textId="46145F34" w:rsidR="00577A78" w:rsidRPr="00577A78" w:rsidRDefault="00577A78" w:rsidP="00577A78">
      <w:pPr>
        <w:jc w:val="both"/>
        <w:rPr>
          <w:rFonts w:asciiTheme="majorHAnsi" w:hAnsiTheme="majorHAnsi" w:cstheme="majorHAnsi"/>
          <w:color w:val="000000" w:themeColor="text1"/>
          <w:sz w:val="32"/>
          <w:szCs w:val="32"/>
          <w:lang w:val="en-US"/>
        </w:rPr>
      </w:pPr>
      <w:r w:rsidRPr="00577A78">
        <w:rPr>
          <w:rFonts w:asciiTheme="majorHAnsi" w:hAnsiTheme="majorHAnsi" w:cstheme="majorHAnsi"/>
          <w:color w:val="000000" w:themeColor="text1"/>
          <w:sz w:val="32"/>
          <w:szCs w:val="32"/>
          <w:lang w:val="en-US"/>
        </w:rPr>
        <w:t>Time management allows you to prioritize your tasks and ensure that you have enough time to complete each project. When you</w:t>
      </w:r>
      <w:r>
        <w:rPr>
          <w:rFonts w:asciiTheme="majorHAnsi" w:hAnsiTheme="majorHAnsi" w:cstheme="majorHAnsi"/>
          <w:color w:val="000000" w:themeColor="text1"/>
          <w:sz w:val="32"/>
          <w:szCs w:val="32"/>
          <w:lang w:val="en-US"/>
        </w:rPr>
        <w:t xml:space="preserve"> are</w:t>
      </w:r>
      <w:r w:rsidRPr="00577A78">
        <w:rPr>
          <w:rFonts w:asciiTheme="majorHAnsi" w:hAnsiTheme="majorHAnsi" w:cstheme="majorHAnsi"/>
          <w:color w:val="000000" w:themeColor="text1"/>
          <w:sz w:val="32"/>
          <w:szCs w:val="32"/>
          <w:lang w:val="en-US"/>
        </w:rPr>
        <w:t xml:space="preserve"> not rushing to finish something before a deadline, the quality of your work improves.</w:t>
      </w:r>
      <w:r>
        <w:rPr>
          <w:rFonts w:asciiTheme="majorHAnsi" w:hAnsiTheme="majorHAnsi" w:cstheme="majorHAnsi"/>
          <w:color w:val="000000" w:themeColor="text1"/>
          <w:sz w:val="32"/>
          <w:szCs w:val="32"/>
          <w:lang w:val="en-US"/>
        </w:rPr>
        <w:t xml:space="preserve"> </w:t>
      </w:r>
      <w:r w:rsidRPr="00577A78">
        <w:rPr>
          <w:rFonts w:asciiTheme="majorHAnsi" w:hAnsiTheme="majorHAnsi" w:cstheme="majorHAnsi"/>
          <w:color w:val="000000" w:themeColor="text1"/>
          <w:sz w:val="32"/>
          <w:szCs w:val="32"/>
          <w:lang w:val="en-US"/>
        </w:rPr>
        <w:t>Here</w:t>
      </w:r>
      <w:r>
        <w:rPr>
          <w:rFonts w:asciiTheme="majorHAnsi" w:hAnsiTheme="majorHAnsi" w:cstheme="majorHAnsi"/>
          <w:color w:val="000000" w:themeColor="text1"/>
          <w:sz w:val="32"/>
          <w:szCs w:val="32"/>
          <w:lang w:val="en-US"/>
        </w:rPr>
        <w:t xml:space="preserve"> is </w:t>
      </w:r>
      <w:r w:rsidRPr="00577A78">
        <w:rPr>
          <w:rFonts w:asciiTheme="majorHAnsi" w:hAnsiTheme="majorHAnsi" w:cstheme="majorHAnsi"/>
          <w:color w:val="000000" w:themeColor="text1"/>
          <w:sz w:val="32"/>
          <w:szCs w:val="32"/>
          <w:lang w:val="en-US"/>
        </w:rPr>
        <w:t>a rundown of the most important time management abilities:</w:t>
      </w:r>
    </w:p>
    <w:p w14:paraId="4EC5E7F4" w14:textId="77777777" w:rsidR="00577A78" w:rsidRPr="00577A78" w:rsidRDefault="00577A78" w:rsidP="00577A78">
      <w:pPr>
        <w:pStyle w:val="ListParagraph"/>
        <w:numPr>
          <w:ilvl w:val="0"/>
          <w:numId w:val="3"/>
        </w:numPr>
        <w:jc w:val="both"/>
        <w:rPr>
          <w:rFonts w:asciiTheme="majorHAnsi" w:hAnsiTheme="majorHAnsi" w:cstheme="majorHAnsi"/>
          <w:color w:val="000000" w:themeColor="text1"/>
          <w:sz w:val="32"/>
          <w:szCs w:val="32"/>
          <w:lang w:val="en-US"/>
        </w:rPr>
      </w:pPr>
      <w:r w:rsidRPr="00577A78">
        <w:rPr>
          <w:rFonts w:asciiTheme="majorHAnsi" w:hAnsiTheme="majorHAnsi" w:cstheme="majorHAnsi"/>
          <w:color w:val="000000" w:themeColor="text1"/>
          <w:sz w:val="32"/>
          <w:szCs w:val="32"/>
          <w:lang w:val="en-US"/>
        </w:rPr>
        <w:t>Prioritizing.</w:t>
      </w:r>
    </w:p>
    <w:p w14:paraId="19605269" w14:textId="77777777" w:rsidR="00577A78" w:rsidRPr="00577A78" w:rsidRDefault="00577A78" w:rsidP="00577A78">
      <w:pPr>
        <w:pStyle w:val="ListParagraph"/>
        <w:numPr>
          <w:ilvl w:val="0"/>
          <w:numId w:val="3"/>
        </w:numPr>
        <w:jc w:val="both"/>
        <w:rPr>
          <w:rFonts w:asciiTheme="majorHAnsi" w:hAnsiTheme="majorHAnsi" w:cstheme="majorHAnsi"/>
          <w:color w:val="000000" w:themeColor="text1"/>
          <w:sz w:val="32"/>
          <w:szCs w:val="32"/>
          <w:lang w:val="en-US"/>
        </w:rPr>
      </w:pPr>
      <w:r w:rsidRPr="00577A78">
        <w:rPr>
          <w:rFonts w:asciiTheme="majorHAnsi" w:hAnsiTheme="majorHAnsi" w:cstheme="majorHAnsi"/>
          <w:color w:val="000000" w:themeColor="text1"/>
          <w:sz w:val="32"/>
          <w:szCs w:val="32"/>
          <w:lang w:val="en-US"/>
        </w:rPr>
        <w:t>Delegation.</w:t>
      </w:r>
    </w:p>
    <w:p w14:paraId="1F4646A9" w14:textId="77777777" w:rsidR="00577A78" w:rsidRPr="00577A78" w:rsidRDefault="00577A78" w:rsidP="00577A78">
      <w:pPr>
        <w:pStyle w:val="ListParagraph"/>
        <w:numPr>
          <w:ilvl w:val="0"/>
          <w:numId w:val="3"/>
        </w:numPr>
        <w:jc w:val="both"/>
        <w:rPr>
          <w:rFonts w:asciiTheme="majorHAnsi" w:hAnsiTheme="majorHAnsi" w:cstheme="majorHAnsi"/>
          <w:color w:val="000000" w:themeColor="text1"/>
          <w:sz w:val="32"/>
          <w:szCs w:val="32"/>
          <w:lang w:val="en-US"/>
        </w:rPr>
      </w:pPr>
      <w:r w:rsidRPr="00577A78">
        <w:rPr>
          <w:rFonts w:asciiTheme="majorHAnsi" w:hAnsiTheme="majorHAnsi" w:cstheme="majorHAnsi"/>
          <w:color w:val="000000" w:themeColor="text1"/>
          <w:sz w:val="32"/>
          <w:szCs w:val="32"/>
          <w:lang w:val="en-US"/>
        </w:rPr>
        <w:t>Decision-making.</w:t>
      </w:r>
    </w:p>
    <w:p w14:paraId="661183EE" w14:textId="77777777" w:rsidR="00577A78" w:rsidRPr="00577A78" w:rsidRDefault="00577A78" w:rsidP="00577A78">
      <w:pPr>
        <w:pStyle w:val="ListParagraph"/>
        <w:numPr>
          <w:ilvl w:val="0"/>
          <w:numId w:val="3"/>
        </w:numPr>
        <w:jc w:val="both"/>
        <w:rPr>
          <w:rFonts w:asciiTheme="majorHAnsi" w:hAnsiTheme="majorHAnsi" w:cstheme="majorHAnsi"/>
          <w:color w:val="000000" w:themeColor="text1"/>
          <w:sz w:val="32"/>
          <w:szCs w:val="32"/>
          <w:lang w:val="en-US"/>
        </w:rPr>
      </w:pPr>
      <w:r w:rsidRPr="00577A78">
        <w:rPr>
          <w:rFonts w:asciiTheme="majorHAnsi" w:hAnsiTheme="majorHAnsi" w:cstheme="majorHAnsi"/>
          <w:color w:val="000000" w:themeColor="text1"/>
          <w:sz w:val="32"/>
          <w:szCs w:val="32"/>
          <w:lang w:val="en-US"/>
        </w:rPr>
        <w:t>Setting objectives.</w:t>
      </w:r>
    </w:p>
    <w:p w14:paraId="48FF26B0" w14:textId="77777777" w:rsidR="00577A78" w:rsidRPr="00577A78" w:rsidRDefault="00577A78" w:rsidP="00577A78">
      <w:pPr>
        <w:pStyle w:val="ListParagraph"/>
        <w:numPr>
          <w:ilvl w:val="0"/>
          <w:numId w:val="3"/>
        </w:numPr>
        <w:jc w:val="both"/>
        <w:rPr>
          <w:rFonts w:asciiTheme="majorHAnsi" w:hAnsiTheme="majorHAnsi" w:cstheme="majorHAnsi"/>
          <w:color w:val="000000" w:themeColor="text1"/>
          <w:sz w:val="32"/>
          <w:szCs w:val="32"/>
          <w:lang w:val="en-US"/>
        </w:rPr>
      </w:pPr>
      <w:r w:rsidRPr="00577A78">
        <w:rPr>
          <w:rFonts w:asciiTheme="majorHAnsi" w:hAnsiTheme="majorHAnsi" w:cstheme="majorHAnsi"/>
          <w:color w:val="000000" w:themeColor="text1"/>
          <w:sz w:val="32"/>
          <w:szCs w:val="32"/>
          <w:lang w:val="en-US"/>
        </w:rPr>
        <w:t>Multitasking.</w:t>
      </w:r>
    </w:p>
    <w:p w14:paraId="7F7C16FC" w14:textId="77777777" w:rsidR="00577A78" w:rsidRPr="00577A78" w:rsidRDefault="00577A78" w:rsidP="00577A78">
      <w:pPr>
        <w:pStyle w:val="ListParagraph"/>
        <w:numPr>
          <w:ilvl w:val="0"/>
          <w:numId w:val="3"/>
        </w:numPr>
        <w:jc w:val="both"/>
        <w:rPr>
          <w:rFonts w:asciiTheme="majorHAnsi" w:hAnsiTheme="majorHAnsi" w:cstheme="majorHAnsi"/>
          <w:color w:val="000000" w:themeColor="text1"/>
          <w:sz w:val="32"/>
          <w:szCs w:val="32"/>
          <w:lang w:val="en-US"/>
        </w:rPr>
      </w:pPr>
      <w:r w:rsidRPr="00577A78">
        <w:rPr>
          <w:rFonts w:asciiTheme="majorHAnsi" w:hAnsiTheme="majorHAnsi" w:cstheme="majorHAnsi"/>
          <w:color w:val="000000" w:themeColor="text1"/>
          <w:sz w:val="32"/>
          <w:szCs w:val="32"/>
          <w:lang w:val="en-US"/>
        </w:rPr>
        <w:t>Solving problems.</w:t>
      </w:r>
    </w:p>
    <w:p w14:paraId="568AB4B6" w14:textId="77777777" w:rsidR="00577A78" w:rsidRPr="00577A78" w:rsidRDefault="00577A78" w:rsidP="00577A78">
      <w:pPr>
        <w:pStyle w:val="ListParagraph"/>
        <w:numPr>
          <w:ilvl w:val="0"/>
          <w:numId w:val="3"/>
        </w:numPr>
        <w:jc w:val="both"/>
        <w:rPr>
          <w:rFonts w:asciiTheme="majorHAnsi" w:hAnsiTheme="majorHAnsi" w:cstheme="majorHAnsi"/>
          <w:color w:val="000000" w:themeColor="text1"/>
          <w:sz w:val="32"/>
          <w:szCs w:val="32"/>
          <w:lang w:val="en-US"/>
        </w:rPr>
      </w:pPr>
      <w:r w:rsidRPr="00577A78">
        <w:rPr>
          <w:rFonts w:asciiTheme="majorHAnsi" w:hAnsiTheme="majorHAnsi" w:cstheme="majorHAnsi"/>
          <w:color w:val="000000" w:themeColor="text1"/>
          <w:sz w:val="32"/>
          <w:szCs w:val="32"/>
          <w:lang w:val="en-US"/>
        </w:rPr>
        <w:t>Strategic thinking is required.</w:t>
      </w:r>
    </w:p>
    <w:p w14:paraId="079B6EA3" w14:textId="16952D81" w:rsidR="0075729B" w:rsidRDefault="00577A78" w:rsidP="00577A78">
      <w:pPr>
        <w:pStyle w:val="ListParagraph"/>
        <w:numPr>
          <w:ilvl w:val="0"/>
          <w:numId w:val="3"/>
        </w:numPr>
        <w:jc w:val="both"/>
        <w:rPr>
          <w:rFonts w:asciiTheme="majorHAnsi" w:hAnsiTheme="majorHAnsi" w:cstheme="majorHAnsi"/>
          <w:color w:val="000000" w:themeColor="text1"/>
          <w:sz w:val="32"/>
          <w:szCs w:val="32"/>
          <w:lang w:val="en-US"/>
        </w:rPr>
      </w:pPr>
      <w:r w:rsidRPr="00577A78">
        <w:rPr>
          <w:rFonts w:asciiTheme="majorHAnsi" w:hAnsiTheme="majorHAnsi" w:cstheme="majorHAnsi"/>
          <w:color w:val="000000" w:themeColor="text1"/>
          <w:sz w:val="32"/>
          <w:szCs w:val="32"/>
          <w:lang w:val="en-US"/>
        </w:rPr>
        <w:t>Scheduling.</w:t>
      </w:r>
    </w:p>
    <w:p w14:paraId="73FF58A5" w14:textId="4F10266B" w:rsidR="00577A78" w:rsidRDefault="00577A78" w:rsidP="00577A78">
      <w:pPr>
        <w:jc w:val="both"/>
        <w:rPr>
          <w:rFonts w:asciiTheme="majorHAnsi" w:hAnsiTheme="majorHAnsi" w:cstheme="majorHAnsi"/>
          <w:color w:val="000000" w:themeColor="text1"/>
          <w:sz w:val="32"/>
          <w:szCs w:val="32"/>
          <w:lang w:val="en-US"/>
        </w:rPr>
      </w:pPr>
      <w:r w:rsidRPr="00577A78">
        <w:rPr>
          <w:rFonts w:asciiTheme="majorHAnsi" w:hAnsiTheme="majorHAnsi" w:cstheme="majorHAnsi"/>
          <w:i/>
          <w:iCs/>
          <w:color w:val="000000" w:themeColor="text1"/>
          <w:sz w:val="32"/>
          <w:szCs w:val="32"/>
          <w:lang w:val="en-US"/>
        </w:rPr>
        <w:t>Mind tools content</w:t>
      </w:r>
      <w:r>
        <w:rPr>
          <w:rFonts w:asciiTheme="majorHAnsi" w:hAnsiTheme="majorHAnsi" w:cstheme="majorHAnsi"/>
          <w:color w:val="000000" w:themeColor="text1"/>
          <w:sz w:val="32"/>
          <w:szCs w:val="32"/>
          <w:lang w:val="en-US"/>
        </w:rPr>
        <w:t xml:space="preserve"> team (no date)</w:t>
      </w:r>
    </w:p>
    <w:p w14:paraId="399EA7DF" w14:textId="74432168" w:rsidR="00577A78" w:rsidRPr="00577A78" w:rsidRDefault="00577A78" w:rsidP="00577A78">
      <w:pPr>
        <w:jc w:val="both"/>
        <w:rPr>
          <w:rFonts w:asciiTheme="majorHAnsi" w:hAnsiTheme="majorHAnsi" w:cstheme="majorHAnsi"/>
          <w:color w:val="000000" w:themeColor="text1"/>
          <w:sz w:val="32"/>
          <w:szCs w:val="32"/>
          <w:lang w:val="en-US"/>
        </w:rPr>
      </w:pPr>
      <w:r w:rsidRPr="00577A78">
        <w:rPr>
          <w:rFonts w:asciiTheme="majorHAnsi" w:hAnsiTheme="majorHAnsi" w:cstheme="majorHAnsi"/>
          <w:color w:val="333333"/>
          <w:sz w:val="32"/>
          <w:szCs w:val="32"/>
          <w:shd w:val="clear" w:color="auto" w:fill="FFFFFF"/>
        </w:rPr>
        <w:t xml:space="preserve">“Time management” is the process of organizing and planning how to divide your time between specific activities. Good time management enables you to work smarter – not harder – so that you get more done in less time, even when time is </w:t>
      </w:r>
      <w:proofErr w:type="gramStart"/>
      <w:r w:rsidRPr="00577A78">
        <w:rPr>
          <w:rFonts w:asciiTheme="majorHAnsi" w:hAnsiTheme="majorHAnsi" w:cstheme="majorHAnsi"/>
          <w:color w:val="333333"/>
          <w:sz w:val="32"/>
          <w:szCs w:val="32"/>
          <w:shd w:val="clear" w:color="auto" w:fill="FFFFFF"/>
        </w:rPr>
        <w:t>tight</w:t>
      </w:r>
      <w:proofErr w:type="gramEnd"/>
      <w:r w:rsidRPr="00577A78">
        <w:rPr>
          <w:rFonts w:asciiTheme="majorHAnsi" w:hAnsiTheme="majorHAnsi" w:cstheme="majorHAnsi"/>
          <w:color w:val="333333"/>
          <w:sz w:val="32"/>
          <w:szCs w:val="32"/>
          <w:shd w:val="clear" w:color="auto" w:fill="FFFFFF"/>
        </w:rPr>
        <w:t xml:space="preserve"> and pressures are high. Failing to manage your time damages your effectiveness and causes stress.</w:t>
      </w:r>
    </w:p>
    <w:p w14:paraId="4365DFC6" w14:textId="77777777" w:rsidR="0075729B" w:rsidRPr="00577A78" w:rsidRDefault="0075729B" w:rsidP="0075729B">
      <w:pPr>
        <w:jc w:val="both"/>
        <w:rPr>
          <w:rFonts w:asciiTheme="majorHAnsi" w:hAnsiTheme="majorHAnsi" w:cstheme="majorHAnsi"/>
          <w:color w:val="000000" w:themeColor="text1"/>
          <w:sz w:val="32"/>
          <w:szCs w:val="32"/>
          <w:lang w:val="en-US"/>
        </w:rPr>
      </w:pPr>
    </w:p>
    <w:p w14:paraId="7A3CF95A" w14:textId="1036F87C" w:rsidR="004442B0" w:rsidRPr="00407C9A" w:rsidRDefault="004442B0" w:rsidP="000015ED">
      <w:pPr>
        <w:jc w:val="both"/>
        <w:rPr>
          <w:rFonts w:asciiTheme="majorHAnsi" w:hAnsiTheme="majorHAnsi" w:cstheme="majorHAnsi"/>
          <w:color w:val="000000" w:themeColor="text1"/>
          <w:sz w:val="40"/>
          <w:szCs w:val="40"/>
          <w:u w:val="single"/>
          <w:lang w:val="en-US"/>
        </w:rPr>
      </w:pPr>
    </w:p>
    <w:p w14:paraId="05ABCC28" w14:textId="77777777" w:rsidR="00577A78" w:rsidRDefault="00577A78" w:rsidP="00577A78">
      <w:pPr>
        <w:rPr>
          <w:rFonts w:asciiTheme="majorHAnsi" w:hAnsiTheme="majorHAnsi" w:cstheme="majorHAnsi"/>
          <w:color w:val="000000" w:themeColor="text1"/>
          <w:sz w:val="40"/>
          <w:szCs w:val="40"/>
          <w:u w:val="single"/>
          <w:lang w:val="en-US"/>
        </w:rPr>
      </w:pPr>
    </w:p>
    <w:p w14:paraId="4B74480A" w14:textId="6641FCF7" w:rsidR="004442B0" w:rsidRDefault="004442B0" w:rsidP="00577A78">
      <w:pPr>
        <w:jc w:val="center"/>
        <w:rPr>
          <w:rFonts w:asciiTheme="majorHAnsi" w:hAnsiTheme="majorHAnsi" w:cstheme="majorHAnsi"/>
          <w:color w:val="000000" w:themeColor="text1"/>
          <w:sz w:val="40"/>
          <w:szCs w:val="40"/>
          <w:u w:val="single"/>
          <w:lang w:val="en-US"/>
        </w:rPr>
      </w:pPr>
      <w:r w:rsidRPr="00407C9A">
        <w:rPr>
          <w:rFonts w:asciiTheme="majorHAnsi" w:hAnsiTheme="majorHAnsi" w:cstheme="majorHAnsi"/>
          <w:color w:val="000000" w:themeColor="text1"/>
          <w:sz w:val="40"/>
          <w:szCs w:val="40"/>
          <w:u w:val="single"/>
          <w:lang w:val="en-US"/>
        </w:rPr>
        <w:lastRenderedPageBreak/>
        <w:t>Emotional intelligence</w:t>
      </w:r>
    </w:p>
    <w:p w14:paraId="0C927B12" w14:textId="77777777" w:rsidR="00173A96" w:rsidRDefault="00173A96" w:rsidP="00577A78">
      <w:pPr>
        <w:jc w:val="center"/>
        <w:rPr>
          <w:rFonts w:asciiTheme="majorHAnsi" w:hAnsiTheme="majorHAnsi" w:cstheme="majorHAnsi"/>
          <w:color w:val="000000" w:themeColor="text1"/>
          <w:sz w:val="40"/>
          <w:szCs w:val="40"/>
          <w:u w:val="single"/>
          <w:lang w:val="en-US"/>
        </w:rPr>
      </w:pPr>
    </w:p>
    <w:p w14:paraId="03977F3C" w14:textId="59DA0F91" w:rsidR="00945423" w:rsidRPr="00945423" w:rsidRDefault="00173A96" w:rsidP="00945423">
      <w:pPr>
        <w:pStyle w:val="trt0xe"/>
        <w:shd w:val="clear" w:color="auto" w:fill="FFFFFF"/>
        <w:spacing w:before="0" w:beforeAutospacing="0" w:after="60" w:afterAutospacing="0"/>
        <w:ind w:left="360"/>
        <w:rPr>
          <w:rFonts w:asciiTheme="majorHAnsi" w:hAnsiTheme="majorHAnsi" w:cstheme="majorHAnsi"/>
          <w:color w:val="202124"/>
          <w:sz w:val="32"/>
          <w:szCs w:val="32"/>
        </w:rPr>
      </w:pPr>
      <w:r w:rsidRPr="00173A96">
        <w:rPr>
          <w:rFonts w:asciiTheme="majorHAnsi" w:hAnsiTheme="majorHAnsi" w:cstheme="majorHAnsi"/>
          <w:color w:val="000000" w:themeColor="text1"/>
          <w:sz w:val="32"/>
          <w:szCs w:val="32"/>
          <w:lang w:val="en-US"/>
        </w:rPr>
        <w:t>Emotional intelligence is generally defined as the ability to identify and name one's own emotions; the ability to harness those emotions and apply them to tasks such as thinking and problem solving; and the ability to manage emotions.</w:t>
      </w:r>
      <w:r>
        <w:rPr>
          <w:rFonts w:asciiTheme="majorHAnsi" w:hAnsiTheme="majorHAnsi" w:cstheme="majorHAnsi"/>
          <w:color w:val="000000" w:themeColor="text1"/>
          <w:sz w:val="32"/>
          <w:szCs w:val="32"/>
          <w:lang w:val="en-US"/>
        </w:rPr>
        <w:t xml:space="preserve"> </w:t>
      </w:r>
      <w:r w:rsidRPr="00173A96">
        <w:rPr>
          <w:rFonts w:asciiTheme="majorHAnsi" w:hAnsiTheme="majorHAnsi" w:cstheme="majorHAnsi"/>
          <w:color w:val="000000" w:themeColor="text1"/>
          <w:sz w:val="32"/>
          <w:szCs w:val="32"/>
          <w:lang w:val="en-US"/>
        </w:rPr>
        <w:t xml:space="preserve">Countless people use empathy and understanding to manage social interactions at work </w:t>
      </w:r>
      <w:r w:rsidRPr="00945423">
        <w:rPr>
          <w:rFonts w:asciiTheme="majorHAnsi" w:hAnsiTheme="majorHAnsi" w:cstheme="majorHAnsi"/>
          <w:color w:val="000000" w:themeColor="text1"/>
          <w:sz w:val="32"/>
          <w:szCs w:val="32"/>
          <w:lang w:val="en-US"/>
        </w:rPr>
        <w:t>every day. In an office meeting, for example, when one person speaks, the others listen. This happens on its own and is an example of emotional intelligence in the workplace.</w:t>
      </w:r>
      <w:r w:rsidR="00945423" w:rsidRPr="00945423">
        <w:rPr>
          <w:rFonts w:asciiTheme="majorHAnsi" w:hAnsiTheme="majorHAnsi" w:cstheme="majorHAnsi"/>
          <w:color w:val="000000" w:themeColor="text1"/>
          <w:sz w:val="32"/>
          <w:szCs w:val="32"/>
          <w:lang w:val="en-US"/>
        </w:rPr>
        <w:t xml:space="preserve"> </w:t>
      </w:r>
      <w:proofErr w:type="spellStart"/>
      <w:r w:rsidR="00945423" w:rsidRPr="00945423">
        <w:rPr>
          <w:rFonts w:asciiTheme="majorHAnsi" w:hAnsiTheme="majorHAnsi" w:cstheme="majorHAnsi"/>
          <w:color w:val="202124"/>
          <w:sz w:val="32"/>
          <w:szCs w:val="32"/>
        </w:rPr>
        <w:t>Self</w:t>
      </w:r>
      <w:r w:rsidR="00945423">
        <w:rPr>
          <w:rFonts w:asciiTheme="majorHAnsi" w:hAnsiTheme="majorHAnsi" w:cstheme="majorHAnsi"/>
          <w:color w:val="202124"/>
          <w:sz w:val="32"/>
          <w:szCs w:val="32"/>
        </w:rPr>
        <w:t xml:space="preserve"> </w:t>
      </w:r>
      <w:r w:rsidR="00945423" w:rsidRPr="00945423">
        <w:rPr>
          <w:rFonts w:asciiTheme="majorHAnsi" w:hAnsiTheme="majorHAnsi" w:cstheme="majorHAnsi"/>
          <w:color w:val="202124"/>
          <w:sz w:val="32"/>
          <w:szCs w:val="32"/>
        </w:rPr>
        <w:t>awareness</w:t>
      </w:r>
      <w:proofErr w:type="spellEnd"/>
      <w:r w:rsidR="00945423">
        <w:rPr>
          <w:rFonts w:asciiTheme="majorHAnsi" w:hAnsiTheme="majorHAnsi" w:cstheme="majorHAnsi"/>
          <w:color w:val="202124"/>
          <w:sz w:val="32"/>
          <w:szCs w:val="32"/>
        </w:rPr>
        <w:t xml:space="preserve">, </w:t>
      </w:r>
      <w:r w:rsidR="00945423" w:rsidRPr="00945423">
        <w:rPr>
          <w:rFonts w:asciiTheme="majorHAnsi" w:hAnsiTheme="majorHAnsi" w:cstheme="majorHAnsi"/>
          <w:color w:val="202124"/>
          <w:sz w:val="32"/>
          <w:szCs w:val="32"/>
        </w:rPr>
        <w:t>Self-regulation</w:t>
      </w:r>
      <w:r w:rsidR="00945423">
        <w:rPr>
          <w:rFonts w:asciiTheme="majorHAnsi" w:hAnsiTheme="majorHAnsi" w:cstheme="majorHAnsi"/>
          <w:color w:val="202124"/>
          <w:sz w:val="32"/>
          <w:szCs w:val="32"/>
        </w:rPr>
        <w:t xml:space="preserve">, </w:t>
      </w:r>
      <w:r w:rsidR="00945423" w:rsidRPr="00945423">
        <w:rPr>
          <w:rFonts w:asciiTheme="majorHAnsi" w:hAnsiTheme="majorHAnsi" w:cstheme="majorHAnsi"/>
          <w:color w:val="202124"/>
          <w:sz w:val="32"/>
          <w:szCs w:val="32"/>
        </w:rPr>
        <w:t>Motivation</w:t>
      </w:r>
      <w:r w:rsidR="00945423">
        <w:rPr>
          <w:rFonts w:asciiTheme="majorHAnsi" w:hAnsiTheme="majorHAnsi" w:cstheme="majorHAnsi"/>
          <w:color w:val="202124"/>
          <w:sz w:val="32"/>
          <w:szCs w:val="32"/>
        </w:rPr>
        <w:t xml:space="preserve">, </w:t>
      </w:r>
      <w:r w:rsidR="00945423" w:rsidRPr="00945423">
        <w:rPr>
          <w:rFonts w:asciiTheme="majorHAnsi" w:hAnsiTheme="majorHAnsi" w:cstheme="majorHAnsi"/>
          <w:color w:val="202124"/>
          <w:sz w:val="32"/>
          <w:szCs w:val="32"/>
        </w:rPr>
        <w:t>Empathy</w:t>
      </w:r>
      <w:r w:rsidR="00945423">
        <w:rPr>
          <w:rFonts w:asciiTheme="majorHAnsi" w:hAnsiTheme="majorHAnsi" w:cstheme="majorHAnsi"/>
          <w:color w:val="202124"/>
          <w:sz w:val="32"/>
          <w:szCs w:val="32"/>
        </w:rPr>
        <w:t xml:space="preserve"> and </w:t>
      </w:r>
      <w:r w:rsidR="00945423" w:rsidRPr="00945423">
        <w:rPr>
          <w:rFonts w:asciiTheme="majorHAnsi" w:hAnsiTheme="majorHAnsi" w:cstheme="majorHAnsi"/>
          <w:color w:val="202124"/>
          <w:sz w:val="32"/>
          <w:szCs w:val="32"/>
        </w:rPr>
        <w:t>Social skills.</w:t>
      </w:r>
      <w:r w:rsidR="00945423">
        <w:rPr>
          <w:rFonts w:asciiTheme="majorHAnsi" w:hAnsiTheme="majorHAnsi" w:cstheme="majorHAnsi"/>
          <w:color w:val="202124"/>
          <w:sz w:val="32"/>
          <w:szCs w:val="32"/>
        </w:rPr>
        <w:t xml:space="preserve"> A</w:t>
      </w:r>
      <w:r w:rsidR="00945423" w:rsidRPr="00945423">
        <w:rPr>
          <w:rFonts w:asciiTheme="majorHAnsi" w:hAnsiTheme="majorHAnsi" w:cstheme="majorHAnsi"/>
          <w:color w:val="202124"/>
          <w:sz w:val="32"/>
          <w:szCs w:val="32"/>
        </w:rPr>
        <w:t>s we all know, it is not the brightest people who are the most successful or fulfilled in life. You</w:t>
      </w:r>
      <w:r w:rsidR="00945423">
        <w:rPr>
          <w:rFonts w:asciiTheme="majorHAnsi" w:hAnsiTheme="majorHAnsi" w:cstheme="majorHAnsi"/>
          <w:color w:val="202124"/>
          <w:sz w:val="32"/>
          <w:szCs w:val="32"/>
        </w:rPr>
        <w:t xml:space="preserve"> have </w:t>
      </w:r>
      <w:r w:rsidR="00945423" w:rsidRPr="00945423">
        <w:rPr>
          <w:rFonts w:asciiTheme="majorHAnsi" w:hAnsiTheme="majorHAnsi" w:cstheme="majorHAnsi"/>
          <w:color w:val="202124"/>
          <w:sz w:val="32"/>
          <w:szCs w:val="32"/>
        </w:rPr>
        <w:t>probably met people who are academically brilliant but socially inept and unsuccessful at work or in personal relationships. Intellectual ability, or your intelligence is insufficient on its own to achieve life success.</w:t>
      </w:r>
      <w:r w:rsidR="00945423">
        <w:rPr>
          <w:rFonts w:asciiTheme="majorHAnsi" w:hAnsiTheme="majorHAnsi" w:cstheme="majorHAnsi"/>
          <w:color w:val="202124"/>
          <w:sz w:val="32"/>
          <w:szCs w:val="32"/>
        </w:rPr>
        <w:t xml:space="preserve"> </w:t>
      </w:r>
      <w:r w:rsidR="00945423" w:rsidRPr="00945423">
        <w:rPr>
          <w:rFonts w:asciiTheme="majorHAnsi" w:hAnsiTheme="majorHAnsi" w:cstheme="majorHAnsi"/>
          <w:color w:val="202124"/>
          <w:sz w:val="32"/>
          <w:szCs w:val="32"/>
        </w:rPr>
        <w:t xml:space="preserve">Your academic or professional performance. A high level of emotional intelligence can assist you in navigating the social complexities of the workplace, </w:t>
      </w:r>
      <w:proofErr w:type="gramStart"/>
      <w:r w:rsidR="00945423" w:rsidRPr="00945423">
        <w:rPr>
          <w:rFonts w:asciiTheme="majorHAnsi" w:hAnsiTheme="majorHAnsi" w:cstheme="majorHAnsi"/>
          <w:color w:val="202124"/>
          <w:sz w:val="32"/>
          <w:szCs w:val="32"/>
        </w:rPr>
        <w:t>leading</w:t>
      </w:r>
      <w:proofErr w:type="gramEnd"/>
      <w:r w:rsidR="00945423" w:rsidRPr="00945423">
        <w:rPr>
          <w:rFonts w:asciiTheme="majorHAnsi" w:hAnsiTheme="majorHAnsi" w:cstheme="majorHAnsi"/>
          <w:color w:val="202124"/>
          <w:sz w:val="32"/>
          <w:szCs w:val="32"/>
        </w:rPr>
        <w:t xml:space="preserve"> and motivating others, and excelling in your career. Indeed, when it comes to evaluating important job candidates, many businesses now consider emotional intelligence to be as important as technical ability.</w:t>
      </w:r>
    </w:p>
    <w:p w14:paraId="344D2533" w14:textId="65F8E4C1" w:rsidR="00577A78" w:rsidRPr="00173A96" w:rsidRDefault="00577A78" w:rsidP="00577A78">
      <w:pPr>
        <w:jc w:val="both"/>
        <w:rPr>
          <w:rFonts w:asciiTheme="majorHAnsi" w:hAnsiTheme="majorHAnsi" w:cstheme="majorHAnsi"/>
          <w:color w:val="000000" w:themeColor="text1"/>
          <w:sz w:val="32"/>
          <w:szCs w:val="32"/>
          <w:lang w:val="en-US"/>
        </w:rPr>
      </w:pPr>
    </w:p>
    <w:p w14:paraId="19B286F4" w14:textId="5958CD02" w:rsidR="00577A78" w:rsidRDefault="00173A96" w:rsidP="00577A78">
      <w:pPr>
        <w:jc w:val="both"/>
        <w:rPr>
          <w:rFonts w:asciiTheme="majorHAnsi" w:hAnsiTheme="majorHAnsi" w:cstheme="majorHAnsi"/>
          <w:color w:val="000000" w:themeColor="text1"/>
          <w:sz w:val="32"/>
          <w:szCs w:val="32"/>
          <w:lang w:val="en-US"/>
        </w:rPr>
      </w:pPr>
      <w:r w:rsidRPr="00173A96">
        <w:rPr>
          <w:rFonts w:asciiTheme="majorHAnsi" w:hAnsiTheme="majorHAnsi" w:cstheme="majorHAnsi"/>
          <w:i/>
          <w:iCs/>
          <w:color w:val="000000" w:themeColor="text1"/>
          <w:sz w:val="32"/>
          <w:szCs w:val="32"/>
          <w:lang w:val="en-US"/>
        </w:rPr>
        <w:t>Chrissie Wright</w:t>
      </w:r>
      <w:r>
        <w:rPr>
          <w:rFonts w:asciiTheme="majorHAnsi" w:hAnsiTheme="majorHAnsi" w:cstheme="majorHAnsi"/>
          <w:color w:val="000000" w:themeColor="text1"/>
          <w:sz w:val="32"/>
          <w:szCs w:val="32"/>
          <w:lang w:val="en-US"/>
        </w:rPr>
        <w:t xml:space="preserve"> (31/01/17)</w:t>
      </w:r>
    </w:p>
    <w:p w14:paraId="44988B89" w14:textId="4878323B" w:rsidR="00485D2D" w:rsidRDefault="00485D2D" w:rsidP="00485D2D">
      <w:pPr>
        <w:shd w:val="clear" w:color="auto" w:fill="FFFFFF"/>
        <w:spacing w:after="0" w:line="240" w:lineRule="auto"/>
        <w:rPr>
          <w:rFonts w:asciiTheme="majorHAnsi" w:eastAsia="Times New Roman" w:hAnsiTheme="majorHAnsi" w:cstheme="majorHAnsi"/>
          <w:color w:val="2E2E2E"/>
          <w:sz w:val="32"/>
          <w:szCs w:val="32"/>
          <w:lang w:eastAsia="en-GB"/>
        </w:rPr>
      </w:pPr>
      <w:r w:rsidRPr="00485D2D">
        <w:rPr>
          <w:rFonts w:asciiTheme="majorHAnsi" w:eastAsia="Times New Roman" w:hAnsiTheme="majorHAnsi" w:cstheme="majorHAnsi"/>
          <w:color w:val="2E2E2E"/>
          <w:sz w:val="32"/>
          <w:szCs w:val="32"/>
          <w:lang w:eastAsia="en-GB"/>
        </w:rPr>
        <w:t>We are emotional creatures and can be over-whelmed by our feelings sometimes.  This is not always a bad thing since our emotions give us feedback about what is going on and can propel us into action.  The problem is that a flood of feeling, can prevent us from any kind of thinking intelligence and this can be an impediment in many aspects of life; commonly observed road-rage is an example of this.</w:t>
      </w:r>
    </w:p>
    <w:p w14:paraId="462BD787" w14:textId="1AF82492" w:rsidR="005557D6" w:rsidRDefault="005557D6" w:rsidP="00485D2D">
      <w:pPr>
        <w:shd w:val="clear" w:color="auto" w:fill="FFFFFF"/>
        <w:spacing w:after="0" w:line="240" w:lineRule="auto"/>
        <w:rPr>
          <w:rFonts w:asciiTheme="majorHAnsi" w:eastAsia="Times New Roman" w:hAnsiTheme="majorHAnsi" w:cstheme="majorHAnsi"/>
          <w:color w:val="2E2E2E"/>
          <w:sz w:val="32"/>
          <w:szCs w:val="32"/>
          <w:lang w:eastAsia="en-GB"/>
        </w:rPr>
      </w:pPr>
    </w:p>
    <w:p w14:paraId="66DB6BB3" w14:textId="1120C211" w:rsidR="004442B0" w:rsidRPr="00945423" w:rsidRDefault="00485D2D" w:rsidP="00945423">
      <w:pPr>
        <w:jc w:val="center"/>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40"/>
          <w:szCs w:val="40"/>
          <w:u w:val="single"/>
          <w:lang w:val="en-US"/>
        </w:rPr>
        <w:lastRenderedPageBreak/>
        <w:t>D</w:t>
      </w:r>
      <w:r w:rsidR="004442B0" w:rsidRPr="00407C9A">
        <w:rPr>
          <w:rFonts w:asciiTheme="majorHAnsi" w:hAnsiTheme="majorHAnsi" w:cstheme="majorHAnsi"/>
          <w:color w:val="000000" w:themeColor="text1"/>
          <w:sz w:val="40"/>
          <w:szCs w:val="40"/>
          <w:u w:val="single"/>
          <w:lang w:val="en-US"/>
        </w:rPr>
        <w:t>igital competency</w:t>
      </w:r>
    </w:p>
    <w:p w14:paraId="7D413E27" w14:textId="4AFA50F5" w:rsidR="00485D2D" w:rsidRDefault="00485D2D" w:rsidP="00892E41">
      <w:pPr>
        <w:jc w:val="center"/>
        <w:rPr>
          <w:rFonts w:asciiTheme="majorHAnsi" w:hAnsiTheme="majorHAnsi" w:cstheme="majorHAnsi"/>
          <w:color w:val="000000" w:themeColor="text1"/>
          <w:sz w:val="40"/>
          <w:szCs w:val="40"/>
          <w:u w:val="single"/>
          <w:lang w:val="en-US"/>
        </w:rPr>
      </w:pPr>
    </w:p>
    <w:p w14:paraId="0000AB56" w14:textId="60A3E2CE" w:rsidR="00485D2D" w:rsidRDefault="00333A88" w:rsidP="00485D2D">
      <w:pPr>
        <w:jc w:val="both"/>
        <w:rPr>
          <w:rFonts w:asciiTheme="majorHAnsi" w:hAnsiTheme="majorHAnsi" w:cstheme="majorHAnsi"/>
          <w:color w:val="000000" w:themeColor="text1"/>
          <w:sz w:val="32"/>
          <w:szCs w:val="32"/>
          <w:lang w:val="en-US"/>
        </w:rPr>
      </w:pPr>
      <w:r w:rsidRPr="00333A88">
        <w:rPr>
          <w:rFonts w:asciiTheme="majorHAnsi" w:hAnsiTheme="majorHAnsi" w:cstheme="majorHAnsi"/>
          <w:color w:val="000000" w:themeColor="text1"/>
          <w:sz w:val="32"/>
          <w:szCs w:val="32"/>
          <w:lang w:val="en-US"/>
        </w:rPr>
        <w:t>One of the eight key competencies is digital competence, which refers to the confident and critical use of a wide range of digital technologies for information, communication, and basic problem-solving in all aspects of life.</w:t>
      </w:r>
      <w:r>
        <w:rPr>
          <w:rFonts w:asciiTheme="majorHAnsi" w:hAnsiTheme="majorHAnsi" w:cstheme="majorHAnsi"/>
          <w:color w:val="000000" w:themeColor="text1"/>
          <w:sz w:val="32"/>
          <w:szCs w:val="32"/>
          <w:lang w:val="en-US"/>
        </w:rPr>
        <w:t xml:space="preserve"> I feel to</w:t>
      </w:r>
      <w:r w:rsidRPr="00333A88">
        <w:rPr>
          <w:rFonts w:asciiTheme="majorHAnsi" w:hAnsiTheme="majorHAnsi" w:cstheme="majorHAnsi"/>
          <w:color w:val="000000" w:themeColor="text1"/>
          <w:sz w:val="32"/>
          <w:szCs w:val="32"/>
          <w:lang w:val="en-US"/>
        </w:rPr>
        <w:t xml:space="preserve"> be competent</w:t>
      </w:r>
      <w:r>
        <w:rPr>
          <w:rFonts w:asciiTheme="majorHAnsi" w:hAnsiTheme="majorHAnsi" w:cstheme="majorHAnsi"/>
          <w:color w:val="000000" w:themeColor="text1"/>
          <w:sz w:val="32"/>
          <w:szCs w:val="32"/>
          <w:lang w:val="en-US"/>
        </w:rPr>
        <w:t xml:space="preserve"> </w:t>
      </w:r>
      <w:r w:rsidRPr="00333A88">
        <w:rPr>
          <w:rFonts w:asciiTheme="majorHAnsi" w:hAnsiTheme="majorHAnsi" w:cstheme="majorHAnsi"/>
          <w:color w:val="000000" w:themeColor="text1"/>
          <w:sz w:val="32"/>
          <w:szCs w:val="32"/>
          <w:lang w:val="en-US"/>
        </w:rPr>
        <w:t>you must have mastered tools like digital devices, platforms, and services; you must understand a digital mindset; and you must combine these skills with information selection, personal data protection, and the spirit of online creation and collaboration.</w:t>
      </w:r>
      <w:r>
        <w:rPr>
          <w:rFonts w:asciiTheme="majorHAnsi" w:hAnsiTheme="majorHAnsi" w:cstheme="majorHAnsi"/>
          <w:color w:val="000000" w:themeColor="text1"/>
          <w:sz w:val="32"/>
          <w:szCs w:val="32"/>
          <w:lang w:val="en-US"/>
        </w:rPr>
        <w:t xml:space="preserve"> </w:t>
      </w:r>
    </w:p>
    <w:p w14:paraId="0A40E928" w14:textId="426464A3" w:rsidR="001B6A2B" w:rsidRDefault="001B6A2B" w:rsidP="00485D2D">
      <w:pPr>
        <w:jc w:val="both"/>
        <w:rPr>
          <w:rFonts w:asciiTheme="majorHAnsi" w:hAnsiTheme="majorHAnsi" w:cstheme="majorHAnsi"/>
          <w:color w:val="000000" w:themeColor="text1"/>
          <w:sz w:val="32"/>
          <w:szCs w:val="32"/>
          <w:lang w:val="en-US"/>
        </w:rPr>
      </w:pPr>
      <w:r w:rsidRPr="001B6A2B">
        <w:rPr>
          <w:rFonts w:asciiTheme="majorHAnsi" w:hAnsiTheme="majorHAnsi" w:cstheme="majorHAnsi"/>
          <w:i/>
          <w:iCs/>
          <w:color w:val="000000" w:themeColor="text1"/>
          <w:sz w:val="32"/>
          <w:szCs w:val="32"/>
          <w:lang w:val="en-US"/>
        </w:rPr>
        <w:t xml:space="preserve">Jack </w:t>
      </w:r>
      <w:proofErr w:type="spellStart"/>
      <w:r w:rsidRPr="001B6A2B">
        <w:rPr>
          <w:rFonts w:asciiTheme="majorHAnsi" w:hAnsiTheme="majorHAnsi" w:cstheme="majorHAnsi"/>
          <w:i/>
          <w:iCs/>
          <w:color w:val="000000" w:themeColor="text1"/>
          <w:sz w:val="32"/>
          <w:szCs w:val="32"/>
          <w:lang w:val="en-US"/>
        </w:rPr>
        <w:t>Orlik</w:t>
      </w:r>
      <w:proofErr w:type="spellEnd"/>
      <w:r>
        <w:rPr>
          <w:rFonts w:asciiTheme="majorHAnsi" w:hAnsiTheme="majorHAnsi" w:cstheme="majorHAnsi"/>
          <w:color w:val="000000" w:themeColor="text1"/>
          <w:sz w:val="32"/>
          <w:szCs w:val="32"/>
          <w:lang w:val="en-US"/>
        </w:rPr>
        <w:t xml:space="preserve"> (13/0</w:t>
      </w:r>
      <w:r w:rsidR="004E6474">
        <w:rPr>
          <w:rFonts w:asciiTheme="majorHAnsi" w:hAnsiTheme="majorHAnsi" w:cstheme="majorHAnsi"/>
          <w:color w:val="000000" w:themeColor="text1"/>
          <w:sz w:val="32"/>
          <w:szCs w:val="32"/>
          <w:lang w:val="en-US"/>
        </w:rPr>
        <w:t>1</w:t>
      </w:r>
      <w:r>
        <w:rPr>
          <w:rFonts w:asciiTheme="majorHAnsi" w:hAnsiTheme="majorHAnsi" w:cstheme="majorHAnsi"/>
          <w:color w:val="000000" w:themeColor="text1"/>
          <w:sz w:val="32"/>
          <w:szCs w:val="32"/>
          <w:lang w:val="en-US"/>
        </w:rPr>
        <w:t>/18)</w:t>
      </w:r>
    </w:p>
    <w:p w14:paraId="7D0A554F" w14:textId="7D37CC41" w:rsidR="001B6A2B" w:rsidRPr="001B6A2B" w:rsidRDefault="001B6A2B" w:rsidP="00485D2D">
      <w:pPr>
        <w:jc w:val="both"/>
        <w:rPr>
          <w:rFonts w:asciiTheme="majorHAnsi" w:hAnsiTheme="majorHAnsi" w:cstheme="majorHAnsi"/>
          <w:color w:val="000000" w:themeColor="text1"/>
          <w:sz w:val="32"/>
          <w:szCs w:val="32"/>
          <w:lang w:val="en-US"/>
        </w:rPr>
      </w:pPr>
      <w:r w:rsidRPr="001B6A2B">
        <w:rPr>
          <w:rFonts w:asciiTheme="majorHAnsi" w:hAnsiTheme="majorHAnsi" w:cstheme="majorHAnsi"/>
          <w:color w:val="231F20"/>
          <w:sz w:val="32"/>
          <w:szCs w:val="32"/>
          <w:shd w:val="clear" w:color="auto" w:fill="FFFFFF"/>
        </w:rPr>
        <w:t>If you need to learn what skills the workforce needs for the future, you will be confronted with a series of overlapping but not-quite-synonymous terms. Digital skills, digital competencies, 21st century skills, digital capabilities and digital literacies are all slightly differing concepts that have gained momentum in policy and research circles. Navigating through these to understand what skills are required for an increasingly digital world can be a challenging exercise.</w:t>
      </w:r>
    </w:p>
    <w:p w14:paraId="7A29B47F" w14:textId="2CFE5F1E" w:rsidR="004442B0" w:rsidRPr="00407C9A" w:rsidRDefault="004442B0" w:rsidP="004442B0">
      <w:pPr>
        <w:jc w:val="both"/>
        <w:rPr>
          <w:rFonts w:asciiTheme="majorHAnsi" w:hAnsiTheme="majorHAnsi" w:cstheme="majorHAnsi"/>
          <w:color w:val="000000" w:themeColor="text1"/>
          <w:sz w:val="40"/>
          <w:szCs w:val="40"/>
          <w:u w:val="single"/>
          <w:lang w:val="en-US"/>
        </w:rPr>
      </w:pPr>
    </w:p>
    <w:p w14:paraId="3593BE37" w14:textId="7FF52648" w:rsidR="004442B0" w:rsidRPr="00407C9A" w:rsidRDefault="004442B0" w:rsidP="004442B0">
      <w:pPr>
        <w:jc w:val="both"/>
        <w:rPr>
          <w:rFonts w:asciiTheme="majorHAnsi" w:hAnsiTheme="majorHAnsi" w:cstheme="majorHAnsi"/>
          <w:color w:val="000000" w:themeColor="text1"/>
          <w:sz w:val="40"/>
          <w:szCs w:val="40"/>
          <w:u w:val="single"/>
          <w:lang w:val="en-US"/>
        </w:rPr>
      </w:pPr>
    </w:p>
    <w:p w14:paraId="7ACAA458" w14:textId="4B0FBE7A" w:rsidR="004442B0" w:rsidRPr="00407C9A" w:rsidRDefault="004442B0" w:rsidP="004442B0">
      <w:pPr>
        <w:jc w:val="both"/>
        <w:rPr>
          <w:rFonts w:asciiTheme="majorHAnsi" w:hAnsiTheme="majorHAnsi" w:cstheme="majorHAnsi"/>
          <w:color w:val="000000" w:themeColor="text1"/>
          <w:sz w:val="40"/>
          <w:szCs w:val="40"/>
          <w:u w:val="single"/>
          <w:lang w:val="en-US"/>
        </w:rPr>
      </w:pPr>
    </w:p>
    <w:p w14:paraId="360B2790" w14:textId="64F97F99" w:rsidR="004442B0" w:rsidRPr="00407C9A" w:rsidRDefault="004442B0" w:rsidP="004442B0">
      <w:pPr>
        <w:jc w:val="both"/>
        <w:rPr>
          <w:rFonts w:asciiTheme="majorHAnsi" w:hAnsiTheme="majorHAnsi" w:cstheme="majorHAnsi"/>
          <w:color w:val="000000" w:themeColor="text1"/>
          <w:sz w:val="40"/>
          <w:szCs w:val="40"/>
          <w:u w:val="single"/>
          <w:lang w:val="en-US"/>
        </w:rPr>
      </w:pPr>
    </w:p>
    <w:p w14:paraId="7931DC37" w14:textId="13BFD4C2" w:rsidR="004442B0" w:rsidRDefault="004442B0" w:rsidP="004442B0">
      <w:pPr>
        <w:jc w:val="both"/>
        <w:rPr>
          <w:rFonts w:asciiTheme="majorHAnsi" w:hAnsiTheme="majorHAnsi" w:cstheme="majorHAnsi"/>
          <w:color w:val="000000" w:themeColor="text1"/>
          <w:sz w:val="40"/>
          <w:szCs w:val="40"/>
          <w:u w:val="single"/>
          <w:lang w:val="en-US"/>
        </w:rPr>
      </w:pPr>
    </w:p>
    <w:p w14:paraId="4AD8215E" w14:textId="749CC0EB" w:rsidR="000015ED" w:rsidRPr="00407C9A" w:rsidRDefault="000015ED" w:rsidP="00892E41">
      <w:pPr>
        <w:jc w:val="center"/>
        <w:rPr>
          <w:rFonts w:asciiTheme="majorHAnsi" w:hAnsiTheme="majorHAnsi" w:cstheme="majorHAnsi"/>
          <w:color w:val="000000" w:themeColor="text1"/>
          <w:sz w:val="40"/>
          <w:szCs w:val="40"/>
          <w:u w:val="single"/>
          <w:lang w:val="en-US"/>
        </w:rPr>
      </w:pPr>
      <w:r w:rsidRPr="00407C9A">
        <w:rPr>
          <w:rFonts w:asciiTheme="majorHAnsi" w:hAnsiTheme="majorHAnsi" w:cstheme="majorHAnsi"/>
          <w:color w:val="000000" w:themeColor="text1"/>
          <w:sz w:val="40"/>
          <w:szCs w:val="40"/>
          <w:u w:val="single"/>
          <w:lang w:val="en-US"/>
        </w:rPr>
        <w:lastRenderedPageBreak/>
        <w:t>Evolution of employability skills</w:t>
      </w:r>
    </w:p>
    <w:p w14:paraId="206AE426" w14:textId="77777777" w:rsidR="008054E3" w:rsidRDefault="008054E3" w:rsidP="000015ED">
      <w:pPr>
        <w:jc w:val="both"/>
        <w:rPr>
          <w:rFonts w:asciiTheme="majorHAnsi" w:hAnsiTheme="majorHAnsi" w:cstheme="majorHAnsi"/>
          <w:color w:val="000000" w:themeColor="text1"/>
          <w:sz w:val="40"/>
          <w:szCs w:val="40"/>
          <w:u w:val="single"/>
          <w:lang w:val="en-US"/>
        </w:rPr>
      </w:pPr>
    </w:p>
    <w:p w14:paraId="7307832B" w14:textId="3295304E" w:rsidR="00D65955" w:rsidRDefault="00D65955" w:rsidP="000015ED">
      <w:pPr>
        <w:jc w:val="both"/>
        <w:rPr>
          <w:rFonts w:asciiTheme="majorHAnsi" w:hAnsiTheme="majorHAnsi" w:cstheme="majorHAnsi"/>
          <w:color w:val="000000" w:themeColor="text1"/>
          <w:sz w:val="32"/>
          <w:szCs w:val="32"/>
          <w:lang w:val="en-US"/>
        </w:rPr>
      </w:pPr>
      <w:proofErr w:type="gramStart"/>
      <w:r>
        <w:rPr>
          <w:rFonts w:asciiTheme="majorHAnsi" w:hAnsiTheme="majorHAnsi" w:cstheme="majorHAnsi"/>
          <w:color w:val="000000" w:themeColor="text1"/>
          <w:sz w:val="32"/>
          <w:szCs w:val="32"/>
          <w:lang w:val="en-US"/>
        </w:rPr>
        <w:t>At the moment</w:t>
      </w:r>
      <w:proofErr w:type="gramEnd"/>
      <w:r>
        <w:rPr>
          <w:rFonts w:asciiTheme="majorHAnsi" w:hAnsiTheme="majorHAnsi" w:cstheme="majorHAnsi"/>
          <w:color w:val="000000" w:themeColor="text1"/>
          <w:sz w:val="32"/>
          <w:szCs w:val="32"/>
          <w:lang w:val="en-US"/>
        </w:rPr>
        <w:t xml:space="preserve"> there has been a massive shake up in personal and professional lives for many people from </w:t>
      </w:r>
      <w:r w:rsidRPr="00D65955">
        <w:rPr>
          <w:rFonts w:asciiTheme="majorHAnsi" w:hAnsiTheme="majorHAnsi" w:cstheme="majorHAnsi"/>
          <w:color w:val="000000" w:themeColor="text1"/>
          <w:sz w:val="32"/>
          <w:szCs w:val="32"/>
          <w:lang w:val="en-US"/>
        </w:rPr>
        <w:t>the pan</w:t>
      </w:r>
      <w:r>
        <w:rPr>
          <w:rFonts w:asciiTheme="majorHAnsi" w:hAnsiTheme="majorHAnsi" w:cstheme="majorHAnsi"/>
          <w:color w:val="000000" w:themeColor="text1"/>
          <w:sz w:val="32"/>
          <w:szCs w:val="32"/>
          <w:lang w:val="en-US"/>
        </w:rPr>
        <w:t xml:space="preserve">demic. It has forced a lot of people to </w:t>
      </w:r>
      <w:proofErr w:type="gramStart"/>
      <w:r>
        <w:rPr>
          <w:rFonts w:asciiTheme="majorHAnsi" w:hAnsiTheme="majorHAnsi" w:cstheme="majorHAnsi"/>
          <w:color w:val="000000" w:themeColor="text1"/>
          <w:sz w:val="32"/>
          <w:szCs w:val="32"/>
          <w:lang w:val="en-US"/>
        </w:rPr>
        <w:t>loose</w:t>
      </w:r>
      <w:proofErr w:type="gramEnd"/>
      <w:r>
        <w:rPr>
          <w:rFonts w:asciiTheme="majorHAnsi" w:hAnsiTheme="majorHAnsi" w:cstheme="majorHAnsi"/>
          <w:color w:val="000000" w:themeColor="text1"/>
          <w:sz w:val="32"/>
          <w:szCs w:val="32"/>
          <w:lang w:val="en-US"/>
        </w:rPr>
        <w:t xml:space="preserve"> their jobs, being made redundant, having hours cut and all different types of new changes which we have had to deal and come to terms with. People would also have to work from home, if they could over calls, zoom calls, taking calls, calling clients, all different types of ways to still being able to get your responsibilities done in the workplace. A lot of people were paid furlough which meant they were off work until safe to go back to the workplace and their monthly income was being covered by the furlough scheme.  It has also been very hard for some people who have had to work from home where they would find it hard to motivate themselves being in their home comforts, </w:t>
      </w:r>
      <w:r w:rsidR="000872D1">
        <w:rPr>
          <w:rFonts w:asciiTheme="majorHAnsi" w:hAnsiTheme="majorHAnsi" w:cstheme="majorHAnsi"/>
          <w:color w:val="000000" w:themeColor="text1"/>
          <w:sz w:val="32"/>
          <w:szCs w:val="32"/>
          <w:lang w:val="en-US"/>
        </w:rPr>
        <w:t>even trying to</w:t>
      </w:r>
      <w:r>
        <w:rPr>
          <w:rFonts w:asciiTheme="majorHAnsi" w:hAnsiTheme="majorHAnsi" w:cstheme="majorHAnsi"/>
          <w:color w:val="000000" w:themeColor="text1"/>
          <w:sz w:val="32"/>
          <w:szCs w:val="32"/>
          <w:lang w:val="en-US"/>
        </w:rPr>
        <w:t xml:space="preserve"> concentrate as their household could have a lot of distractions and </w:t>
      </w:r>
      <w:r w:rsidR="000872D1">
        <w:rPr>
          <w:rFonts w:asciiTheme="majorHAnsi" w:hAnsiTheme="majorHAnsi" w:cstheme="majorHAnsi"/>
          <w:color w:val="000000" w:themeColor="text1"/>
          <w:sz w:val="32"/>
          <w:szCs w:val="32"/>
          <w:lang w:val="en-US"/>
        </w:rPr>
        <w:t xml:space="preserve">some people </w:t>
      </w:r>
      <w:r>
        <w:rPr>
          <w:rFonts w:asciiTheme="majorHAnsi" w:hAnsiTheme="majorHAnsi" w:cstheme="majorHAnsi"/>
          <w:color w:val="000000" w:themeColor="text1"/>
          <w:sz w:val="32"/>
          <w:szCs w:val="32"/>
          <w:lang w:val="en-US"/>
        </w:rPr>
        <w:t xml:space="preserve">also found it very lonely as </w:t>
      </w:r>
      <w:r w:rsidR="000872D1">
        <w:rPr>
          <w:rFonts w:asciiTheme="majorHAnsi" w:hAnsiTheme="majorHAnsi" w:cstheme="majorHAnsi"/>
          <w:color w:val="000000" w:themeColor="text1"/>
          <w:sz w:val="32"/>
          <w:szCs w:val="32"/>
          <w:lang w:val="en-US"/>
        </w:rPr>
        <w:t>they</w:t>
      </w:r>
      <w:r>
        <w:rPr>
          <w:rFonts w:asciiTheme="majorHAnsi" w:hAnsiTheme="majorHAnsi" w:cstheme="majorHAnsi"/>
          <w:color w:val="000000" w:themeColor="text1"/>
          <w:sz w:val="32"/>
          <w:szCs w:val="32"/>
          <w:lang w:val="en-US"/>
        </w:rPr>
        <w:t xml:space="preserve"> would live by themselves so</w:t>
      </w:r>
      <w:r w:rsidR="000872D1">
        <w:rPr>
          <w:rFonts w:asciiTheme="majorHAnsi" w:hAnsiTheme="majorHAnsi" w:cstheme="majorHAnsi"/>
          <w:color w:val="000000" w:themeColor="text1"/>
          <w:sz w:val="32"/>
          <w:szCs w:val="32"/>
          <w:lang w:val="en-US"/>
        </w:rPr>
        <w:t xml:space="preserve"> for some </w:t>
      </w:r>
      <w:proofErr w:type="gramStart"/>
      <w:r w:rsidR="000872D1">
        <w:rPr>
          <w:rFonts w:asciiTheme="majorHAnsi" w:hAnsiTheme="majorHAnsi" w:cstheme="majorHAnsi"/>
          <w:color w:val="000000" w:themeColor="text1"/>
          <w:sz w:val="32"/>
          <w:szCs w:val="32"/>
          <w:lang w:val="en-US"/>
        </w:rPr>
        <w:t>people</w:t>
      </w:r>
      <w:proofErr w:type="gramEnd"/>
      <w:r w:rsidR="000872D1">
        <w:rPr>
          <w:rFonts w:asciiTheme="majorHAnsi" w:hAnsiTheme="majorHAnsi" w:cstheme="majorHAnsi"/>
          <w:color w:val="000000" w:themeColor="text1"/>
          <w:sz w:val="32"/>
          <w:szCs w:val="32"/>
          <w:lang w:val="en-US"/>
        </w:rPr>
        <w:t xml:space="preserve"> they</w:t>
      </w:r>
      <w:r>
        <w:rPr>
          <w:rFonts w:asciiTheme="majorHAnsi" w:hAnsiTheme="majorHAnsi" w:cstheme="majorHAnsi"/>
          <w:color w:val="000000" w:themeColor="text1"/>
          <w:sz w:val="32"/>
          <w:szCs w:val="32"/>
          <w:lang w:val="en-US"/>
        </w:rPr>
        <w:t xml:space="preserve"> would not have any human contact for days on end. The times are changing drastically every </w:t>
      </w:r>
      <w:proofErr w:type="gramStart"/>
      <w:r>
        <w:rPr>
          <w:rFonts w:asciiTheme="majorHAnsi" w:hAnsiTheme="majorHAnsi" w:cstheme="majorHAnsi"/>
          <w:color w:val="000000" w:themeColor="text1"/>
          <w:sz w:val="32"/>
          <w:szCs w:val="32"/>
          <w:lang w:val="en-US"/>
        </w:rPr>
        <w:t>week</w:t>
      </w:r>
      <w:proofErr w:type="gramEnd"/>
      <w:r>
        <w:rPr>
          <w:rFonts w:asciiTheme="majorHAnsi" w:hAnsiTheme="majorHAnsi" w:cstheme="majorHAnsi"/>
          <w:color w:val="000000" w:themeColor="text1"/>
          <w:sz w:val="32"/>
          <w:szCs w:val="32"/>
          <w:lang w:val="en-US"/>
        </w:rPr>
        <w:t xml:space="preserve"> so everybody is making these changes whilst adapting to the new life they are currently living in.</w:t>
      </w:r>
    </w:p>
    <w:p w14:paraId="66DF6179" w14:textId="005C5936" w:rsidR="00964252" w:rsidRDefault="008054E3" w:rsidP="000015ED">
      <w:pPr>
        <w:jc w:val="both"/>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 xml:space="preserve">Matt </w:t>
      </w:r>
      <w:proofErr w:type="spellStart"/>
      <w:r>
        <w:rPr>
          <w:rFonts w:asciiTheme="majorHAnsi" w:hAnsiTheme="majorHAnsi" w:cstheme="majorHAnsi"/>
          <w:color w:val="000000" w:themeColor="text1"/>
          <w:sz w:val="32"/>
          <w:szCs w:val="32"/>
          <w:lang w:val="en-US"/>
        </w:rPr>
        <w:t>Schruers</w:t>
      </w:r>
      <w:proofErr w:type="spellEnd"/>
      <w:r>
        <w:rPr>
          <w:rFonts w:asciiTheme="majorHAnsi" w:hAnsiTheme="majorHAnsi" w:cstheme="majorHAnsi"/>
          <w:color w:val="000000" w:themeColor="text1"/>
          <w:sz w:val="32"/>
          <w:szCs w:val="32"/>
          <w:lang w:val="en-US"/>
        </w:rPr>
        <w:t xml:space="preserve"> (13/03/20)</w:t>
      </w:r>
    </w:p>
    <w:p w14:paraId="71D71AB2" w14:textId="133BE657" w:rsidR="008054E3" w:rsidRDefault="008054E3" w:rsidP="000015ED">
      <w:pPr>
        <w:jc w:val="both"/>
        <w:rPr>
          <w:rFonts w:asciiTheme="majorHAnsi" w:hAnsiTheme="majorHAnsi" w:cstheme="majorHAnsi"/>
          <w:color w:val="4D4D4D"/>
          <w:sz w:val="32"/>
          <w:szCs w:val="32"/>
          <w:shd w:val="clear" w:color="auto" w:fill="FFFFFF"/>
        </w:rPr>
      </w:pPr>
      <w:r w:rsidRPr="008054E3">
        <w:rPr>
          <w:rFonts w:asciiTheme="majorHAnsi" w:hAnsiTheme="majorHAnsi" w:cstheme="majorHAnsi"/>
          <w:color w:val="4D4D4D"/>
          <w:sz w:val="32"/>
          <w:szCs w:val="32"/>
          <w:shd w:val="clear" w:color="auto" w:fill="FFFFFF"/>
        </w:rPr>
        <w:t>As the public health risks of the COVID-19 coronavirus have become more apparent, the world is </w:t>
      </w:r>
      <w:hyperlink r:id="rId5" w:history="1">
        <w:r w:rsidRPr="008054E3">
          <w:rPr>
            <w:rStyle w:val="Hyperlink"/>
            <w:rFonts w:asciiTheme="majorHAnsi" w:hAnsiTheme="majorHAnsi" w:cstheme="majorHAnsi"/>
            <w:color w:val="E44E32"/>
            <w:sz w:val="32"/>
            <w:szCs w:val="32"/>
            <w:shd w:val="clear" w:color="auto" w:fill="FFFFFF"/>
          </w:rPr>
          <w:t>turning to technology services</w:t>
        </w:r>
      </w:hyperlink>
      <w:r w:rsidRPr="008054E3">
        <w:rPr>
          <w:rFonts w:asciiTheme="majorHAnsi" w:hAnsiTheme="majorHAnsi" w:cstheme="majorHAnsi"/>
          <w:color w:val="4D4D4D"/>
          <w:sz w:val="32"/>
          <w:szCs w:val="32"/>
          <w:shd w:val="clear" w:color="auto" w:fill="FFFFFF"/>
        </w:rPr>
        <w:t> to practice social distancing while maintaining business and educational continuity.  To respond to the crisis, technology and communications services providers have been offering free or flexible services to users,</w:t>
      </w:r>
      <w:r>
        <w:rPr>
          <w:rFonts w:asciiTheme="majorHAnsi" w:hAnsiTheme="majorHAnsi" w:cstheme="majorHAnsi"/>
          <w:color w:val="4D4D4D"/>
          <w:sz w:val="32"/>
          <w:szCs w:val="32"/>
          <w:shd w:val="clear" w:color="auto" w:fill="FFFFFF"/>
        </w:rPr>
        <w:t xml:space="preserve"> </w:t>
      </w:r>
      <w:r w:rsidRPr="008054E3">
        <w:rPr>
          <w:rFonts w:asciiTheme="majorHAnsi" w:hAnsiTheme="majorHAnsi" w:cstheme="majorHAnsi"/>
          <w:color w:val="4D4D4D"/>
          <w:sz w:val="32"/>
          <w:szCs w:val="32"/>
          <w:shd w:val="clear" w:color="auto" w:fill="FFFFFF"/>
        </w:rPr>
        <w:lastRenderedPageBreak/>
        <w:t>many of whom may be encountering extended telework and remote education for the first time.  </w:t>
      </w:r>
    </w:p>
    <w:p w14:paraId="64F5B262" w14:textId="5BC82D21" w:rsidR="00FD7394" w:rsidRPr="009A5805" w:rsidRDefault="00FD7394" w:rsidP="000015ED">
      <w:pPr>
        <w:jc w:val="both"/>
        <w:rPr>
          <w:rFonts w:asciiTheme="majorHAnsi" w:hAnsiTheme="majorHAnsi" w:cstheme="majorHAnsi"/>
          <w:color w:val="4D4D4D"/>
          <w:sz w:val="32"/>
          <w:szCs w:val="32"/>
          <w:shd w:val="clear" w:color="auto" w:fill="FFFFFF"/>
        </w:rPr>
      </w:pPr>
      <w:r w:rsidRPr="009A5805">
        <w:rPr>
          <w:rFonts w:asciiTheme="majorHAnsi" w:hAnsiTheme="majorHAnsi" w:cstheme="majorHAnsi"/>
          <w:color w:val="4D4D4D"/>
          <w:sz w:val="32"/>
          <w:szCs w:val="32"/>
          <w:shd w:val="clear" w:color="auto" w:fill="FFFFFF"/>
        </w:rPr>
        <w:t>Terri Williams (no date)</w:t>
      </w:r>
    </w:p>
    <w:p w14:paraId="7F40E447" w14:textId="008AD469" w:rsidR="001E693C" w:rsidRPr="009A5805" w:rsidRDefault="009A5805" w:rsidP="000015ED">
      <w:pPr>
        <w:jc w:val="both"/>
        <w:rPr>
          <w:rFonts w:asciiTheme="majorHAnsi" w:hAnsiTheme="majorHAnsi" w:cstheme="majorHAnsi"/>
          <w:color w:val="575757"/>
          <w:sz w:val="32"/>
          <w:szCs w:val="32"/>
          <w:shd w:val="clear" w:color="auto" w:fill="FFFFFF"/>
        </w:rPr>
      </w:pPr>
      <w:r w:rsidRPr="009A5805">
        <w:rPr>
          <w:rFonts w:asciiTheme="majorHAnsi" w:hAnsiTheme="majorHAnsi" w:cstheme="majorHAnsi"/>
          <w:color w:val="575757"/>
          <w:sz w:val="32"/>
          <w:szCs w:val="32"/>
          <w:shd w:val="clear" w:color="auto" w:fill="FFFFFF"/>
        </w:rPr>
        <w:t xml:space="preserve">Predicting the future of work is always tricky, and the COVID-19 pandemic has made any type of prognosis even more difficult. While </w:t>
      </w:r>
      <w:proofErr w:type="gramStart"/>
      <w:r w:rsidRPr="009A5805">
        <w:rPr>
          <w:rFonts w:asciiTheme="majorHAnsi" w:hAnsiTheme="majorHAnsi" w:cstheme="majorHAnsi"/>
          <w:color w:val="575757"/>
          <w:sz w:val="32"/>
          <w:szCs w:val="32"/>
          <w:shd w:val="clear" w:color="auto" w:fill="FFFFFF"/>
        </w:rPr>
        <w:t>it’s</w:t>
      </w:r>
      <w:proofErr w:type="gramEnd"/>
      <w:r w:rsidRPr="009A5805">
        <w:rPr>
          <w:rFonts w:asciiTheme="majorHAnsi" w:hAnsiTheme="majorHAnsi" w:cstheme="majorHAnsi"/>
          <w:color w:val="575757"/>
          <w:sz w:val="32"/>
          <w:szCs w:val="32"/>
          <w:shd w:val="clear" w:color="auto" w:fill="FFFFFF"/>
        </w:rPr>
        <w:t xml:space="preserve"> anyone’s guess what’s next, some constants remain: organisational performance will always be important, and it is dependent on employees. </w:t>
      </w:r>
      <w:r w:rsidR="001E693C">
        <w:rPr>
          <w:rFonts w:asciiTheme="majorHAnsi" w:hAnsiTheme="majorHAnsi" w:cstheme="majorHAnsi"/>
          <w:color w:val="575757"/>
          <w:sz w:val="32"/>
          <w:szCs w:val="32"/>
          <w:shd w:val="clear" w:color="auto" w:fill="FFFFFF"/>
        </w:rPr>
        <w:t xml:space="preserve"> </w:t>
      </w:r>
      <w:proofErr w:type="gramStart"/>
      <w:r w:rsidR="001E693C" w:rsidRPr="001E693C">
        <w:rPr>
          <w:rFonts w:asciiTheme="majorHAnsi" w:eastAsia="Times New Roman" w:hAnsiTheme="majorHAnsi" w:cstheme="majorHAnsi"/>
          <w:color w:val="575757"/>
          <w:sz w:val="32"/>
          <w:szCs w:val="32"/>
          <w:lang w:eastAsia="en-GB"/>
        </w:rPr>
        <w:t>It’s</w:t>
      </w:r>
      <w:proofErr w:type="gramEnd"/>
      <w:r w:rsidR="001E693C" w:rsidRPr="001E693C">
        <w:rPr>
          <w:rFonts w:asciiTheme="majorHAnsi" w:eastAsia="Times New Roman" w:hAnsiTheme="majorHAnsi" w:cstheme="majorHAnsi"/>
          <w:color w:val="575757"/>
          <w:sz w:val="32"/>
          <w:szCs w:val="32"/>
          <w:lang w:eastAsia="en-GB"/>
        </w:rPr>
        <w:t xml:space="preserve"> important for employees to have meaningful work, and it’s also important that they feel a sense of connection to the people they work with. Volini says, however, that being able to contribute to meaningful outcomes is also important. “When people see and appreciate how their individual contributions help to advance goals they support and find meaningful, they’re more likely to be engaged, motivated and perform at a high level that impacts overall organisational performance,” she explains. “In fact, 63% of our respondents, when asked how creating a sense of belonging supports organisational performance, answered that it does so by enhancing the alignment between individual and organisational objectives.”</w:t>
      </w:r>
    </w:p>
    <w:p w14:paraId="7378331D" w14:textId="62675E30" w:rsidR="000015ED" w:rsidRPr="00407C9A" w:rsidRDefault="000015ED" w:rsidP="000015ED">
      <w:pPr>
        <w:jc w:val="both"/>
        <w:rPr>
          <w:rFonts w:asciiTheme="majorHAnsi" w:hAnsiTheme="majorHAnsi" w:cstheme="majorHAnsi"/>
          <w:color w:val="000000" w:themeColor="text1"/>
          <w:sz w:val="40"/>
          <w:szCs w:val="40"/>
          <w:lang w:val="en-US"/>
        </w:rPr>
      </w:pPr>
      <w:r w:rsidRPr="00407C9A">
        <w:rPr>
          <w:rFonts w:asciiTheme="majorHAnsi" w:hAnsiTheme="majorHAnsi" w:cstheme="majorHAnsi"/>
          <w:color w:val="000000" w:themeColor="text1"/>
          <w:sz w:val="40"/>
          <w:szCs w:val="40"/>
          <w:lang w:val="en-US"/>
        </w:rPr>
        <w:t xml:space="preserve"> </w:t>
      </w:r>
    </w:p>
    <w:p w14:paraId="3FDDDA77" w14:textId="2D1F2EAA" w:rsidR="000015ED" w:rsidRPr="00407C9A" w:rsidRDefault="000015ED" w:rsidP="000015ED">
      <w:pPr>
        <w:jc w:val="both"/>
        <w:rPr>
          <w:rFonts w:asciiTheme="majorHAnsi" w:hAnsiTheme="majorHAnsi" w:cstheme="majorHAnsi"/>
          <w:color w:val="000000" w:themeColor="text1"/>
          <w:sz w:val="40"/>
          <w:szCs w:val="40"/>
          <w:lang w:val="en-US"/>
        </w:rPr>
      </w:pPr>
    </w:p>
    <w:p w14:paraId="72A85FFB" w14:textId="407707CF" w:rsidR="004442B0" w:rsidRPr="00407C9A" w:rsidRDefault="004442B0" w:rsidP="000015ED">
      <w:pPr>
        <w:jc w:val="both"/>
        <w:rPr>
          <w:rFonts w:asciiTheme="majorHAnsi" w:hAnsiTheme="majorHAnsi" w:cstheme="majorHAnsi"/>
          <w:color w:val="000000" w:themeColor="text1"/>
          <w:sz w:val="40"/>
          <w:szCs w:val="40"/>
          <w:lang w:val="en-US"/>
        </w:rPr>
      </w:pPr>
    </w:p>
    <w:p w14:paraId="31737222" w14:textId="34EE4557" w:rsidR="004442B0" w:rsidRPr="00407C9A" w:rsidRDefault="004442B0" w:rsidP="000015ED">
      <w:pPr>
        <w:jc w:val="both"/>
        <w:rPr>
          <w:rFonts w:asciiTheme="majorHAnsi" w:hAnsiTheme="majorHAnsi" w:cstheme="majorHAnsi"/>
          <w:color w:val="000000" w:themeColor="text1"/>
          <w:sz w:val="40"/>
          <w:szCs w:val="40"/>
          <w:lang w:val="en-US"/>
        </w:rPr>
      </w:pPr>
    </w:p>
    <w:p w14:paraId="33E6DCEB" w14:textId="3AB5F3B2" w:rsidR="004442B0" w:rsidRPr="00407C9A" w:rsidRDefault="004442B0" w:rsidP="000015ED">
      <w:pPr>
        <w:jc w:val="both"/>
        <w:rPr>
          <w:rFonts w:asciiTheme="majorHAnsi" w:hAnsiTheme="majorHAnsi" w:cstheme="majorHAnsi"/>
          <w:color w:val="000000" w:themeColor="text1"/>
          <w:sz w:val="40"/>
          <w:szCs w:val="40"/>
          <w:lang w:val="en-US"/>
        </w:rPr>
      </w:pPr>
    </w:p>
    <w:p w14:paraId="065D2A2B" w14:textId="77777777" w:rsidR="008054E3" w:rsidRDefault="008054E3" w:rsidP="00892E41">
      <w:pPr>
        <w:jc w:val="center"/>
        <w:rPr>
          <w:rFonts w:asciiTheme="majorHAnsi" w:hAnsiTheme="majorHAnsi" w:cstheme="majorHAnsi"/>
          <w:color w:val="000000" w:themeColor="text1"/>
          <w:sz w:val="40"/>
          <w:szCs w:val="40"/>
          <w:u w:val="single"/>
          <w:lang w:val="en-US"/>
        </w:rPr>
      </w:pPr>
    </w:p>
    <w:p w14:paraId="249223E1" w14:textId="344035B0" w:rsidR="004442B0" w:rsidRDefault="004442B0" w:rsidP="00892E41">
      <w:pPr>
        <w:jc w:val="center"/>
        <w:rPr>
          <w:rFonts w:asciiTheme="majorHAnsi" w:hAnsiTheme="majorHAnsi" w:cstheme="majorHAnsi"/>
          <w:color w:val="000000" w:themeColor="text1"/>
          <w:sz w:val="40"/>
          <w:szCs w:val="40"/>
          <w:u w:val="single"/>
          <w:lang w:val="en-US"/>
        </w:rPr>
      </w:pPr>
      <w:r w:rsidRPr="00407C9A">
        <w:rPr>
          <w:rFonts w:asciiTheme="majorHAnsi" w:hAnsiTheme="majorHAnsi" w:cstheme="majorHAnsi"/>
          <w:color w:val="000000" w:themeColor="text1"/>
          <w:sz w:val="40"/>
          <w:szCs w:val="40"/>
          <w:u w:val="single"/>
          <w:lang w:val="en-US"/>
        </w:rPr>
        <w:lastRenderedPageBreak/>
        <w:t>Why are employability skills important?</w:t>
      </w:r>
    </w:p>
    <w:p w14:paraId="1E58650D" w14:textId="77777777" w:rsidR="00671189" w:rsidRDefault="00671189" w:rsidP="00892E41">
      <w:pPr>
        <w:jc w:val="center"/>
        <w:rPr>
          <w:rFonts w:asciiTheme="majorHAnsi" w:hAnsiTheme="majorHAnsi" w:cstheme="majorHAnsi"/>
          <w:color w:val="000000" w:themeColor="text1"/>
          <w:sz w:val="40"/>
          <w:szCs w:val="40"/>
          <w:u w:val="single"/>
          <w:lang w:val="en-US"/>
        </w:rPr>
      </w:pPr>
    </w:p>
    <w:p w14:paraId="4B1A8FD9" w14:textId="7FCC840E" w:rsidR="00C66C74" w:rsidRDefault="00671189" w:rsidP="00C66C74">
      <w:pPr>
        <w:jc w:val="both"/>
        <w:rPr>
          <w:rFonts w:asciiTheme="majorHAnsi" w:hAnsiTheme="majorHAnsi" w:cstheme="majorHAnsi"/>
          <w:color w:val="000000" w:themeColor="text1"/>
          <w:sz w:val="32"/>
          <w:szCs w:val="32"/>
          <w:lang w:val="en-US"/>
        </w:rPr>
      </w:pPr>
      <w:r w:rsidRPr="00671189">
        <w:rPr>
          <w:rFonts w:asciiTheme="majorHAnsi" w:hAnsiTheme="majorHAnsi" w:cstheme="majorHAnsi"/>
          <w:color w:val="000000" w:themeColor="text1"/>
          <w:sz w:val="32"/>
          <w:szCs w:val="32"/>
          <w:lang w:val="en-US"/>
        </w:rPr>
        <w:t>Generic employability skills are important because the market is extremely competitive, and employers are looking for people who are adaptable, take initiative, and can perform a variety of tasks in a variety of settings.</w:t>
      </w:r>
      <w:r>
        <w:rPr>
          <w:rFonts w:asciiTheme="majorHAnsi" w:hAnsiTheme="majorHAnsi" w:cstheme="majorHAnsi"/>
          <w:color w:val="000000" w:themeColor="text1"/>
          <w:sz w:val="32"/>
          <w:szCs w:val="32"/>
          <w:lang w:val="en-US"/>
        </w:rPr>
        <w:t xml:space="preserve"> </w:t>
      </w:r>
      <w:r w:rsidRPr="00671189">
        <w:rPr>
          <w:rFonts w:asciiTheme="majorHAnsi" w:hAnsiTheme="majorHAnsi" w:cstheme="majorHAnsi"/>
          <w:color w:val="000000" w:themeColor="text1"/>
          <w:sz w:val="32"/>
          <w:szCs w:val="32"/>
          <w:lang w:val="en-US"/>
        </w:rPr>
        <w:t>Your career will most likely involve a variety of job roles and employers, and even if you stay in the same job, its nature will most likely change over time. As a result, employability skills are valuable because they are transferable; you can apply them to any situation you find yourself in.</w:t>
      </w:r>
      <w:r>
        <w:rPr>
          <w:rFonts w:asciiTheme="majorHAnsi" w:hAnsiTheme="majorHAnsi" w:cstheme="majorHAnsi"/>
          <w:color w:val="000000" w:themeColor="text1"/>
          <w:sz w:val="32"/>
          <w:szCs w:val="32"/>
          <w:lang w:val="en-US"/>
        </w:rPr>
        <w:t xml:space="preserve"> </w:t>
      </w:r>
      <w:r w:rsidRPr="00671189">
        <w:rPr>
          <w:rFonts w:asciiTheme="majorHAnsi" w:hAnsiTheme="majorHAnsi" w:cstheme="majorHAnsi"/>
          <w:color w:val="000000" w:themeColor="text1"/>
          <w:sz w:val="32"/>
          <w:szCs w:val="32"/>
          <w:lang w:val="en-US"/>
        </w:rPr>
        <w:t xml:space="preserve">The most important employability skills </w:t>
      </w:r>
      <w:proofErr w:type="gramStart"/>
      <w:r w:rsidRPr="00671189">
        <w:rPr>
          <w:rFonts w:asciiTheme="majorHAnsi" w:hAnsiTheme="majorHAnsi" w:cstheme="majorHAnsi"/>
          <w:color w:val="000000" w:themeColor="text1"/>
          <w:sz w:val="32"/>
          <w:szCs w:val="32"/>
          <w:lang w:val="en-US"/>
        </w:rPr>
        <w:t>are:</w:t>
      </w:r>
      <w:proofErr w:type="gramEnd"/>
      <w:r w:rsidRPr="00671189">
        <w:rPr>
          <w:rFonts w:asciiTheme="majorHAnsi" w:hAnsiTheme="majorHAnsi" w:cstheme="majorHAnsi"/>
          <w:color w:val="000000" w:themeColor="text1"/>
          <w:sz w:val="32"/>
          <w:szCs w:val="32"/>
          <w:lang w:val="en-US"/>
        </w:rPr>
        <w:t xml:space="preserve"> getting along with and working well with others, such as communication and other interpersonal skills; Being trustworthy and dependable: doing what you say you'll do by the deadline you've set, and showing up when you're supposed to show up</w:t>
      </w:r>
      <w:r>
        <w:rPr>
          <w:rFonts w:asciiTheme="majorHAnsi" w:hAnsiTheme="majorHAnsi" w:cstheme="majorHAnsi"/>
          <w:color w:val="000000" w:themeColor="text1"/>
          <w:sz w:val="32"/>
          <w:szCs w:val="32"/>
          <w:lang w:val="en-US"/>
        </w:rPr>
        <w:t>.</w:t>
      </w:r>
    </w:p>
    <w:p w14:paraId="6FD91A8B" w14:textId="110A8F66" w:rsidR="00671189" w:rsidRDefault="00671189" w:rsidP="00C66C74">
      <w:pPr>
        <w:jc w:val="both"/>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University of London (no date)</w:t>
      </w:r>
    </w:p>
    <w:p w14:paraId="5D2BFCF1" w14:textId="6F068690" w:rsidR="00671189" w:rsidRDefault="00671189" w:rsidP="00C66C74">
      <w:pPr>
        <w:jc w:val="both"/>
        <w:rPr>
          <w:rFonts w:asciiTheme="majorHAnsi" w:hAnsiTheme="majorHAnsi" w:cstheme="majorHAnsi"/>
          <w:color w:val="3A343A"/>
          <w:sz w:val="32"/>
          <w:szCs w:val="32"/>
          <w:shd w:val="clear" w:color="auto" w:fill="FFFFFF"/>
        </w:rPr>
      </w:pPr>
      <w:r w:rsidRPr="00F8323B">
        <w:rPr>
          <w:rFonts w:asciiTheme="majorHAnsi" w:hAnsiTheme="majorHAnsi" w:cstheme="majorHAnsi"/>
          <w:color w:val="3A343A"/>
          <w:sz w:val="32"/>
          <w:szCs w:val="32"/>
          <w:shd w:val="clear" w:color="auto" w:fill="FFFFFF"/>
        </w:rPr>
        <w:t>“a set of achievements – skills, understandings and personal attributes – that makes graduates more likely to gain employment and be successful in their chosen occupations, which benefits themselves, the workforce, the community and the economy.”</w:t>
      </w:r>
    </w:p>
    <w:p w14:paraId="68653720" w14:textId="685BDAC5" w:rsidR="00F8323B" w:rsidRDefault="00F8323B" w:rsidP="00C66C74">
      <w:pPr>
        <w:jc w:val="both"/>
        <w:rPr>
          <w:rFonts w:asciiTheme="majorHAnsi" w:hAnsiTheme="majorHAnsi" w:cstheme="majorHAnsi"/>
          <w:color w:val="3A343A"/>
          <w:sz w:val="32"/>
          <w:szCs w:val="32"/>
          <w:shd w:val="clear" w:color="auto" w:fill="FFFFFF"/>
        </w:rPr>
      </w:pPr>
      <w:r>
        <w:rPr>
          <w:rFonts w:asciiTheme="majorHAnsi" w:hAnsiTheme="majorHAnsi" w:cstheme="majorHAnsi"/>
          <w:color w:val="3A343A"/>
          <w:sz w:val="32"/>
          <w:szCs w:val="32"/>
          <w:shd w:val="clear" w:color="auto" w:fill="FFFFFF"/>
        </w:rPr>
        <w:t>Kaplan (no date)</w:t>
      </w:r>
    </w:p>
    <w:p w14:paraId="28E1C4EF" w14:textId="3A9041C3" w:rsidR="00F8323B" w:rsidRPr="00F8323B" w:rsidRDefault="00F8323B" w:rsidP="00F8323B">
      <w:pPr>
        <w:shd w:val="clear" w:color="auto" w:fill="F9F5F5"/>
        <w:spacing w:after="600" w:line="432" w:lineRule="atLeast"/>
        <w:rPr>
          <w:rFonts w:asciiTheme="majorHAnsi" w:eastAsia="Times New Roman" w:hAnsiTheme="majorHAnsi" w:cstheme="majorHAnsi"/>
          <w:sz w:val="32"/>
          <w:szCs w:val="32"/>
          <w:lang w:eastAsia="en-GB"/>
        </w:rPr>
      </w:pPr>
      <w:r w:rsidRPr="00F8323B">
        <w:rPr>
          <w:rFonts w:asciiTheme="majorHAnsi" w:eastAsia="Times New Roman" w:hAnsiTheme="majorHAnsi" w:cstheme="majorHAnsi"/>
          <w:sz w:val="32"/>
          <w:szCs w:val="32"/>
          <w:lang w:eastAsia="en-GB"/>
        </w:rPr>
        <w:t xml:space="preserve">In today’s competitive job market, </w:t>
      </w:r>
      <w:proofErr w:type="gramStart"/>
      <w:r w:rsidRPr="00F8323B">
        <w:rPr>
          <w:rFonts w:asciiTheme="majorHAnsi" w:eastAsia="Times New Roman" w:hAnsiTheme="majorHAnsi" w:cstheme="majorHAnsi"/>
          <w:sz w:val="32"/>
          <w:szCs w:val="32"/>
          <w:lang w:eastAsia="en-GB"/>
        </w:rPr>
        <w:t>it’s</w:t>
      </w:r>
      <w:proofErr w:type="gramEnd"/>
      <w:r w:rsidRPr="00F8323B">
        <w:rPr>
          <w:rFonts w:asciiTheme="majorHAnsi" w:eastAsia="Times New Roman" w:hAnsiTheme="majorHAnsi" w:cstheme="majorHAnsi"/>
          <w:sz w:val="32"/>
          <w:szCs w:val="32"/>
          <w:lang w:eastAsia="en-GB"/>
        </w:rPr>
        <w:t xml:space="preserve"> important to stand out. Employability skills can help you do that. While having a good degree in a relevant subject is certainly important, </w:t>
      </w:r>
      <w:proofErr w:type="gramStart"/>
      <w:r w:rsidRPr="00F8323B">
        <w:rPr>
          <w:rFonts w:asciiTheme="majorHAnsi" w:eastAsia="Times New Roman" w:hAnsiTheme="majorHAnsi" w:cstheme="majorHAnsi"/>
          <w:sz w:val="32"/>
          <w:szCs w:val="32"/>
          <w:lang w:eastAsia="en-GB"/>
        </w:rPr>
        <w:t>it’s</w:t>
      </w:r>
      <w:proofErr w:type="gramEnd"/>
      <w:r w:rsidRPr="00F8323B">
        <w:rPr>
          <w:rFonts w:asciiTheme="majorHAnsi" w:eastAsia="Times New Roman" w:hAnsiTheme="majorHAnsi" w:cstheme="majorHAnsi"/>
          <w:sz w:val="32"/>
          <w:szCs w:val="32"/>
          <w:lang w:eastAsia="en-GB"/>
        </w:rPr>
        <w:t xml:space="preserve"> something that many graduates will be able to offer. Therefore, lots of employers will make final hiring decisions based on what other skills candidates can bring to the job. Being able to demonstrate good employability skills could be what makes a hiring manager choose you!</w:t>
      </w:r>
    </w:p>
    <w:p w14:paraId="705EFB1B" w14:textId="0EB59CF8" w:rsidR="004442B0" w:rsidRDefault="004442B0" w:rsidP="006F0476">
      <w:pPr>
        <w:jc w:val="center"/>
        <w:rPr>
          <w:rFonts w:asciiTheme="majorHAnsi" w:hAnsiTheme="majorHAnsi" w:cstheme="majorHAnsi"/>
          <w:color w:val="000000" w:themeColor="text1"/>
          <w:sz w:val="40"/>
          <w:szCs w:val="40"/>
          <w:u w:val="single"/>
          <w:lang w:val="en-US"/>
        </w:rPr>
      </w:pPr>
      <w:r w:rsidRPr="00407C9A">
        <w:rPr>
          <w:rFonts w:asciiTheme="majorHAnsi" w:hAnsiTheme="majorHAnsi" w:cstheme="majorHAnsi"/>
          <w:color w:val="000000" w:themeColor="text1"/>
          <w:sz w:val="40"/>
          <w:szCs w:val="40"/>
          <w:u w:val="single"/>
          <w:lang w:val="en-US"/>
        </w:rPr>
        <w:lastRenderedPageBreak/>
        <w:t>Conclusion</w:t>
      </w:r>
    </w:p>
    <w:p w14:paraId="1395514A" w14:textId="6D4B02F6" w:rsidR="009B28B6" w:rsidRDefault="009B28B6" w:rsidP="006F0476">
      <w:pPr>
        <w:jc w:val="both"/>
        <w:rPr>
          <w:rFonts w:asciiTheme="majorHAnsi" w:hAnsiTheme="majorHAnsi" w:cstheme="majorHAnsi"/>
          <w:color w:val="000000" w:themeColor="text1"/>
          <w:sz w:val="40"/>
          <w:szCs w:val="40"/>
          <w:u w:val="single"/>
          <w:lang w:val="en-US"/>
        </w:rPr>
      </w:pPr>
    </w:p>
    <w:p w14:paraId="45EF7FEE" w14:textId="754852D4" w:rsidR="004D3D30" w:rsidRDefault="004D3D30" w:rsidP="006F0476">
      <w:pPr>
        <w:jc w:val="both"/>
        <w:rPr>
          <w:rFonts w:asciiTheme="majorHAnsi" w:hAnsiTheme="majorHAnsi" w:cstheme="majorHAnsi"/>
          <w:color w:val="000000" w:themeColor="text1"/>
          <w:sz w:val="32"/>
          <w:szCs w:val="32"/>
          <w:lang w:val="en-US"/>
        </w:rPr>
      </w:pPr>
      <w:r w:rsidRPr="004D3D30">
        <w:rPr>
          <w:rFonts w:asciiTheme="majorHAnsi" w:hAnsiTheme="majorHAnsi" w:cstheme="majorHAnsi"/>
          <w:color w:val="000000" w:themeColor="text1"/>
          <w:sz w:val="32"/>
          <w:szCs w:val="32"/>
          <w:lang w:val="en-US"/>
        </w:rPr>
        <w:t>Based on the preceding discussion</w:t>
      </w:r>
      <w:r w:rsidR="005557D6">
        <w:rPr>
          <w:rFonts w:asciiTheme="majorHAnsi" w:hAnsiTheme="majorHAnsi" w:cstheme="majorHAnsi"/>
          <w:color w:val="000000" w:themeColor="text1"/>
          <w:sz w:val="32"/>
          <w:szCs w:val="32"/>
          <w:lang w:val="en-US"/>
        </w:rPr>
        <w:t xml:space="preserve"> the aim of the report was about how</w:t>
      </w:r>
      <w:r w:rsidRPr="004D3D30">
        <w:rPr>
          <w:rFonts w:asciiTheme="majorHAnsi" w:hAnsiTheme="majorHAnsi" w:cstheme="majorHAnsi"/>
          <w:color w:val="000000" w:themeColor="text1"/>
          <w:sz w:val="32"/>
          <w:szCs w:val="32"/>
          <w:lang w:val="en-US"/>
        </w:rPr>
        <w:t xml:space="preserve"> it can be stated that employability skills are necessary to develop </w:t>
      </w:r>
      <w:proofErr w:type="gramStart"/>
      <w:r w:rsidRPr="004D3D30">
        <w:rPr>
          <w:rFonts w:asciiTheme="majorHAnsi" w:hAnsiTheme="majorHAnsi" w:cstheme="majorHAnsi"/>
          <w:color w:val="000000" w:themeColor="text1"/>
          <w:sz w:val="32"/>
          <w:szCs w:val="32"/>
          <w:lang w:val="en-US"/>
        </w:rPr>
        <w:t>in order to</w:t>
      </w:r>
      <w:proofErr w:type="gramEnd"/>
      <w:r w:rsidRPr="004D3D30">
        <w:rPr>
          <w:rFonts w:asciiTheme="majorHAnsi" w:hAnsiTheme="majorHAnsi" w:cstheme="majorHAnsi"/>
          <w:color w:val="000000" w:themeColor="text1"/>
          <w:sz w:val="32"/>
          <w:szCs w:val="32"/>
          <w:lang w:val="en-US"/>
        </w:rPr>
        <w:t xml:space="preserve"> sustain a job solely on the basis of the core skill set. Teamwork, communication abilities, and a problem-solving approach</w:t>
      </w:r>
      <w:r>
        <w:rPr>
          <w:rFonts w:asciiTheme="majorHAnsi" w:hAnsiTheme="majorHAnsi" w:cstheme="majorHAnsi"/>
          <w:color w:val="000000" w:themeColor="text1"/>
          <w:sz w:val="32"/>
          <w:szCs w:val="32"/>
          <w:lang w:val="en-US"/>
        </w:rPr>
        <w:t xml:space="preserve">. </w:t>
      </w:r>
      <w:r w:rsidRPr="004D3D30">
        <w:rPr>
          <w:rFonts w:asciiTheme="majorHAnsi" w:hAnsiTheme="majorHAnsi" w:cstheme="majorHAnsi"/>
          <w:color w:val="000000" w:themeColor="text1"/>
          <w:sz w:val="32"/>
          <w:szCs w:val="32"/>
          <w:lang w:val="en-US"/>
        </w:rPr>
        <w:t xml:space="preserve">Employability skills are defined as the abilities required not only to obtain employment, but also to advance within an enterprise </w:t>
      </w:r>
      <w:proofErr w:type="gramStart"/>
      <w:r w:rsidRPr="004D3D30">
        <w:rPr>
          <w:rFonts w:asciiTheme="majorHAnsi" w:hAnsiTheme="majorHAnsi" w:cstheme="majorHAnsi"/>
          <w:color w:val="000000" w:themeColor="text1"/>
          <w:sz w:val="32"/>
          <w:szCs w:val="32"/>
          <w:lang w:val="en-US"/>
        </w:rPr>
        <w:t>in order to</w:t>
      </w:r>
      <w:proofErr w:type="gramEnd"/>
      <w:r w:rsidRPr="004D3D30">
        <w:rPr>
          <w:rFonts w:asciiTheme="majorHAnsi" w:hAnsiTheme="majorHAnsi" w:cstheme="majorHAnsi"/>
          <w:color w:val="000000" w:themeColor="text1"/>
          <w:sz w:val="32"/>
          <w:szCs w:val="32"/>
          <w:lang w:val="en-US"/>
        </w:rPr>
        <w:t xml:space="preserve"> realize one's full potential and successfully contribute to the enterprise's strategic directions.</w:t>
      </w:r>
      <w:r>
        <w:rPr>
          <w:rFonts w:asciiTheme="majorHAnsi" w:hAnsiTheme="majorHAnsi" w:cstheme="majorHAnsi"/>
          <w:color w:val="000000" w:themeColor="text1"/>
          <w:sz w:val="32"/>
          <w:szCs w:val="32"/>
          <w:lang w:val="en-US"/>
        </w:rPr>
        <w:t xml:space="preserve"> </w:t>
      </w:r>
      <w:r w:rsidR="00945423">
        <w:rPr>
          <w:rFonts w:asciiTheme="majorHAnsi" w:hAnsiTheme="majorHAnsi" w:cstheme="majorHAnsi"/>
          <w:color w:val="000000" w:themeColor="text1"/>
          <w:sz w:val="32"/>
          <w:szCs w:val="32"/>
          <w:lang w:val="en-US"/>
        </w:rPr>
        <w:t xml:space="preserve">Knowledge workers require ability to adjust and capture key issues as quickly as possible. </w:t>
      </w:r>
      <w:r w:rsidR="001718C7">
        <w:rPr>
          <w:rFonts w:asciiTheme="majorHAnsi" w:hAnsiTheme="majorHAnsi" w:cstheme="majorHAnsi"/>
          <w:color w:val="000000" w:themeColor="text1"/>
          <w:sz w:val="32"/>
          <w:szCs w:val="32"/>
          <w:lang w:val="en-US"/>
        </w:rPr>
        <w:t xml:space="preserve">Core employability are not only important in the workplace but equally required across a spectrum of living experience. </w:t>
      </w:r>
    </w:p>
    <w:p w14:paraId="2A156709" w14:textId="77777777" w:rsidR="004D3D30" w:rsidRPr="00452DA4" w:rsidRDefault="004D3D30" w:rsidP="006F0476">
      <w:pPr>
        <w:jc w:val="both"/>
        <w:rPr>
          <w:rFonts w:asciiTheme="majorHAnsi" w:hAnsiTheme="majorHAnsi" w:cstheme="majorHAnsi"/>
          <w:color w:val="000000" w:themeColor="text1"/>
          <w:sz w:val="32"/>
          <w:szCs w:val="32"/>
          <w:lang w:val="en-US"/>
        </w:rPr>
      </w:pPr>
    </w:p>
    <w:p w14:paraId="098FBE9A" w14:textId="77777777" w:rsidR="006F0476" w:rsidRPr="00407C9A" w:rsidRDefault="006F0476" w:rsidP="006F0476">
      <w:pPr>
        <w:jc w:val="both"/>
        <w:rPr>
          <w:rFonts w:asciiTheme="majorHAnsi" w:hAnsiTheme="majorHAnsi" w:cstheme="majorHAnsi"/>
          <w:color w:val="000000" w:themeColor="text1"/>
          <w:sz w:val="40"/>
          <w:szCs w:val="40"/>
          <w:u w:val="single"/>
          <w:lang w:val="en-US"/>
        </w:rPr>
      </w:pPr>
    </w:p>
    <w:p w14:paraId="33F7EFB5" w14:textId="49B3B0B8" w:rsidR="004442B0" w:rsidRPr="00407C9A" w:rsidRDefault="004442B0" w:rsidP="000015ED">
      <w:pPr>
        <w:jc w:val="both"/>
        <w:rPr>
          <w:rFonts w:asciiTheme="majorHAnsi" w:hAnsiTheme="majorHAnsi" w:cstheme="majorHAnsi"/>
          <w:color w:val="000000" w:themeColor="text1"/>
          <w:sz w:val="40"/>
          <w:szCs w:val="40"/>
          <w:u w:val="single"/>
          <w:lang w:val="en-US"/>
        </w:rPr>
      </w:pPr>
    </w:p>
    <w:p w14:paraId="0D8F6501" w14:textId="512288E4" w:rsidR="004442B0" w:rsidRPr="00407C9A" w:rsidRDefault="004442B0" w:rsidP="000015ED">
      <w:pPr>
        <w:jc w:val="both"/>
        <w:rPr>
          <w:rFonts w:asciiTheme="majorHAnsi" w:hAnsiTheme="majorHAnsi" w:cstheme="majorHAnsi"/>
          <w:color w:val="000000" w:themeColor="text1"/>
          <w:sz w:val="40"/>
          <w:szCs w:val="40"/>
          <w:u w:val="single"/>
          <w:lang w:val="en-US"/>
        </w:rPr>
      </w:pPr>
    </w:p>
    <w:p w14:paraId="34EA6F24" w14:textId="20B68987" w:rsidR="004442B0" w:rsidRPr="00407C9A" w:rsidRDefault="004442B0" w:rsidP="000015ED">
      <w:pPr>
        <w:jc w:val="both"/>
        <w:rPr>
          <w:rFonts w:asciiTheme="majorHAnsi" w:hAnsiTheme="majorHAnsi" w:cstheme="majorHAnsi"/>
          <w:color w:val="000000" w:themeColor="text1"/>
          <w:sz w:val="40"/>
          <w:szCs w:val="40"/>
          <w:u w:val="single"/>
          <w:lang w:val="en-US"/>
        </w:rPr>
      </w:pPr>
    </w:p>
    <w:p w14:paraId="15C6C488" w14:textId="056E49A3" w:rsidR="004442B0" w:rsidRPr="00407C9A" w:rsidRDefault="004442B0" w:rsidP="000015ED">
      <w:pPr>
        <w:jc w:val="both"/>
        <w:rPr>
          <w:rFonts w:asciiTheme="majorHAnsi" w:hAnsiTheme="majorHAnsi" w:cstheme="majorHAnsi"/>
          <w:color w:val="000000" w:themeColor="text1"/>
          <w:sz w:val="40"/>
          <w:szCs w:val="40"/>
          <w:u w:val="single"/>
          <w:lang w:val="en-US"/>
        </w:rPr>
      </w:pPr>
    </w:p>
    <w:p w14:paraId="730B967A" w14:textId="1E98C33A" w:rsidR="004442B0" w:rsidRPr="00407C9A" w:rsidRDefault="004442B0" w:rsidP="000015ED">
      <w:pPr>
        <w:jc w:val="both"/>
        <w:rPr>
          <w:rFonts w:asciiTheme="majorHAnsi" w:hAnsiTheme="majorHAnsi" w:cstheme="majorHAnsi"/>
          <w:color w:val="000000" w:themeColor="text1"/>
          <w:sz w:val="40"/>
          <w:szCs w:val="40"/>
          <w:u w:val="single"/>
          <w:lang w:val="en-US"/>
        </w:rPr>
      </w:pPr>
    </w:p>
    <w:p w14:paraId="65865A1D" w14:textId="6E3C06C4" w:rsidR="004442B0" w:rsidRPr="00407C9A" w:rsidRDefault="004442B0" w:rsidP="000015ED">
      <w:pPr>
        <w:jc w:val="both"/>
        <w:rPr>
          <w:rFonts w:asciiTheme="majorHAnsi" w:hAnsiTheme="majorHAnsi" w:cstheme="majorHAnsi"/>
          <w:color w:val="000000" w:themeColor="text1"/>
          <w:sz w:val="40"/>
          <w:szCs w:val="40"/>
          <w:u w:val="single"/>
          <w:lang w:val="en-US"/>
        </w:rPr>
      </w:pPr>
    </w:p>
    <w:p w14:paraId="0FDC6D31" w14:textId="16559824" w:rsidR="004442B0" w:rsidRPr="00407C9A" w:rsidRDefault="004442B0" w:rsidP="000015ED">
      <w:pPr>
        <w:jc w:val="both"/>
        <w:rPr>
          <w:rFonts w:asciiTheme="majorHAnsi" w:hAnsiTheme="majorHAnsi" w:cstheme="majorHAnsi"/>
          <w:color w:val="000000" w:themeColor="text1"/>
          <w:sz w:val="40"/>
          <w:szCs w:val="40"/>
          <w:u w:val="single"/>
          <w:lang w:val="en-US"/>
        </w:rPr>
      </w:pPr>
    </w:p>
    <w:p w14:paraId="16ADF7C8" w14:textId="77777777" w:rsidR="00964252" w:rsidRDefault="00964252" w:rsidP="00964252">
      <w:pPr>
        <w:rPr>
          <w:rFonts w:asciiTheme="majorHAnsi" w:hAnsiTheme="majorHAnsi" w:cstheme="majorHAnsi"/>
          <w:color w:val="000000" w:themeColor="text1"/>
          <w:sz w:val="40"/>
          <w:szCs w:val="40"/>
          <w:u w:val="single"/>
          <w:lang w:val="en-US"/>
        </w:rPr>
      </w:pPr>
    </w:p>
    <w:p w14:paraId="5967CE5B" w14:textId="68FA1A78" w:rsidR="00964252" w:rsidRDefault="00964252" w:rsidP="00964252">
      <w:pPr>
        <w:rPr>
          <w:rFonts w:asciiTheme="majorHAnsi" w:hAnsiTheme="majorHAnsi" w:cstheme="majorHAnsi"/>
          <w:color w:val="000000" w:themeColor="text1"/>
          <w:sz w:val="40"/>
          <w:szCs w:val="40"/>
          <w:u w:val="single"/>
          <w:lang w:val="en-US"/>
        </w:rPr>
      </w:pPr>
    </w:p>
    <w:p w14:paraId="5DD662DB" w14:textId="6137A2EE" w:rsidR="004D3D30" w:rsidRPr="005557D6" w:rsidRDefault="005557D6" w:rsidP="00964252">
      <w:pPr>
        <w:rPr>
          <w:rFonts w:asciiTheme="majorHAnsi" w:hAnsiTheme="majorHAnsi" w:cstheme="majorHAnsi"/>
          <w:color w:val="000000" w:themeColor="text1"/>
          <w:sz w:val="32"/>
          <w:szCs w:val="32"/>
          <w:lang w:val="en-US"/>
        </w:rPr>
      </w:pPr>
      <w:proofErr w:type="spellStart"/>
      <w:r w:rsidRPr="005557D6">
        <w:rPr>
          <w:rFonts w:asciiTheme="majorHAnsi" w:hAnsiTheme="majorHAnsi" w:cstheme="majorHAnsi"/>
          <w:color w:val="000000" w:themeColor="text1"/>
          <w:sz w:val="32"/>
          <w:szCs w:val="32"/>
          <w:lang w:val="en-US"/>
        </w:rPr>
        <w:t>Stem</w:t>
      </w:r>
      <w:r>
        <w:rPr>
          <w:rFonts w:asciiTheme="majorHAnsi" w:hAnsiTheme="majorHAnsi" w:cstheme="majorHAnsi"/>
          <w:color w:val="000000" w:themeColor="text1"/>
          <w:sz w:val="32"/>
          <w:szCs w:val="32"/>
          <w:lang w:val="en-US"/>
        </w:rPr>
        <w:t>n</w:t>
      </w:r>
      <w:r w:rsidRPr="005557D6">
        <w:rPr>
          <w:rFonts w:asciiTheme="majorHAnsi" w:hAnsiTheme="majorHAnsi" w:cstheme="majorHAnsi"/>
          <w:color w:val="000000" w:themeColor="text1"/>
          <w:sz w:val="32"/>
          <w:szCs w:val="32"/>
          <w:lang w:val="en-US"/>
        </w:rPr>
        <w:t>ent</w:t>
      </w:r>
      <w:proofErr w:type="spellEnd"/>
      <w:r w:rsidRPr="005557D6">
        <w:rPr>
          <w:rFonts w:asciiTheme="majorHAnsi" w:hAnsiTheme="majorHAnsi" w:cstheme="majorHAnsi"/>
          <w:color w:val="000000" w:themeColor="text1"/>
          <w:sz w:val="32"/>
          <w:szCs w:val="32"/>
          <w:lang w:val="en-US"/>
        </w:rPr>
        <w:t xml:space="preserve"> </w:t>
      </w:r>
      <w:r>
        <w:rPr>
          <w:rFonts w:asciiTheme="majorHAnsi" w:hAnsiTheme="majorHAnsi" w:cstheme="majorHAnsi"/>
          <w:color w:val="000000" w:themeColor="text1"/>
          <w:sz w:val="32"/>
          <w:szCs w:val="32"/>
          <w:lang w:val="en-US"/>
        </w:rPr>
        <w:t>(no date)</w:t>
      </w:r>
    </w:p>
    <w:p w14:paraId="5A620AE0" w14:textId="52F20FE3" w:rsidR="008054E3" w:rsidRDefault="004D3D30" w:rsidP="00964252">
      <w:pPr>
        <w:jc w:val="center"/>
        <w:rPr>
          <w:rFonts w:asciiTheme="majorHAnsi" w:hAnsiTheme="majorHAnsi" w:cstheme="majorHAnsi"/>
          <w:color w:val="000000" w:themeColor="text1"/>
          <w:sz w:val="40"/>
          <w:szCs w:val="40"/>
          <w:u w:val="single"/>
          <w:lang w:val="en-US"/>
        </w:rPr>
      </w:pPr>
      <w:r>
        <w:rPr>
          <w:rFonts w:asciiTheme="majorHAnsi" w:hAnsiTheme="majorHAnsi" w:cstheme="majorHAnsi"/>
          <w:noProof/>
          <w:color w:val="000000" w:themeColor="text1"/>
          <w:sz w:val="40"/>
          <w:szCs w:val="40"/>
          <w:u w:val="single"/>
          <w:lang w:val="en-US"/>
        </w:rPr>
        <w:drawing>
          <wp:inline distT="0" distB="0" distL="0" distR="0" wp14:anchorId="2B585E6B" wp14:editId="3237B3E5">
            <wp:extent cx="5731510" cy="2705735"/>
            <wp:effectExtent l="0" t="0" r="2540" b="0"/>
            <wp:docPr id="2" name="Picture 2"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alenda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705735"/>
                    </a:xfrm>
                    <a:prstGeom prst="rect">
                      <a:avLst/>
                    </a:prstGeom>
                  </pic:spPr>
                </pic:pic>
              </a:graphicData>
            </a:graphic>
          </wp:inline>
        </w:drawing>
      </w:r>
    </w:p>
    <w:p w14:paraId="2F746E88" w14:textId="77777777" w:rsidR="008054E3" w:rsidRDefault="008054E3" w:rsidP="00964252">
      <w:pPr>
        <w:jc w:val="center"/>
        <w:rPr>
          <w:rFonts w:asciiTheme="majorHAnsi" w:hAnsiTheme="majorHAnsi" w:cstheme="majorHAnsi"/>
          <w:color w:val="000000" w:themeColor="text1"/>
          <w:sz w:val="40"/>
          <w:szCs w:val="40"/>
          <w:u w:val="single"/>
          <w:lang w:val="en-US"/>
        </w:rPr>
      </w:pPr>
    </w:p>
    <w:p w14:paraId="2A74BEA3" w14:textId="77777777" w:rsidR="008054E3" w:rsidRDefault="008054E3" w:rsidP="00964252">
      <w:pPr>
        <w:jc w:val="center"/>
        <w:rPr>
          <w:rFonts w:asciiTheme="majorHAnsi" w:hAnsiTheme="majorHAnsi" w:cstheme="majorHAnsi"/>
          <w:color w:val="000000" w:themeColor="text1"/>
          <w:sz w:val="40"/>
          <w:szCs w:val="40"/>
          <w:u w:val="single"/>
          <w:lang w:val="en-US"/>
        </w:rPr>
      </w:pPr>
    </w:p>
    <w:p w14:paraId="63DECC60" w14:textId="77777777" w:rsidR="009A5805" w:rsidRDefault="009A5805" w:rsidP="009A5805">
      <w:pPr>
        <w:rPr>
          <w:rFonts w:asciiTheme="majorHAnsi" w:hAnsiTheme="majorHAnsi" w:cstheme="majorHAnsi"/>
          <w:color w:val="000000" w:themeColor="text1"/>
          <w:sz w:val="40"/>
          <w:szCs w:val="40"/>
          <w:u w:val="single"/>
          <w:lang w:val="en-US"/>
        </w:rPr>
      </w:pPr>
    </w:p>
    <w:p w14:paraId="1F3879C6" w14:textId="77777777" w:rsidR="00F8323B" w:rsidRDefault="00F8323B" w:rsidP="009A5805">
      <w:pPr>
        <w:jc w:val="center"/>
        <w:rPr>
          <w:rFonts w:asciiTheme="majorHAnsi" w:hAnsiTheme="majorHAnsi" w:cstheme="majorHAnsi"/>
          <w:color w:val="000000" w:themeColor="text1"/>
          <w:sz w:val="40"/>
          <w:szCs w:val="40"/>
          <w:u w:val="single"/>
          <w:lang w:val="en-US"/>
        </w:rPr>
      </w:pPr>
    </w:p>
    <w:p w14:paraId="621D5F8B" w14:textId="77777777" w:rsidR="009B28B6" w:rsidRDefault="009B28B6" w:rsidP="009B28B6">
      <w:pPr>
        <w:rPr>
          <w:rFonts w:asciiTheme="majorHAnsi" w:hAnsiTheme="majorHAnsi" w:cstheme="majorHAnsi"/>
          <w:color w:val="000000" w:themeColor="text1"/>
          <w:sz w:val="40"/>
          <w:szCs w:val="40"/>
          <w:u w:val="single"/>
          <w:lang w:val="en-US"/>
        </w:rPr>
      </w:pPr>
    </w:p>
    <w:p w14:paraId="12CECD1A" w14:textId="77777777" w:rsidR="004D3D30" w:rsidRDefault="004D3D30" w:rsidP="009B28B6">
      <w:pPr>
        <w:jc w:val="center"/>
        <w:rPr>
          <w:rFonts w:asciiTheme="majorHAnsi" w:hAnsiTheme="majorHAnsi" w:cstheme="majorHAnsi"/>
          <w:color w:val="000000" w:themeColor="text1"/>
          <w:sz w:val="40"/>
          <w:szCs w:val="40"/>
          <w:u w:val="single"/>
          <w:lang w:val="en-US"/>
        </w:rPr>
      </w:pPr>
    </w:p>
    <w:p w14:paraId="4D7385E7" w14:textId="77777777" w:rsidR="004D3D30" w:rsidRDefault="004D3D30" w:rsidP="009B28B6">
      <w:pPr>
        <w:jc w:val="center"/>
        <w:rPr>
          <w:rFonts w:asciiTheme="majorHAnsi" w:hAnsiTheme="majorHAnsi" w:cstheme="majorHAnsi"/>
          <w:color w:val="000000" w:themeColor="text1"/>
          <w:sz w:val="40"/>
          <w:szCs w:val="40"/>
          <w:u w:val="single"/>
          <w:lang w:val="en-US"/>
        </w:rPr>
      </w:pPr>
    </w:p>
    <w:p w14:paraId="5CAB787D" w14:textId="77777777" w:rsidR="004D3D30" w:rsidRDefault="004D3D30" w:rsidP="009B28B6">
      <w:pPr>
        <w:jc w:val="center"/>
        <w:rPr>
          <w:rFonts w:asciiTheme="majorHAnsi" w:hAnsiTheme="majorHAnsi" w:cstheme="majorHAnsi"/>
          <w:color w:val="000000" w:themeColor="text1"/>
          <w:sz w:val="40"/>
          <w:szCs w:val="40"/>
          <w:u w:val="single"/>
          <w:lang w:val="en-US"/>
        </w:rPr>
      </w:pPr>
    </w:p>
    <w:p w14:paraId="0BB25637" w14:textId="77777777" w:rsidR="004D3D30" w:rsidRDefault="004D3D30" w:rsidP="009B28B6">
      <w:pPr>
        <w:jc w:val="center"/>
        <w:rPr>
          <w:rFonts w:asciiTheme="majorHAnsi" w:hAnsiTheme="majorHAnsi" w:cstheme="majorHAnsi"/>
          <w:color w:val="000000" w:themeColor="text1"/>
          <w:sz w:val="40"/>
          <w:szCs w:val="40"/>
          <w:u w:val="single"/>
          <w:lang w:val="en-US"/>
        </w:rPr>
      </w:pPr>
    </w:p>
    <w:p w14:paraId="0E2C0263" w14:textId="77777777" w:rsidR="004D3D30" w:rsidRDefault="004D3D30" w:rsidP="009B28B6">
      <w:pPr>
        <w:jc w:val="center"/>
        <w:rPr>
          <w:rFonts w:asciiTheme="majorHAnsi" w:hAnsiTheme="majorHAnsi" w:cstheme="majorHAnsi"/>
          <w:color w:val="000000" w:themeColor="text1"/>
          <w:sz w:val="40"/>
          <w:szCs w:val="40"/>
          <w:u w:val="single"/>
          <w:lang w:val="en-US"/>
        </w:rPr>
      </w:pPr>
    </w:p>
    <w:p w14:paraId="754D997E" w14:textId="77777777" w:rsidR="005557D6" w:rsidRDefault="005557D6" w:rsidP="005557D6">
      <w:pPr>
        <w:rPr>
          <w:rFonts w:asciiTheme="majorHAnsi" w:hAnsiTheme="majorHAnsi" w:cstheme="majorHAnsi"/>
          <w:color w:val="000000" w:themeColor="text1"/>
          <w:sz w:val="40"/>
          <w:szCs w:val="40"/>
          <w:u w:val="single"/>
          <w:lang w:val="en-US"/>
        </w:rPr>
      </w:pPr>
    </w:p>
    <w:p w14:paraId="24845F72" w14:textId="2E726306" w:rsidR="004442B0" w:rsidRDefault="004442B0" w:rsidP="005557D6">
      <w:pPr>
        <w:jc w:val="center"/>
        <w:rPr>
          <w:rFonts w:asciiTheme="majorHAnsi" w:hAnsiTheme="majorHAnsi" w:cstheme="majorHAnsi"/>
          <w:color w:val="000000" w:themeColor="text1"/>
          <w:sz w:val="40"/>
          <w:szCs w:val="40"/>
          <w:u w:val="single"/>
          <w:lang w:val="en-US"/>
        </w:rPr>
      </w:pPr>
      <w:r w:rsidRPr="00407C9A">
        <w:rPr>
          <w:rFonts w:asciiTheme="majorHAnsi" w:hAnsiTheme="majorHAnsi" w:cstheme="majorHAnsi"/>
          <w:color w:val="000000" w:themeColor="text1"/>
          <w:sz w:val="40"/>
          <w:szCs w:val="40"/>
          <w:u w:val="single"/>
          <w:lang w:val="en-US"/>
        </w:rPr>
        <w:t>References</w:t>
      </w:r>
    </w:p>
    <w:p w14:paraId="2235D9B4" w14:textId="06ED919B" w:rsidR="00D351DA" w:rsidRDefault="00D351DA" w:rsidP="00D351DA">
      <w:pPr>
        <w:jc w:val="center"/>
        <w:rPr>
          <w:rFonts w:asciiTheme="majorHAnsi" w:hAnsiTheme="majorHAnsi" w:cstheme="majorHAnsi"/>
          <w:color w:val="000000" w:themeColor="text1"/>
          <w:sz w:val="40"/>
          <w:szCs w:val="40"/>
          <w:u w:val="single"/>
          <w:lang w:val="en-US"/>
        </w:rPr>
      </w:pPr>
    </w:p>
    <w:p w14:paraId="62F79829" w14:textId="3EF331AF" w:rsidR="00D351DA" w:rsidRPr="00D351DA" w:rsidRDefault="00D351DA" w:rsidP="00D351DA">
      <w:pPr>
        <w:pStyle w:val="ListParagraph"/>
        <w:numPr>
          <w:ilvl w:val="0"/>
          <w:numId w:val="2"/>
        </w:numPr>
        <w:rPr>
          <w:rFonts w:asciiTheme="majorHAnsi" w:hAnsiTheme="majorHAnsi" w:cstheme="majorHAnsi"/>
          <w:color w:val="000000" w:themeColor="text1"/>
          <w:sz w:val="32"/>
          <w:szCs w:val="32"/>
          <w:u w:val="single"/>
          <w:lang w:val="en-US"/>
        </w:rPr>
      </w:pPr>
      <w:r w:rsidRPr="00D351DA">
        <w:rPr>
          <w:rFonts w:asciiTheme="majorHAnsi" w:hAnsiTheme="majorHAnsi" w:cstheme="majorHAnsi"/>
          <w:color w:val="000000" w:themeColor="text1"/>
          <w:sz w:val="32"/>
          <w:szCs w:val="32"/>
          <w:lang w:val="en-US"/>
        </w:rPr>
        <w:t xml:space="preserve">Christine </w:t>
      </w:r>
      <w:proofErr w:type="spellStart"/>
      <w:r w:rsidRPr="00D351DA">
        <w:rPr>
          <w:rFonts w:asciiTheme="majorHAnsi" w:hAnsiTheme="majorHAnsi" w:cstheme="majorHAnsi"/>
          <w:color w:val="000000" w:themeColor="text1"/>
          <w:sz w:val="32"/>
          <w:szCs w:val="32"/>
          <w:lang w:val="en-US"/>
        </w:rPr>
        <w:t>Overtoom</w:t>
      </w:r>
      <w:proofErr w:type="spellEnd"/>
      <w:r>
        <w:rPr>
          <w:rFonts w:asciiTheme="majorHAnsi" w:hAnsiTheme="majorHAnsi" w:cstheme="majorHAnsi"/>
          <w:color w:val="000000" w:themeColor="text1"/>
          <w:sz w:val="32"/>
          <w:szCs w:val="32"/>
          <w:lang w:val="en-US"/>
        </w:rPr>
        <w:t xml:space="preserve"> (2000) </w:t>
      </w:r>
      <w:r>
        <w:rPr>
          <w:rFonts w:asciiTheme="majorHAnsi" w:hAnsiTheme="majorHAnsi" w:cstheme="majorHAnsi"/>
          <w:i/>
          <w:iCs/>
          <w:color w:val="000000" w:themeColor="text1"/>
          <w:sz w:val="32"/>
          <w:szCs w:val="32"/>
          <w:lang w:val="en-US"/>
        </w:rPr>
        <w:t>Employability skills – An update.</w:t>
      </w:r>
    </w:p>
    <w:p w14:paraId="12C5D7F3" w14:textId="3BC40788" w:rsidR="00D351DA" w:rsidRDefault="00D351DA" w:rsidP="00D351DA">
      <w:pPr>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 xml:space="preserve">Available at; </w:t>
      </w:r>
      <w:hyperlink r:id="rId7" w:history="1">
        <w:r w:rsidRPr="00B62DB2">
          <w:rPr>
            <w:rStyle w:val="Hyperlink"/>
            <w:rFonts w:asciiTheme="majorHAnsi" w:hAnsiTheme="majorHAnsi" w:cstheme="majorHAnsi"/>
            <w:sz w:val="32"/>
            <w:szCs w:val="32"/>
            <w:lang w:val="en-US"/>
          </w:rPr>
          <w:t>https://citeseerx.ist.psu.edu/viewdoc/download?doi=10.1.1.458.2972&amp;rep=rep1&amp;type=pdf</w:t>
        </w:r>
      </w:hyperlink>
    </w:p>
    <w:p w14:paraId="5C93C346" w14:textId="6B4AF437" w:rsidR="00D351DA" w:rsidRDefault="00D351DA" w:rsidP="00D351DA">
      <w:pPr>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(Accessed at 24/06/21)</w:t>
      </w:r>
    </w:p>
    <w:p w14:paraId="3587CA82" w14:textId="45932CD0" w:rsidR="00D351DA" w:rsidRPr="00BC7416" w:rsidRDefault="00BC7416" w:rsidP="00D351DA">
      <w:pPr>
        <w:pStyle w:val="ListParagraph"/>
        <w:numPr>
          <w:ilvl w:val="0"/>
          <w:numId w:val="2"/>
        </w:numPr>
        <w:rPr>
          <w:rFonts w:asciiTheme="majorHAnsi" w:hAnsiTheme="majorHAnsi" w:cstheme="majorHAnsi"/>
          <w:color w:val="000000" w:themeColor="text1"/>
          <w:sz w:val="32"/>
          <w:szCs w:val="32"/>
          <w:lang w:val="en-US"/>
        </w:rPr>
      </w:pPr>
      <w:proofErr w:type="spellStart"/>
      <w:r>
        <w:rPr>
          <w:rFonts w:asciiTheme="majorHAnsi" w:hAnsiTheme="majorHAnsi" w:cstheme="majorHAnsi"/>
          <w:color w:val="000000" w:themeColor="text1"/>
          <w:sz w:val="32"/>
          <w:szCs w:val="32"/>
          <w:lang w:val="en-US"/>
        </w:rPr>
        <w:t>Simplilearn</w:t>
      </w:r>
      <w:proofErr w:type="spellEnd"/>
      <w:r>
        <w:rPr>
          <w:rFonts w:asciiTheme="majorHAnsi" w:hAnsiTheme="majorHAnsi" w:cstheme="majorHAnsi"/>
          <w:color w:val="000000" w:themeColor="text1"/>
          <w:sz w:val="32"/>
          <w:szCs w:val="32"/>
          <w:lang w:val="en-US"/>
        </w:rPr>
        <w:t xml:space="preserve"> (no date) </w:t>
      </w:r>
      <w:r>
        <w:rPr>
          <w:rFonts w:asciiTheme="majorHAnsi" w:hAnsiTheme="majorHAnsi" w:cstheme="majorHAnsi"/>
          <w:i/>
          <w:iCs/>
          <w:color w:val="000000" w:themeColor="text1"/>
          <w:sz w:val="32"/>
          <w:szCs w:val="32"/>
          <w:lang w:val="en-US"/>
        </w:rPr>
        <w:t>Why are employability skills important.</w:t>
      </w:r>
    </w:p>
    <w:p w14:paraId="3A2AF916" w14:textId="50AF7E1D" w:rsidR="00BC7416" w:rsidRDefault="00BC7416" w:rsidP="00BC7416">
      <w:pPr>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 xml:space="preserve">Available </w:t>
      </w:r>
      <w:proofErr w:type="gramStart"/>
      <w:r>
        <w:rPr>
          <w:rFonts w:asciiTheme="majorHAnsi" w:hAnsiTheme="majorHAnsi" w:cstheme="majorHAnsi"/>
          <w:color w:val="000000" w:themeColor="text1"/>
          <w:sz w:val="32"/>
          <w:szCs w:val="32"/>
          <w:lang w:val="en-US"/>
        </w:rPr>
        <w:t>at;</w:t>
      </w:r>
      <w:proofErr w:type="gramEnd"/>
    </w:p>
    <w:p w14:paraId="77860675" w14:textId="75F4A807" w:rsidR="00BC7416" w:rsidRDefault="000B6291" w:rsidP="00BC7416">
      <w:pPr>
        <w:rPr>
          <w:rFonts w:asciiTheme="majorHAnsi" w:hAnsiTheme="majorHAnsi" w:cstheme="majorHAnsi"/>
          <w:color w:val="000000" w:themeColor="text1"/>
          <w:sz w:val="32"/>
          <w:szCs w:val="32"/>
          <w:lang w:val="en-US"/>
        </w:rPr>
      </w:pPr>
      <w:hyperlink r:id="rId8" w:history="1">
        <w:r w:rsidR="00BC7416" w:rsidRPr="00B62DB2">
          <w:rPr>
            <w:rStyle w:val="Hyperlink"/>
            <w:rFonts w:asciiTheme="majorHAnsi" w:hAnsiTheme="majorHAnsi" w:cstheme="majorHAnsi"/>
            <w:sz w:val="32"/>
            <w:szCs w:val="32"/>
            <w:lang w:val="en-US"/>
          </w:rPr>
          <w:t>https://www.simplilearn.com/why-are-employability-skills-important-article</w:t>
        </w:r>
      </w:hyperlink>
    </w:p>
    <w:p w14:paraId="1E653045" w14:textId="0518BD7C" w:rsidR="00BC7416" w:rsidRDefault="00BC7416" w:rsidP="00BC7416">
      <w:pPr>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(Accessed at 24/06/21)</w:t>
      </w:r>
    </w:p>
    <w:p w14:paraId="2129EFA7" w14:textId="707546BB" w:rsidR="00BC7416" w:rsidRPr="0075729B" w:rsidRDefault="0075729B" w:rsidP="00BC7416">
      <w:pPr>
        <w:pStyle w:val="ListParagraph"/>
        <w:numPr>
          <w:ilvl w:val="0"/>
          <w:numId w:val="2"/>
        </w:numPr>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 xml:space="preserve">Cambridge English Corpus (no date) </w:t>
      </w:r>
      <w:r w:rsidRPr="0075729B">
        <w:rPr>
          <w:rFonts w:asciiTheme="majorHAnsi" w:hAnsiTheme="majorHAnsi" w:cstheme="majorHAnsi"/>
          <w:i/>
          <w:iCs/>
          <w:color w:val="000000" w:themeColor="text1"/>
          <w:sz w:val="32"/>
          <w:szCs w:val="32"/>
          <w:lang w:val="en-US"/>
        </w:rPr>
        <w:t>University of Cambridge.</w:t>
      </w:r>
    </w:p>
    <w:p w14:paraId="5E276E71" w14:textId="7ABF6223" w:rsidR="0075729B" w:rsidRDefault="0075729B" w:rsidP="0075729B">
      <w:pPr>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 xml:space="preserve">Available </w:t>
      </w:r>
      <w:proofErr w:type="gramStart"/>
      <w:r>
        <w:rPr>
          <w:rFonts w:asciiTheme="majorHAnsi" w:hAnsiTheme="majorHAnsi" w:cstheme="majorHAnsi"/>
          <w:color w:val="000000" w:themeColor="text1"/>
          <w:sz w:val="32"/>
          <w:szCs w:val="32"/>
          <w:lang w:val="en-US"/>
        </w:rPr>
        <w:t>at;</w:t>
      </w:r>
      <w:proofErr w:type="gramEnd"/>
      <w:r>
        <w:rPr>
          <w:rFonts w:asciiTheme="majorHAnsi" w:hAnsiTheme="majorHAnsi" w:cstheme="majorHAnsi"/>
          <w:color w:val="000000" w:themeColor="text1"/>
          <w:sz w:val="32"/>
          <w:szCs w:val="32"/>
          <w:lang w:val="en-US"/>
        </w:rPr>
        <w:t xml:space="preserve"> </w:t>
      </w:r>
    </w:p>
    <w:p w14:paraId="1B24D433" w14:textId="70903FA5" w:rsidR="0075729B" w:rsidRDefault="000B6291" w:rsidP="0075729B">
      <w:pPr>
        <w:rPr>
          <w:rFonts w:asciiTheme="majorHAnsi" w:hAnsiTheme="majorHAnsi" w:cstheme="majorHAnsi"/>
          <w:color w:val="000000" w:themeColor="text1"/>
          <w:sz w:val="32"/>
          <w:szCs w:val="32"/>
          <w:lang w:val="en-US"/>
        </w:rPr>
      </w:pPr>
      <w:hyperlink r:id="rId9" w:history="1">
        <w:r w:rsidR="0075729B" w:rsidRPr="00B62DB2">
          <w:rPr>
            <w:rStyle w:val="Hyperlink"/>
            <w:rFonts w:asciiTheme="majorHAnsi" w:hAnsiTheme="majorHAnsi" w:cstheme="majorHAnsi"/>
            <w:sz w:val="32"/>
            <w:szCs w:val="32"/>
            <w:lang w:val="en-US"/>
          </w:rPr>
          <w:t>http://www.eng.cam.ac.uk/research/strategic-themes/complex-resilient-and-intelligent-systems</w:t>
        </w:r>
      </w:hyperlink>
    </w:p>
    <w:p w14:paraId="49F5205E" w14:textId="77777777" w:rsidR="00485D2D" w:rsidRDefault="0075729B" w:rsidP="00485D2D">
      <w:pPr>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(Accessed at 26/06/21)</w:t>
      </w:r>
    </w:p>
    <w:p w14:paraId="69381FDD" w14:textId="287F4F5E" w:rsidR="00485D2D" w:rsidRPr="00964252" w:rsidRDefault="00485D2D" w:rsidP="00964252">
      <w:pPr>
        <w:pStyle w:val="ListParagraph"/>
        <w:numPr>
          <w:ilvl w:val="0"/>
          <w:numId w:val="2"/>
        </w:numPr>
        <w:rPr>
          <w:rFonts w:asciiTheme="majorHAnsi" w:hAnsiTheme="majorHAnsi" w:cstheme="majorHAnsi"/>
          <w:i/>
          <w:iCs/>
          <w:color w:val="000000" w:themeColor="text1"/>
          <w:sz w:val="32"/>
          <w:szCs w:val="32"/>
          <w:lang w:val="en-US"/>
        </w:rPr>
      </w:pPr>
      <w:r w:rsidRPr="00964252">
        <w:rPr>
          <w:rFonts w:asciiTheme="majorHAnsi" w:hAnsiTheme="majorHAnsi" w:cstheme="majorHAnsi"/>
          <w:color w:val="000000" w:themeColor="text1"/>
          <w:sz w:val="32"/>
          <w:szCs w:val="32"/>
          <w:lang w:val="en-US"/>
        </w:rPr>
        <w:t xml:space="preserve">Chrissie Wright (31/01/17) </w:t>
      </w:r>
      <w:r w:rsidRPr="00964252">
        <w:rPr>
          <w:rFonts w:asciiTheme="majorHAnsi" w:hAnsiTheme="majorHAnsi" w:cstheme="majorHAnsi"/>
          <w:i/>
          <w:iCs/>
          <w:color w:val="000000" w:themeColor="text1"/>
          <w:sz w:val="32"/>
          <w:szCs w:val="32"/>
        </w:rPr>
        <w:t>Emotional Intelligence – a contradiction in terms?</w:t>
      </w:r>
    </w:p>
    <w:p w14:paraId="6FEC258F" w14:textId="5E3262CE" w:rsidR="0075729B" w:rsidRDefault="00485D2D" w:rsidP="00485D2D">
      <w:pPr>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 xml:space="preserve">Available </w:t>
      </w:r>
      <w:proofErr w:type="gramStart"/>
      <w:r>
        <w:rPr>
          <w:rFonts w:asciiTheme="majorHAnsi" w:hAnsiTheme="majorHAnsi" w:cstheme="majorHAnsi"/>
          <w:color w:val="000000" w:themeColor="text1"/>
          <w:sz w:val="32"/>
          <w:szCs w:val="32"/>
          <w:lang w:val="en-US"/>
        </w:rPr>
        <w:t>at;</w:t>
      </w:r>
      <w:proofErr w:type="gramEnd"/>
    </w:p>
    <w:p w14:paraId="4E056FF9" w14:textId="27A0121C" w:rsidR="00485D2D" w:rsidRDefault="000B6291" w:rsidP="00485D2D">
      <w:pPr>
        <w:rPr>
          <w:rFonts w:asciiTheme="majorHAnsi" w:hAnsiTheme="majorHAnsi" w:cstheme="majorHAnsi"/>
          <w:color w:val="000000" w:themeColor="text1"/>
          <w:sz w:val="32"/>
          <w:szCs w:val="32"/>
          <w:lang w:val="en-US"/>
        </w:rPr>
      </w:pPr>
      <w:hyperlink r:id="rId10" w:history="1">
        <w:r w:rsidR="00485D2D" w:rsidRPr="00B62DB2">
          <w:rPr>
            <w:rStyle w:val="Hyperlink"/>
            <w:rFonts w:asciiTheme="majorHAnsi" w:hAnsiTheme="majorHAnsi" w:cstheme="majorHAnsi"/>
            <w:sz w:val="32"/>
            <w:szCs w:val="32"/>
            <w:lang w:val="en-US"/>
          </w:rPr>
          <w:t>https://www.dsc.org.uk/content/emotional-intelligence-contradiction-terms/?gclid=EAIaIQobChMI7Zurz7y98QIVcmHmCh0TSQSkEAAYASAAEgI-QfD_BwE</w:t>
        </w:r>
      </w:hyperlink>
    </w:p>
    <w:p w14:paraId="50A731AD" w14:textId="218B16FB" w:rsidR="00485D2D" w:rsidRDefault="00485D2D" w:rsidP="00485D2D">
      <w:pPr>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(Accessed at 26/06/21)</w:t>
      </w:r>
    </w:p>
    <w:p w14:paraId="6FFD51A7" w14:textId="570CA497" w:rsidR="00485D2D" w:rsidRDefault="004E6474" w:rsidP="00485D2D">
      <w:pPr>
        <w:pStyle w:val="ListParagraph"/>
        <w:numPr>
          <w:ilvl w:val="0"/>
          <w:numId w:val="2"/>
        </w:numPr>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 xml:space="preserve"> Jack </w:t>
      </w:r>
      <w:proofErr w:type="spellStart"/>
      <w:r>
        <w:rPr>
          <w:rFonts w:asciiTheme="majorHAnsi" w:hAnsiTheme="majorHAnsi" w:cstheme="majorHAnsi"/>
          <w:color w:val="000000" w:themeColor="text1"/>
          <w:sz w:val="32"/>
          <w:szCs w:val="32"/>
          <w:lang w:val="en-US"/>
        </w:rPr>
        <w:t>O</w:t>
      </w:r>
      <w:r w:rsidR="00F629F2">
        <w:rPr>
          <w:rFonts w:asciiTheme="majorHAnsi" w:hAnsiTheme="majorHAnsi" w:cstheme="majorHAnsi"/>
          <w:color w:val="000000" w:themeColor="text1"/>
          <w:sz w:val="32"/>
          <w:szCs w:val="32"/>
          <w:lang w:val="en-US"/>
        </w:rPr>
        <w:t>rlik</w:t>
      </w:r>
      <w:proofErr w:type="spellEnd"/>
      <w:r w:rsidR="00F629F2">
        <w:rPr>
          <w:rFonts w:asciiTheme="majorHAnsi" w:hAnsiTheme="majorHAnsi" w:cstheme="majorHAnsi"/>
          <w:color w:val="000000" w:themeColor="text1"/>
          <w:sz w:val="32"/>
          <w:szCs w:val="32"/>
          <w:lang w:val="en-US"/>
        </w:rPr>
        <w:t xml:space="preserve"> (13/01/18)</w:t>
      </w:r>
      <w:r w:rsidR="00964252">
        <w:rPr>
          <w:rFonts w:asciiTheme="majorHAnsi" w:hAnsiTheme="majorHAnsi" w:cstheme="majorHAnsi"/>
          <w:color w:val="000000" w:themeColor="text1"/>
          <w:sz w:val="32"/>
          <w:szCs w:val="32"/>
          <w:lang w:val="en-US"/>
        </w:rPr>
        <w:t xml:space="preserve"> </w:t>
      </w:r>
      <w:r w:rsidR="00964252" w:rsidRPr="00964252">
        <w:rPr>
          <w:rFonts w:asciiTheme="majorHAnsi" w:hAnsiTheme="majorHAnsi" w:cstheme="majorHAnsi"/>
          <w:i/>
          <w:iCs/>
          <w:color w:val="000000" w:themeColor="text1"/>
          <w:sz w:val="32"/>
          <w:szCs w:val="32"/>
          <w:lang w:val="en-US"/>
        </w:rPr>
        <w:t>Nesta</w:t>
      </w:r>
      <w:r w:rsidR="008054E3">
        <w:rPr>
          <w:rFonts w:asciiTheme="majorHAnsi" w:hAnsiTheme="majorHAnsi" w:cstheme="majorHAnsi"/>
          <w:i/>
          <w:iCs/>
          <w:color w:val="000000" w:themeColor="text1"/>
          <w:sz w:val="32"/>
          <w:szCs w:val="32"/>
          <w:lang w:val="en-US"/>
        </w:rPr>
        <w:t>.</w:t>
      </w:r>
    </w:p>
    <w:p w14:paraId="357B4D3D" w14:textId="1C3577A6" w:rsidR="00964252" w:rsidRDefault="00964252" w:rsidP="00964252">
      <w:pPr>
        <w:ind w:left="360"/>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 xml:space="preserve">Available at; </w:t>
      </w:r>
      <w:hyperlink r:id="rId11" w:history="1">
        <w:r w:rsidRPr="00B246A3">
          <w:rPr>
            <w:rStyle w:val="Hyperlink"/>
            <w:rFonts w:asciiTheme="majorHAnsi" w:hAnsiTheme="majorHAnsi" w:cstheme="majorHAnsi"/>
            <w:sz w:val="32"/>
            <w:szCs w:val="32"/>
            <w:lang w:val="en-US"/>
          </w:rPr>
          <w:t>https://www.nesta.org.uk/team/jack-orlik/?gclid=EAIaIQobChMI2a7S5aPC8QIVGKd3Ch3PjgNoEAAYASAAEgLacfD_BwE</w:t>
        </w:r>
      </w:hyperlink>
    </w:p>
    <w:p w14:paraId="303C0E44" w14:textId="77777777" w:rsidR="008054E3" w:rsidRDefault="00964252" w:rsidP="008054E3">
      <w:pPr>
        <w:ind w:left="360"/>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(Accessed at 26/06/21)</w:t>
      </w:r>
    </w:p>
    <w:p w14:paraId="01C69659" w14:textId="49662373" w:rsidR="00964252" w:rsidRPr="008054E3" w:rsidRDefault="008054E3" w:rsidP="008054E3">
      <w:pPr>
        <w:pStyle w:val="ListParagraph"/>
        <w:numPr>
          <w:ilvl w:val="0"/>
          <w:numId w:val="2"/>
        </w:numPr>
        <w:rPr>
          <w:rFonts w:asciiTheme="majorHAnsi" w:hAnsiTheme="majorHAnsi" w:cstheme="majorHAnsi"/>
          <w:color w:val="000000" w:themeColor="text1"/>
          <w:sz w:val="32"/>
          <w:szCs w:val="32"/>
          <w:lang w:val="en-US"/>
        </w:rPr>
      </w:pPr>
      <w:r w:rsidRPr="008054E3">
        <w:rPr>
          <w:rFonts w:asciiTheme="majorHAnsi" w:hAnsiTheme="majorHAnsi" w:cstheme="majorHAnsi"/>
          <w:color w:val="000000" w:themeColor="text1"/>
          <w:sz w:val="32"/>
          <w:szCs w:val="32"/>
          <w:lang w:val="en-US"/>
        </w:rPr>
        <w:t xml:space="preserve">Matt </w:t>
      </w:r>
      <w:proofErr w:type="spellStart"/>
      <w:r w:rsidRPr="008054E3">
        <w:rPr>
          <w:rFonts w:asciiTheme="majorHAnsi" w:hAnsiTheme="majorHAnsi" w:cstheme="majorHAnsi"/>
          <w:color w:val="000000" w:themeColor="text1"/>
          <w:sz w:val="32"/>
          <w:szCs w:val="32"/>
          <w:lang w:val="en-US"/>
        </w:rPr>
        <w:t>Schruers</w:t>
      </w:r>
      <w:proofErr w:type="spellEnd"/>
      <w:r w:rsidRPr="008054E3">
        <w:rPr>
          <w:rFonts w:asciiTheme="majorHAnsi" w:hAnsiTheme="majorHAnsi" w:cstheme="majorHAnsi"/>
          <w:color w:val="000000" w:themeColor="text1"/>
          <w:sz w:val="32"/>
          <w:szCs w:val="32"/>
          <w:lang w:val="en-US"/>
        </w:rPr>
        <w:t xml:space="preserve"> (13/03/20</w:t>
      </w:r>
      <w:proofErr w:type="gramStart"/>
      <w:r w:rsidRPr="008054E3">
        <w:rPr>
          <w:rFonts w:asciiTheme="majorHAnsi" w:hAnsiTheme="majorHAnsi" w:cstheme="majorHAnsi"/>
          <w:color w:val="000000" w:themeColor="text1"/>
          <w:sz w:val="32"/>
          <w:szCs w:val="32"/>
          <w:lang w:val="en-US"/>
        </w:rPr>
        <w:t>)</w:t>
      </w:r>
      <w:r>
        <w:rPr>
          <w:rFonts w:asciiTheme="majorHAnsi" w:hAnsiTheme="majorHAnsi" w:cstheme="majorHAnsi"/>
          <w:color w:val="000000" w:themeColor="text1"/>
          <w:sz w:val="32"/>
          <w:szCs w:val="32"/>
          <w:lang w:val="en-US"/>
        </w:rPr>
        <w:t xml:space="preserve"> </w:t>
      </w:r>
      <w:r>
        <w:rPr>
          <w:rFonts w:asciiTheme="majorHAnsi" w:hAnsiTheme="majorHAnsi" w:cstheme="majorHAnsi"/>
          <w:i/>
          <w:iCs/>
          <w:color w:val="000000" w:themeColor="text1"/>
          <w:sz w:val="32"/>
          <w:szCs w:val="32"/>
          <w:lang w:val="en-US"/>
        </w:rPr>
        <w:t xml:space="preserve"> Using</w:t>
      </w:r>
      <w:proofErr w:type="gramEnd"/>
      <w:r>
        <w:rPr>
          <w:rFonts w:asciiTheme="majorHAnsi" w:hAnsiTheme="majorHAnsi" w:cstheme="majorHAnsi"/>
          <w:i/>
          <w:iCs/>
          <w:color w:val="000000" w:themeColor="text1"/>
          <w:sz w:val="32"/>
          <w:szCs w:val="32"/>
          <w:lang w:val="en-US"/>
        </w:rPr>
        <w:t xml:space="preserve"> digital tools for remote work and instruction.</w:t>
      </w:r>
    </w:p>
    <w:p w14:paraId="6E6ADB4D" w14:textId="06E96943" w:rsidR="008054E3" w:rsidRDefault="008054E3" w:rsidP="008054E3">
      <w:pPr>
        <w:ind w:left="360"/>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 xml:space="preserve">Available at; </w:t>
      </w:r>
      <w:hyperlink r:id="rId12" w:history="1">
        <w:r w:rsidRPr="00B246A3">
          <w:rPr>
            <w:rStyle w:val="Hyperlink"/>
            <w:rFonts w:asciiTheme="majorHAnsi" w:hAnsiTheme="majorHAnsi" w:cstheme="majorHAnsi"/>
            <w:sz w:val="32"/>
            <w:szCs w:val="32"/>
            <w:lang w:val="en-US"/>
          </w:rPr>
          <w:t>https://www.project-disco.org/innovation/031320-using-digital-tools-for-remote-work-and-instruction/</w:t>
        </w:r>
      </w:hyperlink>
    </w:p>
    <w:p w14:paraId="44804BAC" w14:textId="5F9FD21E" w:rsidR="008054E3" w:rsidRDefault="008054E3" w:rsidP="008054E3">
      <w:pPr>
        <w:ind w:left="360"/>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(Accessed at 26/06/21)</w:t>
      </w:r>
    </w:p>
    <w:p w14:paraId="114CA60A" w14:textId="19371A32" w:rsidR="009A5805" w:rsidRPr="009A5805" w:rsidRDefault="009A5805" w:rsidP="009A5805">
      <w:pPr>
        <w:pStyle w:val="ListParagraph"/>
        <w:numPr>
          <w:ilvl w:val="0"/>
          <w:numId w:val="2"/>
        </w:numPr>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Terri Williams (no</w:t>
      </w:r>
      <w:r w:rsidR="00671189">
        <w:rPr>
          <w:rFonts w:asciiTheme="majorHAnsi" w:hAnsiTheme="majorHAnsi" w:cstheme="majorHAnsi"/>
          <w:color w:val="000000" w:themeColor="text1"/>
          <w:sz w:val="32"/>
          <w:szCs w:val="32"/>
          <w:lang w:val="en-US"/>
        </w:rPr>
        <w:t xml:space="preserve"> </w:t>
      </w:r>
      <w:r>
        <w:rPr>
          <w:rFonts w:asciiTheme="majorHAnsi" w:hAnsiTheme="majorHAnsi" w:cstheme="majorHAnsi"/>
          <w:color w:val="000000" w:themeColor="text1"/>
          <w:sz w:val="32"/>
          <w:szCs w:val="32"/>
          <w:lang w:val="en-US"/>
        </w:rPr>
        <w:t xml:space="preserve">date) </w:t>
      </w:r>
      <w:r w:rsidR="00671189">
        <w:rPr>
          <w:rFonts w:asciiTheme="majorHAnsi" w:hAnsiTheme="majorHAnsi" w:cstheme="majorHAnsi"/>
          <w:i/>
          <w:iCs/>
          <w:color w:val="000000" w:themeColor="text1"/>
          <w:sz w:val="32"/>
          <w:szCs w:val="32"/>
          <w:lang w:val="en-US"/>
        </w:rPr>
        <w:t>W</w:t>
      </w:r>
      <w:r>
        <w:rPr>
          <w:rFonts w:asciiTheme="majorHAnsi" w:hAnsiTheme="majorHAnsi" w:cstheme="majorHAnsi"/>
          <w:i/>
          <w:iCs/>
          <w:color w:val="000000" w:themeColor="text1"/>
          <w:sz w:val="32"/>
          <w:szCs w:val="32"/>
          <w:lang w:val="en-US"/>
        </w:rPr>
        <w:t>hat does the future of work look like after covid 19?</w:t>
      </w:r>
    </w:p>
    <w:p w14:paraId="505FF9DD" w14:textId="5C4CB3DE" w:rsidR="009A5805" w:rsidRDefault="009A5805" w:rsidP="009A5805">
      <w:pPr>
        <w:ind w:left="360"/>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 xml:space="preserve">Available at; </w:t>
      </w:r>
      <w:hyperlink r:id="rId13" w:history="1">
        <w:r w:rsidRPr="00B246A3">
          <w:rPr>
            <w:rStyle w:val="Hyperlink"/>
            <w:rFonts w:asciiTheme="majorHAnsi" w:hAnsiTheme="majorHAnsi" w:cstheme="majorHAnsi"/>
            <w:sz w:val="32"/>
            <w:szCs w:val="32"/>
            <w:lang w:val="en-US"/>
          </w:rPr>
          <w:t>https://execed.economist.com/blog/industry-trends/what-does-future-work-look-after-covid-19</w:t>
        </w:r>
      </w:hyperlink>
    </w:p>
    <w:p w14:paraId="71F6303D" w14:textId="16866612" w:rsidR="009A5805" w:rsidRDefault="009A5805" w:rsidP="009A5805">
      <w:pPr>
        <w:ind w:left="360"/>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(Accessed at 26/06/21)</w:t>
      </w:r>
    </w:p>
    <w:p w14:paraId="3D066F23" w14:textId="71F4BC4A" w:rsidR="009A5805" w:rsidRPr="00671189" w:rsidRDefault="00671189" w:rsidP="009A5805">
      <w:pPr>
        <w:pStyle w:val="ListParagraph"/>
        <w:numPr>
          <w:ilvl w:val="0"/>
          <w:numId w:val="2"/>
        </w:numPr>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University of London (no date)</w:t>
      </w:r>
      <w:r>
        <w:rPr>
          <w:rFonts w:asciiTheme="majorHAnsi" w:hAnsiTheme="majorHAnsi" w:cstheme="majorHAnsi"/>
          <w:i/>
          <w:iCs/>
          <w:color w:val="000000" w:themeColor="text1"/>
          <w:sz w:val="32"/>
          <w:szCs w:val="32"/>
          <w:lang w:val="en-US"/>
        </w:rPr>
        <w:t xml:space="preserve"> What is employability and why is it important?</w:t>
      </w:r>
    </w:p>
    <w:p w14:paraId="54E851B3" w14:textId="5BAF783D" w:rsidR="00671189" w:rsidRDefault="00671189" w:rsidP="00671189">
      <w:pPr>
        <w:ind w:left="360"/>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 xml:space="preserve">Available at; </w:t>
      </w:r>
      <w:hyperlink r:id="rId14" w:history="1">
        <w:r w:rsidRPr="00B246A3">
          <w:rPr>
            <w:rStyle w:val="Hyperlink"/>
            <w:rFonts w:asciiTheme="majorHAnsi" w:hAnsiTheme="majorHAnsi" w:cstheme="majorHAnsi"/>
            <w:sz w:val="32"/>
            <w:szCs w:val="32"/>
            <w:lang w:val="en-US"/>
          </w:rPr>
          <w:t>https://www.futurelearn.com/info/courses/career-success/0/steps/21285</w:t>
        </w:r>
      </w:hyperlink>
    </w:p>
    <w:p w14:paraId="085FB63E" w14:textId="3CF294C1" w:rsidR="00671189" w:rsidRDefault="00671189" w:rsidP="00671189">
      <w:pPr>
        <w:ind w:left="360"/>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lastRenderedPageBreak/>
        <w:t>(Accessed at 26/06/21)</w:t>
      </w:r>
    </w:p>
    <w:p w14:paraId="414190EC" w14:textId="2ABE52DD" w:rsidR="00671189" w:rsidRPr="00F8323B" w:rsidRDefault="00F8323B" w:rsidP="00671189">
      <w:pPr>
        <w:pStyle w:val="ListParagraph"/>
        <w:numPr>
          <w:ilvl w:val="0"/>
          <w:numId w:val="2"/>
        </w:numPr>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 xml:space="preserve">Kaplan (no date) </w:t>
      </w:r>
      <w:r>
        <w:rPr>
          <w:rFonts w:asciiTheme="majorHAnsi" w:hAnsiTheme="majorHAnsi" w:cstheme="majorHAnsi"/>
          <w:i/>
          <w:iCs/>
          <w:color w:val="000000" w:themeColor="text1"/>
          <w:sz w:val="32"/>
          <w:szCs w:val="32"/>
          <w:lang w:val="en-US"/>
        </w:rPr>
        <w:t>What are employability skills and why are they needed?</w:t>
      </w:r>
    </w:p>
    <w:p w14:paraId="627DB9BB" w14:textId="63EBEF32" w:rsidR="00F8323B" w:rsidRDefault="00F8323B" w:rsidP="00F8323B">
      <w:pPr>
        <w:ind w:left="360"/>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 xml:space="preserve">Available at; </w:t>
      </w:r>
      <w:hyperlink r:id="rId15" w:history="1">
        <w:r w:rsidRPr="00B246A3">
          <w:rPr>
            <w:rStyle w:val="Hyperlink"/>
            <w:rFonts w:asciiTheme="majorHAnsi" w:hAnsiTheme="majorHAnsi" w:cstheme="majorHAnsi"/>
            <w:sz w:val="32"/>
            <w:szCs w:val="32"/>
            <w:lang w:val="en-US"/>
          </w:rPr>
          <w:t>https://www.kaplanpathways.com/about/news/what-are-employability-skills-and-why-are-they-needed/</w:t>
        </w:r>
      </w:hyperlink>
    </w:p>
    <w:p w14:paraId="6896AE7E" w14:textId="3E2A981D" w:rsidR="00F8323B" w:rsidRDefault="00F8323B" w:rsidP="005557D6">
      <w:pPr>
        <w:ind w:left="360"/>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(Accessed at 26/06/21)</w:t>
      </w:r>
    </w:p>
    <w:p w14:paraId="031A6A3A" w14:textId="48C4062E" w:rsidR="005557D6" w:rsidRPr="005557D6" w:rsidRDefault="005557D6" w:rsidP="005557D6">
      <w:pPr>
        <w:pStyle w:val="ListParagraph"/>
        <w:numPr>
          <w:ilvl w:val="0"/>
          <w:numId w:val="2"/>
        </w:numPr>
        <w:rPr>
          <w:rFonts w:asciiTheme="majorHAnsi" w:hAnsiTheme="majorHAnsi" w:cstheme="majorHAnsi"/>
          <w:color w:val="000000" w:themeColor="text1"/>
          <w:sz w:val="32"/>
          <w:szCs w:val="32"/>
          <w:lang w:val="en-US"/>
        </w:rPr>
      </w:pPr>
      <w:proofErr w:type="spellStart"/>
      <w:r w:rsidRPr="005557D6">
        <w:rPr>
          <w:rFonts w:asciiTheme="majorHAnsi" w:hAnsiTheme="majorHAnsi" w:cstheme="majorHAnsi"/>
          <w:color w:val="000000" w:themeColor="text1"/>
          <w:sz w:val="32"/>
          <w:szCs w:val="32"/>
          <w:lang w:val="en-US"/>
        </w:rPr>
        <w:t>Stemnet</w:t>
      </w:r>
      <w:proofErr w:type="spellEnd"/>
      <w:r w:rsidRPr="005557D6">
        <w:rPr>
          <w:rFonts w:asciiTheme="majorHAnsi" w:hAnsiTheme="majorHAnsi" w:cstheme="majorHAnsi"/>
          <w:color w:val="000000" w:themeColor="text1"/>
          <w:sz w:val="32"/>
          <w:szCs w:val="32"/>
          <w:lang w:val="en-US"/>
        </w:rPr>
        <w:t xml:space="preserve"> (no date) </w:t>
      </w:r>
      <w:r w:rsidRPr="005557D6">
        <w:rPr>
          <w:rFonts w:asciiTheme="majorHAnsi" w:hAnsiTheme="majorHAnsi" w:cstheme="majorHAnsi"/>
          <w:i/>
          <w:iCs/>
          <w:color w:val="000000" w:themeColor="text1"/>
          <w:sz w:val="32"/>
          <w:szCs w:val="32"/>
          <w:lang w:val="en-US"/>
        </w:rPr>
        <w:t>Top 10 – Employability skills.</w:t>
      </w:r>
    </w:p>
    <w:p w14:paraId="232E00A2" w14:textId="2938BB91" w:rsidR="005557D6" w:rsidRDefault="005557D6" w:rsidP="005557D6">
      <w:pPr>
        <w:ind w:left="360"/>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 xml:space="preserve">Available at; </w:t>
      </w:r>
      <w:hyperlink r:id="rId16" w:history="1">
        <w:r w:rsidRPr="00B246A3">
          <w:rPr>
            <w:rStyle w:val="Hyperlink"/>
            <w:rFonts w:asciiTheme="majorHAnsi" w:hAnsiTheme="majorHAnsi" w:cstheme="majorHAnsi"/>
            <w:sz w:val="32"/>
            <w:szCs w:val="32"/>
            <w:lang w:val="en-US"/>
          </w:rPr>
          <w:t>https://www.exeter.ac.uk/ambassadors/HESTEM/resources/General/STEMNET%20Employability%20skills%20guide.pdf</w:t>
        </w:r>
      </w:hyperlink>
    </w:p>
    <w:p w14:paraId="523F4776" w14:textId="7DE53389" w:rsidR="005557D6" w:rsidRPr="005557D6" w:rsidRDefault="005557D6" w:rsidP="005557D6">
      <w:pPr>
        <w:ind w:left="360"/>
        <w:rPr>
          <w:rFonts w:asciiTheme="majorHAnsi" w:hAnsiTheme="majorHAnsi" w:cstheme="majorHAnsi"/>
          <w:color w:val="000000" w:themeColor="text1"/>
          <w:sz w:val="32"/>
          <w:szCs w:val="32"/>
          <w:lang w:val="en-US"/>
        </w:rPr>
      </w:pPr>
      <w:r>
        <w:rPr>
          <w:rFonts w:asciiTheme="majorHAnsi" w:hAnsiTheme="majorHAnsi" w:cstheme="majorHAnsi"/>
          <w:color w:val="000000" w:themeColor="text1"/>
          <w:sz w:val="32"/>
          <w:szCs w:val="32"/>
          <w:lang w:val="en-US"/>
        </w:rPr>
        <w:t>(Accessed at 26/06/21)</w:t>
      </w:r>
    </w:p>
    <w:p w14:paraId="1F2640CF" w14:textId="77777777" w:rsidR="00F629F2" w:rsidRPr="00F629F2" w:rsidRDefault="00F629F2" w:rsidP="00F629F2">
      <w:pPr>
        <w:rPr>
          <w:rFonts w:asciiTheme="majorHAnsi" w:hAnsiTheme="majorHAnsi" w:cstheme="majorHAnsi"/>
          <w:color w:val="000000" w:themeColor="text1"/>
          <w:sz w:val="32"/>
          <w:szCs w:val="32"/>
          <w:lang w:val="en-US"/>
        </w:rPr>
      </w:pPr>
    </w:p>
    <w:p w14:paraId="4FC911DB" w14:textId="77777777" w:rsidR="0075729B" w:rsidRDefault="0075729B" w:rsidP="0075729B">
      <w:pPr>
        <w:rPr>
          <w:rFonts w:asciiTheme="majorHAnsi" w:hAnsiTheme="majorHAnsi" w:cstheme="majorHAnsi"/>
          <w:color w:val="000000" w:themeColor="text1"/>
          <w:sz w:val="32"/>
          <w:szCs w:val="32"/>
          <w:lang w:val="en-US"/>
        </w:rPr>
      </w:pPr>
    </w:p>
    <w:p w14:paraId="49BD35A2" w14:textId="2C00B752" w:rsidR="0075729B" w:rsidRPr="0075729B" w:rsidRDefault="0075729B" w:rsidP="0075729B">
      <w:pPr>
        <w:rPr>
          <w:rFonts w:asciiTheme="majorHAnsi" w:hAnsiTheme="majorHAnsi" w:cstheme="majorHAnsi"/>
          <w:color w:val="000000" w:themeColor="text1"/>
          <w:sz w:val="32"/>
          <w:szCs w:val="32"/>
          <w:lang w:val="en-US"/>
        </w:rPr>
      </w:pPr>
    </w:p>
    <w:p w14:paraId="564488FF" w14:textId="77777777" w:rsidR="004442B0" w:rsidRPr="004442B0" w:rsidRDefault="004442B0" w:rsidP="000015ED">
      <w:pPr>
        <w:jc w:val="both"/>
        <w:rPr>
          <w:color w:val="EE52A4" w:themeColor="accent1" w:themeTint="99"/>
          <w:sz w:val="40"/>
          <w:szCs w:val="40"/>
          <w:u w:val="single"/>
          <w:lang w:val="en-US"/>
        </w:rPr>
      </w:pPr>
    </w:p>
    <w:sectPr w:rsidR="004442B0" w:rsidRPr="004442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A3B79"/>
    <w:multiLevelType w:val="hybridMultilevel"/>
    <w:tmpl w:val="7E18C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84FE8"/>
    <w:multiLevelType w:val="hybridMultilevel"/>
    <w:tmpl w:val="F1F2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823E97"/>
    <w:multiLevelType w:val="hybridMultilevel"/>
    <w:tmpl w:val="CA4EBA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F942CD9"/>
    <w:multiLevelType w:val="hybridMultilevel"/>
    <w:tmpl w:val="2D323B42"/>
    <w:lvl w:ilvl="0" w:tplc="CAF0F0D0">
      <w:start w:val="1"/>
      <w:numFmt w:val="decimal"/>
      <w:lvlText w:val="%1."/>
      <w:lvlJc w:val="left"/>
      <w:pPr>
        <w:ind w:left="720" w:hanging="360"/>
      </w:pPr>
      <w:rPr>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C85E5E"/>
    <w:multiLevelType w:val="multilevel"/>
    <w:tmpl w:val="25AC9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053270"/>
    <w:multiLevelType w:val="hybridMultilevel"/>
    <w:tmpl w:val="51FA57A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3"/>
  </w:num>
  <w:num w:numId="3">
    <w:abstractNumId w:val="1"/>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5ED"/>
    <w:rsid w:val="000015ED"/>
    <w:rsid w:val="000872D1"/>
    <w:rsid w:val="000B6291"/>
    <w:rsid w:val="000F33AA"/>
    <w:rsid w:val="001718C7"/>
    <w:rsid w:val="00173A96"/>
    <w:rsid w:val="001B6A2B"/>
    <w:rsid w:val="001E693C"/>
    <w:rsid w:val="002A3394"/>
    <w:rsid w:val="002C17DD"/>
    <w:rsid w:val="00333A88"/>
    <w:rsid w:val="003676D5"/>
    <w:rsid w:val="00407C9A"/>
    <w:rsid w:val="004442B0"/>
    <w:rsid w:val="00452DA4"/>
    <w:rsid w:val="00485D2D"/>
    <w:rsid w:val="004B1536"/>
    <w:rsid w:val="004D3D30"/>
    <w:rsid w:val="004E6474"/>
    <w:rsid w:val="005557D6"/>
    <w:rsid w:val="00577A78"/>
    <w:rsid w:val="0062740C"/>
    <w:rsid w:val="00671189"/>
    <w:rsid w:val="006F0476"/>
    <w:rsid w:val="0075729B"/>
    <w:rsid w:val="008054E3"/>
    <w:rsid w:val="00892E41"/>
    <w:rsid w:val="008D40AD"/>
    <w:rsid w:val="00945423"/>
    <w:rsid w:val="00964252"/>
    <w:rsid w:val="0098567A"/>
    <w:rsid w:val="009A5805"/>
    <w:rsid w:val="009B28B6"/>
    <w:rsid w:val="00B42AA7"/>
    <w:rsid w:val="00BC7416"/>
    <w:rsid w:val="00C66C74"/>
    <w:rsid w:val="00D351DA"/>
    <w:rsid w:val="00D65955"/>
    <w:rsid w:val="00F629F2"/>
    <w:rsid w:val="00F8323B"/>
    <w:rsid w:val="00FD7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F125B"/>
  <w15:chartTrackingRefBased/>
  <w15:docId w15:val="{8B2E799D-A993-45E6-9FA1-8CAF03616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5ED"/>
  </w:style>
  <w:style w:type="paragraph" w:styleId="Heading1">
    <w:name w:val="heading 1"/>
    <w:basedOn w:val="Normal"/>
    <w:next w:val="Normal"/>
    <w:link w:val="Heading1Char"/>
    <w:uiPriority w:val="9"/>
    <w:qFormat/>
    <w:rsid w:val="000015ED"/>
    <w:pPr>
      <w:keepNext/>
      <w:keepLines/>
      <w:spacing w:before="360" w:after="40" w:line="240" w:lineRule="auto"/>
      <w:outlineLvl w:val="0"/>
    </w:pPr>
    <w:rPr>
      <w:rFonts w:asciiTheme="majorHAnsi" w:eastAsiaTheme="majorEastAsia" w:hAnsiTheme="majorHAnsi" w:cstheme="majorBidi"/>
      <w:color w:val="A824A3" w:themeColor="accent6" w:themeShade="BF"/>
      <w:sz w:val="40"/>
      <w:szCs w:val="40"/>
    </w:rPr>
  </w:style>
  <w:style w:type="paragraph" w:styleId="Heading2">
    <w:name w:val="heading 2"/>
    <w:basedOn w:val="Normal"/>
    <w:next w:val="Normal"/>
    <w:link w:val="Heading2Char"/>
    <w:uiPriority w:val="9"/>
    <w:semiHidden/>
    <w:unhideWhenUsed/>
    <w:qFormat/>
    <w:rsid w:val="000015ED"/>
    <w:pPr>
      <w:keepNext/>
      <w:keepLines/>
      <w:spacing w:before="80" w:after="0" w:line="240" w:lineRule="auto"/>
      <w:outlineLvl w:val="1"/>
    </w:pPr>
    <w:rPr>
      <w:rFonts w:asciiTheme="majorHAnsi" w:eastAsiaTheme="majorEastAsia" w:hAnsiTheme="majorHAnsi" w:cstheme="majorBidi"/>
      <w:color w:val="A824A3" w:themeColor="accent6" w:themeShade="BF"/>
      <w:sz w:val="28"/>
      <w:szCs w:val="28"/>
    </w:rPr>
  </w:style>
  <w:style w:type="paragraph" w:styleId="Heading3">
    <w:name w:val="heading 3"/>
    <w:basedOn w:val="Normal"/>
    <w:next w:val="Normal"/>
    <w:link w:val="Heading3Char"/>
    <w:uiPriority w:val="9"/>
    <w:semiHidden/>
    <w:unhideWhenUsed/>
    <w:qFormat/>
    <w:rsid w:val="000015ED"/>
    <w:pPr>
      <w:keepNext/>
      <w:keepLines/>
      <w:spacing w:before="80" w:after="0" w:line="240" w:lineRule="auto"/>
      <w:outlineLvl w:val="2"/>
    </w:pPr>
    <w:rPr>
      <w:rFonts w:asciiTheme="majorHAnsi" w:eastAsiaTheme="majorEastAsia" w:hAnsiTheme="majorHAnsi" w:cstheme="majorBidi"/>
      <w:color w:val="A824A3" w:themeColor="accent6" w:themeShade="BF"/>
      <w:sz w:val="24"/>
      <w:szCs w:val="24"/>
    </w:rPr>
  </w:style>
  <w:style w:type="paragraph" w:styleId="Heading4">
    <w:name w:val="heading 4"/>
    <w:basedOn w:val="Normal"/>
    <w:next w:val="Normal"/>
    <w:link w:val="Heading4Char"/>
    <w:uiPriority w:val="9"/>
    <w:semiHidden/>
    <w:unhideWhenUsed/>
    <w:qFormat/>
    <w:rsid w:val="000015ED"/>
    <w:pPr>
      <w:keepNext/>
      <w:keepLines/>
      <w:spacing w:before="80" w:after="0"/>
      <w:outlineLvl w:val="3"/>
    </w:pPr>
    <w:rPr>
      <w:rFonts w:asciiTheme="majorHAnsi" w:eastAsiaTheme="majorEastAsia" w:hAnsiTheme="majorHAnsi" w:cstheme="majorBidi"/>
      <w:color w:val="D53DD0" w:themeColor="accent6"/>
      <w:sz w:val="22"/>
      <w:szCs w:val="22"/>
    </w:rPr>
  </w:style>
  <w:style w:type="paragraph" w:styleId="Heading5">
    <w:name w:val="heading 5"/>
    <w:basedOn w:val="Normal"/>
    <w:next w:val="Normal"/>
    <w:link w:val="Heading5Char"/>
    <w:uiPriority w:val="9"/>
    <w:semiHidden/>
    <w:unhideWhenUsed/>
    <w:qFormat/>
    <w:rsid w:val="000015ED"/>
    <w:pPr>
      <w:keepNext/>
      <w:keepLines/>
      <w:spacing w:before="40" w:after="0"/>
      <w:outlineLvl w:val="4"/>
    </w:pPr>
    <w:rPr>
      <w:rFonts w:asciiTheme="majorHAnsi" w:eastAsiaTheme="majorEastAsia" w:hAnsiTheme="majorHAnsi" w:cstheme="majorBidi"/>
      <w:i/>
      <w:iCs/>
      <w:color w:val="D53DD0" w:themeColor="accent6"/>
      <w:sz w:val="22"/>
      <w:szCs w:val="22"/>
    </w:rPr>
  </w:style>
  <w:style w:type="paragraph" w:styleId="Heading6">
    <w:name w:val="heading 6"/>
    <w:basedOn w:val="Normal"/>
    <w:next w:val="Normal"/>
    <w:link w:val="Heading6Char"/>
    <w:uiPriority w:val="9"/>
    <w:semiHidden/>
    <w:unhideWhenUsed/>
    <w:qFormat/>
    <w:rsid w:val="000015ED"/>
    <w:pPr>
      <w:keepNext/>
      <w:keepLines/>
      <w:spacing w:before="40" w:after="0"/>
      <w:outlineLvl w:val="5"/>
    </w:pPr>
    <w:rPr>
      <w:rFonts w:asciiTheme="majorHAnsi" w:eastAsiaTheme="majorEastAsia" w:hAnsiTheme="majorHAnsi" w:cstheme="majorBidi"/>
      <w:color w:val="D53DD0" w:themeColor="accent6"/>
    </w:rPr>
  </w:style>
  <w:style w:type="paragraph" w:styleId="Heading7">
    <w:name w:val="heading 7"/>
    <w:basedOn w:val="Normal"/>
    <w:next w:val="Normal"/>
    <w:link w:val="Heading7Char"/>
    <w:uiPriority w:val="9"/>
    <w:semiHidden/>
    <w:unhideWhenUsed/>
    <w:qFormat/>
    <w:rsid w:val="000015ED"/>
    <w:pPr>
      <w:keepNext/>
      <w:keepLines/>
      <w:spacing w:before="40" w:after="0"/>
      <w:outlineLvl w:val="6"/>
    </w:pPr>
    <w:rPr>
      <w:rFonts w:asciiTheme="majorHAnsi" w:eastAsiaTheme="majorEastAsia" w:hAnsiTheme="majorHAnsi" w:cstheme="majorBidi"/>
      <w:b/>
      <w:bCs/>
      <w:color w:val="D53DD0" w:themeColor="accent6"/>
    </w:rPr>
  </w:style>
  <w:style w:type="paragraph" w:styleId="Heading8">
    <w:name w:val="heading 8"/>
    <w:basedOn w:val="Normal"/>
    <w:next w:val="Normal"/>
    <w:link w:val="Heading8Char"/>
    <w:uiPriority w:val="9"/>
    <w:semiHidden/>
    <w:unhideWhenUsed/>
    <w:qFormat/>
    <w:rsid w:val="000015ED"/>
    <w:pPr>
      <w:keepNext/>
      <w:keepLines/>
      <w:spacing w:before="40" w:after="0"/>
      <w:outlineLvl w:val="7"/>
    </w:pPr>
    <w:rPr>
      <w:rFonts w:asciiTheme="majorHAnsi" w:eastAsiaTheme="majorEastAsia" w:hAnsiTheme="majorHAnsi" w:cstheme="majorBidi"/>
      <w:b/>
      <w:bCs/>
      <w:i/>
      <w:iCs/>
      <w:color w:val="D53DD0" w:themeColor="accent6"/>
      <w:sz w:val="20"/>
      <w:szCs w:val="20"/>
    </w:rPr>
  </w:style>
  <w:style w:type="paragraph" w:styleId="Heading9">
    <w:name w:val="heading 9"/>
    <w:basedOn w:val="Normal"/>
    <w:next w:val="Normal"/>
    <w:link w:val="Heading9Char"/>
    <w:uiPriority w:val="9"/>
    <w:semiHidden/>
    <w:unhideWhenUsed/>
    <w:qFormat/>
    <w:rsid w:val="000015ED"/>
    <w:pPr>
      <w:keepNext/>
      <w:keepLines/>
      <w:spacing w:before="40" w:after="0"/>
      <w:outlineLvl w:val="8"/>
    </w:pPr>
    <w:rPr>
      <w:rFonts w:asciiTheme="majorHAnsi" w:eastAsiaTheme="majorEastAsia" w:hAnsiTheme="majorHAnsi" w:cstheme="majorBidi"/>
      <w:i/>
      <w:iCs/>
      <w:color w:val="D53DD0"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15ED"/>
    <w:rPr>
      <w:rFonts w:asciiTheme="majorHAnsi" w:eastAsiaTheme="majorEastAsia" w:hAnsiTheme="majorHAnsi" w:cstheme="majorBidi"/>
      <w:color w:val="A824A3" w:themeColor="accent6" w:themeShade="BF"/>
      <w:sz w:val="40"/>
      <w:szCs w:val="40"/>
    </w:rPr>
  </w:style>
  <w:style w:type="character" w:customStyle="1" w:styleId="Heading2Char">
    <w:name w:val="Heading 2 Char"/>
    <w:basedOn w:val="DefaultParagraphFont"/>
    <w:link w:val="Heading2"/>
    <w:uiPriority w:val="9"/>
    <w:semiHidden/>
    <w:rsid w:val="000015ED"/>
    <w:rPr>
      <w:rFonts w:asciiTheme="majorHAnsi" w:eastAsiaTheme="majorEastAsia" w:hAnsiTheme="majorHAnsi" w:cstheme="majorBidi"/>
      <w:color w:val="A824A3" w:themeColor="accent6" w:themeShade="BF"/>
      <w:sz w:val="28"/>
      <w:szCs w:val="28"/>
    </w:rPr>
  </w:style>
  <w:style w:type="character" w:customStyle="1" w:styleId="Heading3Char">
    <w:name w:val="Heading 3 Char"/>
    <w:basedOn w:val="DefaultParagraphFont"/>
    <w:link w:val="Heading3"/>
    <w:uiPriority w:val="9"/>
    <w:semiHidden/>
    <w:rsid w:val="000015ED"/>
    <w:rPr>
      <w:rFonts w:asciiTheme="majorHAnsi" w:eastAsiaTheme="majorEastAsia" w:hAnsiTheme="majorHAnsi" w:cstheme="majorBidi"/>
      <w:color w:val="A824A3" w:themeColor="accent6" w:themeShade="BF"/>
      <w:sz w:val="24"/>
      <w:szCs w:val="24"/>
    </w:rPr>
  </w:style>
  <w:style w:type="character" w:customStyle="1" w:styleId="Heading4Char">
    <w:name w:val="Heading 4 Char"/>
    <w:basedOn w:val="DefaultParagraphFont"/>
    <w:link w:val="Heading4"/>
    <w:uiPriority w:val="9"/>
    <w:semiHidden/>
    <w:rsid w:val="000015ED"/>
    <w:rPr>
      <w:rFonts w:asciiTheme="majorHAnsi" w:eastAsiaTheme="majorEastAsia" w:hAnsiTheme="majorHAnsi" w:cstheme="majorBidi"/>
      <w:color w:val="D53DD0" w:themeColor="accent6"/>
      <w:sz w:val="22"/>
      <w:szCs w:val="22"/>
    </w:rPr>
  </w:style>
  <w:style w:type="character" w:customStyle="1" w:styleId="Heading5Char">
    <w:name w:val="Heading 5 Char"/>
    <w:basedOn w:val="DefaultParagraphFont"/>
    <w:link w:val="Heading5"/>
    <w:uiPriority w:val="9"/>
    <w:semiHidden/>
    <w:rsid w:val="000015ED"/>
    <w:rPr>
      <w:rFonts w:asciiTheme="majorHAnsi" w:eastAsiaTheme="majorEastAsia" w:hAnsiTheme="majorHAnsi" w:cstheme="majorBidi"/>
      <w:i/>
      <w:iCs/>
      <w:color w:val="D53DD0" w:themeColor="accent6"/>
      <w:sz w:val="22"/>
      <w:szCs w:val="22"/>
    </w:rPr>
  </w:style>
  <w:style w:type="character" w:customStyle="1" w:styleId="Heading6Char">
    <w:name w:val="Heading 6 Char"/>
    <w:basedOn w:val="DefaultParagraphFont"/>
    <w:link w:val="Heading6"/>
    <w:uiPriority w:val="9"/>
    <w:semiHidden/>
    <w:rsid w:val="000015ED"/>
    <w:rPr>
      <w:rFonts w:asciiTheme="majorHAnsi" w:eastAsiaTheme="majorEastAsia" w:hAnsiTheme="majorHAnsi" w:cstheme="majorBidi"/>
      <w:color w:val="D53DD0" w:themeColor="accent6"/>
    </w:rPr>
  </w:style>
  <w:style w:type="character" w:customStyle="1" w:styleId="Heading7Char">
    <w:name w:val="Heading 7 Char"/>
    <w:basedOn w:val="DefaultParagraphFont"/>
    <w:link w:val="Heading7"/>
    <w:uiPriority w:val="9"/>
    <w:semiHidden/>
    <w:rsid w:val="000015ED"/>
    <w:rPr>
      <w:rFonts w:asciiTheme="majorHAnsi" w:eastAsiaTheme="majorEastAsia" w:hAnsiTheme="majorHAnsi" w:cstheme="majorBidi"/>
      <w:b/>
      <w:bCs/>
      <w:color w:val="D53DD0" w:themeColor="accent6"/>
    </w:rPr>
  </w:style>
  <w:style w:type="character" w:customStyle="1" w:styleId="Heading8Char">
    <w:name w:val="Heading 8 Char"/>
    <w:basedOn w:val="DefaultParagraphFont"/>
    <w:link w:val="Heading8"/>
    <w:uiPriority w:val="9"/>
    <w:semiHidden/>
    <w:rsid w:val="000015ED"/>
    <w:rPr>
      <w:rFonts w:asciiTheme="majorHAnsi" w:eastAsiaTheme="majorEastAsia" w:hAnsiTheme="majorHAnsi" w:cstheme="majorBidi"/>
      <w:b/>
      <w:bCs/>
      <w:i/>
      <w:iCs/>
      <w:color w:val="D53DD0" w:themeColor="accent6"/>
      <w:sz w:val="20"/>
      <w:szCs w:val="20"/>
    </w:rPr>
  </w:style>
  <w:style w:type="character" w:customStyle="1" w:styleId="Heading9Char">
    <w:name w:val="Heading 9 Char"/>
    <w:basedOn w:val="DefaultParagraphFont"/>
    <w:link w:val="Heading9"/>
    <w:uiPriority w:val="9"/>
    <w:semiHidden/>
    <w:rsid w:val="000015ED"/>
    <w:rPr>
      <w:rFonts w:asciiTheme="majorHAnsi" w:eastAsiaTheme="majorEastAsia" w:hAnsiTheme="majorHAnsi" w:cstheme="majorBidi"/>
      <w:i/>
      <w:iCs/>
      <w:color w:val="D53DD0" w:themeColor="accent6"/>
      <w:sz w:val="20"/>
      <w:szCs w:val="20"/>
    </w:rPr>
  </w:style>
  <w:style w:type="paragraph" w:styleId="Caption">
    <w:name w:val="caption"/>
    <w:basedOn w:val="Normal"/>
    <w:next w:val="Normal"/>
    <w:uiPriority w:val="35"/>
    <w:semiHidden/>
    <w:unhideWhenUsed/>
    <w:qFormat/>
    <w:rsid w:val="000015ED"/>
    <w:pPr>
      <w:spacing w:line="240" w:lineRule="auto"/>
    </w:pPr>
    <w:rPr>
      <w:b/>
      <w:bCs/>
      <w:smallCaps/>
      <w:color w:val="595959" w:themeColor="text1" w:themeTint="A6"/>
    </w:rPr>
  </w:style>
  <w:style w:type="paragraph" w:styleId="Title">
    <w:name w:val="Title"/>
    <w:basedOn w:val="Normal"/>
    <w:next w:val="Normal"/>
    <w:link w:val="TitleChar"/>
    <w:uiPriority w:val="10"/>
    <w:qFormat/>
    <w:rsid w:val="000015ED"/>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0015ED"/>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0015ED"/>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0015ED"/>
    <w:rPr>
      <w:rFonts w:asciiTheme="majorHAnsi" w:eastAsiaTheme="majorEastAsia" w:hAnsiTheme="majorHAnsi" w:cstheme="majorBidi"/>
      <w:sz w:val="30"/>
      <w:szCs w:val="30"/>
    </w:rPr>
  </w:style>
  <w:style w:type="character" w:styleId="Strong">
    <w:name w:val="Strong"/>
    <w:basedOn w:val="DefaultParagraphFont"/>
    <w:uiPriority w:val="22"/>
    <w:qFormat/>
    <w:rsid w:val="000015ED"/>
    <w:rPr>
      <w:b/>
      <w:bCs/>
    </w:rPr>
  </w:style>
  <w:style w:type="character" w:styleId="Emphasis">
    <w:name w:val="Emphasis"/>
    <w:basedOn w:val="DefaultParagraphFont"/>
    <w:uiPriority w:val="20"/>
    <w:qFormat/>
    <w:rsid w:val="000015ED"/>
    <w:rPr>
      <w:i/>
      <w:iCs/>
      <w:color w:val="D53DD0" w:themeColor="accent6"/>
    </w:rPr>
  </w:style>
  <w:style w:type="paragraph" w:styleId="NoSpacing">
    <w:name w:val="No Spacing"/>
    <w:link w:val="NoSpacingChar"/>
    <w:uiPriority w:val="1"/>
    <w:qFormat/>
    <w:rsid w:val="000015ED"/>
    <w:pPr>
      <w:spacing w:after="0" w:line="240" w:lineRule="auto"/>
    </w:pPr>
  </w:style>
  <w:style w:type="paragraph" w:styleId="Quote">
    <w:name w:val="Quote"/>
    <w:basedOn w:val="Normal"/>
    <w:next w:val="Normal"/>
    <w:link w:val="QuoteChar"/>
    <w:uiPriority w:val="29"/>
    <w:qFormat/>
    <w:rsid w:val="000015ED"/>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0015ED"/>
    <w:rPr>
      <w:i/>
      <w:iCs/>
      <w:color w:val="262626" w:themeColor="text1" w:themeTint="D9"/>
    </w:rPr>
  </w:style>
  <w:style w:type="paragraph" w:styleId="IntenseQuote">
    <w:name w:val="Intense Quote"/>
    <w:basedOn w:val="Normal"/>
    <w:next w:val="Normal"/>
    <w:link w:val="IntenseQuoteChar"/>
    <w:uiPriority w:val="30"/>
    <w:qFormat/>
    <w:rsid w:val="000015ED"/>
    <w:pPr>
      <w:spacing w:before="160" w:after="160" w:line="264" w:lineRule="auto"/>
      <w:ind w:left="720" w:right="720"/>
      <w:jc w:val="center"/>
    </w:pPr>
    <w:rPr>
      <w:rFonts w:asciiTheme="majorHAnsi" w:eastAsiaTheme="majorEastAsia" w:hAnsiTheme="majorHAnsi" w:cstheme="majorBidi"/>
      <w:i/>
      <w:iCs/>
      <w:color w:val="D53DD0" w:themeColor="accent6"/>
      <w:sz w:val="32"/>
      <w:szCs w:val="32"/>
    </w:rPr>
  </w:style>
  <w:style w:type="character" w:customStyle="1" w:styleId="IntenseQuoteChar">
    <w:name w:val="Intense Quote Char"/>
    <w:basedOn w:val="DefaultParagraphFont"/>
    <w:link w:val="IntenseQuote"/>
    <w:uiPriority w:val="30"/>
    <w:rsid w:val="000015ED"/>
    <w:rPr>
      <w:rFonts w:asciiTheme="majorHAnsi" w:eastAsiaTheme="majorEastAsia" w:hAnsiTheme="majorHAnsi" w:cstheme="majorBidi"/>
      <w:i/>
      <w:iCs/>
      <w:color w:val="D53DD0" w:themeColor="accent6"/>
      <w:sz w:val="32"/>
      <w:szCs w:val="32"/>
    </w:rPr>
  </w:style>
  <w:style w:type="character" w:styleId="SubtleEmphasis">
    <w:name w:val="Subtle Emphasis"/>
    <w:basedOn w:val="DefaultParagraphFont"/>
    <w:uiPriority w:val="19"/>
    <w:qFormat/>
    <w:rsid w:val="000015ED"/>
    <w:rPr>
      <w:i/>
      <w:iCs/>
    </w:rPr>
  </w:style>
  <w:style w:type="character" w:styleId="IntenseEmphasis">
    <w:name w:val="Intense Emphasis"/>
    <w:basedOn w:val="DefaultParagraphFont"/>
    <w:uiPriority w:val="21"/>
    <w:qFormat/>
    <w:rsid w:val="000015ED"/>
    <w:rPr>
      <w:b/>
      <w:bCs/>
      <w:i/>
      <w:iCs/>
    </w:rPr>
  </w:style>
  <w:style w:type="character" w:styleId="SubtleReference">
    <w:name w:val="Subtle Reference"/>
    <w:basedOn w:val="DefaultParagraphFont"/>
    <w:uiPriority w:val="31"/>
    <w:qFormat/>
    <w:rsid w:val="000015ED"/>
    <w:rPr>
      <w:smallCaps/>
      <w:color w:val="595959" w:themeColor="text1" w:themeTint="A6"/>
    </w:rPr>
  </w:style>
  <w:style w:type="character" w:styleId="IntenseReference">
    <w:name w:val="Intense Reference"/>
    <w:basedOn w:val="DefaultParagraphFont"/>
    <w:uiPriority w:val="32"/>
    <w:qFormat/>
    <w:rsid w:val="000015ED"/>
    <w:rPr>
      <w:b/>
      <w:bCs/>
      <w:smallCaps/>
      <w:color w:val="D53DD0" w:themeColor="accent6"/>
    </w:rPr>
  </w:style>
  <w:style w:type="character" w:styleId="BookTitle">
    <w:name w:val="Book Title"/>
    <w:basedOn w:val="DefaultParagraphFont"/>
    <w:uiPriority w:val="33"/>
    <w:qFormat/>
    <w:rsid w:val="000015ED"/>
    <w:rPr>
      <w:b/>
      <w:bCs/>
      <w:caps w:val="0"/>
      <w:smallCaps/>
      <w:spacing w:val="7"/>
      <w:sz w:val="21"/>
      <w:szCs w:val="21"/>
    </w:rPr>
  </w:style>
  <w:style w:type="paragraph" w:styleId="TOCHeading">
    <w:name w:val="TOC Heading"/>
    <w:basedOn w:val="Heading1"/>
    <w:next w:val="Normal"/>
    <w:uiPriority w:val="39"/>
    <w:semiHidden/>
    <w:unhideWhenUsed/>
    <w:qFormat/>
    <w:rsid w:val="000015ED"/>
    <w:pPr>
      <w:outlineLvl w:val="9"/>
    </w:pPr>
  </w:style>
  <w:style w:type="paragraph" w:styleId="ListParagraph">
    <w:name w:val="List Paragraph"/>
    <w:basedOn w:val="Normal"/>
    <w:uiPriority w:val="34"/>
    <w:qFormat/>
    <w:rsid w:val="000015ED"/>
    <w:pPr>
      <w:ind w:left="720"/>
      <w:contextualSpacing/>
    </w:pPr>
  </w:style>
  <w:style w:type="character" w:styleId="Hyperlink">
    <w:name w:val="Hyperlink"/>
    <w:basedOn w:val="DefaultParagraphFont"/>
    <w:uiPriority w:val="99"/>
    <w:unhideWhenUsed/>
    <w:rsid w:val="00D351DA"/>
    <w:rPr>
      <w:color w:val="8F8F8F" w:themeColor="hyperlink"/>
      <w:u w:val="single"/>
    </w:rPr>
  </w:style>
  <w:style w:type="character" w:styleId="UnresolvedMention">
    <w:name w:val="Unresolved Mention"/>
    <w:basedOn w:val="DefaultParagraphFont"/>
    <w:uiPriority w:val="99"/>
    <w:semiHidden/>
    <w:unhideWhenUsed/>
    <w:rsid w:val="00D351DA"/>
    <w:rPr>
      <w:color w:val="605E5C"/>
      <w:shd w:val="clear" w:color="auto" w:fill="E1DFDD"/>
    </w:rPr>
  </w:style>
  <w:style w:type="character" w:customStyle="1" w:styleId="NoSpacingChar">
    <w:name w:val="No Spacing Char"/>
    <w:basedOn w:val="DefaultParagraphFont"/>
    <w:link w:val="NoSpacing"/>
    <w:uiPriority w:val="1"/>
    <w:rsid w:val="00892E41"/>
  </w:style>
  <w:style w:type="paragraph" w:styleId="NormalWeb">
    <w:name w:val="Normal (Web)"/>
    <w:basedOn w:val="Normal"/>
    <w:uiPriority w:val="99"/>
    <w:semiHidden/>
    <w:unhideWhenUsed/>
    <w:rsid w:val="00BC74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94542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74031">
      <w:bodyDiv w:val="1"/>
      <w:marLeft w:val="0"/>
      <w:marRight w:val="0"/>
      <w:marTop w:val="0"/>
      <w:marBottom w:val="0"/>
      <w:divBdr>
        <w:top w:val="none" w:sz="0" w:space="0" w:color="auto"/>
        <w:left w:val="none" w:sz="0" w:space="0" w:color="auto"/>
        <w:bottom w:val="none" w:sz="0" w:space="0" w:color="auto"/>
        <w:right w:val="none" w:sz="0" w:space="0" w:color="auto"/>
      </w:divBdr>
    </w:div>
    <w:div w:id="184373342">
      <w:bodyDiv w:val="1"/>
      <w:marLeft w:val="0"/>
      <w:marRight w:val="0"/>
      <w:marTop w:val="0"/>
      <w:marBottom w:val="0"/>
      <w:divBdr>
        <w:top w:val="none" w:sz="0" w:space="0" w:color="auto"/>
        <w:left w:val="none" w:sz="0" w:space="0" w:color="auto"/>
        <w:bottom w:val="none" w:sz="0" w:space="0" w:color="auto"/>
        <w:right w:val="none" w:sz="0" w:space="0" w:color="auto"/>
      </w:divBdr>
    </w:div>
    <w:div w:id="1152406385">
      <w:bodyDiv w:val="1"/>
      <w:marLeft w:val="0"/>
      <w:marRight w:val="0"/>
      <w:marTop w:val="0"/>
      <w:marBottom w:val="0"/>
      <w:divBdr>
        <w:top w:val="none" w:sz="0" w:space="0" w:color="auto"/>
        <w:left w:val="none" w:sz="0" w:space="0" w:color="auto"/>
        <w:bottom w:val="none" w:sz="0" w:space="0" w:color="auto"/>
        <w:right w:val="none" w:sz="0" w:space="0" w:color="auto"/>
      </w:divBdr>
    </w:div>
    <w:div w:id="1649280436">
      <w:bodyDiv w:val="1"/>
      <w:marLeft w:val="0"/>
      <w:marRight w:val="0"/>
      <w:marTop w:val="0"/>
      <w:marBottom w:val="0"/>
      <w:divBdr>
        <w:top w:val="none" w:sz="0" w:space="0" w:color="auto"/>
        <w:left w:val="none" w:sz="0" w:space="0" w:color="auto"/>
        <w:bottom w:val="none" w:sz="0" w:space="0" w:color="auto"/>
        <w:right w:val="none" w:sz="0" w:space="0" w:color="auto"/>
      </w:divBdr>
    </w:div>
    <w:div w:id="1660033709">
      <w:bodyDiv w:val="1"/>
      <w:marLeft w:val="0"/>
      <w:marRight w:val="0"/>
      <w:marTop w:val="0"/>
      <w:marBottom w:val="0"/>
      <w:divBdr>
        <w:top w:val="none" w:sz="0" w:space="0" w:color="auto"/>
        <w:left w:val="none" w:sz="0" w:space="0" w:color="auto"/>
        <w:bottom w:val="none" w:sz="0" w:space="0" w:color="auto"/>
        <w:right w:val="none" w:sz="0" w:space="0" w:color="auto"/>
      </w:divBdr>
    </w:div>
    <w:div w:id="1951890944">
      <w:bodyDiv w:val="1"/>
      <w:marLeft w:val="0"/>
      <w:marRight w:val="0"/>
      <w:marTop w:val="0"/>
      <w:marBottom w:val="0"/>
      <w:divBdr>
        <w:top w:val="none" w:sz="0" w:space="0" w:color="auto"/>
        <w:left w:val="none" w:sz="0" w:space="0" w:color="auto"/>
        <w:bottom w:val="none" w:sz="0" w:space="0" w:color="auto"/>
        <w:right w:val="none" w:sz="0" w:space="0" w:color="auto"/>
      </w:divBdr>
    </w:div>
    <w:div w:id="2044358675">
      <w:bodyDiv w:val="1"/>
      <w:marLeft w:val="0"/>
      <w:marRight w:val="0"/>
      <w:marTop w:val="0"/>
      <w:marBottom w:val="0"/>
      <w:divBdr>
        <w:top w:val="none" w:sz="0" w:space="0" w:color="auto"/>
        <w:left w:val="none" w:sz="0" w:space="0" w:color="auto"/>
        <w:bottom w:val="none" w:sz="0" w:space="0" w:color="auto"/>
        <w:right w:val="none" w:sz="0" w:space="0" w:color="auto"/>
      </w:divBdr>
    </w:div>
    <w:div w:id="2114472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ilearn.com/why-are-employability-skills-important-article" TargetMode="External"/><Relationship Id="rId13" Type="http://schemas.openxmlformats.org/officeDocument/2006/relationships/hyperlink" Target="https://execed.economist.com/blog/industry-trends/what-does-future-work-look-after-covid-19"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iteseerx.ist.psu.edu/viewdoc/download?doi=10.1.1.458.2972&amp;rep=rep1&amp;type=pdf" TargetMode="External"/><Relationship Id="rId12" Type="http://schemas.openxmlformats.org/officeDocument/2006/relationships/hyperlink" Target="https://www.project-disco.org/innovation/031320-using-digital-tools-for-remote-work-and-instruc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xeter.ac.uk/ambassadors/HESTEM/resources/General/STEMNET%20Employability%20skills%20guide.pdf"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nesta.org.uk/team/jack-orlik/?gclid=EAIaIQobChMI2a7S5aPC8QIVGKd3Ch3PjgNoEAAYASAAEgLacfD_BwE" TargetMode="External"/><Relationship Id="rId5" Type="http://schemas.openxmlformats.org/officeDocument/2006/relationships/hyperlink" Target="https://www.computerworld.com/article/3530150/as-coronavirus-worsens-companies-renew-focus-on-collaboration-remote-work.html" TargetMode="External"/><Relationship Id="rId15" Type="http://schemas.openxmlformats.org/officeDocument/2006/relationships/hyperlink" Target="https://www.kaplanpathways.com/about/news/what-are-employability-skills-and-why-are-they-needed/" TargetMode="External"/><Relationship Id="rId10" Type="http://schemas.openxmlformats.org/officeDocument/2006/relationships/hyperlink" Target="https://www.dsc.org.uk/content/emotional-intelligence-contradiction-terms/?gclid=EAIaIQobChMI7Zurz7y98QIVcmHmCh0TSQSkEAAYASAAEgI-QfD_BwE" TargetMode="External"/><Relationship Id="rId4" Type="http://schemas.openxmlformats.org/officeDocument/2006/relationships/webSettings" Target="webSettings.xml"/><Relationship Id="rId9" Type="http://schemas.openxmlformats.org/officeDocument/2006/relationships/hyperlink" Target="http://www.eng.cam.ac.uk/research/strategic-themes/complex-resilient-and-intelligent-systems" TargetMode="External"/><Relationship Id="rId14" Type="http://schemas.openxmlformats.org/officeDocument/2006/relationships/hyperlink" Target="https://www.futurelearn.com/info/courses/career-success/0/steps/21285"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Ion Boardroom">
  <a:themeElements>
    <a:clrScheme name="Ion Boardroom">
      <a:dk1>
        <a:sysClr val="windowText" lastClr="000000"/>
      </a:dk1>
      <a:lt1>
        <a:sysClr val="window" lastClr="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2501</Words>
  <Characters>14262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Academic and employabiltity skills</Company>
  <LinksUpToDate>false</LinksUpToDate>
  <CharactersWithSpaces>16730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Catryn Sykes; 2028377</dc:creator>
  <cp:keywords/>
  <dc:description/>
  <cp:lastModifiedBy>Catryn Sykes</cp:lastModifiedBy>
  <cp:revision>2</cp:revision>
  <dcterms:created xsi:type="dcterms:W3CDTF">2021-07-01T18:45:00Z</dcterms:created>
  <dcterms:modified xsi:type="dcterms:W3CDTF">2021-07-01T18:45:00Z</dcterms:modified>
</cp:coreProperties>
</file>