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17CFE" w14:textId="77777777" w:rsidR="00D75C94" w:rsidRPr="00E369F9" w:rsidRDefault="00D75C94" w:rsidP="00C810F6">
      <w:pPr>
        <w:rPr>
          <w:rFonts w:cs="Times New Roman"/>
          <w:szCs w:val="24"/>
        </w:rPr>
      </w:pPr>
    </w:p>
    <w:p w14:paraId="58D506E5" w14:textId="77777777" w:rsidR="00D75C94" w:rsidRPr="00E369F9" w:rsidRDefault="00D75C94" w:rsidP="00C810F6">
      <w:pPr>
        <w:jc w:val="center"/>
        <w:rPr>
          <w:rFonts w:cs="Times New Roman"/>
          <w:b/>
          <w:bCs/>
          <w:szCs w:val="24"/>
        </w:rPr>
      </w:pPr>
    </w:p>
    <w:p w14:paraId="7F766B4F" w14:textId="1D9AEE9B" w:rsidR="00D75C94" w:rsidRPr="00E369F9" w:rsidRDefault="00D52DC6" w:rsidP="00C810F6">
      <w:pPr>
        <w:jc w:val="center"/>
        <w:rPr>
          <w:rFonts w:cs="Times New Roman"/>
          <w:b/>
          <w:bCs/>
          <w:szCs w:val="24"/>
        </w:rPr>
      </w:pPr>
      <w:r>
        <w:rPr>
          <w:rFonts w:cs="Times New Roman"/>
          <w:b/>
          <w:bCs/>
          <w:szCs w:val="24"/>
        </w:rPr>
        <w:t>M</w:t>
      </w:r>
      <w:r w:rsidR="00C92CB1" w:rsidRPr="00E369F9">
        <w:rPr>
          <w:rFonts w:cs="Times New Roman"/>
          <w:b/>
          <w:bCs/>
          <w:szCs w:val="24"/>
        </w:rPr>
        <w:t xml:space="preserve">arketing plan </w:t>
      </w:r>
    </w:p>
    <w:p w14:paraId="7CFFBA05" w14:textId="77777777" w:rsidR="005F405C" w:rsidRPr="00E369F9" w:rsidRDefault="005F405C" w:rsidP="00C810F6">
      <w:pPr>
        <w:jc w:val="center"/>
        <w:rPr>
          <w:rFonts w:cs="Times New Roman"/>
          <w:b/>
          <w:bCs/>
          <w:szCs w:val="24"/>
        </w:rPr>
      </w:pPr>
    </w:p>
    <w:p w14:paraId="20AD49B2" w14:textId="5A7CE5AF" w:rsidR="00002F56" w:rsidRPr="00E369F9" w:rsidRDefault="00C92CB1" w:rsidP="00C810F6">
      <w:pPr>
        <w:jc w:val="center"/>
        <w:rPr>
          <w:rFonts w:cs="Times New Roman"/>
          <w:b/>
          <w:bCs/>
          <w:szCs w:val="24"/>
        </w:rPr>
      </w:pPr>
      <w:r w:rsidRPr="00E369F9">
        <w:rPr>
          <w:rFonts w:cs="Times New Roman"/>
          <w:b/>
          <w:bCs/>
          <w:szCs w:val="24"/>
        </w:rPr>
        <w:t xml:space="preserve">Name of the </w:t>
      </w:r>
      <w:r w:rsidRPr="00792E81">
        <w:rPr>
          <w:rFonts w:cs="Times New Roman"/>
          <w:b/>
          <w:bCs/>
          <w:szCs w:val="24"/>
        </w:rPr>
        <w:t xml:space="preserve">hotel: </w:t>
      </w:r>
      <w:r w:rsidR="00A533A6" w:rsidRPr="00E61499">
        <w:rPr>
          <w:rFonts w:cs="Times New Roman"/>
          <w:b/>
          <w:bCs/>
          <w:szCs w:val="24"/>
        </w:rPr>
        <w:t>JW Marriot</w:t>
      </w:r>
      <w:r w:rsidR="00D52DC6">
        <w:rPr>
          <w:rFonts w:cs="Times New Roman"/>
          <w:b/>
          <w:bCs/>
          <w:szCs w:val="24"/>
        </w:rPr>
        <w:t>t</w:t>
      </w:r>
      <w:r w:rsidR="00DD0D65" w:rsidRPr="00E61499">
        <w:rPr>
          <w:rFonts w:cs="Times New Roman"/>
          <w:b/>
          <w:bCs/>
          <w:szCs w:val="24"/>
        </w:rPr>
        <w:t xml:space="preserve"> </w:t>
      </w:r>
      <w:r w:rsidR="00C97BFE" w:rsidRPr="00E61499">
        <w:rPr>
          <w:rFonts w:cs="Times New Roman"/>
          <w:b/>
          <w:bCs/>
          <w:szCs w:val="24"/>
        </w:rPr>
        <w:t>from Bucharest</w:t>
      </w:r>
    </w:p>
    <w:p w14:paraId="60A22FFD" w14:textId="5EDCE437" w:rsidR="00D75C94" w:rsidRPr="00E369F9" w:rsidRDefault="00C92CB1" w:rsidP="00AE4E3E">
      <w:pPr>
        <w:jc w:val="center"/>
        <w:rPr>
          <w:rFonts w:cs="Times New Roman"/>
          <w:b/>
          <w:bCs/>
          <w:szCs w:val="24"/>
        </w:rPr>
      </w:pPr>
      <w:r w:rsidRPr="00E369F9">
        <w:rPr>
          <w:rFonts w:cs="Times New Roman"/>
          <w:b/>
          <w:bCs/>
          <w:szCs w:val="24"/>
        </w:rPr>
        <w:t>Student Name</w:t>
      </w:r>
    </w:p>
    <w:p w14:paraId="367BC88C" w14:textId="6FFE3616" w:rsidR="00D75C94" w:rsidRPr="00E369F9" w:rsidRDefault="00C92CB1" w:rsidP="00D52DC6">
      <w:pPr>
        <w:jc w:val="center"/>
        <w:rPr>
          <w:rFonts w:cs="Times New Roman"/>
          <w:b/>
          <w:bCs/>
          <w:szCs w:val="24"/>
        </w:rPr>
      </w:pPr>
      <w:r w:rsidRPr="00E369F9">
        <w:rPr>
          <w:rFonts w:cs="Times New Roman"/>
          <w:b/>
          <w:bCs/>
          <w:szCs w:val="24"/>
        </w:rPr>
        <w:t>________________________</w:t>
      </w:r>
      <w:r w:rsidR="00D52DC6" w:rsidRPr="00D52DC6">
        <w:rPr>
          <w:rFonts w:cs="Times New Roman"/>
          <w:b/>
          <w:bCs/>
          <w:szCs w:val="24"/>
        </w:rPr>
        <w:t xml:space="preserve"> </w:t>
      </w:r>
      <w:proofErr w:type="spellStart"/>
      <w:r w:rsidR="00D52DC6">
        <w:rPr>
          <w:rFonts w:cs="Times New Roman"/>
          <w:b/>
          <w:bCs/>
          <w:szCs w:val="24"/>
        </w:rPr>
        <w:t>Nerea</w:t>
      </w:r>
      <w:proofErr w:type="spellEnd"/>
      <w:r w:rsidR="00D52DC6">
        <w:rPr>
          <w:rFonts w:cs="Times New Roman"/>
          <w:b/>
          <w:bCs/>
          <w:szCs w:val="24"/>
        </w:rPr>
        <w:t xml:space="preserve"> </w:t>
      </w:r>
      <w:proofErr w:type="spellStart"/>
      <w:r w:rsidR="00D52DC6">
        <w:rPr>
          <w:rFonts w:cs="Times New Roman"/>
          <w:b/>
          <w:bCs/>
          <w:szCs w:val="24"/>
        </w:rPr>
        <w:t>Juaristi</w:t>
      </w:r>
      <w:proofErr w:type="spellEnd"/>
      <w:r w:rsidR="00D52DC6" w:rsidRPr="00E369F9">
        <w:rPr>
          <w:rFonts w:cs="Times New Roman"/>
          <w:b/>
          <w:bCs/>
          <w:szCs w:val="24"/>
        </w:rPr>
        <w:t xml:space="preserve"> </w:t>
      </w:r>
      <w:r w:rsidRPr="00E369F9">
        <w:rPr>
          <w:rFonts w:cs="Times New Roman"/>
          <w:b/>
          <w:bCs/>
          <w:szCs w:val="24"/>
        </w:rPr>
        <w:t>__________________________</w:t>
      </w:r>
    </w:p>
    <w:p w14:paraId="45C971AF" w14:textId="77777777" w:rsidR="00D75C94" w:rsidRPr="00E369F9" w:rsidRDefault="00D75C94" w:rsidP="00C810F6">
      <w:pPr>
        <w:jc w:val="center"/>
        <w:rPr>
          <w:rFonts w:cs="Times New Roman"/>
          <w:b/>
          <w:bCs/>
          <w:szCs w:val="24"/>
        </w:rPr>
      </w:pPr>
    </w:p>
    <w:p w14:paraId="5C1B23B5" w14:textId="77777777" w:rsidR="00D75C94" w:rsidRPr="00E369F9" w:rsidRDefault="00C92CB1" w:rsidP="00C810F6">
      <w:pPr>
        <w:jc w:val="center"/>
        <w:rPr>
          <w:rFonts w:cs="Times New Roman"/>
          <w:b/>
          <w:bCs/>
          <w:szCs w:val="24"/>
        </w:rPr>
      </w:pPr>
      <w:r w:rsidRPr="00E369F9">
        <w:rPr>
          <w:rFonts w:cs="Times New Roman"/>
          <w:b/>
          <w:bCs/>
          <w:szCs w:val="24"/>
        </w:rPr>
        <w:t>Student ID number</w:t>
      </w:r>
    </w:p>
    <w:p w14:paraId="1835CE7E" w14:textId="5828FB7C" w:rsidR="00D75C94" w:rsidRPr="00E369F9" w:rsidRDefault="00C92CB1" w:rsidP="00C810F6">
      <w:pPr>
        <w:jc w:val="center"/>
        <w:rPr>
          <w:rFonts w:cs="Times New Roman"/>
          <w:b/>
          <w:bCs/>
          <w:szCs w:val="24"/>
        </w:rPr>
      </w:pPr>
      <w:r w:rsidRPr="00E369F9">
        <w:rPr>
          <w:rFonts w:cs="Times New Roman"/>
          <w:b/>
          <w:bCs/>
          <w:szCs w:val="24"/>
        </w:rPr>
        <w:t>_________</w:t>
      </w:r>
      <w:r w:rsidR="00D52DC6">
        <w:rPr>
          <w:rFonts w:cs="Times New Roman"/>
          <w:b/>
          <w:bCs/>
          <w:szCs w:val="24"/>
        </w:rPr>
        <w:t>2212615</w:t>
      </w:r>
      <w:r w:rsidRPr="00E369F9">
        <w:rPr>
          <w:rFonts w:cs="Times New Roman"/>
          <w:b/>
          <w:bCs/>
          <w:szCs w:val="24"/>
        </w:rPr>
        <w:t>__________</w:t>
      </w:r>
    </w:p>
    <w:p w14:paraId="71E64F05" w14:textId="13EE2C09" w:rsidR="00D75C94" w:rsidRPr="00E369F9" w:rsidRDefault="00D75C94" w:rsidP="001E63B2">
      <w:pPr>
        <w:rPr>
          <w:rFonts w:cs="Times New Roman"/>
          <w:b/>
          <w:bCs/>
          <w:szCs w:val="24"/>
        </w:rPr>
      </w:pPr>
    </w:p>
    <w:p w14:paraId="5CDC44CB" w14:textId="5BBA69EC" w:rsidR="00D75C94" w:rsidRPr="00E369F9" w:rsidRDefault="00C92CB1" w:rsidP="001E63B2">
      <w:pPr>
        <w:jc w:val="center"/>
        <w:rPr>
          <w:rFonts w:cs="Times New Roman"/>
          <w:b/>
          <w:bCs/>
          <w:szCs w:val="24"/>
        </w:rPr>
      </w:pPr>
      <w:r w:rsidRPr="00E369F9">
        <w:rPr>
          <w:rFonts w:cs="Times New Roman"/>
          <w:b/>
          <w:bCs/>
          <w:szCs w:val="24"/>
        </w:rPr>
        <w:t>Marketing Essentials BMIH4005</w:t>
      </w:r>
    </w:p>
    <w:p w14:paraId="0947F611" w14:textId="77777777" w:rsidR="00D75C94" w:rsidRPr="00E369F9" w:rsidRDefault="00D75C94" w:rsidP="00C810F6">
      <w:pPr>
        <w:jc w:val="center"/>
        <w:rPr>
          <w:rFonts w:cs="Times New Roman"/>
          <w:b/>
          <w:bCs/>
          <w:szCs w:val="24"/>
        </w:rPr>
      </w:pPr>
    </w:p>
    <w:p w14:paraId="28B7A73E" w14:textId="77777777" w:rsidR="00D75C94" w:rsidRPr="00E369F9" w:rsidRDefault="00C92CB1" w:rsidP="00C810F6">
      <w:pPr>
        <w:jc w:val="center"/>
        <w:rPr>
          <w:rFonts w:cs="Times New Roman"/>
          <w:b/>
          <w:bCs/>
          <w:szCs w:val="24"/>
        </w:rPr>
      </w:pPr>
      <w:r w:rsidRPr="00E369F9">
        <w:rPr>
          <w:rFonts w:cs="Times New Roman"/>
          <w:b/>
          <w:bCs/>
          <w:szCs w:val="24"/>
        </w:rPr>
        <w:t>Lecturer:</w:t>
      </w:r>
    </w:p>
    <w:p w14:paraId="633191FF" w14:textId="39A1FACA" w:rsidR="00D75C94" w:rsidRPr="00E369F9" w:rsidRDefault="00C92CB1" w:rsidP="00C810F6">
      <w:pPr>
        <w:jc w:val="center"/>
        <w:rPr>
          <w:rFonts w:cs="Times New Roman"/>
          <w:b/>
          <w:bCs/>
          <w:szCs w:val="24"/>
        </w:rPr>
      </w:pPr>
      <w:r w:rsidRPr="00E369F9">
        <w:rPr>
          <w:rFonts w:cs="Times New Roman"/>
          <w:b/>
          <w:bCs/>
          <w:szCs w:val="24"/>
        </w:rPr>
        <w:t>______________</w:t>
      </w:r>
      <w:r w:rsidR="001D4652">
        <w:rPr>
          <w:rFonts w:cs="Times New Roman"/>
          <w:b/>
          <w:bCs/>
          <w:szCs w:val="24"/>
        </w:rPr>
        <w:t>__</w:t>
      </w:r>
      <w:r w:rsidR="00D52DC6">
        <w:rPr>
          <w:rFonts w:cs="Times New Roman"/>
          <w:b/>
          <w:bCs/>
          <w:szCs w:val="24"/>
        </w:rPr>
        <w:t xml:space="preserve">Luciana </w:t>
      </w:r>
      <w:proofErr w:type="spellStart"/>
      <w:r w:rsidR="00D52DC6">
        <w:rPr>
          <w:rFonts w:cs="Times New Roman"/>
          <w:b/>
          <w:bCs/>
          <w:szCs w:val="24"/>
        </w:rPr>
        <w:t>Suardi</w:t>
      </w:r>
      <w:proofErr w:type="spellEnd"/>
      <w:r w:rsidRPr="00E369F9">
        <w:rPr>
          <w:rFonts w:cs="Times New Roman"/>
          <w:b/>
          <w:bCs/>
          <w:szCs w:val="24"/>
        </w:rPr>
        <w:t>__________________</w:t>
      </w:r>
    </w:p>
    <w:p w14:paraId="1F422A1F" w14:textId="7D4887FB" w:rsidR="00EE0925" w:rsidRPr="00E369F9" w:rsidRDefault="00C92CB1" w:rsidP="001E63B2">
      <w:pPr>
        <w:spacing w:line="259" w:lineRule="auto"/>
        <w:jc w:val="left"/>
        <w:rPr>
          <w:rFonts w:cs="Times New Roman"/>
          <w:szCs w:val="24"/>
        </w:rPr>
      </w:pPr>
      <w:r w:rsidRPr="00E369F9">
        <w:rPr>
          <w:rFonts w:cs="Times New Roman"/>
          <w:szCs w:val="24"/>
        </w:rPr>
        <w:br w:type="page"/>
      </w:r>
    </w:p>
    <w:sdt>
      <w:sdtPr>
        <w:rPr>
          <w:rFonts w:cs="Times New Roman"/>
          <w:b/>
          <w:bCs/>
          <w:szCs w:val="24"/>
        </w:rPr>
        <w:id w:val="233440629"/>
        <w:docPartObj>
          <w:docPartGallery w:val="Table of Contents"/>
          <w:docPartUnique/>
        </w:docPartObj>
      </w:sdtPr>
      <w:sdtEndPr>
        <w:rPr>
          <w:b w:val="0"/>
          <w:bCs w:val="0"/>
          <w:noProof/>
        </w:rPr>
      </w:sdtEndPr>
      <w:sdtContent>
        <w:p w14:paraId="3F75E445" w14:textId="77777777" w:rsidR="002B120C" w:rsidRPr="00E369F9" w:rsidRDefault="00C92CB1" w:rsidP="00C810F6">
          <w:pPr>
            <w:jc w:val="center"/>
            <w:rPr>
              <w:rFonts w:cs="Times New Roman"/>
              <w:b/>
              <w:bCs/>
              <w:szCs w:val="24"/>
            </w:rPr>
          </w:pPr>
          <w:r w:rsidRPr="00E369F9">
            <w:rPr>
              <w:rFonts w:cs="Times New Roman"/>
              <w:b/>
              <w:bCs/>
              <w:szCs w:val="24"/>
            </w:rPr>
            <w:t>Table of Contents</w:t>
          </w:r>
        </w:p>
        <w:p w14:paraId="6E3B866A" w14:textId="77777777" w:rsidR="0012211A" w:rsidRDefault="00C92CB1">
          <w:pPr>
            <w:pStyle w:val="TOC1"/>
            <w:tabs>
              <w:tab w:val="left" w:pos="480"/>
              <w:tab w:val="right" w:leader="dot" w:pos="9350"/>
            </w:tabs>
            <w:rPr>
              <w:rFonts w:asciiTheme="minorHAnsi" w:eastAsiaTheme="minorEastAsia" w:hAnsiTheme="minorHAnsi"/>
              <w:noProof/>
              <w:sz w:val="22"/>
            </w:rPr>
          </w:pPr>
          <w:r w:rsidRPr="00E369F9">
            <w:rPr>
              <w:rFonts w:cs="Times New Roman"/>
              <w:szCs w:val="24"/>
            </w:rPr>
            <w:fldChar w:fldCharType="begin"/>
          </w:r>
          <w:r w:rsidRPr="00E369F9">
            <w:rPr>
              <w:rFonts w:cs="Times New Roman"/>
              <w:szCs w:val="24"/>
            </w:rPr>
            <w:instrText xml:space="preserve"> TOC \o "1-3" \h \z \u </w:instrText>
          </w:r>
          <w:r w:rsidRPr="00E369F9">
            <w:rPr>
              <w:rFonts w:cs="Times New Roman"/>
              <w:szCs w:val="24"/>
            </w:rPr>
            <w:fldChar w:fldCharType="separate"/>
          </w:r>
          <w:hyperlink w:anchor="_Toc120731214" w:history="1">
            <w:r w:rsidR="0012211A" w:rsidRPr="00FE04D1">
              <w:rPr>
                <w:rStyle w:val="Hyperlink"/>
                <w:rFonts w:cs="Times New Roman"/>
                <w:noProof/>
              </w:rPr>
              <w:t>1</w:t>
            </w:r>
            <w:r w:rsidR="0012211A">
              <w:rPr>
                <w:rFonts w:asciiTheme="minorHAnsi" w:eastAsiaTheme="minorEastAsia" w:hAnsiTheme="minorHAnsi"/>
                <w:noProof/>
                <w:sz w:val="22"/>
              </w:rPr>
              <w:tab/>
            </w:r>
            <w:r w:rsidR="0012211A" w:rsidRPr="00FE04D1">
              <w:rPr>
                <w:rStyle w:val="Hyperlink"/>
                <w:rFonts w:cs="Times New Roman"/>
                <w:noProof/>
              </w:rPr>
              <w:t>Introduction</w:t>
            </w:r>
            <w:r w:rsidR="0012211A">
              <w:rPr>
                <w:noProof/>
                <w:webHidden/>
              </w:rPr>
              <w:tab/>
            </w:r>
            <w:r w:rsidR="0012211A">
              <w:rPr>
                <w:noProof/>
                <w:webHidden/>
              </w:rPr>
              <w:fldChar w:fldCharType="begin"/>
            </w:r>
            <w:r w:rsidR="0012211A">
              <w:rPr>
                <w:noProof/>
                <w:webHidden/>
              </w:rPr>
              <w:instrText xml:space="preserve"> PAGEREF _Toc120731214 \h </w:instrText>
            </w:r>
            <w:r w:rsidR="0012211A">
              <w:rPr>
                <w:noProof/>
                <w:webHidden/>
              </w:rPr>
            </w:r>
            <w:r w:rsidR="0012211A">
              <w:rPr>
                <w:noProof/>
                <w:webHidden/>
              </w:rPr>
              <w:fldChar w:fldCharType="separate"/>
            </w:r>
            <w:r w:rsidR="0012211A">
              <w:rPr>
                <w:noProof/>
                <w:webHidden/>
              </w:rPr>
              <w:t>3</w:t>
            </w:r>
            <w:r w:rsidR="0012211A">
              <w:rPr>
                <w:noProof/>
                <w:webHidden/>
              </w:rPr>
              <w:fldChar w:fldCharType="end"/>
            </w:r>
          </w:hyperlink>
        </w:p>
        <w:p w14:paraId="7CA08F0F" w14:textId="77777777" w:rsidR="0012211A" w:rsidRDefault="00000000">
          <w:pPr>
            <w:pStyle w:val="TOC1"/>
            <w:tabs>
              <w:tab w:val="left" w:pos="480"/>
              <w:tab w:val="right" w:leader="dot" w:pos="9350"/>
            </w:tabs>
            <w:rPr>
              <w:rFonts w:asciiTheme="minorHAnsi" w:eastAsiaTheme="minorEastAsia" w:hAnsiTheme="minorHAnsi"/>
              <w:noProof/>
              <w:sz w:val="22"/>
            </w:rPr>
          </w:pPr>
          <w:hyperlink w:anchor="_Toc120731215" w:history="1">
            <w:r w:rsidR="0012211A" w:rsidRPr="00FE04D1">
              <w:rPr>
                <w:rStyle w:val="Hyperlink"/>
                <w:rFonts w:cs="Times New Roman"/>
                <w:noProof/>
              </w:rPr>
              <w:t>2</w:t>
            </w:r>
            <w:r w:rsidR="0012211A">
              <w:rPr>
                <w:rFonts w:asciiTheme="minorHAnsi" w:eastAsiaTheme="minorEastAsia" w:hAnsiTheme="minorHAnsi"/>
                <w:noProof/>
                <w:sz w:val="22"/>
              </w:rPr>
              <w:tab/>
            </w:r>
            <w:r w:rsidR="0012211A" w:rsidRPr="00FE04D1">
              <w:rPr>
                <w:rStyle w:val="Hyperlink"/>
                <w:rFonts w:cs="Times New Roman"/>
                <w:noProof/>
              </w:rPr>
              <w:t>Situation Analysis</w:t>
            </w:r>
            <w:r w:rsidR="0012211A">
              <w:rPr>
                <w:noProof/>
                <w:webHidden/>
              </w:rPr>
              <w:tab/>
            </w:r>
            <w:r w:rsidR="0012211A">
              <w:rPr>
                <w:noProof/>
                <w:webHidden/>
              </w:rPr>
              <w:fldChar w:fldCharType="begin"/>
            </w:r>
            <w:r w:rsidR="0012211A">
              <w:rPr>
                <w:noProof/>
                <w:webHidden/>
              </w:rPr>
              <w:instrText xml:space="preserve"> PAGEREF _Toc120731215 \h </w:instrText>
            </w:r>
            <w:r w:rsidR="0012211A">
              <w:rPr>
                <w:noProof/>
                <w:webHidden/>
              </w:rPr>
            </w:r>
            <w:r w:rsidR="0012211A">
              <w:rPr>
                <w:noProof/>
                <w:webHidden/>
              </w:rPr>
              <w:fldChar w:fldCharType="separate"/>
            </w:r>
            <w:r w:rsidR="0012211A">
              <w:rPr>
                <w:noProof/>
                <w:webHidden/>
              </w:rPr>
              <w:t>3</w:t>
            </w:r>
            <w:r w:rsidR="0012211A">
              <w:rPr>
                <w:noProof/>
                <w:webHidden/>
              </w:rPr>
              <w:fldChar w:fldCharType="end"/>
            </w:r>
          </w:hyperlink>
        </w:p>
        <w:p w14:paraId="369D2AB6"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16" w:history="1">
            <w:r w:rsidR="0012211A" w:rsidRPr="00FE04D1">
              <w:rPr>
                <w:rStyle w:val="Hyperlink"/>
                <w:rFonts w:cs="Times New Roman"/>
                <w:noProof/>
              </w:rPr>
              <w:t>2.1</w:t>
            </w:r>
            <w:r w:rsidR="0012211A">
              <w:rPr>
                <w:rFonts w:asciiTheme="minorHAnsi" w:eastAsiaTheme="minorEastAsia" w:hAnsiTheme="minorHAnsi"/>
                <w:noProof/>
                <w:sz w:val="22"/>
              </w:rPr>
              <w:tab/>
            </w:r>
            <w:r w:rsidR="0012211A" w:rsidRPr="00FE04D1">
              <w:rPr>
                <w:rStyle w:val="Hyperlink"/>
                <w:rFonts w:cs="Times New Roman"/>
                <w:noProof/>
              </w:rPr>
              <w:t>Company: SWOT Analysis</w:t>
            </w:r>
            <w:r w:rsidR="0012211A">
              <w:rPr>
                <w:noProof/>
                <w:webHidden/>
              </w:rPr>
              <w:tab/>
            </w:r>
            <w:r w:rsidR="0012211A">
              <w:rPr>
                <w:noProof/>
                <w:webHidden/>
              </w:rPr>
              <w:fldChar w:fldCharType="begin"/>
            </w:r>
            <w:r w:rsidR="0012211A">
              <w:rPr>
                <w:noProof/>
                <w:webHidden/>
              </w:rPr>
              <w:instrText xml:space="preserve"> PAGEREF _Toc120731216 \h </w:instrText>
            </w:r>
            <w:r w:rsidR="0012211A">
              <w:rPr>
                <w:noProof/>
                <w:webHidden/>
              </w:rPr>
            </w:r>
            <w:r w:rsidR="0012211A">
              <w:rPr>
                <w:noProof/>
                <w:webHidden/>
              </w:rPr>
              <w:fldChar w:fldCharType="separate"/>
            </w:r>
            <w:r w:rsidR="0012211A">
              <w:rPr>
                <w:noProof/>
                <w:webHidden/>
              </w:rPr>
              <w:t>3</w:t>
            </w:r>
            <w:r w:rsidR="0012211A">
              <w:rPr>
                <w:noProof/>
                <w:webHidden/>
              </w:rPr>
              <w:fldChar w:fldCharType="end"/>
            </w:r>
          </w:hyperlink>
        </w:p>
        <w:p w14:paraId="467C5020"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17" w:history="1">
            <w:r w:rsidR="0012211A" w:rsidRPr="00FE04D1">
              <w:rPr>
                <w:rStyle w:val="Hyperlink"/>
                <w:rFonts w:cs="Times New Roman"/>
                <w:noProof/>
              </w:rPr>
              <w:t>2.2</w:t>
            </w:r>
            <w:r w:rsidR="0012211A">
              <w:rPr>
                <w:rFonts w:asciiTheme="minorHAnsi" w:eastAsiaTheme="minorEastAsia" w:hAnsiTheme="minorHAnsi"/>
                <w:noProof/>
                <w:sz w:val="22"/>
              </w:rPr>
              <w:tab/>
            </w:r>
            <w:r w:rsidR="0012211A" w:rsidRPr="00FE04D1">
              <w:rPr>
                <w:rStyle w:val="Hyperlink"/>
                <w:rFonts w:cs="Times New Roman"/>
                <w:noProof/>
              </w:rPr>
              <w:t>Customers: Segmentation and Targeting</w:t>
            </w:r>
            <w:r w:rsidR="0012211A">
              <w:rPr>
                <w:noProof/>
                <w:webHidden/>
              </w:rPr>
              <w:tab/>
            </w:r>
            <w:r w:rsidR="0012211A">
              <w:rPr>
                <w:noProof/>
                <w:webHidden/>
              </w:rPr>
              <w:fldChar w:fldCharType="begin"/>
            </w:r>
            <w:r w:rsidR="0012211A">
              <w:rPr>
                <w:noProof/>
                <w:webHidden/>
              </w:rPr>
              <w:instrText xml:space="preserve"> PAGEREF _Toc120731217 \h </w:instrText>
            </w:r>
            <w:r w:rsidR="0012211A">
              <w:rPr>
                <w:noProof/>
                <w:webHidden/>
              </w:rPr>
            </w:r>
            <w:r w:rsidR="0012211A">
              <w:rPr>
                <w:noProof/>
                <w:webHidden/>
              </w:rPr>
              <w:fldChar w:fldCharType="separate"/>
            </w:r>
            <w:r w:rsidR="0012211A">
              <w:rPr>
                <w:noProof/>
                <w:webHidden/>
              </w:rPr>
              <w:t>4</w:t>
            </w:r>
            <w:r w:rsidR="0012211A">
              <w:rPr>
                <w:noProof/>
                <w:webHidden/>
              </w:rPr>
              <w:fldChar w:fldCharType="end"/>
            </w:r>
          </w:hyperlink>
        </w:p>
        <w:p w14:paraId="2A1AA475"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18" w:history="1">
            <w:r w:rsidR="0012211A" w:rsidRPr="00FE04D1">
              <w:rPr>
                <w:rStyle w:val="Hyperlink"/>
                <w:rFonts w:cs="Times New Roman"/>
                <w:noProof/>
              </w:rPr>
              <w:t>2.3</w:t>
            </w:r>
            <w:r w:rsidR="0012211A">
              <w:rPr>
                <w:rFonts w:asciiTheme="minorHAnsi" w:eastAsiaTheme="minorEastAsia" w:hAnsiTheme="minorHAnsi"/>
                <w:noProof/>
                <w:sz w:val="22"/>
              </w:rPr>
              <w:tab/>
            </w:r>
            <w:r w:rsidR="0012211A" w:rsidRPr="00FE04D1">
              <w:rPr>
                <w:rStyle w:val="Hyperlink"/>
                <w:rFonts w:cs="Times New Roman"/>
                <w:noProof/>
              </w:rPr>
              <w:t>Competitors: Porter's five forces</w:t>
            </w:r>
            <w:r w:rsidR="0012211A">
              <w:rPr>
                <w:noProof/>
                <w:webHidden/>
              </w:rPr>
              <w:tab/>
            </w:r>
            <w:r w:rsidR="0012211A">
              <w:rPr>
                <w:noProof/>
                <w:webHidden/>
              </w:rPr>
              <w:fldChar w:fldCharType="begin"/>
            </w:r>
            <w:r w:rsidR="0012211A">
              <w:rPr>
                <w:noProof/>
                <w:webHidden/>
              </w:rPr>
              <w:instrText xml:space="preserve"> PAGEREF _Toc120731218 \h </w:instrText>
            </w:r>
            <w:r w:rsidR="0012211A">
              <w:rPr>
                <w:noProof/>
                <w:webHidden/>
              </w:rPr>
            </w:r>
            <w:r w:rsidR="0012211A">
              <w:rPr>
                <w:noProof/>
                <w:webHidden/>
              </w:rPr>
              <w:fldChar w:fldCharType="separate"/>
            </w:r>
            <w:r w:rsidR="0012211A">
              <w:rPr>
                <w:noProof/>
                <w:webHidden/>
              </w:rPr>
              <w:t>4</w:t>
            </w:r>
            <w:r w:rsidR="0012211A">
              <w:rPr>
                <w:noProof/>
                <w:webHidden/>
              </w:rPr>
              <w:fldChar w:fldCharType="end"/>
            </w:r>
          </w:hyperlink>
        </w:p>
        <w:p w14:paraId="5B23E542"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19" w:history="1">
            <w:r w:rsidR="0012211A" w:rsidRPr="00FE04D1">
              <w:rPr>
                <w:rStyle w:val="Hyperlink"/>
                <w:rFonts w:cs="Times New Roman"/>
                <w:noProof/>
              </w:rPr>
              <w:t>2.4</w:t>
            </w:r>
            <w:r w:rsidR="0012211A">
              <w:rPr>
                <w:rFonts w:asciiTheme="minorHAnsi" w:eastAsiaTheme="minorEastAsia" w:hAnsiTheme="minorHAnsi"/>
                <w:noProof/>
                <w:sz w:val="22"/>
              </w:rPr>
              <w:tab/>
            </w:r>
            <w:r w:rsidR="0012211A" w:rsidRPr="00FE04D1">
              <w:rPr>
                <w:rStyle w:val="Hyperlink"/>
                <w:rFonts w:cs="Times New Roman"/>
                <w:noProof/>
              </w:rPr>
              <w:t>Collaborators</w:t>
            </w:r>
            <w:r w:rsidR="0012211A">
              <w:rPr>
                <w:noProof/>
                <w:webHidden/>
              </w:rPr>
              <w:tab/>
            </w:r>
            <w:r w:rsidR="0012211A">
              <w:rPr>
                <w:noProof/>
                <w:webHidden/>
              </w:rPr>
              <w:fldChar w:fldCharType="begin"/>
            </w:r>
            <w:r w:rsidR="0012211A">
              <w:rPr>
                <w:noProof/>
                <w:webHidden/>
              </w:rPr>
              <w:instrText xml:space="preserve"> PAGEREF _Toc120731219 \h </w:instrText>
            </w:r>
            <w:r w:rsidR="0012211A">
              <w:rPr>
                <w:noProof/>
                <w:webHidden/>
              </w:rPr>
            </w:r>
            <w:r w:rsidR="0012211A">
              <w:rPr>
                <w:noProof/>
                <w:webHidden/>
              </w:rPr>
              <w:fldChar w:fldCharType="separate"/>
            </w:r>
            <w:r w:rsidR="0012211A">
              <w:rPr>
                <w:noProof/>
                <w:webHidden/>
              </w:rPr>
              <w:t>5</w:t>
            </w:r>
            <w:r w:rsidR="0012211A">
              <w:rPr>
                <w:noProof/>
                <w:webHidden/>
              </w:rPr>
              <w:fldChar w:fldCharType="end"/>
            </w:r>
          </w:hyperlink>
        </w:p>
        <w:p w14:paraId="0B1EFD21"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20" w:history="1">
            <w:r w:rsidR="0012211A" w:rsidRPr="00FE04D1">
              <w:rPr>
                <w:rStyle w:val="Hyperlink"/>
                <w:rFonts w:cs="Times New Roman"/>
                <w:noProof/>
              </w:rPr>
              <w:t>2.5</w:t>
            </w:r>
            <w:r w:rsidR="0012211A">
              <w:rPr>
                <w:rFonts w:asciiTheme="minorHAnsi" w:eastAsiaTheme="minorEastAsia" w:hAnsiTheme="minorHAnsi"/>
                <w:noProof/>
                <w:sz w:val="22"/>
              </w:rPr>
              <w:tab/>
            </w:r>
            <w:r w:rsidR="0012211A" w:rsidRPr="00FE04D1">
              <w:rPr>
                <w:rStyle w:val="Hyperlink"/>
                <w:rFonts w:cs="Times New Roman"/>
                <w:noProof/>
              </w:rPr>
              <w:t>Climate: PESTLE</w:t>
            </w:r>
            <w:r w:rsidR="0012211A">
              <w:rPr>
                <w:noProof/>
                <w:webHidden/>
              </w:rPr>
              <w:tab/>
            </w:r>
            <w:r w:rsidR="0012211A">
              <w:rPr>
                <w:noProof/>
                <w:webHidden/>
              </w:rPr>
              <w:fldChar w:fldCharType="begin"/>
            </w:r>
            <w:r w:rsidR="0012211A">
              <w:rPr>
                <w:noProof/>
                <w:webHidden/>
              </w:rPr>
              <w:instrText xml:space="preserve"> PAGEREF _Toc120731220 \h </w:instrText>
            </w:r>
            <w:r w:rsidR="0012211A">
              <w:rPr>
                <w:noProof/>
                <w:webHidden/>
              </w:rPr>
            </w:r>
            <w:r w:rsidR="0012211A">
              <w:rPr>
                <w:noProof/>
                <w:webHidden/>
              </w:rPr>
              <w:fldChar w:fldCharType="separate"/>
            </w:r>
            <w:r w:rsidR="0012211A">
              <w:rPr>
                <w:noProof/>
                <w:webHidden/>
              </w:rPr>
              <w:t>5</w:t>
            </w:r>
            <w:r w:rsidR="0012211A">
              <w:rPr>
                <w:noProof/>
                <w:webHidden/>
              </w:rPr>
              <w:fldChar w:fldCharType="end"/>
            </w:r>
          </w:hyperlink>
        </w:p>
        <w:p w14:paraId="3EE1A0E6" w14:textId="77777777" w:rsidR="0012211A" w:rsidRDefault="00000000">
          <w:pPr>
            <w:pStyle w:val="TOC1"/>
            <w:tabs>
              <w:tab w:val="left" w:pos="480"/>
              <w:tab w:val="right" w:leader="dot" w:pos="9350"/>
            </w:tabs>
            <w:rPr>
              <w:rFonts w:asciiTheme="minorHAnsi" w:eastAsiaTheme="minorEastAsia" w:hAnsiTheme="minorHAnsi"/>
              <w:noProof/>
              <w:sz w:val="22"/>
            </w:rPr>
          </w:pPr>
          <w:hyperlink w:anchor="_Toc120731221" w:history="1">
            <w:r w:rsidR="0012211A" w:rsidRPr="00FE04D1">
              <w:rPr>
                <w:rStyle w:val="Hyperlink"/>
                <w:rFonts w:cs="Times New Roman"/>
                <w:noProof/>
              </w:rPr>
              <w:t>3</w:t>
            </w:r>
            <w:r w:rsidR="0012211A">
              <w:rPr>
                <w:rFonts w:asciiTheme="minorHAnsi" w:eastAsiaTheme="minorEastAsia" w:hAnsiTheme="minorHAnsi"/>
                <w:noProof/>
                <w:sz w:val="22"/>
              </w:rPr>
              <w:tab/>
            </w:r>
            <w:r w:rsidR="0012211A" w:rsidRPr="00FE04D1">
              <w:rPr>
                <w:rStyle w:val="Hyperlink"/>
                <w:rFonts w:cs="Times New Roman"/>
                <w:noProof/>
              </w:rPr>
              <w:t>Objectives</w:t>
            </w:r>
            <w:r w:rsidR="0012211A">
              <w:rPr>
                <w:noProof/>
                <w:webHidden/>
              </w:rPr>
              <w:tab/>
            </w:r>
            <w:r w:rsidR="0012211A">
              <w:rPr>
                <w:noProof/>
                <w:webHidden/>
              </w:rPr>
              <w:fldChar w:fldCharType="begin"/>
            </w:r>
            <w:r w:rsidR="0012211A">
              <w:rPr>
                <w:noProof/>
                <w:webHidden/>
              </w:rPr>
              <w:instrText xml:space="preserve"> PAGEREF _Toc120731221 \h </w:instrText>
            </w:r>
            <w:r w:rsidR="0012211A">
              <w:rPr>
                <w:noProof/>
                <w:webHidden/>
              </w:rPr>
            </w:r>
            <w:r w:rsidR="0012211A">
              <w:rPr>
                <w:noProof/>
                <w:webHidden/>
              </w:rPr>
              <w:fldChar w:fldCharType="separate"/>
            </w:r>
            <w:r w:rsidR="0012211A">
              <w:rPr>
                <w:noProof/>
                <w:webHidden/>
              </w:rPr>
              <w:t>6</w:t>
            </w:r>
            <w:r w:rsidR="0012211A">
              <w:rPr>
                <w:noProof/>
                <w:webHidden/>
              </w:rPr>
              <w:fldChar w:fldCharType="end"/>
            </w:r>
          </w:hyperlink>
        </w:p>
        <w:p w14:paraId="70E65D16" w14:textId="77777777" w:rsidR="0012211A" w:rsidRDefault="00000000">
          <w:pPr>
            <w:pStyle w:val="TOC1"/>
            <w:tabs>
              <w:tab w:val="left" w:pos="480"/>
              <w:tab w:val="right" w:leader="dot" w:pos="9350"/>
            </w:tabs>
            <w:rPr>
              <w:rFonts w:asciiTheme="minorHAnsi" w:eastAsiaTheme="minorEastAsia" w:hAnsiTheme="minorHAnsi"/>
              <w:noProof/>
              <w:sz w:val="22"/>
            </w:rPr>
          </w:pPr>
          <w:hyperlink w:anchor="_Toc120731222" w:history="1">
            <w:r w:rsidR="0012211A" w:rsidRPr="00FE04D1">
              <w:rPr>
                <w:rStyle w:val="Hyperlink"/>
                <w:rFonts w:cs="Times New Roman"/>
                <w:noProof/>
              </w:rPr>
              <w:t>4</w:t>
            </w:r>
            <w:r w:rsidR="0012211A">
              <w:rPr>
                <w:rFonts w:asciiTheme="minorHAnsi" w:eastAsiaTheme="minorEastAsia" w:hAnsiTheme="minorHAnsi"/>
                <w:noProof/>
                <w:sz w:val="22"/>
              </w:rPr>
              <w:tab/>
            </w:r>
            <w:r w:rsidR="0012211A" w:rsidRPr="00FE04D1">
              <w:rPr>
                <w:rStyle w:val="Hyperlink"/>
                <w:rFonts w:cs="Times New Roman"/>
                <w:noProof/>
              </w:rPr>
              <w:t>Strategy</w:t>
            </w:r>
            <w:r w:rsidR="0012211A">
              <w:rPr>
                <w:noProof/>
                <w:webHidden/>
              </w:rPr>
              <w:tab/>
            </w:r>
            <w:r w:rsidR="0012211A">
              <w:rPr>
                <w:noProof/>
                <w:webHidden/>
              </w:rPr>
              <w:fldChar w:fldCharType="begin"/>
            </w:r>
            <w:r w:rsidR="0012211A">
              <w:rPr>
                <w:noProof/>
                <w:webHidden/>
              </w:rPr>
              <w:instrText xml:space="preserve"> PAGEREF _Toc120731222 \h </w:instrText>
            </w:r>
            <w:r w:rsidR="0012211A">
              <w:rPr>
                <w:noProof/>
                <w:webHidden/>
              </w:rPr>
            </w:r>
            <w:r w:rsidR="0012211A">
              <w:rPr>
                <w:noProof/>
                <w:webHidden/>
              </w:rPr>
              <w:fldChar w:fldCharType="separate"/>
            </w:r>
            <w:r w:rsidR="0012211A">
              <w:rPr>
                <w:noProof/>
                <w:webHidden/>
              </w:rPr>
              <w:t>6</w:t>
            </w:r>
            <w:r w:rsidR="0012211A">
              <w:rPr>
                <w:noProof/>
                <w:webHidden/>
              </w:rPr>
              <w:fldChar w:fldCharType="end"/>
            </w:r>
          </w:hyperlink>
        </w:p>
        <w:p w14:paraId="508E0469" w14:textId="77777777" w:rsidR="0012211A" w:rsidRDefault="00000000">
          <w:pPr>
            <w:pStyle w:val="TOC1"/>
            <w:tabs>
              <w:tab w:val="left" w:pos="480"/>
              <w:tab w:val="right" w:leader="dot" w:pos="9350"/>
            </w:tabs>
            <w:rPr>
              <w:rFonts w:asciiTheme="minorHAnsi" w:eastAsiaTheme="minorEastAsia" w:hAnsiTheme="minorHAnsi"/>
              <w:noProof/>
              <w:sz w:val="22"/>
            </w:rPr>
          </w:pPr>
          <w:hyperlink w:anchor="_Toc120731223" w:history="1">
            <w:r w:rsidR="0012211A" w:rsidRPr="00FE04D1">
              <w:rPr>
                <w:rStyle w:val="Hyperlink"/>
                <w:rFonts w:cs="Times New Roman"/>
                <w:noProof/>
              </w:rPr>
              <w:t>5</w:t>
            </w:r>
            <w:r w:rsidR="0012211A">
              <w:rPr>
                <w:rFonts w:asciiTheme="minorHAnsi" w:eastAsiaTheme="minorEastAsia" w:hAnsiTheme="minorHAnsi"/>
                <w:noProof/>
                <w:sz w:val="22"/>
              </w:rPr>
              <w:tab/>
            </w:r>
            <w:r w:rsidR="0012211A" w:rsidRPr="00FE04D1">
              <w:rPr>
                <w:rStyle w:val="Hyperlink"/>
                <w:rFonts w:cs="Times New Roman"/>
                <w:noProof/>
              </w:rPr>
              <w:t>Tactics</w:t>
            </w:r>
            <w:r w:rsidR="0012211A">
              <w:rPr>
                <w:noProof/>
                <w:webHidden/>
              </w:rPr>
              <w:tab/>
            </w:r>
            <w:r w:rsidR="0012211A">
              <w:rPr>
                <w:noProof/>
                <w:webHidden/>
              </w:rPr>
              <w:fldChar w:fldCharType="begin"/>
            </w:r>
            <w:r w:rsidR="0012211A">
              <w:rPr>
                <w:noProof/>
                <w:webHidden/>
              </w:rPr>
              <w:instrText xml:space="preserve"> PAGEREF _Toc120731223 \h </w:instrText>
            </w:r>
            <w:r w:rsidR="0012211A">
              <w:rPr>
                <w:noProof/>
                <w:webHidden/>
              </w:rPr>
            </w:r>
            <w:r w:rsidR="0012211A">
              <w:rPr>
                <w:noProof/>
                <w:webHidden/>
              </w:rPr>
              <w:fldChar w:fldCharType="separate"/>
            </w:r>
            <w:r w:rsidR="0012211A">
              <w:rPr>
                <w:noProof/>
                <w:webHidden/>
              </w:rPr>
              <w:t>7</w:t>
            </w:r>
            <w:r w:rsidR="0012211A">
              <w:rPr>
                <w:noProof/>
                <w:webHidden/>
              </w:rPr>
              <w:fldChar w:fldCharType="end"/>
            </w:r>
          </w:hyperlink>
        </w:p>
        <w:p w14:paraId="734C0DE1"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24" w:history="1">
            <w:r w:rsidR="0012211A" w:rsidRPr="00FE04D1">
              <w:rPr>
                <w:rStyle w:val="Hyperlink"/>
                <w:noProof/>
              </w:rPr>
              <w:t>5.1</w:t>
            </w:r>
            <w:r w:rsidR="0012211A">
              <w:rPr>
                <w:rFonts w:asciiTheme="minorHAnsi" w:eastAsiaTheme="minorEastAsia" w:hAnsiTheme="minorHAnsi"/>
                <w:noProof/>
                <w:sz w:val="22"/>
              </w:rPr>
              <w:tab/>
            </w:r>
            <w:r w:rsidR="0012211A" w:rsidRPr="00FE04D1">
              <w:rPr>
                <w:rStyle w:val="Hyperlink"/>
                <w:noProof/>
              </w:rPr>
              <w:t>Product</w:t>
            </w:r>
            <w:r w:rsidR="0012211A">
              <w:rPr>
                <w:noProof/>
                <w:webHidden/>
              </w:rPr>
              <w:tab/>
            </w:r>
            <w:r w:rsidR="0012211A">
              <w:rPr>
                <w:noProof/>
                <w:webHidden/>
              </w:rPr>
              <w:fldChar w:fldCharType="begin"/>
            </w:r>
            <w:r w:rsidR="0012211A">
              <w:rPr>
                <w:noProof/>
                <w:webHidden/>
              </w:rPr>
              <w:instrText xml:space="preserve"> PAGEREF _Toc120731224 \h </w:instrText>
            </w:r>
            <w:r w:rsidR="0012211A">
              <w:rPr>
                <w:noProof/>
                <w:webHidden/>
              </w:rPr>
            </w:r>
            <w:r w:rsidR="0012211A">
              <w:rPr>
                <w:noProof/>
                <w:webHidden/>
              </w:rPr>
              <w:fldChar w:fldCharType="separate"/>
            </w:r>
            <w:r w:rsidR="0012211A">
              <w:rPr>
                <w:noProof/>
                <w:webHidden/>
              </w:rPr>
              <w:t>7</w:t>
            </w:r>
            <w:r w:rsidR="0012211A">
              <w:rPr>
                <w:noProof/>
                <w:webHidden/>
              </w:rPr>
              <w:fldChar w:fldCharType="end"/>
            </w:r>
          </w:hyperlink>
        </w:p>
        <w:p w14:paraId="47BD537E"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25" w:history="1">
            <w:r w:rsidR="0012211A" w:rsidRPr="00FE04D1">
              <w:rPr>
                <w:rStyle w:val="Hyperlink"/>
                <w:noProof/>
              </w:rPr>
              <w:t>5.2</w:t>
            </w:r>
            <w:r w:rsidR="0012211A">
              <w:rPr>
                <w:rFonts w:asciiTheme="minorHAnsi" w:eastAsiaTheme="minorEastAsia" w:hAnsiTheme="minorHAnsi"/>
                <w:noProof/>
                <w:sz w:val="22"/>
              </w:rPr>
              <w:tab/>
            </w:r>
            <w:r w:rsidR="0012211A" w:rsidRPr="00FE04D1">
              <w:rPr>
                <w:rStyle w:val="Hyperlink"/>
                <w:noProof/>
              </w:rPr>
              <w:t>Place</w:t>
            </w:r>
            <w:r w:rsidR="0012211A">
              <w:rPr>
                <w:noProof/>
                <w:webHidden/>
              </w:rPr>
              <w:tab/>
            </w:r>
            <w:r w:rsidR="0012211A">
              <w:rPr>
                <w:noProof/>
                <w:webHidden/>
              </w:rPr>
              <w:fldChar w:fldCharType="begin"/>
            </w:r>
            <w:r w:rsidR="0012211A">
              <w:rPr>
                <w:noProof/>
                <w:webHidden/>
              </w:rPr>
              <w:instrText xml:space="preserve"> PAGEREF _Toc120731225 \h </w:instrText>
            </w:r>
            <w:r w:rsidR="0012211A">
              <w:rPr>
                <w:noProof/>
                <w:webHidden/>
              </w:rPr>
            </w:r>
            <w:r w:rsidR="0012211A">
              <w:rPr>
                <w:noProof/>
                <w:webHidden/>
              </w:rPr>
              <w:fldChar w:fldCharType="separate"/>
            </w:r>
            <w:r w:rsidR="0012211A">
              <w:rPr>
                <w:noProof/>
                <w:webHidden/>
              </w:rPr>
              <w:t>7</w:t>
            </w:r>
            <w:r w:rsidR="0012211A">
              <w:rPr>
                <w:noProof/>
                <w:webHidden/>
              </w:rPr>
              <w:fldChar w:fldCharType="end"/>
            </w:r>
          </w:hyperlink>
        </w:p>
        <w:p w14:paraId="4538F233"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26" w:history="1">
            <w:r w:rsidR="0012211A" w:rsidRPr="00FE04D1">
              <w:rPr>
                <w:rStyle w:val="Hyperlink"/>
                <w:noProof/>
              </w:rPr>
              <w:t>5.3</w:t>
            </w:r>
            <w:r w:rsidR="0012211A">
              <w:rPr>
                <w:rFonts w:asciiTheme="minorHAnsi" w:eastAsiaTheme="minorEastAsia" w:hAnsiTheme="minorHAnsi"/>
                <w:noProof/>
                <w:sz w:val="22"/>
              </w:rPr>
              <w:tab/>
            </w:r>
            <w:r w:rsidR="0012211A" w:rsidRPr="00FE04D1">
              <w:rPr>
                <w:rStyle w:val="Hyperlink"/>
                <w:noProof/>
              </w:rPr>
              <w:t>Price</w:t>
            </w:r>
            <w:r w:rsidR="0012211A">
              <w:rPr>
                <w:noProof/>
                <w:webHidden/>
              </w:rPr>
              <w:tab/>
            </w:r>
            <w:r w:rsidR="0012211A">
              <w:rPr>
                <w:noProof/>
                <w:webHidden/>
              </w:rPr>
              <w:fldChar w:fldCharType="begin"/>
            </w:r>
            <w:r w:rsidR="0012211A">
              <w:rPr>
                <w:noProof/>
                <w:webHidden/>
              </w:rPr>
              <w:instrText xml:space="preserve"> PAGEREF _Toc120731226 \h </w:instrText>
            </w:r>
            <w:r w:rsidR="0012211A">
              <w:rPr>
                <w:noProof/>
                <w:webHidden/>
              </w:rPr>
            </w:r>
            <w:r w:rsidR="0012211A">
              <w:rPr>
                <w:noProof/>
                <w:webHidden/>
              </w:rPr>
              <w:fldChar w:fldCharType="separate"/>
            </w:r>
            <w:r w:rsidR="0012211A">
              <w:rPr>
                <w:noProof/>
                <w:webHidden/>
              </w:rPr>
              <w:t>7</w:t>
            </w:r>
            <w:r w:rsidR="0012211A">
              <w:rPr>
                <w:noProof/>
                <w:webHidden/>
              </w:rPr>
              <w:fldChar w:fldCharType="end"/>
            </w:r>
          </w:hyperlink>
        </w:p>
        <w:p w14:paraId="34B057CF" w14:textId="77777777" w:rsidR="0012211A" w:rsidRDefault="00000000">
          <w:pPr>
            <w:pStyle w:val="TOC2"/>
            <w:tabs>
              <w:tab w:val="left" w:pos="880"/>
              <w:tab w:val="right" w:leader="dot" w:pos="9350"/>
            </w:tabs>
            <w:rPr>
              <w:rFonts w:asciiTheme="minorHAnsi" w:eastAsiaTheme="minorEastAsia" w:hAnsiTheme="minorHAnsi"/>
              <w:noProof/>
              <w:sz w:val="22"/>
            </w:rPr>
          </w:pPr>
          <w:hyperlink w:anchor="_Toc120731227" w:history="1">
            <w:r w:rsidR="0012211A" w:rsidRPr="00FE04D1">
              <w:rPr>
                <w:rStyle w:val="Hyperlink"/>
                <w:noProof/>
              </w:rPr>
              <w:t>5.4</w:t>
            </w:r>
            <w:r w:rsidR="0012211A">
              <w:rPr>
                <w:rFonts w:asciiTheme="minorHAnsi" w:eastAsiaTheme="minorEastAsia" w:hAnsiTheme="minorHAnsi"/>
                <w:noProof/>
                <w:sz w:val="22"/>
              </w:rPr>
              <w:tab/>
            </w:r>
            <w:r w:rsidR="0012211A" w:rsidRPr="00FE04D1">
              <w:rPr>
                <w:rStyle w:val="Hyperlink"/>
                <w:noProof/>
              </w:rPr>
              <w:t>Promotion</w:t>
            </w:r>
            <w:r w:rsidR="0012211A">
              <w:rPr>
                <w:noProof/>
                <w:webHidden/>
              </w:rPr>
              <w:tab/>
            </w:r>
            <w:r w:rsidR="0012211A">
              <w:rPr>
                <w:noProof/>
                <w:webHidden/>
              </w:rPr>
              <w:fldChar w:fldCharType="begin"/>
            </w:r>
            <w:r w:rsidR="0012211A">
              <w:rPr>
                <w:noProof/>
                <w:webHidden/>
              </w:rPr>
              <w:instrText xml:space="preserve"> PAGEREF _Toc120731227 \h </w:instrText>
            </w:r>
            <w:r w:rsidR="0012211A">
              <w:rPr>
                <w:noProof/>
                <w:webHidden/>
              </w:rPr>
            </w:r>
            <w:r w:rsidR="0012211A">
              <w:rPr>
                <w:noProof/>
                <w:webHidden/>
              </w:rPr>
              <w:fldChar w:fldCharType="separate"/>
            </w:r>
            <w:r w:rsidR="0012211A">
              <w:rPr>
                <w:noProof/>
                <w:webHidden/>
              </w:rPr>
              <w:t>7</w:t>
            </w:r>
            <w:r w:rsidR="0012211A">
              <w:rPr>
                <w:noProof/>
                <w:webHidden/>
              </w:rPr>
              <w:fldChar w:fldCharType="end"/>
            </w:r>
          </w:hyperlink>
        </w:p>
        <w:p w14:paraId="6C256C66" w14:textId="77777777" w:rsidR="0012211A" w:rsidRDefault="00000000">
          <w:pPr>
            <w:pStyle w:val="TOC1"/>
            <w:tabs>
              <w:tab w:val="left" w:pos="480"/>
              <w:tab w:val="right" w:leader="dot" w:pos="9350"/>
            </w:tabs>
            <w:rPr>
              <w:rFonts w:asciiTheme="minorHAnsi" w:eastAsiaTheme="minorEastAsia" w:hAnsiTheme="minorHAnsi"/>
              <w:noProof/>
              <w:sz w:val="22"/>
            </w:rPr>
          </w:pPr>
          <w:hyperlink w:anchor="_Toc120731228" w:history="1">
            <w:r w:rsidR="0012211A" w:rsidRPr="00FE04D1">
              <w:rPr>
                <w:rStyle w:val="Hyperlink"/>
                <w:rFonts w:cs="Times New Roman"/>
                <w:noProof/>
              </w:rPr>
              <w:t>6</w:t>
            </w:r>
            <w:r w:rsidR="0012211A">
              <w:rPr>
                <w:rFonts w:asciiTheme="minorHAnsi" w:eastAsiaTheme="minorEastAsia" w:hAnsiTheme="minorHAnsi"/>
                <w:noProof/>
                <w:sz w:val="22"/>
              </w:rPr>
              <w:tab/>
            </w:r>
            <w:r w:rsidR="0012211A" w:rsidRPr="00FE04D1">
              <w:rPr>
                <w:rStyle w:val="Hyperlink"/>
                <w:rFonts w:cs="Times New Roman"/>
                <w:noProof/>
              </w:rPr>
              <w:t>Action</w:t>
            </w:r>
            <w:r w:rsidR="0012211A">
              <w:rPr>
                <w:noProof/>
                <w:webHidden/>
              </w:rPr>
              <w:tab/>
            </w:r>
            <w:r w:rsidR="0012211A">
              <w:rPr>
                <w:noProof/>
                <w:webHidden/>
              </w:rPr>
              <w:fldChar w:fldCharType="begin"/>
            </w:r>
            <w:r w:rsidR="0012211A">
              <w:rPr>
                <w:noProof/>
                <w:webHidden/>
              </w:rPr>
              <w:instrText xml:space="preserve"> PAGEREF _Toc120731228 \h </w:instrText>
            </w:r>
            <w:r w:rsidR="0012211A">
              <w:rPr>
                <w:noProof/>
                <w:webHidden/>
              </w:rPr>
            </w:r>
            <w:r w:rsidR="0012211A">
              <w:rPr>
                <w:noProof/>
                <w:webHidden/>
              </w:rPr>
              <w:fldChar w:fldCharType="separate"/>
            </w:r>
            <w:r w:rsidR="0012211A">
              <w:rPr>
                <w:noProof/>
                <w:webHidden/>
              </w:rPr>
              <w:t>7</w:t>
            </w:r>
            <w:r w:rsidR="0012211A">
              <w:rPr>
                <w:noProof/>
                <w:webHidden/>
              </w:rPr>
              <w:fldChar w:fldCharType="end"/>
            </w:r>
          </w:hyperlink>
        </w:p>
        <w:p w14:paraId="72BC7AD7" w14:textId="77777777" w:rsidR="0012211A" w:rsidRDefault="00000000">
          <w:pPr>
            <w:pStyle w:val="TOC1"/>
            <w:tabs>
              <w:tab w:val="left" w:pos="480"/>
              <w:tab w:val="right" w:leader="dot" w:pos="9350"/>
            </w:tabs>
            <w:rPr>
              <w:rFonts w:asciiTheme="minorHAnsi" w:eastAsiaTheme="minorEastAsia" w:hAnsiTheme="minorHAnsi"/>
              <w:noProof/>
              <w:sz w:val="22"/>
            </w:rPr>
          </w:pPr>
          <w:hyperlink w:anchor="_Toc120731229" w:history="1">
            <w:r w:rsidR="0012211A" w:rsidRPr="00FE04D1">
              <w:rPr>
                <w:rStyle w:val="Hyperlink"/>
                <w:rFonts w:cs="Times New Roman"/>
                <w:noProof/>
              </w:rPr>
              <w:t>7</w:t>
            </w:r>
            <w:r w:rsidR="0012211A">
              <w:rPr>
                <w:rFonts w:asciiTheme="minorHAnsi" w:eastAsiaTheme="minorEastAsia" w:hAnsiTheme="minorHAnsi"/>
                <w:noProof/>
                <w:sz w:val="22"/>
              </w:rPr>
              <w:tab/>
            </w:r>
            <w:r w:rsidR="0012211A" w:rsidRPr="00FE04D1">
              <w:rPr>
                <w:rStyle w:val="Hyperlink"/>
                <w:rFonts w:cs="Times New Roman"/>
                <w:noProof/>
              </w:rPr>
              <w:t>Control</w:t>
            </w:r>
            <w:r w:rsidR="0012211A">
              <w:rPr>
                <w:noProof/>
                <w:webHidden/>
              </w:rPr>
              <w:tab/>
            </w:r>
            <w:r w:rsidR="0012211A">
              <w:rPr>
                <w:noProof/>
                <w:webHidden/>
              </w:rPr>
              <w:fldChar w:fldCharType="begin"/>
            </w:r>
            <w:r w:rsidR="0012211A">
              <w:rPr>
                <w:noProof/>
                <w:webHidden/>
              </w:rPr>
              <w:instrText xml:space="preserve"> PAGEREF _Toc120731229 \h </w:instrText>
            </w:r>
            <w:r w:rsidR="0012211A">
              <w:rPr>
                <w:noProof/>
                <w:webHidden/>
              </w:rPr>
            </w:r>
            <w:r w:rsidR="0012211A">
              <w:rPr>
                <w:noProof/>
                <w:webHidden/>
              </w:rPr>
              <w:fldChar w:fldCharType="separate"/>
            </w:r>
            <w:r w:rsidR="0012211A">
              <w:rPr>
                <w:noProof/>
                <w:webHidden/>
              </w:rPr>
              <w:t>8</w:t>
            </w:r>
            <w:r w:rsidR="0012211A">
              <w:rPr>
                <w:noProof/>
                <w:webHidden/>
              </w:rPr>
              <w:fldChar w:fldCharType="end"/>
            </w:r>
          </w:hyperlink>
        </w:p>
        <w:p w14:paraId="43C178A0" w14:textId="77777777" w:rsidR="0012211A" w:rsidRDefault="00000000">
          <w:pPr>
            <w:pStyle w:val="TOC1"/>
            <w:tabs>
              <w:tab w:val="left" w:pos="480"/>
              <w:tab w:val="right" w:leader="dot" w:pos="9350"/>
            </w:tabs>
            <w:rPr>
              <w:rFonts w:asciiTheme="minorHAnsi" w:eastAsiaTheme="minorEastAsia" w:hAnsiTheme="minorHAnsi"/>
              <w:noProof/>
              <w:sz w:val="22"/>
            </w:rPr>
          </w:pPr>
          <w:hyperlink w:anchor="_Toc120731230" w:history="1">
            <w:r w:rsidR="0012211A" w:rsidRPr="00FE04D1">
              <w:rPr>
                <w:rStyle w:val="Hyperlink"/>
                <w:rFonts w:cs="Times New Roman"/>
                <w:noProof/>
              </w:rPr>
              <w:t>8</w:t>
            </w:r>
            <w:r w:rsidR="0012211A">
              <w:rPr>
                <w:rFonts w:asciiTheme="minorHAnsi" w:eastAsiaTheme="minorEastAsia" w:hAnsiTheme="minorHAnsi"/>
                <w:noProof/>
                <w:sz w:val="22"/>
              </w:rPr>
              <w:tab/>
            </w:r>
            <w:r w:rsidR="0012211A" w:rsidRPr="00FE04D1">
              <w:rPr>
                <w:rStyle w:val="Hyperlink"/>
                <w:rFonts w:cs="Times New Roman"/>
                <w:noProof/>
              </w:rPr>
              <w:t>Conclusion</w:t>
            </w:r>
            <w:r w:rsidR="0012211A">
              <w:rPr>
                <w:noProof/>
                <w:webHidden/>
              </w:rPr>
              <w:tab/>
            </w:r>
            <w:r w:rsidR="0012211A">
              <w:rPr>
                <w:noProof/>
                <w:webHidden/>
              </w:rPr>
              <w:fldChar w:fldCharType="begin"/>
            </w:r>
            <w:r w:rsidR="0012211A">
              <w:rPr>
                <w:noProof/>
                <w:webHidden/>
              </w:rPr>
              <w:instrText xml:space="preserve"> PAGEREF _Toc120731230 \h </w:instrText>
            </w:r>
            <w:r w:rsidR="0012211A">
              <w:rPr>
                <w:noProof/>
                <w:webHidden/>
              </w:rPr>
            </w:r>
            <w:r w:rsidR="0012211A">
              <w:rPr>
                <w:noProof/>
                <w:webHidden/>
              </w:rPr>
              <w:fldChar w:fldCharType="separate"/>
            </w:r>
            <w:r w:rsidR="0012211A">
              <w:rPr>
                <w:noProof/>
                <w:webHidden/>
              </w:rPr>
              <w:t>8</w:t>
            </w:r>
            <w:r w:rsidR="0012211A">
              <w:rPr>
                <w:noProof/>
                <w:webHidden/>
              </w:rPr>
              <w:fldChar w:fldCharType="end"/>
            </w:r>
          </w:hyperlink>
        </w:p>
        <w:p w14:paraId="703D68F7" w14:textId="77777777" w:rsidR="0012211A" w:rsidRDefault="00000000">
          <w:pPr>
            <w:pStyle w:val="TOC1"/>
            <w:tabs>
              <w:tab w:val="left" w:pos="480"/>
              <w:tab w:val="right" w:leader="dot" w:pos="9350"/>
            </w:tabs>
            <w:rPr>
              <w:rFonts w:asciiTheme="minorHAnsi" w:eastAsiaTheme="minorEastAsia" w:hAnsiTheme="minorHAnsi"/>
              <w:noProof/>
              <w:sz w:val="22"/>
            </w:rPr>
          </w:pPr>
          <w:hyperlink w:anchor="_Toc120731231" w:history="1">
            <w:r w:rsidR="0012211A" w:rsidRPr="00FE04D1">
              <w:rPr>
                <w:rStyle w:val="Hyperlink"/>
                <w:noProof/>
              </w:rPr>
              <w:t>9</w:t>
            </w:r>
            <w:r w:rsidR="0012211A">
              <w:rPr>
                <w:rFonts w:asciiTheme="minorHAnsi" w:eastAsiaTheme="minorEastAsia" w:hAnsiTheme="minorHAnsi"/>
                <w:noProof/>
                <w:sz w:val="22"/>
              </w:rPr>
              <w:tab/>
            </w:r>
            <w:r w:rsidR="0012211A" w:rsidRPr="00FE04D1">
              <w:rPr>
                <w:rStyle w:val="Hyperlink"/>
                <w:noProof/>
              </w:rPr>
              <w:t>References</w:t>
            </w:r>
            <w:r w:rsidR="0012211A">
              <w:rPr>
                <w:noProof/>
                <w:webHidden/>
              </w:rPr>
              <w:tab/>
            </w:r>
            <w:r w:rsidR="0012211A">
              <w:rPr>
                <w:noProof/>
                <w:webHidden/>
              </w:rPr>
              <w:fldChar w:fldCharType="begin"/>
            </w:r>
            <w:r w:rsidR="0012211A">
              <w:rPr>
                <w:noProof/>
                <w:webHidden/>
              </w:rPr>
              <w:instrText xml:space="preserve"> PAGEREF _Toc120731231 \h </w:instrText>
            </w:r>
            <w:r w:rsidR="0012211A">
              <w:rPr>
                <w:noProof/>
                <w:webHidden/>
              </w:rPr>
            </w:r>
            <w:r w:rsidR="0012211A">
              <w:rPr>
                <w:noProof/>
                <w:webHidden/>
              </w:rPr>
              <w:fldChar w:fldCharType="separate"/>
            </w:r>
            <w:r w:rsidR="0012211A">
              <w:rPr>
                <w:noProof/>
                <w:webHidden/>
              </w:rPr>
              <w:t>9</w:t>
            </w:r>
            <w:r w:rsidR="0012211A">
              <w:rPr>
                <w:noProof/>
                <w:webHidden/>
              </w:rPr>
              <w:fldChar w:fldCharType="end"/>
            </w:r>
          </w:hyperlink>
        </w:p>
        <w:p w14:paraId="65C9B9B8" w14:textId="0A3E4C3C" w:rsidR="002B120C" w:rsidRPr="00E369F9" w:rsidRDefault="00C92CB1" w:rsidP="00C810F6">
          <w:pPr>
            <w:rPr>
              <w:rFonts w:cs="Times New Roman"/>
              <w:szCs w:val="24"/>
            </w:rPr>
          </w:pPr>
          <w:r w:rsidRPr="00E369F9">
            <w:rPr>
              <w:rFonts w:cs="Times New Roman"/>
              <w:noProof/>
              <w:szCs w:val="24"/>
            </w:rPr>
            <w:fldChar w:fldCharType="end"/>
          </w:r>
        </w:p>
      </w:sdtContent>
    </w:sdt>
    <w:p w14:paraId="06E6AEB9" w14:textId="77777777" w:rsidR="00431B3E" w:rsidRPr="00E369F9" w:rsidRDefault="00C92CB1" w:rsidP="00C810F6">
      <w:pPr>
        <w:rPr>
          <w:rFonts w:cs="Times New Roman"/>
          <w:szCs w:val="24"/>
        </w:rPr>
      </w:pPr>
      <w:r w:rsidRPr="00E369F9">
        <w:rPr>
          <w:rFonts w:cs="Times New Roman"/>
          <w:szCs w:val="24"/>
        </w:rPr>
        <w:br w:type="page"/>
      </w:r>
    </w:p>
    <w:p w14:paraId="5AC9B1BE" w14:textId="21700365" w:rsidR="00322146" w:rsidRPr="00EE554D" w:rsidRDefault="00C92CB1" w:rsidP="00C810F6">
      <w:pPr>
        <w:pStyle w:val="Heading1"/>
        <w:rPr>
          <w:rFonts w:cs="Times New Roman"/>
          <w:sz w:val="28"/>
          <w:szCs w:val="24"/>
        </w:rPr>
      </w:pPr>
      <w:bookmarkStart w:id="0" w:name="_Toc120731214"/>
      <w:r w:rsidRPr="00EE554D">
        <w:rPr>
          <w:rFonts w:cs="Times New Roman"/>
          <w:sz w:val="28"/>
          <w:szCs w:val="24"/>
        </w:rPr>
        <w:lastRenderedPageBreak/>
        <w:t>Introductio</w:t>
      </w:r>
      <w:r w:rsidR="00607B86" w:rsidRPr="00EE554D">
        <w:rPr>
          <w:rFonts w:cs="Times New Roman"/>
          <w:sz w:val="28"/>
          <w:szCs w:val="24"/>
        </w:rPr>
        <w:t>n</w:t>
      </w:r>
      <w:bookmarkEnd w:id="0"/>
    </w:p>
    <w:p w14:paraId="0C43DECE" w14:textId="7E9E8275" w:rsidR="00050017" w:rsidRPr="00E369F9" w:rsidRDefault="00C92CB1" w:rsidP="00050017">
      <w:pPr>
        <w:rPr>
          <w:szCs w:val="24"/>
        </w:rPr>
      </w:pPr>
      <w:r>
        <w:rPr>
          <w:szCs w:val="24"/>
        </w:rPr>
        <w:t xml:space="preserve">A marketing plan is </w:t>
      </w:r>
      <w:r w:rsidR="00BD74C3">
        <w:rPr>
          <w:szCs w:val="24"/>
        </w:rPr>
        <w:t xml:space="preserve">an effective way to </w:t>
      </w:r>
      <w:r w:rsidR="0058114B">
        <w:rPr>
          <w:szCs w:val="24"/>
        </w:rPr>
        <w:t>track</w:t>
      </w:r>
      <w:r w:rsidR="00BD74C3">
        <w:rPr>
          <w:szCs w:val="24"/>
        </w:rPr>
        <w:t xml:space="preserve"> </w:t>
      </w:r>
      <w:r w:rsidR="0058114B">
        <w:rPr>
          <w:szCs w:val="24"/>
        </w:rPr>
        <w:t>business</w:t>
      </w:r>
      <w:r w:rsidR="008E10CF">
        <w:rPr>
          <w:szCs w:val="24"/>
        </w:rPr>
        <w:t xml:space="preserve"> success</w:t>
      </w:r>
      <w:r w:rsidR="004E3CCC">
        <w:rPr>
          <w:szCs w:val="24"/>
        </w:rPr>
        <w:t xml:space="preserve"> and attract customers</w:t>
      </w:r>
      <w:r w:rsidR="00215CEF">
        <w:rPr>
          <w:szCs w:val="24"/>
        </w:rPr>
        <w:t xml:space="preserve">. The </w:t>
      </w:r>
      <w:r w:rsidR="00C47B27">
        <w:rPr>
          <w:szCs w:val="24"/>
        </w:rPr>
        <w:t xml:space="preserve">aim of this marketing plan is to attract new customers </w:t>
      </w:r>
      <w:r w:rsidR="00447B61">
        <w:rPr>
          <w:szCs w:val="24"/>
        </w:rPr>
        <w:t xml:space="preserve">from the perspective of </w:t>
      </w:r>
      <w:r w:rsidR="00E96F3A">
        <w:rPr>
          <w:szCs w:val="24"/>
        </w:rPr>
        <w:t xml:space="preserve">the chosen hotel. For this purpose, </w:t>
      </w:r>
      <w:r w:rsidR="00492F5D" w:rsidRPr="00492F5D">
        <w:rPr>
          <w:szCs w:val="24"/>
        </w:rPr>
        <w:t>JW Marriott</w:t>
      </w:r>
      <w:r w:rsidR="005F0A94">
        <w:rPr>
          <w:szCs w:val="24"/>
        </w:rPr>
        <w:t xml:space="preserve"> Hotel</w:t>
      </w:r>
      <w:r w:rsidR="00492F5D" w:rsidRPr="00492F5D">
        <w:rPr>
          <w:szCs w:val="24"/>
        </w:rPr>
        <w:t xml:space="preserve"> </w:t>
      </w:r>
      <w:r w:rsidR="00492F5D">
        <w:rPr>
          <w:szCs w:val="24"/>
        </w:rPr>
        <w:t xml:space="preserve">is selected. </w:t>
      </w:r>
      <w:r w:rsidR="003F24C4">
        <w:rPr>
          <w:szCs w:val="24"/>
        </w:rPr>
        <w:t xml:space="preserve">The </w:t>
      </w:r>
      <w:r w:rsidR="002C7C85">
        <w:rPr>
          <w:szCs w:val="24"/>
        </w:rPr>
        <w:t xml:space="preserve">5-star </w:t>
      </w:r>
      <w:r w:rsidR="0015127F">
        <w:rPr>
          <w:szCs w:val="24"/>
        </w:rPr>
        <w:t>luxur</w:t>
      </w:r>
      <w:r w:rsidR="002C7C85">
        <w:rPr>
          <w:szCs w:val="24"/>
        </w:rPr>
        <w:t xml:space="preserve">y </w:t>
      </w:r>
      <w:r w:rsidR="00145D64">
        <w:rPr>
          <w:szCs w:val="24"/>
        </w:rPr>
        <w:t xml:space="preserve">hotel </w:t>
      </w:r>
      <w:r w:rsidR="00145D64" w:rsidRPr="00762349">
        <w:rPr>
          <w:szCs w:val="24"/>
        </w:rPr>
        <w:t>JW Marriott </w:t>
      </w:r>
      <w:proofErr w:type="gramStart"/>
      <w:r w:rsidR="00145D64">
        <w:rPr>
          <w:szCs w:val="24"/>
        </w:rPr>
        <w:t>is</w:t>
      </w:r>
      <w:r w:rsidR="002C7C85">
        <w:rPr>
          <w:szCs w:val="24"/>
        </w:rPr>
        <w:t xml:space="preserve"> located in</w:t>
      </w:r>
      <w:proofErr w:type="gramEnd"/>
      <w:r w:rsidR="002C7C85">
        <w:rPr>
          <w:szCs w:val="24"/>
        </w:rPr>
        <w:t xml:space="preserve"> </w:t>
      </w:r>
      <w:r w:rsidR="00C04FAF">
        <w:rPr>
          <w:szCs w:val="24"/>
        </w:rPr>
        <w:t>Bucharest, Romania</w:t>
      </w:r>
      <w:r w:rsidR="00514792">
        <w:rPr>
          <w:szCs w:val="24"/>
        </w:rPr>
        <w:t xml:space="preserve"> </w:t>
      </w:r>
      <w:r w:rsidR="00C570C7">
        <w:rPr>
          <w:szCs w:val="24"/>
        </w:rPr>
        <w:t>(</w:t>
      </w:r>
      <w:r w:rsidR="00C570C7" w:rsidRPr="00762349">
        <w:rPr>
          <w:szCs w:val="24"/>
        </w:rPr>
        <w:t>JW</w:t>
      </w:r>
      <w:r w:rsidR="00514792" w:rsidRPr="00762349">
        <w:rPr>
          <w:szCs w:val="24"/>
        </w:rPr>
        <w:t xml:space="preserve"> Marriott, 2022)</w:t>
      </w:r>
      <w:r w:rsidR="00C04FAF">
        <w:rPr>
          <w:szCs w:val="24"/>
        </w:rPr>
        <w:t xml:space="preserve">. </w:t>
      </w:r>
      <w:r w:rsidR="00105DB8">
        <w:rPr>
          <w:szCs w:val="24"/>
        </w:rPr>
        <w:t xml:space="preserve">The marketing plan will </w:t>
      </w:r>
      <w:r w:rsidR="0049576F">
        <w:rPr>
          <w:szCs w:val="24"/>
        </w:rPr>
        <w:t xml:space="preserve">underline </w:t>
      </w:r>
      <w:r w:rsidR="00715B10">
        <w:rPr>
          <w:szCs w:val="24"/>
        </w:rPr>
        <w:t xml:space="preserve">the SOSTAC model </w:t>
      </w:r>
      <w:r w:rsidR="00D1400B">
        <w:rPr>
          <w:szCs w:val="24"/>
        </w:rPr>
        <w:t xml:space="preserve">that assists </w:t>
      </w:r>
      <w:r w:rsidR="0035790E">
        <w:rPr>
          <w:szCs w:val="24"/>
        </w:rPr>
        <w:t xml:space="preserve">in </w:t>
      </w:r>
      <w:r w:rsidR="00812543">
        <w:rPr>
          <w:szCs w:val="24"/>
        </w:rPr>
        <w:t xml:space="preserve">evaluating critical aspects of the hotel. </w:t>
      </w:r>
      <w:r w:rsidR="0074644A">
        <w:rPr>
          <w:szCs w:val="24"/>
        </w:rPr>
        <w:t xml:space="preserve">Moreover, a strategy that will help hotel management to attract customers </w:t>
      </w:r>
      <w:r w:rsidR="00D23CB1">
        <w:rPr>
          <w:szCs w:val="24"/>
        </w:rPr>
        <w:t xml:space="preserve">will also discuss in the marketing plan. </w:t>
      </w:r>
      <w:r w:rsidR="007C7B8F">
        <w:rPr>
          <w:szCs w:val="24"/>
        </w:rPr>
        <w:t xml:space="preserve">Also, the SMART target for the marketing plan will highlight in the plan. Despite </w:t>
      </w:r>
      <w:r w:rsidR="007F6E89">
        <w:rPr>
          <w:szCs w:val="24"/>
        </w:rPr>
        <w:t xml:space="preserve">this, </w:t>
      </w:r>
      <w:r w:rsidR="000C339C">
        <w:rPr>
          <w:szCs w:val="24"/>
        </w:rPr>
        <w:t>th</w:t>
      </w:r>
      <w:r w:rsidR="00310540">
        <w:rPr>
          <w:szCs w:val="24"/>
        </w:rPr>
        <w:t xml:space="preserve">ere will be a marketing mix present for the selected hotel. </w:t>
      </w:r>
    </w:p>
    <w:p w14:paraId="5C1A9F4C" w14:textId="48724787" w:rsidR="00BD6AB7" w:rsidRPr="00EE554D" w:rsidRDefault="00C92CB1" w:rsidP="00C810F6">
      <w:pPr>
        <w:pStyle w:val="Heading1"/>
        <w:rPr>
          <w:rFonts w:cs="Times New Roman"/>
          <w:sz w:val="28"/>
          <w:szCs w:val="24"/>
        </w:rPr>
      </w:pPr>
      <w:bookmarkStart w:id="1" w:name="_Toc120731215"/>
      <w:r w:rsidRPr="00EE554D">
        <w:rPr>
          <w:rFonts w:cs="Times New Roman"/>
          <w:sz w:val="28"/>
          <w:szCs w:val="24"/>
        </w:rPr>
        <w:t xml:space="preserve">Situation </w:t>
      </w:r>
      <w:r w:rsidR="006F2290" w:rsidRPr="00EE554D">
        <w:rPr>
          <w:rFonts w:cs="Times New Roman"/>
          <w:sz w:val="28"/>
          <w:szCs w:val="24"/>
        </w:rPr>
        <w:t>Analysi</w:t>
      </w:r>
      <w:r w:rsidR="004B7E18" w:rsidRPr="00EE554D">
        <w:rPr>
          <w:rFonts w:cs="Times New Roman"/>
          <w:sz w:val="28"/>
          <w:szCs w:val="24"/>
        </w:rPr>
        <w:t>s</w:t>
      </w:r>
      <w:bookmarkEnd w:id="1"/>
    </w:p>
    <w:p w14:paraId="290FA1BD" w14:textId="16CA1878" w:rsidR="00F71ED0" w:rsidRDefault="00C92CB1" w:rsidP="00C810F6">
      <w:pPr>
        <w:pStyle w:val="Heading2"/>
        <w:rPr>
          <w:rFonts w:cs="Times New Roman"/>
          <w:szCs w:val="24"/>
        </w:rPr>
      </w:pPr>
      <w:bookmarkStart w:id="2" w:name="_Toc120731216"/>
      <w:r w:rsidRPr="00E369F9">
        <w:rPr>
          <w:rFonts w:cs="Times New Roman"/>
          <w:szCs w:val="24"/>
        </w:rPr>
        <w:t xml:space="preserve">Company: </w:t>
      </w:r>
      <w:r w:rsidR="00BC7D7A" w:rsidRPr="00E369F9">
        <w:rPr>
          <w:rFonts w:cs="Times New Roman"/>
          <w:szCs w:val="24"/>
        </w:rPr>
        <w:t xml:space="preserve">SWOT </w:t>
      </w:r>
      <w:r w:rsidR="00BE0195" w:rsidRPr="00E369F9">
        <w:rPr>
          <w:rFonts w:cs="Times New Roman"/>
          <w:szCs w:val="24"/>
        </w:rPr>
        <w:t>Analysis</w:t>
      </w:r>
      <w:bookmarkEnd w:id="2"/>
      <w:r w:rsidR="00BE0195" w:rsidRPr="00E369F9">
        <w:rPr>
          <w:rFonts w:cs="Times New Roman"/>
          <w:szCs w:val="24"/>
        </w:rPr>
        <w:t xml:space="preserve"> </w:t>
      </w:r>
    </w:p>
    <w:p w14:paraId="6592EC5B" w14:textId="6064A88F" w:rsidR="00282E99" w:rsidRDefault="00C92CB1" w:rsidP="00282E99">
      <w:r>
        <w:t xml:space="preserve">SWOT analysis for </w:t>
      </w:r>
      <w:r w:rsidRPr="0005104F">
        <w:t>JW Marriott</w:t>
      </w:r>
      <w:r>
        <w:t xml:space="preserve"> </w:t>
      </w:r>
      <w:r w:rsidR="00144ACB">
        <w:t xml:space="preserve">is well-defined in the table </w:t>
      </w:r>
      <w:proofErr w:type="gramStart"/>
      <w:r w:rsidR="00144ACB">
        <w:t>below;</w:t>
      </w:r>
      <w:proofErr w:type="gramEnd"/>
    </w:p>
    <w:tbl>
      <w:tblPr>
        <w:tblStyle w:val="TableGrid"/>
        <w:tblW w:w="0" w:type="auto"/>
        <w:jc w:val="center"/>
        <w:tblLook w:val="04A0" w:firstRow="1" w:lastRow="0" w:firstColumn="1" w:lastColumn="0" w:noHBand="0" w:noVBand="1"/>
      </w:tblPr>
      <w:tblGrid>
        <w:gridCol w:w="4111"/>
        <w:gridCol w:w="4111"/>
      </w:tblGrid>
      <w:tr w:rsidR="002E6C30" w14:paraId="6CE2D15A" w14:textId="77777777" w:rsidTr="00503B35">
        <w:trPr>
          <w:trHeight w:val="485"/>
          <w:jc w:val="center"/>
        </w:trPr>
        <w:tc>
          <w:tcPr>
            <w:tcW w:w="4111" w:type="dxa"/>
          </w:tcPr>
          <w:p w14:paraId="793490CF" w14:textId="67EA6764" w:rsidR="00B072C1" w:rsidRPr="00503B35" w:rsidRDefault="00C92CB1" w:rsidP="00B072C1">
            <w:pPr>
              <w:jc w:val="center"/>
              <w:rPr>
                <w:b/>
              </w:rPr>
            </w:pPr>
            <w:r w:rsidRPr="00503B35">
              <w:rPr>
                <w:b/>
              </w:rPr>
              <w:t>Strengths</w:t>
            </w:r>
          </w:p>
        </w:tc>
        <w:tc>
          <w:tcPr>
            <w:tcW w:w="4111" w:type="dxa"/>
          </w:tcPr>
          <w:p w14:paraId="70A45F24" w14:textId="190BE69E" w:rsidR="00B072C1" w:rsidRPr="00503B35" w:rsidRDefault="00C92CB1" w:rsidP="00B072C1">
            <w:pPr>
              <w:jc w:val="center"/>
              <w:rPr>
                <w:b/>
              </w:rPr>
            </w:pPr>
            <w:r w:rsidRPr="00503B35">
              <w:rPr>
                <w:b/>
              </w:rPr>
              <w:t>Weaknesses</w:t>
            </w:r>
          </w:p>
        </w:tc>
      </w:tr>
      <w:tr w:rsidR="002E6C30" w14:paraId="0C7D70BA" w14:textId="77777777" w:rsidTr="00503B35">
        <w:trPr>
          <w:trHeight w:val="638"/>
          <w:jc w:val="center"/>
        </w:trPr>
        <w:tc>
          <w:tcPr>
            <w:tcW w:w="4111" w:type="dxa"/>
          </w:tcPr>
          <w:p w14:paraId="0685CB6A" w14:textId="2C7C07E6" w:rsidR="00B072C1" w:rsidRDefault="00C92CB1" w:rsidP="00734E38">
            <w:pPr>
              <w:pStyle w:val="ListParagraph"/>
              <w:numPr>
                <w:ilvl w:val="0"/>
                <w:numId w:val="28"/>
              </w:numPr>
            </w:pPr>
            <w:r>
              <w:t xml:space="preserve">Worldwide presence </w:t>
            </w:r>
          </w:p>
          <w:p w14:paraId="3F1890E9" w14:textId="77777777" w:rsidR="00E4745E" w:rsidRDefault="00C92CB1" w:rsidP="00734E38">
            <w:pPr>
              <w:pStyle w:val="ListParagraph"/>
              <w:numPr>
                <w:ilvl w:val="0"/>
                <w:numId w:val="28"/>
              </w:numPr>
            </w:pPr>
            <w:r>
              <w:t>Excellent reputation</w:t>
            </w:r>
            <w:r w:rsidR="00EA4B41">
              <w:t xml:space="preserve"> in the hospitality industry</w:t>
            </w:r>
          </w:p>
          <w:p w14:paraId="05FADF27" w14:textId="77777777" w:rsidR="00EA4B41" w:rsidRDefault="00C92CB1" w:rsidP="00734E38">
            <w:pPr>
              <w:pStyle w:val="ListParagraph"/>
              <w:numPr>
                <w:ilvl w:val="0"/>
                <w:numId w:val="28"/>
              </w:numPr>
            </w:pPr>
            <w:r>
              <w:t>Leading brand</w:t>
            </w:r>
          </w:p>
          <w:p w14:paraId="7C2FC9A1" w14:textId="77777777" w:rsidR="0065368A" w:rsidRDefault="00C92CB1" w:rsidP="00734E38">
            <w:pPr>
              <w:pStyle w:val="ListParagraph"/>
              <w:numPr>
                <w:ilvl w:val="0"/>
                <w:numId w:val="28"/>
              </w:numPr>
            </w:pPr>
            <w:r>
              <w:t xml:space="preserve">High acquisition </w:t>
            </w:r>
          </w:p>
          <w:p w14:paraId="601140B4" w14:textId="77777777" w:rsidR="00B86B59" w:rsidRDefault="00C92CB1" w:rsidP="00734E38">
            <w:pPr>
              <w:pStyle w:val="ListParagraph"/>
              <w:numPr>
                <w:ilvl w:val="0"/>
                <w:numId w:val="28"/>
              </w:numPr>
            </w:pPr>
            <w:r>
              <w:t>Excellent customer loyalty</w:t>
            </w:r>
          </w:p>
          <w:p w14:paraId="66D5EA8E" w14:textId="77777777" w:rsidR="00E204E4" w:rsidRDefault="00C92CB1" w:rsidP="00C32840">
            <w:pPr>
              <w:pStyle w:val="ListParagraph"/>
              <w:numPr>
                <w:ilvl w:val="0"/>
                <w:numId w:val="28"/>
              </w:numPr>
            </w:pPr>
            <w:r>
              <w:t>Strategic Partnership</w:t>
            </w:r>
          </w:p>
          <w:p w14:paraId="54864B7A" w14:textId="19CE2D1D" w:rsidR="00C32840" w:rsidRDefault="00C92CB1" w:rsidP="00954D6A">
            <w:pPr>
              <w:pStyle w:val="ListParagraph"/>
              <w:numPr>
                <w:ilvl w:val="0"/>
                <w:numId w:val="28"/>
              </w:numPr>
            </w:pPr>
            <w:r w:rsidRPr="00954D6A">
              <w:t>Highly Innovative</w:t>
            </w:r>
            <w:r w:rsidR="00491566">
              <w:t xml:space="preserve"> </w:t>
            </w:r>
            <w:r w:rsidR="00BC1ADC">
              <w:t xml:space="preserve">strategies </w:t>
            </w:r>
          </w:p>
        </w:tc>
        <w:tc>
          <w:tcPr>
            <w:tcW w:w="4111" w:type="dxa"/>
          </w:tcPr>
          <w:p w14:paraId="304BADD0" w14:textId="77777777" w:rsidR="00B072C1" w:rsidRDefault="00C92CB1" w:rsidP="00734E38">
            <w:pPr>
              <w:pStyle w:val="ListParagraph"/>
              <w:numPr>
                <w:ilvl w:val="0"/>
                <w:numId w:val="28"/>
              </w:numPr>
            </w:pPr>
            <w:r>
              <w:t xml:space="preserve">Lack </w:t>
            </w:r>
            <w:r w:rsidR="00C00106">
              <w:t xml:space="preserve">of data protection </w:t>
            </w:r>
          </w:p>
          <w:p w14:paraId="2169271A" w14:textId="77777777" w:rsidR="0099158B" w:rsidRDefault="00C92CB1" w:rsidP="00734E38">
            <w:pPr>
              <w:pStyle w:val="ListParagraph"/>
              <w:numPr>
                <w:ilvl w:val="0"/>
                <w:numId w:val="28"/>
              </w:numPr>
            </w:pPr>
            <w:r>
              <w:t xml:space="preserve">The Code of conduct are way too strict </w:t>
            </w:r>
          </w:p>
          <w:p w14:paraId="590374FF" w14:textId="77777777" w:rsidR="003E788E" w:rsidRDefault="00C92CB1" w:rsidP="00734E38">
            <w:pPr>
              <w:pStyle w:val="ListParagraph"/>
              <w:numPr>
                <w:ilvl w:val="0"/>
                <w:numId w:val="28"/>
              </w:numPr>
            </w:pPr>
            <w:r>
              <w:t>Negative publicity rate</w:t>
            </w:r>
          </w:p>
          <w:p w14:paraId="2A5844C3" w14:textId="77777777" w:rsidR="00880B34" w:rsidRDefault="00C92CB1" w:rsidP="00FC53F2">
            <w:pPr>
              <w:pStyle w:val="ListParagraph"/>
              <w:numPr>
                <w:ilvl w:val="0"/>
                <w:numId w:val="28"/>
              </w:numPr>
            </w:pPr>
            <w:r>
              <w:t>Som</w:t>
            </w:r>
            <w:r w:rsidR="00FC53F2">
              <w:t>e issues with the law</w:t>
            </w:r>
          </w:p>
          <w:p w14:paraId="3F0A62CF" w14:textId="4C63777E" w:rsidR="00FC53F2" w:rsidRDefault="00C92CB1" w:rsidP="00FC53F2">
            <w:pPr>
              <w:pStyle w:val="ListParagraph"/>
              <w:numPr>
                <w:ilvl w:val="0"/>
                <w:numId w:val="28"/>
              </w:numPr>
            </w:pPr>
            <w:r>
              <w:t>Inappropriate positioning</w:t>
            </w:r>
          </w:p>
        </w:tc>
      </w:tr>
      <w:tr w:rsidR="002E6C30" w14:paraId="6857A249" w14:textId="77777777" w:rsidTr="00503B35">
        <w:trPr>
          <w:trHeight w:val="422"/>
          <w:jc w:val="center"/>
        </w:trPr>
        <w:tc>
          <w:tcPr>
            <w:tcW w:w="4111" w:type="dxa"/>
          </w:tcPr>
          <w:p w14:paraId="435A34A9" w14:textId="07E29373" w:rsidR="00B072C1" w:rsidRPr="00503B35" w:rsidRDefault="00C92CB1" w:rsidP="00503B35">
            <w:pPr>
              <w:jc w:val="center"/>
              <w:rPr>
                <w:b/>
              </w:rPr>
            </w:pPr>
            <w:r w:rsidRPr="00503B35">
              <w:rPr>
                <w:b/>
              </w:rPr>
              <w:t>Opportunities</w:t>
            </w:r>
          </w:p>
        </w:tc>
        <w:tc>
          <w:tcPr>
            <w:tcW w:w="4111" w:type="dxa"/>
          </w:tcPr>
          <w:p w14:paraId="76A30DDC" w14:textId="39FBAA6E" w:rsidR="00B072C1" w:rsidRPr="00503B35" w:rsidRDefault="00C92CB1" w:rsidP="00503B35">
            <w:pPr>
              <w:jc w:val="center"/>
              <w:rPr>
                <w:b/>
              </w:rPr>
            </w:pPr>
            <w:r w:rsidRPr="00503B35">
              <w:rPr>
                <w:b/>
              </w:rPr>
              <w:t>Threats</w:t>
            </w:r>
          </w:p>
        </w:tc>
      </w:tr>
      <w:tr w:rsidR="002E6C30" w14:paraId="40E512F8" w14:textId="77777777" w:rsidTr="00503B35">
        <w:trPr>
          <w:trHeight w:val="663"/>
          <w:jc w:val="center"/>
        </w:trPr>
        <w:tc>
          <w:tcPr>
            <w:tcW w:w="4111" w:type="dxa"/>
          </w:tcPr>
          <w:p w14:paraId="0E17D2A4" w14:textId="5D979289" w:rsidR="00B072C1" w:rsidRDefault="00C92CB1" w:rsidP="00734E38">
            <w:pPr>
              <w:pStyle w:val="ListParagraph"/>
              <w:numPr>
                <w:ilvl w:val="0"/>
                <w:numId w:val="28"/>
              </w:numPr>
            </w:pPr>
            <w:r>
              <w:t>Entrance into emerging economies</w:t>
            </w:r>
          </w:p>
          <w:p w14:paraId="07158324" w14:textId="77777777" w:rsidR="00E507F7" w:rsidRDefault="00C92CB1" w:rsidP="00734E38">
            <w:pPr>
              <w:pStyle w:val="ListParagraph"/>
              <w:numPr>
                <w:ilvl w:val="0"/>
                <w:numId w:val="28"/>
              </w:numPr>
            </w:pPr>
            <w:r>
              <w:t>Demographics shifts</w:t>
            </w:r>
          </w:p>
          <w:p w14:paraId="3295B059" w14:textId="77777777" w:rsidR="00236FC4" w:rsidRDefault="00C92CB1" w:rsidP="00734E38">
            <w:pPr>
              <w:pStyle w:val="ListParagraph"/>
              <w:numPr>
                <w:ilvl w:val="0"/>
                <w:numId w:val="28"/>
              </w:numPr>
            </w:pPr>
            <w:r>
              <w:t>Expansion</w:t>
            </w:r>
          </w:p>
          <w:p w14:paraId="3F042FA7" w14:textId="77777777" w:rsidR="00C73499" w:rsidRDefault="00C92CB1" w:rsidP="00734E38">
            <w:pPr>
              <w:pStyle w:val="ListParagraph"/>
              <w:numPr>
                <w:ilvl w:val="0"/>
                <w:numId w:val="28"/>
              </w:numPr>
            </w:pPr>
            <w:r>
              <w:t xml:space="preserve">Diversification </w:t>
            </w:r>
          </w:p>
          <w:p w14:paraId="04F9C3FB" w14:textId="0CEBA1EE" w:rsidR="00AC224B" w:rsidRDefault="00C92CB1" w:rsidP="00D935B3">
            <w:pPr>
              <w:pStyle w:val="ListParagraph"/>
              <w:numPr>
                <w:ilvl w:val="0"/>
                <w:numId w:val="28"/>
              </w:numPr>
            </w:pPr>
            <w:r>
              <w:t>Personalized services</w:t>
            </w:r>
          </w:p>
        </w:tc>
        <w:tc>
          <w:tcPr>
            <w:tcW w:w="4111" w:type="dxa"/>
          </w:tcPr>
          <w:p w14:paraId="2D4C32F7" w14:textId="77777777" w:rsidR="00B072C1" w:rsidRDefault="00C92CB1" w:rsidP="00734E38">
            <w:pPr>
              <w:pStyle w:val="ListParagraph"/>
              <w:numPr>
                <w:ilvl w:val="0"/>
                <w:numId w:val="28"/>
              </w:numPr>
            </w:pPr>
            <w:r>
              <w:t xml:space="preserve">High market competition </w:t>
            </w:r>
          </w:p>
          <w:p w14:paraId="6217A252" w14:textId="77777777" w:rsidR="005D2E06" w:rsidRDefault="00C92CB1" w:rsidP="00734E38">
            <w:pPr>
              <w:pStyle w:val="ListParagraph"/>
              <w:numPr>
                <w:ilvl w:val="0"/>
                <w:numId w:val="28"/>
              </w:numPr>
            </w:pPr>
            <w:r>
              <w:t xml:space="preserve">Effects </w:t>
            </w:r>
            <w:r w:rsidR="00406279">
              <w:t xml:space="preserve">of a pandemic on travelling </w:t>
            </w:r>
          </w:p>
          <w:p w14:paraId="06A9956D" w14:textId="77777777" w:rsidR="00406279" w:rsidRDefault="00C92CB1" w:rsidP="00734E38">
            <w:pPr>
              <w:pStyle w:val="ListParagraph"/>
              <w:numPr>
                <w:ilvl w:val="0"/>
                <w:numId w:val="28"/>
              </w:numPr>
            </w:pPr>
            <w:r>
              <w:t xml:space="preserve">Global recession </w:t>
            </w:r>
          </w:p>
          <w:p w14:paraId="3BD919E8" w14:textId="77777777" w:rsidR="00DD2902" w:rsidRDefault="00C92CB1" w:rsidP="00734E38">
            <w:pPr>
              <w:pStyle w:val="ListParagraph"/>
              <w:numPr>
                <w:ilvl w:val="0"/>
                <w:numId w:val="28"/>
              </w:numPr>
            </w:pPr>
            <w:r>
              <w:t xml:space="preserve">Banned on terrorist activities </w:t>
            </w:r>
          </w:p>
          <w:p w14:paraId="7CE03884" w14:textId="238DA6FC" w:rsidR="00005247" w:rsidRDefault="00C92CB1" w:rsidP="00734E38">
            <w:pPr>
              <w:pStyle w:val="ListParagraph"/>
              <w:numPr>
                <w:ilvl w:val="0"/>
                <w:numId w:val="28"/>
              </w:numPr>
            </w:pPr>
            <w:r>
              <w:t>Threats of new entrants</w:t>
            </w:r>
          </w:p>
        </w:tc>
      </w:tr>
    </w:tbl>
    <w:p w14:paraId="38F830C1" w14:textId="161EDCEC" w:rsidR="00535839" w:rsidRDefault="00535839" w:rsidP="00282E99"/>
    <w:p w14:paraId="390DFAD0" w14:textId="77777777" w:rsidR="001D4652" w:rsidRPr="00282E99" w:rsidRDefault="001D4652" w:rsidP="00282E99"/>
    <w:p w14:paraId="191A5E2E" w14:textId="77777777" w:rsidR="00863D6E" w:rsidRDefault="00C92CB1" w:rsidP="00C810F6">
      <w:pPr>
        <w:pStyle w:val="Heading2"/>
        <w:rPr>
          <w:rFonts w:cs="Times New Roman"/>
          <w:szCs w:val="24"/>
        </w:rPr>
      </w:pPr>
      <w:bookmarkStart w:id="3" w:name="_Toc120731217"/>
      <w:r w:rsidRPr="00E369F9">
        <w:rPr>
          <w:rFonts w:cs="Times New Roman"/>
          <w:szCs w:val="24"/>
        </w:rPr>
        <w:lastRenderedPageBreak/>
        <w:t>Customers: Segmentation and Targeting</w:t>
      </w:r>
      <w:bookmarkEnd w:id="3"/>
      <w:r w:rsidRPr="00E369F9">
        <w:rPr>
          <w:rFonts w:cs="Times New Roman"/>
          <w:szCs w:val="24"/>
        </w:rPr>
        <w:t xml:space="preserve"> </w:t>
      </w:r>
    </w:p>
    <w:tbl>
      <w:tblPr>
        <w:tblStyle w:val="TableGrid"/>
        <w:tblW w:w="0" w:type="auto"/>
        <w:jc w:val="center"/>
        <w:tblLook w:val="04A0" w:firstRow="1" w:lastRow="0" w:firstColumn="1" w:lastColumn="0" w:noHBand="0" w:noVBand="1"/>
      </w:tblPr>
      <w:tblGrid>
        <w:gridCol w:w="2051"/>
        <w:gridCol w:w="5765"/>
      </w:tblGrid>
      <w:tr w:rsidR="002E6C30" w14:paraId="23D0301F" w14:textId="77777777" w:rsidTr="00B70166">
        <w:trPr>
          <w:trHeight w:val="773"/>
          <w:jc w:val="center"/>
        </w:trPr>
        <w:tc>
          <w:tcPr>
            <w:tcW w:w="2051" w:type="dxa"/>
          </w:tcPr>
          <w:p w14:paraId="141B879B" w14:textId="572D00F6" w:rsidR="00C33084" w:rsidRPr="00D877C6" w:rsidRDefault="00C92CB1" w:rsidP="00436498">
            <w:pPr>
              <w:rPr>
                <w:b/>
              </w:rPr>
            </w:pPr>
            <w:r w:rsidRPr="00D877C6">
              <w:rPr>
                <w:b/>
              </w:rPr>
              <w:t xml:space="preserve">Segmentation </w:t>
            </w:r>
          </w:p>
        </w:tc>
        <w:tc>
          <w:tcPr>
            <w:tcW w:w="5765" w:type="dxa"/>
          </w:tcPr>
          <w:p w14:paraId="36F0AEA0" w14:textId="77777777" w:rsidR="00C33084" w:rsidRDefault="00C92CB1" w:rsidP="00B70166">
            <w:pPr>
              <w:pStyle w:val="ListParagraph"/>
              <w:numPr>
                <w:ilvl w:val="0"/>
                <w:numId w:val="29"/>
              </w:numPr>
            </w:pPr>
            <w:r>
              <w:t xml:space="preserve">The </w:t>
            </w:r>
            <w:r w:rsidR="00FC73CC">
              <w:t>hotel offers premium</w:t>
            </w:r>
            <w:r w:rsidR="008811CC">
              <w:t xml:space="preserve"> luxury services</w:t>
            </w:r>
          </w:p>
          <w:p w14:paraId="7F2E0704" w14:textId="3A372E16" w:rsidR="00597D3B" w:rsidRDefault="00C92CB1" w:rsidP="0056633B">
            <w:pPr>
              <w:pStyle w:val="ListParagraph"/>
              <w:numPr>
                <w:ilvl w:val="0"/>
                <w:numId w:val="29"/>
              </w:numPr>
            </w:pPr>
            <w:r>
              <w:t xml:space="preserve">For first-class </w:t>
            </w:r>
            <w:r w:rsidR="00272E30">
              <w:t xml:space="preserve">services, the main target of </w:t>
            </w:r>
            <w:r w:rsidR="00272E30" w:rsidRPr="00272E30">
              <w:t>JW</w:t>
            </w:r>
            <w:r w:rsidR="00D86E0B">
              <w:t xml:space="preserve"> Marriott Bucharest Grand Hotel is </w:t>
            </w:r>
            <w:r w:rsidR="0019682C">
              <w:t xml:space="preserve">business-class and </w:t>
            </w:r>
            <w:r w:rsidR="00113F98">
              <w:t>upper</w:t>
            </w:r>
            <w:r w:rsidR="0056633B">
              <w:t>-class people</w:t>
            </w:r>
            <w:r w:rsidR="00774D71">
              <w:t xml:space="preserve"> (</w:t>
            </w:r>
            <w:r w:rsidR="00774D71" w:rsidRPr="00DE4FF3">
              <w:t>JW Marriott</w:t>
            </w:r>
            <w:r w:rsidR="00774D71">
              <w:t>, 2022 a</w:t>
            </w:r>
            <w:r w:rsidR="009A1726">
              <w:t xml:space="preserve">). </w:t>
            </w:r>
          </w:p>
        </w:tc>
      </w:tr>
      <w:tr w:rsidR="002E6C30" w14:paraId="34F521E8" w14:textId="77777777" w:rsidTr="00B70166">
        <w:trPr>
          <w:trHeight w:val="802"/>
          <w:jc w:val="center"/>
        </w:trPr>
        <w:tc>
          <w:tcPr>
            <w:tcW w:w="2051" w:type="dxa"/>
          </w:tcPr>
          <w:p w14:paraId="04D2DEEC" w14:textId="026FCF74" w:rsidR="00C33084" w:rsidRPr="00D877C6" w:rsidRDefault="00C92CB1" w:rsidP="00436498">
            <w:pPr>
              <w:rPr>
                <w:b/>
              </w:rPr>
            </w:pPr>
            <w:r w:rsidRPr="00D877C6">
              <w:rPr>
                <w:b/>
              </w:rPr>
              <w:t xml:space="preserve">Targeting </w:t>
            </w:r>
          </w:p>
        </w:tc>
        <w:tc>
          <w:tcPr>
            <w:tcW w:w="5765" w:type="dxa"/>
          </w:tcPr>
          <w:p w14:paraId="7B3E2F5B" w14:textId="77777777" w:rsidR="00C33084" w:rsidRDefault="00C92CB1" w:rsidP="00B70166">
            <w:pPr>
              <w:pStyle w:val="ListParagraph"/>
              <w:numPr>
                <w:ilvl w:val="0"/>
                <w:numId w:val="29"/>
              </w:numPr>
            </w:pPr>
            <w:r>
              <w:t>Luxury service lovers</w:t>
            </w:r>
          </w:p>
          <w:p w14:paraId="6746FCD2" w14:textId="70773665" w:rsidR="000A1550" w:rsidRDefault="00C92CB1" w:rsidP="00B70166">
            <w:pPr>
              <w:pStyle w:val="ListParagraph"/>
              <w:numPr>
                <w:ilvl w:val="0"/>
                <w:numId w:val="29"/>
              </w:numPr>
            </w:pPr>
            <w:proofErr w:type="spellStart"/>
            <w:r>
              <w:t>Travellers</w:t>
            </w:r>
            <w:proofErr w:type="spellEnd"/>
          </w:p>
          <w:p w14:paraId="28BEA60E" w14:textId="1F2F38C3" w:rsidR="00AF630E" w:rsidRDefault="00C92CB1" w:rsidP="00F86AC7">
            <w:pPr>
              <w:pStyle w:val="ListParagraph"/>
              <w:numPr>
                <w:ilvl w:val="0"/>
                <w:numId w:val="29"/>
              </w:numPr>
            </w:pPr>
            <w:r>
              <w:t>Business</w:t>
            </w:r>
            <w:r w:rsidR="00F86AC7">
              <w:t xml:space="preserve">man </w:t>
            </w:r>
            <w:r w:rsidR="00B27072">
              <w:t xml:space="preserve">and families </w:t>
            </w:r>
          </w:p>
        </w:tc>
      </w:tr>
      <w:tr w:rsidR="002E6C30" w14:paraId="439DF449" w14:textId="77777777" w:rsidTr="00B70166">
        <w:trPr>
          <w:trHeight w:val="773"/>
          <w:jc w:val="center"/>
        </w:trPr>
        <w:tc>
          <w:tcPr>
            <w:tcW w:w="2051" w:type="dxa"/>
          </w:tcPr>
          <w:p w14:paraId="3B228B50" w14:textId="295DEDDD" w:rsidR="00C33084" w:rsidRPr="00D877C6" w:rsidRDefault="00C92CB1" w:rsidP="00436498">
            <w:pPr>
              <w:rPr>
                <w:b/>
              </w:rPr>
            </w:pPr>
            <w:r w:rsidRPr="00D877C6">
              <w:rPr>
                <w:b/>
              </w:rPr>
              <w:t xml:space="preserve">Positioning </w:t>
            </w:r>
          </w:p>
        </w:tc>
        <w:tc>
          <w:tcPr>
            <w:tcW w:w="5765" w:type="dxa"/>
          </w:tcPr>
          <w:p w14:paraId="37474139" w14:textId="2659A47B" w:rsidR="00C33084" w:rsidRDefault="00C92CB1" w:rsidP="00243515">
            <w:pPr>
              <w:pStyle w:val="ListParagraph"/>
              <w:numPr>
                <w:ilvl w:val="0"/>
                <w:numId w:val="29"/>
              </w:numPr>
            </w:pPr>
            <w:r w:rsidRPr="00DE4FF3">
              <w:t xml:space="preserve">JW Marriott Bucharest Grand Hotel has </w:t>
            </w:r>
            <w:r w:rsidR="00FD003C" w:rsidRPr="00DE4FF3">
              <w:t xml:space="preserve">positioned itself by offering </w:t>
            </w:r>
            <w:r w:rsidR="000A48E6" w:rsidRPr="00DE4FF3">
              <w:t>a premier luxury destination for business and</w:t>
            </w:r>
            <w:r w:rsidR="00FC4BF5">
              <w:t xml:space="preserve"> </w:t>
            </w:r>
            <w:r w:rsidR="00F828C7" w:rsidRPr="00FC4BF5">
              <w:t>a smooth</w:t>
            </w:r>
            <w:r w:rsidR="00FC4BF5" w:rsidRPr="00FC4BF5">
              <w:t xml:space="preserve"> </w:t>
            </w:r>
            <w:r w:rsidR="00F828C7" w:rsidRPr="00FC4BF5">
              <w:t>assortment</w:t>
            </w:r>
            <w:r w:rsidR="00FC4BF5" w:rsidRPr="00FC4BF5">
              <w:t xml:space="preserve"> of </w:t>
            </w:r>
            <w:r w:rsidR="00A813FE" w:rsidRPr="00FC4BF5">
              <w:t>fresh</w:t>
            </w:r>
            <w:r w:rsidR="00A813FE">
              <w:t>,</w:t>
            </w:r>
            <w:r w:rsidR="00FC4BF5" w:rsidRPr="00FC4BF5">
              <w:t xml:space="preserve"> luxury, </w:t>
            </w:r>
            <w:r w:rsidR="00243515">
              <w:t>as well as</w:t>
            </w:r>
            <w:r w:rsidR="00FC4BF5" w:rsidRPr="00FC4BF5">
              <w:t xml:space="preserve"> authentic appeal </w:t>
            </w:r>
            <w:r w:rsidR="00C014E6">
              <w:t>improvements</w:t>
            </w:r>
            <w:r w:rsidR="00485189">
              <w:t xml:space="preserve"> (</w:t>
            </w:r>
            <w:r w:rsidR="00485189" w:rsidRPr="00DE4FF3">
              <w:t>JW Marriott</w:t>
            </w:r>
            <w:r w:rsidR="00485189">
              <w:t>, 2022</w:t>
            </w:r>
            <w:r w:rsidR="00EC75F6">
              <w:t xml:space="preserve"> a</w:t>
            </w:r>
            <w:r w:rsidR="00485189">
              <w:t>)</w:t>
            </w:r>
            <w:r w:rsidR="001A49CB">
              <w:t xml:space="preserve">. </w:t>
            </w:r>
            <w:r w:rsidR="000A48E6">
              <w:rPr>
                <w:rFonts w:ascii="Segoe UI" w:hAnsi="Segoe UI" w:cs="Segoe UI"/>
                <w:color w:val="050505"/>
                <w:sz w:val="23"/>
                <w:szCs w:val="23"/>
                <w:shd w:val="clear" w:color="auto" w:fill="FFFFFF"/>
              </w:rPr>
              <w:t xml:space="preserve"> </w:t>
            </w:r>
          </w:p>
        </w:tc>
      </w:tr>
    </w:tbl>
    <w:p w14:paraId="23AB8FA3" w14:textId="77777777" w:rsidR="00C10CED" w:rsidRPr="00E369F9" w:rsidRDefault="00C10CED" w:rsidP="00C810F6">
      <w:pPr>
        <w:rPr>
          <w:rFonts w:cs="Times New Roman"/>
          <w:szCs w:val="24"/>
        </w:rPr>
      </w:pPr>
    </w:p>
    <w:p w14:paraId="07B214E5" w14:textId="77777777" w:rsidR="00AB4A19" w:rsidRPr="00E369F9" w:rsidRDefault="00C92CB1" w:rsidP="00C810F6">
      <w:pPr>
        <w:pStyle w:val="Heading2"/>
        <w:rPr>
          <w:rFonts w:cs="Times New Roman"/>
          <w:szCs w:val="24"/>
        </w:rPr>
      </w:pPr>
      <w:bookmarkStart w:id="4" w:name="_Toc120731218"/>
      <w:r w:rsidRPr="00E369F9">
        <w:rPr>
          <w:rFonts w:cs="Times New Roman"/>
          <w:szCs w:val="24"/>
        </w:rPr>
        <w:t xml:space="preserve">Competitors: </w:t>
      </w:r>
      <w:r w:rsidR="002660A4" w:rsidRPr="00E369F9">
        <w:rPr>
          <w:rFonts w:cs="Times New Roman"/>
          <w:szCs w:val="24"/>
        </w:rPr>
        <w:t xml:space="preserve">Porter's five </w:t>
      </w:r>
      <w:r w:rsidR="005D12E6" w:rsidRPr="00E369F9">
        <w:rPr>
          <w:rFonts w:cs="Times New Roman"/>
          <w:szCs w:val="24"/>
        </w:rPr>
        <w:t>forces</w:t>
      </w:r>
      <w:bookmarkEnd w:id="4"/>
    </w:p>
    <w:tbl>
      <w:tblPr>
        <w:tblStyle w:val="TableGrid"/>
        <w:tblW w:w="0" w:type="auto"/>
        <w:jc w:val="center"/>
        <w:tblLook w:val="04A0" w:firstRow="1" w:lastRow="0" w:firstColumn="1" w:lastColumn="0" w:noHBand="0" w:noVBand="1"/>
      </w:tblPr>
      <w:tblGrid>
        <w:gridCol w:w="1842"/>
        <w:gridCol w:w="6038"/>
      </w:tblGrid>
      <w:tr w:rsidR="002E6C30" w14:paraId="0E709FC4" w14:textId="77777777" w:rsidTr="0083250C">
        <w:trPr>
          <w:trHeight w:val="938"/>
          <w:jc w:val="center"/>
        </w:trPr>
        <w:tc>
          <w:tcPr>
            <w:tcW w:w="1842" w:type="dxa"/>
          </w:tcPr>
          <w:p w14:paraId="5B5798F1" w14:textId="189ED981" w:rsidR="00C86404" w:rsidRPr="00141A73" w:rsidRDefault="00C92CB1" w:rsidP="00141A73">
            <w:pPr>
              <w:rPr>
                <w:b/>
                <w:szCs w:val="24"/>
              </w:rPr>
            </w:pPr>
            <w:r w:rsidRPr="00141A73">
              <w:rPr>
                <w:b/>
                <w:szCs w:val="24"/>
              </w:rPr>
              <w:t xml:space="preserve">Threats of </w:t>
            </w:r>
            <w:r w:rsidR="00BC1E0A" w:rsidRPr="00141A73">
              <w:rPr>
                <w:b/>
                <w:szCs w:val="24"/>
              </w:rPr>
              <w:t>New Entrants</w:t>
            </w:r>
          </w:p>
        </w:tc>
        <w:tc>
          <w:tcPr>
            <w:tcW w:w="6038" w:type="dxa"/>
          </w:tcPr>
          <w:p w14:paraId="56BB6D23" w14:textId="7A0B9E34" w:rsidR="00C86404" w:rsidRPr="00B84272" w:rsidRDefault="00C92CB1" w:rsidP="009A634F">
            <w:pPr>
              <w:pStyle w:val="ListParagraph"/>
              <w:numPr>
                <w:ilvl w:val="0"/>
                <w:numId w:val="29"/>
              </w:numPr>
              <w:rPr>
                <w:szCs w:val="24"/>
              </w:rPr>
            </w:pPr>
            <w:r>
              <w:rPr>
                <w:szCs w:val="24"/>
              </w:rPr>
              <w:t xml:space="preserve">The threat of new entrants in </w:t>
            </w:r>
            <w:r w:rsidR="00593A4E">
              <w:rPr>
                <w:szCs w:val="24"/>
              </w:rPr>
              <w:t xml:space="preserve">the hotel industry of </w:t>
            </w:r>
            <w:r>
              <w:rPr>
                <w:szCs w:val="24"/>
              </w:rPr>
              <w:t>Bucharest is</w:t>
            </w:r>
            <w:r w:rsidR="00E0524A">
              <w:t xml:space="preserve"> </w:t>
            </w:r>
            <w:r w:rsidR="004A69E9">
              <w:t>moderate</w:t>
            </w:r>
            <w:r w:rsidR="00E0524A">
              <w:t xml:space="preserve">. </w:t>
            </w:r>
          </w:p>
          <w:p w14:paraId="4A9342A5" w14:textId="380C7109" w:rsidR="00B84272" w:rsidRPr="009A634F" w:rsidRDefault="00C92CB1" w:rsidP="00F17975">
            <w:pPr>
              <w:pStyle w:val="ListParagraph"/>
              <w:numPr>
                <w:ilvl w:val="0"/>
                <w:numId w:val="29"/>
              </w:numPr>
              <w:rPr>
                <w:szCs w:val="24"/>
              </w:rPr>
            </w:pPr>
            <w:r>
              <w:rPr>
                <w:szCs w:val="24"/>
              </w:rPr>
              <w:t xml:space="preserve">New </w:t>
            </w:r>
            <w:r w:rsidR="0096273E">
              <w:rPr>
                <w:szCs w:val="24"/>
              </w:rPr>
              <w:t xml:space="preserve">entrants </w:t>
            </w:r>
            <w:r w:rsidR="0008262F">
              <w:rPr>
                <w:szCs w:val="24"/>
              </w:rPr>
              <w:t xml:space="preserve">invest in innovations </w:t>
            </w:r>
            <w:r w:rsidR="00B52D63">
              <w:rPr>
                <w:szCs w:val="24"/>
              </w:rPr>
              <w:t>and put pressure on</w:t>
            </w:r>
            <w:r w:rsidR="00242A9D">
              <w:rPr>
                <w:szCs w:val="24"/>
              </w:rPr>
              <w:t xml:space="preserve"> </w:t>
            </w:r>
            <w:r w:rsidR="00F17975">
              <w:rPr>
                <w:szCs w:val="24"/>
              </w:rPr>
              <w:t xml:space="preserve">5-star luxury </w:t>
            </w:r>
            <w:r w:rsidR="0010696F">
              <w:rPr>
                <w:szCs w:val="24"/>
              </w:rPr>
              <w:t xml:space="preserve">hotel </w:t>
            </w:r>
            <w:r w:rsidR="00F17975">
              <w:rPr>
                <w:szCs w:val="24"/>
              </w:rPr>
              <w:t xml:space="preserve">brands. </w:t>
            </w:r>
            <w:r w:rsidR="00C75233">
              <w:rPr>
                <w:szCs w:val="24"/>
              </w:rPr>
              <w:t xml:space="preserve"> </w:t>
            </w:r>
            <w:r w:rsidR="001D5F91" w:rsidRPr="001D5F91">
              <w:rPr>
                <w:szCs w:val="24"/>
              </w:rPr>
              <w:t xml:space="preserve"> </w:t>
            </w:r>
          </w:p>
        </w:tc>
      </w:tr>
      <w:tr w:rsidR="002E6C30" w14:paraId="6087712B" w14:textId="77777777" w:rsidTr="0083250C">
        <w:trPr>
          <w:trHeight w:val="461"/>
          <w:jc w:val="center"/>
        </w:trPr>
        <w:tc>
          <w:tcPr>
            <w:tcW w:w="1842" w:type="dxa"/>
          </w:tcPr>
          <w:p w14:paraId="11ADE44B" w14:textId="151B20CA" w:rsidR="00C86404" w:rsidRPr="00141A73" w:rsidRDefault="00C92CB1" w:rsidP="00141A73">
            <w:pPr>
              <w:rPr>
                <w:b/>
                <w:szCs w:val="24"/>
              </w:rPr>
            </w:pPr>
            <w:r w:rsidRPr="00141A73">
              <w:rPr>
                <w:b/>
                <w:szCs w:val="24"/>
              </w:rPr>
              <w:t xml:space="preserve">Threats of </w:t>
            </w:r>
            <w:r w:rsidR="00BC1E0A" w:rsidRPr="00141A73">
              <w:rPr>
                <w:b/>
                <w:szCs w:val="24"/>
              </w:rPr>
              <w:t>Substitutes</w:t>
            </w:r>
          </w:p>
        </w:tc>
        <w:tc>
          <w:tcPr>
            <w:tcW w:w="6038" w:type="dxa"/>
          </w:tcPr>
          <w:p w14:paraId="776D9453" w14:textId="14857767" w:rsidR="005C4982" w:rsidRDefault="00C92CB1" w:rsidP="009A634F">
            <w:pPr>
              <w:pStyle w:val="ListParagraph"/>
              <w:numPr>
                <w:ilvl w:val="0"/>
                <w:numId w:val="29"/>
              </w:numPr>
              <w:rPr>
                <w:szCs w:val="24"/>
              </w:rPr>
            </w:pPr>
            <w:r>
              <w:rPr>
                <w:szCs w:val="24"/>
              </w:rPr>
              <w:t>Substitute power is high in Bucharest</w:t>
            </w:r>
            <w:r w:rsidR="00B3180D">
              <w:rPr>
                <w:szCs w:val="24"/>
              </w:rPr>
              <w:t xml:space="preserve">. </w:t>
            </w:r>
          </w:p>
          <w:p w14:paraId="2B3263E2" w14:textId="77777777" w:rsidR="00DF2B5A" w:rsidRDefault="00C92CB1" w:rsidP="001A7354">
            <w:pPr>
              <w:pStyle w:val="ListParagraph"/>
              <w:numPr>
                <w:ilvl w:val="0"/>
                <w:numId w:val="29"/>
              </w:numPr>
              <w:rPr>
                <w:szCs w:val="24"/>
              </w:rPr>
            </w:pPr>
            <w:r>
              <w:rPr>
                <w:szCs w:val="24"/>
              </w:rPr>
              <w:t xml:space="preserve">With the emergence of the pandemic, the biggest </w:t>
            </w:r>
            <w:r w:rsidR="005C4327">
              <w:rPr>
                <w:szCs w:val="24"/>
              </w:rPr>
              <w:t>substitute</w:t>
            </w:r>
            <w:r w:rsidR="00651B06">
              <w:rPr>
                <w:szCs w:val="24"/>
              </w:rPr>
              <w:t xml:space="preserve"> is </w:t>
            </w:r>
            <w:r w:rsidR="00E32547">
              <w:rPr>
                <w:szCs w:val="24"/>
              </w:rPr>
              <w:t xml:space="preserve">home. </w:t>
            </w:r>
          </w:p>
          <w:p w14:paraId="571BCCAA" w14:textId="472EADAB" w:rsidR="00C86404" w:rsidRPr="00DF2B5A" w:rsidRDefault="00C92CB1" w:rsidP="001A7354">
            <w:pPr>
              <w:pStyle w:val="ListParagraph"/>
              <w:numPr>
                <w:ilvl w:val="0"/>
                <w:numId w:val="29"/>
              </w:numPr>
              <w:rPr>
                <w:szCs w:val="24"/>
              </w:rPr>
            </w:pPr>
            <w:r w:rsidRPr="00DF2B5A">
              <w:rPr>
                <w:szCs w:val="24"/>
              </w:rPr>
              <w:t xml:space="preserve">Most people </w:t>
            </w:r>
            <w:r w:rsidR="004E0C46" w:rsidRPr="00DF2B5A">
              <w:rPr>
                <w:szCs w:val="24"/>
              </w:rPr>
              <w:t xml:space="preserve">do business </w:t>
            </w:r>
            <w:r w:rsidR="00D4433B" w:rsidRPr="00DF2B5A">
              <w:rPr>
                <w:szCs w:val="24"/>
              </w:rPr>
              <w:t xml:space="preserve">activities from home, which has a negative impact on the hotel </w:t>
            </w:r>
            <w:r w:rsidR="003E0AE8" w:rsidRPr="00DF2B5A">
              <w:rPr>
                <w:szCs w:val="24"/>
              </w:rPr>
              <w:t>industry in Bucharest</w:t>
            </w:r>
            <w:r w:rsidR="00DE5C95" w:rsidRPr="00DF2B5A">
              <w:rPr>
                <w:szCs w:val="24"/>
              </w:rPr>
              <w:t xml:space="preserve"> (</w:t>
            </w:r>
            <w:proofErr w:type="spellStart"/>
            <w:r w:rsidR="00DE5C95" w:rsidRPr="00DF2B5A">
              <w:rPr>
                <w:szCs w:val="24"/>
              </w:rPr>
              <w:t>Nedelcu</w:t>
            </w:r>
            <w:proofErr w:type="spellEnd"/>
            <w:r w:rsidR="00DE5C95" w:rsidRPr="00DF2B5A">
              <w:rPr>
                <w:szCs w:val="24"/>
              </w:rPr>
              <w:t xml:space="preserve"> and </w:t>
            </w:r>
            <w:proofErr w:type="spellStart"/>
            <w:r w:rsidR="001A7354" w:rsidRPr="00DF2B5A">
              <w:rPr>
                <w:szCs w:val="24"/>
              </w:rPr>
              <w:t>Bușu</w:t>
            </w:r>
            <w:proofErr w:type="spellEnd"/>
            <w:r w:rsidR="001A7354" w:rsidRPr="00DF2B5A">
              <w:rPr>
                <w:szCs w:val="24"/>
              </w:rPr>
              <w:t>, 2022).</w:t>
            </w:r>
            <w:r w:rsidR="001A7354" w:rsidRPr="00DF2B5A">
              <w:rPr>
                <w:rFonts w:ascii="Arial" w:hAnsi="Arial" w:cs="Arial"/>
                <w:color w:val="222222"/>
                <w:sz w:val="20"/>
                <w:szCs w:val="20"/>
                <w:shd w:val="clear" w:color="auto" w:fill="FFFFFF"/>
              </w:rPr>
              <w:t xml:space="preserve"> </w:t>
            </w:r>
          </w:p>
        </w:tc>
      </w:tr>
      <w:tr w:rsidR="002E6C30" w14:paraId="745F85D8" w14:textId="77777777" w:rsidTr="0083250C">
        <w:trPr>
          <w:trHeight w:val="938"/>
          <w:jc w:val="center"/>
        </w:trPr>
        <w:tc>
          <w:tcPr>
            <w:tcW w:w="1842" w:type="dxa"/>
          </w:tcPr>
          <w:p w14:paraId="470D6F8A" w14:textId="6B6DB203" w:rsidR="00C86404" w:rsidRPr="00141A73" w:rsidRDefault="00C92CB1" w:rsidP="00141A73">
            <w:pPr>
              <w:rPr>
                <w:b/>
                <w:szCs w:val="24"/>
              </w:rPr>
            </w:pPr>
            <w:r w:rsidRPr="00141A73">
              <w:rPr>
                <w:b/>
                <w:szCs w:val="24"/>
              </w:rPr>
              <w:t>Bargaining Power of Customers</w:t>
            </w:r>
          </w:p>
        </w:tc>
        <w:tc>
          <w:tcPr>
            <w:tcW w:w="6038" w:type="dxa"/>
          </w:tcPr>
          <w:p w14:paraId="4A4E84F3" w14:textId="77777777" w:rsidR="00C86404" w:rsidRDefault="00C92CB1" w:rsidP="009A634F">
            <w:pPr>
              <w:pStyle w:val="ListParagraph"/>
              <w:numPr>
                <w:ilvl w:val="0"/>
                <w:numId w:val="29"/>
              </w:numPr>
              <w:rPr>
                <w:szCs w:val="24"/>
              </w:rPr>
            </w:pPr>
            <w:r>
              <w:rPr>
                <w:szCs w:val="24"/>
              </w:rPr>
              <w:t xml:space="preserve">The bargaining power of customers is moderate. </w:t>
            </w:r>
          </w:p>
          <w:p w14:paraId="5C0D37AE" w14:textId="77777777" w:rsidR="00F4027C" w:rsidRDefault="00C92CB1" w:rsidP="008B1635">
            <w:pPr>
              <w:pStyle w:val="ListParagraph"/>
              <w:numPr>
                <w:ilvl w:val="0"/>
                <w:numId w:val="29"/>
              </w:numPr>
              <w:rPr>
                <w:szCs w:val="24"/>
              </w:rPr>
            </w:pPr>
            <w:r>
              <w:rPr>
                <w:szCs w:val="24"/>
              </w:rPr>
              <w:t xml:space="preserve">For </w:t>
            </w:r>
            <w:r w:rsidR="008B1635">
              <w:rPr>
                <w:szCs w:val="24"/>
              </w:rPr>
              <w:t xml:space="preserve">5-star luxury hotel </w:t>
            </w:r>
            <w:r w:rsidR="008C48E2">
              <w:rPr>
                <w:szCs w:val="24"/>
              </w:rPr>
              <w:t xml:space="preserve">brands, </w:t>
            </w:r>
            <w:r w:rsidR="007C73CF">
              <w:rPr>
                <w:szCs w:val="24"/>
              </w:rPr>
              <w:t xml:space="preserve">the </w:t>
            </w:r>
            <w:r w:rsidR="00D44DA2">
              <w:rPr>
                <w:szCs w:val="24"/>
              </w:rPr>
              <w:t xml:space="preserve">power is low for those people who visit </w:t>
            </w:r>
            <w:r w:rsidR="008567AB">
              <w:rPr>
                <w:szCs w:val="24"/>
              </w:rPr>
              <w:t xml:space="preserve">the hotel to </w:t>
            </w:r>
            <w:r>
              <w:rPr>
                <w:szCs w:val="24"/>
              </w:rPr>
              <w:t>spend their vacation.</w:t>
            </w:r>
          </w:p>
          <w:p w14:paraId="697CD0B4" w14:textId="4214817E" w:rsidR="006007C5" w:rsidRPr="009A634F" w:rsidRDefault="00C92CB1" w:rsidP="008B1635">
            <w:pPr>
              <w:pStyle w:val="ListParagraph"/>
              <w:numPr>
                <w:ilvl w:val="0"/>
                <w:numId w:val="29"/>
              </w:numPr>
              <w:rPr>
                <w:szCs w:val="24"/>
              </w:rPr>
            </w:pPr>
            <w:r>
              <w:rPr>
                <w:szCs w:val="24"/>
              </w:rPr>
              <w:lastRenderedPageBreak/>
              <w:t>Also</w:t>
            </w:r>
            <w:r w:rsidR="00BE2092">
              <w:rPr>
                <w:szCs w:val="24"/>
              </w:rPr>
              <w:t xml:space="preserve">, </w:t>
            </w:r>
            <w:r w:rsidR="00D6023E">
              <w:rPr>
                <w:szCs w:val="24"/>
              </w:rPr>
              <w:t>for businessmen, the environment of</w:t>
            </w:r>
            <w:r w:rsidR="00185B69">
              <w:rPr>
                <w:szCs w:val="24"/>
              </w:rPr>
              <w:t xml:space="preserve"> 5-star luxury hotel </w:t>
            </w:r>
            <w:r w:rsidR="00A23ADC">
              <w:rPr>
                <w:szCs w:val="24"/>
              </w:rPr>
              <w:t xml:space="preserve">brands </w:t>
            </w:r>
            <w:r w:rsidR="0043224D">
              <w:rPr>
                <w:szCs w:val="24"/>
              </w:rPr>
              <w:t xml:space="preserve">is comfortable enough which minimize their </w:t>
            </w:r>
            <w:r w:rsidR="00AD4F00">
              <w:rPr>
                <w:szCs w:val="24"/>
              </w:rPr>
              <w:t>bargaining</w:t>
            </w:r>
            <w:r w:rsidR="00707BA5">
              <w:rPr>
                <w:szCs w:val="24"/>
              </w:rPr>
              <w:t xml:space="preserve"> power. </w:t>
            </w:r>
            <w:r w:rsidR="00A23ADC">
              <w:rPr>
                <w:szCs w:val="24"/>
              </w:rPr>
              <w:t xml:space="preserve"> </w:t>
            </w:r>
            <w:r w:rsidR="008B1635">
              <w:rPr>
                <w:szCs w:val="24"/>
              </w:rPr>
              <w:t xml:space="preserve"> </w:t>
            </w:r>
            <w:r w:rsidR="008B1635" w:rsidRPr="001D5F91">
              <w:rPr>
                <w:szCs w:val="24"/>
              </w:rPr>
              <w:t xml:space="preserve"> </w:t>
            </w:r>
          </w:p>
        </w:tc>
      </w:tr>
      <w:tr w:rsidR="002E6C30" w14:paraId="22EA016F" w14:textId="77777777" w:rsidTr="0083250C">
        <w:trPr>
          <w:trHeight w:val="938"/>
          <w:jc w:val="center"/>
        </w:trPr>
        <w:tc>
          <w:tcPr>
            <w:tcW w:w="1842" w:type="dxa"/>
          </w:tcPr>
          <w:p w14:paraId="0F9EA45C" w14:textId="021DE56E" w:rsidR="00C86404" w:rsidRPr="00141A73" w:rsidRDefault="00C92CB1" w:rsidP="00141A73">
            <w:pPr>
              <w:rPr>
                <w:b/>
                <w:szCs w:val="24"/>
              </w:rPr>
            </w:pPr>
            <w:r w:rsidRPr="00141A73">
              <w:rPr>
                <w:b/>
                <w:szCs w:val="24"/>
              </w:rPr>
              <w:lastRenderedPageBreak/>
              <w:t>Bargaining Power of Suppliers</w:t>
            </w:r>
          </w:p>
        </w:tc>
        <w:tc>
          <w:tcPr>
            <w:tcW w:w="6038" w:type="dxa"/>
          </w:tcPr>
          <w:p w14:paraId="1C8B0BDA" w14:textId="77777777" w:rsidR="00C86404" w:rsidRDefault="00C92CB1" w:rsidP="009A634F">
            <w:pPr>
              <w:pStyle w:val="ListParagraph"/>
              <w:numPr>
                <w:ilvl w:val="0"/>
                <w:numId w:val="29"/>
              </w:numPr>
              <w:rPr>
                <w:szCs w:val="24"/>
              </w:rPr>
            </w:pPr>
            <w:r>
              <w:rPr>
                <w:szCs w:val="24"/>
              </w:rPr>
              <w:t>The bargaining power of suppliers is low in the Bucharest hotel industry</w:t>
            </w:r>
          </w:p>
          <w:p w14:paraId="54141EAF" w14:textId="38A11CF8" w:rsidR="005208D6" w:rsidRPr="009A634F" w:rsidRDefault="00C92CB1" w:rsidP="00430DCF">
            <w:pPr>
              <w:pStyle w:val="ListParagraph"/>
              <w:numPr>
                <w:ilvl w:val="0"/>
                <w:numId w:val="29"/>
              </w:numPr>
              <w:rPr>
                <w:szCs w:val="24"/>
              </w:rPr>
            </w:pPr>
            <w:r>
              <w:rPr>
                <w:szCs w:val="24"/>
              </w:rPr>
              <w:t xml:space="preserve">In the hotel industry, there is a strong relationship with </w:t>
            </w:r>
            <w:r w:rsidR="00284D4B">
              <w:rPr>
                <w:szCs w:val="24"/>
              </w:rPr>
              <w:t xml:space="preserve">suppliers, for which sticking with </w:t>
            </w:r>
            <w:r w:rsidR="002A6897">
              <w:rPr>
                <w:szCs w:val="24"/>
              </w:rPr>
              <w:t xml:space="preserve">the specific supplier is </w:t>
            </w:r>
            <w:r w:rsidR="00430DCF">
              <w:rPr>
                <w:szCs w:val="24"/>
              </w:rPr>
              <w:t xml:space="preserve">essential, which reduces the </w:t>
            </w:r>
            <w:r w:rsidR="00430DCF" w:rsidRPr="00D0091F">
              <w:rPr>
                <w:szCs w:val="24"/>
              </w:rPr>
              <w:t>bargaining power of the suppliers</w:t>
            </w:r>
            <w:r w:rsidR="0098166A">
              <w:rPr>
                <w:szCs w:val="24"/>
              </w:rPr>
              <w:t xml:space="preserve"> (</w:t>
            </w:r>
            <w:proofErr w:type="spellStart"/>
            <w:r w:rsidR="0098166A" w:rsidRPr="00D41731">
              <w:rPr>
                <w:szCs w:val="24"/>
              </w:rPr>
              <w:t>Rangone</w:t>
            </w:r>
            <w:proofErr w:type="spellEnd"/>
            <w:r w:rsidR="0098166A" w:rsidRPr="00D41731">
              <w:rPr>
                <w:szCs w:val="24"/>
              </w:rPr>
              <w:t>, 2022)</w:t>
            </w:r>
            <w:r w:rsidR="00D0091F">
              <w:rPr>
                <w:szCs w:val="24"/>
              </w:rPr>
              <w:t>.</w:t>
            </w:r>
          </w:p>
        </w:tc>
      </w:tr>
      <w:tr w:rsidR="002E6C30" w14:paraId="3ADD705E" w14:textId="77777777" w:rsidTr="0083250C">
        <w:trPr>
          <w:trHeight w:val="477"/>
          <w:jc w:val="center"/>
        </w:trPr>
        <w:tc>
          <w:tcPr>
            <w:tcW w:w="1842" w:type="dxa"/>
          </w:tcPr>
          <w:p w14:paraId="0645BB58" w14:textId="733DE0F6" w:rsidR="00C86404" w:rsidRPr="00141A73" w:rsidRDefault="00C92CB1" w:rsidP="00470CF9">
            <w:pPr>
              <w:rPr>
                <w:b/>
                <w:szCs w:val="24"/>
              </w:rPr>
            </w:pPr>
            <w:r w:rsidRPr="00141A73">
              <w:rPr>
                <w:b/>
                <w:szCs w:val="24"/>
              </w:rPr>
              <w:t xml:space="preserve">Competitive </w:t>
            </w:r>
            <w:r w:rsidR="0029185B" w:rsidRPr="00141A73">
              <w:rPr>
                <w:b/>
                <w:szCs w:val="24"/>
              </w:rPr>
              <w:t>Rivalry</w:t>
            </w:r>
          </w:p>
        </w:tc>
        <w:tc>
          <w:tcPr>
            <w:tcW w:w="6038" w:type="dxa"/>
          </w:tcPr>
          <w:p w14:paraId="0746C2B2" w14:textId="77777777" w:rsidR="00C86404" w:rsidRDefault="00C92CB1" w:rsidP="009A634F">
            <w:pPr>
              <w:pStyle w:val="ListParagraph"/>
              <w:numPr>
                <w:ilvl w:val="0"/>
                <w:numId w:val="29"/>
              </w:numPr>
              <w:rPr>
                <w:szCs w:val="24"/>
              </w:rPr>
            </w:pPr>
            <w:r>
              <w:rPr>
                <w:szCs w:val="24"/>
              </w:rPr>
              <w:t xml:space="preserve">Competitive rivalry is high in the hotel industry. </w:t>
            </w:r>
          </w:p>
          <w:p w14:paraId="3C30E567" w14:textId="70F67AC8" w:rsidR="00D857F9" w:rsidRPr="009A634F" w:rsidRDefault="00C92CB1" w:rsidP="00E93A5D">
            <w:pPr>
              <w:pStyle w:val="ListParagraph"/>
              <w:numPr>
                <w:ilvl w:val="0"/>
                <w:numId w:val="29"/>
              </w:numPr>
              <w:rPr>
                <w:szCs w:val="24"/>
              </w:rPr>
            </w:pPr>
            <w:r>
              <w:rPr>
                <w:szCs w:val="24"/>
              </w:rPr>
              <w:t>There are different brands in</w:t>
            </w:r>
            <w:r w:rsidR="00B35B1C">
              <w:rPr>
                <w:szCs w:val="24"/>
              </w:rPr>
              <w:t xml:space="preserve"> Bucharest present that </w:t>
            </w:r>
            <w:r w:rsidR="00E93A5D">
              <w:rPr>
                <w:szCs w:val="24"/>
              </w:rPr>
              <w:t xml:space="preserve">offer </w:t>
            </w:r>
            <w:r w:rsidR="00EC0AD0">
              <w:rPr>
                <w:szCs w:val="24"/>
              </w:rPr>
              <w:t xml:space="preserve">excellent </w:t>
            </w:r>
            <w:r w:rsidR="00C5556B">
              <w:rPr>
                <w:szCs w:val="24"/>
              </w:rPr>
              <w:t xml:space="preserve">luxurious services </w:t>
            </w:r>
            <w:r w:rsidR="003E2635">
              <w:rPr>
                <w:szCs w:val="24"/>
              </w:rPr>
              <w:t xml:space="preserve">to the customers. </w:t>
            </w:r>
            <w:r w:rsidR="00B35B1C">
              <w:rPr>
                <w:szCs w:val="24"/>
              </w:rPr>
              <w:t xml:space="preserve"> </w:t>
            </w:r>
          </w:p>
        </w:tc>
      </w:tr>
    </w:tbl>
    <w:p w14:paraId="6D1D550E" w14:textId="40A7EE25" w:rsidR="00470CF9" w:rsidRPr="00E369F9" w:rsidRDefault="00470CF9" w:rsidP="00470CF9">
      <w:pPr>
        <w:rPr>
          <w:szCs w:val="24"/>
        </w:rPr>
      </w:pPr>
    </w:p>
    <w:p w14:paraId="5871764B" w14:textId="77777777" w:rsidR="005D12E6" w:rsidRPr="00E369F9" w:rsidRDefault="00C92CB1" w:rsidP="00C810F6">
      <w:pPr>
        <w:pStyle w:val="Heading2"/>
        <w:rPr>
          <w:rFonts w:cs="Times New Roman"/>
          <w:szCs w:val="24"/>
        </w:rPr>
      </w:pPr>
      <w:bookmarkStart w:id="5" w:name="_Toc120731219"/>
      <w:r w:rsidRPr="00E369F9">
        <w:rPr>
          <w:rFonts w:cs="Times New Roman"/>
          <w:szCs w:val="24"/>
        </w:rPr>
        <w:t>Collaborators</w:t>
      </w:r>
      <w:bookmarkEnd w:id="5"/>
      <w:r w:rsidRPr="00E369F9">
        <w:rPr>
          <w:rFonts w:cs="Times New Roman"/>
          <w:szCs w:val="24"/>
        </w:rPr>
        <w:t xml:space="preserve"> </w:t>
      </w:r>
    </w:p>
    <w:p w14:paraId="492E2FF0" w14:textId="5FDBD16E" w:rsidR="00793F22" w:rsidRPr="00E369F9" w:rsidRDefault="00C92CB1" w:rsidP="00470CF9">
      <w:pPr>
        <w:rPr>
          <w:szCs w:val="24"/>
        </w:rPr>
      </w:pPr>
      <w:r>
        <w:rPr>
          <w:szCs w:val="24"/>
        </w:rPr>
        <w:t>JW Ma</w:t>
      </w:r>
      <w:r w:rsidR="00B2205F">
        <w:rPr>
          <w:szCs w:val="24"/>
        </w:rPr>
        <w:t>r</w:t>
      </w:r>
      <w:r>
        <w:rPr>
          <w:szCs w:val="24"/>
        </w:rPr>
        <w:t xml:space="preserve">riott is </w:t>
      </w:r>
      <w:r w:rsidR="007E55F7">
        <w:rPr>
          <w:szCs w:val="24"/>
        </w:rPr>
        <w:t xml:space="preserve">associated </w:t>
      </w:r>
      <w:r w:rsidR="00CA6256">
        <w:rPr>
          <w:szCs w:val="24"/>
        </w:rPr>
        <w:t>with</w:t>
      </w:r>
      <w:r w:rsidR="00EC2F79" w:rsidRPr="00EC2F79">
        <w:t xml:space="preserve"> </w:t>
      </w:r>
      <w:r w:rsidR="00D447F1">
        <w:t xml:space="preserve">part of </w:t>
      </w:r>
      <w:r w:rsidR="00EC2F79" w:rsidRPr="00EC2F79">
        <w:rPr>
          <w:szCs w:val="24"/>
        </w:rPr>
        <w:t>Marriott International's luxury portfolio</w:t>
      </w:r>
      <w:r w:rsidR="00687A9B">
        <w:rPr>
          <w:szCs w:val="24"/>
        </w:rPr>
        <w:t xml:space="preserve">. </w:t>
      </w:r>
      <w:r w:rsidR="00D31D42">
        <w:rPr>
          <w:szCs w:val="24"/>
        </w:rPr>
        <w:t xml:space="preserve">The </w:t>
      </w:r>
      <w:r w:rsidR="00D823C2">
        <w:rPr>
          <w:szCs w:val="24"/>
        </w:rPr>
        <w:t xml:space="preserve">eye-catching and beautiful </w:t>
      </w:r>
      <w:r w:rsidR="004F104A">
        <w:rPr>
          <w:szCs w:val="24"/>
        </w:rPr>
        <w:t>resorts and hotels of JW Marriott</w:t>
      </w:r>
      <w:r w:rsidR="00AA6613">
        <w:rPr>
          <w:szCs w:val="24"/>
        </w:rPr>
        <w:t xml:space="preserve"> announced its </w:t>
      </w:r>
      <w:r w:rsidR="002F03AE">
        <w:rPr>
          <w:szCs w:val="24"/>
        </w:rPr>
        <w:t xml:space="preserve">collaborations with </w:t>
      </w:r>
      <w:r w:rsidR="00EF6347">
        <w:rPr>
          <w:szCs w:val="24"/>
        </w:rPr>
        <w:t xml:space="preserve">different brands like </w:t>
      </w:r>
      <w:proofErr w:type="spellStart"/>
      <w:r w:rsidR="00EF6347">
        <w:rPr>
          <w:szCs w:val="24"/>
        </w:rPr>
        <w:t>Alo</w:t>
      </w:r>
      <w:proofErr w:type="spellEnd"/>
      <w:r w:rsidR="00EF6347">
        <w:rPr>
          <w:szCs w:val="24"/>
        </w:rPr>
        <w:t xml:space="preserve">, which is famous for its </w:t>
      </w:r>
      <w:r w:rsidR="00FE4088">
        <w:rPr>
          <w:szCs w:val="24"/>
        </w:rPr>
        <w:t xml:space="preserve">mindfulness </w:t>
      </w:r>
      <w:r w:rsidR="00B913C0">
        <w:rPr>
          <w:szCs w:val="24"/>
        </w:rPr>
        <w:t>programs</w:t>
      </w:r>
      <w:r w:rsidR="00C83913">
        <w:rPr>
          <w:szCs w:val="24"/>
        </w:rPr>
        <w:t xml:space="preserve"> (</w:t>
      </w:r>
      <w:r w:rsidR="00C83913" w:rsidRPr="00996C39">
        <w:t>Bethesda,</w:t>
      </w:r>
      <w:r w:rsidR="00C83913">
        <w:t xml:space="preserve"> 2019</w:t>
      </w:r>
      <w:r w:rsidR="007A461E">
        <w:t>)</w:t>
      </w:r>
      <w:r w:rsidR="00B913C0">
        <w:rPr>
          <w:szCs w:val="24"/>
        </w:rPr>
        <w:t xml:space="preserve">. </w:t>
      </w:r>
      <w:r w:rsidR="00CA6256">
        <w:rPr>
          <w:szCs w:val="24"/>
        </w:rPr>
        <w:t xml:space="preserve"> </w:t>
      </w:r>
    </w:p>
    <w:p w14:paraId="4687D1FD" w14:textId="77777777" w:rsidR="00BC3360" w:rsidRPr="00E369F9" w:rsidRDefault="00C92CB1" w:rsidP="00C810F6">
      <w:pPr>
        <w:pStyle w:val="Heading2"/>
        <w:rPr>
          <w:rFonts w:cs="Times New Roman"/>
          <w:szCs w:val="24"/>
        </w:rPr>
      </w:pPr>
      <w:bookmarkStart w:id="6" w:name="_Toc120731220"/>
      <w:r w:rsidRPr="00E369F9">
        <w:rPr>
          <w:rFonts w:cs="Times New Roman"/>
          <w:szCs w:val="24"/>
        </w:rPr>
        <w:t>Climate: PESTLE</w:t>
      </w:r>
      <w:bookmarkEnd w:id="6"/>
    </w:p>
    <w:tbl>
      <w:tblPr>
        <w:tblStyle w:val="TableGrid"/>
        <w:tblW w:w="0" w:type="auto"/>
        <w:jc w:val="center"/>
        <w:tblLook w:val="04A0" w:firstRow="1" w:lastRow="0" w:firstColumn="1" w:lastColumn="0" w:noHBand="0" w:noVBand="1"/>
      </w:tblPr>
      <w:tblGrid>
        <w:gridCol w:w="1942"/>
        <w:gridCol w:w="6747"/>
      </w:tblGrid>
      <w:tr w:rsidR="002E6C30" w14:paraId="38B6F163" w14:textId="77777777" w:rsidTr="00C764EC">
        <w:trPr>
          <w:trHeight w:val="518"/>
          <w:jc w:val="center"/>
        </w:trPr>
        <w:tc>
          <w:tcPr>
            <w:tcW w:w="1942" w:type="dxa"/>
          </w:tcPr>
          <w:p w14:paraId="2B9525F3" w14:textId="7CC72714" w:rsidR="00282DE4" w:rsidRPr="000876A6" w:rsidRDefault="00C92CB1" w:rsidP="00C810F6">
            <w:pPr>
              <w:rPr>
                <w:rFonts w:cs="Times New Roman"/>
                <w:b/>
                <w:szCs w:val="24"/>
              </w:rPr>
            </w:pPr>
            <w:r w:rsidRPr="000876A6">
              <w:rPr>
                <w:rFonts w:cs="Times New Roman"/>
                <w:b/>
                <w:szCs w:val="24"/>
              </w:rPr>
              <w:t xml:space="preserve">Political </w:t>
            </w:r>
          </w:p>
        </w:tc>
        <w:tc>
          <w:tcPr>
            <w:tcW w:w="6747" w:type="dxa"/>
          </w:tcPr>
          <w:p w14:paraId="7371584F" w14:textId="77777777" w:rsidR="00282DE4" w:rsidRPr="00947EDF" w:rsidRDefault="007B2EB9" w:rsidP="004F1438">
            <w:pPr>
              <w:pStyle w:val="ListParagraph"/>
              <w:numPr>
                <w:ilvl w:val="0"/>
                <w:numId w:val="30"/>
              </w:numPr>
              <w:rPr>
                <w:rFonts w:cs="Times New Roman"/>
                <w:szCs w:val="24"/>
              </w:rPr>
            </w:pPr>
            <w:r>
              <w:rPr>
                <w:rFonts w:cs="Times New Roman"/>
                <w:szCs w:val="24"/>
              </w:rPr>
              <w:t xml:space="preserve">The political condition of </w:t>
            </w:r>
            <w:r w:rsidRPr="00DE4FF3">
              <w:t>Bucharest</w:t>
            </w:r>
            <w:r>
              <w:t xml:space="preserve"> is </w:t>
            </w:r>
            <w:r w:rsidR="00947EDF">
              <w:t xml:space="preserve">stable. </w:t>
            </w:r>
          </w:p>
          <w:p w14:paraId="13DDA2B0" w14:textId="69263639" w:rsidR="00947EDF" w:rsidRPr="004F1438" w:rsidRDefault="00C92CB1" w:rsidP="004F1438">
            <w:pPr>
              <w:pStyle w:val="ListParagraph"/>
              <w:numPr>
                <w:ilvl w:val="0"/>
                <w:numId w:val="30"/>
              </w:numPr>
              <w:rPr>
                <w:rFonts w:cs="Times New Roman"/>
                <w:szCs w:val="24"/>
              </w:rPr>
            </w:pPr>
            <w:r>
              <w:t xml:space="preserve">In </w:t>
            </w:r>
            <w:r w:rsidRPr="00DE4FF3">
              <w:t>Bucharest</w:t>
            </w:r>
            <w:r>
              <w:t xml:space="preserve">, there </w:t>
            </w:r>
            <w:r w:rsidR="00D627E3">
              <w:t>are</w:t>
            </w:r>
            <w:r>
              <w:t xml:space="preserve"> low costs </w:t>
            </w:r>
            <w:r w:rsidR="0028375F">
              <w:t xml:space="preserve">tax </w:t>
            </w:r>
            <w:r w:rsidR="009105A9">
              <w:t xml:space="preserve">policies </w:t>
            </w:r>
            <w:r>
              <w:t xml:space="preserve">for </w:t>
            </w:r>
            <w:r w:rsidR="00D627E3">
              <w:t>businesses that</w:t>
            </w:r>
            <w:r w:rsidR="00D336EE">
              <w:t xml:space="preserve"> have positively impacted the </w:t>
            </w:r>
            <w:r w:rsidR="00563D83">
              <w:t>hotel industry</w:t>
            </w:r>
            <w:r w:rsidR="00D627E3">
              <w:t xml:space="preserve"> (</w:t>
            </w:r>
            <w:proofErr w:type="spellStart"/>
            <w:r w:rsidR="001B5773">
              <w:rPr>
                <w:rFonts w:ascii="Arial" w:hAnsi="Arial" w:cs="Arial"/>
                <w:color w:val="222222"/>
                <w:sz w:val="20"/>
                <w:szCs w:val="20"/>
                <w:shd w:val="clear" w:color="auto" w:fill="FFFFFF"/>
              </w:rPr>
              <w:t>Silvestru</w:t>
            </w:r>
            <w:proofErr w:type="spellEnd"/>
            <w:r w:rsidR="001B5773">
              <w:rPr>
                <w:rFonts w:ascii="Arial" w:hAnsi="Arial" w:cs="Arial"/>
                <w:color w:val="222222"/>
                <w:sz w:val="20"/>
                <w:szCs w:val="20"/>
                <w:shd w:val="clear" w:color="auto" w:fill="FFFFFF"/>
              </w:rPr>
              <w:t xml:space="preserve"> et al., 2021</w:t>
            </w:r>
            <w:r w:rsidR="00A01E56">
              <w:t>)</w:t>
            </w:r>
            <w:r w:rsidR="00563D83">
              <w:t xml:space="preserve">. </w:t>
            </w:r>
          </w:p>
        </w:tc>
      </w:tr>
      <w:tr w:rsidR="002E6C30" w14:paraId="3065496B" w14:textId="77777777" w:rsidTr="00C764EC">
        <w:trPr>
          <w:trHeight w:val="518"/>
          <w:jc w:val="center"/>
        </w:trPr>
        <w:tc>
          <w:tcPr>
            <w:tcW w:w="1942" w:type="dxa"/>
          </w:tcPr>
          <w:p w14:paraId="5D572653" w14:textId="5E55C250" w:rsidR="00C53331" w:rsidRPr="000876A6" w:rsidRDefault="00C92CB1" w:rsidP="00C810F6">
            <w:pPr>
              <w:rPr>
                <w:rFonts w:cs="Times New Roman"/>
                <w:b/>
                <w:szCs w:val="24"/>
              </w:rPr>
            </w:pPr>
            <w:r w:rsidRPr="000876A6">
              <w:rPr>
                <w:rFonts w:cs="Times New Roman"/>
                <w:b/>
                <w:szCs w:val="24"/>
              </w:rPr>
              <w:t xml:space="preserve">Economic </w:t>
            </w:r>
          </w:p>
        </w:tc>
        <w:tc>
          <w:tcPr>
            <w:tcW w:w="6747" w:type="dxa"/>
          </w:tcPr>
          <w:p w14:paraId="6554B270" w14:textId="1A39D4BF" w:rsidR="00282DE4" w:rsidRPr="00743AEE" w:rsidRDefault="00C92CB1" w:rsidP="004F1438">
            <w:pPr>
              <w:pStyle w:val="ListParagraph"/>
              <w:numPr>
                <w:ilvl w:val="0"/>
                <w:numId w:val="30"/>
              </w:numPr>
              <w:rPr>
                <w:rFonts w:cs="Times New Roman"/>
                <w:szCs w:val="24"/>
              </w:rPr>
            </w:pPr>
            <w:r>
              <w:rPr>
                <w:rFonts w:cs="Times New Roman"/>
                <w:szCs w:val="24"/>
              </w:rPr>
              <w:t xml:space="preserve">According to </w:t>
            </w:r>
            <w:r w:rsidR="00356B43">
              <w:rPr>
                <w:rFonts w:cs="Times New Roman"/>
                <w:szCs w:val="24"/>
              </w:rPr>
              <w:t xml:space="preserve">a European </w:t>
            </w:r>
            <w:r w:rsidR="00100491">
              <w:rPr>
                <w:rFonts w:cs="Times New Roman"/>
                <w:szCs w:val="24"/>
              </w:rPr>
              <w:t xml:space="preserve">Union report, </w:t>
            </w:r>
            <w:r w:rsidR="00100491" w:rsidRPr="00DE4FF3">
              <w:t>Bucharest</w:t>
            </w:r>
            <w:r w:rsidR="003D0470">
              <w:t xml:space="preserve"> is ranked the 13</w:t>
            </w:r>
            <w:r w:rsidR="003D0470" w:rsidRPr="003D0470">
              <w:rPr>
                <w:vertAlign w:val="superscript"/>
              </w:rPr>
              <w:t>th</w:t>
            </w:r>
            <w:r w:rsidR="003D0470">
              <w:t xml:space="preserve"> </w:t>
            </w:r>
            <w:r w:rsidR="006F1FE2">
              <w:t>number that has</w:t>
            </w:r>
            <w:r w:rsidR="00743AEE">
              <w:t xml:space="preserve"> a stable economic condition. </w:t>
            </w:r>
          </w:p>
          <w:p w14:paraId="7366234D" w14:textId="437ED7EC" w:rsidR="00743AEE" w:rsidRPr="004F1438" w:rsidRDefault="00C92CB1" w:rsidP="004F1438">
            <w:pPr>
              <w:pStyle w:val="ListParagraph"/>
              <w:numPr>
                <w:ilvl w:val="0"/>
                <w:numId w:val="30"/>
              </w:numPr>
              <w:rPr>
                <w:rFonts w:cs="Times New Roman"/>
                <w:szCs w:val="24"/>
              </w:rPr>
            </w:pPr>
            <w:r>
              <w:rPr>
                <w:rFonts w:cs="Times New Roman"/>
                <w:szCs w:val="24"/>
              </w:rPr>
              <w:t xml:space="preserve">The inflation rate in </w:t>
            </w:r>
            <w:r w:rsidRPr="00DE4FF3">
              <w:t>Bucharest</w:t>
            </w:r>
            <w:r>
              <w:t xml:space="preserve"> is recorded to slow down in the year 2022</w:t>
            </w:r>
            <w:r w:rsidR="001E7642">
              <w:t xml:space="preserve"> (</w:t>
            </w:r>
            <w:proofErr w:type="spellStart"/>
            <w:r w:rsidR="001E7642">
              <w:rPr>
                <w:rFonts w:ascii="Arial" w:hAnsi="Arial" w:cs="Arial"/>
                <w:color w:val="222222"/>
                <w:sz w:val="20"/>
                <w:szCs w:val="20"/>
                <w:shd w:val="clear" w:color="auto" w:fill="FFFFFF"/>
              </w:rPr>
              <w:t>Anghelache</w:t>
            </w:r>
            <w:proofErr w:type="spellEnd"/>
            <w:r w:rsidR="001E7642">
              <w:rPr>
                <w:rFonts w:ascii="Arial" w:hAnsi="Arial" w:cs="Arial"/>
                <w:color w:val="222222"/>
                <w:sz w:val="20"/>
                <w:szCs w:val="20"/>
                <w:shd w:val="clear" w:color="auto" w:fill="FFFFFF"/>
              </w:rPr>
              <w:t xml:space="preserve"> et al., 2022</w:t>
            </w:r>
            <w:r w:rsidR="00FA58D7">
              <w:t>)</w:t>
            </w:r>
            <w:r>
              <w:t xml:space="preserve">. </w:t>
            </w:r>
          </w:p>
        </w:tc>
      </w:tr>
      <w:tr w:rsidR="002E6C30" w14:paraId="103A89AD" w14:textId="77777777" w:rsidTr="00C764EC">
        <w:trPr>
          <w:trHeight w:val="518"/>
          <w:jc w:val="center"/>
        </w:trPr>
        <w:tc>
          <w:tcPr>
            <w:tcW w:w="1942" w:type="dxa"/>
          </w:tcPr>
          <w:p w14:paraId="38BE5EDF" w14:textId="7D4E5178" w:rsidR="00C53331" w:rsidRPr="000876A6" w:rsidRDefault="00C92CB1" w:rsidP="00C810F6">
            <w:pPr>
              <w:rPr>
                <w:rFonts w:cs="Times New Roman"/>
                <w:b/>
                <w:szCs w:val="24"/>
              </w:rPr>
            </w:pPr>
            <w:r w:rsidRPr="000876A6">
              <w:rPr>
                <w:rFonts w:cs="Times New Roman"/>
                <w:b/>
                <w:szCs w:val="24"/>
              </w:rPr>
              <w:t xml:space="preserve">Social </w:t>
            </w:r>
          </w:p>
        </w:tc>
        <w:tc>
          <w:tcPr>
            <w:tcW w:w="6747" w:type="dxa"/>
          </w:tcPr>
          <w:p w14:paraId="0D5B01C7" w14:textId="77777777" w:rsidR="00282DE4" w:rsidRDefault="00C92CB1" w:rsidP="004F1438">
            <w:pPr>
              <w:pStyle w:val="ListParagraph"/>
              <w:numPr>
                <w:ilvl w:val="0"/>
                <w:numId w:val="30"/>
              </w:numPr>
              <w:rPr>
                <w:rFonts w:cs="Times New Roman"/>
                <w:szCs w:val="24"/>
              </w:rPr>
            </w:pPr>
            <w:r>
              <w:rPr>
                <w:rFonts w:cs="Times New Roman"/>
                <w:szCs w:val="24"/>
              </w:rPr>
              <w:t>Customers are more attracted towards luxurious services t</w:t>
            </w:r>
            <w:r w:rsidR="006F0EF7">
              <w:rPr>
                <w:rFonts w:cs="Times New Roman"/>
                <w:szCs w:val="24"/>
              </w:rPr>
              <w:t xml:space="preserve">hat beneficiate the hotel business. </w:t>
            </w:r>
          </w:p>
          <w:p w14:paraId="7A4A520C" w14:textId="5BD65BCF" w:rsidR="006F0EF7" w:rsidRPr="004F1438" w:rsidRDefault="008B2E3E" w:rsidP="004F1438">
            <w:pPr>
              <w:pStyle w:val="ListParagraph"/>
              <w:numPr>
                <w:ilvl w:val="0"/>
                <w:numId w:val="30"/>
              </w:numPr>
              <w:rPr>
                <w:rFonts w:cs="Times New Roman"/>
                <w:szCs w:val="24"/>
              </w:rPr>
            </w:pPr>
            <w:r>
              <w:rPr>
                <w:rFonts w:cs="Times New Roman"/>
                <w:szCs w:val="24"/>
              </w:rPr>
              <w:t xml:space="preserve">Business-class people are more likely to </w:t>
            </w:r>
            <w:r w:rsidR="008472D4">
              <w:rPr>
                <w:rFonts w:cs="Times New Roman"/>
                <w:szCs w:val="24"/>
              </w:rPr>
              <w:t xml:space="preserve">spend money on </w:t>
            </w:r>
            <w:r w:rsidR="00A335DC" w:rsidRPr="007C0B75">
              <w:rPr>
                <w:rFonts w:cs="Times New Roman"/>
                <w:szCs w:val="24"/>
              </w:rPr>
              <w:t>5-star hotels.</w:t>
            </w:r>
            <w:r w:rsidR="00A335DC">
              <w:rPr>
                <w:rFonts w:ascii="regular_medium" w:hAnsi="regular_medium"/>
                <w:color w:val="13293D"/>
                <w:shd w:val="clear" w:color="auto" w:fill="FFFFFF"/>
              </w:rPr>
              <w:t xml:space="preserve"> </w:t>
            </w:r>
          </w:p>
        </w:tc>
      </w:tr>
      <w:tr w:rsidR="002E6C30" w14:paraId="7CA3336D" w14:textId="77777777" w:rsidTr="00C764EC">
        <w:trPr>
          <w:trHeight w:val="537"/>
          <w:jc w:val="center"/>
        </w:trPr>
        <w:tc>
          <w:tcPr>
            <w:tcW w:w="1942" w:type="dxa"/>
          </w:tcPr>
          <w:p w14:paraId="30C07A4E" w14:textId="775FFA11" w:rsidR="00282DE4" w:rsidRPr="000876A6" w:rsidRDefault="00C92CB1" w:rsidP="00C810F6">
            <w:pPr>
              <w:rPr>
                <w:rFonts w:cs="Times New Roman"/>
                <w:b/>
                <w:szCs w:val="24"/>
              </w:rPr>
            </w:pPr>
            <w:r w:rsidRPr="000876A6">
              <w:rPr>
                <w:rFonts w:cs="Times New Roman"/>
                <w:b/>
                <w:szCs w:val="24"/>
              </w:rPr>
              <w:lastRenderedPageBreak/>
              <w:t xml:space="preserve">Technological </w:t>
            </w:r>
          </w:p>
        </w:tc>
        <w:tc>
          <w:tcPr>
            <w:tcW w:w="6747" w:type="dxa"/>
          </w:tcPr>
          <w:p w14:paraId="1199FC4B" w14:textId="77777777" w:rsidR="00282DE4" w:rsidRPr="000A7807" w:rsidRDefault="00C92CB1" w:rsidP="004F1438">
            <w:pPr>
              <w:pStyle w:val="ListParagraph"/>
              <w:numPr>
                <w:ilvl w:val="0"/>
                <w:numId w:val="30"/>
              </w:numPr>
              <w:rPr>
                <w:rFonts w:cs="Times New Roman"/>
                <w:szCs w:val="24"/>
              </w:rPr>
            </w:pPr>
            <w:r w:rsidRPr="00DE4FF3">
              <w:t>Bucharest</w:t>
            </w:r>
            <w:r>
              <w:t xml:space="preserve"> is considered one of the </w:t>
            </w:r>
            <w:r w:rsidR="00D87B4B">
              <w:t xml:space="preserve">fastest-growing </w:t>
            </w:r>
            <w:r w:rsidR="000A7807">
              <w:t xml:space="preserve">cities in central Europe. </w:t>
            </w:r>
          </w:p>
          <w:p w14:paraId="6320CE9C" w14:textId="2A7AC56D" w:rsidR="000A7807" w:rsidRPr="004F1438" w:rsidRDefault="00C92CB1" w:rsidP="004F1438">
            <w:pPr>
              <w:pStyle w:val="ListParagraph"/>
              <w:numPr>
                <w:ilvl w:val="0"/>
                <w:numId w:val="30"/>
              </w:numPr>
              <w:rPr>
                <w:rFonts w:cs="Times New Roman"/>
                <w:szCs w:val="24"/>
              </w:rPr>
            </w:pPr>
            <w:r>
              <w:t xml:space="preserve">There </w:t>
            </w:r>
            <w:r w:rsidR="00496AE1">
              <w:t xml:space="preserve">is a significant </w:t>
            </w:r>
            <w:r w:rsidR="007A72F3">
              <w:t xml:space="preserve">increase in the usage of technology </w:t>
            </w:r>
            <w:r w:rsidR="00016D4E">
              <w:t xml:space="preserve">that </w:t>
            </w:r>
            <w:r w:rsidR="00B961CA">
              <w:t>makes</w:t>
            </w:r>
            <w:r w:rsidR="005277C6">
              <w:t xml:space="preserve"> it </w:t>
            </w:r>
            <w:r w:rsidR="00C83B29">
              <w:t xml:space="preserve">interesting for </w:t>
            </w:r>
            <w:r w:rsidR="001C71CD">
              <w:t xml:space="preserve">hotel brands to </w:t>
            </w:r>
            <w:r w:rsidR="00AE7DF1">
              <w:t xml:space="preserve">innovate. </w:t>
            </w:r>
            <w:r>
              <w:t xml:space="preserve"> </w:t>
            </w:r>
          </w:p>
        </w:tc>
      </w:tr>
      <w:tr w:rsidR="002E6C30" w14:paraId="6B25E4A5" w14:textId="77777777" w:rsidTr="00C764EC">
        <w:trPr>
          <w:trHeight w:val="518"/>
          <w:jc w:val="center"/>
        </w:trPr>
        <w:tc>
          <w:tcPr>
            <w:tcW w:w="1942" w:type="dxa"/>
          </w:tcPr>
          <w:p w14:paraId="1BF8C700" w14:textId="5B707BD2" w:rsidR="00282DE4" w:rsidRPr="000876A6" w:rsidRDefault="00C92CB1" w:rsidP="00C810F6">
            <w:pPr>
              <w:rPr>
                <w:rFonts w:cs="Times New Roman"/>
                <w:b/>
                <w:szCs w:val="24"/>
              </w:rPr>
            </w:pPr>
            <w:r w:rsidRPr="000876A6">
              <w:rPr>
                <w:rFonts w:cs="Times New Roman"/>
                <w:b/>
                <w:szCs w:val="24"/>
              </w:rPr>
              <w:t>Legal</w:t>
            </w:r>
          </w:p>
        </w:tc>
        <w:tc>
          <w:tcPr>
            <w:tcW w:w="6747" w:type="dxa"/>
          </w:tcPr>
          <w:p w14:paraId="097CD2BA" w14:textId="0B58EB17" w:rsidR="00282DE4" w:rsidRPr="00BC5C92" w:rsidRDefault="00C92CB1" w:rsidP="004F1438">
            <w:pPr>
              <w:pStyle w:val="ListParagraph"/>
              <w:numPr>
                <w:ilvl w:val="0"/>
                <w:numId w:val="30"/>
              </w:numPr>
              <w:rPr>
                <w:rFonts w:cs="Times New Roman"/>
                <w:szCs w:val="24"/>
              </w:rPr>
            </w:pPr>
            <w:r>
              <w:rPr>
                <w:rFonts w:cs="Times New Roman"/>
                <w:szCs w:val="24"/>
              </w:rPr>
              <w:t xml:space="preserve">In </w:t>
            </w:r>
            <w:r w:rsidRPr="00DE4FF3">
              <w:t>Bucharest</w:t>
            </w:r>
            <w:r>
              <w:t xml:space="preserve">, </w:t>
            </w:r>
            <w:r w:rsidR="00EA1A43">
              <w:t xml:space="preserve">all businesses must have to follow </w:t>
            </w:r>
            <w:r w:rsidR="00714CEA">
              <w:t>legal laws and restrictions</w:t>
            </w:r>
            <w:r w:rsidR="002825E6">
              <w:t xml:space="preserve"> (</w:t>
            </w:r>
            <w:proofErr w:type="spellStart"/>
            <w:r w:rsidR="002825E6">
              <w:rPr>
                <w:rFonts w:ascii="Arial" w:hAnsi="Arial" w:cs="Arial"/>
                <w:color w:val="222222"/>
                <w:sz w:val="20"/>
                <w:szCs w:val="20"/>
                <w:shd w:val="clear" w:color="auto" w:fill="FFFFFF"/>
              </w:rPr>
              <w:t>Stătică</w:t>
            </w:r>
            <w:proofErr w:type="spellEnd"/>
            <w:r w:rsidR="002825E6">
              <w:rPr>
                <w:rFonts w:ascii="Arial" w:hAnsi="Arial" w:cs="Arial"/>
                <w:color w:val="222222"/>
                <w:sz w:val="20"/>
                <w:szCs w:val="20"/>
                <w:shd w:val="clear" w:color="auto" w:fill="FFFFFF"/>
              </w:rPr>
              <w:t>, 2021)</w:t>
            </w:r>
            <w:r w:rsidR="00714CEA">
              <w:t xml:space="preserve">. </w:t>
            </w:r>
          </w:p>
          <w:p w14:paraId="31F6FBC8" w14:textId="37C91214" w:rsidR="00BC5C92" w:rsidRPr="004F1438" w:rsidRDefault="00C92CB1" w:rsidP="004F1438">
            <w:pPr>
              <w:pStyle w:val="ListParagraph"/>
              <w:numPr>
                <w:ilvl w:val="0"/>
                <w:numId w:val="30"/>
              </w:numPr>
              <w:rPr>
                <w:rFonts w:cs="Times New Roman"/>
                <w:szCs w:val="24"/>
              </w:rPr>
            </w:pPr>
            <w:r>
              <w:t xml:space="preserve">Health and safety law are essential to follow in the hotel industry in </w:t>
            </w:r>
            <w:r w:rsidRPr="00DE4FF3">
              <w:t>Bucharest</w:t>
            </w:r>
            <w:r w:rsidR="006D342F">
              <w:t xml:space="preserve">. </w:t>
            </w:r>
          </w:p>
        </w:tc>
      </w:tr>
      <w:tr w:rsidR="002E6C30" w14:paraId="5901BCE3" w14:textId="77777777" w:rsidTr="00C764EC">
        <w:trPr>
          <w:trHeight w:val="537"/>
          <w:jc w:val="center"/>
        </w:trPr>
        <w:tc>
          <w:tcPr>
            <w:tcW w:w="1942" w:type="dxa"/>
          </w:tcPr>
          <w:p w14:paraId="27C1889A" w14:textId="718F852E" w:rsidR="00282DE4" w:rsidRPr="000876A6" w:rsidRDefault="00C92CB1" w:rsidP="00C810F6">
            <w:pPr>
              <w:rPr>
                <w:rFonts w:cs="Times New Roman"/>
                <w:b/>
                <w:szCs w:val="24"/>
              </w:rPr>
            </w:pPr>
            <w:r w:rsidRPr="000876A6">
              <w:rPr>
                <w:rFonts w:cs="Times New Roman"/>
                <w:b/>
                <w:szCs w:val="24"/>
              </w:rPr>
              <w:t xml:space="preserve">Environmental </w:t>
            </w:r>
          </w:p>
        </w:tc>
        <w:tc>
          <w:tcPr>
            <w:tcW w:w="6747" w:type="dxa"/>
          </w:tcPr>
          <w:p w14:paraId="46A23CC2" w14:textId="53907B9B" w:rsidR="00282DE4" w:rsidRPr="004F1438" w:rsidRDefault="00C92CB1" w:rsidP="004F1438">
            <w:pPr>
              <w:pStyle w:val="ListParagraph"/>
              <w:numPr>
                <w:ilvl w:val="0"/>
                <w:numId w:val="30"/>
              </w:numPr>
              <w:rPr>
                <w:rFonts w:cs="Times New Roman"/>
                <w:szCs w:val="24"/>
              </w:rPr>
            </w:pPr>
            <w:r>
              <w:rPr>
                <w:rFonts w:cs="Times New Roman"/>
                <w:szCs w:val="24"/>
              </w:rPr>
              <w:t xml:space="preserve">In </w:t>
            </w:r>
            <w:r w:rsidRPr="00DE4FF3">
              <w:t>Bucharest</w:t>
            </w:r>
            <w:r>
              <w:t xml:space="preserve">, there are issues of </w:t>
            </w:r>
            <w:r w:rsidR="00852753">
              <w:t>su</w:t>
            </w:r>
            <w:r w:rsidR="00497F88">
              <w:t xml:space="preserve">spension </w:t>
            </w:r>
            <w:r w:rsidR="00EC3A64">
              <w:t>particles that</w:t>
            </w:r>
            <w:r w:rsidR="00497F88">
              <w:t xml:space="preserve"> also impact the operations of the hotel industry.</w:t>
            </w:r>
          </w:p>
        </w:tc>
      </w:tr>
    </w:tbl>
    <w:p w14:paraId="2598C786" w14:textId="77777777" w:rsidR="00F71ED0" w:rsidRPr="00E369F9" w:rsidRDefault="00F71ED0" w:rsidP="00C810F6">
      <w:pPr>
        <w:rPr>
          <w:rFonts w:cs="Times New Roman"/>
          <w:szCs w:val="24"/>
        </w:rPr>
      </w:pPr>
    </w:p>
    <w:p w14:paraId="712B2702" w14:textId="7823E07C" w:rsidR="00162008" w:rsidRPr="00EE554D" w:rsidRDefault="00C92CB1" w:rsidP="00C810F6">
      <w:pPr>
        <w:pStyle w:val="Heading1"/>
        <w:rPr>
          <w:rFonts w:cs="Times New Roman"/>
          <w:sz w:val="28"/>
          <w:szCs w:val="24"/>
        </w:rPr>
      </w:pPr>
      <w:bookmarkStart w:id="7" w:name="_Toc120731221"/>
      <w:r w:rsidRPr="00EE554D">
        <w:rPr>
          <w:rFonts w:cs="Times New Roman"/>
          <w:sz w:val="28"/>
          <w:szCs w:val="24"/>
        </w:rPr>
        <w:t>Objective</w:t>
      </w:r>
      <w:r w:rsidR="004C46FD" w:rsidRPr="00EE554D">
        <w:rPr>
          <w:rFonts w:cs="Times New Roman"/>
          <w:sz w:val="28"/>
          <w:szCs w:val="24"/>
        </w:rPr>
        <w:t>s</w:t>
      </w:r>
      <w:bookmarkEnd w:id="7"/>
    </w:p>
    <w:p w14:paraId="1178C1DD" w14:textId="75905695" w:rsidR="0062516A" w:rsidRDefault="00C92CB1" w:rsidP="0062516A">
      <w:pPr>
        <w:rPr>
          <w:szCs w:val="24"/>
        </w:rPr>
      </w:pPr>
      <w:r>
        <w:rPr>
          <w:szCs w:val="24"/>
        </w:rPr>
        <w:t>The key objectives o</w:t>
      </w:r>
      <w:r w:rsidR="000F4F2D">
        <w:rPr>
          <w:szCs w:val="24"/>
        </w:rPr>
        <w:t xml:space="preserve">n which the marketing plan is based </w:t>
      </w:r>
      <w:proofErr w:type="gramStart"/>
      <w:r w:rsidR="000F4F2D">
        <w:rPr>
          <w:szCs w:val="24"/>
        </w:rPr>
        <w:t>are;</w:t>
      </w:r>
      <w:proofErr w:type="gramEnd"/>
    </w:p>
    <w:p w14:paraId="6CE3ADD3" w14:textId="71154070" w:rsidR="000F4F2D" w:rsidRDefault="00C92CB1" w:rsidP="008A2821">
      <w:pPr>
        <w:pStyle w:val="ListParagraph"/>
        <w:numPr>
          <w:ilvl w:val="0"/>
          <w:numId w:val="30"/>
        </w:numPr>
        <w:rPr>
          <w:szCs w:val="24"/>
        </w:rPr>
      </w:pPr>
      <w:r>
        <w:rPr>
          <w:szCs w:val="24"/>
        </w:rPr>
        <w:t xml:space="preserve">To increase the sales of the hotel by 20% </w:t>
      </w:r>
      <w:r w:rsidR="005C6953">
        <w:rPr>
          <w:szCs w:val="24"/>
        </w:rPr>
        <w:t xml:space="preserve">by the </w:t>
      </w:r>
      <w:r w:rsidR="004D5A91">
        <w:rPr>
          <w:szCs w:val="24"/>
        </w:rPr>
        <w:t>mid</w:t>
      </w:r>
      <w:r w:rsidR="005C6953">
        <w:rPr>
          <w:szCs w:val="24"/>
        </w:rPr>
        <w:t xml:space="preserve"> of 2023.</w:t>
      </w:r>
    </w:p>
    <w:p w14:paraId="62B0B6A9" w14:textId="03BA4BD8" w:rsidR="005C6953" w:rsidRDefault="00C92CB1" w:rsidP="008A2821">
      <w:pPr>
        <w:pStyle w:val="ListParagraph"/>
        <w:numPr>
          <w:ilvl w:val="0"/>
          <w:numId w:val="30"/>
        </w:numPr>
        <w:rPr>
          <w:szCs w:val="24"/>
        </w:rPr>
      </w:pPr>
      <w:r>
        <w:rPr>
          <w:szCs w:val="24"/>
        </w:rPr>
        <w:t xml:space="preserve">To enhance marketing strategies </w:t>
      </w:r>
      <w:r w:rsidR="00C25302">
        <w:rPr>
          <w:szCs w:val="24"/>
        </w:rPr>
        <w:t xml:space="preserve">by 30% by the end of </w:t>
      </w:r>
      <w:r w:rsidR="00A47391">
        <w:rPr>
          <w:szCs w:val="24"/>
        </w:rPr>
        <w:t>2023</w:t>
      </w:r>
      <w:r w:rsidR="00F0538C">
        <w:rPr>
          <w:szCs w:val="24"/>
        </w:rPr>
        <w:t>.</w:t>
      </w:r>
    </w:p>
    <w:p w14:paraId="769D184D" w14:textId="61A6D631" w:rsidR="00F0538C" w:rsidRPr="008A2821" w:rsidRDefault="00C92CB1" w:rsidP="008A2821">
      <w:pPr>
        <w:pStyle w:val="ListParagraph"/>
        <w:numPr>
          <w:ilvl w:val="0"/>
          <w:numId w:val="30"/>
        </w:numPr>
        <w:rPr>
          <w:szCs w:val="24"/>
        </w:rPr>
      </w:pPr>
      <w:r>
        <w:rPr>
          <w:szCs w:val="24"/>
        </w:rPr>
        <w:t xml:space="preserve">To boost consumer engagement </w:t>
      </w:r>
      <w:r w:rsidR="0024064F">
        <w:rPr>
          <w:szCs w:val="24"/>
        </w:rPr>
        <w:t>b</w:t>
      </w:r>
      <w:r w:rsidR="00DA3289">
        <w:rPr>
          <w:szCs w:val="24"/>
        </w:rPr>
        <w:t>y</w:t>
      </w:r>
      <w:r w:rsidR="0024064F">
        <w:rPr>
          <w:szCs w:val="24"/>
        </w:rPr>
        <w:t xml:space="preserve"> 5%</w:t>
      </w:r>
      <w:r w:rsidR="00DA3289">
        <w:rPr>
          <w:szCs w:val="24"/>
        </w:rPr>
        <w:t xml:space="preserve"> </w:t>
      </w:r>
      <w:r w:rsidR="006B06E0">
        <w:rPr>
          <w:szCs w:val="24"/>
        </w:rPr>
        <w:t xml:space="preserve">by the end of 2022. </w:t>
      </w:r>
      <w:r w:rsidR="0024064F">
        <w:rPr>
          <w:szCs w:val="24"/>
        </w:rPr>
        <w:t xml:space="preserve"> </w:t>
      </w:r>
    </w:p>
    <w:p w14:paraId="66A5A372" w14:textId="453FBA9D" w:rsidR="003132FA" w:rsidRPr="00EE554D" w:rsidRDefault="00C92CB1" w:rsidP="00C810F6">
      <w:pPr>
        <w:pStyle w:val="Heading1"/>
        <w:rPr>
          <w:rFonts w:cs="Times New Roman"/>
          <w:sz w:val="28"/>
          <w:szCs w:val="24"/>
        </w:rPr>
      </w:pPr>
      <w:bookmarkStart w:id="8" w:name="_Toc120731222"/>
      <w:r w:rsidRPr="00EE554D">
        <w:rPr>
          <w:rFonts w:cs="Times New Roman"/>
          <w:sz w:val="28"/>
          <w:szCs w:val="24"/>
        </w:rPr>
        <w:t>Strategy</w:t>
      </w:r>
      <w:bookmarkEnd w:id="8"/>
    </w:p>
    <w:p w14:paraId="70CB0992" w14:textId="691AA2FE" w:rsidR="0062516A" w:rsidRDefault="00C92CB1" w:rsidP="0062516A">
      <w:pPr>
        <w:rPr>
          <w:szCs w:val="24"/>
        </w:rPr>
      </w:pPr>
      <w:r w:rsidRPr="00A51C4E">
        <w:rPr>
          <w:szCs w:val="24"/>
        </w:rPr>
        <w:t>JW Marriott Bucharest Grand Hotel</w:t>
      </w:r>
      <w:r>
        <w:rPr>
          <w:szCs w:val="24"/>
        </w:rPr>
        <w:t xml:space="preserve"> </w:t>
      </w:r>
      <w:r w:rsidR="002D50B9">
        <w:rPr>
          <w:szCs w:val="24"/>
        </w:rPr>
        <w:t>serves</w:t>
      </w:r>
      <w:r>
        <w:rPr>
          <w:szCs w:val="24"/>
        </w:rPr>
        <w:t xml:space="preserve"> as </w:t>
      </w:r>
      <w:r w:rsidR="006B1BF5">
        <w:rPr>
          <w:szCs w:val="24"/>
        </w:rPr>
        <w:t xml:space="preserve">a luxurious hotel </w:t>
      </w:r>
      <w:r w:rsidR="00732525">
        <w:rPr>
          <w:szCs w:val="24"/>
        </w:rPr>
        <w:t xml:space="preserve">and </w:t>
      </w:r>
      <w:r w:rsidR="00520F8C">
        <w:rPr>
          <w:szCs w:val="24"/>
        </w:rPr>
        <w:t>operates</w:t>
      </w:r>
      <w:r w:rsidR="00732525">
        <w:rPr>
          <w:szCs w:val="24"/>
        </w:rPr>
        <w:t xml:space="preserve"> within the property of </w:t>
      </w:r>
      <w:r w:rsidR="009A1A58">
        <w:rPr>
          <w:szCs w:val="24"/>
        </w:rPr>
        <w:t xml:space="preserve">the historic district. </w:t>
      </w:r>
      <w:r w:rsidR="000C5738">
        <w:rPr>
          <w:szCs w:val="24"/>
        </w:rPr>
        <w:t xml:space="preserve">To create value, </w:t>
      </w:r>
      <w:r w:rsidR="00803B49">
        <w:rPr>
          <w:szCs w:val="24"/>
        </w:rPr>
        <w:t xml:space="preserve">the approach of </w:t>
      </w:r>
      <w:r w:rsidR="00B15CB0" w:rsidRPr="00A51C4E">
        <w:rPr>
          <w:szCs w:val="24"/>
        </w:rPr>
        <w:t>JW Marriott</w:t>
      </w:r>
      <w:r w:rsidR="00B15CB0">
        <w:rPr>
          <w:szCs w:val="24"/>
        </w:rPr>
        <w:t xml:space="preserve"> is to </w:t>
      </w:r>
      <w:r w:rsidR="0028301D">
        <w:rPr>
          <w:szCs w:val="24"/>
        </w:rPr>
        <w:t>focus on accessibility</w:t>
      </w:r>
      <w:r w:rsidR="0041721E">
        <w:rPr>
          <w:szCs w:val="24"/>
        </w:rPr>
        <w:t xml:space="preserve">, </w:t>
      </w:r>
      <w:r w:rsidR="001F2BA5">
        <w:rPr>
          <w:szCs w:val="24"/>
        </w:rPr>
        <w:t xml:space="preserve">the high </w:t>
      </w:r>
      <w:r w:rsidR="0041721E">
        <w:rPr>
          <w:szCs w:val="24"/>
        </w:rPr>
        <w:t>status</w:t>
      </w:r>
      <w:r w:rsidR="00F45032">
        <w:rPr>
          <w:szCs w:val="24"/>
        </w:rPr>
        <w:t xml:space="preserve"> of the brand, </w:t>
      </w:r>
      <w:r w:rsidR="00D372D2">
        <w:rPr>
          <w:szCs w:val="24"/>
        </w:rPr>
        <w:t xml:space="preserve">customization, and </w:t>
      </w:r>
      <w:r w:rsidR="00015C4C">
        <w:rPr>
          <w:szCs w:val="24"/>
        </w:rPr>
        <w:t>premium services to customers.</w:t>
      </w:r>
      <w:r w:rsidR="0098066D">
        <w:rPr>
          <w:szCs w:val="24"/>
        </w:rPr>
        <w:t xml:space="preserve"> The brand </w:t>
      </w:r>
      <w:r w:rsidR="003F6AFD">
        <w:rPr>
          <w:szCs w:val="24"/>
        </w:rPr>
        <w:t xml:space="preserve">offers excellent </w:t>
      </w:r>
      <w:r w:rsidR="00DB64A5">
        <w:rPr>
          <w:szCs w:val="24"/>
        </w:rPr>
        <w:t xml:space="preserve">services, like </w:t>
      </w:r>
      <w:r w:rsidR="00C427D6" w:rsidRPr="00D6548C">
        <w:rPr>
          <w:i/>
          <w:szCs w:val="24"/>
        </w:rPr>
        <w:t xml:space="preserve">A Longer, </w:t>
      </w:r>
      <w:r w:rsidR="00D6548C" w:rsidRPr="00D6548C">
        <w:rPr>
          <w:i/>
          <w:szCs w:val="24"/>
        </w:rPr>
        <w:t>St</w:t>
      </w:r>
      <w:r w:rsidR="00544DD7">
        <w:rPr>
          <w:i/>
          <w:szCs w:val="24"/>
        </w:rPr>
        <w:t xml:space="preserve">ay </w:t>
      </w:r>
      <w:r w:rsidR="001A4301">
        <w:rPr>
          <w:i/>
          <w:szCs w:val="24"/>
        </w:rPr>
        <w:t>for</w:t>
      </w:r>
      <w:r w:rsidR="00544DD7">
        <w:rPr>
          <w:i/>
          <w:szCs w:val="24"/>
        </w:rPr>
        <w:t xml:space="preserve"> Less, Stay Longer </w:t>
      </w:r>
      <w:r w:rsidR="001A4301">
        <w:rPr>
          <w:i/>
          <w:szCs w:val="24"/>
        </w:rPr>
        <w:t>on</w:t>
      </w:r>
      <w:r w:rsidR="00544DD7">
        <w:rPr>
          <w:i/>
          <w:szCs w:val="24"/>
        </w:rPr>
        <w:t xml:space="preserve"> Us, </w:t>
      </w:r>
      <w:r w:rsidR="00DE3A80">
        <w:rPr>
          <w:i/>
          <w:szCs w:val="24"/>
        </w:rPr>
        <w:t xml:space="preserve">Authentic Romanian Character, </w:t>
      </w:r>
      <w:r w:rsidR="00DE3A80" w:rsidRPr="00DE3A80">
        <w:rPr>
          <w:i/>
          <w:szCs w:val="24"/>
        </w:rPr>
        <w:t xml:space="preserve">A Home Away </w:t>
      </w:r>
      <w:proofErr w:type="gramStart"/>
      <w:r w:rsidR="00DE3A80" w:rsidRPr="00DE3A80">
        <w:rPr>
          <w:i/>
          <w:szCs w:val="24"/>
        </w:rPr>
        <w:t>From</w:t>
      </w:r>
      <w:proofErr w:type="gramEnd"/>
      <w:r w:rsidR="00DE3A80" w:rsidRPr="00DE3A80">
        <w:rPr>
          <w:i/>
          <w:szCs w:val="24"/>
        </w:rPr>
        <w:t xml:space="preserve"> Home</w:t>
      </w:r>
      <w:r w:rsidR="00DF04AA">
        <w:rPr>
          <w:i/>
          <w:szCs w:val="24"/>
        </w:rPr>
        <w:t xml:space="preserve">, </w:t>
      </w:r>
      <w:r w:rsidR="00DF04AA" w:rsidRPr="006B279A">
        <w:rPr>
          <w:szCs w:val="24"/>
        </w:rPr>
        <w:t>etc.</w:t>
      </w:r>
      <w:r w:rsidR="00C9777F">
        <w:rPr>
          <w:szCs w:val="24"/>
        </w:rPr>
        <w:t xml:space="preserve"> </w:t>
      </w:r>
      <w:proofErr w:type="gramStart"/>
      <w:r w:rsidR="00A111BD">
        <w:rPr>
          <w:szCs w:val="24"/>
        </w:rPr>
        <w:t>In order to</w:t>
      </w:r>
      <w:proofErr w:type="gramEnd"/>
      <w:r w:rsidR="00A111BD">
        <w:rPr>
          <w:szCs w:val="24"/>
        </w:rPr>
        <w:t xml:space="preserve"> attract customers</w:t>
      </w:r>
      <w:r w:rsidR="00194182">
        <w:rPr>
          <w:szCs w:val="24"/>
        </w:rPr>
        <w:t>, the hotel invests in</w:t>
      </w:r>
      <w:r w:rsidR="00A111BD" w:rsidRPr="00204FC3">
        <w:rPr>
          <w:szCs w:val="24"/>
        </w:rPr>
        <w:t xml:space="preserve"> a luxury lobby </w:t>
      </w:r>
      <w:r w:rsidR="00D30F81">
        <w:rPr>
          <w:szCs w:val="24"/>
        </w:rPr>
        <w:t>that contains</w:t>
      </w:r>
      <w:r w:rsidR="00AB6ACD">
        <w:rPr>
          <w:szCs w:val="24"/>
        </w:rPr>
        <w:t xml:space="preserve"> warm </w:t>
      </w:r>
      <w:proofErr w:type="spellStart"/>
      <w:r w:rsidR="00AB6ACD">
        <w:rPr>
          <w:szCs w:val="24"/>
        </w:rPr>
        <w:t>colours</w:t>
      </w:r>
      <w:proofErr w:type="spellEnd"/>
      <w:r w:rsidR="00AB6ACD">
        <w:rPr>
          <w:szCs w:val="24"/>
        </w:rPr>
        <w:t xml:space="preserve">, </w:t>
      </w:r>
      <w:r w:rsidR="00AB6ACD" w:rsidRPr="00853C29">
        <w:rPr>
          <w:szCs w:val="24"/>
        </w:rPr>
        <w:t xml:space="preserve">ample </w:t>
      </w:r>
      <w:r w:rsidR="00AB6ACD" w:rsidRPr="00204FC3">
        <w:rPr>
          <w:szCs w:val="24"/>
        </w:rPr>
        <w:t>spaces</w:t>
      </w:r>
      <w:r w:rsidR="0086299F">
        <w:rPr>
          <w:szCs w:val="24"/>
        </w:rPr>
        <w:t xml:space="preserve">, </w:t>
      </w:r>
      <w:r w:rsidR="00C512F1">
        <w:rPr>
          <w:szCs w:val="24"/>
        </w:rPr>
        <w:t>fancy</w:t>
      </w:r>
      <w:r w:rsidR="00A111BD" w:rsidRPr="00204FC3">
        <w:rPr>
          <w:szCs w:val="24"/>
        </w:rPr>
        <w:t xml:space="preserve"> daylight, </w:t>
      </w:r>
      <w:r w:rsidR="00643C51">
        <w:rPr>
          <w:szCs w:val="24"/>
        </w:rPr>
        <w:t>excellent</w:t>
      </w:r>
      <w:r w:rsidR="00A111BD" w:rsidRPr="00204FC3">
        <w:rPr>
          <w:szCs w:val="24"/>
        </w:rPr>
        <w:t xml:space="preserve"> marble staircases, </w:t>
      </w:r>
      <w:r w:rsidR="004753EA">
        <w:rPr>
          <w:szCs w:val="24"/>
        </w:rPr>
        <w:t>as well as</w:t>
      </w:r>
      <w:r w:rsidR="00A111BD" w:rsidRPr="00204FC3">
        <w:rPr>
          <w:szCs w:val="24"/>
        </w:rPr>
        <w:t xml:space="preserve"> imposing cupolas</w:t>
      </w:r>
      <w:r w:rsidR="008D33CF">
        <w:rPr>
          <w:szCs w:val="24"/>
        </w:rPr>
        <w:t xml:space="preserve"> (</w:t>
      </w:r>
      <w:r w:rsidR="008D33CF" w:rsidRPr="00DE4FF3">
        <w:t>JW Marriott</w:t>
      </w:r>
      <w:r w:rsidR="00B91942">
        <w:t>, 2022)</w:t>
      </w:r>
      <w:r w:rsidR="00A111BD" w:rsidRPr="00204FC3">
        <w:rPr>
          <w:szCs w:val="24"/>
        </w:rPr>
        <w:t>.</w:t>
      </w:r>
      <w:r w:rsidR="00733A34">
        <w:rPr>
          <w:szCs w:val="24"/>
        </w:rPr>
        <w:t xml:space="preserve"> </w:t>
      </w:r>
      <w:r w:rsidR="00066FDF">
        <w:rPr>
          <w:szCs w:val="24"/>
        </w:rPr>
        <w:t xml:space="preserve">With reference to </w:t>
      </w:r>
      <w:r w:rsidR="00066FDF" w:rsidRPr="00066FDF">
        <w:rPr>
          <w:szCs w:val="24"/>
        </w:rPr>
        <w:t>Bowman’s s</w:t>
      </w:r>
      <w:r w:rsidR="00066FDF">
        <w:rPr>
          <w:szCs w:val="24"/>
        </w:rPr>
        <w:t xml:space="preserve">trategy clock, it is noted that </w:t>
      </w:r>
      <w:r w:rsidR="00053DE0">
        <w:rPr>
          <w:szCs w:val="24"/>
        </w:rPr>
        <w:t xml:space="preserve">it helps in understanding the </w:t>
      </w:r>
      <w:r w:rsidR="004B0F5F">
        <w:rPr>
          <w:szCs w:val="24"/>
        </w:rPr>
        <w:t>value of the company in the market.</w:t>
      </w:r>
      <w:r w:rsidR="0086328B">
        <w:rPr>
          <w:szCs w:val="24"/>
        </w:rPr>
        <w:t xml:space="preserve"> </w:t>
      </w:r>
      <w:proofErr w:type="gramStart"/>
      <w:r w:rsidR="0086328B">
        <w:rPr>
          <w:szCs w:val="24"/>
        </w:rPr>
        <w:t xml:space="preserve">In regards </w:t>
      </w:r>
      <w:r w:rsidR="007E6BB7" w:rsidRPr="007E6BB7">
        <w:rPr>
          <w:szCs w:val="24"/>
        </w:rPr>
        <w:t>to</w:t>
      </w:r>
      <w:proofErr w:type="gramEnd"/>
      <w:r w:rsidR="007E6BB7" w:rsidRPr="007E6BB7">
        <w:rPr>
          <w:szCs w:val="24"/>
        </w:rPr>
        <w:t xml:space="preserve"> </w:t>
      </w:r>
      <w:r w:rsidR="00AC013C">
        <w:rPr>
          <w:szCs w:val="24"/>
        </w:rPr>
        <w:t xml:space="preserve">JW Marriott, </w:t>
      </w:r>
      <w:r w:rsidR="00991A5E">
        <w:rPr>
          <w:szCs w:val="24"/>
        </w:rPr>
        <w:t xml:space="preserve">the brand focuses on high-quality services along with high prices, as it is a luxury hotel. For this, a </w:t>
      </w:r>
      <w:r w:rsidR="002A5CB1">
        <w:rPr>
          <w:szCs w:val="24"/>
        </w:rPr>
        <w:t xml:space="preserve">differentiation </w:t>
      </w:r>
      <w:r w:rsidR="008440EF">
        <w:rPr>
          <w:szCs w:val="24"/>
        </w:rPr>
        <w:t xml:space="preserve">strategy will be best for </w:t>
      </w:r>
      <w:r w:rsidR="009668D6">
        <w:rPr>
          <w:szCs w:val="24"/>
        </w:rPr>
        <w:t xml:space="preserve">JW Marriott. The strategy will help </w:t>
      </w:r>
      <w:r w:rsidR="00BC3366">
        <w:rPr>
          <w:szCs w:val="24"/>
        </w:rPr>
        <w:t xml:space="preserve">in </w:t>
      </w:r>
      <w:r w:rsidR="0067543B">
        <w:rPr>
          <w:szCs w:val="24"/>
        </w:rPr>
        <w:t xml:space="preserve">focusing on </w:t>
      </w:r>
      <w:r w:rsidR="00566A6C">
        <w:rPr>
          <w:szCs w:val="24"/>
        </w:rPr>
        <w:t xml:space="preserve">unique services </w:t>
      </w:r>
      <w:r w:rsidR="003F748B">
        <w:rPr>
          <w:szCs w:val="24"/>
        </w:rPr>
        <w:t>and rem</w:t>
      </w:r>
      <w:r w:rsidR="00872904">
        <w:rPr>
          <w:szCs w:val="24"/>
        </w:rPr>
        <w:t xml:space="preserve">ain competitive in the market. </w:t>
      </w:r>
    </w:p>
    <w:p w14:paraId="3DEBD113" w14:textId="77777777" w:rsidR="001D4652" w:rsidRPr="00C9777F" w:rsidRDefault="001D4652" w:rsidP="0062516A">
      <w:pPr>
        <w:rPr>
          <w:szCs w:val="24"/>
        </w:rPr>
      </w:pPr>
    </w:p>
    <w:p w14:paraId="65025B37" w14:textId="6AF5C0FD" w:rsidR="000D26F4" w:rsidRPr="009D0B7F" w:rsidRDefault="00C92CB1" w:rsidP="00C810F6">
      <w:pPr>
        <w:pStyle w:val="Heading1"/>
        <w:rPr>
          <w:rFonts w:cs="Times New Roman"/>
          <w:sz w:val="28"/>
          <w:szCs w:val="24"/>
        </w:rPr>
      </w:pPr>
      <w:bookmarkStart w:id="9" w:name="_Toc120731223"/>
      <w:r w:rsidRPr="009D0B7F">
        <w:rPr>
          <w:rFonts w:cs="Times New Roman"/>
          <w:sz w:val="28"/>
          <w:szCs w:val="24"/>
        </w:rPr>
        <w:lastRenderedPageBreak/>
        <w:t>Tactics</w:t>
      </w:r>
      <w:bookmarkEnd w:id="9"/>
      <w:r w:rsidR="00777F66" w:rsidRPr="009D0B7F">
        <w:rPr>
          <w:rFonts w:cs="Times New Roman"/>
          <w:sz w:val="28"/>
          <w:szCs w:val="24"/>
        </w:rPr>
        <w:tab/>
      </w:r>
      <w:r w:rsidR="00777F66" w:rsidRPr="009D0B7F">
        <w:rPr>
          <w:rFonts w:cs="Times New Roman"/>
          <w:sz w:val="28"/>
          <w:szCs w:val="24"/>
        </w:rPr>
        <w:tab/>
      </w:r>
      <w:r w:rsidR="002D21A2" w:rsidRPr="009D0B7F">
        <w:rPr>
          <w:rFonts w:cs="Times New Roman"/>
          <w:sz w:val="28"/>
          <w:szCs w:val="24"/>
        </w:rPr>
        <w:tab/>
      </w:r>
    </w:p>
    <w:p w14:paraId="5A43EBA4" w14:textId="018A492F" w:rsidR="009D0B7F" w:rsidRDefault="009D0B7F" w:rsidP="009D0B7F">
      <w:pPr>
        <w:pStyle w:val="Heading2"/>
      </w:pPr>
      <w:bookmarkStart w:id="10" w:name="_Toc120731224"/>
      <w:r>
        <w:t>Product</w:t>
      </w:r>
      <w:bookmarkEnd w:id="10"/>
      <w:r>
        <w:t xml:space="preserve"> </w:t>
      </w:r>
    </w:p>
    <w:p w14:paraId="38B2E1E5" w14:textId="7AFA2F4E" w:rsidR="009D0B7F" w:rsidRPr="009D0B7F" w:rsidRDefault="009D0B7F" w:rsidP="009D0B7F">
      <w:r w:rsidRPr="009D0B7F">
        <w:t xml:space="preserve">The product offered is hotel services to its customers after the pandemic. Hence, JW Marriott Bucharest Grand Hotel provides a five-star hotel with spacious accommodations for its customers. It also offers an executive lounge in executive rooms which is </w:t>
      </w:r>
      <w:proofErr w:type="spellStart"/>
      <w:r w:rsidRPr="009D0B7F">
        <w:t>remodelled</w:t>
      </w:r>
      <w:proofErr w:type="spellEnd"/>
      <w:r w:rsidRPr="009D0B7F">
        <w:t xml:space="preserve">. It also has business suites for all different people. It has dining rooms also for customers to have food. It also provides a deluxe room with 1 and 2 rooms. Also, it has a grand superior room with a guest room for its people. Further, it also has presidential, senator, </w:t>
      </w:r>
      <w:proofErr w:type="gramStart"/>
      <w:r w:rsidRPr="009D0B7F">
        <w:t>family</w:t>
      </w:r>
      <w:proofErr w:type="gramEnd"/>
      <w:r w:rsidRPr="009D0B7F">
        <w:t xml:space="preserve"> and business suites for a different number of people accommodation</w:t>
      </w:r>
      <w:r>
        <w:t xml:space="preserve"> (</w:t>
      </w:r>
      <w:r w:rsidRPr="009D0B7F">
        <w:t>JW Marriott Bucharest Grand Hotel</w:t>
      </w:r>
      <w:r>
        <w:t>)</w:t>
      </w:r>
      <w:r w:rsidRPr="009D0B7F">
        <w:t>.</w:t>
      </w:r>
    </w:p>
    <w:p w14:paraId="7AB3DB06" w14:textId="63BF5FE5" w:rsidR="009D0B7F" w:rsidRDefault="009D0B7F" w:rsidP="009D0B7F">
      <w:pPr>
        <w:pStyle w:val="Heading2"/>
      </w:pPr>
      <w:bookmarkStart w:id="11" w:name="_Toc120731225"/>
      <w:r>
        <w:t>Place</w:t>
      </w:r>
      <w:bookmarkEnd w:id="11"/>
      <w:r>
        <w:t xml:space="preserve"> </w:t>
      </w:r>
    </w:p>
    <w:p w14:paraId="25E4FFA1" w14:textId="4DD170CB" w:rsidR="00A20B1E" w:rsidRPr="009D0B7F" w:rsidRDefault="00A20B1E" w:rsidP="009D0B7F">
      <w:r w:rsidRPr="00A20B1E">
        <w:t xml:space="preserve">JW Marriott Bucharest Grand Hotel </w:t>
      </w:r>
      <w:proofErr w:type="gramStart"/>
      <w:r w:rsidRPr="00A20B1E">
        <w:t>is located in</w:t>
      </w:r>
      <w:proofErr w:type="gramEnd"/>
      <w:r w:rsidRPr="00A20B1E">
        <w:t xml:space="preserve"> Romania. It </w:t>
      </w:r>
      <w:proofErr w:type="gramStart"/>
      <w:r w:rsidRPr="00A20B1E">
        <w:t>is located in</w:t>
      </w:r>
      <w:proofErr w:type="gramEnd"/>
      <w:r w:rsidRPr="00A20B1E">
        <w:t xml:space="preserve"> a historical and national interest location close to the Palace of Parliament and People’s Salvation Cathedral. It also provides wealthy and status culturally. Hence, it also offers represents grandeur in Romania. It is situated 30 minutes’ drive from Henri </w:t>
      </w:r>
      <w:proofErr w:type="spellStart"/>
      <w:r w:rsidRPr="00A20B1E">
        <w:t>Coandă</w:t>
      </w:r>
      <w:proofErr w:type="spellEnd"/>
      <w:r w:rsidRPr="00A20B1E">
        <w:t xml:space="preserve"> International airport and within walking distance of Old Town</w:t>
      </w:r>
      <w:r w:rsidR="00F321F6">
        <w:t xml:space="preserve"> (</w:t>
      </w:r>
      <w:r w:rsidR="00F321F6" w:rsidRPr="009D0B7F">
        <w:t>JW Marriott Bucharest Grand Hotel</w:t>
      </w:r>
      <w:r w:rsidR="00F321F6">
        <w:t>)</w:t>
      </w:r>
      <w:r w:rsidRPr="00A20B1E">
        <w:t>.</w:t>
      </w:r>
    </w:p>
    <w:p w14:paraId="60E67D53" w14:textId="58BC83F0" w:rsidR="00A20B1E" w:rsidRDefault="009D0B7F" w:rsidP="00A20B1E">
      <w:pPr>
        <w:pStyle w:val="Heading2"/>
      </w:pPr>
      <w:bookmarkStart w:id="12" w:name="_Toc120731226"/>
      <w:r>
        <w:t>Price</w:t>
      </w:r>
      <w:bookmarkEnd w:id="12"/>
    </w:p>
    <w:p w14:paraId="3E1AB1C1" w14:textId="15FC147D" w:rsidR="00A20B1E" w:rsidRDefault="00A20B1E" w:rsidP="009D0B7F">
      <w:r w:rsidRPr="00A20B1E">
        <w:t xml:space="preserve">The price of JW Marriott Bucharest Grand Hotel is mainly luxurious as it gives different prices for a </w:t>
      </w:r>
      <w:proofErr w:type="gramStart"/>
      <w:r w:rsidRPr="00A20B1E">
        <w:t>different rooms</w:t>
      </w:r>
      <w:proofErr w:type="gramEnd"/>
      <w:r w:rsidRPr="00A20B1E">
        <w:t xml:space="preserve">. Hence, it is a 5-star business hotel in Romania. The prices are also high for </w:t>
      </w:r>
      <w:r w:rsidR="00F321F6">
        <w:t>different clients and customers (</w:t>
      </w:r>
      <w:r w:rsidR="00F321F6" w:rsidRPr="009D0B7F">
        <w:t>JW Marriott Bucharest Grand Hotel</w:t>
      </w:r>
      <w:r w:rsidR="00F321F6">
        <w:t>)</w:t>
      </w:r>
      <w:r w:rsidR="00F321F6" w:rsidRPr="009D0B7F">
        <w:t>.</w:t>
      </w:r>
    </w:p>
    <w:p w14:paraId="1D545624" w14:textId="7621BD04" w:rsidR="009D0B7F" w:rsidRPr="009D0B7F" w:rsidRDefault="00A20B1E" w:rsidP="009D0B7F">
      <w:pPr>
        <w:pStyle w:val="Heading2"/>
      </w:pPr>
      <w:bookmarkStart w:id="13" w:name="_Toc120731227"/>
      <w:r>
        <w:t>Promotion</w:t>
      </w:r>
      <w:bookmarkEnd w:id="13"/>
      <w:r>
        <w:t xml:space="preserve"> </w:t>
      </w:r>
    </w:p>
    <w:p w14:paraId="7D30B46B" w14:textId="6A4869D6" w:rsidR="009073D8" w:rsidRPr="00A20B1E" w:rsidRDefault="00A20B1E" w:rsidP="00A20B1E">
      <w:r w:rsidRPr="00F321F6">
        <w:t xml:space="preserve">Hence, the main promotion used by the hotel is its own website for booking. Further it also uses online platform to market its hotel. </w:t>
      </w:r>
      <w:proofErr w:type="gramStart"/>
      <w:r w:rsidRPr="00F321F6">
        <w:t>But,</w:t>
      </w:r>
      <w:proofErr w:type="gramEnd"/>
      <w:r w:rsidRPr="00F321F6">
        <w:t xml:space="preserve"> the hotel will offer high pricing but with continuing bonus point schemes to attract people. Through online social media platforms including Facebook, YouTube, Snapchat, and TikTok</w:t>
      </w:r>
      <w:r w:rsidR="00F321F6">
        <w:t xml:space="preserve"> (Ibrahim &amp;amp; </w:t>
      </w:r>
      <w:proofErr w:type="spellStart"/>
      <w:r w:rsidR="00F321F6">
        <w:t>Aljarah</w:t>
      </w:r>
      <w:proofErr w:type="spellEnd"/>
      <w:r w:rsidR="00F321F6">
        <w:t>, 2021)</w:t>
      </w:r>
      <w:r w:rsidRPr="00F321F6">
        <w:t>. However, the marketing will be done on Instagram as people are more attracted nowadays towards</w:t>
      </w:r>
      <w:r w:rsidR="00F321F6" w:rsidRPr="00F321F6">
        <w:t xml:space="preserve"> it.</w:t>
      </w:r>
      <w:r w:rsidR="00F321F6">
        <w:t xml:space="preserve"> </w:t>
      </w:r>
    </w:p>
    <w:p w14:paraId="61A1CBC5" w14:textId="3A9CBF6F" w:rsidR="008402F7" w:rsidRDefault="00C92CB1" w:rsidP="00C810F6">
      <w:pPr>
        <w:pStyle w:val="Heading1"/>
        <w:rPr>
          <w:rFonts w:cs="Times New Roman"/>
          <w:sz w:val="28"/>
          <w:szCs w:val="24"/>
        </w:rPr>
      </w:pPr>
      <w:bookmarkStart w:id="14" w:name="_Toc120731228"/>
      <w:r w:rsidRPr="00F321F6">
        <w:rPr>
          <w:rFonts w:cs="Times New Roman"/>
          <w:sz w:val="28"/>
          <w:szCs w:val="24"/>
        </w:rPr>
        <w:t>Action</w:t>
      </w:r>
      <w:bookmarkEnd w:id="14"/>
      <w:r w:rsidR="002D21A2" w:rsidRPr="00F321F6">
        <w:rPr>
          <w:rFonts w:cs="Times New Roman"/>
          <w:sz w:val="28"/>
          <w:szCs w:val="24"/>
        </w:rPr>
        <w:tab/>
      </w:r>
      <w:r w:rsidR="002D21A2" w:rsidRPr="00F321F6">
        <w:rPr>
          <w:rFonts w:cs="Times New Roman"/>
          <w:sz w:val="28"/>
          <w:szCs w:val="24"/>
        </w:rPr>
        <w:tab/>
      </w:r>
      <w:r w:rsidR="002D21A2" w:rsidRPr="00F321F6">
        <w:rPr>
          <w:rFonts w:cs="Times New Roman"/>
          <w:sz w:val="28"/>
          <w:szCs w:val="24"/>
        </w:rPr>
        <w:tab/>
      </w:r>
    </w:p>
    <w:p w14:paraId="171339D5" w14:textId="7D03DDEC" w:rsidR="00CC4EE0" w:rsidRPr="004E4FDE" w:rsidRDefault="00F321F6" w:rsidP="00C810F6">
      <w:pPr>
        <w:rPr>
          <w:rFonts w:cs="Times New Roman"/>
          <w:szCs w:val="24"/>
          <w:highlight w:val="yellow"/>
        </w:rPr>
      </w:pPr>
      <w:r w:rsidRPr="00F321F6">
        <w:t xml:space="preserve">The main USP of JW Marriott Bucharest Grand Hotel is to attract old customers and build new ones in Romania. It is also located near a place where the crowd is more. Hence, the pricing </w:t>
      </w:r>
      <w:r w:rsidRPr="00F321F6">
        <w:lastRenderedPageBreak/>
        <w:t>strategy is high, but people will get good services and invest in the product. The marketing strategies used with help gain new customers after the pandemic, which will help businesses to grow and earn from the loss that happened during the pandemic. Also, if services are suitable and better, the customers will have positive attitudes towards the brand.</w:t>
      </w:r>
    </w:p>
    <w:p w14:paraId="718D9883" w14:textId="18659A34" w:rsidR="00162008" w:rsidRPr="00F321F6" w:rsidRDefault="00C92CB1" w:rsidP="00C810F6">
      <w:pPr>
        <w:pStyle w:val="Heading1"/>
        <w:rPr>
          <w:rFonts w:cs="Times New Roman"/>
          <w:sz w:val="28"/>
          <w:szCs w:val="24"/>
        </w:rPr>
      </w:pPr>
      <w:bookmarkStart w:id="15" w:name="_Toc120731229"/>
      <w:r w:rsidRPr="00F321F6">
        <w:rPr>
          <w:rFonts w:cs="Times New Roman"/>
          <w:sz w:val="28"/>
          <w:szCs w:val="24"/>
        </w:rPr>
        <w:t>Control</w:t>
      </w:r>
      <w:bookmarkEnd w:id="15"/>
      <w:r w:rsidR="002D21A2" w:rsidRPr="00F321F6">
        <w:rPr>
          <w:rFonts w:cs="Times New Roman"/>
          <w:sz w:val="28"/>
          <w:szCs w:val="24"/>
        </w:rPr>
        <w:tab/>
      </w:r>
      <w:r w:rsidR="002D21A2" w:rsidRPr="00F321F6">
        <w:rPr>
          <w:rFonts w:cs="Times New Roman"/>
          <w:sz w:val="28"/>
          <w:szCs w:val="24"/>
        </w:rPr>
        <w:tab/>
      </w:r>
      <w:r w:rsidR="002D21A2" w:rsidRPr="00F321F6">
        <w:rPr>
          <w:rFonts w:cs="Times New Roman"/>
          <w:sz w:val="28"/>
          <w:szCs w:val="24"/>
        </w:rPr>
        <w:tab/>
      </w:r>
    </w:p>
    <w:p w14:paraId="721DD2E6" w14:textId="4579D18C" w:rsidR="009073D8" w:rsidRDefault="007B00A5" w:rsidP="009073D8">
      <w:r>
        <w:rPr>
          <w:noProof/>
        </w:rPr>
        <w:drawing>
          <wp:inline distT="0" distB="0" distL="0" distR="0" wp14:anchorId="6D68B615" wp14:editId="6E01CB64">
            <wp:extent cx="5943600" cy="2844800"/>
            <wp:effectExtent l="0" t="0" r="0" b="0"/>
            <wp:docPr id="1" name="Picture 1" descr="Chart, bar chart&#10;&#10;Description automatically generated">
              <a:extLst xmlns:a="http://schemas.openxmlformats.org/drawingml/2006/main">
                <a:ext uri="{FF2B5EF4-FFF2-40B4-BE49-F238E27FC236}">
                  <a16:creationId xmlns:a16="http://schemas.microsoft.com/office/drawing/2014/main" id="{6A3C9552-CC38-9930-AE18-38E526ABE3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a:extLst>
                        <a:ext uri="{FF2B5EF4-FFF2-40B4-BE49-F238E27FC236}">
                          <a16:creationId xmlns:a16="http://schemas.microsoft.com/office/drawing/2014/main" id="{6A3C9552-CC38-9930-AE18-38E526ABE358}"/>
                        </a:ext>
                      </a:extLst>
                    </pic:cNvPr>
                    <pic:cNvPicPr>
                      <a:picLocks noChangeAspect="1"/>
                    </pic:cNvPicPr>
                  </pic:nvPicPr>
                  <pic:blipFill>
                    <a:blip r:embed="rId8"/>
                    <a:stretch>
                      <a:fillRect/>
                    </a:stretch>
                  </pic:blipFill>
                  <pic:spPr>
                    <a:xfrm>
                      <a:off x="0" y="0"/>
                      <a:ext cx="5943600" cy="2844800"/>
                    </a:xfrm>
                    <a:prstGeom prst="rect">
                      <a:avLst/>
                    </a:prstGeom>
                  </pic:spPr>
                </pic:pic>
              </a:graphicData>
            </a:graphic>
          </wp:inline>
        </w:drawing>
      </w:r>
    </w:p>
    <w:p w14:paraId="2C66052E" w14:textId="7004F55B" w:rsidR="00F321F6" w:rsidRDefault="00F321F6" w:rsidP="00F321F6">
      <w:r>
        <w:t xml:space="preserve">Preparation for the marketing strategies will be done beforehand 28th November. For market research and marketing schedule channels with approximately will take to make, photograph, and order with also posting timely on social media (like YouTube, Instagram, Facebook, Snapchat). Hence, one month is needed to properly research. Further, to attract and market the schemes of the hotel as planned. Lastly, gathering feedback will not need many days as people will come (in crowd) and it will provide reviews by the customers. And, then word-of-mouth about the hotel will spread gradually. </w:t>
      </w:r>
    </w:p>
    <w:p w14:paraId="7B16E750" w14:textId="4F17C46C" w:rsidR="00F321F6" w:rsidRPr="009073D8" w:rsidRDefault="00F321F6" w:rsidP="009073D8"/>
    <w:p w14:paraId="631FE2CE" w14:textId="2791C6A6" w:rsidR="00A229E3" w:rsidRPr="00EE554D" w:rsidRDefault="00C92CB1" w:rsidP="00C810F6">
      <w:pPr>
        <w:pStyle w:val="Heading1"/>
        <w:rPr>
          <w:rFonts w:cs="Times New Roman"/>
          <w:sz w:val="28"/>
          <w:szCs w:val="24"/>
        </w:rPr>
      </w:pPr>
      <w:bookmarkStart w:id="16" w:name="_Toc120731230"/>
      <w:r w:rsidRPr="00EE554D">
        <w:rPr>
          <w:rFonts w:cs="Times New Roman"/>
          <w:sz w:val="28"/>
          <w:szCs w:val="24"/>
        </w:rPr>
        <w:t>Conclusion</w:t>
      </w:r>
      <w:bookmarkEnd w:id="16"/>
    </w:p>
    <w:p w14:paraId="4C70950A" w14:textId="77777777" w:rsidR="00F321F6" w:rsidRDefault="00C92CB1" w:rsidP="00F321F6">
      <w:r>
        <w:t xml:space="preserve">The marketing plan is about </w:t>
      </w:r>
      <w:r w:rsidR="000D0380">
        <w:t xml:space="preserve">attracting new customers </w:t>
      </w:r>
      <w:r w:rsidR="003908A3">
        <w:t>with slight amendments</w:t>
      </w:r>
      <w:r w:rsidR="00A0615F">
        <w:t xml:space="preserve"> in operational strategies and activities. </w:t>
      </w:r>
      <w:r w:rsidR="00521333">
        <w:t xml:space="preserve">It has been concluded that </w:t>
      </w:r>
      <w:r w:rsidR="00521333" w:rsidRPr="00DE4FF3">
        <w:t>JW Marriott</w:t>
      </w:r>
      <w:r w:rsidR="00521333">
        <w:t xml:space="preserve"> is </w:t>
      </w:r>
      <w:r w:rsidR="0028125C">
        <w:t>operating as a luxury hotel in</w:t>
      </w:r>
      <w:r w:rsidR="006B4650" w:rsidRPr="006B4650">
        <w:t xml:space="preserve"> </w:t>
      </w:r>
      <w:r w:rsidR="00C71977">
        <w:t xml:space="preserve">Bucharest. </w:t>
      </w:r>
      <w:r w:rsidR="00C2427F">
        <w:t xml:space="preserve">The </w:t>
      </w:r>
      <w:r w:rsidR="006C0342">
        <w:t>hotel invests</w:t>
      </w:r>
      <w:r w:rsidR="00C2427F">
        <w:t xml:space="preserve"> </w:t>
      </w:r>
      <w:r w:rsidR="009C6477">
        <w:t xml:space="preserve">heavily in </w:t>
      </w:r>
      <w:r w:rsidR="00444EBA">
        <w:t xml:space="preserve">digital marketing </w:t>
      </w:r>
      <w:r w:rsidR="00D70C89">
        <w:t xml:space="preserve">and </w:t>
      </w:r>
      <w:r w:rsidR="00B727FA">
        <w:t xml:space="preserve">other technological </w:t>
      </w:r>
      <w:r w:rsidR="00386945">
        <w:t>designs.</w:t>
      </w:r>
      <w:r w:rsidR="002A5564">
        <w:t xml:space="preserve"> </w:t>
      </w:r>
      <w:r w:rsidR="00386945">
        <w:t xml:space="preserve"> </w:t>
      </w:r>
      <w:r w:rsidR="0028125C">
        <w:t xml:space="preserve"> </w:t>
      </w:r>
      <w:r w:rsidR="003908A3">
        <w:t xml:space="preserve"> </w:t>
      </w:r>
    </w:p>
    <w:p w14:paraId="5EB79CB4" w14:textId="77777777" w:rsidR="00F321F6" w:rsidRDefault="00F321F6" w:rsidP="00F321F6"/>
    <w:p w14:paraId="35FCF769" w14:textId="16127FA5" w:rsidR="009D7DDC" w:rsidRPr="00F321F6" w:rsidRDefault="00C92CB1" w:rsidP="00F321F6">
      <w:pPr>
        <w:pStyle w:val="Heading1"/>
        <w:rPr>
          <w:rFonts w:eastAsiaTheme="minorHAnsi" w:cstheme="minorBidi"/>
          <w:szCs w:val="22"/>
        </w:rPr>
      </w:pPr>
      <w:bookmarkStart w:id="17" w:name="_Toc120731231"/>
      <w:r w:rsidRPr="00EE554D">
        <w:t>References</w:t>
      </w:r>
      <w:bookmarkEnd w:id="17"/>
    </w:p>
    <w:p w14:paraId="07036F25" w14:textId="77777777" w:rsidR="00F321F6" w:rsidRDefault="00F321F6" w:rsidP="00F321F6">
      <w:pPr>
        <w:ind w:left="720" w:hanging="720"/>
        <w:rPr>
          <w:rFonts w:cs="Times New Roman"/>
          <w:szCs w:val="24"/>
          <w:shd w:val="clear" w:color="auto" w:fill="FFFFFF"/>
        </w:rPr>
      </w:pPr>
      <w:proofErr w:type="spellStart"/>
      <w:r w:rsidRPr="00350E72">
        <w:rPr>
          <w:rFonts w:cs="Times New Roman"/>
          <w:szCs w:val="24"/>
          <w:shd w:val="clear" w:color="auto" w:fill="FFFFFF"/>
        </w:rPr>
        <w:t>Anghelache</w:t>
      </w:r>
      <w:proofErr w:type="spellEnd"/>
      <w:r w:rsidRPr="00350E72">
        <w:rPr>
          <w:rFonts w:cs="Times New Roman"/>
          <w:szCs w:val="24"/>
          <w:shd w:val="clear" w:color="auto" w:fill="FFFFFF"/>
        </w:rPr>
        <w:t xml:space="preserve">, C., </w:t>
      </w:r>
      <w:proofErr w:type="spellStart"/>
      <w:r w:rsidRPr="00350E72">
        <w:rPr>
          <w:rFonts w:cs="Times New Roman"/>
          <w:szCs w:val="24"/>
          <w:shd w:val="clear" w:color="auto" w:fill="FFFFFF"/>
        </w:rPr>
        <w:t>Anghel</w:t>
      </w:r>
      <w:proofErr w:type="spellEnd"/>
      <w:r w:rsidRPr="00350E72">
        <w:rPr>
          <w:rFonts w:cs="Times New Roman"/>
          <w:szCs w:val="24"/>
          <w:shd w:val="clear" w:color="auto" w:fill="FFFFFF"/>
        </w:rPr>
        <w:t xml:space="preserve">, M.G., </w:t>
      </w:r>
      <w:proofErr w:type="spellStart"/>
      <w:r w:rsidRPr="00350E72">
        <w:rPr>
          <w:rFonts w:cs="Times New Roman"/>
          <w:szCs w:val="24"/>
          <w:shd w:val="clear" w:color="auto" w:fill="FFFFFF"/>
        </w:rPr>
        <w:t>Iacob</w:t>
      </w:r>
      <w:proofErr w:type="spellEnd"/>
      <w:r w:rsidRPr="00350E72">
        <w:rPr>
          <w:rFonts w:cs="Times New Roman"/>
          <w:szCs w:val="24"/>
          <w:shd w:val="clear" w:color="auto" w:fill="FFFFFF"/>
        </w:rPr>
        <w:t xml:space="preserve">, S.V., </w:t>
      </w:r>
      <w:proofErr w:type="spellStart"/>
      <w:r w:rsidRPr="00350E72">
        <w:rPr>
          <w:rFonts w:cs="Times New Roman"/>
          <w:szCs w:val="24"/>
          <w:shd w:val="clear" w:color="auto" w:fill="FFFFFF"/>
        </w:rPr>
        <w:t>Rădut</w:t>
      </w:r>
      <w:proofErr w:type="spellEnd"/>
      <w:r w:rsidRPr="00350E72">
        <w:rPr>
          <w:rFonts w:cs="Times New Roman"/>
          <w:szCs w:val="24"/>
          <w:shd w:val="clear" w:color="auto" w:fill="FFFFFF"/>
        </w:rPr>
        <w:t xml:space="preserve">, C.M. and </w:t>
      </w:r>
      <w:proofErr w:type="spellStart"/>
      <w:r w:rsidRPr="00350E72">
        <w:rPr>
          <w:rFonts w:cs="Times New Roman"/>
          <w:szCs w:val="24"/>
          <w:shd w:val="clear" w:color="auto" w:fill="FFFFFF"/>
        </w:rPr>
        <w:t>Strijek</w:t>
      </w:r>
      <w:proofErr w:type="spellEnd"/>
      <w:r w:rsidRPr="00350E72">
        <w:rPr>
          <w:rFonts w:cs="Times New Roman"/>
          <w:szCs w:val="24"/>
          <w:shd w:val="clear" w:color="auto" w:fill="FFFFFF"/>
        </w:rPr>
        <w:t>, D.A., 2022. Inflation seriously affects the standard of living of the population. </w:t>
      </w:r>
      <w:r w:rsidRPr="00350E72">
        <w:rPr>
          <w:rFonts w:cs="Times New Roman"/>
          <w:i/>
          <w:iCs/>
          <w:szCs w:val="24"/>
          <w:shd w:val="clear" w:color="auto" w:fill="FFFFFF"/>
        </w:rPr>
        <w:t>Theoretical &amp; Applied Economics</w:t>
      </w:r>
      <w:r w:rsidRPr="00350E72">
        <w:rPr>
          <w:rFonts w:cs="Times New Roman"/>
          <w:szCs w:val="24"/>
          <w:shd w:val="clear" w:color="auto" w:fill="FFFFFF"/>
        </w:rPr>
        <w:t>, </w:t>
      </w:r>
      <w:r w:rsidRPr="00350E72">
        <w:rPr>
          <w:rFonts w:cs="Times New Roman"/>
          <w:i/>
          <w:iCs/>
          <w:szCs w:val="24"/>
          <w:shd w:val="clear" w:color="auto" w:fill="FFFFFF"/>
        </w:rPr>
        <w:t>29</w:t>
      </w:r>
      <w:r w:rsidRPr="00350E72">
        <w:rPr>
          <w:rFonts w:cs="Times New Roman"/>
          <w:szCs w:val="24"/>
          <w:shd w:val="clear" w:color="auto" w:fill="FFFFFF"/>
        </w:rPr>
        <w:t>(3).</w:t>
      </w:r>
    </w:p>
    <w:p w14:paraId="29CB9A50" w14:textId="77777777" w:rsidR="00F321F6" w:rsidRDefault="00F321F6" w:rsidP="00F321F6">
      <w:pPr>
        <w:ind w:left="720" w:hanging="720"/>
        <w:rPr>
          <w:rFonts w:cs="Times New Roman"/>
          <w:szCs w:val="24"/>
        </w:rPr>
      </w:pPr>
      <w:r w:rsidRPr="00350E72">
        <w:rPr>
          <w:rFonts w:cs="Times New Roman"/>
          <w:szCs w:val="24"/>
        </w:rPr>
        <w:t xml:space="preserve">Bethesda, 2019. JW Marriott Announces Collaborations </w:t>
      </w:r>
      <w:proofErr w:type="gramStart"/>
      <w:r w:rsidRPr="00350E72">
        <w:rPr>
          <w:rFonts w:cs="Times New Roman"/>
          <w:szCs w:val="24"/>
        </w:rPr>
        <w:t>With</w:t>
      </w:r>
      <w:proofErr w:type="gramEnd"/>
      <w:r w:rsidRPr="00350E72">
        <w:rPr>
          <w:rFonts w:cs="Times New Roman"/>
          <w:szCs w:val="24"/>
        </w:rPr>
        <w:t xml:space="preserve"> Leading Brands Including </w:t>
      </w:r>
      <w:proofErr w:type="spellStart"/>
      <w:r w:rsidRPr="00350E72">
        <w:rPr>
          <w:rFonts w:cs="Times New Roman"/>
          <w:szCs w:val="24"/>
        </w:rPr>
        <w:t>Alo</w:t>
      </w:r>
      <w:proofErr w:type="spellEnd"/>
      <w:r w:rsidRPr="00350E72">
        <w:rPr>
          <w:rFonts w:cs="Times New Roman"/>
          <w:szCs w:val="24"/>
        </w:rPr>
        <w:t xml:space="preserve"> to Offer Full Program of Inspiring Mindfulness Experiences at Gather by JW. [Online] Available at </w:t>
      </w:r>
      <w:hyperlink r:id="rId9" w:history="1">
        <w:r w:rsidRPr="00350E72">
          <w:rPr>
            <w:rStyle w:val="Hyperlink"/>
            <w:rFonts w:cs="Times New Roman"/>
            <w:color w:val="auto"/>
            <w:szCs w:val="24"/>
          </w:rPr>
          <w:t>https://news.marriott.com/news/2019/09/12/jw-marriott-announces-collaborations-with-leading-brands-including-alo-to-offer-full-program-of-inspiring-mindfulness-experiences-at-gather-by-jw</w:t>
        </w:r>
      </w:hyperlink>
      <w:r w:rsidRPr="00350E72">
        <w:rPr>
          <w:rFonts w:cs="Times New Roman"/>
          <w:szCs w:val="24"/>
        </w:rPr>
        <w:t xml:space="preserve"> [Accessed on 29</w:t>
      </w:r>
      <w:r w:rsidRPr="00350E72">
        <w:rPr>
          <w:rFonts w:cs="Times New Roman"/>
          <w:szCs w:val="24"/>
          <w:vertAlign w:val="superscript"/>
        </w:rPr>
        <w:t>th</w:t>
      </w:r>
      <w:r w:rsidRPr="00350E72">
        <w:rPr>
          <w:rFonts w:cs="Times New Roman"/>
          <w:szCs w:val="24"/>
        </w:rPr>
        <w:t xml:space="preserve"> November 2022]. </w:t>
      </w:r>
    </w:p>
    <w:p w14:paraId="02EBA790" w14:textId="77777777" w:rsidR="00F321F6" w:rsidRPr="00350E72" w:rsidRDefault="00F321F6" w:rsidP="00F321F6">
      <w:pPr>
        <w:ind w:left="720" w:hanging="720"/>
        <w:rPr>
          <w:rFonts w:cs="Times New Roman"/>
          <w:szCs w:val="24"/>
        </w:rPr>
      </w:pPr>
      <w:r w:rsidRPr="00F321F6">
        <w:rPr>
          <w:rFonts w:cs="Times New Roman"/>
          <w:szCs w:val="24"/>
        </w:rPr>
        <w:t xml:space="preserve">Ibrahim, B. and </w:t>
      </w:r>
      <w:proofErr w:type="spellStart"/>
      <w:r w:rsidRPr="00F321F6">
        <w:rPr>
          <w:rFonts w:cs="Times New Roman"/>
          <w:szCs w:val="24"/>
        </w:rPr>
        <w:t>Aljarah</w:t>
      </w:r>
      <w:proofErr w:type="spellEnd"/>
      <w:r w:rsidRPr="00F321F6">
        <w:rPr>
          <w:rFonts w:cs="Times New Roman"/>
          <w:szCs w:val="24"/>
        </w:rPr>
        <w:t>, A., 2021. The era of Instagram expansion: matching social media marketing activities and brand loyalty through customer relationship quality. </w:t>
      </w:r>
      <w:r w:rsidRPr="00F321F6">
        <w:rPr>
          <w:rFonts w:cs="Times New Roman"/>
          <w:i/>
          <w:szCs w:val="24"/>
        </w:rPr>
        <w:t>Journal of Marketing Communications</w:t>
      </w:r>
      <w:r w:rsidRPr="00F321F6">
        <w:rPr>
          <w:rFonts w:cs="Times New Roman"/>
          <w:szCs w:val="24"/>
        </w:rPr>
        <w:t>, pp.1-25.</w:t>
      </w:r>
    </w:p>
    <w:p w14:paraId="2587F124" w14:textId="77777777" w:rsidR="00F321F6" w:rsidRPr="00350E72" w:rsidRDefault="00F321F6" w:rsidP="00F321F6">
      <w:pPr>
        <w:ind w:left="720" w:hanging="720"/>
        <w:rPr>
          <w:rFonts w:cs="Times New Roman"/>
          <w:szCs w:val="24"/>
        </w:rPr>
      </w:pPr>
      <w:r w:rsidRPr="00350E72">
        <w:rPr>
          <w:rFonts w:cs="Times New Roman"/>
          <w:szCs w:val="24"/>
        </w:rPr>
        <w:t xml:space="preserve">JW Marriott, 2022 a. JW Marriott Bucharest Grand Hotel [Online] Available at </w:t>
      </w:r>
      <w:hyperlink r:id="rId10" w:history="1">
        <w:r w:rsidRPr="00350E72">
          <w:rPr>
            <w:rStyle w:val="Hyperlink"/>
            <w:rFonts w:cs="Times New Roman"/>
            <w:color w:val="auto"/>
            <w:szCs w:val="24"/>
          </w:rPr>
          <w:t>https://jwmarriottbucharestgrand.h-rez.com/contact.htm</w:t>
        </w:r>
      </w:hyperlink>
      <w:r w:rsidRPr="00350E72">
        <w:rPr>
          <w:rFonts w:cs="Times New Roman"/>
          <w:szCs w:val="24"/>
        </w:rPr>
        <w:t xml:space="preserve"> [Accessed on 29</w:t>
      </w:r>
      <w:r w:rsidRPr="00350E72">
        <w:rPr>
          <w:rFonts w:cs="Times New Roman"/>
          <w:szCs w:val="24"/>
          <w:vertAlign w:val="superscript"/>
        </w:rPr>
        <w:t>th</w:t>
      </w:r>
      <w:r w:rsidRPr="00350E72">
        <w:rPr>
          <w:rFonts w:cs="Times New Roman"/>
          <w:szCs w:val="24"/>
        </w:rPr>
        <w:t xml:space="preserve"> November 2022]. </w:t>
      </w:r>
    </w:p>
    <w:p w14:paraId="6B3AC3E6" w14:textId="77777777" w:rsidR="00F321F6" w:rsidRPr="00350E72" w:rsidRDefault="00F321F6" w:rsidP="00F321F6">
      <w:pPr>
        <w:ind w:left="720" w:hanging="720"/>
        <w:rPr>
          <w:rFonts w:cs="Times New Roman"/>
          <w:szCs w:val="24"/>
        </w:rPr>
      </w:pPr>
      <w:r w:rsidRPr="00350E72">
        <w:rPr>
          <w:rFonts w:cs="Times New Roman"/>
          <w:szCs w:val="24"/>
        </w:rPr>
        <w:t xml:space="preserve">JW Marriott, 2022. About us. [Online] Available at &lt; </w:t>
      </w:r>
      <w:hyperlink r:id="rId11" w:history="1">
        <w:r w:rsidRPr="00350E72">
          <w:rPr>
            <w:rStyle w:val="Hyperlink"/>
            <w:rFonts w:cs="Times New Roman"/>
            <w:color w:val="auto"/>
            <w:szCs w:val="24"/>
          </w:rPr>
          <w:t>https://www.marriott.com/en-us/hotels/buhro-jw-marriott-bucharest-grand-hotel/overview/</w:t>
        </w:r>
      </w:hyperlink>
      <w:r w:rsidRPr="00350E72">
        <w:rPr>
          <w:rFonts w:cs="Times New Roman"/>
          <w:szCs w:val="24"/>
        </w:rPr>
        <w:t>&gt; [Accessed on 29</w:t>
      </w:r>
      <w:r w:rsidRPr="00350E72">
        <w:rPr>
          <w:rFonts w:cs="Times New Roman"/>
          <w:szCs w:val="24"/>
          <w:vertAlign w:val="superscript"/>
        </w:rPr>
        <w:t>th</w:t>
      </w:r>
      <w:r w:rsidRPr="00350E72">
        <w:rPr>
          <w:rFonts w:cs="Times New Roman"/>
          <w:szCs w:val="24"/>
        </w:rPr>
        <w:t xml:space="preserve"> November 2022]. </w:t>
      </w:r>
    </w:p>
    <w:p w14:paraId="487A4CE2" w14:textId="77777777" w:rsidR="00F321F6" w:rsidRPr="00350E72" w:rsidRDefault="00F321F6" w:rsidP="00F321F6">
      <w:pPr>
        <w:ind w:left="720" w:hanging="720"/>
        <w:rPr>
          <w:rFonts w:cs="Times New Roman"/>
          <w:szCs w:val="24"/>
        </w:rPr>
      </w:pPr>
      <w:proofErr w:type="spellStart"/>
      <w:r w:rsidRPr="00350E72">
        <w:rPr>
          <w:rFonts w:cs="Times New Roman"/>
          <w:szCs w:val="24"/>
        </w:rPr>
        <w:t>Nedelcu</w:t>
      </w:r>
      <w:proofErr w:type="spellEnd"/>
      <w:r w:rsidRPr="00350E72">
        <w:rPr>
          <w:rFonts w:cs="Times New Roman"/>
          <w:szCs w:val="24"/>
        </w:rPr>
        <w:t xml:space="preserve">, C. and </w:t>
      </w:r>
      <w:proofErr w:type="spellStart"/>
      <w:r w:rsidRPr="00350E72">
        <w:rPr>
          <w:rFonts w:cs="Times New Roman"/>
          <w:szCs w:val="24"/>
        </w:rPr>
        <w:t>Bușu</w:t>
      </w:r>
      <w:proofErr w:type="spellEnd"/>
      <w:r w:rsidRPr="00350E72">
        <w:rPr>
          <w:rFonts w:cs="Times New Roman"/>
          <w:szCs w:val="24"/>
        </w:rPr>
        <w:t>, M., 2022. An Analysis of the Liberalization Process of Gas Market for Household Consumers in Romania. Management and Economics Review, 7(2), pp.228-237.</w:t>
      </w:r>
    </w:p>
    <w:p w14:paraId="16E45D89" w14:textId="77777777" w:rsidR="00F321F6" w:rsidRPr="00350E72" w:rsidRDefault="00F321F6" w:rsidP="00F321F6">
      <w:pPr>
        <w:ind w:left="720" w:hanging="720"/>
        <w:rPr>
          <w:rFonts w:cs="Times New Roman"/>
          <w:szCs w:val="24"/>
        </w:rPr>
      </w:pPr>
      <w:proofErr w:type="spellStart"/>
      <w:r w:rsidRPr="00350E72">
        <w:rPr>
          <w:rFonts w:cs="Times New Roman"/>
          <w:szCs w:val="24"/>
        </w:rPr>
        <w:t>Rangone</w:t>
      </w:r>
      <w:proofErr w:type="spellEnd"/>
      <w:r w:rsidRPr="00350E72">
        <w:rPr>
          <w:rFonts w:cs="Times New Roman"/>
          <w:szCs w:val="24"/>
        </w:rPr>
        <w:t>, A., 2022. Sustainability and Innovation Against the Techno-Corporate Gap: Evidence and Perspectives from the Italian-Romanian Partnership. In IOP Conference Series: Materials Science and Engineering (Vol. 1256, No. 1, p. 012034).</w:t>
      </w:r>
    </w:p>
    <w:p w14:paraId="51E505AB" w14:textId="77777777" w:rsidR="00F321F6" w:rsidRPr="00350E72" w:rsidRDefault="00F321F6" w:rsidP="00F321F6">
      <w:pPr>
        <w:ind w:left="720" w:hanging="720"/>
        <w:rPr>
          <w:rFonts w:cs="Times New Roman"/>
          <w:szCs w:val="24"/>
          <w:shd w:val="clear" w:color="auto" w:fill="FFFFFF"/>
        </w:rPr>
      </w:pPr>
      <w:proofErr w:type="spellStart"/>
      <w:r w:rsidRPr="00350E72">
        <w:rPr>
          <w:rFonts w:cs="Times New Roman"/>
          <w:szCs w:val="24"/>
          <w:shd w:val="clear" w:color="auto" w:fill="FFFFFF"/>
        </w:rPr>
        <w:t>Silvestru</w:t>
      </w:r>
      <w:proofErr w:type="spellEnd"/>
      <w:r w:rsidRPr="00350E72">
        <w:rPr>
          <w:rFonts w:cs="Times New Roman"/>
          <w:szCs w:val="24"/>
          <w:shd w:val="clear" w:color="auto" w:fill="FFFFFF"/>
        </w:rPr>
        <w:t>, O.O., 2021. ‘Capital Politics’ through Railways: The Opening Ceremonies of Railway Stations in Nineteenth-Century Bucharest. In </w:t>
      </w:r>
      <w:r w:rsidRPr="00350E72">
        <w:rPr>
          <w:rFonts w:cs="Times New Roman"/>
          <w:i/>
          <w:iCs/>
          <w:szCs w:val="24"/>
          <w:shd w:val="clear" w:color="auto" w:fill="FFFFFF"/>
        </w:rPr>
        <w:t>The City and the Railway in the World from the Nineteenth Century to the Present</w:t>
      </w:r>
      <w:r w:rsidRPr="00350E72">
        <w:rPr>
          <w:rFonts w:cs="Times New Roman"/>
          <w:szCs w:val="24"/>
          <w:shd w:val="clear" w:color="auto" w:fill="FFFFFF"/>
        </w:rPr>
        <w:t> (pp. 214-228).</w:t>
      </w:r>
    </w:p>
    <w:p w14:paraId="5A17541A" w14:textId="77777777" w:rsidR="00F321F6" w:rsidRDefault="00F321F6" w:rsidP="00F321F6">
      <w:pPr>
        <w:ind w:left="720" w:hanging="720"/>
        <w:rPr>
          <w:rFonts w:cs="Times New Roman"/>
          <w:szCs w:val="24"/>
          <w:shd w:val="clear" w:color="auto" w:fill="FFFFFF"/>
        </w:rPr>
      </w:pPr>
      <w:proofErr w:type="spellStart"/>
      <w:r w:rsidRPr="00350E72">
        <w:rPr>
          <w:rFonts w:cs="Times New Roman"/>
          <w:szCs w:val="24"/>
          <w:shd w:val="clear" w:color="auto" w:fill="FFFFFF"/>
        </w:rPr>
        <w:lastRenderedPageBreak/>
        <w:t>Stătică</w:t>
      </w:r>
      <w:proofErr w:type="spellEnd"/>
      <w:r w:rsidRPr="00350E72">
        <w:rPr>
          <w:rFonts w:cs="Times New Roman"/>
          <w:szCs w:val="24"/>
          <w:shd w:val="clear" w:color="auto" w:fill="FFFFFF"/>
        </w:rPr>
        <w:t>, I., 2021. Overlapping Nostalgias: Negotiating space and labor in the (post) communist city of Bucharest. </w:t>
      </w:r>
      <w:r w:rsidRPr="00350E72">
        <w:rPr>
          <w:rFonts w:cs="Times New Roman"/>
          <w:i/>
          <w:iCs/>
          <w:szCs w:val="24"/>
          <w:shd w:val="clear" w:color="auto" w:fill="FFFFFF"/>
        </w:rPr>
        <w:t>Space and Culture</w:t>
      </w:r>
      <w:r w:rsidRPr="00350E72">
        <w:rPr>
          <w:rFonts w:cs="Times New Roman"/>
          <w:szCs w:val="24"/>
          <w:shd w:val="clear" w:color="auto" w:fill="FFFFFF"/>
        </w:rPr>
        <w:t>, </w:t>
      </w:r>
      <w:r w:rsidRPr="00350E72">
        <w:rPr>
          <w:rFonts w:cs="Times New Roman"/>
          <w:i/>
          <w:iCs/>
          <w:szCs w:val="24"/>
          <w:shd w:val="clear" w:color="auto" w:fill="FFFFFF"/>
        </w:rPr>
        <w:t>24</w:t>
      </w:r>
      <w:r w:rsidRPr="00350E72">
        <w:rPr>
          <w:rFonts w:cs="Times New Roman"/>
          <w:szCs w:val="24"/>
          <w:shd w:val="clear" w:color="auto" w:fill="FFFFFF"/>
        </w:rPr>
        <w:t>(4), pp.650-663.</w:t>
      </w:r>
    </w:p>
    <w:p w14:paraId="1CDE7127" w14:textId="77777777" w:rsidR="00C92CB1" w:rsidRDefault="00C92CB1">
      <w:pPr>
        <w:spacing w:line="259" w:lineRule="auto"/>
        <w:jc w:val="left"/>
        <w:rPr>
          <w:rFonts w:cs="Times New Roman"/>
          <w:szCs w:val="24"/>
          <w:shd w:val="clear" w:color="auto" w:fill="FFFFFF"/>
        </w:rPr>
      </w:pPr>
      <w:r>
        <w:rPr>
          <w:rFonts w:cs="Times New Roman"/>
          <w:szCs w:val="24"/>
          <w:shd w:val="clear" w:color="auto" w:fill="FFFFFF"/>
        </w:rPr>
        <w:br w:type="page"/>
      </w:r>
    </w:p>
    <w:p w14:paraId="224D9619" w14:textId="7B3FA635" w:rsidR="006B6B92" w:rsidRDefault="00C92CB1" w:rsidP="00971152">
      <w:pPr>
        <w:ind w:left="720" w:hanging="720"/>
        <w:rPr>
          <w:rFonts w:cs="Times New Roman"/>
          <w:szCs w:val="24"/>
        </w:rPr>
      </w:pPr>
      <w:r>
        <w:rPr>
          <w:rFonts w:cs="Times New Roman"/>
          <w:szCs w:val="24"/>
        </w:rPr>
        <w:lastRenderedPageBreak/>
        <w:t>Appendix</w:t>
      </w:r>
      <w:r w:rsidR="00971152">
        <w:rPr>
          <w:rFonts w:cs="Times New Roman"/>
          <w:szCs w:val="24"/>
        </w:rPr>
        <w:t>:</w:t>
      </w:r>
    </w:p>
    <w:p w14:paraId="15840D55" w14:textId="268AC9D5" w:rsidR="006B6B92" w:rsidRDefault="00971152" w:rsidP="00C92CB1">
      <w:pPr>
        <w:ind w:left="720" w:hanging="720"/>
        <w:rPr>
          <w:rFonts w:cs="Times New Roman"/>
          <w:szCs w:val="24"/>
        </w:rPr>
      </w:pPr>
      <w:r>
        <w:rPr>
          <w:rFonts w:cs="Times New Roman"/>
          <w:noProof/>
          <w:szCs w:val="24"/>
        </w:rPr>
        <w:drawing>
          <wp:inline distT="0" distB="0" distL="0" distR="0" wp14:anchorId="356DC7E5" wp14:editId="4DB46CD1">
            <wp:extent cx="5943600" cy="4451350"/>
            <wp:effectExtent l="0" t="0" r="0" b="635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4451350"/>
                    </a:xfrm>
                    <a:prstGeom prst="rect">
                      <a:avLst/>
                    </a:prstGeom>
                  </pic:spPr>
                </pic:pic>
              </a:graphicData>
            </a:graphic>
          </wp:inline>
        </w:drawing>
      </w:r>
    </w:p>
    <w:p w14:paraId="7DD9BA12" w14:textId="7FC3710F" w:rsidR="006B6B92" w:rsidRDefault="006B6B92" w:rsidP="006B6B92">
      <w:pPr>
        <w:ind w:left="720" w:hanging="720"/>
        <w:jc w:val="center"/>
        <w:rPr>
          <w:rFonts w:cs="Times New Roman"/>
          <w:szCs w:val="24"/>
        </w:rPr>
      </w:pPr>
      <w:r>
        <w:rPr>
          <w:rFonts w:cs="Times New Roman"/>
          <w:noProof/>
          <w:szCs w:val="24"/>
        </w:rPr>
        <w:lastRenderedPageBreak/>
        <w:drawing>
          <wp:inline distT="0" distB="0" distL="0" distR="0" wp14:anchorId="2AB2EC46" wp14:editId="1B59AF2C">
            <wp:extent cx="5943600" cy="44735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473575"/>
                    </a:xfrm>
                    <a:prstGeom prst="rect">
                      <a:avLst/>
                    </a:prstGeom>
                  </pic:spPr>
                </pic:pic>
              </a:graphicData>
            </a:graphic>
          </wp:inline>
        </w:drawing>
      </w:r>
      <w:r>
        <w:rPr>
          <w:rFonts w:cs="Times New Roman"/>
          <w:noProof/>
          <w:szCs w:val="24"/>
        </w:rPr>
        <w:lastRenderedPageBreak/>
        <w:drawing>
          <wp:inline distT="0" distB="0" distL="0" distR="0" wp14:anchorId="31082F5C" wp14:editId="5AA1F5C3">
            <wp:extent cx="5943600" cy="4446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46905"/>
                    </a:xfrm>
                    <a:prstGeom prst="rect">
                      <a:avLst/>
                    </a:prstGeom>
                  </pic:spPr>
                </pic:pic>
              </a:graphicData>
            </a:graphic>
          </wp:inline>
        </w:drawing>
      </w:r>
      <w:r>
        <w:rPr>
          <w:rFonts w:cs="Times New Roman"/>
          <w:noProof/>
          <w:szCs w:val="24"/>
        </w:rPr>
        <w:lastRenderedPageBreak/>
        <w:drawing>
          <wp:inline distT="0" distB="0" distL="0" distR="0" wp14:anchorId="14D19AFF" wp14:editId="125E1E52">
            <wp:extent cx="5943600" cy="4462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4462145"/>
                    </a:xfrm>
                    <a:prstGeom prst="rect">
                      <a:avLst/>
                    </a:prstGeom>
                  </pic:spPr>
                </pic:pic>
              </a:graphicData>
            </a:graphic>
          </wp:inline>
        </w:drawing>
      </w:r>
    </w:p>
    <w:p w14:paraId="3FBDF985" w14:textId="144EF013" w:rsidR="006B6B92" w:rsidRDefault="006B6B92" w:rsidP="00C92CB1">
      <w:pPr>
        <w:ind w:left="720" w:hanging="720"/>
        <w:rPr>
          <w:rFonts w:cs="Times New Roman"/>
          <w:szCs w:val="24"/>
        </w:rPr>
      </w:pPr>
      <w:r>
        <w:rPr>
          <w:rFonts w:cs="Times New Roman"/>
          <w:noProof/>
          <w:szCs w:val="24"/>
        </w:rPr>
        <w:lastRenderedPageBreak/>
        <w:drawing>
          <wp:inline distT="0" distB="0" distL="0" distR="0" wp14:anchorId="07A9010E" wp14:editId="274DE2A9">
            <wp:extent cx="5943600" cy="44532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4453255"/>
                    </a:xfrm>
                    <a:prstGeom prst="rect">
                      <a:avLst/>
                    </a:prstGeom>
                  </pic:spPr>
                </pic:pic>
              </a:graphicData>
            </a:graphic>
          </wp:inline>
        </w:drawing>
      </w:r>
      <w:r>
        <w:rPr>
          <w:rFonts w:cs="Times New Roman"/>
          <w:noProof/>
          <w:szCs w:val="24"/>
        </w:rPr>
        <w:lastRenderedPageBreak/>
        <w:drawing>
          <wp:inline distT="0" distB="0" distL="0" distR="0" wp14:anchorId="4A14E0E4" wp14:editId="71FD2EE1">
            <wp:extent cx="5943600" cy="44443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4444365"/>
                    </a:xfrm>
                    <a:prstGeom prst="rect">
                      <a:avLst/>
                    </a:prstGeom>
                  </pic:spPr>
                </pic:pic>
              </a:graphicData>
            </a:graphic>
          </wp:inline>
        </w:drawing>
      </w:r>
      <w:r>
        <w:rPr>
          <w:rFonts w:cs="Times New Roman"/>
          <w:noProof/>
          <w:szCs w:val="24"/>
        </w:rPr>
        <w:lastRenderedPageBreak/>
        <w:drawing>
          <wp:inline distT="0" distB="0" distL="0" distR="0" wp14:anchorId="3FCD21CE" wp14:editId="25A85898">
            <wp:extent cx="5943600" cy="44513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4451350"/>
                    </a:xfrm>
                    <a:prstGeom prst="rect">
                      <a:avLst/>
                    </a:prstGeom>
                  </pic:spPr>
                </pic:pic>
              </a:graphicData>
            </a:graphic>
          </wp:inline>
        </w:drawing>
      </w:r>
      <w:r>
        <w:rPr>
          <w:rFonts w:cs="Times New Roman"/>
          <w:noProof/>
          <w:szCs w:val="24"/>
        </w:rPr>
        <w:lastRenderedPageBreak/>
        <w:drawing>
          <wp:inline distT="0" distB="0" distL="0" distR="0" wp14:anchorId="5EA61002" wp14:editId="465B8DBE">
            <wp:extent cx="5943600" cy="4479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4479925"/>
                    </a:xfrm>
                    <a:prstGeom prst="rect">
                      <a:avLst/>
                    </a:prstGeom>
                  </pic:spPr>
                </pic:pic>
              </a:graphicData>
            </a:graphic>
          </wp:inline>
        </w:drawing>
      </w:r>
      <w:r>
        <w:rPr>
          <w:rFonts w:cs="Times New Roman"/>
          <w:noProof/>
          <w:szCs w:val="24"/>
        </w:rPr>
        <w:lastRenderedPageBreak/>
        <w:drawing>
          <wp:inline distT="0" distB="0" distL="0" distR="0" wp14:anchorId="52D5273D" wp14:editId="415999A6">
            <wp:extent cx="5943600" cy="4484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4484370"/>
                    </a:xfrm>
                    <a:prstGeom prst="rect">
                      <a:avLst/>
                    </a:prstGeom>
                  </pic:spPr>
                </pic:pic>
              </a:graphicData>
            </a:graphic>
          </wp:inline>
        </w:drawing>
      </w:r>
      <w:r>
        <w:rPr>
          <w:rFonts w:cs="Times New Roman"/>
          <w:noProof/>
          <w:szCs w:val="24"/>
        </w:rPr>
        <w:lastRenderedPageBreak/>
        <w:drawing>
          <wp:inline distT="0" distB="0" distL="0" distR="0" wp14:anchorId="2C016C69" wp14:editId="2568572A">
            <wp:extent cx="5943600" cy="44265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4426585"/>
                    </a:xfrm>
                    <a:prstGeom prst="rect">
                      <a:avLst/>
                    </a:prstGeom>
                  </pic:spPr>
                </pic:pic>
              </a:graphicData>
            </a:graphic>
          </wp:inline>
        </w:drawing>
      </w:r>
      <w:r>
        <w:rPr>
          <w:rFonts w:cs="Times New Roman"/>
          <w:noProof/>
          <w:szCs w:val="24"/>
        </w:rPr>
        <w:lastRenderedPageBreak/>
        <w:drawing>
          <wp:inline distT="0" distB="0" distL="0" distR="0" wp14:anchorId="68B9FB53" wp14:editId="2EE4A247">
            <wp:extent cx="5943600" cy="44646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4464685"/>
                    </a:xfrm>
                    <a:prstGeom prst="rect">
                      <a:avLst/>
                    </a:prstGeom>
                  </pic:spPr>
                </pic:pic>
              </a:graphicData>
            </a:graphic>
          </wp:inline>
        </w:drawing>
      </w:r>
      <w:r w:rsidR="00100091" w:rsidRPr="00100091">
        <w:rPr>
          <w:noProof/>
        </w:rPr>
        <w:t xml:space="preserve"> </w:t>
      </w:r>
      <w:r w:rsidR="00100091" w:rsidRPr="00100091">
        <w:rPr>
          <w:rFonts w:cs="Times New Roman"/>
          <w:noProof/>
          <w:szCs w:val="24"/>
        </w:rPr>
        <w:lastRenderedPageBreak/>
        <w:drawing>
          <wp:inline distT="0" distB="0" distL="0" distR="0" wp14:anchorId="6FE4BEFC" wp14:editId="357FB43F">
            <wp:extent cx="5943600" cy="4457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457700"/>
                    </a:xfrm>
                    <a:prstGeom prst="rect">
                      <a:avLst/>
                    </a:prstGeom>
                  </pic:spPr>
                </pic:pic>
              </a:graphicData>
            </a:graphic>
          </wp:inline>
        </w:drawing>
      </w:r>
      <w:r w:rsidR="00100091" w:rsidRPr="00100091">
        <w:rPr>
          <w:rFonts w:cs="Times New Roman"/>
          <w:noProof/>
          <w:szCs w:val="24"/>
        </w:rPr>
        <w:t xml:space="preserve"> </w:t>
      </w:r>
      <w:r>
        <w:rPr>
          <w:rFonts w:cs="Times New Roman"/>
          <w:noProof/>
          <w:szCs w:val="24"/>
        </w:rPr>
        <w:lastRenderedPageBreak/>
        <w:drawing>
          <wp:inline distT="0" distB="0" distL="0" distR="0" wp14:anchorId="0BAD2238" wp14:editId="335CCBF7">
            <wp:extent cx="5943600" cy="446913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4469130"/>
                    </a:xfrm>
                    <a:prstGeom prst="rect">
                      <a:avLst/>
                    </a:prstGeom>
                  </pic:spPr>
                </pic:pic>
              </a:graphicData>
            </a:graphic>
          </wp:inline>
        </w:drawing>
      </w:r>
    </w:p>
    <w:p w14:paraId="1CA79546" w14:textId="77777777" w:rsidR="00C92CB1" w:rsidRPr="00C92CB1" w:rsidRDefault="00C92CB1" w:rsidP="00C92CB1">
      <w:pPr>
        <w:ind w:left="720" w:hanging="720"/>
        <w:rPr>
          <w:rFonts w:cs="Times New Roman"/>
          <w:szCs w:val="24"/>
        </w:rPr>
      </w:pPr>
    </w:p>
    <w:p w14:paraId="745C6462" w14:textId="3A9AD7D2" w:rsidR="000320C2" w:rsidRPr="00E369F9" w:rsidRDefault="000320C2" w:rsidP="000320C2">
      <w:pPr>
        <w:jc w:val="center"/>
        <w:rPr>
          <w:rFonts w:cs="Times New Roman"/>
          <w:szCs w:val="24"/>
          <w:shd w:val="clear" w:color="auto" w:fill="FFFFFF"/>
        </w:rPr>
      </w:pPr>
    </w:p>
    <w:sectPr w:rsidR="000320C2" w:rsidRPr="00E369F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989FB" w14:textId="77777777" w:rsidR="00AF0601" w:rsidRDefault="00AF0601" w:rsidP="00D52DC6">
      <w:pPr>
        <w:spacing w:after="0" w:line="240" w:lineRule="auto"/>
      </w:pPr>
      <w:r>
        <w:separator/>
      </w:r>
    </w:p>
  </w:endnote>
  <w:endnote w:type="continuationSeparator" w:id="0">
    <w:p w14:paraId="058FB8AD" w14:textId="77777777" w:rsidR="00AF0601" w:rsidRDefault="00AF0601" w:rsidP="00D52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5002EFF" w:usb1="C000E47F" w:usb2="00000029" w:usb3="00000000" w:csb0="000001FF" w:csb1="00000000"/>
  </w:font>
  <w:font w:name="Arial">
    <w:panose1 w:val="020B0604020202020204"/>
    <w:charset w:val="00"/>
    <w:family w:val="swiss"/>
    <w:pitch w:val="variable"/>
    <w:sig w:usb0="E0002EFF" w:usb1="C000785B" w:usb2="00000009" w:usb3="00000000" w:csb0="000001FF" w:csb1="00000000"/>
  </w:font>
  <w:font w:name="regular_medium">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57737" w14:textId="77777777" w:rsidR="00AF0601" w:rsidRDefault="00AF0601" w:rsidP="00D52DC6">
      <w:pPr>
        <w:spacing w:after="0" w:line="240" w:lineRule="auto"/>
      </w:pPr>
      <w:r>
        <w:separator/>
      </w:r>
    </w:p>
  </w:footnote>
  <w:footnote w:type="continuationSeparator" w:id="0">
    <w:p w14:paraId="02169034" w14:textId="77777777" w:rsidR="00AF0601" w:rsidRDefault="00AF0601" w:rsidP="00D52D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80C5A"/>
    <w:multiLevelType w:val="multilevel"/>
    <w:tmpl w:val="226AB73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F58570B"/>
    <w:multiLevelType w:val="hybridMultilevel"/>
    <w:tmpl w:val="00168D02"/>
    <w:lvl w:ilvl="0" w:tplc="0A6AEB78">
      <w:start w:val="1"/>
      <w:numFmt w:val="bullet"/>
      <w:lvlText w:val=""/>
      <w:lvlJc w:val="left"/>
      <w:pPr>
        <w:ind w:left="720" w:hanging="360"/>
      </w:pPr>
      <w:rPr>
        <w:rFonts w:ascii="Symbol" w:hAnsi="Symbol" w:hint="default"/>
      </w:rPr>
    </w:lvl>
    <w:lvl w:ilvl="1" w:tplc="040231D4" w:tentative="1">
      <w:start w:val="1"/>
      <w:numFmt w:val="bullet"/>
      <w:lvlText w:val="o"/>
      <w:lvlJc w:val="left"/>
      <w:pPr>
        <w:ind w:left="1440" w:hanging="360"/>
      </w:pPr>
      <w:rPr>
        <w:rFonts w:ascii="Courier New" w:hAnsi="Courier New" w:cs="Courier New" w:hint="default"/>
      </w:rPr>
    </w:lvl>
    <w:lvl w:ilvl="2" w:tplc="08F2706E" w:tentative="1">
      <w:start w:val="1"/>
      <w:numFmt w:val="bullet"/>
      <w:lvlText w:val=""/>
      <w:lvlJc w:val="left"/>
      <w:pPr>
        <w:ind w:left="2160" w:hanging="360"/>
      </w:pPr>
      <w:rPr>
        <w:rFonts w:ascii="Wingdings" w:hAnsi="Wingdings" w:hint="default"/>
      </w:rPr>
    </w:lvl>
    <w:lvl w:ilvl="3" w:tplc="84240302" w:tentative="1">
      <w:start w:val="1"/>
      <w:numFmt w:val="bullet"/>
      <w:lvlText w:val=""/>
      <w:lvlJc w:val="left"/>
      <w:pPr>
        <w:ind w:left="2880" w:hanging="360"/>
      </w:pPr>
      <w:rPr>
        <w:rFonts w:ascii="Symbol" w:hAnsi="Symbol" w:hint="default"/>
      </w:rPr>
    </w:lvl>
    <w:lvl w:ilvl="4" w:tplc="BD8C2CA4" w:tentative="1">
      <w:start w:val="1"/>
      <w:numFmt w:val="bullet"/>
      <w:lvlText w:val="o"/>
      <w:lvlJc w:val="left"/>
      <w:pPr>
        <w:ind w:left="3600" w:hanging="360"/>
      </w:pPr>
      <w:rPr>
        <w:rFonts w:ascii="Courier New" w:hAnsi="Courier New" w:cs="Courier New" w:hint="default"/>
      </w:rPr>
    </w:lvl>
    <w:lvl w:ilvl="5" w:tplc="EC366658" w:tentative="1">
      <w:start w:val="1"/>
      <w:numFmt w:val="bullet"/>
      <w:lvlText w:val=""/>
      <w:lvlJc w:val="left"/>
      <w:pPr>
        <w:ind w:left="4320" w:hanging="360"/>
      </w:pPr>
      <w:rPr>
        <w:rFonts w:ascii="Wingdings" w:hAnsi="Wingdings" w:hint="default"/>
      </w:rPr>
    </w:lvl>
    <w:lvl w:ilvl="6" w:tplc="9DE6050A" w:tentative="1">
      <w:start w:val="1"/>
      <w:numFmt w:val="bullet"/>
      <w:lvlText w:val=""/>
      <w:lvlJc w:val="left"/>
      <w:pPr>
        <w:ind w:left="5040" w:hanging="360"/>
      </w:pPr>
      <w:rPr>
        <w:rFonts w:ascii="Symbol" w:hAnsi="Symbol" w:hint="default"/>
      </w:rPr>
    </w:lvl>
    <w:lvl w:ilvl="7" w:tplc="8FFC55A6" w:tentative="1">
      <w:start w:val="1"/>
      <w:numFmt w:val="bullet"/>
      <w:lvlText w:val="o"/>
      <w:lvlJc w:val="left"/>
      <w:pPr>
        <w:ind w:left="5760" w:hanging="360"/>
      </w:pPr>
      <w:rPr>
        <w:rFonts w:ascii="Courier New" w:hAnsi="Courier New" w:cs="Courier New" w:hint="default"/>
      </w:rPr>
    </w:lvl>
    <w:lvl w:ilvl="8" w:tplc="2AFC7848" w:tentative="1">
      <w:start w:val="1"/>
      <w:numFmt w:val="bullet"/>
      <w:lvlText w:val=""/>
      <w:lvlJc w:val="left"/>
      <w:pPr>
        <w:ind w:left="6480" w:hanging="360"/>
      </w:pPr>
      <w:rPr>
        <w:rFonts w:ascii="Wingdings" w:hAnsi="Wingdings" w:hint="default"/>
      </w:rPr>
    </w:lvl>
  </w:abstractNum>
  <w:abstractNum w:abstractNumId="2" w15:restartNumberingAfterBreak="0">
    <w:nsid w:val="11E667BD"/>
    <w:multiLevelType w:val="hybridMultilevel"/>
    <w:tmpl w:val="396EAE34"/>
    <w:lvl w:ilvl="0" w:tplc="92845BE2">
      <w:start w:val="1"/>
      <w:numFmt w:val="bullet"/>
      <w:lvlText w:val=""/>
      <w:lvlJc w:val="left"/>
      <w:pPr>
        <w:ind w:left="720" w:hanging="360"/>
      </w:pPr>
      <w:rPr>
        <w:rFonts w:ascii="Symbol" w:hAnsi="Symbol" w:hint="default"/>
      </w:rPr>
    </w:lvl>
    <w:lvl w:ilvl="1" w:tplc="3FF645F4" w:tentative="1">
      <w:start w:val="1"/>
      <w:numFmt w:val="bullet"/>
      <w:lvlText w:val="o"/>
      <w:lvlJc w:val="left"/>
      <w:pPr>
        <w:ind w:left="1440" w:hanging="360"/>
      </w:pPr>
      <w:rPr>
        <w:rFonts w:ascii="Courier New" w:hAnsi="Courier New" w:cs="Courier New" w:hint="default"/>
      </w:rPr>
    </w:lvl>
    <w:lvl w:ilvl="2" w:tplc="292493C4" w:tentative="1">
      <w:start w:val="1"/>
      <w:numFmt w:val="bullet"/>
      <w:lvlText w:val=""/>
      <w:lvlJc w:val="left"/>
      <w:pPr>
        <w:ind w:left="2160" w:hanging="360"/>
      </w:pPr>
      <w:rPr>
        <w:rFonts w:ascii="Wingdings" w:hAnsi="Wingdings" w:hint="default"/>
      </w:rPr>
    </w:lvl>
    <w:lvl w:ilvl="3" w:tplc="67DCC8D2" w:tentative="1">
      <w:start w:val="1"/>
      <w:numFmt w:val="bullet"/>
      <w:lvlText w:val=""/>
      <w:lvlJc w:val="left"/>
      <w:pPr>
        <w:ind w:left="2880" w:hanging="360"/>
      </w:pPr>
      <w:rPr>
        <w:rFonts w:ascii="Symbol" w:hAnsi="Symbol" w:hint="default"/>
      </w:rPr>
    </w:lvl>
    <w:lvl w:ilvl="4" w:tplc="9A4A7462" w:tentative="1">
      <w:start w:val="1"/>
      <w:numFmt w:val="bullet"/>
      <w:lvlText w:val="o"/>
      <w:lvlJc w:val="left"/>
      <w:pPr>
        <w:ind w:left="3600" w:hanging="360"/>
      </w:pPr>
      <w:rPr>
        <w:rFonts w:ascii="Courier New" w:hAnsi="Courier New" w:cs="Courier New" w:hint="default"/>
      </w:rPr>
    </w:lvl>
    <w:lvl w:ilvl="5" w:tplc="3C70E14E" w:tentative="1">
      <w:start w:val="1"/>
      <w:numFmt w:val="bullet"/>
      <w:lvlText w:val=""/>
      <w:lvlJc w:val="left"/>
      <w:pPr>
        <w:ind w:left="4320" w:hanging="360"/>
      </w:pPr>
      <w:rPr>
        <w:rFonts w:ascii="Wingdings" w:hAnsi="Wingdings" w:hint="default"/>
      </w:rPr>
    </w:lvl>
    <w:lvl w:ilvl="6" w:tplc="F92EE562" w:tentative="1">
      <w:start w:val="1"/>
      <w:numFmt w:val="bullet"/>
      <w:lvlText w:val=""/>
      <w:lvlJc w:val="left"/>
      <w:pPr>
        <w:ind w:left="5040" w:hanging="360"/>
      </w:pPr>
      <w:rPr>
        <w:rFonts w:ascii="Symbol" w:hAnsi="Symbol" w:hint="default"/>
      </w:rPr>
    </w:lvl>
    <w:lvl w:ilvl="7" w:tplc="77B025CA" w:tentative="1">
      <w:start w:val="1"/>
      <w:numFmt w:val="bullet"/>
      <w:lvlText w:val="o"/>
      <w:lvlJc w:val="left"/>
      <w:pPr>
        <w:ind w:left="5760" w:hanging="360"/>
      </w:pPr>
      <w:rPr>
        <w:rFonts w:ascii="Courier New" w:hAnsi="Courier New" w:cs="Courier New" w:hint="default"/>
      </w:rPr>
    </w:lvl>
    <w:lvl w:ilvl="8" w:tplc="FBE29CE6" w:tentative="1">
      <w:start w:val="1"/>
      <w:numFmt w:val="bullet"/>
      <w:lvlText w:val=""/>
      <w:lvlJc w:val="left"/>
      <w:pPr>
        <w:ind w:left="6480" w:hanging="360"/>
      </w:pPr>
      <w:rPr>
        <w:rFonts w:ascii="Wingdings" w:hAnsi="Wingdings" w:hint="default"/>
      </w:rPr>
    </w:lvl>
  </w:abstractNum>
  <w:abstractNum w:abstractNumId="3" w15:restartNumberingAfterBreak="0">
    <w:nsid w:val="1F5E0E1D"/>
    <w:multiLevelType w:val="hybridMultilevel"/>
    <w:tmpl w:val="52EA45C4"/>
    <w:lvl w:ilvl="0" w:tplc="F4DAF552">
      <w:start w:val="1"/>
      <w:numFmt w:val="bullet"/>
      <w:lvlText w:val=""/>
      <w:lvlJc w:val="left"/>
      <w:pPr>
        <w:ind w:left="360" w:hanging="360"/>
      </w:pPr>
      <w:rPr>
        <w:rFonts w:ascii="Wingdings" w:hAnsi="Wingdings" w:hint="default"/>
      </w:rPr>
    </w:lvl>
    <w:lvl w:ilvl="1" w:tplc="D41611B8" w:tentative="1">
      <w:start w:val="1"/>
      <w:numFmt w:val="bullet"/>
      <w:lvlText w:val="o"/>
      <w:lvlJc w:val="left"/>
      <w:pPr>
        <w:ind w:left="1440" w:hanging="360"/>
      </w:pPr>
      <w:rPr>
        <w:rFonts w:ascii="Courier New" w:hAnsi="Courier New" w:cs="Courier New" w:hint="default"/>
      </w:rPr>
    </w:lvl>
    <w:lvl w:ilvl="2" w:tplc="10A60E98" w:tentative="1">
      <w:start w:val="1"/>
      <w:numFmt w:val="bullet"/>
      <w:lvlText w:val=""/>
      <w:lvlJc w:val="left"/>
      <w:pPr>
        <w:ind w:left="2160" w:hanging="360"/>
      </w:pPr>
      <w:rPr>
        <w:rFonts w:ascii="Wingdings" w:hAnsi="Wingdings" w:hint="default"/>
      </w:rPr>
    </w:lvl>
    <w:lvl w:ilvl="3" w:tplc="309C3B40" w:tentative="1">
      <w:start w:val="1"/>
      <w:numFmt w:val="bullet"/>
      <w:lvlText w:val=""/>
      <w:lvlJc w:val="left"/>
      <w:pPr>
        <w:ind w:left="2880" w:hanging="360"/>
      </w:pPr>
      <w:rPr>
        <w:rFonts w:ascii="Symbol" w:hAnsi="Symbol" w:hint="default"/>
      </w:rPr>
    </w:lvl>
    <w:lvl w:ilvl="4" w:tplc="669CFD1E" w:tentative="1">
      <w:start w:val="1"/>
      <w:numFmt w:val="bullet"/>
      <w:lvlText w:val="o"/>
      <w:lvlJc w:val="left"/>
      <w:pPr>
        <w:ind w:left="3600" w:hanging="360"/>
      </w:pPr>
      <w:rPr>
        <w:rFonts w:ascii="Courier New" w:hAnsi="Courier New" w:cs="Courier New" w:hint="default"/>
      </w:rPr>
    </w:lvl>
    <w:lvl w:ilvl="5" w:tplc="04F0C70A" w:tentative="1">
      <w:start w:val="1"/>
      <w:numFmt w:val="bullet"/>
      <w:lvlText w:val=""/>
      <w:lvlJc w:val="left"/>
      <w:pPr>
        <w:ind w:left="4320" w:hanging="360"/>
      </w:pPr>
      <w:rPr>
        <w:rFonts w:ascii="Wingdings" w:hAnsi="Wingdings" w:hint="default"/>
      </w:rPr>
    </w:lvl>
    <w:lvl w:ilvl="6" w:tplc="6E005D9E" w:tentative="1">
      <w:start w:val="1"/>
      <w:numFmt w:val="bullet"/>
      <w:lvlText w:val=""/>
      <w:lvlJc w:val="left"/>
      <w:pPr>
        <w:ind w:left="5040" w:hanging="360"/>
      </w:pPr>
      <w:rPr>
        <w:rFonts w:ascii="Symbol" w:hAnsi="Symbol" w:hint="default"/>
      </w:rPr>
    </w:lvl>
    <w:lvl w:ilvl="7" w:tplc="F4DC453A" w:tentative="1">
      <w:start w:val="1"/>
      <w:numFmt w:val="bullet"/>
      <w:lvlText w:val="o"/>
      <w:lvlJc w:val="left"/>
      <w:pPr>
        <w:ind w:left="5760" w:hanging="360"/>
      </w:pPr>
      <w:rPr>
        <w:rFonts w:ascii="Courier New" w:hAnsi="Courier New" w:cs="Courier New" w:hint="default"/>
      </w:rPr>
    </w:lvl>
    <w:lvl w:ilvl="8" w:tplc="39967800" w:tentative="1">
      <w:start w:val="1"/>
      <w:numFmt w:val="bullet"/>
      <w:lvlText w:val=""/>
      <w:lvlJc w:val="left"/>
      <w:pPr>
        <w:ind w:left="6480" w:hanging="360"/>
      </w:pPr>
      <w:rPr>
        <w:rFonts w:ascii="Wingdings" w:hAnsi="Wingdings" w:hint="default"/>
      </w:rPr>
    </w:lvl>
  </w:abstractNum>
  <w:abstractNum w:abstractNumId="4" w15:restartNumberingAfterBreak="0">
    <w:nsid w:val="23C034DE"/>
    <w:multiLevelType w:val="hybridMultilevel"/>
    <w:tmpl w:val="F0E4E6D8"/>
    <w:lvl w:ilvl="0" w:tplc="2C0C387C">
      <w:start w:val="1"/>
      <w:numFmt w:val="bullet"/>
      <w:lvlText w:val=""/>
      <w:lvlJc w:val="left"/>
      <w:pPr>
        <w:ind w:left="540" w:hanging="360"/>
      </w:pPr>
      <w:rPr>
        <w:rFonts w:ascii="Wingdings" w:hAnsi="Wingdings" w:hint="default"/>
      </w:rPr>
    </w:lvl>
    <w:lvl w:ilvl="1" w:tplc="3418F70C" w:tentative="1">
      <w:start w:val="1"/>
      <w:numFmt w:val="bullet"/>
      <w:lvlText w:val="o"/>
      <w:lvlJc w:val="left"/>
      <w:pPr>
        <w:ind w:left="1260" w:hanging="360"/>
      </w:pPr>
      <w:rPr>
        <w:rFonts w:ascii="Courier New" w:hAnsi="Courier New" w:cs="Courier New" w:hint="default"/>
      </w:rPr>
    </w:lvl>
    <w:lvl w:ilvl="2" w:tplc="153C19A6" w:tentative="1">
      <w:start w:val="1"/>
      <w:numFmt w:val="bullet"/>
      <w:lvlText w:val=""/>
      <w:lvlJc w:val="left"/>
      <w:pPr>
        <w:ind w:left="1980" w:hanging="360"/>
      </w:pPr>
      <w:rPr>
        <w:rFonts w:ascii="Wingdings" w:hAnsi="Wingdings" w:hint="default"/>
      </w:rPr>
    </w:lvl>
    <w:lvl w:ilvl="3" w:tplc="78D29BBC" w:tentative="1">
      <w:start w:val="1"/>
      <w:numFmt w:val="bullet"/>
      <w:lvlText w:val=""/>
      <w:lvlJc w:val="left"/>
      <w:pPr>
        <w:ind w:left="2700" w:hanging="360"/>
      </w:pPr>
      <w:rPr>
        <w:rFonts w:ascii="Symbol" w:hAnsi="Symbol" w:hint="default"/>
      </w:rPr>
    </w:lvl>
    <w:lvl w:ilvl="4" w:tplc="1F209AC4" w:tentative="1">
      <w:start w:val="1"/>
      <w:numFmt w:val="bullet"/>
      <w:lvlText w:val="o"/>
      <w:lvlJc w:val="left"/>
      <w:pPr>
        <w:ind w:left="3420" w:hanging="360"/>
      </w:pPr>
      <w:rPr>
        <w:rFonts w:ascii="Courier New" w:hAnsi="Courier New" w:cs="Courier New" w:hint="default"/>
      </w:rPr>
    </w:lvl>
    <w:lvl w:ilvl="5" w:tplc="F664EE96" w:tentative="1">
      <w:start w:val="1"/>
      <w:numFmt w:val="bullet"/>
      <w:lvlText w:val=""/>
      <w:lvlJc w:val="left"/>
      <w:pPr>
        <w:ind w:left="4140" w:hanging="360"/>
      </w:pPr>
      <w:rPr>
        <w:rFonts w:ascii="Wingdings" w:hAnsi="Wingdings" w:hint="default"/>
      </w:rPr>
    </w:lvl>
    <w:lvl w:ilvl="6" w:tplc="A86A8048" w:tentative="1">
      <w:start w:val="1"/>
      <w:numFmt w:val="bullet"/>
      <w:lvlText w:val=""/>
      <w:lvlJc w:val="left"/>
      <w:pPr>
        <w:ind w:left="4860" w:hanging="360"/>
      </w:pPr>
      <w:rPr>
        <w:rFonts w:ascii="Symbol" w:hAnsi="Symbol" w:hint="default"/>
      </w:rPr>
    </w:lvl>
    <w:lvl w:ilvl="7" w:tplc="E7924EDC" w:tentative="1">
      <w:start w:val="1"/>
      <w:numFmt w:val="bullet"/>
      <w:lvlText w:val="o"/>
      <w:lvlJc w:val="left"/>
      <w:pPr>
        <w:ind w:left="5580" w:hanging="360"/>
      </w:pPr>
      <w:rPr>
        <w:rFonts w:ascii="Courier New" w:hAnsi="Courier New" w:cs="Courier New" w:hint="default"/>
      </w:rPr>
    </w:lvl>
    <w:lvl w:ilvl="8" w:tplc="E012A9F2" w:tentative="1">
      <w:start w:val="1"/>
      <w:numFmt w:val="bullet"/>
      <w:lvlText w:val=""/>
      <w:lvlJc w:val="left"/>
      <w:pPr>
        <w:ind w:left="6300" w:hanging="360"/>
      </w:pPr>
      <w:rPr>
        <w:rFonts w:ascii="Wingdings" w:hAnsi="Wingdings" w:hint="default"/>
      </w:rPr>
    </w:lvl>
  </w:abstractNum>
  <w:abstractNum w:abstractNumId="5" w15:restartNumberingAfterBreak="0">
    <w:nsid w:val="33921A30"/>
    <w:multiLevelType w:val="hybridMultilevel"/>
    <w:tmpl w:val="A9B8915E"/>
    <w:lvl w:ilvl="0" w:tplc="DAD6FDE8">
      <w:start w:val="1"/>
      <w:numFmt w:val="bullet"/>
      <w:lvlText w:val=""/>
      <w:lvlJc w:val="left"/>
      <w:pPr>
        <w:ind w:left="720" w:hanging="360"/>
      </w:pPr>
      <w:rPr>
        <w:rFonts w:ascii="Symbol" w:hAnsi="Symbol" w:hint="default"/>
      </w:rPr>
    </w:lvl>
    <w:lvl w:ilvl="1" w:tplc="5E28A76E" w:tentative="1">
      <w:start w:val="1"/>
      <w:numFmt w:val="bullet"/>
      <w:lvlText w:val="o"/>
      <w:lvlJc w:val="left"/>
      <w:pPr>
        <w:ind w:left="1440" w:hanging="360"/>
      </w:pPr>
      <w:rPr>
        <w:rFonts w:ascii="Courier New" w:hAnsi="Courier New" w:cs="Courier New" w:hint="default"/>
      </w:rPr>
    </w:lvl>
    <w:lvl w:ilvl="2" w:tplc="C616F3C0" w:tentative="1">
      <w:start w:val="1"/>
      <w:numFmt w:val="bullet"/>
      <w:lvlText w:val=""/>
      <w:lvlJc w:val="left"/>
      <w:pPr>
        <w:ind w:left="2160" w:hanging="360"/>
      </w:pPr>
      <w:rPr>
        <w:rFonts w:ascii="Wingdings" w:hAnsi="Wingdings" w:hint="default"/>
      </w:rPr>
    </w:lvl>
    <w:lvl w:ilvl="3" w:tplc="C6E248C0" w:tentative="1">
      <w:start w:val="1"/>
      <w:numFmt w:val="bullet"/>
      <w:lvlText w:val=""/>
      <w:lvlJc w:val="left"/>
      <w:pPr>
        <w:ind w:left="2880" w:hanging="360"/>
      </w:pPr>
      <w:rPr>
        <w:rFonts w:ascii="Symbol" w:hAnsi="Symbol" w:hint="default"/>
      </w:rPr>
    </w:lvl>
    <w:lvl w:ilvl="4" w:tplc="76B434B8" w:tentative="1">
      <w:start w:val="1"/>
      <w:numFmt w:val="bullet"/>
      <w:lvlText w:val="o"/>
      <w:lvlJc w:val="left"/>
      <w:pPr>
        <w:ind w:left="3600" w:hanging="360"/>
      </w:pPr>
      <w:rPr>
        <w:rFonts w:ascii="Courier New" w:hAnsi="Courier New" w:cs="Courier New" w:hint="default"/>
      </w:rPr>
    </w:lvl>
    <w:lvl w:ilvl="5" w:tplc="E0BAE6DC" w:tentative="1">
      <w:start w:val="1"/>
      <w:numFmt w:val="bullet"/>
      <w:lvlText w:val=""/>
      <w:lvlJc w:val="left"/>
      <w:pPr>
        <w:ind w:left="4320" w:hanging="360"/>
      </w:pPr>
      <w:rPr>
        <w:rFonts w:ascii="Wingdings" w:hAnsi="Wingdings" w:hint="default"/>
      </w:rPr>
    </w:lvl>
    <w:lvl w:ilvl="6" w:tplc="0C2A0AA2" w:tentative="1">
      <w:start w:val="1"/>
      <w:numFmt w:val="bullet"/>
      <w:lvlText w:val=""/>
      <w:lvlJc w:val="left"/>
      <w:pPr>
        <w:ind w:left="5040" w:hanging="360"/>
      </w:pPr>
      <w:rPr>
        <w:rFonts w:ascii="Symbol" w:hAnsi="Symbol" w:hint="default"/>
      </w:rPr>
    </w:lvl>
    <w:lvl w:ilvl="7" w:tplc="5EFC6EA0" w:tentative="1">
      <w:start w:val="1"/>
      <w:numFmt w:val="bullet"/>
      <w:lvlText w:val="o"/>
      <w:lvlJc w:val="left"/>
      <w:pPr>
        <w:ind w:left="5760" w:hanging="360"/>
      </w:pPr>
      <w:rPr>
        <w:rFonts w:ascii="Courier New" w:hAnsi="Courier New" w:cs="Courier New" w:hint="default"/>
      </w:rPr>
    </w:lvl>
    <w:lvl w:ilvl="8" w:tplc="828E13B0" w:tentative="1">
      <w:start w:val="1"/>
      <w:numFmt w:val="bullet"/>
      <w:lvlText w:val=""/>
      <w:lvlJc w:val="left"/>
      <w:pPr>
        <w:ind w:left="6480" w:hanging="360"/>
      </w:pPr>
      <w:rPr>
        <w:rFonts w:ascii="Wingdings" w:hAnsi="Wingdings" w:hint="default"/>
      </w:rPr>
    </w:lvl>
  </w:abstractNum>
  <w:abstractNum w:abstractNumId="6" w15:restartNumberingAfterBreak="0">
    <w:nsid w:val="3ADB2F98"/>
    <w:multiLevelType w:val="hybridMultilevel"/>
    <w:tmpl w:val="4578793E"/>
    <w:lvl w:ilvl="0" w:tplc="784C76B0">
      <w:start w:val="1"/>
      <w:numFmt w:val="bullet"/>
      <w:lvlText w:val=""/>
      <w:lvlJc w:val="left"/>
      <w:pPr>
        <w:ind w:left="1350" w:hanging="360"/>
      </w:pPr>
      <w:rPr>
        <w:rFonts w:ascii="Wingdings" w:hAnsi="Wingdings" w:hint="default"/>
      </w:rPr>
    </w:lvl>
    <w:lvl w:ilvl="1" w:tplc="BE02DFFC" w:tentative="1">
      <w:start w:val="1"/>
      <w:numFmt w:val="bullet"/>
      <w:lvlText w:val="o"/>
      <w:lvlJc w:val="left"/>
      <w:pPr>
        <w:ind w:left="2070" w:hanging="360"/>
      </w:pPr>
      <w:rPr>
        <w:rFonts w:ascii="Courier New" w:hAnsi="Courier New" w:cs="Courier New" w:hint="default"/>
      </w:rPr>
    </w:lvl>
    <w:lvl w:ilvl="2" w:tplc="73D4E6CA" w:tentative="1">
      <w:start w:val="1"/>
      <w:numFmt w:val="bullet"/>
      <w:lvlText w:val=""/>
      <w:lvlJc w:val="left"/>
      <w:pPr>
        <w:ind w:left="2790" w:hanging="360"/>
      </w:pPr>
      <w:rPr>
        <w:rFonts w:ascii="Wingdings" w:hAnsi="Wingdings" w:hint="default"/>
      </w:rPr>
    </w:lvl>
    <w:lvl w:ilvl="3" w:tplc="5E344488" w:tentative="1">
      <w:start w:val="1"/>
      <w:numFmt w:val="bullet"/>
      <w:lvlText w:val=""/>
      <w:lvlJc w:val="left"/>
      <w:pPr>
        <w:ind w:left="3510" w:hanging="360"/>
      </w:pPr>
      <w:rPr>
        <w:rFonts w:ascii="Symbol" w:hAnsi="Symbol" w:hint="default"/>
      </w:rPr>
    </w:lvl>
    <w:lvl w:ilvl="4" w:tplc="68B68E72" w:tentative="1">
      <w:start w:val="1"/>
      <w:numFmt w:val="bullet"/>
      <w:lvlText w:val="o"/>
      <w:lvlJc w:val="left"/>
      <w:pPr>
        <w:ind w:left="4230" w:hanging="360"/>
      </w:pPr>
      <w:rPr>
        <w:rFonts w:ascii="Courier New" w:hAnsi="Courier New" w:cs="Courier New" w:hint="default"/>
      </w:rPr>
    </w:lvl>
    <w:lvl w:ilvl="5" w:tplc="1EB42CE2" w:tentative="1">
      <w:start w:val="1"/>
      <w:numFmt w:val="bullet"/>
      <w:lvlText w:val=""/>
      <w:lvlJc w:val="left"/>
      <w:pPr>
        <w:ind w:left="4950" w:hanging="360"/>
      </w:pPr>
      <w:rPr>
        <w:rFonts w:ascii="Wingdings" w:hAnsi="Wingdings" w:hint="default"/>
      </w:rPr>
    </w:lvl>
    <w:lvl w:ilvl="6" w:tplc="33FA67F0" w:tentative="1">
      <w:start w:val="1"/>
      <w:numFmt w:val="bullet"/>
      <w:lvlText w:val=""/>
      <w:lvlJc w:val="left"/>
      <w:pPr>
        <w:ind w:left="5670" w:hanging="360"/>
      </w:pPr>
      <w:rPr>
        <w:rFonts w:ascii="Symbol" w:hAnsi="Symbol" w:hint="default"/>
      </w:rPr>
    </w:lvl>
    <w:lvl w:ilvl="7" w:tplc="F70AC1A2" w:tentative="1">
      <w:start w:val="1"/>
      <w:numFmt w:val="bullet"/>
      <w:lvlText w:val="o"/>
      <w:lvlJc w:val="left"/>
      <w:pPr>
        <w:ind w:left="6390" w:hanging="360"/>
      </w:pPr>
      <w:rPr>
        <w:rFonts w:ascii="Courier New" w:hAnsi="Courier New" w:cs="Courier New" w:hint="default"/>
      </w:rPr>
    </w:lvl>
    <w:lvl w:ilvl="8" w:tplc="D7127B10" w:tentative="1">
      <w:start w:val="1"/>
      <w:numFmt w:val="bullet"/>
      <w:lvlText w:val=""/>
      <w:lvlJc w:val="left"/>
      <w:pPr>
        <w:ind w:left="7110" w:hanging="360"/>
      </w:pPr>
      <w:rPr>
        <w:rFonts w:ascii="Wingdings" w:hAnsi="Wingdings" w:hint="default"/>
      </w:rPr>
    </w:lvl>
  </w:abstractNum>
  <w:abstractNum w:abstractNumId="7" w15:restartNumberingAfterBreak="0">
    <w:nsid w:val="439B565D"/>
    <w:multiLevelType w:val="hybridMultilevel"/>
    <w:tmpl w:val="FF7A9F3C"/>
    <w:lvl w:ilvl="0" w:tplc="765620CA">
      <w:start w:val="1"/>
      <w:numFmt w:val="bullet"/>
      <w:lvlText w:val=""/>
      <w:lvlJc w:val="left"/>
      <w:pPr>
        <w:ind w:left="720" w:hanging="360"/>
      </w:pPr>
      <w:rPr>
        <w:rFonts w:ascii="Symbol" w:hAnsi="Symbol" w:hint="default"/>
      </w:rPr>
    </w:lvl>
    <w:lvl w:ilvl="1" w:tplc="4AE21DD2" w:tentative="1">
      <w:start w:val="1"/>
      <w:numFmt w:val="bullet"/>
      <w:lvlText w:val="o"/>
      <w:lvlJc w:val="left"/>
      <w:pPr>
        <w:ind w:left="1440" w:hanging="360"/>
      </w:pPr>
      <w:rPr>
        <w:rFonts w:ascii="Courier New" w:hAnsi="Courier New" w:cs="Courier New" w:hint="default"/>
      </w:rPr>
    </w:lvl>
    <w:lvl w:ilvl="2" w:tplc="6608D07A" w:tentative="1">
      <w:start w:val="1"/>
      <w:numFmt w:val="bullet"/>
      <w:lvlText w:val=""/>
      <w:lvlJc w:val="left"/>
      <w:pPr>
        <w:ind w:left="2160" w:hanging="360"/>
      </w:pPr>
      <w:rPr>
        <w:rFonts w:ascii="Wingdings" w:hAnsi="Wingdings" w:hint="default"/>
      </w:rPr>
    </w:lvl>
    <w:lvl w:ilvl="3" w:tplc="8D9E91BA" w:tentative="1">
      <w:start w:val="1"/>
      <w:numFmt w:val="bullet"/>
      <w:lvlText w:val=""/>
      <w:lvlJc w:val="left"/>
      <w:pPr>
        <w:ind w:left="2880" w:hanging="360"/>
      </w:pPr>
      <w:rPr>
        <w:rFonts w:ascii="Symbol" w:hAnsi="Symbol" w:hint="default"/>
      </w:rPr>
    </w:lvl>
    <w:lvl w:ilvl="4" w:tplc="12EA1416" w:tentative="1">
      <w:start w:val="1"/>
      <w:numFmt w:val="bullet"/>
      <w:lvlText w:val="o"/>
      <w:lvlJc w:val="left"/>
      <w:pPr>
        <w:ind w:left="3600" w:hanging="360"/>
      </w:pPr>
      <w:rPr>
        <w:rFonts w:ascii="Courier New" w:hAnsi="Courier New" w:cs="Courier New" w:hint="default"/>
      </w:rPr>
    </w:lvl>
    <w:lvl w:ilvl="5" w:tplc="D23AB7F4" w:tentative="1">
      <w:start w:val="1"/>
      <w:numFmt w:val="bullet"/>
      <w:lvlText w:val=""/>
      <w:lvlJc w:val="left"/>
      <w:pPr>
        <w:ind w:left="4320" w:hanging="360"/>
      </w:pPr>
      <w:rPr>
        <w:rFonts w:ascii="Wingdings" w:hAnsi="Wingdings" w:hint="default"/>
      </w:rPr>
    </w:lvl>
    <w:lvl w:ilvl="6" w:tplc="BD42168C" w:tentative="1">
      <w:start w:val="1"/>
      <w:numFmt w:val="bullet"/>
      <w:lvlText w:val=""/>
      <w:lvlJc w:val="left"/>
      <w:pPr>
        <w:ind w:left="5040" w:hanging="360"/>
      </w:pPr>
      <w:rPr>
        <w:rFonts w:ascii="Symbol" w:hAnsi="Symbol" w:hint="default"/>
      </w:rPr>
    </w:lvl>
    <w:lvl w:ilvl="7" w:tplc="7B9CA41A" w:tentative="1">
      <w:start w:val="1"/>
      <w:numFmt w:val="bullet"/>
      <w:lvlText w:val="o"/>
      <w:lvlJc w:val="left"/>
      <w:pPr>
        <w:ind w:left="5760" w:hanging="360"/>
      </w:pPr>
      <w:rPr>
        <w:rFonts w:ascii="Courier New" w:hAnsi="Courier New" w:cs="Courier New" w:hint="default"/>
      </w:rPr>
    </w:lvl>
    <w:lvl w:ilvl="8" w:tplc="E924A1F8" w:tentative="1">
      <w:start w:val="1"/>
      <w:numFmt w:val="bullet"/>
      <w:lvlText w:val=""/>
      <w:lvlJc w:val="left"/>
      <w:pPr>
        <w:ind w:left="6480" w:hanging="360"/>
      </w:pPr>
      <w:rPr>
        <w:rFonts w:ascii="Wingdings" w:hAnsi="Wingdings" w:hint="default"/>
      </w:rPr>
    </w:lvl>
  </w:abstractNum>
  <w:abstractNum w:abstractNumId="8" w15:restartNumberingAfterBreak="0">
    <w:nsid w:val="44B93263"/>
    <w:multiLevelType w:val="hybridMultilevel"/>
    <w:tmpl w:val="9C5CEAEA"/>
    <w:lvl w:ilvl="0" w:tplc="27F64F6A">
      <w:start w:val="1"/>
      <w:numFmt w:val="bullet"/>
      <w:lvlText w:val=""/>
      <w:lvlJc w:val="left"/>
      <w:pPr>
        <w:ind w:left="720" w:hanging="360"/>
      </w:pPr>
      <w:rPr>
        <w:rFonts w:ascii="Wingdings" w:hAnsi="Wingdings" w:hint="default"/>
      </w:rPr>
    </w:lvl>
    <w:lvl w:ilvl="1" w:tplc="EC9A5780" w:tentative="1">
      <w:start w:val="1"/>
      <w:numFmt w:val="bullet"/>
      <w:lvlText w:val="o"/>
      <w:lvlJc w:val="left"/>
      <w:pPr>
        <w:ind w:left="1440" w:hanging="360"/>
      </w:pPr>
      <w:rPr>
        <w:rFonts w:ascii="Courier New" w:hAnsi="Courier New" w:cs="Courier New" w:hint="default"/>
      </w:rPr>
    </w:lvl>
    <w:lvl w:ilvl="2" w:tplc="44D2853A" w:tentative="1">
      <w:start w:val="1"/>
      <w:numFmt w:val="bullet"/>
      <w:lvlText w:val=""/>
      <w:lvlJc w:val="left"/>
      <w:pPr>
        <w:ind w:left="2160" w:hanging="360"/>
      </w:pPr>
      <w:rPr>
        <w:rFonts w:ascii="Wingdings" w:hAnsi="Wingdings" w:hint="default"/>
      </w:rPr>
    </w:lvl>
    <w:lvl w:ilvl="3" w:tplc="85B4BC60" w:tentative="1">
      <w:start w:val="1"/>
      <w:numFmt w:val="bullet"/>
      <w:lvlText w:val=""/>
      <w:lvlJc w:val="left"/>
      <w:pPr>
        <w:ind w:left="2880" w:hanging="360"/>
      </w:pPr>
      <w:rPr>
        <w:rFonts w:ascii="Symbol" w:hAnsi="Symbol" w:hint="default"/>
      </w:rPr>
    </w:lvl>
    <w:lvl w:ilvl="4" w:tplc="1D9C430A" w:tentative="1">
      <w:start w:val="1"/>
      <w:numFmt w:val="bullet"/>
      <w:lvlText w:val="o"/>
      <w:lvlJc w:val="left"/>
      <w:pPr>
        <w:ind w:left="3600" w:hanging="360"/>
      </w:pPr>
      <w:rPr>
        <w:rFonts w:ascii="Courier New" w:hAnsi="Courier New" w:cs="Courier New" w:hint="default"/>
      </w:rPr>
    </w:lvl>
    <w:lvl w:ilvl="5" w:tplc="5F8AC5C2" w:tentative="1">
      <w:start w:val="1"/>
      <w:numFmt w:val="bullet"/>
      <w:lvlText w:val=""/>
      <w:lvlJc w:val="left"/>
      <w:pPr>
        <w:ind w:left="4320" w:hanging="360"/>
      </w:pPr>
      <w:rPr>
        <w:rFonts w:ascii="Wingdings" w:hAnsi="Wingdings" w:hint="default"/>
      </w:rPr>
    </w:lvl>
    <w:lvl w:ilvl="6" w:tplc="45E843A8" w:tentative="1">
      <w:start w:val="1"/>
      <w:numFmt w:val="bullet"/>
      <w:lvlText w:val=""/>
      <w:lvlJc w:val="left"/>
      <w:pPr>
        <w:ind w:left="5040" w:hanging="360"/>
      </w:pPr>
      <w:rPr>
        <w:rFonts w:ascii="Symbol" w:hAnsi="Symbol" w:hint="default"/>
      </w:rPr>
    </w:lvl>
    <w:lvl w:ilvl="7" w:tplc="15E081C6" w:tentative="1">
      <w:start w:val="1"/>
      <w:numFmt w:val="bullet"/>
      <w:lvlText w:val="o"/>
      <w:lvlJc w:val="left"/>
      <w:pPr>
        <w:ind w:left="5760" w:hanging="360"/>
      </w:pPr>
      <w:rPr>
        <w:rFonts w:ascii="Courier New" w:hAnsi="Courier New" w:cs="Courier New" w:hint="default"/>
      </w:rPr>
    </w:lvl>
    <w:lvl w:ilvl="8" w:tplc="06703520" w:tentative="1">
      <w:start w:val="1"/>
      <w:numFmt w:val="bullet"/>
      <w:lvlText w:val=""/>
      <w:lvlJc w:val="left"/>
      <w:pPr>
        <w:ind w:left="6480" w:hanging="360"/>
      </w:pPr>
      <w:rPr>
        <w:rFonts w:ascii="Wingdings" w:hAnsi="Wingdings" w:hint="default"/>
      </w:rPr>
    </w:lvl>
  </w:abstractNum>
  <w:abstractNum w:abstractNumId="9" w15:restartNumberingAfterBreak="0">
    <w:nsid w:val="471E7DE6"/>
    <w:multiLevelType w:val="hybridMultilevel"/>
    <w:tmpl w:val="82C2B95A"/>
    <w:lvl w:ilvl="0" w:tplc="26284C38">
      <w:start w:val="1"/>
      <w:numFmt w:val="bullet"/>
      <w:lvlText w:val=""/>
      <w:lvlJc w:val="left"/>
      <w:pPr>
        <w:ind w:left="360" w:hanging="360"/>
      </w:pPr>
      <w:rPr>
        <w:rFonts w:ascii="Wingdings" w:hAnsi="Wingdings" w:hint="default"/>
      </w:rPr>
    </w:lvl>
    <w:lvl w:ilvl="1" w:tplc="7124ECA6" w:tentative="1">
      <w:start w:val="1"/>
      <w:numFmt w:val="bullet"/>
      <w:lvlText w:val="o"/>
      <w:lvlJc w:val="left"/>
      <w:pPr>
        <w:ind w:left="1080" w:hanging="360"/>
      </w:pPr>
      <w:rPr>
        <w:rFonts w:ascii="Courier New" w:hAnsi="Courier New" w:cs="Courier New" w:hint="default"/>
      </w:rPr>
    </w:lvl>
    <w:lvl w:ilvl="2" w:tplc="228E0C62" w:tentative="1">
      <w:start w:val="1"/>
      <w:numFmt w:val="bullet"/>
      <w:lvlText w:val=""/>
      <w:lvlJc w:val="left"/>
      <w:pPr>
        <w:ind w:left="1800" w:hanging="360"/>
      </w:pPr>
      <w:rPr>
        <w:rFonts w:ascii="Wingdings" w:hAnsi="Wingdings" w:hint="default"/>
      </w:rPr>
    </w:lvl>
    <w:lvl w:ilvl="3" w:tplc="6D34D70A" w:tentative="1">
      <w:start w:val="1"/>
      <w:numFmt w:val="bullet"/>
      <w:lvlText w:val=""/>
      <w:lvlJc w:val="left"/>
      <w:pPr>
        <w:ind w:left="2520" w:hanging="360"/>
      </w:pPr>
      <w:rPr>
        <w:rFonts w:ascii="Symbol" w:hAnsi="Symbol" w:hint="default"/>
      </w:rPr>
    </w:lvl>
    <w:lvl w:ilvl="4" w:tplc="458A3336" w:tentative="1">
      <w:start w:val="1"/>
      <w:numFmt w:val="bullet"/>
      <w:lvlText w:val="o"/>
      <w:lvlJc w:val="left"/>
      <w:pPr>
        <w:ind w:left="3240" w:hanging="360"/>
      </w:pPr>
      <w:rPr>
        <w:rFonts w:ascii="Courier New" w:hAnsi="Courier New" w:cs="Courier New" w:hint="default"/>
      </w:rPr>
    </w:lvl>
    <w:lvl w:ilvl="5" w:tplc="E6F27208" w:tentative="1">
      <w:start w:val="1"/>
      <w:numFmt w:val="bullet"/>
      <w:lvlText w:val=""/>
      <w:lvlJc w:val="left"/>
      <w:pPr>
        <w:ind w:left="3960" w:hanging="360"/>
      </w:pPr>
      <w:rPr>
        <w:rFonts w:ascii="Wingdings" w:hAnsi="Wingdings" w:hint="default"/>
      </w:rPr>
    </w:lvl>
    <w:lvl w:ilvl="6" w:tplc="017E798E" w:tentative="1">
      <w:start w:val="1"/>
      <w:numFmt w:val="bullet"/>
      <w:lvlText w:val=""/>
      <w:lvlJc w:val="left"/>
      <w:pPr>
        <w:ind w:left="4680" w:hanging="360"/>
      </w:pPr>
      <w:rPr>
        <w:rFonts w:ascii="Symbol" w:hAnsi="Symbol" w:hint="default"/>
      </w:rPr>
    </w:lvl>
    <w:lvl w:ilvl="7" w:tplc="9F981534" w:tentative="1">
      <w:start w:val="1"/>
      <w:numFmt w:val="bullet"/>
      <w:lvlText w:val="o"/>
      <w:lvlJc w:val="left"/>
      <w:pPr>
        <w:ind w:left="5400" w:hanging="360"/>
      </w:pPr>
      <w:rPr>
        <w:rFonts w:ascii="Courier New" w:hAnsi="Courier New" w:cs="Courier New" w:hint="default"/>
      </w:rPr>
    </w:lvl>
    <w:lvl w:ilvl="8" w:tplc="B368353A" w:tentative="1">
      <w:start w:val="1"/>
      <w:numFmt w:val="bullet"/>
      <w:lvlText w:val=""/>
      <w:lvlJc w:val="left"/>
      <w:pPr>
        <w:ind w:left="6120" w:hanging="360"/>
      </w:pPr>
      <w:rPr>
        <w:rFonts w:ascii="Wingdings" w:hAnsi="Wingdings" w:hint="default"/>
      </w:rPr>
    </w:lvl>
  </w:abstractNum>
  <w:abstractNum w:abstractNumId="10" w15:restartNumberingAfterBreak="0">
    <w:nsid w:val="50FF12AB"/>
    <w:multiLevelType w:val="hybridMultilevel"/>
    <w:tmpl w:val="64824490"/>
    <w:lvl w:ilvl="0" w:tplc="C88C4B42">
      <w:start w:val="1"/>
      <w:numFmt w:val="bullet"/>
      <w:lvlText w:val=""/>
      <w:lvlJc w:val="left"/>
      <w:pPr>
        <w:ind w:left="360" w:hanging="360"/>
      </w:pPr>
      <w:rPr>
        <w:rFonts w:ascii="Wingdings" w:hAnsi="Wingdings" w:hint="default"/>
      </w:rPr>
    </w:lvl>
    <w:lvl w:ilvl="1" w:tplc="9BCEA154" w:tentative="1">
      <w:start w:val="1"/>
      <w:numFmt w:val="bullet"/>
      <w:lvlText w:val="o"/>
      <w:lvlJc w:val="left"/>
      <w:pPr>
        <w:ind w:left="1080" w:hanging="360"/>
      </w:pPr>
      <w:rPr>
        <w:rFonts w:ascii="Courier New" w:hAnsi="Courier New" w:cs="Courier New" w:hint="default"/>
      </w:rPr>
    </w:lvl>
    <w:lvl w:ilvl="2" w:tplc="A05C95B0" w:tentative="1">
      <w:start w:val="1"/>
      <w:numFmt w:val="bullet"/>
      <w:lvlText w:val=""/>
      <w:lvlJc w:val="left"/>
      <w:pPr>
        <w:ind w:left="1800" w:hanging="360"/>
      </w:pPr>
      <w:rPr>
        <w:rFonts w:ascii="Wingdings" w:hAnsi="Wingdings" w:hint="default"/>
      </w:rPr>
    </w:lvl>
    <w:lvl w:ilvl="3" w:tplc="E55801DC" w:tentative="1">
      <w:start w:val="1"/>
      <w:numFmt w:val="bullet"/>
      <w:lvlText w:val=""/>
      <w:lvlJc w:val="left"/>
      <w:pPr>
        <w:ind w:left="2520" w:hanging="360"/>
      </w:pPr>
      <w:rPr>
        <w:rFonts w:ascii="Symbol" w:hAnsi="Symbol" w:hint="default"/>
      </w:rPr>
    </w:lvl>
    <w:lvl w:ilvl="4" w:tplc="A6BC2BE4" w:tentative="1">
      <w:start w:val="1"/>
      <w:numFmt w:val="bullet"/>
      <w:lvlText w:val="o"/>
      <w:lvlJc w:val="left"/>
      <w:pPr>
        <w:ind w:left="3240" w:hanging="360"/>
      </w:pPr>
      <w:rPr>
        <w:rFonts w:ascii="Courier New" w:hAnsi="Courier New" w:cs="Courier New" w:hint="default"/>
      </w:rPr>
    </w:lvl>
    <w:lvl w:ilvl="5" w:tplc="24B6AEB0" w:tentative="1">
      <w:start w:val="1"/>
      <w:numFmt w:val="bullet"/>
      <w:lvlText w:val=""/>
      <w:lvlJc w:val="left"/>
      <w:pPr>
        <w:ind w:left="3960" w:hanging="360"/>
      </w:pPr>
      <w:rPr>
        <w:rFonts w:ascii="Wingdings" w:hAnsi="Wingdings" w:hint="default"/>
      </w:rPr>
    </w:lvl>
    <w:lvl w:ilvl="6" w:tplc="3108593C" w:tentative="1">
      <w:start w:val="1"/>
      <w:numFmt w:val="bullet"/>
      <w:lvlText w:val=""/>
      <w:lvlJc w:val="left"/>
      <w:pPr>
        <w:ind w:left="4680" w:hanging="360"/>
      </w:pPr>
      <w:rPr>
        <w:rFonts w:ascii="Symbol" w:hAnsi="Symbol" w:hint="default"/>
      </w:rPr>
    </w:lvl>
    <w:lvl w:ilvl="7" w:tplc="D5E8D778" w:tentative="1">
      <w:start w:val="1"/>
      <w:numFmt w:val="bullet"/>
      <w:lvlText w:val="o"/>
      <w:lvlJc w:val="left"/>
      <w:pPr>
        <w:ind w:left="5400" w:hanging="360"/>
      </w:pPr>
      <w:rPr>
        <w:rFonts w:ascii="Courier New" w:hAnsi="Courier New" w:cs="Courier New" w:hint="default"/>
      </w:rPr>
    </w:lvl>
    <w:lvl w:ilvl="8" w:tplc="C46A9470" w:tentative="1">
      <w:start w:val="1"/>
      <w:numFmt w:val="bullet"/>
      <w:lvlText w:val=""/>
      <w:lvlJc w:val="left"/>
      <w:pPr>
        <w:ind w:left="6120" w:hanging="360"/>
      </w:pPr>
      <w:rPr>
        <w:rFonts w:ascii="Wingdings" w:hAnsi="Wingdings" w:hint="default"/>
      </w:rPr>
    </w:lvl>
  </w:abstractNum>
  <w:abstractNum w:abstractNumId="11" w15:restartNumberingAfterBreak="0">
    <w:nsid w:val="555D0A8F"/>
    <w:multiLevelType w:val="hybridMultilevel"/>
    <w:tmpl w:val="77BE4264"/>
    <w:lvl w:ilvl="0" w:tplc="678CD574">
      <w:start w:val="1"/>
      <w:numFmt w:val="bullet"/>
      <w:lvlText w:val=""/>
      <w:lvlJc w:val="left"/>
      <w:pPr>
        <w:ind w:left="720" w:hanging="360"/>
      </w:pPr>
      <w:rPr>
        <w:rFonts w:ascii="Wingdings" w:hAnsi="Wingdings" w:hint="default"/>
      </w:rPr>
    </w:lvl>
    <w:lvl w:ilvl="1" w:tplc="84EE3DBC" w:tentative="1">
      <w:start w:val="1"/>
      <w:numFmt w:val="bullet"/>
      <w:lvlText w:val="o"/>
      <w:lvlJc w:val="left"/>
      <w:pPr>
        <w:ind w:left="1440" w:hanging="360"/>
      </w:pPr>
      <w:rPr>
        <w:rFonts w:ascii="Courier New" w:hAnsi="Courier New" w:cs="Courier New" w:hint="default"/>
      </w:rPr>
    </w:lvl>
    <w:lvl w:ilvl="2" w:tplc="B78E6D56" w:tentative="1">
      <w:start w:val="1"/>
      <w:numFmt w:val="bullet"/>
      <w:lvlText w:val=""/>
      <w:lvlJc w:val="left"/>
      <w:pPr>
        <w:ind w:left="2160" w:hanging="360"/>
      </w:pPr>
      <w:rPr>
        <w:rFonts w:ascii="Wingdings" w:hAnsi="Wingdings" w:hint="default"/>
      </w:rPr>
    </w:lvl>
    <w:lvl w:ilvl="3" w:tplc="DBA04D00" w:tentative="1">
      <w:start w:val="1"/>
      <w:numFmt w:val="bullet"/>
      <w:lvlText w:val=""/>
      <w:lvlJc w:val="left"/>
      <w:pPr>
        <w:ind w:left="2880" w:hanging="360"/>
      </w:pPr>
      <w:rPr>
        <w:rFonts w:ascii="Symbol" w:hAnsi="Symbol" w:hint="default"/>
      </w:rPr>
    </w:lvl>
    <w:lvl w:ilvl="4" w:tplc="7352A24A" w:tentative="1">
      <w:start w:val="1"/>
      <w:numFmt w:val="bullet"/>
      <w:lvlText w:val="o"/>
      <w:lvlJc w:val="left"/>
      <w:pPr>
        <w:ind w:left="3600" w:hanging="360"/>
      </w:pPr>
      <w:rPr>
        <w:rFonts w:ascii="Courier New" w:hAnsi="Courier New" w:cs="Courier New" w:hint="default"/>
      </w:rPr>
    </w:lvl>
    <w:lvl w:ilvl="5" w:tplc="93964796" w:tentative="1">
      <w:start w:val="1"/>
      <w:numFmt w:val="bullet"/>
      <w:lvlText w:val=""/>
      <w:lvlJc w:val="left"/>
      <w:pPr>
        <w:ind w:left="4320" w:hanging="360"/>
      </w:pPr>
      <w:rPr>
        <w:rFonts w:ascii="Wingdings" w:hAnsi="Wingdings" w:hint="default"/>
      </w:rPr>
    </w:lvl>
    <w:lvl w:ilvl="6" w:tplc="9FD4EEB6" w:tentative="1">
      <w:start w:val="1"/>
      <w:numFmt w:val="bullet"/>
      <w:lvlText w:val=""/>
      <w:lvlJc w:val="left"/>
      <w:pPr>
        <w:ind w:left="5040" w:hanging="360"/>
      </w:pPr>
      <w:rPr>
        <w:rFonts w:ascii="Symbol" w:hAnsi="Symbol" w:hint="default"/>
      </w:rPr>
    </w:lvl>
    <w:lvl w:ilvl="7" w:tplc="46DE06E2" w:tentative="1">
      <w:start w:val="1"/>
      <w:numFmt w:val="bullet"/>
      <w:lvlText w:val="o"/>
      <w:lvlJc w:val="left"/>
      <w:pPr>
        <w:ind w:left="5760" w:hanging="360"/>
      </w:pPr>
      <w:rPr>
        <w:rFonts w:ascii="Courier New" w:hAnsi="Courier New" w:cs="Courier New" w:hint="default"/>
      </w:rPr>
    </w:lvl>
    <w:lvl w:ilvl="8" w:tplc="57607E96" w:tentative="1">
      <w:start w:val="1"/>
      <w:numFmt w:val="bullet"/>
      <w:lvlText w:val=""/>
      <w:lvlJc w:val="left"/>
      <w:pPr>
        <w:ind w:left="6480" w:hanging="360"/>
      </w:pPr>
      <w:rPr>
        <w:rFonts w:ascii="Wingdings" w:hAnsi="Wingdings" w:hint="default"/>
      </w:rPr>
    </w:lvl>
  </w:abstractNum>
  <w:abstractNum w:abstractNumId="12" w15:restartNumberingAfterBreak="0">
    <w:nsid w:val="55A97F32"/>
    <w:multiLevelType w:val="hybridMultilevel"/>
    <w:tmpl w:val="C2663B22"/>
    <w:lvl w:ilvl="0" w:tplc="C6E618B8">
      <w:start w:val="1"/>
      <w:numFmt w:val="bullet"/>
      <w:lvlText w:val=""/>
      <w:lvlJc w:val="left"/>
      <w:pPr>
        <w:ind w:left="360" w:hanging="360"/>
      </w:pPr>
      <w:rPr>
        <w:rFonts w:ascii="Wingdings" w:hAnsi="Wingdings" w:hint="default"/>
      </w:rPr>
    </w:lvl>
    <w:lvl w:ilvl="1" w:tplc="B58AEDDA" w:tentative="1">
      <w:start w:val="1"/>
      <w:numFmt w:val="bullet"/>
      <w:lvlText w:val="o"/>
      <w:lvlJc w:val="left"/>
      <w:pPr>
        <w:ind w:left="1080" w:hanging="360"/>
      </w:pPr>
      <w:rPr>
        <w:rFonts w:ascii="Courier New" w:hAnsi="Courier New" w:cs="Courier New" w:hint="default"/>
      </w:rPr>
    </w:lvl>
    <w:lvl w:ilvl="2" w:tplc="69D21E62" w:tentative="1">
      <w:start w:val="1"/>
      <w:numFmt w:val="bullet"/>
      <w:lvlText w:val=""/>
      <w:lvlJc w:val="left"/>
      <w:pPr>
        <w:ind w:left="1800" w:hanging="360"/>
      </w:pPr>
      <w:rPr>
        <w:rFonts w:ascii="Wingdings" w:hAnsi="Wingdings" w:hint="default"/>
      </w:rPr>
    </w:lvl>
    <w:lvl w:ilvl="3" w:tplc="15FCC9A8" w:tentative="1">
      <w:start w:val="1"/>
      <w:numFmt w:val="bullet"/>
      <w:lvlText w:val=""/>
      <w:lvlJc w:val="left"/>
      <w:pPr>
        <w:ind w:left="2520" w:hanging="360"/>
      </w:pPr>
      <w:rPr>
        <w:rFonts w:ascii="Symbol" w:hAnsi="Symbol" w:hint="default"/>
      </w:rPr>
    </w:lvl>
    <w:lvl w:ilvl="4" w:tplc="AE78B1DA" w:tentative="1">
      <w:start w:val="1"/>
      <w:numFmt w:val="bullet"/>
      <w:lvlText w:val="o"/>
      <w:lvlJc w:val="left"/>
      <w:pPr>
        <w:ind w:left="3240" w:hanging="360"/>
      </w:pPr>
      <w:rPr>
        <w:rFonts w:ascii="Courier New" w:hAnsi="Courier New" w:cs="Courier New" w:hint="default"/>
      </w:rPr>
    </w:lvl>
    <w:lvl w:ilvl="5" w:tplc="AF76EF9C" w:tentative="1">
      <w:start w:val="1"/>
      <w:numFmt w:val="bullet"/>
      <w:lvlText w:val=""/>
      <w:lvlJc w:val="left"/>
      <w:pPr>
        <w:ind w:left="3960" w:hanging="360"/>
      </w:pPr>
      <w:rPr>
        <w:rFonts w:ascii="Wingdings" w:hAnsi="Wingdings" w:hint="default"/>
      </w:rPr>
    </w:lvl>
    <w:lvl w:ilvl="6" w:tplc="E990E9D6" w:tentative="1">
      <w:start w:val="1"/>
      <w:numFmt w:val="bullet"/>
      <w:lvlText w:val=""/>
      <w:lvlJc w:val="left"/>
      <w:pPr>
        <w:ind w:left="4680" w:hanging="360"/>
      </w:pPr>
      <w:rPr>
        <w:rFonts w:ascii="Symbol" w:hAnsi="Symbol" w:hint="default"/>
      </w:rPr>
    </w:lvl>
    <w:lvl w:ilvl="7" w:tplc="436AAE70" w:tentative="1">
      <w:start w:val="1"/>
      <w:numFmt w:val="bullet"/>
      <w:lvlText w:val="o"/>
      <w:lvlJc w:val="left"/>
      <w:pPr>
        <w:ind w:left="5400" w:hanging="360"/>
      </w:pPr>
      <w:rPr>
        <w:rFonts w:ascii="Courier New" w:hAnsi="Courier New" w:cs="Courier New" w:hint="default"/>
      </w:rPr>
    </w:lvl>
    <w:lvl w:ilvl="8" w:tplc="A3B02652" w:tentative="1">
      <w:start w:val="1"/>
      <w:numFmt w:val="bullet"/>
      <w:lvlText w:val=""/>
      <w:lvlJc w:val="left"/>
      <w:pPr>
        <w:ind w:left="6120" w:hanging="360"/>
      </w:pPr>
      <w:rPr>
        <w:rFonts w:ascii="Wingdings" w:hAnsi="Wingdings" w:hint="default"/>
      </w:rPr>
    </w:lvl>
  </w:abstractNum>
  <w:abstractNum w:abstractNumId="13" w15:restartNumberingAfterBreak="0">
    <w:nsid w:val="5DE61B17"/>
    <w:multiLevelType w:val="hybridMultilevel"/>
    <w:tmpl w:val="CE0A12B6"/>
    <w:lvl w:ilvl="0" w:tplc="22DE03C6">
      <w:start w:val="1"/>
      <w:numFmt w:val="bullet"/>
      <w:lvlText w:val=""/>
      <w:lvlJc w:val="left"/>
      <w:pPr>
        <w:ind w:left="720" w:hanging="360"/>
      </w:pPr>
      <w:rPr>
        <w:rFonts w:ascii="Symbol" w:hAnsi="Symbol" w:hint="default"/>
      </w:rPr>
    </w:lvl>
    <w:lvl w:ilvl="1" w:tplc="FCF4C67C" w:tentative="1">
      <w:start w:val="1"/>
      <w:numFmt w:val="bullet"/>
      <w:lvlText w:val="o"/>
      <w:lvlJc w:val="left"/>
      <w:pPr>
        <w:ind w:left="1440" w:hanging="360"/>
      </w:pPr>
      <w:rPr>
        <w:rFonts w:ascii="Courier New" w:hAnsi="Courier New" w:cs="Courier New" w:hint="default"/>
      </w:rPr>
    </w:lvl>
    <w:lvl w:ilvl="2" w:tplc="00D69236" w:tentative="1">
      <w:start w:val="1"/>
      <w:numFmt w:val="bullet"/>
      <w:lvlText w:val=""/>
      <w:lvlJc w:val="left"/>
      <w:pPr>
        <w:ind w:left="2160" w:hanging="360"/>
      </w:pPr>
      <w:rPr>
        <w:rFonts w:ascii="Wingdings" w:hAnsi="Wingdings" w:hint="default"/>
      </w:rPr>
    </w:lvl>
    <w:lvl w:ilvl="3" w:tplc="A11EABC4" w:tentative="1">
      <w:start w:val="1"/>
      <w:numFmt w:val="bullet"/>
      <w:lvlText w:val=""/>
      <w:lvlJc w:val="left"/>
      <w:pPr>
        <w:ind w:left="2880" w:hanging="360"/>
      </w:pPr>
      <w:rPr>
        <w:rFonts w:ascii="Symbol" w:hAnsi="Symbol" w:hint="default"/>
      </w:rPr>
    </w:lvl>
    <w:lvl w:ilvl="4" w:tplc="E96C5B44" w:tentative="1">
      <w:start w:val="1"/>
      <w:numFmt w:val="bullet"/>
      <w:lvlText w:val="o"/>
      <w:lvlJc w:val="left"/>
      <w:pPr>
        <w:ind w:left="3600" w:hanging="360"/>
      </w:pPr>
      <w:rPr>
        <w:rFonts w:ascii="Courier New" w:hAnsi="Courier New" w:cs="Courier New" w:hint="default"/>
      </w:rPr>
    </w:lvl>
    <w:lvl w:ilvl="5" w:tplc="9294C494" w:tentative="1">
      <w:start w:val="1"/>
      <w:numFmt w:val="bullet"/>
      <w:lvlText w:val=""/>
      <w:lvlJc w:val="left"/>
      <w:pPr>
        <w:ind w:left="4320" w:hanging="360"/>
      </w:pPr>
      <w:rPr>
        <w:rFonts w:ascii="Wingdings" w:hAnsi="Wingdings" w:hint="default"/>
      </w:rPr>
    </w:lvl>
    <w:lvl w:ilvl="6" w:tplc="EA0EDC92" w:tentative="1">
      <w:start w:val="1"/>
      <w:numFmt w:val="bullet"/>
      <w:lvlText w:val=""/>
      <w:lvlJc w:val="left"/>
      <w:pPr>
        <w:ind w:left="5040" w:hanging="360"/>
      </w:pPr>
      <w:rPr>
        <w:rFonts w:ascii="Symbol" w:hAnsi="Symbol" w:hint="default"/>
      </w:rPr>
    </w:lvl>
    <w:lvl w:ilvl="7" w:tplc="505C5DB0" w:tentative="1">
      <w:start w:val="1"/>
      <w:numFmt w:val="bullet"/>
      <w:lvlText w:val="o"/>
      <w:lvlJc w:val="left"/>
      <w:pPr>
        <w:ind w:left="5760" w:hanging="360"/>
      </w:pPr>
      <w:rPr>
        <w:rFonts w:ascii="Courier New" w:hAnsi="Courier New" w:cs="Courier New" w:hint="default"/>
      </w:rPr>
    </w:lvl>
    <w:lvl w:ilvl="8" w:tplc="8E6078FE" w:tentative="1">
      <w:start w:val="1"/>
      <w:numFmt w:val="bullet"/>
      <w:lvlText w:val=""/>
      <w:lvlJc w:val="left"/>
      <w:pPr>
        <w:ind w:left="6480" w:hanging="360"/>
      </w:pPr>
      <w:rPr>
        <w:rFonts w:ascii="Wingdings" w:hAnsi="Wingdings" w:hint="default"/>
      </w:rPr>
    </w:lvl>
  </w:abstractNum>
  <w:abstractNum w:abstractNumId="14" w15:restartNumberingAfterBreak="0">
    <w:nsid w:val="666F01AE"/>
    <w:multiLevelType w:val="hybridMultilevel"/>
    <w:tmpl w:val="5E4E42FE"/>
    <w:lvl w:ilvl="0" w:tplc="C5B8CF56">
      <w:start w:val="1"/>
      <w:numFmt w:val="bullet"/>
      <w:lvlText w:val=""/>
      <w:lvlJc w:val="left"/>
      <w:pPr>
        <w:ind w:left="1170" w:hanging="360"/>
      </w:pPr>
      <w:rPr>
        <w:rFonts w:ascii="Wingdings" w:hAnsi="Wingdings" w:hint="default"/>
      </w:rPr>
    </w:lvl>
    <w:lvl w:ilvl="1" w:tplc="8F125304" w:tentative="1">
      <w:start w:val="1"/>
      <w:numFmt w:val="bullet"/>
      <w:lvlText w:val="o"/>
      <w:lvlJc w:val="left"/>
      <w:pPr>
        <w:ind w:left="1890" w:hanging="360"/>
      </w:pPr>
      <w:rPr>
        <w:rFonts w:ascii="Courier New" w:hAnsi="Courier New" w:cs="Courier New" w:hint="default"/>
      </w:rPr>
    </w:lvl>
    <w:lvl w:ilvl="2" w:tplc="4922FD64" w:tentative="1">
      <w:start w:val="1"/>
      <w:numFmt w:val="bullet"/>
      <w:lvlText w:val=""/>
      <w:lvlJc w:val="left"/>
      <w:pPr>
        <w:ind w:left="2610" w:hanging="360"/>
      </w:pPr>
      <w:rPr>
        <w:rFonts w:ascii="Wingdings" w:hAnsi="Wingdings" w:hint="default"/>
      </w:rPr>
    </w:lvl>
    <w:lvl w:ilvl="3" w:tplc="9056969C" w:tentative="1">
      <w:start w:val="1"/>
      <w:numFmt w:val="bullet"/>
      <w:lvlText w:val=""/>
      <w:lvlJc w:val="left"/>
      <w:pPr>
        <w:ind w:left="3330" w:hanging="360"/>
      </w:pPr>
      <w:rPr>
        <w:rFonts w:ascii="Symbol" w:hAnsi="Symbol" w:hint="default"/>
      </w:rPr>
    </w:lvl>
    <w:lvl w:ilvl="4" w:tplc="6EF63CA6" w:tentative="1">
      <w:start w:val="1"/>
      <w:numFmt w:val="bullet"/>
      <w:lvlText w:val="o"/>
      <w:lvlJc w:val="left"/>
      <w:pPr>
        <w:ind w:left="4050" w:hanging="360"/>
      </w:pPr>
      <w:rPr>
        <w:rFonts w:ascii="Courier New" w:hAnsi="Courier New" w:cs="Courier New" w:hint="default"/>
      </w:rPr>
    </w:lvl>
    <w:lvl w:ilvl="5" w:tplc="17D8229E" w:tentative="1">
      <w:start w:val="1"/>
      <w:numFmt w:val="bullet"/>
      <w:lvlText w:val=""/>
      <w:lvlJc w:val="left"/>
      <w:pPr>
        <w:ind w:left="4770" w:hanging="360"/>
      </w:pPr>
      <w:rPr>
        <w:rFonts w:ascii="Wingdings" w:hAnsi="Wingdings" w:hint="default"/>
      </w:rPr>
    </w:lvl>
    <w:lvl w:ilvl="6" w:tplc="6646117C" w:tentative="1">
      <w:start w:val="1"/>
      <w:numFmt w:val="bullet"/>
      <w:lvlText w:val=""/>
      <w:lvlJc w:val="left"/>
      <w:pPr>
        <w:ind w:left="5490" w:hanging="360"/>
      </w:pPr>
      <w:rPr>
        <w:rFonts w:ascii="Symbol" w:hAnsi="Symbol" w:hint="default"/>
      </w:rPr>
    </w:lvl>
    <w:lvl w:ilvl="7" w:tplc="1C2E7DC0" w:tentative="1">
      <w:start w:val="1"/>
      <w:numFmt w:val="bullet"/>
      <w:lvlText w:val="o"/>
      <w:lvlJc w:val="left"/>
      <w:pPr>
        <w:ind w:left="6210" w:hanging="360"/>
      </w:pPr>
      <w:rPr>
        <w:rFonts w:ascii="Courier New" w:hAnsi="Courier New" w:cs="Courier New" w:hint="default"/>
      </w:rPr>
    </w:lvl>
    <w:lvl w:ilvl="8" w:tplc="D4F8CEF2" w:tentative="1">
      <w:start w:val="1"/>
      <w:numFmt w:val="bullet"/>
      <w:lvlText w:val=""/>
      <w:lvlJc w:val="left"/>
      <w:pPr>
        <w:ind w:left="6930" w:hanging="360"/>
      </w:pPr>
      <w:rPr>
        <w:rFonts w:ascii="Wingdings" w:hAnsi="Wingdings" w:hint="default"/>
      </w:rPr>
    </w:lvl>
  </w:abstractNum>
  <w:abstractNum w:abstractNumId="15" w15:restartNumberingAfterBreak="0">
    <w:nsid w:val="6A1443A7"/>
    <w:multiLevelType w:val="hybridMultilevel"/>
    <w:tmpl w:val="29947EBA"/>
    <w:lvl w:ilvl="0" w:tplc="2E2486D0">
      <w:start w:val="1"/>
      <w:numFmt w:val="bullet"/>
      <w:lvlText w:val=""/>
      <w:lvlJc w:val="left"/>
      <w:pPr>
        <w:ind w:left="1080" w:hanging="360"/>
      </w:pPr>
      <w:rPr>
        <w:rFonts w:ascii="Wingdings" w:hAnsi="Wingdings" w:hint="default"/>
      </w:rPr>
    </w:lvl>
    <w:lvl w:ilvl="1" w:tplc="61D6AF88" w:tentative="1">
      <w:start w:val="1"/>
      <w:numFmt w:val="bullet"/>
      <w:lvlText w:val="o"/>
      <w:lvlJc w:val="left"/>
      <w:pPr>
        <w:ind w:left="1800" w:hanging="360"/>
      </w:pPr>
      <w:rPr>
        <w:rFonts w:ascii="Courier New" w:hAnsi="Courier New" w:cs="Courier New" w:hint="default"/>
      </w:rPr>
    </w:lvl>
    <w:lvl w:ilvl="2" w:tplc="77E61196" w:tentative="1">
      <w:start w:val="1"/>
      <w:numFmt w:val="bullet"/>
      <w:lvlText w:val=""/>
      <w:lvlJc w:val="left"/>
      <w:pPr>
        <w:ind w:left="2520" w:hanging="360"/>
      </w:pPr>
      <w:rPr>
        <w:rFonts w:ascii="Wingdings" w:hAnsi="Wingdings" w:hint="default"/>
      </w:rPr>
    </w:lvl>
    <w:lvl w:ilvl="3" w:tplc="E5D6D3F8" w:tentative="1">
      <w:start w:val="1"/>
      <w:numFmt w:val="bullet"/>
      <w:lvlText w:val=""/>
      <w:lvlJc w:val="left"/>
      <w:pPr>
        <w:ind w:left="3240" w:hanging="360"/>
      </w:pPr>
      <w:rPr>
        <w:rFonts w:ascii="Symbol" w:hAnsi="Symbol" w:hint="default"/>
      </w:rPr>
    </w:lvl>
    <w:lvl w:ilvl="4" w:tplc="7B40C886" w:tentative="1">
      <w:start w:val="1"/>
      <w:numFmt w:val="bullet"/>
      <w:lvlText w:val="o"/>
      <w:lvlJc w:val="left"/>
      <w:pPr>
        <w:ind w:left="3960" w:hanging="360"/>
      </w:pPr>
      <w:rPr>
        <w:rFonts w:ascii="Courier New" w:hAnsi="Courier New" w:cs="Courier New" w:hint="default"/>
      </w:rPr>
    </w:lvl>
    <w:lvl w:ilvl="5" w:tplc="782CC87E" w:tentative="1">
      <w:start w:val="1"/>
      <w:numFmt w:val="bullet"/>
      <w:lvlText w:val=""/>
      <w:lvlJc w:val="left"/>
      <w:pPr>
        <w:ind w:left="4680" w:hanging="360"/>
      </w:pPr>
      <w:rPr>
        <w:rFonts w:ascii="Wingdings" w:hAnsi="Wingdings" w:hint="default"/>
      </w:rPr>
    </w:lvl>
    <w:lvl w:ilvl="6" w:tplc="0CFC5E90" w:tentative="1">
      <w:start w:val="1"/>
      <w:numFmt w:val="bullet"/>
      <w:lvlText w:val=""/>
      <w:lvlJc w:val="left"/>
      <w:pPr>
        <w:ind w:left="5400" w:hanging="360"/>
      </w:pPr>
      <w:rPr>
        <w:rFonts w:ascii="Symbol" w:hAnsi="Symbol" w:hint="default"/>
      </w:rPr>
    </w:lvl>
    <w:lvl w:ilvl="7" w:tplc="30BE401E" w:tentative="1">
      <w:start w:val="1"/>
      <w:numFmt w:val="bullet"/>
      <w:lvlText w:val="o"/>
      <w:lvlJc w:val="left"/>
      <w:pPr>
        <w:ind w:left="6120" w:hanging="360"/>
      </w:pPr>
      <w:rPr>
        <w:rFonts w:ascii="Courier New" w:hAnsi="Courier New" w:cs="Courier New" w:hint="default"/>
      </w:rPr>
    </w:lvl>
    <w:lvl w:ilvl="8" w:tplc="3078DCE6" w:tentative="1">
      <w:start w:val="1"/>
      <w:numFmt w:val="bullet"/>
      <w:lvlText w:val=""/>
      <w:lvlJc w:val="left"/>
      <w:pPr>
        <w:ind w:left="6840" w:hanging="360"/>
      </w:pPr>
      <w:rPr>
        <w:rFonts w:ascii="Wingdings" w:hAnsi="Wingdings" w:hint="default"/>
      </w:rPr>
    </w:lvl>
  </w:abstractNum>
  <w:abstractNum w:abstractNumId="16" w15:restartNumberingAfterBreak="0">
    <w:nsid w:val="6B0A34E2"/>
    <w:multiLevelType w:val="hybridMultilevel"/>
    <w:tmpl w:val="463237B6"/>
    <w:lvl w:ilvl="0" w:tplc="3244E6D2">
      <w:numFmt w:val="bullet"/>
      <w:lvlText w:val=""/>
      <w:lvlJc w:val="left"/>
      <w:pPr>
        <w:ind w:left="720" w:hanging="360"/>
      </w:pPr>
      <w:rPr>
        <w:rFonts w:ascii="Wingdings" w:eastAsiaTheme="minorHAnsi" w:hAnsi="Wingdings" w:cs="Times New Roman" w:hint="default"/>
      </w:rPr>
    </w:lvl>
    <w:lvl w:ilvl="1" w:tplc="A3F80FF8" w:tentative="1">
      <w:start w:val="1"/>
      <w:numFmt w:val="bullet"/>
      <w:lvlText w:val="o"/>
      <w:lvlJc w:val="left"/>
      <w:pPr>
        <w:ind w:left="1440" w:hanging="360"/>
      </w:pPr>
      <w:rPr>
        <w:rFonts w:ascii="Courier New" w:hAnsi="Courier New" w:cs="Courier New" w:hint="default"/>
      </w:rPr>
    </w:lvl>
    <w:lvl w:ilvl="2" w:tplc="0EB44E20" w:tentative="1">
      <w:start w:val="1"/>
      <w:numFmt w:val="bullet"/>
      <w:lvlText w:val=""/>
      <w:lvlJc w:val="left"/>
      <w:pPr>
        <w:ind w:left="2160" w:hanging="360"/>
      </w:pPr>
      <w:rPr>
        <w:rFonts w:ascii="Wingdings" w:hAnsi="Wingdings" w:hint="default"/>
      </w:rPr>
    </w:lvl>
    <w:lvl w:ilvl="3" w:tplc="AEF8F05C" w:tentative="1">
      <w:start w:val="1"/>
      <w:numFmt w:val="bullet"/>
      <w:lvlText w:val=""/>
      <w:lvlJc w:val="left"/>
      <w:pPr>
        <w:ind w:left="2880" w:hanging="360"/>
      </w:pPr>
      <w:rPr>
        <w:rFonts w:ascii="Symbol" w:hAnsi="Symbol" w:hint="default"/>
      </w:rPr>
    </w:lvl>
    <w:lvl w:ilvl="4" w:tplc="B74A2F4C" w:tentative="1">
      <w:start w:val="1"/>
      <w:numFmt w:val="bullet"/>
      <w:lvlText w:val="o"/>
      <w:lvlJc w:val="left"/>
      <w:pPr>
        <w:ind w:left="3600" w:hanging="360"/>
      </w:pPr>
      <w:rPr>
        <w:rFonts w:ascii="Courier New" w:hAnsi="Courier New" w:cs="Courier New" w:hint="default"/>
      </w:rPr>
    </w:lvl>
    <w:lvl w:ilvl="5" w:tplc="FE9E8630" w:tentative="1">
      <w:start w:val="1"/>
      <w:numFmt w:val="bullet"/>
      <w:lvlText w:val=""/>
      <w:lvlJc w:val="left"/>
      <w:pPr>
        <w:ind w:left="4320" w:hanging="360"/>
      </w:pPr>
      <w:rPr>
        <w:rFonts w:ascii="Wingdings" w:hAnsi="Wingdings" w:hint="default"/>
      </w:rPr>
    </w:lvl>
    <w:lvl w:ilvl="6" w:tplc="5448BD46" w:tentative="1">
      <w:start w:val="1"/>
      <w:numFmt w:val="bullet"/>
      <w:lvlText w:val=""/>
      <w:lvlJc w:val="left"/>
      <w:pPr>
        <w:ind w:left="5040" w:hanging="360"/>
      </w:pPr>
      <w:rPr>
        <w:rFonts w:ascii="Symbol" w:hAnsi="Symbol" w:hint="default"/>
      </w:rPr>
    </w:lvl>
    <w:lvl w:ilvl="7" w:tplc="B1D25BB2" w:tentative="1">
      <w:start w:val="1"/>
      <w:numFmt w:val="bullet"/>
      <w:lvlText w:val="o"/>
      <w:lvlJc w:val="left"/>
      <w:pPr>
        <w:ind w:left="5760" w:hanging="360"/>
      </w:pPr>
      <w:rPr>
        <w:rFonts w:ascii="Courier New" w:hAnsi="Courier New" w:cs="Courier New" w:hint="default"/>
      </w:rPr>
    </w:lvl>
    <w:lvl w:ilvl="8" w:tplc="2BBAE1E8" w:tentative="1">
      <w:start w:val="1"/>
      <w:numFmt w:val="bullet"/>
      <w:lvlText w:val=""/>
      <w:lvlJc w:val="left"/>
      <w:pPr>
        <w:ind w:left="6480" w:hanging="360"/>
      </w:pPr>
      <w:rPr>
        <w:rFonts w:ascii="Wingdings" w:hAnsi="Wingdings" w:hint="default"/>
      </w:rPr>
    </w:lvl>
  </w:abstractNum>
  <w:abstractNum w:abstractNumId="17" w15:restartNumberingAfterBreak="0">
    <w:nsid w:val="6B0B5701"/>
    <w:multiLevelType w:val="hybridMultilevel"/>
    <w:tmpl w:val="6096E98A"/>
    <w:lvl w:ilvl="0" w:tplc="F7BC6E66">
      <w:start w:val="1"/>
      <w:numFmt w:val="bullet"/>
      <w:lvlText w:val=""/>
      <w:lvlJc w:val="left"/>
      <w:pPr>
        <w:ind w:left="360" w:hanging="360"/>
      </w:pPr>
      <w:rPr>
        <w:rFonts w:ascii="Wingdings" w:hAnsi="Wingdings" w:hint="default"/>
      </w:rPr>
    </w:lvl>
    <w:lvl w:ilvl="1" w:tplc="DFA4474A" w:tentative="1">
      <w:start w:val="1"/>
      <w:numFmt w:val="bullet"/>
      <w:lvlText w:val="o"/>
      <w:lvlJc w:val="left"/>
      <w:pPr>
        <w:ind w:left="1080" w:hanging="360"/>
      </w:pPr>
      <w:rPr>
        <w:rFonts w:ascii="Courier New" w:hAnsi="Courier New" w:cs="Courier New" w:hint="default"/>
      </w:rPr>
    </w:lvl>
    <w:lvl w:ilvl="2" w:tplc="414C6006" w:tentative="1">
      <w:start w:val="1"/>
      <w:numFmt w:val="bullet"/>
      <w:lvlText w:val=""/>
      <w:lvlJc w:val="left"/>
      <w:pPr>
        <w:ind w:left="1800" w:hanging="360"/>
      </w:pPr>
      <w:rPr>
        <w:rFonts w:ascii="Wingdings" w:hAnsi="Wingdings" w:hint="default"/>
      </w:rPr>
    </w:lvl>
    <w:lvl w:ilvl="3" w:tplc="52389D52" w:tentative="1">
      <w:start w:val="1"/>
      <w:numFmt w:val="bullet"/>
      <w:lvlText w:val=""/>
      <w:lvlJc w:val="left"/>
      <w:pPr>
        <w:ind w:left="2520" w:hanging="360"/>
      </w:pPr>
      <w:rPr>
        <w:rFonts w:ascii="Symbol" w:hAnsi="Symbol" w:hint="default"/>
      </w:rPr>
    </w:lvl>
    <w:lvl w:ilvl="4" w:tplc="B9988A42" w:tentative="1">
      <w:start w:val="1"/>
      <w:numFmt w:val="bullet"/>
      <w:lvlText w:val="o"/>
      <w:lvlJc w:val="left"/>
      <w:pPr>
        <w:ind w:left="3240" w:hanging="360"/>
      </w:pPr>
      <w:rPr>
        <w:rFonts w:ascii="Courier New" w:hAnsi="Courier New" w:cs="Courier New" w:hint="default"/>
      </w:rPr>
    </w:lvl>
    <w:lvl w:ilvl="5" w:tplc="77E63C30" w:tentative="1">
      <w:start w:val="1"/>
      <w:numFmt w:val="bullet"/>
      <w:lvlText w:val=""/>
      <w:lvlJc w:val="left"/>
      <w:pPr>
        <w:ind w:left="3960" w:hanging="360"/>
      </w:pPr>
      <w:rPr>
        <w:rFonts w:ascii="Wingdings" w:hAnsi="Wingdings" w:hint="default"/>
      </w:rPr>
    </w:lvl>
    <w:lvl w:ilvl="6" w:tplc="5CC8D1D8" w:tentative="1">
      <w:start w:val="1"/>
      <w:numFmt w:val="bullet"/>
      <w:lvlText w:val=""/>
      <w:lvlJc w:val="left"/>
      <w:pPr>
        <w:ind w:left="4680" w:hanging="360"/>
      </w:pPr>
      <w:rPr>
        <w:rFonts w:ascii="Symbol" w:hAnsi="Symbol" w:hint="default"/>
      </w:rPr>
    </w:lvl>
    <w:lvl w:ilvl="7" w:tplc="E8B29814" w:tentative="1">
      <w:start w:val="1"/>
      <w:numFmt w:val="bullet"/>
      <w:lvlText w:val="o"/>
      <w:lvlJc w:val="left"/>
      <w:pPr>
        <w:ind w:left="5400" w:hanging="360"/>
      </w:pPr>
      <w:rPr>
        <w:rFonts w:ascii="Courier New" w:hAnsi="Courier New" w:cs="Courier New" w:hint="default"/>
      </w:rPr>
    </w:lvl>
    <w:lvl w:ilvl="8" w:tplc="CE74C88E" w:tentative="1">
      <w:start w:val="1"/>
      <w:numFmt w:val="bullet"/>
      <w:lvlText w:val=""/>
      <w:lvlJc w:val="left"/>
      <w:pPr>
        <w:ind w:left="6120" w:hanging="360"/>
      </w:pPr>
      <w:rPr>
        <w:rFonts w:ascii="Wingdings" w:hAnsi="Wingdings" w:hint="default"/>
      </w:rPr>
    </w:lvl>
  </w:abstractNum>
  <w:abstractNum w:abstractNumId="18" w15:restartNumberingAfterBreak="0">
    <w:nsid w:val="6CB8273B"/>
    <w:multiLevelType w:val="hybridMultilevel"/>
    <w:tmpl w:val="5798E642"/>
    <w:lvl w:ilvl="0" w:tplc="917E2152">
      <w:start w:val="1"/>
      <w:numFmt w:val="bullet"/>
      <w:lvlText w:val=""/>
      <w:lvlJc w:val="left"/>
      <w:pPr>
        <w:ind w:left="1170" w:hanging="360"/>
      </w:pPr>
      <w:rPr>
        <w:rFonts w:ascii="Wingdings" w:hAnsi="Wingdings" w:hint="default"/>
      </w:rPr>
    </w:lvl>
    <w:lvl w:ilvl="1" w:tplc="B6C63846" w:tentative="1">
      <w:start w:val="1"/>
      <w:numFmt w:val="bullet"/>
      <w:lvlText w:val="o"/>
      <w:lvlJc w:val="left"/>
      <w:pPr>
        <w:ind w:left="1890" w:hanging="360"/>
      </w:pPr>
      <w:rPr>
        <w:rFonts w:ascii="Courier New" w:hAnsi="Courier New" w:cs="Courier New" w:hint="default"/>
      </w:rPr>
    </w:lvl>
    <w:lvl w:ilvl="2" w:tplc="411AF92C" w:tentative="1">
      <w:start w:val="1"/>
      <w:numFmt w:val="bullet"/>
      <w:lvlText w:val=""/>
      <w:lvlJc w:val="left"/>
      <w:pPr>
        <w:ind w:left="2610" w:hanging="360"/>
      </w:pPr>
      <w:rPr>
        <w:rFonts w:ascii="Wingdings" w:hAnsi="Wingdings" w:hint="default"/>
      </w:rPr>
    </w:lvl>
    <w:lvl w:ilvl="3" w:tplc="90800628" w:tentative="1">
      <w:start w:val="1"/>
      <w:numFmt w:val="bullet"/>
      <w:lvlText w:val=""/>
      <w:lvlJc w:val="left"/>
      <w:pPr>
        <w:ind w:left="3330" w:hanging="360"/>
      </w:pPr>
      <w:rPr>
        <w:rFonts w:ascii="Symbol" w:hAnsi="Symbol" w:hint="default"/>
      </w:rPr>
    </w:lvl>
    <w:lvl w:ilvl="4" w:tplc="93CC82F6" w:tentative="1">
      <w:start w:val="1"/>
      <w:numFmt w:val="bullet"/>
      <w:lvlText w:val="o"/>
      <w:lvlJc w:val="left"/>
      <w:pPr>
        <w:ind w:left="4050" w:hanging="360"/>
      </w:pPr>
      <w:rPr>
        <w:rFonts w:ascii="Courier New" w:hAnsi="Courier New" w:cs="Courier New" w:hint="default"/>
      </w:rPr>
    </w:lvl>
    <w:lvl w:ilvl="5" w:tplc="93AE1FD0" w:tentative="1">
      <w:start w:val="1"/>
      <w:numFmt w:val="bullet"/>
      <w:lvlText w:val=""/>
      <w:lvlJc w:val="left"/>
      <w:pPr>
        <w:ind w:left="4770" w:hanging="360"/>
      </w:pPr>
      <w:rPr>
        <w:rFonts w:ascii="Wingdings" w:hAnsi="Wingdings" w:hint="default"/>
      </w:rPr>
    </w:lvl>
    <w:lvl w:ilvl="6" w:tplc="E4B0E808" w:tentative="1">
      <w:start w:val="1"/>
      <w:numFmt w:val="bullet"/>
      <w:lvlText w:val=""/>
      <w:lvlJc w:val="left"/>
      <w:pPr>
        <w:ind w:left="5490" w:hanging="360"/>
      </w:pPr>
      <w:rPr>
        <w:rFonts w:ascii="Symbol" w:hAnsi="Symbol" w:hint="default"/>
      </w:rPr>
    </w:lvl>
    <w:lvl w:ilvl="7" w:tplc="10AAC982" w:tentative="1">
      <w:start w:val="1"/>
      <w:numFmt w:val="bullet"/>
      <w:lvlText w:val="o"/>
      <w:lvlJc w:val="left"/>
      <w:pPr>
        <w:ind w:left="6210" w:hanging="360"/>
      </w:pPr>
      <w:rPr>
        <w:rFonts w:ascii="Courier New" w:hAnsi="Courier New" w:cs="Courier New" w:hint="default"/>
      </w:rPr>
    </w:lvl>
    <w:lvl w:ilvl="8" w:tplc="1F682538" w:tentative="1">
      <w:start w:val="1"/>
      <w:numFmt w:val="bullet"/>
      <w:lvlText w:val=""/>
      <w:lvlJc w:val="left"/>
      <w:pPr>
        <w:ind w:left="6930" w:hanging="360"/>
      </w:pPr>
      <w:rPr>
        <w:rFonts w:ascii="Wingdings" w:hAnsi="Wingdings" w:hint="default"/>
      </w:rPr>
    </w:lvl>
  </w:abstractNum>
  <w:abstractNum w:abstractNumId="19" w15:restartNumberingAfterBreak="0">
    <w:nsid w:val="70083D62"/>
    <w:multiLevelType w:val="hybridMultilevel"/>
    <w:tmpl w:val="D428BCD0"/>
    <w:lvl w:ilvl="0" w:tplc="126ABA70">
      <w:start w:val="1"/>
      <w:numFmt w:val="bullet"/>
      <w:lvlText w:val=""/>
      <w:lvlJc w:val="left"/>
      <w:pPr>
        <w:ind w:left="360" w:hanging="360"/>
      </w:pPr>
      <w:rPr>
        <w:rFonts w:ascii="Wingdings" w:hAnsi="Wingdings" w:hint="default"/>
      </w:rPr>
    </w:lvl>
    <w:lvl w:ilvl="1" w:tplc="D85CFB3E" w:tentative="1">
      <w:start w:val="1"/>
      <w:numFmt w:val="bullet"/>
      <w:lvlText w:val="o"/>
      <w:lvlJc w:val="left"/>
      <w:pPr>
        <w:ind w:left="1440" w:hanging="360"/>
      </w:pPr>
      <w:rPr>
        <w:rFonts w:ascii="Courier New" w:hAnsi="Courier New" w:cs="Courier New" w:hint="default"/>
      </w:rPr>
    </w:lvl>
    <w:lvl w:ilvl="2" w:tplc="1D745026" w:tentative="1">
      <w:start w:val="1"/>
      <w:numFmt w:val="bullet"/>
      <w:lvlText w:val=""/>
      <w:lvlJc w:val="left"/>
      <w:pPr>
        <w:ind w:left="2160" w:hanging="360"/>
      </w:pPr>
      <w:rPr>
        <w:rFonts w:ascii="Wingdings" w:hAnsi="Wingdings" w:hint="default"/>
      </w:rPr>
    </w:lvl>
    <w:lvl w:ilvl="3" w:tplc="32A699D0" w:tentative="1">
      <w:start w:val="1"/>
      <w:numFmt w:val="bullet"/>
      <w:lvlText w:val=""/>
      <w:lvlJc w:val="left"/>
      <w:pPr>
        <w:ind w:left="2880" w:hanging="360"/>
      </w:pPr>
      <w:rPr>
        <w:rFonts w:ascii="Symbol" w:hAnsi="Symbol" w:hint="default"/>
      </w:rPr>
    </w:lvl>
    <w:lvl w:ilvl="4" w:tplc="54163D64" w:tentative="1">
      <w:start w:val="1"/>
      <w:numFmt w:val="bullet"/>
      <w:lvlText w:val="o"/>
      <w:lvlJc w:val="left"/>
      <w:pPr>
        <w:ind w:left="3600" w:hanging="360"/>
      </w:pPr>
      <w:rPr>
        <w:rFonts w:ascii="Courier New" w:hAnsi="Courier New" w:cs="Courier New" w:hint="default"/>
      </w:rPr>
    </w:lvl>
    <w:lvl w:ilvl="5" w:tplc="AB5A4292" w:tentative="1">
      <w:start w:val="1"/>
      <w:numFmt w:val="bullet"/>
      <w:lvlText w:val=""/>
      <w:lvlJc w:val="left"/>
      <w:pPr>
        <w:ind w:left="4320" w:hanging="360"/>
      </w:pPr>
      <w:rPr>
        <w:rFonts w:ascii="Wingdings" w:hAnsi="Wingdings" w:hint="default"/>
      </w:rPr>
    </w:lvl>
    <w:lvl w:ilvl="6" w:tplc="5F4C720A" w:tentative="1">
      <w:start w:val="1"/>
      <w:numFmt w:val="bullet"/>
      <w:lvlText w:val=""/>
      <w:lvlJc w:val="left"/>
      <w:pPr>
        <w:ind w:left="5040" w:hanging="360"/>
      </w:pPr>
      <w:rPr>
        <w:rFonts w:ascii="Symbol" w:hAnsi="Symbol" w:hint="default"/>
      </w:rPr>
    </w:lvl>
    <w:lvl w:ilvl="7" w:tplc="431C1EE0" w:tentative="1">
      <w:start w:val="1"/>
      <w:numFmt w:val="bullet"/>
      <w:lvlText w:val="o"/>
      <w:lvlJc w:val="left"/>
      <w:pPr>
        <w:ind w:left="5760" w:hanging="360"/>
      </w:pPr>
      <w:rPr>
        <w:rFonts w:ascii="Courier New" w:hAnsi="Courier New" w:cs="Courier New" w:hint="default"/>
      </w:rPr>
    </w:lvl>
    <w:lvl w:ilvl="8" w:tplc="D62A9ADE" w:tentative="1">
      <w:start w:val="1"/>
      <w:numFmt w:val="bullet"/>
      <w:lvlText w:val=""/>
      <w:lvlJc w:val="left"/>
      <w:pPr>
        <w:ind w:left="6480" w:hanging="360"/>
      </w:pPr>
      <w:rPr>
        <w:rFonts w:ascii="Wingdings" w:hAnsi="Wingdings" w:hint="default"/>
      </w:rPr>
    </w:lvl>
  </w:abstractNum>
  <w:abstractNum w:abstractNumId="20" w15:restartNumberingAfterBreak="0">
    <w:nsid w:val="74C46035"/>
    <w:multiLevelType w:val="hybridMultilevel"/>
    <w:tmpl w:val="4D64542C"/>
    <w:lvl w:ilvl="0" w:tplc="2FFEA9BE">
      <w:start w:val="1"/>
      <w:numFmt w:val="bullet"/>
      <w:lvlText w:val=""/>
      <w:lvlJc w:val="left"/>
      <w:pPr>
        <w:ind w:left="1260" w:hanging="360"/>
      </w:pPr>
      <w:rPr>
        <w:rFonts w:ascii="Wingdings" w:hAnsi="Wingdings" w:hint="default"/>
      </w:rPr>
    </w:lvl>
    <w:lvl w:ilvl="1" w:tplc="647E918C" w:tentative="1">
      <w:start w:val="1"/>
      <w:numFmt w:val="bullet"/>
      <w:lvlText w:val="o"/>
      <w:lvlJc w:val="left"/>
      <w:pPr>
        <w:ind w:left="1980" w:hanging="360"/>
      </w:pPr>
      <w:rPr>
        <w:rFonts w:ascii="Courier New" w:hAnsi="Courier New" w:cs="Courier New" w:hint="default"/>
      </w:rPr>
    </w:lvl>
    <w:lvl w:ilvl="2" w:tplc="308CDAEC" w:tentative="1">
      <w:start w:val="1"/>
      <w:numFmt w:val="bullet"/>
      <w:lvlText w:val=""/>
      <w:lvlJc w:val="left"/>
      <w:pPr>
        <w:ind w:left="2700" w:hanging="360"/>
      </w:pPr>
      <w:rPr>
        <w:rFonts w:ascii="Wingdings" w:hAnsi="Wingdings" w:hint="default"/>
      </w:rPr>
    </w:lvl>
    <w:lvl w:ilvl="3" w:tplc="20EEC5F0" w:tentative="1">
      <w:start w:val="1"/>
      <w:numFmt w:val="bullet"/>
      <w:lvlText w:val=""/>
      <w:lvlJc w:val="left"/>
      <w:pPr>
        <w:ind w:left="3420" w:hanging="360"/>
      </w:pPr>
      <w:rPr>
        <w:rFonts w:ascii="Symbol" w:hAnsi="Symbol" w:hint="default"/>
      </w:rPr>
    </w:lvl>
    <w:lvl w:ilvl="4" w:tplc="108E948E" w:tentative="1">
      <w:start w:val="1"/>
      <w:numFmt w:val="bullet"/>
      <w:lvlText w:val="o"/>
      <w:lvlJc w:val="left"/>
      <w:pPr>
        <w:ind w:left="4140" w:hanging="360"/>
      </w:pPr>
      <w:rPr>
        <w:rFonts w:ascii="Courier New" w:hAnsi="Courier New" w:cs="Courier New" w:hint="default"/>
      </w:rPr>
    </w:lvl>
    <w:lvl w:ilvl="5" w:tplc="87B83670" w:tentative="1">
      <w:start w:val="1"/>
      <w:numFmt w:val="bullet"/>
      <w:lvlText w:val=""/>
      <w:lvlJc w:val="left"/>
      <w:pPr>
        <w:ind w:left="4860" w:hanging="360"/>
      </w:pPr>
      <w:rPr>
        <w:rFonts w:ascii="Wingdings" w:hAnsi="Wingdings" w:hint="default"/>
      </w:rPr>
    </w:lvl>
    <w:lvl w:ilvl="6" w:tplc="E5ACBB88" w:tentative="1">
      <w:start w:val="1"/>
      <w:numFmt w:val="bullet"/>
      <w:lvlText w:val=""/>
      <w:lvlJc w:val="left"/>
      <w:pPr>
        <w:ind w:left="5580" w:hanging="360"/>
      </w:pPr>
      <w:rPr>
        <w:rFonts w:ascii="Symbol" w:hAnsi="Symbol" w:hint="default"/>
      </w:rPr>
    </w:lvl>
    <w:lvl w:ilvl="7" w:tplc="BED8E646" w:tentative="1">
      <w:start w:val="1"/>
      <w:numFmt w:val="bullet"/>
      <w:lvlText w:val="o"/>
      <w:lvlJc w:val="left"/>
      <w:pPr>
        <w:ind w:left="6300" w:hanging="360"/>
      </w:pPr>
      <w:rPr>
        <w:rFonts w:ascii="Courier New" w:hAnsi="Courier New" w:cs="Courier New" w:hint="default"/>
      </w:rPr>
    </w:lvl>
    <w:lvl w:ilvl="8" w:tplc="B52E4E3E" w:tentative="1">
      <w:start w:val="1"/>
      <w:numFmt w:val="bullet"/>
      <w:lvlText w:val=""/>
      <w:lvlJc w:val="left"/>
      <w:pPr>
        <w:ind w:left="7020" w:hanging="360"/>
      </w:pPr>
      <w:rPr>
        <w:rFonts w:ascii="Wingdings" w:hAnsi="Wingdings" w:hint="default"/>
      </w:rPr>
    </w:lvl>
  </w:abstractNum>
  <w:abstractNum w:abstractNumId="21" w15:restartNumberingAfterBreak="0">
    <w:nsid w:val="7E607B4F"/>
    <w:multiLevelType w:val="hybridMultilevel"/>
    <w:tmpl w:val="DCBA841A"/>
    <w:lvl w:ilvl="0" w:tplc="7B48F408">
      <w:start w:val="1"/>
      <w:numFmt w:val="bullet"/>
      <w:lvlText w:val=""/>
      <w:lvlJc w:val="left"/>
      <w:pPr>
        <w:ind w:left="540" w:hanging="360"/>
      </w:pPr>
      <w:rPr>
        <w:rFonts w:ascii="Wingdings" w:hAnsi="Wingdings" w:hint="default"/>
      </w:rPr>
    </w:lvl>
    <w:lvl w:ilvl="1" w:tplc="5658CC72" w:tentative="1">
      <w:start w:val="1"/>
      <w:numFmt w:val="bullet"/>
      <w:lvlText w:val="o"/>
      <w:lvlJc w:val="left"/>
      <w:pPr>
        <w:ind w:left="1260" w:hanging="360"/>
      </w:pPr>
      <w:rPr>
        <w:rFonts w:ascii="Courier New" w:hAnsi="Courier New" w:cs="Courier New" w:hint="default"/>
      </w:rPr>
    </w:lvl>
    <w:lvl w:ilvl="2" w:tplc="AD7CF826" w:tentative="1">
      <w:start w:val="1"/>
      <w:numFmt w:val="bullet"/>
      <w:lvlText w:val=""/>
      <w:lvlJc w:val="left"/>
      <w:pPr>
        <w:ind w:left="1980" w:hanging="360"/>
      </w:pPr>
      <w:rPr>
        <w:rFonts w:ascii="Wingdings" w:hAnsi="Wingdings" w:hint="default"/>
      </w:rPr>
    </w:lvl>
    <w:lvl w:ilvl="3" w:tplc="66403442" w:tentative="1">
      <w:start w:val="1"/>
      <w:numFmt w:val="bullet"/>
      <w:lvlText w:val=""/>
      <w:lvlJc w:val="left"/>
      <w:pPr>
        <w:ind w:left="2700" w:hanging="360"/>
      </w:pPr>
      <w:rPr>
        <w:rFonts w:ascii="Symbol" w:hAnsi="Symbol" w:hint="default"/>
      </w:rPr>
    </w:lvl>
    <w:lvl w:ilvl="4" w:tplc="208AAB6C" w:tentative="1">
      <w:start w:val="1"/>
      <w:numFmt w:val="bullet"/>
      <w:lvlText w:val="o"/>
      <w:lvlJc w:val="left"/>
      <w:pPr>
        <w:ind w:left="3420" w:hanging="360"/>
      </w:pPr>
      <w:rPr>
        <w:rFonts w:ascii="Courier New" w:hAnsi="Courier New" w:cs="Courier New" w:hint="default"/>
      </w:rPr>
    </w:lvl>
    <w:lvl w:ilvl="5" w:tplc="F6B40FB8" w:tentative="1">
      <w:start w:val="1"/>
      <w:numFmt w:val="bullet"/>
      <w:lvlText w:val=""/>
      <w:lvlJc w:val="left"/>
      <w:pPr>
        <w:ind w:left="4140" w:hanging="360"/>
      </w:pPr>
      <w:rPr>
        <w:rFonts w:ascii="Wingdings" w:hAnsi="Wingdings" w:hint="default"/>
      </w:rPr>
    </w:lvl>
    <w:lvl w:ilvl="6" w:tplc="72A221CA" w:tentative="1">
      <w:start w:val="1"/>
      <w:numFmt w:val="bullet"/>
      <w:lvlText w:val=""/>
      <w:lvlJc w:val="left"/>
      <w:pPr>
        <w:ind w:left="4860" w:hanging="360"/>
      </w:pPr>
      <w:rPr>
        <w:rFonts w:ascii="Symbol" w:hAnsi="Symbol" w:hint="default"/>
      </w:rPr>
    </w:lvl>
    <w:lvl w:ilvl="7" w:tplc="B78CED0C" w:tentative="1">
      <w:start w:val="1"/>
      <w:numFmt w:val="bullet"/>
      <w:lvlText w:val="o"/>
      <w:lvlJc w:val="left"/>
      <w:pPr>
        <w:ind w:left="5580" w:hanging="360"/>
      </w:pPr>
      <w:rPr>
        <w:rFonts w:ascii="Courier New" w:hAnsi="Courier New" w:cs="Courier New" w:hint="default"/>
      </w:rPr>
    </w:lvl>
    <w:lvl w:ilvl="8" w:tplc="74CAFC68" w:tentative="1">
      <w:start w:val="1"/>
      <w:numFmt w:val="bullet"/>
      <w:lvlText w:val=""/>
      <w:lvlJc w:val="left"/>
      <w:pPr>
        <w:ind w:left="6300" w:hanging="360"/>
      </w:pPr>
      <w:rPr>
        <w:rFonts w:ascii="Wingdings" w:hAnsi="Wingdings" w:hint="default"/>
      </w:rPr>
    </w:lvl>
  </w:abstractNum>
  <w:num w:numId="1" w16cid:durableId="1860699094">
    <w:abstractNumId w:val="0"/>
  </w:num>
  <w:num w:numId="2" w16cid:durableId="753551227">
    <w:abstractNumId w:val="0"/>
  </w:num>
  <w:num w:numId="3" w16cid:durableId="1677685508">
    <w:abstractNumId w:val="0"/>
  </w:num>
  <w:num w:numId="4" w16cid:durableId="1773361272">
    <w:abstractNumId w:val="0"/>
  </w:num>
  <w:num w:numId="5" w16cid:durableId="1243639865">
    <w:abstractNumId w:val="0"/>
  </w:num>
  <w:num w:numId="6" w16cid:durableId="1968319010">
    <w:abstractNumId w:val="0"/>
  </w:num>
  <w:num w:numId="7" w16cid:durableId="1004012836">
    <w:abstractNumId w:val="0"/>
  </w:num>
  <w:num w:numId="8" w16cid:durableId="910505735">
    <w:abstractNumId w:val="0"/>
  </w:num>
  <w:num w:numId="9" w16cid:durableId="748618291">
    <w:abstractNumId w:val="0"/>
  </w:num>
  <w:num w:numId="10" w16cid:durableId="1171138500">
    <w:abstractNumId w:val="12"/>
  </w:num>
  <w:num w:numId="11" w16cid:durableId="431436993">
    <w:abstractNumId w:val="17"/>
  </w:num>
  <w:num w:numId="12" w16cid:durableId="2046787415">
    <w:abstractNumId w:val="9"/>
  </w:num>
  <w:num w:numId="13" w16cid:durableId="939409445">
    <w:abstractNumId w:val="16"/>
  </w:num>
  <w:num w:numId="14" w16cid:durableId="58793414">
    <w:abstractNumId w:val="19"/>
  </w:num>
  <w:num w:numId="15" w16cid:durableId="764348989">
    <w:abstractNumId w:val="4"/>
  </w:num>
  <w:num w:numId="16" w16cid:durableId="1266115465">
    <w:abstractNumId w:val="13"/>
  </w:num>
  <w:num w:numId="17" w16cid:durableId="1198815568">
    <w:abstractNumId w:val="1"/>
  </w:num>
  <w:num w:numId="18" w16cid:durableId="1538933069">
    <w:abstractNumId w:val="5"/>
  </w:num>
  <w:num w:numId="19" w16cid:durableId="87503830">
    <w:abstractNumId w:val="2"/>
  </w:num>
  <w:num w:numId="20" w16cid:durableId="1878157887">
    <w:abstractNumId w:val="18"/>
  </w:num>
  <w:num w:numId="21" w16cid:durableId="1306664219">
    <w:abstractNumId w:val="14"/>
  </w:num>
  <w:num w:numId="22" w16cid:durableId="977806039">
    <w:abstractNumId w:val="15"/>
  </w:num>
  <w:num w:numId="23" w16cid:durableId="1374697615">
    <w:abstractNumId w:val="20"/>
  </w:num>
  <w:num w:numId="24" w16cid:durableId="1002471057">
    <w:abstractNumId w:val="6"/>
  </w:num>
  <w:num w:numId="25" w16cid:durableId="1870530241">
    <w:abstractNumId w:val="7"/>
  </w:num>
  <w:num w:numId="26" w16cid:durableId="640624046">
    <w:abstractNumId w:val="11"/>
  </w:num>
  <w:num w:numId="27" w16cid:durableId="245893122">
    <w:abstractNumId w:val="8"/>
  </w:num>
  <w:num w:numId="28" w16cid:durableId="412433279">
    <w:abstractNumId w:val="21"/>
  </w:num>
  <w:num w:numId="29" w16cid:durableId="1420177843">
    <w:abstractNumId w:val="3"/>
  </w:num>
  <w:num w:numId="30" w16cid:durableId="9286633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344"/>
    <w:rsid w:val="00000212"/>
    <w:rsid w:val="0000271D"/>
    <w:rsid w:val="00002A04"/>
    <w:rsid w:val="00002BC2"/>
    <w:rsid w:val="00002F56"/>
    <w:rsid w:val="0000319E"/>
    <w:rsid w:val="00003DDA"/>
    <w:rsid w:val="00004D4E"/>
    <w:rsid w:val="00005247"/>
    <w:rsid w:val="00005515"/>
    <w:rsid w:val="000079B1"/>
    <w:rsid w:val="00010A72"/>
    <w:rsid w:val="000128CC"/>
    <w:rsid w:val="0001303F"/>
    <w:rsid w:val="00015C4C"/>
    <w:rsid w:val="00016D4E"/>
    <w:rsid w:val="00017948"/>
    <w:rsid w:val="00022D24"/>
    <w:rsid w:val="00023882"/>
    <w:rsid w:val="00024124"/>
    <w:rsid w:val="000252BD"/>
    <w:rsid w:val="0002609B"/>
    <w:rsid w:val="000310AB"/>
    <w:rsid w:val="000320C2"/>
    <w:rsid w:val="00032894"/>
    <w:rsid w:val="00033308"/>
    <w:rsid w:val="000337BF"/>
    <w:rsid w:val="00033B26"/>
    <w:rsid w:val="000347AE"/>
    <w:rsid w:val="0003597C"/>
    <w:rsid w:val="00036FC7"/>
    <w:rsid w:val="000402FF"/>
    <w:rsid w:val="00042B63"/>
    <w:rsid w:val="00043DE2"/>
    <w:rsid w:val="00044FED"/>
    <w:rsid w:val="00045272"/>
    <w:rsid w:val="00045648"/>
    <w:rsid w:val="00050017"/>
    <w:rsid w:val="0005104F"/>
    <w:rsid w:val="000516E6"/>
    <w:rsid w:val="00053DE0"/>
    <w:rsid w:val="00055A7C"/>
    <w:rsid w:val="00063311"/>
    <w:rsid w:val="00064758"/>
    <w:rsid w:val="000649DC"/>
    <w:rsid w:val="00064E7E"/>
    <w:rsid w:val="00065918"/>
    <w:rsid w:val="00066FDF"/>
    <w:rsid w:val="00067491"/>
    <w:rsid w:val="00071571"/>
    <w:rsid w:val="000727AF"/>
    <w:rsid w:val="00073E28"/>
    <w:rsid w:val="00076C5B"/>
    <w:rsid w:val="00081969"/>
    <w:rsid w:val="0008262F"/>
    <w:rsid w:val="000839E6"/>
    <w:rsid w:val="00084143"/>
    <w:rsid w:val="00084D8C"/>
    <w:rsid w:val="000866AC"/>
    <w:rsid w:val="000876A6"/>
    <w:rsid w:val="00090AE8"/>
    <w:rsid w:val="0009102D"/>
    <w:rsid w:val="000921D0"/>
    <w:rsid w:val="000930B7"/>
    <w:rsid w:val="00093EBC"/>
    <w:rsid w:val="00096E67"/>
    <w:rsid w:val="000A1550"/>
    <w:rsid w:val="000A34DE"/>
    <w:rsid w:val="000A48E6"/>
    <w:rsid w:val="000A57AE"/>
    <w:rsid w:val="000A6592"/>
    <w:rsid w:val="000A7152"/>
    <w:rsid w:val="000A7807"/>
    <w:rsid w:val="000B3053"/>
    <w:rsid w:val="000B36B5"/>
    <w:rsid w:val="000B3B6C"/>
    <w:rsid w:val="000B4105"/>
    <w:rsid w:val="000B44E5"/>
    <w:rsid w:val="000B677D"/>
    <w:rsid w:val="000C339C"/>
    <w:rsid w:val="000C4897"/>
    <w:rsid w:val="000C5738"/>
    <w:rsid w:val="000C6B88"/>
    <w:rsid w:val="000C7377"/>
    <w:rsid w:val="000D0380"/>
    <w:rsid w:val="000D1D56"/>
    <w:rsid w:val="000D26F4"/>
    <w:rsid w:val="000D396C"/>
    <w:rsid w:val="000D3E38"/>
    <w:rsid w:val="000D4844"/>
    <w:rsid w:val="000E1013"/>
    <w:rsid w:val="000E15A1"/>
    <w:rsid w:val="000E1A81"/>
    <w:rsid w:val="000E2803"/>
    <w:rsid w:val="000E4590"/>
    <w:rsid w:val="000E78AA"/>
    <w:rsid w:val="000F0635"/>
    <w:rsid w:val="000F28AD"/>
    <w:rsid w:val="000F2957"/>
    <w:rsid w:val="000F313A"/>
    <w:rsid w:val="000F49AD"/>
    <w:rsid w:val="000F4EEB"/>
    <w:rsid w:val="000F4F2D"/>
    <w:rsid w:val="000F505F"/>
    <w:rsid w:val="000F5228"/>
    <w:rsid w:val="000F6FA6"/>
    <w:rsid w:val="000F74CB"/>
    <w:rsid w:val="000F7594"/>
    <w:rsid w:val="000F7D12"/>
    <w:rsid w:val="00100091"/>
    <w:rsid w:val="00100491"/>
    <w:rsid w:val="00101E6E"/>
    <w:rsid w:val="00105761"/>
    <w:rsid w:val="0010592E"/>
    <w:rsid w:val="00105DB8"/>
    <w:rsid w:val="0010696F"/>
    <w:rsid w:val="00110C55"/>
    <w:rsid w:val="00112DA7"/>
    <w:rsid w:val="00113F98"/>
    <w:rsid w:val="00114233"/>
    <w:rsid w:val="001155B1"/>
    <w:rsid w:val="00117F68"/>
    <w:rsid w:val="0012211A"/>
    <w:rsid w:val="0012320F"/>
    <w:rsid w:val="00123D3C"/>
    <w:rsid w:val="001243CF"/>
    <w:rsid w:val="00125258"/>
    <w:rsid w:val="00125275"/>
    <w:rsid w:val="00126F6E"/>
    <w:rsid w:val="00130390"/>
    <w:rsid w:val="00131B0F"/>
    <w:rsid w:val="00133861"/>
    <w:rsid w:val="00135F9C"/>
    <w:rsid w:val="00140178"/>
    <w:rsid w:val="00140B26"/>
    <w:rsid w:val="00140C87"/>
    <w:rsid w:val="00141A73"/>
    <w:rsid w:val="00142CF8"/>
    <w:rsid w:val="001436C6"/>
    <w:rsid w:val="00144ACB"/>
    <w:rsid w:val="00144C7B"/>
    <w:rsid w:val="00144CBF"/>
    <w:rsid w:val="00145D64"/>
    <w:rsid w:val="00146BF5"/>
    <w:rsid w:val="001501DF"/>
    <w:rsid w:val="0015127F"/>
    <w:rsid w:val="001512BA"/>
    <w:rsid w:val="00152451"/>
    <w:rsid w:val="00154E65"/>
    <w:rsid w:val="001553FE"/>
    <w:rsid w:val="001607F7"/>
    <w:rsid w:val="00162008"/>
    <w:rsid w:val="00165FF8"/>
    <w:rsid w:val="00167FC9"/>
    <w:rsid w:val="0017072E"/>
    <w:rsid w:val="001707CE"/>
    <w:rsid w:val="00174F38"/>
    <w:rsid w:val="00175A08"/>
    <w:rsid w:val="00177CEC"/>
    <w:rsid w:val="001803BC"/>
    <w:rsid w:val="001841CF"/>
    <w:rsid w:val="001847B3"/>
    <w:rsid w:val="00185B69"/>
    <w:rsid w:val="00186941"/>
    <w:rsid w:val="00186B34"/>
    <w:rsid w:val="00186E2D"/>
    <w:rsid w:val="00190D59"/>
    <w:rsid w:val="00192816"/>
    <w:rsid w:val="00193084"/>
    <w:rsid w:val="00194182"/>
    <w:rsid w:val="0019492F"/>
    <w:rsid w:val="00194A2F"/>
    <w:rsid w:val="00194C96"/>
    <w:rsid w:val="0019682C"/>
    <w:rsid w:val="00197096"/>
    <w:rsid w:val="00197A69"/>
    <w:rsid w:val="001A192C"/>
    <w:rsid w:val="001A207A"/>
    <w:rsid w:val="001A2818"/>
    <w:rsid w:val="001A4301"/>
    <w:rsid w:val="001A49CB"/>
    <w:rsid w:val="001A7354"/>
    <w:rsid w:val="001B30F8"/>
    <w:rsid w:val="001B4D85"/>
    <w:rsid w:val="001B5773"/>
    <w:rsid w:val="001C0D00"/>
    <w:rsid w:val="001C3194"/>
    <w:rsid w:val="001C58E0"/>
    <w:rsid w:val="001C6B81"/>
    <w:rsid w:val="001C708C"/>
    <w:rsid w:val="001C71CD"/>
    <w:rsid w:val="001C7EAD"/>
    <w:rsid w:val="001D02C6"/>
    <w:rsid w:val="001D1B43"/>
    <w:rsid w:val="001D1C20"/>
    <w:rsid w:val="001D2FF6"/>
    <w:rsid w:val="001D358B"/>
    <w:rsid w:val="001D4652"/>
    <w:rsid w:val="001D52B2"/>
    <w:rsid w:val="001D5F91"/>
    <w:rsid w:val="001D78B5"/>
    <w:rsid w:val="001E1CE4"/>
    <w:rsid w:val="001E3C9E"/>
    <w:rsid w:val="001E4279"/>
    <w:rsid w:val="001E5DFC"/>
    <w:rsid w:val="001E63B2"/>
    <w:rsid w:val="001E685E"/>
    <w:rsid w:val="001E6EBA"/>
    <w:rsid w:val="001E7642"/>
    <w:rsid w:val="001F2BA5"/>
    <w:rsid w:val="001F342B"/>
    <w:rsid w:val="001F385E"/>
    <w:rsid w:val="001F3936"/>
    <w:rsid w:val="001F5248"/>
    <w:rsid w:val="00200062"/>
    <w:rsid w:val="002000DF"/>
    <w:rsid w:val="00201366"/>
    <w:rsid w:val="00201515"/>
    <w:rsid w:val="00202BD2"/>
    <w:rsid w:val="00203CB4"/>
    <w:rsid w:val="00204FC3"/>
    <w:rsid w:val="002063A0"/>
    <w:rsid w:val="00210F1E"/>
    <w:rsid w:val="00213586"/>
    <w:rsid w:val="00213E12"/>
    <w:rsid w:val="00214595"/>
    <w:rsid w:val="00214600"/>
    <w:rsid w:val="00215CEF"/>
    <w:rsid w:val="00216A6D"/>
    <w:rsid w:val="002225F7"/>
    <w:rsid w:val="0022515A"/>
    <w:rsid w:val="00230393"/>
    <w:rsid w:val="00231262"/>
    <w:rsid w:val="002342F3"/>
    <w:rsid w:val="002348B6"/>
    <w:rsid w:val="0023679B"/>
    <w:rsid w:val="00236FC4"/>
    <w:rsid w:val="0024064F"/>
    <w:rsid w:val="00242002"/>
    <w:rsid w:val="00242A9D"/>
    <w:rsid w:val="0024315D"/>
    <w:rsid w:val="00243515"/>
    <w:rsid w:val="0024470B"/>
    <w:rsid w:val="00247AAC"/>
    <w:rsid w:val="00260CF4"/>
    <w:rsid w:val="00260EA0"/>
    <w:rsid w:val="00262FE6"/>
    <w:rsid w:val="002660A4"/>
    <w:rsid w:val="00266CB5"/>
    <w:rsid w:val="002672CF"/>
    <w:rsid w:val="00270FC3"/>
    <w:rsid w:val="00272570"/>
    <w:rsid w:val="00272E30"/>
    <w:rsid w:val="00273F00"/>
    <w:rsid w:val="00275EFA"/>
    <w:rsid w:val="00276283"/>
    <w:rsid w:val="00277117"/>
    <w:rsid w:val="00280DF7"/>
    <w:rsid w:val="0028125C"/>
    <w:rsid w:val="002825E6"/>
    <w:rsid w:val="00282DE4"/>
    <w:rsid w:val="00282E99"/>
    <w:rsid w:val="0028301D"/>
    <w:rsid w:val="0028375F"/>
    <w:rsid w:val="00284D4B"/>
    <w:rsid w:val="00286041"/>
    <w:rsid w:val="00287C69"/>
    <w:rsid w:val="0029123A"/>
    <w:rsid w:val="0029185B"/>
    <w:rsid w:val="00291CA6"/>
    <w:rsid w:val="00292660"/>
    <w:rsid w:val="00295DD8"/>
    <w:rsid w:val="00296177"/>
    <w:rsid w:val="00297ABB"/>
    <w:rsid w:val="002A0BBF"/>
    <w:rsid w:val="002A2BB7"/>
    <w:rsid w:val="002A3528"/>
    <w:rsid w:val="002A3DA1"/>
    <w:rsid w:val="002A5564"/>
    <w:rsid w:val="002A5CB1"/>
    <w:rsid w:val="002A6897"/>
    <w:rsid w:val="002A76D6"/>
    <w:rsid w:val="002A7A8E"/>
    <w:rsid w:val="002B120C"/>
    <w:rsid w:val="002B23D9"/>
    <w:rsid w:val="002B2916"/>
    <w:rsid w:val="002B3E41"/>
    <w:rsid w:val="002B4624"/>
    <w:rsid w:val="002B6054"/>
    <w:rsid w:val="002B6D60"/>
    <w:rsid w:val="002B7ECE"/>
    <w:rsid w:val="002C17C1"/>
    <w:rsid w:val="002C3360"/>
    <w:rsid w:val="002C4CEF"/>
    <w:rsid w:val="002C7C85"/>
    <w:rsid w:val="002C7CDE"/>
    <w:rsid w:val="002C7D4B"/>
    <w:rsid w:val="002C7E1E"/>
    <w:rsid w:val="002D0238"/>
    <w:rsid w:val="002D21A2"/>
    <w:rsid w:val="002D29DD"/>
    <w:rsid w:val="002D2AC9"/>
    <w:rsid w:val="002D2D59"/>
    <w:rsid w:val="002D34BC"/>
    <w:rsid w:val="002D398E"/>
    <w:rsid w:val="002D50B9"/>
    <w:rsid w:val="002D6731"/>
    <w:rsid w:val="002E0645"/>
    <w:rsid w:val="002E1C26"/>
    <w:rsid w:val="002E32D1"/>
    <w:rsid w:val="002E358D"/>
    <w:rsid w:val="002E6C30"/>
    <w:rsid w:val="002F00BB"/>
    <w:rsid w:val="002F03AE"/>
    <w:rsid w:val="002F1071"/>
    <w:rsid w:val="002F1D4D"/>
    <w:rsid w:val="002F22AA"/>
    <w:rsid w:val="002F4F4B"/>
    <w:rsid w:val="002F6694"/>
    <w:rsid w:val="002F7342"/>
    <w:rsid w:val="00300231"/>
    <w:rsid w:val="003012AE"/>
    <w:rsid w:val="003016E8"/>
    <w:rsid w:val="003019C5"/>
    <w:rsid w:val="00302029"/>
    <w:rsid w:val="00302382"/>
    <w:rsid w:val="00303FC6"/>
    <w:rsid w:val="00304F2A"/>
    <w:rsid w:val="00305328"/>
    <w:rsid w:val="00307737"/>
    <w:rsid w:val="00310540"/>
    <w:rsid w:val="0031182B"/>
    <w:rsid w:val="003132FA"/>
    <w:rsid w:val="00313DC7"/>
    <w:rsid w:val="00315AC6"/>
    <w:rsid w:val="00316149"/>
    <w:rsid w:val="00317551"/>
    <w:rsid w:val="00322146"/>
    <w:rsid w:val="00323938"/>
    <w:rsid w:val="003267B5"/>
    <w:rsid w:val="00326C3F"/>
    <w:rsid w:val="003273BF"/>
    <w:rsid w:val="00330243"/>
    <w:rsid w:val="003319F0"/>
    <w:rsid w:val="00333B1C"/>
    <w:rsid w:val="003357BE"/>
    <w:rsid w:val="00336D5A"/>
    <w:rsid w:val="00337A15"/>
    <w:rsid w:val="00340840"/>
    <w:rsid w:val="00341311"/>
    <w:rsid w:val="00341ECD"/>
    <w:rsid w:val="0034345F"/>
    <w:rsid w:val="00347B22"/>
    <w:rsid w:val="00347CA3"/>
    <w:rsid w:val="00350E72"/>
    <w:rsid w:val="00351ECC"/>
    <w:rsid w:val="003536F8"/>
    <w:rsid w:val="00353879"/>
    <w:rsid w:val="00354747"/>
    <w:rsid w:val="00356B43"/>
    <w:rsid w:val="0035790E"/>
    <w:rsid w:val="00364805"/>
    <w:rsid w:val="00365855"/>
    <w:rsid w:val="00366CD7"/>
    <w:rsid w:val="00367F7A"/>
    <w:rsid w:val="00371C8D"/>
    <w:rsid w:val="003732C3"/>
    <w:rsid w:val="00373647"/>
    <w:rsid w:val="00374010"/>
    <w:rsid w:val="003820D7"/>
    <w:rsid w:val="00385EB7"/>
    <w:rsid w:val="00386945"/>
    <w:rsid w:val="00387349"/>
    <w:rsid w:val="003908A3"/>
    <w:rsid w:val="00392652"/>
    <w:rsid w:val="003946E5"/>
    <w:rsid w:val="00396BE5"/>
    <w:rsid w:val="00397A08"/>
    <w:rsid w:val="003A085A"/>
    <w:rsid w:val="003A4394"/>
    <w:rsid w:val="003A5DE0"/>
    <w:rsid w:val="003A72C8"/>
    <w:rsid w:val="003B14A0"/>
    <w:rsid w:val="003B55DA"/>
    <w:rsid w:val="003C19FA"/>
    <w:rsid w:val="003C46D9"/>
    <w:rsid w:val="003C4CA8"/>
    <w:rsid w:val="003C62A6"/>
    <w:rsid w:val="003D0470"/>
    <w:rsid w:val="003D08A4"/>
    <w:rsid w:val="003D2F1B"/>
    <w:rsid w:val="003D369E"/>
    <w:rsid w:val="003D40AA"/>
    <w:rsid w:val="003D46AD"/>
    <w:rsid w:val="003E0AE8"/>
    <w:rsid w:val="003E0BBE"/>
    <w:rsid w:val="003E1223"/>
    <w:rsid w:val="003E18F0"/>
    <w:rsid w:val="003E2446"/>
    <w:rsid w:val="003E2635"/>
    <w:rsid w:val="003E2F23"/>
    <w:rsid w:val="003E788E"/>
    <w:rsid w:val="003E7BEA"/>
    <w:rsid w:val="003F08AA"/>
    <w:rsid w:val="003F120D"/>
    <w:rsid w:val="003F1AD0"/>
    <w:rsid w:val="003F2161"/>
    <w:rsid w:val="003F24C4"/>
    <w:rsid w:val="003F25C9"/>
    <w:rsid w:val="003F2617"/>
    <w:rsid w:val="003F416E"/>
    <w:rsid w:val="003F6AFD"/>
    <w:rsid w:val="003F6EA4"/>
    <w:rsid w:val="003F748B"/>
    <w:rsid w:val="003F787F"/>
    <w:rsid w:val="00400D06"/>
    <w:rsid w:val="0040117C"/>
    <w:rsid w:val="00401B69"/>
    <w:rsid w:val="00402C8B"/>
    <w:rsid w:val="004032C7"/>
    <w:rsid w:val="004034E1"/>
    <w:rsid w:val="004046E0"/>
    <w:rsid w:val="00406279"/>
    <w:rsid w:val="004149A4"/>
    <w:rsid w:val="0041608B"/>
    <w:rsid w:val="0041721E"/>
    <w:rsid w:val="00420C33"/>
    <w:rsid w:val="00421613"/>
    <w:rsid w:val="00422A44"/>
    <w:rsid w:val="004243E1"/>
    <w:rsid w:val="00425A95"/>
    <w:rsid w:val="00426582"/>
    <w:rsid w:val="0042686F"/>
    <w:rsid w:val="00426C60"/>
    <w:rsid w:val="00430DCF"/>
    <w:rsid w:val="00430FDB"/>
    <w:rsid w:val="00431B3E"/>
    <w:rsid w:val="00431F54"/>
    <w:rsid w:val="0043224D"/>
    <w:rsid w:val="004322FE"/>
    <w:rsid w:val="00432CE1"/>
    <w:rsid w:val="00434C9A"/>
    <w:rsid w:val="00436498"/>
    <w:rsid w:val="0044056E"/>
    <w:rsid w:val="004407F9"/>
    <w:rsid w:val="0044401A"/>
    <w:rsid w:val="00444BBA"/>
    <w:rsid w:val="00444EBA"/>
    <w:rsid w:val="00447B61"/>
    <w:rsid w:val="004539B4"/>
    <w:rsid w:val="00455591"/>
    <w:rsid w:val="004562C4"/>
    <w:rsid w:val="004573E0"/>
    <w:rsid w:val="00460EFC"/>
    <w:rsid w:val="004615A6"/>
    <w:rsid w:val="00461E54"/>
    <w:rsid w:val="0046342F"/>
    <w:rsid w:val="00463C77"/>
    <w:rsid w:val="00463FD3"/>
    <w:rsid w:val="00464DC9"/>
    <w:rsid w:val="00467447"/>
    <w:rsid w:val="00470CF9"/>
    <w:rsid w:val="00472689"/>
    <w:rsid w:val="00474C46"/>
    <w:rsid w:val="004753EA"/>
    <w:rsid w:val="004774A0"/>
    <w:rsid w:val="004810C7"/>
    <w:rsid w:val="004819E2"/>
    <w:rsid w:val="00485189"/>
    <w:rsid w:val="00486793"/>
    <w:rsid w:val="00486E8E"/>
    <w:rsid w:val="004870FA"/>
    <w:rsid w:val="004874D1"/>
    <w:rsid w:val="00487C42"/>
    <w:rsid w:val="00491566"/>
    <w:rsid w:val="00492F5D"/>
    <w:rsid w:val="00493C19"/>
    <w:rsid w:val="0049576F"/>
    <w:rsid w:val="00496AE1"/>
    <w:rsid w:val="00497BF4"/>
    <w:rsid w:val="00497F88"/>
    <w:rsid w:val="004A1362"/>
    <w:rsid w:val="004A1719"/>
    <w:rsid w:val="004A69E9"/>
    <w:rsid w:val="004B0F5F"/>
    <w:rsid w:val="004B1CE0"/>
    <w:rsid w:val="004B22F4"/>
    <w:rsid w:val="004B361B"/>
    <w:rsid w:val="004B376E"/>
    <w:rsid w:val="004B3AC2"/>
    <w:rsid w:val="004B42D6"/>
    <w:rsid w:val="004B47A4"/>
    <w:rsid w:val="004B5213"/>
    <w:rsid w:val="004B74E1"/>
    <w:rsid w:val="004B7ACB"/>
    <w:rsid w:val="004B7E18"/>
    <w:rsid w:val="004C0402"/>
    <w:rsid w:val="004C08A6"/>
    <w:rsid w:val="004C17D6"/>
    <w:rsid w:val="004C1E7F"/>
    <w:rsid w:val="004C446A"/>
    <w:rsid w:val="004C46FD"/>
    <w:rsid w:val="004C4C9B"/>
    <w:rsid w:val="004C56D9"/>
    <w:rsid w:val="004C7547"/>
    <w:rsid w:val="004C759C"/>
    <w:rsid w:val="004C77C1"/>
    <w:rsid w:val="004D1714"/>
    <w:rsid w:val="004D2B51"/>
    <w:rsid w:val="004D4D76"/>
    <w:rsid w:val="004D58A5"/>
    <w:rsid w:val="004D5A91"/>
    <w:rsid w:val="004D73D0"/>
    <w:rsid w:val="004E0C46"/>
    <w:rsid w:val="004E1350"/>
    <w:rsid w:val="004E14DA"/>
    <w:rsid w:val="004E3222"/>
    <w:rsid w:val="004E3CCC"/>
    <w:rsid w:val="004E4FDE"/>
    <w:rsid w:val="004E70A4"/>
    <w:rsid w:val="004F104A"/>
    <w:rsid w:val="004F1438"/>
    <w:rsid w:val="004F16D7"/>
    <w:rsid w:val="004F1F1E"/>
    <w:rsid w:val="004F2007"/>
    <w:rsid w:val="004F4281"/>
    <w:rsid w:val="004F52AA"/>
    <w:rsid w:val="004F56C6"/>
    <w:rsid w:val="004F6D26"/>
    <w:rsid w:val="005018FD"/>
    <w:rsid w:val="00501DF4"/>
    <w:rsid w:val="00501EB8"/>
    <w:rsid w:val="0050275E"/>
    <w:rsid w:val="0050350C"/>
    <w:rsid w:val="00503B35"/>
    <w:rsid w:val="00504610"/>
    <w:rsid w:val="005107F5"/>
    <w:rsid w:val="00513F66"/>
    <w:rsid w:val="0051461C"/>
    <w:rsid w:val="00514792"/>
    <w:rsid w:val="005208D6"/>
    <w:rsid w:val="00520F8C"/>
    <w:rsid w:val="00521333"/>
    <w:rsid w:val="00521545"/>
    <w:rsid w:val="0052367C"/>
    <w:rsid w:val="0052439E"/>
    <w:rsid w:val="00524781"/>
    <w:rsid w:val="0052518D"/>
    <w:rsid w:val="005277C6"/>
    <w:rsid w:val="005332E0"/>
    <w:rsid w:val="005351D0"/>
    <w:rsid w:val="00535839"/>
    <w:rsid w:val="00536D6E"/>
    <w:rsid w:val="005404D2"/>
    <w:rsid w:val="00541A33"/>
    <w:rsid w:val="005424A9"/>
    <w:rsid w:val="00542CC3"/>
    <w:rsid w:val="00544DD7"/>
    <w:rsid w:val="00546C56"/>
    <w:rsid w:val="00550AA4"/>
    <w:rsid w:val="0055425D"/>
    <w:rsid w:val="0055684A"/>
    <w:rsid w:val="0056193F"/>
    <w:rsid w:val="00563CA6"/>
    <w:rsid w:val="00563D83"/>
    <w:rsid w:val="0056633B"/>
    <w:rsid w:val="00566A6C"/>
    <w:rsid w:val="0057132C"/>
    <w:rsid w:val="005731BF"/>
    <w:rsid w:val="00574159"/>
    <w:rsid w:val="0058114B"/>
    <w:rsid w:val="005815BB"/>
    <w:rsid w:val="00581F2A"/>
    <w:rsid w:val="005876DB"/>
    <w:rsid w:val="00590DB8"/>
    <w:rsid w:val="00591DFB"/>
    <w:rsid w:val="00592F99"/>
    <w:rsid w:val="005931B3"/>
    <w:rsid w:val="005934E1"/>
    <w:rsid w:val="00593A4E"/>
    <w:rsid w:val="005961EC"/>
    <w:rsid w:val="00597D3B"/>
    <w:rsid w:val="005A29FC"/>
    <w:rsid w:val="005A3C81"/>
    <w:rsid w:val="005A4B10"/>
    <w:rsid w:val="005A6088"/>
    <w:rsid w:val="005A6DE1"/>
    <w:rsid w:val="005B16D9"/>
    <w:rsid w:val="005B3356"/>
    <w:rsid w:val="005B46B1"/>
    <w:rsid w:val="005B6864"/>
    <w:rsid w:val="005C00AD"/>
    <w:rsid w:val="005C0115"/>
    <w:rsid w:val="005C0E2D"/>
    <w:rsid w:val="005C31FB"/>
    <w:rsid w:val="005C4327"/>
    <w:rsid w:val="005C4982"/>
    <w:rsid w:val="005C643F"/>
    <w:rsid w:val="005C657F"/>
    <w:rsid w:val="005C6953"/>
    <w:rsid w:val="005D12E6"/>
    <w:rsid w:val="005D1E9B"/>
    <w:rsid w:val="005D2BD0"/>
    <w:rsid w:val="005D2C4E"/>
    <w:rsid w:val="005D2E06"/>
    <w:rsid w:val="005D32FD"/>
    <w:rsid w:val="005D55E0"/>
    <w:rsid w:val="005E0292"/>
    <w:rsid w:val="005E0B94"/>
    <w:rsid w:val="005E10CC"/>
    <w:rsid w:val="005E23AD"/>
    <w:rsid w:val="005E24D8"/>
    <w:rsid w:val="005E3407"/>
    <w:rsid w:val="005E661D"/>
    <w:rsid w:val="005E6FC7"/>
    <w:rsid w:val="005F0A94"/>
    <w:rsid w:val="005F3143"/>
    <w:rsid w:val="005F405C"/>
    <w:rsid w:val="005F4CEB"/>
    <w:rsid w:val="005F6237"/>
    <w:rsid w:val="006007C5"/>
    <w:rsid w:val="00602635"/>
    <w:rsid w:val="00602DD7"/>
    <w:rsid w:val="00603545"/>
    <w:rsid w:val="00603943"/>
    <w:rsid w:val="00606865"/>
    <w:rsid w:val="00607B86"/>
    <w:rsid w:val="006112B6"/>
    <w:rsid w:val="00611446"/>
    <w:rsid w:val="00612446"/>
    <w:rsid w:val="006139B6"/>
    <w:rsid w:val="00613F0A"/>
    <w:rsid w:val="0061471E"/>
    <w:rsid w:val="00614A59"/>
    <w:rsid w:val="00614FF9"/>
    <w:rsid w:val="00616FC6"/>
    <w:rsid w:val="0062069E"/>
    <w:rsid w:val="00620D50"/>
    <w:rsid w:val="00623074"/>
    <w:rsid w:val="0062477B"/>
    <w:rsid w:val="00624C82"/>
    <w:rsid w:val="0062516A"/>
    <w:rsid w:val="00626891"/>
    <w:rsid w:val="00626E88"/>
    <w:rsid w:val="006270E7"/>
    <w:rsid w:val="0063057B"/>
    <w:rsid w:val="00632514"/>
    <w:rsid w:val="0063351A"/>
    <w:rsid w:val="00637BFF"/>
    <w:rsid w:val="00643C51"/>
    <w:rsid w:val="00643DD1"/>
    <w:rsid w:val="006479E5"/>
    <w:rsid w:val="00647F2B"/>
    <w:rsid w:val="006518C4"/>
    <w:rsid w:val="00651B06"/>
    <w:rsid w:val="0065368A"/>
    <w:rsid w:val="0065777A"/>
    <w:rsid w:val="00660B55"/>
    <w:rsid w:val="00663C45"/>
    <w:rsid w:val="00667A2C"/>
    <w:rsid w:val="006726EF"/>
    <w:rsid w:val="00672BE4"/>
    <w:rsid w:val="00673893"/>
    <w:rsid w:val="0067543B"/>
    <w:rsid w:val="00676540"/>
    <w:rsid w:val="00676A69"/>
    <w:rsid w:val="00677682"/>
    <w:rsid w:val="00677A1E"/>
    <w:rsid w:val="0068040D"/>
    <w:rsid w:val="00680E8A"/>
    <w:rsid w:val="00681578"/>
    <w:rsid w:val="006825B7"/>
    <w:rsid w:val="006827F4"/>
    <w:rsid w:val="00684080"/>
    <w:rsid w:val="00684D40"/>
    <w:rsid w:val="006858E1"/>
    <w:rsid w:val="00686C0C"/>
    <w:rsid w:val="00686DA0"/>
    <w:rsid w:val="00687A9B"/>
    <w:rsid w:val="00687CB8"/>
    <w:rsid w:val="006904CF"/>
    <w:rsid w:val="00690714"/>
    <w:rsid w:val="006909A9"/>
    <w:rsid w:val="00691E64"/>
    <w:rsid w:val="006938BC"/>
    <w:rsid w:val="006A0341"/>
    <w:rsid w:val="006A08FF"/>
    <w:rsid w:val="006A70A4"/>
    <w:rsid w:val="006B06E0"/>
    <w:rsid w:val="006B1BF5"/>
    <w:rsid w:val="006B279A"/>
    <w:rsid w:val="006B43E5"/>
    <w:rsid w:val="006B4650"/>
    <w:rsid w:val="006B6B92"/>
    <w:rsid w:val="006B77FD"/>
    <w:rsid w:val="006C0342"/>
    <w:rsid w:val="006C2A11"/>
    <w:rsid w:val="006C3587"/>
    <w:rsid w:val="006C3C17"/>
    <w:rsid w:val="006C673C"/>
    <w:rsid w:val="006C67B0"/>
    <w:rsid w:val="006D1F40"/>
    <w:rsid w:val="006D2D5D"/>
    <w:rsid w:val="006D342F"/>
    <w:rsid w:val="006D582B"/>
    <w:rsid w:val="006D5E4A"/>
    <w:rsid w:val="006E2656"/>
    <w:rsid w:val="006E799A"/>
    <w:rsid w:val="006F00FD"/>
    <w:rsid w:val="006F0628"/>
    <w:rsid w:val="006F07CD"/>
    <w:rsid w:val="006F0EF7"/>
    <w:rsid w:val="006F1FE2"/>
    <w:rsid w:val="006F2290"/>
    <w:rsid w:val="006F2C0D"/>
    <w:rsid w:val="006F30F9"/>
    <w:rsid w:val="006F37C9"/>
    <w:rsid w:val="006F5A62"/>
    <w:rsid w:val="006F5FDF"/>
    <w:rsid w:val="007019B7"/>
    <w:rsid w:val="0070339E"/>
    <w:rsid w:val="0070599B"/>
    <w:rsid w:val="0070635D"/>
    <w:rsid w:val="00707BA5"/>
    <w:rsid w:val="00707F5E"/>
    <w:rsid w:val="007107D2"/>
    <w:rsid w:val="007110B2"/>
    <w:rsid w:val="0071193C"/>
    <w:rsid w:val="00712A82"/>
    <w:rsid w:val="00713EC7"/>
    <w:rsid w:val="00713EEF"/>
    <w:rsid w:val="007141BA"/>
    <w:rsid w:val="00714CEA"/>
    <w:rsid w:val="00715100"/>
    <w:rsid w:val="00715B10"/>
    <w:rsid w:val="007212CA"/>
    <w:rsid w:val="00721308"/>
    <w:rsid w:val="00730041"/>
    <w:rsid w:val="00731602"/>
    <w:rsid w:val="0073164B"/>
    <w:rsid w:val="00731DD9"/>
    <w:rsid w:val="00732525"/>
    <w:rsid w:val="00733486"/>
    <w:rsid w:val="007335C8"/>
    <w:rsid w:val="00733A34"/>
    <w:rsid w:val="00734E38"/>
    <w:rsid w:val="007362EE"/>
    <w:rsid w:val="007373A7"/>
    <w:rsid w:val="00737952"/>
    <w:rsid w:val="00737F39"/>
    <w:rsid w:val="0074047A"/>
    <w:rsid w:val="007437DD"/>
    <w:rsid w:val="00743AEE"/>
    <w:rsid w:val="00743E27"/>
    <w:rsid w:val="0074427A"/>
    <w:rsid w:val="0074644A"/>
    <w:rsid w:val="00751EC1"/>
    <w:rsid w:val="007545DA"/>
    <w:rsid w:val="00755EFC"/>
    <w:rsid w:val="00756582"/>
    <w:rsid w:val="00756B96"/>
    <w:rsid w:val="0076110D"/>
    <w:rsid w:val="007614B7"/>
    <w:rsid w:val="00762349"/>
    <w:rsid w:val="00764A52"/>
    <w:rsid w:val="00765B55"/>
    <w:rsid w:val="00766072"/>
    <w:rsid w:val="00767F49"/>
    <w:rsid w:val="00770C74"/>
    <w:rsid w:val="007712C7"/>
    <w:rsid w:val="00771433"/>
    <w:rsid w:val="007715FC"/>
    <w:rsid w:val="00772A5A"/>
    <w:rsid w:val="00774A52"/>
    <w:rsid w:val="00774D71"/>
    <w:rsid w:val="007778A3"/>
    <w:rsid w:val="00777F66"/>
    <w:rsid w:val="00780C97"/>
    <w:rsid w:val="0078171B"/>
    <w:rsid w:val="00783403"/>
    <w:rsid w:val="00783EAA"/>
    <w:rsid w:val="007843F5"/>
    <w:rsid w:val="00786588"/>
    <w:rsid w:val="00792211"/>
    <w:rsid w:val="007922F5"/>
    <w:rsid w:val="00792E81"/>
    <w:rsid w:val="007935B3"/>
    <w:rsid w:val="00793F22"/>
    <w:rsid w:val="007A30F5"/>
    <w:rsid w:val="007A461E"/>
    <w:rsid w:val="007A57AD"/>
    <w:rsid w:val="007A5864"/>
    <w:rsid w:val="007A5BCD"/>
    <w:rsid w:val="007A6063"/>
    <w:rsid w:val="007A6B6B"/>
    <w:rsid w:val="007A7135"/>
    <w:rsid w:val="007A72F3"/>
    <w:rsid w:val="007A7716"/>
    <w:rsid w:val="007A775B"/>
    <w:rsid w:val="007B00A5"/>
    <w:rsid w:val="007B1381"/>
    <w:rsid w:val="007B2CA1"/>
    <w:rsid w:val="007B2DC9"/>
    <w:rsid w:val="007B2EB9"/>
    <w:rsid w:val="007B3696"/>
    <w:rsid w:val="007B3C09"/>
    <w:rsid w:val="007C0460"/>
    <w:rsid w:val="007C047C"/>
    <w:rsid w:val="007C0B75"/>
    <w:rsid w:val="007C6956"/>
    <w:rsid w:val="007C73CF"/>
    <w:rsid w:val="007C7B8F"/>
    <w:rsid w:val="007D23ED"/>
    <w:rsid w:val="007D3D75"/>
    <w:rsid w:val="007D6C29"/>
    <w:rsid w:val="007E17C0"/>
    <w:rsid w:val="007E4384"/>
    <w:rsid w:val="007E55F7"/>
    <w:rsid w:val="007E5898"/>
    <w:rsid w:val="007E63CA"/>
    <w:rsid w:val="007E643A"/>
    <w:rsid w:val="007E64FE"/>
    <w:rsid w:val="007E695E"/>
    <w:rsid w:val="007E6BB7"/>
    <w:rsid w:val="007E7390"/>
    <w:rsid w:val="007F0882"/>
    <w:rsid w:val="007F3098"/>
    <w:rsid w:val="007F6E89"/>
    <w:rsid w:val="00800879"/>
    <w:rsid w:val="0080160C"/>
    <w:rsid w:val="00802AB5"/>
    <w:rsid w:val="00803B49"/>
    <w:rsid w:val="00804B6D"/>
    <w:rsid w:val="00811564"/>
    <w:rsid w:val="0081207B"/>
    <w:rsid w:val="0081219D"/>
    <w:rsid w:val="00812543"/>
    <w:rsid w:val="00812A8D"/>
    <w:rsid w:val="008145B2"/>
    <w:rsid w:val="0081663F"/>
    <w:rsid w:val="00816984"/>
    <w:rsid w:val="00816C93"/>
    <w:rsid w:val="0081724C"/>
    <w:rsid w:val="0082388C"/>
    <w:rsid w:val="00826C32"/>
    <w:rsid w:val="0083250C"/>
    <w:rsid w:val="00832B99"/>
    <w:rsid w:val="008332CA"/>
    <w:rsid w:val="0083360C"/>
    <w:rsid w:val="0083384E"/>
    <w:rsid w:val="008360E3"/>
    <w:rsid w:val="008376EE"/>
    <w:rsid w:val="008402F7"/>
    <w:rsid w:val="00840CB4"/>
    <w:rsid w:val="00840F19"/>
    <w:rsid w:val="00842C2F"/>
    <w:rsid w:val="008440EF"/>
    <w:rsid w:val="008442FB"/>
    <w:rsid w:val="00844B2B"/>
    <w:rsid w:val="00845F08"/>
    <w:rsid w:val="00846EC0"/>
    <w:rsid w:val="008472D4"/>
    <w:rsid w:val="00851686"/>
    <w:rsid w:val="00852753"/>
    <w:rsid w:val="00852CA8"/>
    <w:rsid w:val="00853C29"/>
    <w:rsid w:val="008567AB"/>
    <w:rsid w:val="00860BE5"/>
    <w:rsid w:val="00860D61"/>
    <w:rsid w:val="0086299F"/>
    <w:rsid w:val="0086328B"/>
    <w:rsid w:val="00863D6E"/>
    <w:rsid w:val="008645F7"/>
    <w:rsid w:val="00866AD0"/>
    <w:rsid w:val="00870508"/>
    <w:rsid w:val="00872904"/>
    <w:rsid w:val="00875DA9"/>
    <w:rsid w:val="00876D08"/>
    <w:rsid w:val="00880B34"/>
    <w:rsid w:val="008811CC"/>
    <w:rsid w:val="00883C35"/>
    <w:rsid w:val="0088437F"/>
    <w:rsid w:val="008866EE"/>
    <w:rsid w:val="00886EFD"/>
    <w:rsid w:val="008903E0"/>
    <w:rsid w:val="00890A80"/>
    <w:rsid w:val="008927EE"/>
    <w:rsid w:val="00892E00"/>
    <w:rsid w:val="008937FA"/>
    <w:rsid w:val="00895EAB"/>
    <w:rsid w:val="008A063C"/>
    <w:rsid w:val="008A0CD6"/>
    <w:rsid w:val="008A2821"/>
    <w:rsid w:val="008A2B64"/>
    <w:rsid w:val="008A2BAE"/>
    <w:rsid w:val="008A354D"/>
    <w:rsid w:val="008A367D"/>
    <w:rsid w:val="008A7A49"/>
    <w:rsid w:val="008A7BB5"/>
    <w:rsid w:val="008B1635"/>
    <w:rsid w:val="008B2E3E"/>
    <w:rsid w:val="008B4A88"/>
    <w:rsid w:val="008B6AF0"/>
    <w:rsid w:val="008B7A94"/>
    <w:rsid w:val="008C0999"/>
    <w:rsid w:val="008C2C6F"/>
    <w:rsid w:val="008C48E2"/>
    <w:rsid w:val="008C5B46"/>
    <w:rsid w:val="008C6811"/>
    <w:rsid w:val="008C6D5C"/>
    <w:rsid w:val="008C7D3B"/>
    <w:rsid w:val="008D053D"/>
    <w:rsid w:val="008D1374"/>
    <w:rsid w:val="008D33CF"/>
    <w:rsid w:val="008D6505"/>
    <w:rsid w:val="008D747F"/>
    <w:rsid w:val="008E10CF"/>
    <w:rsid w:val="008E56C1"/>
    <w:rsid w:val="008E58A9"/>
    <w:rsid w:val="008E68F7"/>
    <w:rsid w:val="008E69BD"/>
    <w:rsid w:val="008F3E2E"/>
    <w:rsid w:val="008F5740"/>
    <w:rsid w:val="008F7A2E"/>
    <w:rsid w:val="00904404"/>
    <w:rsid w:val="00905D62"/>
    <w:rsid w:val="00906276"/>
    <w:rsid w:val="009070C9"/>
    <w:rsid w:val="009073D8"/>
    <w:rsid w:val="009105A9"/>
    <w:rsid w:val="009121D9"/>
    <w:rsid w:val="0091316B"/>
    <w:rsid w:val="0091496F"/>
    <w:rsid w:val="009178D6"/>
    <w:rsid w:val="0092066C"/>
    <w:rsid w:val="00920A59"/>
    <w:rsid w:val="009263D0"/>
    <w:rsid w:val="00927CF3"/>
    <w:rsid w:val="00930F91"/>
    <w:rsid w:val="00933286"/>
    <w:rsid w:val="00937C1B"/>
    <w:rsid w:val="009405FD"/>
    <w:rsid w:val="009424EC"/>
    <w:rsid w:val="009451F4"/>
    <w:rsid w:val="00945B4A"/>
    <w:rsid w:val="0094650F"/>
    <w:rsid w:val="00947EDF"/>
    <w:rsid w:val="009502DB"/>
    <w:rsid w:val="00950715"/>
    <w:rsid w:val="00951745"/>
    <w:rsid w:val="00953359"/>
    <w:rsid w:val="00954C4D"/>
    <w:rsid w:val="00954D6A"/>
    <w:rsid w:val="0096022E"/>
    <w:rsid w:val="0096273E"/>
    <w:rsid w:val="00962A0E"/>
    <w:rsid w:val="009668D6"/>
    <w:rsid w:val="00970AA6"/>
    <w:rsid w:val="00971152"/>
    <w:rsid w:val="00976C3D"/>
    <w:rsid w:val="00977572"/>
    <w:rsid w:val="0098066D"/>
    <w:rsid w:val="0098166A"/>
    <w:rsid w:val="009819E0"/>
    <w:rsid w:val="00981D10"/>
    <w:rsid w:val="00984B5A"/>
    <w:rsid w:val="00985F47"/>
    <w:rsid w:val="0098692C"/>
    <w:rsid w:val="009871F5"/>
    <w:rsid w:val="0099158B"/>
    <w:rsid w:val="00991A5E"/>
    <w:rsid w:val="00995F80"/>
    <w:rsid w:val="00996C39"/>
    <w:rsid w:val="00997494"/>
    <w:rsid w:val="0099791F"/>
    <w:rsid w:val="009A1726"/>
    <w:rsid w:val="009A1A58"/>
    <w:rsid w:val="009A1FA5"/>
    <w:rsid w:val="009A4BF1"/>
    <w:rsid w:val="009A634F"/>
    <w:rsid w:val="009A6C39"/>
    <w:rsid w:val="009A7724"/>
    <w:rsid w:val="009B19F0"/>
    <w:rsid w:val="009B2119"/>
    <w:rsid w:val="009B5032"/>
    <w:rsid w:val="009B5C59"/>
    <w:rsid w:val="009B7AC3"/>
    <w:rsid w:val="009B7B9D"/>
    <w:rsid w:val="009C0862"/>
    <w:rsid w:val="009C1F90"/>
    <w:rsid w:val="009C2024"/>
    <w:rsid w:val="009C453B"/>
    <w:rsid w:val="009C4761"/>
    <w:rsid w:val="009C4C7D"/>
    <w:rsid w:val="009C4C8A"/>
    <w:rsid w:val="009C6477"/>
    <w:rsid w:val="009C65CA"/>
    <w:rsid w:val="009C7F9C"/>
    <w:rsid w:val="009D0B7F"/>
    <w:rsid w:val="009D48D2"/>
    <w:rsid w:val="009D56DD"/>
    <w:rsid w:val="009D56E5"/>
    <w:rsid w:val="009D7DDC"/>
    <w:rsid w:val="009E07F0"/>
    <w:rsid w:val="009E137C"/>
    <w:rsid w:val="009E1C0A"/>
    <w:rsid w:val="009E5F30"/>
    <w:rsid w:val="009E6926"/>
    <w:rsid w:val="009E72BA"/>
    <w:rsid w:val="009F0819"/>
    <w:rsid w:val="009F1755"/>
    <w:rsid w:val="009F18AA"/>
    <w:rsid w:val="009F3FD5"/>
    <w:rsid w:val="009F6408"/>
    <w:rsid w:val="009F741F"/>
    <w:rsid w:val="00A012E7"/>
    <w:rsid w:val="00A01E56"/>
    <w:rsid w:val="00A01E91"/>
    <w:rsid w:val="00A03CF7"/>
    <w:rsid w:val="00A03F3E"/>
    <w:rsid w:val="00A0615F"/>
    <w:rsid w:val="00A0717B"/>
    <w:rsid w:val="00A0768B"/>
    <w:rsid w:val="00A102D5"/>
    <w:rsid w:val="00A103A9"/>
    <w:rsid w:val="00A111BD"/>
    <w:rsid w:val="00A112B0"/>
    <w:rsid w:val="00A1154B"/>
    <w:rsid w:val="00A13A34"/>
    <w:rsid w:val="00A1529D"/>
    <w:rsid w:val="00A1730A"/>
    <w:rsid w:val="00A17570"/>
    <w:rsid w:val="00A20B1E"/>
    <w:rsid w:val="00A211BF"/>
    <w:rsid w:val="00A229E3"/>
    <w:rsid w:val="00A23ADC"/>
    <w:rsid w:val="00A25A9C"/>
    <w:rsid w:val="00A26474"/>
    <w:rsid w:val="00A26FB5"/>
    <w:rsid w:val="00A30210"/>
    <w:rsid w:val="00A305E2"/>
    <w:rsid w:val="00A30AAD"/>
    <w:rsid w:val="00A3103F"/>
    <w:rsid w:val="00A31507"/>
    <w:rsid w:val="00A335DC"/>
    <w:rsid w:val="00A348D4"/>
    <w:rsid w:val="00A36585"/>
    <w:rsid w:val="00A4291C"/>
    <w:rsid w:val="00A43E8B"/>
    <w:rsid w:val="00A463F5"/>
    <w:rsid w:val="00A47391"/>
    <w:rsid w:val="00A5019B"/>
    <w:rsid w:val="00A51C4E"/>
    <w:rsid w:val="00A533A6"/>
    <w:rsid w:val="00A55309"/>
    <w:rsid w:val="00A556DF"/>
    <w:rsid w:val="00A60FDB"/>
    <w:rsid w:val="00A61836"/>
    <w:rsid w:val="00A61E39"/>
    <w:rsid w:val="00A6271A"/>
    <w:rsid w:val="00A6278F"/>
    <w:rsid w:val="00A6378C"/>
    <w:rsid w:val="00A63EE4"/>
    <w:rsid w:val="00A64A8A"/>
    <w:rsid w:val="00A65314"/>
    <w:rsid w:val="00A67CE9"/>
    <w:rsid w:val="00A71A84"/>
    <w:rsid w:val="00A71F75"/>
    <w:rsid w:val="00A72D84"/>
    <w:rsid w:val="00A8116B"/>
    <w:rsid w:val="00A813FE"/>
    <w:rsid w:val="00A81A1E"/>
    <w:rsid w:val="00A83245"/>
    <w:rsid w:val="00A84F6C"/>
    <w:rsid w:val="00A86454"/>
    <w:rsid w:val="00A8682D"/>
    <w:rsid w:val="00A9086E"/>
    <w:rsid w:val="00A91A26"/>
    <w:rsid w:val="00A92F7B"/>
    <w:rsid w:val="00A936F3"/>
    <w:rsid w:val="00A94533"/>
    <w:rsid w:val="00A9525F"/>
    <w:rsid w:val="00A96584"/>
    <w:rsid w:val="00A966B5"/>
    <w:rsid w:val="00AA007D"/>
    <w:rsid w:val="00AA4ADD"/>
    <w:rsid w:val="00AA4F3A"/>
    <w:rsid w:val="00AA5B98"/>
    <w:rsid w:val="00AA65D7"/>
    <w:rsid w:val="00AA6613"/>
    <w:rsid w:val="00AB4A19"/>
    <w:rsid w:val="00AB51E6"/>
    <w:rsid w:val="00AB5AA1"/>
    <w:rsid w:val="00AB6ACD"/>
    <w:rsid w:val="00AC013C"/>
    <w:rsid w:val="00AC1AFC"/>
    <w:rsid w:val="00AC224B"/>
    <w:rsid w:val="00AC63CB"/>
    <w:rsid w:val="00AC68D8"/>
    <w:rsid w:val="00AD04D2"/>
    <w:rsid w:val="00AD3B88"/>
    <w:rsid w:val="00AD4F00"/>
    <w:rsid w:val="00AD56D3"/>
    <w:rsid w:val="00AD6753"/>
    <w:rsid w:val="00AE0E32"/>
    <w:rsid w:val="00AE1A70"/>
    <w:rsid w:val="00AE21F2"/>
    <w:rsid w:val="00AE2E5A"/>
    <w:rsid w:val="00AE4E3E"/>
    <w:rsid w:val="00AE5B2A"/>
    <w:rsid w:val="00AE7DF1"/>
    <w:rsid w:val="00AF0601"/>
    <w:rsid w:val="00AF1EBE"/>
    <w:rsid w:val="00AF22E0"/>
    <w:rsid w:val="00AF3720"/>
    <w:rsid w:val="00AF4322"/>
    <w:rsid w:val="00AF630E"/>
    <w:rsid w:val="00AF6B44"/>
    <w:rsid w:val="00B015DC"/>
    <w:rsid w:val="00B01EFF"/>
    <w:rsid w:val="00B072C1"/>
    <w:rsid w:val="00B07D8E"/>
    <w:rsid w:val="00B1149B"/>
    <w:rsid w:val="00B15CB0"/>
    <w:rsid w:val="00B208F0"/>
    <w:rsid w:val="00B2205F"/>
    <w:rsid w:val="00B230F0"/>
    <w:rsid w:val="00B24F8C"/>
    <w:rsid w:val="00B27072"/>
    <w:rsid w:val="00B3143E"/>
    <w:rsid w:val="00B3180D"/>
    <w:rsid w:val="00B31A97"/>
    <w:rsid w:val="00B328DB"/>
    <w:rsid w:val="00B33AD8"/>
    <w:rsid w:val="00B35B1C"/>
    <w:rsid w:val="00B43E87"/>
    <w:rsid w:val="00B43EEC"/>
    <w:rsid w:val="00B508C3"/>
    <w:rsid w:val="00B50E5B"/>
    <w:rsid w:val="00B51B0B"/>
    <w:rsid w:val="00B52D63"/>
    <w:rsid w:val="00B534E2"/>
    <w:rsid w:val="00B53EE4"/>
    <w:rsid w:val="00B546A9"/>
    <w:rsid w:val="00B6056E"/>
    <w:rsid w:val="00B61CEB"/>
    <w:rsid w:val="00B65778"/>
    <w:rsid w:val="00B66597"/>
    <w:rsid w:val="00B66B7D"/>
    <w:rsid w:val="00B70166"/>
    <w:rsid w:val="00B71C49"/>
    <w:rsid w:val="00B72164"/>
    <w:rsid w:val="00B723AB"/>
    <w:rsid w:val="00B727FA"/>
    <w:rsid w:val="00B747AB"/>
    <w:rsid w:val="00B7481E"/>
    <w:rsid w:val="00B751E5"/>
    <w:rsid w:val="00B757F1"/>
    <w:rsid w:val="00B76DD9"/>
    <w:rsid w:val="00B77915"/>
    <w:rsid w:val="00B80E39"/>
    <w:rsid w:val="00B8110F"/>
    <w:rsid w:val="00B82915"/>
    <w:rsid w:val="00B84272"/>
    <w:rsid w:val="00B86B59"/>
    <w:rsid w:val="00B87D95"/>
    <w:rsid w:val="00B913C0"/>
    <w:rsid w:val="00B91942"/>
    <w:rsid w:val="00B92E1B"/>
    <w:rsid w:val="00B95842"/>
    <w:rsid w:val="00B958BD"/>
    <w:rsid w:val="00B961CA"/>
    <w:rsid w:val="00B96E8A"/>
    <w:rsid w:val="00B971D0"/>
    <w:rsid w:val="00BA009B"/>
    <w:rsid w:val="00BA2882"/>
    <w:rsid w:val="00BA2F50"/>
    <w:rsid w:val="00BA32E2"/>
    <w:rsid w:val="00BA4502"/>
    <w:rsid w:val="00BA4BC7"/>
    <w:rsid w:val="00BA4CB1"/>
    <w:rsid w:val="00BA6B6C"/>
    <w:rsid w:val="00BA6BB6"/>
    <w:rsid w:val="00BA726E"/>
    <w:rsid w:val="00BB00D7"/>
    <w:rsid w:val="00BB4C16"/>
    <w:rsid w:val="00BB5AFE"/>
    <w:rsid w:val="00BB6894"/>
    <w:rsid w:val="00BC0788"/>
    <w:rsid w:val="00BC1ADC"/>
    <w:rsid w:val="00BC1E0A"/>
    <w:rsid w:val="00BC3360"/>
    <w:rsid w:val="00BC3366"/>
    <w:rsid w:val="00BC5C92"/>
    <w:rsid w:val="00BC60B5"/>
    <w:rsid w:val="00BC7D7A"/>
    <w:rsid w:val="00BD0EF2"/>
    <w:rsid w:val="00BD13C2"/>
    <w:rsid w:val="00BD1985"/>
    <w:rsid w:val="00BD2015"/>
    <w:rsid w:val="00BD2E63"/>
    <w:rsid w:val="00BD3EBA"/>
    <w:rsid w:val="00BD4CE7"/>
    <w:rsid w:val="00BD57CB"/>
    <w:rsid w:val="00BD58D9"/>
    <w:rsid w:val="00BD5E4E"/>
    <w:rsid w:val="00BD6087"/>
    <w:rsid w:val="00BD681D"/>
    <w:rsid w:val="00BD6AB7"/>
    <w:rsid w:val="00BD74C3"/>
    <w:rsid w:val="00BE0195"/>
    <w:rsid w:val="00BE2092"/>
    <w:rsid w:val="00BE229D"/>
    <w:rsid w:val="00BE37F2"/>
    <w:rsid w:val="00BE5825"/>
    <w:rsid w:val="00BE62E5"/>
    <w:rsid w:val="00BF117E"/>
    <w:rsid w:val="00BF1781"/>
    <w:rsid w:val="00BF2BDB"/>
    <w:rsid w:val="00BF40FE"/>
    <w:rsid w:val="00BF4524"/>
    <w:rsid w:val="00BF5481"/>
    <w:rsid w:val="00BF6049"/>
    <w:rsid w:val="00BF6AD1"/>
    <w:rsid w:val="00BF7A2A"/>
    <w:rsid w:val="00C00106"/>
    <w:rsid w:val="00C014E6"/>
    <w:rsid w:val="00C0282D"/>
    <w:rsid w:val="00C038B7"/>
    <w:rsid w:val="00C04F42"/>
    <w:rsid w:val="00C04FAF"/>
    <w:rsid w:val="00C05AD1"/>
    <w:rsid w:val="00C05EC5"/>
    <w:rsid w:val="00C07A2B"/>
    <w:rsid w:val="00C10CED"/>
    <w:rsid w:val="00C1166A"/>
    <w:rsid w:val="00C12002"/>
    <w:rsid w:val="00C137E9"/>
    <w:rsid w:val="00C20D11"/>
    <w:rsid w:val="00C2427F"/>
    <w:rsid w:val="00C25302"/>
    <w:rsid w:val="00C26EBE"/>
    <w:rsid w:val="00C278B8"/>
    <w:rsid w:val="00C27F58"/>
    <w:rsid w:val="00C30AF2"/>
    <w:rsid w:val="00C30DA1"/>
    <w:rsid w:val="00C32840"/>
    <w:rsid w:val="00C33084"/>
    <w:rsid w:val="00C40270"/>
    <w:rsid w:val="00C402FF"/>
    <w:rsid w:val="00C41711"/>
    <w:rsid w:val="00C41883"/>
    <w:rsid w:val="00C41C16"/>
    <w:rsid w:val="00C427D6"/>
    <w:rsid w:val="00C43B10"/>
    <w:rsid w:val="00C4526B"/>
    <w:rsid w:val="00C46DEF"/>
    <w:rsid w:val="00C47B27"/>
    <w:rsid w:val="00C5023B"/>
    <w:rsid w:val="00C512F1"/>
    <w:rsid w:val="00C51ECA"/>
    <w:rsid w:val="00C53331"/>
    <w:rsid w:val="00C55290"/>
    <w:rsid w:val="00C5556B"/>
    <w:rsid w:val="00C570C7"/>
    <w:rsid w:val="00C5712B"/>
    <w:rsid w:val="00C57267"/>
    <w:rsid w:val="00C60E3B"/>
    <w:rsid w:val="00C6107A"/>
    <w:rsid w:val="00C62B68"/>
    <w:rsid w:val="00C6366D"/>
    <w:rsid w:val="00C67207"/>
    <w:rsid w:val="00C71977"/>
    <w:rsid w:val="00C71A38"/>
    <w:rsid w:val="00C72249"/>
    <w:rsid w:val="00C73499"/>
    <w:rsid w:val="00C73E6F"/>
    <w:rsid w:val="00C74513"/>
    <w:rsid w:val="00C75233"/>
    <w:rsid w:val="00C764EC"/>
    <w:rsid w:val="00C766F1"/>
    <w:rsid w:val="00C810F6"/>
    <w:rsid w:val="00C83913"/>
    <w:rsid w:val="00C83B29"/>
    <w:rsid w:val="00C83E54"/>
    <w:rsid w:val="00C8425A"/>
    <w:rsid w:val="00C85CFA"/>
    <w:rsid w:val="00C86404"/>
    <w:rsid w:val="00C87260"/>
    <w:rsid w:val="00C876AC"/>
    <w:rsid w:val="00C92CB1"/>
    <w:rsid w:val="00C9342B"/>
    <w:rsid w:val="00C9777F"/>
    <w:rsid w:val="00C97BFE"/>
    <w:rsid w:val="00C97CBB"/>
    <w:rsid w:val="00CA0072"/>
    <w:rsid w:val="00CA0A83"/>
    <w:rsid w:val="00CA264C"/>
    <w:rsid w:val="00CA2691"/>
    <w:rsid w:val="00CA4B4B"/>
    <w:rsid w:val="00CA5361"/>
    <w:rsid w:val="00CA54F7"/>
    <w:rsid w:val="00CA57B9"/>
    <w:rsid w:val="00CA5CB0"/>
    <w:rsid w:val="00CA6256"/>
    <w:rsid w:val="00CB1731"/>
    <w:rsid w:val="00CB3438"/>
    <w:rsid w:val="00CC2391"/>
    <w:rsid w:val="00CC4EE0"/>
    <w:rsid w:val="00CC548E"/>
    <w:rsid w:val="00CD1A8D"/>
    <w:rsid w:val="00CD2D9A"/>
    <w:rsid w:val="00CD3AFE"/>
    <w:rsid w:val="00CD6A6E"/>
    <w:rsid w:val="00CD6A81"/>
    <w:rsid w:val="00CE06C4"/>
    <w:rsid w:val="00CE6A4B"/>
    <w:rsid w:val="00CE7EAD"/>
    <w:rsid w:val="00CF2186"/>
    <w:rsid w:val="00CF3956"/>
    <w:rsid w:val="00CF3D10"/>
    <w:rsid w:val="00CF4394"/>
    <w:rsid w:val="00CF4448"/>
    <w:rsid w:val="00CF44D6"/>
    <w:rsid w:val="00D0091F"/>
    <w:rsid w:val="00D01756"/>
    <w:rsid w:val="00D04A51"/>
    <w:rsid w:val="00D07B3D"/>
    <w:rsid w:val="00D10928"/>
    <w:rsid w:val="00D11091"/>
    <w:rsid w:val="00D1189A"/>
    <w:rsid w:val="00D12F5C"/>
    <w:rsid w:val="00D1400B"/>
    <w:rsid w:val="00D17612"/>
    <w:rsid w:val="00D2067F"/>
    <w:rsid w:val="00D23734"/>
    <w:rsid w:val="00D23CB1"/>
    <w:rsid w:val="00D30F81"/>
    <w:rsid w:val="00D31D42"/>
    <w:rsid w:val="00D3295A"/>
    <w:rsid w:val="00D336EE"/>
    <w:rsid w:val="00D34015"/>
    <w:rsid w:val="00D3579C"/>
    <w:rsid w:val="00D364E1"/>
    <w:rsid w:val="00D372D2"/>
    <w:rsid w:val="00D37F71"/>
    <w:rsid w:val="00D41731"/>
    <w:rsid w:val="00D43804"/>
    <w:rsid w:val="00D4433B"/>
    <w:rsid w:val="00D447F1"/>
    <w:rsid w:val="00D44DA2"/>
    <w:rsid w:val="00D46077"/>
    <w:rsid w:val="00D503B2"/>
    <w:rsid w:val="00D5096D"/>
    <w:rsid w:val="00D529E3"/>
    <w:rsid w:val="00D52DC6"/>
    <w:rsid w:val="00D533D7"/>
    <w:rsid w:val="00D538AA"/>
    <w:rsid w:val="00D53C81"/>
    <w:rsid w:val="00D6023E"/>
    <w:rsid w:val="00D62531"/>
    <w:rsid w:val="00D627E3"/>
    <w:rsid w:val="00D6314C"/>
    <w:rsid w:val="00D6548C"/>
    <w:rsid w:val="00D66534"/>
    <w:rsid w:val="00D70C89"/>
    <w:rsid w:val="00D71F0E"/>
    <w:rsid w:val="00D7261C"/>
    <w:rsid w:val="00D732D3"/>
    <w:rsid w:val="00D7406B"/>
    <w:rsid w:val="00D74223"/>
    <w:rsid w:val="00D75AC7"/>
    <w:rsid w:val="00D75C94"/>
    <w:rsid w:val="00D823C2"/>
    <w:rsid w:val="00D83F6C"/>
    <w:rsid w:val="00D857F9"/>
    <w:rsid w:val="00D86555"/>
    <w:rsid w:val="00D86E0B"/>
    <w:rsid w:val="00D873EE"/>
    <w:rsid w:val="00D877C6"/>
    <w:rsid w:val="00D87B4B"/>
    <w:rsid w:val="00D935B3"/>
    <w:rsid w:val="00D9472C"/>
    <w:rsid w:val="00D95E64"/>
    <w:rsid w:val="00D96231"/>
    <w:rsid w:val="00DA2171"/>
    <w:rsid w:val="00DA247D"/>
    <w:rsid w:val="00DA3289"/>
    <w:rsid w:val="00DA3670"/>
    <w:rsid w:val="00DA6BD3"/>
    <w:rsid w:val="00DA6DE0"/>
    <w:rsid w:val="00DB05DD"/>
    <w:rsid w:val="00DB071A"/>
    <w:rsid w:val="00DB0D35"/>
    <w:rsid w:val="00DB2BAF"/>
    <w:rsid w:val="00DB62B0"/>
    <w:rsid w:val="00DB64A5"/>
    <w:rsid w:val="00DB6987"/>
    <w:rsid w:val="00DC132F"/>
    <w:rsid w:val="00DC53B0"/>
    <w:rsid w:val="00DC5E01"/>
    <w:rsid w:val="00DC7917"/>
    <w:rsid w:val="00DC7A1C"/>
    <w:rsid w:val="00DD0B08"/>
    <w:rsid w:val="00DD0D65"/>
    <w:rsid w:val="00DD2902"/>
    <w:rsid w:val="00DD2EE0"/>
    <w:rsid w:val="00DD35F0"/>
    <w:rsid w:val="00DD3E8F"/>
    <w:rsid w:val="00DD4A10"/>
    <w:rsid w:val="00DD63BC"/>
    <w:rsid w:val="00DE02D3"/>
    <w:rsid w:val="00DE36B9"/>
    <w:rsid w:val="00DE372E"/>
    <w:rsid w:val="00DE3A80"/>
    <w:rsid w:val="00DE4FF3"/>
    <w:rsid w:val="00DE5C95"/>
    <w:rsid w:val="00DE62A8"/>
    <w:rsid w:val="00DE6EE5"/>
    <w:rsid w:val="00DF04AA"/>
    <w:rsid w:val="00DF0DAA"/>
    <w:rsid w:val="00DF2B5A"/>
    <w:rsid w:val="00DF3088"/>
    <w:rsid w:val="00DF3ACF"/>
    <w:rsid w:val="00DF43E4"/>
    <w:rsid w:val="00DF7905"/>
    <w:rsid w:val="00E009EE"/>
    <w:rsid w:val="00E010FE"/>
    <w:rsid w:val="00E02FE6"/>
    <w:rsid w:val="00E03FB5"/>
    <w:rsid w:val="00E04066"/>
    <w:rsid w:val="00E047D2"/>
    <w:rsid w:val="00E0524A"/>
    <w:rsid w:val="00E07F69"/>
    <w:rsid w:val="00E107FF"/>
    <w:rsid w:val="00E14615"/>
    <w:rsid w:val="00E20247"/>
    <w:rsid w:val="00E204E4"/>
    <w:rsid w:val="00E21CD3"/>
    <w:rsid w:val="00E21FE8"/>
    <w:rsid w:val="00E23073"/>
    <w:rsid w:val="00E234EE"/>
    <w:rsid w:val="00E2777D"/>
    <w:rsid w:val="00E31EC4"/>
    <w:rsid w:val="00E32547"/>
    <w:rsid w:val="00E369F9"/>
    <w:rsid w:val="00E37EF5"/>
    <w:rsid w:val="00E429FD"/>
    <w:rsid w:val="00E42EEB"/>
    <w:rsid w:val="00E44FCC"/>
    <w:rsid w:val="00E4614E"/>
    <w:rsid w:val="00E46643"/>
    <w:rsid w:val="00E4736A"/>
    <w:rsid w:val="00E4745E"/>
    <w:rsid w:val="00E4755B"/>
    <w:rsid w:val="00E507F7"/>
    <w:rsid w:val="00E56BA4"/>
    <w:rsid w:val="00E61499"/>
    <w:rsid w:val="00E61CD7"/>
    <w:rsid w:val="00E61E12"/>
    <w:rsid w:val="00E628EF"/>
    <w:rsid w:val="00E63933"/>
    <w:rsid w:val="00E66280"/>
    <w:rsid w:val="00E72E1C"/>
    <w:rsid w:val="00E7440E"/>
    <w:rsid w:val="00E75940"/>
    <w:rsid w:val="00E82498"/>
    <w:rsid w:val="00E832AA"/>
    <w:rsid w:val="00E85F03"/>
    <w:rsid w:val="00E86686"/>
    <w:rsid w:val="00E93314"/>
    <w:rsid w:val="00E93A5D"/>
    <w:rsid w:val="00E95273"/>
    <w:rsid w:val="00E96F3A"/>
    <w:rsid w:val="00EA15EB"/>
    <w:rsid w:val="00EA1A43"/>
    <w:rsid w:val="00EA4B41"/>
    <w:rsid w:val="00EA5A8A"/>
    <w:rsid w:val="00EA7B10"/>
    <w:rsid w:val="00EB3BCF"/>
    <w:rsid w:val="00EB4D46"/>
    <w:rsid w:val="00EB606B"/>
    <w:rsid w:val="00EC0AD0"/>
    <w:rsid w:val="00EC27BE"/>
    <w:rsid w:val="00EC2F79"/>
    <w:rsid w:val="00EC3A64"/>
    <w:rsid w:val="00EC75F6"/>
    <w:rsid w:val="00ED0344"/>
    <w:rsid w:val="00ED22EB"/>
    <w:rsid w:val="00ED4CD9"/>
    <w:rsid w:val="00ED5E6F"/>
    <w:rsid w:val="00ED6E50"/>
    <w:rsid w:val="00EE0925"/>
    <w:rsid w:val="00EE23C6"/>
    <w:rsid w:val="00EE554D"/>
    <w:rsid w:val="00EE56C3"/>
    <w:rsid w:val="00EE5E5A"/>
    <w:rsid w:val="00EE7CC3"/>
    <w:rsid w:val="00EF125C"/>
    <w:rsid w:val="00EF15C7"/>
    <w:rsid w:val="00EF2D84"/>
    <w:rsid w:val="00EF4158"/>
    <w:rsid w:val="00EF4A87"/>
    <w:rsid w:val="00EF5372"/>
    <w:rsid w:val="00EF6347"/>
    <w:rsid w:val="00F0057E"/>
    <w:rsid w:val="00F012E1"/>
    <w:rsid w:val="00F03357"/>
    <w:rsid w:val="00F03420"/>
    <w:rsid w:val="00F044DA"/>
    <w:rsid w:val="00F0538C"/>
    <w:rsid w:val="00F05877"/>
    <w:rsid w:val="00F0729A"/>
    <w:rsid w:val="00F106C1"/>
    <w:rsid w:val="00F10A6C"/>
    <w:rsid w:val="00F110D6"/>
    <w:rsid w:val="00F115F5"/>
    <w:rsid w:val="00F11C50"/>
    <w:rsid w:val="00F1244E"/>
    <w:rsid w:val="00F12737"/>
    <w:rsid w:val="00F13A51"/>
    <w:rsid w:val="00F14004"/>
    <w:rsid w:val="00F14EEE"/>
    <w:rsid w:val="00F1520E"/>
    <w:rsid w:val="00F17975"/>
    <w:rsid w:val="00F200B5"/>
    <w:rsid w:val="00F20E0D"/>
    <w:rsid w:val="00F21D66"/>
    <w:rsid w:val="00F22399"/>
    <w:rsid w:val="00F22A74"/>
    <w:rsid w:val="00F2464B"/>
    <w:rsid w:val="00F25935"/>
    <w:rsid w:val="00F27884"/>
    <w:rsid w:val="00F31181"/>
    <w:rsid w:val="00F31671"/>
    <w:rsid w:val="00F31D6E"/>
    <w:rsid w:val="00F321F6"/>
    <w:rsid w:val="00F32300"/>
    <w:rsid w:val="00F32DF0"/>
    <w:rsid w:val="00F32ED8"/>
    <w:rsid w:val="00F3337B"/>
    <w:rsid w:val="00F335F2"/>
    <w:rsid w:val="00F336C1"/>
    <w:rsid w:val="00F34ABA"/>
    <w:rsid w:val="00F3518B"/>
    <w:rsid w:val="00F36569"/>
    <w:rsid w:val="00F37261"/>
    <w:rsid w:val="00F4027C"/>
    <w:rsid w:val="00F4223A"/>
    <w:rsid w:val="00F43FB5"/>
    <w:rsid w:val="00F44361"/>
    <w:rsid w:val="00F45032"/>
    <w:rsid w:val="00F47A24"/>
    <w:rsid w:val="00F544BF"/>
    <w:rsid w:val="00F548B7"/>
    <w:rsid w:val="00F55BFF"/>
    <w:rsid w:val="00F61106"/>
    <w:rsid w:val="00F642BF"/>
    <w:rsid w:val="00F64E1D"/>
    <w:rsid w:val="00F668DF"/>
    <w:rsid w:val="00F66A2A"/>
    <w:rsid w:val="00F66ED3"/>
    <w:rsid w:val="00F70E4A"/>
    <w:rsid w:val="00F71ED0"/>
    <w:rsid w:val="00F736F0"/>
    <w:rsid w:val="00F76535"/>
    <w:rsid w:val="00F77B3B"/>
    <w:rsid w:val="00F828C7"/>
    <w:rsid w:val="00F843FC"/>
    <w:rsid w:val="00F84C2F"/>
    <w:rsid w:val="00F85484"/>
    <w:rsid w:val="00F85E10"/>
    <w:rsid w:val="00F8641F"/>
    <w:rsid w:val="00F86AC7"/>
    <w:rsid w:val="00F912F8"/>
    <w:rsid w:val="00F95B70"/>
    <w:rsid w:val="00F97360"/>
    <w:rsid w:val="00F9792F"/>
    <w:rsid w:val="00FA1068"/>
    <w:rsid w:val="00FA1A56"/>
    <w:rsid w:val="00FA2CA7"/>
    <w:rsid w:val="00FA3A9F"/>
    <w:rsid w:val="00FA58D7"/>
    <w:rsid w:val="00FA63DD"/>
    <w:rsid w:val="00FA6CE6"/>
    <w:rsid w:val="00FB0020"/>
    <w:rsid w:val="00FB0C9E"/>
    <w:rsid w:val="00FC2331"/>
    <w:rsid w:val="00FC332F"/>
    <w:rsid w:val="00FC464E"/>
    <w:rsid w:val="00FC4BF5"/>
    <w:rsid w:val="00FC53F2"/>
    <w:rsid w:val="00FC54B4"/>
    <w:rsid w:val="00FC73CC"/>
    <w:rsid w:val="00FD003C"/>
    <w:rsid w:val="00FD11D0"/>
    <w:rsid w:val="00FD21DB"/>
    <w:rsid w:val="00FD31ED"/>
    <w:rsid w:val="00FD7490"/>
    <w:rsid w:val="00FE067E"/>
    <w:rsid w:val="00FE1763"/>
    <w:rsid w:val="00FE23DA"/>
    <w:rsid w:val="00FE3BA2"/>
    <w:rsid w:val="00FE3D21"/>
    <w:rsid w:val="00FE4088"/>
    <w:rsid w:val="00FE49B9"/>
    <w:rsid w:val="00FE5211"/>
    <w:rsid w:val="00FE5CAE"/>
    <w:rsid w:val="00FE6644"/>
    <w:rsid w:val="00FE709D"/>
    <w:rsid w:val="00FF06C3"/>
    <w:rsid w:val="00FF2104"/>
    <w:rsid w:val="00FF3732"/>
    <w:rsid w:val="00FF3B4A"/>
    <w:rsid w:val="00FF5AE2"/>
    <w:rsid w:val="00FF6DA7"/>
    <w:rsid w:val="00FF6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0F4E1"/>
  <w15:docId w15:val="{B00D74BB-2271-40BD-95AD-6CF77E204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6D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C46D9"/>
    <w:pPr>
      <w:keepNext/>
      <w:keepLines/>
      <w:numPr>
        <w:numId w:val="9"/>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C46D9"/>
    <w:pPr>
      <w:numPr>
        <w:ilvl w:val="1"/>
        <w:numId w:val="9"/>
      </w:numPr>
      <w:outlineLvl w:val="1"/>
    </w:pPr>
    <w:rPr>
      <w:b/>
    </w:rPr>
  </w:style>
  <w:style w:type="paragraph" w:styleId="Heading3">
    <w:name w:val="heading 3"/>
    <w:basedOn w:val="Heading2"/>
    <w:next w:val="Normal"/>
    <w:link w:val="Heading3Char"/>
    <w:uiPriority w:val="9"/>
    <w:unhideWhenUsed/>
    <w:qFormat/>
    <w:rsid w:val="003C46D9"/>
    <w:pPr>
      <w:numPr>
        <w:ilvl w:val="2"/>
      </w:numPr>
      <w:outlineLvl w:val="2"/>
    </w:pPr>
  </w:style>
  <w:style w:type="paragraph" w:styleId="Heading4">
    <w:name w:val="heading 4"/>
    <w:basedOn w:val="Normal"/>
    <w:next w:val="Normal"/>
    <w:link w:val="Heading4Char"/>
    <w:uiPriority w:val="9"/>
    <w:semiHidden/>
    <w:unhideWhenUsed/>
    <w:qFormat/>
    <w:rsid w:val="003C46D9"/>
    <w:pPr>
      <w:keepNext/>
      <w:keepLines/>
      <w:numPr>
        <w:ilvl w:val="3"/>
        <w:numId w:val="9"/>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C46D9"/>
    <w:pPr>
      <w:keepNext/>
      <w:keepLines/>
      <w:numPr>
        <w:ilvl w:val="4"/>
        <w:numId w:val="9"/>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C46D9"/>
    <w:pPr>
      <w:keepNext/>
      <w:keepLines/>
      <w:numPr>
        <w:ilvl w:val="5"/>
        <w:numId w:val="9"/>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C46D9"/>
    <w:pPr>
      <w:keepNext/>
      <w:keepLines/>
      <w:numPr>
        <w:ilvl w:val="6"/>
        <w:numId w:val="9"/>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C46D9"/>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46D9"/>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6D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C46D9"/>
    <w:rPr>
      <w:rFonts w:ascii="Times New Roman" w:hAnsi="Times New Roman"/>
      <w:b/>
      <w:sz w:val="24"/>
    </w:rPr>
  </w:style>
  <w:style w:type="character" w:customStyle="1" w:styleId="Heading3Char">
    <w:name w:val="Heading 3 Char"/>
    <w:basedOn w:val="DefaultParagraphFont"/>
    <w:link w:val="Heading3"/>
    <w:uiPriority w:val="9"/>
    <w:rsid w:val="003C46D9"/>
    <w:rPr>
      <w:rFonts w:ascii="Times New Roman" w:hAnsi="Times New Roman"/>
      <w:b/>
      <w:sz w:val="24"/>
    </w:rPr>
  </w:style>
  <w:style w:type="character" w:customStyle="1" w:styleId="Heading4Char">
    <w:name w:val="Heading 4 Char"/>
    <w:basedOn w:val="DefaultParagraphFont"/>
    <w:link w:val="Heading4"/>
    <w:uiPriority w:val="9"/>
    <w:semiHidden/>
    <w:rsid w:val="003C46D9"/>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3C46D9"/>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3C46D9"/>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3C46D9"/>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3C46D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46D9"/>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3C46D9"/>
    <w:pPr>
      <w:spacing w:after="200" w:line="240" w:lineRule="auto"/>
    </w:pPr>
    <w:rPr>
      <w:b/>
      <w:bCs/>
      <w:color w:val="5B9BD5" w:themeColor="accent1"/>
      <w:sz w:val="18"/>
      <w:szCs w:val="18"/>
    </w:rPr>
  </w:style>
  <w:style w:type="character" w:styleId="Strong">
    <w:name w:val="Strong"/>
    <w:basedOn w:val="DefaultParagraphFont"/>
    <w:uiPriority w:val="22"/>
    <w:qFormat/>
    <w:rsid w:val="003C46D9"/>
    <w:rPr>
      <w:b/>
      <w:bCs/>
    </w:rPr>
  </w:style>
  <w:style w:type="character" w:styleId="Emphasis">
    <w:name w:val="Emphasis"/>
    <w:basedOn w:val="DefaultParagraphFont"/>
    <w:uiPriority w:val="20"/>
    <w:qFormat/>
    <w:rsid w:val="003C46D9"/>
    <w:rPr>
      <w:i/>
      <w:iCs/>
    </w:rPr>
  </w:style>
  <w:style w:type="paragraph" w:styleId="ListParagraph">
    <w:name w:val="List Paragraph"/>
    <w:basedOn w:val="Normal"/>
    <w:uiPriority w:val="34"/>
    <w:qFormat/>
    <w:rsid w:val="003C46D9"/>
    <w:pPr>
      <w:ind w:left="720"/>
      <w:contextualSpacing/>
    </w:pPr>
  </w:style>
  <w:style w:type="paragraph" w:styleId="TOCHeading">
    <w:name w:val="TOC Heading"/>
    <w:basedOn w:val="Heading1"/>
    <w:next w:val="Normal"/>
    <w:uiPriority w:val="39"/>
    <w:unhideWhenUsed/>
    <w:qFormat/>
    <w:rsid w:val="003C46D9"/>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B120C"/>
    <w:pPr>
      <w:spacing w:after="100"/>
    </w:pPr>
  </w:style>
  <w:style w:type="paragraph" w:styleId="TOC2">
    <w:name w:val="toc 2"/>
    <w:basedOn w:val="Normal"/>
    <w:next w:val="Normal"/>
    <w:autoRedefine/>
    <w:uiPriority w:val="39"/>
    <w:unhideWhenUsed/>
    <w:rsid w:val="002B120C"/>
    <w:pPr>
      <w:spacing w:after="100"/>
      <w:ind w:left="240"/>
    </w:pPr>
  </w:style>
  <w:style w:type="character" w:styleId="Hyperlink">
    <w:name w:val="Hyperlink"/>
    <w:basedOn w:val="DefaultParagraphFont"/>
    <w:uiPriority w:val="99"/>
    <w:unhideWhenUsed/>
    <w:rsid w:val="002B120C"/>
    <w:rPr>
      <w:color w:val="0563C1" w:themeColor="hyperlink"/>
      <w:u w:val="single"/>
    </w:rPr>
  </w:style>
  <w:style w:type="paragraph" w:styleId="BalloonText">
    <w:name w:val="Balloon Text"/>
    <w:basedOn w:val="Normal"/>
    <w:link w:val="BalloonTextChar"/>
    <w:uiPriority w:val="99"/>
    <w:semiHidden/>
    <w:unhideWhenUsed/>
    <w:rsid w:val="002B12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20C"/>
    <w:rPr>
      <w:rFonts w:ascii="Tahoma" w:hAnsi="Tahoma" w:cs="Tahoma"/>
      <w:sz w:val="16"/>
      <w:szCs w:val="16"/>
    </w:rPr>
  </w:style>
  <w:style w:type="table" w:styleId="TableGrid">
    <w:name w:val="Table Grid"/>
    <w:basedOn w:val="TableNormal"/>
    <w:uiPriority w:val="59"/>
    <w:rsid w:val="00784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2">
    <w:name w:val="Medium Shading 1 Accent 2"/>
    <w:basedOn w:val="TableNormal"/>
    <w:uiPriority w:val="63"/>
    <w:rsid w:val="007843F5"/>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LightGrid-Accent2">
    <w:name w:val="Light Grid Accent 2"/>
    <w:basedOn w:val="TableNormal"/>
    <w:uiPriority w:val="62"/>
    <w:rsid w:val="007843F5"/>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styleId="FollowedHyperlink">
    <w:name w:val="FollowedHyperlink"/>
    <w:basedOn w:val="DefaultParagraphFont"/>
    <w:uiPriority w:val="99"/>
    <w:semiHidden/>
    <w:unhideWhenUsed/>
    <w:rsid w:val="00002A04"/>
    <w:rPr>
      <w:color w:val="800080"/>
      <w:u w:val="single"/>
    </w:rPr>
  </w:style>
  <w:style w:type="paragraph" w:customStyle="1" w:styleId="xl70">
    <w:name w:val="xl70"/>
    <w:basedOn w:val="Normal"/>
    <w:rsid w:val="00002A04"/>
    <w:pPr>
      <w:spacing w:before="100" w:beforeAutospacing="1" w:after="100" w:afterAutospacing="1" w:line="240" w:lineRule="auto"/>
      <w:jc w:val="left"/>
      <w:textAlignment w:val="center"/>
    </w:pPr>
    <w:rPr>
      <w:rFonts w:eastAsia="Times New Roman" w:cs="Times New Roman"/>
      <w:szCs w:val="24"/>
    </w:rPr>
  </w:style>
  <w:style w:type="paragraph" w:customStyle="1" w:styleId="xl71">
    <w:name w:val="xl71"/>
    <w:basedOn w:val="Normal"/>
    <w:rsid w:val="00002A04"/>
    <w:pPr>
      <w:spacing w:before="100" w:beforeAutospacing="1" w:after="100" w:afterAutospacing="1" w:line="240" w:lineRule="auto"/>
      <w:jc w:val="center"/>
    </w:pPr>
    <w:rPr>
      <w:rFonts w:eastAsia="Times New Roman" w:cs="Times New Roman"/>
      <w:szCs w:val="24"/>
    </w:rPr>
  </w:style>
  <w:style w:type="paragraph" w:customStyle="1" w:styleId="xl72">
    <w:name w:val="xl72"/>
    <w:basedOn w:val="Normal"/>
    <w:rsid w:val="00002A04"/>
    <w:pPr>
      <w:pBdr>
        <w:left w:val="single" w:sz="4" w:space="0" w:color="A6A6A6"/>
        <w:bottom w:val="single" w:sz="8" w:space="0" w:color="D9D9D9"/>
        <w:right w:val="single" w:sz="4" w:space="0" w:color="A6A6A6"/>
      </w:pBdr>
      <w:shd w:val="clear" w:color="000000" w:fill="595959"/>
      <w:spacing w:before="100" w:beforeAutospacing="1" w:after="100" w:afterAutospacing="1" w:line="240" w:lineRule="auto"/>
      <w:jc w:val="center"/>
      <w:textAlignment w:val="center"/>
    </w:pPr>
    <w:rPr>
      <w:rFonts w:eastAsia="Times New Roman" w:cs="Times New Roman"/>
      <w:color w:val="FFFFFF"/>
      <w:sz w:val="16"/>
      <w:szCs w:val="16"/>
    </w:rPr>
  </w:style>
  <w:style w:type="paragraph" w:customStyle="1" w:styleId="xl73">
    <w:name w:val="xl73"/>
    <w:basedOn w:val="Normal"/>
    <w:rsid w:val="00002A04"/>
    <w:pPr>
      <w:spacing w:before="100" w:beforeAutospacing="1" w:after="100" w:afterAutospacing="1" w:line="240" w:lineRule="auto"/>
      <w:jc w:val="left"/>
    </w:pPr>
    <w:rPr>
      <w:rFonts w:eastAsia="Times New Roman" w:cs="Times New Roman"/>
      <w:sz w:val="16"/>
      <w:szCs w:val="16"/>
    </w:rPr>
  </w:style>
  <w:style w:type="paragraph" w:customStyle="1" w:styleId="xl74">
    <w:name w:val="xl74"/>
    <w:basedOn w:val="Normal"/>
    <w:rsid w:val="00002A04"/>
    <w:pPr>
      <w:spacing w:before="100" w:beforeAutospacing="1" w:after="100" w:afterAutospacing="1" w:line="240" w:lineRule="auto"/>
      <w:jc w:val="left"/>
      <w:textAlignment w:val="top"/>
    </w:pPr>
    <w:rPr>
      <w:rFonts w:eastAsia="Times New Roman" w:cs="Times New Roman"/>
      <w:sz w:val="16"/>
      <w:szCs w:val="16"/>
    </w:rPr>
  </w:style>
  <w:style w:type="paragraph" w:customStyle="1" w:styleId="xl75">
    <w:name w:val="xl75"/>
    <w:basedOn w:val="Normal"/>
    <w:rsid w:val="00002A04"/>
    <w:pPr>
      <w:spacing w:before="100" w:beforeAutospacing="1" w:after="100" w:afterAutospacing="1" w:line="240" w:lineRule="auto"/>
      <w:ind w:firstLineChars="100" w:firstLine="100"/>
      <w:jc w:val="right"/>
    </w:pPr>
    <w:rPr>
      <w:rFonts w:eastAsia="Times New Roman" w:cs="Times New Roman"/>
      <w:sz w:val="16"/>
      <w:szCs w:val="16"/>
    </w:rPr>
  </w:style>
  <w:style w:type="paragraph" w:customStyle="1" w:styleId="xl76">
    <w:name w:val="xl76"/>
    <w:basedOn w:val="Normal"/>
    <w:rsid w:val="00002A04"/>
    <w:pPr>
      <w:pBdr>
        <w:right w:val="single" w:sz="4" w:space="7" w:color="A6A6A6"/>
      </w:pBdr>
      <w:spacing w:before="100" w:beforeAutospacing="1" w:after="100" w:afterAutospacing="1" w:line="240" w:lineRule="auto"/>
      <w:ind w:firstLineChars="100" w:firstLine="100"/>
      <w:jc w:val="right"/>
    </w:pPr>
    <w:rPr>
      <w:rFonts w:eastAsia="Times New Roman" w:cs="Times New Roman"/>
      <w:sz w:val="16"/>
      <w:szCs w:val="16"/>
    </w:rPr>
  </w:style>
  <w:style w:type="paragraph" w:customStyle="1" w:styleId="xl77">
    <w:name w:val="xl77"/>
    <w:basedOn w:val="Normal"/>
    <w:rsid w:val="00002A04"/>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eastAsia="Times New Roman" w:cs="Times New Roman"/>
      <w:sz w:val="16"/>
      <w:szCs w:val="16"/>
    </w:rPr>
  </w:style>
  <w:style w:type="paragraph" w:customStyle="1" w:styleId="xl78">
    <w:name w:val="xl78"/>
    <w:basedOn w:val="Normal"/>
    <w:rsid w:val="00002A04"/>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eastAsia="Times New Roman" w:cs="Times New Roman"/>
      <w:sz w:val="16"/>
      <w:szCs w:val="16"/>
    </w:rPr>
  </w:style>
  <w:style w:type="paragraph" w:customStyle="1" w:styleId="xl79">
    <w:name w:val="xl79"/>
    <w:basedOn w:val="Normal"/>
    <w:rsid w:val="00002A04"/>
    <w:pPr>
      <w:pBdr>
        <w:top w:val="single" w:sz="4" w:space="0" w:color="A6A6A6"/>
        <w:left w:val="single" w:sz="4" w:space="7" w:color="A6A6A6"/>
      </w:pBdr>
      <w:shd w:val="clear" w:color="000000" w:fill="D9D9D9"/>
      <w:spacing w:before="100" w:beforeAutospacing="1" w:after="100" w:afterAutospacing="1" w:line="240" w:lineRule="auto"/>
      <w:ind w:firstLineChars="100" w:firstLine="100"/>
      <w:jc w:val="left"/>
      <w:textAlignment w:val="center"/>
    </w:pPr>
    <w:rPr>
      <w:rFonts w:eastAsia="Times New Roman" w:cs="Times New Roman"/>
      <w:sz w:val="16"/>
      <w:szCs w:val="16"/>
    </w:rPr>
  </w:style>
  <w:style w:type="paragraph" w:customStyle="1" w:styleId="xl80">
    <w:name w:val="xl80"/>
    <w:basedOn w:val="Normal"/>
    <w:rsid w:val="00002A04"/>
    <w:pPr>
      <w:pBdr>
        <w:top w:val="single" w:sz="4" w:space="0" w:color="A6A6A6"/>
      </w:pBdr>
      <w:shd w:val="clear" w:color="000000" w:fill="D9D9D9"/>
      <w:spacing w:before="100" w:beforeAutospacing="1" w:after="100" w:afterAutospacing="1" w:line="240" w:lineRule="auto"/>
      <w:ind w:firstLineChars="100" w:firstLine="100"/>
      <w:jc w:val="left"/>
      <w:textAlignment w:val="center"/>
    </w:pPr>
    <w:rPr>
      <w:rFonts w:eastAsia="Times New Roman" w:cs="Times New Roman"/>
      <w:sz w:val="16"/>
      <w:szCs w:val="16"/>
    </w:rPr>
  </w:style>
  <w:style w:type="paragraph" w:customStyle="1" w:styleId="xl81">
    <w:name w:val="xl81"/>
    <w:basedOn w:val="Normal"/>
    <w:rsid w:val="00002A04"/>
    <w:pPr>
      <w:pBdr>
        <w:top w:val="single" w:sz="4" w:space="0" w:color="A6A6A6"/>
        <w:right w:val="single" w:sz="4" w:space="0" w:color="A6A6A6"/>
      </w:pBdr>
      <w:shd w:val="clear" w:color="000000" w:fill="D9D9D9"/>
      <w:spacing w:before="100" w:beforeAutospacing="1" w:after="100" w:afterAutospacing="1" w:line="240" w:lineRule="auto"/>
      <w:ind w:firstLineChars="100" w:firstLine="100"/>
      <w:jc w:val="left"/>
      <w:textAlignment w:val="center"/>
    </w:pPr>
    <w:rPr>
      <w:rFonts w:eastAsia="Times New Roman" w:cs="Times New Roman"/>
      <w:sz w:val="16"/>
      <w:szCs w:val="16"/>
    </w:rPr>
  </w:style>
  <w:style w:type="paragraph" w:customStyle="1" w:styleId="xl82">
    <w:name w:val="xl82"/>
    <w:basedOn w:val="Normal"/>
    <w:rsid w:val="00002A04"/>
    <w:pPr>
      <w:pBdr>
        <w:bottom w:val="single" w:sz="4" w:space="0" w:color="A6A6A6"/>
      </w:pBdr>
      <w:spacing w:before="100" w:beforeAutospacing="1" w:after="100" w:afterAutospacing="1" w:line="240" w:lineRule="auto"/>
      <w:jc w:val="left"/>
    </w:pPr>
    <w:rPr>
      <w:rFonts w:eastAsia="Times New Roman" w:cs="Times New Roman"/>
      <w:sz w:val="16"/>
      <w:szCs w:val="16"/>
    </w:rPr>
  </w:style>
  <w:style w:type="paragraph" w:customStyle="1" w:styleId="xl83">
    <w:name w:val="xl83"/>
    <w:basedOn w:val="Normal"/>
    <w:rsid w:val="00002A04"/>
    <w:pPr>
      <w:pBdr>
        <w:left w:val="single" w:sz="4" w:space="0" w:color="A6A6A6"/>
      </w:pBdr>
      <w:shd w:val="clear" w:color="000000" w:fill="D9D9D9"/>
      <w:spacing w:before="100" w:beforeAutospacing="1" w:after="100" w:afterAutospacing="1" w:line="240" w:lineRule="auto"/>
      <w:jc w:val="center"/>
      <w:textAlignment w:val="center"/>
    </w:pPr>
    <w:rPr>
      <w:rFonts w:eastAsia="Times New Roman" w:cs="Times New Roman"/>
      <w:sz w:val="16"/>
      <w:szCs w:val="16"/>
    </w:rPr>
  </w:style>
  <w:style w:type="paragraph" w:customStyle="1" w:styleId="xl84">
    <w:name w:val="xl84"/>
    <w:basedOn w:val="Normal"/>
    <w:rsid w:val="00002A04"/>
    <w:pPr>
      <w:shd w:val="clear" w:color="000000" w:fill="D9D9D9"/>
      <w:spacing w:before="100" w:beforeAutospacing="1" w:after="100" w:afterAutospacing="1" w:line="240" w:lineRule="auto"/>
      <w:jc w:val="center"/>
      <w:textAlignment w:val="center"/>
    </w:pPr>
    <w:rPr>
      <w:rFonts w:eastAsia="Times New Roman" w:cs="Times New Roman"/>
      <w:sz w:val="16"/>
      <w:szCs w:val="16"/>
    </w:rPr>
  </w:style>
  <w:style w:type="paragraph" w:customStyle="1" w:styleId="xl85">
    <w:name w:val="xl85"/>
    <w:basedOn w:val="Normal"/>
    <w:rsid w:val="00002A04"/>
    <w:pPr>
      <w:pBdr>
        <w:right w:val="single" w:sz="4" w:space="0" w:color="A6A6A6"/>
      </w:pBdr>
      <w:shd w:val="clear" w:color="000000" w:fill="D9D9D9"/>
      <w:spacing w:before="100" w:beforeAutospacing="1" w:after="100" w:afterAutospacing="1" w:line="240" w:lineRule="auto"/>
      <w:jc w:val="center"/>
      <w:textAlignment w:val="center"/>
    </w:pPr>
    <w:rPr>
      <w:rFonts w:eastAsia="Times New Roman" w:cs="Times New Roman"/>
      <w:sz w:val="16"/>
      <w:szCs w:val="16"/>
    </w:rPr>
  </w:style>
  <w:style w:type="paragraph" w:customStyle="1" w:styleId="xl86">
    <w:name w:val="xl86"/>
    <w:basedOn w:val="Normal"/>
    <w:rsid w:val="00002A04"/>
    <w:pPr>
      <w:pBdr>
        <w:top w:val="single" w:sz="4" w:space="0" w:color="A6A6A6"/>
      </w:pBdr>
      <w:shd w:val="clear" w:color="4F81BD" w:fill="595959"/>
      <w:spacing w:before="100" w:beforeAutospacing="1" w:after="100" w:afterAutospacing="1" w:line="240" w:lineRule="auto"/>
      <w:ind w:firstLineChars="100" w:firstLine="100"/>
      <w:jc w:val="left"/>
      <w:textAlignment w:val="center"/>
    </w:pPr>
    <w:rPr>
      <w:rFonts w:eastAsia="Times New Roman" w:cs="Times New Roman"/>
      <w:b/>
      <w:bCs/>
      <w:color w:val="FFFFFF"/>
      <w:sz w:val="16"/>
      <w:szCs w:val="16"/>
    </w:rPr>
  </w:style>
  <w:style w:type="paragraph" w:customStyle="1" w:styleId="xl87">
    <w:name w:val="xl87"/>
    <w:basedOn w:val="Normal"/>
    <w:rsid w:val="00002A04"/>
    <w:pPr>
      <w:pBdr>
        <w:top w:val="single" w:sz="4" w:space="0" w:color="A6A6A6"/>
      </w:pBdr>
      <w:shd w:val="clear" w:color="4F81BD" w:fill="595959"/>
      <w:spacing w:before="100" w:beforeAutospacing="1" w:after="100" w:afterAutospacing="1" w:line="240" w:lineRule="auto"/>
      <w:jc w:val="center"/>
      <w:textAlignment w:val="center"/>
    </w:pPr>
    <w:rPr>
      <w:rFonts w:eastAsia="Times New Roman" w:cs="Times New Roman"/>
      <w:b/>
      <w:bCs/>
      <w:color w:val="FFFFFF"/>
      <w:sz w:val="16"/>
      <w:szCs w:val="16"/>
    </w:rPr>
  </w:style>
  <w:style w:type="paragraph" w:customStyle="1" w:styleId="xl88">
    <w:name w:val="xl88"/>
    <w:basedOn w:val="Normal"/>
    <w:rsid w:val="00002A04"/>
    <w:pPr>
      <w:spacing w:before="100" w:beforeAutospacing="1" w:after="100" w:afterAutospacing="1" w:line="240" w:lineRule="auto"/>
      <w:jc w:val="left"/>
    </w:pPr>
    <w:rPr>
      <w:rFonts w:eastAsia="Times New Roman" w:cs="Times New Roman"/>
      <w:sz w:val="16"/>
      <w:szCs w:val="16"/>
    </w:rPr>
  </w:style>
  <w:style w:type="paragraph" w:customStyle="1" w:styleId="xl89">
    <w:name w:val="xl89"/>
    <w:basedOn w:val="Normal"/>
    <w:rsid w:val="00002A04"/>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jc w:val="left"/>
      <w:textAlignment w:val="center"/>
    </w:pPr>
    <w:rPr>
      <w:rFonts w:eastAsia="Times New Roman" w:cs="Times New Roman"/>
      <w:sz w:val="16"/>
      <w:szCs w:val="16"/>
    </w:rPr>
  </w:style>
  <w:style w:type="paragraph" w:customStyle="1" w:styleId="xl90">
    <w:name w:val="xl90"/>
    <w:basedOn w:val="Normal"/>
    <w:rsid w:val="00002A04"/>
    <w:pPr>
      <w:pBdr>
        <w:top w:val="single" w:sz="8" w:space="0" w:color="D9D9D9"/>
        <w:bottom w:val="single" w:sz="8" w:space="0" w:color="D9D9D9"/>
      </w:pBdr>
      <w:shd w:val="clear" w:color="000000" w:fill="CCC0DA"/>
      <w:spacing w:before="100" w:beforeAutospacing="1" w:after="100" w:afterAutospacing="1" w:line="240" w:lineRule="auto"/>
      <w:ind w:firstLineChars="100" w:firstLine="100"/>
      <w:jc w:val="left"/>
      <w:textAlignment w:val="center"/>
    </w:pPr>
    <w:rPr>
      <w:rFonts w:eastAsia="Times New Roman" w:cs="Times New Roman"/>
      <w:b/>
      <w:bCs/>
      <w:sz w:val="16"/>
      <w:szCs w:val="16"/>
    </w:rPr>
  </w:style>
  <w:style w:type="paragraph" w:customStyle="1" w:styleId="xl91">
    <w:name w:val="xl91"/>
    <w:basedOn w:val="Normal"/>
    <w:rsid w:val="00002A04"/>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eastAsia="Times New Roman" w:cs="Times New Roman"/>
      <w:sz w:val="16"/>
      <w:szCs w:val="16"/>
    </w:rPr>
  </w:style>
  <w:style w:type="paragraph" w:customStyle="1" w:styleId="xl92">
    <w:name w:val="xl92"/>
    <w:basedOn w:val="Normal"/>
    <w:rsid w:val="00002A04"/>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eastAsia="Times New Roman" w:cs="Times New Roman"/>
      <w:sz w:val="16"/>
      <w:szCs w:val="16"/>
    </w:rPr>
  </w:style>
  <w:style w:type="paragraph" w:customStyle="1" w:styleId="xl93">
    <w:name w:val="xl93"/>
    <w:basedOn w:val="Normal"/>
    <w:rsid w:val="00002A04"/>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eastAsia="Times New Roman" w:cs="Times New Roman"/>
      <w:sz w:val="16"/>
      <w:szCs w:val="16"/>
    </w:rPr>
  </w:style>
  <w:style w:type="paragraph" w:customStyle="1" w:styleId="xl94">
    <w:name w:val="xl94"/>
    <w:basedOn w:val="Normal"/>
    <w:rsid w:val="00002A04"/>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eastAsia="Times New Roman" w:cs="Times New Roman"/>
      <w:sz w:val="16"/>
      <w:szCs w:val="16"/>
    </w:rPr>
  </w:style>
  <w:style w:type="paragraph" w:customStyle="1" w:styleId="xl95">
    <w:name w:val="xl95"/>
    <w:basedOn w:val="Normal"/>
    <w:rsid w:val="00002A04"/>
    <w:pPr>
      <w:pBdr>
        <w:top w:val="single" w:sz="8" w:space="0" w:color="D9D9D9"/>
        <w:bottom w:val="single" w:sz="8" w:space="0" w:color="D9D9D9"/>
      </w:pBdr>
      <w:spacing w:before="100" w:beforeAutospacing="1" w:after="100" w:afterAutospacing="1" w:line="240" w:lineRule="auto"/>
      <w:jc w:val="center"/>
      <w:textAlignment w:val="center"/>
    </w:pPr>
    <w:rPr>
      <w:rFonts w:eastAsia="Times New Roman" w:cs="Times New Roman"/>
      <w:sz w:val="16"/>
      <w:szCs w:val="16"/>
    </w:rPr>
  </w:style>
  <w:style w:type="paragraph" w:customStyle="1" w:styleId="xl96">
    <w:name w:val="xl96"/>
    <w:basedOn w:val="Normal"/>
    <w:rsid w:val="00002A04"/>
    <w:pPr>
      <w:pBdr>
        <w:top w:val="single" w:sz="8" w:space="0" w:color="D9D9D9"/>
        <w:bottom w:val="single" w:sz="8" w:space="0" w:color="D9D9D9"/>
      </w:pBdr>
      <w:shd w:val="clear" w:color="000000" w:fill="E4DFEC"/>
      <w:spacing w:before="100" w:beforeAutospacing="1" w:after="100" w:afterAutospacing="1" w:line="240" w:lineRule="auto"/>
      <w:ind w:firstLineChars="200" w:firstLine="200"/>
      <w:jc w:val="left"/>
      <w:textAlignment w:val="center"/>
    </w:pPr>
    <w:rPr>
      <w:rFonts w:eastAsia="Times New Roman" w:cs="Times New Roman"/>
      <w:sz w:val="16"/>
      <w:szCs w:val="16"/>
    </w:rPr>
  </w:style>
  <w:style w:type="paragraph" w:customStyle="1" w:styleId="xl97">
    <w:name w:val="xl97"/>
    <w:basedOn w:val="Normal"/>
    <w:rsid w:val="00002A04"/>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eastAsia="Times New Roman" w:cs="Times New Roman"/>
      <w:sz w:val="16"/>
      <w:szCs w:val="16"/>
    </w:rPr>
  </w:style>
  <w:style w:type="paragraph" w:customStyle="1" w:styleId="xl98">
    <w:name w:val="xl98"/>
    <w:basedOn w:val="Normal"/>
    <w:rsid w:val="00002A04"/>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eastAsia="Times New Roman" w:cs="Times New Roman"/>
      <w:sz w:val="16"/>
      <w:szCs w:val="16"/>
    </w:rPr>
  </w:style>
  <w:style w:type="paragraph" w:customStyle="1" w:styleId="xl99">
    <w:name w:val="xl99"/>
    <w:basedOn w:val="Normal"/>
    <w:rsid w:val="00002A04"/>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0">
    <w:name w:val="xl100"/>
    <w:basedOn w:val="Normal"/>
    <w:rsid w:val="00002A04"/>
    <w:pPr>
      <w:pBdr>
        <w:top w:val="single" w:sz="8" w:space="0" w:color="D9D9D9"/>
        <w:bottom w:val="single" w:sz="8" w:space="0" w:color="D9D9D9"/>
      </w:pBdr>
      <w:shd w:val="clear" w:color="000000" w:fill="42648A"/>
      <w:spacing w:before="100" w:beforeAutospacing="1" w:after="100" w:afterAutospacing="1" w:line="240" w:lineRule="auto"/>
      <w:ind w:firstLineChars="100" w:firstLine="100"/>
      <w:jc w:val="left"/>
      <w:textAlignment w:val="center"/>
    </w:pPr>
    <w:rPr>
      <w:rFonts w:eastAsia="Times New Roman" w:cs="Times New Roman"/>
      <w:b/>
      <w:bCs/>
      <w:sz w:val="16"/>
      <w:szCs w:val="16"/>
    </w:rPr>
  </w:style>
  <w:style w:type="paragraph" w:customStyle="1" w:styleId="xl101">
    <w:name w:val="xl101"/>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2">
    <w:name w:val="xl102"/>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3">
    <w:name w:val="xl103"/>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4">
    <w:name w:val="xl104"/>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5">
    <w:name w:val="xl105"/>
    <w:basedOn w:val="Normal"/>
    <w:rsid w:val="00002A04"/>
    <w:pPr>
      <w:pBdr>
        <w:top w:val="single" w:sz="8" w:space="0" w:color="D9D9D9"/>
        <w:bottom w:val="single" w:sz="8" w:space="0" w:color="D9D9D9"/>
      </w:pBdr>
      <w:shd w:val="clear" w:color="000000" w:fill="42648A"/>
      <w:spacing w:before="100" w:beforeAutospacing="1" w:after="100" w:afterAutospacing="1" w:line="240" w:lineRule="auto"/>
      <w:ind w:firstLineChars="200" w:firstLine="200"/>
      <w:jc w:val="left"/>
      <w:textAlignment w:val="center"/>
    </w:pPr>
    <w:rPr>
      <w:rFonts w:eastAsia="Times New Roman" w:cs="Times New Roman"/>
      <w:sz w:val="16"/>
      <w:szCs w:val="16"/>
    </w:rPr>
  </w:style>
  <w:style w:type="paragraph" w:customStyle="1" w:styleId="xl106">
    <w:name w:val="xl106"/>
    <w:basedOn w:val="Normal"/>
    <w:rsid w:val="00002A04"/>
    <w:pPr>
      <w:pBdr>
        <w:top w:val="single" w:sz="8" w:space="0" w:color="D9D9D9"/>
        <w:bottom w:val="single" w:sz="8" w:space="0" w:color="D9D9D9"/>
      </w:pBdr>
      <w:shd w:val="clear" w:color="000000" w:fill="42648A"/>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7">
    <w:name w:val="xl107"/>
    <w:basedOn w:val="Normal"/>
    <w:rsid w:val="00002A04"/>
    <w:pPr>
      <w:pBdr>
        <w:top w:val="single" w:sz="8" w:space="0" w:color="D9D9D9"/>
        <w:bottom w:val="single" w:sz="8" w:space="0" w:color="D9D9D9"/>
      </w:pBdr>
      <w:shd w:val="clear" w:color="000000" w:fill="F2F2F2"/>
      <w:spacing w:before="100" w:beforeAutospacing="1" w:after="100" w:afterAutospacing="1" w:line="240" w:lineRule="auto"/>
      <w:jc w:val="center"/>
      <w:textAlignment w:val="center"/>
    </w:pPr>
    <w:rPr>
      <w:rFonts w:eastAsia="Times New Roman" w:cs="Times New Roman"/>
      <w:sz w:val="16"/>
      <w:szCs w:val="16"/>
    </w:rPr>
  </w:style>
  <w:style w:type="paragraph" w:customStyle="1" w:styleId="xl108">
    <w:name w:val="xl108"/>
    <w:basedOn w:val="Normal"/>
    <w:rsid w:val="00002A04"/>
    <w:pPr>
      <w:pBdr>
        <w:top w:val="single" w:sz="8" w:space="0" w:color="D9D9D9"/>
        <w:left w:val="single" w:sz="4" w:space="0" w:color="D9D9D9"/>
        <w:bottom w:val="single" w:sz="8" w:space="0" w:color="D9D9D9"/>
        <w:right w:val="single" w:sz="4" w:space="0" w:color="D9D9D9"/>
      </w:pBdr>
      <w:shd w:val="clear" w:color="000000" w:fill="F2F2F2"/>
      <w:spacing w:before="100" w:beforeAutospacing="1" w:after="100" w:afterAutospacing="1" w:line="240" w:lineRule="auto"/>
      <w:jc w:val="left"/>
      <w:textAlignment w:val="center"/>
    </w:pPr>
    <w:rPr>
      <w:rFonts w:eastAsia="Times New Roman" w:cs="Times New Roman"/>
      <w:sz w:val="16"/>
      <w:szCs w:val="16"/>
    </w:rPr>
  </w:style>
  <w:style w:type="paragraph" w:customStyle="1" w:styleId="xl109">
    <w:name w:val="xl109"/>
    <w:basedOn w:val="Normal"/>
    <w:rsid w:val="00002A04"/>
    <w:pPr>
      <w:pBdr>
        <w:top w:val="single" w:sz="8" w:space="0" w:color="D9D9D9"/>
        <w:bottom w:val="single" w:sz="8" w:space="0" w:color="D9D9D9"/>
      </w:pBdr>
      <w:shd w:val="clear" w:color="000000" w:fill="00B050"/>
      <w:spacing w:before="100" w:beforeAutospacing="1" w:after="100" w:afterAutospacing="1" w:line="240" w:lineRule="auto"/>
      <w:ind w:firstLineChars="100" w:firstLine="100"/>
      <w:jc w:val="left"/>
      <w:textAlignment w:val="center"/>
    </w:pPr>
    <w:rPr>
      <w:rFonts w:eastAsia="Times New Roman" w:cs="Times New Roman"/>
      <w:b/>
      <w:bCs/>
      <w:sz w:val="16"/>
      <w:szCs w:val="16"/>
    </w:rPr>
  </w:style>
  <w:style w:type="paragraph" w:customStyle="1" w:styleId="xl110">
    <w:name w:val="xl110"/>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1">
    <w:name w:val="xl111"/>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2">
    <w:name w:val="xl112"/>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3">
    <w:name w:val="xl113"/>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4">
    <w:name w:val="xl114"/>
    <w:basedOn w:val="Normal"/>
    <w:rsid w:val="00002A04"/>
    <w:pPr>
      <w:pBdr>
        <w:top w:val="single" w:sz="8" w:space="0" w:color="D9D9D9"/>
        <w:bottom w:val="single" w:sz="8" w:space="0" w:color="D9D9D9"/>
      </w:pBdr>
      <w:shd w:val="clear" w:color="000000" w:fill="00B050"/>
      <w:spacing w:before="100" w:beforeAutospacing="1" w:after="100" w:afterAutospacing="1" w:line="240" w:lineRule="auto"/>
      <w:ind w:firstLineChars="200" w:firstLine="200"/>
      <w:jc w:val="left"/>
      <w:textAlignment w:val="center"/>
    </w:pPr>
    <w:rPr>
      <w:rFonts w:eastAsia="Times New Roman" w:cs="Times New Roman"/>
      <w:sz w:val="16"/>
      <w:szCs w:val="16"/>
    </w:rPr>
  </w:style>
  <w:style w:type="paragraph" w:customStyle="1" w:styleId="xl115">
    <w:name w:val="xl115"/>
    <w:basedOn w:val="Normal"/>
    <w:rsid w:val="00002A04"/>
    <w:pPr>
      <w:pBdr>
        <w:top w:val="single" w:sz="8" w:space="0" w:color="D9D9D9"/>
        <w:bottom w:val="single" w:sz="8" w:space="0" w:color="D9D9D9"/>
      </w:pBdr>
      <w:shd w:val="clear" w:color="000000" w:fill="00B05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6">
    <w:name w:val="xl116"/>
    <w:basedOn w:val="Normal"/>
    <w:rsid w:val="00002A04"/>
    <w:pPr>
      <w:pBdr>
        <w:top w:val="single" w:sz="8" w:space="0" w:color="D9D9D9"/>
        <w:bottom w:val="single" w:sz="8" w:space="0" w:color="D9D9D9"/>
      </w:pBdr>
      <w:shd w:val="clear" w:color="000000" w:fill="7030A0"/>
      <w:spacing w:before="100" w:beforeAutospacing="1" w:after="100" w:afterAutospacing="1" w:line="240" w:lineRule="auto"/>
      <w:ind w:firstLineChars="100" w:firstLine="100"/>
      <w:jc w:val="left"/>
      <w:textAlignment w:val="center"/>
    </w:pPr>
    <w:rPr>
      <w:rFonts w:eastAsia="Times New Roman" w:cs="Times New Roman"/>
      <w:b/>
      <w:bCs/>
      <w:sz w:val="16"/>
      <w:szCs w:val="16"/>
    </w:rPr>
  </w:style>
  <w:style w:type="paragraph" w:customStyle="1" w:styleId="xl117">
    <w:name w:val="xl117"/>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8">
    <w:name w:val="xl118"/>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19">
    <w:name w:val="xl119"/>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20">
    <w:name w:val="xl120"/>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paragraph" w:customStyle="1" w:styleId="xl121">
    <w:name w:val="xl121"/>
    <w:basedOn w:val="Normal"/>
    <w:rsid w:val="00002A04"/>
    <w:pPr>
      <w:pBdr>
        <w:top w:val="single" w:sz="8" w:space="0" w:color="D9D9D9"/>
        <w:bottom w:val="single" w:sz="8" w:space="0" w:color="D9D9D9"/>
      </w:pBdr>
      <w:shd w:val="clear" w:color="000000" w:fill="7030A0"/>
      <w:spacing w:before="100" w:beforeAutospacing="1" w:after="100" w:afterAutospacing="1" w:line="240" w:lineRule="auto"/>
      <w:ind w:firstLineChars="200" w:firstLine="200"/>
      <w:jc w:val="left"/>
      <w:textAlignment w:val="center"/>
    </w:pPr>
    <w:rPr>
      <w:rFonts w:eastAsia="Times New Roman" w:cs="Times New Roman"/>
      <w:sz w:val="16"/>
      <w:szCs w:val="16"/>
    </w:rPr>
  </w:style>
  <w:style w:type="paragraph" w:customStyle="1" w:styleId="xl122">
    <w:name w:val="xl122"/>
    <w:basedOn w:val="Normal"/>
    <w:rsid w:val="00002A04"/>
    <w:pPr>
      <w:pBdr>
        <w:top w:val="single" w:sz="8" w:space="0" w:color="D9D9D9"/>
        <w:bottom w:val="single" w:sz="8" w:space="0" w:color="D9D9D9"/>
      </w:pBdr>
      <w:shd w:val="clear" w:color="000000" w:fill="7030A0"/>
      <w:spacing w:before="100" w:beforeAutospacing="1" w:after="100" w:afterAutospacing="1" w:line="240" w:lineRule="auto"/>
      <w:jc w:val="center"/>
      <w:textAlignment w:val="center"/>
    </w:pPr>
    <w:rPr>
      <w:rFonts w:eastAsia="Times New Roman" w:cs="Times New Roman"/>
      <w:sz w:val="16"/>
      <w:szCs w:val="16"/>
    </w:rPr>
  </w:style>
  <w:style w:type="table" w:styleId="LightShading-Accent2">
    <w:name w:val="Light Shading Accent 2"/>
    <w:basedOn w:val="TableNormal"/>
    <w:uiPriority w:val="60"/>
    <w:rsid w:val="00624C82"/>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MediumGrid2-Accent2">
    <w:name w:val="Medium Grid 2 Accent 2"/>
    <w:basedOn w:val="TableNormal"/>
    <w:uiPriority w:val="68"/>
    <w:rsid w:val="00624C8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customStyle="1" w:styleId="GridTable4-Accent61">
    <w:name w:val="Grid Table 4 - Accent 61"/>
    <w:basedOn w:val="TableNormal"/>
    <w:uiPriority w:val="49"/>
    <w:rsid w:val="003A5DE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5Dark-Accent61">
    <w:name w:val="Grid Table 5 Dark - Accent 61"/>
    <w:basedOn w:val="TableNormal"/>
    <w:uiPriority w:val="50"/>
    <w:rsid w:val="00C10CE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GridTable2-Accent61">
    <w:name w:val="Grid Table 2 - Accent 61"/>
    <w:basedOn w:val="TableNormal"/>
    <w:uiPriority w:val="47"/>
    <w:rsid w:val="00C10CE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61">
    <w:name w:val="Grid Table 3 - Accent 61"/>
    <w:basedOn w:val="TableNormal"/>
    <w:uiPriority w:val="48"/>
    <w:rsid w:val="002B46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CommentReference">
    <w:name w:val="annotation reference"/>
    <w:basedOn w:val="DefaultParagraphFont"/>
    <w:uiPriority w:val="99"/>
    <w:semiHidden/>
    <w:unhideWhenUsed/>
    <w:rsid w:val="00BD5E4E"/>
    <w:rPr>
      <w:sz w:val="16"/>
      <w:szCs w:val="16"/>
    </w:rPr>
  </w:style>
  <w:style w:type="paragraph" w:styleId="CommentText">
    <w:name w:val="annotation text"/>
    <w:basedOn w:val="Normal"/>
    <w:link w:val="CommentTextChar"/>
    <w:uiPriority w:val="99"/>
    <w:semiHidden/>
    <w:unhideWhenUsed/>
    <w:rsid w:val="00BD5E4E"/>
    <w:pPr>
      <w:spacing w:line="240" w:lineRule="auto"/>
    </w:pPr>
    <w:rPr>
      <w:sz w:val="20"/>
      <w:szCs w:val="20"/>
    </w:rPr>
  </w:style>
  <w:style w:type="character" w:customStyle="1" w:styleId="CommentTextChar">
    <w:name w:val="Comment Text Char"/>
    <w:basedOn w:val="DefaultParagraphFont"/>
    <w:link w:val="CommentText"/>
    <w:uiPriority w:val="99"/>
    <w:semiHidden/>
    <w:rsid w:val="00BD5E4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D5E4E"/>
    <w:rPr>
      <w:b/>
      <w:bCs/>
    </w:rPr>
  </w:style>
  <w:style w:type="character" w:customStyle="1" w:styleId="CommentSubjectChar">
    <w:name w:val="Comment Subject Char"/>
    <w:basedOn w:val="CommentTextChar"/>
    <w:link w:val="CommentSubject"/>
    <w:uiPriority w:val="99"/>
    <w:semiHidden/>
    <w:rsid w:val="00BD5E4E"/>
    <w:rPr>
      <w:rFonts w:ascii="Times New Roman" w:hAnsi="Times New Roman"/>
      <w:b/>
      <w:bCs/>
      <w:sz w:val="20"/>
      <w:szCs w:val="20"/>
    </w:rPr>
  </w:style>
  <w:style w:type="paragraph" w:styleId="TOC3">
    <w:name w:val="toc 3"/>
    <w:basedOn w:val="Normal"/>
    <w:next w:val="Normal"/>
    <w:autoRedefine/>
    <w:uiPriority w:val="39"/>
    <w:unhideWhenUsed/>
    <w:rsid w:val="001C7EAD"/>
    <w:pPr>
      <w:spacing w:after="100"/>
      <w:ind w:left="480"/>
    </w:pPr>
  </w:style>
  <w:style w:type="character" w:customStyle="1" w:styleId="UnresolvedMention1">
    <w:name w:val="Unresolved Mention1"/>
    <w:basedOn w:val="DefaultParagraphFont"/>
    <w:uiPriority w:val="99"/>
    <w:semiHidden/>
    <w:unhideWhenUsed/>
    <w:rsid w:val="000337BF"/>
    <w:rPr>
      <w:color w:val="605E5C"/>
      <w:shd w:val="clear" w:color="auto" w:fill="E1DFDD"/>
    </w:rPr>
  </w:style>
  <w:style w:type="paragraph" w:styleId="Header">
    <w:name w:val="header"/>
    <w:basedOn w:val="Normal"/>
    <w:link w:val="HeaderChar"/>
    <w:uiPriority w:val="99"/>
    <w:unhideWhenUsed/>
    <w:rsid w:val="00D52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DC6"/>
    <w:rPr>
      <w:rFonts w:ascii="Times New Roman" w:hAnsi="Times New Roman"/>
      <w:sz w:val="24"/>
    </w:rPr>
  </w:style>
  <w:style w:type="paragraph" w:styleId="Footer">
    <w:name w:val="footer"/>
    <w:basedOn w:val="Normal"/>
    <w:link w:val="FooterChar"/>
    <w:uiPriority w:val="99"/>
    <w:unhideWhenUsed/>
    <w:rsid w:val="00D52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DC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10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m/en-us/hotels/buhro-jw-marriott-bucharest-grand-hotel/overview/" TargetMode="Externa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emf"/><Relationship Id="rId10" Type="http://schemas.openxmlformats.org/officeDocument/2006/relationships/hyperlink" Target="https://jwmarriottbucharestgrand.h-rez.com/contact.htm"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news.marriott.com/news/2019/09/12/jw-marriott-announces-collaborations-with-leading-brands-including-alo-to-offer-full-program-of-inspiring-mindfulness-experiences-at-gather-by-jw"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B96E5-A44A-44EA-9D0E-00C0F8026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Vlad Danceanu</cp:lastModifiedBy>
  <cp:revision>3</cp:revision>
  <dcterms:created xsi:type="dcterms:W3CDTF">2022-12-08T21:59:00Z</dcterms:created>
  <dcterms:modified xsi:type="dcterms:W3CDTF">2022-12-08T22:02:00Z</dcterms:modified>
</cp:coreProperties>
</file>