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938D9" w14:textId="77777777" w:rsidR="00A534C5" w:rsidRDefault="00F37EF6" w:rsidP="005E7199">
      <w:pPr>
        <w:spacing w:before="120" w:after="120" w:line="360" w:lineRule="auto"/>
        <w:jc w:val="center"/>
      </w:pPr>
      <w:r>
        <w:rPr>
          <w:noProof/>
        </w:rPr>
        <w:drawing>
          <wp:inline distT="0" distB="0" distL="0" distR="0" wp14:anchorId="2AD9D223" wp14:editId="015F645B">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0966B27B" w14:textId="77777777" w:rsidR="00A534C5" w:rsidRDefault="00A534C5" w:rsidP="005E7199">
      <w:pPr>
        <w:spacing w:before="120" w:after="120" w:line="360" w:lineRule="auto"/>
        <w:jc w:val="center"/>
      </w:pPr>
    </w:p>
    <w:p w14:paraId="2AF7A19B" w14:textId="46EADFCD" w:rsidR="00A534C5" w:rsidRDefault="00F37EF6" w:rsidP="005E7199">
      <w:pPr>
        <w:spacing w:before="120" w:after="120" w:line="360" w:lineRule="auto"/>
        <w:jc w:val="center"/>
        <w:rPr>
          <w:b/>
          <w:bCs/>
        </w:rPr>
      </w:pPr>
      <w:r>
        <w:rPr>
          <w:b/>
          <w:bCs/>
        </w:rPr>
        <w:t>LCLM4002 Digital Skills</w:t>
      </w:r>
    </w:p>
    <w:p w14:paraId="04E9F656" w14:textId="77777777" w:rsidR="00A534C5" w:rsidRDefault="00A534C5" w:rsidP="005E7199">
      <w:pPr>
        <w:spacing w:before="120" w:after="120" w:line="360" w:lineRule="auto"/>
      </w:pPr>
    </w:p>
    <w:p w14:paraId="1E9C01FC" w14:textId="77777777" w:rsidR="00A534C5" w:rsidRDefault="00A534C5" w:rsidP="005E7199">
      <w:pPr>
        <w:spacing w:before="120" w:after="120" w:line="360" w:lineRule="auto"/>
        <w:jc w:val="center"/>
      </w:pPr>
    </w:p>
    <w:p w14:paraId="6204D1A0" w14:textId="77777777" w:rsidR="00A534C5" w:rsidRDefault="00A534C5" w:rsidP="005E7199">
      <w:pPr>
        <w:spacing w:before="120" w:after="120" w:line="360" w:lineRule="auto"/>
        <w:jc w:val="center"/>
        <w:rPr>
          <w:b/>
          <w:bCs/>
        </w:rPr>
      </w:pPr>
    </w:p>
    <w:p w14:paraId="594B4BB8" w14:textId="77777777" w:rsidR="005E7199" w:rsidRDefault="00F37EF6" w:rsidP="005E7199">
      <w:pPr>
        <w:spacing w:before="120" w:after="120" w:line="360" w:lineRule="auto"/>
        <w:jc w:val="center"/>
        <w:rPr>
          <w:b/>
          <w:bCs/>
        </w:rPr>
      </w:pPr>
      <w:r>
        <w:rPr>
          <w:b/>
          <w:bCs/>
        </w:rPr>
        <w:t>“Website Evaluation of Hollywood Bowl UK: Enhancing User Experience and Functionality”</w:t>
      </w:r>
    </w:p>
    <w:p w14:paraId="3774E327" w14:textId="77777777" w:rsidR="005E7199" w:rsidRDefault="005E7199" w:rsidP="005E7199">
      <w:pPr>
        <w:spacing w:before="120" w:after="120" w:line="360" w:lineRule="auto"/>
        <w:jc w:val="center"/>
      </w:pPr>
    </w:p>
    <w:p w14:paraId="68AFB9C5" w14:textId="77777777" w:rsidR="005E7199" w:rsidRDefault="005E7199" w:rsidP="005E7199">
      <w:pPr>
        <w:spacing w:before="120" w:after="120" w:line="360" w:lineRule="auto"/>
        <w:jc w:val="center"/>
      </w:pPr>
    </w:p>
    <w:p w14:paraId="3B726590" w14:textId="3B989D1B" w:rsidR="005E7199" w:rsidRDefault="005E7199" w:rsidP="005E7199">
      <w:pPr>
        <w:spacing w:before="120" w:after="120" w:line="360" w:lineRule="auto"/>
        <w:jc w:val="center"/>
      </w:pPr>
    </w:p>
    <w:p w14:paraId="68CFE248" w14:textId="0A28DD52" w:rsidR="005E7199" w:rsidRDefault="005E7199" w:rsidP="005E7199">
      <w:pPr>
        <w:spacing w:before="120" w:after="120" w:line="360" w:lineRule="auto"/>
        <w:jc w:val="center"/>
      </w:pPr>
    </w:p>
    <w:p w14:paraId="5CBF3B40" w14:textId="2F50E363" w:rsidR="005E7199" w:rsidRDefault="005E7199" w:rsidP="005E7199">
      <w:pPr>
        <w:spacing w:before="120" w:after="120" w:line="360" w:lineRule="auto"/>
        <w:jc w:val="center"/>
      </w:pPr>
    </w:p>
    <w:p w14:paraId="4D301E56" w14:textId="4A08AD1F" w:rsidR="005E7199" w:rsidRDefault="005E7199" w:rsidP="005E7199">
      <w:pPr>
        <w:spacing w:before="120" w:after="120" w:line="360" w:lineRule="auto"/>
        <w:jc w:val="center"/>
      </w:pPr>
    </w:p>
    <w:p w14:paraId="49E65CF9" w14:textId="77777777" w:rsidR="005E7199" w:rsidRDefault="005E7199" w:rsidP="005E7199">
      <w:pPr>
        <w:spacing w:before="120" w:after="120" w:line="360" w:lineRule="auto"/>
        <w:jc w:val="center"/>
      </w:pPr>
    </w:p>
    <w:p w14:paraId="5A6A0D2C" w14:textId="7D2D0B9D" w:rsidR="005E7199" w:rsidRDefault="005E7199" w:rsidP="005E7199">
      <w:pPr>
        <w:spacing w:before="120" w:after="120" w:line="360" w:lineRule="auto"/>
        <w:jc w:val="center"/>
      </w:pPr>
      <w:r>
        <w:t>Student name:</w:t>
      </w:r>
      <w:r>
        <w:t xml:space="preserve"> Dan </w:t>
      </w:r>
      <w:proofErr w:type="spellStart"/>
      <w:r>
        <w:t>Dragusan</w:t>
      </w:r>
      <w:proofErr w:type="spellEnd"/>
    </w:p>
    <w:p w14:paraId="6DEABFFD" w14:textId="43B72406" w:rsidR="00A534C5" w:rsidRDefault="005E7199" w:rsidP="005E7199">
      <w:pPr>
        <w:spacing w:before="120" w:after="120" w:line="360" w:lineRule="auto"/>
        <w:jc w:val="center"/>
        <w:rPr>
          <w:b/>
          <w:bCs/>
          <w:color w:val="156082"/>
          <w:sz w:val="32"/>
          <w:szCs w:val="32"/>
        </w:rPr>
      </w:pPr>
      <w:r>
        <w:t>Student ID:</w:t>
      </w:r>
      <w:r>
        <w:t xml:space="preserve"> 2531696</w:t>
      </w:r>
      <w:r w:rsidR="00F37EF6">
        <w:br w:type="page"/>
      </w:r>
    </w:p>
    <w:p w14:paraId="61D43715" w14:textId="77777777" w:rsidR="00A534C5" w:rsidRDefault="00F37EF6" w:rsidP="005E7199">
      <w:pPr>
        <w:keepNext/>
        <w:keepLines/>
        <w:pBdr>
          <w:top w:val="nil"/>
          <w:left w:val="nil"/>
          <w:bottom w:val="nil"/>
          <w:right w:val="nil"/>
          <w:between w:val="nil"/>
        </w:pBdr>
        <w:spacing w:before="120" w:after="120" w:line="360" w:lineRule="auto"/>
        <w:jc w:val="left"/>
        <w:rPr>
          <w:color w:val="0F4761"/>
          <w:sz w:val="32"/>
          <w:szCs w:val="32"/>
        </w:rPr>
      </w:pPr>
      <w:r>
        <w:rPr>
          <w:color w:val="0F4761"/>
          <w:sz w:val="32"/>
          <w:szCs w:val="32"/>
        </w:rPr>
        <w:lastRenderedPageBreak/>
        <w:t>Contents</w:t>
      </w:r>
    </w:p>
    <w:sdt>
      <w:sdtPr>
        <w:id w:val="-774992311"/>
        <w:docPartObj>
          <w:docPartGallery w:val="Table of Contents"/>
          <w:docPartUnique/>
        </w:docPartObj>
      </w:sdtPr>
      <w:sdtEndPr/>
      <w:sdtContent>
        <w:p w14:paraId="5C798EFF" w14:textId="011F9807" w:rsidR="005E7199" w:rsidRDefault="00F37EF6"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r>
            <w:fldChar w:fldCharType="begin"/>
          </w:r>
          <w:r>
            <w:instrText xml:space="preserve"> TOC \h \u \z \t "Heading 1,1,Heading 2,2,Heading 3,3,"</w:instrText>
          </w:r>
          <w:r>
            <w:fldChar w:fldCharType="separate"/>
          </w:r>
          <w:hyperlink w:anchor="_Toc228143239" w:history="1">
            <w:r w:rsidR="005E7199" w:rsidRPr="00614F37">
              <w:rPr>
                <w:rStyle w:val="Hyperlink"/>
                <w:noProof/>
              </w:rPr>
              <w:t>Website Evaluation of Hollywood Bowl UK</w:t>
            </w:r>
            <w:r w:rsidR="005E7199">
              <w:rPr>
                <w:noProof/>
                <w:webHidden/>
              </w:rPr>
              <w:tab/>
            </w:r>
            <w:r w:rsidR="005E7199">
              <w:rPr>
                <w:noProof/>
                <w:webHidden/>
              </w:rPr>
              <w:fldChar w:fldCharType="begin"/>
            </w:r>
            <w:r w:rsidR="005E7199">
              <w:rPr>
                <w:noProof/>
                <w:webHidden/>
              </w:rPr>
              <w:instrText xml:space="preserve"> PAGEREF _Toc228143239 \h </w:instrText>
            </w:r>
            <w:r w:rsidR="005E7199">
              <w:rPr>
                <w:noProof/>
                <w:webHidden/>
              </w:rPr>
            </w:r>
            <w:r w:rsidR="005E7199">
              <w:rPr>
                <w:noProof/>
                <w:webHidden/>
              </w:rPr>
              <w:fldChar w:fldCharType="separate"/>
            </w:r>
            <w:r w:rsidR="005E7199">
              <w:rPr>
                <w:noProof/>
                <w:webHidden/>
              </w:rPr>
              <w:t>3</w:t>
            </w:r>
            <w:r w:rsidR="005E7199">
              <w:rPr>
                <w:noProof/>
                <w:webHidden/>
              </w:rPr>
              <w:fldChar w:fldCharType="end"/>
            </w:r>
          </w:hyperlink>
        </w:p>
        <w:p w14:paraId="3E6FABE0" w14:textId="0D7AF602" w:rsidR="005E7199" w:rsidRDefault="005E7199"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0" w:history="1">
            <w:r w:rsidRPr="00614F37">
              <w:rPr>
                <w:rStyle w:val="Hyperlink"/>
                <w:noProof/>
              </w:rPr>
              <w:t>1. Introduction</w:t>
            </w:r>
            <w:r>
              <w:rPr>
                <w:noProof/>
                <w:webHidden/>
              </w:rPr>
              <w:tab/>
            </w:r>
            <w:r>
              <w:rPr>
                <w:noProof/>
                <w:webHidden/>
              </w:rPr>
              <w:fldChar w:fldCharType="begin"/>
            </w:r>
            <w:r>
              <w:rPr>
                <w:noProof/>
                <w:webHidden/>
              </w:rPr>
              <w:instrText xml:space="preserve"> PAGEREF _Toc228143240 \h </w:instrText>
            </w:r>
            <w:r>
              <w:rPr>
                <w:noProof/>
                <w:webHidden/>
              </w:rPr>
            </w:r>
            <w:r>
              <w:rPr>
                <w:noProof/>
                <w:webHidden/>
              </w:rPr>
              <w:fldChar w:fldCharType="separate"/>
            </w:r>
            <w:r>
              <w:rPr>
                <w:noProof/>
                <w:webHidden/>
              </w:rPr>
              <w:t>3</w:t>
            </w:r>
            <w:r>
              <w:rPr>
                <w:noProof/>
                <w:webHidden/>
              </w:rPr>
              <w:fldChar w:fldCharType="end"/>
            </w:r>
          </w:hyperlink>
        </w:p>
        <w:p w14:paraId="5D2175AF" w14:textId="12D79BF8" w:rsidR="005E7199" w:rsidRDefault="005E7199"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1" w:history="1">
            <w:r w:rsidRPr="00614F37">
              <w:rPr>
                <w:rStyle w:val="Hyperlink"/>
                <w:noProof/>
              </w:rPr>
              <w:t>2. Website Overview</w:t>
            </w:r>
            <w:r>
              <w:rPr>
                <w:noProof/>
                <w:webHidden/>
              </w:rPr>
              <w:tab/>
            </w:r>
            <w:r>
              <w:rPr>
                <w:noProof/>
                <w:webHidden/>
              </w:rPr>
              <w:fldChar w:fldCharType="begin"/>
            </w:r>
            <w:r>
              <w:rPr>
                <w:noProof/>
                <w:webHidden/>
              </w:rPr>
              <w:instrText xml:space="preserve"> PAGEREF _Toc228143241 \h </w:instrText>
            </w:r>
            <w:r>
              <w:rPr>
                <w:noProof/>
                <w:webHidden/>
              </w:rPr>
            </w:r>
            <w:r>
              <w:rPr>
                <w:noProof/>
                <w:webHidden/>
              </w:rPr>
              <w:fldChar w:fldCharType="separate"/>
            </w:r>
            <w:r>
              <w:rPr>
                <w:noProof/>
                <w:webHidden/>
              </w:rPr>
              <w:t>4</w:t>
            </w:r>
            <w:r>
              <w:rPr>
                <w:noProof/>
                <w:webHidden/>
              </w:rPr>
              <w:fldChar w:fldCharType="end"/>
            </w:r>
          </w:hyperlink>
        </w:p>
        <w:p w14:paraId="67AC9516" w14:textId="33076B64" w:rsidR="005E7199" w:rsidRDefault="005E7199"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2" w:history="1">
            <w:r w:rsidRPr="00614F37">
              <w:rPr>
                <w:rStyle w:val="Hyperlink"/>
                <w:noProof/>
              </w:rPr>
              <w:t>3. Evaluation Criteria &amp; Analysis</w:t>
            </w:r>
            <w:r>
              <w:rPr>
                <w:noProof/>
                <w:webHidden/>
              </w:rPr>
              <w:tab/>
            </w:r>
            <w:r>
              <w:rPr>
                <w:noProof/>
                <w:webHidden/>
              </w:rPr>
              <w:fldChar w:fldCharType="begin"/>
            </w:r>
            <w:r>
              <w:rPr>
                <w:noProof/>
                <w:webHidden/>
              </w:rPr>
              <w:instrText xml:space="preserve"> PAGEREF _Toc228143242 \h </w:instrText>
            </w:r>
            <w:r>
              <w:rPr>
                <w:noProof/>
                <w:webHidden/>
              </w:rPr>
            </w:r>
            <w:r>
              <w:rPr>
                <w:noProof/>
                <w:webHidden/>
              </w:rPr>
              <w:fldChar w:fldCharType="separate"/>
            </w:r>
            <w:r>
              <w:rPr>
                <w:noProof/>
                <w:webHidden/>
              </w:rPr>
              <w:t>4</w:t>
            </w:r>
            <w:r>
              <w:rPr>
                <w:noProof/>
                <w:webHidden/>
              </w:rPr>
              <w:fldChar w:fldCharType="end"/>
            </w:r>
          </w:hyperlink>
        </w:p>
        <w:p w14:paraId="62E05704" w14:textId="6DE19750" w:rsidR="005E7199" w:rsidRDefault="005E7199" w:rsidP="005E7199">
          <w:pPr>
            <w:pStyle w:val="TOC2"/>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3" w:history="1">
            <w:r w:rsidRPr="00614F37">
              <w:rPr>
                <w:rStyle w:val="Hyperlink"/>
                <w:noProof/>
              </w:rPr>
              <w:t>3.1. Design &amp; Aesthetics</w:t>
            </w:r>
            <w:r>
              <w:rPr>
                <w:noProof/>
                <w:webHidden/>
              </w:rPr>
              <w:tab/>
            </w:r>
            <w:r>
              <w:rPr>
                <w:noProof/>
                <w:webHidden/>
              </w:rPr>
              <w:fldChar w:fldCharType="begin"/>
            </w:r>
            <w:r>
              <w:rPr>
                <w:noProof/>
                <w:webHidden/>
              </w:rPr>
              <w:instrText xml:space="preserve"> PAGEREF _Toc228143243 \h </w:instrText>
            </w:r>
            <w:r>
              <w:rPr>
                <w:noProof/>
                <w:webHidden/>
              </w:rPr>
            </w:r>
            <w:r>
              <w:rPr>
                <w:noProof/>
                <w:webHidden/>
              </w:rPr>
              <w:fldChar w:fldCharType="separate"/>
            </w:r>
            <w:r>
              <w:rPr>
                <w:noProof/>
                <w:webHidden/>
              </w:rPr>
              <w:t>4</w:t>
            </w:r>
            <w:r>
              <w:rPr>
                <w:noProof/>
                <w:webHidden/>
              </w:rPr>
              <w:fldChar w:fldCharType="end"/>
            </w:r>
          </w:hyperlink>
        </w:p>
        <w:p w14:paraId="53770F1E" w14:textId="72E8E9CA" w:rsidR="005E7199" w:rsidRDefault="005E7199" w:rsidP="005E7199">
          <w:pPr>
            <w:pStyle w:val="TOC2"/>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4" w:history="1">
            <w:r w:rsidRPr="00614F37">
              <w:rPr>
                <w:rStyle w:val="Hyperlink"/>
                <w:noProof/>
              </w:rPr>
              <w:t>3.2. Navigation &amp; Usability</w:t>
            </w:r>
            <w:r>
              <w:rPr>
                <w:noProof/>
                <w:webHidden/>
              </w:rPr>
              <w:tab/>
            </w:r>
            <w:r>
              <w:rPr>
                <w:noProof/>
                <w:webHidden/>
              </w:rPr>
              <w:fldChar w:fldCharType="begin"/>
            </w:r>
            <w:r>
              <w:rPr>
                <w:noProof/>
                <w:webHidden/>
              </w:rPr>
              <w:instrText xml:space="preserve"> PAGEREF _Toc228143244 \h </w:instrText>
            </w:r>
            <w:r>
              <w:rPr>
                <w:noProof/>
                <w:webHidden/>
              </w:rPr>
            </w:r>
            <w:r>
              <w:rPr>
                <w:noProof/>
                <w:webHidden/>
              </w:rPr>
              <w:fldChar w:fldCharType="separate"/>
            </w:r>
            <w:r>
              <w:rPr>
                <w:noProof/>
                <w:webHidden/>
              </w:rPr>
              <w:t>4</w:t>
            </w:r>
            <w:r>
              <w:rPr>
                <w:noProof/>
                <w:webHidden/>
              </w:rPr>
              <w:fldChar w:fldCharType="end"/>
            </w:r>
          </w:hyperlink>
        </w:p>
        <w:p w14:paraId="198BC37F" w14:textId="6083D361" w:rsidR="005E7199" w:rsidRDefault="005E7199" w:rsidP="005E7199">
          <w:pPr>
            <w:pStyle w:val="TOC2"/>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5" w:history="1">
            <w:r w:rsidRPr="00614F37">
              <w:rPr>
                <w:rStyle w:val="Hyperlink"/>
                <w:noProof/>
              </w:rPr>
              <w:t>3.3. Content Quality</w:t>
            </w:r>
            <w:r>
              <w:rPr>
                <w:noProof/>
                <w:webHidden/>
              </w:rPr>
              <w:tab/>
            </w:r>
            <w:r>
              <w:rPr>
                <w:noProof/>
                <w:webHidden/>
              </w:rPr>
              <w:fldChar w:fldCharType="begin"/>
            </w:r>
            <w:r>
              <w:rPr>
                <w:noProof/>
                <w:webHidden/>
              </w:rPr>
              <w:instrText xml:space="preserve"> PAGEREF _Toc228143245 \h </w:instrText>
            </w:r>
            <w:r>
              <w:rPr>
                <w:noProof/>
                <w:webHidden/>
              </w:rPr>
            </w:r>
            <w:r>
              <w:rPr>
                <w:noProof/>
                <w:webHidden/>
              </w:rPr>
              <w:fldChar w:fldCharType="separate"/>
            </w:r>
            <w:r>
              <w:rPr>
                <w:noProof/>
                <w:webHidden/>
              </w:rPr>
              <w:t>5</w:t>
            </w:r>
            <w:r>
              <w:rPr>
                <w:noProof/>
                <w:webHidden/>
              </w:rPr>
              <w:fldChar w:fldCharType="end"/>
            </w:r>
          </w:hyperlink>
        </w:p>
        <w:p w14:paraId="21D7B18F" w14:textId="4BC09D40" w:rsidR="005E7199" w:rsidRDefault="005E7199" w:rsidP="005E7199">
          <w:pPr>
            <w:pStyle w:val="TOC2"/>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6" w:history="1">
            <w:r w:rsidRPr="00614F37">
              <w:rPr>
                <w:rStyle w:val="Hyperlink"/>
                <w:noProof/>
              </w:rPr>
              <w:t>3.4. Functionality &amp; Features</w:t>
            </w:r>
            <w:r>
              <w:rPr>
                <w:noProof/>
                <w:webHidden/>
              </w:rPr>
              <w:tab/>
            </w:r>
            <w:r>
              <w:rPr>
                <w:noProof/>
                <w:webHidden/>
              </w:rPr>
              <w:fldChar w:fldCharType="begin"/>
            </w:r>
            <w:r>
              <w:rPr>
                <w:noProof/>
                <w:webHidden/>
              </w:rPr>
              <w:instrText xml:space="preserve"> PAGEREF _Toc228143246 \h </w:instrText>
            </w:r>
            <w:r>
              <w:rPr>
                <w:noProof/>
                <w:webHidden/>
              </w:rPr>
            </w:r>
            <w:r>
              <w:rPr>
                <w:noProof/>
                <w:webHidden/>
              </w:rPr>
              <w:fldChar w:fldCharType="separate"/>
            </w:r>
            <w:r>
              <w:rPr>
                <w:noProof/>
                <w:webHidden/>
              </w:rPr>
              <w:t>6</w:t>
            </w:r>
            <w:r>
              <w:rPr>
                <w:noProof/>
                <w:webHidden/>
              </w:rPr>
              <w:fldChar w:fldCharType="end"/>
            </w:r>
          </w:hyperlink>
        </w:p>
        <w:p w14:paraId="6AC38D4B" w14:textId="31FF1854" w:rsidR="005E7199" w:rsidRDefault="005E7199"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7" w:history="1">
            <w:r w:rsidRPr="00614F37">
              <w:rPr>
                <w:rStyle w:val="Hyperlink"/>
                <w:noProof/>
              </w:rPr>
              <w:t>4. Accessibility &amp; Mobile Experience</w:t>
            </w:r>
            <w:r>
              <w:rPr>
                <w:noProof/>
                <w:webHidden/>
              </w:rPr>
              <w:tab/>
            </w:r>
            <w:r>
              <w:rPr>
                <w:noProof/>
                <w:webHidden/>
              </w:rPr>
              <w:fldChar w:fldCharType="begin"/>
            </w:r>
            <w:r>
              <w:rPr>
                <w:noProof/>
                <w:webHidden/>
              </w:rPr>
              <w:instrText xml:space="preserve"> PAGEREF _Toc228143247 \h </w:instrText>
            </w:r>
            <w:r>
              <w:rPr>
                <w:noProof/>
                <w:webHidden/>
              </w:rPr>
            </w:r>
            <w:r>
              <w:rPr>
                <w:noProof/>
                <w:webHidden/>
              </w:rPr>
              <w:fldChar w:fldCharType="separate"/>
            </w:r>
            <w:r>
              <w:rPr>
                <w:noProof/>
                <w:webHidden/>
              </w:rPr>
              <w:t>6</w:t>
            </w:r>
            <w:r>
              <w:rPr>
                <w:noProof/>
                <w:webHidden/>
              </w:rPr>
              <w:fldChar w:fldCharType="end"/>
            </w:r>
          </w:hyperlink>
        </w:p>
        <w:p w14:paraId="6B1067FC" w14:textId="4737DD40" w:rsidR="005E7199" w:rsidRDefault="005E7199"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8" w:history="1">
            <w:r w:rsidRPr="00614F37">
              <w:rPr>
                <w:rStyle w:val="Hyperlink"/>
                <w:noProof/>
              </w:rPr>
              <w:t>5. SEO &amp; Online Visibility</w:t>
            </w:r>
            <w:r>
              <w:rPr>
                <w:noProof/>
                <w:webHidden/>
              </w:rPr>
              <w:tab/>
            </w:r>
            <w:r>
              <w:rPr>
                <w:noProof/>
                <w:webHidden/>
              </w:rPr>
              <w:fldChar w:fldCharType="begin"/>
            </w:r>
            <w:r>
              <w:rPr>
                <w:noProof/>
                <w:webHidden/>
              </w:rPr>
              <w:instrText xml:space="preserve"> PAGEREF _Toc228143248 \h </w:instrText>
            </w:r>
            <w:r>
              <w:rPr>
                <w:noProof/>
                <w:webHidden/>
              </w:rPr>
            </w:r>
            <w:r>
              <w:rPr>
                <w:noProof/>
                <w:webHidden/>
              </w:rPr>
              <w:fldChar w:fldCharType="separate"/>
            </w:r>
            <w:r>
              <w:rPr>
                <w:noProof/>
                <w:webHidden/>
              </w:rPr>
              <w:t>7</w:t>
            </w:r>
            <w:r>
              <w:rPr>
                <w:noProof/>
                <w:webHidden/>
              </w:rPr>
              <w:fldChar w:fldCharType="end"/>
            </w:r>
          </w:hyperlink>
        </w:p>
        <w:p w14:paraId="6F722468" w14:textId="4B8C1B42" w:rsidR="005E7199" w:rsidRDefault="005E7199"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49" w:history="1">
            <w:r w:rsidRPr="00614F37">
              <w:rPr>
                <w:rStyle w:val="Hyperlink"/>
                <w:noProof/>
              </w:rPr>
              <w:t>6. Recommendations for Improvement</w:t>
            </w:r>
            <w:r>
              <w:rPr>
                <w:noProof/>
                <w:webHidden/>
              </w:rPr>
              <w:tab/>
            </w:r>
            <w:r>
              <w:rPr>
                <w:noProof/>
                <w:webHidden/>
              </w:rPr>
              <w:fldChar w:fldCharType="begin"/>
            </w:r>
            <w:r>
              <w:rPr>
                <w:noProof/>
                <w:webHidden/>
              </w:rPr>
              <w:instrText xml:space="preserve"> PAGEREF _Toc228143249 \h </w:instrText>
            </w:r>
            <w:r>
              <w:rPr>
                <w:noProof/>
                <w:webHidden/>
              </w:rPr>
            </w:r>
            <w:r>
              <w:rPr>
                <w:noProof/>
                <w:webHidden/>
              </w:rPr>
              <w:fldChar w:fldCharType="separate"/>
            </w:r>
            <w:r>
              <w:rPr>
                <w:noProof/>
                <w:webHidden/>
              </w:rPr>
              <w:t>7</w:t>
            </w:r>
            <w:r>
              <w:rPr>
                <w:noProof/>
                <w:webHidden/>
              </w:rPr>
              <w:fldChar w:fldCharType="end"/>
            </w:r>
          </w:hyperlink>
        </w:p>
        <w:p w14:paraId="08EB9F59" w14:textId="6FBFFE5B" w:rsidR="005E7199" w:rsidRDefault="005E7199"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50" w:history="1">
            <w:r w:rsidRPr="00614F37">
              <w:rPr>
                <w:rStyle w:val="Hyperlink"/>
                <w:noProof/>
              </w:rPr>
              <w:t>7. Conclusion</w:t>
            </w:r>
            <w:r>
              <w:rPr>
                <w:noProof/>
                <w:webHidden/>
              </w:rPr>
              <w:tab/>
            </w:r>
            <w:r>
              <w:rPr>
                <w:noProof/>
                <w:webHidden/>
              </w:rPr>
              <w:fldChar w:fldCharType="begin"/>
            </w:r>
            <w:r>
              <w:rPr>
                <w:noProof/>
                <w:webHidden/>
              </w:rPr>
              <w:instrText xml:space="preserve"> PAGEREF _Toc228143250 \h </w:instrText>
            </w:r>
            <w:r>
              <w:rPr>
                <w:noProof/>
                <w:webHidden/>
              </w:rPr>
            </w:r>
            <w:r>
              <w:rPr>
                <w:noProof/>
                <w:webHidden/>
              </w:rPr>
              <w:fldChar w:fldCharType="separate"/>
            </w:r>
            <w:r>
              <w:rPr>
                <w:noProof/>
                <w:webHidden/>
              </w:rPr>
              <w:t>8</w:t>
            </w:r>
            <w:r>
              <w:rPr>
                <w:noProof/>
                <w:webHidden/>
              </w:rPr>
              <w:fldChar w:fldCharType="end"/>
            </w:r>
          </w:hyperlink>
        </w:p>
        <w:p w14:paraId="524CCCA8" w14:textId="43225900" w:rsidR="005E7199" w:rsidRDefault="005E7199" w:rsidP="005E7199">
          <w:pPr>
            <w:pStyle w:val="TOC1"/>
            <w:tabs>
              <w:tab w:val="right" w:leader="dot" w:pos="9016"/>
            </w:tabs>
            <w:spacing w:before="120" w:after="120" w:line="360" w:lineRule="auto"/>
            <w:rPr>
              <w:rFonts w:asciiTheme="minorHAnsi" w:eastAsiaTheme="minorEastAsia" w:hAnsiTheme="minorHAnsi" w:cstheme="minorBidi"/>
              <w:noProof/>
              <w:sz w:val="22"/>
              <w:szCs w:val="22"/>
              <w:lang w:val="en-US"/>
            </w:rPr>
          </w:pPr>
          <w:hyperlink w:anchor="_Toc228143251" w:history="1">
            <w:r w:rsidRPr="00614F37">
              <w:rPr>
                <w:rStyle w:val="Hyperlink"/>
                <w:noProof/>
              </w:rPr>
              <w:t>Reference</w:t>
            </w:r>
            <w:r>
              <w:rPr>
                <w:noProof/>
                <w:webHidden/>
              </w:rPr>
              <w:tab/>
            </w:r>
            <w:r>
              <w:rPr>
                <w:noProof/>
                <w:webHidden/>
              </w:rPr>
              <w:fldChar w:fldCharType="begin"/>
            </w:r>
            <w:r>
              <w:rPr>
                <w:noProof/>
                <w:webHidden/>
              </w:rPr>
              <w:instrText xml:space="preserve"> PAGEREF _Toc228143251 \h </w:instrText>
            </w:r>
            <w:r>
              <w:rPr>
                <w:noProof/>
                <w:webHidden/>
              </w:rPr>
            </w:r>
            <w:r>
              <w:rPr>
                <w:noProof/>
                <w:webHidden/>
              </w:rPr>
              <w:fldChar w:fldCharType="separate"/>
            </w:r>
            <w:r>
              <w:rPr>
                <w:noProof/>
                <w:webHidden/>
              </w:rPr>
              <w:t>9</w:t>
            </w:r>
            <w:r>
              <w:rPr>
                <w:noProof/>
                <w:webHidden/>
              </w:rPr>
              <w:fldChar w:fldCharType="end"/>
            </w:r>
          </w:hyperlink>
        </w:p>
        <w:p w14:paraId="7BA94855" w14:textId="67543321" w:rsidR="00A534C5" w:rsidRDefault="00F37EF6" w:rsidP="005E7199">
          <w:pPr>
            <w:spacing w:before="120" w:after="120" w:line="360" w:lineRule="auto"/>
          </w:pPr>
          <w:r>
            <w:fldChar w:fldCharType="end"/>
          </w:r>
        </w:p>
      </w:sdtContent>
    </w:sdt>
    <w:p w14:paraId="2848E4C9" w14:textId="77777777" w:rsidR="00A534C5" w:rsidRDefault="00F37EF6" w:rsidP="005E7199">
      <w:pPr>
        <w:spacing w:before="120" w:after="120" w:line="360" w:lineRule="auto"/>
        <w:jc w:val="left"/>
        <w:rPr>
          <w:b/>
          <w:bCs/>
          <w:color w:val="156082"/>
          <w:sz w:val="32"/>
          <w:szCs w:val="32"/>
        </w:rPr>
      </w:pPr>
      <w:r>
        <w:br w:type="page"/>
      </w:r>
    </w:p>
    <w:p w14:paraId="0F7DA8E5" w14:textId="77777777" w:rsidR="00A534C5" w:rsidRDefault="00F37EF6" w:rsidP="005E7199">
      <w:pPr>
        <w:pStyle w:val="Heading1"/>
        <w:spacing w:before="120" w:line="360" w:lineRule="auto"/>
      </w:pPr>
      <w:bookmarkStart w:id="0" w:name="_Toc228143239"/>
      <w:r>
        <w:lastRenderedPageBreak/>
        <w:t>Website Evaluation of Hollywood Bowl UK</w:t>
      </w:r>
      <w:bookmarkEnd w:id="0"/>
    </w:p>
    <w:p w14:paraId="62C523AB" w14:textId="77777777" w:rsidR="00A534C5" w:rsidRDefault="00F37EF6" w:rsidP="005E7199">
      <w:pPr>
        <w:pStyle w:val="Heading1"/>
        <w:spacing w:before="120" w:line="360" w:lineRule="auto"/>
      </w:pPr>
      <w:bookmarkStart w:id="1" w:name="_Toc228143240"/>
      <w:r>
        <w:t>1. Introduction</w:t>
      </w:r>
      <w:bookmarkEnd w:id="1"/>
    </w:p>
    <w:p w14:paraId="3FF64617" w14:textId="28A61958" w:rsidR="00A534C5" w:rsidRDefault="00F37EF6" w:rsidP="005E7199">
      <w:pPr>
        <w:spacing w:before="120" w:after="120" w:line="360" w:lineRule="auto"/>
      </w:pPr>
      <w:r>
        <w:t xml:space="preserve">Hollywood Bowl UK is a famous entertainment establishment in the UK </w:t>
      </w:r>
      <w:r w:rsidR="005E7199">
        <w:t>that</w:t>
      </w:r>
      <w:r>
        <w:t xml:space="preserve"> provides bowling, laser tag and dining services in multiple locations. This assessment considers the effectiveness of the site</w:t>
      </w:r>
      <w:r>
        <w:t xml:space="preserve"> in achieving the objectives of the business along the lines of marketing, stimulating bookings, and fomenting customer interaction. The presentation will include the analysis of web design, its usability, quality of its content, functionality and user-exp</w:t>
      </w:r>
      <w:r>
        <w:t>erience, as well as recommendations for improvement.</w:t>
      </w:r>
    </w:p>
    <w:p w14:paraId="65EBBA91" w14:textId="77777777" w:rsidR="00A534C5" w:rsidRDefault="00F37EF6" w:rsidP="005E7199">
      <w:pPr>
        <w:spacing w:before="120" w:after="120" w:line="360" w:lineRule="auto"/>
        <w:jc w:val="left"/>
        <w:rPr>
          <w:b/>
          <w:bCs/>
          <w:color w:val="156082"/>
          <w:sz w:val="32"/>
          <w:szCs w:val="32"/>
        </w:rPr>
      </w:pPr>
      <w:r>
        <w:br w:type="page"/>
      </w:r>
    </w:p>
    <w:p w14:paraId="1F614131" w14:textId="77777777" w:rsidR="00A534C5" w:rsidRDefault="00F37EF6" w:rsidP="005E7199">
      <w:pPr>
        <w:pStyle w:val="Heading1"/>
        <w:spacing w:before="120" w:line="360" w:lineRule="auto"/>
      </w:pPr>
      <w:bookmarkStart w:id="2" w:name="_Toc228143241"/>
      <w:r>
        <w:lastRenderedPageBreak/>
        <w:t>2. Website Overview</w:t>
      </w:r>
      <w:bookmarkEnd w:id="2"/>
    </w:p>
    <w:p w14:paraId="710EB995" w14:textId="77777777" w:rsidR="00A534C5" w:rsidRDefault="00F37EF6" w:rsidP="005E7199">
      <w:pPr>
        <w:spacing w:before="120" w:after="120" w:line="360" w:lineRule="auto"/>
      </w:pPr>
      <w:r>
        <w:t>The Hollywood Bowl UK website is supposed to offer users information concerning its entertainment activities and a convenient method of booking activities. Important sections are: A</w:t>
      </w:r>
      <w:r>
        <w:t xml:space="preserve">ttractions, Offers, Bookings and Locations. Although the site usually accomplishes its primary function of ensuring that pushing the booking button is easy enough, the other crucial information, such as pricing and availability, is not necessarily easy to </w:t>
      </w:r>
      <w:r>
        <w:t>locate.</w:t>
      </w:r>
    </w:p>
    <w:p w14:paraId="5CF27F97" w14:textId="77777777" w:rsidR="00A534C5" w:rsidRDefault="00F37EF6" w:rsidP="005E7199">
      <w:pPr>
        <w:spacing w:before="120" w:after="120" w:line="360" w:lineRule="auto"/>
      </w:pPr>
      <w:r>
        <w:t>The site is well-structured and brightly-colored with imagery, and some of the parts might be better defined in content and layout. The following sections assess important areas of the site.</w:t>
      </w:r>
    </w:p>
    <w:p w14:paraId="5E15A470" w14:textId="77777777" w:rsidR="00A534C5" w:rsidRDefault="00F37EF6" w:rsidP="005E7199">
      <w:pPr>
        <w:pStyle w:val="Heading1"/>
        <w:spacing w:before="120" w:line="360" w:lineRule="auto"/>
      </w:pPr>
      <w:bookmarkStart w:id="3" w:name="_Toc228143242"/>
      <w:r>
        <w:t>3. Evaluation Criteria &amp; Analysis</w:t>
      </w:r>
      <w:bookmarkEnd w:id="3"/>
    </w:p>
    <w:p w14:paraId="7F523BB1" w14:textId="77777777" w:rsidR="00A534C5" w:rsidRDefault="00F37EF6" w:rsidP="005E7199">
      <w:pPr>
        <w:pStyle w:val="Heading2"/>
        <w:spacing w:before="120" w:after="120" w:line="360" w:lineRule="auto"/>
      </w:pPr>
      <w:bookmarkStart w:id="4" w:name="_Toc228143243"/>
      <w:r>
        <w:t>3.1. Design &amp; Aesthetic</w:t>
      </w:r>
      <w:r>
        <w:t>s</w:t>
      </w:r>
      <w:bookmarkEnd w:id="4"/>
    </w:p>
    <w:p w14:paraId="10C901CB" w14:textId="7FE77E9F" w:rsidR="00A534C5" w:rsidRDefault="00F37EF6" w:rsidP="005E7199">
      <w:pPr>
        <w:spacing w:before="120" w:after="120" w:line="360" w:lineRule="auto"/>
      </w:pPr>
      <w:r>
        <w:t xml:space="preserve">The site is clean and attractive with a design </w:t>
      </w:r>
      <w:r w:rsidR="005E7199">
        <w:t>that</w:t>
      </w:r>
      <w:r>
        <w:t xml:space="preserve"> is in line with the fun and energetic brand of Hollywood Bowl. The design is clear and the </w:t>
      </w:r>
      <w:proofErr w:type="spellStart"/>
      <w:r>
        <w:t>colour</w:t>
      </w:r>
      <w:proofErr w:type="spellEnd"/>
      <w:r>
        <w:t xml:space="preserve"> combination, with strong and bright </w:t>
      </w:r>
      <w:proofErr w:type="spellStart"/>
      <w:r>
        <w:t>colours</w:t>
      </w:r>
      <w:proofErr w:type="spellEnd"/>
      <w:r>
        <w:t>, invites. Good quality images have been strategically place</w:t>
      </w:r>
      <w:r>
        <w:t>d at various points around the site, and thus the experience is aesthetically satisfying (Mecca, 2023).</w:t>
      </w:r>
    </w:p>
    <w:p w14:paraId="0A569267" w14:textId="77777777" w:rsidR="00A534C5" w:rsidRDefault="00F37EF6" w:rsidP="005E7199">
      <w:pPr>
        <w:spacing w:before="120" w:after="120" w:line="360" w:lineRule="auto"/>
      </w:pPr>
      <w:r>
        <w:t>Nonetheless, the homepage may be overwhelming with several banners and CTA vying to get noticed. Streamlining the design and highlighting major CTAs, in</w:t>
      </w:r>
      <w:r>
        <w:t>cluding “Book Now,” may lead to a smoother user experience. The graphics timelines may also be more understandable to instruct users on the most crucial actions (Liu and Jiang, 2020).</w:t>
      </w:r>
    </w:p>
    <w:p w14:paraId="363B4219" w14:textId="77777777" w:rsidR="00A534C5" w:rsidRDefault="00F37EF6" w:rsidP="005E7199">
      <w:pPr>
        <w:spacing w:before="120" w:after="120" w:line="360" w:lineRule="auto"/>
        <w:rPr>
          <w:b/>
          <w:bCs/>
        </w:rPr>
      </w:pPr>
      <w:r>
        <w:rPr>
          <w:b/>
          <w:bCs/>
        </w:rPr>
        <w:t>Strengths:</w:t>
      </w:r>
    </w:p>
    <w:p w14:paraId="1A639A44" w14:textId="77777777" w:rsidR="00A534C5" w:rsidRDefault="00F37EF6" w:rsidP="005E7199">
      <w:pPr>
        <w:numPr>
          <w:ilvl w:val="0"/>
          <w:numId w:val="1"/>
        </w:numPr>
        <w:pBdr>
          <w:top w:val="nil"/>
          <w:left w:val="nil"/>
          <w:bottom w:val="nil"/>
          <w:right w:val="nil"/>
          <w:between w:val="nil"/>
        </w:pBdr>
        <w:spacing w:before="120" w:after="120" w:line="360" w:lineRule="auto"/>
        <w:rPr>
          <w:color w:val="000000"/>
        </w:rPr>
      </w:pPr>
      <w:proofErr w:type="spellStart"/>
      <w:r>
        <w:t>Utilising</w:t>
      </w:r>
      <w:proofErr w:type="spellEnd"/>
      <w:r>
        <w:rPr>
          <w:color w:val="000000"/>
        </w:rPr>
        <w:t xml:space="preserve"> design and elegant visuals. </w:t>
      </w:r>
    </w:p>
    <w:p w14:paraId="7A21ECBB" w14:textId="77777777" w:rsidR="00A534C5" w:rsidRDefault="00F37EF6" w:rsidP="005E7199">
      <w:pPr>
        <w:numPr>
          <w:ilvl w:val="0"/>
          <w:numId w:val="1"/>
        </w:numPr>
        <w:pBdr>
          <w:top w:val="nil"/>
          <w:left w:val="nil"/>
          <w:bottom w:val="nil"/>
          <w:right w:val="nil"/>
          <w:between w:val="nil"/>
        </w:pBdr>
        <w:spacing w:before="120" w:after="120" w:line="360" w:lineRule="auto"/>
        <w:rPr>
          <w:color w:val="000000"/>
        </w:rPr>
      </w:pPr>
      <w:r>
        <w:rPr>
          <w:color w:val="000000"/>
        </w:rPr>
        <w:t xml:space="preserve">Simple design and lively </w:t>
      </w:r>
      <w:proofErr w:type="spellStart"/>
      <w:r>
        <w:rPr>
          <w:color w:val="000000"/>
        </w:rPr>
        <w:t>colouring</w:t>
      </w:r>
      <w:proofErr w:type="spellEnd"/>
      <w:r>
        <w:rPr>
          <w:color w:val="000000"/>
        </w:rPr>
        <w:t xml:space="preserve">. </w:t>
      </w:r>
    </w:p>
    <w:p w14:paraId="0283AD76" w14:textId="77777777" w:rsidR="00A534C5" w:rsidRDefault="00F37EF6" w:rsidP="005E7199">
      <w:pPr>
        <w:spacing w:before="120" w:after="120" w:line="360" w:lineRule="auto"/>
        <w:rPr>
          <w:b/>
          <w:bCs/>
        </w:rPr>
      </w:pPr>
      <w:r>
        <w:rPr>
          <w:b/>
          <w:bCs/>
        </w:rPr>
        <w:t>Weaknesses:</w:t>
      </w:r>
    </w:p>
    <w:p w14:paraId="10A22E29" w14:textId="77777777" w:rsidR="00A534C5" w:rsidRDefault="00F37EF6" w:rsidP="005E7199">
      <w:pPr>
        <w:numPr>
          <w:ilvl w:val="0"/>
          <w:numId w:val="5"/>
        </w:numPr>
        <w:pBdr>
          <w:top w:val="nil"/>
          <w:left w:val="nil"/>
          <w:bottom w:val="nil"/>
          <w:right w:val="nil"/>
          <w:between w:val="nil"/>
        </w:pBdr>
        <w:spacing w:before="120" w:after="120" w:line="360" w:lineRule="auto"/>
        <w:rPr>
          <w:color w:val="000000"/>
        </w:rPr>
      </w:pPr>
      <w:r>
        <w:rPr>
          <w:color w:val="000000"/>
        </w:rPr>
        <w:t xml:space="preserve">Overcrowded homepage </w:t>
      </w:r>
    </w:p>
    <w:p w14:paraId="38D18768" w14:textId="77777777" w:rsidR="00A534C5" w:rsidRDefault="00F37EF6" w:rsidP="005E7199">
      <w:pPr>
        <w:numPr>
          <w:ilvl w:val="0"/>
          <w:numId w:val="5"/>
        </w:numPr>
        <w:pBdr>
          <w:top w:val="nil"/>
          <w:left w:val="nil"/>
          <w:bottom w:val="nil"/>
          <w:right w:val="nil"/>
          <w:between w:val="nil"/>
        </w:pBdr>
        <w:spacing w:before="120" w:after="120" w:line="360" w:lineRule="auto"/>
        <w:rPr>
          <w:color w:val="000000"/>
        </w:rPr>
      </w:pPr>
      <w:r>
        <w:rPr>
          <w:color w:val="000000"/>
        </w:rPr>
        <w:t xml:space="preserve">Needs better visual structure. </w:t>
      </w:r>
    </w:p>
    <w:p w14:paraId="59446736" w14:textId="77777777" w:rsidR="00A534C5" w:rsidRDefault="00F37EF6" w:rsidP="005E7199">
      <w:pPr>
        <w:pStyle w:val="Heading2"/>
        <w:spacing w:before="120" w:after="120" w:line="360" w:lineRule="auto"/>
      </w:pPr>
      <w:bookmarkStart w:id="5" w:name="_Toc228143244"/>
      <w:r>
        <w:t>3.2. Navigation &amp; Usability</w:t>
      </w:r>
      <w:bookmarkEnd w:id="5"/>
    </w:p>
    <w:p w14:paraId="303878EE" w14:textId="5CFA74F7" w:rsidR="00A534C5" w:rsidRDefault="00F37EF6" w:rsidP="005E7199">
      <w:pPr>
        <w:spacing w:before="120" w:after="120" w:line="360" w:lineRule="auto"/>
      </w:pPr>
      <w:r>
        <w:t>The site has a clear and simple navigation bar where its sections, like Attractions, Offers, and Locations, have an easy time helping users locate information on the site. Its search tool also proves useful as users can find a particular piece of content e</w:t>
      </w:r>
      <w:r>
        <w:t>asily (</w:t>
      </w:r>
      <w:proofErr w:type="spellStart"/>
      <w:r>
        <w:t>Dianat</w:t>
      </w:r>
      <w:proofErr w:type="spellEnd"/>
      <w:r>
        <w:t xml:space="preserve"> </w:t>
      </w:r>
      <w:r w:rsidR="0034547B" w:rsidRPr="0034547B">
        <w:rPr>
          <w:i/>
          <w:iCs/>
        </w:rPr>
        <w:t>et al.,</w:t>
      </w:r>
      <w:r>
        <w:t xml:space="preserve"> 2019).</w:t>
      </w:r>
    </w:p>
    <w:p w14:paraId="01841509" w14:textId="77777777" w:rsidR="00A534C5" w:rsidRDefault="00F37EF6" w:rsidP="005E7199">
      <w:pPr>
        <w:spacing w:before="120" w:after="120" w:line="360" w:lineRule="auto"/>
      </w:pPr>
      <w:r>
        <w:lastRenderedPageBreak/>
        <w:t>The dropdown menus are, however, too many and may overwhelm users. It would be better to narrow down these menus to make navigation less complicated. Also, it could be enhanced with an added sticky Book Now button that is not r</w:t>
      </w:r>
      <w:r>
        <w:t>emoved when users scroll the webpage (Guo, Zhang and Xia, 2023).</w:t>
      </w:r>
    </w:p>
    <w:p w14:paraId="4327B430" w14:textId="77777777" w:rsidR="00A534C5" w:rsidRDefault="00F37EF6" w:rsidP="005E7199">
      <w:pPr>
        <w:spacing w:before="120" w:after="120" w:line="360" w:lineRule="auto"/>
        <w:rPr>
          <w:b/>
          <w:bCs/>
        </w:rPr>
      </w:pPr>
      <w:r>
        <w:rPr>
          <w:b/>
          <w:bCs/>
        </w:rPr>
        <w:t>Strengths:</w:t>
      </w:r>
    </w:p>
    <w:p w14:paraId="65387EF0" w14:textId="77777777" w:rsidR="00A534C5" w:rsidRDefault="00F37EF6" w:rsidP="005E7199">
      <w:pPr>
        <w:numPr>
          <w:ilvl w:val="0"/>
          <w:numId w:val="6"/>
        </w:numPr>
        <w:pBdr>
          <w:top w:val="nil"/>
          <w:left w:val="nil"/>
          <w:bottom w:val="nil"/>
          <w:right w:val="nil"/>
          <w:between w:val="nil"/>
        </w:pBdr>
        <w:spacing w:before="120" w:after="120" w:line="360" w:lineRule="auto"/>
        <w:rPr>
          <w:color w:val="000000"/>
        </w:rPr>
      </w:pPr>
      <w:r>
        <w:rPr>
          <w:color w:val="000000"/>
        </w:rPr>
        <w:t xml:space="preserve">Easy-to-use navigation </w:t>
      </w:r>
    </w:p>
    <w:p w14:paraId="436A98E6" w14:textId="77777777" w:rsidR="00A534C5" w:rsidRDefault="00F37EF6" w:rsidP="005E7199">
      <w:pPr>
        <w:numPr>
          <w:ilvl w:val="0"/>
          <w:numId w:val="6"/>
        </w:numPr>
        <w:pBdr>
          <w:top w:val="nil"/>
          <w:left w:val="nil"/>
          <w:bottom w:val="nil"/>
          <w:right w:val="nil"/>
          <w:between w:val="nil"/>
        </w:pBdr>
        <w:spacing w:before="120" w:after="120" w:line="360" w:lineRule="auto"/>
        <w:rPr>
          <w:color w:val="000000"/>
        </w:rPr>
      </w:pPr>
      <w:r>
        <w:rPr>
          <w:color w:val="000000"/>
        </w:rPr>
        <w:t xml:space="preserve">Helpful search function </w:t>
      </w:r>
    </w:p>
    <w:p w14:paraId="6B7895FB" w14:textId="77777777" w:rsidR="00A534C5" w:rsidRDefault="00F37EF6" w:rsidP="005E7199">
      <w:pPr>
        <w:spacing w:before="120" w:after="120" w:line="360" w:lineRule="auto"/>
        <w:rPr>
          <w:b/>
          <w:bCs/>
        </w:rPr>
      </w:pPr>
      <w:r>
        <w:rPr>
          <w:b/>
          <w:bCs/>
        </w:rPr>
        <w:t>Weaknesses:</w:t>
      </w:r>
    </w:p>
    <w:p w14:paraId="0C1EA3A4" w14:textId="77777777" w:rsidR="00A534C5" w:rsidRDefault="00F37EF6" w:rsidP="005E7199">
      <w:pPr>
        <w:numPr>
          <w:ilvl w:val="0"/>
          <w:numId w:val="7"/>
        </w:numPr>
        <w:pBdr>
          <w:top w:val="nil"/>
          <w:left w:val="nil"/>
          <w:bottom w:val="nil"/>
          <w:right w:val="nil"/>
          <w:between w:val="nil"/>
        </w:pBdr>
        <w:spacing w:before="120" w:after="120" w:line="360" w:lineRule="auto"/>
        <w:rPr>
          <w:color w:val="000000"/>
        </w:rPr>
      </w:pPr>
      <w:r>
        <w:rPr>
          <w:color w:val="000000"/>
        </w:rPr>
        <w:t xml:space="preserve">The use of dropdown menus might be simplified. </w:t>
      </w:r>
    </w:p>
    <w:p w14:paraId="0E787BF6" w14:textId="77777777" w:rsidR="00A534C5" w:rsidRDefault="00F37EF6" w:rsidP="005E7199">
      <w:pPr>
        <w:numPr>
          <w:ilvl w:val="0"/>
          <w:numId w:val="7"/>
        </w:numPr>
        <w:pBdr>
          <w:top w:val="nil"/>
          <w:left w:val="nil"/>
          <w:bottom w:val="nil"/>
          <w:right w:val="nil"/>
          <w:between w:val="nil"/>
        </w:pBdr>
        <w:spacing w:before="120" w:after="120" w:line="360" w:lineRule="auto"/>
        <w:rPr>
          <w:color w:val="000000"/>
        </w:rPr>
      </w:pPr>
      <w:r>
        <w:rPr>
          <w:color w:val="000000"/>
        </w:rPr>
        <w:t xml:space="preserve">No tacky Book Now button. </w:t>
      </w:r>
    </w:p>
    <w:p w14:paraId="3F383461" w14:textId="77777777" w:rsidR="00A534C5" w:rsidRDefault="00F37EF6" w:rsidP="005E7199">
      <w:pPr>
        <w:pStyle w:val="Heading2"/>
        <w:spacing w:before="120" w:after="120" w:line="360" w:lineRule="auto"/>
      </w:pPr>
      <w:bookmarkStart w:id="6" w:name="_Toc228143245"/>
      <w:r>
        <w:t>3.3. Content Quality</w:t>
      </w:r>
      <w:bookmarkEnd w:id="6"/>
    </w:p>
    <w:p w14:paraId="6A3E46ED" w14:textId="77777777" w:rsidR="00A534C5" w:rsidRDefault="00F37EF6" w:rsidP="005E7199">
      <w:pPr>
        <w:spacing w:before="120" w:after="120" w:line="360" w:lineRule="auto"/>
      </w:pPr>
      <w:r>
        <w:t>The site offers useful and interesting information regarding the services of Hollywood Bowl and is well described and written in a friendly, easy-to-understand manner. Nevertheless, the descriptions of various packages and services are redundant in some ar</w:t>
      </w:r>
      <w:r>
        <w:t>eas. A briefer design would enhance usability and readability.</w:t>
      </w:r>
    </w:p>
    <w:p w14:paraId="7233DC32" w14:textId="77777777" w:rsidR="00A534C5" w:rsidRDefault="00F37EF6" w:rsidP="005E7199">
      <w:pPr>
        <w:spacing w:before="120" w:after="120" w:line="360" w:lineRule="auto"/>
      </w:pPr>
      <w:r>
        <w:t>There is no contrasting information on pricing held at the bottom of the content as it would have been. Hype the pricing information to make the decision process faster for users (</w:t>
      </w:r>
      <w:proofErr w:type="spellStart"/>
      <w:r>
        <w:t>Thielsch</w:t>
      </w:r>
      <w:proofErr w:type="spellEnd"/>
      <w:r>
        <w:t xml:space="preserve"> and </w:t>
      </w:r>
      <w:r>
        <w:t xml:space="preserve">Hirschfeld, 2018). To be more precise, the value of membership and deals might be </w:t>
      </w:r>
      <w:proofErr w:type="spellStart"/>
      <w:r>
        <w:t>emphasised</w:t>
      </w:r>
      <w:proofErr w:type="spellEnd"/>
      <w:r>
        <w:t xml:space="preserve"> better to increase the number of conversions.</w:t>
      </w:r>
    </w:p>
    <w:p w14:paraId="4A934BCC" w14:textId="77777777" w:rsidR="00A534C5" w:rsidRDefault="00F37EF6" w:rsidP="005E7199">
      <w:pPr>
        <w:spacing w:before="120" w:after="120" w:line="360" w:lineRule="auto"/>
        <w:rPr>
          <w:b/>
          <w:bCs/>
        </w:rPr>
      </w:pPr>
      <w:r>
        <w:rPr>
          <w:b/>
          <w:bCs/>
        </w:rPr>
        <w:t>Strengths:</w:t>
      </w:r>
    </w:p>
    <w:p w14:paraId="0FCF9EAA" w14:textId="77777777" w:rsidR="00A534C5" w:rsidRDefault="00F37EF6" w:rsidP="005E7199">
      <w:pPr>
        <w:numPr>
          <w:ilvl w:val="0"/>
          <w:numId w:val="8"/>
        </w:numPr>
        <w:pBdr>
          <w:top w:val="nil"/>
          <w:left w:val="nil"/>
          <w:bottom w:val="nil"/>
          <w:right w:val="nil"/>
          <w:between w:val="nil"/>
        </w:pBdr>
        <w:spacing w:before="120" w:after="120" w:line="360" w:lineRule="auto"/>
        <w:rPr>
          <w:color w:val="000000"/>
        </w:rPr>
      </w:pPr>
      <w:r>
        <w:rPr>
          <w:color w:val="000000"/>
        </w:rPr>
        <w:t xml:space="preserve">Easy to read message and informative. </w:t>
      </w:r>
    </w:p>
    <w:p w14:paraId="2B069329" w14:textId="77777777" w:rsidR="00A534C5" w:rsidRDefault="00F37EF6" w:rsidP="005E7199">
      <w:pPr>
        <w:numPr>
          <w:ilvl w:val="0"/>
          <w:numId w:val="8"/>
        </w:numPr>
        <w:pBdr>
          <w:top w:val="nil"/>
          <w:left w:val="nil"/>
          <w:bottom w:val="nil"/>
          <w:right w:val="nil"/>
          <w:between w:val="nil"/>
        </w:pBdr>
        <w:spacing w:before="120" w:after="120" w:line="360" w:lineRule="auto"/>
        <w:rPr>
          <w:color w:val="000000"/>
        </w:rPr>
      </w:pPr>
      <w:r>
        <w:rPr>
          <w:color w:val="000000"/>
        </w:rPr>
        <w:t xml:space="preserve">Easy to understand service and offer descriptions. </w:t>
      </w:r>
    </w:p>
    <w:p w14:paraId="36485699" w14:textId="77777777" w:rsidR="00A534C5" w:rsidRDefault="00F37EF6" w:rsidP="005E7199">
      <w:pPr>
        <w:spacing w:before="120" w:after="120" w:line="360" w:lineRule="auto"/>
        <w:rPr>
          <w:b/>
          <w:bCs/>
        </w:rPr>
      </w:pPr>
      <w:r>
        <w:rPr>
          <w:b/>
          <w:bCs/>
        </w:rPr>
        <w:t>Weaknesses:</w:t>
      </w:r>
    </w:p>
    <w:p w14:paraId="102F0919" w14:textId="77777777" w:rsidR="00A534C5" w:rsidRDefault="00F37EF6" w:rsidP="005E7199">
      <w:pPr>
        <w:numPr>
          <w:ilvl w:val="0"/>
          <w:numId w:val="9"/>
        </w:numPr>
        <w:pBdr>
          <w:top w:val="nil"/>
          <w:left w:val="nil"/>
          <w:bottom w:val="nil"/>
          <w:right w:val="nil"/>
          <w:between w:val="nil"/>
        </w:pBdr>
        <w:spacing w:before="120" w:after="120" w:line="360" w:lineRule="auto"/>
        <w:rPr>
          <w:color w:val="000000"/>
        </w:rPr>
      </w:pPr>
      <w:r>
        <w:rPr>
          <w:color w:val="000000"/>
        </w:rPr>
        <w:t xml:space="preserve">Redundancy in certain sections. </w:t>
      </w:r>
    </w:p>
    <w:p w14:paraId="777CAB91" w14:textId="77777777" w:rsidR="00A534C5" w:rsidRDefault="00F37EF6" w:rsidP="005E7199">
      <w:pPr>
        <w:numPr>
          <w:ilvl w:val="0"/>
          <w:numId w:val="9"/>
        </w:numPr>
        <w:pBdr>
          <w:top w:val="nil"/>
          <w:left w:val="nil"/>
          <w:bottom w:val="nil"/>
          <w:right w:val="nil"/>
          <w:between w:val="nil"/>
        </w:pBdr>
        <w:spacing w:before="120" w:after="120" w:line="360" w:lineRule="auto"/>
        <w:rPr>
          <w:color w:val="000000"/>
        </w:rPr>
      </w:pPr>
      <w:r>
        <w:rPr>
          <w:color w:val="000000"/>
        </w:rPr>
        <w:t xml:space="preserve">The information on pricing ought to be more prominent. </w:t>
      </w:r>
    </w:p>
    <w:p w14:paraId="04CECF51" w14:textId="77777777" w:rsidR="00A534C5" w:rsidRDefault="00F37EF6" w:rsidP="005E7199">
      <w:pPr>
        <w:pStyle w:val="Heading2"/>
        <w:spacing w:before="120" w:after="120" w:line="360" w:lineRule="auto"/>
      </w:pPr>
      <w:bookmarkStart w:id="7" w:name="_Toc228143246"/>
      <w:r>
        <w:lastRenderedPageBreak/>
        <w:t>3.4. Functionality &amp; Features</w:t>
      </w:r>
      <w:bookmarkEnd w:id="7"/>
    </w:p>
    <w:p w14:paraId="0CF410CC" w14:textId="77777777" w:rsidR="00A534C5" w:rsidRDefault="00F37EF6" w:rsidP="005E7199">
      <w:pPr>
        <w:spacing w:before="120" w:after="120" w:line="360" w:lineRule="auto"/>
      </w:pPr>
      <w:r>
        <w:t>The booking system used on the site has been well integrated and is thus simple to use, where the user can be able to select the location, choose a slot and book a bowling session. The emails have confirmation to the user after booking, so they are reassur</w:t>
      </w:r>
      <w:r>
        <w:t>ed.</w:t>
      </w:r>
    </w:p>
    <w:p w14:paraId="0A3528B2" w14:textId="77777777" w:rsidR="00A534C5" w:rsidRDefault="00F37EF6" w:rsidP="005E7199">
      <w:pPr>
        <w:spacing w:before="120" w:after="120" w:line="360" w:lineRule="auto"/>
      </w:pPr>
      <w:r>
        <w:t xml:space="preserve">Nevertheless, the site may experience delays during the busy periods, thus affecting the booking process. Furthermore, providing in-option payment options, like PayPal or mobile payments, would give the user greater flexibility. The design of the CTAs </w:t>
      </w:r>
      <w:r>
        <w:t>may also be more uniform on other pages.</w:t>
      </w:r>
    </w:p>
    <w:p w14:paraId="3466EC30" w14:textId="77777777" w:rsidR="00A534C5" w:rsidRDefault="00F37EF6" w:rsidP="005E7199">
      <w:pPr>
        <w:spacing w:before="120" w:after="120" w:line="360" w:lineRule="auto"/>
        <w:rPr>
          <w:b/>
          <w:bCs/>
        </w:rPr>
      </w:pPr>
      <w:r>
        <w:rPr>
          <w:b/>
          <w:bCs/>
        </w:rPr>
        <w:t>Strengths:</w:t>
      </w:r>
    </w:p>
    <w:p w14:paraId="6B7FB7C4" w14:textId="77777777" w:rsidR="00A534C5" w:rsidRDefault="00F37EF6" w:rsidP="005E7199">
      <w:pPr>
        <w:numPr>
          <w:ilvl w:val="0"/>
          <w:numId w:val="10"/>
        </w:numPr>
        <w:pBdr>
          <w:top w:val="nil"/>
          <w:left w:val="nil"/>
          <w:bottom w:val="nil"/>
          <w:right w:val="nil"/>
          <w:between w:val="nil"/>
        </w:pBdr>
        <w:spacing w:before="120" w:after="120" w:line="360" w:lineRule="auto"/>
        <w:rPr>
          <w:color w:val="000000"/>
        </w:rPr>
      </w:pPr>
      <w:r>
        <w:rPr>
          <w:color w:val="000000"/>
        </w:rPr>
        <w:t xml:space="preserve">Easy-to-use booking system </w:t>
      </w:r>
    </w:p>
    <w:p w14:paraId="1DB9BB3D" w14:textId="77777777" w:rsidR="00A534C5" w:rsidRDefault="00F37EF6" w:rsidP="005E7199">
      <w:pPr>
        <w:numPr>
          <w:ilvl w:val="0"/>
          <w:numId w:val="10"/>
        </w:numPr>
        <w:pBdr>
          <w:top w:val="nil"/>
          <w:left w:val="nil"/>
          <w:bottom w:val="nil"/>
          <w:right w:val="nil"/>
          <w:between w:val="nil"/>
        </w:pBdr>
        <w:spacing w:before="120" w:after="120" w:line="360" w:lineRule="auto"/>
        <w:rPr>
          <w:color w:val="000000"/>
        </w:rPr>
      </w:pPr>
      <w:r>
        <w:rPr>
          <w:color w:val="000000"/>
        </w:rPr>
        <w:t xml:space="preserve">Confirmation emails will provide a </w:t>
      </w:r>
      <w:r>
        <w:t>hassle-free</w:t>
      </w:r>
      <w:r>
        <w:rPr>
          <w:color w:val="000000"/>
        </w:rPr>
        <w:t xml:space="preserve"> process. </w:t>
      </w:r>
    </w:p>
    <w:p w14:paraId="7950CF53" w14:textId="77777777" w:rsidR="00A534C5" w:rsidRDefault="00F37EF6" w:rsidP="005E7199">
      <w:pPr>
        <w:spacing w:before="120" w:after="120" w:line="360" w:lineRule="auto"/>
        <w:rPr>
          <w:b/>
          <w:bCs/>
        </w:rPr>
      </w:pPr>
      <w:r>
        <w:rPr>
          <w:b/>
          <w:bCs/>
        </w:rPr>
        <w:t>Weaknesses:</w:t>
      </w:r>
    </w:p>
    <w:p w14:paraId="2C2E9DE3" w14:textId="77777777" w:rsidR="00A534C5" w:rsidRDefault="00F37EF6" w:rsidP="005E7199">
      <w:pPr>
        <w:numPr>
          <w:ilvl w:val="0"/>
          <w:numId w:val="11"/>
        </w:numPr>
        <w:pBdr>
          <w:top w:val="nil"/>
          <w:left w:val="nil"/>
          <w:bottom w:val="nil"/>
          <w:right w:val="nil"/>
          <w:between w:val="nil"/>
        </w:pBdr>
        <w:spacing w:before="120" w:after="120" w:line="360" w:lineRule="auto"/>
        <w:rPr>
          <w:color w:val="000000"/>
        </w:rPr>
      </w:pPr>
      <w:r>
        <w:rPr>
          <w:color w:val="000000"/>
        </w:rPr>
        <w:t xml:space="preserve">Slow processing of booking periods. </w:t>
      </w:r>
    </w:p>
    <w:p w14:paraId="136BD553" w14:textId="77777777" w:rsidR="00A534C5" w:rsidRDefault="00F37EF6" w:rsidP="005E7199">
      <w:pPr>
        <w:numPr>
          <w:ilvl w:val="0"/>
          <w:numId w:val="11"/>
        </w:numPr>
        <w:pBdr>
          <w:top w:val="nil"/>
          <w:left w:val="nil"/>
          <w:bottom w:val="nil"/>
          <w:right w:val="nil"/>
          <w:between w:val="nil"/>
        </w:pBdr>
        <w:spacing w:before="120" w:after="120" w:line="360" w:lineRule="auto"/>
        <w:rPr>
          <w:color w:val="000000"/>
        </w:rPr>
      </w:pPr>
      <w:r>
        <w:rPr>
          <w:color w:val="000000"/>
        </w:rPr>
        <w:t>No alternative sources of payment.</w:t>
      </w:r>
    </w:p>
    <w:p w14:paraId="2AE38C0C" w14:textId="77777777" w:rsidR="00A534C5" w:rsidRDefault="00F37EF6" w:rsidP="005E7199">
      <w:pPr>
        <w:pStyle w:val="Heading1"/>
        <w:spacing w:before="120" w:line="360" w:lineRule="auto"/>
      </w:pPr>
      <w:bookmarkStart w:id="8" w:name="_Toc228143247"/>
      <w:r>
        <w:t>4. Accessibility &amp; Mobile Experience</w:t>
      </w:r>
      <w:bookmarkEnd w:id="8"/>
    </w:p>
    <w:p w14:paraId="7680795B" w14:textId="77777777" w:rsidR="00A534C5" w:rsidRDefault="00F37EF6" w:rsidP="005E7199">
      <w:pPr>
        <w:spacing w:before="120" w:after="120" w:line="360" w:lineRule="auto"/>
      </w:pPr>
      <w:r>
        <w:t>The site is pocket-friendly and can be adjusted to suit diverse screen formats, and has a touch-friendly interface. This guarantees that the smartphones or tablets thrive, as the case will be enjoyable to use.</w:t>
      </w:r>
    </w:p>
    <w:p w14:paraId="39BC7F76" w14:textId="77777777" w:rsidR="00A534C5" w:rsidRDefault="00F37EF6" w:rsidP="005E7199">
      <w:pPr>
        <w:spacing w:before="120" w:after="120" w:line="360" w:lineRule="auto"/>
      </w:pPr>
      <w:r>
        <w:t>The site is, however, not accessible to people with disabilities, such as text resizing and keyboard navigation. In addition, not all the images have alt text, and this may be a barrier to visually impaired users. These alterations would enhance the inclus</w:t>
      </w:r>
      <w:r>
        <w:t>ivity of the site (</w:t>
      </w:r>
      <w:proofErr w:type="spellStart"/>
      <w:r>
        <w:t>Ghorbanzadeh</w:t>
      </w:r>
      <w:proofErr w:type="spellEnd"/>
      <w:r>
        <w:t>, 2022).</w:t>
      </w:r>
    </w:p>
    <w:p w14:paraId="0F729ED2" w14:textId="77777777" w:rsidR="00A534C5" w:rsidRDefault="00F37EF6" w:rsidP="005E7199">
      <w:pPr>
        <w:spacing w:before="120" w:after="120" w:line="360" w:lineRule="auto"/>
        <w:rPr>
          <w:b/>
          <w:bCs/>
        </w:rPr>
      </w:pPr>
      <w:r>
        <w:rPr>
          <w:b/>
          <w:bCs/>
        </w:rPr>
        <w:t>Strengths:</w:t>
      </w:r>
    </w:p>
    <w:p w14:paraId="3B43A6AC" w14:textId="77777777" w:rsidR="00A534C5" w:rsidRDefault="00F37EF6" w:rsidP="005E7199">
      <w:pPr>
        <w:numPr>
          <w:ilvl w:val="0"/>
          <w:numId w:val="12"/>
        </w:numPr>
        <w:pBdr>
          <w:top w:val="nil"/>
          <w:left w:val="nil"/>
          <w:bottom w:val="nil"/>
          <w:right w:val="nil"/>
          <w:between w:val="nil"/>
        </w:pBdr>
        <w:spacing w:before="120" w:after="120" w:line="360" w:lineRule="auto"/>
        <w:rPr>
          <w:color w:val="000000"/>
        </w:rPr>
      </w:pPr>
      <w:r>
        <w:rPr>
          <w:color w:val="000000"/>
        </w:rPr>
        <w:t xml:space="preserve">Mobile-responsive design </w:t>
      </w:r>
    </w:p>
    <w:p w14:paraId="2D5DD9CB" w14:textId="77777777" w:rsidR="00A534C5" w:rsidRDefault="00F37EF6" w:rsidP="005E7199">
      <w:pPr>
        <w:numPr>
          <w:ilvl w:val="0"/>
          <w:numId w:val="12"/>
        </w:numPr>
        <w:pBdr>
          <w:top w:val="nil"/>
          <w:left w:val="nil"/>
          <w:bottom w:val="nil"/>
          <w:right w:val="nil"/>
          <w:between w:val="nil"/>
        </w:pBdr>
        <w:spacing w:before="120" w:after="120" w:line="360" w:lineRule="auto"/>
        <w:rPr>
          <w:color w:val="000000"/>
        </w:rPr>
      </w:pPr>
      <w:r>
        <w:rPr>
          <w:color w:val="000000"/>
        </w:rPr>
        <w:t>Small screens</w:t>
      </w:r>
      <w:r>
        <w:t>, easy</w:t>
      </w:r>
      <w:r>
        <w:rPr>
          <w:color w:val="000000"/>
        </w:rPr>
        <w:t xml:space="preserve"> navigation. </w:t>
      </w:r>
    </w:p>
    <w:p w14:paraId="04791B43" w14:textId="77777777" w:rsidR="00A534C5" w:rsidRDefault="00F37EF6" w:rsidP="005E7199">
      <w:pPr>
        <w:spacing w:before="120" w:after="120" w:line="360" w:lineRule="auto"/>
        <w:rPr>
          <w:b/>
          <w:bCs/>
        </w:rPr>
      </w:pPr>
      <w:r>
        <w:rPr>
          <w:b/>
          <w:bCs/>
        </w:rPr>
        <w:t>Weaknesses:</w:t>
      </w:r>
    </w:p>
    <w:p w14:paraId="35179D00" w14:textId="77777777" w:rsidR="00A534C5" w:rsidRDefault="00F37EF6" w:rsidP="005E7199">
      <w:pPr>
        <w:numPr>
          <w:ilvl w:val="0"/>
          <w:numId w:val="2"/>
        </w:numPr>
        <w:pBdr>
          <w:top w:val="nil"/>
          <w:left w:val="nil"/>
          <w:bottom w:val="nil"/>
          <w:right w:val="nil"/>
          <w:between w:val="nil"/>
        </w:pBdr>
        <w:spacing w:before="120" w:after="120" w:line="360" w:lineRule="auto"/>
        <w:rPr>
          <w:color w:val="000000"/>
        </w:rPr>
      </w:pPr>
      <w:r>
        <w:rPr>
          <w:color w:val="000000"/>
        </w:rPr>
        <w:t xml:space="preserve">Absence of text resizing and navigation with the keyboard. </w:t>
      </w:r>
    </w:p>
    <w:p w14:paraId="65EEE3A9" w14:textId="77777777" w:rsidR="00A534C5" w:rsidRDefault="00F37EF6" w:rsidP="005E7199">
      <w:pPr>
        <w:numPr>
          <w:ilvl w:val="0"/>
          <w:numId w:val="2"/>
        </w:numPr>
        <w:pBdr>
          <w:top w:val="nil"/>
          <w:left w:val="nil"/>
          <w:bottom w:val="nil"/>
          <w:right w:val="nil"/>
          <w:between w:val="nil"/>
        </w:pBdr>
        <w:spacing w:before="120" w:after="120" w:line="360" w:lineRule="auto"/>
        <w:rPr>
          <w:color w:val="000000"/>
        </w:rPr>
      </w:pPr>
      <w:r>
        <w:rPr>
          <w:color w:val="000000"/>
        </w:rPr>
        <w:t xml:space="preserve">Lacking alt text </w:t>
      </w:r>
      <w:r>
        <w:t>for</w:t>
      </w:r>
      <w:r>
        <w:rPr>
          <w:color w:val="000000"/>
        </w:rPr>
        <w:t xml:space="preserve"> some images. </w:t>
      </w:r>
    </w:p>
    <w:p w14:paraId="18A0C25C" w14:textId="77777777" w:rsidR="00A534C5" w:rsidRDefault="00F37EF6" w:rsidP="005E7199">
      <w:pPr>
        <w:pStyle w:val="Heading1"/>
        <w:spacing w:before="120" w:line="360" w:lineRule="auto"/>
      </w:pPr>
      <w:bookmarkStart w:id="9" w:name="_Toc228143248"/>
      <w:r>
        <w:lastRenderedPageBreak/>
        <w:t>5. SEO &amp; Online Visibility</w:t>
      </w:r>
      <w:bookmarkEnd w:id="9"/>
    </w:p>
    <w:p w14:paraId="6A4CEF7A" w14:textId="588D81BE" w:rsidR="00A534C5" w:rsidRDefault="00F37EF6" w:rsidP="005E7199">
      <w:pPr>
        <w:spacing w:before="120" w:after="120" w:line="360" w:lineRule="auto"/>
      </w:pPr>
      <w:r>
        <w:t>The site also has a good foundation in SEO since it employs the appropriate keywords, such as bowling, family entertainment, and party bookings, which make the site rank well in the search engines. Meta titles and descriptions ar</w:t>
      </w:r>
      <w:r>
        <w:t>e properly developed, making the site visible in the relevant searches (</w:t>
      </w:r>
      <w:proofErr w:type="spellStart"/>
      <w:r>
        <w:t>Mladenović</w:t>
      </w:r>
      <w:proofErr w:type="spellEnd"/>
      <w:r>
        <w:t xml:space="preserve"> </w:t>
      </w:r>
      <w:r w:rsidR="0034547B" w:rsidRPr="0034547B">
        <w:rPr>
          <w:i/>
          <w:iCs/>
        </w:rPr>
        <w:t>et al.,</w:t>
      </w:r>
      <w:r>
        <w:t xml:space="preserve"> 2022).</w:t>
      </w:r>
    </w:p>
    <w:p w14:paraId="248C1408" w14:textId="77777777" w:rsidR="00A534C5" w:rsidRDefault="00F37EF6" w:rsidP="005E7199">
      <w:pPr>
        <w:spacing w:before="120" w:after="120" w:line="360" w:lineRule="auto"/>
      </w:pPr>
      <w:r>
        <w:t>Nevertheless, the inner coordination might be enhanced. Most pages lack links to related content, which would aid in enhancing the performance of SEO and lead</w:t>
      </w:r>
      <w:r>
        <w:t xml:space="preserve"> visitors to other services or other related offers.</w:t>
      </w:r>
    </w:p>
    <w:p w14:paraId="2CE94249" w14:textId="77777777" w:rsidR="00A534C5" w:rsidRDefault="00F37EF6" w:rsidP="005E7199">
      <w:pPr>
        <w:spacing w:before="120" w:after="120" w:line="360" w:lineRule="auto"/>
        <w:rPr>
          <w:b/>
          <w:bCs/>
        </w:rPr>
      </w:pPr>
      <w:r>
        <w:rPr>
          <w:b/>
          <w:bCs/>
        </w:rPr>
        <w:t>Strengths:</w:t>
      </w:r>
    </w:p>
    <w:p w14:paraId="0BA0BA06" w14:textId="77777777" w:rsidR="00A534C5" w:rsidRDefault="00F37EF6" w:rsidP="005E7199">
      <w:pPr>
        <w:numPr>
          <w:ilvl w:val="0"/>
          <w:numId w:val="3"/>
        </w:numPr>
        <w:pBdr>
          <w:top w:val="nil"/>
          <w:left w:val="nil"/>
          <w:bottom w:val="nil"/>
          <w:right w:val="nil"/>
          <w:between w:val="nil"/>
        </w:pBdr>
        <w:spacing w:before="120" w:after="120" w:line="360" w:lineRule="auto"/>
        <w:rPr>
          <w:color w:val="000000"/>
        </w:rPr>
      </w:pPr>
      <w:r>
        <w:rPr>
          <w:color w:val="000000"/>
        </w:rPr>
        <w:t xml:space="preserve">Relevant </w:t>
      </w:r>
      <w:r>
        <w:t>keywords</w:t>
      </w:r>
      <w:r>
        <w:rPr>
          <w:color w:val="000000"/>
        </w:rPr>
        <w:t xml:space="preserve"> and description. </w:t>
      </w:r>
    </w:p>
    <w:p w14:paraId="300D20F1" w14:textId="77777777" w:rsidR="00A534C5" w:rsidRDefault="00F37EF6" w:rsidP="005E7199">
      <w:pPr>
        <w:numPr>
          <w:ilvl w:val="0"/>
          <w:numId w:val="3"/>
        </w:numPr>
        <w:pBdr>
          <w:top w:val="nil"/>
          <w:left w:val="nil"/>
          <w:bottom w:val="nil"/>
          <w:right w:val="nil"/>
          <w:between w:val="nil"/>
        </w:pBdr>
        <w:spacing w:before="120" w:after="120" w:line="360" w:lineRule="auto"/>
        <w:rPr>
          <w:color w:val="000000"/>
        </w:rPr>
      </w:pPr>
      <w:r>
        <w:rPr>
          <w:color w:val="000000"/>
        </w:rPr>
        <w:t xml:space="preserve">Solid SEO foundation </w:t>
      </w:r>
    </w:p>
    <w:p w14:paraId="02B59033" w14:textId="77777777" w:rsidR="00A534C5" w:rsidRDefault="00F37EF6" w:rsidP="005E7199">
      <w:pPr>
        <w:spacing w:before="120" w:after="120" w:line="360" w:lineRule="auto"/>
        <w:rPr>
          <w:b/>
          <w:bCs/>
        </w:rPr>
      </w:pPr>
      <w:r>
        <w:rPr>
          <w:b/>
          <w:bCs/>
        </w:rPr>
        <w:t>Weaknesses:</w:t>
      </w:r>
    </w:p>
    <w:p w14:paraId="0A69B56B" w14:textId="77777777" w:rsidR="00A534C5" w:rsidRDefault="00F37EF6" w:rsidP="005E7199">
      <w:pPr>
        <w:numPr>
          <w:ilvl w:val="0"/>
          <w:numId w:val="4"/>
        </w:numPr>
        <w:pBdr>
          <w:top w:val="nil"/>
          <w:left w:val="nil"/>
          <w:bottom w:val="nil"/>
          <w:right w:val="nil"/>
          <w:between w:val="nil"/>
        </w:pBdr>
        <w:spacing w:before="120" w:after="120" w:line="360" w:lineRule="auto"/>
        <w:rPr>
          <w:color w:val="000000"/>
        </w:rPr>
      </w:pPr>
      <w:r>
        <w:rPr>
          <w:color w:val="000000"/>
        </w:rPr>
        <w:t xml:space="preserve">There could be internal linking. </w:t>
      </w:r>
    </w:p>
    <w:p w14:paraId="146188E4" w14:textId="77777777" w:rsidR="00A534C5" w:rsidRDefault="00F37EF6" w:rsidP="005E7199">
      <w:pPr>
        <w:pStyle w:val="Heading1"/>
        <w:spacing w:before="120" w:line="360" w:lineRule="auto"/>
      </w:pPr>
      <w:bookmarkStart w:id="10" w:name="_Toc228143249"/>
      <w:r>
        <w:t>6. Recommendations for Improvement</w:t>
      </w:r>
      <w:bookmarkEnd w:id="10"/>
    </w:p>
    <w:p w14:paraId="7CCD5414" w14:textId="77777777" w:rsidR="00A534C5" w:rsidRDefault="00F37EF6" w:rsidP="005E7199">
      <w:pPr>
        <w:spacing w:before="120" w:after="120" w:line="360" w:lineRule="auto"/>
      </w:pPr>
      <w:r>
        <w:rPr>
          <w:b/>
          <w:bCs/>
        </w:rPr>
        <w:t>Design:</w:t>
      </w:r>
      <w:r>
        <w:t xml:space="preserve"> Make the homepage less complicated and less cluttered with images, concentrating on the most important CTAs, such as Book Now. </w:t>
      </w:r>
    </w:p>
    <w:p w14:paraId="6C1F7C3C" w14:textId="77777777" w:rsidR="00A534C5" w:rsidRDefault="00F37EF6" w:rsidP="005E7199">
      <w:pPr>
        <w:spacing w:before="120" w:after="120" w:line="360" w:lineRule="auto"/>
      </w:pPr>
      <w:r>
        <w:rPr>
          <w:b/>
          <w:bCs/>
        </w:rPr>
        <w:t>Navigation:</w:t>
      </w:r>
      <w:r>
        <w:t xml:space="preserve"> Make the dropdown lists simpler and add a sticky book now button to ease navigation. </w:t>
      </w:r>
    </w:p>
    <w:p w14:paraId="0EEE00DC" w14:textId="5BED2959" w:rsidR="00A534C5" w:rsidRDefault="00F37EF6" w:rsidP="005E7199">
      <w:pPr>
        <w:spacing w:before="120" w:after="120" w:line="360" w:lineRule="auto"/>
      </w:pPr>
      <w:r>
        <w:rPr>
          <w:b/>
          <w:bCs/>
        </w:rPr>
        <w:t>Content:</w:t>
      </w:r>
      <w:r>
        <w:t xml:space="preserve"> Keep prices more vis</w:t>
      </w:r>
      <w:r>
        <w:t xml:space="preserve">ible to make them easier to understand and use, and less repetitive text (Tran </w:t>
      </w:r>
      <w:r w:rsidR="0034547B" w:rsidRPr="0034547B">
        <w:rPr>
          <w:i/>
          <w:iCs/>
        </w:rPr>
        <w:t>et al.,</w:t>
      </w:r>
      <w:r>
        <w:t xml:space="preserve"> 2024). </w:t>
      </w:r>
    </w:p>
    <w:p w14:paraId="5BA3C386" w14:textId="77777777" w:rsidR="00A534C5" w:rsidRDefault="00F37EF6" w:rsidP="005E7199">
      <w:pPr>
        <w:spacing w:before="120" w:after="120" w:line="360" w:lineRule="auto"/>
      </w:pPr>
      <w:r>
        <w:rPr>
          <w:b/>
          <w:bCs/>
        </w:rPr>
        <w:t>Functionality:</w:t>
      </w:r>
      <w:r>
        <w:t xml:space="preserve"> Fasten the site at times of the day when bookings are high and provide alternative forms of payment. </w:t>
      </w:r>
    </w:p>
    <w:p w14:paraId="3490D016" w14:textId="77777777" w:rsidR="00A534C5" w:rsidRDefault="00F37EF6" w:rsidP="005E7199">
      <w:pPr>
        <w:spacing w:before="120" w:after="120" w:line="360" w:lineRule="auto"/>
      </w:pPr>
      <w:r>
        <w:rPr>
          <w:b/>
          <w:bCs/>
        </w:rPr>
        <w:t>Accessibility:</w:t>
      </w:r>
      <w:r>
        <w:t xml:space="preserve"> Add the ability to resize the</w:t>
      </w:r>
      <w:r>
        <w:t xml:space="preserve"> text and make sure that every image has an alternate text. </w:t>
      </w:r>
    </w:p>
    <w:p w14:paraId="328B9EC1" w14:textId="77777777" w:rsidR="00A534C5" w:rsidRDefault="00F37EF6" w:rsidP="005E7199">
      <w:pPr>
        <w:spacing w:before="120" w:after="120" w:line="360" w:lineRule="auto"/>
        <w:jc w:val="left"/>
        <w:rPr>
          <w:b/>
          <w:bCs/>
          <w:color w:val="156082"/>
          <w:sz w:val="32"/>
          <w:szCs w:val="32"/>
        </w:rPr>
      </w:pPr>
      <w:r>
        <w:br w:type="page"/>
      </w:r>
    </w:p>
    <w:p w14:paraId="315625E2" w14:textId="77777777" w:rsidR="00A534C5" w:rsidRDefault="00F37EF6" w:rsidP="005E7199">
      <w:pPr>
        <w:pStyle w:val="Heading1"/>
        <w:spacing w:before="120" w:line="360" w:lineRule="auto"/>
      </w:pPr>
      <w:bookmarkStart w:id="11" w:name="_Toc228143250"/>
      <w:r>
        <w:lastRenderedPageBreak/>
        <w:t>7. Conclusion</w:t>
      </w:r>
      <w:bookmarkEnd w:id="11"/>
    </w:p>
    <w:p w14:paraId="50F82BCA" w14:textId="77777777" w:rsidR="00A534C5" w:rsidRDefault="00F37EF6" w:rsidP="005E7199">
      <w:pPr>
        <w:spacing w:before="120" w:after="120" w:line="360" w:lineRule="auto"/>
      </w:pPr>
      <w:r>
        <w:t>The site of Hollywood Bowl UK has a good user experience due to its modern design, user-intuitive navigation, and user-friendly booking mechanism. Nonetheless, it could use some improvements, including simplifying the design, improving the legibility of th</w:t>
      </w:r>
      <w:r>
        <w:t>e content, and improving accessibility. By improving on these, the site will be able to aid additional business objectives of Hollywood Bowl and provide an even more significant user experience.</w:t>
      </w:r>
    </w:p>
    <w:p w14:paraId="5BB4B24F" w14:textId="77777777" w:rsidR="00A534C5" w:rsidRDefault="00F37EF6" w:rsidP="005E7199">
      <w:pPr>
        <w:spacing w:before="120" w:after="120" w:line="360" w:lineRule="auto"/>
        <w:jc w:val="left"/>
      </w:pPr>
      <w:r>
        <w:br w:type="page"/>
      </w:r>
    </w:p>
    <w:p w14:paraId="3E2956F1" w14:textId="77777777" w:rsidR="00A534C5" w:rsidRDefault="00F37EF6" w:rsidP="005E7199">
      <w:pPr>
        <w:pStyle w:val="Heading1"/>
        <w:spacing w:before="120" w:line="360" w:lineRule="auto"/>
      </w:pPr>
      <w:bookmarkStart w:id="12" w:name="_Toc228143251"/>
      <w:r>
        <w:lastRenderedPageBreak/>
        <w:t>Reference</w:t>
      </w:r>
      <w:bookmarkEnd w:id="12"/>
    </w:p>
    <w:p w14:paraId="7264294C" w14:textId="77777777" w:rsidR="005E7199" w:rsidRDefault="005E7199" w:rsidP="005E7199">
      <w:pPr>
        <w:pBdr>
          <w:top w:val="nil"/>
          <w:left w:val="nil"/>
          <w:bottom w:val="nil"/>
          <w:right w:val="nil"/>
          <w:between w:val="nil"/>
        </w:pBdr>
        <w:spacing w:before="120" w:after="120" w:line="360" w:lineRule="auto"/>
        <w:rPr>
          <w:color w:val="000000"/>
        </w:rPr>
      </w:pPr>
      <w:proofErr w:type="spellStart"/>
      <w:r>
        <w:rPr>
          <w:color w:val="000000"/>
        </w:rPr>
        <w:t>Dianat</w:t>
      </w:r>
      <w:proofErr w:type="spellEnd"/>
      <w:r>
        <w:rPr>
          <w:color w:val="000000"/>
        </w:rPr>
        <w:t xml:space="preserve">, I., </w:t>
      </w:r>
      <w:proofErr w:type="spellStart"/>
      <w:r>
        <w:rPr>
          <w:color w:val="000000"/>
        </w:rPr>
        <w:t>Adeli</w:t>
      </w:r>
      <w:proofErr w:type="spellEnd"/>
      <w:r>
        <w:rPr>
          <w:color w:val="000000"/>
        </w:rPr>
        <w:t xml:space="preserve">, P., </w:t>
      </w:r>
      <w:proofErr w:type="spellStart"/>
      <w:r>
        <w:rPr>
          <w:color w:val="000000"/>
        </w:rPr>
        <w:t>Jafarabadi</w:t>
      </w:r>
      <w:proofErr w:type="spellEnd"/>
      <w:r>
        <w:rPr>
          <w:color w:val="000000"/>
        </w:rPr>
        <w:t>, M.A. and Karimi, M.A., (2019). User-</w:t>
      </w:r>
      <w:proofErr w:type="spellStart"/>
      <w:r>
        <w:rPr>
          <w:color w:val="000000"/>
        </w:rPr>
        <w:t>centred</w:t>
      </w:r>
      <w:proofErr w:type="spellEnd"/>
      <w:r>
        <w:rPr>
          <w:color w:val="000000"/>
        </w:rPr>
        <w:t xml:space="preserve"> web design, usability and user satisfaction: The case of online banking websites in Iran. Applied ergonomics, 81, p.102892. </w:t>
      </w:r>
      <w:hyperlink r:id="rId9">
        <w:r>
          <w:rPr>
            <w:color w:val="467886"/>
            <w:u w:val="single"/>
          </w:rPr>
          <w:t>https://doi.org/10.1016/j.apergo.2019.102892</w:t>
        </w:r>
      </w:hyperlink>
      <w:r>
        <w:rPr>
          <w:color w:val="000000"/>
        </w:rPr>
        <w:t xml:space="preserve"> </w:t>
      </w:r>
    </w:p>
    <w:p w14:paraId="079148D1" w14:textId="77777777" w:rsidR="005E7199" w:rsidRDefault="005E7199" w:rsidP="005E7199">
      <w:pPr>
        <w:pBdr>
          <w:top w:val="nil"/>
          <w:left w:val="nil"/>
          <w:bottom w:val="nil"/>
          <w:right w:val="nil"/>
          <w:between w:val="nil"/>
        </w:pBdr>
        <w:spacing w:before="120" w:after="120" w:line="360" w:lineRule="auto"/>
        <w:rPr>
          <w:color w:val="000000"/>
        </w:rPr>
      </w:pPr>
      <w:proofErr w:type="spellStart"/>
      <w:r>
        <w:rPr>
          <w:color w:val="000000"/>
        </w:rPr>
        <w:t>Ghorbanzadeh</w:t>
      </w:r>
      <w:proofErr w:type="spellEnd"/>
      <w:r>
        <w:rPr>
          <w:color w:val="000000"/>
        </w:rPr>
        <w:t xml:space="preserve">, D. (2022) 'The role of website features in the branding of higher education institutions,' </w:t>
      </w:r>
      <w:r>
        <w:rPr>
          <w:i/>
          <w:iCs/>
          <w:color w:val="000000"/>
        </w:rPr>
        <w:t>Journal of Applied Research in Higher Education</w:t>
      </w:r>
      <w:r>
        <w:rPr>
          <w:color w:val="000000"/>
        </w:rPr>
        <w:t xml:space="preserve">, 15(5), pp. 1392–1406. </w:t>
      </w:r>
      <w:hyperlink r:id="rId10">
        <w:r>
          <w:rPr>
            <w:color w:val="467886"/>
            <w:u w:val="single"/>
          </w:rPr>
          <w:t>https://doi.org/10.1108/jarhe-01-2022-0032</w:t>
        </w:r>
      </w:hyperlink>
      <w:r>
        <w:rPr>
          <w:color w:val="000000"/>
        </w:rPr>
        <w:t xml:space="preserve"> </w:t>
      </w:r>
    </w:p>
    <w:p w14:paraId="6BA3254F" w14:textId="77777777" w:rsidR="005E7199" w:rsidRDefault="005E7199" w:rsidP="005E7199">
      <w:pPr>
        <w:pBdr>
          <w:top w:val="nil"/>
          <w:left w:val="nil"/>
          <w:bottom w:val="nil"/>
          <w:right w:val="nil"/>
          <w:between w:val="nil"/>
        </w:pBdr>
        <w:spacing w:before="120" w:after="120" w:line="360" w:lineRule="auto"/>
        <w:rPr>
          <w:color w:val="000000"/>
        </w:rPr>
      </w:pPr>
      <w:r>
        <w:rPr>
          <w:color w:val="000000"/>
        </w:rPr>
        <w:t xml:space="preserve">Guo, J., Zhang, W. and Xia, T. (2023) 'Impact of shopping website design on customer satisfaction and loyalty: the mediating role of usability and the moderating role of trust,' </w:t>
      </w:r>
      <w:r>
        <w:rPr>
          <w:i/>
          <w:iCs/>
          <w:color w:val="000000"/>
        </w:rPr>
        <w:t>Sustainability</w:t>
      </w:r>
      <w:r>
        <w:rPr>
          <w:color w:val="000000"/>
        </w:rPr>
        <w:t xml:space="preserve">, 15(8), p. 6347. </w:t>
      </w:r>
      <w:hyperlink r:id="rId11">
        <w:r>
          <w:rPr>
            <w:color w:val="467886"/>
            <w:u w:val="single"/>
          </w:rPr>
          <w:t>https://doi.org/10.3390/su15086347</w:t>
        </w:r>
      </w:hyperlink>
      <w:r>
        <w:rPr>
          <w:color w:val="000000"/>
        </w:rPr>
        <w:t xml:space="preserve"> </w:t>
      </w:r>
    </w:p>
    <w:p w14:paraId="6CDB280E" w14:textId="77777777" w:rsidR="005E7199" w:rsidRDefault="005E7199" w:rsidP="005E7199">
      <w:pPr>
        <w:pBdr>
          <w:top w:val="nil"/>
          <w:left w:val="nil"/>
          <w:bottom w:val="nil"/>
          <w:right w:val="nil"/>
          <w:between w:val="nil"/>
        </w:pBdr>
        <w:spacing w:before="120" w:after="120" w:line="360" w:lineRule="auto"/>
        <w:rPr>
          <w:color w:val="000000"/>
        </w:rPr>
      </w:pPr>
      <w:r>
        <w:rPr>
          <w:color w:val="000000"/>
        </w:rPr>
        <w:t xml:space="preserve">Liu, X. and Jiang, Y. (2020) 'Aesthetic assessment of website design based on multimodal fusion,' </w:t>
      </w:r>
      <w:r>
        <w:rPr>
          <w:i/>
          <w:iCs/>
          <w:color w:val="000000"/>
        </w:rPr>
        <w:t>Future Generation Computer Systems</w:t>
      </w:r>
      <w:r>
        <w:rPr>
          <w:color w:val="000000"/>
        </w:rPr>
        <w:t xml:space="preserve">, 117, pp. 433–438. </w:t>
      </w:r>
      <w:hyperlink r:id="rId12">
        <w:r>
          <w:rPr>
            <w:color w:val="467886"/>
            <w:u w:val="single"/>
          </w:rPr>
          <w:t>https://doi.org/10.1016/j.future.2020.12.014</w:t>
        </w:r>
      </w:hyperlink>
      <w:r>
        <w:rPr>
          <w:color w:val="000000"/>
        </w:rPr>
        <w:t xml:space="preserve"> </w:t>
      </w:r>
    </w:p>
    <w:p w14:paraId="2E9C91B4" w14:textId="77777777" w:rsidR="005E7199" w:rsidRDefault="005E7199" w:rsidP="005E7199">
      <w:pPr>
        <w:pBdr>
          <w:top w:val="nil"/>
          <w:left w:val="nil"/>
          <w:bottom w:val="nil"/>
          <w:right w:val="nil"/>
          <w:between w:val="nil"/>
        </w:pBdr>
        <w:spacing w:before="120" w:after="120" w:line="360" w:lineRule="auto"/>
        <w:rPr>
          <w:color w:val="000000"/>
        </w:rPr>
      </w:pPr>
      <w:r>
        <w:rPr>
          <w:color w:val="000000"/>
        </w:rPr>
        <w:t xml:space="preserve">Mecca, B. (2023) 'Assessing the sustainable development: A review of multi‐criteria decision analysis for urban and architectural sustainability,' </w:t>
      </w:r>
      <w:r>
        <w:rPr>
          <w:i/>
          <w:iCs/>
          <w:color w:val="000000"/>
        </w:rPr>
        <w:t>Journal of Multi-Criteria Decision Analysis</w:t>
      </w:r>
      <w:r>
        <w:rPr>
          <w:color w:val="000000"/>
        </w:rPr>
        <w:t xml:space="preserve">, 30(5–6), pp. 203–218. </w:t>
      </w:r>
      <w:hyperlink r:id="rId13">
        <w:r>
          <w:rPr>
            <w:color w:val="467886"/>
            <w:u w:val="single"/>
          </w:rPr>
          <w:t>https://doi.org/10.1002/mcda.1818</w:t>
        </w:r>
      </w:hyperlink>
      <w:r>
        <w:rPr>
          <w:color w:val="000000"/>
        </w:rPr>
        <w:t xml:space="preserve"> </w:t>
      </w:r>
    </w:p>
    <w:p w14:paraId="478E8087" w14:textId="77777777" w:rsidR="005E7199" w:rsidRDefault="005E7199" w:rsidP="005E7199">
      <w:pPr>
        <w:pBdr>
          <w:top w:val="nil"/>
          <w:left w:val="nil"/>
          <w:bottom w:val="nil"/>
          <w:right w:val="nil"/>
          <w:between w:val="nil"/>
        </w:pBdr>
        <w:spacing w:before="120" w:after="120" w:line="360" w:lineRule="auto"/>
        <w:rPr>
          <w:color w:val="000000"/>
        </w:rPr>
      </w:pPr>
      <w:proofErr w:type="spellStart"/>
      <w:r>
        <w:rPr>
          <w:color w:val="000000"/>
        </w:rPr>
        <w:t>Mladenović</w:t>
      </w:r>
      <w:proofErr w:type="spellEnd"/>
      <w:r>
        <w:rPr>
          <w:color w:val="000000"/>
        </w:rPr>
        <w:t xml:space="preserve">, D., Rajapakse, A., </w:t>
      </w:r>
      <w:proofErr w:type="spellStart"/>
      <w:r>
        <w:rPr>
          <w:color w:val="000000"/>
        </w:rPr>
        <w:t>Kožuljević</w:t>
      </w:r>
      <w:proofErr w:type="spellEnd"/>
      <w:r>
        <w:rPr>
          <w:color w:val="000000"/>
        </w:rPr>
        <w:t xml:space="preserve">, N. and Shukla, Y., (2023). Search engine optimization (SEO) for digital marketers: exploring determinants of online search visibility for blood bank service. Online information review, 47(4), pp.661-679. </w:t>
      </w:r>
      <w:hyperlink r:id="rId14">
        <w:r>
          <w:rPr>
            <w:color w:val="467886"/>
            <w:u w:val="single"/>
          </w:rPr>
          <w:t>https://doi.org/10.1108/oir-05-2022-0276</w:t>
        </w:r>
      </w:hyperlink>
      <w:r>
        <w:rPr>
          <w:color w:val="000000"/>
        </w:rPr>
        <w:t xml:space="preserve"> </w:t>
      </w:r>
    </w:p>
    <w:p w14:paraId="40E5A897" w14:textId="77777777" w:rsidR="005E7199" w:rsidRDefault="005E7199" w:rsidP="005E7199">
      <w:pPr>
        <w:pBdr>
          <w:top w:val="nil"/>
          <w:left w:val="nil"/>
          <w:bottom w:val="nil"/>
          <w:right w:val="nil"/>
          <w:between w:val="nil"/>
        </w:pBdr>
        <w:spacing w:before="120" w:after="120" w:line="360" w:lineRule="auto"/>
        <w:rPr>
          <w:color w:val="000000"/>
        </w:rPr>
      </w:pPr>
      <w:proofErr w:type="spellStart"/>
      <w:r>
        <w:rPr>
          <w:color w:val="000000"/>
        </w:rPr>
        <w:t>Thielsch</w:t>
      </w:r>
      <w:proofErr w:type="spellEnd"/>
      <w:r>
        <w:rPr>
          <w:color w:val="000000"/>
        </w:rPr>
        <w:t xml:space="preserve">, M.T. and Hirschfeld, G. (2018) 'Facets of website content,' </w:t>
      </w:r>
      <w:r>
        <w:rPr>
          <w:i/>
          <w:iCs/>
          <w:color w:val="000000"/>
        </w:rPr>
        <w:t>Human-Computer Interaction</w:t>
      </w:r>
      <w:r>
        <w:rPr>
          <w:color w:val="000000"/>
        </w:rPr>
        <w:t xml:space="preserve">, 34(4), pp. 279–327. </w:t>
      </w:r>
      <w:hyperlink r:id="rId15">
        <w:r>
          <w:rPr>
            <w:color w:val="467886"/>
            <w:u w:val="single"/>
          </w:rPr>
          <w:t>https://doi.org/10.1080/07370024.2017.1421954</w:t>
        </w:r>
      </w:hyperlink>
      <w:r>
        <w:rPr>
          <w:color w:val="000000"/>
        </w:rPr>
        <w:t xml:space="preserve"> </w:t>
      </w:r>
    </w:p>
    <w:p w14:paraId="458171C3" w14:textId="77777777" w:rsidR="005E7199" w:rsidRDefault="005E7199" w:rsidP="005E7199">
      <w:pPr>
        <w:pBdr>
          <w:top w:val="nil"/>
          <w:left w:val="nil"/>
          <w:bottom w:val="nil"/>
          <w:right w:val="nil"/>
          <w:between w:val="nil"/>
        </w:pBdr>
        <w:spacing w:before="120" w:after="120" w:line="360" w:lineRule="auto"/>
        <w:rPr>
          <w:color w:val="000000"/>
        </w:rPr>
      </w:pPr>
      <w:r>
        <w:rPr>
          <w:color w:val="000000"/>
        </w:rPr>
        <w:t xml:space="preserve">Tran, G., Kelly, B., Hammersley, M., Norman, J. and </w:t>
      </w:r>
      <w:proofErr w:type="spellStart"/>
      <w:r>
        <w:rPr>
          <w:color w:val="000000"/>
        </w:rPr>
        <w:t>Okely</w:t>
      </w:r>
      <w:proofErr w:type="spellEnd"/>
      <w:r>
        <w:rPr>
          <w:color w:val="000000"/>
        </w:rPr>
        <w:t xml:space="preserve">, A., (2024). The utility of website-based quality improvement tools for health professionals: a systematic review. International Journal for Quality in Health Care, 36(3), </w:t>
      </w:r>
      <w:proofErr w:type="gramStart"/>
      <w:r>
        <w:rPr>
          <w:color w:val="000000"/>
        </w:rPr>
        <w:t>p.mzae</w:t>
      </w:r>
      <w:proofErr w:type="gramEnd"/>
      <w:r>
        <w:rPr>
          <w:color w:val="000000"/>
        </w:rPr>
        <w:t xml:space="preserve">068. </w:t>
      </w:r>
      <w:hyperlink r:id="rId16">
        <w:r>
          <w:rPr>
            <w:color w:val="467886"/>
            <w:u w:val="single"/>
          </w:rPr>
          <w:t>https://doi.org/10.1093/intqhc/mzae068</w:t>
        </w:r>
      </w:hyperlink>
      <w:r>
        <w:rPr>
          <w:color w:val="000000"/>
        </w:rPr>
        <w:t xml:space="preserve"> </w:t>
      </w:r>
    </w:p>
    <w:p w14:paraId="6249233D" w14:textId="77777777" w:rsidR="00A534C5" w:rsidRDefault="00A534C5" w:rsidP="005E7199">
      <w:pPr>
        <w:spacing w:before="120" w:after="120" w:line="360" w:lineRule="auto"/>
      </w:pPr>
    </w:p>
    <w:sectPr w:rsidR="00A534C5" w:rsidSect="005E7199">
      <w:footerReference w:type="default" r:id="rId17"/>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33AF0" w14:textId="77777777" w:rsidR="00F37EF6" w:rsidRDefault="00F37EF6" w:rsidP="00070CF6">
      <w:pPr>
        <w:spacing w:after="0" w:line="240" w:lineRule="auto"/>
      </w:pPr>
      <w:r>
        <w:separator/>
      </w:r>
    </w:p>
  </w:endnote>
  <w:endnote w:type="continuationSeparator" w:id="0">
    <w:p w14:paraId="07C3F3BD" w14:textId="77777777" w:rsidR="00F37EF6" w:rsidRDefault="00F37EF6" w:rsidP="00070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embedRegular r:id="rId1" w:fontKey="{F56A1B2E-6EF1-4CB3-BE45-13F6F4E586F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auto"/>
    <w:pitch w:val="default"/>
  </w:font>
  <w:font w:name="Play">
    <w:charset w:val="00"/>
    <w:family w:val="auto"/>
    <w:pitch w:val="default"/>
    <w:embedRegular r:id="rId2" w:fontKey="{1FF9AF6E-B65E-453B-8102-42B2979BC121}"/>
  </w:font>
  <w:font w:name="Cambria">
    <w:panose1 w:val="02040503050406030204"/>
    <w:charset w:val="00"/>
    <w:family w:val="roman"/>
    <w:pitch w:val="variable"/>
    <w:sig w:usb0="E00006FF" w:usb1="420024FF" w:usb2="02000000" w:usb3="00000000" w:csb0="0000019F" w:csb1="00000000"/>
    <w:embedRegular r:id="rId3" w:fontKey="{C4CA7E9B-9A5E-4120-BED5-5766BCB35D6E}"/>
  </w:font>
  <w:font w:name="Calibri">
    <w:panose1 w:val="020F0502020204030204"/>
    <w:charset w:val="00"/>
    <w:family w:val="swiss"/>
    <w:pitch w:val="variable"/>
    <w:sig w:usb0="E4002EFF" w:usb1="C000247B" w:usb2="00000009" w:usb3="00000000" w:csb0="000001FF" w:csb1="00000000"/>
    <w:embedRegular r:id="rId4" w:fontKey="{A287DD52-FA2D-496F-AC49-591E47826DC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309163"/>
      <w:docPartObj>
        <w:docPartGallery w:val="Page Numbers (Bottom of Page)"/>
        <w:docPartUnique/>
      </w:docPartObj>
    </w:sdtPr>
    <w:sdtEndPr>
      <w:rPr>
        <w:noProof/>
      </w:rPr>
    </w:sdtEndPr>
    <w:sdtContent>
      <w:p w14:paraId="2C690FC0" w14:textId="446F336B" w:rsidR="00070CF6" w:rsidRDefault="00070C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E0EEE3" w14:textId="77777777" w:rsidR="00070CF6" w:rsidRDefault="00070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7B017" w14:textId="77777777" w:rsidR="00F37EF6" w:rsidRDefault="00F37EF6" w:rsidP="00070CF6">
      <w:pPr>
        <w:spacing w:after="0" w:line="240" w:lineRule="auto"/>
      </w:pPr>
      <w:r>
        <w:separator/>
      </w:r>
    </w:p>
  </w:footnote>
  <w:footnote w:type="continuationSeparator" w:id="0">
    <w:p w14:paraId="3FE74327" w14:textId="77777777" w:rsidR="00F37EF6" w:rsidRDefault="00F37EF6" w:rsidP="00070C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D314C"/>
    <w:multiLevelType w:val="multilevel"/>
    <w:tmpl w:val="FD3C6A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61C54CE"/>
    <w:multiLevelType w:val="multilevel"/>
    <w:tmpl w:val="42CC10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9284ED7"/>
    <w:multiLevelType w:val="multilevel"/>
    <w:tmpl w:val="B7FCF5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9464E48"/>
    <w:multiLevelType w:val="multilevel"/>
    <w:tmpl w:val="E75A08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A672A12"/>
    <w:multiLevelType w:val="multilevel"/>
    <w:tmpl w:val="5FDABB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ED75F41"/>
    <w:multiLevelType w:val="multilevel"/>
    <w:tmpl w:val="11D0C3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21BA19F3"/>
    <w:multiLevelType w:val="multilevel"/>
    <w:tmpl w:val="6B98425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4F168D4"/>
    <w:multiLevelType w:val="multilevel"/>
    <w:tmpl w:val="9E6640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38C4726C"/>
    <w:multiLevelType w:val="multilevel"/>
    <w:tmpl w:val="C096DE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10F1FCB"/>
    <w:multiLevelType w:val="multilevel"/>
    <w:tmpl w:val="EB0E17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4CB75110"/>
    <w:multiLevelType w:val="multilevel"/>
    <w:tmpl w:val="146E00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43C7C7A"/>
    <w:multiLevelType w:val="multilevel"/>
    <w:tmpl w:val="43A6AF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4"/>
  </w:num>
  <w:num w:numId="2">
    <w:abstractNumId w:val="5"/>
  </w:num>
  <w:num w:numId="3">
    <w:abstractNumId w:val="11"/>
  </w:num>
  <w:num w:numId="4">
    <w:abstractNumId w:val="6"/>
  </w:num>
  <w:num w:numId="5">
    <w:abstractNumId w:val="3"/>
  </w:num>
  <w:num w:numId="6">
    <w:abstractNumId w:val="9"/>
  </w:num>
  <w:num w:numId="7">
    <w:abstractNumId w:val="2"/>
  </w:num>
  <w:num w:numId="8">
    <w:abstractNumId w:val="10"/>
  </w:num>
  <w:num w:numId="9">
    <w:abstractNumId w:val="0"/>
  </w:num>
  <w:num w:numId="10">
    <w:abstractNumId w:val="7"/>
  </w:num>
  <w:num w:numId="11">
    <w:abstractNumId w:val="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4C5"/>
    <w:rsid w:val="00070CF6"/>
    <w:rsid w:val="0034547B"/>
    <w:rsid w:val="005E7199"/>
    <w:rsid w:val="00A534C5"/>
    <w:rsid w:val="00F37E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7B1BD"/>
  <w15:docId w15:val="{BCABE078-AF16-480A-A4E0-BEEA471D6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color w:val="156082"/>
      <w:sz w:val="32"/>
      <w:szCs w:val="32"/>
    </w:rPr>
  </w:style>
  <w:style w:type="paragraph" w:styleId="Heading2">
    <w:name w:val="heading 2"/>
    <w:basedOn w:val="Normal"/>
    <w:next w:val="Normal"/>
    <w:uiPriority w:val="9"/>
    <w:unhideWhenUsed/>
    <w:qFormat/>
    <w:pPr>
      <w:keepNext/>
      <w:keepLines/>
      <w:spacing w:before="360" w:after="80"/>
      <w:outlineLvl w:val="1"/>
    </w:pPr>
    <w:rPr>
      <w:b/>
      <w:bCs/>
      <w:color w:val="156082"/>
      <w:sz w:val="28"/>
      <w:szCs w:val="28"/>
    </w:rPr>
  </w:style>
  <w:style w:type="paragraph" w:styleId="Heading3">
    <w:name w:val="heading 3"/>
    <w:basedOn w:val="Normal"/>
    <w:next w:val="Normal"/>
    <w:uiPriority w:val="9"/>
    <w:semiHidden/>
    <w:unhideWhenUsed/>
    <w:qFormat/>
    <w:pPr>
      <w:keepNext/>
      <w:keepLines/>
      <w:spacing w:before="160" w:after="80"/>
      <w:outlineLvl w:val="2"/>
    </w:pPr>
    <w:rPr>
      <w:rFonts w:ascii="Aptos" w:eastAsia="Aptos" w:hAnsi="Aptos" w:cs="Aptos"/>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Aptos" w:eastAsia="Aptos" w:hAnsi="Aptos" w:cs="Aptos"/>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pPr>
      <w:spacing w:after="160"/>
    </w:pPr>
    <w:rPr>
      <w:rFonts w:ascii="Aptos" w:eastAsia="Aptos" w:hAnsi="Aptos" w:cs="Aptos"/>
      <w:color w:val="595959"/>
      <w:sz w:val="28"/>
      <w:szCs w:val="28"/>
    </w:rPr>
  </w:style>
  <w:style w:type="paragraph" w:styleId="TOC1">
    <w:name w:val="toc 1"/>
    <w:basedOn w:val="Normal"/>
    <w:next w:val="Normal"/>
    <w:autoRedefine/>
    <w:uiPriority w:val="39"/>
    <w:unhideWhenUsed/>
    <w:rsid w:val="005E7199"/>
    <w:pPr>
      <w:spacing w:after="100"/>
    </w:pPr>
  </w:style>
  <w:style w:type="paragraph" w:styleId="TOC2">
    <w:name w:val="toc 2"/>
    <w:basedOn w:val="Normal"/>
    <w:next w:val="Normal"/>
    <w:autoRedefine/>
    <w:uiPriority w:val="39"/>
    <w:unhideWhenUsed/>
    <w:rsid w:val="005E7199"/>
    <w:pPr>
      <w:spacing w:after="100"/>
      <w:ind w:left="240"/>
    </w:pPr>
  </w:style>
  <w:style w:type="character" w:styleId="Hyperlink">
    <w:name w:val="Hyperlink"/>
    <w:basedOn w:val="DefaultParagraphFont"/>
    <w:uiPriority w:val="99"/>
    <w:unhideWhenUsed/>
    <w:rsid w:val="005E7199"/>
    <w:rPr>
      <w:color w:val="0000FF" w:themeColor="hyperlink"/>
      <w:u w:val="single"/>
    </w:rPr>
  </w:style>
  <w:style w:type="paragraph" w:styleId="Header">
    <w:name w:val="header"/>
    <w:basedOn w:val="Normal"/>
    <w:link w:val="HeaderChar"/>
    <w:uiPriority w:val="99"/>
    <w:unhideWhenUsed/>
    <w:rsid w:val="00070C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CF6"/>
  </w:style>
  <w:style w:type="paragraph" w:styleId="Footer">
    <w:name w:val="footer"/>
    <w:basedOn w:val="Normal"/>
    <w:link w:val="FooterChar"/>
    <w:uiPriority w:val="99"/>
    <w:unhideWhenUsed/>
    <w:rsid w:val="00070C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mcda.181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future.2020.12.01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93/intqhc/mzae0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5086347" TargetMode="External"/><Relationship Id="rId5" Type="http://schemas.openxmlformats.org/officeDocument/2006/relationships/webSettings" Target="webSettings.xml"/><Relationship Id="rId15" Type="http://schemas.openxmlformats.org/officeDocument/2006/relationships/hyperlink" Target="https://doi.org/10.1080/07370024.2017.1421954" TargetMode="External"/><Relationship Id="rId10" Type="http://schemas.openxmlformats.org/officeDocument/2006/relationships/hyperlink" Target="https://doi.org/10.1108/jarhe-01-2022-003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apergo.2019.102892" TargetMode="External"/><Relationship Id="rId14" Type="http://schemas.openxmlformats.org/officeDocument/2006/relationships/hyperlink" Target="https://doi.org/10.1108/oir-05-2022-027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yxdPksnkTIN5Mv+Col4oF3TMfA==">CgMxLjAyDmguNXpobW0xNGJuMXJoMg5oLjdkcjJvaWZ4aTJ2NjIOaC5vcWlocTludmN1OTQyDmguM2c1MzR5NjBtYzU5Mg5oLjczYXFudnV1bGw0ZTIOaC5reXZudXBiejN3OXMyDmguN3Vnbmh2OHdnZXNnMg5oLm1rcnoxaDY0N2dqcDIOaC44Z2Rlb2JidDMxamMyDmgud2h1Y2dycjZwbmVmMg5oLnF5OXVtY2g4bnhzMjIOaC5lMjR5MnNoZ2plMTYyDmguNnlldmYyeWU4YnhhOAByITFvQzNjb1E1UXl1YVlsay1naFlPcG5FMEZUaG5yWDA3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1616</Words>
  <Characters>9212</Characters>
  <DocSecurity>0</DocSecurity>
  <Lines>76</Lines>
  <Paragraphs>21</Paragraphs>
  <ScaleCrop>false</ScaleCrop>
  <Company/>
  <LinksUpToDate>false</LinksUpToDate>
  <CharactersWithSpaces>10807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2026-04-26T18:43:00Z</dcterms:created>
  <dcterms:modified xsi:type="dcterms:W3CDTF">2026-04-26T18:47:00Z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8216f900-6e9c-4d22-952b-091972887aa6</vt:lpwstr>
  </property>
</Properties>
</file>