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3366" w:rsidRDefault="00BA0C92">
      <w:r>
        <w:t>Blog:</w:t>
      </w:r>
    </w:p>
    <w:p w:rsidR="00BA0C92" w:rsidRDefault="00BA0C92">
      <w:r>
        <w:t xml:space="preserve">Today’s lecture got a little existential of me, looking at the Shipman’s tale which is a fabliau, based in a world were everyone is out for themselves, everything is material, and everyone gets manipulated. Weird thing is that this is supposed to be a false view of the world, designed to show how stupid the lower classes are, and in this specific case, that there must be something missing in the character of the Shipman. But is our world not exactly like this? </w:t>
      </w:r>
    </w:p>
    <w:p w:rsidR="00BA0C92" w:rsidRDefault="00BA0C92">
      <w:r>
        <w:t>Looking at politics, the common people get manipulated all the time by those in charge, just look at Brexit. And as far as the world being material, well just look at how far capitalism has come, how much it has invaded our lives. It’s hard to say that the basic world of the fabliau is terribly far apart from our own.</w:t>
      </w:r>
    </w:p>
    <w:p w:rsidR="00BA0C92" w:rsidRDefault="00BA0C92">
      <w:r>
        <w:t xml:space="preserve">Surely this makes the Shipman a cynical man, a man that’s focuses on himself, only caring about money. And yet he’s on a pilgrimage, something that </w:t>
      </w:r>
      <w:proofErr w:type="gramStart"/>
      <w:r>
        <w:t>is considered to be</w:t>
      </w:r>
      <w:proofErr w:type="gramEnd"/>
      <w:r>
        <w:t xml:space="preserve"> a personal challenge, and one that ends with something very spiritual, I can’t help but wonder at why someone like the Shipman would go on one. Yes, of course we could say that he’s part of the newly emerging class that itself is looking for its place, but maybe we have missed something in his character by assuming he is noting more than a violent man, untrustworthy and selfish. </w:t>
      </w:r>
    </w:p>
    <w:p w:rsidR="00BA0C92" w:rsidRDefault="00BA0C92">
      <w:r>
        <w:t>I could be wrong, of course, but it does make you wonder exactly what this man’s full story is.</w:t>
      </w:r>
      <w:bookmarkStart w:id="0" w:name="_GoBack"/>
      <w:bookmarkEnd w:id="0"/>
    </w:p>
    <w:sectPr w:rsidR="00BA0C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C92"/>
    <w:rsid w:val="001D3366"/>
    <w:rsid w:val="00BA0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FE24"/>
  <w15:chartTrackingRefBased/>
  <w15:docId w15:val="{69573385-2835-41CA-8B4A-C4A4BE6EE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214</Words>
  <Characters>1225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Frend</dc:creator>
  <cp:keywords/>
  <dc:description/>
  <cp:lastModifiedBy>Kat Frend</cp:lastModifiedBy>
  <cp:revision>1</cp:revision>
  <dcterms:created xsi:type="dcterms:W3CDTF">2018-09-21T17:43:00Z</dcterms:created>
  <dcterms:modified xsi:type="dcterms:W3CDTF">2018-09-21T17:51:00Z</dcterms:modified>
</cp:coreProperties>
</file>