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7D370" w14:textId="77777777" w:rsidR="005E7CDA" w:rsidRDefault="005E7CDA">
      <w:pPr>
        <w:rPr>
          <w:rStyle w:val="Strong"/>
          <w:rFonts w:asciiTheme="minorHAnsi" w:hAnsiTheme="minorHAnsi"/>
        </w:rPr>
      </w:pPr>
      <w:r>
        <w:rPr>
          <w:rStyle w:val="Strong"/>
          <w:rFonts w:asciiTheme="minorHAnsi" w:hAnsiTheme="minorHAnsi"/>
        </w:rPr>
        <w:t>I declare that this assignment is all my own work and that I have acknowledged all materials used from he published or unpublished works of other people. All references have been duly cited.</w:t>
      </w:r>
    </w:p>
    <w:p w14:paraId="10D1780F" w14:textId="77777777" w:rsidR="005E7CDA" w:rsidRDefault="005E7CDA">
      <w:pPr>
        <w:rPr>
          <w:rStyle w:val="Strong"/>
          <w:rFonts w:asciiTheme="minorHAnsi" w:hAnsiTheme="minorHAnsi"/>
        </w:rPr>
      </w:pPr>
    </w:p>
    <w:p w14:paraId="1F0F2B73" w14:textId="2AE1F149" w:rsidR="005E7CDA" w:rsidRDefault="005E7CDA">
      <w:pPr>
        <w:rPr>
          <w:rStyle w:val="Strong"/>
          <w:rFonts w:asciiTheme="minorHAnsi" w:hAnsiTheme="minorHAnsi"/>
        </w:rPr>
      </w:pPr>
      <w:r>
        <w:rPr>
          <w:rStyle w:val="Strong"/>
          <w:rFonts w:asciiTheme="minorHAnsi" w:hAnsiTheme="minorHAnsi"/>
        </w:rPr>
        <w:t>Module Code M401163</w:t>
      </w:r>
    </w:p>
    <w:p w14:paraId="396630BF" w14:textId="77777777" w:rsidR="005E7CDA" w:rsidRDefault="005E7CDA">
      <w:pPr>
        <w:rPr>
          <w:rStyle w:val="Strong"/>
          <w:rFonts w:asciiTheme="minorHAnsi" w:hAnsiTheme="minorHAnsi"/>
        </w:rPr>
      </w:pPr>
    </w:p>
    <w:p w14:paraId="2068D06D" w14:textId="77777777" w:rsidR="005E7CDA" w:rsidRDefault="005E7CDA">
      <w:pPr>
        <w:rPr>
          <w:rStyle w:val="Strong"/>
          <w:rFonts w:asciiTheme="minorHAnsi" w:hAnsiTheme="minorHAnsi"/>
        </w:rPr>
      </w:pPr>
    </w:p>
    <w:p w14:paraId="3E07FD84" w14:textId="034A9F60" w:rsidR="005E7CDA" w:rsidRDefault="005E7CDA" w:rsidP="005E7CDA">
      <w:pPr>
        <w:rPr>
          <w:rStyle w:val="Strong"/>
          <w:rFonts w:asciiTheme="minorHAnsi" w:hAnsiTheme="minorHAnsi"/>
        </w:rPr>
      </w:pPr>
      <w:r>
        <w:rPr>
          <w:rStyle w:val="Strong"/>
          <w:rFonts w:asciiTheme="minorHAnsi" w:hAnsiTheme="minorHAnsi"/>
        </w:rPr>
        <w:t>The Manufacture of Hip Replacements</w:t>
      </w:r>
    </w:p>
    <w:p w14:paraId="16DCACE8" w14:textId="77777777" w:rsidR="005E7CDA" w:rsidRDefault="005E7CDA">
      <w:pPr>
        <w:rPr>
          <w:rStyle w:val="Strong"/>
          <w:rFonts w:asciiTheme="minorHAnsi" w:hAnsiTheme="minorHAnsi"/>
        </w:rPr>
      </w:pPr>
    </w:p>
    <w:p w14:paraId="38F24F6B" w14:textId="471637B3" w:rsidR="005E7CDA" w:rsidRDefault="005E7CDA">
      <w:pPr>
        <w:rPr>
          <w:rStyle w:val="Strong"/>
          <w:rFonts w:asciiTheme="minorHAnsi" w:hAnsiTheme="minorHAnsi"/>
        </w:rPr>
      </w:pPr>
      <w:r>
        <w:rPr>
          <w:rStyle w:val="Strong"/>
          <w:rFonts w:asciiTheme="minorHAnsi" w:hAnsiTheme="minorHAnsi"/>
        </w:rPr>
        <w:t>Matthew Preece</w:t>
      </w:r>
    </w:p>
    <w:p w14:paraId="42DD83CD" w14:textId="1A3A77B2" w:rsidR="005E7CDA" w:rsidRDefault="005E7CDA">
      <w:pPr>
        <w:rPr>
          <w:rStyle w:val="Strong"/>
          <w:rFonts w:asciiTheme="minorHAnsi" w:hAnsiTheme="minorHAnsi"/>
        </w:rPr>
      </w:pPr>
      <w:r>
        <w:rPr>
          <w:rStyle w:val="Strong"/>
          <w:rFonts w:asciiTheme="minorHAnsi" w:hAnsiTheme="minorHAnsi"/>
        </w:rPr>
        <w:t>Student Number 1809102</w:t>
      </w:r>
    </w:p>
    <w:p w14:paraId="49842E3A" w14:textId="6EEE3285" w:rsidR="005E7CDA" w:rsidRDefault="005E7CDA">
      <w:pPr>
        <w:rPr>
          <w:rStyle w:val="Strong"/>
          <w:rFonts w:asciiTheme="minorHAnsi" w:hAnsiTheme="minorHAnsi"/>
        </w:rPr>
      </w:pPr>
      <w:r>
        <w:rPr>
          <w:rStyle w:val="Strong"/>
          <w:rFonts w:asciiTheme="minorHAnsi" w:hAnsiTheme="minorHAnsi"/>
        </w:rPr>
        <w:t>January 2020</w:t>
      </w:r>
    </w:p>
    <w:p w14:paraId="3A639AE8" w14:textId="77777777" w:rsidR="005E7CDA" w:rsidRDefault="005E7CDA">
      <w:pPr>
        <w:rPr>
          <w:rStyle w:val="Strong"/>
          <w:rFonts w:asciiTheme="minorHAnsi" w:hAnsiTheme="minorHAnsi"/>
        </w:rPr>
      </w:pPr>
    </w:p>
    <w:p w14:paraId="500EB118" w14:textId="60D0D886" w:rsidR="005E7CDA" w:rsidRDefault="005E7CDA">
      <w:pPr>
        <w:rPr>
          <w:rStyle w:val="Strong"/>
          <w:rFonts w:asciiTheme="minorHAnsi" w:hAnsiTheme="minorHAnsi"/>
        </w:rPr>
      </w:pPr>
      <w:r>
        <w:rPr>
          <w:rStyle w:val="Strong"/>
          <w:rFonts w:asciiTheme="minorHAnsi" w:hAnsiTheme="minorHAnsi"/>
        </w:rPr>
        <w:br w:type="page"/>
      </w:r>
    </w:p>
    <w:p w14:paraId="470F84CB" w14:textId="77777777" w:rsidR="005E7CDA" w:rsidRPr="00CB2E14" w:rsidRDefault="005E7CDA" w:rsidP="00CB2E14">
      <w:pPr>
        <w:spacing w:line="276" w:lineRule="auto"/>
        <w:rPr>
          <w:rStyle w:val="Strong"/>
          <w:rFonts w:asciiTheme="minorHAnsi" w:hAnsiTheme="minorHAnsi" w:cstheme="minorHAnsi"/>
          <w:sz w:val="24"/>
          <w:szCs w:val="24"/>
        </w:rPr>
      </w:pPr>
    </w:p>
    <w:p w14:paraId="2E6AE672" w14:textId="3AB1DC05" w:rsidR="00BB7C21" w:rsidRPr="00CB2E14" w:rsidRDefault="00BB7C21" w:rsidP="00CB2E14">
      <w:pPr>
        <w:pStyle w:val="ListParagraph"/>
        <w:numPr>
          <w:ilvl w:val="0"/>
          <w:numId w:val="7"/>
        </w:numPr>
        <w:spacing w:line="276" w:lineRule="auto"/>
        <w:rPr>
          <w:rStyle w:val="Strong"/>
          <w:rFonts w:asciiTheme="minorHAnsi" w:hAnsiTheme="minorHAnsi" w:cstheme="minorHAnsi"/>
          <w:sz w:val="24"/>
          <w:szCs w:val="24"/>
          <w:u w:val="single"/>
        </w:rPr>
      </w:pPr>
      <w:r w:rsidRPr="00CB2E14">
        <w:rPr>
          <w:rStyle w:val="Strong"/>
          <w:rFonts w:asciiTheme="minorHAnsi" w:hAnsiTheme="minorHAnsi" w:cstheme="minorHAnsi"/>
          <w:sz w:val="24"/>
          <w:szCs w:val="24"/>
          <w:u w:val="single"/>
        </w:rPr>
        <w:t xml:space="preserve">Introduction </w:t>
      </w:r>
    </w:p>
    <w:p w14:paraId="3ABD1617" w14:textId="065ACBE9" w:rsidR="00BB7C21" w:rsidRPr="00CB2E14" w:rsidRDefault="005E7CDA"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T</w:t>
      </w:r>
      <w:r w:rsidR="007F7A10" w:rsidRPr="00CB2E14">
        <w:rPr>
          <w:rStyle w:val="Strong"/>
          <w:rFonts w:asciiTheme="minorHAnsi" w:hAnsiTheme="minorHAnsi" w:cstheme="minorHAnsi"/>
          <w:b w:val="0"/>
          <w:bCs w:val="0"/>
          <w:sz w:val="24"/>
          <w:szCs w:val="24"/>
        </w:rPr>
        <w:t xml:space="preserve">his report </w:t>
      </w:r>
      <w:r w:rsidRPr="00CB2E14">
        <w:rPr>
          <w:rStyle w:val="Strong"/>
          <w:rFonts w:asciiTheme="minorHAnsi" w:hAnsiTheme="minorHAnsi" w:cstheme="minorHAnsi"/>
          <w:b w:val="0"/>
          <w:bCs w:val="0"/>
          <w:sz w:val="24"/>
          <w:szCs w:val="24"/>
        </w:rPr>
        <w:t>discusses hip replacements and</w:t>
      </w:r>
      <w:r w:rsidR="007F7A10" w:rsidRPr="00CB2E14">
        <w:rPr>
          <w:rStyle w:val="Strong"/>
          <w:rFonts w:asciiTheme="minorHAnsi" w:hAnsiTheme="minorHAnsi" w:cstheme="minorHAnsi"/>
          <w:b w:val="0"/>
          <w:bCs w:val="0"/>
          <w:sz w:val="24"/>
          <w:szCs w:val="24"/>
        </w:rPr>
        <w:t xml:space="preserve"> what manufact</w:t>
      </w:r>
      <w:r w:rsidR="00E02DCC" w:rsidRPr="00CB2E14">
        <w:rPr>
          <w:rStyle w:val="Strong"/>
          <w:rFonts w:asciiTheme="minorHAnsi" w:hAnsiTheme="minorHAnsi" w:cstheme="minorHAnsi"/>
          <w:b w:val="0"/>
          <w:bCs w:val="0"/>
          <w:sz w:val="24"/>
          <w:szCs w:val="24"/>
        </w:rPr>
        <w:t>uring methods and materials are currently used</w:t>
      </w:r>
      <w:r w:rsidR="007F7A10" w:rsidRPr="00CB2E14">
        <w:rPr>
          <w:rStyle w:val="Strong"/>
          <w:rFonts w:asciiTheme="minorHAnsi" w:hAnsiTheme="minorHAnsi" w:cstheme="minorHAnsi"/>
          <w:b w:val="0"/>
          <w:bCs w:val="0"/>
          <w:sz w:val="24"/>
          <w:szCs w:val="24"/>
        </w:rPr>
        <w:t xml:space="preserve"> and how additive manufacturing could make the process easier fast and better all round for the patient and surgeon. </w:t>
      </w:r>
    </w:p>
    <w:p w14:paraId="7DCC267F" w14:textId="1BEDD6DE" w:rsidR="00BB7C21" w:rsidRPr="00CB2E14" w:rsidRDefault="00BB7C21" w:rsidP="00CB2E14">
      <w:pPr>
        <w:pStyle w:val="ListParagraph"/>
        <w:numPr>
          <w:ilvl w:val="0"/>
          <w:numId w:val="7"/>
        </w:numPr>
        <w:spacing w:line="276" w:lineRule="auto"/>
        <w:rPr>
          <w:rStyle w:val="Strong"/>
          <w:rFonts w:asciiTheme="minorHAnsi" w:hAnsiTheme="minorHAnsi" w:cstheme="minorHAnsi"/>
          <w:sz w:val="24"/>
          <w:szCs w:val="24"/>
          <w:u w:val="single"/>
        </w:rPr>
      </w:pPr>
      <w:r w:rsidRPr="00CB2E14">
        <w:rPr>
          <w:rStyle w:val="Strong"/>
          <w:rFonts w:asciiTheme="minorHAnsi" w:hAnsiTheme="minorHAnsi" w:cstheme="minorHAnsi"/>
          <w:sz w:val="24"/>
          <w:szCs w:val="24"/>
          <w:u w:val="single"/>
        </w:rPr>
        <w:t>Background on hip replacements</w:t>
      </w:r>
    </w:p>
    <w:p w14:paraId="7CBCF4AD" w14:textId="2FF5D15F" w:rsidR="00BB7C21" w:rsidRPr="00CB2E14" w:rsidRDefault="005E7CDA" w:rsidP="00CB2E14">
      <w:pPr>
        <w:spacing w:line="276" w:lineRule="auto"/>
        <w:rPr>
          <w:rStyle w:val="Strong"/>
          <w:rFonts w:asciiTheme="minorHAnsi" w:hAnsiTheme="minorHAnsi" w:cstheme="minorHAnsi"/>
          <w:sz w:val="24"/>
          <w:szCs w:val="24"/>
          <w:u w:val="single"/>
        </w:rPr>
      </w:pPr>
      <w:r w:rsidRPr="00CB2E14">
        <w:rPr>
          <w:rStyle w:val="Strong"/>
          <w:rFonts w:asciiTheme="minorHAnsi" w:hAnsiTheme="minorHAnsi" w:cstheme="minorHAnsi"/>
          <w:b w:val="0"/>
          <w:bCs w:val="0"/>
          <w:sz w:val="24"/>
          <w:szCs w:val="24"/>
        </w:rPr>
        <w:t>W</w:t>
      </w:r>
      <w:r w:rsidR="00BB7C21" w:rsidRPr="00CB2E14">
        <w:rPr>
          <w:rStyle w:val="Strong"/>
          <w:rFonts w:asciiTheme="minorHAnsi" w:hAnsiTheme="minorHAnsi" w:cstheme="minorHAnsi"/>
          <w:b w:val="0"/>
          <w:bCs w:val="0"/>
          <w:sz w:val="24"/>
          <w:szCs w:val="24"/>
        </w:rPr>
        <w:t xml:space="preserve">ith increasing numbers of elderly people in the world, there is also an increase in people with arthritis and people needing total hip replacements, therefore the demand for artificial hip joints has also increased. </w:t>
      </w:r>
      <w:r w:rsidR="00E02DCC" w:rsidRPr="00CB2E14">
        <w:rPr>
          <w:rStyle w:val="Strong"/>
          <w:rFonts w:asciiTheme="minorHAnsi" w:hAnsiTheme="minorHAnsi" w:cstheme="minorHAnsi"/>
          <w:b w:val="0"/>
          <w:bCs w:val="0"/>
          <w:sz w:val="24"/>
          <w:szCs w:val="24"/>
        </w:rPr>
        <w:t>The National Joint Registry for England, Wales, Northern Ireland and Isle of Man (</w:t>
      </w:r>
      <w:hyperlink r:id="rId6" w:history="1">
        <w:r w:rsidR="00E02DCC" w:rsidRPr="00CB2E14">
          <w:rPr>
            <w:rStyle w:val="Hyperlink"/>
            <w:rFonts w:asciiTheme="minorHAnsi" w:hAnsiTheme="minorHAnsi" w:cstheme="minorHAnsi"/>
            <w:sz w:val="24"/>
            <w:szCs w:val="24"/>
          </w:rPr>
          <w:t>www.njrcentre.org.uk</w:t>
        </w:r>
      </w:hyperlink>
      <w:r w:rsidR="00E02DCC" w:rsidRPr="00CB2E14">
        <w:rPr>
          <w:rStyle w:val="Strong"/>
          <w:rFonts w:asciiTheme="minorHAnsi" w:hAnsiTheme="minorHAnsi" w:cstheme="minorHAnsi"/>
          <w:b w:val="0"/>
          <w:bCs w:val="0"/>
          <w:sz w:val="24"/>
          <w:szCs w:val="24"/>
        </w:rPr>
        <w:t xml:space="preserve">) collects information on joint replacement surgery and monitors the performance of joint replacement implants. It states on their website that hip replacements have been performed in the UK since the 1960’s and that in England and Wales there are approximately 160,000 total hip and knee replacements undertaken every year. </w:t>
      </w:r>
      <w:r w:rsidR="004F2B94" w:rsidRPr="00CB2E14">
        <w:rPr>
          <w:rStyle w:val="Strong"/>
          <w:rFonts w:asciiTheme="minorHAnsi" w:hAnsiTheme="minorHAnsi" w:cstheme="minorHAnsi"/>
          <w:b w:val="0"/>
          <w:bCs w:val="0"/>
          <w:sz w:val="24"/>
          <w:szCs w:val="24"/>
        </w:rPr>
        <w:t>The National Joint Registry 14</w:t>
      </w:r>
      <w:r w:rsidR="004F2B94" w:rsidRPr="00CB2E14">
        <w:rPr>
          <w:rStyle w:val="Strong"/>
          <w:rFonts w:asciiTheme="minorHAnsi" w:hAnsiTheme="minorHAnsi" w:cstheme="minorHAnsi"/>
          <w:b w:val="0"/>
          <w:bCs w:val="0"/>
          <w:sz w:val="24"/>
          <w:szCs w:val="24"/>
          <w:vertAlign w:val="superscript"/>
        </w:rPr>
        <w:t>th</w:t>
      </w:r>
      <w:r w:rsidR="004F2B94" w:rsidRPr="00CB2E14">
        <w:rPr>
          <w:rStyle w:val="Strong"/>
          <w:rFonts w:asciiTheme="minorHAnsi" w:hAnsiTheme="minorHAnsi" w:cstheme="minorHAnsi"/>
          <w:b w:val="0"/>
          <w:bCs w:val="0"/>
          <w:sz w:val="24"/>
          <w:szCs w:val="24"/>
        </w:rPr>
        <w:t xml:space="preserve"> Annual Report Public and Patient Guide – Hip Replacement Edition on the NJR states that in 2016 there were 101,651 hip replacements reported to them. This guide also says that over time hip implants wear and will need to be revised. Most </w:t>
      </w:r>
      <w:r w:rsidR="008B6579" w:rsidRPr="00CB2E14">
        <w:rPr>
          <w:rStyle w:val="Strong"/>
          <w:rFonts w:asciiTheme="minorHAnsi" w:hAnsiTheme="minorHAnsi" w:cstheme="minorHAnsi"/>
          <w:b w:val="0"/>
          <w:bCs w:val="0"/>
          <w:sz w:val="24"/>
          <w:szCs w:val="24"/>
        </w:rPr>
        <w:t>patients’</w:t>
      </w:r>
      <w:r w:rsidR="004F2B94" w:rsidRPr="00CB2E14">
        <w:rPr>
          <w:rStyle w:val="Strong"/>
          <w:rFonts w:asciiTheme="minorHAnsi" w:hAnsiTheme="minorHAnsi" w:cstheme="minorHAnsi"/>
          <w:b w:val="0"/>
          <w:bCs w:val="0"/>
          <w:sz w:val="24"/>
          <w:szCs w:val="24"/>
        </w:rPr>
        <w:t xml:space="preserve"> hip replacements last longer than 13 years but in patients under 55 years old hips replacements do not last as long. </w:t>
      </w:r>
      <w:r w:rsidR="008B6579" w:rsidRPr="00CB2E14">
        <w:rPr>
          <w:rStyle w:val="Strong"/>
          <w:rFonts w:asciiTheme="minorHAnsi" w:hAnsiTheme="minorHAnsi" w:cstheme="minorHAnsi"/>
          <w:b w:val="0"/>
          <w:bCs w:val="0"/>
          <w:sz w:val="24"/>
          <w:szCs w:val="24"/>
        </w:rPr>
        <w:t>However</w:t>
      </w:r>
      <w:r w:rsidR="004F2B94" w:rsidRPr="00CB2E14">
        <w:rPr>
          <w:rStyle w:val="Strong"/>
          <w:rFonts w:asciiTheme="minorHAnsi" w:hAnsiTheme="minorHAnsi" w:cstheme="minorHAnsi"/>
          <w:b w:val="0"/>
          <w:bCs w:val="0"/>
          <w:sz w:val="24"/>
          <w:szCs w:val="24"/>
        </w:rPr>
        <w:t xml:space="preserve"> </w:t>
      </w:r>
      <w:r w:rsidR="00BB7C21" w:rsidRPr="00CB2E14">
        <w:rPr>
          <w:rStyle w:val="Strong"/>
          <w:rFonts w:asciiTheme="minorHAnsi" w:hAnsiTheme="minorHAnsi" w:cstheme="minorHAnsi"/>
          <w:b w:val="0"/>
          <w:bCs w:val="0"/>
          <w:sz w:val="24"/>
          <w:szCs w:val="24"/>
        </w:rPr>
        <w:t>some problems still arise</w:t>
      </w:r>
      <w:r w:rsidR="004F2B94" w:rsidRPr="00CB2E14">
        <w:rPr>
          <w:rStyle w:val="Strong"/>
          <w:rFonts w:asciiTheme="minorHAnsi" w:hAnsiTheme="minorHAnsi" w:cstheme="minorHAnsi"/>
          <w:b w:val="0"/>
          <w:bCs w:val="0"/>
          <w:sz w:val="24"/>
          <w:szCs w:val="24"/>
        </w:rPr>
        <w:t xml:space="preserve"> including</w:t>
      </w:r>
      <w:r w:rsidR="00BB7C21" w:rsidRPr="00CB2E14">
        <w:rPr>
          <w:rStyle w:val="Strong"/>
          <w:rFonts w:asciiTheme="minorHAnsi" w:hAnsiTheme="minorHAnsi" w:cstheme="minorHAnsi"/>
          <w:b w:val="0"/>
          <w:bCs w:val="0"/>
          <w:sz w:val="24"/>
          <w:szCs w:val="24"/>
        </w:rPr>
        <w:t xml:space="preserve"> dislocation, l</w:t>
      </w:r>
      <w:r w:rsidR="004F2B94" w:rsidRPr="00CB2E14">
        <w:rPr>
          <w:rStyle w:val="Strong"/>
          <w:rFonts w:asciiTheme="minorHAnsi" w:hAnsiTheme="minorHAnsi" w:cstheme="minorHAnsi"/>
          <w:b w:val="0"/>
          <w:bCs w:val="0"/>
          <w:sz w:val="24"/>
          <w:szCs w:val="24"/>
        </w:rPr>
        <w:t xml:space="preserve">oosening, infection and wear. A </w:t>
      </w:r>
      <w:r w:rsidR="00BB7C21" w:rsidRPr="00CB2E14">
        <w:rPr>
          <w:rStyle w:val="Strong"/>
          <w:rFonts w:asciiTheme="minorHAnsi" w:hAnsiTheme="minorHAnsi" w:cstheme="minorHAnsi"/>
          <w:b w:val="0"/>
          <w:bCs w:val="0"/>
          <w:sz w:val="24"/>
          <w:szCs w:val="24"/>
        </w:rPr>
        <w:t>good artificial hip joint should allow for normal movement, last 15-</w:t>
      </w:r>
      <w:r w:rsidR="007F7A10" w:rsidRPr="00CB2E14">
        <w:rPr>
          <w:rStyle w:val="Strong"/>
          <w:rFonts w:asciiTheme="minorHAnsi" w:hAnsiTheme="minorHAnsi" w:cstheme="minorHAnsi"/>
          <w:b w:val="0"/>
          <w:bCs w:val="0"/>
          <w:sz w:val="24"/>
          <w:szCs w:val="24"/>
        </w:rPr>
        <w:t xml:space="preserve">20 years, easy joint replacement if needed and be bio-compatible with the patient. </w:t>
      </w:r>
    </w:p>
    <w:p w14:paraId="77718740" w14:textId="3EE88D88" w:rsidR="00F40BE8" w:rsidRPr="00CB2E14" w:rsidRDefault="008206A5"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 xml:space="preserve">Hip implants are made up of 3 or </w:t>
      </w:r>
      <w:r w:rsidR="00F40BE8" w:rsidRPr="00CB2E14">
        <w:rPr>
          <w:rStyle w:val="Strong"/>
          <w:rFonts w:asciiTheme="minorHAnsi" w:hAnsiTheme="minorHAnsi" w:cstheme="minorHAnsi"/>
          <w:b w:val="0"/>
          <w:sz w:val="24"/>
          <w:szCs w:val="24"/>
        </w:rPr>
        <w:t>4 sections which are:</w:t>
      </w:r>
    </w:p>
    <w:p w14:paraId="595EA646" w14:textId="77777777" w:rsidR="00F40BE8" w:rsidRPr="00CB2E14" w:rsidRDefault="00F40BE8" w:rsidP="00CB2E14">
      <w:pPr>
        <w:pStyle w:val="ListParagraph"/>
        <w:numPr>
          <w:ilvl w:val="0"/>
          <w:numId w:val="6"/>
        </w:num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 xml:space="preserve">Acetabular component (socket) </w:t>
      </w:r>
    </w:p>
    <w:p w14:paraId="1F1DA75E" w14:textId="248C7263" w:rsidR="00F40BE8" w:rsidRPr="00CB2E14" w:rsidRDefault="008206A5" w:rsidP="00CB2E14">
      <w:pPr>
        <w:pStyle w:val="ListParagraph"/>
        <w:spacing w:line="276" w:lineRule="auto"/>
        <w:rPr>
          <w:rStyle w:val="Strong"/>
          <w:rFonts w:asciiTheme="minorHAnsi" w:hAnsiTheme="minorHAnsi" w:cstheme="minorHAnsi"/>
          <w:color w:val="auto"/>
          <w:sz w:val="24"/>
          <w:szCs w:val="24"/>
        </w:rPr>
      </w:pPr>
      <w:r w:rsidRPr="00CB2E14">
        <w:rPr>
          <w:rFonts w:asciiTheme="minorHAnsi" w:eastAsia="Times New Roman" w:hAnsiTheme="minorHAnsi" w:cstheme="minorHAnsi"/>
          <w:color w:val="auto"/>
          <w:spacing w:val="4"/>
          <w:sz w:val="24"/>
          <w:szCs w:val="24"/>
          <w:lang w:eastAsia="en-GB"/>
        </w:rPr>
        <w:t>This is</w:t>
      </w:r>
      <w:r w:rsidR="00F40BE8" w:rsidRPr="00CB2E14">
        <w:rPr>
          <w:rFonts w:asciiTheme="minorHAnsi" w:eastAsia="Times New Roman" w:hAnsiTheme="minorHAnsi" w:cstheme="minorHAnsi"/>
          <w:color w:val="auto"/>
          <w:spacing w:val="4"/>
          <w:sz w:val="24"/>
          <w:szCs w:val="24"/>
          <w:lang w:eastAsia="en-GB"/>
        </w:rPr>
        <w:t xml:space="preserve"> bowl shaped piece </w:t>
      </w:r>
      <w:r w:rsidRPr="00CB2E14">
        <w:rPr>
          <w:rFonts w:asciiTheme="minorHAnsi" w:eastAsia="Times New Roman" w:hAnsiTheme="minorHAnsi" w:cstheme="minorHAnsi"/>
          <w:color w:val="auto"/>
          <w:spacing w:val="4"/>
          <w:sz w:val="24"/>
          <w:szCs w:val="24"/>
          <w:lang w:eastAsia="en-GB"/>
        </w:rPr>
        <w:t>and acts as the</w:t>
      </w:r>
      <w:r w:rsidR="00F40BE8" w:rsidRPr="00CB2E14">
        <w:rPr>
          <w:rFonts w:asciiTheme="minorHAnsi" w:eastAsia="Times New Roman" w:hAnsiTheme="minorHAnsi" w:cstheme="minorHAnsi"/>
          <w:color w:val="auto"/>
          <w:spacing w:val="4"/>
          <w:sz w:val="24"/>
          <w:szCs w:val="24"/>
          <w:lang w:eastAsia="en-GB"/>
        </w:rPr>
        <w:t xml:space="preserve"> new socket. This bowl or “cup” shaped piece is fit into </w:t>
      </w:r>
      <w:r w:rsidRPr="00CB2E14">
        <w:rPr>
          <w:rFonts w:asciiTheme="minorHAnsi" w:eastAsia="Times New Roman" w:hAnsiTheme="minorHAnsi" w:cstheme="minorHAnsi"/>
          <w:color w:val="auto"/>
          <w:spacing w:val="4"/>
          <w:sz w:val="24"/>
          <w:szCs w:val="24"/>
          <w:lang w:eastAsia="en-GB"/>
        </w:rPr>
        <w:t>the</w:t>
      </w:r>
      <w:r w:rsidR="00F40BE8" w:rsidRPr="00CB2E14">
        <w:rPr>
          <w:rFonts w:asciiTheme="minorHAnsi" w:eastAsia="Times New Roman" w:hAnsiTheme="minorHAnsi" w:cstheme="minorHAnsi"/>
          <w:color w:val="auto"/>
          <w:spacing w:val="4"/>
          <w:sz w:val="24"/>
          <w:szCs w:val="24"/>
          <w:lang w:eastAsia="en-GB"/>
        </w:rPr>
        <w:t xml:space="preserve"> resurfaced socket. </w:t>
      </w:r>
      <w:r w:rsidRPr="00CB2E14">
        <w:rPr>
          <w:rFonts w:asciiTheme="minorHAnsi" w:eastAsia="Times New Roman" w:hAnsiTheme="minorHAnsi" w:cstheme="minorHAnsi"/>
          <w:color w:val="auto"/>
          <w:spacing w:val="4"/>
          <w:sz w:val="24"/>
          <w:szCs w:val="24"/>
          <w:lang w:eastAsia="en-GB"/>
        </w:rPr>
        <w:t>It</w:t>
      </w:r>
      <w:r w:rsidR="00F40BE8" w:rsidRPr="00CB2E14">
        <w:rPr>
          <w:rFonts w:asciiTheme="minorHAnsi" w:eastAsia="Times New Roman" w:hAnsiTheme="minorHAnsi" w:cstheme="minorHAnsi"/>
          <w:color w:val="auto"/>
          <w:spacing w:val="4"/>
          <w:sz w:val="24"/>
          <w:szCs w:val="24"/>
          <w:lang w:eastAsia="en-GB"/>
        </w:rPr>
        <w:t xml:space="preserve"> is usually made of metal but is occasionally made of ceramic or a combination of plastic and metal.</w:t>
      </w:r>
    </w:p>
    <w:p w14:paraId="4FAA961E" w14:textId="77777777" w:rsidR="00F40BE8" w:rsidRPr="00CB2E14" w:rsidRDefault="00F40BE8" w:rsidP="00CB2E14">
      <w:pPr>
        <w:pStyle w:val="ListParagraph"/>
        <w:numPr>
          <w:ilvl w:val="0"/>
          <w:numId w:val="6"/>
        </w:num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Acetabular liner</w:t>
      </w:r>
    </w:p>
    <w:p w14:paraId="5E4DD5FD" w14:textId="5773EC8F" w:rsidR="00DD39DF" w:rsidRPr="00CB2E14" w:rsidRDefault="008206A5" w:rsidP="00CB2E14">
      <w:pPr>
        <w:pStyle w:val="ListParagraph"/>
        <w:spacing w:line="276" w:lineRule="auto"/>
        <w:rPr>
          <w:rStyle w:val="Strong"/>
          <w:rFonts w:asciiTheme="minorHAnsi" w:hAnsiTheme="minorHAnsi" w:cstheme="minorHAnsi"/>
          <w:color w:val="auto"/>
          <w:sz w:val="24"/>
          <w:szCs w:val="24"/>
        </w:rPr>
      </w:pPr>
      <w:r w:rsidRPr="00CB2E14">
        <w:rPr>
          <w:rFonts w:asciiTheme="minorHAnsi" w:eastAsia="Times New Roman" w:hAnsiTheme="minorHAnsi" w:cstheme="minorHAnsi"/>
          <w:color w:val="auto"/>
          <w:spacing w:val="4"/>
          <w:sz w:val="24"/>
          <w:szCs w:val="24"/>
          <w:lang w:eastAsia="en-GB"/>
        </w:rPr>
        <w:t>This is</w:t>
      </w:r>
      <w:r w:rsidR="00DD39DF" w:rsidRPr="00CB2E14">
        <w:rPr>
          <w:rFonts w:asciiTheme="minorHAnsi" w:eastAsia="Times New Roman" w:hAnsiTheme="minorHAnsi" w:cstheme="minorHAnsi"/>
          <w:color w:val="auto"/>
          <w:spacing w:val="4"/>
          <w:sz w:val="24"/>
          <w:szCs w:val="24"/>
          <w:lang w:eastAsia="en-GB"/>
        </w:rPr>
        <w:t xml:space="preserve"> plastic liner </w:t>
      </w:r>
      <w:r w:rsidRPr="00CB2E14">
        <w:rPr>
          <w:rFonts w:asciiTheme="minorHAnsi" w:eastAsia="Times New Roman" w:hAnsiTheme="minorHAnsi" w:cstheme="minorHAnsi"/>
          <w:color w:val="auto"/>
          <w:spacing w:val="4"/>
          <w:sz w:val="24"/>
          <w:szCs w:val="24"/>
          <w:lang w:eastAsia="en-GB"/>
        </w:rPr>
        <w:t xml:space="preserve">that </w:t>
      </w:r>
      <w:r w:rsidR="00DD39DF" w:rsidRPr="00CB2E14">
        <w:rPr>
          <w:rFonts w:asciiTheme="minorHAnsi" w:eastAsia="Times New Roman" w:hAnsiTheme="minorHAnsi" w:cstheme="minorHAnsi"/>
          <w:color w:val="auto"/>
          <w:spacing w:val="4"/>
          <w:sz w:val="24"/>
          <w:szCs w:val="24"/>
          <w:lang w:eastAsia="en-GB"/>
        </w:rPr>
        <w:t>fits into the acetabular component and allows the femoral head (ball) to glide in the socket. This is usually made of high-quality plastic.</w:t>
      </w:r>
    </w:p>
    <w:p w14:paraId="6B17239F" w14:textId="77777777" w:rsidR="00F40BE8" w:rsidRPr="00CB2E14" w:rsidRDefault="00F40BE8" w:rsidP="00CB2E14">
      <w:pPr>
        <w:pStyle w:val="ListParagraph"/>
        <w:numPr>
          <w:ilvl w:val="0"/>
          <w:numId w:val="6"/>
        </w:num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Femoral head (ball)</w:t>
      </w:r>
    </w:p>
    <w:p w14:paraId="71BE8D5C" w14:textId="77777777" w:rsidR="00DD39DF" w:rsidRPr="00CB2E14" w:rsidRDefault="00DD39DF" w:rsidP="00CB2E14">
      <w:pPr>
        <w:pStyle w:val="ListParagraph"/>
        <w:spacing w:line="276" w:lineRule="auto"/>
        <w:rPr>
          <w:rStyle w:val="Strong"/>
          <w:rFonts w:asciiTheme="minorHAnsi" w:hAnsiTheme="minorHAnsi" w:cstheme="minorHAnsi"/>
          <w:color w:val="auto"/>
          <w:sz w:val="24"/>
          <w:szCs w:val="24"/>
        </w:rPr>
      </w:pPr>
      <w:r w:rsidRPr="00CB2E14">
        <w:rPr>
          <w:rFonts w:asciiTheme="minorHAnsi" w:eastAsia="Times New Roman" w:hAnsiTheme="minorHAnsi" w:cstheme="minorHAnsi"/>
          <w:color w:val="auto"/>
          <w:spacing w:val="4"/>
          <w:sz w:val="24"/>
          <w:szCs w:val="24"/>
          <w:lang w:eastAsia="en-GB"/>
        </w:rPr>
        <w:t>The ball that will fit directly into the new, plastic lined socket and is attached to the femoral stem. There are many shapes and sizes of “heads”. These are made of durable metal, plastic, ceramic, or a combination of materials.</w:t>
      </w:r>
    </w:p>
    <w:p w14:paraId="3641F357" w14:textId="77777777" w:rsidR="00F40BE8" w:rsidRPr="00CB2E14" w:rsidRDefault="00F40BE8" w:rsidP="00CB2E14">
      <w:pPr>
        <w:pStyle w:val="ListParagraph"/>
        <w:numPr>
          <w:ilvl w:val="0"/>
          <w:numId w:val="6"/>
        </w:num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Femoral stem</w:t>
      </w:r>
    </w:p>
    <w:p w14:paraId="1B212042" w14:textId="618BD4B1" w:rsidR="00DD39DF" w:rsidRPr="00CB2E14" w:rsidRDefault="00DD39DF" w:rsidP="00CB2E14">
      <w:pPr>
        <w:pStyle w:val="ListParagraph"/>
        <w:spacing w:line="276" w:lineRule="auto"/>
        <w:rPr>
          <w:rStyle w:val="Strong"/>
          <w:rFonts w:asciiTheme="minorHAnsi" w:eastAsia="Times New Roman" w:hAnsiTheme="minorHAnsi" w:cstheme="minorHAnsi"/>
          <w:b w:val="0"/>
          <w:bCs w:val="0"/>
          <w:color w:val="auto"/>
          <w:spacing w:val="4"/>
          <w:sz w:val="24"/>
          <w:szCs w:val="24"/>
          <w:lang w:eastAsia="en-GB"/>
        </w:rPr>
      </w:pPr>
      <w:r w:rsidRPr="00CB2E14">
        <w:rPr>
          <w:rFonts w:asciiTheme="minorHAnsi" w:eastAsia="Times New Roman" w:hAnsiTheme="minorHAnsi" w:cstheme="minorHAnsi"/>
          <w:color w:val="auto"/>
          <w:spacing w:val="4"/>
          <w:sz w:val="24"/>
          <w:szCs w:val="24"/>
          <w:lang w:eastAsia="en-GB"/>
        </w:rPr>
        <w:t xml:space="preserve">The stem attaches to the ball and supports the new hip joint. Usually, this metal piece if porous, allowing for natural bone to grow and attach to this piece which replaces </w:t>
      </w:r>
      <w:r w:rsidR="008206A5" w:rsidRPr="00CB2E14">
        <w:rPr>
          <w:rFonts w:asciiTheme="minorHAnsi" w:eastAsia="Times New Roman" w:hAnsiTheme="minorHAnsi" w:cstheme="minorHAnsi"/>
          <w:color w:val="auto"/>
          <w:spacing w:val="4"/>
          <w:sz w:val="24"/>
          <w:szCs w:val="24"/>
          <w:lang w:eastAsia="en-GB"/>
        </w:rPr>
        <w:t>the</w:t>
      </w:r>
      <w:r w:rsidRPr="00CB2E14">
        <w:rPr>
          <w:rFonts w:asciiTheme="minorHAnsi" w:eastAsia="Times New Roman" w:hAnsiTheme="minorHAnsi" w:cstheme="minorHAnsi"/>
          <w:color w:val="auto"/>
          <w:spacing w:val="4"/>
          <w:sz w:val="24"/>
          <w:szCs w:val="24"/>
          <w:lang w:eastAsia="en-GB"/>
        </w:rPr>
        <w:t xml:space="preserve"> femur.</w:t>
      </w:r>
    </w:p>
    <w:p w14:paraId="60DF3AAC" w14:textId="77777777" w:rsidR="00DD39DF" w:rsidRPr="00CB2E14" w:rsidRDefault="00972D2D" w:rsidP="00CB2E14">
      <w:pPr>
        <w:spacing w:line="276" w:lineRule="auto"/>
        <w:rPr>
          <w:rStyle w:val="Hyperlink"/>
          <w:rFonts w:asciiTheme="minorHAnsi" w:hAnsiTheme="minorHAnsi" w:cstheme="minorHAnsi"/>
          <w:sz w:val="24"/>
          <w:szCs w:val="24"/>
        </w:rPr>
      </w:pPr>
      <w:hyperlink r:id="rId7" w:history="1">
        <w:r w:rsidR="00DD39DF" w:rsidRPr="00CB2E14">
          <w:rPr>
            <w:rStyle w:val="Hyperlink"/>
            <w:rFonts w:asciiTheme="minorHAnsi" w:hAnsiTheme="minorHAnsi" w:cstheme="minorHAnsi"/>
            <w:sz w:val="24"/>
            <w:szCs w:val="24"/>
          </w:rPr>
          <w:t>https://www.peerwell.co/blog/2017/04/25/different-types-of-hip-replacement-implants/</w:t>
        </w:r>
      </w:hyperlink>
    </w:p>
    <w:p w14:paraId="704A90C8" w14:textId="77777777" w:rsidR="008206A5" w:rsidRPr="00CB2E14" w:rsidRDefault="008206A5" w:rsidP="00CB2E14">
      <w:pPr>
        <w:spacing w:line="276" w:lineRule="auto"/>
        <w:rPr>
          <w:rStyle w:val="Hyperlink"/>
          <w:rFonts w:asciiTheme="minorHAnsi" w:hAnsiTheme="minorHAnsi" w:cstheme="minorHAnsi"/>
          <w:sz w:val="24"/>
          <w:szCs w:val="24"/>
        </w:rPr>
      </w:pPr>
    </w:p>
    <w:p w14:paraId="77A14AF4" w14:textId="22C38D35" w:rsidR="008206A5" w:rsidRPr="00CB2E14" w:rsidRDefault="008206A5" w:rsidP="00CB2E14">
      <w:pPr>
        <w:spacing w:line="276" w:lineRule="auto"/>
        <w:rPr>
          <w:rStyle w:val="Strong"/>
          <w:rFonts w:asciiTheme="minorHAnsi" w:hAnsiTheme="minorHAnsi" w:cstheme="minorHAnsi"/>
          <w:sz w:val="24"/>
          <w:szCs w:val="24"/>
        </w:rPr>
      </w:pPr>
    </w:p>
    <w:p w14:paraId="50496996" w14:textId="06865ABD" w:rsidR="002A0FC2" w:rsidRPr="00CB2E14" w:rsidRDefault="00812C8A" w:rsidP="00CB2E14">
      <w:pPr>
        <w:pStyle w:val="ListParagraph"/>
        <w:numPr>
          <w:ilvl w:val="0"/>
          <w:numId w:val="7"/>
        </w:numPr>
        <w:spacing w:line="276" w:lineRule="auto"/>
        <w:rPr>
          <w:rStyle w:val="Strong"/>
          <w:rFonts w:asciiTheme="minorHAnsi" w:hAnsiTheme="minorHAnsi" w:cstheme="minorHAnsi"/>
          <w:sz w:val="24"/>
          <w:szCs w:val="24"/>
          <w:u w:val="single"/>
        </w:rPr>
      </w:pPr>
      <w:r w:rsidRPr="00CB2E14">
        <w:rPr>
          <w:rStyle w:val="Strong"/>
          <w:rFonts w:asciiTheme="minorHAnsi" w:hAnsiTheme="minorHAnsi" w:cstheme="minorHAnsi"/>
          <w:sz w:val="24"/>
          <w:szCs w:val="24"/>
          <w:u w:val="single"/>
        </w:rPr>
        <w:t xml:space="preserve">How </w:t>
      </w:r>
      <w:r w:rsidR="008B6579" w:rsidRPr="00CB2E14">
        <w:rPr>
          <w:rStyle w:val="Strong"/>
          <w:rFonts w:asciiTheme="minorHAnsi" w:hAnsiTheme="minorHAnsi" w:cstheme="minorHAnsi"/>
          <w:sz w:val="24"/>
          <w:szCs w:val="24"/>
          <w:u w:val="single"/>
        </w:rPr>
        <w:t xml:space="preserve">Hip Implants are </w:t>
      </w:r>
      <w:r w:rsidRPr="00CB2E14">
        <w:rPr>
          <w:rStyle w:val="Strong"/>
          <w:rFonts w:asciiTheme="minorHAnsi" w:hAnsiTheme="minorHAnsi" w:cstheme="minorHAnsi"/>
          <w:sz w:val="24"/>
          <w:szCs w:val="24"/>
          <w:u w:val="single"/>
        </w:rPr>
        <w:t>made</w:t>
      </w:r>
    </w:p>
    <w:p w14:paraId="021481B0" w14:textId="667478B0" w:rsidR="001008E2" w:rsidRPr="00CB2E14" w:rsidRDefault="001008E2" w:rsidP="00CB2E14">
      <w:pPr>
        <w:spacing w:line="276" w:lineRule="auto"/>
        <w:rPr>
          <w:rFonts w:asciiTheme="minorHAnsi" w:hAnsiTheme="minorHAnsi" w:cstheme="minorHAnsi"/>
          <w:sz w:val="24"/>
          <w:szCs w:val="24"/>
        </w:rPr>
      </w:pPr>
      <w:r w:rsidRPr="00CB2E14">
        <w:rPr>
          <w:rStyle w:val="Strong"/>
          <w:rFonts w:asciiTheme="minorHAnsi" w:hAnsiTheme="minorHAnsi" w:cstheme="minorHAnsi"/>
          <w:b w:val="0"/>
          <w:bCs w:val="0"/>
          <w:sz w:val="24"/>
          <w:szCs w:val="24"/>
        </w:rPr>
        <w:t>Zhang et al (2009) describes various manufacturing methods for hip replacements and that t</w:t>
      </w:r>
      <w:r w:rsidR="008206A5" w:rsidRPr="00CB2E14">
        <w:rPr>
          <w:rStyle w:val="Strong"/>
          <w:rFonts w:asciiTheme="minorHAnsi" w:hAnsiTheme="minorHAnsi" w:cstheme="minorHAnsi"/>
          <w:b w:val="0"/>
          <w:bCs w:val="0"/>
          <w:sz w:val="24"/>
          <w:szCs w:val="24"/>
        </w:rPr>
        <w:t xml:space="preserve">he manufacturing process </w:t>
      </w:r>
      <w:r w:rsidR="00495D96" w:rsidRPr="00CB2E14">
        <w:rPr>
          <w:rStyle w:val="Strong"/>
          <w:rFonts w:asciiTheme="minorHAnsi" w:hAnsiTheme="minorHAnsi" w:cstheme="minorHAnsi"/>
          <w:b w:val="0"/>
          <w:bCs w:val="0"/>
          <w:sz w:val="24"/>
          <w:szCs w:val="24"/>
        </w:rPr>
        <w:t xml:space="preserve">for making hip replacements </w:t>
      </w:r>
      <w:r w:rsidR="008206A5" w:rsidRPr="00CB2E14">
        <w:rPr>
          <w:rStyle w:val="Strong"/>
          <w:rFonts w:asciiTheme="minorHAnsi" w:hAnsiTheme="minorHAnsi" w:cstheme="minorHAnsi"/>
          <w:b w:val="0"/>
          <w:bCs w:val="0"/>
          <w:sz w:val="24"/>
          <w:szCs w:val="24"/>
        </w:rPr>
        <w:t>depends on the material that is being used</w:t>
      </w:r>
      <w:r w:rsidRPr="00CB2E14">
        <w:rPr>
          <w:rStyle w:val="Strong"/>
          <w:rFonts w:asciiTheme="minorHAnsi" w:hAnsiTheme="minorHAnsi" w:cstheme="minorHAnsi"/>
          <w:b w:val="0"/>
          <w:bCs w:val="0"/>
          <w:sz w:val="24"/>
          <w:szCs w:val="24"/>
        </w:rPr>
        <w:t>.</w:t>
      </w:r>
      <w:r w:rsidRPr="00CB2E14">
        <w:rPr>
          <w:rFonts w:asciiTheme="minorHAnsi" w:hAnsiTheme="minorHAnsi" w:cstheme="minorHAnsi"/>
          <w:sz w:val="24"/>
          <w:szCs w:val="24"/>
        </w:rPr>
        <w:t xml:space="preserve"> Hip implants are usually made of cobalt chrome (e.g. ASTM F1537), titanium (e.g. Ti6Al4V ELI) or medical Grade Stainless Steel (316LVM). (</w:t>
      </w:r>
      <w:hyperlink r:id="rId8" w:history="1">
        <w:r w:rsidR="00212A03" w:rsidRPr="00CB2E14">
          <w:rPr>
            <w:rStyle w:val="Hyperlink"/>
            <w:rFonts w:asciiTheme="minorHAnsi" w:hAnsiTheme="minorHAnsi" w:cstheme="minorHAnsi"/>
            <w:sz w:val="24"/>
            <w:szCs w:val="24"/>
          </w:rPr>
          <w:t>www.sandvik.coromant.com</w:t>
        </w:r>
      </w:hyperlink>
      <w:r w:rsidRPr="00CB2E14">
        <w:rPr>
          <w:rFonts w:asciiTheme="minorHAnsi" w:hAnsiTheme="minorHAnsi" w:cstheme="minorHAnsi"/>
          <w:sz w:val="24"/>
          <w:szCs w:val="24"/>
        </w:rPr>
        <w:t>)</w:t>
      </w:r>
      <w:r w:rsidR="00212A03" w:rsidRPr="00CB2E14">
        <w:rPr>
          <w:rFonts w:asciiTheme="minorHAnsi" w:hAnsiTheme="minorHAnsi" w:cstheme="minorHAnsi"/>
          <w:sz w:val="24"/>
          <w:szCs w:val="24"/>
        </w:rPr>
        <w:t xml:space="preserve">. As stated above the acetabular cup </w:t>
      </w:r>
      <w:r w:rsidRPr="00CB2E14">
        <w:rPr>
          <w:rFonts w:asciiTheme="minorHAnsi" w:hAnsiTheme="minorHAnsi" w:cstheme="minorHAnsi"/>
          <w:sz w:val="24"/>
          <w:szCs w:val="24"/>
        </w:rPr>
        <w:t>has an insert or liner made of plastic, ceramic or metal</w:t>
      </w:r>
      <w:r w:rsidR="00212A03" w:rsidRPr="00CB2E14">
        <w:rPr>
          <w:rFonts w:asciiTheme="minorHAnsi" w:hAnsiTheme="minorHAnsi" w:cstheme="minorHAnsi"/>
          <w:sz w:val="24"/>
          <w:szCs w:val="24"/>
        </w:rPr>
        <w:t xml:space="preserve">, the femoral head is made of metal or ceramic, and the femoral stem is </w:t>
      </w:r>
      <w:r w:rsidRPr="00CB2E14">
        <w:rPr>
          <w:rFonts w:asciiTheme="minorHAnsi" w:hAnsiTheme="minorHAnsi" w:cstheme="minorHAnsi"/>
          <w:sz w:val="24"/>
          <w:szCs w:val="24"/>
        </w:rPr>
        <w:t xml:space="preserve">made of titanium- </w:t>
      </w:r>
      <w:r w:rsidR="00212A03" w:rsidRPr="00CB2E14">
        <w:rPr>
          <w:rFonts w:asciiTheme="minorHAnsi" w:hAnsiTheme="minorHAnsi" w:cstheme="minorHAnsi"/>
          <w:sz w:val="24"/>
          <w:szCs w:val="24"/>
        </w:rPr>
        <w:t>or cobalt/chromium-based alloys. This range of materials means that different processes are required to make the total hip replacement.</w:t>
      </w:r>
    </w:p>
    <w:p w14:paraId="5F05CC4E" w14:textId="7D185461" w:rsidR="00465B4E" w:rsidRPr="00CB2E14" w:rsidRDefault="00212A03" w:rsidP="00CB2E14">
      <w:pPr>
        <w:spacing w:line="276" w:lineRule="auto"/>
        <w:rPr>
          <w:rStyle w:val="Strong"/>
          <w:rFonts w:asciiTheme="minorHAnsi" w:hAnsiTheme="minorHAnsi" w:cstheme="minorHAnsi"/>
          <w:b w:val="0"/>
          <w:bCs w:val="0"/>
          <w:sz w:val="24"/>
          <w:szCs w:val="24"/>
        </w:rPr>
      </w:pPr>
      <w:r w:rsidRPr="00CB2E14">
        <w:rPr>
          <w:rFonts w:asciiTheme="minorHAnsi" w:hAnsiTheme="minorHAnsi" w:cstheme="minorHAnsi"/>
          <w:sz w:val="24"/>
          <w:szCs w:val="24"/>
        </w:rPr>
        <w:t xml:space="preserve">Products made from </w:t>
      </w:r>
      <w:r w:rsidR="00495D96" w:rsidRPr="00CB2E14">
        <w:rPr>
          <w:rStyle w:val="Strong"/>
          <w:rFonts w:asciiTheme="minorHAnsi" w:hAnsiTheme="minorHAnsi" w:cstheme="minorHAnsi"/>
          <w:b w:val="0"/>
          <w:bCs w:val="0"/>
          <w:sz w:val="24"/>
          <w:szCs w:val="24"/>
        </w:rPr>
        <w:t xml:space="preserve">cobalt chrome, titanium or stainless </w:t>
      </w:r>
      <w:r w:rsidRPr="00CB2E14">
        <w:rPr>
          <w:rStyle w:val="Strong"/>
          <w:rFonts w:asciiTheme="minorHAnsi" w:hAnsiTheme="minorHAnsi" w:cstheme="minorHAnsi"/>
          <w:b w:val="0"/>
          <w:bCs w:val="0"/>
          <w:sz w:val="24"/>
          <w:szCs w:val="24"/>
        </w:rPr>
        <w:t>stee</w:t>
      </w:r>
      <w:r w:rsidR="00495D96" w:rsidRPr="00CB2E14">
        <w:rPr>
          <w:rStyle w:val="Strong"/>
          <w:rFonts w:asciiTheme="minorHAnsi" w:hAnsiTheme="minorHAnsi" w:cstheme="minorHAnsi"/>
          <w:b w:val="0"/>
          <w:bCs w:val="0"/>
          <w:sz w:val="24"/>
          <w:szCs w:val="24"/>
        </w:rPr>
        <w:t xml:space="preserve">l </w:t>
      </w:r>
      <w:r w:rsidRPr="00CB2E14">
        <w:rPr>
          <w:rStyle w:val="Strong"/>
          <w:rFonts w:asciiTheme="minorHAnsi" w:hAnsiTheme="minorHAnsi" w:cstheme="minorHAnsi"/>
          <w:b w:val="0"/>
          <w:bCs w:val="0"/>
          <w:sz w:val="24"/>
          <w:szCs w:val="24"/>
        </w:rPr>
        <w:t>are</w:t>
      </w:r>
      <w:r w:rsidR="00495D96" w:rsidRPr="00CB2E14">
        <w:rPr>
          <w:rStyle w:val="Strong"/>
          <w:rFonts w:asciiTheme="minorHAnsi" w:hAnsiTheme="minorHAnsi" w:cstheme="minorHAnsi"/>
          <w:b w:val="0"/>
          <w:bCs w:val="0"/>
          <w:sz w:val="24"/>
          <w:szCs w:val="24"/>
        </w:rPr>
        <w:t xml:space="preserve"> made by forging or investment casting followed by machining, polishing and coating.</w:t>
      </w:r>
      <w:r w:rsidR="00481308">
        <w:rPr>
          <w:rStyle w:val="Strong"/>
          <w:rFonts w:asciiTheme="minorHAnsi" w:hAnsiTheme="minorHAnsi" w:cstheme="minorHAnsi"/>
          <w:b w:val="0"/>
          <w:bCs w:val="0"/>
          <w:sz w:val="24"/>
          <w:szCs w:val="24"/>
        </w:rPr>
        <w:t xml:space="preserve"> Drop forging is more commonly used when making the femoral stem, drop forging is when hot metal is dropped into a mould and mechanically pressed into shape, it is used because it is fairly cheap and can enhance the mechanical properties of the metals used. A more traditional technique is investment casting, this process uses wax patterns and a ceramic slurry covers it and thermal fired, the wax is melted out leaving a shell. Liquid metal is then poured in to fill the shell and </w:t>
      </w:r>
      <w:r w:rsidR="00D54702">
        <w:rPr>
          <w:rStyle w:val="Strong"/>
          <w:rFonts w:asciiTheme="minorHAnsi" w:hAnsiTheme="minorHAnsi" w:cstheme="minorHAnsi"/>
          <w:b w:val="0"/>
          <w:bCs w:val="0"/>
          <w:sz w:val="24"/>
          <w:szCs w:val="24"/>
        </w:rPr>
        <w:t>leave the component.</w:t>
      </w:r>
      <w:r w:rsidR="00495D96" w:rsidRPr="00CB2E14">
        <w:rPr>
          <w:rStyle w:val="Strong"/>
          <w:rFonts w:asciiTheme="minorHAnsi" w:hAnsiTheme="minorHAnsi" w:cstheme="minorHAnsi"/>
          <w:b w:val="0"/>
          <w:bCs w:val="0"/>
          <w:sz w:val="24"/>
          <w:szCs w:val="24"/>
        </w:rPr>
        <w:t xml:space="preserve"> If the implants are to be made from plastics, then moulding and machining will be done. Finally, if the implants are to be made from ceramic then </w:t>
      </w:r>
      <w:r w:rsidR="00465B4E" w:rsidRPr="00CB2E14">
        <w:rPr>
          <w:rStyle w:val="Strong"/>
          <w:rFonts w:asciiTheme="minorHAnsi" w:hAnsiTheme="minorHAnsi" w:cstheme="minorHAnsi"/>
          <w:b w:val="0"/>
          <w:bCs w:val="0"/>
          <w:sz w:val="24"/>
          <w:szCs w:val="24"/>
        </w:rPr>
        <w:t xml:space="preserve">the process used will be sintering, followed up by grinding and polishing. Polishing is a key process that needs to be done as the femoral ball and socket needs a high grade of finish to allow the patient free movement and stability from the implant.  </w:t>
      </w:r>
    </w:p>
    <w:p w14:paraId="170E943F" w14:textId="2559E584" w:rsidR="004325BA" w:rsidRPr="00CB2E14" w:rsidRDefault="004325BA"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There are a number of type of hip replacements</w:t>
      </w:r>
    </w:p>
    <w:p w14:paraId="17FE919E" w14:textId="77777777" w:rsidR="006F3A43" w:rsidRPr="00CB2E14" w:rsidRDefault="006F3A43" w:rsidP="00CB2E14">
      <w:pPr>
        <w:spacing w:line="276" w:lineRule="auto"/>
        <w:rPr>
          <w:rStyle w:val="Strong"/>
          <w:rFonts w:asciiTheme="minorHAnsi" w:hAnsiTheme="minorHAnsi" w:cstheme="minorHAnsi"/>
          <w:b w:val="0"/>
          <w:sz w:val="24"/>
          <w:szCs w:val="24"/>
          <w:u w:val="single"/>
        </w:rPr>
      </w:pPr>
      <w:r w:rsidRPr="00CB2E14">
        <w:rPr>
          <w:rStyle w:val="Strong"/>
          <w:rFonts w:asciiTheme="minorHAnsi" w:hAnsiTheme="minorHAnsi" w:cstheme="minorHAnsi"/>
          <w:b w:val="0"/>
          <w:sz w:val="24"/>
          <w:szCs w:val="24"/>
          <w:u w:val="single"/>
        </w:rPr>
        <w:t>Metal on metal (MoM)</w:t>
      </w:r>
    </w:p>
    <w:p w14:paraId="1C251DB0" w14:textId="3176010E" w:rsidR="00122E11" w:rsidRPr="00CB2E14" w:rsidRDefault="0059739F"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 xml:space="preserve">Metal on metal implants have been used even longer than metal on plastic, they are </w:t>
      </w:r>
      <w:r w:rsidR="007F7A10" w:rsidRPr="00CB2E14">
        <w:rPr>
          <w:rStyle w:val="Strong"/>
          <w:rFonts w:asciiTheme="minorHAnsi" w:hAnsiTheme="minorHAnsi" w:cstheme="minorHAnsi"/>
          <w:b w:val="0"/>
          <w:sz w:val="24"/>
          <w:szCs w:val="24"/>
        </w:rPr>
        <w:t>made from</w:t>
      </w:r>
      <w:r w:rsidRPr="00CB2E14">
        <w:rPr>
          <w:rStyle w:val="Strong"/>
          <w:rFonts w:asciiTheme="minorHAnsi" w:hAnsiTheme="minorHAnsi" w:cstheme="minorHAnsi"/>
          <w:b w:val="0"/>
          <w:sz w:val="24"/>
          <w:szCs w:val="24"/>
        </w:rPr>
        <w:t xml:space="preserve"> titanium or cobalt chrome alloys. They offer a greatly reduced wear</w:t>
      </w:r>
      <w:r w:rsidR="00122E11" w:rsidRPr="00CB2E14">
        <w:rPr>
          <w:rStyle w:val="Strong"/>
          <w:rFonts w:asciiTheme="minorHAnsi" w:hAnsiTheme="minorHAnsi" w:cstheme="minorHAnsi"/>
          <w:b w:val="0"/>
          <w:sz w:val="24"/>
          <w:szCs w:val="24"/>
        </w:rPr>
        <w:t xml:space="preserve"> with a potential wear of 0.01 mm each year</w:t>
      </w:r>
      <w:r w:rsidR="00785EFF" w:rsidRPr="00CB2E14">
        <w:rPr>
          <w:rStyle w:val="Strong"/>
          <w:rFonts w:asciiTheme="minorHAnsi" w:hAnsiTheme="minorHAnsi" w:cstheme="minorHAnsi"/>
          <w:b w:val="0"/>
          <w:sz w:val="24"/>
          <w:szCs w:val="24"/>
        </w:rPr>
        <w:t xml:space="preserve">. </w:t>
      </w:r>
      <w:r w:rsidR="00122E11" w:rsidRPr="00CB2E14">
        <w:rPr>
          <w:rStyle w:val="Strong"/>
          <w:rFonts w:asciiTheme="minorHAnsi" w:hAnsiTheme="minorHAnsi" w:cstheme="minorHAnsi"/>
          <w:b w:val="0"/>
          <w:sz w:val="24"/>
          <w:szCs w:val="24"/>
        </w:rPr>
        <w:t xml:space="preserve">Only metal on metal allow for the largest ball heads, larger ball heads allow for an increased range of motion and greater stability which can reduce the risk of hip dislocation. Metal on metal components mean that there is no need for liners. The wear is metal so there is concern for bio compatibility although there is no clinical findings showing that the wear is harmful. </w:t>
      </w:r>
    </w:p>
    <w:p w14:paraId="56F0A0C2" w14:textId="77777777" w:rsidR="002C066D" w:rsidRPr="00CB2E14" w:rsidRDefault="006F3A43" w:rsidP="00CB2E14">
      <w:pPr>
        <w:spacing w:line="276" w:lineRule="auto"/>
        <w:rPr>
          <w:rStyle w:val="Strong"/>
          <w:rFonts w:asciiTheme="minorHAnsi" w:hAnsiTheme="minorHAnsi" w:cstheme="minorHAnsi"/>
          <w:b w:val="0"/>
          <w:sz w:val="24"/>
          <w:szCs w:val="24"/>
          <w:u w:val="single"/>
        </w:rPr>
      </w:pPr>
      <w:r w:rsidRPr="00CB2E14">
        <w:rPr>
          <w:rStyle w:val="Strong"/>
          <w:rFonts w:asciiTheme="minorHAnsi" w:hAnsiTheme="minorHAnsi" w:cstheme="minorHAnsi"/>
          <w:b w:val="0"/>
          <w:sz w:val="24"/>
          <w:szCs w:val="24"/>
          <w:u w:val="single"/>
        </w:rPr>
        <w:t xml:space="preserve">Metal on plastic </w:t>
      </w:r>
    </w:p>
    <w:p w14:paraId="685418AD" w14:textId="03370625" w:rsidR="002C066D" w:rsidRPr="00CB2E14" w:rsidRDefault="00216069"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 xml:space="preserve">Metal </w:t>
      </w:r>
      <w:proofErr w:type="spellStart"/>
      <w:r w:rsidRPr="00CB2E14">
        <w:rPr>
          <w:rStyle w:val="Strong"/>
          <w:rFonts w:asciiTheme="minorHAnsi" w:hAnsiTheme="minorHAnsi" w:cstheme="minorHAnsi"/>
          <w:b w:val="0"/>
          <w:sz w:val="24"/>
          <w:szCs w:val="24"/>
        </w:rPr>
        <w:t>on</w:t>
      </w:r>
      <w:proofErr w:type="spellEnd"/>
      <w:r w:rsidRPr="00CB2E14">
        <w:rPr>
          <w:rStyle w:val="Strong"/>
          <w:rFonts w:asciiTheme="minorHAnsi" w:hAnsiTheme="minorHAnsi" w:cstheme="minorHAnsi"/>
          <w:b w:val="0"/>
          <w:sz w:val="24"/>
          <w:szCs w:val="24"/>
        </w:rPr>
        <w:t xml:space="preserve"> plastic </w:t>
      </w:r>
      <w:r w:rsidR="0059739F" w:rsidRPr="00CB2E14">
        <w:rPr>
          <w:rStyle w:val="Strong"/>
          <w:rFonts w:asciiTheme="minorHAnsi" w:hAnsiTheme="minorHAnsi" w:cstheme="minorHAnsi"/>
          <w:b w:val="0"/>
          <w:sz w:val="24"/>
          <w:szCs w:val="24"/>
        </w:rPr>
        <w:t>has been used for years</w:t>
      </w:r>
      <w:r w:rsidR="00215898" w:rsidRPr="00CB2E14">
        <w:rPr>
          <w:rStyle w:val="Strong"/>
          <w:rFonts w:asciiTheme="minorHAnsi" w:hAnsiTheme="minorHAnsi" w:cstheme="minorHAnsi"/>
          <w:b w:val="0"/>
          <w:sz w:val="24"/>
          <w:szCs w:val="24"/>
        </w:rPr>
        <w:t xml:space="preserve">, where the stem is </w:t>
      </w:r>
      <w:r w:rsidR="00465B4E" w:rsidRPr="00CB2E14">
        <w:rPr>
          <w:rStyle w:val="Strong"/>
          <w:rFonts w:asciiTheme="minorHAnsi" w:hAnsiTheme="minorHAnsi" w:cstheme="minorHAnsi"/>
          <w:b w:val="0"/>
          <w:sz w:val="24"/>
          <w:szCs w:val="24"/>
        </w:rPr>
        <w:t>made from</w:t>
      </w:r>
      <w:r w:rsidR="00215898" w:rsidRPr="00CB2E14">
        <w:rPr>
          <w:rStyle w:val="Strong"/>
          <w:rFonts w:asciiTheme="minorHAnsi" w:hAnsiTheme="minorHAnsi" w:cstheme="minorHAnsi"/>
          <w:b w:val="0"/>
          <w:sz w:val="24"/>
          <w:szCs w:val="24"/>
        </w:rPr>
        <w:t xml:space="preserve"> metal, usually a cobalt chrome alloy and the cup liner is made from plastic, polyethene. This is the least expensive combination. This combination usually has a wear of 0.1 mm each year. </w:t>
      </w:r>
      <w:r w:rsidR="002C066D" w:rsidRPr="00CB2E14">
        <w:rPr>
          <w:rStyle w:val="Strong"/>
          <w:rFonts w:asciiTheme="minorHAnsi" w:hAnsiTheme="minorHAnsi" w:cstheme="minorHAnsi"/>
          <w:b w:val="0"/>
          <w:sz w:val="24"/>
          <w:szCs w:val="24"/>
        </w:rPr>
        <w:t xml:space="preserve">All </w:t>
      </w:r>
      <w:r w:rsidR="002C066D" w:rsidRPr="00CB2E14">
        <w:rPr>
          <w:rStyle w:val="Strong"/>
          <w:rFonts w:asciiTheme="minorHAnsi" w:hAnsiTheme="minorHAnsi" w:cstheme="minorHAnsi"/>
          <w:b w:val="0"/>
          <w:sz w:val="24"/>
          <w:szCs w:val="24"/>
        </w:rPr>
        <w:lastRenderedPageBreak/>
        <w:t xml:space="preserve">implant will shed debris as they wear, over time the body may see these debris as invaders and start to attack them, which could lead to osteolysis, a dissolving of the bone. </w:t>
      </w:r>
    </w:p>
    <w:p w14:paraId="7D439BC1" w14:textId="77777777" w:rsidR="006F3A43" w:rsidRPr="00CB2E14" w:rsidRDefault="006F3A43" w:rsidP="00CB2E14">
      <w:pPr>
        <w:spacing w:line="276" w:lineRule="auto"/>
        <w:rPr>
          <w:rStyle w:val="Strong"/>
          <w:rFonts w:asciiTheme="minorHAnsi" w:hAnsiTheme="minorHAnsi" w:cstheme="minorHAnsi"/>
          <w:b w:val="0"/>
          <w:sz w:val="24"/>
          <w:szCs w:val="24"/>
          <w:u w:val="single"/>
        </w:rPr>
      </w:pPr>
      <w:r w:rsidRPr="00CB2E14">
        <w:rPr>
          <w:rStyle w:val="Strong"/>
          <w:rFonts w:asciiTheme="minorHAnsi" w:hAnsiTheme="minorHAnsi" w:cstheme="minorHAnsi"/>
          <w:b w:val="0"/>
          <w:sz w:val="24"/>
          <w:szCs w:val="24"/>
          <w:u w:val="single"/>
        </w:rPr>
        <w:t xml:space="preserve">Ceramic on ceramic </w:t>
      </w:r>
    </w:p>
    <w:p w14:paraId="25BB456F" w14:textId="7B146252" w:rsidR="00C518E9" w:rsidRPr="00CB2E14" w:rsidRDefault="00122E11"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 xml:space="preserve">Ceramic is very new to hip replacements as it is hard and </w:t>
      </w:r>
      <w:r w:rsidR="00465B4E" w:rsidRPr="00CB2E14">
        <w:rPr>
          <w:rStyle w:val="Strong"/>
          <w:rFonts w:asciiTheme="minorHAnsi" w:hAnsiTheme="minorHAnsi" w:cstheme="minorHAnsi"/>
          <w:b w:val="0"/>
          <w:sz w:val="24"/>
          <w:szCs w:val="24"/>
        </w:rPr>
        <w:t>durable,</w:t>
      </w:r>
      <w:r w:rsidRPr="00CB2E14">
        <w:rPr>
          <w:rStyle w:val="Strong"/>
          <w:rFonts w:asciiTheme="minorHAnsi" w:hAnsiTheme="minorHAnsi" w:cstheme="minorHAnsi"/>
          <w:b w:val="0"/>
          <w:sz w:val="24"/>
          <w:szCs w:val="24"/>
        </w:rPr>
        <w:t xml:space="preserve"> and the material has been shown to have no toxic </w:t>
      </w:r>
      <w:r w:rsidR="00C518E9" w:rsidRPr="00CB2E14">
        <w:rPr>
          <w:rStyle w:val="Strong"/>
          <w:rFonts w:asciiTheme="minorHAnsi" w:hAnsiTheme="minorHAnsi" w:cstheme="minorHAnsi"/>
          <w:b w:val="0"/>
          <w:sz w:val="24"/>
          <w:szCs w:val="24"/>
        </w:rPr>
        <w:t xml:space="preserve">side effects to the human body. Ceramic has a history of shattering and squeaking </w:t>
      </w:r>
      <w:r w:rsidR="00620757" w:rsidRPr="00CB2E14">
        <w:rPr>
          <w:rStyle w:val="Strong"/>
          <w:rFonts w:asciiTheme="minorHAnsi" w:hAnsiTheme="minorHAnsi" w:cstheme="minorHAnsi"/>
          <w:b w:val="0"/>
          <w:sz w:val="24"/>
          <w:szCs w:val="24"/>
        </w:rPr>
        <w:t xml:space="preserve">in the 1980s and 1990s, that has been improved since. Squeaking is still a problem for some patients. Ceramic is high strength and has a reputation of </w:t>
      </w:r>
      <w:r w:rsidR="0094204B" w:rsidRPr="00CB2E14">
        <w:rPr>
          <w:rStyle w:val="Strong"/>
          <w:rFonts w:asciiTheme="minorHAnsi" w:hAnsiTheme="minorHAnsi" w:cstheme="minorHAnsi"/>
          <w:b w:val="0"/>
          <w:sz w:val="24"/>
          <w:szCs w:val="24"/>
        </w:rPr>
        <w:t>ultra-low</w:t>
      </w:r>
      <w:r w:rsidR="00620757" w:rsidRPr="00CB2E14">
        <w:rPr>
          <w:rStyle w:val="Strong"/>
          <w:rFonts w:asciiTheme="minorHAnsi" w:hAnsiTheme="minorHAnsi" w:cstheme="minorHAnsi"/>
          <w:b w:val="0"/>
          <w:sz w:val="24"/>
          <w:szCs w:val="24"/>
        </w:rPr>
        <w:t xml:space="preserve"> wear. </w:t>
      </w:r>
    </w:p>
    <w:p w14:paraId="1C6372CA" w14:textId="77777777" w:rsidR="00122E11" w:rsidRPr="00CB2E14" w:rsidRDefault="00C518E9" w:rsidP="00CB2E14">
      <w:pPr>
        <w:spacing w:line="276" w:lineRule="auto"/>
        <w:rPr>
          <w:rStyle w:val="Strong"/>
          <w:rFonts w:asciiTheme="minorHAnsi" w:hAnsiTheme="minorHAnsi" w:cstheme="minorHAnsi"/>
          <w:b w:val="0"/>
          <w:sz w:val="24"/>
          <w:szCs w:val="24"/>
          <w:u w:val="single"/>
        </w:rPr>
      </w:pPr>
      <w:r w:rsidRPr="00CB2E14">
        <w:rPr>
          <w:rStyle w:val="Strong"/>
          <w:rFonts w:asciiTheme="minorHAnsi" w:hAnsiTheme="minorHAnsi" w:cstheme="minorHAnsi"/>
          <w:b w:val="0"/>
          <w:sz w:val="24"/>
          <w:szCs w:val="24"/>
          <w:u w:val="single"/>
        </w:rPr>
        <w:t xml:space="preserve">Ceramic on plastic </w:t>
      </w:r>
    </w:p>
    <w:p w14:paraId="2E378374" w14:textId="27CC4370" w:rsidR="0094204B" w:rsidRPr="00CB2E14" w:rsidRDefault="00620757"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 xml:space="preserve">These </w:t>
      </w:r>
      <w:r w:rsidR="00465B4E" w:rsidRPr="00CB2E14">
        <w:rPr>
          <w:rStyle w:val="Strong"/>
          <w:rFonts w:asciiTheme="minorHAnsi" w:hAnsiTheme="minorHAnsi" w:cstheme="minorHAnsi"/>
          <w:b w:val="0"/>
          <w:sz w:val="24"/>
          <w:szCs w:val="24"/>
        </w:rPr>
        <w:t xml:space="preserve">are </w:t>
      </w:r>
      <w:r w:rsidRPr="00CB2E14">
        <w:rPr>
          <w:rStyle w:val="Strong"/>
          <w:rFonts w:asciiTheme="minorHAnsi" w:hAnsiTheme="minorHAnsi" w:cstheme="minorHAnsi"/>
          <w:b w:val="0"/>
          <w:sz w:val="24"/>
          <w:szCs w:val="24"/>
        </w:rPr>
        <w:t xml:space="preserve">two </w:t>
      </w:r>
      <w:r w:rsidR="00465B4E" w:rsidRPr="00CB2E14">
        <w:rPr>
          <w:rStyle w:val="Strong"/>
          <w:rFonts w:asciiTheme="minorHAnsi" w:hAnsiTheme="minorHAnsi" w:cstheme="minorHAnsi"/>
          <w:b w:val="0"/>
          <w:sz w:val="24"/>
          <w:szCs w:val="24"/>
        </w:rPr>
        <w:t>very reliable materials</w:t>
      </w:r>
      <w:r w:rsidRPr="00CB2E14">
        <w:rPr>
          <w:rStyle w:val="Strong"/>
          <w:rFonts w:asciiTheme="minorHAnsi" w:hAnsiTheme="minorHAnsi" w:cstheme="minorHAnsi"/>
          <w:b w:val="0"/>
          <w:sz w:val="24"/>
          <w:szCs w:val="24"/>
        </w:rPr>
        <w:t xml:space="preserve">. Ceramic is harder than metal and is the most scratch resistant, and the </w:t>
      </w:r>
      <w:r w:rsidR="0094204B" w:rsidRPr="00CB2E14">
        <w:rPr>
          <w:rStyle w:val="Strong"/>
          <w:rFonts w:asciiTheme="minorHAnsi" w:hAnsiTheme="minorHAnsi" w:cstheme="minorHAnsi"/>
          <w:b w:val="0"/>
          <w:sz w:val="24"/>
          <w:szCs w:val="24"/>
        </w:rPr>
        <w:t xml:space="preserve">hard and ultra-smooth surface of ceramic has a greatly reduced wear on the polyethylene. This combination is more expensive than metal on polyethylene but less than ceramic on ceramic. Some ceramic on polyethylene implants have utilized the </w:t>
      </w:r>
      <w:r w:rsidR="00465B4E" w:rsidRPr="00CB2E14">
        <w:rPr>
          <w:rStyle w:val="Strong"/>
          <w:rFonts w:asciiTheme="minorHAnsi" w:hAnsiTheme="minorHAnsi" w:cstheme="minorHAnsi"/>
          <w:b w:val="0"/>
          <w:sz w:val="24"/>
          <w:szCs w:val="24"/>
        </w:rPr>
        <w:t>vitamin E</w:t>
      </w:r>
      <w:r w:rsidR="0094204B" w:rsidRPr="00CB2E14">
        <w:rPr>
          <w:rStyle w:val="Strong"/>
          <w:rFonts w:asciiTheme="minorHAnsi" w:hAnsiTheme="minorHAnsi" w:cstheme="minorHAnsi"/>
          <w:b w:val="0"/>
          <w:sz w:val="24"/>
          <w:szCs w:val="24"/>
        </w:rPr>
        <w:t xml:space="preserve">, this is a natural antioxidant and is expected to increase the longevity. </w:t>
      </w:r>
      <w:r w:rsidR="00565DFD" w:rsidRPr="00CB2E14">
        <w:rPr>
          <w:rStyle w:val="Strong"/>
          <w:rFonts w:asciiTheme="minorHAnsi" w:hAnsiTheme="minorHAnsi" w:cstheme="minorHAnsi"/>
          <w:b w:val="0"/>
          <w:sz w:val="24"/>
          <w:szCs w:val="24"/>
        </w:rPr>
        <w:t>The new vitamin-E liners have shown wear rates of 0.01mm each year.</w:t>
      </w:r>
      <w:r w:rsidR="00E0690F" w:rsidRPr="00CB2E14">
        <w:rPr>
          <w:rStyle w:val="Strong"/>
          <w:rFonts w:asciiTheme="minorHAnsi" w:hAnsiTheme="minorHAnsi" w:cstheme="minorHAnsi"/>
          <w:b w:val="0"/>
          <w:sz w:val="24"/>
          <w:szCs w:val="24"/>
        </w:rPr>
        <w:t xml:space="preserve"> </w:t>
      </w:r>
    </w:p>
    <w:p w14:paraId="46A71A54" w14:textId="13A9EA26" w:rsidR="00121374" w:rsidRPr="00CB2E14" w:rsidRDefault="00121374" w:rsidP="00CB2E14">
      <w:pPr>
        <w:spacing w:line="276" w:lineRule="auto"/>
        <w:rPr>
          <w:rStyle w:val="Strong"/>
          <w:rFonts w:asciiTheme="minorHAnsi" w:hAnsiTheme="minorHAnsi" w:cstheme="minorHAnsi"/>
          <w:b w:val="0"/>
          <w:sz w:val="24"/>
          <w:szCs w:val="24"/>
        </w:rPr>
      </w:pPr>
    </w:p>
    <w:p w14:paraId="23CE9633" w14:textId="77777777" w:rsidR="00E0690F" w:rsidRPr="00CB2E14" w:rsidRDefault="00E0690F" w:rsidP="00CB2E14">
      <w:pPr>
        <w:pStyle w:val="NormalWeb"/>
        <w:spacing w:line="276" w:lineRule="auto"/>
        <w:rPr>
          <w:rFonts w:asciiTheme="minorHAnsi" w:hAnsiTheme="minorHAnsi" w:cstheme="minorHAnsi"/>
        </w:rPr>
      </w:pPr>
      <w:r w:rsidRPr="00CB2E14">
        <w:rPr>
          <w:rFonts w:asciiTheme="minorHAnsi" w:hAnsiTheme="minorHAnsi" w:cstheme="minorHAnsi"/>
        </w:rPr>
        <w:t> </w:t>
      </w:r>
    </w:p>
    <w:p w14:paraId="6E635CCF" w14:textId="46A076BC" w:rsidR="00812C8A" w:rsidRPr="00604125" w:rsidRDefault="00C728BA" w:rsidP="00604125">
      <w:pPr>
        <w:pStyle w:val="ListParagraph"/>
        <w:numPr>
          <w:ilvl w:val="0"/>
          <w:numId w:val="7"/>
        </w:numPr>
        <w:spacing w:line="276" w:lineRule="auto"/>
        <w:rPr>
          <w:rStyle w:val="Strong"/>
          <w:rFonts w:asciiTheme="minorHAnsi" w:hAnsiTheme="minorHAnsi" w:cstheme="minorHAnsi"/>
          <w:sz w:val="24"/>
          <w:szCs w:val="24"/>
        </w:rPr>
      </w:pPr>
      <w:r w:rsidRPr="00604125">
        <w:rPr>
          <w:rStyle w:val="Strong"/>
          <w:rFonts w:asciiTheme="minorHAnsi" w:hAnsiTheme="minorHAnsi" w:cstheme="minorHAnsi"/>
          <w:sz w:val="24"/>
          <w:szCs w:val="24"/>
        </w:rPr>
        <w:t xml:space="preserve">Possible </w:t>
      </w:r>
      <w:r w:rsidR="00E0690F" w:rsidRPr="00604125">
        <w:rPr>
          <w:rStyle w:val="Strong"/>
          <w:rFonts w:asciiTheme="minorHAnsi" w:hAnsiTheme="minorHAnsi" w:cstheme="minorHAnsi"/>
          <w:sz w:val="24"/>
          <w:szCs w:val="24"/>
        </w:rPr>
        <w:t>Alternative Additive Casting Processes for Manufacturing Hip Joints</w:t>
      </w:r>
    </w:p>
    <w:p w14:paraId="1F5D0178" w14:textId="4E0E1BF4" w:rsidR="00E0690F" w:rsidRPr="00CB2E14" w:rsidRDefault="00E0690F" w:rsidP="00CB2E14">
      <w:pPr>
        <w:spacing w:line="276" w:lineRule="auto"/>
        <w:rPr>
          <w:rStyle w:val="Strong"/>
          <w:rFonts w:asciiTheme="minorHAnsi" w:hAnsiTheme="minorHAnsi" w:cstheme="minorHAnsi"/>
          <w:b w:val="0"/>
          <w:sz w:val="24"/>
          <w:szCs w:val="24"/>
        </w:rPr>
      </w:pPr>
      <w:r w:rsidRPr="00CB2E14">
        <w:rPr>
          <w:rStyle w:val="Strong"/>
          <w:rFonts w:asciiTheme="minorHAnsi" w:hAnsiTheme="minorHAnsi" w:cstheme="minorHAnsi"/>
          <w:b w:val="0"/>
          <w:sz w:val="24"/>
          <w:szCs w:val="24"/>
        </w:rPr>
        <w:t>There are a range of additive processes that could offer alternatives to traditional manufacturing of hip joints.</w:t>
      </w:r>
    </w:p>
    <w:p w14:paraId="74EC5334" w14:textId="77777777" w:rsidR="002A0FC2" w:rsidRPr="00CB2E14" w:rsidRDefault="00346128" w:rsidP="00CB2E14">
      <w:pPr>
        <w:spacing w:line="276" w:lineRule="auto"/>
        <w:rPr>
          <w:rFonts w:asciiTheme="minorHAnsi" w:hAnsiTheme="minorHAnsi" w:cstheme="minorHAnsi"/>
          <w:sz w:val="24"/>
          <w:szCs w:val="24"/>
          <w:u w:val="single"/>
          <w:lang w:val="en-US"/>
        </w:rPr>
      </w:pPr>
      <w:r w:rsidRPr="00CB2E14">
        <w:rPr>
          <w:rFonts w:asciiTheme="minorHAnsi" w:hAnsiTheme="minorHAnsi" w:cstheme="minorHAnsi"/>
          <w:sz w:val="24"/>
          <w:szCs w:val="24"/>
          <w:u w:val="single"/>
          <w:lang w:val="en-US"/>
        </w:rPr>
        <w:t>VAT Photopolymerization</w:t>
      </w:r>
    </w:p>
    <w:p w14:paraId="2940E236" w14:textId="51F681F1" w:rsidR="001D64C3" w:rsidRPr="00CB2E14" w:rsidRDefault="001D64C3"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VAT Photopolymerization is the most visually interesting of the additive manufacturing processes. With is this your material choices are resins, polymers and plastics. It involves a powerful UV light, computer controlled, applied where needed to cure the liquified material into a solid shape. Once done the waste liquid is drain and saved to be used again. It provides a </w:t>
      </w:r>
      <w:r w:rsidR="00465B4E" w:rsidRPr="00CB2E14">
        <w:rPr>
          <w:rFonts w:asciiTheme="minorHAnsi" w:hAnsiTheme="minorHAnsi" w:cstheme="minorHAnsi"/>
          <w:sz w:val="24"/>
          <w:szCs w:val="24"/>
          <w:lang w:val="en-US"/>
        </w:rPr>
        <w:t>high-quality</w:t>
      </w:r>
      <w:r w:rsidRPr="00CB2E14">
        <w:rPr>
          <w:rFonts w:asciiTheme="minorHAnsi" w:hAnsiTheme="minorHAnsi" w:cstheme="minorHAnsi"/>
          <w:sz w:val="24"/>
          <w:szCs w:val="24"/>
          <w:lang w:val="en-US"/>
        </w:rPr>
        <w:t xml:space="preserve"> product with high accuracy and the final product will need little to no post-processing. </w:t>
      </w:r>
    </w:p>
    <w:p w14:paraId="3932EFE2" w14:textId="77777777" w:rsidR="00346128" w:rsidRPr="00CB2E14" w:rsidRDefault="00346128" w:rsidP="00CB2E14">
      <w:pPr>
        <w:spacing w:line="276" w:lineRule="auto"/>
        <w:rPr>
          <w:rFonts w:asciiTheme="minorHAnsi" w:hAnsiTheme="minorHAnsi" w:cstheme="minorHAnsi"/>
          <w:sz w:val="24"/>
          <w:szCs w:val="24"/>
          <w:u w:val="single"/>
          <w:lang w:val="en-US"/>
        </w:rPr>
      </w:pPr>
      <w:r w:rsidRPr="00CB2E14">
        <w:rPr>
          <w:rFonts w:asciiTheme="minorHAnsi" w:hAnsiTheme="minorHAnsi" w:cstheme="minorHAnsi"/>
          <w:sz w:val="24"/>
          <w:szCs w:val="24"/>
          <w:u w:val="single"/>
          <w:lang w:val="en-US"/>
        </w:rPr>
        <w:t>Powder Bed Fusion</w:t>
      </w:r>
    </w:p>
    <w:p w14:paraId="722988C4" w14:textId="56BF78DA" w:rsidR="00346128" w:rsidRPr="00CB2E14" w:rsidRDefault="001D64C3"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Powder bed fusion uses a laser to fuse the powdered </w:t>
      </w:r>
      <w:r w:rsidR="00ED1CD2" w:rsidRPr="00CB2E14">
        <w:rPr>
          <w:rFonts w:asciiTheme="minorHAnsi" w:hAnsiTheme="minorHAnsi" w:cstheme="minorHAnsi"/>
          <w:sz w:val="24"/>
          <w:szCs w:val="24"/>
          <w:lang w:val="en-US"/>
        </w:rPr>
        <w:t xml:space="preserve">material into place and shape. Direct metal laser sintering is the best choice when building with metals. It is fuse 0.1 mm at a time. With powder bed fusion you can use any material that can be powdered, from plastics, nylons, cobalt chrome, steel and titanium. The process is slow </w:t>
      </w:r>
      <w:r w:rsidR="00313E3D" w:rsidRPr="00CB2E14">
        <w:rPr>
          <w:rFonts w:asciiTheme="minorHAnsi" w:hAnsiTheme="minorHAnsi" w:cstheme="minorHAnsi"/>
          <w:sz w:val="24"/>
          <w:szCs w:val="24"/>
          <w:lang w:val="en-US"/>
        </w:rPr>
        <w:t xml:space="preserve">and uses more energy than most processes but is relatively inexpensive and good for prototyping. The machine required also has a small </w:t>
      </w:r>
      <w:r w:rsidR="00465B4E" w:rsidRPr="00CB2E14">
        <w:rPr>
          <w:rFonts w:asciiTheme="minorHAnsi" w:hAnsiTheme="minorHAnsi" w:cstheme="minorHAnsi"/>
          <w:sz w:val="24"/>
          <w:szCs w:val="24"/>
          <w:lang w:val="en-US"/>
        </w:rPr>
        <w:t>footprint</w:t>
      </w:r>
      <w:r w:rsidR="00313E3D" w:rsidRPr="00CB2E14">
        <w:rPr>
          <w:rFonts w:asciiTheme="minorHAnsi" w:hAnsiTheme="minorHAnsi" w:cstheme="minorHAnsi"/>
          <w:sz w:val="24"/>
          <w:szCs w:val="24"/>
          <w:lang w:val="en-US"/>
        </w:rPr>
        <w:t xml:space="preserve"> so doesn’t need a big bespoke facility. </w:t>
      </w:r>
    </w:p>
    <w:p w14:paraId="1F14C385" w14:textId="77777777" w:rsidR="00972D2D" w:rsidRDefault="00972D2D" w:rsidP="00CB2E14">
      <w:pPr>
        <w:spacing w:line="276" w:lineRule="auto"/>
        <w:rPr>
          <w:rFonts w:asciiTheme="minorHAnsi" w:hAnsiTheme="minorHAnsi" w:cstheme="minorHAnsi"/>
          <w:sz w:val="24"/>
          <w:szCs w:val="24"/>
          <w:u w:val="single"/>
          <w:lang w:val="en-US"/>
        </w:rPr>
      </w:pPr>
    </w:p>
    <w:p w14:paraId="768A044B" w14:textId="61D76399" w:rsidR="00346128" w:rsidRPr="00CB2E14" w:rsidRDefault="00346128" w:rsidP="00CB2E14">
      <w:pPr>
        <w:spacing w:line="276" w:lineRule="auto"/>
        <w:rPr>
          <w:rFonts w:asciiTheme="minorHAnsi" w:hAnsiTheme="minorHAnsi" w:cstheme="minorHAnsi"/>
          <w:sz w:val="24"/>
          <w:szCs w:val="24"/>
          <w:u w:val="single"/>
          <w:lang w:val="en-US"/>
        </w:rPr>
      </w:pPr>
      <w:bookmarkStart w:id="0" w:name="_GoBack"/>
      <w:bookmarkEnd w:id="0"/>
      <w:r w:rsidRPr="00CB2E14">
        <w:rPr>
          <w:rFonts w:asciiTheme="minorHAnsi" w:hAnsiTheme="minorHAnsi" w:cstheme="minorHAnsi"/>
          <w:sz w:val="24"/>
          <w:szCs w:val="24"/>
          <w:u w:val="single"/>
          <w:lang w:val="en-US"/>
        </w:rPr>
        <w:lastRenderedPageBreak/>
        <w:t>Material Jetting</w:t>
      </w:r>
    </w:p>
    <w:p w14:paraId="68048E29" w14:textId="6243E5E5" w:rsidR="003A3AE0" w:rsidRPr="00972D2D" w:rsidRDefault="00313E3D" w:rsidP="00CB2E14">
      <w:pPr>
        <w:spacing w:line="276" w:lineRule="auto"/>
        <w:rPr>
          <w:rStyle w:val="Strong"/>
          <w:rFonts w:asciiTheme="minorHAnsi" w:hAnsiTheme="minorHAnsi" w:cstheme="minorHAnsi"/>
          <w:b w:val="0"/>
          <w:bCs w:val="0"/>
          <w:sz w:val="24"/>
          <w:szCs w:val="24"/>
          <w:lang w:val="en-US"/>
        </w:rPr>
      </w:pPr>
      <w:r w:rsidRPr="00CB2E14">
        <w:rPr>
          <w:rFonts w:asciiTheme="minorHAnsi" w:hAnsiTheme="minorHAnsi" w:cstheme="minorHAnsi"/>
          <w:sz w:val="24"/>
          <w:szCs w:val="24"/>
          <w:lang w:val="en-US"/>
        </w:rPr>
        <w:t xml:space="preserve">During this process liquid material (wax and polymers) are dropped down to the work surface. UV light cures the finished process. Limited amounts waste is produced during this process. </w:t>
      </w:r>
      <w:r w:rsidR="00E56D70" w:rsidRPr="00CB2E14">
        <w:rPr>
          <w:rFonts w:asciiTheme="minorHAnsi" w:hAnsiTheme="minorHAnsi" w:cstheme="minorHAnsi"/>
          <w:sz w:val="24"/>
          <w:szCs w:val="24"/>
          <w:lang w:val="en-US"/>
        </w:rPr>
        <w:t xml:space="preserve">A downside to the accuracy in this process is that it has a limited selection of materials that you can use, which might require extra processing to gain support. </w:t>
      </w:r>
    </w:p>
    <w:p w14:paraId="6C3FD8E2" w14:textId="77777777" w:rsidR="00E0690F" w:rsidRPr="00CB2E14" w:rsidRDefault="00E0690F" w:rsidP="00CB2E14">
      <w:pPr>
        <w:spacing w:line="276" w:lineRule="auto"/>
        <w:rPr>
          <w:rFonts w:asciiTheme="minorHAnsi" w:hAnsiTheme="minorHAnsi" w:cstheme="minorHAnsi"/>
          <w:sz w:val="24"/>
          <w:szCs w:val="24"/>
          <w:u w:val="single"/>
          <w:lang w:val="en-US"/>
        </w:rPr>
      </w:pPr>
      <w:r w:rsidRPr="00CB2E14">
        <w:rPr>
          <w:rFonts w:asciiTheme="minorHAnsi" w:hAnsiTheme="minorHAnsi" w:cstheme="minorHAnsi"/>
          <w:sz w:val="24"/>
          <w:szCs w:val="24"/>
          <w:u w:val="single"/>
          <w:lang w:val="en-US"/>
        </w:rPr>
        <w:t>Binder Jetting (3D Printing)</w:t>
      </w:r>
    </w:p>
    <w:p w14:paraId="68703E40" w14:textId="02570FBD" w:rsidR="00E0690F" w:rsidRPr="00CB2E14" w:rsidRDefault="00E0690F"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This is the most well-known and used additive process, its cost-effective and new improvements make it more usable and versatile all the time. During this process liquid bonding agents are applied to layers of powdered metals, ceramics and plastics. If any parts are made with metal or ceramic must be furnace fired after. This method allows a variety of materials and is a high-turnover method. </w:t>
      </w:r>
      <w:r w:rsidR="00005362" w:rsidRPr="00CB2E14">
        <w:rPr>
          <w:rFonts w:asciiTheme="minorHAnsi" w:hAnsiTheme="minorHAnsi" w:cstheme="minorHAnsi"/>
          <w:sz w:val="24"/>
          <w:szCs w:val="24"/>
          <w:lang w:val="en-US"/>
        </w:rPr>
        <w:t xml:space="preserve">As 3D printing can deal with different materials and these are required in hip replacements it seems ideally suited to be used in hip replacements. </w:t>
      </w:r>
    </w:p>
    <w:p w14:paraId="6BBF2D0D" w14:textId="21159B31" w:rsidR="00F10E6E" w:rsidRPr="00CB2E14" w:rsidRDefault="00F10E6E"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According to Yale Medicine (2019) (</w:t>
      </w:r>
      <w:hyperlink r:id="rId9" w:history="1">
        <w:r w:rsidRPr="00CB2E14">
          <w:rPr>
            <w:rStyle w:val="Hyperlink"/>
            <w:rFonts w:asciiTheme="minorHAnsi" w:hAnsiTheme="minorHAnsi" w:cstheme="minorHAnsi"/>
            <w:sz w:val="24"/>
            <w:szCs w:val="24"/>
            <w:lang w:val="en-US"/>
          </w:rPr>
          <w:t>www.yalemedicine.org</w:t>
        </w:r>
      </w:hyperlink>
      <w:r w:rsidRPr="00CB2E14">
        <w:rPr>
          <w:rFonts w:asciiTheme="minorHAnsi" w:hAnsiTheme="minorHAnsi" w:cstheme="minorHAnsi"/>
          <w:sz w:val="24"/>
          <w:szCs w:val="24"/>
          <w:lang w:val="en-US"/>
        </w:rPr>
        <w:t xml:space="preserve">) 3D printing and modelling “are changing joint replacement surgery”. This article argues that using 3D printing gives patients a customized hip replacement and that “custom implants improve patient outcomes in the long term”. They say that data shows that after surgery patients are able to resume their normal activities sooner, require fewer blood transfusions and do not get readmitted to hospital as often. </w:t>
      </w:r>
    </w:p>
    <w:p w14:paraId="224CA37E" w14:textId="77777777" w:rsidR="00AF377C" w:rsidRPr="00CB2E14" w:rsidRDefault="00005362"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Dr Martin of </w:t>
      </w:r>
      <w:proofErr w:type="spellStart"/>
      <w:r w:rsidRPr="00CB2E14">
        <w:rPr>
          <w:rFonts w:asciiTheme="minorHAnsi" w:hAnsiTheme="minorHAnsi" w:cstheme="minorHAnsi"/>
          <w:sz w:val="24"/>
          <w:szCs w:val="24"/>
          <w:lang w:val="en-US"/>
        </w:rPr>
        <w:t>Personalised</w:t>
      </w:r>
      <w:proofErr w:type="spellEnd"/>
      <w:r w:rsidRPr="00CB2E14">
        <w:rPr>
          <w:rFonts w:asciiTheme="minorHAnsi" w:hAnsiTheme="minorHAnsi" w:cstheme="minorHAnsi"/>
          <w:sz w:val="24"/>
          <w:szCs w:val="24"/>
          <w:lang w:val="en-US"/>
        </w:rPr>
        <w:t xml:space="preserve"> </w:t>
      </w:r>
      <w:proofErr w:type="spellStart"/>
      <w:r w:rsidRPr="00CB2E14">
        <w:rPr>
          <w:rFonts w:asciiTheme="minorHAnsi" w:hAnsiTheme="minorHAnsi" w:cstheme="minorHAnsi"/>
          <w:sz w:val="24"/>
          <w:szCs w:val="24"/>
          <w:lang w:val="en-US"/>
        </w:rPr>
        <w:t>Orthopaedics</w:t>
      </w:r>
      <w:proofErr w:type="spellEnd"/>
      <w:r w:rsidRPr="00CB2E14">
        <w:rPr>
          <w:rFonts w:asciiTheme="minorHAnsi" w:hAnsiTheme="minorHAnsi" w:cstheme="minorHAnsi"/>
          <w:sz w:val="24"/>
          <w:szCs w:val="24"/>
          <w:lang w:val="en-US"/>
        </w:rPr>
        <w:t xml:space="preserve"> is quoted in </w:t>
      </w:r>
      <w:hyperlink r:id="rId10" w:history="1">
        <w:r w:rsidRPr="00CB2E14">
          <w:rPr>
            <w:rStyle w:val="Hyperlink"/>
            <w:rFonts w:asciiTheme="minorHAnsi" w:hAnsiTheme="minorHAnsi" w:cstheme="minorHAnsi"/>
            <w:sz w:val="24"/>
            <w:szCs w:val="24"/>
            <w:lang w:val="en-US"/>
          </w:rPr>
          <w:t>www.medicaldesign&amp;outsorcing.com</w:t>
        </w:r>
      </w:hyperlink>
      <w:r w:rsidRPr="00CB2E14">
        <w:rPr>
          <w:rFonts w:asciiTheme="minorHAnsi" w:hAnsiTheme="minorHAnsi" w:cstheme="minorHAnsi"/>
          <w:sz w:val="24"/>
          <w:szCs w:val="24"/>
          <w:lang w:val="en-US"/>
        </w:rPr>
        <w:t xml:space="preserve"> </w:t>
      </w:r>
      <w:r w:rsidR="00AF377C" w:rsidRPr="00CB2E14">
        <w:rPr>
          <w:rFonts w:asciiTheme="minorHAnsi" w:hAnsiTheme="minorHAnsi" w:cstheme="minorHAnsi"/>
          <w:sz w:val="24"/>
          <w:szCs w:val="24"/>
          <w:lang w:val="en-US"/>
        </w:rPr>
        <w:t xml:space="preserve">as saying that patients can receive a hip joint that is made precisely for them. The patient has a CT scan of their hip and that is converted into a three-dimensional computer model. The patient’s anatomy is measured and this is means that a hip joint can be printed that precisely fits the patient. </w:t>
      </w:r>
    </w:p>
    <w:p w14:paraId="61036E0B" w14:textId="568E4529" w:rsidR="00005362" w:rsidRPr="00CB2E14" w:rsidRDefault="00005362"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 </w:t>
      </w:r>
      <w:proofErr w:type="spellStart"/>
      <w:r w:rsidR="004325BA" w:rsidRPr="00CB2E14">
        <w:rPr>
          <w:rFonts w:asciiTheme="minorHAnsi" w:hAnsiTheme="minorHAnsi" w:cstheme="minorHAnsi"/>
          <w:sz w:val="24"/>
          <w:szCs w:val="24"/>
          <w:lang w:val="en-US"/>
        </w:rPr>
        <w:t>Tserovski</w:t>
      </w:r>
      <w:proofErr w:type="spellEnd"/>
      <w:r w:rsidR="004325BA" w:rsidRPr="00CB2E14">
        <w:rPr>
          <w:rFonts w:asciiTheme="minorHAnsi" w:hAnsiTheme="minorHAnsi" w:cstheme="minorHAnsi"/>
          <w:sz w:val="24"/>
          <w:szCs w:val="24"/>
          <w:lang w:val="en-US"/>
        </w:rPr>
        <w:t xml:space="preserve"> (2019) looked at the advantages and disadvantages of 3D printing in hip surgery. He felt that one of the main advantages was the accuracy of the model and that the joint can be exactly reconstructed. He also used 3D printing in pre-operative planning and felt that it could reduce the amount of </w:t>
      </w:r>
      <w:proofErr w:type="spellStart"/>
      <w:r w:rsidR="004325BA" w:rsidRPr="00CB2E14">
        <w:rPr>
          <w:rFonts w:asciiTheme="minorHAnsi" w:hAnsiTheme="minorHAnsi" w:cstheme="minorHAnsi"/>
          <w:sz w:val="24"/>
          <w:szCs w:val="24"/>
          <w:lang w:val="en-US"/>
        </w:rPr>
        <w:t>anaesthetic</w:t>
      </w:r>
      <w:proofErr w:type="spellEnd"/>
      <w:r w:rsidR="004325BA" w:rsidRPr="00CB2E14">
        <w:rPr>
          <w:rFonts w:asciiTheme="minorHAnsi" w:hAnsiTheme="minorHAnsi" w:cstheme="minorHAnsi"/>
          <w:sz w:val="24"/>
          <w:szCs w:val="24"/>
          <w:lang w:val="en-US"/>
        </w:rPr>
        <w:t xml:space="preserve"> the patient would need. He also pointed out some of the negative features as being technically demanding and requiring advanced computer skills and training, He also pointed out the extended time for completing the hip model and the cost.</w:t>
      </w:r>
    </w:p>
    <w:p w14:paraId="6CB77EF4" w14:textId="3089F303" w:rsidR="004325BA" w:rsidRPr="00CB2E14" w:rsidRDefault="004325BA" w:rsidP="00CB2E14">
      <w:pPr>
        <w:spacing w:line="276" w:lineRule="auto"/>
        <w:rPr>
          <w:rFonts w:asciiTheme="minorHAnsi" w:hAnsiTheme="minorHAnsi" w:cstheme="minorHAnsi"/>
          <w:sz w:val="24"/>
          <w:szCs w:val="24"/>
          <w:lang w:val="en-US"/>
        </w:rPr>
      </w:pPr>
      <w:proofErr w:type="spellStart"/>
      <w:r w:rsidRPr="00CB2E14">
        <w:rPr>
          <w:rFonts w:asciiTheme="minorHAnsi" w:hAnsiTheme="minorHAnsi" w:cstheme="minorHAnsi"/>
          <w:sz w:val="24"/>
          <w:szCs w:val="24"/>
          <w:lang w:val="en-US"/>
        </w:rPr>
        <w:t>Materialise</w:t>
      </w:r>
      <w:proofErr w:type="spellEnd"/>
      <w:r w:rsidRPr="00CB2E14">
        <w:rPr>
          <w:rFonts w:asciiTheme="minorHAnsi" w:hAnsiTheme="minorHAnsi" w:cstheme="minorHAnsi"/>
          <w:sz w:val="24"/>
          <w:szCs w:val="24"/>
          <w:lang w:val="en-US"/>
        </w:rPr>
        <w:t xml:space="preserve"> (</w:t>
      </w:r>
      <w:hyperlink r:id="rId11" w:history="1">
        <w:r w:rsidRPr="00CB2E14">
          <w:rPr>
            <w:rStyle w:val="Hyperlink"/>
            <w:rFonts w:asciiTheme="minorHAnsi" w:hAnsiTheme="minorHAnsi" w:cstheme="minorHAnsi"/>
            <w:sz w:val="24"/>
            <w:szCs w:val="24"/>
            <w:lang w:val="en-US"/>
          </w:rPr>
          <w:t>www.materalise.com</w:t>
        </w:r>
      </w:hyperlink>
      <w:r w:rsidRPr="00CB2E14">
        <w:rPr>
          <w:rFonts w:asciiTheme="minorHAnsi" w:hAnsiTheme="minorHAnsi" w:cstheme="minorHAnsi"/>
          <w:sz w:val="24"/>
          <w:szCs w:val="24"/>
          <w:lang w:val="en-US"/>
        </w:rPr>
        <w:t>) a company that make 3D printed hip joints however claim that their hip joints are personalized, have a 98% implant survival and 100</w:t>
      </w:r>
      <w:r w:rsidR="003A6F32" w:rsidRPr="00CB2E14">
        <w:rPr>
          <w:rFonts w:asciiTheme="minorHAnsi" w:hAnsiTheme="minorHAnsi" w:cstheme="minorHAnsi"/>
          <w:sz w:val="24"/>
          <w:szCs w:val="24"/>
          <w:lang w:val="en-US"/>
        </w:rPr>
        <w:t>% patient satisfaction rate.</w:t>
      </w:r>
    </w:p>
    <w:p w14:paraId="3C129925" w14:textId="2AFB1803" w:rsidR="003A6F32" w:rsidRPr="00604125" w:rsidRDefault="003A6F32" w:rsidP="00604125">
      <w:pPr>
        <w:pStyle w:val="ListParagraph"/>
        <w:numPr>
          <w:ilvl w:val="0"/>
          <w:numId w:val="7"/>
        </w:numPr>
        <w:spacing w:line="276" w:lineRule="auto"/>
        <w:rPr>
          <w:rFonts w:asciiTheme="minorHAnsi" w:hAnsiTheme="minorHAnsi" w:cstheme="minorHAnsi"/>
          <w:b/>
          <w:sz w:val="24"/>
          <w:szCs w:val="24"/>
          <w:lang w:val="en-US"/>
        </w:rPr>
      </w:pPr>
      <w:r w:rsidRPr="00604125">
        <w:rPr>
          <w:rFonts w:asciiTheme="minorHAnsi" w:hAnsiTheme="minorHAnsi" w:cstheme="minorHAnsi"/>
          <w:b/>
          <w:sz w:val="24"/>
          <w:szCs w:val="24"/>
          <w:lang w:val="en-US"/>
        </w:rPr>
        <w:t>Conclusions</w:t>
      </w:r>
    </w:p>
    <w:p w14:paraId="373C9A60" w14:textId="54B1E39D" w:rsidR="003A6F32" w:rsidRPr="00CB2E14" w:rsidRDefault="003A6F32"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Hip replacement surgery is increasing and as the population gets older will likely continue to increase. </w:t>
      </w:r>
    </w:p>
    <w:p w14:paraId="011D1B6D" w14:textId="67BE5769" w:rsidR="003A6F32" w:rsidRPr="00CB2E14" w:rsidRDefault="003A6F32"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lastRenderedPageBreak/>
        <w:t>Additive processes offers an alternative to traditional manufacturing, in particular the use of 3D printing.</w:t>
      </w:r>
    </w:p>
    <w:p w14:paraId="043C2E31" w14:textId="13C4D177" w:rsidR="00406316" w:rsidRPr="00CB2E14" w:rsidRDefault="00406316"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 xml:space="preserve">A good artificial hip joint should allow for normal movement, last 15-20 years, easy joint replacement if needed and be bio-compatible with the patient. </w:t>
      </w:r>
    </w:p>
    <w:p w14:paraId="00A47689" w14:textId="25B547BE" w:rsidR="00406316" w:rsidRPr="00CB2E14" w:rsidRDefault="00406316"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Using 3D printing to make hip joints gives a better fit for patients because it is precise and is not a joint that is just from the shelf.</w:t>
      </w:r>
    </w:p>
    <w:p w14:paraId="3AFCEC31" w14:textId="5478D333" w:rsidR="009E3367" w:rsidRPr="00CB2E14" w:rsidRDefault="009E3367"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Hip joints made from 3D printers can be made from the same materials as traditional hip joints which have been proven to be safe and bio-compatible with the patient.</w:t>
      </w:r>
    </w:p>
    <w:p w14:paraId="144C76DE" w14:textId="29D98035" w:rsidR="009E3367" w:rsidRPr="00CB2E14" w:rsidRDefault="009E3367"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 xml:space="preserve">Although 3D printing of hip joints is relatively new Dr Guido </w:t>
      </w:r>
      <w:proofErr w:type="spellStart"/>
      <w:r w:rsidRPr="00CB2E14">
        <w:rPr>
          <w:rStyle w:val="Strong"/>
          <w:rFonts w:asciiTheme="minorHAnsi" w:hAnsiTheme="minorHAnsi" w:cstheme="minorHAnsi"/>
          <w:b w:val="0"/>
          <w:bCs w:val="0"/>
          <w:sz w:val="24"/>
          <w:szCs w:val="24"/>
        </w:rPr>
        <w:t>Grappiolo</w:t>
      </w:r>
      <w:proofErr w:type="spellEnd"/>
      <w:r w:rsidRPr="00CB2E14">
        <w:rPr>
          <w:rStyle w:val="Strong"/>
          <w:rFonts w:asciiTheme="minorHAnsi" w:hAnsiTheme="minorHAnsi" w:cstheme="minorHAnsi"/>
          <w:b w:val="0"/>
          <w:bCs w:val="0"/>
          <w:sz w:val="24"/>
          <w:szCs w:val="24"/>
        </w:rPr>
        <w:t xml:space="preserve"> from Italy (</w:t>
      </w:r>
      <w:hyperlink r:id="rId12" w:history="1">
        <w:r w:rsidRPr="00CB2E14">
          <w:rPr>
            <w:rStyle w:val="Hyperlink"/>
            <w:rFonts w:asciiTheme="minorHAnsi" w:hAnsiTheme="minorHAnsi" w:cstheme="minorHAnsi"/>
            <w:sz w:val="24"/>
            <w:szCs w:val="24"/>
          </w:rPr>
          <w:t>www.ge.com</w:t>
        </w:r>
      </w:hyperlink>
      <w:r w:rsidRPr="00CB2E14">
        <w:rPr>
          <w:rStyle w:val="Strong"/>
          <w:rFonts w:asciiTheme="minorHAnsi" w:hAnsiTheme="minorHAnsi" w:cstheme="minorHAnsi"/>
          <w:b w:val="0"/>
          <w:bCs w:val="0"/>
          <w:sz w:val="24"/>
          <w:szCs w:val="24"/>
        </w:rPr>
        <w:t xml:space="preserve">) has patients who had their 3D printed hip joints implanted over 10 years ago. He believes that the devices could last a “lifetime”. </w:t>
      </w:r>
    </w:p>
    <w:p w14:paraId="1BFBE6FF" w14:textId="09BAA266" w:rsidR="009E3367" w:rsidRPr="00CB2E14" w:rsidRDefault="009E3367" w:rsidP="00CB2E14">
      <w:pPr>
        <w:spacing w:line="276" w:lineRule="auto"/>
        <w:rPr>
          <w:rStyle w:val="Strong"/>
          <w:rFonts w:asciiTheme="minorHAnsi" w:hAnsiTheme="minorHAnsi" w:cstheme="minorHAnsi"/>
          <w:sz w:val="24"/>
          <w:szCs w:val="24"/>
          <w:u w:val="single"/>
        </w:rPr>
      </w:pPr>
      <w:r w:rsidRPr="00CB2E14">
        <w:rPr>
          <w:rStyle w:val="Strong"/>
          <w:rFonts w:asciiTheme="minorHAnsi" w:hAnsiTheme="minorHAnsi" w:cstheme="minorHAnsi"/>
          <w:b w:val="0"/>
          <w:bCs w:val="0"/>
          <w:sz w:val="24"/>
          <w:szCs w:val="24"/>
        </w:rPr>
        <w:t>The downside of 3D printing is the time that the hip joint takes to make because it is specific to the patient it is not just sitting there for the surgeon to use but this also means that hospitals do not have to stock pile and the cost which is higher than a traditional hip joint at the moment.</w:t>
      </w:r>
    </w:p>
    <w:p w14:paraId="0D85F96C" w14:textId="0C2C334F" w:rsidR="003A6F32" w:rsidRPr="00CB2E14" w:rsidRDefault="003A6F32" w:rsidP="00CB2E14">
      <w:pPr>
        <w:spacing w:line="276" w:lineRule="auto"/>
        <w:rPr>
          <w:rFonts w:asciiTheme="minorHAnsi" w:hAnsiTheme="minorHAnsi" w:cstheme="minorHAnsi"/>
          <w:sz w:val="24"/>
          <w:szCs w:val="24"/>
          <w:lang w:val="en-US"/>
        </w:rPr>
      </w:pPr>
    </w:p>
    <w:p w14:paraId="2ACBEC95" w14:textId="77777777" w:rsidR="00E0690F" w:rsidRPr="00CB2E14" w:rsidRDefault="00E0690F" w:rsidP="00CB2E14">
      <w:pPr>
        <w:spacing w:line="276" w:lineRule="auto"/>
        <w:rPr>
          <w:rStyle w:val="Strong"/>
          <w:rFonts w:asciiTheme="minorHAnsi" w:hAnsiTheme="minorHAnsi" w:cstheme="minorHAnsi"/>
          <w:sz w:val="24"/>
          <w:szCs w:val="24"/>
        </w:rPr>
      </w:pPr>
    </w:p>
    <w:p w14:paraId="2B8301D4" w14:textId="77777777" w:rsidR="00E0690F" w:rsidRPr="00CB2E14" w:rsidRDefault="00E0690F" w:rsidP="00CB2E14">
      <w:pPr>
        <w:spacing w:line="276" w:lineRule="auto"/>
        <w:rPr>
          <w:rStyle w:val="Strong"/>
          <w:rFonts w:asciiTheme="minorHAnsi" w:hAnsiTheme="minorHAnsi" w:cstheme="minorHAnsi"/>
          <w:sz w:val="24"/>
          <w:szCs w:val="24"/>
        </w:rPr>
      </w:pPr>
    </w:p>
    <w:p w14:paraId="422628AD" w14:textId="77777777" w:rsidR="003A3AE0" w:rsidRPr="00CB2E14" w:rsidRDefault="003A3AE0" w:rsidP="00CB2E14">
      <w:pPr>
        <w:spacing w:line="276" w:lineRule="auto"/>
        <w:rPr>
          <w:rStyle w:val="Strong"/>
          <w:rFonts w:asciiTheme="minorHAnsi" w:hAnsiTheme="minorHAnsi" w:cstheme="minorHAnsi"/>
          <w:sz w:val="24"/>
          <w:szCs w:val="24"/>
        </w:rPr>
      </w:pPr>
    </w:p>
    <w:p w14:paraId="04A07FA9" w14:textId="77777777" w:rsidR="003A3AE0" w:rsidRPr="00CB2E14" w:rsidRDefault="003A3AE0" w:rsidP="00CB2E14">
      <w:pPr>
        <w:spacing w:line="276" w:lineRule="auto"/>
        <w:rPr>
          <w:rStyle w:val="Strong"/>
          <w:rFonts w:asciiTheme="minorHAnsi" w:hAnsiTheme="minorHAnsi" w:cstheme="minorHAnsi"/>
          <w:sz w:val="24"/>
          <w:szCs w:val="24"/>
        </w:rPr>
      </w:pPr>
    </w:p>
    <w:p w14:paraId="1C4E3077" w14:textId="77777777" w:rsidR="00812C8A" w:rsidRPr="00CB2E14" w:rsidRDefault="00812C8A" w:rsidP="00CB2E14">
      <w:p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 xml:space="preserve"> </w:t>
      </w:r>
    </w:p>
    <w:p w14:paraId="7EA6164D" w14:textId="77777777" w:rsidR="00812C8A" w:rsidRPr="00CB2E14" w:rsidRDefault="00812C8A" w:rsidP="00CB2E14">
      <w:p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 xml:space="preserve"> </w:t>
      </w:r>
    </w:p>
    <w:p w14:paraId="105AD24C" w14:textId="5AF5A577" w:rsidR="003A3AE0" w:rsidRDefault="003A3AE0" w:rsidP="00CB2E14">
      <w:pPr>
        <w:spacing w:line="276" w:lineRule="auto"/>
        <w:rPr>
          <w:rFonts w:asciiTheme="minorHAnsi" w:hAnsiTheme="minorHAnsi" w:cstheme="minorHAnsi"/>
          <w:sz w:val="24"/>
          <w:szCs w:val="24"/>
        </w:rPr>
      </w:pPr>
    </w:p>
    <w:p w14:paraId="1CD99CED" w14:textId="6365E9A4" w:rsidR="00972D2D" w:rsidRDefault="00972D2D" w:rsidP="00CB2E14">
      <w:pPr>
        <w:spacing w:line="276" w:lineRule="auto"/>
        <w:rPr>
          <w:rFonts w:asciiTheme="minorHAnsi" w:hAnsiTheme="minorHAnsi" w:cstheme="minorHAnsi"/>
          <w:sz w:val="24"/>
          <w:szCs w:val="24"/>
        </w:rPr>
      </w:pPr>
    </w:p>
    <w:p w14:paraId="57C12599" w14:textId="77777777" w:rsidR="00972D2D" w:rsidRPr="00CB2E14" w:rsidRDefault="00972D2D" w:rsidP="00CB2E14">
      <w:pPr>
        <w:spacing w:line="276" w:lineRule="auto"/>
        <w:rPr>
          <w:rFonts w:asciiTheme="minorHAnsi" w:hAnsiTheme="minorHAnsi" w:cstheme="minorHAnsi"/>
          <w:sz w:val="24"/>
          <w:szCs w:val="24"/>
        </w:rPr>
      </w:pPr>
    </w:p>
    <w:p w14:paraId="563151EE" w14:textId="77777777" w:rsidR="003A3AE0" w:rsidRPr="00CB2E14" w:rsidRDefault="003A3AE0" w:rsidP="00CB2E14">
      <w:pPr>
        <w:spacing w:line="276" w:lineRule="auto"/>
        <w:rPr>
          <w:rStyle w:val="Strong"/>
          <w:rFonts w:asciiTheme="minorHAnsi" w:hAnsiTheme="minorHAnsi" w:cstheme="minorHAnsi"/>
          <w:sz w:val="24"/>
          <w:szCs w:val="24"/>
        </w:rPr>
      </w:pPr>
    </w:p>
    <w:p w14:paraId="45E26319" w14:textId="444AF1AB" w:rsidR="00E02DCC" w:rsidRPr="00CB2E14" w:rsidRDefault="00E02DCC" w:rsidP="00CB2E14">
      <w:pPr>
        <w:spacing w:line="276" w:lineRule="auto"/>
        <w:rPr>
          <w:rStyle w:val="Strong"/>
          <w:rFonts w:asciiTheme="minorHAnsi" w:hAnsiTheme="minorHAnsi" w:cstheme="minorHAnsi"/>
          <w:sz w:val="24"/>
          <w:szCs w:val="24"/>
        </w:rPr>
      </w:pPr>
      <w:r w:rsidRPr="00CB2E14">
        <w:rPr>
          <w:rStyle w:val="Strong"/>
          <w:rFonts w:asciiTheme="minorHAnsi" w:hAnsiTheme="minorHAnsi" w:cstheme="minorHAnsi"/>
          <w:sz w:val="24"/>
          <w:szCs w:val="24"/>
        </w:rPr>
        <w:t>References</w:t>
      </w:r>
    </w:p>
    <w:p w14:paraId="19008715" w14:textId="0A25FA13" w:rsidR="00E02DCC" w:rsidRPr="00CB2E14" w:rsidRDefault="00972D2D" w:rsidP="00CB2E14">
      <w:pPr>
        <w:spacing w:line="276" w:lineRule="auto"/>
        <w:rPr>
          <w:rStyle w:val="Strong"/>
          <w:rFonts w:asciiTheme="minorHAnsi" w:hAnsiTheme="minorHAnsi" w:cstheme="minorHAnsi"/>
          <w:b w:val="0"/>
          <w:bCs w:val="0"/>
          <w:sz w:val="24"/>
          <w:szCs w:val="24"/>
        </w:rPr>
      </w:pPr>
      <w:hyperlink r:id="rId13" w:history="1">
        <w:r w:rsidR="00E02DCC" w:rsidRPr="00CB2E14">
          <w:rPr>
            <w:rStyle w:val="Hyperlink"/>
            <w:rFonts w:asciiTheme="minorHAnsi" w:hAnsiTheme="minorHAnsi" w:cstheme="minorHAnsi"/>
            <w:sz w:val="24"/>
            <w:szCs w:val="24"/>
          </w:rPr>
          <w:t>www.njrcentre.org.uk</w:t>
        </w:r>
      </w:hyperlink>
    </w:p>
    <w:p w14:paraId="78D16ABF" w14:textId="5DA7942E" w:rsidR="004F2B94" w:rsidRPr="00CB2E14" w:rsidRDefault="004F2B94" w:rsidP="00CB2E14">
      <w:pPr>
        <w:spacing w:line="276" w:lineRule="auto"/>
        <w:rPr>
          <w:rStyle w:val="Strong"/>
          <w:rFonts w:asciiTheme="minorHAnsi" w:hAnsiTheme="minorHAnsi" w:cstheme="minorHAnsi"/>
          <w:b w:val="0"/>
          <w:bCs w:val="0"/>
          <w:sz w:val="24"/>
          <w:szCs w:val="24"/>
        </w:rPr>
      </w:pPr>
      <w:r w:rsidRPr="00CB2E14">
        <w:rPr>
          <w:rStyle w:val="Strong"/>
          <w:rFonts w:asciiTheme="minorHAnsi" w:hAnsiTheme="minorHAnsi" w:cstheme="minorHAnsi"/>
          <w:b w:val="0"/>
          <w:bCs w:val="0"/>
          <w:sz w:val="24"/>
          <w:szCs w:val="24"/>
        </w:rPr>
        <w:t>The National Joint Registry 14</w:t>
      </w:r>
      <w:r w:rsidRPr="00CB2E14">
        <w:rPr>
          <w:rStyle w:val="Strong"/>
          <w:rFonts w:asciiTheme="minorHAnsi" w:hAnsiTheme="minorHAnsi" w:cstheme="minorHAnsi"/>
          <w:b w:val="0"/>
          <w:bCs w:val="0"/>
          <w:sz w:val="24"/>
          <w:szCs w:val="24"/>
          <w:vertAlign w:val="superscript"/>
        </w:rPr>
        <w:t>th</w:t>
      </w:r>
      <w:r w:rsidRPr="00CB2E14">
        <w:rPr>
          <w:rStyle w:val="Strong"/>
          <w:rFonts w:asciiTheme="minorHAnsi" w:hAnsiTheme="minorHAnsi" w:cstheme="minorHAnsi"/>
          <w:b w:val="0"/>
          <w:bCs w:val="0"/>
          <w:sz w:val="24"/>
          <w:szCs w:val="24"/>
        </w:rPr>
        <w:t xml:space="preserve"> Annual Report Public and Patient Guide – Hip Replacement Edition</w:t>
      </w:r>
      <w:r w:rsidR="00E0690F" w:rsidRPr="00CB2E14">
        <w:rPr>
          <w:rStyle w:val="Strong"/>
          <w:rFonts w:asciiTheme="minorHAnsi" w:hAnsiTheme="minorHAnsi" w:cstheme="minorHAnsi"/>
          <w:b w:val="0"/>
          <w:bCs w:val="0"/>
          <w:sz w:val="24"/>
          <w:szCs w:val="24"/>
        </w:rPr>
        <w:t xml:space="preserve"> (2018)</w:t>
      </w:r>
    </w:p>
    <w:p w14:paraId="112246C7" w14:textId="77777777" w:rsidR="004F2B94" w:rsidRPr="00CB2E14" w:rsidRDefault="00972D2D" w:rsidP="00CB2E14">
      <w:pPr>
        <w:spacing w:line="276" w:lineRule="auto"/>
        <w:rPr>
          <w:rStyle w:val="Strong"/>
          <w:rFonts w:asciiTheme="minorHAnsi" w:hAnsiTheme="minorHAnsi" w:cstheme="minorHAnsi"/>
          <w:sz w:val="24"/>
          <w:szCs w:val="24"/>
        </w:rPr>
      </w:pPr>
      <w:hyperlink r:id="rId14" w:history="1">
        <w:r w:rsidR="004F2B94" w:rsidRPr="00CB2E14">
          <w:rPr>
            <w:rStyle w:val="Hyperlink"/>
            <w:rFonts w:asciiTheme="minorHAnsi" w:hAnsiTheme="minorHAnsi" w:cstheme="minorHAnsi"/>
            <w:sz w:val="24"/>
            <w:szCs w:val="24"/>
          </w:rPr>
          <w:t>https://www.peerwell.co/blog/2017/04/25/different-types-of-hip-replacement-implants/</w:t>
        </w:r>
      </w:hyperlink>
    </w:p>
    <w:p w14:paraId="36FB3185" w14:textId="77777777" w:rsidR="00E0690F" w:rsidRPr="00CB2E14" w:rsidRDefault="00972D2D" w:rsidP="00CB2E14">
      <w:pPr>
        <w:spacing w:line="276" w:lineRule="auto"/>
        <w:rPr>
          <w:rStyle w:val="Hyperlink"/>
          <w:rFonts w:asciiTheme="minorHAnsi" w:hAnsiTheme="minorHAnsi" w:cstheme="minorHAnsi"/>
          <w:sz w:val="24"/>
          <w:szCs w:val="24"/>
        </w:rPr>
      </w:pPr>
      <w:hyperlink r:id="rId15" w:history="1">
        <w:r w:rsidR="00E0690F" w:rsidRPr="00CB2E14">
          <w:rPr>
            <w:rStyle w:val="Hyperlink"/>
            <w:rFonts w:asciiTheme="minorHAnsi" w:hAnsiTheme="minorHAnsi" w:cstheme="minorHAnsi"/>
            <w:sz w:val="24"/>
            <w:szCs w:val="24"/>
          </w:rPr>
          <w:t>https://www.sandvik.coromant.com/en-gb/industrysolutions/medical/hip/pages/default.aspx</w:t>
        </w:r>
      </w:hyperlink>
    </w:p>
    <w:p w14:paraId="72D00F0A" w14:textId="0AB70647" w:rsidR="00F10E6E" w:rsidRPr="00CB2E14" w:rsidRDefault="00972D2D" w:rsidP="00CB2E14">
      <w:pPr>
        <w:spacing w:line="276" w:lineRule="auto"/>
        <w:rPr>
          <w:rStyle w:val="Strong"/>
          <w:rFonts w:asciiTheme="minorHAnsi" w:hAnsiTheme="minorHAnsi" w:cstheme="minorHAnsi"/>
          <w:sz w:val="24"/>
          <w:szCs w:val="24"/>
        </w:rPr>
      </w:pPr>
      <w:hyperlink r:id="rId16" w:history="1">
        <w:r w:rsidR="00F10E6E" w:rsidRPr="00CB2E14">
          <w:rPr>
            <w:rStyle w:val="Hyperlink"/>
            <w:rFonts w:asciiTheme="minorHAnsi" w:hAnsiTheme="minorHAnsi" w:cstheme="minorHAnsi"/>
            <w:sz w:val="24"/>
            <w:szCs w:val="24"/>
          </w:rPr>
          <w:t>www.yalemedicine.org</w:t>
        </w:r>
      </w:hyperlink>
      <w:r w:rsidR="00F10E6E" w:rsidRPr="00CB2E14">
        <w:rPr>
          <w:rStyle w:val="Hyperlink"/>
          <w:rFonts w:asciiTheme="minorHAnsi" w:hAnsiTheme="minorHAnsi" w:cstheme="minorHAnsi"/>
          <w:sz w:val="24"/>
          <w:szCs w:val="24"/>
        </w:rPr>
        <w:t xml:space="preserve"> </w:t>
      </w:r>
    </w:p>
    <w:p w14:paraId="6DF77348" w14:textId="712067C2" w:rsidR="00E02DCC" w:rsidRPr="00CB2E14" w:rsidRDefault="00972D2D" w:rsidP="00CB2E14">
      <w:pPr>
        <w:spacing w:line="276" w:lineRule="auto"/>
        <w:rPr>
          <w:rFonts w:asciiTheme="minorHAnsi" w:hAnsiTheme="minorHAnsi" w:cstheme="minorHAnsi"/>
          <w:sz w:val="24"/>
          <w:szCs w:val="24"/>
          <w:lang w:val="en-US"/>
        </w:rPr>
      </w:pPr>
      <w:hyperlink r:id="rId17" w:history="1">
        <w:r w:rsidR="004325BA" w:rsidRPr="00CB2E14">
          <w:rPr>
            <w:rStyle w:val="Hyperlink"/>
            <w:rFonts w:asciiTheme="minorHAnsi" w:hAnsiTheme="minorHAnsi" w:cstheme="minorHAnsi"/>
            <w:sz w:val="24"/>
            <w:szCs w:val="24"/>
            <w:lang w:val="en-US"/>
          </w:rPr>
          <w:t>www.medicaldesign&amp;outsorcing.com</w:t>
        </w:r>
      </w:hyperlink>
    </w:p>
    <w:p w14:paraId="152D38EF" w14:textId="02EDF6AE" w:rsidR="004325BA" w:rsidRPr="00CB2E14" w:rsidRDefault="00972D2D" w:rsidP="00CB2E14">
      <w:pPr>
        <w:spacing w:line="276" w:lineRule="auto"/>
        <w:rPr>
          <w:rFonts w:asciiTheme="minorHAnsi" w:hAnsiTheme="minorHAnsi" w:cstheme="minorHAnsi"/>
          <w:sz w:val="24"/>
          <w:szCs w:val="24"/>
          <w:lang w:val="en-US"/>
        </w:rPr>
      </w:pPr>
      <w:hyperlink r:id="rId18" w:history="1">
        <w:r w:rsidR="004325BA" w:rsidRPr="00CB2E14">
          <w:rPr>
            <w:rStyle w:val="Hyperlink"/>
            <w:rFonts w:asciiTheme="minorHAnsi" w:hAnsiTheme="minorHAnsi" w:cstheme="minorHAnsi"/>
            <w:sz w:val="24"/>
            <w:szCs w:val="24"/>
            <w:lang w:val="en-US"/>
          </w:rPr>
          <w:t>www.materalise.com</w:t>
        </w:r>
      </w:hyperlink>
    </w:p>
    <w:p w14:paraId="1D543FC2" w14:textId="2E97165D" w:rsidR="00406316" w:rsidRPr="00CB2E14" w:rsidRDefault="00406316"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Tserovski et al Advantages and disadvantages of 3D printing for pre-operative planning of revision hip surgery Journal of Surgical Case Reports, Volume 2019, Issue 7, July 2019</w:t>
      </w:r>
    </w:p>
    <w:p w14:paraId="7541A9F3" w14:textId="2E6B8999" w:rsidR="00406316" w:rsidRPr="00CB2E14" w:rsidRDefault="00406316" w:rsidP="00CB2E14">
      <w:pPr>
        <w:spacing w:line="276" w:lineRule="auto"/>
        <w:rPr>
          <w:rFonts w:asciiTheme="minorHAnsi" w:hAnsiTheme="minorHAnsi" w:cstheme="minorHAnsi"/>
          <w:sz w:val="24"/>
          <w:szCs w:val="24"/>
          <w:lang w:val="en-US"/>
        </w:rPr>
      </w:pPr>
      <w:r w:rsidRPr="00CB2E14">
        <w:rPr>
          <w:rFonts w:asciiTheme="minorHAnsi" w:hAnsiTheme="minorHAnsi" w:cstheme="minorHAnsi"/>
          <w:sz w:val="24"/>
          <w:szCs w:val="24"/>
          <w:lang w:val="en-US"/>
        </w:rPr>
        <w:t xml:space="preserve">Zhang, L.C,  </w:t>
      </w:r>
      <w:proofErr w:type="spellStart"/>
      <w:r w:rsidRPr="00CB2E14">
        <w:rPr>
          <w:rFonts w:asciiTheme="minorHAnsi" w:hAnsiTheme="minorHAnsi" w:cstheme="minorHAnsi"/>
          <w:sz w:val="24"/>
          <w:szCs w:val="24"/>
          <w:lang w:val="en-US"/>
        </w:rPr>
        <w:t>Kiat</w:t>
      </w:r>
      <w:proofErr w:type="spellEnd"/>
      <w:r w:rsidRPr="00CB2E14">
        <w:rPr>
          <w:rFonts w:asciiTheme="minorHAnsi" w:hAnsiTheme="minorHAnsi" w:cstheme="minorHAnsi"/>
          <w:sz w:val="24"/>
          <w:szCs w:val="24"/>
          <w:lang w:val="en-US"/>
        </w:rPr>
        <w:t xml:space="preserve">, E.C.S, </w:t>
      </w:r>
      <w:proofErr w:type="spellStart"/>
      <w:r w:rsidRPr="00CB2E14">
        <w:rPr>
          <w:rFonts w:asciiTheme="minorHAnsi" w:hAnsiTheme="minorHAnsi" w:cstheme="minorHAnsi"/>
          <w:sz w:val="24"/>
          <w:szCs w:val="24"/>
          <w:lang w:val="en-US"/>
        </w:rPr>
        <w:t>Pramanik</w:t>
      </w:r>
      <w:proofErr w:type="spellEnd"/>
      <w:r w:rsidRPr="00CB2E14">
        <w:rPr>
          <w:rFonts w:asciiTheme="minorHAnsi" w:hAnsiTheme="minorHAnsi" w:cstheme="minorHAnsi"/>
          <w:sz w:val="24"/>
          <w:szCs w:val="24"/>
          <w:lang w:val="en-US"/>
        </w:rPr>
        <w:t xml:space="preserve">, A </w:t>
      </w:r>
      <w:proofErr w:type="spellStart"/>
      <w:r w:rsidRPr="00CB2E14">
        <w:rPr>
          <w:rFonts w:asciiTheme="minorHAnsi" w:hAnsiTheme="minorHAnsi" w:cstheme="minorHAnsi"/>
          <w:sz w:val="24"/>
          <w:szCs w:val="24"/>
          <w:lang w:val="en-US"/>
        </w:rPr>
        <w:t>A</w:t>
      </w:r>
      <w:proofErr w:type="spellEnd"/>
      <w:r w:rsidRPr="00CB2E14">
        <w:rPr>
          <w:rFonts w:asciiTheme="minorHAnsi" w:hAnsiTheme="minorHAnsi" w:cstheme="minorHAnsi"/>
          <w:sz w:val="24"/>
          <w:szCs w:val="24"/>
          <w:lang w:val="en-US"/>
        </w:rPr>
        <w:t xml:space="preserve"> Briefing on the Manufacture of Hip Joint Protheses</w:t>
      </w:r>
      <w:r w:rsidR="00B00C47" w:rsidRPr="00CB2E14">
        <w:rPr>
          <w:rFonts w:asciiTheme="minorHAnsi" w:hAnsiTheme="minorHAnsi" w:cstheme="minorHAnsi"/>
          <w:sz w:val="24"/>
          <w:szCs w:val="24"/>
          <w:lang w:val="en-US"/>
        </w:rPr>
        <w:t xml:space="preserve"> Advanced Materials Research Vols 76-78 (2009) pp212-216</w:t>
      </w:r>
    </w:p>
    <w:p w14:paraId="368E02E4" w14:textId="77777777" w:rsidR="00406316" w:rsidRPr="00CB2E14" w:rsidRDefault="00406316" w:rsidP="00CB2E14">
      <w:pPr>
        <w:spacing w:line="276" w:lineRule="auto"/>
        <w:rPr>
          <w:rFonts w:asciiTheme="minorHAnsi" w:hAnsiTheme="minorHAnsi" w:cstheme="minorHAnsi"/>
          <w:sz w:val="24"/>
          <w:szCs w:val="24"/>
          <w:lang w:val="en-US"/>
        </w:rPr>
      </w:pPr>
    </w:p>
    <w:p w14:paraId="0111A785" w14:textId="77777777" w:rsidR="00406316" w:rsidRPr="00CB2E14" w:rsidRDefault="00406316" w:rsidP="00CB2E14">
      <w:pPr>
        <w:spacing w:line="276" w:lineRule="auto"/>
        <w:rPr>
          <w:rStyle w:val="Strong"/>
          <w:rFonts w:asciiTheme="minorHAnsi" w:hAnsiTheme="minorHAnsi" w:cstheme="minorHAnsi"/>
          <w:sz w:val="24"/>
          <w:szCs w:val="24"/>
        </w:rPr>
      </w:pPr>
    </w:p>
    <w:sectPr w:rsidR="00406316" w:rsidRPr="00CB2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E0C77"/>
    <w:multiLevelType w:val="hybridMultilevel"/>
    <w:tmpl w:val="A8B6CB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C33B58"/>
    <w:multiLevelType w:val="multilevel"/>
    <w:tmpl w:val="D436C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7A7CD1"/>
    <w:multiLevelType w:val="multilevel"/>
    <w:tmpl w:val="4C9A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8C173A"/>
    <w:multiLevelType w:val="multilevel"/>
    <w:tmpl w:val="6E68F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E56AF4"/>
    <w:multiLevelType w:val="multilevel"/>
    <w:tmpl w:val="B764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7F3D62"/>
    <w:multiLevelType w:val="hybridMultilevel"/>
    <w:tmpl w:val="F968CF8A"/>
    <w:lvl w:ilvl="0" w:tplc="D2660E0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98342F"/>
    <w:multiLevelType w:val="multilevel"/>
    <w:tmpl w:val="3D3E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8A"/>
    <w:rsid w:val="00005362"/>
    <w:rsid w:val="001008E2"/>
    <w:rsid w:val="00121374"/>
    <w:rsid w:val="00122E11"/>
    <w:rsid w:val="001D64C3"/>
    <w:rsid w:val="00204C54"/>
    <w:rsid w:val="00212A03"/>
    <w:rsid w:val="00215898"/>
    <w:rsid w:val="00216069"/>
    <w:rsid w:val="00216ACA"/>
    <w:rsid w:val="00242C39"/>
    <w:rsid w:val="002A0FC2"/>
    <w:rsid w:val="002C066D"/>
    <w:rsid w:val="00313E3D"/>
    <w:rsid w:val="00346128"/>
    <w:rsid w:val="00373307"/>
    <w:rsid w:val="003A3AE0"/>
    <w:rsid w:val="003A6F32"/>
    <w:rsid w:val="003B5D89"/>
    <w:rsid w:val="00406316"/>
    <w:rsid w:val="004325BA"/>
    <w:rsid w:val="00465B4E"/>
    <w:rsid w:val="00481308"/>
    <w:rsid w:val="00495D96"/>
    <w:rsid w:val="004F2B94"/>
    <w:rsid w:val="00532782"/>
    <w:rsid w:val="00544BB3"/>
    <w:rsid w:val="00565DFD"/>
    <w:rsid w:val="0059739F"/>
    <w:rsid w:val="005E7CDA"/>
    <w:rsid w:val="00604125"/>
    <w:rsid w:val="00620757"/>
    <w:rsid w:val="006F130B"/>
    <w:rsid w:val="006F3A43"/>
    <w:rsid w:val="00777799"/>
    <w:rsid w:val="00785EFF"/>
    <w:rsid w:val="007B60AD"/>
    <w:rsid w:val="007C31F1"/>
    <w:rsid w:val="007F7A10"/>
    <w:rsid w:val="00812C8A"/>
    <w:rsid w:val="008206A5"/>
    <w:rsid w:val="00855DF8"/>
    <w:rsid w:val="008B6579"/>
    <w:rsid w:val="00931F62"/>
    <w:rsid w:val="0094204B"/>
    <w:rsid w:val="00972D2D"/>
    <w:rsid w:val="009E3367"/>
    <w:rsid w:val="00AF377C"/>
    <w:rsid w:val="00B00C47"/>
    <w:rsid w:val="00BB7C21"/>
    <w:rsid w:val="00C518E9"/>
    <w:rsid w:val="00C728BA"/>
    <w:rsid w:val="00CA7F65"/>
    <w:rsid w:val="00CB2E14"/>
    <w:rsid w:val="00D54702"/>
    <w:rsid w:val="00D71DDE"/>
    <w:rsid w:val="00DD39DF"/>
    <w:rsid w:val="00E02DCC"/>
    <w:rsid w:val="00E0690F"/>
    <w:rsid w:val="00E079CA"/>
    <w:rsid w:val="00E54D4C"/>
    <w:rsid w:val="00E56D70"/>
    <w:rsid w:val="00ED1CD2"/>
    <w:rsid w:val="00EE6EE2"/>
    <w:rsid w:val="00F10E6E"/>
    <w:rsid w:val="00F40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62976"/>
  <w15:chartTrackingRefBased/>
  <w15:docId w15:val="{CB7A416E-7260-4EAA-B779-012A3B65E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3A3AE0"/>
    <w:rPr>
      <w:color w:val="0563C1" w:themeColor="hyperlink"/>
      <w:u w:val="single"/>
    </w:rPr>
  </w:style>
  <w:style w:type="character" w:customStyle="1" w:styleId="UnresolvedMention1">
    <w:name w:val="Unresolved Mention1"/>
    <w:basedOn w:val="DefaultParagraphFont"/>
    <w:uiPriority w:val="99"/>
    <w:semiHidden/>
    <w:unhideWhenUsed/>
    <w:rsid w:val="003A3AE0"/>
    <w:rPr>
      <w:color w:val="605E5C"/>
      <w:shd w:val="clear" w:color="auto" w:fill="E1DFDD"/>
    </w:rPr>
  </w:style>
  <w:style w:type="paragraph" w:styleId="NormalWeb">
    <w:name w:val="Normal (Web)"/>
    <w:basedOn w:val="Normal"/>
    <w:uiPriority w:val="99"/>
    <w:semiHidden/>
    <w:unhideWhenUsed/>
    <w:rsid w:val="003A3AE0"/>
    <w:pPr>
      <w:spacing w:after="15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74165">
      <w:bodyDiv w:val="1"/>
      <w:marLeft w:val="0"/>
      <w:marRight w:val="0"/>
      <w:marTop w:val="0"/>
      <w:marBottom w:val="0"/>
      <w:divBdr>
        <w:top w:val="none" w:sz="0" w:space="0" w:color="auto"/>
        <w:left w:val="none" w:sz="0" w:space="0" w:color="auto"/>
        <w:bottom w:val="none" w:sz="0" w:space="0" w:color="auto"/>
        <w:right w:val="none" w:sz="0" w:space="0" w:color="auto"/>
      </w:divBdr>
      <w:divsChild>
        <w:div w:id="1366448137">
          <w:marLeft w:val="0"/>
          <w:marRight w:val="0"/>
          <w:marTop w:val="0"/>
          <w:marBottom w:val="0"/>
          <w:divBdr>
            <w:top w:val="none" w:sz="0" w:space="0" w:color="auto"/>
            <w:left w:val="none" w:sz="0" w:space="0" w:color="auto"/>
            <w:bottom w:val="none" w:sz="0" w:space="0" w:color="auto"/>
            <w:right w:val="none" w:sz="0" w:space="0" w:color="auto"/>
          </w:divBdr>
          <w:divsChild>
            <w:div w:id="1284654294">
              <w:marLeft w:val="0"/>
              <w:marRight w:val="0"/>
              <w:marTop w:val="0"/>
              <w:marBottom w:val="0"/>
              <w:divBdr>
                <w:top w:val="none" w:sz="0" w:space="0" w:color="auto"/>
                <w:left w:val="none" w:sz="0" w:space="0" w:color="auto"/>
                <w:bottom w:val="none" w:sz="0" w:space="0" w:color="auto"/>
                <w:right w:val="none" w:sz="0" w:space="0" w:color="auto"/>
              </w:divBdr>
              <w:divsChild>
                <w:div w:id="479427548">
                  <w:marLeft w:val="-225"/>
                  <w:marRight w:val="-225"/>
                  <w:marTop w:val="0"/>
                  <w:marBottom w:val="0"/>
                  <w:divBdr>
                    <w:top w:val="none" w:sz="0" w:space="0" w:color="auto"/>
                    <w:left w:val="none" w:sz="0" w:space="0" w:color="auto"/>
                    <w:bottom w:val="none" w:sz="0" w:space="0" w:color="auto"/>
                    <w:right w:val="none" w:sz="0" w:space="0" w:color="auto"/>
                  </w:divBdr>
                  <w:divsChild>
                    <w:div w:id="1466922547">
                      <w:marLeft w:val="0"/>
                      <w:marRight w:val="0"/>
                      <w:marTop w:val="0"/>
                      <w:marBottom w:val="0"/>
                      <w:divBdr>
                        <w:top w:val="none" w:sz="0" w:space="0" w:color="auto"/>
                        <w:left w:val="none" w:sz="0" w:space="0" w:color="auto"/>
                        <w:bottom w:val="none" w:sz="0" w:space="0" w:color="auto"/>
                        <w:right w:val="none" w:sz="0" w:space="0" w:color="auto"/>
                      </w:divBdr>
                      <w:divsChild>
                        <w:div w:id="3746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9471823">
      <w:bodyDiv w:val="1"/>
      <w:marLeft w:val="0"/>
      <w:marRight w:val="0"/>
      <w:marTop w:val="0"/>
      <w:marBottom w:val="0"/>
      <w:divBdr>
        <w:top w:val="none" w:sz="0" w:space="0" w:color="auto"/>
        <w:left w:val="none" w:sz="0" w:space="0" w:color="auto"/>
        <w:bottom w:val="none" w:sz="0" w:space="0" w:color="auto"/>
        <w:right w:val="none" w:sz="0" w:space="0" w:color="auto"/>
      </w:divBdr>
      <w:divsChild>
        <w:div w:id="1575625197">
          <w:marLeft w:val="0"/>
          <w:marRight w:val="0"/>
          <w:marTop w:val="0"/>
          <w:marBottom w:val="0"/>
          <w:divBdr>
            <w:top w:val="none" w:sz="0" w:space="0" w:color="auto"/>
            <w:left w:val="none" w:sz="0" w:space="0" w:color="auto"/>
            <w:bottom w:val="none" w:sz="0" w:space="0" w:color="auto"/>
            <w:right w:val="none" w:sz="0" w:space="0" w:color="auto"/>
          </w:divBdr>
          <w:divsChild>
            <w:div w:id="248586328">
              <w:marLeft w:val="0"/>
              <w:marRight w:val="0"/>
              <w:marTop w:val="0"/>
              <w:marBottom w:val="0"/>
              <w:divBdr>
                <w:top w:val="none" w:sz="0" w:space="0" w:color="auto"/>
                <w:left w:val="none" w:sz="0" w:space="0" w:color="auto"/>
                <w:bottom w:val="none" w:sz="0" w:space="0" w:color="auto"/>
                <w:right w:val="none" w:sz="0" w:space="0" w:color="auto"/>
              </w:divBdr>
              <w:divsChild>
                <w:div w:id="1574661718">
                  <w:marLeft w:val="-225"/>
                  <w:marRight w:val="-225"/>
                  <w:marTop w:val="0"/>
                  <w:marBottom w:val="0"/>
                  <w:divBdr>
                    <w:top w:val="none" w:sz="0" w:space="0" w:color="auto"/>
                    <w:left w:val="none" w:sz="0" w:space="0" w:color="auto"/>
                    <w:bottom w:val="none" w:sz="0" w:space="0" w:color="auto"/>
                    <w:right w:val="none" w:sz="0" w:space="0" w:color="auto"/>
                  </w:divBdr>
                  <w:divsChild>
                    <w:div w:id="343287249">
                      <w:marLeft w:val="0"/>
                      <w:marRight w:val="0"/>
                      <w:marTop w:val="0"/>
                      <w:marBottom w:val="0"/>
                      <w:divBdr>
                        <w:top w:val="none" w:sz="0" w:space="0" w:color="auto"/>
                        <w:left w:val="none" w:sz="0" w:space="0" w:color="auto"/>
                        <w:bottom w:val="none" w:sz="0" w:space="0" w:color="auto"/>
                        <w:right w:val="none" w:sz="0" w:space="0" w:color="auto"/>
                      </w:divBdr>
                      <w:divsChild>
                        <w:div w:id="1509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6896708">
      <w:bodyDiv w:val="1"/>
      <w:marLeft w:val="0"/>
      <w:marRight w:val="0"/>
      <w:marTop w:val="0"/>
      <w:marBottom w:val="0"/>
      <w:divBdr>
        <w:top w:val="none" w:sz="0" w:space="0" w:color="auto"/>
        <w:left w:val="none" w:sz="0" w:space="0" w:color="auto"/>
        <w:bottom w:val="none" w:sz="0" w:space="0" w:color="auto"/>
        <w:right w:val="none" w:sz="0" w:space="0" w:color="auto"/>
      </w:divBdr>
      <w:divsChild>
        <w:div w:id="1266957770">
          <w:marLeft w:val="0"/>
          <w:marRight w:val="0"/>
          <w:marTop w:val="0"/>
          <w:marBottom w:val="0"/>
          <w:divBdr>
            <w:top w:val="none" w:sz="0" w:space="0" w:color="auto"/>
            <w:left w:val="none" w:sz="0" w:space="0" w:color="auto"/>
            <w:bottom w:val="none" w:sz="0" w:space="0" w:color="auto"/>
            <w:right w:val="none" w:sz="0" w:space="0" w:color="auto"/>
          </w:divBdr>
          <w:divsChild>
            <w:div w:id="966351844">
              <w:marLeft w:val="0"/>
              <w:marRight w:val="0"/>
              <w:marTop w:val="0"/>
              <w:marBottom w:val="0"/>
              <w:divBdr>
                <w:top w:val="none" w:sz="0" w:space="0" w:color="auto"/>
                <w:left w:val="none" w:sz="0" w:space="0" w:color="auto"/>
                <w:bottom w:val="none" w:sz="0" w:space="0" w:color="auto"/>
                <w:right w:val="none" w:sz="0" w:space="0" w:color="auto"/>
              </w:divBdr>
              <w:divsChild>
                <w:div w:id="1500850033">
                  <w:marLeft w:val="0"/>
                  <w:marRight w:val="0"/>
                  <w:marTop w:val="0"/>
                  <w:marBottom w:val="0"/>
                  <w:divBdr>
                    <w:top w:val="none" w:sz="0" w:space="0" w:color="auto"/>
                    <w:left w:val="none" w:sz="0" w:space="0" w:color="auto"/>
                    <w:bottom w:val="none" w:sz="0" w:space="0" w:color="auto"/>
                    <w:right w:val="none" w:sz="0" w:space="0" w:color="auto"/>
                  </w:divBdr>
                  <w:divsChild>
                    <w:div w:id="1563325454">
                      <w:marLeft w:val="0"/>
                      <w:marRight w:val="0"/>
                      <w:marTop w:val="0"/>
                      <w:marBottom w:val="0"/>
                      <w:divBdr>
                        <w:top w:val="none" w:sz="0" w:space="0" w:color="auto"/>
                        <w:left w:val="none" w:sz="0" w:space="0" w:color="auto"/>
                        <w:bottom w:val="none" w:sz="0" w:space="0" w:color="auto"/>
                        <w:right w:val="none" w:sz="0" w:space="0" w:color="auto"/>
                      </w:divBdr>
                      <w:divsChild>
                        <w:div w:id="1121921656">
                          <w:marLeft w:val="0"/>
                          <w:marRight w:val="0"/>
                          <w:marTop w:val="0"/>
                          <w:marBottom w:val="0"/>
                          <w:divBdr>
                            <w:top w:val="none" w:sz="0" w:space="0" w:color="auto"/>
                            <w:left w:val="none" w:sz="0" w:space="0" w:color="auto"/>
                            <w:bottom w:val="none" w:sz="0" w:space="0" w:color="auto"/>
                            <w:right w:val="none" w:sz="0" w:space="0" w:color="auto"/>
                          </w:divBdr>
                          <w:divsChild>
                            <w:div w:id="502860646">
                              <w:marLeft w:val="0"/>
                              <w:marRight w:val="0"/>
                              <w:marTop w:val="0"/>
                              <w:marBottom w:val="0"/>
                              <w:divBdr>
                                <w:top w:val="none" w:sz="0" w:space="0" w:color="auto"/>
                                <w:left w:val="none" w:sz="0" w:space="0" w:color="auto"/>
                                <w:bottom w:val="none" w:sz="0" w:space="0" w:color="auto"/>
                                <w:right w:val="none" w:sz="0" w:space="0" w:color="auto"/>
                              </w:divBdr>
                              <w:divsChild>
                                <w:div w:id="1191333154">
                                  <w:marLeft w:val="0"/>
                                  <w:marRight w:val="0"/>
                                  <w:marTop w:val="0"/>
                                  <w:marBottom w:val="0"/>
                                  <w:divBdr>
                                    <w:top w:val="none" w:sz="0" w:space="0" w:color="auto"/>
                                    <w:left w:val="none" w:sz="0" w:space="0" w:color="auto"/>
                                    <w:bottom w:val="none" w:sz="0" w:space="0" w:color="auto"/>
                                    <w:right w:val="none" w:sz="0" w:space="0" w:color="auto"/>
                                  </w:divBdr>
                                  <w:divsChild>
                                    <w:div w:id="922228793">
                                      <w:marLeft w:val="0"/>
                                      <w:marRight w:val="0"/>
                                      <w:marTop w:val="0"/>
                                      <w:marBottom w:val="0"/>
                                      <w:divBdr>
                                        <w:top w:val="none" w:sz="0" w:space="0" w:color="auto"/>
                                        <w:left w:val="none" w:sz="0" w:space="0" w:color="auto"/>
                                        <w:bottom w:val="none" w:sz="0" w:space="0" w:color="auto"/>
                                        <w:right w:val="none" w:sz="0" w:space="0" w:color="auto"/>
                                      </w:divBdr>
                                      <w:divsChild>
                                        <w:div w:id="1485120162">
                                          <w:marLeft w:val="0"/>
                                          <w:marRight w:val="0"/>
                                          <w:marTop w:val="0"/>
                                          <w:marBottom w:val="0"/>
                                          <w:divBdr>
                                            <w:top w:val="none" w:sz="0" w:space="0" w:color="auto"/>
                                            <w:left w:val="none" w:sz="0" w:space="0" w:color="auto"/>
                                            <w:bottom w:val="none" w:sz="0" w:space="0" w:color="auto"/>
                                            <w:right w:val="none" w:sz="0" w:space="0" w:color="auto"/>
                                          </w:divBdr>
                                          <w:divsChild>
                                            <w:div w:id="2108036834">
                                              <w:marLeft w:val="0"/>
                                              <w:marRight w:val="0"/>
                                              <w:marTop w:val="0"/>
                                              <w:marBottom w:val="0"/>
                                              <w:divBdr>
                                                <w:top w:val="none" w:sz="0" w:space="0" w:color="auto"/>
                                                <w:left w:val="none" w:sz="0" w:space="0" w:color="auto"/>
                                                <w:bottom w:val="none" w:sz="0" w:space="0" w:color="auto"/>
                                                <w:right w:val="none" w:sz="0" w:space="0" w:color="auto"/>
                                              </w:divBdr>
                                              <w:divsChild>
                                                <w:div w:id="1890140942">
                                                  <w:marLeft w:val="0"/>
                                                  <w:marRight w:val="0"/>
                                                  <w:marTop w:val="0"/>
                                                  <w:marBottom w:val="0"/>
                                                  <w:divBdr>
                                                    <w:top w:val="none" w:sz="0" w:space="0" w:color="auto"/>
                                                    <w:left w:val="none" w:sz="0" w:space="0" w:color="auto"/>
                                                    <w:bottom w:val="none" w:sz="0" w:space="0" w:color="auto"/>
                                                    <w:right w:val="none" w:sz="0" w:space="0" w:color="auto"/>
                                                  </w:divBdr>
                                                  <w:divsChild>
                                                    <w:div w:id="1944603382">
                                                      <w:marLeft w:val="0"/>
                                                      <w:marRight w:val="0"/>
                                                      <w:marTop w:val="0"/>
                                                      <w:marBottom w:val="0"/>
                                                      <w:divBdr>
                                                        <w:top w:val="none" w:sz="0" w:space="0" w:color="auto"/>
                                                        <w:left w:val="none" w:sz="0" w:space="0" w:color="auto"/>
                                                        <w:bottom w:val="none" w:sz="0" w:space="0" w:color="auto"/>
                                                        <w:right w:val="none" w:sz="0" w:space="0" w:color="auto"/>
                                                      </w:divBdr>
                                                      <w:divsChild>
                                                        <w:div w:id="1416780883">
                                                          <w:marLeft w:val="0"/>
                                                          <w:marRight w:val="0"/>
                                                          <w:marTop w:val="0"/>
                                                          <w:marBottom w:val="0"/>
                                                          <w:divBdr>
                                                            <w:top w:val="none" w:sz="0" w:space="0" w:color="auto"/>
                                                            <w:left w:val="none" w:sz="0" w:space="0" w:color="auto"/>
                                                            <w:bottom w:val="none" w:sz="0" w:space="0" w:color="auto"/>
                                                            <w:right w:val="none" w:sz="0" w:space="0" w:color="auto"/>
                                                          </w:divBdr>
                                                          <w:divsChild>
                                                            <w:div w:id="99956342">
                                                              <w:marLeft w:val="0"/>
                                                              <w:marRight w:val="0"/>
                                                              <w:marTop w:val="0"/>
                                                              <w:marBottom w:val="0"/>
                                                              <w:divBdr>
                                                                <w:top w:val="none" w:sz="0" w:space="0" w:color="auto"/>
                                                                <w:left w:val="none" w:sz="0" w:space="0" w:color="auto"/>
                                                                <w:bottom w:val="none" w:sz="0" w:space="0" w:color="auto"/>
                                                                <w:right w:val="none" w:sz="0" w:space="0" w:color="auto"/>
                                                              </w:divBdr>
                                                              <w:divsChild>
                                                                <w:div w:id="615335452">
                                                                  <w:marLeft w:val="0"/>
                                                                  <w:marRight w:val="0"/>
                                                                  <w:marTop w:val="0"/>
                                                                  <w:marBottom w:val="0"/>
                                                                  <w:divBdr>
                                                                    <w:top w:val="none" w:sz="0" w:space="0" w:color="auto"/>
                                                                    <w:left w:val="none" w:sz="0" w:space="0" w:color="auto"/>
                                                                    <w:bottom w:val="none" w:sz="0" w:space="0" w:color="auto"/>
                                                                    <w:right w:val="none" w:sz="0" w:space="0" w:color="auto"/>
                                                                  </w:divBdr>
                                                                </w:div>
                                                                <w:div w:id="1438449928">
                                                                  <w:marLeft w:val="0"/>
                                                                  <w:marRight w:val="0"/>
                                                                  <w:marTop w:val="0"/>
                                                                  <w:marBottom w:val="0"/>
                                                                  <w:divBdr>
                                                                    <w:top w:val="none" w:sz="0" w:space="0" w:color="auto"/>
                                                                    <w:left w:val="none" w:sz="0" w:space="0" w:color="auto"/>
                                                                    <w:bottom w:val="none" w:sz="0" w:space="0" w:color="auto"/>
                                                                    <w:right w:val="none" w:sz="0" w:space="0" w:color="auto"/>
                                                                  </w:divBdr>
                                                                  <w:divsChild>
                                                                    <w:div w:id="930553693">
                                                                      <w:marLeft w:val="0"/>
                                                                      <w:marRight w:val="0"/>
                                                                      <w:marTop w:val="0"/>
                                                                      <w:marBottom w:val="0"/>
                                                                      <w:divBdr>
                                                                        <w:top w:val="none" w:sz="0" w:space="0" w:color="auto"/>
                                                                        <w:left w:val="none" w:sz="0" w:space="0" w:color="auto"/>
                                                                        <w:bottom w:val="none" w:sz="0" w:space="0" w:color="auto"/>
                                                                        <w:right w:val="none" w:sz="0" w:space="0" w:color="auto"/>
                                                                      </w:divBdr>
                                                                      <w:divsChild>
                                                                        <w:div w:id="1111124003">
                                                                          <w:marLeft w:val="0"/>
                                                                          <w:marRight w:val="0"/>
                                                                          <w:marTop w:val="0"/>
                                                                          <w:marBottom w:val="0"/>
                                                                          <w:divBdr>
                                                                            <w:top w:val="none" w:sz="0" w:space="0" w:color="auto"/>
                                                                            <w:left w:val="none" w:sz="0" w:space="0" w:color="auto"/>
                                                                            <w:bottom w:val="none" w:sz="0" w:space="0" w:color="auto"/>
                                                                            <w:right w:val="none" w:sz="0" w:space="0" w:color="auto"/>
                                                                          </w:divBdr>
                                                                        </w:div>
                                                                        <w:div w:id="863324433">
                                                                          <w:marLeft w:val="0"/>
                                                                          <w:marRight w:val="0"/>
                                                                          <w:marTop w:val="0"/>
                                                                          <w:marBottom w:val="0"/>
                                                                          <w:divBdr>
                                                                            <w:top w:val="none" w:sz="0" w:space="0" w:color="auto"/>
                                                                            <w:left w:val="none" w:sz="0" w:space="0" w:color="auto"/>
                                                                            <w:bottom w:val="none" w:sz="0" w:space="0" w:color="auto"/>
                                                                            <w:right w:val="none" w:sz="0" w:space="0" w:color="auto"/>
                                                                          </w:divBdr>
                                                                          <w:divsChild>
                                                                            <w:div w:id="1125540456">
                                                                              <w:marLeft w:val="0"/>
                                                                              <w:marRight w:val="0"/>
                                                                              <w:marTop w:val="0"/>
                                                                              <w:marBottom w:val="0"/>
                                                                              <w:divBdr>
                                                                                <w:top w:val="none" w:sz="0" w:space="0" w:color="auto"/>
                                                                                <w:left w:val="none" w:sz="0" w:space="0" w:color="auto"/>
                                                                                <w:bottom w:val="none" w:sz="0" w:space="0" w:color="auto"/>
                                                                                <w:right w:val="none" w:sz="0" w:space="0" w:color="auto"/>
                                                                              </w:divBdr>
                                                                            </w:div>
                                                                            <w:div w:id="1588077813">
                                                                              <w:marLeft w:val="0"/>
                                                                              <w:marRight w:val="0"/>
                                                                              <w:marTop w:val="0"/>
                                                                              <w:marBottom w:val="0"/>
                                                                              <w:divBdr>
                                                                                <w:top w:val="none" w:sz="0" w:space="0" w:color="auto"/>
                                                                                <w:left w:val="none" w:sz="0" w:space="0" w:color="auto"/>
                                                                                <w:bottom w:val="none" w:sz="0" w:space="0" w:color="auto"/>
                                                                                <w:right w:val="none" w:sz="0" w:space="0" w:color="auto"/>
                                                                              </w:divBdr>
                                                                            </w:div>
                                                                            <w:div w:id="1289236721">
                                                                              <w:marLeft w:val="0"/>
                                                                              <w:marRight w:val="0"/>
                                                                              <w:marTop w:val="0"/>
                                                                              <w:marBottom w:val="0"/>
                                                                              <w:divBdr>
                                                                                <w:top w:val="none" w:sz="0" w:space="0" w:color="auto"/>
                                                                                <w:left w:val="none" w:sz="0" w:space="0" w:color="auto"/>
                                                                                <w:bottom w:val="none" w:sz="0" w:space="0" w:color="auto"/>
                                                                                <w:right w:val="none" w:sz="0" w:space="0" w:color="auto"/>
                                                                              </w:divBdr>
                                                                            </w:div>
                                                                            <w:div w:id="892158735">
                                                                              <w:marLeft w:val="0"/>
                                                                              <w:marRight w:val="0"/>
                                                                              <w:marTop w:val="0"/>
                                                                              <w:marBottom w:val="0"/>
                                                                              <w:divBdr>
                                                                                <w:top w:val="none" w:sz="0" w:space="0" w:color="auto"/>
                                                                                <w:left w:val="none" w:sz="0" w:space="0" w:color="auto"/>
                                                                                <w:bottom w:val="none" w:sz="0" w:space="0" w:color="auto"/>
                                                                                <w:right w:val="none" w:sz="0" w:space="0" w:color="auto"/>
                                                                              </w:divBdr>
                                                                            </w:div>
                                                                            <w:div w:id="785124691">
                                                                              <w:marLeft w:val="0"/>
                                                                              <w:marRight w:val="0"/>
                                                                              <w:marTop w:val="0"/>
                                                                              <w:marBottom w:val="0"/>
                                                                              <w:divBdr>
                                                                                <w:top w:val="none" w:sz="0" w:space="0" w:color="auto"/>
                                                                                <w:left w:val="none" w:sz="0" w:space="0" w:color="auto"/>
                                                                                <w:bottom w:val="none" w:sz="0" w:space="0" w:color="auto"/>
                                                                                <w:right w:val="none" w:sz="0" w:space="0" w:color="auto"/>
                                                                              </w:divBdr>
                                                                            </w:div>
                                                                            <w:div w:id="1131096845">
                                                                              <w:marLeft w:val="0"/>
                                                                              <w:marRight w:val="0"/>
                                                                              <w:marTop w:val="0"/>
                                                                              <w:marBottom w:val="0"/>
                                                                              <w:divBdr>
                                                                                <w:top w:val="none" w:sz="0" w:space="0" w:color="auto"/>
                                                                                <w:left w:val="none" w:sz="0" w:space="0" w:color="auto"/>
                                                                                <w:bottom w:val="none" w:sz="0" w:space="0" w:color="auto"/>
                                                                                <w:right w:val="none" w:sz="0" w:space="0" w:color="auto"/>
                                                                              </w:divBdr>
                                                                            </w:div>
                                                                            <w:div w:id="749615307">
                                                                              <w:marLeft w:val="0"/>
                                                                              <w:marRight w:val="0"/>
                                                                              <w:marTop w:val="0"/>
                                                                              <w:marBottom w:val="0"/>
                                                                              <w:divBdr>
                                                                                <w:top w:val="none" w:sz="0" w:space="0" w:color="auto"/>
                                                                                <w:left w:val="none" w:sz="0" w:space="0" w:color="auto"/>
                                                                                <w:bottom w:val="none" w:sz="0" w:space="0" w:color="auto"/>
                                                                                <w:right w:val="none" w:sz="0" w:space="0" w:color="auto"/>
                                                                              </w:divBdr>
                                                                            </w:div>
                                                                            <w:div w:id="143466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0288723">
      <w:bodyDiv w:val="1"/>
      <w:marLeft w:val="0"/>
      <w:marRight w:val="0"/>
      <w:marTop w:val="0"/>
      <w:marBottom w:val="0"/>
      <w:divBdr>
        <w:top w:val="none" w:sz="0" w:space="0" w:color="auto"/>
        <w:left w:val="none" w:sz="0" w:space="0" w:color="auto"/>
        <w:bottom w:val="none" w:sz="0" w:space="0" w:color="auto"/>
        <w:right w:val="none" w:sz="0" w:space="0" w:color="auto"/>
      </w:divBdr>
      <w:divsChild>
        <w:div w:id="1269853630">
          <w:marLeft w:val="0"/>
          <w:marRight w:val="0"/>
          <w:marTop w:val="0"/>
          <w:marBottom w:val="0"/>
          <w:divBdr>
            <w:top w:val="none" w:sz="0" w:space="0" w:color="auto"/>
            <w:left w:val="none" w:sz="0" w:space="0" w:color="auto"/>
            <w:bottom w:val="none" w:sz="0" w:space="0" w:color="auto"/>
            <w:right w:val="none" w:sz="0" w:space="0" w:color="auto"/>
          </w:divBdr>
          <w:divsChild>
            <w:div w:id="1916431169">
              <w:marLeft w:val="0"/>
              <w:marRight w:val="0"/>
              <w:marTop w:val="0"/>
              <w:marBottom w:val="0"/>
              <w:divBdr>
                <w:top w:val="none" w:sz="0" w:space="0" w:color="auto"/>
                <w:left w:val="none" w:sz="0" w:space="0" w:color="auto"/>
                <w:bottom w:val="none" w:sz="0" w:space="0" w:color="auto"/>
                <w:right w:val="none" w:sz="0" w:space="0" w:color="auto"/>
              </w:divBdr>
              <w:divsChild>
                <w:div w:id="27150687">
                  <w:marLeft w:val="-225"/>
                  <w:marRight w:val="-225"/>
                  <w:marTop w:val="0"/>
                  <w:marBottom w:val="0"/>
                  <w:divBdr>
                    <w:top w:val="none" w:sz="0" w:space="0" w:color="auto"/>
                    <w:left w:val="none" w:sz="0" w:space="0" w:color="auto"/>
                    <w:bottom w:val="none" w:sz="0" w:space="0" w:color="auto"/>
                    <w:right w:val="none" w:sz="0" w:space="0" w:color="auto"/>
                  </w:divBdr>
                  <w:divsChild>
                    <w:div w:id="1610237503">
                      <w:marLeft w:val="0"/>
                      <w:marRight w:val="0"/>
                      <w:marTop w:val="0"/>
                      <w:marBottom w:val="0"/>
                      <w:divBdr>
                        <w:top w:val="none" w:sz="0" w:space="0" w:color="auto"/>
                        <w:left w:val="none" w:sz="0" w:space="0" w:color="auto"/>
                        <w:bottom w:val="none" w:sz="0" w:space="0" w:color="auto"/>
                        <w:right w:val="none" w:sz="0" w:space="0" w:color="auto"/>
                      </w:divBdr>
                      <w:divsChild>
                        <w:div w:id="12631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dvik.coromant.com" TargetMode="External"/><Relationship Id="rId13" Type="http://schemas.openxmlformats.org/officeDocument/2006/relationships/hyperlink" Target="http://www.njrcentre.org.uk" TargetMode="External"/><Relationship Id="rId18" Type="http://schemas.openxmlformats.org/officeDocument/2006/relationships/hyperlink" Target="http://www.materalise.com" TargetMode="External"/><Relationship Id="rId3" Type="http://schemas.openxmlformats.org/officeDocument/2006/relationships/styles" Target="styles.xml"/><Relationship Id="rId7" Type="http://schemas.openxmlformats.org/officeDocument/2006/relationships/hyperlink" Target="https://www.peerwell.co/blog/2017/04/25/different-types-of-hip-replacement-implants/" TargetMode="External"/><Relationship Id="rId12" Type="http://schemas.openxmlformats.org/officeDocument/2006/relationships/hyperlink" Target="http://www.ge.com" TargetMode="External"/><Relationship Id="rId17" Type="http://schemas.openxmlformats.org/officeDocument/2006/relationships/hyperlink" Target="http://www.medicaldesign&amp;outsorcing.com" TargetMode="External"/><Relationship Id="rId2" Type="http://schemas.openxmlformats.org/officeDocument/2006/relationships/numbering" Target="numbering.xml"/><Relationship Id="rId16" Type="http://schemas.openxmlformats.org/officeDocument/2006/relationships/hyperlink" Target="http://www.yalemedicine.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njrcentre.org.uk" TargetMode="External"/><Relationship Id="rId11" Type="http://schemas.openxmlformats.org/officeDocument/2006/relationships/hyperlink" Target="http://www.materalise.com" TargetMode="External"/><Relationship Id="rId5" Type="http://schemas.openxmlformats.org/officeDocument/2006/relationships/webSettings" Target="webSettings.xml"/><Relationship Id="rId15" Type="http://schemas.openxmlformats.org/officeDocument/2006/relationships/hyperlink" Target="https://www.sandvik.coromant.com/en-gb/industrysolutions/medical/hip/pages/default.aspx" TargetMode="External"/><Relationship Id="rId10" Type="http://schemas.openxmlformats.org/officeDocument/2006/relationships/hyperlink" Target="http://www.medicaldesign&amp;outsorcing.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alemedicine.org" TargetMode="External"/><Relationship Id="rId14" Type="http://schemas.openxmlformats.org/officeDocument/2006/relationships/hyperlink" Target="https://www.peerwell.co/blog/2017/04/25/different-types-of-hip-replacement-impl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90C63-5874-409D-BD4F-CF87F9DA7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BA99A49C</Template>
  <TotalTime>0</TotalTime>
  <Pages>7</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Preece, Matthew</dc:creator>
  <cp:keywords/>
  <dc:description/>
  <cp:lastModifiedBy>Preece, Matthew</cp:lastModifiedBy>
  <cp:revision>5</cp:revision>
  <dcterms:created xsi:type="dcterms:W3CDTF">2020-02-06T19:35:00Z</dcterms:created>
  <dcterms:modified xsi:type="dcterms:W3CDTF">2020-02-06T21:33:00Z</dcterms:modified>
</cp:coreProperties>
</file>