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6C69D4" w14:textId="4826B9D3" w:rsidR="007B7884" w:rsidRDefault="007B7884" w:rsidP="007B7884">
      <w:r w:rsidRPr="007B7884">
        <w:rPr>
          <w:u w:val="single"/>
        </w:rPr>
        <w:t>Student Name</w:t>
      </w:r>
      <w:r>
        <w:t xml:space="preserve"> Kira Cole </w:t>
      </w:r>
    </w:p>
    <w:p w14:paraId="6C24AB5A" w14:textId="77777777" w:rsidR="007B7884" w:rsidRDefault="007B7884" w:rsidP="007B7884"/>
    <w:p w14:paraId="55CE8485" w14:textId="1B12837F" w:rsidR="007B7884" w:rsidRDefault="007B7884" w:rsidP="007B7884">
      <w:r w:rsidRPr="007B7884">
        <w:rPr>
          <w:u w:val="single"/>
        </w:rPr>
        <w:t>Student ID</w:t>
      </w:r>
      <w:r>
        <w:t xml:space="preserve"> 2219604</w:t>
      </w:r>
    </w:p>
    <w:p w14:paraId="6EBEC0A6" w14:textId="77777777" w:rsidR="007B7884" w:rsidRDefault="007B7884" w:rsidP="007B7884"/>
    <w:p w14:paraId="26F19472" w14:textId="18986023" w:rsidR="007B7884" w:rsidRDefault="007B7884" w:rsidP="007B7884">
      <w:r w:rsidRPr="007B7884">
        <w:rPr>
          <w:u w:val="single"/>
        </w:rPr>
        <w:t>Name of Students in Group:</w:t>
      </w:r>
      <w:r w:rsidRPr="007B7884">
        <w:rPr>
          <w:u w:val="single"/>
        </w:rPr>
        <w:t xml:space="preserve"> </w:t>
      </w:r>
      <w:r>
        <w:t xml:space="preserve">Elizabeth Matthews, Katy </w:t>
      </w:r>
      <w:proofErr w:type="spellStart"/>
      <w:proofErr w:type="gramStart"/>
      <w:r>
        <w:t>Grummett</w:t>
      </w:r>
      <w:proofErr w:type="spellEnd"/>
      <w:r>
        <w:t xml:space="preserve"> ,</w:t>
      </w:r>
      <w:proofErr w:type="gramEnd"/>
      <w:r>
        <w:t xml:space="preserve"> Lauren Howells </w:t>
      </w:r>
    </w:p>
    <w:p w14:paraId="1CD8A1DF" w14:textId="77777777" w:rsidR="007B7884" w:rsidRDefault="007B7884" w:rsidP="007B7884"/>
    <w:p w14:paraId="3DC6B44A" w14:textId="62DC0AE7" w:rsidR="007B7884" w:rsidRDefault="007B7884" w:rsidP="007B7884">
      <w:r w:rsidRPr="007B7884">
        <w:rPr>
          <w:u w:val="single"/>
        </w:rPr>
        <w:t>Link to Individual Blog</w:t>
      </w:r>
      <w:r>
        <w:t>:</w:t>
      </w:r>
      <w:r>
        <w:t xml:space="preserve">  </w:t>
      </w:r>
      <w:hyperlink r:id="rId4" w:history="1">
        <w:r w:rsidRPr="00CB6D65">
          <w:rPr>
            <w:rStyle w:val="Hyperlink"/>
          </w:rPr>
          <w:t>https://supportingemmaus.blogspot.com/2022/11/corporate-partnerships.html</w:t>
        </w:r>
      </w:hyperlink>
      <w:r>
        <w:t xml:space="preserve"> </w:t>
      </w:r>
    </w:p>
    <w:p w14:paraId="2E9B3A81" w14:textId="104D21D4" w:rsidR="007B7884" w:rsidRDefault="007B7884" w:rsidP="007B7884">
      <w:hyperlink r:id="rId5" w:history="1">
        <w:r w:rsidRPr="00CB6D65">
          <w:rPr>
            <w:rStyle w:val="Hyperlink"/>
          </w:rPr>
          <w:t>https://supportingemmaus.blogspot.com/2022/11/emmaus-volunteering.html</w:t>
        </w:r>
      </w:hyperlink>
      <w:r>
        <w:t xml:space="preserve"> </w:t>
      </w:r>
    </w:p>
    <w:p w14:paraId="0AFF5147" w14:textId="77777777" w:rsidR="007B7884" w:rsidRDefault="007B7884" w:rsidP="007B7884"/>
    <w:p w14:paraId="3927C45D" w14:textId="5178D54B" w:rsidR="00092DF5" w:rsidRPr="007B7884" w:rsidRDefault="007B7884" w:rsidP="007B7884">
      <w:pPr>
        <w:rPr>
          <w:u w:val="single"/>
        </w:rPr>
      </w:pPr>
      <w:r w:rsidRPr="007B7884">
        <w:rPr>
          <w:u w:val="single"/>
        </w:rPr>
        <w:t>Words included in Individual’s Blog (including reference list):</w:t>
      </w:r>
    </w:p>
    <w:p w14:paraId="0C87ECDC" w14:textId="77777777" w:rsidR="007B7884" w:rsidRDefault="007B7884" w:rsidP="007B7884">
      <w:r>
        <w:t>Emmaus Volunteering (Kira Cole 2219604)</w:t>
      </w:r>
    </w:p>
    <w:p w14:paraId="559667D9" w14:textId="77777777" w:rsidR="007B7884" w:rsidRDefault="007B7884" w:rsidP="007B7884"/>
    <w:p w14:paraId="061AC4F4" w14:textId="5C9EE53B" w:rsidR="007B7884" w:rsidRDefault="007B7884" w:rsidP="007B7884">
      <w:r>
        <w:t xml:space="preserve">Emmaus are always looking for an extra volunteering hand, whether it be in a community or at their Emmaus UK head office in Birmingham. Their mission is to overcome homelessness and social exclusion together by working as a team and using their voice to achieve social change. At Emmaus there are many different roles for volunteering, you can go directly to their website type in what roles you would like to volunteer for and at what location. There are roles available to fit all skill sets. There are many roles you can undertake to volunteers at Emmaus from van drivers to charity shop workers to kitchen staff and garners. All to suite different ages abilities. Everyone who volunteers takes pride in what they do to help others. Everyone who volunteers thoroughly enjoys and you can take this statement for example “I love what I do, it is a pleasure to work alongside people who have vision and hope.” (Brenda, volunteer at Mossley). Another positive quote “I thoroughly enjoyed working with the companions as they will come from different backgrounds, which means they are a great source of interesting anecdotes!” (Peter, volunteer at leads Emmaus). You can make a real difference to the lives of formerly homeless people. Your donation will help to provide support and meaningful work to people who have experienced homelessness and social exclusion. You can support the Emmaus charity by donating to their web page https://emmaus.org.uk/support-us/donate/ donating couldn’t be easier. £10 could pay for a homeless person to travel to </w:t>
      </w:r>
      <w:proofErr w:type="gramStart"/>
      <w:r>
        <w:t>a</w:t>
      </w:r>
      <w:proofErr w:type="gramEnd"/>
      <w:r>
        <w:t xml:space="preserve"> Emmaus community, £25 could pay for 10 hot food companions.  £40 could pay for essential toiletries for 5 companions. You can choose how little or large you would like to donate to make the difference to many of lives and help build a positive helpful community with Emmaus. </w:t>
      </w:r>
      <w:r>
        <w:t xml:space="preserve">(Emmaus </w:t>
      </w:r>
      <w:proofErr w:type="spellStart"/>
      <w:r>
        <w:t>n.d</w:t>
      </w:r>
      <w:proofErr w:type="spellEnd"/>
      <w:r>
        <w:t>)</w:t>
      </w:r>
    </w:p>
    <w:p w14:paraId="4C02854E" w14:textId="77777777" w:rsidR="007B7884" w:rsidRDefault="007B7884" w:rsidP="007B7884"/>
    <w:p w14:paraId="17C0D1D0" w14:textId="77777777" w:rsidR="007B7884" w:rsidRDefault="007B7884" w:rsidP="007B7884"/>
    <w:p w14:paraId="5B3DCF2F" w14:textId="77777777" w:rsidR="007B7884" w:rsidRDefault="007B7884" w:rsidP="007B7884"/>
    <w:p w14:paraId="6D4227DF" w14:textId="77777777" w:rsidR="007B7884" w:rsidRDefault="007B7884" w:rsidP="007B7884">
      <w:r>
        <w:t xml:space="preserve">Corporate Partner </w:t>
      </w:r>
    </w:p>
    <w:p w14:paraId="1E008223" w14:textId="2B6EB1F3" w:rsidR="007B7884" w:rsidRDefault="007B7884" w:rsidP="007B7884">
      <w:r>
        <w:t xml:space="preserve">There are so many ways your company and staff can support Emmaus for example you could choose us as “charity of the year” or charity partner. You could offer us your skills and support. You could </w:t>
      </w:r>
      <w:r>
        <w:lastRenderedPageBreak/>
        <w:t xml:space="preserve">also set up pay roll giving. These relationships are for motivating workers, as well as achieving your company’s corporate responsibility strategy aims. Emmaus can personalise ideas to fit with your business environment as well as motivating and supporting staff members. Use your own skills or include the skills of your team to help us increase the publicity of our business to build and increase the number of places for help to the number of people that have been </w:t>
      </w:r>
      <w:proofErr w:type="gramStart"/>
      <w:r>
        <w:t>effected</w:t>
      </w:r>
      <w:proofErr w:type="gramEnd"/>
      <w:r>
        <w:t xml:space="preserve"> with homelessness or social exclusion. Setting up pay roll giving means that you and your staff can give to a vital cause and make a real difference all year round to homeless people. Staff can choose to give a direct amount from their salary before they pay tax which means for every £</w:t>
      </w:r>
      <w:proofErr w:type="gramStart"/>
      <w:r>
        <w:t>5  donated</w:t>
      </w:r>
      <w:proofErr w:type="gramEnd"/>
      <w:r>
        <w:t xml:space="preserve"> only £3.90 is taken from their pay – HMRC pays the rest. CMR partnerships with Emmaus allocates corporate partners to take part in their trade advantage of working </w:t>
      </w:r>
      <w:proofErr w:type="spellStart"/>
      <w:r>
        <w:t>along side</w:t>
      </w:r>
      <w:proofErr w:type="spellEnd"/>
      <w:r>
        <w:t xml:space="preserve"> a successfully trusted cause. Benefits involve Increased sale, brand credibility and positive publicity. Corporate partners make an enormous contribution to Emmaus work, they also offer fantastic benefits to the company itself.  AS well as growing employee loyalty, and morale partnering with charities encourages team building and leadership skills that also generate brand awareness. By supporting </w:t>
      </w:r>
      <w:proofErr w:type="gramStart"/>
      <w:r>
        <w:t>Emmaus</w:t>
      </w:r>
      <w:proofErr w:type="gramEnd"/>
      <w:r>
        <w:t xml:space="preserve"> you will be supporting homeless people and communities that are right on your door step as well as building your company branding to be a positive helpful community supporter.  Each year homeless people are turned away from communities and added to a very long waiting list because we simply do not have enough space or rooms available. The aim is to increase the number of companion </w:t>
      </w:r>
      <w:proofErr w:type="gramStart"/>
      <w:r>
        <w:t>places  to</w:t>
      </w:r>
      <w:proofErr w:type="gramEnd"/>
      <w:r>
        <w:t xml:space="preserve"> 1.000- by 2020. We currently have 815 rooms available. With the help from yourselves and businesses we can open new communities and expand current ones. </w:t>
      </w:r>
      <w:r>
        <w:t>(</w:t>
      </w:r>
      <w:proofErr w:type="spellStart"/>
      <w:proofErr w:type="gramStart"/>
      <w:r>
        <w:t>Emmaus,n</w:t>
      </w:r>
      <w:proofErr w:type="gramEnd"/>
      <w:r>
        <w:t>.d</w:t>
      </w:r>
      <w:proofErr w:type="spellEnd"/>
      <w:r>
        <w:t>)</w:t>
      </w:r>
    </w:p>
    <w:p w14:paraId="148D3064" w14:textId="77777777" w:rsidR="007B7884" w:rsidRDefault="007B7884" w:rsidP="007B7884">
      <w:r>
        <w:t>Charity Number: 1064470</w:t>
      </w:r>
    </w:p>
    <w:p w14:paraId="07861E3C" w14:textId="77777777" w:rsidR="007B7884" w:rsidRDefault="007B7884" w:rsidP="007B7884">
      <w:r>
        <w:t>Company Number: 3422341</w:t>
      </w:r>
    </w:p>
    <w:p w14:paraId="7889EBE9" w14:textId="77777777" w:rsidR="007B7884" w:rsidRDefault="007B7884" w:rsidP="007B7884">
      <w:r>
        <w:t>Emmaus UK, Apex House, Calthorpe Road, Birmingham, B15 1TR</w:t>
      </w:r>
    </w:p>
    <w:p w14:paraId="5E2C365D" w14:textId="04212C72" w:rsidR="007B7884" w:rsidRDefault="007B7884" w:rsidP="007B7884">
      <w:r>
        <w:t>Contact us</w:t>
      </w:r>
    </w:p>
    <w:p w14:paraId="612E7D34" w14:textId="77777777" w:rsidR="007B7884" w:rsidRDefault="007B7884" w:rsidP="007B7884">
      <w:r>
        <w:t>T: 0300 303 7555</w:t>
      </w:r>
    </w:p>
    <w:p w14:paraId="239B86A0" w14:textId="76557639" w:rsidR="007B7884" w:rsidRDefault="007B7884" w:rsidP="007B7884"/>
    <w:sectPr w:rsidR="007B78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52003"/>
    <w:rsid w:val="00092DF5"/>
    <w:rsid w:val="00152003"/>
    <w:rsid w:val="006A342D"/>
    <w:rsid w:val="007B78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A4B18"/>
  <w15:chartTrackingRefBased/>
  <w15:docId w15:val="{A9991C38-5A41-4C87-8892-705EF0AFFB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B7884"/>
    <w:rPr>
      <w:color w:val="0563C1" w:themeColor="hyperlink"/>
      <w:u w:val="single"/>
    </w:rPr>
  </w:style>
  <w:style w:type="character" w:styleId="UnresolvedMention">
    <w:name w:val="Unresolved Mention"/>
    <w:basedOn w:val="DefaultParagraphFont"/>
    <w:uiPriority w:val="99"/>
    <w:semiHidden/>
    <w:unhideWhenUsed/>
    <w:rsid w:val="007B78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supportingemmaus.blogspot.com/2022/11/emmaus-volunteering.html" TargetMode="External"/><Relationship Id="rId4" Type="http://schemas.openxmlformats.org/officeDocument/2006/relationships/hyperlink" Target="https://supportingemmaus.blogspot.com/2022/11/corporate-partnership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2</Pages>
  <Words>699</Words>
  <Characters>3989</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dc:creator>
  <cp:keywords/>
  <dc:description/>
  <cp:lastModifiedBy>Kira</cp:lastModifiedBy>
  <cp:revision>1</cp:revision>
  <dcterms:created xsi:type="dcterms:W3CDTF">2022-11-24T14:22:00Z</dcterms:created>
  <dcterms:modified xsi:type="dcterms:W3CDTF">2022-11-24T14:42:00Z</dcterms:modified>
</cp:coreProperties>
</file>