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F18" w:rsidRPr="00611441" w:rsidRDefault="002C6F18" w:rsidP="005B6D7F">
      <w:pPr>
        <w:pStyle w:val="NormalWeb"/>
        <w:tabs>
          <w:tab w:val="left" w:pos="5480"/>
        </w:tabs>
        <w:spacing w:line="360" w:lineRule="auto"/>
        <w:ind w:right="-334"/>
        <w:contextualSpacing/>
        <w:jc w:val="both"/>
      </w:pPr>
      <w:r w:rsidRPr="00611441">
        <w:rPr>
          <w:noProof/>
        </w:rPr>
        <w:drawing>
          <wp:inline distT="0" distB="0" distL="0" distR="0" wp14:anchorId="49C6DE5D" wp14:editId="6D4D6EB9">
            <wp:extent cx="2057400" cy="857250"/>
            <wp:effectExtent l="0" t="0" r="0" b="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F18" w:rsidRPr="00611441" w:rsidRDefault="002C6F18" w:rsidP="005B6D7F">
      <w:pPr>
        <w:pStyle w:val="NormalWeb"/>
        <w:spacing w:line="360" w:lineRule="auto"/>
        <w:ind w:left="-180" w:right="-334"/>
        <w:contextualSpacing/>
        <w:jc w:val="both"/>
      </w:pPr>
    </w:p>
    <w:p w:rsidR="002C6F18" w:rsidRPr="00611441" w:rsidRDefault="002C6F18" w:rsidP="00672C71">
      <w:pPr>
        <w:pStyle w:val="NormalWeb"/>
        <w:spacing w:line="360" w:lineRule="auto"/>
        <w:ind w:left="-180" w:right="-334"/>
        <w:contextualSpacing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611441">
        <w:rPr>
          <w:rFonts w:ascii="Arial" w:hAnsi="Arial" w:cs="Arial"/>
          <w:b/>
          <w:sz w:val="28"/>
          <w:szCs w:val="28"/>
          <w:lang w:val="cy-GB"/>
        </w:rPr>
        <w:t>Postgraduate/Distance Learning</w:t>
      </w:r>
    </w:p>
    <w:p w:rsidR="002C6F18" w:rsidRPr="00611441" w:rsidRDefault="002C6F18" w:rsidP="00672C71">
      <w:pPr>
        <w:pStyle w:val="NormalWeb"/>
        <w:spacing w:line="360" w:lineRule="auto"/>
        <w:ind w:left="-180" w:right="-334"/>
        <w:contextualSpacing/>
        <w:jc w:val="center"/>
        <w:rPr>
          <w:rFonts w:ascii="Arial" w:hAnsi="Arial" w:cs="Arial"/>
          <w:b/>
          <w:sz w:val="28"/>
          <w:szCs w:val="28"/>
          <w:lang w:val="en-GB"/>
        </w:rPr>
      </w:pPr>
      <w:r w:rsidRPr="00611441"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2C6F18" w:rsidRPr="00611441" w:rsidRDefault="002C6F18" w:rsidP="00672C71">
      <w:pPr>
        <w:pStyle w:val="Heading3"/>
        <w:spacing w:line="360" w:lineRule="auto"/>
        <w:jc w:val="center"/>
        <w:rPr>
          <w:lang w:val="cy-GB"/>
        </w:rPr>
      </w:pPr>
      <w:r w:rsidRPr="00611441">
        <w:rPr>
          <w:lang w:val="cy-GB"/>
        </w:rPr>
        <w:t>THIS SHEET MUST BE THE FIRST PAGE OF THE ASSIGNMENT YOU ARE SUBMITTING  (DO NOT SEND AS A SEPARATE FILE)</w:t>
      </w:r>
    </w:p>
    <w:p w:rsidR="002C6F18" w:rsidRPr="00611441" w:rsidRDefault="002C6F18" w:rsidP="005B6D7F">
      <w:pPr>
        <w:pStyle w:val="Heading3"/>
        <w:spacing w:line="360" w:lineRule="auto"/>
        <w:rPr>
          <w:rFonts w:ascii="Trebuchet MS" w:hAnsi="Trebuchet MS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8"/>
        <w:gridCol w:w="396"/>
        <w:gridCol w:w="1384"/>
        <w:gridCol w:w="253"/>
        <w:gridCol w:w="2796"/>
      </w:tblGrid>
      <w:tr w:rsidR="002C6F18" w:rsidRPr="00611441" w:rsidTr="007668A1">
        <w:trPr>
          <w:trHeight w:val="614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 w:rsidRPr="00611441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C6F18" w:rsidRPr="00611441" w:rsidTr="007668A1">
        <w:trPr>
          <w:trHeight w:val="718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Student Name:</w:t>
            </w:r>
            <w:r w:rsidRPr="00611441">
              <w:rPr>
                <w:sz w:val="22"/>
                <w:szCs w:val="22"/>
              </w:rPr>
              <w:t xml:space="preserve"> </w:t>
            </w:r>
            <w:r w:rsidRPr="00611441">
              <w:t>CHAN WEN CHOO (</w:t>
            </w:r>
            <w:r w:rsidRPr="00611441">
              <w:rPr>
                <w:rFonts w:ascii="SimSun" w:eastAsia="SimSun" w:hAnsi="SimSun" w:cs="SimSun" w:hint="eastAsia"/>
              </w:rPr>
              <w:t>陳文儀</w:t>
            </w:r>
            <w:r w:rsidRPr="00611441">
              <w:t>)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6F18" w:rsidRPr="00611441" w:rsidTr="007668A1">
        <w:trPr>
          <w:trHeight w:val="849"/>
        </w:trPr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 xml:space="preserve">Module code: </w:t>
            </w:r>
            <w:r w:rsidRPr="00611441">
              <w:t>SICH 7007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 xml:space="preserve">Module title: 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</w:pPr>
            <w:r w:rsidRPr="00611441">
              <w:t>ENGAGING WITH THE CHINESE BUDDHIST EIGHT SCHOOLS (E</w:t>
            </w:r>
            <w:r w:rsidR="00164E49" w:rsidRPr="00611441">
              <w:t>NGLISH</w:t>
            </w:r>
            <w:r w:rsidRPr="00611441">
              <w:t xml:space="preserve"> ESSAY)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1604222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 w:rsidRPr="00611441"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 w:rsidR="002C6F18" w:rsidRPr="00611441" w:rsidTr="007668A1">
        <w:trPr>
          <w:trHeight w:val="1139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 xml:space="preserve">Module tutor: </w:t>
            </w:r>
            <w:r w:rsidRPr="00611441">
              <w:rPr>
                <w:sz w:val="22"/>
                <w:szCs w:val="22"/>
              </w:rPr>
              <w:t>PROFESSOR CHIN KUNG / VENERABLE SHENG MIAO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 xml:space="preserve">Assignment due date: </w:t>
            </w:r>
            <w:r w:rsidRPr="00611441">
              <w:rPr>
                <w:sz w:val="22"/>
                <w:szCs w:val="22"/>
              </w:rPr>
              <w:t>2</w:t>
            </w:r>
            <w:r w:rsidR="004F3770" w:rsidRPr="00611441">
              <w:rPr>
                <w:sz w:val="22"/>
                <w:szCs w:val="22"/>
              </w:rPr>
              <w:t>6</w:t>
            </w:r>
            <w:r w:rsidRPr="00611441">
              <w:rPr>
                <w:sz w:val="22"/>
                <w:szCs w:val="22"/>
                <w:vertAlign w:val="superscript"/>
              </w:rPr>
              <w:t>th</w:t>
            </w:r>
            <w:r w:rsidRPr="00611441">
              <w:rPr>
                <w:sz w:val="22"/>
                <w:szCs w:val="22"/>
              </w:rPr>
              <w:t xml:space="preserve"> NOVEMBER 2017 (</w:t>
            </w:r>
            <w:r w:rsidR="006A7F76" w:rsidRPr="00611441">
              <w:rPr>
                <w:sz w:val="22"/>
                <w:szCs w:val="22"/>
              </w:rPr>
              <w:t>SUNDAY</w:t>
            </w:r>
            <w:r w:rsidRPr="00611441">
              <w:rPr>
                <w:sz w:val="22"/>
                <w:szCs w:val="22"/>
              </w:rPr>
              <w:t>)</w:t>
            </w:r>
          </w:p>
        </w:tc>
      </w:tr>
      <w:tr w:rsidR="002C6F18" w:rsidRPr="00611441" w:rsidTr="007668A1">
        <w:trPr>
          <w:trHeight w:val="978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</w:rPr>
            </w:pPr>
            <w:r w:rsidRPr="00611441"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</w:rPr>
            </w:pPr>
          </w:p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</w:rPr>
            </w:pPr>
            <w:r w:rsidRPr="00611441">
              <w:rPr>
                <w:rFonts w:ascii="Arial" w:hAnsi="Arial" w:cs="Arial"/>
              </w:rPr>
              <w:t>1</w:t>
            </w:r>
            <w:r w:rsidRPr="00611441">
              <w:rPr>
                <w:rFonts w:ascii="Arial" w:hAnsi="Arial" w:cs="Arial"/>
                <w:vertAlign w:val="superscript"/>
              </w:rPr>
              <w:t xml:space="preserve">st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0"/>
            <w:r w:rsidRPr="00611441">
              <w:rPr>
                <w:rFonts w:ascii="Arial" w:hAnsi="Arial" w:cs="Arial"/>
              </w:rPr>
              <w:t xml:space="preserve">    2</w:t>
            </w:r>
            <w:r w:rsidRPr="00611441">
              <w:rPr>
                <w:rFonts w:ascii="Arial" w:hAnsi="Arial" w:cs="Arial"/>
                <w:vertAlign w:val="superscript"/>
              </w:rPr>
              <w:t>nd</w:t>
            </w:r>
            <w:r w:rsidRPr="00611441">
              <w:rPr>
                <w:rFonts w:ascii="Arial" w:hAnsi="Arial" w:cs="Arial"/>
              </w:rPr>
              <w:t xml:space="preserve"> 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1"/>
            <w:r w:rsidRPr="00611441">
              <w:rPr>
                <w:rFonts w:ascii="Arial" w:hAnsi="Arial" w:cs="Arial"/>
              </w:rPr>
              <w:t xml:space="preserve">     3</w:t>
            </w:r>
            <w:r w:rsidRPr="00611441">
              <w:rPr>
                <w:rFonts w:ascii="Arial" w:hAnsi="Arial" w:cs="Arial"/>
                <w:vertAlign w:val="superscript"/>
              </w:rPr>
              <w:t>rd</w:t>
            </w:r>
            <w:r w:rsidRPr="00611441">
              <w:rPr>
                <w:rFonts w:ascii="Arial" w:hAnsi="Arial" w:cs="Arial"/>
              </w:rPr>
              <w:t xml:space="preserve"> 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2"/>
            <w:r w:rsidRPr="00611441">
              <w:rPr>
                <w:rFonts w:ascii="Arial" w:hAnsi="Arial" w:cs="Arial"/>
              </w:rPr>
              <w:t xml:space="preserve"> </w:t>
            </w:r>
            <w:r w:rsidR="004F3770" w:rsidRPr="00611441">
              <w:rPr>
                <w:rFonts w:ascii="SimSun" w:hAnsi="SimSun" w:cs="Arial" w:hint="eastAsia"/>
              </w:rPr>
              <w:t>√</w:t>
            </w:r>
            <w:r w:rsidRPr="00611441">
              <w:rPr>
                <w:rFonts w:ascii="Arial" w:hAnsi="Arial" w:cs="Arial"/>
              </w:rPr>
              <w:t xml:space="preserve">     4</w:t>
            </w:r>
            <w:r w:rsidRPr="00611441">
              <w:rPr>
                <w:rFonts w:ascii="Arial" w:hAnsi="Arial" w:cs="Arial"/>
                <w:vertAlign w:val="superscript"/>
              </w:rPr>
              <w:t>th</w:t>
            </w:r>
            <w:r w:rsidRPr="00611441">
              <w:rPr>
                <w:rFonts w:ascii="Arial" w:hAnsi="Arial" w:cs="Arial"/>
              </w:rPr>
              <w:t xml:space="preserve">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3"/>
            <w:r w:rsidRPr="00611441">
              <w:rPr>
                <w:rFonts w:ascii="Arial" w:hAnsi="Arial" w:cs="Arial"/>
              </w:rPr>
              <w:t xml:space="preserve">      5</w:t>
            </w:r>
            <w:r w:rsidRPr="00611441">
              <w:rPr>
                <w:rFonts w:ascii="Arial" w:hAnsi="Arial" w:cs="Arial"/>
                <w:vertAlign w:val="superscript"/>
              </w:rPr>
              <w:t>th</w:t>
            </w:r>
            <w:r w:rsidRPr="00611441">
              <w:rPr>
                <w:rFonts w:ascii="Arial" w:hAnsi="Arial" w:cs="Arial"/>
              </w:rPr>
              <w:t xml:space="preserve">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4"/>
            <w:r w:rsidRPr="00611441">
              <w:rPr>
                <w:rFonts w:ascii="Arial" w:hAnsi="Arial" w:cs="Arial"/>
              </w:rPr>
              <w:t xml:space="preserve">      6</w:t>
            </w:r>
            <w:r w:rsidRPr="00611441">
              <w:rPr>
                <w:rFonts w:ascii="Arial" w:hAnsi="Arial" w:cs="Arial"/>
                <w:vertAlign w:val="superscript"/>
              </w:rPr>
              <w:t>th</w:t>
            </w:r>
            <w:r w:rsidRPr="00611441">
              <w:rPr>
                <w:rFonts w:ascii="Arial" w:hAnsi="Arial" w:cs="Arial"/>
              </w:rPr>
              <w:t xml:space="preserve"> </w:t>
            </w:r>
            <w:r w:rsidRPr="00611441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611441">
              <w:rPr>
                <w:rFonts w:ascii="Arial" w:hAnsi="Arial" w:cs="Arial"/>
              </w:rPr>
              <w:instrText xml:space="preserve"> FORMCHECKBOX </w:instrText>
            </w:r>
            <w:r w:rsidR="00C00033" w:rsidRPr="00611441">
              <w:rPr>
                <w:rFonts w:ascii="Arial" w:hAnsi="Arial" w:cs="Arial"/>
              </w:rPr>
            </w:r>
            <w:r w:rsidR="00C00033" w:rsidRPr="00611441">
              <w:rPr>
                <w:rFonts w:ascii="Arial" w:hAnsi="Arial" w:cs="Arial"/>
              </w:rPr>
              <w:fldChar w:fldCharType="separate"/>
            </w:r>
            <w:r w:rsidRPr="00611441">
              <w:fldChar w:fldCharType="end"/>
            </w:r>
            <w:bookmarkEnd w:id="5"/>
          </w:p>
        </w:tc>
      </w:tr>
      <w:tr w:rsidR="002C6F18" w:rsidRPr="00611441" w:rsidTr="007668A1">
        <w:trPr>
          <w:trHeight w:val="978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 xml:space="preserve">Signed        </w:t>
            </w:r>
            <w:r w:rsidRPr="00611441">
              <w:rPr>
                <w:sz w:val="22"/>
                <w:szCs w:val="22"/>
              </w:rPr>
              <w:t>CHAN WEN CHOO</w:t>
            </w:r>
            <w:r w:rsidR="007B5AB7" w:rsidRPr="00611441">
              <w:rPr>
                <w:sz w:val="22"/>
                <w:szCs w:val="22"/>
              </w:rPr>
              <w:t xml:space="preserve"> </w:t>
            </w:r>
            <w:r w:rsidR="007B5AB7" w:rsidRPr="00611441">
              <w:rPr>
                <w:rFonts w:asciiTheme="majorEastAsia" w:eastAsiaTheme="majorEastAsia" w:hAnsiTheme="majorEastAsia"/>
                <w:sz w:val="22"/>
                <w:szCs w:val="22"/>
              </w:rPr>
              <w:t>(陳文儀</w:t>
            </w:r>
            <w:r w:rsidR="007B5AB7" w:rsidRPr="00611441">
              <w:rPr>
                <w:rFonts w:asciiTheme="majorEastAsia" w:eastAsiaTheme="majorEastAsia" w:hAnsiTheme="majorEastAsia" w:hint="eastAsia"/>
                <w:sz w:val="22"/>
                <w:szCs w:val="22"/>
              </w:rPr>
              <w:t>)</w:t>
            </w:r>
            <w:r w:rsidRPr="00611441"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Calibri" w:hAnsi="Calibri" w:cs="Calibri"/>
                <w:b/>
                <w:sz w:val="44"/>
                <w:szCs w:val="44"/>
              </w:rPr>
            </w:pPr>
            <w:r w:rsidRPr="00611441">
              <w:rPr>
                <w:rFonts w:ascii="Calibri" w:hAnsi="Calibri" w:cs="Tahoma"/>
                <w:b/>
              </w:rPr>
              <w:t xml:space="preserve">Email submission: if you are submitting this form via email, please tick this box </w:t>
            </w:r>
            <w:r w:rsidRPr="00611441">
              <w:rPr>
                <w:rFonts w:ascii="SimSun" w:hAnsi="SimSun" w:cs="Arial" w:hint="eastAsia"/>
                <w:sz w:val="30"/>
                <w:szCs w:val="30"/>
              </w:rPr>
              <w:t>√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Calibri" w:hAnsi="Calibri" w:cs="Tahoma"/>
                <w:b/>
              </w:rPr>
              <w:t>(</w:t>
            </w:r>
            <w:proofErr w:type="gramStart"/>
            <w:r w:rsidRPr="00611441">
              <w:rPr>
                <w:rFonts w:ascii="Calibri" w:hAnsi="Calibri" w:cs="Tahoma"/>
                <w:b/>
              </w:rPr>
              <w:t>as</w:t>
            </w:r>
            <w:proofErr w:type="gramEnd"/>
            <w:r w:rsidRPr="00611441">
              <w:rPr>
                <w:rFonts w:ascii="Calibri" w:hAnsi="Calibri" w:cs="Tahoma"/>
                <w:b/>
              </w:rPr>
              <w:t xml:space="preserve"> a substitute for your signature) to confirm that you agree to the above declaration.</w:t>
            </w:r>
          </w:p>
        </w:tc>
      </w:tr>
      <w:tr w:rsidR="002C6F18" w:rsidRPr="00611441" w:rsidTr="007668A1">
        <w:trPr>
          <w:trHeight w:val="3972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/>
              </w:rPr>
            </w:pPr>
            <w:r w:rsidRPr="00611441">
              <w:rPr>
                <w:rFonts w:ascii="Arial" w:hAnsi="Arial"/>
                <w:b/>
              </w:rPr>
              <w:lastRenderedPageBreak/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78"/>
              <w:gridCol w:w="1633"/>
            </w:tblGrid>
            <w:tr w:rsidR="002C6F18" w:rsidRPr="00611441" w:rsidTr="007B5AB7">
              <w:trPr>
                <w:trHeight w:val="35"/>
              </w:trPr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  <w:r w:rsidRPr="00611441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611441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611441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C6F18" w:rsidRPr="00611441" w:rsidTr="007668A1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  <w:r w:rsidRPr="00611441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611441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611441"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C6F18" w:rsidRPr="00611441" w:rsidTr="007668A1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  <w:r w:rsidRPr="00611441"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C6F18" w:rsidRPr="00611441" w:rsidTr="007668A1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  <w:r w:rsidRPr="00611441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C6F18" w:rsidRPr="00611441" w:rsidTr="007668A1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  <w:r w:rsidRPr="00611441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F18" w:rsidRPr="00611441" w:rsidRDefault="002C6F18" w:rsidP="005B6D7F">
                  <w:pPr>
                    <w:spacing w:after="0" w:line="360" w:lineRule="auto"/>
                    <w:contextualSpacing/>
                    <w:jc w:val="both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2C6F18" w:rsidRPr="00611441" w:rsidRDefault="002C6F18" w:rsidP="005B6D7F">
            <w:pPr>
              <w:pStyle w:val="NormalWeb"/>
              <w:spacing w:line="360" w:lineRule="auto"/>
              <w:ind w:left="142" w:right="34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left="142"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611441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11441"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Comments: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6F18" w:rsidRPr="00611441" w:rsidTr="007668A1">
        <w:trPr>
          <w:trHeight w:val="492"/>
        </w:trPr>
        <w:tc>
          <w:tcPr>
            <w:tcW w:w="6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left="142"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left="142" w:righ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1441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C6F18" w:rsidRPr="00611441" w:rsidTr="007B5AB7">
        <w:trPr>
          <w:trHeight w:val="1620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1441"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11441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C6F18" w:rsidRPr="00611441" w:rsidTr="007668A1">
        <w:trPr>
          <w:trHeight w:val="720"/>
        </w:trPr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11441"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4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11441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C6F18" w:rsidRPr="00611441" w:rsidTr="007668A1">
        <w:trPr>
          <w:trHeight w:val="720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611441">
              <w:rPr>
                <w:rFonts w:ascii="Arial" w:hAnsi="Arial" w:cs="Arial"/>
                <w:b/>
              </w:rPr>
              <w:t>AGREED INTERNAL MARK (where necessary):</w:t>
            </w:r>
          </w:p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  <w:b/>
              </w:rPr>
            </w:pPr>
          </w:p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611441">
              <w:rPr>
                <w:rFonts w:ascii="Arial" w:hAnsi="Arial" w:cs="Arial"/>
                <w:b/>
              </w:rPr>
              <w:t>Comment on process on arriving at agreed mark:</w:t>
            </w:r>
          </w:p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  <w:tr w:rsidR="002C6F18" w:rsidRPr="00611441" w:rsidTr="007668A1">
        <w:trPr>
          <w:trHeight w:val="720"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611441">
              <w:rPr>
                <w:rFonts w:ascii="Arial" w:hAnsi="Arial" w:cs="Arial"/>
                <w:b/>
              </w:rPr>
              <w:t>External Examiner’s comments (if relevant)</w:t>
            </w:r>
          </w:p>
          <w:p w:rsidR="002C6F18" w:rsidRPr="00611441" w:rsidRDefault="002C6F18" w:rsidP="005B6D7F">
            <w:pPr>
              <w:pStyle w:val="NormalWeb"/>
              <w:spacing w:line="360" w:lineRule="auto"/>
              <w:ind w:right="-334"/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C6F18" w:rsidRPr="00611441" w:rsidTr="007668A1">
        <w:trPr>
          <w:trHeight w:val="720"/>
        </w:trPr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</w:rPr>
            </w:pPr>
            <w:r w:rsidRPr="00611441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4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F18" w:rsidRPr="00611441" w:rsidRDefault="002C6F18" w:rsidP="005B6D7F">
            <w:pPr>
              <w:spacing w:after="0" w:line="360" w:lineRule="auto"/>
              <w:contextualSpacing/>
              <w:jc w:val="both"/>
              <w:rPr>
                <w:rFonts w:ascii="Arial" w:hAnsi="Arial" w:cs="Arial"/>
              </w:rPr>
            </w:pPr>
            <w:r w:rsidRPr="00611441">
              <w:rPr>
                <w:rFonts w:ascii="Arial" w:hAnsi="Arial" w:cs="Arial"/>
              </w:rPr>
              <w:t>Date:</w:t>
            </w:r>
          </w:p>
        </w:tc>
      </w:tr>
    </w:tbl>
    <w:p w:rsidR="002C6F18" w:rsidRPr="00611441" w:rsidRDefault="002C6F18" w:rsidP="005B6D7F">
      <w:pPr>
        <w:spacing w:after="0" w:line="360" w:lineRule="auto"/>
        <w:contextualSpacing/>
        <w:jc w:val="both"/>
        <w:rPr>
          <w:rFonts w:ascii="Times New Roman" w:eastAsia="DFKai-SB" w:hAnsi="Times New Roman" w:cs="Times New Roman"/>
          <w:b/>
          <w:bCs/>
          <w:color w:val="000000" w:themeColor="text1"/>
          <w:kern w:val="36"/>
          <w:sz w:val="32"/>
          <w:szCs w:val="32"/>
        </w:rPr>
      </w:pPr>
    </w:p>
    <w:p w:rsidR="003905E7" w:rsidRPr="00611441" w:rsidRDefault="002C6F18" w:rsidP="00251295">
      <w:pPr>
        <w:spacing w:after="0" w:line="360" w:lineRule="auto"/>
        <w:jc w:val="center"/>
        <w:rPr>
          <w:rFonts w:ascii="Times New Roman" w:eastAsia="DFKai-SB" w:hAnsi="Times New Roman" w:cs="Times New Roman"/>
          <w:b/>
          <w:sz w:val="32"/>
          <w:szCs w:val="32"/>
        </w:rPr>
      </w:pPr>
      <w:r w:rsidRPr="00611441">
        <w:rPr>
          <w:rFonts w:ascii="DFKai-SB" w:eastAsia="DFKai-SB" w:hAnsi="DFKai-SB"/>
          <w:sz w:val="40"/>
          <w:szCs w:val="40"/>
          <w:lang w:eastAsia="zh-TW"/>
        </w:rPr>
        <w:br w:type="page"/>
      </w:r>
    </w:p>
    <w:p w:rsidR="00AF3FCA" w:rsidRPr="00611441" w:rsidRDefault="003D41A9" w:rsidP="00251295">
      <w:pPr>
        <w:spacing w:after="0" w:line="360" w:lineRule="auto"/>
        <w:jc w:val="center"/>
        <w:rPr>
          <w:rFonts w:ascii="Times New Roman" w:eastAsia="DFKai-SB" w:hAnsi="Times New Roman" w:cs="Times New Roman"/>
          <w:b/>
          <w:sz w:val="32"/>
          <w:szCs w:val="32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lastRenderedPageBreak/>
        <w:t xml:space="preserve">Based on </w:t>
      </w:r>
      <w:r w:rsidRPr="00611441">
        <w:rPr>
          <w:rFonts w:ascii="Times New Roman" w:eastAsia="DFKai-SB" w:hAnsi="Times New Roman" w:cs="Times New Roman"/>
          <w:b/>
          <w:i/>
          <w:sz w:val="32"/>
          <w:szCs w:val="32"/>
          <w:lang w:eastAsia="zh-TW"/>
        </w:rPr>
        <w:t>The Diamond Sutra</w:t>
      </w:r>
      <w:r w:rsidR="0050054C" w:rsidRPr="00611441">
        <w:rPr>
          <w:rFonts w:ascii="Times New Roman" w:eastAsia="DFKai-SB" w:hAnsi="Times New Roman" w:cs="Times New Roman"/>
          <w:b/>
          <w:i/>
          <w:sz w:val="32"/>
          <w:szCs w:val="32"/>
          <w:lang w:eastAsia="zh-TW"/>
        </w:rPr>
        <w:t xml:space="preserve"> </w:t>
      </w:r>
      <w:r w:rsidR="0050054C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teachings</w:t>
      </w:r>
      <w:r w:rsidR="00AF3FCA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:</w:t>
      </w:r>
    </w:p>
    <w:p w:rsidR="00672C71" w:rsidRPr="00611441" w:rsidRDefault="003D41A9" w:rsidP="00251295">
      <w:pPr>
        <w:spacing w:after="0" w:line="360" w:lineRule="auto"/>
        <w:jc w:val="center"/>
        <w:rPr>
          <w:rFonts w:ascii="Times New Roman" w:eastAsia="DFKai-SB" w:hAnsi="Times New Roman" w:cs="Times New Roman"/>
          <w:b/>
          <w:sz w:val="32"/>
          <w:szCs w:val="32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A Brief Discussion on How</w:t>
      </w:r>
      <w:r w:rsidR="00E04C5B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 xml:space="preserve"> </w:t>
      </w:r>
      <w:r w:rsidR="00672C71" w:rsidRPr="00611441">
        <w:rPr>
          <w:rFonts w:ascii="Times New Roman" w:hAnsi="Times New Roman" w:cs="Times New Roman"/>
          <w:b/>
          <w:sz w:val="32"/>
          <w:szCs w:val="32"/>
        </w:rPr>
        <w:t>‘</w:t>
      </w:r>
      <w:proofErr w:type="spellStart"/>
      <w:r w:rsidR="00AF3FCA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Prajna</w:t>
      </w:r>
      <w:proofErr w:type="spellEnd"/>
      <w:r w:rsidR="00672C71" w:rsidRPr="00611441">
        <w:rPr>
          <w:rFonts w:ascii="Times New Roman" w:hAnsi="Times New Roman" w:cs="Times New Roman"/>
          <w:b/>
          <w:sz w:val="32"/>
          <w:szCs w:val="32"/>
        </w:rPr>
        <w:t>’</w:t>
      </w:r>
      <w:r w:rsidRPr="0061144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A334F" w:rsidRPr="00611441">
        <w:rPr>
          <w:rFonts w:ascii="Times New Roman" w:hAnsi="Times New Roman" w:cs="Times New Roman"/>
          <w:b/>
          <w:sz w:val="32"/>
          <w:szCs w:val="32"/>
        </w:rPr>
        <w:t xml:space="preserve">Helps </w:t>
      </w:r>
      <w:r w:rsidR="00E04C5B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Guide</w:t>
      </w:r>
      <w:r w:rsidR="00075517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 xml:space="preserve"> </w:t>
      </w:r>
    </w:p>
    <w:p w:rsidR="0070654C" w:rsidRPr="00611441" w:rsidRDefault="00075517" w:rsidP="00251295">
      <w:pPr>
        <w:spacing w:after="0" w:line="360" w:lineRule="auto"/>
        <w:jc w:val="center"/>
        <w:rPr>
          <w:rFonts w:ascii="Times New Roman" w:eastAsia="DFKai-SB" w:hAnsi="Times New Roman" w:cs="Times New Roman"/>
          <w:b/>
          <w:sz w:val="32"/>
          <w:szCs w:val="32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Pure</w:t>
      </w:r>
      <w:r w:rsidR="0070654C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 xml:space="preserve"> L</w:t>
      </w:r>
      <w:r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and Practitioner</w:t>
      </w:r>
      <w:r w:rsidR="0018412D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s</w:t>
      </w:r>
      <w:r w:rsidR="008A334F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 xml:space="preserve"> Succeed </w:t>
      </w:r>
      <w:r w:rsidR="00E43386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>in</w:t>
      </w:r>
      <w:r w:rsidR="00E04C5B"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t xml:space="preserve"> Cultivation</w:t>
      </w:r>
    </w:p>
    <w:p w:rsidR="00DE39B9" w:rsidRPr="00611441" w:rsidRDefault="00137E60" w:rsidP="005B6D7F">
      <w:pPr>
        <w:spacing w:after="0" w:line="360" w:lineRule="auto"/>
        <w:ind w:left="1436" w:hanging="1436"/>
        <w:contextualSpacing/>
        <w:jc w:val="both"/>
        <w:rPr>
          <w:rFonts w:ascii="Times New Roman" w:eastAsia="DFKai-SB" w:hAnsi="Times New Roman" w:cs="Times New Roman"/>
          <w:color w:val="333333"/>
          <w:sz w:val="28"/>
          <w:szCs w:val="28"/>
          <w:lang w:eastAsia="zh-Hans"/>
        </w:rPr>
      </w:pPr>
      <w:r w:rsidRPr="00611441">
        <w:rPr>
          <w:rFonts w:ascii="Times New Roman" w:eastAsia="DFKai-SB" w:hAnsi="Times New Roman" w:cs="Times New Roman"/>
          <w:color w:val="333333"/>
          <w:sz w:val="44"/>
          <w:szCs w:val="44"/>
          <w:lang w:eastAsia="zh-Hans"/>
        </w:rPr>
        <w:tab/>
      </w:r>
      <w:r w:rsidRPr="00611441">
        <w:rPr>
          <w:rFonts w:ascii="Times New Roman" w:eastAsia="DFKai-SB" w:hAnsi="Times New Roman" w:cs="Times New Roman"/>
          <w:color w:val="333333"/>
          <w:sz w:val="34"/>
          <w:szCs w:val="34"/>
          <w:lang w:eastAsia="zh-Hans"/>
        </w:rPr>
        <w:tab/>
      </w:r>
      <w:r w:rsidRPr="00611441">
        <w:rPr>
          <w:rFonts w:ascii="Times New Roman" w:eastAsia="DFKai-SB" w:hAnsi="Times New Roman" w:cs="Times New Roman"/>
          <w:color w:val="333333"/>
          <w:sz w:val="34"/>
          <w:szCs w:val="34"/>
          <w:lang w:eastAsia="zh-Hans"/>
        </w:rPr>
        <w:tab/>
      </w:r>
    </w:p>
    <w:p w:rsidR="00E04C5B" w:rsidRPr="00611441" w:rsidRDefault="00E04C5B" w:rsidP="005B6D7F">
      <w:pPr>
        <w:spacing w:after="0" w:line="360" w:lineRule="auto"/>
        <w:ind w:left="1436" w:hanging="1436"/>
        <w:contextualSpacing/>
        <w:jc w:val="both"/>
        <w:rPr>
          <w:rFonts w:ascii="Times New Roman" w:eastAsia="DFKai-SB" w:hAnsi="Times New Roman" w:cs="Times New Roman"/>
          <w:color w:val="333333"/>
          <w:sz w:val="28"/>
          <w:szCs w:val="28"/>
          <w:lang w:eastAsia="zh-Hans"/>
        </w:rPr>
      </w:pPr>
    </w:p>
    <w:p w:rsidR="00D82618" w:rsidRPr="00611441" w:rsidRDefault="00E04C5B" w:rsidP="005B6D7F">
      <w:pPr>
        <w:spacing w:after="0" w:line="360" w:lineRule="auto"/>
        <w:ind w:firstLine="680"/>
        <w:contextualSpacing/>
        <w:jc w:val="both"/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</w:pP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In </w:t>
      </w:r>
      <w:r w:rsidR="00115AC0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</w:t>
      </w:r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he Great </w:t>
      </w:r>
      <w:proofErr w:type="spellStart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Prajna</w:t>
      </w:r>
      <w:proofErr w:type="spellEnd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</w:t>
      </w:r>
      <w:proofErr w:type="spellStart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Paramita</w:t>
      </w:r>
      <w:proofErr w:type="spellEnd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Sutra</w:t>
      </w: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, </w:t>
      </w:r>
      <w:r w:rsidR="003905E7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‘</w:t>
      </w:r>
      <w:proofErr w:type="spellStart"/>
      <w:r w:rsidR="00115AC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Prajna</w:t>
      </w:r>
      <w:proofErr w:type="spellEnd"/>
      <w:r w:rsidR="003905E7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’</w:t>
      </w:r>
      <w:r w:rsidR="00115AC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is</w:t>
      </w:r>
      <w:r w:rsidR="006763F7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often</w:t>
      </w:r>
      <w:r w:rsidR="00115AC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known as the Great </w:t>
      </w:r>
      <w:r w:rsidR="0018775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Mother of All </w:t>
      </w:r>
      <w:proofErr w:type="spellStart"/>
      <w:r w:rsidR="0018775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Buddhas</w:t>
      </w:r>
      <w:proofErr w:type="spellEnd"/>
      <w:r w:rsidR="0018775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</w:t>
      </w:r>
      <w:r w:rsidR="00115AC0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1"/>
      </w:r>
      <w:r w:rsidR="00B7062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while </w:t>
      </w:r>
      <w:r w:rsidR="002250C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the essence teachings of</w:t>
      </w:r>
      <w:r w:rsidR="00115AC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E9349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The Great </w:t>
      </w:r>
      <w:proofErr w:type="spellStart"/>
      <w:r w:rsidR="00E9349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Prajna</w:t>
      </w:r>
      <w:proofErr w:type="spellEnd"/>
      <w:r w:rsidR="00E9349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</w:t>
      </w:r>
      <w:proofErr w:type="spellStart"/>
      <w:r w:rsidR="00E9349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Paramita</w:t>
      </w:r>
      <w:proofErr w:type="spellEnd"/>
      <w:r w:rsidR="00E9349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Sutra</w:t>
      </w:r>
      <w:r w:rsidR="00115AC0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</w:t>
      </w:r>
      <w:r w:rsidR="00B8333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is </w:t>
      </w:r>
      <w:r w:rsidR="006763F7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comprehensively </w:t>
      </w:r>
      <w:r w:rsidR="003F4C5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recorded</w:t>
      </w:r>
      <w:r w:rsidR="00B8333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in </w:t>
      </w:r>
      <w:r w:rsidR="00B83335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E9349E" w:rsidRPr="00611441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5B20FA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2"/>
      </w:r>
      <w:r w:rsidR="005B20F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Thus, it is stated in </w:t>
      </w:r>
      <w:r w:rsidR="005B20FA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5B20F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 “</w:t>
      </w:r>
      <w:proofErr w:type="spellStart"/>
      <w:r w:rsidR="00FC5D7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Subhuti</w:t>
      </w:r>
      <w:proofErr w:type="spellEnd"/>
      <w:r w:rsidR="00FC5D7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, </w:t>
      </w:r>
      <w:r w:rsidR="00E9349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all </w:t>
      </w:r>
      <w:proofErr w:type="spellStart"/>
      <w:r w:rsidR="00E9349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Buddhas</w:t>
      </w:r>
      <w:proofErr w:type="spellEnd"/>
      <w:r w:rsidR="0018775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</w:t>
      </w:r>
      <w:r w:rsidR="00E9349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and their Supreme Enlightenment Dharma originates from this Sutra”.</w:t>
      </w:r>
      <w:bookmarkStart w:id="6" w:name="_Ref497657624"/>
      <w:r w:rsidR="00E9349E" w:rsidRPr="00611441">
        <w:rPr>
          <w:rStyle w:val="FootnoteReference"/>
          <w:rFonts w:ascii="Times New Roman" w:eastAsia="DFKai-SB" w:hAnsi="Times New Roman" w:cs="Times New Roman"/>
          <w:color w:val="000000"/>
          <w:sz w:val="34"/>
          <w:szCs w:val="34"/>
          <w:lang w:eastAsia="zh-TW"/>
        </w:rPr>
        <w:t xml:space="preserve"> </w:t>
      </w:r>
      <w:r w:rsidR="00E9349E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3"/>
      </w:r>
      <w:bookmarkEnd w:id="6"/>
      <w:r w:rsidR="00B8333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AE42B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Evident</w:t>
      </w:r>
      <w:r w:rsidR="003F4C5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ly, </w:t>
      </w:r>
      <w:r w:rsidR="003F4C56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9466E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teaches ways and principles </w:t>
      </w:r>
      <w:r w:rsidR="00B8130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of </w:t>
      </w:r>
      <w:r w:rsidR="009466E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achieving enlightenment.</w:t>
      </w:r>
      <w:r w:rsidR="00AC248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Hence, all </w:t>
      </w:r>
      <w:r w:rsidR="00B10BFF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cultivation methods</w:t>
      </w:r>
      <w:r w:rsidR="005106A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 including Pure Land Dharma</w:t>
      </w:r>
      <w:r w:rsidR="00AE42B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must rely on the fundamental</w:t>
      </w:r>
      <w:r w:rsidR="005106A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methods taught</w:t>
      </w:r>
      <w:r w:rsidR="00B8130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in </w:t>
      </w:r>
      <w:r w:rsidR="00B8130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5106A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. </w:t>
      </w:r>
      <w:r w:rsidR="00AC248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</w:p>
    <w:p w:rsidR="00656CF6" w:rsidRPr="00611441" w:rsidRDefault="00D82618" w:rsidP="005B6D7F">
      <w:pPr>
        <w:spacing w:after="0" w:line="360" w:lineRule="auto"/>
        <w:ind w:firstLine="680"/>
        <w:contextualSpacing/>
        <w:jc w:val="both"/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</w:pP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The teachings of Pure Land Dharma</w:t>
      </w:r>
      <w:r w:rsidRPr="00611441">
        <w:rPr>
          <w:rFonts w:ascii="Times New Roman" w:hAnsi="Times New Roman" w:cs="Times New Roman"/>
          <w:sz w:val="24"/>
          <w:szCs w:val="24"/>
        </w:rPr>
        <w:t xml:space="preserve"> perfectly </w:t>
      </w: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suits people of low, medium, and high capacities. Such all-encompassing Dharma is truly inconceivable.</w:t>
      </w:r>
      <w:r w:rsidR="006905D5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4"/>
      </w:r>
      <w:r w:rsidR="006905D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83451F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According to </w:t>
      </w:r>
      <w:r w:rsidR="0083451F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The Commentary of The </w:t>
      </w:r>
      <w:proofErr w:type="spellStart"/>
      <w:r w:rsidR="0083451F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Amitabha</w:t>
      </w:r>
      <w:proofErr w:type="spellEnd"/>
      <w:r w:rsidR="0083451F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Sutra</w:t>
      </w:r>
      <w:r w:rsidR="006905D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, one must </w:t>
      </w:r>
      <w:r w:rsidR="00BE53D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be able to fulfil the three </w:t>
      </w:r>
      <w:r w:rsidR="000B51DC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criteria of “</w:t>
      </w:r>
      <w:r w:rsidR="009415C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f</w:t>
      </w:r>
      <w:r w:rsidR="000B51DC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aith</w:t>
      </w:r>
      <w:r w:rsidR="00BE53D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, </w:t>
      </w:r>
      <w:r w:rsidR="009415C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v</w:t>
      </w:r>
      <w:r w:rsidR="00BE53D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ow and </w:t>
      </w:r>
      <w:r w:rsidR="009415C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p</w:t>
      </w:r>
      <w:r w:rsidR="00BE53D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ractice” to succeed in cultivation</w:t>
      </w:r>
      <w:r w:rsidR="00570B6E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5"/>
      </w:r>
      <w:r w:rsidR="00BE53D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.</w:t>
      </w:r>
      <w:r w:rsidR="00570B6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5B1B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Due to</w:t>
      </w:r>
      <w:r w:rsidR="00B82E3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BB70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wandering thoughts</w:t>
      </w:r>
      <w:r w:rsidR="00BB706B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6"/>
      </w:r>
      <w:r w:rsidR="00BB70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and </w:t>
      </w:r>
      <w:r w:rsidR="00055F1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deep roo</w:t>
      </w:r>
      <w:r w:rsidR="00BB70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</w:t>
      </w:r>
      <w:r w:rsidR="00055F1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of</w:t>
      </w:r>
      <w:r w:rsidR="00BB70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doubts</w:t>
      </w:r>
      <w:r w:rsidR="00BB706B" w:rsidRPr="00611441">
        <w:rPr>
          <w:rStyle w:val="FootnoteReference"/>
          <w:rFonts w:ascii="Times New Roman" w:hAnsi="Times New Roman" w:cs="Times New Roman"/>
          <w:sz w:val="24"/>
          <w:szCs w:val="24"/>
          <w:lang w:eastAsia="zh-TW"/>
        </w:rPr>
        <w:footnoteReference w:id="7"/>
      </w:r>
      <w:r w:rsidR="005B1B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</w:t>
      </w:r>
      <w:r w:rsidR="00BB706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DA650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ordinary beings often have difficulties</w:t>
      </w:r>
      <w:r w:rsidR="00B82E3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giv</w:t>
      </w:r>
      <w:r w:rsidR="00DA650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ing</w:t>
      </w:r>
      <w:r w:rsidR="006D1337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rise to pure</w:t>
      </w:r>
      <w:r w:rsidR="00B82E3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faith in the Pure Land Dharma.</w:t>
      </w:r>
      <w:r w:rsidR="00F4797F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2F5B4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As t</w:t>
      </w:r>
      <w:r w:rsidR="00C932A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heir mind</w:t>
      </w:r>
      <w:r w:rsidR="00AC523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</w:t>
      </w:r>
      <w:r w:rsidR="001957D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are easily being </w:t>
      </w:r>
      <w:r w:rsidR="00DD6FD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contaminated</w:t>
      </w:r>
      <w:r w:rsidR="001957D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by </w:t>
      </w:r>
      <w:r w:rsidR="00DD6FD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negative influence</w:t>
      </w:r>
      <w:r w:rsidR="001957D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</w:t>
      </w:r>
      <w:r w:rsidR="00EF50A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 they</w:t>
      </w:r>
      <w:r w:rsidR="00CC4C8C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tend to</w:t>
      </w:r>
      <w:r w:rsidR="00242159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develop </w:t>
      </w:r>
      <w:r w:rsidR="004F009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a </w:t>
      </w:r>
      <w:r w:rsidR="00242159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strong attachment to</w:t>
      </w:r>
      <w:r w:rsidR="00DD6FD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worldly </w:t>
      </w:r>
      <w:r w:rsidR="002F5B4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emotions</w:t>
      </w:r>
      <w:r w:rsidR="00EF50A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and cannot</w:t>
      </w:r>
      <w:r w:rsidR="000475A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EF50A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easily </w:t>
      </w:r>
      <w:r w:rsidR="000475A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let go of such affairs</w:t>
      </w:r>
      <w:r w:rsidR="00EF50A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. As a result, they could not</w:t>
      </w:r>
      <w:r w:rsidR="000475A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bring forth the </w:t>
      </w:r>
      <w:r w:rsidR="00C932A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great vow</w:t>
      </w:r>
      <w:r w:rsidR="000475A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to seek rebirth in the Pure Land</w:t>
      </w:r>
      <w:r w:rsidR="002F5B4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.</w:t>
      </w:r>
      <w:r w:rsidR="00655E4C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CD6CE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Even if they have faith and vow, </w:t>
      </w:r>
      <w:r w:rsidR="001B417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they do not have the wisdom to cultivate single-minded Buddha Name Recitation. They </w:t>
      </w:r>
      <w:r w:rsidR="0042630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are easily being swayed by external influences</w:t>
      </w:r>
      <w:r w:rsidR="007955A9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.</w:t>
      </w:r>
      <w:r w:rsidR="0078131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These are the main reasons Pure Land practitioners </w:t>
      </w:r>
      <w:r w:rsidR="009415C3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lastRenderedPageBreak/>
        <w:t xml:space="preserve">today </w:t>
      </w:r>
      <w:r w:rsidR="0078131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could not achieve in their cultivation. The principles and methods mentioned in </w:t>
      </w:r>
      <w:r w:rsidR="0078131D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78131D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22422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can b</w:t>
      </w:r>
      <w:r w:rsidR="00D637D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e ideally applied to address the</w:t>
      </w:r>
      <w:r w:rsidR="0022422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</w:t>
      </w:r>
      <w:r w:rsidR="00D637D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e</w:t>
      </w:r>
      <w:r w:rsidR="0022422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critical problem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s</w:t>
      </w:r>
      <w:r w:rsidR="0022422B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.</w:t>
      </w:r>
    </w:p>
    <w:p w:rsidR="00683AEC" w:rsidRPr="00611441" w:rsidRDefault="008A269A" w:rsidP="005B6D7F">
      <w:pPr>
        <w:spacing w:after="0" w:line="360" w:lineRule="auto"/>
        <w:ind w:firstLine="680"/>
        <w:contextualSpacing/>
        <w:jc w:val="both"/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</w:pP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C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onsider</w:t>
      </w: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ing many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Pure Land practitioners today failed to attain rebirth in the Pure Land</w:t>
      </w:r>
      <w:r w:rsidR="00902F8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902F8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</w:t>
      </w:r>
      <w:r w:rsidR="00E4034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his essay is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902F8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dedicate</w:t>
      </w:r>
      <w:r w:rsidR="00526C0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d </w:t>
      </w:r>
      <w:r w:rsidR="00902F8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to</w:t>
      </w:r>
      <w:r w:rsidR="00F423E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help</w:t>
      </w:r>
      <w:r w:rsidR="009B08FA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ing</w:t>
      </w:r>
      <w:r w:rsidR="00F423E6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these practitioners succeed in cultivation. </w:t>
      </w:r>
      <w:r w:rsidR="007D274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</w:t>
      </w:r>
      <w:r w:rsidR="00376FB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he principles and methods </w:t>
      </w:r>
      <w:r w:rsidR="00D20BB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mentioned in </w:t>
      </w:r>
      <w:r w:rsidR="00376FB8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7D2744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can help them accomplish </w:t>
      </w:r>
      <w:r w:rsidR="00D20BB0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the three criteria (of faith, vow and practice) for rebirth in the Pure Land.</w:t>
      </w:r>
      <w:r w:rsidR="00376FB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 </w:t>
      </w:r>
      <w:r w:rsidR="00F225A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Lastly,</w:t>
      </w:r>
      <w:r w:rsidR="00CB361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based on </w:t>
      </w:r>
      <w:r w:rsidR="002E04C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past and present </w:t>
      </w:r>
      <w:r w:rsidR="00CB361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cases of those upholding of </w:t>
      </w:r>
      <w:r w:rsidR="00CB361E"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The Diamond Sutra</w:t>
      </w:r>
      <w:r w:rsidR="00F225A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9E1F9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and their successful </w:t>
      </w:r>
      <w:r w:rsidR="002E04C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r</w:t>
      </w:r>
      <w:r w:rsidR="00F225A5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ebirth in the Pure Land</w:t>
      </w:r>
      <w:r w:rsidR="0074701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, we hope Pure Land practi</w:t>
      </w:r>
      <w:r w:rsidR="009E1F9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tioners would</w:t>
      </w:r>
      <w:r w:rsidR="0074701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  <w:r w:rsidR="000B2DC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be more convinced of the </w:t>
      </w:r>
      <w:r w:rsidR="009E1F98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importance of upholding the teachings of </w:t>
      </w:r>
      <w:r w:rsidR="0074701E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>this Sutra.</w:t>
      </w:r>
      <w:r w:rsidR="00D642D2"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Hans"/>
        </w:rPr>
        <w:t xml:space="preserve"> </w:t>
      </w:r>
    </w:p>
    <w:p w:rsidR="006F482F" w:rsidRPr="00611441" w:rsidRDefault="006F482F" w:rsidP="005B6D7F">
      <w:pPr>
        <w:spacing w:after="0" w:line="360" w:lineRule="auto"/>
        <w:ind w:firstLine="680"/>
        <w:contextualSpacing/>
        <w:jc w:val="both"/>
        <w:rPr>
          <w:rFonts w:ascii="Times New Roman" w:eastAsia="DFKai-SB" w:hAnsi="Times New Roman" w:cs="Times New Roman"/>
          <w:color w:val="333333"/>
          <w:sz w:val="28"/>
          <w:szCs w:val="28"/>
          <w:lang w:eastAsia="zh-Hans"/>
        </w:rPr>
      </w:pPr>
    </w:p>
    <w:p w:rsidR="006F482F" w:rsidRPr="00611441" w:rsidRDefault="006F482F" w:rsidP="00CB7E08">
      <w:pPr>
        <w:pStyle w:val="ListParagraph"/>
        <w:numPr>
          <w:ilvl w:val="0"/>
          <w:numId w:val="5"/>
        </w:numPr>
        <w:spacing w:after="0" w:line="360" w:lineRule="auto"/>
        <w:jc w:val="center"/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</w:pP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The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M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ain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R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easons Pur</w:t>
      </w:r>
      <w:r w:rsidR="001B496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e Land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P</w:t>
      </w:r>
      <w:r w:rsidR="001B496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ractitioners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T</w:t>
      </w:r>
      <w:r w:rsidR="001B496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oday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D</w:t>
      </w:r>
      <w:r w:rsidR="001B496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id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N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ot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A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ttain </w:t>
      </w:r>
      <w:r w:rsidR="00EA2C00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R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ebirth in the Pure Land</w:t>
      </w:r>
    </w:p>
    <w:p w:rsidR="00656CF6" w:rsidRPr="00611441" w:rsidRDefault="00656CF6" w:rsidP="005B6D7F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b/>
          <w:sz w:val="28"/>
          <w:szCs w:val="28"/>
          <w:lang w:eastAsia="zh-TW"/>
        </w:rPr>
      </w:pPr>
    </w:p>
    <w:p w:rsidR="005873E1" w:rsidRPr="00611441" w:rsidRDefault="006D5E00" w:rsidP="005B6D7F">
      <w:pPr>
        <w:spacing w:after="0" w:line="360" w:lineRule="auto"/>
        <w:ind w:firstLine="720"/>
        <w:jc w:val="both"/>
        <w:rPr>
          <w:rFonts w:ascii="Times New Roman" w:eastAsia="DFKai-SB" w:hAnsi="Times New Roman" w:cs="Times New Roman"/>
          <w:sz w:val="34"/>
          <w:szCs w:val="3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 the</w:t>
      </w:r>
      <w:r w:rsidR="001320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early chapter of the 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Commentary of The </w:t>
      </w:r>
      <w:proofErr w:type="spellStart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Amitabha</w:t>
      </w:r>
      <w:proofErr w:type="spellEnd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97647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 Great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Master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Ou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Yi </w:t>
      </w:r>
      <w:r w:rsidR="001320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gave a detailed analysis of the most important criteria for rebirth in the Pure Land. </w:t>
      </w:r>
      <w:r w:rsidR="0012432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According to th</w:t>
      </w:r>
      <w:r w:rsidR="001320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 Master, “</w:t>
      </w:r>
      <w:r w:rsidR="00F73F5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 most important criteria for rebirth in the Pure Land depends on</w:t>
      </w:r>
      <w:r w:rsidR="005873E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one’s</w:t>
      </w:r>
      <w:r w:rsidR="00F73F5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faith and vow, while </w:t>
      </w:r>
      <w:r w:rsidR="00ED03F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his </w:t>
      </w:r>
      <w:r w:rsidR="005873E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level of </w:t>
      </w:r>
      <w:r w:rsidR="00ED03F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practice (i.e.</w:t>
      </w:r>
      <w:r w:rsidR="001709D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ED03F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F73F5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Buddha Name Recitation</w:t>
      </w:r>
      <w:r w:rsidR="00ED03F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)</w:t>
      </w:r>
      <w:r w:rsidR="00F73F5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determines his grade of rebirth in the Pure Land”.</w:t>
      </w:r>
      <w:bookmarkStart w:id="7" w:name="_Ref497706653"/>
      <w:r w:rsidR="005873E1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8"/>
      </w:r>
      <w:bookmarkEnd w:id="7"/>
    </w:p>
    <w:p w:rsidR="00100340" w:rsidRPr="00611441" w:rsidRDefault="002D7832" w:rsidP="005B6D7F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Pure Land practitioners in the ancient times</w:t>
      </w:r>
      <w:r w:rsidR="006B355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fulfilled all the three criteria</w:t>
      </w:r>
      <w:r w:rsidR="009C10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‘faith, vow and practice’</w:t>
      </w:r>
      <w:r w:rsidR="006B355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22CD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for re</w:t>
      </w:r>
      <w:r w:rsidR="009C10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birth in the Pure Land</w:t>
      </w:r>
      <w:r w:rsidR="006B355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1462C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Therefore, out of ten thousand</w:t>
      </w:r>
      <w:r w:rsidR="006B355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people p</w:t>
      </w:r>
      <w:r w:rsidR="0080020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ractis</w:t>
      </w:r>
      <w:r w:rsidR="009C10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ing, </w:t>
      </w:r>
      <w:r w:rsidR="001462C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ten</w:t>
      </w:r>
      <w:r w:rsidR="009C10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1462C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thousand</w:t>
      </w:r>
      <w:r w:rsidR="009C10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will attain</w:t>
      </w:r>
      <w:r w:rsidR="006B355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rebirth in the Pure Land</w:t>
      </w:r>
      <w:r w:rsidR="006B355F" w:rsidRPr="00611441">
        <w:rPr>
          <w:rFonts w:ascii="Times New Roman" w:hAnsi="Times New Roman" w:cs="Times New Roman"/>
          <w:sz w:val="24"/>
          <w:szCs w:val="24"/>
        </w:rPr>
        <w:t>.</w:t>
      </w:r>
      <w:r w:rsidR="006B355F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9"/>
      </w:r>
      <w:r w:rsidR="006B355F" w:rsidRPr="00611441">
        <w:rPr>
          <w:rFonts w:ascii="Times New Roman" w:hAnsi="Times New Roman" w:cs="Times New Roman"/>
          <w:sz w:val="24"/>
          <w:szCs w:val="24"/>
        </w:rPr>
        <w:t xml:space="preserve"> </w:t>
      </w:r>
      <w:r w:rsidR="0089703D" w:rsidRPr="00611441">
        <w:rPr>
          <w:rFonts w:ascii="Times New Roman" w:hAnsi="Times New Roman" w:cs="Times New Roman"/>
          <w:sz w:val="24"/>
          <w:szCs w:val="24"/>
        </w:rPr>
        <w:t xml:space="preserve">Take the </w:t>
      </w:r>
      <w:r w:rsidR="0069610B" w:rsidRPr="00611441">
        <w:rPr>
          <w:rFonts w:ascii="Times New Roman" w:hAnsi="Times New Roman" w:cs="Times New Roman"/>
          <w:sz w:val="24"/>
          <w:szCs w:val="24"/>
        </w:rPr>
        <w:t xml:space="preserve">case of the </w:t>
      </w:r>
      <w:r w:rsidR="002270D4" w:rsidRPr="00611441">
        <w:rPr>
          <w:rFonts w:ascii="Times New Roman" w:hAnsi="Times New Roman" w:cs="Times New Roman"/>
          <w:sz w:val="24"/>
          <w:szCs w:val="24"/>
        </w:rPr>
        <w:t>F</w:t>
      </w:r>
      <w:r w:rsidR="0089703D" w:rsidRPr="00611441">
        <w:rPr>
          <w:rFonts w:ascii="Times New Roman" w:hAnsi="Times New Roman" w:cs="Times New Roman"/>
          <w:sz w:val="24"/>
          <w:szCs w:val="24"/>
        </w:rPr>
        <w:t xml:space="preserve">irst Patriarch </w:t>
      </w:r>
      <w:r w:rsidR="002270D4" w:rsidRPr="00611441">
        <w:rPr>
          <w:rFonts w:ascii="Times New Roman" w:hAnsi="Times New Roman" w:cs="Times New Roman"/>
          <w:sz w:val="24"/>
          <w:szCs w:val="24"/>
        </w:rPr>
        <w:t xml:space="preserve">of </w:t>
      </w:r>
      <w:r w:rsidR="000C5E01" w:rsidRPr="00611441">
        <w:rPr>
          <w:rFonts w:ascii="Times New Roman" w:hAnsi="Times New Roman" w:cs="Times New Roman"/>
          <w:sz w:val="24"/>
          <w:szCs w:val="24"/>
        </w:rPr>
        <w:t>the Pure Land School, the Great Master Hui Yuan as an example.</w:t>
      </w:r>
      <w:r w:rsidR="002270D4" w:rsidRPr="00611441">
        <w:rPr>
          <w:rFonts w:ascii="Times New Roman" w:hAnsi="Times New Roman" w:cs="Times New Roman"/>
          <w:sz w:val="24"/>
          <w:szCs w:val="24"/>
        </w:rPr>
        <w:t xml:space="preserve"> </w:t>
      </w:r>
      <w:r w:rsidR="003C03EE" w:rsidRPr="00611441">
        <w:rPr>
          <w:rFonts w:ascii="Times New Roman" w:hAnsi="Times New Roman" w:cs="Times New Roman"/>
          <w:sz w:val="24"/>
          <w:szCs w:val="24"/>
        </w:rPr>
        <w:t xml:space="preserve">During the Eastern </w:t>
      </w:r>
      <w:proofErr w:type="spellStart"/>
      <w:r w:rsidR="003C03EE" w:rsidRPr="00611441">
        <w:rPr>
          <w:rFonts w:ascii="Times New Roman" w:hAnsi="Times New Roman" w:cs="Times New Roman"/>
          <w:sz w:val="24"/>
          <w:szCs w:val="24"/>
        </w:rPr>
        <w:t>Jin</w:t>
      </w:r>
      <w:proofErr w:type="spellEnd"/>
      <w:r w:rsidR="003C03EE" w:rsidRPr="00611441">
        <w:rPr>
          <w:rFonts w:ascii="Times New Roman" w:hAnsi="Times New Roman" w:cs="Times New Roman"/>
          <w:sz w:val="24"/>
          <w:szCs w:val="24"/>
        </w:rPr>
        <w:t xml:space="preserve"> Dynasty, t</w:t>
      </w:r>
      <w:r w:rsidR="00437D03" w:rsidRPr="00611441">
        <w:rPr>
          <w:rFonts w:ascii="Times New Roman" w:hAnsi="Times New Roman" w:cs="Times New Roman"/>
          <w:sz w:val="24"/>
          <w:szCs w:val="24"/>
        </w:rPr>
        <w:t xml:space="preserve">he Great Master </w:t>
      </w:r>
      <w:r w:rsidR="002270D4" w:rsidRPr="00611441">
        <w:rPr>
          <w:rFonts w:ascii="Times New Roman" w:hAnsi="Times New Roman" w:cs="Times New Roman"/>
          <w:sz w:val="24"/>
          <w:szCs w:val="24"/>
          <w:lang w:val="en"/>
        </w:rPr>
        <w:t xml:space="preserve">founded </w:t>
      </w:r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the </w:t>
      </w:r>
      <w:hyperlink r:id="rId9" w:tooltip="Donglin Temple (Jiangxi)" w:history="1">
        <w:r w:rsidR="002270D4" w:rsidRPr="0061144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"/>
          </w:rPr>
          <w:t>Dong</w:t>
        </w:r>
        <w:r w:rsidR="00437D03" w:rsidRPr="0061144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"/>
          </w:rPr>
          <w:t xml:space="preserve"> L</w:t>
        </w:r>
        <w:r w:rsidR="002270D4" w:rsidRPr="0061144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"/>
          </w:rPr>
          <w:t>in Temple</w:t>
        </w:r>
      </w:hyperlink>
      <w:r w:rsidR="002270D4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on </w:t>
      </w:r>
      <w:hyperlink r:id="rId10" w:tooltip="Mount Lushan" w:history="1">
        <w:r w:rsidR="002270D4" w:rsidRPr="0061144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"/>
          </w:rPr>
          <w:t>Mount Lushan</w:t>
        </w:r>
      </w:hyperlink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and </w:t>
      </w:r>
      <w:r w:rsidR="00D1466F" w:rsidRPr="00611441">
        <w:rPr>
          <w:rFonts w:ascii="Times New Roman" w:hAnsi="Times New Roman" w:cs="Times New Roman"/>
          <w:sz w:val="24"/>
          <w:szCs w:val="24"/>
          <w:lang w:val="en"/>
        </w:rPr>
        <w:t>gathered</w:t>
      </w:r>
      <w:r w:rsidR="00800202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a group of one hundred twenty-</w:t>
      </w:r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three devoted practitioners </w:t>
      </w:r>
      <w:r w:rsidR="00D1466F" w:rsidRPr="00611441">
        <w:rPr>
          <w:rFonts w:ascii="Times New Roman" w:hAnsi="Times New Roman" w:cs="Times New Roman"/>
          <w:sz w:val="24"/>
          <w:szCs w:val="24"/>
          <w:lang w:val="en"/>
        </w:rPr>
        <w:t>who</w:t>
      </w:r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sincerely</w:t>
      </w:r>
      <w:r w:rsidR="00D1466F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1D5252" w:rsidRPr="00611441">
        <w:rPr>
          <w:rFonts w:ascii="Times New Roman" w:hAnsi="Times New Roman" w:cs="Times New Roman"/>
          <w:sz w:val="24"/>
          <w:szCs w:val="24"/>
          <w:lang w:val="en"/>
        </w:rPr>
        <w:t xml:space="preserve">chanted </w:t>
      </w:r>
      <w:proofErr w:type="spellStart"/>
      <w:r w:rsidR="001D5252" w:rsidRPr="00611441">
        <w:rPr>
          <w:rFonts w:ascii="Times New Roman" w:hAnsi="Times New Roman" w:cs="Times New Roman"/>
          <w:sz w:val="24"/>
          <w:szCs w:val="24"/>
          <w:lang w:val="en"/>
        </w:rPr>
        <w:t>Amitabha</w:t>
      </w:r>
      <w:proofErr w:type="spellEnd"/>
      <w:r w:rsidR="001D5252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Buddha to </w:t>
      </w:r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>s</w:t>
      </w:r>
      <w:r w:rsidR="001D5252" w:rsidRPr="00611441">
        <w:rPr>
          <w:rFonts w:ascii="Times New Roman" w:hAnsi="Times New Roman" w:cs="Times New Roman"/>
          <w:sz w:val="24"/>
          <w:szCs w:val="24"/>
          <w:lang w:val="en"/>
        </w:rPr>
        <w:t>eek</w:t>
      </w:r>
      <w:r w:rsidR="00437D0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rebirth in the Pure Land</w:t>
      </w:r>
      <w:r w:rsidR="002270D4" w:rsidRPr="00611441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7345B3" w:rsidRPr="00611441">
        <w:rPr>
          <w:rFonts w:ascii="Times New Roman" w:hAnsi="Times New Roman" w:cs="Times New Roman"/>
          <w:sz w:val="24"/>
          <w:szCs w:val="24"/>
          <w:lang w:val="en"/>
        </w:rPr>
        <w:t xml:space="preserve"> In the end, all these practitioners succeeded in attaining rebirth in the Pure Land. None of them were left out.</w:t>
      </w:r>
      <w:r w:rsidR="00622CD1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0"/>
      </w:r>
    </w:p>
    <w:p w:rsidR="00D9276A" w:rsidRPr="00611441" w:rsidRDefault="002177FB" w:rsidP="005B6D7F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val="en" w:eastAsia="zh-TW"/>
        </w:rPr>
        <w:t>However</w:t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such remarkable achievements no longer exist in this modern era.</w:t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96395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fact, we have seen a sharp decline in the number of </w:t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Pure Land practitioners</w:t>
      </w:r>
      <w:r w:rsidR="00BF4DB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attaining rebirth in the Pure </w:t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lastRenderedPageBreak/>
        <w:t>Land.</w:t>
      </w:r>
      <w:r w:rsidR="00EC78B9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1"/>
      </w:r>
      <w:r w:rsidR="00073E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13CD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Such a huge</w:t>
      </w:r>
      <w:r w:rsidR="004C47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difference in</w:t>
      </w:r>
      <w:r w:rsidR="00AB636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C2AD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achievement</w:t>
      </w:r>
      <w:r w:rsidR="00AB636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13CD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is a great cause for concern</w:t>
      </w:r>
      <w:r w:rsidR="00AB636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513CD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D12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We may want to find an answer to this puzzle.</w:t>
      </w:r>
      <w:r w:rsidR="00FB1E6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According to </w:t>
      </w:r>
      <w:r w:rsidR="00696CD7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</w:t>
      </w:r>
      <w:r w:rsidR="006D1280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he</w:t>
      </w:r>
      <w:r w:rsidR="00264D0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</w:t>
      </w:r>
      <w:r w:rsidR="006D1280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S</w:t>
      </w:r>
      <w:r w:rsidR="00264D0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u</w:t>
      </w:r>
      <w:r w:rsidR="00E44CA6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b-commentary</w:t>
      </w:r>
      <w:r w:rsidR="00264D0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of The </w:t>
      </w:r>
      <w:proofErr w:type="spellStart"/>
      <w:r w:rsidR="00264D0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Amitabha</w:t>
      </w:r>
      <w:proofErr w:type="spellEnd"/>
      <w:r w:rsidR="00264D0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Sutra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t</w:t>
      </w:r>
      <w:r w:rsidR="00FB1E6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 Great Master </w:t>
      </w:r>
      <w:proofErr w:type="spellStart"/>
      <w:r w:rsidR="00FB1E6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Lian</w:t>
      </w:r>
      <w:proofErr w:type="spellEnd"/>
      <w:r w:rsidR="00FB1E6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Chi</w:t>
      </w:r>
      <w:r w:rsidR="006D12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gave a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9682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very direct</w:t>
      </w:r>
      <w:r w:rsidR="00A5528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answer, “Question: Some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people chanted </w:t>
      </w:r>
      <w:proofErr w:type="spellStart"/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</w:t>
      </w:r>
      <w:r w:rsidR="0081083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bha</w:t>
      </w:r>
      <w:proofErr w:type="spellEnd"/>
      <w:r w:rsidR="0081083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all their life</w:t>
      </w:r>
      <w:r w:rsidR="00C36FD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but</w:t>
      </w:r>
      <w:r w:rsidR="00C358C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A5528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the end 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did </w:t>
      </w:r>
      <w:r w:rsidR="0081083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not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attain </w:t>
      </w:r>
      <w:r w:rsidR="00C358C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 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rebirth in the</w:t>
      </w:r>
      <w:r w:rsidR="0081083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Pure Land. Why is that so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?  Answer: </w:t>
      </w:r>
      <w:r w:rsidR="00B96EC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Such people may have chanted the Buddha’s </w:t>
      </w:r>
      <w:r w:rsidR="00696CD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</w:t>
      </w:r>
      <w:r w:rsidR="00B96EC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ame all their life</w:t>
      </w:r>
      <w:r w:rsidR="00E304C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B96EC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but they did not chant with </w:t>
      </w:r>
      <w:r w:rsidR="00492D4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 focused m</w:t>
      </w:r>
      <w:r w:rsidR="00B96EC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ind</w:t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B96EC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”</w:t>
      </w:r>
      <w:r w:rsidR="00B96EC2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2"/>
      </w:r>
      <w:r w:rsidR="00264D0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</w:t>
      </w:r>
      <w:r w:rsidR="00C0143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Indeed, w</w:t>
      </w:r>
      <w:r w:rsidR="00053DF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 can say that</w:t>
      </w:r>
      <w:r w:rsidR="000827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these people did not have a full understanding of the Dharma.</w:t>
      </w:r>
      <w:r w:rsidR="000827BD" w:rsidRPr="00611441">
        <w:rPr>
          <w:rStyle w:val="FootnoteReference"/>
          <w:rFonts w:ascii="Times New Roman" w:eastAsia="DFKai-SB" w:hAnsi="Times New Roman" w:cs="Times New Roman"/>
          <w:sz w:val="20"/>
          <w:szCs w:val="20"/>
          <w:lang w:eastAsia="zh-TW"/>
        </w:rPr>
        <w:footnoteReference w:id="13"/>
      </w:r>
      <w:r w:rsidR="000827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Due to either </w:t>
      </w:r>
      <w:r w:rsidR="000827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doubts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or intermingling thoughts</w:t>
      </w:r>
      <w:r w:rsidR="000827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or interruptive chanting, </w:t>
      </w:r>
      <w:r w:rsidR="00EE2C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they 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</w:t>
      </w:r>
      <w:r w:rsidR="00EE2C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id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not chant with</w:t>
      </w:r>
      <w:r w:rsidR="00EE2C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492D4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 focused mind</w:t>
      </w:r>
      <w:r w:rsidR="00EE2C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 Thus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they did not 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achieve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rebirth in the Pure Land</w:t>
      </w:r>
      <w:r w:rsidR="0040100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D9276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13D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As the Buddha mentioned in </w:t>
      </w:r>
      <w:r w:rsidR="00D13D94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Infinite Life Sutra</w:t>
      </w:r>
      <w:r w:rsidR="00D13D94" w:rsidRPr="00611441">
        <w:rPr>
          <w:rFonts w:ascii="Times New Roman" w:hAnsi="Times New Roman" w:cs="Times New Roman"/>
          <w:i/>
          <w:sz w:val="24"/>
          <w:szCs w:val="24"/>
        </w:rPr>
        <w:t>，</w:t>
      </w:r>
      <w:r w:rsidR="00D13D94" w:rsidRPr="00611441">
        <w:rPr>
          <w:rFonts w:ascii="Times New Roman" w:hAnsi="Times New Roman" w:cs="Times New Roman"/>
          <w:sz w:val="24"/>
          <w:szCs w:val="24"/>
        </w:rPr>
        <w:t>“</w:t>
      </w:r>
      <w:r w:rsidR="00A24D1E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Some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</w:t>
      </w:r>
      <w:r w:rsidR="00D7719E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people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may have planted</w:t>
      </w:r>
      <w:r w:rsidR="00401414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all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</w:t>
      </w:r>
      <w:r w:rsidR="00401414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wholesome 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roots</w:t>
      </w:r>
      <w:r w:rsidR="00EE2C11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making offerings to </w:t>
      </w:r>
      <w:r w:rsidR="00401414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The </w:t>
      </w:r>
      <w:r w:rsidR="00EE2C11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Triple Gems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and cultivated immense fields of 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blessing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s, but they 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gave rise to 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discriminat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ion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and </w:t>
      </w:r>
      <w:r w:rsidR="00EC55A9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strong</w:t>
      </w:r>
      <w:r w:rsidR="00C9438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emotional</w:t>
      </w:r>
      <w:r w:rsidR="00EC55A9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attachment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. </w:t>
      </w:r>
      <w:r w:rsidR="00C9438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As a result, even though t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hey </w:t>
      </w:r>
      <w:r w:rsidR="00696CD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vowed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to transcend </w:t>
      </w:r>
      <w:r w:rsidR="009156D9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the 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samsara, they failed</w:t>
      </w:r>
      <w:r w:rsidR="00C9438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to attain </w:t>
      </w:r>
      <w:r w:rsidR="00995CE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ultimate </w:t>
      </w:r>
      <w:r w:rsidR="00C9438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liberation</w:t>
      </w:r>
      <w:r w:rsidR="00680A1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.</w:t>
      </w:r>
      <w:r w:rsidR="00D13D94" w:rsidRPr="00611441">
        <w:rPr>
          <w:rFonts w:ascii="Times New Roman" w:hAnsi="Times New Roman" w:cs="Times New Roman"/>
          <w:sz w:val="24"/>
          <w:szCs w:val="24"/>
        </w:rPr>
        <w:t>”</w:t>
      </w:r>
      <w:bookmarkStart w:id="9" w:name="_Ref497829727"/>
      <w:r w:rsidR="00995CE5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4"/>
      </w:r>
      <w:bookmarkEnd w:id="9"/>
      <w:r w:rsidR="00D13D9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</w:t>
      </w:r>
      <w:r w:rsidR="00696CD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We can see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Buddha </w:t>
      </w:r>
      <w:r w:rsidR="002876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was seriously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point</w:t>
      </w:r>
      <w:r w:rsidR="002876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ing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out to Pure Land pra</w:t>
      </w:r>
      <w:r w:rsidR="002876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ctitioners the main obstacles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attaining rebirth in the Pure Land. Firstly, the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ir doubts and shallow faith in the </w:t>
      </w:r>
      <w:r w:rsidR="003D39D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Dharma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A0EA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we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re due to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9151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their </w:t>
      </w:r>
      <w:r w:rsidR="003D39D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delusional thoughts and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discrimination; </w:t>
      </w:r>
      <w:r w:rsidR="003D39D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econdly, they </w:t>
      </w:r>
      <w:r w:rsidR="00D95CE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were not determined to seek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95CE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 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rebirth in the Pure Land 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because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of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their strong emotional attachment,</w:t>
      </w:r>
      <w:r w:rsidR="00C721B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which resulted in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1861C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intermingling</w:t>
      </w:r>
      <w:r w:rsidR="00285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thoughts.  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Lastly,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2537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</w:t>
      </w:r>
      <w:r w:rsidR="0035669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ir </w:t>
      </w:r>
      <w:r w:rsidR="0062537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thoughts</w:t>
      </w:r>
      <w:r w:rsidR="0035669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were scattered</w:t>
      </w:r>
      <w:r w:rsidR="0062537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 </w:t>
      </w:r>
      <w:r w:rsidR="0035669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thus</w:t>
      </w:r>
      <w:r w:rsidR="0062537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unable to maintain uninterrupted pure thoughts of Buddha Name chanting</w:t>
      </w:r>
      <w:r w:rsidR="00174C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 In other words,</w:t>
      </w:r>
      <w:r w:rsidR="00AE03D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</w:t>
      </w:r>
      <w:r w:rsidR="00CC6B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hey </w:t>
      </w:r>
      <w:r w:rsidR="0062537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are prone to grasping on to illusory existences. 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As a result of no</w:t>
      </w:r>
      <w:r w:rsidR="00CC6B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 fulfilling the three criteria</w:t>
      </w:r>
      <w:r w:rsidR="001C7A1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for rebirth</w:t>
      </w:r>
      <w:r w:rsidR="00CC6B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1C7A1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(</w:t>
      </w:r>
      <w:r w:rsidR="00617CB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‘</w:t>
      </w:r>
      <w:r w:rsidR="001D4C2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faith, vow and practice</w:t>
      </w:r>
      <w:r w:rsidR="00617CB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’</w:t>
      </w:r>
      <w:r w:rsidR="001C7A1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)</w:t>
      </w:r>
      <w:r w:rsidR="001D4C2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 the Pure Land, they could not attain rebirth in the Pure Land despite spending their entire life</w:t>
      </w:r>
      <w:r w:rsidR="00AE03D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time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chanting </w:t>
      </w:r>
      <w:proofErr w:type="spellStart"/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Amitabha</w:t>
      </w:r>
      <w:proofErr w:type="spellEnd"/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Buddha.</w:t>
      </w:r>
      <w:r w:rsidR="0009715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These are the main reasons Pure Land practitioners did not </w:t>
      </w:r>
      <w:r w:rsidR="0089117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achieve</w:t>
      </w:r>
      <w:r w:rsidR="009F3E1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rebirth in the Pure Land.</w:t>
      </w:r>
    </w:p>
    <w:p w:rsidR="00C63466" w:rsidRPr="00611441" w:rsidRDefault="000827BD" w:rsidP="005B6D7F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 </w:t>
      </w:r>
    </w:p>
    <w:p w:rsidR="00C63466" w:rsidRPr="00611441" w:rsidRDefault="00C63466" w:rsidP="005B6D7F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</w:p>
    <w:p w:rsidR="00C63466" w:rsidRPr="00611441" w:rsidRDefault="00C63466" w:rsidP="005B6D7F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</w:p>
    <w:p w:rsidR="00FF49D3" w:rsidRPr="00611441" w:rsidRDefault="002C2AD6" w:rsidP="008043E4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lastRenderedPageBreak/>
        <w:t xml:space="preserve">     </w:t>
      </w:r>
      <w:r w:rsidR="00C53ECC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2. Fostering</w:t>
      </w:r>
      <w:r w:rsidR="000D053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 ‘</w:t>
      </w:r>
      <w:r w:rsidR="00FF49D3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Faith, Vow and </w:t>
      </w:r>
      <w:r w:rsidR="00C53ECC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Practic</w:t>
      </w:r>
      <w:r w:rsidR="00FF49D3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e</w:t>
      </w:r>
      <w:r w:rsidR="000D053D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’</w:t>
      </w:r>
      <w:r w:rsidR="00FF49D3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 through </w:t>
      </w:r>
      <w:r w:rsidR="00E72F61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the teachings of</w:t>
      </w:r>
    </w:p>
    <w:p w:rsidR="009F3E14" w:rsidRPr="00611441" w:rsidRDefault="00E72F61" w:rsidP="007D321F">
      <w:pPr>
        <w:spacing w:after="0" w:line="360" w:lineRule="auto"/>
        <w:ind w:firstLine="720"/>
        <w:contextualSpacing/>
        <w:jc w:val="center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b/>
          <w:i/>
          <w:color w:val="333333"/>
          <w:sz w:val="28"/>
          <w:szCs w:val="28"/>
          <w:lang w:eastAsia="zh-Hans"/>
        </w:rPr>
        <w:t>The Diamond Sutra</w:t>
      </w:r>
    </w:p>
    <w:p w:rsidR="00E72F61" w:rsidRPr="00611441" w:rsidRDefault="00E72F61" w:rsidP="005B6D7F">
      <w:pPr>
        <w:spacing w:after="0" w:line="360" w:lineRule="auto"/>
        <w:ind w:firstLine="72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</w:p>
    <w:p w:rsidR="009549AB" w:rsidRPr="00611441" w:rsidRDefault="009549AB" w:rsidP="005B6D7F">
      <w:pPr>
        <w:spacing w:after="0" w:line="360" w:lineRule="auto"/>
        <w:ind w:firstLine="72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Prajn</w:t>
      </w:r>
      <w:r w:rsidR="00AD4CF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</w:t>
      </w:r>
      <w:proofErr w:type="spellEnd"/>
      <w:r w:rsidR="00AD4CF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is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</w:t>
      </w:r>
      <w:r w:rsidR="00AD4CF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imilar to one’s pair of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eyes</w:t>
      </w:r>
      <w:r w:rsidR="009A2BC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9724EA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5"/>
      </w:r>
      <w:r w:rsidR="00AD4CF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0575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as </w:t>
      </w:r>
      <w:r w:rsidR="00AD4CF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it can help Pure Land practitioners </w:t>
      </w:r>
      <w:r w:rsidR="000575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uncover their 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innate </w:t>
      </w:r>
      <w:r w:rsidR="00402C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wisdom and foster pure</w:t>
      </w:r>
      <w:r w:rsidR="000575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0D053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‘</w:t>
      </w:r>
      <w:r w:rsidR="00402C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faith, vow and practic</w:t>
      </w:r>
      <w:r w:rsidR="000575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e’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</w:t>
      </w:r>
      <w:r w:rsidR="007176B8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FF3F1D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, 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 Buddha </w:t>
      </w:r>
      <w:r w:rsidR="00FC68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had 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proclaimed </w:t>
      </w:r>
      <w:r w:rsidR="009E03F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to us 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</w:t>
      </w:r>
      <w:r w:rsidR="00EB6D6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 truth of life and the universe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</w:t>
      </w:r>
      <w:r w:rsidR="009E03F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ith thorough study and understanding of the teachings in the Sutra, one would be endowed with the eyes of wisdom to see through to the truth and</w:t>
      </w:r>
      <w:r w:rsidR="00EB6D6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let go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worldly attachments. </w:t>
      </w:r>
      <w:r w:rsidR="00AD273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Henceforth</w:t>
      </w:r>
      <w:r w:rsidR="004D208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t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hey would </w:t>
      </w:r>
      <w:r w:rsidR="0066356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be determined</w:t>
      </w:r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chant </w:t>
      </w:r>
      <w:proofErr w:type="spellStart"/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Amitabha</w:t>
      </w:r>
      <w:proofErr w:type="spellEnd"/>
      <w:r w:rsidR="00FF3F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 and earnestly seek rebirth in the Pure Land.</w:t>
      </w:r>
    </w:p>
    <w:p w:rsidR="00FF3F1D" w:rsidRPr="00611441" w:rsidRDefault="000D053D" w:rsidP="005B6D7F">
      <w:pPr>
        <w:spacing w:after="0" w:line="360" w:lineRule="auto"/>
        <w:ind w:firstLine="72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the following paragraphs of this essay, we have quoted relevant texts in 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8861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which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help</w:t>
      </w:r>
      <w:r w:rsidR="00652ED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Pure Land practitioners foster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‘faith, vow</w:t>
      </w:r>
      <w:r w:rsidR="009A2BC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 practic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e’. </w:t>
      </w:r>
    </w:p>
    <w:p w:rsidR="00F919CE" w:rsidRPr="00611441" w:rsidRDefault="00C53ECC" w:rsidP="005B6D7F">
      <w:pPr>
        <w:spacing w:after="0" w:line="360" w:lineRule="auto"/>
        <w:ind w:firstLineChars="200" w:firstLine="48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Firstly, one must foster</w:t>
      </w:r>
      <w:r w:rsidR="000D053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pure </w:t>
      </w:r>
      <w:r w:rsidR="000D053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‘</w:t>
      </w:r>
      <w:r w:rsidR="005E425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</w:t>
      </w:r>
      <w:r w:rsidR="000D053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aith’</w:t>
      </w:r>
      <w:r w:rsidR="0031245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</w:t>
      </w:r>
      <w:r w:rsidR="005E425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 practising the Pure Land Dharma, one must</w:t>
      </w:r>
      <w:r w:rsidR="001E5CF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A2B9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have pure faith, believing </w:t>
      </w:r>
      <w:r w:rsidR="008861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 has</w:t>
      </w:r>
      <w:r w:rsidR="00EA2C0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</w:t>
      </w:r>
      <w:r w:rsidR="008861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perfect </w:t>
      </w:r>
      <w:r w:rsidR="005E425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Buddha nature</w:t>
      </w:r>
      <w:r w:rsidR="00DA2B9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and </w:t>
      </w:r>
      <w:r w:rsidR="0066364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is certain</w:t>
      </w:r>
      <w:r w:rsidR="0088611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</w:t>
      </w:r>
      <w:r w:rsidR="005E425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accomplish Buddhahood.</w:t>
      </w:r>
      <w:r w:rsidR="0088611D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16"/>
      </w:r>
      <w:r w:rsidR="00EA2C0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</w:t>
      </w:r>
      <w:r w:rsidR="00EA2C00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EA2C0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the Buddha said, “</w:t>
      </w:r>
      <w:r w:rsidR="006B34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When one is not attached to forms, he is called the Buddha”. The Buddha also told </w:t>
      </w:r>
      <w:proofErr w:type="spellStart"/>
      <w:r w:rsidR="006B34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Subhuti</w:t>
      </w:r>
      <w:proofErr w:type="spellEnd"/>
      <w:r w:rsidR="006B34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“Everything with form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6B34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and appearances are</w:t>
      </w:r>
      <w:r w:rsidR="006B348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not real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; i</w:t>
      </w:r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f we 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perceive</w:t>
      </w:r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forms 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and appearances </w:t>
      </w:r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as not real, we will see </w:t>
      </w:r>
      <w:r w:rsidR="00A0679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our innate nature, </w:t>
      </w:r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 </w:t>
      </w:r>
      <w:proofErr w:type="spellStart"/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Tathagata</w:t>
      </w:r>
      <w:proofErr w:type="spellEnd"/>
      <w:r w:rsidR="005677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”</w:t>
      </w:r>
      <w:r w:rsidR="00BF570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8E7A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Here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the Buddha was assuring</w:t>
      </w:r>
      <w:r w:rsidR="008E7A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us that as long as </w:t>
      </w:r>
      <w:r w:rsidR="0053438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we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do not attach to the illu</w:t>
      </w:r>
      <w:r w:rsidR="0042030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sory forms and appearances, we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7654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would </w:t>
      </w:r>
      <w:r w:rsidR="006D5D3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eventually 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realize Buddhahood. </w:t>
      </w:r>
      <w:r w:rsidR="00A662B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this regards, 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Pure Land practitioner</w:t>
      </w:r>
      <w:r w:rsidR="00A662B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should </w:t>
      </w:r>
      <w:r w:rsidR="007841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be convinced 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that they have the Buddha nature to accomplish Buddhahood.</w:t>
      </w:r>
    </w:p>
    <w:p w:rsidR="00CA0A86" w:rsidRPr="00611441" w:rsidRDefault="00F919CE" w:rsidP="005B6D7F">
      <w:pPr>
        <w:spacing w:after="0" w:line="360" w:lineRule="auto"/>
        <w:ind w:firstLineChars="200" w:firstLine="48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Even though sentient beings have perfect Buddha nature, </w:t>
      </w:r>
      <w:r w:rsidR="00D0113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it</w:t>
      </w:r>
      <w:r w:rsidR="00EF538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require</w:t>
      </w:r>
      <w:r w:rsidR="00D0113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EF538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right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conditions</w:t>
      </w:r>
      <w:r w:rsidR="00EF538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</w:t>
      </w:r>
      <w:r w:rsidR="00B4472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mature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F529C3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17"/>
      </w:r>
      <w:r w:rsidR="00F529C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ED3F9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 Buddha expou</w:t>
      </w:r>
      <w:r w:rsidR="00B10BF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nded tens of thousands of cultivation method</w:t>
      </w:r>
      <w:r w:rsidR="00ED3F9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 with the purpose of </w:t>
      </w:r>
      <w:r w:rsidR="008563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</w:t>
      </w:r>
      <w:r w:rsidR="0092560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roviding </w:t>
      </w:r>
      <w:r w:rsidR="00267C6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expedient</w:t>
      </w:r>
      <w:r w:rsidR="008563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conditions to sentient beings, </w:t>
      </w:r>
      <w:r w:rsidR="00750DF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enabling</w:t>
      </w:r>
      <w:r w:rsidR="008563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them to awaken to their</w:t>
      </w:r>
      <w:r w:rsidR="00ED136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</w:t>
      </w:r>
      <w:r w:rsidR="008563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nature.</w:t>
      </w:r>
      <w:r w:rsidR="005E258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65037" w:rsidRPr="00611441">
        <w:rPr>
          <w:rFonts w:ascii="Times New Roman" w:hAnsi="Times New Roman" w:cs="Times New Roman"/>
          <w:sz w:val="24"/>
          <w:szCs w:val="24"/>
        </w:rPr>
        <w:t>For example,</w:t>
      </w:r>
      <w:r w:rsidR="005E258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Buddha said in</w:t>
      </w:r>
      <w:r w:rsidR="003D42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3D423B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3D42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“</w:t>
      </w:r>
      <w:r w:rsidR="003B5A6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All living beings are led by me to the final nirvana for the extinction of reincarnation. Although </w:t>
      </w:r>
      <w:r w:rsidR="00AC14A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immeasurable, uncountable and </w:t>
      </w:r>
      <w:r w:rsidR="004A6A9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non-</w:t>
      </w:r>
      <w:r w:rsidR="00AC14A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limitable</w:t>
      </w:r>
      <w:r w:rsidR="004A6A9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numbers of living beings are thus led to </w:t>
      </w:r>
      <w:r w:rsidR="0032396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(</w:t>
      </w:r>
      <w:r w:rsidR="004A6A9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 final nirvana for</w:t>
      </w:r>
      <w:r w:rsidR="0032396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)</w:t>
      </w:r>
      <w:r w:rsidR="004A6A9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extinction of reincarnation, it is true that not a living be</w:t>
      </w:r>
      <w:r w:rsidR="00BF570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ing is led there</w:t>
      </w:r>
      <w:r w:rsidR="004A6A9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”</w:t>
      </w:r>
      <w:r w:rsidR="00BF570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AC14A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A5658B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18"/>
      </w:r>
      <w:r w:rsidR="00D836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Similarly, the Pure Land Dharma also provides sentient beings with the right conditions</w:t>
      </w:r>
      <w:r w:rsidR="007301D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D836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7301D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enabling</w:t>
      </w:r>
      <w:r w:rsidR="00D836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their Buddha nature </w:t>
      </w:r>
      <w:r w:rsidR="00D836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lastRenderedPageBreak/>
        <w:t xml:space="preserve">to mature. </w:t>
      </w:r>
      <w:r w:rsidR="00CC52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As the Buddha mentioned</w:t>
      </w:r>
      <w:r w:rsidR="00DF3E2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</w:t>
      </w:r>
      <w:r w:rsidR="005F1A6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F1A68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Infinite Life Sutra</w:t>
      </w:r>
      <w:r w:rsidR="00DF3E2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5F1A6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DF3E2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“</w:t>
      </w:r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All the living beings and those </w:t>
      </w:r>
      <w:r w:rsidR="003D087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from the</w:t>
      </w:r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Realm</w:t>
      </w:r>
      <w:r w:rsidR="003D087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of King Yama</w:t>
      </w:r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, the three evil paths </w:t>
      </w:r>
      <w:r w:rsidR="00B369B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of hell, hungry ghost and animals, </w:t>
      </w:r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will certainly accomplish </w:t>
      </w:r>
      <w:proofErr w:type="spellStart"/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Anuttarasamyak</w:t>
      </w:r>
      <w:r w:rsidR="00191E2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s</w:t>
      </w:r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ambodhi</w:t>
      </w:r>
      <w:proofErr w:type="spellEnd"/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after they are born in my </w:t>
      </w:r>
      <w:proofErr w:type="spellStart"/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Buddhaland</w:t>
      </w:r>
      <w:proofErr w:type="spellEnd"/>
      <w:r w:rsidR="00B77B5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, receive and are</w:t>
      </w:r>
      <w:r w:rsidR="00B369B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transformed by my </w:t>
      </w:r>
      <w:proofErr w:type="spellStart"/>
      <w:r w:rsidR="00B369B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Dharmas</w:t>
      </w:r>
      <w:proofErr w:type="spellEnd"/>
      <w:r w:rsidR="00B369B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”.</w:t>
      </w:r>
      <w:r w:rsidR="00C673C4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19"/>
      </w:r>
      <w:r w:rsidR="006659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Therefore, Pure Land practitioners should</w:t>
      </w:r>
      <w:r w:rsidR="00554829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have</w:t>
      </w:r>
      <w:r w:rsidR="00CC5259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pure</w:t>
      </w:r>
      <w:r w:rsidR="006659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faith in this wondrous Dharma.</w:t>
      </w:r>
      <w:r w:rsidR="003D423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ED136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563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750DF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F529C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  </w:t>
      </w:r>
      <w:r w:rsidR="00BA463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</w:p>
    <w:p w:rsidR="00E37EEE" w:rsidRPr="00611441" w:rsidRDefault="005441A4" w:rsidP="005B6D7F">
      <w:pPr>
        <w:spacing w:after="0" w:line="360" w:lineRule="auto"/>
        <w:ind w:firstLine="4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As</w:t>
      </w:r>
      <w:r w:rsidR="0055482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one</w:t>
      </w:r>
      <w:r w:rsidR="006F41D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F58B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develops</w:t>
      </w:r>
      <w:r w:rsidR="00D97D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7668A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pure</w:t>
      </w:r>
      <w:r w:rsidR="0055482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faith</w:t>
      </w:r>
      <w:r w:rsidR="00485B4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(devoid of doubts)</w:t>
      </w:r>
      <w:r w:rsidR="008F58B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cultivation</w:t>
      </w:r>
      <w:r w:rsidR="006F41D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98132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 would </w:t>
      </w:r>
      <w:r w:rsidR="00FF3CC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give rise to a</w:t>
      </w:r>
      <w:r w:rsidR="0098132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pure mind</w:t>
      </w:r>
      <w:r w:rsidR="001F7E4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which enable him to</w:t>
      </w:r>
      <w:r w:rsidR="00FF3CC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realiz</w:t>
      </w:r>
      <w:r w:rsidR="00485B4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</w:t>
      </w:r>
      <w:r w:rsidR="006F41D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his</w:t>
      </w:r>
      <w:r w:rsidR="0085296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 </w:t>
      </w:r>
      <w:r w:rsidR="00D97D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nat</w:t>
      </w:r>
      <w:r w:rsidR="0055482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u</w:t>
      </w:r>
      <w:r w:rsidR="00D97D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re.</w:t>
      </w:r>
      <w:r w:rsidR="0061680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Therefore, it was stated in </w:t>
      </w:r>
      <w:r w:rsidR="0061680C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61680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7668A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“</w:t>
      </w:r>
      <w:r w:rsidR="00B518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 person w</w:t>
      </w:r>
      <w:r w:rsidR="007668A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ith pure mind</w:t>
      </w:r>
      <w:r w:rsidR="00B518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faith will realize his innate </w:t>
      </w:r>
      <w:r w:rsidR="007668A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wisdom</w:t>
      </w:r>
      <w:r w:rsidR="00B518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”</w:t>
      </w:r>
      <w:r w:rsidR="00FF3CC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FF3CCB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0"/>
      </w:r>
      <w:r w:rsidR="00B518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5482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65F2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</w:t>
      </w:r>
      <w:r w:rsidR="00485B4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is</w:t>
      </w:r>
      <w:r w:rsidR="00C65F2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principle appl</w:t>
      </w:r>
      <w:r w:rsidR="00485B4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ies</w:t>
      </w:r>
      <w:r w:rsidR="00C65F2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the Pure Land Dharma.</w:t>
      </w:r>
      <w:r w:rsidR="00A50EE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As </w:t>
      </w:r>
      <w:r w:rsidR="00A50EE8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The Infinite Life Sutra </w:t>
      </w:r>
      <w:r w:rsidR="00A50EE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says, “</w:t>
      </w:r>
      <w:r w:rsidR="009B589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Bringing forth pure faith and the Bodhi Mind</w:t>
      </w:r>
      <w:r w:rsidR="009B589B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1"/>
      </w:r>
      <w:r w:rsidR="009B589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upon hearing my Name”</w:t>
      </w:r>
      <w:r w:rsidR="009B589B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2"/>
      </w:r>
      <w:r w:rsidR="009B589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.</w:t>
      </w:r>
      <w:r w:rsidR="00BB3C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BB3C96" w:rsidRPr="00611441">
        <w:rPr>
          <w:rFonts w:ascii="Times New Roman" w:hAnsi="Times New Roman" w:cs="Times New Roman"/>
          <w:i/>
          <w:color w:val="000000" w:themeColor="text1"/>
          <w:sz w:val="24"/>
          <w:szCs w:val="24"/>
          <w:lang w:val="en-AU"/>
        </w:rPr>
        <w:t>The</w:t>
      </w:r>
      <w:r w:rsidR="00BB3C96" w:rsidRPr="00611441">
        <w:rPr>
          <w:rFonts w:ascii="Times New Roman" w:hAnsi="Times New Roman" w:cs="Times New Roman"/>
          <w:i/>
        </w:rPr>
        <w:t xml:space="preserve"> </w:t>
      </w:r>
      <w:r w:rsidR="00BB3C96" w:rsidRPr="00611441">
        <w:rPr>
          <w:rFonts w:ascii="Times New Roman" w:hAnsi="Times New Roman" w:cs="Times New Roman"/>
          <w:i/>
          <w:color w:val="000000" w:themeColor="text1"/>
          <w:sz w:val="24"/>
          <w:szCs w:val="24"/>
          <w:lang w:val="en-AU"/>
        </w:rPr>
        <w:t>Visualization Sutra</w:t>
      </w:r>
      <w:r w:rsidR="00BB3C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also</w:t>
      </w:r>
      <w:r w:rsidR="00F90F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emphasized on </w:t>
      </w:r>
      <w:r w:rsidR="00D42507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cultivation of </w:t>
      </w:r>
      <w:r w:rsidR="00F90F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pure karma</w:t>
      </w:r>
      <w:r w:rsidR="00970E3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</w:t>
      </w:r>
      <w:r w:rsidR="00F90F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as the Sutra teaches practitioners to </w:t>
      </w:r>
      <w:r w:rsidR="00D42507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contemplat</w:t>
      </w:r>
      <w:r w:rsidR="00D4250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e on</w:t>
      </w:r>
      <w:r w:rsidR="00B74C5B" w:rsidRPr="00611441">
        <w:rPr>
          <w:rFonts w:ascii="Times New Roman" w:eastAsia="DFKai-SB" w:hAnsi="Times New Roman" w:cs="Times New Roman"/>
          <w:sz w:val="24"/>
          <w:szCs w:val="24"/>
        </w:rPr>
        <w:t xml:space="preserve"> the </w:t>
      </w:r>
      <w:proofErr w:type="spellStart"/>
      <w:r w:rsidR="00F20B1A" w:rsidRPr="00611441">
        <w:rPr>
          <w:rFonts w:ascii="Times New Roman" w:eastAsia="DFKai-SB" w:hAnsi="Times New Roman" w:cs="Times New Roman"/>
          <w:sz w:val="24"/>
          <w:szCs w:val="24"/>
        </w:rPr>
        <w:t>Amitabha</w:t>
      </w:r>
      <w:proofErr w:type="spellEnd"/>
      <w:r w:rsidR="007A3C80" w:rsidRPr="00611441">
        <w:rPr>
          <w:rFonts w:ascii="Times New Roman" w:eastAsia="DFKai-SB" w:hAnsi="Times New Roman" w:cs="Times New Roman"/>
          <w:sz w:val="24"/>
          <w:szCs w:val="24"/>
        </w:rPr>
        <w:t xml:space="preserve"> </w:t>
      </w:r>
      <w:r w:rsidR="00B74C5B" w:rsidRPr="00611441">
        <w:rPr>
          <w:rFonts w:ascii="Times New Roman" w:eastAsia="DFKai-SB" w:hAnsi="Times New Roman" w:cs="Times New Roman"/>
          <w:sz w:val="24"/>
          <w:szCs w:val="24"/>
        </w:rPr>
        <w:t xml:space="preserve">Buddha’s </w:t>
      </w:r>
      <w:r w:rsidR="007A3C8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rays of light, physi</w:t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cal characteristics, and marks. The Sutra said, “In </w:t>
      </w:r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contemplatin</w:t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g</w:t>
      </w:r>
      <w:r w:rsidR="00191E2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the pure, golden body</w:t>
      </w:r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of </w:t>
      </w:r>
      <w:proofErr w:type="spellStart"/>
      <w:r w:rsidR="00191E2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Amitabha</w:t>
      </w:r>
      <w:proofErr w:type="spellEnd"/>
      <w:r w:rsidR="00191E2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Buddha</w:t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, one </w:t>
      </w:r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realizes the </w:t>
      </w:r>
      <w:proofErr w:type="spellStart"/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B</w:t>
      </w:r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uddhas</w:t>
      </w:r>
      <w:proofErr w:type="spellEnd"/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’ </w:t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M</w:t>
      </w:r>
      <w:r w:rsidR="00B74C5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ind</w:t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”.</w:t>
      </w:r>
      <w:r w:rsidR="00D67A48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3"/>
      </w:r>
      <w:r w:rsidR="00D67A4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EB54A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These Sutras implied that</w:t>
      </w:r>
      <w:r w:rsidR="00560B9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EB54A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when one achieve</w:t>
      </w:r>
      <w:r w:rsidR="00560B9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s</w:t>
      </w:r>
      <w:r w:rsidR="00EB54A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purity of mind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in Pure Land cultivation,</w:t>
      </w:r>
      <w:r w:rsidR="00E37EE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he would be 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awaken</w:t>
      </w:r>
      <w:r w:rsidR="00E37EE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ed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to his Buddha </w:t>
      </w:r>
      <w:r w:rsidR="00E37EE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N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ature.</w:t>
      </w:r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Thus, in </w:t>
      </w:r>
      <w:r w:rsidR="00C32B9F"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 xml:space="preserve">The Thrice Yearning Chanting Service of </w:t>
      </w:r>
      <w:proofErr w:type="spellStart"/>
      <w:r w:rsidR="00C32B9F"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>Amitabha</w:t>
      </w:r>
      <w:proofErr w:type="spellEnd"/>
      <w:r w:rsidR="00C32B9F"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 xml:space="preserve"> Buddha, </w:t>
      </w:r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the Great Master </w:t>
      </w:r>
      <w:proofErr w:type="spellStart"/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Zhong</w:t>
      </w:r>
      <w:proofErr w:type="spellEnd"/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Feng said, “</w:t>
      </w:r>
      <w:proofErr w:type="spellStart"/>
      <w:r w:rsidR="00C32B9F" w:rsidRPr="00611441">
        <w:rPr>
          <w:rFonts w:ascii="Times New Roman" w:eastAsia="SimSun" w:hAnsi="Times New Roman" w:cs="Times New Roman"/>
          <w:color w:val="0D0D0D" w:themeColor="text1" w:themeTint="F2"/>
          <w:sz w:val="24"/>
          <w:szCs w:val="24"/>
        </w:rPr>
        <w:t>Amitabha</w:t>
      </w:r>
      <w:proofErr w:type="spellEnd"/>
      <w:r w:rsidR="00C32B9F" w:rsidRPr="00611441">
        <w:rPr>
          <w:rFonts w:ascii="Times New Roman" w:eastAsia="SimSun" w:hAnsi="Times New Roman" w:cs="Times New Roman"/>
          <w:color w:val="0D0D0D" w:themeColor="text1" w:themeTint="F2"/>
          <w:sz w:val="24"/>
          <w:szCs w:val="24"/>
        </w:rPr>
        <w:t xml:space="preserve"> Buddha is our True Nature and our True Nature is </w:t>
      </w:r>
      <w:proofErr w:type="spellStart"/>
      <w:r w:rsidR="00C32B9F" w:rsidRPr="00611441">
        <w:rPr>
          <w:rFonts w:ascii="Times New Roman" w:eastAsia="SimSun" w:hAnsi="Times New Roman" w:cs="Times New Roman"/>
          <w:color w:val="0D0D0D" w:themeColor="text1" w:themeTint="F2"/>
          <w:sz w:val="24"/>
          <w:szCs w:val="24"/>
        </w:rPr>
        <w:t>Amitabha</w:t>
      </w:r>
      <w:proofErr w:type="spellEnd"/>
      <w:r w:rsidR="00C32B9F" w:rsidRPr="00611441">
        <w:rPr>
          <w:rFonts w:ascii="Times New Roman" w:eastAsia="SimSun" w:hAnsi="Times New Roman" w:cs="Times New Roman"/>
          <w:color w:val="0D0D0D" w:themeColor="text1" w:themeTint="F2"/>
          <w:sz w:val="24"/>
          <w:szCs w:val="24"/>
        </w:rPr>
        <w:t xml:space="preserve"> Buddha”.</w:t>
      </w:r>
      <w:r w:rsidR="00C32B9F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4"/>
      </w:r>
      <w:r w:rsidR="00C32B9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802FD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EB54A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D42507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</w:p>
    <w:p w:rsidR="00E02CDA" w:rsidRPr="00611441" w:rsidRDefault="00E570D3" w:rsidP="005B6D7F">
      <w:pPr>
        <w:spacing w:after="0" w:line="360" w:lineRule="auto"/>
        <w:ind w:firstLine="48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As t</w:t>
      </w:r>
      <w:r w:rsidR="007F367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he Pure Land Dharma</w:t>
      </w:r>
      <w:r w:rsidR="00762BE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is </w:t>
      </w:r>
      <w:r w:rsidR="007F367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an </w:t>
      </w:r>
      <w:r w:rsidR="00762BE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extremely difficult to believe</w:t>
      </w:r>
      <w:r w:rsidR="008A3DA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Dharma</w:t>
      </w:r>
      <w:r w:rsidR="00762BE6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25"/>
      </w:r>
      <w:r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 Pure La</w:t>
      </w:r>
      <w:r w:rsidR="001A2A0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nd practitioners must instil pure</w:t>
      </w:r>
      <w:r w:rsidR="00DB03D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faith in the Buddha’s</w:t>
      </w:r>
      <w:r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words.</w:t>
      </w:r>
      <w:r w:rsidR="00703E99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As </w:t>
      </w:r>
      <w:r w:rsidR="00703E99" w:rsidRPr="00611441">
        <w:rPr>
          <w:rFonts w:ascii="Times New Roman" w:hAnsi="Times New Roman" w:cs="Times New Roman"/>
          <w:i/>
          <w:color w:val="000000" w:themeColor="text1"/>
          <w:sz w:val="24"/>
          <w:szCs w:val="24"/>
          <w:lang w:val="en-AU"/>
        </w:rPr>
        <w:t>The Diamond Sutra</w:t>
      </w:r>
      <w:r w:rsidR="00703E99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said, </w:t>
      </w:r>
      <w:r w:rsidR="002D077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“The </w:t>
      </w:r>
      <w:proofErr w:type="spellStart"/>
      <w:r w:rsidR="002D077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Tathagata’s</w:t>
      </w:r>
      <w:proofErr w:type="spellEnd"/>
      <w:r w:rsidR="002D077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words </w:t>
      </w:r>
      <w:r w:rsidR="00CF400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</w:t>
      </w:r>
      <w:r w:rsidR="00C01D8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re truthful</w:t>
      </w:r>
      <w:r w:rsidR="00D1383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 exact and accurate</w:t>
      </w:r>
      <w:r w:rsidR="00FE6A2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;</w:t>
      </w:r>
      <w:r w:rsidR="00C01D8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FE6A2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</w:t>
      </w:r>
      <w:r w:rsidR="00C01D8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hey are </w:t>
      </w:r>
      <w:r w:rsidR="00FE6A2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factual</w:t>
      </w:r>
      <w:r w:rsidR="00C01D8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words, neither deceitful nor heterodox”.</w:t>
      </w:r>
      <w:r w:rsidR="00C01D8E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26"/>
      </w:r>
      <w:r w:rsidR="007F3674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671B4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The Buddha’s words are truthful</w:t>
      </w:r>
      <w:r w:rsidR="00494E99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and reliable</w:t>
      </w:r>
      <w:r w:rsidR="00671B4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because th</w:t>
      </w:r>
      <w:r w:rsidR="00FE6A2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e Buddha has attained awakening.</w:t>
      </w:r>
      <w:r w:rsidR="00671B4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FE6A2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</w:t>
      </w:r>
      <w:r w:rsidR="00671B4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hus</w:t>
      </w:r>
      <w:r w:rsidR="00C30B97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, His teachings are a </w:t>
      </w:r>
      <w:r w:rsidR="00671B4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natural flow of the innate nature.</w:t>
      </w:r>
      <w:r w:rsidR="00E37EEE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Pure Land practitioners</w:t>
      </w:r>
      <w:r w:rsidR="00F77B8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must</w:t>
      </w:r>
      <w:r w:rsidR="00D36DB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therefore</w:t>
      </w:r>
      <w:r w:rsidR="00D36DB0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494E99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rest assured </w:t>
      </w:r>
      <w:r w:rsidR="00F77B8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in the Buddha’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s </w:t>
      </w:r>
      <w:r w:rsidR="005B6D7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word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s</w:t>
      </w:r>
      <w:r w:rsidR="00BF352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, believing</w:t>
      </w:r>
      <w:r w:rsidR="005B6D7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that</w:t>
      </w:r>
      <w:r w:rsidR="00BF352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the Pure Land Sutras expounded by</w:t>
      </w:r>
      <w:r w:rsidR="001620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Shakyamuni Buddha</w:t>
      </w:r>
      <w:r w:rsidR="00BF352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are neither deceitful nor heterodox</w:t>
      </w:r>
      <w:r w:rsidR="00CA72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, </w:t>
      </w:r>
      <w:r w:rsidR="005B6D7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trusting</w:t>
      </w:r>
      <w:r w:rsidR="0075585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the forty-eight </w:t>
      </w:r>
      <w:r w:rsidR="0075585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lastRenderedPageBreak/>
        <w:t xml:space="preserve">vows of </w:t>
      </w:r>
      <w:proofErr w:type="spellStart"/>
      <w:r w:rsidR="0075585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Amitabha</w:t>
      </w:r>
      <w:proofErr w:type="spellEnd"/>
      <w:r w:rsidR="0075585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Buddha</w:t>
      </w:r>
      <w:r w:rsidR="00A715AF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7"/>
      </w:r>
      <w:r w:rsidR="00A715A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and the praises of the </w:t>
      </w:r>
      <w:proofErr w:type="spellStart"/>
      <w:r w:rsidR="00A715A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Buddhas</w:t>
      </w:r>
      <w:proofErr w:type="spellEnd"/>
      <w:r w:rsidR="00A715AF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in the six directions</w:t>
      </w:r>
      <w:r w:rsidR="00A715AF" w:rsidRPr="00611441">
        <w:rPr>
          <w:rStyle w:val="FootnoteReference"/>
          <w:rFonts w:ascii="Times New Roman" w:eastAsia="DFKai-SB" w:hAnsi="Times New Roman" w:cs="Times New Roman"/>
          <w:color w:val="323E32"/>
          <w:sz w:val="24"/>
          <w:szCs w:val="24"/>
          <w:bdr w:val="none" w:sz="0" w:space="0" w:color="auto" w:frame="1"/>
          <w:lang w:eastAsia="zh-TW"/>
        </w:rPr>
        <w:footnoteReference w:id="28"/>
      </w:r>
      <w:r w:rsidR="00CA72D8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are tru</w:t>
      </w:r>
      <w:r w:rsidR="0075585A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e and not servile</w:t>
      </w:r>
      <w:r w:rsidR="00E32EC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>.</w:t>
      </w:r>
      <w:r w:rsidR="00FE377B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F77B8C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 </w:t>
      </w:r>
      <w:r w:rsidR="00F90F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BB3C96" w:rsidRPr="00611441">
        <w:rPr>
          <w:rFonts w:ascii="Times New Roman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485B4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65F2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 </w:t>
      </w:r>
    </w:p>
    <w:p w:rsidR="008822B0" w:rsidRPr="00611441" w:rsidRDefault="0075585A" w:rsidP="008822B0">
      <w:pPr>
        <w:widowControl w:val="0"/>
        <w:spacing w:after="0" w:line="360" w:lineRule="auto"/>
        <w:ind w:firstLine="640"/>
        <w:jc w:val="both"/>
        <w:rPr>
          <w:rFonts w:ascii="Times New Roman" w:eastAsia="DFKai-SB" w:hAnsi="Times New Roman" w:cs="Times New Roman"/>
          <w:color w:val="000000"/>
          <w:sz w:val="34"/>
          <w:szCs w:val="3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Secondly</w:t>
      </w:r>
      <w:r w:rsidR="00C53E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53E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one must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53E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foster genuine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‘</w:t>
      </w:r>
      <w:r w:rsidRPr="00611441">
        <w:rPr>
          <w:rFonts w:ascii="Times New Roman" w:eastAsia="DFKai-SB" w:hAnsi="Times New Roman" w:cs="Times New Roman"/>
          <w:sz w:val="24"/>
          <w:szCs w:val="24"/>
        </w:rPr>
        <w:t>V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ows’</w:t>
      </w:r>
      <w:r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29"/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7E0D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</w:t>
      </w:r>
      <w:r w:rsidR="007E0D3E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7E0D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the Buddha told </w:t>
      </w:r>
      <w:proofErr w:type="spellStart"/>
      <w:r w:rsidR="007E0D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Subhuti</w:t>
      </w:r>
      <w:proofErr w:type="spellEnd"/>
      <w:r w:rsidR="007E0D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“</w:t>
      </w:r>
      <w:r w:rsidR="0043196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Bodhisattvas should renounce attachment to forms and bring forth the mind of </w:t>
      </w:r>
      <w:proofErr w:type="spellStart"/>
      <w:r w:rsidR="0043196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Anuttarasamyaksambodhi</w:t>
      </w:r>
      <w:proofErr w:type="spellEnd"/>
      <w:r w:rsidR="0043196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”.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0A25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Here, t</w:t>
      </w:r>
      <w:r w:rsidR="003478E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 Buddha</w:t>
      </w:r>
      <w:r w:rsidR="000A25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was</w:t>
      </w:r>
      <w:r w:rsidR="003478E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remind</w:t>
      </w:r>
      <w:r w:rsidR="000A25B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ing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</w:t>
      </w:r>
      <w:r w:rsidR="003478E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Bodhisattvas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who resolve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develop the Supreme Enlightenment Mind,</w:t>
      </w:r>
      <w:r w:rsidR="0052001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not to</w:t>
      </w:r>
      <w:r w:rsidR="003478E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cling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on</w:t>
      </w:r>
      <w:r w:rsidR="003478E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forms</w:t>
      </w:r>
      <w:r w:rsidR="0052001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F4696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This serves as a</w:t>
      </w:r>
      <w:r w:rsidR="00845B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45B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excellent</w:t>
      </w:r>
      <w:r w:rsidR="00572FF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guide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Pure Land practitioners, implying they must also</w:t>
      </w:r>
      <w:r w:rsidR="00C914A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let go of all illusory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attachments</w:t>
      </w:r>
      <w:r w:rsidR="00C914A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the world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when bringing forth the Bodhi Mind.</w:t>
      </w:r>
      <w:r w:rsidR="00C914A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the context of Pure Land Buddhism, Bodhi Mind is regarded as ‘Vow’. </w:t>
      </w:r>
      <w:r w:rsidR="0066549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 c</w:t>
      </w:r>
      <w:r w:rsidR="00C176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hapter twenty-four</w:t>
      </w:r>
      <w:r w:rsidR="0079328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</w:t>
      </w:r>
      <w:r w:rsidR="00793285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Infinite Life Sutra</w:t>
      </w:r>
      <w:r w:rsidR="0079328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C176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A3702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describing the </w:t>
      </w:r>
      <w:r w:rsidR="0079328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‘Rebirth of the Three Groups’,</w:t>
      </w:r>
      <w:r w:rsidR="00432F2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it was clearly stated that one must “</w:t>
      </w:r>
      <w:r w:rsidR="000E419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B</w:t>
      </w:r>
      <w:r w:rsidR="00432F2F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r</w:t>
      </w:r>
      <w:r w:rsidR="000E419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ing</w:t>
      </w:r>
      <w:r w:rsidR="00432F2F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forth the Bodhi Mind to recite the Name of </w:t>
      </w:r>
      <w:proofErr w:type="spellStart"/>
      <w:r w:rsidR="00432F2F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Amitabha</w:t>
      </w:r>
      <w:proofErr w:type="spellEnd"/>
      <w:r w:rsidR="00432F2F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Buddha single-mindedly</w:t>
      </w:r>
      <w:r w:rsidR="000E419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”</w:t>
      </w:r>
      <w:r w:rsidR="00B2168A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30"/>
      </w:r>
      <w:r w:rsidR="00F4415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. </w:t>
      </w:r>
      <w:r w:rsidR="00B23888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By doing so</w:t>
      </w:r>
      <w:r w:rsidR="00F4415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, </w:t>
      </w:r>
      <w:proofErr w:type="spellStart"/>
      <w:r w:rsidR="00F4415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Amitabha</w:t>
      </w:r>
      <w:proofErr w:type="spellEnd"/>
      <w:r w:rsidR="00F4415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</w:t>
      </w:r>
      <w:r w:rsidR="00D230C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Buddha will manifest to guide us</w:t>
      </w:r>
      <w:r w:rsidR="00F4415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to the Pure Land.</w:t>
      </w:r>
      <w:r w:rsidR="00F4415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4E732D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>According to</w:t>
      </w:r>
      <w:r w:rsidR="00155964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the </w:t>
      </w:r>
      <w:r w:rsidR="00155964" w:rsidRPr="00611441">
        <w:rPr>
          <w:rFonts w:ascii="Times New Roman" w:eastAsia="Microsoft JhengHei" w:hAnsi="Times New Roman" w:cs="Times New Roman"/>
          <w:bCs/>
          <w:i/>
          <w:color w:val="444444"/>
          <w:spacing w:val="12"/>
          <w:sz w:val="24"/>
          <w:szCs w:val="24"/>
          <w:lang w:eastAsia="zh-TW"/>
        </w:rPr>
        <w:t>Treatise of The Infinite Life Sutra:</w:t>
      </w:r>
      <w:r w:rsidR="00155964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</w:t>
      </w:r>
      <w:r w:rsidR="00155964" w:rsidRPr="00611441">
        <w:rPr>
          <w:rFonts w:ascii="Times New Roman" w:eastAsia="Microsoft JhengHei" w:hAnsi="Times New Roman" w:cs="Times New Roman"/>
          <w:bCs/>
          <w:i/>
          <w:color w:val="444444"/>
          <w:spacing w:val="12"/>
          <w:sz w:val="24"/>
          <w:szCs w:val="24"/>
          <w:lang w:eastAsia="zh-TW"/>
        </w:rPr>
        <w:t>stanzas for r</w:t>
      </w:r>
      <w:r w:rsidR="00155964" w:rsidRPr="00611441">
        <w:rPr>
          <w:rFonts w:ascii="Times New Roman" w:eastAsia="Microsoft JhengHei" w:hAnsi="Times New Roman" w:cs="Times New Roman"/>
          <w:bCs/>
          <w:i/>
          <w:spacing w:val="12"/>
          <w:sz w:val="24"/>
          <w:szCs w:val="24"/>
          <w:lang w:eastAsia="zh-TW"/>
        </w:rPr>
        <w:t>ebirth,</w:t>
      </w:r>
      <w:r w:rsidR="00155964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31"/>
      </w:r>
      <w:r w:rsidR="00155964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</w:t>
      </w:r>
      <w:r w:rsidR="004E732D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Bodhisattva </w:t>
      </w:r>
      <w:proofErr w:type="spellStart"/>
      <w:r w:rsidR="004E732D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>Vasubandhu</w:t>
      </w:r>
      <w:proofErr w:type="spellEnd"/>
      <w:r w:rsidR="00155964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</w:t>
      </w:r>
      <w:r w:rsidR="00BF1B83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>emphasized</w:t>
      </w:r>
      <w:r w:rsidR="002039DA"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that</w:t>
      </w:r>
      <w:r w:rsidR="00774846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the Land of Ultimate Bliss accommodates only those of</w:t>
      </w:r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the</w:t>
      </w:r>
      <w:r w:rsidR="00774846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Great Vehicle roots, </w:t>
      </w:r>
      <w:r w:rsidR="00A1424C" w:rsidRPr="00611441">
        <w:rPr>
          <w:rFonts w:ascii="Times New Roman" w:hAnsi="Times New Roman" w:cs="Times New Roman"/>
          <w:bCs/>
          <w:spacing w:val="12"/>
          <w:sz w:val="24"/>
          <w:szCs w:val="24"/>
        </w:rPr>
        <w:t>while</w:t>
      </w:r>
      <w:r w:rsidR="00774846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those of</w:t>
      </w:r>
      <w:r w:rsidR="00A1424C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the</w:t>
      </w:r>
      <w:r w:rsidR="00774846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Small Vehicle would not be able to attain a rebirth there.</w:t>
      </w:r>
      <w:r w:rsidR="00D67392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</w:t>
      </w:r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In other words, </w:t>
      </w:r>
      <w:r w:rsidR="00F952B1" w:rsidRPr="00611441">
        <w:rPr>
          <w:rFonts w:ascii="Times New Roman" w:hAnsi="Times New Roman" w:cs="Times New Roman"/>
          <w:bCs/>
          <w:spacing w:val="12"/>
          <w:sz w:val="24"/>
          <w:szCs w:val="24"/>
        </w:rPr>
        <w:t>Pure Land practitioners</w:t>
      </w:r>
      <w:r w:rsidR="00A1424C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who could abide by the guided teachings in </w:t>
      </w:r>
      <w:r w:rsidR="00A1424C" w:rsidRPr="00611441">
        <w:rPr>
          <w:rFonts w:ascii="Times New Roman" w:hAnsi="Times New Roman" w:cs="Times New Roman"/>
          <w:bCs/>
          <w:i/>
          <w:spacing w:val="12"/>
          <w:sz w:val="24"/>
          <w:szCs w:val="24"/>
        </w:rPr>
        <w:t>The Diamond Sutra</w:t>
      </w:r>
      <w:r w:rsidR="00A1424C" w:rsidRPr="00611441">
        <w:rPr>
          <w:rFonts w:ascii="Times New Roman" w:hAnsi="Times New Roman" w:cs="Times New Roman"/>
          <w:bCs/>
          <w:spacing w:val="12"/>
          <w:sz w:val="24"/>
          <w:szCs w:val="24"/>
        </w:rPr>
        <w:t>, to let go of worldly attachment</w:t>
      </w:r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and vow to be born in the Pure Land</w:t>
      </w:r>
      <w:r w:rsidR="00A1424C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, would </w:t>
      </w:r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attain a rebirth there. With the compassionate vows of </w:t>
      </w:r>
      <w:proofErr w:type="spellStart"/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>Amitabha</w:t>
      </w:r>
      <w:proofErr w:type="spellEnd"/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Buddha, he would </w:t>
      </w:r>
      <w:r w:rsidR="00011061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also </w:t>
      </w:r>
      <w:r w:rsidR="00280685" w:rsidRPr="00611441">
        <w:rPr>
          <w:rFonts w:ascii="Times New Roman" w:hAnsi="Times New Roman" w:cs="Times New Roman"/>
          <w:bCs/>
          <w:spacing w:val="12"/>
          <w:sz w:val="24"/>
          <w:szCs w:val="24"/>
        </w:rPr>
        <w:t>accomplish Buddhahood.</w:t>
      </w:r>
      <w:r w:rsidR="00493BED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As the Infinite Life Sutra said, “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One who cultivates a</w:t>
      </w:r>
      <w:proofErr w:type="spellStart"/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>bundant</w:t>
      </w:r>
      <w:proofErr w:type="spellEnd"/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AU"/>
        </w:rPr>
        <w:t xml:space="preserve"> roots of virtue with the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wisdom of non-attachment, </w:t>
      </w:r>
      <w:r w:rsidR="00891D9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will attain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purity of m</w:t>
      </w:r>
      <w:r w:rsidR="003E3F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ind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</w:t>
      </w:r>
      <w:r w:rsidR="00A97A1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devoid of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discrimination</w:t>
      </w:r>
      <w:r w:rsidR="00891D9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. 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When </w:t>
      </w:r>
      <w:r w:rsidR="006334D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these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beings aspire to be born in the Pure </w:t>
      </w:r>
      <w:r w:rsidR="00281C5E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L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and to </w:t>
      </w:r>
      <w:r w:rsidR="00891D9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achieve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 Bodhi</w:t>
      </w:r>
      <w:r w:rsidR="006334D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fruit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of</w:t>
      </w:r>
      <w:r w:rsidR="00891D9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</w:t>
      </w:r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Buddha, they shall be born in the </w:t>
      </w:r>
      <w:proofErr w:type="spellStart"/>
      <w:r w:rsidR="00493BE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Buddhaland</w:t>
      </w:r>
      <w:proofErr w:type="spellEnd"/>
      <w:r w:rsidR="006334D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and accomplish perfect </w:t>
      </w:r>
      <w:r w:rsidR="003D592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body </w:t>
      </w:r>
      <w:r w:rsidR="006334D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featu</w:t>
      </w:r>
      <w:r w:rsidR="003D592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res and appearances</w:t>
      </w:r>
      <w:r w:rsidR="00891D9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”</w:t>
      </w:r>
      <w:r w:rsidR="003D592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.</w:t>
      </w:r>
      <w:r w:rsidR="008138CB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32"/>
      </w:r>
    </w:p>
    <w:p w:rsidR="0075585A" w:rsidRPr="00611441" w:rsidRDefault="00012CD2" w:rsidP="008822B0">
      <w:pPr>
        <w:widowControl w:val="0"/>
        <w:spacing w:after="0" w:line="360" w:lineRule="auto"/>
        <w:ind w:firstLine="640"/>
        <w:jc w:val="both"/>
        <w:rPr>
          <w:rFonts w:ascii="Times New Roman" w:eastAsia="DFKai-SB" w:hAnsi="Times New Roman" w:cs="Times New Roman"/>
          <w:color w:val="000000"/>
          <w:sz w:val="34"/>
          <w:szCs w:val="34"/>
          <w:lang w:eastAsia="zh-TW"/>
        </w:rPr>
      </w:pP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Somehow i</w:t>
      </w:r>
      <w:r w:rsidR="008822B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n actuality, we know it is not 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that </w:t>
      </w:r>
      <w:r w:rsidR="008822B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easy to bring forth the sincere vow to</w:t>
      </w:r>
      <w:r w:rsidR="00832C9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seek rebirth in the Pure Land. </w:t>
      </w:r>
      <w:r w:rsidR="00775C76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Only when we have gained</w:t>
      </w:r>
      <w:r w:rsidR="000B2F5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a</w:t>
      </w:r>
      <w:r w:rsidR="00775C76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deep insight on the </w:t>
      </w:r>
      <w:r w:rsidR="00C72AA8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illusionary </w:t>
      </w:r>
      <w:r w:rsidR="00C72AA8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lastRenderedPageBreak/>
        <w:t>phenomena</w:t>
      </w:r>
      <w:r w:rsidR="000B2F5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of life and the universe,</w:t>
      </w:r>
      <w:r w:rsidR="008822B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="000B2F5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will we be able to let go o</w:t>
      </w:r>
      <w:r w:rsidR="00C72AA8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f </w:t>
      </w:r>
      <w:r w:rsidR="000B2F5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worldly attachment</w:t>
      </w:r>
      <w:r w:rsidR="00C72AA8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and 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lingering</w:t>
      </w:r>
      <w:r w:rsidR="0025129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thoughts</w:t>
      </w:r>
      <w:r w:rsidR="005625CB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completely</w:t>
      </w:r>
      <w:r w:rsidR="00FB784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, and joyously seek rebirth in the Pure Land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.</w:t>
      </w:r>
      <w:r w:rsidR="000B2F52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 </w:t>
      </w:r>
      <w:r w:rsidR="0067260B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In fact, t</w:t>
      </w:r>
      <w:r w:rsidR="00562C8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he Buddha had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clearly proclaimed the reality of life and the Universe in </w:t>
      </w:r>
      <w:r w:rsidR="00251295" w:rsidRPr="00611441">
        <w:rPr>
          <w:rFonts w:ascii="Times New Roman" w:eastAsia="DFKai-SB" w:hAnsi="Times New Roman" w:cs="Times New Roman"/>
          <w:i/>
          <w:color w:val="000000"/>
          <w:sz w:val="24"/>
          <w:szCs w:val="24"/>
          <w:lang w:eastAsia="zh-TW"/>
        </w:rPr>
        <w:t>The Diamond Sutra</w:t>
      </w:r>
      <w:r w:rsidR="0025129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and </w:t>
      </w:r>
      <w:r w:rsidR="00562C8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had 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repeti</w:t>
      </w:r>
      <w:r w:rsidR="00562C8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ti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vely</w:t>
      </w:r>
      <w:r w:rsidR="00562C8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="00897B3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advised us to 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let go of </w:t>
      </w:r>
      <w:r w:rsidR="00897B3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wandering thoughts and 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attachments</w:t>
      </w:r>
      <w:r w:rsidR="00A4495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so </w:t>
      </w:r>
      <w:r w:rsidR="0027677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that we can awaken to our Buddha</w:t>
      </w:r>
      <w:r w:rsidR="00A4495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nature</w:t>
      </w:r>
      <w:r w:rsidR="00326EF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. </w:t>
      </w:r>
      <w:r w:rsidR="00251295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="008822B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 </w:t>
      </w:r>
      <w:r w:rsidR="00D67392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</w:t>
      </w:r>
      <w:r w:rsidR="00774846" w:rsidRPr="00611441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</w:t>
      </w:r>
      <w:r w:rsidR="004E73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C1761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B094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</w:t>
      </w:r>
    </w:p>
    <w:p w:rsidR="00A43863" w:rsidRPr="00611441" w:rsidRDefault="00233F58" w:rsidP="00A43863">
      <w:pPr>
        <w:widowControl w:val="0"/>
        <w:spacing w:after="0" w:line="360" w:lineRule="auto"/>
        <w:ind w:firstLine="640"/>
        <w:jc w:val="both"/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I</w:t>
      </w:r>
      <w:r w:rsidR="00A4495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n </w:t>
      </w:r>
      <w:r w:rsidR="003F3530" w:rsidRPr="00611441">
        <w:rPr>
          <w:rFonts w:ascii="Times New Roman" w:eastAsia="DFKai-SB" w:hAnsi="Times New Roman" w:cs="Times New Roman"/>
          <w:i/>
          <w:color w:val="000000"/>
          <w:sz w:val="24"/>
          <w:szCs w:val="24"/>
          <w:lang w:eastAsia="zh-TW"/>
        </w:rPr>
        <w:t>The Diamond Sutra</w:t>
      </w:r>
      <w:r w:rsidR="003F353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,</w:t>
      </w:r>
      <w:r w:rsidR="00A4495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the Buddha said,</w:t>
      </w:r>
      <w:r w:rsidR="003F3530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“</w:t>
      </w:r>
      <w:r w:rsidR="00071E43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All phenomena are like a dream, an illusion, a bubble and a shadow, like dew and lightning. Thus should</w:t>
      </w:r>
      <w:r w:rsidR="00327D9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one</w:t>
      </w:r>
      <w:r w:rsidR="00071E43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contemplate</w:t>
      </w:r>
      <w:r w:rsidR="00327D9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upon</w:t>
      </w:r>
      <w:r w:rsidR="00A4495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them</w:t>
      </w:r>
      <w:r w:rsidR="00071E43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”</w:t>
      </w:r>
      <w:proofErr w:type="gramStart"/>
      <w:r w:rsidR="00874341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.</w:t>
      </w:r>
      <w:proofErr w:type="gramEnd"/>
      <w:r w:rsidR="00327D9F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33"/>
      </w:r>
      <w:r w:rsidR="008D757B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Pure Land practitioners should</w:t>
      </w:r>
      <w:r w:rsidR="007C3477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apply this stanza in their daily life for</w:t>
      </w:r>
      <w:r w:rsidR="008D757B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contemplat</w:t>
      </w:r>
      <w:r w:rsidR="007C3477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ion.  </w:t>
      </w:r>
      <w:r w:rsidR="0022082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They should contemplate that 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all</w:t>
      </w:r>
      <w:r w:rsidR="007C3477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phenomena </w:t>
      </w:r>
      <w:r w:rsidR="00C4499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are</w:t>
      </w:r>
      <w:r w:rsidR="0022082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like 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‘a </w:t>
      </w:r>
      <w:r w:rsidR="0022082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dream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’</w:t>
      </w:r>
      <w:r w:rsidR="0022082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,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="00C4499E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thus 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every incident that 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comes and goes are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not </w:t>
      </w:r>
      <w:r w:rsidR="00996F6F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traceable.</w:t>
      </w:r>
      <w:r w:rsidR="00D5686C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They </w:t>
      </w:r>
      <w:r w:rsidR="00CB1066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should contemplate the mind as</w:t>
      </w:r>
      <w:r w:rsidR="00977E0C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 xml:space="preserve"> ‘</w:t>
      </w:r>
      <w:r w:rsidR="00D5686C"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illusion’</w:t>
      </w:r>
      <w:r w:rsidR="009C6BEB" w:rsidRPr="00611441">
        <w:rPr>
          <w:rFonts w:ascii="Times New Roman" w:hAnsi="Times New Roman" w:cs="Times New Roman"/>
          <w:color w:val="000000"/>
          <w:sz w:val="24"/>
          <w:szCs w:val="24"/>
        </w:rPr>
        <w:t>，</w:t>
      </w:r>
      <w:r w:rsidR="009D3F11" w:rsidRPr="00611441"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ust like the</w:t>
      </w:r>
      <w:r w:rsidR="00905FA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skilled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magicians who can manifest </w:t>
      </w:r>
      <w:r w:rsidR="009D3F11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many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strange forms, </w:t>
      </w:r>
      <w:r w:rsidR="00244E0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but in reality 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there </w:t>
      </w:r>
      <w:r w:rsidR="000E4C8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are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no real form</w:t>
      </w:r>
      <w:r w:rsidR="000E4C8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s</w:t>
      </w:r>
      <w:r w:rsidR="009C6BEB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.</w:t>
      </w:r>
      <w:r w:rsidR="00FF0C3E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They should contemplate the world is like ‘the bubble’, which seem</w:t>
      </w:r>
      <w:r w:rsidR="00EC0C0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ed</w:t>
      </w:r>
      <w:r w:rsidR="00FF0C3E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to be real but</w:t>
      </w:r>
      <w:r w:rsidR="0018432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in reality</w:t>
      </w:r>
      <w:r w:rsidR="006C277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,</w:t>
      </w:r>
      <w:r w:rsidR="0018432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it is fragile and can</w:t>
      </w:r>
      <w:r w:rsidR="00EC0C0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collapse anytime.</w:t>
      </w:r>
      <w:r w:rsidR="00960F5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They should contemplate the physical body as ‘the shadow’</w:t>
      </w:r>
      <w:r w:rsidR="00EC44A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, which</w:t>
      </w:r>
      <w:r w:rsidR="00960F5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is merely an illusory image of</w:t>
      </w:r>
      <w:r w:rsidR="00EC44A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the mind and mind reflections.</w:t>
      </w:r>
      <w:r w:rsidR="00590DFC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34"/>
      </w:r>
      <w:r w:rsidR="00590DF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As far as</w:t>
      </w:r>
      <w:r w:rsidR="0057108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</w:t>
      </w:r>
      <w:r w:rsidR="006C277A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substances/</w:t>
      </w:r>
      <w:r w:rsidR="00080DE2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material</w:t>
      </w:r>
      <w:r w:rsidR="0057108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</w:t>
      </w:r>
      <w:r w:rsidR="00590DF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(physical </w:t>
      </w:r>
      <w:r w:rsidR="00080DE2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entities</w:t>
      </w:r>
      <w:r w:rsidR="00590DF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) are concerned</w:t>
      </w:r>
      <w:r w:rsidR="0057108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, </w:t>
      </w:r>
      <w:r w:rsidR="00080DE2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modern physicists have proven that the physical ent</w:t>
      </w:r>
      <w:r w:rsidR="00316BA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ities in the world do not</w:t>
      </w:r>
      <w:r w:rsidR="00080DE2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 exist. </w:t>
      </w:r>
      <w:r w:rsidR="00A67231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 xml:space="preserve">According to </w:t>
      </w:r>
      <w:r w:rsidR="00A6723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Richard Conn Henry</w:t>
      </w:r>
      <w:r w:rsidR="00B96EE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 a Professor in the Department of Physics and Astronomy, The Johns Hopkins University, USA, “The Universe is immaterial —</w:t>
      </w:r>
      <w:r w:rsidR="00B96EE1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it is</w:t>
      </w:r>
      <w:r w:rsidR="00B96EE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mental and spiritual”.</w:t>
      </w:r>
      <w:r w:rsidR="00B96EE1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footnoteReference w:id="35"/>
      </w:r>
      <w:r w:rsidR="00F6531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He pointed out that the universe is not made of physical substances, but are merely illusory manifestations of the mind.</w:t>
      </w:r>
      <w:r w:rsidR="002D381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FA4F5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Besides, the line stanza</w:t>
      </w:r>
      <w:r w:rsidR="00A771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above also described</w:t>
      </w:r>
      <w:r w:rsidR="0057163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A771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every</w:t>
      </w:r>
      <w:r w:rsidR="0057163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phenomenon</w:t>
      </w:r>
      <w:r w:rsidR="00A771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in the Universe</w:t>
      </w:r>
      <w:r w:rsidR="0057163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as impermanent</w:t>
      </w:r>
      <w:r w:rsidR="00A771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810B5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as</w:t>
      </w:r>
      <w:r w:rsidR="003A1B9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</w:t>
      </w:r>
      <w:r w:rsidR="00FA4F5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‘morning dew’</w:t>
      </w:r>
      <w:r w:rsidR="0057163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and ‘lightning’</w:t>
      </w:r>
      <w:r w:rsidR="00FA4F5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EB330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as they</w:t>
      </w:r>
      <w:r w:rsidR="0057163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disappear in a split second</w:t>
      </w:r>
      <w:r w:rsidR="003A1B9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. </w:t>
      </w:r>
      <w:r w:rsidR="00434E3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If Pure Land practitioners could</w:t>
      </w:r>
      <w:r w:rsidR="003A1B9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434E3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constantly give rise to such contemplation</w:t>
      </w:r>
      <w:r w:rsidR="00C555A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</w:t>
      </w:r>
      <w:r w:rsidR="00434E3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, </w:t>
      </w:r>
      <w:r w:rsidR="00C555A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</w:t>
      </w:r>
      <w:r w:rsidR="00434E3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he</w:t>
      </w:r>
      <w:r w:rsidR="00C555A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y</w:t>
      </w:r>
      <w:r w:rsidR="00434E3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would be able to let go of </w:t>
      </w:r>
      <w:r w:rsidR="00C555A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worldly attachments and </w:t>
      </w:r>
      <w:r w:rsidR="00017F3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lingering thoughts, and would </w:t>
      </w:r>
      <w:r w:rsidR="00FC056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strengthen their determination</w:t>
      </w:r>
      <w:r w:rsidR="00BD44C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and vow</w:t>
      </w:r>
      <w:r w:rsidR="00B51D8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to </w:t>
      </w:r>
      <w:r w:rsidR="00FC056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be </w:t>
      </w:r>
      <w:r w:rsidR="004F1C3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re</w:t>
      </w:r>
      <w:r w:rsidR="00FC056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born in the Pure Land</w:t>
      </w:r>
      <w:r w:rsidR="000D515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to see </w:t>
      </w:r>
      <w:proofErr w:type="spellStart"/>
      <w:r w:rsidR="000D515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Amitabha</w:t>
      </w:r>
      <w:proofErr w:type="spellEnd"/>
      <w:r w:rsidR="000D515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Buddha and </w:t>
      </w:r>
      <w:r w:rsidR="00BD44C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to </w:t>
      </w:r>
      <w:r w:rsidR="000D515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listen to </w:t>
      </w:r>
      <w:r w:rsidR="00BD44C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His</w:t>
      </w:r>
      <w:r w:rsidR="000D515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wondrous Dharma</w:t>
      </w:r>
      <w:r w:rsidR="004F1C3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20377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4F641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In doing so,</w:t>
      </w:r>
      <w:r w:rsidR="0020377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they </w:t>
      </w:r>
      <w:r w:rsidR="004F641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are putting into practice</w:t>
      </w:r>
      <w:r w:rsidR="0020377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 teachings of </w:t>
      </w:r>
      <w:r w:rsidR="00203775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The I</w:t>
      </w:r>
      <w:r w:rsidR="004B5EB4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nfinite Life Sutra</w:t>
      </w:r>
      <w:r w:rsidR="004B5EB4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 “</w:t>
      </w:r>
      <w:r w:rsidR="00A4386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L</w:t>
      </w:r>
      <w:r w:rsidR="00A4386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ove, desire, fa</w:t>
      </w:r>
      <w:r w:rsidR="004F6410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me and fortune can never be in </w:t>
      </w:r>
      <w:r w:rsidR="00A4386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our keep</w:t>
      </w:r>
      <w:r w:rsidR="004F6410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ing forever. They will leave us</w:t>
      </w:r>
      <w:r w:rsidR="00A4386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one day. So they are not things to be clung to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as they </w:t>
      </w:r>
      <w:r w:rsidR="00DA0E4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do 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not</w:t>
      </w:r>
      <w:r w:rsidR="00DA0E46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give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lasting happiness</w:t>
      </w:r>
      <w:r w:rsidR="00A4386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.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</w:t>
      </w:r>
      <w:r w:rsidR="007D745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As e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ncounter</w:t>
      </w:r>
      <w:r w:rsidR="007D745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ing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the Buddha</w:t>
      </w:r>
      <w:r w:rsidR="007D745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is </w:t>
      </w:r>
      <w:r w:rsidR="007D7455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lastRenderedPageBreak/>
        <w:t>a rare opportunity</w:t>
      </w:r>
      <w:r w:rsidR="00E74C7D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, we should be diligent in our practice</w:t>
      </w:r>
      <w:r w:rsidR="006E39E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. Those with deep resolutions and vows would be endowed with </w:t>
      </w:r>
      <w:r w:rsidR="00F01308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great </w:t>
      </w:r>
      <w:r w:rsidR="006E39E7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wisdom and </w:t>
      </w:r>
      <w:r w:rsidR="00721514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inconceivable merits</w:t>
      </w:r>
      <w:r w:rsidR="00F01308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when they attain rebirth in the Pure Land</w:t>
      </w:r>
      <w:r w:rsidR="00481DD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”</w:t>
      </w:r>
      <w:r w:rsidR="005117B3" w:rsidRPr="006114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117B3" w:rsidRPr="00611441">
        <w:rPr>
          <w:rStyle w:val="FootnoteReference"/>
          <w:rFonts w:ascii="Times New Roman" w:eastAsia="DFKai-SB" w:hAnsi="Times New Roman" w:cs="Times New Roman"/>
          <w:color w:val="000000"/>
          <w:sz w:val="24"/>
          <w:szCs w:val="24"/>
        </w:rPr>
        <w:footnoteReference w:id="36"/>
      </w:r>
      <w:r w:rsidR="00481DDC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</w:t>
      </w:r>
      <w:r w:rsidR="00A43863"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</w:t>
      </w:r>
    </w:p>
    <w:p w:rsidR="00731263" w:rsidRPr="00611441" w:rsidRDefault="00254343" w:rsidP="00F61024">
      <w:pPr>
        <w:widowControl w:val="0"/>
        <w:spacing w:after="0" w:line="360" w:lineRule="auto"/>
        <w:ind w:firstLine="64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Thirdly</w:t>
      </w:r>
      <w:r w:rsidR="00C53ECC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 one must foster persistent</w:t>
      </w:r>
      <w:r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‘Practice’. In </w:t>
      </w:r>
      <w:r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 xml:space="preserve">The Diamond Sutra, </w:t>
      </w:r>
      <w:r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the Buddha </w:t>
      </w:r>
      <w:r w:rsidR="00136E1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told </w:t>
      </w:r>
      <w:proofErr w:type="spellStart"/>
      <w:r w:rsidR="00136E1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Subhuti</w:t>
      </w:r>
      <w:proofErr w:type="spellEnd"/>
      <w:r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 “</w:t>
      </w:r>
      <w:r w:rsidR="00136E1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Bodhisattvas and </w:t>
      </w:r>
      <w:proofErr w:type="spellStart"/>
      <w:r w:rsidR="00136E1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Mahasattvas</w:t>
      </w:r>
      <w:proofErr w:type="spellEnd"/>
      <w:r w:rsidR="00136E1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should thus develop a pure and clean mind </w:t>
      </w:r>
      <w:r w:rsidR="00D134C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which should not abide in form, sound, smell, taste, touch and dharma.</w:t>
      </w:r>
      <w:r w:rsidR="004A6EC8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They should develop a mind which does not abide in anything”</w:t>
      </w:r>
      <w:r w:rsidR="00C25AFA" w:rsidRPr="00611441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C25AFA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37"/>
      </w:r>
      <w:r w:rsidR="005615DC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301F4C" w:rsidRPr="00611441">
        <w:rPr>
          <w:rFonts w:ascii="Times New Roman" w:hAnsi="Times New Roman" w:cs="Times New Roman"/>
          <w:color w:val="222222"/>
          <w:sz w:val="24"/>
          <w:szCs w:val="24"/>
        </w:rPr>
        <w:t>In cultivation, t</w:t>
      </w:r>
      <w:r w:rsidR="005615DC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he Buddha </w:t>
      </w:r>
      <w:r w:rsidR="005A2726" w:rsidRPr="00611441">
        <w:rPr>
          <w:rFonts w:ascii="Times New Roman" w:hAnsi="Times New Roman" w:cs="Times New Roman"/>
          <w:color w:val="222222"/>
          <w:sz w:val="24"/>
          <w:szCs w:val="24"/>
        </w:rPr>
        <w:t>reminded</w:t>
      </w:r>
      <w:r w:rsidR="000724B1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5A2726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the Bodhisattvas </w:t>
      </w:r>
      <w:r w:rsidR="005615DC" w:rsidRPr="00611441">
        <w:rPr>
          <w:rFonts w:ascii="Times New Roman" w:hAnsi="Times New Roman" w:cs="Times New Roman"/>
          <w:color w:val="222222"/>
          <w:sz w:val="24"/>
          <w:szCs w:val="24"/>
        </w:rPr>
        <w:t>not</w:t>
      </w:r>
      <w:r w:rsidR="00301F4C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to</w:t>
      </w:r>
      <w:r w:rsidR="00F61024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cling on to the </w:t>
      </w:r>
      <w:r w:rsidR="0030794F" w:rsidRPr="00611441">
        <w:rPr>
          <w:rFonts w:ascii="Times New Roman" w:hAnsi="Times New Roman" w:cs="Times New Roman"/>
          <w:color w:val="222222"/>
          <w:sz w:val="24"/>
          <w:szCs w:val="24"/>
        </w:rPr>
        <w:t>objects of the six sense organs</w:t>
      </w:r>
      <w:r w:rsidR="005F795A" w:rsidRPr="00611441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="00F61024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A110ED" w:rsidRPr="00611441">
        <w:rPr>
          <w:rFonts w:ascii="Times New Roman" w:hAnsi="Times New Roman" w:cs="Times New Roman"/>
          <w:color w:val="222222"/>
          <w:sz w:val="24"/>
          <w:szCs w:val="24"/>
        </w:rPr>
        <w:t>as the</w:t>
      </w:r>
      <w:r w:rsidR="00814AAE" w:rsidRPr="00611441">
        <w:rPr>
          <w:rFonts w:ascii="Times New Roman" w:hAnsi="Times New Roman" w:cs="Times New Roman"/>
          <w:color w:val="222222"/>
          <w:sz w:val="24"/>
          <w:szCs w:val="24"/>
        </w:rPr>
        <w:t>se objects</w:t>
      </w:r>
      <w:r w:rsidR="00A110E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CB23D4" w:rsidRPr="00611441">
        <w:rPr>
          <w:rFonts w:ascii="Times New Roman" w:hAnsi="Times New Roman" w:cs="Times New Roman"/>
          <w:color w:val="222222"/>
          <w:sz w:val="24"/>
          <w:szCs w:val="24"/>
        </w:rPr>
        <w:t>a</w:t>
      </w:r>
      <w:r w:rsidR="00A110ED" w:rsidRPr="00611441">
        <w:rPr>
          <w:rFonts w:ascii="Times New Roman" w:hAnsi="Times New Roman" w:cs="Times New Roman"/>
          <w:color w:val="222222"/>
          <w:sz w:val="24"/>
          <w:szCs w:val="24"/>
        </w:rPr>
        <w:t>rise from causes and conditions</w:t>
      </w:r>
      <w:r w:rsidR="00E53A72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. Since </w:t>
      </w:r>
      <w:r w:rsidR="00AD32AA" w:rsidRPr="00611441">
        <w:rPr>
          <w:rFonts w:ascii="Times New Roman" w:hAnsi="Times New Roman" w:cs="Times New Roman"/>
          <w:color w:val="222222"/>
          <w:sz w:val="24"/>
          <w:szCs w:val="24"/>
        </w:rPr>
        <w:t>they are empty in nature</w:t>
      </w:r>
      <w:r w:rsidR="005A2726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="00E53A72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they are </w:t>
      </w:r>
      <w:r w:rsidR="005A2726" w:rsidRPr="00611441">
        <w:rPr>
          <w:rFonts w:ascii="Times New Roman" w:hAnsi="Times New Roman" w:cs="Times New Roman"/>
          <w:color w:val="222222"/>
          <w:sz w:val="24"/>
          <w:szCs w:val="24"/>
        </w:rPr>
        <w:t>illusory and not real</w:t>
      </w:r>
      <w:r w:rsidR="00AD32AA" w:rsidRPr="00611441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301F4C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761E9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This </w:t>
      </w:r>
      <w:r w:rsidR="00E53A72" w:rsidRPr="00611441">
        <w:rPr>
          <w:rFonts w:ascii="Times New Roman" w:hAnsi="Times New Roman" w:cs="Times New Roman"/>
          <w:color w:val="222222"/>
          <w:sz w:val="24"/>
          <w:szCs w:val="24"/>
        </w:rPr>
        <w:t>guided practice</w:t>
      </w:r>
      <w:r w:rsidR="00646B69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is ideally suitable for </w:t>
      </w:r>
      <w:r w:rsidR="00761E98" w:rsidRPr="00611441">
        <w:rPr>
          <w:rFonts w:ascii="Times New Roman" w:hAnsi="Times New Roman" w:cs="Times New Roman"/>
          <w:color w:val="222222"/>
          <w:sz w:val="24"/>
          <w:szCs w:val="24"/>
        </w:rPr>
        <w:t>Pure Land practitioners</w:t>
      </w:r>
      <w:r w:rsidR="00646B69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="006D076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In many occasions, Pure Land practitioners could not chant with </w:t>
      </w:r>
      <w:r w:rsidR="00492D48" w:rsidRPr="00611441">
        <w:rPr>
          <w:rFonts w:ascii="Times New Roman" w:hAnsi="Times New Roman" w:cs="Times New Roman"/>
          <w:color w:val="222222"/>
          <w:sz w:val="24"/>
          <w:szCs w:val="24"/>
        </w:rPr>
        <w:t>a focused</w:t>
      </w:r>
      <w:r w:rsidR="006D076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92D48" w:rsidRPr="00611441">
        <w:rPr>
          <w:rFonts w:ascii="Times New Roman" w:hAnsi="Times New Roman" w:cs="Times New Roman"/>
          <w:color w:val="222222"/>
          <w:sz w:val="24"/>
          <w:szCs w:val="24"/>
        </w:rPr>
        <w:t>m</w:t>
      </w:r>
      <w:r w:rsidR="006D076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ind because </w:t>
      </w:r>
      <w:r w:rsidR="00502D78" w:rsidRPr="00611441">
        <w:rPr>
          <w:rFonts w:ascii="Times New Roman" w:hAnsi="Times New Roman" w:cs="Times New Roman"/>
          <w:color w:val="222222"/>
          <w:sz w:val="24"/>
          <w:szCs w:val="24"/>
        </w:rPr>
        <w:t>the</w:t>
      </w:r>
      <w:r w:rsidR="00814AA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ir </w:t>
      </w:r>
      <w:r w:rsidR="005F795A" w:rsidRPr="00611441">
        <w:rPr>
          <w:rFonts w:ascii="Times New Roman" w:hAnsi="Times New Roman" w:cs="Times New Roman"/>
          <w:color w:val="222222"/>
          <w:sz w:val="24"/>
          <w:szCs w:val="24"/>
        </w:rPr>
        <w:t>mind</w:t>
      </w:r>
      <w:r w:rsidR="00CE3300" w:rsidRPr="00611441">
        <w:rPr>
          <w:rFonts w:ascii="Times New Roman" w:hAnsi="Times New Roman" w:cs="Times New Roman"/>
          <w:color w:val="222222"/>
          <w:sz w:val="24"/>
          <w:szCs w:val="24"/>
        </w:rPr>
        <w:t>s</w:t>
      </w:r>
      <w:r w:rsidR="00814AA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tend to grasp on to the</w:t>
      </w:r>
      <w:r w:rsidR="005F795A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six</w:t>
      </w:r>
      <w:r w:rsidR="00814AA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illusory objects</w:t>
      </w:r>
      <w:r w:rsidR="00DF76C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="00CE3300" w:rsidRPr="00611441">
        <w:rPr>
          <w:rFonts w:ascii="Times New Roman" w:hAnsi="Times New Roman" w:cs="Times New Roman"/>
          <w:color w:val="222222"/>
          <w:sz w:val="24"/>
          <w:szCs w:val="24"/>
        </w:rPr>
        <w:t>Since</w:t>
      </w:r>
      <w:r w:rsidR="00DF76C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they could not subdue their six senses, they give rise to scattered thoughts instead of pure mindfulness of </w:t>
      </w:r>
      <w:proofErr w:type="spellStart"/>
      <w:r w:rsidR="00DF76CE" w:rsidRPr="00611441">
        <w:rPr>
          <w:rFonts w:ascii="Times New Roman" w:hAnsi="Times New Roman" w:cs="Times New Roman"/>
          <w:color w:val="222222"/>
          <w:sz w:val="24"/>
          <w:szCs w:val="24"/>
        </w:rPr>
        <w:t>Amitabha</w:t>
      </w:r>
      <w:proofErr w:type="spellEnd"/>
      <w:r w:rsidR="00DF76CE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Buddha</w:t>
      </w:r>
      <w:r w:rsidR="00ED427B" w:rsidRPr="00611441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If they could abide by the teachings in </w:t>
      </w:r>
      <w:r w:rsidR="00810DFD" w:rsidRPr="00611441">
        <w:rPr>
          <w:rFonts w:ascii="Times New Roman" w:hAnsi="Times New Roman" w:cs="Times New Roman"/>
          <w:i/>
          <w:color w:val="222222"/>
          <w:sz w:val="24"/>
          <w:szCs w:val="24"/>
        </w:rPr>
        <w:t>The Diamond Sutra</w:t>
      </w:r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, they would certainly be able to let go of </w:t>
      </w:r>
      <w:r w:rsidR="001C27A4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all </w:t>
      </w:r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>worldly attachments and dwell</w:t>
      </w:r>
      <w:r w:rsidR="00A1158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wholeheartedly</w:t>
      </w:r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on Buddha Name Recitation till they ac</w:t>
      </w:r>
      <w:bookmarkStart w:id="10" w:name="_GoBack"/>
      <w:bookmarkEnd w:id="10"/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>hieve in cultivation.</w:t>
      </w:r>
      <w:r w:rsidR="00A1158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CE3300" w:rsidRPr="00611441">
        <w:rPr>
          <w:rFonts w:ascii="Times New Roman" w:hAnsi="Times New Roman" w:cs="Times New Roman"/>
          <w:color w:val="222222"/>
          <w:sz w:val="24"/>
          <w:szCs w:val="24"/>
        </w:rPr>
        <w:t>Only then could they</w:t>
      </w:r>
      <w:r w:rsidR="00316BA5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A1158D" w:rsidRPr="00611441">
        <w:rPr>
          <w:rFonts w:ascii="Times New Roman" w:hAnsi="Times New Roman" w:cs="Times New Roman"/>
          <w:color w:val="222222"/>
          <w:sz w:val="24"/>
          <w:szCs w:val="24"/>
        </w:rPr>
        <w:t>accord with</w:t>
      </w:r>
      <w:r w:rsidR="006A4343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the</w:t>
      </w:r>
      <w:r w:rsidR="001249F0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teachings of</w:t>
      </w:r>
      <w:r w:rsidR="00F24D03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F24D03" w:rsidRPr="00611441">
        <w:rPr>
          <w:rFonts w:ascii="Times New Roman" w:hAnsi="Times New Roman" w:cs="Times New Roman"/>
          <w:i/>
          <w:color w:val="222222"/>
          <w:sz w:val="24"/>
          <w:szCs w:val="24"/>
        </w:rPr>
        <w:t xml:space="preserve">The </w:t>
      </w:r>
      <w:r w:rsidR="00F24D03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>Shurangama Sutra</w:t>
      </w:r>
      <w:r w:rsidR="00761C21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>:</w:t>
      </w:r>
      <w:r w:rsidR="00DD1866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 xml:space="preserve"> The Chapter</w:t>
      </w:r>
      <w:r w:rsidR="002919D9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 xml:space="preserve"> on Perfect Penetration</w:t>
      </w:r>
      <w:r w:rsidR="00DD1866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 xml:space="preserve"> through Mindfulness of the Buddha</w:t>
      </w:r>
      <w:r w:rsidR="001249F0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,</w:t>
      </w:r>
      <w:r w:rsidR="00761C21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 xml:space="preserve"> </w:t>
      </w:r>
      <w:r w:rsidR="00FC5210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“Subduing the six s</w:t>
      </w:r>
      <w:r w:rsidR="00CD6622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enses through cons</w:t>
      </w:r>
      <w:r w:rsidR="008A6BB6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tant</w:t>
      </w:r>
      <w:r w:rsidR="00CD6622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CE3300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pure mindfulness of the Buddha un</w:t>
      </w:r>
      <w:r w:rsidR="00FC5210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til the attainment of Samadhi; this is the foremost method”.</w:t>
      </w:r>
      <w:r w:rsidR="00FC5210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38"/>
      </w:r>
      <w:r w:rsidR="00DD1866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 xml:space="preserve"> </w:t>
      </w:r>
    </w:p>
    <w:p w:rsidR="005615DC" w:rsidRPr="00611441" w:rsidRDefault="009C45A6" w:rsidP="005B6D7F">
      <w:pPr>
        <w:widowControl w:val="0"/>
        <w:spacing w:after="0" w:line="360" w:lineRule="auto"/>
        <w:ind w:firstLine="64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Based on the brief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discussions </w:t>
      </w:r>
      <w:r w:rsidR="00200B3A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a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bove, we can </w:t>
      </w:r>
      <w:r w:rsidR="00D76A5C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ascertain</w:t>
      </w:r>
      <w:r w:rsidR="003A17AB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that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CF2FBE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the </w:t>
      </w:r>
      <w:r w:rsidR="00D76A5C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teachings in </w:t>
      </w:r>
      <w:r w:rsidR="00731263" w:rsidRPr="00611441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>The Diamond Sutra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4F073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can 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help Pure Land practitioners</w:t>
      </w:r>
      <w:r w:rsidR="00602B3D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foster pure</w:t>
      </w:r>
      <w:r w:rsidR="004F073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‘faith, vow and practice’</w:t>
      </w:r>
      <w:r w:rsidR="00200B3A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C95E45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and thus</w:t>
      </w:r>
      <w:r w:rsidR="00200B3A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C95E45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ensure </w:t>
      </w:r>
      <w:r w:rsidR="004F073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>their successful rebirth in the Pure Land.</w:t>
      </w:r>
      <w:r w:rsidR="00731263" w:rsidRPr="0061144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A1158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  <w:r w:rsidR="00810DFD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  <w:r w:rsidR="008A6D92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ED427B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502D7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  </w:t>
      </w:r>
      <w:r w:rsidR="006D076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761E98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5A2726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  <w:r w:rsidR="00CB23D4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0724B1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5615DC"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</w:p>
    <w:p w:rsidR="00820226" w:rsidRPr="00611441" w:rsidRDefault="004A6EC8" w:rsidP="00C95E45">
      <w:pPr>
        <w:widowControl w:val="0"/>
        <w:spacing w:after="0" w:line="360" w:lineRule="auto"/>
        <w:ind w:firstLine="640"/>
        <w:jc w:val="both"/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D134C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Perhaps there are </w:t>
      </w:r>
      <w:r w:rsidR="004F60F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still 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many 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people who have doubts</w:t>
      </w:r>
      <w:r w:rsidR="004F60F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about 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the importance of </w:t>
      </w:r>
      <w:r w:rsidR="004F60F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learning</w:t>
      </w:r>
      <w:r w:rsidR="004F60F3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 xml:space="preserve"> The Diamond Sutra</w:t>
      </w:r>
      <w:r w:rsidR="004F60F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The</w:t>
      </w:r>
      <w:r w:rsidR="0030634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se people would</w:t>
      </w:r>
      <w:r w:rsidR="00EC4C59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point out</w:t>
      </w:r>
      <w:r w:rsidR="004F60F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many 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illiterate 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old folks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in rural areas</w:t>
      </w:r>
      <w:r w:rsidR="00995A7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who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have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not stud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ied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F2FBE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T</w:t>
      </w:r>
      <w:r w:rsidR="008B279B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he Diamond Sutra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before</w:t>
      </w:r>
      <w:r w:rsidR="008B279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BF453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From dawn to dusk, they only hold on to </w:t>
      </w:r>
      <w:proofErr w:type="spellStart"/>
      <w:r w:rsidR="00BF453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Amitabha</w:t>
      </w:r>
      <w:proofErr w:type="spellEnd"/>
      <w:r w:rsidR="00BF453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Buddha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Name</w:t>
      </w:r>
      <w:r w:rsidR="0030634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. In the end, </w:t>
      </w:r>
      <w:proofErr w:type="spellStart"/>
      <w:r w:rsidR="0030634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Amitabha</w:t>
      </w:r>
      <w:proofErr w:type="spellEnd"/>
      <w:r w:rsidR="0030634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Buddha still</w:t>
      </w:r>
      <w:r w:rsidR="00C5012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c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a</w:t>
      </w:r>
      <w:r w:rsidR="00C5012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me and guide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d</w:t>
      </w:r>
      <w:r w:rsidR="00C5012D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them</w:t>
      </w:r>
      <w:r w:rsidR="0030634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to the Pure Land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 T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he amazing part is they either le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ft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in a standing or sitting position</w:t>
      </w:r>
      <w:r w:rsidR="00995A7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 with no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illness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es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. </w:t>
      </w:r>
      <w:r w:rsidR="00927EB2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Such rare and auspicious 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scene made one puzzled.</w:t>
      </w:r>
      <w:r w:rsidR="008C44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However, i</w:t>
      </w:r>
      <w:r w:rsidR="00D1185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f we could settle down our mind to observe carefully, </w:t>
      </w:r>
      <w:r w:rsidR="008C44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these old folks</w:t>
      </w:r>
      <w:r w:rsidR="00D1185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have led their entire life, living in accordance with</w:t>
      </w:r>
      <w:r w:rsidR="008C44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the teachings of </w:t>
      </w:r>
      <w:r w:rsidR="008C4446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The Diamond Sutra</w:t>
      </w:r>
      <w:r w:rsidR="008C44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.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It is truly</w:t>
      </w:r>
      <w:r w:rsidR="00C85ADC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remarkable and awesome! 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O</w:t>
      </w:r>
      <w:r w:rsidR="007858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ne of the possible reasons is</w:t>
      </w:r>
      <w:r w:rsidR="009B328B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,</w:t>
      </w:r>
      <w:r w:rsidR="007858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they</w:t>
      </w:r>
      <w:r w:rsidR="007858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had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in their past lives </w:t>
      </w:r>
      <w:r w:rsidR="00C7772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studied</w:t>
      </w:r>
      <w:r w:rsidR="007858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and practised the teachings outlined in</w:t>
      </w:r>
      <w:r w:rsidR="00C7772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77727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The Diamond Sutra</w:t>
      </w:r>
      <w:r w:rsidR="00C7772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D31A74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As </w:t>
      </w:r>
      <w:r w:rsidR="00EC32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lastRenderedPageBreak/>
        <w:t xml:space="preserve">the Buddha </w:t>
      </w:r>
      <w:r w:rsidR="00D31A74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mentioned in </w:t>
      </w:r>
      <w:r w:rsidR="00D31A74" w:rsidRPr="00611441">
        <w:rPr>
          <w:rFonts w:ascii="Times New Roman" w:eastAsia="DFKai-SB" w:hAnsi="Times New Roman" w:cs="Times New Roman"/>
          <w:i/>
          <w:color w:val="222222"/>
          <w:sz w:val="24"/>
          <w:szCs w:val="24"/>
          <w:lang w:eastAsia="zh-TW"/>
        </w:rPr>
        <w:t>The Diamond Sutra</w:t>
      </w:r>
      <w:r w:rsidR="00D31A74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, </w:t>
      </w:r>
      <w:r w:rsidR="00EC3261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“</w:t>
      </w:r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You should know that such people would have planted good roots with not just one Buddha, two </w:t>
      </w:r>
      <w:proofErr w:type="spellStart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Buddhas</w:t>
      </w:r>
      <w:proofErr w:type="spellEnd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, three, four, or five </w:t>
      </w:r>
      <w:proofErr w:type="spellStart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Buddhas</w:t>
      </w:r>
      <w:proofErr w:type="spellEnd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, but would have planted good roots with measureless millions and millions of </w:t>
      </w:r>
      <w:proofErr w:type="spellStart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Buddhas</w:t>
      </w:r>
      <w:proofErr w:type="spellEnd"/>
      <w:r w:rsidR="008D3DE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”</w:t>
      </w:r>
      <w:r w:rsidR="00DE796A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9641F7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39"/>
      </w:r>
      <w:r w:rsidR="00DE796A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9641F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Th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e</w:t>
      </w:r>
      <w:r w:rsidR="009641F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se old folks 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had indeed planted </w:t>
      </w:r>
      <w:r w:rsidR="009641F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similar 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deep good roots</w:t>
      </w:r>
      <w:r w:rsidR="009641F7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in their past live</w:t>
      </w:r>
      <w:r w:rsidR="009F1C00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s</w:t>
      </w:r>
      <w:r w:rsidR="00D31A74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.</w:t>
      </w:r>
      <w:r w:rsidR="00E7036F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091B1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8C4446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4B20B3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F2FBE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</w:t>
      </w:r>
      <w:r w:rsidR="00C95E45" w:rsidRPr="00611441"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 xml:space="preserve">   </w:t>
      </w:r>
    </w:p>
    <w:p w:rsidR="00CE04B9" w:rsidRPr="00611441" w:rsidRDefault="00CE04B9" w:rsidP="00C95E45">
      <w:pPr>
        <w:widowControl w:val="0"/>
        <w:spacing w:after="0" w:line="360" w:lineRule="auto"/>
        <w:ind w:firstLine="640"/>
        <w:jc w:val="both"/>
        <w:rPr>
          <w:rFonts w:ascii="Times New Roman" w:eastAsia="DFKai-SB" w:hAnsi="Times New Roman" w:cs="Times New Roman"/>
          <w:color w:val="222222"/>
          <w:sz w:val="24"/>
          <w:szCs w:val="24"/>
          <w:lang w:eastAsia="zh-TW"/>
        </w:rPr>
      </w:pPr>
    </w:p>
    <w:p w:rsidR="00CE04B9" w:rsidRPr="00611441" w:rsidRDefault="006361EF" w:rsidP="006361EF">
      <w:pPr>
        <w:spacing w:after="0" w:line="360" w:lineRule="auto"/>
        <w:ind w:firstLine="720"/>
        <w:contextualSpacing/>
        <w:jc w:val="center"/>
        <w:rPr>
          <w:rFonts w:ascii="Times New Roman" w:eastAsia="DFKai-SB" w:hAnsi="Times New Roman" w:cs="Times New Roman"/>
          <w:b/>
          <w:i/>
          <w:color w:val="333333"/>
          <w:sz w:val="28"/>
          <w:szCs w:val="28"/>
          <w:lang w:eastAsia="zh-Hans"/>
        </w:rPr>
      </w:pP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3. Successful Cases of Rebirth in the Pure Land through Upholding</w:t>
      </w:r>
      <w:r w:rsidR="005F2DE1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 of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 the </w:t>
      </w:r>
      <w:r w:rsidR="005F2DE1"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>T</w:t>
      </w:r>
      <w:r w:rsidRPr="00611441"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  <w:t xml:space="preserve">eachings in </w:t>
      </w:r>
      <w:proofErr w:type="gramStart"/>
      <w:r w:rsidRPr="00611441">
        <w:rPr>
          <w:rFonts w:ascii="Times New Roman" w:eastAsia="DFKai-SB" w:hAnsi="Times New Roman" w:cs="Times New Roman"/>
          <w:b/>
          <w:i/>
          <w:color w:val="333333"/>
          <w:sz w:val="28"/>
          <w:szCs w:val="28"/>
          <w:lang w:eastAsia="zh-Hans"/>
        </w:rPr>
        <w:t>The</w:t>
      </w:r>
      <w:proofErr w:type="gramEnd"/>
      <w:r w:rsidRPr="00611441">
        <w:rPr>
          <w:rFonts w:ascii="Times New Roman" w:eastAsia="DFKai-SB" w:hAnsi="Times New Roman" w:cs="Times New Roman"/>
          <w:b/>
          <w:i/>
          <w:color w:val="333333"/>
          <w:sz w:val="28"/>
          <w:szCs w:val="28"/>
          <w:lang w:eastAsia="zh-Hans"/>
        </w:rPr>
        <w:t xml:space="preserve"> Diamond Sutra</w:t>
      </w:r>
    </w:p>
    <w:p w:rsidR="005F2DE1" w:rsidRPr="00611441" w:rsidRDefault="005F2DE1" w:rsidP="005F2DE1">
      <w:pPr>
        <w:spacing w:after="0" w:line="360" w:lineRule="auto"/>
        <w:ind w:firstLine="720"/>
        <w:contextualSpacing/>
        <w:jc w:val="both"/>
        <w:rPr>
          <w:rFonts w:ascii="Times New Roman" w:eastAsia="DFKai-SB" w:hAnsi="Times New Roman" w:cs="Times New Roman"/>
          <w:b/>
          <w:color w:val="333333"/>
          <w:sz w:val="28"/>
          <w:szCs w:val="28"/>
          <w:lang w:eastAsia="zh-Hans"/>
        </w:rPr>
      </w:pPr>
    </w:p>
    <w:p w:rsidR="00183CAE" w:rsidRPr="00611441" w:rsidRDefault="005F2DE1" w:rsidP="005F2DE1">
      <w:pPr>
        <w:spacing w:after="0" w:line="360" w:lineRule="auto"/>
        <w:ind w:firstLine="720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Since ancient times, </w:t>
      </w:r>
      <w:r w:rsidR="009218F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there have been many people upholding the teachings in </w:t>
      </w:r>
      <w:r w:rsidR="009218FC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9218F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 ha</w:t>
      </w:r>
      <w:r w:rsidR="00BE69C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ve</w:t>
      </w:r>
      <w:r w:rsidR="009218F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successfully attained rebirth in the Pure Land.</w:t>
      </w:r>
      <w:r w:rsidR="00BE69C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A7D8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These people </w:t>
      </w:r>
      <w:r w:rsidR="00F80C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are not limited to</w:t>
      </w:r>
      <w:r w:rsidR="008A7D8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F80C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those of</w:t>
      </w:r>
      <w:r w:rsidR="008A7D8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ED4E8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high and medium </w:t>
      </w:r>
      <w:r w:rsidR="00F80C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capacity, but also include </w:t>
      </w:r>
      <w:r w:rsidR="009F263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</w:t>
      </w:r>
      <w:r w:rsidR="00A76A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ose of</w:t>
      </w:r>
      <w:r w:rsidR="00ED4E8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low capacity</w:t>
      </w:r>
      <w:r w:rsidR="00A76A0A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and w</w:t>
      </w:r>
      <w:r w:rsidR="009F263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</w:t>
      </w:r>
      <w:r w:rsidR="00ED4E8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re burdened with</w:t>
      </w:r>
      <w:r w:rsidR="00F80C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heavy karmic obstacles.</w:t>
      </w:r>
      <w:r w:rsidR="00F6142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This demonstrates the inconceivable benefits</w:t>
      </w:r>
      <w:r w:rsidR="00CF49F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</w:t>
      </w:r>
      <w:r w:rsidR="00F0613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upholding </w:t>
      </w:r>
      <w:r w:rsidR="00F06130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CF49F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as it can really help practitioners achieve in their cultivation. </w:t>
      </w:r>
      <w:r w:rsidR="00DE6A8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To instil</w:t>
      </w:r>
      <w:r w:rsidR="008C70B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confidence and faith in Pure Land practitioners, </w:t>
      </w:r>
      <w:r w:rsidR="00CF49F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we </w:t>
      </w:r>
      <w:r w:rsidR="008C70B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have</w:t>
      </w:r>
      <w:r w:rsidR="00C202A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C70B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quoted</w:t>
      </w:r>
      <w:r w:rsidR="00CF49F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three</w:t>
      </w:r>
      <w:r w:rsidR="00B8470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such</w:t>
      </w:r>
      <w:r w:rsidR="00CF49F2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successful cases of rebirth in the Pure Land.</w:t>
      </w:r>
      <w:r w:rsidR="00C202A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Practitioners would certainly find them inspiring and motivating, and would be convinced to study this Sutra. </w:t>
      </w:r>
    </w:p>
    <w:p w:rsidR="00D966EB" w:rsidRPr="00611441" w:rsidRDefault="00183CAE" w:rsidP="00183CAE">
      <w:pPr>
        <w:spacing w:after="0" w:line="360" w:lineRule="auto"/>
        <w:ind w:firstLine="482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During the Tang dynasty, there was a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Bhikshu</w:t>
      </w:r>
      <w:r w:rsidR="003A0558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ni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by the name of Jing Zhen. She led a simple and frugal life begging for alms</w:t>
      </w:r>
      <w:r w:rsidR="00AA65D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-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food every day.</w:t>
      </w:r>
      <w:r w:rsidR="003C2E2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9C07E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She was known for her gentle and polite personality as</w:t>
      </w:r>
      <w:r w:rsidR="003C2E2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she had</w:t>
      </w:r>
      <w:r w:rsidR="0051439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attained</w:t>
      </w:r>
      <w:r w:rsidR="003C2E2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</w:t>
      </w:r>
      <w:proofErr w:type="spellStart"/>
      <w:r w:rsidR="003C2E2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Paramita</w:t>
      </w:r>
      <w:proofErr w:type="spellEnd"/>
      <w:r w:rsidR="003C2E20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Patience. 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With</w:t>
      </w:r>
      <w:r w:rsidR="0021675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her </w:t>
      </w:r>
      <w:r w:rsidR="0021675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perseverance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 endurance, she had</w:t>
      </w:r>
      <w:r w:rsidR="0021675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recit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ed</w:t>
      </w:r>
      <w:r w:rsidR="0021675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16754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565859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for </w:t>
      </w:r>
      <w:r w:rsidR="00565859" w:rsidRPr="00611441">
        <w:rPr>
          <w:rFonts w:ascii="Times New Roman" w:hAnsi="Times New Roman" w:cs="Times New Roman"/>
          <w:sz w:val="24"/>
          <w:szCs w:val="24"/>
        </w:rPr>
        <w:t>up to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one hundred thousand times. </w:t>
      </w:r>
      <w:r w:rsidR="000E0AB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he also single-mindedly chanted </w:t>
      </w:r>
      <w:proofErr w:type="spellStart"/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Amitabha</w:t>
      </w:r>
      <w:proofErr w:type="spellEnd"/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 </w:t>
      </w:r>
      <w:r w:rsidR="009C07E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</w:t>
      </w:r>
      <w:r w:rsidR="0056585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ame.</w:t>
      </w:r>
      <w:r w:rsidR="000E0AB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5172C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Within five years of </w:t>
      </w:r>
      <w:r w:rsidR="00D966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persistent pure cultivation</w:t>
      </w:r>
      <w:r w:rsidR="005172C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D966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she told her lay practi</w:t>
      </w:r>
      <w:r w:rsidR="00E144D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tioners that she had personally encountered</w:t>
      </w:r>
      <w:r w:rsidR="00D966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proofErr w:type="spellStart"/>
      <w:r w:rsidR="00D966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Amitabha</w:t>
      </w:r>
      <w:proofErr w:type="spellEnd"/>
      <w:r w:rsidR="00D966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 for ten times. In the end, she was reborn into the upper grade in the Pure Land.</w:t>
      </w:r>
      <w:bookmarkStart w:id="11" w:name="_Ref498855648"/>
      <w:r w:rsidR="00D966EB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40"/>
      </w:r>
      <w:bookmarkEnd w:id="11"/>
      <w:r w:rsidR="005172C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</w:p>
    <w:p w:rsidR="00CB208C" w:rsidRPr="00611441" w:rsidRDefault="00555E07" w:rsidP="00641C8E">
      <w:pPr>
        <w:spacing w:after="0" w:line="360" w:lineRule="auto"/>
        <w:ind w:firstLine="482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During the Song dynasty, in the State of Hu, there was a butcher</w:t>
      </w:r>
      <w:r w:rsidR="00F359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named Lu Ong. When</w:t>
      </w:r>
      <w:r w:rsidR="00641C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F359EB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he was twenty-three, he met an eminent monk who advised him to</w:t>
      </w:r>
      <w:r w:rsidR="00AD5AD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change his occupation</w:t>
      </w:r>
      <w:r w:rsidR="00AA105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 The monk also advised Lu</w:t>
      </w:r>
      <w:r w:rsidR="00AD5AD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</w:t>
      </w:r>
      <w:r w:rsidR="00AA105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recite and uphold </w:t>
      </w:r>
      <w:r w:rsidR="00641C8E" w:rsidRPr="00611441">
        <w:rPr>
          <w:rFonts w:ascii="Times New Roman" w:hAnsi="Times New Roman" w:cs="Times New Roman"/>
          <w:i/>
          <w:sz w:val="24"/>
          <w:szCs w:val="24"/>
        </w:rPr>
        <w:t>T</w:t>
      </w:r>
      <w:r w:rsidR="00AD5AD1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he Diamond Sutra</w:t>
      </w:r>
      <w:r w:rsidR="00AD5AD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 </w:t>
      </w:r>
      <w:r w:rsidR="00641C8E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</w:t>
      </w:r>
      <w:r w:rsidR="00AD5AD1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he Lotus Sutra</w:t>
      </w:r>
      <w:r w:rsidR="00AA1051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</w:t>
      </w:r>
      <w:r w:rsidR="00AA105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so that his</w:t>
      </w:r>
      <w:r w:rsidR="00641C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karmic obstacles</w:t>
      </w:r>
      <w:r w:rsidR="00C8454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could be eliminated</w:t>
      </w:r>
      <w:r w:rsidR="00641C8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and</w:t>
      </w:r>
      <w:r w:rsidR="00AA105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221FE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that </w:t>
      </w:r>
      <w:r w:rsidR="00AA105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his blessings and wisdom would grow.</w:t>
      </w:r>
      <w:r w:rsidR="00C9794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Lu heeded the monk’</w:t>
      </w:r>
      <w:r w:rsidR="00BC5B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 advice </w:t>
      </w:r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for more than fifty years</w:t>
      </w:r>
      <w:r w:rsidR="00BC5B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When he was eighty-one, he composed a poem as </w:t>
      </w:r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 </w:t>
      </w:r>
      <w:r w:rsidR="00BC5B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farewell message to his fellow friends and relatives</w:t>
      </w:r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The meaningfully written </w:t>
      </w:r>
      <w:r w:rsidR="00AE65B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poetry</w:t>
      </w:r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can be translated as</w:t>
      </w:r>
      <w:r w:rsidR="00CB208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follow</w:t>
      </w:r>
      <w:r w:rsidR="00E956B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</w:t>
      </w:r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</w:p>
    <w:p w:rsidR="00CB208C" w:rsidRPr="00611441" w:rsidRDefault="006F4AF4" w:rsidP="00CB208C">
      <w:pPr>
        <w:spacing w:after="0" w:line="360" w:lineRule="auto"/>
        <w:ind w:left="567" w:right="567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lastRenderedPageBreak/>
        <w:t xml:space="preserve">“Having abstained from killing for more than fifty years, I reformed my life through pure cultivation; today, my hardships finally paid off as I am bound for the Pure Land”. </w:t>
      </w:r>
    </w:p>
    <w:p w:rsidR="00E90D62" w:rsidRPr="00611441" w:rsidRDefault="009657E4" w:rsidP="00641C8E">
      <w:pPr>
        <w:spacing w:after="0" w:line="360" w:lineRule="auto"/>
        <w:ind w:firstLine="482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After reading his poem aloud, he went to the Pure Land in </w:t>
      </w:r>
      <w:r w:rsidR="00CB208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sitting position. Those who witnessed the scene were filled with great admiration and respect.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fldChar w:fldCharType="begin"/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instrText xml:space="preserve"> NOTEREF _Ref498855648 \f \h  \* MERGEFORMAT </w:instrTex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fldChar w:fldCharType="separate"/>
      </w:r>
      <w:r w:rsidRPr="00611441">
        <w:rPr>
          <w:rStyle w:val="FootnoteReference"/>
          <w:rFonts w:ascii="Times New Roman" w:hAnsi="Times New Roman" w:cs="Times New Roman"/>
          <w:sz w:val="24"/>
          <w:szCs w:val="24"/>
        </w:rPr>
        <w:t>40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fldChar w:fldCharType="end"/>
      </w:r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  </w:t>
      </w:r>
    </w:p>
    <w:p w:rsidR="006E0A36" w:rsidRPr="00611441" w:rsidRDefault="00E90D62" w:rsidP="007A76A4">
      <w:pPr>
        <w:spacing w:after="0" w:line="360" w:lineRule="auto"/>
        <w:ind w:firstLine="482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In this modern era, the late Mr. Jiang Wei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Nong</w:t>
      </w:r>
      <w:proofErr w:type="spellEnd"/>
      <w:r w:rsidR="006F4AF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A128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had recited and upheld </w:t>
      </w:r>
      <w:r w:rsidR="00A1282D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A128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his entire life</w:t>
      </w:r>
      <w:r w:rsidR="00C62F3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without a day of </w:t>
      </w:r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being lax</w:t>
      </w:r>
      <w:r w:rsidR="00A1282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Besides expounding </w:t>
      </w:r>
      <w:r w:rsidR="003172E6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he </w:t>
      </w:r>
      <w:r w:rsidR="007A76A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also </w:t>
      </w:r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single-mindedly chanted </w:t>
      </w:r>
      <w:proofErr w:type="spellStart"/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Amitabha</w:t>
      </w:r>
      <w:proofErr w:type="spellEnd"/>
      <w:r w:rsidR="003172E6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Buddha</w:t>
      </w:r>
      <w:r w:rsidR="007A76A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. In the end, he left </w:t>
      </w:r>
      <w:r w:rsidR="00CB0EB1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for the Pure Land in a serene and composed </w:t>
      </w:r>
      <w:r w:rsidR="007A76A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mind.</w:t>
      </w:r>
      <w:r w:rsidR="00930431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41"/>
      </w:r>
    </w:p>
    <w:p w:rsidR="0076506B" w:rsidRPr="00611441" w:rsidRDefault="0076506B" w:rsidP="007A76A4">
      <w:pPr>
        <w:spacing w:after="0" w:line="360" w:lineRule="auto"/>
        <w:ind w:firstLine="482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</w:p>
    <w:p w:rsidR="0076506B" w:rsidRPr="00611441" w:rsidRDefault="0076506B" w:rsidP="0076506B">
      <w:pPr>
        <w:spacing w:after="0" w:line="360" w:lineRule="auto"/>
        <w:ind w:firstLine="482"/>
        <w:jc w:val="center"/>
        <w:rPr>
          <w:rFonts w:ascii="Times New Roman" w:eastAsia="DFKai-SB" w:hAnsi="Times New Roman" w:cs="Times New Roman"/>
          <w:b/>
          <w:sz w:val="28"/>
          <w:szCs w:val="28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28"/>
          <w:szCs w:val="28"/>
          <w:lang w:eastAsia="zh-TW"/>
        </w:rPr>
        <w:t>Conclusion</w:t>
      </w:r>
    </w:p>
    <w:p w:rsidR="006D5B75" w:rsidRPr="00611441" w:rsidRDefault="006D5B75" w:rsidP="0076506B">
      <w:pPr>
        <w:spacing w:after="0" w:line="360" w:lineRule="auto"/>
        <w:ind w:firstLine="482"/>
        <w:jc w:val="center"/>
        <w:rPr>
          <w:rFonts w:ascii="Times New Roman" w:eastAsia="DFKai-SB" w:hAnsi="Times New Roman" w:cs="Times New Roman"/>
          <w:b/>
          <w:sz w:val="28"/>
          <w:szCs w:val="28"/>
          <w:lang w:eastAsia="zh-TW"/>
        </w:rPr>
      </w:pPr>
    </w:p>
    <w:p w:rsidR="000E3DD4" w:rsidRPr="00611441" w:rsidRDefault="00975ADC" w:rsidP="003D41A9">
      <w:pPr>
        <w:spacing w:after="0" w:line="360" w:lineRule="auto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ab/>
        <w:t xml:space="preserve">In 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The Commentary of </w:t>
      </w:r>
      <w:proofErr w:type="spellStart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Amitabha</w:t>
      </w:r>
      <w:proofErr w:type="spellEnd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the Great Master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Ou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Yi said, “</w:t>
      </w:r>
      <w:r w:rsidR="00BF53B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The Pure Land Dharma-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door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accommodates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people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of all levels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="00FB3C4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including the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low, </w:t>
      </w:r>
      <w:r w:rsidR="00FB3C4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medium, and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high capacity. Such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all-encompassing</w:t>
      </w:r>
      <w:r w:rsidR="00BF53BF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Dharma is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inconceivable. 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Despite</w:t>
      </w:r>
      <w:r w:rsidR="00441D95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being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foremost among all other methods, 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it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is 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extremely difficult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for practitioners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to 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have pure faith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the Pure Land Dharma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 Therefore, it is dedicated to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those of great wisdom, for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without </w:t>
      </w:r>
      <w:r w:rsidR="001C22CC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such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wisdom, you 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would not have pure faith devoid of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doubts</w:t>
      </w:r>
      <w:r w:rsidR="00454E0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in this Dharma</w:t>
      </w:r>
      <w:r w:rsidR="0033401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.”</w:t>
      </w:r>
      <w:r w:rsidR="00843097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843097" w:rsidRPr="00611441">
        <w:rPr>
          <w:rStyle w:val="FootnoteReference"/>
          <w:rFonts w:ascii="Times New Roman" w:eastAsia="DFKai-SB" w:hAnsi="Times New Roman" w:cs="Times New Roman"/>
          <w:sz w:val="24"/>
          <w:szCs w:val="24"/>
          <w:lang w:eastAsia="zh-TW"/>
        </w:rPr>
        <w:footnoteReference w:id="42"/>
      </w:r>
      <w:r w:rsidR="0084309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a nutshell, Pure Land practitioners must be replete with the 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‘</w:t>
      </w:r>
      <w:r w:rsidR="0084309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foremost w</w:t>
      </w:r>
      <w:r w:rsidR="0089547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isdom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’</w:t>
      </w:r>
      <w:r w:rsidR="00895474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to foster pure</w:t>
      </w:r>
      <w:r w:rsidR="0084309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‘faith, vow and practice’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Pure Land Dharma</w:t>
      </w:r>
      <w:r w:rsidR="00843097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.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 this regards, the </w:t>
      </w:r>
      <w:r w:rsidR="006A4F3E" w:rsidRPr="00611441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6A4F3E" w:rsidRPr="00611441">
        <w:rPr>
          <w:rFonts w:ascii="Times New Roman" w:hAnsi="Times New Roman" w:cs="Times New Roman"/>
          <w:sz w:val="24"/>
          <w:szCs w:val="24"/>
        </w:rPr>
        <w:t>Prajna</w:t>
      </w:r>
      <w:proofErr w:type="spellEnd"/>
      <w:r w:rsidR="006A4F3E" w:rsidRPr="00611441">
        <w:rPr>
          <w:rFonts w:ascii="Times New Roman" w:hAnsi="Times New Roman" w:cs="Times New Roman"/>
          <w:sz w:val="24"/>
          <w:szCs w:val="24"/>
        </w:rPr>
        <w:t>’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taught in </w:t>
      </w:r>
      <w:r w:rsidR="006A4F3E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Diamond Sutra</w:t>
      </w:r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is known as the ‘foremost wisdom’ as it can break through delusions. ‘</w:t>
      </w:r>
      <w:proofErr w:type="spellStart"/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Prajna</w:t>
      </w:r>
      <w:proofErr w:type="spellEnd"/>
      <w:r w:rsidR="006A4F3E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’ can help Pure Land practitioners eliminate doubts and foster pure ‘faith, vow and practice’, ensuring their success in cultivation. </w:t>
      </w:r>
      <w:r w:rsidR="00454E03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In concluding the title of this essay</w:t>
      </w:r>
      <w:r w:rsidR="00117B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‘</w:t>
      </w:r>
      <w:proofErr w:type="spellStart"/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Prajna</w:t>
      </w:r>
      <w:proofErr w:type="spellEnd"/>
      <w:r w:rsidR="003D41A9" w:rsidRPr="00611441">
        <w:rPr>
          <w:rFonts w:ascii="Times New Roman" w:hAnsi="Times New Roman" w:cs="Times New Roman"/>
          <w:sz w:val="24"/>
          <w:szCs w:val="24"/>
        </w:rPr>
        <w:t>’</w:t>
      </w:r>
      <w:r w:rsidR="00117BAD" w:rsidRPr="00611441">
        <w:rPr>
          <w:rFonts w:ascii="Times New Roman" w:hAnsi="Times New Roman" w:cs="Times New Roman"/>
          <w:sz w:val="24"/>
          <w:szCs w:val="24"/>
        </w:rPr>
        <w:t xml:space="preserve"> help</w:t>
      </w:r>
      <w:r w:rsidR="00454E03" w:rsidRPr="00611441">
        <w:rPr>
          <w:rFonts w:ascii="Times New Roman" w:hAnsi="Times New Roman" w:cs="Times New Roman"/>
          <w:sz w:val="24"/>
          <w:szCs w:val="24"/>
        </w:rPr>
        <w:t>s</w:t>
      </w:r>
      <w:r w:rsidR="003D41A9" w:rsidRPr="00611441">
        <w:rPr>
          <w:rFonts w:ascii="Times New Roman" w:hAnsi="Times New Roman" w:cs="Times New Roman"/>
          <w:sz w:val="24"/>
          <w:szCs w:val="24"/>
        </w:rPr>
        <w:t xml:space="preserve"> </w:t>
      </w:r>
      <w:r w:rsidR="00117BAD" w:rsidRPr="00611441">
        <w:rPr>
          <w:rFonts w:ascii="Times New Roman" w:hAnsi="Times New Roman" w:cs="Times New Roman"/>
          <w:sz w:val="24"/>
          <w:szCs w:val="24"/>
        </w:rPr>
        <w:t>g</w:t>
      </w:r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uide Pure L</w:t>
      </w:r>
      <w:r w:rsidR="00117B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and p</w:t>
      </w:r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ractitioners </w:t>
      </w:r>
      <w:r w:rsidR="00117B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to succeed</w:t>
      </w:r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in</w:t>
      </w:r>
      <w:r w:rsidR="00117BAD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c</w:t>
      </w:r>
      <w:r w:rsidR="003D41A9"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ultivation.</w:t>
      </w:r>
    </w:p>
    <w:p w:rsidR="000E3DD4" w:rsidRPr="00611441" w:rsidRDefault="000E3DD4">
      <w:pPr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br w:type="page"/>
      </w:r>
    </w:p>
    <w:p w:rsidR="000E3DD4" w:rsidRPr="00611441" w:rsidRDefault="000E3DD4" w:rsidP="000E3DD4">
      <w:pPr>
        <w:spacing w:after="0" w:line="360" w:lineRule="auto"/>
        <w:contextualSpacing/>
        <w:jc w:val="center"/>
        <w:rPr>
          <w:rFonts w:ascii="Times New Roman" w:eastAsia="DFKai-SB" w:hAnsi="Times New Roman" w:cs="Times New Roman"/>
          <w:b/>
          <w:sz w:val="32"/>
          <w:szCs w:val="32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32"/>
          <w:szCs w:val="32"/>
          <w:lang w:eastAsia="zh-TW"/>
        </w:rPr>
        <w:lastRenderedPageBreak/>
        <w:t>Bibliography</w:t>
      </w:r>
    </w:p>
    <w:p w:rsidR="00BD43FF" w:rsidRPr="00611441" w:rsidRDefault="00BD43FF" w:rsidP="000E3DD4">
      <w:pPr>
        <w:spacing w:after="0" w:line="360" w:lineRule="auto"/>
        <w:contextualSpacing/>
        <w:rPr>
          <w:rFonts w:ascii="Times New Roman" w:eastAsia="DFKai-SB" w:hAnsi="Times New Roman" w:cs="Times New Roman"/>
          <w:b/>
          <w:sz w:val="28"/>
          <w:szCs w:val="28"/>
          <w:lang w:eastAsia="zh-TW"/>
        </w:rPr>
      </w:pPr>
    </w:p>
    <w:p w:rsidR="000E3DD4" w:rsidRPr="00611441" w:rsidRDefault="000E3DD4" w:rsidP="000E3DD4">
      <w:pPr>
        <w:spacing w:after="0" w:line="360" w:lineRule="auto"/>
        <w:contextualSpacing/>
        <w:rPr>
          <w:rFonts w:ascii="Times New Roman" w:eastAsia="DFKai-SB" w:hAnsi="Times New Roman" w:cs="Times New Roman"/>
          <w:b/>
          <w:sz w:val="28"/>
          <w:szCs w:val="28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28"/>
          <w:szCs w:val="28"/>
          <w:lang w:eastAsia="zh-TW"/>
        </w:rPr>
        <w:t>Books</w:t>
      </w:r>
    </w:p>
    <w:p w:rsidR="000E3DD4" w:rsidRPr="00611441" w:rsidRDefault="005A26BC" w:rsidP="000E3DD4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Jiang, Wei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Nong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江味農</w:t>
      </w:r>
      <w:r w:rsidRPr="00611441">
        <w:rPr>
          <w:rFonts w:ascii="Times New Roman" w:hAnsi="Times New Roman" w:cs="Times New Roman"/>
          <w:sz w:val="24"/>
          <w:szCs w:val="24"/>
        </w:rPr>
        <w:t>,</w:t>
      </w:r>
      <w:r w:rsidRPr="00611441">
        <w:rPr>
          <w:rFonts w:ascii="Times New Roman" w:hAnsi="Times New Roman" w:cs="Times New Roman"/>
          <w:i/>
          <w:sz w:val="24"/>
          <w:szCs w:val="24"/>
        </w:rPr>
        <w:t xml:space="preserve"> The Diamond Sutra</w:t>
      </w:r>
      <w:r w:rsidRPr="00611441">
        <w:rPr>
          <w:rFonts w:ascii="Times New Roman" w:eastAsia="DFKai-SB" w:hAnsi="Times New Roman" w:cs="Times New Roman"/>
          <w:color w:val="434343"/>
          <w:sz w:val="24"/>
          <w:szCs w:val="24"/>
          <w:lang w:eastAsia="zh-TW"/>
        </w:rPr>
        <w:t>《金剛般若波羅蜜經</w:t>
      </w:r>
      <w:proofErr w:type="gramStart"/>
      <w:r w:rsidRPr="00611441">
        <w:rPr>
          <w:rFonts w:ascii="Times New Roman" w:eastAsia="DFKai-SB" w:hAnsi="Times New Roman" w:cs="Times New Roman"/>
          <w:color w:val="434343"/>
          <w:sz w:val="24"/>
          <w:szCs w:val="24"/>
          <w:lang w:eastAsia="zh-TW"/>
        </w:rPr>
        <w:t>》</w:t>
      </w:r>
      <w:r w:rsidRPr="00611441">
        <w:rPr>
          <w:rFonts w:ascii="Times New Roman" w:hAnsi="Times New Roman" w:cs="Times New Roman"/>
          <w:color w:val="434343"/>
          <w:sz w:val="24"/>
          <w:szCs w:val="24"/>
        </w:rPr>
        <w:t>(</w:t>
      </w:r>
      <w:proofErr w:type="gramEnd"/>
      <w:r w:rsidRPr="00611441">
        <w:rPr>
          <w:rFonts w:ascii="Times New Roman" w:hAnsi="Times New Roman" w:cs="Times New Roman"/>
          <w:sz w:val="24"/>
          <w:szCs w:val="24"/>
        </w:rPr>
        <w:t>Taipei:</w:t>
      </w:r>
      <w:r w:rsidRPr="00611441">
        <w:rPr>
          <w:rFonts w:ascii="Times New Roman" w:hAnsi="Times New Roman" w:cs="Times New Roman"/>
          <w:color w:val="666666"/>
          <w:sz w:val="24"/>
          <w:szCs w:val="24"/>
        </w:rPr>
        <w:t xml:space="preserve"> </w:t>
      </w:r>
      <w:r w:rsidRPr="00611441">
        <w:rPr>
          <w:rFonts w:ascii="Times New Roman" w:hAnsi="Times New Roman" w:cs="Times New Roman"/>
          <w:sz w:val="24"/>
          <w:szCs w:val="24"/>
        </w:rPr>
        <w:t xml:space="preserve">Evergreen Buddhist Culture Service Pte Ltd, </w:t>
      </w:r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>2016)</w:t>
      </w:r>
      <w:r w:rsidRPr="00611441">
        <w:rPr>
          <w:rFonts w:asciiTheme="minorEastAsia" w:hAnsiTheme="minorEastAsia" w:cs="Times New Roman" w:hint="eastAsia"/>
          <w:sz w:val="24"/>
          <w:szCs w:val="24"/>
          <w:lang w:val="en-US"/>
        </w:rPr>
        <w:t>.</w:t>
      </w:r>
    </w:p>
    <w:p w:rsidR="009854B0" w:rsidRPr="00611441" w:rsidRDefault="009854B0" w:rsidP="009854B0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Shi, </w:t>
      </w:r>
      <w:proofErr w:type="spellStart"/>
      <w:r w:rsidRPr="00611441">
        <w:rPr>
          <w:rFonts w:ascii="Times New Roman" w:hAnsi="Times New Roman" w:cs="Times New Roman"/>
          <w:sz w:val="24"/>
          <w:szCs w:val="24"/>
          <w:lang w:eastAsia="zh-TW"/>
        </w:rPr>
        <w:t>Zhong</w:t>
      </w:r>
      <w:proofErr w:type="spellEnd"/>
      <w:r w:rsidRPr="00611441">
        <w:rPr>
          <w:rFonts w:ascii="Times New Roman" w:hAnsi="Times New Roman" w:cs="Times New Roman"/>
          <w:sz w:val="24"/>
          <w:szCs w:val="24"/>
          <w:lang w:eastAsia="zh-TW"/>
        </w:rPr>
        <w:t>-Feng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中峰禪師</w:t>
      </w:r>
      <w:r w:rsidRPr="00611441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>The Thrice Yearning Chanting Service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《中</w:t>
      </w:r>
      <w:r w:rsidRPr="00611441">
        <w:rPr>
          <w:rFonts w:ascii="Times New Roman" w:eastAsia="DFKai-SB" w:hAnsi="Times New Roman" w:cs="Times New Roman"/>
          <w:color w:val="333333"/>
          <w:sz w:val="24"/>
          <w:szCs w:val="24"/>
          <w:lang w:eastAsia="zh-TW"/>
        </w:rPr>
        <w:t>峯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三時繫念佛事》</w:t>
      </w:r>
      <w:r w:rsidRPr="00611441">
        <w:rPr>
          <w:rFonts w:ascii="Times New Roman" w:hAnsi="Times New Roman" w:cs="Times New Roman"/>
          <w:sz w:val="24"/>
          <w:szCs w:val="24"/>
        </w:rPr>
        <w:t xml:space="preserve"> (Taipei: </w:t>
      </w:r>
      <w:proofErr w:type="spellStart"/>
      <w:r w:rsidRPr="00611441">
        <w:rPr>
          <w:rFonts w:ascii="Times New Roman" w:hAnsi="Times New Roman" w:cs="Times New Roman"/>
          <w:sz w:val="24"/>
          <w:szCs w:val="24"/>
          <w:lang w:val="en-US"/>
        </w:rPr>
        <w:t>Synet</w:t>
      </w:r>
      <w:proofErr w:type="spellEnd"/>
      <w:r w:rsidRPr="00611441">
        <w:rPr>
          <w:rFonts w:ascii="Times New Roman" w:hAnsi="Times New Roman" w:cs="Times New Roman"/>
          <w:sz w:val="24"/>
          <w:szCs w:val="24"/>
          <w:lang w:val="en-US"/>
        </w:rPr>
        <w:t xml:space="preserve"> Printing, </w:t>
      </w:r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>2016).</w:t>
      </w:r>
    </w:p>
    <w:p w:rsidR="005A26BC" w:rsidRPr="00611441" w:rsidRDefault="00115AA9" w:rsidP="000E3DD4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Xia, </w:t>
      </w:r>
      <w:proofErr w:type="spellStart"/>
      <w:r w:rsidRPr="00611441">
        <w:rPr>
          <w:rFonts w:ascii="Times New Roman" w:hAnsi="Times New Roman" w:cs="Times New Roman"/>
          <w:sz w:val="24"/>
          <w:szCs w:val="24"/>
          <w:lang w:eastAsia="zh-TW"/>
        </w:rPr>
        <w:t>Lian-Ju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夏蓮居基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</w:rPr>
        <w:t>The Buddha Speaks the Sutra of Infinite Life, Adornment, Purity, Equality and Enlightenment of the Mahayana School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《佛說大乘無量壽莊嚴清淨平等覺經</w:t>
      </w:r>
      <w:proofErr w:type="gram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》</w:t>
      </w:r>
      <w:r w:rsidRPr="0061144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11441">
        <w:rPr>
          <w:rFonts w:ascii="Times New Roman" w:hAnsi="Times New Roman" w:cs="Times New Roman"/>
          <w:sz w:val="24"/>
          <w:szCs w:val="24"/>
        </w:rPr>
        <w:t xml:space="preserve">Taipei: </w:t>
      </w:r>
      <w:proofErr w:type="spellStart"/>
      <w:r w:rsidRPr="00611441">
        <w:rPr>
          <w:rFonts w:ascii="Times New Roman" w:hAnsi="Times New Roman" w:cs="Times New Roman"/>
          <w:sz w:val="24"/>
          <w:szCs w:val="24"/>
          <w:lang w:val="en-US"/>
        </w:rPr>
        <w:t>Synet</w:t>
      </w:r>
      <w:proofErr w:type="spellEnd"/>
      <w:r w:rsidRPr="00611441">
        <w:rPr>
          <w:rFonts w:ascii="Times New Roman" w:hAnsi="Times New Roman" w:cs="Times New Roman"/>
          <w:sz w:val="24"/>
          <w:szCs w:val="24"/>
          <w:lang w:val="en-US"/>
        </w:rPr>
        <w:t xml:space="preserve"> Printing, </w:t>
      </w:r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>2015)</w:t>
      </w:r>
      <w:r w:rsidRPr="00611441">
        <w:rPr>
          <w:rFonts w:asciiTheme="minorEastAsia" w:hAnsiTheme="minorEastAsia" w:cs="Times New Roman" w:hint="eastAsia"/>
          <w:sz w:val="24"/>
          <w:szCs w:val="24"/>
          <w:lang w:val="en-US"/>
        </w:rPr>
        <w:t>.</w:t>
      </w:r>
    </w:p>
    <w:p w:rsidR="006462AD" w:rsidRPr="00611441" w:rsidRDefault="00CF2486" w:rsidP="000E3DD4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i/>
          <w:sz w:val="24"/>
          <w:szCs w:val="24"/>
        </w:rPr>
        <w:t>The Five Sutras and One Treatise of Pure Land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《淨土五經一論</w:t>
      </w:r>
      <w:proofErr w:type="gram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》</w:t>
      </w:r>
      <w:r w:rsidRPr="0061144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11441">
        <w:rPr>
          <w:rFonts w:ascii="Times New Roman" w:hAnsi="Times New Roman" w:cs="Times New Roman"/>
          <w:sz w:val="24"/>
          <w:szCs w:val="24"/>
        </w:rPr>
        <w:t>Taipei:</w:t>
      </w:r>
      <w:r w:rsidRPr="00611441">
        <w:rPr>
          <w:rFonts w:ascii="Times New Roman" w:hAnsi="Times New Roman" w:cs="Times New Roman"/>
          <w:bCs/>
          <w:sz w:val="24"/>
          <w:szCs w:val="24"/>
        </w:rPr>
        <w:t xml:space="preserve"> The Corporate Body of the Buddha Educational Foundation, </w:t>
      </w:r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>2012)</w:t>
      </w:r>
      <w:r w:rsidRPr="00611441">
        <w:rPr>
          <w:rFonts w:asciiTheme="minorEastAsia" w:hAnsiTheme="minorEastAsia" w:cs="Times New Roman" w:hint="eastAsia"/>
          <w:sz w:val="24"/>
          <w:szCs w:val="24"/>
          <w:lang w:val="en-US"/>
        </w:rPr>
        <w:t>.</w:t>
      </w:r>
    </w:p>
    <w:p w:rsidR="00CF2486" w:rsidRPr="00611441" w:rsidRDefault="00CF2486" w:rsidP="000E3DD4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The Pure Land Series Vol. 6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</w:t>
      </w:r>
      <w:r w:rsidRPr="00611441">
        <w:rPr>
          <w:rFonts w:ascii="Times New Roman" w:eastAsia="DFKai-SB" w:hAnsi="Times New Roman" w:cs="Times New Roman"/>
          <w:bCs/>
          <w:color w:val="000000" w:themeColor="text1"/>
          <w:sz w:val="24"/>
          <w:szCs w:val="24"/>
          <w:lang w:eastAsia="zh-TW"/>
        </w:rPr>
        <w:t>淨土叢書第六冊》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Pr="00611441">
        <w:rPr>
          <w:rFonts w:ascii="Times New Roman" w:hAnsi="Times New Roman" w:cs="Times New Roman"/>
          <w:sz w:val="24"/>
          <w:szCs w:val="24"/>
          <w:lang w:val="en-US"/>
        </w:rPr>
        <w:t xml:space="preserve"> (Taipei: Fu Fong Books and CD, 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2011)</w:t>
      </w:r>
      <w:r w:rsidRPr="00611441">
        <w:rPr>
          <w:rFonts w:asciiTheme="minorEastAsia" w:hAnsiTheme="minorEastAsia" w:cs="Times New Roman" w:hint="eastAsia"/>
          <w:color w:val="000000" w:themeColor="text1"/>
          <w:sz w:val="24"/>
          <w:szCs w:val="24"/>
        </w:rPr>
        <w:t>.</w:t>
      </w:r>
    </w:p>
    <w:p w:rsidR="00CF2486" w:rsidRPr="00611441" w:rsidRDefault="00CF2486" w:rsidP="00CF2486">
      <w:pPr>
        <w:spacing w:after="0" w:line="360" w:lineRule="auto"/>
        <w:rPr>
          <w:rFonts w:ascii="Times New Roman" w:eastAsia="DFKai-SB" w:hAnsi="Times New Roman" w:cs="Times New Roman"/>
          <w:b/>
          <w:sz w:val="24"/>
          <w:szCs w:val="24"/>
          <w:lang w:eastAsia="zh-TW"/>
        </w:rPr>
      </w:pPr>
    </w:p>
    <w:p w:rsidR="00CF2486" w:rsidRPr="00611441" w:rsidRDefault="00CF2486" w:rsidP="003D41A9">
      <w:pPr>
        <w:spacing w:after="0" w:line="360" w:lineRule="auto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b/>
          <w:sz w:val="28"/>
          <w:szCs w:val="28"/>
          <w:lang w:eastAsia="zh-TW"/>
        </w:rPr>
        <w:t>Websites (E-books and Literatures)</w:t>
      </w:r>
    </w:p>
    <w:p w:rsidR="00664E1D" w:rsidRPr="00611441" w:rsidRDefault="00664E1D" w:rsidP="001554A4">
      <w:pPr>
        <w:pStyle w:val="FootnoteText"/>
        <w:numPr>
          <w:ilvl w:val="0"/>
          <w:numId w:val="7"/>
        </w:numPr>
        <w:spacing w:line="360" w:lineRule="auto"/>
        <w:ind w:left="714" w:hanging="357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Jiang, Wei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Nong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江味農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</w:rPr>
        <w:t>Commentary on The Diamond Sutra Part 1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《金剛般若波羅蜜經講義（上）》</w:t>
      </w:r>
      <w:r w:rsidRPr="00611441">
        <w:rPr>
          <w:rFonts w:ascii="Times New Roman" w:hAnsi="Times New Roman" w:cs="Times New Roman"/>
          <w:sz w:val="24"/>
          <w:szCs w:val="24"/>
        </w:rPr>
        <w:t>,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&lt;</w:t>
      </w:r>
      <w:hyperlink r:id="rId11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http://books.foz.cn/books2/1108.htm&gt; [Accessed 17 November 2017</w:t>
        </w:r>
      </w:hyperlink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].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ind w:left="714" w:hanging="357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Li, Bing-Nan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李炳南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11441">
        <w:rPr>
          <w:rFonts w:ascii="Times New Roman" w:hAnsi="Times New Roman" w:cs="Times New Roman"/>
          <w:i/>
          <w:sz w:val="24"/>
          <w:szCs w:val="24"/>
        </w:rPr>
        <w:t>Pure</w:t>
      </w:r>
      <w:proofErr w:type="gramEnd"/>
      <w:r w:rsidRPr="00611441">
        <w:rPr>
          <w:rFonts w:ascii="Times New Roman" w:hAnsi="Times New Roman" w:cs="Times New Roman"/>
          <w:i/>
          <w:sz w:val="24"/>
          <w:szCs w:val="24"/>
        </w:rPr>
        <w:t xml:space="preserve"> Land Selections of the late Li Bing-Nan: An excerpt lecture during the 7-day Retreat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《雪廬老人淨土選集：佛七開示》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, </w:t>
      </w:r>
      <w:r w:rsidRPr="00611441">
        <w:rPr>
          <w:rFonts w:ascii="Times New Roman" w:hAnsi="Times New Roman" w:cs="Times New Roman"/>
          <w:sz w:val="24"/>
          <w:szCs w:val="24"/>
        </w:rPr>
        <w:t>&lt;</w:t>
      </w:r>
      <w:hyperlink r:id="rId12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http://book.bfnn.org/books2/1020.htm&gt; [Accessed on 15 November 2017]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  <w:t>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Richard</w:t>
      </w:r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C.H</w:t>
      </w:r>
      <w:r w:rsidRPr="00611441">
        <w:rPr>
          <w:rFonts w:ascii="Times New Roman" w:eastAsia="DFKai-SB" w:hAnsi="Times New Roman" w:cs="Times New Roman"/>
          <w:color w:val="222222"/>
          <w:sz w:val="24"/>
          <w:szCs w:val="24"/>
        </w:rPr>
        <w:t>.,</w:t>
      </w:r>
      <w:r w:rsidRPr="0061144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The Mental Universe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《宇宙</w:t>
      </w:r>
      <w:r w:rsidRPr="00611441">
        <w:rPr>
          <w:rFonts w:ascii="Times New Roman" w:eastAsia="DFKai-SB" w:hAnsi="Times New Roman" w:cs="Times New Roman"/>
          <w:sz w:val="24"/>
          <w:szCs w:val="24"/>
        </w:rPr>
        <w:t>是心智與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心靈》</w:t>
      </w:r>
      <w:r w:rsidRPr="00611441">
        <w:rPr>
          <w:rFonts w:ascii="Times New Roman" w:eastAsia="DFKai-SB" w:hAnsi="Times New Roman" w:cs="Times New Roman"/>
          <w:sz w:val="24"/>
          <w:szCs w:val="24"/>
        </w:rPr>
        <w:t>(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Nature Vol 436</w:t>
      </w:r>
      <w:r w:rsidRPr="00611441">
        <w:rPr>
          <w:rFonts w:ascii="Times New Roman" w:hAnsi="Times New Roman" w:cs="Times New Roman"/>
          <w:sz w:val="24"/>
          <w:szCs w:val="24"/>
        </w:rPr>
        <w:t xml:space="preserve">: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Nature Publishing, 2005)</w:t>
      </w:r>
      <w:r w:rsidRPr="00611441">
        <w:rPr>
          <w:rFonts w:ascii="Times New Roman" w:hAnsi="Times New Roman" w:cs="Times New Roman"/>
          <w:sz w:val="24"/>
          <w:szCs w:val="24"/>
        </w:rPr>
        <w:t>，</w:t>
      </w:r>
      <w:r w:rsidRPr="00611441">
        <w:rPr>
          <w:rFonts w:ascii="Times New Roman" w:hAnsi="Times New Roman" w:cs="Times New Roman"/>
          <w:sz w:val="24"/>
          <w:szCs w:val="24"/>
        </w:rPr>
        <w:t>&lt;</w:t>
      </w:r>
      <w:hyperlink r:id="rId13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</w:rPr>
          <w:t>http://www.google.co.uk/url?sa=t&amp;rct=j&amp;q=&amp;esrc=s&amp;source=web&amp;cd=1&amp;ved=0ahUKEwiazsik0MrXAhUC7hoKHcTLBhgQFggmMAA&amp;url=http%3A%2F%2Fhenry.pha.jhu.edu%2Fmentaluniverse.pdf&amp;usg=AOvVaw27NmNdk1MlBlBMogdcPImj&gt; [Accessed on 19 November 2017]</w:t>
        </w:r>
      </w:hyperlink>
      <w:r w:rsidRPr="00611441">
        <w:rPr>
          <w:rStyle w:val="Hyperlink"/>
          <w:rFonts w:asciiTheme="minorEastAsia" w:hAnsiTheme="minorEastAsia" w:cs="Times New Roman" w:hint="eastAsia"/>
          <w:color w:val="auto"/>
          <w:sz w:val="24"/>
          <w:szCs w:val="24"/>
          <w:u w:val="none"/>
        </w:rPr>
        <w:t>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sz w:val="24"/>
          <w:szCs w:val="24"/>
        </w:rPr>
        <w:lastRenderedPageBreak/>
        <w:t xml:space="preserve">Shi, </w:t>
      </w:r>
      <w:proofErr w:type="spellStart"/>
      <w:r w:rsidRPr="00611441">
        <w:rPr>
          <w:rFonts w:ascii="Times New Roman" w:hAnsi="Times New Roman" w:cs="Times New Roman"/>
          <w:sz w:val="24"/>
          <w:szCs w:val="24"/>
        </w:rPr>
        <w:t>Lian</w:t>
      </w:r>
      <w:proofErr w:type="spellEnd"/>
      <w:r w:rsidRPr="00611441">
        <w:rPr>
          <w:rFonts w:ascii="Times New Roman" w:hAnsi="Times New Roman" w:cs="Times New Roman"/>
          <w:sz w:val="24"/>
          <w:szCs w:val="24"/>
        </w:rPr>
        <w:t>-Chi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釋蓮池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Su</w:t>
      </w:r>
      <w:r w:rsidR="00E44CA6"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b-commentary</w:t>
      </w: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of The </w:t>
      </w:r>
      <w:proofErr w:type="spellStart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Amitabha</w:t>
      </w:r>
      <w:proofErr w:type="spellEnd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《佛說阿彌陀經疏鈔》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sz w:val="24"/>
          <w:szCs w:val="24"/>
          <w:lang w:val="en-US"/>
        </w:rPr>
        <w:t>&lt;</w:t>
      </w:r>
      <w:hyperlink r:id="rId14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val="en-US" w:eastAsia="zh-TW"/>
          </w:rPr>
          <w:t>http://www.baus-ebs.org/sutra/fan-read/004/1762-s-33.htm&gt; [</w:t>
        </w:r>
      </w:hyperlink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>Accessed on 17 November 2017</w:t>
      </w:r>
      <w:r w:rsidRPr="00611441">
        <w:rPr>
          <w:rFonts w:ascii="Times New Roman" w:hAnsi="Times New Roman" w:cs="Times New Roman"/>
          <w:sz w:val="24"/>
          <w:szCs w:val="24"/>
          <w:lang w:val="en-US"/>
        </w:rPr>
        <w:t>].</w:t>
      </w:r>
    </w:p>
    <w:p w:rsidR="009854B0" w:rsidRPr="00611441" w:rsidRDefault="009854B0" w:rsidP="009854B0">
      <w:pPr>
        <w:pStyle w:val="FootnoteText"/>
        <w:numPr>
          <w:ilvl w:val="0"/>
          <w:numId w:val="7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Shi, 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Ou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-Yi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釋蕅益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The Commentary of The </w:t>
      </w:r>
      <w:proofErr w:type="spellStart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Amitabha</w:t>
      </w:r>
      <w:proofErr w:type="spellEnd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《佛說阿彌陀經要解》，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&lt;</w:t>
      </w:r>
      <w:hyperlink r:id="rId15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http://book.bfnn.org/books/0871.htm&gt; [Accessed 17 November 2017</w:t>
        </w:r>
      </w:hyperlink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].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ind w:left="714" w:hanging="357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r w:rsidRPr="00611441">
        <w:rPr>
          <w:rFonts w:ascii="Times New Roman" w:hAnsi="Times New Roman" w:cs="Times New Roman"/>
          <w:sz w:val="24"/>
          <w:szCs w:val="24"/>
          <w:lang w:eastAsia="zh-TW"/>
        </w:rPr>
        <w:t>Shi, Yin-</w:t>
      </w:r>
      <w:proofErr w:type="spellStart"/>
      <w:r w:rsidRPr="00611441">
        <w:rPr>
          <w:rFonts w:ascii="Times New Roman" w:hAnsi="Times New Roman" w:cs="Times New Roman"/>
          <w:sz w:val="24"/>
          <w:szCs w:val="24"/>
          <w:lang w:eastAsia="zh-TW"/>
        </w:rPr>
        <w:t>Guang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釋印光</w:t>
      </w:r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, </w:t>
      </w:r>
      <w:proofErr w:type="gramStart"/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>Letters</w:t>
      </w:r>
      <w:proofErr w:type="gramEnd"/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 xml:space="preserve"> from Patriarch Yin </w:t>
      </w:r>
      <w:proofErr w:type="spellStart"/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>Guang</w:t>
      </w:r>
      <w:proofErr w:type="spellEnd"/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 xml:space="preserve"> on the Great Master Hui Yuan Part 2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</w:t>
      </w:r>
      <w:r w:rsidRPr="00611441">
        <w:rPr>
          <w:rFonts w:ascii="Times New Roman" w:eastAsia="DFKai-SB" w:hAnsi="Times New Roman" w:cs="Times New Roman"/>
          <w:bCs/>
          <w:sz w:val="24"/>
          <w:szCs w:val="24"/>
          <w:lang w:eastAsia="zh-TW"/>
        </w:rPr>
        <w:t>印光大師文鈔續編卷下</w:t>
      </w:r>
      <w:r w:rsidRPr="00611441">
        <w:rPr>
          <w:rFonts w:ascii="Times New Roman" w:hAnsi="Times New Roman" w:cs="Times New Roman"/>
          <w:bCs/>
          <w:sz w:val="24"/>
          <w:szCs w:val="24"/>
          <w:lang w:eastAsia="zh-TW"/>
        </w:rPr>
        <w:t>:</w:t>
      </w:r>
      <w:r w:rsidRPr="00611441">
        <w:rPr>
          <w:rFonts w:ascii="Times New Roman" w:hAnsi="Times New Roman" w:cs="Times New Roman"/>
          <w:color w:val="333399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晉蓮宗初祖廬山慧遠法師文鈔序</w:t>
      </w:r>
      <w:r w:rsidRPr="00611441">
        <w:rPr>
          <w:rFonts w:ascii="Times New Roman" w:eastAsia="DFKai-SB" w:hAnsi="Times New Roman" w:cs="Times New Roman"/>
          <w:bCs/>
          <w:color w:val="000000" w:themeColor="text1"/>
          <w:kern w:val="36"/>
          <w:sz w:val="24"/>
          <w:szCs w:val="24"/>
          <w:lang w:eastAsia="zh-TW"/>
        </w:rPr>
        <w:t>》</w:t>
      </w:r>
      <w:r w:rsidRPr="00611441">
        <w:rPr>
          <w:rFonts w:ascii="Times New Roman" w:eastAsia="DFKai-SB" w:hAnsi="Times New Roman" w:cs="Times New Roman"/>
          <w:bCs/>
          <w:color w:val="000000" w:themeColor="text1"/>
          <w:kern w:val="36"/>
          <w:sz w:val="24"/>
          <w:szCs w:val="24"/>
          <w:lang w:eastAsia="zh-TW"/>
        </w:rPr>
        <w:t>&lt;</w:t>
      </w:r>
      <w:hyperlink r:id="rId16" w:anchor="a033&gt; [Accessed on 17 November 2017]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 xml:space="preserve">http://book.bfnn.org/books2/1318.htm#a033&gt; [Accessed on 17 November </w:t>
        </w:r>
        <w:r w:rsidRPr="00611441">
          <w:rPr>
            <w:rStyle w:val="Hyperlink"/>
            <w:rFonts w:ascii="Times New Roman" w:eastAsia="DFKai-SB" w:hAnsi="Times New Roman" w:cs="Times New Roman"/>
            <w:bCs/>
            <w:color w:val="auto"/>
            <w:kern w:val="36"/>
            <w:sz w:val="24"/>
            <w:szCs w:val="24"/>
            <w:u w:val="none"/>
            <w:lang w:eastAsia="zh-TW"/>
          </w:rPr>
          <w:t>2017]</w:t>
        </w:r>
      </w:hyperlink>
      <w:r w:rsidRPr="00611441">
        <w:rPr>
          <w:rStyle w:val="Hyperlink"/>
          <w:rFonts w:ascii="Times New Roman" w:eastAsia="DFKai-SB" w:hAnsi="Times New Roman" w:cs="Times New Roman"/>
          <w:bCs/>
          <w:color w:val="auto"/>
          <w:kern w:val="36"/>
          <w:sz w:val="24"/>
          <w:szCs w:val="24"/>
          <w:u w:val="none"/>
          <w:lang w:eastAsia="zh-TW"/>
        </w:rPr>
        <w:t>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ind w:left="714" w:hanging="357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Shi, Yin-</w:t>
      </w:r>
      <w:proofErr w:type="spellStart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Guang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釋印光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</w:rPr>
        <w:t>Letter to an Anonymous Layperson Scroll 3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</w:t>
      </w:r>
      <w:r w:rsidRPr="00611441">
        <w:rPr>
          <w:rStyle w:val="shorttext"/>
          <w:rFonts w:ascii="Times New Roman" w:eastAsia="DFKai-SB" w:hAnsi="Times New Roman" w:cs="Times New Roman"/>
          <w:color w:val="222222"/>
          <w:sz w:val="24"/>
          <w:szCs w:val="24"/>
          <w:lang w:eastAsia="zh-TW"/>
        </w:rPr>
        <w:t>復永嘉某居士書三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》</w:t>
      </w:r>
      <w:r w:rsidRPr="00611441">
        <w:rPr>
          <w:rFonts w:ascii="Times New Roman" w:hAnsi="Times New Roman" w:cs="Times New Roman"/>
          <w:sz w:val="24"/>
          <w:szCs w:val="24"/>
        </w:rPr>
        <w:t>，</w:t>
      </w:r>
      <w:r w:rsidRPr="00611441">
        <w:rPr>
          <w:rFonts w:ascii="Times New Roman" w:hAnsi="Times New Roman" w:cs="Times New Roman"/>
          <w:sz w:val="24"/>
          <w:szCs w:val="24"/>
        </w:rPr>
        <w:t>&lt;</w:t>
      </w:r>
      <w:hyperlink r:id="rId17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http://www.donglin.org/wk/zhushu/zhu_13/1.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增广文钞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/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卷一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/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书一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/29.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复永嘉某居士书三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.htm?WebShieldSessionVerify=MF1vcLSxWANixRBDzTC0</w:t>
        </w:r>
      </w:hyperlink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&gt;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 xml:space="preserve"> [Accessed on 15 November 2017].</w:t>
      </w:r>
    </w:p>
    <w:p w:rsidR="009854B0" w:rsidRPr="00611441" w:rsidRDefault="009854B0" w:rsidP="009854B0">
      <w:pPr>
        <w:pStyle w:val="ListParagraph"/>
        <w:numPr>
          <w:ilvl w:val="0"/>
          <w:numId w:val="7"/>
        </w:numPr>
        <w:spacing w:after="0" w:line="360" w:lineRule="auto"/>
        <w:ind w:left="714" w:hanging="357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proofErr w:type="spellStart"/>
      <w:r w:rsidRPr="00611441">
        <w:rPr>
          <w:rFonts w:ascii="Times New Roman" w:hAnsi="Times New Roman" w:cs="Times New Roman"/>
          <w:sz w:val="24"/>
          <w:szCs w:val="24"/>
          <w:lang w:eastAsia="zh-TW"/>
        </w:rPr>
        <w:t>Sikshananda</w:t>
      </w:r>
      <w:proofErr w:type="spellEnd"/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 Trans.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實叉難陀譯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611441">
        <w:rPr>
          <w:rFonts w:ascii="Times New Roman" w:hAnsi="Times New Roman" w:cs="Times New Roman"/>
          <w:i/>
          <w:sz w:val="24"/>
          <w:szCs w:val="24"/>
        </w:rPr>
        <w:t>Avatamsaka</w:t>
      </w:r>
      <w:proofErr w:type="spellEnd"/>
      <w:r w:rsidRPr="00611441">
        <w:rPr>
          <w:rFonts w:ascii="Times New Roman" w:hAnsi="Times New Roman" w:cs="Times New Roman"/>
          <w:i/>
          <w:sz w:val="24"/>
          <w:szCs w:val="24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《大方廣佛華嚴經》，</w:t>
      </w:r>
      <w:r w:rsidRPr="00611441">
        <w:rPr>
          <w:rFonts w:ascii="Times New Roman" w:hAnsi="Times New Roman" w:cs="Times New Roman"/>
          <w:sz w:val="24"/>
          <w:szCs w:val="24"/>
        </w:rPr>
        <w:t>&lt;</w:t>
      </w:r>
      <w:hyperlink r:id="rId18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http://www.baus-ebs.org/sutra/fan-read/005/0279/51-55.htm&gt; [Accessed 17 November 2017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  <w:t>].</w:t>
      </w:r>
    </w:p>
    <w:p w:rsidR="009854B0" w:rsidRPr="00611441" w:rsidRDefault="00D41A76" w:rsidP="009854B0">
      <w:pPr>
        <w:pStyle w:val="ListParagraph"/>
        <w:numPr>
          <w:ilvl w:val="0"/>
          <w:numId w:val="7"/>
        </w:numPr>
        <w:spacing w:after="0" w:line="360" w:lineRule="auto"/>
        <w:ind w:left="714" w:hanging="357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proofErr w:type="spellStart"/>
      <w:r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>Vasubandhu</w:t>
      </w:r>
      <w:proofErr w:type="spellEnd"/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天親菩薩</w:t>
      </w:r>
      <w:r w:rsidRPr="006114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11441">
        <w:rPr>
          <w:rFonts w:ascii="Times New Roman" w:eastAsia="Microsoft JhengHei" w:hAnsi="Times New Roman" w:cs="Times New Roman"/>
          <w:bCs/>
          <w:i/>
          <w:color w:val="444444"/>
          <w:spacing w:val="12"/>
          <w:sz w:val="24"/>
          <w:szCs w:val="24"/>
          <w:lang w:eastAsia="zh-TW"/>
        </w:rPr>
        <w:t>Treatise of The Infinite Life Sutra:</w:t>
      </w:r>
      <w:r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 xml:space="preserve"> </w:t>
      </w:r>
      <w:r w:rsidRPr="00611441">
        <w:rPr>
          <w:rFonts w:ascii="Times New Roman" w:eastAsia="Microsoft JhengHei" w:hAnsi="Times New Roman" w:cs="Times New Roman"/>
          <w:bCs/>
          <w:i/>
          <w:color w:val="444444"/>
          <w:spacing w:val="12"/>
          <w:sz w:val="24"/>
          <w:szCs w:val="24"/>
          <w:lang w:eastAsia="zh-TW"/>
        </w:rPr>
        <w:t>stanzas for r</w:t>
      </w:r>
      <w:r w:rsidRPr="00611441">
        <w:rPr>
          <w:rFonts w:ascii="Times New Roman" w:eastAsia="Microsoft JhengHei" w:hAnsi="Times New Roman" w:cs="Times New Roman"/>
          <w:bCs/>
          <w:i/>
          <w:spacing w:val="12"/>
          <w:sz w:val="24"/>
          <w:szCs w:val="24"/>
          <w:lang w:eastAsia="zh-TW"/>
        </w:rPr>
        <w:t>ebirth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《無量壽經優婆提舍願生偈》</w:t>
      </w:r>
      <w:r w:rsidR="009854B0" w:rsidRPr="00611441">
        <w:rPr>
          <w:rFonts w:ascii="Times New Roman" w:hAnsi="Times New Roman" w:cs="Times New Roman"/>
          <w:color w:val="000000" w:themeColor="text1"/>
          <w:sz w:val="24"/>
          <w:szCs w:val="24"/>
        </w:rPr>
        <w:t>, &lt;</w:t>
      </w:r>
      <w:hyperlink r:id="rId19" w:history="1">
        <w:r w:rsidR="009854B0"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 xml:space="preserve">http://www.google.co.uk/url?sa=t&amp;rct=j&amp;q=&amp;esrc=s&amp;source=web&amp;cd=2&amp;ved=0ahUKEwifhfHl2sPXAhWH0hoKHRYvB-EQFgg0MAE&amp;url=http%3A%2F%2Fabsos.org%2Fmyapp%2FJingWen%2FWangShengLun-Tw.pdf&amp;usg=AOvVaw2VpU3PbX-a2xS24l618JnL&gt; [Accessed on 15 November </w:t>
        </w:r>
        <w:r w:rsidR="009854B0"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</w:rPr>
          <w:t>2017]</w:t>
        </w:r>
      </w:hyperlink>
      <w:r w:rsidR="009854B0" w:rsidRPr="00611441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  <w:t>.</w:t>
      </w:r>
    </w:p>
    <w:p w:rsidR="009854B0" w:rsidRPr="00611441" w:rsidRDefault="009854B0" w:rsidP="005E415D">
      <w:pPr>
        <w:pStyle w:val="ListParagraph"/>
        <w:numPr>
          <w:ilvl w:val="0"/>
          <w:numId w:val="7"/>
        </w:numPr>
        <w:spacing w:after="0" w:line="360" w:lineRule="auto"/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</w:pPr>
      <w:proofErr w:type="spellStart"/>
      <w:r w:rsidRPr="00611441">
        <w:rPr>
          <w:rFonts w:ascii="Times New Roman" w:eastAsia="Microsoft JhengHei" w:hAnsi="Times New Roman" w:cs="Times New Roman"/>
          <w:bCs/>
          <w:color w:val="444444"/>
          <w:spacing w:val="12"/>
          <w:sz w:val="24"/>
          <w:szCs w:val="24"/>
          <w:lang w:eastAsia="zh-TW"/>
        </w:rPr>
        <w:t>Vasubandhu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天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親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菩薩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="0035576F" w:rsidRPr="00611441">
        <w:rPr>
          <w:rFonts w:ascii="Times New Roman" w:hAnsi="Times New Roman" w:cs="Times New Roman"/>
          <w:i/>
          <w:sz w:val="24"/>
          <w:szCs w:val="24"/>
        </w:rPr>
        <w:t xml:space="preserve">The Mahayana </w:t>
      </w:r>
      <w:r w:rsidR="005E415D" w:rsidRPr="00611441">
        <w:rPr>
          <w:rFonts w:ascii="Times New Roman" w:hAnsi="Times New Roman" w:cs="Times New Roman"/>
          <w:i/>
          <w:sz w:val="24"/>
          <w:szCs w:val="24"/>
        </w:rPr>
        <w:t xml:space="preserve">Treatise on the Door to Understanding the Hundred </w:t>
      </w:r>
      <w:proofErr w:type="spellStart"/>
      <w:r w:rsidR="005E415D" w:rsidRPr="00611441">
        <w:rPr>
          <w:rFonts w:ascii="Times New Roman" w:hAnsi="Times New Roman" w:cs="Times New Roman"/>
          <w:i/>
          <w:sz w:val="24"/>
          <w:szCs w:val="24"/>
        </w:rPr>
        <w:t>Dharmas</w:t>
      </w:r>
      <w:proofErr w:type="spellEnd"/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《大乘百法明門論》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eastAsia="DFKai-SB" w:hAnsi="Times New Roman" w:cs="Times New Roman"/>
          <w:color w:val="000000"/>
          <w:sz w:val="24"/>
          <w:szCs w:val="24"/>
          <w:lang w:eastAsia="zh-TW"/>
        </w:rPr>
        <w:t>&lt;</w:t>
      </w:r>
      <w:hyperlink r:id="rId20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http://www.google.co.uk/url?sa=t&amp;rct=j&amp;q=&amp;esrc=s&amp;source=web&amp;cd=1&amp;ved=0ahUKEwj_iYel48PXAhVIXBoKHQfnAbgQFggmMAA&amp;url=http%3A%2F%2Fwww.lianmaster.com%2Fdharma%2FDLsc_baifa.pdf&amp;usg=AOvVaw2P4fgV99NvFeydA3tPUVTO&gt; [Accessed on 15 November 2017]</w:t>
        </w:r>
      </w:hyperlink>
      <w:r w:rsidRPr="00611441">
        <w:rPr>
          <w:rStyle w:val="Hyperlink"/>
          <w:rFonts w:ascii="Times New Roman" w:eastAsia="DFKai-SB" w:hAnsi="Times New Roman" w:cs="Times New Roman"/>
          <w:color w:val="000000" w:themeColor="text1"/>
          <w:sz w:val="24"/>
          <w:szCs w:val="24"/>
          <w:u w:val="none"/>
          <w:lang w:eastAsia="zh-TW"/>
        </w:rPr>
        <w:t>.</w:t>
      </w:r>
    </w:p>
    <w:p w:rsidR="00664E1D" w:rsidRPr="00611441" w:rsidRDefault="00664E1D" w:rsidP="001554A4">
      <w:pPr>
        <w:pStyle w:val="FootnoteText"/>
        <w:numPr>
          <w:ilvl w:val="0"/>
          <w:numId w:val="7"/>
        </w:numPr>
        <w:spacing w:line="360" w:lineRule="auto"/>
        <w:ind w:left="714" w:hanging="357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11441">
        <w:rPr>
          <w:rFonts w:ascii="Times New Roman" w:hAnsi="Times New Roman" w:cs="Times New Roman"/>
          <w:sz w:val="24"/>
          <w:szCs w:val="24"/>
        </w:rPr>
        <w:t>Xu, Tian-Cheng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許添誠</w:t>
      </w:r>
      <w:r w:rsidRPr="00611441">
        <w:rPr>
          <w:rFonts w:ascii="Times New Roman" w:hAnsi="Times New Roman" w:cs="Times New Roman"/>
          <w:sz w:val="24"/>
          <w:szCs w:val="24"/>
        </w:rPr>
        <w:t xml:space="preserve">, </w:t>
      </w:r>
      <w:r w:rsidRPr="00611441">
        <w:rPr>
          <w:rFonts w:ascii="Times New Roman" w:hAnsi="Times New Roman" w:cs="Times New Roman"/>
          <w:i/>
          <w:sz w:val="24"/>
          <w:szCs w:val="24"/>
        </w:rPr>
        <w:t xml:space="preserve">Proven </w:t>
      </w:r>
      <w:r w:rsidRPr="00611441">
        <w:rPr>
          <w:rFonts w:ascii="Times New Roman" w:eastAsia="DFKai-SB" w:hAnsi="Times New Roman" w:cs="Times New Roman"/>
          <w:bCs/>
          <w:i/>
          <w:sz w:val="24"/>
          <w:szCs w:val="24"/>
          <w:lang w:eastAsia="zh-TW"/>
        </w:rPr>
        <w:t>Case</w:t>
      </w:r>
      <w:r w:rsidRPr="00611441">
        <w:rPr>
          <w:rFonts w:ascii="Times New Roman" w:hAnsi="Times New Roman" w:cs="Times New Roman"/>
          <w:i/>
          <w:sz w:val="24"/>
          <w:szCs w:val="24"/>
        </w:rPr>
        <w:t xml:space="preserve">s of Successful Rebirth in Pure Land </w:t>
      </w:r>
      <w:proofErr w:type="gramStart"/>
      <w:r w:rsidRPr="00611441">
        <w:rPr>
          <w:rFonts w:ascii="Times New Roman" w:hAnsi="Times New Roman" w:cs="Times New Roman"/>
          <w:i/>
          <w:sz w:val="24"/>
          <w:szCs w:val="24"/>
        </w:rPr>
        <w:t>From</w:t>
      </w:r>
      <w:proofErr w:type="gramEnd"/>
      <w:r w:rsidRPr="00611441">
        <w:rPr>
          <w:rFonts w:ascii="Times New Roman" w:hAnsi="Times New Roman" w:cs="Times New Roman"/>
          <w:i/>
          <w:sz w:val="24"/>
          <w:szCs w:val="24"/>
        </w:rPr>
        <w:t xml:space="preserve"> Upholding the Diamond Sutra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《</w:t>
      </w:r>
      <w:r w:rsidRPr="00611441">
        <w:rPr>
          <w:rFonts w:ascii="Times New Roman" w:eastAsia="DFKai-SB" w:hAnsi="Times New Roman" w:cs="Times New Roman"/>
          <w:bCs/>
          <w:sz w:val="24"/>
          <w:szCs w:val="24"/>
          <w:lang w:eastAsia="zh-TW"/>
        </w:rPr>
        <w:t>金剛經持驗錄</w:t>
      </w:r>
      <w:r w:rsidRPr="00611441">
        <w:rPr>
          <w:rFonts w:ascii="Times New Roman" w:eastAsia="DFKai-SB" w:hAnsi="Times New Roman" w:cs="Times New Roman"/>
          <w:color w:val="000000" w:themeColor="text1"/>
          <w:sz w:val="24"/>
          <w:szCs w:val="24"/>
          <w:lang w:eastAsia="zh-TW"/>
        </w:rPr>
        <w:t>》</w:t>
      </w:r>
      <w:r w:rsidRPr="00611441">
        <w:rPr>
          <w:rFonts w:ascii="Times New Roman" w:hAnsi="Times New Roman" w:cs="Times New Roman"/>
          <w:color w:val="434343"/>
          <w:sz w:val="24"/>
          <w:szCs w:val="24"/>
        </w:rPr>
        <w:t>, &lt;</w:t>
      </w:r>
      <w:hyperlink r:id="rId21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http://book.bfnn.org/books2/1455.htm&gt;</w:t>
        </w:r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</w:rPr>
          <w:t xml:space="preserve"> [Accessed on 19 November 2017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</w:rPr>
        <w:t>].</w:t>
      </w:r>
    </w:p>
    <w:p w:rsidR="009854B0" w:rsidRPr="00611441" w:rsidRDefault="009854B0" w:rsidP="009854B0">
      <w:pPr>
        <w:pStyle w:val="FootnoteText"/>
        <w:numPr>
          <w:ilvl w:val="0"/>
          <w:numId w:val="7"/>
        </w:num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eastAsia="zh-TW"/>
        </w:rPr>
      </w:pPr>
      <w:r w:rsidRPr="00611441">
        <w:rPr>
          <w:rFonts w:ascii="Times New Roman" w:hAnsi="Times New Roman" w:cs="Times New Roman"/>
          <w:i/>
          <w:sz w:val="24"/>
          <w:szCs w:val="24"/>
        </w:rPr>
        <w:lastRenderedPageBreak/>
        <w:t>The Five Original Versions of the Infinite Life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《無量壽經五種原譯本》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 &lt;</w:t>
      </w:r>
      <w:hyperlink r:id="rId22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val="en-US" w:eastAsia="zh-TW"/>
          </w:rPr>
          <w:t>http://www.google.co.uk/url?sa=t&amp;rct=j&amp;q=&amp;esrc=s&amp;source=web&amp;cd=2&amp;ved=0ahUKEwiZw9SLscbXAhVKmBoKHerEBK0QFggrMAE&amp;url=http%3A%2F%2Fwww.amtb.tw%2Fpdf%2F02_5yuanyi.pdf&amp;usg=AOvVaw2DDy_fL89uc2KofmRJgrpz&gt; [Accessed on 17 November 2017]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val="en-US" w:eastAsia="zh-TW"/>
        </w:rPr>
        <w:t>.</w:t>
      </w:r>
    </w:p>
    <w:p w:rsidR="009854B0" w:rsidRPr="00611441" w:rsidRDefault="009854B0" w:rsidP="009854B0">
      <w:pPr>
        <w:pStyle w:val="FootnoteText"/>
        <w:numPr>
          <w:ilvl w:val="0"/>
          <w:numId w:val="7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The Great </w:t>
      </w:r>
      <w:proofErr w:type="spellStart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Prajna</w:t>
      </w:r>
      <w:proofErr w:type="spellEnd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</w:t>
      </w:r>
      <w:proofErr w:type="spellStart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>Paramita</w:t>
      </w:r>
      <w:proofErr w:type="spellEnd"/>
      <w:r w:rsidRPr="00611441">
        <w:rPr>
          <w:rFonts w:ascii="Times New Roman" w:eastAsia="DFKai-SB" w:hAnsi="Times New Roman" w:cs="Times New Roman"/>
          <w:i/>
          <w:color w:val="333333"/>
          <w:sz w:val="24"/>
          <w:szCs w:val="24"/>
          <w:lang w:eastAsia="zh-Hans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《大般若波羅蜜多經》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,</w:t>
      </w:r>
      <w:r w:rsidRPr="00611441">
        <w:rPr>
          <w:rFonts w:ascii="Times New Roman" w:hAnsi="Times New Roman" w:cs="Times New Roman"/>
          <w:sz w:val="24"/>
          <w:szCs w:val="24"/>
          <w:lang w:eastAsia="zh-TW"/>
        </w:rPr>
        <w:t xml:space="preserve"> &lt;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http://www.baus-ebs.org/sutra/fan-read/008/0220/306.htm&gt; [Accessed 16 November 2017].</w:t>
      </w:r>
    </w:p>
    <w:p w:rsidR="009854B0" w:rsidRPr="00611441" w:rsidRDefault="009854B0" w:rsidP="009854B0">
      <w:pPr>
        <w:pStyle w:val="Footnote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hAnsi="Times New Roman" w:cs="Times New Roman"/>
          <w:i/>
          <w:sz w:val="24"/>
          <w:szCs w:val="24"/>
          <w:lang w:eastAsia="zh-TW"/>
        </w:rPr>
        <w:t>The Lotus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《法華經》</w:t>
      </w:r>
      <w:r w:rsidRPr="00611441">
        <w:rPr>
          <w:rFonts w:ascii="Times New Roman" w:hAnsi="Times New Roman" w:cs="Times New Roman"/>
          <w:sz w:val="24"/>
          <w:szCs w:val="24"/>
        </w:rPr>
        <w:t>,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&lt;</w:t>
      </w:r>
      <w:hyperlink r:id="rId23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http://ddc.shengyen.org/mobile/text/07-07/97.php&gt; [Accessed on 17 November 2017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  <w:t>].</w:t>
      </w:r>
    </w:p>
    <w:p w:rsidR="009854B0" w:rsidRPr="00611441" w:rsidRDefault="009854B0" w:rsidP="009854B0">
      <w:pPr>
        <w:pStyle w:val="Footnote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eastAsia="zh-TW"/>
        </w:rPr>
      </w:pPr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The </w:t>
      </w:r>
      <w:proofErr w:type="spellStart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>Surangama</w:t>
      </w:r>
      <w:proofErr w:type="spellEnd"/>
      <w:r w:rsidRPr="00611441">
        <w:rPr>
          <w:rFonts w:ascii="Times New Roman" w:eastAsia="DFKai-SB" w:hAnsi="Times New Roman" w:cs="Times New Roman"/>
          <w:i/>
          <w:sz w:val="24"/>
          <w:szCs w:val="24"/>
          <w:lang w:eastAsia="zh-TW"/>
        </w:rPr>
        <w:t xml:space="preserve"> Sutra</w:t>
      </w:r>
      <w:r w:rsidRPr="00611441">
        <w:rPr>
          <w:rFonts w:ascii="Times New Roman" w:eastAsia="DFKai-SB" w:hAnsi="Times New Roman" w:cs="Times New Roman"/>
          <w:sz w:val="24"/>
          <w:szCs w:val="24"/>
          <w:lang w:eastAsia="zh-TW"/>
        </w:rPr>
        <w:t>《大佛頂首楞嚴經》</w:t>
      </w:r>
      <w:r w:rsidRPr="00611441">
        <w:rPr>
          <w:rFonts w:ascii="Times New Roman" w:hAnsi="Times New Roman" w:cs="Times New Roman"/>
          <w:sz w:val="24"/>
          <w:szCs w:val="24"/>
        </w:rPr>
        <w:t>,</w:t>
      </w:r>
      <w:r w:rsidRPr="00611441">
        <w:rPr>
          <w:rFonts w:ascii="Times New Roman" w:eastAsia="DFKai-SB" w:hAnsi="Times New Roman" w:cs="Times New Roman"/>
          <w:sz w:val="24"/>
          <w:szCs w:val="24"/>
          <w:lang w:val="en-US" w:eastAsia="zh-TW"/>
        </w:rPr>
        <w:t xml:space="preserve"> e-book, &lt;</w:t>
      </w:r>
      <w:hyperlink r:id="rId24" w:history="1">
        <w:r w:rsidRPr="00611441">
          <w:rPr>
            <w:rStyle w:val="Hyperlink"/>
            <w:rFonts w:ascii="Times New Roman" w:eastAsia="DFKai-SB" w:hAnsi="Times New Roman" w:cs="Times New Roman"/>
            <w:color w:val="auto"/>
            <w:sz w:val="24"/>
            <w:szCs w:val="24"/>
            <w:u w:val="none"/>
            <w:lang w:eastAsia="zh-TW"/>
          </w:rPr>
          <w:t>http://www.google.co.uk/url?sa=t&amp;rct=j&amp;q=&amp;esrc=s&amp;source=web&amp;cd=8&amp;ved=0ahUKEwjTy4DB9cjXAhXBiRoKHWoRCpYQFghKMAc&amp;url=http%3A%2F%2Fwww.ysbla.org.tw%2Fartist%2F490.pdf&amp;usg=AOvVaw1vSkqHjA1Pow_nJe36WpIx&gt; [Accessed 17 November 2017</w:t>
        </w:r>
      </w:hyperlink>
      <w:r w:rsidRPr="00611441">
        <w:rPr>
          <w:rStyle w:val="Hyperlink"/>
          <w:rFonts w:ascii="Times New Roman" w:eastAsia="DFKai-SB" w:hAnsi="Times New Roman" w:cs="Times New Roman"/>
          <w:color w:val="auto"/>
          <w:sz w:val="24"/>
          <w:szCs w:val="24"/>
          <w:u w:val="none"/>
          <w:lang w:eastAsia="zh-TW"/>
        </w:rPr>
        <w:t>].</w:t>
      </w:r>
    </w:p>
    <w:p w:rsidR="0076506B" w:rsidRPr="00975ADC" w:rsidRDefault="003D41A9" w:rsidP="00334019">
      <w:pPr>
        <w:spacing w:after="0" w:line="360" w:lineRule="auto"/>
        <w:jc w:val="both"/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3D41A9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</w:t>
      </w:r>
      <w:r w:rsidR="006A4F3E">
        <w:rPr>
          <w:rFonts w:ascii="Times New Roman" w:eastAsia="DFKai-SB" w:hAnsi="Times New Roman" w:cs="Times New Roman"/>
          <w:sz w:val="24"/>
          <w:szCs w:val="24"/>
          <w:lang w:eastAsia="zh-TW"/>
        </w:rPr>
        <w:t xml:space="preserve">   </w:t>
      </w:r>
    </w:p>
    <w:p w:rsidR="006C7136" w:rsidRPr="00656CF6" w:rsidRDefault="006C7136" w:rsidP="00843097">
      <w:pPr>
        <w:spacing w:after="0" w:line="360" w:lineRule="auto"/>
        <w:contextualSpacing/>
        <w:jc w:val="both"/>
        <w:rPr>
          <w:rFonts w:ascii="DFKai-SB" w:eastAsia="DFKai-SB" w:hAnsi="DFKai-SB"/>
          <w:sz w:val="34"/>
          <w:szCs w:val="34"/>
          <w:lang w:eastAsia="zh-TW"/>
        </w:rPr>
      </w:pPr>
    </w:p>
    <w:p w:rsidR="006C7136" w:rsidRPr="00656CF6" w:rsidRDefault="006C7136" w:rsidP="005B6D7F">
      <w:pPr>
        <w:jc w:val="both"/>
        <w:rPr>
          <w:rFonts w:ascii="DFKai-SB" w:eastAsia="DFKai-SB" w:hAnsi="DFKai-SB"/>
          <w:sz w:val="34"/>
          <w:szCs w:val="34"/>
          <w:lang w:eastAsia="zh-TW"/>
        </w:rPr>
      </w:pPr>
    </w:p>
    <w:sectPr w:rsidR="006C7136" w:rsidRPr="00656CF6" w:rsidSect="00921D0E">
      <w:footerReference w:type="default" r:id="rId25"/>
      <w:pgSz w:w="11906" w:h="16838"/>
      <w:pgMar w:top="1440" w:right="1440" w:bottom="1440" w:left="1440" w:header="794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033" w:rsidRDefault="00C00033" w:rsidP="00E02E0B">
      <w:pPr>
        <w:spacing w:after="0" w:line="240" w:lineRule="auto"/>
      </w:pPr>
      <w:r>
        <w:separator/>
      </w:r>
    </w:p>
  </w:endnote>
  <w:endnote w:type="continuationSeparator" w:id="0">
    <w:p w:rsidR="00C00033" w:rsidRDefault="00C00033" w:rsidP="00E0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82815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68A1" w:rsidRDefault="007668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441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668A1" w:rsidRDefault="007668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033" w:rsidRDefault="00C00033" w:rsidP="00E02E0B">
      <w:pPr>
        <w:spacing w:after="0" w:line="240" w:lineRule="auto"/>
      </w:pPr>
      <w:r>
        <w:separator/>
      </w:r>
    </w:p>
  </w:footnote>
  <w:footnote w:type="continuationSeparator" w:id="0">
    <w:p w:rsidR="00C00033" w:rsidRDefault="00C00033" w:rsidP="00E02E0B">
      <w:pPr>
        <w:spacing w:after="0" w:line="240" w:lineRule="auto"/>
      </w:pPr>
      <w:r>
        <w:continuationSeparator/>
      </w:r>
    </w:p>
  </w:footnote>
  <w:footnote w:id="1">
    <w:p w:rsidR="007668A1" w:rsidRPr="00A64F2C" w:rsidRDefault="007668A1" w:rsidP="00115AC0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184F19">
        <w:rPr>
          <w:sz w:val="24"/>
          <w:szCs w:val="24"/>
          <w:lang w:eastAsia="zh-TW"/>
        </w:rPr>
        <w:t xml:space="preserve"> </w:t>
      </w:r>
      <w:r w:rsidR="00A64F2C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The Great </w:t>
      </w:r>
      <w:proofErr w:type="spellStart"/>
      <w:r w:rsidR="00A64F2C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Prajna</w:t>
      </w:r>
      <w:proofErr w:type="spellEnd"/>
      <w:r w:rsidR="00A64F2C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</w:t>
      </w:r>
      <w:proofErr w:type="spellStart"/>
      <w:r w:rsidR="00A64F2C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Paramita</w:t>
      </w:r>
      <w:proofErr w:type="spellEnd"/>
      <w:r w:rsidR="00A64F2C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Sutra</w:t>
      </w:r>
      <w:r w:rsid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Vol.306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《大般若波羅蜜多經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卷第三百六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初分佛母品第四十一之二》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,</w:t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A64F2C">
        <w:rPr>
          <w:rFonts w:ascii="Times New Roman" w:hAnsi="Times New Roman" w:cs="Times New Roman"/>
          <w:sz w:val="18"/>
          <w:szCs w:val="18"/>
          <w:lang w:eastAsia="zh-TW"/>
        </w:rPr>
        <w:t>&lt;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http://www.baus-ebs.org/sutra/fan-read/008/0220/306.htm</w:t>
      </w:r>
      <w:r w:rsidR="00A64F2C">
        <w:rPr>
          <w:rFonts w:ascii="Times New Roman" w:eastAsia="DFKai-SB" w:hAnsi="Times New Roman" w:cs="Times New Roman"/>
          <w:sz w:val="18"/>
          <w:szCs w:val="18"/>
          <w:lang w:eastAsia="zh-TW"/>
        </w:rPr>
        <w:t>&gt;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[Accessed 16 November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2017</w:t>
      </w:r>
      <w:r w:rsidR="00A64F2C">
        <w:rPr>
          <w:rFonts w:ascii="Times New Roman" w:eastAsia="DFKai-SB" w:hAnsi="Times New Roman" w:cs="Times New Roman"/>
          <w:sz w:val="18"/>
          <w:szCs w:val="18"/>
          <w:lang w:eastAsia="zh-TW"/>
        </w:rPr>
        <w:t>].</w:t>
      </w:r>
    </w:p>
  </w:footnote>
  <w:footnote w:id="2">
    <w:p w:rsidR="007668A1" w:rsidRPr="00A64F2C" w:rsidRDefault="007668A1" w:rsidP="005B20FA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91493F">
        <w:rPr>
          <w:rFonts w:ascii="Times New Roman" w:hAnsi="Times New Roman" w:cs="Times New Roman" w:hint="eastAsia"/>
          <w:sz w:val="18"/>
          <w:szCs w:val="18"/>
        </w:rPr>
        <w:t>,</w:t>
      </w:r>
      <w:r w:rsidR="0091493F">
        <w:rPr>
          <w:rFonts w:ascii="Times New Roman" w:hAnsi="Times New Roman" w:cs="Times New Roman"/>
          <w:sz w:val="18"/>
          <w:szCs w:val="18"/>
        </w:rPr>
        <w:t xml:space="preserve"> </w:t>
      </w:r>
      <w:r w:rsidR="0091493F">
        <w:rPr>
          <w:rFonts w:ascii="Times New Roman" w:hAnsi="Times New Roman" w:cs="Times New Roman"/>
          <w:i/>
          <w:sz w:val="18"/>
          <w:szCs w:val="18"/>
        </w:rPr>
        <w:t>Commentary</w:t>
      </w:r>
      <w:r w:rsidR="0091493F" w:rsidRPr="0091493F">
        <w:rPr>
          <w:rFonts w:ascii="Times New Roman" w:hAnsi="Times New Roman" w:cs="Times New Roman"/>
          <w:i/>
          <w:sz w:val="18"/>
          <w:szCs w:val="18"/>
        </w:rPr>
        <w:t xml:space="preserve"> on The Diamond Sutra</w:t>
      </w:r>
      <w:r w:rsidR="0091493F">
        <w:rPr>
          <w:rFonts w:ascii="Times New Roman" w:hAnsi="Times New Roman" w:cs="Times New Roman"/>
          <w:i/>
          <w:sz w:val="18"/>
          <w:szCs w:val="18"/>
        </w:rPr>
        <w:t xml:space="preserve"> Part 1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《金剛般若波羅蜜經講義（上）》</w:t>
      </w:r>
      <w:r w:rsidR="0091493F">
        <w:rPr>
          <w:rFonts w:ascii="Times New Roman" w:hAnsi="Times New Roman" w:cs="Times New Roman" w:hint="eastAsia"/>
          <w:sz w:val="18"/>
          <w:szCs w:val="18"/>
        </w:rPr>
        <w:t>,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&lt;</w:t>
      </w:r>
      <w:hyperlink r:id="rId1" w:history="1">
        <w:r w:rsidR="0091493F" w:rsidRPr="0091493F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http://books.foz.cn/books2/1108.htm&gt; [Accessed 17 November </w:t>
        </w:r>
        <w:r w:rsidR="0091493F" w:rsidRPr="0091493F">
          <w:rPr>
            <w:rStyle w:val="Hyperlink"/>
            <w:rFonts w:ascii="Times New Roman" w:eastAsia="DFKai-SB" w:hAnsi="Times New Roman" w:cs="Times New Roman" w:hint="eastAsia"/>
            <w:color w:val="auto"/>
            <w:sz w:val="18"/>
            <w:szCs w:val="18"/>
            <w:u w:val="none"/>
            <w:lang w:eastAsia="zh-TW"/>
          </w:rPr>
          <w:t>2017</w:t>
        </w:r>
      </w:hyperlink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].</w:t>
      </w:r>
    </w:p>
  </w:footnote>
  <w:footnote w:id="3">
    <w:p w:rsidR="007668A1" w:rsidRPr="00A64F2C" w:rsidRDefault="007668A1" w:rsidP="00E9349E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91493F">
        <w:rPr>
          <w:rFonts w:ascii="Times New Roman" w:hAnsi="Times New Roman" w:cs="Times New Roman" w:hint="eastAsia"/>
          <w:sz w:val="18"/>
          <w:szCs w:val="18"/>
        </w:rPr>
        <w:t>,</w:t>
      </w:r>
      <w:r w:rsidR="0091493F" w:rsidRPr="0091493F">
        <w:rPr>
          <w:rFonts w:ascii="Times New Roman" w:hAnsi="Times New Roman" w:cs="Times New Roman"/>
          <w:i/>
          <w:sz w:val="18"/>
          <w:szCs w:val="18"/>
        </w:rPr>
        <w:t xml:space="preserve"> The Diamond Sutra</w:t>
      </w:r>
      <w:r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</w:t>
      </w:r>
      <w:proofErr w:type="gramStart"/>
      <w:r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》</w:t>
      </w:r>
      <w:r w:rsidR="0091493F">
        <w:rPr>
          <w:rFonts w:ascii="Times New Roman" w:hAnsi="Times New Roman" w:cs="Times New Roman" w:hint="eastAsia"/>
          <w:color w:val="434343"/>
          <w:sz w:val="18"/>
          <w:szCs w:val="18"/>
        </w:rPr>
        <w:t>(</w:t>
      </w:r>
      <w:proofErr w:type="gramEnd"/>
      <w:r w:rsidR="0091493F" w:rsidRPr="001B1565">
        <w:rPr>
          <w:rFonts w:ascii="Times New Roman" w:hAnsi="Times New Roman" w:cs="Times New Roman"/>
          <w:sz w:val="18"/>
          <w:szCs w:val="18"/>
        </w:rPr>
        <w:t>Tai</w:t>
      </w:r>
      <w:r w:rsidR="0091493F">
        <w:rPr>
          <w:rFonts w:ascii="Times New Roman" w:hAnsi="Times New Roman" w:cs="Times New Roman"/>
          <w:sz w:val="18"/>
          <w:szCs w:val="18"/>
        </w:rPr>
        <w:t>pei</w:t>
      </w:r>
      <w:r w:rsidR="0091493F" w:rsidRPr="001B1565">
        <w:rPr>
          <w:rFonts w:ascii="Times New Roman" w:hAnsi="Times New Roman" w:cs="Times New Roman"/>
          <w:sz w:val="18"/>
          <w:szCs w:val="18"/>
        </w:rPr>
        <w:t>:</w:t>
      </w:r>
      <w:r w:rsidR="0091493F" w:rsidRPr="0091493F">
        <w:rPr>
          <w:rFonts w:ascii="Times New Roman" w:hAnsi="Times New Roman" w:cs="Times New Roman"/>
          <w:color w:val="666666"/>
          <w:sz w:val="18"/>
          <w:szCs w:val="18"/>
        </w:rPr>
        <w:t xml:space="preserve"> </w:t>
      </w:r>
      <w:r w:rsidR="0091493F" w:rsidRPr="0091493F">
        <w:rPr>
          <w:rFonts w:ascii="Times New Roman" w:hAnsi="Times New Roman" w:cs="Times New Roman"/>
          <w:sz w:val="18"/>
          <w:szCs w:val="18"/>
        </w:rPr>
        <w:t>Evergreen Buddhist Culture Service Pte Ltd</w:t>
      </w:r>
      <w:r w:rsidR="0091493F">
        <w:rPr>
          <w:rFonts w:ascii="Times New Roman" w:hAnsi="Times New Roman" w:cs="Times New Roman"/>
          <w:sz w:val="18"/>
          <w:szCs w:val="18"/>
        </w:rPr>
        <w:t xml:space="preserve">, </w:t>
      </w:r>
      <w:r w:rsidR="0091493F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2016), p.1</w:t>
      </w:r>
      <w:r w:rsidR="0091493F" w:rsidRPr="001B1565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2.</w:t>
      </w:r>
    </w:p>
  </w:footnote>
  <w:footnote w:id="4">
    <w:p w:rsidR="007668A1" w:rsidRPr="00A64F2C" w:rsidRDefault="007668A1" w:rsidP="006905D5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Shi, </w:t>
      </w:r>
      <w:proofErr w:type="spellStart"/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Ou</w:t>
      </w:r>
      <w:proofErr w:type="spellEnd"/>
      <w:r w:rsidR="0091493F">
        <w:rPr>
          <w:rFonts w:ascii="Times New Roman" w:eastAsia="DFKai-SB" w:hAnsi="Times New Roman" w:cs="Times New Roman"/>
          <w:sz w:val="18"/>
          <w:szCs w:val="18"/>
          <w:lang w:eastAsia="zh-TW"/>
        </w:rPr>
        <w:t>-Yi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釋蕅益</w:t>
      </w:r>
      <w:r w:rsidR="0091493F">
        <w:rPr>
          <w:rFonts w:ascii="Times New Roman" w:hAnsi="Times New Roman" w:cs="Times New Roman" w:hint="eastAsia"/>
          <w:sz w:val="18"/>
          <w:szCs w:val="18"/>
        </w:rPr>
        <w:t>,</w:t>
      </w:r>
      <w:r w:rsidR="0091493F">
        <w:rPr>
          <w:rFonts w:ascii="Times New Roman" w:hAnsi="Times New Roman" w:cs="Times New Roman"/>
          <w:sz w:val="18"/>
          <w:szCs w:val="18"/>
        </w:rPr>
        <w:t xml:space="preserve"> </w:t>
      </w:r>
      <w:r w:rsidR="0091493F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The Commentary of The </w:t>
      </w:r>
      <w:proofErr w:type="spellStart"/>
      <w:r w:rsidR="0091493F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Amitabha</w:t>
      </w:r>
      <w:proofErr w:type="spellEnd"/>
      <w:r w:rsidR="0091493F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《佛說阿彌陀經要解》，</w:t>
      </w:r>
      <w:r w:rsidR="001E329B">
        <w:rPr>
          <w:rFonts w:ascii="Times New Roman" w:eastAsia="DFKai-SB" w:hAnsi="Times New Roman" w:cs="Times New Roman"/>
          <w:sz w:val="18"/>
          <w:szCs w:val="18"/>
          <w:lang w:eastAsia="zh-TW"/>
        </w:rPr>
        <w:t>&lt;</w:t>
      </w:r>
      <w:hyperlink r:id="rId2" w:history="1">
        <w:r w:rsidR="001E329B" w:rsidRPr="001E329B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http://book.bfnn.org/books/0871.htm&gt; [Accessed 17 November </w:t>
        </w:r>
        <w:r w:rsidR="001E329B" w:rsidRPr="001E329B">
          <w:rPr>
            <w:rStyle w:val="Hyperlink"/>
            <w:rFonts w:ascii="Times New Roman" w:eastAsia="DFKai-SB" w:hAnsi="Times New Roman" w:cs="Times New Roman" w:hint="eastAsia"/>
            <w:color w:val="auto"/>
            <w:sz w:val="18"/>
            <w:szCs w:val="18"/>
            <w:u w:val="none"/>
            <w:lang w:eastAsia="zh-TW"/>
          </w:rPr>
          <w:t>20</w:t>
        </w:r>
        <w:r w:rsidR="001E329B" w:rsidRPr="001E329B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17</w:t>
        </w:r>
      </w:hyperlink>
      <w:r w:rsidR="001E329B">
        <w:rPr>
          <w:rFonts w:ascii="Times New Roman" w:eastAsia="DFKai-SB" w:hAnsi="Times New Roman" w:cs="Times New Roman"/>
          <w:sz w:val="18"/>
          <w:szCs w:val="18"/>
          <w:lang w:eastAsia="zh-TW"/>
        </w:rPr>
        <w:t>].</w:t>
      </w:r>
    </w:p>
  </w:footnote>
  <w:footnote w:id="5">
    <w:p w:rsidR="007668A1" w:rsidRPr="00A64F2C" w:rsidRDefault="007668A1" w:rsidP="00570B6E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="001E329B">
        <w:rPr>
          <w:rFonts w:ascii="Times New Roman" w:hAnsi="Times New Roman" w:cs="Times New Roman" w:hint="eastAsia"/>
          <w:sz w:val="18"/>
          <w:szCs w:val="18"/>
          <w:lang w:eastAsia="zh-TW"/>
        </w:rPr>
        <w:t xml:space="preserve"> </w:t>
      </w:r>
      <w:r w:rsidR="007A3DDE" w:rsidRPr="007A3DDE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The </w:t>
      </w:r>
      <w:proofErr w:type="spellStart"/>
      <w:r w:rsidR="007A3DDE" w:rsidRPr="007A3DDE">
        <w:rPr>
          <w:rFonts w:ascii="Times New Roman" w:hAnsi="Times New Roman" w:cs="Times New Roman"/>
          <w:i/>
          <w:sz w:val="18"/>
          <w:szCs w:val="18"/>
          <w:lang w:eastAsia="zh-TW"/>
        </w:rPr>
        <w:t>Amitabha</w:t>
      </w:r>
      <w:proofErr w:type="spellEnd"/>
      <w:r w:rsidR="007A3DDE" w:rsidRPr="007A3DDE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《佛說阿彌陀經》</w:t>
      </w:r>
      <w:r w:rsidR="007A3DDE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7A3DDE" w:rsidRPr="007A3DDE">
        <w:rPr>
          <w:rFonts w:ascii="Times New Roman" w:hAnsi="Times New Roman" w:cs="Times New Roman"/>
          <w:i/>
          <w:sz w:val="18"/>
          <w:szCs w:val="18"/>
        </w:rPr>
        <w:t>The</w:t>
      </w:r>
      <w:r w:rsidR="007A3DDE">
        <w:rPr>
          <w:rFonts w:ascii="Times New Roman" w:hAnsi="Times New Roman" w:cs="Times New Roman"/>
          <w:i/>
          <w:sz w:val="18"/>
          <w:szCs w:val="18"/>
        </w:rPr>
        <w:t xml:space="preserve"> Five Sutras and One Treatise</w:t>
      </w:r>
      <w:r w:rsidR="001678E4">
        <w:rPr>
          <w:rFonts w:ascii="Times New Roman" w:hAnsi="Times New Roman" w:cs="Times New Roman"/>
          <w:i/>
          <w:sz w:val="18"/>
          <w:szCs w:val="18"/>
        </w:rPr>
        <w:t xml:space="preserve"> of </w:t>
      </w:r>
      <w:r w:rsidR="001678E4" w:rsidRPr="007A3DDE">
        <w:rPr>
          <w:rFonts w:ascii="Times New Roman" w:hAnsi="Times New Roman" w:cs="Times New Roman"/>
          <w:i/>
          <w:sz w:val="18"/>
          <w:szCs w:val="18"/>
        </w:rPr>
        <w:t>Pure Land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《淨土五經一論</w:t>
      </w:r>
      <w:proofErr w:type="gramStart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="007A3DDE">
        <w:rPr>
          <w:rFonts w:ascii="Times New Roman" w:hAnsi="Times New Roman" w:cs="Times New Roman" w:hint="eastAsia"/>
          <w:sz w:val="18"/>
          <w:szCs w:val="18"/>
        </w:rPr>
        <w:t>(</w:t>
      </w:r>
      <w:proofErr w:type="gramEnd"/>
      <w:r w:rsidR="007A3DDE">
        <w:rPr>
          <w:rFonts w:ascii="Times New Roman" w:hAnsi="Times New Roman" w:cs="Times New Roman" w:hint="eastAsia"/>
          <w:sz w:val="18"/>
          <w:szCs w:val="18"/>
        </w:rPr>
        <w:t>Taipei</w:t>
      </w:r>
      <w:r w:rsidR="001678E4">
        <w:rPr>
          <w:rFonts w:ascii="Times New Roman" w:hAnsi="Times New Roman" w:cs="Times New Roman" w:hint="eastAsia"/>
          <w:sz w:val="18"/>
          <w:szCs w:val="18"/>
        </w:rPr>
        <w:t>:</w:t>
      </w:r>
      <w:r w:rsidR="001678E4">
        <w:rPr>
          <w:rFonts w:ascii="Times New Roman" w:hAnsi="Times New Roman" w:cs="Times New Roman"/>
          <w:bCs/>
        </w:rPr>
        <w:t xml:space="preserve"> </w:t>
      </w:r>
      <w:r w:rsidR="001678E4" w:rsidRPr="001678E4">
        <w:rPr>
          <w:rFonts w:ascii="Times New Roman" w:hAnsi="Times New Roman" w:cs="Times New Roman"/>
          <w:bCs/>
          <w:sz w:val="18"/>
          <w:szCs w:val="18"/>
        </w:rPr>
        <w:t>The Corporate Body of the Buddha Educational Foundation</w:t>
      </w:r>
      <w:r w:rsidR="001678E4">
        <w:rPr>
          <w:rFonts w:ascii="Times New Roman" w:hAnsi="Times New Roman" w:cs="Times New Roman"/>
          <w:bCs/>
          <w:sz w:val="18"/>
          <w:szCs w:val="18"/>
        </w:rPr>
        <w:t xml:space="preserve">, 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2012</w:t>
      </w:r>
      <w:r w:rsidR="001678E4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), p. 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6-10</w:t>
      </w:r>
      <w:r w:rsidR="001678E4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</w:p>
  </w:footnote>
  <w:footnote w:id="6">
    <w:p w:rsidR="007668A1" w:rsidRPr="00A64F2C" w:rsidRDefault="007668A1" w:rsidP="00BB706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proofErr w:type="spellStart"/>
      <w:r w:rsidR="00486BDF">
        <w:rPr>
          <w:rFonts w:ascii="Times New Roman" w:hAnsi="Times New Roman" w:cs="Times New Roman"/>
          <w:sz w:val="18"/>
          <w:szCs w:val="18"/>
          <w:lang w:eastAsia="zh-TW"/>
        </w:rPr>
        <w:t>Sikshananda</w:t>
      </w:r>
      <w:proofErr w:type="spellEnd"/>
      <w:r w:rsidR="00486BDF">
        <w:rPr>
          <w:rFonts w:ascii="Times New Roman" w:hAnsi="Times New Roman" w:cs="Times New Roman"/>
          <w:sz w:val="18"/>
          <w:szCs w:val="18"/>
          <w:lang w:eastAsia="zh-TW"/>
        </w:rPr>
        <w:t xml:space="preserve"> Trans.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實叉難陀譯</w:t>
      </w:r>
      <w:r w:rsidR="00486BDF">
        <w:rPr>
          <w:rFonts w:ascii="Times New Roman" w:hAnsi="Times New Roman" w:cs="Times New Roman" w:hint="eastAsia"/>
          <w:sz w:val="18"/>
          <w:szCs w:val="18"/>
        </w:rPr>
        <w:t>,</w:t>
      </w:r>
      <w:r w:rsidR="00486BDF">
        <w:rPr>
          <w:rFonts w:ascii="Times New Roman" w:hAnsi="Times New Roman" w:cs="Times New Roman"/>
          <w:sz w:val="18"/>
          <w:szCs w:val="18"/>
        </w:rPr>
        <w:t xml:space="preserve"> </w:t>
      </w:r>
      <w:r w:rsidR="00486BDF" w:rsidRPr="00486BDF">
        <w:rPr>
          <w:rFonts w:ascii="Times New Roman" w:hAnsi="Times New Roman" w:cs="Times New Roman"/>
          <w:i/>
          <w:sz w:val="18"/>
          <w:szCs w:val="18"/>
        </w:rPr>
        <w:t xml:space="preserve">The </w:t>
      </w:r>
      <w:proofErr w:type="spellStart"/>
      <w:r w:rsidR="00486BDF" w:rsidRPr="00486BDF">
        <w:rPr>
          <w:rFonts w:ascii="Times New Roman" w:hAnsi="Times New Roman" w:cs="Times New Roman"/>
          <w:i/>
          <w:sz w:val="18"/>
          <w:szCs w:val="18"/>
        </w:rPr>
        <w:t>Avatamsaka</w:t>
      </w:r>
      <w:proofErr w:type="spellEnd"/>
      <w:r w:rsidR="00486BDF" w:rsidRPr="00486BDF">
        <w:rPr>
          <w:rFonts w:ascii="Times New Roman" w:hAnsi="Times New Roman" w:cs="Times New Roman"/>
          <w:i/>
          <w:sz w:val="18"/>
          <w:szCs w:val="18"/>
        </w:rPr>
        <w:t xml:space="preserve"> Sutra</w:t>
      </w:r>
      <w:r w:rsidR="00486BDF">
        <w:rPr>
          <w:rFonts w:ascii="Times New Roman" w:hAnsi="Times New Roman" w:cs="Times New Roman"/>
          <w:i/>
          <w:sz w:val="18"/>
          <w:szCs w:val="18"/>
        </w:rPr>
        <w:t xml:space="preserve"> Vol. 51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《大方廣佛華嚴經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卷第五十一》，</w:t>
      </w:r>
      <w:r w:rsidR="009674D3">
        <w:rPr>
          <w:rFonts w:ascii="Times New Roman" w:hAnsi="Times New Roman" w:cs="Times New Roman" w:hint="eastAsia"/>
          <w:sz w:val="18"/>
          <w:szCs w:val="18"/>
        </w:rPr>
        <w:t>&lt;</w:t>
      </w:r>
      <w:hyperlink r:id="rId3" w:history="1">
        <w:r w:rsidR="009674D3" w:rsidRPr="009674D3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http://www.baus-ebs.org/sutra/fan-read/005/0279/51-55.htm&gt; [Accessed 17 November </w:t>
        </w:r>
        <w:r w:rsidR="009674D3" w:rsidRPr="009674D3">
          <w:rPr>
            <w:rStyle w:val="Hyperlink"/>
            <w:rFonts w:ascii="Times New Roman" w:eastAsia="DFKai-SB" w:hAnsi="Times New Roman" w:cs="Times New Roman" w:hint="eastAsia"/>
            <w:color w:val="auto"/>
            <w:sz w:val="18"/>
            <w:szCs w:val="18"/>
            <w:u w:val="none"/>
            <w:lang w:eastAsia="zh-TW"/>
          </w:rPr>
          <w:t>2017</w:t>
        </w:r>
      </w:hyperlink>
      <w:r w:rsidR="009674D3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eastAsia="zh-TW"/>
        </w:rPr>
        <w:t>].</w:t>
      </w:r>
    </w:p>
  </w:footnote>
  <w:footnote w:id="7">
    <w:p w:rsidR="007668A1" w:rsidRPr="00A64F2C" w:rsidRDefault="007668A1" w:rsidP="00BB706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CE4E97" w:rsidRPr="00CE4E97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The </w:t>
      </w:r>
      <w:proofErr w:type="spellStart"/>
      <w:r w:rsidR="00CE4E97" w:rsidRPr="00CE4E97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>Surangama</w:t>
      </w:r>
      <w:proofErr w:type="spellEnd"/>
      <w:r w:rsidR="00CE4E97" w:rsidRPr="00CE4E97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 Sutra</w:t>
      </w:r>
      <w:r w:rsidR="00CE4E97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 Vol. 2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《大佛頂首楞嚴經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卷二》</w:t>
      </w:r>
      <w:r w:rsidR="00F945F0"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F945F0" w:rsidRPr="00C114D5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p</w:t>
      </w:r>
      <w:r w:rsidR="00F945F0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  <w:r w:rsidR="00F945F0" w:rsidRPr="00C114D5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6</w:t>
      </w:r>
      <w:r w:rsidR="00F945F0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5, </w:t>
      </w:r>
      <w:r w:rsidR="00F945F0" w:rsidRPr="00C114D5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e-book,</w:t>
      </w:r>
      <w:r w:rsidR="00F945F0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 &lt;</w:t>
      </w:r>
      <w:hyperlink r:id="rId4" w:history="1">
        <w:r w:rsidR="00F110DB" w:rsidRPr="00F110DB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http://www.google.co.uk/url?sa=t&amp;rct=j&amp;q=&amp;esrc=s&amp;source=web&amp;cd=8&amp;ved=0ahUKEwjTy4DB9cjXAhXBiRoKHWoRCpYQFghKMAc&amp;url=http%3A%2F%2Fwww.ysbla.org.tw%2Fartist%2F490.pdf&amp;usg=AOvVaw1vSkqHjA1Pow_nJe36WpIx&gt; [Accessed 17 November </w:t>
        </w:r>
        <w:r w:rsidR="00F110DB" w:rsidRPr="00F110DB">
          <w:rPr>
            <w:rStyle w:val="Hyperlink"/>
            <w:rFonts w:ascii="Times New Roman" w:eastAsia="DFKai-SB" w:hAnsi="Times New Roman" w:cs="Times New Roman" w:hint="eastAsia"/>
            <w:color w:val="auto"/>
            <w:sz w:val="18"/>
            <w:szCs w:val="18"/>
            <w:u w:val="none"/>
            <w:lang w:eastAsia="zh-TW"/>
          </w:rPr>
          <w:t>2017</w:t>
        </w:r>
      </w:hyperlink>
      <w:r w:rsidR="00F110DB" w:rsidRPr="00F110DB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eastAsia="zh-TW"/>
        </w:rPr>
        <w:t>].</w:t>
      </w:r>
    </w:p>
  </w:footnote>
  <w:footnote w:id="8">
    <w:p w:rsidR="007668A1" w:rsidRPr="0013446B" w:rsidRDefault="007668A1" w:rsidP="005873E1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Shi, </w:t>
      </w:r>
      <w:proofErr w:type="spellStart"/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>Ou</w:t>
      </w:r>
      <w:proofErr w:type="spellEnd"/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>-Yi</w:t>
      </w:r>
      <w:r w:rsidR="004013E4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釋蕅益</w:t>
      </w:r>
      <w:r w:rsidR="004013E4">
        <w:rPr>
          <w:rFonts w:ascii="Times New Roman" w:hAnsi="Times New Roman" w:cs="Times New Roman" w:hint="eastAsia"/>
          <w:sz w:val="18"/>
          <w:szCs w:val="18"/>
        </w:rPr>
        <w:t>,</w:t>
      </w:r>
      <w:r w:rsidR="004013E4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4013E4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The</w:t>
      </w:r>
      <w:proofErr w:type="gramEnd"/>
      <w:r w:rsidR="004013E4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Commentary of The </w:t>
      </w:r>
      <w:proofErr w:type="spellStart"/>
      <w:r w:rsidR="004013E4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Amitabha</w:t>
      </w:r>
      <w:proofErr w:type="spellEnd"/>
      <w:r w:rsidR="004013E4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Sutra</w:t>
      </w:r>
      <w:r w:rsidR="004013E4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《佛說阿彌陀經要解》</w:t>
      </w:r>
      <w:r w:rsidR="0013446B">
        <w:rPr>
          <w:rFonts w:ascii="Times New Roman" w:hAnsi="Times New Roman" w:cs="Times New Roman" w:hint="eastAsia"/>
          <w:sz w:val="18"/>
          <w:szCs w:val="18"/>
        </w:rPr>
        <w:t>.</w:t>
      </w:r>
    </w:p>
  </w:footnote>
  <w:footnote w:id="9">
    <w:p w:rsidR="007668A1" w:rsidRPr="00A64F2C" w:rsidRDefault="007668A1" w:rsidP="006B355F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According to Great Master Yong Ming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永明大師</w:t>
      </w:r>
      <w:r w:rsidR="004013E4">
        <w:rPr>
          <w:rFonts w:ascii="Times New Roman" w:hAnsi="Times New Roman" w:cs="Times New Roman"/>
          <w:sz w:val="18"/>
          <w:szCs w:val="18"/>
          <w:lang w:eastAsia="zh-TW"/>
        </w:rPr>
        <w:t>, “With Pure Land Dharma (without Zen),</w:t>
      </w:r>
      <w:r w:rsidR="004013E4" w:rsidRP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out of </w:t>
      </w:r>
      <w:r w:rsidR="00F73461">
        <w:rPr>
          <w:rFonts w:ascii="Times New Roman" w:eastAsia="DFKai-SB" w:hAnsi="Times New Roman" w:cs="Times New Roman"/>
          <w:sz w:val="18"/>
          <w:szCs w:val="18"/>
          <w:lang w:eastAsia="zh-TW"/>
        </w:rPr>
        <w:t>ten thousand</w:t>
      </w:r>
      <w:r w:rsidR="004013E4" w:rsidRP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people practising, </w:t>
      </w:r>
      <w:r w:rsidR="00F42B55">
        <w:rPr>
          <w:rFonts w:ascii="Times New Roman" w:eastAsia="DFKai-SB" w:hAnsi="Times New Roman" w:cs="Times New Roman"/>
          <w:sz w:val="18"/>
          <w:szCs w:val="18"/>
          <w:lang w:eastAsia="zh-TW"/>
        </w:rPr>
        <w:t>ten thousand</w:t>
      </w:r>
      <w:r w:rsidR="004013E4" w:rsidRP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will attain rebirth in the Pure Land</w:t>
      </w:r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to see</w:t>
      </w:r>
      <w:r w:rsidR="00FB2F1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proofErr w:type="spellStart"/>
      <w:r w:rsidR="00FB2F1C">
        <w:rPr>
          <w:rFonts w:ascii="Times New Roman" w:eastAsia="DFKai-SB" w:hAnsi="Times New Roman" w:cs="Times New Roman"/>
          <w:sz w:val="18"/>
          <w:szCs w:val="18"/>
          <w:lang w:eastAsia="zh-TW"/>
        </w:rPr>
        <w:t>Amitabha</w:t>
      </w:r>
      <w:proofErr w:type="spellEnd"/>
      <w:r w:rsidR="00FB2F1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Buddha and gain awakening</w:t>
      </w:r>
      <w:r w:rsidR="004013E4">
        <w:rPr>
          <w:rFonts w:ascii="Times New Roman" w:eastAsia="DFKai-SB" w:hAnsi="Times New Roman" w:cs="Times New Roman"/>
          <w:sz w:val="18"/>
          <w:szCs w:val="18"/>
          <w:lang w:eastAsia="zh-TW"/>
        </w:rPr>
        <w:t>”.</w:t>
      </w:r>
    </w:p>
  </w:footnote>
  <w:footnote w:id="10">
    <w:p w:rsidR="007668A1" w:rsidRPr="00A64F2C" w:rsidRDefault="007668A1" w:rsidP="00622CD1">
      <w:pPr>
        <w:pStyle w:val="FootnoteText"/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FA1E4A">
        <w:rPr>
          <w:rFonts w:ascii="Times New Roman" w:hAnsi="Times New Roman" w:cs="Times New Roman"/>
          <w:sz w:val="18"/>
          <w:szCs w:val="18"/>
          <w:lang w:eastAsia="zh-TW"/>
        </w:rPr>
        <w:t>Shi, Yin-</w:t>
      </w:r>
      <w:proofErr w:type="spellStart"/>
      <w:r w:rsidR="00FA1E4A">
        <w:rPr>
          <w:rFonts w:ascii="Times New Roman" w:hAnsi="Times New Roman" w:cs="Times New Roman"/>
          <w:sz w:val="18"/>
          <w:szCs w:val="18"/>
          <w:lang w:eastAsia="zh-TW"/>
        </w:rPr>
        <w:t>Guang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釋印光</w:t>
      </w:r>
      <w:r w:rsidR="00FA1E4A">
        <w:rPr>
          <w:rFonts w:ascii="Times New Roman" w:hAnsi="Times New Roman" w:cs="Times New Roman" w:hint="eastAsia"/>
          <w:sz w:val="18"/>
          <w:szCs w:val="18"/>
          <w:lang w:eastAsia="zh-TW"/>
        </w:rPr>
        <w:t>,</w:t>
      </w:r>
      <w:r w:rsidR="00FA1E4A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C63466" w:rsidRPr="00C6346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Letters from Patriarch Yin </w:t>
      </w:r>
      <w:proofErr w:type="spellStart"/>
      <w:r w:rsidR="00C63466" w:rsidRPr="00C63466">
        <w:rPr>
          <w:rFonts w:ascii="Times New Roman" w:hAnsi="Times New Roman" w:cs="Times New Roman"/>
          <w:i/>
          <w:sz w:val="18"/>
          <w:szCs w:val="18"/>
          <w:lang w:eastAsia="zh-TW"/>
        </w:rPr>
        <w:t>Guang</w:t>
      </w:r>
      <w:proofErr w:type="spellEnd"/>
      <w:r w:rsidR="00C6346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on the Great Master Hui Yuan</w:t>
      </w:r>
      <w:r w:rsidR="00C63466" w:rsidRPr="00C6346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Part</w:t>
      </w:r>
      <w:r w:rsidR="00C6346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2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</w:t>
      </w:r>
      <w:r w:rsidRPr="00A64F2C">
        <w:rPr>
          <w:rFonts w:ascii="Times New Roman" w:eastAsia="DFKai-SB" w:hAnsi="Times New Roman" w:cs="Times New Roman"/>
          <w:bCs/>
          <w:sz w:val="18"/>
          <w:szCs w:val="18"/>
          <w:lang w:eastAsia="zh-TW"/>
        </w:rPr>
        <w:t>印光大師文鈔續編卷下</w:t>
      </w:r>
      <w:r w:rsidRPr="00A64F2C">
        <w:rPr>
          <w:rFonts w:ascii="Times New Roman" w:hAnsi="Times New Roman" w:cs="Times New Roman"/>
          <w:bCs/>
          <w:sz w:val="18"/>
          <w:szCs w:val="18"/>
          <w:lang w:eastAsia="zh-TW"/>
        </w:rPr>
        <w:t>:</w:t>
      </w:r>
      <w:bookmarkStart w:id="8" w:name="a033"/>
      <w:bookmarkEnd w:id="8"/>
      <w:r w:rsidRPr="00A64F2C">
        <w:rPr>
          <w:rFonts w:ascii="Times New Roman" w:hAnsi="Times New Roman" w:cs="Times New Roman"/>
          <w:color w:val="333399"/>
          <w:sz w:val="18"/>
          <w:szCs w:val="18"/>
          <w:lang w:eastAsia="zh-TW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晉蓮宗初祖廬山慧遠法師文鈔序</w:t>
      </w:r>
      <w:r w:rsidRPr="00A64F2C">
        <w:rPr>
          <w:rFonts w:ascii="Times New Roman" w:eastAsia="DFKai-SB" w:hAnsi="Times New Roman" w:cs="Times New Roman"/>
          <w:bCs/>
          <w:color w:val="000000" w:themeColor="text1"/>
          <w:kern w:val="36"/>
          <w:sz w:val="18"/>
          <w:szCs w:val="18"/>
          <w:lang w:eastAsia="zh-TW"/>
        </w:rPr>
        <w:t>》</w:t>
      </w:r>
      <w:r w:rsidR="00F73B2B">
        <w:rPr>
          <w:rFonts w:ascii="Times New Roman" w:hAnsi="Times New Roman" w:cs="Times New Roman" w:hint="eastAsia"/>
          <w:bCs/>
          <w:color w:val="000000" w:themeColor="text1"/>
          <w:kern w:val="36"/>
          <w:sz w:val="18"/>
          <w:szCs w:val="18"/>
        </w:rPr>
        <w:t xml:space="preserve">, </w:t>
      </w:r>
      <w:r w:rsidR="00C63466">
        <w:rPr>
          <w:rFonts w:ascii="Times New Roman" w:eastAsia="DFKai-SB" w:hAnsi="Times New Roman" w:cs="Times New Roman"/>
          <w:bCs/>
          <w:color w:val="000000" w:themeColor="text1"/>
          <w:kern w:val="36"/>
          <w:sz w:val="18"/>
          <w:szCs w:val="18"/>
          <w:lang w:eastAsia="zh-TW"/>
        </w:rPr>
        <w:t>&lt;</w:t>
      </w:r>
      <w:hyperlink r:id="rId5" w:anchor="a033&gt; [Accessed on 17 November 2017]" w:history="1">
        <w:r w:rsidR="00C63466" w:rsidRPr="00211CDC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http://book.bfnn.org/books2/1318.htm#a033&gt; [Accessed on 17 November </w:t>
        </w:r>
        <w:r w:rsidR="00C63466" w:rsidRPr="00211CDC">
          <w:rPr>
            <w:rStyle w:val="Hyperlink"/>
            <w:rFonts w:ascii="Times New Roman" w:eastAsia="DFKai-SB" w:hAnsi="Times New Roman" w:cs="Times New Roman"/>
            <w:bCs/>
            <w:color w:val="auto"/>
            <w:kern w:val="36"/>
            <w:sz w:val="18"/>
            <w:szCs w:val="18"/>
            <w:u w:val="none"/>
            <w:lang w:eastAsia="zh-TW"/>
          </w:rPr>
          <w:t>2017]</w:t>
        </w:r>
      </w:hyperlink>
      <w:r w:rsidR="00C63466">
        <w:rPr>
          <w:rStyle w:val="Hyperlink"/>
          <w:rFonts w:ascii="Times New Roman" w:eastAsia="DFKai-SB" w:hAnsi="Times New Roman" w:cs="Times New Roman"/>
          <w:bCs/>
          <w:color w:val="auto"/>
          <w:kern w:val="36"/>
          <w:sz w:val="18"/>
          <w:szCs w:val="18"/>
          <w:u w:val="none"/>
          <w:lang w:eastAsia="zh-TW"/>
        </w:rPr>
        <w:t>.</w:t>
      </w:r>
    </w:p>
  </w:footnote>
  <w:footnote w:id="11">
    <w:p w:rsidR="007668A1" w:rsidRPr="00A64F2C" w:rsidRDefault="007668A1" w:rsidP="00EC78B9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C63466">
        <w:rPr>
          <w:rFonts w:ascii="Times New Roman" w:eastAsia="DFKai-SB" w:hAnsi="Times New Roman" w:cs="Times New Roman"/>
          <w:sz w:val="18"/>
          <w:szCs w:val="18"/>
          <w:lang w:eastAsia="zh-TW"/>
        </w:rPr>
        <w:t>Li, Bing-Nan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李炳南</w:t>
      </w:r>
      <w:r w:rsidR="00B752F3">
        <w:rPr>
          <w:rFonts w:ascii="Times New Roman" w:hAnsi="Times New Roman" w:cs="Times New Roman" w:hint="eastAsia"/>
          <w:sz w:val="18"/>
          <w:szCs w:val="18"/>
        </w:rPr>
        <w:t>,</w:t>
      </w:r>
      <w:r w:rsidR="00B752F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EB7945" w:rsidRPr="00EB7945">
        <w:rPr>
          <w:rFonts w:ascii="Times New Roman" w:hAnsi="Times New Roman" w:cs="Times New Roman"/>
          <w:i/>
          <w:sz w:val="18"/>
          <w:szCs w:val="18"/>
        </w:rPr>
        <w:t>Pure</w:t>
      </w:r>
      <w:proofErr w:type="gramEnd"/>
      <w:r w:rsidR="00EB7945" w:rsidRPr="00EB7945">
        <w:rPr>
          <w:rFonts w:ascii="Times New Roman" w:hAnsi="Times New Roman" w:cs="Times New Roman"/>
          <w:i/>
          <w:sz w:val="18"/>
          <w:szCs w:val="18"/>
        </w:rPr>
        <w:t xml:space="preserve"> Land Selections of the late Li Bing-Nan: An excerpt lecture during the 7-day Retreat</w:t>
      </w:r>
      <w:r w:rsidR="00BB2505">
        <w:rPr>
          <w:rFonts w:ascii="Times New Roman" w:eastAsia="DFKai-SB" w:hAnsi="Times New Roman" w:cs="Times New Roman"/>
          <w:sz w:val="18"/>
          <w:szCs w:val="18"/>
          <w:lang w:eastAsia="zh-TW"/>
        </w:rPr>
        <w:t>《雪廬老人淨土選集：佛七開示》</w:t>
      </w:r>
      <w:r w:rsidR="00BB2505" w:rsidRPr="00EF6761">
        <w:rPr>
          <w:rFonts w:ascii="DFKai-SB" w:eastAsia="DFKai-SB" w:hAnsi="DFKai-SB" w:cs="Times New Roman"/>
          <w:sz w:val="18"/>
          <w:szCs w:val="18"/>
          <w:lang w:eastAsia="zh-TW"/>
        </w:rPr>
        <w:t>,</w:t>
      </w:r>
      <w:r w:rsidR="00BB2505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BB2505">
        <w:rPr>
          <w:rFonts w:ascii="Times New Roman" w:hAnsi="Times New Roman" w:cs="Times New Roman" w:hint="eastAsia"/>
          <w:sz w:val="18"/>
          <w:szCs w:val="18"/>
        </w:rPr>
        <w:t>&lt;</w:t>
      </w:r>
      <w:hyperlink r:id="rId6" w:history="1">
        <w:r w:rsidR="00BB2505" w:rsidRPr="00BB2505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http://book.bfnn.org/books2/1020.htm&gt; [Accessed on 15 November 2017]</w:t>
        </w:r>
      </w:hyperlink>
      <w:r w:rsidR="00BB2505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eastAsia="zh-TW"/>
        </w:rPr>
        <w:t>.</w:t>
      </w:r>
    </w:p>
  </w:footnote>
  <w:footnote w:id="12">
    <w:p w:rsidR="007668A1" w:rsidRPr="00A64F2C" w:rsidRDefault="007668A1" w:rsidP="00B96EC2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</w:rPr>
        <w:t xml:space="preserve"> </w:t>
      </w:r>
      <w:r w:rsidR="00F17DAD">
        <w:rPr>
          <w:rFonts w:ascii="Times New Roman" w:hAnsi="Times New Roman" w:cs="Times New Roman"/>
          <w:sz w:val="18"/>
          <w:szCs w:val="18"/>
        </w:rPr>
        <w:t xml:space="preserve">Shi, </w:t>
      </w:r>
      <w:proofErr w:type="spellStart"/>
      <w:r w:rsidR="00F17DAD">
        <w:rPr>
          <w:rFonts w:ascii="Times New Roman" w:hAnsi="Times New Roman" w:cs="Times New Roman"/>
          <w:sz w:val="18"/>
          <w:szCs w:val="18"/>
        </w:rPr>
        <w:t>Lian</w:t>
      </w:r>
      <w:proofErr w:type="spellEnd"/>
      <w:r w:rsidR="00F17DAD">
        <w:rPr>
          <w:rFonts w:ascii="Times New Roman" w:hAnsi="Times New Roman" w:cs="Times New Roman"/>
          <w:sz w:val="18"/>
          <w:szCs w:val="18"/>
        </w:rPr>
        <w:t>-Chi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釋蓮池</w:t>
      </w:r>
      <w:r w:rsidR="00F17DAD">
        <w:rPr>
          <w:rFonts w:ascii="Times New Roman" w:hAnsi="Times New Roman" w:cs="Times New Roman" w:hint="eastAsia"/>
          <w:sz w:val="18"/>
          <w:szCs w:val="18"/>
        </w:rPr>
        <w:t>,</w:t>
      </w:r>
      <w:r w:rsidR="00F17DAD">
        <w:rPr>
          <w:rFonts w:ascii="Times New Roman" w:hAnsi="Times New Roman" w:cs="Times New Roman"/>
          <w:sz w:val="18"/>
          <w:szCs w:val="18"/>
        </w:rPr>
        <w:t xml:space="preserve"> </w:t>
      </w:r>
      <w:r w:rsidR="00FE6159" w:rsidRPr="00FE6159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>Su</w:t>
      </w:r>
      <w:r w:rsidR="00E44CA6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>b-commentary</w:t>
      </w:r>
      <w:r w:rsidR="00FE6159" w:rsidRPr="00FE6159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 of The </w:t>
      </w:r>
      <w:proofErr w:type="spellStart"/>
      <w:r w:rsidR="00FE6159" w:rsidRPr="00FE6159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>Amitabha</w:t>
      </w:r>
      <w:proofErr w:type="spellEnd"/>
      <w:r w:rsidR="00FE6159" w:rsidRPr="00FE6159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 Sutra</w:t>
      </w:r>
      <w:r w:rsidR="00FE6159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 xml:space="preserve"> Vol. 1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《佛說阿彌陀經疏鈔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卷第一》</w:t>
      </w:r>
      <w:r w:rsidR="00FE6159"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FE6159">
        <w:rPr>
          <w:rFonts w:ascii="Times New Roman" w:hAnsi="Times New Roman" w:cs="Times New Roman" w:hint="eastAsia"/>
          <w:sz w:val="18"/>
          <w:szCs w:val="18"/>
          <w:lang w:val="en-US"/>
        </w:rPr>
        <w:t>&lt;</w:t>
      </w:r>
      <w:hyperlink r:id="rId7" w:history="1">
        <w:r w:rsidR="00FE6159" w:rsidRPr="003D4015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val="en-US" w:eastAsia="zh-TW"/>
          </w:rPr>
          <w:t>http://www.baus-ebs.org/sutra/fan-read/004/1762-s-33.htm&gt; [</w:t>
        </w:r>
      </w:hyperlink>
      <w:r w:rsidR="00FE6159" w:rsidRPr="00FE6159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Accessed on </w:t>
      </w:r>
      <w:r w:rsidR="00FE6159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17</w:t>
      </w:r>
      <w:r w:rsidR="00FE6159" w:rsidRPr="00FE6159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 November 2017</w:t>
      </w:r>
      <w:r w:rsidR="00FE6159">
        <w:rPr>
          <w:rFonts w:ascii="Times New Roman" w:hAnsi="Times New Roman" w:cs="Times New Roman" w:hint="eastAsia"/>
          <w:sz w:val="18"/>
          <w:szCs w:val="18"/>
          <w:lang w:val="en-US"/>
        </w:rPr>
        <w:t>]</w:t>
      </w:r>
      <w:r w:rsidR="00FE6159">
        <w:rPr>
          <w:rFonts w:ascii="Times New Roman" w:hAnsi="Times New Roman" w:cs="Times New Roman"/>
          <w:sz w:val="18"/>
          <w:szCs w:val="18"/>
          <w:lang w:val="en-US"/>
        </w:rPr>
        <w:t>.</w:t>
      </w:r>
    </w:p>
  </w:footnote>
  <w:footnote w:id="13">
    <w:p w:rsidR="007668A1" w:rsidRPr="00A64F2C" w:rsidRDefault="007668A1" w:rsidP="000827BD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FF0C28">
        <w:rPr>
          <w:rFonts w:ascii="Times New Roman" w:eastAsia="DFKai-SB" w:hAnsi="Times New Roman" w:cs="Times New Roman"/>
          <w:sz w:val="18"/>
          <w:szCs w:val="18"/>
          <w:lang w:eastAsia="zh-TW"/>
        </w:rPr>
        <w:t>Shi, Yin-</w:t>
      </w:r>
      <w:proofErr w:type="spellStart"/>
      <w:r w:rsidR="00FF0C28">
        <w:rPr>
          <w:rFonts w:ascii="Times New Roman" w:eastAsia="DFKai-SB" w:hAnsi="Times New Roman" w:cs="Times New Roman"/>
          <w:sz w:val="18"/>
          <w:szCs w:val="18"/>
          <w:lang w:eastAsia="zh-TW"/>
        </w:rPr>
        <w:t>Guang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釋印光</w:t>
      </w:r>
      <w:r w:rsidR="00FF0C28">
        <w:rPr>
          <w:rFonts w:ascii="Times New Roman" w:hAnsi="Times New Roman" w:cs="Times New Roman" w:hint="eastAsia"/>
          <w:sz w:val="18"/>
          <w:szCs w:val="18"/>
        </w:rPr>
        <w:t>,</w:t>
      </w:r>
      <w:r w:rsidR="00FF0C28">
        <w:rPr>
          <w:rFonts w:ascii="Times New Roman" w:hAnsi="Times New Roman" w:cs="Times New Roman"/>
          <w:sz w:val="18"/>
          <w:szCs w:val="18"/>
        </w:rPr>
        <w:t xml:space="preserve"> </w:t>
      </w:r>
      <w:r w:rsidR="00660822" w:rsidRPr="00660822">
        <w:rPr>
          <w:rFonts w:ascii="Times New Roman" w:hAnsi="Times New Roman" w:cs="Times New Roman"/>
          <w:i/>
          <w:sz w:val="18"/>
          <w:szCs w:val="18"/>
        </w:rPr>
        <w:t>Letter to an Anonymous Layperson Scroll 3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</w:t>
      </w:r>
      <w:r w:rsidRPr="00A64F2C">
        <w:rPr>
          <w:rStyle w:val="shorttext"/>
          <w:rFonts w:ascii="Times New Roman" w:eastAsia="DFKai-SB" w:hAnsi="Times New Roman" w:cs="Times New Roman"/>
          <w:color w:val="222222"/>
          <w:sz w:val="18"/>
          <w:szCs w:val="18"/>
          <w:lang w:eastAsia="zh-TW"/>
        </w:rPr>
        <w:t>復永嘉某居士書三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Pr="00A64F2C">
        <w:rPr>
          <w:rFonts w:ascii="Times New Roman" w:hAnsi="Times New Roman" w:cs="Times New Roman"/>
          <w:sz w:val="18"/>
          <w:szCs w:val="18"/>
        </w:rPr>
        <w:t>，</w:t>
      </w:r>
      <w:r w:rsidR="00197F32">
        <w:rPr>
          <w:rFonts w:ascii="Times New Roman" w:hAnsi="Times New Roman" w:cs="Times New Roman" w:hint="eastAsia"/>
          <w:sz w:val="18"/>
          <w:szCs w:val="18"/>
        </w:rPr>
        <w:t>&lt;</w:t>
      </w:r>
      <w:hyperlink r:id="rId8" w:history="1"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http://www.donglin.org/wk/zhushu/zhu_13/1.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增广文钞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/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卷一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/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书一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/29.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复永嘉某居士书三</w:t>
        </w:r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.</w:t>
        </w:r>
        <w:proofErr w:type="spellStart"/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htm?WebShieldSessionVerify</w:t>
        </w:r>
        <w:proofErr w:type="spellEnd"/>
        <w:r w:rsidR="00197F32" w:rsidRPr="00197F32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=MF1vcLSxWANixRBDzTC0</w:t>
        </w:r>
      </w:hyperlink>
      <w:r w:rsidR="00A04A0A">
        <w:rPr>
          <w:rFonts w:ascii="Times New Roman" w:eastAsia="DFKai-SB" w:hAnsi="Times New Roman" w:cs="Times New Roman"/>
          <w:sz w:val="18"/>
          <w:szCs w:val="18"/>
          <w:lang w:eastAsia="zh-TW"/>
        </w:rPr>
        <w:t>&gt;</w:t>
      </w:r>
      <w:r w:rsidR="00197F32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 xml:space="preserve"> [Accessed on 15 November 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2017</w:t>
      </w:r>
      <w:r w:rsidR="00197F32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].</w:t>
      </w:r>
    </w:p>
  </w:footnote>
  <w:footnote w:id="14">
    <w:p w:rsidR="007668A1" w:rsidRPr="00A64F2C" w:rsidRDefault="007668A1" w:rsidP="00995CE5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2B1DF2">
        <w:rPr>
          <w:rFonts w:ascii="Times New Roman" w:hAnsi="Times New Roman" w:cs="Times New Roman"/>
          <w:sz w:val="18"/>
          <w:szCs w:val="18"/>
          <w:lang w:eastAsia="zh-TW"/>
        </w:rPr>
        <w:t xml:space="preserve">Shi, Fa-Xian Trans.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釋法賢譯</w:t>
      </w:r>
      <w:r w:rsidR="002B1DF2">
        <w:rPr>
          <w:rFonts w:ascii="Times New Roman" w:hAnsi="Times New Roman" w:cs="Times New Roman" w:hint="eastAsia"/>
          <w:sz w:val="18"/>
          <w:szCs w:val="18"/>
          <w:lang w:eastAsia="zh-TW"/>
        </w:rPr>
        <w:t xml:space="preserve">, </w:t>
      </w:r>
      <w:r w:rsidR="00F71C59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The Buddha Speaks the </w:t>
      </w:r>
      <w:r w:rsidR="00F71C59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  <w:lang w:val="en-AU"/>
        </w:rPr>
        <w:t xml:space="preserve">Sutra of </w:t>
      </w:r>
      <w:r w:rsidR="00F71C59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>Infinite Life</w:t>
      </w:r>
      <w:r w:rsid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and</w:t>
      </w:r>
      <w:r w:rsidR="00F71C59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Adornment of the Mahayana School</w:t>
      </w:r>
      <w:r w:rsid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Vol.2</w:t>
      </w:r>
      <w:r w:rsidR="00F71C59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《佛說大乘無量壽莊嚴經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卷下》</w:t>
      </w:r>
      <w:r w:rsidR="00F71C59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F71C59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162E0A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F71C59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162E0A">
        <w:rPr>
          <w:rFonts w:ascii="Times New Roman" w:hAnsi="Times New Roman" w:cs="Times New Roman"/>
          <w:i/>
          <w:sz w:val="18"/>
          <w:szCs w:val="18"/>
        </w:rPr>
        <w:t>Version</w:t>
      </w:r>
      <w:r w:rsidR="00F71C59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162E0A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F71C59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162E0A">
        <w:rPr>
          <w:rFonts w:ascii="Times New Roman" w:hAnsi="Times New Roman" w:cs="Times New Roman" w:hint="eastAsia"/>
          <w:sz w:val="18"/>
          <w:szCs w:val="18"/>
        </w:rPr>
        <w:t>p.</w:t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>17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7</w:t>
      </w:r>
      <w:r w:rsidR="00A04A0A">
        <w:rPr>
          <w:rFonts w:ascii="Times New Roman" w:eastAsia="DFKai-SB" w:hAnsi="Times New Roman" w:cs="Times New Roman"/>
          <w:sz w:val="18"/>
          <w:szCs w:val="18"/>
          <w:lang w:eastAsia="zh-TW"/>
        </w:rPr>
        <w:t>, &lt;</w:t>
      </w:r>
      <w:hyperlink r:id="rId9" w:history="1">
        <w:r w:rsidR="00A04A0A" w:rsidRPr="00A04A0A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val="en-US" w:eastAsia="zh-TW"/>
          </w:rPr>
          <w:t>http://www.google.co.uk/url?sa=t&amp;rct=j&amp;q=&amp;esrc=s&amp;source=web&amp;cd=2&amp;ved=0ahUKEwiZw9SLscbXAhVKmBoKHerEBK0QFggrMAE&amp;url=http%3A%2F%2Fwww.amtb.tw%2Fpdf%2F02_5yuanyi.pdf&amp;usg=AOvVaw2DDy_fL89uc2KofmRJgrpz&gt; [Accessed on 17 November 2017]</w:t>
        </w:r>
      </w:hyperlink>
      <w:r w:rsidR="00A04A0A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val="en-US" w:eastAsia="zh-TW"/>
        </w:rPr>
        <w:t>.</w:t>
      </w:r>
    </w:p>
  </w:footnote>
  <w:footnote w:id="15">
    <w:p w:rsidR="007668A1" w:rsidRPr="00A64F2C" w:rsidRDefault="007668A1" w:rsidP="009724EA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C63466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The Great </w:t>
      </w:r>
      <w:proofErr w:type="spellStart"/>
      <w:r w:rsidR="00C63466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Prajna</w:t>
      </w:r>
      <w:proofErr w:type="spellEnd"/>
      <w:r w:rsidR="00C63466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</w:t>
      </w:r>
      <w:proofErr w:type="spellStart"/>
      <w:r w:rsidR="00C63466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Paramita</w:t>
      </w:r>
      <w:proofErr w:type="spellEnd"/>
      <w:r w:rsidR="00C63466" w:rsidRPr="00A64F2C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Sutra</w:t>
      </w:r>
      <w:r w:rsidR="00C63466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Vol.341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《大般若波羅蜜多經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卷第三百四十一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初分巧便学品第五十五之五》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,</w:t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CC5598">
        <w:rPr>
          <w:rFonts w:ascii="Times New Roman" w:hAnsi="Times New Roman" w:cs="Times New Roman"/>
          <w:sz w:val="18"/>
          <w:szCs w:val="18"/>
          <w:lang w:eastAsia="zh-TW"/>
        </w:rPr>
        <w:t>&lt;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http://www.baus-ebs.org/sutra/fan-read/008/0220/306.htm</w:t>
      </w:r>
      <w:r w:rsidR="00CC5598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&gt; [Accessed on 16 November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2017</w:t>
      </w:r>
      <w:r w:rsidR="00CC5598">
        <w:rPr>
          <w:rFonts w:ascii="Times New Roman" w:eastAsia="DFKai-SB" w:hAnsi="Times New Roman" w:cs="Times New Roman"/>
          <w:sz w:val="18"/>
          <w:szCs w:val="18"/>
          <w:lang w:eastAsia="zh-TW"/>
        </w:rPr>
        <w:t>].</w:t>
      </w:r>
    </w:p>
  </w:footnote>
  <w:footnote w:id="16">
    <w:p w:rsidR="007668A1" w:rsidRPr="00A64F2C" w:rsidRDefault="007668A1" w:rsidP="0088611D">
      <w:pPr>
        <w:pStyle w:val="FootnoteText"/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CC5598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 xml:space="preserve"> </w:t>
      </w:r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The </w:t>
      </w:r>
      <w:r w:rsidR="00CC5598" w:rsidRPr="00CC5598">
        <w:rPr>
          <w:rFonts w:ascii="Times New Roman" w:hAnsi="Times New Roman" w:cs="Times New Roman" w:hint="eastAsia"/>
          <w:i/>
          <w:color w:val="000000" w:themeColor="text1"/>
          <w:sz w:val="18"/>
          <w:szCs w:val="18"/>
        </w:rPr>
        <w:t>C</w:t>
      </w:r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ommentary on the </w:t>
      </w:r>
      <w:proofErr w:type="spellStart"/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Amitabha</w:t>
      </w:r>
      <w:proofErr w:type="spellEnd"/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Sutra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《</w:t>
      </w:r>
      <w:r w:rsidRPr="00A64F2C">
        <w:rPr>
          <w:rFonts w:ascii="Times New Roman" w:eastAsia="DFKai-SB" w:hAnsi="Times New Roman" w:cs="Times New Roman"/>
          <w:bCs/>
          <w:color w:val="000000" w:themeColor="text1"/>
          <w:sz w:val="18"/>
          <w:szCs w:val="18"/>
          <w:lang w:eastAsia="zh-TW"/>
        </w:rPr>
        <w:t>佛說阿彌陀經要解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》</w:t>
      </w:r>
      <w:r w:rsidR="00CC5598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in</w:t>
      </w:r>
      <w:r w:rsidR="00CC559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proofErr w:type="gramStart"/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The</w:t>
      </w:r>
      <w:proofErr w:type="gramEnd"/>
      <w:r w:rsidR="00CC5598" w:rsidRPr="00CC5598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Pure Land Series Vol. 6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</w:t>
      </w:r>
      <w:r w:rsidRPr="00A64F2C">
        <w:rPr>
          <w:rFonts w:ascii="Times New Roman" w:eastAsia="DFKai-SB" w:hAnsi="Times New Roman" w:cs="Times New Roman"/>
          <w:bCs/>
          <w:color w:val="000000" w:themeColor="text1"/>
          <w:sz w:val="18"/>
          <w:szCs w:val="18"/>
          <w:lang w:eastAsia="zh-TW"/>
        </w:rPr>
        <w:t>淨土叢書第六冊》</w:t>
      </w:r>
      <w:r w:rsidR="00F76D2D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,</w:t>
      </w:r>
      <w:r w:rsidR="00F76D2D">
        <w:rPr>
          <w:rFonts w:ascii="Times New Roman" w:hAnsi="Times New Roman" w:cs="Times New Roman" w:hint="eastAsia"/>
          <w:sz w:val="18"/>
          <w:szCs w:val="18"/>
          <w:lang w:val="en-US"/>
        </w:rPr>
        <w:t xml:space="preserve"> </w:t>
      </w:r>
      <w:r w:rsidR="00676A6B">
        <w:rPr>
          <w:rFonts w:ascii="Times New Roman" w:hAnsi="Times New Roman" w:cs="Times New Roman" w:hint="eastAsia"/>
          <w:sz w:val="18"/>
          <w:szCs w:val="18"/>
          <w:lang w:val="en-US"/>
        </w:rPr>
        <w:t>(T</w:t>
      </w:r>
      <w:r w:rsidR="00676A6B">
        <w:rPr>
          <w:rFonts w:ascii="Times New Roman" w:hAnsi="Times New Roman" w:cs="Times New Roman"/>
          <w:sz w:val="18"/>
          <w:szCs w:val="18"/>
          <w:lang w:val="en-US"/>
        </w:rPr>
        <w:t xml:space="preserve">aipei: Fu Fong Books and CD, 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2011</w:t>
      </w:r>
      <w:r w:rsidR="00676A6B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), p.6</w:t>
      </w:r>
      <w:r w:rsidRPr="00A64F2C">
        <w:rPr>
          <w:rFonts w:ascii="Times New Roman" w:eastAsia="DFKai-SB" w:hAnsi="Times New Roman" w:cs="Times New Roman"/>
          <w:bCs/>
          <w:color w:val="000000" w:themeColor="text1"/>
          <w:sz w:val="18"/>
          <w:szCs w:val="18"/>
          <w:lang w:eastAsia="zh-TW"/>
        </w:rPr>
        <w:t>6</w:t>
      </w:r>
      <w:r w:rsidR="00676A6B">
        <w:rPr>
          <w:rFonts w:ascii="Times New Roman" w:eastAsia="DFKai-SB" w:hAnsi="Times New Roman" w:cs="Times New Roman"/>
          <w:bCs/>
          <w:color w:val="000000" w:themeColor="text1"/>
          <w:sz w:val="18"/>
          <w:szCs w:val="18"/>
          <w:lang w:eastAsia="zh-TW"/>
        </w:rPr>
        <w:t xml:space="preserve">. </w:t>
      </w:r>
    </w:p>
  </w:footnote>
  <w:footnote w:id="17">
    <w:p w:rsidR="007668A1" w:rsidRPr="00A64F2C" w:rsidRDefault="007668A1" w:rsidP="00F529C3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714F88" w:rsidRPr="00714F88">
        <w:rPr>
          <w:rFonts w:ascii="Times New Roman" w:hAnsi="Times New Roman" w:cs="Times New Roman"/>
          <w:i/>
          <w:sz w:val="18"/>
          <w:szCs w:val="18"/>
          <w:lang w:eastAsia="zh-TW"/>
        </w:rPr>
        <w:t>The Lotus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《法華經：方便品》</w:t>
      </w:r>
      <w:r w:rsidR="00714F88">
        <w:rPr>
          <w:rFonts w:ascii="Times New Roman" w:hAnsi="Times New Roman" w:cs="Times New Roman" w:hint="eastAsia"/>
          <w:sz w:val="18"/>
          <w:szCs w:val="18"/>
        </w:rPr>
        <w:t>,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="00714F88">
        <w:rPr>
          <w:rFonts w:ascii="Times New Roman" w:eastAsia="DFKai-SB" w:hAnsi="Times New Roman" w:cs="Times New Roman"/>
          <w:sz w:val="18"/>
          <w:szCs w:val="18"/>
          <w:lang w:eastAsia="zh-TW"/>
        </w:rPr>
        <w:t>&lt;</w:t>
      </w:r>
      <w:hyperlink r:id="rId10" w:history="1">
        <w:r w:rsidR="00714F88" w:rsidRPr="00842028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http://ddc.shengyen.org/mobile/text/07-07/97.php&gt; [Accessed on 17 November 2017</w:t>
        </w:r>
      </w:hyperlink>
      <w:r w:rsidR="00714F88" w:rsidRPr="00842028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eastAsia="zh-TW"/>
        </w:rPr>
        <w:t>]</w:t>
      </w:r>
      <w:r w:rsidR="00714F88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  <w:lang w:eastAsia="zh-TW"/>
        </w:rPr>
        <w:t>.</w:t>
      </w:r>
    </w:p>
  </w:footnote>
  <w:footnote w:id="18">
    <w:p w:rsidR="007668A1" w:rsidRPr="00A64F2C" w:rsidRDefault="007668A1" w:rsidP="00A5658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842028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842028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842028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842028">
        <w:rPr>
          <w:rFonts w:ascii="Times New Roman" w:hAnsi="Times New Roman" w:cs="Times New Roman" w:hint="eastAsia"/>
          <w:sz w:val="18"/>
          <w:szCs w:val="18"/>
        </w:rPr>
        <w:t>,</w:t>
      </w:r>
      <w:r w:rsidR="00842028" w:rsidRPr="0091493F">
        <w:rPr>
          <w:rFonts w:ascii="Times New Roman" w:hAnsi="Times New Roman" w:cs="Times New Roman"/>
          <w:i/>
          <w:sz w:val="18"/>
          <w:szCs w:val="18"/>
        </w:rPr>
        <w:t xml:space="preserve"> The Diamond Sutra</w:t>
      </w:r>
      <w:r w:rsidR="00842028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842028">
        <w:rPr>
          <w:rFonts w:ascii="Times New Roman" w:hAnsi="Times New Roman" w:cs="Times New Roman" w:hint="eastAsia"/>
          <w:color w:val="434343"/>
          <w:sz w:val="18"/>
          <w:szCs w:val="18"/>
        </w:rPr>
        <w:t>, p.</w:t>
      </w:r>
      <w:r w:rsidR="00842028">
        <w:rPr>
          <w:rFonts w:ascii="Times New Roman" w:hAnsi="Times New Roman" w:cs="Times New Roman"/>
          <w:color w:val="434343"/>
          <w:sz w:val="18"/>
          <w:szCs w:val="18"/>
        </w:rPr>
        <w:t>4.</w:t>
      </w:r>
    </w:p>
  </w:footnote>
  <w:footnote w:id="19">
    <w:p w:rsidR="007668A1" w:rsidRPr="00A64F2C" w:rsidRDefault="007668A1" w:rsidP="00C673C4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AD1420">
        <w:rPr>
          <w:rFonts w:ascii="Times New Roman" w:hAnsi="Times New Roman" w:cs="Times New Roman"/>
          <w:sz w:val="18"/>
          <w:szCs w:val="18"/>
          <w:lang w:eastAsia="zh-TW"/>
        </w:rPr>
        <w:t xml:space="preserve">Shi, Fa-Xian Trans. </w:t>
      </w:r>
      <w:r w:rsidR="00AD1420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釋法賢譯</w:t>
      </w:r>
      <w:r w:rsidR="00AD1420">
        <w:rPr>
          <w:rFonts w:ascii="Times New Roman" w:hAnsi="Times New Roman" w:cs="Times New Roman" w:hint="eastAsia"/>
          <w:sz w:val="18"/>
          <w:szCs w:val="18"/>
          <w:lang w:eastAsia="zh-TW"/>
        </w:rPr>
        <w:t xml:space="preserve">, </w:t>
      </w:r>
      <w:r w:rsidR="00AD1420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The Buddha Speaks the </w:t>
      </w:r>
      <w:r w:rsidR="00AD1420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  <w:lang w:val="en-AU"/>
        </w:rPr>
        <w:t xml:space="preserve">Sutra of </w:t>
      </w:r>
      <w:r w:rsidR="00AD1420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>Infinite Life</w:t>
      </w:r>
      <w:r w:rsidR="00AD1420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and</w:t>
      </w:r>
      <w:r w:rsidR="00AD1420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Adornment of the Mahayana School</w:t>
      </w:r>
      <w:r w:rsidR="00AD1420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Vol.1</w:t>
      </w:r>
      <w:r w:rsidR="00AD1420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AD1420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《佛說大乘無量壽莊嚴經</w:t>
      </w:r>
      <w:r w:rsidR="00AD1420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="00AD1420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卷上》</w:t>
      </w:r>
      <w:r w:rsidR="00AD1420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AD1420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AD1420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AD1420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AD1420">
        <w:rPr>
          <w:rFonts w:ascii="Times New Roman" w:hAnsi="Times New Roman" w:cs="Times New Roman"/>
          <w:i/>
          <w:sz w:val="18"/>
          <w:szCs w:val="18"/>
        </w:rPr>
        <w:t>Version</w:t>
      </w:r>
      <w:r w:rsidR="00AD1420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AD1420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AD1420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="00AD1420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="00AD1420"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AD1420">
        <w:rPr>
          <w:rFonts w:ascii="Times New Roman" w:hAnsi="Times New Roman" w:cs="Times New Roman" w:hint="eastAsia"/>
          <w:sz w:val="18"/>
          <w:szCs w:val="18"/>
        </w:rPr>
        <w:t>p.</w:t>
      </w:r>
      <w:r w:rsidR="00AD1420" w:rsidRPr="00A64F2C">
        <w:rPr>
          <w:rFonts w:ascii="Times New Roman" w:hAnsi="Times New Roman" w:cs="Times New Roman"/>
          <w:sz w:val="18"/>
          <w:szCs w:val="18"/>
          <w:lang w:eastAsia="zh-TW"/>
        </w:rPr>
        <w:t>1</w:t>
      </w:r>
      <w:r w:rsidR="00AD1420">
        <w:rPr>
          <w:rFonts w:ascii="Times New Roman" w:hAnsi="Times New Roman" w:cs="Times New Roman"/>
          <w:sz w:val="18"/>
          <w:szCs w:val="18"/>
          <w:lang w:eastAsia="zh-TW"/>
        </w:rPr>
        <w:t>61.</w:t>
      </w:r>
    </w:p>
  </w:footnote>
  <w:footnote w:id="20">
    <w:p w:rsidR="00FF3CCB" w:rsidRPr="00A64F2C" w:rsidRDefault="00FF3CCB" w:rsidP="00FF3CC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F72F93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F72F93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F72F93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F72F93">
        <w:rPr>
          <w:rFonts w:ascii="Times New Roman" w:hAnsi="Times New Roman" w:cs="Times New Roman" w:hint="eastAsia"/>
          <w:sz w:val="18"/>
          <w:szCs w:val="18"/>
        </w:rPr>
        <w:t>,</w:t>
      </w:r>
      <w:r w:rsidR="00F72F93" w:rsidRPr="0091493F">
        <w:rPr>
          <w:rFonts w:ascii="Times New Roman" w:hAnsi="Times New Roman" w:cs="Times New Roman"/>
          <w:i/>
          <w:sz w:val="18"/>
          <w:szCs w:val="18"/>
        </w:rPr>
        <w:t xml:space="preserve"> The Diamond Sutra</w:t>
      </w:r>
      <w:r w:rsidR="00F72F93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F72F93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F72F93">
        <w:rPr>
          <w:rFonts w:ascii="Times New Roman" w:hAnsi="Times New Roman" w:cs="Times New Roman"/>
          <w:color w:val="434343"/>
          <w:sz w:val="18"/>
          <w:szCs w:val="18"/>
        </w:rPr>
        <w:t xml:space="preserve"> p.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24</w:t>
      </w:r>
      <w:r w:rsidR="00F72F93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21">
    <w:p w:rsidR="009B589B" w:rsidRDefault="009B589B" w:rsidP="009B589B">
      <w:pPr>
        <w:pStyle w:val="FootnoteText"/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0088B">
        <w:rPr>
          <w:rFonts w:ascii="Times New Roman" w:hAnsi="Times New Roman" w:cs="Times New Roman"/>
          <w:sz w:val="18"/>
          <w:szCs w:val="18"/>
          <w:lang w:eastAsia="zh-TW"/>
        </w:rPr>
        <w:t>Sikshananda</w:t>
      </w:r>
      <w:proofErr w:type="spellEnd"/>
      <w:r w:rsidR="00F0088B">
        <w:rPr>
          <w:rFonts w:ascii="Times New Roman" w:hAnsi="Times New Roman" w:cs="Times New Roman"/>
          <w:sz w:val="18"/>
          <w:szCs w:val="18"/>
          <w:lang w:eastAsia="zh-TW"/>
        </w:rPr>
        <w:t xml:space="preserve"> Trans.</w:t>
      </w:r>
      <w:r w:rsidR="00F0088B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實叉難陀譯</w:t>
      </w:r>
      <w:r w:rsidR="00F0088B">
        <w:rPr>
          <w:rFonts w:ascii="Times New Roman" w:hAnsi="Times New Roman" w:cs="Times New Roman" w:hint="eastAsia"/>
          <w:sz w:val="18"/>
          <w:szCs w:val="18"/>
        </w:rPr>
        <w:t>,</w:t>
      </w:r>
      <w:r w:rsidR="00F0088B">
        <w:rPr>
          <w:rFonts w:ascii="Times New Roman" w:hAnsi="Times New Roman" w:cs="Times New Roman"/>
          <w:sz w:val="18"/>
          <w:szCs w:val="18"/>
        </w:rPr>
        <w:t xml:space="preserve"> </w:t>
      </w:r>
      <w:r w:rsidR="00F0088B" w:rsidRPr="00486BDF">
        <w:rPr>
          <w:rFonts w:ascii="Times New Roman" w:hAnsi="Times New Roman" w:cs="Times New Roman"/>
          <w:i/>
          <w:sz w:val="18"/>
          <w:szCs w:val="18"/>
        </w:rPr>
        <w:t xml:space="preserve">The </w:t>
      </w:r>
      <w:proofErr w:type="spellStart"/>
      <w:r w:rsidR="00F0088B" w:rsidRPr="00486BDF">
        <w:rPr>
          <w:rFonts w:ascii="Times New Roman" w:hAnsi="Times New Roman" w:cs="Times New Roman"/>
          <w:i/>
          <w:sz w:val="18"/>
          <w:szCs w:val="18"/>
        </w:rPr>
        <w:t>Avatamsaka</w:t>
      </w:r>
      <w:proofErr w:type="spellEnd"/>
      <w:r w:rsidR="00F0088B" w:rsidRPr="00486BDF">
        <w:rPr>
          <w:rFonts w:ascii="Times New Roman" w:hAnsi="Times New Roman" w:cs="Times New Roman"/>
          <w:i/>
          <w:sz w:val="18"/>
          <w:szCs w:val="18"/>
        </w:rPr>
        <w:t xml:space="preserve"> Sutra</w:t>
      </w:r>
      <w:r w:rsidR="00F0088B">
        <w:rPr>
          <w:rFonts w:ascii="Times New Roman" w:hAnsi="Times New Roman" w:cs="Times New Roman"/>
          <w:i/>
          <w:sz w:val="18"/>
          <w:szCs w:val="18"/>
        </w:rPr>
        <w:t xml:space="preserve"> Chap 16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《大方廣佛華嚴經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梵行品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color w:val="333333"/>
          <w:sz w:val="18"/>
          <w:szCs w:val="18"/>
          <w:lang w:eastAsia="zh-TW"/>
        </w:rPr>
        <w:t>第十六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="00F0088B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F0088B">
        <w:rPr>
          <w:rFonts w:ascii="Times New Roman" w:hAnsi="Times New Roman" w:cs="Times New Roman"/>
          <w:color w:val="434343"/>
          <w:sz w:val="18"/>
          <w:szCs w:val="18"/>
        </w:rPr>
        <w:t xml:space="preserve"> &lt;</w:t>
      </w:r>
      <w:hyperlink r:id="rId11" w:history="1">
        <w:r w:rsidR="001C3C7F" w:rsidRPr="00B81640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http://www.baus-ebs.org/sutra/fan-read/005/0279/16-20.htm&gt; [Accessed on 20 November </w:t>
        </w:r>
        <w:r w:rsidR="001C3C7F" w:rsidRPr="00B81640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</w:rPr>
          <w:t>2017</w:t>
        </w:r>
      </w:hyperlink>
      <w:r w:rsidR="00F0088B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  <w:t>].</w:t>
      </w:r>
    </w:p>
    <w:p w:rsidR="006D5D30" w:rsidRPr="00F20B1A" w:rsidRDefault="006D5D30" w:rsidP="009B589B">
      <w:pPr>
        <w:pStyle w:val="FootnoteText"/>
        <w:rPr>
          <w:rFonts w:ascii="Times New Roman" w:hAnsi="Times New Roman" w:cs="Times New Roman"/>
          <w:b/>
          <w:sz w:val="18"/>
          <w:szCs w:val="18"/>
          <w:lang w:eastAsia="zh-TW"/>
        </w:rPr>
      </w:pPr>
      <w:r w:rsidRPr="00F20B1A">
        <w:rPr>
          <w:rStyle w:val="Hyperlink"/>
          <w:rFonts w:ascii="Times New Roman" w:eastAsia="DFKai-SB" w:hAnsi="Times New Roman" w:cs="Times New Roman"/>
          <w:b/>
          <w:color w:val="auto"/>
          <w:sz w:val="18"/>
          <w:szCs w:val="18"/>
          <w:u w:val="none"/>
        </w:rPr>
        <w:t>‘In an instant one brings forth the Bodhi Mind, he attains</w:t>
      </w:r>
      <w:r w:rsidRPr="00F20B1A">
        <w:rPr>
          <w:rFonts w:ascii="Times New Roman" w:eastAsia="DFKai-SB" w:hAnsi="Times New Roman" w:cs="Times New Roman"/>
          <w:b/>
          <w:color w:val="000000" w:themeColor="text1"/>
          <w:sz w:val="18"/>
          <w:szCs w:val="18"/>
        </w:rPr>
        <w:t xml:space="preserve"> </w:t>
      </w:r>
      <w:proofErr w:type="spellStart"/>
      <w:r w:rsidRPr="00F20B1A">
        <w:rPr>
          <w:rFonts w:ascii="Times New Roman" w:eastAsia="DFKai-SB" w:hAnsi="Times New Roman" w:cs="Times New Roman"/>
          <w:b/>
          <w:color w:val="000000" w:themeColor="text1"/>
          <w:sz w:val="18"/>
          <w:szCs w:val="18"/>
        </w:rPr>
        <w:t>Anuttarasamyaksambodhi</w:t>
      </w:r>
      <w:proofErr w:type="spellEnd"/>
      <w:r w:rsidRPr="00F20B1A">
        <w:rPr>
          <w:rFonts w:ascii="Times New Roman" w:eastAsia="DFKai-SB" w:hAnsi="Times New Roman" w:cs="Times New Roman"/>
          <w:b/>
          <w:color w:val="000000" w:themeColor="text1"/>
          <w:sz w:val="18"/>
          <w:szCs w:val="18"/>
        </w:rPr>
        <w:t>’.</w:t>
      </w:r>
      <w:r w:rsidRPr="00F20B1A">
        <w:rPr>
          <w:rStyle w:val="Hyperlink"/>
          <w:rFonts w:ascii="Times New Roman" w:eastAsia="DFKai-SB" w:hAnsi="Times New Roman" w:cs="Times New Roman"/>
          <w:b/>
          <w:color w:val="auto"/>
          <w:sz w:val="18"/>
          <w:szCs w:val="18"/>
          <w:u w:val="none"/>
        </w:rPr>
        <w:t xml:space="preserve"> </w:t>
      </w:r>
    </w:p>
  </w:footnote>
  <w:footnote w:id="22">
    <w:p w:rsidR="009B589B" w:rsidRPr="00A64F2C" w:rsidRDefault="009B589B" w:rsidP="009B589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AE327A">
        <w:rPr>
          <w:rFonts w:ascii="Times New Roman" w:hAnsi="Times New Roman" w:cs="Times New Roman"/>
          <w:sz w:val="18"/>
          <w:szCs w:val="18"/>
          <w:lang w:eastAsia="zh-TW"/>
        </w:rPr>
        <w:t>Kang, Seng-Kai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康僧鎧譯</w:t>
      </w:r>
      <w:r w:rsidR="00AE327A">
        <w:rPr>
          <w:rFonts w:ascii="Times New Roman" w:hAnsi="Times New Roman" w:cs="Times New Roman" w:hint="eastAsia"/>
          <w:sz w:val="18"/>
          <w:szCs w:val="18"/>
        </w:rPr>
        <w:t>,</w:t>
      </w:r>
      <w:r w:rsidR="00AE327A">
        <w:rPr>
          <w:rFonts w:ascii="Times New Roman" w:hAnsi="Times New Roman" w:cs="Times New Roman"/>
          <w:sz w:val="18"/>
          <w:szCs w:val="18"/>
        </w:rPr>
        <w:t xml:space="preserve"> </w:t>
      </w:r>
      <w:r w:rsidR="00AE327A" w:rsidRPr="00AE327A">
        <w:rPr>
          <w:rFonts w:ascii="Times New Roman" w:hAnsi="Times New Roman" w:cs="Times New Roman"/>
          <w:i/>
          <w:sz w:val="18"/>
          <w:szCs w:val="18"/>
        </w:rPr>
        <w:t>The Buddha Speaks of The Infinite Life Sutra Vol. 2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《佛說無量壽經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卷下》</w:t>
      </w:r>
      <w:r w:rsidR="00AE327A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AE327A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AE327A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AE327A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AE327A">
        <w:rPr>
          <w:rFonts w:ascii="Times New Roman" w:hAnsi="Times New Roman" w:cs="Times New Roman"/>
          <w:i/>
          <w:sz w:val="18"/>
          <w:szCs w:val="18"/>
        </w:rPr>
        <w:t>Version</w:t>
      </w:r>
      <w:r w:rsidR="00AE327A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AE327A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AE327A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="00AE327A"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AE327A">
        <w:rPr>
          <w:rFonts w:ascii="Times New Roman" w:hAnsi="Times New Roman" w:cs="Times New Roman" w:hint="eastAsia"/>
          <w:sz w:val="18"/>
          <w:szCs w:val="18"/>
        </w:rPr>
        <w:t>p.</w:t>
      </w:r>
      <w:r w:rsidR="00AE327A" w:rsidRPr="00A64F2C">
        <w:rPr>
          <w:rFonts w:ascii="Times New Roman" w:hAnsi="Times New Roman" w:cs="Times New Roman"/>
          <w:sz w:val="18"/>
          <w:szCs w:val="18"/>
          <w:lang w:eastAsia="zh-TW"/>
        </w:rPr>
        <w:t>1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34</w:t>
      </w:r>
      <w:r w:rsidR="00AE327A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23">
    <w:p w:rsidR="00D67A48" w:rsidRPr="00A64F2C" w:rsidRDefault="00D67A48" w:rsidP="00D67A48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B05C1D" w:rsidRPr="00B05C1D">
        <w:rPr>
          <w:rFonts w:ascii="Times New Roman" w:hAnsi="Times New Roman" w:cs="Times New Roman"/>
          <w:i/>
          <w:color w:val="000000" w:themeColor="text1"/>
          <w:sz w:val="18"/>
          <w:szCs w:val="18"/>
          <w:lang w:val="en-AU"/>
        </w:rPr>
        <w:t>The</w:t>
      </w:r>
      <w:r w:rsidR="00B05C1D" w:rsidRPr="00B05C1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B05C1D" w:rsidRPr="00B05C1D">
        <w:rPr>
          <w:rFonts w:ascii="Times New Roman" w:hAnsi="Times New Roman" w:cs="Times New Roman"/>
          <w:i/>
          <w:color w:val="000000" w:themeColor="text1"/>
          <w:sz w:val="18"/>
          <w:szCs w:val="18"/>
          <w:lang w:val="en-AU"/>
        </w:rPr>
        <w:t>Visualization Sutra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《佛說觀無量壽佛經》</w:t>
      </w:r>
      <w:r w:rsidR="00262FBE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in</w:t>
      </w:r>
      <w:r w:rsidR="00262FBE">
        <w:rPr>
          <w:rFonts w:ascii="Times New Roman" w:hAnsi="Times New Roman" w:cs="Times New Roman" w:hint="eastAsia"/>
          <w:sz w:val="18"/>
          <w:szCs w:val="18"/>
        </w:rPr>
        <w:t xml:space="preserve"> </w:t>
      </w:r>
      <w:proofErr w:type="gramStart"/>
      <w:r w:rsidR="00262FBE" w:rsidRPr="007A3DDE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262FBE">
        <w:rPr>
          <w:rFonts w:ascii="Times New Roman" w:hAnsi="Times New Roman" w:cs="Times New Roman"/>
          <w:i/>
          <w:sz w:val="18"/>
          <w:szCs w:val="18"/>
        </w:rPr>
        <w:t xml:space="preserve"> Five Sutras and One Treatise of </w:t>
      </w:r>
      <w:r w:rsidR="00262FBE" w:rsidRPr="007A3DDE">
        <w:rPr>
          <w:rFonts w:ascii="Times New Roman" w:hAnsi="Times New Roman" w:cs="Times New Roman"/>
          <w:i/>
          <w:sz w:val="18"/>
          <w:szCs w:val="18"/>
        </w:rPr>
        <w:t>Pure Land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《淨土五經一論》</w:t>
      </w:r>
      <w:r w:rsidRPr="00A64F2C"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  <w:t>，</w:t>
      </w:r>
      <w:r w:rsidR="00B05C1D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p.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34</w:t>
      </w:r>
      <w:r w:rsidR="00B05C1D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24">
    <w:p w:rsidR="00C32B9F" w:rsidRPr="00A64F2C" w:rsidRDefault="00C32B9F" w:rsidP="00C32B9F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8067B8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8067B8">
        <w:rPr>
          <w:rFonts w:ascii="Times New Roman" w:hAnsi="Times New Roman" w:cs="Times New Roman"/>
          <w:sz w:val="18"/>
          <w:szCs w:val="18"/>
        </w:rPr>
        <w:t xml:space="preserve">Shi, </w:t>
      </w:r>
      <w:proofErr w:type="spellStart"/>
      <w:r w:rsidR="00F919B6">
        <w:rPr>
          <w:rFonts w:ascii="Times New Roman" w:hAnsi="Times New Roman" w:cs="Times New Roman" w:hint="eastAsia"/>
          <w:sz w:val="18"/>
          <w:szCs w:val="18"/>
        </w:rPr>
        <w:t>Zhong</w:t>
      </w:r>
      <w:proofErr w:type="spellEnd"/>
      <w:r w:rsidR="008067B8">
        <w:rPr>
          <w:rFonts w:ascii="Times New Roman" w:hAnsi="Times New Roman" w:cs="Times New Roman"/>
          <w:sz w:val="18"/>
          <w:szCs w:val="18"/>
        </w:rPr>
        <w:t>-</w:t>
      </w:r>
      <w:r w:rsidR="00262FBE">
        <w:rPr>
          <w:rFonts w:ascii="Times New Roman" w:hAnsi="Times New Roman" w:cs="Times New Roman" w:hint="eastAsia"/>
          <w:sz w:val="18"/>
          <w:szCs w:val="18"/>
        </w:rPr>
        <w:t>Feng</w:t>
      </w:r>
      <w:r w:rsidR="00F919B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中峰禪師</w:t>
      </w:r>
      <w:r w:rsidR="00F919B6">
        <w:rPr>
          <w:rFonts w:ascii="Times New Roman" w:hAnsi="Times New Roman" w:cs="Times New Roman" w:hint="eastAsia"/>
          <w:sz w:val="18"/>
          <w:szCs w:val="18"/>
        </w:rPr>
        <w:t>,</w:t>
      </w:r>
      <w:r w:rsidR="00F919B6">
        <w:rPr>
          <w:rFonts w:ascii="Times New Roman" w:hAnsi="Times New Roman" w:cs="Times New Roman"/>
          <w:sz w:val="18"/>
          <w:szCs w:val="18"/>
        </w:rPr>
        <w:t xml:space="preserve"> </w:t>
      </w:r>
      <w:r w:rsidR="00F919B6" w:rsidRPr="001B1565">
        <w:rPr>
          <w:rFonts w:ascii="Times New Roman" w:hAnsi="Times New Roman" w:cs="Times New Roman"/>
          <w:i/>
          <w:sz w:val="18"/>
          <w:szCs w:val="18"/>
          <w:lang w:eastAsia="zh-TW"/>
        </w:rPr>
        <w:t>The Thrice Yearning Chanting Service</w:t>
      </w:r>
      <w:r w:rsidR="00F919B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of </w:t>
      </w:r>
      <w:proofErr w:type="spellStart"/>
      <w:r w:rsidR="00F919B6">
        <w:rPr>
          <w:rFonts w:ascii="Times New Roman" w:hAnsi="Times New Roman" w:cs="Times New Roman"/>
          <w:i/>
          <w:sz w:val="18"/>
          <w:szCs w:val="18"/>
          <w:lang w:eastAsia="zh-TW"/>
        </w:rPr>
        <w:t>Amitabha</w:t>
      </w:r>
      <w:proofErr w:type="spellEnd"/>
      <w:r w:rsidR="00F919B6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Buddha</w:t>
      </w:r>
      <w:r w:rsidR="008067B8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《中峰三時繫念佛事》</w:t>
      </w:r>
      <w:r w:rsidR="00F919B6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F919B6" w:rsidRPr="004D06FA">
        <w:rPr>
          <w:rFonts w:ascii="Times New Roman" w:hAnsi="Times New Roman" w:cs="Times New Roman"/>
          <w:sz w:val="18"/>
          <w:szCs w:val="18"/>
        </w:rPr>
        <w:t>(Taipei:</w:t>
      </w:r>
      <w:r w:rsidR="00F919B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919B6" w:rsidRPr="004D06FA">
        <w:rPr>
          <w:rFonts w:ascii="Times New Roman" w:hAnsi="Times New Roman" w:cs="Times New Roman"/>
          <w:sz w:val="18"/>
          <w:szCs w:val="18"/>
          <w:lang w:val="en-US"/>
        </w:rPr>
        <w:t>Synet</w:t>
      </w:r>
      <w:proofErr w:type="spellEnd"/>
      <w:r w:rsidR="00F919B6" w:rsidRPr="004D06FA">
        <w:rPr>
          <w:rFonts w:ascii="Times New Roman" w:hAnsi="Times New Roman" w:cs="Times New Roman"/>
          <w:sz w:val="18"/>
          <w:szCs w:val="18"/>
          <w:lang w:val="en-US"/>
        </w:rPr>
        <w:t xml:space="preserve"> Printing,</w:t>
      </w:r>
      <w:r w:rsidR="00F919B6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F919B6" w:rsidRPr="004D06FA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2016), p.35.</w:t>
      </w:r>
    </w:p>
  </w:footnote>
  <w:footnote w:id="25">
    <w:p w:rsidR="00762BE6" w:rsidRPr="00A64F2C" w:rsidRDefault="00762BE6" w:rsidP="00762BE6">
      <w:pPr>
        <w:pStyle w:val="FootnoteText"/>
        <w:rPr>
          <w:rFonts w:ascii="Times New Roman" w:eastAsia="DFKai-SB" w:hAnsi="Times New Roman" w:cs="Times New Roman"/>
          <w:sz w:val="18"/>
          <w:szCs w:val="18"/>
          <w:lang w:val="en-US"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68671D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The </w:t>
      </w:r>
      <w:proofErr w:type="spellStart"/>
      <w:r w:rsidR="0068671D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>Amitabha</w:t>
      </w:r>
      <w:proofErr w:type="spellEnd"/>
      <w:r w:rsidR="0068671D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Sutra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《佛說阿彌陀經》</w:t>
      </w:r>
      <w:r w:rsidR="0068671D">
        <w:rPr>
          <w:rFonts w:ascii="Times New Roman" w:hAnsi="Times New Roman" w:cs="Times New Roman" w:hint="eastAsia"/>
          <w:sz w:val="18"/>
          <w:szCs w:val="18"/>
          <w:lang w:eastAsia="zh-TW"/>
        </w:rPr>
        <w:t>in</w:t>
      </w:r>
      <w:r w:rsidR="0068671D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proofErr w:type="gramStart"/>
      <w:r w:rsidR="0068671D" w:rsidRPr="007A3DDE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68671D">
        <w:rPr>
          <w:rFonts w:ascii="Times New Roman" w:hAnsi="Times New Roman" w:cs="Times New Roman"/>
          <w:i/>
          <w:sz w:val="18"/>
          <w:szCs w:val="18"/>
        </w:rPr>
        <w:t xml:space="preserve"> Five Sutras and One Treatise of </w:t>
      </w:r>
      <w:r w:rsidR="0068671D" w:rsidRPr="007A3DDE">
        <w:rPr>
          <w:rFonts w:ascii="Times New Roman" w:hAnsi="Times New Roman" w:cs="Times New Roman"/>
          <w:i/>
          <w:sz w:val="18"/>
          <w:szCs w:val="18"/>
        </w:rPr>
        <w:t>Pure Land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《淨土五經一論》</w:t>
      </w:r>
      <w:r w:rsidR="0068671D" w:rsidRPr="00A64F2C"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  <w:t>，</w:t>
      </w:r>
      <w:r w:rsidR="0068671D">
        <w:rPr>
          <w:rFonts w:ascii="Times New Roman" w:hAnsi="Times New Roman" w:cs="Times New Roman" w:hint="eastAsia"/>
          <w:sz w:val="18"/>
          <w:szCs w:val="18"/>
          <w:lang w:val="en-US"/>
        </w:rPr>
        <w:t>p.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11</w:t>
      </w:r>
      <w:r w:rsidR="0068671D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</w:p>
  </w:footnote>
  <w:footnote w:id="26">
    <w:p w:rsidR="00C01D8E" w:rsidRPr="00A64F2C" w:rsidRDefault="00C01D8E" w:rsidP="00C01D8E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68671D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68671D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68671D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68671D">
        <w:rPr>
          <w:rFonts w:ascii="Times New Roman" w:hAnsi="Times New Roman" w:cs="Times New Roman" w:hint="eastAsia"/>
          <w:sz w:val="18"/>
          <w:szCs w:val="18"/>
        </w:rPr>
        <w:t>,</w:t>
      </w:r>
      <w:r w:rsidR="0068671D" w:rsidRPr="0091493F">
        <w:rPr>
          <w:rFonts w:ascii="Times New Roman" w:hAnsi="Times New Roman" w:cs="Times New Roman"/>
          <w:i/>
          <w:sz w:val="18"/>
          <w:szCs w:val="18"/>
        </w:rPr>
        <w:t xml:space="preserve"> The Diamond Sutra</w:t>
      </w:r>
      <w:r w:rsidR="0068671D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68671D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68671D">
        <w:rPr>
          <w:rFonts w:ascii="Times New Roman" w:hAnsi="Times New Roman" w:cs="Times New Roman"/>
          <w:color w:val="434343"/>
          <w:sz w:val="18"/>
          <w:szCs w:val="18"/>
        </w:rPr>
        <w:t xml:space="preserve"> p.</w:t>
      </w:r>
      <w:r w:rsidR="0068671D">
        <w:rPr>
          <w:rFonts w:ascii="Times New Roman" w:hAnsi="Times New Roman" w:cs="Times New Roman"/>
          <w:sz w:val="18"/>
          <w:szCs w:val="18"/>
          <w:lang w:val="en-US" w:eastAsia="zh-TW"/>
        </w:rPr>
        <w:t>2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9</w:t>
      </w:r>
      <w:r w:rsidR="0068671D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</w:p>
  </w:footnote>
  <w:footnote w:id="27">
    <w:p w:rsidR="00A715AF" w:rsidRPr="00A64F2C" w:rsidRDefault="00A715AF" w:rsidP="00A715AF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9A08EF">
        <w:rPr>
          <w:rFonts w:ascii="Times New Roman" w:hAnsi="Times New Roman" w:cs="Times New Roman"/>
          <w:sz w:val="18"/>
          <w:szCs w:val="18"/>
          <w:lang w:eastAsia="zh-TW"/>
        </w:rPr>
        <w:t>Kang, Seng-Kai</w:t>
      </w:r>
      <w:r w:rsidR="009A08EF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康僧鎧譯</w:t>
      </w:r>
      <w:r w:rsidR="009A08EF">
        <w:rPr>
          <w:rFonts w:ascii="Times New Roman" w:hAnsi="Times New Roman" w:cs="Times New Roman" w:hint="eastAsia"/>
          <w:sz w:val="18"/>
          <w:szCs w:val="18"/>
        </w:rPr>
        <w:t>,</w:t>
      </w:r>
      <w:r w:rsidR="009A08EF">
        <w:rPr>
          <w:rFonts w:ascii="Times New Roman" w:hAnsi="Times New Roman" w:cs="Times New Roman"/>
          <w:sz w:val="18"/>
          <w:szCs w:val="18"/>
        </w:rPr>
        <w:t xml:space="preserve"> </w:t>
      </w:r>
      <w:r w:rsidR="009A08EF" w:rsidRPr="00AE327A">
        <w:rPr>
          <w:rFonts w:ascii="Times New Roman" w:hAnsi="Times New Roman" w:cs="Times New Roman"/>
          <w:i/>
          <w:sz w:val="18"/>
          <w:szCs w:val="18"/>
        </w:rPr>
        <w:t xml:space="preserve">The Buddha Speaks of The Infinite Life Sutra Vol. </w:t>
      </w:r>
      <w:r w:rsidR="009A08EF">
        <w:rPr>
          <w:rFonts w:ascii="Times New Roman" w:hAnsi="Times New Roman" w:cs="Times New Roman"/>
          <w:i/>
          <w:sz w:val="18"/>
          <w:szCs w:val="18"/>
        </w:rPr>
        <w:t>1</w:t>
      </w:r>
      <w:r w:rsidR="009A08EF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《佛說無量壽經</w:t>
      </w:r>
      <w:r w:rsidR="009A08EF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="009A08EF">
        <w:rPr>
          <w:rFonts w:ascii="Times New Roman" w:eastAsia="DFKai-SB" w:hAnsi="Times New Roman" w:cs="Times New Roman"/>
          <w:sz w:val="18"/>
          <w:szCs w:val="18"/>
          <w:lang w:eastAsia="zh-TW"/>
        </w:rPr>
        <w:t>卷上</w:t>
      </w:r>
      <w:r w:rsidR="009A08EF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="009A08EF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9A08EF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9A08EF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9A08EF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9A08EF">
        <w:rPr>
          <w:rFonts w:ascii="Times New Roman" w:hAnsi="Times New Roman" w:cs="Times New Roman"/>
          <w:i/>
          <w:sz w:val="18"/>
          <w:szCs w:val="18"/>
        </w:rPr>
        <w:t>Version</w:t>
      </w:r>
      <w:r w:rsidR="009A08EF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9A08EF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9A08EF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="009A08EF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="009A08EF"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9A08EF">
        <w:rPr>
          <w:rFonts w:ascii="Times New Roman" w:hAnsi="Times New Roman" w:cs="Times New Roman" w:hint="eastAsia"/>
          <w:sz w:val="18"/>
          <w:szCs w:val="18"/>
        </w:rPr>
        <w:t>p.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98-102</w:t>
      </w:r>
      <w:r w:rsidR="009A08EF">
        <w:rPr>
          <w:rFonts w:ascii="Times New Roman" w:hAnsi="Times New Roman" w:cs="Times New Roman" w:hint="eastAsia"/>
          <w:sz w:val="18"/>
          <w:szCs w:val="18"/>
          <w:lang w:val="en-US"/>
        </w:rPr>
        <w:t>.</w:t>
      </w:r>
    </w:p>
  </w:footnote>
  <w:footnote w:id="28">
    <w:p w:rsidR="00A715AF" w:rsidRPr="00A64F2C" w:rsidRDefault="00A715AF" w:rsidP="00A715AF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777812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The </w:t>
      </w:r>
      <w:proofErr w:type="spellStart"/>
      <w:r w:rsidR="00777812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>Amitabha</w:t>
      </w:r>
      <w:proofErr w:type="spellEnd"/>
      <w:r w:rsidR="00777812" w:rsidRPr="0068671D">
        <w:rPr>
          <w:rFonts w:ascii="Times New Roman" w:hAnsi="Times New Roman" w:cs="Times New Roman"/>
          <w:i/>
          <w:sz w:val="18"/>
          <w:szCs w:val="18"/>
          <w:lang w:eastAsia="zh-TW"/>
        </w:rPr>
        <w:t xml:space="preserve"> Sutra</w:t>
      </w:r>
      <w:r w:rsidR="0077781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《佛說阿彌陀經》</w:t>
      </w:r>
      <w:r w:rsidR="00777812">
        <w:rPr>
          <w:rFonts w:ascii="Times New Roman" w:hAnsi="Times New Roman" w:cs="Times New Roman" w:hint="eastAsia"/>
          <w:sz w:val="18"/>
          <w:szCs w:val="18"/>
          <w:lang w:eastAsia="zh-TW"/>
        </w:rPr>
        <w:t>in</w:t>
      </w:r>
      <w:r w:rsidR="00777812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proofErr w:type="gramStart"/>
      <w:r w:rsidR="00777812" w:rsidRPr="007A3DDE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777812">
        <w:rPr>
          <w:rFonts w:ascii="Times New Roman" w:hAnsi="Times New Roman" w:cs="Times New Roman"/>
          <w:i/>
          <w:sz w:val="18"/>
          <w:szCs w:val="18"/>
        </w:rPr>
        <w:t xml:space="preserve"> Five Sutras and One Treatise of </w:t>
      </w:r>
      <w:r w:rsidR="00777812" w:rsidRPr="007A3DDE">
        <w:rPr>
          <w:rFonts w:ascii="Times New Roman" w:hAnsi="Times New Roman" w:cs="Times New Roman"/>
          <w:i/>
          <w:sz w:val="18"/>
          <w:szCs w:val="18"/>
        </w:rPr>
        <w:t>Pure Land</w:t>
      </w:r>
      <w:r w:rsidR="0077781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《淨土五經一論》</w:t>
      </w:r>
      <w:r w:rsidR="00777812" w:rsidRPr="00A64F2C"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  <w:t>，</w:t>
      </w:r>
      <w:r w:rsidR="00777812">
        <w:rPr>
          <w:rFonts w:ascii="Times New Roman" w:hAnsi="Times New Roman" w:cs="Times New Roman" w:hint="eastAsia"/>
          <w:sz w:val="18"/>
          <w:szCs w:val="18"/>
          <w:lang w:val="en-US"/>
        </w:rPr>
        <w:t>p.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7-9</w:t>
      </w:r>
      <w:r w:rsidR="00777812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29">
    <w:p w:rsidR="0075585A" w:rsidRPr="00A64F2C" w:rsidRDefault="0075585A" w:rsidP="0075585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="002929E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2929E7">
        <w:rPr>
          <w:rFonts w:ascii="Times New Roman" w:hAnsi="Times New Roman" w:cs="Times New Roman"/>
          <w:sz w:val="18"/>
          <w:szCs w:val="18"/>
        </w:rPr>
        <w:t>Other than Bodhi Mind, ‘Vow’ can be briefly defined as ‘</w:t>
      </w:r>
      <w:r w:rsidR="00AF6932">
        <w:rPr>
          <w:rFonts w:ascii="Times New Roman" w:hAnsi="Times New Roman" w:cs="Times New Roman"/>
          <w:sz w:val="18"/>
          <w:szCs w:val="18"/>
        </w:rPr>
        <w:t>Letting go of the attachment to</w:t>
      </w:r>
      <w:r w:rsidR="002929E7">
        <w:rPr>
          <w:rFonts w:ascii="Times New Roman" w:hAnsi="Times New Roman" w:cs="Times New Roman"/>
          <w:sz w:val="18"/>
          <w:szCs w:val="18"/>
        </w:rPr>
        <w:t xml:space="preserve"> the </w:t>
      </w:r>
      <w:proofErr w:type="spellStart"/>
      <w:r w:rsidR="002929E7">
        <w:rPr>
          <w:rFonts w:ascii="Times New Roman" w:hAnsi="Times New Roman" w:cs="Times New Roman"/>
          <w:sz w:val="18"/>
          <w:szCs w:val="18"/>
        </w:rPr>
        <w:t>Saha</w:t>
      </w:r>
      <w:proofErr w:type="spellEnd"/>
      <w:r w:rsidR="002929E7">
        <w:rPr>
          <w:rFonts w:ascii="Times New Roman" w:hAnsi="Times New Roman" w:cs="Times New Roman"/>
          <w:sz w:val="18"/>
          <w:szCs w:val="18"/>
        </w:rPr>
        <w:t xml:space="preserve"> World and </w:t>
      </w:r>
      <w:r w:rsidR="00AF6932">
        <w:rPr>
          <w:rFonts w:ascii="Times New Roman" w:hAnsi="Times New Roman" w:cs="Times New Roman"/>
          <w:sz w:val="18"/>
          <w:szCs w:val="18"/>
        </w:rPr>
        <w:t>s</w:t>
      </w:r>
      <w:r w:rsidR="002929E7">
        <w:rPr>
          <w:rFonts w:ascii="Times New Roman" w:hAnsi="Times New Roman" w:cs="Times New Roman"/>
          <w:sz w:val="18"/>
          <w:szCs w:val="18"/>
        </w:rPr>
        <w:t>eeking rebirth in the Pure Land</w:t>
      </w:r>
      <w:r w:rsidR="00AF6932">
        <w:rPr>
          <w:rFonts w:ascii="Times New Roman" w:hAnsi="Times New Roman" w:cs="Times New Roman"/>
          <w:sz w:val="18"/>
          <w:szCs w:val="18"/>
        </w:rPr>
        <w:t>’</w:t>
      </w:r>
      <w:r w:rsidR="002929E7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30">
    <w:p w:rsidR="00B2168A" w:rsidRPr="00A64F2C" w:rsidRDefault="00B2168A" w:rsidP="00B2168A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 </w:t>
      </w:r>
      <w:r w:rsidR="009C5DF7">
        <w:rPr>
          <w:rFonts w:ascii="Times New Roman" w:hAnsi="Times New Roman" w:cs="Times New Roman"/>
          <w:sz w:val="18"/>
          <w:szCs w:val="18"/>
          <w:lang w:eastAsia="zh-TW"/>
        </w:rPr>
        <w:t xml:space="preserve">Xia, </w:t>
      </w:r>
      <w:proofErr w:type="spellStart"/>
      <w:r w:rsidR="009C5DF7">
        <w:rPr>
          <w:rFonts w:ascii="Times New Roman" w:hAnsi="Times New Roman" w:cs="Times New Roman"/>
          <w:sz w:val="18"/>
          <w:szCs w:val="18"/>
          <w:lang w:eastAsia="zh-TW"/>
        </w:rPr>
        <w:t>Lian-Ju</w:t>
      </w:r>
      <w:proofErr w:type="spellEnd"/>
      <w:r w:rsidR="00C147FD">
        <w:rPr>
          <w:rFonts w:ascii="Times New Roman" w:eastAsia="DFKai-SB" w:hAnsi="Times New Roman" w:cs="Times New Roman"/>
          <w:sz w:val="18"/>
          <w:szCs w:val="18"/>
          <w:lang w:eastAsia="zh-TW"/>
        </w:rPr>
        <w:t>夏蓮居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基</w:t>
      </w:r>
      <w:r w:rsidR="009C5DF7">
        <w:rPr>
          <w:rFonts w:ascii="Times New Roman" w:hAnsi="Times New Roman" w:cs="Times New Roman" w:hint="eastAsia"/>
          <w:sz w:val="18"/>
          <w:szCs w:val="18"/>
        </w:rPr>
        <w:t>,</w:t>
      </w:r>
      <w:r w:rsidR="009C5DF7">
        <w:rPr>
          <w:rFonts w:ascii="Times New Roman" w:hAnsi="Times New Roman" w:cs="Times New Roman"/>
          <w:sz w:val="18"/>
          <w:szCs w:val="18"/>
        </w:rPr>
        <w:t xml:space="preserve"> </w:t>
      </w:r>
      <w:r w:rsidR="009C5DF7" w:rsidRPr="009C5DF7">
        <w:rPr>
          <w:rFonts w:ascii="Times New Roman" w:hAnsi="Times New Roman" w:cs="Times New Roman"/>
          <w:i/>
          <w:sz w:val="18"/>
          <w:szCs w:val="18"/>
        </w:rPr>
        <w:t>The Buddha Speaks the Sutra of Infinite Life, Adornment, Purity, Equality and Enlightenment of the Mahayana School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《佛說大乘無量壽莊嚴清淨平等覺經</w:t>
      </w:r>
      <w:proofErr w:type="gramStart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="00724D54" w:rsidRPr="004D06FA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="00724D54" w:rsidRPr="004D06FA">
        <w:rPr>
          <w:rFonts w:ascii="Times New Roman" w:hAnsi="Times New Roman" w:cs="Times New Roman"/>
          <w:sz w:val="18"/>
          <w:szCs w:val="18"/>
        </w:rPr>
        <w:t>Taipei:</w:t>
      </w:r>
      <w:r w:rsidR="00724D54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724D54" w:rsidRPr="004D06FA">
        <w:rPr>
          <w:rFonts w:ascii="Times New Roman" w:hAnsi="Times New Roman" w:cs="Times New Roman"/>
          <w:sz w:val="18"/>
          <w:szCs w:val="18"/>
          <w:lang w:val="en-US"/>
        </w:rPr>
        <w:t>Synet</w:t>
      </w:r>
      <w:proofErr w:type="spellEnd"/>
      <w:r w:rsidR="00724D54" w:rsidRPr="004D06FA">
        <w:rPr>
          <w:rFonts w:ascii="Times New Roman" w:hAnsi="Times New Roman" w:cs="Times New Roman"/>
          <w:sz w:val="18"/>
          <w:szCs w:val="18"/>
          <w:lang w:val="en-US"/>
        </w:rPr>
        <w:t xml:space="preserve"> Printing,</w:t>
      </w:r>
      <w:r w:rsidR="00724D54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724D54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2015</w:t>
      </w:r>
      <w:r w:rsidR="00724D54" w:rsidRPr="004D06FA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), p.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136</w:t>
      </w:r>
      <w:r w:rsidR="00724D54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</w:p>
  </w:footnote>
  <w:footnote w:id="31">
    <w:p w:rsidR="00155964" w:rsidRPr="00A64F2C" w:rsidRDefault="00155964" w:rsidP="00155964">
      <w:pPr>
        <w:pStyle w:val="FootnoteText"/>
        <w:rPr>
          <w:rFonts w:ascii="Times New Roman" w:eastAsia="DFKai-SB" w:hAnsi="Times New Roman" w:cs="Times New Roman"/>
          <w:sz w:val="18"/>
          <w:szCs w:val="18"/>
        </w:rPr>
      </w:pPr>
      <w:r w:rsidRPr="00A64F2C">
        <w:rPr>
          <w:rStyle w:val="FootnoteReference"/>
          <w:rFonts w:ascii="Times New Roman" w:eastAsia="DFKai-SB" w:hAnsi="Times New Roman" w:cs="Times New Roman"/>
          <w:color w:val="000000" w:themeColor="text1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 xml:space="preserve"> </w:t>
      </w:r>
      <w:proofErr w:type="spellStart"/>
      <w:r w:rsidRPr="004D2ABA">
        <w:rPr>
          <w:rFonts w:ascii="Times New Roman" w:eastAsia="Microsoft JhengHei" w:hAnsi="Times New Roman" w:cs="Times New Roman"/>
          <w:bCs/>
          <w:color w:val="444444"/>
          <w:spacing w:val="12"/>
          <w:sz w:val="18"/>
          <w:szCs w:val="18"/>
          <w:lang w:eastAsia="zh-TW"/>
        </w:rPr>
        <w:t>Vasubandhu</w:t>
      </w:r>
      <w:proofErr w:type="spellEnd"/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天親菩薩</w:t>
      </w:r>
      <w:r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,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E54EF" w:rsidRPr="005E54EF">
        <w:rPr>
          <w:rFonts w:ascii="Times New Roman" w:eastAsia="Microsoft JhengHei" w:hAnsi="Times New Roman" w:cs="Times New Roman"/>
          <w:bCs/>
          <w:i/>
          <w:color w:val="444444"/>
          <w:spacing w:val="12"/>
          <w:sz w:val="18"/>
          <w:szCs w:val="18"/>
          <w:lang w:eastAsia="zh-TW"/>
        </w:rPr>
        <w:t>Treatise of The Infinite Life Sutra:</w:t>
      </w:r>
      <w:r w:rsidR="005E54EF" w:rsidRPr="005E54EF">
        <w:rPr>
          <w:rFonts w:ascii="Times New Roman" w:eastAsia="Microsoft JhengHei" w:hAnsi="Times New Roman" w:cs="Times New Roman"/>
          <w:bCs/>
          <w:color w:val="444444"/>
          <w:spacing w:val="12"/>
          <w:sz w:val="18"/>
          <w:szCs w:val="18"/>
          <w:lang w:eastAsia="zh-TW"/>
        </w:rPr>
        <w:t xml:space="preserve"> </w:t>
      </w:r>
      <w:r w:rsidR="005E54EF" w:rsidRPr="005E54EF">
        <w:rPr>
          <w:rFonts w:ascii="Times New Roman" w:eastAsia="Microsoft JhengHei" w:hAnsi="Times New Roman" w:cs="Times New Roman"/>
          <w:bCs/>
          <w:i/>
          <w:color w:val="444444"/>
          <w:spacing w:val="12"/>
          <w:sz w:val="18"/>
          <w:szCs w:val="18"/>
          <w:lang w:eastAsia="zh-TW"/>
        </w:rPr>
        <w:t>stanzas for r</w:t>
      </w:r>
      <w:r w:rsidR="005E54EF" w:rsidRPr="005E54EF">
        <w:rPr>
          <w:rFonts w:ascii="Times New Roman" w:eastAsia="Microsoft JhengHei" w:hAnsi="Times New Roman" w:cs="Times New Roman"/>
          <w:bCs/>
          <w:i/>
          <w:spacing w:val="12"/>
          <w:sz w:val="18"/>
          <w:szCs w:val="18"/>
          <w:lang w:eastAsia="zh-TW"/>
        </w:rPr>
        <w:t>ebirth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《</w:t>
      </w:r>
      <w:r w:rsidR="00C71E9E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無量壽經優婆提舍願生偈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》</w:t>
      </w:r>
      <w:r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,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&lt;</w:t>
      </w:r>
      <w:hyperlink r:id="rId12" w:history="1">
        <w:r w:rsidRPr="00586F36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 xml:space="preserve">http://www.google.co.uk/url?sa=t&amp;rct=j&amp;q=&amp;esrc=s&amp;source=web&amp;cd=2&amp;ved=0ahUKEwifhfHl2sPXAhWH0hoKHRYvB-EQFgg0MAE&amp;url=http%3A%2F%2Fabsos.org%2Fmyapp%2FJingWen%2FWangShengLun-Tw.pdf&amp;usg=AOvVaw2VpU3PbX-a2xS24l618JnL&gt; [Accessed on 15 November </w:t>
        </w:r>
        <w:r w:rsidRPr="00586F36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</w:rPr>
          <w:t>2017]</w:t>
        </w:r>
      </w:hyperlink>
      <w:r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  <w:t>.</w:t>
      </w:r>
    </w:p>
  </w:footnote>
  <w:footnote w:id="32">
    <w:p w:rsidR="008138CB" w:rsidRPr="00A64F2C" w:rsidRDefault="008138CB" w:rsidP="008138CB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0B7616">
        <w:rPr>
          <w:rFonts w:ascii="Times New Roman" w:hAnsi="Times New Roman" w:cs="Times New Roman"/>
          <w:sz w:val="18"/>
          <w:szCs w:val="18"/>
          <w:lang w:eastAsia="zh-TW"/>
        </w:rPr>
        <w:t xml:space="preserve">Shi, Fa-Xian Trans. </w:t>
      </w:r>
      <w:r w:rsidR="000B761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釋法賢譯</w:t>
      </w:r>
      <w:r w:rsidR="000B7616">
        <w:rPr>
          <w:rFonts w:ascii="Times New Roman" w:hAnsi="Times New Roman" w:cs="Times New Roman" w:hint="eastAsia"/>
          <w:sz w:val="18"/>
          <w:szCs w:val="18"/>
          <w:lang w:eastAsia="zh-TW"/>
        </w:rPr>
        <w:t xml:space="preserve">, </w:t>
      </w:r>
      <w:r w:rsidR="000B7616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The Buddha Speaks the </w:t>
      </w:r>
      <w:r w:rsidR="000B7616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  <w:lang w:val="en-AU"/>
        </w:rPr>
        <w:t xml:space="preserve">Sutra of </w:t>
      </w:r>
      <w:r w:rsidR="000B7616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>Infinite Life</w:t>
      </w:r>
      <w:r w:rsidR="000B7616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and</w:t>
      </w:r>
      <w:r w:rsidR="000B7616" w:rsidRPr="00F71C59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Adornment of the Mahayana School</w:t>
      </w:r>
      <w:r w:rsidR="000B7616">
        <w:rPr>
          <w:rFonts w:ascii="Times New Roman" w:eastAsia="DFKai-SB" w:hAnsi="Times New Roman" w:cs="Times New Roman"/>
          <w:bCs/>
          <w:i/>
          <w:color w:val="000000" w:themeColor="text1"/>
          <w:kern w:val="36"/>
          <w:sz w:val="18"/>
          <w:szCs w:val="18"/>
        </w:rPr>
        <w:t xml:space="preserve"> Vol.1</w:t>
      </w:r>
      <w:r w:rsidR="000B7616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0B761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《佛說大乘無量壽莊嚴經</w:t>
      </w:r>
      <w:r w:rsidR="000B761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="000B761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卷上》</w:t>
      </w:r>
      <w:r w:rsidR="000B7616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0B7616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0B7616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0B7616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0B7616">
        <w:rPr>
          <w:rFonts w:ascii="Times New Roman" w:hAnsi="Times New Roman" w:cs="Times New Roman"/>
          <w:i/>
          <w:sz w:val="18"/>
          <w:szCs w:val="18"/>
        </w:rPr>
        <w:t>Version</w:t>
      </w:r>
      <w:r w:rsidR="000B7616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0B7616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0B7616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="000B761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="000B7616"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0B7616">
        <w:rPr>
          <w:rFonts w:ascii="Times New Roman" w:hAnsi="Times New Roman" w:cs="Times New Roman" w:hint="eastAsia"/>
          <w:sz w:val="18"/>
          <w:szCs w:val="18"/>
        </w:rPr>
        <w:t>p.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177</w:t>
      </w:r>
      <w:r w:rsidR="000B7616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33">
    <w:p w:rsidR="00327D9F" w:rsidRPr="00A64F2C" w:rsidRDefault="00327D9F" w:rsidP="00327D9F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8C7451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8C7451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8C7451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8C7451">
        <w:rPr>
          <w:rFonts w:ascii="Times New Roman" w:hAnsi="Times New Roman" w:cs="Times New Roman" w:hint="eastAsia"/>
          <w:sz w:val="18"/>
          <w:szCs w:val="18"/>
        </w:rPr>
        <w:t>,</w:t>
      </w:r>
      <w:r w:rsidR="008C7451" w:rsidRPr="0091493F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gramStart"/>
      <w:r w:rsidR="008C7451" w:rsidRPr="0091493F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8C7451" w:rsidRPr="0091493F">
        <w:rPr>
          <w:rFonts w:ascii="Times New Roman" w:hAnsi="Times New Roman" w:cs="Times New Roman"/>
          <w:i/>
          <w:sz w:val="18"/>
          <w:szCs w:val="18"/>
        </w:rPr>
        <w:t xml:space="preserve"> Diamond Sutra</w:t>
      </w:r>
      <w:r w:rsidR="008C7451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8C7451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8C7451">
        <w:rPr>
          <w:rFonts w:ascii="Times New Roman" w:hAnsi="Times New Roman" w:cs="Times New Roman"/>
          <w:color w:val="434343"/>
          <w:sz w:val="18"/>
          <w:szCs w:val="18"/>
        </w:rPr>
        <w:t xml:space="preserve"> p.</w:t>
      </w:r>
      <w:r w:rsidR="0052630C">
        <w:rPr>
          <w:rFonts w:ascii="Times New Roman" w:hAnsi="Times New Roman" w:cs="Times New Roman"/>
          <w:color w:val="434343"/>
          <w:sz w:val="18"/>
          <w:szCs w:val="18"/>
        </w:rPr>
        <w:t xml:space="preserve"> 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61</w:t>
      </w:r>
      <w:r w:rsidR="008C7451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34">
    <w:p w:rsidR="00590DFC" w:rsidRPr="00A64F2C" w:rsidRDefault="00590DFC" w:rsidP="00FF5AAE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proofErr w:type="spellStart"/>
      <w:r w:rsidR="008A653A" w:rsidRPr="004D2ABA">
        <w:rPr>
          <w:rFonts w:ascii="Times New Roman" w:eastAsia="Microsoft JhengHei" w:hAnsi="Times New Roman" w:cs="Times New Roman"/>
          <w:bCs/>
          <w:color w:val="444444"/>
          <w:spacing w:val="12"/>
          <w:sz w:val="18"/>
          <w:szCs w:val="18"/>
          <w:lang w:eastAsia="zh-TW"/>
        </w:rPr>
        <w:t>Vasubandhu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天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親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菩薩</w:t>
      </w:r>
      <w:r w:rsidR="008A653A">
        <w:rPr>
          <w:rFonts w:ascii="Times New Roman" w:hAnsi="Times New Roman" w:cs="Times New Roman" w:hint="eastAsia"/>
          <w:sz w:val="18"/>
          <w:szCs w:val="18"/>
        </w:rPr>
        <w:t>,</w:t>
      </w:r>
      <w:r w:rsidR="008A653A">
        <w:rPr>
          <w:rFonts w:ascii="Times New Roman" w:hAnsi="Times New Roman" w:cs="Times New Roman"/>
          <w:sz w:val="18"/>
          <w:szCs w:val="18"/>
        </w:rPr>
        <w:t xml:space="preserve"> </w:t>
      </w:r>
      <w:r w:rsidR="0035576F" w:rsidRPr="0035576F">
        <w:rPr>
          <w:rFonts w:ascii="Times New Roman" w:hAnsi="Times New Roman" w:cs="Times New Roman"/>
          <w:i/>
          <w:sz w:val="18"/>
          <w:szCs w:val="18"/>
        </w:rPr>
        <w:t xml:space="preserve">The Mahayana Treatise on the Door to Understanding the Hundred </w:t>
      </w:r>
      <w:proofErr w:type="spellStart"/>
      <w:r w:rsidR="0035576F" w:rsidRPr="0035576F">
        <w:rPr>
          <w:rFonts w:ascii="Times New Roman" w:hAnsi="Times New Roman" w:cs="Times New Roman"/>
          <w:i/>
          <w:sz w:val="18"/>
          <w:szCs w:val="18"/>
        </w:rPr>
        <w:t>Dharmas</w:t>
      </w:r>
      <w:proofErr w:type="spellEnd"/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《大乘百法明門論》</w:t>
      </w:r>
      <w:r w:rsidR="0052630C">
        <w:rPr>
          <w:rFonts w:ascii="Times New Roman" w:hAnsi="Times New Roman" w:cs="Times New Roman" w:hint="eastAsia"/>
          <w:sz w:val="18"/>
          <w:szCs w:val="18"/>
        </w:rPr>
        <w:t>,</w:t>
      </w:r>
      <w:r w:rsidR="0052630C">
        <w:rPr>
          <w:rFonts w:ascii="Times New Roman" w:hAnsi="Times New Roman" w:cs="Times New Roman"/>
          <w:sz w:val="18"/>
          <w:szCs w:val="18"/>
        </w:rPr>
        <w:t xml:space="preserve"> p. </w:t>
      </w:r>
      <w:r w:rsidRPr="00A64F2C">
        <w:rPr>
          <w:rFonts w:ascii="Times New Roman" w:eastAsia="DFKai-SB" w:hAnsi="Times New Roman" w:cs="Times New Roman"/>
          <w:color w:val="000000"/>
          <w:sz w:val="18"/>
          <w:szCs w:val="18"/>
          <w:lang w:eastAsia="zh-TW"/>
        </w:rPr>
        <w:t>91</w:t>
      </w:r>
      <w:r w:rsidR="0052630C">
        <w:rPr>
          <w:rFonts w:ascii="Times New Roman" w:eastAsia="DFKai-SB" w:hAnsi="Times New Roman" w:cs="Times New Roman"/>
          <w:color w:val="000000"/>
          <w:sz w:val="18"/>
          <w:szCs w:val="18"/>
          <w:lang w:eastAsia="zh-TW"/>
        </w:rPr>
        <w:t>, &lt;</w:t>
      </w:r>
      <w:hyperlink r:id="rId13" w:history="1">
        <w:r w:rsidR="0052630C" w:rsidRPr="0052630C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http://www.google.co.uk/url?sa=t&amp;rct=j&amp;q=&amp;esrc=s&amp;source=web&amp;cd=1&amp;ved=0ahUKEwj_iYel48PXAhVIXBoKHQfnAbgQFggmMAA&amp;url=http%3A%2F%2Fwww.lianmaster.com%2Fdharma%2FDLsc_baifa.pdf&amp;usg=AOvVaw2P4fgV99NvFeydA3tPUVTO&gt; [Accessed on 15 November 2017]</w:t>
        </w:r>
      </w:hyperlink>
      <w:r w:rsidR="0052630C">
        <w:rPr>
          <w:rStyle w:val="Hyperlink"/>
          <w:rFonts w:ascii="Times New Roman" w:eastAsia="DFKai-SB" w:hAnsi="Times New Roman" w:cs="Times New Roman"/>
          <w:color w:val="000000" w:themeColor="text1"/>
          <w:sz w:val="18"/>
          <w:szCs w:val="18"/>
          <w:u w:val="none"/>
          <w:lang w:eastAsia="zh-TW"/>
        </w:rPr>
        <w:t>.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 xml:space="preserve"> </w:t>
      </w:r>
    </w:p>
  </w:footnote>
  <w:footnote w:id="35">
    <w:p w:rsidR="00B96EE1" w:rsidRPr="00A64F2C" w:rsidRDefault="00B96EE1" w:rsidP="00B96EE1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Richard</w:t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C.H</w:t>
      </w:r>
      <w:r w:rsidRPr="00A64F2C">
        <w:rPr>
          <w:rFonts w:ascii="Times New Roman" w:eastAsia="DFKai-SB" w:hAnsi="Times New Roman" w:cs="Times New Roman"/>
          <w:color w:val="222222"/>
          <w:sz w:val="18"/>
          <w:szCs w:val="18"/>
        </w:rPr>
        <w:t>.,</w:t>
      </w:r>
      <w:r w:rsidR="000948F1">
        <w:rPr>
          <w:rFonts w:ascii="Times New Roman" w:hAnsi="Times New Roman" w:cs="Times New Roman"/>
          <w:color w:val="222222"/>
          <w:sz w:val="18"/>
          <w:szCs w:val="18"/>
        </w:rPr>
        <w:t xml:space="preserve"> </w:t>
      </w:r>
      <w:r w:rsidRPr="000948F1">
        <w:rPr>
          <w:rFonts w:ascii="Times New Roman" w:eastAsia="DFKai-SB" w:hAnsi="Times New Roman" w:cs="Times New Roman"/>
          <w:i/>
          <w:sz w:val="18"/>
          <w:szCs w:val="18"/>
          <w:lang w:eastAsia="zh-TW"/>
        </w:rPr>
        <w:t>The Mental Universe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《宇宙</w:t>
      </w:r>
      <w:r w:rsidRPr="00A64F2C">
        <w:rPr>
          <w:rFonts w:ascii="Times New Roman" w:eastAsia="DFKai-SB" w:hAnsi="Times New Roman" w:cs="Times New Roman"/>
          <w:sz w:val="18"/>
          <w:szCs w:val="18"/>
        </w:rPr>
        <w:t>是心智與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心靈》</w:t>
      </w:r>
      <w:r w:rsidR="000948F1">
        <w:rPr>
          <w:rFonts w:ascii="Times New Roman" w:eastAsia="DFKai-SB" w:hAnsi="Times New Roman" w:cs="Times New Roman"/>
          <w:sz w:val="18"/>
          <w:szCs w:val="18"/>
        </w:rPr>
        <w:t>(</w:t>
      </w:r>
      <w:r w:rsidRPr="000948F1">
        <w:rPr>
          <w:rFonts w:ascii="Times New Roman" w:eastAsia="DFKai-SB" w:hAnsi="Times New Roman" w:cs="Times New Roman"/>
          <w:sz w:val="18"/>
          <w:szCs w:val="18"/>
          <w:lang w:eastAsia="zh-TW"/>
        </w:rPr>
        <w:t>Nature</w:t>
      </w:r>
      <w:r w:rsidR="000948F1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Vol 436</w:t>
      </w:r>
      <w:r w:rsidRPr="00A64F2C">
        <w:rPr>
          <w:rFonts w:ascii="Times New Roman" w:hAnsi="Times New Roman" w:cs="Times New Roman"/>
          <w:sz w:val="18"/>
          <w:szCs w:val="18"/>
        </w:rPr>
        <w:t xml:space="preserve">: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Nature Publishing, 2005</w:t>
      </w:r>
      <w:r w:rsidR="000948F1">
        <w:rPr>
          <w:rFonts w:ascii="Times New Roman" w:eastAsia="DFKai-SB" w:hAnsi="Times New Roman" w:cs="Times New Roman"/>
          <w:sz w:val="18"/>
          <w:szCs w:val="18"/>
          <w:lang w:eastAsia="zh-TW"/>
        </w:rPr>
        <w:t>)</w:t>
      </w:r>
      <w:r w:rsidRPr="00A64F2C">
        <w:rPr>
          <w:rFonts w:ascii="Times New Roman" w:hAnsi="Times New Roman" w:cs="Times New Roman"/>
          <w:sz w:val="18"/>
          <w:szCs w:val="18"/>
        </w:rPr>
        <w:t>，</w:t>
      </w:r>
      <w:r w:rsidR="000948F1">
        <w:rPr>
          <w:rFonts w:ascii="Times New Roman" w:hAnsi="Times New Roman" w:cs="Times New Roman" w:hint="eastAsia"/>
          <w:sz w:val="18"/>
          <w:szCs w:val="18"/>
        </w:rPr>
        <w:t>p.</w:t>
      </w:r>
      <w:r w:rsidR="0052630C">
        <w:rPr>
          <w:rFonts w:ascii="Times New Roman" w:hAnsi="Times New Roman" w:cs="Times New Roman"/>
          <w:sz w:val="18"/>
          <w:szCs w:val="18"/>
        </w:rPr>
        <w:t xml:space="preserve"> 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29</w:t>
      </w:r>
      <w:r w:rsidRPr="00A64F2C">
        <w:rPr>
          <w:rFonts w:ascii="Times New Roman" w:hAnsi="Times New Roman" w:cs="Times New Roman"/>
          <w:sz w:val="18"/>
          <w:szCs w:val="18"/>
        </w:rPr>
        <w:t>，</w:t>
      </w:r>
      <w:r w:rsidR="000948F1">
        <w:rPr>
          <w:rFonts w:ascii="Times New Roman" w:hAnsi="Times New Roman" w:cs="Times New Roman" w:hint="eastAsia"/>
          <w:sz w:val="18"/>
          <w:szCs w:val="18"/>
        </w:rPr>
        <w:t>&lt;</w:t>
      </w:r>
      <w:hyperlink r:id="rId14" w:history="1">
        <w:r w:rsidR="008C7451" w:rsidRPr="0052630C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</w:rPr>
          <w:t>http://www.google.co.uk/url?sa=t&amp;rct=j&amp;q=&amp;esrc=s&amp;source=web&amp;cd=1&amp;ved=0ahUKEwiazsik0MrXAhUC7hoKHcTLBhgQFggmMAA&amp;url=http%3A%2F%2Fhenry.pha.jhu.edu%2Fmentaluniverse.pdf&amp;usg=AOvVaw27NmNdk1MlBlBMogdcPImj&gt; [Accessed on 19 November 2017]</w:t>
        </w:r>
      </w:hyperlink>
      <w:r w:rsidR="000948F1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  <w:t>.</w:t>
      </w:r>
    </w:p>
  </w:footnote>
  <w:footnote w:id="36">
    <w:p w:rsidR="005117B3" w:rsidRPr="00A64F2C" w:rsidRDefault="005117B3" w:rsidP="005117B3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color w:val="000000" w:themeColor="text1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A02FE2">
        <w:rPr>
          <w:rFonts w:ascii="Times New Roman" w:hAnsi="Times New Roman" w:cs="Times New Roman"/>
          <w:sz w:val="18"/>
          <w:szCs w:val="18"/>
          <w:lang w:eastAsia="zh-TW"/>
        </w:rPr>
        <w:t>Kang, Seng-Kai</w:t>
      </w:r>
      <w:r w:rsidR="00A02FE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康僧鎧譯</w:t>
      </w:r>
      <w:r w:rsidR="00A02FE2">
        <w:rPr>
          <w:rFonts w:ascii="Times New Roman" w:hAnsi="Times New Roman" w:cs="Times New Roman" w:hint="eastAsia"/>
          <w:sz w:val="18"/>
          <w:szCs w:val="18"/>
        </w:rPr>
        <w:t>,</w:t>
      </w:r>
      <w:r w:rsidR="00A02FE2">
        <w:rPr>
          <w:rFonts w:ascii="Times New Roman" w:hAnsi="Times New Roman" w:cs="Times New Roman"/>
          <w:sz w:val="18"/>
          <w:szCs w:val="18"/>
        </w:rPr>
        <w:t xml:space="preserve"> </w:t>
      </w:r>
      <w:r w:rsidR="00A02FE2" w:rsidRPr="00AE327A">
        <w:rPr>
          <w:rFonts w:ascii="Times New Roman" w:hAnsi="Times New Roman" w:cs="Times New Roman"/>
          <w:i/>
          <w:sz w:val="18"/>
          <w:szCs w:val="18"/>
        </w:rPr>
        <w:t xml:space="preserve">The Buddha Speaks of The Infinite Life Sutra Vol. </w:t>
      </w:r>
      <w:r w:rsidR="00A02FE2">
        <w:rPr>
          <w:rFonts w:ascii="Times New Roman" w:hAnsi="Times New Roman" w:cs="Times New Roman"/>
          <w:i/>
          <w:sz w:val="18"/>
          <w:szCs w:val="18"/>
        </w:rPr>
        <w:t>2</w:t>
      </w:r>
      <w:r w:rsidR="00A02FE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《佛說無量壽經</w:t>
      </w:r>
      <w:r w:rsidR="00A02FE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·</w:t>
      </w:r>
      <w:r w:rsidR="00A02FE2">
        <w:rPr>
          <w:rFonts w:ascii="Times New Roman" w:eastAsia="DFKai-SB" w:hAnsi="Times New Roman" w:cs="Times New Roman"/>
          <w:sz w:val="18"/>
          <w:szCs w:val="18"/>
          <w:lang w:eastAsia="zh-TW"/>
        </w:rPr>
        <w:t>卷下</w:t>
      </w:r>
      <w:r w:rsidR="00A02FE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》</w:t>
      </w:r>
      <w:r w:rsidR="00A02FE2">
        <w:rPr>
          <w:rFonts w:ascii="Times New Roman" w:hAnsi="Times New Roman" w:cs="Times New Roman" w:hint="eastAsia"/>
          <w:sz w:val="18"/>
          <w:szCs w:val="18"/>
        </w:rPr>
        <w:t xml:space="preserve">in </w:t>
      </w:r>
      <w:r w:rsidR="00A02FE2" w:rsidRPr="00F71C59">
        <w:rPr>
          <w:rFonts w:ascii="Times New Roman" w:hAnsi="Times New Roman" w:cs="Times New Roman"/>
          <w:i/>
          <w:sz w:val="18"/>
          <w:szCs w:val="18"/>
        </w:rPr>
        <w:t>The Five</w:t>
      </w:r>
      <w:r w:rsidR="00A02FE2">
        <w:rPr>
          <w:rFonts w:ascii="Times New Roman" w:hAnsi="Times New Roman" w:cs="Times New Roman"/>
          <w:i/>
          <w:sz w:val="18"/>
          <w:szCs w:val="18"/>
        </w:rPr>
        <w:t xml:space="preserve"> Original</w:t>
      </w:r>
      <w:r w:rsidR="00A02FE2" w:rsidRPr="00F71C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A02FE2">
        <w:rPr>
          <w:rFonts w:ascii="Times New Roman" w:hAnsi="Times New Roman" w:cs="Times New Roman"/>
          <w:i/>
          <w:sz w:val="18"/>
          <w:szCs w:val="18"/>
        </w:rPr>
        <w:t>Version</w:t>
      </w:r>
      <w:r w:rsidR="00A02FE2" w:rsidRPr="00F71C59">
        <w:rPr>
          <w:rFonts w:ascii="Times New Roman" w:hAnsi="Times New Roman" w:cs="Times New Roman"/>
          <w:i/>
          <w:sz w:val="18"/>
          <w:szCs w:val="18"/>
        </w:rPr>
        <w:t>s</w:t>
      </w:r>
      <w:r w:rsidR="00A02FE2">
        <w:rPr>
          <w:rFonts w:ascii="Times New Roman" w:hAnsi="Times New Roman" w:cs="Times New Roman"/>
          <w:i/>
          <w:sz w:val="18"/>
          <w:szCs w:val="18"/>
        </w:rPr>
        <w:t xml:space="preserve"> of t</w:t>
      </w:r>
      <w:r w:rsidR="00A02FE2" w:rsidRPr="00F71C59">
        <w:rPr>
          <w:rFonts w:ascii="Times New Roman" w:hAnsi="Times New Roman" w:cs="Times New Roman"/>
          <w:i/>
          <w:sz w:val="18"/>
          <w:szCs w:val="18"/>
        </w:rPr>
        <w:t>he Infinite Life Sutra</w:t>
      </w:r>
      <w:r w:rsidR="00A02FE2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《無量壽經五種原譯本》</w:t>
      </w:r>
      <w:r w:rsidR="00A02FE2" w:rsidRPr="00A64F2C">
        <w:rPr>
          <w:rFonts w:ascii="Times New Roman" w:hAnsi="Times New Roman" w:cs="Times New Roman"/>
          <w:sz w:val="18"/>
          <w:szCs w:val="18"/>
          <w:lang w:eastAsia="zh-TW"/>
        </w:rPr>
        <w:t>，</w:t>
      </w:r>
      <w:r w:rsidR="00A02FE2">
        <w:rPr>
          <w:rFonts w:ascii="Times New Roman" w:hAnsi="Times New Roman" w:cs="Times New Roman" w:hint="eastAsia"/>
          <w:sz w:val="18"/>
          <w:szCs w:val="18"/>
        </w:rPr>
        <w:t>p.</w:t>
      </w:r>
      <w:r w:rsidR="00A02FE2">
        <w:rPr>
          <w:rFonts w:ascii="Times New Roman" w:hAnsi="Times New Roman" w:cs="Times New Roman"/>
          <w:sz w:val="18"/>
          <w:szCs w:val="18"/>
        </w:rPr>
        <w:t xml:space="preserve"> </w:t>
      </w:r>
      <w:r w:rsidRPr="00A64F2C"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  <w:t>116</w:t>
      </w:r>
      <w:r w:rsidR="00A02FE2">
        <w:rPr>
          <w:rFonts w:ascii="Times New Roman" w:hAnsi="Times New Roman" w:cs="Times New Roman"/>
          <w:color w:val="000000" w:themeColor="text1"/>
          <w:sz w:val="18"/>
          <w:szCs w:val="18"/>
          <w:lang w:eastAsia="zh-TW"/>
        </w:rPr>
        <w:t>.</w:t>
      </w:r>
    </w:p>
  </w:footnote>
  <w:footnote w:id="37">
    <w:p w:rsidR="00C25AFA" w:rsidRPr="00A64F2C" w:rsidRDefault="00C25AFA" w:rsidP="00C25AFA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963C66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963C66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963C66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963C66">
        <w:rPr>
          <w:rFonts w:ascii="Times New Roman" w:hAnsi="Times New Roman" w:cs="Times New Roman" w:hint="eastAsia"/>
          <w:sz w:val="18"/>
          <w:szCs w:val="18"/>
        </w:rPr>
        <w:t>,</w:t>
      </w:r>
      <w:r w:rsidR="00963C66" w:rsidRPr="0091493F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gramStart"/>
      <w:r w:rsidR="00963C66" w:rsidRPr="0091493F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963C66" w:rsidRPr="0091493F">
        <w:rPr>
          <w:rFonts w:ascii="Times New Roman" w:hAnsi="Times New Roman" w:cs="Times New Roman"/>
          <w:i/>
          <w:sz w:val="18"/>
          <w:szCs w:val="18"/>
        </w:rPr>
        <w:t xml:space="preserve"> Diamond Sutra</w:t>
      </w:r>
      <w:r w:rsidR="00963C66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963C66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963C66">
        <w:rPr>
          <w:rFonts w:ascii="Times New Roman" w:hAnsi="Times New Roman" w:cs="Times New Roman"/>
          <w:color w:val="434343"/>
          <w:sz w:val="18"/>
          <w:szCs w:val="18"/>
        </w:rPr>
        <w:t xml:space="preserve"> p. 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17</w:t>
      </w:r>
      <w:r w:rsidR="00963C66">
        <w:rPr>
          <w:rFonts w:ascii="Times New Roman" w:hAnsi="Times New Roman" w:cs="Times New Roman" w:hint="eastAsia"/>
          <w:sz w:val="18"/>
          <w:szCs w:val="18"/>
          <w:lang w:val="en-US"/>
        </w:rPr>
        <w:t>.</w:t>
      </w:r>
    </w:p>
  </w:footnote>
  <w:footnote w:id="38">
    <w:p w:rsidR="00FC5210" w:rsidRPr="00A64F2C" w:rsidRDefault="00FC5210" w:rsidP="00FC5210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2919D9" w:rsidRPr="002919D9">
        <w:rPr>
          <w:rFonts w:ascii="Times New Roman" w:hAnsi="Times New Roman" w:cs="Times New Roman"/>
          <w:i/>
          <w:color w:val="222222"/>
          <w:sz w:val="18"/>
          <w:szCs w:val="18"/>
        </w:rPr>
        <w:t xml:space="preserve">The </w:t>
      </w:r>
      <w:r w:rsidR="002919D9" w:rsidRPr="002919D9">
        <w:rPr>
          <w:rFonts w:ascii="Times New Roman" w:hAnsi="Times New Roman" w:cs="Times New Roman"/>
          <w:i/>
          <w:color w:val="000000"/>
          <w:sz w:val="18"/>
          <w:szCs w:val="18"/>
          <w:lang w:val="en"/>
        </w:rPr>
        <w:t>Shurangama Sutra: The Chapter on Perfect Penetration through Mindfulness of the Buddha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《大佛頂首楞嚴經大勢至菩薩念佛圓通章》</w:t>
      </w:r>
      <w:r w:rsidR="002919D9">
        <w:rPr>
          <w:rFonts w:ascii="Times New Roman" w:hAnsi="Times New Roman" w:cs="Times New Roman" w:hint="eastAsia"/>
          <w:sz w:val="18"/>
          <w:szCs w:val="18"/>
        </w:rPr>
        <w:t xml:space="preserve">in </w:t>
      </w:r>
      <w:proofErr w:type="gramStart"/>
      <w:r w:rsidR="002919D9" w:rsidRPr="002919D9">
        <w:rPr>
          <w:rFonts w:ascii="Times New Roman" w:hAnsi="Times New Roman" w:cs="Times New Roman" w:hint="eastAsia"/>
          <w:i/>
          <w:sz w:val="18"/>
          <w:szCs w:val="18"/>
        </w:rPr>
        <w:t>The</w:t>
      </w:r>
      <w:proofErr w:type="gramEnd"/>
      <w:r w:rsidR="002919D9" w:rsidRPr="002919D9">
        <w:rPr>
          <w:rFonts w:ascii="Times New Roman" w:hAnsi="Times New Roman" w:cs="Times New Roman" w:hint="eastAsia"/>
          <w:i/>
          <w:sz w:val="18"/>
          <w:szCs w:val="18"/>
        </w:rPr>
        <w:t xml:space="preserve"> Five Sutras and One T</w:t>
      </w:r>
      <w:r w:rsidR="002919D9" w:rsidRPr="002919D9">
        <w:rPr>
          <w:rFonts w:ascii="Times New Roman" w:hAnsi="Times New Roman" w:cs="Times New Roman"/>
          <w:i/>
          <w:sz w:val="18"/>
          <w:szCs w:val="18"/>
        </w:rPr>
        <w:t>reatise of Pure Land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《淨土五經一論》</w:t>
      </w:r>
      <w:r w:rsidR="002919D9"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2919D9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 xml:space="preserve">p. </w:t>
      </w:r>
      <w:r w:rsidRPr="00A64F2C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186</w:t>
      </w:r>
      <w:r w:rsidR="002919D9">
        <w:rPr>
          <w:rFonts w:ascii="Times New Roman" w:eastAsia="DFKai-SB" w:hAnsi="Times New Roman" w:cs="Times New Roman"/>
          <w:sz w:val="18"/>
          <w:szCs w:val="18"/>
          <w:lang w:val="en-US" w:eastAsia="zh-TW"/>
        </w:rPr>
        <w:t>.</w:t>
      </w:r>
    </w:p>
  </w:footnote>
  <w:footnote w:id="39">
    <w:p w:rsidR="009641F7" w:rsidRPr="00A64F2C" w:rsidRDefault="009641F7" w:rsidP="009641F7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D75E37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D75E37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D75E37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D75E37">
        <w:rPr>
          <w:rFonts w:ascii="Times New Roman" w:hAnsi="Times New Roman" w:cs="Times New Roman" w:hint="eastAsia"/>
          <w:sz w:val="18"/>
          <w:szCs w:val="18"/>
        </w:rPr>
        <w:t>,</w:t>
      </w:r>
      <w:r w:rsidR="00D75E37" w:rsidRPr="0091493F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gramStart"/>
      <w:r w:rsidR="00D75E37" w:rsidRPr="0091493F">
        <w:rPr>
          <w:rFonts w:ascii="Times New Roman" w:hAnsi="Times New Roman" w:cs="Times New Roman"/>
          <w:i/>
          <w:sz w:val="18"/>
          <w:szCs w:val="18"/>
        </w:rPr>
        <w:t>The</w:t>
      </w:r>
      <w:proofErr w:type="gramEnd"/>
      <w:r w:rsidR="00D75E37" w:rsidRPr="0091493F">
        <w:rPr>
          <w:rFonts w:ascii="Times New Roman" w:hAnsi="Times New Roman" w:cs="Times New Roman"/>
          <w:i/>
          <w:sz w:val="18"/>
          <w:szCs w:val="18"/>
        </w:rPr>
        <w:t xml:space="preserve"> Diamond Sutra</w:t>
      </w:r>
      <w:r w:rsidR="00D75E37" w:rsidRPr="00A64F2C">
        <w:rPr>
          <w:rFonts w:ascii="Times New Roman" w:eastAsia="DFKai-SB" w:hAnsi="Times New Roman" w:cs="Times New Roman"/>
          <w:color w:val="434343"/>
          <w:sz w:val="18"/>
          <w:szCs w:val="18"/>
          <w:lang w:eastAsia="zh-TW"/>
        </w:rPr>
        <w:t>《金剛般若波羅蜜經》</w:t>
      </w:r>
      <w:r w:rsidR="00D75E37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D75E37">
        <w:rPr>
          <w:rFonts w:ascii="Times New Roman" w:hAnsi="Times New Roman" w:cs="Times New Roman"/>
          <w:color w:val="434343"/>
          <w:sz w:val="18"/>
          <w:szCs w:val="18"/>
        </w:rPr>
        <w:t xml:space="preserve"> p. </w:t>
      </w:r>
      <w:r w:rsidRPr="00A64F2C">
        <w:rPr>
          <w:rFonts w:ascii="Times New Roman" w:hAnsi="Times New Roman" w:cs="Times New Roman"/>
          <w:sz w:val="18"/>
          <w:szCs w:val="18"/>
          <w:lang w:val="en-US" w:eastAsia="zh-TW"/>
        </w:rPr>
        <w:t>8</w:t>
      </w:r>
      <w:r w:rsidR="00D75E37">
        <w:rPr>
          <w:rFonts w:ascii="Times New Roman" w:hAnsi="Times New Roman" w:cs="Times New Roman"/>
          <w:sz w:val="18"/>
          <w:szCs w:val="18"/>
          <w:lang w:val="en-US" w:eastAsia="zh-TW"/>
        </w:rPr>
        <w:t>.</w:t>
      </w:r>
    </w:p>
  </w:footnote>
  <w:footnote w:id="40">
    <w:p w:rsidR="00D966EB" w:rsidRPr="00A64F2C" w:rsidRDefault="00D966EB" w:rsidP="00D966EB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</w:rPr>
        <w:t xml:space="preserve"> </w:t>
      </w:r>
      <w:r w:rsidR="009D5C55">
        <w:rPr>
          <w:rFonts w:ascii="Times New Roman" w:hAnsi="Times New Roman" w:cs="Times New Roman"/>
          <w:sz w:val="18"/>
          <w:szCs w:val="18"/>
        </w:rPr>
        <w:t>Xu, Tian-Cheng</w:t>
      </w:r>
      <w:r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許添誠</w:t>
      </w:r>
      <w:r w:rsidR="009D5C55"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9D5C55">
        <w:rPr>
          <w:rFonts w:ascii="Times New Roman" w:hAnsi="Times New Roman" w:cs="Times New Roman"/>
          <w:i/>
          <w:sz w:val="18"/>
          <w:szCs w:val="18"/>
        </w:rPr>
        <w:t xml:space="preserve">Proven </w:t>
      </w:r>
      <w:r w:rsidR="009D5C55">
        <w:rPr>
          <w:rFonts w:ascii="Times New Roman" w:eastAsia="DFKai-SB" w:hAnsi="Times New Roman" w:cs="Times New Roman"/>
          <w:bCs/>
          <w:i/>
          <w:sz w:val="18"/>
          <w:szCs w:val="18"/>
          <w:lang w:eastAsia="zh-TW"/>
        </w:rPr>
        <w:t>Case</w:t>
      </w:r>
      <w:r w:rsidR="00664E1D">
        <w:rPr>
          <w:rFonts w:ascii="Times New Roman" w:hAnsi="Times New Roman" w:cs="Times New Roman"/>
          <w:i/>
          <w:sz w:val="18"/>
          <w:szCs w:val="18"/>
        </w:rPr>
        <w:t>s of Successful Rebirth in Pure Land</w:t>
      </w:r>
      <w:r w:rsidR="009D5C55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gramStart"/>
      <w:r w:rsidR="005A26BC">
        <w:rPr>
          <w:rFonts w:ascii="Times New Roman" w:hAnsi="Times New Roman" w:cs="Times New Roman"/>
          <w:i/>
          <w:sz w:val="18"/>
          <w:szCs w:val="18"/>
        </w:rPr>
        <w:t>From</w:t>
      </w:r>
      <w:proofErr w:type="gramEnd"/>
      <w:r w:rsidR="009D5C55" w:rsidRPr="009D5C55">
        <w:rPr>
          <w:rFonts w:ascii="Times New Roman" w:hAnsi="Times New Roman" w:cs="Times New Roman"/>
          <w:i/>
          <w:sz w:val="18"/>
          <w:szCs w:val="18"/>
        </w:rPr>
        <w:t xml:space="preserve"> Upholding the Diamond Sutra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《</w:t>
      </w:r>
      <w:r w:rsidRPr="00A64F2C">
        <w:rPr>
          <w:rFonts w:ascii="Times New Roman" w:eastAsia="DFKai-SB" w:hAnsi="Times New Roman" w:cs="Times New Roman"/>
          <w:bCs/>
          <w:sz w:val="18"/>
          <w:szCs w:val="18"/>
          <w:lang w:eastAsia="zh-TW"/>
        </w:rPr>
        <w:t>金剛經持驗錄</w:t>
      </w:r>
      <w:r w:rsidRPr="00A64F2C">
        <w:rPr>
          <w:rFonts w:ascii="Times New Roman" w:eastAsia="DFKai-SB" w:hAnsi="Times New Roman" w:cs="Times New Roman"/>
          <w:color w:val="000000" w:themeColor="text1"/>
          <w:sz w:val="18"/>
          <w:szCs w:val="18"/>
          <w:lang w:eastAsia="zh-TW"/>
        </w:rPr>
        <w:t>》</w:t>
      </w:r>
      <w:r w:rsidR="00B55C56">
        <w:rPr>
          <w:rFonts w:ascii="Times New Roman" w:hAnsi="Times New Roman" w:cs="Times New Roman" w:hint="eastAsia"/>
          <w:color w:val="434343"/>
          <w:sz w:val="18"/>
          <w:szCs w:val="18"/>
        </w:rPr>
        <w:t>,</w:t>
      </w:r>
      <w:r w:rsidR="00B55C56">
        <w:rPr>
          <w:rFonts w:ascii="Times New Roman" w:hAnsi="Times New Roman" w:cs="Times New Roman"/>
          <w:color w:val="434343"/>
          <w:sz w:val="18"/>
          <w:szCs w:val="18"/>
        </w:rPr>
        <w:t xml:space="preserve"> &lt;</w:t>
      </w:r>
      <w:hyperlink r:id="rId15" w:history="1">
        <w:r w:rsidR="00B55C56" w:rsidRPr="00E64C51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  <w:lang w:eastAsia="zh-TW"/>
          </w:rPr>
          <w:t>http://book.bfnn.org/books2/1455.htm&gt;</w:t>
        </w:r>
        <w:r w:rsidR="00B55C56" w:rsidRPr="00E64C51">
          <w:rPr>
            <w:rStyle w:val="Hyperlink"/>
            <w:rFonts w:ascii="Times New Roman" w:eastAsia="DFKai-SB" w:hAnsi="Times New Roman" w:cs="Times New Roman"/>
            <w:color w:val="auto"/>
            <w:sz w:val="18"/>
            <w:szCs w:val="18"/>
            <w:u w:val="none"/>
          </w:rPr>
          <w:t xml:space="preserve"> [Accessed on 19 November 2017</w:t>
        </w:r>
      </w:hyperlink>
      <w:r w:rsidR="00B55C56">
        <w:rPr>
          <w:rStyle w:val="Hyperlink"/>
          <w:rFonts w:ascii="Times New Roman" w:eastAsia="DFKai-SB" w:hAnsi="Times New Roman" w:cs="Times New Roman"/>
          <w:color w:val="auto"/>
          <w:sz w:val="18"/>
          <w:szCs w:val="18"/>
          <w:u w:val="none"/>
        </w:rPr>
        <w:t>].</w:t>
      </w:r>
    </w:p>
  </w:footnote>
  <w:footnote w:id="41">
    <w:p w:rsidR="007668A1" w:rsidRPr="00A64F2C" w:rsidRDefault="007668A1">
      <w:pPr>
        <w:pStyle w:val="FootnoteText"/>
        <w:rPr>
          <w:rFonts w:ascii="Times New Roman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A64F2C">
        <w:rPr>
          <w:rFonts w:ascii="Times New Roman" w:hAnsi="Times New Roman" w:cs="Times New Roman"/>
          <w:sz w:val="18"/>
          <w:szCs w:val="18"/>
          <w:lang w:eastAsia="zh-TW"/>
        </w:rPr>
        <w:t xml:space="preserve"> </w:t>
      </w:r>
      <w:r w:rsidR="00611F9E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Jiang, Wei </w:t>
      </w:r>
      <w:proofErr w:type="spellStart"/>
      <w:r w:rsidR="00611F9E">
        <w:rPr>
          <w:rFonts w:ascii="Times New Roman" w:eastAsia="DFKai-SB" w:hAnsi="Times New Roman" w:cs="Times New Roman"/>
          <w:sz w:val="18"/>
          <w:szCs w:val="18"/>
          <w:lang w:eastAsia="zh-TW"/>
        </w:rPr>
        <w:t>Nong</w:t>
      </w:r>
      <w:proofErr w:type="spellEnd"/>
      <w:r w:rsidR="00611F9E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江味農</w:t>
      </w:r>
      <w:r w:rsidR="00611F9E">
        <w:rPr>
          <w:rFonts w:ascii="Times New Roman" w:hAnsi="Times New Roman" w:cs="Times New Roman" w:hint="eastAsia"/>
          <w:sz w:val="18"/>
          <w:szCs w:val="18"/>
        </w:rPr>
        <w:t>,</w:t>
      </w:r>
      <w:r w:rsidR="00611F9E">
        <w:rPr>
          <w:rFonts w:ascii="Times New Roman" w:hAnsi="Times New Roman" w:cs="Times New Roman"/>
          <w:sz w:val="18"/>
          <w:szCs w:val="18"/>
        </w:rPr>
        <w:t xml:space="preserve"> </w:t>
      </w:r>
      <w:r w:rsidR="00611F9E">
        <w:rPr>
          <w:rFonts w:ascii="Times New Roman" w:hAnsi="Times New Roman" w:cs="Times New Roman"/>
          <w:i/>
          <w:sz w:val="18"/>
          <w:szCs w:val="18"/>
        </w:rPr>
        <w:t>Commentary</w:t>
      </w:r>
      <w:r w:rsidR="00611F9E" w:rsidRPr="0091493F">
        <w:rPr>
          <w:rFonts w:ascii="Times New Roman" w:hAnsi="Times New Roman" w:cs="Times New Roman"/>
          <w:i/>
          <w:sz w:val="18"/>
          <w:szCs w:val="18"/>
        </w:rPr>
        <w:t xml:space="preserve"> on The Diamond Sutra</w:t>
      </w:r>
      <w:r w:rsidR="00611F9E">
        <w:rPr>
          <w:rFonts w:ascii="Times New Roman" w:hAnsi="Times New Roman" w:cs="Times New Roman"/>
          <w:i/>
          <w:sz w:val="18"/>
          <w:szCs w:val="18"/>
        </w:rPr>
        <w:t xml:space="preserve"> Part 1</w:t>
      </w:r>
      <w:r w:rsidR="00611F9E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《金剛般若波羅蜜經講義（上）》</w:t>
      </w:r>
    </w:p>
  </w:footnote>
  <w:footnote w:id="42">
    <w:p w:rsidR="00843097" w:rsidRPr="00A64F2C" w:rsidRDefault="00843097" w:rsidP="00843097">
      <w:pPr>
        <w:pStyle w:val="FootnoteText"/>
        <w:rPr>
          <w:rFonts w:ascii="Times New Roman" w:eastAsia="DFKai-SB" w:hAnsi="Times New Roman" w:cs="Times New Roman"/>
          <w:sz w:val="18"/>
          <w:szCs w:val="18"/>
          <w:lang w:eastAsia="zh-TW"/>
        </w:rPr>
      </w:pPr>
      <w:r w:rsidRPr="00A64F2C">
        <w:rPr>
          <w:rStyle w:val="FootnoteReference"/>
          <w:rFonts w:ascii="Times New Roman" w:eastAsia="DFKai-SB" w:hAnsi="Times New Roman" w:cs="Times New Roman"/>
          <w:sz w:val="18"/>
          <w:szCs w:val="18"/>
        </w:rPr>
        <w:footnoteRef/>
      </w:r>
      <w:r w:rsidRPr="00A64F2C">
        <w:rPr>
          <w:rFonts w:ascii="Times New Roman" w:eastAsia="DFKai-SB" w:hAnsi="Times New Roman" w:cs="Times New Roman"/>
          <w:sz w:val="18"/>
          <w:szCs w:val="18"/>
        </w:rPr>
        <w:t xml:space="preserve"> </w:t>
      </w:r>
      <w:r w:rsidR="00611F9E">
        <w:rPr>
          <w:rFonts w:ascii="Times New Roman" w:eastAsia="DFKai-SB" w:hAnsi="Times New Roman" w:cs="Times New Roman"/>
          <w:sz w:val="18"/>
          <w:szCs w:val="18"/>
          <w:lang w:eastAsia="zh-TW"/>
        </w:rPr>
        <w:t xml:space="preserve">Shi, </w:t>
      </w:r>
      <w:proofErr w:type="spellStart"/>
      <w:r w:rsidR="00611F9E">
        <w:rPr>
          <w:rFonts w:ascii="Times New Roman" w:eastAsia="DFKai-SB" w:hAnsi="Times New Roman" w:cs="Times New Roman"/>
          <w:sz w:val="18"/>
          <w:szCs w:val="18"/>
          <w:lang w:eastAsia="zh-TW"/>
        </w:rPr>
        <w:t>Ou</w:t>
      </w:r>
      <w:proofErr w:type="spellEnd"/>
      <w:r w:rsidR="00611F9E">
        <w:rPr>
          <w:rFonts w:ascii="Times New Roman" w:eastAsia="DFKai-SB" w:hAnsi="Times New Roman" w:cs="Times New Roman"/>
          <w:sz w:val="18"/>
          <w:szCs w:val="18"/>
          <w:lang w:eastAsia="zh-TW"/>
        </w:rPr>
        <w:t>-Yi</w:t>
      </w:r>
      <w:r w:rsidR="00611F9E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釋蕅益</w:t>
      </w:r>
      <w:r w:rsidR="00611F9E">
        <w:rPr>
          <w:rFonts w:ascii="Times New Roman" w:hAnsi="Times New Roman" w:cs="Times New Roman" w:hint="eastAsia"/>
          <w:sz w:val="18"/>
          <w:szCs w:val="18"/>
        </w:rPr>
        <w:t>,</w:t>
      </w:r>
      <w:r w:rsidR="00611F9E">
        <w:rPr>
          <w:rFonts w:ascii="Times New Roman" w:hAnsi="Times New Roman" w:cs="Times New Roman"/>
          <w:sz w:val="18"/>
          <w:szCs w:val="18"/>
        </w:rPr>
        <w:t xml:space="preserve"> </w:t>
      </w:r>
      <w:r w:rsidR="00611F9E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The Commentary of The </w:t>
      </w:r>
      <w:proofErr w:type="spellStart"/>
      <w:r w:rsidR="00611F9E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>Amitabha</w:t>
      </w:r>
      <w:proofErr w:type="spellEnd"/>
      <w:r w:rsidR="00611F9E" w:rsidRPr="0091493F">
        <w:rPr>
          <w:rFonts w:ascii="Times New Roman" w:eastAsia="DFKai-SB" w:hAnsi="Times New Roman" w:cs="Times New Roman"/>
          <w:i/>
          <w:color w:val="333333"/>
          <w:sz w:val="18"/>
          <w:szCs w:val="18"/>
          <w:lang w:eastAsia="zh-Hans"/>
        </w:rPr>
        <w:t xml:space="preserve"> Sutra</w:t>
      </w:r>
      <w:r w:rsidR="00611F9E" w:rsidRPr="00A64F2C">
        <w:rPr>
          <w:rFonts w:ascii="Times New Roman" w:eastAsia="DFKai-SB" w:hAnsi="Times New Roman" w:cs="Times New Roman"/>
          <w:sz w:val="18"/>
          <w:szCs w:val="18"/>
          <w:lang w:eastAsia="zh-TW"/>
        </w:rPr>
        <w:t>《佛說阿彌陀經要解》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5086C"/>
    <w:multiLevelType w:val="hybridMultilevel"/>
    <w:tmpl w:val="309C3A1E"/>
    <w:lvl w:ilvl="0" w:tplc="1332CDB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50ED2"/>
    <w:multiLevelType w:val="hybridMultilevel"/>
    <w:tmpl w:val="4290DCE8"/>
    <w:lvl w:ilvl="0" w:tplc="5C0A75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77E9E"/>
    <w:multiLevelType w:val="hybridMultilevel"/>
    <w:tmpl w:val="309C3A1E"/>
    <w:lvl w:ilvl="0" w:tplc="1332CDB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B78C1"/>
    <w:multiLevelType w:val="hybridMultilevel"/>
    <w:tmpl w:val="B106AEB8"/>
    <w:lvl w:ilvl="0" w:tplc="BC28F5C8">
      <w:start w:val="1"/>
      <w:numFmt w:val="japaneseCounting"/>
      <w:lvlText w:val="%1、"/>
      <w:lvlJc w:val="left"/>
      <w:pPr>
        <w:ind w:left="1520" w:hanging="800"/>
      </w:pPr>
      <w:rPr>
        <w:rFonts w:hint="default"/>
        <w:color w:val="333333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7F6CC3"/>
    <w:multiLevelType w:val="hybridMultilevel"/>
    <w:tmpl w:val="0D688B10"/>
    <w:lvl w:ilvl="0" w:tplc="9B429B52">
      <w:start w:val="1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2120" w:hanging="360"/>
      </w:pPr>
    </w:lvl>
    <w:lvl w:ilvl="2" w:tplc="4409001B" w:tentative="1">
      <w:start w:val="1"/>
      <w:numFmt w:val="lowerRoman"/>
      <w:lvlText w:val="%3."/>
      <w:lvlJc w:val="right"/>
      <w:pPr>
        <w:ind w:left="2840" w:hanging="180"/>
      </w:pPr>
    </w:lvl>
    <w:lvl w:ilvl="3" w:tplc="4409000F" w:tentative="1">
      <w:start w:val="1"/>
      <w:numFmt w:val="decimal"/>
      <w:lvlText w:val="%4."/>
      <w:lvlJc w:val="left"/>
      <w:pPr>
        <w:ind w:left="3560" w:hanging="360"/>
      </w:pPr>
    </w:lvl>
    <w:lvl w:ilvl="4" w:tplc="44090019" w:tentative="1">
      <w:start w:val="1"/>
      <w:numFmt w:val="lowerLetter"/>
      <w:lvlText w:val="%5."/>
      <w:lvlJc w:val="left"/>
      <w:pPr>
        <w:ind w:left="4280" w:hanging="360"/>
      </w:pPr>
    </w:lvl>
    <w:lvl w:ilvl="5" w:tplc="4409001B" w:tentative="1">
      <w:start w:val="1"/>
      <w:numFmt w:val="lowerRoman"/>
      <w:lvlText w:val="%6."/>
      <w:lvlJc w:val="right"/>
      <w:pPr>
        <w:ind w:left="5000" w:hanging="180"/>
      </w:pPr>
    </w:lvl>
    <w:lvl w:ilvl="6" w:tplc="4409000F" w:tentative="1">
      <w:start w:val="1"/>
      <w:numFmt w:val="decimal"/>
      <w:lvlText w:val="%7."/>
      <w:lvlJc w:val="left"/>
      <w:pPr>
        <w:ind w:left="5720" w:hanging="360"/>
      </w:pPr>
    </w:lvl>
    <w:lvl w:ilvl="7" w:tplc="44090019" w:tentative="1">
      <w:start w:val="1"/>
      <w:numFmt w:val="lowerLetter"/>
      <w:lvlText w:val="%8."/>
      <w:lvlJc w:val="left"/>
      <w:pPr>
        <w:ind w:left="6440" w:hanging="360"/>
      </w:pPr>
    </w:lvl>
    <w:lvl w:ilvl="8" w:tplc="4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55381529"/>
    <w:multiLevelType w:val="hybridMultilevel"/>
    <w:tmpl w:val="0AEEC294"/>
    <w:lvl w:ilvl="0" w:tplc="C9E4AED0">
      <w:numFmt w:val="bullet"/>
      <w:lvlText w:val="-"/>
      <w:lvlJc w:val="left"/>
      <w:pPr>
        <w:ind w:left="720" w:hanging="360"/>
      </w:pPr>
      <w:rPr>
        <w:rFonts w:ascii="Times New Roman" w:eastAsia="DFKai-SB" w:hAnsi="Times New Roman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92C8B"/>
    <w:multiLevelType w:val="hybridMultilevel"/>
    <w:tmpl w:val="D53C19D4"/>
    <w:lvl w:ilvl="0" w:tplc="521A166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60" w:hanging="360"/>
      </w:pPr>
    </w:lvl>
    <w:lvl w:ilvl="2" w:tplc="4409001B" w:tentative="1">
      <w:start w:val="1"/>
      <w:numFmt w:val="lowerRoman"/>
      <w:lvlText w:val="%3."/>
      <w:lvlJc w:val="right"/>
      <w:pPr>
        <w:ind w:left="2480" w:hanging="180"/>
      </w:pPr>
    </w:lvl>
    <w:lvl w:ilvl="3" w:tplc="4409000F" w:tentative="1">
      <w:start w:val="1"/>
      <w:numFmt w:val="decimal"/>
      <w:lvlText w:val="%4."/>
      <w:lvlJc w:val="left"/>
      <w:pPr>
        <w:ind w:left="3200" w:hanging="360"/>
      </w:pPr>
    </w:lvl>
    <w:lvl w:ilvl="4" w:tplc="44090019" w:tentative="1">
      <w:start w:val="1"/>
      <w:numFmt w:val="lowerLetter"/>
      <w:lvlText w:val="%5."/>
      <w:lvlJc w:val="left"/>
      <w:pPr>
        <w:ind w:left="3920" w:hanging="360"/>
      </w:pPr>
    </w:lvl>
    <w:lvl w:ilvl="5" w:tplc="4409001B" w:tentative="1">
      <w:start w:val="1"/>
      <w:numFmt w:val="lowerRoman"/>
      <w:lvlText w:val="%6."/>
      <w:lvlJc w:val="right"/>
      <w:pPr>
        <w:ind w:left="4640" w:hanging="180"/>
      </w:pPr>
    </w:lvl>
    <w:lvl w:ilvl="6" w:tplc="4409000F" w:tentative="1">
      <w:start w:val="1"/>
      <w:numFmt w:val="decimal"/>
      <w:lvlText w:val="%7."/>
      <w:lvlJc w:val="left"/>
      <w:pPr>
        <w:ind w:left="5360" w:hanging="360"/>
      </w:pPr>
    </w:lvl>
    <w:lvl w:ilvl="7" w:tplc="44090019" w:tentative="1">
      <w:start w:val="1"/>
      <w:numFmt w:val="lowerLetter"/>
      <w:lvlText w:val="%8."/>
      <w:lvlJc w:val="left"/>
      <w:pPr>
        <w:ind w:left="6080" w:hanging="360"/>
      </w:pPr>
    </w:lvl>
    <w:lvl w:ilvl="8" w:tplc="4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709B2C1D"/>
    <w:multiLevelType w:val="hybridMultilevel"/>
    <w:tmpl w:val="16C86BCC"/>
    <w:lvl w:ilvl="0" w:tplc="AD5E9694">
      <w:start w:val="1"/>
      <w:numFmt w:val="ideographTraditional"/>
      <w:lvlText w:val="(%1)"/>
      <w:lvlJc w:val="left"/>
      <w:pPr>
        <w:ind w:left="1080" w:hanging="72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60"/>
    <w:rsid w:val="0000111A"/>
    <w:rsid w:val="00001905"/>
    <w:rsid w:val="00001B73"/>
    <w:rsid w:val="00002186"/>
    <w:rsid w:val="000038FA"/>
    <w:rsid w:val="00003B0E"/>
    <w:rsid w:val="00003E3A"/>
    <w:rsid w:val="00004C5D"/>
    <w:rsid w:val="000054D7"/>
    <w:rsid w:val="00005D0C"/>
    <w:rsid w:val="00007C86"/>
    <w:rsid w:val="00010CF9"/>
    <w:rsid w:val="00011061"/>
    <w:rsid w:val="00012267"/>
    <w:rsid w:val="00012CD2"/>
    <w:rsid w:val="00012F47"/>
    <w:rsid w:val="000139F8"/>
    <w:rsid w:val="00014192"/>
    <w:rsid w:val="00014952"/>
    <w:rsid w:val="000166A9"/>
    <w:rsid w:val="000172A2"/>
    <w:rsid w:val="00017382"/>
    <w:rsid w:val="000176E9"/>
    <w:rsid w:val="00017F35"/>
    <w:rsid w:val="000215B1"/>
    <w:rsid w:val="000234B8"/>
    <w:rsid w:val="00023C32"/>
    <w:rsid w:val="000247F7"/>
    <w:rsid w:val="00024F44"/>
    <w:rsid w:val="000252E3"/>
    <w:rsid w:val="00025F39"/>
    <w:rsid w:val="000264DB"/>
    <w:rsid w:val="00026608"/>
    <w:rsid w:val="000277E3"/>
    <w:rsid w:val="00030578"/>
    <w:rsid w:val="00032050"/>
    <w:rsid w:val="0003351A"/>
    <w:rsid w:val="00034251"/>
    <w:rsid w:val="00034E6C"/>
    <w:rsid w:val="0003625E"/>
    <w:rsid w:val="0003727E"/>
    <w:rsid w:val="000372B4"/>
    <w:rsid w:val="00040AEE"/>
    <w:rsid w:val="00041B55"/>
    <w:rsid w:val="00043F54"/>
    <w:rsid w:val="00044491"/>
    <w:rsid w:val="000447AA"/>
    <w:rsid w:val="0004526D"/>
    <w:rsid w:val="00046B82"/>
    <w:rsid w:val="000475A3"/>
    <w:rsid w:val="000476C8"/>
    <w:rsid w:val="00047D5A"/>
    <w:rsid w:val="0005025A"/>
    <w:rsid w:val="000509D4"/>
    <w:rsid w:val="0005164D"/>
    <w:rsid w:val="000516BF"/>
    <w:rsid w:val="00051942"/>
    <w:rsid w:val="00051FBC"/>
    <w:rsid w:val="00053DF9"/>
    <w:rsid w:val="00054477"/>
    <w:rsid w:val="00055DC3"/>
    <w:rsid w:val="00055E5B"/>
    <w:rsid w:val="00055F1B"/>
    <w:rsid w:val="000568AD"/>
    <w:rsid w:val="00056ADA"/>
    <w:rsid w:val="000574A2"/>
    <w:rsid w:val="000575EB"/>
    <w:rsid w:val="0005795F"/>
    <w:rsid w:val="00057F0A"/>
    <w:rsid w:val="000614FB"/>
    <w:rsid w:val="00063C19"/>
    <w:rsid w:val="00064725"/>
    <w:rsid w:val="0006590C"/>
    <w:rsid w:val="00066299"/>
    <w:rsid w:val="000668B2"/>
    <w:rsid w:val="00066E23"/>
    <w:rsid w:val="000676C5"/>
    <w:rsid w:val="000707AB"/>
    <w:rsid w:val="00071E43"/>
    <w:rsid w:val="000724B1"/>
    <w:rsid w:val="0007277F"/>
    <w:rsid w:val="00073E45"/>
    <w:rsid w:val="00073E94"/>
    <w:rsid w:val="00074903"/>
    <w:rsid w:val="00075517"/>
    <w:rsid w:val="00075FBF"/>
    <w:rsid w:val="000761F9"/>
    <w:rsid w:val="000774C1"/>
    <w:rsid w:val="0008038F"/>
    <w:rsid w:val="00080DE2"/>
    <w:rsid w:val="00081A6B"/>
    <w:rsid w:val="000827BD"/>
    <w:rsid w:val="00083865"/>
    <w:rsid w:val="00084DE9"/>
    <w:rsid w:val="00084F47"/>
    <w:rsid w:val="000858D6"/>
    <w:rsid w:val="00086F67"/>
    <w:rsid w:val="0009055E"/>
    <w:rsid w:val="00090BBA"/>
    <w:rsid w:val="00091B1E"/>
    <w:rsid w:val="00092CDE"/>
    <w:rsid w:val="00093831"/>
    <w:rsid w:val="000941C6"/>
    <w:rsid w:val="000942FA"/>
    <w:rsid w:val="000948F1"/>
    <w:rsid w:val="00096E75"/>
    <w:rsid w:val="000970CA"/>
    <w:rsid w:val="00097152"/>
    <w:rsid w:val="000976E3"/>
    <w:rsid w:val="00097C24"/>
    <w:rsid w:val="000A08EE"/>
    <w:rsid w:val="000A126B"/>
    <w:rsid w:val="000A160C"/>
    <w:rsid w:val="000A2224"/>
    <w:rsid w:val="000A25BD"/>
    <w:rsid w:val="000A376B"/>
    <w:rsid w:val="000A3EF3"/>
    <w:rsid w:val="000A6A58"/>
    <w:rsid w:val="000B07BD"/>
    <w:rsid w:val="000B19DB"/>
    <w:rsid w:val="000B1C51"/>
    <w:rsid w:val="000B1DB3"/>
    <w:rsid w:val="000B2DC8"/>
    <w:rsid w:val="000B2F52"/>
    <w:rsid w:val="000B3B60"/>
    <w:rsid w:val="000B4B7B"/>
    <w:rsid w:val="000B4D0D"/>
    <w:rsid w:val="000B51DC"/>
    <w:rsid w:val="000B56C5"/>
    <w:rsid w:val="000B6E4E"/>
    <w:rsid w:val="000B7616"/>
    <w:rsid w:val="000B795C"/>
    <w:rsid w:val="000C02C6"/>
    <w:rsid w:val="000C0AE6"/>
    <w:rsid w:val="000C196F"/>
    <w:rsid w:val="000C1C6E"/>
    <w:rsid w:val="000C2E6D"/>
    <w:rsid w:val="000C4841"/>
    <w:rsid w:val="000C5E01"/>
    <w:rsid w:val="000C7D19"/>
    <w:rsid w:val="000D053D"/>
    <w:rsid w:val="000D0C74"/>
    <w:rsid w:val="000D12E8"/>
    <w:rsid w:val="000D1955"/>
    <w:rsid w:val="000D3747"/>
    <w:rsid w:val="000D4B3D"/>
    <w:rsid w:val="000D5151"/>
    <w:rsid w:val="000D6C25"/>
    <w:rsid w:val="000D7AE1"/>
    <w:rsid w:val="000E04DC"/>
    <w:rsid w:val="000E093E"/>
    <w:rsid w:val="000E0AB5"/>
    <w:rsid w:val="000E1130"/>
    <w:rsid w:val="000E1C08"/>
    <w:rsid w:val="000E3B4A"/>
    <w:rsid w:val="000E3DD4"/>
    <w:rsid w:val="000E4196"/>
    <w:rsid w:val="000E486E"/>
    <w:rsid w:val="000E4A0D"/>
    <w:rsid w:val="000E4C85"/>
    <w:rsid w:val="000E5898"/>
    <w:rsid w:val="000E59B7"/>
    <w:rsid w:val="000E7010"/>
    <w:rsid w:val="000E7751"/>
    <w:rsid w:val="000F1840"/>
    <w:rsid w:val="000F38AB"/>
    <w:rsid w:val="000F3CAE"/>
    <w:rsid w:val="000F5B86"/>
    <w:rsid w:val="00100014"/>
    <w:rsid w:val="00100340"/>
    <w:rsid w:val="001018D1"/>
    <w:rsid w:val="001050B8"/>
    <w:rsid w:val="00105324"/>
    <w:rsid w:val="00105592"/>
    <w:rsid w:val="00105EBB"/>
    <w:rsid w:val="001060AD"/>
    <w:rsid w:val="00106C14"/>
    <w:rsid w:val="00106E9F"/>
    <w:rsid w:val="001102AE"/>
    <w:rsid w:val="001120DF"/>
    <w:rsid w:val="0011230B"/>
    <w:rsid w:val="00113858"/>
    <w:rsid w:val="0011475D"/>
    <w:rsid w:val="00114D04"/>
    <w:rsid w:val="00115297"/>
    <w:rsid w:val="00115AA9"/>
    <w:rsid w:val="00115AC0"/>
    <w:rsid w:val="00117BAD"/>
    <w:rsid w:val="00120117"/>
    <w:rsid w:val="00120818"/>
    <w:rsid w:val="00120B07"/>
    <w:rsid w:val="0012371B"/>
    <w:rsid w:val="00124130"/>
    <w:rsid w:val="00124326"/>
    <w:rsid w:val="001243E6"/>
    <w:rsid w:val="001249F0"/>
    <w:rsid w:val="001303D4"/>
    <w:rsid w:val="001310BC"/>
    <w:rsid w:val="00131E94"/>
    <w:rsid w:val="00132052"/>
    <w:rsid w:val="0013446B"/>
    <w:rsid w:val="00135F3A"/>
    <w:rsid w:val="001366AC"/>
    <w:rsid w:val="00136D1D"/>
    <w:rsid w:val="00136E13"/>
    <w:rsid w:val="00136FE0"/>
    <w:rsid w:val="00137E60"/>
    <w:rsid w:val="00140213"/>
    <w:rsid w:val="00140B51"/>
    <w:rsid w:val="00140DB3"/>
    <w:rsid w:val="00141FC1"/>
    <w:rsid w:val="00142076"/>
    <w:rsid w:val="0014426B"/>
    <w:rsid w:val="0014563C"/>
    <w:rsid w:val="001462C0"/>
    <w:rsid w:val="001465F6"/>
    <w:rsid w:val="00150D47"/>
    <w:rsid w:val="00153186"/>
    <w:rsid w:val="00153673"/>
    <w:rsid w:val="00153EFE"/>
    <w:rsid w:val="001543AF"/>
    <w:rsid w:val="001554A4"/>
    <w:rsid w:val="00155964"/>
    <w:rsid w:val="00156D35"/>
    <w:rsid w:val="00161042"/>
    <w:rsid w:val="001620D8"/>
    <w:rsid w:val="00162E0A"/>
    <w:rsid w:val="0016350F"/>
    <w:rsid w:val="00164E49"/>
    <w:rsid w:val="00165427"/>
    <w:rsid w:val="0016758B"/>
    <w:rsid w:val="001678E4"/>
    <w:rsid w:val="001709D4"/>
    <w:rsid w:val="001711F7"/>
    <w:rsid w:val="001718E8"/>
    <w:rsid w:val="00171E61"/>
    <w:rsid w:val="0017236F"/>
    <w:rsid w:val="00172A80"/>
    <w:rsid w:val="001735EB"/>
    <w:rsid w:val="00173C71"/>
    <w:rsid w:val="00173E97"/>
    <w:rsid w:val="00174C11"/>
    <w:rsid w:val="00177395"/>
    <w:rsid w:val="00181415"/>
    <w:rsid w:val="001816FE"/>
    <w:rsid w:val="0018287C"/>
    <w:rsid w:val="00183CAE"/>
    <w:rsid w:val="0018412D"/>
    <w:rsid w:val="00184323"/>
    <w:rsid w:val="00184EFD"/>
    <w:rsid w:val="00184F19"/>
    <w:rsid w:val="00185619"/>
    <w:rsid w:val="001861C3"/>
    <w:rsid w:val="001872C8"/>
    <w:rsid w:val="001874D0"/>
    <w:rsid w:val="0018775D"/>
    <w:rsid w:val="001904C1"/>
    <w:rsid w:val="001909E9"/>
    <w:rsid w:val="00190C97"/>
    <w:rsid w:val="0019182D"/>
    <w:rsid w:val="00191937"/>
    <w:rsid w:val="00191E2A"/>
    <w:rsid w:val="00191FF2"/>
    <w:rsid w:val="00192E61"/>
    <w:rsid w:val="001944CE"/>
    <w:rsid w:val="00194726"/>
    <w:rsid w:val="00194861"/>
    <w:rsid w:val="001957D2"/>
    <w:rsid w:val="001958F0"/>
    <w:rsid w:val="00195A6E"/>
    <w:rsid w:val="00195B0B"/>
    <w:rsid w:val="00197C99"/>
    <w:rsid w:val="00197F32"/>
    <w:rsid w:val="001A14A3"/>
    <w:rsid w:val="001A2A0E"/>
    <w:rsid w:val="001A4023"/>
    <w:rsid w:val="001A5A9F"/>
    <w:rsid w:val="001A60BC"/>
    <w:rsid w:val="001A6D1E"/>
    <w:rsid w:val="001A6EAE"/>
    <w:rsid w:val="001A7DAC"/>
    <w:rsid w:val="001B00EC"/>
    <w:rsid w:val="001B019A"/>
    <w:rsid w:val="001B05A4"/>
    <w:rsid w:val="001B2038"/>
    <w:rsid w:val="001B36EA"/>
    <w:rsid w:val="001B379A"/>
    <w:rsid w:val="001B3890"/>
    <w:rsid w:val="001B3D37"/>
    <w:rsid w:val="001B3F9F"/>
    <w:rsid w:val="001B4176"/>
    <w:rsid w:val="001B42CA"/>
    <w:rsid w:val="001B45E4"/>
    <w:rsid w:val="001B496D"/>
    <w:rsid w:val="001B4D1F"/>
    <w:rsid w:val="001B62C3"/>
    <w:rsid w:val="001B65AA"/>
    <w:rsid w:val="001B6691"/>
    <w:rsid w:val="001B724F"/>
    <w:rsid w:val="001C049B"/>
    <w:rsid w:val="001C0B46"/>
    <w:rsid w:val="001C0B68"/>
    <w:rsid w:val="001C0BBD"/>
    <w:rsid w:val="001C22CC"/>
    <w:rsid w:val="001C27A4"/>
    <w:rsid w:val="001C3052"/>
    <w:rsid w:val="001C3C7F"/>
    <w:rsid w:val="001C425B"/>
    <w:rsid w:val="001C4D37"/>
    <w:rsid w:val="001C535D"/>
    <w:rsid w:val="001C623B"/>
    <w:rsid w:val="001C7A12"/>
    <w:rsid w:val="001C7B86"/>
    <w:rsid w:val="001D107E"/>
    <w:rsid w:val="001D17E6"/>
    <w:rsid w:val="001D18F2"/>
    <w:rsid w:val="001D28FC"/>
    <w:rsid w:val="001D4818"/>
    <w:rsid w:val="001D4C22"/>
    <w:rsid w:val="001D4C89"/>
    <w:rsid w:val="001D5252"/>
    <w:rsid w:val="001D5BCB"/>
    <w:rsid w:val="001D755B"/>
    <w:rsid w:val="001D7EE0"/>
    <w:rsid w:val="001E0CCC"/>
    <w:rsid w:val="001E19A3"/>
    <w:rsid w:val="001E1B2C"/>
    <w:rsid w:val="001E1DFC"/>
    <w:rsid w:val="001E329B"/>
    <w:rsid w:val="001E3DAE"/>
    <w:rsid w:val="001E3E9D"/>
    <w:rsid w:val="001E49B1"/>
    <w:rsid w:val="001E49CF"/>
    <w:rsid w:val="001E593A"/>
    <w:rsid w:val="001E5CF7"/>
    <w:rsid w:val="001E60B5"/>
    <w:rsid w:val="001E657B"/>
    <w:rsid w:val="001E7E00"/>
    <w:rsid w:val="001F1462"/>
    <w:rsid w:val="001F1B69"/>
    <w:rsid w:val="001F64D3"/>
    <w:rsid w:val="001F67DB"/>
    <w:rsid w:val="001F6CF4"/>
    <w:rsid w:val="001F7E42"/>
    <w:rsid w:val="001F7E5E"/>
    <w:rsid w:val="0020054C"/>
    <w:rsid w:val="00200B3A"/>
    <w:rsid w:val="00202980"/>
    <w:rsid w:val="00202C41"/>
    <w:rsid w:val="002032F5"/>
    <w:rsid w:val="00203775"/>
    <w:rsid w:val="0020397A"/>
    <w:rsid w:val="002039DA"/>
    <w:rsid w:val="00211CDC"/>
    <w:rsid w:val="00213E34"/>
    <w:rsid w:val="00216754"/>
    <w:rsid w:val="00216F12"/>
    <w:rsid w:val="002177FB"/>
    <w:rsid w:val="0021798E"/>
    <w:rsid w:val="002200B1"/>
    <w:rsid w:val="0022082E"/>
    <w:rsid w:val="00220DD0"/>
    <w:rsid w:val="0022109C"/>
    <w:rsid w:val="0022113E"/>
    <w:rsid w:val="002212E7"/>
    <w:rsid w:val="00221FEE"/>
    <w:rsid w:val="002233D3"/>
    <w:rsid w:val="0022422B"/>
    <w:rsid w:val="0022473A"/>
    <w:rsid w:val="002250CE"/>
    <w:rsid w:val="0022701E"/>
    <w:rsid w:val="002270D4"/>
    <w:rsid w:val="00227308"/>
    <w:rsid w:val="00230992"/>
    <w:rsid w:val="00230FF0"/>
    <w:rsid w:val="0023286A"/>
    <w:rsid w:val="00233370"/>
    <w:rsid w:val="00233F58"/>
    <w:rsid w:val="00235F2B"/>
    <w:rsid w:val="0023616B"/>
    <w:rsid w:val="002366B0"/>
    <w:rsid w:val="0023678F"/>
    <w:rsid w:val="00236F5A"/>
    <w:rsid w:val="0024056A"/>
    <w:rsid w:val="00240A9A"/>
    <w:rsid w:val="00241C1A"/>
    <w:rsid w:val="00242159"/>
    <w:rsid w:val="00242455"/>
    <w:rsid w:val="00242992"/>
    <w:rsid w:val="00244E03"/>
    <w:rsid w:val="00244EA0"/>
    <w:rsid w:val="00244F1C"/>
    <w:rsid w:val="00245046"/>
    <w:rsid w:val="002452C4"/>
    <w:rsid w:val="002506F1"/>
    <w:rsid w:val="0025119E"/>
    <w:rsid w:val="00251295"/>
    <w:rsid w:val="00251CF7"/>
    <w:rsid w:val="0025301A"/>
    <w:rsid w:val="00254343"/>
    <w:rsid w:val="00254372"/>
    <w:rsid w:val="00256A25"/>
    <w:rsid w:val="0025795C"/>
    <w:rsid w:val="00262FBE"/>
    <w:rsid w:val="00263307"/>
    <w:rsid w:val="00263E42"/>
    <w:rsid w:val="00264D0B"/>
    <w:rsid w:val="00265C70"/>
    <w:rsid w:val="00265D15"/>
    <w:rsid w:val="00265DCA"/>
    <w:rsid w:val="00266D0B"/>
    <w:rsid w:val="002670C4"/>
    <w:rsid w:val="002675DA"/>
    <w:rsid w:val="00267C63"/>
    <w:rsid w:val="00270C7E"/>
    <w:rsid w:val="002731CA"/>
    <w:rsid w:val="0027457B"/>
    <w:rsid w:val="00274D63"/>
    <w:rsid w:val="002754A2"/>
    <w:rsid w:val="00276547"/>
    <w:rsid w:val="0027677F"/>
    <w:rsid w:val="002779B2"/>
    <w:rsid w:val="00277B6D"/>
    <w:rsid w:val="00280685"/>
    <w:rsid w:val="00281C5E"/>
    <w:rsid w:val="002851A9"/>
    <w:rsid w:val="00285665"/>
    <w:rsid w:val="00285A1D"/>
    <w:rsid w:val="00285C5B"/>
    <w:rsid w:val="0028761D"/>
    <w:rsid w:val="0028775E"/>
    <w:rsid w:val="00290035"/>
    <w:rsid w:val="002919D9"/>
    <w:rsid w:val="0029204D"/>
    <w:rsid w:val="0029273D"/>
    <w:rsid w:val="002929E7"/>
    <w:rsid w:val="002932B2"/>
    <w:rsid w:val="0029422E"/>
    <w:rsid w:val="002948D1"/>
    <w:rsid w:val="00294B8F"/>
    <w:rsid w:val="002961E4"/>
    <w:rsid w:val="002A0737"/>
    <w:rsid w:val="002A09C1"/>
    <w:rsid w:val="002A1DC9"/>
    <w:rsid w:val="002A207A"/>
    <w:rsid w:val="002A2C77"/>
    <w:rsid w:val="002A3058"/>
    <w:rsid w:val="002A38A2"/>
    <w:rsid w:val="002A67DD"/>
    <w:rsid w:val="002A6B34"/>
    <w:rsid w:val="002B0F35"/>
    <w:rsid w:val="002B1DF2"/>
    <w:rsid w:val="002B30E6"/>
    <w:rsid w:val="002B3882"/>
    <w:rsid w:val="002B3AFE"/>
    <w:rsid w:val="002B562A"/>
    <w:rsid w:val="002B5CDB"/>
    <w:rsid w:val="002B6316"/>
    <w:rsid w:val="002B6CEB"/>
    <w:rsid w:val="002C1667"/>
    <w:rsid w:val="002C2AD6"/>
    <w:rsid w:val="002C362E"/>
    <w:rsid w:val="002C645D"/>
    <w:rsid w:val="002C6F18"/>
    <w:rsid w:val="002C786B"/>
    <w:rsid w:val="002D003F"/>
    <w:rsid w:val="002D0770"/>
    <w:rsid w:val="002D381F"/>
    <w:rsid w:val="002D3A46"/>
    <w:rsid w:val="002D7695"/>
    <w:rsid w:val="002D7832"/>
    <w:rsid w:val="002D7D94"/>
    <w:rsid w:val="002E04C5"/>
    <w:rsid w:val="002E0919"/>
    <w:rsid w:val="002E1415"/>
    <w:rsid w:val="002E1BC2"/>
    <w:rsid w:val="002E357D"/>
    <w:rsid w:val="002E44D3"/>
    <w:rsid w:val="002E4617"/>
    <w:rsid w:val="002E5713"/>
    <w:rsid w:val="002E76CC"/>
    <w:rsid w:val="002E7E02"/>
    <w:rsid w:val="002F0DDA"/>
    <w:rsid w:val="002F2388"/>
    <w:rsid w:val="002F2F4E"/>
    <w:rsid w:val="002F32A1"/>
    <w:rsid w:val="002F5B43"/>
    <w:rsid w:val="002F5B67"/>
    <w:rsid w:val="002F6C0E"/>
    <w:rsid w:val="002F6D9F"/>
    <w:rsid w:val="002F752D"/>
    <w:rsid w:val="002F7FB1"/>
    <w:rsid w:val="00300023"/>
    <w:rsid w:val="00300087"/>
    <w:rsid w:val="00301F4C"/>
    <w:rsid w:val="0030306B"/>
    <w:rsid w:val="003037A2"/>
    <w:rsid w:val="00303F41"/>
    <w:rsid w:val="003043EA"/>
    <w:rsid w:val="0030449B"/>
    <w:rsid w:val="0030621B"/>
    <w:rsid w:val="00306340"/>
    <w:rsid w:val="0030794F"/>
    <w:rsid w:val="00307A34"/>
    <w:rsid w:val="00307C95"/>
    <w:rsid w:val="00310494"/>
    <w:rsid w:val="00310B9D"/>
    <w:rsid w:val="0031145C"/>
    <w:rsid w:val="00311E23"/>
    <w:rsid w:val="0031245A"/>
    <w:rsid w:val="0031319B"/>
    <w:rsid w:val="003145EB"/>
    <w:rsid w:val="00314764"/>
    <w:rsid w:val="003148C2"/>
    <w:rsid w:val="00316766"/>
    <w:rsid w:val="0031683A"/>
    <w:rsid w:val="00316BA5"/>
    <w:rsid w:val="003172E6"/>
    <w:rsid w:val="00317CF8"/>
    <w:rsid w:val="0032119A"/>
    <w:rsid w:val="0032324E"/>
    <w:rsid w:val="00323963"/>
    <w:rsid w:val="003248D6"/>
    <w:rsid w:val="00325138"/>
    <w:rsid w:val="003252D9"/>
    <w:rsid w:val="003253A7"/>
    <w:rsid w:val="00325FE4"/>
    <w:rsid w:val="00326EF5"/>
    <w:rsid w:val="00327D9F"/>
    <w:rsid w:val="003300D4"/>
    <w:rsid w:val="003318B2"/>
    <w:rsid w:val="00331F71"/>
    <w:rsid w:val="00334019"/>
    <w:rsid w:val="00334095"/>
    <w:rsid w:val="003345C5"/>
    <w:rsid w:val="003357CB"/>
    <w:rsid w:val="00336664"/>
    <w:rsid w:val="00337CCD"/>
    <w:rsid w:val="00340FEE"/>
    <w:rsid w:val="0034223C"/>
    <w:rsid w:val="003428D3"/>
    <w:rsid w:val="00342C7F"/>
    <w:rsid w:val="00343543"/>
    <w:rsid w:val="00343F4D"/>
    <w:rsid w:val="003458D0"/>
    <w:rsid w:val="00346F9E"/>
    <w:rsid w:val="003473B7"/>
    <w:rsid w:val="003478E5"/>
    <w:rsid w:val="00347C61"/>
    <w:rsid w:val="00347CAC"/>
    <w:rsid w:val="00350952"/>
    <w:rsid w:val="003515A5"/>
    <w:rsid w:val="00351E11"/>
    <w:rsid w:val="00352BC7"/>
    <w:rsid w:val="003535DC"/>
    <w:rsid w:val="00353C90"/>
    <w:rsid w:val="00353F66"/>
    <w:rsid w:val="00354808"/>
    <w:rsid w:val="0035576F"/>
    <w:rsid w:val="00356693"/>
    <w:rsid w:val="00356A0D"/>
    <w:rsid w:val="00357701"/>
    <w:rsid w:val="00357E04"/>
    <w:rsid w:val="00360454"/>
    <w:rsid w:val="00360AC3"/>
    <w:rsid w:val="003620D5"/>
    <w:rsid w:val="00363A7E"/>
    <w:rsid w:val="00363A95"/>
    <w:rsid w:val="00363ACA"/>
    <w:rsid w:val="00364E08"/>
    <w:rsid w:val="0036594E"/>
    <w:rsid w:val="003660C8"/>
    <w:rsid w:val="00371586"/>
    <w:rsid w:val="00371966"/>
    <w:rsid w:val="003729CD"/>
    <w:rsid w:val="00374B0D"/>
    <w:rsid w:val="00376382"/>
    <w:rsid w:val="00376FB8"/>
    <w:rsid w:val="00377259"/>
    <w:rsid w:val="00380F87"/>
    <w:rsid w:val="00382543"/>
    <w:rsid w:val="00382567"/>
    <w:rsid w:val="00382D9D"/>
    <w:rsid w:val="00383CCF"/>
    <w:rsid w:val="00383D23"/>
    <w:rsid w:val="003853B5"/>
    <w:rsid w:val="00385D3A"/>
    <w:rsid w:val="00387793"/>
    <w:rsid w:val="003905E7"/>
    <w:rsid w:val="00390C12"/>
    <w:rsid w:val="0039201C"/>
    <w:rsid w:val="00393390"/>
    <w:rsid w:val="00394976"/>
    <w:rsid w:val="00395458"/>
    <w:rsid w:val="00395BA4"/>
    <w:rsid w:val="00395C77"/>
    <w:rsid w:val="003967D1"/>
    <w:rsid w:val="003977C9"/>
    <w:rsid w:val="003A0558"/>
    <w:rsid w:val="003A118C"/>
    <w:rsid w:val="003A17AB"/>
    <w:rsid w:val="003A1B98"/>
    <w:rsid w:val="003A1D28"/>
    <w:rsid w:val="003A24DD"/>
    <w:rsid w:val="003A3AC4"/>
    <w:rsid w:val="003A3C7B"/>
    <w:rsid w:val="003A4A88"/>
    <w:rsid w:val="003A5C68"/>
    <w:rsid w:val="003A5C89"/>
    <w:rsid w:val="003A6D58"/>
    <w:rsid w:val="003A6EC2"/>
    <w:rsid w:val="003B072F"/>
    <w:rsid w:val="003B10F9"/>
    <w:rsid w:val="003B2624"/>
    <w:rsid w:val="003B32FA"/>
    <w:rsid w:val="003B4205"/>
    <w:rsid w:val="003B4599"/>
    <w:rsid w:val="003B576E"/>
    <w:rsid w:val="003B578F"/>
    <w:rsid w:val="003B5A64"/>
    <w:rsid w:val="003B6B51"/>
    <w:rsid w:val="003B6E17"/>
    <w:rsid w:val="003B7B0B"/>
    <w:rsid w:val="003C03EE"/>
    <w:rsid w:val="003C0E1B"/>
    <w:rsid w:val="003C13D6"/>
    <w:rsid w:val="003C24CA"/>
    <w:rsid w:val="003C2E20"/>
    <w:rsid w:val="003C33A6"/>
    <w:rsid w:val="003C4348"/>
    <w:rsid w:val="003C517D"/>
    <w:rsid w:val="003C53F1"/>
    <w:rsid w:val="003C7095"/>
    <w:rsid w:val="003C71F3"/>
    <w:rsid w:val="003D0406"/>
    <w:rsid w:val="003D0876"/>
    <w:rsid w:val="003D0BD9"/>
    <w:rsid w:val="003D1E4A"/>
    <w:rsid w:val="003D389E"/>
    <w:rsid w:val="003D39DD"/>
    <w:rsid w:val="003D3A49"/>
    <w:rsid w:val="003D4015"/>
    <w:rsid w:val="003D41A9"/>
    <w:rsid w:val="003D423B"/>
    <w:rsid w:val="003D425D"/>
    <w:rsid w:val="003D42B1"/>
    <w:rsid w:val="003D44E2"/>
    <w:rsid w:val="003D4C66"/>
    <w:rsid w:val="003D5655"/>
    <w:rsid w:val="003D592A"/>
    <w:rsid w:val="003D6DDB"/>
    <w:rsid w:val="003D7B64"/>
    <w:rsid w:val="003D7EB1"/>
    <w:rsid w:val="003E06EE"/>
    <w:rsid w:val="003E150C"/>
    <w:rsid w:val="003E1E01"/>
    <w:rsid w:val="003E2B9F"/>
    <w:rsid w:val="003E3FED"/>
    <w:rsid w:val="003E40D6"/>
    <w:rsid w:val="003E4FE1"/>
    <w:rsid w:val="003E51C5"/>
    <w:rsid w:val="003E647F"/>
    <w:rsid w:val="003E662A"/>
    <w:rsid w:val="003F0453"/>
    <w:rsid w:val="003F0622"/>
    <w:rsid w:val="003F17E7"/>
    <w:rsid w:val="003F3530"/>
    <w:rsid w:val="003F3D36"/>
    <w:rsid w:val="003F48E7"/>
    <w:rsid w:val="003F4C56"/>
    <w:rsid w:val="003F576E"/>
    <w:rsid w:val="003F5789"/>
    <w:rsid w:val="003F5BEE"/>
    <w:rsid w:val="003F5D01"/>
    <w:rsid w:val="003F5EEF"/>
    <w:rsid w:val="003F61FA"/>
    <w:rsid w:val="003F7DAA"/>
    <w:rsid w:val="00401004"/>
    <w:rsid w:val="004013E4"/>
    <w:rsid w:val="00401414"/>
    <w:rsid w:val="00401F1E"/>
    <w:rsid w:val="00402C8E"/>
    <w:rsid w:val="00403874"/>
    <w:rsid w:val="004044B8"/>
    <w:rsid w:val="00404A08"/>
    <w:rsid w:val="00404A50"/>
    <w:rsid w:val="00406379"/>
    <w:rsid w:val="0040663C"/>
    <w:rsid w:val="004100DB"/>
    <w:rsid w:val="00412E8F"/>
    <w:rsid w:val="00413882"/>
    <w:rsid w:val="00414D66"/>
    <w:rsid w:val="004169F9"/>
    <w:rsid w:val="00416BAB"/>
    <w:rsid w:val="004172EB"/>
    <w:rsid w:val="004179C8"/>
    <w:rsid w:val="004179EC"/>
    <w:rsid w:val="00420305"/>
    <w:rsid w:val="004204A8"/>
    <w:rsid w:val="0042072D"/>
    <w:rsid w:val="00421354"/>
    <w:rsid w:val="00421CA4"/>
    <w:rsid w:val="004228A2"/>
    <w:rsid w:val="00422BEC"/>
    <w:rsid w:val="00423BB2"/>
    <w:rsid w:val="0042435D"/>
    <w:rsid w:val="00426304"/>
    <w:rsid w:val="00426F4B"/>
    <w:rsid w:val="0042717D"/>
    <w:rsid w:val="00427A95"/>
    <w:rsid w:val="00431361"/>
    <w:rsid w:val="0043142D"/>
    <w:rsid w:val="00431968"/>
    <w:rsid w:val="00432F2F"/>
    <w:rsid w:val="004332C2"/>
    <w:rsid w:val="00434098"/>
    <w:rsid w:val="00434546"/>
    <w:rsid w:val="0043483A"/>
    <w:rsid w:val="00434E32"/>
    <w:rsid w:val="00435145"/>
    <w:rsid w:val="00435A6B"/>
    <w:rsid w:val="00435DD9"/>
    <w:rsid w:val="00436EB4"/>
    <w:rsid w:val="00437703"/>
    <w:rsid w:val="00437AFC"/>
    <w:rsid w:val="00437D03"/>
    <w:rsid w:val="00440EC4"/>
    <w:rsid w:val="00441A1D"/>
    <w:rsid w:val="00441ABA"/>
    <w:rsid w:val="00441D95"/>
    <w:rsid w:val="0044234A"/>
    <w:rsid w:val="00443B3D"/>
    <w:rsid w:val="00443CFE"/>
    <w:rsid w:val="004443B0"/>
    <w:rsid w:val="004448F7"/>
    <w:rsid w:val="00444EC8"/>
    <w:rsid w:val="00446974"/>
    <w:rsid w:val="004476FB"/>
    <w:rsid w:val="00451930"/>
    <w:rsid w:val="004527D7"/>
    <w:rsid w:val="00452870"/>
    <w:rsid w:val="00453870"/>
    <w:rsid w:val="004540B4"/>
    <w:rsid w:val="00454B70"/>
    <w:rsid w:val="00454E03"/>
    <w:rsid w:val="004552D8"/>
    <w:rsid w:val="00457245"/>
    <w:rsid w:val="0046013F"/>
    <w:rsid w:val="0046064A"/>
    <w:rsid w:val="004618BD"/>
    <w:rsid w:val="004619B4"/>
    <w:rsid w:val="00461AB0"/>
    <w:rsid w:val="00462A8D"/>
    <w:rsid w:val="004644FE"/>
    <w:rsid w:val="0046589C"/>
    <w:rsid w:val="00466603"/>
    <w:rsid w:val="00467A9C"/>
    <w:rsid w:val="00467B23"/>
    <w:rsid w:val="00467F14"/>
    <w:rsid w:val="004706D4"/>
    <w:rsid w:val="0047119C"/>
    <w:rsid w:val="00471327"/>
    <w:rsid w:val="00472DC7"/>
    <w:rsid w:val="004733E6"/>
    <w:rsid w:val="004734B5"/>
    <w:rsid w:val="00476AEA"/>
    <w:rsid w:val="00477D5C"/>
    <w:rsid w:val="00481792"/>
    <w:rsid w:val="00481DDC"/>
    <w:rsid w:val="00482284"/>
    <w:rsid w:val="004831DA"/>
    <w:rsid w:val="00484347"/>
    <w:rsid w:val="00485B4C"/>
    <w:rsid w:val="00486B12"/>
    <w:rsid w:val="00486BDF"/>
    <w:rsid w:val="00487EBD"/>
    <w:rsid w:val="00490F4A"/>
    <w:rsid w:val="00491516"/>
    <w:rsid w:val="0049169F"/>
    <w:rsid w:val="00492432"/>
    <w:rsid w:val="0049258E"/>
    <w:rsid w:val="00492D48"/>
    <w:rsid w:val="00493BED"/>
    <w:rsid w:val="004947A1"/>
    <w:rsid w:val="00494E99"/>
    <w:rsid w:val="0049515B"/>
    <w:rsid w:val="00495EBF"/>
    <w:rsid w:val="004965B1"/>
    <w:rsid w:val="004A01DE"/>
    <w:rsid w:val="004A2C64"/>
    <w:rsid w:val="004A30DA"/>
    <w:rsid w:val="004A4188"/>
    <w:rsid w:val="004A5A9B"/>
    <w:rsid w:val="004A6A9E"/>
    <w:rsid w:val="004A6EC8"/>
    <w:rsid w:val="004A724E"/>
    <w:rsid w:val="004B0A7D"/>
    <w:rsid w:val="004B0B52"/>
    <w:rsid w:val="004B11EF"/>
    <w:rsid w:val="004B20B3"/>
    <w:rsid w:val="004B4DFA"/>
    <w:rsid w:val="004B4EFD"/>
    <w:rsid w:val="004B586B"/>
    <w:rsid w:val="004B5B03"/>
    <w:rsid w:val="004B5EB4"/>
    <w:rsid w:val="004B649C"/>
    <w:rsid w:val="004B7B9F"/>
    <w:rsid w:val="004C1666"/>
    <w:rsid w:val="004C18E1"/>
    <w:rsid w:val="004C1F12"/>
    <w:rsid w:val="004C2C39"/>
    <w:rsid w:val="004C4735"/>
    <w:rsid w:val="004C4D60"/>
    <w:rsid w:val="004C4DB1"/>
    <w:rsid w:val="004C629B"/>
    <w:rsid w:val="004D009D"/>
    <w:rsid w:val="004D12B3"/>
    <w:rsid w:val="004D2083"/>
    <w:rsid w:val="004D23B5"/>
    <w:rsid w:val="004D2ABA"/>
    <w:rsid w:val="004D3900"/>
    <w:rsid w:val="004D5030"/>
    <w:rsid w:val="004D6464"/>
    <w:rsid w:val="004D7F27"/>
    <w:rsid w:val="004E0104"/>
    <w:rsid w:val="004E174F"/>
    <w:rsid w:val="004E1DAA"/>
    <w:rsid w:val="004E1E89"/>
    <w:rsid w:val="004E443F"/>
    <w:rsid w:val="004E57E6"/>
    <w:rsid w:val="004E5E4C"/>
    <w:rsid w:val="004E5E50"/>
    <w:rsid w:val="004E732D"/>
    <w:rsid w:val="004F0093"/>
    <w:rsid w:val="004F0733"/>
    <w:rsid w:val="004F1C33"/>
    <w:rsid w:val="004F3755"/>
    <w:rsid w:val="004F3770"/>
    <w:rsid w:val="004F39BC"/>
    <w:rsid w:val="004F3F98"/>
    <w:rsid w:val="004F44A2"/>
    <w:rsid w:val="004F4E1A"/>
    <w:rsid w:val="004F60F3"/>
    <w:rsid w:val="004F61E1"/>
    <w:rsid w:val="004F62C8"/>
    <w:rsid w:val="004F6410"/>
    <w:rsid w:val="004F735F"/>
    <w:rsid w:val="004F7A85"/>
    <w:rsid w:val="0050006E"/>
    <w:rsid w:val="0050016B"/>
    <w:rsid w:val="0050054C"/>
    <w:rsid w:val="00500AB4"/>
    <w:rsid w:val="00501648"/>
    <w:rsid w:val="005020B2"/>
    <w:rsid w:val="00502D78"/>
    <w:rsid w:val="00503286"/>
    <w:rsid w:val="00503793"/>
    <w:rsid w:val="00503ECD"/>
    <w:rsid w:val="00503F09"/>
    <w:rsid w:val="00504576"/>
    <w:rsid w:val="00504FC4"/>
    <w:rsid w:val="00505572"/>
    <w:rsid w:val="00505644"/>
    <w:rsid w:val="00506F21"/>
    <w:rsid w:val="00507824"/>
    <w:rsid w:val="005106AA"/>
    <w:rsid w:val="005117B3"/>
    <w:rsid w:val="0051202D"/>
    <w:rsid w:val="0051227D"/>
    <w:rsid w:val="00512FC8"/>
    <w:rsid w:val="0051363E"/>
    <w:rsid w:val="00513CDA"/>
    <w:rsid w:val="00514397"/>
    <w:rsid w:val="0051560E"/>
    <w:rsid w:val="005161E1"/>
    <w:rsid w:val="005172C7"/>
    <w:rsid w:val="00517630"/>
    <w:rsid w:val="00520018"/>
    <w:rsid w:val="0052051B"/>
    <w:rsid w:val="00520664"/>
    <w:rsid w:val="005210C0"/>
    <w:rsid w:val="0052285D"/>
    <w:rsid w:val="0052292D"/>
    <w:rsid w:val="00522BBE"/>
    <w:rsid w:val="00522DA1"/>
    <w:rsid w:val="005240E5"/>
    <w:rsid w:val="00525B45"/>
    <w:rsid w:val="0052630C"/>
    <w:rsid w:val="0052671E"/>
    <w:rsid w:val="00526C08"/>
    <w:rsid w:val="00526C47"/>
    <w:rsid w:val="00526FB4"/>
    <w:rsid w:val="00527BD9"/>
    <w:rsid w:val="00532A9F"/>
    <w:rsid w:val="00533BC6"/>
    <w:rsid w:val="00533DAB"/>
    <w:rsid w:val="005340E2"/>
    <w:rsid w:val="00534385"/>
    <w:rsid w:val="005343C2"/>
    <w:rsid w:val="00534E40"/>
    <w:rsid w:val="00535A6C"/>
    <w:rsid w:val="00535C40"/>
    <w:rsid w:val="005428E1"/>
    <w:rsid w:val="00543B03"/>
    <w:rsid w:val="00543EB2"/>
    <w:rsid w:val="005441A4"/>
    <w:rsid w:val="005456EC"/>
    <w:rsid w:val="0055077E"/>
    <w:rsid w:val="00550936"/>
    <w:rsid w:val="00550AA7"/>
    <w:rsid w:val="00550D8D"/>
    <w:rsid w:val="0055220B"/>
    <w:rsid w:val="00552BEF"/>
    <w:rsid w:val="005538E2"/>
    <w:rsid w:val="00554482"/>
    <w:rsid w:val="00554829"/>
    <w:rsid w:val="0055482C"/>
    <w:rsid w:val="005558E7"/>
    <w:rsid w:val="00555B4F"/>
    <w:rsid w:val="00555E07"/>
    <w:rsid w:val="00556B55"/>
    <w:rsid w:val="00560B9A"/>
    <w:rsid w:val="005615DC"/>
    <w:rsid w:val="00561635"/>
    <w:rsid w:val="005625CB"/>
    <w:rsid w:val="00562A60"/>
    <w:rsid w:val="00562C85"/>
    <w:rsid w:val="00562DF2"/>
    <w:rsid w:val="00562F55"/>
    <w:rsid w:val="005636D4"/>
    <w:rsid w:val="00563E49"/>
    <w:rsid w:val="00565429"/>
    <w:rsid w:val="00565859"/>
    <w:rsid w:val="005664F8"/>
    <w:rsid w:val="00567520"/>
    <w:rsid w:val="0056773E"/>
    <w:rsid w:val="00570B6E"/>
    <w:rsid w:val="00571083"/>
    <w:rsid w:val="00571637"/>
    <w:rsid w:val="005724A8"/>
    <w:rsid w:val="005726B3"/>
    <w:rsid w:val="00572DE2"/>
    <w:rsid w:val="00572FF9"/>
    <w:rsid w:val="0057371F"/>
    <w:rsid w:val="005737C3"/>
    <w:rsid w:val="0057397E"/>
    <w:rsid w:val="00574D04"/>
    <w:rsid w:val="0057647F"/>
    <w:rsid w:val="00580643"/>
    <w:rsid w:val="0058070F"/>
    <w:rsid w:val="00580DD4"/>
    <w:rsid w:val="0058239E"/>
    <w:rsid w:val="005828BB"/>
    <w:rsid w:val="00583694"/>
    <w:rsid w:val="00583D54"/>
    <w:rsid w:val="00584161"/>
    <w:rsid w:val="0058500F"/>
    <w:rsid w:val="00585AB9"/>
    <w:rsid w:val="00585D44"/>
    <w:rsid w:val="00586F36"/>
    <w:rsid w:val="005873E1"/>
    <w:rsid w:val="00590DFC"/>
    <w:rsid w:val="00592C1B"/>
    <w:rsid w:val="00593225"/>
    <w:rsid w:val="00594388"/>
    <w:rsid w:val="00595026"/>
    <w:rsid w:val="00596861"/>
    <w:rsid w:val="005A03EF"/>
    <w:rsid w:val="005A0E9D"/>
    <w:rsid w:val="005A1821"/>
    <w:rsid w:val="005A1B59"/>
    <w:rsid w:val="005A2190"/>
    <w:rsid w:val="005A2338"/>
    <w:rsid w:val="005A26BC"/>
    <w:rsid w:val="005A2726"/>
    <w:rsid w:val="005A2A06"/>
    <w:rsid w:val="005A578A"/>
    <w:rsid w:val="005A6CB9"/>
    <w:rsid w:val="005A766C"/>
    <w:rsid w:val="005A7FD4"/>
    <w:rsid w:val="005B0BB8"/>
    <w:rsid w:val="005B12E6"/>
    <w:rsid w:val="005B1B6B"/>
    <w:rsid w:val="005B20FA"/>
    <w:rsid w:val="005B23A7"/>
    <w:rsid w:val="005B2622"/>
    <w:rsid w:val="005B284C"/>
    <w:rsid w:val="005B2902"/>
    <w:rsid w:val="005B58D4"/>
    <w:rsid w:val="005B61F1"/>
    <w:rsid w:val="005B64E1"/>
    <w:rsid w:val="005B6D7F"/>
    <w:rsid w:val="005B778A"/>
    <w:rsid w:val="005C00D5"/>
    <w:rsid w:val="005C0199"/>
    <w:rsid w:val="005C062D"/>
    <w:rsid w:val="005C0DE7"/>
    <w:rsid w:val="005C2965"/>
    <w:rsid w:val="005C2AC9"/>
    <w:rsid w:val="005C2E48"/>
    <w:rsid w:val="005C387E"/>
    <w:rsid w:val="005C523A"/>
    <w:rsid w:val="005C53D8"/>
    <w:rsid w:val="005C59AC"/>
    <w:rsid w:val="005C6C50"/>
    <w:rsid w:val="005C72E1"/>
    <w:rsid w:val="005C7777"/>
    <w:rsid w:val="005D02C1"/>
    <w:rsid w:val="005D0B4C"/>
    <w:rsid w:val="005D14DD"/>
    <w:rsid w:val="005D34C0"/>
    <w:rsid w:val="005D400E"/>
    <w:rsid w:val="005D4136"/>
    <w:rsid w:val="005D4DD5"/>
    <w:rsid w:val="005D50A0"/>
    <w:rsid w:val="005D5ACC"/>
    <w:rsid w:val="005D5B06"/>
    <w:rsid w:val="005D5D98"/>
    <w:rsid w:val="005D5DA9"/>
    <w:rsid w:val="005D5F4D"/>
    <w:rsid w:val="005E258B"/>
    <w:rsid w:val="005E3580"/>
    <w:rsid w:val="005E392D"/>
    <w:rsid w:val="005E415D"/>
    <w:rsid w:val="005E4257"/>
    <w:rsid w:val="005E4ABF"/>
    <w:rsid w:val="005E4B46"/>
    <w:rsid w:val="005E4CA4"/>
    <w:rsid w:val="005E54EF"/>
    <w:rsid w:val="005E56A8"/>
    <w:rsid w:val="005E58B4"/>
    <w:rsid w:val="005E58CE"/>
    <w:rsid w:val="005F0836"/>
    <w:rsid w:val="005F146E"/>
    <w:rsid w:val="005F1A68"/>
    <w:rsid w:val="005F2DE1"/>
    <w:rsid w:val="005F2EEC"/>
    <w:rsid w:val="005F308A"/>
    <w:rsid w:val="005F37B7"/>
    <w:rsid w:val="005F3DC9"/>
    <w:rsid w:val="005F4CC5"/>
    <w:rsid w:val="005F5904"/>
    <w:rsid w:val="005F6F4D"/>
    <w:rsid w:val="005F73BE"/>
    <w:rsid w:val="005F795A"/>
    <w:rsid w:val="005F7C7D"/>
    <w:rsid w:val="0060280A"/>
    <w:rsid w:val="00602B3D"/>
    <w:rsid w:val="00603739"/>
    <w:rsid w:val="00603B15"/>
    <w:rsid w:val="00603DC3"/>
    <w:rsid w:val="006045E5"/>
    <w:rsid w:val="006052CD"/>
    <w:rsid w:val="006060A5"/>
    <w:rsid w:val="00607780"/>
    <w:rsid w:val="00607864"/>
    <w:rsid w:val="00607B41"/>
    <w:rsid w:val="00607E24"/>
    <w:rsid w:val="00610AFA"/>
    <w:rsid w:val="0061105F"/>
    <w:rsid w:val="00611441"/>
    <w:rsid w:val="00611AB9"/>
    <w:rsid w:val="00611C59"/>
    <w:rsid w:val="00611F9E"/>
    <w:rsid w:val="0061246D"/>
    <w:rsid w:val="006133BB"/>
    <w:rsid w:val="00613E1E"/>
    <w:rsid w:val="0061460D"/>
    <w:rsid w:val="00614FBF"/>
    <w:rsid w:val="0061637F"/>
    <w:rsid w:val="0061680C"/>
    <w:rsid w:val="006168AF"/>
    <w:rsid w:val="00616E00"/>
    <w:rsid w:val="00617043"/>
    <w:rsid w:val="006172C0"/>
    <w:rsid w:val="00617858"/>
    <w:rsid w:val="00617CBC"/>
    <w:rsid w:val="00617CE7"/>
    <w:rsid w:val="00622CD1"/>
    <w:rsid w:val="00625376"/>
    <w:rsid w:val="00625BF9"/>
    <w:rsid w:val="00626BF6"/>
    <w:rsid w:val="006273A2"/>
    <w:rsid w:val="00627404"/>
    <w:rsid w:val="00627C9B"/>
    <w:rsid w:val="00631EB4"/>
    <w:rsid w:val="00632351"/>
    <w:rsid w:val="00633046"/>
    <w:rsid w:val="006334D6"/>
    <w:rsid w:val="0063354B"/>
    <w:rsid w:val="00633A10"/>
    <w:rsid w:val="00633CE5"/>
    <w:rsid w:val="00634A8E"/>
    <w:rsid w:val="00635D8F"/>
    <w:rsid w:val="006361EF"/>
    <w:rsid w:val="006363F7"/>
    <w:rsid w:val="00636BFF"/>
    <w:rsid w:val="0064055B"/>
    <w:rsid w:val="00640C26"/>
    <w:rsid w:val="006411A5"/>
    <w:rsid w:val="00641C8E"/>
    <w:rsid w:val="0064313F"/>
    <w:rsid w:val="00644AD7"/>
    <w:rsid w:val="006450B5"/>
    <w:rsid w:val="00645341"/>
    <w:rsid w:val="006462AD"/>
    <w:rsid w:val="00646B69"/>
    <w:rsid w:val="006475ED"/>
    <w:rsid w:val="00650B59"/>
    <w:rsid w:val="00652AE0"/>
    <w:rsid w:val="00652ED4"/>
    <w:rsid w:val="00653B4C"/>
    <w:rsid w:val="00654693"/>
    <w:rsid w:val="006551FD"/>
    <w:rsid w:val="00655E4C"/>
    <w:rsid w:val="006561A4"/>
    <w:rsid w:val="006565DE"/>
    <w:rsid w:val="00656CF6"/>
    <w:rsid w:val="00657092"/>
    <w:rsid w:val="00657296"/>
    <w:rsid w:val="00657B9A"/>
    <w:rsid w:val="00660822"/>
    <w:rsid w:val="0066099D"/>
    <w:rsid w:val="00661A1B"/>
    <w:rsid w:val="00661E1B"/>
    <w:rsid w:val="006623D0"/>
    <w:rsid w:val="00662752"/>
    <w:rsid w:val="00663569"/>
    <w:rsid w:val="0066364B"/>
    <w:rsid w:val="00663724"/>
    <w:rsid w:val="00663A4D"/>
    <w:rsid w:val="00664B7D"/>
    <w:rsid w:val="00664C92"/>
    <w:rsid w:val="00664E1D"/>
    <w:rsid w:val="00665021"/>
    <w:rsid w:val="00665496"/>
    <w:rsid w:val="006658E8"/>
    <w:rsid w:val="0066597D"/>
    <w:rsid w:val="00665989"/>
    <w:rsid w:val="00665ECF"/>
    <w:rsid w:val="0066678F"/>
    <w:rsid w:val="006670E1"/>
    <w:rsid w:val="00667289"/>
    <w:rsid w:val="0067030B"/>
    <w:rsid w:val="006704BA"/>
    <w:rsid w:val="00670832"/>
    <w:rsid w:val="00670D84"/>
    <w:rsid w:val="00671B4C"/>
    <w:rsid w:val="00672401"/>
    <w:rsid w:val="0067260B"/>
    <w:rsid w:val="00672C71"/>
    <w:rsid w:val="00674A05"/>
    <w:rsid w:val="00675352"/>
    <w:rsid w:val="006763F7"/>
    <w:rsid w:val="006769F9"/>
    <w:rsid w:val="00676A6B"/>
    <w:rsid w:val="00677A93"/>
    <w:rsid w:val="00677F86"/>
    <w:rsid w:val="00680093"/>
    <w:rsid w:val="00680A16"/>
    <w:rsid w:val="00681C30"/>
    <w:rsid w:val="00683AEC"/>
    <w:rsid w:val="0068593C"/>
    <w:rsid w:val="0068639F"/>
    <w:rsid w:val="0068671D"/>
    <w:rsid w:val="00686958"/>
    <w:rsid w:val="00687A75"/>
    <w:rsid w:val="006905D5"/>
    <w:rsid w:val="006913EB"/>
    <w:rsid w:val="0069149B"/>
    <w:rsid w:val="00692142"/>
    <w:rsid w:val="00692A17"/>
    <w:rsid w:val="00693838"/>
    <w:rsid w:val="00693F9E"/>
    <w:rsid w:val="0069610B"/>
    <w:rsid w:val="00696CD7"/>
    <w:rsid w:val="006A0104"/>
    <w:rsid w:val="006A0A83"/>
    <w:rsid w:val="006A0AB0"/>
    <w:rsid w:val="006A0C34"/>
    <w:rsid w:val="006A1198"/>
    <w:rsid w:val="006A14EF"/>
    <w:rsid w:val="006A3191"/>
    <w:rsid w:val="006A4343"/>
    <w:rsid w:val="006A43CE"/>
    <w:rsid w:val="006A4F3E"/>
    <w:rsid w:val="006A7DEB"/>
    <w:rsid w:val="006A7E7B"/>
    <w:rsid w:val="006A7F76"/>
    <w:rsid w:val="006B0362"/>
    <w:rsid w:val="006B06A5"/>
    <w:rsid w:val="006B094D"/>
    <w:rsid w:val="006B0BD3"/>
    <w:rsid w:val="006B21A9"/>
    <w:rsid w:val="006B3480"/>
    <w:rsid w:val="006B3550"/>
    <w:rsid w:val="006B355F"/>
    <w:rsid w:val="006B443C"/>
    <w:rsid w:val="006B4734"/>
    <w:rsid w:val="006B58E3"/>
    <w:rsid w:val="006B5DD5"/>
    <w:rsid w:val="006B74F4"/>
    <w:rsid w:val="006C0C5D"/>
    <w:rsid w:val="006C0D95"/>
    <w:rsid w:val="006C277A"/>
    <w:rsid w:val="006C3027"/>
    <w:rsid w:val="006C32CC"/>
    <w:rsid w:val="006C3C62"/>
    <w:rsid w:val="006C4985"/>
    <w:rsid w:val="006C5D64"/>
    <w:rsid w:val="006C70F4"/>
    <w:rsid w:val="006C7136"/>
    <w:rsid w:val="006C7F07"/>
    <w:rsid w:val="006D0768"/>
    <w:rsid w:val="006D1280"/>
    <w:rsid w:val="006D1337"/>
    <w:rsid w:val="006D1718"/>
    <w:rsid w:val="006D1A02"/>
    <w:rsid w:val="006D1A21"/>
    <w:rsid w:val="006D2010"/>
    <w:rsid w:val="006D2F59"/>
    <w:rsid w:val="006D3B97"/>
    <w:rsid w:val="006D403C"/>
    <w:rsid w:val="006D443D"/>
    <w:rsid w:val="006D4B98"/>
    <w:rsid w:val="006D5503"/>
    <w:rsid w:val="006D5B75"/>
    <w:rsid w:val="006D5D30"/>
    <w:rsid w:val="006D5E00"/>
    <w:rsid w:val="006D63EF"/>
    <w:rsid w:val="006E0A36"/>
    <w:rsid w:val="006E1E12"/>
    <w:rsid w:val="006E20C6"/>
    <w:rsid w:val="006E2DF4"/>
    <w:rsid w:val="006E388D"/>
    <w:rsid w:val="006E39E7"/>
    <w:rsid w:val="006E3C3E"/>
    <w:rsid w:val="006E3D34"/>
    <w:rsid w:val="006E4177"/>
    <w:rsid w:val="006E46B1"/>
    <w:rsid w:val="006E4A9B"/>
    <w:rsid w:val="006E5FE5"/>
    <w:rsid w:val="006E6319"/>
    <w:rsid w:val="006E6754"/>
    <w:rsid w:val="006E6BC9"/>
    <w:rsid w:val="006E6DB5"/>
    <w:rsid w:val="006E7E3B"/>
    <w:rsid w:val="006F0877"/>
    <w:rsid w:val="006F1265"/>
    <w:rsid w:val="006F129D"/>
    <w:rsid w:val="006F1485"/>
    <w:rsid w:val="006F2A6B"/>
    <w:rsid w:val="006F2CFB"/>
    <w:rsid w:val="006F2F9B"/>
    <w:rsid w:val="006F3850"/>
    <w:rsid w:val="006F3FA1"/>
    <w:rsid w:val="006F41D9"/>
    <w:rsid w:val="006F476F"/>
    <w:rsid w:val="006F482F"/>
    <w:rsid w:val="006F4A32"/>
    <w:rsid w:val="006F4AF4"/>
    <w:rsid w:val="006F4EC3"/>
    <w:rsid w:val="006F5F28"/>
    <w:rsid w:val="006F6330"/>
    <w:rsid w:val="006F6416"/>
    <w:rsid w:val="006F701A"/>
    <w:rsid w:val="006F72D7"/>
    <w:rsid w:val="007034A9"/>
    <w:rsid w:val="00703E99"/>
    <w:rsid w:val="0070412E"/>
    <w:rsid w:val="00704424"/>
    <w:rsid w:val="00704553"/>
    <w:rsid w:val="00704737"/>
    <w:rsid w:val="00705183"/>
    <w:rsid w:val="00705818"/>
    <w:rsid w:val="0070654C"/>
    <w:rsid w:val="00707450"/>
    <w:rsid w:val="007078A6"/>
    <w:rsid w:val="00707964"/>
    <w:rsid w:val="00710E8B"/>
    <w:rsid w:val="00711144"/>
    <w:rsid w:val="0071123C"/>
    <w:rsid w:val="007121B0"/>
    <w:rsid w:val="00712602"/>
    <w:rsid w:val="007126F3"/>
    <w:rsid w:val="0071355D"/>
    <w:rsid w:val="007143C9"/>
    <w:rsid w:val="00714F88"/>
    <w:rsid w:val="007176B8"/>
    <w:rsid w:val="00721514"/>
    <w:rsid w:val="00724D54"/>
    <w:rsid w:val="00724F25"/>
    <w:rsid w:val="00725F80"/>
    <w:rsid w:val="0072642E"/>
    <w:rsid w:val="007267D3"/>
    <w:rsid w:val="00726CB7"/>
    <w:rsid w:val="00727B35"/>
    <w:rsid w:val="007301DE"/>
    <w:rsid w:val="00731263"/>
    <w:rsid w:val="007314C8"/>
    <w:rsid w:val="007345B3"/>
    <w:rsid w:val="007358C6"/>
    <w:rsid w:val="007360EE"/>
    <w:rsid w:val="007377EB"/>
    <w:rsid w:val="00737D3F"/>
    <w:rsid w:val="0074154A"/>
    <w:rsid w:val="00741BFF"/>
    <w:rsid w:val="00741FBD"/>
    <w:rsid w:val="00743E26"/>
    <w:rsid w:val="00744AB3"/>
    <w:rsid w:val="00744F87"/>
    <w:rsid w:val="00745AFE"/>
    <w:rsid w:val="007462E4"/>
    <w:rsid w:val="0074701E"/>
    <w:rsid w:val="00747178"/>
    <w:rsid w:val="00750DF3"/>
    <w:rsid w:val="0075238E"/>
    <w:rsid w:val="0075274A"/>
    <w:rsid w:val="0075585A"/>
    <w:rsid w:val="007569C0"/>
    <w:rsid w:val="00756EDB"/>
    <w:rsid w:val="00757502"/>
    <w:rsid w:val="0076168F"/>
    <w:rsid w:val="00761917"/>
    <w:rsid w:val="00761C21"/>
    <w:rsid w:val="00761E98"/>
    <w:rsid w:val="00762BE6"/>
    <w:rsid w:val="007647DF"/>
    <w:rsid w:val="0076506B"/>
    <w:rsid w:val="007653BB"/>
    <w:rsid w:val="007662BA"/>
    <w:rsid w:val="007667B5"/>
    <w:rsid w:val="007667F9"/>
    <w:rsid w:val="007668A1"/>
    <w:rsid w:val="00767377"/>
    <w:rsid w:val="007677F2"/>
    <w:rsid w:val="007700C1"/>
    <w:rsid w:val="007700DB"/>
    <w:rsid w:val="00770C93"/>
    <w:rsid w:val="00771E72"/>
    <w:rsid w:val="007720C2"/>
    <w:rsid w:val="007722C6"/>
    <w:rsid w:val="00774846"/>
    <w:rsid w:val="00774CAD"/>
    <w:rsid w:val="00774EA8"/>
    <w:rsid w:val="00774F86"/>
    <w:rsid w:val="00775C76"/>
    <w:rsid w:val="0077607A"/>
    <w:rsid w:val="00776F23"/>
    <w:rsid w:val="0077769D"/>
    <w:rsid w:val="00777812"/>
    <w:rsid w:val="007778A1"/>
    <w:rsid w:val="007808AF"/>
    <w:rsid w:val="0078131D"/>
    <w:rsid w:val="00781578"/>
    <w:rsid w:val="007816BA"/>
    <w:rsid w:val="007818C0"/>
    <w:rsid w:val="00781A07"/>
    <w:rsid w:val="007831A7"/>
    <w:rsid w:val="00783318"/>
    <w:rsid w:val="00783B4E"/>
    <w:rsid w:val="00784159"/>
    <w:rsid w:val="00785861"/>
    <w:rsid w:val="00787B42"/>
    <w:rsid w:val="0079047E"/>
    <w:rsid w:val="007909BB"/>
    <w:rsid w:val="00792BF4"/>
    <w:rsid w:val="00793285"/>
    <w:rsid w:val="007955A9"/>
    <w:rsid w:val="00795605"/>
    <w:rsid w:val="007966E8"/>
    <w:rsid w:val="007A112A"/>
    <w:rsid w:val="007A2C1C"/>
    <w:rsid w:val="007A3640"/>
    <w:rsid w:val="007A3C80"/>
    <w:rsid w:val="007A3DDE"/>
    <w:rsid w:val="007A41B5"/>
    <w:rsid w:val="007A665A"/>
    <w:rsid w:val="007A6683"/>
    <w:rsid w:val="007A68E8"/>
    <w:rsid w:val="007A6C5B"/>
    <w:rsid w:val="007A76A4"/>
    <w:rsid w:val="007B05FF"/>
    <w:rsid w:val="007B16F9"/>
    <w:rsid w:val="007B176C"/>
    <w:rsid w:val="007B2135"/>
    <w:rsid w:val="007B2A77"/>
    <w:rsid w:val="007B2F21"/>
    <w:rsid w:val="007B51C2"/>
    <w:rsid w:val="007B5AB7"/>
    <w:rsid w:val="007B6202"/>
    <w:rsid w:val="007B6A19"/>
    <w:rsid w:val="007B7D43"/>
    <w:rsid w:val="007C0761"/>
    <w:rsid w:val="007C10C6"/>
    <w:rsid w:val="007C16ED"/>
    <w:rsid w:val="007C1842"/>
    <w:rsid w:val="007C1960"/>
    <w:rsid w:val="007C1EB3"/>
    <w:rsid w:val="007C3477"/>
    <w:rsid w:val="007C3B69"/>
    <w:rsid w:val="007C3DB3"/>
    <w:rsid w:val="007C5FAD"/>
    <w:rsid w:val="007C6556"/>
    <w:rsid w:val="007D0E9D"/>
    <w:rsid w:val="007D1442"/>
    <w:rsid w:val="007D2744"/>
    <w:rsid w:val="007D3046"/>
    <w:rsid w:val="007D321F"/>
    <w:rsid w:val="007D32CC"/>
    <w:rsid w:val="007D3D0A"/>
    <w:rsid w:val="007D4644"/>
    <w:rsid w:val="007D6BA9"/>
    <w:rsid w:val="007D7455"/>
    <w:rsid w:val="007D7E94"/>
    <w:rsid w:val="007E0D3E"/>
    <w:rsid w:val="007E1233"/>
    <w:rsid w:val="007E20A8"/>
    <w:rsid w:val="007E30AF"/>
    <w:rsid w:val="007E52B9"/>
    <w:rsid w:val="007E65E6"/>
    <w:rsid w:val="007E7030"/>
    <w:rsid w:val="007F1214"/>
    <w:rsid w:val="007F25BE"/>
    <w:rsid w:val="007F3674"/>
    <w:rsid w:val="007F4686"/>
    <w:rsid w:val="007F4B88"/>
    <w:rsid w:val="007F69C2"/>
    <w:rsid w:val="007F6D48"/>
    <w:rsid w:val="00800202"/>
    <w:rsid w:val="00802FDB"/>
    <w:rsid w:val="0080377B"/>
    <w:rsid w:val="008037A1"/>
    <w:rsid w:val="008043E4"/>
    <w:rsid w:val="008058D1"/>
    <w:rsid w:val="00805FC2"/>
    <w:rsid w:val="008067B8"/>
    <w:rsid w:val="00806EE4"/>
    <w:rsid w:val="0081003F"/>
    <w:rsid w:val="0081063C"/>
    <w:rsid w:val="0081083C"/>
    <w:rsid w:val="008109F5"/>
    <w:rsid w:val="00810B57"/>
    <w:rsid w:val="00810C90"/>
    <w:rsid w:val="00810DFD"/>
    <w:rsid w:val="00811B34"/>
    <w:rsid w:val="008121E9"/>
    <w:rsid w:val="00812D66"/>
    <w:rsid w:val="008138CB"/>
    <w:rsid w:val="00814AAE"/>
    <w:rsid w:val="00814DBA"/>
    <w:rsid w:val="00815393"/>
    <w:rsid w:val="0081565C"/>
    <w:rsid w:val="0081579B"/>
    <w:rsid w:val="00815882"/>
    <w:rsid w:val="00816C71"/>
    <w:rsid w:val="00820226"/>
    <w:rsid w:val="00820A35"/>
    <w:rsid w:val="00820A3A"/>
    <w:rsid w:val="00820E37"/>
    <w:rsid w:val="008215DA"/>
    <w:rsid w:val="00821652"/>
    <w:rsid w:val="00823147"/>
    <w:rsid w:val="00824404"/>
    <w:rsid w:val="0082443F"/>
    <w:rsid w:val="00825319"/>
    <w:rsid w:val="00825C36"/>
    <w:rsid w:val="00825E85"/>
    <w:rsid w:val="00827D5B"/>
    <w:rsid w:val="0083083E"/>
    <w:rsid w:val="00831606"/>
    <w:rsid w:val="00832A74"/>
    <w:rsid w:val="00832C92"/>
    <w:rsid w:val="008330D5"/>
    <w:rsid w:val="00833728"/>
    <w:rsid w:val="008341C4"/>
    <w:rsid w:val="0083451F"/>
    <w:rsid w:val="008354C9"/>
    <w:rsid w:val="0083674C"/>
    <w:rsid w:val="00836BB9"/>
    <w:rsid w:val="00836EAA"/>
    <w:rsid w:val="00837992"/>
    <w:rsid w:val="00837A81"/>
    <w:rsid w:val="008413B1"/>
    <w:rsid w:val="00842028"/>
    <w:rsid w:val="00842529"/>
    <w:rsid w:val="00842595"/>
    <w:rsid w:val="00843097"/>
    <w:rsid w:val="00844DCD"/>
    <w:rsid w:val="008454C5"/>
    <w:rsid w:val="0084574C"/>
    <w:rsid w:val="00845B3E"/>
    <w:rsid w:val="008460D2"/>
    <w:rsid w:val="00846275"/>
    <w:rsid w:val="00847123"/>
    <w:rsid w:val="00852013"/>
    <w:rsid w:val="00852720"/>
    <w:rsid w:val="00852963"/>
    <w:rsid w:val="00852D23"/>
    <w:rsid w:val="0085360F"/>
    <w:rsid w:val="0085403D"/>
    <w:rsid w:val="008563AD"/>
    <w:rsid w:val="00856F67"/>
    <w:rsid w:val="008601BC"/>
    <w:rsid w:val="00860D4A"/>
    <w:rsid w:val="00862209"/>
    <w:rsid w:val="00863528"/>
    <w:rsid w:val="00863680"/>
    <w:rsid w:val="00865037"/>
    <w:rsid w:val="00865056"/>
    <w:rsid w:val="0086628F"/>
    <w:rsid w:val="008664C8"/>
    <w:rsid w:val="008670C5"/>
    <w:rsid w:val="00867ADB"/>
    <w:rsid w:val="00867C35"/>
    <w:rsid w:val="008719E8"/>
    <w:rsid w:val="008722F4"/>
    <w:rsid w:val="00873E65"/>
    <w:rsid w:val="00874038"/>
    <w:rsid w:val="00874341"/>
    <w:rsid w:val="00874F42"/>
    <w:rsid w:val="00874F6F"/>
    <w:rsid w:val="008756C8"/>
    <w:rsid w:val="00875A60"/>
    <w:rsid w:val="00881256"/>
    <w:rsid w:val="0088181D"/>
    <w:rsid w:val="00881820"/>
    <w:rsid w:val="00881A9F"/>
    <w:rsid w:val="00882212"/>
    <w:rsid w:val="008822B0"/>
    <w:rsid w:val="008846AA"/>
    <w:rsid w:val="00884EFC"/>
    <w:rsid w:val="0088502D"/>
    <w:rsid w:val="0088510B"/>
    <w:rsid w:val="0088558E"/>
    <w:rsid w:val="0088611D"/>
    <w:rsid w:val="008861E0"/>
    <w:rsid w:val="00887A38"/>
    <w:rsid w:val="00891178"/>
    <w:rsid w:val="00891D95"/>
    <w:rsid w:val="00892E1C"/>
    <w:rsid w:val="00894152"/>
    <w:rsid w:val="008947EA"/>
    <w:rsid w:val="00894B71"/>
    <w:rsid w:val="00895474"/>
    <w:rsid w:val="00895678"/>
    <w:rsid w:val="0089703D"/>
    <w:rsid w:val="00897B3F"/>
    <w:rsid w:val="00897C78"/>
    <w:rsid w:val="008A1197"/>
    <w:rsid w:val="008A11C4"/>
    <w:rsid w:val="008A269A"/>
    <w:rsid w:val="008A2A6C"/>
    <w:rsid w:val="008A2ACA"/>
    <w:rsid w:val="008A334F"/>
    <w:rsid w:val="008A3DA6"/>
    <w:rsid w:val="008A49DA"/>
    <w:rsid w:val="008A4D81"/>
    <w:rsid w:val="008A5167"/>
    <w:rsid w:val="008A59A8"/>
    <w:rsid w:val="008A5A19"/>
    <w:rsid w:val="008A6244"/>
    <w:rsid w:val="008A653A"/>
    <w:rsid w:val="008A69B7"/>
    <w:rsid w:val="008A6BB6"/>
    <w:rsid w:val="008A6D92"/>
    <w:rsid w:val="008A7D88"/>
    <w:rsid w:val="008B22D6"/>
    <w:rsid w:val="008B279B"/>
    <w:rsid w:val="008B33E5"/>
    <w:rsid w:val="008B3705"/>
    <w:rsid w:val="008B64DA"/>
    <w:rsid w:val="008C034D"/>
    <w:rsid w:val="008C24C1"/>
    <w:rsid w:val="008C281F"/>
    <w:rsid w:val="008C4446"/>
    <w:rsid w:val="008C4958"/>
    <w:rsid w:val="008C4CEE"/>
    <w:rsid w:val="008C5C3F"/>
    <w:rsid w:val="008C6818"/>
    <w:rsid w:val="008C6B97"/>
    <w:rsid w:val="008C70BB"/>
    <w:rsid w:val="008C72E0"/>
    <w:rsid w:val="008C7451"/>
    <w:rsid w:val="008D083C"/>
    <w:rsid w:val="008D3C56"/>
    <w:rsid w:val="008D3C63"/>
    <w:rsid w:val="008D3DE0"/>
    <w:rsid w:val="008D757B"/>
    <w:rsid w:val="008D7DC4"/>
    <w:rsid w:val="008E0530"/>
    <w:rsid w:val="008E2614"/>
    <w:rsid w:val="008E3975"/>
    <w:rsid w:val="008E3D24"/>
    <w:rsid w:val="008E4C32"/>
    <w:rsid w:val="008E5829"/>
    <w:rsid w:val="008E601C"/>
    <w:rsid w:val="008E7AAD"/>
    <w:rsid w:val="008F070D"/>
    <w:rsid w:val="008F12EA"/>
    <w:rsid w:val="008F2EB3"/>
    <w:rsid w:val="008F3B81"/>
    <w:rsid w:val="008F409A"/>
    <w:rsid w:val="008F454F"/>
    <w:rsid w:val="008F58B8"/>
    <w:rsid w:val="008F669F"/>
    <w:rsid w:val="008F7201"/>
    <w:rsid w:val="008F7EC2"/>
    <w:rsid w:val="00901518"/>
    <w:rsid w:val="00902F88"/>
    <w:rsid w:val="009034D5"/>
    <w:rsid w:val="0090559E"/>
    <w:rsid w:val="00905DD5"/>
    <w:rsid w:val="00905FAA"/>
    <w:rsid w:val="00906AB6"/>
    <w:rsid w:val="00910296"/>
    <w:rsid w:val="00911E6A"/>
    <w:rsid w:val="009141F6"/>
    <w:rsid w:val="009145F1"/>
    <w:rsid w:val="0091493F"/>
    <w:rsid w:val="009156D9"/>
    <w:rsid w:val="00915BA4"/>
    <w:rsid w:val="00916686"/>
    <w:rsid w:val="009166BF"/>
    <w:rsid w:val="00917E92"/>
    <w:rsid w:val="009218FC"/>
    <w:rsid w:val="00921D0E"/>
    <w:rsid w:val="00921D44"/>
    <w:rsid w:val="00924382"/>
    <w:rsid w:val="00924930"/>
    <w:rsid w:val="009253D2"/>
    <w:rsid w:val="00925607"/>
    <w:rsid w:val="009263E6"/>
    <w:rsid w:val="00926C4F"/>
    <w:rsid w:val="00926E6B"/>
    <w:rsid w:val="00926F5E"/>
    <w:rsid w:val="00927EB2"/>
    <w:rsid w:val="0093008E"/>
    <w:rsid w:val="00930431"/>
    <w:rsid w:val="009306BA"/>
    <w:rsid w:val="00930CA1"/>
    <w:rsid w:val="00931F09"/>
    <w:rsid w:val="009320DD"/>
    <w:rsid w:val="00933DEB"/>
    <w:rsid w:val="009346AC"/>
    <w:rsid w:val="00934FEC"/>
    <w:rsid w:val="00936227"/>
    <w:rsid w:val="00936C02"/>
    <w:rsid w:val="00940CD5"/>
    <w:rsid w:val="0094103F"/>
    <w:rsid w:val="009415C3"/>
    <w:rsid w:val="00941983"/>
    <w:rsid w:val="00942F3C"/>
    <w:rsid w:val="009444CA"/>
    <w:rsid w:val="00945850"/>
    <w:rsid w:val="009466E8"/>
    <w:rsid w:val="00946AB1"/>
    <w:rsid w:val="00947217"/>
    <w:rsid w:val="009478E4"/>
    <w:rsid w:val="009517F6"/>
    <w:rsid w:val="00954093"/>
    <w:rsid w:val="00954924"/>
    <w:rsid w:val="009549AB"/>
    <w:rsid w:val="00954FDE"/>
    <w:rsid w:val="009551C3"/>
    <w:rsid w:val="00955AAE"/>
    <w:rsid w:val="00956840"/>
    <w:rsid w:val="00957D56"/>
    <w:rsid w:val="00957EC6"/>
    <w:rsid w:val="00960F5A"/>
    <w:rsid w:val="00963954"/>
    <w:rsid w:val="00963C66"/>
    <w:rsid w:val="009641F7"/>
    <w:rsid w:val="0096477F"/>
    <w:rsid w:val="00964DB2"/>
    <w:rsid w:val="009653CE"/>
    <w:rsid w:val="009657E4"/>
    <w:rsid w:val="009660B7"/>
    <w:rsid w:val="00966C52"/>
    <w:rsid w:val="00966F1B"/>
    <w:rsid w:val="009674D3"/>
    <w:rsid w:val="0096784B"/>
    <w:rsid w:val="00970E34"/>
    <w:rsid w:val="00970FCE"/>
    <w:rsid w:val="00972159"/>
    <w:rsid w:val="009724EA"/>
    <w:rsid w:val="0097342F"/>
    <w:rsid w:val="0097537D"/>
    <w:rsid w:val="00975ADC"/>
    <w:rsid w:val="00975B5F"/>
    <w:rsid w:val="00976479"/>
    <w:rsid w:val="00977580"/>
    <w:rsid w:val="00977E0C"/>
    <w:rsid w:val="00980239"/>
    <w:rsid w:val="0098132A"/>
    <w:rsid w:val="009850C2"/>
    <w:rsid w:val="009854B0"/>
    <w:rsid w:val="00992529"/>
    <w:rsid w:val="00992B6C"/>
    <w:rsid w:val="009936AC"/>
    <w:rsid w:val="009942FB"/>
    <w:rsid w:val="00994F93"/>
    <w:rsid w:val="00995102"/>
    <w:rsid w:val="009955CC"/>
    <w:rsid w:val="0099569D"/>
    <w:rsid w:val="00995A7F"/>
    <w:rsid w:val="00995CE5"/>
    <w:rsid w:val="00996000"/>
    <w:rsid w:val="00996F6F"/>
    <w:rsid w:val="00997FE0"/>
    <w:rsid w:val="009A08EF"/>
    <w:rsid w:val="009A0F5E"/>
    <w:rsid w:val="009A2BC1"/>
    <w:rsid w:val="009A37DE"/>
    <w:rsid w:val="009A4653"/>
    <w:rsid w:val="009A47E8"/>
    <w:rsid w:val="009A4C9F"/>
    <w:rsid w:val="009A5720"/>
    <w:rsid w:val="009A5967"/>
    <w:rsid w:val="009B0464"/>
    <w:rsid w:val="009B08FA"/>
    <w:rsid w:val="009B14AF"/>
    <w:rsid w:val="009B196A"/>
    <w:rsid w:val="009B26E5"/>
    <w:rsid w:val="009B2BA7"/>
    <w:rsid w:val="009B328B"/>
    <w:rsid w:val="009B3ECF"/>
    <w:rsid w:val="009B55D5"/>
    <w:rsid w:val="009B589B"/>
    <w:rsid w:val="009B6C36"/>
    <w:rsid w:val="009B6D41"/>
    <w:rsid w:val="009B6D56"/>
    <w:rsid w:val="009B6F9B"/>
    <w:rsid w:val="009B76BA"/>
    <w:rsid w:val="009C07ED"/>
    <w:rsid w:val="009C0A86"/>
    <w:rsid w:val="009C104B"/>
    <w:rsid w:val="009C1D37"/>
    <w:rsid w:val="009C246A"/>
    <w:rsid w:val="009C2E3B"/>
    <w:rsid w:val="009C443F"/>
    <w:rsid w:val="009C45A6"/>
    <w:rsid w:val="009C506A"/>
    <w:rsid w:val="009C5DF7"/>
    <w:rsid w:val="009C6479"/>
    <w:rsid w:val="009C69C0"/>
    <w:rsid w:val="009C6BEB"/>
    <w:rsid w:val="009C6E79"/>
    <w:rsid w:val="009C73DB"/>
    <w:rsid w:val="009C7F2C"/>
    <w:rsid w:val="009D2E88"/>
    <w:rsid w:val="009D3B06"/>
    <w:rsid w:val="009D3F11"/>
    <w:rsid w:val="009D59DB"/>
    <w:rsid w:val="009D5BD5"/>
    <w:rsid w:val="009D5C55"/>
    <w:rsid w:val="009D6FB5"/>
    <w:rsid w:val="009E03F6"/>
    <w:rsid w:val="009E1524"/>
    <w:rsid w:val="009E1B2E"/>
    <w:rsid w:val="009E1F98"/>
    <w:rsid w:val="009E2907"/>
    <w:rsid w:val="009E5730"/>
    <w:rsid w:val="009E57A1"/>
    <w:rsid w:val="009E5DF1"/>
    <w:rsid w:val="009E6BC5"/>
    <w:rsid w:val="009E6DFB"/>
    <w:rsid w:val="009E6E11"/>
    <w:rsid w:val="009F0569"/>
    <w:rsid w:val="009F0A7C"/>
    <w:rsid w:val="009F0E33"/>
    <w:rsid w:val="009F1C00"/>
    <w:rsid w:val="009F263F"/>
    <w:rsid w:val="009F2BF7"/>
    <w:rsid w:val="009F2C7B"/>
    <w:rsid w:val="009F37C7"/>
    <w:rsid w:val="009F3E14"/>
    <w:rsid w:val="009F3E7A"/>
    <w:rsid w:val="009F3EF4"/>
    <w:rsid w:val="009F423D"/>
    <w:rsid w:val="009F43CA"/>
    <w:rsid w:val="009F4515"/>
    <w:rsid w:val="009F55F9"/>
    <w:rsid w:val="009F5AFD"/>
    <w:rsid w:val="009F6227"/>
    <w:rsid w:val="009F623B"/>
    <w:rsid w:val="009F6874"/>
    <w:rsid w:val="009F7433"/>
    <w:rsid w:val="00A02FE2"/>
    <w:rsid w:val="00A02FF6"/>
    <w:rsid w:val="00A03DB7"/>
    <w:rsid w:val="00A04A0A"/>
    <w:rsid w:val="00A0679A"/>
    <w:rsid w:val="00A108A3"/>
    <w:rsid w:val="00A110ED"/>
    <w:rsid w:val="00A1158D"/>
    <w:rsid w:val="00A1282D"/>
    <w:rsid w:val="00A13D5C"/>
    <w:rsid w:val="00A1424C"/>
    <w:rsid w:val="00A14528"/>
    <w:rsid w:val="00A14F6D"/>
    <w:rsid w:val="00A153B5"/>
    <w:rsid w:val="00A15968"/>
    <w:rsid w:val="00A17088"/>
    <w:rsid w:val="00A2029D"/>
    <w:rsid w:val="00A22B77"/>
    <w:rsid w:val="00A23449"/>
    <w:rsid w:val="00A238BA"/>
    <w:rsid w:val="00A23C44"/>
    <w:rsid w:val="00A243FC"/>
    <w:rsid w:val="00A24BE4"/>
    <w:rsid w:val="00A24D1E"/>
    <w:rsid w:val="00A24F95"/>
    <w:rsid w:val="00A260D1"/>
    <w:rsid w:val="00A264DC"/>
    <w:rsid w:val="00A269AD"/>
    <w:rsid w:val="00A30809"/>
    <w:rsid w:val="00A309A9"/>
    <w:rsid w:val="00A30C58"/>
    <w:rsid w:val="00A30CF6"/>
    <w:rsid w:val="00A320CD"/>
    <w:rsid w:val="00A34EBB"/>
    <w:rsid w:val="00A37022"/>
    <w:rsid w:val="00A3753F"/>
    <w:rsid w:val="00A37CB1"/>
    <w:rsid w:val="00A404CD"/>
    <w:rsid w:val="00A41856"/>
    <w:rsid w:val="00A42CF6"/>
    <w:rsid w:val="00A43436"/>
    <w:rsid w:val="00A43863"/>
    <w:rsid w:val="00A43AF0"/>
    <w:rsid w:val="00A4495E"/>
    <w:rsid w:val="00A44CF4"/>
    <w:rsid w:val="00A458F0"/>
    <w:rsid w:val="00A45D21"/>
    <w:rsid w:val="00A464FE"/>
    <w:rsid w:val="00A47B48"/>
    <w:rsid w:val="00A5023C"/>
    <w:rsid w:val="00A50A2C"/>
    <w:rsid w:val="00A50EE8"/>
    <w:rsid w:val="00A51913"/>
    <w:rsid w:val="00A52227"/>
    <w:rsid w:val="00A550E6"/>
    <w:rsid w:val="00A5528D"/>
    <w:rsid w:val="00A5658B"/>
    <w:rsid w:val="00A57024"/>
    <w:rsid w:val="00A57AC9"/>
    <w:rsid w:val="00A57BF7"/>
    <w:rsid w:val="00A60343"/>
    <w:rsid w:val="00A60E5F"/>
    <w:rsid w:val="00A61507"/>
    <w:rsid w:val="00A61F01"/>
    <w:rsid w:val="00A62006"/>
    <w:rsid w:val="00A62576"/>
    <w:rsid w:val="00A63B8C"/>
    <w:rsid w:val="00A6471D"/>
    <w:rsid w:val="00A6472B"/>
    <w:rsid w:val="00A64917"/>
    <w:rsid w:val="00A64CBF"/>
    <w:rsid w:val="00A64F2C"/>
    <w:rsid w:val="00A657E8"/>
    <w:rsid w:val="00A65C9A"/>
    <w:rsid w:val="00A662B3"/>
    <w:rsid w:val="00A66958"/>
    <w:rsid w:val="00A67104"/>
    <w:rsid w:val="00A67231"/>
    <w:rsid w:val="00A67896"/>
    <w:rsid w:val="00A715AF"/>
    <w:rsid w:val="00A71ADF"/>
    <w:rsid w:val="00A725CC"/>
    <w:rsid w:val="00A7382E"/>
    <w:rsid w:val="00A73997"/>
    <w:rsid w:val="00A73E16"/>
    <w:rsid w:val="00A74567"/>
    <w:rsid w:val="00A74D5E"/>
    <w:rsid w:val="00A75E23"/>
    <w:rsid w:val="00A7631B"/>
    <w:rsid w:val="00A766C1"/>
    <w:rsid w:val="00A769E5"/>
    <w:rsid w:val="00A76A0A"/>
    <w:rsid w:val="00A77146"/>
    <w:rsid w:val="00A77C6B"/>
    <w:rsid w:val="00A803C0"/>
    <w:rsid w:val="00A80E57"/>
    <w:rsid w:val="00A81299"/>
    <w:rsid w:val="00A817AA"/>
    <w:rsid w:val="00A83304"/>
    <w:rsid w:val="00A83947"/>
    <w:rsid w:val="00A84C37"/>
    <w:rsid w:val="00A84D9E"/>
    <w:rsid w:val="00A85B72"/>
    <w:rsid w:val="00A86808"/>
    <w:rsid w:val="00A87809"/>
    <w:rsid w:val="00A91A94"/>
    <w:rsid w:val="00A92E67"/>
    <w:rsid w:val="00A92FCF"/>
    <w:rsid w:val="00A93410"/>
    <w:rsid w:val="00A94243"/>
    <w:rsid w:val="00A9546B"/>
    <w:rsid w:val="00A95833"/>
    <w:rsid w:val="00A969AC"/>
    <w:rsid w:val="00A97A1A"/>
    <w:rsid w:val="00AA1051"/>
    <w:rsid w:val="00AA1662"/>
    <w:rsid w:val="00AA3ABB"/>
    <w:rsid w:val="00AA3D51"/>
    <w:rsid w:val="00AA4924"/>
    <w:rsid w:val="00AA4ED1"/>
    <w:rsid w:val="00AA5360"/>
    <w:rsid w:val="00AA641C"/>
    <w:rsid w:val="00AA6467"/>
    <w:rsid w:val="00AA65D0"/>
    <w:rsid w:val="00AA67B5"/>
    <w:rsid w:val="00AA7184"/>
    <w:rsid w:val="00AB1168"/>
    <w:rsid w:val="00AB1214"/>
    <w:rsid w:val="00AB1A2F"/>
    <w:rsid w:val="00AB2786"/>
    <w:rsid w:val="00AB4E29"/>
    <w:rsid w:val="00AB6365"/>
    <w:rsid w:val="00AB6612"/>
    <w:rsid w:val="00AB67AC"/>
    <w:rsid w:val="00AC14A3"/>
    <w:rsid w:val="00AC2486"/>
    <w:rsid w:val="00AC3FFA"/>
    <w:rsid w:val="00AC523A"/>
    <w:rsid w:val="00AD0135"/>
    <w:rsid w:val="00AD0A50"/>
    <w:rsid w:val="00AD0D86"/>
    <w:rsid w:val="00AD1420"/>
    <w:rsid w:val="00AD2539"/>
    <w:rsid w:val="00AD2731"/>
    <w:rsid w:val="00AD28C8"/>
    <w:rsid w:val="00AD32AA"/>
    <w:rsid w:val="00AD4CF1"/>
    <w:rsid w:val="00AD4FB6"/>
    <w:rsid w:val="00AD545B"/>
    <w:rsid w:val="00AD57C7"/>
    <w:rsid w:val="00AD5AD1"/>
    <w:rsid w:val="00AD5F44"/>
    <w:rsid w:val="00AD60FF"/>
    <w:rsid w:val="00AD6842"/>
    <w:rsid w:val="00AD6BFB"/>
    <w:rsid w:val="00AD70CA"/>
    <w:rsid w:val="00AE0021"/>
    <w:rsid w:val="00AE03D2"/>
    <w:rsid w:val="00AE0F70"/>
    <w:rsid w:val="00AE10C4"/>
    <w:rsid w:val="00AE14AC"/>
    <w:rsid w:val="00AE327A"/>
    <w:rsid w:val="00AE4232"/>
    <w:rsid w:val="00AE42BB"/>
    <w:rsid w:val="00AE65BF"/>
    <w:rsid w:val="00AE768C"/>
    <w:rsid w:val="00AE7F20"/>
    <w:rsid w:val="00AF00AA"/>
    <w:rsid w:val="00AF1213"/>
    <w:rsid w:val="00AF2693"/>
    <w:rsid w:val="00AF32D2"/>
    <w:rsid w:val="00AF39C3"/>
    <w:rsid w:val="00AF3FCA"/>
    <w:rsid w:val="00AF5612"/>
    <w:rsid w:val="00AF67AD"/>
    <w:rsid w:val="00AF6932"/>
    <w:rsid w:val="00AF6941"/>
    <w:rsid w:val="00B00FFE"/>
    <w:rsid w:val="00B040D7"/>
    <w:rsid w:val="00B046B6"/>
    <w:rsid w:val="00B04B9E"/>
    <w:rsid w:val="00B05C1D"/>
    <w:rsid w:val="00B0603B"/>
    <w:rsid w:val="00B060E3"/>
    <w:rsid w:val="00B06A52"/>
    <w:rsid w:val="00B06EF2"/>
    <w:rsid w:val="00B0766B"/>
    <w:rsid w:val="00B07DAB"/>
    <w:rsid w:val="00B10BFF"/>
    <w:rsid w:val="00B10C0E"/>
    <w:rsid w:val="00B12368"/>
    <w:rsid w:val="00B1301D"/>
    <w:rsid w:val="00B134EB"/>
    <w:rsid w:val="00B14132"/>
    <w:rsid w:val="00B1436B"/>
    <w:rsid w:val="00B1480D"/>
    <w:rsid w:val="00B1525F"/>
    <w:rsid w:val="00B17582"/>
    <w:rsid w:val="00B2168A"/>
    <w:rsid w:val="00B21C9C"/>
    <w:rsid w:val="00B2379B"/>
    <w:rsid w:val="00B23888"/>
    <w:rsid w:val="00B23E1C"/>
    <w:rsid w:val="00B255A5"/>
    <w:rsid w:val="00B25819"/>
    <w:rsid w:val="00B269D3"/>
    <w:rsid w:val="00B30386"/>
    <w:rsid w:val="00B3050E"/>
    <w:rsid w:val="00B31689"/>
    <w:rsid w:val="00B3290A"/>
    <w:rsid w:val="00B33D18"/>
    <w:rsid w:val="00B34E0D"/>
    <w:rsid w:val="00B358FA"/>
    <w:rsid w:val="00B36317"/>
    <w:rsid w:val="00B369BC"/>
    <w:rsid w:val="00B372B8"/>
    <w:rsid w:val="00B375A5"/>
    <w:rsid w:val="00B37A1B"/>
    <w:rsid w:val="00B41F68"/>
    <w:rsid w:val="00B42210"/>
    <w:rsid w:val="00B44417"/>
    <w:rsid w:val="00B44724"/>
    <w:rsid w:val="00B44CBE"/>
    <w:rsid w:val="00B4527F"/>
    <w:rsid w:val="00B45E19"/>
    <w:rsid w:val="00B479C7"/>
    <w:rsid w:val="00B512EC"/>
    <w:rsid w:val="00B5180A"/>
    <w:rsid w:val="00B51AF9"/>
    <w:rsid w:val="00B51D85"/>
    <w:rsid w:val="00B529B6"/>
    <w:rsid w:val="00B53D97"/>
    <w:rsid w:val="00B54160"/>
    <w:rsid w:val="00B55601"/>
    <w:rsid w:val="00B55C56"/>
    <w:rsid w:val="00B55EBD"/>
    <w:rsid w:val="00B56DBF"/>
    <w:rsid w:val="00B56F81"/>
    <w:rsid w:val="00B603D5"/>
    <w:rsid w:val="00B62453"/>
    <w:rsid w:val="00B63612"/>
    <w:rsid w:val="00B63CD3"/>
    <w:rsid w:val="00B65EEB"/>
    <w:rsid w:val="00B7062D"/>
    <w:rsid w:val="00B70BAE"/>
    <w:rsid w:val="00B70F53"/>
    <w:rsid w:val="00B734A2"/>
    <w:rsid w:val="00B74C5B"/>
    <w:rsid w:val="00B752F3"/>
    <w:rsid w:val="00B76630"/>
    <w:rsid w:val="00B76C3B"/>
    <w:rsid w:val="00B77B5B"/>
    <w:rsid w:val="00B804CF"/>
    <w:rsid w:val="00B8130E"/>
    <w:rsid w:val="00B81640"/>
    <w:rsid w:val="00B81BBA"/>
    <w:rsid w:val="00B82E38"/>
    <w:rsid w:val="00B83335"/>
    <w:rsid w:val="00B83648"/>
    <w:rsid w:val="00B8470C"/>
    <w:rsid w:val="00B84ACA"/>
    <w:rsid w:val="00B85B93"/>
    <w:rsid w:val="00B85E1E"/>
    <w:rsid w:val="00B85FEF"/>
    <w:rsid w:val="00B8614C"/>
    <w:rsid w:val="00B87952"/>
    <w:rsid w:val="00B92B5A"/>
    <w:rsid w:val="00B9325A"/>
    <w:rsid w:val="00B9488A"/>
    <w:rsid w:val="00B94B2A"/>
    <w:rsid w:val="00B94D7F"/>
    <w:rsid w:val="00B959C6"/>
    <w:rsid w:val="00B968AE"/>
    <w:rsid w:val="00B96CAF"/>
    <w:rsid w:val="00B96E55"/>
    <w:rsid w:val="00B96EC2"/>
    <w:rsid w:val="00B96EE1"/>
    <w:rsid w:val="00B97E8B"/>
    <w:rsid w:val="00BA0E4E"/>
    <w:rsid w:val="00BA1E1E"/>
    <w:rsid w:val="00BA252F"/>
    <w:rsid w:val="00BA43C8"/>
    <w:rsid w:val="00BA441A"/>
    <w:rsid w:val="00BA4635"/>
    <w:rsid w:val="00BA4B47"/>
    <w:rsid w:val="00BA54F2"/>
    <w:rsid w:val="00BA679F"/>
    <w:rsid w:val="00BA7476"/>
    <w:rsid w:val="00BA7D73"/>
    <w:rsid w:val="00BB0871"/>
    <w:rsid w:val="00BB2492"/>
    <w:rsid w:val="00BB2505"/>
    <w:rsid w:val="00BB2B02"/>
    <w:rsid w:val="00BB3001"/>
    <w:rsid w:val="00BB3966"/>
    <w:rsid w:val="00BB3C96"/>
    <w:rsid w:val="00BB4588"/>
    <w:rsid w:val="00BB471F"/>
    <w:rsid w:val="00BB4F63"/>
    <w:rsid w:val="00BB6A67"/>
    <w:rsid w:val="00BB706B"/>
    <w:rsid w:val="00BB7ADB"/>
    <w:rsid w:val="00BC01CE"/>
    <w:rsid w:val="00BC0FC2"/>
    <w:rsid w:val="00BC1283"/>
    <w:rsid w:val="00BC13AD"/>
    <w:rsid w:val="00BC22D5"/>
    <w:rsid w:val="00BC3345"/>
    <w:rsid w:val="00BC5B2D"/>
    <w:rsid w:val="00BC6CB4"/>
    <w:rsid w:val="00BC7EDD"/>
    <w:rsid w:val="00BD029E"/>
    <w:rsid w:val="00BD2A61"/>
    <w:rsid w:val="00BD43FF"/>
    <w:rsid w:val="00BD44C0"/>
    <w:rsid w:val="00BD617B"/>
    <w:rsid w:val="00BD7341"/>
    <w:rsid w:val="00BD7C3A"/>
    <w:rsid w:val="00BE0031"/>
    <w:rsid w:val="00BE0C0F"/>
    <w:rsid w:val="00BE0C8C"/>
    <w:rsid w:val="00BE20FF"/>
    <w:rsid w:val="00BE2198"/>
    <w:rsid w:val="00BE30C2"/>
    <w:rsid w:val="00BE38A3"/>
    <w:rsid w:val="00BE4283"/>
    <w:rsid w:val="00BE4A53"/>
    <w:rsid w:val="00BE51D8"/>
    <w:rsid w:val="00BE5386"/>
    <w:rsid w:val="00BE53DD"/>
    <w:rsid w:val="00BE68C3"/>
    <w:rsid w:val="00BE69C0"/>
    <w:rsid w:val="00BE6A35"/>
    <w:rsid w:val="00BE7EFE"/>
    <w:rsid w:val="00BF10B1"/>
    <w:rsid w:val="00BF1527"/>
    <w:rsid w:val="00BF1B83"/>
    <w:rsid w:val="00BF21A6"/>
    <w:rsid w:val="00BF2509"/>
    <w:rsid w:val="00BF2583"/>
    <w:rsid w:val="00BF264A"/>
    <w:rsid w:val="00BF352B"/>
    <w:rsid w:val="00BF4502"/>
    <w:rsid w:val="00BF4531"/>
    <w:rsid w:val="00BF4DB9"/>
    <w:rsid w:val="00BF53BF"/>
    <w:rsid w:val="00BF5706"/>
    <w:rsid w:val="00BF66AA"/>
    <w:rsid w:val="00C00033"/>
    <w:rsid w:val="00C00DB4"/>
    <w:rsid w:val="00C01430"/>
    <w:rsid w:val="00C01D8E"/>
    <w:rsid w:val="00C028C9"/>
    <w:rsid w:val="00C02A43"/>
    <w:rsid w:val="00C03569"/>
    <w:rsid w:val="00C0394E"/>
    <w:rsid w:val="00C0619E"/>
    <w:rsid w:val="00C072F5"/>
    <w:rsid w:val="00C1076A"/>
    <w:rsid w:val="00C10781"/>
    <w:rsid w:val="00C10858"/>
    <w:rsid w:val="00C10CE3"/>
    <w:rsid w:val="00C1170A"/>
    <w:rsid w:val="00C119B5"/>
    <w:rsid w:val="00C147C4"/>
    <w:rsid w:val="00C147FD"/>
    <w:rsid w:val="00C14A62"/>
    <w:rsid w:val="00C14AE4"/>
    <w:rsid w:val="00C1556D"/>
    <w:rsid w:val="00C16103"/>
    <w:rsid w:val="00C1673A"/>
    <w:rsid w:val="00C171BE"/>
    <w:rsid w:val="00C17611"/>
    <w:rsid w:val="00C201AE"/>
    <w:rsid w:val="00C2027D"/>
    <w:rsid w:val="00C202A8"/>
    <w:rsid w:val="00C22114"/>
    <w:rsid w:val="00C22115"/>
    <w:rsid w:val="00C23176"/>
    <w:rsid w:val="00C239E1"/>
    <w:rsid w:val="00C25AFA"/>
    <w:rsid w:val="00C260DF"/>
    <w:rsid w:val="00C269D6"/>
    <w:rsid w:val="00C2729D"/>
    <w:rsid w:val="00C27513"/>
    <w:rsid w:val="00C2777B"/>
    <w:rsid w:val="00C30900"/>
    <w:rsid w:val="00C30B97"/>
    <w:rsid w:val="00C30F93"/>
    <w:rsid w:val="00C329B2"/>
    <w:rsid w:val="00C32B9F"/>
    <w:rsid w:val="00C32EA3"/>
    <w:rsid w:val="00C33ABC"/>
    <w:rsid w:val="00C349AC"/>
    <w:rsid w:val="00C35347"/>
    <w:rsid w:val="00C358C8"/>
    <w:rsid w:val="00C3616E"/>
    <w:rsid w:val="00C36CE7"/>
    <w:rsid w:val="00C36D78"/>
    <w:rsid w:val="00C36DAF"/>
    <w:rsid w:val="00C36E89"/>
    <w:rsid w:val="00C36FD1"/>
    <w:rsid w:val="00C41228"/>
    <w:rsid w:val="00C41979"/>
    <w:rsid w:val="00C42265"/>
    <w:rsid w:val="00C425D1"/>
    <w:rsid w:val="00C42C0E"/>
    <w:rsid w:val="00C42E16"/>
    <w:rsid w:val="00C4373E"/>
    <w:rsid w:val="00C4499E"/>
    <w:rsid w:val="00C44D11"/>
    <w:rsid w:val="00C44E61"/>
    <w:rsid w:val="00C466BF"/>
    <w:rsid w:val="00C5012D"/>
    <w:rsid w:val="00C502FF"/>
    <w:rsid w:val="00C50F3E"/>
    <w:rsid w:val="00C53A62"/>
    <w:rsid w:val="00C53ECC"/>
    <w:rsid w:val="00C5460D"/>
    <w:rsid w:val="00C54716"/>
    <w:rsid w:val="00C555AD"/>
    <w:rsid w:val="00C569EF"/>
    <w:rsid w:val="00C57D16"/>
    <w:rsid w:val="00C61EC3"/>
    <w:rsid w:val="00C6236A"/>
    <w:rsid w:val="00C62F33"/>
    <w:rsid w:val="00C63466"/>
    <w:rsid w:val="00C64B88"/>
    <w:rsid w:val="00C64E46"/>
    <w:rsid w:val="00C6502E"/>
    <w:rsid w:val="00C6519A"/>
    <w:rsid w:val="00C65F26"/>
    <w:rsid w:val="00C66059"/>
    <w:rsid w:val="00C66358"/>
    <w:rsid w:val="00C666D6"/>
    <w:rsid w:val="00C673C4"/>
    <w:rsid w:val="00C67460"/>
    <w:rsid w:val="00C703B3"/>
    <w:rsid w:val="00C70539"/>
    <w:rsid w:val="00C70D87"/>
    <w:rsid w:val="00C71602"/>
    <w:rsid w:val="00C719A0"/>
    <w:rsid w:val="00C71E9E"/>
    <w:rsid w:val="00C721B1"/>
    <w:rsid w:val="00C723FC"/>
    <w:rsid w:val="00C72A41"/>
    <w:rsid w:val="00C72AA8"/>
    <w:rsid w:val="00C73D55"/>
    <w:rsid w:val="00C73F47"/>
    <w:rsid w:val="00C7427D"/>
    <w:rsid w:val="00C75EA7"/>
    <w:rsid w:val="00C77727"/>
    <w:rsid w:val="00C7797A"/>
    <w:rsid w:val="00C77ABE"/>
    <w:rsid w:val="00C8454F"/>
    <w:rsid w:val="00C85ADC"/>
    <w:rsid w:val="00C900EA"/>
    <w:rsid w:val="00C914A8"/>
    <w:rsid w:val="00C91512"/>
    <w:rsid w:val="00C92E0A"/>
    <w:rsid w:val="00C932A4"/>
    <w:rsid w:val="00C937CF"/>
    <w:rsid w:val="00C9404A"/>
    <w:rsid w:val="00C94387"/>
    <w:rsid w:val="00C95E45"/>
    <w:rsid w:val="00C96664"/>
    <w:rsid w:val="00C9682B"/>
    <w:rsid w:val="00C9700C"/>
    <w:rsid w:val="00C9711A"/>
    <w:rsid w:val="00C974DF"/>
    <w:rsid w:val="00C97944"/>
    <w:rsid w:val="00C97FE2"/>
    <w:rsid w:val="00CA0886"/>
    <w:rsid w:val="00CA0A86"/>
    <w:rsid w:val="00CA1157"/>
    <w:rsid w:val="00CA262B"/>
    <w:rsid w:val="00CA3B58"/>
    <w:rsid w:val="00CA63A8"/>
    <w:rsid w:val="00CA6846"/>
    <w:rsid w:val="00CA71A2"/>
    <w:rsid w:val="00CA72D8"/>
    <w:rsid w:val="00CB0A55"/>
    <w:rsid w:val="00CB0DD9"/>
    <w:rsid w:val="00CB0EB1"/>
    <w:rsid w:val="00CB1066"/>
    <w:rsid w:val="00CB2014"/>
    <w:rsid w:val="00CB208C"/>
    <w:rsid w:val="00CB23D4"/>
    <w:rsid w:val="00CB2928"/>
    <w:rsid w:val="00CB361E"/>
    <w:rsid w:val="00CB3D03"/>
    <w:rsid w:val="00CB69DA"/>
    <w:rsid w:val="00CB710E"/>
    <w:rsid w:val="00CB7E08"/>
    <w:rsid w:val="00CC17E2"/>
    <w:rsid w:val="00CC1A44"/>
    <w:rsid w:val="00CC2147"/>
    <w:rsid w:val="00CC4C8C"/>
    <w:rsid w:val="00CC5259"/>
    <w:rsid w:val="00CC5598"/>
    <w:rsid w:val="00CC5A22"/>
    <w:rsid w:val="00CC6483"/>
    <w:rsid w:val="00CC6B8E"/>
    <w:rsid w:val="00CC6FFD"/>
    <w:rsid w:val="00CC7180"/>
    <w:rsid w:val="00CD3110"/>
    <w:rsid w:val="00CD3254"/>
    <w:rsid w:val="00CD5B49"/>
    <w:rsid w:val="00CD616F"/>
    <w:rsid w:val="00CD6622"/>
    <w:rsid w:val="00CD6CEA"/>
    <w:rsid w:val="00CD71CC"/>
    <w:rsid w:val="00CE032B"/>
    <w:rsid w:val="00CE04B9"/>
    <w:rsid w:val="00CE1095"/>
    <w:rsid w:val="00CE1641"/>
    <w:rsid w:val="00CE1C00"/>
    <w:rsid w:val="00CE1EF2"/>
    <w:rsid w:val="00CE2358"/>
    <w:rsid w:val="00CE3227"/>
    <w:rsid w:val="00CE3300"/>
    <w:rsid w:val="00CE3B54"/>
    <w:rsid w:val="00CE4E97"/>
    <w:rsid w:val="00CE698A"/>
    <w:rsid w:val="00CE713B"/>
    <w:rsid w:val="00CE7659"/>
    <w:rsid w:val="00CF0364"/>
    <w:rsid w:val="00CF0FE3"/>
    <w:rsid w:val="00CF1FD2"/>
    <w:rsid w:val="00CF2486"/>
    <w:rsid w:val="00CF28D0"/>
    <w:rsid w:val="00CF2FBE"/>
    <w:rsid w:val="00CF3233"/>
    <w:rsid w:val="00CF335E"/>
    <w:rsid w:val="00CF3383"/>
    <w:rsid w:val="00CF400F"/>
    <w:rsid w:val="00CF49F2"/>
    <w:rsid w:val="00CF6534"/>
    <w:rsid w:val="00CF7268"/>
    <w:rsid w:val="00D00007"/>
    <w:rsid w:val="00D00218"/>
    <w:rsid w:val="00D00815"/>
    <w:rsid w:val="00D00C16"/>
    <w:rsid w:val="00D00DD9"/>
    <w:rsid w:val="00D01138"/>
    <w:rsid w:val="00D013FC"/>
    <w:rsid w:val="00D01F46"/>
    <w:rsid w:val="00D0247F"/>
    <w:rsid w:val="00D02AC3"/>
    <w:rsid w:val="00D04232"/>
    <w:rsid w:val="00D0474F"/>
    <w:rsid w:val="00D06147"/>
    <w:rsid w:val="00D06415"/>
    <w:rsid w:val="00D06B95"/>
    <w:rsid w:val="00D06EFA"/>
    <w:rsid w:val="00D06F2B"/>
    <w:rsid w:val="00D071BC"/>
    <w:rsid w:val="00D0753D"/>
    <w:rsid w:val="00D11163"/>
    <w:rsid w:val="00D112CD"/>
    <w:rsid w:val="00D11855"/>
    <w:rsid w:val="00D11E02"/>
    <w:rsid w:val="00D134CE"/>
    <w:rsid w:val="00D1374C"/>
    <w:rsid w:val="00D13834"/>
    <w:rsid w:val="00D13D94"/>
    <w:rsid w:val="00D1466F"/>
    <w:rsid w:val="00D14C75"/>
    <w:rsid w:val="00D15F1A"/>
    <w:rsid w:val="00D15F5B"/>
    <w:rsid w:val="00D17D2E"/>
    <w:rsid w:val="00D2059C"/>
    <w:rsid w:val="00D205C7"/>
    <w:rsid w:val="00D20BB0"/>
    <w:rsid w:val="00D21A41"/>
    <w:rsid w:val="00D21E09"/>
    <w:rsid w:val="00D21F90"/>
    <w:rsid w:val="00D22128"/>
    <w:rsid w:val="00D224ED"/>
    <w:rsid w:val="00D22C14"/>
    <w:rsid w:val="00D230C5"/>
    <w:rsid w:val="00D25C1F"/>
    <w:rsid w:val="00D26026"/>
    <w:rsid w:val="00D26780"/>
    <w:rsid w:val="00D27B77"/>
    <w:rsid w:val="00D27F11"/>
    <w:rsid w:val="00D30884"/>
    <w:rsid w:val="00D312DD"/>
    <w:rsid w:val="00D317F6"/>
    <w:rsid w:val="00D31A74"/>
    <w:rsid w:val="00D31F36"/>
    <w:rsid w:val="00D326AB"/>
    <w:rsid w:val="00D33F9E"/>
    <w:rsid w:val="00D34380"/>
    <w:rsid w:val="00D3488F"/>
    <w:rsid w:val="00D36653"/>
    <w:rsid w:val="00D36DB0"/>
    <w:rsid w:val="00D414FE"/>
    <w:rsid w:val="00D41A76"/>
    <w:rsid w:val="00D42507"/>
    <w:rsid w:val="00D437E3"/>
    <w:rsid w:val="00D4458A"/>
    <w:rsid w:val="00D47E5C"/>
    <w:rsid w:val="00D52171"/>
    <w:rsid w:val="00D52BFB"/>
    <w:rsid w:val="00D53D9D"/>
    <w:rsid w:val="00D53DBB"/>
    <w:rsid w:val="00D54C1C"/>
    <w:rsid w:val="00D5616A"/>
    <w:rsid w:val="00D56170"/>
    <w:rsid w:val="00D5686C"/>
    <w:rsid w:val="00D56C18"/>
    <w:rsid w:val="00D56C7C"/>
    <w:rsid w:val="00D60FA6"/>
    <w:rsid w:val="00D6269E"/>
    <w:rsid w:val="00D635AB"/>
    <w:rsid w:val="00D637D5"/>
    <w:rsid w:val="00D642D2"/>
    <w:rsid w:val="00D67392"/>
    <w:rsid w:val="00D67A48"/>
    <w:rsid w:val="00D72133"/>
    <w:rsid w:val="00D72356"/>
    <w:rsid w:val="00D7361C"/>
    <w:rsid w:val="00D73F59"/>
    <w:rsid w:val="00D74BC4"/>
    <w:rsid w:val="00D75E37"/>
    <w:rsid w:val="00D76A5C"/>
    <w:rsid w:val="00D7719E"/>
    <w:rsid w:val="00D77B4D"/>
    <w:rsid w:val="00D8002D"/>
    <w:rsid w:val="00D800A9"/>
    <w:rsid w:val="00D8043C"/>
    <w:rsid w:val="00D825F4"/>
    <w:rsid w:val="00D82618"/>
    <w:rsid w:val="00D82F39"/>
    <w:rsid w:val="00D8363B"/>
    <w:rsid w:val="00D843DF"/>
    <w:rsid w:val="00D848C2"/>
    <w:rsid w:val="00D84B26"/>
    <w:rsid w:val="00D84B33"/>
    <w:rsid w:val="00D853F0"/>
    <w:rsid w:val="00D90B4C"/>
    <w:rsid w:val="00D91AF6"/>
    <w:rsid w:val="00D91BAA"/>
    <w:rsid w:val="00D9276A"/>
    <w:rsid w:val="00D937D8"/>
    <w:rsid w:val="00D94F57"/>
    <w:rsid w:val="00D95156"/>
    <w:rsid w:val="00D95425"/>
    <w:rsid w:val="00D95969"/>
    <w:rsid w:val="00D95CEE"/>
    <w:rsid w:val="00D966EB"/>
    <w:rsid w:val="00D9770D"/>
    <w:rsid w:val="00D97D2D"/>
    <w:rsid w:val="00DA0457"/>
    <w:rsid w:val="00DA0E46"/>
    <w:rsid w:val="00DA0EA0"/>
    <w:rsid w:val="00DA115C"/>
    <w:rsid w:val="00DA1755"/>
    <w:rsid w:val="00DA1CB2"/>
    <w:rsid w:val="00DA1DAB"/>
    <w:rsid w:val="00DA2B9D"/>
    <w:rsid w:val="00DA2D03"/>
    <w:rsid w:val="00DA3CE2"/>
    <w:rsid w:val="00DA580B"/>
    <w:rsid w:val="00DA588C"/>
    <w:rsid w:val="00DA5E94"/>
    <w:rsid w:val="00DA6504"/>
    <w:rsid w:val="00DA6955"/>
    <w:rsid w:val="00DA6EF6"/>
    <w:rsid w:val="00DA7488"/>
    <w:rsid w:val="00DB0050"/>
    <w:rsid w:val="00DB03D6"/>
    <w:rsid w:val="00DB0B2C"/>
    <w:rsid w:val="00DB0C4E"/>
    <w:rsid w:val="00DB1459"/>
    <w:rsid w:val="00DB1694"/>
    <w:rsid w:val="00DB27C5"/>
    <w:rsid w:val="00DB474B"/>
    <w:rsid w:val="00DB5169"/>
    <w:rsid w:val="00DB532A"/>
    <w:rsid w:val="00DB5CB8"/>
    <w:rsid w:val="00DB7346"/>
    <w:rsid w:val="00DB7EA0"/>
    <w:rsid w:val="00DC0343"/>
    <w:rsid w:val="00DC05F3"/>
    <w:rsid w:val="00DC0ABB"/>
    <w:rsid w:val="00DC0CC2"/>
    <w:rsid w:val="00DC0E3B"/>
    <w:rsid w:val="00DC247D"/>
    <w:rsid w:val="00DC40BF"/>
    <w:rsid w:val="00DC472B"/>
    <w:rsid w:val="00DC510E"/>
    <w:rsid w:val="00DC5779"/>
    <w:rsid w:val="00DC5D00"/>
    <w:rsid w:val="00DC6F36"/>
    <w:rsid w:val="00DD04B4"/>
    <w:rsid w:val="00DD134D"/>
    <w:rsid w:val="00DD142D"/>
    <w:rsid w:val="00DD162D"/>
    <w:rsid w:val="00DD1866"/>
    <w:rsid w:val="00DD307C"/>
    <w:rsid w:val="00DD4101"/>
    <w:rsid w:val="00DD412D"/>
    <w:rsid w:val="00DD5BD6"/>
    <w:rsid w:val="00DD6FD4"/>
    <w:rsid w:val="00DD7CFB"/>
    <w:rsid w:val="00DD7D74"/>
    <w:rsid w:val="00DE20F2"/>
    <w:rsid w:val="00DE2659"/>
    <w:rsid w:val="00DE2909"/>
    <w:rsid w:val="00DE2D9B"/>
    <w:rsid w:val="00DE2FD7"/>
    <w:rsid w:val="00DE3311"/>
    <w:rsid w:val="00DE39B9"/>
    <w:rsid w:val="00DE3BD0"/>
    <w:rsid w:val="00DE6A83"/>
    <w:rsid w:val="00DE7032"/>
    <w:rsid w:val="00DE796A"/>
    <w:rsid w:val="00DF0038"/>
    <w:rsid w:val="00DF2535"/>
    <w:rsid w:val="00DF30DD"/>
    <w:rsid w:val="00DF3E21"/>
    <w:rsid w:val="00DF4446"/>
    <w:rsid w:val="00DF5904"/>
    <w:rsid w:val="00DF59A3"/>
    <w:rsid w:val="00DF5B22"/>
    <w:rsid w:val="00DF76CE"/>
    <w:rsid w:val="00DF78A5"/>
    <w:rsid w:val="00DF7BF4"/>
    <w:rsid w:val="00E00024"/>
    <w:rsid w:val="00E0009C"/>
    <w:rsid w:val="00E00108"/>
    <w:rsid w:val="00E0075F"/>
    <w:rsid w:val="00E014A9"/>
    <w:rsid w:val="00E01AF7"/>
    <w:rsid w:val="00E02687"/>
    <w:rsid w:val="00E027DA"/>
    <w:rsid w:val="00E02CDA"/>
    <w:rsid w:val="00E02E0B"/>
    <w:rsid w:val="00E02EAD"/>
    <w:rsid w:val="00E04C5B"/>
    <w:rsid w:val="00E04E03"/>
    <w:rsid w:val="00E05CD4"/>
    <w:rsid w:val="00E0718D"/>
    <w:rsid w:val="00E10413"/>
    <w:rsid w:val="00E1065E"/>
    <w:rsid w:val="00E11F79"/>
    <w:rsid w:val="00E12FC3"/>
    <w:rsid w:val="00E13E3F"/>
    <w:rsid w:val="00E144D3"/>
    <w:rsid w:val="00E153C1"/>
    <w:rsid w:val="00E170C8"/>
    <w:rsid w:val="00E174A1"/>
    <w:rsid w:val="00E205B1"/>
    <w:rsid w:val="00E217CC"/>
    <w:rsid w:val="00E21DE8"/>
    <w:rsid w:val="00E2207E"/>
    <w:rsid w:val="00E224CF"/>
    <w:rsid w:val="00E22553"/>
    <w:rsid w:val="00E2258F"/>
    <w:rsid w:val="00E228BE"/>
    <w:rsid w:val="00E23338"/>
    <w:rsid w:val="00E238E0"/>
    <w:rsid w:val="00E239C6"/>
    <w:rsid w:val="00E24B72"/>
    <w:rsid w:val="00E24C07"/>
    <w:rsid w:val="00E25205"/>
    <w:rsid w:val="00E304C3"/>
    <w:rsid w:val="00E31749"/>
    <w:rsid w:val="00E31D49"/>
    <w:rsid w:val="00E32EC6"/>
    <w:rsid w:val="00E3526C"/>
    <w:rsid w:val="00E35D34"/>
    <w:rsid w:val="00E36503"/>
    <w:rsid w:val="00E37747"/>
    <w:rsid w:val="00E379C6"/>
    <w:rsid w:val="00E37EEE"/>
    <w:rsid w:val="00E40344"/>
    <w:rsid w:val="00E411E0"/>
    <w:rsid w:val="00E4153B"/>
    <w:rsid w:val="00E419B7"/>
    <w:rsid w:val="00E41B0B"/>
    <w:rsid w:val="00E429DA"/>
    <w:rsid w:val="00E43386"/>
    <w:rsid w:val="00E43390"/>
    <w:rsid w:val="00E438AE"/>
    <w:rsid w:val="00E44083"/>
    <w:rsid w:val="00E441C0"/>
    <w:rsid w:val="00E44CA6"/>
    <w:rsid w:val="00E46CE3"/>
    <w:rsid w:val="00E50BE3"/>
    <w:rsid w:val="00E51A83"/>
    <w:rsid w:val="00E52CB9"/>
    <w:rsid w:val="00E5329F"/>
    <w:rsid w:val="00E53A72"/>
    <w:rsid w:val="00E54B79"/>
    <w:rsid w:val="00E55096"/>
    <w:rsid w:val="00E56985"/>
    <w:rsid w:val="00E570D3"/>
    <w:rsid w:val="00E62183"/>
    <w:rsid w:val="00E62AD7"/>
    <w:rsid w:val="00E64533"/>
    <w:rsid w:val="00E64C51"/>
    <w:rsid w:val="00E66C3D"/>
    <w:rsid w:val="00E672A8"/>
    <w:rsid w:val="00E7036F"/>
    <w:rsid w:val="00E72CE3"/>
    <w:rsid w:val="00E72F61"/>
    <w:rsid w:val="00E73322"/>
    <w:rsid w:val="00E734F2"/>
    <w:rsid w:val="00E7383E"/>
    <w:rsid w:val="00E745F6"/>
    <w:rsid w:val="00E74C7D"/>
    <w:rsid w:val="00E75479"/>
    <w:rsid w:val="00E76C95"/>
    <w:rsid w:val="00E77DA1"/>
    <w:rsid w:val="00E85349"/>
    <w:rsid w:val="00E90A3D"/>
    <w:rsid w:val="00E90D62"/>
    <w:rsid w:val="00E911E6"/>
    <w:rsid w:val="00E919C8"/>
    <w:rsid w:val="00E91AE5"/>
    <w:rsid w:val="00E927BD"/>
    <w:rsid w:val="00E93287"/>
    <w:rsid w:val="00E9349E"/>
    <w:rsid w:val="00E94034"/>
    <w:rsid w:val="00E94B09"/>
    <w:rsid w:val="00E95690"/>
    <w:rsid w:val="00E956B4"/>
    <w:rsid w:val="00E96E0B"/>
    <w:rsid w:val="00E97252"/>
    <w:rsid w:val="00E976A2"/>
    <w:rsid w:val="00E97A2E"/>
    <w:rsid w:val="00E97F5D"/>
    <w:rsid w:val="00EA16C4"/>
    <w:rsid w:val="00EA2C00"/>
    <w:rsid w:val="00EA4485"/>
    <w:rsid w:val="00EA5176"/>
    <w:rsid w:val="00EA544C"/>
    <w:rsid w:val="00EA582E"/>
    <w:rsid w:val="00EB0682"/>
    <w:rsid w:val="00EB1B4B"/>
    <w:rsid w:val="00EB1B95"/>
    <w:rsid w:val="00EB330E"/>
    <w:rsid w:val="00EB54A4"/>
    <w:rsid w:val="00EB6D6B"/>
    <w:rsid w:val="00EB72DE"/>
    <w:rsid w:val="00EB7945"/>
    <w:rsid w:val="00EC0296"/>
    <w:rsid w:val="00EC04AB"/>
    <w:rsid w:val="00EC0694"/>
    <w:rsid w:val="00EC0891"/>
    <w:rsid w:val="00EC090E"/>
    <w:rsid w:val="00EC0C06"/>
    <w:rsid w:val="00EC1549"/>
    <w:rsid w:val="00EC1DC5"/>
    <w:rsid w:val="00EC3261"/>
    <w:rsid w:val="00EC3400"/>
    <w:rsid w:val="00EC384C"/>
    <w:rsid w:val="00EC3CF6"/>
    <w:rsid w:val="00EC44A7"/>
    <w:rsid w:val="00EC4532"/>
    <w:rsid w:val="00EC45AB"/>
    <w:rsid w:val="00EC4AAC"/>
    <w:rsid w:val="00EC4C59"/>
    <w:rsid w:val="00EC5539"/>
    <w:rsid w:val="00EC55A9"/>
    <w:rsid w:val="00EC5969"/>
    <w:rsid w:val="00EC6C26"/>
    <w:rsid w:val="00EC78B9"/>
    <w:rsid w:val="00ED03F8"/>
    <w:rsid w:val="00ED1091"/>
    <w:rsid w:val="00ED1362"/>
    <w:rsid w:val="00ED2EC0"/>
    <w:rsid w:val="00ED3750"/>
    <w:rsid w:val="00ED3959"/>
    <w:rsid w:val="00ED3F96"/>
    <w:rsid w:val="00ED4165"/>
    <w:rsid w:val="00ED427B"/>
    <w:rsid w:val="00ED46B9"/>
    <w:rsid w:val="00ED4E86"/>
    <w:rsid w:val="00ED580F"/>
    <w:rsid w:val="00ED6B3D"/>
    <w:rsid w:val="00ED79AB"/>
    <w:rsid w:val="00EE00CF"/>
    <w:rsid w:val="00EE1315"/>
    <w:rsid w:val="00EE2C11"/>
    <w:rsid w:val="00EE2D74"/>
    <w:rsid w:val="00EE4590"/>
    <w:rsid w:val="00EE46FB"/>
    <w:rsid w:val="00EE593E"/>
    <w:rsid w:val="00EE6D2E"/>
    <w:rsid w:val="00EF00EE"/>
    <w:rsid w:val="00EF0894"/>
    <w:rsid w:val="00EF0B33"/>
    <w:rsid w:val="00EF1266"/>
    <w:rsid w:val="00EF1B0E"/>
    <w:rsid w:val="00EF2761"/>
    <w:rsid w:val="00EF2D26"/>
    <w:rsid w:val="00EF4E10"/>
    <w:rsid w:val="00EF50A2"/>
    <w:rsid w:val="00EF51BA"/>
    <w:rsid w:val="00EF538F"/>
    <w:rsid w:val="00EF62B9"/>
    <w:rsid w:val="00EF6761"/>
    <w:rsid w:val="00EF6C67"/>
    <w:rsid w:val="00EF75B8"/>
    <w:rsid w:val="00EF779E"/>
    <w:rsid w:val="00F0088B"/>
    <w:rsid w:val="00F01308"/>
    <w:rsid w:val="00F01420"/>
    <w:rsid w:val="00F02210"/>
    <w:rsid w:val="00F031EA"/>
    <w:rsid w:val="00F05B61"/>
    <w:rsid w:val="00F06130"/>
    <w:rsid w:val="00F07124"/>
    <w:rsid w:val="00F07D2A"/>
    <w:rsid w:val="00F110DB"/>
    <w:rsid w:val="00F11954"/>
    <w:rsid w:val="00F127A3"/>
    <w:rsid w:val="00F13F65"/>
    <w:rsid w:val="00F14458"/>
    <w:rsid w:val="00F15596"/>
    <w:rsid w:val="00F177BF"/>
    <w:rsid w:val="00F17DAD"/>
    <w:rsid w:val="00F17E9B"/>
    <w:rsid w:val="00F20B1A"/>
    <w:rsid w:val="00F21D87"/>
    <w:rsid w:val="00F223A6"/>
    <w:rsid w:val="00F225A5"/>
    <w:rsid w:val="00F228D6"/>
    <w:rsid w:val="00F22ABD"/>
    <w:rsid w:val="00F24D03"/>
    <w:rsid w:val="00F2571C"/>
    <w:rsid w:val="00F263C4"/>
    <w:rsid w:val="00F27C10"/>
    <w:rsid w:val="00F315A3"/>
    <w:rsid w:val="00F3319B"/>
    <w:rsid w:val="00F3327C"/>
    <w:rsid w:val="00F33EC5"/>
    <w:rsid w:val="00F359EB"/>
    <w:rsid w:val="00F35A22"/>
    <w:rsid w:val="00F377E4"/>
    <w:rsid w:val="00F40E13"/>
    <w:rsid w:val="00F423E6"/>
    <w:rsid w:val="00F424A5"/>
    <w:rsid w:val="00F42B55"/>
    <w:rsid w:val="00F42FEE"/>
    <w:rsid w:val="00F436F6"/>
    <w:rsid w:val="00F4415D"/>
    <w:rsid w:val="00F4441A"/>
    <w:rsid w:val="00F44470"/>
    <w:rsid w:val="00F454AB"/>
    <w:rsid w:val="00F46619"/>
    <w:rsid w:val="00F46960"/>
    <w:rsid w:val="00F46CFA"/>
    <w:rsid w:val="00F4797F"/>
    <w:rsid w:val="00F529C3"/>
    <w:rsid w:val="00F529DC"/>
    <w:rsid w:val="00F54383"/>
    <w:rsid w:val="00F5485A"/>
    <w:rsid w:val="00F54CFC"/>
    <w:rsid w:val="00F55346"/>
    <w:rsid w:val="00F57B53"/>
    <w:rsid w:val="00F57BDB"/>
    <w:rsid w:val="00F605BA"/>
    <w:rsid w:val="00F61024"/>
    <w:rsid w:val="00F61284"/>
    <w:rsid w:val="00F61425"/>
    <w:rsid w:val="00F619B2"/>
    <w:rsid w:val="00F61F82"/>
    <w:rsid w:val="00F62D94"/>
    <w:rsid w:val="00F64314"/>
    <w:rsid w:val="00F64DF1"/>
    <w:rsid w:val="00F64F50"/>
    <w:rsid w:val="00F6517A"/>
    <w:rsid w:val="00F65317"/>
    <w:rsid w:val="00F657A5"/>
    <w:rsid w:val="00F67511"/>
    <w:rsid w:val="00F70BAA"/>
    <w:rsid w:val="00F70C02"/>
    <w:rsid w:val="00F71C59"/>
    <w:rsid w:val="00F71C8D"/>
    <w:rsid w:val="00F7201C"/>
    <w:rsid w:val="00F72573"/>
    <w:rsid w:val="00F728D2"/>
    <w:rsid w:val="00F72F93"/>
    <w:rsid w:val="00F73461"/>
    <w:rsid w:val="00F73977"/>
    <w:rsid w:val="00F73B2B"/>
    <w:rsid w:val="00F73BC9"/>
    <w:rsid w:val="00F73F5B"/>
    <w:rsid w:val="00F744B1"/>
    <w:rsid w:val="00F75389"/>
    <w:rsid w:val="00F7542B"/>
    <w:rsid w:val="00F75664"/>
    <w:rsid w:val="00F76082"/>
    <w:rsid w:val="00F76D2D"/>
    <w:rsid w:val="00F77B8C"/>
    <w:rsid w:val="00F77F15"/>
    <w:rsid w:val="00F80CEB"/>
    <w:rsid w:val="00F834EA"/>
    <w:rsid w:val="00F84394"/>
    <w:rsid w:val="00F85026"/>
    <w:rsid w:val="00F864EA"/>
    <w:rsid w:val="00F865C0"/>
    <w:rsid w:val="00F86EFF"/>
    <w:rsid w:val="00F87E5B"/>
    <w:rsid w:val="00F90C5E"/>
    <w:rsid w:val="00F90F96"/>
    <w:rsid w:val="00F919B6"/>
    <w:rsid w:val="00F919CE"/>
    <w:rsid w:val="00F92238"/>
    <w:rsid w:val="00F945F0"/>
    <w:rsid w:val="00F952A6"/>
    <w:rsid w:val="00F952B1"/>
    <w:rsid w:val="00F952ED"/>
    <w:rsid w:val="00F95356"/>
    <w:rsid w:val="00F960F2"/>
    <w:rsid w:val="00F96250"/>
    <w:rsid w:val="00F968C1"/>
    <w:rsid w:val="00F97EE8"/>
    <w:rsid w:val="00FA15CB"/>
    <w:rsid w:val="00FA1AD4"/>
    <w:rsid w:val="00FA1E4A"/>
    <w:rsid w:val="00FA22B0"/>
    <w:rsid w:val="00FA2D01"/>
    <w:rsid w:val="00FA4C59"/>
    <w:rsid w:val="00FA4F58"/>
    <w:rsid w:val="00FA59E0"/>
    <w:rsid w:val="00FA5A34"/>
    <w:rsid w:val="00FA5B08"/>
    <w:rsid w:val="00FA637F"/>
    <w:rsid w:val="00FA764C"/>
    <w:rsid w:val="00FB1E66"/>
    <w:rsid w:val="00FB296D"/>
    <w:rsid w:val="00FB2F1C"/>
    <w:rsid w:val="00FB3795"/>
    <w:rsid w:val="00FB3C4E"/>
    <w:rsid w:val="00FB4A87"/>
    <w:rsid w:val="00FB660F"/>
    <w:rsid w:val="00FB6796"/>
    <w:rsid w:val="00FB6C99"/>
    <w:rsid w:val="00FB6F31"/>
    <w:rsid w:val="00FB72AC"/>
    <w:rsid w:val="00FB783B"/>
    <w:rsid w:val="00FB7840"/>
    <w:rsid w:val="00FB7A04"/>
    <w:rsid w:val="00FC0567"/>
    <w:rsid w:val="00FC0BF4"/>
    <w:rsid w:val="00FC1DC3"/>
    <w:rsid w:val="00FC25E3"/>
    <w:rsid w:val="00FC2716"/>
    <w:rsid w:val="00FC4631"/>
    <w:rsid w:val="00FC46BD"/>
    <w:rsid w:val="00FC5210"/>
    <w:rsid w:val="00FC5D74"/>
    <w:rsid w:val="00FC68E6"/>
    <w:rsid w:val="00FD06D6"/>
    <w:rsid w:val="00FD0DB0"/>
    <w:rsid w:val="00FD1667"/>
    <w:rsid w:val="00FD16B9"/>
    <w:rsid w:val="00FD2291"/>
    <w:rsid w:val="00FD2B9C"/>
    <w:rsid w:val="00FD2C50"/>
    <w:rsid w:val="00FD37EF"/>
    <w:rsid w:val="00FD5BEB"/>
    <w:rsid w:val="00FE133F"/>
    <w:rsid w:val="00FE1365"/>
    <w:rsid w:val="00FE16EB"/>
    <w:rsid w:val="00FE298D"/>
    <w:rsid w:val="00FE3027"/>
    <w:rsid w:val="00FE3698"/>
    <w:rsid w:val="00FE377B"/>
    <w:rsid w:val="00FE3790"/>
    <w:rsid w:val="00FE3F82"/>
    <w:rsid w:val="00FE4208"/>
    <w:rsid w:val="00FE475E"/>
    <w:rsid w:val="00FE5A5C"/>
    <w:rsid w:val="00FE6159"/>
    <w:rsid w:val="00FE6324"/>
    <w:rsid w:val="00FE6A20"/>
    <w:rsid w:val="00FF0C28"/>
    <w:rsid w:val="00FF0C3E"/>
    <w:rsid w:val="00FF13CF"/>
    <w:rsid w:val="00FF1E97"/>
    <w:rsid w:val="00FF3CCB"/>
    <w:rsid w:val="00FF3F1D"/>
    <w:rsid w:val="00FF484C"/>
    <w:rsid w:val="00FF49D3"/>
    <w:rsid w:val="00FF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D02B4-D50B-4F10-874E-ED7136A9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semiHidden/>
    <w:unhideWhenUsed/>
    <w:qFormat/>
    <w:rsid w:val="0010034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D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E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2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E0B"/>
  </w:style>
  <w:style w:type="paragraph" w:styleId="Footer">
    <w:name w:val="footer"/>
    <w:basedOn w:val="Normal"/>
    <w:link w:val="FooterChar"/>
    <w:uiPriority w:val="99"/>
    <w:unhideWhenUsed/>
    <w:rsid w:val="00E02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E0B"/>
  </w:style>
  <w:style w:type="paragraph" w:styleId="FootnoteText">
    <w:name w:val="footnote text"/>
    <w:basedOn w:val="Normal"/>
    <w:link w:val="FootnoteTextChar"/>
    <w:uiPriority w:val="99"/>
    <w:unhideWhenUsed/>
    <w:rsid w:val="000C0A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C0A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0C0AE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7A38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596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596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15968"/>
    <w:rPr>
      <w:vertAlign w:val="superscript"/>
    </w:rPr>
  </w:style>
  <w:style w:type="character" w:styleId="Strong">
    <w:name w:val="Strong"/>
    <w:basedOn w:val="DefaultParagraphFont"/>
    <w:uiPriority w:val="22"/>
    <w:qFormat/>
    <w:rsid w:val="0074154A"/>
    <w:rPr>
      <w:b w:val="0"/>
      <w:bCs w:val="0"/>
      <w:sz w:val="24"/>
      <w:szCs w:val="24"/>
      <w:bdr w:val="none" w:sz="0" w:space="0" w:color="auto" w:frame="1"/>
      <w:shd w:val="clear" w:color="auto" w:fill="auto"/>
    </w:rPr>
  </w:style>
  <w:style w:type="paragraph" w:styleId="NormalWeb">
    <w:name w:val="Normal (Web)"/>
    <w:basedOn w:val="Normal"/>
    <w:unhideWhenUsed/>
    <w:rsid w:val="00741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100340"/>
    <w:rPr>
      <w:rFonts w:ascii="Tahoma" w:eastAsia="SimSun" w:hAnsi="Tahoma" w:cs="Tahoma"/>
      <w:b/>
      <w:bCs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9551C3"/>
    <w:pPr>
      <w:spacing w:after="0" w:line="240" w:lineRule="auto"/>
    </w:pPr>
    <w:rPr>
      <w:rFonts w:ascii="MingLiU" w:eastAsia="MingLiU" w:hAnsi="MingLiU" w:cs="Times New Roman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rsid w:val="009551C3"/>
    <w:rPr>
      <w:rFonts w:ascii="MingLiU" w:eastAsia="MingLiU" w:hAnsi="MingLiU" w:cs="Times New Roman"/>
      <w:sz w:val="24"/>
      <w:szCs w:val="24"/>
    </w:rPr>
  </w:style>
  <w:style w:type="character" w:customStyle="1" w:styleId="titletitle">
    <w:name w:val="title_title"/>
    <w:basedOn w:val="DefaultParagraphFont"/>
    <w:rsid w:val="00B734A2"/>
  </w:style>
  <w:style w:type="character" w:customStyle="1" w:styleId="shorttext">
    <w:name w:val="short_text"/>
    <w:basedOn w:val="DefaultParagraphFont"/>
    <w:rsid w:val="004C2C39"/>
  </w:style>
  <w:style w:type="character" w:styleId="FollowedHyperlink">
    <w:name w:val="FollowedHyperlink"/>
    <w:basedOn w:val="DefaultParagraphFont"/>
    <w:uiPriority w:val="99"/>
    <w:semiHidden/>
    <w:unhideWhenUsed/>
    <w:rsid w:val="000970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5715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8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53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25259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20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667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00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42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45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285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4392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3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9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5817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0042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3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285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single" w:sz="6" w:space="31" w:color="663300"/>
                    <w:bottom w:val="single" w:sz="6" w:space="8" w:color="663300"/>
                    <w:right w:val="single" w:sz="6" w:space="31" w:color="663300"/>
                  </w:divBdr>
                </w:div>
              </w:divsChild>
            </w:div>
          </w:divsChild>
        </w:div>
      </w:divsChild>
    </w:div>
    <w:div w:id="1632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8767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5222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o.uk/url?sa=t&amp;rct=j&amp;q=&amp;esrc=s&amp;source=web&amp;cd=1&amp;ved=0ahUKEwiazsik0MrXAhUC7hoKHcTLBhgQFggmMAA&amp;url=http%3A%2F%2Fhenry.pha.jhu.edu%2Fmentaluniverse.pdf&amp;usg=AOvVaw27NmNdk1MlBlBMogdcPImj%3e%20%5bAccessed%20on%2019%20November%202017%5d" TargetMode="External"/><Relationship Id="rId18" Type="http://schemas.openxmlformats.org/officeDocument/2006/relationships/hyperlink" Target="http://www.baus-ebs.org/sutra/fan-read/005/0279/51-55.htm%3e%20%5bAccessed%2017%20November%202017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book.bfnn.org/books2/1455.htm%3e%20%5bAccessed%20on%2019%20November%20201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.bfnn.org/books2/1020.htm%3e%20%5bAccessed%20on%2015%20November%202017%5d" TargetMode="External"/><Relationship Id="rId17" Type="http://schemas.openxmlformats.org/officeDocument/2006/relationships/hyperlink" Target="http://www.donglin.org/wk/zhushu/zhu_13/1.&#22686;&#24191;&#25991;&#38046;/&#21367;&#19968;/&#20070;&#19968;/29.&#22797;&#27704;&#22025;&#26576;&#23621;&#22763;&#20070;&#19977;.htm?WebShieldSessionVerify=MF1vcLSxWANixRBDzTC0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book.bfnn.org/books2/1318.htm" TargetMode="External"/><Relationship Id="rId20" Type="http://schemas.openxmlformats.org/officeDocument/2006/relationships/hyperlink" Target="http://www.google.co.uk/url?sa=t&amp;rct=j&amp;q=&amp;esrc=s&amp;source=web&amp;cd=1&amp;ved=0ahUKEwj_iYel48PXAhVIXBoKHQfnAbgQFggmMAA&amp;url=http%3A%2F%2Fwww.lianmaster.com%2Fdharma%2FDLsc_baifa.pdf&amp;usg=AOvVaw2P4fgV99NvFeydA3tPUVTO%3e%20%5bAccessed%20on%2015%20November%202017%5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ooks.foz.cn/books2/1108.htm%3e%20%5bAccessed%2017%20November%202017" TargetMode="External"/><Relationship Id="rId24" Type="http://schemas.openxmlformats.org/officeDocument/2006/relationships/hyperlink" Target="http://www.google.co.uk/url?sa=t&amp;rct=j&amp;q=&amp;esrc=s&amp;source=web&amp;cd=8&amp;ved=0ahUKEwjTy4DB9cjXAhXBiRoKHWoRCpYQFghKMAc&amp;url=http%3A%2F%2Fwww.ysbla.org.tw%2Fartist%2F490.pdf&amp;usg=AOvVaw1vSkqHjA1Pow_nJe36WpIx%3e%20%5bAccessed%2017%20November%2020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ook.bfnn.org/books/0871.htm%3e%20%5bAccessed%2017%20November%202017" TargetMode="External"/><Relationship Id="rId23" Type="http://schemas.openxmlformats.org/officeDocument/2006/relationships/hyperlink" Target="http://ddc.shengyen.org/mobile/text/07-07/97.php%3e%20%5bAccessed%20on%2017%20November%202017" TargetMode="External"/><Relationship Id="rId10" Type="http://schemas.openxmlformats.org/officeDocument/2006/relationships/hyperlink" Target="https://en.wikipedia.org/wiki/Mount_Lushan" TargetMode="External"/><Relationship Id="rId19" Type="http://schemas.openxmlformats.org/officeDocument/2006/relationships/hyperlink" Target="http://www.google.co.uk/url?sa=t&amp;rct=j&amp;q=&amp;esrc=s&amp;source=web&amp;cd=2&amp;ved=0ahUKEwifhfHl2sPXAhWH0hoKHRYvB-EQFgg0MAE&amp;url=http%3A%2F%2Fabsos.org%2Fmyapp%2FJingWen%2FWangShengLun-Tw.pdf&amp;usg=AOvVaw2VpU3PbX-a2xS24l618JnL%3e%20%5bAccessed%20on%2015%20November%202017%5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Donglin_Temple_(Jiangxi)" TargetMode="External"/><Relationship Id="rId14" Type="http://schemas.openxmlformats.org/officeDocument/2006/relationships/hyperlink" Target="http://www.baus-ebs.org/sutra/fan-read/004/1762-s-33.htm%3e%20%5b" TargetMode="External"/><Relationship Id="rId22" Type="http://schemas.openxmlformats.org/officeDocument/2006/relationships/hyperlink" Target="http://www.google.co.uk/url?sa=t&amp;rct=j&amp;q=&amp;esrc=s&amp;source=web&amp;cd=2&amp;ved=0ahUKEwiZw9SLscbXAhVKmBoKHerEBK0QFggrMAE&amp;url=http%3A%2F%2Fwww.amtb.tw%2Fpdf%2F02_5yuanyi.pdf&amp;usg=AOvVaw2DDy_fL89uc2KofmRJgrpz%3e%20%5bAccessed%20on%2017%20November%202017%5d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nglin.org/wk/zhushu/zhu_13/1.&#22686;&#24191;&#25991;&#38046;/&#21367;&#19968;/&#20070;&#19968;/29.&#22797;&#27704;&#22025;&#26576;&#23621;&#22763;&#20070;&#19977;.htm?WebShieldSessionVerify=MF1vcLSxWANixRBDzTC0" TargetMode="External"/><Relationship Id="rId13" Type="http://schemas.openxmlformats.org/officeDocument/2006/relationships/hyperlink" Target="http://www.google.co.uk/url?sa=t&amp;rct=j&amp;q=&amp;esrc=s&amp;source=web&amp;cd=1&amp;ved=0ahUKEwj_iYel48PXAhVIXBoKHQfnAbgQFggmMAA&amp;url=http%3A%2F%2Fwww.lianmaster.com%2Fdharma%2FDLsc_baifa.pdf&amp;usg=AOvVaw2P4fgV99NvFeydA3tPUVTO%3e%20%5bAccessed%20on%2015%20November%202017%5d" TargetMode="External"/><Relationship Id="rId3" Type="http://schemas.openxmlformats.org/officeDocument/2006/relationships/hyperlink" Target="http://www.baus-ebs.org/sutra/fan-read/005/0279/51-55.htm%3e%20%5bAccessed%2017%20November%202017" TargetMode="External"/><Relationship Id="rId7" Type="http://schemas.openxmlformats.org/officeDocument/2006/relationships/hyperlink" Target="http://www.baus-ebs.org/sutra/fan-read/004/1762-s-33.htm%3e%20%5b" TargetMode="External"/><Relationship Id="rId12" Type="http://schemas.openxmlformats.org/officeDocument/2006/relationships/hyperlink" Target="http://www.google.co.uk/url?sa=t&amp;rct=j&amp;q=&amp;esrc=s&amp;source=web&amp;cd=2&amp;ved=0ahUKEwifhfHl2sPXAhWH0hoKHRYvB-EQFgg0MAE&amp;url=http%3A%2F%2Fabsos.org%2Fmyapp%2FJingWen%2FWangShengLun-Tw.pdf&amp;usg=AOvVaw2VpU3PbX-a2xS24l618JnL%3e%20%5bAccessed%20on%2015%20November%202017%5d" TargetMode="External"/><Relationship Id="rId2" Type="http://schemas.openxmlformats.org/officeDocument/2006/relationships/hyperlink" Target="http://book.bfnn.org/books/0871.htm%3e%20%5bAccessed%2017%20November%202017" TargetMode="External"/><Relationship Id="rId1" Type="http://schemas.openxmlformats.org/officeDocument/2006/relationships/hyperlink" Target="http://books.foz.cn/books2/1108.htm%3e%20%5bAccessed%2017%20November%202017" TargetMode="External"/><Relationship Id="rId6" Type="http://schemas.openxmlformats.org/officeDocument/2006/relationships/hyperlink" Target="http://book.bfnn.org/books2/1020.htm%3e%20%5bAccessed%20on%2015%20November%202017%5d" TargetMode="External"/><Relationship Id="rId11" Type="http://schemas.openxmlformats.org/officeDocument/2006/relationships/hyperlink" Target="http://www.baus-ebs.org/sutra/fan-read/005/0279/16-20.htm%3e%20%5bAccessed%20on%2020%20November%202017" TargetMode="External"/><Relationship Id="rId5" Type="http://schemas.openxmlformats.org/officeDocument/2006/relationships/hyperlink" Target="http://book.bfnn.org/books2/1318.htm" TargetMode="External"/><Relationship Id="rId15" Type="http://schemas.openxmlformats.org/officeDocument/2006/relationships/hyperlink" Target="http://book.bfnn.org/books2/1455.htm%3e%20%5bAccessed%20on%2019%20November%202017" TargetMode="External"/><Relationship Id="rId10" Type="http://schemas.openxmlformats.org/officeDocument/2006/relationships/hyperlink" Target="http://ddc.shengyen.org/mobile/text/07-07/97.php%3e%20%5bAccessed%20on%2017%20November%202017" TargetMode="External"/><Relationship Id="rId4" Type="http://schemas.openxmlformats.org/officeDocument/2006/relationships/hyperlink" Target="http://www.google.co.uk/url?sa=t&amp;rct=j&amp;q=&amp;esrc=s&amp;source=web&amp;cd=8&amp;ved=0ahUKEwjTy4DB9cjXAhXBiRoKHWoRCpYQFghKMAc&amp;url=http%3A%2F%2Fwww.ysbla.org.tw%2Fartist%2F490.pdf&amp;usg=AOvVaw1vSkqHjA1Pow_nJe36WpIx%3e%20%5bAccessed%2017%20November%202017" TargetMode="External"/><Relationship Id="rId9" Type="http://schemas.openxmlformats.org/officeDocument/2006/relationships/hyperlink" Target="http://www.google.co.uk/url?sa=t&amp;rct=j&amp;q=&amp;esrc=s&amp;source=web&amp;cd=2&amp;ved=0ahUKEwiZw9SLscbXAhVKmBoKHerEBK0QFggrMAE&amp;url=http%3A%2F%2Fwww.amtb.tw%2Fpdf%2F02_5yuanyi.pdf&amp;usg=AOvVaw2DDy_fL89uc2KofmRJgrpz%3e%20%5bAccessed%20on%2017%20November%202017%5d" TargetMode="External"/><Relationship Id="rId14" Type="http://schemas.openxmlformats.org/officeDocument/2006/relationships/hyperlink" Target="http://www.google.co.uk/url?sa=t&amp;rct=j&amp;q=&amp;esrc=s&amp;source=web&amp;cd=1&amp;ved=0ahUKEwiazsik0MrXAhUC7hoKHcTLBhgQFggmMAA&amp;url=http%3A%2F%2Fhenry.pha.jhu.edu%2Fmentaluniverse.pdf&amp;usg=AOvVaw27NmNdk1MlBlBMogdcPImj%3e%20%5bAccessed%20on%2019%20November%202017%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5409F723-33A1-4597-822B-C4A51FB2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4341</Words>
  <Characters>24749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 Wen Choo</dc:creator>
  <cp:keywords/>
  <dc:description/>
  <cp:lastModifiedBy>Chan Wen Choo</cp:lastModifiedBy>
  <cp:revision>4</cp:revision>
  <cp:lastPrinted>2017-11-20T16:31:00Z</cp:lastPrinted>
  <dcterms:created xsi:type="dcterms:W3CDTF">2017-11-26T17:52:00Z</dcterms:created>
  <dcterms:modified xsi:type="dcterms:W3CDTF">2017-11-26T17:56:00Z</dcterms:modified>
</cp:coreProperties>
</file>