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10D5771" w14:textId="77777777" w:rsidR="008D64FF" w:rsidRDefault="008D64FF" w:rsidP="00340E9A">
            <w:pPr>
              <w:overflowPunct/>
              <w:autoSpaceDE/>
              <w:autoSpaceDN/>
              <w:adjustRightInd/>
              <w:ind w:right="237"/>
              <w:textAlignment w:val="auto"/>
              <w:rPr>
                <w:b/>
                <w:color w:val="auto"/>
                <w:sz w:val="32"/>
              </w:rPr>
            </w:pPr>
          </w:p>
          <w:p w14:paraId="7FB1B882" w14:textId="04D7420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D64FF">
              <w:rPr>
                <w:b/>
                <w:color w:val="auto"/>
                <w:sz w:val="32"/>
              </w:rPr>
              <w:t>Harriet Poulton-Friend</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24E4F5C"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D64FF">
              <w:rPr>
                <w:b/>
                <w:color w:val="auto"/>
                <w:sz w:val="32"/>
              </w:rPr>
              <w:t xml:space="preserve"> 2222444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B275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B275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B275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B275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B275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B275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B275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B275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B275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w:t>
            </w:r>
            <w:r w:rsidR="009E0C5A" w:rsidRPr="00B523AE">
              <w:rPr>
                <w:b/>
                <w:bCs/>
                <w:color w:val="FF0000"/>
                <w:sz w:val="24"/>
                <w:szCs w:val="24"/>
              </w:rPr>
              <w:t>organisation culture</w:t>
            </w:r>
            <w:r w:rsidR="009E0C5A" w:rsidRPr="00A12290">
              <w:rPr>
                <w:color w:val="FF0000"/>
                <w:sz w:val="24"/>
                <w:szCs w:val="24"/>
              </w:rPr>
              <w:t xml:space="preserve"> </w:t>
            </w:r>
            <w:r w:rsidR="009E0C5A">
              <w:rPr>
                <w:sz w:val="24"/>
                <w:szCs w:val="24"/>
              </w:rPr>
              <w:t xml:space="preserve">within policing on your </w:t>
            </w:r>
            <w:r w:rsidR="009E0C5A" w:rsidRPr="00B523AE">
              <w:rPr>
                <w:b/>
                <w:bCs/>
                <w:color w:val="FF0000"/>
                <w:sz w:val="24"/>
                <w:szCs w:val="24"/>
              </w:rPr>
              <w:t>wellbeing and resilience</w:t>
            </w:r>
            <w:r w:rsidR="009E0C5A" w:rsidRPr="00A12290">
              <w:rPr>
                <w:color w:val="FF0000"/>
                <w:sz w:val="24"/>
                <w:szCs w:val="24"/>
              </w:rPr>
              <w:t xml:space="preserve"> </w:t>
            </w:r>
            <w:r w:rsidR="009E0C5A">
              <w:rPr>
                <w:sz w:val="24"/>
                <w:szCs w:val="24"/>
              </w:rPr>
              <w:t xml:space="preserve">(organisation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EC6287C" w14:textId="77777777" w:rsidR="003F75FD" w:rsidRDefault="003F75FD" w:rsidP="00EB2758">
      <w:pPr>
        <w:spacing w:line="480" w:lineRule="auto"/>
        <w:jc w:val="both"/>
        <w:rPr>
          <w:sz w:val="24"/>
          <w:szCs w:val="24"/>
        </w:rPr>
      </w:pPr>
    </w:p>
    <w:p w14:paraId="448DF9E3" w14:textId="4EBC049E" w:rsidR="00FB046D" w:rsidRDefault="003F75FD" w:rsidP="009617CF">
      <w:pPr>
        <w:spacing w:line="480" w:lineRule="auto"/>
        <w:jc w:val="both"/>
        <w:rPr>
          <w:sz w:val="24"/>
          <w:szCs w:val="24"/>
        </w:rPr>
      </w:pPr>
      <w:r>
        <w:rPr>
          <w:sz w:val="24"/>
          <w:szCs w:val="24"/>
        </w:rPr>
        <w:t>As I reflect</w:t>
      </w:r>
      <w:r w:rsidR="00B60A5B">
        <w:rPr>
          <w:sz w:val="24"/>
          <w:szCs w:val="24"/>
        </w:rPr>
        <w:t xml:space="preserve"> </w:t>
      </w:r>
      <w:r>
        <w:rPr>
          <w:sz w:val="24"/>
          <w:szCs w:val="24"/>
        </w:rPr>
        <w:t>on the impact of organisational culture on my wellbeing and resilience, I recognise it has had a profound effect on me.</w:t>
      </w:r>
      <w:r w:rsidR="00B60A5B">
        <w:rPr>
          <w:sz w:val="24"/>
          <w:szCs w:val="24"/>
        </w:rPr>
        <w:t xml:space="preserve"> Conforming</w:t>
      </w:r>
      <w:r>
        <w:rPr>
          <w:sz w:val="24"/>
          <w:szCs w:val="24"/>
        </w:rPr>
        <w:t xml:space="preserve"> to negative organisational </w:t>
      </w:r>
      <w:r w:rsidR="00FB046D">
        <w:rPr>
          <w:sz w:val="24"/>
          <w:szCs w:val="24"/>
        </w:rPr>
        <w:t>traits</w:t>
      </w:r>
      <w:r>
        <w:rPr>
          <w:sz w:val="24"/>
          <w:szCs w:val="24"/>
        </w:rPr>
        <w:t xml:space="preserve"> such as solidarity with fellow officers, requirements to put duty before wellbeing and emotional </w:t>
      </w:r>
      <w:r w:rsidR="00FB046D">
        <w:rPr>
          <w:sz w:val="24"/>
          <w:szCs w:val="24"/>
        </w:rPr>
        <w:t>disassociation (especially within femal</w:t>
      </w:r>
      <w:r w:rsidR="00B60A5B">
        <w:rPr>
          <w:sz w:val="24"/>
          <w:szCs w:val="24"/>
        </w:rPr>
        <w:t>es</w:t>
      </w:r>
      <w:r w:rsidR="00FB046D">
        <w:rPr>
          <w:sz w:val="24"/>
          <w:szCs w:val="24"/>
        </w:rPr>
        <w:t xml:space="preserve">), pose </w:t>
      </w:r>
      <w:r w:rsidR="00D77C69">
        <w:rPr>
          <w:sz w:val="24"/>
          <w:szCs w:val="24"/>
        </w:rPr>
        <w:t>a risk of burnout within Police Officers</w:t>
      </w:r>
      <w:r w:rsidR="00FB046D">
        <w:rPr>
          <w:sz w:val="24"/>
          <w:szCs w:val="24"/>
        </w:rPr>
        <w:t>. This breeds an environment which creates a sense of isolation for officers</w:t>
      </w:r>
      <w:r w:rsidR="00B60A5B">
        <w:rPr>
          <w:sz w:val="24"/>
          <w:szCs w:val="24"/>
        </w:rPr>
        <w:t>, preventing officers from performing their duties to the best of their ability.</w:t>
      </w:r>
      <w:r w:rsidR="00FB046D">
        <w:rPr>
          <w:sz w:val="24"/>
          <w:szCs w:val="24"/>
        </w:rPr>
        <w:t xml:space="preserve"> </w:t>
      </w:r>
      <w:r w:rsidR="00D77C69">
        <w:rPr>
          <w:sz w:val="24"/>
          <w:szCs w:val="24"/>
        </w:rPr>
        <w:t>Using Gibbs reflective model, I will detail the strategies I have adopted to maintain wellbeing and build resilience</w:t>
      </w:r>
      <w:r w:rsidR="001772AC">
        <w:rPr>
          <w:sz w:val="24"/>
          <w:szCs w:val="24"/>
        </w:rPr>
        <w:t>,</w:t>
      </w:r>
      <w:r w:rsidR="00D77C69">
        <w:rPr>
          <w:sz w:val="24"/>
          <w:szCs w:val="24"/>
        </w:rPr>
        <w:t xml:space="preserve"> despite the presence of organisational cultures, especially when attending a traumatic incident. </w:t>
      </w:r>
    </w:p>
    <w:p w14:paraId="797265D0" w14:textId="77777777" w:rsidR="00D77C69" w:rsidRPr="00D77C69" w:rsidRDefault="00D77C69" w:rsidP="009617CF">
      <w:pPr>
        <w:spacing w:line="480" w:lineRule="auto"/>
        <w:jc w:val="both"/>
        <w:rPr>
          <w:sz w:val="24"/>
          <w:szCs w:val="24"/>
        </w:rPr>
      </w:pPr>
    </w:p>
    <w:p w14:paraId="4689E4A8" w14:textId="1D59D366" w:rsidR="00D77C69" w:rsidRDefault="00D77C69" w:rsidP="009617CF">
      <w:pPr>
        <w:overflowPunct/>
        <w:autoSpaceDE/>
        <w:autoSpaceDN/>
        <w:adjustRightInd/>
        <w:spacing w:line="480" w:lineRule="auto"/>
        <w:jc w:val="both"/>
        <w:textAlignment w:val="auto"/>
        <w:rPr>
          <w:color w:val="auto"/>
          <w:sz w:val="24"/>
          <w:szCs w:val="24"/>
        </w:rPr>
      </w:pPr>
      <w:r w:rsidRPr="00D77C69">
        <w:rPr>
          <w:sz w:val="24"/>
          <w:szCs w:val="24"/>
        </w:rPr>
        <w:t xml:space="preserve">Gibbs reflective model </w:t>
      </w:r>
      <w:r w:rsidR="00B60A5B">
        <w:rPr>
          <w:sz w:val="24"/>
          <w:szCs w:val="24"/>
        </w:rPr>
        <w:t>consists of</w:t>
      </w:r>
      <w:r w:rsidRPr="00D77C69">
        <w:rPr>
          <w:sz w:val="24"/>
          <w:szCs w:val="24"/>
        </w:rPr>
        <w:t xml:space="preserve"> 6 stages, beginning with a description of the experience </w:t>
      </w:r>
      <w:r w:rsidRPr="00D77C69">
        <w:rPr>
          <w:color w:val="auto"/>
          <w:sz w:val="24"/>
          <w:szCs w:val="24"/>
        </w:rPr>
        <w:t>(The University of Edinburgh</w:t>
      </w:r>
      <w:r w:rsidR="00575BA0">
        <w:rPr>
          <w:color w:val="auto"/>
          <w:sz w:val="24"/>
          <w:szCs w:val="24"/>
        </w:rPr>
        <w:t>, 2020</w:t>
      </w:r>
      <w:r w:rsidRPr="00D77C69">
        <w:rPr>
          <w:color w:val="auto"/>
          <w:sz w:val="24"/>
          <w:szCs w:val="24"/>
        </w:rPr>
        <w:t xml:space="preserve">). </w:t>
      </w:r>
      <w:r w:rsidR="00B60A5B">
        <w:rPr>
          <w:color w:val="auto"/>
          <w:sz w:val="24"/>
          <w:szCs w:val="24"/>
        </w:rPr>
        <w:t xml:space="preserve">Recently, I </w:t>
      </w:r>
      <w:r>
        <w:rPr>
          <w:color w:val="auto"/>
          <w:sz w:val="24"/>
          <w:szCs w:val="24"/>
        </w:rPr>
        <w:t xml:space="preserve">attended an incident where a suicidal male </w:t>
      </w:r>
      <w:r w:rsidR="001772AC">
        <w:rPr>
          <w:color w:val="auto"/>
          <w:sz w:val="24"/>
          <w:szCs w:val="24"/>
        </w:rPr>
        <w:t>threatened</w:t>
      </w:r>
      <w:r>
        <w:rPr>
          <w:color w:val="auto"/>
          <w:sz w:val="24"/>
          <w:szCs w:val="24"/>
        </w:rPr>
        <w:t xml:space="preserve"> to j</w:t>
      </w:r>
      <w:r w:rsidR="00D33F77">
        <w:rPr>
          <w:color w:val="auto"/>
          <w:sz w:val="24"/>
          <w:szCs w:val="24"/>
        </w:rPr>
        <w:t>ump</w:t>
      </w:r>
      <w:r>
        <w:rPr>
          <w:color w:val="auto"/>
          <w:sz w:val="24"/>
          <w:szCs w:val="24"/>
        </w:rPr>
        <w:t xml:space="preserve"> from a 4-story window</w:t>
      </w:r>
      <w:r w:rsidR="00575BA0">
        <w:rPr>
          <w:color w:val="auto"/>
          <w:sz w:val="24"/>
          <w:szCs w:val="24"/>
        </w:rPr>
        <w:t xml:space="preserve">. </w:t>
      </w:r>
      <w:r w:rsidR="002C33B4">
        <w:rPr>
          <w:color w:val="auto"/>
          <w:sz w:val="24"/>
          <w:szCs w:val="24"/>
        </w:rPr>
        <w:t>Upon his fall</w:t>
      </w:r>
      <w:r w:rsidR="00575BA0">
        <w:rPr>
          <w:color w:val="auto"/>
          <w:sz w:val="24"/>
          <w:szCs w:val="24"/>
        </w:rPr>
        <w:t xml:space="preserve">, I ran to him </w:t>
      </w:r>
      <w:r w:rsidR="00D33F77">
        <w:rPr>
          <w:color w:val="auto"/>
          <w:sz w:val="24"/>
          <w:szCs w:val="24"/>
        </w:rPr>
        <w:t>and began</w:t>
      </w:r>
      <w:r w:rsidR="00575BA0">
        <w:rPr>
          <w:color w:val="auto"/>
          <w:sz w:val="24"/>
          <w:szCs w:val="24"/>
        </w:rPr>
        <w:t xml:space="preserve"> delivering first aid. </w:t>
      </w:r>
      <w:r w:rsidR="002C33B4">
        <w:rPr>
          <w:color w:val="auto"/>
          <w:sz w:val="24"/>
          <w:szCs w:val="24"/>
        </w:rPr>
        <w:t>As</w:t>
      </w:r>
      <w:r w:rsidR="00575BA0">
        <w:rPr>
          <w:color w:val="auto"/>
          <w:sz w:val="24"/>
          <w:szCs w:val="24"/>
        </w:rPr>
        <w:t xml:space="preserve"> a result of the male sustaining life changing injuries, a Post Incident Management (PIM) process begun. This meant I was unable to talk to my colleagues about the incident until all statements were obtained. </w:t>
      </w:r>
    </w:p>
    <w:p w14:paraId="49EE68F3" w14:textId="77777777" w:rsidR="00D33F77" w:rsidRDefault="00D33F77" w:rsidP="009617CF">
      <w:pPr>
        <w:overflowPunct/>
        <w:autoSpaceDE/>
        <w:autoSpaceDN/>
        <w:adjustRightInd/>
        <w:spacing w:line="480" w:lineRule="auto"/>
        <w:jc w:val="both"/>
        <w:textAlignment w:val="auto"/>
        <w:rPr>
          <w:color w:val="auto"/>
          <w:sz w:val="24"/>
          <w:szCs w:val="24"/>
        </w:rPr>
      </w:pPr>
    </w:p>
    <w:p w14:paraId="751794C5" w14:textId="2870E949" w:rsidR="00D33F77" w:rsidRDefault="002C33B4" w:rsidP="009617CF">
      <w:pPr>
        <w:overflowPunct/>
        <w:autoSpaceDE/>
        <w:autoSpaceDN/>
        <w:adjustRightInd/>
        <w:spacing w:line="480" w:lineRule="auto"/>
        <w:jc w:val="both"/>
        <w:textAlignment w:val="auto"/>
        <w:rPr>
          <w:color w:val="auto"/>
          <w:sz w:val="24"/>
          <w:szCs w:val="24"/>
        </w:rPr>
      </w:pPr>
      <w:r>
        <w:rPr>
          <w:color w:val="auto"/>
          <w:sz w:val="24"/>
          <w:szCs w:val="24"/>
        </w:rPr>
        <w:t xml:space="preserve">Exploring </w:t>
      </w:r>
      <w:r w:rsidR="00325A8F">
        <w:rPr>
          <w:color w:val="auto"/>
          <w:sz w:val="24"/>
          <w:szCs w:val="24"/>
        </w:rPr>
        <w:t>how I was feeling,</w:t>
      </w:r>
      <w:r>
        <w:rPr>
          <w:color w:val="auto"/>
          <w:sz w:val="24"/>
          <w:szCs w:val="24"/>
        </w:rPr>
        <w:t xml:space="preserve"> using Gibbs Reflective Model </w:t>
      </w:r>
      <w:r w:rsidR="009B600E" w:rsidRPr="00D77C69">
        <w:rPr>
          <w:color w:val="auto"/>
          <w:sz w:val="24"/>
          <w:szCs w:val="24"/>
        </w:rPr>
        <w:t>(The University of Edinburgh</w:t>
      </w:r>
      <w:r w:rsidR="009B600E">
        <w:rPr>
          <w:color w:val="auto"/>
          <w:sz w:val="24"/>
          <w:szCs w:val="24"/>
        </w:rPr>
        <w:t>, 2020</w:t>
      </w:r>
      <w:r w:rsidR="009B600E" w:rsidRPr="00D77C69">
        <w:rPr>
          <w:color w:val="auto"/>
          <w:sz w:val="24"/>
          <w:szCs w:val="24"/>
        </w:rPr>
        <w:t>)</w:t>
      </w:r>
      <w:r w:rsidR="00D33F77">
        <w:rPr>
          <w:color w:val="auto"/>
          <w:sz w:val="24"/>
          <w:szCs w:val="24"/>
        </w:rPr>
        <w:t xml:space="preserve">, I was </w:t>
      </w:r>
      <w:r>
        <w:rPr>
          <w:color w:val="auto"/>
          <w:sz w:val="24"/>
          <w:szCs w:val="24"/>
        </w:rPr>
        <w:t>overwhelmed with</w:t>
      </w:r>
      <w:r w:rsidR="00D33F77">
        <w:rPr>
          <w:color w:val="auto"/>
          <w:sz w:val="24"/>
          <w:szCs w:val="24"/>
        </w:rPr>
        <w:t xml:space="preserve"> shock through </w:t>
      </w:r>
      <w:r w:rsidR="00F37A55">
        <w:rPr>
          <w:color w:val="auto"/>
          <w:sz w:val="24"/>
          <w:szCs w:val="24"/>
        </w:rPr>
        <w:t xml:space="preserve">the evening </w:t>
      </w:r>
      <w:r w:rsidR="00D33F77">
        <w:rPr>
          <w:color w:val="auto"/>
          <w:sz w:val="24"/>
          <w:szCs w:val="24"/>
        </w:rPr>
        <w:t xml:space="preserve">and initially I </w:t>
      </w:r>
      <w:r>
        <w:rPr>
          <w:color w:val="auto"/>
          <w:sz w:val="24"/>
          <w:szCs w:val="24"/>
        </w:rPr>
        <w:t>couldn’t comprehend what happened, unable to process the incident that had just happened</w:t>
      </w:r>
      <w:r w:rsidR="00D33F77">
        <w:rPr>
          <w:color w:val="auto"/>
          <w:sz w:val="24"/>
          <w:szCs w:val="24"/>
        </w:rPr>
        <w:t>.</w:t>
      </w:r>
      <w:r>
        <w:rPr>
          <w:color w:val="auto"/>
          <w:sz w:val="24"/>
          <w:szCs w:val="24"/>
        </w:rPr>
        <w:t xml:space="preserve"> I felt constrained by the </w:t>
      </w:r>
      <w:r w:rsidR="00F37A55">
        <w:rPr>
          <w:color w:val="auto"/>
          <w:sz w:val="24"/>
          <w:szCs w:val="24"/>
        </w:rPr>
        <w:t>PIM process</w:t>
      </w:r>
      <w:r w:rsidR="00D33F77">
        <w:rPr>
          <w:color w:val="auto"/>
          <w:sz w:val="24"/>
          <w:szCs w:val="24"/>
        </w:rPr>
        <w:t>,</w:t>
      </w:r>
      <w:r>
        <w:rPr>
          <w:color w:val="auto"/>
          <w:sz w:val="24"/>
          <w:szCs w:val="24"/>
        </w:rPr>
        <w:t xml:space="preserve"> as</w:t>
      </w:r>
      <w:r w:rsidR="00D33F77">
        <w:rPr>
          <w:color w:val="auto"/>
          <w:sz w:val="24"/>
          <w:szCs w:val="24"/>
        </w:rPr>
        <w:t xml:space="preserve"> I knew I needed to talk about what had happened</w:t>
      </w:r>
      <w:r>
        <w:rPr>
          <w:color w:val="auto"/>
          <w:sz w:val="24"/>
          <w:szCs w:val="24"/>
        </w:rPr>
        <w:t xml:space="preserve"> to address the emotions I was feeling.</w:t>
      </w:r>
      <w:r w:rsidR="00D33F77">
        <w:rPr>
          <w:color w:val="auto"/>
          <w:sz w:val="24"/>
          <w:szCs w:val="24"/>
        </w:rPr>
        <w:t xml:space="preserve"> </w:t>
      </w:r>
      <w:r w:rsidR="009B600E">
        <w:rPr>
          <w:color w:val="auto"/>
          <w:sz w:val="24"/>
          <w:szCs w:val="24"/>
        </w:rPr>
        <w:t xml:space="preserve">Following the PIM process, I began to </w:t>
      </w:r>
      <w:r w:rsidR="009A0D00">
        <w:rPr>
          <w:color w:val="auto"/>
          <w:sz w:val="24"/>
          <w:szCs w:val="24"/>
        </w:rPr>
        <w:t>confide in</w:t>
      </w:r>
      <w:r w:rsidR="009B600E">
        <w:rPr>
          <w:color w:val="auto"/>
          <w:sz w:val="24"/>
          <w:szCs w:val="24"/>
        </w:rPr>
        <w:t xml:space="preserve"> m</w:t>
      </w:r>
      <w:r w:rsidR="00F37A55">
        <w:rPr>
          <w:color w:val="auto"/>
          <w:sz w:val="24"/>
          <w:szCs w:val="24"/>
        </w:rPr>
        <w:t>y</w:t>
      </w:r>
      <w:r w:rsidR="009B600E">
        <w:rPr>
          <w:color w:val="auto"/>
          <w:sz w:val="24"/>
          <w:szCs w:val="24"/>
        </w:rPr>
        <w:t xml:space="preserve"> </w:t>
      </w:r>
      <w:r w:rsidR="009A0D00">
        <w:rPr>
          <w:color w:val="auto"/>
          <w:sz w:val="24"/>
          <w:szCs w:val="24"/>
        </w:rPr>
        <w:t>colleagues, and I was faced with criticism for being compassionate to the male in crisis</w:t>
      </w:r>
      <w:r w:rsidR="009B600E">
        <w:rPr>
          <w:color w:val="auto"/>
          <w:sz w:val="24"/>
          <w:szCs w:val="24"/>
        </w:rPr>
        <w:t>.</w:t>
      </w:r>
      <w:r w:rsidR="009A0D00">
        <w:rPr>
          <w:color w:val="auto"/>
          <w:sz w:val="24"/>
          <w:szCs w:val="24"/>
        </w:rPr>
        <w:t xml:space="preserve"> The criticism I faced, highlighted the organisational culture in policing that prioritises duty over wellbeing.</w:t>
      </w:r>
      <w:r w:rsidR="009B600E">
        <w:rPr>
          <w:color w:val="auto"/>
          <w:sz w:val="24"/>
          <w:szCs w:val="24"/>
        </w:rPr>
        <w:t xml:space="preserve"> I began to resent how I was feeling and questioned why other people weren’t feeling to same way. </w:t>
      </w:r>
    </w:p>
    <w:p w14:paraId="239DDDEE" w14:textId="77777777" w:rsidR="009B600E" w:rsidRDefault="009B600E" w:rsidP="009617CF">
      <w:pPr>
        <w:overflowPunct/>
        <w:autoSpaceDE/>
        <w:autoSpaceDN/>
        <w:adjustRightInd/>
        <w:spacing w:line="480" w:lineRule="auto"/>
        <w:jc w:val="both"/>
        <w:textAlignment w:val="auto"/>
        <w:rPr>
          <w:color w:val="auto"/>
          <w:sz w:val="24"/>
          <w:szCs w:val="24"/>
        </w:rPr>
      </w:pPr>
    </w:p>
    <w:p w14:paraId="27DF2DF7" w14:textId="2AC14E98" w:rsidR="001772AC" w:rsidRDefault="001772AC" w:rsidP="009617CF">
      <w:pPr>
        <w:overflowPunct/>
        <w:autoSpaceDE/>
        <w:autoSpaceDN/>
        <w:adjustRightInd/>
        <w:spacing w:line="480" w:lineRule="auto"/>
        <w:jc w:val="both"/>
        <w:textAlignment w:val="auto"/>
        <w:rPr>
          <w:color w:val="auto"/>
          <w:sz w:val="24"/>
          <w:szCs w:val="24"/>
        </w:rPr>
      </w:pPr>
      <w:r>
        <w:rPr>
          <w:color w:val="auto"/>
          <w:sz w:val="24"/>
          <w:szCs w:val="24"/>
        </w:rPr>
        <w:t xml:space="preserve">Organisational culture is defined as “the study of human behaviour within an organisation, focused on both individual and group processes and actions” </w:t>
      </w:r>
      <w:r w:rsidR="009A0D00">
        <w:rPr>
          <w:color w:val="auto"/>
          <w:sz w:val="24"/>
          <w:szCs w:val="24"/>
        </w:rPr>
        <w:t xml:space="preserve">whereby </w:t>
      </w:r>
      <w:r>
        <w:rPr>
          <w:color w:val="auto"/>
          <w:sz w:val="24"/>
          <w:szCs w:val="24"/>
        </w:rPr>
        <w:t>“Culture can make a group of people behav</w:t>
      </w:r>
      <w:r w:rsidR="00F37A55">
        <w:rPr>
          <w:color w:val="auto"/>
          <w:sz w:val="24"/>
          <w:szCs w:val="24"/>
        </w:rPr>
        <w:t>e</w:t>
      </w:r>
      <w:r>
        <w:rPr>
          <w:color w:val="auto"/>
          <w:sz w:val="24"/>
          <w:szCs w:val="24"/>
        </w:rPr>
        <w:t>, think and look different” (Brooks, 2013).</w:t>
      </w:r>
      <w:r w:rsidR="005D09D5">
        <w:rPr>
          <w:color w:val="auto"/>
          <w:sz w:val="24"/>
          <w:szCs w:val="24"/>
        </w:rPr>
        <w:t xml:space="preserve"> Attributing this attitude from my colleagues to organisational culture, I recognised that it was having a </w:t>
      </w:r>
      <w:r w:rsidR="005D09D5" w:rsidRPr="009A0D00">
        <w:rPr>
          <w:color w:val="auto"/>
          <w:sz w:val="24"/>
          <w:szCs w:val="24"/>
        </w:rPr>
        <w:t>calamitous</w:t>
      </w:r>
      <w:r w:rsidR="005D09D5">
        <w:rPr>
          <w:color w:val="auto"/>
          <w:sz w:val="24"/>
          <w:szCs w:val="24"/>
        </w:rPr>
        <w:t xml:space="preserve"> effect on my mental health and wellbeing.</w:t>
      </w:r>
    </w:p>
    <w:p w14:paraId="426ED89B" w14:textId="77777777" w:rsidR="00F37A55" w:rsidRDefault="00F37A55" w:rsidP="009617CF">
      <w:pPr>
        <w:overflowPunct/>
        <w:autoSpaceDE/>
        <w:autoSpaceDN/>
        <w:adjustRightInd/>
        <w:spacing w:line="480" w:lineRule="auto"/>
        <w:jc w:val="both"/>
        <w:textAlignment w:val="auto"/>
        <w:rPr>
          <w:color w:val="auto"/>
          <w:sz w:val="24"/>
          <w:szCs w:val="24"/>
        </w:rPr>
      </w:pPr>
    </w:p>
    <w:p w14:paraId="63B46618" w14:textId="5D7524EB" w:rsidR="009A0D00" w:rsidRDefault="009B600E" w:rsidP="009617CF">
      <w:pPr>
        <w:overflowPunct/>
        <w:autoSpaceDE/>
        <w:autoSpaceDN/>
        <w:adjustRightInd/>
        <w:spacing w:line="480" w:lineRule="auto"/>
        <w:jc w:val="both"/>
        <w:textAlignment w:val="auto"/>
        <w:rPr>
          <w:color w:val="auto"/>
          <w:sz w:val="24"/>
          <w:szCs w:val="24"/>
        </w:rPr>
      </w:pPr>
      <w:r>
        <w:rPr>
          <w:color w:val="auto"/>
          <w:sz w:val="24"/>
          <w:szCs w:val="24"/>
        </w:rPr>
        <w:t xml:space="preserve">“Within policing there is an informal culture surrounded by a regimented organisational environment” (Cockcroft, 2020, p12), whereby officers are often expected to maintain high levels of professionalism and suppress any negative emotions to better serve the public (McDaniel et al, 2020, p226). </w:t>
      </w:r>
      <w:r w:rsidR="005D09D5">
        <w:rPr>
          <w:color w:val="auto"/>
          <w:sz w:val="24"/>
          <w:szCs w:val="24"/>
        </w:rPr>
        <w:t>I felt pressure to supress the negative emotions I was feeling following the incident</w:t>
      </w:r>
      <w:r w:rsidR="00DF4818">
        <w:rPr>
          <w:color w:val="auto"/>
          <w:sz w:val="24"/>
          <w:szCs w:val="24"/>
        </w:rPr>
        <w:t xml:space="preserve"> and I conformed to the organisational expectation that I should not display or communicate how I was feeling. </w:t>
      </w:r>
    </w:p>
    <w:p w14:paraId="20EB8A1E" w14:textId="77777777" w:rsidR="00592565" w:rsidRDefault="00592565" w:rsidP="009617CF">
      <w:pPr>
        <w:overflowPunct/>
        <w:autoSpaceDE/>
        <w:autoSpaceDN/>
        <w:adjustRightInd/>
        <w:spacing w:line="480" w:lineRule="auto"/>
        <w:jc w:val="both"/>
        <w:textAlignment w:val="auto"/>
        <w:rPr>
          <w:color w:val="auto"/>
          <w:sz w:val="24"/>
          <w:szCs w:val="24"/>
        </w:rPr>
      </w:pPr>
    </w:p>
    <w:p w14:paraId="3504711A" w14:textId="7BDE2830" w:rsidR="00592565" w:rsidRDefault="00592565" w:rsidP="009617CF">
      <w:pPr>
        <w:overflowPunct/>
        <w:autoSpaceDE/>
        <w:autoSpaceDN/>
        <w:adjustRightInd/>
        <w:spacing w:line="480" w:lineRule="auto"/>
        <w:jc w:val="both"/>
        <w:textAlignment w:val="auto"/>
        <w:rPr>
          <w:color w:val="auto"/>
          <w:sz w:val="24"/>
          <w:szCs w:val="24"/>
        </w:rPr>
      </w:pPr>
      <w:r>
        <w:rPr>
          <w:color w:val="auto"/>
          <w:sz w:val="24"/>
          <w:szCs w:val="24"/>
        </w:rPr>
        <w:lastRenderedPageBreak/>
        <w:t xml:space="preserve">The risk to conforming was that it </w:t>
      </w:r>
      <w:r w:rsidR="00DF4818">
        <w:rPr>
          <w:color w:val="auto"/>
          <w:sz w:val="24"/>
          <w:szCs w:val="24"/>
        </w:rPr>
        <w:t>significantly impacted</w:t>
      </w:r>
      <w:r>
        <w:rPr>
          <w:color w:val="auto"/>
          <w:sz w:val="24"/>
          <w:szCs w:val="24"/>
        </w:rPr>
        <w:t xml:space="preserve"> my mental health</w:t>
      </w:r>
      <w:r w:rsidR="007D28E0">
        <w:rPr>
          <w:color w:val="auto"/>
          <w:sz w:val="24"/>
          <w:szCs w:val="24"/>
        </w:rPr>
        <w:t xml:space="preserve"> and </w:t>
      </w:r>
      <w:r w:rsidR="00DF4818">
        <w:rPr>
          <w:color w:val="auto"/>
          <w:sz w:val="24"/>
          <w:szCs w:val="24"/>
        </w:rPr>
        <w:t>wellbeing, and</w:t>
      </w:r>
      <w:r>
        <w:rPr>
          <w:color w:val="auto"/>
          <w:sz w:val="24"/>
          <w:szCs w:val="24"/>
        </w:rPr>
        <w:t xml:space="preserve"> I </w:t>
      </w:r>
      <w:r w:rsidR="00DF4818">
        <w:rPr>
          <w:color w:val="auto"/>
          <w:sz w:val="24"/>
          <w:szCs w:val="24"/>
        </w:rPr>
        <w:t>developed</w:t>
      </w:r>
      <w:r>
        <w:rPr>
          <w:color w:val="auto"/>
          <w:sz w:val="24"/>
          <w:szCs w:val="24"/>
        </w:rPr>
        <w:t xml:space="preserve"> a cynical view of policing </w:t>
      </w:r>
      <w:r w:rsidR="00DF4818">
        <w:rPr>
          <w:color w:val="auto"/>
          <w:sz w:val="24"/>
          <w:szCs w:val="24"/>
        </w:rPr>
        <w:t>which</w:t>
      </w:r>
      <w:r>
        <w:rPr>
          <w:color w:val="auto"/>
          <w:sz w:val="24"/>
          <w:szCs w:val="24"/>
        </w:rPr>
        <w:t xml:space="preserve"> was directly impacting my service to victims. </w:t>
      </w:r>
      <w:r w:rsidR="007D28E0">
        <w:rPr>
          <w:color w:val="auto"/>
          <w:sz w:val="24"/>
          <w:szCs w:val="24"/>
        </w:rPr>
        <w:t xml:space="preserve">Being told I cared to much about the offenders I was dealing with, I lost compassion and sympathy. </w:t>
      </w:r>
    </w:p>
    <w:p w14:paraId="216699F2" w14:textId="77777777" w:rsidR="007D28E0" w:rsidRDefault="007D28E0" w:rsidP="009617CF">
      <w:pPr>
        <w:overflowPunct/>
        <w:autoSpaceDE/>
        <w:autoSpaceDN/>
        <w:adjustRightInd/>
        <w:spacing w:line="480" w:lineRule="auto"/>
        <w:jc w:val="both"/>
        <w:textAlignment w:val="auto"/>
        <w:rPr>
          <w:color w:val="auto"/>
          <w:sz w:val="24"/>
          <w:szCs w:val="24"/>
        </w:rPr>
      </w:pPr>
    </w:p>
    <w:p w14:paraId="63E6DDE6" w14:textId="77A0CF52" w:rsidR="007D28E0" w:rsidRDefault="007D28E0" w:rsidP="009617CF">
      <w:pPr>
        <w:overflowPunct/>
        <w:autoSpaceDE/>
        <w:autoSpaceDN/>
        <w:adjustRightInd/>
        <w:spacing w:line="480" w:lineRule="auto"/>
        <w:jc w:val="both"/>
        <w:textAlignment w:val="auto"/>
        <w:rPr>
          <w:color w:val="auto"/>
          <w:sz w:val="24"/>
          <w:szCs w:val="24"/>
        </w:rPr>
      </w:pPr>
      <w:r>
        <w:rPr>
          <w:color w:val="auto"/>
          <w:sz w:val="24"/>
          <w:szCs w:val="24"/>
        </w:rPr>
        <w:t>Reflecting on how I was feeling at the time I recognised that, as a female officer, I was beginning to deep act. “Deep acting is the theory that when women attend calls, they focus on how they are feeling internally but present a different emotion when dealing with an incident” (McDaniel et al, 2020, p226) and that this was exacerbated by attending a traumatic call, I distanced myself from the calls I was attending and depersonalised to reduce the impact on my mental health (McDaniel et al, 2020, p230).</w:t>
      </w:r>
    </w:p>
    <w:p w14:paraId="543E92BB" w14:textId="77777777" w:rsidR="007D28E0" w:rsidRDefault="007D28E0" w:rsidP="009617CF">
      <w:pPr>
        <w:overflowPunct/>
        <w:autoSpaceDE/>
        <w:autoSpaceDN/>
        <w:adjustRightInd/>
        <w:spacing w:line="480" w:lineRule="auto"/>
        <w:jc w:val="both"/>
        <w:textAlignment w:val="auto"/>
        <w:rPr>
          <w:color w:val="auto"/>
          <w:sz w:val="24"/>
          <w:szCs w:val="24"/>
        </w:rPr>
      </w:pPr>
    </w:p>
    <w:p w14:paraId="51276A29" w14:textId="75314030" w:rsidR="007D28E0" w:rsidRDefault="007D28E0" w:rsidP="009617CF">
      <w:pPr>
        <w:overflowPunct/>
        <w:autoSpaceDE/>
        <w:autoSpaceDN/>
        <w:adjustRightInd/>
        <w:spacing w:line="480" w:lineRule="auto"/>
        <w:jc w:val="both"/>
        <w:textAlignment w:val="auto"/>
        <w:rPr>
          <w:color w:val="auto"/>
          <w:sz w:val="24"/>
          <w:szCs w:val="24"/>
        </w:rPr>
      </w:pPr>
      <w:r>
        <w:rPr>
          <w:color w:val="auto"/>
          <w:sz w:val="24"/>
          <w:szCs w:val="24"/>
        </w:rPr>
        <w:t xml:space="preserve">As a result of the </w:t>
      </w:r>
      <w:r w:rsidR="00DF4818">
        <w:rPr>
          <w:color w:val="auto"/>
          <w:sz w:val="24"/>
          <w:szCs w:val="24"/>
        </w:rPr>
        <w:t>attitude,</w:t>
      </w:r>
      <w:r>
        <w:rPr>
          <w:color w:val="auto"/>
          <w:sz w:val="24"/>
          <w:szCs w:val="24"/>
        </w:rPr>
        <w:t xml:space="preserve"> I was adopting to conform with the organisational cultures imposed upon me, I began to experience burn-out symptoms. “Burnout is a prolonged response to chronic emotional and interpersonal stressors on the job, it’s a form of job strain that plagues individuals working in law enforcement” (McCarty, 2013). I ha</w:t>
      </w:r>
      <w:r w:rsidR="001E115B">
        <w:rPr>
          <w:color w:val="auto"/>
          <w:sz w:val="24"/>
          <w:szCs w:val="24"/>
        </w:rPr>
        <w:t>d</w:t>
      </w:r>
      <w:r>
        <w:rPr>
          <w:color w:val="auto"/>
          <w:sz w:val="24"/>
          <w:szCs w:val="24"/>
        </w:rPr>
        <w:t xml:space="preserve"> significantly reduced eating and sleeping</w:t>
      </w:r>
      <w:r w:rsidR="001E115B">
        <w:rPr>
          <w:color w:val="auto"/>
          <w:sz w:val="24"/>
          <w:szCs w:val="24"/>
        </w:rPr>
        <w:t xml:space="preserve">. I was experiencing </w:t>
      </w:r>
      <w:r w:rsidR="00DF4818">
        <w:rPr>
          <w:color w:val="auto"/>
          <w:sz w:val="24"/>
          <w:szCs w:val="24"/>
        </w:rPr>
        <w:t xml:space="preserve">recurrent </w:t>
      </w:r>
      <w:r w:rsidR="001E115B">
        <w:rPr>
          <w:color w:val="auto"/>
          <w:sz w:val="24"/>
          <w:szCs w:val="24"/>
        </w:rPr>
        <w:t xml:space="preserve">nightmares, reliving the moment the male fell from the window. I </w:t>
      </w:r>
      <w:r w:rsidR="00DF4818">
        <w:rPr>
          <w:color w:val="auto"/>
          <w:sz w:val="24"/>
          <w:szCs w:val="24"/>
        </w:rPr>
        <w:t>felt</w:t>
      </w:r>
      <w:r w:rsidR="001E115B">
        <w:rPr>
          <w:color w:val="auto"/>
          <w:sz w:val="24"/>
          <w:szCs w:val="24"/>
        </w:rPr>
        <w:t xml:space="preserve"> exhausted and my job performance suffered as a result. </w:t>
      </w:r>
    </w:p>
    <w:p w14:paraId="63A55BEC" w14:textId="77777777" w:rsidR="007D28E0" w:rsidRDefault="007D28E0" w:rsidP="009617CF">
      <w:pPr>
        <w:overflowPunct/>
        <w:autoSpaceDE/>
        <w:autoSpaceDN/>
        <w:adjustRightInd/>
        <w:spacing w:line="480" w:lineRule="auto"/>
        <w:jc w:val="both"/>
        <w:textAlignment w:val="auto"/>
        <w:rPr>
          <w:color w:val="auto"/>
          <w:sz w:val="24"/>
          <w:szCs w:val="24"/>
        </w:rPr>
      </w:pPr>
    </w:p>
    <w:p w14:paraId="5F016B74" w14:textId="724DE372" w:rsidR="007D28E0" w:rsidRDefault="007D28E0" w:rsidP="009617CF">
      <w:pPr>
        <w:overflowPunct/>
        <w:autoSpaceDE/>
        <w:autoSpaceDN/>
        <w:adjustRightInd/>
        <w:spacing w:line="480" w:lineRule="auto"/>
        <w:jc w:val="both"/>
        <w:textAlignment w:val="auto"/>
        <w:rPr>
          <w:color w:val="auto"/>
          <w:sz w:val="24"/>
          <w:szCs w:val="24"/>
        </w:rPr>
      </w:pPr>
      <w:r>
        <w:rPr>
          <w:color w:val="auto"/>
          <w:sz w:val="24"/>
          <w:szCs w:val="24"/>
        </w:rPr>
        <w:t xml:space="preserve">Continuing with Gibbs reflective model, I evaluated what wasn’t working </w:t>
      </w:r>
      <w:r w:rsidRPr="00D77C69">
        <w:rPr>
          <w:color w:val="auto"/>
          <w:sz w:val="24"/>
          <w:szCs w:val="24"/>
        </w:rPr>
        <w:t>(The University of Edinburgh</w:t>
      </w:r>
      <w:r>
        <w:rPr>
          <w:color w:val="auto"/>
          <w:sz w:val="24"/>
          <w:szCs w:val="24"/>
        </w:rPr>
        <w:t>, 2020</w:t>
      </w:r>
      <w:r w:rsidRPr="00D77C69">
        <w:rPr>
          <w:color w:val="auto"/>
          <w:sz w:val="24"/>
          <w:szCs w:val="24"/>
        </w:rPr>
        <w:t>)</w:t>
      </w:r>
      <w:r>
        <w:rPr>
          <w:color w:val="auto"/>
          <w:sz w:val="24"/>
          <w:szCs w:val="24"/>
        </w:rPr>
        <w:t xml:space="preserve">. </w:t>
      </w:r>
      <w:r w:rsidR="001E115B">
        <w:rPr>
          <w:color w:val="auto"/>
          <w:sz w:val="24"/>
          <w:szCs w:val="24"/>
        </w:rPr>
        <w:t>I learnt that after being told I was too caring towards offenders and conforming with organisational culture</w:t>
      </w:r>
      <w:r w:rsidR="000302E2">
        <w:rPr>
          <w:color w:val="auto"/>
          <w:sz w:val="24"/>
          <w:szCs w:val="24"/>
        </w:rPr>
        <w:t>s</w:t>
      </w:r>
      <w:r w:rsidR="00DF4818">
        <w:rPr>
          <w:color w:val="auto"/>
          <w:sz w:val="24"/>
          <w:szCs w:val="24"/>
        </w:rPr>
        <w:t>,</w:t>
      </w:r>
      <w:r w:rsidR="000302E2">
        <w:rPr>
          <w:color w:val="auto"/>
          <w:sz w:val="24"/>
          <w:szCs w:val="24"/>
        </w:rPr>
        <w:t xml:space="preserve"> by staying silent about my </w:t>
      </w:r>
      <w:r w:rsidR="000302E2">
        <w:rPr>
          <w:color w:val="auto"/>
          <w:sz w:val="24"/>
          <w:szCs w:val="24"/>
        </w:rPr>
        <w:lastRenderedPageBreak/>
        <w:t>mental health struggles</w:t>
      </w:r>
      <w:r w:rsidR="001E115B">
        <w:rPr>
          <w:color w:val="auto"/>
          <w:sz w:val="24"/>
          <w:szCs w:val="24"/>
        </w:rPr>
        <w:t xml:space="preserve">, </w:t>
      </w:r>
      <w:r w:rsidR="000302E2">
        <w:rPr>
          <w:color w:val="auto"/>
          <w:sz w:val="24"/>
          <w:szCs w:val="24"/>
        </w:rPr>
        <w:t xml:space="preserve">ultimately led to the victims and offenders I was dealing with suffering as a result. </w:t>
      </w:r>
    </w:p>
    <w:p w14:paraId="24B7FC15" w14:textId="77777777" w:rsidR="000302E2" w:rsidRDefault="000302E2" w:rsidP="009617CF">
      <w:pPr>
        <w:overflowPunct/>
        <w:autoSpaceDE/>
        <w:autoSpaceDN/>
        <w:adjustRightInd/>
        <w:spacing w:line="480" w:lineRule="auto"/>
        <w:jc w:val="both"/>
        <w:textAlignment w:val="auto"/>
        <w:rPr>
          <w:color w:val="auto"/>
          <w:sz w:val="24"/>
          <w:szCs w:val="24"/>
        </w:rPr>
      </w:pPr>
    </w:p>
    <w:p w14:paraId="792D3B98" w14:textId="2E13C53C" w:rsidR="000302E2" w:rsidRDefault="000302E2" w:rsidP="009617CF">
      <w:pPr>
        <w:overflowPunct/>
        <w:autoSpaceDE/>
        <w:autoSpaceDN/>
        <w:adjustRightInd/>
        <w:spacing w:line="480" w:lineRule="auto"/>
        <w:jc w:val="both"/>
        <w:textAlignment w:val="auto"/>
        <w:rPr>
          <w:color w:val="auto"/>
          <w:sz w:val="24"/>
          <w:szCs w:val="24"/>
        </w:rPr>
      </w:pPr>
      <w:r>
        <w:rPr>
          <w:color w:val="auto"/>
          <w:sz w:val="24"/>
          <w:szCs w:val="24"/>
        </w:rPr>
        <w:t xml:space="preserve">I felt isolated and </w:t>
      </w:r>
      <w:r w:rsidR="00DF4818">
        <w:rPr>
          <w:color w:val="auto"/>
          <w:sz w:val="24"/>
          <w:szCs w:val="24"/>
        </w:rPr>
        <w:t>my mental health further spiralled</w:t>
      </w:r>
      <w:r>
        <w:rPr>
          <w:color w:val="auto"/>
          <w:sz w:val="24"/>
          <w:szCs w:val="24"/>
        </w:rPr>
        <w:t xml:space="preserve">. I needed to improve my well-being and adopt strategies to process the trauma I had witnessed in a healthy way to become more resilient. </w:t>
      </w:r>
    </w:p>
    <w:p w14:paraId="2DA5620B" w14:textId="77777777" w:rsidR="000302E2" w:rsidRDefault="000302E2" w:rsidP="009617CF">
      <w:pPr>
        <w:overflowPunct/>
        <w:autoSpaceDE/>
        <w:autoSpaceDN/>
        <w:adjustRightInd/>
        <w:spacing w:line="480" w:lineRule="auto"/>
        <w:jc w:val="both"/>
        <w:textAlignment w:val="auto"/>
        <w:rPr>
          <w:color w:val="auto"/>
          <w:sz w:val="24"/>
          <w:szCs w:val="24"/>
        </w:rPr>
      </w:pPr>
    </w:p>
    <w:p w14:paraId="7BFBBA31" w14:textId="65E52AF7" w:rsidR="000302E2" w:rsidRDefault="000302E2" w:rsidP="009617CF">
      <w:pPr>
        <w:overflowPunct/>
        <w:autoSpaceDE/>
        <w:autoSpaceDN/>
        <w:adjustRightInd/>
        <w:spacing w:line="480" w:lineRule="auto"/>
        <w:jc w:val="both"/>
        <w:textAlignment w:val="auto"/>
        <w:rPr>
          <w:color w:val="auto"/>
          <w:sz w:val="24"/>
          <w:szCs w:val="24"/>
        </w:rPr>
      </w:pPr>
      <w:r w:rsidRPr="000302E2">
        <w:rPr>
          <w:color w:val="auto"/>
          <w:sz w:val="24"/>
          <w:szCs w:val="24"/>
        </w:rPr>
        <w:t>Resilience is the ability to cope with and recover from setbacks, they are persons who have coping skills, ask for help when needed and find ways to manage the situation they are facing (Cherry, How Resilience Helps You Cope with Life’s Challenges</w:t>
      </w:r>
      <w:r>
        <w:rPr>
          <w:color w:val="auto"/>
          <w:sz w:val="24"/>
          <w:szCs w:val="24"/>
        </w:rPr>
        <w:t>, 2023</w:t>
      </w:r>
      <w:r w:rsidRPr="000302E2">
        <w:rPr>
          <w:color w:val="auto"/>
          <w:sz w:val="24"/>
          <w:szCs w:val="24"/>
        </w:rPr>
        <w:t>)</w:t>
      </w:r>
      <w:r>
        <w:rPr>
          <w:color w:val="auto"/>
          <w:sz w:val="24"/>
          <w:szCs w:val="24"/>
        </w:rPr>
        <w:t xml:space="preserve">. At this </w:t>
      </w:r>
      <w:r w:rsidR="00DF4818">
        <w:rPr>
          <w:color w:val="auto"/>
          <w:sz w:val="24"/>
          <w:szCs w:val="24"/>
        </w:rPr>
        <w:t>stage</w:t>
      </w:r>
      <w:r>
        <w:rPr>
          <w:color w:val="auto"/>
          <w:sz w:val="24"/>
          <w:szCs w:val="24"/>
        </w:rPr>
        <w:t xml:space="preserve">, I </w:t>
      </w:r>
      <w:r w:rsidR="00B21E42">
        <w:rPr>
          <w:color w:val="auto"/>
          <w:sz w:val="24"/>
          <w:szCs w:val="24"/>
        </w:rPr>
        <w:t>knew I was not acting resiliently</w:t>
      </w:r>
      <w:r>
        <w:rPr>
          <w:color w:val="auto"/>
          <w:sz w:val="24"/>
          <w:szCs w:val="24"/>
        </w:rPr>
        <w:t xml:space="preserve">, </w:t>
      </w:r>
      <w:r w:rsidR="00B21E42">
        <w:rPr>
          <w:color w:val="auto"/>
          <w:sz w:val="24"/>
          <w:szCs w:val="24"/>
        </w:rPr>
        <w:t>I was not managing the situation I was facing by adopting previous coping mechanisms to improve my wellbeing</w:t>
      </w:r>
      <w:r>
        <w:rPr>
          <w:color w:val="auto"/>
          <w:sz w:val="24"/>
          <w:szCs w:val="24"/>
        </w:rPr>
        <w:t xml:space="preserve">. </w:t>
      </w:r>
    </w:p>
    <w:p w14:paraId="39DFD7E4" w14:textId="77777777" w:rsidR="00517FBB" w:rsidRDefault="00517FBB" w:rsidP="009617CF">
      <w:pPr>
        <w:overflowPunct/>
        <w:autoSpaceDE/>
        <w:autoSpaceDN/>
        <w:adjustRightInd/>
        <w:spacing w:line="480" w:lineRule="auto"/>
        <w:jc w:val="both"/>
        <w:textAlignment w:val="auto"/>
        <w:rPr>
          <w:color w:val="auto"/>
          <w:sz w:val="24"/>
          <w:szCs w:val="24"/>
        </w:rPr>
      </w:pPr>
    </w:p>
    <w:p w14:paraId="0E5C96AE" w14:textId="39D13970" w:rsidR="00517FBB" w:rsidRDefault="00517FBB" w:rsidP="009617CF">
      <w:pPr>
        <w:overflowPunct/>
        <w:autoSpaceDE/>
        <w:autoSpaceDN/>
        <w:adjustRightInd/>
        <w:spacing w:line="480" w:lineRule="auto"/>
        <w:jc w:val="both"/>
        <w:textAlignment w:val="auto"/>
        <w:rPr>
          <w:color w:val="auto"/>
          <w:sz w:val="24"/>
          <w:szCs w:val="24"/>
        </w:rPr>
      </w:pPr>
      <w:r>
        <w:rPr>
          <w:color w:val="auto"/>
          <w:sz w:val="24"/>
          <w:szCs w:val="24"/>
        </w:rPr>
        <w:t>The Mental Health Foundation provides 101 tips to reduce stress, this includes speaking</w:t>
      </w:r>
      <w:r w:rsidR="00104052">
        <w:rPr>
          <w:color w:val="auto"/>
          <w:sz w:val="24"/>
          <w:szCs w:val="24"/>
        </w:rPr>
        <w:t xml:space="preserve"> to</w:t>
      </w:r>
      <w:r>
        <w:rPr>
          <w:color w:val="auto"/>
          <w:sz w:val="24"/>
          <w:szCs w:val="24"/>
        </w:rPr>
        <w:t xml:space="preserve"> stranger</w:t>
      </w:r>
      <w:r w:rsidR="00104052">
        <w:rPr>
          <w:color w:val="auto"/>
          <w:sz w:val="24"/>
          <w:szCs w:val="24"/>
        </w:rPr>
        <w:t>s</w:t>
      </w:r>
      <w:r>
        <w:rPr>
          <w:color w:val="auto"/>
          <w:sz w:val="24"/>
          <w:szCs w:val="24"/>
        </w:rPr>
        <w:t xml:space="preserve"> and practic</w:t>
      </w:r>
      <w:r w:rsidR="00104052">
        <w:rPr>
          <w:color w:val="auto"/>
          <w:sz w:val="24"/>
          <w:szCs w:val="24"/>
        </w:rPr>
        <w:t>ing</w:t>
      </w:r>
      <w:r>
        <w:rPr>
          <w:color w:val="auto"/>
          <w:sz w:val="24"/>
          <w:szCs w:val="24"/>
        </w:rPr>
        <w:t xml:space="preserve"> cognitive behaviour therapy (Mental Health Foundation, 2022). </w:t>
      </w:r>
      <w:r w:rsidR="00104052">
        <w:rPr>
          <w:color w:val="auto"/>
          <w:sz w:val="24"/>
          <w:szCs w:val="24"/>
        </w:rPr>
        <w:t>I reached out to the wellbeing team to adopt this strategy to improve my wellbeing</w:t>
      </w:r>
      <w:r>
        <w:rPr>
          <w:color w:val="auto"/>
          <w:sz w:val="24"/>
          <w:szCs w:val="24"/>
        </w:rPr>
        <w:t xml:space="preserve">. I began to talk about my </w:t>
      </w:r>
      <w:r w:rsidR="00104052">
        <w:rPr>
          <w:color w:val="auto"/>
          <w:sz w:val="24"/>
          <w:szCs w:val="24"/>
        </w:rPr>
        <w:t>stressors</w:t>
      </w:r>
      <w:r w:rsidR="004F4480">
        <w:rPr>
          <w:color w:val="auto"/>
          <w:sz w:val="24"/>
          <w:szCs w:val="24"/>
        </w:rPr>
        <w:t>,</w:t>
      </w:r>
      <w:r w:rsidR="0022349D">
        <w:rPr>
          <w:color w:val="auto"/>
          <w:sz w:val="24"/>
          <w:szCs w:val="24"/>
        </w:rPr>
        <w:t xml:space="preserve"> and this alleviated the stress I was feeling almost immediately. Despite being told I was too caring towards offenders and that I should simply cope with what had happened, I had </w:t>
      </w:r>
      <w:r w:rsidR="00104052">
        <w:rPr>
          <w:color w:val="auto"/>
          <w:sz w:val="24"/>
          <w:szCs w:val="24"/>
        </w:rPr>
        <w:t>the negative</w:t>
      </w:r>
      <w:r w:rsidR="004F4480">
        <w:rPr>
          <w:color w:val="auto"/>
          <w:sz w:val="24"/>
          <w:szCs w:val="24"/>
        </w:rPr>
        <w:t xml:space="preserve"> organisational culture</w:t>
      </w:r>
      <w:r w:rsidR="00104052">
        <w:rPr>
          <w:color w:val="auto"/>
          <w:sz w:val="24"/>
          <w:szCs w:val="24"/>
        </w:rPr>
        <w:t xml:space="preserve"> of surpassing emotions</w:t>
      </w:r>
      <w:r w:rsidR="004F4480">
        <w:rPr>
          <w:color w:val="auto"/>
          <w:sz w:val="24"/>
          <w:szCs w:val="24"/>
        </w:rPr>
        <w:t xml:space="preserve">. </w:t>
      </w:r>
    </w:p>
    <w:p w14:paraId="61C00FC2" w14:textId="77777777" w:rsidR="004F4480" w:rsidRDefault="004F4480" w:rsidP="009617CF">
      <w:pPr>
        <w:overflowPunct/>
        <w:autoSpaceDE/>
        <w:autoSpaceDN/>
        <w:adjustRightInd/>
        <w:spacing w:line="480" w:lineRule="auto"/>
        <w:jc w:val="both"/>
        <w:textAlignment w:val="auto"/>
        <w:rPr>
          <w:color w:val="auto"/>
          <w:sz w:val="24"/>
          <w:szCs w:val="24"/>
        </w:rPr>
      </w:pPr>
    </w:p>
    <w:p w14:paraId="6E7115A3" w14:textId="72A4D078" w:rsidR="004F4480" w:rsidRDefault="00104052" w:rsidP="009617CF">
      <w:pPr>
        <w:overflowPunct/>
        <w:autoSpaceDE/>
        <w:autoSpaceDN/>
        <w:adjustRightInd/>
        <w:spacing w:line="480" w:lineRule="auto"/>
        <w:jc w:val="both"/>
        <w:textAlignment w:val="auto"/>
        <w:rPr>
          <w:color w:val="auto"/>
          <w:sz w:val="24"/>
          <w:szCs w:val="24"/>
        </w:rPr>
      </w:pPr>
      <w:r>
        <w:rPr>
          <w:color w:val="auto"/>
          <w:sz w:val="24"/>
          <w:szCs w:val="24"/>
        </w:rPr>
        <w:t>Inspired by my own struggles, I became a wellbeing ambassador, encouraging a change in cultural behaviour</w:t>
      </w:r>
      <w:r w:rsidR="007D0842">
        <w:rPr>
          <w:color w:val="auto"/>
          <w:sz w:val="24"/>
          <w:szCs w:val="24"/>
        </w:rPr>
        <w:t xml:space="preserve">. This became a method to not only develop my own wellbeing but also improve my resilience after attending traumatic calls. I learnt that, conforming to </w:t>
      </w:r>
      <w:r w:rsidR="009617CF">
        <w:rPr>
          <w:color w:val="auto"/>
          <w:sz w:val="24"/>
          <w:szCs w:val="24"/>
        </w:rPr>
        <w:t xml:space="preserve">the organisational culture, lead to a multitude of risks. From </w:t>
      </w:r>
      <w:r w:rsidR="009617CF">
        <w:rPr>
          <w:color w:val="auto"/>
          <w:sz w:val="24"/>
          <w:szCs w:val="24"/>
        </w:rPr>
        <w:lastRenderedPageBreak/>
        <w:t xml:space="preserve">experiencing poor mental health and burn-out, through to not providing the best service to members of the public. </w:t>
      </w:r>
    </w:p>
    <w:p w14:paraId="3C631A20" w14:textId="77777777" w:rsidR="00104052" w:rsidRDefault="00104052" w:rsidP="009617CF">
      <w:pPr>
        <w:overflowPunct/>
        <w:autoSpaceDE/>
        <w:autoSpaceDN/>
        <w:adjustRightInd/>
        <w:spacing w:line="480" w:lineRule="auto"/>
        <w:jc w:val="both"/>
        <w:textAlignment w:val="auto"/>
        <w:rPr>
          <w:color w:val="auto"/>
          <w:sz w:val="24"/>
          <w:szCs w:val="24"/>
        </w:rPr>
      </w:pPr>
    </w:p>
    <w:p w14:paraId="74841042" w14:textId="532AE747" w:rsidR="00681136" w:rsidRDefault="00681136" w:rsidP="00681136">
      <w:pPr>
        <w:overflowPunct/>
        <w:autoSpaceDE/>
        <w:autoSpaceDN/>
        <w:adjustRightInd/>
        <w:spacing w:line="480" w:lineRule="auto"/>
        <w:jc w:val="both"/>
        <w:textAlignment w:val="auto"/>
        <w:rPr>
          <w:color w:val="auto"/>
          <w:sz w:val="24"/>
          <w:szCs w:val="24"/>
        </w:rPr>
      </w:pPr>
      <w:r>
        <w:rPr>
          <w:color w:val="auto"/>
          <w:sz w:val="24"/>
          <w:szCs w:val="24"/>
        </w:rPr>
        <w:t>Recognising that I had the ability to help others and understanding that officers who talked about their wellbeing would decrease the stigma surrounding mental health</w:t>
      </w:r>
      <w:r w:rsidR="00104052">
        <w:rPr>
          <w:color w:val="auto"/>
          <w:sz w:val="24"/>
          <w:szCs w:val="24"/>
        </w:rPr>
        <w:t xml:space="preserve"> (Demou et al, 2020, p709).</w:t>
      </w:r>
      <w:r w:rsidRPr="00681136">
        <w:rPr>
          <w:color w:val="auto"/>
          <w:sz w:val="24"/>
          <w:szCs w:val="24"/>
        </w:rPr>
        <w:t xml:space="preserve"> </w:t>
      </w:r>
      <w:r>
        <w:rPr>
          <w:color w:val="auto"/>
          <w:sz w:val="24"/>
          <w:szCs w:val="24"/>
        </w:rPr>
        <w:t xml:space="preserve">I lead by example and </w:t>
      </w:r>
      <w:proofErr w:type="gramStart"/>
      <w:r>
        <w:rPr>
          <w:color w:val="auto"/>
          <w:sz w:val="24"/>
          <w:szCs w:val="24"/>
        </w:rPr>
        <w:t>began</w:t>
      </w:r>
      <w:proofErr w:type="gramEnd"/>
      <w:r>
        <w:rPr>
          <w:color w:val="auto"/>
          <w:sz w:val="24"/>
          <w:szCs w:val="24"/>
        </w:rPr>
        <w:t xml:space="preserve"> to encourage open dialogue amongst my </w:t>
      </w:r>
      <w:r w:rsidR="000B5086">
        <w:rPr>
          <w:color w:val="auto"/>
          <w:sz w:val="24"/>
          <w:szCs w:val="24"/>
        </w:rPr>
        <w:t>colleagues</w:t>
      </w:r>
      <w:r>
        <w:rPr>
          <w:color w:val="auto"/>
          <w:sz w:val="24"/>
          <w:szCs w:val="24"/>
        </w:rPr>
        <w:t xml:space="preserve">. </w:t>
      </w:r>
    </w:p>
    <w:p w14:paraId="43574633" w14:textId="77777777" w:rsidR="009617CF" w:rsidRDefault="009617CF" w:rsidP="009617CF">
      <w:pPr>
        <w:overflowPunct/>
        <w:autoSpaceDE/>
        <w:autoSpaceDN/>
        <w:adjustRightInd/>
        <w:spacing w:line="480" w:lineRule="auto"/>
        <w:jc w:val="both"/>
        <w:textAlignment w:val="auto"/>
        <w:rPr>
          <w:color w:val="auto"/>
          <w:sz w:val="24"/>
          <w:szCs w:val="24"/>
        </w:rPr>
      </w:pPr>
    </w:p>
    <w:p w14:paraId="0526DBCE" w14:textId="54B47FF9" w:rsidR="009617CF" w:rsidRDefault="00ED2106" w:rsidP="009617CF">
      <w:pPr>
        <w:overflowPunct/>
        <w:autoSpaceDE/>
        <w:autoSpaceDN/>
        <w:adjustRightInd/>
        <w:spacing w:line="480" w:lineRule="auto"/>
        <w:jc w:val="both"/>
        <w:textAlignment w:val="auto"/>
        <w:rPr>
          <w:color w:val="auto"/>
          <w:sz w:val="24"/>
          <w:szCs w:val="24"/>
        </w:rPr>
      </w:pPr>
      <w:r>
        <w:rPr>
          <w:color w:val="auto"/>
          <w:sz w:val="24"/>
          <w:szCs w:val="24"/>
        </w:rPr>
        <w:t>Following on with</w:t>
      </w:r>
      <w:r w:rsidR="009617CF">
        <w:rPr>
          <w:color w:val="auto"/>
          <w:sz w:val="24"/>
          <w:szCs w:val="24"/>
        </w:rPr>
        <w:t xml:space="preserve"> Gibbs reflective model </w:t>
      </w:r>
      <w:r w:rsidR="009617CF" w:rsidRPr="00D77C69">
        <w:rPr>
          <w:color w:val="auto"/>
          <w:sz w:val="24"/>
          <w:szCs w:val="24"/>
        </w:rPr>
        <w:t>(The University of Edinburgh</w:t>
      </w:r>
      <w:r w:rsidR="009617CF">
        <w:rPr>
          <w:color w:val="auto"/>
          <w:sz w:val="24"/>
          <w:szCs w:val="24"/>
        </w:rPr>
        <w:t>, 2020</w:t>
      </w:r>
      <w:r w:rsidR="009617CF" w:rsidRPr="00D77C69">
        <w:rPr>
          <w:color w:val="auto"/>
          <w:sz w:val="24"/>
          <w:szCs w:val="24"/>
        </w:rPr>
        <w:t>)</w:t>
      </w:r>
      <w:r w:rsidR="00FB33A0">
        <w:rPr>
          <w:color w:val="auto"/>
          <w:sz w:val="24"/>
          <w:szCs w:val="24"/>
        </w:rPr>
        <w:t xml:space="preserve">, I </w:t>
      </w:r>
      <w:r w:rsidR="00104052">
        <w:rPr>
          <w:color w:val="auto"/>
          <w:sz w:val="24"/>
          <w:szCs w:val="24"/>
        </w:rPr>
        <w:t xml:space="preserve">analysed </w:t>
      </w:r>
      <w:r w:rsidR="00FB33A0">
        <w:rPr>
          <w:color w:val="auto"/>
          <w:sz w:val="24"/>
          <w:szCs w:val="24"/>
        </w:rPr>
        <w:t xml:space="preserve">what needed to improve within the Police Service. The risks of conforming to organisational culture needs to be addressed. Knowing that women are more likely to deep-act when attending calls in an attempt to reduce the impact on their mental health and understanding that </w:t>
      </w:r>
      <w:r w:rsidR="00B7478B">
        <w:rPr>
          <w:color w:val="auto"/>
          <w:sz w:val="24"/>
          <w:szCs w:val="24"/>
        </w:rPr>
        <w:t xml:space="preserve">this can lead to burnout. I need to ensure in the future that I don’t succumb to organisational culture. </w:t>
      </w:r>
    </w:p>
    <w:p w14:paraId="6B1AF9DF" w14:textId="77777777" w:rsidR="00681136" w:rsidRDefault="00681136" w:rsidP="009617CF">
      <w:pPr>
        <w:overflowPunct/>
        <w:autoSpaceDE/>
        <w:autoSpaceDN/>
        <w:adjustRightInd/>
        <w:spacing w:line="480" w:lineRule="auto"/>
        <w:jc w:val="both"/>
        <w:textAlignment w:val="auto"/>
        <w:rPr>
          <w:color w:val="auto"/>
          <w:sz w:val="24"/>
          <w:szCs w:val="24"/>
        </w:rPr>
      </w:pPr>
    </w:p>
    <w:p w14:paraId="5D21CF8F" w14:textId="77777777" w:rsidR="00681136" w:rsidRDefault="00681136" w:rsidP="007D7338">
      <w:pPr>
        <w:overflowPunct/>
        <w:autoSpaceDE/>
        <w:autoSpaceDN/>
        <w:adjustRightInd/>
        <w:spacing w:line="480" w:lineRule="auto"/>
        <w:jc w:val="both"/>
        <w:textAlignment w:val="auto"/>
        <w:rPr>
          <w:color w:val="auto"/>
          <w:sz w:val="24"/>
          <w:szCs w:val="24"/>
        </w:rPr>
      </w:pPr>
      <w:r>
        <w:rPr>
          <w:color w:val="auto"/>
          <w:sz w:val="24"/>
          <w:szCs w:val="24"/>
        </w:rPr>
        <w:t>Further improvement could stem from increased support from leadership. “There is an importance and agency of leadership, leading by example and training to address stigma” (Demou et al, 2020, p709). If I had more support from my Sergeants, I might have felt more comfortable sharing my experience without the worry of being considered too caring.</w:t>
      </w:r>
    </w:p>
    <w:p w14:paraId="2973EF85" w14:textId="77777777" w:rsidR="000B5086" w:rsidRDefault="000B5086" w:rsidP="007D7338">
      <w:pPr>
        <w:overflowPunct/>
        <w:autoSpaceDE/>
        <w:autoSpaceDN/>
        <w:adjustRightInd/>
        <w:spacing w:line="480" w:lineRule="auto"/>
        <w:jc w:val="both"/>
        <w:textAlignment w:val="auto"/>
        <w:rPr>
          <w:color w:val="auto"/>
          <w:sz w:val="24"/>
          <w:szCs w:val="24"/>
        </w:rPr>
      </w:pPr>
    </w:p>
    <w:p w14:paraId="23114AA2" w14:textId="06B4B21E" w:rsidR="00720C97" w:rsidRDefault="00C64296" w:rsidP="007D7338">
      <w:pPr>
        <w:overflowPunct/>
        <w:autoSpaceDE/>
        <w:autoSpaceDN/>
        <w:adjustRightInd/>
        <w:spacing w:line="480" w:lineRule="auto"/>
        <w:jc w:val="both"/>
        <w:textAlignment w:val="auto"/>
        <w:rPr>
          <w:color w:val="auto"/>
          <w:sz w:val="24"/>
          <w:szCs w:val="24"/>
        </w:rPr>
      </w:pPr>
      <w:r>
        <w:rPr>
          <w:color w:val="auto"/>
          <w:sz w:val="24"/>
          <w:szCs w:val="24"/>
        </w:rPr>
        <w:t xml:space="preserve">The final step within Gibbs reflective model is </w:t>
      </w:r>
      <w:r w:rsidR="00CB122D">
        <w:rPr>
          <w:color w:val="auto"/>
          <w:sz w:val="24"/>
          <w:szCs w:val="24"/>
        </w:rPr>
        <w:t xml:space="preserve">Conclusion </w:t>
      </w:r>
      <w:r w:rsidR="00CB122D" w:rsidRPr="00D77C69">
        <w:rPr>
          <w:color w:val="auto"/>
          <w:sz w:val="24"/>
          <w:szCs w:val="24"/>
        </w:rPr>
        <w:t>(The University of Edinburgh</w:t>
      </w:r>
      <w:r w:rsidR="00CB122D">
        <w:rPr>
          <w:color w:val="auto"/>
          <w:sz w:val="24"/>
          <w:szCs w:val="24"/>
        </w:rPr>
        <w:t>, 2020</w:t>
      </w:r>
      <w:r w:rsidR="00CB122D" w:rsidRPr="00D77C69">
        <w:rPr>
          <w:color w:val="auto"/>
          <w:sz w:val="24"/>
          <w:szCs w:val="24"/>
        </w:rPr>
        <w:t>)</w:t>
      </w:r>
      <w:r w:rsidR="00CB122D">
        <w:rPr>
          <w:color w:val="auto"/>
          <w:sz w:val="24"/>
          <w:szCs w:val="24"/>
        </w:rPr>
        <w:t xml:space="preserve">. </w:t>
      </w:r>
      <w:r w:rsidR="00720C97">
        <w:rPr>
          <w:color w:val="auto"/>
          <w:sz w:val="24"/>
          <w:szCs w:val="24"/>
        </w:rPr>
        <w:t>Organisational Culture within the Police Service is prevalent</w:t>
      </w:r>
      <w:r w:rsidR="00104052">
        <w:rPr>
          <w:color w:val="auto"/>
          <w:sz w:val="24"/>
          <w:szCs w:val="24"/>
        </w:rPr>
        <w:t xml:space="preserve"> and plays a role in shaping the wellbeing and resilience of officers</w:t>
      </w:r>
      <w:r w:rsidR="00720C97">
        <w:rPr>
          <w:color w:val="auto"/>
          <w:sz w:val="24"/>
          <w:szCs w:val="24"/>
        </w:rPr>
        <w:t xml:space="preserve">. One of these organisational cultures is to suppress negative emotions, such as the burn-out </w:t>
      </w:r>
      <w:r w:rsidR="00720C97">
        <w:rPr>
          <w:color w:val="auto"/>
          <w:sz w:val="24"/>
          <w:szCs w:val="24"/>
        </w:rPr>
        <w:lastRenderedPageBreak/>
        <w:t xml:space="preserve">symptoms I was experiencing, this had a profound effect on my mental health which was, ultimately, resulting in a failure to provide the best service I could to the community I was serving. </w:t>
      </w:r>
    </w:p>
    <w:p w14:paraId="6E36C81A" w14:textId="77777777" w:rsidR="00720C97" w:rsidRDefault="00720C97" w:rsidP="007D7338">
      <w:pPr>
        <w:overflowPunct/>
        <w:autoSpaceDE/>
        <w:autoSpaceDN/>
        <w:adjustRightInd/>
        <w:spacing w:line="480" w:lineRule="auto"/>
        <w:jc w:val="both"/>
        <w:textAlignment w:val="auto"/>
        <w:rPr>
          <w:color w:val="auto"/>
          <w:sz w:val="24"/>
          <w:szCs w:val="24"/>
        </w:rPr>
      </w:pPr>
    </w:p>
    <w:p w14:paraId="22348A9C" w14:textId="10F06DEA" w:rsidR="00720C97" w:rsidRDefault="00720C97" w:rsidP="007D7338">
      <w:pPr>
        <w:overflowPunct/>
        <w:autoSpaceDE/>
        <w:autoSpaceDN/>
        <w:adjustRightInd/>
        <w:spacing w:line="480" w:lineRule="auto"/>
        <w:jc w:val="both"/>
        <w:textAlignment w:val="auto"/>
        <w:rPr>
          <w:color w:val="auto"/>
          <w:sz w:val="24"/>
          <w:szCs w:val="24"/>
        </w:rPr>
      </w:pPr>
      <w:r>
        <w:rPr>
          <w:color w:val="auto"/>
          <w:sz w:val="24"/>
          <w:szCs w:val="24"/>
        </w:rPr>
        <w:t xml:space="preserve">The tools I used to maintain my wellbeing was to talk to strangers within the wellbeing team to process the traumatic incident I had witnessed. This was because I had learnt that by deep-acting I was trying to distance myself to prevent any further impact on my mental health. By becoming a wellbeing ambassador, I have learnt that change has the ability can be positive and my willingness to change the stigma around accessing support has helped build my resilience. </w:t>
      </w:r>
    </w:p>
    <w:p w14:paraId="4578125B" w14:textId="77777777" w:rsidR="000B5086" w:rsidRDefault="000B5086" w:rsidP="007D7338">
      <w:pPr>
        <w:overflowPunct/>
        <w:autoSpaceDE/>
        <w:autoSpaceDN/>
        <w:adjustRightInd/>
        <w:spacing w:line="480" w:lineRule="auto"/>
        <w:jc w:val="both"/>
        <w:textAlignment w:val="auto"/>
        <w:rPr>
          <w:color w:val="auto"/>
          <w:sz w:val="24"/>
          <w:szCs w:val="24"/>
        </w:rPr>
      </w:pPr>
    </w:p>
    <w:p w14:paraId="7EB2AF26" w14:textId="3E6260F1" w:rsidR="000B5086" w:rsidRDefault="000B5086" w:rsidP="007D7338">
      <w:pPr>
        <w:overflowPunct/>
        <w:autoSpaceDE/>
        <w:autoSpaceDN/>
        <w:adjustRightInd/>
        <w:spacing w:line="480" w:lineRule="auto"/>
        <w:jc w:val="both"/>
        <w:textAlignment w:val="auto"/>
        <w:rPr>
          <w:color w:val="auto"/>
          <w:sz w:val="24"/>
          <w:szCs w:val="24"/>
        </w:rPr>
      </w:pPr>
      <w:r>
        <w:rPr>
          <w:color w:val="auto"/>
          <w:sz w:val="24"/>
          <w:szCs w:val="24"/>
        </w:rPr>
        <w:t>Word Court: 1,316</w:t>
      </w:r>
      <w:r w:rsidR="00280ABE">
        <w:rPr>
          <w:color w:val="auto"/>
          <w:sz w:val="24"/>
          <w:szCs w:val="24"/>
        </w:rPr>
        <w:t xml:space="preserve"> </w:t>
      </w:r>
    </w:p>
    <w:p w14:paraId="06441484" w14:textId="77777777" w:rsidR="007D7338" w:rsidRPr="000302E2" w:rsidRDefault="007D7338" w:rsidP="009617CF">
      <w:pPr>
        <w:overflowPunct/>
        <w:autoSpaceDE/>
        <w:autoSpaceDN/>
        <w:adjustRightInd/>
        <w:spacing w:line="480" w:lineRule="auto"/>
        <w:jc w:val="both"/>
        <w:textAlignment w:val="auto"/>
        <w:rPr>
          <w:color w:val="auto"/>
          <w:sz w:val="24"/>
          <w:szCs w:val="24"/>
        </w:rPr>
      </w:pPr>
    </w:p>
    <w:p w14:paraId="20D302B5" w14:textId="0322E8A9" w:rsidR="000302E2" w:rsidRDefault="000302E2" w:rsidP="007D28E0">
      <w:pPr>
        <w:overflowPunct/>
        <w:autoSpaceDE/>
        <w:autoSpaceDN/>
        <w:adjustRightInd/>
        <w:spacing w:line="480" w:lineRule="auto"/>
        <w:jc w:val="both"/>
        <w:textAlignment w:val="auto"/>
        <w:rPr>
          <w:color w:val="auto"/>
          <w:sz w:val="24"/>
          <w:szCs w:val="24"/>
        </w:rPr>
      </w:pPr>
    </w:p>
    <w:p w14:paraId="634154A8" w14:textId="77777777" w:rsidR="00D33F77" w:rsidRDefault="00D33F77" w:rsidP="00575BA0">
      <w:pPr>
        <w:overflowPunct/>
        <w:autoSpaceDE/>
        <w:autoSpaceDN/>
        <w:adjustRightInd/>
        <w:spacing w:line="480" w:lineRule="auto"/>
        <w:jc w:val="both"/>
        <w:textAlignment w:val="auto"/>
        <w:rPr>
          <w:color w:val="auto"/>
          <w:sz w:val="24"/>
          <w:szCs w:val="24"/>
        </w:rPr>
      </w:pPr>
    </w:p>
    <w:p w14:paraId="747324B0" w14:textId="77777777" w:rsidR="00D33F77" w:rsidRPr="00D77C69" w:rsidRDefault="00D33F77" w:rsidP="00575BA0">
      <w:pPr>
        <w:overflowPunct/>
        <w:autoSpaceDE/>
        <w:autoSpaceDN/>
        <w:adjustRightInd/>
        <w:spacing w:line="480" w:lineRule="auto"/>
        <w:jc w:val="both"/>
        <w:textAlignment w:val="auto"/>
        <w:rPr>
          <w:color w:val="auto"/>
          <w:sz w:val="24"/>
          <w:szCs w:val="24"/>
        </w:rPr>
      </w:pPr>
    </w:p>
    <w:p w14:paraId="5C497E88" w14:textId="77777777" w:rsidR="00FB046D" w:rsidRDefault="00FB046D" w:rsidP="00EB2758">
      <w:pPr>
        <w:spacing w:line="480" w:lineRule="auto"/>
        <w:jc w:val="both"/>
        <w:rPr>
          <w:sz w:val="24"/>
          <w:szCs w:val="24"/>
        </w:rPr>
      </w:pPr>
    </w:p>
    <w:p w14:paraId="5BF0F0A4" w14:textId="77777777" w:rsidR="00AA2ABA" w:rsidRPr="001D7CD7" w:rsidRDefault="00AA2ABA" w:rsidP="00AA2ABA">
      <w:pPr>
        <w:pStyle w:val="ListParagraph"/>
        <w:spacing w:line="360" w:lineRule="auto"/>
        <w:rPr>
          <w:sz w:val="22"/>
          <w:szCs w:val="22"/>
        </w:rPr>
      </w:pPr>
    </w:p>
    <w:p w14:paraId="454CBA90" w14:textId="77777777" w:rsidR="00AA2ABA" w:rsidRPr="001D7CD7" w:rsidRDefault="00AA2ABA" w:rsidP="00AA2ABA">
      <w:pPr>
        <w:pStyle w:val="ListParagraph"/>
        <w:spacing w:line="360" w:lineRule="auto"/>
        <w:rPr>
          <w:sz w:val="22"/>
          <w:szCs w:val="22"/>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w:t>
            </w:r>
            <w:r w:rsidRPr="00522233">
              <w:rPr>
                <w:rFonts w:eastAsia="Arial"/>
                <w:b/>
                <w:bCs/>
                <w:color w:val="000000" w:themeColor="text1"/>
                <w:sz w:val="24"/>
                <w:szCs w:val="24"/>
              </w:rPr>
              <w:t>decisions made during the incident</w:t>
            </w:r>
            <w:r w:rsidRPr="001BC1C4">
              <w:rPr>
                <w:rFonts w:eastAsia="Arial"/>
                <w:color w:val="000000" w:themeColor="text1"/>
                <w:sz w:val="24"/>
                <w:szCs w:val="24"/>
              </w:rPr>
              <w:t xml:space="preserve"> and your use (or otherwise) of the </w:t>
            </w:r>
            <w:r w:rsidRPr="00DB16F7">
              <w:rPr>
                <w:rFonts w:eastAsia="Arial"/>
                <w:b/>
                <w:bCs/>
                <w:color w:val="FF0000"/>
                <w:sz w:val="24"/>
                <w:szCs w:val="24"/>
              </w:rPr>
              <w:t>National Decision Model</w:t>
            </w:r>
            <w:r w:rsidRPr="001BC1C4">
              <w:rPr>
                <w:rFonts w:eastAsia="Arial"/>
                <w:color w:val="000000" w:themeColor="text1"/>
                <w:sz w:val="24"/>
                <w:szCs w:val="24"/>
              </w:rPr>
              <w:t xml:space="preserve">. Explain the rationale behind your decisions and your considerations when </w:t>
            </w:r>
            <w:r w:rsidRPr="000C61E3">
              <w:rPr>
                <w:rFonts w:eastAsia="Arial"/>
                <w:b/>
                <w:bCs/>
                <w:color w:val="FF0000"/>
                <w:sz w:val="24"/>
                <w:szCs w:val="24"/>
              </w:rPr>
              <w:t>recording details of the incident</w:t>
            </w:r>
            <w:r w:rsidRPr="001BC1C4">
              <w:rPr>
                <w:rFonts w:eastAsia="Arial"/>
                <w:color w:val="000000" w:themeColor="text1"/>
                <w:sz w:val="24"/>
                <w:szCs w:val="24"/>
              </w:rPr>
              <w:t xml:space="preserve">. Consider your </w:t>
            </w:r>
            <w:r w:rsidRPr="000C61E3">
              <w:rPr>
                <w:rFonts w:eastAsia="Arial"/>
                <w:b/>
                <w:bCs/>
                <w:color w:val="FF0000"/>
                <w:sz w:val="24"/>
                <w:szCs w:val="24"/>
              </w:rPr>
              <w:t>ethical approach to the decision</w:t>
            </w:r>
            <w:r w:rsidRPr="001BC1C4">
              <w:rPr>
                <w:rFonts w:eastAsia="Arial"/>
                <w:color w:val="000000" w:themeColor="text1"/>
                <w:sz w:val="24"/>
                <w:szCs w:val="24"/>
              </w:rPr>
              <w:t xml:space="preserve">. Outline the </w:t>
            </w:r>
            <w:r w:rsidRPr="000C61E3">
              <w:rPr>
                <w:rFonts w:eastAsia="Arial"/>
                <w:b/>
                <w:bCs/>
                <w:color w:val="FF0000"/>
                <w:sz w:val="24"/>
                <w:szCs w:val="24"/>
              </w:rPr>
              <w:t>consequences</w:t>
            </w:r>
            <w:r w:rsidRPr="000C61E3">
              <w:rPr>
                <w:rFonts w:eastAsia="Arial"/>
                <w:color w:val="FF0000"/>
                <w:sz w:val="24"/>
                <w:szCs w:val="24"/>
              </w:rPr>
              <w:t xml:space="preserve"> </w:t>
            </w:r>
            <w:r w:rsidRPr="001BC1C4">
              <w:rPr>
                <w:rFonts w:eastAsia="Arial"/>
                <w:color w:val="000000" w:themeColor="text1"/>
                <w:sz w:val="24"/>
                <w:szCs w:val="24"/>
              </w:rPr>
              <w:t xml:space="preserve">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07A0D29" w14:textId="0D32B126" w:rsidR="00AA666E" w:rsidRPr="00AA2ABA" w:rsidRDefault="00450C83" w:rsidP="00340E9A">
      <w:pPr>
        <w:ind w:right="237"/>
        <w:jc w:val="both"/>
        <w:rPr>
          <w:b/>
          <w:sz w:val="24"/>
          <w:szCs w:val="24"/>
        </w:rPr>
      </w:pPr>
      <w:r w:rsidRPr="00450C83">
        <w:rPr>
          <w:b/>
          <w:sz w:val="24"/>
          <w:szCs w:val="24"/>
        </w:rPr>
        <w:t>ANSWER:</w:t>
      </w:r>
    </w:p>
    <w:p w14:paraId="452E40A6" w14:textId="77777777" w:rsidR="008B28E7" w:rsidRDefault="008B28E7" w:rsidP="00340E9A">
      <w:pPr>
        <w:ind w:right="237"/>
        <w:jc w:val="both"/>
        <w:rPr>
          <w:sz w:val="24"/>
          <w:szCs w:val="24"/>
        </w:rPr>
      </w:pPr>
    </w:p>
    <w:p w14:paraId="65B73666" w14:textId="77777777" w:rsidR="00E217D4" w:rsidRDefault="00E217D4" w:rsidP="00044EB4">
      <w:pPr>
        <w:spacing w:line="480" w:lineRule="auto"/>
        <w:ind w:right="237"/>
        <w:jc w:val="both"/>
        <w:rPr>
          <w:sz w:val="24"/>
          <w:szCs w:val="24"/>
        </w:rPr>
      </w:pPr>
    </w:p>
    <w:p w14:paraId="38003A5B" w14:textId="67B1ECC3" w:rsidR="00044EB4" w:rsidRDefault="007F766A" w:rsidP="00F53C5F">
      <w:pPr>
        <w:spacing w:line="480" w:lineRule="auto"/>
        <w:ind w:right="237"/>
        <w:jc w:val="both"/>
        <w:rPr>
          <w:sz w:val="24"/>
          <w:szCs w:val="24"/>
        </w:rPr>
      </w:pPr>
      <w:r>
        <w:rPr>
          <w:sz w:val="24"/>
          <w:szCs w:val="24"/>
        </w:rPr>
        <w:t>E</w:t>
      </w:r>
      <w:r w:rsidR="00044EB4">
        <w:rPr>
          <w:sz w:val="24"/>
          <w:szCs w:val="24"/>
        </w:rPr>
        <w:t xml:space="preserve">very incident Police officers attend will have an impact on outcomes, public perception, organisational </w:t>
      </w:r>
      <w:r w:rsidR="00246D7C">
        <w:rPr>
          <w:sz w:val="24"/>
          <w:szCs w:val="24"/>
        </w:rPr>
        <w:t>integrity,</w:t>
      </w:r>
      <w:r w:rsidR="00044EB4">
        <w:rPr>
          <w:sz w:val="24"/>
          <w:szCs w:val="24"/>
        </w:rPr>
        <w:t xml:space="preserve"> and officer accountability. Using Discroll’s Reflective Model, I will evaluate my use of the National Decision Model (NDM) during an incident I attended whilst on City Safe. I will examine the ethical dilemma’s I faced during the incident and my underlying thoughts, emotions and </w:t>
      </w:r>
      <w:r w:rsidR="00753829">
        <w:rPr>
          <w:sz w:val="24"/>
          <w:szCs w:val="24"/>
        </w:rPr>
        <w:t>the external</w:t>
      </w:r>
      <w:r w:rsidR="00044EB4">
        <w:rPr>
          <w:sz w:val="24"/>
          <w:szCs w:val="24"/>
        </w:rPr>
        <w:t xml:space="preserve"> factors that effected my decision making. During this reflection, I will offer insight into the challenges faced</w:t>
      </w:r>
      <w:r w:rsidR="00753829">
        <w:rPr>
          <w:sz w:val="24"/>
          <w:szCs w:val="24"/>
        </w:rPr>
        <w:t xml:space="preserve"> by</w:t>
      </w:r>
      <w:r w:rsidR="00044EB4">
        <w:rPr>
          <w:sz w:val="24"/>
          <w:szCs w:val="24"/>
        </w:rPr>
        <w:t xml:space="preserve"> focusing on the requirement for self-awareness and ongoing learning in making informed decisions using the NDM process. </w:t>
      </w:r>
    </w:p>
    <w:p w14:paraId="74EBC70D" w14:textId="77777777" w:rsidR="00246D7C" w:rsidRDefault="00246D7C" w:rsidP="00F53C5F">
      <w:pPr>
        <w:spacing w:line="480" w:lineRule="auto"/>
        <w:ind w:right="237"/>
        <w:jc w:val="both"/>
        <w:rPr>
          <w:sz w:val="24"/>
          <w:szCs w:val="24"/>
        </w:rPr>
      </w:pPr>
    </w:p>
    <w:p w14:paraId="7F63A11D" w14:textId="4301D819" w:rsidR="00246D7C" w:rsidRPr="00246D7C" w:rsidRDefault="00246D7C" w:rsidP="00F53C5F">
      <w:pPr>
        <w:overflowPunct/>
        <w:autoSpaceDE/>
        <w:autoSpaceDN/>
        <w:adjustRightInd/>
        <w:spacing w:line="480" w:lineRule="auto"/>
        <w:jc w:val="both"/>
        <w:textAlignment w:val="auto"/>
        <w:rPr>
          <w:rFonts w:ascii="Times New Roman" w:hAnsi="Times New Roman" w:cs="Times New Roman"/>
          <w:color w:val="auto"/>
          <w:sz w:val="24"/>
          <w:szCs w:val="24"/>
        </w:rPr>
      </w:pPr>
      <w:r>
        <w:rPr>
          <w:sz w:val="24"/>
          <w:szCs w:val="24"/>
        </w:rPr>
        <w:t xml:space="preserve">Driscoll’s Reflective Model begins with the What? Stage </w:t>
      </w:r>
      <w:r w:rsidRPr="00246D7C">
        <w:rPr>
          <w:color w:val="auto"/>
          <w:sz w:val="24"/>
          <w:szCs w:val="24"/>
        </w:rPr>
        <w:t>(University of Cambridge)</w:t>
      </w:r>
      <w:r>
        <w:rPr>
          <w:sz w:val="24"/>
          <w:szCs w:val="24"/>
        </w:rPr>
        <w:t xml:space="preserve">, during a City Safe shift, a colleague and I responded to a call </w:t>
      </w:r>
      <w:r w:rsidR="007F766A">
        <w:rPr>
          <w:sz w:val="24"/>
          <w:szCs w:val="24"/>
        </w:rPr>
        <w:t xml:space="preserve">whereby we had received reports of 2 males fighting. Upon our attendance, one male made off and the other </w:t>
      </w:r>
      <w:r w:rsidR="007F766A">
        <w:rPr>
          <w:sz w:val="24"/>
          <w:szCs w:val="24"/>
        </w:rPr>
        <w:lastRenderedPageBreak/>
        <w:t xml:space="preserve">remained, </w:t>
      </w:r>
      <w:r w:rsidR="00753829">
        <w:rPr>
          <w:sz w:val="24"/>
          <w:szCs w:val="24"/>
        </w:rPr>
        <w:t>removing his top</w:t>
      </w:r>
      <w:r w:rsidR="007F766A">
        <w:rPr>
          <w:sz w:val="24"/>
          <w:szCs w:val="24"/>
        </w:rPr>
        <w:t xml:space="preserve"> and taking a fighting stance. The male stood with his legs apart, and his arms raised with both fists curled. He immediately stuck my colleague to the face causing injury. As I approached the male in an attempt to arrest him, he made a threat to also punch me. I </w:t>
      </w:r>
      <w:r w:rsidR="0019535D">
        <w:rPr>
          <w:sz w:val="24"/>
          <w:szCs w:val="24"/>
        </w:rPr>
        <w:t>decided to deploy</w:t>
      </w:r>
      <w:r w:rsidR="007F766A">
        <w:rPr>
          <w:sz w:val="24"/>
          <w:szCs w:val="24"/>
        </w:rPr>
        <w:t xml:space="preserve"> my Pava spray</w:t>
      </w:r>
      <w:r w:rsidR="0019535D">
        <w:rPr>
          <w:sz w:val="24"/>
          <w:szCs w:val="24"/>
        </w:rPr>
        <w:t xml:space="preserve"> to his</w:t>
      </w:r>
      <w:r w:rsidR="007F766A">
        <w:rPr>
          <w:sz w:val="24"/>
          <w:szCs w:val="24"/>
        </w:rPr>
        <w:t xml:space="preserve"> eyes</w:t>
      </w:r>
      <w:r w:rsidR="00753829">
        <w:rPr>
          <w:sz w:val="24"/>
          <w:szCs w:val="24"/>
        </w:rPr>
        <w:t xml:space="preserve"> in an attempt</w:t>
      </w:r>
      <w:r w:rsidR="007F766A">
        <w:rPr>
          <w:sz w:val="24"/>
          <w:szCs w:val="24"/>
        </w:rPr>
        <w:t xml:space="preserve"> to </w:t>
      </w:r>
      <w:r w:rsidR="0019535D">
        <w:rPr>
          <w:sz w:val="24"/>
          <w:szCs w:val="24"/>
        </w:rPr>
        <w:t>subdue him</w:t>
      </w:r>
      <w:r w:rsidR="007F766A">
        <w:rPr>
          <w:sz w:val="24"/>
          <w:szCs w:val="24"/>
        </w:rPr>
        <w:t xml:space="preserve">. </w:t>
      </w:r>
      <w:r w:rsidR="0019535D">
        <w:rPr>
          <w:sz w:val="24"/>
          <w:szCs w:val="24"/>
        </w:rPr>
        <w:t>The use of force lead to the male sustaining injuries to his face as he fell to the floor. My colleague and I grappled with the male to place him in handcuffs. Th</w:t>
      </w:r>
      <w:r w:rsidR="00753829">
        <w:rPr>
          <w:sz w:val="24"/>
          <w:szCs w:val="24"/>
        </w:rPr>
        <w:t>e male’s ethnicity</w:t>
      </w:r>
      <w:r w:rsidR="0019535D">
        <w:rPr>
          <w:sz w:val="24"/>
          <w:szCs w:val="24"/>
        </w:rPr>
        <w:t xml:space="preserve"> raised concerns of overuse of force amidst a crowd gathering</w:t>
      </w:r>
      <w:r w:rsidR="00753829">
        <w:rPr>
          <w:sz w:val="24"/>
          <w:szCs w:val="24"/>
        </w:rPr>
        <w:t>, whereby</w:t>
      </w:r>
      <w:r w:rsidR="0019535D">
        <w:rPr>
          <w:sz w:val="24"/>
          <w:szCs w:val="24"/>
        </w:rPr>
        <w:t xml:space="preserve"> issues of racial profiling</w:t>
      </w:r>
      <w:r w:rsidR="00753829">
        <w:rPr>
          <w:sz w:val="24"/>
          <w:szCs w:val="24"/>
        </w:rPr>
        <w:t xml:space="preserve"> were highlighted by the onlookers</w:t>
      </w:r>
      <w:r w:rsidR="0019535D">
        <w:rPr>
          <w:sz w:val="24"/>
          <w:szCs w:val="24"/>
        </w:rPr>
        <w:t xml:space="preserve">. </w:t>
      </w:r>
    </w:p>
    <w:p w14:paraId="33F4DEA7" w14:textId="77777777" w:rsidR="00044EB4" w:rsidRDefault="00044EB4" w:rsidP="00F53C5F">
      <w:pPr>
        <w:spacing w:line="480" w:lineRule="auto"/>
        <w:ind w:right="237"/>
        <w:jc w:val="both"/>
        <w:rPr>
          <w:sz w:val="24"/>
          <w:szCs w:val="24"/>
        </w:rPr>
      </w:pPr>
    </w:p>
    <w:p w14:paraId="64545D93" w14:textId="1D723531" w:rsidR="00044EB4" w:rsidRDefault="00753829" w:rsidP="00F53C5F">
      <w:pPr>
        <w:overflowPunct/>
        <w:autoSpaceDE/>
        <w:autoSpaceDN/>
        <w:adjustRightInd/>
        <w:spacing w:line="480" w:lineRule="auto"/>
        <w:jc w:val="both"/>
        <w:textAlignment w:val="auto"/>
        <w:rPr>
          <w:sz w:val="24"/>
          <w:szCs w:val="24"/>
        </w:rPr>
      </w:pPr>
      <w:r>
        <w:rPr>
          <w:sz w:val="24"/>
          <w:szCs w:val="24"/>
        </w:rPr>
        <w:t xml:space="preserve">Throughout this incident, I progressed through the NDM process to ensure that I didn’t overuse force. </w:t>
      </w:r>
      <w:r w:rsidR="00044EB4">
        <w:rPr>
          <w:sz w:val="24"/>
          <w:szCs w:val="24"/>
        </w:rPr>
        <w:t xml:space="preserve">The NDM consists of </w:t>
      </w:r>
      <w:r w:rsidR="00246D7C">
        <w:rPr>
          <w:sz w:val="24"/>
          <w:szCs w:val="24"/>
        </w:rPr>
        <w:t>6</w:t>
      </w:r>
      <w:r w:rsidR="00044EB4">
        <w:rPr>
          <w:sz w:val="24"/>
          <w:szCs w:val="24"/>
        </w:rPr>
        <w:t xml:space="preserve"> key elements that decision makers will progress through during fast-paced incidents</w:t>
      </w:r>
      <w:r w:rsidR="00246D7C">
        <w:rPr>
          <w:sz w:val="24"/>
          <w:szCs w:val="24"/>
        </w:rPr>
        <w:t xml:space="preserve">. The Code of Ethics centres the model and binds the remaining 5 stages together. Below is an image of the NDM process, this outlines each component officers progress through when making decisions: </w:t>
      </w:r>
    </w:p>
    <w:p w14:paraId="7AAC911C" w14:textId="20199EB7" w:rsidR="00246D7C" w:rsidRDefault="00246D7C" w:rsidP="00F53C5F">
      <w:pPr>
        <w:spacing w:line="480" w:lineRule="auto"/>
        <w:ind w:right="237"/>
        <w:jc w:val="both"/>
        <w:rPr>
          <w:sz w:val="24"/>
          <w:szCs w:val="24"/>
        </w:rPr>
      </w:pPr>
      <w:r>
        <w:rPr>
          <w:noProof/>
        </w:rPr>
        <w:drawing>
          <wp:anchor distT="0" distB="0" distL="114300" distR="114300" simplePos="0" relativeHeight="251658240" behindDoc="1" locked="0" layoutInCell="1" allowOverlap="1" wp14:anchorId="0F4133A0" wp14:editId="18BD1D6D">
            <wp:simplePos x="0" y="0"/>
            <wp:positionH relativeFrom="margin">
              <wp:align>center</wp:align>
            </wp:positionH>
            <wp:positionV relativeFrom="paragraph">
              <wp:posOffset>35389</wp:posOffset>
            </wp:positionV>
            <wp:extent cx="2435439" cy="2258704"/>
            <wp:effectExtent l="0" t="0" r="3175" b="8255"/>
            <wp:wrapTight wrapText="bothSides">
              <wp:wrapPolygon edited="0">
                <wp:start x="0" y="0"/>
                <wp:lineTo x="0" y="21497"/>
                <wp:lineTo x="21459" y="21497"/>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5439" cy="22587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2E86D" w14:textId="77777777" w:rsidR="00044EB4" w:rsidRDefault="00044EB4" w:rsidP="00F53C5F">
      <w:pPr>
        <w:spacing w:line="480" w:lineRule="auto"/>
        <w:ind w:right="237"/>
        <w:jc w:val="both"/>
        <w:rPr>
          <w:sz w:val="24"/>
          <w:szCs w:val="24"/>
        </w:rPr>
      </w:pPr>
    </w:p>
    <w:p w14:paraId="22AC8185" w14:textId="77777777" w:rsidR="00044EB4" w:rsidRPr="00270EEB" w:rsidRDefault="00044EB4" w:rsidP="00F53C5F">
      <w:pPr>
        <w:spacing w:line="480" w:lineRule="auto"/>
        <w:ind w:right="237"/>
        <w:jc w:val="both"/>
        <w:rPr>
          <w:sz w:val="24"/>
          <w:szCs w:val="24"/>
        </w:rPr>
      </w:pPr>
    </w:p>
    <w:p w14:paraId="1A730B74" w14:textId="77777777" w:rsidR="008B28E7" w:rsidRPr="00270EEB" w:rsidRDefault="008B28E7" w:rsidP="00F53C5F">
      <w:pPr>
        <w:spacing w:line="480" w:lineRule="auto"/>
        <w:ind w:right="237"/>
        <w:jc w:val="both"/>
        <w:rPr>
          <w:sz w:val="24"/>
          <w:szCs w:val="24"/>
        </w:rPr>
      </w:pPr>
    </w:p>
    <w:p w14:paraId="4A8B313D" w14:textId="77777777" w:rsidR="008B28E7" w:rsidRPr="00270EEB" w:rsidRDefault="008B28E7" w:rsidP="00F53C5F">
      <w:pPr>
        <w:spacing w:line="480" w:lineRule="auto"/>
        <w:ind w:right="237"/>
        <w:jc w:val="both"/>
        <w:rPr>
          <w:sz w:val="24"/>
          <w:szCs w:val="24"/>
        </w:rPr>
      </w:pPr>
    </w:p>
    <w:p w14:paraId="58ECD1AB" w14:textId="77777777" w:rsidR="008B28E7" w:rsidRPr="00270EEB" w:rsidRDefault="008B28E7" w:rsidP="00F53C5F">
      <w:pPr>
        <w:spacing w:line="480" w:lineRule="auto"/>
        <w:ind w:right="237"/>
        <w:jc w:val="both"/>
        <w:rPr>
          <w:sz w:val="24"/>
          <w:szCs w:val="24"/>
        </w:rPr>
      </w:pPr>
    </w:p>
    <w:p w14:paraId="1034652A" w14:textId="77777777" w:rsidR="008B28E7" w:rsidRPr="00270EEB" w:rsidRDefault="008B28E7" w:rsidP="00F53C5F">
      <w:pPr>
        <w:spacing w:line="480" w:lineRule="auto"/>
        <w:ind w:right="237"/>
        <w:jc w:val="both"/>
        <w:rPr>
          <w:sz w:val="24"/>
          <w:szCs w:val="24"/>
        </w:rPr>
      </w:pPr>
    </w:p>
    <w:p w14:paraId="4519C025" w14:textId="77777777" w:rsidR="008B28E7" w:rsidRPr="00270EEB" w:rsidRDefault="008B28E7" w:rsidP="00F53C5F">
      <w:pPr>
        <w:spacing w:line="480" w:lineRule="auto"/>
        <w:ind w:right="237"/>
        <w:jc w:val="both"/>
        <w:rPr>
          <w:sz w:val="24"/>
          <w:szCs w:val="24"/>
        </w:rPr>
      </w:pPr>
    </w:p>
    <w:p w14:paraId="07ED14A6" w14:textId="77777777" w:rsidR="00AA666E" w:rsidRPr="00270EEB" w:rsidRDefault="00AA666E" w:rsidP="00F53C5F">
      <w:pPr>
        <w:spacing w:line="480" w:lineRule="auto"/>
        <w:ind w:right="237"/>
        <w:jc w:val="both"/>
        <w:rPr>
          <w:sz w:val="24"/>
          <w:szCs w:val="24"/>
        </w:rPr>
      </w:pPr>
    </w:p>
    <w:p w14:paraId="2D3DE98A" w14:textId="77777777" w:rsidR="00AA666E" w:rsidRDefault="00AA666E" w:rsidP="00F53C5F">
      <w:pPr>
        <w:spacing w:line="480" w:lineRule="auto"/>
        <w:ind w:right="237"/>
        <w:jc w:val="both"/>
        <w:rPr>
          <w:b/>
          <w:sz w:val="24"/>
          <w:szCs w:val="24"/>
        </w:rPr>
      </w:pPr>
    </w:p>
    <w:p w14:paraId="6AA7D998" w14:textId="391CEA63" w:rsidR="00753829" w:rsidRDefault="00246D7C" w:rsidP="005178DE">
      <w:pPr>
        <w:spacing w:line="480" w:lineRule="auto"/>
        <w:ind w:right="237"/>
        <w:jc w:val="both"/>
        <w:rPr>
          <w:bCs/>
          <w:sz w:val="24"/>
          <w:szCs w:val="24"/>
        </w:rPr>
      </w:pPr>
      <w:r w:rsidRPr="00246D7C">
        <w:rPr>
          <w:bCs/>
          <w:sz w:val="24"/>
          <w:szCs w:val="24"/>
        </w:rPr>
        <w:t>(College of Policing, 2013</w:t>
      </w:r>
      <w:r w:rsidR="005178DE">
        <w:rPr>
          <w:bCs/>
          <w:sz w:val="24"/>
          <w:szCs w:val="24"/>
        </w:rPr>
        <w:t>)</w:t>
      </w:r>
    </w:p>
    <w:p w14:paraId="6026F40B" w14:textId="78734419" w:rsidR="007327D9" w:rsidRDefault="00753829" w:rsidP="00F53C5F">
      <w:pPr>
        <w:spacing w:line="480" w:lineRule="auto"/>
        <w:ind w:right="237"/>
        <w:jc w:val="both"/>
        <w:rPr>
          <w:bCs/>
          <w:sz w:val="24"/>
          <w:szCs w:val="24"/>
        </w:rPr>
      </w:pPr>
      <w:r>
        <w:rPr>
          <w:bCs/>
          <w:sz w:val="24"/>
          <w:szCs w:val="24"/>
        </w:rPr>
        <w:lastRenderedPageBreak/>
        <w:t>Prior to attending the incident, I had very little information, this hindered my ability to assess threat and risk to develop a working strategy. This meant I had to improve on the information I was provided, I asked for description</w:t>
      </w:r>
      <w:r w:rsidR="007327D9">
        <w:rPr>
          <w:bCs/>
          <w:sz w:val="24"/>
          <w:szCs w:val="24"/>
        </w:rPr>
        <w:t xml:space="preserve">s of the males </w:t>
      </w:r>
      <w:r>
        <w:rPr>
          <w:bCs/>
          <w:sz w:val="24"/>
          <w:szCs w:val="24"/>
        </w:rPr>
        <w:t>from the reporting party and requested that Town CCTV monitored the</w:t>
      </w:r>
      <w:r w:rsidR="007327D9">
        <w:rPr>
          <w:bCs/>
          <w:sz w:val="24"/>
          <w:szCs w:val="24"/>
        </w:rPr>
        <w:t>m so we would have regular updates as we made our way to the offence location</w:t>
      </w:r>
      <w:r>
        <w:rPr>
          <w:bCs/>
          <w:sz w:val="24"/>
          <w:szCs w:val="24"/>
        </w:rPr>
        <w:t xml:space="preserve">. </w:t>
      </w:r>
      <w:r w:rsidR="007327D9">
        <w:rPr>
          <w:bCs/>
          <w:sz w:val="24"/>
          <w:szCs w:val="24"/>
        </w:rPr>
        <w:t xml:space="preserve">Once receiving further details, I considered other probabilities, such as, it was a Friday night and the males had likely consumed alcohol and were under the influence. I knew that my first action would be to split the parties up, so considered calling further officers down to assist. </w:t>
      </w:r>
    </w:p>
    <w:p w14:paraId="52FF577E" w14:textId="77777777" w:rsidR="007327D9" w:rsidRDefault="007327D9" w:rsidP="00F53C5F">
      <w:pPr>
        <w:spacing w:line="480" w:lineRule="auto"/>
        <w:ind w:right="237"/>
        <w:jc w:val="both"/>
        <w:rPr>
          <w:bCs/>
          <w:sz w:val="24"/>
          <w:szCs w:val="24"/>
        </w:rPr>
      </w:pPr>
    </w:p>
    <w:p w14:paraId="7CE11893" w14:textId="77777777" w:rsidR="00080D87" w:rsidRDefault="007327D9" w:rsidP="00F53C5F">
      <w:pPr>
        <w:spacing w:line="480" w:lineRule="auto"/>
        <w:ind w:right="237"/>
        <w:jc w:val="both"/>
        <w:rPr>
          <w:bCs/>
          <w:sz w:val="24"/>
          <w:szCs w:val="24"/>
        </w:rPr>
      </w:pPr>
      <w:r>
        <w:rPr>
          <w:bCs/>
          <w:sz w:val="24"/>
          <w:szCs w:val="24"/>
        </w:rPr>
        <w:t xml:space="preserve">As we approached the males, </w:t>
      </w:r>
      <w:r w:rsidR="00080D87">
        <w:rPr>
          <w:bCs/>
          <w:sz w:val="24"/>
          <w:szCs w:val="24"/>
        </w:rPr>
        <w:t xml:space="preserve">I activated my body worn video (BWV) just as one male ran off, </w:t>
      </w:r>
      <w:r>
        <w:rPr>
          <w:bCs/>
          <w:sz w:val="24"/>
          <w:szCs w:val="24"/>
        </w:rPr>
        <w:t xml:space="preserve">leaving the second male stood before us. It was clear the male was intoxicated as he was swaying </w:t>
      </w:r>
      <w:r w:rsidR="00080D87">
        <w:rPr>
          <w:bCs/>
          <w:sz w:val="24"/>
          <w:szCs w:val="24"/>
        </w:rPr>
        <w:t>taking</w:t>
      </w:r>
      <w:r>
        <w:rPr>
          <w:bCs/>
          <w:sz w:val="24"/>
          <w:szCs w:val="24"/>
        </w:rPr>
        <w:t xml:space="preserve"> a fighting stance. Knowing that body language makes up between 60-65% of our communication (Cherry, 2023), I was monitoring his body language to develop a plan of action. </w:t>
      </w:r>
    </w:p>
    <w:p w14:paraId="4AAF4DD6" w14:textId="77777777" w:rsidR="00080D87" w:rsidRDefault="00080D87" w:rsidP="00F53C5F">
      <w:pPr>
        <w:spacing w:line="480" w:lineRule="auto"/>
        <w:ind w:right="237"/>
        <w:jc w:val="both"/>
        <w:rPr>
          <w:bCs/>
          <w:sz w:val="24"/>
          <w:szCs w:val="24"/>
        </w:rPr>
      </w:pPr>
    </w:p>
    <w:p w14:paraId="786768FF" w14:textId="2EABB031" w:rsidR="00080D87" w:rsidRDefault="00080D87" w:rsidP="00F53C5F">
      <w:pPr>
        <w:spacing w:line="480" w:lineRule="auto"/>
        <w:ind w:right="237"/>
        <w:jc w:val="both"/>
        <w:rPr>
          <w:bCs/>
          <w:sz w:val="24"/>
          <w:szCs w:val="24"/>
        </w:rPr>
      </w:pPr>
      <w:r>
        <w:rPr>
          <w:bCs/>
          <w:sz w:val="24"/>
          <w:szCs w:val="24"/>
        </w:rPr>
        <w:t xml:space="preserve">Using the NDM, I assessed the threat and risk the male posed to myself and my </w:t>
      </w:r>
      <w:r w:rsidR="00535C71">
        <w:rPr>
          <w:bCs/>
          <w:sz w:val="24"/>
          <w:szCs w:val="24"/>
        </w:rPr>
        <w:t>colleague (College of Policing, 2013)</w:t>
      </w:r>
      <w:r w:rsidR="007327D9">
        <w:rPr>
          <w:bCs/>
          <w:sz w:val="24"/>
          <w:szCs w:val="24"/>
        </w:rPr>
        <w:t>, I made considerations as to the position h</w:t>
      </w:r>
      <w:r>
        <w:rPr>
          <w:bCs/>
          <w:sz w:val="24"/>
          <w:szCs w:val="24"/>
        </w:rPr>
        <w:t xml:space="preserve">is body </w:t>
      </w:r>
      <w:r w:rsidR="007327D9">
        <w:rPr>
          <w:bCs/>
          <w:sz w:val="24"/>
          <w:szCs w:val="24"/>
        </w:rPr>
        <w:t xml:space="preserve">was in, his intoxication and </w:t>
      </w:r>
      <w:r>
        <w:rPr>
          <w:bCs/>
          <w:sz w:val="24"/>
          <w:szCs w:val="24"/>
        </w:rPr>
        <w:t>the</w:t>
      </w:r>
      <w:r w:rsidR="007327D9">
        <w:rPr>
          <w:bCs/>
          <w:sz w:val="24"/>
          <w:szCs w:val="24"/>
        </w:rPr>
        <w:t xml:space="preserve"> size difference between myself and him, and that the probability of risk of harm to myself was high if I approached </w:t>
      </w:r>
      <w:r>
        <w:rPr>
          <w:bCs/>
          <w:sz w:val="24"/>
          <w:szCs w:val="24"/>
        </w:rPr>
        <w:t>the male</w:t>
      </w:r>
      <w:r w:rsidR="007327D9">
        <w:rPr>
          <w:bCs/>
          <w:sz w:val="24"/>
          <w:szCs w:val="24"/>
        </w:rPr>
        <w:t xml:space="preserve"> alone.</w:t>
      </w:r>
      <w:r>
        <w:rPr>
          <w:bCs/>
          <w:sz w:val="24"/>
          <w:szCs w:val="24"/>
        </w:rPr>
        <w:t xml:space="preserve"> </w:t>
      </w:r>
    </w:p>
    <w:p w14:paraId="104B69DA" w14:textId="77777777" w:rsidR="00080D87" w:rsidRDefault="00080D87" w:rsidP="00F53C5F">
      <w:pPr>
        <w:spacing w:line="480" w:lineRule="auto"/>
        <w:ind w:right="237"/>
        <w:jc w:val="both"/>
        <w:rPr>
          <w:bCs/>
          <w:sz w:val="24"/>
          <w:szCs w:val="24"/>
        </w:rPr>
      </w:pPr>
    </w:p>
    <w:p w14:paraId="4212577C" w14:textId="2FD5A999" w:rsidR="007327D9" w:rsidRDefault="00080D87" w:rsidP="00F53C5F">
      <w:pPr>
        <w:spacing w:line="480" w:lineRule="auto"/>
        <w:ind w:right="237"/>
        <w:jc w:val="both"/>
        <w:rPr>
          <w:bCs/>
          <w:sz w:val="24"/>
          <w:szCs w:val="24"/>
        </w:rPr>
      </w:pPr>
      <w:r>
        <w:rPr>
          <w:bCs/>
          <w:sz w:val="24"/>
          <w:szCs w:val="24"/>
        </w:rPr>
        <w:t xml:space="preserve">The threat the male posed to me significantly increased when he approached my colleague and struck him to the face, causing my colleague to fall to the floor. </w:t>
      </w:r>
      <w:r w:rsidR="007327D9">
        <w:rPr>
          <w:bCs/>
          <w:sz w:val="24"/>
          <w:szCs w:val="24"/>
        </w:rPr>
        <w:t xml:space="preserve"> </w:t>
      </w:r>
      <w:r>
        <w:rPr>
          <w:bCs/>
          <w:sz w:val="24"/>
          <w:szCs w:val="24"/>
        </w:rPr>
        <w:t>I took a step back to create distance and altered my working strategy. I called for assistance as the male threatened to punch me</w:t>
      </w:r>
      <w:r w:rsidR="009752BC">
        <w:rPr>
          <w:bCs/>
          <w:sz w:val="24"/>
          <w:szCs w:val="24"/>
        </w:rPr>
        <w:t xml:space="preserve"> and</w:t>
      </w:r>
      <w:r>
        <w:rPr>
          <w:bCs/>
          <w:sz w:val="24"/>
          <w:szCs w:val="24"/>
        </w:rPr>
        <w:t xml:space="preserve"> I began to consider use of force </w:t>
      </w:r>
      <w:r>
        <w:rPr>
          <w:bCs/>
          <w:sz w:val="24"/>
          <w:szCs w:val="24"/>
        </w:rPr>
        <w:lastRenderedPageBreak/>
        <w:t xml:space="preserve">against him as soon as he struck my colleague </w:t>
      </w:r>
      <w:r w:rsidR="009752BC">
        <w:rPr>
          <w:bCs/>
          <w:sz w:val="24"/>
          <w:szCs w:val="24"/>
        </w:rPr>
        <w:t>as</w:t>
      </w:r>
      <w:r>
        <w:rPr>
          <w:bCs/>
          <w:sz w:val="24"/>
          <w:szCs w:val="24"/>
        </w:rPr>
        <w:t xml:space="preserve"> the threat, </w:t>
      </w:r>
      <w:proofErr w:type="gramStart"/>
      <w:r>
        <w:rPr>
          <w:bCs/>
          <w:sz w:val="24"/>
          <w:szCs w:val="24"/>
        </w:rPr>
        <w:t>harm</w:t>
      </w:r>
      <w:proofErr w:type="gramEnd"/>
      <w:r>
        <w:rPr>
          <w:bCs/>
          <w:sz w:val="24"/>
          <w:szCs w:val="24"/>
        </w:rPr>
        <w:t xml:space="preserve"> and risk he posed to me increased. </w:t>
      </w:r>
    </w:p>
    <w:p w14:paraId="112EFACE" w14:textId="77777777" w:rsidR="00080D87" w:rsidRDefault="00080D87" w:rsidP="00F53C5F">
      <w:pPr>
        <w:spacing w:line="480" w:lineRule="auto"/>
        <w:ind w:right="237"/>
        <w:jc w:val="both"/>
        <w:rPr>
          <w:bCs/>
          <w:sz w:val="24"/>
          <w:szCs w:val="24"/>
        </w:rPr>
      </w:pPr>
    </w:p>
    <w:p w14:paraId="251E3673" w14:textId="32D831E4" w:rsidR="00080D87" w:rsidRDefault="00080D87" w:rsidP="00F53C5F">
      <w:pPr>
        <w:spacing w:line="480" w:lineRule="auto"/>
        <w:ind w:right="237"/>
        <w:jc w:val="both"/>
        <w:rPr>
          <w:bCs/>
          <w:sz w:val="24"/>
          <w:szCs w:val="24"/>
        </w:rPr>
      </w:pPr>
      <w:r>
        <w:rPr>
          <w:bCs/>
          <w:sz w:val="24"/>
          <w:szCs w:val="24"/>
        </w:rPr>
        <w:t xml:space="preserve">Following the NDM process, I began to consider </w:t>
      </w:r>
      <w:r w:rsidR="00D44E98">
        <w:rPr>
          <w:bCs/>
          <w:sz w:val="24"/>
          <w:szCs w:val="24"/>
        </w:rPr>
        <w:t>the powers and policies available to me</w:t>
      </w:r>
      <w:r>
        <w:rPr>
          <w:bCs/>
          <w:sz w:val="24"/>
          <w:szCs w:val="24"/>
        </w:rPr>
        <w:t xml:space="preserve"> (College of Policing, 2013). </w:t>
      </w:r>
      <w:r w:rsidR="00535C71">
        <w:rPr>
          <w:bCs/>
          <w:sz w:val="24"/>
          <w:szCs w:val="24"/>
        </w:rPr>
        <w:t xml:space="preserve">Within operational safety training (OST), officers are taught the Use of Force continuum which </w:t>
      </w:r>
      <w:r w:rsidR="0055270B">
        <w:rPr>
          <w:bCs/>
          <w:sz w:val="24"/>
          <w:szCs w:val="24"/>
        </w:rPr>
        <w:t xml:space="preserve">“is a hierarchical order of force and resistance” (McLean et al, 2022). It starts at level one, officer presence, rising to level six, lethal force. Assessing the threat, harm and risk the male posed to officers, I knew I could escalate my use of force to the same level or slightly higher than what the subject as presenting to us (McLean et al, 2022). </w:t>
      </w:r>
    </w:p>
    <w:p w14:paraId="0FE16265" w14:textId="77777777" w:rsidR="00973BB1" w:rsidRDefault="00973BB1" w:rsidP="00F53C5F">
      <w:pPr>
        <w:spacing w:line="480" w:lineRule="auto"/>
        <w:ind w:right="237"/>
        <w:jc w:val="both"/>
        <w:rPr>
          <w:bCs/>
          <w:sz w:val="24"/>
          <w:szCs w:val="24"/>
        </w:rPr>
      </w:pPr>
    </w:p>
    <w:p w14:paraId="5ECCB7A0" w14:textId="1D021669" w:rsidR="005178DE" w:rsidRDefault="00D44E98" w:rsidP="005178DE">
      <w:pPr>
        <w:spacing w:line="480" w:lineRule="auto"/>
        <w:ind w:right="237"/>
        <w:jc w:val="both"/>
        <w:rPr>
          <w:bCs/>
          <w:sz w:val="24"/>
          <w:szCs w:val="24"/>
        </w:rPr>
      </w:pPr>
      <w:r>
        <w:rPr>
          <w:bCs/>
          <w:sz w:val="24"/>
          <w:szCs w:val="24"/>
        </w:rPr>
        <w:t>I began to i</w:t>
      </w:r>
      <w:r w:rsidR="00973BB1">
        <w:rPr>
          <w:bCs/>
          <w:sz w:val="24"/>
          <w:szCs w:val="24"/>
        </w:rPr>
        <w:t xml:space="preserve">dentify my options and develop contingencies (College of Policing,2013), </w:t>
      </w:r>
      <w:r>
        <w:rPr>
          <w:bCs/>
          <w:sz w:val="24"/>
          <w:szCs w:val="24"/>
        </w:rPr>
        <w:t xml:space="preserve">I knew that the immediacy of the threat was high, and I had very little time to react. The crowds began to surround </w:t>
      </w:r>
      <w:proofErr w:type="gramStart"/>
      <w:r>
        <w:rPr>
          <w:bCs/>
          <w:sz w:val="24"/>
          <w:szCs w:val="24"/>
        </w:rPr>
        <w:t>us</w:t>
      </w:r>
      <w:proofErr w:type="gramEnd"/>
      <w:r>
        <w:rPr>
          <w:bCs/>
          <w:sz w:val="24"/>
          <w:szCs w:val="24"/>
        </w:rPr>
        <w:t xml:space="preserve"> and the male showed no signs of calming down. I knew that further units were still a considerable amount of time away due to lack of resourcing, so I began to consider use of Pava spray as an option available to me. Knowing that Policing has a problem with racial discrimination and implicit bias’s (Spencer et al, 2016), I had to acknowledge that the public could perceive me as over-using force if I deployed my Pava spray. </w:t>
      </w:r>
      <w:r w:rsidR="005178DE">
        <w:rPr>
          <w:bCs/>
          <w:sz w:val="24"/>
          <w:szCs w:val="24"/>
        </w:rPr>
        <w:t xml:space="preserve">However, I had already considered the other options available to me such as verbal de-escalation, physical restraint, use of my baton and seeking support from nearby security. </w:t>
      </w:r>
    </w:p>
    <w:p w14:paraId="640D70CE" w14:textId="6EAD6B6F" w:rsidR="009752BC" w:rsidRDefault="009752BC" w:rsidP="00F53C5F">
      <w:pPr>
        <w:spacing w:line="480" w:lineRule="auto"/>
        <w:ind w:right="237"/>
        <w:jc w:val="both"/>
        <w:rPr>
          <w:bCs/>
          <w:sz w:val="24"/>
          <w:szCs w:val="24"/>
        </w:rPr>
      </w:pPr>
    </w:p>
    <w:p w14:paraId="6A6EC172" w14:textId="77777777" w:rsidR="00721CB2" w:rsidRDefault="00721CB2" w:rsidP="00F53C5F">
      <w:pPr>
        <w:spacing w:line="480" w:lineRule="auto"/>
        <w:ind w:right="237"/>
        <w:jc w:val="both"/>
        <w:rPr>
          <w:bCs/>
          <w:sz w:val="24"/>
          <w:szCs w:val="24"/>
        </w:rPr>
      </w:pPr>
    </w:p>
    <w:p w14:paraId="108BFB93" w14:textId="314701EA" w:rsidR="00973BB1" w:rsidRDefault="00721CB2" w:rsidP="00F53C5F">
      <w:pPr>
        <w:spacing w:line="480" w:lineRule="auto"/>
        <w:ind w:right="237"/>
        <w:jc w:val="both"/>
        <w:rPr>
          <w:bCs/>
          <w:sz w:val="24"/>
          <w:szCs w:val="24"/>
        </w:rPr>
      </w:pPr>
      <w:r>
        <w:rPr>
          <w:bCs/>
          <w:sz w:val="24"/>
          <w:szCs w:val="24"/>
        </w:rPr>
        <w:t>After I thoroughly evaluating the options available to me,</w:t>
      </w:r>
      <w:r w:rsidR="005178DE">
        <w:rPr>
          <w:bCs/>
          <w:sz w:val="24"/>
          <w:szCs w:val="24"/>
        </w:rPr>
        <w:t xml:space="preserve"> the </w:t>
      </w:r>
      <w:r w:rsidR="003209DC">
        <w:rPr>
          <w:bCs/>
          <w:sz w:val="24"/>
          <w:szCs w:val="24"/>
        </w:rPr>
        <w:t>males’</w:t>
      </w:r>
      <w:r w:rsidR="005178DE">
        <w:rPr>
          <w:bCs/>
          <w:sz w:val="24"/>
          <w:szCs w:val="24"/>
        </w:rPr>
        <w:t xml:space="preserve"> behavioural escalation and the pressure to make a quick decision,</w:t>
      </w:r>
      <w:r>
        <w:rPr>
          <w:bCs/>
          <w:sz w:val="24"/>
          <w:szCs w:val="24"/>
        </w:rPr>
        <w:t xml:space="preserve"> I followed the final step in the </w:t>
      </w:r>
      <w:r>
        <w:rPr>
          <w:bCs/>
          <w:sz w:val="24"/>
          <w:szCs w:val="24"/>
        </w:rPr>
        <w:lastRenderedPageBreak/>
        <w:t xml:space="preserve">NDM process and </w:t>
      </w:r>
      <w:proofErr w:type="gramStart"/>
      <w:r>
        <w:rPr>
          <w:bCs/>
          <w:sz w:val="24"/>
          <w:szCs w:val="24"/>
        </w:rPr>
        <w:t>took action</w:t>
      </w:r>
      <w:proofErr w:type="gramEnd"/>
      <w:r>
        <w:rPr>
          <w:bCs/>
          <w:sz w:val="24"/>
          <w:szCs w:val="24"/>
        </w:rPr>
        <w:t xml:space="preserve"> (College of Policing, 2013). I deployed my Pava spray, despite my initial hesitations </w:t>
      </w:r>
      <w:r w:rsidR="005178DE">
        <w:rPr>
          <w:bCs/>
          <w:sz w:val="24"/>
          <w:szCs w:val="24"/>
        </w:rPr>
        <w:t>because</w:t>
      </w:r>
      <w:r>
        <w:rPr>
          <w:bCs/>
          <w:sz w:val="24"/>
          <w:szCs w:val="24"/>
        </w:rPr>
        <w:t xml:space="preserve"> </w:t>
      </w:r>
      <w:r w:rsidR="005178DE">
        <w:rPr>
          <w:bCs/>
          <w:sz w:val="24"/>
          <w:szCs w:val="24"/>
        </w:rPr>
        <w:t>I considered the threat level to be high</w:t>
      </w:r>
      <w:r>
        <w:rPr>
          <w:bCs/>
          <w:sz w:val="24"/>
          <w:szCs w:val="24"/>
        </w:rPr>
        <w:t>. The male fell to the floor, causing cuts and grazes to his face.</w:t>
      </w:r>
      <w:r w:rsidR="005178DE">
        <w:rPr>
          <w:bCs/>
          <w:sz w:val="24"/>
          <w:szCs w:val="24"/>
        </w:rPr>
        <w:t xml:space="preserve"> He then</w:t>
      </w:r>
      <w:r>
        <w:rPr>
          <w:bCs/>
          <w:sz w:val="24"/>
          <w:szCs w:val="24"/>
        </w:rPr>
        <w:t xml:space="preserve"> struggled with me and my colleague as we managed to successfully put him into handcuffs and convey him to custody. </w:t>
      </w:r>
    </w:p>
    <w:p w14:paraId="58D2F8AB" w14:textId="77777777" w:rsidR="00721CB2" w:rsidRDefault="00721CB2" w:rsidP="00F53C5F">
      <w:pPr>
        <w:spacing w:line="480" w:lineRule="auto"/>
        <w:ind w:right="237"/>
        <w:jc w:val="both"/>
        <w:rPr>
          <w:bCs/>
          <w:sz w:val="24"/>
          <w:szCs w:val="24"/>
        </w:rPr>
      </w:pPr>
    </w:p>
    <w:p w14:paraId="38F1CD18" w14:textId="66950BB3" w:rsidR="00721CB2" w:rsidRDefault="00721CB2" w:rsidP="00F53C5F">
      <w:pPr>
        <w:spacing w:line="480" w:lineRule="auto"/>
        <w:ind w:right="237"/>
        <w:jc w:val="both"/>
        <w:rPr>
          <w:bCs/>
          <w:sz w:val="24"/>
          <w:szCs w:val="24"/>
        </w:rPr>
      </w:pPr>
      <w:r>
        <w:rPr>
          <w:bCs/>
          <w:sz w:val="24"/>
          <w:szCs w:val="24"/>
        </w:rPr>
        <w:t>Throughout the process I kept my BWV activated to increase the transparency of the decisions I made when dealing with the male. I recorded details of my decision making in my statement and use of force report</w:t>
      </w:r>
      <w:r w:rsidR="005178DE">
        <w:rPr>
          <w:bCs/>
          <w:sz w:val="24"/>
          <w:szCs w:val="24"/>
        </w:rPr>
        <w:t xml:space="preserve"> upon my return to the station</w:t>
      </w:r>
      <w:r>
        <w:rPr>
          <w:bCs/>
          <w:sz w:val="24"/>
          <w:szCs w:val="24"/>
        </w:rPr>
        <w:t xml:space="preserve">. </w:t>
      </w:r>
    </w:p>
    <w:p w14:paraId="5F619FC5" w14:textId="77777777" w:rsidR="00721CB2" w:rsidRDefault="00721CB2" w:rsidP="00F53C5F">
      <w:pPr>
        <w:spacing w:line="480" w:lineRule="auto"/>
        <w:ind w:right="237"/>
        <w:jc w:val="both"/>
        <w:rPr>
          <w:bCs/>
          <w:sz w:val="24"/>
          <w:szCs w:val="24"/>
        </w:rPr>
      </w:pPr>
    </w:p>
    <w:p w14:paraId="5C1970A4" w14:textId="6370F37A" w:rsidR="00721CB2" w:rsidRDefault="00F53C5F" w:rsidP="00F53C5F">
      <w:pPr>
        <w:spacing w:line="480" w:lineRule="auto"/>
        <w:ind w:right="237"/>
        <w:jc w:val="both"/>
        <w:rPr>
          <w:bCs/>
          <w:sz w:val="24"/>
          <w:szCs w:val="24"/>
        </w:rPr>
      </w:pPr>
      <w:r>
        <w:rPr>
          <w:bCs/>
          <w:sz w:val="24"/>
          <w:szCs w:val="24"/>
        </w:rPr>
        <w:t>Moving</w:t>
      </w:r>
      <w:r w:rsidR="002A2288">
        <w:rPr>
          <w:bCs/>
          <w:sz w:val="24"/>
          <w:szCs w:val="24"/>
        </w:rPr>
        <w:t xml:space="preserve"> onto the so what? Stage </w:t>
      </w:r>
      <w:r>
        <w:rPr>
          <w:bCs/>
          <w:sz w:val="24"/>
          <w:szCs w:val="24"/>
        </w:rPr>
        <w:t xml:space="preserve">of Driscoll’s reflective model </w:t>
      </w:r>
      <w:r w:rsidR="002A2288">
        <w:rPr>
          <w:bCs/>
          <w:sz w:val="24"/>
          <w:szCs w:val="24"/>
        </w:rPr>
        <w:t>(University of Cambridge)</w:t>
      </w:r>
      <w:r>
        <w:rPr>
          <w:bCs/>
          <w:sz w:val="24"/>
          <w:szCs w:val="24"/>
        </w:rPr>
        <w:t xml:space="preserve">, </w:t>
      </w:r>
      <w:r w:rsidR="002A2288">
        <w:rPr>
          <w:bCs/>
          <w:sz w:val="24"/>
          <w:szCs w:val="24"/>
        </w:rPr>
        <w:t>I was extremely concerned</w:t>
      </w:r>
      <w:r w:rsidR="005178DE">
        <w:rPr>
          <w:bCs/>
          <w:sz w:val="24"/>
          <w:szCs w:val="24"/>
        </w:rPr>
        <w:t xml:space="preserve"> due to the</w:t>
      </w:r>
      <w:r w:rsidR="002A2288">
        <w:rPr>
          <w:bCs/>
          <w:sz w:val="24"/>
          <w:szCs w:val="24"/>
        </w:rPr>
        <w:t xml:space="preserve"> ethical dilemma</w:t>
      </w:r>
      <w:r>
        <w:rPr>
          <w:bCs/>
          <w:sz w:val="24"/>
          <w:szCs w:val="24"/>
        </w:rPr>
        <w:t xml:space="preserve"> </w:t>
      </w:r>
      <w:r w:rsidR="005178DE">
        <w:rPr>
          <w:bCs/>
          <w:sz w:val="24"/>
          <w:szCs w:val="24"/>
        </w:rPr>
        <w:t>I faced throughout</w:t>
      </w:r>
      <w:r>
        <w:rPr>
          <w:bCs/>
          <w:sz w:val="24"/>
          <w:szCs w:val="24"/>
        </w:rPr>
        <w:t xml:space="preserve"> the incident</w:t>
      </w:r>
      <w:r w:rsidR="002A2288">
        <w:rPr>
          <w:bCs/>
          <w:sz w:val="24"/>
          <w:szCs w:val="24"/>
        </w:rPr>
        <w:t xml:space="preserve">. The level of force I used was weighed up against societies perception of overuse of force within the police. </w:t>
      </w:r>
      <w:r>
        <w:rPr>
          <w:bCs/>
          <w:sz w:val="24"/>
          <w:szCs w:val="24"/>
        </w:rPr>
        <w:t xml:space="preserve">Knowing that overused force can been seen as malpractice by the public and threaten the concept of procedural justice (Gau and Brunson, 2010), I had to make considerations as to if my use of force would be seen as excessive with the gathering crowds. I was concerned that the public would perceive my use of force a racial profiling as the male was from an ethnic minority. </w:t>
      </w:r>
    </w:p>
    <w:p w14:paraId="27F3EBB5" w14:textId="77777777" w:rsidR="00F53C5F" w:rsidRDefault="00F53C5F" w:rsidP="00F53C5F">
      <w:pPr>
        <w:spacing w:line="480" w:lineRule="auto"/>
        <w:ind w:right="237"/>
        <w:jc w:val="both"/>
        <w:rPr>
          <w:bCs/>
          <w:sz w:val="24"/>
          <w:szCs w:val="24"/>
        </w:rPr>
      </w:pPr>
    </w:p>
    <w:p w14:paraId="2F3CF56B" w14:textId="3D72F55C" w:rsidR="00F53C5F" w:rsidRDefault="00F53C5F" w:rsidP="00F53C5F">
      <w:pPr>
        <w:spacing w:line="480" w:lineRule="auto"/>
        <w:ind w:right="237"/>
        <w:jc w:val="both"/>
        <w:rPr>
          <w:bCs/>
          <w:sz w:val="24"/>
          <w:szCs w:val="24"/>
        </w:rPr>
      </w:pPr>
      <w:r>
        <w:rPr>
          <w:bCs/>
          <w:sz w:val="24"/>
          <w:szCs w:val="24"/>
        </w:rPr>
        <w:t xml:space="preserve">The code of ethics is centred around the NDM process, “the ethical policing principles are a series of guiding statements that should be used to help people </w:t>
      </w:r>
      <w:r w:rsidR="005178DE">
        <w:rPr>
          <w:bCs/>
          <w:sz w:val="24"/>
          <w:szCs w:val="24"/>
        </w:rPr>
        <w:t>in</w:t>
      </w:r>
      <w:r>
        <w:rPr>
          <w:bCs/>
          <w:sz w:val="24"/>
          <w:szCs w:val="24"/>
        </w:rPr>
        <w:t xml:space="preserve"> policing do the right things, in the right way, for the right reasons” (College of Policing, 2024). Despite </w:t>
      </w:r>
      <w:r w:rsidR="009752BC">
        <w:rPr>
          <w:bCs/>
          <w:sz w:val="24"/>
          <w:szCs w:val="24"/>
        </w:rPr>
        <w:t>my initial</w:t>
      </w:r>
      <w:r>
        <w:rPr>
          <w:bCs/>
          <w:sz w:val="24"/>
          <w:szCs w:val="24"/>
        </w:rPr>
        <w:t xml:space="preserve"> concern</w:t>
      </w:r>
      <w:r w:rsidR="005178DE">
        <w:rPr>
          <w:bCs/>
          <w:sz w:val="24"/>
          <w:szCs w:val="24"/>
        </w:rPr>
        <w:t xml:space="preserve"> that</w:t>
      </w:r>
      <w:r>
        <w:rPr>
          <w:bCs/>
          <w:sz w:val="24"/>
          <w:szCs w:val="24"/>
        </w:rPr>
        <w:t xml:space="preserve"> </w:t>
      </w:r>
      <w:r w:rsidR="009752BC">
        <w:rPr>
          <w:bCs/>
          <w:sz w:val="24"/>
          <w:szCs w:val="24"/>
        </w:rPr>
        <w:t>I could potentially damage public confidence if I was perceived to have overused force</w:t>
      </w:r>
      <w:r>
        <w:rPr>
          <w:bCs/>
          <w:sz w:val="24"/>
          <w:szCs w:val="24"/>
        </w:rPr>
        <w:t xml:space="preserve">, I had to </w:t>
      </w:r>
      <w:r w:rsidR="009752BC">
        <w:rPr>
          <w:bCs/>
          <w:sz w:val="24"/>
          <w:szCs w:val="24"/>
        </w:rPr>
        <w:t xml:space="preserve">respond fairly and </w:t>
      </w:r>
      <w:r w:rsidR="009752BC">
        <w:rPr>
          <w:bCs/>
          <w:sz w:val="24"/>
          <w:szCs w:val="24"/>
        </w:rPr>
        <w:lastRenderedPageBreak/>
        <w:t xml:space="preserve">impartially. I knew that regardless of the </w:t>
      </w:r>
      <w:r w:rsidR="005178DE">
        <w:rPr>
          <w:bCs/>
          <w:sz w:val="24"/>
          <w:szCs w:val="24"/>
        </w:rPr>
        <w:t>male’s</w:t>
      </w:r>
      <w:r w:rsidR="009752BC">
        <w:rPr>
          <w:bCs/>
          <w:sz w:val="24"/>
          <w:szCs w:val="24"/>
        </w:rPr>
        <w:t xml:space="preserve"> ethnicity, I would have still continued with the same course of action as he was a threat to not only myself, but other members of the public. </w:t>
      </w:r>
      <w:r w:rsidR="005178DE">
        <w:rPr>
          <w:bCs/>
          <w:sz w:val="24"/>
          <w:szCs w:val="24"/>
        </w:rPr>
        <w:t xml:space="preserve">I acted lawfully within my duty by using the NDM process and following the powers and policies available to me. </w:t>
      </w:r>
    </w:p>
    <w:p w14:paraId="43137378" w14:textId="77777777" w:rsidR="00080D87" w:rsidRDefault="00080D87" w:rsidP="00753829">
      <w:pPr>
        <w:spacing w:line="480" w:lineRule="auto"/>
        <w:ind w:right="237"/>
        <w:jc w:val="both"/>
        <w:rPr>
          <w:bCs/>
          <w:sz w:val="24"/>
          <w:szCs w:val="24"/>
        </w:rPr>
      </w:pPr>
    </w:p>
    <w:p w14:paraId="662F000A" w14:textId="6265899E" w:rsidR="0088651D" w:rsidRDefault="0088651D" w:rsidP="00753829">
      <w:pPr>
        <w:spacing w:line="480" w:lineRule="auto"/>
        <w:ind w:right="237"/>
        <w:jc w:val="both"/>
        <w:rPr>
          <w:bCs/>
          <w:sz w:val="24"/>
          <w:szCs w:val="24"/>
        </w:rPr>
      </w:pPr>
      <w:r>
        <w:rPr>
          <w:bCs/>
          <w:sz w:val="24"/>
          <w:szCs w:val="24"/>
        </w:rPr>
        <w:t xml:space="preserve">Progressing onto the final stage of Driscoll’s reflective model, now what? (University of Cambridge). I have learnt that officers are trained to use the NDM in high stress situations. When doing so they will revert to one of two thinking styles called ‘intuitive’ and ‘analytical’ (Hine et al, 2018). </w:t>
      </w:r>
      <w:r w:rsidR="008B028E">
        <w:rPr>
          <w:bCs/>
          <w:sz w:val="24"/>
          <w:szCs w:val="24"/>
        </w:rPr>
        <w:t xml:space="preserve">Throughout the incident I adopted an intuitive style of thinking, and the decision to spray the male was an unconscious, quick and effortless decision. </w:t>
      </w:r>
      <w:r w:rsidR="00EA6993">
        <w:rPr>
          <w:bCs/>
          <w:sz w:val="24"/>
          <w:szCs w:val="24"/>
        </w:rPr>
        <w:t xml:space="preserve">In future, I could improve my ability to adopt an analytical style of thinking. </w:t>
      </w:r>
      <w:r w:rsidR="007126C4">
        <w:rPr>
          <w:bCs/>
          <w:sz w:val="24"/>
          <w:szCs w:val="24"/>
        </w:rPr>
        <w:t>An analytical thinking style</w:t>
      </w:r>
      <w:r w:rsidR="00EA6993">
        <w:rPr>
          <w:bCs/>
          <w:sz w:val="24"/>
          <w:szCs w:val="24"/>
        </w:rPr>
        <w:t xml:space="preserve"> would improve my use of the NDM, </w:t>
      </w:r>
      <w:r w:rsidR="007126C4">
        <w:rPr>
          <w:bCs/>
          <w:sz w:val="24"/>
          <w:szCs w:val="24"/>
        </w:rPr>
        <w:t xml:space="preserve">identifying any further risks, </w:t>
      </w:r>
      <w:r w:rsidR="0065311B">
        <w:rPr>
          <w:bCs/>
          <w:sz w:val="24"/>
          <w:szCs w:val="24"/>
        </w:rPr>
        <w:t>options,</w:t>
      </w:r>
      <w:r w:rsidR="007126C4">
        <w:rPr>
          <w:bCs/>
          <w:sz w:val="24"/>
          <w:szCs w:val="24"/>
        </w:rPr>
        <w:t xml:space="preserve"> and actions I could take. </w:t>
      </w:r>
    </w:p>
    <w:p w14:paraId="36B0A23E" w14:textId="77777777" w:rsidR="007126C4" w:rsidRDefault="007126C4" w:rsidP="00753829">
      <w:pPr>
        <w:spacing w:line="480" w:lineRule="auto"/>
        <w:ind w:right="237"/>
        <w:jc w:val="both"/>
        <w:rPr>
          <w:bCs/>
          <w:sz w:val="24"/>
          <w:szCs w:val="24"/>
        </w:rPr>
      </w:pPr>
    </w:p>
    <w:p w14:paraId="6FF55C68" w14:textId="36189441" w:rsidR="007126C4" w:rsidRDefault="007126C4" w:rsidP="00753829">
      <w:pPr>
        <w:spacing w:line="480" w:lineRule="auto"/>
        <w:ind w:right="237"/>
        <w:jc w:val="both"/>
        <w:rPr>
          <w:bCs/>
          <w:sz w:val="24"/>
          <w:szCs w:val="24"/>
        </w:rPr>
      </w:pPr>
      <w:r>
        <w:rPr>
          <w:bCs/>
          <w:sz w:val="24"/>
          <w:szCs w:val="24"/>
        </w:rPr>
        <w:t xml:space="preserve">Using the analytical thinking style would also allow me to process my thoughts on the ethical dilemma I faced. Because my decision to spray the male with Pava happened in quick succession after arriving, I was concerned that the public perception would be I overused force. I believe the decision I made was ultimately the right one, I believed I still risked damaging the public trust. </w:t>
      </w:r>
    </w:p>
    <w:p w14:paraId="352E82D7" w14:textId="77777777" w:rsidR="0065311B" w:rsidRDefault="0065311B" w:rsidP="00753829">
      <w:pPr>
        <w:spacing w:line="480" w:lineRule="auto"/>
        <w:ind w:right="237"/>
        <w:jc w:val="both"/>
        <w:rPr>
          <w:bCs/>
          <w:sz w:val="24"/>
          <w:szCs w:val="24"/>
        </w:rPr>
      </w:pPr>
    </w:p>
    <w:p w14:paraId="3E04F213" w14:textId="39393EFA" w:rsidR="0065311B" w:rsidRDefault="0065311B" w:rsidP="00753829">
      <w:pPr>
        <w:spacing w:line="480" w:lineRule="auto"/>
        <w:ind w:right="237"/>
        <w:jc w:val="both"/>
        <w:rPr>
          <w:bCs/>
          <w:sz w:val="24"/>
          <w:szCs w:val="24"/>
        </w:rPr>
      </w:pPr>
      <w:r>
        <w:rPr>
          <w:bCs/>
          <w:sz w:val="24"/>
          <w:szCs w:val="24"/>
        </w:rPr>
        <w:t>If I was presented with a similar situation in the future, I would call for assistance prior to attending, as this could have prevented my colleague from being harmed and it could have prevented my use of force against the male. This would have also avoided my ethical dilemma. I believe I acted in accordance with the code of ethics when faced with this ethical dilemma</w:t>
      </w:r>
      <w:r w:rsidR="00FA367B">
        <w:rPr>
          <w:bCs/>
          <w:sz w:val="24"/>
          <w:szCs w:val="24"/>
        </w:rPr>
        <w:t xml:space="preserve"> of should I deploy my Pava despite the public </w:t>
      </w:r>
      <w:r w:rsidR="00FA367B">
        <w:rPr>
          <w:bCs/>
          <w:sz w:val="24"/>
          <w:szCs w:val="24"/>
        </w:rPr>
        <w:lastRenderedPageBreak/>
        <w:t>perception of racial profiling,</w:t>
      </w:r>
      <w:r>
        <w:rPr>
          <w:bCs/>
          <w:sz w:val="24"/>
          <w:szCs w:val="24"/>
        </w:rPr>
        <w:t xml:space="preserve"> and</w:t>
      </w:r>
      <w:r w:rsidR="00FA367B">
        <w:rPr>
          <w:bCs/>
          <w:sz w:val="24"/>
          <w:szCs w:val="24"/>
        </w:rPr>
        <w:t xml:space="preserve"> I believed</w:t>
      </w:r>
      <w:r>
        <w:rPr>
          <w:bCs/>
          <w:sz w:val="24"/>
          <w:szCs w:val="24"/>
        </w:rPr>
        <w:t xml:space="preserve"> acted with courage, </w:t>
      </w:r>
      <w:r w:rsidR="00FA367B">
        <w:rPr>
          <w:bCs/>
          <w:sz w:val="24"/>
          <w:szCs w:val="24"/>
        </w:rPr>
        <w:t>respect,</w:t>
      </w:r>
      <w:r>
        <w:rPr>
          <w:bCs/>
          <w:sz w:val="24"/>
          <w:szCs w:val="24"/>
        </w:rPr>
        <w:t xml:space="preserve"> and empathy (College of Policing, 2024)</w:t>
      </w:r>
      <w:r w:rsidR="00FA367B">
        <w:rPr>
          <w:bCs/>
          <w:sz w:val="24"/>
          <w:szCs w:val="24"/>
        </w:rPr>
        <w:t xml:space="preserve">. </w:t>
      </w:r>
    </w:p>
    <w:p w14:paraId="00B3CEC7" w14:textId="77777777" w:rsidR="002C4F06" w:rsidRDefault="002C4F06" w:rsidP="00753829">
      <w:pPr>
        <w:spacing w:line="480" w:lineRule="auto"/>
        <w:ind w:right="237"/>
        <w:jc w:val="both"/>
        <w:rPr>
          <w:bCs/>
          <w:sz w:val="24"/>
          <w:szCs w:val="24"/>
        </w:rPr>
      </w:pPr>
    </w:p>
    <w:p w14:paraId="488EDB60" w14:textId="25B2983A" w:rsidR="002C4F06" w:rsidRDefault="002C4F06" w:rsidP="00753829">
      <w:pPr>
        <w:spacing w:line="480" w:lineRule="auto"/>
        <w:ind w:right="237"/>
        <w:jc w:val="both"/>
        <w:rPr>
          <w:bCs/>
          <w:sz w:val="24"/>
          <w:szCs w:val="24"/>
        </w:rPr>
      </w:pPr>
      <w:r>
        <w:rPr>
          <w:bCs/>
          <w:sz w:val="24"/>
          <w:szCs w:val="24"/>
        </w:rPr>
        <w:t xml:space="preserve">In conclusion, </w:t>
      </w:r>
      <w:r w:rsidR="00C4668C">
        <w:rPr>
          <w:bCs/>
          <w:sz w:val="24"/>
          <w:szCs w:val="24"/>
        </w:rPr>
        <w:t xml:space="preserve">the incident I attended whilst on City Safe duty </w:t>
      </w:r>
      <w:r w:rsidR="00C134F2">
        <w:rPr>
          <w:bCs/>
          <w:sz w:val="24"/>
          <w:szCs w:val="24"/>
        </w:rPr>
        <w:t>highlighted</w:t>
      </w:r>
      <w:r w:rsidR="00C4668C">
        <w:rPr>
          <w:bCs/>
          <w:sz w:val="24"/>
          <w:szCs w:val="24"/>
        </w:rPr>
        <w:t xml:space="preserve"> the profound impact police encounters have on public perception, </w:t>
      </w:r>
      <w:r w:rsidR="00C134F2">
        <w:rPr>
          <w:bCs/>
          <w:sz w:val="24"/>
          <w:szCs w:val="24"/>
        </w:rPr>
        <w:t xml:space="preserve">officer accountability and </w:t>
      </w:r>
      <w:r w:rsidR="0054301A">
        <w:rPr>
          <w:bCs/>
          <w:sz w:val="24"/>
          <w:szCs w:val="24"/>
        </w:rPr>
        <w:t xml:space="preserve">organisational integrity. Using Driscoll’s reflective model, I have assessed </w:t>
      </w:r>
      <w:r w:rsidR="000A5AA9">
        <w:rPr>
          <w:bCs/>
          <w:sz w:val="24"/>
          <w:szCs w:val="24"/>
        </w:rPr>
        <w:t>my use of the NDM throughout the incident. I have delved into the ethical dilemmas I encountered</w:t>
      </w:r>
      <w:r w:rsidR="00445060">
        <w:rPr>
          <w:bCs/>
          <w:sz w:val="24"/>
          <w:szCs w:val="24"/>
        </w:rPr>
        <w:t xml:space="preserve">, my underlying thoughts and emotions and the external influences, such as the onlooking public, </w:t>
      </w:r>
      <w:r w:rsidR="00D138B6">
        <w:rPr>
          <w:bCs/>
          <w:sz w:val="24"/>
          <w:szCs w:val="24"/>
        </w:rPr>
        <w:t xml:space="preserve">influencing my decision making. </w:t>
      </w:r>
    </w:p>
    <w:p w14:paraId="4B7C8BB3" w14:textId="77777777" w:rsidR="00D138B6" w:rsidRDefault="00D138B6" w:rsidP="00753829">
      <w:pPr>
        <w:spacing w:line="480" w:lineRule="auto"/>
        <w:ind w:right="237"/>
        <w:jc w:val="both"/>
        <w:rPr>
          <w:bCs/>
          <w:sz w:val="24"/>
          <w:szCs w:val="24"/>
        </w:rPr>
      </w:pPr>
    </w:p>
    <w:p w14:paraId="3524F794" w14:textId="77777777" w:rsidR="006405A7" w:rsidRDefault="00D138B6" w:rsidP="00753829">
      <w:pPr>
        <w:spacing w:line="480" w:lineRule="auto"/>
        <w:ind w:right="237"/>
        <w:jc w:val="both"/>
        <w:rPr>
          <w:bCs/>
          <w:sz w:val="24"/>
          <w:szCs w:val="24"/>
        </w:rPr>
      </w:pPr>
      <w:r>
        <w:rPr>
          <w:bCs/>
          <w:sz w:val="24"/>
          <w:szCs w:val="24"/>
        </w:rPr>
        <w:t xml:space="preserve">Progressing through the NDM process, I evaluated my decision making by assessing the threat, </w:t>
      </w:r>
      <w:proofErr w:type="gramStart"/>
      <w:r>
        <w:rPr>
          <w:bCs/>
          <w:sz w:val="24"/>
          <w:szCs w:val="24"/>
        </w:rPr>
        <w:t>harm</w:t>
      </w:r>
      <w:proofErr w:type="gramEnd"/>
      <w:r>
        <w:rPr>
          <w:bCs/>
          <w:sz w:val="24"/>
          <w:szCs w:val="24"/>
        </w:rPr>
        <w:t xml:space="preserve"> and risk, alongside </w:t>
      </w:r>
      <w:r w:rsidR="00A260F3">
        <w:rPr>
          <w:bCs/>
          <w:sz w:val="24"/>
          <w:szCs w:val="24"/>
        </w:rPr>
        <w:t>the</w:t>
      </w:r>
      <w:r>
        <w:rPr>
          <w:bCs/>
          <w:sz w:val="24"/>
          <w:szCs w:val="24"/>
        </w:rPr>
        <w:t xml:space="preserve"> available options</w:t>
      </w:r>
      <w:r w:rsidR="00A260F3">
        <w:rPr>
          <w:bCs/>
          <w:sz w:val="24"/>
          <w:szCs w:val="24"/>
        </w:rPr>
        <w:t xml:space="preserve"> to ensure the safety of all parties involved. Despite experiencing limitations in </w:t>
      </w:r>
      <w:r w:rsidR="00EA16FD">
        <w:rPr>
          <w:bCs/>
          <w:sz w:val="24"/>
          <w:szCs w:val="24"/>
        </w:rPr>
        <w:t xml:space="preserve">information and heightened tensions, I ensure I upheld the code of ethics. </w:t>
      </w:r>
    </w:p>
    <w:p w14:paraId="77F7DE17" w14:textId="77777777" w:rsidR="006405A7" w:rsidRDefault="006405A7" w:rsidP="00753829">
      <w:pPr>
        <w:spacing w:line="480" w:lineRule="auto"/>
        <w:ind w:right="237"/>
        <w:jc w:val="both"/>
        <w:rPr>
          <w:bCs/>
          <w:sz w:val="24"/>
          <w:szCs w:val="24"/>
        </w:rPr>
      </w:pPr>
    </w:p>
    <w:p w14:paraId="4A004461" w14:textId="5ECE5A98" w:rsidR="00D138B6" w:rsidRDefault="007F43DE" w:rsidP="00753829">
      <w:pPr>
        <w:spacing w:line="480" w:lineRule="auto"/>
        <w:ind w:right="237"/>
        <w:jc w:val="both"/>
        <w:rPr>
          <w:bCs/>
          <w:sz w:val="24"/>
          <w:szCs w:val="24"/>
        </w:rPr>
      </w:pPr>
      <w:r>
        <w:rPr>
          <w:bCs/>
          <w:sz w:val="24"/>
          <w:szCs w:val="24"/>
        </w:rPr>
        <w:t>While</w:t>
      </w:r>
      <w:r w:rsidR="006405A7">
        <w:rPr>
          <w:bCs/>
          <w:sz w:val="24"/>
          <w:szCs w:val="24"/>
        </w:rPr>
        <w:t xml:space="preserve"> my decision to deploy Pava spray</w:t>
      </w:r>
      <w:r>
        <w:rPr>
          <w:bCs/>
          <w:sz w:val="24"/>
          <w:szCs w:val="24"/>
        </w:rPr>
        <w:t xml:space="preserve"> was intuitive</w:t>
      </w:r>
      <w:r w:rsidR="00EB1DE6">
        <w:rPr>
          <w:bCs/>
          <w:sz w:val="24"/>
          <w:szCs w:val="24"/>
        </w:rPr>
        <w:t xml:space="preserve">, using Driscoll’s Reflective Model </w:t>
      </w:r>
      <w:r w:rsidR="00D26BD4">
        <w:rPr>
          <w:bCs/>
          <w:sz w:val="24"/>
          <w:szCs w:val="24"/>
        </w:rPr>
        <w:t xml:space="preserve">I recognise </w:t>
      </w:r>
      <w:r w:rsidR="00A936DD">
        <w:rPr>
          <w:bCs/>
          <w:sz w:val="24"/>
          <w:szCs w:val="24"/>
        </w:rPr>
        <w:t xml:space="preserve">the potential implications on public confidence should it be perceived I overused force. </w:t>
      </w:r>
      <w:r w:rsidR="000E4E5F">
        <w:rPr>
          <w:bCs/>
          <w:sz w:val="24"/>
          <w:szCs w:val="24"/>
        </w:rPr>
        <w:t xml:space="preserve">I understand the balance between the analytical and intuitive thinking styles to improve decision making whilst in a </w:t>
      </w:r>
      <w:r w:rsidR="003222C9">
        <w:rPr>
          <w:bCs/>
          <w:sz w:val="24"/>
          <w:szCs w:val="24"/>
        </w:rPr>
        <w:t>fast-paced</w:t>
      </w:r>
      <w:r w:rsidR="000E4E5F">
        <w:rPr>
          <w:bCs/>
          <w:sz w:val="24"/>
          <w:szCs w:val="24"/>
        </w:rPr>
        <w:t xml:space="preserve"> environment. </w:t>
      </w:r>
    </w:p>
    <w:p w14:paraId="4A059807" w14:textId="77777777" w:rsidR="000E4E5F" w:rsidRDefault="000E4E5F" w:rsidP="00753829">
      <w:pPr>
        <w:spacing w:line="480" w:lineRule="auto"/>
        <w:ind w:right="237"/>
        <w:jc w:val="both"/>
        <w:rPr>
          <w:bCs/>
          <w:sz w:val="24"/>
          <w:szCs w:val="24"/>
        </w:rPr>
      </w:pPr>
    </w:p>
    <w:p w14:paraId="1800B87E" w14:textId="20C4C3EE" w:rsidR="003222C9" w:rsidRDefault="006B350A" w:rsidP="00753829">
      <w:pPr>
        <w:spacing w:line="480" w:lineRule="auto"/>
        <w:ind w:right="237"/>
        <w:jc w:val="both"/>
        <w:rPr>
          <w:bCs/>
          <w:sz w:val="24"/>
          <w:szCs w:val="24"/>
        </w:rPr>
      </w:pPr>
      <w:r>
        <w:rPr>
          <w:bCs/>
          <w:sz w:val="24"/>
          <w:szCs w:val="24"/>
        </w:rPr>
        <w:t xml:space="preserve">In addition, I recognise the importance of taking proactive measures to ensure the safeguarding of the public and officers by seeking assistance </w:t>
      </w:r>
      <w:r w:rsidR="00822487">
        <w:rPr>
          <w:bCs/>
          <w:sz w:val="24"/>
          <w:szCs w:val="24"/>
        </w:rPr>
        <w:t>before attending to ethical dilemmas and reduce risk. Focusing on the Code of Ethics remains paramount</w:t>
      </w:r>
      <w:r w:rsidR="000F0C76">
        <w:rPr>
          <w:bCs/>
          <w:sz w:val="24"/>
          <w:szCs w:val="24"/>
        </w:rPr>
        <w:t xml:space="preserve"> when guiding decision making. </w:t>
      </w:r>
    </w:p>
    <w:p w14:paraId="7DCE0EE3" w14:textId="64CF6217" w:rsidR="00D138B6" w:rsidRDefault="000F0C76" w:rsidP="00753829">
      <w:pPr>
        <w:spacing w:line="480" w:lineRule="auto"/>
        <w:ind w:right="237"/>
        <w:jc w:val="both"/>
        <w:rPr>
          <w:bCs/>
          <w:sz w:val="24"/>
          <w:szCs w:val="24"/>
        </w:rPr>
      </w:pPr>
      <w:r>
        <w:rPr>
          <w:bCs/>
          <w:sz w:val="24"/>
          <w:szCs w:val="24"/>
        </w:rPr>
        <w:lastRenderedPageBreak/>
        <w:t xml:space="preserve">Finally, the reflective </w:t>
      </w:r>
      <w:r w:rsidR="00352F76">
        <w:rPr>
          <w:bCs/>
          <w:sz w:val="24"/>
          <w:szCs w:val="24"/>
        </w:rPr>
        <w:t xml:space="preserve">model I have used throughout this essay confirms the </w:t>
      </w:r>
      <w:r w:rsidR="002C1582">
        <w:rPr>
          <w:bCs/>
          <w:sz w:val="24"/>
          <w:szCs w:val="24"/>
        </w:rPr>
        <w:t xml:space="preserve">need for continuous learning and self-awareness to police effectively. By recognising the lessons learned and focusing on </w:t>
      </w:r>
      <w:r w:rsidR="00624548">
        <w:rPr>
          <w:bCs/>
          <w:sz w:val="24"/>
          <w:szCs w:val="24"/>
        </w:rPr>
        <w:t>improvement, I am committed to upholding the Code of Ethics</w:t>
      </w:r>
      <w:r w:rsidR="000305F5">
        <w:rPr>
          <w:bCs/>
          <w:sz w:val="24"/>
          <w:szCs w:val="24"/>
        </w:rPr>
        <w:t xml:space="preserve">, professionalism and the highest standards of ethical conduct when dealing with future incidents. </w:t>
      </w:r>
    </w:p>
    <w:p w14:paraId="2BB7340A" w14:textId="77777777" w:rsidR="005255BE" w:rsidRDefault="005255BE" w:rsidP="00753829">
      <w:pPr>
        <w:spacing w:line="480" w:lineRule="auto"/>
        <w:ind w:right="237"/>
        <w:jc w:val="both"/>
        <w:rPr>
          <w:bCs/>
          <w:sz w:val="24"/>
          <w:szCs w:val="24"/>
        </w:rPr>
      </w:pPr>
    </w:p>
    <w:p w14:paraId="7E01BAB3" w14:textId="78671AB9" w:rsidR="00F56330" w:rsidRDefault="00F56330" w:rsidP="00753829">
      <w:pPr>
        <w:spacing w:line="480" w:lineRule="auto"/>
        <w:ind w:right="237"/>
        <w:jc w:val="both"/>
        <w:rPr>
          <w:bCs/>
          <w:sz w:val="24"/>
          <w:szCs w:val="24"/>
        </w:rPr>
      </w:pPr>
      <w:r>
        <w:rPr>
          <w:bCs/>
          <w:sz w:val="24"/>
          <w:szCs w:val="24"/>
        </w:rPr>
        <w:t>Word Count: 1,</w:t>
      </w:r>
      <w:r w:rsidR="000305F5">
        <w:rPr>
          <w:bCs/>
          <w:sz w:val="24"/>
          <w:szCs w:val="24"/>
        </w:rPr>
        <w:t>782</w:t>
      </w:r>
    </w:p>
    <w:p w14:paraId="69AD28C2" w14:textId="77777777" w:rsidR="00F56330" w:rsidRDefault="00F56330" w:rsidP="00753829">
      <w:pPr>
        <w:spacing w:line="480" w:lineRule="auto"/>
        <w:ind w:right="237"/>
        <w:jc w:val="both"/>
        <w:rPr>
          <w:bCs/>
          <w:sz w:val="24"/>
          <w:szCs w:val="24"/>
        </w:rPr>
      </w:pPr>
    </w:p>
    <w:p w14:paraId="3D229471" w14:textId="77777777" w:rsidR="00080D87" w:rsidRDefault="00080D87" w:rsidP="00753829">
      <w:pPr>
        <w:spacing w:line="480" w:lineRule="auto"/>
        <w:ind w:right="237"/>
        <w:jc w:val="both"/>
        <w:rPr>
          <w:bCs/>
          <w:sz w:val="24"/>
          <w:szCs w:val="24"/>
        </w:rPr>
      </w:pPr>
    </w:p>
    <w:p w14:paraId="320F77EF" w14:textId="77777777" w:rsidR="00246D7C" w:rsidRPr="00246D7C" w:rsidRDefault="00246D7C" w:rsidP="007F766A">
      <w:pPr>
        <w:ind w:right="237"/>
        <w:jc w:val="both"/>
        <w:rPr>
          <w:bCs/>
          <w:sz w:val="24"/>
          <w:szCs w:val="24"/>
        </w:rPr>
      </w:pPr>
    </w:p>
    <w:p w14:paraId="3B3526AE" w14:textId="77777777" w:rsidR="00025650" w:rsidRDefault="00025650" w:rsidP="007F766A">
      <w:pPr>
        <w:ind w:right="237"/>
        <w:jc w:val="both"/>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w:t>
            </w:r>
            <w:r w:rsidRPr="00084BE9">
              <w:rPr>
                <w:b/>
                <w:bCs/>
                <w:color w:val="FF0000"/>
                <w:sz w:val="24"/>
                <w:szCs w:val="24"/>
              </w:rPr>
              <w:t>theories of team dynamics</w:t>
            </w:r>
            <w:r w:rsidRPr="00084BE9">
              <w:rPr>
                <w:color w:val="FF0000"/>
                <w:sz w:val="24"/>
                <w:szCs w:val="24"/>
              </w:rPr>
              <w:t xml:space="preserve"> </w:t>
            </w:r>
            <w:r w:rsidRPr="005B1CF8">
              <w:rPr>
                <w:sz w:val="24"/>
                <w:szCs w:val="24"/>
              </w:rPr>
              <w:t>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w:t>
            </w:r>
            <w:r w:rsidRPr="00084BE9">
              <w:rPr>
                <w:b/>
                <w:bCs/>
                <w:color w:val="FF0000"/>
                <w:sz w:val="24"/>
                <w:szCs w:val="24"/>
              </w:rPr>
              <w:t>inter-personal conflict can occur within a team</w:t>
            </w:r>
            <w:r w:rsidRPr="00084BE9">
              <w:rPr>
                <w:color w:val="FF0000"/>
                <w:sz w:val="24"/>
                <w:szCs w:val="24"/>
              </w:rPr>
              <w:t xml:space="preserve"> </w:t>
            </w:r>
            <w:r w:rsidRPr="005B1CF8">
              <w:rPr>
                <w:sz w:val="24"/>
                <w:szCs w:val="24"/>
              </w:rPr>
              <w:t xml:space="preserve">and </w:t>
            </w:r>
            <w:r w:rsidR="00D73A26">
              <w:rPr>
                <w:sz w:val="24"/>
                <w:szCs w:val="24"/>
              </w:rPr>
              <w:t xml:space="preserve">outline what </w:t>
            </w:r>
            <w:r w:rsidRPr="005B1CF8">
              <w:rPr>
                <w:sz w:val="24"/>
                <w:szCs w:val="24"/>
              </w:rPr>
              <w:t xml:space="preserve">strategies </w:t>
            </w:r>
            <w:r w:rsidR="00D73A26">
              <w:rPr>
                <w:sz w:val="24"/>
                <w:szCs w:val="24"/>
              </w:rPr>
              <w:t xml:space="preserve">can be </w:t>
            </w:r>
            <w:r w:rsidR="00D73A26" w:rsidRPr="00084BE9">
              <w:rPr>
                <w:b/>
                <w:bCs/>
                <w:color w:val="FF0000"/>
                <w:sz w:val="24"/>
                <w:szCs w:val="24"/>
              </w:rPr>
              <w:t xml:space="preserve">adopted </w:t>
            </w:r>
            <w:r w:rsidRPr="00084BE9">
              <w:rPr>
                <w:b/>
                <w:bCs/>
                <w:color w:val="FF0000"/>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w:t>
            </w:r>
            <w:r w:rsidRPr="00084BE9">
              <w:rPr>
                <w:b/>
                <w:bCs/>
                <w:color w:val="FF0000"/>
                <w:sz w:val="24"/>
                <w:szCs w:val="24"/>
              </w:rPr>
              <w:t>failing to comply with professional standards requirements</w:t>
            </w:r>
            <w:r w:rsidRPr="00084BE9">
              <w:rPr>
                <w:color w:val="FF0000"/>
                <w:sz w:val="24"/>
                <w:szCs w:val="24"/>
              </w:rPr>
              <w:t xml:space="preserve"> </w:t>
            </w:r>
            <w:r>
              <w:rPr>
                <w:sz w:val="24"/>
                <w:szCs w:val="24"/>
              </w:rPr>
              <w:t xml:space="preserve">(Code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98FFEC5" w14:textId="77777777" w:rsidR="00025650" w:rsidRDefault="00025650" w:rsidP="00340E9A">
      <w:pPr>
        <w:ind w:right="237"/>
        <w:jc w:val="both"/>
        <w:rPr>
          <w:sz w:val="24"/>
          <w:szCs w:val="24"/>
        </w:rPr>
      </w:pPr>
    </w:p>
    <w:p w14:paraId="4D43DE86" w14:textId="7EF902E4" w:rsidR="0026017B" w:rsidRPr="00EA3B9F" w:rsidRDefault="0026017B" w:rsidP="00EA3B9F">
      <w:pPr>
        <w:spacing w:line="480" w:lineRule="auto"/>
        <w:ind w:right="237"/>
        <w:jc w:val="both"/>
        <w:rPr>
          <w:sz w:val="24"/>
          <w:szCs w:val="24"/>
        </w:rPr>
      </w:pPr>
      <w:r w:rsidRPr="00EA3B9F">
        <w:rPr>
          <w:sz w:val="24"/>
          <w:szCs w:val="24"/>
        </w:rPr>
        <w:t xml:space="preserve">There have been many studies on organisational behaviour and team dynamics, understanding </w:t>
      </w:r>
      <w:r w:rsidR="001D002F" w:rsidRPr="00EA3B9F">
        <w:rPr>
          <w:sz w:val="24"/>
          <w:szCs w:val="24"/>
        </w:rPr>
        <w:t>team cohesion and development alongside how an individual can assist in fostering effective teamwork</w:t>
      </w:r>
      <w:r w:rsidR="003A64C1" w:rsidRPr="00EA3B9F">
        <w:rPr>
          <w:sz w:val="24"/>
          <w:szCs w:val="24"/>
        </w:rPr>
        <w:t xml:space="preserve"> or cause inter-personal conflict.</w:t>
      </w:r>
      <w:r w:rsidR="006359EC" w:rsidRPr="00EA3B9F">
        <w:rPr>
          <w:sz w:val="24"/>
          <w:szCs w:val="24"/>
        </w:rPr>
        <w:t xml:space="preserve"> </w:t>
      </w:r>
      <w:r w:rsidR="004B3DF4" w:rsidRPr="00EA3B9F">
        <w:rPr>
          <w:sz w:val="24"/>
          <w:szCs w:val="24"/>
        </w:rPr>
        <w:t xml:space="preserve">I will evaluate two theoretical frameworks that offer insight into </w:t>
      </w:r>
      <w:r w:rsidR="000F264B" w:rsidRPr="00EA3B9F">
        <w:rPr>
          <w:sz w:val="24"/>
          <w:szCs w:val="24"/>
        </w:rPr>
        <w:t>team cohesion and development, these dynamics are Belbin’s Team Role Theory and Tuckman’s Stages of Group Development.</w:t>
      </w:r>
      <w:r w:rsidR="004B3DF4" w:rsidRPr="00EA3B9F">
        <w:rPr>
          <w:sz w:val="24"/>
          <w:szCs w:val="24"/>
        </w:rPr>
        <w:t xml:space="preserve"> </w:t>
      </w:r>
      <w:r w:rsidR="00C32BCE" w:rsidRPr="00EA3B9F">
        <w:rPr>
          <w:sz w:val="24"/>
          <w:szCs w:val="24"/>
        </w:rPr>
        <w:t xml:space="preserve">Belbin’s theory highlights the diverse roles that individuals play within a team </w:t>
      </w:r>
      <w:r w:rsidR="0015026A" w:rsidRPr="00EA3B9F">
        <w:rPr>
          <w:sz w:val="24"/>
          <w:szCs w:val="24"/>
        </w:rPr>
        <w:t>and their impact on team performance, while Tuckman</w:t>
      </w:r>
      <w:r w:rsidR="00175ED1" w:rsidRPr="00EA3B9F">
        <w:rPr>
          <w:sz w:val="24"/>
          <w:szCs w:val="24"/>
        </w:rPr>
        <w:t>’</w:t>
      </w:r>
      <w:r w:rsidR="0015026A" w:rsidRPr="00EA3B9F">
        <w:rPr>
          <w:sz w:val="24"/>
          <w:szCs w:val="24"/>
        </w:rPr>
        <w:t xml:space="preserve">s model </w:t>
      </w:r>
      <w:r w:rsidR="00287C2A" w:rsidRPr="00EA3B9F">
        <w:rPr>
          <w:sz w:val="24"/>
          <w:szCs w:val="24"/>
        </w:rPr>
        <w:t>portrays</w:t>
      </w:r>
      <w:r w:rsidR="00175ED1" w:rsidRPr="00EA3B9F">
        <w:rPr>
          <w:sz w:val="24"/>
          <w:szCs w:val="24"/>
        </w:rPr>
        <w:t xml:space="preserve"> stages that teams typically progress through to obtain team cohesion. </w:t>
      </w:r>
      <w:r w:rsidR="00A72C87" w:rsidRPr="00EA3B9F">
        <w:rPr>
          <w:sz w:val="24"/>
          <w:szCs w:val="24"/>
        </w:rPr>
        <w:t>This essay aims to evaluate the theories on team development, promoting compliance with professional standards requirements and developing team cohesion</w:t>
      </w:r>
      <w:r w:rsidR="00287C2A" w:rsidRPr="00EA3B9F">
        <w:rPr>
          <w:sz w:val="24"/>
          <w:szCs w:val="24"/>
        </w:rPr>
        <w:t>.</w:t>
      </w:r>
      <w:r w:rsidR="00EA5FBC" w:rsidRPr="00EA3B9F">
        <w:rPr>
          <w:sz w:val="24"/>
          <w:szCs w:val="24"/>
        </w:rPr>
        <w:t xml:space="preserve"> I will also consider how</w:t>
      </w:r>
      <w:r w:rsidR="00DC5B76" w:rsidRPr="00EA3B9F">
        <w:rPr>
          <w:sz w:val="24"/>
          <w:szCs w:val="24"/>
        </w:rPr>
        <w:t xml:space="preserve"> interpersonal conflict occurs within a team conforming to the roles and </w:t>
      </w:r>
      <w:r w:rsidR="004555DC" w:rsidRPr="00EA3B9F">
        <w:rPr>
          <w:sz w:val="24"/>
          <w:szCs w:val="24"/>
        </w:rPr>
        <w:t>stages identified within Tuckman’s model and Belbin’s theory and identify strategies</w:t>
      </w:r>
      <w:r w:rsidR="00B57AB5" w:rsidRPr="00EA3B9F">
        <w:rPr>
          <w:sz w:val="24"/>
          <w:szCs w:val="24"/>
        </w:rPr>
        <w:t>.</w:t>
      </w:r>
    </w:p>
    <w:p w14:paraId="00DCFDAD" w14:textId="77777777" w:rsidR="00B57AB5" w:rsidRPr="00EA3B9F" w:rsidRDefault="00B57AB5" w:rsidP="00EA3B9F">
      <w:pPr>
        <w:spacing w:line="480" w:lineRule="auto"/>
        <w:ind w:right="237"/>
        <w:jc w:val="both"/>
        <w:rPr>
          <w:sz w:val="24"/>
          <w:szCs w:val="24"/>
        </w:rPr>
      </w:pPr>
    </w:p>
    <w:p w14:paraId="4A32F214" w14:textId="5BC62A8E" w:rsidR="00B57AB5" w:rsidRPr="00F3741D" w:rsidRDefault="00784E5B" w:rsidP="00F3741D">
      <w:pPr>
        <w:overflowPunct/>
        <w:autoSpaceDE/>
        <w:autoSpaceDN/>
        <w:adjustRightInd/>
        <w:spacing w:line="480" w:lineRule="auto"/>
        <w:jc w:val="both"/>
        <w:textAlignment w:val="auto"/>
        <w:rPr>
          <w:color w:val="auto"/>
          <w:sz w:val="24"/>
          <w:szCs w:val="24"/>
        </w:rPr>
      </w:pPr>
      <w:r w:rsidRPr="00F3741D">
        <w:rPr>
          <w:sz w:val="24"/>
          <w:szCs w:val="24"/>
        </w:rPr>
        <w:lastRenderedPageBreak/>
        <w:t>Prior to evaluating the theories of team dynamics, I will es</w:t>
      </w:r>
      <w:r w:rsidR="0096371E" w:rsidRPr="00F3741D">
        <w:rPr>
          <w:sz w:val="24"/>
          <w:szCs w:val="24"/>
        </w:rPr>
        <w:t xml:space="preserve">tablish as foundational understanding of team cohesion. </w:t>
      </w:r>
      <w:r w:rsidR="00107560" w:rsidRPr="00F3741D">
        <w:rPr>
          <w:sz w:val="24"/>
          <w:szCs w:val="24"/>
        </w:rPr>
        <w:t>A team can be defined as “a group of two or more persons who influence each other and work together to obtain the same goal” (Ristovic et al</w:t>
      </w:r>
      <w:r w:rsidR="00671BD2">
        <w:rPr>
          <w:sz w:val="24"/>
          <w:szCs w:val="24"/>
        </w:rPr>
        <w:t>, 2023</w:t>
      </w:r>
      <w:r w:rsidR="00107560" w:rsidRPr="00F3741D">
        <w:rPr>
          <w:sz w:val="24"/>
          <w:szCs w:val="24"/>
        </w:rPr>
        <w:t xml:space="preserve">.) </w:t>
      </w:r>
      <w:r w:rsidR="00FF2058" w:rsidRPr="00F3741D">
        <w:rPr>
          <w:sz w:val="24"/>
          <w:szCs w:val="24"/>
        </w:rPr>
        <w:t>For a team to work effectively</w:t>
      </w:r>
      <w:r w:rsidR="008D3308" w:rsidRPr="00F3741D">
        <w:rPr>
          <w:sz w:val="24"/>
          <w:szCs w:val="24"/>
        </w:rPr>
        <w:t xml:space="preserve"> and to enhance individual and team performance, they</w:t>
      </w:r>
      <w:r w:rsidR="00671BD2">
        <w:rPr>
          <w:sz w:val="24"/>
          <w:szCs w:val="24"/>
        </w:rPr>
        <w:t xml:space="preserve"> </w:t>
      </w:r>
      <w:r w:rsidR="008D3308" w:rsidRPr="00F3741D">
        <w:rPr>
          <w:sz w:val="24"/>
          <w:szCs w:val="24"/>
        </w:rPr>
        <w:t>need to have clear goals, be competent individuals, trust their colleagues, have good communication</w:t>
      </w:r>
      <w:r w:rsidR="00C87C7F" w:rsidRPr="00F3741D">
        <w:rPr>
          <w:sz w:val="24"/>
          <w:szCs w:val="24"/>
        </w:rPr>
        <w:t>, and appropriate leadership (Ristovic et al</w:t>
      </w:r>
      <w:r w:rsidR="003D1E99">
        <w:rPr>
          <w:sz w:val="24"/>
          <w:szCs w:val="24"/>
        </w:rPr>
        <w:t>, 2023</w:t>
      </w:r>
      <w:r w:rsidR="00C87C7F" w:rsidRPr="00F3741D">
        <w:rPr>
          <w:sz w:val="24"/>
          <w:szCs w:val="24"/>
        </w:rPr>
        <w:t>). Without these a team cannot work cohesively</w:t>
      </w:r>
      <w:r w:rsidR="00CC1043" w:rsidRPr="00F3741D">
        <w:rPr>
          <w:sz w:val="24"/>
          <w:szCs w:val="24"/>
        </w:rPr>
        <w:t xml:space="preserve"> </w:t>
      </w:r>
      <w:r w:rsidR="001A4B48" w:rsidRPr="00F3741D">
        <w:rPr>
          <w:color w:val="auto"/>
          <w:sz w:val="24"/>
          <w:szCs w:val="24"/>
        </w:rPr>
        <w:t>(</w:t>
      </w:r>
      <w:proofErr w:type="spellStart"/>
      <w:r w:rsidR="001A4B48" w:rsidRPr="00F3741D">
        <w:rPr>
          <w:color w:val="auto"/>
          <w:sz w:val="24"/>
          <w:szCs w:val="24"/>
        </w:rPr>
        <w:t>Ficapal-Cusi</w:t>
      </w:r>
      <w:proofErr w:type="spellEnd"/>
      <w:r w:rsidR="001A4B48" w:rsidRPr="00F3741D">
        <w:rPr>
          <w:color w:val="auto"/>
          <w:sz w:val="24"/>
          <w:szCs w:val="24"/>
        </w:rPr>
        <w:t xml:space="preserve"> et al</w:t>
      </w:r>
      <w:r w:rsidR="00F3741D" w:rsidRPr="00F3741D">
        <w:rPr>
          <w:color w:val="auto"/>
          <w:sz w:val="24"/>
          <w:szCs w:val="24"/>
        </w:rPr>
        <w:t>, 2021</w:t>
      </w:r>
      <w:r w:rsidR="001A4B48" w:rsidRPr="00F3741D">
        <w:rPr>
          <w:color w:val="auto"/>
          <w:sz w:val="24"/>
          <w:szCs w:val="24"/>
        </w:rPr>
        <w:t>)</w:t>
      </w:r>
      <w:r w:rsidR="00F3741D" w:rsidRPr="00F3741D">
        <w:rPr>
          <w:color w:val="auto"/>
          <w:sz w:val="24"/>
          <w:szCs w:val="24"/>
        </w:rPr>
        <w:t>.</w:t>
      </w:r>
    </w:p>
    <w:p w14:paraId="042DA0D7" w14:textId="77777777" w:rsidR="00025650" w:rsidRPr="00EA3B9F" w:rsidRDefault="00025650" w:rsidP="00EA3B9F">
      <w:pPr>
        <w:spacing w:line="480" w:lineRule="auto"/>
        <w:ind w:right="237"/>
        <w:jc w:val="both"/>
        <w:rPr>
          <w:sz w:val="24"/>
          <w:szCs w:val="24"/>
        </w:rPr>
      </w:pPr>
    </w:p>
    <w:p w14:paraId="586984BC" w14:textId="5C8A38DA" w:rsidR="0096371E" w:rsidRPr="00EA3B9F" w:rsidRDefault="006575A2" w:rsidP="00EA3B9F">
      <w:pPr>
        <w:overflowPunct/>
        <w:autoSpaceDE/>
        <w:autoSpaceDN/>
        <w:adjustRightInd/>
        <w:spacing w:line="480" w:lineRule="auto"/>
        <w:jc w:val="both"/>
        <w:textAlignment w:val="auto"/>
        <w:rPr>
          <w:color w:val="auto"/>
          <w:sz w:val="24"/>
          <w:szCs w:val="24"/>
        </w:rPr>
      </w:pPr>
      <w:r w:rsidRPr="00EA3B9F">
        <w:rPr>
          <w:sz w:val="24"/>
          <w:szCs w:val="24"/>
        </w:rPr>
        <w:t xml:space="preserve">Tuckman’s Stages of Group Development </w:t>
      </w:r>
      <w:r w:rsidR="00376920" w:rsidRPr="00EA3B9F">
        <w:rPr>
          <w:sz w:val="24"/>
          <w:szCs w:val="24"/>
        </w:rPr>
        <w:t xml:space="preserve">theorises that teams will progress through 4 stages of group development. </w:t>
      </w:r>
      <w:r w:rsidR="00FA2EF9" w:rsidRPr="00EA3B9F">
        <w:rPr>
          <w:sz w:val="24"/>
          <w:szCs w:val="24"/>
        </w:rPr>
        <w:t>These hierarchal stages include forming, storming, norming and performing</w:t>
      </w:r>
      <w:r w:rsidR="00650B62" w:rsidRPr="00EA3B9F">
        <w:rPr>
          <w:sz w:val="24"/>
          <w:szCs w:val="24"/>
        </w:rPr>
        <w:t xml:space="preserve"> with an additional stage later added, adjourning, four groups that </w:t>
      </w:r>
      <w:r w:rsidR="00B642F9" w:rsidRPr="00EA3B9F">
        <w:rPr>
          <w:sz w:val="24"/>
          <w:szCs w:val="24"/>
        </w:rPr>
        <w:t xml:space="preserve">were disbanding due to the completion of projects. </w:t>
      </w:r>
      <w:r w:rsidR="00650B62" w:rsidRPr="00EA3B9F">
        <w:rPr>
          <w:sz w:val="24"/>
          <w:szCs w:val="24"/>
        </w:rPr>
        <w:t xml:space="preserve"> </w:t>
      </w:r>
      <w:r w:rsidR="00B642F9" w:rsidRPr="00EA3B9F">
        <w:rPr>
          <w:sz w:val="24"/>
          <w:szCs w:val="24"/>
        </w:rPr>
        <w:t>Throughout this essay, I will focus on the first 4 stages</w:t>
      </w:r>
      <w:r w:rsidR="006D7176" w:rsidRPr="00EA3B9F">
        <w:rPr>
          <w:sz w:val="24"/>
          <w:szCs w:val="24"/>
        </w:rPr>
        <w:t xml:space="preserve"> </w:t>
      </w:r>
      <w:r w:rsidR="006D7176" w:rsidRPr="00EA3B9F">
        <w:rPr>
          <w:color w:val="auto"/>
          <w:sz w:val="24"/>
          <w:szCs w:val="24"/>
        </w:rPr>
        <w:t>(Miller</w:t>
      </w:r>
      <w:r w:rsidR="00AE37F3" w:rsidRPr="00EA3B9F">
        <w:rPr>
          <w:color w:val="auto"/>
          <w:sz w:val="24"/>
          <w:szCs w:val="24"/>
        </w:rPr>
        <w:t xml:space="preserve"> 2003). </w:t>
      </w:r>
    </w:p>
    <w:p w14:paraId="39476787" w14:textId="77777777" w:rsidR="00AE37F3" w:rsidRPr="00EA3B9F" w:rsidRDefault="00AE37F3" w:rsidP="00EA3B9F">
      <w:pPr>
        <w:overflowPunct/>
        <w:autoSpaceDE/>
        <w:autoSpaceDN/>
        <w:adjustRightInd/>
        <w:spacing w:line="480" w:lineRule="auto"/>
        <w:jc w:val="both"/>
        <w:textAlignment w:val="auto"/>
        <w:rPr>
          <w:color w:val="auto"/>
          <w:sz w:val="24"/>
          <w:szCs w:val="24"/>
        </w:rPr>
      </w:pPr>
    </w:p>
    <w:p w14:paraId="6668A83D" w14:textId="2E0DB582" w:rsidR="00AE37F3" w:rsidRPr="00EA3B9F" w:rsidRDefault="000144E7" w:rsidP="00EA3B9F">
      <w:pPr>
        <w:overflowPunct/>
        <w:autoSpaceDE/>
        <w:autoSpaceDN/>
        <w:adjustRightInd/>
        <w:spacing w:line="480" w:lineRule="auto"/>
        <w:jc w:val="both"/>
        <w:textAlignment w:val="auto"/>
        <w:rPr>
          <w:color w:val="auto"/>
          <w:sz w:val="24"/>
          <w:szCs w:val="24"/>
        </w:rPr>
      </w:pPr>
      <w:r w:rsidRPr="00EA3B9F">
        <w:rPr>
          <w:color w:val="auto"/>
          <w:sz w:val="24"/>
          <w:szCs w:val="24"/>
        </w:rPr>
        <w:t>The forming stage of Tuckman’s theory</w:t>
      </w:r>
      <w:r w:rsidR="00E24181" w:rsidRPr="00EA3B9F">
        <w:rPr>
          <w:color w:val="auto"/>
          <w:sz w:val="24"/>
          <w:szCs w:val="24"/>
        </w:rPr>
        <w:t xml:space="preserve"> is where “activities are taken up by attempts to identify nature and boundaries of the task and to determine what information is needed for the task” (Miller, 2003). </w:t>
      </w:r>
      <w:r w:rsidR="00BD2788" w:rsidRPr="00EA3B9F">
        <w:rPr>
          <w:color w:val="auto"/>
          <w:sz w:val="24"/>
          <w:szCs w:val="24"/>
        </w:rPr>
        <w:t xml:space="preserve">Team members within this stage are often cautious and polite with colleagues </w:t>
      </w:r>
      <w:r w:rsidR="001C568F" w:rsidRPr="00EA3B9F">
        <w:rPr>
          <w:color w:val="auto"/>
          <w:sz w:val="24"/>
          <w:szCs w:val="24"/>
        </w:rPr>
        <w:t xml:space="preserve">as they begin to form working relationships. However, this stage can also </w:t>
      </w:r>
      <w:r w:rsidR="00BE54C0" w:rsidRPr="00EA3B9F">
        <w:rPr>
          <w:color w:val="auto"/>
          <w:sz w:val="24"/>
          <w:szCs w:val="24"/>
        </w:rPr>
        <w:t xml:space="preserve">encourage uncertainty and ambiguity within individuals who are </w:t>
      </w:r>
      <w:r w:rsidR="007C45EB" w:rsidRPr="00EA3B9F">
        <w:rPr>
          <w:color w:val="auto"/>
          <w:sz w:val="24"/>
          <w:szCs w:val="24"/>
        </w:rPr>
        <w:t>hesitant</w:t>
      </w:r>
      <w:r w:rsidR="00BE54C0" w:rsidRPr="00EA3B9F">
        <w:rPr>
          <w:color w:val="auto"/>
          <w:sz w:val="24"/>
          <w:szCs w:val="24"/>
        </w:rPr>
        <w:t xml:space="preserve"> to voice their </w:t>
      </w:r>
      <w:r w:rsidR="007C45EB" w:rsidRPr="00EA3B9F">
        <w:rPr>
          <w:color w:val="auto"/>
          <w:sz w:val="24"/>
          <w:szCs w:val="24"/>
        </w:rPr>
        <w:t>opinions</w:t>
      </w:r>
      <w:r w:rsidR="00BE54C0" w:rsidRPr="00EA3B9F">
        <w:rPr>
          <w:color w:val="auto"/>
          <w:sz w:val="24"/>
          <w:szCs w:val="24"/>
        </w:rPr>
        <w:t xml:space="preserve"> on ta</w:t>
      </w:r>
      <w:r w:rsidR="007C45EB" w:rsidRPr="00EA3B9F">
        <w:rPr>
          <w:color w:val="auto"/>
          <w:sz w:val="24"/>
          <w:szCs w:val="24"/>
        </w:rPr>
        <w:t xml:space="preserve">sks. </w:t>
      </w:r>
    </w:p>
    <w:p w14:paraId="4E2C794A" w14:textId="77777777" w:rsidR="00C54BFC" w:rsidRPr="00EA3B9F" w:rsidRDefault="00C54BFC" w:rsidP="00EA3B9F">
      <w:pPr>
        <w:overflowPunct/>
        <w:autoSpaceDE/>
        <w:autoSpaceDN/>
        <w:adjustRightInd/>
        <w:spacing w:line="480" w:lineRule="auto"/>
        <w:jc w:val="both"/>
        <w:textAlignment w:val="auto"/>
        <w:rPr>
          <w:color w:val="auto"/>
          <w:sz w:val="24"/>
          <w:szCs w:val="24"/>
        </w:rPr>
      </w:pPr>
    </w:p>
    <w:p w14:paraId="65800057" w14:textId="364E7459" w:rsidR="00025650" w:rsidRPr="00EA3B9F" w:rsidRDefault="00C54BFC" w:rsidP="00EA3B9F">
      <w:pPr>
        <w:spacing w:line="480" w:lineRule="auto"/>
        <w:ind w:right="237"/>
        <w:jc w:val="both"/>
        <w:rPr>
          <w:sz w:val="24"/>
          <w:szCs w:val="24"/>
        </w:rPr>
      </w:pPr>
      <w:r w:rsidRPr="00EA3B9F">
        <w:rPr>
          <w:sz w:val="24"/>
          <w:szCs w:val="24"/>
        </w:rPr>
        <w:t xml:space="preserve">Following this, teams begin to progress into the storming stage of Tuckman’s model. This is where intra-group conflict can </w:t>
      </w:r>
      <w:r w:rsidR="00B84C03" w:rsidRPr="00EA3B9F">
        <w:rPr>
          <w:sz w:val="24"/>
          <w:szCs w:val="24"/>
        </w:rPr>
        <w:t xml:space="preserve">arise as a result of leadership struggles and assertion of autonomy (Miller, 2003). </w:t>
      </w:r>
      <w:r w:rsidR="004C5555" w:rsidRPr="00EA3B9F">
        <w:rPr>
          <w:sz w:val="24"/>
          <w:szCs w:val="24"/>
        </w:rPr>
        <w:t xml:space="preserve">Within the storming stage, members within the team begin to express their opinions which can see conflicts emerge. Power </w:t>
      </w:r>
      <w:r w:rsidR="004C5555" w:rsidRPr="00EA3B9F">
        <w:rPr>
          <w:sz w:val="24"/>
          <w:szCs w:val="24"/>
        </w:rPr>
        <w:lastRenderedPageBreak/>
        <w:t xml:space="preserve">struggles </w:t>
      </w:r>
      <w:r w:rsidR="00BC103E" w:rsidRPr="00EA3B9F">
        <w:rPr>
          <w:sz w:val="24"/>
          <w:szCs w:val="24"/>
        </w:rPr>
        <w:t xml:space="preserve">arise between individuals as they navigate their role within the team. Managing interpersonal conflicts at this stage and addressing power dynamics </w:t>
      </w:r>
      <w:r w:rsidR="00467CB1" w:rsidRPr="00EA3B9F">
        <w:rPr>
          <w:sz w:val="24"/>
          <w:szCs w:val="24"/>
        </w:rPr>
        <w:t xml:space="preserve">need to be identified, if left unaddressed, they can disrupt team cohesion and escalate. </w:t>
      </w:r>
    </w:p>
    <w:p w14:paraId="22549190" w14:textId="77777777" w:rsidR="00A3446D" w:rsidRPr="00EA3B9F" w:rsidRDefault="00A3446D" w:rsidP="00EA3B9F">
      <w:pPr>
        <w:spacing w:line="480" w:lineRule="auto"/>
        <w:ind w:right="237"/>
        <w:jc w:val="both"/>
        <w:rPr>
          <w:sz w:val="24"/>
          <w:szCs w:val="24"/>
        </w:rPr>
      </w:pPr>
    </w:p>
    <w:p w14:paraId="2178E597" w14:textId="21843C25" w:rsidR="00A3446D" w:rsidRPr="00EA3B9F" w:rsidRDefault="00A3446D" w:rsidP="00EA3B9F">
      <w:pPr>
        <w:spacing w:line="480" w:lineRule="auto"/>
        <w:ind w:right="237"/>
        <w:jc w:val="both"/>
        <w:rPr>
          <w:sz w:val="24"/>
          <w:szCs w:val="24"/>
        </w:rPr>
      </w:pPr>
      <w:r w:rsidRPr="00EA3B9F">
        <w:rPr>
          <w:sz w:val="24"/>
          <w:szCs w:val="24"/>
        </w:rPr>
        <w:t xml:space="preserve">Teams will then progress onto the norming stage of Tuckman’s model. </w:t>
      </w:r>
      <w:r w:rsidR="006C2722" w:rsidRPr="00EA3B9F">
        <w:rPr>
          <w:sz w:val="24"/>
          <w:szCs w:val="24"/>
        </w:rPr>
        <w:t xml:space="preserve">This means that teams will begin to focus on developing team cohesion and become more open. Information will become freely shared between all members and </w:t>
      </w:r>
      <w:r w:rsidR="002A6D9B" w:rsidRPr="00EA3B9F">
        <w:rPr>
          <w:sz w:val="24"/>
          <w:szCs w:val="24"/>
        </w:rPr>
        <w:t xml:space="preserve">members will be able to adapt and learn (Miller, 2003). Within this stage, teams will begin to trust each-others expertise and </w:t>
      </w:r>
      <w:r w:rsidR="00A50570" w:rsidRPr="00EA3B9F">
        <w:rPr>
          <w:sz w:val="24"/>
          <w:szCs w:val="24"/>
        </w:rPr>
        <w:t xml:space="preserve">begin to collaborate, however, momentum will need to be maintained to continue with established norms. </w:t>
      </w:r>
    </w:p>
    <w:p w14:paraId="20A1D606" w14:textId="3AE3B6C9" w:rsidR="00CA487C" w:rsidRPr="00EA3B9F" w:rsidRDefault="00CA487C" w:rsidP="00EA3B9F">
      <w:pPr>
        <w:spacing w:line="480" w:lineRule="auto"/>
        <w:ind w:right="237"/>
        <w:jc w:val="both"/>
        <w:rPr>
          <w:sz w:val="24"/>
          <w:szCs w:val="24"/>
        </w:rPr>
      </w:pPr>
    </w:p>
    <w:p w14:paraId="7EAAC8A0" w14:textId="42035DA0" w:rsidR="00CA487C" w:rsidRPr="00EA3B9F" w:rsidRDefault="00CA487C" w:rsidP="00EA3B9F">
      <w:pPr>
        <w:spacing w:line="480" w:lineRule="auto"/>
        <w:ind w:right="237"/>
        <w:jc w:val="both"/>
        <w:rPr>
          <w:sz w:val="24"/>
          <w:szCs w:val="24"/>
        </w:rPr>
      </w:pPr>
      <w:r w:rsidRPr="00EA3B9F">
        <w:rPr>
          <w:sz w:val="24"/>
          <w:szCs w:val="24"/>
        </w:rPr>
        <w:t xml:space="preserve">The final stage in Tuckman’s model is the </w:t>
      </w:r>
      <w:r w:rsidR="00161912" w:rsidRPr="00EA3B9F">
        <w:rPr>
          <w:sz w:val="24"/>
          <w:szCs w:val="24"/>
        </w:rPr>
        <w:t xml:space="preserve">Performing stage, members of the team will begin to </w:t>
      </w:r>
      <w:r w:rsidR="00B75051" w:rsidRPr="00EA3B9F">
        <w:rPr>
          <w:sz w:val="24"/>
          <w:szCs w:val="24"/>
        </w:rPr>
        <w:t xml:space="preserve">effortlessly </w:t>
      </w:r>
      <w:r w:rsidR="00161912" w:rsidRPr="00EA3B9F">
        <w:rPr>
          <w:sz w:val="24"/>
          <w:szCs w:val="24"/>
        </w:rPr>
        <w:t>work together cohesively</w:t>
      </w:r>
      <w:r w:rsidR="00B75051" w:rsidRPr="00EA3B9F">
        <w:rPr>
          <w:sz w:val="24"/>
          <w:szCs w:val="24"/>
        </w:rPr>
        <w:t xml:space="preserve">. It is within this stage that subcultures develop (Miller, 2003). </w:t>
      </w:r>
      <w:r w:rsidR="00B76907" w:rsidRPr="00EA3B9F">
        <w:rPr>
          <w:sz w:val="24"/>
          <w:szCs w:val="24"/>
        </w:rPr>
        <w:t xml:space="preserve">Teams that operate at this stage will show signs of peak efficiency as members collaborate seamlessly to achieve </w:t>
      </w:r>
      <w:r w:rsidR="003F7FF9" w:rsidRPr="00EA3B9F">
        <w:rPr>
          <w:sz w:val="24"/>
          <w:szCs w:val="24"/>
        </w:rPr>
        <w:t xml:space="preserve">goals. </w:t>
      </w:r>
    </w:p>
    <w:p w14:paraId="683C9882" w14:textId="77777777" w:rsidR="00664566" w:rsidRPr="00EA3B9F" w:rsidRDefault="00664566" w:rsidP="00EA3B9F">
      <w:pPr>
        <w:spacing w:line="480" w:lineRule="auto"/>
        <w:ind w:right="237"/>
        <w:jc w:val="both"/>
        <w:rPr>
          <w:sz w:val="24"/>
          <w:szCs w:val="24"/>
        </w:rPr>
      </w:pPr>
    </w:p>
    <w:p w14:paraId="4C06CAD5" w14:textId="77777777" w:rsidR="001B2B37" w:rsidRPr="00EA3B9F" w:rsidRDefault="00664566" w:rsidP="00EA3B9F">
      <w:pPr>
        <w:spacing w:line="480" w:lineRule="auto"/>
        <w:ind w:right="237"/>
        <w:jc w:val="both"/>
        <w:rPr>
          <w:sz w:val="24"/>
          <w:szCs w:val="24"/>
        </w:rPr>
      </w:pPr>
      <w:r w:rsidRPr="00EA3B9F">
        <w:rPr>
          <w:sz w:val="24"/>
          <w:szCs w:val="24"/>
        </w:rPr>
        <w:t>This examination of Tuckman’s Stages of Group Development identifies that effective team function</w:t>
      </w:r>
      <w:r w:rsidR="00D63DF1" w:rsidRPr="00EA3B9F">
        <w:rPr>
          <w:sz w:val="24"/>
          <w:szCs w:val="24"/>
        </w:rPr>
        <w:t xml:space="preserve">ing relies on </w:t>
      </w:r>
      <w:r w:rsidR="003D0EC5" w:rsidRPr="00EA3B9F">
        <w:rPr>
          <w:sz w:val="24"/>
          <w:szCs w:val="24"/>
        </w:rPr>
        <w:t xml:space="preserve">not only </w:t>
      </w:r>
      <w:r w:rsidR="00D63DF1" w:rsidRPr="00EA3B9F">
        <w:rPr>
          <w:sz w:val="24"/>
          <w:szCs w:val="24"/>
        </w:rPr>
        <w:t xml:space="preserve">progressing through these stages </w:t>
      </w:r>
      <w:r w:rsidR="003D0EC5" w:rsidRPr="00EA3B9F">
        <w:rPr>
          <w:sz w:val="24"/>
          <w:szCs w:val="24"/>
        </w:rPr>
        <w:t xml:space="preserve">but also the contributions individual team members. This is where Belbin’s Team Role Theory </w:t>
      </w:r>
      <w:r w:rsidR="001B2B37" w:rsidRPr="00EA3B9F">
        <w:rPr>
          <w:sz w:val="24"/>
          <w:szCs w:val="24"/>
        </w:rPr>
        <w:t xml:space="preserve">offers insight into how specific roles can impact overall team dynamics. </w:t>
      </w:r>
    </w:p>
    <w:p w14:paraId="0B101561" w14:textId="77777777" w:rsidR="001B2B37" w:rsidRPr="00EA3B9F" w:rsidRDefault="001B2B37" w:rsidP="00EA3B9F">
      <w:pPr>
        <w:spacing w:line="480" w:lineRule="auto"/>
        <w:ind w:right="237"/>
        <w:jc w:val="both"/>
        <w:rPr>
          <w:sz w:val="24"/>
          <w:szCs w:val="24"/>
        </w:rPr>
      </w:pPr>
    </w:p>
    <w:p w14:paraId="437E9A11" w14:textId="74CCD9E5" w:rsidR="00664566" w:rsidRPr="00EA3B9F" w:rsidRDefault="001B2B37" w:rsidP="00EA3B9F">
      <w:pPr>
        <w:spacing w:line="480" w:lineRule="auto"/>
        <w:ind w:right="237"/>
        <w:jc w:val="both"/>
        <w:rPr>
          <w:sz w:val="24"/>
          <w:szCs w:val="24"/>
        </w:rPr>
      </w:pPr>
      <w:r w:rsidRPr="00EA3B9F">
        <w:rPr>
          <w:sz w:val="24"/>
          <w:szCs w:val="24"/>
        </w:rPr>
        <w:t>Belbin’s Team Role Theory suggests that members of an effective team are categorised into individuals who conform to 9 role types that complement each-other, work harmoniously and combat weaknesses whilst focusing on strengths (Pritchard et al, 1999).</w:t>
      </w:r>
      <w:r w:rsidR="003D0EC5" w:rsidRPr="00EA3B9F">
        <w:rPr>
          <w:sz w:val="24"/>
          <w:szCs w:val="24"/>
        </w:rPr>
        <w:t xml:space="preserve"> </w:t>
      </w:r>
    </w:p>
    <w:p w14:paraId="604A9A78" w14:textId="237C5AB1" w:rsidR="00437375" w:rsidRPr="00EA3B9F" w:rsidRDefault="00437375" w:rsidP="00EA3B9F">
      <w:pPr>
        <w:spacing w:line="480" w:lineRule="auto"/>
        <w:ind w:right="237"/>
        <w:jc w:val="both"/>
        <w:rPr>
          <w:sz w:val="24"/>
          <w:szCs w:val="24"/>
        </w:rPr>
      </w:pPr>
      <w:r w:rsidRPr="00EA3B9F">
        <w:rPr>
          <w:sz w:val="24"/>
          <w:szCs w:val="24"/>
        </w:rPr>
        <w:lastRenderedPageBreak/>
        <w:t xml:space="preserve">Those categories are identified as </w:t>
      </w:r>
      <w:r w:rsidRPr="00EA3B9F">
        <w:rPr>
          <w:i/>
          <w:iCs/>
          <w:sz w:val="24"/>
          <w:szCs w:val="24"/>
        </w:rPr>
        <w:t xml:space="preserve">Plant, Resource Investigator, Teamworker, Co-ordinator, Monitor Evaluator, Specialist, Shaper, Implementer </w:t>
      </w:r>
      <w:r w:rsidRPr="00EA3B9F">
        <w:rPr>
          <w:sz w:val="24"/>
          <w:szCs w:val="24"/>
        </w:rPr>
        <w:t xml:space="preserve">and </w:t>
      </w:r>
      <w:r w:rsidRPr="00EA3B9F">
        <w:rPr>
          <w:i/>
          <w:iCs/>
          <w:sz w:val="24"/>
          <w:szCs w:val="24"/>
        </w:rPr>
        <w:t xml:space="preserve">Completer Finisher. </w:t>
      </w:r>
      <w:r w:rsidR="00C92981" w:rsidRPr="00EA3B9F">
        <w:rPr>
          <w:sz w:val="24"/>
          <w:szCs w:val="24"/>
        </w:rPr>
        <w:t>Each distinct role contributes strengths and weaknesses to teams</w:t>
      </w:r>
      <w:r w:rsidR="0040231C" w:rsidRPr="00EA3B9F">
        <w:rPr>
          <w:sz w:val="24"/>
          <w:szCs w:val="24"/>
        </w:rPr>
        <w:t xml:space="preserve"> which impact its overall effectiveness. </w:t>
      </w:r>
    </w:p>
    <w:p w14:paraId="1D5972EE" w14:textId="77777777" w:rsidR="0040231C" w:rsidRPr="00EA3B9F" w:rsidRDefault="0040231C" w:rsidP="00EA3B9F">
      <w:pPr>
        <w:spacing w:line="480" w:lineRule="auto"/>
        <w:ind w:right="237"/>
        <w:jc w:val="both"/>
        <w:rPr>
          <w:sz w:val="24"/>
          <w:szCs w:val="24"/>
        </w:rPr>
      </w:pPr>
    </w:p>
    <w:p w14:paraId="4FD1E75F" w14:textId="4224188A" w:rsidR="0040231C" w:rsidRPr="00EA3B9F" w:rsidRDefault="0040231C" w:rsidP="00EA3B9F">
      <w:pPr>
        <w:spacing w:line="480" w:lineRule="auto"/>
        <w:ind w:right="237"/>
        <w:jc w:val="both"/>
        <w:rPr>
          <w:sz w:val="24"/>
          <w:szCs w:val="24"/>
        </w:rPr>
      </w:pPr>
      <w:r w:rsidRPr="00EA3B9F">
        <w:rPr>
          <w:sz w:val="24"/>
          <w:szCs w:val="24"/>
        </w:rPr>
        <w:t xml:space="preserve">Firstly, Plants are creative and imaginative individuals who problem-solve in unconventional ways. </w:t>
      </w:r>
      <w:r w:rsidR="00742AE6" w:rsidRPr="00EA3B9F">
        <w:rPr>
          <w:sz w:val="24"/>
          <w:szCs w:val="24"/>
        </w:rPr>
        <w:t xml:space="preserve">They typically struggle with the implementation of their ideas </w:t>
      </w:r>
      <w:r w:rsidR="00597BE8" w:rsidRPr="00EA3B9F">
        <w:rPr>
          <w:sz w:val="24"/>
          <w:szCs w:val="24"/>
        </w:rPr>
        <w:t>and require the proposed idea to be implemented in a timely fashion (Belbin, 2023)</w:t>
      </w:r>
      <w:r w:rsidR="00117D70" w:rsidRPr="00EA3B9F">
        <w:rPr>
          <w:sz w:val="24"/>
          <w:szCs w:val="24"/>
        </w:rPr>
        <w:t xml:space="preserve">. Resource Investigators, on the other hand, are </w:t>
      </w:r>
      <w:r w:rsidR="008D5F6F" w:rsidRPr="00EA3B9F">
        <w:rPr>
          <w:sz w:val="24"/>
          <w:szCs w:val="24"/>
        </w:rPr>
        <w:t xml:space="preserve">enthusiastic </w:t>
      </w:r>
      <w:r w:rsidR="000828B5" w:rsidRPr="00EA3B9F">
        <w:rPr>
          <w:sz w:val="24"/>
          <w:szCs w:val="24"/>
        </w:rPr>
        <w:t xml:space="preserve">individuals </w:t>
      </w:r>
      <w:r w:rsidR="008D5F6F" w:rsidRPr="00EA3B9F">
        <w:rPr>
          <w:sz w:val="24"/>
          <w:szCs w:val="24"/>
        </w:rPr>
        <w:t xml:space="preserve">who explore opportunities and develop connections, bringing external resources to the team. </w:t>
      </w:r>
      <w:r w:rsidR="007B7F07" w:rsidRPr="00EA3B9F">
        <w:rPr>
          <w:sz w:val="24"/>
          <w:szCs w:val="24"/>
        </w:rPr>
        <w:t xml:space="preserve">However, they often lose focus </w:t>
      </w:r>
      <w:r w:rsidR="006311D3" w:rsidRPr="00EA3B9F">
        <w:rPr>
          <w:sz w:val="24"/>
          <w:szCs w:val="24"/>
        </w:rPr>
        <w:t xml:space="preserve">on the task and </w:t>
      </w:r>
      <w:r w:rsidR="00A868BF" w:rsidRPr="00EA3B9F">
        <w:rPr>
          <w:sz w:val="24"/>
          <w:szCs w:val="24"/>
        </w:rPr>
        <w:t>over-optimistic</w:t>
      </w:r>
      <w:r w:rsidR="00024410" w:rsidRPr="00EA3B9F">
        <w:rPr>
          <w:sz w:val="24"/>
          <w:szCs w:val="24"/>
        </w:rPr>
        <w:t xml:space="preserve"> (Belbin, 2023). </w:t>
      </w:r>
    </w:p>
    <w:p w14:paraId="406DC32A" w14:textId="77777777" w:rsidR="00A868BF" w:rsidRPr="00EA3B9F" w:rsidRDefault="00A868BF" w:rsidP="00EA3B9F">
      <w:pPr>
        <w:spacing w:line="480" w:lineRule="auto"/>
        <w:ind w:right="237"/>
        <w:jc w:val="both"/>
        <w:rPr>
          <w:sz w:val="24"/>
          <w:szCs w:val="24"/>
        </w:rPr>
      </w:pPr>
    </w:p>
    <w:p w14:paraId="61F07C0D" w14:textId="56213A0C" w:rsidR="00A868BF" w:rsidRPr="00EA3B9F" w:rsidRDefault="00A868BF" w:rsidP="00EA3B9F">
      <w:pPr>
        <w:spacing w:line="480" w:lineRule="auto"/>
        <w:ind w:right="237"/>
        <w:jc w:val="both"/>
        <w:rPr>
          <w:sz w:val="24"/>
          <w:szCs w:val="24"/>
        </w:rPr>
      </w:pPr>
      <w:r w:rsidRPr="00EA3B9F">
        <w:rPr>
          <w:sz w:val="24"/>
          <w:szCs w:val="24"/>
        </w:rPr>
        <w:t xml:space="preserve">The Co-ordinator role is typically filled by </w:t>
      </w:r>
      <w:r w:rsidR="00CB24C7" w:rsidRPr="00EA3B9F">
        <w:rPr>
          <w:sz w:val="24"/>
          <w:szCs w:val="24"/>
        </w:rPr>
        <w:t xml:space="preserve">mature and confident individuals who clarify goals and identify talent. </w:t>
      </w:r>
      <w:r w:rsidR="00EA1F54" w:rsidRPr="00EA3B9F">
        <w:rPr>
          <w:sz w:val="24"/>
          <w:szCs w:val="24"/>
        </w:rPr>
        <w:t>They will focus on progress and restoring control, however</w:t>
      </w:r>
      <w:r w:rsidR="00024410" w:rsidRPr="00EA3B9F">
        <w:rPr>
          <w:sz w:val="24"/>
          <w:szCs w:val="24"/>
        </w:rPr>
        <w:t>,</w:t>
      </w:r>
      <w:r w:rsidR="00EA1F54" w:rsidRPr="00EA3B9F">
        <w:rPr>
          <w:sz w:val="24"/>
          <w:szCs w:val="24"/>
        </w:rPr>
        <w:t xml:space="preserve"> encounter difficulties </w:t>
      </w:r>
      <w:r w:rsidR="0025594E" w:rsidRPr="00EA3B9F">
        <w:rPr>
          <w:sz w:val="24"/>
          <w:szCs w:val="24"/>
        </w:rPr>
        <w:t>in achieving consensus and are often prone to struggle in delegation</w:t>
      </w:r>
      <w:r w:rsidR="00024410" w:rsidRPr="00EA3B9F">
        <w:rPr>
          <w:sz w:val="24"/>
          <w:szCs w:val="24"/>
        </w:rPr>
        <w:t xml:space="preserve"> (Belin, 2023)</w:t>
      </w:r>
      <w:r w:rsidR="0025594E" w:rsidRPr="00EA3B9F">
        <w:rPr>
          <w:sz w:val="24"/>
          <w:szCs w:val="24"/>
        </w:rPr>
        <w:t xml:space="preserve">. </w:t>
      </w:r>
      <w:r w:rsidR="00024410" w:rsidRPr="00EA3B9F">
        <w:rPr>
          <w:sz w:val="24"/>
          <w:szCs w:val="24"/>
        </w:rPr>
        <w:t xml:space="preserve">Shapers are </w:t>
      </w:r>
      <w:r w:rsidR="00825FE4" w:rsidRPr="00EA3B9F">
        <w:rPr>
          <w:sz w:val="24"/>
          <w:szCs w:val="24"/>
        </w:rPr>
        <w:t xml:space="preserve">agents of change who thrive in high-pressure environments. Their assertiveness often comes across as confrontational or aggressive and, if left unchecked, can be hasty to act (Belbin, 2023). </w:t>
      </w:r>
    </w:p>
    <w:p w14:paraId="77A88FBB" w14:textId="77777777" w:rsidR="00F95B21" w:rsidRPr="00EA3B9F" w:rsidRDefault="00F95B21" w:rsidP="00EA3B9F">
      <w:pPr>
        <w:spacing w:line="480" w:lineRule="auto"/>
        <w:ind w:right="237"/>
        <w:jc w:val="both"/>
        <w:rPr>
          <w:sz w:val="24"/>
          <w:szCs w:val="24"/>
        </w:rPr>
      </w:pPr>
    </w:p>
    <w:p w14:paraId="21E03278" w14:textId="26DD78FA" w:rsidR="00F95B21" w:rsidRPr="00EA3B9F" w:rsidRDefault="006F797A" w:rsidP="00EA3B9F">
      <w:pPr>
        <w:spacing w:line="480" w:lineRule="auto"/>
        <w:ind w:right="237"/>
        <w:jc w:val="both"/>
        <w:rPr>
          <w:sz w:val="24"/>
          <w:szCs w:val="24"/>
        </w:rPr>
      </w:pPr>
      <w:r w:rsidRPr="00EA3B9F">
        <w:rPr>
          <w:sz w:val="24"/>
          <w:szCs w:val="24"/>
        </w:rPr>
        <w:t xml:space="preserve">Monitor Evaluators are </w:t>
      </w:r>
      <w:r w:rsidR="009D37D0" w:rsidRPr="00EA3B9F">
        <w:rPr>
          <w:sz w:val="24"/>
          <w:szCs w:val="24"/>
        </w:rPr>
        <w:t xml:space="preserve">strategic individuals who will see all options and judge accordingly, however, </w:t>
      </w:r>
      <w:r w:rsidR="007F4D12" w:rsidRPr="00EA3B9F">
        <w:rPr>
          <w:sz w:val="24"/>
          <w:szCs w:val="24"/>
        </w:rPr>
        <w:t xml:space="preserve">they take time to arrive at a decision when considering all ramifications (Belbin, 2023). Teamworkers on the other hand, </w:t>
      </w:r>
      <w:r w:rsidR="00C24C55" w:rsidRPr="00EA3B9F">
        <w:rPr>
          <w:sz w:val="24"/>
          <w:szCs w:val="24"/>
        </w:rPr>
        <w:t>effortlessly build r</w:t>
      </w:r>
      <w:r w:rsidR="00AF4366" w:rsidRPr="00EA3B9F">
        <w:rPr>
          <w:sz w:val="24"/>
          <w:szCs w:val="24"/>
        </w:rPr>
        <w:t>a</w:t>
      </w:r>
      <w:r w:rsidR="00C24C55" w:rsidRPr="00EA3B9F">
        <w:rPr>
          <w:sz w:val="24"/>
          <w:szCs w:val="24"/>
        </w:rPr>
        <w:t xml:space="preserve">pport and are the most adaptable of the team roles. They are great supporters </w:t>
      </w:r>
      <w:r w:rsidR="008D64B9" w:rsidRPr="00EA3B9F">
        <w:rPr>
          <w:sz w:val="24"/>
          <w:szCs w:val="24"/>
        </w:rPr>
        <w:lastRenderedPageBreak/>
        <w:t>and will facilitate change, however, they are unlikely to instigate the change</w:t>
      </w:r>
      <w:r w:rsidR="000336B6" w:rsidRPr="00EA3B9F">
        <w:rPr>
          <w:sz w:val="24"/>
          <w:szCs w:val="24"/>
        </w:rPr>
        <w:t xml:space="preserve"> and struggle with the responsibility of decision making (Belbin, 2023)</w:t>
      </w:r>
      <w:r w:rsidR="00BC4854" w:rsidRPr="00EA3B9F">
        <w:rPr>
          <w:sz w:val="24"/>
          <w:szCs w:val="24"/>
        </w:rPr>
        <w:t xml:space="preserve">. </w:t>
      </w:r>
    </w:p>
    <w:p w14:paraId="009D7A85" w14:textId="77777777" w:rsidR="00BC4854" w:rsidRPr="00EA3B9F" w:rsidRDefault="00BC4854" w:rsidP="00EA3B9F">
      <w:pPr>
        <w:spacing w:line="480" w:lineRule="auto"/>
        <w:ind w:right="237"/>
        <w:jc w:val="both"/>
        <w:rPr>
          <w:sz w:val="24"/>
          <w:szCs w:val="24"/>
        </w:rPr>
      </w:pPr>
    </w:p>
    <w:p w14:paraId="138E39D1" w14:textId="08577AF6" w:rsidR="00BC4854" w:rsidRPr="00EA3B9F" w:rsidRDefault="00BC4854" w:rsidP="00EA3B9F">
      <w:pPr>
        <w:spacing w:line="480" w:lineRule="auto"/>
        <w:ind w:right="237"/>
        <w:jc w:val="both"/>
        <w:rPr>
          <w:sz w:val="24"/>
          <w:szCs w:val="24"/>
        </w:rPr>
      </w:pPr>
      <w:r w:rsidRPr="00EA3B9F">
        <w:rPr>
          <w:sz w:val="24"/>
          <w:szCs w:val="24"/>
        </w:rPr>
        <w:t xml:space="preserve">Implementers are </w:t>
      </w:r>
      <w:r w:rsidR="002A5C56" w:rsidRPr="00EA3B9F">
        <w:rPr>
          <w:sz w:val="24"/>
          <w:szCs w:val="24"/>
        </w:rPr>
        <w:t>disciplined and practical individuals who translate ideas into action as efficiently as possible</w:t>
      </w:r>
      <w:r w:rsidR="00895E7D" w:rsidRPr="00EA3B9F">
        <w:rPr>
          <w:sz w:val="24"/>
          <w:szCs w:val="24"/>
        </w:rPr>
        <w:t>, however, they are the most likely to struggle with change because it disrupts plans</w:t>
      </w:r>
      <w:r w:rsidR="00852AB4" w:rsidRPr="00EA3B9F">
        <w:rPr>
          <w:sz w:val="24"/>
          <w:szCs w:val="24"/>
        </w:rPr>
        <w:t xml:space="preserve"> and existing processes (Belbin, 2023). </w:t>
      </w:r>
      <w:r w:rsidR="003F147D" w:rsidRPr="00EA3B9F">
        <w:rPr>
          <w:sz w:val="24"/>
          <w:szCs w:val="24"/>
        </w:rPr>
        <w:t>Completer-Finishers are inquisitive individuals who look to understand the finer details of proposed changes</w:t>
      </w:r>
      <w:r w:rsidR="00A201E0" w:rsidRPr="00EA3B9F">
        <w:rPr>
          <w:sz w:val="24"/>
          <w:szCs w:val="24"/>
        </w:rPr>
        <w:t xml:space="preserve">. They are meticulous individuals who ensure tasks are completed to a high standard. Nevertheless, they </w:t>
      </w:r>
      <w:r w:rsidR="005056D5" w:rsidRPr="00EA3B9F">
        <w:rPr>
          <w:sz w:val="24"/>
          <w:szCs w:val="24"/>
        </w:rPr>
        <w:t xml:space="preserve">require plenty of notice and will take on a heavier workload </w:t>
      </w:r>
      <w:r w:rsidR="00837104" w:rsidRPr="00EA3B9F">
        <w:rPr>
          <w:sz w:val="24"/>
          <w:szCs w:val="24"/>
        </w:rPr>
        <w:t xml:space="preserve">to ensure everything is done correctly (Belbin, 2023) </w:t>
      </w:r>
    </w:p>
    <w:p w14:paraId="7F384B2C" w14:textId="77777777" w:rsidR="00837104" w:rsidRPr="00EA3B9F" w:rsidRDefault="00837104" w:rsidP="00EA3B9F">
      <w:pPr>
        <w:spacing w:line="480" w:lineRule="auto"/>
        <w:ind w:right="237"/>
        <w:jc w:val="both"/>
        <w:rPr>
          <w:sz w:val="24"/>
          <w:szCs w:val="24"/>
        </w:rPr>
      </w:pPr>
    </w:p>
    <w:p w14:paraId="7FD39A42" w14:textId="30BC9D83" w:rsidR="00025650" w:rsidRPr="00EA3B9F" w:rsidRDefault="00837104" w:rsidP="00EA3B9F">
      <w:pPr>
        <w:spacing w:line="480" w:lineRule="auto"/>
        <w:ind w:right="237"/>
        <w:jc w:val="both"/>
        <w:rPr>
          <w:sz w:val="24"/>
          <w:szCs w:val="24"/>
        </w:rPr>
      </w:pPr>
      <w:r w:rsidRPr="00EA3B9F">
        <w:rPr>
          <w:sz w:val="24"/>
          <w:szCs w:val="24"/>
        </w:rPr>
        <w:t xml:space="preserve">Lastly, specialists </w:t>
      </w:r>
      <w:r w:rsidR="00DD1922" w:rsidRPr="00EA3B9F">
        <w:rPr>
          <w:sz w:val="24"/>
          <w:szCs w:val="24"/>
        </w:rPr>
        <w:t xml:space="preserve">seek to learn as much as possible to effect change. They bring specific expertise to the team, providing a depth insight into the </w:t>
      </w:r>
      <w:r w:rsidR="007A2FDD" w:rsidRPr="00EA3B9F">
        <w:rPr>
          <w:sz w:val="24"/>
          <w:szCs w:val="24"/>
        </w:rPr>
        <w:t>proposed changes. However, they struggle to effect change quickly which can create tension with those that wish to take immediate action (Belbin, 2023)</w:t>
      </w:r>
    </w:p>
    <w:p w14:paraId="1803498D" w14:textId="77777777" w:rsidR="007A4F81" w:rsidRPr="00EA3B9F" w:rsidRDefault="007A4F81" w:rsidP="00EA3B9F">
      <w:pPr>
        <w:spacing w:line="480" w:lineRule="auto"/>
        <w:ind w:right="237"/>
        <w:jc w:val="both"/>
        <w:rPr>
          <w:sz w:val="24"/>
          <w:szCs w:val="24"/>
        </w:rPr>
      </w:pPr>
    </w:p>
    <w:p w14:paraId="03324034" w14:textId="0C3E064D" w:rsidR="00BE2F6A" w:rsidRPr="00EA3B9F" w:rsidRDefault="007A4F81" w:rsidP="00EA3B9F">
      <w:pPr>
        <w:spacing w:line="480" w:lineRule="auto"/>
        <w:ind w:right="237"/>
        <w:jc w:val="both"/>
        <w:rPr>
          <w:sz w:val="24"/>
          <w:szCs w:val="24"/>
        </w:rPr>
      </w:pPr>
      <w:r w:rsidRPr="00EA3B9F">
        <w:rPr>
          <w:sz w:val="24"/>
          <w:szCs w:val="24"/>
        </w:rPr>
        <w:t xml:space="preserve">Belbin’s theory suggests that conflicts can be identified when there is an </w:t>
      </w:r>
      <w:r w:rsidR="00BE2F6A" w:rsidRPr="00EA3B9F">
        <w:rPr>
          <w:sz w:val="24"/>
          <w:szCs w:val="24"/>
        </w:rPr>
        <w:t xml:space="preserve">overlap or underlap of team roles. Whereby, a team can deploy a range of technical resources to a task when it has the right range of team roles. The role balance hypothesis within </w:t>
      </w:r>
      <w:r w:rsidR="00D91B61" w:rsidRPr="00EA3B9F">
        <w:rPr>
          <w:sz w:val="24"/>
          <w:szCs w:val="24"/>
        </w:rPr>
        <w:t>Belbin’s</w:t>
      </w:r>
      <w:r w:rsidR="00BE2F6A" w:rsidRPr="00EA3B9F">
        <w:rPr>
          <w:sz w:val="24"/>
          <w:szCs w:val="24"/>
        </w:rPr>
        <w:t xml:space="preserve"> Theory states that teams containing more of the roles will perform any given tasks more effectively than teams containing fewer roles</w:t>
      </w:r>
      <w:r w:rsidR="00913AC1" w:rsidRPr="00EA3B9F">
        <w:rPr>
          <w:sz w:val="24"/>
          <w:szCs w:val="24"/>
        </w:rPr>
        <w:t xml:space="preserve">. </w:t>
      </w:r>
      <w:r w:rsidR="00BE2F6A" w:rsidRPr="00EA3B9F">
        <w:rPr>
          <w:sz w:val="24"/>
          <w:szCs w:val="24"/>
        </w:rPr>
        <w:t xml:space="preserve">This hypothesis highlighted that Shapers were identified to be the most problematic within a team as they are incredibly driven individuals who often show irritation, </w:t>
      </w:r>
      <w:r w:rsidR="003B6FB0" w:rsidRPr="00EA3B9F">
        <w:rPr>
          <w:sz w:val="24"/>
          <w:szCs w:val="24"/>
        </w:rPr>
        <w:t>impatience,</w:t>
      </w:r>
      <w:r w:rsidR="00BE2F6A" w:rsidRPr="00EA3B9F">
        <w:rPr>
          <w:sz w:val="24"/>
          <w:szCs w:val="24"/>
        </w:rPr>
        <w:t xml:space="preserve"> and provocation (Pritchard et al, 1999). </w:t>
      </w:r>
    </w:p>
    <w:p w14:paraId="721FD0C1" w14:textId="1C9BF9DE" w:rsidR="00913AC1" w:rsidRPr="00EA3B9F" w:rsidRDefault="00913AC1" w:rsidP="00EA3B9F">
      <w:pPr>
        <w:spacing w:line="480" w:lineRule="auto"/>
        <w:ind w:right="237"/>
        <w:jc w:val="both"/>
        <w:rPr>
          <w:sz w:val="24"/>
          <w:szCs w:val="24"/>
        </w:rPr>
      </w:pPr>
    </w:p>
    <w:p w14:paraId="188F5E0F" w14:textId="217F1935" w:rsidR="00913AC1" w:rsidRPr="00EA3B9F" w:rsidRDefault="00913AC1" w:rsidP="00EA3B9F">
      <w:pPr>
        <w:spacing w:line="480" w:lineRule="auto"/>
        <w:ind w:right="237"/>
        <w:jc w:val="both"/>
        <w:rPr>
          <w:sz w:val="24"/>
          <w:szCs w:val="24"/>
        </w:rPr>
      </w:pPr>
      <w:r w:rsidRPr="00EA3B9F">
        <w:rPr>
          <w:sz w:val="24"/>
          <w:szCs w:val="24"/>
        </w:rPr>
        <w:lastRenderedPageBreak/>
        <w:t xml:space="preserve">It highlights that if critical roles are not sufficiently </w:t>
      </w:r>
      <w:r w:rsidR="006A6088" w:rsidRPr="00EA3B9F">
        <w:rPr>
          <w:sz w:val="24"/>
          <w:szCs w:val="24"/>
        </w:rPr>
        <w:t xml:space="preserve">filled by individuals who fit into missing role types, then tasks may </w:t>
      </w:r>
      <w:r w:rsidR="00A74A36" w:rsidRPr="00EA3B9F">
        <w:rPr>
          <w:sz w:val="24"/>
          <w:szCs w:val="24"/>
        </w:rPr>
        <w:t xml:space="preserve">not be completed efficiently, it at all. This theory identifies that if there is </w:t>
      </w:r>
      <w:r w:rsidR="00602F3F" w:rsidRPr="00EA3B9F">
        <w:rPr>
          <w:sz w:val="24"/>
          <w:szCs w:val="24"/>
        </w:rPr>
        <w:t xml:space="preserve">an under or overlap of team roles, frustrations within individuals can arise and lead to conflict. </w:t>
      </w:r>
    </w:p>
    <w:p w14:paraId="4B3A4CDD" w14:textId="77777777" w:rsidR="00602F3F" w:rsidRPr="00EA3B9F" w:rsidRDefault="00602F3F" w:rsidP="00EA3B9F">
      <w:pPr>
        <w:spacing w:line="480" w:lineRule="auto"/>
        <w:ind w:right="237"/>
        <w:jc w:val="both"/>
        <w:rPr>
          <w:sz w:val="24"/>
          <w:szCs w:val="24"/>
        </w:rPr>
      </w:pPr>
    </w:p>
    <w:p w14:paraId="1DA153D9" w14:textId="2C75D265" w:rsidR="00602F3F" w:rsidRPr="00EA3B9F" w:rsidRDefault="00602F3F" w:rsidP="00EA3B9F">
      <w:pPr>
        <w:spacing w:line="480" w:lineRule="auto"/>
        <w:ind w:right="237"/>
        <w:jc w:val="both"/>
        <w:rPr>
          <w:sz w:val="24"/>
          <w:szCs w:val="24"/>
        </w:rPr>
      </w:pPr>
      <w:r w:rsidRPr="00EA3B9F">
        <w:rPr>
          <w:sz w:val="24"/>
          <w:szCs w:val="24"/>
        </w:rPr>
        <w:t xml:space="preserve">This </w:t>
      </w:r>
      <w:r w:rsidR="00B108C4" w:rsidRPr="00EA3B9F">
        <w:rPr>
          <w:sz w:val="24"/>
          <w:szCs w:val="24"/>
        </w:rPr>
        <w:t xml:space="preserve">is also identified within Tuckman’s model, it highlights </w:t>
      </w:r>
      <w:proofErr w:type="gramStart"/>
      <w:r w:rsidR="00A01E41" w:rsidRPr="00EA3B9F">
        <w:rPr>
          <w:sz w:val="24"/>
          <w:szCs w:val="24"/>
        </w:rPr>
        <w:t>that individuals</w:t>
      </w:r>
      <w:proofErr w:type="gramEnd"/>
      <w:r w:rsidR="00B108C4" w:rsidRPr="00EA3B9F">
        <w:rPr>
          <w:sz w:val="24"/>
          <w:szCs w:val="24"/>
        </w:rPr>
        <w:t xml:space="preserve"> within the storming stag</w:t>
      </w:r>
      <w:r w:rsidR="000504C6" w:rsidRPr="00EA3B9F">
        <w:rPr>
          <w:sz w:val="24"/>
          <w:szCs w:val="24"/>
        </w:rPr>
        <w:t xml:space="preserve">e, individuals begin to negotiate </w:t>
      </w:r>
      <w:r w:rsidR="00F376D6" w:rsidRPr="00EA3B9F">
        <w:rPr>
          <w:sz w:val="24"/>
          <w:szCs w:val="24"/>
        </w:rPr>
        <w:t xml:space="preserve">power dynamics. Conflict over responsibilities </w:t>
      </w:r>
      <w:r w:rsidR="00A01E41" w:rsidRPr="00EA3B9F">
        <w:rPr>
          <w:sz w:val="24"/>
          <w:szCs w:val="24"/>
        </w:rPr>
        <w:t xml:space="preserve">will surface </w:t>
      </w:r>
      <w:r w:rsidR="00D844A0" w:rsidRPr="00EA3B9F">
        <w:rPr>
          <w:sz w:val="24"/>
          <w:szCs w:val="24"/>
        </w:rPr>
        <w:t>at</w:t>
      </w:r>
      <w:r w:rsidR="00A01E41" w:rsidRPr="00EA3B9F">
        <w:rPr>
          <w:sz w:val="24"/>
          <w:szCs w:val="24"/>
        </w:rPr>
        <w:t xml:space="preserve"> this stage </w:t>
      </w:r>
      <w:r w:rsidR="003B6FB0" w:rsidRPr="00EA3B9F">
        <w:rPr>
          <w:sz w:val="24"/>
          <w:szCs w:val="24"/>
        </w:rPr>
        <w:t xml:space="preserve">and </w:t>
      </w:r>
      <w:r w:rsidR="00D844A0" w:rsidRPr="00EA3B9F">
        <w:rPr>
          <w:sz w:val="24"/>
          <w:szCs w:val="24"/>
        </w:rPr>
        <w:t xml:space="preserve">if unaddressed by management, could make the team ineffective. </w:t>
      </w:r>
      <w:r w:rsidR="003B6FB0" w:rsidRPr="00EA3B9F">
        <w:rPr>
          <w:sz w:val="24"/>
          <w:szCs w:val="24"/>
        </w:rPr>
        <w:t xml:space="preserve"> </w:t>
      </w:r>
    </w:p>
    <w:p w14:paraId="296B98B1" w14:textId="77777777" w:rsidR="00D844A0" w:rsidRPr="00EA3B9F" w:rsidRDefault="00D844A0" w:rsidP="00EA3B9F">
      <w:pPr>
        <w:spacing w:line="480" w:lineRule="auto"/>
        <w:ind w:right="237"/>
        <w:jc w:val="both"/>
        <w:rPr>
          <w:sz w:val="24"/>
          <w:szCs w:val="24"/>
        </w:rPr>
      </w:pPr>
    </w:p>
    <w:p w14:paraId="289B2512" w14:textId="35B1FFEC" w:rsidR="00D844A0" w:rsidRPr="00EA3B9F" w:rsidRDefault="00B31178" w:rsidP="00EA3B9F">
      <w:pPr>
        <w:spacing w:line="480" w:lineRule="auto"/>
        <w:ind w:right="237"/>
        <w:jc w:val="both"/>
        <w:rPr>
          <w:sz w:val="24"/>
          <w:szCs w:val="24"/>
        </w:rPr>
      </w:pPr>
      <w:r w:rsidRPr="00EA3B9F">
        <w:rPr>
          <w:sz w:val="24"/>
          <w:szCs w:val="24"/>
        </w:rPr>
        <w:t xml:space="preserve">It is also possible for members of a team to be at different stages within Tuckman’s Stages of Group Development as people join teams at different times and have varying levels of knowledge. </w:t>
      </w:r>
      <w:r w:rsidR="007F4316" w:rsidRPr="00EA3B9F">
        <w:rPr>
          <w:sz w:val="24"/>
          <w:szCs w:val="24"/>
        </w:rPr>
        <w:t xml:space="preserve">This can affect where they are within the group development which can create conflict within the team environment. </w:t>
      </w:r>
      <w:r w:rsidR="00A76A70" w:rsidRPr="00EA3B9F">
        <w:rPr>
          <w:sz w:val="24"/>
          <w:szCs w:val="24"/>
        </w:rPr>
        <w:t>Furthermore, this can lead to role ambiguity</w:t>
      </w:r>
      <w:r w:rsidR="00271B8A" w:rsidRPr="00EA3B9F">
        <w:rPr>
          <w:sz w:val="24"/>
          <w:szCs w:val="24"/>
        </w:rPr>
        <w:t xml:space="preserve"> whereby team members are unsure on their responsibilities and the expectations placed upon them. Belbin’s theory highlights the requirement for role clarity, when </w:t>
      </w:r>
      <w:r w:rsidR="00E53E19" w:rsidRPr="00EA3B9F">
        <w:rPr>
          <w:sz w:val="24"/>
          <w:szCs w:val="24"/>
        </w:rPr>
        <w:t>roles can</w:t>
      </w:r>
      <w:r w:rsidR="00971DE4" w:rsidRPr="00EA3B9F">
        <w:rPr>
          <w:sz w:val="24"/>
          <w:szCs w:val="24"/>
        </w:rPr>
        <w:t>’</w:t>
      </w:r>
      <w:r w:rsidR="00E53E19" w:rsidRPr="00EA3B9F">
        <w:rPr>
          <w:sz w:val="24"/>
          <w:szCs w:val="24"/>
        </w:rPr>
        <w:t xml:space="preserve">t be identified, individuals may begin to feel undervalued and </w:t>
      </w:r>
      <w:r w:rsidR="00971DE4" w:rsidRPr="00EA3B9F">
        <w:rPr>
          <w:sz w:val="24"/>
          <w:szCs w:val="24"/>
        </w:rPr>
        <w:t xml:space="preserve">tensions within teams can arise. </w:t>
      </w:r>
    </w:p>
    <w:p w14:paraId="3E2E8DFD" w14:textId="39D5C1F7" w:rsidR="007A4F81" w:rsidRPr="00EA3B9F" w:rsidRDefault="007A4F81" w:rsidP="00EA3B9F">
      <w:pPr>
        <w:spacing w:line="480" w:lineRule="auto"/>
        <w:ind w:right="237"/>
        <w:jc w:val="both"/>
        <w:rPr>
          <w:sz w:val="24"/>
          <w:szCs w:val="24"/>
        </w:rPr>
      </w:pPr>
    </w:p>
    <w:p w14:paraId="7E2DBE79" w14:textId="6F9FB87B" w:rsidR="008D4E4D" w:rsidRPr="00EA3B9F" w:rsidRDefault="00E93A7C" w:rsidP="00EA3B9F">
      <w:pPr>
        <w:spacing w:line="480" w:lineRule="auto"/>
        <w:ind w:right="237"/>
        <w:jc w:val="both"/>
        <w:rPr>
          <w:sz w:val="24"/>
          <w:szCs w:val="24"/>
        </w:rPr>
      </w:pPr>
      <w:r w:rsidRPr="00EA3B9F">
        <w:rPr>
          <w:sz w:val="24"/>
          <w:szCs w:val="24"/>
        </w:rPr>
        <w:t xml:space="preserve">Tuckman’s Model and Belbin’s theory both offer insights into </w:t>
      </w:r>
      <w:r w:rsidR="009E7771" w:rsidRPr="00EA3B9F">
        <w:rPr>
          <w:sz w:val="24"/>
          <w:szCs w:val="24"/>
        </w:rPr>
        <w:t xml:space="preserve">team dynamics, however, both can be used in varying </w:t>
      </w:r>
      <w:r w:rsidR="00251353" w:rsidRPr="00EA3B9F">
        <w:rPr>
          <w:sz w:val="24"/>
          <w:szCs w:val="24"/>
        </w:rPr>
        <w:t>contexts</w:t>
      </w:r>
      <w:r w:rsidR="009E7771" w:rsidRPr="00EA3B9F">
        <w:rPr>
          <w:sz w:val="24"/>
          <w:szCs w:val="24"/>
        </w:rPr>
        <w:t xml:space="preserve"> to ensure </w:t>
      </w:r>
      <w:r w:rsidR="00251353" w:rsidRPr="00EA3B9F">
        <w:rPr>
          <w:sz w:val="24"/>
          <w:szCs w:val="24"/>
        </w:rPr>
        <w:t xml:space="preserve">the enhancement of team performance.  </w:t>
      </w:r>
    </w:p>
    <w:p w14:paraId="76E84750" w14:textId="77777777" w:rsidR="00251353" w:rsidRPr="00EA3B9F" w:rsidRDefault="00251353" w:rsidP="00EA3B9F">
      <w:pPr>
        <w:spacing w:line="480" w:lineRule="auto"/>
        <w:ind w:right="237"/>
        <w:jc w:val="both"/>
        <w:rPr>
          <w:sz w:val="24"/>
          <w:szCs w:val="24"/>
        </w:rPr>
      </w:pPr>
    </w:p>
    <w:p w14:paraId="7910DB34" w14:textId="1F431D61" w:rsidR="00251353" w:rsidRPr="00EA3B9F" w:rsidRDefault="00251353" w:rsidP="00EA3B9F">
      <w:pPr>
        <w:spacing w:line="480" w:lineRule="auto"/>
        <w:ind w:right="237"/>
        <w:jc w:val="both"/>
        <w:rPr>
          <w:sz w:val="24"/>
          <w:szCs w:val="24"/>
        </w:rPr>
      </w:pPr>
      <w:r w:rsidRPr="00EA3B9F">
        <w:rPr>
          <w:sz w:val="24"/>
          <w:szCs w:val="24"/>
        </w:rPr>
        <w:t xml:space="preserve">Tuckman’s model is particularly useful </w:t>
      </w:r>
      <w:r w:rsidR="002305FC" w:rsidRPr="00EA3B9F">
        <w:rPr>
          <w:sz w:val="24"/>
          <w:szCs w:val="24"/>
        </w:rPr>
        <w:t xml:space="preserve">when teams begin to form or are entering a period of significant change. It provides </w:t>
      </w:r>
      <w:r w:rsidR="00A37457" w:rsidRPr="00EA3B9F">
        <w:rPr>
          <w:sz w:val="24"/>
          <w:szCs w:val="24"/>
        </w:rPr>
        <w:t xml:space="preserve">insight into the typical </w:t>
      </w:r>
      <w:r w:rsidR="00AC2A0D" w:rsidRPr="00EA3B9F">
        <w:rPr>
          <w:sz w:val="24"/>
          <w:szCs w:val="24"/>
        </w:rPr>
        <w:t>stage’s</w:t>
      </w:r>
      <w:r w:rsidR="00A37457" w:rsidRPr="00EA3B9F">
        <w:rPr>
          <w:sz w:val="24"/>
          <w:szCs w:val="24"/>
        </w:rPr>
        <w:t xml:space="preserve"> groups will </w:t>
      </w:r>
      <w:r w:rsidR="00A37457" w:rsidRPr="00EA3B9F">
        <w:rPr>
          <w:sz w:val="24"/>
          <w:szCs w:val="24"/>
        </w:rPr>
        <w:lastRenderedPageBreak/>
        <w:t xml:space="preserve">progress </w:t>
      </w:r>
      <w:r w:rsidR="000264A1" w:rsidRPr="00EA3B9F">
        <w:rPr>
          <w:sz w:val="24"/>
          <w:szCs w:val="24"/>
        </w:rPr>
        <w:t>through;</w:t>
      </w:r>
      <w:r w:rsidR="00B07919" w:rsidRPr="00EA3B9F">
        <w:rPr>
          <w:sz w:val="24"/>
          <w:szCs w:val="24"/>
        </w:rPr>
        <w:t xml:space="preserve"> </w:t>
      </w:r>
      <w:r w:rsidR="00A37457" w:rsidRPr="00EA3B9F">
        <w:rPr>
          <w:sz w:val="24"/>
          <w:szCs w:val="24"/>
        </w:rPr>
        <w:t>alongside the challenges the team will face</w:t>
      </w:r>
      <w:r w:rsidR="00AC2A0D" w:rsidRPr="00EA3B9F">
        <w:rPr>
          <w:sz w:val="24"/>
          <w:szCs w:val="24"/>
        </w:rPr>
        <w:t xml:space="preserve">. </w:t>
      </w:r>
      <w:r w:rsidR="00B07919" w:rsidRPr="00EA3B9F">
        <w:rPr>
          <w:sz w:val="24"/>
          <w:szCs w:val="24"/>
        </w:rPr>
        <w:t xml:space="preserve">Tuckman’s can also assist with changes in </w:t>
      </w:r>
      <w:r w:rsidR="00994E57" w:rsidRPr="00EA3B9F">
        <w:rPr>
          <w:sz w:val="24"/>
          <w:szCs w:val="24"/>
        </w:rPr>
        <w:t xml:space="preserve">leadership or merging with another team. I will assist leaders in </w:t>
      </w:r>
      <w:r w:rsidR="000A0119" w:rsidRPr="00EA3B9F">
        <w:rPr>
          <w:sz w:val="24"/>
          <w:szCs w:val="24"/>
        </w:rPr>
        <w:t xml:space="preserve">anticipating the dynamics within the team, improving resilience and adaptability. </w:t>
      </w:r>
    </w:p>
    <w:p w14:paraId="798886A6" w14:textId="77777777" w:rsidR="000A0119" w:rsidRPr="00EA3B9F" w:rsidRDefault="000A0119" w:rsidP="00EA3B9F">
      <w:pPr>
        <w:spacing w:line="480" w:lineRule="auto"/>
        <w:ind w:right="237"/>
        <w:jc w:val="both"/>
        <w:rPr>
          <w:sz w:val="24"/>
          <w:szCs w:val="24"/>
        </w:rPr>
      </w:pPr>
    </w:p>
    <w:p w14:paraId="480B455B" w14:textId="34CF6F9F" w:rsidR="000A0119" w:rsidRPr="00EA3B9F" w:rsidRDefault="000A0119" w:rsidP="00EA3B9F">
      <w:pPr>
        <w:spacing w:line="480" w:lineRule="auto"/>
        <w:ind w:right="237"/>
        <w:jc w:val="both"/>
        <w:rPr>
          <w:sz w:val="24"/>
          <w:szCs w:val="24"/>
        </w:rPr>
      </w:pPr>
      <w:r w:rsidRPr="00EA3B9F">
        <w:rPr>
          <w:sz w:val="24"/>
          <w:szCs w:val="24"/>
        </w:rPr>
        <w:t>Furthermore, Tuckman’s model will also offer insight into the progression of conflict within teams</w:t>
      </w:r>
      <w:r w:rsidR="00DD0779" w:rsidRPr="00EA3B9F">
        <w:rPr>
          <w:sz w:val="24"/>
          <w:szCs w:val="24"/>
        </w:rPr>
        <w:t xml:space="preserve"> but understanding where conflict is likely to arise in team development. Leaders can implement strategies to address the issues </w:t>
      </w:r>
      <w:r w:rsidR="008E5D85" w:rsidRPr="00EA3B9F">
        <w:rPr>
          <w:sz w:val="24"/>
          <w:szCs w:val="24"/>
        </w:rPr>
        <w:t xml:space="preserve">at an earlier stage. </w:t>
      </w:r>
    </w:p>
    <w:p w14:paraId="55C507D1" w14:textId="77777777" w:rsidR="008E5D85" w:rsidRPr="00EA3B9F" w:rsidRDefault="008E5D85" w:rsidP="00EA3B9F">
      <w:pPr>
        <w:spacing w:line="480" w:lineRule="auto"/>
        <w:ind w:right="237"/>
        <w:jc w:val="both"/>
        <w:rPr>
          <w:sz w:val="24"/>
          <w:szCs w:val="24"/>
        </w:rPr>
      </w:pPr>
    </w:p>
    <w:p w14:paraId="0E643B2A" w14:textId="4941D762" w:rsidR="008E5D85" w:rsidRPr="00EA3B9F" w:rsidRDefault="008E5D85" w:rsidP="00EA3B9F">
      <w:pPr>
        <w:spacing w:line="480" w:lineRule="auto"/>
        <w:ind w:right="237"/>
        <w:jc w:val="both"/>
        <w:rPr>
          <w:sz w:val="24"/>
          <w:szCs w:val="24"/>
        </w:rPr>
      </w:pPr>
      <w:r w:rsidRPr="00EA3B9F">
        <w:rPr>
          <w:sz w:val="24"/>
          <w:szCs w:val="24"/>
        </w:rPr>
        <w:t>Belbin’s theory is best used when teams are being created</w:t>
      </w:r>
      <w:r w:rsidR="007B03A4" w:rsidRPr="00EA3B9F">
        <w:rPr>
          <w:sz w:val="24"/>
          <w:szCs w:val="24"/>
        </w:rPr>
        <w:t xml:space="preserve"> to optimise the allocation of roles by identifying personality traits within individuals that work harmoniously. </w:t>
      </w:r>
      <w:r w:rsidR="00054FBA" w:rsidRPr="00EA3B9F">
        <w:rPr>
          <w:sz w:val="24"/>
          <w:szCs w:val="24"/>
        </w:rPr>
        <w:t xml:space="preserve">Ensuring a balance between the roles within the team enables leaders to capitalise on </w:t>
      </w:r>
      <w:r w:rsidR="00CC4852" w:rsidRPr="00EA3B9F">
        <w:rPr>
          <w:sz w:val="24"/>
          <w:szCs w:val="24"/>
        </w:rPr>
        <w:t xml:space="preserve">the strengths and weaknesses of individuals. </w:t>
      </w:r>
      <w:r w:rsidR="00AA71AD" w:rsidRPr="00EA3B9F">
        <w:rPr>
          <w:sz w:val="24"/>
          <w:szCs w:val="24"/>
        </w:rPr>
        <w:t>This</w:t>
      </w:r>
      <w:r w:rsidR="00CC4852" w:rsidRPr="00EA3B9F">
        <w:rPr>
          <w:sz w:val="24"/>
          <w:szCs w:val="24"/>
        </w:rPr>
        <w:t xml:space="preserve"> provides </w:t>
      </w:r>
      <w:r w:rsidR="003134E1" w:rsidRPr="00EA3B9F">
        <w:rPr>
          <w:sz w:val="24"/>
          <w:szCs w:val="24"/>
        </w:rPr>
        <w:t xml:space="preserve">an opportunity to raise awareness for individual roles so </w:t>
      </w:r>
      <w:r w:rsidR="00AA71AD" w:rsidRPr="00EA3B9F">
        <w:rPr>
          <w:sz w:val="24"/>
          <w:szCs w:val="24"/>
        </w:rPr>
        <w:t xml:space="preserve">a collaborative culture cand be promoted. </w:t>
      </w:r>
      <w:r w:rsidR="009531A7" w:rsidRPr="00EA3B9F">
        <w:rPr>
          <w:sz w:val="24"/>
          <w:szCs w:val="24"/>
        </w:rPr>
        <w:t xml:space="preserve">This theory can also inform management on resource allocation as it provides framework for evaluating </w:t>
      </w:r>
      <w:r w:rsidR="006C1A30" w:rsidRPr="00EA3B9F">
        <w:rPr>
          <w:sz w:val="24"/>
          <w:szCs w:val="24"/>
        </w:rPr>
        <w:t xml:space="preserve">individual contributions. </w:t>
      </w:r>
    </w:p>
    <w:p w14:paraId="1299A378" w14:textId="77777777" w:rsidR="006C1A30" w:rsidRPr="00EA3B9F" w:rsidRDefault="006C1A30" w:rsidP="00EA3B9F">
      <w:pPr>
        <w:spacing w:line="480" w:lineRule="auto"/>
        <w:ind w:right="237"/>
        <w:jc w:val="both"/>
        <w:rPr>
          <w:sz w:val="24"/>
          <w:szCs w:val="24"/>
        </w:rPr>
      </w:pPr>
    </w:p>
    <w:p w14:paraId="298002B2" w14:textId="50BDD6F7" w:rsidR="006C1A30" w:rsidRPr="00EA3B9F" w:rsidRDefault="006C1A30" w:rsidP="00EA3B9F">
      <w:pPr>
        <w:spacing w:line="480" w:lineRule="auto"/>
        <w:ind w:right="237"/>
        <w:jc w:val="both"/>
        <w:rPr>
          <w:sz w:val="24"/>
          <w:szCs w:val="24"/>
        </w:rPr>
      </w:pPr>
      <w:r w:rsidRPr="00EA3B9F">
        <w:rPr>
          <w:sz w:val="24"/>
          <w:szCs w:val="24"/>
        </w:rPr>
        <w:t xml:space="preserve">Tuckman’s model is best used for understanding </w:t>
      </w:r>
      <w:r w:rsidR="000B44A8" w:rsidRPr="00EA3B9F">
        <w:rPr>
          <w:sz w:val="24"/>
          <w:szCs w:val="24"/>
        </w:rPr>
        <w:t xml:space="preserve">overall </w:t>
      </w:r>
      <w:r w:rsidRPr="00EA3B9F">
        <w:rPr>
          <w:sz w:val="24"/>
          <w:szCs w:val="24"/>
        </w:rPr>
        <w:t xml:space="preserve">team development, whereas Belbin’s theory </w:t>
      </w:r>
      <w:r w:rsidR="00FB2A7B" w:rsidRPr="00EA3B9F">
        <w:rPr>
          <w:sz w:val="24"/>
          <w:szCs w:val="24"/>
        </w:rPr>
        <w:t xml:space="preserve">focuses on the individual within the team. Using both models, </w:t>
      </w:r>
      <w:r w:rsidR="000656FC" w:rsidRPr="00EA3B9F">
        <w:rPr>
          <w:sz w:val="24"/>
          <w:szCs w:val="24"/>
        </w:rPr>
        <w:t xml:space="preserve">leadership teams are able to identify inter-personal conflicts, understand the reasoning why those conflicts have occurred and look to implement strategies for </w:t>
      </w:r>
      <w:r w:rsidR="007B5D56" w:rsidRPr="00EA3B9F">
        <w:rPr>
          <w:sz w:val="24"/>
          <w:szCs w:val="24"/>
        </w:rPr>
        <w:t xml:space="preserve">team cohesion. </w:t>
      </w:r>
    </w:p>
    <w:p w14:paraId="38053AA1" w14:textId="77777777" w:rsidR="00B07919" w:rsidRPr="00EA3B9F" w:rsidRDefault="00B07919" w:rsidP="00EA3B9F">
      <w:pPr>
        <w:spacing w:line="480" w:lineRule="auto"/>
        <w:ind w:right="237"/>
        <w:jc w:val="both"/>
        <w:rPr>
          <w:sz w:val="24"/>
          <w:szCs w:val="24"/>
        </w:rPr>
      </w:pPr>
    </w:p>
    <w:p w14:paraId="6548F0AA" w14:textId="77777777" w:rsidR="001C30A9" w:rsidRPr="00EA3B9F" w:rsidRDefault="002A6A98" w:rsidP="00EA3B9F">
      <w:pPr>
        <w:overflowPunct/>
        <w:autoSpaceDE/>
        <w:autoSpaceDN/>
        <w:adjustRightInd/>
        <w:spacing w:line="480" w:lineRule="auto"/>
        <w:jc w:val="both"/>
        <w:textAlignment w:val="auto"/>
        <w:rPr>
          <w:color w:val="auto"/>
          <w:sz w:val="24"/>
          <w:szCs w:val="24"/>
        </w:rPr>
      </w:pPr>
      <w:r w:rsidRPr="00EA3B9F">
        <w:rPr>
          <w:sz w:val="24"/>
          <w:szCs w:val="24"/>
        </w:rPr>
        <w:t xml:space="preserve">Team dynamics can be influenced by </w:t>
      </w:r>
      <w:r w:rsidR="00505791" w:rsidRPr="00EA3B9F">
        <w:rPr>
          <w:sz w:val="24"/>
          <w:szCs w:val="24"/>
        </w:rPr>
        <w:t>organisational culture</w:t>
      </w:r>
      <w:r w:rsidR="00AA29DE" w:rsidRPr="00EA3B9F">
        <w:rPr>
          <w:sz w:val="24"/>
          <w:szCs w:val="24"/>
        </w:rPr>
        <w:t xml:space="preserve"> which can alter </w:t>
      </w:r>
      <w:r w:rsidR="00AF0FFF" w:rsidRPr="00EA3B9F">
        <w:rPr>
          <w:sz w:val="24"/>
          <w:szCs w:val="24"/>
        </w:rPr>
        <w:t xml:space="preserve">attitudes towards </w:t>
      </w:r>
      <w:r w:rsidR="00951231" w:rsidRPr="00EA3B9F">
        <w:rPr>
          <w:sz w:val="24"/>
          <w:szCs w:val="24"/>
        </w:rPr>
        <w:t xml:space="preserve">professional standards compliance. </w:t>
      </w:r>
      <w:r w:rsidR="00F227C8" w:rsidRPr="00EA3B9F">
        <w:rPr>
          <w:sz w:val="24"/>
          <w:szCs w:val="24"/>
        </w:rPr>
        <w:t>If organisational culture</w:t>
      </w:r>
      <w:r w:rsidR="00995D86" w:rsidRPr="00EA3B9F">
        <w:rPr>
          <w:sz w:val="24"/>
          <w:szCs w:val="24"/>
        </w:rPr>
        <w:t xml:space="preserve">s </w:t>
      </w:r>
      <w:r w:rsidR="00AE30D0" w:rsidRPr="00EA3B9F">
        <w:rPr>
          <w:sz w:val="24"/>
          <w:szCs w:val="24"/>
        </w:rPr>
        <w:t xml:space="preserve">influence a person to </w:t>
      </w:r>
      <w:r w:rsidR="00D04F01" w:rsidRPr="00EA3B9F">
        <w:rPr>
          <w:sz w:val="24"/>
          <w:szCs w:val="24"/>
        </w:rPr>
        <w:t xml:space="preserve">prioritise loyalty </w:t>
      </w:r>
      <w:r w:rsidR="00AB5169" w:rsidRPr="00EA3B9F">
        <w:rPr>
          <w:sz w:val="24"/>
          <w:szCs w:val="24"/>
        </w:rPr>
        <w:t xml:space="preserve">over adherence to professional standard, individuals </w:t>
      </w:r>
      <w:r w:rsidR="00AB5169" w:rsidRPr="00EA3B9F">
        <w:rPr>
          <w:sz w:val="24"/>
          <w:szCs w:val="24"/>
        </w:rPr>
        <w:lastRenderedPageBreak/>
        <w:t xml:space="preserve">potentially begin to feel pressured to fail to adhere to standards requirements </w:t>
      </w:r>
      <w:r w:rsidR="00634900" w:rsidRPr="00EA3B9F">
        <w:rPr>
          <w:sz w:val="24"/>
          <w:szCs w:val="24"/>
        </w:rPr>
        <w:t xml:space="preserve">in an effort to ‘fit in’. </w:t>
      </w:r>
      <w:r w:rsidR="00B15E61" w:rsidRPr="00EA3B9F">
        <w:rPr>
          <w:sz w:val="24"/>
          <w:szCs w:val="24"/>
        </w:rPr>
        <w:t xml:space="preserve">Organisational culture is </w:t>
      </w:r>
      <w:r w:rsidR="005055AC" w:rsidRPr="00EA3B9F">
        <w:rPr>
          <w:sz w:val="24"/>
          <w:szCs w:val="24"/>
        </w:rPr>
        <w:t xml:space="preserve">defined as a “mixture of values, sets, beliefs, communications and explanation of behaviour that provides guidance to people” </w:t>
      </w:r>
      <w:r w:rsidR="00B74C58" w:rsidRPr="00EA3B9F">
        <w:rPr>
          <w:color w:val="auto"/>
          <w:sz w:val="24"/>
          <w:szCs w:val="24"/>
        </w:rPr>
        <w:t>(Awadh and Saad, 2013)</w:t>
      </w:r>
      <w:r w:rsidR="00EA0DDD" w:rsidRPr="00EA3B9F">
        <w:rPr>
          <w:color w:val="auto"/>
          <w:sz w:val="24"/>
          <w:szCs w:val="24"/>
        </w:rPr>
        <w:t xml:space="preserve">. </w:t>
      </w:r>
    </w:p>
    <w:p w14:paraId="1C6B217E" w14:textId="77777777" w:rsidR="001C30A9" w:rsidRPr="00EA3B9F" w:rsidRDefault="001C30A9" w:rsidP="00EA3B9F">
      <w:pPr>
        <w:overflowPunct/>
        <w:autoSpaceDE/>
        <w:autoSpaceDN/>
        <w:adjustRightInd/>
        <w:spacing w:line="480" w:lineRule="auto"/>
        <w:jc w:val="both"/>
        <w:textAlignment w:val="auto"/>
        <w:rPr>
          <w:color w:val="auto"/>
          <w:sz w:val="24"/>
          <w:szCs w:val="24"/>
        </w:rPr>
      </w:pPr>
    </w:p>
    <w:p w14:paraId="0E4D52A1" w14:textId="48F1ED90" w:rsidR="009E14FC" w:rsidRPr="00EA3B9F" w:rsidRDefault="009E14FC" w:rsidP="00EA3B9F">
      <w:pPr>
        <w:overflowPunct/>
        <w:autoSpaceDE/>
        <w:autoSpaceDN/>
        <w:adjustRightInd/>
        <w:spacing w:line="480" w:lineRule="auto"/>
        <w:textAlignment w:val="auto"/>
        <w:rPr>
          <w:color w:val="auto"/>
          <w:sz w:val="24"/>
          <w:szCs w:val="24"/>
        </w:rPr>
      </w:pPr>
      <w:r w:rsidRPr="00EA3B9F">
        <w:rPr>
          <w:color w:val="auto"/>
          <w:sz w:val="24"/>
          <w:szCs w:val="24"/>
        </w:rPr>
        <w:t xml:space="preserve">In a study conducted by Keily and Peek in 2002, </w:t>
      </w:r>
      <w:r w:rsidR="00452291" w:rsidRPr="00EA3B9F">
        <w:rPr>
          <w:color w:val="auto"/>
          <w:sz w:val="24"/>
          <w:szCs w:val="24"/>
        </w:rPr>
        <w:t>they examined police officer perceptions of organisational culture</w:t>
      </w:r>
      <w:r w:rsidR="004C7F18" w:rsidRPr="00EA3B9F">
        <w:rPr>
          <w:color w:val="auto"/>
          <w:sz w:val="24"/>
          <w:szCs w:val="24"/>
        </w:rPr>
        <w:t xml:space="preserve">. They noted that cultures within British Policing significantly influenced </w:t>
      </w:r>
      <w:r w:rsidR="00D00FEC" w:rsidRPr="00EA3B9F">
        <w:rPr>
          <w:color w:val="auto"/>
          <w:sz w:val="24"/>
          <w:szCs w:val="24"/>
        </w:rPr>
        <w:t>officers’ perception of ethical conduct</w:t>
      </w:r>
      <w:r w:rsidR="001C30A9" w:rsidRPr="00EA3B9F">
        <w:rPr>
          <w:color w:val="auto"/>
          <w:sz w:val="24"/>
          <w:szCs w:val="24"/>
        </w:rPr>
        <w:t>, these cultures include a</w:t>
      </w:r>
      <w:r w:rsidR="00EC198F" w:rsidRPr="00EA3B9F">
        <w:rPr>
          <w:color w:val="auto"/>
          <w:sz w:val="24"/>
          <w:szCs w:val="24"/>
        </w:rPr>
        <w:t xml:space="preserve"> perception of</w:t>
      </w:r>
      <w:r w:rsidR="001C30A9" w:rsidRPr="00EA3B9F">
        <w:rPr>
          <w:color w:val="auto"/>
          <w:sz w:val="24"/>
          <w:szCs w:val="24"/>
        </w:rPr>
        <w:t xml:space="preserve"> ‘us versus them’</w:t>
      </w:r>
      <w:r w:rsidR="00EC198F" w:rsidRPr="00EA3B9F">
        <w:rPr>
          <w:color w:val="auto"/>
          <w:sz w:val="24"/>
          <w:szCs w:val="24"/>
        </w:rPr>
        <w:t xml:space="preserve"> whereby officers </w:t>
      </w:r>
      <w:r w:rsidR="00CF49A1" w:rsidRPr="00EA3B9F">
        <w:rPr>
          <w:color w:val="auto"/>
          <w:sz w:val="24"/>
          <w:szCs w:val="24"/>
        </w:rPr>
        <w:t>prioritise loyalty to their fellow officers over public service, often compromising their adherence to professional standard requirements</w:t>
      </w:r>
      <w:r w:rsidR="00842AF2" w:rsidRPr="00EA3B9F">
        <w:rPr>
          <w:color w:val="auto"/>
          <w:sz w:val="24"/>
          <w:szCs w:val="24"/>
        </w:rPr>
        <w:t xml:space="preserve"> (Kiely and Peek, 2002)</w:t>
      </w:r>
      <w:r w:rsidR="00CF49A1" w:rsidRPr="00EA3B9F">
        <w:rPr>
          <w:color w:val="auto"/>
          <w:sz w:val="24"/>
          <w:szCs w:val="24"/>
        </w:rPr>
        <w:t xml:space="preserve">. </w:t>
      </w:r>
    </w:p>
    <w:p w14:paraId="39521694" w14:textId="77777777" w:rsidR="00BE4F45" w:rsidRPr="00EA3B9F" w:rsidRDefault="00BE4F45" w:rsidP="00EA3B9F">
      <w:pPr>
        <w:overflowPunct/>
        <w:autoSpaceDE/>
        <w:autoSpaceDN/>
        <w:adjustRightInd/>
        <w:spacing w:line="480" w:lineRule="auto"/>
        <w:jc w:val="both"/>
        <w:textAlignment w:val="auto"/>
        <w:rPr>
          <w:color w:val="auto"/>
          <w:sz w:val="24"/>
          <w:szCs w:val="24"/>
        </w:rPr>
      </w:pPr>
    </w:p>
    <w:p w14:paraId="29FB35CA" w14:textId="5AF77D3A" w:rsidR="00842AF2" w:rsidRPr="00EA3B9F" w:rsidRDefault="00BE4F45" w:rsidP="00EA3B9F">
      <w:pPr>
        <w:overflowPunct/>
        <w:autoSpaceDE/>
        <w:autoSpaceDN/>
        <w:adjustRightInd/>
        <w:spacing w:line="480" w:lineRule="auto"/>
        <w:textAlignment w:val="auto"/>
        <w:rPr>
          <w:color w:val="auto"/>
          <w:sz w:val="24"/>
          <w:szCs w:val="24"/>
        </w:rPr>
      </w:pPr>
      <w:r w:rsidRPr="00EA3B9F">
        <w:rPr>
          <w:color w:val="auto"/>
          <w:sz w:val="24"/>
          <w:szCs w:val="24"/>
        </w:rPr>
        <w:t xml:space="preserve">Moreover, </w:t>
      </w:r>
      <w:r w:rsidR="0009665C" w:rsidRPr="00EA3B9F">
        <w:rPr>
          <w:color w:val="auto"/>
          <w:sz w:val="24"/>
          <w:szCs w:val="24"/>
        </w:rPr>
        <w:t>the research findings suggests that this organisational culture of loyalty to fellow officers discourage</w:t>
      </w:r>
      <w:r w:rsidR="00A1325A" w:rsidRPr="00EA3B9F">
        <w:rPr>
          <w:color w:val="auto"/>
          <w:sz w:val="24"/>
          <w:szCs w:val="24"/>
        </w:rPr>
        <w:t>s</w:t>
      </w:r>
      <w:r w:rsidR="0009665C" w:rsidRPr="00EA3B9F">
        <w:rPr>
          <w:color w:val="auto"/>
          <w:sz w:val="24"/>
          <w:szCs w:val="24"/>
        </w:rPr>
        <w:t xml:space="preserve"> transparency, open communication and officer accountability which </w:t>
      </w:r>
      <w:r w:rsidR="00A1325A" w:rsidRPr="00EA3B9F">
        <w:rPr>
          <w:color w:val="auto"/>
          <w:sz w:val="24"/>
          <w:szCs w:val="24"/>
        </w:rPr>
        <w:t>has the ability to exacerbate issues with professional standards requirements</w:t>
      </w:r>
      <w:r w:rsidR="00842AF2" w:rsidRPr="00EA3B9F">
        <w:rPr>
          <w:color w:val="auto"/>
          <w:sz w:val="24"/>
          <w:szCs w:val="24"/>
        </w:rPr>
        <w:t xml:space="preserve"> (Kiely and Peek, 2002)</w:t>
      </w:r>
      <w:r w:rsidR="0047037C" w:rsidRPr="00EA3B9F">
        <w:rPr>
          <w:color w:val="auto"/>
          <w:sz w:val="24"/>
          <w:szCs w:val="24"/>
        </w:rPr>
        <w:t xml:space="preserve">. </w:t>
      </w:r>
    </w:p>
    <w:p w14:paraId="45D9A776" w14:textId="254B3D75" w:rsidR="00BE4F45" w:rsidRPr="00EA3B9F" w:rsidRDefault="00BE4F45" w:rsidP="00EA3B9F">
      <w:pPr>
        <w:overflowPunct/>
        <w:autoSpaceDE/>
        <w:autoSpaceDN/>
        <w:adjustRightInd/>
        <w:spacing w:line="480" w:lineRule="auto"/>
        <w:jc w:val="both"/>
        <w:textAlignment w:val="auto"/>
        <w:rPr>
          <w:color w:val="auto"/>
          <w:sz w:val="24"/>
          <w:szCs w:val="24"/>
        </w:rPr>
      </w:pPr>
    </w:p>
    <w:p w14:paraId="5BA74B61" w14:textId="77777777" w:rsidR="005028FE" w:rsidRPr="00EA3B9F" w:rsidRDefault="005028FE" w:rsidP="00EA3B9F">
      <w:pPr>
        <w:spacing w:line="480" w:lineRule="auto"/>
        <w:ind w:right="237"/>
        <w:jc w:val="both"/>
        <w:rPr>
          <w:bCs/>
          <w:sz w:val="24"/>
          <w:szCs w:val="24"/>
        </w:rPr>
      </w:pPr>
      <w:r w:rsidRPr="00EA3B9F">
        <w:rPr>
          <w:bCs/>
          <w:sz w:val="24"/>
          <w:szCs w:val="24"/>
        </w:rPr>
        <w:t xml:space="preserve">In conclusion, both Tuckman’s model and Belbin’s Theory highlight opportunities for enhancing teamwork and navigating inter-personal conflict within a team. Tuckman’s model shows an understanding for the natural progression teams make through the 4 stages; it also highlights the stages where teams may face challenges. Meanwhile, Belbin’s theory looks at the role an individual plays within a team, how they contribute to its effectiveness, enabling teams to identify their strengths and weaknesses. </w:t>
      </w:r>
    </w:p>
    <w:p w14:paraId="3C03BDBA" w14:textId="77777777" w:rsidR="005028FE" w:rsidRPr="00EA3B9F" w:rsidRDefault="005028FE" w:rsidP="00EA3B9F">
      <w:pPr>
        <w:spacing w:line="480" w:lineRule="auto"/>
        <w:ind w:right="237"/>
        <w:jc w:val="both"/>
        <w:rPr>
          <w:bCs/>
          <w:sz w:val="24"/>
          <w:szCs w:val="24"/>
        </w:rPr>
      </w:pPr>
    </w:p>
    <w:p w14:paraId="3C548C3D" w14:textId="77777777" w:rsidR="00EA3B9F" w:rsidRDefault="005028FE" w:rsidP="00EA3B9F">
      <w:pPr>
        <w:spacing w:line="480" w:lineRule="auto"/>
        <w:ind w:right="237"/>
        <w:jc w:val="both"/>
        <w:rPr>
          <w:bCs/>
          <w:sz w:val="24"/>
          <w:szCs w:val="24"/>
        </w:rPr>
      </w:pPr>
      <w:r w:rsidRPr="00EA3B9F">
        <w:rPr>
          <w:bCs/>
          <w:sz w:val="24"/>
          <w:szCs w:val="24"/>
        </w:rPr>
        <w:lastRenderedPageBreak/>
        <w:t>By integrating both frameworks, organisations can identify conflicts within teams, address concerns and cultivate environments which allow teams to thrive.</w:t>
      </w:r>
      <w:r w:rsidR="005541B9" w:rsidRPr="00EA3B9F">
        <w:rPr>
          <w:bCs/>
          <w:sz w:val="24"/>
          <w:szCs w:val="24"/>
        </w:rPr>
        <w:t xml:space="preserve"> I</w:t>
      </w:r>
      <w:r w:rsidRPr="00EA3B9F">
        <w:rPr>
          <w:bCs/>
          <w:sz w:val="24"/>
          <w:szCs w:val="24"/>
        </w:rPr>
        <w:t xml:space="preserve">dentifying that teams can develop subcultures which breeds a sense of loyalty to other officers, </w:t>
      </w:r>
      <w:r w:rsidR="00636DA1" w:rsidRPr="00EA3B9F">
        <w:rPr>
          <w:bCs/>
          <w:sz w:val="24"/>
          <w:szCs w:val="24"/>
        </w:rPr>
        <w:t xml:space="preserve">leaders must </w:t>
      </w:r>
      <w:r w:rsidR="00EA3B9F" w:rsidRPr="00EA3B9F">
        <w:rPr>
          <w:bCs/>
          <w:sz w:val="24"/>
          <w:szCs w:val="24"/>
        </w:rPr>
        <w:t>acknowledge</w:t>
      </w:r>
      <w:r w:rsidR="00636DA1" w:rsidRPr="00EA3B9F">
        <w:rPr>
          <w:bCs/>
          <w:sz w:val="24"/>
          <w:szCs w:val="24"/>
        </w:rPr>
        <w:t xml:space="preserve"> </w:t>
      </w:r>
      <w:r w:rsidR="00EA3B9F" w:rsidRPr="00EA3B9F">
        <w:rPr>
          <w:bCs/>
          <w:sz w:val="24"/>
          <w:szCs w:val="24"/>
        </w:rPr>
        <w:t>its existence</w:t>
      </w:r>
      <w:r w:rsidR="00110094" w:rsidRPr="00EA3B9F">
        <w:rPr>
          <w:bCs/>
          <w:sz w:val="24"/>
          <w:szCs w:val="24"/>
        </w:rPr>
        <w:t xml:space="preserve"> within the team dynamics to ensure that professionalism and professional standards requirements are upheld.</w:t>
      </w:r>
    </w:p>
    <w:p w14:paraId="70966509" w14:textId="77777777" w:rsidR="00EA3B9F" w:rsidRDefault="00EA3B9F" w:rsidP="00EA3B9F">
      <w:pPr>
        <w:spacing w:line="480" w:lineRule="auto"/>
        <w:ind w:right="237"/>
        <w:jc w:val="both"/>
        <w:rPr>
          <w:bCs/>
          <w:sz w:val="24"/>
          <w:szCs w:val="24"/>
        </w:rPr>
      </w:pPr>
    </w:p>
    <w:p w14:paraId="587CA95C" w14:textId="61D7D530" w:rsidR="00EA3B9F" w:rsidRDefault="00F74FD0" w:rsidP="00EA3B9F">
      <w:pPr>
        <w:spacing w:line="480" w:lineRule="auto"/>
        <w:ind w:right="237"/>
        <w:jc w:val="both"/>
        <w:rPr>
          <w:bCs/>
          <w:sz w:val="24"/>
          <w:szCs w:val="24"/>
        </w:rPr>
      </w:pPr>
      <w:r>
        <w:rPr>
          <w:bCs/>
          <w:sz w:val="24"/>
          <w:szCs w:val="24"/>
        </w:rPr>
        <w:t>Ultimately, utilising both Tuckman’s Model and Belbin’s theory within Policing can provide to</w:t>
      </w:r>
      <w:r w:rsidR="00863C07">
        <w:rPr>
          <w:bCs/>
          <w:sz w:val="24"/>
          <w:szCs w:val="24"/>
        </w:rPr>
        <w:t>ols</w:t>
      </w:r>
      <w:r>
        <w:rPr>
          <w:bCs/>
          <w:sz w:val="24"/>
          <w:szCs w:val="24"/>
        </w:rPr>
        <w:t xml:space="preserve"> for enhancing </w:t>
      </w:r>
      <w:r w:rsidR="00CF3C37">
        <w:rPr>
          <w:bCs/>
          <w:sz w:val="24"/>
          <w:szCs w:val="24"/>
        </w:rPr>
        <w:t>team cohesion, identify barriers to teamworking and optimise performance, ensuring that teams are equipped to obtain their goals</w:t>
      </w:r>
      <w:r w:rsidR="00863C07">
        <w:rPr>
          <w:bCs/>
          <w:sz w:val="24"/>
          <w:szCs w:val="24"/>
        </w:rPr>
        <w:t xml:space="preserve">. </w:t>
      </w:r>
    </w:p>
    <w:p w14:paraId="0478C30A" w14:textId="77777777" w:rsidR="00EA3B9F" w:rsidRDefault="00EA3B9F" w:rsidP="00EA3B9F">
      <w:pPr>
        <w:spacing w:line="480" w:lineRule="auto"/>
        <w:ind w:right="237"/>
        <w:jc w:val="both"/>
        <w:rPr>
          <w:bCs/>
          <w:sz w:val="24"/>
          <w:szCs w:val="24"/>
        </w:rPr>
      </w:pPr>
    </w:p>
    <w:p w14:paraId="19A03690" w14:textId="4C771048" w:rsidR="001C30A9" w:rsidRPr="00EA3B9F" w:rsidRDefault="0047037C" w:rsidP="00EA3B9F">
      <w:pPr>
        <w:spacing w:line="480" w:lineRule="auto"/>
        <w:ind w:right="237"/>
        <w:jc w:val="both"/>
        <w:rPr>
          <w:bCs/>
          <w:sz w:val="24"/>
          <w:szCs w:val="24"/>
        </w:rPr>
      </w:pPr>
      <w:r>
        <w:rPr>
          <w:color w:val="auto"/>
          <w:sz w:val="24"/>
          <w:szCs w:val="24"/>
        </w:rPr>
        <w:t>Word Count: 1,</w:t>
      </w:r>
      <w:r w:rsidR="00863C07">
        <w:rPr>
          <w:color w:val="auto"/>
          <w:sz w:val="24"/>
          <w:szCs w:val="24"/>
        </w:rPr>
        <w:t>887</w:t>
      </w:r>
      <w:r>
        <w:rPr>
          <w:color w:val="auto"/>
          <w:sz w:val="24"/>
          <w:szCs w:val="24"/>
        </w:rPr>
        <w:t xml:space="preserve"> </w:t>
      </w:r>
    </w:p>
    <w:p w14:paraId="515471AA" w14:textId="77777777" w:rsidR="00BC1D34" w:rsidRDefault="00BC1D34" w:rsidP="004458D3">
      <w:pPr>
        <w:spacing w:line="480" w:lineRule="auto"/>
        <w:ind w:right="237"/>
        <w:jc w:val="both"/>
        <w:rPr>
          <w:sz w:val="24"/>
          <w:szCs w:val="24"/>
        </w:rPr>
      </w:pPr>
    </w:p>
    <w:p w14:paraId="556B64F0" w14:textId="77777777" w:rsidR="00025650" w:rsidRPr="00270EEB" w:rsidRDefault="00025650" w:rsidP="004458D3">
      <w:pPr>
        <w:spacing w:line="480" w:lineRule="auto"/>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F076C6" w:rsidRDefault="00EB3E2F" w:rsidP="00AD4DB4">
            <w:pPr>
              <w:ind w:right="237"/>
              <w:jc w:val="both"/>
              <w:rPr>
                <w:b/>
                <w:bCs/>
                <w:color w:val="FF0000"/>
                <w:sz w:val="24"/>
                <w:szCs w:val="24"/>
              </w:rPr>
            </w:pPr>
            <w:r>
              <w:rPr>
                <w:b/>
                <w:sz w:val="24"/>
                <w:szCs w:val="24"/>
              </w:rPr>
              <w:t>Explain</w:t>
            </w:r>
            <w:r w:rsidR="00AD4DB4">
              <w:rPr>
                <w:sz w:val="24"/>
                <w:szCs w:val="24"/>
              </w:rPr>
              <w:t xml:space="preserve"> how </w:t>
            </w:r>
            <w:r w:rsidR="00AD4DB4" w:rsidRPr="00671A5B">
              <w:rPr>
                <w:b/>
                <w:bCs/>
                <w:color w:val="FF0000"/>
                <w:sz w:val="24"/>
                <w:szCs w:val="24"/>
              </w:rPr>
              <w:t>information and intelligence</w:t>
            </w:r>
            <w:r w:rsidR="00AD4DB4" w:rsidRPr="00671A5B">
              <w:rPr>
                <w:color w:val="FF0000"/>
                <w:sz w:val="24"/>
                <w:szCs w:val="24"/>
              </w:rPr>
              <w:t xml:space="preserve"> </w:t>
            </w:r>
            <w:r w:rsidR="00AD4DB4">
              <w:rPr>
                <w:sz w:val="24"/>
                <w:szCs w:val="24"/>
              </w:rPr>
              <w:t>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w:t>
            </w:r>
            <w:r w:rsidRPr="00F076C6">
              <w:rPr>
                <w:b/>
                <w:bCs/>
                <w:color w:val="FF0000"/>
                <w:sz w:val="24"/>
                <w:szCs w:val="24"/>
              </w:rPr>
              <w:t xml:space="preserve">effective policing of the roads. </w:t>
            </w:r>
          </w:p>
          <w:p w14:paraId="497A6EB6" w14:textId="77777777" w:rsidR="00EB3E2F" w:rsidRPr="00F076C6" w:rsidRDefault="00EB3E2F" w:rsidP="00AD4DB4">
            <w:pPr>
              <w:ind w:right="237"/>
              <w:jc w:val="both"/>
              <w:rPr>
                <w:b/>
                <w:bCs/>
                <w:color w:val="FF0000"/>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w:t>
            </w:r>
            <w:r w:rsidRPr="00F076C6">
              <w:rPr>
                <w:b/>
                <w:bCs/>
                <w:color w:val="FF0000"/>
                <w:sz w:val="24"/>
                <w:szCs w:val="24"/>
              </w:rPr>
              <w:t>ANPR</w:t>
            </w:r>
            <w:r w:rsidRPr="00F076C6">
              <w:rPr>
                <w:color w:val="FF0000"/>
                <w:sz w:val="24"/>
                <w:szCs w:val="24"/>
              </w:rPr>
              <w:t xml:space="preserve"> </w:t>
            </w:r>
            <w:r>
              <w:rPr>
                <w:sz w:val="24"/>
                <w:szCs w:val="24"/>
              </w:rPr>
              <w:t xml:space="preserve">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7B16BD9" w14:textId="77777777" w:rsidR="00182B1A" w:rsidRPr="00CE7BD7" w:rsidRDefault="00182B1A" w:rsidP="00CE7BD7">
      <w:pPr>
        <w:spacing w:line="480" w:lineRule="auto"/>
        <w:rPr>
          <w:sz w:val="24"/>
          <w:szCs w:val="24"/>
        </w:rPr>
      </w:pPr>
    </w:p>
    <w:p w14:paraId="38B6801D" w14:textId="55BA0CE3" w:rsidR="00AD2EBE" w:rsidRDefault="00715688" w:rsidP="00CE7BD7">
      <w:pPr>
        <w:spacing w:line="480" w:lineRule="auto"/>
        <w:jc w:val="both"/>
        <w:rPr>
          <w:sz w:val="24"/>
          <w:szCs w:val="24"/>
        </w:rPr>
      </w:pPr>
      <w:r w:rsidRPr="00CE7BD7">
        <w:rPr>
          <w:sz w:val="24"/>
          <w:szCs w:val="24"/>
        </w:rPr>
        <w:t>When attempting to disrupt criminals using roads policing</w:t>
      </w:r>
      <w:r w:rsidR="003E0813" w:rsidRPr="00CE7BD7">
        <w:rPr>
          <w:sz w:val="24"/>
          <w:szCs w:val="24"/>
        </w:rPr>
        <w:t xml:space="preserve">, effective policing strategies rely heavily on the </w:t>
      </w:r>
      <w:r w:rsidRPr="00CE7BD7">
        <w:rPr>
          <w:sz w:val="24"/>
          <w:szCs w:val="24"/>
        </w:rPr>
        <w:t>gathering</w:t>
      </w:r>
      <w:r w:rsidR="003E0813" w:rsidRPr="00CE7BD7">
        <w:rPr>
          <w:sz w:val="24"/>
          <w:szCs w:val="24"/>
        </w:rPr>
        <w:t xml:space="preserve"> and </w:t>
      </w:r>
      <w:r w:rsidRPr="00CE7BD7">
        <w:rPr>
          <w:sz w:val="24"/>
          <w:szCs w:val="24"/>
        </w:rPr>
        <w:t>utilisation</w:t>
      </w:r>
      <w:r w:rsidR="003E0813" w:rsidRPr="00CE7BD7">
        <w:rPr>
          <w:sz w:val="24"/>
          <w:szCs w:val="24"/>
        </w:rPr>
        <w:t xml:space="preserve"> of information and intelligence. </w:t>
      </w:r>
      <w:r w:rsidR="00747F44" w:rsidRPr="00CE7BD7">
        <w:rPr>
          <w:sz w:val="24"/>
          <w:szCs w:val="24"/>
        </w:rPr>
        <w:t xml:space="preserve">These play a pivotal role in disrupting criminal activity such as </w:t>
      </w:r>
      <w:r w:rsidR="000B61F6" w:rsidRPr="00CE7BD7">
        <w:rPr>
          <w:sz w:val="24"/>
          <w:szCs w:val="24"/>
        </w:rPr>
        <w:t>drug smuggling and organised crime. When policing the roads, the use of</w:t>
      </w:r>
      <w:r w:rsidR="00051DE8" w:rsidRPr="00CE7BD7">
        <w:rPr>
          <w:sz w:val="24"/>
          <w:szCs w:val="24"/>
        </w:rPr>
        <w:t xml:space="preserve"> Automatic Number Plate Recognition (ANPR) systems is a highly effective </w:t>
      </w:r>
      <w:r w:rsidR="003C2AC0">
        <w:rPr>
          <w:sz w:val="24"/>
          <w:szCs w:val="24"/>
        </w:rPr>
        <w:t>\</w:t>
      </w:r>
      <w:r w:rsidR="00051DE8" w:rsidRPr="00CE7BD7">
        <w:rPr>
          <w:sz w:val="24"/>
          <w:szCs w:val="24"/>
        </w:rPr>
        <w:t xml:space="preserve">tool for law enforcement agencies. </w:t>
      </w:r>
      <w:r w:rsidR="00CE7BD7">
        <w:rPr>
          <w:sz w:val="24"/>
          <w:szCs w:val="24"/>
        </w:rPr>
        <w:t xml:space="preserve">This essay aims to explain how information and intelligence, alongside ANPR is imperative </w:t>
      </w:r>
      <w:r w:rsidR="004C68BE">
        <w:rPr>
          <w:sz w:val="24"/>
          <w:szCs w:val="24"/>
        </w:rPr>
        <w:t xml:space="preserve">in disrupting </w:t>
      </w:r>
      <w:r w:rsidR="005F3227">
        <w:rPr>
          <w:sz w:val="24"/>
          <w:szCs w:val="24"/>
        </w:rPr>
        <w:t xml:space="preserve">criminal activity on the road. </w:t>
      </w:r>
    </w:p>
    <w:p w14:paraId="175DDB28" w14:textId="77777777" w:rsidR="005F3227" w:rsidRDefault="005F3227" w:rsidP="00CE7BD7">
      <w:pPr>
        <w:spacing w:line="480" w:lineRule="auto"/>
        <w:jc w:val="both"/>
        <w:rPr>
          <w:sz w:val="24"/>
          <w:szCs w:val="24"/>
        </w:rPr>
      </w:pPr>
    </w:p>
    <w:p w14:paraId="474CF4FA" w14:textId="422F04D4" w:rsidR="004F1EF2" w:rsidRDefault="004F1EF2" w:rsidP="00CE7BD7">
      <w:pPr>
        <w:spacing w:line="480" w:lineRule="auto"/>
        <w:jc w:val="both"/>
        <w:rPr>
          <w:sz w:val="24"/>
          <w:szCs w:val="24"/>
        </w:rPr>
      </w:pPr>
      <w:r>
        <w:rPr>
          <w:sz w:val="24"/>
          <w:szCs w:val="24"/>
        </w:rPr>
        <w:t xml:space="preserve">Information refers to all information obtained, recorded, or processed for a policing purpose (College of Policing, 2022). Information </w:t>
      </w:r>
      <w:r w:rsidR="00CE6D75">
        <w:rPr>
          <w:sz w:val="24"/>
          <w:szCs w:val="24"/>
        </w:rPr>
        <w:t>received</w:t>
      </w:r>
      <w:r>
        <w:rPr>
          <w:sz w:val="24"/>
          <w:szCs w:val="24"/>
        </w:rPr>
        <w:t xml:space="preserve"> can then be sanitised </w:t>
      </w:r>
      <w:r w:rsidR="00FC08F0">
        <w:rPr>
          <w:sz w:val="24"/>
          <w:szCs w:val="24"/>
        </w:rPr>
        <w:t xml:space="preserve">into intelligence </w:t>
      </w:r>
      <w:r>
        <w:rPr>
          <w:sz w:val="24"/>
          <w:szCs w:val="24"/>
        </w:rPr>
        <w:t>for dissemination across local and national geographical areas</w:t>
      </w:r>
      <w:r w:rsidR="002A3253">
        <w:rPr>
          <w:sz w:val="24"/>
          <w:szCs w:val="24"/>
        </w:rPr>
        <w:t xml:space="preserve">. </w:t>
      </w:r>
      <w:r w:rsidR="00FC08F0">
        <w:rPr>
          <w:sz w:val="24"/>
          <w:szCs w:val="24"/>
        </w:rPr>
        <w:t xml:space="preserve">Intelligence is information that has been analysed to assess its relevance and reliability…strategic intelligence is material that informs police and partner where we should be deploying resources (National Crime Agency, 2023). </w:t>
      </w:r>
    </w:p>
    <w:p w14:paraId="65645AEA" w14:textId="249A1FC5" w:rsidR="00DD5507" w:rsidRDefault="00DD5507" w:rsidP="00CE7BD7">
      <w:pPr>
        <w:spacing w:line="480" w:lineRule="auto"/>
        <w:jc w:val="both"/>
        <w:rPr>
          <w:sz w:val="24"/>
          <w:szCs w:val="24"/>
        </w:rPr>
      </w:pPr>
      <w:r>
        <w:rPr>
          <w:sz w:val="24"/>
          <w:szCs w:val="24"/>
        </w:rPr>
        <w:lastRenderedPageBreak/>
        <w:t>Th</w:t>
      </w:r>
      <w:r w:rsidR="001C2E82">
        <w:rPr>
          <w:sz w:val="24"/>
          <w:szCs w:val="24"/>
        </w:rPr>
        <w:t>e</w:t>
      </w:r>
      <w:r>
        <w:rPr>
          <w:sz w:val="24"/>
          <w:szCs w:val="24"/>
        </w:rPr>
        <w:t xml:space="preserve"> sanitation </w:t>
      </w:r>
      <w:r w:rsidR="00EA7C78">
        <w:rPr>
          <w:sz w:val="24"/>
          <w:szCs w:val="24"/>
        </w:rPr>
        <w:t>of information</w:t>
      </w:r>
      <w:r>
        <w:rPr>
          <w:sz w:val="24"/>
          <w:szCs w:val="24"/>
        </w:rPr>
        <w:t xml:space="preserve"> is referred to as the National Intelligence Model (NIM). </w:t>
      </w:r>
      <w:r w:rsidR="00A309FA">
        <w:rPr>
          <w:sz w:val="24"/>
          <w:szCs w:val="24"/>
        </w:rPr>
        <w:t xml:space="preserve">NIM is </w:t>
      </w:r>
      <w:r w:rsidR="00257D5C">
        <w:rPr>
          <w:sz w:val="24"/>
          <w:szCs w:val="24"/>
        </w:rPr>
        <w:t>“an information-led deployment system, which required the police service develop and use an</w:t>
      </w:r>
      <w:r w:rsidR="00EB50C1">
        <w:rPr>
          <w:sz w:val="24"/>
          <w:szCs w:val="24"/>
        </w:rPr>
        <w:t>alytic products to coordinate the allocation of the police and potentially partner agency” (</w:t>
      </w:r>
      <w:r w:rsidR="004719FC">
        <w:rPr>
          <w:sz w:val="24"/>
          <w:szCs w:val="24"/>
        </w:rPr>
        <w:t xml:space="preserve">Bullock, 2013). </w:t>
      </w:r>
    </w:p>
    <w:p w14:paraId="515C5659" w14:textId="77777777" w:rsidR="00153B08" w:rsidRDefault="00153B08" w:rsidP="00CE7BD7">
      <w:pPr>
        <w:spacing w:line="480" w:lineRule="auto"/>
        <w:jc w:val="both"/>
        <w:rPr>
          <w:sz w:val="24"/>
          <w:szCs w:val="24"/>
        </w:rPr>
      </w:pPr>
    </w:p>
    <w:p w14:paraId="7A6806AB" w14:textId="64C7509A" w:rsidR="001F2497" w:rsidRDefault="00DF6008" w:rsidP="00CE7BD7">
      <w:pPr>
        <w:spacing w:line="480" w:lineRule="auto"/>
        <w:jc w:val="both"/>
        <w:rPr>
          <w:sz w:val="24"/>
          <w:szCs w:val="24"/>
        </w:rPr>
      </w:pPr>
      <w:r>
        <w:rPr>
          <w:sz w:val="24"/>
          <w:szCs w:val="24"/>
        </w:rPr>
        <w:t xml:space="preserve">Organised crime can be defined as “planned and co-ordinated criminal behaviour and conduct by people working together on a continuing basis” </w:t>
      </w:r>
      <w:r w:rsidR="00C624D2">
        <w:rPr>
          <w:sz w:val="24"/>
          <w:szCs w:val="24"/>
        </w:rPr>
        <w:t xml:space="preserve">(Crown Prosecution Service, 2019). </w:t>
      </w:r>
      <w:r w:rsidR="005878E4">
        <w:rPr>
          <w:sz w:val="24"/>
          <w:szCs w:val="24"/>
        </w:rPr>
        <w:t>In 20</w:t>
      </w:r>
      <w:r w:rsidR="00E00B6C">
        <w:rPr>
          <w:sz w:val="24"/>
          <w:szCs w:val="24"/>
        </w:rPr>
        <w:t xml:space="preserve">10, the Government </w:t>
      </w:r>
      <w:r w:rsidR="00040B18">
        <w:rPr>
          <w:sz w:val="24"/>
          <w:szCs w:val="24"/>
        </w:rPr>
        <w:t xml:space="preserve">stated in their national security strategy that there </w:t>
      </w:r>
      <w:r w:rsidR="00172C09">
        <w:rPr>
          <w:sz w:val="24"/>
          <w:szCs w:val="24"/>
        </w:rPr>
        <w:t>were</w:t>
      </w:r>
      <w:r w:rsidR="00040B18">
        <w:rPr>
          <w:sz w:val="24"/>
          <w:szCs w:val="24"/>
        </w:rPr>
        <w:t xml:space="preserve"> 38,000 individuals involved in organised crime, costing the economy between £20-£40 billion per annum (HM Government, 2010). </w:t>
      </w:r>
      <w:r w:rsidR="005878E4">
        <w:rPr>
          <w:sz w:val="24"/>
          <w:szCs w:val="24"/>
        </w:rPr>
        <w:t xml:space="preserve"> </w:t>
      </w:r>
    </w:p>
    <w:p w14:paraId="4C811AD3" w14:textId="77777777" w:rsidR="00025650" w:rsidRDefault="00025650" w:rsidP="00340E9A">
      <w:pPr>
        <w:ind w:right="237"/>
        <w:jc w:val="both"/>
        <w:rPr>
          <w:sz w:val="24"/>
          <w:szCs w:val="24"/>
        </w:rPr>
      </w:pPr>
    </w:p>
    <w:p w14:paraId="66965395" w14:textId="77777777" w:rsidR="0005703F" w:rsidRDefault="0005703F" w:rsidP="0005703F">
      <w:pPr>
        <w:spacing w:line="480" w:lineRule="auto"/>
        <w:jc w:val="both"/>
        <w:rPr>
          <w:sz w:val="24"/>
          <w:szCs w:val="24"/>
        </w:rPr>
      </w:pPr>
      <w:r>
        <w:rPr>
          <w:sz w:val="24"/>
          <w:szCs w:val="24"/>
        </w:rPr>
        <w:t xml:space="preserve">To disrupt criminality effectively, Police need to use non-traditional channels to gather information and intelligence, this includes collaboration between police and non-enforcement agencies. By utilising these partnerships with a variety of agencies, including local government agencies, </w:t>
      </w:r>
      <w:proofErr w:type="gramStart"/>
      <w:r>
        <w:rPr>
          <w:sz w:val="24"/>
          <w:szCs w:val="24"/>
        </w:rPr>
        <w:t>Driver</w:t>
      </w:r>
      <w:proofErr w:type="gramEnd"/>
      <w:r>
        <w:rPr>
          <w:sz w:val="24"/>
          <w:szCs w:val="24"/>
        </w:rPr>
        <w:t xml:space="preserve"> and Vehicle Licencing Agency (DVLA), Driving and Vehicle Standards Agency (DVSA), alongside internal policing departments, can access a plethora of information. With this information, Police are able to develop an understanding of criminal activity. </w:t>
      </w:r>
    </w:p>
    <w:p w14:paraId="435E34E8" w14:textId="77777777" w:rsidR="001F2497" w:rsidRDefault="001F2497" w:rsidP="0005703F">
      <w:pPr>
        <w:spacing w:line="480" w:lineRule="auto"/>
        <w:jc w:val="both"/>
        <w:rPr>
          <w:sz w:val="24"/>
          <w:szCs w:val="24"/>
        </w:rPr>
      </w:pPr>
    </w:p>
    <w:p w14:paraId="4A40D007" w14:textId="47ECA7A3" w:rsidR="001F2497" w:rsidRDefault="001F2497" w:rsidP="0005703F">
      <w:pPr>
        <w:spacing w:line="480" w:lineRule="auto"/>
        <w:jc w:val="both"/>
        <w:rPr>
          <w:sz w:val="24"/>
          <w:szCs w:val="24"/>
        </w:rPr>
      </w:pPr>
      <w:r>
        <w:rPr>
          <w:sz w:val="24"/>
          <w:szCs w:val="24"/>
        </w:rPr>
        <w:t xml:space="preserve">Information and intelligence gathering is imperative to policing as it helps to identify criminal networks operating on the roads. Within </w:t>
      </w:r>
      <w:r w:rsidR="008C256A">
        <w:rPr>
          <w:sz w:val="24"/>
          <w:szCs w:val="24"/>
        </w:rPr>
        <w:t xml:space="preserve">human trafficking, drug smuggling, child sexual exploitation, and county lines, </w:t>
      </w:r>
      <w:r w:rsidR="00A113AA">
        <w:rPr>
          <w:sz w:val="24"/>
          <w:szCs w:val="24"/>
        </w:rPr>
        <w:t>criminals will utilise the roads to transport the goods/ persons into various counties. My dev</w:t>
      </w:r>
      <w:r w:rsidR="009D2E6B">
        <w:rPr>
          <w:sz w:val="24"/>
          <w:szCs w:val="24"/>
        </w:rPr>
        <w:t xml:space="preserve">eloping and analysing gathered intelligence, police can identify patterns of behaviour, favoured routes used by criminals, key individuals or vehicles involved in criminal activity, allowing resources to be deployed </w:t>
      </w:r>
      <w:r w:rsidR="005E2122">
        <w:rPr>
          <w:sz w:val="24"/>
          <w:szCs w:val="24"/>
        </w:rPr>
        <w:t xml:space="preserve">to areas with high levels of criminal activity. </w:t>
      </w:r>
    </w:p>
    <w:p w14:paraId="6E4D9BA1" w14:textId="0A760ED8" w:rsidR="00D8058D" w:rsidRDefault="00CA7817" w:rsidP="0005703F">
      <w:pPr>
        <w:spacing w:line="480" w:lineRule="auto"/>
        <w:jc w:val="both"/>
        <w:rPr>
          <w:sz w:val="24"/>
          <w:szCs w:val="24"/>
        </w:rPr>
      </w:pPr>
      <w:r>
        <w:rPr>
          <w:sz w:val="24"/>
          <w:szCs w:val="24"/>
        </w:rPr>
        <w:lastRenderedPageBreak/>
        <w:t>Some of the limitations to gathering information and intelligence to disrupt criminals</w:t>
      </w:r>
      <w:r w:rsidR="009B602F">
        <w:rPr>
          <w:sz w:val="24"/>
          <w:szCs w:val="24"/>
        </w:rPr>
        <w:t xml:space="preserve"> by effective policing of the roads include</w:t>
      </w:r>
      <w:r w:rsidR="00EC0927">
        <w:rPr>
          <w:sz w:val="24"/>
          <w:szCs w:val="24"/>
        </w:rPr>
        <w:t xml:space="preserve"> the required skills and storage of large amounts of data that is gathered. </w:t>
      </w:r>
      <w:r w:rsidR="00BF621B">
        <w:rPr>
          <w:sz w:val="24"/>
          <w:szCs w:val="24"/>
        </w:rPr>
        <w:t xml:space="preserve">Alongside this information, personal data is often collected which raises concerns surrounding privacy and the requirement to adhere to </w:t>
      </w:r>
      <w:r w:rsidR="0078455B">
        <w:rPr>
          <w:sz w:val="24"/>
          <w:szCs w:val="24"/>
        </w:rPr>
        <w:t xml:space="preserve">General Data Protection Regulations (GDPR). </w:t>
      </w:r>
      <w:r w:rsidR="009F72A3">
        <w:rPr>
          <w:sz w:val="24"/>
          <w:szCs w:val="24"/>
        </w:rPr>
        <w:t>Limited resourc</w:t>
      </w:r>
      <w:r w:rsidR="00FD75CC">
        <w:rPr>
          <w:sz w:val="24"/>
          <w:szCs w:val="24"/>
        </w:rPr>
        <w:t>ing</w:t>
      </w:r>
      <w:r w:rsidR="009F72A3">
        <w:rPr>
          <w:sz w:val="24"/>
          <w:szCs w:val="24"/>
        </w:rPr>
        <w:t xml:space="preserve"> with personnel, </w:t>
      </w:r>
      <w:r w:rsidR="00FD75CC">
        <w:rPr>
          <w:sz w:val="24"/>
          <w:szCs w:val="24"/>
        </w:rPr>
        <w:t xml:space="preserve">funding, </w:t>
      </w:r>
      <w:r w:rsidR="005F76BE">
        <w:rPr>
          <w:sz w:val="24"/>
          <w:szCs w:val="24"/>
        </w:rPr>
        <w:t>vehicles,</w:t>
      </w:r>
      <w:r w:rsidR="00FD75CC">
        <w:rPr>
          <w:sz w:val="24"/>
          <w:szCs w:val="24"/>
        </w:rPr>
        <w:t xml:space="preserve"> and technology presents challenges in effectively policing the roads</w:t>
      </w:r>
      <w:r w:rsidR="00CC448F">
        <w:rPr>
          <w:sz w:val="24"/>
          <w:szCs w:val="24"/>
        </w:rPr>
        <w:t xml:space="preserve">. </w:t>
      </w:r>
      <w:r w:rsidR="007C43FC">
        <w:rPr>
          <w:sz w:val="24"/>
          <w:szCs w:val="24"/>
        </w:rPr>
        <w:t>Annual police expenditure on roads policing in England and Wales reduced by 34% between 2012/2013 and 2019/2020</w:t>
      </w:r>
      <w:r w:rsidR="005F76BE">
        <w:rPr>
          <w:sz w:val="24"/>
          <w:szCs w:val="24"/>
        </w:rPr>
        <w:t xml:space="preserve"> (HMOCFRS, 2020). </w:t>
      </w:r>
      <w:r w:rsidR="00BB4246">
        <w:rPr>
          <w:sz w:val="24"/>
          <w:szCs w:val="24"/>
        </w:rPr>
        <w:t xml:space="preserve">Police and other agencies need to balance </w:t>
      </w:r>
      <w:r w:rsidR="0072186B">
        <w:rPr>
          <w:sz w:val="24"/>
          <w:szCs w:val="24"/>
        </w:rPr>
        <w:t xml:space="preserve">the allocation of resources based on intelligence insights to maximise the impact on criminal organisations. </w:t>
      </w:r>
      <w:r w:rsidR="006209E1">
        <w:rPr>
          <w:sz w:val="24"/>
          <w:szCs w:val="24"/>
        </w:rPr>
        <w:t xml:space="preserve">As there is lack of available resourcing </w:t>
      </w:r>
      <w:r w:rsidR="00D8058D">
        <w:rPr>
          <w:sz w:val="24"/>
          <w:szCs w:val="24"/>
        </w:rPr>
        <w:t xml:space="preserve">the disruption of criminality </w:t>
      </w:r>
      <w:r w:rsidR="006209E1">
        <w:rPr>
          <w:sz w:val="24"/>
          <w:szCs w:val="24"/>
        </w:rPr>
        <w:t xml:space="preserve">needs </w:t>
      </w:r>
      <w:r w:rsidR="00D8058D">
        <w:rPr>
          <w:sz w:val="24"/>
          <w:szCs w:val="24"/>
        </w:rPr>
        <w:t>to be effective</w:t>
      </w:r>
      <w:r w:rsidR="003831D4">
        <w:rPr>
          <w:sz w:val="24"/>
          <w:szCs w:val="24"/>
        </w:rPr>
        <w:t xml:space="preserve"> with minimum staffing</w:t>
      </w:r>
      <w:r w:rsidR="00D8058D">
        <w:rPr>
          <w:sz w:val="24"/>
          <w:szCs w:val="24"/>
        </w:rPr>
        <w:t xml:space="preserve">, </w:t>
      </w:r>
      <w:r w:rsidR="003831D4">
        <w:rPr>
          <w:sz w:val="24"/>
          <w:szCs w:val="24"/>
        </w:rPr>
        <w:t xml:space="preserve">therefore </w:t>
      </w:r>
      <w:r w:rsidR="00D8058D">
        <w:rPr>
          <w:sz w:val="24"/>
          <w:szCs w:val="24"/>
        </w:rPr>
        <w:t xml:space="preserve">police must use a multi-agency approach </w:t>
      </w:r>
      <w:r w:rsidR="006209E1">
        <w:rPr>
          <w:sz w:val="24"/>
          <w:szCs w:val="24"/>
        </w:rPr>
        <w:t>to gather and share intelligence</w:t>
      </w:r>
      <w:r w:rsidR="003831D4">
        <w:rPr>
          <w:sz w:val="24"/>
          <w:szCs w:val="24"/>
        </w:rPr>
        <w:t xml:space="preserve">. </w:t>
      </w:r>
      <w:r w:rsidR="00962152">
        <w:rPr>
          <w:sz w:val="24"/>
          <w:szCs w:val="24"/>
        </w:rPr>
        <w:t xml:space="preserve">With the use of partner agencies to effectively police the roads, concerns could be raised as to the </w:t>
      </w:r>
      <w:r w:rsidR="00090507">
        <w:rPr>
          <w:sz w:val="24"/>
          <w:szCs w:val="24"/>
        </w:rPr>
        <w:t xml:space="preserve">bureaucratic barriers and jurisdictional differences around information security. </w:t>
      </w:r>
    </w:p>
    <w:p w14:paraId="7A14F7FE" w14:textId="77777777" w:rsidR="00090507" w:rsidRDefault="00090507" w:rsidP="0005703F">
      <w:pPr>
        <w:spacing w:line="480" w:lineRule="auto"/>
        <w:jc w:val="both"/>
        <w:rPr>
          <w:sz w:val="24"/>
          <w:szCs w:val="24"/>
        </w:rPr>
      </w:pPr>
    </w:p>
    <w:p w14:paraId="77A7A3D1" w14:textId="1CD18896" w:rsidR="00B829DB" w:rsidRDefault="00090507" w:rsidP="0005703F">
      <w:pPr>
        <w:spacing w:line="480" w:lineRule="auto"/>
        <w:jc w:val="both"/>
        <w:rPr>
          <w:sz w:val="24"/>
          <w:szCs w:val="24"/>
        </w:rPr>
      </w:pPr>
      <w:r>
        <w:rPr>
          <w:sz w:val="24"/>
          <w:szCs w:val="24"/>
        </w:rPr>
        <w:t xml:space="preserve">To combat some of these barriers to effective roads policing, </w:t>
      </w:r>
      <w:r w:rsidR="00640841">
        <w:rPr>
          <w:sz w:val="24"/>
          <w:szCs w:val="24"/>
        </w:rPr>
        <w:t xml:space="preserve">considerations could be made towards the creation of a permanent joint tasking unit to </w:t>
      </w:r>
      <w:r w:rsidR="008F5798">
        <w:rPr>
          <w:sz w:val="24"/>
          <w:szCs w:val="24"/>
        </w:rPr>
        <w:t xml:space="preserve">encourage effective communication when sharing information and intelligence to tackle criminal activity on the road. The implementation of information sharing agreements could be extended to </w:t>
      </w:r>
      <w:r w:rsidR="00D47BDF">
        <w:rPr>
          <w:sz w:val="24"/>
          <w:szCs w:val="24"/>
        </w:rPr>
        <w:t xml:space="preserve">agencies that assist with policing the roads as a way to combat </w:t>
      </w:r>
      <w:r w:rsidR="00D47BDF">
        <w:rPr>
          <w:sz w:val="24"/>
          <w:szCs w:val="24"/>
        </w:rPr>
        <w:t>jurisdictional</w:t>
      </w:r>
      <w:r w:rsidR="00D47BDF">
        <w:rPr>
          <w:sz w:val="24"/>
          <w:szCs w:val="24"/>
        </w:rPr>
        <w:t xml:space="preserve"> barriers</w:t>
      </w:r>
      <w:r w:rsidR="00B829DB">
        <w:rPr>
          <w:sz w:val="24"/>
          <w:szCs w:val="24"/>
        </w:rPr>
        <w:t xml:space="preserve"> and streamline communication. </w:t>
      </w:r>
      <w:r w:rsidR="00CA3F7D">
        <w:rPr>
          <w:sz w:val="24"/>
          <w:szCs w:val="24"/>
        </w:rPr>
        <w:t xml:space="preserve">Providing specialised training opportunities to partner agencies </w:t>
      </w:r>
      <w:r w:rsidR="00D6394A">
        <w:rPr>
          <w:sz w:val="24"/>
          <w:szCs w:val="24"/>
        </w:rPr>
        <w:t xml:space="preserve">could develop opportunities for more effective information and intelligence gathering. </w:t>
      </w:r>
      <w:r w:rsidR="001B4C8E">
        <w:rPr>
          <w:sz w:val="24"/>
          <w:szCs w:val="24"/>
        </w:rPr>
        <w:t xml:space="preserve">Further investment in resourcing and the technologies used to police the roads could also </w:t>
      </w:r>
      <w:r w:rsidR="003A7FB9">
        <w:rPr>
          <w:sz w:val="24"/>
          <w:szCs w:val="24"/>
        </w:rPr>
        <w:t xml:space="preserve">improve the quality and volume of intelligence police receive. From here, police are able to target offenders when using the roads to disrupt criminality. </w:t>
      </w:r>
    </w:p>
    <w:p w14:paraId="30117124" w14:textId="77777777" w:rsidR="0005703F" w:rsidRDefault="0005703F" w:rsidP="0005703F">
      <w:pPr>
        <w:spacing w:line="480" w:lineRule="auto"/>
        <w:jc w:val="both"/>
        <w:rPr>
          <w:sz w:val="24"/>
          <w:szCs w:val="24"/>
        </w:rPr>
      </w:pPr>
    </w:p>
    <w:p w14:paraId="282E4F24" w14:textId="26E680B8" w:rsidR="0005703F" w:rsidRDefault="009B63B2" w:rsidP="0005703F">
      <w:pPr>
        <w:spacing w:line="480" w:lineRule="auto"/>
        <w:jc w:val="both"/>
        <w:rPr>
          <w:sz w:val="24"/>
          <w:szCs w:val="24"/>
        </w:rPr>
      </w:pPr>
      <w:r>
        <w:rPr>
          <w:sz w:val="24"/>
          <w:szCs w:val="24"/>
        </w:rPr>
        <w:t>Additionally</w:t>
      </w:r>
      <w:r w:rsidR="0005703F">
        <w:rPr>
          <w:sz w:val="24"/>
          <w:szCs w:val="24"/>
        </w:rPr>
        <w:t>, road policing requires the use of technology tools to gather information and intelligence. Some of these technologies include, CCTV, vehicle tracking, average speed cameras, national facial images databases and ANPR (College of Policing, 2013). ANPR stands out as the most vital resources available to Police to effectively police roads and disrupt criminal organisations.</w:t>
      </w:r>
    </w:p>
    <w:p w14:paraId="139EE27C" w14:textId="77777777" w:rsidR="0005703F" w:rsidRDefault="0005703F" w:rsidP="0005703F">
      <w:pPr>
        <w:spacing w:line="480" w:lineRule="auto"/>
        <w:jc w:val="both"/>
        <w:rPr>
          <w:sz w:val="24"/>
          <w:szCs w:val="24"/>
        </w:rPr>
      </w:pPr>
    </w:p>
    <w:p w14:paraId="7141DFD4" w14:textId="449F2F05" w:rsidR="009B63B2" w:rsidRDefault="0005703F" w:rsidP="0005703F">
      <w:pPr>
        <w:spacing w:line="480" w:lineRule="auto"/>
        <w:jc w:val="both"/>
        <w:rPr>
          <w:sz w:val="24"/>
          <w:szCs w:val="24"/>
        </w:rPr>
      </w:pPr>
      <w:r>
        <w:rPr>
          <w:sz w:val="24"/>
          <w:szCs w:val="24"/>
        </w:rPr>
        <w:t xml:space="preserve">Research has indicated that there is a significant overlap between offences committed on the roads and mainstream crime (Corbett, 2007). </w:t>
      </w:r>
      <w:r w:rsidR="00BA6B8E">
        <w:rPr>
          <w:sz w:val="24"/>
          <w:szCs w:val="24"/>
        </w:rPr>
        <w:t xml:space="preserve">An example of this was recorded in the Wales Online in March 2024. Two males were found in possession of 1 kilogram of cannabis which they threw out of the vehicle window whilst being chased by traffic officers. </w:t>
      </w:r>
      <w:r w:rsidR="002313E3">
        <w:rPr>
          <w:sz w:val="24"/>
          <w:szCs w:val="24"/>
        </w:rPr>
        <w:t xml:space="preserve">The driver of the vehicle </w:t>
      </w:r>
      <w:r w:rsidR="004D24D9">
        <w:rPr>
          <w:sz w:val="24"/>
          <w:szCs w:val="24"/>
        </w:rPr>
        <w:t xml:space="preserve">was found to be driving with no insurance on the vehicle. This, alongside other markers highlighted on ANPR, identified that the males were involved in drug supply within the Newport and Cardiff area. The intelligence gathered by both Gwent and South Wales Police officers enabled traffic officers to attempt to stop the vehicle. </w:t>
      </w:r>
      <w:r w:rsidR="0087741A">
        <w:rPr>
          <w:sz w:val="24"/>
          <w:szCs w:val="24"/>
        </w:rPr>
        <w:t xml:space="preserve">Both males pleaded guilty and subsequently faces 12 months imprisonment for the offences </w:t>
      </w:r>
      <w:r w:rsidR="00CE786D">
        <w:rPr>
          <w:sz w:val="24"/>
          <w:szCs w:val="24"/>
        </w:rPr>
        <w:t xml:space="preserve">(Dewey, 2024). </w:t>
      </w:r>
    </w:p>
    <w:p w14:paraId="3B084DE1" w14:textId="77777777" w:rsidR="00B90AC4" w:rsidRDefault="00B90AC4" w:rsidP="0005703F">
      <w:pPr>
        <w:spacing w:line="480" w:lineRule="auto"/>
        <w:jc w:val="both"/>
        <w:rPr>
          <w:sz w:val="24"/>
          <w:szCs w:val="24"/>
        </w:rPr>
      </w:pPr>
    </w:p>
    <w:p w14:paraId="4FEBB8B7" w14:textId="54F46DDD" w:rsidR="00B90AC4" w:rsidRDefault="00B90AC4" w:rsidP="0005703F">
      <w:pPr>
        <w:spacing w:line="480" w:lineRule="auto"/>
        <w:jc w:val="both"/>
        <w:rPr>
          <w:sz w:val="24"/>
          <w:szCs w:val="24"/>
        </w:rPr>
      </w:pPr>
      <w:r>
        <w:rPr>
          <w:sz w:val="24"/>
          <w:szCs w:val="24"/>
        </w:rPr>
        <w:t xml:space="preserve">The intelligence linked to the males and their vehicle, meant that approximately £4000 - £5200 worth of cannabis was removed from circulation, alongside two males who had previous convictions for </w:t>
      </w:r>
      <w:r w:rsidR="00017D73">
        <w:rPr>
          <w:sz w:val="24"/>
          <w:szCs w:val="24"/>
        </w:rPr>
        <w:t xml:space="preserve">supply of cocaine, </w:t>
      </w:r>
      <w:proofErr w:type="gramStart"/>
      <w:r w:rsidR="00017D73">
        <w:rPr>
          <w:sz w:val="24"/>
          <w:szCs w:val="24"/>
        </w:rPr>
        <w:t>heroin</w:t>
      </w:r>
      <w:proofErr w:type="gramEnd"/>
      <w:r w:rsidR="00017D73">
        <w:rPr>
          <w:sz w:val="24"/>
          <w:szCs w:val="24"/>
        </w:rPr>
        <w:t xml:space="preserve"> and cannabis (Dewey, 2024). Effective policing of the roads, using information and intelligence disrupted the supply chain these males were a part of. </w:t>
      </w:r>
    </w:p>
    <w:p w14:paraId="6D9222A5" w14:textId="77777777" w:rsidR="00CE786D" w:rsidRDefault="00CE786D" w:rsidP="0005703F">
      <w:pPr>
        <w:spacing w:line="480" w:lineRule="auto"/>
        <w:jc w:val="both"/>
        <w:rPr>
          <w:sz w:val="24"/>
          <w:szCs w:val="24"/>
        </w:rPr>
      </w:pPr>
    </w:p>
    <w:p w14:paraId="5A4520AB" w14:textId="59B4605F" w:rsidR="00CE786D" w:rsidRDefault="007F763B" w:rsidP="0005703F">
      <w:pPr>
        <w:spacing w:line="480" w:lineRule="auto"/>
        <w:jc w:val="both"/>
        <w:rPr>
          <w:sz w:val="24"/>
          <w:szCs w:val="24"/>
        </w:rPr>
      </w:pPr>
      <w:r>
        <w:rPr>
          <w:sz w:val="24"/>
          <w:szCs w:val="24"/>
        </w:rPr>
        <w:lastRenderedPageBreak/>
        <w:t>The gathering of the information and intelligence prior to stopping the vehicle was imperative</w:t>
      </w:r>
      <w:r w:rsidR="00086DEF">
        <w:rPr>
          <w:sz w:val="24"/>
          <w:szCs w:val="24"/>
        </w:rPr>
        <w:t xml:space="preserve"> in detaining the males. ANPR information in this scenario, was clear and concise, allowing officers to see exactly what the males were suspected of doing. One of the negatives to ANPR is the quality of information</w:t>
      </w:r>
      <w:r w:rsidR="005251B8">
        <w:rPr>
          <w:sz w:val="24"/>
          <w:szCs w:val="24"/>
        </w:rPr>
        <w:t xml:space="preserve"> as disruption is dependent on the accuracy of their intelligence manufactured through the intelligence analysis process </w:t>
      </w:r>
      <w:r w:rsidR="001D4999">
        <w:rPr>
          <w:sz w:val="24"/>
          <w:szCs w:val="24"/>
        </w:rPr>
        <w:t xml:space="preserve">(Innes, 2004). Should officers input too much information and intelligence into the ANPR system, then the </w:t>
      </w:r>
      <w:r w:rsidR="00A2012F">
        <w:rPr>
          <w:sz w:val="24"/>
          <w:szCs w:val="24"/>
        </w:rPr>
        <w:t xml:space="preserve">important intelligence gets lost amongst the less important information. </w:t>
      </w:r>
    </w:p>
    <w:p w14:paraId="0F33686D" w14:textId="77777777" w:rsidR="009B63B2" w:rsidRDefault="009B63B2" w:rsidP="0005703F">
      <w:pPr>
        <w:spacing w:line="480" w:lineRule="auto"/>
        <w:jc w:val="both"/>
        <w:rPr>
          <w:sz w:val="24"/>
          <w:szCs w:val="24"/>
        </w:rPr>
      </w:pPr>
    </w:p>
    <w:p w14:paraId="516370AF" w14:textId="313ADA47" w:rsidR="0005703F" w:rsidRDefault="00A2012F" w:rsidP="0005703F">
      <w:pPr>
        <w:spacing w:line="480" w:lineRule="auto"/>
        <w:jc w:val="both"/>
        <w:rPr>
          <w:sz w:val="24"/>
          <w:szCs w:val="24"/>
        </w:rPr>
      </w:pPr>
      <w:r>
        <w:rPr>
          <w:sz w:val="24"/>
          <w:szCs w:val="24"/>
        </w:rPr>
        <w:t xml:space="preserve">However, </w:t>
      </w:r>
      <w:r w:rsidR="0005703F">
        <w:rPr>
          <w:sz w:val="24"/>
          <w:szCs w:val="24"/>
        </w:rPr>
        <w:t xml:space="preserve">ANPR in particular, has revolutionised the way Police monitor and manage the safety of the roads. By scanning vehicle registration plates 24/7 and cross referencing with other intelligence databases, such as Police National Database (PND), ANPR can offer real-time insight into criminal activity. Utilising a proactive approach, police agencies can identify and apprehend individuals swiftly, thereby disrupting criminal networks and improving road safety. </w:t>
      </w:r>
    </w:p>
    <w:p w14:paraId="6EE6C7E8" w14:textId="77777777" w:rsidR="0005703F" w:rsidRDefault="0005703F" w:rsidP="0005703F">
      <w:pPr>
        <w:spacing w:line="480" w:lineRule="auto"/>
        <w:jc w:val="both"/>
        <w:rPr>
          <w:sz w:val="24"/>
          <w:szCs w:val="24"/>
        </w:rPr>
      </w:pPr>
    </w:p>
    <w:p w14:paraId="2690036C" w14:textId="77777777" w:rsidR="0005703F" w:rsidRDefault="0005703F" w:rsidP="0005703F">
      <w:pPr>
        <w:spacing w:line="480" w:lineRule="auto"/>
        <w:jc w:val="both"/>
        <w:rPr>
          <w:sz w:val="24"/>
          <w:szCs w:val="24"/>
        </w:rPr>
      </w:pPr>
      <w:r>
        <w:rPr>
          <w:sz w:val="24"/>
          <w:szCs w:val="24"/>
        </w:rPr>
        <w:t xml:space="preserve">Statistics shows that ANPR systems have detected over 11 billion illegal vehicles recorded to be on UK motorways and main roads since its inception (Rogers and Scally, 2017). Operations such as Operation Utah highlights the impact of effective road policing as it aimed at tackling offenders and improving road safety (BBC News, 2018). In October 2021, Gwent Police used a multi-agency plan like this to show he collaborative efforts to address road-related offences (Heddlu Gwent Police, 2021). </w:t>
      </w:r>
    </w:p>
    <w:p w14:paraId="7DE00EB0" w14:textId="77777777" w:rsidR="0005703F" w:rsidRDefault="0005703F" w:rsidP="0005703F">
      <w:pPr>
        <w:spacing w:line="480" w:lineRule="auto"/>
        <w:jc w:val="both"/>
        <w:rPr>
          <w:sz w:val="24"/>
          <w:szCs w:val="24"/>
        </w:rPr>
      </w:pPr>
    </w:p>
    <w:p w14:paraId="17A06895" w14:textId="77777777" w:rsidR="0005703F" w:rsidRDefault="0005703F" w:rsidP="0005703F">
      <w:pPr>
        <w:spacing w:line="480" w:lineRule="auto"/>
        <w:jc w:val="both"/>
        <w:rPr>
          <w:sz w:val="24"/>
          <w:szCs w:val="24"/>
        </w:rPr>
      </w:pPr>
      <w:r>
        <w:rPr>
          <w:sz w:val="24"/>
          <w:szCs w:val="24"/>
        </w:rPr>
        <w:t xml:space="preserve">The National Roads Policing Strategy emphasizes the importance of utilising technology and intelligence from varying sources to target individuals causing the </w:t>
      </w:r>
      <w:r>
        <w:rPr>
          <w:sz w:val="24"/>
          <w:szCs w:val="24"/>
        </w:rPr>
        <w:lastRenderedPageBreak/>
        <w:t xml:space="preserve">harm on the roads (National Police Chief’s Council, 2022). By using this intelligence, Police can focus resourcing on specific crime hotspots, </w:t>
      </w:r>
      <w:proofErr w:type="gramStart"/>
      <w:r>
        <w:rPr>
          <w:sz w:val="24"/>
          <w:szCs w:val="24"/>
        </w:rPr>
        <w:t>individuals</w:t>
      </w:r>
      <w:proofErr w:type="gramEnd"/>
      <w:r>
        <w:rPr>
          <w:sz w:val="24"/>
          <w:szCs w:val="24"/>
        </w:rPr>
        <w:t xml:space="preserve"> or vehicles in criminal activity. Furthermore, ANPR facilitates data-driven decision making, providing real-time updates to allow resources to be allocated effectively and improve detection rates within Policing. </w:t>
      </w:r>
    </w:p>
    <w:p w14:paraId="7FD8CC4E" w14:textId="77777777" w:rsidR="0005703F" w:rsidRDefault="0005703F" w:rsidP="0005703F">
      <w:pPr>
        <w:spacing w:line="480" w:lineRule="auto"/>
        <w:jc w:val="both"/>
        <w:rPr>
          <w:sz w:val="24"/>
          <w:szCs w:val="24"/>
        </w:rPr>
      </w:pPr>
    </w:p>
    <w:p w14:paraId="3B22C4AC" w14:textId="3BDB01FB" w:rsidR="0005703F" w:rsidRDefault="0005703F" w:rsidP="0005703F">
      <w:pPr>
        <w:spacing w:line="480" w:lineRule="auto"/>
        <w:jc w:val="both"/>
        <w:rPr>
          <w:sz w:val="24"/>
          <w:szCs w:val="24"/>
        </w:rPr>
      </w:pPr>
      <w:r>
        <w:rPr>
          <w:sz w:val="24"/>
          <w:szCs w:val="24"/>
        </w:rPr>
        <w:t xml:space="preserve">I recently used information and intelligence to disrupt criminal activity through effective policing of the roads following a report of a vehicle blocking a driveway. This example highlights proactive policing with the effective use of ANPR systems. A homeowner reported that his driveway was blocked in by a vehicle, however, upon my attendance, the vehicle had been removed. I conducted ANPR checks which revealed that the owner had reported as stolen prior to my arrival. Using police information systems, such as Niche, I was able to receive intelligence that the owner of the reported vehicle was involved in drug supply. Collaborating with traffic officers, we managed to use real-time data provided by ANPR to establish that the vehicle was regularly attending drug hot-spot areas. The registered owner of the vehicle, who had initially reported the vehicle as stolen, was arrested after being found driving the vehicle with substantive quantity of class A drugs and cash located inside. </w:t>
      </w:r>
      <w:r w:rsidR="00E94882">
        <w:rPr>
          <w:sz w:val="24"/>
          <w:szCs w:val="24"/>
        </w:rPr>
        <w:t xml:space="preserve">Utilising ANPR as an intelligence tool, I was able to disrupt criminality by seizing the vehicle and arresting the male. This ultimately disrupted </w:t>
      </w:r>
      <w:r w:rsidR="009656A3">
        <w:rPr>
          <w:sz w:val="24"/>
          <w:szCs w:val="24"/>
        </w:rPr>
        <w:t xml:space="preserve">the supply chain. </w:t>
      </w:r>
    </w:p>
    <w:p w14:paraId="65BE12DF" w14:textId="77777777" w:rsidR="009656A3" w:rsidRDefault="009656A3" w:rsidP="0005703F">
      <w:pPr>
        <w:spacing w:line="480" w:lineRule="auto"/>
        <w:jc w:val="both"/>
        <w:rPr>
          <w:sz w:val="24"/>
          <w:szCs w:val="24"/>
        </w:rPr>
      </w:pPr>
    </w:p>
    <w:p w14:paraId="7D3B4B9F" w14:textId="6FC6EE47" w:rsidR="009656A3" w:rsidRDefault="009656A3" w:rsidP="0005703F">
      <w:pPr>
        <w:spacing w:line="480" w:lineRule="auto"/>
        <w:jc w:val="both"/>
        <w:rPr>
          <w:sz w:val="24"/>
          <w:szCs w:val="24"/>
        </w:rPr>
      </w:pPr>
      <w:r>
        <w:rPr>
          <w:sz w:val="24"/>
          <w:szCs w:val="24"/>
        </w:rPr>
        <w:t>In conclusion, using information and intelligence</w:t>
      </w:r>
      <w:r w:rsidR="000173BB">
        <w:rPr>
          <w:sz w:val="24"/>
          <w:szCs w:val="24"/>
        </w:rPr>
        <w:t xml:space="preserve"> is important</w:t>
      </w:r>
      <w:r>
        <w:rPr>
          <w:sz w:val="24"/>
          <w:szCs w:val="24"/>
        </w:rPr>
        <w:t xml:space="preserve"> in the disruption </w:t>
      </w:r>
      <w:r w:rsidR="006D61B7">
        <w:rPr>
          <w:sz w:val="24"/>
          <w:szCs w:val="24"/>
        </w:rPr>
        <w:t>of</w:t>
      </w:r>
      <w:r>
        <w:rPr>
          <w:sz w:val="24"/>
          <w:szCs w:val="24"/>
        </w:rPr>
        <w:t xml:space="preserve"> the most prevalent crimes</w:t>
      </w:r>
      <w:r w:rsidR="000B2439">
        <w:rPr>
          <w:sz w:val="24"/>
          <w:szCs w:val="24"/>
        </w:rPr>
        <w:t xml:space="preserve">, </w:t>
      </w:r>
      <w:r w:rsidR="00636FA2">
        <w:rPr>
          <w:sz w:val="24"/>
          <w:szCs w:val="24"/>
        </w:rPr>
        <w:t xml:space="preserve">including human trafficking, drug smuggling, </w:t>
      </w:r>
      <w:r w:rsidR="000173BB">
        <w:rPr>
          <w:sz w:val="24"/>
          <w:szCs w:val="24"/>
        </w:rPr>
        <w:t xml:space="preserve">county lines and child sexual exploitation, </w:t>
      </w:r>
      <w:r w:rsidR="000B2439">
        <w:rPr>
          <w:sz w:val="24"/>
          <w:szCs w:val="24"/>
        </w:rPr>
        <w:t>through effective policing of the roads</w:t>
      </w:r>
      <w:r w:rsidR="006D61B7">
        <w:rPr>
          <w:sz w:val="24"/>
          <w:szCs w:val="24"/>
        </w:rPr>
        <w:t>.</w:t>
      </w:r>
      <w:r w:rsidR="000B2439">
        <w:rPr>
          <w:sz w:val="24"/>
          <w:szCs w:val="24"/>
        </w:rPr>
        <w:t xml:space="preserve"> </w:t>
      </w:r>
      <w:r w:rsidR="006D61B7">
        <w:rPr>
          <w:sz w:val="24"/>
          <w:szCs w:val="24"/>
        </w:rPr>
        <w:t>Intelligence can enable police to focus resourcing</w:t>
      </w:r>
      <w:r w:rsidR="00881069">
        <w:rPr>
          <w:sz w:val="24"/>
          <w:szCs w:val="24"/>
        </w:rPr>
        <w:t xml:space="preserve">, collaborate with other agencies to effectively target, </w:t>
      </w:r>
      <w:r w:rsidR="00274B96">
        <w:rPr>
          <w:sz w:val="24"/>
          <w:szCs w:val="24"/>
        </w:rPr>
        <w:lastRenderedPageBreak/>
        <w:t>identify,</w:t>
      </w:r>
      <w:r w:rsidR="00881069">
        <w:rPr>
          <w:sz w:val="24"/>
          <w:szCs w:val="24"/>
        </w:rPr>
        <w:t xml:space="preserve"> and apprehend criminals. The use of developed technologies </w:t>
      </w:r>
      <w:r w:rsidR="00D8186C">
        <w:rPr>
          <w:sz w:val="24"/>
          <w:szCs w:val="24"/>
        </w:rPr>
        <w:t>for gathering information and intelligence</w:t>
      </w:r>
      <w:r w:rsidR="00274B96">
        <w:rPr>
          <w:sz w:val="24"/>
          <w:szCs w:val="24"/>
        </w:rPr>
        <w:t>, can improve insights into criminal activities before they escalate</w:t>
      </w:r>
      <w:r w:rsidR="00EC5652">
        <w:rPr>
          <w:sz w:val="24"/>
          <w:szCs w:val="24"/>
        </w:rPr>
        <w:t xml:space="preserve">. </w:t>
      </w:r>
      <w:r w:rsidR="009D021C">
        <w:rPr>
          <w:sz w:val="24"/>
          <w:szCs w:val="24"/>
        </w:rPr>
        <w:t xml:space="preserve">ANPR has been proven to be the most effective tool for utilising </w:t>
      </w:r>
      <w:r w:rsidR="005C1105">
        <w:rPr>
          <w:sz w:val="24"/>
          <w:szCs w:val="24"/>
        </w:rPr>
        <w:t>intelligence when</w:t>
      </w:r>
      <w:r w:rsidR="009D021C">
        <w:rPr>
          <w:sz w:val="24"/>
          <w:szCs w:val="24"/>
        </w:rPr>
        <w:t xml:space="preserve"> policing the roads. </w:t>
      </w:r>
      <w:r w:rsidR="005C1105">
        <w:rPr>
          <w:sz w:val="24"/>
          <w:szCs w:val="24"/>
        </w:rPr>
        <w:t xml:space="preserve">It also provides access to real-time data of vehicle movements, </w:t>
      </w:r>
      <w:r w:rsidR="002066F7">
        <w:rPr>
          <w:sz w:val="24"/>
          <w:szCs w:val="24"/>
        </w:rPr>
        <w:t xml:space="preserve">and when cross-referenced to other intelligence systems, police can gather valuable information into the movements of criminals. </w:t>
      </w:r>
    </w:p>
    <w:p w14:paraId="4EFC1E96" w14:textId="1CE5F5D4" w:rsidR="002066F7" w:rsidRDefault="002066F7" w:rsidP="0005703F">
      <w:pPr>
        <w:spacing w:line="480" w:lineRule="auto"/>
        <w:jc w:val="both"/>
        <w:rPr>
          <w:sz w:val="24"/>
          <w:szCs w:val="24"/>
        </w:rPr>
      </w:pPr>
      <w:r>
        <w:rPr>
          <w:sz w:val="24"/>
          <w:szCs w:val="24"/>
        </w:rPr>
        <w:t xml:space="preserve"> </w:t>
      </w:r>
    </w:p>
    <w:p w14:paraId="59C7176E" w14:textId="34EEE0AA" w:rsidR="002066F7" w:rsidRDefault="001855B5" w:rsidP="0005703F">
      <w:pPr>
        <w:spacing w:line="480" w:lineRule="auto"/>
        <w:jc w:val="both"/>
        <w:rPr>
          <w:sz w:val="24"/>
          <w:szCs w:val="24"/>
        </w:rPr>
      </w:pPr>
      <w:r>
        <w:rPr>
          <w:sz w:val="24"/>
          <w:szCs w:val="24"/>
        </w:rPr>
        <w:t xml:space="preserve">Additionally, </w:t>
      </w:r>
      <w:r w:rsidR="00845677">
        <w:rPr>
          <w:sz w:val="24"/>
          <w:szCs w:val="24"/>
        </w:rPr>
        <w:t xml:space="preserve">ANPR enables quick and targeted apprehension of </w:t>
      </w:r>
      <w:r w:rsidR="00B5070A">
        <w:rPr>
          <w:sz w:val="24"/>
          <w:szCs w:val="24"/>
        </w:rPr>
        <w:t>individuals involved in prevalent criminality by targeting responses</w:t>
      </w:r>
      <w:r w:rsidR="00E30CED">
        <w:rPr>
          <w:sz w:val="24"/>
          <w:szCs w:val="24"/>
        </w:rPr>
        <w:t xml:space="preserve"> and intercepting criminal activity in progress. The effective use of information and intelligence, alongside ANPR technologies is </w:t>
      </w:r>
      <w:r w:rsidR="00B13D6A">
        <w:rPr>
          <w:sz w:val="24"/>
          <w:szCs w:val="24"/>
        </w:rPr>
        <w:t>imperative in the disruption of criminal activity. Using a proactive approach</w:t>
      </w:r>
      <w:r w:rsidR="00E4514D">
        <w:rPr>
          <w:sz w:val="24"/>
          <w:szCs w:val="24"/>
        </w:rPr>
        <w:t xml:space="preserve">, alongside </w:t>
      </w:r>
      <w:r w:rsidR="00F80BB3">
        <w:rPr>
          <w:sz w:val="24"/>
          <w:szCs w:val="24"/>
        </w:rPr>
        <w:t xml:space="preserve">being guided by intelligence systems, police can achieve success in </w:t>
      </w:r>
      <w:r w:rsidR="00CB434B">
        <w:rPr>
          <w:sz w:val="24"/>
          <w:szCs w:val="24"/>
        </w:rPr>
        <w:t xml:space="preserve">safeguarding individuals, promoting road safety and disrupt criminality. </w:t>
      </w:r>
    </w:p>
    <w:p w14:paraId="4852325F" w14:textId="77777777" w:rsidR="00D12083" w:rsidRDefault="00D12083" w:rsidP="0005703F">
      <w:pPr>
        <w:spacing w:line="480" w:lineRule="auto"/>
        <w:jc w:val="both"/>
        <w:rPr>
          <w:sz w:val="24"/>
          <w:szCs w:val="24"/>
        </w:rPr>
      </w:pPr>
    </w:p>
    <w:p w14:paraId="0FEEFB0E" w14:textId="0E033E73" w:rsidR="00025650" w:rsidRPr="00270EEB" w:rsidRDefault="003A7FB9" w:rsidP="00340E9A">
      <w:pPr>
        <w:ind w:right="237"/>
        <w:jc w:val="both"/>
        <w:rPr>
          <w:sz w:val="24"/>
          <w:szCs w:val="24"/>
        </w:rPr>
      </w:pPr>
      <w:r>
        <w:rPr>
          <w:sz w:val="24"/>
          <w:szCs w:val="24"/>
        </w:rPr>
        <w:t>WORD COUNT: 1,586</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4E13A342"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570E44C4" w:rsidR="00FE5420" w:rsidRPr="002970F0" w:rsidRDefault="002970F0" w:rsidP="002970F0">
            <w:pPr>
              <w:overflowPunct/>
              <w:autoSpaceDE/>
              <w:autoSpaceDN/>
              <w:adjustRightInd/>
              <w:rPr>
                <w:sz w:val="22"/>
                <w:szCs w:val="22"/>
                <w:lang w:eastAsia="zh-TW"/>
              </w:rPr>
            </w:pPr>
            <w:r w:rsidRPr="002970F0">
              <w:rPr>
                <w:sz w:val="22"/>
                <w:szCs w:val="22"/>
                <w:lang w:eastAsia="zh-TW"/>
              </w:rPr>
              <w:t>I</w:t>
            </w:r>
            <w:r w:rsidR="009F1C2D" w:rsidRPr="002970F0">
              <w:rPr>
                <w:sz w:val="22"/>
                <w:szCs w:val="22"/>
                <w:lang w:eastAsia="zh-TW"/>
              </w:rPr>
              <w:t xml:space="preserve">mprove my knowledge of the </w:t>
            </w:r>
            <w:r w:rsidR="002654DD" w:rsidRPr="002970F0">
              <w:rPr>
                <w:sz w:val="22"/>
                <w:szCs w:val="22"/>
                <w:lang w:eastAsia="zh-TW"/>
              </w:rPr>
              <w:t>Road Traffic Act</w:t>
            </w:r>
            <w:r w:rsidR="009F1C2D" w:rsidRPr="002970F0">
              <w:rPr>
                <w:sz w:val="22"/>
                <w:szCs w:val="22"/>
                <w:lang w:eastAsia="zh-TW"/>
              </w:rPr>
              <w:t xml:space="preserve"> 1988</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103E22A" w14:textId="77777777" w:rsidR="009169B9" w:rsidRDefault="009169B9" w:rsidP="00FE5420">
            <w:pPr>
              <w:overflowPunct/>
              <w:autoSpaceDE/>
              <w:autoSpaceDN/>
              <w:adjustRightInd/>
              <w:rPr>
                <w:sz w:val="24"/>
                <w:szCs w:val="24"/>
                <w:lang w:eastAsia="zh-TW"/>
              </w:rPr>
            </w:pPr>
          </w:p>
          <w:p w14:paraId="3C4D6316" w14:textId="77777777" w:rsidR="009169B9" w:rsidRPr="00FE5420" w:rsidRDefault="009169B9" w:rsidP="00FE5420">
            <w:pPr>
              <w:overflowPunct/>
              <w:autoSpaceDE/>
              <w:autoSpaceDN/>
              <w:adjustRightInd/>
              <w:rPr>
                <w:rFonts w:ascii="Times New Roman" w:hAnsi="Times New Roman" w:cs="Times New Roman"/>
                <w:sz w:val="24"/>
                <w:szCs w:val="24"/>
                <w:lang w:eastAsia="zh-TW"/>
              </w:rPr>
            </w:pP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2635B2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5DA0261" w14:textId="77777777" w:rsidR="002654DD" w:rsidRDefault="002654DD" w:rsidP="00FE5420">
            <w:pPr>
              <w:overflowPunct/>
              <w:autoSpaceDE/>
              <w:autoSpaceDN/>
              <w:adjustRightInd/>
              <w:rPr>
                <w:sz w:val="22"/>
                <w:szCs w:val="22"/>
                <w:lang w:eastAsia="zh-TW"/>
              </w:rPr>
            </w:pPr>
          </w:p>
          <w:p w14:paraId="084D2D24" w14:textId="2258418F" w:rsidR="002654DD" w:rsidRPr="00FE5420" w:rsidRDefault="002654D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1B19DA2" w14:textId="77777777" w:rsidR="00D661E6" w:rsidRDefault="00FE5420" w:rsidP="00FE5420">
            <w:pPr>
              <w:overflowPunct/>
              <w:autoSpaceDE/>
              <w:autoSpaceDN/>
              <w:adjustRightInd/>
              <w:rPr>
                <w:sz w:val="22"/>
                <w:szCs w:val="22"/>
                <w:lang w:eastAsia="zh-TW"/>
              </w:rPr>
            </w:pPr>
            <w:r w:rsidRPr="00FE5420">
              <w:rPr>
                <w:sz w:val="22"/>
                <w:szCs w:val="22"/>
                <w:lang w:eastAsia="zh-TW"/>
              </w:rPr>
              <w:t>1-</w:t>
            </w:r>
            <w:r w:rsidR="00D661E6">
              <w:rPr>
                <w:sz w:val="22"/>
                <w:szCs w:val="22"/>
                <w:lang w:eastAsia="zh-TW"/>
              </w:rPr>
              <w:t>4</w:t>
            </w:r>
          </w:p>
          <w:p w14:paraId="7775A6C8" w14:textId="77777777" w:rsidR="00D661E6" w:rsidRDefault="00D661E6" w:rsidP="00FE5420">
            <w:pPr>
              <w:overflowPunct/>
              <w:autoSpaceDE/>
              <w:autoSpaceDN/>
              <w:adjustRightInd/>
              <w:rPr>
                <w:sz w:val="22"/>
                <w:szCs w:val="22"/>
                <w:lang w:eastAsia="zh-TW"/>
              </w:rPr>
            </w:pPr>
          </w:p>
          <w:p w14:paraId="34DF0630" w14:textId="5B6A78F6" w:rsidR="00FE5420" w:rsidRPr="00FE5420" w:rsidRDefault="00D661E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FD8833B" w14:textId="4EBBFEDE" w:rsidR="009F1C2D" w:rsidRDefault="00574230" w:rsidP="009169B9">
            <w:pPr>
              <w:overflowPunct/>
              <w:autoSpaceDE/>
              <w:autoSpaceDN/>
              <w:adjustRightInd/>
              <w:rPr>
                <w:sz w:val="22"/>
                <w:szCs w:val="22"/>
                <w:lang w:eastAsia="zh-TW"/>
              </w:rPr>
            </w:pPr>
            <w:r>
              <w:rPr>
                <w:sz w:val="22"/>
                <w:szCs w:val="22"/>
                <w:lang w:eastAsia="zh-TW"/>
              </w:rPr>
              <w:t>Specific -</w:t>
            </w:r>
            <w:r w:rsidR="009F1C2D">
              <w:rPr>
                <w:sz w:val="22"/>
                <w:szCs w:val="22"/>
                <w:lang w:eastAsia="zh-TW"/>
              </w:rPr>
              <w:t xml:space="preserve"> I need to develop my understanding and knowledge of the Road Traffic Act </w:t>
            </w:r>
            <w:r w:rsidR="002970F0">
              <w:rPr>
                <w:sz w:val="22"/>
                <w:szCs w:val="22"/>
                <w:lang w:eastAsia="zh-TW"/>
              </w:rPr>
              <w:t>1988,</w:t>
            </w:r>
            <w:r w:rsidR="009F1C2D">
              <w:rPr>
                <w:sz w:val="22"/>
                <w:szCs w:val="22"/>
                <w:lang w:eastAsia="zh-TW"/>
              </w:rPr>
              <w:t xml:space="preserve"> so I am more </w:t>
            </w:r>
            <w:r w:rsidR="009169B9">
              <w:rPr>
                <w:sz w:val="22"/>
                <w:szCs w:val="22"/>
                <w:lang w:eastAsia="zh-TW"/>
              </w:rPr>
              <w:t xml:space="preserve">confident when issuing Traffic Offence Reports or seizing vehicles. </w:t>
            </w:r>
          </w:p>
          <w:p w14:paraId="0707949A" w14:textId="77777777" w:rsidR="00574230" w:rsidRDefault="00574230" w:rsidP="009169B9">
            <w:pPr>
              <w:overflowPunct/>
              <w:autoSpaceDE/>
              <w:autoSpaceDN/>
              <w:adjustRightInd/>
              <w:rPr>
                <w:sz w:val="22"/>
                <w:szCs w:val="22"/>
                <w:lang w:eastAsia="zh-TW"/>
              </w:rPr>
            </w:pPr>
          </w:p>
          <w:p w14:paraId="4BC76F62" w14:textId="31E0F767" w:rsidR="00574230" w:rsidRDefault="00574230" w:rsidP="009169B9">
            <w:pPr>
              <w:overflowPunct/>
              <w:autoSpaceDE/>
              <w:autoSpaceDN/>
              <w:adjustRightInd/>
              <w:rPr>
                <w:sz w:val="22"/>
                <w:szCs w:val="22"/>
                <w:lang w:eastAsia="zh-TW"/>
              </w:rPr>
            </w:pPr>
            <w:r>
              <w:rPr>
                <w:sz w:val="22"/>
                <w:szCs w:val="22"/>
                <w:lang w:eastAsia="zh-TW"/>
              </w:rPr>
              <w:t xml:space="preserve">Measurable – </w:t>
            </w:r>
            <w:r w:rsidR="007C111B">
              <w:rPr>
                <w:sz w:val="22"/>
                <w:szCs w:val="22"/>
                <w:lang w:eastAsia="zh-TW"/>
              </w:rPr>
              <w:t>I will be able to mea</w:t>
            </w:r>
            <w:r w:rsidR="00074419">
              <w:rPr>
                <w:sz w:val="22"/>
                <w:szCs w:val="22"/>
                <w:lang w:eastAsia="zh-TW"/>
              </w:rPr>
              <w:t xml:space="preserve">sure how my knowledge has improved by the number of opportunities </w:t>
            </w:r>
            <w:r w:rsidR="005B1BAF">
              <w:rPr>
                <w:sz w:val="22"/>
                <w:szCs w:val="22"/>
                <w:lang w:eastAsia="zh-TW"/>
              </w:rPr>
              <w:t xml:space="preserve">I identify </w:t>
            </w:r>
            <w:r w:rsidR="00074419">
              <w:rPr>
                <w:sz w:val="22"/>
                <w:szCs w:val="22"/>
                <w:lang w:eastAsia="zh-TW"/>
              </w:rPr>
              <w:t xml:space="preserve">for issuing of Traffic Offence Reports and vehicle seizures. </w:t>
            </w:r>
            <w:r w:rsidR="00501F57">
              <w:rPr>
                <w:sz w:val="22"/>
                <w:szCs w:val="22"/>
                <w:lang w:eastAsia="zh-TW"/>
              </w:rPr>
              <w:t xml:space="preserve">This will also be measurable </w:t>
            </w:r>
            <w:r w:rsidR="00FF2C4F">
              <w:rPr>
                <w:sz w:val="22"/>
                <w:szCs w:val="22"/>
                <w:lang w:eastAsia="zh-TW"/>
              </w:rPr>
              <w:t xml:space="preserve">through outcome statistics </w:t>
            </w:r>
            <w:r w:rsidR="00FF2C4F">
              <w:rPr>
                <w:sz w:val="22"/>
                <w:szCs w:val="22"/>
                <w:lang w:eastAsia="zh-TW"/>
              </w:rPr>
              <w:lastRenderedPageBreak/>
              <w:t xml:space="preserve">provided to my Sergeants. </w:t>
            </w:r>
          </w:p>
          <w:p w14:paraId="744C205C" w14:textId="77777777" w:rsidR="00500D80" w:rsidRDefault="00500D80" w:rsidP="009169B9">
            <w:pPr>
              <w:overflowPunct/>
              <w:autoSpaceDE/>
              <w:autoSpaceDN/>
              <w:adjustRightInd/>
              <w:rPr>
                <w:sz w:val="22"/>
                <w:szCs w:val="22"/>
                <w:lang w:eastAsia="zh-TW"/>
              </w:rPr>
            </w:pPr>
          </w:p>
          <w:p w14:paraId="108C34CF" w14:textId="7D1EB024" w:rsidR="00574230" w:rsidRDefault="007C111B" w:rsidP="009169B9">
            <w:pPr>
              <w:overflowPunct/>
              <w:autoSpaceDE/>
              <w:autoSpaceDN/>
              <w:adjustRightInd/>
              <w:rPr>
                <w:sz w:val="22"/>
                <w:szCs w:val="22"/>
                <w:lang w:eastAsia="zh-TW"/>
              </w:rPr>
            </w:pPr>
            <w:r>
              <w:rPr>
                <w:sz w:val="22"/>
                <w:szCs w:val="22"/>
                <w:lang w:eastAsia="zh-TW"/>
              </w:rPr>
              <w:t xml:space="preserve">Attainable – </w:t>
            </w:r>
            <w:r w:rsidR="00500D80">
              <w:rPr>
                <w:sz w:val="22"/>
                <w:szCs w:val="22"/>
                <w:lang w:eastAsia="zh-TW"/>
              </w:rPr>
              <w:t xml:space="preserve">This will be attainable through asking for assistance form other officers with a greater understanding of the Road Traffic Act. </w:t>
            </w:r>
            <w:r w:rsidR="00B37479">
              <w:rPr>
                <w:sz w:val="22"/>
                <w:szCs w:val="22"/>
                <w:lang w:eastAsia="zh-TW"/>
              </w:rPr>
              <w:t xml:space="preserve">I can also refer back to </w:t>
            </w:r>
            <w:r w:rsidR="005C64D5">
              <w:rPr>
                <w:sz w:val="22"/>
                <w:szCs w:val="22"/>
                <w:lang w:eastAsia="zh-TW"/>
              </w:rPr>
              <w:t>PowerPoints</w:t>
            </w:r>
            <w:r w:rsidR="00B37479">
              <w:rPr>
                <w:sz w:val="22"/>
                <w:szCs w:val="22"/>
                <w:lang w:eastAsia="zh-TW"/>
              </w:rPr>
              <w:t xml:space="preserve"> </w:t>
            </w:r>
            <w:r w:rsidR="00143646">
              <w:rPr>
                <w:sz w:val="22"/>
                <w:szCs w:val="22"/>
                <w:lang w:eastAsia="zh-TW"/>
              </w:rPr>
              <w:t xml:space="preserve">provided by the University </w:t>
            </w:r>
            <w:r w:rsidR="00B37479">
              <w:rPr>
                <w:sz w:val="22"/>
                <w:szCs w:val="22"/>
                <w:lang w:eastAsia="zh-TW"/>
              </w:rPr>
              <w:t xml:space="preserve">and </w:t>
            </w:r>
            <w:r w:rsidR="005C64D5">
              <w:rPr>
                <w:sz w:val="22"/>
                <w:szCs w:val="22"/>
                <w:lang w:eastAsia="zh-TW"/>
              </w:rPr>
              <w:t>Blackstone’s</w:t>
            </w:r>
            <w:r w:rsidR="00B37479">
              <w:rPr>
                <w:sz w:val="22"/>
                <w:szCs w:val="22"/>
                <w:lang w:eastAsia="zh-TW"/>
              </w:rPr>
              <w:t xml:space="preserve"> Handbook to improve upon my knowledge in this area. </w:t>
            </w:r>
          </w:p>
          <w:p w14:paraId="66634056" w14:textId="77777777" w:rsidR="00500D80" w:rsidRDefault="00500D80" w:rsidP="009169B9">
            <w:pPr>
              <w:overflowPunct/>
              <w:autoSpaceDE/>
              <w:autoSpaceDN/>
              <w:adjustRightInd/>
              <w:rPr>
                <w:sz w:val="22"/>
                <w:szCs w:val="22"/>
                <w:lang w:eastAsia="zh-TW"/>
              </w:rPr>
            </w:pPr>
          </w:p>
          <w:p w14:paraId="4CDA573D" w14:textId="5A81F9E2" w:rsidR="007C111B" w:rsidRDefault="007C111B" w:rsidP="009169B9">
            <w:pPr>
              <w:overflowPunct/>
              <w:autoSpaceDE/>
              <w:autoSpaceDN/>
              <w:adjustRightInd/>
              <w:rPr>
                <w:sz w:val="22"/>
                <w:szCs w:val="22"/>
                <w:lang w:eastAsia="zh-TW"/>
              </w:rPr>
            </w:pPr>
            <w:r>
              <w:rPr>
                <w:sz w:val="22"/>
                <w:szCs w:val="22"/>
                <w:lang w:eastAsia="zh-TW"/>
              </w:rPr>
              <w:t xml:space="preserve">Relevant – </w:t>
            </w:r>
            <w:r w:rsidR="004412E8">
              <w:rPr>
                <w:sz w:val="22"/>
                <w:szCs w:val="22"/>
                <w:lang w:eastAsia="zh-TW"/>
              </w:rPr>
              <w:t xml:space="preserve">This goal is relevant </w:t>
            </w:r>
            <w:r w:rsidR="00860207">
              <w:rPr>
                <w:sz w:val="22"/>
                <w:szCs w:val="22"/>
                <w:lang w:eastAsia="zh-TW"/>
              </w:rPr>
              <w:t xml:space="preserve">as I will require a deeper understanding of this Act to ensure I comply with legislation and policies when </w:t>
            </w:r>
            <w:r w:rsidR="00D45244">
              <w:rPr>
                <w:sz w:val="22"/>
                <w:szCs w:val="22"/>
                <w:lang w:eastAsia="zh-TW"/>
              </w:rPr>
              <w:t xml:space="preserve">enforcing roads policing. </w:t>
            </w:r>
          </w:p>
          <w:p w14:paraId="04CDD458" w14:textId="77777777" w:rsidR="004412E8" w:rsidRDefault="004412E8" w:rsidP="009169B9">
            <w:pPr>
              <w:overflowPunct/>
              <w:autoSpaceDE/>
              <w:autoSpaceDN/>
              <w:adjustRightInd/>
              <w:rPr>
                <w:sz w:val="22"/>
                <w:szCs w:val="22"/>
                <w:lang w:eastAsia="zh-TW"/>
              </w:rPr>
            </w:pPr>
          </w:p>
          <w:p w14:paraId="747ECFBD" w14:textId="5D54BE52" w:rsidR="007C111B" w:rsidRDefault="007C111B" w:rsidP="009169B9">
            <w:pPr>
              <w:overflowPunct/>
              <w:autoSpaceDE/>
              <w:autoSpaceDN/>
              <w:adjustRightInd/>
              <w:rPr>
                <w:sz w:val="22"/>
                <w:szCs w:val="22"/>
                <w:lang w:eastAsia="zh-TW"/>
              </w:rPr>
            </w:pPr>
            <w:r>
              <w:rPr>
                <w:sz w:val="22"/>
                <w:szCs w:val="22"/>
                <w:lang w:eastAsia="zh-TW"/>
              </w:rPr>
              <w:t xml:space="preserve">Timely </w:t>
            </w:r>
            <w:r w:rsidR="00D45244">
              <w:rPr>
                <w:sz w:val="22"/>
                <w:szCs w:val="22"/>
                <w:lang w:eastAsia="zh-TW"/>
              </w:rPr>
              <w:t>–</w:t>
            </w:r>
            <w:r>
              <w:rPr>
                <w:sz w:val="22"/>
                <w:szCs w:val="22"/>
                <w:lang w:eastAsia="zh-TW"/>
              </w:rPr>
              <w:t xml:space="preserve"> </w:t>
            </w:r>
            <w:r w:rsidR="00D45244">
              <w:rPr>
                <w:sz w:val="22"/>
                <w:szCs w:val="22"/>
                <w:lang w:eastAsia="zh-TW"/>
              </w:rPr>
              <w:t xml:space="preserve">I will complete the relevant studying required to develop my understanding within the next 3 months and look to see a significant improvement on my outcome statistics in this area within 6 months. </w:t>
            </w:r>
          </w:p>
          <w:p w14:paraId="51FFA755" w14:textId="7C0FDB3B" w:rsidR="00574230" w:rsidRDefault="00574230" w:rsidP="009169B9">
            <w:pPr>
              <w:overflowPunct/>
              <w:autoSpaceDE/>
              <w:autoSpaceDN/>
              <w:adjustRightInd/>
              <w:rPr>
                <w:sz w:val="22"/>
                <w:szCs w:val="22"/>
                <w:lang w:eastAsia="zh-TW"/>
              </w:rPr>
            </w:pPr>
          </w:p>
          <w:p w14:paraId="7144F37A" w14:textId="77777777" w:rsidR="002970F0" w:rsidRDefault="002970F0" w:rsidP="009169B9">
            <w:pPr>
              <w:overflowPunct/>
              <w:autoSpaceDE/>
              <w:autoSpaceDN/>
              <w:adjustRightInd/>
              <w:rPr>
                <w:sz w:val="24"/>
                <w:szCs w:val="24"/>
                <w:lang w:eastAsia="zh-TW"/>
              </w:rPr>
            </w:pPr>
          </w:p>
          <w:p w14:paraId="3D9B1AB8" w14:textId="77777777" w:rsidR="002970F0" w:rsidRDefault="002970F0" w:rsidP="009169B9">
            <w:pPr>
              <w:overflowPunct/>
              <w:autoSpaceDE/>
              <w:autoSpaceDN/>
              <w:adjustRightInd/>
              <w:rPr>
                <w:sz w:val="24"/>
                <w:szCs w:val="24"/>
                <w:lang w:eastAsia="zh-TW"/>
              </w:rPr>
            </w:pPr>
          </w:p>
          <w:p w14:paraId="4141E0F4" w14:textId="77777777" w:rsidR="002970F0" w:rsidRDefault="002970F0" w:rsidP="009169B9">
            <w:pPr>
              <w:overflowPunct/>
              <w:autoSpaceDE/>
              <w:autoSpaceDN/>
              <w:adjustRightInd/>
              <w:rPr>
                <w:sz w:val="24"/>
                <w:szCs w:val="24"/>
                <w:lang w:eastAsia="zh-TW"/>
              </w:rPr>
            </w:pPr>
          </w:p>
          <w:p w14:paraId="4DC2DD92" w14:textId="77777777" w:rsidR="002970F0" w:rsidRDefault="002970F0" w:rsidP="009169B9">
            <w:pPr>
              <w:overflowPunct/>
              <w:autoSpaceDE/>
              <w:autoSpaceDN/>
              <w:adjustRightInd/>
              <w:rPr>
                <w:sz w:val="24"/>
                <w:szCs w:val="24"/>
                <w:lang w:eastAsia="zh-TW"/>
              </w:rPr>
            </w:pPr>
          </w:p>
          <w:p w14:paraId="6B968BA9" w14:textId="77777777" w:rsidR="002970F0" w:rsidRDefault="002970F0" w:rsidP="009169B9">
            <w:pPr>
              <w:overflowPunct/>
              <w:autoSpaceDE/>
              <w:autoSpaceDN/>
              <w:adjustRightInd/>
              <w:rPr>
                <w:sz w:val="24"/>
                <w:szCs w:val="24"/>
                <w:lang w:eastAsia="zh-TW"/>
              </w:rPr>
            </w:pPr>
          </w:p>
          <w:p w14:paraId="775FD580" w14:textId="77777777" w:rsidR="002970F0" w:rsidRDefault="002970F0" w:rsidP="009169B9">
            <w:pPr>
              <w:overflowPunct/>
              <w:autoSpaceDE/>
              <w:autoSpaceDN/>
              <w:adjustRightInd/>
              <w:rPr>
                <w:sz w:val="24"/>
                <w:szCs w:val="24"/>
                <w:lang w:eastAsia="zh-TW"/>
              </w:rPr>
            </w:pPr>
          </w:p>
          <w:p w14:paraId="2211DF61" w14:textId="77777777" w:rsidR="002970F0" w:rsidRDefault="002970F0" w:rsidP="009169B9">
            <w:pPr>
              <w:overflowPunct/>
              <w:autoSpaceDE/>
              <w:autoSpaceDN/>
              <w:adjustRightInd/>
              <w:rPr>
                <w:sz w:val="24"/>
                <w:szCs w:val="24"/>
                <w:lang w:eastAsia="zh-TW"/>
              </w:rPr>
            </w:pPr>
          </w:p>
          <w:p w14:paraId="5374AC12" w14:textId="77777777" w:rsidR="002970F0" w:rsidRDefault="002970F0" w:rsidP="009169B9">
            <w:pPr>
              <w:overflowPunct/>
              <w:autoSpaceDE/>
              <w:autoSpaceDN/>
              <w:adjustRightInd/>
              <w:rPr>
                <w:sz w:val="24"/>
                <w:szCs w:val="24"/>
                <w:lang w:eastAsia="zh-TW"/>
              </w:rPr>
            </w:pPr>
          </w:p>
          <w:p w14:paraId="3EE0833A" w14:textId="77777777" w:rsidR="002970F0" w:rsidRDefault="002970F0" w:rsidP="009169B9">
            <w:pPr>
              <w:overflowPunct/>
              <w:autoSpaceDE/>
              <w:autoSpaceDN/>
              <w:adjustRightInd/>
              <w:rPr>
                <w:sz w:val="24"/>
                <w:szCs w:val="24"/>
                <w:lang w:eastAsia="zh-TW"/>
              </w:rPr>
            </w:pPr>
          </w:p>
          <w:p w14:paraId="29A2A56B" w14:textId="04637489" w:rsidR="002970F0" w:rsidRPr="00FE5420" w:rsidRDefault="002970F0" w:rsidP="009169B9">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2B6F70D9" w:rsidR="00FE5420" w:rsidRPr="009169B9" w:rsidRDefault="00FE5420" w:rsidP="00FE5420">
            <w:pPr>
              <w:overflowPunct/>
              <w:autoSpaceDE/>
              <w:autoSpaceDN/>
              <w:adjustRightInd/>
              <w:rPr>
                <w:sz w:val="22"/>
                <w:szCs w:val="22"/>
                <w:lang w:eastAsia="zh-TW"/>
              </w:rPr>
            </w:pPr>
            <w:r w:rsidRPr="00FE5420">
              <w:rPr>
                <w:b/>
                <w:bCs/>
                <w:sz w:val="22"/>
                <w:szCs w:val="22"/>
                <w:lang w:eastAsia="zh-TW"/>
              </w:rPr>
              <w:t> </w:t>
            </w:r>
            <w:r w:rsidR="009169B9">
              <w:rPr>
                <w:sz w:val="22"/>
                <w:szCs w:val="22"/>
                <w:lang w:eastAsia="zh-TW"/>
              </w:rPr>
              <w:t>I need to develop my case file building skills</w:t>
            </w:r>
            <w:r w:rsidR="002970F0">
              <w:rPr>
                <w:sz w:val="22"/>
                <w:szCs w:val="22"/>
                <w:lang w:eastAsia="zh-TW"/>
              </w:rPr>
              <w:t xml:space="preserve">. </w:t>
            </w:r>
            <w:r w:rsidR="009169B9">
              <w:rPr>
                <w:sz w:val="22"/>
                <w:szCs w:val="22"/>
                <w:lang w:eastAsia="zh-TW"/>
              </w:rPr>
              <w:t xml:space="preserve">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59EB88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E45207E" w14:textId="77777777" w:rsidR="00D661E6" w:rsidRDefault="00D661E6" w:rsidP="00FE5420">
            <w:pPr>
              <w:overflowPunct/>
              <w:autoSpaceDE/>
              <w:autoSpaceDN/>
              <w:adjustRightInd/>
              <w:rPr>
                <w:sz w:val="24"/>
                <w:szCs w:val="24"/>
                <w:lang w:eastAsia="zh-TW"/>
              </w:rPr>
            </w:pPr>
          </w:p>
          <w:p w14:paraId="65E683A4" w14:textId="77777777" w:rsidR="00D661E6" w:rsidRDefault="00D661E6" w:rsidP="00FE5420">
            <w:pPr>
              <w:overflowPunct/>
              <w:autoSpaceDE/>
              <w:autoSpaceDN/>
              <w:adjustRightInd/>
              <w:rPr>
                <w:sz w:val="24"/>
                <w:szCs w:val="24"/>
                <w:lang w:eastAsia="zh-TW"/>
              </w:rPr>
            </w:pPr>
          </w:p>
          <w:p w14:paraId="03B44AF5" w14:textId="4326FCB6" w:rsidR="00D661E6" w:rsidRPr="00D661E6" w:rsidRDefault="00D661E6" w:rsidP="00FE5420">
            <w:pPr>
              <w:overflowPunct/>
              <w:autoSpaceDE/>
              <w:autoSpaceDN/>
              <w:adjustRightInd/>
              <w:rPr>
                <w:sz w:val="24"/>
                <w:szCs w:val="24"/>
                <w:lang w:eastAsia="zh-TW"/>
              </w:rPr>
            </w:pPr>
            <w:r>
              <w:rPr>
                <w:rFonts w:ascii="Times New Roman" w:hAnsi="Times New Roman" w:cs="Times New Roman"/>
                <w:sz w:val="24"/>
                <w:szCs w:val="24"/>
                <w:lang w:eastAsia="zh-TW"/>
              </w:rPr>
              <w:t xml:space="preserve"> </w:t>
            </w:r>
            <w:r w:rsidRPr="00D661E6">
              <w:rPr>
                <w:sz w:val="24"/>
                <w:szCs w:val="24"/>
                <w:lang w:eastAsia="zh-TW"/>
              </w:rPr>
              <w:t xml:space="preserve">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85C119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D8DC038" w14:textId="77777777" w:rsidR="00D661E6" w:rsidRDefault="00D661E6" w:rsidP="00FE5420">
            <w:pPr>
              <w:overflowPunct/>
              <w:autoSpaceDE/>
              <w:autoSpaceDN/>
              <w:adjustRightInd/>
              <w:rPr>
                <w:sz w:val="24"/>
                <w:szCs w:val="24"/>
                <w:lang w:eastAsia="zh-TW"/>
              </w:rPr>
            </w:pPr>
          </w:p>
          <w:p w14:paraId="445E7EFF" w14:textId="77777777" w:rsidR="00D661E6" w:rsidRDefault="00D661E6" w:rsidP="00FE5420">
            <w:pPr>
              <w:overflowPunct/>
              <w:autoSpaceDE/>
              <w:autoSpaceDN/>
              <w:adjustRightInd/>
              <w:rPr>
                <w:sz w:val="24"/>
                <w:szCs w:val="24"/>
                <w:lang w:eastAsia="zh-TW"/>
              </w:rPr>
            </w:pPr>
          </w:p>
          <w:p w14:paraId="29C4CCF7" w14:textId="138421D9" w:rsidR="00D661E6" w:rsidRPr="00FE5420" w:rsidRDefault="00D661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9 </w:t>
            </w:r>
          </w:p>
        </w:tc>
        <w:tc>
          <w:tcPr>
            <w:tcW w:w="2520" w:type="dxa"/>
            <w:tcBorders>
              <w:top w:val="nil"/>
              <w:left w:val="nil"/>
              <w:bottom w:val="single" w:sz="6" w:space="0" w:color="auto"/>
              <w:right w:val="single" w:sz="6" w:space="0" w:color="auto"/>
            </w:tcBorders>
            <w:shd w:val="clear" w:color="auto" w:fill="auto"/>
            <w:hideMark/>
          </w:tcPr>
          <w:p w14:paraId="3058393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393277E" w14:textId="77777777" w:rsidR="00D661E6" w:rsidRDefault="00D661E6" w:rsidP="00FE5420">
            <w:pPr>
              <w:overflowPunct/>
              <w:autoSpaceDE/>
              <w:autoSpaceDN/>
              <w:adjustRightInd/>
              <w:rPr>
                <w:sz w:val="24"/>
                <w:szCs w:val="24"/>
                <w:lang w:eastAsia="zh-TW"/>
              </w:rPr>
            </w:pPr>
          </w:p>
          <w:p w14:paraId="1A4E186B" w14:textId="3E314F7C" w:rsidR="00D661E6" w:rsidRDefault="00D45244" w:rsidP="00FE5420">
            <w:pPr>
              <w:overflowPunct/>
              <w:autoSpaceDE/>
              <w:autoSpaceDN/>
              <w:adjustRightInd/>
              <w:rPr>
                <w:sz w:val="22"/>
                <w:szCs w:val="22"/>
                <w:lang w:eastAsia="zh-TW"/>
              </w:rPr>
            </w:pPr>
            <w:r>
              <w:rPr>
                <w:sz w:val="24"/>
                <w:szCs w:val="24"/>
                <w:lang w:eastAsia="zh-TW"/>
              </w:rPr>
              <w:t>Specific – I will a</w:t>
            </w:r>
            <w:r w:rsidR="00D661E6" w:rsidRPr="00E9231D">
              <w:rPr>
                <w:sz w:val="22"/>
                <w:szCs w:val="22"/>
                <w:lang w:eastAsia="zh-TW"/>
              </w:rPr>
              <w:t xml:space="preserve">rrange </w:t>
            </w:r>
            <w:r w:rsidR="00E9231D" w:rsidRPr="00E9231D">
              <w:rPr>
                <w:sz w:val="22"/>
                <w:szCs w:val="22"/>
                <w:lang w:eastAsia="zh-TW"/>
              </w:rPr>
              <w:t xml:space="preserve">a day </w:t>
            </w:r>
            <w:r w:rsidR="00D661E6" w:rsidRPr="00E9231D">
              <w:rPr>
                <w:sz w:val="22"/>
                <w:szCs w:val="22"/>
                <w:lang w:eastAsia="zh-TW"/>
              </w:rPr>
              <w:t xml:space="preserve">to </w:t>
            </w:r>
            <w:r w:rsidR="00E9231D" w:rsidRPr="00E9231D">
              <w:rPr>
                <w:sz w:val="22"/>
                <w:szCs w:val="22"/>
                <w:lang w:eastAsia="zh-TW"/>
              </w:rPr>
              <w:t>learn beside the File Management Team</w:t>
            </w:r>
            <w:r w:rsidR="00E9231D">
              <w:rPr>
                <w:sz w:val="22"/>
                <w:szCs w:val="22"/>
                <w:lang w:eastAsia="zh-TW"/>
              </w:rPr>
              <w:t xml:space="preserve"> to improve on my case file building skills. </w:t>
            </w:r>
            <w:proofErr w:type="spellStart"/>
            <w:r w:rsidR="00E9231D">
              <w:rPr>
                <w:sz w:val="22"/>
                <w:szCs w:val="22"/>
                <w:lang w:eastAsia="zh-TW"/>
              </w:rPr>
              <w:t>E.g</w:t>
            </w:r>
            <w:proofErr w:type="spellEnd"/>
            <w:r w:rsidR="00E9231D">
              <w:rPr>
                <w:sz w:val="22"/>
                <w:szCs w:val="22"/>
                <w:lang w:eastAsia="zh-TW"/>
              </w:rPr>
              <w:t xml:space="preserve"> </w:t>
            </w:r>
            <w:r w:rsidR="001F6F6C">
              <w:rPr>
                <w:sz w:val="22"/>
                <w:szCs w:val="22"/>
                <w:lang w:eastAsia="zh-TW"/>
              </w:rPr>
              <w:t xml:space="preserve">what file requires what documents. This is so I am able to build a file in </w:t>
            </w:r>
            <w:r w:rsidR="001F6F6C">
              <w:rPr>
                <w:sz w:val="22"/>
                <w:szCs w:val="22"/>
                <w:lang w:eastAsia="zh-TW"/>
              </w:rPr>
              <w:lastRenderedPageBreak/>
              <w:t xml:space="preserve">an efficient and timely manner. </w:t>
            </w:r>
          </w:p>
          <w:p w14:paraId="72CE25B8" w14:textId="77777777" w:rsidR="00D45244" w:rsidRDefault="00D45244" w:rsidP="00FE5420">
            <w:pPr>
              <w:overflowPunct/>
              <w:autoSpaceDE/>
              <w:autoSpaceDN/>
              <w:adjustRightInd/>
              <w:rPr>
                <w:sz w:val="22"/>
                <w:szCs w:val="22"/>
                <w:lang w:eastAsia="zh-TW"/>
              </w:rPr>
            </w:pPr>
          </w:p>
          <w:p w14:paraId="61F2DB3C" w14:textId="0033C283" w:rsidR="00D45244" w:rsidRDefault="00D45244" w:rsidP="00FE5420">
            <w:pPr>
              <w:overflowPunct/>
              <w:autoSpaceDE/>
              <w:autoSpaceDN/>
              <w:adjustRightInd/>
              <w:rPr>
                <w:sz w:val="22"/>
                <w:szCs w:val="22"/>
                <w:lang w:eastAsia="zh-TW"/>
              </w:rPr>
            </w:pPr>
            <w:r>
              <w:rPr>
                <w:sz w:val="22"/>
                <w:szCs w:val="22"/>
                <w:lang w:eastAsia="zh-TW"/>
              </w:rPr>
              <w:t xml:space="preserve">Measurable – This goal will be measurable by monitoring the time it takes for me to create a case file. </w:t>
            </w:r>
          </w:p>
          <w:p w14:paraId="5DB05D4C" w14:textId="77777777" w:rsidR="00D45244" w:rsidRDefault="00D45244" w:rsidP="00FE5420">
            <w:pPr>
              <w:overflowPunct/>
              <w:autoSpaceDE/>
              <w:autoSpaceDN/>
              <w:adjustRightInd/>
              <w:rPr>
                <w:sz w:val="22"/>
                <w:szCs w:val="22"/>
                <w:lang w:eastAsia="zh-TW"/>
              </w:rPr>
            </w:pPr>
          </w:p>
          <w:p w14:paraId="39062A94" w14:textId="791907DE" w:rsidR="00D45244" w:rsidRDefault="00D45244" w:rsidP="00FE5420">
            <w:pPr>
              <w:overflowPunct/>
              <w:autoSpaceDE/>
              <w:autoSpaceDN/>
              <w:adjustRightInd/>
              <w:rPr>
                <w:sz w:val="22"/>
                <w:szCs w:val="22"/>
                <w:lang w:eastAsia="zh-TW"/>
              </w:rPr>
            </w:pPr>
            <w:r>
              <w:rPr>
                <w:sz w:val="22"/>
                <w:szCs w:val="22"/>
                <w:lang w:eastAsia="zh-TW"/>
              </w:rPr>
              <w:t xml:space="preserve">Attainable – </w:t>
            </w:r>
            <w:r w:rsidR="00BF1423">
              <w:rPr>
                <w:sz w:val="22"/>
                <w:szCs w:val="22"/>
                <w:lang w:eastAsia="zh-TW"/>
              </w:rPr>
              <w:t xml:space="preserve">This goal is attainable as I currently have occurrences with the requirement of case files. </w:t>
            </w:r>
            <w:r w:rsidR="00943224">
              <w:rPr>
                <w:sz w:val="22"/>
                <w:szCs w:val="22"/>
                <w:lang w:eastAsia="zh-TW"/>
              </w:rPr>
              <w:t>I will be able to seek support from my Sargent in allowing me time within my shifts to improve on this skill.</w:t>
            </w:r>
          </w:p>
          <w:p w14:paraId="6FCA0C7D" w14:textId="77777777" w:rsidR="00BF1423" w:rsidRDefault="00BF1423" w:rsidP="00FE5420">
            <w:pPr>
              <w:overflowPunct/>
              <w:autoSpaceDE/>
              <w:autoSpaceDN/>
              <w:adjustRightInd/>
              <w:rPr>
                <w:sz w:val="22"/>
                <w:szCs w:val="22"/>
                <w:lang w:eastAsia="zh-TW"/>
              </w:rPr>
            </w:pPr>
          </w:p>
          <w:p w14:paraId="4A0F9A3D" w14:textId="01202D61" w:rsidR="00D45244" w:rsidRDefault="00D45244" w:rsidP="00FE5420">
            <w:pPr>
              <w:overflowPunct/>
              <w:autoSpaceDE/>
              <w:autoSpaceDN/>
              <w:adjustRightInd/>
              <w:rPr>
                <w:sz w:val="22"/>
                <w:szCs w:val="22"/>
                <w:lang w:eastAsia="zh-TW"/>
              </w:rPr>
            </w:pPr>
            <w:r>
              <w:rPr>
                <w:sz w:val="22"/>
                <w:szCs w:val="22"/>
                <w:lang w:eastAsia="zh-TW"/>
              </w:rPr>
              <w:t xml:space="preserve">Relevant – </w:t>
            </w:r>
            <w:r w:rsidR="00943224">
              <w:rPr>
                <w:sz w:val="22"/>
                <w:szCs w:val="22"/>
                <w:lang w:eastAsia="zh-TW"/>
              </w:rPr>
              <w:t xml:space="preserve">this goal is relevant as, despite the </w:t>
            </w:r>
            <w:r w:rsidR="004F7645">
              <w:rPr>
                <w:sz w:val="22"/>
                <w:szCs w:val="22"/>
                <w:lang w:eastAsia="zh-TW"/>
              </w:rPr>
              <w:t xml:space="preserve">file team’s existence, they are often overworked and unable to take on further case files. By improving my </w:t>
            </w:r>
            <w:r w:rsidR="00A46C4E">
              <w:rPr>
                <w:sz w:val="22"/>
                <w:szCs w:val="22"/>
                <w:lang w:eastAsia="zh-TW"/>
              </w:rPr>
              <w:t xml:space="preserve">case file building skills, I will be able to complete a file in a timely manner </w:t>
            </w:r>
            <w:r w:rsidR="00951DDA">
              <w:rPr>
                <w:sz w:val="22"/>
                <w:szCs w:val="22"/>
                <w:lang w:eastAsia="zh-TW"/>
              </w:rPr>
              <w:t xml:space="preserve">without taking up other resources within the file team. </w:t>
            </w:r>
          </w:p>
          <w:p w14:paraId="573215E9" w14:textId="77777777" w:rsidR="004F7645" w:rsidRDefault="004F7645" w:rsidP="00FE5420">
            <w:pPr>
              <w:overflowPunct/>
              <w:autoSpaceDE/>
              <w:autoSpaceDN/>
              <w:adjustRightInd/>
              <w:rPr>
                <w:sz w:val="22"/>
                <w:szCs w:val="22"/>
                <w:lang w:eastAsia="zh-TW"/>
              </w:rPr>
            </w:pPr>
          </w:p>
          <w:p w14:paraId="7DF7D6E0" w14:textId="45BB27C5" w:rsidR="00D45244" w:rsidRPr="00E9231D" w:rsidRDefault="00D45244" w:rsidP="00FE5420">
            <w:pPr>
              <w:overflowPunct/>
              <w:autoSpaceDE/>
              <w:autoSpaceDN/>
              <w:adjustRightInd/>
              <w:rPr>
                <w:rFonts w:ascii="Times New Roman" w:hAnsi="Times New Roman" w:cs="Times New Roman"/>
                <w:sz w:val="22"/>
                <w:szCs w:val="22"/>
                <w:lang w:eastAsia="zh-TW"/>
              </w:rPr>
            </w:pPr>
            <w:r>
              <w:rPr>
                <w:sz w:val="22"/>
                <w:szCs w:val="22"/>
                <w:lang w:eastAsia="zh-TW"/>
              </w:rPr>
              <w:t xml:space="preserve">Timely </w:t>
            </w:r>
            <w:r w:rsidR="00951DDA">
              <w:rPr>
                <w:sz w:val="22"/>
                <w:szCs w:val="22"/>
                <w:lang w:eastAsia="zh-TW"/>
              </w:rPr>
              <w:t>–</w:t>
            </w:r>
            <w:r>
              <w:rPr>
                <w:sz w:val="22"/>
                <w:szCs w:val="22"/>
                <w:lang w:eastAsia="zh-TW"/>
              </w:rPr>
              <w:t xml:space="preserve"> </w:t>
            </w:r>
            <w:r w:rsidR="00951DDA">
              <w:rPr>
                <w:sz w:val="22"/>
                <w:szCs w:val="22"/>
                <w:lang w:eastAsia="zh-TW"/>
              </w:rPr>
              <w:t xml:space="preserve">I will aim to complete at least 5 casefiles without assistance, receiving constructive feedback to improve my knowledge, within the next 3 months.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377FAA9" w:rsidR="00FE5420" w:rsidRDefault="00FE5420" w:rsidP="00FE5420">
            <w:pPr>
              <w:overflowPunct/>
              <w:autoSpaceDE/>
              <w:autoSpaceDN/>
              <w:adjustRightInd/>
              <w:rPr>
                <w:sz w:val="22"/>
                <w:szCs w:val="22"/>
                <w:lang w:eastAsia="zh-TW"/>
              </w:rPr>
            </w:pPr>
            <w:r w:rsidRPr="00FE5420">
              <w:rPr>
                <w:b/>
                <w:bCs/>
                <w:sz w:val="22"/>
                <w:szCs w:val="22"/>
                <w:lang w:eastAsia="zh-TW"/>
              </w:rPr>
              <w:t> </w:t>
            </w:r>
            <w:r w:rsidR="002970F0" w:rsidRPr="002970F0">
              <w:rPr>
                <w:sz w:val="22"/>
                <w:szCs w:val="22"/>
                <w:lang w:eastAsia="zh-TW"/>
              </w:rPr>
              <w:t xml:space="preserve">I need to </w:t>
            </w:r>
            <w:r w:rsidR="002970F0">
              <w:rPr>
                <w:sz w:val="22"/>
                <w:szCs w:val="22"/>
                <w:lang w:eastAsia="zh-TW"/>
              </w:rPr>
              <w:t xml:space="preserve">gain more experience in more complex interviewing of offenders. </w:t>
            </w:r>
          </w:p>
          <w:p w14:paraId="13E643CD" w14:textId="77777777" w:rsidR="002970F0" w:rsidRDefault="002970F0" w:rsidP="00FE5420">
            <w:pPr>
              <w:overflowPunct/>
              <w:autoSpaceDE/>
              <w:autoSpaceDN/>
              <w:adjustRightInd/>
              <w:rPr>
                <w:sz w:val="22"/>
                <w:szCs w:val="22"/>
                <w:lang w:eastAsia="zh-TW"/>
              </w:rPr>
            </w:pPr>
          </w:p>
          <w:p w14:paraId="0A4E1C9B" w14:textId="307FC200" w:rsidR="002970F0" w:rsidRPr="002970F0" w:rsidRDefault="002970F0" w:rsidP="00FE5420">
            <w:pPr>
              <w:overflowPunct/>
              <w:autoSpaceDE/>
              <w:autoSpaceDN/>
              <w:adjustRightInd/>
              <w:rPr>
                <w:sz w:val="22"/>
                <w:szCs w:val="22"/>
                <w:lang w:eastAsia="zh-TW"/>
              </w:rPr>
            </w:pPr>
            <w:r>
              <w:rPr>
                <w:sz w:val="22"/>
                <w:szCs w:val="22"/>
                <w:lang w:eastAsia="zh-TW"/>
              </w:rPr>
              <w:t>For example, utilising special warnings, bad character evidence and staged disclosures.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3683E9" w14:textId="77777777" w:rsidR="00500D80" w:rsidRDefault="00FE5420" w:rsidP="00FE5420">
            <w:pPr>
              <w:overflowPunct/>
              <w:autoSpaceDE/>
              <w:autoSpaceDN/>
              <w:adjustRightInd/>
              <w:rPr>
                <w:sz w:val="22"/>
                <w:szCs w:val="22"/>
                <w:lang w:eastAsia="zh-TW"/>
              </w:rPr>
            </w:pPr>
            <w:r w:rsidRPr="00FE5420">
              <w:rPr>
                <w:sz w:val="22"/>
                <w:szCs w:val="22"/>
                <w:lang w:eastAsia="zh-TW"/>
              </w:rPr>
              <w:t>5-7</w:t>
            </w:r>
          </w:p>
          <w:p w14:paraId="62A7613B" w14:textId="77777777" w:rsidR="00500D80" w:rsidRDefault="00500D80" w:rsidP="00FE5420">
            <w:pPr>
              <w:overflowPunct/>
              <w:autoSpaceDE/>
              <w:autoSpaceDN/>
              <w:adjustRightInd/>
              <w:rPr>
                <w:sz w:val="22"/>
                <w:szCs w:val="22"/>
                <w:lang w:eastAsia="zh-TW"/>
              </w:rPr>
            </w:pPr>
          </w:p>
          <w:p w14:paraId="14E73B55" w14:textId="77777777" w:rsidR="00500D80" w:rsidRDefault="00500D80" w:rsidP="00FE5420">
            <w:pPr>
              <w:overflowPunct/>
              <w:autoSpaceDE/>
              <w:autoSpaceDN/>
              <w:adjustRightInd/>
              <w:rPr>
                <w:sz w:val="22"/>
                <w:szCs w:val="22"/>
                <w:lang w:eastAsia="zh-TW"/>
              </w:rPr>
            </w:pPr>
          </w:p>
          <w:p w14:paraId="4AA59636" w14:textId="05DBEA86" w:rsidR="00FE5420" w:rsidRPr="00FE5420" w:rsidRDefault="00500D8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AE0CD88" w14:textId="77777777" w:rsidR="00500D80" w:rsidRDefault="00FE5420" w:rsidP="00FE5420">
            <w:pPr>
              <w:overflowPunct/>
              <w:autoSpaceDE/>
              <w:autoSpaceDN/>
              <w:adjustRightInd/>
              <w:rPr>
                <w:sz w:val="22"/>
                <w:szCs w:val="22"/>
                <w:lang w:eastAsia="zh-TW"/>
              </w:rPr>
            </w:pPr>
            <w:r w:rsidRPr="00FE5420">
              <w:rPr>
                <w:sz w:val="22"/>
                <w:szCs w:val="22"/>
                <w:lang w:eastAsia="zh-TW"/>
              </w:rPr>
              <w:t>1-4</w:t>
            </w:r>
          </w:p>
          <w:p w14:paraId="3B2636CD" w14:textId="77777777" w:rsidR="00500D80" w:rsidRDefault="00500D80" w:rsidP="00FE5420">
            <w:pPr>
              <w:overflowPunct/>
              <w:autoSpaceDE/>
              <w:autoSpaceDN/>
              <w:adjustRightInd/>
              <w:rPr>
                <w:sz w:val="22"/>
                <w:szCs w:val="22"/>
                <w:lang w:eastAsia="zh-TW"/>
              </w:rPr>
            </w:pPr>
          </w:p>
          <w:p w14:paraId="6343558D" w14:textId="77777777" w:rsidR="00500D80" w:rsidRDefault="00500D80" w:rsidP="00FE5420">
            <w:pPr>
              <w:overflowPunct/>
              <w:autoSpaceDE/>
              <w:autoSpaceDN/>
              <w:adjustRightInd/>
              <w:rPr>
                <w:sz w:val="22"/>
                <w:szCs w:val="22"/>
                <w:lang w:eastAsia="zh-TW"/>
              </w:rPr>
            </w:pPr>
          </w:p>
          <w:p w14:paraId="2353E2B2" w14:textId="2935E9ED" w:rsidR="00FE5420" w:rsidRPr="00FE5420" w:rsidRDefault="00500D80"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E3DBC0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C309EF8" w14:textId="77777777" w:rsidR="00500D80" w:rsidRDefault="00500D80" w:rsidP="00FE5420">
            <w:pPr>
              <w:overflowPunct/>
              <w:autoSpaceDE/>
              <w:autoSpaceDN/>
              <w:adjustRightInd/>
              <w:rPr>
                <w:sz w:val="24"/>
                <w:szCs w:val="24"/>
                <w:lang w:eastAsia="zh-TW"/>
              </w:rPr>
            </w:pPr>
          </w:p>
          <w:p w14:paraId="1520AA9D" w14:textId="77777777" w:rsidR="00500D80" w:rsidRDefault="00500D80" w:rsidP="00FE5420">
            <w:pPr>
              <w:overflowPunct/>
              <w:autoSpaceDE/>
              <w:autoSpaceDN/>
              <w:adjustRightInd/>
              <w:rPr>
                <w:sz w:val="24"/>
                <w:szCs w:val="24"/>
                <w:lang w:eastAsia="zh-TW"/>
              </w:rPr>
            </w:pPr>
          </w:p>
          <w:p w14:paraId="49152463" w14:textId="63910DCD" w:rsidR="00500D80" w:rsidRPr="00FE5420" w:rsidRDefault="00500D80"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883943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F7FFF51" w14:textId="77777777" w:rsidR="002970F0" w:rsidRDefault="002970F0" w:rsidP="00FE5420">
            <w:pPr>
              <w:overflowPunct/>
              <w:autoSpaceDE/>
              <w:autoSpaceDN/>
              <w:adjustRightInd/>
              <w:rPr>
                <w:sz w:val="24"/>
                <w:szCs w:val="24"/>
                <w:lang w:eastAsia="zh-TW"/>
              </w:rPr>
            </w:pPr>
          </w:p>
          <w:p w14:paraId="444D2472" w14:textId="77777777" w:rsidR="002970F0" w:rsidRDefault="002970F0" w:rsidP="00FE5420">
            <w:pPr>
              <w:overflowPunct/>
              <w:autoSpaceDE/>
              <w:autoSpaceDN/>
              <w:adjustRightInd/>
              <w:rPr>
                <w:sz w:val="24"/>
                <w:szCs w:val="24"/>
                <w:lang w:eastAsia="zh-TW"/>
              </w:rPr>
            </w:pPr>
          </w:p>
          <w:p w14:paraId="7AA0026D" w14:textId="1D842E88" w:rsidR="002970F0" w:rsidRDefault="00951DDA" w:rsidP="00FE5420">
            <w:pPr>
              <w:overflowPunct/>
              <w:autoSpaceDE/>
              <w:autoSpaceDN/>
              <w:adjustRightInd/>
              <w:rPr>
                <w:sz w:val="22"/>
                <w:szCs w:val="22"/>
                <w:lang w:eastAsia="zh-TW"/>
              </w:rPr>
            </w:pPr>
            <w:r>
              <w:rPr>
                <w:sz w:val="22"/>
                <w:szCs w:val="22"/>
                <w:lang w:eastAsia="zh-TW"/>
              </w:rPr>
              <w:t>Specific -</w:t>
            </w:r>
            <w:r w:rsidR="002970F0">
              <w:rPr>
                <w:sz w:val="22"/>
                <w:szCs w:val="22"/>
                <w:lang w:eastAsia="zh-TW"/>
              </w:rPr>
              <w:t xml:space="preserve"> </w:t>
            </w:r>
            <w:r w:rsidR="0087542C">
              <w:rPr>
                <w:sz w:val="22"/>
                <w:szCs w:val="22"/>
                <w:lang w:eastAsia="zh-TW"/>
              </w:rPr>
              <w:t xml:space="preserve">Practice within interviews, make sure I prepare for interview more thoroughly so that information is available to me during interview. </w:t>
            </w:r>
            <w:r w:rsidR="00FF6E46">
              <w:rPr>
                <w:sz w:val="22"/>
                <w:szCs w:val="22"/>
                <w:lang w:eastAsia="zh-TW"/>
              </w:rPr>
              <w:t xml:space="preserve">I hope to utilise these </w:t>
            </w:r>
            <w:r w:rsidR="008563F9">
              <w:rPr>
                <w:sz w:val="22"/>
                <w:szCs w:val="22"/>
                <w:lang w:eastAsia="zh-TW"/>
              </w:rPr>
              <w:t>tools,</w:t>
            </w:r>
            <w:r w:rsidR="00FF6E46">
              <w:rPr>
                <w:sz w:val="22"/>
                <w:szCs w:val="22"/>
                <w:lang w:eastAsia="zh-TW"/>
              </w:rPr>
              <w:t xml:space="preserve"> so my interviewing of defendants is more effective. </w:t>
            </w:r>
          </w:p>
          <w:p w14:paraId="74FFE53A" w14:textId="2E7C3592" w:rsidR="00951DDA" w:rsidRDefault="00951DDA" w:rsidP="00FE5420">
            <w:pPr>
              <w:overflowPunct/>
              <w:autoSpaceDE/>
              <w:autoSpaceDN/>
              <w:adjustRightInd/>
              <w:rPr>
                <w:sz w:val="22"/>
                <w:szCs w:val="22"/>
                <w:lang w:eastAsia="zh-TW"/>
              </w:rPr>
            </w:pPr>
            <w:r>
              <w:rPr>
                <w:sz w:val="22"/>
                <w:szCs w:val="22"/>
                <w:lang w:eastAsia="zh-TW"/>
              </w:rPr>
              <w:lastRenderedPageBreak/>
              <w:t xml:space="preserve">Measurable – </w:t>
            </w:r>
            <w:r w:rsidR="00361B81">
              <w:rPr>
                <w:sz w:val="22"/>
                <w:szCs w:val="22"/>
                <w:lang w:eastAsia="zh-TW"/>
              </w:rPr>
              <w:t xml:space="preserve">I will be able to measure my progress through </w:t>
            </w:r>
            <w:r w:rsidR="00D51134">
              <w:rPr>
                <w:sz w:val="22"/>
                <w:szCs w:val="22"/>
                <w:lang w:eastAsia="zh-TW"/>
              </w:rPr>
              <w:t xml:space="preserve">conducting 5 interviews whereby I utilise at last 1 of these tools. </w:t>
            </w:r>
          </w:p>
          <w:p w14:paraId="5A2EAE02" w14:textId="77777777" w:rsidR="00D51134" w:rsidRDefault="00D51134" w:rsidP="00FE5420">
            <w:pPr>
              <w:overflowPunct/>
              <w:autoSpaceDE/>
              <w:autoSpaceDN/>
              <w:adjustRightInd/>
              <w:rPr>
                <w:sz w:val="22"/>
                <w:szCs w:val="22"/>
                <w:lang w:eastAsia="zh-TW"/>
              </w:rPr>
            </w:pPr>
          </w:p>
          <w:p w14:paraId="29F1AFD3" w14:textId="56310357" w:rsidR="00951DDA" w:rsidRDefault="00951DDA" w:rsidP="00FE5420">
            <w:pPr>
              <w:overflowPunct/>
              <w:autoSpaceDE/>
              <w:autoSpaceDN/>
              <w:adjustRightInd/>
              <w:rPr>
                <w:sz w:val="22"/>
                <w:szCs w:val="22"/>
                <w:lang w:eastAsia="zh-TW"/>
              </w:rPr>
            </w:pPr>
            <w:r>
              <w:rPr>
                <w:sz w:val="22"/>
                <w:szCs w:val="22"/>
                <w:lang w:eastAsia="zh-TW"/>
              </w:rPr>
              <w:t>Attainable –</w:t>
            </w:r>
            <w:r w:rsidR="00D51134">
              <w:rPr>
                <w:sz w:val="22"/>
                <w:szCs w:val="22"/>
                <w:lang w:eastAsia="zh-TW"/>
              </w:rPr>
              <w:t xml:space="preserve"> As I have now completed my Tier 2 interview training, I have the basic knowledge to complete interviews using these tools, however,</w:t>
            </w:r>
            <w:r>
              <w:rPr>
                <w:sz w:val="22"/>
                <w:szCs w:val="22"/>
                <w:lang w:eastAsia="zh-TW"/>
              </w:rPr>
              <w:t xml:space="preserve"> I can seek </w:t>
            </w:r>
            <w:r w:rsidR="00D51134">
              <w:rPr>
                <w:sz w:val="22"/>
                <w:szCs w:val="22"/>
                <w:lang w:eastAsia="zh-TW"/>
              </w:rPr>
              <w:t xml:space="preserve">further </w:t>
            </w:r>
            <w:r>
              <w:rPr>
                <w:sz w:val="22"/>
                <w:szCs w:val="22"/>
                <w:lang w:eastAsia="zh-TW"/>
              </w:rPr>
              <w:t>guidance from the training department if I am unsure on how to introduce these tools within interviews.</w:t>
            </w:r>
          </w:p>
          <w:p w14:paraId="032D20E1" w14:textId="77777777" w:rsidR="00481249" w:rsidRDefault="00481249" w:rsidP="00FE5420">
            <w:pPr>
              <w:overflowPunct/>
              <w:autoSpaceDE/>
              <w:autoSpaceDN/>
              <w:adjustRightInd/>
              <w:rPr>
                <w:sz w:val="22"/>
                <w:szCs w:val="22"/>
                <w:lang w:eastAsia="zh-TW"/>
              </w:rPr>
            </w:pPr>
          </w:p>
          <w:p w14:paraId="79711077" w14:textId="4E6E1565" w:rsidR="00951DDA" w:rsidRDefault="00951DDA" w:rsidP="00FE5420">
            <w:pPr>
              <w:overflowPunct/>
              <w:autoSpaceDE/>
              <w:autoSpaceDN/>
              <w:adjustRightInd/>
              <w:rPr>
                <w:sz w:val="22"/>
                <w:szCs w:val="22"/>
                <w:lang w:eastAsia="zh-TW"/>
              </w:rPr>
            </w:pPr>
            <w:r>
              <w:rPr>
                <w:sz w:val="22"/>
                <w:szCs w:val="22"/>
                <w:lang w:eastAsia="zh-TW"/>
              </w:rPr>
              <w:t xml:space="preserve">Relevant – </w:t>
            </w:r>
            <w:r w:rsidR="00481249">
              <w:rPr>
                <w:sz w:val="22"/>
                <w:szCs w:val="22"/>
                <w:lang w:eastAsia="zh-TW"/>
              </w:rPr>
              <w:t xml:space="preserve">This goal is relevant as conducting complex interviews is a key aspect of my role, experience using these tools will enable me to progress into more specialist departments, such as CID, </w:t>
            </w:r>
            <w:r w:rsidR="00A11D65">
              <w:rPr>
                <w:sz w:val="22"/>
                <w:szCs w:val="22"/>
                <w:lang w:eastAsia="zh-TW"/>
              </w:rPr>
              <w:t xml:space="preserve">with ease. </w:t>
            </w:r>
          </w:p>
          <w:p w14:paraId="65C2E901" w14:textId="77777777" w:rsidR="00481249" w:rsidRDefault="00481249" w:rsidP="00FE5420">
            <w:pPr>
              <w:overflowPunct/>
              <w:autoSpaceDE/>
              <w:autoSpaceDN/>
              <w:adjustRightInd/>
              <w:rPr>
                <w:sz w:val="22"/>
                <w:szCs w:val="22"/>
                <w:lang w:eastAsia="zh-TW"/>
              </w:rPr>
            </w:pPr>
          </w:p>
          <w:p w14:paraId="7F0926CB" w14:textId="7C853ABA" w:rsidR="00951DDA" w:rsidRDefault="00951DDA" w:rsidP="00FE5420">
            <w:pPr>
              <w:overflowPunct/>
              <w:autoSpaceDE/>
              <w:autoSpaceDN/>
              <w:adjustRightInd/>
              <w:rPr>
                <w:sz w:val="22"/>
                <w:szCs w:val="22"/>
                <w:lang w:eastAsia="zh-TW"/>
              </w:rPr>
            </w:pPr>
            <w:r>
              <w:rPr>
                <w:sz w:val="22"/>
                <w:szCs w:val="22"/>
                <w:lang w:eastAsia="zh-TW"/>
              </w:rPr>
              <w:t xml:space="preserve">Timely </w:t>
            </w:r>
            <w:r w:rsidR="00A11D65">
              <w:rPr>
                <w:sz w:val="22"/>
                <w:szCs w:val="22"/>
                <w:lang w:eastAsia="zh-TW"/>
              </w:rPr>
              <w:t>–</w:t>
            </w:r>
            <w:r>
              <w:rPr>
                <w:sz w:val="22"/>
                <w:szCs w:val="22"/>
                <w:lang w:eastAsia="zh-TW"/>
              </w:rPr>
              <w:t xml:space="preserve"> </w:t>
            </w:r>
            <w:r w:rsidR="00A11D65">
              <w:rPr>
                <w:sz w:val="22"/>
                <w:szCs w:val="22"/>
                <w:lang w:eastAsia="zh-TW"/>
              </w:rPr>
              <w:t xml:space="preserve">I will enhance my use of these interviewing tools, including the use of </w:t>
            </w:r>
            <w:r w:rsidR="00C3739F">
              <w:rPr>
                <w:sz w:val="22"/>
                <w:szCs w:val="22"/>
                <w:lang w:eastAsia="zh-TW"/>
              </w:rPr>
              <w:t xml:space="preserve">staged disclosure, </w:t>
            </w:r>
            <w:r w:rsidR="00DD23F9">
              <w:rPr>
                <w:sz w:val="22"/>
                <w:szCs w:val="22"/>
                <w:lang w:eastAsia="zh-TW"/>
              </w:rPr>
              <w:t>bad character evidence and special warnings, by</w:t>
            </w:r>
            <w:r w:rsidR="000C1AE5">
              <w:rPr>
                <w:sz w:val="22"/>
                <w:szCs w:val="22"/>
                <w:lang w:eastAsia="zh-TW"/>
              </w:rPr>
              <w:t xml:space="preserve"> aiming to</w:t>
            </w:r>
            <w:r w:rsidR="00DD23F9">
              <w:rPr>
                <w:sz w:val="22"/>
                <w:szCs w:val="22"/>
                <w:lang w:eastAsia="zh-TW"/>
              </w:rPr>
              <w:t xml:space="preserve"> conduct at least 5 interviews </w:t>
            </w:r>
            <w:r w:rsidR="000C1AE5">
              <w:rPr>
                <w:sz w:val="22"/>
                <w:szCs w:val="22"/>
                <w:lang w:eastAsia="zh-TW"/>
              </w:rPr>
              <w:t xml:space="preserve">using these tools </w:t>
            </w:r>
            <w:r w:rsidR="00DD23F9">
              <w:rPr>
                <w:sz w:val="22"/>
                <w:szCs w:val="22"/>
                <w:lang w:eastAsia="zh-TW"/>
              </w:rPr>
              <w:t>within the next 6 months</w:t>
            </w:r>
            <w:r w:rsidR="000C1AE5">
              <w:rPr>
                <w:sz w:val="22"/>
                <w:szCs w:val="22"/>
                <w:lang w:eastAsia="zh-TW"/>
              </w:rPr>
              <w:t xml:space="preserve">. </w:t>
            </w:r>
          </w:p>
          <w:p w14:paraId="3481D4C2" w14:textId="77777777" w:rsidR="00FF6E46" w:rsidRDefault="00FF6E46" w:rsidP="00FE5420">
            <w:pPr>
              <w:overflowPunct/>
              <w:autoSpaceDE/>
              <w:autoSpaceDN/>
              <w:adjustRightInd/>
              <w:rPr>
                <w:sz w:val="22"/>
                <w:szCs w:val="22"/>
                <w:lang w:eastAsia="zh-TW"/>
              </w:rPr>
            </w:pPr>
          </w:p>
          <w:p w14:paraId="4B21BF28" w14:textId="1102B67F" w:rsidR="00FF6E46" w:rsidRPr="002970F0" w:rsidRDefault="00FF6E46" w:rsidP="00FE5420">
            <w:pPr>
              <w:overflowPunct/>
              <w:autoSpaceDE/>
              <w:autoSpaceDN/>
              <w:adjustRightInd/>
              <w:rPr>
                <w:rFonts w:ascii="Times New Roman" w:hAnsi="Times New Roman" w:cs="Times New Roman"/>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29E9D7FF" w:rsidR="00FE5420" w:rsidRDefault="00FE5420" w:rsidP="008563F9">
      <w:pPr>
        <w:overflowPunct/>
        <w:autoSpaceDE/>
        <w:autoSpaceDN/>
        <w:adjustRightInd/>
        <w:ind w:right="237"/>
        <w:textAlignment w:val="auto"/>
        <w:rPr>
          <w:b/>
          <w:bCs/>
          <w:sz w:val="24"/>
          <w:szCs w:val="24"/>
        </w:rPr>
      </w:pPr>
    </w:p>
    <w:p w14:paraId="03305DBA" w14:textId="77777777" w:rsidR="008563F9" w:rsidRDefault="008563F9" w:rsidP="008563F9">
      <w:pPr>
        <w:overflowPunct/>
        <w:autoSpaceDE/>
        <w:autoSpaceDN/>
        <w:adjustRightInd/>
        <w:ind w:right="237"/>
        <w:textAlignment w:val="auto"/>
        <w:rPr>
          <w:b/>
          <w:bCs/>
          <w:sz w:val="24"/>
          <w:szCs w:val="24"/>
        </w:rPr>
      </w:pPr>
    </w:p>
    <w:p w14:paraId="3430EBB1" w14:textId="77777777" w:rsidR="008563F9" w:rsidRDefault="008563F9" w:rsidP="008563F9">
      <w:pPr>
        <w:overflowPunct/>
        <w:autoSpaceDE/>
        <w:autoSpaceDN/>
        <w:adjustRightInd/>
        <w:ind w:right="237"/>
        <w:textAlignment w:val="auto"/>
        <w:rPr>
          <w:b/>
          <w:bCs/>
          <w:sz w:val="24"/>
          <w:szCs w:val="24"/>
        </w:rPr>
      </w:pPr>
    </w:p>
    <w:p w14:paraId="2C5C47D2" w14:textId="77777777" w:rsidR="008563F9" w:rsidRDefault="008563F9" w:rsidP="008563F9">
      <w:pPr>
        <w:overflowPunct/>
        <w:autoSpaceDE/>
        <w:autoSpaceDN/>
        <w:adjustRightInd/>
        <w:ind w:right="237"/>
        <w:textAlignment w:val="auto"/>
        <w:rPr>
          <w:b/>
          <w:bCs/>
          <w:sz w:val="24"/>
          <w:szCs w:val="24"/>
        </w:rPr>
      </w:pPr>
    </w:p>
    <w:p w14:paraId="7A02E601" w14:textId="77777777" w:rsidR="008563F9" w:rsidRDefault="008563F9" w:rsidP="008563F9">
      <w:pPr>
        <w:overflowPunct/>
        <w:autoSpaceDE/>
        <w:autoSpaceDN/>
        <w:adjustRightInd/>
        <w:ind w:right="237"/>
        <w:textAlignment w:val="auto"/>
        <w:rPr>
          <w:b/>
          <w:bCs/>
          <w:sz w:val="24"/>
          <w:szCs w:val="24"/>
        </w:rPr>
      </w:pPr>
    </w:p>
    <w:p w14:paraId="6CE6ED51" w14:textId="77777777" w:rsidR="008563F9" w:rsidRDefault="008563F9" w:rsidP="008563F9">
      <w:pPr>
        <w:overflowPunct/>
        <w:autoSpaceDE/>
        <w:autoSpaceDN/>
        <w:adjustRightInd/>
        <w:ind w:right="237"/>
        <w:textAlignment w:val="auto"/>
        <w:rPr>
          <w:b/>
          <w:bCs/>
          <w:sz w:val="24"/>
          <w:szCs w:val="24"/>
        </w:rPr>
      </w:pPr>
    </w:p>
    <w:p w14:paraId="7D68F956" w14:textId="77777777" w:rsidR="008563F9" w:rsidRDefault="008563F9" w:rsidP="008563F9">
      <w:pPr>
        <w:overflowPunct/>
        <w:autoSpaceDE/>
        <w:autoSpaceDN/>
        <w:adjustRightInd/>
        <w:ind w:right="237"/>
        <w:textAlignment w:val="auto"/>
        <w:rPr>
          <w:b/>
          <w:bCs/>
          <w:sz w:val="24"/>
          <w:szCs w:val="24"/>
        </w:rPr>
      </w:pPr>
    </w:p>
    <w:p w14:paraId="08586C19" w14:textId="77777777" w:rsidR="008563F9" w:rsidRPr="008563F9" w:rsidRDefault="008563F9" w:rsidP="008563F9">
      <w:pPr>
        <w:overflowPunct/>
        <w:autoSpaceDE/>
        <w:autoSpaceDN/>
        <w:adjustRightInd/>
        <w:ind w:right="237"/>
        <w:textAlignment w:val="auto"/>
        <w:rPr>
          <w:b/>
          <w:sz w:val="24"/>
          <w:szCs w:val="24"/>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13A88E0D"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BBC News. “Drugs and Speeding - Crackdown on Drivers.”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Sept. 2018, www.bbc.co.uk/news/av/uk-wales-45476640.</w:t>
      </w:r>
    </w:p>
    <w:p w14:paraId="445E36F4"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Belbin. “Belbin Team Roles and Change.” </w:t>
      </w:r>
      <w:r>
        <w:rPr>
          <w:rFonts w:ascii="Times New Roman" w:hAnsi="Times New Roman" w:cs="Times New Roman"/>
          <w:i/>
          <w:iCs/>
          <w:sz w:val="24"/>
          <w:szCs w:val="24"/>
          <w:lang w:val="en-US"/>
        </w:rPr>
        <w:t>Www.belbin.com</w:t>
      </w:r>
      <w:r>
        <w:rPr>
          <w:rFonts w:ascii="Times New Roman" w:hAnsi="Times New Roman" w:cs="Times New Roman"/>
          <w:sz w:val="24"/>
          <w:szCs w:val="24"/>
          <w:lang w:val="en-US"/>
        </w:rPr>
        <w:t>, 26 Nov. 2023, www.belbin.com/resources/articles-directory/belbin-team-roles-and-change. Accessed 2 Apr. 2024.</w:t>
      </w:r>
    </w:p>
    <w:p w14:paraId="6D6F0B40"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Bongers</w:t>
      </w:r>
      <w:proofErr w:type="spellEnd"/>
      <w:r>
        <w:rPr>
          <w:rFonts w:ascii="Times New Roman" w:hAnsi="Times New Roman" w:cs="Times New Roman"/>
          <w:sz w:val="24"/>
          <w:szCs w:val="24"/>
          <w:lang w:val="en-US"/>
        </w:rPr>
        <w:t xml:space="preserve">, Joris. </w:t>
      </w:r>
      <w:r>
        <w:rPr>
          <w:rFonts w:ascii="Times New Roman" w:hAnsi="Times New Roman" w:cs="Times New Roman"/>
          <w:i/>
          <w:iCs/>
          <w:sz w:val="24"/>
          <w:szCs w:val="24"/>
          <w:lang w:val="en-US"/>
        </w:rPr>
        <w:t>MASTER Short-Term Prediction of ANPR Hits in a Predictive Policing Environment</w:t>
      </w:r>
      <w:r>
        <w:rPr>
          <w:rFonts w:ascii="Times New Roman" w:hAnsi="Times New Roman" w:cs="Times New Roman"/>
          <w:sz w:val="24"/>
          <w:szCs w:val="24"/>
          <w:lang w:val="en-US"/>
        </w:rPr>
        <w:t>. 2021.</w:t>
      </w:r>
    </w:p>
    <w:p w14:paraId="580F8392"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Brooks, </w:t>
      </w:r>
      <w:proofErr w:type="gramStart"/>
      <w:r>
        <w:rPr>
          <w:rFonts w:ascii="Times New Roman" w:hAnsi="Times New Roman" w:cs="Times New Roman"/>
          <w:sz w:val="24"/>
          <w:szCs w:val="24"/>
          <w:lang w:val="en-US"/>
        </w:rPr>
        <w:t>Ian .</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Organisational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Individuals, Groups and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Https://R2.Vlereader.com/Reader?Ean=9781292200705</w:t>
      </w:r>
      <w:r>
        <w:rPr>
          <w:rFonts w:ascii="Times New Roman" w:hAnsi="Times New Roman" w:cs="Times New Roman"/>
          <w:sz w:val="24"/>
          <w:szCs w:val="24"/>
          <w:lang w:val="en-US"/>
        </w:rPr>
        <w:t>, Pearson, 2013, r1.vlereader.com/</w:t>
      </w:r>
      <w:proofErr w:type="spellStart"/>
      <w:r>
        <w:rPr>
          <w:rFonts w:ascii="Times New Roman" w:hAnsi="Times New Roman" w:cs="Times New Roman"/>
          <w:sz w:val="24"/>
          <w:szCs w:val="24"/>
          <w:lang w:val="en-US"/>
        </w:rPr>
        <w:t>Reader?ean</w:t>
      </w:r>
      <w:proofErr w:type="spellEnd"/>
      <w:r>
        <w:rPr>
          <w:rFonts w:ascii="Times New Roman" w:hAnsi="Times New Roman" w:cs="Times New Roman"/>
          <w:sz w:val="24"/>
          <w:szCs w:val="24"/>
          <w:lang w:val="en-US"/>
        </w:rPr>
        <w:t>=9781292200705. Accessed 4 Jan. 2024. (5th Edition).</w:t>
      </w:r>
    </w:p>
    <w:p w14:paraId="6637527A"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Bullock, Karen. “Community, Intelligence-Led Policing and Crime Control.” </w:t>
      </w:r>
      <w:r>
        <w:rPr>
          <w:rFonts w:ascii="Times New Roman" w:hAnsi="Times New Roman" w:cs="Times New Roman"/>
          <w:i/>
          <w:iCs/>
          <w:sz w:val="24"/>
          <w:szCs w:val="24"/>
          <w:lang w:val="en-US"/>
        </w:rPr>
        <w:t>Policing and Society</w:t>
      </w:r>
      <w:r>
        <w:rPr>
          <w:rFonts w:ascii="Times New Roman" w:hAnsi="Times New Roman" w:cs="Times New Roman"/>
          <w:sz w:val="24"/>
          <w:szCs w:val="24"/>
          <w:lang w:val="en-US"/>
        </w:rPr>
        <w:t xml:space="preserve">, vol. 23, no. 2, June 2013, pp. 125–144, www.tandfonline.com/doi/full/10.1080/10439463.2012.671822?scroll=top&amp;needAccess=true, </w:t>
      </w:r>
      <w:hyperlink r:id="rId16" w:history="1">
        <w:r>
          <w:rPr>
            <w:rFonts w:ascii="Times New Roman" w:hAnsi="Times New Roman" w:cs="Times New Roman"/>
            <w:sz w:val="24"/>
            <w:szCs w:val="24"/>
            <w:lang w:val="en-US"/>
          </w:rPr>
          <w:t>https://doi.org/10.1080/10439463.2012.671822</w:t>
        </w:r>
      </w:hyperlink>
      <w:r>
        <w:rPr>
          <w:rFonts w:ascii="Times New Roman" w:hAnsi="Times New Roman" w:cs="Times New Roman"/>
          <w:sz w:val="24"/>
          <w:szCs w:val="24"/>
          <w:lang w:val="en-US"/>
        </w:rPr>
        <w:t>. Accessed 5 Apr. 2024.</w:t>
      </w:r>
    </w:p>
    <w:p w14:paraId="7363F55F"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Cherry, Kendra. “How Resilience Helps You Cope with Life’s Challenges.” </w:t>
      </w:r>
      <w:proofErr w:type="spellStart"/>
      <w:r>
        <w:rPr>
          <w:rFonts w:ascii="Times New Roman" w:hAnsi="Times New Roman" w:cs="Times New Roman"/>
          <w:i/>
          <w:iCs/>
          <w:sz w:val="24"/>
          <w:szCs w:val="24"/>
          <w:lang w:val="en-US"/>
        </w:rPr>
        <w:t>Verywell</w:t>
      </w:r>
      <w:proofErr w:type="spellEnd"/>
      <w:r>
        <w:rPr>
          <w:rFonts w:ascii="Times New Roman" w:hAnsi="Times New Roman" w:cs="Times New Roman"/>
          <w:i/>
          <w:iCs/>
          <w:sz w:val="24"/>
          <w:szCs w:val="24"/>
          <w:lang w:val="en-US"/>
        </w:rPr>
        <w:t xml:space="preserve"> Mind</w:t>
      </w:r>
      <w:r>
        <w:rPr>
          <w:rFonts w:ascii="Times New Roman" w:hAnsi="Times New Roman" w:cs="Times New Roman"/>
          <w:sz w:val="24"/>
          <w:szCs w:val="24"/>
          <w:lang w:val="en-US"/>
        </w:rPr>
        <w:t>, 3 May 2023, www.verywellmind.com/what-is-resilience-2795059. Accessed 27 Mar. 2024.</w:t>
      </w:r>
    </w:p>
    <w:p w14:paraId="5CC942A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“Understanding Body Language and Facial Expressions.” </w:t>
      </w:r>
      <w:proofErr w:type="spellStart"/>
      <w:r>
        <w:rPr>
          <w:rFonts w:ascii="Times New Roman" w:hAnsi="Times New Roman" w:cs="Times New Roman"/>
          <w:i/>
          <w:iCs/>
          <w:sz w:val="24"/>
          <w:szCs w:val="24"/>
          <w:lang w:val="en-US"/>
        </w:rPr>
        <w:t>Verywell</w:t>
      </w:r>
      <w:proofErr w:type="spellEnd"/>
      <w:r>
        <w:rPr>
          <w:rFonts w:ascii="Times New Roman" w:hAnsi="Times New Roman" w:cs="Times New Roman"/>
          <w:i/>
          <w:iCs/>
          <w:sz w:val="24"/>
          <w:szCs w:val="24"/>
          <w:lang w:val="en-US"/>
        </w:rPr>
        <w:t xml:space="preserve"> Mind</w:t>
      </w:r>
      <w:r>
        <w:rPr>
          <w:rFonts w:ascii="Times New Roman" w:hAnsi="Times New Roman" w:cs="Times New Roman"/>
          <w:sz w:val="24"/>
          <w:szCs w:val="24"/>
          <w:lang w:val="en-US"/>
        </w:rPr>
        <w:t>, 23 Feb. 2023, www.verywellmind.com/understand-body-language-and-facial-expressions-4147228. Accessed 9 Mar. 2024.</w:t>
      </w:r>
    </w:p>
    <w:p w14:paraId="300F1EB1"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Cockcroft, Tom. </w:t>
      </w:r>
      <w:r>
        <w:rPr>
          <w:rFonts w:ascii="Times New Roman" w:hAnsi="Times New Roman" w:cs="Times New Roman"/>
          <w:i/>
          <w:iCs/>
          <w:sz w:val="24"/>
          <w:szCs w:val="24"/>
          <w:lang w:val="en-US"/>
        </w:rPr>
        <w:t xml:space="preserve">Police Occupational </w:t>
      </w:r>
      <w:proofErr w:type="gramStart"/>
      <w:r>
        <w:rPr>
          <w:rFonts w:ascii="Times New Roman" w:hAnsi="Times New Roman" w:cs="Times New Roman"/>
          <w:i/>
          <w:iCs/>
          <w:sz w:val="24"/>
          <w:szCs w:val="24"/>
          <w:lang w:val="en-US"/>
        </w:rPr>
        <w:t>Culture :</w:t>
      </w:r>
      <w:proofErr w:type="gramEnd"/>
      <w:r>
        <w:rPr>
          <w:rFonts w:ascii="Times New Roman" w:hAnsi="Times New Roman" w:cs="Times New Roman"/>
          <w:i/>
          <w:iCs/>
          <w:sz w:val="24"/>
          <w:szCs w:val="24"/>
          <w:lang w:val="en-US"/>
        </w:rPr>
        <w:t xml:space="preserve"> Research and Practice</w:t>
      </w:r>
      <w:r>
        <w:rPr>
          <w:rFonts w:ascii="Times New Roman" w:hAnsi="Times New Roman" w:cs="Times New Roman"/>
          <w:sz w:val="24"/>
          <w:szCs w:val="24"/>
          <w:lang w:val="en-US"/>
        </w:rPr>
        <w:t xml:space="preserve">. Bristol, </w:t>
      </w:r>
      <w:proofErr w:type="spellStart"/>
      <w:r>
        <w:rPr>
          <w:rFonts w:ascii="Times New Roman" w:hAnsi="Times New Roman" w:cs="Times New Roman"/>
          <w:sz w:val="24"/>
          <w:szCs w:val="24"/>
          <w:lang w:val="en-US"/>
        </w:rPr>
        <w:t>Uk</w:t>
      </w:r>
      <w:proofErr w:type="spellEnd"/>
      <w:r>
        <w:rPr>
          <w:rFonts w:ascii="Times New Roman" w:hAnsi="Times New Roman" w:cs="Times New Roman"/>
          <w:sz w:val="24"/>
          <w:szCs w:val="24"/>
          <w:lang w:val="en-US"/>
        </w:rPr>
        <w:t xml:space="preserve">, Policy </w:t>
      </w:r>
      <w:r>
        <w:rPr>
          <w:rFonts w:ascii="Times New Roman" w:hAnsi="Times New Roman" w:cs="Times New Roman"/>
          <w:sz w:val="24"/>
          <w:szCs w:val="24"/>
          <w:lang w:val="en-US"/>
        </w:rPr>
        <w:lastRenderedPageBreak/>
        <w:t>Press, 4 Mar. 2020, pp. p12-58, r1.vlereader.com/</w:t>
      </w:r>
      <w:proofErr w:type="spellStart"/>
      <w:r>
        <w:rPr>
          <w:rFonts w:ascii="Times New Roman" w:hAnsi="Times New Roman" w:cs="Times New Roman"/>
          <w:sz w:val="24"/>
          <w:szCs w:val="24"/>
          <w:lang w:val="en-US"/>
        </w:rPr>
        <w:t>Reader?ean</w:t>
      </w:r>
      <w:proofErr w:type="spellEnd"/>
      <w:r>
        <w:rPr>
          <w:rFonts w:ascii="Times New Roman" w:hAnsi="Times New Roman" w:cs="Times New Roman"/>
          <w:sz w:val="24"/>
          <w:szCs w:val="24"/>
          <w:lang w:val="en-US"/>
        </w:rPr>
        <w:t>=9781447337126. Accessed 29 Feb. 2024.</w:t>
      </w:r>
    </w:p>
    <w:p w14:paraId="4F194936"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“National Decision Model.”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23 Oct. 2013, www.college.police.uk/app/national-decision-model/national-decision-model. Accessed 14 Mar. 2024.</w:t>
      </w:r>
    </w:p>
    <w:p w14:paraId="181A7F73"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“Automatic Number Plate Recognition (ANPR) | College of Policing.”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Automatic Number Plate Recognition (ANPR) | College of Policing, 23 Oct. 2013, www.college.police.uk/app/investigation/investigative-strategies/automatic-number-plate-recognition-anpr?highlight=information%20management. Accessed 15 Mar. 2024.</w:t>
      </w:r>
    </w:p>
    <w:p w14:paraId="4B9828A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“Disrupting Criminality.”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College of Policing, 23 Oct. 2013, www.college.police.uk/app/roads-policing/disrupting-criminality. Accessed 4 Apr. 2024.</w:t>
      </w:r>
    </w:p>
    <w:p w14:paraId="275C929E"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“Ethical Policing Principles.” </w:t>
      </w:r>
      <w:r>
        <w:rPr>
          <w:rFonts w:ascii="Times New Roman" w:hAnsi="Times New Roman" w:cs="Times New Roman"/>
          <w:i/>
          <w:iCs/>
          <w:sz w:val="24"/>
          <w:szCs w:val="24"/>
          <w:lang w:val="en-US"/>
        </w:rPr>
        <w:t>Www.college.police.uk</w:t>
      </w:r>
      <w:r>
        <w:rPr>
          <w:rFonts w:ascii="Times New Roman" w:hAnsi="Times New Roman" w:cs="Times New Roman"/>
          <w:sz w:val="24"/>
          <w:szCs w:val="24"/>
          <w:lang w:val="en-US"/>
        </w:rPr>
        <w:t>, College of Policing - Ethical Policing Principles, 24 Jan. 2024, www.college.police.uk/ethics/code-of-ethics/principles. Accessed 31 Mar. 2024.</w:t>
      </w:r>
    </w:p>
    <w:p w14:paraId="25718C3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“Information Management.”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2022, www.college.police.uk/app/information-management. Accessed 4 Apr. 2024.</w:t>
      </w:r>
    </w:p>
    <w:p w14:paraId="101D0B80"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Corbett, Claire. “Roads Policing: Current Context and Imminent Dangers.” </w:t>
      </w:r>
      <w:r>
        <w:rPr>
          <w:rFonts w:ascii="Times New Roman" w:hAnsi="Times New Roman" w:cs="Times New Roman"/>
          <w:i/>
          <w:iCs/>
          <w:sz w:val="24"/>
          <w:szCs w:val="24"/>
          <w:lang w:val="en-US"/>
        </w:rPr>
        <w:t>Academic.oup.com</w:t>
      </w:r>
      <w:r>
        <w:rPr>
          <w:rFonts w:ascii="Times New Roman" w:hAnsi="Times New Roman" w:cs="Times New Roman"/>
          <w:sz w:val="24"/>
          <w:szCs w:val="24"/>
          <w:lang w:val="en-US"/>
        </w:rPr>
        <w:t>, Jan. 2007, academic.oup.com/policing/article/2/1/131/1446916?login=true. Accessed 4 Apr. 2024.</w:t>
      </w:r>
    </w:p>
    <w:p w14:paraId="454EE81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Crown Prosecution Service. “</w:t>
      </w:r>
      <w:proofErr w:type="spellStart"/>
      <w:r>
        <w:rPr>
          <w:rFonts w:ascii="Times New Roman" w:hAnsi="Times New Roman" w:cs="Times New Roman"/>
          <w:sz w:val="24"/>
          <w:szCs w:val="24"/>
          <w:lang w:val="en-US"/>
        </w:rPr>
        <w:t>Organised</w:t>
      </w:r>
      <w:proofErr w:type="spellEnd"/>
      <w:r>
        <w:rPr>
          <w:rFonts w:ascii="Times New Roman" w:hAnsi="Times New Roman" w:cs="Times New Roman"/>
          <w:sz w:val="24"/>
          <w:szCs w:val="24"/>
          <w:lang w:val="en-US"/>
        </w:rPr>
        <w:t xml:space="preserve"> Crime - Strategy | the Crown Prosecution Service.” </w:t>
      </w:r>
      <w:r>
        <w:rPr>
          <w:rFonts w:ascii="Times New Roman" w:hAnsi="Times New Roman" w:cs="Times New Roman"/>
          <w:i/>
          <w:iCs/>
          <w:sz w:val="24"/>
          <w:szCs w:val="24"/>
          <w:lang w:val="en-US"/>
        </w:rPr>
        <w:t>Cps.gov.uk</w:t>
      </w:r>
      <w:r>
        <w:rPr>
          <w:rFonts w:ascii="Times New Roman" w:hAnsi="Times New Roman" w:cs="Times New Roman"/>
          <w:sz w:val="24"/>
          <w:szCs w:val="24"/>
          <w:lang w:val="en-US"/>
        </w:rPr>
        <w:t>, 14 Nov. 2019, www.cps.gov.uk/organised-crime-strategy. Accessed 5 Apr. 2024.</w:t>
      </w:r>
    </w:p>
    <w:p w14:paraId="7F2ABC34"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Demou</w:t>
      </w:r>
      <w:proofErr w:type="spellEnd"/>
      <w:r>
        <w:rPr>
          <w:rFonts w:ascii="Times New Roman" w:hAnsi="Times New Roman" w:cs="Times New Roman"/>
          <w:sz w:val="24"/>
          <w:szCs w:val="24"/>
          <w:lang w:val="en-US"/>
        </w:rPr>
        <w:t xml:space="preserve">, Evangelia, et al. “Understanding the Mental Health and Wellbeing Needs of Police Officers and Staff in Scotland.” </w:t>
      </w:r>
      <w:r>
        <w:rPr>
          <w:rFonts w:ascii="Times New Roman" w:hAnsi="Times New Roman" w:cs="Times New Roman"/>
          <w:i/>
          <w:iCs/>
          <w:sz w:val="24"/>
          <w:szCs w:val="24"/>
          <w:lang w:val="en-US"/>
        </w:rPr>
        <w:t>Police Practice and Research</w:t>
      </w:r>
      <w:r>
        <w:rPr>
          <w:rFonts w:ascii="Times New Roman" w:hAnsi="Times New Roman" w:cs="Times New Roman"/>
          <w:sz w:val="24"/>
          <w:szCs w:val="24"/>
          <w:lang w:val="en-US"/>
        </w:rPr>
        <w:t xml:space="preserve">, vol. 21, no. 6, 9 June 2020, pp. 702–716, </w:t>
      </w:r>
      <w:hyperlink r:id="rId17" w:history="1">
        <w:r>
          <w:rPr>
            <w:rFonts w:ascii="Times New Roman" w:hAnsi="Times New Roman" w:cs="Times New Roman"/>
            <w:sz w:val="24"/>
            <w:szCs w:val="24"/>
            <w:lang w:val="en-US"/>
          </w:rPr>
          <w:t>https://doi.org/10.1080/15614263.2020.1772782</w:t>
        </w:r>
      </w:hyperlink>
      <w:r>
        <w:rPr>
          <w:rFonts w:ascii="Times New Roman" w:hAnsi="Times New Roman" w:cs="Times New Roman"/>
          <w:sz w:val="24"/>
          <w:szCs w:val="24"/>
          <w:lang w:val="en-US"/>
        </w:rPr>
        <w:t>. Accessed 2 Mar. 2024.</w:t>
      </w:r>
    </w:p>
    <w:p w14:paraId="25830EC7"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Dewey, Philip. “Dealers Threw 1kg of Cannabis from Car Window during Police Chase.” </w:t>
      </w:r>
      <w:r>
        <w:rPr>
          <w:rFonts w:ascii="Times New Roman" w:hAnsi="Times New Roman" w:cs="Times New Roman"/>
          <w:i/>
          <w:iCs/>
          <w:sz w:val="24"/>
          <w:szCs w:val="24"/>
          <w:lang w:val="en-US"/>
        </w:rPr>
        <w:t>Wales Online</w:t>
      </w:r>
      <w:r>
        <w:rPr>
          <w:rFonts w:ascii="Times New Roman" w:hAnsi="Times New Roman" w:cs="Times New Roman"/>
          <w:sz w:val="24"/>
          <w:szCs w:val="24"/>
          <w:lang w:val="en-US"/>
        </w:rPr>
        <w:t>, 5 Apr. 2024, www.walesonline.co.uk/news/wales-news/dealers-threw-1kg-cannabis-car-28943720?utm_source=mynewsassistant.com&amp;utm_medium=referral&amp;utm_campaign=embedded_search_item_desktop. Accessed 5 Apr. 2024.</w:t>
      </w:r>
    </w:p>
    <w:p w14:paraId="2FDAB3BF"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Ficapal-Cusi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Pilae</w:t>
      </w:r>
      <w:proofErr w:type="spellEnd"/>
      <w:r>
        <w:rPr>
          <w:rFonts w:ascii="Times New Roman" w:hAnsi="Times New Roman" w:cs="Times New Roman"/>
          <w:sz w:val="24"/>
          <w:szCs w:val="24"/>
          <w:lang w:val="en-US"/>
        </w:rPr>
        <w:t xml:space="preserve">, et al. “Enhancing Team Performance: A Multilevel Model.” </w:t>
      </w:r>
      <w:r>
        <w:rPr>
          <w:rFonts w:ascii="Times New Roman" w:hAnsi="Times New Roman" w:cs="Times New Roman"/>
          <w:i/>
          <w:iCs/>
          <w:sz w:val="24"/>
          <w:szCs w:val="24"/>
          <w:lang w:val="en-US"/>
        </w:rPr>
        <w:t>Journal of Cleaner Production</w:t>
      </w:r>
      <w:r>
        <w:rPr>
          <w:rFonts w:ascii="Times New Roman" w:hAnsi="Times New Roman" w:cs="Times New Roman"/>
          <w:sz w:val="24"/>
          <w:szCs w:val="24"/>
          <w:lang w:val="en-US"/>
        </w:rPr>
        <w:t>, vol. 289, no. 125158, Mar. 2021, pp. 7–8, www.elsevier.com/locate/jclepro. Accessed 16 Mar. 2024.</w:t>
      </w:r>
    </w:p>
    <w:p w14:paraId="742E7CDA"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Gau</w:t>
      </w:r>
      <w:proofErr w:type="spellEnd"/>
      <w:r>
        <w:rPr>
          <w:rFonts w:ascii="Times New Roman" w:hAnsi="Times New Roman" w:cs="Times New Roman"/>
          <w:sz w:val="24"/>
          <w:szCs w:val="24"/>
          <w:lang w:val="en-US"/>
        </w:rPr>
        <w:t xml:space="preserve">, Jacinta M., and Rod K. Brunson. “Procedural Justice and Order Maintenance Policing: A Study of Inner‐City Young Men’s Perceptions of Police Legitimacy.” </w:t>
      </w:r>
      <w:r>
        <w:rPr>
          <w:rFonts w:ascii="Times New Roman" w:hAnsi="Times New Roman" w:cs="Times New Roman"/>
          <w:i/>
          <w:iCs/>
          <w:sz w:val="24"/>
          <w:szCs w:val="24"/>
          <w:lang w:val="en-US"/>
        </w:rPr>
        <w:t>Justice Quarterly</w:t>
      </w:r>
      <w:r>
        <w:rPr>
          <w:rFonts w:ascii="Times New Roman" w:hAnsi="Times New Roman" w:cs="Times New Roman"/>
          <w:sz w:val="24"/>
          <w:szCs w:val="24"/>
          <w:lang w:val="en-US"/>
        </w:rPr>
        <w:t xml:space="preserve">, vol. 27, no. 2, Apr. 2010, pp. 255–279, www.tandfonline.com/doi/full/10.1080/07418820902763889, </w:t>
      </w:r>
      <w:hyperlink r:id="rId18" w:history="1">
        <w:r>
          <w:rPr>
            <w:rFonts w:ascii="Times New Roman" w:hAnsi="Times New Roman" w:cs="Times New Roman"/>
            <w:sz w:val="24"/>
            <w:szCs w:val="24"/>
            <w:lang w:val="en-US"/>
          </w:rPr>
          <w:t>https://doi.org/10.1080/07418820902763889</w:t>
        </w:r>
      </w:hyperlink>
      <w:r>
        <w:rPr>
          <w:rFonts w:ascii="Times New Roman" w:hAnsi="Times New Roman" w:cs="Times New Roman"/>
          <w:sz w:val="24"/>
          <w:szCs w:val="24"/>
          <w:lang w:val="en-US"/>
        </w:rPr>
        <w:t>.</w:t>
      </w:r>
    </w:p>
    <w:p w14:paraId="3678A890"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Group, PA Consulting, et al. </w:t>
      </w:r>
      <w:r>
        <w:rPr>
          <w:rFonts w:ascii="Times New Roman" w:hAnsi="Times New Roman" w:cs="Times New Roman"/>
          <w:i/>
          <w:iCs/>
          <w:sz w:val="24"/>
          <w:szCs w:val="24"/>
          <w:lang w:val="en-US"/>
        </w:rPr>
        <w:t>Driving Crime Down: Denying Criminals the Use of the Road</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The Stationery Office, 2004, books.google.co.uk/books?hl=en&amp;lr=&amp;id=ewfhGTApROIC&amp;oi=fnd&amp;pg=PA98&amp;dq=disrupting+criminality+on+the+roads+with+intelligence&amp;ots=ZChRO0-gMf&amp;sig=MG2erBF8LLprexsNEhLtuci3jiU#v=onepage&amp;q=disrupting%20criminality%20on%20the%20roads%20with%20intelligence&amp;f=false. Accessed 4 Apr. 2024.</w:t>
      </w:r>
    </w:p>
    <w:p w14:paraId="4DE76F6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Heddlu</w:t>
      </w:r>
      <w:proofErr w:type="spellEnd"/>
      <w:r>
        <w:rPr>
          <w:rFonts w:ascii="Times New Roman" w:hAnsi="Times New Roman" w:cs="Times New Roman"/>
          <w:sz w:val="24"/>
          <w:szCs w:val="24"/>
          <w:lang w:val="en-US"/>
        </w:rPr>
        <w:t xml:space="preserve"> Gwent Police. “Over 40 Vehicles Checked and Two People Arrested as Part of Latest Operation to Crack down on Motoring Offences.” </w:t>
      </w:r>
      <w:r>
        <w:rPr>
          <w:rFonts w:ascii="Times New Roman" w:hAnsi="Times New Roman" w:cs="Times New Roman"/>
          <w:i/>
          <w:iCs/>
          <w:sz w:val="24"/>
          <w:szCs w:val="24"/>
          <w:lang w:val="en-US"/>
        </w:rPr>
        <w:t>Www.gwent.police.uk</w:t>
      </w:r>
      <w:r>
        <w:rPr>
          <w:rFonts w:ascii="Times New Roman" w:hAnsi="Times New Roman" w:cs="Times New Roman"/>
          <w:sz w:val="24"/>
          <w:szCs w:val="24"/>
          <w:lang w:val="en-US"/>
        </w:rPr>
        <w:t xml:space="preserve">, 12 Oct. </w:t>
      </w:r>
      <w:r>
        <w:rPr>
          <w:rFonts w:ascii="Times New Roman" w:hAnsi="Times New Roman" w:cs="Times New Roman"/>
          <w:sz w:val="24"/>
          <w:szCs w:val="24"/>
          <w:lang w:val="en-US"/>
        </w:rPr>
        <w:lastRenderedPageBreak/>
        <w:t>2021, www.gwent.police.uk/news/gwent/news/news/2021/october/over-40-vehicles-checked-and-two-people-arrested-as-part-of-latest-operation-to-crack-down-on-motoring-offences/. Accessed 4 Apr. 2024.</w:t>
      </w:r>
    </w:p>
    <w:p w14:paraId="42A9D37B"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Hine, Kelly A., et al. “Exploring Police Use of Force Decision-Making Processes and Impairments Using a Naturalistic Decision-Making Approach.” </w:t>
      </w:r>
      <w:r>
        <w:rPr>
          <w:rFonts w:ascii="Times New Roman" w:hAnsi="Times New Roman" w:cs="Times New Roman"/>
          <w:i/>
          <w:iCs/>
          <w:sz w:val="24"/>
          <w:szCs w:val="24"/>
          <w:lang w:val="en-US"/>
        </w:rPr>
        <w:t>Criminal Justice and Behavior</w:t>
      </w:r>
      <w:r>
        <w:rPr>
          <w:rFonts w:ascii="Times New Roman" w:hAnsi="Times New Roman" w:cs="Times New Roman"/>
          <w:sz w:val="24"/>
          <w:szCs w:val="24"/>
          <w:lang w:val="en-US"/>
        </w:rPr>
        <w:t xml:space="preserve">, vol. 45, no. 11, 13 Aug. 2018, pp. 1782–1801, </w:t>
      </w:r>
      <w:hyperlink r:id="rId19" w:history="1">
        <w:r>
          <w:rPr>
            <w:rFonts w:ascii="Times New Roman" w:hAnsi="Times New Roman" w:cs="Times New Roman"/>
            <w:sz w:val="24"/>
            <w:szCs w:val="24"/>
            <w:lang w:val="en-US"/>
          </w:rPr>
          <w:t>https://doi.org/10.1177/0093854818789726</w:t>
        </w:r>
      </w:hyperlink>
      <w:r>
        <w:rPr>
          <w:rFonts w:ascii="Times New Roman" w:hAnsi="Times New Roman" w:cs="Times New Roman"/>
          <w:sz w:val="24"/>
          <w:szCs w:val="24"/>
          <w:lang w:val="en-US"/>
        </w:rPr>
        <w:t>.</w:t>
      </w:r>
    </w:p>
    <w:p w14:paraId="0822E257"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HM Government. </w:t>
      </w:r>
      <w:r>
        <w:rPr>
          <w:rFonts w:ascii="Times New Roman" w:hAnsi="Times New Roman" w:cs="Times New Roman"/>
          <w:i/>
          <w:iCs/>
          <w:sz w:val="24"/>
          <w:szCs w:val="24"/>
          <w:lang w:val="en-US"/>
        </w:rPr>
        <w:t xml:space="preserve">A Strong Britain in </w:t>
      </w:r>
      <w:proofErr w:type="gramStart"/>
      <w:r>
        <w:rPr>
          <w:rFonts w:ascii="Times New Roman" w:hAnsi="Times New Roman" w:cs="Times New Roman"/>
          <w:i/>
          <w:iCs/>
          <w:sz w:val="24"/>
          <w:szCs w:val="24"/>
          <w:lang w:val="en-US"/>
        </w:rPr>
        <w:t>an  Age</w:t>
      </w:r>
      <w:proofErr w:type="gramEnd"/>
      <w:r>
        <w:rPr>
          <w:rFonts w:ascii="Times New Roman" w:hAnsi="Times New Roman" w:cs="Times New Roman"/>
          <w:i/>
          <w:iCs/>
          <w:sz w:val="24"/>
          <w:szCs w:val="24"/>
          <w:lang w:val="en-US"/>
        </w:rPr>
        <w:t xml:space="preserve"> of Uncertainty:  The National  Security Strategy</w:t>
      </w:r>
      <w:r>
        <w:rPr>
          <w:rFonts w:ascii="Times New Roman" w:hAnsi="Times New Roman" w:cs="Times New Roman"/>
          <w:sz w:val="24"/>
          <w:szCs w:val="24"/>
          <w:lang w:val="en-US"/>
        </w:rPr>
        <w:t>. Oct. 2010, pp. 1–37, assets.publishing.service.gov.uk/media/5a74cb2de5274a3cb286738d/national-security-strategy.pdf. Accessed 5 Apr. 2024.</w:t>
      </w:r>
    </w:p>
    <w:p w14:paraId="3D51D01D"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HMICFRS. </w:t>
      </w:r>
      <w:r>
        <w:rPr>
          <w:rFonts w:ascii="Times New Roman" w:hAnsi="Times New Roman" w:cs="Times New Roman"/>
          <w:i/>
          <w:iCs/>
          <w:sz w:val="24"/>
          <w:szCs w:val="24"/>
          <w:lang w:val="en-US"/>
        </w:rPr>
        <w:t>Roads Policing: Not Optional</w:t>
      </w:r>
      <w:r>
        <w:rPr>
          <w:rFonts w:ascii="Times New Roman" w:hAnsi="Times New Roman" w:cs="Times New Roman"/>
          <w:sz w:val="24"/>
          <w:szCs w:val="24"/>
          <w:lang w:val="en-US"/>
        </w:rPr>
        <w:t>. 2020.</w:t>
      </w:r>
    </w:p>
    <w:p w14:paraId="06A9BE55"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Innes, Martin, and James W. E. </w:t>
      </w:r>
      <w:proofErr w:type="spellStart"/>
      <w:r>
        <w:rPr>
          <w:rFonts w:ascii="Times New Roman" w:hAnsi="Times New Roman" w:cs="Times New Roman"/>
          <w:sz w:val="24"/>
          <w:szCs w:val="24"/>
          <w:lang w:val="en-US"/>
        </w:rPr>
        <w:t>Sheptycki</w:t>
      </w:r>
      <w:proofErr w:type="spellEnd"/>
      <w:r>
        <w:rPr>
          <w:rFonts w:ascii="Times New Roman" w:hAnsi="Times New Roman" w:cs="Times New Roman"/>
          <w:sz w:val="24"/>
          <w:szCs w:val="24"/>
          <w:lang w:val="en-US"/>
        </w:rPr>
        <w:t xml:space="preserve">. “From Detection to Disruption.” </w:t>
      </w:r>
      <w:r>
        <w:rPr>
          <w:rFonts w:ascii="Times New Roman" w:hAnsi="Times New Roman" w:cs="Times New Roman"/>
          <w:i/>
          <w:iCs/>
          <w:sz w:val="24"/>
          <w:szCs w:val="24"/>
          <w:lang w:val="en-US"/>
        </w:rPr>
        <w:t>International Criminal Justice Review</w:t>
      </w:r>
      <w:r>
        <w:rPr>
          <w:rFonts w:ascii="Times New Roman" w:hAnsi="Times New Roman" w:cs="Times New Roman"/>
          <w:sz w:val="24"/>
          <w:szCs w:val="24"/>
          <w:lang w:val="en-US"/>
        </w:rPr>
        <w:t>, vol. 14, no. 1, May 2004, pp. 1–24, journals.sagepub.com/</w:t>
      </w:r>
      <w:proofErr w:type="spellStart"/>
      <w:r>
        <w:rPr>
          <w:rFonts w:ascii="Times New Roman" w:hAnsi="Times New Roman" w:cs="Times New Roman"/>
          <w:sz w:val="24"/>
          <w:szCs w:val="24"/>
          <w:lang w:val="en-US"/>
        </w:rPr>
        <w:t>doi</w:t>
      </w:r>
      <w:proofErr w:type="spellEnd"/>
      <w:r>
        <w:rPr>
          <w:rFonts w:ascii="Times New Roman" w:hAnsi="Times New Roman" w:cs="Times New Roman"/>
          <w:sz w:val="24"/>
          <w:szCs w:val="24"/>
          <w:lang w:val="en-US"/>
        </w:rPr>
        <w:t xml:space="preserve">/abs/10.1177/105756770401400101, </w:t>
      </w:r>
      <w:hyperlink r:id="rId20" w:history="1">
        <w:r>
          <w:rPr>
            <w:rFonts w:ascii="Times New Roman" w:hAnsi="Times New Roman" w:cs="Times New Roman"/>
            <w:sz w:val="24"/>
            <w:szCs w:val="24"/>
            <w:lang w:val="en-US"/>
          </w:rPr>
          <w:t>https://doi.org/10.1177/105756770401400101</w:t>
        </w:r>
      </w:hyperlink>
      <w:r>
        <w:rPr>
          <w:rFonts w:ascii="Times New Roman" w:hAnsi="Times New Roman" w:cs="Times New Roman"/>
          <w:sz w:val="24"/>
          <w:szCs w:val="24"/>
          <w:lang w:val="en-US"/>
        </w:rPr>
        <w:t>. Accessed 16 Mar. 2024.</w:t>
      </w:r>
    </w:p>
    <w:p w14:paraId="38F7758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Kiely, Julia A, and Grahame S Peek. “The Culture of the British Police: Views of Police Officers.” </w:t>
      </w:r>
      <w:r>
        <w:rPr>
          <w:rFonts w:ascii="Times New Roman" w:hAnsi="Times New Roman" w:cs="Times New Roman"/>
          <w:i/>
          <w:iCs/>
          <w:sz w:val="24"/>
          <w:szCs w:val="24"/>
          <w:lang w:val="en-US"/>
        </w:rPr>
        <w:t>ProQuest</w:t>
      </w:r>
      <w:r>
        <w:rPr>
          <w:rFonts w:ascii="Times New Roman" w:hAnsi="Times New Roman" w:cs="Times New Roman"/>
          <w:sz w:val="24"/>
          <w:szCs w:val="24"/>
          <w:lang w:val="en-US"/>
        </w:rPr>
        <w:t>, Jan. 2002, www.proquest.com/docview/203333705/fulltextPDF/E1ECBD1F22CE4C14PQ/1?accountid=130472&amp;sourcetype=Scholarly%20Journals. Accessed 3 Apr. 2024.</w:t>
      </w:r>
    </w:p>
    <w:p w14:paraId="0864B42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McDaniel, </w:t>
      </w:r>
      <w:proofErr w:type="spellStart"/>
      <w:r>
        <w:rPr>
          <w:rFonts w:ascii="Times New Roman" w:hAnsi="Times New Roman" w:cs="Times New Roman"/>
          <w:sz w:val="24"/>
          <w:szCs w:val="24"/>
          <w:lang w:val="en-US"/>
        </w:rPr>
        <w:t>John.L.M</w:t>
      </w:r>
      <w:proofErr w:type="spellEnd"/>
      <w:r>
        <w:rPr>
          <w:rFonts w:ascii="Times New Roman" w:hAnsi="Times New Roman" w:cs="Times New Roman"/>
          <w:sz w:val="24"/>
          <w:szCs w:val="24"/>
          <w:lang w:val="en-US"/>
        </w:rPr>
        <w:t>, et al. “</w:t>
      </w:r>
      <w:proofErr w:type="spellStart"/>
      <w:r>
        <w:rPr>
          <w:rFonts w:ascii="Times New Roman" w:hAnsi="Times New Roman" w:cs="Times New Roman"/>
          <w:sz w:val="24"/>
          <w:szCs w:val="24"/>
          <w:lang w:val="en-US"/>
        </w:rPr>
        <w:t>Kortext</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Read.kortext.com</w:t>
      </w:r>
      <w:r>
        <w:rPr>
          <w:rFonts w:ascii="Times New Roman" w:hAnsi="Times New Roman" w:cs="Times New Roman"/>
          <w:sz w:val="24"/>
          <w:szCs w:val="24"/>
          <w:lang w:val="en-US"/>
        </w:rPr>
        <w:t>, 2020, read.kortext.com/reader/pdf/564998/231. Accessed 11 Feb. 2024.</w:t>
      </w:r>
    </w:p>
    <w:p w14:paraId="1A601C87"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McLean, Kyle, et al. “Re-Examining the Use of Force Continuum: Why Resistance Is Not the Only Driver of Use of Force Decisions.” </w:t>
      </w:r>
      <w:r>
        <w:rPr>
          <w:rFonts w:ascii="Times New Roman" w:hAnsi="Times New Roman" w:cs="Times New Roman"/>
          <w:i/>
          <w:iCs/>
          <w:sz w:val="24"/>
          <w:szCs w:val="24"/>
          <w:lang w:val="en-US"/>
        </w:rPr>
        <w:t>Police Quarterly</w:t>
      </w:r>
      <w:r>
        <w:rPr>
          <w:rFonts w:ascii="Times New Roman" w:hAnsi="Times New Roman" w:cs="Times New Roman"/>
          <w:sz w:val="24"/>
          <w:szCs w:val="24"/>
          <w:lang w:val="en-US"/>
        </w:rPr>
        <w:t xml:space="preserve">, vol. 26, no. 1, 3 Jan. 2022, p. 109861112110663, </w:t>
      </w:r>
      <w:hyperlink r:id="rId21" w:history="1">
        <w:r>
          <w:rPr>
            <w:rFonts w:ascii="Times New Roman" w:hAnsi="Times New Roman" w:cs="Times New Roman"/>
            <w:sz w:val="24"/>
            <w:szCs w:val="24"/>
            <w:lang w:val="en-US"/>
          </w:rPr>
          <w:t>https://doi.org/10.1177/10986111211066353</w:t>
        </w:r>
      </w:hyperlink>
      <w:r>
        <w:rPr>
          <w:rFonts w:ascii="Times New Roman" w:hAnsi="Times New Roman" w:cs="Times New Roman"/>
          <w:sz w:val="24"/>
          <w:szCs w:val="24"/>
          <w:lang w:val="en-US"/>
        </w:rPr>
        <w:t>.</w:t>
      </w:r>
    </w:p>
    <w:p w14:paraId="74333125"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Mental Health Foundation. “How to Manage and Reduce Stress.” </w:t>
      </w:r>
      <w:r>
        <w:rPr>
          <w:rFonts w:ascii="Times New Roman" w:hAnsi="Times New Roman" w:cs="Times New Roman"/>
          <w:i/>
          <w:iCs/>
          <w:sz w:val="24"/>
          <w:szCs w:val="24"/>
          <w:lang w:val="en-US"/>
        </w:rPr>
        <w:t>Www.mentalhealth.org.uk</w:t>
      </w:r>
      <w:r>
        <w:rPr>
          <w:rFonts w:ascii="Times New Roman" w:hAnsi="Times New Roman" w:cs="Times New Roman"/>
          <w:sz w:val="24"/>
          <w:szCs w:val="24"/>
          <w:lang w:val="en-US"/>
        </w:rPr>
        <w:t>, 2022, www.mentalhealth.org.uk/explore-mental-health/publications/how-manage-and-reduce-stress. Accessed 2 Mar. 2024.</w:t>
      </w:r>
    </w:p>
    <w:p w14:paraId="6AF14AEE"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Miller, Diane L. “The Stages of Group Development: A Retrospective Study of Dynamic Team Processes.” </w:t>
      </w:r>
      <w:r>
        <w:rPr>
          <w:rFonts w:ascii="Times New Roman" w:hAnsi="Times New Roman" w:cs="Times New Roman"/>
          <w:i/>
          <w:iCs/>
          <w:sz w:val="24"/>
          <w:szCs w:val="24"/>
          <w:lang w:val="en-US"/>
        </w:rPr>
        <w:t>Https://Www.proquest.com/Docview/204869662/FulltextPDF/CB2F8711E0A34D16PQ/1?Accountid=130472&amp;Sourcetype=Scholarly%20Journals</w:t>
      </w:r>
      <w:r>
        <w:rPr>
          <w:rFonts w:ascii="Times New Roman" w:hAnsi="Times New Roman" w:cs="Times New Roman"/>
          <w:sz w:val="24"/>
          <w:szCs w:val="24"/>
          <w:lang w:val="en-US"/>
        </w:rPr>
        <w:t>, 2003, www.proquest.com/docview/204869662/fulltextPDF/CB2F8711E0A34D16PQ/1?accountid=130472&amp;sourcetype=Scholarly%20Journals. Accessed 15 Mar. 2024.</w:t>
      </w:r>
    </w:p>
    <w:p w14:paraId="45D47B48"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Mohammad Awadh, Alharbi, and </w:t>
      </w:r>
      <w:proofErr w:type="spellStart"/>
      <w:r>
        <w:rPr>
          <w:rFonts w:ascii="Times New Roman" w:hAnsi="Times New Roman" w:cs="Times New Roman"/>
          <w:sz w:val="24"/>
          <w:szCs w:val="24"/>
          <w:lang w:val="en-US"/>
        </w:rPr>
        <w:t>Alyahya</w:t>
      </w:r>
      <w:proofErr w:type="spellEnd"/>
      <w:r>
        <w:rPr>
          <w:rFonts w:ascii="Times New Roman" w:hAnsi="Times New Roman" w:cs="Times New Roman"/>
          <w:sz w:val="24"/>
          <w:szCs w:val="24"/>
          <w:lang w:val="en-US"/>
        </w:rPr>
        <w:t xml:space="preserve"> Mohammed Saad. “Impact of Organizational Culture on Employee Performance.” </w:t>
      </w:r>
      <w:r>
        <w:rPr>
          <w:rFonts w:ascii="Times New Roman" w:hAnsi="Times New Roman" w:cs="Times New Roman"/>
          <w:i/>
          <w:iCs/>
          <w:sz w:val="24"/>
          <w:szCs w:val="24"/>
          <w:lang w:val="en-US"/>
        </w:rPr>
        <w:t>International Review of Management and Business Research</w:t>
      </w:r>
      <w:r>
        <w:rPr>
          <w:rFonts w:ascii="Times New Roman" w:hAnsi="Times New Roman" w:cs="Times New Roman"/>
          <w:sz w:val="24"/>
          <w:szCs w:val="24"/>
          <w:lang w:val="en-US"/>
        </w:rPr>
        <w:t>, vol. 2, no. 1, Mar. 2013, pp. 168–175.</w:t>
      </w:r>
    </w:p>
    <w:p w14:paraId="038A4583"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National Crime Agency. “Intelligence: Enhancing the Picture of Serious </w:t>
      </w:r>
      <w:proofErr w:type="spellStart"/>
      <w:r>
        <w:rPr>
          <w:rFonts w:ascii="Times New Roman" w:hAnsi="Times New Roman" w:cs="Times New Roman"/>
          <w:sz w:val="24"/>
          <w:szCs w:val="24"/>
          <w:lang w:val="en-US"/>
        </w:rPr>
        <w:t>Organised</w:t>
      </w:r>
      <w:proofErr w:type="spellEnd"/>
      <w:r>
        <w:rPr>
          <w:rFonts w:ascii="Times New Roman" w:hAnsi="Times New Roman" w:cs="Times New Roman"/>
          <w:sz w:val="24"/>
          <w:szCs w:val="24"/>
          <w:lang w:val="en-US"/>
        </w:rPr>
        <w:t xml:space="preserve"> Crime Affecting the UK.” </w:t>
      </w:r>
      <w:r>
        <w:rPr>
          <w:rFonts w:ascii="Times New Roman" w:hAnsi="Times New Roman" w:cs="Times New Roman"/>
          <w:i/>
          <w:iCs/>
          <w:sz w:val="24"/>
          <w:szCs w:val="24"/>
          <w:lang w:val="en-US"/>
        </w:rPr>
        <w:t>Nationalcrimeagency.gov.uk</w:t>
      </w:r>
      <w:r>
        <w:rPr>
          <w:rFonts w:ascii="Times New Roman" w:hAnsi="Times New Roman" w:cs="Times New Roman"/>
          <w:sz w:val="24"/>
          <w:szCs w:val="24"/>
          <w:lang w:val="en-US"/>
        </w:rPr>
        <w:t>, 2023, nationalcrimeagency.gov.uk/what-we-do/how-we-work/intelligence-enhancing-the-picture-of-serious-organised-crime-affecting-the-uk. Accessed 4 Apr. 2024.</w:t>
      </w:r>
    </w:p>
    <w:p w14:paraId="6A996996"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National Police Chief's Council. “NPCC Roads Policing Strategy.” </w:t>
      </w:r>
      <w:r>
        <w:rPr>
          <w:rFonts w:ascii="Times New Roman" w:hAnsi="Times New Roman" w:cs="Times New Roman"/>
          <w:i/>
          <w:iCs/>
          <w:sz w:val="24"/>
          <w:szCs w:val="24"/>
          <w:lang w:val="en-US"/>
        </w:rPr>
        <w:t>Www.met.police.uk</w:t>
      </w:r>
      <w:r>
        <w:rPr>
          <w:rFonts w:ascii="Times New Roman" w:hAnsi="Times New Roman" w:cs="Times New Roman"/>
          <w:sz w:val="24"/>
          <w:szCs w:val="24"/>
          <w:lang w:val="en-US"/>
        </w:rPr>
        <w:t>, Apr. 2022, www.met.police.uk/advice/advice-and-information/rs/road-safety/npcc-roads-policing-strategy/. Accessed 4 Apr. 2024.</w:t>
      </w:r>
    </w:p>
    <w:p w14:paraId="1A7485C6"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P. McCarty, William. “Gender Differences in Burnout among Municipal Police Sergeants.” </w:t>
      </w:r>
      <w:r>
        <w:rPr>
          <w:rFonts w:ascii="Times New Roman" w:hAnsi="Times New Roman" w:cs="Times New Roman"/>
          <w:i/>
          <w:iCs/>
          <w:sz w:val="24"/>
          <w:szCs w:val="24"/>
          <w:lang w:val="en-US"/>
        </w:rPr>
        <w:t>Policing: An International Journal of Police Strategies &amp; Management</w:t>
      </w:r>
      <w:r>
        <w:rPr>
          <w:rFonts w:ascii="Times New Roman" w:hAnsi="Times New Roman" w:cs="Times New Roman"/>
          <w:sz w:val="24"/>
          <w:szCs w:val="24"/>
          <w:lang w:val="en-US"/>
        </w:rPr>
        <w:t xml:space="preserve">, vol. 36, no. 4, 4 Nov. 2013, pp. 803–818, www.proquest.com/docview/1449399130/fulltextPDF/D49B28AC63F84A6BPQ/1?accountid=130472&amp;sourcetype=Scholarly%20Journals, </w:t>
      </w:r>
      <w:hyperlink r:id="rId22" w:history="1">
        <w:r>
          <w:rPr>
            <w:rFonts w:ascii="Times New Roman" w:hAnsi="Times New Roman" w:cs="Times New Roman"/>
            <w:sz w:val="24"/>
            <w:szCs w:val="24"/>
            <w:lang w:val="en-US"/>
          </w:rPr>
          <w:t>https://doi.org/10.1108/pijpsm-03-2013-0026</w:t>
        </w:r>
      </w:hyperlink>
      <w:r>
        <w:rPr>
          <w:rFonts w:ascii="Times New Roman" w:hAnsi="Times New Roman" w:cs="Times New Roman"/>
          <w:sz w:val="24"/>
          <w:szCs w:val="24"/>
          <w:lang w:val="en-US"/>
        </w:rPr>
        <w:t>. Accessed 1 Mar. 2024.</w:t>
      </w:r>
    </w:p>
    <w:p w14:paraId="033CAE16"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Prichard, Jane S., and Neville A. Stanton. “Testing Belbin’s Team Role Theory of Effective Groups.” </w:t>
      </w:r>
      <w:r>
        <w:rPr>
          <w:rFonts w:ascii="Times New Roman" w:hAnsi="Times New Roman" w:cs="Times New Roman"/>
          <w:i/>
          <w:iCs/>
          <w:sz w:val="24"/>
          <w:szCs w:val="24"/>
          <w:lang w:val="en-US"/>
        </w:rPr>
        <w:t>Journal of Management Development</w:t>
      </w:r>
      <w:r>
        <w:rPr>
          <w:rFonts w:ascii="Times New Roman" w:hAnsi="Times New Roman" w:cs="Times New Roman"/>
          <w:sz w:val="24"/>
          <w:szCs w:val="24"/>
          <w:lang w:val="en-US"/>
        </w:rPr>
        <w:t xml:space="preserve">, vol. 18, no. 8, 1 Nov. 1999, pp. 652–665, </w:t>
      </w:r>
      <w:hyperlink r:id="rId23" w:history="1">
        <w:r>
          <w:rPr>
            <w:rFonts w:ascii="Times New Roman" w:hAnsi="Times New Roman" w:cs="Times New Roman"/>
            <w:sz w:val="24"/>
            <w:szCs w:val="24"/>
            <w:lang w:val="en-US"/>
          </w:rPr>
          <w:t>https://doi.org/10.1108/02621719910371164</w:t>
        </w:r>
      </w:hyperlink>
      <w:r>
        <w:rPr>
          <w:rFonts w:ascii="Times New Roman" w:hAnsi="Times New Roman" w:cs="Times New Roman"/>
          <w:sz w:val="24"/>
          <w:szCs w:val="24"/>
          <w:lang w:val="en-US"/>
        </w:rPr>
        <w:t>. Accessed 1 Apr. 2024.</w:t>
      </w:r>
    </w:p>
    <w:p w14:paraId="49EF3B76"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Ratcliffe, Jerry. </w:t>
      </w:r>
      <w:r>
        <w:rPr>
          <w:rFonts w:ascii="Times New Roman" w:hAnsi="Times New Roman" w:cs="Times New Roman"/>
          <w:i/>
          <w:iCs/>
          <w:sz w:val="24"/>
          <w:szCs w:val="24"/>
          <w:lang w:val="en-US"/>
        </w:rPr>
        <w:t>Intelligence-Led Policing: Anticipating Risk and Influencing Action 1 | P a G E Intelligence-Led Policing: Anticipating Risk and Influencing Action of FORTHCOMING CHAPTER to BE PUBLISHED by IALEIA -the INTERNATIONAL ASSOCIATION of LAW ENFORCEMENT INTELLIGENCE ANALYSTS. PLEASE CITE as an “in PRESS” PUBLICATION until THIS WORK IS PUBLISHED by IALEIA. THEN PLEASE CITE as the IALEIA PUBLICATION</w:t>
      </w:r>
      <w:r>
        <w:rPr>
          <w:rFonts w:ascii="Times New Roman" w:hAnsi="Times New Roman" w:cs="Times New Roman"/>
          <w:sz w:val="24"/>
          <w:szCs w:val="24"/>
          <w:lang w:val="en-US"/>
        </w:rPr>
        <w:t>. 2010.</w:t>
      </w:r>
    </w:p>
    <w:p w14:paraId="79C903EB"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Ristovic, </w:t>
      </w:r>
      <w:proofErr w:type="spellStart"/>
      <w:r>
        <w:rPr>
          <w:rFonts w:ascii="Times New Roman" w:hAnsi="Times New Roman" w:cs="Times New Roman"/>
          <w:sz w:val="24"/>
          <w:szCs w:val="24"/>
          <w:lang w:val="en-US"/>
        </w:rPr>
        <w:t>Svetvana</w:t>
      </w:r>
      <w:proofErr w:type="spellEnd"/>
      <w:r>
        <w:rPr>
          <w:rFonts w:ascii="Times New Roman" w:hAnsi="Times New Roman" w:cs="Times New Roman"/>
          <w:sz w:val="24"/>
          <w:szCs w:val="24"/>
          <w:lang w:val="en-US"/>
        </w:rPr>
        <w:t xml:space="preserve">, et al. </w:t>
      </w:r>
      <w:r>
        <w:rPr>
          <w:rFonts w:ascii="Times New Roman" w:hAnsi="Times New Roman" w:cs="Times New Roman"/>
          <w:i/>
          <w:iCs/>
          <w:sz w:val="24"/>
          <w:szCs w:val="24"/>
          <w:lang w:val="en-US"/>
        </w:rPr>
        <w:t>THE IMPORTANCE of TEAMWORK for the EFFICIENCY of POLICE ACTION</w:t>
      </w:r>
      <w:r>
        <w:rPr>
          <w:rFonts w:ascii="Times New Roman" w:hAnsi="Times New Roman" w:cs="Times New Roman"/>
          <w:sz w:val="24"/>
          <w:szCs w:val="24"/>
          <w:lang w:val="en-US"/>
        </w:rPr>
        <w:t>. 2023.</w:t>
      </w:r>
    </w:p>
    <w:p w14:paraId="2FA84E5A"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Rogers, Colin, and Emily Jayne </w:t>
      </w:r>
      <w:proofErr w:type="spellStart"/>
      <w:r>
        <w:rPr>
          <w:rFonts w:ascii="Times New Roman" w:hAnsi="Times New Roman" w:cs="Times New Roman"/>
          <w:sz w:val="24"/>
          <w:szCs w:val="24"/>
          <w:lang w:val="en-US"/>
        </w:rPr>
        <w:t>Scally</w:t>
      </w:r>
      <w:proofErr w:type="spellEnd"/>
      <w:r>
        <w:rPr>
          <w:rFonts w:ascii="Times New Roman" w:hAnsi="Times New Roman" w:cs="Times New Roman"/>
          <w:sz w:val="24"/>
          <w:szCs w:val="24"/>
          <w:lang w:val="en-US"/>
        </w:rPr>
        <w:t xml:space="preserve">. “Police Use of Technology: Insights from the Literature.” </w:t>
      </w:r>
      <w:r>
        <w:rPr>
          <w:rFonts w:ascii="Times New Roman" w:hAnsi="Times New Roman" w:cs="Times New Roman"/>
          <w:i/>
          <w:iCs/>
          <w:sz w:val="24"/>
          <w:szCs w:val="24"/>
          <w:lang w:val="en-US"/>
        </w:rPr>
        <w:t>International Journal of Emergency Services</w:t>
      </w:r>
      <w:r>
        <w:rPr>
          <w:rFonts w:ascii="Times New Roman" w:hAnsi="Times New Roman" w:cs="Times New Roman"/>
          <w:sz w:val="24"/>
          <w:szCs w:val="24"/>
          <w:lang w:val="en-US"/>
        </w:rPr>
        <w:t xml:space="preserve">, vol. 7, no. 2, 23 Jan. 2018, pp. 100–110, file:///C:/Users/408774/Downloads/Police_use_of_technology_insi.pdf, </w:t>
      </w:r>
      <w:hyperlink r:id="rId24" w:history="1">
        <w:r>
          <w:rPr>
            <w:rFonts w:ascii="Times New Roman" w:hAnsi="Times New Roman" w:cs="Times New Roman"/>
            <w:sz w:val="24"/>
            <w:szCs w:val="24"/>
            <w:lang w:val="en-US"/>
          </w:rPr>
          <w:t>https://doi.org/10.1108/ijes-03-2017-0012</w:t>
        </w:r>
      </w:hyperlink>
      <w:r>
        <w:rPr>
          <w:rFonts w:ascii="Times New Roman" w:hAnsi="Times New Roman" w:cs="Times New Roman"/>
          <w:sz w:val="24"/>
          <w:szCs w:val="24"/>
          <w:lang w:val="en-US"/>
        </w:rPr>
        <w:t>. Accessed 4 Apr. 2024.</w:t>
      </w:r>
    </w:p>
    <w:p w14:paraId="66D28F76"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Spencer, Katherine B., et al. “Implicit Bias and Policing.” </w:t>
      </w:r>
      <w:r>
        <w:rPr>
          <w:rFonts w:ascii="Times New Roman" w:hAnsi="Times New Roman" w:cs="Times New Roman"/>
          <w:i/>
          <w:iCs/>
          <w:sz w:val="24"/>
          <w:szCs w:val="24"/>
          <w:lang w:val="en-US"/>
        </w:rPr>
        <w:t>Social and Personality Psychology Compass</w:t>
      </w:r>
      <w:r>
        <w:rPr>
          <w:rFonts w:ascii="Times New Roman" w:hAnsi="Times New Roman" w:cs="Times New Roman"/>
          <w:sz w:val="24"/>
          <w:szCs w:val="24"/>
          <w:lang w:val="en-US"/>
        </w:rPr>
        <w:t xml:space="preserve">, vol. 10, no. 1, Jan. 2016, pp. 50–63, compass-onlinelibrary-wiley-com.ezproxy.uwtsd.ac.uk/doi/pdf/10.1111/spc3.12210, </w:t>
      </w:r>
      <w:hyperlink r:id="rId25" w:history="1">
        <w:r>
          <w:rPr>
            <w:rFonts w:ascii="Times New Roman" w:hAnsi="Times New Roman" w:cs="Times New Roman"/>
            <w:sz w:val="24"/>
            <w:szCs w:val="24"/>
            <w:lang w:val="en-US"/>
          </w:rPr>
          <w:t>https://doi.org/10.1111/spc3.12210</w:t>
        </w:r>
      </w:hyperlink>
      <w:r>
        <w:rPr>
          <w:rFonts w:ascii="Times New Roman" w:hAnsi="Times New Roman" w:cs="Times New Roman"/>
          <w:sz w:val="24"/>
          <w:szCs w:val="24"/>
          <w:lang w:val="en-US"/>
        </w:rPr>
        <w:t>. Accessed 15 Mar. 2024.</w:t>
      </w:r>
    </w:p>
    <w:p w14:paraId="36D6879F" w14:textId="77777777" w:rsid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The University of Edinburgh. “Gibbs’ Reflective Cycle.” </w:t>
      </w:r>
      <w:r>
        <w:rPr>
          <w:rFonts w:ascii="Times New Roman" w:hAnsi="Times New Roman" w:cs="Times New Roman"/>
          <w:i/>
          <w:iCs/>
          <w:sz w:val="24"/>
          <w:szCs w:val="24"/>
          <w:lang w:val="en-US"/>
        </w:rPr>
        <w:t>University of Edinburgh</w:t>
      </w:r>
      <w:r>
        <w:rPr>
          <w:rFonts w:ascii="Times New Roman" w:hAnsi="Times New Roman" w:cs="Times New Roman"/>
          <w:sz w:val="24"/>
          <w:szCs w:val="24"/>
          <w:lang w:val="en-US"/>
        </w:rPr>
        <w:t>, 11 Nov. 2020, www.ed.ac.uk/reflection/reflectors-toolkit/reflecting-on-experience/gibbs-reflective-cycle. Accessed 27 Mar. 2024.</w:t>
      </w:r>
    </w:p>
    <w:p w14:paraId="032A91B3" w14:textId="1F32D0F9" w:rsidR="00AD2EBE" w:rsidRPr="00450527" w:rsidRDefault="00450527" w:rsidP="00450527">
      <w:pPr>
        <w:widowControl w:val="0"/>
        <w:spacing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University of Cambridge. “Reflective Practice Toolkit: Models of Reflection.” </w:t>
      </w:r>
      <w:r>
        <w:rPr>
          <w:rFonts w:ascii="Times New Roman" w:hAnsi="Times New Roman" w:cs="Times New Roman"/>
          <w:i/>
          <w:iCs/>
          <w:sz w:val="24"/>
          <w:szCs w:val="24"/>
          <w:lang w:val="en-US"/>
        </w:rPr>
        <w:t>University of Cambridge</w:t>
      </w:r>
      <w:r>
        <w:rPr>
          <w:rFonts w:ascii="Times New Roman" w:hAnsi="Times New Roman" w:cs="Times New Roman"/>
          <w:sz w:val="24"/>
          <w:szCs w:val="24"/>
          <w:lang w:val="en-US"/>
        </w:rPr>
        <w:t>, 2021, libguides.cam.ac.uk/</w:t>
      </w:r>
      <w:proofErr w:type="spellStart"/>
      <w:r>
        <w:rPr>
          <w:rFonts w:ascii="Times New Roman" w:hAnsi="Times New Roman" w:cs="Times New Roman"/>
          <w:sz w:val="24"/>
          <w:szCs w:val="24"/>
          <w:lang w:val="en-US"/>
        </w:rPr>
        <w:t>reflectivepracticetoolkit</w:t>
      </w:r>
      <w:proofErr w:type="spellEnd"/>
      <w:r>
        <w:rPr>
          <w:rFonts w:ascii="Times New Roman" w:hAnsi="Times New Roman" w:cs="Times New Roman"/>
          <w:sz w:val="24"/>
          <w:szCs w:val="24"/>
          <w:lang w:val="en-US"/>
        </w:rPr>
        <w:t>/models. Accessed 30 Mar. 2024.</w:t>
      </w:r>
    </w:p>
    <w:sectPr w:rsidR="00AD2EBE" w:rsidRPr="0045052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7751C" w14:textId="77777777" w:rsidR="006F607D" w:rsidRDefault="006F607D">
      <w:r>
        <w:separator/>
      </w:r>
    </w:p>
  </w:endnote>
  <w:endnote w:type="continuationSeparator" w:id="0">
    <w:p w14:paraId="5C6A1A36" w14:textId="77777777" w:rsidR="006F607D" w:rsidRDefault="006F6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A5763" w14:textId="77777777" w:rsidR="006F607D" w:rsidRDefault="006F607D">
      <w:r>
        <w:separator/>
      </w:r>
    </w:p>
  </w:footnote>
  <w:footnote w:type="continuationSeparator" w:id="0">
    <w:p w14:paraId="63349BE0" w14:textId="77777777" w:rsidR="006F607D" w:rsidRDefault="006F60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1AF1311"/>
    <w:multiLevelType w:val="hybridMultilevel"/>
    <w:tmpl w:val="ECF6579C"/>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08090001">
      <w:start w:val="1"/>
      <w:numFmt w:val="bullet"/>
      <w:lvlText w:val=""/>
      <w:lvlJc w:val="left"/>
      <w:pPr>
        <w:ind w:left="2160" w:hanging="360"/>
      </w:pPr>
      <w:rPr>
        <w:rFonts w:ascii="Symbol" w:hAnsi="Symbol"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57272AE1"/>
    <w:multiLevelType w:val="hybridMultilevel"/>
    <w:tmpl w:val="3C4819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1">
      <w:start w:val="1"/>
      <w:numFmt w:val="bullet"/>
      <w:lvlText w:val=""/>
      <w:lvlJc w:val="left"/>
      <w:pPr>
        <w:ind w:left="216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F87383"/>
    <w:multiLevelType w:val="hybridMultilevel"/>
    <w:tmpl w:val="2BA4B1AC"/>
    <w:lvl w:ilvl="0" w:tplc="AC9C599C">
      <w:start w:val="3"/>
      <w:numFmt w:val="bullet"/>
      <w:lvlText w:val="-"/>
      <w:lvlJc w:val="left"/>
      <w:pPr>
        <w:ind w:left="720" w:hanging="360"/>
      </w:pPr>
      <w:rPr>
        <w:rFonts w:ascii="Arial" w:eastAsia="Times New Roman" w:hAnsi="Arial" w:cs="Aria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600A06"/>
    <w:multiLevelType w:val="hybridMultilevel"/>
    <w:tmpl w:val="623E7578"/>
    <w:lvl w:ilvl="0" w:tplc="D8B42A2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082167">
    <w:abstractNumId w:val="2"/>
  </w:num>
  <w:num w:numId="2" w16cid:durableId="142626365">
    <w:abstractNumId w:val="1"/>
  </w:num>
  <w:num w:numId="3" w16cid:durableId="1449160948">
    <w:abstractNumId w:val="0"/>
  </w:num>
  <w:num w:numId="4" w16cid:durableId="1630814277">
    <w:abstractNumId w:val="7"/>
  </w:num>
  <w:num w:numId="5" w16cid:durableId="354693038">
    <w:abstractNumId w:val="5"/>
  </w:num>
  <w:num w:numId="6" w16cid:durableId="1602030511">
    <w:abstractNumId w:val="4"/>
  </w:num>
  <w:num w:numId="7" w16cid:durableId="375200374">
    <w:abstractNumId w:val="3"/>
  </w:num>
  <w:num w:numId="8" w16cid:durableId="204034826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1A7"/>
    <w:rsid w:val="000144E7"/>
    <w:rsid w:val="00014DB9"/>
    <w:rsid w:val="000173BB"/>
    <w:rsid w:val="00017D73"/>
    <w:rsid w:val="00020EEC"/>
    <w:rsid w:val="000223A0"/>
    <w:rsid w:val="0002246C"/>
    <w:rsid w:val="00023F9D"/>
    <w:rsid w:val="00024410"/>
    <w:rsid w:val="00025650"/>
    <w:rsid w:val="000264A1"/>
    <w:rsid w:val="00026FAB"/>
    <w:rsid w:val="00027370"/>
    <w:rsid w:val="00027B1F"/>
    <w:rsid w:val="000302E2"/>
    <w:rsid w:val="000305F5"/>
    <w:rsid w:val="0003088B"/>
    <w:rsid w:val="000325D9"/>
    <w:rsid w:val="000336B6"/>
    <w:rsid w:val="000350D4"/>
    <w:rsid w:val="000372B2"/>
    <w:rsid w:val="0004079F"/>
    <w:rsid w:val="00040B18"/>
    <w:rsid w:val="00044EB4"/>
    <w:rsid w:val="00044FF0"/>
    <w:rsid w:val="00045B87"/>
    <w:rsid w:val="00045C07"/>
    <w:rsid w:val="00046EA2"/>
    <w:rsid w:val="000504C6"/>
    <w:rsid w:val="00051DE8"/>
    <w:rsid w:val="00054D63"/>
    <w:rsid w:val="00054FBA"/>
    <w:rsid w:val="00055D43"/>
    <w:rsid w:val="00056FAC"/>
    <w:rsid w:val="0005703F"/>
    <w:rsid w:val="00057751"/>
    <w:rsid w:val="00062E39"/>
    <w:rsid w:val="000656FC"/>
    <w:rsid w:val="00074419"/>
    <w:rsid w:val="0007625A"/>
    <w:rsid w:val="00076EEB"/>
    <w:rsid w:val="00080D87"/>
    <w:rsid w:val="00080E58"/>
    <w:rsid w:val="00081EC0"/>
    <w:rsid w:val="000828B5"/>
    <w:rsid w:val="00083D99"/>
    <w:rsid w:val="00084BE9"/>
    <w:rsid w:val="00084EA6"/>
    <w:rsid w:val="00085699"/>
    <w:rsid w:val="00086DEF"/>
    <w:rsid w:val="00087891"/>
    <w:rsid w:val="000901DD"/>
    <w:rsid w:val="00090507"/>
    <w:rsid w:val="00091F52"/>
    <w:rsid w:val="00092970"/>
    <w:rsid w:val="00092BC7"/>
    <w:rsid w:val="00093513"/>
    <w:rsid w:val="00093720"/>
    <w:rsid w:val="000938E6"/>
    <w:rsid w:val="00093B3C"/>
    <w:rsid w:val="0009488C"/>
    <w:rsid w:val="00095C1B"/>
    <w:rsid w:val="0009665C"/>
    <w:rsid w:val="00096DEA"/>
    <w:rsid w:val="000A0119"/>
    <w:rsid w:val="000A4240"/>
    <w:rsid w:val="000A469A"/>
    <w:rsid w:val="000A5AA9"/>
    <w:rsid w:val="000B1E96"/>
    <w:rsid w:val="000B2439"/>
    <w:rsid w:val="000B2E8A"/>
    <w:rsid w:val="000B4146"/>
    <w:rsid w:val="000B44A8"/>
    <w:rsid w:val="000B5086"/>
    <w:rsid w:val="000B61F6"/>
    <w:rsid w:val="000B650E"/>
    <w:rsid w:val="000C1416"/>
    <w:rsid w:val="000C1AE5"/>
    <w:rsid w:val="000C2E76"/>
    <w:rsid w:val="000C378F"/>
    <w:rsid w:val="000C61E3"/>
    <w:rsid w:val="000C6892"/>
    <w:rsid w:val="000C6FFE"/>
    <w:rsid w:val="000D00D9"/>
    <w:rsid w:val="000D0BB6"/>
    <w:rsid w:val="000E26B0"/>
    <w:rsid w:val="000E2B48"/>
    <w:rsid w:val="000E429C"/>
    <w:rsid w:val="000E4E5F"/>
    <w:rsid w:val="000E4F02"/>
    <w:rsid w:val="000E5BD4"/>
    <w:rsid w:val="000F0C76"/>
    <w:rsid w:val="000F1599"/>
    <w:rsid w:val="000F1769"/>
    <w:rsid w:val="000F1BBD"/>
    <w:rsid w:val="000F264B"/>
    <w:rsid w:val="000F3852"/>
    <w:rsid w:val="000F6196"/>
    <w:rsid w:val="000F7ECD"/>
    <w:rsid w:val="001014B5"/>
    <w:rsid w:val="00102E64"/>
    <w:rsid w:val="0010312C"/>
    <w:rsid w:val="00104052"/>
    <w:rsid w:val="00106DC7"/>
    <w:rsid w:val="00107560"/>
    <w:rsid w:val="00110094"/>
    <w:rsid w:val="00112391"/>
    <w:rsid w:val="001147F1"/>
    <w:rsid w:val="00114F52"/>
    <w:rsid w:val="001164BC"/>
    <w:rsid w:val="00117D70"/>
    <w:rsid w:val="00120F94"/>
    <w:rsid w:val="0012135C"/>
    <w:rsid w:val="001225E9"/>
    <w:rsid w:val="00123FB7"/>
    <w:rsid w:val="00127D1F"/>
    <w:rsid w:val="001347F8"/>
    <w:rsid w:val="00137890"/>
    <w:rsid w:val="00137BB5"/>
    <w:rsid w:val="00137E05"/>
    <w:rsid w:val="00143646"/>
    <w:rsid w:val="001447F6"/>
    <w:rsid w:val="00147DE3"/>
    <w:rsid w:val="0015026A"/>
    <w:rsid w:val="00150794"/>
    <w:rsid w:val="00153B08"/>
    <w:rsid w:val="00154233"/>
    <w:rsid w:val="001608C4"/>
    <w:rsid w:val="00161052"/>
    <w:rsid w:val="00161912"/>
    <w:rsid w:val="001621DB"/>
    <w:rsid w:val="00166DAE"/>
    <w:rsid w:val="00167676"/>
    <w:rsid w:val="00171418"/>
    <w:rsid w:val="00172C09"/>
    <w:rsid w:val="00175ED1"/>
    <w:rsid w:val="00176D76"/>
    <w:rsid w:val="001772AC"/>
    <w:rsid w:val="00182B1A"/>
    <w:rsid w:val="00184E44"/>
    <w:rsid w:val="001855B5"/>
    <w:rsid w:val="00187D02"/>
    <w:rsid w:val="00190913"/>
    <w:rsid w:val="00194A16"/>
    <w:rsid w:val="0019535D"/>
    <w:rsid w:val="001961CF"/>
    <w:rsid w:val="001A4B48"/>
    <w:rsid w:val="001A59BB"/>
    <w:rsid w:val="001A6A51"/>
    <w:rsid w:val="001A79C4"/>
    <w:rsid w:val="001B2B37"/>
    <w:rsid w:val="001B331A"/>
    <w:rsid w:val="001B4C8E"/>
    <w:rsid w:val="001BC1C4"/>
    <w:rsid w:val="001C0A1E"/>
    <w:rsid w:val="001C0E74"/>
    <w:rsid w:val="001C2E82"/>
    <w:rsid w:val="001C30A9"/>
    <w:rsid w:val="001C504C"/>
    <w:rsid w:val="001C568F"/>
    <w:rsid w:val="001C6131"/>
    <w:rsid w:val="001C6CEC"/>
    <w:rsid w:val="001D002F"/>
    <w:rsid w:val="001D229F"/>
    <w:rsid w:val="001D4999"/>
    <w:rsid w:val="001D5B4A"/>
    <w:rsid w:val="001D6162"/>
    <w:rsid w:val="001E115B"/>
    <w:rsid w:val="001E7592"/>
    <w:rsid w:val="001F08B3"/>
    <w:rsid w:val="001F2497"/>
    <w:rsid w:val="001F3878"/>
    <w:rsid w:val="001F4552"/>
    <w:rsid w:val="001F673E"/>
    <w:rsid w:val="001F6F6C"/>
    <w:rsid w:val="001F6F84"/>
    <w:rsid w:val="002019EB"/>
    <w:rsid w:val="0020210A"/>
    <w:rsid w:val="002030F2"/>
    <w:rsid w:val="00205051"/>
    <w:rsid w:val="002066F7"/>
    <w:rsid w:val="00211F65"/>
    <w:rsid w:val="002127C0"/>
    <w:rsid w:val="002130AC"/>
    <w:rsid w:val="00215117"/>
    <w:rsid w:val="0022001B"/>
    <w:rsid w:val="00220D06"/>
    <w:rsid w:val="002219BA"/>
    <w:rsid w:val="0022349D"/>
    <w:rsid w:val="002246A0"/>
    <w:rsid w:val="00224AF9"/>
    <w:rsid w:val="0022760B"/>
    <w:rsid w:val="00230439"/>
    <w:rsid w:val="0023052E"/>
    <w:rsid w:val="002305FC"/>
    <w:rsid w:val="002313E3"/>
    <w:rsid w:val="00235176"/>
    <w:rsid w:val="00236061"/>
    <w:rsid w:val="0024100E"/>
    <w:rsid w:val="00241C1B"/>
    <w:rsid w:val="0024288B"/>
    <w:rsid w:val="00242DD7"/>
    <w:rsid w:val="002460FE"/>
    <w:rsid w:val="00246D7C"/>
    <w:rsid w:val="00251353"/>
    <w:rsid w:val="00254AA9"/>
    <w:rsid w:val="0025594E"/>
    <w:rsid w:val="00255D8E"/>
    <w:rsid w:val="00257D5C"/>
    <w:rsid w:val="0026017B"/>
    <w:rsid w:val="00260CE8"/>
    <w:rsid w:val="00261AFA"/>
    <w:rsid w:val="002654DD"/>
    <w:rsid w:val="002657E9"/>
    <w:rsid w:val="0026665E"/>
    <w:rsid w:val="00270EEB"/>
    <w:rsid w:val="0027147E"/>
    <w:rsid w:val="00271B8A"/>
    <w:rsid w:val="002743D3"/>
    <w:rsid w:val="00274B96"/>
    <w:rsid w:val="00274DE8"/>
    <w:rsid w:val="002761F4"/>
    <w:rsid w:val="002775E1"/>
    <w:rsid w:val="00277979"/>
    <w:rsid w:val="002808EB"/>
    <w:rsid w:val="0028095D"/>
    <w:rsid w:val="00280ABE"/>
    <w:rsid w:val="00281705"/>
    <w:rsid w:val="00282655"/>
    <w:rsid w:val="00285308"/>
    <w:rsid w:val="00285C5D"/>
    <w:rsid w:val="00287C2A"/>
    <w:rsid w:val="00291ADD"/>
    <w:rsid w:val="0029360B"/>
    <w:rsid w:val="00294868"/>
    <w:rsid w:val="00295CA1"/>
    <w:rsid w:val="0029617E"/>
    <w:rsid w:val="00296FF1"/>
    <w:rsid w:val="002970F0"/>
    <w:rsid w:val="002A2288"/>
    <w:rsid w:val="002A291A"/>
    <w:rsid w:val="002A3253"/>
    <w:rsid w:val="002A5604"/>
    <w:rsid w:val="002A5C56"/>
    <w:rsid w:val="002A6A98"/>
    <w:rsid w:val="002A6D9B"/>
    <w:rsid w:val="002B14B1"/>
    <w:rsid w:val="002B1701"/>
    <w:rsid w:val="002B1736"/>
    <w:rsid w:val="002B23C3"/>
    <w:rsid w:val="002B443A"/>
    <w:rsid w:val="002B5B35"/>
    <w:rsid w:val="002C1582"/>
    <w:rsid w:val="002C256A"/>
    <w:rsid w:val="002C33B4"/>
    <w:rsid w:val="002C3751"/>
    <w:rsid w:val="002C3D2C"/>
    <w:rsid w:val="002C496D"/>
    <w:rsid w:val="002C4F06"/>
    <w:rsid w:val="002D05EB"/>
    <w:rsid w:val="002D2F29"/>
    <w:rsid w:val="002D2FD3"/>
    <w:rsid w:val="002E7017"/>
    <w:rsid w:val="002F4F6E"/>
    <w:rsid w:val="003015C3"/>
    <w:rsid w:val="003025AE"/>
    <w:rsid w:val="0030698D"/>
    <w:rsid w:val="00307858"/>
    <w:rsid w:val="003134E1"/>
    <w:rsid w:val="0031350A"/>
    <w:rsid w:val="003149D0"/>
    <w:rsid w:val="00315CA8"/>
    <w:rsid w:val="00316815"/>
    <w:rsid w:val="003168CA"/>
    <w:rsid w:val="00317DC1"/>
    <w:rsid w:val="003209DC"/>
    <w:rsid w:val="00321255"/>
    <w:rsid w:val="003222C9"/>
    <w:rsid w:val="0032230D"/>
    <w:rsid w:val="00322A0B"/>
    <w:rsid w:val="00322E6D"/>
    <w:rsid w:val="00325A8F"/>
    <w:rsid w:val="003266CB"/>
    <w:rsid w:val="00335FC5"/>
    <w:rsid w:val="00340E9A"/>
    <w:rsid w:val="00347F13"/>
    <w:rsid w:val="0035079D"/>
    <w:rsid w:val="003516C0"/>
    <w:rsid w:val="00352E59"/>
    <w:rsid w:val="00352F76"/>
    <w:rsid w:val="00354DBE"/>
    <w:rsid w:val="00355210"/>
    <w:rsid w:val="00361B81"/>
    <w:rsid w:val="00365DF9"/>
    <w:rsid w:val="0036668D"/>
    <w:rsid w:val="00372DB4"/>
    <w:rsid w:val="0037490C"/>
    <w:rsid w:val="00375AF5"/>
    <w:rsid w:val="003761BD"/>
    <w:rsid w:val="00376920"/>
    <w:rsid w:val="003769F6"/>
    <w:rsid w:val="00382C83"/>
    <w:rsid w:val="003831D4"/>
    <w:rsid w:val="00383901"/>
    <w:rsid w:val="00385414"/>
    <w:rsid w:val="00385B89"/>
    <w:rsid w:val="00390074"/>
    <w:rsid w:val="0039762B"/>
    <w:rsid w:val="003A0C37"/>
    <w:rsid w:val="003A1B6B"/>
    <w:rsid w:val="003A2F82"/>
    <w:rsid w:val="003A46C0"/>
    <w:rsid w:val="003A600E"/>
    <w:rsid w:val="003A64C1"/>
    <w:rsid w:val="003A6513"/>
    <w:rsid w:val="003A7FB9"/>
    <w:rsid w:val="003B16C7"/>
    <w:rsid w:val="003B6FB0"/>
    <w:rsid w:val="003B766F"/>
    <w:rsid w:val="003C19F1"/>
    <w:rsid w:val="003C2AC0"/>
    <w:rsid w:val="003C4186"/>
    <w:rsid w:val="003C458C"/>
    <w:rsid w:val="003C498D"/>
    <w:rsid w:val="003C6185"/>
    <w:rsid w:val="003D0C07"/>
    <w:rsid w:val="003D0D2D"/>
    <w:rsid w:val="003D0EC5"/>
    <w:rsid w:val="003D1E99"/>
    <w:rsid w:val="003D38DB"/>
    <w:rsid w:val="003D3EEA"/>
    <w:rsid w:val="003D4710"/>
    <w:rsid w:val="003E0813"/>
    <w:rsid w:val="003E16D7"/>
    <w:rsid w:val="003E197E"/>
    <w:rsid w:val="003F147D"/>
    <w:rsid w:val="003F351F"/>
    <w:rsid w:val="003F386E"/>
    <w:rsid w:val="003F75FD"/>
    <w:rsid w:val="003F7789"/>
    <w:rsid w:val="003F7FF9"/>
    <w:rsid w:val="00400472"/>
    <w:rsid w:val="0040231C"/>
    <w:rsid w:val="00402A82"/>
    <w:rsid w:val="004046F0"/>
    <w:rsid w:val="0040668F"/>
    <w:rsid w:val="00412677"/>
    <w:rsid w:val="0041496C"/>
    <w:rsid w:val="00417925"/>
    <w:rsid w:val="00421D0B"/>
    <w:rsid w:val="0042630F"/>
    <w:rsid w:val="004348AE"/>
    <w:rsid w:val="00437375"/>
    <w:rsid w:val="004376C0"/>
    <w:rsid w:val="0044115F"/>
    <w:rsid w:val="004412E8"/>
    <w:rsid w:val="0044223A"/>
    <w:rsid w:val="0044401B"/>
    <w:rsid w:val="00445060"/>
    <w:rsid w:val="004458D3"/>
    <w:rsid w:val="00446792"/>
    <w:rsid w:val="00446F80"/>
    <w:rsid w:val="00450527"/>
    <w:rsid w:val="00450C83"/>
    <w:rsid w:val="00451851"/>
    <w:rsid w:val="00452291"/>
    <w:rsid w:val="004527EA"/>
    <w:rsid w:val="00452F71"/>
    <w:rsid w:val="004530F7"/>
    <w:rsid w:val="00453343"/>
    <w:rsid w:val="004555DC"/>
    <w:rsid w:val="004608B9"/>
    <w:rsid w:val="00460ADB"/>
    <w:rsid w:val="00460F11"/>
    <w:rsid w:val="00465947"/>
    <w:rsid w:val="00466E99"/>
    <w:rsid w:val="00467486"/>
    <w:rsid w:val="00467CB1"/>
    <w:rsid w:val="0047037C"/>
    <w:rsid w:val="00470457"/>
    <w:rsid w:val="00470BB1"/>
    <w:rsid w:val="004718F7"/>
    <w:rsid w:val="004719FC"/>
    <w:rsid w:val="00473153"/>
    <w:rsid w:val="004743AF"/>
    <w:rsid w:val="00481034"/>
    <w:rsid w:val="00481249"/>
    <w:rsid w:val="00482C17"/>
    <w:rsid w:val="00487373"/>
    <w:rsid w:val="00490717"/>
    <w:rsid w:val="004911B4"/>
    <w:rsid w:val="0049196A"/>
    <w:rsid w:val="004923DA"/>
    <w:rsid w:val="00493434"/>
    <w:rsid w:val="0049455C"/>
    <w:rsid w:val="004962F9"/>
    <w:rsid w:val="004968E2"/>
    <w:rsid w:val="004973D3"/>
    <w:rsid w:val="00497AF1"/>
    <w:rsid w:val="004A05C8"/>
    <w:rsid w:val="004A2A49"/>
    <w:rsid w:val="004A595D"/>
    <w:rsid w:val="004B2E50"/>
    <w:rsid w:val="004B38E7"/>
    <w:rsid w:val="004B3DF4"/>
    <w:rsid w:val="004B40C5"/>
    <w:rsid w:val="004B600B"/>
    <w:rsid w:val="004B6822"/>
    <w:rsid w:val="004B69F6"/>
    <w:rsid w:val="004C0DAE"/>
    <w:rsid w:val="004C2979"/>
    <w:rsid w:val="004C2D3A"/>
    <w:rsid w:val="004C5555"/>
    <w:rsid w:val="004C68BE"/>
    <w:rsid w:val="004C7BEC"/>
    <w:rsid w:val="004C7F18"/>
    <w:rsid w:val="004D03C4"/>
    <w:rsid w:val="004D0BF1"/>
    <w:rsid w:val="004D24D2"/>
    <w:rsid w:val="004D24D9"/>
    <w:rsid w:val="004D35A4"/>
    <w:rsid w:val="004D445F"/>
    <w:rsid w:val="004D7A30"/>
    <w:rsid w:val="004E087B"/>
    <w:rsid w:val="004E1299"/>
    <w:rsid w:val="004E4273"/>
    <w:rsid w:val="004E44A4"/>
    <w:rsid w:val="004E7B8B"/>
    <w:rsid w:val="004E7BDD"/>
    <w:rsid w:val="004F1E21"/>
    <w:rsid w:val="004F1EF2"/>
    <w:rsid w:val="004F4480"/>
    <w:rsid w:val="004F4650"/>
    <w:rsid w:val="004F6C83"/>
    <w:rsid w:val="004F740D"/>
    <w:rsid w:val="004F7645"/>
    <w:rsid w:val="004F7B8F"/>
    <w:rsid w:val="005002B5"/>
    <w:rsid w:val="00500748"/>
    <w:rsid w:val="00500D80"/>
    <w:rsid w:val="005011D6"/>
    <w:rsid w:val="0050167A"/>
    <w:rsid w:val="00501F57"/>
    <w:rsid w:val="005028FE"/>
    <w:rsid w:val="005042F1"/>
    <w:rsid w:val="005055AC"/>
    <w:rsid w:val="005056D5"/>
    <w:rsid w:val="00505791"/>
    <w:rsid w:val="00513C0C"/>
    <w:rsid w:val="00513C7D"/>
    <w:rsid w:val="005169D1"/>
    <w:rsid w:val="005178DE"/>
    <w:rsid w:val="00517FBB"/>
    <w:rsid w:val="00521123"/>
    <w:rsid w:val="00521221"/>
    <w:rsid w:val="00521A96"/>
    <w:rsid w:val="00522233"/>
    <w:rsid w:val="00523AF1"/>
    <w:rsid w:val="005251B8"/>
    <w:rsid w:val="005255BE"/>
    <w:rsid w:val="005320EB"/>
    <w:rsid w:val="00534CDF"/>
    <w:rsid w:val="00535C71"/>
    <w:rsid w:val="00536FA9"/>
    <w:rsid w:val="005414F4"/>
    <w:rsid w:val="00541D12"/>
    <w:rsid w:val="0054301A"/>
    <w:rsid w:val="00543294"/>
    <w:rsid w:val="00546187"/>
    <w:rsid w:val="005463F1"/>
    <w:rsid w:val="00546AE4"/>
    <w:rsid w:val="0055270B"/>
    <w:rsid w:val="005531DA"/>
    <w:rsid w:val="005532AE"/>
    <w:rsid w:val="005534F2"/>
    <w:rsid w:val="005541B9"/>
    <w:rsid w:val="0055778F"/>
    <w:rsid w:val="00557D77"/>
    <w:rsid w:val="00562EAA"/>
    <w:rsid w:val="00563B58"/>
    <w:rsid w:val="005640C4"/>
    <w:rsid w:val="00564C53"/>
    <w:rsid w:val="0056684C"/>
    <w:rsid w:val="00570AD0"/>
    <w:rsid w:val="0057214F"/>
    <w:rsid w:val="00574230"/>
    <w:rsid w:val="00574A0C"/>
    <w:rsid w:val="00575BA0"/>
    <w:rsid w:val="00576E4C"/>
    <w:rsid w:val="0057780F"/>
    <w:rsid w:val="00581E0A"/>
    <w:rsid w:val="0058291B"/>
    <w:rsid w:val="00586D89"/>
    <w:rsid w:val="005878E4"/>
    <w:rsid w:val="00591519"/>
    <w:rsid w:val="005916B8"/>
    <w:rsid w:val="00592565"/>
    <w:rsid w:val="00597BE8"/>
    <w:rsid w:val="005A1B4C"/>
    <w:rsid w:val="005A1BA3"/>
    <w:rsid w:val="005A545C"/>
    <w:rsid w:val="005A6D5E"/>
    <w:rsid w:val="005B1BAF"/>
    <w:rsid w:val="005B1CF8"/>
    <w:rsid w:val="005B4260"/>
    <w:rsid w:val="005B4BDB"/>
    <w:rsid w:val="005C1105"/>
    <w:rsid w:val="005C1567"/>
    <w:rsid w:val="005C5E58"/>
    <w:rsid w:val="005C64D5"/>
    <w:rsid w:val="005C6CE5"/>
    <w:rsid w:val="005D09D5"/>
    <w:rsid w:val="005D2D15"/>
    <w:rsid w:val="005D3F07"/>
    <w:rsid w:val="005D583E"/>
    <w:rsid w:val="005E13EA"/>
    <w:rsid w:val="005E2122"/>
    <w:rsid w:val="005E38BE"/>
    <w:rsid w:val="005E53BD"/>
    <w:rsid w:val="005F3227"/>
    <w:rsid w:val="005F76BE"/>
    <w:rsid w:val="00601A35"/>
    <w:rsid w:val="00602F3F"/>
    <w:rsid w:val="006036AA"/>
    <w:rsid w:val="006045E9"/>
    <w:rsid w:val="00604DB8"/>
    <w:rsid w:val="00606E27"/>
    <w:rsid w:val="006108C9"/>
    <w:rsid w:val="00615C7E"/>
    <w:rsid w:val="006173CE"/>
    <w:rsid w:val="006209E1"/>
    <w:rsid w:val="0062158D"/>
    <w:rsid w:val="00624548"/>
    <w:rsid w:val="00627DB7"/>
    <w:rsid w:val="00630F39"/>
    <w:rsid w:val="006311D3"/>
    <w:rsid w:val="006326D1"/>
    <w:rsid w:val="00632E0A"/>
    <w:rsid w:val="006330F5"/>
    <w:rsid w:val="00633165"/>
    <w:rsid w:val="00634900"/>
    <w:rsid w:val="006359EC"/>
    <w:rsid w:val="00636B6C"/>
    <w:rsid w:val="00636DA1"/>
    <w:rsid w:val="00636FA2"/>
    <w:rsid w:val="006405A7"/>
    <w:rsid w:val="00640841"/>
    <w:rsid w:val="006447DE"/>
    <w:rsid w:val="00650B62"/>
    <w:rsid w:val="0065276E"/>
    <w:rsid w:val="0065311B"/>
    <w:rsid w:val="00654329"/>
    <w:rsid w:val="00654A47"/>
    <w:rsid w:val="00654CEC"/>
    <w:rsid w:val="00655507"/>
    <w:rsid w:val="00656D91"/>
    <w:rsid w:val="006575A2"/>
    <w:rsid w:val="00664566"/>
    <w:rsid w:val="006712A7"/>
    <w:rsid w:val="00671A5B"/>
    <w:rsid w:val="00671BD2"/>
    <w:rsid w:val="006733CC"/>
    <w:rsid w:val="00674FC2"/>
    <w:rsid w:val="006759C5"/>
    <w:rsid w:val="00677E42"/>
    <w:rsid w:val="00681136"/>
    <w:rsid w:val="00682334"/>
    <w:rsid w:val="00684B16"/>
    <w:rsid w:val="00694C00"/>
    <w:rsid w:val="00696F65"/>
    <w:rsid w:val="006A6088"/>
    <w:rsid w:val="006A7A6D"/>
    <w:rsid w:val="006B350A"/>
    <w:rsid w:val="006B5E67"/>
    <w:rsid w:val="006C19B2"/>
    <w:rsid w:val="006C1A30"/>
    <w:rsid w:val="006C215C"/>
    <w:rsid w:val="006C2722"/>
    <w:rsid w:val="006C2EB5"/>
    <w:rsid w:val="006C3261"/>
    <w:rsid w:val="006D18A3"/>
    <w:rsid w:val="006D2E24"/>
    <w:rsid w:val="006D3223"/>
    <w:rsid w:val="006D5970"/>
    <w:rsid w:val="006D61B7"/>
    <w:rsid w:val="006D7176"/>
    <w:rsid w:val="006E481E"/>
    <w:rsid w:val="006E795F"/>
    <w:rsid w:val="006EBD1E"/>
    <w:rsid w:val="006F1309"/>
    <w:rsid w:val="006F607D"/>
    <w:rsid w:val="006F6670"/>
    <w:rsid w:val="006F797A"/>
    <w:rsid w:val="00700249"/>
    <w:rsid w:val="00701492"/>
    <w:rsid w:val="00703A5B"/>
    <w:rsid w:val="0070604C"/>
    <w:rsid w:val="007069CD"/>
    <w:rsid w:val="00706CA8"/>
    <w:rsid w:val="00707620"/>
    <w:rsid w:val="007110E6"/>
    <w:rsid w:val="00711A70"/>
    <w:rsid w:val="007126C4"/>
    <w:rsid w:val="00712E6F"/>
    <w:rsid w:val="00712E90"/>
    <w:rsid w:val="00713B7E"/>
    <w:rsid w:val="00715688"/>
    <w:rsid w:val="007204AE"/>
    <w:rsid w:val="00720C97"/>
    <w:rsid w:val="0072186B"/>
    <w:rsid w:val="00721CB2"/>
    <w:rsid w:val="0072678F"/>
    <w:rsid w:val="00727C4C"/>
    <w:rsid w:val="007311AD"/>
    <w:rsid w:val="007327D9"/>
    <w:rsid w:val="007338F1"/>
    <w:rsid w:val="00734809"/>
    <w:rsid w:val="00734905"/>
    <w:rsid w:val="007403F4"/>
    <w:rsid w:val="007406E1"/>
    <w:rsid w:val="007415F3"/>
    <w:rsid w:val="00741F99"/>
    <w:rsid w:val="00742AE6"/>
    <w:rsid w:val="00743E40"/>
    <w:rsid w:val="00747F44"/>
    <w:rsid w:val="00751263"/>
    <w:rsid w:val="0075333D"/>
    <w:rsid w:val="00753829"/>
    <w:rsid w:val="00754ED6"/>
    <w:rsid w:val="0075704F"/>
    <w:rsid w:val="00757BED"/>
    <w:rsid w:val="00763B2D"/>
    <w:rsid w:val="00770E60"/>
    <w:rsid w:val="00772924"/>
    <w:rsid w:val="0077438C"/>
    <w:rsid w:val="00774966"/>
    <w:rsid w:val="00781647"/>
    <w:rsid w:val="0078455B"/>
    <w:rsid w:val="00784E5B"/>
    <w:rsid w:val="00784EC4"/>
    <w:rsid w:val="007872F2"/>
    <w:rsid w:val="007874BC"/>
    <w:rsid w:val="007908E0"/>
    <w:rsid w:val="00790B27"/>
    <w:rsid w:val="00793EB3"/>
    <w:rsid w:val="00794205"/>
    <w:rsid w:val="007968F0"/>
    <w:rsid w:val="00796B6A"/>
    <w:rsid w:val="00797012"/>
    <w:rsid w:val="007A07A9"/>
    <w:rsid w:val="007A1D33"/>
    <w:rsid w:val="007A1F6A"/>
    <w:rsid w:val="007A2D57"/>
    <w:rsid w:val="007A2FDD"/>
    <w:rsid w:val="007A4F81"/>
    <w:rsid w:val="007A59BA"/>
    <w:rsid w:val="007A7B5A"/>
    <w:rsid w:val="007B03A4"/>
    <w:rsid w:val="007B0DC9"/>
    <w:rsid w:val="007B0DE3"/>
    <w:rsid w:val="007B491F"/>
    <w:rsid w:val="007B5CB2"/>
    <w:rsid w:val="007B5D56"/>
    <w:rsid w:val="007B7191"/>
    <w:rsid w:val="007B7F07"/>
    <w:rsid w:val="007C111B"/>
    <w:rsid w:val="007C1634"/>
    <w:rsid w:val="007C1D94"/>
    <w:rsid w:val="007C2879"/>
    <w:rsid w:val="007C43FC"/>
    <w:rsid w:val="007C45EB"/>
    <w:rsid w:val="007C6A87"/>
    <w:rsid w:val="007C705D"/>
    <w:rsid w:val="007D0842"/>
    <w:rsid w:val="007D0A07"/>
    <w:rsid w:val="007D0AE5"/>
    <w:rsid w:val="007D0C96"/>
    <w:rsid w:val="007D133D"/>
    <w:rsid w:val="007D28E0"/>
    <w:rsid w:val="007D3EB4"/>
    <w:rsid w:val="007D3F16"/>
    <w:rsid w:val="007D4FE0"/>
    <w:rsid w:val="007D6932"/>
    <w:rsid w:val="007D7338"/>
    <w:rsid w:val="007D78CC"/>
    <w:rsid w:val="007E1264"/>
    <w:rsid w:val="007E2846"/>
    <w:rsid w:val="007E4FC2"/>
    <w:rsid w:val="007F3F7E"/>
    <w:rsid w:val="007F4316"/>
    <w:rsid w:val="007F43DE"/>
    <w:rsid w:val="007F4D12"/>
    <w:rsid w:val="007F5497"/>
    <w:rsid w:val="007F763B"/>
    <w:rsid w:val="007F766A"/>
    <w:rsid w:val="00800C5E"/>
    <w:rsid w:val="008017E1"/>
    <w:rsid w:val="0081270A"/>
    <w:rsid w:val="00813911"/>
    <w:rsid w:val="00813CEC"/>
    <w:rsid w:val="0081534C"/>
    <w:rsid w:val="008171E4"/>
    <w:rsid w:val="008208EA"/>
    <w:rsid w:val="00822487"/>
    <w:rsid w:val="008245ED"/>
    <w:rsid w:val="00824E67"/>
    <w:rsid w:val="00824F45"/>
    <w:rsid w:val="00825039"/>
    <w:rsid w:val="00825A64"/>
    <w:rsid w:val="00825FE4"/>
    <w:rsid w:val="00826F48"/>
    <w:rsid w:val="008308AE"/>
    <w:rsid w:val="0083166E"/>
    <w:rsid w:val="00831DC3"/>
    <w:rsid w:val="008322C7"/>
    <w:rsid w:val="00834F1D"/>
    <w:rsid w:val="008359C9"/>
    <w:rsid w:val="00836FEC"/>
    <w:rsid w:val="00837104"/>
    <w:rsid w:val="00837AED"/>
    <w:rsid w:val="008403FD"/>
    <w:rsid w:val="00841F9D"/>
    <w:rsid w:val="008420E1"/>
    <w:rsid w:val="00842AF2"/>
    <w:rsid w:val="00843D58"/>
    <w:rsid w:val="00843EBA"/>
    <w:rsid w:val="00844D98"/>
    <w:rsid w:val="00845677"/>
    <w:rsid w:val="00846D84"/>
    <w:rsid w:val="00847541"/>
    <w:rsid w:val="00850616"/>
    <w:rsid w:val="0085230E"/>
    <w:rsid w:val="00852AB4"/>
    <w:rsid w:val="00853148"/>
    <w:rsid w:val="0085355E"/>
    <w:rsid w:val="008550A1"/>
    <w:rsid w:val="008563F9"/>
    <w:rsid w:val="00860207"/>
    <w:rsid w:val="00861035"/>
    <w:rsid w:val="00861038"/>
    <w:rsid w:val="008634CA"/>
    <w:rsid w:val="00863C07"/>
    <w:rsid w:val="00865008"/>
    <w:rsid w:val="00866B50"/>
    <w:rsid w:val="008708F1"/>
    <w:rsid w:val="0087542C"/>
    <w:rsid w:val="0087741A"/>
    <w:rsid w:val="00880539"/>
    <w:rsid w:val="00881069"/>
    <w:rsid w:val="008833F4"/>
    <w:rsid w:val="00884F80"/>
    <w:rsid w:val="008859E8"/>
    <w:rsid w:val="00885BDA"/>
    <w:rsid w:val="0088651D"/>
    <w:rsid w:val="0088737B"/>
    <w:rsid w:val="00892716"/>
    <w:rsid w:val="00893067"/>
    <w:rsid w:val="008933DE"/>
    <w:rsid w:val="00894509"/>
    <w:rsid w:val="00895E7D"/>
    <w:rsid w:val="00895FCE"/>
    <w:rsid w:val="00897F3E"/>
    <w:rsid w:val="008A11AB"/>
    <w:rsid w:val="008A1BA8"/>
    <w:rsid w:val="008A21B4"/>
    <w:rsid w:val="008A4576"/>
    <w:rsid w:val="008A491F"/>
    <w:rsid w:val="008A5AD9"/>
    <w:rsid w:val="008A5D9A"/>
    <w:rsid w:val="008B028E"/>
    <w:rsid w:val="008B07DE"/>
    <w:rsid w:val="008B28E7"/>
    <w:rsid w:val="008B3722"/>
    <w:rsid w:val="008B5872"/>
    <w:rsid w:val="008B73B0"/>
    <w:rsid w:val="008C06AC"/>
    <w:rsid w:val="008C14C7"/>
    <w:rsid w:val="008C2264"/>
    <w:rsid w:val="008C256A"/>
    <w:rsid w:val="008C2FFB"/>
    <w:rsid w:val="008C6EEA"/>
    <w:rsid w:val="008D3308"/>
    <w:rsid w:val="008D34A9"/>
    <w:rsid w:val="008D4E4D"/>
    <w:rsid w:val="008D5813"/>
    <w:rsid w:val="008D5F6F"/>
    <w:rsid w:val="008D634E"/>
    <w:rsid w:val="008D64B9"/>
    <w:rsid w:val="008D64FF"/>
    <w:rsid w:val="008D778A"/>
    <w:rsid w:val="008E5D85"/>
    <w:rsid w:val="008F005C"/>
    <w:rsid w:val="008F22BD"/>
    <w:rsid w:val="008F5798"/>
    <w:rsid w:val="008F5C1B"/>
    <w:rsid w:val="008F5CB2"/>
    <w:rsid w:val="009079BD"/>
    <w:rsid w:val="00912BD9"/>
    <w:rsid w:val="00913AC1"/>
    <w:rsid w:val="009169B9"/>
    <w:rsid w:val="00920E5B"/>
    <w:rsid w:val="00926436"/>
    <w:rsid w:val="0093018C"/>
    <w:rsid w:val="00932CBB"/>
    <w:rsid w:val="00932CCA"/>
    <w:rsid w:val="009357BC"/>
    <w:rsid w:val="00937922"/>
    <w:rsid w:val="00943224"/>
    <w:rsid w:val="00951231"/>
    <w:rsid w:val="00951DDA"/>
    <w:rsid w:val="009531A7"/>
    <w:rsid w:val="00953E15"/>
    <w:rsid w:val="009544C0"/>
    <w:rsid w:val="00954FA4"/>
    <w:rsid w:val="00956AE9"/>
    <w:rsid w:val="009617CF"/>
    <w:rsid w:val="00962152"/>
    <w:rsid w:val="00962FC8"/>
    <w:rsid w:val="0096371E"/>
    <w:rsid w:val="00964CC6"/>
    <w:rsid w:val="009656A3"/>
    <w:rsid w:val="009656E2"/>
    <w:rsid w:val="00965B8D"/>
    <w:rsid w:val="00971DE4"/>
    <w:rsid w:val="00973BB1"/>
    <w:rsid w:val="009752BC"/>
    <w:rsid w:val="0098358E"/>
    <w:rsid w:val="00991FDA"/>
    <w:rsid w:val="009927A1"/>
    <w:rsid w:val="00994E57"/>
    <w:rsid w:val="00995D86"/>
    <w:rsid w:val="0099774D"/>
    <w:rsid w:val="009A086E"/>
    <w:rsid w:val="009A0D00"/>
    <w:rsid w:val="009A3311"/>
    <w:rsid w:val="009A5F3B"/>
    <w:rsid w:val="009B0B61"/>
    <w:rsid w:val="009B28C0"/>
    <w:rsid w:val="009B600E"/>
    <w:rsid w:val="009B602F"/>
    <w:rsid w:val="009B63B2"/>
    <w:rsid w:val="009B7136"/>
    <w:rsid w:val="009B7458"/>
    <w:rsid w:val="009B7806"/>
    <w:rsid w:val="009C0C9F"/>
    <w:rsid w:val="009C3AC2"/>
    <w:rsid w:val="009C6F3C"/>
    <w:rsid w:val="009C7869"/>
    <w:rsid w:val="009D021C"/>
    <w:rsid w:val="009D2E6B"/>
    <w:rsid w:val="009D37D0"/>
    <w:rsid w:val="009D4365"/>
    <w:rsid w:val="009D453F"/>
    <w:rsid w:val="009D4E3B"/>
    <w:rsid w:val="009D7BC9"/>
    <w:rsid w:val="009E0C5A"/>
    <w:rsid w:val="009E14FC"/>
    <w:rsid w:val="009E1982"/>
    <w:rsid w:val="009E2BAF"/>
    <w:rsid w:val="009E3FD4"/>
    <w:rsid w:val="009E4D2C"/>
    <w:rsid w:val="009E7771"/>
    <w:rsid w:val="009F0978"/>
    <w:rsid w:val="009F1C2D"/>
    <w:rsid w:val="009F3AEC"/>
    <w:rsid w:val="009F4A5D"/>
    <w:rsid w:val="009F4DF9"/>
    <w:rsid w:val="009F635C"/>
    <w:rsid w:val="009F72A3"/>
    <w:rsid w:val="00A00081"/>
    <w:rsid w:val="00A015F7"/>
    <w:rsid w:val="00A01E41"/>
    <w:rsid w:val="00A10D56"/>
    <w:rsid w:val="00A113AA"/>
    <w:rsid w:val="00A11D65"/>
    <w:rsid w:val="00A12290"/>
    <w:rsid w:val="00A12AAE"/>
    <w:rsid w:val="00A1325A"/>
    <w:rsid w:val="00A16DD1"/>
    <w:rsid w:val="00A2012F"/>
    <w:rsid w:val="00A201E0"/>
    <w:rsid w:val="00A20850"/>
    <w:rsid w:val="00A22441"/>
    <w:rsid w:val="00A23F3B"/>
    <w:rsid w:val="00A24008"/>
    <w:rsid w:val="00A24406"/>
    <w:rsid w:val="00A2537A"/>
    <w:rsid w:val="00A25F64"/>
    <w:rsid w:val="00A260F3"/>
    <w:rsid w:val="00A265D5"/>
    <w:rsid w:val="00A27CC2"/>
    <w:rsid w:val="00A309FA"/>
    <w:rsid w:val="00A31041"/>
    <w:rsid w:val="00A3175C"/>
    <w:rsid w:val="00A3221B"/>
    <w:rsid w:val="00A3273B"/>
    <w:rsid w:val="00A3446D"/>
    <w:rsid w:val="00A37457"/>
    <w:rsid w:val="00A40ED6"/>
    <w:rsid w:val="00A4345B"/>
    <w:rsid w:val="00A46C4E"/>
    <w:rsid w:val="00A470EE"/>
    <w:rsid w:val="00A4718B"/>
    <w:rsid w:val="00A47621"/>
    <w:rsid w:val="00A479CD"/>
    <w:rsid w:val="00A47FDF"/>
    <w:rsid w:val="00A50570"/>
    <w:rsid w:val="00A50CFC"/>
    <w:rsid w:val="00A54ABB"/>
    <w:rsid w:val="00A54D67"/>
    <w:rsid w:val="00A55A3F"/>
    <w:rsid w:val="00A56BC4"/>
    <w:rsid w:val="00A6413C"/>
    <w:rsid w:val="00A652F6"/>
    <w:rsid w:val="00A71183"/>
    <w:rsid w:val="00A72C87"/>
    <w:rsid w:val="00A732EA"/>
    <w:rsid w:val="00A7489E"/>
    <w:rsid w:val="00A74A36"/>
    <w:rsid w:val="00A76A70"/>
    <w:rsid w:val="00A8015F"/>
    <w:rsid w:val="00A806BC"/>
    <w:rsid w:val="00A80BD2"/>
    <w:rsid w:val="00A817D9"/>
    <w:rsid w:val="00A84711"/>
    <w:rsid w:val="00A85039"/>
    <w:rsid w:val="00A851F7"/>
    <w:rsid w:val="00A868BF"/>
    <w:rsid w:val="00A87C6A"/>
    <w:rsid w:val="00A906AA"/>
    <w:rsid w:val="00A90D15"/>
    <w:rsid w:val="00A936DD"/>
    <w:rsid w:val="00A94C5E"/>
    <w:rsid w:val="00A979A3"/>
    <w:rsid w:val="00AA0504"/>
    <w:rsid w:val="00AA241A"/>
    <w:rsid w:val="00AA252C"/>
    <w:rsid w:val="00AA29DE"/>
    <w:rsid w:val="00AA2ABA"/>
    <w:rsid w:val="00AA551C"/>
    <w:rsid w:val="00AA666E"/>
    <w:rsid w:val="00AA71AD"/>
    <w:rsid w:val="00AA7CAC"/>
    <w:rsid w:val="00AB4582"/>
    <w:rsid w:val="00AB5169"/>
    <w:rsid w:val="00AB5518"/>
    <w:rsid w:val="00AC01D4"/>
    <w:rsid w:val="00AC2A0D"/>
    <w:rsid w:val="00AC4A04"/>
    <w:rsid w:val="00AD2EBE"/>
    <w:rsid w:val="00AD336F"/>
    <w:rsid w:val="00AD3550"/>
    <w:rsid w:val="00AD4DB4"/>
    <w:rsid w:val="00AE154C"/>
    <w:rsid w:val="00AE2042"/>
    <w:rsid w:val="00AE2564"/>
    <w:rsid w:val="00AE301F"/>
    <w:rsid w:val="00AE30D0"/>
    <w:rsid w:val="00AE3302"/>
    <w:rsid w:val="00AE37F3"/>
    <w:rsid w:val="00AE3B3A"/>
    <w:rsid w:val="00AE6E01"/>
    <w:rsid w:val="00AE7077"/>
    <w:rsid w:val="00AF0FFF"/>
    <w:rsid w:val="00AF4366"/>
    <w:rsid w:val="00AF61C2"/>
    <w:rsid w:val="00AF6CC6"/>
    <w:rsid w:val="00B011CD"/>
    <w:rsid w:val="00B0296A"/>
    <w:rsid w:val="00B06048"/>
    <w:rsid w:val="00B0652D"/>
    <w:rsid w:val="00B07919"/>
    <w:rsid w:val="00B10668"/>
    <w:rsid w:val="00B108C4"/>
    <w:rsid w:val="00B12295"/>
    <w:rsid w:val="00B137BE"/>
    <w:rsid w:val="00B13D6A"/>
    <w:rsid w:val="00B15E61"/>
    <w:rsid w:val="00B1748A"/>
    <w:rsid w:val="00B17FA0"/>
    <w:rsid w:val="00B21E42"/>
    <w:rsid w:val="00B22FDC"/>
    <w:rsid w:val="00B24344"/>
    <w:rsid w:val="00B25586"/>
    <w:rsid w:val="00B26769"/>
    <w:rsid w:val="00B303BF"/>
    <w:rsid w:val="00B31178"/>
    <w:rsid w:val="00B3147F"/>
    <w:rsid w:val="00B31C91"/>
    <w:rsid w:val="00B3489B"/>
    <w:rsid w:val="00B37479"/>
    <w:rsid w:val="00B3747F"/>
    <w:rsid w:val="00B40E38"/>
    <w:rsid w:val="00B41D24"/>
    <w:rsid w:val="00B43194"/>
    <w:rsid w:val="00B459FC"/>
    <w:rsid w:val="00B47734"/>
    <w:rsid w:val="00B47B0A"/>
    <w:rsid w:val="00B5070A"/>
    <w:rsid w:val="00B50FBA"/>
    <w:rsid w:val="00B523AE"/>
    <w:rsid w:val="00B55299"/>
    <w:rsid w:val="00B558EB"/>
    <w:rsid w:val="00B5614E"/>
    <w:rsid w:val="00B577D3"/>
    <w:rsid w:val="00B57AB5"/>
    <w:rsid w:val="00B60466"/>
    <w:rsid w:val="00B60A5B"/>
    <w:rsid w:val="00B62731"/>
    <w:rsid w:val="00B62966"/>
    <w:rsid w:val="00B642F9"/>
    <w:rsid w:val="00B6548F"/>
    <w:rsid w:val="00B71801"/>
    <w:rsid w:val="00B7478B"/>
    <w:rsid w:val="00B74C58"/>
    <w:rsid w:val="00B7502A"/>
    <w:rsid w:val="00B75051"/>
    <w:rsid w:val="00B76907"/>
    <w:rsid w:val="00B77305"/>
    <w:rsid w:val="00B80EF8"/>
    <w:rsid w:val="00B82857"/>
    <w:rsid w:val="00B829DB"/>
    <w:rsid w:val="00B82CC2"/>
    <w:rsid w:val="00B84A89"/>
    <w:rsid w:val="00B84C03"/>
    <w:rsid w:val="00B90AC4"/>
    <w:rsid w:val="00B92BEF"/>
    <w:rsid w:val="00B9689A"/>
    <w:rsid w:val="00BA1FFA"/>
    <w:rsid w:val="00BA2F1B"/>
    <w:rsid w:val="00BA358B"/>
    <w:rsid w:val="00BA4BCA"/>
    <w:rsid w:val="00BA6B8E"/>
    <w:rsid w:val="00BA7C4A"/>
    <w:rsid w:val="00BA7FF1"/>
    <w:rsid w:val="00BB06CB"/>
    <w:rsid w:val="00BB261F"/>
    <w:rsid w:val="00BB2887"/>
    <w:rsid w:val="00BB30DA"/>
    <w:rsid w:val="00BB4246"/>
    <w:rsid w:val="00BB5752"/>
    <w:rsid w:val="00BB5EAA"/>
    <w:rsid w:val="00BB5F11"/>
    <w:rsid w:val="00BC0401"/>
    <w:rsid w:val="00BC04FA"/>
    <w:rsid w:val="00BC103E"/>
    <w:rsid w:val="00BC1C22"/>
    <w:rsid w:val="00BC1D34"/>
    <w:rsid w:val="00BC460B"/>
    <w:rsid w:val="00BC4854"/>
    <w:rsid w:val="00BC5725"/>
    <w:rsid w:val="00BD2788"/>
    <w:rsid w:val="00BD30B1"/>
    <w:rsid w:val="00BD38DD"/>
    <w:rsid w:val="00BE0F7B"/>
    <w:rsid w:val="00BE10C2"/>
    <w:rsid w:val="00BE25EE"/>
    <w:rsid w:val="00BE2F6A"/>
    <w:rsid w:val="00BE2F9A"/>
    <w:rsid w:val="00BE4F45"/>
    <w:rsid w:val="00BE54C0"/>
    <w:rsid w:val="00BE6EAA"/>
    <w:rsid w:val="00BF1423"/>
    <w:rsid w:val="00BF2244"/>
    <w:rsid w:val="00BF621B"/>
    <w:rsid w:val="00C01D14"/>
    <w:rsid w:val="00C025B4"/>
    <w:rsid w:val="00C11F61"/>
    <w:rsid w:val="00C134F2"/>
    <w:rsid w:val="00C161FD"/>
    <w:rsid w:val="00C22FB2"/>
    <w:rsid w:val="00C23F17"/>
    <w:rsid w:val="00C249A2"/>
    <w:rsid w:val="00C24A5C"/>
    <w:rsid w:val="00C24C55"/>
    <w:rsid w:val="00C251D4"/>
    <w:rsid w:val="00C26D0D"/>
    <w:rsid w:val="00C27C95"/>
    <w:rsid w:val="00C300D2"/>
    <w:rsid w:val="00C3270F"/>
    <w:rsid w:val="00C3278B"/>
    <w:rsid w:val="00C32BCE"/>
    <w:rsid w:val="00C33375"/>
    <w:rsid w:val="00C34C23"/>
    <w:rsid w:val="00C3739F"/>
    <w:rsid w:val="00C42005"/>
    <w:rsid w:val="00C43DB4"/>
    <w:rsid w:val="00C44446"/>
    <w:rsid w:val="00C4664D"/>
    <w:rsid w:val="00C4668C"/>
    <w:rsid w:val="00C472AA"/>
    <w:rsid w:val="00C50A05"/>
    <w:rsid w:val="00C54AED"/>
    <w:rsid w:val="00C54BFC"/>
    <w:rsid w:val="00C55B2F"/>
    <w:rsid w:val="00C57983"/>
    <w:rsid w:val="00C624D2"/>
    <w:rsid w:val="00C63D00"/>
    <w:rsid w:val="00C64296"/>
    <w:rsid w:val="00C6441B"/>
    <w:rsid w:val="00C7108B"/>
    <w:rsid w:val="00C7213A"/>
    <w:rsid w:val="00C8089F"/>
    <w:rsid w:val="00C836CC"/>
    <w:rsid w:val="00C87A74"/>
    <w:rsid w:val="00C87C7F"/>
    <w:rsid w:val="00C90A71"/>
    <w:rsid w:val="00C91574"/>
    <w:rsid w:val="00C91BC2"/>
    <w:rsid w:val="00C92981"/>
    <w:rsid w:val="00C92C71"/>
    <w:rsid w:val="00C93F8F"/>
    <w:rsid w:val="00C960A6"/>
    <w:rsid w:val="00CA05F5"/>
    <w:rsid w:val="00CA2745"/>
    <w:rsid w:val="00CA3593"/>
    <w:rsid w:val="00CA3F7D"/>
    <w:rsid w:val="00CA487C"/>
    <w:rsid w:val="00CA7817"/>
    <w:rsid w:val="00CA7F4F"/>
    <w:rsid w:val="00CB122D"/>
    <w:rsid w:val="00CB24C7"/>
    <w:rsid w:val="00CB258E"/>
    <w:rsid w:val="00CB3C8F"/>
    <w:rsid w:val="00CB434B"/>
    <w:rsid w:val="00CB4F58"/>
    <w:rsid w:val="00CB75CE"/>
    <w:rsid w:val="00CC02F1"/>
    <w:rsid w:val="00CC1043"/>
    <w:rsid w:val="00CC11A6"/>
    <w:rsid w:val="00CC135E"/>
    <w:rsid w:val="00CC2F8D"/>
    <w:rsid w:val="00CC448F"/>
    <w:rsid w:val="00CC4852"/>
    <w:rsid w:val="00CC4F21"/>
    <w:rsid w:val="00CC68FB"/>
    <w:rsid w:val="00CD1BBD"/>
    <w:rsid w:val="00CD5D3F"/>
    <w:rsid w:val="00CE6D75"/>
    <w:rsid w:val="00CE786D"/>
    <w:rsid w:val="00CE7BD7"/>
    <w:rsid w:val="00CF1E90"/>
    <w:rsid w:val="00CF2341"/>
    <w:rsid w:val="00CF3BA7"/>
    <w:rsid w:val="00CF3C37"/>
    <w:rsid w:val="00CF3DB3"/>
    <w:rsid w:val="00CF49A1"/>
    <w:rsid w:val="00D007C1"/>
    <w:rsid w:val="00D00FEC"/>
    <w:rsid w:val="00D04F01"/>
    <w:rsid w:val="00D052BC"/>
    <w:rsid w:val="00D07026"/>
    <w:rsid w:val="00D07BDF"/>
    <w:rsid w:val="00D11C62"/>
    <w:rsid w:val="00D12083"/>
    <w:rsid w:val="00D138B6"/>
    <w:rsid w:val="00D14DB7"/>
    <w:rsid w:val="00D22C8F"/>
    <w:rsid w:val="00D26BD4"/>
    <w:rsid w:val="00D33491"/>
    <w:rsid w:val="00D33F77"/>
    <w:rsid w:val="00D35CCA"/>
    <w:rsid w:val="00D36C34"/>
    <w:rsid w:val="00D37C50"/>
    <w:rsid w:val="00D44785"/>
    <w:rsid w:val="00D44E98"/>
    <w:rsid w:val="00D44F8E"/>
    <w:rsid w:val="00D44FD0"/>
    <w:rsid w:val="00D45244"/>
    <w:rsid w:val="00D47BDF"/>
    <w:rsid w:val="00D47CAF"/>
    <w:rsid w:val="00D51134"/>
    <w:rsid w:val="00D5434C"/>
    <w:rsid w:val="00D5733C"/>
    <w:rsid w:val="00D607EF"/>
    <w:rsid w:val="00D60F88"/>
    <w:rsid w:val="00D625E7"/>
    <w:rsid w:val="00D6394A"/>
    <w:rsid w:val="00D63DF1"/>
    <w:rsid w:val="00D646BD"/>
    <w:rsid w:val="00D64A06"/>
    <w:rsid w:val="00D661E6"/>
    <w:rsid w:val="00D70239"/>
    <w:rsid w:val="00D71201"/>
    <w:rsid w:val="00D720C7"/>
    <w:rsid w:val="00D7317A"/>
    <w:rsid w:val="00D73A26"/>
    <w:rsid w:val="00D77A04"/>
    <w:rsid w:val="00D77C69"/>
    <w:rsid w:val="00D8058D"/>
    <w:rsid w:val="00D8186C"/>
    <w:rsid w:val="00D81D06"/>
    <w:rsid w:val="00D82657"/>
    <w:rsid w:val="00D844A0"/>
    <w:rsid w:val="00D85069"/>
    <w:rsid w:val="00D85C84"/>
    <w:rsid w:val="00D8652C"/>
    <w:rsid w:val="00D876E6"/>
    <w:rsid w:val="00D91B61"/>
    <w:rsid w:val="00D927C5"/>
    <w:rsid w:val="00D97962"/>
    <w:rsid w:val="00DA1025"/>
    <w:rsid w:val="00DA112F"/>
    <w:rsid w:val="00DA22EC"/>
    <w:rsid w:val="00DA3C68"/>
    <w:rsid w:val="00DA5860"/>
    <w:rsid w:val="00DB16F7"/>
    <w:rsid w:val="00DB1D70"/>
    <w:rsid w:val="00DB2313"/>
    <w:rsid w:val="00DB2767"/>
    <w:rsid w:val="00DB6FAE"/>
    <w:rsid w:val="00DC1285"/>
    <w:rsid w:val="00DC3565"/>
    <w:rsid w:val="00DC4729"/>
    <w:rsid w:val="00DC598E"/>
    <w:rsid w:val="00DC5B76"/>
    <w:rsid w:val="00DC6837"/>
    <w:rsid w:val="00DD0779"/>
    <w:rsid w:val="00DD1922"/>
    <w:rsid w:val="00DD23F9"/>
    <w:rsid w:val="00DD3738"/>
    <w:rsid w:val="00DD5507"/>
    <w:rsid w:val="00DE556F"/>
    <w:rsid w:val="00DF0702"/>
    <w:rsid w:val="00DF4818"/>
    <w:rsid w:val="00DF6008"/>
    <w:rsid w:val="00E00B6C"/>
    <w:rsid w:val="00E03B6D"/>
    <w:rsid w:val="00E13134"/>
    <w:rsid w:val="00E13D59"/>
    <w:rsid w:val="00E16256"/>
    <w:rsid w:val="00E17160"/>
    <w:rsid w:val="00E217D4"/>
    <w:rsid w:val="00E24181"/>
    <w:rsid w:val="00E27E98"/>
    <w:rsid w:val="00E30CED"/>
    <w:rsid w:val="00E35BEC"/>
    <w:rsid w:val="00E3728D"/>
    <w:rsid w:val="00E378BB"/>
    <w:rsid w:val="00E40A0C"/>
    <w:rsid w:val="00E4514D"/>
    <w:rsid w:val="00E50821"/>
    <w:rsid w:val="00E50EF8"/>
    <w:rsid w:val="00E51F91"/>
    <w:rsid w:val="00E53219"/>
    <w:rsid w:val="00E53E19"/>
    <w:rsid w:val="00E54A7F"/>
    <w:rsid w:val="00E54B1D"/>
    <w:rsid w:val="00E57F12"/>
    <w:rsid w:val="00E636A6"/>
    <w:rsid w:val="00E705F8"/>
    <w:rsid w:val="00E7086E"/>
    <w:rsid w:val="00E7245B"/>
    <w:rsid w:val="00E7374A"/>
    <w:rsid w:val="00E73C41"/>
    <w:rsid w:val="00E7598F"/>
    <w:rsid w:val="00E76F60"/>
    <w:rsid w:val="00E83D90"/>
    <w:rsid w:val="00E83F28"/>
    <w:rsid w:val="00E83F91"/>
    <w:rsid w:val="00E844B6"/>
    <w:rsid w:val="00E9107A"/>
    <w:rsid w:val="00E91F62"/>
    <w:rsid w:val="00E9231D"/>
    <w:rsid w:val="00E929FD"/>
    <w:rsid w:val="00E93240"/>
    <w:rsid w:val="00E93A7C"/>
    <w:rsid w:val="00E93D20"/>
    <w:rsid w:val="00E9479B"/>
    <w:rsid w:val="00E94882"/>
    <w:rsid w:val="00EA0DDD"/>
    <w:rsid w:val="00EA16FD"/>
    <w:rsid w:val="00EA1F54"/>
    <w:rsid w:val="00EA3B9F"/>
    <w:rsid w:val="00EA4D48"/>
    <w:rsid w:val="00EA5FBC"/>
    <w:rsid w:val="00EA6993"/>
    <w:rsid w:val="00EA7C78"/>
    <w:rsid w:val="00EA7DF9"/>
    <w:rsid w:val="00EB1DE6"/>
    <w:rsid w:val="00EB2173"/>
    <w:rsid w:val="00EB2758"/>
    <w:rsid w:val="00EB28DC"/>
    <w:rsid w:val="00EB3E2F"/>
    <w:rsid w:val="00EB50C1"/>
    <w:rsid w:val="00EB62E6"/>
    <w:rsid w:val="00EC0927"/>
    <w:rsid w:val="00EC0CAD"/>
    <w:rsid w:val="00EC198F"/>
    <w:rsid w:val="00EC5652"/>
    <w:rsid w:val="00EC5961"/>
    <w:rsid w:val="00ED1B30"/>
    <w:rsid w:val="00ED2106"/>
    <w:rsid w:val="00ED250E"/>
    <w:rsid w:val="00ED6535"/>
    <w:rsid w:val="00EE074C"/>
    <w:rsid w:val="00EE1AC1"/>
    <w:rsid w:val="00EE39D6"/>
    <w:rsid w:val="00EE413C"/>
    <w:rsid w:val="00EE52AD"/>
    <w:rsid w:val="00F01F92"/>
    <w:rsid w:val="00F076C6"/>
    <w:rsid w:val="00F078B7"/>
    <w:rsid w:val="00F10A08"/>
    <w:rsid w:val="00F139CF"/>
    <w:rsid w:val="00F13C39"/>
    <w:rsid w:val="00F227C8"/>
    <w:rsid w:val="00F22AC5"/>
    <w:rsid w:val="00F254D1"/>
    <w:rsid w:val="00F27999"/>
    <w:rsid w:val="00F32B82"/>
    <w:rsid w:val="00F33BD3"/>
    <w:rsid w:val="00F3741D"/>
    <w:rsid w:val="00F376D6"/>
    <w:rsid w:val="00F37A55"/>
    <w:rsid w:val="00F4043E"/>
    <w:rsid w:val="00F40CB5"/>
    <w:rsid w:val="00F41BBC"/>
    <w:rsid w:val="00F42093"/>
    <w:rsid w:val="00F43B9D"/>
    <w:rsid w:val="00F444F0"/>
    <w:rsid w:val="00F45BAA"/>
    <w:rsid w:val="00F50590"/>
    <w:rsid w:val="00F50847"/>
    <w:rsid w:val="00F53C5F"/>
    <w:rsid w:val="00F53F27"/>
    <w:rsid w:val="00F546D1"/>
    <w:rsid w:val="00F56330"/>
    <w:rsid w:val="00F6513F"/>
    <w:rsid w:val="00F66272"/>
    <w:rsid w:val="00F709C0"/>
    <w:rsid w:val="00F72900"/>
    <w:rsid w:val="00F74FD0"/>
    <w:rsid w:val="00F7547A"/>
    <w:rsid w:val="00F756DD"/>
    <w:rsid w:val="00F75B76"/>
    <w:rsid w:val="00F80BB3"/>
    <w:rsid w:val="00F842C3"/>
    <w:rsid w:val="00F927A1"/>
    <w:rsid w:val="00F92E4D"/>
    <w:rsid w:val="00F95B21"/>
    <w:rsid w:val="00F95EFF"/>
    <w:rsid w:val="00FA2A87"/>
    <w:rsid w:val="00FA2EF9"/>
    <w:rsid w:val="00FA367B"/>
    <w:rsid w:val="00FA3764"/>
    <w:rsid w:val="00FA5130"/>
    <w:rsid w:val="00FA56ED"/>
    <w:rsid w:val="00FB046D"/>
    <w:rsid w:val="00FB2570"/>
    <w:rsid w:val="00FB2A7B"/>
    <w:rsid w:val="00FB33A0"/>
    <w:rsid w:val="00FB517C"/>
    <w:rsid w:val="00FB5AEA"/>
    <w:rsid w:val="00FB5FA6"/>
    <w:rsid w:val="00FB69D3"/>
    <w:rsid w:val="00FC08F0"/>
    <w:rsid w:val="00FC1310"/>
    <w:rsid w:val="00FC2FF3"/>
    <w:rsid w:val="00FC3263"/>
    <w:rsid w:val="00FC51F9"/>
    <w:rsid w:val="00FC5548"/>
    <w:rsid w:val="00FC5B40"/>
    <w:rsid w:val="00FC5FF8"/>
    <w:rsid w:val="00FC702B"/>
    <w:rsid w:val="00FD0034"/>
    <w:rsid w:val="00FD0461"/>
    <w:rsid w:val="00FD0835"/>
    <w:rsid w:val="00FD317A"/>
    <w:rsid w:val="00FD3D7C"/>
    <w:rsid w:val="00FD4F8F"/>
    <w:rsid w:val="00FD75CC"/>
    <w:rsid w:val="00FE053A"/>
    <w:rsid w:val="00FE0C16"/>
    <w:rsid w:val="00FE14AD"/>
    <w:rsid w:val="00FE14B1"/>
    <w:rsid w:val="00FE1F6A"/>
    <w:rsid w:val="00FE5420"/>
    <w:rsid w:val="00FE5C2D"/>
    <w:rsid w:val="00FF0070"/>
    <w:rsid w:val="00FF2058"/>
    <w:rsid w:val="00FF2C4F"/>
    <w:rsid w:val="00FF31EC"/>
    <w:rsid w:val="00FF5F6A"/>
    <w:rsid w:val="00FF6BE0"/>
    <w:rsid w:val="00FF6CAF"/>
    <w:rsid w:val="00FF6E46"/>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E13134"/>
    <w:rPr>
      <w:color w:val="954F72" w:themeColor="followedHyperlink"/>
      <w:u w:val="single"/>
    </w:rPr>
  </w:style>
  <w:style w:type="character" w:styleId="UnresolvedMention">
    <w:name w:val="Unresolved Mention"/>
    <w:basedOn w:val="DefaultParagraphFont"/>
    <w:uiPriority w:val="99"/>
    <w:semiHidden/>
    <w:unhideWhenUsed/>
    <w:rsid w:val="00382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80868">
      <w:bodyDiv w:val="1"/>
      <w:marLeft w:val="0"/>
      <w:marRight w:val="0"/>
      <w:marTop w:val="0"/>
      <w:marBottom w:val="0"/>
      <w:divBdr>
        <w:top w:val="none" w:sz="0" w:space="0" w:color="auto"/>
        <w:left w:val="none" w:sz="0" w:space="0" w:color="auto"/>
        <w:bottom w:val="none" w:sz="0" w:space="0" w:color="auto"/>
        <w:right w:val="none" w:sz="0" w:space="0" w:color="auto"/>
      </w:divBdr>
    </w:div>
    <w:div w:id="92434388">
      <w:bodyDiv w:val="1"/>
      <w:marLeft w:val="0"/>
      <w:marRight w:val="0"/>
      <w:marTop w:val="0"/>
      <w:marBottom w:val="0"/>
      <w:divBdr>
        <w:top w:val="none" w:sz="0" w:space="0" w:color="auto"/>
        <w:left w:val="none" w:sz="0" w:space="0" w:color="auto"/>
        <w:bottom w:val="none" w:sz="0" w:space="0" w:color="auto"/>
        <w:right w:val="none" w:sz="0" w:space="0" w:color="auto"/>
      </w:divBdr>
    </w:div>
    <w:div w:id="16975616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8799461">
      <w:bodyDiv w:val="1"/>
      <w:marLeft w:val="0"/>
      <w:marRight w:val="0"/>
      <w:marTop w:val="0"/>
      <w:marBottom w:val="0"/>
      <w:divBdr>
        <w:top w:val="none" w:sz="0" w:space="0" w:color="auto"/>
        <w:left w:val="none" w:sz="0" w:space="0" w:color="auto"/>
        <w:bottom w:val="none" w:sz="0" w:space="0" w:color="auto"/>
        <w:right w:val="none" w:sz="0" w:space="0" w:color="auto"/>
      </w:divBdr>
    </w:div>
    <w:div w:id="87480604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80389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815734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84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80/0741882090276388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77/1098611121106635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80/15614263.2020.1772782" TargetMode="External"/><Relationship Id="rId25" Type="http://schemas.openxmlformats.org/officeDocument/2006/relationships/hyperlink" Target="https://doi.org/10.1111/spc3.12210" TargetMode="External"/><Relationship Id="rId2" Type="http://schemas.openxmlformats.org/officeDocument/2006/relationships/customXml" Target="../customXml/item2.xml"/><Relationship Id="rId16" Type="http://schemas.openxmlformats.org/officeDocument/2006/relationships/hyperlink" Target="https://doi.org/10.1080/10439463.2012.671822" TargetMode="External"/><Relationship Id="rId20" Type="http://schemas.openxmlformats.org/officeDocument/2006/relationships/hyperlink" Target="https://doi.org/10.1177/1057567704014001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08/ijes-03-2017-0012"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doi.org/10.1108/02621719910371164" TargetMode="External"/><Relationship Id="rId10" Type="http://schemas.openxmlformats.org/officeDocument/2006/relationships/endnotes" Target="endnotes.xml"/><Relationship Id="rId19" Type="http://schemas.openxmlformats.org/officeDocument/2006/relationships/hyperlink" Target="https://doi.org/10.1177/00938548187897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08/pijpsm-03-2013-002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9724</TotalTime>
  <Pages>45</Pages>
  <Words>10048</Words>
  <Characters>57277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Poulton-Friend, Harriet</cp:lastModifiedBy>
  <cp:revision>687</cp:revision>
  <cp:lastPrinted>2014-08-26T08:55:00Z</cp:lastPrinted>
  <dcterms:created xsi:type="dcterms:W3CDTF">2023-09-07T09:49:00Z</dcterms:created>
  <dcterms:modified xsi:type="dcterms:W3CDTF">2024-04-05T21:14:00Z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2023-09-07T09:49:39Z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27e0fdf6-5d69-40d1-9808-4520f34de2ed</vt:lpwstr>
  </property>
  <property fmtid="{D5CDD505-2E9C-101B-9397-08002B2CF9AE}" pid="9" name="MSIP_Label_f2acd28b-79a3-4a0f-b0ff-4b75658b1549_ContentBits">
    <vt:lpwstr>0</vt:lpwstr>
  </property>
</Properties>
</file>