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3C25" w:rsidRPr="00177C7E" w:rsidRDefault="00633C25" w:rsidP="00633C25">
      <w:pPr>
        <w:jc w:val="center"/>
        <w:rPr>
          <w:rFonts w:ascii="Times New Roman" w:hAnsi="Times New Roman" w:cs="Times New Roman"/>
          <w:sz w:val="28"/>
          <w:szCs w:val="32"/>
        </w:rPr>
      </w:pPr>
    </w:p>
    <w:p w:rsidR="00177C7E" w:rsidRPr="00177C7E" w:rsidRDefault="00177C7E" w:rsidP="00633C25">
      <w:pPr>
        <w:jc w:val="center"/>
        <w:rPr>
          <w:rFonts w:ascii="Times New Roman" w:hAnsi="Times New Roman" w:cs="Times New Roman"/>
          <w:sz w:val="28"/>
          <w:szCs w:val="32"/>
        </w:rPr>
      </w:pPr>
    </w:p>
    <w:p w:rsidR="00633C25" w:rsidRPr="00177C7E" w:rsidRDefault="00177C7E" w:rsidP="00633C25">
      <w:pPr>
        <w:jc w:val="center"/>
        <w:rPr>
          <w:rFonts w:ascii="Times New Roman" w:hAnsi="Times New Roman" w:cs="Times New Roman"/>
          <w:sz w:val="28"/>
          <w:szCs w:val="32"/>
        </w:rPr>
      </w:pPr>
      <w:r w:rsidRPr="00177C7E">
        <w:rPr>
          <w:rFonts w:ascii="Times New Roman" w:hAnsi="Times New Roman" w:cs="Times New Roman"/>
          <w:noProof/>
          <w:sz w:val="28"/>
          <w:szCs w:val="32"/>
          <w:lang w:val="en-US" w:bidi="ar-SA"/>
        </w:rPr>
        <w:drawing>
          <wp:inline distT="0" distB="0" distL="0" distR="0">
            <wp:extent cx="3714750" cy="1438275"/>
            <wp:effectExtent l="0" t="0" r="0" b="9525"/>
            <wp:docPr id="1" name="Picture 1" descr="C:\Users\PCD\Desktop\uw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CD\Desktop\uw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438275"/>
                    </a:xfrm>
                    <a:prstGeom prst="rect">
                      <a:avLst/>
                    </a:prstGeom>
                    <a:noFill/>
                    <a:ln>
                      <a:noFill/>
                    </a:ln>
                  </pic:spPr>
                </pic:pic>
              </a:graphicData>
            </a:graphic>
          </wp:inline>
        </w:drawing>
      </w:r>
    </w:p>
    <w:p w:rsidR="00633C25" w:rsidRPr="00177C7E" w:rsidRDefault="00633C25" w:rsidP="00633C25">
      <w:pPr>
        <w:jc w:val="center"/>
        <w:rPr>
          <w:rFonts w:ascii="Times New Roman" w:hAnsi="Times New Roman" w:cs="Times New Roman"/>
          <w:sz w:val="28"/>
          <w:szCs w:val="32"/>
        </w:rPr>
      </w:pPr>
    </w:p>
    <w:p w:rsidR="00177C7E" w:rsidRPr="00177C7E" w:rsidRDefault="00177C7E" w:rsidP="00633C25">
      <w:pPr>
        <w:jc w:val="center"/>
        <w:rPr>
          <w:rFonts w:ascii="Times New Roman" w:hAnsi="Times New Roman" w:cs="Times New Roman"/>
          <w:sz w:val="28"/>
          <w:szCs w:val="32"/>
        </w:rPr>
      </w:pPr>
    </w:p>
    <w:p w:rsidR="00633C25" w:rsidRPr="00177C7E" w:rsidRDefault="00633C25" w:rsidP="00633C25">
      <w:pPr>
        <w:jc w:val="center"/>
        <w:rPr>
          <w:rFonts w:ascii="Times New Roman" w:hAnsi="Times New Roman" w:cs="Times New Roman"/>
          <w:sz w:val="28"/>
          <w:szCs w:val="32"/>
        </w:rPr>
      </w:pPr>
    </w:p>
    <w:p w:rsidR="00177C7E" w:rsidRPr="00177C7E" w:rsidRDefault="00177C7E" w:rsidP="00177C7E">
      <w:pPr>
        <w:jc w:val="left"/>
        <w:rPr>
          <w:rFonts w:ascii="Times New Roman" w:hAnsi="Times New Roman" w:cs="Times New Roman"/>
          <w:b/>
          <w:bCs/>
          <w:color w:val="7030A0"/>
          <w:sz w:val="32"/>
          <w:szCs w:val="32"/>
        </w:rPr>
      </w:pPr>
    </w:p>
    <w:p w:rsidR="00177C7E" w:rsidRPr="00726BF6" w:rsidRDefault="00177C7E" w:rsidP="00177C7E">
      <w:pPr>
        <w:jc w:val="left"/>
        <w:rPr>
          <w:rFonts w:ascii="Times New Roman" w:hAnsi="Times New Roman" w:cs="Times New Roman"/>
          <w:b/>
          <w:bCs/>
          <w:sz w:val="30"/>
          <w:szCs w:val="30"/>
        </w:rPr>
      </w:pPr>
      <w:r w:rsidRPr="00726BF6">
        <w:rPr>
          <w:rFonts w:ascii="Times New Roman" w:hAnsi="Times New Roman" w:cs="Times New Roman"/>
          <w:b/>
          <w:bCs/>
          <w:color w:val="7030A0"/>
          <w:sz w:val="30"/>
          <w:szCs w:val="30"/>
        </w:rPr>
        <w:t>NAME OF STUDENT</w:t>
      </w:r>
      <w:r w:rsidRPr="00726BF6">
        <w:rPr>
          <w:rFonts w:ascii="Times New Roman" w:hAnsi="Times New Roman" w:cs="Times New Roman"/>
          <w:b/>
          <w:bCs/>
          <w:sz w:val="30"/>
          <w:szCs w:val="30"/>
        </w:rPr>
        <w:t>: AESHANI SANJAYKUMAR PATEL</w:t>
      </w:r>
    </w:p>
    <w:p w:rsidR="00177C7E" w:rsidRPr="00726BF6" w:rsidRDefault="00177C7E" w:rsidP="00177C7E">
      <w:pPr>
        <w:jc w:val="left"/>
        <w:rPr>
          <w:rFonts w:ascii="Times New Roman" w:hAnsi="Times New Roman" w:cs="Times New Roman"/>
          <w:b/>
          <w:bCs/>
          <w:sz w:val="30"/>
          <w:szCs w:val="30"/>
        </w:rPr>
      </w:pPr>
      <w:r w:rsidRPr="00726BF6">
        <w:rPr>
          <w:rFonts w:ascii="Times New Roman" w:hAnsi="Times New Roman" w:cs="Times New Roman"/>
          <w:b/>
          <w:bCs/>
          <w:color w:val="7030A0"/>
          <w:sz w:val="30"/>
          <w:szCs w:val="30"/>
        </w:rPr>
        <w:t>STUDENT ID</w:t>
      </w:r>
      <w:r w:rsidRPr="00726BF6">
        <w:rPr>
          <w:rFonts w:ascii="Times New Roman" w:hAnsi="Times New Roman" w:cs="Times New Roman"/>
          <w:b/>
          <w:bCs/>
          <w:sz w:val="30"/>
          <w:szCs w:val="30"/>
        </w:rPr>
        <w:t>: 2218148</w:t>
      </w:r>
    </w:p>
    <w:p w:rsidR="00177C7E" w:rsidRPr="00726BF6" w:rsidRDefault="00177C7E" w:rsidP="006A0501">
      <w:pPr>
        <w:jc w:val="left"/>
        <w:rPr>
          <w:rFonts w:ascii="Times New Roman" w:hAnsi="Times New Roman" w:cs="Times New Roman"/>
          <w:b/>
          <w:bCs/>
          <w:sz w:val="30"/>
          <w:szCs w:val="30"/>
        </w:rPr>
      </w:pPr>
      <w:r w:rsidRPr="00726BF6">
        <w:rPr>
          <w:rFonts w:ascii="Times New Roman" w:hAnsi="Times New Roman" w:cs="Times New Roman"/>
          <w:b/>
          <w:bCs/>
          <w:color w:val="7030A0"/>
          <w:sz w:val="30"/>
          <w:szCs w:val="30"/>
        </w:rPr>
        <w:t>MODULE NAME</w:t>
      </w:r>
      <w:r w:rsidR="00726BF6" w:rsidRPr="00726BF6">
        <w:rPr>
          <w:rFonts w:ascii="Times New Roman" w:hAnsi="Times New Roman" w:cs="Times New Roman"/>
          <w:b/>
          <w:bCs/>
          <w:sz w:val="30"/>
          <w:szCs w:val="30"/>
        </w:rPr>
        <w:t>: MARKETING MANAGEMENT (</w:t>
      </w:r>
      <w:r w:rsidRPr="00726BF6">
        <w:rPr>
          <w:rFonts w:ascii="Times New Roman" w:hAnsi="Times New Roman" w:cs="Times New Roman"/>
          <w:b/>
          <w:bCs/>
          <w:sz w:val="30"/>
          <w:szCs w:val="30"/>
        </w:rPr>
        <w:t>LCMB7001)</w:t>
      </w:r>
    </w:p>
    <w:p w:rsidR="00177C7E" w:rsidRPr="00177C7E" w:rsidRDefault="00177C7E" w:rsidP="00177C7E">
      <w:pPr>
        <w:jc w:val="left"/>
        <w:rPr>
          <w:rFonts w:ascii="Times New Roman" w:hAnsi="Times New Roman" w:cs="Times New Roman"/>
          <w:b/>
          <w:bCs/>
          <w:sz w:val="32"/>
          <w:szCs w:val="32"/>
        </w:rPr>
      </w:pPr>
      <w:r w:rsidRPr="00726BF6">
        <w:rPr>
          <w:rFonts w:ascii="Times New Roman" w:hAnsi="Times New Roman" w:cs="Times New Roman"/>
          <w:b/>
          <w:bCs/>
          <w:color w:val="7030A0"/>
          <w:sz w:val="30"/>
          <w:szCs w:val="30"/>
        </w:rPr>
        <w:t>ASSIGNMENT TITLE</w:t>
      </w:r>
      <w:r w:rsidR="006A0501" w:rsidRPr="00726BF6">
        <w:rPr>
          <w:rFonts w:ascii="Times New Roman" w:hAnsi="Times New Roman" w:cs="Times New Roman"/>
          <w:b/>
          <w:bCs/>
          <w:sz w:val="30"/>
          <w:szCs w:val="30"/>
        </w:rPr>
        <w:t>: ASSESSMENT 2</w:t>
      </w:r>
    </w:p>
    <w:p w:rsidR="00633C25" w:rsidRPr="00177C7E" w:rsidRDefault="00633C25" w:rsidP="00633C25">
      <w:pPr>
        <w:jc w:val="center"/>
        <w:rPr>
          <w:rFonts w:ascii="Times New Roman" w:hAnsi="Times New Roman" w:cs="Times New Roman"/>
          <w:sz w:val="28"/>
          <w:szCs w:val="32"/>
        </w:rPr>
      </w:pPr>
    </w:p>
    <w:p w:rsidR="00633C25" w:rsidRPr="00177C7E" w:rsidRDefault="00633C25" w:rsidP="00633C25">
      <w:pPr>
        <w:jc w:val="right"/>
        <w:rPr>
          <w:rFonts w:ascii="Times New Roman" w:hAnsi="Times New Roman" w:cs="Times New Roman"/>
          <w:sz w:val="28"/>
          <w:szCs w:val="32"/>
        </w:rPr>
      </w:pPr>
    </w:p>
    <w:p w:rsidR="00326316" w:rsidRPr="00177C7E" w:rsidRDefault="00633C25" w:rsidP="00633C25">
      <w:pPr>
        <w:rPr>
          <w:rFonts w:ascii="Times New Roman" w:hAnsi="Times New Roman" w:cs="Times New Roman"/>
        </w:rPr>
      </w:pPr>
      <w:r w:rsidRPr="00177C7E">
        <w:rPr>
          <w:rFonts w:ascii="Times New Roman" w:hAnsi="Times New Roman" w:cs="Times New Roman"/>
          <w:sz w:val="28"/>
          <w:szCs w:val="32"/>
        </w:rPr>
        <w:br w:type="column"/>
      </w:r>
    </w:p>
    <w:sdt>
      <w:sdtPr>
        <w:rPr>
          <w:rFonts w:ascii="Arial" w:eastAsiaTheme="minorHAnsi" w:hAnsi="Arial" w:cstheme="minorBidi"/>
          <w:color w:val="auto"/>
          <w:sz w:val="24"/>
          <w:szCs w:val="28"/>
          <w:lang w:val="en-GB" w:bidi="bn-IN"/>
        </w:rPr>
        <w:id w:val="-885022753"/>
        <w:docPartObj>
          <w:docPartGallery w:val="Table of Contents"/>
          <w:docPartUnique/>
        </w:docPartObj>
      </w:sdtPr>
      <w:sdtEndPr>
        <w:rPr>
          <w:rFonts w:ascii="Times New Roman" w:hAnsi="Times New Roman" w:cs="Times New Roman"/>
          <w:b/>
          <w:bCs/>
          <w:noProof/>
        </w:rPr>
      </w:sdtEndPr>
      <w:sdtContent>
        <w:p w:rsidR="00326316" w:rsidRPr="006A0501" w:rsidRDefault="00326316" w:rsidP="00D97B61">
          <w:pPr>
            <w:pStyle w:val="TOCHeading"/>
          </w:pPr>
          <w:r w:rsidRPr="006A0501">
            <w:t>Table of Contents</w:t>
          </w:r>
        </w:p>
        <w:p w:rsidR="00B54319" w:rsidRDefault="00326316">
          <w:pPr>
            <w:pStyle w:val="TOC1"/>
            <w:rPr>
              <w:rFonts w:asciiTheme="minorHAnsi" w:eastAsiaTheme="minorEastAsia" w:hAnsiTheme="minorHAnsi" w:cstheme="minorBidi"/>
              <w:b w:val="0"/>
              <w:sz w:val="22"/>
              <w:szCs w:val="22"/>
              <w:lang w:val="en-US" w:bidi="ar-SA"/>
            </w:rPr>
          </w:pPr>
          <w:r w:rsidRPr="00177C7E">
            <w:rPr>
              <w:noProof w:val="0"/>
            </w:rPr>
            <w:fldChar w:fldCharType="begin"/>
          </w:r>
          <w:r w:rsidRPr="00177C7E">
            <w:instrText xml:space="preserve"> TOC \o "1-3" \h \z \u </w:instrText>
          </w:r>
          <w:r w:rsidRPr="00177C7E">
            <w:rPr>
              <w:noProof w:val="0"/>
            </w:rPr>
            <w:fldChar w:fldCharType="separate"/>
          </w:r>
          <w:hyperlink w:anchor="_Toc134128041" w:history="1">
            <w:r w:rsidR="00B54319" w:rsidRPr="00D410B0">
              <w:rPr>
                <w:rStyle w:val="Hyperlink"/>
              </w:rPr>
              <w:t>Introduction</w:t>
            </w:r>
            <w:r w:rsidR="00B54319">
              <w:rPr>
                <w:webHidden/>
              </w:rPr>
              <w:tab/>
            </w:r>
            <w:r w:rsidR="00B54319">
              <w:rPr>
                <w:webHidden/>
              </w:rPr>
              <w:fldChar w:fldCharType="begin"/>
            </w:r>
            <w:r w:rsidR="00B54319">
              <w:rPr>
                <w:webHidden/>
              </w:rPr>
              <w:instrText xml:space="preserve"> PAGEREF _Toc134128041 \h </w:instrText>
            </w:r>
            <w:r w:rsidR="00B54319">
              <w:rPr>
                <w:webHidden/>
              </w:rPr>
            </w:r>
            <w:r w:rsidR="00B54319">
              <w:rPr>
                <w:webHidden/>
              </w:rPr>
              <w:fldChar w:fldCharType="separate"/>
            </w:r>
            <w:r w:rsidR="00B54319">
              <w:rPr>
                <w:webHidden/>
              </w:rPr>
              <w:t>3</w:t>
            </w:r>
            <w:r w:rsidR="00B54319">
              <w:rPr>
                <w:webHidden/>
              </w:rPr>
              <w:fldChar w:fldCharType="end"/>
            </w:r>
          </w:hyperlink>
        </w:p>
        <w:p w:rsidR="00B54319" w:rsidRDefault="00B54319">
          <w:pPr>
            <w:pStyle w:val="TOC1"/>
            <w:rPr>
              <w:rFonts w:asciiTheme="minorHAnsi" w:eastAsiaTheme="minorEastAsia" w:hAnsiTheme="minorHAnsi" w:cstheme="minorBidi"/>
              <w:b w:val="0"/>
              <w:sz w:val="22"/>
              <w:szCs w:val="22"/>
              <w:lang w:val="en-US" w:bidi="ar-SA"/>
            </w:rPr>
          </w:pPr>
          <w:hyperlink w:anchor="_Toc134128042" w:history="1">
            <w:r w:rsidRPr="00D410B0">
              <w:rPr>
                <w:rStyle w:val="Hyperlink"/>
              </w:rPr>
              <w:t>Company Background</w:t>
            </w:r>
            <w:r>
              <w:rPr>
                <w:webHidden/>
              </w:rPr>
              <w:tab/>
            </w:r>
            <w:r>
              <w:rPr>
                <w:webHidden/>
              </w:rPr>
              <w:fldChar w:fldCharType="begin"/>
            </w:r>
            <w:r>
              <w:rPr>
                <w:webHidden/>
              </w:rPr>
              <w:instrText xml:space="preserve"> PAGEREF _Toc134128042 \h </w:instrText>
            </w:r>
            <w:r>
              <w:rPr>
                <w:webHidden/>
              </w:rPr>
            </w:r>
            <w:r>
              <w:rPr>
                <w:webHidden/>
              </w:rPr>
              <w:fldChar w:fldCharType="separate"/>
            </w:r>
            <w:r>
              <w:rPr>
                <w:webHidden/>
              </w:rPr>
              <w:t>3</w:t>
            </w:r>
            <w:r>
              <w:rPr>
                <w:webHidden/>
              </w:rPr>
              <w:fldChar w:fldCharType="end"/>
            </w:r>
          </w:hyperlink>
        </w:p>
        <w:p w:rsidR="00B54319" w:rsidRDefault="00B54319">
          <w:pPr>
            <w:pStyle w:val="TOC1"/>
            <w:rPr>
              <w:rFonts w:asciiTheme="minorHAnsi" w:eastAsiaTheme="minorEastAsia" w:hAnsiTheme="minorHAnsi" w:cstheme="minorBidi"/>
              <w:b w:val="0"/>
              <w:sz w:val="22"/>
              <w:szCs w:val="22"/>
              <w:lang w:val="en-US" w:bidi="ar-SA"/>
            </w:rPr>
          </w:pPr>
          <w:hyperlink w:anchor="_Toc134128043" w:history="1">
            <w:r w:rsidRPr="00D410B0">
              <w:rPr>
                <w:rStyle w:val="Hyperlink"/>
              </w:rPr>
              <w:t>Analysis of the External Marketing Environment</w:t>
            </w:r>
            <w:r>
              <w:rPr>
                <w:webHidden/>
              </w:rPr>
              <w:tab/>
            </w:r>
            <w:r>
              <w:rPr>
                <w:webHidden/>
              </w:rPr>
              <w:fldChar w:fldCharType="begin"/>
            </w:r>
            <w:r>
              <w:rPr>
                <w:webHidden/>
              </w:rPr>
              <w:instrText xml:space="preserve"> PAGEREF _Toc134128043 \h </w:instrText>
            </w:r>
            <w:r>
              <w:rPr>
                <w:webHidden/>
              </w:rPr>
            </w:r>
            <w:r>
              <w:rPr>
                <w:webHidden/>
              </w:rPr>
              <w:fldChar w:fldCharType="separate"/>
            </w:r>
            <w:r>
              <w:rPr>
                <w:webHidden/>
              </w:rPr>
              <w:t>4</w:t>
            </w:r>
            <w:r>
              <w:rPr>
                <w:webHidden/>
              </w:rPr>
              <w:fldChar w:fldCharType="end"/>
            </w:r>
          </w:hyperlink>
        </w:p>
        <w:p w:rsidR="00B54319" w:rsidRDefault="00B54319">
          <w:pPr>
            <w:pStyle w:val="TOC2"/>
            <w:tabs>
              <w:tab w:val="right" w:leader="dot" w:pos="9016"/>
            </w:tabs>
            <w:rPr>
              <w:rFonts w:asciiTheme="minorHAnsi" w:eastAsiaTheme="minorEastAsia" w:hAnsiTheme="minorHAnsi"/>
              <w:noProof/>
              <w:sz w:val="22"/>
              <w:szCs w:val="22"/>
              <w:lang w:val="en-US" w:bidi="ar-SA"/>
            </w:rPr>
          </w:pPr>
          <w:hyperlink w:anchor="_Toc134128044" w:history="1">
            <w:r w:rsidRPr="00D410B0">
              <w:rPr>
                <w:rStyle w:val="Hyperlink"/>
                <w:noProof/>
              </w:rPr>
              <w:t>PESTEL Analysis</w:t>
            </w:r>
            <w:r>
              <w:rPr>
                <w:noProof/>
                <w:webHidden/>
              </w:rPr>
              <w:tab/>
            </w:r>
            <w:r>
              <w:rPr>
                <w:noProof/>
                <w:webHidden/>
              </w:rPr>
              <w:fldChar w:fldCharType="begin"/>
            </w:r>
            <w:r>
              <w:rPr>
                <w:noProof/>
                <w:webHidden/>
              </w:rPr>
              <w:instrText xml:space="preserve"> PAGEREF _Toc134128044 \h </w:instrText>
            </w:r>
            <w:r>
              <w:rPr>
                <w:noProof/>
                <w:webHidden/>
              </w:rPr>
            </w:r>
            <w:r>
              <w:rPr>
                <w:noProof/>
                <w:webHidden/>
              </w:rPr>
              <w:fldChar w:fldCharType="separate"/>
            </w:r>
            <w:r>
              <w:rPr>
                <w:noProof/>
                <w:webHidden/>
              </w:rPr>
              <w:t>4</w:t>
            </w:r>
            <w:r>
              <w:rPr>
                <w:noProof/>
                <w:webHidden/>
              </w:rPr>
              <w:fldChar w:fldCharType="end"/>
            </w:r>
          </w:hyperlink>
        </w:p>
        <w:p w:rsidR="00B54319" w:rsidRDefault="00B54319">
          <w:pPr>
            <w:pStyle w:val="TOC3"/>
            <w:tabs>
              <w:tab w:val="right" w:leader="dot" w:pos="9016"/>
            </w:tabs>
            <w:rPr>
              <w:rFonts w:asciiTheme="minorHAnsi" w:eastAsiaTheme="minorEastAsia" w:hAnsiTheme="minorHAnsi"/>
              <w:noProof/>
              <w:sz w:val="22"/>
              <w:szCs w:val="22"/>
              <w:lang w:val="en-US" w:bidi="ar-SA"/>
            </w:rPr>
          </w:pPr>
          <w:hyperlink w:anchor="_Toc134128045" w:history="1">
            <w:r w:rsidRPr="00D410B0">
              <w:rPr>
                <w:rStyle w:val="Hyperlink"/>
                <w:noProof/>
              </w:rPr>
              <w:t>Political:</w:t>
            </w:r>
            <w:r>
              <w:rPr>
                <w:noProof/>
                <w:webHidden/>
              </w:rPr>
              <w:tab/>
            </w:r>
            <w:r>
              <w:rPr>
                <w:noProof/>
                <w:webHidden/>
              </w:rPr>
              <w:fldChar w:fldCharType="begin"/>
            </w:r>
            <w:r>
              <w:rPr>
                <w:noProof/>
                <w:webHidden/>
              </w:rPr>
              <w:instrText xml:space="preserve"> PAGEREF _Toc134128045 \h </w:instrText>
            </w:r>
            <w:r>
              <w:rPr>
                <w:noProof/>
                <w:webHidden/>
              </w:rPr>
            </w:r>
            <w:r>
              <w:rPr>
                <w:noProof/>
                <w:webHidden/>
              </w:rPr>
              <w:fldChar w:fldCharType="separate"/>
            </w:r>
            <w:r>
              <w:rPr>
                <w:noProof/>
                <w:webHidden/>
              </w:rPr>
              <w:t>4</w:t>
            </w:r>
            <w:r>
              <w:rPr>
                <w:noProof/>
                <w:webHidden/>
              </w:rPr>
              <w:fldChar w:fldCharType="end"/>
            </w:r>
          </w:hyperlink>
        </w:p>
        <w:p w:rsidR="00B54319" w:rsidRDefault="00B54319">
          <w:pPr>
            <w:pStyle w:val="TOC3"/>
            <w:tabs>
              <w:tab w:val="right" w:leader="dot" w:pos="9016"/>
            </w:tabs>
            <w:rPr>
              <w:rFonts w:asciiTheme="minorHAnsi" w:eastAsiaTheme="minorEastAsia" w:hAnsiTheme="minorHAnsi"/>
              <w:noProof/>
              <w:sz w:val="22"/>
              <w:szCs w:val="22"/>
              <w:lang w:val="en-US" w:bidi="ar-SA"/>
            </w:rPr>
          </w:pPr>
          <w:hyperlink w:anchor="_Toc134128046" w:history="1">
            <w:r w:rsidRPr="00D410B0">
              <w:rPr>
                <w:rStyle w:val="Hyperlink"/>
                <w:noProof/>
              </w:rPr>
              <w:t>Economic:</w:t>
            </w:r>
            <w:r>
              <w:rPr>
                <w:noProof/>
                <w:webHidden/>
              </w:rPr>
              <w:tab/>
            </w:r>
            <w:r>
              <w:rPr>
                <w:noProof/>
                <w:webHidden/>
              </w:rPr>
              <w:fldChar w:fldCharType="begin"/>
            </w:r>
            <w:r>
              <w:rPr>
                <w:noProof/>
                <w:webHidden/>
              </w:rPr>
              <w:instrText xml:space="preserve"> PAGEREF _Toc134128046 \h </w:instrText>
            </w:r>
            <w:r>
              <w:rPr>
                <w:noProof/>
                <w:webHidden/>
              </w:rPr>
            </w:r>
            <w:r>
              <w:rPr>
                <w:noProof/>
                <w:webHidden/>
              </w:rPr>
              <w:fldChar w:fldCharType="separate"/>
            </w:r>
            <w:r>
              <w:rPr>
                <w:noProof/>
                <w:webHidden/>
              </w:rPr>
              <w:t>5</w:t>
            </w:r>
            <w:r>
              <w:rPr>
                <w:noProof/>
                <w:webHidden/>
              </w:rPr>
              <w:fldChar w:fldCharType="end"/>
            </w:r>
          </w:hyperlink>
        </w:p>
        <w:p w:rsidR="00B54319" w:rsidRDefault="00B54319">
          <w:pPr>
            <w:pStyle w:val="TOC3"/>
            <w:tabs>
              <w:tab w:val="right" w:leader="dot" w:pos="9016"/>
            </w:tabs>
            <w:rPr>
              <w:rFonts w:asciiTheme="minorHAnsi" w:eastAsiaTheme="minorEastAsia" w:hAnsiTheme="minorHAnsi"/>
              <w:noProof/>
              <w:sz w:val="22"/>
              <w:szCs w:val="22"/>
              <w:lang w:val="en-US" w:bidi="ar-SA"/>
            </w:rPr>
          </w:pPr>
          <w:hyperlink w:anchor="_Toc134128047" w:history="1">
            <w:r w:rsidRPr="00D410B0">
              <w:rPr>
                <w:rStyle w:val="Hyperlink"/>
                <w:noProof/>
              </w:rPr>
              <w:t>Sociocultural:</w:t>
            </w:r>
            <w:r>
              <w:rPr>
                <w:noProof/>
                <w:webHidden/>
              </w:rPr>
              <w:tab/>
            </w:r>
            <w:r>
              <w:rPr>
                <w:noProof/>
                <w:webHidden/>
              </w:rPr>
              <w:fldChar w:fldCharType="begin"/>
            </w:r>
            <w:r>
              <w:rPr>
                <w:noProof/>
                <w:webHidden/>
              </w:rPr>
              <w:instrText xml:space="preserve"> PAGEREF _Toc134128047 \h </w:instrText>
            </w:r>
            <w:r>
              <w:rPr>
                <w:noProof/>
                <w:webHidden/>
              </w:rPr>
            </w:r>
            <w:r>
              <w:rPr>
                <w:noProof/>
                <w:webHidden/>
              </w:rPr>
              <w:fldChar w:fldCharType="separate"/>
            </w:r>
            <w:r>
              <w:rPr>
                <w:noProof/>
                <w:webHidden/>
              </w:rPr>
              <w:t>5</w:t>
            </w:r>
            <w:r>
              <w:rPr>
                <w:noProof/>
                <w:webHidden/>
              </w:rPr>
              <w:fldChar w:fldCharType="end"/>
            </w:r>
          </w:hyperlink>
        </w:p>
        <w:p w:rsidR="00B54319" w:rsidRDefault="00B54319">
          <w:pPr>
            <w:pStyle w:val="TOC3"/>
            <w:tabs>
              <w:tab w:val="right" w:leader="dot" w:pos="9016"/>
            </w:tabs>
            <w:rPr>
              <w:rFonts w:asciiTheme="minorHAnsi" w:eastAsiaTheme="minorEastAsia" w:hAnsiTheme="minorHAnsi"/>
              <w:noProof/>
              <w:sz w:val="22"/>
              <w:szCs w:val="22"/>
              <w:lang w:val="en-US" w:bidi="ar-SA"/>
            </w:rPr>
          </w:pPr>
          <w:hyperlink w:anchor="_Toc134128048" w:history="1">
            <w:r w:rsidRPr="00D410B0">
              <w:rPr>
                <w:rStyle w:val="Hyperlink"/>
                <w:noProof/>
              </w:rPr>
              <w:t>Technological:</w:t>
            </w:r>
            <w:r>
              <w:rPr>
                <w:noProof/>
                <w:webHidden/>
              </w:rPr>
              <w:tab/>
            </w:r>
            <w:r>
              <w:rPr>
                <w:noProof/>
                <w:webHidden/>
              </w:rPr>
              <w:fldChar w:fldCharType="begin"/>
            </w:r>
            <w:r>
              <w:rPr>
                <w:noProof/>
                <w:webHidden/>
              </w:rPr>
              <w:instrText xml:space="preserve"> PAGEREF _Toc134128048 \h </w:instrText>
            </w:r>
            <w:r>
              <w:rPr>
                <w:noProof/>
                <w:webHidden/>
              </w:rPr>
            </w:r>
            <w:r>
              <w:rPr>
                <w:noProof/>
                <w:webHidden/>
              </w:rPr>
              <w:fldChar w:fldCharType="separate"/>
            </w:r>
            <w:r>
              <w:rPr>
                <w:noProof/>
                <w:webHidden/>
              </w:rPr>
              <w:t>5</w:t>
            </w:r>
            <w:r>
              <w:rPr>
                <w:noProof/>
                <w:webHidden/>
              </w:rPr>
              <w:fldChar w:fldCharType="end"/>
            </w:r>
          </w:hyperlink>
        </w:p>
        <w:p w:rsidR="00B54319" w:rsidRDefault="00B54319">
          <w:pPr>
            <w:pStyle w:val="TOC3"/>
            <w:tabs>
              <w:tab w:val="right" w:leader="dot" w:pos="9016"/>
            </w:tabs>
            <w:rPr>
              <w:rFonts w:asciiTheme="minorHAnsi" w:eastAsiaTheme="minorEastAsia" w:hAnsiTheme="minorHAnsi"/>
              <w:noProof/>
              <w:sz w:val="22"/>
              <w:szCs w:val="22"/>
              <w:lang w:val="en-US" w:bidi="ar-SA"/>
            </w:rPr>
          </w:pPr>
          <w:hyperlink w:anchor="_Toc134128049" w:history="1">
            <w:r w:rsidRPr="00D410B0">
              <w:rPr>
                <w:rStyle w:val="Hyperlink"/>
                <w:noProof/>
              </w:rPr>
              <w:t>Environment:</w:t>
            </w:r>
            <w:r>
              <w:rPr>
                <w:noProof/>
                <w:webHidden/>
              </w:rPr>
              <w:tab/>
            </w:r>
            <w:r>
              <w:rPr>
                <w:noProof/>
                <w:webHidden/>
              </w:rPr>
              <w:fldChar w:fldCharType="begin"/>
            </w:r>
            <w:r>
              <w:rPr>
                <w:noProof/>
                <w:webHidden/>
              </w:rPr>
              <w:instrText xml:space="preserve"> PAGEREF _Toc134128049 \h </w:instrText>
            </w:r>
            <w:r>
              <w:rPr>
                <w:noProof/>
                <w:webHidden/>
              </w:rPr>
            </w:r>
            <w:r>
              <w:rPr>
                <w:noProof/>
                <w:webHidden/>
              </w:rPr>
              <w:fldChar w:fldCharType="separate"/>
            </w:r>
            <w:r>
              <w:rPr>
                <w:noProof/>
                <w:webHidden/>
              </w:rPr>
              <w:t>5</w:t>
            </w:r>
            <w:r>
              <w:rPr>
                <w:noProof/>
                <w:webHidden/>
              </w:rPr>
              <w:fldChar w:fldCharType="end"/>
            </w:r>
          </w:hyperlink>
        </w:p>
        <w:p w:rsidR="00B54319" w:rsidRDefault="00B54319">
          <w:pPr>
            <w:pStyle w:val="TOC3"/>
            <w:tabs>
              <w:tab w:val="right" w:leader="dot" w:pos="9016"/>
            </w:tabs>
            <w:rPr>
              <w:rFonts w:asciiTheme="minorHAnsi" w:eastAsiaTheme="minorEastAsia" w:hAnsiTheme="minorHAnsi"/>
              <w:noProof/>
              <w:sz w:val="22"/>
              <w:szCs w:val="22"/>
              <w:lang w:val="en-US" w:bidi="ar-SA"/>
            </w:rPr>
          </w:pPr>
          <w:hyperlink w:anchor="_Toc134128050" w:history="1">
            <w:r w:rsidRPr="00D410B0">
              <w:rPr>
                <w:rStyle w:val="Hyperlink"/>
                <w:noProof/>
              </w:rPr>
              <w:t>Legal:</w:t>
            </w:r>
            <w:r>
              <w:rPr>
                <w:noProof/>
                <w:webHidden/>
              </w:rPr>
              <w:tab/>
            </w:r>
            <w:r>
              <w:rPr>
                <w:noProof/>
                <w:webHidden/>
              </w:rPr>
              <w:fldChar w:fldCharType="begin"/>
            </w:r>
            <w:r>
              <w:rPr>
                <w:noProof/>
                <w:webHidden/>
              </w:rPr>
              <w:instrText xml:space="preserve"> PAGEREF _Toc134128050 \h </w:instrText>
            </w:r>
            <w:r>
              <w:rPr>
                <w:noProof/>
                <w:webHidden/>
              </w:rPr>
            </w:r>
            <w:r>
              <w:rPr>
                <w:noProof/>
                <w:webHidden/>
              </w:rPr>
              <w:fldChar w:fldCharType="separate"/>
            </w:r>
            <w:r>
              <w:rPr>
                <w:noProof/>
                <w:webHidden/>
              </w:rPr>
              <w:t>5</w:t>
            </w:r>
            <w:r>
              <w:rPr>
                <w:noProof/>
                <w:webHidden/>
              </w:rPr>
              <w:fldChar w:fldCharType="end"/>
            </w:r>
          </w:hyperlink>
        </w:p>
        <w:p w:rsidR="00B54319" w:rsidRDefault="00B54319">
          <w:pPr>
            <w:pStyle w:val="TOC2"/>
            <w:tabs>
              <w:tab w:val="right" w:leader="dot" w:pos="9016"/>
            </w:tabs>
            <w:rPr>
              <w:rFonts w:asciiTheme="minorHAnsi" w:eastAsiaTheme="minorEastAsia" w:hAnsiTheme="minorHAnsi"/>
              <w:noProof/>
              <w:sz w:val="22"/>
              <w:szCs w:val="22"/>
              <w:lang w:val="en-US" w:bidi="ar-SA"/>
            </w:rPr>
          </w:pPr>
          <w:hyperlink w:anchor="_Toc134128051" w:history="1">
            <w:r w:rsidRPr="00D410B0">
              <w:rPr>
                <w:rStyle w:val="Hyperlink"/>
                <w:noProof/>
              </w:rPr>
              <w:t>Porter's Five Forces Analysis</w:t>
            </w:r>
            <w:r>
              <w:rPr>
                <w:noProof/>
                <w:webHidden/>
              </w:rPr>
              <w:tab/>
            </w:r>
            <w:r>
              <w:rPr>
                <w:noProof/>
                <w:webHidden/>
              </w:rPr>
              <w:fldChar w:fldCharType="begin"/>
            </w:r>
            <w:r>
              <w:rPr>
                <w:noProof/>
                <w:webHidden/>
              </w:rPr>
              <w:instrText xml:space="preserve"> PAGEREF _Toc134128051 \h </w:instrText>
            </w:r>
            <w:r>
              <w:rPr>
                <w:noProof/>
                <w:webHidden/>
              </w:rPr>
            </w:r>
            <w:r>
              <w:rPr>
                <w:noProof/>
                <w:webHidden/>
              </w:rPr>
              <w:fldChar w:fldCharType="separate"/>
            </w:r>
            <w:r>
              <w:rPr>
                <w:noProof/>
                <w:webHidden/>
              </w:rPr>
              <w:t>6</w:t>
            </w:r>
            <w:r>
              <w:rPr>
                <w:noProof/>
                <w:webHidden/>
              </w:rPr>
              <w:fldChar w:fldCharType="end"/>
            </w:r>
          </w:hyperlink>
        </w:p>
        <w:p w:rsidR="00B54319" w:rsidRDefault="00B54319">
          <w:pPr>
            <w:pStyle w:val="TOC3"/>
            <w:tabs>
              <w:tab w:val="right" w:leader="dot" w:pos="9016"/>
            </w:tabs>
            <w:rPr>
              <w:rFonts w:asciiTheme="minorHAnsi" w:eastAsiaTheme="minorEastAsia" w:hAnsiTheme="minorHAnsi"/>
              <w:noProof/>
              <w:sz w:val="22"/>
              <w:szCs w:val="22"/>
              <w:lang w:val="en-US" w:bidi="ar-SA"/>
            </w:rPr>
          </w:pPr>
          <w:hyperlink w:anchor="_Toc134128052" w:history="1">
            <w:r w:rsidRPr="00D410B0">
              <w:rPr>
                <w:rStyle w:val="Hyperlink"/>
                <w:noProof/>
              </w:rPr>
              <w:t>Existing Rivalry: (Strong)</w:t>
            </w:r>
            <w:r>
              <w:rPr>
                <w:noProof/>
                <w:webHidden/>
              </w:rPr>
              <w:tab/>
            </w:r>
            <w:r>
              <w:rPr>
                <w:noProof/>
                <w:webHidden/>
              </w:rPr>
              <w:fldChar w:fldCharType="begin"/>
            </w:r>
            <w:r>
              <w:rPr>
                <w:noProof/>
                <w:webHidden/>
              </w:rPr>
              <w:instrText xml:space="preserve"> PAGEREF _Toc134128052 \h </w:instrText>
            </w:r>
            <w:r>
              <w:rPr>
                <w:noProof/>
                <w:webHidden/>
              </w:rPr>
            </w:r>
            <w:r>
              <w:rPr>
                <w:noProof/>
                <w:webHidden/>
              </w:rPr>
              <w:fldChar w:fldCharType="separate"/>
            </w:r>
            <w:r>
              <w:rPr>
                <w:noProof/>
                <w:webHidden/>
              </w:rPr>
              <w:t>6</w:t>
            </w:r>
            <w:r>
              <w:rPr>
                <w:noProof/>
                <w:webHidden/>
              </w:rPr>
              <w:fldChar w:fldCharType="end"/>
            </w:r>
          </w:hyperlink>
        </w:p>
        <w:p w:rsidR="00B54319" w:rsidRDefault="00B54319">
          <w:pPr>
            <w:pStyle w:val="TOC3"/>
            <w:tabs>
              <w:tab w:val="right" w:leader="dot" w:pos="9016"/>
            </w:tabs>
            <w:rPr>
              <w:rFonts w:asciiTheme="minorHAnsi" w:eastAsiaTheme="minorEastAsia" w:hAnsiTheme="minorHAnsi"/>
              <w:noProof/>
              <w:sz w:val="22"/>
              <w:szCs w:val="22"/>
              <w:lang w:val="en-US" w:bidi="ar-SA"/>
            </w:rPr>
          </w:pPr>
          <w:hyperlink w:anchor="_Toc134128053" w:history="1">
            <w:r w:rsidRPr="00D410B0">
              <w:rPr>
                <w:rStyle w:val="Hyperlink"/>
                <w:noProof/>
              </w:rPr>
              <w:t>Bargaining Power of Customers: (Moderate to High)</w:t>
            </w:r>
            <w:r>
              <w:rPr>
                <w:noProof/>
                <w:webHidden/>
              </w:rPr>
              <w:tab/>
            </w:r>
            <w:r>
              <w:rPr>
                <w:noProof/>
                <w:webHidden/>
              </w:rPr>
              <w:fldChar w:fldCharType="begin"/>
            </w:r>
            <w:r>
              <w:rPr>
                <w:noProof/>
                <w:webHidden/>
              </w:rPr>
              <w:instrText xml:space="preserve"> PAGEREF _Toc134128053 \h </w:instrText>
            </w:r>
            <w:r>
              <w:rPr>
                <w:noProof/>
                <w:webHidden/>
              </w:rPr>
            </w:r>
            <w:r>
              <w:rPr>
                <w:noProof/>
                <w:webHidden/>
              </w:rPr>
              <w:fldChar w:fldCharType="separate"/>
            </w:r>
            <w:r>
              <w:rPr>
                <w:noProof/>
                <w:webHidden/>
              </w:rPr>
              <w:t>6</w:t>
            </w:r>
            <w:r>
              <w:rPr>
                <w:noProof/>
                <w:webHidden/>
              </w:rPr>
              <w:fldChar w:fldCharType="end"/>
            </w:r>
          </w:hyperlink>
        </w:p>
        <w:p w:rsidR="00B54319" w:rsidRDefault="00B54319">
          <w:pPr>
            <w:pStyle w:val="TOC3"/>
            <w:tabs>
              <w:tab w:val="right" w:leader="dot" w:pos="9016"/>
            </w:tabs>
            <w:rPr>
              <w:rFonts w:asciiTheme="minorHAnsi" w:eastAsiaTheme="minorEastAsia" w:hAnsiTheme="minorHAnsi"/>
              <w:noProof/>
              <w:sz w:val="22"/>
              <w:szCs w:val="22"/>
              <w:lang w:val="en-US" w:bidi="ar-SA"/>
            </w:rPr>
          </w:pPr>
          <w:hyperlink w:anchor="_Toc134128054" w:history="1">
            <w:r w:rsidRPr="00D410B0">
              <w:rPr>
                <w:rStyle w:val="Hyperlink"/>
                <w:noProof/>
              </w:rPr>
              <w:t>Bargaining Power of Suppliers: (Low)</w:t>
            </w:r>
            <w:r>
              <w:rPr>
                <w:noProof/>
                <w:webHidden/>
              </w:rPr>
              <w:tab/>
            </w:r>
            <w:r>
              <w:rPr>
                <w:noProof/>
                <w:webHidden/>
              </w:rPr>
              <w:fldChar w:fldCharType="begin"/>
            </w:r>
            <w:r>
              <w:rPr>
                <w:noProof/>
                <w:webHidden/>
              </w:rPr>
              <w:instrText xml:space="preserve"> PAGEREF _Toc134128054 \h </w:instrText>
            </w:r>
            <w:r>
              <w:rPr>
                <w:noProof/>
                <w:webHidden/>
              </w:rPr>
            </w:r>
            <w:r>
              <w:rPr>
                <w:noProof/>
                <w:webHidden/>
              </w:rPr>
              <w:fldChar w:fldCharType="separate"/>
            </w:r>
            <w:r>
              <w:rPr>
                <w:noProof/>
                <w:webHidden/>
              </w:rPr>
              <w:t>7</w:t>
            </w:r>
            <w:r>
              <w:rPr>
                <w:noProof/>
                <w:webHidden/>
              </w:rPr>
              <w:fldChar w:fldCharType="end"/>
            </w:r>
          </w:hyperlink>
        </w:p>
        <w:p w:rsidR="00B54319" w:rsidRDefault="00B54319">
          <w:pPr>
            <w:pStyle w:val="TOC3"/>
            <w:tabs>
              <w:tab w:val="right" w:leader="dot" w:pos="9016"/>
            </w:tabs>
            <w:rPr>
              <w:rFonts w:asciiTheme="minorHAnsi" w:eastAsiaTheme="minorEastAsia" w:hAnsiTheme="minorHAnsi"/>
              <w:noProof/>
              <w:sz w:val="22"/>
              <w:szCs w:val="22"/>
              <w:lang w:val="en-US" w:bidi="ar-SA"/>
            </w:rPr>
          </w:pPr>
          <w:hyperlink w:anchor="_Toc134128055" w:history="1">
            <w:r w:rsidRPr="00D410B0">
              <w:rPr>
                <w:rStyle w:val="Hyperlink"/>
                <w:noProof/>
              </w:rPr>
              <w:t>Threat of Substitution: (Low)</w:t>
            </w:r>
            <w:r>
              <w:rPr>
                <w:noProof/>
                <w:webHidden/>
              </w:rPr>
              <w:tab/>
            </w:r>
            <w:r>
              <w:rPr>
                <w:noProof/>
                <w:webHidden/>
              </w:rPr>
              <w:fldChar w:fldCharType="begin"/>
            </w:r>
            <w:r>
              <w:rPr>
                <w:noProof/>
                <w:webHidden/>
              </w:rPr>
              <w:instrText xml:space="preserve"> PAGEREF _Toc134128055 \h </w:instrText>
            </w:r>
            <w:r>
              <w:rPr>
                <w:noProof/>
                <w:webHidden/>
              </w:rPr>
            </w:r>
            <w:r>
              <w:rPr>
                <w:noProof/>
                <w:webHidden/>
              </w:rPr>
              <w:fldChar w:fldCharType="separate"/>
            </w:r>
            <w:r>
              <w:rPr>
                <w:noProof/>
                <w:webHidden/>
              </w:rPr>
              <w:t>7</w:t>
            </w:r>
            <w:r>
              <w:rPr>
                <w:noProof/>
                <w:webHidden/>
              </w:rPr>
              <w:fldChar w:fldCharType="end"/>
            </w:r>
          </w:hyperlink>
        </w:p>
        <w:p w:rsidR="00B54319" w:rsidRDefault="00B54319">
          <w:pPr>
            <w:pStyle w:val="TOC3"/>
            <w:tabs>
              <w:tab w:val="right" w:leader="dot" w:pos="9016"/>
            </w:tabs>
            <w:rPr>
              <w:rFonts w:asciiTheme="minorHAnsi" w:eastAsiaTheme="minorEastAsia" w:hAnsiTheme="minorHAnsi"/>
              <w:noProof/>
              <w:sz w:val="22"/>
              <w:szCs w:val="22"/>
              <w:lang w:val="en-US" w:bidi="ar-SA"/>
            </w:rPr>
          </w:pPr>
          <w:hyperlink w:anchor="_Toc134128056" w:history="1">
            <w:r w:rsidRPr="00D410B0">
              <w:rPr>
                <w:rStyle w:val="Hyperlink"/>
                <w:noProof/>
              </w:rPr>
              <w:t>Threat of New Entrants: (Low)</w:t>
            </w:r>
            <w:r>
              <w:rPr>
                <w:noProof/>
                <w:webHidden/>
              </w:rPr>
              <w:tab/>
            </w:r>
            <w:r>
              <w:rPr>
                <w:noProof/>
                <w:webHidden/>
              </w:rPr>
              <w:fldChar w:fldCharType="begin"/>
            </w:r>
            <w:r>
              <w:rPr>
                <w:noProof/>
                <w:webHidden/>
              </w:rPr>
              <w:instrText xml:space="preserve"> PAGEREF _Toc134128056 \h </w:instrText>
            </w:r>
            <w:r>
              <w:rPr>
                <w:noProof/>
                <w:webHidden/>
              </w:rPr>
            </w:r>
            <w:r>
              <w:rPr>
                <w:noProof/>
                <w:webHidden/>
              </w:rPr>
              <w:fldChar w:fldCharType="separate"/>
            </w:r>
            <w:r>
              <w:rPr>
                <w:noProof/>
                <w:webHidden/>
              </w:rPr>
              <w:t>7</w:t>
            </w:r>
            <w:r>
              <w:rPr>
                <w:noProof/>
                <w:webHidden/>
              </w:rPr>
              <w:fldChar w:fldCharType="end"/>
            </w:r>
          </w:hyperlink>
        </w:p>
        <w:p w:rsidR="00B54319" w:rsidRDefault="00B54319">
          <w:pPr>
            <w:pStyle w:val="TOC1"/>
            <w:rPr>
              <w:rFonts w:asciiTheme="minorHAnsi" w:eastAsiaTheme="minorEastAsia" w:hAnsiTheme="minorHAnsi" w:cstheme="minorBidi"/>
              <w:b w:val="0"/>
              <w:sz w:val="22"/>
              <w:szCs w:val="22"/>
              <w:lang w:val="en-US" w:bidi="ar-SA"/>
            </w:rPr>
          </w:pPr>
          <w:hyperlink w:anchor="_Toc134128057" w:history="1">
            <w:r w:rsidRPr="00D410B0">
              <w:rPr>
                <w:rStyle w:val="Hyperlink"/>
              </w:rPr>
              <w:t>Advantages of Porter’s Five Model</w:t>
            </w:r>
            <w:r>
              <w:rPr>
                <w:webHidden/>
              </w:rPr>
              <w:tab/>
            </w:r>
            <w:r>
              <w:rPr>
                <w:webHidden/>
              </w:rPr>
              <w:fldChar w:fldCharType="begin"/>
            </w:r>
            <w:r>
              <w:rPr>
                <w:webHidden/>
              </w:rPr>
              <w:instrText xml:space="preserve"> PAGEREF _Toc134128057 \h </w:instrText>
            </w:r>
            <w:r>
              <w:rPr>
                <w:webHidden/>
              </w:rPr>
            </w:r>
            <w:r>
              <w:rPr>
                <w:webHidden/>
              </w:rPr>
              <w:fldChar w:fldCharType="separate"/>
            </w:r>
            <w:r>
              <w:rPr>
                <w:webHidden/>
              </w:rPr>
              <w:t>7</w:t>
            </w:r>
            <w:r>
              <w:rPr>
                <w:webHidden/>
              </w:rPr>
              <w:fldChar w:fldCharType="end"/>
            </w:r>
          </w:hyperlink>
        </w:p>
        <w:p w:rsidR="00B54319" w:rsidRDefault="00B54319">
          <w:pPr>
            <w:pStyle w:val="TOC1"/>
            <w:rPr>
              <w:rFonts w:asciiTheme="minorHAnsi" w:eastAsiaTheme="minorEastAsia" w:hAnsiTheme="minorHAnsi" w:cstheme="minorBidi"/>
              <w:b w:val="0"/>
              <w:sz w:val="22"/>
              <w:szCs w:val="22"/>
              <w:lang w:val="en-US" w:bidi="ar-SA"/>
            </w:rPr>
          </w:pPr>
          <w:hyperlink w:anchor="_Toc134128058" w:history="1">
            <w:r w:rsidRPr="00D410B0">
              <w:rPr>
                <w:rStyle w:val="Hyperlink"/>
              </w:rPr>
              <w:t>Disadvantages of Porter’s Five Model</w:t>
            </w:r>
            <w:r>
              <w:rPr>
                <w:webHidden/>
              </w:rPr>
              <w:tab/>
            </w:r>
            <w:r>
              <w:rPr>
                <w:webHidden/>
              </w:rPr>
              <w:fldChar w:fldCharType="begin"/>
            </w:r>
            <w:r>
              <w:rPr>
                <w:webHidden/>
              </w:rPr>
              <w:instrText xml:space="preserve"> PAGEREF _Toc134128058 \h </w:instrText>
            </w:r>
            <w:r>
              <w:rPr>
                <w:webHidden/>
              </w:rPr>
            </w:r>
            <w:r>
              <w:rPr>
                <w:webHidden/>
              </w:rPr>
              <w:fldChar w:fldCharType="separate"/>
            </w:r>
            <w:r>
              <w:rPr>
                <w:webHidden/>
              </w:rPr>
              <w:t>7</w:t>
            </w:r>
            <w:r>
              <w:rPr>
                <w:webHidden/>
              </w:rPr>
              <w:fldChar w:fldCharType="end"/>
            </w:r>
          </w:hyperlink>
        </w:p>
        <w:p w:rsidR="00B54319" w:rsidRDefault="00B54319">
          <w:pPr>
            <w:pStyle w:val="TOC1"/>
            <w:rPr>
              <w:rFonts w:asciiTheme="minorHAnsi" w:eastAsiaTheme="minorEastAsia" w:hAnsiTheme="minorHAnsi" w:cstheme="minorBidi"/>
              <w:b w:val="0"/>
              <w:sz w:val="22"/>
              <w:szCs w:val="22"/>
              <w:lang w:val="en-US" w:bidi="ar-SA"/>
            </w:rPr>
          </w:pPr>
          <w:hyperlink w:anchor="_Toc134128059" w:history="1">
            <w:r w:rsidRPr="00D410B0">
              <w:rPr>
                <w:rStyle w:val="Hyperlink"/>
              </w:rPr>
              <w:t>Anal</w:t>
            </w:r>
            <w:bookmarkStart w:id="0" w:name="_GoBack"/>
            <w:bookmarkEnd w:id="0"/>
            <w:r w:rsidRPr="00D410B0">
              <w:rPr>
                <w:rStyle w:val="Hyperlink"/>
              </w:rPr>
              <w:t>ysis of the Internal Marketing Environment</w:t>
            </w:r>
            <w:r>
              <w:rPr>
                <w:webHidden/>
              </w:rPr>
              <w:tab/>
            </w:r>
            <w:r>
              <w:rPr>
                <w:webHidden/>
              </w:rPr>
              <w:fldChar w:fldCharType="begin"/>
            </w:r>
            <w:r>
              <w:rPr>
                <w:webHidden/>
              </w:rPr>
              <w:instrText xml:space="preserve"> PAGEREF _Toc134128059 \h </w:instrText>
            </w:r>
            <w:r>
              <w:rPr>
                <w:webHidden/>
              </w:rPr>
            </w:r>
            <w:r>
              <w:rPr>
                <w:webHidden/>
              </w:rPr>
              <w:fldChar w:fldCharType="separate"/>
            </w:r>
            <w:r>
              <w:rPr>
                <w:webHidden/>
              </w:rPr>
              <w:t>8</w:t>
            </w:r>
            <w:r>
              <w:rPr>
                <w:webHidden/>
              </w:rPr>
              <w:fldChar w:fldCharType="end"/>
            </w:r>
          </w:hyperlink>
        </w:p>
        <w:p w:rsidR="00B54319" w:rsidRDefault="00B54319">
          <w:pPr>
            <w:pStyle w:val="TOC2"/>
            <w:tabs>
              <w:tab w:val="right" w:leader="dot" w:pos="9016"/>
            </w:tabs>
            <w:rPr>
              <w:rFonts w:asciiTheme="minorHAnsi" w:eastAsiaTheme="minorEastAsia" w:hAnsiTheme="minorHAnsi"/>
              <w:noProof/>
              <w:sz w:val="22"/>
              <w:szCs w:val="22"/>
              <w:lang w:val="en-US" w:bidi="ar-SA"/>
            </w:rPr>
          </w:pPr>
          <w:hyperlink w:anchor="_Toc134128060" w:history="1">
            <w:r w:rsidRPr="00D410B0">
              <w:rPr>
                <w:rStyle w:val="Hyperlink"/>
                <w:noProof/>
              </w:rPr>
              <w:t>SWOT Analysis</w:t>
            </w:r>
            <w:r>
              <w:rPr>
                <w:noProof/>
                <w:webHidden/>
              </w:rPr>
              <w:tab/>
            </w:r>
            <w:r>
              <w:rPr>
                <w:noProof/>
                <w:webHidden/>
              </w:rPr>
              <w:fldChar w:fldCharType="begin"/>
            </w:r>
            <w:r>
              <w:rPr>
                <w:noProof/>
                <w:webHidden/>
              </w:rPr>
              <w:instrText xml:space="preserve"> PAGEREF _Toc134128060 \h </w:instrText>
            </w:r>
            <w:r>
              <w:rPr>
                <w:noProof/>
                <w:webHidden/>
              </w:rPr>
            </w:r>
            <w:r>
              <w:rPr>
                <w:noProof/>
                <w:webHidden/>
              </w:rPr>
              <w:fldChar w:fldCharType="separate"/>
            </w:r>
            <w:r>
              <w:rPr>
                <w:noProof/>
                <w:webHidden/>
              </w:rPr>
              <w:t>8</w:t>
            </w:r>
            <w:r>
              <w:rPr>
                <w:noProof/>
                <w:webHidden/>
              </w:rPr>
              <w:fldChar w:fldCharType="end"/>
            </w:r>
          </w:hyperlink>
        </w:p>
        <w:p w:rsidR="00B54319" w:rsidRDefault="00B54319">
          <w:pPr>
            <w:pStyle w:val="TOC3"/>
            <w:tabs>
              <w:tab w:val="right" w:leader="dot" w:pos="9016"/>
            </w:tabs>
            <w:rPr>
              <w:rFonts w:asciiTheme="minorHAnsi" w:eastAsiaTheme="minorEastAsia" w:hAnsiTheme="minorHAnsi"/>
              <w:noProof/>
              <w:sz w:val="22"/>
              <w:szCs w:val="22"/>
              <w:lang w:val="en-US" w:bidi="ar-SA"/>
            </w:rPr>
          </w:pPr>
          <w:hyperlink w:anchor="_Toc134128061" w:history="1">
            <w:r w:rsidRPr="00D410B0">
              <w:rPr>
                <w:rStyle w:val="Hyperlink"/>
                <w:noProof/>
              </w:rPr>
              <w:t>Strengths:</w:t>
            </w:r>
            <w:r>
              <w:rPr>
                <w:noProof/>
                <w:webHidden/>
              </w:rPr>
              <w:tab/>
            </w:r>
            <w:r>
              <w:rPr>
                <w:noProof/>
                <w:webHidden/>
              </w:rPr>
              <w:fldChar w:fldCharType="begin"/>
            </w:r>
            <w:r>
              <w:rPr>
                <w:noProof/>
                <w:webHidden/>
              </w:rPr>
              <w:instrText xml:space="preserve"> PAGEREF _Toc134128061 \h </w:instrText>
            </w:r>
            <w:r>
              <w:rPr>
                <w:noProof/>
                <w:webHidden/>
              </w:rPr>
            </w:r>
            <w:r>
              <w:rPr>
                <w:noProof/>
                <w:webHidden/>
              </w:rPr>
              <w:fldChar w:fldCharType="separate"/>
            </w:r>
            <w:r>
              <w:rPr>
                <w:noProof/>
                <w:webHidden/>
              </w:rPr>
              <w:t>8</w:t>
            </w:r>
            <w:r>
              <w:rPr>
                <w:noProof/>
                <w:webHidden/>
              </w:rPr>
              <w:fldChar w:fldCharType="end"/>
            </w:r>
          </w:hyperlink>
        </w:p>
        <w:p w:rsidR="00B54319" w:rsidRDefault="00B54319">
          <w:pPr>
            <w:pStyle w:val="TOC3"/>
            <w:tabs>
              <w:tab w:val="right" w:leader="dot" w:pos="9016"/>
            </w:tabs>
            <w:rPr>
              <w:rFonts w:asciiTheme="minorHAnsi" w:eastAsiaTheme="minorEastAsia" w:hAnsiTheme="minorHAnsi"/>
              <w:noProof/>
              <w:sz w:val="22"/>
              <w:szCs w:val="22"/>
              <w:lang w:val="en-US" w:bidi="ar-SA"/>
            </w:rPr>
          </w:pPr>
          <w:hyperlink w:anchor="_Toc134128062" w:history="1">
            <w:r w:rsidRPr="00D410B0">
              <w:rPr>
                <w:rStyle w:val="Hyperlink"/>
                <w:noProof/>
              </w:rPr>
              <w:t>Weaknesses:</w:t>
            </w:r>
            <w:r>
              <w:rPr>
                <w:noProof/>
                <w:webHidden/>
              </w:rPr>
              <w:tab/>
            </w:r>
            <w:r>
              <w:rPr>
                <w:noProof/>
                <w:webHidden/>
              </w:rPr>
              <w:fldChar w:fldCharType="begin"/>
            </w:r>
            <w:r>
              <w:rPr>
                <w:noProof/>
                <w:webHidden/>
              </w:rPr>
              <w:instrText xml:space="preserve"> PAGEREF _Toc134128062 \h </w:instrText>
            </w:r>
            <w:r>
              <w:rPr>
                <w:noProof/>
                <w:webHidden/>
              </w:rPr>
            </w:r>
            <w:r>
              <w:rPr>
                <w:noProof/>
                <w:webHidden/>
              </w:rPr>
              <w:fldChar w:fldCharType="separate"/>
            </w:r>
            <w:r>
              <w:rPr>
                <w:noProof/>
                <w:webHidden/>
              </w:rPr>
              <w:t>8</w:t>
            </w:r>
            <w:r>
              <w:rPr>
                <w:noProof/>
                <w:webHidden/>
              </w:rPr>
              <w:fldChar w:fldCharType="end"/>
            </w:r>
          </w:hyperlink>
        </w:p>
        <w:p w:rsidR="00B54319" w:rsidRDefault="00B54319">
          <w:pPr>
            <w:pStyle w:val="TOC3"/>
            <w:tabs>
              <w:tab w:val="right" w:leader="dot" w:pos="9016"/>
            </w:tabs>
            <w:rPr>
              <w:rFonts w:asciiTheme="minorHAnsi" w:eastAsiaTheme="minorEastAsia" w:hAnsiTheme="minorHAnsi"/>
              <w:noProof/>
              <w:sz w:val="22"/>
              <w:szCs w:val="22"/>
              <w:lang w:val="en-US" w:bidi="ar-SA"/>
            </w:rPr>
          </w:pPr>
          <w:hyperlink w:anchor="_Toc134128063" w:history="1">
            <w:r w:rsidRPr="00D410B0">
              <w:rPr>
                <w:rStyle w:val="Hyperlink"/>
                <w:noProof/>
              </w:rPr>
              <w:t>Opportunities:</w:t>
            </w:r>
            <w:r>
              <w:rPr>
                <w:noProof/>
                <w:webHidden/>
              </w:rPr>
              <w:tab/>
            </w:r>
            <w:r>
              <w:rPr>
                <w:noProof/>
                <w:webHidden/>
              </w:rPr>
              <w:fldChar w:fldCharType="begin"/>
            </w:r>
            <w:r>
              <w:rPr>
                <w:noProof/>
                <w:webHidden/>
              </w:rPr>
              <w:instrText xml:space="preserve"> PAGEREF _Toc134128063 \h </w:instrText>
            </w:r>
            <w:r>
              <w:rPr>
                <w:noProof/>
                <w:webHidden/>
              </w:rPr>
            </w:r>
            <w:r>
              <w:rPr>
                <w:noProof/>
                <w:webHidden/>
              </w:rPr>
              <w:fldChar w:fldCharType="separate"/>
            </w:r>
            <w:r>
              <w:rPr>
                <w:noProof/>
                <w:webHidden/>
              </w:rPr>
              <w:t>9</w:t>
            </w:r>
            <w:r>
              <w:rPr>
                <w:noProof/>
                <w:webHidden/>
              </w:rPr>
              <w:fldChar w:fldCharType="end"/>
            </w:r>
          </w:hyperlink>
        </w:p>
        <w:p w:rsidR="00B54319" w:rsidRDefault="00B54319">
          <w:pPr>
            <w:pStyle w:val="TOC3"/>
            <w:tabs>
              <w:tab w:val="right" w:leader="dot" w:pos="9016"/>
            </w:tabs>
            <w:rPr>
              <w:rFonts w:asciiTheme="minorHAnsi" w:eastAsiaTheme="minorEastAsia" w:hAnsiTheme="minorHAnsi"/>
              <w:noProof/>
              <w:sz w:val="22"/>
              <w:szCs w:val="22"/>
              <w:lang w:val="en-US" w:bidi="ar-SA"/>
            </w:rPr>
          </w:pPr>
          <w:hyperlink w:anchor="_Toc134128064" w:history="1">
            <w:r w:rsidRPr="00D410B0">
              <w:rPr>
                <w:rStyle w:val="Hyperlink"/>
                <w:noProof/>
              </w:rPr>
              <w:t>Threats:</w:t>
            </w:r>
            <w:r>
              <w:rPr>
                <w:noProof/>
                <w:webHidden/>
              </w:rPr>
              <w:tab/>
            </w:r>
            <w:r>
              <w:rPr>
                <w:noProof/>
                <w:webHidden/>
              </w:rPr>
              <w:fldChar w:fldCharType="begin"/>
            </w:r>
            <w:r>
              <w:rPr>
                <w:noProof/>
                <w:webHidden/>
              </w:rPr>
              <w:instrText xml:space="preserve"> PAGEREF _Toc134128064 \h </w:instrText>
            </w:r>
            <w:r>
              <w:rPr>
                <w:noProof/>
                <w:webHidden/>
              </w:rPr>
            </w:r>
            <w:r>
              <w:rPr>
                <w:noProof/>
                <w:webHidden/>
              </w:rPr>
              <w:fldChar w:fldCharType="separate"/>
            </w:r>
            <w:r>
              <w:rPr>
                <w:noProof/>
                <w:webHidden/>
              </w:rPr>
              <w:t>9</w:t>
            </w:r>
            <w:r>
              <w:rPr>
                <w:noProof/>
                <w:webHidden/>
              </w:rPr>
              <w:fldChar w:fldCharType="end"/>
            </w:r>
          </w:hyperlink>
        </w:p>
        <w:p w:rsidR="00B54319" w:rsidRDefault="00B54319">
          <w:pPr>
            <w:pStyle w:val="TOC1"/>
            <w:rPr>
              <w:rFonts w:asciiTheme="minorHAnsi" w:eastAsiaTheme="minorEastAsia" w:hAnsiTheme="minorHAnsi" w:cstheme="minorBidi"/>
              <w:b w:val="0"/>
              <w:sz w:val="22"/>
              <w:szCs w:val="22"/>
              <w:lang w:val="en-US" w:bidi="ar-SA"/>
            </w:rPr>
          </w:pPr>
          <w:hyperlink w:anchor="_Toc134128065" w:history="1">
            <w:r w:rsidRPr="00D410B0">
              <w:rPr>
                <w:rStyle w:val="Hyperlink"/>
              </w:rPr>
              <w:t>Segmentation, Targeting and Positioning of Samsung</w:t>
            </w:r>
            <w:r>
              <w:rPr>
                <w:webHidden/>
              </w:rPr>
              <w:tab/>
            </w:r>
            <w:r>
              <w:rPr>
                <w:webHidden/>
              </w:rPr>
              <w:fldChar w:fldCharType="begin"/>
            </w:r>
            <w:r>
              <w:rPr>
                <w:webHidden/>
              </w:rPr>
              <w:instrText xml:space="preserve"> PAGEREF _Toc134128065 \h </w:instrText>
            </w:r>
            <w:r>
              <w:rPr>
                <w:webHidden/>
              </w:rPr>
            </w:r>
            <w:r>
              <w:rPr>
                <w:webHidden/>
              </w:rPr>
              <w:fldChar w:fldCharType="separate"/>
            </w:r>
            <w:r>
              <w:rPr>
                <w:webHidden/>
              </w:rPr>
              <w:t>9</w:t>
            </w:r>
            <w:r>
              <w:rPr>
                <w:webHidden/>
              </w:rPr>
              <w:fldChar w:fldCharType="end"/>
            </w:r>
          </w:hyperlink>
        </w:p>
        <w:p w:rsidR="00B54319" w:rsidRDefault="00B54319">
          <w:pPr>
            <w:pStyle w:val="TOC1"/>
            <w:rPr>
              <w:rFonts w:asciiTheme="minorHAnsi" w:eastAsiaTheme="minorEastAsia" w:hAnsiTheme="minorHAnsi" w:cstheme="minorBidi"/>
              <w:b w:val="0"/>
              <w:sz w:val="22"/>
              <w:szCs w:val="22"/>
              <w:lang w:val="en-US" w:bidi="ar-SA"/>
            </w:rPr>
          </w:pPr>
          <w:hyperlink w:anchor="_Toc134128066" w:history="1">
            <w:r w:rsidRPr="00D410B0">
              <w:rPr>
                <w:rStyle w:val="Hyperlink"/>
              </w:rPr>
              <w:t>Current Marketing Mix Strategies of Samsung</w:t>
            </w:r>
            <w:r>
              <w:rPr>
                <w:webHidden/>
              </w:rPr>
              <w:tab/>
            </w:r>
            <w:r>
              <w:rPr>
                <w:webHidden/>
              </w:rPr>
              <w:fldChar w:fldCharType="begin"/>
            </w:r>
            <w:r>
              <w:rPr>
                <w:webHidden/>
              </w:rPr>
              <w:instrText xml:space="preserve"> PAGEREF _Toc134128066 \h </w:instrText>
            </w:r>
            <w:r>
              <w:rPr>
                <w:webHidden/>
              </w:rPr>
            </w:r>
            <w:r>
              <w:rPr>
                <w:webHidden/>
              </w:rPr>
              <w:fldChar w:fldCharType="separate"/>
            </w:r>
            <w:r>
              <w:rPr>
                <w:webHidden/>
              </w:rPr>
              <w:t>11</w:t>
            </w:r>
            <w:r>
              <w:rPr>
                <w:webHidden/>
              </w:rPr>
              <w:fldChar w:fldCharType="end"/>
            </w:r>
          </w:hyperlink>
        </w:p>
        <w:p w:rsidR="00B54319" w:rsidRDefault="00B54319">
          <w:pPr>
            <w:pStyle w:val="TOC1"/>
            <w:rPr>
              <w:rFonts w:asciiTheme="minorHAnsi" w:eastAsiaTheme="minorEastAsia" w:hAnsiTheme="minorHAnsi" w:cstheme="minorBidi"/>
              <w:b w:val="0"/>
              <w:sz w:val="22"/>
              <w:szCs w:val="22"/>
              <w:lang w:val="en-US" w:bidi="ar-SA"/>
            </w:rPr>
          </w:pPr>
          <w:hyperlink w:anchor="_Toc134128067" w:history="1">
            <w:r w:rsidRPr="00D410B0">
              <w:rPr>
                <w:rStyle w:val="Hyperlink"/>
              </w:rPr>
              <w:t>Role of Marketers within the Organisation</w:t>
            </w:r>
            <w:r>
              <w:rPr>
                <w:webHidden/>
              </w:rPr>
              <w:tab/>
            </w:r>
            <w:r>
              <w:rPr>
                <w:webHidden/>
              </w:rPr>
              <w:fldChar w:fldCharType="begin"/>
            </w:r>
            <w:r>
              <w:rPr>
                <w:webHidden/>
              </w:rPr>
              <w:instrText xml:space="preserve"> PAGEREF _Toc134128067 \h </w:instrText>
            </w:r>
            <w:r>
              <w:rPr>
                <w:webHidden/>
              </w:rPr>
            </w:r>
            <w:r>
              <w:rPr>
                <w:webHidden/>
              </w:rPr>
              <w:fldChar w:fldCharType="separate"/>
            </w:r>
            <w:r>
              <w:rPr>
                <w:webHidden/>
              </w:rPr>
              <w:t>12</w:t>
            </w:r>
            <w:r>
              <w:rPr>
                <w:webHidden/>
              </w:rPr>
              <w:fldChar w:fldCharType="end"/>
            </w:r>
          </w:hyperlink>
        </w:p>
        <w:p w:rsidR="00B54319" w:rsidRDefault="00B54319">
          <w:pPr>
            <w:pStyle w:val="TOC1"/>
            <w:rPr>
              <w:rFonts w:asciiTheme="minorHAnsi" w:eastAsiaTheme="minorEastAsia" w:hAnsiTheme="minorHAnsi" w:cstheme="minorBidi"/>
              <w:b w:val="0"/>
              <w:sz w:val="22"/>
              <w:szCs w:val="22"/>
              <w:lang w:val="en-US" w:bidi="ar-SA"/>
            </w:rPr>
          </w:pPr>
          <w:hyperlink w:anchor="_Toc134128068" w:history="1">
            <w:r w:rsidRPr="00D410B0">
              <w:rPr>
                <w:rStyle w:val="Hyperlink"/>
              </w:rPr>
              <w:t>Recommendations for Future</w:t>
            </w:r>
            <w:r>
              <w:rPr>
                <w:webHidden/>
              </w:rPr>
              <w:tab/>
            </w:r>
            <w:r>
              <w:rPr>
                <w:webHidden/>
              </w:rPr>
              <w:fldChar w:fldCharType="begin"/>
            </w:r>
            <w:r>
              <w:rPr>
                <w:webHidden/>
              </w:rPr>
              <w:instrText xml:space="preserve"> PAGEREF _Toc134128068 \h </w:instrText>
            </w:r>
            <w:r>
              <w:rPr>
                <w:webHidden/>
              </w:rPr>
            </w:r>
            <w:r>
              <w:rPr>
                <w:webHidden/>
              </w:rPr>
              <w:fldChar w:fldCharType="separate"/>
            </w:r>
            <w:r>
              <w:rPr>
                <w:webHidden/>
              </w:rPr>
              <w:t>13</w:t>
            </w:r>
            <w:r>
              <w:rPr>
                <w:webHidden/>
              </w:rPr>
              <w:fldChar w:fldCharType="end"/>
            </w:r>
          </w:hyperlink>
        </w:p>
        <w:p w:rsidR="00B54319" w:rsidRDefault="00B54319">
          <w:pPr>
            <w:pStyle w:val="TOC3"/>
            <w:tabs>
              <w:tab w:val="right" w:leader="dot" w:pos="9016"/>
            </w:tabs>
            <w:rPr>
              <w:rFonts w:asciiTheme="minorHAnsi" w:eastAsiaTheme="minorEastAsia" w:hAnsiTheme="minorHAnsi"/>
              <w:noProof/>
              <w:sz w:val="22"/>
              <w:szCs w:val="22"/>
              <w:lang w:val="en-US" w:bidi="ar-SA"/>
            </w:rPr>
          </w:pPr>
          <w:hyperlink w:anchor="_Toc134128069" w:history="1">
            <w:r w:rsidRPr="00D410B0">
              <w:rPr>
                <w:rStyle w:val="Hyperlink"/>
                <w:noProof/>
              </w:rPr>
              <w:t>Accelerating innovations to develop amazing products:</w:t>
            </w:r>
            <w:r>
              <w:rPr>
                <w:noProof/>
                <w:webHidden/>
              </w:rPr>
              <w:tab/>
            </w:r>
            <w:r>
              <w:rPr>
                <w:noProof/>
                <w:webHidden/>
              </w:rPr>
              <w:fldChar w:fldCharType="begin"/>
            </w:r>
            <w:r>
              <w:rPr>
                <w:noProof/>
                <w:webHidden/>
              </w:rPr>
              <w:instrText xml:space="preserve"> PAGEREF _Toc134128069 \h </w:instrText>
            </w:r>
            <w:r>
              <w:rPr>
                <w:noProof/>
                <w:webHidden/>
              </w:rPr>
            </w:r>
            <w:r>
              <w:rPr>
                <w:noProof/>
                <w:webHidden/>
              </w:rPr>
              <w:fldChar w:fldCharType="separate"/>
            </w:r>
            <w:r>
              <w:rPr>
                <w:noProof/>
                <w:webHidden/>
              </w:rPr>
              <w:t>13</w:t>
            </w:r>
            <w:r>
              <w:rPr>
                <w:noProof/>
                <w:webHidden/>
              </w:rPr>
              <w:fldChar w:fldCharType="end"/>
            </w:r>
          </w:hyperlink>
        </w:p>
        <w:p w:rsidR="00B54319" w:rsidRDefault="00B54319">
          <w:pPr>
            <w:pStyle w:val="TOC3"/>
            <w:tabs>
              <w:tab w:val="right" w:leader="dot" w:pos="9016"/>
            </w:tabs>
            <w:rPr>
              <w:rFonts w:asciiTheme="minorHAnsi" w:eastAsiaTheme="minorEastAsia" w:hAnsiTheme="minorHAnsi"/>
              <w:noProof/>
              <w:sz w:val="22"/>
              <w:szCs w:val="22"/>
              <w:lang w:val="en-US" w:bidi="ar-SA"/>
            </w:rPr>
          </w:pPr>
          <w:hyperlink w:anchor="_Toc134128070" w:history="1">
            <w:r w:rsidRPr="00D410B0">
              <w:rPr>
                <w:rStyle w:val="Hyperlink"/>
                <w:noProof/>
              </w:rPr>
              <w:t>Capitalising on the transition to 5G technology:</w:t>
            </w:r>
            <w:r>
              <w:rPr>
                <w:noProof/>
                <w:webHidden/>
              </w:rPr>
              <w:tab/>
            </w:r>
            <w:r>
              <w:rPr>
                <w:noProof/>
                <w:webHidden/>
              </w:rPr>
              <w:fldChar w:fldCharType="begin"/>
            </w:r>
            <w:r>
              <w:rPr>
                <w:noProof/>
                <w:webHidden/>
              </w:rPr>
              <w:instrText xml:space="preserve"> PAGEREF _Toc134128070 \h </w:instrText>
            </w:r>
            <w:r>
              <w:rPr>
                <w:noProof/>
                <w:webHidden/>
              </w:rPr>
            </w:r>
            <w:r>
              <w:rPr>
                <w:noProof/>
                <w:webHidden/>
              </w:rPr>
              <w:fldChar w:fldCharType="separate"/>
            </w:r>
            <w:r>
              <w:rPr>
                <w:noProof/>
                <w:webHidden/>
              </w:rPr>
              <w:t>13</w:t>
            </w:r>
            <w:r>
              <w:rPr>
                <w:noProof/>
                <w:webHidden/>
              </w:rPr>
              <w:fldChar w:fldCharType="end"/>
            </w:r>
          </w:hyperlink>
        </w:p>
        <w:p w:rsidR="00B54319" w:rsidRDefault="00B54319">
          <w:pPr>
            <w:pStyle w:val="TOC3"/>
            <w:tabs>
              <w:tab w:val="right" w:leader="dot" w:pos="9016"/>
            </w:tabs>
            <w:rPr>
              <w:rFonts w:asciiTheme="minorHAnsi" w:eastAsiaTheme="minorEastAsia" w:hAnsiTheme="minorHAnsi"/>
              <w:noProof/>
              <w:sz w:val="22"/>
              <w:szCs w:val="22"/>
              <w:lang w:val="en-US" w:bidi="ar-SA"/>
            </w:rPr>
          </w:pPr>
          <w:hyperlink w:anchor="_Toc134128071" w:history="1">
            <w:r w:rsidRPr="00D410B0">
              <w:rPr>
                <w:rStyle w:val="Hyperlink"/>
                <w:noProof/>
              </w:rPr>
              <w:t>Boosting performance and productivity:</w:t>
            </w:r>
            <w:r>
              <w:rPr>
                <w:noProof/>
                <w:webHidden/>
              </w:rPr>
              <w:tab/>
            </w:r>
            <w:r>
              <w:rPr>
                <w:noProof/>
                <w:webHidden/>
              </w:rPr>
              <w:fldChar w:fldCharType="begin"/>
            </w:r>
            <w:r>
              <w:rPr>
                <w:noProof/>
                <w:webHidden/>
              </w:rPr>
              <w:instrText xml:space="preserve"> PAGEREF _Toc134128071 \h </w:instrText>
            </w:r>
            <w:r>
              <w:rPr>
                <w:noProof/>
                <w:webHidden/>
              </w:rPr>
            </w:r>
            <w:r>
              <w:rPr>
                <w:noProof/>
                <w:webHidden/>
              </w:rPr>
              <w:fldChar w:fldCharType="separate"/>
            </w:r>
            <w:r>
              <w:rPr>
                <w:noProof/>
                <w:webHidden/>
              </w:rPr>
              <w:t>13</w:t>
            </w:r>
            <w:r>
              <w:rPr>
                <w:noProof/>
                <w:webHidden/>
              </w:rPr>
              <w:fldChar w:fldCharType="end"/>
            </w:r>
          </w:hyperlink>
        </w:p>
        <w:p w:rsidR="00B54319" w:rsidRDefault="00B54319">
          <w:pPr>
            <w:pStyle w:val="TOC1"/>
            <w:rPr>
              <w:rFonts w:asciiTheme="minorHAnsi" w:eastAsiaTheme="minorEastAsia" w:hAnsiTheme="minorHAnsi" w:cstheme="minorBidi"/>
              <w:b w:val="0"/>
              <w:sz w:val="22"/>
              <w:szCs w:val="22"/>
              <w:lang w:val="en-US" w:bidi="ar-SA"/>
            </w:rPr>
          </w:pPr>
          <w:hyperlink w:anchor="_Toc134128072" w:history="1">
            <w:r w:rsidRPr="00D410B0">
              <w:rPr>
                <w:rStyle w:val="Hyperlink"/>
              </w:rPr>
              <w:t>Conclusion</w:t>
            </w:r>
            <w:r>
              <w:rPr>
                <w:webHidden/>
              </w:rPr>
              <w:tab/>
            </w:r>
            <w:r>
              <w:rPr>
                <w:webHidden/>
              </w:rPr>
              <w:fldChar w:fldCharType="begin"/>
            </w:r>
            <w:r>
              <w:rPr>
                <w:webHidden/>
              </w:rPr>
              <w:instrText xml:space="preserve"> PAGEREF _Toc134128072 \h </w:instrText>
            </w:r>
            <w:r>
              <w:rPr>
                <w:webHidden/>
              </w:rPr>
            </w:r>
            <w:r>
              <w:rPr>
                <w:webHidden/>
              </w:rPr>
              <w:fldChar w:fldCharType="separate"/>
            </w:r>
            <w:r>
              <w:rPr>
                <w:webHidden/>
              </w:rPr>
              <w:t>14</w:t>
            </w:r>
            <w:r>
              <w:rPr>
                <w:webHidden/>
              </w:rPr>
              <w:fldChar w:fldCharType="end"/>
            </w:r>
          </w:hyperlink>
        </w:p>
        <w:p w:rsidR="00B54319" w:rsidRDefault="00B54319">
          <w:pPr>
            <w:pStyle w:val="TOC1"/>
            <w:rPr>
              <w:rFonts w:asciiTheme="minorHAnsi" w:eastAsiaTheme="minorEastAsia" w:hAnsiTheme="minorHAnsi" w:cstheme="minorBidi"/>
              <w:b w:val="0"/>
              <w:sz w:val="22"/>
              <w:szCs w:val="22"/>
              <w:lang w:val="en-US" w:bidi="ar-SA"/>
            </w:rPr>
          </w:pPr>
          <w:hyperlink w:anchor="_Toc134128073" w:history="1">
            <w:r w:rsidRPr="00D410B0">
              <w:rPr>
                <w:rStyle w:val="Hyperlink"/>
              </w:rPr>
              <w:t>References</w:t>
            </w:r>
            <w:r>
              <w:rPr>
                <w:webHidden/>
              </w:rPr>
              <w:tab/>
            </w:r>
            <w:r>
              <w:rPr>
                <w:webHidden/>
              </w:rPr>
              <w:fldChar w:fldCharType="begin"/>
            </w:r>
            <w:r>
              <w:rPr>
                <w:webHidden/>
              </w:rPr>
              <w:instrText xml:space="preserve"> PAGEREF _Toc134128073 \h </w:instrText>
            </w:r>
            <w:r>
              <w:rPr>
                <w:webHidden/>
              </w:rPr>
            </w:r>
            <w:r>
              <w:rPr>
                <w:webHidden/>
              </w:rPr>
              <w:fldChar w:fldCharType="separate"/>
            </w:r>
            <w:r>
              <w:rPr>
                <w:webHidden/>
              </w:rPr>
              <w:t>15</w:t>
            </w:r>
            <w:r>
              <w:rPr>
                <w:webHidden/>
              </w:rPr>
              <w:fldChar w:fldCharType="end"/>
            </w:r>
          </w:hyperlink>
        </w:p>
        <w:p w:rsidR="00326316" w:rsidRPr="00177C7E" w:rsidRDefault="00326316" w:rsidP="00326316">
          <w:pPr>
            <w:rPr>
              <w:rFonts w:ascii="Times New Roman" w:hAnsi="Times New Roman" w:cs="Times New Roman"/>
            </w:rPr>
          </w:pPr>
          <w:r w:rsidRPr="00177C7E">
            <w:rPr>
              <w:rFonts w:ascii="Times New Roman" w:hAnsi="Times New Roman" w:cs="Times New Roman"/>
              <w:b/>
              <w:bCs/>
              <w:noProof/>
            </w:rPr>
            <w:fldChar w:fldCharType="end"/>
          </w:r>
        </w:p>
      </w:sdtContent>
    </w:sdt>
    <w:p w:rsidR="00633C25" w:rsidRPr="00177C7E" w:rsidRDefault="00633C25" w:rsidP="00633C25">
      <w:pPr>
        <w:rPr>
          <w:rFonts w:ascii="Times New Roman" w:hAnsi="Times New Roman" w:cs="Times New Roman"/>
        </w:rPr>
      </w:pPr>
    </w:p>
    <w:p w:rsidR="00F345EC" w:rsidRPr="00177C7E" w:rsidRDefault="00633C25" w:rsidP="00D97B61">
      <w:pPr>
        <w:pStyle w:val="Heading1"/>
      </w:pPr>
      <w:r w:rsidRPr="00177C7E">
        <w:br w:type="column"/>
      </w:r>
      <w:bookmarkStart w:id="1" w:name="_Toc132895996"/>
      <w:bookmarkStart w:id="2" w:name="_Toc134128041"/>
      <w:r w:rsidR="00F345EC" w:rsidRPr="00177C7E">
        <w:lastRenderedPageBreak/>
        <w:t>Introduction</w:t>
      </w:r>
      <w:bookmarkEnd w:id="1"/>
      <w:bookmarkEnd w:id="2"/>
    </w:p>
    <w:p w:rsidR="00177C7E" w:rsidRPr="00177C7E" w:rsidRDefault="00177C7E" w:rsidP="00177C7E">
      <w:pPr>
        <w:rPr>
          <w:rFonts w:ascii="Times New Roman" w:hAnsi="Times New Roman" w:cs="Times New Roman"/>
        </w:rPr>
      </w:pPr>
    </w:p>
    <w:p w:rsidR="00177C7E" w:rsidRDefault="00F345EC" w:rsidP="00F345EC">
      <w:pPr>
        <w:rPr>
          <w:rFonts w:ascii="Times New Roman" w:hAnsi="Times New Roman" w:cs="Times New Roman"/>
        </w:rPr>
      </w:pPr>
      <w:r w:rsidRPr="00177C7E">
        <w:rPr>
          <w:rFonts w:ascii="Times New Roman" w:hAnsi="Times New Roman" w:cs="Times New Roman"/>
        </w:rPr>
        <w:t>Marketing management is one of the primary organisational discipline</w:t>
      </w:r>
      <w:r w:rsidR="00F621C9" w:rsidRPr="00177C7E">
        <w:rPr>
          <w:rFonts w:ascii="Times New Roman" w:hAnsi="Times New Roman" w:cs="Times New Roman"/>
        </w:rPr>
        <w:t>s</w:t>
      </w:r>
      <w:r w:rsidRPr="00177C7E">
        <w:rPr>
          <w:rFonts w:ascii="Times New Roman" w:hAnsi="Times New Roman" w:cs="Times New Roman"/>
        </w:rPr>
        <w:t xml:space="preserve"> that supports an organisation to practically adopt the required marketing orientation, practices and procedures while </w:t>
      </w:r>
      <w:r w:rsidR="00CD0B90" w:rsidRPr="00177C7E">
        <w:rPr>
          <w:rFonts w:ascii="Times New Roman" w:hAnsi="Times New Roman" w:cs="Times New Roman"/>
        </w:rPr>
        <w:t xml:space="preserve">helping it manage marketing resources and activities efficiently. It uses several metrics to track customer behaviours and retrieve their data to use those in successfully implementing strategic programs and initiatives in line with the business objectives through internal process optimisation (Deepak and </w:t>
      </w:r>
      <w:proofErr w:type="spellStart"/>
      <w:r w:rsidR="00CD0B90" w:rsidRPr="00177C7E">
        <w:rPr>
          <w:rFonts w:ascii="Times New Roman" w:hAnsi="Times New Roman" w:cs="Times New Roman"/>
        </w:rPr>
        <w:t>Jeyakumar</w:t>
      </w:r>
      <w:proofErr w:type="spellEnd"/>
      <w:r w:rsidR="00CD0B90" w:rsidRPr="00177C7E">
        <w:rPr>
          <w:rFonts w:ascii="Times New Roman" w:hAnsi="Times New Roman" w:cs="Times New Roman"/>
        </w:rPr>
        <w:t xml:space="preserve">, 2019). </w:t>
      </w:r>
      <w:r w:rsidR="0081711E" w:rsidRPr="00177C7E">
        <w:rPr>
          <w:rFonts w:ascii="Times New Roman" w:hAnsi="Times New Roman" w:cs="Times New Roman"/>
        </w:rPr>
        <w:t xml:space="preserve">Marketing environment analysis forms a pivotal part of marketing management, enabling the marketing managers of a firm to recognise and understand the impact of critical forces from different operational areas on business decisions, performance and current market position. Internally, business managers design a company culture and introduce work policies to guide employees to achieve success. </w:t>
      </w:r>
      <w:r w:rsidR="00425512" w:rsidRPr="00177C7E">
        <w:rPr>
          <w:rFonts w:ascii="Times New Roman" w:hAnsi="Times New Roman" w:cs="Times New Roman"/>
        </w:rPr>
        <w:t>However</w:t>
      </w:r>
      <w:r w:rsidR="0081711E" w:rsidRPr="00177C7E">
        <w:rPr>
          <w:rFonts w:ascii="Times New Roman" w:hAnsi="Times New Roman" w:cs="Times New Roman"/>
        </w:rPr>
        <w:t xml:space="preserve">, the ability to achieve success depends on how well the organisation can cope with the uncontrollable elements of the external environment. </w:t>
      </w:r>
      <w:r w:rsidR="00425512" w:rsidRPr="00177C7E">
        <w:rPr>
          <w:rFonts w:ascii="Times New Roman" w:hAnsi="Times New Roman" w:cs="Times New Roman"/>
        </w:rPr>
        <w:t>Therefore</w:t>
      </w:r>
      <w:r w:rsidR="0081711E" w:rsidRPr="00177C7E">
        <w:rPr>
          <w:rFonts w:ascii="Times New Roman" w:hAnsi="Times New Roman" w:cs="Times New Roman"/>
        </w:rPr>
        <w:t xml:space="preserve">, considering a specific firm, i.e. Samsung, the second assessment intends to prepare a report </w:t>
      </w:r>
      <w:r w:rsidR="00425512" w:rsidRPr="00177C7E">
        <w:rPr>
          <w:rFonts w:ascii="Times New Roman" w:hAnsi="Times New Roman" w:cs="Times New Roman"/>
        </w:rPr>
        <w:t>related to environmental marketing analysis to understand not only the favourable and unfavourable impacts of the major external environmental forces on the business but also the key internal factors influencing business performance. After providing brief information o</w:t>
      </w:r>
      <w:r w:rsidR="00F621C9" w:rsidRPr="00177C7E">
        <w:rPr>
          <w:rFonts w:ascii="Times New Roman" w:hAnsi="Times New Roman" w:cs="Times New Roman"/>
        </w:rPr>
        <w:t>n</w:t>
      </w:r>
      <w:r w:rsidR="00425512" w:rsidRPr="00177C7E">
        <w:rPr>
          <w:rFonts w:ascii="Times New Roman" w:hAnsi="Times New Roman" w:cs="Times New Roman"/>
        </w:rPr>
        <w:t xml:space="preserve"> the chosen firm, the subsequent sections analyse the macro and microenvironment affecting the organisational competitiveness in the global market.</w:t>
      </w:r>
    </w:p>
    <w:p w:rsidR="00726BF6" w:rsidRPr="00177C7E" w:rsidRDefault="00726BF6" w:rsidP="00F345EC">
      <w:pPr>
        <w:rPr>
          <w:rFonts w:ascii="Times New Roman" w:hAnsi="Times New Roman" w:cs="Times New Roman"/>
        </w:rPr>
      </w:pPr>
    </w:p>
    <w:p w:rsidR="00F345EC" w:rsidRPr="00177C7E" w:rsidRDefault="00F345EC" w:rsidP="00D97B61">
      <w:pPr>
        <w:pStyle w:val="Heading1"/>
      </w:pPr>
      <w:bookmarkStart w:id="3" w:name="_Toc132895997"/>
      <w:bookmarkStart w:id="4" w:name="_Toc134128042"/>
      <w:r w:rsidRPr="00177C7E">
        <w:t>Company Background</w:t>
      </w:r>
      <w:bookmarkEnd w:id="3"/>
      <w:bookmarkEnd w:id="4"/>
    </w:p>
    <w:p w:rsidR="00177C7E" w:rsidRPr="00177C7E" w:rsidRDefault="00177C7E" w:rsidP="00F345EC">
      <w:pPr>
        <w:rPr>
          <w:rFonts w:ascii="Times New Roman" w:hAnsi="Times New Roman" w:cs="Times New Roman"/>
        </w:rPr>
      </w:pPr>
    </w:p>
    <w:p w:rsidR="00177C7E" w:rsidRDefault="00425512" w:rsidP="00F345EC">
      <w:pPr>
        <w:rPr>
          <w:rFonts w:ascii="Times New Roman" w:hAnsi="Times New Roman" w:cs="Times New Roman"/>
        </w:rPr>
      </w:pPr>
      <w:r w:rsidRPr="00177C7E">
        <w:rPr>
          <w:rFonts w:ascii="Times New Roman" w:hAnsi="Times New Roman" w:cs="Times New Roman"/>
        </w:rPr>
        <w:t xml:space="preserve">Founded in 1938 and headquartered in Seoul, Samsung Group is a multinational North Korean </w:t>
      </w:r>
      <w:r w:rsidR="006038F4" w:rsidRPr="00177C7E">
        <w:rPr>
          <w:rFonts w:ascii="Times New Roman" w:hAnsi="Times New Roman" w:cs="Times New Roman"/>
        </w:rPr>
        <w:t xml:space="preserve">manufacturing conglomerate with </w:t>
      </w:r>
      <w:r w:rsidR="00F621C9" w:rsidRPr="00177C7E">
        <w:rPr>
          <w:rFonts w:ascii="Times New Roman" w:hAnsi="Times New Roman" w:cs="Times New Roman"/>
        </w:rPr>
        <w:t>a</w:t>
      </w:r>
      <w:r w:rsidR="006038F4" w:rsidRPr="00177C7E">
        <w:rPr>
          <w:rFonts w:ascii="Times New Roman" w:hAnsi="Times New Roman" w:cs="Times New Roman"/>
        </w:rPr>
        <w:t xml:space="preserve"> significant brand reputation in the global marketplace. With its business diversified into multiple areas, including food processing, retail, textiles, securities and insurance, </w:t>
      </w:r>
      <w:r w:rsidR="002B7239" w:rsidRPr="00177C7E">
        <w:rPr>
          <w:rFonts w:ascii="Times New Roman" w:hAnsi="Times New Roman" w:cs="Times New Roman"/>
        </w:rPr>
        <w:t>the company has achieved</w:t>
      </w:r>
      <w:r w:rsidR="006038F4" w:rsidRPr="00177C7E">
        <w:rPr>
          <w:rFonts w:ascii="Times New Roman" w:hAnsi="Times New Roman" w:cs="Times New Roman"/>
        </w:rPr>
        <w:t xml:space="preserve"> unpre</w:t>
      </w:r>
      <w:r w:rsidR="002B7239" w:rsidRPr="00177C7E">
        <w:rPr>
          <w:rFonts w:ascii="Times New Roman" w:hAnsi="Times New Roman" w:cs="Times New Roman"/>
        </w:rPr>
        <w:t>cedented success after its market entry into the global consumer electronics industry. Its responsible business strategy has enabled it to become one of the leading information technology (IT) compan</w:t>
      </w:r>
      <w:r w:rsidR="00F621C9" w:rsidRPr="00177C7E">
        <w:rPr>
          <w:rFonts w:ascii="Times New Roman" w:hAnsi="Times New Roman" w:cs="Times New Roman"/>
        </w:rPr>
        <w:t>ies</w:t>
      </w:r>
      <w:r w:rsidR="002B7239" w:rsidRPr="00177C7E">
        <w:rPr>
          <w:rFonts w:ascii="Times New Roman" w:hAnsi="Times New Roman" w:cs="Times New Roman"/>
        </w:rPr>
        <w:t>, consumer electronics manufacturer</w:t>
      </w:r>
      <w:r w:rsidR="00F621C9" w:rsidRPr="00177C7E">
        <w:rPr>
          <w:rFonts w:ascii="Times New Roman" w:hAnsi="Times New Roman" w:cs="Times New Roman"/>
        </w:rPr>
        <w:t>s</w:t>
      </w:r>
      <w:r w:rsidR="002B7239" w:rsidRPr="00177C7E">
        <w:rPr>
          <w:rFonts w:ascii="Times New Roman" w:hAnsi="Times New Roman" w:cs="Times New Roman"/>
        </w:rPr>
        <w:t xml:space="preserve"> and chip</w:t>
      </w:r>
      <w:r w:rsidR="002B0BD1" w:rsidRPr="00177C7E">
        <w:rPr>
          <w:rFonts w:ascii="Times New Roman" w:hAnsi="Times New Roman" w:cs="Times New Roman"/>
        </w:rPr>
        <w:t>maker</w:t>
      </w:r>
      <w:r w:rsidR="00F621C9" w:rsidRPr="00177C7E">
        <w:rPr>
          <w:rFonts w:ascii="Times New Roman" w:hAnsi="Times New Roman" w:cs="Times New Roman"/>
        </w:rPr>
        <w:t>s</w:t>
      </w:r>
      <w:r w:rsidR="002B0BD1" w:rsidRPr="00177C7E">
        <w:rPr>
          <w:rFonts w:ascii="Times New Roman" w:hAnsi="Times New Roman" w:cs="Times New Roman"/>
        </w:rPr>
        <w:t xml:space="preserve">. The brand recognition of the firm is principally accelerated by its specialisation in a wide variety of consumer and electronics appliances, </w:t>
      </w:r>
      <w:r w:rsidR="002B0BD1" w:rsidRPr="00177C7E">
        <w:rPr>
          <w:rFonts w:ascii="Times New Roman" w:hAnsi="Times New Roman" w:cs="Times New Roman"/>
        </w:rPr>
        <w:lastRenderedPageBreak/>
        <w:t xml:space="preserve">semiconductors, digital media devices, integrated systems and memory chips (Zhou, 2020). Concerning the firm’s operation, an increased commitment can be observed in adhering to the local rules and regulations alongside adopting a strict global code of conduct for all employees by focusing significantly on ethical management (Samsung Company Info, 2023). The firm’s exceptional belief </w:t>
      </w:r>
      <w:r w:rsidR="00F621C9" w:rsidRPr="00177C7E">
        <w:rPr>
          <w:rFonts w:ascii="Times New Roman" w:hAnsi="Times New Roman" w:cs="Times New Roman"/>
        </w:rPr>
        <w:t>i</w:t>
      </w:r>
      <w:r w:rsidR="002B0BD1" w:rsidRPr="00177C7E">
        <w:rPr>
          <w:rFonts w:ascii="Times New Roman" w:hAnsi="Times New Roman" w:cs="Times New Roman"/>
        </w:rPr>
        <w:t>n ethical management critically serves as a driver for responding adequately to the significant changes in the global business environment while building trust among a wide range of key stakeholders, including employees, customers and local communities.</w:t>
      </w:r>
    </w:p>
    <w:p w:rsidR="00726BF6" w:rsidRPr="00177C7E" w:rsidRDefault="00726BF6" w:rsidP="00F345EC">
      <w:pPr>
        <w:rPr>
          <w:rFonts w:ascii="Times New Roman" w:hAnsi="Times New Roman" w:cs="Times New Roman"/>
        </w:rPr>
      </w:pPr>
    </w:p>
    <w:p w:rsidR="00F345EC" w:rsidRPr="00177C7E" w:rsidRDefault="00F345EC" w:rsidP="00D97B61">
      <w:pPr>
        <w:pStyle w:val="Heading1"/>
      </w:pPr>
      <w:bookmarkStart w:id="5" w:name="_Toc132895998"/>
      <w:bookmarkStart w:id="6" w:name="_Toc134128043"/>
      <w:r w:rsidRPr="00177C7E">
        <w:t>Analysis of the External Marketing Environment</w:t>
      </w:r>
      <w:bookmarkEnd w:id="5"/>
      <w:bookmarkEnd w:id="6"/>
    </w:p>
    <w:p w:rsidR="00177C7E" w:rsidRPr="00177C7E" w:rsidRDefault="00177C7E" w:rsidP="00834C35">
      <w:pPr>
        <w:pStyle w:val="Heading2"/>
      </w:pPr>
      <w:bookmarkStart w:id="7" w:name="_Toc132895999"/>
    </w:p>
    <w:p w:rsidR="00925026" w:rsidRDefault="002B0BD1" w:rsidP="00834C35">
      <w:pPr>
        <w:pStyle w:val="Heading2"/>
      </w:pPr>
      <w:bookmarkStart w:id="8" w:name="_Toc134128044"/>
      <w:r w:rsidRPr="00177C7E">
        <w:t>PESTEL Analysis</w:t>
      </w:r>
      <w:bookmarkEnd w:id="7"/>
      <w:bookmarkEnd w:id="8"/>
    </w:p>
    <w:p w:rsidR="00925026" w:rsidRPr="00925026" w:rsidRDefault="00925026" w:rsidP="00925026"/>
    <w:p w:rsidR="00925026" w:rsidRPr="00925026" w:rsidRDefault="00925026" w:rsidP="00925026">
      <w:pPr>
        <w:jc w:val="center"/>
      </w:pPr>
      <w:r>
        <w:rPr>
          <w:noProof/>
          <w:lang w:val="en-US" w:bidi="ar-SA"/>
        </w:rPr>
        <w:drawing>
          <wp:inline distT="0" distB="0" distL="0" distR="0">
            <wp:extent cx="3171825" cy="2242697"/>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STLE_Mesa-de-trabajo-1-02-1-1024x724.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77942" cy="2247022"/>
                    </a:xfrm>
                    <a:prstGeom prst="rect">
                      <a:avLst/>
                    </a:prstGeom>
                  </pic:spPr>
                </pic:pic>
              </a:graphicData>
            </a:graphic>
          </wp:inline>
        </w:drawing>
      </w:r>
    </w:p>
    <w:p w:rsidR="002B0BD1" w:rsidRPr="00177C7E" w:rsidRDefault="002B0BD1" w:rsidP="006A0501">
      <w:pPr>
        <w:pStyle w:val="Heading3"/>
      </w:pPr>
      <w:bookmarkStart w:id="9" w:name="_Toc132896000"/>
      <w:bookmarkStart w:id="10" w:name="_Toc134128045"/>
      <w:r w:rsidRPr="006A0501">
        <w:t>Political</w:t>
      </w:r>
      <w:r w:rsidRPr="00177C7E">
        <w:t>:</w:t>
      </w:r>
      <w:bookmarkEnd w:id="9"/>
      <w:bookmarkEnd w:id="10"/>
    </w:p>
    <w:p w:rsidR="002B0BD1" w:rsidRPr="00177C7E" w:rsidRDefault="00F90999" w:rsidP="002B0BD1">
      <w:pPr>
        <w:rPr>
          <w:rFonts w:ascii="Times New Roman" w:hAnsi="Times New Roman" w:cs="Times New Roman"/>
        </w:rPr>
      </w:pPr>
      <w:r w:rsidRPr="00177C7E">
        <w:rPr>
          <w:rFonts w:ascii="Times New Roman" w:hAnsi="Times New Roman" w:cs="Times New Roman"/>
        </w:rPr>
        <w:t>Samsung operates in the global markets, which mostly experience favourable political environments. However, the organisation faces difficulties in some specific markets. For example, the organisation encounters operational issues in some Latin American countries over compliance with the political norms while managing political pressure on its brand in several African nations. Moreover,</w:t>
      </w:r>
      <w:r w:rsidR="00E21A65" w:rsidRPr="00177C7E">
        <w:rPr>
          <w:rFonts w:ascii="Times New Roman" w:hAnsi="Times New Roman" w:cs="Times New Roman"/>
        </w:rPr>
        <w:t xml:space="preserve"> the firm’s competitiveness was significantly affected by the allegations of </w:t>
      </w:r>
      <w:r w:rsidR="005A29A3" w:rsidRPr="00177C7E">
        <w:rPr>
          <w:rFonts w:ascii="Times New Roman" w:hAnsi="Times New Roman" w:cs="Times New Roman"/>
        </w:rPr>
        <w:t xml:space="preserve">a </w:t>
      </w:r>
      <w:r w:rsidR="00E21A65" w:rsidRPr="00177C7E">
        <w:rPr>
          <w:rFonts w:ascii="Times New Roman" w:hAnsi="Times New Roman" w:cs="Times New Roman"/>
        </w:rPr>
        <w:t>corruption scandal and political fallout, as its leader was accused of using the economic power of the business to influence the North Korean President (You, 2021).</w:t>
      </w:r>
    </w:p>
    <w:p w:rsidR="002B0BD1" w:rsidRPr="00177C7E" w:rsidRDefault="002B0BD1" w:rsidP="006A0501">
      <w:pPr>
        <w:pStyle w:val="Heading3"/>
      </w:pPr>
      <w:bookmarkStart w:id="11" w:name="_Toc132896001"/>
      <w:bookmarkStart w:id="12" w:name="_Toc134128046"/>
      <w:r w:rsidRPr="006A0501">
        <w:lastRenderedPageBreak/>
        <w:t>Economic</w:t>
      </w:r>
      <w:r w:rsidRPr="00177C7E">
        <w:t>:</w:t>
      </w:r>
      <w:bookmarkEnd w:id="11"/>
      <w:bookmarkEnd w:id="12"/>
    </w:p>
    <w:p w:rsidR="002B0BD1" w:rsidRPr="00177C7E" w:rsidRDefault="00E21A65" w:rsidP="002B0BD1">
      <w:pPr>
        <w:rPr>
          <w:rFonts w:ascii="Times New Roman" w:hAnsi="Times New Roman" w:cs="Times New Roman"/>
        </w:rPr>
      </w:pPr>
      <w:r w:rsidRPr="00177C7E">
        <w:rPr>
          <w:rFonts w:ascii="Times New Roman" w:hAnsi="Times New Roman" w:cs="Times New Roman"/>
        </w:rPr>
        <w:t xml:space="preserve">The COVID-19 pandemic significantly disrupted the business world. While the pandemic </w:t>
      </w:r>
      <w:r w:rsidR="00BF4E8D" w:rsidRPr="00177C7E">
        <w:rPr>
          <w:rFonts w:ascii="Times New Roman" w:hAnsi="Times New Roman" w:cs="Times New Roman"/>
        </w:rPr>
        <w:t xml:space="preserve">caused a substantial decline in the sale of smartphones and televisions to hurt Samsung's business, it also posed </w:t>
      </w:r>
      <w:r w:rsidR="005A29A3" w:rsidRPr="00177C7E">
        <w:rPr>
          <w:rFonts w:ascii="Times New Roman" w:hAnsi="Times New Roman" w:cs="Times New Roman"/>
        </w:rPr>
        <w:t xml:space="preserve">an </w:t>
      </w:r>
      <w:r w:rsidR="00BF4E8D" w:rsidRPr="00177C7E">
        <w:rPr>
          <w:rFonts w:ascii="Times New Roman" w:hAnsi="Times New Roman" w:cs="Times New Roman"/>
        </w:rPr>
        <w:t>opportunity in the form of raising the sale of personal computers (PCs), memory chips and servers, as the global population continued to work or study from their home (Shu, 2020).</w:t>
      </w:r>
    </w:p>
    <w:p w:rsidR="002B0BD1" w:rsidRPr="00177C7E" w:rsidRDefault="002B0BD1" w:rsidP="006A0501">
      <w:pPr>
        <w:pStyle w:val="Heading3"/>
      </w:pPr>
      <w:bookmarkStart w:id="13" w:name="_Toc132896002"/>
      <w:bookmarkStart w:id="14" w:name="_Toc134128047"/>
      <w:r w:rsidRPr="006A0501">
        <w:t>Sociocultural</w:t>
      </w:r>
      <w:r w:rsidRPr="00177C7E">
        <w:t>:</w:t>
      </w:r>
      <w:bookmarkEnd w:id="13"/>
      <w:bookmarkEnd w:id="14"/>
    </w:p>
    <w:p w:rsidR="002B0BD1" w:rsidRPr="00177C7E" w:rsidRDefault="002C421A" w:rsidP="002B0BD1">
      <w:pPr>
        <w:rPr>
          <w:rFonts w:ascii="Times New Roman" w:hAnsi="Times New Roman" w:cs="Times New Roman"/>
        </w:rPr>
      </w:pPr>
      <w:r w:rsidRPr="00177C7E">
        <w:rPr>
          <w:rFonts w:ascii="Times New Roman" w:hAnsi="Times New Roman" w:cs="Times New Roman"/>
        </w:rPr>
        <w:t xml:space="preserve">In the post-COVID business landscape, a major shift can be observed in </w:t>
      </w:r>
      <w:r w:rsidR="00352B4C" w:rsidRPr="00177C7E">
        <w:rPr>
          <w:rFonts w:ascii="Times New Roman" w:hAnsi="Times New Roman" w:cs="Times New Roman"/>
        </w:rPr>
        <w:t xml:space="preserve">the global retail environment, where customers’ behaviours, expectations and priorities have evolved dramatically to demand a significant transformation of customer experience. Although it has created challenges for Samsung at the initial phase, the scenario ultimately drives the firm to leverage </w:t>
      </w:r>
      <w:r w:rsidR="005A29A3" w:rsidRPr="00177C7E">
        <w:rPr>
          <w:rFonts w:ascii="Times New Roman" w:hAnsi="Times New Roman" w:cs="Times New Roman"/>
        </w:rPr>
        <w:t>its</w:t>
      </w:r>
      <w:r w:rsidR="00352B4C" w:rsidRPr="00177C7E">
        <w:rPr>
          <w:rFonts w:ascii="Times New Roman" w:hAnsi="Times New Roman" w:cs="Times New Roman"/>
        </w:rPr>
        <w:t xml:space="preserve"> innovation capability greatly to provide </w:t>
      </w:r>
      <w:r w:rsidR="005A29A3" w:rsidRPr="00177C7E">
        <w:rPr>
          <w:rFonts w:ascii="Times New Roman" w:hAnsi="Times New Roman" w:cs="Times New Roman"/>
        </w:rPr>
        <w:t xml:space="preserve">the </w:t>
      </w:r>
      <w:r w:rsidR="00352B4C" w:rsidRPr="00177C7E">
        <w:rPr>
          <w:rFonts w:ascii="Times New Roman" w:hAnsi="Times New Roman" w:cs="Times New Roman"/>
        </w:rPr>
        <w:t xml:space="preserve">next level of </w:t>
      </w:r>
      <w:r w:rsidR="005A29A3" w:rsidRPr="00177C7E">
        <w:rPr>
          <w:rFonts w:ascii="Times New Roman" w:hAnsi="Times New Roman" w:cs="Times New Roman"/>
        </w:rPr>
        <w:t xml:space="preserve">the </w:t>
      </w:r>
      <w:r w:rsidR="00352B4C" w:rsidRPr="00177C7E">
        <w:rPr>
          <w:rFonts w:ascii="Times New Roman" w:hAnsi="Times New Roman" w:cs="Times New Roman"/>
        </w:rPr>
        <w:t>physical, digital and immersive shopping experience, thereby achiev</w:t>
      </w:r>
      <w:r w:rsidR="005A29A3" w:rsidRPr="00177C7E">
        <w:rPr>
          <w:rFonts w:ascii="Times New Roman" w:hAnsi="Times New Roman" w:cs="Times New Roman"/>
        </w:rPr>
        <w:t>ing</w:t>
      </w:r>
      <w:r w:rsidR="00352B4C" w:rsidRPr="00177C7E">
        <w:rPr>
          <w:rFonts w:ascii="Times New Roman" w:hAnsi="Times New Roman" w:cs="Times New Roman"/>
        </w:rPr>
        <w:t xml:space="preserve"> higher brand relevance (Samsung Newsroom, 2020).</w:t>
      </w:r>
    </w:p>
    <w:p w:rsidR="002B0BD1" w:rsidRPr="00177C7E" w:rsidRDefault="002B0BD1" w:rsidP="006A0501">
      <w:pPr>
        <w:pStyle w:val="Heading3"/>
      </w:pPr>
      <w:bookmarkStart w:id="15" w:name="_Toc132896003"/>
      <w:bookmarkStart w:id="16" w:name="_Toc134128048"/>
      <w:r w:rsidRPr="006A0501">
        <w:t>Technological</w:t>
      </w:r>
      <w:r w:rsidRPr="00177C7E">
        <w:t>:</w:t>
      </w:r>
      <w:bookmarkEnd w:id="15"/>
      <w:bookmarkEnd w:id="16"/>
    </w:p>
    <w:p w:rsidR="002B0BD1" w:rsidRPr="00177C7E" w:rsidRDefault="00491DCF" w:rsidP="002B0BD1">
      <w:pPr>
        <w:rPr>
          <w:rFonts w:ascii="Times New Roman" w:hAnsi="Times New Roman" w:cs="Times New Roman"/>
        </w:rPr>
      </w:pPr>
      <w:r w:rsidRPr="00177C7E">
        <w:rPr>
          <w:rFonts w:ascii="Times New Roman" w:hAnsi="Times New Roman" w:cs="Times New Roman"/>
        </w:rPr>
        <w:t xml:space="preserve">Innovation and research &amp; development (R&amp;D) are the main drivers of Samsung's success in the global environment, as the integration of advanced technology has been the main feature whenever the company launches a product. </w:t>
      </w:r>
      <w:r w:rsidR="008E691C" w:rsidRPr="00177C7E">
        <w:rPr>
          <w:rFonts w:ascii="Times New Roman" w:hAnsi="Times New Roman" w:cs="Times New Roman"/>
        </w:rPr>
        <w:t>Therefore</w:t>
      </w:r>
      <w:r w:rsidRPr="00177C7E">
        <w:rPr>
          <w:rFonts w:ascii="Times New Roman" w:hAnsi="Times New Roman" w:cs="Times New Roman"/>
        </w:rPr>
        <w:t xml:space="preserve">, the constant emergence of </w:t>
      </w:r>
      <w:r w:rsidR="005A29A3" w:rsidRPr="00177C7E">
        <w:rPr>
          <w:rFonts w:ascii="Times New Roman" w:hAnsi="Times New Roman" w:cs="Times New Roman"/>
        </w:rPr>
        <w:t xml:space="preserve">the </w:t>
      </w:r>
      <w:r w:rsidRPr="00177C7E">
        <w:rPr>
          <w:rFonts w:ascii="Times New Roman" w:hAnsi="Times New Roman" w:cs="Times New Roman"/>
        </w:rPr>
        <w:t>latest technologies means the continued upgradation of the company's products every year to accelerate business growth. However, flawed application</w:t>
      </w:r>
      <w:r w:rsidR="005A29A3" w:rsidRPr="00177C7E">
        <w:rPr>
          <w:rFonts w:ascii="Times New Roman" w:hAnsi="Times New Roman" w:cs="Times New Roman"/>
        </w:rPr>
        <w:t>s</w:t>
      </w:r>
      <w:r w:rsidRPr="00177C7E">
        <w:rPr>
          <w:rFonts w:ascii="Times New Roman" w:hAnsi="Times New Roman" w:cs="Times New Roman"/>
        </w:rPr>
        <w:t xml:space="preserve"> of technologies, such as overheating batteries resulting in explosions, cost the firm heavily across the global markets (BBC News, 2017).</w:t>
      </w:r>
    </w:p>
    <w:p w:rsidR="002B0BD1" w:rsidRPr="00177C7E" w:rsidRDefault="00726BF6" w:rsidP="006A0501">
      <w:pPr>
        <w:pStyle w:val="Heading3"/>
      </w:pPr>
      <w:bookmarkStart w:id="17" w:name="_Toc132896004"/>
      <w:bookmarkStart w:id="18" w:name="_Toc134128049"/>
      <w:r>
        <w:t>Environment</w:t>
      </w:r>
      <w:r w:rsidR="002B0BD1" w:rsidRPr="00177C7E">
        <w:t>:</w:t>
      </w:r>
      <w:bookmarkEnd w:id="17"/>
      <w:bookmarkEnd w:id="18"/>
    </w:p>
    <w:p w:rsidR="002B0BD1" w:rsidRPr="00177C7E" w:rsidRDefault="00915055" w:rsidP="002B0BD1">
      <w:pPr>
        <w:rPr>
          <w:rFonts w:ascii="Times New Roman" w:hAnsi="Times New Roman" w:cs="Times New Roman"/>
        </w:rPr>
      </w:pPr>
      <w:r w:rsidRPr="00177C7E">
        <w:rPr>
          <w:rFonts w:ascii="Times New Roman" w:hAnsi="Times New Roman" w:cs="Times New Roman"/>
        </w:rPr>
        <w:t>The gradual increases in people’s concern for environmental safety,</w:t>
      </w:r>
      <w:r w:rsidR="005A29A3" w:rsidRPr="00177C7E">
        <w:rPr>
          <w:rFonts w:ascii="Times New Roman" w:hAnsi="Times New Roman" w:cs="Times New Roman"/>
        </w:rPr>
        <w:t xml:space="preserve"> pollution and industrial waste</w:t>
      </w:r>
      <w:r w:rsidRPr="00177C7E">
        <w:rPr>
          <w:rFonts w:ascii="Times New Roman" w:hAnsi="Times New Roman" w:cs="Times New Roman"/>
        </w:rPr>
        <w:t xml:space="preserve"> have created an opportunity for Samsung to develop robust initiatives, such as launching eco-friendly products, producing less waste across the manufacturing sites and discarding plastic materials to gain greater preference among the global customers. However, critical environmental concerns</w:t>
      </w:r>
      <w:r w:rsidR="0063026B" w:rsidRPr="00177C7E">
        <w:rPr>
          <w:rFonts w:ascii="Times New Roman" w:hAnsi="Times New Roman" w:cs="Times New Roman"/>
        </w:rPr>
        <w:t xml:space="preserve"> related to different events, such as </w:t>
      </w:r>
      <w:r w:rsidR="005A29A3" w:rsidRPr="00177C7E">
        <w:rPr>
          <w:rFonts w:ascii="Times New Roman" w:hAnsi="Times New Roman" w:cs="Times New Roman"/>
        </w:rPr>
        <w:t xml:space="preserve">the </w:t>
      </w:r>
      <w:r w:rsidR="0063026B" w:rsidRPr="00177C7E">
        <w:rPr>
          <w:rFonts w:ascii="Times New Roman" w:hAnsi="Times New Roman" w:cs="Times New Roman"/>
        </w:rPr>
        <w:t>dumping of the retrieved Galaxy Note 7, caused dilemmas for the firm over the years (</w:t>
      </w:r>
      <w:proofErr w:type="spellStart"/>
      <w:r w:rsidR="0063026B" w:rsidRPr="00177C7E">
        <w:rPr>
          <w:rFonts w:ascii="Times New Roman" w:hAnsi="Times New Roman" w:cs="Times New Roman"/>
          <w:lang w:val="en-IN"/>
        </w:rPr>
        <w:t>Koebler</w:t>
      </w:r>
      <w:proofErr w:type="spellEnd"/>
      <w:r w:rsidR="0063026B" w:rsidRPr="00177C7E">
        <w:rPr>
          <w:rFonts w:ascii="Times New Roman" w:hAnsi="Times New Roman" w:cs="Times New Roman"/>
          <w:lang w:val="en-IN"/>
        </w:rPr>
        <w:t>, 2016)</w:t>
      </w:r>
      <w:r w:rsidR="0063026B" w:rsidRPr="00177C7E">
        <w:rPr>
          <w:rFonts w:ascii="Times New Roman" w:hAnsi="Times New Roman" w:cs="Times New Roman"/>
        </w:rPr>
        <w:t>.</w:t>
      </w:r>
    </w:p>
    <w:p w:rsidR="002B0BD1" w:rsidRPr="006A0501" w:rsidRDefault="002B0BD1" w:rsidP="006A0501">
      <w:pPr>
        <w:pStyle w:val="Heading3"/>
      </w:pPr>
      <w:bookmarkStart w:id="19" w:name="_Toc132896005"/>
      <w:bookmarkStart w:id="20" w:name="_Toc134128050"/>
      <w:r w:rsidRPr="006A0501">
        <w:t>Legal:</w:t>
      </w:r>
      <w:bookmarkEnd w:id="19"/>
      <w:bookmarkEnd w:id="20"/>
    </w:p>
    <w:p w:rsidR="006A0501" w:rsidRDefault="00491DCF" w:rsidP="00C409B8">
      <w:pPr>
        <w:rPr>
          <w:rFonts w:ascii="Times New Roman" w:hAnsi="Times New Roman" w:cs="Times New Roman"/>
        </w:rPr>
      </w:pPr>
      <w:r w:rsidRPr="00177C7E">
        <w:rPr>
          <w:rFonts w:ascii="Times New Roman" w:hAnsi="Times New Roman" w:cs="Times New Roman"/>
        </w:rPr>
        <w:t xml:space="preserve">Patent and copyright issues over the use of different technological features have been the major issues from the legal environment affecting the smooth operational progress of Samsung. For </w:t>
      </w:r>
      <w:r w:rsidRPr="00177C7E">
        <w:rPr>
          <w:rFonts w:ascii="Times New Roman" w:hAnsi="Times New Roman" w:cs="Times New Roman"/>
        </w:rPr>
        <w:lastRenderedPageBreak/>
        <w:t>example, there had been around 50 active lawsuits between Samsung and one of its major rivals, Apple Inc., hurting the business considerably from the financial aspect (</w:t>
      </w:r>
      <w:proofErr w:type="spellStart"/>
      <w:r w:rsidR="00915055" w:rsidRPr="00177C7E">
        <w:rPr>
          <w:rFonts w:ascii="Times New Roman" w:hAnsi="Times New Roman" w:cs="Times New Roman"/>
        </w:rPr>
        <w:t>Albasoos</w:t>
      </w:r>
      <w:proofErr w:type="spellEnd"/>
      <w:r w:rsidR="00915055" w:rsidRPr="00177C7E">
        <w:rPr>
          <w:rFonts w:ascii="Times New Roman" w:hAnsi="Times New Roman" w:cs="Times New Roman"/>
        </w:rPr>
        <w:t xml:space="preserve"> &amp; Al </w:t>
      </w:r>
      <w:proofErr w:type="spellStart"/>
      <w:r w:rsidR="00915055" w:rsidRPr="00177C7E">
        <w:rPr>
          <w:rFonts w:ascii="Times New Roman" w:hAnsi="Times New Roman" w:cs="Times New Roman"/>
        </w:rPr>
        <w:t>Musallami</w:t>
      </w:r>
      <w:proofErr w:type="spellEnd"/>
      <w:r w:rsidR="00915055" w:rsidRPr="00177C7E">
        <w:rPr>
          <w:rFonts w:ascii="Times New Roman" w:hAnsi="Times New Roman" w:cs="Times New Roman"/>
        </w:rPr>
        <w:t>, 2020)</w:t>
      </w:r>
      <w:r w:rsidRPr="00177C7E">
        <w:rPr>
          <w:rFonts w:ascii="Times New Roman" w:hAnsi="Times New Roman" w:cs="Times New Roman"/>
        </w:rPr>
        <w:t>.</w:t>
      </w:r>
      <w:bookmarkStart w:id="21" w:name="_Toc132896006"/>
    </w:p>
    <w:p w:rsidR="00C409B8" w:rsidRPr="00C409B8" w:rsidRDefault="00C409B8" w:rsidP="00C409B8">
      <w:pPr>
        <w:rPr>
          <w:rFonts w:ascii="Times New Roman" w:hAnsi="Times New Roman" w:cs="Times New Roman"/>
        </w:rPr>
      </w:pPr>
    </w:p>
    <w:p w:rsidR="002B0BD1" w:rsidRDefault="002B0BD1" w:rsidP="00834C35">
      <w:pPr>
        <w:pStyle w:val="Heading2"/>
      </w:pPr>
      <w:bookmarkStart w:id="22" w:name="_Toc134128051"/>
      <w:r w:rsidRPr="006A0501">
        <w:t>Porter's Five Forces Analysis</w:t>
      </w:r>
      <w:bookmarkEnd w:id="21"/>
      <w:bookmarkEnd w:id="22"/>
    </w:p>
    <w:p w:rsidR="00925026" w:rsidRPr="00925026" w:rsidRDefault="00925026" w:rsidP="00925026"/>
    <w:p w:rsidR="006A0501" w:rsidRDefault="00925026" w:rsidP="00925026">
      <w:pPr>
        <w:jc w:val="center"/>
      </w:pPr>
      <w:r>
        <w:rPr>
          <w:noProof/>
          <w:lang w:val="en-US" w:bidi="ar-SA"/>
        </w:rPr>
        <w:drawing>
          <wp:inline distT="0" distB="0" distL="0" distR="0">
            <wp:extent cx="2143125" cy="21336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orter model.jpg"/>
                    <pic:cNvPicPr/>
                  </pic:nvPicPr>
                  <pic:blipFill>
                    <a:blip r:embed="rId10">
                      <a:extLst>
                        <a:ext uri="{28A0092B-C50C-407E-A947-70E740481C1C}">
                          <a14:useLocalDpi xmlns:a14="http://schemas.microsoft.com/office/drawing/2010/main" val="0"/>
                        </a:ext>
                      </a:extLst>
                    </a:blip>
                    <a:stretch>
                      <a:fillRect/>
                    </a:stretch>
                  </pic:blipFill>
                  <pic:spPr>
                    <a:xfrm>
                      <a:off x="0" y="0"/>
                      <a:ext cx="2143125" cy="2133600"/>
                    </a:xfrm>
                    <a:prstGeom prst="rect">
                      <a:avLst/>
                    </a:prstGeom>
                  </pic:spPr>
                </pic:pic>
              </a:graphicData>
            </a:graphic>
          </wp:inline>
        </w:drawing>
      </w:r>
    </w:p>
    <w:p w:rsidR="00925026" w:rsidRPr="006A0501" w:rsidRDefault="00925026" w:rsidP="00925026">
      <w:pPr>
        <w:jc w:val="center"/>
      </w:pPr>
    </w:p>
    <w:p w:rsidR="002B0BD1" w:rsidRPr="00177C7E" w:rsidRDefault="002B0BD1" w:rsidP="006A0501">
      <w:pPr>
        <w:pStyle w:val="Heading3"/>
      </w:pPr>
      <w:bookmarkStart w:id="23" w:name="_Toc132896007"/>
      <w:bookmarkStart w:id="24" w:name="_Toc134128052"/>
      <w:r w:rsidRPr="00177C7E">
        <w:t>Existing Rivalry: (Strong)</w:t>
      </w:r>
      <w:bookmarkEnd w:id="23"/>
      <w:bookmarkEnd w:id="24"/>
    </w:p>
    <w:p w:rsidR="002B0BD1" w:rsidRPr="00177C7E" w:rsidRDefault="008E691C" w:rsidP="002B0BD1">
      <w:pPr>
        <w:rPr>
          <w:rFonts w:ascii="Times New Roman" w:hAnsi="Times New Roman" w:cs="Times New Roman"/>
        </w:rPr>
      </w:pPr>
      <w:r w:rsidRPr="00177C7E">
        <w:rPr>
          <w:rFonts w:ascii="Times New Roman" w:hAnsi="Times New Roman" w:cs="Times New Roman"/>
        </w:rPr>
        <w:t xml:space="preserve">Samsung faces strong competitive pressure in the global technology and consumer electronics industries. While technologically superior rivals like Google and Apple produce high-end software and hardware to create </w:t>
      </w:r>
      <w:r w:rsidR="005A29A3" w:rsidRPr="00177C7E">
        <w:rPr>
          <w:rFonts w:ascii="Times New Roman" w:hAnsi="Times New Roman" w:cs="Times New Roman"/>
        </w:rPr>
        <w:t xml:space="preserve">a </w:t>
      </w:r>
      <w:r w:rsidRPr="00177C7E">
        <w:rPr>
          <w:rFonts w:ascii="Times New Roman" w:hAnsi="Times New Roman" w:cs="Times New Roman"/>
        </w:rPr>
        <w:t xml:space="preserve">direct competitive threat to the business model of Samsung, capable players like OnePlus and </w:t>
      </w:r>
      <w:proofErr w:type="spellStart"/>
      <w:r w:rsidRPr="00177C7E">
        <w:rPr>
          <w:rFonts w:ascii="Times New Roman" w:hAnsi="Times New Roman" w:cs="Times New Roman"/>
        </w:rPr>
        <w:t>Mi</w:t>
      </w:r>
      <w:proofErr w:type="spellEnd"/>
      <w:r w:rsidRPr="00177C7E">
        <w:rPr>
          <w:rFonts w:ascii="Times New Roman" w:hAnsi="Times New Roman" w:cs="Times New Roman"/>
        </w:rPr>
        <w:t xml:space="preserve"> provide equivalent offerings to the target markets </w:t>
      </w:r>
      <w:r w:rsidR="005A29A3" w:rsidRPr="00177C7E">
        <w:rPr>
          <w:rFonts w:ascii="Times New Roman" w:hAnsi="Times New Roman" w:cs="Times New Roman"/>
        </w:rPr>
        <w:t>at</w:t>
      </w:r>
      <w:r w:rsidRPr="00177C7E">
        <w:rPr>
          <w:rFonts w:ascii="Times New Roman" w:hAnsi="Times New Roman" w:cs="Times New Roman"/>
        </w:rPr>
        <w:t xml:space="preserve"> reduced cost to threaten the competitiveness of the firm (Fan and Yang, 2020).</w:t>
      </w:r>
    </w:p>
    <w:p w:rsidR="002B0BD1" w:rsidRPr="00177C7E" w:rsidRDefault="002B0BD1" w:rsidP="006A0501">
      <w:pPr>
        <w:pStyle w:val="Heading3"/>
      </w:pPr>
      <w:bookmarkStart w:id="25" w:name="_Toc132896008"/>
      <w:bookmarkStart w:id="26" w:name="_Toc134128053"/>
      <w:r w:rsidRPr="00177C7E">
        <w:t>Bargaining Power of Customers: (</w:t>
      </w:r>
      <w:r w:rsidR="00A331C8" w:rsidRPr="00177C7E">
        <w:t>Moderate to High</w:t>
      </w:r>
      <w:r w:rsidRPr="00177C7E">
        <w:t>)</w:t>
      </w:r>
      <w:bookmarkEnd w:id="25"/>
      <w:bookmarkEnd w:id="26"/>
    </w:p>
    <w:p w:rsidR="002B0BD1" w:rsidRPr="00177C7E" w:rsidRDefault="00A331C8" w:rsidP="002B0BD1">
      <w:pPr>
        <w:rPr>
          <w:rFonts w:ascii="Times New Roman" w:hAnsi="Times New Roman" w:cs="Times New Roman"/>
        </w:rPr>
      </w:pPr>
      <w:r w:rsidRPr="00177C7E">
        <w:rPr>
          <w:rFonts w:ascii="Times New Roman" w:hAnsi="Times New Roman" w:cs="Times New Roman"/>
        </w:rPr>
        <w:t>The bargaining power of customers ranges between moderate to high, mainly due to the lack of switching cost</w:t>
      </w:r>
      <w:r w:rsidR="005A29A3" w:rsidRPr="00177C7E">
        <w:rPr>
          <w:rFonts w:ascii="Times New Roman" w:hAnsi="Times New Roman" w:cs="Times New Roman"/>
        </w:rPr>
        <w:t>s</w:t>
      </w:r>
      <w:r w:rsidRPr="00177C7E">
        <w:rPr>
          <w:rFonts w:ascii="Times New Roman" w:hAnsi="Times New Roman" w:cs="Times New Roman"/>
        </w:rPr>
        <w:t>, availability of numerous brands with similar offerings and access to precise information helping in effective comparison and informed selection (</w:t>
      </w:r>
      <w:proofErr w:type="spellStart"/>
      <w:r w:rsidR="00B529D9" w:rsidRPr="00177C7E">
        <w:rPr>
          <w:rFonts w:ascii="Times New Roman" w:hAnsi="Times New Roman" w:cs="Times New Roman"/>
        </w:rPr>
        <w:t>Lüdtke</w:t>
      </w:r>
      <w:proofErr w:type="spellEnd"/>
      <w:r w:rsidR="00B529D9" w:rsidRPr="00177C7E">
        <w:rPr>
          <w:rFonts w:ascii="Times New Roman" w:hAnsi="Times New Roman" w:cs="Times New Roman"/>
        </w:rPr>
        <w:t xml:space="preserve"> </w:t>
      </w:r>
      <w:r w:rsidR="00B529D9" w:rsidRPr="00177C7E">
        <w:rPr>
          <w:rFonts w:ascii="Times New Roman" w:hAnsi="Times New Roman" w:cs="Times New Roman"/>
          <w:i/>
          <w:iCs/>
        </w:rPr>
        <w:t>et al.,</w:t>
      </w:r>
      <w:r w:rsidR="00B529D9" w:rsidRPr="00177C7E">
        <w:rPr>
          <w:rFonts w:ascii="Times New Roman" w:hAnsi="Times New Roman" w:cs="Times New Roman"/>
        </w:rPr>
        <w:t xml:space="preserve"> 2018)</w:t>
      </w:r>
      <w:r w:rsidRPr="00177C7E">
        <w:rPr>
          <w:rFonts w:ascii="Times New Roman" w:hAnsi="Times New Roman" w:cs="Times New Roman"/>
        </w:rPr>
        <w:t>. Although the reduced discretionary income of the global population enables overlooking brand value while making purchases, the significant brand reputation of Samsung regarding product quality and technological features helps the business to curb the high bargaining capacity to maintain suitable competitiveness in the global marketplace.</w:t>
      </w:r>
    </w:p>
    <w:p w:rsidR="002B0BD1" w:rsidRPr="00177C7E" w:rsidRDefault="002B0BD1" w:rsidP="006A0501">
      <w:pPr>
        <w:pStyle w:val="Heading3"/>
      </w:pPr>
      <w:bookmarkStart w:id="27" w:name="_Toc132896009"/>
      <w:bookmarkStart w:id="28" w:name="_Toc134128054"/>
      <w:r w:rsidRPr="00177C7E">
        <w:lastRenderedPageBreak/>
        <w:t>Bargaining Power of Suppliers: (</w:t>
      </w:r>
      <w:r w:rsidR="00ED0F60" w:rsidRPr="00177C7E">
        <w:t>Low</w:t>
      </w:r>
      <w:r w:rsidRPr="00177C7E">
        <w:t>)</w:t>
      </w:r>
      <w:bookmarkEnd w:id="27"/>
      <w:bookmarkEnd w:id="28"/>
    </w:p>
    <w:p w:rsidR="002B0BD1" w:rsidRPr="00177C7E" w:rsidRDefault="005A29A3" w:rsidP="002B0BD1">
      <w:pPr>
        <w:rPr>
          <w:rFonts w:ascii="Times New Roman" w:hAnsi="Times New Roman" w:cs="Times New Roman"/>
        </w:rPr>
      </w:pPr>
      <w:r w:rsidRPr="00177C7E">
        <w:rPr>
          <w:rFonts w:ascii="Times New Roman" w:hAnsi="Times New Roman" w:cs="Times New Roman"/>
        </w:rPr>
        <w:t>The b</w:t>
      </w:r>
      <w:r w:rsidR="00ED0F60" w:rsidRPr="00177C7E">
        <w:rPr>
          <w:rFonts w:ascii="Times New Roman" w:hAnsi="Times New Roman" w:cs="Times New Roman"/>
        </w:rPr>
        <w:t xml:space="preserve">argaining power of the suppliers is considerably low for a largescale industry leader like Samsung, as the firm works with a wide range of vendors and suppliers across the global markets. While it makes a negligible switching cost for </w:t>
      </w:r>
      <w:r w:rsidRPr="00177C7E">
        <w:rPr>
          <w:rFonts w:ascii="Times New Roman" w:hAnsi="Times New Roman" w:cs="Times New Roman"/>
        </w:rPr>
        <w:t xml:space="preserve">the </w:t>
      </w:r>
      <w:r w:rsidR="00ED0F60" w:rsidRPr="00177C7E">
        <w:rPr>
          <w:rFonts w:ascii="Times New Roman" w:hAnsi="Times New Roman" w:cs="Times New Roman"/>
        </w:rPr>
        <w:t>firm, the suppliers cannot risk upsetting the key player since significant portions of their revenues depend on its buying capacity (</w:t>
      </w:r>
      <w:proofErr w:type="spellStart"/>
      <w:r w:rsidR="00ED0F60" w:rsidRPr="00177C7E">
        <w:rPr>
          <w:rFonts w:ascii="Times New Roman" w:hAnsi="Times New Roman" w:cs="Times New Roman"/>
        </w:rPr>
        <w:t>Elahi</w:t>
      </w:r>
      <w:proofErr w:type="spellEnd"/>
      <w:r w:rsidR="00ED0F60" w:rsidRPr="00177C7E">
        <w:rPr>
          <w:rFonts w:ascii="Times New Roman" w:hAnsi="Times New Roman" w:cs="Times New Roman"/>
        </w:rPr>
        <w:t xml:space="preserve">, Pun and </w:t>
      </w:r>
      <w:proofErr w:type="spellStart"/>
      <w:r w:rsidR="00ED0F60" w:rsidRPr="00177C7E">
        <w:rPr>
          <w:rFonts w:ascii="Times New Roman" w:hAnsi="Times New Roman" w:cs="Times New Roman"/>
        </w:rPr>
        <w:t>Ghamat</w:t>
      </w:r>
      <w:proofErr w:type="spellEnd"/>
      <w:r w:rsidR="00ED0F60" w:rsidRPr="00177C7E">
        <w:rPr>
          <w:rFonts w:ascii="Times New Roman" w:hAnsi="Times New Roman" w:cs="Times New Roman"/>
        </w:rPr>
        <w:t>, 2023).</w:t>
      </w:r>
    </w:p>
    <w:p w:rsidR="002B0BD1" w:rsidRPr="00177C7E" w:rsidRDefault="002B0BD1" w:rsidP="006A0501">
      <w:pPr>
        <w:pStyle w:val="Heading3"/>
      </w:pPr>
      <w:bookmarkStart w:id="29" w:name="_Toc132896010"/>
      <w:bookmarkStart w:id="30" w:name="_Toc134128055"/>
      <w:r w:rsidRPr="00177C7E">
        <w:t>Threat of Substitution:</w:t>
      </w:r>
      <w:bookmarkEnd w:id="29"/>
      <w:r w:rsidRPr="00177C7E">
        <w:t xml:space="preserve"> (</w:t>
      </w:r>
      <w:r w:rsidR="00ED0F60" w:rsidRPr="00177C7E">
        <w:t>Low</w:t>
      </w:r>
      <w:r w:rsidRPr="00177C7E">
        <w:t>)</w:t>
      </w:r>
      <w:bookmarkEnd w:id="30"/>
    </w:p>
    <w:p w:rsidR="002B0BD1" w:rsidRPr="00177C7E" w:rsidRDefault="00ED0F60" w:rsidP="002B0BD1">
      <w:pPr>
        <w:rPr>
          <w:rFonts w:ascii="Times New Roman" w:hAnsi="Times New Roman" w:cs="Times New Roman"/>
        </w:rPr>
      </w:pPr>
      <w:r w:rsidRPr="00177C7E">
        <w:rPr>
          <w:rFonts w:ascii="Times New Roman" w:hAnsi="Times New Roman" w:cs="Times New Roman"/>
        </w:rPr>
        <w:t xml:space="preserve">The threat of substitution is low, mainly due to the significant difficulties to </w:t>
      </w:r>
      <w:r w:rsidR="00EC63B9" w:rsidRPr="00177C7E">
        <w:rPr>
          <w:rFonts w:ascii="Times New Roman" w:hAnsi="Times New Roman" w:cs="Times New Roman"/>
        </w:rPr>
        <w:t>replace the level of capabilities provided by a single smartphone in one package. Smartphones have become increasingly popular among global consumers by offering a wide range of features and benefits. On the other hand, the patent-oriented nature of the industry substantially reduces the development of alternatives (</w:t>
      </w:r>
      <w:proofErr w:type="spellStart"/>
      <w:r w:rsidR="00EC63B9" w:rsidRPr="00177C7E">
        <w:rPr>
          <w:rFonts w:ascii="Times New Roman" w:hAnsi="Times New Roman" w:cs="Times New Roman"/>
        </w:rPr>
        <w:t>Taques</w:t>
      </w:r>
      <w:proofErr w:type="spellEnd"/>
      <w:r w:rsidR="00EC63B9" w:rsidRPr="00177C7E">
        <w:rPr>
          <w:rFonts w:ascii="Times New Roman" w:hAnsi="Times New Roman" w:cs="Times New Roman"/>
        </w:rPr>
        <w:t xml:space="preserve"> </w:t>
      </w:r>
      <w:r w:rsidR="00EC63B9" w:rsidRPr="00177C7E">
        <w:rPr>
          <w:rFonts w:ascii="Times New Roman" w:hAnsi="Times New Roman" w:cs="Times New Roman"/>
          <w:i/>
          <w:iCs/>
        </w:rPr>
        <w:t>et al.,</w:t>
      </w:r>
      <w:r w:rsidR="00EC63B9" w:rsidRPr="00177C7E">
        <w:rPr>
          <w:rFonts w:ascii="Times New Roman" w:hAnsi="Times New Roman" w:cs="Times New Roman"/>
        </w:rPr>
        <w:t xml:space="preserve"> 2021).</w:t>
      </w:r>
    </w:p>
    <w:p w:rsidR="002B0BD1" w:rsidRPr="00177C7E" w:rsidRDefault="002B0BD1" w:rsidP="006A0501">
      <w:pPr>
        <w:pStyle w:val="Heading3"/>
      </w:pPr>
      <w:bookmarkStart w:id="31" w:name="_Toc132896011"/>
      <w:bookmarkStart w:id="32" w:name="_Toc134128056"/>
      <w:r w:rsidRPr="00177C7E">
        <w:t>Threat of New Entrants: (Low)</w:t>
      </w:r>
      <w:bookmarkEnd w:id="31"/>
      <w:bookmarkEnd w:id="32"/>
    </w:p>
    <w:p w:rsidR="00752AEC" w:rsidRDefault="00EC63B9" w:rsidP="002B0BD1">
      <w:pPr>
        <w:rPr>
          <w:rFonts w:ascii="Times New Roman" w:hAnsi="Times New Roman" w:cs="Times New Roman"/>
        </w:rPr>
      </w:pPr>
      <w:r w:rsidRPr="00177C7E">
        <w:rPr>
          <w:rFonts w:ascii="Times New Roman" w:hAnsi="Times New Roman" w:cs="Times New Roman"/>
        </w:rPr>
        <w:t xml:space="preserve">The threat of new entrants is considerably low in the global technology and consumer electronics industry since Samsung already </w:t>
      </w:r>
      <w:r w:rsidR="00740127" w:rsidRPr="00177C7E">
        <w:rPr>
          <w:rFonts w:ascii="Times New Roman" w:hAnsi="Times New Roman" w:cs="Times New Roman"/>
        </w:rPr>
        <w:t xml:space="preserve">positioning </w:t>
      </w:r>
      <w:r w:rsidR="005A29A3" w:rsidRPr="00177C7E">
        <w:rPr>
          <w:rFonts w:ascii="Times New Roman" w:hAnsi="Times New Roman" w:cs="Times New Roman"/>
        </w:rPr>
        <w:t xml:space="preserve">itself </w:t>
      </w:r>
      <w:r w:rsidR="00740127" w:rsidRPr="00177C7E">
        <w:rPr>
          <w:rFonts w:ascii="Times New Roman" w:hAnsi="Times New Roman" w:cs="Times New Roman"/>
        </w:rPr>
        <w:t>as an industry leader with superior capabilities and economies of scale. Moreover, thriving and establishing greater competitiveness in the industry require</w:t>
      </w:r>
      <w:r w:rsidR="005A29A3" w:rsidRPr="00177C7E">
        <w:rPr>
          <w:rFonts w:ascii="Times New Roman" w:hAnsi="Times New Roman" w:cs="Times New Roman"/>
        </w:rPr>
        <w:t>s</w:t>
      </w:r>
      <w:r w:rsidR="00740127" w:rsidRPr="00177C7E">
        <w:rPr>
          <w:rFonts w:ascii="Times New Roman" w:hAnsi="Times New Roman" w:cs="Times New Roman"/>
        </w:rPr>
        <w:t xml:space="preserve"> continuous innovation, suggesting the need for heavy capital investments in R&amp;D to create barriers for </w:t>
      </w:r>
      <w:r w:rsidR="005A29A3" w:rsidRPr="00177C7E">
        <w:rPr>
          <w:rFonts w:ascii="Times New Roman" w:hAnsi="Times New Roman" w:cs="Times New Roman"/>
        </w:rPr>
        <w:t xml:space="preserve">any </w:t>
      </w:r>
      <w:r w:rsidR="00740127" w:rsidRPr="00177C7E">
        <w:rPr>
          <w:rFonts w:ascii="Times New Roman" w:hAnsi="Times New Roman" w:cs="Times New Roman"/>
        </w:rPr>
        <w:t>small players (Nonaka and Takeuchi, 2019).</w:t>
      </w:r>
    </w:p>
    <w:p w:rsidR="00752AEC" w:rsidRDefault="00925026" w:rsidP="002E6267">
      <w:pPr>
        <w:pStyle w:val="Heading1"/>
        <w:rPr>
          <w:b w:val="0"/>
          <w:sz w:val="26"/>
          <w:szCs w:val="26"/>
        </w:rPr>
      </w:pPr>
      <w:bookmarkStart w:id="33" w:name="_Toc134128057"/>
      <w:r w:rsidRPr="00925026">
        <w:rPr>
          <w:sz w:val="26"/>
          <w:szCs w:val="26"/>
        </w:rPr>
        <w:t>Advantages of Porter’s Five Model</w:t>
      </w:r>
      <w:bookmarkEnd w:id="33"/>
    </w:p>
    <w:p w:rsidR="00752AEC" w:rsidRPr="00752AEC" w:rsidRDefault="00752AEC" w:rsidP="00752AEC">
      <w:pPr>
        <w:pStyle w:val="NoSpacing"/>
        <w:numPr>
          <w:ilvl w:val="0"/>
          <w:numId w:val="6"/>
        </w:numPr>
        <w:rPr>
          <w:rFonts w:ascii="Times New Roman" w:hAnsi="Times New Roman" w:cs="Times New Roman"/>
        </w:rPr>
      </w:pPr>
      <w:r w:rsidRPr="00752AEC">
        <w:rPr>
          <w:rFonts w:ascii="Times New Roman" w:hAnsi="Times New Roman" w:cs="Times New Roman"/>
        </w:rPr>
        <w:t>Comprehensiveness</w:t>
      </w:r>
    </w:p>
    <w:p w:rsidR="00752AEC" w:rsidRPr="00752AEC" w:rsidRDefault="00752AEC" w:rsidP="00752AEC">
      <w:pPr>
        <w:pStyle w:val="NoSpacing"/>
        <w:numPr>
          <w:ilvl w:val="0"/>
          <w:numId w:val="6"/>
        </w:numPr>
        <w:rPr>
          <w:rFonts w:ascii="Times New Roman" w:hAnsi="Times New Roman" w:cs="Times New Roman"/>
        </w:rPr>
      </w:pPr>
      <w:r w:rsidRPr="00752AEC">
        <w:rPr>
          <w:rFonts w:ascii="Times New Roman" w:hAnsi="Times New Roman" w:cs="Times New Roman"/>
        </w:rPr>
        <w:t>Easy to use</w:t>
      </w:r>
    </w:p>
    <w:p w:rsidR="00752AEC" w:rsidRPr="00752AEC" w:rsidRDefault="00752AEC" w:rsidP="00752AEC">
      <w:pPr>
        <w:pStyle w:val="NoSpacing"/>
        <w:numPr>
          <w:ilvl w:val="0"/>
          <w:numId w:val="6"/>
        </w:numPr>
        <w:rPr>
          <w:rFonts w:ascii="Times New Roman" w:hAnsi="Times New Roman" w:cs="Times New Roman"/>
        </w:rPr>
      </w:pPr>
      <w:r w:rsidRPr="00752AEC">
        <w:rPr>
          <w:rFonts w:ascii="Times New Roman" w:hAnsi="Times New Roman" w:cs="Times New Roman"/>
        </w:rPr>
        <w:t>Identifies who hold the power in the sedulity</w:t>
      </w:r>
    </w:p>
    <w:p w:rsidR="00752AEC" w:rsidRPr="00752AEC" w:rsidRDefault="00752AEC" w:rsidP="00752AEC">
      <w:pPr>
        <w:pStyle w:val="NoSpacing"/>
        <w:numPr>
          <w:ilvl w:val="0"/>
          <w:numId w:val="6"/>
        </w:numPr>
      </w:pPr>
      <w:r w:rsidRPr="00752AEC">
        <w:rPr>
          <w:rFonts w:ascii="Times New Roman" w:hAnsi="Times New Roman" w:cs="Times New Roman"/>
        </w:rPr>
        <w:t>Identifies openings and risks</w:t>
      </w:r>
    </w:p>
    <w:p w:rsidR="00752AEC" w:rsidRDefault="00752AEC" w:rsidP="00752AEC">
      <w:pPr>
        <w:pStyle w:val="NoSpacing"/>
        <w:rPr>
          <w:rFonts w:ascii="Times New Roman" w:hAnsi="Times New Roman" w:cs="Times New Roman"/>
        </w:rPr>
      </w:pPr>
    </w:p>
    <w:p w:rsidR="00752AEC" w:rsidRDefault="00752AEC" w:rsidP="002E6267">
      <w:pPr>
        <w:pStyle w:val="NoSpacing"/>
        <w:outlineLvl w:val="0"/>
        <w:rPr>
          <w:rFonts w:ascii="Times New Roman" w:hAnsi="Times New Roman" w:cs="Times New Roman"/>
          <w:b/>
          <w:sz w:val="26"/>
          <w:szCs w:val="26"/>
        </w:rPr>
      </w:pPr>
      <w:bookmarkStart w:id="34" w:name="_Toc134128058"/>
      <w:r w:rsidRPr="00752AEC">
        <w:rPr>
          <w:rFonts w:ascii="Times New Roman" w:hAnsi="Times New Roman" w:cs="Times New Roman"/>
          <w:b/>
          <w:sz w:val="26"/>
          <w:szCs w:val="26"/>
        </w:rPr>
        <w:t>Disadvantages of Porter’s Five Model</w:t>
      </w:r>
      <w:bookmarkEnd w:id="34"/>
    </w:p>
    <w:p w:rsidR="00752AEC" w:rsidRDefault="00752AEC" w:rsidP="00752AEC">
      <w:pPr>
        <w:pStyle w:val="NoSpacing"/>
        <w:rPr>
          <w:rFonts w:ascii="Times New Roman" w:hAnsi="Times New Roman" w:cs="Times New Roman"/>
          <w:b/>
          <w:sz w:val="26"/>
          <w:szCs w:val="26"/>
        </w:rPr>
      </w:pPr>
    </w:p>
    <w:p w:rsidR="00752AEC" w:rsidRPr="00752AEC" w:rsidRDefault="00752AEC" w:rsidP="00752AEC">
      <w:pPr>
        <w:pStyle w:val="NoSpacing"/>
        <w:numPr>
          <w:ilvl w:val="0"/>
          <w:numId w:val="7"/>
        </w:numPr>
        <w:rPr>
          <w:rFonts w:ascii="Times New Roman" w:hAnsi="Times New Roman" w:cs="Times New Roman"/>
          <w:szCs w:val="24"/>
        </w:rPr>
      </w:pPr>
      <w:r w:rsidRPr="00752AEC">
        <w:rPr>
          <w:rFonts w:ascii="Times New Roman" w:hAnsi="Times New Roman" w:cs="Times New Roman"/>
          <w:szCs w:val="24"/>
        </w:rPr>
        <w:t>Limited compass</w:t>
      </w:r>
    </w:p>
    <w:p w:rsidR="00752AEC" w:rsidRPr="00752AEC" w:rsidRDefault="00752AEC" w:rsidP="00752AEC">
      <w:pPr>
        <w:pStyle w:val="NoSpacing"/>
        <w:numPr>
          <w:ilvl w:val="0"/>
          <w:numId w:val="7"/>
        </w:numPr>
        <w:rPr>
          <w:rFonts w:ascii="Times New Roman" w:hAnsi="Times New Roman" w:cs="Times New Roman"/>
          <w:szCs w:val="24"/>
        </w:rPr>
      </w:pPr>
      <w:r w:rsidRPr="00752AEC">
        <w:rPr>
          <w:rFonts w:ascii="Times New Roman" w:hAnsi="Times New Roman" w:cs="Times New Roman"/>
          <w:szCs w:val="24"/>
        </w:rPr>
        <w:t>Stationary analysis</w:t>
      </w:r>
    </w:p>
    <w:p w:rsidR="00752AEC" w:rsidRPr="00752AEC" w:rsidRDefault="00752AEC" w:rsidP="00752AEC">
      <w:pPr>
        <w:pStyle w:val="NoSpacing"/>
        <w:numPr>
          <w:ilvl w:val="0"/>
          <w:numId w:val="7"/>
        </w:numPr>
        <w:rPr>
          <w:rFonts w:ascii="Times New Roman" w:hAnsi="Times New Roman" w:cs="Times New Roman"/>
          <w:szCs w:val="24"/>
        </w:rPr>
      </w:pPr>
      <w:r w:rsidRPr="00752AEC">
        <w:rPr>
          <w:rFonts w:ascii="Times New Roman" w:hAnsi="Times New Roman" w:cs="Times New Roman"/>
          <w:szCs w:val="24"/>
        </w:rPr>
        <w:t>Can be private</w:t>
      </w:r>
    </w:p>
    <w:p w:rsidR="00752AEC" w:rsidRPr="00752AEC" w:rsidRDefault="00752AEC" w:rsidP="00752AEC">
      <w:pPr>
        <w:pStyle w:val="NoSpacing"/>
        <w:numPr>
          <w:ilvl w:val="0"/>
          <w:numId w:val="7"/>
        </w:numPr>
        <w:rPr>
          <w:rFonts w:ascii="Times New Roman" w:hAnsi="Times New Roman" w:cs="Times New Roman"/>
          <w:szCs w:val="24"/>
        </w:rPr>
      </w:pPr>
      <w:r w:rsidRPr="00752AEC">
        <w:rPr>
          <w:rFonts w:ascii="Times New Roman" w:hAnsi="Times New Roman" w:cs="Times New Roman"/>
          <w:szCs w:val="24"/>
        </w:rPr>
        <w:t>Challenging for business with a diversified product portfolio</w:t>
      </w:r>
    </w:p>
    <w:p w:rsidR="00752AEC" w:rsidRDefault="00752AEC" w:rsidP="00752AEC">
      <w:pPr>
        <w:pStyle w:val="NoSpacing"/>
        <w:rPr>
          <w:rFonts w:ascii="Times New Roman" w:hAnsi="Times New Roman" w:cs="Times New Roman"/>
          <w:b/>
          <w:sz w:val="26"/>
          <w:szCs w:val="26"/>
        </w:rPr>
      </w:pPr>
    </w:p>
    <w:p w:rsidR="00752AEC" w:rsidRDefault="00752AEC" w:rsidP="00752AEC">
      <w:pPr>
        <w:pStyle w:val="NoSpacing"/>
        <w:rPr>
          <w:rFonts w:ascii="Times New Roman" w:hAnsi="Times New Roman" w:cs="Times New Roman"/>
          <w:b/>
          <w:sz w:val="26"/>
          <w:szCs w:val="26"/>
        </w:rPr>
      </w:pPr>
    </w:p>
    <w:p w:rsidR="002B0BD1" w:rsidRPr="00177C7E" w:rsidRDefault="002B0BD1" w:rsidP="00D97B61">
      <w:pPr>
        <w:pStyle w:val="Heading1"/>
      </w:pPr>
      <w:bookmarkStart w:id="35" w:name="_Toc132896012"/>
      <w:bookmarkStart w:id="36" w:name="_Toc134128059"/>
      <w:r w:rsidRPr="00177C7E">
        <w:lastRenderedPageBreak/>
        <w:t>Analysis of the Internal Marketing Environment</w:t>
      </w:r>
      <w:bookmarkEnd w:id="35"/>
      <w:bookmarkEnd w:id="36"/>
    </w:p>
    <w:p w:rsidR="00C409B8" w:rsidRPr="00C409B8" w:rsidRDefault="002B0BD1" w:rsidP="00834C35">
      <w:pPr>
        <w:pStyle w:val="Heading2"/>
      </w:pPr>
      <w:bookmarkStart w:id="37" w:name="_Toc132896013"/>
      <w:bookmarkStart w:id="38" w:name="_Toc134128060"/>
      <w:r w:rsidRPr="00177C7E">
        <w:t>SWOT Analysis</w:t>
      </w:r>
      <w:bookmarkEnd w:id="37"/>
      <w:bookmarkEnd w:id="38"/>
    </w:p>
    <w:p w:rsidR="0077275C" w:rsidRPr="0077275C" w:rsidRDefault="0077275C" w:rsidP="0077275C"/>
    <w:p w:rsidR="00752AEC" w:rsidRDefault="00752AEC" w:rsidP="0077275C">
      <w:pPr>
        <w:jc w:val="center"/>
      </w:pPr>
      <w:r>
        <w:rPr>
          <w:noProof/>
          <w:lang w:val="en-US" w:bidi="ar-SA"/>
        </w:rPr>
        <w:drawing>
          <wp:inline distT="0" distB="0" distL="0" distR="0">
            <wp:extent cx="4038600" cy="308957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wot-analysis-of-Samsung.jpg"/>
                    <pic:cNvPicPr/>
                  </pic:nvPicPr>
                  <pic:blipFill>
                    <a:blip r:embed="rId11">
                      <a:extLst>
                        <a:ext uri="{28A0092B-C50C-407E-A947-70E740481C1C}">
                          <a14:useLocalDpi xmlns:a14="http://schemas.microsoft.com/office/drawing/2010/main" val="0"/>
                        </a:ext>
                      </a:extLst>
                    </a:blip>
                    <a:stretch>
                      <a:fillRect/>
                    </a:stretch>
                  </pic:blipFill>
                  <pic:spPr>
                    <a:xfrm>
                      <a:off x="0" y="0"/>
                      <a:ext cx="4051789" cy="3099668"/>
                    </a:xfrm>
                    <a:prstGeom prst="rect">
                      <a:avLst/>
                    </a:prstGeom>
                  </pic:spPr>
                </pic:pic>
              </a:graphicData>
            </a:graphic>
          </wp:inline>
        </w:drawing>
      </w:r>
    </w:p>
    <w:p w:rsidR="0077275C" w:rsidRPr="00752AEC" w:rsidRDefault="0077275C" w:rsidP="0077275C">
      <w:pPr>
        <w:jc w:val="center"/>
      </w:pPr>
    </w:p>
    <w:p w:rsidR="002B0BD1" w:rsidRPr="00177C7E" w:rsidRDefault="002B0BD1" w:rsidP="006A0501">
      <w:pPr>
        <w:pStyle w:val="Heading3"/>
      </w:pPr>
      <w:bookmarkStart w:id="39" w:name="_Toc132896014"/>
      <w:bookmarkStart w:id="40" w:name="_Toc134128061"/>
      <w:r w:rsidRPr="00177C7E">
        <w:t>Strengths:</w:t>
      </w:r>
      <w:bookmarkEnd w:id="39"/>
      <w:bookmarkEnd w:id="40"/>
    </w:p>
    <w:p w:rsidR="006E0C91" w:rsidRPr="00177C7E" w:rsidRDefault="006E0C91" w:rsidP="006E0C91">
      <w:pPr>
        <w:pStyle w:val="ListParagraph"/>
        <w:numPr>
          <w:ilvl w:val="0"/>
          <w:numId w:val="1"/>
        </w:numPr>
        <w:rPr>
          <w:rFonts w:ascii="Times New Roman" w:hAnsi="Times New Roman" w:cs="Times New Roman"/>
        </w:rPr>
      </w:pPr>
      <w:r w:rsidRPr="00177C7E">
        <w:rPr>
          <w:rFonts w:ascii="Times New Roman" w:hAnsi="Times New Roman" w:cs="Times New Roman"/>
        </w:rPr>
        <w:t xml:space="preserve">Samsung dominates the global smartphone market by securing </w:t>
      </w:r>
      <w:r w:rsidR="005A29A3" w:rsidRPr="00177C7E">
        <w:rPr>
          <w:rFonts w:ascii="Times New Roman" w:hAnsi="Times New Roman" w:cs="Times New Roman"/>
        </w:rPr>
        <w:t xml:space="preserve">a </w:t>
      </w:r>
      <w:r w:rsidRPr="00177C7E">
        <w:rPr>
          <w:rFonts w:ascii="Times New Roman" w:hAnsi="Times New Roman" w:cs="Times New Roman"/>
        </w:rPr>
        <w:t>19% share while outperforming Apple and Xiaomi (</w:t>
      </w:r>
      <w:r w:rsidRPr="00177C7E">
        <w:rPr>
          <w:rFonts w:ascii="Times New Roman" w:hAnsi="Times New Roman" w:cs="Times New Roman"/>
          <w:lang w:val="en-IN"/>
        </w:rPr>
        <w:t>Gartner Press Release, 2022</w:t>
      </w:r>
      <w:r w:rsidRPr="00177C7E">
        <w:rPr>
          <w:rFonts w:ascii="Times New Roman" w:hAnsi="Times New Roman" w:cs="Times New Roman"/>
        </w:rPr>
        <w:t>).</w:t>
      </w:r>
    </w:p>
    <w:p w:rsidR="002B0BD1" w:rsidRPr="00177C7E" w:rsidRDefault="006E0C91" w:rsidP="006E0C91">
      <w:pPr>
        <w:pStyle w:val="ListParagraph"/>
        <w:numPr>
          <w:ilvl w:val="0"/>
          <w:numId w:val="1"/>
        </w:numPr>
        <w:rPr>
          <w:rFonts w:ascii="Times New Roman" w:hAnsi="Times New Roman" w:cs="Times New Roman"/>
        </w:rPr>
      </w:pPr>
      <w:r w:rsidRPr="00177C7E">
        <w:rPr>
          <w:rFonts w:ascii="Times New Roman" w:hAnsi="Times New Roman" w:cs="Times New Roman"/>
        </w:rPr>
        <w:t>Driven by heavy investment in R&amp;D, Samsung has always maintained its strong innovation capability to develop a wide range of product portfolios, competing across numerous categories.</w:t>
      </w:r>
    </w:p>
    <w:p w:rsidR="002B0BD1" w:rsidRPr="00177C7E" w:rsidRDefault="002B0BD1" w:rsidP="006A0501">
      <w:pPr>
        <w:pStyle w:val="Heading3"/>
      </w:pPr>
      <w:bookmarkStart w:id="41" w:name="_Toc132896015"/>
      <w:bookmarkStart w:id="42" w:name="_Toc134128062"/>
      <w:r w:rsidRPr="00177C7E">
        <w:t>Weaknesses:</w:t>
      </w:r>
      <w:bookmarkEnd w:id="41"/>
      <w:bookmarkEnd w:id="42"/>
    </w:p>
    <w:p w:rsidR="002B0BD1" w:rsidRPr="00177C7E" w:rsidRDefault="006E0C91" w:rsidP="005C0693">
      <w:pPr>
        <w:pStyle w:val="ListParagraph"/>
        <w:numPr>
          <w:ilvl w:val="0"/>
          <w:numId w:val="2"/>
        </w:numPr>
        <w:rPr>
          <w:rFonts w:ascii="Times New Roman" w:hAnsi="Times New Roman" w:cs="Times New Roman"/>
        </w:rPr>
      </w:pPr>
      <w:r w:rsidRPr="00177C7E">
        <w:rPr>
          <w:rFonts w:ascii="Times New Roman" w:hAnsi="Times New Roman" w:cs="Times New Roman"/>
        </w:rPr>
        <w:t>Despite resource diversification and operational expansion in Asia, Samsung's business, especially the smartphone division, heavily relies on the North American market (</w:t>
      </w:r>
      <w:r w:rsidRPr="00177C7E">
        <w:rPr>
          <w:rFonts w:ascii="Times New Roman" w:hAnsi="Times New Roman" w:cs="Times New Roman"/>
          <w:lang w:val="en-IN"/>
        </w:rPr>
        <w:t>Counterpoint Research, 2023)</w:t>
      </w:r>
      <w:r w:rsidRPr="00177C7E">
        <w:rPr>
          <w:rFonts w:ascii="Times New Roman" w:hAnsi="Times New Roman" w:cs="Times New Roman"/>
        </w:rPr>
        <w:t>.</w:t>
      </w:r>
    </w:p>
    <w:p w:rsidR="006E0C91" w:rsidRPr="00177C7E" w:rsidRDefault="005C0693" w:rsidP="005C0693">
      <w:pPr>
        <w:pStyle w:val="ListParagraph"/>
        <w:numPr>
          <w:ilvl w:val="0"/>
          <w:numId w:val="2"/>
        </w:numPr>
        <w:rPr>
          <w:rFonts w:ascii="Times New Roman" w:hAnsi="Times New Roman" w:cs="Times New Roman"/>
        </w:rPr>
      </w:pPr>
      <w:r w:rsidRPr="00177C7E">
        <w:rPr>
          <w:rFonts w:ascii="Times New Roman" w:hAnsi="Times New Roman" w:cs="Times New Roman"/>
        </w:rPr>
        <w:t xml:space="preserve">The organisation often experiences </w:t>
      </w:r>
      <w:r w:rsidR="005A29A3" w:rsidRPr="00177C7E">
        <w:rPr>
          <w:rFonts w:ascii="Times New Roman" w:hAnsi="Times New Roman" w:cs="Times New Roman"/>
        </w:rPr>
        <w:t xml:space="preserve">a </w:t>
      </w:r>
      <w:r w:rsidRPr="00177C7E">
        <w:rPr>
          <w:rFonts w:ascii="Times New Roman" w:hAnsi="Times New Roman" w:cs="Times New Roman"/>
        </w:rPr>
        <w:t xml:space="preserve">decline in revenues, such as the fall in smartphone sales since 2017 and </w:t>
      </w:r>
      <w:r w:rsidR="005A29A3" w:rsidRPr="00177C7E">
        <w:rPr>
          <w:rFonts w:ascii="Times New Roman" w:hAnsi="Times New Roman" w:cs="Times New Roman"/>
        </w:rPr>
        <w:t>a</w:t>
      </w:r>
      <w:r w:rsidRPr="00177C7E">
        <w:rPr>
          <w:rFonts w:ascii="Times New Roman" w:hAnsi="Times New Roman" w:cs="Times New Roman"/>
        </w:rPr>
        <w:t xml:space="preserve"> similar trend in the Chinese market due to price sensitivity among customers (</w:t>
      </w:r>
      <w:proofErr w:type="spellStart"/>
      <w:r w:rsidRPr="00177C7E">
        <w:rPr>
          <w:rFonts w:ascii="Times New Roman" w:hAnsi="Times New Roman" w:cs="Times New Roman"/>
        </w:rPr>
        <w:t>Ganjoo</w:t>
      </w:r>
      <w:proofErr w:type="spellEnd"/>
      <w:r w:rsidRPr="00177C7E">
        <w:rPr>
          <w:rFonts w:ascii="Times New Roman" w:hAnsi="Times New Roman" w:cs="Times New Roman"/>
        </w:rPr>
        <w:t>, 2018).</w:t>
      </w:r>
    </w:p>
    <w:p w:rsidR="002B0BD1" w:rsidRPr="00177C7E" w:rsidRDefault="002B0BD1" w:rsidP="006A0501">
      <w:pPr>
        <w:pStyle w:val="Heading3"/>
      </w:pPr>
      <w:bookmarkStart w:id="43" w:name="_Toc132896016"/>
      <w:bookmarkStart w:id="44" w:name="_Toc134128063"/>
      <w:r w:rsidRPr="00177C7E">
        <w:lastRenderedPageBreak/>
        <w:t>Opportunities:</w:t>
      </w:r>
      <w:bookmarkEnd w:id="43"/>
      <w:bookmarkEnd w:id="44"/>
    </w:p>
    <w:p w:rsidR="002B0BD1" w:rsidRPr="00177C7E" w:rsidRDefault="005C0693" w:rsidP="00806556">
      <w:pPr>
        <w:pStyle w:val="ListParagraph"/>
        <w:numPr>
          <w:ilvl w:val="0"/>
          <w:numId w:val="3"/>
        </w:numPr>
        <w:rPr>
          <w:rFonts w:ascii="Times New Roman" w:hAnsi="Times New Roman" w:cs="Times New Roman"/>
        </w:rPr>
      </w:pPr>
      <w:r w:rsidRPr="00177C7E">
        <w:rPr>
          <w:rFonts w:ascii="Times New Roman" w:hAnsi="Times New Roman" w:cs="Times New Roman"/>
        </w:rPr>
        <w:t>Launching new products by incorporating cutting-edge technologies and impeccable designs can help Samsung to grab the attention of new target markets with maximum customer retention.</w:t>
      </w:r>
    </w:p>
    <w:p w:rsidR="005C0693" w:rsidRPr="00177C7E" w:rsidRDefault="00806556" w:rsidP="00806556">
      <w:pPr>
        <w:pStyle w:val="ListParagraph"/>
        <w:numPr>
          <w:ilvl w:val="0"/>
          <w:numId w:val="3"/>
        </w:numPr>
        <w:rPr>
          <w:rFonts w:ascii="Times New Roman" w:hAnsi="Times New Roman" w:cs="Times New Roman"/>
        </w:rPr>
      </w:pPr>
      <w:r w:rsidRPr="00177C7E">
        <w:rPr>
          <w:rFonts w:ascii="Times New Roman" w:hAnsi="Times New Roman" w:cs="Times New Roman"/>
        </w:rPr>
        <w:t xml:space="preserve">Enabling transformational achievements by investing significantly in human resource management (HRM) can guarantee the firm </w:t>
      </w:r>
      <w:r w:rsidR="005A29A3" w:rsidRPr="00177C7E">
        <w:rPr>
          <w:rFonts w:ascii="Times New Roman" w:hAnsi="Times New Roman" w:cs="Times New Roman"/>
        </w:rPr>
        <w:t>attain</w:t>
      </w:r>
      <w:r w:rsidRPr="00177C7E">
        <w:rPr>
          <w:rFonts w:ascii="Times New Roman" w:hAnsi="Times New Roman" w:cs="Times New Roman"/>
        </w:rPr>
        <w:t xml:space="preserve"> higher sales figures and provide </w:t>
      </w:r>
      <w:r w:rsidR="005A29A3" w:rsidRPr="00177C7E">
        <w:rPr>
          <w:rFonts w:ascii="Times New Roman" w:hAnsi="Times New Roman" w:cs="Times New Roman"/>
        </w:rPr>
        <w:t xml:space="preserve">a </w:t>
      </w:r>
      <w:r w:rsidRPr="00177C7E">
        <w:rPr>
          <w:rFonts w:ascii="Times New Roman" w:hAnsi="Times New Roman" w:cs="Times New Roman"/>
        </w:rPr>
        <w:t>competitive edge over other capable market players.</w:t>
      </w:r>
    </w:p>
    <w:p w:rsidR="002B0BD1" w:rsidRPr="00177C7E" w:rsidRDefault="002B0BD1" w:rsidP="006A0501">
      <w:pPr>
        <w:pStyle w:val="Heading3"/>
      </w:pPr>
      <w:bookmarkStart w:id="45" w:name="_Toc132896017"/>
      <w:bookmarkStart w:id="46" w:name="_Toc134128064"/>
      <w:r w:rsidRPr="00177C7E">
        <w:t>Threats:</w:t>
      </w:r>
      <w:bookmarkEnd w:id="45"/>
      <w:bookmarkEnd w:id="46"/>
    </w:p>
    <w:p w:rsidR="002B0BD1" w:rsidRPr="00177C7E" w:rsidRDefault="00806556" w:rsidP="00806556">
      <w:pPr>
        <w:pStyle w:val="ListParagraph"/>
        <w:numPr>
          <w:ilvl w:val="0"/>
          <w:numId w:val="4"/>
        </w:numPr>
        <w:rPr>
          <w:rFonts w:ascii="Times New Roman" w:hAnsi="Times New Roman" w:cs="Times New Roman"/>
        </w:rPr>
      </w:pPr>
      <w:r w:rsidRPr="00177C7E">
        <w:rPr>
          <w:rFonts w:ascii="Times New Roman" w:hAnsi="Times New Roman" w:cs="Times New Roman"/>
        </w:rPr>
        <w:t>Samsung has been involved in controversies, such as lawsuits related to patent infringement, threatening the business significantly.</w:t>
      </w:r>
    </w:p>
    <w:p w:rsidR="00806556" w:rsidRDefault="00806556" w:rsidP="00806556">
      <w:pPr>
        <w:pStyle w:val="ListParagraph"/>
        <w:numPr>
          <w:ilvl w:val="0"/>
          <w:numId w:val="4"/>
        </w:numPr>
        <w:rPr>
          <w:rFonts w:ascii="Times New Roman" w:hAnsi="Times New Roman" w:cs="Times New Roman"/>
        </w:rPr>
      </w:pPr>
      <w:r w:rsidRPr="00177C7E">
        <w:rPr>
          <w:rFonts w:ascii="Times New Roman" w:hAnsi="Times New Roman" w:cs="Times New Roman"/>
        </w:rPr>
        <w:t>The rising competitive intensity in the global consumer electronics industry, especially in the smartphones and computing segments due to the emergence of the brands like OnePlus and Xiaomi, has become a critical threat to the existing competitiveness of Samsung.</w:t>
      </w:r>
    </w:p>
    <w:p w:rsidR="007757C6" w:rsidRPr="007757C6" w:rsidRDefault="007757C6" w:rsidP="007757C6">
      <w:pPr>
        <w:rPr>
          <w:rFonts w:ascii="Times New Roman" w:hAnsi="Times New Roman" w:cs="Times New Roman"/>
        </w:rPr>
      </w:pPr>
    </w:p>
    <w:p w:rsidR="0077275C" w:rsidRPr="00D97B61" w:rsidRDefault="0077275C" w:rsidP="00D97B61">
      <w:pPr>
        <w:pStyle w:val="Heading1"/>
      </w:pPr>
      <w:bookmarkStart w:id="47" w:name="_Toc134128065"/>
      <w:r w:rsidRPr="00D97B61">
        <w:t>Segmentation, Targeting and Positioning of Samsung</w:t>
      </w:r>
      <w:bookmarkEnd w:id="47"/>
    </w:p>
    <w:p w:rsidR="0077275C" w:rsidRPr="00106408" w:rsidRDefault="0077275C" w:rsidP="0077275C">
      <w:pPr>
        <w:pStyle w:val="ListParagraph"/>
        <w:numPr>
          <w:ilvl w:val="0"/>
          <w:numId w:val="8"/>
        </w:numPr>
        <w:rPr>
          <w:rFonts w:ascii="Times New Roman" w:hAnsi="Times New Roman" w:cs="Times New Roman"/>
          <w:b/>
          <w:sz w:val="26"/>
          <w:szCs w:val="26"/>
          <w:u w:val="single"/>
        </w:rPr>
      </w:pPr>
      <w:r w:rsidRPr="00106408">
        <w:rPr>
          <w:rFonts w:ascii="Times New Roman" w:hAnsi="Times New Roman" w:cs="Times New Roman"/>
          <w:b/>
          <w:color w:val="002060"/>
          <w:sz w:val="26"/>
          <w:szCs w:val="26"/>
          <w:u w:val="single"/>
        </w:rPr>
        <w:t>Segmentation of Samsung</w:t>
      </w:r>
    </w:p>
    <w:p w:rsidR="0077275C" w:rsidRPr="0077275C" w:rsidRDefault="0077275C" w:rsidP="0077275C">
      <w:pPr>
        <w:rPr>
          <w:rFonts w:ascii="Times New Roman" w:hAnsi="Times New Roman" w:cs="Times New Roman"/>
          <w:szCs w:val="24"/>
        </w:rPr>
      </w:pPr>
      <w:r w:rsidRPr="0077275C">
        <w:rPr>
          <w:rFonts w:ascii="Times New Roman" w:hAnsi="Times New Roman" w:cs="Times New Roman"/>
          <w:szCs w:val="24"/>
        </w:rPr>
        <w:t>Samsung caters to several request groups at the same time by delivering a variety of product and service packages. For illustration, Samsung SMART Signage professional displays come in a variety of sizes, screen judgments, and capabilities, as well as a variety of pricing points. As a result, Samsung caters to the demands and conjurations of guests with various financial means. Samsung is well- known for copying its primary contender, Apple's product design, functionality, and marketing approach. Some Samsung products, analogous as mobile image sensors, have a poor development rate at the moment. These products, on the other hand, were created with the expectation of increased deals in the future.</w:t>
      </w:r>
    </w:p>
    <w:p w:rsidR="0077275C" w:rsidRPr="0077275C" w:rsidRDefault="0077275C" w:rsidP="0077275C">
      <w:pPr>
        <w:rPr>
          <w:rFonts w:ascii="Times New Roman" w:hAnsi="Times New Roman" w:cs="Times New Roman"/>
          <w:szCs w:val="24"/>
        </w:rPr>
      </w:pPr>
      <w:r w:rsidRPr="0077275C">
        <w:rPr>
          <w:rFonts w:ascii="Times New Roman" w:hAnsi="Times New Roman" w:cs="Times New Roman"/>
          <w:szCs w:val="24"/>
        </w:rPr>
        <w:t xml:space="preserve">Samsung has a truly large and diversified product portfolio. Over 50 manufacturing bases in various regions, as well as over 30 R&amp;D installations and roughly six design </w:t>
      </w:r>
      <w:proofErr w:type="spellStart"/>
      <w:r w:rsidRPr="0077275C">
        <w:rPr>
          <w:rFonts w:ascii="Times New Roman" w:hAnsi="Times New Roman" w:cs="Times New Roman"/>
          <w:szCs w:val="24"/>
        </w:rPr>
        <w:t>centers</w:t>
      </w:r>
      <w:proofErr w:type="spellEnd"/>
      <w:r w:rsidRPr="0077275C">
        <w:rPr>
          <w:rFonts w:ascii="Times New Roman" w:hAnsi="Times New Roman" w:cs="Times New Roman"/>
          <w:szCs w:val="24"/>
        </w:rPr>
        <w:t>, are all part of the association. Samsung has a wide range of particulars that may appeal to people of all interests, financial situations, and preferences. The company's goods are noted for their high quality and long continuance. At the same time, Samsung's goods not only reflect but also determine current request trends.</w:t>
      </w:r>
    </w:p>
    <w:p w:rsidR="0077275C" w:rsidRPr="0077275C" w:rsidRDefault="0077275C" w:rsidP="0077275C">
      <w:pPr>
        <w:rPr>
          <w:rFonts w:ascii="Times New Roman" w:hAnsi="Times New Roman" w:cs="Times New Roman"/>
          <w:szCs w:val="24"/>
        </w:rPr>
      </w:pPr>
    </w:p>
    <w:p w:rsidR="0077275C" w:rsidRPr="00106408" w:rsidRDefault="0077275C" w:rsidP="0077275C">
      <w:pPr>
        <w:pStyle w:val="ListParagraph"/>
        <w:numPr>
          <w:ilvl w:val="0"/>
          <w:numId w:val="8"/>
        </w:numPr>
        <w:jc w:val="left"/>
        <w:rPr>
          <w:rFonts w:ascii="Times New Roman" w:hAnsi="Times New Roman" w:cs="Times New Roman"/>
          <w:b/>
          <w:sz w:val="26"/>
          <w:szCs w:val="26"/>
          <w:u w:val="single"/>
        </w:rPr>
      </w:pPr>
      <w:r w:rsidRPr="00106408">
        <w:rPr>
          <w:rFonts w:ascii="Times New Roman" w:hAnsi="Times New Roman" w:cs="Times New Roman"/>
          <w:b/>
          <w:color w:val="002060"/>
          <w:sz w:val="26"/>
          <w:szCs w:val="26"/>
          <w:u w:val="single"/>
        </w:rPr>
        <w:t>Targeting of Samsung</w:t>
      </w:r>
    </w:p>
    <w:p w:rsidR="0077275C" w:rsidRDefault="0077275C" w:rsidP="0077275C">
      <w:pPr>
        <w:rPr>
          <w:rFonts w:ascii="Times New Roman" w:hAnsi="Times New Roman" w:cs="Times New Roman"/>
          <w:szCs w:val="24"/>
        </w:rPr>
      </w:pPr>
      <w:r w:rsidRPr="0077275C">
        <w:rPr>
          <w:rFonts w:ascii="Times New Roman" w:hAnsi="Times New Roman" w:cs="Times New Roman"/>
          <w:szCs w:val="24"/>
        </w:rPr>
        <w:t>Samsung goods are available in a variety of nations throughout the world. To reach a different consumer base, the association employs a variety of deals styles. Samsung has been laboriously involved in deals and service agreements that are directly related to marketable deals. Samsung has distributors for dealing its products at the same time. There is a country, territorial, and indigenous distributors for the establishment. Different distributorship rights can be atta</w:t>
      </w:r>
      <w:r>
        <w:rPr>
          <w:rFonts w:ascii="Times New Roman" w:hAnsi="Times New Roman" w:cs="Times New Roman"/>
          <w:szCs w:val="24"/>
        </w:rPr>
        <w:t xml:space="preserve">ined by different distributors. </w:t>
      </w:r>
      <w:r w:rsidRPr="0077275C">
        <w:rPr>
          <w:rFonts w:ascii="Times New Roman" w:hAnsi="Times New Roman" w:cs="Times New Roman"/>
          <w:szCs w:val="24"/>
        </w:rPr>
        <w:t>A distributor might be granted the authority to sell all Samsung particulars or a specific product order to the public. This varies depending on the distributor's functional zone, experience, and size. Samsung also offers its goods in both small and large retail stores. Reliance Digital, Chroma, and other megastores are samples. Samsung employs internet deals and</w:t>
      </w:r>
      <w:r>
        <w:rPr>
          <w:rFonts w:ascii="Times New Roman" w:hAnsi="Times New Roman" w:cs="Times New Roman"/>
          <w:szCs w:val="24"/>
        </w:rPr>
        <w:t xml:space="preserve"> e-</w:t>
      </w:r>
      <w:r w:rsidRPr="0077275C">
        <w:rPr>
          <w:rFonts w:ascii="Times New Roman" w:hAnsi="Times New Roman" w:cs="Times New Roman"/>
          <w:szCs w:val="24"/>
        </w:rPr>
        <w:t>commerce platforms in addition to conventional deals channels. Samsung particulars are available for purchase on th</w:t>
      </w:r>
      <w:r>
        <w:rPr>
          <w:rFonts w:ascii="Times New Roman" w:hAnsi="Times New Roman" w:cs="Times New Roman"/>
          <w:szCs w:val="24"/>
        </w:rPr>
        <w:t>e company's sanctioned website.</w:t>
      </w:r>
    </w:p>
    <w:p w:rsidR="0077275C" w:rsidRPr="0077275C" w:rsidRDefault="0077275C" w:rsidP="0077275C">
      <w:pPr>
        <w:rPr>
          <w:rFonts w:ascii="Times New Roman" w:hAnsi="Times New Roman" w:cs="Times New Roman"/>
          <w:szCs w:val="24"/>
        </w:rPr>
      </w:pPr>
    </w:p>
    <w:p w:rsidR="0077275C" w:rsidRPr="00106408" w:rsidRDefault="0077275C" w:rsidP="0077275C">
      <w:pPr>
        <w:pStyle w:val="ListParagraph"/>
        <w:numPr>
          <w:ilvl w:val="0"/>
          <w:numId w:val="8"/>
        </w:numPr>
        <w:rPr>
          <w:rFonts w:ascii="Times New Roman" w:hAnsi="Times New Roman" w:cs="Times New Roman"/>
          <w:b/>
          <w:color w:val="002060"/>
          <w:sz w:val="26"/>
          <w:szCs w:val="26"/>
          <w:u w:val="single"/>
        </w:rPr>
      </w:pPr>
      <w:r w:rsidRPr="00106408">
        <w:rPr>
          <w:rFonts w:ascii="Times New Roman" w:hAnsi="Times New Roman" w:cs="Times New Roman"/>
          <w:b/>
          <w:color w:val="002060"/>
          <w:sz w:val="26"/>
          <w:szCs w:val="26"/>
          <w:u w:val="single"/>
        </w:rPr>
        <w:t>Positioning of Samsung</w:t>
      </w:r>
    </w:p>
    <w:p w:rsidR="006A0501" w:rsidRDefault="0077275C" w:rsidP="0077275C">
      <w:pPr>
        <w:rPr>
          <w:rFonts w:ascii="Times New Roman" w:hAnsi="Times New Roman" w:cs="Times New Roman"/>
          <w:szCs w:val="24"/>
        </w:rPr>
      </w:pPr>
      <w:r w:rsidRPr="0077275C">
        <w:rPr>
          <w:rFonts w:ascii="Times New Roman" w:hAnsi="Times New Roman" w:cs="Times New Roman"/>
          <w:szCs w:val="24"/>
        </w:rPr>
        <w:t xml:space="preserve">For any business, well- designed and successful positioning may be a game- changer. When it comes to erecting a brand image in the minds of guests, positioning may be fairly important. Samsung has a truly standard positioning approach for a technology establishment. Samsung employs sticking strategies that depend on the contenders. The establishment is continually introducing new technologies that aid in the creation of a position playing field. Samsung keeps up with the times and maintains a leadership position among other strong enterprises in the sector thanks to new features, a </w:t>
      </w:r>
      <w:r>
        <w:rPr>
          <w:rFonts w:ascii="Times New Roman" w:hAnsi="Times New Roman" w:cs="Times New Roman"/>
          <w:szCs w:val="24"/>
        </w:rPr>
        <w:t xml:space="preserve">new choice, and other sundries. </w:t>
      </w:r>
      <w:r w:rsidRPr="0077275C">
        <w:rPr>
          <w:rFonts w:ascii="Times New Roman" w:hAnsi="Times New Roman" w:cs="Times New Roman"/>
          <w:szCs w:val="24"/>
        </w:rPr>
        <w:t>The twisted screen is a relating point of this device. In the electronics sector, this notion is new and game- changing. Samsung was suitable to resentment guests' attention and curiosity by applying this technology. The mammoth's twisted screen opened up new possibilities for itself and contenders who would either imitate the invention or come up with commodity else to outshine Samsung.</w:t>
      </w:r>
    </w:p>
    <w:p w:rsidR="0077275C" w:rsidRDefault="0077275C" w:rsidP="0077275C">
      <w:pPr>
        <w:rPr>
          <w:rFonts w:ascii="Times New Roman" w:hAnsi="Times New Roman" w:cs="Times New Roman"/>
          <w:szCs w:val="24"/>
        </w:rPr>
      </w:pPr>
    </w:p>
    <w:p w:rsidR="00D97B61" w:rsidRDefault="00D97B61" w:rsidP="0077275C">
      <w:pPr>
        <w:rPr>
          <w:rFonts w:ascii="Times New Roman" w:hAnsi="Times New Roman" w:cs="Times New Roman"/>
          <w:b/>
          <w:sz w:val="32"/>
          <w:szCs w:val="32"/>
        </w:rPr>
      </w:pPr>
    </w:p>
    <w:p w:rsidR="00D97B61" w:rsidRDefault="00D97B61" w:rsidP="0077275C">
      <w:pPr>
        <w:rPr>
          <w:rFonts w:ascii="Times New Roman" w:hAnsi="Times New Roman" w:cs="Times New Roman"/>
          <w:b/>
          <w:sz w:val="32"/>
          <w:szCs w:val="32"/>
        </w:rPr>
      </w:pPr>
    </w:p>
    <w:p w:rsidR="0077275C" w:rsidRPr="00D97B61" w:rsidRDefault="00106408" w:rsidP="00D97B61">
      <w:pPr>
        <w:pStyle w:val="Heading1"/>
      </w:pPr>
      <w:bookmarkStart w:id="48" w:name="_Toc134128066"/>
      <w:r w:rsidRPr="00D97B61">
        <w:lastRenderedPageBreak/>
        <w:t>Current M</w:t>
      </w:r>
      <w:r w:rsidR="007C4BCB">
        <w:t>arketing Mix S</w:t>
      </w:r>
      <w:r w:rsidR="0077275C" w:rsidRPr="00D97B61">
        <w:t>trategies</w:t>
      </w:r>
      <w:r w:rsidRPr="00D97B61">
        <w:t xml:space="preserve"> of Samsung</w:t>
      </w:r>
      <w:bookmarkEnd w:id="48"/>
    </w:p>
    <w:p w:rsidR="0077275C" w:rsidRPr="00106408" w:rsidRDefault="0077275C" w:rsidP="00106408">
      <w:pPr>
        <w:pStyle w:val="ListParagraph"/>
        <w:numPr>
          <w:ilvl w:val="0"/>
          <w:numId w:val="8"/>
        </w:numPr>
        <w:rPr>
          <w:rFonts w:ascii="Times New Roman" w:hAnsi="Times New Roman" w:cs="Times New Roman"/>
          <w:b/>
          <w:color w:val="002060"/>
          <w:sz w:val="26"/>
          <w:szCs w:val="26"/>
          <w:u w:val="single"/>
        </w:rPr>
      </w:pPr>
      <w:r w:rsidRPr="00106408">
        <w:rPr>
          <w:rFonts w:ascii="Times New Roman" w:hAnsi="Times New Roman" w:cs="Times New Roman"/>
          <w:b/>
          <w:color w:val="002060"/>
          <w:sz w:val="26"/>
          <w:szCs w:val="26"/>
          <w:u w:val="single"/>
        </w:rPr>
        <w:t>Product</w:t>
      </w:r>
    </w:p>
    <w:p w:rsidR="0077275C" w:rsidRPr="0077275C" w:rsidRDefault="0077275C" w:rsidP="0077275C">
      <w:pPr>
        <w:rPr>
          <w:rFonts w:ascii="Times New Roman" w:hAnsi="Times New Roman" w:cs="Times New Roman"/>
          <w:szCs w:val="24"/>
        </w:rPr>
      </w:pPr>
      <w:r w:rsidRPr="0077275C">
        <w:rPr>
          <w:rFonts w:ascii="Times New Roman" w:hAnsi="Times New Roman" w:cs="Times New Roman"/>
          <w:szCs w:val="24"/>
        </w:rPr>
        <w:t>Being a leading electronic brand, Samsung has to keep up with the dynamic artificial changes in order to meet customer satisfaction. Ever- changing inventions, newer features, and bettered performance can help give tough</w:t>
      </w:r>
      <w:r w:rsidR="00106408">
        <w:rPr>
          <w:rFonts w:ascii="Times New Roman" w:hAnsi="Times New Roman" w:cs="Times New Roman"/>
          <w:szCs w:val="24"/>
        </w:rPr>
        <w:t xml:space="preserve"> competition to its contenders. </w:t>
      </w:r>
      <w:r w:rsidRPr="0077275C">
        <w:rPr>
          <w:rFonts w:ascii="Times New Roman" w:hAnsi="Times New Roman" w:cs="Times New Roman"/>
          <w:szCs w:val="24"/>
        </w:rPr>
        <w:t xml:space="preserve">Samsung generates profit by dealing smartphones, home appliances, sound bias, </w:t>
      </w:r>
      <w:r w:rsidR="00106408" w:rsidRPr="0077275C">
        <w:rPr>
          <w:rFonts w:ascii="Times New Roman" w:hAnsi="Times New Roman" w:cs="Times New Roman"/>
          <w:szCs w:val="24"/>
        </w:rPr>
        <w:t>etc.</w:t>
      </w:r>
      <w:r w:rsidRPr="0077275C">
        <w:rPr>
          <w:rFonts w:ascii="Times New Roman" w:hAnsi="Times New Roman" w:cs="Times New Roman"/>
          <w:szCs w:val="24"/>
        </w:rPr>
        <w:t xml:space="preserve">, excelling in all areas of product diversification. Their </w:t>
      </w:r>
      <w:r w:rsidR="00106408">
        <w:rPr>
          <w:rFonts w:ascii="Times New Roman" w:hAnsi="Times New Roman" w:cs="Times New Roman"/>
          <w:szCs w:val="24"/>
        </w:rPr>
        <w:t>products can be classified into</w:t>
      </w:r>
    </w:p>
    <w:p w:rsidR="00106408" w:rsidRDefault="0077275C" w:rsidP="00106408">
      <w:pPr>
        <w:pStyle w:val="ListParagraph"/>
        <w:numPr>
          <w:ilvl w:val="0"/>
          <w:numId w:val="10"/>
        </w:numPr>
        <w:rPr>
          <w:rFonts w:ascii="Times New Roman" w:hAnsi="Times New Roman" w:cs="Times New Roman"/>
          <w:szCs w:val="24"/>
        </w:rPr>
      </w:pPr>
      <w:r w:rsidRPr="00106408">
        <w:rPr>
          <w:rFonts w:ascii="Times New Roman" w:hAnsi="Times New Roman" w:cs="Times New Roman"/>
          <w:szCs w:val="24"/>
        </w:rPr>
        <w:t>Mobile bias- Smartphones like Samsung Galaxy series, Tablets, Wearables, Phones Accessories</w:t>
      </w:r>
    </w:p>
    <w:p w:rsidR="00106408" w:rsidRDefault="00106408" w:rsidP="00106408">
      <w:pPr>
        <w:pStyle w:val="ListParagraph"/>
        <w:numPr>
          <w:ilvl w:val="0"/>
          <w:numId w:val="10"/>
        </w:numPr>
        <w:rPr>
          <w:rFonts w:ascii="Times New Roman" w:hAnsi="Times New Roman" w:cs="Times New Roman"/>
          <w:szCs w:val="24"/>
        </w:rPr>
      </w:pPr>
      <w:r w:rsidRPr="00106408">
        <w:rPr>
          <w:rFonts w:ascii="Times New Roman" w:hAnsi="Times New Roman" w:cs="Times New Roman"/>
          <w:szCs w:val="24"/>
        </w:rPr>
        <w:t>Samsung Home Appliances- Refrigerators, Cooking Appliances, Washing Machines, Air conditioners, Vacuum cleaners</w:t>
      </w:r>
      <w:r>
        <w:rPr>
          <w:rFonts w:ascii="Times New Roman" w:hAnsi="Times New Roman" w:cs="Times New Roman"/>
          <w:szCs w:val="24"/>
        </w:rPr>
        <w:t xml:space="preserve"> </w:t>
      </w:r>
    </w:p>
    <w:p w:rsidR="00106408" w:rsidRDefault="00106408" w:rsidP="00106408">
      <w:pPr>
        <w:pStyle w:val="ListParagraph"/>
        <w:numPr>
          <w:ilvl w:val="0"/>
          <w:numId w:val="10"/>
        </w:numPr>
        <w:rPr>
          <w:rFonts w:ascii="Times New Roman" w:hAnsi="Times New Roman" w:cs="Times New Roman"/>
          <w:szCs w:val="24"/>
        </w:rPr>
      </w:pPr>
      <w:r w:rsidRPr="00106408">
        <w:rPr>
          <w:rFonts w:ascii="Times New Roman" w:hAnsi="Times New Roman" w:cs="Times New Roman"/>
          <w:szCs w:val="24"/>
        </w:rPr>
        <w:t>TV/ AV – Samsung Television, Accessories, Audio and Video accessories</w:t>
      </w:r>
      <w:r>
        <w:rPr>
          <w:rFonts w:ascii="Times New Roman" w:hAnsi="Times New Roman" w:cs="Times New Roman"/>
          <w:szCs w:val="24"/>
        </w:rPr>
        <w:t xml:space="preserve"> </w:t>
      </w:r>
    </w:p>
    <w:p w:rsidR="00106408" w:rsidRDefault="00106408" w:rsidP="00106408">
      <w:pPr>
        <w:pStyle w:val="ListParagraph"/>
        <w:numPr>
          <w:ilvl w:val="0"/>
          <w:numId w:val="10"/>
        </w:numPr>
        <w:rPr>
          <w:rFonts w:ascii="Times New Roman" w:hAnsi="Times New Roman" w:cs="Times New Roman"/>
          <w:szCs w:val="24"/>
        </w:rPr>
      </w:pPr>
      <w:r w:rsidRPr="00106408">
        <w:rPr>
          <w:rFonts w:ascii="Times New Roman" w:hAnsi="Times New Roman" w:cs="Times New Roman"/>
          <w:szCs w:val="24"/>
        </w:rPr>
        <w:t>Information Technology – Printer and Multifunction, Monitor</w:t>
      </w:r>
      <w:r>
        <w:rPr>
          <w:rFonts w:ascii="Times New Roman" w:hAnsi="Times New Roman" w:cs="Times New Roman"/>
          <w:szCs w:val="24"/>
        </w:rPr>
        <w:t xml:space="preserve"> </w:t>
      </w:r>
    </w:p>
    <w:p w:rsidR="0077275C" w:rsidRPr="00106408" w:rsidRDefault="00106408" w:rsidP="00106408">
      <w:pPr>
        <w:pStyle w:val="ListParagraph"/>
        <w:numPr>
          <w:ilvl w:val="0"/>
          <w:numId w:val="10"/>
        </w:numPr>
        <w:rPr>
          <w:rFonts w:ascii="Times New Roman" w:hAnsi="Times New Roman" w:cs="Times New Roman"/>
          <w:szCs w:val="24"/>
        </w:rPr>
      </w:pPr>
      <w:r w:rsidRPr="00106408">
        <w:rPr>
          <w:rFonts w:ascii="Times New Roman" w:hAnsi="Times New Roman" w:cs="Times New Roman"/>
          <w:szCs w:val="24"/>
        </w:rPr>
        <w:t>Memory/ storage- SSD, portable SSD, Memory cards, USB Flash drives</w:t>
      </w:r>
    </w:p>
    <w:p w:rsidR="00106408" w:rsidRPr="00106408" w:rsidRDefault="00106408" w:rsidP="00106408">
      <w:pPr>
        <w:rPr>
          <w:rFonts w:ascii="Times New Roman" w:hAnsi="Times New Roman" w:cs="Times New Roman"/>
          <w:szCs w:val="24"/>
        </w:rPr>
      </w:pPr>
    </w:p>
    <w:p w:rsidR="0077275C" w:rsidRPr="00106408" w:rsidRDefault="00106408" w:rsidP="00106408">
      <w:pPr>
        <w:pStyle w:val="ListParagraph"/>
        <w:numPr>
          <w:ilvl w:val="0"/>
          <w:numId w:val="8"/>
        </w:numPr>
        <w:rPr>
          <w:rFonts w:ascii="Times New Roman" w:hAnsi="Times New Roman" w:cs="Times New Roman"/>
          <w:b/>
          <w:color w:val="002060"/>
          <w:sz w:val="26"/>
          <w:szCs w:val="26"/>
          <w:u w:val="single"/>
        </w:rPr>
      </w:pPr>
      <w:r w:rsidRPr="00106408">
        <w:rPr>
          <w:rFonts w:ascii="Times New Roman" w:hAnsi="Times New Roman" w:cs="Times New Roman"/>
          <w:b/>
          <w:color w:val="002060"/>
          <w:sz w:val="26"/>
          <w:szCs w:val="26"/>
          <w:u w:val="single"/>
        </w:rPr>
        <w:t>P</w:t>
      </w:r>
      <w:r w:rsidR="0077275C" w:rsidRPr="00106408">
        <w:rPr>
          <w:rFonts w:ascii="Times New Roman" w:hAnsi="Times New Roman" w:cs="Times New Roman"/>
          <w:b/>
          <w:color w:val="002060"/>
          <w:sz w:val="26"/>
          <w:szCs w:val="26"/>
          <w:u w:val="single"/>
        </w:rPr>
        <w:t>rice</w:t>
      </w:r>
    </w:p>
    <w:p w:rsidR="0077275C" w:rsidRPr="0077275C" w:rsidRDefault="0077275C" w:rsidP="0077275C">
      <w:pPr>
        <w:rPr>
          <w:rFonts w:ascii="Times New Roman" w:hAnsi="Times New Roman" w:cs="Times New Roman"/>
          <w:szCs w:val="24"/>
        </w:rPr>
      </w:pPr>
      <w:r w:rsidRPr="0077275C">
        <w:rPr>
          <w:rFonts w:ascii="Times New Roman" w:hAnsi="Times New Roman" w:cs="Times New Roman"/>
          <w:szCs w:val="24"/>
        </w:rPr>
        <w:t>Samsung is a leader in smartphones and also dominating the home appliances area uses 2 types of pricing strategies as follows</w:t>
      </w:r>
    </w:p>
    <w:p w:rsidR="0077275C" w:rsidRPr="0077275C" w:rsidRDefault="0077275C" w:rsidP="0077275C">
      <w:pPr>
        <w:rPr>
          <w:rFonts w:ascii="Times New Roman" w:hAnsi="Times New Roman" w:cs="Times New Roman"/>
          <w:szCs w:val="24"/>
        </w:rPr>
      </w:pPr>
      <w:r w:rsidRPr="0077275C">
        <w:rPr>
          <w:rFonts w:ascii="Times New Roman" w:hAnsi="Times New Roman" w:cs="Times New Roman"/>
          <w:szCs w:val="24"/>
        </w:rPr>
        <w:t>• Pricing predicated on competition – Samsung still lags in certain product orders. It might have a great presence in the home appliances realm but has not surpassed multitudinous brands who lead the home appliances request analogous as LG.</w:t>
      </w:r>
      <w:r w:rsidR="00106408">
        <w:rPr>
          <w:rFonts w:ascii="Times New Roman" w:hAnsi="Times New Roman" w:cs="Times New Roman"/>
          <w:szCs w:val="24"/>
        </w:rPr>
        <w:t xml:space="preserve"> </w:t>
      </w:r>
      <w:r w:rsidRPr="0077275C">
        <w:rPr>
          <w:rFonts w:ascii="Times New Roman" w:hAnsi="Times New Roman" w:cs="Times New Roman"/>
          <w:szCs w:val="24"/>
        </w:rPr>
        <w:t>It's critical for the company to use competitive pricing to face stiff competition from its request contenders. Samsung is also not a request leader in these product orders, so it must cover its position because the competition is cut- throat.</w:t>
      </w:r>
    </w:p>
    <w:p w:rsidR="0077275C" w:rsidRPr="0077275C" w:rsidRDefault="0077275C" w:rsidP="0077275C">
      <w:pPr>
        <w:rPr>
          <w:rFonts w:ascii="Times New Roman" w:hAnsi="Times New Roman" w:cs="Times New Roman"/>
          <w:szCs w:val="24"/>
        </w:rPr>
      </w:pPr>
      <w:r w:rsidRPr="0077275C">
        <w:rPr>
          <w:rFonts w:ascii="Times New Roman" w:hAnsi="Times New Roman" w:cs="Times New Roman"/>
          <w:szCs w:val="24"/>
        </w:rPr>
        <w:t>• Skimming price policy- When Samsung launches its products with newer features and capabilities, they tend to price it a bit advanced than others</w:t>
      </w:r>
      <w:proofErr w:type="gramStart"/>
      <w:r w:rsidRPr="0077275C">
        <w:rPr>
          <w:rFonts w:ascii="Times New Roman" w:hAnsi="Times New Roman" w:cs="Times New Roman"/>
          <w:szCs w:val="24"/>
        </w:rPr>
        <w:t>.(</w:t>
      </w:r>
      <w:proofErr w:type="gramEnd"/>
      <w:r w:rsidRPr="0077275C">
        <w:rPr>
          <w:rFonts w:ascii="Times New Roman" w:hAnsi="Times New Roman" w:cs="Times New Roman"/>
          <w:szCs w:val="24"/>
        </w:rPr>
        <w:t xml:space="preserve"> This is called Skimming Price Strategy) On the other hand, when some other company launches a smartphone with the same or better features, Samsung reduces the price and easily avoids losing request share as a result of the contender’s debut.</w:t>
      </w:r>
    </w:p>
    <w:p w:rsidR="0077275C" w:rsidRPr="0077275C" w:rsidRDefault="0077275C" w:rsidP="0077275C">
      <w:pPr>
        <w:rPr>
          <w:rFonts w:ascii="Times New Roman" w:hAnsi="Times New Roman" w:cs="Times New Roman"/>
          <w:szCs w:val="24"/>
        </w:rPr>
      </w:pPr>
    </w:p>
    <w:p w:rsidR="0077275C" w:rsidRPr="00106408" w:rsidRDefault="0077275C" w:rsidP="00106408">
      <w:pPr>
        <w:pStyle w:val="ListParagraph"/>
        <w:numPr>
          <w:ilvl w:val="0"/>
          <w:numId w:val="9"/>
        </w:numPr>
        <w:rPr>
          <w:rFonts w:ascii="Times New Roman" w:hAnsi="Times New Roman" w:cs="Times New Roman"/>
          <w:b/>
          <w:color w:val="002060"/>
          <w:sz w:val="26"/>
          <w:szCs w:val="26"/>
          <w:u w:val="single"/>
        </w:rPr>
      </w:pPr>
      <w:r w:rsidRPr="00106408">
        <w:rPr>
          <w:rFonts w:ascii="Times New Roman" w:hAnsi="Times New Roman" w:cs="Times New Roman"/>
          <w:b/>
          <w:color w:val="002060"/>
          <w:sz w:val="26"/>
          <w:szCs w:val="26"/>
          <w:u w:val="single"/>
        </w:rPr>
        <w:lastRenderedPageBreak/>
        <w:t>Place</w:t>
      </w:r>
    </w:p>
    <w:p w:rsidR="0077275C" w:rsidRPr="0077275C" w:rsidRDefault="0077275C" w:rsidP="0077275C">
      <w:pPr>
        <w:rPr>
          <w:rFonts w:ascii="Times New Roman" w:hAnsi="Times New Roman" w:cs="Times New Roman"/>
          <w:szCs w:val="24"/>
        </w:rPr>
      </w:pPr>
      <w:r w:rsidRPr="0077275C">
        <w:rPr>
          <w:rFonts w:ascii="Times New Roman" w:hAnsi="Times New Roman" w:cs="Times New Roman"/>
          <w:szCs w:val="24"/>
        </w:rPr>
        <w:t>Samsung sells to retailers and service providers directly. As a result of this strategy, only service dealers are responsible for marketable deals. The strength of this company l</w:t>
      </w:r>
      <w:r w:rsidR="00106408">
        <w:rPr>
          <w:rFonts w:ascii="Times New Roman" w:hAnsi="Times New Roman" w:cs="Times New Roman"/>
          <w:szCs w:val="24"/>
        </w:rPr>
        <w:t xml:space="preserve">ies in its distribution system. </w:t>
      </w:r>
      <w:r w:rsidRPr="0077275C">
        <w:rPr>
          <w:rFonts w:ascii="Times New Roman" w:hAnsi="Times New Roman" w:cs="Times New Roman"/>
          <w:szCs w:val="24"/>
        </w:rPr>
        <w:t>Samsung’s products are likewise distributed by a single distribution company in one position, which also distributes them to other locales.</w:t>
      </w:r>
    </w:p>
    <w:p w:rsidR="0077275C" w:rsidRPr="0077275C" w:rsidRDefault="0077275C" w:rsidP="0077275C">
      <w:pPr>
        <w:rPr>
          <w:rFonts w:ascii="Times New Roman" w:hAnsi="Times New Roman" w:cs="Times New Roman"/>
          <w:szCs w:val="24"/>
        </w:rPr>
      </w:pPr>
    </w:p>
    <w:p w:rsidR="0077275C" w:rsidRPr="00106408" w:rsidRDefault="0077275C" w:rsidP="00106408">
      <w:pPr>
        <w:pStyle w:val="ListParagraph"/>
        <w:numPr>
          <w:ilvl w:val="0"/>
          <w:numId w:val="9"/>
        </w:numPr>
        <w:rPr>
          <w:rFonts w:ascii="Times New Roman" w:hAnsi="Times New Roman" w:cs="Times New Roman"/>
          <w:b/>
          <w:color w:val="002060"/>
          <w:sz w:val="26"/>
          <w:szCs w:val="26"/>
          <w:u w:val="single"/>
        </w:rPr>
      </w:pPr>
      <w:r w:rsidRPr="00106408">
        <w:rPr>
          <w:rFonts w:ascii="Times New Roman" w:hAnsi="Times New Roman" w:cs="Times New Roman"/>
          <w:b/>
          <w:color w:val="002060"/>
          <w:sz w:val="26"/>
          <w:szCs w:val="26"/>
          <w:u w:val="single"/>
        </w:rPr>
        <w:t>Promotion</w:t>
      </w:r>
    </w:p>
    <w:p w:rsidR="0077275C" w:rsidRPr="0077275C" w:rsidRDefault="0077275C" w:rsidP="0077275C">
      <w:pPr>
        <w:rPr>
          <w:rFonts w:ascii="Times New Roman" w:hAnsi="Times New Roman" w:cs="Times New Roman"/>
          <w:szCs w:val="24"/>
        </w:rPr>
      </w:pPr>
      <w:r w:rsidRPr="0077275C">
        <w:rPr>
          <w:rFonts w:ascii="Times New Roman" w:hAnsi="Times New Roman" w:cs="Times New Roman"/>
          <w:szCs w:val="24"/>
        </w:rPr>
        <w:t>Promotion is an important part of the company’s marketing mix. Advertising, according to Samsung, is the most effective kind of marketing for attracting new</w:t>
      </w:r>
      <w:r w:rsidR="00106408">
        <w:rPr>
          <w:rFonts w:ascii="Times New Roman" w:hAnsi="Times New Roman" w:cs="Times New Roman"/>
          <w:szCs w:val="24"/>
        </w:rPr>
        <w:t xml:space="preserve"> guests and sticking the brand. </w:t>
      </w:r>
      <w:r w:rsidRPr="0077275C">
        <w:rPr>
          <w:rFonts w:ascii="Times New Roman" w:hAnsi="Times New Roman" w:cs="Times New Roman"/>
          <w:szCs w:val="24"/>
        </w:rPr>
        <w:t xml:space="preserve">Samsung uses print media, social media platforms, and digital media to request new goods. To take advantage of </w:t>
      </w:r>
      <w:r w:rsidR="00106408" w:rsidRPr="0077275C">
        <w:rPr>
          <w:rFonts w:ascii="Times New Roman" w:hAnsi="Times New Roman" w:cs="Times New Roman"/>
          <w:szCs w:val="24"/>
        </w:rPr>
        <w:t>celebrities’</w:t>
      </w:r>
      <w:r w:rsidRPr="0077275C">
        <w:rPr>
          <w:rFonts w:ascii="Times New Roman" w:hAnsi="Times New Roman" w:cs="Times New Roman"/>
          <w:szCs w:val="24"/>
        </w:rPr>
        <w:t xml:space="preserve"> large </w:t>
      </w:r>
      <w:r w:rsidR="00106408" w:rsidRPr="0077275C">
        <w:rPr>
          <w:rFonts w:ascii="Times New Roman" w:hAnsi="Times New Roman" w:cs="Times New Roman"/>
          <w:szCs w:val="24"/>
        </w:rPr>
        <w:t>corteges,</w:t>
      </w:r>
      <w:r w:rsidRPr="0077275C">
        <w:rPr>
          <w:rFonts w:ascii="Times New Roman" w:hAnsi="Times New Roman" w:cs="Times New Roman"/>
          <w:szCs w:val="24"/>
        </w:rPr>
        <w:t xml:space="preserve"> the brand has invited several celebrities to serve as brand ministers and request the product tha</w:t>
      </w:r>
      <w:r w:rsidR="00106408">
        <w:rPr>
          <w:rFonts w:ascii="Times New Roman" w:hAnsi="Times New Roman" w:cs="Times New Roman"/>
          <w:szCs w:val="24"/>
        </w:rPr>
        <w:t xml:space="preserve">t proves to be truly effective. </w:t>
      </w:r>
      <w:r w:rsidR="00106408" w:rsidRPr="0077275C">
        <w:rPr>
          <w:rFonts w:ascii="Times New Roman" w:hAnsi="Times New Roman" w:cs="Times New Roman"/>
          <w:szCs w:val="24"/>
        </w:rPr>
        <w:t>Recently</w:t>
      </w:r>
      <w:r w:rsidRPr="0077275C">
        <w:rPr>
          <w:rFonts w:ascii="Times New Roman" w:hAnsi="Times New Roman" w:cs="Times New Roman"/>
          <w:szCs w:val="24"/>
        </w:rPr>
        <w:t xml:space="preserve"> Samsung released their new range of smartphones related to the Korean singer band BTS</w:t>
      </w:r>
      <w:r w:rsidR="00106408" w:rsidRPr="0077275C">
        <w:rPr>
          <w:rFonts w:ascii="Times New Roman" w:hAnsi="Times New Roman" w:cs="Times New Roman"/>
          <w:szCs w:val="24"/>
        </w:rPr>
        <w:t>. (</w:t>
      </w:r>
      <w:r w:rsidRPr="0077275C">
        <w:rPr>
          <w:rFonts w:ascii="Times New Roman" w:hAnsi="Times New Roman" w:cs="Times New Roman"/>
          <w:szCs w:val="24"/>
        </w:rPr>
        <w:t>It includes exclusive packaging, colours, and in- box particulars featuring members of the band)</w:t>
      </w:r>
      <w:r w:rsidR="00106408">
        <w:rPr>
          <w:rFonts w:ascii="Times New Roman" w:hAnsi="Times New Roman" w:cs="Times New Roman"/>
          <w:szCs w:val="24"/>
        </w:rPr>
        <w:t>.</w:t>
      </w:r>
    </w:p>
    <w:p w:rsidR="006A0501" w:rsidRPr="00177C7E" w:rsidRDefault="006A0501" w:rsidP="006A0501">
      <w:pPr>
        <w:pStyle w:val="ListParagraph"/>
        <w:rPr>
          <w:rFonts w:ascii="Times New Roman" w:hAnsi="Times New Roman" w:cs="Times New Roman"/>
        </w:rPr>
      </w:pPr>
    </w:p>
    <w:p w:rsidR="002B0BD1" w:rsidRDefault="002B0BD1" w:rsidP="00D97B61">
      <w:pPr>
        <w:pStyle w:val="Heading1"/>
      </w:pPr>
      <w:bookmarkStart w:id="49" w:name="_Toc134128067"/>
      <w:r w:rsidRPr="00177C7E">
        <w:t>Role of Ma</w:t>
      </w:r>
      <w:r w:rsidR="00C5251B" w:rsidRPr="00177C7E">
        <w:t>rketers within the Organisation</w:t>
      </w:r>
      <w:bookmarkEnd w:id="49"/>
    </w:p>
    <w:p w:rsidR="006A0501" w:rsidRPr="006A0501" w:rsidRDefault="006A0501" w:rsidP="006A0501"/>
    <w:p w:rsidR="006A0501" w:rsidRDefault="00126429" w:rsidP="00B54319">
      <w:pPr>
        <w:rPr>
          <w:rFonts w:ascii="Times New Roman" w:hAnsi="Times New Roman" w:cs="Times New Roman"/>
        </w:rPr>
      </w:pPr>
      <w:r w:rsidRPr="00177C7E">
        <w:rPr>
          <w:rFonts w:ascii="Times New Roman" w:hAnsi="Times New Roman" w:cs="Times New Roman"/>
        </w:rPr>
        <w:t xml:space="preserve">After initiating its journey as a low-tier manufacturing brand, Samsung has become </w:t>
      </w:r>
      <w:r w:rsidR="005A29A3" w:rsidRPr="00177C7E">
        <w:rPr>
          <w:rFonts w:ascii="Times New Roman" w:hAnsi="Times New Roman" w:cs="Times New Roman"/>
        </w:rPr>
        <w:t>a</w:t>
      </w:r>
      <w:r w:rsidRPr="00177C7E">
        <w:rPr>
          <w:rFonts w:ascii="Times New Roman" w:hAnsi="Times New Roman" w:cs="Times New Roman"/>
        </w:rPr>
        <w:t xml:space="preserve"> powerhouse in the global consumer electronics industry. The marketing strategy adopted by the firm has revolutionised its marketing position in the world, making it the top smartphone manufacturer across the global markets. </w:t>
      </w:r>
      <w:proofErr w:type="spellStart"/>
      <w:r w:rsidR="00ED4CF3" w:rsidRPr="00177C7E">
        <w:rPr>
          <w:rFonts w:ascii="Times New Roman" w:hAnsi="Times New Roman" w:cs="Times New Roman"/>
        </w:rPr>
        <w:t>Ringberg</w:t>
      </w:r>
      <w:proofErr w:type="spellEnd"/>
      <w:r w:rsidR="00ED4CF3" w:rsidRPr="00177C7E">
        <w:rPr>
          <w:rFonts w:ascii="Times New Roman" w:hAnsi="Times New Roman" w:cs="Times New Roman"/>
        </w:rPr>
        <w:t xml:space="preserve">, </w:t>
      </w:r>
      <w:proofErr w:type="spellStart"/>
      <w:r w:rsidR="00ED4CF3" w:rsidRPr="00177C7E">
        <w:rPr>
          <w:rFonts w:ascii="Times New Roman" w:hAnsi="Times New Roman" w:cs="Times New Roman"/>
        </w:rPr>
        <w:t>Reihlen</w:t>
      </w:r>
      <w:proofErr w:type="spellEnd"/>
      <w:r w:rsidR="00ED4CF3" w:rsidRPr="00177C7E">
        <w:rPr>
          <w:rFonts w:ascii="Times New Roman" w:hAnsi="Times New Roman" w:cs="Times New Roman"/>
        </w:rPr>
        <w:t xml:space="preserve"> and </w:t>
      </w:r>
      <w:proofErr w:type="spellStart"/>
      <w:r w:rsidR="00ED4CF3" w:rsidRPr="00177C7E">
        <w:rPr>
          <w:rFonts w:ascii="Times New Roman" w:hAnsi="Times New Roman" w:cs="Times New Roman"/>
        </w:rPr>
        <w:t>Rydén</w:t>
      </w:r>
      <w:proofErr w:type="spellEnd"/>
      <w:r w:rsidR="00ED4CF3" w:rsidRPr="00177C7E">
        <w:rPr>
          <w:rFonts w:ascii="Times New Roman" w:hAnsi="Times New Roman" w:cs="Times New Roman"/>
        </w:rPr>
        <w:t xml:space="preserve"> (2019)</w:t>
      </w:r>
      <w:r w:rsidRPr="00177C7E">
        <w:rPr>
          <w:rFonts w:ascii="Times New Roman" w:hAnsi="Times New Roman" w:cs="Times New Roman"/>
        </w:rPr>
        <w:t xml:space="preserve"> argued that the marketing </w:t>
      </w:r>
      <w:r w:rsidR="00ED4CF3" w:rsidRPr="00177C7E">
        <w:rPr>
          <w:rFonts w:ascii="Times New Roman" w:hAnsi="Times New Roman" w:cs="Times New Roman"/>
        </w:rPr>
        <w:t>strategy</w:t>
      </w:r>
      <w:r w:rsidRPr="00177C7E">
        <w:rPr>
          <w:rFonts w:ascii="Times New Roman" w:hAnsi="Times New Roman" w:cs="Times New Roman"/>
        </w:rPr>
        <w:t xml:space="preserve"> prioritising the blend of innovation and digital marketing helps the firm to position itself as a unique and high-quality brand </w:t>
      </w:r>
      <w:r w:rsidR="00ED4CF3" w:rsidRPr="00177C7E">
        <w:rPr>
          <w:rFonts w:ascii="Times New Roman" w:hAnsi="Times New Roman" w:cs="Times New Roman"/>
        </w:rPr>
        <w:t xml:space="preserve">offering considerable value to consumers to achieve increased loyalty. For example, the adept use of social media has contributed to the company's success in digital marketing, allowing the expansion of </w:t>
      </w:r>
      <w:r w:rsidR="005A29A3" w:rsidRPr="00177C7E">
        <w:rPr>
          <w:rFonts w:ascii="Times New Roman" w:hAnsi="Times New Roman" w:cs="Times New Roman"/>
        </w:rPr>
        <w:t xml:space="preserve">its </w:t>
      </w:r>
      <w:r w:rsidR="00ED4CF3" w:rsidRPr="00177C7E">
        <w:rPr>
          <w:rFonts w:ascii="Times New Roman" w:hAnsi="Times New Roman" w:cs="Times New Roman"/>
        </w:rPr>
        <w:t xml:space="preserve">social media presence and providing several opportunities </w:t>
      </w:r>
      <w:r w:rsidR="005A29A3" w:rsidRPr="00177C7E">
        <w:rPr>
          <w:rFonts w:ascii="Times New Roman" w:hAnsi="Times New Roman" w:cs="Times New Roman"/>
        </w:rPr>
        <w:t>for</w:t>
      </w:r>
      <w:r w:rsidR="00ED4CF3" w:rsidRPr="00177C7E">
        <w:rPr>
          <w:rFonts w:ascii="Times New Roman" w:hAnsi="Times New Roman" w:cs="Times New Roman"/>
        </w:rPr>
        <w:t xml:space="preserve"> customers and brand loyalists to share their user experiences. The firm’s marketers have enabled the </w:t>
      </w:r>
      <w:r w:rsidR="0051277D" w:rsidRPr="00177C7E">
        <w:rPr>
          <w:rFonts w:ascii="Times New Roman" w:hAnsi="Times New Roman" w:cs="Times New Roman"/>
        </w:rPr>
        <w:t xml:space="preserve">creation of a community-oriented brand influencing audiences across the global markets. </w:t>
      </w:r>
      <w:r w:rsidR="00B00B22" w:rsidRPr="00177C7E">
        <w:rPr>
          <w:rFonts w:ascii="Times New Roman" w:hAnsi="Times New Roman" w:cs="Times New Roman"/>
        </w:rPr>
        <w:t>It</w:t>
      </w:r>
      <w:r w:rsidR="0051277D" w:rsidRPr="00177C7E">
        <w:rPr>
          <w:rFonts w:ascii="Times New Roman" w:hAnsi="Times New Roman" w:cs="Times New Roman"/>
        </w:rPr>
        <w:t xml:space="preserve"> helps the introduction of various marketing initiatives, propelled by the promising marketing strategy that focuses on leveraging the remarkable capabilities of the marketing campaigns to ensure </w:t>
      </w:r>
      <w:r w:rsidR="005A29A3" w:rsidRPr="00177C7E">
        <w:rPr>
          <w:rFonts w:ascii="Times New Roman" w:hAnsi="Times New Roman" w:cs="Times New Roman"/>
        </w:rPr>
        <w:t xml:space="preserve">the </w:t>
      </w:r>
      <w:r w:rsidR="0051277D" w:rsidRPr="00177C7E">
        <w:rPr>
          <w:rFonts w:ascii="Times New Roman" w:hAnsi="Times New Roman" w:cs="Times New Roman"/>
        </w:rPr>
        <w:t xml:space="preserve">robust promotion of products </w:t>
      </w:r>
      <w:r w:rsidR="0051277D" w:rsidRPr="00177C7E">
        <w:rPr>
          <w:rFonts w:ascii="Times New Roman" w:hAnsi="Times New Roman" w:cs="Times New Roman"/>
        </w:rPr>
        <w:lastRenderedPageBreak/>
        <w:t>and generate stronger appeal among the customers (</w:t>
      </w:r>
      <w:r w:rsidR="00C5251B" w:rsidRPr="00177C7E">
        <w:rPr>
          <w:rFonts w:ascii="Times New Roman" w:hAnsi="Times New Roman" w:cs="Times New Roman"/>
        </w:rPr>
        <w:t xml:space="preserve">Campbell </w:t>
      </w:r>
      <w:r w:rsidR="00C5251B" w:rsidRPr="00177C7E">
        <w:rPr>
          <w:rFonts w:ascii="Times New Roman" w:hAnsi="Times New Roman" w:cs="Times New Roman"/>
          <w:i/>
          <w:iCs/>
        </w:rPr>
        <w:t>et al.</w:t>
      </w:r>
      <w:r w:rsidR="00C5251B" w:rsidRPr="00177C7E">
        <w:rPr>
          <w:rFonts w:ascii="Times New Roman" w:hAnsi="Times New Roman" w:cs="Times New Roman"/>
        </w:rPr>
        <w:t>, 2020)</w:t>
      </w:r>
      <w:r w:rsidR="0051277D" w:rsidRPr="00177C7E">
        <w:rPr>
          <w:rFonts w:ascii="Times New Roman" w:hAnsi="Times New Roman" w:cs="Times New Roman"/>
        </w:rPr>
        <w:t>.</w:t>
      </w:r>
      <w:r w:rsidR="00C5251B" w:rsidRPr="00177C7E">
        <w:rPr>
          <w:rFonts w:ascii="Times New Roman" w:hAnsi="Times New Roman" w:cs="Times New Roman"/>
        </w:rPr>
        <w:t xml:space="preserve"> Sponsorships, social media ads and online advertisements significantly strengthened the brand, enabling it to launch exceptional marketing campaigns to strengthen brand appeal.</w:t>
      </w:r>
      <w:bookmarkStart w:id="50" w:name="_Toc132896018"/>
    </w:p>
    <w:p w:rsidR="00B54319" w:rsidRPr="00B54319" w:rsidRDefault="00B54319" w:rsidP="00B54319">
      <w:pPr>
        <w:rPr>
          <w:rFonts w:ascii="Times New Roman" w:hAnsi="Times New Roman" w:cs="Times New Roman"/>
        </w:rPr>
      </w:pPr>
    </w:p>
    <w:p w:rsidR="002B0BD1" w:rsidRDefault="002B0BD1" w:rsidP="00D97B61">
      <w:pPr>
        <w:pStyle w:val="Heading1"/>
      </w:pPr>
      <w:bookmarkStart w:id="51" w:name="_Toc134128068"/>
      <w:r w:rsidRPr="00177C7E">
        <w:t>Recommendations for Future</w:t>
      </w:r>
      <w:bookmarkEnd w:id="50"/>
      <w:bookmarkEnd w:id="51"/>
    </w:p>
    <w:p w:rsidR="006A0501" w:rsidRPr="006A0501" w:rsidRDefault="006A0501" w:rsidP="006A0501"/>
    <w:p w:rsidR="002B0BD1" w:rsidRPr="00177C7E" w:rsidRDefault="00177ACD" w:rsidP="006A0501">
      <w:pPr>
        <w:pStyle w:val="Heading3"/>
      </w:pPr>
      <w:bookmarkStart w:id="52" w:name="_Toc134128069"/>
      <w:r w:rsidRPr="00177C7E">
        <w:t>Accelerating innovations to develop amazing products:</w:t>
      </w:r>
      <w:bookmarkEnd w:id="52"/>
    </w:p>
    <w:p w:rsidR="00177ACD" w:rsidRPr="00177C7E" w:rsidRDefault="00177ACD" w:rsidP="002B0BD1">
      <w:pPr>
        <w:rPr>
          <w:rFonts w:ascii="Times New Roman" w:hAnsi="Times New Roman" w:cs="Times New Roman"/>
        </w:rPr>
      </w:pPr>
      <w:r w:rsidRPr="00177C7E">
        <w:rPr>
          <w:rFonts w:ascii="Times New Roman" w:hAnsi="Times New Roman" w:cs="Times New Roman"/>
        </w:rPr>
        <w:t xml:space="preserve">The global consumer electronics market, especially the smartphone market worldwide, is extremely dynamic, where the latest trends become fade in no time. Therefore, Samsung must leverage its strong R&amp;D capacity to harness and strengthen innovation to set the standard of the industry by launching unique, amazing and high-end products, such as foldable smartphones (Yun </w:t>
      </w:r>
      <w:r w:rsidRPr="00177C7E">
        <w:rPr>
          <w:rFonts w:ascii="Times New Roman" w:hAnsi="Times New Roman" w:cs="Times New Roman"/>
          <w:i/>
          <w:iCs/>
        </w:rPr>
        <w:t>et al.,</w:t>
      </w:r>
      <w:r w:rsidRPr="00177C7E">
        <w:rPr>
          <w:rFonts w:ascii="Times New Roman" w:hAnsi="Times New Roman" w:cs="Times New Roman"/>
        </w:rPr>
        <w:t xml:space="preserve"> 2018).</w:t>
      </w:r>
    </w:p>
    <w:p w:rsidR="00177ACD" w:rsidRPr="00177C7E" w:rsidRDefault="00177ACD" w:rsidP="006A0501">
      <w:pPr>
        <w:pStyle w:val="Heading3"/>
      </w:pPr>
      <w:bookmarkStart w:id="53" w:name="_Toc134128070"/>
      <w:r w:rsidRPr="00177C7E">
        <w:t>Capitalising on the transition to 5G technology:</w:t>
      </w:r>
      <w:bookmarkEnd w:id="53"/>
    </w:p>
    <w:p w:rsidR="00177ACD" w:rsidRPr="00177C7E" w:rsidRDefault="00356C7F" w:rsidP="002B0BD1">
      <w:pPr>
        <w:rPr>
          <w:rFonts w:ascii="Times New Roman" w:hAnsi="Times New Roman" w:cs="Times New Roman"/>
        </w:rPr>
      </w:pPr>
      <w:r w:rsidRPr="00177C7E">
        <w:rPr>
          <w:rFonts w:ascii="Times New Roman" w:hAnsi="Times New Roman" w:cs="Times New Roman"/>
        </w:rPr>
        <w:t xml:space="preserve">The modern world is rapidly transitioning into the use of 5G technologies to influence business activities and other areas of daily life. Therefore, Samsung must leverage its existing systems and knowhow to capture such an opportunity to generate huge earnings. It must work with the developers to capitalise on the evolving trends associated with such a shift to provide superior solutions supporting business transformation (Oxford </w:t>
      </w:r>
      <w:proofErr w:type="spellStart"/>
      <w:r w:rsidRPr="00177C7E">
        <w:rPr>
          <w:rFonts w:ascii="Times New Roman" w:hAnsi="Times New Roman" w:cs="Times New Roman"/>
        </w:rPr>
        <w:t>Analytica</w:t>
      </w:r>
      <w:proofErr w:type="spellEnd"/>
      <w:r w:rsidRPr="00177C7E">
        <w:rPr>
          <w:rFonts w:ascii="Times New Roman" w:hAnsi="Times New Roman" w:cs="Times New Roman"/>
        </w:rPr>
        <w:t>, 2019).</w:t>
      </w:r>
    </w:p>
    <w:p w:rsidR="00356C7F" w:rsidRPr="00177C7E" w:rsidRDefault="00356C7F" w:rsidP="006A0501">
      <w:pPr>
        <w:pStyle w:val="Heading3"/>
      </w:pPr>
      <w:bookmarkStart w:id="54" w:name="_Toc134128071"/>
      <w:r w:rsidRPr="00177C7E">
        <w:t>Boosting performance and productivity:</w:t>
      </w:r>
      <w:bookmarkEnd w:id="54"/>
    </w:p>
    <w:p w:rsidR="00356C7F" w:rsidRDefault="00356C7F" w:rsidP="002B0BD1">
      <w:pPr>
        <w:rPr>
          <w:rFonts w:ascii="Times New Roman" w:hAnsi="Times New Roman" w:cs="Times New Roman"/>
        </w:rPr>
      </w:pPr>
      <w:r w:rsidRPr="00177C7E">
        <w:rPr>
          <w:rFonts w:ascii="Times New Roman" w:hAnsi="Times New Roman" w:cs="Times New Roman"/>
        </w:rPr>
        <w:t xml:space="preserve">As the contemporary consumer electronics industry, especially the smartphone segment, is seeing significant intensity in competitive rivalry, it has become essential for Samsung to invest significantly in </w:t>
      </w:r>
      <w:r w:rsidR="00E2678B" w:rsidRPr="00177C7E">
        <w:rPr>
          <w:rFonts w:ascii="Times New Roman" w:hAnsi="Times New Roman" w:cs="Times New Roman"/>
        </w:rPr>
        <w:t xml:space="preserve">HRM policies and proposals with the aim of boosting organisational performance and employee productivity. It must come up with HRM practices leveraging the company's remarkable brand value to hire exceptionally qualified and skilled individuals across the global markets (Johnson, Stone and </w:t>
      </w:r>
      <w:proofErr w:type="spellStart"/>
      <w:r w:rsidR="00E2678B" w:rsidRPr="00177C7E">
        <w:rPr>
          <w:rFonts w:ascii="Times New Roman" w:hAnsi="Times New Roman" w:cs="Times New Roman"/>
        </w:rPr>
        <w:t>Lukaszewski</w:t>
      </w:r>
      <w:proofErr w:type="spellEnd"/>
      <w:r w:rsidR="00E2678B" w:rsidRPr="00177C7E">
        <w:rPr>
          <w:rFonts w:ascii="Times New Roman" w:hAnsi="Times New Roman" w:cs="Times New Roman"/>
        </w:rPr>
        <w:t>, 2020).</w:t>
      </w:r>
    </w:p>
    <w:p w:rsidR="006A0501" w:rsidRDefault="006A0501" w:rsidP="002B0BD1">
      <w:pPr>
        <w:rPr>
          <w:rFonts w:ascii="Times New Roman" w:hAnsi="Times New Roman" w:cs="Times New Roman"/>
        </w:rPr>
      </w:pPr>
    </w:p>
    <w:p w:rsidR="006A0501" w:rsidRDefault="006A0501" w:rsidP="002B0BD1">
      <w:pPr>
        <w:rPr>
          <w:rFonts w:ascii="Times New Roman" w:hAnsi="Times New Roman" w:cs="Times New Roman"/>
        </w:rPr>
      </w:pPr>
    </w:p>
    <w:p w:rsidR="006A0501" w:rsidRDefault="006A0501" w:rsidP="002B0BD1">
      <w:pPr>
        <w:rPr>
          <w:rFonts w:ascii="Times New Roman" w:hAnsi="Times New Roman" w:cs="Times New Roman"/>
        </w:rPr>
      </w:pPr>
    </w:p>
    <w:p w:rsidR="006A0501" w:rsidRDefault="006A0501" w:rsidP="002B0BD1">
      <w:pPr>
        <w:rPr>
          <w:rFonts w:ascii="Times New Roman" w:hAnsi="Times New Roman" w:cs="Times New Roman"/>
        </w:rPr>
      </w:pPr>
    </w:p>
    <w:p w:rsidR="006A0501" w:rsidRPr="00177C7E" w:rsidRDefault="006A0501" w:rsidP="002B0BD1">
      <w:pPr>
        <w:rPr>
          <w:rFonts w:ascii="Times New Roman" w:hAnsi="Times New Roman" w:cs="Times New Roman"/>
        </w:rPr>
      </w:pPr>
    </w:p>
    <w:p w:rsidR="002B0BD1" w:rsidRDefault="002B0BD1" w:rsidP="00D97B61">
      <w:pPr>
        <w:pStyle w:val="Heading1"/>
      </w:pPr>
      <w:bookmarkStart w:id="55" w:name="_Toc132896022"/>
      <w:bookmarkStart w:id="56" w:name="_Toc134128072"/>
      <w:r w:rsidRPr="00177C7E">
        <w:t>Conclusion</w:t>
      </w:r>
      <w:bookmarkEnd w:id="55"/>
      <w:bookmarkEnd w:id="56"/>
    </w:p>
    <w:p w:rsidR="006A0501" w:rsidRPr="006A0501" w:rsidRDefault="006A0501" w:rsidP="006A0501"/>
    <w:p w:rsidR="002B0BD1" w:rsidRPr="00177C7E" w:rsidRDefault="00F83E88" w:rsidP="002B0BD1">
      <w:pPr>
        <w:rPr>
          <w:rFonts w:ascii="Times New Roman" w:hAnsi="Times New Roman" w:cs="Times New Roman"/>
        </w:rPr>
      </w:pPr>
      <w:r w:rsidRPr="00177C7E">
        <w:rPr>
          <w:rFonts w:ascii="Times New Roman" w:hAnsi="Times New Roman" w:cs="Times New Roman"/>
        </w:rPr>
        <w:t xml:space="preserve">The overall analysis related to both </w:t>
      </w:r>
      <w:r w:rsidR="005A29A3" w:rsidRPr="00177C7E">
        <w:rPr>
          <w:rFonts w:ascii="Times New Roman" w:hAnsi="Times New Roman" w:cs="Times New Roman"/>
        </w:rPr>
        <w:t xml:space="preserve">the </w:t>
      </w:r>
      <w:r w:rsidRPr="00177C7E">
        <w:rPr>
          <w:rFonts w:ascii="Times New Roman" w:hAnsi="Times New Roman" w:cs="Times New Roman"/>
        </w:rPr>
        <w:t xml:space="preserve">external and internal business environments of Samsung suggests the firm’s dominant presence in the global consumer electronics market, driven by its exceptional R&amp;D capacity fuelling innovation and superior marketing strategy generating a strong level of brand appeal among the audiences worldwide. However, the organisation must </w:t>
      </w:r>
      <w:r w:rsidR="005F7FF1" w:rsidRPr="00177C7E">
        <w:rPr>
          <w:rFonts w:ascii="Times New Roman" w:hAnsi="Times New Roman" w:cs="Times New Roman"/>
        </w:rPr>
        <w:t xml:space="preserve">consider managing the rising threat of competition due to the presence of equally competent rivals with their superior capabilities and knowhow. As a result, the firm should focus on coming up with unique, amazing products, explore </w:t>
      </w:r>
      <w:r w:rsidR="005A29A3" w:rsidRPr="00177C7E">
        <w:rPr>
          <w:rFonts w:ascii="Times New Roman" w:hAnsi="Times New Roman" w:cs="Times New Roman"/>
        </w:rPr>
        <w:t xml:space="preserve">the </w:t>
      </w:r>
      <w:r w:rsidR="005F7FF1" w:rsidRPr="00177C7E">
        <w:rPr>
          <w:rFonts w:ascii="Times New Roman" w:hAnsi="Times New Roman" w:cs="Times New Roman"/>
        </w:rPr>
        <w:t>latest opportunities related to the launch of 5G technologies and raise employee productivity and overall organisational performance.</w:t>
      </w:r>
    </w:p>
    <w:p w:rsidR="002B0BD1" w:rsidRPr="00177C7E" w:rsidRDefault="002B0BD1" w:rsidP="002B0BD1">
      <w:pPr>
        <w:rPr>
          <w:rFonts w:ascii="Times New Roman" w:hAnsi="Times New Roman" w:cs="Times New Roman"/>
        </w:rPr>
      </w:pPr>
    </w:p>
    <w:p w:rsidR="00633C25" w:rsidRPr="00177C7E" w:rsidRDefault="002B0BD1" w:rsidP="00D97B61">
      <w:pPr>
        <w:pStyle w:val="Heading1"/>
      </w:pPr>
      <w:r w:rsidRPr="00177C7E">
        <w:br w:type="column"/>
      </w:r>
      <w:bookmarkStart w:id="57" w:name="_Toc134128073"/>
      <w:r w:rsidRPr="00177C7E">
        <w:lastRenderedPageBreak/>
        <w:t>References</w:t>
      </w:r>
      <w:bookmarkEnd w:id="57"/>
    </w:p>
    <w:p w:rsidR="00326316" w:rsidRPr="00177C7E" w:rsidRDefault="00326316" w:rsidP="00326316">
      <w:pPr>
        <w:rPr>
          <w:rFonts w:ascii="Times New Roman" w:hAnsi="Times New Roman" w:cs="Times New Roman"/>
        </w:rPr>
      </w:pPr>
      <w:proofErr w:type="spellStart"/>
      <w:r w:rsidRPr="00177C7E">
        <w:rPr>
          <w:rFonts w:ascii="Times New Roman" w:hAnsi="Times New Roman" w:cs="Times New Roman"/>
        </w:rPr>
        <w:t>Albasoos</w:t>
      </w:r>
      <w:proofErr w:type="spellEnd"/>
      <w:r w:rsidRPr="00177C7E">
        <w:rPr>
          <w:rFonts w:ascii="Times New Roman" w:hAnsi="Times New Roman" w:cs="Times New Roman"/>
        </w:rPr>
        <w:t xml:space="preserve">, H., &amp; Al </w:t>
      </w:r>
      <w:proofErr w:type="spellStart"/>
      <w:r w:rsidRPr="00177C7E">
        <w:rPr>
          <w:rFonts w:ascii="Times New Roman" w:hAnsi="Times New Roman" w:cs="Times New Roman"/>
        </w:rPr>
        <w:t>Musallami</w:t>
      </w:r>
      <w:proofErr w:type="spellEnd"/>
      <w:r w:rsidRPr="00177C7E">
        <w:rPr>
          <w:rFonts w:ascii="Times New Roman" w:hAnsi="Times New Roman" w:cs="Times New Roman"/>
        </w:rPr>
        <w:t>, N. (2020). The conflict between Apple and Samsung over patents and copyrights. </w:t>
      </w:r>
      <w:proofErr w:type="spellStart"/>
      <w:r w:rsidRPr="00177C7E">
        <w:rPr>
          <w:rFonts w:ascii="Times New Roman" w:hAnsi="Times New Roman" w:cs="Times New Roman"/>
          <w:i/>
          <w:iCs/>
        </w:rPr>
        <w:t>Bussecon</w:t>
      </w:r>
      <w:proofErr w:type="spellEnd"/>
      <w:r w:rsidRPr="00177C7E">
        <w:rPr>
          <w:rFonts w:ascii="Times New Roman" w:hAnsi="Times New Roman" w:cs="Times New Roman"/>
          <w:i/>
          <w:iCs/>
        </w:rPr>
        <w:t xml:space="preserve"> Review of Social Sciences (2687-2285)</w:t>
      </w:r>
      <w:r w:rsidRPr="00177C7E">
        <w:rPr>
          <w:rFonts w:ascii="Times New Roman" w:hAnsi="Times New Roman" w:cs="Times New Roman"/>
        </w:rPr>
        <w:t>, </w:t>
      </w:r>
      <w:r w:rsidRPr="00177C7E">
        <w:rPr>
          <w:rFonts w:ascii="Times New Roman" w:hAnsi="Times New Roman" w:cs="Times New Roman"/>
          <w:i/>
          <w:iCs/>
        </w:rPr>
        <w:t>2</w:t>
      </w:r>
      <w:r w:rsidRPr="00177C7E">
        <w:rPr>
          <w:rFonts w:ascii="Times New Roman" w:hAnsi="Times New Roman" w:cs="Times New Roman"/>
        </w:rPr>
        <w:t>(3), 1-17.</w:t>
      </w:r>
    </w:p>
    <w:p w:rsidR="00326316" w:rsidRPr="00177C7E" w:rsidRDefault="00326316" w:rsidP="00326316">
      <w:pPr>
        <w:rPr>
          <w:rFonts w:ascii="Times New Roman" w:hAnsi="Times New Roman" w:cs="Times New Roman"/>
        </w:rPr>
      </w:pPr>
      <w:r w:rsidRPr="00177C7E">
        <w:rPr>
          <w:rFonts w:ascii="Times New Roman" w:hAnsi="Times New Roman" w:cs="Times New Roman"/>
        </w:rPr>
        <w:t xml:space="preserve">BBC News, 2017, January 23. Samsung confirms battery faults as cause of Note 7 fires. </w:t>
      </w:r>
      <w:r w:rsidRPr="00177C7E">
        <w:rPr>
          <w:rFonts w:ascii="Times New Roman" w:hAnsi="Times New Roman" w:cs="Times New Roman"/>
          <w:i/>
          <w:iCs/>
        </w:rPr>
        <w:t>BBC News.</w:t>
      </w:r>
      <w:r w:rsidRPr="00177C7E">
        <w:rPr>
          <w:rFonts w:ascii="Times New Roman" w:hAnsi="Times New Roman" w:cs="Times New Roman"/>
        </w:rPr>
        <w:t xml:space="preserve"> Available at: </w:t>
      </w:r>
      <w:hyperlink r:id="rId12" w:history="1">
        <w:r w:rsidRPr="00177C7E">
          <w:rPr>
            <w:rStyle w:val="Hyperlink"/>
            <w:rFonts w:ascii="Times New Roman" w:hAnsi="Times New Roman" w:cs="Times New Roman"/>
          </w:rPr>
          <w:t>https://www.bbc.com/news/business-38714461</w:t>
        </w:r>
      </w:hyperlink>
      <w:r w:rsidRPr="00177C7E">
        <w:rPr>
          <w:rFonts w:ascii="Times New Roman" w:hAnsi="Times New Roman" w:cs="Times New Roman"/>
        </w:rPr>
        <w:t xml:space="preserve"> (Accessed on: 27 April, 2023)</w:t>
      </w:r>
    </w:p>
    <w:p w:rsidR="00326316" w:rsidRPr="00177C7E" w:rsidRDefault="00326316" w:rsidP="00326316">
      <w:pPr>
        <w:rPr>
          <w:rFonts w:ascii="Times New Roman" w:hAnsi="Times New Roman" w:cs="Times New Roman"/>
        </w:rPr>
      </w:pPr>
      <w:r w:rsidRPr="00177C7E">
        <w:rPr>
          <w:rFonts w:ascii="Times New Roman" w:hAnsi="Times New Roman" w:cs="Times New Roman"/>
        </w:rPr>
        <w:t xml:space="preserve">Campbell, C., Sands, S., Ferraro, C., </w:t>
      </w:r>
      <w:proofErr w:type="spellStart"/>
      <w:r w:rsidRPr="00177C7E">
        <w:rPr>
          <w:rFonts w:ascii="Times New Roman" w:hAnsi="Times New Roman" w:cs="Times New Roman"/>
        </w:rPr>
        <w:t>Tsao</w:t>
      </w:r>
      <w:proofErr w:type="spellEnd"/>
      <w:r w:rsidRPr="00177C7E">
        <w:rPr>
          <w:rFonts w:ascii="Times New Roman" w:hAnsi="Times New Roman" w:cs="Times New Roman"/>
        </w:rPr>
        <w:t xml:space="preserve">, H.Y.J. and </w:t>
      </w:r>
      <w:proofErr w:type="spellStart"/>
      <w:r w:rsidRPr="00177C7E">
        <w:rPr>
          <w:rFonts w:ascii="Times New Roman" w:hAnsi="Times New Roman" w:cs="Times New Roman"/>
        </w:rPr>
        <w:t>Mavrommatis</w:t>
      </w:r>
      <w:proofErr w:type="spellEnd"/>
      <w:r w:rsidRPr="00177C7E">
        <w:rPr>
          <w:rFonts w:ascii="Times New Roman" w:hAnsi="Times New Roman" w:cs="Times New Roman"/>
        </w:rPr>
        <w:t>, A., 2020. From data to action: How marketers can leverage AI. </w:t>
      </w:r>
      <w:r w:rsidRPr="00177C7E">
        <w:rPr>
          <w:rFonts w:ascii="Times New Roman" w:hAnsi="Times New Roman" w:cs="Times New Roman"/>
          <w:i/>
          <w:iCs/>
        </w:rPr>
        <w:t>Business Horizons</w:t>
      </w:r>
      <w:r w:rsidRPr="00177C7E">
        <w:rPr>
          <w:rFonts w:ascii="Times New Roman" w:hAnsi="Times New Roman" w:cs="Times New Roman"/>
        </w:rPr>
        <w:t>, </w:t>
      </w:r>
      <w:r w:rsidRPr="00177C7E">
        <w:rPr>
          <w:rFonts w:ascii="Times New Roman" w:hAnsi="Times New Roman" w:cs="Times New Roman"/>
          <w:i/>
          <w:iCs/>
        </w:rPr>
        <w:t>63</w:t>
      </w:r>
      <w:r w:rsidRPr="00177C7E">
        <w:rPr>
          <w:rFonts w:ascii="Times New Roman" w:hAnsi="Times New Roman" w:cs="Times New Roman"/>
        </w:rPr>
        <w:t>(2), pp.227-243.</w:t>
      </w:r>
    </w:p>
    <w:p w:rsidR="00326316" w:rsidRPr="00177C7E" w:rsidRDefault="00326316" w:rsidP="00326316">
      <w:pPr>
        <w:rPr>
          <w:rFonts w:ascii="Times New Roman" w:hAnsi="Times New Roman" w:cs="Times New Roman"/>
        </w:rPr>
      </w:pPr>
      <w:r w:rsidRPr="00177C7E">
        <w:rPr>
          <w:rFonts w:ascii="Times New Roman" w:hAnsi="Times New Roman" w:cs="Times New Roman"/>
        </w:rPr>
        <w:t xml:space="preserve">Counterpoint Research, 2023, February 18. US Smartphone Shipments Market Data (Q3 2021 – Q4 2022). </w:t>
      </w:r>
      <w:r w:rsidRPr="00177C7E">
        <w:rPr>
          <w:rFonts w:ascii="Times New Roman" w:hAnsi="Times New Roman" w:cs="Times New Roman"/>
          <w:i/>
          <w:iCs/>
        </w:rPr>
        <w:t>Counterpoint Research.</w:t>
      </w:r>
      <w:r w:rsidRPr="00177C7E">
        <w:rPr>
          <w:rFonts w:ascii="Times New Roman" w:hAnsi="Times New Roman" w:cs="Times New Roman"/>
        </w:rPr>
        <w:t xml:space="preserve"> Available at: </w:t>
      </w:r>
      <w:hyperlink r:id="rId13" w:history="1">
        <w:r w:rsidRPr="00177C7E">
          <w:rPr>
            <w:rStyle w:val="Hyperlink"/>
            <w:rFonts w:ascii="Times New Roman" w:hAnsi="Times New Roman" w:cs="Times New Roman"/>
          </w:rPr>
          <w:t>https://www.counterpointresearch.com/us-market-smartphone-share/</w:t>
        </w:r>
      </w:hyperlink>
      <w:r w:rsidRPr="00177C7E">
        <w:rPr>
          <w:rFonts w:ascii="Times New Roman" w:hAnsi="Times New Roman" w:cs="Times New Roman"/>
        </w:rPr>
        <w:t xml:space="preserve"> (Accessed on: 27 April, 2023)</w:t>
      </w:r>
    </w:p>
    <w:p w:rsidR="00326316" w:rsidRPr="00177C7E" w:rsidRDefault="00326316" w:rsidP="00326316">
      <w:pPr>
        <w:rPr>
          <w:rFonts w:ascii="Times New Roman" w:hAnsi="Times New Roman" w:cs="Times New Roman"/>
        </w:rPr>
      </w:pPr>
      <w:r w:rsidRPr="00177C7E">
        <w:rPr>
          <w:rFonts w:ascii="Times New Roman" w:hAnsi="Times New Roman" w:cs="Times New Roman"/>
        </w:rPr>
        <w:t xml:space="preserve">Deepak, R.K.A. and </w:t>
      </w:r>
      <w:proofErr w:type="spellStart"/>
      <w:r w:rsidRPr="00177C7E">
        <w:rPr>
          <w:rFonts w:ascii="Times New Roman" w:hAnsi="Times New Roman" w:cs="Times New Roman"/>
        </w:rPr>
        <w:t>Jeyakumar</w:t>
      </w:r>
      <w:proofErr w:type="spellEnd"/>
      <w:r w:rsidRPr="00177C7E">
        <w:rPr>
          <w:rFonts w:ascii="Times New Roman" w:hAnsi="Times New Roman" w:cs="Times New Roman"/>
        </w:rPr>
        <w:t>, S., 2019. </w:t>
      </w:r>
      <w:r w:rsidRPr="00177C7E">
        <w:rPr>
          <w:rFonts w:ascii="Times New Roman" w:hAnsi="Times New Roman" w:cs="Times New Roman"/>
          <w:i/>
          <w:iCs/>
        </w:rPr>
        <w:t>Marketing management</w:t>
      </w:r>
      <w:r w:rsidRPr="00177C7E">
        <w:rPr>
          <w:rFonts w:ascii="Times New Roman" w:hAnsi="Times New Roman" w:cs="Times New Roman"/>
        </w:rPr>
        <w:t xml:space="preserve">. </w:t>
      </w:r>
      <w:proofErr w:type="spellStart"/>
      <w:r w:rsidRPr="00177C7E">
        <w:rPr>
          <w:rFonts w:ascii="Times New Roman" w:hAnsi="Times New Roman" w:cs="Times New Roman"/>
        </w:rPr>
        <w:t>Educreation</w:t>
      </w:r>
      <w:proofErr w:type="spellEnd"/>
      <w:r w:rsidRPr="00177C7E">
        <w:rPr>
          <w:rFonts w:ascii="Times New Roman" w:hAnsi="Times New Roman" w:cs="Times New Roman"/>
        </w:rPr>
        <w:t xml:space="preserve"> Publishing.</w:t>
      </w:r>
    </w:p>
    <w:p w:rsidR="00326316" w:rsidRPr="00177C7E" w:rsidRDefault="00326316" w:rsidP="00326316">
      <w:pPr>
        <w:rPr>
          <w:rFonts w:ascii="Times New Roman" w:hAnsi="Times New Roman" w:cs="Times New Roman"/>
        </w:rPr>
      </w:pPr>
      <w:proofErr w:type="spellStart"/>
      <w:r w:rsidRPr="00177C7E">
        <w:rPr>
          <w:rFonts w:ascii="Times New Roman" w:hAnsi="Times New Roman" w:cs="Times New Roman"/>
        </w:rPr>
        <w:t>Elahi</w:t>
      </w:r>
      <w:proofErr w:type="spellEnd"/>
      <w:r w:rsidRPr="00177C7E">
        <w:rPr>
          <w:rFonts w:ascii="Times New Roman" w:hAnsi="Times New Roman" w:cs="Times New Roman"/>
        </w:rPr>
        <w:t xml:space="preserve">, H., Pun, H. and </w:t>
      </w:r>
      <w:proofErr w:type="spellStart"/>
      <w:r w:rsidRPr="00177C7E">
        <w:rPr>
          <w:rFonts w:ascii="Times New Roman" w:hAnsi="Times New Roman" w:cs="Times New Roman"/>
        </w:rPr>
        <w:t>Ghamat</w:t>
      </w:r>
      <w:proofErr w:type="spellEnd"/>
      <w:r w:rsidRPr="00177C7E">
        <w:rPr>
          <w:rFonts w:ascii="Times New Roman" w:hAnsi="Times New Roman" w:cs="Times New Roman"/>
        </w:rPr>
        <w:t>, S., 2023. The Impact of Capacity Information on Supplier Encroachment. </w:t>
      </w:r>
      <w:r w:rsidRPr="00177C7E">
        <w:rPr>
          <w:rFonts w:ascii="Times New Roman" w:hAnsi="Times New Roman" w:cs="Times New Roman"/>
          <w:i/>
          <w:iCs/>
        </w:rPr>
        <w:t>Omega</w:t>
      </w:r>
      <w:r w:rsidRPr="00177C7E">
        <w:rPr>
          <w:rFonts w:ascii="Times New Roman" w:hAnsi="Times New Roman" w:cs="Times New Roman"/>
        </w:rPr>
        <w:t>, </w:t>
      </w:r>
      <w:r w:rsidRPr="00177C7E">
        <w:rPr>
          <w:rFonts w:ascii="Times New Roman" w:hAnsi="Times New Roman" w:cs="Times New Roman"/>
          <w:i/>
          <w:iCs/>
        </w:rPr>
        <w:t>117</w:t>
      </w:r>
      <w:r w:rsidRPr="00177C7E">
        <w:rPr>
          <w:rFonts w:ascii="Times New Roman" w:hAnsi="Times New Roman" w:cs="Times New Roman"/>
        </w:rPr>
        <w:t>, p.102818.</w:t>
      </w:r>
    </w:p>
    <w:p w:rsidR="00326316" w:rsidRPr="00177C7E" w:rsidRDefault="00326316" w:rsidP="00326316">
      <w:pPr>
        <w:rPr>
          <w:rFonts w:ascii="Times New Roman" w:hAnsi="Times New Roman" w:cs="Times New Roman"/>
        </w:rPr>
      </w:pPr>
      <w:r w:rsidRPr="00177C7E">
        <w:rPr>
          <w:rFonts w:ascii="Times New Roman" w:hAnsi="Times New Roman" w:cs="Times New Roman"/>
        </w:rPr>
        <w:t>Fan, Y. and Yang, C., 2020. Competition, product proliferation, and welfare: A study of the US smartphone market. </w:t>
      </w:r>
      <w:r w:rsidRPr="00177C7E">
        <w:rPr>
          <w:rFonts w:ascii="Times New Roman" w:hAnsi="Times New Roman" w:cs="Times New Roman"/>
          <w:i/>
          <w:iCs/>
        </w:rPr>
        <w:t>American Economic Journal: Microeconomics</w:t>
      </w:r>
      <w:r w:rsidRPr="00177C7E">
        <w:rPr>
          <w:rFonts w:ascii="Times New Roman" w:hAnsi="Times New Roman" w:cs="Times New Roman"/>
        </w:rPr>
        <w:t>, </w:t>
      </w:r>
      <w:r w:rsidRPr="00177C7E">
        <w:rPr>
          <w:rFonts w:ascii="Times New Roman" w:hAnsi="Times New Roman" w:cs="Times New Roman"/>
          <w:i/>
          <w:iCs/>
        </w:rPr>
        <w:t>12</w:t>
      </w:r>
      <w:r w:rsidRPr="00177C7E">
        <w:rPr>
          <w:rFonts w:ascii="Times New Roman" w:hAnsi="Times New Roman" w:cs="Times New Roman"/>
        </w:rPr>
        <w:t>(2), pp.99-134.</w:t>
      </w:r>
    </w:p>
    <w:p w:rsidR="00326316" w:rsidRPr="00177C7E" w:rsidRDefault="00326316" w:rsidP="00326316">
      <w:pPr>
        <w:rPr>
          <w:rFonts w:ascii="Times New Roman" w:hAnsi="Times New Roman" w:cs="Times New Roman"/>
        </w:rPr>
      </w:pPr>
      <w:proofErr w:type="spellStart"/>
      <w:r w:rsidRPr="00177C7E">
        <w:rPr>
          <w:rFonts w:ascii="Times New Roman" w:hAnsi="Times New Roman" w:cs="Times New Roman"/>
        </w:rPr>
        <w:t>Ganjoo</w:t>
      </w:r>
      <w:proofErr w:type="spellEnd"/>
      <w:r w:rsidRPr="00177C7E">
        <w:rPr>
          <w:rFonts w:ascii="Times New Roman" w:hAnsi="Times New Roman" w:cs="Times New Roman"/>
        </w:rPr>
        <w:t xml:space="preserve">, S., 2018, May 2. Samsung retains top spot but global smartphone sales decline. </w:t>
      </w:r>
      <w:r w:rsidRPr="00177C7E">
        <w:rPr>
          <w:rFonts w:ascii="Times New Roman" w:hAnsi="Times New Roman" w:cs="Times New Roman"/>
          <w:i/>
          <w:iCs/>
        </w:rPr>
        <w:t>India Today.</w:t>
      </w:r>
      <w:r w:rsidRPr="00177C7E">
        <w:rPr>
          <w:rFonts w:ascii="Times New Roman" w:hAnsi="Times New Roman" w:cs="Times New Roman"/>
        </w:rPr>
        <w:t xml:space="preserve"> Available at: </w:t>
      </w:r>
      <w:hyperlink r:id="rId14" w:history="1">
        <w:r w:rsidRPr="00177C7E">
          <w:rPr>
            <w:rStyle w:val="Hyperlink"/>
            <w:rFonts w:ascii="Times New Roman" w:hAnsi="Times New Roman" w:cs="Times New Roman"/>
          </w:rPr>
          <w:t>https://www.indiatoday.in/technology/news/story/samsung-retains-top-spot-but-global-smartphone-sales-decline-1224686-2018-05-02</w:t>
        </w:r>
      </w:hyperlink>
      <w:r w:rsidRPr="00177C7E">
        <w:rPr>
          <w:rFonts w:ascii="Times New Roman" w:hAnsi="Times New Roman" w:cs="Times New Roman"/>
        </w:rPr>
        <w:t xml:space="preserve"> (Accessed on: 27 April, 2023)</w:t>
      </w:r>
    </w:p>
    <w:p w:rsidR="00326316" w:rsidRPr="00177C7E" w:rsidRDefault="00326316" w:rsidP="00326316">
      <w:pPr>
        <w:rPr>
          <w:rFonts w:ascii="Times New Roman" w:hAnsi="Times New Roman" w:cs="Times New Roman"/>
        </w:rPr>
      </w:pPr>
      <w:r w:rsidRPr="00177C7E">
        <w:rPr>
          <w:rFonts w:ascii="Times New Roman" w:hAnsi="Times New Roman" w:cs="Times New Roman"/>
        </w:rPr>
        <w:t xml:space="preserve">Gartner Press Release, 2022, March 2. Gartner Says Global Smartphone Sales Grew 6% in 2021. </w:t>
      </w:r>
      <w:r w:rsidRPr="00177C7E">
        <w:rPr>
          <w:rFonts w:ascii="Times New Roman" w:hAnsi="Times New Roman" w:cs="Times New Roman"/>
          <w:i/>
          <w:iCs/>
        </w:rPr>
        <w:t>Press Release – Gartner Newsroom.</w:t>
      </w:r>
      <w:r w:rsidRPr="00177C7E">
        <w:rPr>
          <w:rFonts w:ascii="Times New Roman" w:hAnsi="Times New Roman" w:cs="Times New Roman"/>
        </w:rPr>
        <w:t xml:space="preserve"> Available at: </w:t>
      </w:r>
      <w:hyperlink r:id="rId15" w:history="1">
        <w:r w:rsidRPr="00177C7E">
          <w:rPr>
            <w:rStyle w:val="Hyperlink"/>
            <w:rFonts w:ascii="Times New Roman" w:hAnsi="Times New Roman" w:cs="Times New Roman"/>
          </w:rPr>
          <w:t>https://www.gartner.com/en/newsroom/press-releases/2022-03-01-4q21-smartphone-market-share</w:t>
        </w:r>
      </w:hyperlink>
      <w:r w:rsidRPr="00177C7E">
        <w:rPr>
          <w:rFonts w:ascii="Times New Roman" w:hAnsi="Times New Roman" w:cs="Times New Roman"/>
        </w:rPr>
        <w:t xml:space="preserve"> (Accessed on: 27 April, 2023)</w:t>
      </w:r>
    </w:p>
    <w:p w:rsidR="00326316" w:rsidRPr="00177C7E" w:rsidRDefault="00326316" w:rsidP="00326316">
      <w:pPr>
        <w:rPr>
          <w:rFonts w:ascii="Times New Roman" w:hAnsi="Times New Roman" w:cs="Times New Roman"/>
        </w:rPr>
      </w:pPr>
      <w:r w:rsidRPr="00177C7E">
        <w:rPr>
          <w:rFonts w:ascii="Times New Roman" w:hAnsi="Times New Roman" w:cs="Times New Roman"/>
        </w:rPr>
        <w:t xml:space="preserve">Johnson, R.D., Stone, D.L. and </w:t>
      </w:r>
      <w:proofErr w:type="spellStart"/>
      <w:r w:rsidRPr="00177C7E">
        <w:rPr>
          <w:rFonts w:ascii="Times New Roman" w:hAnsi="Times New Roman" w:cs="Times New Roman"/>
        </w:rPr>
        <w:t>Lukaszewski</w:t>
      </w:r>
      <w:proofErr w:type="spellEnd"/>
      <w:r w:rsidRPr="00177C7E">
        <w:rPr>
          <w:rFonts w:ascii="Times New Roman" w:hAnsi="Times New Roman" w:cs="Times New Roman"/>
        </w:rPr>
        <w:t xml:space="preserve">, K.M., 2020. The benefits of </w:t>
      </w:r>
      <w:proofErr w:type="spellStart"/>
      <w:r w:rsidRPr="00177C7E">
        <w:rPr>
          <w:rFonts w:ascii="Times New Roman" w:hAnsi="Times New Roman" w:cs="Times New Roman"/>
        </w:rPr>
        <w:t>eHRM</w:t>
      </w:r>
      <w:proofErr w:type="spellEnd"/>
      <w:r w:rsidRPr="00177C7E">
        <w:rPr>
          <w:rFonts w:ascii="Times New Roman" w:hAnsi="Times New Roman" w:cs="Times New Roman"/>
        </w:rPr>
        <w:t xml:space="preserve"> and AI for talent acquisition. </w:t>
      </w:r>
      <w:r w:rsidRPr="00177C7E">
        <w:rPr>
          <w:rFonts w:ascii="Times New Roman" w:hAnsi="Times New Roman" w:cs="Times New Roman"/>
          <w:i/>
          <w:iCs/>
        </w:rPr>
        <w:t>Journal of Tourism Futures</w:t>
      </w:r>
      <w:r w:rsidRPr="00177C7E">
        <w:rPr>
          <w:rFonts w:ascii="Times New Roman" w:hAnsi="Times New Roman" w:cs="Times New Roman"/>
        </w:rPr>
        <w:t>, </w:t>
      </w:r>
      <w:r w:rsidRPr="00177C7E">
        <w:rPr>
          <w:rFonts w:ascii="Times New Roman" w:hAnsi="Times New Roman" w:cs="Times New Roman"/>
          <w:i/>
          <w:iCs/>
        </w:rPr>
        <w:t>7</w:t>
      </w:r>
      <w:r w:rsidRPr="00177C7E">
        <w:rPr>
          <w:rFonts w:ascii="Times New Roman" w:hAnsi="Times New Roman" w:cs="Times New Roman"/>
        </w:rPr>
        <w:t>(1), pp.40-52.</w:t>
      </w:r>
    </w:p>
    <w:p w:rsidR="00326316" w:rsidRPr="00177C7E" w:rsidRDefault="00326316" w:rsidP="00326316">
      <w:pPr>
        <w:rPr>
          <w:rFonts w:ascii="Times New Roman" w:hAnsi="Times New Roman" w:cs="Times New Roman"/>
        </w:rPr>
      </w:pPr>
      <w:proofErr w:type="spellStart"/>
      <w:r w:rsidRPr="00177C7E">
        <w:rPr>
          <w:rFonts w:ascii="Times New Roman" w:hAnsi="Times New Roman" w:cs="Times New Roman"/>
        </w:rPr>
        <w:t>Koebler</w:t>
      </w:r>
      <w:proofErr w:type="spellEnd"/>
      <w:r w:rsidRPr="00177C7E">
        <w:rPr>
          <w:rFonts w:ascii="Times New Roman" w:hAnsi="Times New Roman" w:cs="Times New Roman"/>
        </w:rPr>
        <w:t xml:space="preserve">, J., 2016, October 12. Samsung's Galaxy Note 7 Recall Is an Environmental Travesty. </w:t>
      </w:r>
      <w:r w:rsidRPr="00177C7E">
        <w:rPr>
          <w:rFonts w:ascii="Times New Roman" w:hAnsi="Times New Roman" w:cs="Times New Roman"/>
          <w:i/>
          <w:iCs/>
        </w:rPr>
        <w:t>Vice.</w:t>
      </w:r>
      <w:r w:rsidRPr="00177C7E">
        <w:rPr>
          <w:rFonts w:ascii="Times New Roman" w:hAnsi="Times New Roman" w:cs="Times New Roman"/>
        </w:rPr>
        <w:t xml:space="preserve"> Available at: </w:t>
      </w:r>
      <w:hyperlink r:id="rId16" w:history="1">
        <w:r w:rsidRPr="00177C7E">
          <w:rPr>
            <w:rStyle w:val="Hyperlink"/>
            <w:rFonts w:ascii="Times New Roman" w:hAnsi="Times New Roman" w:cs="Times New Roman"/>
          </w:rPr>
          <w:t>https://www.vice.com/en/article/vv7p99/galaxy-note-7-explosion-environmental-impact-recycling</w:t>
        </w:r>
      </w:hyperlink>
      <w:r w:rsidRPr="00177C7E">
        <w:rPr>
          <w:rFonts w:ascii="Times New Roman" w:hAnsi="Times New Roman" w:cs="Times New Roman"/>
        </w:rPr>
        <w:t xml:space="preserve"> (Accessed on: 27 April, 2023)</w:t>
      </w:r>
    </w:p>
    <w:p w:rsidR="00326316" w:rsidRPr="00177C7E" w:rsidRDefault="00326316" w:rsidP="00326316">
      <w:pPr>
        <w:rPr>
          <w:rFonts w:ascii="Times New Roman" w:hAnsi="Times New Roman" w:cs="Times New Roman"/>
        </w:rPr>
      </w:pPr>
      <w:proofErr w:type="spellStart"/>
      <w:r w:rsidRPr="00177C7E">
        <w:rPr>
          <w:rFonts w:ascii="Times New Roman" w:hAnsi="Times New Roman" w:cs="Times New Roman"/>
        </w:rPr>
        <w:lastRenderedPageBreak/>
        <w:t>Lüdtke</w:t>
      </w:r>
      <w:proofErr w:type="spellEnd"/>
      <w:r w:rsidRPr="00177C7E">
        <w:rPr>
          <w:rFonts w:ascii="Times New Roman" w:hAnsi="Times New Roman" w:cs="Times New Roman"/>
        </w:rPr>
        <w:t xml:space="preserve">, T., </w:t>
      </w:r>
      <w:proofErr w:type="spellStart"/>
      <w:r w:rsidRPr="00177C7E">
        <w:rPr>
          <w:rFonts w:ascii="Times New Roman" w:hAnsi="Times New Roman" w:cs="Times New Roman"/>
        </w:rPr>
        <w:t>Pult</w:t>
      </w:r>
      <w:proofErr w:type="spellEnd"/>
      <w:r w:rsidRPr="00177C7E">
        <w:rPr>
          <w:rFonts w:ascii="Times New Roman" w:hAnsi="Times New Roman" w:cs="Times New Roman"/>
        </w:rPr>
        <w:t xml:space="preserve">, L.K., </w:t>
      </w:r>
      <w:proofErr w:type="spellStart"/>
      <w:r w:rsidRPr="00177C7E">
        <w:rPr>
          <w:rFonts w:ascii="Times New Roman" w:hAnsi="Times New Roman" w:cs="Times New Roman"/>
        </w:rPr>
        <w:t>Schröder</w:t>
      </w:r>
      <w:proofErr w:type="spellEnd"/>
      <w:r w:rsidRPr="00177C7E">
        <w:rPr>
          <w:rFonts w:ascii="Times New Roman" w:hAnsi="Times New Roman" w:cs="Times New Roman"/>
        </w:rPr>
        <w:t xml:space="preserve">, J., Moritz, S. and </w:t>
      </w:r>
      <w:proofErr w:type="spellStart"/>
      <w:r w:rsidRPr="00177C7E">
        <w:rPr>
          <w:rFonts w:ascii="Times New Roman" w:hAnsi="Times New Roman" w:cs="Times New Roman"/>
        </w:rPr>
        <w:t>Bücker</w:t>
      </w:r>
      <w:proofErr w:type="spellEnd"/>
      <w:r w:rsidRPr="00177C7E">
        <w:rPr>
          <w:rFonts w:ascii="Times New Roman" w:hAnsi="Times New Roman" w:cs="Times New Roman"/>
        </w:rPr>
        <w:t>, L., 2018. A randomized controlled trial on a smartphone self-help application (Be Good to Yourself) to reduce depressive symptoms. </w:t>
      </w:r>
      <w:r w:rsidRPr="00177C7E">
        <w:rPr>
          <w:rFonts w:ascii="Times New Roman" w:hAnsi="Times New Roman" w:cs="Times New Roman"/>
          <w:i/>
          <w:iCs/>
        </w:rPr>
        <w:t>Psychiatry Research</w:t>
      </w:r>
      <w:r w:rsidRPr="00177C7E">
        <w:rPr>
          <w:rFonts w:ascii="Times New Roman" w:hAnsi="Times New Roman" w:cs="Times New Roman"/>
        </w:rPr>
        <w:t>, </w:t>
      </w:r>
      <w:r w:rsidRPr="00177C7E">
        <w:rPr>
          <w:rFonts w:ascii="Times New Roman" w:hAnsi="Times New Roman" w:cs="Times New Roman"/>
          <w:i/>
          <w:iCs/>
        </w:rPr>
        <w:t>269</w:t>
      </w:r>
      <w:r w:rsidRPr="00177C7E">
        <w:rPr>
          <w:rFonts w:ascii="Times New Roman" w:hAnsi="Times New Roman" w:cs="Times New Roman"/>
        </w:rPr>
        <w:t>, pp.753-762.</w:t>
      </w:r>
    </w:p>
    <w:p w:rsidR="00326316" w:rsidRPr="00177C7E" w:rsidRDefault="00326316" w:rsidP="00326316">
      <w:pPr>
        <w:rPr>
          <w:rFonts w:ascii="Times New Roman" w:hAnsi="Times New Roman" w:cs="Times New Roman"/>
        </w:rPr>
      </w:pPr>
      <w:r w:rsidRPr="00177C7E">
        <w:rPr>
          <w:rFonts w:ascii="Times New Roman" w:hAnsi="Times New Roman" w:cs="Times New Roman"/>
        </w:rPr>
        <w:t>Nonaka, I. and Takeuchi, H., 2019. </w:t>
      </w:r>
      <w:r w:rsidRPr="00177C7E">
        <w:rPr>
          <w:rFonts w:ascii="Times New Roman" w:hAnsi="Times New Roman" w:cs="Times New Roman"/>
          <w:i/>
          <w:iCs/>
        </w:rPr>
        <w:t>The wise company: How companies create continuous innovation</w:t>
      </w:r>
      <w:r w:rsidRPr="00177C7E">
        <w:rPr>
          <w:rFonts w:ascii="Times New Roman" w:hAnsi="Times New Roman" w:cs="Times New Roman"/>
        </w:rPr>
        <w:t>. Oxford University Press.</w:t>
      </w:r>
    </w:p>
    <w:p w:rsidR="00326316" w:rsidRPr="00177C7E" w:rsidRDefault="00326316" w:rsidP="00326316">
      <w:pPr>
        <w:rPr>
          <w:rFonts w:ascii="Times New Roman" w:hAnsi="Times New Roman" w:cs="Times New Roman"/>
        </w:rPr>
      </w:pPr>
      <w:r w:rsidRPr="00177C7E">
        <w:rPr>
          <w:rFonts w:ascii="Times New Roman" w:hAnsi="Times New Roman" w:cs="Times New Roman"/>
        </w:rPr>
        <w:t xml:space="preserve">Oxford </w:t>
      </w:r>
      <w:proofErr w:type="spellStart"/>
      <w:r w:rsidRPr="00177C7E">
        <w:rPr>
          <w:rFonts w:ascii="Times New Roman" w:hAnsi="Times New Roman" w:cs="Times New Roman"/>
        </w:rPr>
        <w:t>Analytica</w:t>
      </w:r>
      <w:proofErr w:type="spellEnd"/>
      <w:r w:rsidRPr="00177C7E">
        <w:rPr>
          <w:rFonts w:ascii="Times New Roman" w:hAnsi="Times New Roman" w:cs="Times New Roman"/>
        </w:rPr>
        <w:t>, 2019. Geostrategic rifts fuel corporate competition on 5G. </w:t>
      </w:r>
      <w:r w:rsidRPr="00177C7E">
        <w:rPr>
          <w:rFonts w:ascii="Times New Roman" w:hAnsi="Times New Roman" w:cs="Times New Roman"/>
          <w:i/>
          <w:iCs/>
        </w:rPr>
        <w:t>Emerald Expert Briefings</w:t>
      </w:r>
      <w:r w:rsidRPr="00177C7E">
        <w:rPr>
          <w:rFonts w:ascii="Times New Roman" w:hAnsi="Times New Roman" w:cs="Times New Roman"/>
        </w:rPr>
        <w:t>, (</w:t>
      </w:r>
      <w:proofErr w:type="spellStart"/>
      <w:r w:rsidRPr="00177C7E">
        <w:rPr>
          <w:rFonts w:ascii="Times New Roman" w:hAnsi="Times New Roman" w:cs="Times New Roman"/>
        </w:rPr>
        <w:t>oxan-db</w:t>
      </w:r>
      <w:proofErr w:type="spellEnd"/>
      <w:r w:rsidRPr="00177C7E">
        <w:rPr>
          <w:rFonts w:ascii="Times New Roman" w:hAnsi="Times New Roman" w:cs="Times New Roman"/>
        </w:rPr>
        <w:t>).</w:t>
      </w:r>
    </w:p>
    <w:p w:rsidR="00326316" w:rsidRPr="00177C7E" w:rsidRDefault="00326316" w:rsidP="00326316">
      <w:pPr>
        <w:rPr>
          <w:rFonts w:ascii="Times New Roman" w:hAnsi="Times New Roman" w:cs="Times New Roman"/>
        </w:rPr>
      </w:pPr>
      <w:proofErr w:type="spellStart"/>
      <w:r w:rsidRPr="00177C7E">
        <w:rPr>
          <w:rFonts w:ascii="Times New Roman" w:hAnsi="Times New Roman" w:cs="Times New Roman"/>
        </w:rPr>
        <w:t>Ringberg</w:t>
      </w:r>
      <w:proofErr w:type="spellEnd"/>
      <w:r w:rsidRPr="00177C7E">
        <w:rPr>
          <w:rFonts w:ascii="Times New Roman" w:hAnsi="Times New Roman" w:cs="Times New Roman"/>
        </w:rPr>
        <w:t xml:space="preserve">, T., </w:t>
      </w:r>
      <w:proofErr w:type="spellStart"/>
      <w:r w:rsidRPr="00177C7E">
        <w:rPr>
          <w:rFonts w:ascii="Times New Roman" w:hAnsi="Times New Roman" w:cs="Times New Roman"/>
        </w:rPr>
        <w:t>Reihlen</w:t>
      </w:r>
      <w:proofErr w:type="spellEnd"/>
      <w:r w:rsidRPr="00177C7E">
        <w:rPr>
          <w:rFonts w:ascii="Times New Roman" w:hAnsi="Times New Roman" w:cs="Times New Roman"/>
        </w:rPr>
        <w:t xml:space="preserve">, M. and </w:t>
      </w:r>
      <w:proofErr w:type="spellStart"/>
      <w:r w:rsidRPr="00177C7E">
        <w:rPr>
          <w:rFonts w:ascii="Times New Roman" w:hAnsi="Times New Roman" w:cs="Times New Roman"/>
        </w:rPr>
        <w:t>Rydén</w:t>
      </w:r>
      <w:proofErr w:type="spellEnd"/>
      <w:r w:rsidRPr="00177C7E">
        <w:rPr>
          <w:rFonts w:ascii="Times New Roman" w:hAnsi="Times New Roman" w:cs="Times New Roman"/>
        </w:rPr>
        <w:t>, P., 2019. The technology-mindset interactions: Leading to incremental, radical or revolutionary innovations. </w:t>
      </w:r>
      <w:r w:rsidRPr="00177C7E">
        <w:rPr>
          <w:rFonts w:ascii="Times New Roman" w:hAnsi="Times New Roman" w:cs="Times New Roman"/>
          <w:i/>
          <w:iCs/>
        </w:rPr>
        <w:t>Industrial Marketing Management</w:t>
      </w:r>
      <w:r w:rsidRPr="00177C7E">
        <w:rPr>
          <w:rFonts w:ascii="Times New Roman" w:hAnsi="Times New Roman" w:cs="Times New Roman"/>
        </w:rPr>
        <w:t>, </w:t>
      </w:r>
      <w:r w:rsidRPr="00177C7E">
        <w:rPr>
          <w:rFonts w:ascii="Times New Roman" w:hAnsi="Times New Roman" w:cs="Times New Roman"/>
          <w:i/>
          <w:iCs/>
        </w:rPr>
        <w:t>79</w:t>
      </w:r>
      <w:r w:rsidRPr="00177C7E">
        <w:rPr>
          <w:rFonts w:ascii="Times New Roman" w:hAnsi="Times New Roman" w:cs="Times New Roman"/>
        </w:rPr>
        <w:t>, pp.102-113.</w:t>
      </w:r>
    </w:p>
    <w:p w:rsidR="00326316" w:rsidRPr="00177C7E" w:rsidRDefault="00326316" w:rsidP="00326316">
      <w:pPr>
        <w:rPr>
          <w:rFonts w:ascii="Times New Roman" w:hAnsi="Times New Roman" w:cs="Times New Roman"/>
        </w:rPr>
      </w:pPr>
      <w:r w:rsidRPr="00177C7E">
        <w:rPr>
          <w:rFonts w:ascii="Times New Roman" w:hAnsi="Times New Roman" w:cs="Times New Roman"/>
        </w:rPr>
        <w:t xml:space="preserve">Samsung Company Info, 2023. Our mission &amp; values. </w:t>
      </w:r>
      <w:r w:rsidRPr="00177C7E">
        <w:rPr>
          <w:rFonts w:ascii="Times New Roman" w:hAnsi="Times New Roman" w:cs="Times New Roman"/>
          <w:i/>
          <w:iCs/>
        </w:rPr>
        <w:t>Company Info – Samsung.</w:t>
      </w:r>
      <w:r w:rsidRPr="00177C7E">
        <w:rPr>
          <w:rFonts w:ascii="Times New Roman" w:hAnsi="Times New Roman" w:cs="Times New Roman"/>
        </w:rPr>
        <w:t xml:space="preserve"> Available at: </w:t>
      </w:r>
      <w:hyperlink r:id="rId17" w:history="1">
        <w:r w:rsidRPr="00177C7E">
          <w:rPr>
            <w:rStyle w:val="Hyperlink"/>
            <w:rFonts w:ascii="Times New Roman" w:hAnsi="Times New Roman" w:cs="Times New Roman"/>
          </w:rPr>
          <w:t>https://www.samsung.com/in/about-us/company-info/</w:t>
        </w:r>
      </w:hyperlink>
      <w:r w:rsidRPr="00177C7E">
        <w:rPr>
          <w:rFonts w:ascii="Times New Roman" w:hAnsi="Times New Roman" w:cs="Times New Roman"/>
        </w:rPr>
        <w:t xml:space="preserve"> (Accessed on: 26 April, 2023)</w:t>
      </w:r>
    </w:p>
    <w:p w:rsidR="00326316" w:rsidRPr="00177C7E" w:rsidRDefault="00326316" w:rsidP="00326316">
      <w:pPr>
        <w:rPr>
          <w:rFonts w:ascii="Times New Roman" w:hAnsi="Times New Roman" w:cs="Times New Roman"/>
        </w:rPr>
      </w:pPr>
      <w:r w:rsidRPr="00177C7E">
        <w:rPr>
          <w:rFonts w:ascii="Times New Roman" w:hAnsi="Times New Roman" w:cs="Times New Roman"/>
        </w:rPr>
        <w:t xml:space="preserve">Samsung Newsroom, 2020, December 18. Samsung is Transforming the Retail Experience of the Future for Today. </w:t>
      </w:r>
      <w:r w:rsidRPr="00177C7E">
        <w:rPr>
          <w:rFonts w:ascii="Times New Roman" w:hAnsi="Times New Roman" w:cs="Times New Roman"/>
          <w:i/>
          <w:iCs/>
        </w:rPr>
        <w:t>Newsroom US – Samsung.</w:t>
      </w:r>
      <w:r w:rsidRPr="00177C7E">
        <w:rPr>
          <w:rFonts w:ascii="Times New Roman" w:hAnsi="Times New Roman" w:cs="Times New Roman"/>
        </w:rPr>
        <w:t xml:space="preserve"> Available at: </w:t>
      </w:r>
      <w:hyperlink r:id="rId18" w:history="1">
        <w:r w:rsidRPr="00177C7E">
          <w:rPr>
            <w:rStyle w:val="Hyperlink"/>
            <w:rFonts w:ascii="Times New Roman" w:hAnsi="Times New Roman" w:cs="Times New Roman"/>
          </w:rPr>
          <w:t>https://news.samsung.com/us/samsung-is-transforming-the-retail-experience-of-the-future-for-today/</w:t>
        </w:r>
      </w:hyperlink>
      <w:r w:rsidRPr="00177C7E">
        <w:rPr>
          <w:rFonts w:ascii="Times New Roman" w:hAnsi="Times New Roman" w:cs="Times New Roman"/>
        </w:rPr>
        <w:t xml:space="preserve"> (Accessed on: 27 April, 2023)</w:t>
      </w:r>
    </w:p>
    <w:p w:rsidR="00326316" w:rsidRPr="00177C7E" w:rsidRDefault="00326316" w:rsidP="00326316">
      <w:pPr>
        <w:rPr>
          <w:rFonts w:ascii="Times New Roman" w:hAnsi="Times New Roman" w:cs="Times New Roman"/>
        </w:rPr>
      </w:pPr>
      <w:r w:rsidRPr="00177C7E">
        <w:rPr>
          <w:rFonts w:ascii="Times New Roman" w:hAnsi="Times New Roman" w:cs="Times New Roman"/>
        </w:rPr>
        <w:t xml:space="preserve">Shu, C., 2020, April 29. Samsung expects COVID-19 to hurt smartphone and TV sales, but increase demand for memory. </w:t>
      </w:r>
      <w:r w:rsidRPr="00177C7E">
        <w:rPr>
          <w:rFonts w:ascii="Times New Roman" w:hAnsi="Times New Roman" w:cs="Times New Roman"/>
          <w:i/>
          <w:iCs/>
        </w:rPr>
        <w:t>Tech Crunch.</w:t>
      </w:r>
      <w:r w:rsidRPr="00177C7E">
        <w:rPr>
          <w:rFonts w:ascii="Times New Roman" w:hAnsi="Times New Roman" w:cs="Times New Roman"/>
        </w:rPr>
        <w:t xml:space="preserve"> Available at: </w:t>
      </w:r>
      <w:hyperlink r:id="rId19" w:history="1">
        <w:r w:rsidRPr="00177C7E">
          <w:rPr>
            <w:rStyle w:val="Hyperlink"/>
            <w:rFonts w:ascii="Times New Roman" w:hAnsi="Times New Roman" w:cs="Times New Roman"/>
          </w:rPr>
          <w:t>https://techcrunch.com/2020/04/28/samsung-expects-covid-19-to-hurt-smartphone-and-tv-sales-but-increase-demand-for-memory/</w:t>
        </w:r>
      </w:hyperlink>
      <w:r w:rsidRPr="00177C7E">
        <w:rPr>
          <w:rFonts w:ascii="Times New Roman" w:hAnsi="Times New Roman" w:cs="Times New Roman"/>
        </w:rPr>
        <w:t xml:space="preserve"> (Accessed on: 27 April, 2023)</w:t>
      </w:r>
    </w:p>
    <w:p w:rsidR="00326316" w:rsidRPr="00177C7E" w:rsidRDefault="00326316" w:rsidP="00326316">
      <w:pPr>
        <w:rPr>
          <w:rFonts w:ascii="Times New Roman" w:hAnsi="Times New Roman" w:cs="Times New Roman"/>
        </w:rPr>
      </w:pPr>
      <w:proofErr w:type="spellStart"/>
      <w:r w:rsidRPr="00177C7E">
        <w:rPr>
          <w:rFonts w:ascii="Times New Roman" w:hAnsi="Times New Roman" w:cs="Times New Roman"/>
        </w:rPr>
        <w:t>Taques</w:t>
      </w:r>
      <w:proofErr w:type="spellEnd"/>
      <w:r w:rsidRPr="00177C7E">
        <w:rPr>
          <w:rFonts w:ascii="Times New Roman" w:hAnsi="Times New Roman" w:cs="Times New Roman"/>
        </w:rPr>
        <w:t xml:space="preserve">, F.H., </w:t>
      </w:r>
      <w:proofErr w:type="spellStart"/>
      <w:r w:rsidRPr="00177C7E">
        <w:rPr>
          <w:rFonts w:ascii="Times New Roman" w:hAnsi="Times New Roman" w:cs="Times New Roman"/>
        </w:rPr>
        <w:t>López</w:t>
      </w:r>
      <w:proofErr w:type="spellEnd"/>
      <w:r w:rsidRPr="00177C7E">
        <w:rPr>
          <w:rFonts w:ascii="Times New Roman" w:hAnsi="Times New Roman" w:cs="Times New Roman"/>
        </w:rPr>
        <w:t>, M.G., Basso, L.F. and Areal, N., 2021. Indicators used to measure service innovation and manufacturing innovation. </w:t>
      </w:r>
      <w:r w:rsidRPr="00177C7E">
        <w:rPr>
          <w:rFonts w:ascii="Times New Roman" w:hAnsi="Times New Roman" w:cs="Times New Roman"/>
          <w:i/>
          <w:iCs/>
        </w:rPr>
        <w:t>Journal of Innovation &amp; Knowledge</w:t>
      </w:r>
      <w:r w:rsidRPr="00177C7E">
        <w:rPr>
          <w:rFonts w:ascii="Times New Roman" w:hAnsi="Times New Roman" w:cs="Times New Roman"/>
        </w:rPr>
        <w:t>, </w:t>
      </w:r>
      <w:r w:rsidRPr="00177C7E">
        <w:rPr>
          <w:rFonts w:ascii="Times New Roman" w:hAnsi="Times New Roman" w:cs="Times New Roman"/>
          <w:i/>
          <w:iCs/>
        </w:rPr>
        <w:t>6</w:t>
      </w:r>
      <w:r w:rsidRPr="00177C7E">
        <w:rPr>
          <w:rFonts w:ascii="Times New Roman" w:hAnsi="Times New Roman" w:cs="Times New Roman"/>
        </w:rPr>
        <w:t>(1), pp.11-26.</w:t>
      </w:r>
    </w:p>
    <w:p w:rsidR="00326316" w:rsidRPr="00177C7E" w:rsidRDefault="00326316" w:rsidP="00326316">
      <w:pPr>
        <w:rPr>
          <w:rFonts w:ascii="Times New Roman" w:hAnsi="Times New Roman" w:cs="Times New Roman"/>
        </w:rPr>
      </w:pPr>
      <w:r w:rsidRPr="00177C7E">
        <w:rPr>
          <w:rFonts w:ascii="Times New Roman" w:hAnsi="Times New Roman" w:cs="Times New Roman"/>
        </w:rPr>
        <w:t>You, J.S., 2021. The changing dynamics of state–business relations and the politics of reform and capture in South Korea. </w:t>
      </w:r>
      <w:r w:rsidRPr="00177C7E">
        <w:rPr>
          <w:rFonts w:ascii="Times New Roman" w:hAnsi="Times New Roman" w:cs="Times New Roman"/>
          <w:i/>
          <w:iCs/>
        </w:rPr>
        <w:t>Review of International Political Economy</w:t>
      </w:r>
      <w:r w:rsidRPr="00177C7E">
        <w:rPr>
          <w:rFonts w:ascii="Times New Roman" w:hAnsi="Times New Roman" w:cs="Times New Roman"/>
        </w:rPr>
        <w:t>, </w:t>
      </w:r>
      <w:r w:rsidRPr="00177C7E">
        <w:rPr>
          <w:rFonts w:ascii="Times New Roman" w:hAnsi="Times New Roman" w:cs="Times New Roman"/>
          <w:i/>
          <w:iCs/>
        </w:rPr>
        <w:t>28</w:t>
      </w:r>
      <w:r w:rsidRPr="00177C7E">
        <w:rPr>
          <w:rFonts w:ascii="Times New Roman" w:hAnsi="Times New Roman" w:cs="Times New Roman"/>
        </w:rPr>
        <w:t>(1), pp.81-102.</w:t>
      </w:r>
    </w:p>
    <w:p w:rsidR="00326316" w:rsidRPr="00177C7E" w:rsidRDefault="00326316" w:rsidP="00326316">
      <w:pPr>
        <w:rPr>
          <w:rFonts w:ascii="Times New Roman" w:hAnsi="Times New Roman" w:cs="Times New Roman"/>
        </w:rPr>
      </w:pPr>
      <w:r w:rsidRPr="00177C7E">
        <w:rPr>
          <w:rFonts w:ascii="Times New Roman" w:hAnsi="Times New Roman" w:cs="Times New Roman"/>
        </w:rPr>
        <w:t>Yun, J.J., Jeon, J., Park, K. and Zhao, X., 2018. Benefits and costs of closed innovation strategy: Analysis of Samsung’s Galaxy Note 7 Explosion and withdrawal scandal. </w:t>
      </w:r>
      <w:r w:rsidRPr="00177C7E">
        <w:rPr>
          <w:rFonts w:ascii="Times New Roman" w:hAnsi="Times New Roman" w:cs="Times New Roman"/>
          <w:i/>
          <w:iCs/>
        </w:rPr>
        <w:t>Journal of open innovation: Technology, market, and complexity</w:t>
      </w:r>
      <w:r w:rsidRPr="00177C7E">
        <w:rPr>
          <w:rFonts w:ascii="Times New Roman" w:hAnsi="Times New Roman" w:cs="Times New Roman"/>
        </w:rPr>
        <w:t>, </w:t>
      </w:r>
      <w:r w:rsidRPr="00177C7E">
        <w:rPr>
          <w:rFonts w:ascii="Times New Roman" w:hAnsi="Times New Roman" w:cs="Times New Roman"/>
          <w:i/>
          <w:iCs/>
        </w:rPr>
        <w:t>4</w:t>
      </w:r>
      <w:r w:rsidRPr="00177C7E">
        <w:rPr>
          <w:rFonts w:ascii="Times New Roman" w:hAnsi="Times New Roman" w:cs="Times New Roman"/>
        </w:rPr>
        <w:t>(3), p.20.</w:t>
      </w:r>
    </w:p>
    <w:p w:rsidR="002B0BD1" w:rsidRPr="00177C7E" w:rsidRDefault="00326316" w:rsidP="00633C25">
      <w:pPr>
        <w:rPr>
          <w:rFonts w:ascii="Times New Roman" w:hAnsi="Times New Roman" w:cs="Times New Roman"/>
        </w:rPr>
      </w:pPr>
      <w:r w:rsidRPr="00177C7E">
        <w:rPr>
          <w:rFonts w:ascii="Times New Roman" w:hAnsi="Times New Roman" w:cs="Times New Roman"/>
        </w:rPr>
        <w:t>Zhou, Y., 2020. The Samsung story.</w:t>
      </w:r>
      <w:r w:rsidRPr="00177C7E">
        <w:rPr>
          <w:rFonts w:ascii="Times New Roman" w:hAnsi="Times New Roman" w:cs="Times New Roman"/>
          <w:i/>
          <w:iCs/>
        </w:rPr>
        <w:t xml:space="preserve"> Nat Electron, 3</w:t>
      </w:r>
      <w:r w:rsidRPr="00177C7E">
        <w:rPr>
          <w:rFonts w:ascii="Times New Roman" w:hAnsi="Times New Roman" w:cs="Times New Roman"/>
        </w:rPr>
        <w:t>, 234.</w:t>
      </w:r>
    </w:p>
    <w:sectPr w:rsidR="002B0BD1" w:rsidRPr="00177C7E" w:rsidSect="00F345EC">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74FB3" w:rsidRDefault="00F74FB3" w:rsidP="00F345EC">
      <w:pPr>
        <w:spacing w:after="0" w:line="240" w:lineRule="auto"/>
      </w:pPr>
      <w:r>
        <w:separator/>
      </w:r>
    </w:p>
  </w:endnote>
  <w:endnote w:type="continuationSeparator" w:id="0">
    <w:p w:rsidR="00F74FB3" w:rsidRDefault="00F74FB3" w:rsidP="00F34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83E88" w:rsidRDefault="00F83E88" w:rsidP="00177C7E">
    <w:pPr>
      <w:pStyle w:val="Footer"/>
    </w:pPr>
  </w:p>
  <w:p w:rsidR="00F83E88" w:rsidRDefault="00F83E8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74FB3" w:rsidRDefault="00F74FB3" w:rsidP="00F345EC">
      <w:pPr>
        <w:spacing w:after="0" w:line="240" w:lineRule="auto"/>
      </w:pPr>
      <w:r>
        <w:separator/>
      </w:r>
    </w:p>
  </w:footnote>
  <w:footnote w:type="continuationSeparator" w:id="0">
    <w:p w:rsidR="00F74FB3" w:rsidRDefault="00F74FB3" w:rsidP="00F345E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A04277"/>
    <w:multiLevelType w:val="hybridMultilevel"/>
    <w:tmpl w:val="239692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3C2947"/>
    <w:multiLevelType w:val="hybridMultilevel"/>
    <w:tmpl w:val="73A64C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6C2E25"/>
    <w:multiLevelType w:val="hybridMultilevel"/>
    <w:tmpl w:val="EA044F8E"/>
    <w:lvl w:ilvl="0" w:tplc="E1A4E65C">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9E2DA6"/>
    <w:multiLevelType w:val="hybridMultilevel"/>
    <w:tmpl w:val="FCB083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2293778"/>
    <w:multiLevelType w:val="hybridMultilevel"/>
    <w:tmpl w:val="0A769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2886A00"/>
    <w:multiLevelType w:val="hybridMultilevel"/>
    <w:tmpl w:val="A82E73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CA6207D"/>
    <w:multiLevelType w:val="hybridMultilevel"/>
    <w:tmpl w:val="295E85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C901770"/>
    <w:multiLevelType w:val="hybridMultilevel"/>
    <w:tmpl w:val="D53AB0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DB968A6"/>
    <w:multiLevelType w:val="hybridMultilevel"/>
    <w:tmpl w:val="C8806E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E2D5E07"/>
    <w:multiLevelType w:val="hybridMultilevel"/>
    <w:tmpl w:val="F41A3D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5"/>
  </w:num>
  <w:num w:numId="4">
    <w:abstractNumId w:val="7"/>
  </w:num>
  <w:num w:numId="5">
    <w:abstractNumId w:val="6"/>
  </w:num>
  <w:num w:numId="6">
    <w:abstractNumId w:val="1"/>
  </w:num>
  <w:num w:numId="7">
    <w:abstractNumId w:val="0"/>
  </w:num>
  <w:num w:numId="8">
    <w:abstractNumId w:val="4"/>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rO0MDEwMzc2sDA1tzRU0lEKTi0uzszPAykwqgUAzojJMywAAAA="/>
  </w:docVars>
  <w:rsids>
    <w:rsidRoot w:val="00872972"/>
    <w:rsid w:val="00063362"/>
    <w:rsid w:val="00096369"/>
    <w:rsid w:val="00106408"/>
    <w:rsid w:val="00126429"/>
    <w:rsid w:val="00142543"/>
    <w:rsid w:val="00177ACD"/>
    <w:rsid w:val="00177C7E"/>
    <w:rsid w:val="002A1692"/>
    <w:rsid w:val="002B0BD1"/>
    <w:rsid w:val="002B7239"/>
    <w:rsid w:val="002C421A"/>
    <w:rsid w:val="002E6267"/>
    <w:rsid w:val="00325E3E"/>
    <w:rsid w:val="00326316"/>
    <w:rsid w:val="00326FCA"/>
    <w:rsid w:val="00352B4C"/>
    <w:rsid w:val="00356C7F"/>
    <w:rsid w:val="00425512"/>
    <w:rsid w:val="00435989"/>
    <w:rsid w:val="004818B9"/>
    <w:rsid w:val="00491DCF"/>
    <w:rsid w:val="0051277D"/>
    <w:rsid w:val="005A29A3"/>
    <w:rsid w:val="005C0693"/>
    <w:rsid w:val="005F7FF1"/>
    <w:rsid w:val="006038F4"/>
    <w:rsid w:val="00614E06"/>
    <w:rsid w:val="0063026B"/>
    <w:rsid w:val="00633C25"/>
    <w:rsid w:val="006820A5"/>
    <w:rsid w:val="006A0501"/>
    <w:rsid w:val="006E0C91"/>
    <w:rsid w:val="00726BF6"/>
    <w:rsid w:val="00740127"/>
    <w:rsid w:val="00752AEC"/>
    <w:rsid w:val="0077275C"/>
    <w:rsid w:val="007757C6"/>
    <w:rsid w:val="007C4BCB"/>
    <w:rsid w:val="00806556"/>
    <w:rsid w:val="0081711E"/>
    <w:rsid w:val="00823374"/>
    <w:rsid w:val="00834C35"/>
    <w:rsid w:val="00872972"/>
    <w:rsid w:val="00880DF3"/>
    <w:rsid w:val="008E691C"/>
    <w:rsid w:val="00915055"/>
    <w:rsid w:val="00925026"/>
    <w:rsid w:val="00933B70"/>
    <w:rsid w:val="009B6D1B"/>
    <w:rsid w:val="00A331C8"/>
    <w:rsid w:val="00A40FC4"/>
    <w:rsid w:val="00A904D5"/>
    <w:rsid w:val="00B00B22"/>
    <w:rsid w:val="00B529D9"/>
    <w:rsid w:val="00B54319"/>
    <w:rsid w:val="00BE22F1"/>
    <w:rsid w:val="00BF4E8D"/>
    <w:rsid w:val="00C409B8"/>
    <w:rsid w:val="00C5251B"/>
    <w:rsid w:val="00C553BF"/>
    <w:rsid w:val="00CD0B90"/>
    <w:rsid w:val="00D35F1C"/>
    <w:rsid w:val="00D97B61"/>
    <w:rsid w:val="00E0481F"/>
    <w:rsid w:val="00E21A65"/>
    <w:rsid w:val="00E2678B"/>
    <w:rsid w:val="00EC63B9"/>
    <w:rsid w:val="00ED0F60"/>
    <w:rsid w:val="00ED4CF3"/>
    <w:rsid w:val="00F345EC"/>
    <w:rsid w:val="00F621C9"/>
    <w:rsid w:val="00F661C9"/>
    <w:rsid w:val="00F74FB3"/>
    <w:rsid w:val="00F83E88"/>
    <w:rsid w:val="00F90999"/>
    <w:rsid w:val="00FD597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E41C811-4DA0-4A36-9B92-9CB0E7160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IN" w:eastAsia="en-US" w:bidi="bn-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22F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D97B61"/>
    <w:pPr>
      <w:keepNext/>
      <w:keepLines/>
      <w:spacing w:before="240" w:after="0"/>
      <w:jc w:val="left"/>
      <w:outlineLvl w:val="0"/>
    </w:pPr>
    <w:rPr>
      <w:rFonts w:ascii="Times New Roman" w:eastAsiaTheme="majorEastAsia" w:hAnsi="Times New Roman" w:cs="Times New Roman"/>
      <w:b/>
      <w:bCs/>
      <w:sz w:val="32"/>
      <w:szCs w:val="32"/>
    </w:rPr>
  </w:style>
  <w:style w:type="paragraph" w:styleId="Heading2">
    <w:name w:val="heading 2"/>
    <w:basedOn w:val="Normal"/>
    <w:next w:val="Normal"/>
    <w:link w:val="Heading2Char"/>
    <w:autoRedefine/>
    <w:uiPriority w:val="9"/>
    <w:unhideWhenUsed/>
    <w:qFormat/>
    <w:rsid w:val="00834C35"/>
    <w:pPr>
      <w:keepNext/>
      <w:keepLines/>
      <w:spacing w:before="40" w:after="0"/>
      <w:jc w:val="left"/>
      <w:outlineLvl w:val="1"/>
    </w:pPr>
    <w:rPr>
      <w:rFonts w:ascii="Times New Roman" w:eastAsiaTheme="majorEastAsia" w:hAnsi="Times New Roman" w:cs="Times New Roman"/>
      <w:b/>
      <w:bCs/>
      <w:sz w:val="32"/>
      <w:szCs w:val="32"/>
    </w:rPr>
  </w:style>
  <w:style w:type="paragraph" w:styleId="Heading3">
    <w:name w:val="heading 3"/>
    <w:basedOn w:val="Normal"/>
    <w:next w:val="Normal"/>
    <w:link w:val="Heading3Char"/>
    <w:autoRedefine/>
    <w:uiPriority w:val="9"/>
    <w:unhideWhenUsed/>
    <w:qFormat/>
    <w:rsid w:val="006A0501"/>
    <w:pPr>
      <w:keepNext/>
      <w:keepLines/>
      <w:spacing w:before="40" w:after="0"/>
      <w:outlineLvl w:val="2"/>
    </w:pPr>
    <w:rPr>
      <w:rFonts w:ascii="Times New Roman" w:eastAsiaTheme="majorEastAsia" w:hAnsi="Times New Roman" w:cs="Times New Roman"/>
      <w:b/>
      <w:color w:val="002060"/>
      <w:szCs w:val="3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B61"/>
    <w:rPr>
      <w:rFonts w:ascii="Times New Roman" w:eastAsiaTheme="majorEastAsia" w:hAnsi="Times New Roman" w:cs="Times New Roman"/>
      <w:b/>
      <w:bCs/>
      <w:sz w:val="32"/>
      <w:szCs w:val="32"/>
      <w:lang w:val="en-GB"/>
    </w:rPr>
  </w:style>
  <w:style w:type="character" w:customStyle="1" w:styleId="Heading2Char">
    <w:name w:val="Heading 2 Char"/>
    <w:basedOn w:val="DefaultParagraphFont"/>
    <w:link w:val="Heading2"/>
    <w:uiPriority w:val="9"/>
    <w:rsid w:val="00834C35"/>
    <w:rPr>
      <w:rFonts w:ascii="Times New Roman" w:eastAsiaTheme="majorEastAsia" w:hAnsi="Times New Roman" w:cs="Times New Roman"/>
      <w:b/>
      <w:bCs/>
      <w:sz w:val="32"/>
      <w:szCs w:val="32"/>
      <w:lang w:val="en-GB"/>
    </w:rPr>
  </w:style>
  <w:style w:type="character" w:customStyle="1" w:styleId="Heading3Char">
    <w:name w:val="Heading 3 Char"/>
    <w:basedOn w:val="DefaultParagraphFont"/>
    <w:link w:val="Heading3"/>
    <w:uiPriority w:val="9"/>
    <w:rsid w:val="006A0501"/>
    <w:rPr>
      <w:rFonts w:ascii="Times New Roman" w:eastAsiaTheme="majorEastAsia" w:hAnsi="Times New Roman" w:cs="Times New Roman"/>
      <w:b/>
      <w:color w:val="002060"/>
      <w:sz w:val="24"/>
      <w:szCs w:val="30"/>
      <w:u w:val="single"/>
      <w:lang w:val="en-GB"/>
    </w:rPr>
  </w:style>
  <w:style w:type="paragraph" w:styleId="Header">
    <w:name w:val="header"/>
    <w:basedOn w:val="Normal"/>
    <w:link w:val="HeaderChar"/>
    <w:uiPriority w:val="99"/>
    <w:unhideWhenUsed/>
    <w:rsid w:val="00F345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5EC"/>
    <w:rPr>
      <w:rFonts w:ascii="Arial" w:hAnsi="Arial"/>
      <w:sz w:val="24"/>
      <w:lang w:val="en-GB"/>
    </w:rPr>
  </w:style>
  <w:style w:type="paragraph" w:styleId="Footer">
    <w:name w:val="footer"/>
    <w:basedOn w:val="Normal"/>
    <w:link w:val="FooterChar"/>
    <w:uiPriority w:val="99"/>
    <w:unhideWhenUsed/>
    <w:rsid w:val="00F345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5EC"/>
    <w:rPr>
      <w:rFonts w:ascii="Arial" w:hAnsi="Arial"/>
      <w:sz w:val="24"/>
      <w:lang w:val="en-GB"/>
    </w:rPr>
  </w:style>
  <w:style w:type="paragraph" w:styleId="ListParagraph">
    <w:name w:val="List Paragraph"/>
    <w:basedOn w:val="Normal"/>
    <w:uiPriority w:val="34"/>
    <w:qFormat/>
    <w:rsid w:val="006E0C91"/>
    <w:pPr>
      <w:ind w:left="720"/>
      <w:contextualSpacing/>
    </w:pPr>
  </w:style>
  <w:style w:type="paragraph" w:styleId="TOCHeading">
    <w:name w:val="TOC Heading"/>
    <w:basedOn w:val="Heading1"/>
    <w:next w:val="Normal"/>
    <w:uiPriority w:val="39"/>
    <w:unhideWhenUsed/>
    <w:qFormat/>
    <w:rsid w:val="00326316"/>
    <w:pPr>
      <w:spacing w:line="259" w:lineRule="auto"/>
      <w:outlineLvl w:val="9"/>
    </w:pPr>
    <w:rPr>
      <w:rFonts w:asciiTheme="majorHAnsi" w:hAnsiTheme="majorHAnsi" w:cstheme="majorBidi"/>
      <w:b w:val="0"/>
      <w:bCs w:val="0"/>
      <w:color w:val="2E74B5" w:themeColor="accent1" w:themeShade="BF"/>
      <w:lang w:val="en-US" w:bidi="ar-SA"/>
    </w:rPr>
  </w:style>
  <w:style w:type="paragraph" w:styleId="TOC1">
    <w:name w:val="toc 1"/>
    <w:basedOn w:val="Normal"/>
    <w:next w:val="Normal"/>
    <w:autoRedefine/>
    <w:uiPriority w:val="39"/>
    <w:unhideWhenUsed/>
    <w:rsid w:val="00F661C9"/>
    <w:pPr>
      <w:tabs>
        <w:tab w:val="right" w:leader="dot" w:pos="9016"/>
      </w:tabs>
      <w:spacing w:after="100"/>
    </w:pPr>
    <w:rPr>
      <w:rFonts w:ascii="Times New Roman" w:hAnsi="Times New Roman" w:cs="Times New Roman"/>
      <w:b/>
      <w:noProof/>
    </w:rPr>
  </w:style>
  <w:style w:type="paragraph" w:styleId="TOC2">
    <w:name w:val="toc 2"/>
    <w:basedOn w:val="Normal"/>
    <w:next w:val="Normal"/>
    <w:autoRedefine/>
    <w:uiPriority w:val="39"/>
    <w:unhideWhenUsed/>
    <w:rsid w:val="00326316"/>
    <w:pPr>
      <w:spacing w:after="100"/>
      <w:ind w:left="240"/>
    </w:pPr>
  </w:style>
  <w:style w:type="paragraph" w:styleId="TOC3">
    <w:name w:val="toc 3"/>
    <w:basedOn w:val="Normal"/>
    <w:next w:val="Normal"/>
    <w:autoRedefine/>
    <w:uiPriority w:val="39"/>
    <w:unhideWhenUsed/>
    <w:rsid w:val="00326316"/>
    <w:pPr>
      <w:spacing w:after="100"/>
      <w:ind w:left="480"/>
    </w:pPr>
  </w:style>
  <w:style w:type="character" w:styleId="Hyperlink">
    <w:name w:val="Hyperlink"/>
    <w:basedOn w:val="DefaultParagraphFont"/>
    <w:uiPriority w:val="99"/>
    <w:unhideWhenUsed/>
    <w:rsid w:val="00326316"/>
    <w:rPr>
      <w:color w:val="0563C1" w:themeColor="hyperlink"/>
      <w:u w:val="single"/>
    </w:rPr>
  </w:style>
  <w:style w:type="character" w:customStyle="1" w:styleId="multisyn">
    <w:name w:val="multi_syn"/>
    <w:basedOn w:val="DefaultParagraphFont"/>
    <w:rsid w:val="00752AEC"/>
  </w:style>
  <w:style w:type="character" w:customStyle="1" w:styleId="singlesyn">
    <w:name w:val="single_syn"/>
    <w:basedOn w:val="DefaultParagraphFont"/>
    <w:rsid w:val="00752AEC"/>
  </w:style>
  <w:style w:type="paragraph" w:styleId="NoSpacing">
    <w:name w:val="No Spacing"/>
    <w:uiPriority w:val="1"/>
    <w:qFormat/>
    <w:rsid w:val="00752AEC"/>
    <w:pPr>
      <w:spacing w:after="0" w:line="240" w:lineRule="auto"/>
      <w:jc w:val="both"/>
    </w:pPr>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4488874">
      <w:bodyDiv w:val="1"/>
      <w:marLeft w:val="0"/>
      <w:marRight w:val="0"/>
      <w:marTop w:val="0"/>
      <w:marBottom w:val="0"/>
      <w:divBdr>
        <w:top w:val="none" w:sz="0" w:space="0" w:color="auto"/>
        <w:left w:val="none" w:sz="0" w:space="0" w:color="auto"/>
        <w:bottom w:val="none" w:sz="0" w:space="0" w:color="auto"/>
        <w:right w:val="none" w:sz="0" w:space="0" w:color="auto"/>
      </w:divBdr>
    </w:div>
    <w:div w:id="1867939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unterpointresearch.com/us-market-smartphone-share/" TargetMode="External"/><Relationship Id="rId18" Type="http://schemas.openxmlformats.org/officeDocument/2006/relationships/hyperlink" Target="https://news.samsung.com/us/samsung-is-transforming-the-retail-experience-of-the-future-for-toda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bc.com/news/business-38714461" TargetMode="External"/><Relationship Id="rId17" Type="http://schemas.openxmlformats.org/officeDocument/2006/relationships/hyperlink" Target="https://www.samsung.com/in/about-us/company-info/" TargetMode="External"/><Relationship Id="rId2" Type="http://schemas.openxmlformats.org/officeDocument/2006/relationships/numbering" Target="numbering.xml"/><Relationship Id="rId16" Type="http://schemas.openxmlformats.org/officeDocument/2006/relationships/hyperlink" Target="https://www.vice.com/en/article/vv7p99/galaxy-note-7-explosion-environmental-impact-recyclin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yperlink" Target="https://www.gartner.com/en/newsroom/press-releases/2022-03-01-4q21-smartphone-market-share" TargetMode="External"/><Relationship Id="rId10" Type="http://schemas.openxmlformats.org/officeDocument/2006/relationships/image" Target="media/image3.jpg"/><Relationship Id="rId19" Type="http://schemas.openxmlformats.org/officeDocument/2006/relationships/hyperlink" Target="https://techcrunch.com/2020/04/28/samsung-expects-covid-19-to-hurt-smartphone-and-tv-sales-but-increase-demand-for-memory/"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indiatoday.in/technology/news/story/samsung-retains-top-spot-but-global-smartphone-sales-decline-1224686-2018-05-0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85D460-FD22-483C-88D8-3994CE1D6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17</Pages>
  <Words>4317</Words>
  <Characters>24608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PC</dc:creator>
  <cp:keywords/>
  <dc:description/>
  <cp:lastModifiedBy>Nirav Patel</cp:lastModifiedBy>
  <cp:revision>9</cp:revision>
  <dcterms:created xsi:type="dcterms:W3CDTF">2023-05-04T17:46:00Z</dcterms:created>
  <dcterms:modified xsi:type="dcterms:W3CDTF">2023-05-04T20:27:00Z</dcterms:modified>
</cp:coreProperties>
</file>