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E103FF" w:rsidRDefault="00E103FF" w:rsidP="006833CC">
      <w:bookmarkStart w:id="0" w:name="_gjdgxs" w:colFirst="0" w:colLast="0"/>
      <w:bookmarkEnd w:id="0"/>
    </w:p>
    <w:p w14:paraId="00000006" w14:textId="696F7F1F" w:rsidR="00E103FF" w:rsidRDefault="00DB08B1" w:rsidP="00DB08B1">
      <w:pPr>
        <w:rPr>
          <w:b/>
        </w:rPr>
      </w:pPr>
      <w:r>
        <w:t xml:space="preserve">                                             </w:t>
      </w:r>
      <w:r w:rsidR="004F067B" w:rsidRPr="00DB08B1">
        <w:rPr>
          <w:b/>
        </w:rPr>
        <w:t>Marketing Fundamental</w:t>
      </w:r>
      <w:r w:rsidR="00824E8E">
        <w:rPr>
          <w:b/>
        </w:rPr>
        <w:t xml:space="preserve"> (</w:t>
      </w:r>
      <w:r w:rsidR="0093141D">
        <w:rPr>
          <w:b/>
        </w:rPr>
        <w:t>LCBB4004)</w:t>
      </w:r>
    </w:p>
    <w:p w14:paraId="756CA6D1" w14:textId="28D0714F" w:rsidR="0093141D" w:rsidRDefault="0093141D" w:rsidP="00DB08B1">
      <w:pPr>
        <w:rPr>
          <w:b/>
        </w:rPr>
      </w:pPr>
      <w:r>
        <w:rPr>
          <w:b/>
        </w:rPr>
        <w:t xml:space="preserve">                                     ZARA (Critical Analysis, Evaluation and Reflection)</w:t>
      </w:r>
    </w:p>
    <w:p w14:paraId="5F97B1D9" w14:textId="3665CA8E" w:rsidR="0093141D" w:rsidRDefault="0093141D" w:rsidP="00DB08B1">
      <w:pPr>
        <w:rPr>
          <w:b/>
        </w:rPr>
      </w:pPr>
      <w:r>
        <w:rPr>
          <w:b/>
        </w:rPr>
        <w:t xml:space="preserve">                                                          Lecturer: Tanja Nathan</w:t>
      </w:r>
    </w:p>
    <w:p w14:paraId="7A1880E0" w14:textId="07C88F7A" w:rsidR="0093141D" w:rsidRDefault="0093141D" w:rsidP="00DB08B1">
      <w:pPr>
        <w:rPr>
          <w:b/>
        </w:rPr>
      </w:pPr>
      <w:r>
        <w:rPr>
          <w:b/>
        </w:rPr>
        <w:t xml:space="preserve">                                                       Student Name: Andrei David</w:t>
      </w:r>
    </w:p>
    <w:p w14:paraId="3434FEAF" w14:textId="2F26DBF3" w:rsidR="0093141D" w:rsidRPr="00DB08B1" w:rsidRDefault="0093141D" w:rsidP="00DB08B1">
      <w:pPr>
        <w:rPr>
          <w:b/>
        </w:rPr>
      </w:pPr>
      <w:r>
        <w:rPr>
          <w:b/>
        </w:rPr>
        <w:t xml:space="preserve">                                                         Student Number: 1814707</w:t>
      </w:r>
    </w:p>
    <w:p w14:paraId="00000007" w14:textId="77777777" w:rsidR="00E103FF" w:rsidRDefault="004F067B" w:rsidP="006833CC">
      <w:r>
        <w:t xml:space="preserve">                                                       </w:t>
      </w:r>
    </w:p>
    <w:p w14:paraId="00000008" w14:textId="77777777" w:rsidR="00E103FF" w:rsidRDefault="00E103FF" w:rsidP="006833CC"/>
    <w:p w14:paraId="00000009" w14:textId="77777777" w:rsidR="00E103FF" w:rsidRDefault="00E103FF" w:rsidP="006833CC"/>
    <w:p w14:paraId="0000000A" w14:textId="77777777" w:rsidR="00E103FF" w:rsidRDefault="00E103FF" w:rsidP="006833CC"/>
    <w:p w14:paraId="0000000B" w14:textId="77777777" w:rsidR="00E103FF" w:rsidRDefault="00E103FF" w:rsidP="006833CC"/>
    <w:p w14:paraId="0000000C" w14:textId="77777777" w:rsidR="00E103FF" w:rsidRDefault="00E103FF" w:rsidP="006833CC"/>
    <w:p w14:paraId="0000000D" w14:textId="77777777" w:rsidR="00E103FF" w:rsidRDefault="00E103FF" w:rsidP="006833CC"/>
    <w:p w14:paraId="0000000E" w14:textId="77777777" w:rsidR="00E103FF" w:rsidRDefault="00E103FF" w:rsidP="006833CC"/>
    <w:p w14:paraId="0000000F" w14:textId="77777777" w:rsidR="00E103FF" w:rsidRDefault="00E103FF" w:rsidP="006833CC"/>
    <w:p w14:paraId="00000010" w14:textId="77777777" w:rsidR="00E103FF" w:rsidRDefault="00E103FF" w:rsidP="006833CC"/>
    <w:p w14:paraId="00000015" w14:textId="2A00891E" w:rsidR="00E103FF" w:rsidRDefault="00E103FF" w:rsidP="006833CC"/>
    <w:p w14:paraId="719913FE" w14:textId="77777777" w:rsidR="006833CC" w:rsidRDefault="006833CC" w:rsidP="006833CC"/>
    <w:p w14:paraId="00000016" w14:textId="77777777" w:rsidR="00E103FF" w:rsidRDefault="00E103FF" w:rsidP="006833CC"/>
    <w:p w14:paraId="0CA695E2" w14:textId="77777777" w:rsidR="006833CC" w:rsidRDefault="006833CC" w:rsidP="006833CC">
      <w:bookmarkStart w:id="1" w:name="_30j0zll" w:colFirst="0" w:colLast="0"/>
      <w:bookmarkEnd w:id="1"/>
    </w:p>
    <w:p w14:paraId="443991C9" w14:textId="77777777" w:rsidR="003E5A67" w:rsidRDefault="003E5A67" w:rsidP="006833CC">
      <w:pPr>
        <w:rPr>
          <w:b/>
          <w:bCs/>
        </w:rPr>
      </w:pPr>
    </w:p>
    <w:p w14:paraId="1861570C" w14:textId="77777777" w:rsidR="003E5A67" w:rsidRDefault="003E5A67" w:rsidP="006833CC">
      <w:pPr>
        <w:rPr>
          <w:b/>
          <w:bCs/>
        </w:rPr>
      </w:pPr>
    </w:p>
    <w:p w14:paraId="048B2C09" w14:textId="77777777" w:rsidR="003E5A67" w:rsidRDefault="003E5A67" w:rsidP="006833CC">
      <w:pPr>
        <w:rPr>
          <w:b/>
          <w:bCs/>
        </w:rPr>
      </w:pPr>
    </w:p>
    <w:p w14:paraId="78AD9CF6" w14:textId="695532CF" w:rsidR="006833CC" w:rsidRPr="006833CC" w:rsidRDefault="006833CC" w:rsidP="006833CC">
      <w:pPr>
        <w:rPr>
          <w:b/>
          <w:bCs/>
        </w:rPr>
      </w:pPr>
      <w:r w:rsidRPr="006833CC">
        <w:rPr>
          <w:b/>
          <w:bCs/>
        </w:rPr>
        <w:lastRenderedPageBreak/>
        <w:t>Executive Summary</w:t>
      </w:r>
    </w:p>
    <w:p w14:paraId="00000018" w14:textId="6DD0A743" w:rsidR="00E103FF" w:rsidRPr="003C099E" w:rsidRDefault="004F067B" w:rsidP="006833CC">
      <w:r w:rsidRPr="003C099E">
        <w:t xml:space="preserve">This report was based on understanding the process and stages of marketing of </w:t>
      </w:r>
      <w:r w:rsidR="006833CC">
        <w:t>Zara</w:t>
      </w:r>
      <w:r w:rsidRPr="003C099E">
        <w:t xml:space="preserve"> including the roles of marketing environment for example internal and external environment, marketing research like primary and secondary and its marketing mix strategy (price, place, promotion, product) along with its integrated marketing communication tools like advertising, social media marketing, direct marketing, mobile marketing and event and experience.</w:t>
      </w:r>
    </w:p>
    <w:p w14:paraId="00000019" w14:textId="77777777" w:rsidR="00E103FF" w:rsidRPr="003C099E" w:rsidRDefault="00E103FF" w:rsidP="006833CC"/>
    <w:p w14:paraId="0000001A" w14:textId="77777777" w:rsidR="00E103FF" w:rsidRPr="003C099E" w:rsidRDefault="00E103FF" w:rsidP="006833CC"/>
    <w:p w14:paraId="0000001B" w14:textId="77777777" w:rsidR="00E103FF" w:rsidRPr="003C099E" w:rsidRDefault="00E103FF" w:rsidP="006833CC"/>
    <w:p w14:paraId="0000001C" w14:textId="77777777" w:rsidR="00E103FF" w:rsidRPr="003C099E" w:rsidRDefault="00E103FF" w:rsidP="006833CC"/>
    <w:p w14:paraId="0000001D" w14:textId="77777777" w:rsidR="00E103FF" w:rsidRPr="003C099E" w:rsidRDefault="00E103FF" w:rsidP="006833CC"/>
    <w:p w14:paraId="0000001E" w14:textId="77777777" w:rsidR="00E103FF" w:rsidRPr="003C099E" w:rsidRDefault="00E103FF" w:rsidP="006833CC"/>
    <w:p w14:paraId="0000001F" w14:textId="77777777" w:rsidR="00E103FF" w:rsidRPr="003C099E" w:rsidRDefault="00E103FF" w:rsidP="006833CC"/>
    <w:p w14:paraId="00000020" w14:textId="77777777" w:rsidR="00E103FF" w:rsidRPr="003C099E" w:rsidRDefault="00E103FF" w:rsidP="006833CC"/>
    <w:p w14:paraId="00000021" w14:textId="77777777" w:rsidR="00E103FF" w:rsidRPr="003C099E" w:rsidRDefault="00E103FF" w:rsidP="006833CC"/>
    <w:p w14:paraId="00000022" w14:textId="77777777" w:rsidR="00E103FF" w:rsidRPr="003C099E" w:rsidRDefault="00E103FF" w:rsidP="006833CC"/>
    <w:p w14:paraId="00000023" w14:textId="77777777" w:rsidR="00E103FF" w:rsidRPr="003C099E" w:rsidRDefault="00E103FF" w:rsidP="006833CC"/>
    <w:p w14:paraId="00000024" w14:textId="77777777" w:rsidR="00E103FF" w:rsidRPr="003C099E" w:rsidRDefault="00E103FF" w:rsidP="006833CC"/>
    <w:p w14:paraId="00000025" w14:textId="77777777" w:rsidR="00E103FF" w:rsidRPr="003C099E" w:rsidRDefault="00E103FF" w:rsidP="006833CC"/>
    <w:p w14:paraId="00000026" w14:textId="77777777" w:rsidR="00E103FF" w:rsidRPr="003C099E" w:rsidRDefault="00E103FF" w:rsidP="006833CC"/>
    <w:p w14:paraId="00000027" w14:textId="77777777" w:rsidR="00E103FF" w:rsidRPr="003C099E" w:rsidRDefault="00E103FF" w:rsidP="006833CC"/>
    <w:p w14:paraId="00000028" w14:textId="77777777" w:rsidR="00E103FF" w:rsidRPr="003C099E" w:rsidRDefault="00E103FF" w:rsidP="006833CC"/>
    <w:p w14:paraId="00000029" w14:textId="77777777" w:rsidR="00E103FF" w:rsidRPr="003C099E" w:rsidRDefault="00E103FF" w:rsidP="006833CC"/>
    <w:p w14:paraId="0000002A" w14:textId="77777777" w:rsidR="00E103FF" w:rsidRPr="003C099E" w:rsidRDefault="00E103FF" w:rsidP="006833CC"/>
    <w:p w14:paraId="0000002B" w14:textId="49EB4CCB" w:rsidR="00E103FF" w:rsidRPr="006833CC" w:rsidRDefault="006833CC" w:rsidP="006833CC">
      <w:pPr>
        <w:rPr>
          <w:b/>
          <w:bCs/>
        </w:rPr>
      </w:pPr>
      <w:r w:rsidRPr="006833CC">
        <w:rPr>
          <w:b/>
          <w:bCs/>
        </w:rPr>
        <w:lastRenderedPageBreak/>
        <w:t xml:space="preserve">Introduction </w:t>
      </w:r>
    </w:p>
    <w:p w14:paraId="0000002C" w14:textId="3596EE64" w:rsidR="00E103FF" w:rsidRPr="003C099E" w:rsidRDefault="006833CC" w:rsidP="006833CC">
      <w:r>
        <w:t>Zara</w:t>
      </w:r>
      <w:r w:rsidR="004F067B" w:rsidRPr="003C099E">
        <w:t xml:space="preserve"> is a popular brand in the UK which sells clothing and the marketing strategy of </w:t>
      </w:r>
      <w:r>
        <w:t>Zara</w:t>
      </w:r>
      <w:r w:rsidR="004F067B" w:rsidRPr="003C099E">
        <w:t xml:space="preserve"> is selling more affordable products on marketing following the new fashion and trend which is now strong marketing plan because the taste of customers is changing frequently and they like to use the new one in a less price. On the other hand, </w:t>
      </w:r>
      <w:r>
        <w:t>ZARA</w:t>
      </w:r>
      <w:r w:rsidR="004F067B" w:rsidRPr="003C099E">
        <w:t xml:space="preserve"> produces price-sensitive products which create a strong image for </w:t>
      </w:r>
      <w:r>
        <w:t>ZARA</w:t>
      </w:r>
      <w:r w:rsidR="004F067B" w:rsidRPr="003C099E">
        <w:t xml:space="preserve">. The best site of its marketing plan is they are selling standard quality products and at the same time keeping safe of the environment. Nowadays, advertising is the most way for getting in touch with customers but </w:t>
      </w:r>
      <w:r>
        <w:t>ZARA</w:t>
      </w:r>
      <w:r w:rsidR="004F067B" w:rsidRPr="003C099E">
        <w:t xml:space="preserve"> doesn’t invest on advertising that may be reducing its cost but at the same time it remains less coverage in media resulting less selling. Another drawback is that it keeps a low inventory that's why customers cannot get their desired products when any product is on hit. </w:t>
      </w:r>
      <w:r>
        <w:t>Zara</w:t>
      </w:r>
      <w:r w:rsidR="004F067B" w:rsidRPr="003C099E">
        <w:t xml:space="preserve"> should work on its inventory system. </w:t>
      </w:r>
      <w:r>
        <w:t>Zara</w:t>
      </w:r>
      <w:r w:rsidR="004F067B" w:rsidRPr="003C099E">
        <w:t xml:space="preserve"> is not the only renowned brand, there has some other renowned brand like Vero </w:t>
      </w:r>
      <w:proofErr w:type="spellStart"/>
      <w:r w:rsidR="004F067B" w:rsidRPr="003C099E">
        <w:t>Moda</w:t>
      </w:r>
      <w:proofErr w:type="spellEnd"/>
      <w:r w:rsidR="004F067B" w:rsidRPr="003C099E">
        <w:t xml:space="preserve">, H&amp;M and Mango and customers love those brands too (Ferrell, 2016).  </w:t>
      </w:r>
    </w:p>
    <w:p w14:paraId="0000002D" w14:textId="77777777" w:rsidR="00E103FF" w:rsidRPr="003C099E" w:rsidRDefault="00E103FF" w:rsidP="006833CC"/>
    <w:p w14:paraId="0000002E" w14:textId="77777777" w:rsidR="00E103FF" w:rsidRPr="003C099E" w:rsidRDefault="00E103FF" w:rsidP="006833CC"/>
    <w:p w14:paraId="0000002F" w14:textId="77777777" w:rsidR="00E103FF" w:rsidRPr="003C099E" w:rsidRDefault="00E103FF" w:rsidP="006833CC"/>
    <w:p w14:paraId="00000030" w14:textId="77777777" w:rsidR="00E103FF" w:rsidRPr="003C099E" w:rsidRDefault="00E103FF" w:rsidP="006833CC"/>
    <w:p w14:paraId="00000031" w14:textId="77777777" w:rsidR="00E103FF" w:rsidRPr="003C099E" w:rsidRDefault="00E103FF" w:rsidP="006833CC"/>
    <w:p w14:paraId="00000032" w14:textId="77777777" w:rsidR="00E103FF" w:rsidRPr="003C099E" w:rsidRDefault="00E103FF" w:rsidP="006833CC"/>
    <w:p w14:paraId="00000033" w14:textId="77777777" w:rsidR="00E103FF" w:rsidRPr="003C099E" w:rsidRDefault="00E103FF" w:rsidP="006833CC"/>
    <w:p w14:paraId="00000034" w14:textId="77777777" w:rsidR="00E103FF" w:rsidRPr="003C099E" w:rsidRDefault="00E103FF" w:rsidP="006833CC"/>
    <w:p w14:paraId="00000035" w14:textId="77777777" w:rsidR="00E103FF" w:rsidRPr="003C099E" w:rsidRDefault="00E103FF" w:rsidP="006833CC"/>
    <w:p w14:paraId="00000036" w14:textId="77777777" w:rsidR="00E103FF" w:rsidRPr="003C099E" w:rsidRDefault="00E103FF" w:rsidP="006833CC"/>
    <w:p w14:paraId="00000037" w14:textId="77777777" w:rsidR="00E103FF" w:rsidRPr="003C099E" w:rsidRDefault="00E103FF" w:rsidP="006833CC"/>
    <w:p w14:paraId="00000038" w14:textId="77777777" w:rsidR="00E103FF" w:rsidRPr="003C099E" w:rsidRDefault="00E103FF" w:rsidP="006833CC"/>
    <w:p w14:paraId="0000003C" w14:textId="77777777" w:rsidR="00E103FF" w:rsidRPr="003C099E" w:rsidRDefault="00E103FF" w:rsidP="006833CC"/>
    <w:p w14:paraId="0000003D" w14:textId="4C5B3BB6" w:rsidR="00E103FF" w:rsidRPr="006833CC" w:rsidRDefault="00DB08B1" w:rsidP="006833CC">
      <w:pPr>
        <w:rPr>
          <w:b/>
          <w:bCs/>
        </w:rPr>
      </w:pPr>
      <w:r>
        <w:rPr>
          <w:b/>
          <w:bCs/>
        </w:rPr>
        <w:lastRenderedPageBreak/>
        <w:t>Task 1A</w:t>
      </w:r>
    </w:p>
    <w:p w14:paraId="0000003E" w14:textId="287E670E" w:rsidR="00E103FF" w:rsidRPr="003C099E" w:rsidRDefault="004F067B" w:rsidP="006833CC">
      <w:r w:rsidRPr="003C099E">
        <w:t xml:space="preserve">External environment means the environment outside of </w:t>
      </w:r>
      <w:r w:rsidR="006833CC">
        <w:t>ZARA</w:t>
      </w:r>
      <w:r w:rsidRPr="003C099E">
        <w:t xml:space="preserve"> that is not in the control of the company. Its operation can be defined through PESTEL and its PESTEL analysis has been described below (</w:t>
      </w:r>
      <w:proofErr w:type="spellStart"/>
      <w:r w:rsidRPr="003C099E">
        <w:t>Bossche</w:t>
      </w:r>
      <w:proofErr w:type="spellEnd"/>
      <w:r w:rsidRPr="003C099E">
        <w:t>, 2016).</w:t>
      </w:r>
    </w:p>
    <w:p w14:paraId="0000003F" w14:textId="7560FED4" w:rsidR="00E103FF" w:rsidRPr="003C099E" w:rsidRDefault="004F067B" w:rsidP="006833CC">
      <w:r w:rsidRPr="003C099E">
        <w:t xml:space="preserve">Changing government business law or bringing new business policies can play a vital role in the growth of </w:t>
      </w:r>
      <w:r w:rsidR="006833CC">
        <w:t>ZARA</w:t>
      </w:r>
      <w:r w:rsidRPr="003C099E">
        <w:t xml:space="preserve">. </w:t>
      </w:r>
      <w:r w:rsidR="006833CC">
        <w:t>ZARA</w:t>
      </w:r>
      <w:r w:rsidRPr="003C099E">
        <w:t xml:space="preserve"> gets the benefit because of the extensive trade agreements in the EU that makes easy to export raw finish goods and import raw materials within the European Union. On the other hand, free trade policies of the EU also </w:t>
      </w:r>
      <w:proofErr w:type="gramStart"/>
      <w:r w:rsidRPr="003C099E">
        <w:t>helps</w:t>
      </w:r>
      <w:proofErr w:type="gramEnd"/>
      <w:r w:rsidRPr="003C099E">
        <w:t xml:space="preserve"> </w:t>
      </w:r>
      <w:r w:rsidR="006833CC">
        <w:t>Zara</w:t>
      </w:r>
      <w:r w:rsidRPr="003C099E">
        <w:t xml:space="preserve"> to send its merchandise across the world with little effort and for a low cost. Political turmoil can happen at any time and it can rise several difficulties for </w:t>
      </w:r>
      <w:r w:rsidR="006833CC">
        <w:t>Zara</w:t>
      </w:r>
      <w:r w:rsidRPr="003C099E">
        <w:t xml:space="preserve">. </w:t>
      </w:r>
      <w:r w:rsidR="006833CC">
        <w:t>ZARA</w:t>
      </w:r>
      <w:r w:rsidRPr="003C099E">
        <w:t xml:space="preserve"> has been the disruptive new name because of its knowledge of the power of technology. For using application of JIT and lean facilities in manufacturing operations, it partnered with Toyota in 2014. Because of using modern technology, </w:t>
      </w:r>
      <w:r w:rsidR="006833CC">
        <w:t>ZARA</w:t>
      </w:r>
      <w:r w:rsidRPr="003C099E">
        <w:t xml:space="preserve"> has a quick response to customer's demand. </w:t>
      </w:r>
      <w:r w:rsidR="006833CC">
        <w:t>ZARA</w:t>
      </w:r>
      <w:r w:rsidRPr="003C099E">
        <w:t xml:space="preserve"> uses an RFID system for tracking inventory for stores that improves the whole inventory management process of </w:t>
      </w:r>
      <w:r w:rsidR="006833CC">
        <w:t>ZARA</w:t>
      </w:r>
      <w:r w:rsidRPr="003C099E">
        <w:t xml:space="preserve">. Technology helps </w:t>
      </w:r>
      <w:r w:rsidR="006833CC">
        <w:t>Zara</w:t>
      </w:r>
      <w:r w:rsidRPr="003C099E">
        <w:t xml:space="preserve"> in its cost-effectiveness and consumer responsiveness means doing quick response at the shortest possible time with the lowest cost and it has been possible only for </w:t>
      </w:r>
      <w:proofErr w:type="gramStart"/>
      <w:r w:rsidRPr="003C099E">
        <w:t>its</w:t>
      </w:r>
      <w:proofErr w:type="gramEnd"/>
      <w:r w:rsidRPr="003C099E">
        <w:t xml:space="preserve"> adopting all new technology. </w:t>
      </w:r>
    </w:p>
    <w:p w14:paraId="00000040" w14:textId="5FA2839B" w:rsidR="00E103FF" w:rsidRDefault="004F067B" w:rsidP="006833CC">
      <w:r w:rsidRPr="003C099E">
        <w:t xml:space="preserve">In Spain, the labour cost is cheap than other European countries like France, Germany, and the United Kingdom and that’s why </w:t>
      </w:r>
      <w:r w:rsidR="006833CC">
        <w:t>ZARA</w:t>
      </w:r>
      <w:r w:rsidRPr="003C099E">
        <w:t xml:space="preserve"> can produce the product in cheaper price minimising its cost and improving profitability (Cadogan, 2019). </w:t>
      </w:r>
      <w:r w:rsidR="006833CC">
        <w:t>ZARA</w:t>
      </w:r>
      <w:r w:rsidRPr="003C099E">
        <w:t xml:space="preserve"> is a well-known brand but at the same time it is very affordable brand compared to other European fashion brands and for this reason, though Spain has the slow-growth economy, </w:t>
      </w:r>
      <w:r w:rsidR="006833CC">
        <w:t>ZARA</w:t>
      </w:r>
      <w:r w:rsidRPr="003C099E">
        <w:t xml:space="preserve"> is a popular brand in the country through </w:t>
      </w:r>
      <w:r w:rsidR="006833CC">
        <w:t>ZARA</w:t>
      </w:r>
      <w:r w:rsidRPr="003C099E">
        <w:t xml:space="preserve"> has some expensive products also. Keeping in mind the importance of society and culture, </w:t>
      </w:r>
      <w:r w:rsidR="006833CC">
        <w:t>Zara</w:t>
      </w:r>
      <w:r w:rsidRPr="003C099E">
        <w:t xml:space="preserve"> first researched before doing entry in business. After doing research, </w:t>
      </w:r>
      <w:r w:rsidR="006833CC">
        <w:t>Zara</w:t>
      </w:r>
      <w:r w:rsidRPr="003C099E">
        <w:t xml:space="preserve"> found that people like to go for trendy clothes within affordable price and so they go trendy dress having les selling price and it helps the company more to become a more eye-catchy brand in the not only among the European Union but also across the whole world. (</w:t>
      </w:r>
      <w:proofErr w:type="spellStart"/>
      <w:r w:rsidRPr="003C099E">
        <w:t>Dorenda-Zaborowicz</w:t>
      </w:r>
      <w:proofErr w:type="spellEnd"/>
      <w:r w:rsidRPr="003C099E">
        <w:t>, 2012).</w:t>
      </w:r>
    </w:p>
    <w:p w14:paraId="4DA2FCB7" w14:textId="77777777" w:rsidR="006833CC" w:rsidRPr="003C099E" w:rsidRDefault="006833CC" w:rsidP="006833CC"/>
    <w:p w14:paraId="00000041" w14:textId="68D279F7" w:rsidR="00E103FF" w:rsidRPr="003C099E" w:rsidRDefault="004F067B" w:rsidP="006833CC">
      <w:r w:rsidRPr="003C099E">
        <w:t xml:space="preserve">Global warming and green marketing are now very much popular term which is already adopted by </w:t>
      </w:r>
      <w:r w:rsidR="006833CC">
        <w:t>ZARA</w:t>
      </w:r>
      <w:r w:rsidRPr="003C099E">
        <w:t xml:space="preserve">. It has taken a step for elimination of all kinds of hazardous waste from its supply chain </w:t>
      </w:r>
      <w:r w:rsidRPr="003C099E">
        <w:lastRenderedPageBreak/>
        <w:t xml:space="preserve">system and not only that it also committed to investing more for green business. Not only </w:t>
      </w:r>
      <w:r w:rsidR="006833CC">
        <w:t>Zara</w:t>
      </w:r>
      <w:r w:rsidRPr="003C099E">
        <w:t xml:space="preserve"> but also Inditex (</w:t>
      </w:r>
      <w:r w:rsidR="006833CC">
        <w:t>Zara</w:t>
      </w:r>
      <w:r w:rsidRPr="003C099E">
        <w:t xml:space="preserve">'s parent company) also invested in using sustainable technology from organic material for preparing sustainable wear. </w:t>
      </w:r>
      <w:r w:rsidR="006833CC">
        <w:t>ZARA</w:t>
      </w:r>
      <w:r w:rsidRPr="003C099E">
        <w:t xml:space="preserve"> sells product ensuing manufacturing process of these products and using process has disposed of for customers so that customer is ensured that they are using environmentally safe products (</w:t>
      </w:r>
      <w:proofErr w:type="spellStart"/>
      <w:r w:rsidRPr="003C099E">
        <w:t>Pestel</w:t>
      </w:r>
      <w:proofErr w:type="spellEnd"/>
      <w:r w:rsidRPr="003C099E">
        <w:t xml:space="preserve">, 2014). </w:t>
      </w:r>
    </w:p>
    <w:p w14:paraId="00000042" w14:textId="5786C1AB" w:rsidR="00E103FF" w:rsidRPr="003C099E" w:rsidRDefault="006833CC" w:rsidP="006833CC">
      <w:r>
        <w:t>ZARA</w:t>
      </w:r>
      <w:r w:rsidR="004F067B" w:rsidRPr="003C099E">
        <w:t xml:space="preserve"> also do maintain all the rules and regulation of government for its sustainability across its business and supply chain. </w:t>
      </w:r>
      <w:r>
        <w:t>ZARA</w:t>
      </w:r>
      <w:r w:rsidR="004F067B" w:rsidRPr="003C099E">
        <w:t xml:space="preserve"> is also a concern to create an ethical brand image. </w:t>
      </w:r>
      <w:r>
        <w:t>ZARA</w:t>
      </w:r>
      <w:r w:rsidR="004F067B" w:rsidRPr="003C099E">
        <w:t xml:space="preserve"> also invests on legal compliance throughout its system throughout its supply chain. Internal environment refers to the environment within </w:t>
      </w:r>
      <w:r>
        <w:t>ZARA</w:t>
      </w:r>
      <w:r w:rsidR="004F067B" w:rsidRPr="003C099E">
        <w:t xml:space="preserve"> that is in the control of the company which can be described with SWOT analysis. The lead time of the product is very short in the company, it takes only 2 weeks whereas others need a minimum of 6 weeks.  </w:t>
      </w:r>
      <w:r>
        <w:t>ZARA</w:t>
      </w:r>
      <w:r w:rsidR="004F067B" w:rsidRPr="003C099E">
        <w:t xml:space="preserve"> produces almost 450 million products every year that creates attraction among customers to visit their stores to see new collections. It produces the product at the lowest price using modern technology and cheap labour that makes it more profitable. </w:t>
      </w:r>
    </w:p>
    <w:p w14:paraId="00000043" w14:textId="40BB80FA" w:rsidR="00E103FF" w:rsidRPr="003C099E" w:rsidRDefault="004F067B" w:rsidP="006833CC">
      <w:r w:rsidRPr="003C099E">
        <w:t>It produces elegant cloths having superior quality and great finishing. They have various product lines such as party wear, office wear, casual and several others for men, women and kids.it had 2100 stores worldwide in 2016 having the sale of 15.7 billion. (Malhotra, 2019). </w:t>
      </w:r>
      <w:r w:rsidR="006833CC">
        <w:t>ZARA</w:t>
      </w:r>
      <w:r w:rsidRPr="003C099E">
        <w:t xml:space="preserve"> produces generalised products for all age and that’s the main reason customers shift toward another competitive company. Nowadays, advertising is the most way for getting in touch with customers but </w:t>
      </w:r>
      <w:r w:rsidR="006833CC">
        <w:t>ZARA</w:t>
      </w:r>
      <w:r w:rsidRPr="003C099E">
        <w:t xml:space="preserve"> doesn’t invest on advertising that may be reducing its cost but at the same time it remains less coverage in media resulting less selling. Another drawback is that it keeps a low inventory that's why customers cannot get their desired products when any product is on hit. </w:t>
      </w:r>
      <w:r w:rsidR="006833CC">
        <w:t>Zara</w:t>
      </w:r>
      <w:r w:rsidRPr="003C099E">
        <w:t xml:space="preserve"> should work on its inventory system. </w:t>
      </w:r>
      <w:r w:rsidR="006833CC">
        <w:t>Zara</w:t>
      </w:r>
      <w:r w:rsidRPr="003C099E">
        <w:t xml:space="preserve"> is not the only renowned brand, there has some other renowned brand like Vero </w:t>
      </w:r>
      <w:proofErr w:type="spellStart"/>
      <w:r w:rsidRPr="003C099E">
        <w:t>Moda</w:t>
      </w:r>
      <w:proofErr w:type="spellEnd"/>
      <w:r w:rsidRPr="003C099E">
        <w:t xml:space="preserve">, H&amp;M and Mango and customers love those brands too (Ferrell, 2016).  </w:t>
      </w:r>
    </w:p>
    <w:p w14:paraId="00000044" w14:textId="77777777" w:rsidR="00E103FF" w:rsidRPr="003C099E" w:rsidRDefault="00E103FF" w:rsidP="006833CC"/>
    <w:p w14:paraId="0000004A" w14:textId="77777777" w:rsidR="00E103FF" w:rsidRPr="003C099E" w:rsidRDefault="00E103FF" w:rsidP="006833CC"/>
    <w:p w14:paraId="279432AB" w14:textId="77777777" w:rsidR="003E5A67" w:rsidRDefault="003E5A67" w:rsidP="006833CC"/>
    <w:p w14:paraId="0000004B" w14:textId="6A24F9E8" w:rsidR="00E103FF" w:rsidRPr="003C099E" w:rsidRDefault="006833CC" w:rsidP="006833CC">
      <w:r>
        <w:lastRenderedPageBreak/>
        <w:t>ZARA</w:t>
      </w:r>
      <w:r w:rsidR="004F067B" w:rsidRPr="003C099E">
        <w:t xml:space="preserve"> can sell its product online and it is the more popular way to sell in recent years covering mass people for those who have less time to go to the store and purchase them. Doing an e-commerce business can create more sells having more profits and getting more media coverage. The growth rate of </w:t>
      </w:r>
      <w:r>
        <w:t>ZARA</w:t>
      </w:r>
      <w:r w:rsidR="004F067B" w:rsidRPr="003C099E">
        <w:t xml:space="preserve"> is increasing day by day, people love to wear its clothes and so </w:t>
      </w:r>
      <w:r>
        <w:t>ZARA</w:t>
      </w:r>
      <w:r w:rsidR="004F067B" w:rsidRPr="003C099E">
        <w:t xml:space="preserve"> needs to capitalise its market potential for exiting the market. It can expand its market more and more though it has already lots of stores around the world (Malhotra, 2019). </w:t>
      </w:r>
      <w:r>
        <w:t>ZARA</w:t>
      </w:r>
      <w:r w:rsidR="004F067B" w:rsidRPr="003C099E">
        <w:t xml:space="preserve"> doesn't show interest in advertising which can become major threads for it because all competitive companies are investing more and more on advertising getting maximum media coverage whereas </w:t>
      </w:r>
      <w:r>
        <w:t>ZARA</w:t>
      </w:r>
      <w:r w:rsidR="004F067B" w:rsidRPr="003C099E">
        <w:t xml:space="preserve"> is doing nothing for advertising.  </w:t>
      </w:r>
    </w:p>
    <w:p w14:paraId="0000004C" w14:textId="77777777" w:rsidR="00E103FF" w:rsidRPr="003C099E" w:rsidRDefault="004F067B" w:rsidP="006833CC">
      <w:r w:rsidRPr="003C099E">
        <w:t>For primary sources, it finds much feedback from customers through online face to face survey. It can also take customer interviews when customers are on the store asking a question about its product and their satisfaction or dissatisfaction which will give a clearer understanding of what customers think about the company. Besides, it will help them to understand what customers want from them and by how it can improve its product quality. For secondary sources, it collects data available on the internet, government and nongovernment agencies, educational institutions, commercial information sources and so many other ways (</w:t>
      </w:r>
      <w:proofErr w:type="spellStart"/>
      <w:r w:rsidRPr="003C099E">
        <w:t>Serikov</w:t>
      </w:r>
      <w:proofErr w:type="spellEnd"/>
      <w:r w:rsidRPr="003C099E">
        <w:t>, 2018).</w:t>
      </w:r>
    </w:p>
    <w:p w14:paraId="00000050" w14:textId="62EDDD8A" w:rsidR="00E103FF" w:rsidRPr="003C099E" w:rsidRDefault="006833CC" w:rsidP="006833CC">
      <w:r>
        <w:t>ZARA</w:t>
      </w:r>
      <w:r w:rsidR="004F067B" w:rsidRPr="003C099E">
        <w:t xml:space="preserve"> should emphasis more on social media marketing because it is the most effective way of communication toward customers getting massive attention of customers when they will browse the internet. </w:t>
      </w:r>
      <w:r>
        <w:t>Zara</w:t>
      </w:r>
      <w:r w:rsidR="004F067B" w:rsidRPr="003C099E">
        <w:t xml:space="preserve"> can give sponsorship to many programs for spreading its brand image to the customers improving the visibility of the company and engaging with the audience. </w:t>
      </w:r>
      <w:r>
        <w:t>ZARA</w:t>
      </w:r>
      <w:r w:rsidR="004F067B" w:rsidRPr="003C099E">
        <w:t xml:space="preserve"> can involve communication with the customers through a mobile device by sending a simple marketing message for visiting its website (William, 2011). Mobile marketing is not only cheaper than traditional marketing but also an easy way of reaching among customers directly.  </w:t>
      </w:r>
    </w:p>
    <w:p w14:paraId="00000051" w14:textId="6C9E4D58" w:rsidR="00E103FF" w:rsidRPr="003C099E" w:rsidRDefault="004F067B" w:rsidP="006833CC">
      <w:r w:rsidRPr="003C099E">
        <w:t xml:space="preserve">Marketing Mix of </w:t>
      </w:r>
      <w:r w:rsidR="006833CC">
        <w:t>ZARA</w:t>
      </w:r>
      <w:r w:rsidRPr="003C099E">
        <w:t xml:space="preserve"> refers to product, price, place and promotion that describes the marketing strategy of </w:t>
      </w:r>
      <w:r w:rsidR="006833CC">
        <w:t>ZARA</w:t>
      </w:r>
      <w:r w:rsidRPr="003C099E">
        <w:t xml:space="preserve">. </w:t>
      </w:r>
      <w:r w:rsidR="006833CC">
        <w:t>ZARA</w:t>
      </w:r>
      <w:r w:rsidRPr="003C099E">
        <w:t xml:space="preserve"> has been recognised as a Coca Cola of fashion, fashion enthusiasts are that much craze about this brand and its major strength is it can respond quickly to the changing needs of customers. </w:t>
      </w:r>
      <w:r w:rsidR="006833CC">
        <w:t>ZARA</w:t>
      </w:r>
      <w:r w:rsidRPr="003C099E">
        <w:t>, itself do its manufacturing process, it remains full control upon their product. (</w:t>
      </w:r>
      <w:proofErr w:type="spellStart"/>
      <w:r w:rsidRPr="003C099E">
        <w:t>Demoor</w:t>
      </w:r>
      <w:proofErr w:type="spellEnd"/>
      <w:r w:rsidRPr="003C099E">
        <w:t xml:space="preserve">, 2019). </w:t>
      </w:r>
      <w:r w:rsidR="006833CC">
        <w:t>ZARA</w:t>
      </w:r>
      <w:r w:rsidRPr="003C099E">
        <w:t>'s pricing strategy makes it more attractive towards customers because it sells trendy clothes within short lead time and at a cheap price maintain its good quality that is more unique though it has some exclusive products.</w:t>
      </w:r>
    </w:p>
    <w:p w14:paraId="00000052" w14:textId="49D5EDAF" w:rsidR="00E103FF" w:rsidRPr="003C099E" w:rsidRDefault="006833CC" w:rsidP="006833CC">
      <w:r>
        <w:lastRenderedPageBreak/>
        <w:t>ZARA</w:t>
      </w:r>
      <w:r w:rsidR="004F067B" w:rsidRPr="003C099E">
        <w:t xml:space="preserve"> doesn’t invest money on marketing meaning its marketing strategy is zero marketing strategy remaining unique from other companies though it has some disadvantages </w:t>
      </w:r>
      <w:r>
        <w:t>ZARA</w:t>
      </w:r>
      <w:r w:rsidR="004F067B" w:rsidRPr="003C099E">
        <w:t xml:space="preserve"> believes more on experiences affordability and differentiation (Peter, and Olson, 2010). It tries to build up word of mouth advertising rather than any other advertising strategy because its target customers are between the age of 18 to 40 and they believe more on word of mouth communication having more concern on fashion. </w:t>
      </w:r>
      <w:r>
        <w:t>ZARA</w:t>
      </w:r>
      <w:r w:rsidR="004F067B" w:rsidRPr="003C099E">
        <w:t xml:space="preserve"> makes itself unique because of its vertically integrated retailer meaning that it makes design, manufactures and distribute the products by itself. It has been established as a leading Spanish brand having 30 different countries including India and it is doing expansion in more countries (</w:t>
      </w:r>
      <w:proofErr w:type="spellStart"/>
      <w:r w:rsidR="004F067B" w:rsidRPr="003C099E">
        <w:t>Serikov</w:t>
      </w:r>
      <w:proofErr w:type="spellEnd"/>
      <w:r w:rsidR="004F067B" w:rsidRPr="003C099E">
        <w:t>, 2018).</w:t>
      </w:r>
    </w:p>
    <w:p w14:paraId="00000058" w14:textId="5A58D025" w:rsidR="00E103FF" w:rsidRPr="003C099E" w:rsidRDefault="004F067B" w:rsidP="006833CC">
      <w:r w:rsidRPr="003C099E">
        <w:t xml:space="preserve"> </w:t>
      </w:r>
      <w:r w:rsidR="006833CC">
        <w:t>Zara</w:t>
      </w:r>
      <w:r w:rsidRPr="003C099E">
        <w:t xml:space="preserve"> has over 2100 stores across the whole world which shows physical evidence having a welcoming and friendly store with a good variety of choice. It gives special attention to all the employees from worker to manager. It follows competitive payment policies and other than the basic salary, it also rewards its employees based on performance (Shaffer, 2014) It also provides special discounts to its staff for purchasing from them either it from a store. Stores of </w:t>
      </w:r>
      <w:r w:rsidR="006833CC">
        <w:t>Zara</w:t>
      </w:r>
      <w:r w:rsidRPr="003C099E">
        <w:t xml:space="preserve"> can be seen in malls which are decorated properly and beautifully and its stores. (Malhotra, 2019). </w:t>
      </w:r>
    </w:p>
    <w:p w14:paraId="00000059" w14:textId="1C36138E" w:rsidR="00E103FF" w:rsidRDefault="004F067B" w:rsidP="006833CC">
      <w:r w:rsidRPr="003C099E">
        <w:t xml:space="preserve">The role of marketing of </w:t>
      </w:r>
      <w:r w:rsidR="006833CC">
        <w:t>ZARA</w:t>
      </w:r>
      <w:r w:rsidRPr="003C099E">
        <w:t xml:space="preserve"> for creating customer value is very responsible and it does separate marketing for its different product. Communication for clothing is very responsible, informative, fair, inclusive, considerate and transparent. It also takes feedback from customers and evaluate their comments and try to adopt their suggestions if needed (Nash, 2018). </w:t>
      </w:r>
      <w:r w:rsidR="006833CC">
        <w:t>ZARA</w:t>
      </w:r>
      <w:r w:rsidRPr="003C099E">
        <w:t xml:space="preserve"> tries to build strong trust among its stakeholders by showing its performance that is transparent and accountable for the decision that bothers them. </w:t>
      </w:r>
      <w:r w:rsidR="006833CC">
        <w:t>ZARA</w:t>
      </w:r>
      <w:r w:rsidRPr="003C099E">
        <w:t xml:space="preserve"> is determined to obeying its stakeholder and work with them for doing business collaboratively. The way it engages with its stakeholders reflects its concern and preferences and it allows them to express their opinion openly without any fear, not imposing any restrictions. </w:t>
      </w:r>
      <w:r w:rsidR="006833CC">
        <w:t>ZARA</w:t>
      </w:r>
      <w:r w:rsidRPr="003C099E">
        <w:t xml:space="preserve"> engage its stakeholders in three different ways and they are described below:</w:t>
      </w:r>
    </w:p>
    <w:p w14:paraId="6198E894" w14:textId="421F663C" w:rsidR="006833CC" w:rsidRDefault="006833CC" w:rsidP="006833CC"/>
    <w:p w14:paraId="49A1D7EC" w14:textId="60E5678D" w:rsidR="006833CC" w:rsidRDefault="006833CC" w:rsidP="006833CC"/>
    <w:p w14:paraId="5BC27EDD" w14:textId="77777777" w:rsidR="006833CC" w:rsidRPr="003C099E" w:rsidRDefault="006833CC" w:rsidP="006833CC"/>
    <w:p w14:paraId="0000005A" w14:textId="77777777" w:rsidR="00E103FF" w:rsidRPr="003C099E" w:rsidRDefault="004F067B" w:rsidP="006833CC">
      <w:r w:rsidRPr="003C099E">
        <w:lastRenderedPageBreak/>
        <w:t>It responds to all inquiries and questions of stakeholder, any request for any information including any rising specific sustainability issues. (Jones, 2019) It gives all information for ensuing its stakeholders are informed in pros and cons about its program and access to all the information that stakeholder wants to know or have an interest in them. It gives facilities of having direct conversation and engagement with key stakeholders for involving them. (Lee Shin-</w:t>
      </w:r>
      <w:proofErr w:type="spellStart"/>
      <w:r w:rsidRPr="003C099E">
        <w:t>Kyuo</w:t>
      </w:r>
      <w:proofErr w:type="spellEnd"/>
      <w:r w:rsidRPr="003C099E">
        <w:t>, 2013)</w:t>
      </w:r>
    </w:p>
    <w:p w14:paraId="128C57A1" w14:textId="77777777" w:rsidR="007D0034" w:rsidRPr="003C099E" w:rsidRDefault="007D0034" w:rsidP="006833CC"/>
    <w:p w14:paraId="2D0A6AFF" w14:textId="77777777" w:rsidR="007D0034" w:rsidRPr="003C099E" w:rsidRDefault="007D0034" w:rsidP="006833CC"/>
    <w:p w14:paraId="03B77243" w14:textId="77777777" w:rsidR="007D0034" w:rsidRPr="003C099E" w:rsidRDefault="007D0034" w:rsidP="006833CC"/>
    <w:p w14:paraId="2FA71B9B" w14:textId="77777777" w:rsidR="007D0034" w:rsidRPr="003C099E" w:rsidRDefault="007D0034" w:rsidP="006833CC"/>
    <w:p w14:paraId="38DAC3AE" w14:textId="77777777" w:rsidR="007D0034" w:rsidRPr="003C099E" w:rsidRDefault="007D0034" w:rsidP="006833CC"/>
    <w:p w14:paraId="444AB3BE" w14:textId="251D0DEB" w:rsidR="007D0034" w:rsidRDefault="007D0034" w:rsidP="006833CC"/>
    <w:p w14:paraId="66ABB06F" w14:textId="639C77C6" w:rsidR="006833CC" w:rsidRDefault="006833CC" w:rsidP="006833CC"/>
    <w:p w14:paraId="04ABE4E3" w14:textId="4F89BAAD" w:rsidR="006833CC" w:rsidRDefault="006833CC" w:rsidP="006833CC"/>
    <w:p w14:paraId="71CB693E" w14:textId="23916D08" w:rsidR="006833CC" w:rsidRDefault="006833CC" w:rsidP="006833CC"/>
    <w:p w14:paraId="1D1088FA" w14:textId="1E6393B9" w:rsidR="006833CC" w:rsidRDefault="006833CC" w:rsidP="006833CC"/>
    <w:p w14:paraId="6D26DCD2" w14:textId="06F26279" w:rsidR="006833CC" w:rsidRDefault="006833CC" w:rsidP="006833CC"/>
    <w:p w14:paraId="1BB86AF1" w14:textId="0CEB4EC2" w:rsidR="006833CC" w:rsidRDefault="006833CC" w:rsidP="006833CC"/>
    <w:p w14:paraId="3A392C96" w14:textId="3E70549A" w:rsidR="006833CC" w:rsidRDefault="006833CC" w:rsidP="006833CC"/>
    <w:p w14:paraId="766A772D" w14:textId="6D6AF461" w:rsidR="006833CC" w:rsidRDefault="006833CC" w:rsidP="006833CC"/>
    <w:p w14:paraId="3B2E10F8" w14:textId="714DCAF0" w:rsidR="006833CC" w:rsidRDefault="006833CC" w:rsidP="006833CC"/>
    <w:p w14:paraId="506F5904" w14:textId="5AB6C3CC" w:rsidR="006833CC" w:rsidRDefault="006833CC" w:rsidP="006833CC"/>
    <w:p w14:paraId="30823EAE" w14:textId="0FAB5D53" w:rsidR="006833CC" w:rsidRDefault="006833CC" w:rsidP="006833CC"/>
    <w:p w14:paraId="1A8EB7DA" w14:textId="77777777" w:rsidR="006833CC" w:rsidRPr="003C099E" w:rsidRDefault="006833CC" w:rsidP="006833CC"/>
    <w:p w14:paraId="7422972E" w14:textId="77777777" w:rsidR="003E5A67" w:rsidRDefault="003E5A67" w:rsidP="006833CC">
      <w:pPr>
        <w:rPr>
          <w:b/>
        </w:rPr>
      </w:pPr>
    </w:p>
    <w:p w14:paraId="5F3839A1" w14:textId="7B68877C" w:rsidR="007D0034" w:rsidRPr="00DB08B1" w:rsidRDefault="00DB08B1" w:rsidP="006833CC">
      <w:pPr>
        <w:rPr>
          <w:b/>
        </w:rPr>
      </w:pPr>
      <w:r w:rsidRPr="00DB08B1">
        <w:rPr>
          <w:b/>
        </w:rPr>
        <w:lastRenderedPageBreak/>
        <w:t>Task 1B</w:t>
      </w:r>
    </w:p>
    <w:p w14:paraId="0000005B" w14:textId="45248C83" w:rsidR="00E103FF" w:rsidRPr="00DB08B1" w:rsidRDefault="003C099E" w:rsidP="006833CC">
      <w:pPr>
        <w:rPr>
          <w:color w:val="000000" w:themeColor="text1"/>
        </w:rPr>
      </w:pPr>
      <w:r w:rsidRPr="00DB08B1">
        <w:rPr>
          <w:color w:val="000000" w:themeColor="text1"/>
        </w:rPr>
        <w:t xml:space="preserve">I think </w:t>
      </w:r>
      <w:r w:rsidR="006833CC" w:rsidRPr="00DB08B1">
        <w:rPr>
          <w:color w:val="000000" w:themeColor="text1"/>
        </w:rPr>
        <w:t>Zara</w:t>
      </w:r>
      <w:r w:rsidR="004F067B" w:rsidRPr="00DB08B1">
        <w:rPr>
          <w:color w:val="000000" w:themeColor="text1"/>
        </w:rPr>
        <w:t xml:space="preserve"> can use Integrated Marketing Communications (IMC) tools to generate awareness and interest for that the company may use eight major Integrated Marketing Communication tools which have been described below: </w:t>
      </w:r>
    </w:p>
    <w:p w14:paraId="0000005C" w14:textId="10D554A5" w:rsidR="00E103FF" w:rsidRPr="00DB08B1" w:rsidRDefault="004F067B" w:rsidP="006833CC">
      <w:pPr>
        <w:rPr>
          <w:color w:val="000000" w:themeColor="text1"/>
        </w:rPr>
      </w:pPr>
      <w:r w:rsidRPr="00DB08B1">
        <w:rPr>
          <w:color w:val="000000" w:themeColor="text1"/>
        </w:rPr>
        <w:t>The unavoidable drawback is that it doesn't do</w:t>
      </w:r>
      <w:r w:rsidR="003C099E" w:rsidRPr="00DB08B1">
        <w:rPr>
          <w:color w:val="000000" w:themeColor="text1"/>
        </w:rPr>
        <w:t xml:space="preserve"> any kind of advertisement. According to me, It would be more preferable for </w:t>
      </w:r>
      <w:r w:rsidR="006833CC" w:rsidRPr="00DB08B1">
        <w:rPr>
          <w:color w:val="000000" w:themeColor="text1"/>
        </w:rPr>
        <w:t>Zara</w:t>
      </w:r>
      <w:r w:rsidRPr="00DB08B1">
        <w:rPr>
          <w:color w:val="000000" w:themeColor="text1"/>
        </w:rPr>
        <w:t xml:space="preserve"> to pay for non-personal promotional activities of its products or services by any sponsor for that it can use various media like print media (newspapers and magazines), broadcasting media like radio &amp; television, network like satellite, wireless and telephone, display like billboards, signs and posters, electronic like web page, audio and videotape. </w:t>
      </w:r>
      <w:proofErr w:type="spellStart"/>
      <w:r w:rsidRPr="00DB08B1">
        <w:rPr>
          <w:color w:val="000000" w:themeColor="text1"/>
        </w:rPr>
        <w:t>Raineri</w:t>
      </w:r>
      <w:proofErr w:type="spellEnd"/>
      <w:r w:rsidRPr="00DB08B1">
        <w:rPr>
          <w:color w:val="000000" w:themeColor="text1"/>
        </w:rPr>
        <w:t>, (2011).  By doing advertising, it can reach geographically dispersed consumers which will create believe among the customers but it is also an expen</w:t>
      </w:r>
      <w:r w:rsidR="002F0773" w:rsidRPr="00DB08B1">
        <w:rPr>
          <w:color w:val="000000" w:themeColor="text1"/>
        </w:rPr>
        <w:t xml:space="preserve">sive form of marketing too. I also think it would be beneficial for </w:t>
      </w:r>
      <w:r w:rsidR="006833CC" w:rsidRPr="00DB08B1">
        <w:rPr>
          <w:color w:val="000000" w:themeColor="text1"/>
        </w:rPr>
        <w:t>Zara</w:t>
      </w:r>
      <w:r w:rsidR="002F0773" w:rsidRPr="00DB08B1">
        <w:rPr>
          <w:color w:val="000000" w:themeColor="text1"/>
        </w:rPr>
        <w:t xml:space="preserve"> if it</w:t>
      </w:r>
      <w:r w:rsidRPr="00DB08B1">
        <w:rPr>
          <w:color w:val="000000" w:themeColor="text1"/>
        </w:rPr>
        <w:t xml:space="preserve"> provide</w:t>
      </w:r>
      <w:r w:rsidR="002F0773" w:rsidRPr="00DB08B1">
        <w:rPr>
          <w:color w:val="000000" w:themeColor="text1"/>
        </w:rPr>
        <w:t>s</w:t>
      </w:r>
      <w:r w:rsidRPr="00DB08B1">
        <w:rPr>
          <w:color w:val="000000" w:themeColor="text1"/>
        </w:rPr>
        <w:t xml:space="preserve"> sales promotion to customers when any product has been launched for encouraging trial or even discontinuing any products. It can also provide free samples and coupons for purchasing large quantity to customers so that customers feel enthusiastic to buy a larger quantity at the same time. For retailers, it can also do something special such as merchandising allowances, display, volume discounts, incentives to salespeople and pay for performance incentives (</w:t>
      </w:r>
      <w:proofErr w:type="spellStart"/>
      <w:r w:rsidRPr="00DB08B1">
        <w:rPr>
          <w:color w:val="000000" w:themeColor="text1"/>
        </w:rPr>
        <w:t>Demoor</w:t>
      </w:r>
      <w:proofErr w:type="spellEnd"/>
      <w:r w:rsidRPr="00DB08B1">
        <w:rPr>
          <w:color w:val="000000" w:themeColor="text1"/>
        </w:rPr>
        <w:t>, 2019).</w:t>
      </w:r>
    </w:p>
    <w:p w14:paraId="0000005D" w14:textId="47280911" w:rsidR="00E103FF" w:rsidRPr="00DB08B1" w:rsidRDefault="002F0773" w:rsidP="006833CC">
      <w:pPr>
        <w:rPr>
          <w:color w:val="000000" w:themeColor="text1"/>
        </w:rPr>
      </w:pPr>
      <w:r w:rsidRPr="00DB08B1">
        <w:rPr>
          <w:color w:val="000000" w:themeColor="text1"/>
        </w:rPr>
        <w:t>Besides indirect marketing, I would recommend to do direct marketing</w:t>
      </w:r>
      <w:r w:rsidR="004F067B" w:rsidRPr="00DB08B1">
        <w:rPr>
          <w:color w:val="000000" w:themeColor="text1"/>
        </w:rPr>
        <w:t xml:space="preserve"> to the customers via telephone, mail, email, fax and text giving the information of their sales promotion, new product or even giving the process of purchasing because customers are now more interested in online purchasing rather making time to go to store for few products and even for larger</w:t>
      </w:r>
      <w:r w:rsidRPr="00DB08B1">
        <w:rPr>
          <w:color w:val="000000" w:themeColor="text1"/>
        </w:rPr>
        <w:t xml:space="preserve"> quantity (Malhotra, 2019). On the other hand, I think it</w:t>
      </w:r>
      <w:r w:rsidR="004F067B" w:rsidRPr="00DB08B1">
        <w:rPr>
          <w:color w:val="000000" w:themeColor="text1"/>
        </w:rPr>
        <w:t xml:space="preserve"> should emphasis more on social media marketing because it is the most effective way of communication toward customers getting massive attention of customers when they will browse the internet. </w:t>
      </w:r>
      <w:r w:rsidR="006833CC" w:rsidRPr="00DB08B1">
        <w:rPr>
          <w:color w:val="000000" w:themeColor="text1"/>
        </w:rPr>
        <w:t>Zara</w:t>
      </w:r>
      <w:r w:rsidR="004F067B" w:rsidRPr="00DB08B1">
        <w:rPr>
          <w:color w:val="000000" w:themeColor="text1"/>
        </w:rPr>
        <w:t xml:space="preserve"> can give sponsorship to many programs for spreading its brand image to the customers improving the visibility of the company and </w:t>
      </w:r>
      <w:r w:rsidRPr="00DB08B1">
        <w:rPr>
          <w:color w:val="000000" w:themeColor="text1"/>
        </w:rPr>
        <w:t xml:space="preserve">engaging with the audience. For </w:t>
      </w:r>
      <w:r w:rsidR="006833CC" w:rsidRPr="00DB08B1">
        <w:rPr>
          <w:color w:val="000000" w:themeColor="text1"/>
        </w:rPr>
        <w:t>Zara</w:t>
      </w:r>
      <w:r w:rsidRPr="00DB08B1">
        <w:rPr>
          <w:color w:val="000000" w:themeColor="text1"/>
        </w:rPr>
        <w:t>, it would highly appreciable if it</w:t>
      </w:r>
      <w:r w:rsidR="004F067B" w:rsidRPr="00DB08B1">
        <w:rPr>
          <w:color w:val="000000" w:themeColor="text1"/>
        </w:rPr>
        <w:t xml:space="preserve"> can involve communication with the customers through a mobile device by sending a simple marketing message for visiting its website (William, 2011). Mobile marketing is not only cheaper than traditional marketing but also an easy way of reaching among customers directly.  </w:t>
      </w:r>
    </w:p>
    <w:p w14:paraId="00000060" w14:textId="77777777" w:rsidR="00E103FF" w:rsidRPr="003C099E" w:rsidRDefault="00E103FF" w:rsidP="006833CC"/>
    <w:p w14:paraId="49ACC80D" w14:textId="42E1CF2D" w:rsidR="006833CC" w:rsidRPr="006833CC" w:rsidRDefault="006833CC" w:rsidP="006833CC">
      <w:pPr>
        <w:rPr>
          <w:b/>
          <w:bCs/>
        </w:rPr>
      </w:pPr>
      <w:r w:rsidRPr="006833CC">
        <w:rPr>
          <w:b/>
          <w:bCs/>
        </w:rPr>
        <w:lastRenderedPageBreak/>
        <w:t xml:space="preserve">Conclusion </w:t>
      </w:r>
    </w:p>
    <w:p w14:paraId="0000006C" w14:textId="635186C9" w:rsidR="00E103FF" w:rsidRPr="003C099E" w:rsidRDefault="004F067B" w:rsidP="006833CC">
      <w:r w:rsidRPr="003C099E">
        <w:t xml:space="preserve">The completion of the report, it can be stated that some external environments are in the favour of </w:t>
      </w:r>
      <w:r w:rsidR="006833CC">
        <w:t>ZARA</w:t>
      </w:r>
      <w:r w:rsidRPr="003C099E">
        <w:t xml:space="preserve">, some are opposite and at the same time, internal environments are very competitive as it is a large organization. Marketing mix </w:t>
      </w:r>
      <w:r w:rsidR="006833CC">
        <w:t>ZARA</w:t>
      </w:r>
      <w:r w:rsidRPr="003C099E">
        <w:t xml:space="preserve"> isn't very much impressive though it has to work on more and more on its promotional activity and integrated marketing communication. It has to focus on making a new strategy which will be the customer-oriented product and at the same time at a less price. Its activities for creating long term relationship with a customer and creating value among them are praiseworthy as it tries to maintain its quality. Trying to build strong trust among their stakeholders by showing its performance are making more engagement of the stakeholder.</w:t>
      </w:r>
    </w:p>
    <w:p w14:paraId="0000006D" w14:textId="77777777" w:rsidR="00E103FF" w:rsidRPr="003C099E" w:rsidRDefault="00E103FF" w:rsidP="006833CC"/>
    <w:p w14:paraId="0000006E" w14:textId="77777777" w:rsidR="00E103FF" w:rsidRPr="003C099E" w:rsidRDefault="00E103FF" w:rsidP="006833CC"/>
    <w:p w14:paraId="0000006F" w14:textId="77777777" w:rsidR="00E103FF" w:rsidRPr="003C099E" w:rsidRDefault="00E103FF" w:rsidP="006833CC"/>
    <w:p w14:paraId="00000070" w14:textId="77777777" w:rsidR="00E103FF" w:rsidRPr="003C099E" w:rsidRDefault="00E103FF" w:rsidP="006833CC"/>
    <w:p w14:paraId="00000071" w14:textId="77777777" w:rsidR="00E103FF" w:rsidRPr="003C099E" w:rsidRDefault="00E103FF" w:rsidP="006833CC"/>
    <w:p w14:paraId="00000072" w14:textId="77777777" w:rsidR="00E103FF" w:rsidRPr="003C099E" w:rsidRDefault="00E103FF" w:rsidP="006833CC"/>
    <w:p w14:paraId="00000073" w14:textId="77777777" w:rsidR="00E103FF" w:rsidRPr="003C099E" w:rsidRDefault="00E103FF" w:rsidP="006833CC"/>
    <w:p w14:paraId="00000074" w14:textId="77777777" w:rsidR="00E103FF" w:rsidRPr="003C099E" w:rsidRDefault="00E103FF" w:rsidP="006833CC"/>
    <w:p w14:paraId="00000075" w14:textId="77777777" w:rsidR="00E103FF" w:rsidRPr="003C099E" w:rsidRDefault="00E103FF" w:rsidP="006833CC"/>
    <w:p w14:paraId="00000076" w14:textId="77777777" w:rsidR="00E103FF" w:rsidRPr="003C099E" w:rsidRDefault="00E103FF" w:rsidP="006833CC"/>
    <w:p w14:paraId="00000077" w14:textId="77777777" w:rsidR="00E103FF" w:rsidRPr="003C099E" w:rsidRDefault="00E103FF" w:rsidP="006833CC"/>
    <w:p w14:paraId="00000078" w14:textId="77777777" w:rsidR="00E103FF" w:rsidRPr="003C099E" w:rsidRDefault="00E103FF" w:rsidP="006833CC"/>
    <w:p w14:paraId="00000079" w14:textId="702FE92E" w:rsidR="00E103FF" w:rsidRDefault="00E103FF" w:rsidP="006833CC"/>
    <w:p w14:paraId="79117262" w14:textId="77777777" w:rsidR="006833CC" w:rsidRPr="003C099E" w:rsidRDefault="006833CC" w:rsidP="006833CC"/>
    <w:p w14:paraId="0000007B" w14:textId="77777777" w:rsidR="00E103FF" w:rsidRPr="003C099E" w:rsidRDefault="00E103FF" w:rsidP="006833CC"/>
    <w:p w14:paraId="45D1522B" w14:textId="77777777" w:rsidR="003E5A67" w:rsidRDefault="003E5A67" w:rsidP="006833CC">
      <w:pPr>
        <w:rPr>
          <w:b/>
        </w:rPr>
      </w:pPr>
    </w:p>
    <w:p w14:paraId="0000007C" w14:textId="6E0EB8B8" w:rsidR="00E103FF" w:rsidRPr="003C099E" w:rsidRDefault="006833CC" w:rsidP="006833CC">
      <w:pPr>
        <w:rPr>
          <w:b/>
        </w:rPr>
      </w:pPr>
      <w:bookmarkStart w:id="2" w:name="_GoBack"/>
      <w:bookmarkEnd w:id="2"/>
      <w:r>
        <w:rPr>
          <w:b/>
        </w:rPr>
        <w:lastRenderedPageBreak/>
        <w:t>R</w:t>
      </w:r>
      <w:r w:rsidRPr="003C099E">
        <w:rPr>
          <w:b/>
        </w:rPr>
        <w:t>eferences</w:t>
      </w:r>
    </w:p>
    <w:p w14:paraId="0000007D" w14:textId="77777777" w:rsidR="00E103FF" w:rsidRPr="003C099E" w:rsidRDefault="004F067B" w:rsidP="006833CC">
      <w:proofErr w:type="spellStart"/>
      <w:r w:rsidRPr="003C099E">
        <w:t>Bossche</w:t>
      </w:r>
      <w:proofErr w:type="spellEnd"/>
      <w:r w:rsidRPr="003C099E">
        <w:t>, (2016). Textbooks to teach advertising with: A review of The Psychology of Advertising, 2nd edition (</w:t>
      </w:r>
      <w:proofErr w:type="spellStart"/>
      <w:r w:rsidRPr="003C099E">
        <w:t>Fennis</w:t>
      </w:r>
      <w:proofErr w:type="spellEnd"/>
      <w:r w:rsidRPr="003C099E">
        <w:t xml:space="preserve"> &amp; </w:t>
      </w:r>
      <w:proofErr w:type="spellStart"/>
      <w:r w:rsidRPr="003C099E">
        <w:t>Stroebe</w:t>
      </w:r>
      <w:proofErr w:type="spellEnd"/>
      <w:r w:rsidRPr="003C099E">
        <w:t>, 2016) and Advertising: Critical Approaches (Wharton, 2015). Advertising &amp; Society Review, 17(1-2).</w:t>
      </w:r>
    </w:p>
    <w:p w14:paraId="0000007E" w14:textId="77777777" w:rsidR="00E103FF" w:rsidRPr="003C099E" w:rsidRDefault="004F067B" w:rsidP="006833CC">
      <w:r w:rsidRPr="003C099E">
        <w:t>Cadogan, (2019). Marketing Strategy. Milton: Routledge.</w:t>
      </w:r>
    </w:p>
    <w:p w14:paraId="0000007F" w14:textId="77777777" w:rsidR="00E103FF" w:rsidRPr="003C099E" w:rsidRDefault="004F067B" w:rsidP="006833CC">
      <w:proofErr w:type="spellStart"/>
      <w:r w:rsidRPr="003C099E">
        <w:t>Dorenda</w:t>
      </w:r>
      <w:proofErr w:type="spellEnd"/>
      <w:r w:rsidRPr="003C099E">
        <w:t xml:space="preserve"> - </w:t>
      </w:r>
      <w:proofErr w:type="spellStart"/>
      <w:r w:rsidRPr="003C099E">
        <w:t>Zaborowicz</w:t>
      </w:r>
      <w:proofErr w:type="spellEnd"/>
      <w:r w:rsidRPr="003C099E">
        <w:t xml:space="preserve">, (2012). Marketing w social media. </w:t>
      </w:r>
      <w:proofErr w:type="spellStart"/>
      <w:r w:rsidRPr="003C099E">
        <w:t>Nowe</w:t>
      </w:r>
      <w:proofErr w:type="spellEnd"/>
      <w:r w:rsidRPr="003C099E">
        <w:t xml:space="preserve"> Media, 0(3), p.59.</w:t>
      </w:r>
    </w:p>
    <w:p w14:paraId="00000080" w14:textId="77777777" w:rsidR="00E103FF" w:rsidRPr="003C099E" w:rsidRDefault="004F067B" w:rsidP="006833CC">
      <w:proofErr w:type="spellStart"/>
      <w:r w:rsidRPr="003C099E">
        <w:t>Demoor</w:t>
      </w:r>
      <w:proofErr w:type="spellEnd"/>
      <w:r w:rsidRPr="003C099E">
        <w:t xml:space="preserve">, (2019). J.M. Barrie's Peter Pan. </w:t>
      </w:r>
      <w:proofErr w:type="spellStart"/>
      <w:r w:rsidRPr="003C099E">
        <w:t>Documenta</w:t>
      </w:r>
      <w:proofErr w:type="spellEnd"/>
      <w:r w:rsidRPr="003C099E">
        <w:t>, 5(3), pp.173-186.</w:t>
      </w:r>
    </w:p>
    <w:p w14:paraId="00000081" w14:textId="77777777" w:rsidR="00E103FF" w:rsidRPr="003C099E" w:rsidRDefault="004F067B" w:rsidP="006833CC">
      <w:r w:rsidRPr="003C099E">
        <w:t xml:space="preserve">Danes and Lindsey ‐ </w:t>
      </w:r>
      <w:proofErr w:type="spellStart"/>
      <w:r w:rsidRPr="003C099E">
        <w:t>Mullikin</w:t>
      </w:r>
      <w:proofErr w:type="spellEnd"/>
      <w:r w:rsidRPr="003C099E">
        <w:t xml:space="preserve"> (2012). Expected product price as a function of factors of price sensitivity. Journal of Product &amp; Brand Management, 21(4), pp.293-300</w:t>
      </w:r>
    </w:p>
    <w:p w14:paraId="00000082" w14:textId="77777777" w:rsidR="00E103FF" w:rsidRPr="003C099E" w:rsidRDefault="004F067B" w:rsidP="006833CC">
      <w:r w:rsidRPr="003C099E">
        <w:t>Jones, (2019). Non-Price Sales Promotion Impact and Moderator Role. Journal of Promotion</w:t>
      </w:r>
    </w:p>
    <w:p w14:paraId="00000083" w14:textId="77777777" w:rsidR="00E103FF" w:rsidRPr="003C099E" w:rsidRDefault="004F067B" w:rsidP="006833CC">
      <w:r w:rsidRPr="003C099E">
        <w:t>Jha, Aggarwal and Gupta, (2016). Optimal Duration of Promotion for Durable Technology Product in a Segmented Market. Journal of Promotion Management, 22(5), pp.751-771.</w:t>
      </w:r>
    </w:p>
    <w:p w14:paraId="00000084" w14:textId="77777777" w:rsidR="00E103FF" w:rsidRPr="003C099E" w:rsidRDefault="004F067B" w:rsidP="006833CC">
      <w:r w:rsidRPr="003C099E">
        <w:t xml:space="preserve">La </w:t>
      </w:r>
      <w:proofErr w:type="spellStart"/>
      <w:proofErr w:type="gramStart"/>
      <w:r w:rsidRPr="003C099E">
        <w:t>Beaud</w:t>
      </w:r>
      <w:proofErr w:type="spellEnd"/>
      <w:r w:rsidRPr="003C099E">
        <w:t>,(</w:t>
      </w:r>
      <w:proofErr w:type="gramEnd"/>
      <w:r w:rsidRPr="003C099E">
        <w:t>2015). The Primary Source, Vol. 34, Issue 1. The Primary Source, 34.</w:t>
      </w:r>
    </w:p>
    <w:p w14:paraId="00000085" w14:textId="77777777" w:rsidR="00E103FF" w:rsidRPr="003C099E" w:rsidRDefault="004F067B" w:rsidP="006833CC">
      <w:r w:rsidRPr="003C099E">
        <w:t>Lee Shin-</w:t>
      </w:r>
      <w:proofErr w:type="spellStart"/>
      <w:r w:rsidRPr="003C099E">
        <w:t>Kyuo</w:t>
      </w:r>
      <w:proofErr w:type="spellEnd"/>
      <w:r w:rsidRPr="003C099E">
        <w:t xml:space="preserve"> (2013). Trade and Environmental Issues in International Business. The Journal of International Trade &amp; Commerce, 9(5), pp.41-</w:t>
      </w:r>
      <w:proofErr w:type="gramStart"/>
      <w:r w:rsidRPr="003C099E">
        <w:t>58.Management</w:t>
      </w:r>
      <w:proofErr w:type="gramEnd"/>
      <w:r w:rsidRPr="003C099E">
        <w:t>, 25(6), pp.861-889.</w:t>
      </w:r>
    </w:p>
    <w:p w14:paraId="00000086" w14:textId="77777777" w:rsidR="00E103FF" w:rsidRPr="003C099E" w:rsidRDefault="004F067B" w:rsidP="006833CC">
      <w:r w:rsidRPr="003C099E">
        <w:t>Malhotra, (2019). Marketing Research. Harlow, United Kingdom: Pearson Education Canada.</w:t>
      </w:r>
    </w:p>
    <w:p w14:paraId="00000087" w14:textId="77777777" w:rsidR="00E103FF" w:rsidRPr="003C099E" w:rsidRDefault="004F067B" w:rsidP="006833CC">
      <w:proofErr w:type="gramStart"/>
      <w:r w:rsidRPr="003C099E">
        <w:t>Nash,  (</w:t>
      </w:r>
      <w:proofErr w:type="gramEnd"/>
      <w:r w:rsidRPr="003C099E">
        <w:t xml:space="preserve">2018). Performing Place: A </w:t>
      </w:r>
      <w:proofErr w:type="spellStart"/>
      <w:r w:rsidRPr="003C099E">
        <w:t>Rhythmanalysis</w:t>
      </w:r>
      <w:proofErr w:type="spellEnd"/>
      <w:r w:rsidRPr="003C099E">
        <w:t xml:space="preserve"> of the City of London. Organization Studies, p.017084061878916.</w:t>
      </w:r>
    </w:p>
    <w:p w14:paraId="00000088" w14:textId="77777777" w:rsidR="00E103FF" w:rsidRPr="003C099E" w:rsidRDefault="004F067B" w:rsidP="006833CC">
      <w:proofErr w:type="spellStart"/>
      <w:r w:rsidRPr="003C099E">
        <w:t>O’Barr</w:t>
      </w:r>
      <w:proofErr w:type="spellEnd"/>
      <w:r w:rsidRPr="003C099E">
        <w:t xml:space="preserve">, (2015). What Is </w:t>
      </w:r>
      <w:proofErr w:type="gramStart"/>
      <w:r w:rsidRPr="003C099E">
        <w:t>Advertising?.</w:t>
      </w:r>
      <w:proofErr w:type="gramEnd"/>
      <w:r w:rsidRPr="003C099E">
        <w:t xml:space="preserve"> Advertising &amp; Society Review, 16(3).</w:t>
      </w:r>
    </w:p>
    <w:p w14:paraId="00000089" w14:textId="77777777" w:rsidR="00E103FF" w:rsidRPr="003C099E" w:rsidRDefault="004F067B" w:rsidP="006833CC">
      <w:proofErr w:type="spellStart"/>
      <w:r w:rsidRPr="003C099E">
        <w:t>Pestel</w:t>
      </w:r>
      <w:proofErr w:type="spellEnd"/>
      <w:r w:rsidRPr="003C099E">
        <w:t xml:space="preserve">, (2014). Employment effects of green energy policies. IZA World of </w:t>
      </w:r>
      <w:proofErr w:type="spellStart"/>
      <w:r w:rsidRPr="003C099E">
        <w:t>Labor</w:t>
      </w:r>
      <w:proofErr w:type="spellEnd"/>
      <w:r w:rsidRPr="003C099E">
        <w:t>.</w:t>
      </w:r>
    </w:p>
    <w:p w14:paraId="0000008A" w14:textId="77777777" w:rsidR="00E103FF" w:rsidRPr="003C099E" w:rsidRDefault="004F067B" w:rsidP="006833CC">
      <w:r w:rsidRPr="003C099E">
        <w:t>Peter, and Olson (2010). Consumer behaviour &amp; marketing strategy. Boston: McGraw-Hill Irwin.</w:t>
      </w:r>
    </w:p>
    <w:p w14:paraId="0000008B" w14:textId="77777777" w:rsidR="00E103FF" w:rsidRPr="003C099E" w:rsidRDefault="004F067B" w:rsidP="006833CC">
      <w:proofErr w:type="spellStart"/>
      <w:r w:rsidRPr="003C099E">
        <w:t>Raineri</w:t>
      </w:r>
      <w:proofErr w:type="spellEnd"/>
      <w:r w:rsidRPr="003C099E">
        <w:t>, (2011). Change management practices: Impact on perceived change results. Journal of Business Research, 64(3), pp.266-272.</w:t>
      </w:r>
    </w:p>
    <w:p w14:paraId="0000008C" w14:textId="77777777" w:rsidR="00E103FF" w:rsidRPr="003C099E" w:rsidRDefault="004F067B" w:rsidP="006833CC">
      <w:r w:rsidRPr="003C099E">
        <w:t>Social Media, (2014): The Future of Marketing. International Journal of Contemporary Research and Review.</w:t>
      </w:r>
    </w:p>
    <w:p w14:paraId="0000008D" w14:textId="77777777" w:rsidR="00E103FF" w:rsidRPr="003C099E" w:rsidRDefault="004F067B" w:rsidP="006833CC">
      <w:proofErr w:type="spellStart"/>
      <w:r w:rsidRPr="003C099E">
        <w:lastRenderedPageBreak/>
        <w:t>Serikov</w:t>
      </w:r>
      <w:proofErr w:type="spellEnd"/>
      <w:r w:rsidRPr="003C099E">
        <w:t xml:space="preserve">, (2018). Some aspects of sacral space marketing in the Ural territory. </w:t>
      </w:r>
      <w:proofErr w:type="spellStart"/>
      <w:r w:rsidRPr="003C099E">
        <w:t>Vestnik</w:t>
      </w:r>
      <w:proofErr w:type="spellEnd"/>
      <w:r w:rsidRPr="003C099E">
        <w:t xml:space="preserve"> </w:t>
      </w:r>
      <w:proofErr w:type="spellStart"/>
      <w:r w:rsidRPr="003C099E">
        <w:t>Arheologii</w:t>
      </w:r>
      <w:proofErr w:type="spellEnd"/>
      <w:r w:rsidRPr="003C099E">
        <w:t xml:space="preserve">, </w:t>
      </w:r>
      <w:proofErr w:type="spellStart"/>
      <w:r w:rsidRPr="003C099E">
        <w:t>Antropologii</w:t>
      </w:r>
      <w:proofErr w:type="spellEnd"/>
      <w:r w:rsidRPr="003C099E">
        <w:t xml:space="preserve"> I </w:t>
      </w:r>
      <w:proofErr w:type="spellStart"/>
      <w:r w:rsidRPr="003C099E">
        <w:t>Etnografii</w:t>
      </w:r>
      <w:proofErr w:type="spellEnd"/>
      <w:r w:rsidRPr="003C099E">
        <w:t>, (1 (40), pp.36-45.</w:t>
      </w:r>
    </w:p>
    <w:p w14:paraId="0000008E" w14:textId="77777777" w:rsidR="00E103FF" w:rsidRPr="003C099E" w:rsidRDefault="004F067B" w:rsidP="006833CC">
      <w:r w:rsidRPr="003C099E">
        <w:t>Shaffer, (2014). Innovating Advertising: Conventional vs. Innovative Anthropomorphic Advertising Approaches in the Twenty-First Century. Advertising &amp; Society Review, 15(1).</w:t>
      </w:r>
    </w:p>
    <w:p w14:paraId="0000008F" w14:textId="77777777" w:rsidR="00E103FF" w:rsidRPr="003C099E" w:rsidRDefault="004F067B" w:rsidP="006833CC">
      <w:r w:rsidRPr="003C099E">
        <w:t>Spartak, (2018). The Fourth Industrial Revolution and International Trade. International Trade and Trade Policy, (2), pp.5-21</w:t>
      </w:r>
    </w:p>
    <w:p w14:paraId="00000090" w14:textId="77777777" w:rsidR="00E103FF" w:rsidRDefault="004F067B" w:rsidP="006833CC">
      <w:r w:rsidRPr="003C099E">
        <w:t xml:space="preserve">William </w:t>
      </w:r>
      <w:proofErr w:type="spellStart"/>
      <w:r w:rsidRPr="003C099E">
        <w:t>O’Barr</w:t>
      </w:r>
      <w:proofErr w:type="spellEnd"/>
      <w:r w:rsidRPr="003C099E">
        <w:t xml:space="preserve"> (2011). Creativity in Advertising. Advertising &amp; Society Review, 1</w:t>
      </w:r>
      <w:r>
        <w:t>1(4).</w:t>
      </w:r>
    </w:p>
    <w:sectPr w:rsidR="00E103FF">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7FA3F5" w14:textId="77777777" w:rsidR="00027AF8" w:rsidRDefault="00027AF8">
      <w:pPr>
        <w:spacing w:after="0" w:line="240" w:lineRule="auto"/>
      </w:pPr>
      <w:r>
        <w:separator/>
      </w:r>
    </w:p>
  </w:endnote>
  <w:endnote w:type="continuationSeparator" w:id="0">
    <w:p w14:paraId="75BF7A4A" w14:textId="77777777" w:rsidR="00027AF8" w:rsidRDefault="00027A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94" w14:textId="77777777" w:rsidR="00E103FF" w:rsidRDefault="00E103FF">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96" w14:textId="77777777" w:rsidR="00E103FF" w:rsidRDefault="004F067B">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1515A9">
      <w:rPr>
        <w:noProof/>
        <w:color w:val="000000"/>
      </w:rPr>
      <w:t>9</w:t>
    </w:r>
    <w:r>
      <w:rPr>
        <w:color w:val="000000"/>
      </w:rPr>
      <w:fldChar w:fldCharType="end"/>
    </w:r>
  </w:p>
  <w:p w14:paraId="00000097" w14:textId="77777777" w:rsidR="00E103FF" w:rsidRDefault="00E103FF">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95" w14:textId="77777777" w:rsidR="00E103FF" w:rsidRDefault="00E103F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E72713" w14:textId="77777777" w:rsidR="00027AF8" w:rsidRDefault="00027AF8">
      <w:pPr>
        <w:spacing w:after="0" w:line="240" w:lineRule="auto"/>
      </w:pPr>
      <w:r>
        <w:separator/>
      </w:r>
    </w:p>
  </w:footnote>
  <w:footnote w:type="continuationSeparator" w:id="0">
    <w:p w14:paraId="42C5515E" w14:textId="77777777" w:rsidR="00027AF8" w:rsidRDefault="00027A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92" w14:textId="77777777" w:rsidR="00E103FF" w:rsidRDefault="00E103FF">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91" w14:textId="77777777" w:rsidR="00E103FF" w:rsidRDefault="00E103FF">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93" w14:textId="77777777" w:rsidR="00E103FF" w:rsidRDefault="00E103FF">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3FF"/>
    <w:rsid w:val="00027AF8"/>
    <w:rsid w:val="0005674A"/>
    <w:rsid w:val="001515A9"/>
    <w:rsid w:val="001637CC"/>
    <w:rsid w:val="002F0773"/>
    <w:rsid w:val="003C099E"/>
    <w:rsid w:val="003E5A67"/>
    <w:rsid w:val="0046478F"/>
    <w:rsid w:val="004F067B"/>
    <w:rsid w:val="005D6362"/>
    <w:rsid w:val="00613657"/>
    <w:rsid w:val="006833CC"/>
    <w:rsid w:val="007D0034"/>
    <w:rsid w:val="007E7A4C"/>
    <w:rsid w:val="00824E8E"/>
    <w:rsid w:val="0089014C"/>
    <w:rsid w:val="0093141D"/>
    <w:rsid w:val="009F1FFE"/>
    <w:rsid w:val="00A75EB4"/>
    <w:rsid w:val="00AA7557"/>
    <w:rsid w:val="00AB7362"/>
    <w:rsid w:val="00DB08B1"/>
    <w:rsid w:val="00E103FF"/>
    <w:rsid w:val="00F370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EFEC8"/>
  <w15:docId w15:val="{F36F4D33-FA36-4ABE-B18B-CA6FC94B1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Titlu1">
    <w:name w:val="heading 1"/>
    <w:basedOn w:val="Normal"/>
    <w:next w:val="Normal"/>
    <w:pPr>
      <w:keepNext/>
      <w:keepLines/>
      <w:spacing w:before="240" w:after="0"/>
      <w:outlineLvl w:val="0"/>
    </w:pPr>
    <w:rPr>
      <w:b/>
      <w:color w:val="000000"/>
      <w:sz w:val="28"/>
      <w:szCs w:val="28"/>
    </w:rPr>
  </w:style>
  <w:style w:type="paragraph" w:styleId="Titlu2">
    <w:name w:val="heading 2"/>
    <w:basedOn w:val="Normal"/>
    <w:next w:val="Normal"/>
    <w:pPr>
      <w:keepNext/>
      <w:keepLines/>
      <w:spacing w:before="40" w:after="0"/>
      <w:outlineLvl w:val="1"/>
    </w:pPr>
    <w:rPr>
      <w:color w:val="000000"/>
    </w:rPr>
  </w:style>
  <w:style w:type="paragraph" w:styleId="Titlu3">
    <w:name w:val="heading 3"/>
    <w:basedOn w:val="Normal"/>
    <w:next w:val="Normal"/>
    <w:pPr>
      <w:keepNext/>
      <w:keepLines/>
      <w:spacing w:before="280" w:after="80"/>
      <w:outlineLvl w:val="2"/>
    </w:pPr>
    <w:rPr>
      <w:b/>
      <w:sz w:val="28"/>
      <w:szCs w:val="28"/>
    </w:rPr>
  </w:style>
  <w:style w:type="paragraph" w:styleId="Titlu4">
    <w:name w:val="heading 4"/>
    <w:basedOn w:val="Normal"/>
    <w:next w:val="Normal"/>
    <w:pPr>
      <w:keepNext/>
      <w:keepLines/>
      <w:spacing w:before="240" w:after="40"/>
      <w:outlineLvl w:val="3"/>
    </w:pPr>
    <w:rPr>
      <w:b/>
    </w:rPr>
  </w:style>
  <w:style w:type="paragraph" w:styleId="Titlu5">
    <w:name w:val="heading 5"/>
    <w:basedOn w:val="Normal"/>
    <w:next w:val="Normal"/>
    <w:pPr>
      <w:keepNext/>
      <w:keepLines/>
      <w:spacing w:before="220" w:after="40"/>
      <w:outlineLvl w:val="4"/>
    </w:pPr>
    <w:rPr>
      <w:b/>
      <w:sz w:val="22"/>
      <w:szCs w:val="22"/>
    </w:rPr>
  </w:style>
  <w:style w:type="paragraph" w:styleId="Titlu6">
    <w:name w:val="heading 6"/>
    <w:basedOn w:val="Normal"/>
    <w:next w:val="Normal"/>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before="480" w:after="120"/>
    </w:pPr>
    <w:rPr>
      <w:b/>
      <w:sz w:val="72"/>
      <w:szCs w:val="72"/>
    </w:rPr>
  </w:style>
  <w:style w:type="paragraph" w:styleId="Subtitlu">
    <w:name w:val="Subtitle"/>
    <w:basedOn w:val="Normal"/>
    <w:next w:val="Normal"/>
    <w:pPr>
      <w:keepNext/>
      <w:keepLines/>
      <w:spacing w:before="360" w:after="80"/>
    </w:pPr>
    <w:rPr>
      <w:rFonts w:ascii="Georgia" w:eastAsia="Georgia" w:hAnsi="Georgia" w:cs="Georgia"/>
      <w:i/>
      <w:color w:val="666666"/>
      <w:sz w:val="48"/>
      <w:szCs w:val="48"/>
    </w:rPr>
  </w:style>
  <w:style w:type="character" w:styleId="Hyperlink">
    <w:name w:val="Hyperlink"/>
    <w:basedOn w:val="Fontdeparagrafimplicit"/>
    <w:uiPriority w:val="99"/>
    <w:semiHidden/>
    <w:unhideWhenUsed/>
    <w:rsid w:val="00AA755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12</Pages>
  <Words>2675</Words>
  <Characters>15249</Characters>
  <Application>Microsoft Office Word</Application>
  <DocSecurity>0</DocSecurity>
  <Lines>127</Lines>
  <Paragraphs>35</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Andrei David</dc:creator>
  <cp:lastModifiedBy>Andrei David</cp:lastModifiedBy>
  <cp:revision>3</cp:revision>
  <dcterms:created xsi:type="dcterms:W3CDTF">2019-09-02T12:42:00Z</dcterms:created>
  <dcterms:modified xsi:type="dcterms:W3CDTF">2019-09-02T12:44:00Z</dcterms:modified>
</cp:coreProperties>
</file>