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800AA" w14:textId="176F1B4A" w:rsidR="00724DCF" w:rsidRPr="008611C3" w:rsidRDefault="00724DCF" w:rsidP="008611C3">
      <w:pPr>
        <w:rPr>
          <w:rFonts w:cs="Arial"/>
          <w:b/>
          <w:bCs/>
          <w:sz w:val="32"/>
          <w:szCs w:val="30"/>
          <w:lang w:val="en-GB"/>
        </w:rPr>
      </w:pPr>
    </w:p>
    <w:p w14:paraId="1E1567A4" w14:textId="1C769D7B" w:rsidR="00724DCF" w:rsidRPr="008611C3" w:rsidRDefault="00724DCF" w:rsidP="008611C3">
      <w:pPr>
        <w:rPr>
          <w:rFonts w:cs="Arial"/>
          <w:b/>
          <w:bCs/>
          <w:sz w:val="32"/>
          <w:szCs w:val="30"/>
          <w:lang w:val="en-GB"/>
        </w:rPr>
      </w:pPr>
      <w:r w:rsidRPr="008611C3">
        <w:rPr>
          <w:rFonts w:cs="Arial"/>
          <w:noProof/>
          <w:lang w:val="en-GB" w:eastAsia="en-IN" w:bidi="bn-IN"/>
        </w:rPr>
        <w:drawing>
          <wp:anchor distT="0" distB="0" distL="114300" distR="114300" simplePos="0" relativeHeight="251659264" behindDoc="0" locked="0" layoutInCell="1" allowOverlap="1" wp14:anchorId="3C0A0B43" wp14:editId="5D7406DB">
            <wp:simplePos x="0" y="0"/>
            <wp:positionH relativeFrom="margin">
              <wp:align>center</wp:align>
            </wp:positionH>
            <wp:positionV relativeFrom="paragraph">
              <wp:posOffset>4445</wp:posOffset>
            </wp:positionV>
            <wp:extent cx="2724150" cy="1152525"/>
            <wp:effectExtent l="0" t="0" r="0" b="0"/>
            <wp:wrapSquare wrapText="bothSides"/>
            <wp:docPr id="719559694" name="Picture 71955969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724150" cy="1152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FF491E" w14:textId="77777777" w:rsidR="00724DCF" w:rsidRPr="008611C3" w:rsidRDefault="00724DCF" w:rsidP="008611C3">
      <w:pPr>
        <w:rPr>
          <w:rFonts w:cs="Arial"/>
          <w:b/>
          <w:bCs/>
          <w:sz w:val="32"/>
          <w:szCs w:val="30"/>
          <w:lang w:val="en-GB"/>
        </w:rPr>
      </w:pPr>
    </w:p>
    <w:p w14:paraId="69A71D9B" w14:textId="77777777" w:rsidR="00724DCF" w:rsidRPr="008611C3" w:rsidRDefault="00724DCF" w:rsidP="008611C3">
      <w:pPr>
        <w:rPr>
          <w:rFonts w:cs="Arial"/>
          <w:b/>
          <w:bCs/>
          <w:sz w:val="32"/>
          <w:szCs w:val="30"/>
          <w:lang w:val="en-GB"/>
        </w:rPr>
      </w:pPr>
    </w:p>
    <w:p w14:paraId="4C2EA7AD" w14:textId="77777777" w:rsidR="00724DCF" w:rsidRPr="008611C3" w:rsidRDefault="00724DCF" w:rsidP="008611C3">
      <w:pPr>
        <w:rPr>
          <w:rFonts w:cs="Arial"/>
          <w:b/>
          <w:bCs/>
          <w:sz w:val="32"/>
          <w:szCs w:val="30"/>
          <w:lang w:val="en-GB"/>
        </w:rPr>
      </w:pPr>
    </w:p>
    <w:p w14:paraId="07598EE5" w14:textId="7EA67156" w:rsidR="004B20E9" w:rsidRPr="004B20E9" w:rsidRDefault="004B20E9" w:rsidP="004B20E9">
      <w:pPr>
        <w:spacing w:line="259" w:lineRule="auto"/>
        <w:rPr>
          <w:rFonts w:cs="Arial"/>
          <w:b/>
          <w:bCs/>
          <w:sz w:val="40"/>
          <w:szCs w:val="36"/>
          <w:lang w:val="en-GB"/>
        </w:rPr>
      </w:pPr>
      <w:r w:rsidRPr="004B20E9">
        <w:rPr>
          <w:rFonts w:cs="Arial"/>
          <w:b/>
          <w:bCs/>
          <w:sz w:val="40"/>
          <w:szCs w:val="36"/>
          <w:lang w:val="en-GB"/>
        </w:rPr>
        <w:t>MSc Artificial Intelligence</w:t>
      </w:r>
    </w:p>
    <w:p w14:paraId="4A4CEB8D" w14:textId="5256F730" w:rsidR="004B20E9" w:rsidRPr="004B20E9" w:rsidRDefault="004B20E9" w:rsidP="004B20E9">
      <w:pPr>
        <w:spacing w:line="259" w:lineRule="auto"/>
        <w:rPr>
          <w:rFonts w:cs="Arial"/>
          <w:b/>
          <w:bCs/>
          <w:sz w:val="40"/>
          <w:szCs w:val="36"/>
          <w:lang w:val="en-GB"/>
        </w:rPr>
      </w:pPr>
      <w:r w:rsidRPr="004B20E9">
        <w:rPr>
          <w:rFonts w:cs="Arial"/>
          <w:b/>
          <w:bCs/>
          <w:sz w:val="40"/>
          <w:szCs w:val="36"/>
          <w:lang w:val="en-GB"/>
        </w:rPr>
        <w:t>ACFA7004 – Research Methods and Professional Development</w:t>
      </w:r>
    </w:p>
    <w:p w14:paraId="790B0CC5" w14:textId="6D55CB85" w:rsidR="004B20E9" w:rsidRPr="004B20E9" w:rsidRDefault="004B20E9" w:rsidP="004B20E9">
      <w:pPr>
        <w:spacing w:line="259" w:lineRule="auto"/>
        <w:rPr>
          <w:rFonts w:cs="Arial"/>
          <w:b/>
          <w:bCs/>
          <w:sz w:val="40"/>
          <w:szCs w:val="36"/>
          <w:lang w:val="en-GB"/>
        </w:rPr>
      </w:pPr>
      <w:r w:rsidRPr="004B20E9">
        <w:rPr>
          <w:rFonts w:cs="Arial"/>
          <w:b/>
          <w:bCs/>
          <w:sz w:val="40"/>
          <w:szCs w:val="36"/>
          <w:lang w:val="en-GB"/>
        </w:rPr>
        <w:t>Research Proposal</w:t>
      </w:r>
    </w:p>
    <w:p w14:paraId="6FB20B00" w14:textId="393CD349" w:rsidR="004B20E9" w:rsidRPr="004B20E9" w:rsidRDefault="004B20E9" w:rsidP="004B20E9">
      <w:pPr>
        <w:spacing w:line="259" w:lineRule="auto"/>
        <w:rPr>
          <w:rFonts w:cs="Arial"/>
          <w:sz w:val="40"/>
          <w:szCs w:val="36"/>
          <w:lang w:val="en-GB"/>
        </w:rPr>
      </w:pPr>
      <w:r w:rsidRPr="004B20E9">
        <w:rPr>
          <w:rFonts w:cs="Arial"/>
          <w:b/>
          <w:bCs/>
          <w:sz w:val="40"/>
          <w:szCs w:val="36"/>
          <w:lang w:val="en-GB"/>
        </w:rPr>
        <w:t>“</w:t>
      </w:r>
      <w:r w:rsidR="00910CB9" w:rsidRPr="00910CB9">
        <w:rPr>
          <w:rFonts w:cs="Arial"/>
          <w:b/>
          <w:bCs/>
          <w:sz w:val="40"/>
          <w:szCs w:val="36"/>
        </w:rPr>
        <w:t>Improving Robustness of Deep Learning Models Against Adversarial Attacks in Cybersecurity Applications</w:t>
      </w:r>
      <w:r w:rsidRPr="004B20E9">
        <w:rPr>
          <w:rFonts w:cs="Arial"/>
          <w:b/>
          <w:bCs/>
          <w:sz w:val="40"/>
          <w:szCs w:val="36"/>
          <w:lang w:val="en-GB"/>
        </w:rPr>
        <w:t>”</w:t>
      </w:r>
    </w:p>
    <w:p w14:paraId="1C5CE98D" w14:textId="6513D63C" w:rsidR="004B20E9" w:rsidRPr="004B20E9" w:rsidRDefault="004B20E9" w:rsidP="004B20E9">
      <w:pPr>
        <w:spacing w:line="259" w:lineRule="auto"/>
        <w:rPr>
          <w:rFonts w:cs="Arial"/>
          <w:sz w:val="40"/>
          <w:szCs w:val="36"/>
          <w:lang w:val="en-GB"/>
        </w:rPr>
      </w:pPr>
      <w:r w:rsidRPr="004B20E9">
        <w:rPr>
          <w:rFonts w:cs="Arial"/>
          <w:sz w:val="40"/>
          <w:szCs w:val="36"/>
          <w:lang w:val="en-GB"/>
        </w:rPr>
        <w:t xml:space="preserve">Student Name: </w:t>
      </w:r>
      <w:r w:rsidR="00910CB9">
        <w:rPr>
          <w:rFonts w:cs="Arial"/>
          <w:sz w:val="40"/>
          <w:szCs w:val="36"/>
          <w:lang w:val="en-GB"/>
        </w:rPr>
        <w:t>Rohan Mendapara</w:t>
      </w:r>
    </w:p>
    <w:p w14:paraId="3196860B" w14:textId="6DFBCD92" w:rsidR="004B20E9" w:rsidRPr="004B20E9" w:rsidRDefault="004B20E9" w:rsidP="004B20E9">
      <w:pPr>
        <w:spacing w:line="259" w:lineRule="auto"/>
        <w:rPr>
          <w:rFonts w:cs="Arial"/>
          <w:sz w:val="40"/>
          <w:szCs w:val="36"/>
          <w:lang w:val="en-GB"/>
        </w:rPr>
      </w:pPr>
      <w:r w:rsidRPr="004B20E9">
        <w:rPr>
          <w:rFonts w:cs="Arial"/>
          <w:sz w:val="40"/>
          <w:szCs w:val="36"/>
          <w:lang w:val="en-GB"/>
        </w:rPr>
        <w:t xml:space="preserve">Student ID: </w:t>
      </w:r>
      <w:r>
        <w:rPr>
          <w:rFonts w:cs="Arial"/>
          <w:sz w:val="40"/>
          <w:szCs w:val="36"/>
          <w:lang w:val="en-GB"/>
        </w:rPr>
        <w:t>25</w:t>
      </w:r>
      <w:r w:rsidR="00910CB9">
        <w:rPr>
          <w:rFonts w:cs="Arial"/>
          <w:sz w:val="40"/>
          <w:szCs w:val="36"/>
          <w:lang w:val="en-GB"/>
        </w:rPr>
        <w:t>20</w:t>
      </w:r>
      <w:r>
        <w:rPr>
          <w:rFonts w:cs="Arial"/>
          <w:sz w:val="40"/>
          <w:szCs w:val="36"/>
          <w:lang w:val="en-GB"/>
        </w:rPr>
        <w:t>811</w:t>
      </w:r>
    </w:p>
    <w:p w14:paraId="1E7412EB" w14:textId="2324812F" w:rsidR="004B20E9" w:rsidRPr="004B20E9" w:rsidRDefault="004B20E9" w:rsidP="004B20E9">
      <w:pPr>
        <w:spacing w:line="259" w:lineRule="auto"/>
        <w:rPr>
          <w:rFonts w:cs="Arial"/>
          <w:sz w:val="40"/>
          <w:szCs w:val="36"/>
          <w:lang w:val="en-GB"/>
        </w:rPr>
      </w:pPr>
      <w:r w:rsidRPr="004B20E9">
        <w:rPr>
          <w:rFonts w:cs="Arial"/>
          <w:sz w:val="40"/>
          <w:szCs w:val="36"/>
          <w:lang w:val="en-GB"/>
        </w:rPr>
        <w:t>Programme: MSc Artificial Intelligence</w:t>
      </w:r>
    </w:p>
    <w:p w14:paraId="24A5CD80" w14:textId="4A7CA3A4" w:rsidR="004B20E9" w:rsidRPr="004B20E9" w:rsidRDefault="004B20E9" w:rsidP="004B20E9">
      <w:pPr>
        <w:spacing w:line="259" w:lineRule="auto"/>
        <w:rPr>
          <w:rFonts w:cs="Arial"/>
          <w:sz w:val="40"/>
          <w:szCs w:val="36"/>
          <w:lang w:val="en-GB"/>
        </w:rPr>
      </w:pPr>
      <w:r w:rsidRPr="004B20E9">
        <w:rPr>
          <w:rFonts w:cs="Arial"/>
          <w:sz w:val="40"/>
          <w:szCs w:val="36"/>
          <w:lang w:val="en-GB"/>
        </w:rPr>
        <w:t>Module Leader: Vijeyananthan Thayananthan</w:t>
      </w:r>
    </w:p>
    <w:p w14:paraId="05CD8124" w14:textId="2A9EB3EE" w:rsidR="00D7775E" w:rsidRPr="008611C3" w:rsidRDefault="00D7775E" w:rsidP="004B20E9">
      <w:pPr>
        <w:spacing w:line="259" w:lineRule="auto"/>
        <w:rPr>
          <w:rFonts w:cs="Arial"/>
          <w:lang w:val="en-GB"/>
        </w:rPr>
      </w:pPr>
      <w:r w:rsidRPr="008611C3">
        <w:rPr>
          <w:rFonts w:cs="Arial"/>
          <w:lang w:val="en-GB"/>
        </w:rPr>
        <w:br w:type="page"/>
      </w:r>
    </w:p>
    <w:p w14:paraId="7FFC51B0" w14:textId="2EA01AF1" w:rsidR="00D7775E" w:rsidRPr="008611C3" w:rsidRDefault="005A551B" w:rsidP="008611C3">
      <w:pPr>
        <w:pStyle w:val="Heading1"/>
        <w:rPr>
          <w:rFonts w:cs="Arial"/>
          <w:lang w:val="en-GB"/>
        </w:rPr>
      </w:pPr>
      <w:bookmarkStart w:id="0" w:name="_Toc224050093"/>
      <w:r w:rsidRPr="008611C3">
        <w:rPr>
          <w:rFonts w:cs="Arial"/>
          <w:lang w:val="en-GB"/>
        </w:rPr>
        <w:lastRenderedPageBreak/>
        <w:t>ABSTRACT</w:t>
      </w:r>
      <w:bookmarkEnd w:id="0"/>
    </w:p>
    <w:p w14:paraId="4A1F03A3" w14:textId="02933023" w:rsidR="000A5555" w:rsidRPr="000A5555" w:rsidRDefault="006F504E" w:rsidP="000A5555">
      <w:pPr>
        <w:rPr>
          <w:rFonts w:cs="Arial"/>
          <w:lang w:val="en-GB"/>
        </w:rPr>
      </w:pPr>
      <w:r w:rsidRPr="006F504E">
        <w:rPr>
          <w:rFonts w:cs="Arial"/>
          <w:lang w:val="en-GB"/>
        </w:rPr>
        <w:t>Deep learning techniques have become highly effective across numerous artificial intelligence applications, including cybersecurity analysis, image classification, and anomaly detection tasks.</w:t>
      </w:r>
      <w:r w:rsidR="000A5555" w:rsidRPr="000A5555">
        <w:rPr>
          <w:rFonts w:cs="Arial"/>
          <w:lang w:val="en-GB"/>
        </w:rPr>
        <w:t xml:space="preserve"> Despite their strong performance, </w:t>
      </w:r>
      <w:r w:rsidR="00EA125E">
        <w:t xml:space="preserve">however, deep learning models can still be affected by adversarial attacks, where minor but intentionally crafted changes to input data are used to deceive machine learning </w:t>
      </w:r>
      <w:proofErr w:type="gramStart"/>
      <w:r w:rsidR="00EA125E">
        <w:t>systems.</w:t>
      </w:r>
      <w:r w:rsidR="000A5555" w:rsidRPr="000A5555">
        <w:rPr>
          <w:rFonts w:cs="Arial"/>
          <w:lang w:val="en-GB"/>
        </w:rPr>
        <w:t>These</w:t>
      </w:r>
      <w:proofErr w:type="gramEnd"/>
      <w:r w:rsidR="000A5555" w:rsidRPr="000A5555">
        <w:rPr>
          <w:rFonts w:cs="Arial"/>
          <w:lang w:val="en-GB"/>
        </w:rPr>
        <w:t xml:space="preserve"> adversarial examples can significantly reduce the reliability and security of deep learning models, particularly in critical environments such as cybersecurity systems and automated threat detection platforms.</w:t>
      </w:r>
    </w:p>
    <w:p w14:paraId="22DB5224" w14:textId="79411A7C" w:rsidR="000A5555" w:rsidRPr="000A5555" w:rsidRDefault="00EA125E" w:rsidP="000A5555">
      <w:pPr>
        <w:rPr>
          <w:rFonts w:cs="Arial"/>
          <w:lang w:val="en-GB"/>
        </w:rPr>
      </w:pPr>
      <w:r>
        <w:t xml:space="preserve">The purpose </w:t>
      </w:r>
      <w:r w:rsidR="00ED2079">
        <w:t>the objective of this study is to examine</w:t>
      </w:r>
      <w:r>
        <w:t xml:space="preserve"> approaches that strengthen the robustness of </w:t>
      </w:r>
      <w:r w:rsidR="00097B03">
        <w:t xml:space="preserve">efficiency of several </w:t>
      </w:r>
      <w:proofErr w:type="spellStart"/>
      <w:r w:rsidR="00097B03">
        <w:t>defense</w:t>
      </w:r>
      <w:proofErr w:type="spellEnd"/>
      <w:r w:rsidR="00097B03">
        <w:t xml:space="preserve"> approaches</w:t>
      </w:r>
      <w:r>
        <w:t xml:space="preserve"> manipulation</w:t>
      </w:r>
      <w:r w:rsidR="000A5555" w:rsidRPr="000A5555">
        <w:rPr>
          <w:rFonts w:cs="Arial"/>
          <w:lang w:val="en-GB"/>
        </w:rPr>
        <w:t xml:space="preserve">. The study examines commonly used </w:t>
      </w:r>
      <w:r w:rsidR="00ED2079">
        <w:rPr>
          <w:rFonts w:cs="Arial"/>
          <w:lang w:val="en-GB"/>
        </w:rPr>
        <w:t>adversarial attack methods such as the Fast Gradient Sign Method (FGSM) and Projected Gradient Descent (PGD)</w:t>
      </w:r>
      <w:r w:rsidR="000A5555" w:rsidRPr="000A5555">
        <w:rPr>
          <w:rFonts w:cs="Arial"/>
          <w:lang w:val="en-GB"/>
        </w:rPr>
        <w:t xml:space="preserve">, and </w:t>
      </w:r>
      <w:proofErr w:type="spellStart"/>
      <w:r w:rsidR="000A5555" w:rsidRPr="000A5555">
        <w:rPr>
          <w:rFonts w:cs="Arial"/>
          <w:lang w:val="en-GB"/>
        </w:rPr>
        <w:t>DeepFool</w:t>
      </w:r>
      <w:proofErr w:type="spellEnd"/>
      <w:r w:rsidR="000A5555" w:rsidRPr="000A5555">
        <w:rPr>
          <w:rFonts w:cs="Arial"/>
          <w:lang w:val="en-GB"/>
        </w:rPr>
        <w:t xml:space="preserve">, </w:t>
      </w:r>
      <w:proofErr w:type="gramStart"/>
      <w:r w:rsidR="000A5555" w:rsidRPr="000A5555">
        <w:rPr>
          <w:rFonts w:cs="Arial"/>
          <w:lang w:val="en-GB"/>
        </w:rPr>
        <w:t>in order to</w:t>
      </w:r>
      <w:proofErr w:type="gramEnd"/>
      <w:r w:rsidR="000A5555" w:rsidRPr="000A5555">
        <w:rPr>
          <w:rFonts w:cs="Arial"/>
          <w:lang w:val="en-GB"/>
        </w:rPr>
        <w:t xml:space="preserve"> </w:t>
      </w:r>
      <w:proofErr w:type="spellStart"/>
      <w:r w:rsidR="000A5555" w:rsidRPr="000A5555">
        <w:rPr>
          <w:rFonts w:cs="Arial"/>
          <w:lang w:val="en-GB"/>
        </w:rPr>
        <w:t>analyze</w:t>
      </w:r>
      <w:proofErr w:type="spellEnd"/>
      <w:r w:rsidR="000A5555" w:rsidRPr="000A5555">
        <w:rPr>
          <w:rFonts w:cs="Arial"/>
          <w:lang w:val="en-GB"/>
        </w:rPr>
        <w:t xml:space="preserve"> their impact on deep neural networks. In addition, </w:t>
      </w:r>
      <w:r w:rsidR="00ED2079">
        <w:rPr>
          <w:rFonts w:cs="Arial"/>
          <w:lang w:val="en-GB"/>
        </w:rPr>
        <w:t>defensive approaches including adversarial training and robustness evaluation techniques</w:t>
      </w:r>
      <w:r w:rsidR="000A5555" w:rsidRPr="000A5555">
        <w:rPr>
          <w:rFonts w:cs="Arial"/>
          <w:lang w:val="en-GB"/>
        </w:rPr>
        <w:t xml:space="preserve"> evaluation frameworks will be explored to enhance model resilience against adversarial manipulation.</w:t>
      </w:r>
    </w:p>
    <w:p w14:paraId="52EB0552" w14:textId="7962FD8F" w:rsidR="000A5555" w:rsidRPr="000A5555" w:rsidRDefault="000A5555" w:rsidP="000A5555">
      <w:pPr>
        <w:rPr>
          <w:rFonts w:cs="Arial"/>
          <w:lang w:val="en-GB"/>
        </w:rPr>
      </w:pPr>
      <w:r w:rsidRPr="000A5555">
        <w:rPr>
          <w:rFonts w:cs="Arial"/>
          <w:lang w:val="en-GB"/>
        </w:rPr>
        <w:t xml:space="preserve">An experimental research methodology will be used to evaluate the vulnerability of baseline models and measure the effectiveness of proposed </w:t>
      </w:r>
      <w:proofErr w:type="spellStart"/>
      <w:r w:rsidRPr="000A5555">
        <w:rPr>
          <w:rFonts w:cs="Arial"/>
          <w:lang w:val="en-GB"/>
        </w:rPr>
        <w:t>defense</w:t>
      </w:r>
      <w:proofErr w:type="spellEnd"/>
      <w:r w:rsidRPr="000A5555">
        <w:rPr>
          <w:rFonts w:cs="Arial"/>
          <w:lang w:val="en-GB"/>
        </w:rPr>
        <w:t xml:space="preserve"> mechanisms. The research will compare model performance under normal and adversarial conditions using standard benchmark datasets. The expected outcome of this study is to identify effective strategies for strengthening the robustness of deep learning systems without significantly compromising model accuracy.</w:t>
      </w:r>
      <w:r w:rsidR="00EA125E" w:rsidRPr="00EA125E">
        <w:t xml:space="preserve"> </w:t>
      </w:r>
      <w:r w:rsidR="00EA125E">
        <w:t>The results of this study may support the development of more dependable and secure artificial intelligence systems used in cybersecurity environments.</w:t>
      </w:r>
    </w:p>
    <w:p w14:paraId="4E4F047B" w14:textId="37D31214" w:rsidR="008611C3" w:rsidRPr="008611C3" w:rsidRDefault="008611C3" w:rsidP="008611C3">
      <w:pPr>
        <w:rPr>
          <w:rFonts w:cs="Arial"/>
          <w:lang w:val="en-GB"/>
        </w:rPr>
      </w:pPr>
    </w:p>
    <w:p w14:paraId="5E31B1DF" w14:textId="77777777" w:rsidR="00D7775E" w:rsidRPr="008611C3" w:rsidRDefault="00D7775E" w:rsidP="008611C3">
      <w:pPr>
        <w:spacing w:line="259" w:lineRule="auto"/>
        <w:rPr>
          <w:rFonts w:cs="Arial"/>
          <w:lang w:val="en-GB"/>
        </w:rPr>
      </w:pPr>
      <w:r w:rsidRPr="008611C3">
        <w:rPr>
          <w:rFonts w:cs="Arial"/>
          <w:lang w:val="en-GB"/>
        </w:rPr>
        <w:br w:type="page"/>
      </w:r>
    </w:p>
    <w:sdt>
      <w:sdtPr>
        <w:rPr>
          <w:rFonts w:ascii="Arial" w:eastAsiaTheme="minorHAnsi" w:hAnsi="Arial" w:cs="Arial"/>
          <w:color w:val="auto"/>
          <w:kern w:val="2"/>
          <w:sz w:val="24"/>
          <w:szCs w:val="22"/>
          <w:lang w:val="en-GB"/>
          <w14:ligatures w14:val="standardContextual"/>
        </w:rPr>
        <w:id w:val="765649072"/>
        <w:docPartObj>
          <w:docPartGallery w:val="Table of Contents"/>
          <w:docPartUnique/>
        </w:docPartObj>
      </w:sdtPr>
      <w:sdtEndPr>
        <w:rPr>
          <w:b/>
          <w:bCs/>
          <w:noProof/>
        </w:rPr>
      </w:sdtEndPr>
      <w:sdtContent>
        <w:p w14:paraId="37CDFC99" w14:textId="07303B95" w:rsidR="001A06EA" w:rsidRPr="008611C3" w:rsidRDefault="001A06EA" w:rsidP="008611C3">
          <w:pPr>
            <w:pStyle w:val="TOCHeading"/>
            <w:jc w:val="both"/>
            <w:rPr>
              <w:rFonts w:ascii="Arial" w:hAnsi="Arial" w:cs="Arial"/>
              <w:b/>
              <w:bCs/>
              <w:color w:val="000000" w:themeColor="text1"/>
              <w:lang w:val="en-GB"/>
            </w:rPr>
          </w:pPr>
          <w:r w:rsidRPr="008611C3">
            <w:rPr>
              <w:rFonts w:ascii="Arial" w:hAnsi="Arial" w:cs="Arial"/>
              <w:b/>
              <w:bCs/>
              <w:color w:val="000000" w:themeColor="text1"/>
              <w:lang w:val="en-GB"/>
            </w:rPr>
            <w:t>Table of Contents</w:t>
          </w:r>
        </w:p>
        <w:p w14:paraId="2079AF3E" w14:textId="2C782E30" w:rsidR="00523FF8" w:rsidRDefault="001A06EA">
          <w:pPr>
            <w:pStyle w:val="TOC1"/>
            <w:rPr>
              <w:rFonts w:asciiTheme="minorHAnsi" w:eastAsiaTheme="minorEastAsia" w:hAnsiTheme="minorHAnsi"/>
              <w:noProof/>
              <w:szCs w:val="24"/>
              <w:lang w:val="en-GB" w:eastAsia="zh-CN"/>
            </w:rPr>
          </w:pPr>
          <w:r w:rsidRPr="008611C3">
            <w:rPr>
              <w:rFonts w:cs="Arial"/>
              <w:lang w:val="en-GB"/>
            </w:rPr>
            <w:fldChar w:fldCharType="begin"/>
          </w:r>
          <w:r w:rsidRPr="008611C3">
            <w:rPr>
              <w:rFonts w:cs="Arial"/>
              <w:lang w:val="en-GB"/>
            </w:rPr>
            <w:instrText xml:space="preserve"> TOC \o "1-3" \h \z \u </w:instrText>
          </w:r>
          <w:r w:rsidRPr="008611C3">
            <w:rPr>
              <w:rFonts w:cs="Arial"/>
              <w:lang w:val="en-GB"/>
            </w:rPr>
            <w:fldChar w:fldCharType="separate"/>
          </w:r>
          <w:hyperlink w:anchor="_Toc224050093" w:history="1">
            <w:r w:rsidR="00523FF8" w:rsidRPr="00CD5353">
              <w:rPr>
                <w:rStyle w:val="Hyperlink"/>
                <w:rFonts w:cs="Arial"/>
                <w:noProof/>
                <w:lang w:val="en-GB"/>
              </w:rPr>
              <w:t>ABSTRACT</w:t>
            </w:r>
            <w:r w:rsidR="00523FF8">
              <w:rPr>
                <w:noProof/>
                <w:webHidden/>
              </w:rPr>
              <w:tab/>
            </w:r>
            <w:r w:rsidR="00523FF8">
              <w:rPr>
                <w:noProof/>
                <w:webHidden/>
              </w:rPr>
              <w:fldChar w:fldCharType="begin"/>
            </w:r>
            <w:r w:rsidR="00523FF8">
              <w:rPr>
                <w:noProof/>
                <w:webHidden/>
              </w:rPr>
              <w:instrText xml:space="preserve"> PAGEREF _Toc224050093 \h </w:instrText>
            </w:r>
            <w:r w:rsidR="00523FF8">
              <w:rPr>
                <w:noProof/>
                <w:webHidden/>
              </w:rPr>
            </w:r>
            <w:r w:rsidR="00523FF8">
              <w:rPr>
                <w:noProof/>
                <w:webHidden/>
              </w:rPr>
              <w:fldChar w:fldCharType="separate"/>
            </w:r>
            <w:r w:rsidR="00523FF8">
              <w:rPr>
                <w:noProof/>
                <w:webHidden/>
              </w:rPr>
              <w:t>2</w:t>
            </w:r>
            <w:r w:rsidR="00523FF8">
              <w:rPr>
                <w:noProof/>
                <w:webHidden/>
              </w:rPr>
              <w:fldChar w:fldCharType="end"/>
            </w:r>
          </w:hyperlink>
        </w:p>
        <w:p w14:paraId="7744B20A" w14:textId="5D430148"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094" w:history="1">
            <w:r w:rsidRPr="00CD5353">
              <w:rPr>
                <w:rStyle w:val="Hyperlink"/>
                <w:rFonts w:cs="Arial"/>
                <w:noProof/>
                <w:lang w:val="en-GB"/>
              </w:rPr>
              <w:t xml:space="preserve">1. </w:t>
            </w:r>
            <w:r w:rsidRPr="00CD5353">
              <w:rPr>
                <w:rStyle w:val="Hyperlink"/>
                <w:rFonts w:cs="Arial"/>
                <w:noProof/>
              </w:rPr>
              <w:t xml:space="preserve">Research </w:t>
            </w:r>
            <w:r w:rsidRPr="00CD5353">
              <w:rPr>
                <w:rStyle w:val="Hyperlink"/>
                <w:rFonts w:cs="Arial"/>
                <w:noProof/>
                <w:lang w:val="en-GB"/>
              </w:rPr>
              <w:t>INTRODUCTION</w:t>
            </w:r>
            <w:r>
              <w:rPr>
                <w:noProof/>
                <w:webHidden/>
              </w:rPr>
              <w:tab/>
            </w:r>
            <w:r>
              <w:rPr>
                <w:noProof/>
                <w:webHidden/>
              </w:rPr>
              <w:fldChar w:fldCharType="begin"/>
            </w:r>
            <w:r>
              <w:rPr>
                <w:noProof/>
                <w:webHidden/>
              </w:rPr>
              <w:instrText xml:space="preserve"> PAGEREF _Toc224050094 \h </w:instrText>
            </w:r>
            <w:r>
              <w:rPr>
                <w:noProof/>
                <w:webHidden/>
              </w:rPr>
            </w:r>
            <w:r>
              <w:rPr>
                <w:noProof/>
                <w:webHidden/>
              </w:rPr>
              <w:fldChar w:fldCharType="separate"/>
            </w:r>
            <w:r>
              <w:rPr>
                <w:noProof/>
                <w:webHidden/>
              </w:rPr>
              <w:t>4</w:t>
            </w:r>
            <w:r>
              <w:rPr>
                <w:noProof/>
                <w:webHidden/>
              </w:rPr>
              <w:fldChar w:fldCharType="end"/>
            </w:r>
          </w:hyperlink>
        </w:p>
        <w:p w14:paraId="216F25A4" w14:textId="649C1095"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095" w:history="1">
            <w:r w:rsidRPr="00CD5353">
              <w:rPr>
                <w:rStyle w:val="Hyperlink"/>
                <w:rFonts w:cs="Arial"/>
                <w:noProof/>
                <w:lang w:val="en-GB"/>
              </w:rPr>
              <w:t xml:space="preserve">1.1 </w:t>
            </w:r>
            <w:r w:rsidRPr="00CD5353">
              <w:rPr>
                <w:rStyle w:val="Hyperlink"/>
                <w:rFonts w:cs="Arial"/>
                <w:noProof/>
              </w:rPr>
              <w:t>Background of the Study</w:t>
            </w:r>
            <w:r>
              <w:rPr>
                <w:noProof/>
                <w:webHidden/>
              </w:rPr>
              <w:tab/>
            </w:r>
            <w:r>
              <w:rPr>
                <w:noProof/>
                <w:webHidden/>
              </w:rPr>
              <w:fldChar w:fldCharType="begin"/>
            </w:r>
            <w:r>
              <w:rPr>
                <w:noProof/>
                <w:webHidden/>
              </w:rPr>
              <w:instrText xml:space="preserve"> PAGEREF _Toc224050095 \h </w:instrText>
            </w:r>
            <w:r>
              <w:rPr>
                <w:noProof/>
                <w:webHidden/>
              </w:rPr>
            </w:r>
            <w:r>
              <w:rPr>
                <w:noProof/>
                <w:webHidden/>
              </w:rPr>
              <w:fldChar w:fldCharType="separate"/>
            </w:r>
            <w:r>
              <w:rPr>
                <w:noProof/>
                <w:webHidden/>
              </w:rPr>
              <w:t>4</w:t>
            </w:r>
            <w:r>
              <w:rPr>
                <w:noProof/>
                <w:webHidden/>
              </w:rPr>
              <w:fldChar w:fldCharType="end"/>
            </w:r>
          </w:hyperlink>
        </w:p>
        <w:p w14:paraId="4003CFBB" w14:textId="5AFC2B58"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096" w:history="1">
            <w:r w:rsidRPr="00CD5353">
              <w:rPr>
                <w:rStyle w:val="Hyperlink"/>
                <w:rFonts w:cs="Arial"/>
                <w:noProof/>
                <w:lang w:val="en-GB"/>
              </w:rPr>
              <w:t xml:space="preserve">1.2 </w:t>
            </w:r>
            <w:r w:rsidRPr="00CD5353">
              <w:rPr>
                <w:rStyle w:val="Hyperlink"/>
                <w:rFonts w:cs="Arial"/>
                <w:noProof/>
              </w:rPr>
              <w:t>Research Problem</w:t>
            </w:r>
            <w:r>
              <w:rPr>
                <w:noProof/>
                <w:webHidden/>
              </w:rPr>
              <w:tab/>
            </w:r>
            <w:r>
              <w:rPr>
                <w:noProof/>
                <w:webHidden/>
              </w:rPr>
              <w:fldChar w:fldCharType="begin"/>
            </w:r>
            <w:r>
              <w:rPr>
                <w:noProof/>
                <w:webHidden/>
              </w:rPr>
              <w:instrText xml:space="preserve"> PAGEREF _Toc224050096 \h </w:instrText>
            </w:r>
            <w:r>
              <w:rPr>
                <w:noProof/>
                <w:webHidden/>
              </w:rPr>
            </w:r>
            <w:r>
              <w:rPr>
                <w:noProof/>
                <w:webHidden/>
              </w:rPr>
              <w:fldChar w:fldCharType="separate"/>
            </w:r>
            <w:r>
              <w:rPr>
                <w:noProof/>
                <w:webHidden/>
              </w:rPr>
              <w:t>5</w:t>
            </w:r>
            <w:r>
              <w:rPr>
                <w:noProof/>
                <w:webHidden/>
              </w:rPr>
              <w:fldChar w:fldCharType="end"/>
            </w:r>
          </w:hyperlink>
        </w:p>
        <w:p w14:paraId="6D4519E3" w14:textId="03630B7A"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097" w:history="1">
            <w:r w:rsidRPr="00CD5353">
              <w:rPr>
                <w:rStyle w:val="Hyperlink"/>
                <w:rFonts w:cs="Arial"/>
                <w:noProof/>
                <w:lang w:val="en-GB"/>
              </w:rPr>
              <w:t xml:space="preserve">1.3 </w:t>
            </w:r>
            <w:r w:rsidRPr="00CD5353">
              <w:rPr>
                <w:rStyle w:val="Hyperlink"/>
                <w:rFonts w:cs="Arial"/>
                <w:noProof/>
              </w:rPr>
              <w:t>Research Aim and Objectives</w:t>
            </w:r>
            <w:r>
              <w:rPr>
                <w:noProof/>
                <w:webHidden/>
              </w:rPr>
              <w:tab/>
            </w:r>
            <w:r>
              <w:rPr>
                <w:noProof/>
                <w:webHidden/>
              </w:rPr>
              <w:fldChar w:fldCharType="begin"/>
            </w:r>
            <w:r>
              <w:rPr>
                <w:noProof/>
                <w:webHidden/>
              </w:rPr>
              <w:instrText xml:space="preserve"> PAGEREF _Toc224050097 \h </w:instrText>
            </w:r>
            <w:r>
              <w:rPr>
                <w:noProof/>
                <w:webHidden/>
              </w:rPr>
            </w:r>
            <w:r>
              <w:rPr>
                <w:noProof/>
                <w:webHidden/>
              </w:rPr>
              <w:fldChar w:fldCharType="separate"/>
            </w:r>
            <w:r>
              <w:rPr>
                <w:noProof/>
                <w:webHidden/>
              </w:rPr>
              <w:t>6</w:t>
            </w:r>
            <w:r>
              <w:rPr>
                <w:noProof/>
                <w:webHidden/>
              </w:rPr>
              <w:fldChar w:fldCharType="end"/>
            </w:r>
          </w:hyperlink>
        </w:p>
        <w:p w14:paraId="0EFF1B52" w14:textId="0AD93E10"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098" w:history="1">
            <w:r w:rsidRPr="00CD5353">
              <w:rPr>
                <w:rStyle w:val="Hyperlink"/>
                <w:rFonts w:cs="Arial"/>
                <w:noProof/>
                <w:lang w:val="en-GB"/>
              </w:rPr>
              <w:t xml:space="preserve">1.4 </w:t>
            </w:r>
            <w:r w:rsidRPr="00CD5353">
              <w:rPr>
                <w:rStyle w:val="Hyperlink"/>
                <w:rFonts w:cs="Arial"/>
                <w:noProof/>
              </w:rPr>
              <w:t>Significance of the Research</w:t>
            </w:r>
            <w:r>
              <w:rPr>
                <w:noProof/>
                <w:webHidden/>
              </w:rPr>
              <w:tab/>
            </w:r>
            <w:r>
              <w:rPr>
                <w:noProof/>
                <w:webHidden/>
              </w:rPr>
              <w:fldChar w:fldCharType="begin"/>
            </w:r>
            <w:r>
              <w:rPr>
                <w:noProof/>
                <w:webHidden/>
              </w:rPr>
              <w:instrText xml:space="preserve"> PAGEREF _Toc224050098 \h </w:instrText>
            </w:r>
            <w:r>
              <w:rPr>
                <w:noProof/>
                <w:webHidden/>
              </w:rPr>
            </w:r>
            <w:r>
              <w:rPr>
                <w:noProof/>
                <w:webHidden/>
              </w:rPr>
              <w:fldChar w:fldCharType="separate"/>
            </w:r>
            <w:r>
              <w:rPr>
                <w:noProof/>
                <w:webHidden/>
              </w:rPr>
              <w:t>6</w:t>
            </w:r>
            <w:r>
              <w:rPr>
                <w:noProof/>
                <w:webHidden/>
              </w:rPr>
              <w:fldChar w:fldCharType="end"/>
            </w:r>
          </w:hyperlink>
        </w:p>
        <w:p w14:paraId="6BC7C405" w14:textId="55D8749B" w:rsidR="00523FF8" w:rsidRDefault="00523FF8">
          <w:pPr>
            <w:pStyle w:val="TOC1"/>
            <w:rPr>
              <w:rFonts w:asciiTheme="minorHAnsi" w:eastAsiaTheme="minorEastAsia" w:hAnsiTheme="minorHAnsi"/>
              <w:noProof/>
              <w:szCs w:val="24"/>
              <w:lang w:val="en-GB" w:eastAsia="zh-CN"/>
            </w:rPr>
          </w:pPr>
          <w:hyperlink w:anchor="_Toc224050099" w:history="1">
            <w:r w:rsidRPr="00CD5353">
              <w:rPr>
                <w:rStyle w:val="Hyperlink"/>
                <w:rFonts w:cs="Arial"/>
                <w:noProof/>
                <w:lang w:val="en-GB"/>
              </w:rPr>
              <w:t>2. LITERATURE REVIEW</w:t>
            </w:r>
            <w:r>
              <w:rPr>
                <w:noProof/>
                <w:webHidden/>
              </w:rPr>
              <w:tab/>
            </w:r>
            <w:r>
              <w:rPr>
                <w:noProof/>
                <w:webHidden/>
              </w:rPr>
              <w:fldChar w:fldCharType="begin"/>
            </w:r>
            <w:r>
              <w:rPr>
                <w:noProof/>
                <w:webHidden/>
              </w:rPr>
              <w:instrText xml:space="preserve"> PAGEREF _Toc224050099 \h </w:instrText>
            </w:r>
            <w:r>
              <w:rPr>
                <w:noProof/>
                <w:webHidden/>
              </w:rPr>
            </w:r>
            <w:r>
              <w:rPr>
                <w:noProof/>
                <w:webHidden/>
              </w:rPr>
              <w:fldChar w:fldCharType="separate"/>
            </w:r>
            <w:r>
              <w:rPr>
                <w:noProof/>
                <w:webHidden/>
              </w:rPr>
              <w:t>7</w:t>
            </w:r>
            <w:r>
              <w:rPr>
                <w:noProof/>
                <w:webHidden/>
              </w:rPr>
              <w:fldChar w:fldCharType="end"/>
            </w:r>
          </w:hyperlink>
        </w:p>
        <w:p w14:paraId="69B7EC99" w14:textId="15A839DB"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0" w:history="1">
            <w:r w:rsidRPr="00CD5353">
              <w:rPr>
                <w:rStyle w:val="Hyperlink"/>
                <w:rFonts w:cs="Arial"/>
                <w:noProof/>
                <w:lang w:val="en-GB"/>
              </w:rPr>
              <w:t xml:space="preserve">2.1 </w:t>
            </w:r>
            <w:r w:rsidRPr="00CD5353">
              <w:rPr>
                <w:rStyle w:val="Hyperlink"/>
                <w:rFonts w:cs="Arial"/>
                <w:noProof/>
              </w:rPr>
              <w:t>Introduction to the Literature Review</w:t>
            </w:r>
            <w:r>
              <w:rPr>
                <w:noProof/>
                <w:webHidden/>
              </w:rPr>
              <w:tab/>
            </w:r>
            <w:r>
              <w:rPr>
                <w:noProof/>
                <w:webHidden/>
              </w:rPr>
              <w:fldChar w:fldCharType="begin"/>
            </w:r>
            <w:r>
              <w:rPr>
                <w:noProof/>
                <w:webHidden/>
              </w:rPr>
              <w:instrText xml:space="preserve"> PAGEREF _Toc224050100 \h </w:instrText>
            </w:r>
            <w:r>
              <w:rPr>
                <w:noProof/>
                <w:webHidden/>
              </w:rPr>
            </w:r>
            <w:r>
              <w:rPr>
                <w:noProof/>
                <w:webHidden/>
              </w:rPr>
              <w:fldChar w:fldCharType="separate"/>
            </w:r>
            <w:r>
              <w:rPr>
                <w:noProof/>
                <w:webHidden/>
              </w:rPr>
              <w:t>7</w:t>
            </w:r>
            <w:r>
              <w:rPr>
                <w:noProof/>
                <w:webHidden/>
              </w:rPr>
              <w:fldChar w:fldCharType="end"/>
            </w:r>
          </w:hyperlink>
        </w:p>
        <w:p w14:paraId="4FFCA24A" w14:textId="76DB38CD"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1" w:history="1">
            <w:r w:rsidRPr="00CD5353">
              <w:rPr>
                <w:rStyle w:val="Hyperlink"/>
                <w:rFonts w:cs="Arial"/>
                <w:bCs/>
                <w:noProof/>
                <w:lang w:val="en-GB"/>
              </w:rPr>
              <w:t xml:space="preserve">2.2 </w:t>
            </w:r>
            <w:r w:rsidRPr="00CD5353">
              <w:rPr>
                <w:rStyle w:val="Hyperlink"/>
                <w:rFonts w:cs="Arial"/>
                <w:bCs/>
                <w:noProof/>
              </w:rPr>
              <w:t>Review of Existing Studies</w:t>
            </w:r>
            <w:r>
              <w:rPr>
                <w:noProof/>
                <w:webHidden/>
              </w:rPr>
              <w:tab/>
            </w:r>
            <w:r>
              <w:rPr>
                <w:noProof/>
                <w:webHidden/>
              </w:rPr>
              <w:fldChar w:fldCharType="begin"/>
            </w:r>
            <w:r>
              <w:rPr>
                <w:noProof/>
                <w:webHidden/>
              </w:rPr>
              <w:instrText xml:space="preserve"> PAGEREF _Toc224050101 \h </w:instrText>
            </w:r>
            <w:r>
              <w:rPr>
                <w:noProof/>
                <w:webHidden/>
              </w:rPr>
            </w:r>
            <w:r>
              <w:rPr>
                <w:noProof/>
                <w:webHidden/>
              </w:rPr>
              <w:fldChar w:fldCharType="separate"/>
            </w:r>
            <w:r>
              <w:rPr>
                <w:noProof/>
                <w:webHidden/>
              </w:rPr>
              <w:t>8</w:t>
            </w:r>
            <w:r>
              <w:rPr>
                <w:noProof/>
                <w:webHidden/>
              </w:rPr>
              <w:fldChar w:fldCharType="end"/>
            </w:r>
          </w:hyperlink>
        </w:p>
        <w:p w14:paraId="29EAE2A0" w14:textId="67402C14"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2" w:history="1">
            <w:r w:rsidRPr="00CD5353">
              <w:rPr>
                <w:rStyle w:val="Hyperlink"/>
                <w:rFonts w:cs="Arial"/>
                <w:noProof/>
                <w:lang w:val="en-GB"/>
              </w:rPr>
              <w:t xml:space="preserve">2.3 </w:t>
            </w:r>
            <w:r w:rsidRPr="00CD5353">
              <w:rPr>
                <w:rStyle w:val="Hyperlink"/>
                <w:rFonts w:cs="Arial"/>
                <w:noProof/>
              </w:rPr>
              <w:t>Key Contributions and Research Gaps</w:t>
            </w:r>
            <w:r>
              <w:rPr>
                <w:noProof/>
                <w:webHidden/>
              </w:rPr>
              <w:tab/>
            </w:r>
            <w:r>
              <w:rPr>
                <w:noProof/>
                <w:webHidden/>
              </w:rPr>
              <w:fldChar w:fldCharType="begin"/>
            </w:r>
            <w:r>
              <w:rPr>
                <w:noProof/>
                <w:webHidden/>
              </w:rPr>
              <w:instrText xml:space="preserve"> PAGEREF _Toc224050102 \h </w:instrText>
            </w:r>
            <w:r>
              <w:rPr>
                <w:noProof/>
                <w:webHidden/>
              </w:rPr>
            </w:r>
            <w:r>
              <w:rPr>
                <w:noProof/>
                <w:webHidden/>
              </w:rPr>
              <w:fldChar w:fldCharType="separate"/>
            </w:r>
            <w:r>
              <w:rPr>
                <w:noProof/>
                <w:webHidden/>
              </w:rPr>
              <w:t>9</w:t>
            </w:r>
            <w:r>
              <w:rPr>
                <w:noProof/>
                <w:webHidden/>
              </w:rPr>
              <w:fldChar w:fldCharType="end"/>
            </w:r>
          </w:hyperlink>
        </w:p>
        <w:p w14:paraId="3304E3A0" w14:textId="13B5B2A4"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3" w:history="1">
            <w:r w:rsidRPr="00CD5353">
              <w:rPr>
                <w:rStyle w:val="Hyperlink"/>
                <w:rFonts w:cs="Arial"/>
                <w:noProof/>
                <w:lang w:val="en-GB"/>
              </w:rPr>
              <w:t xml:space="preserve">2.4 </w:t>
            </w:r>
            <w:r w:rsidRPr="00CD5353">
              <w:rPr>
                <w:rStyle w:val="Hyperlink"/>
                <w:rFonts w:cs="Arial"/>
                <w:noProof/>
              </w:rPr>
              <w:t>Theoretical and Technical Frameworks</w:t>
            </w:r>
            <w:r>
              <w:rPr>
                <w:noProof/>
                <w:webHidden/>
              </w:rPr>
              <w:tab/>
            </w:r>
            <w:r>
              <w:rPr>
                <w:noProof/>
                <w:webHidden/>
              </w:rPr>
              <w:fldChar w:fldCharType="begin"/>
            </w:r>
            <w:r>
              <w:rPr>
                <w:noProof/>
                <w:webHidden/>
              </w:rPr>
              <w:instrText xml:space="preserve"> PAGEREF _Toc224050103 \h </w:instrText>
            </w:r>
            <w:r>
              <w:rPr>
                <w:noProof/>
                <w:webHidden/>
              </w:rPr>
            </w:r>
            <w:r>
              <w:rPr>
                <w:noProof/>
                <w:webHidden/>
              </w:rPr>
              <w:fldChar w:fldCharType="separate"/>
            </w:r>
            <w:r>
              <w:rPr>
                <w:noProof/>
                <w:webHidden/>
              </w:rPr>
              <w:t>10</w:t>
            </w:r>
            <w:r>
              <w:rPr>
                <w:noProof/>
                <w:webHidden/>
              </w:rPr>
              <w:fldChar w:fldCharType="end"/>
            </w:r>
          </w:hyperlink>
        </w:p>
        <w:p w14:paraId="5D9D403F" w14:textId="6F80B1DD"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4" w:history="1">
            <w:r w:rsidRPr="00CD5353">
              <w:rPr>
                <w:rStyle w:val="Hyperlink"/>
                <w:rFonts w:cs="Arial"/>
                <w:noProof/>
                <w:lang w:val="en-GB"/>
              </w:rPr>
              <w:t xml:space="preserve">2.5 </w:t>
            </w:r>
            <w:r w:rsidRPr="00CD5353">
              <w:rPr>
                <w:rStyle w:val="Hyperlink"/>
                <w:rFonts w:cs="Arial"/>
                <w:noProof/>
              </w:rPr>
              <w:t>Relation to the Current Study</w:t>
            </w:r>
            <w:r>
              <w:rPr>
                <w:noProof/>
                <w:webHidden/>
              </w:rPr>
              <w:tab/>
            </w:r>
            <w:r>
              <w:rPr>
                <w:noProof/>
                <w:webHidden/>
              </w:rPr>
              <w:fldChar w:fldCharType="begin"/>
            </w:r>
            <w:r>
              <w:rPr>
                <w:noProof/>
                <w:webHidden/>
              </w:rPr>
              <w:instrText xml:space="preserve"> PAGEREF _Toc224050104 \h </w:instrText>
            </w:r>
            <w:r>
              <w:rPr>
                <w:noProof/>
                <w:webHidden/>
              </w:rPr>
            </w:r>
            <w:r>
              <w:rPr>
                <w:noProof/>
                <w:webHidden/>
              </w:rPr>
              <w:fldChar w:fldCharType="separate"/>
            </w:r>
            <w:r>
              <w:rPr>
                <w:noProof/>
                <w:webHidden/>
              </w:rPr>
              <w:t>11</w:t>
            </w:r>
            <w:r>
              <w:rPr>
                <w:noProof/>
                <w:webHidden/>
              </w:rPr>
              <w:fldChar w:fldCharType="end"/>
            </w:r>
          </w:hyperlink>
        </w:p>
        <w:p w14:paraId="74B6A9E5" w14:textId="6E40AC6E"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5" w:history="1">
            <w:r w:rsidRPr="00CD5353">
              <w:rPr>
                <w:rStyle w:val="Hyperlink"/>
                <w:rFonts w:cs="Arial"/>
                <w:noProof/>
                <w:lang w:val="en-GB"/>
              </w:rPr>
              <w:t xml:space="preserve">2.6 </w:t>
            </w:r>
            <w:r w:rsidRPr="00CD5353">
              <w:rPr>
                <w:rStyle w:val="Hyperlink"/>
                <w:rFonts w:cs="Arial"/>
                <w:noProof/>
              </w:rPr>
              <w:t>Literature Review Summary</w:t>
            </w:r>
            <w:r>
              <w:rPr>
                <w:noProof/>
                <w:webHidden/>
              </w:rPr>
              <w:tab/>
            </w:r>
            <w:r>
              <w:rPr>
                <w:noProof/>
                <w:webHidden/>
              </w:rPr>
              <w:fldChar w:fldCharType="begin"/>
            </w:r>
            <w:r>
              <w:rPr>
                <w:noProof/>
                <w:webHidden/>
              </w:rPr>
              <w:instrText xml:space="preserve"> PAGEREF _Toc224050105 \h </w:instrText>
            </w:r>
            <w:r>
              <w:rPr>
                <w:noProof/>
                <w:webHidden/>
              </w:rPr>
            </w:r>
            <w:r>
              <w:rPr>
                <w:noProof/>
                <w:webHidden/>
              </w:rPr>
              <w:fldChar w:fldCharType="separate"/>
            </w:r>
            <w:r>
              <w:rPr>
                <w:noProof/>
                <w:webHidden/>
              </w:rPr>
              <w:t>12</w:t>
            </w:r>
            <w:r>
              <w:rPr>
                <w:noProof/>
                <w:webHidden/>
              </w:rPr>
              <w:fldChar w:fldCharType="end"/>
            </w:r>
          </w:hyperlink>
        </w:p>
        <w:p w14:paraId="1EA09D72" w14:textId="7986CE7B" w:rsidR="00523FF8" w:rsidRDefault="00523FF8">
          <w:pPr>
            <w:pStyle w:val="TOC1"/>
            <w:rPr>
              <w:rFonts w:asciiTheme="minorHAnsi" w:eastAsiaTheme="minorEastAsia" w:hAnsiTheme="minorHAnsi"/>
              <w:noProof/>
              <w:szCs w:val="24"/>
              <w:lang w:val="en-GB" w:eastAsia="zh-CN"/>
            </w:rPr>
          </w:pPr>
          <w:hyperlink w:anchor="_Toc224050106" w:history="1">
            <w:r w:rsidRPr="00CD5353">
              <w:rPr>
                <w:rStyle w:val="Hyperlink"/>
                <w:rFonts w:cs="Arial"/>
                <w:noProof/>
                <w:lang w:val="en-GB"/>
              </w:rPr>
              <w:t xml:space="preserve">3. </w:t>
            </w:r>
            <w:r w:rsidRPr="00CD5353">
              <w:rPr>
                <w:rStyle w:val="Hyperlink"/>
                <w:rFonts w:cs="Arial"/>
                <w:noProof/>
              </w:rPr>
              <w:t>Research Design and Methodology</w:t>
            </w:r>
            <w:r>
              <w:rPr>
                <w:noProof/>
                <w:webHidden/>
              </w:rPr>
              <w:tab/>
            </w:r>
            <w:r>
              <w:rPr>
                <w:noProof/>
                <w:webHidden/>
              </w:rPr>
              <w:fldChar w:fldCharType="begin"/>
            </w:r>
            <w:r>
              <w:rPr>
                <w:noProof/>
                <w:webHidden/>
              </w:rPr>
              <w:instrText xml:space="preserve"> PAGEREF _Toc224050106 \h </w:instrText>
            </w:r>
            <w:r>
              <w:rPr>
                <w:noProof/>
                <w:webHidden/>
              </w:rPr>
            </w:r>
            <w:r>
              <w:rPr>
                <w:noProof/>
                <w:webHidden/>
              </w:rPr>
              <w:fldChar w:fldCharType="separate"/>
            </w:r>
            <w:r>
              <w:rPr>
                <w:noProof/>
                <w:webHidden/>
              </w:rPr>
              <w:t>13</w:t>
            </w:r>
            <w:r>
              <w:rPr>
                <w:noProof/>
                <w:webHidden/>
              </w:rPr>
              <w:fldChar w:fldCharType="end"/>
            </w:r>
          </w:hyperlink>
        </w:p>
        <w:p w14:paraId="12C4DD95" w14:textId="4220B2B1"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7" w:history="1">
            <w:r w:rsidRPr="00CD5353">
              <w:rPr>
                <w:rStyle w:val="Hyperlink"/>
                <w:rFonts w:cs="Arial"/>
                <w:noProof/>
                <w:lang w:val="en-GB"/>
              </w:rPr>
              <w:t xml:space="preserve">3.1 </w:t>
            </w:r>
            <w:r w:rsidRPr="00CD5353">
              <w:rPr>
                <w:rStyle w:val="Hyperlink"/>
                <w:rFonts w:cs="Arial"/>
                <w:noProof/>
              </w:rPr>
              <w:t>Research Design</w:t>
            </w:r>
            <w:r>
              <w:rPr>
                <w:noProof/>
                <w:webHidden/>
              </w:rPr>
              <w:tab/>
            </w:r>
            <w:r>
              <w:rPr>
                <w:noProof/>
                <w:webHidden/>
              </w:rPr>
              <w:fldChar w:fldCharType="begin"/>
            </w:r>
            <w:r>
              <w:rPr>
                <w:noProof/>
                <w:webHidden/>
              </w:rPr>
              <w:instrText xml:space="preserve"> PAGEREF _Toc224050107 \h </w:instrText>
            </w:r>
            <w:r>
              <w:rPr>
                <w:noProof/>
                <w:webHidden/>
              </w:rPr>
            </w:r>
            <w:r>
              <w:rPr>
                <w:noProof/>
                <w:webHidden/>
              </w:rPr>
              <w:fldChar w:fldCharType="separate"/>
            </w:r>
            <w:r>
              <w:rPr>
                <w:noProof/>
                <w:webHidden/>
              </w:rPr>
              <w:t>13</w:t>
            </w:r>
            <w:r>
              <w:rPr>
                <w:noProof/>
                <w:webHidden/>
              </w:rPr>
              <w:fldChar w:fldCharType="end"/>
            </w:r>
          </w:hyperlink>
        </w:p>
        <w:p w14:paraId="25755554" w14:textId="2FA162A3"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08" w:history="1">
            <w:r w:rsidRPr="00CD5353">
              <w:rPr>
                <w:rStyle w:val="Hyperlink"/>
                <w:rFonts w:cs="Arial"/>
                <w:noProof/>
                <w:lang w:val="en-GB"/>
              </w:rPr>
              <w:t xml:space="preserve">3.2 </w:t>
            </w:r>
            <w:r w:rsidRPr="00CD5353">
              <w:rPr>
                <w:rStyle w:val="Hyperlink"/>
                <w:rFonts w:cs="Arial"/>
                <w:noProof/>
              </w:rPr>
              <w:t>Research Methods and Materials</w:t>
            </w:r>
            <w:r>
              <w:rPr>
                <w:noProof/>
                <w:webHidden/>
              </w:rPr>
              <w:tab/>
            </w:r>
            <w:r>
              <w:rPr>
                <w:noProof/>
                <w:webHidden/>
              </w:rPr>
              <w:fldChar w:fldCharType="begin"/>
            </w:r>
            <w:r>
              <w:rPr>
                <w:noProof/>
                <w:webHidden/>
              </w:rPr>
              <w:instrText xml:space="preserve"> PAGEREF _Toc224050108 \h </w:instrText>
            </w:r>
            <w:r>
              <w:rPr>
                <w:noProof/>
                <w:webHidden/>
              </w:rPr>
            </w:r>
            <w:r>
              <w:rPr>
                <w:noProof/>
                <w:webHidden/>
              </w:rPr>
              <w:fldChar w:fldCharType="separate"/>
            </w:r>
            <w:r>
              <w:rPr>
                <w:noProof/>
                <w:webHidden/>
              </w:rPr>
              <w:t>14</w:t>
            </w:r>
            <w:r>
              <w:rPr>
                <w:noProof/>
                <w:webHidden/>
              </w:rPr>
              <w:fldChar w:fldCharType="end"/>
            </w:r>
          </w:hyperlink>
        </w:p>
        <w:p w14:paraId="215733D6" w14:textId="270600D9" w:rsidR="00523FF8" w:rsidRDefault="00523FF8">
          <w:pPr>
            <w:pStyle w:val="TOC1"/>
            <w:rPr>
              <w:rFonts w:asciiTheme="minorHAnsi" w:eastAsiaTheme="minorEastAsia" w:hAnsiTheme="minorHAnsi"/>
              <w:noProof/>
              <w:szCs w:val="24"/>
              <w:lang w:val="en-GB" w:eastAsia="zh-CN"/>
            </w:rPr>
          </w:pPr>
          <w:hyperlink w:anchor="_Toc224050109" w:history="1">
            <w:r w:rsidRPr="00CD5353">
              <w:rPr>
                <w:rStyle w:val="Hyperlink"/>
                <w:rFonts w:cs="Arial"/>
                <w:noProof/>
                <w:lang w:val="en-GB"/>
              </w:rPr>
              <w:t xml:space="preserve">4. </w:t>
            </w:r>
            <w:r w:rsidRPr="00CD5353">
              <w:rPr>
                <w:rStyle w:val="Hyperlink"/>
                <w:rFonts w:cs="Arial"/>
                <w:noProof/>
              </w:rPr>
              <w:t>Expected Outcomes</w:t>
            </w:r>
            <w:r>
              <w:rPr>
                <w:noProof/>
                <w:webHidden/>
              </w:rPr>
              <w:tab/>
            </w:r>
            <w:r>
              <w:rPr>
                <w:noProof/>
                <w:webHidden/>
              </w:rPr>
              <w:fldChar w:fldCharType="begin"/>
            </w:r>
            <w:r>
              <w:rPr>
                <w:noProof/>
                <w:webHidden/>
              </w:rPr>
              <w:instrText xml:space="preserve"> PAGEREF _Toc224050109 \h </w:instrText>
            </w:r>
            <w:r>
              <w:rPr>
                <w:noProof/>
                <w:webHidden/>
              </w:rPr>
            </w:r>
            <w:r>
              <w:rPr>
                <w:noProof/>
                <w:webHidden/>
              </w:rPr>
              <w:fldChar w:fldCharType="separate"/>
            </w:r>
            <w:r>
              <w:rPr>
                <w:noProof/>
                <w:webHidden/>
              </w:rPr>
              <w:t>16</w:t>
            </w:r>
            <w:r>
              <w:rPr>
                <w:noProof/>
                <w:webHidden/>
              </w:rPr>
              <w:fldChar w:fldCharType="end"/>
            </w:r>
          </w:hyperlink>
        </w:p>
        <w:p w14:paraId="296C54B0" w14:textId="474EC989"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10" w:history="1">
            <w:r w:rsidRPr="00CD5353">
              <w:rPr>
                <w:rStyle w:val="Hyperlink"/>
                <w:rFonts w:cs="Arial"/>
                <w:noProof/>
                <w:lang w:val="en-GB"/>
              </w:rPr>
              <w:t xml:space="preserve">4.1 </w:t>
            </w:r>
            <w:r w:rsidRPr="00CD5353">
              <w:rPr>
                <w:rStyle w:val="Hyperlink"/>
                <w:rFonts w:cs="Arial"/>
                <w:noProof/>
              </w:rPr>
              <w:t>Anticipated Results</w:t>
            </w:r>
            <w:r>
              <w:rPr>
                <w:noProof/>
                <w:webHidden/>
              </w:rPr>
              <w:tab/>
            </w:r>
            <w:r>
              <w:rPr>
                <w:noProof/>
                <w:webHidden/>
              </w:rPr>
              <w:fldChar w:fldCharType="begin"/>
            </w:r>
            <w:r>
              <w:rPr>
                <w:noProof/>
                <w:webHidden/>
              </w:rPr>
              <w:instrText xml:space="preserve"> PAGEREF _Toc224050110 \h </w:instrText>
            </w:r>
            <w:r>
              <w:rPr>
                <w:noProof/>
                <w:webHidden/>
              </w:rPr>
            </w:r>
            <w:r>
              <w:rPr>
                <w:noProof/>
                <w:webHidden/>
              </w:rPr>
              <w:fldChar w:fldCharType="separate"/>
            </w:r>
            <w:r>
              <w:rPr>
                <w:noProof/>
                <w:webHidden/>
              </w:rPr>
              <w:t>16</w:t>
            </w:r>
            <w:r>
              <w:rPr>
                <w:noProof/>
                <w:webHidden/>
              </w:rPr>
              <w:fldChar w:fldCharType="end"/>
            </w:r>
          </w:hyperlink>
        </w:p>
        <w:p w14:paraId="3BF9A367" w14:textId="0B74E31F"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11" w:history="1">
            <w:r w:rsidRPr="00CD5353">
              <w:rPr>
                <w:rStyle w:val="Hyperlink"/>
                <w:rFonts w:cs="Arial"/>
                <w:noProof/>
                <w:lang w:val="en-GB"/>
              </w:rPr>
              <w:t xml:space="preserve">4.2 </w:t>
            </w:r>
            <w:r w:rsidRPr="00CD5353">
              <w:rPr>
                <w:rStyle w:val="Hyperlink"/>
                <w:rFonts w:cs="Arial"/>
                <w:noProof/>
              </w:rPr>
              <w:t>Implications</w:t>
            </w:r>
            <w:r>
              <w:rPr>
                <w:noProof/>
                <w:webHidden/>
              </w:rPr>
              <w:tab/>
            </w:r>
            <w:r>
              <w:rPr>
                <w:noProof/>
                <w:webHidden/>
              </w:rPr>
              <w:fldChar w:fldCharType="begin"/>
            </w:r>
            <w:r>
              <w:rPr>
                <w:noProof/>
                <w:webHidden/>
              </w:rPr>
              <w:instrText xml:space="preserve"> PAGEREF _Toc224050111 \h </w:instrText>
            </w:r>
            <w:r>
              <w:rPr>
                <w:noProof/>
                <w:webHidden/>
              </w:rPr>
            </w:r>
            <w:r>
              <w:rPr>
                <w:noProof/>
                <w:webHidden/>
              </w:rPr>
              <w:fldChar w:fldCharType="separate"/>
            </w:r>
            <w:r>
              <w:rPr>
                <w:noProof/>
                <w:webHidden/>
              </w:rPr>
              <w:t>17</w:t>
            </w:r>
            <w:r>
              <w:rPr>
                <w:noProof/>
                <w:webHidden/>
              </w:rPr>
              <w:fldChar w:fldCharType="end"/>
            </w:r>
          </w:hyperlink>
        </w:p>
        <w:p w14:paraId="72FE7A7C" w14:textId="2939EA79" w:rsidR="00523FF8" w:rsidRDefault="00523FF8">
          <w:pPr>
            <w:pStyle w:val="TOC2"/>
            <w:tabs>
              <w:tab w:val="right" w:leader="dot" w:pos="9016"/>
            </w:tabs>
            <w:rPr>
              <w:rFonts w:asciiTheme="minorHAnsi" w:eastAsiaTheme="minorEastAsia" w:hAnsiTheme="minorHAnsi"/>
              <w:noProof/>
              <w:szCs w:val="24"/>
              <w:lang w:val="en-GB" w:eastAsia="zh-CN"/>
            </w:rPr>
          </w:pPr>
          <w:hyperlink w:anchor="_Toc224050112" w:history="1">
            <w:r w:rsidRPr="00CD5353">
              <w:rPr>
                <w:rStyle w:val="Hyperlink"/>
                <w:rFonts w:cs="Arial"/>
                <w:noProof/>
                <w:lang w:val="en-GB"/>
              </w:rPr>
              <w:t xml:space="preserve">4.3 </w:t>
            </w:r>
            <w:r w:rsidRPr="00CD5353">
              <w:rPr>
                <w:rStyle w:val="Hyperlink"/>
                <w:rFonts w:cs="Arial"/>
                <w:noProof/>
              </w:rPr>
              <w:t>Limitations</w:t>
            </w:r>
            <w:r>
              <w:rPr>
                <w:noProof/>
                <w:webHidden/>
              </w:rPr>
              <w:tab/>
            </w:r>
            <w:r>
              <w:rPr>
                <w:noProof/>
                <w:webHidden/>
              </w:rPr>
              <w:fldChar w:fldCharType="begin"/>
            </w:r>
            <w:r>
              <w:rPr>
                <w:noProof/>
                <w:webHidden/>
              </w:rPr>
              <w:instrText xml:space="preserve"> PAGEREF _Toc224050112 \h </w:instrText>
            </w:r>
            <w:r>
              <w:rPr>
                <w:noProof/>
                <w:webHidden/>
              </w:rPr>
            </w:r>
            <w:r>
              <w:rPr>
                <w:noProof/>
                <w:webHidden/>
              </w:rPr>
              <w:fldChar w:fldCharType="separate"/>
            </w:r>
            <w:r>
              <w:rPr>
                <w:noProof/>
                <w:webHidden/>
              </w:rPr>
              <w:t>18</w:t>
            </w:r>
            <w:r>
              <w:rPr>
                <w:noProof/>
                <w:webHidden/>
              </w:rPr>
              <w:fldChar w:fldCharType="end"/>
            </w:r>
          </w:hyperlink>
        </w:p>
        <w:p w14:paraId="27ADDF9C" w14:textId="44429448" w:rsidR="00523FF8" w:rsidRDefault="00523FF8">
          <w:pPr>
            <w:pStyle w:val="TOC1"/>
            <w:rPr>
              <w:rFonts w:asciiTheme="minorHAnsi" w:eastAsiaTheme="minorEastAsia" w:hAnsiTheme="minorHAnsi"/>
              <w:noProof/>
              <w:szCs w:val="24"/>
              <w:lang w:val="en-GB" w:eastAsia="zh-CN"/>
            </w:rPr>
          </w:pPr>
          <w:hyperlink w:anchor="_Toc224050113" w:history="1">
            <w:r w:rsidRPr="00CD5353">
              <w:rPr>
                <w:rStyle w:val="Hyperlink"/>
                <w:rFonts w:cs="Arial"/>
                <w:noProof/>
                <w:lang w:val="en-GB"/>
              </w:rPr>
              <w:t xml:space="preserve">5. </w:t>
            </w:r>
            <w:r w:rsidRPr="00CD5353">
              <w:rPr>
                <w:rStyle w:val="Hyperlink"/>
                <w:rFonts w:cs="Arial"/>
                <w:noProof/>
              </w:rPr>
              <w:t>Expected Outcomes</w:t>
            </w:r>
            <w:r>
              <w:rPr>
                <w:noProof/>
                <w:webHidden/>
              </w:rPr>
              <w:tab/>
            </w:r>
            <w:r>
              <w:rPr>
                <w:noProof/>
                <w:webHidden/>
              </w:rPr>
              <w:fldChar w:fldCharType="begin"/>
            </w:r>
            <w:r>
              <w:rPr>
                <w:noProof/>
                <w:webHidden/>
              </w:rPr>
              <w:instrText xml:space="preserve"> PAGEREF _Toc224050113 \h </w:instrText>
            </w:r>
            <w:r>
              <w:rPr>
                <w:noProof/>
                <w:webHidden/>
              </w:rPr>
            </w:r>
            <w:r>
              <w:rPr>
                <w:noProof/>
                <w:webHidden/>
              </w:rPr>
              <w:fldChar w:fldCharType="separate"/>
            </w:r>
            <w:r>
              <w:rPr>
                <w:noProof/>
                <w:webHidden/>
              </w:rPr>
              <w:t>19</w:t>
            </w:r>
            <w:r>
              <w:rPr>
                <w:noProof/>
                <w:webHidden/>
              </w:rPr>
              <w:fldChar w:fldCharType="end"/>
            </w:r>
          </w:hyperlink>
        </w:p>
        <w:p w14:paraId="54682130" w14:textId="21C764D4" w:rsidR="00523FF8" w:rsidRDefault="00523FF8">
          <w:pPr>
            <w:pStyle w:val="TOC1"/>
            <w:rPr>
              <w:rFonts w:asciiTheme="minorHAnsi" w:eastAsiaTheme="minorEastAsia" w:hAnsiTheme="minorHAnsi"/>
              <w:noProof/>
              <w:szCs w:val="24"/>
              <w:lang w:val="en-GB" w:eastAsia="zh-CN"/>
            </w:rPr>
          </w:pPr>
          <w:hyperlink w:anchor="_Toc224050114" w:history="1">
            <w:r w:rsidRPr="00CD5353">
              <w:rPr>
                <w:rStyle w:val="Hyperlink"/>
                <w:rFonts w:cs="Arial"/>
                <w:noProof/>
              </w:rPr>
              <w:t>6. References</w:t>
            </w:r>
            <w:r>
              <w:rPr>
                <w:noProof/>
                <w:webHidden/>
              </w:rPr>
              <w:tab/>
            </w:r>
            <w:r>
              <w:rPr>
                <w:noProof/>
                <w:webHidden/>
              </w:rPr>
              <w:fldChar w:fldCharType="begin"/>
            </w:r>
            <w:r>
              <w:rPr>
                <w:noProof/>
                <w:webHidden/>
              </w:rPr>
              <w:instrText xml:space="preserve"> PAGEREF _Toc224050114 \h </w:instrText>
            </w:r>
            <w:r>
              <w:rPr>
                <w:noProof/>
                <w:webHidden/>
              </w:rPr>
            </w:r>
            <w:r>
              <w:rPr>
                <w:noProof/>
                <w:webHidden/>
              </w:rPr>
              <w:fldChar w:fldCharType="separate"/>
            </w:r>
            <w:r>
              <w:rPr>
                <w:noProof/>
                <w:webHidden/>
              </w:rPr>
              <w:t>21</w:t>
            </w:r>
            <w:r>
              <w:rPr>
                <w:noProof/>
                <w:webHidden/>
              </w:rPr>
              <w:fldChar w:fldCharType="end"/>
            </w:r>
          </w:hyperlink>
        </w:p>
        <w:p w14:paraId="74605DFC" w14:textId="39CE0D26" w:rsidR="001A06EA" w:rsidRPr="008611C3" w:rsidRDefault="001A06EA" w:rsidP="008611C3">
          <w:pPr>
            <w:rPr>
              <w:rFonts w:cs="Arial"/>
              <w:lang w:val="en-GB"/>
            </w:rPr>
          </w:pPr>
          <w:r w:rsidRPr="008611C3">
            <w:rPr>
              <w:rFonts w:cs="Arial"/>
              <w:b/>
              <w:bCs/>
              <w:noProof/>
              <w:lang w:val="en-GB"/>
            </w:rPr>
            <w:fldChar w:fldCharType="end"/>
          </w:r>
        </w:p>
      </w:sdtContent>
    </w:sdt>
    <w:p w14:paraId="0730FE20" w14:textId="78B18FD8" w:rsidR="00D7775E" w:rsidRPr="008611C3" w:rsidRDefault="00D7775E" w:rsidP="008611C3">
      <w:pPr>
        <w:rPr>
          <w:rFonts w:cs="Arial"/>
          <w:lang w:val="en-GB"/>
        </w:rPr>
      </w:pPr>
    </w:p>
    <w:p w14:paraId="44E518BA" w14:textId="45000935" w:rsidR="000A5555" w:rsidRPr="008611C3" w:rsidRDefault="00D7775E" w:rsidP="000A5555">
      <w:pPr>
        <w:pStyle w:val="Heading2"/>
        <w:rPr>
          <w:rFonts w:cs="Arial"/>
          <w:lang w:val="en-GB"/>
        </w:rPr>
      </w:pPr>
      <w:r w:rsidRPr="008611C3">
        <w:rPr>
          <w:rFonts w:cs="Arial"/>
          <w:lang w:val="en-GB"/>
        </w:rPr>
        <w:br w:type="page"/>
      </w:r>
      <w:bookmarkStart w:id="1" w:name="_Toc224050094"/>
      <w:r w:rsidR="000A5555" w:rsidRPr="008611C3">
        <w:rPr>
          <w:rFonts w:cs="Arial"/>
          <w:lang w:val="en-GB"/>
        </w:rPr>
        <w:lastRenderedPageBreak/>
        <w:t xml:space="preserve">1. </w:t>
      </w:r>
      <w:r w:rsidR="000A5555" w:rsidRPr="000A5555">
        <w:rPr>
          <w:rFonts w:cs="Arial"/>
        </w:rPr>
        <w:t>Research</w:t>
      </w:r>
      <w:r w:rsidR="000A5555">
        <w:rPr>
          <w:rFonts w:cs="Arial"/>
        </w:rPr>
        <w:t xml:space="preserve"> </w:t>
      </w:r>
      <w:r w:rsidR="000A5555" w:rsidRPr="008611C3">
        <w:rPr>
          <w:rFonts w:cs="Arial"/>
          <w:lang w:val="en-GB"/>
        </w:rPr>
        <w:t>INTRODUCTION</w:t>
      </w:r>
      <w:bookmarkEnd w:id="1"/>
    </w:p>
    <w:p w14:paraId="548BB6BE" w14:textId="0D2E03E6" w:rsidR="00511F62" w:rsidRPr="008611C3" w:rsidRDefault="00511F62" w:rsidP="008611C3">
      <w:pPr>
        <w:pStyle w:val="Heading2"/>
        <w:rPr>
          <w:rFonts w:cs="Arial"/>
          <w:lang w:val="en-GB"/>
        </w:rPr>
      </w:pPr>
      <w:bookmarkStart w:id="2" w:name="_Toc224050095"/>
      <w:r w:rsidRPr="008611C3">
        <w:rPr>
          <w:rFonts w:cs="Arial"/>
          <w:lang w:val="en-GB"/>
        </w:rPr>
        <w:t xml:space="preserve">1.1 </w:t>
      </w:r>
      <w:r w:rsidR="000A5555" w:rsidRPr="000A5555">
        <w:rPr>
          <w:rFonts w:cs="Arial"/>
        </w:rPr>
        <w:t>Background of the Study</w:t>
      </w:r>
      <w:bookmarkEnd w:id="2"/>
      <w:r w:rsidR="000A5555" w:rsidRPr="000A5555">
        <w:rPr>
          <w:rFonts w:cs="Arial"/>
        </w:rPr>
        <w:t xml:space="preserve"> </w:t>
      </w:r>
    </w:p>
    <w:p w14:paraId="719A0AE3" w14:textId="1743C258" w:rsidR="00D754CE" w:rsidRPr="00D754CE" w:rsidRDefault="00D00D1F" w:rsidP="00D754CE">
      <w:pPr>
        <w:rPr>
          <w:rFonts w:cs="Arial"/>
          <w:lang w:val="en-GB"/>
        </w:rPr>
      </w:pPr>
      <w:r w:rsidRPr="00D00D1F">
        <w:rPr>
          <w:rFonts w:cs="Arial"/>
        </w:rPr>
        <w:t>Deep learning has emerged as a key technology</w:t>
      </w:r>
      <w:r>
        <w:rPr>
          <w:rFonts w:cs="Arial"/>
        </w:rPr>
        <w:t xml:space="preserve"> </w:t>
      </w:r>
      <w:r w:rsidR="00D754CE" w:rsidRPr="00D754CE">
        <w:rPr>
          <w:rFonts w:cs="Arial"/>
          <w:lang w:val="en-GB"/>
        </w:rPr>
        <w:t xml:space="preserve">in modern artificial intelligence systems and is widely </w:t>
      </w:r>
      <w:r w:rsidR="00065035">
        <w:t>used in areas such as computer vision and natural language processing</w:t>
      </w:r>
      <w:r w:rsidR="00ED2079">
        <w:t>, healthcare systems, and cybersecurity applications</w:t>
      </w:r>
      <w:r w:rsidR="00D754CE" w:rsidRPr="00D754CE">
        <w:rPr>
          <w:rFonts w:cs="Arial"/>
          <w:lang w:val="en-GB"/>
        </w:rPr>
        <w:t xml:space="preserve">. </w:t>
      </w:r>
      <w:r w:rsidR="00ED2079">
        <w:t>Deep neural networks (DNNs) achieve high accuracy in tasks such as image classification</w:t>
      </w:r>
      <w:r w:rsidR="00EA125E">
        <w:rPr>
          <w:rFonts w:cs="Arial"/>
        </w:rPr>
        <w:t>, malware identification, and network intrusion detection by learning complex patterns from large datasets.</w:t>
      </w:r>
      <w:r w:rsidR="00D754CE" w:rsidRPr="00D754CE">
        <w:rPr>
          <w:rFonts w:cs="Arial"/>
          <w:lang w:val="en-GB"/>
        </w:rPr>
        <w:t xml:space="preserve"> </w:t>
      </w:r>
    </w:p>
    <w:p w14:paraId="3DA09BA7" w14:textId="6EDF8E58" w:rsidR="00D754CE" w:rsidRPr="00D754CE" w:rsidRDefault="00D754CE" w:rsidP="00D754CE">
      <w:pPr>
        <w:rPr>
          <w:rFonts w:cs="Arial"/>
          <w:lang w:val="en-GB"/>
        </w:rPr>
      </w:pPr>
      <w:r w:rsidRPr="00D754CE">
        <w:rPr>
          <w:rFonts w:cs="Arial"/>
          <w:lang w:val="en-GB"/>
        </w:rPr>
        <w:t xml:space="preserve">Adversarial attacks involve </w:t>
      </w:r>
      <w:r w:rsidR="00065035">
        <w:t>intentional changes to input data designed to cause machine learning models to produce incorrect predictions</w:t>
      </w:r>
      <w:r w:rsidRPr="00D754CE">
        <w:rPr>
          <w:rFonts w:cs="Arial"/>
          <w:lang w:val="en-GB"/>
        </w:rPr>
        <w:t xml:space="preserve">. </w:t>
      </w:r>
      <w:r w:rsidR="00EA125E">
        <w:t xml:space="preserve">These attacks introduce subtle changes that are usually invisible </w:t>
      </w:r>
      <w:r w:rsidR="00065035">
        <w:t>to human observers but can still greatly affect the outputs generated by machine learning models</w:t>
      </w:r>
      <w:r w:rsidR="00EA125E">
        <w:t>.</w:t>
      </w:r>
      <w:r w:rsidRPr="00D754CE">
        <w:rPr>
          <w:rFonts w:cs="Arial"/>
          <w:lang w:val="en-GB"/>
        </w:rPr>
        <w:t xml:space="preserve">Research </w:t>
      </w:r>
      <w:r w:rsidR="006C7FD9">
        <w:rPr>
          <w:rFonts w:cs="Arial"/>
          <w:lang w:val="en-GB"/>
        </w:rPr>
        <w:t>has demonstrated that even highly accurate neural networks can be deceived by adversarial examples.</w:t>
      </w:r>
      <w:r w:rsidRPr="00D754CE">
        <w:rPr>
          <w:rFonts w:cs="Arial"/>
          <w:lang w:val="en-GB"/>
        </w:rPr>
        <w:t xml:space="preserve"> [1]. </w:t>
      </w:r>
    </w:p>
    <w:p w14:paraId="2C297920" w14:textId="77777777" w:rsidR="0030549C" w:rsidRDefault="0030549C" w:rsidP="00D754CE">
      <w:pPr>
        <w:rPr>
          <w:rFonts w:cs="Arial"/>
        </w:rPr>
      </w:pPr>
      <w:r w:rsidRPr="0030549C">
        <w:rPr>
          <w:rFonts w:cs="Arial"/>
        </w:rPr>
        <w:t xml:space="preserve">Previous research suggests that adversarial examples arise due to high-dimensional model </w:t>
      </w:r>
      <w:proofErr w:type="spellStart"/>
      <w:r w:rsidRPr="0030549C">
        <w:rPr>
          <w:rFonts w:cs="Arial"/>
        </w:rPr>
        <w:t>behavior</w:t>
      </w:r>
      <w:proofErr w:type="spellEnd"/>
      <w:r w:rsidRPr="0030549C">
        <w:rPr>
          <w:rFonts w:cs="Arial"/>
        </w:rPr>
        <w:t xml:space="preserve"> and the presence of non-robust features in training data [1], [2].</w:t>
      </w:r>
    </w:p>
    <w:p w14:paraId="0AA50723" w14:textId="02D0D110" w:rsidR="00D754CE" w:rsidRPr="00D754CE" w:rsidRDefault="00D754CE" w:rsidP="00D754CE">
      <w:pPr>
        <w:rPr>
          <w:rFonts w:cs="Arial"/>
          <w:lang w:val="en-GB"/>
        </w:rPr>
      </w:pPr>
      <w:r w:rsidRPr="00D754CE">
        <w:rPr>
          <w:rFonts w:cs="Arial"/>
          <w:lang w:val="en-GB"/>
        </w:rPr>
        <w:t xml:space="preserve">To address these challenges, </w:t>
      </w:r>
      <w:r w:rsidR="00D00D1F" w:rsidRPr="00D00D1F">
        <w:rPr>
          <w:rFonts w:cs="Arial"/>
        </w:rPr>
        <w:t xml:space="preserve">researchers have proposed several </w:t>
      </w:r>
      <w:proofErr w:type="spellStart"/>
      <w:r w:rsidR="00D00D1F" w:rsidRPr="00D00D1F">
        <w:rPr>
          <w:rFonts w:cs="Arial"/>
        </w:rPr>
        <w:t>defense</w:t>
      </w:r>
      <w:proofErr w:type="spellEnd"/>
      <w:r w:rsidR="00D00D1F" w:rsidRPr="00D00D1F">
        <w:rPr>
          <w:rFonts w:cs="Arial"/>
        </w:rPr>
        <w:t xml:space="preserve"> strategies</w:t>
      </w:r>
      <w:r w:rsidRPr="00D754CE">
        <w:rPr>
          <w:rFonts w:cs="Arial"/>
          <w:lang w:val="en-GB"/>
        </w:rPr>
        <w:t xml:space="preserve"> aimed at </w:t>
      </w:r>
      <w:r w:rsidR="00AF6980">
        <w:rPr>
          <w:rFonts w:cs="Arial"/>
          <w:lang w:val="en-GB"/>
        </w:rPr>
        <w:t xml:space="preserve">strengthening </w:t>
      </w:r>
      <w:r w:rsidR="00065035">
        <w:t>the resilience of deep learning models</w:t>
      </w:r>
      <w:r w:rsidRPr="00D754CE">
        <w:rPr>
          <w:rFonts w:cs="Arial"/>
          <w:lang w:val="en-GB"/>
        </w:rPr>
        <w:t xml:space="preserve">. One widely studied approach is adversarial training, </w:t>
      </w:r>
      <w:r w:rsidR="00065035">
        <w:t>in which models are trained with both normal and adversarial samples</w:t>
      </w:r>
      <w:r w:rsidRPr="00D754CE">
        <w:rPr>
          <w:rFonts w:cs="Arial"/>
          <w:lang w:val="en-GB"/>
        </w:rPr>
        <w:t xml:space="preserve"> </w:t>
      </w:r>
      <w:proofErr w:type="gramStart"/>
      <w:r w:rsidRPr="00D754CE">
        <w:rPr>
          <w:rFonts w:cs="Arial"/>
          <w:lang w:val="en-GB"/>
        </w:rPr>
        <w:t>in order to</w:t>
      </w:r>
      <w:proofErr w:type="gramEnd"/>
      <w:r w:rsidRPr="00D754CE">
        <w:rPr>
          <w:rFonts w:cs="Arial"/>
          <w:lang w:val="en-GB"/>
        </w:rPr>
        <w:t xml:space="preserve"> enhance their resistance to attacks [3]. Other </w:t>
      </w:r>
      <w:proofErr w:type="spellStart"/>
      <w:r w:rsidRPr="00D754CE">
        <w:rPr>
          <w:rFonts w:cs="Arial"/>
          <w:lang w:val="en-GB"/>
        </w:rPr>
        <w:t>defense</w:t>
      </w:r>
      <w:proofErr w:type="spellEnd"/>
      <w:r w:rsidRPr="00D754CE">
        <w:rPr>
          <w:rFonts w:cs="Arial"/>
          <w:lang w:val="en-GB"/>
        </w:rPr>
        <w:t xml:space="preserve"> techniques include defensive distillation, feature denoising, ensemble learning, and certified robustness methods that provide mathematical guarantees about model stability under perturbations [4]. While these approaches have demonstrated promising results, achieving reliable adversarial robustness remains an open research problem.</w:t>
      </w:r>
    </w:p>
    <w:p w14:paraId="72D4D96D" w14:textId="77777777" w:rsidR="0030549C" w:rsidRDefault="0030549C" w:rsidP="00D754CE">
      <w:pPr>
        <w:rPr>
          <w:rFonts w:cs="Arial"/>
        </w:rPr>
      </w:pPr>
      <w:r w:rsidRPr="0030549C">
        <w:rPr>
          <w:rFonts w:cs="Arial"/>
        </w:rPr>
        <w:t xml:space="preserve">Recent research has proposed certified </w:t>
      </w:r>
      <w:proofErr w:type="spellStart"/>
      <w:r w:rsidRPr="0030549C">
        <w:rPr>
          <w:rFonts w:cs="Arial"/>
        </w:rPr>
        <w:t>defense</w:t>
      </w:r>
      <w:proofErr w:type="spellEnd"/>
      <w:r w:rsidRPr="0030549C">
        <w:rPr>
          <w:rFonts w:cs="Arial"/>
        </w:rPr>
        <w:t xml:space="preserve"> techniques such as randomized smoothing to improve adversarial robustness [5]. Automated frameworks such as </w:t>
      </w:r>
      <w:proofErr w:type="spellStart"/>
      <w:r w:rsidRPr="0030549C">
        <w:rPr>
          <w:rFonts w:cs="Arial"/>
        </w:rPr>
        <w:t>AutoAttack</w:t>
      </w:r>
      <w:proofErr w:type="spellEnd"/>
      <w:r w:rsidRPr="0030549C">
        <w:rPr>
          <w:rFonts w:cs="Arial"/>
        </w:rPr>
        <w:t xml:space="preserve"> are also used to evaluate model robustness under strong adversarial attacks [6].</w:t>
      </w:r>
    </w:p>
    <w:p w14:paraId="05FD6A12" w14:textId="501DC019" w:rsidR="00D754CE" w:rsidRPr="00D754CE" w:rsidRDefault="002555D8" w:rsidP="00D754CE">
      <w:pPr>
        <w:rPr>
          <w:rFonts w:cs="Arial"/>
          <w:lang w:val="en-GB"/>
        </w:rPr>
      </w:pPr>
      <w:r w:rsidRPr="002555D8">
        <w:rPr>
          <w:rFonts w:cs="Arial"/>
        </w:rPr>
        <w:lastRenderedPageBreak/>
        <w:t>Therefore, further research is required to improve deep learning robustness without reducing model performance.</w:t>
      </w:r>
    </w:p>
    <w:p w14:paraId="3078CCBC" w14:textId="502AF1ED" w:rsidR="00173C36" w:rsidRPr="00173C36" w:rsidRDefault="00D754CE" w:rsidP="008611C3">
      <w:pPr>
        <w:rPr>
          <w:rFonts w:cs="Arial"/>
          <w:lang w:val="en-GB"/>
        </w:rPr>
      </w:pPr>
      <w:r w:rsidRPr="00D754CE">
        <w:rPr>
          <w:rFonts w:cs="Arial"/>
          <w:lang w:val="en-GB"/>
        </w:rPr>
        <w:t xml:space="preserve">This research focuses on </w:t>
      </w:r>
      <w:r w:rsidR="00AF6980">
        <w:rPr>
          <w:rFonts w:cs="Arial"/>
          <w:lang w:val="en-GB"/>
        </w:rPr>
        <w:t xml:space="preserve">strengthening the robustness of </w:t>
      </w:r>
      <w:r w:rsidR="00097B03">
        <w:rPr>
          <w:rFonts w:cs="Arial"/>
          <w:lang w:val="en-GB"/>
        </w:rPr>
        <w:t xml:space="preserve">efficiency of several </w:t>
      </w:r>
      <w:proofErr w:type="spellStart"/>
      <w:r w:rsidR="00097B03">
        <w:rPr>
          <w:rFonts w:cs="Arial"/>
          <w:lang w:val="en-GB"/>
        </w:rPr>
        <w:t>defense</w:t>
      </w:r>
      <w:proofErr w:type="spellEnd"/>
      <w:r w:rsidR="00097B03">
        <w:rPr>
          <w:rFonts w:cs="Arial"/>
          <w:lang w:val="en-GB"/>
        </w:rPr>
        <w:t xml:space="preserve"> approaches</w:t>
      </w:r>
      <w:r w:rsidRPr="00D754CE">
        <w:rPr>
          <w:rFonts w:cs="Arial"/>
          <w:lang w:val="en-GB"/>
        </w:rPr>
        <w:t xml:space="preserve"> attacks within cybersecurity </w:t>
      </w:r>
      <w:proofErr w:type="gramStart"/>
      <w:r w:rsidRPr="00D754CE">
        <w:rPr>
          <w:rFonts w:cs="Arial"/>
          <w:lang w:val="en-GB"/>
        </w:rPr>
        <w:t>applications..</w:t>
      </w:r>
      <w:proofErr w:type="gramEnd"/>
    </w:p>
    <w:p w14:paraId="40F33C39" w14:textId="1A0E5946" w:rsidR="00511F62" w:rsidRPr="008611C3" w:rsidRDefault="00511F62" w:rsidP="008611C3">
      <w:pPr>
        <w:pStyle w:val="Heading2"/>
        <w:rPr>
          <w:rFonts w:cs="Arial"/>
          <w:lang w:val="en-GB"/>
        </w:rPr>
      </w:pPr>
      <w:bookmarkStart w:id="3" w:name="_Toc224050096"/>
      <w:r w:rsidRPr="008611C3">
        <w:rPr>
          <w:rFonts w:cs="Arial"/>
          <w:lang w:val="en-GB"/>
        </w:rPr>
        <w:t xml:space="preserve">1.2 </w:t>
      </w:r>
      <w:r w:rsidR="00173C36" w:rsidRPr="008611C3">
        <w:rPr>
          <w:rFonts w:cs="Arial"/>
        </w:rPr>
        <w:t>Research Problem</w:t>
      </w:r>
      <w:bookmarkEnd w:id="3"/>
    </w:p>
    <w:p w14:paraId="31905985" w14:textId="2834B121" w:rsidR="00D754CE" w:rsidRPr="00D754CE" w:rsidRDefault="00523FF8" w:rsidP="00D754CE">
      <w:pPr>
        <w:rPr>
          <w:rFonts w:cs="Arial"/>
          <w:lang w:val="en-GB"/>
        </w:rPr>
      </w:pPr>
      <w:r w:rsidRPr="00523FF8">
        <w:rPr>
          <w:rFonts w:cs="Arial"/>
        </w:rPr>
        <w:t xml:space="preserve">Despite their success, </w:t>
      </w:r>
      <w:r w:rsidR="00097B03">
        <w:rPr>
          <w:rFonts w:cs="Arial"/>
        </w:rPr>
        <w:t>deep learning models are still vulnerable to adversarial attacks</w:t>
      </w:r>
      <w:r w:rsidRPr="00523FF8">
        <w:rPr>
          <w:rFonts w:cs="Arial"/>
        </w:rPr>
        <w:t>, creating challenges for real-world deployment</w:t>
      </w:r>
      <w:r w:rsidR="00D754CE" w:rsidRPr="00D754CE">
        <w:rPr>
          <w:rFonts w:cs="Arial"/>
          <w:lang w:val="en-GB"/>
        </w:rPr>
        <w:t xml:space="preserve">. Adversarial examples can </w:t>
      </w:r>
      <w:r w:rsidR="00D00D1F" w:rsidRPr="00D00D1F">
        <w:rPr>
          <w:rFonts w:cs="Arial"/>
        </w:rPr>
        <w:t>influence model predictions</w:t>
      </w:r>
      <w:r w:rsidR="00D754CE" w:rsidRPr="00D754CE">
        <w:rPr>
          <w:rFonts w:cs="Arial"/>
          <w:lang w:val="en-GB"/>
        </w:rPr>
        <w:t xml:space="preserve"> using </w:t>
      </w:r>
      <w:r w:rsidR="00D00D1F" w:rsidRPr="00D00D1F">
        <w:rPr>
          <w:rFonts w:cs="Arial"/>
        </w:rPr>
        <w:t>carefully designed perturbations</w:t>
      </w:r>
      <w:r w:rsidR="00D00D1F" w:rsidRPr="00D00D1F">
        <w:rPr>
          <w:rFonts w:cs="Arial"/>
          <w:lang w:val="en-GB"/>
        </w:rPr>
        <w:t xml:space="preserve"> </w:t>
      </w:r>
      <w:r w:rsidR="00D754CE" w:rsidRPr="00D754CE">
        <w:rPr>
          <w:rFonts w:cs="Arial"/>
          <w:lang w:val="en-GB"/>
        </w:rPr>
        <w:t>that remain nearly invisible to human observers. This vulnerability undermines the reliability of machine learning systems, particularly in security-sensitive environments where incorrect predictions may lead to serious consequences.</w:t>
      </w:r>
    </w:p>
    <w:p w14:paraId="09C71F08" w14:textId="074325DF" w:rsidR="00D754CE" w:rsidRPr="00D754CE" w:rsidRDefault="00D754CE" w:rsidP="00D754CE">
      <w:pPr>
        <w:rPr>
          <w:rFonts w:cs="Arial"/>
          <w:lang w:val="en-GB"/>
        </w:rPr>
      </w:pPr>
      <w:r w:rsidRPr="00D754CE">
        <w:rPr>
          <w:rFonts w:cs="Arial"/>
          <w:lang w:val="en-GB"/>
        </w:rPr>
        <w:t xml:space="preserve">In cybersecurity applications, machine learning models are widely used to detect malicious activities, including malware detection, network intrusion detection, and spam filtering. However, attackers can exploit adversarial vulnerabilities to bypass these systems by generating inputs that evade detection mechanisms. For example, an attacker may slightly modify malicious software to avoid classification by a malware detection model while preserving its malicious functionality. </w:t>
      </w:r>
    </w:p>
    <w:p w14:paraId="5169508C" w14:textId="088BA857" w:rsidR="00D754CE" w:rsidRPr="00D754CE" w:rsidRDefault="00D754CE" w:rsidP="00D754CE">
      <w:pPr>
        <w:rPr>
          <w:rFonts w:cs="Arial"/>
          <w:lang w:val="en-GB"/>
        </w:rPr>
      </w:pPr>
      <w:r w:rsidRPr="00D754CE">
        <w:rPr>
          <w:rFonts w:cs="Arial"/>
          <w:lang w:val="en-GB"/>
        </w:rPr>
        <w:t xml:space="preserve">The </w:t>
      </w:r>
      <w:r w:rsidR="00D00D1F" w:rsidRPr="00D00D1F">
        <w:rPr>
          <w:rFonts w:cs="Arial"/>
        </w:rPr>
        <w:t xml:space="preserve">absence of reliable and scalable </w:t>
      </w:r>
      <w:proofErr w:type="spellStart"/>
      <w:r w:rsidR="00D00D1F" w:rsidRPr="00D00D1F">
        <w:rPr>
          <w:rFonts w:cs="Arial"/>
        </w:rPr>
        <w:t>defense</w:t>
      </w:r>
      <w:proofErr w:type="spellEnd"/>
      <w:r w:rsidR="00D00D1F" w:rsidRPr="00D00D1F">
        <w:rPr>
          <w:rFonts w:cs="Arial"/>
        </w:rPr>
        <w:t xml:space="preserve"> mechanisms</w:t>
      </w:r>
      <w:r w:rsidR="00D00D1F" w:rsidRPr="00D00D1F">
        <w:rPr>
          <w:rFonts w:cs="Arial"/>
          <w:lang w:val="en-GB"/>
        </w:rPr>
        <w:t xml:space="preserve"> </w:t>
      </w:r>
      <w:r w:rsidRPr="00D754CE">
        <w:rPr>
          <w:rFonts w:cs="Arial"/>
          <w:lang w:val="en-GB"/>
        </w:rPr>
        <w:t xml:space="preserve">creates a gap between theoretical research and practical implementation. While several methods have demonstrated improved robustness under specific conditions, there is still no universally effective solution capable of defending </w:t>
      </w:r>
      <w:r w:rsidR="00D00D1F" w:rsidRPr="00D00D1F">
        <w:rPr>
          <w:rFonts w:cs="Arial"/>
        </w:rPr>
        <w:t xml:space="preserve">against </w:t>
      </w:r>
      <w:r w:rsidR="006C7FD9">
        <w:rPr>
          <w:rFonts w:cs="Arial"/>
        </w:rPr>
        <w:t>a wide variety of adversarial attacks</w:t>
      </w:r>
      <w:r w:rsidRPr="00D754CE">
        <w:rPr>
          <w:rFonts w:cs="Arial"/>
          <w:lang w:val="en-GB"/>
        </w:rPr>
        <w:t xml:space="preserve"> while maintaining high model performance.</w:t>
      </w:r>
    </w:p>
    <w:p w14:paraId="517DF610" w14:textId="3B8A3D14" w:rsidR="00173C36" w:rsidRPr="00173C36" w:rsidRDefault="00D754CE" w:rsidP="008611C3">
      <w:pPr>
        <w:rPr>
          <w:rFonts w:cs="Arial"/>
          <w:lang w:val="en-GB"/>
        </w:rPr>
      </w:pPr>
      <w:r w:rsidRPr="00D754CE">
        <w:rPr>
          <w:rFonts w:cs="Arial"/>
          <w:lang w:val="en-GB"/>
        </w:rPr>
        <w:t xml:space="preserve">Therefore, the central research problem addressed in this study is the vulnerability of deep learning models to adversarial attacks and the need for improved techniques that enhance model robustness in cybersecurity applications. </w:t>
      </w:r>
      <w:r w:rsidR="00523FF8" w:rsidRPr="00523FF8">
        <w:rPr>
          <w:rFonts w:cs="Arial"/>
        </w:rPr>
        <w:t xml:space="preserve">Addressing this issue requires understanding adversarial attacks and improving </w:t>
      </w:r>
      <w:proofErr w:type="spellStart"/>
      <w:r w:rsidR="00523FF8" w:rsidRPr="00523FF8">
        <w:rPr>
          <w:rFonts w:cs="Arial"/>
        </w:rPr>
        <w:t>defense</w:t>
      </w:r>
      <w:proofErr w:type="spellEnd"/>
      <w:r w:rsidR="00523FF8" w:rsidRPr="00523FF8">
        <w:rPr>
          <w:rFonts w:cs="Arial"/>
        </w:rPr>
        <w:t xml:space="preserve"> strategies.</w:t>
      </w:r>
    </w:p>
    <w:p w14:paraId="43B9A589" w14:textId="441049D8" w:rsidR="00173C36" w:rsidRPr="008611C3" w:rsidRDefault="00511F62" w:rsidP="008611C3">
      <w:pPr>
        <w:pStyle w:val="Heading2"/>
        <w:rPr>
          <w:rFonts w:cs="Arial"/>
        </w:rPr>
      </w:pPr>
      <w:bookmarkStart w:id="4" w:name="_Toc224050097"/>
      <w:r w:rsidRPr="008611C3">
        <w:rPr>
          <w:rFonts w:cs="Arial"/>
          <w:lang w:val="en-GB"/>
        </w:rPr>
        <w:t xml:space="preserve">1.3 </w:t>
      </w:r>
      <w:r w:rsidR="00173C36" w:rsidRPr="008611C3">
        <w:rPr>
          <w:rFonts w:cs="Arial"/>
        </w:rPr>
        <w:t>Research Aim and Objectives</w:t>
      </w:r>
      <w:bookmarkEnd w:id="4"/>
    </w:p>
    <w:p w14:paraId="6565668F" w14:textId="20CCCCFD" w:rsidR="00D754CE" w:rsidRPr="00D754CE" w:rsidRDefault="00D754CE" w:rsidP="00D754CE">
      <w:pPr>
        <w:rPr>
          <w:rFonts w:cs="Arial"/>
          <w:lang w:val="en-GB"/>
        </w:rPr>
      </w:pPr>
      <w:r w:rsidRPr="00D754CE">
        <w:rPr>
          <w:rFonts w:cs="Arial"/>
          <w:lang w:val="en-GB"/>
        </w:rPr>
        <w:t xml:space="preserve">The primary </w:t>
      </w:r>
      <w:proofErr w:type="gramStart"/>
      <w:r w:rsidRPr="00D754CE">
        <w:rPr>
          <w:rFonts w:cs="Arial"/>
          <w:lang w:val="en-GB"/>
        </w:rPr>
        <w:t>aim</w:t>
      </w:r>
      <w:proofErr w:type="gramEnd"/>
      <w:r w:rsidRPr="00D754CE">
        <w:rPr>
          <w:rFonts w:cs="Arial"/>
          <w:lang w:val="en-GB"/>
        </w:rPr>
        <w:t xml:space="preserve"> </w:t>
      </w:r>
      <w:r w:rsidR="00ED2079">
        <w:rPr>
          <w:rFonts w:cs="Arial"/>
          <w:lang w:val="en-GB"/>
        </w:rPr>
        <w:t>the objective of this study is to examine</w:t>
      </w:r>
      <w:r w:rsidRPr="00D754CE">
        <w:rPr>
          <w:rFonts w:cs="Arial"/>
          <w:lang w:val="en-GB"/>
        </w:rPr>
        <w:t xml:space="preserve"> methods for </w:t>
      </w:r>
      <w:r w:rsidR="00AF6980">
        <w:rPr>
          <w:rFonts w:cs="Arial"/>
          <w:lang w:val="en-GB"/>
        </w:rPr>
        <w:t xml:space="preserve">strengthening the robustness of </w:t>
      </w:r>
      <w:r w:rsidR="00097B03">
        <w:rPr>
          <w:rFonts w:cs="Arial"/>
          <w:lang w:val="en-GB"/>
        </w:rPr>
        <w:t xml:space="preserve">efficiency of several </w:t>
      </w:r>
      <w:proofErr w:type="spellStart"/>
      <w:r w:rsidR="00097B03">
        <w:rPr>
          <w:rFonts w:cs="Arial"/>
          <w:lang w:val="en-GB"/>
        </w:rPr>
        <w:t>defense</w:t>
      </w:r>
      <w:proofErr w:type="spellEnd"/>
      <w:r w:rsidR="00097B03">
        <w:rPr>
          <w:rFonts w:cs="Arial"/>
          <w:lang w:val="en-GB"/>
        </w:rPr>
        <w:t xml:space="preserve"> approaches</w:t>
      </w:r>
      <w:r w:rsidRPr="00D754CE">
        <w:rPr>
          <w:rFonts w:cs="Arial"/>
          <w:lang w:val="en-GB"/>
        </w:rPr>
        <w:t xml:space="preserve"> attacks in cybersecurity </w:t>
      </w:r>
      <w:r w:rsidRPr="00D754CE">
        <w:rPr>
          <w:rFonts w:cs="Arial"/>
          <w:lang w:val="en-GB"/>
        </w:rPr>
        <w:lastRenderedPageBreak/>
        <w:t xml:space="preserve">applications. The study seeks to </w:t>
      </w:r>
      <w:proofErr w:type="spellStart"/>
      <w:r w:rsidRPr="00D754CE">
        <w:rPr>
          <w:rFonts w:cs="Arial"/>
          <w:lang w:val="en-GB"/>
        </w:rPr>
        <w:t>analyze</w:t>
      </w:r>
      <w:proofErr w:type="spellEnd"/>
      <w:r w:rsidRPr="00D754CE">
        <w:rPr>
          <w:rFonts w:cs="Arial"/>
          <w:lang w:val="en-GB"/>
        </w:rPr>
        <w:t xml:space="preserve"> existing adversarial attack techniques and evaluate the </w:t>
      </w:r>
      <w:r w:rsidR="00097B03">
        <w:rPr>
          <w:rFonts w:cs="Arial"/>
          <w:lang w:val="en-GB"/>
        </w:rPr>
        <w:t xml:space="preserve">efficiency of several </w:t>
      </w:r>
      <w:proofErr w:type="spellStart"/>
      <w:r w:rsidR="00097B03">
        <w:rPr>
          <w:rFonts w:cs="Arial"/>
          <w:lang w:val="en-GB"/>
        </w:rPr>
        <w:t>defense</w:t>
      </w:r>
      <w:proofErr w:type="spellEnd"/>
      <w:r w:rsidR="00097B03">
        <w:rPr>
          <w:rFonts w:cs="Arial"/>
          <w:lang w:val="en-GB"/>
        </w:rPr>
        <w:t xml:space="preserve"> approaches</w:t>
      </w:r>
      <w:r w:rsidRPr="00D754CE">
        <w:rPr>
          <w:rFonts w:cs="Arial"/>
          <w:lang w:val="en-GB"/>
        </w:rPr>
        <w:t xml:space="preserve"> in enhancing model security and reliability.</w:t>
      </w:r>
    </w:p>
    <w:p w14:paraId="7E1C624C" w14:textId="1358F08D" w:rsidR="00D754CE" w:rsidRPr="00D754CE" w:rsidRDefault="00D00D1F" w:rsidP="00D754CE">
      <w:pPr>
        <w:rPr>
          <w:rFonts w:cs="Arial"/>
          <w:lang w:val="en-GB"/>
        </w:rPr>
      </w:pPr>
      <w:r w:rsidRPr="00D00D1F">
        <w:rPr>
          <w:rFonts w:cs="Arial"/>
        </w:rPr>
        <w:t>To accomplish this aim, the study will address</w:t>
      </w:r>
      <w:r w:rsidRPr="00D00D1F">
        <w:rPr>
          <w:rFonts w:cs="Arial"/>
          <w:lang w:val="en-GB"/>
        </w:rPr>
        <w:t xml:space="preserve"> </w:t>
      </w:r>
      <w:r w:rsidR="00D754CE" w:rsidRPr="00D754CE">
        <w:rPr>
          <w:rFonts w:cs="Arial"/>
          <w:lang w:val="en-GB"/>
        </w:rPr>
        <w:t>the following objectives:</w:t>
      </w:r>
    </w:p>
    <w:p w14:paraId="21F40276" w14:textId="7F1B3502" w:rsidR="00D754CE" w:rsidRPr="00D754CE" w:rsidRDefault="00D00D1F" w:rsidP="00D754CE">
      <w:pPr>
        <w:numPr>
          <w:ilvl w:val="0"/>
          <w:numId w:val="6"/>
        </w:numPr>
        <w:rPr>
          <w:rFonts w:cs="Arial"/>
          <w:lang w:val="en-GB"/>
        </w:rPr>
      </w:pPr>
      <w:r w:rsidRPr="00D00D1F">
        <w:rPr>
          <w:rFonts w:cs="Arial"/>
        </w:rPr>
        <w:t>To explore the fundamental principles</w:t>
      </w:r>
      <w:r w:rsidRPr="00D00D1F">
        <w:rPr>
          <w:rFonts w:cs="Arial"/>
          <w:lang w:val="en-GB"/>
        </w:rPr>
        <w:t xml:space="preserve"> </w:t>
      </w:r>
      <w:r w:rsidR="00D754CE" w:rsidRPr="00D754CE">
        <w:rPr>
          <w:rFonts w:cs="Arial"/>
          <w:lang w:val="en-GB"/>
        </w:rPr>
        <w:t>of adversarial attacks in deep learning and understand how adversarial examples affect model performance.</w:t>
      </w:r>
    </w:p>
    <w:p w14:paraId="290F1E4B" w14:textId="057355D6" w:rsidR="00D754CE" w:rsidRPr="00D754CE" w:rsidRDefault="00D00D1F" w:rsidP="00D754CE">
      <w:pPr>
        <w:numPr>
          <w:ilvl w:val="0"/>
          <w:numId w:val="6"/>
        </w:numPr>
        <w:rPr>
          <w:rFonts w:cs="Arial"/>
          <w:lang w:val="en-GB"/>
        </w:rPr>
      </w:pPr>
      <w:r w:rsidRPr="00D00D1F">
        <w:rPr>
          <w:rFonts w:cs="Arial"/>
        </w:rPr>
        <w:t>To analyse commonly used adversarial attack techniques</w:t>
      </w:r>
      <w:r w:rsidR="00D754CE" w:rsidRPr="00D754CE">
        <w:rPr>
          <w:rFonts w:cs="Arial"/>
          <w:lang w:val="en-GB"/>
        </w:rPr>
        <w:t xml:space="preserve"> such as Fast Gradient Sign Method (FGSM), Projected Gradient Descent (PGD), and </w:t>
      </w:r>
      <w:proofErr w:type="spellStart"/>
      <w:r w:rsidR="00D754CE" w:rsidRPr="00D754CE">
        <w:rPr>
          <w:rFonts w:cs="Arial"/>
          <w:lang w:val="en-GB"/>
        </w:rPr>
        <w:t>DeepFool</w:t>
      </w:r>
      <w:proofErr w:type="spellEnd"/>
      <w:r w:rsidR="00D754CE" w:rsidRPr="00D754CE">
        <w:rPr>
          <w:rFonts w:cs="Arial"/>
          <w:lang w:val="en-GB"/>
        </w:rPr>
        <w:t xml:space="preserve"> in order to understand their impact on machine learning systems.</w:t>
      </w:r>
    </w:p>
    <w:p w14:paraId="4409EA47" w14:textId="1E2EE6E5" w:rsidR="00D754CE" w:rsidRPr="00D754CE" w:rsidRDefault="00D00D1F" w:rsidP="00D754CE">
      <w:pPr>
        <w:numPr>
          <w:ilvl w:val="0"/>
          <w:numId w:val="6"/>
        </w:numPr>
        <w:rPr>
          <w:rFonts w:cs="Arial"/>
          <w:lang w:val="en-GB"/>
        </w:rPr>
      </w:pPr>
      <w:r w:rsidRPr="00D00D1F">
        <w:rPr>
          <w:rFonts w:cs="Arial"/>
        </w:rPr>
        <w:t xml:space="preserve">To review and assess existing </w:t>
      </w:r>
      <w:proofErr w:type="spellStart"/>
      <w:r w:rsidRPr="00D00D1F">
        <w:rPr>
          <w:rFonts w:cs="Arial"/>
        </w:rPr>
        <w:t>defense</w:t>
      </w:r>
      <w:proofErr w:type="spellEnd"/>
      <w:r w:rsidRPr="00D00D1F">
        <w:rPr>
          <w:rFonts w:cs="Arial"/>
        </w:rPr>
        <w:t xml:space="preserve"> strategies</w:t>
      </w:r>
      <w:r w:rsidRPr="00D00D1F">
        <w:rPr>
          <w:rFonts w:cs="Arial"/>
          <w:lang w:val="en-GB"/>
        </w:rPr>
        <w:t xml:space="preserve"> </w:t>
      </w:r>
      <w:r w:rsidR="00D754CE" w:rsidRPr="00D754CE">
        <w:rPr>
          <w:rFonts w:cs="Arial"/>
          <w:lang w:val="en-GB"/>
        </w:rPr>
        <w:t>including adversarial training, ensemble learning, and certified robustness techniques.</w:t>
      </w:r>
    </w:p>
    <w:p w14:paraId="4B6D8720" w14:textId="795400A5" w:rsidR="00D754CE" w:rsidRPr="00D754CE" w:rsidRDefault="003C01CB" w:rsidP="00D754CE">
      <w:pPr>
        <w:numPr>
          <w:ilvl w:val="0"/>
          <w:numId w:val="6"/>
        </w:numPr>
        <w:rPr>
          <w:rFonts w:cs="Arial"/>
          <w:lang w:val="en-GB"/>
        </w:rPr>
      </w:pPr>
      <w:r w:rsidRPr="003C01CB">
        <w:rPr>
          <w:rFonts w:cs="Arial"/>
        </w:rPr>
        <w:t>To develop and implement a deep learning framework that increases model resistance to adversarial manipulation</w:t>
      </w:r>
      <w:r w:rsidR="00D754CE" w:rsidRPr="00D754CE">
        <w:rPr>
          <w:rFonts w:cs="Arial"/>
          <w:lang w:val="en-GB"/>
        </w:rPr>
        <w:t>.</w:t>
      </w:r>
    </w:p>
    <w:p w14:paraId="43E5AE97" w14:textId="52FE0BAD" w:rsidR="00D754CE" w:rsidRPr="00D754CE" w:rsidRDefault="00D754CE" w:rsidP="00D754CE">
      <w:pPr>
        <w:numPr>
          <w:ilvl w:val="0"/>
          <w:numId w:val="6"/>
        </w:numPr>
        <w:rPr>
          <w:rFonts w:cs="Arial"/>
          <w:lang w:val="en-GB"/>
        </w:rPr>
      </w:pPr>
      <w:r w:rsidRPr="00D754CE">
        <w:rPr>
          <w:rFonts w:cs="Arial"/>
          <w:lang w:val="en-GB"/>
        </w:rPr>
        <w:t xml:space="preserve">To experimentally </w:t>
      </w:r>
      <w:r w:rsidR="00D00D1F" w:rsidRPr="00D00D1F">
        <w:rPr>
          <w:rFonts w:cs="Arial"/>
        </w:rPr>
        <w:t>assess</w:t>
      </w:r>
      <w:r w:rsidR="00D00D1F" w:rsidRPr="00D00D1F">
        <w:rPr>
          <w:rFonts w:cs="Arial"/>
          <w:lang w:val="en-GB"/>
        </w:rPr>
        <w:t xml:space="preserve"> </w:t>
      </w:r>
      <w:r w:rsidRPr="00D754CE">
        <w:rPr>
          <w:rFonts w:cs="Arial"/>
          <w:lang w:val="en-GB"/>
        </w:rPr>
        <w:t>the performance and robustness of the proposed approach using standard datasets and adversarial attack benchmarks.</w:t>
      </w:r>
    </w:p>
    <w:p w14:paraId="0CEA0790" w14:textId="12989EC4" w:rsidR="00173C36" w:rsidRPr="00173C36" w:rsidRDefault="00D754CE" w:rsidP="008611C3">
      <w:pPr>
        <w:rPr>
          <w:rFonts w:cs="Arial"/>
          <w:lang w:val="en-GB"/>
        </w:rPr>
      </w:pPr>
      <w:r w:rsidRPr="00D754CE">
        <w:rPr>
          <w:rFonts w:cs="Arial"/>
          <w:lang w:val="en-GB"/>
        </w:rPr>
        <w:t>By addressing these objectives, the research aims to contribute to the development of more secure and reliable deep learning systems for cybersecurity applications.</w:t>
      </w:r>
    </w:p>
    <w:p w14:paraId="4966D36F" w14:textId="044A3951" w:rsidR="00173C36" w:rsidRPr="008611C3" w:rsidRDefault="00173C36" w:rsidP="008611C3">
      <w:pPr>
        <w:pStyle w:val="Heading2"/>
        <w:rPr>
          <w:rFonts w:cs="Arial"/>
        </w:rPr>
      </w:pPr>
      <w:bookmarkStart w:id="5" w:name="_Toc224050098"/>
      <w:r w:rsidRPr="008611C3">
        <w:rPr>
          <w:rFonts w:cs="Arial"/>
          <w:lang w:val="en-GB"/>
        </w:rPr>
        <w:t xml:space="preserve">1.4 </w:t>
      </w:r>
      <w:r w:rsidRPr="008611C3">
        <w:rPr>
          <w:rFonts w:cs="Arial"/>
        </w:rPr>
        <w:t>Significance of the Research</w:t>
      </w:r>
      <w:bookmarkEnd w:id="5"/>
    </w:p>
    <w:p w14:paraId="031C8073" w14:textId="0632756F" w:rsidR="00D754CE" w:rsidRPr="00D754CE" w:rsidRDefault="009B6FC5" w:rsidP="00D754CE">
      <w:pPr>
        <w:rPr>
          <w:rFonts w:cs="Arial"/>
          <w:lang w:val="en-GB"/>
        </w:rPr>
      </w:pPr>
      <w:r w:rsidRPr="009B6FC5">
        <w:rPr>
          <w:rFonts w:cs="Arial"/>
        </w:rPr>
        <w:t>This research is important because it may contribute to improving the reliability and security of artificial intelligence systems.</w:t>
      </w:r>
      <w:r w:rsidRPr="009B6FC5">
        <w:rPr>
          <w:rFonts w:cs="Arial"/>
          <w:lang w:val="en-GB"/>
        </w:rPr>
        <w:t xml:space="preserve"> </w:t>
      </w:r>
      <w:r w:rsidR="006D6619" w:rsidRPr="006D6619">
        <w:rPr>
          <w:rFonts w:cs="Arial"/>
        </w:rPr>
        <w:t>Projected Gradient Descent is widely regarded as one of the most effective first-order adversarial attack techniques.</w:t>
      </w:r>
      <w:r w:rsidR="006D6619" w:rsidRPr="006D6619">
        <w:rPr>
          <w:rFonts w:cs="Arial"/>
          <w:lang w:val="en-GB"/>
        </w:rPr>
        <w:t xml:space="preserve"> </w:t>
      </w:r>
      <w:r w:rsidR="00D754CE" w:rsidRPr="00D754CE">
        <w:rPr>
          <w:rFonts w:cs="Arial"/>
          <w:lang w:val="en-GB"/>
        </w:rPr>
        <w:t>As deep learning models continue to be integrated into critical infrastructures and security systems, ensuring their robustness against adversarial attacks becomes increasingly important.</w:t>
      </w:r>
    </w:p>
    <w:p w14:paraId="77786E0D" w14:textId="38D873A3" w:rsidR="00D754CE" w:rsidRPr="00D754CE" w:rsidRDefault="00D754CE" w:rsidP="00D754CE">
      <w:pPr>
        <w:rPr>
          <w:rFonts w:cs="Arial"/>
          <w:lang w:val="en-GB"/>
        </w:rPr>
      </w:pPr>
      <w:r w:rsidRPr="00D754CE">
        <w:rPr>
          <w:rFonts w:cs="Arial"/>
          <w:lang w:val="en-GB"/>
        </w:rPr>
        <w:t xml:space="preserve">One important contribution of this research is the improvement of defensive strategies that </w:t>
      </w:r>
      <w:r w:rsidR="00D00D1F" w:rsidRPr="00D00D1F">
        <w:rPr>
          <w:rFonts w:cs="Arial"/>
        </w:rPr>
        <w:t>strengthen the resilience of machine learning models</w:t>
      </w:r>
      <w:r w:rsidRPr="00D754CE">
        <w:rPr>
          <w:rFonts w:cs="Arial"/>
          <w:lang w:val="en-GB"/>
        </w:rPr>
        <w:t xml:space="preserve">. By investigating the strengths and limitations of existing </w:t>
      </w:r>
      <w:proofErr w:type="spellStart"/>
      <w:r w:rsidRPr="00D754CE">
        <w:rPr>
          <w:rFonts w:cs="Arial"/>
          <w:lang w:val="en-GB"/>
        </w:rPr>
        <w:t>defense</w:t>
      </w:r>
      <w:proofErr w:type="spellEnd"/>
      <w:r w:rsidRPr="00D754CE">
        <w:rPr>
          <w:rFonts w:cs="Arial"/>
          <w:lang w:val="en-GB"/>
        </w:rPr>
        <w:t xml:space="preserve"> mechanisms, this study aims to identify </w:t>
      </w:r>
      <w:r w:rsidRPr="00D754CE">
        <w:rPr>
          <w:rFonts w:cs="Arial"/>
          <w:lang w:val="en-GB"/>
        </w:rPr>
        <w:lastRenderedPageBreak/>
        <w:t>practical solutions that can strengthen model robustness without significantly compromising performance.</w:t>
      </w:r>
    </w:p>
    <w:p w14:paraId="6222E45B" w14:textId="26015AEF" w:rsidR="00D754CE" w:rsidRPr="00D754CE" w:rsidRDefault="00D754CE" w:rsidP="00D754CE">
      <w:pPr>
        <w:rPr>
          <w:rFonts w:cs="Arial"/>
          <w:lang w:val="en-GB"/>
        </w:rPr>
      </w:pPr>
      <w:r w:rsidRPr="00D754CE">
        <w:rPr>
          <w:rFonts w:cs="Arial"/>
          <w:lang w:val="en-GB"/>
        </w:rPr>
        <w:t xml:space="preserve">In the context of cybersecurity, </w:t>
      </w:r>
      <w:r w:rsidR="00AF6980" w:rsidRPr="00AF6980">
        <w:rPr>
          <w:rFonts w:cs="Arial"/>
        </w:rPr>
        <w:t>reliable machine learning systems are essential</w:t>
      </w:r>
      <w:r w:rsidRPr="00D754CE">
        <w:rPr>
          <w:rFonts w:cs="Arial"/>
          <w:lang w:val="en-GB"/>
        </w:rPr>
        <w:t xml:space="preserve"> for detecting and preventing malicious activities. Enhancing the robustness of deep learning models can help improve the effectiveness of security applications such as intrusion detection systems, malware detection platforms, and automated threat analysis tools.</w:t>
      </w:r>
    </w:p>
    <w:p w14:paraId="6F9F5CBC" w14:textId="5BF9AC8E" w:rsidR="00D754CE" w:rsidRPr="00D754CE" w:rsidRDefault="00D754CE" w:rsidP="00D754CE">
      <w:pPr>
        <w:rPr>
          <w:rFonts w:cs="Arial"/>
          <w:lang w:val="en-GB"/>
        </w:rPr>
      </w:pPr>
      <w:r w:rsidRPr="00D754CE">
        <w:rPr>
          <w:rFonts w:cs="Arial"/>
          <w:lang w:val="en-GB"/>
        </w:rPr>
        <w:t xml:space="preserve">Furthermore, this research contributes to the broader field of adversarial machine learning by </w:t>
      </w:r>
      <w:r w:rsidR="00AF6980" w:rsidRPr="00AF6980">
        <w:rPr>
          <w:rFonts w:cs="Arial"/>
        </w:rPr>
        <w:t>offering deeper insights into the relationship</w:t>
      </w:r>
      <w:r w:rsidR="00AF6980" w:rsidRPr="00AF6980">
        <w:rPr>
          <w:rFonts w:cs="Arial"/>
          <w:lang w:val="en-GB"/>
        </w:rPr>
        <w:t xml:space="preserve"> </w:t>
      </w:r>
      <w:r w:rsidRPr="00D754CE">
        <w:rPr>
          <w:rFonts w:cs="Arial"/>
          <w:lang w:val="en-GB"/>
        </w:rPr>
        <w:t xml:space="preserve">between adversarial attacks and model robustness. Understanding the underlying causes of adversarial vulnerability can support the development of new </w:t>
      </w:r>
      <w:proofErr w:type="spellStart"/>
      <w:r w:rsidRPr="00D754CE">
        <w:rPr>
          <w:rFonts w:cs="Arial"/>
          <w:lang w:val="en-GB"/>
        </w:rPr>
        <w:t>defense</w:t>
      </w:r>
      <w:proofErr w:type="spellEnd"/>
      <w:r w:rsidRPr="00D754CE">
        <w:rPr>
          <w:rFonts w:cs="Arial"/>
          <w:lang w:val="en-GB"/>
        </w:rPr>
        <w:t xml:space="preserve"> strategies and improve the overall security of AI-based systems.</w:t>
      </w:r>
    </w:p>
    <w:p w14:paraId="1BD83027" w14:textId="5172625E" w:rsidR="00173C36" w:rsidRDefault="00D754CE" w:rsidP="008611C3">
      <w:pPr>
        <w:rPr>
          <w:rFonts w:cs="Arial"/>
          <w:lang w:val="en-GB"/>
        </w:rPr>
      </w:pPr>
      <w:r w:rsidRPr="00D754CE">
        <w:rPr>
          <w:rFonts w:cs="Arial"/>
          <w:lang w:val="en-GB"/>
        </w:rPr>
        <w:t xml:space="preserve">Finally, the findings of this study may benefit researchers and practitioners working in the areas of artificial intelligence, cybersecurity, and machine learning. By providing a </w:t>
      </w:r>
      <w:r w:rsidR="00AF6980" w:rsidRPr="00AF6980">
        <w:rPr>
          <w:rFonts w:cs="Arial"/>
        </w:rPr>
        <w:t>systematic evaluation of adversarial attacks</w:t>
      </w:r>
      <w:r w:rsidR="00AF6980" w:rsidRPr="00AF6980">
        <w:rPr>
          <w:rFonts w:cs="Arial"/>
          <w:lang w:val="en-GB"/>
        </w:rPr>
        <w:t xml:space="preserve"> </w:t>
      </w:r>
      <w:r w:rsidRPr="00D754CE">
        <w:rPr>
          <w:rFonts w:cs="Arial"/>
          <w:lang w:val="en-GB"/>
        </w:rPr>
        <w:t xml:space="preserve">and </w:t>
      </w:r>
      <w:proofErr w:type="spellStart"/>
      <w:r w:rsidRPr="00D754CE">
        <w:rPr>
          <w:rFonts w:cs="Arial"/>
          <w:lang w:val="en-GB"/>
        </w:rPr>
        <w:t>defense</w:t>
      </w:r>
      <w:proofErr w:type="spellEnd"/>
      <w:r w:rsidRPr="00D754CE">
        <w:rPr>
          <w:rFonts w:cs="Arial"/>
          <w:lang w:val="en-GB"/>
        </w:rPr>
        <w:t xml:space="preserve"> techniques, the research can support future developments in building trustworthy and resilient AI systems.</w:t>
      </w:r>
    </w:p>
    <w:p w14:paraId="14190D0A" w14:textId="77777777" w:rsidR="00D754CE" w:rsidRPr="00D754CE" w:rsidRDefault="00D754CE" w:rsidP="008611C3">
      <w:pPr>
        <w:rPr>
          <w:rFonts w:cs="Arial"/>
          <w:lang w:val="en-GB"/>
        </w:rPr>
      </w:pPr>
    </w:p>
    <w:p w14:paraId="083460C2" w14:textId="421B77C1" w:rsidR="00511F62" w:rsidRPr="008611C3" w:rsidRDefault="00511F62" w:rsidP="008611C3">
      <w:pPr>
        <w:pStyle w:val="Heading1"/>
        <w:rPr>
          <w:rFonts w:cs="Arial"/>
          <w:lang w:val="en-GB"/>
        </w:rPr>
      </w:pPr>
      <w:bookmarkStart w:id="6" w:name="_Toc224050099"/>
      <w:r w:rsidRPr="008611C3">
        <w:rPr>
          <w:rFonts w:cs="Arial"/>
          <w:lang w:val="en-GB"/>
        </w:rPr>
        <w:t xml:space="preserve">2. </w:t>
      </w:r>
      <w:r w:rsidR="00185621" w:rsidRPr="008611C3">
        <w:rPr>
          <w:rFonts w:cs="Arial"/>
          <w:lang w:val="en-GB"/>
        </w:rPr>
        <w:t>LITERATURE REVIEW</w:t>
      </w:r>
      <w:bookmarkEnd w:id="6"/>
    </w:p>
    <w:p w14:paraId="0B1A0D21" w14:textId="0E72A943" w:rsidR="00511F62" w:rsidRPr="008611C3" w:rsidRDefault="00511F62" w:rsidP="008611C3">
      <w:pPr>
        <w:pStyle w:val="Heading2"/>
        <w:rPr>
          <w:rFonts w:cs="Arial"/>
          <w:lang w:val="en-GB"/>
        </w:rPr>
      </w:pPr>
      <w:bookmarkStart w:id="7" w:name="_Toc224050100"/>
      <w:r w:rsidRPr="008611C3">
        <w:rPr>
          <w:rFonts w:cs="Arial"/>
          <w:lang w:val="en-GB"/>
        </w:rPr>
        <w:t xml:space="preserve">2.1 </w:t>
      </w:r>
      <w:r w:rsidR="00173C36" w:rsidRPr="008611C3">
        <w:rPr>
          <w:rFonts w:cs="Arial"/>
        </w:rPr>
        <w:t>Introduction to the Literature Review</w:t>
      </w:r>
      <w:bookmarkEnd w:id="7"/>
    </w:p>
    <w:p w14:paraId="750123D5" w14:textId="20F48CA8" w:rsidR="00445E9E" w:rsidRPr="00445E9E" w:rsidRDefault="00D771AD" w:rsidP="00445E9E">
      <w:pPr>
        <w:rPr>
          <w:rFonts w:cs="Arial"/>
          <w:lang w:val="en-GB"/>
        </w:rPr>
      </w:pPr>
      <w:r w:rsidRPr="00D771AD">
        <w:rPr>
          <w:rFonts w:cs="Arial"/>
        </w:rPr>
        <w:t>Deep learning has significantly advanced many areas</w:t>
      </w:r>
      <w:r>
        <w:rPr>
          <w:rFonts w:cs="Arial"/>
        </w:rPr>
        <w:t xml:space="preserve"> </w:t>
      </w:r>
      <w:r w:rsidR="00445E9E" w:rsidRPr="00445E9E">
        <w:rPr>
          <w:rFonts w:cs="Arial"/>
          <w:lang w:val="en-GB"/>
        </w:rPr>
        <w:t>of artificial intelligence, including computer vision, natural language processing, and cybersecurity. Deep neural networks (DNNs) perform well by learning complex representations from large datasets. However, these models are vulnerable to adversarial attacks, where small input perturbations cause incorrect predictions while remaining nearly imperceptible.</w:t>
      </w:r>
    </w:p>
    <w:p w14:paraId="47C8910C" w14:textId="77777777" w:rsidR="00445E9E" w:rsidRPr="00445E9E" w:rsidRDefault="00445E9E" w:rsidP="00445E9E">
      <w:pPr>
        <w:rPr>
          <w:rFonts w:cs="Arial"/>
          <w:lang w:val="en-GB"/>
        </w:rPr>
      </w:pPr>
      <w:r w:rsidRPr="00445E9E">
        <w:rPr>
          <w:rFonts w:cs="Arial"/>
          <w:lang w:val="en-GB"/>
        </w:rPr>
        <w:t xml:space="preserve">Early research demonstrated that deep neural networks could misclassify images after minimal modifications [1]. This discovery led to extensive research on adversarial attacks and </w:t>
      </w:r>
      <w:proofErr w:type="spellStart"/>
      <w:r w:rsidRPr="00445E9E">
        <w:rPr>
          <w:rFonts w:cs="Arial"/>
          <w:lang w:val="en-GB"/>
        </w:rPr>
        <w:t>defense</w:t>
      </w:r>
      <w:proofErr w:type="spellEnd"/>
      <w:r w:rsidRPr="00445E9E">
        <w:rPr>
          <w:rFonts w:cs="Arial"/>
          <w:lang w:val="en-GB"/>
        </w:rPr>
        <w:t xml:space="preserve"> strategies.</w:t>
      </w:r>
    </w:p>
    <w:p w14:paraId="74715E23" w14:textId="4667B415" w:rsidR="00445E9E" w:rsidRPr="00445E9E" w:rsidRDefault="00A12E5B" w:rsidP="00445E9E">
      <w:pPr>
        <w:rPr>
          <w:rFonts w:cs="Arial"/>
          <w:lang w:val="en-GB"/>
        </w:rPr>
      </w:pPr>
      <w:r w:rsidRPr="00A12E5B">
        <w:rPr>
          <w:rFonts w:cs="Arial"/>
        </w:rPr>
        <w:lastRenderedPageBreak/>
        <w:t>This section examines prior research</w:t>
      </w:r>
      <w:r>
        <w:rPr>
          <w:rFonts w:cs="Arial"/>
        </w:rPr>
        <w:t xml:space="preserve"> </w:t>
      </w:r>
      <w:r w:rsidR="00445E9E" w:rsidRPr="00445E9E">
        <w:rPr>
          <w:rFonts w:cs="Arial"/>
          <w:lang w:val="en-GB"/>
        </w:rPr>
        <w:t xml:space="preserve">on adversarial attacks, </w:t>
      </w:r>
      <w:proofErr w:type="spellStart"/>
      <w:r w:rsidR="00445E9E" w:rsidRPr="00445E9E">
        <w:rPr>
          <w:rFonts w:cs="Arial"/>
          <w:lang w:val="en-GB"/>
        </w:rPr>
        <w:t>defense</w:t>
      </w:r>
      <w:proofErr w:type="spellEnd"/>
      <w:r w:rsidR="00445E9E" w:rsidRPr="00445E9E">
        <w:rPr>
          <w:rFonts w:cs="Arial"/>
          <w:lang w:val="en-GB"/>
        </w:rPr>
        <w:t xml:space="preserve"> mechanisms, and theoretical explanations of adversarial vulnerability in deep learning systems.</w:t>
      </w:r>
    </w:p>
    <w:p w14:paraId="7E56767C" w14:textId="3D72A4A6" w:rsidR="00511F62" w:rsidRPr="008611C3" w:rsidRDefault="00511F62" w:rsidP="008611C3">
      <w:pPr>
        <w:pStyle w:val="Heading2"/>
        <w:rPr>
          <w:rFonts w:cs="Arial"/>
          <w:bCs/>
          <w:lang w:val="en-GB"/>
        </w:rPr>
      </w:pPr>
      <w:bookmarkStart w:id="8" w:name="_Toc224050101"/>
      <w:r w:rsidRPr="008611C3">
        <w:rPr>
          <w:rFonts w:cs="Arial"/>
          <w:bCs/>
          <w:lang w:val="en-GB"/>
        </w:rPr>
        <w:t xml:space="preserve">2.2 </w:t>
      </w:r>
      <w:r w:rsidR="00F122AC" w:rsidRPr="008611C3">
        <w:rPr>
          <w:rFonts w:cs="Arial"/>
          <w:bCs/>
        </w:rPr>
        <w:t>Review of Existing Studies</w:t>
      </w:r>
      <w:bookmarkEnd w:id="8"/>
      <w:r w:rsidR="00F122AC" w:rsidRPr="008611C3">
        <w:rPr>
          <w:rFonts w:cs="Arial"/>
          <w:bCs/>
          <w:lang w:val="en-GB"/>
        </w:rPr>
        <w:t xml:space="preserve"> </w:t>
      </w:r>
    </w:p>
    <w:p w14:paraId="6DB5C4CB" w14:textId="79EE5096" w:rsidR="00D754CE" w:rsidRPr="00D754CE" w:rsidRDefault="00AA77C5" w:rsidP="00D754CE">
      <w:pPr>
        <w:rPr>
          <w:rFonts w:cs="Arial"/>
          <w:lang w:val="en-GB"/>
        </w:rPr>
      </w:pPr>
      <w:r w:rsidRPr="00AA77C5">
        <w:rPr>
          <w:rFonts w:cs="Arial"/>
        </w:rPr>
        <w:t>Many studies have explored</w:t>
      </w:r>
      <w:r>
        <w:rPr>
          <w:rFonts w:cs="Arial"/>
        </w:rPr>
        <w:t xml:space="preserve"> </w:t>
      </w:r>
      <w:r w:rsidR="006C7FD9">
        <w:rPr>
          <w:rFonts w:cs="Arial"/>
        </w:rPr>
        <w:t>adversarial threats against deep learning systems</w:t>
      </w:r>
      <w:r w:rsidR="002555D8" w:rsidRPr="002555D8">
        <w:rPr>
          <w:rFonts w:cs="Arial"/>
        </w:rPr>
        <w:t xml:space="preserve">. One early method is </w:t>
      </w:r>
      <w:r w:rsidR="00097B03">
        <w:rPr>
          <w:rFonts w:cs="Arial"/>
        </w:rPr>
        <w:t>the Fast Gradient Sign Method (FGSM), which creates adversarial inputs</w:t>
      </w:r>
      <w:r w:rsidR="00410ECE">
        <w:rPr>
          <w:rFonts w:cs="Arial"/>
        </w:rPr>
        <w:t xml:space="preserve"> </w:t>
      </w:r>
      <w:r w:rsidR="002555D8" w:rsidRPr="002555D8">
        <w:rPr>
          <w:rFonts w:cs="Arial"/>
        </w:rPr>
        <w:t>using gradients of the loss function [1].</w:t>
      </w:r>
      <w:r w:rsidR="00511F37" w:rsidRPr="00511F37">
        <w:t xml:space="preserve"> </w:t>
      </w:r>
      <w:r w:rsidR="00511F37" w:rsidRPr="00511F37">
        <w:rPr>
          <w:rFonts w:cs="Arial"/>
        </w:rPr>
        <w:t>FGSM showed that small perturbations can fool neural networks.</w:t>
      </w:r>
    </w:p>
    <w:p w14:paraId="714B8C3D" w14:textId="1F36D14A" w:rsidR="00D754CE" w:rsidRPr="00D754CE" w:rsidRDefault="00511F37" w:rsidP="00D754CE">
      <w:pPr>
        <w:rPr>
          <w:rFonts w:cs="Arial"/>
          <w:lang w:val="en-GB"/>
        </w:rPr>
      </w:pPr>
      <w:r w:rsidRPr="00511F37">
        <w:rPr>
          <w:rFonts w:cs="Arial"/>
        </w:rPr>
        <w:t xml:space="preserve">After FGSM, </w:t>
      </w:r>
      <w:r w:rsidR="00052FD5" w:rsidRPr="00052FD5">
        <w:rPr>
          <w:rFonts w:cs="Arial"/>
        </w:rPr>
        <w:t>stronger attack techniques were introduced</w:t>
      </w:r>
      <w:r w:rsidRPr="00511F37">
        <w:rPr>
          <w:rFonts w:cs="Arial"/>
        </w:rPr>
        <w:t>.</w:t>
      </w:r>
      <w:r w:rsidR="00D754CE" w:rsidRPr="00D754CE">
        <w:rPr>
          <w:rFonts w:cs="Arial"/>
          <w:lang w:val="en-GB"/>
        </w:rPr>
        <w:t xml:space="preserve">The Basic Iterative Method (BIM) extends FGSM by applying multiple small perturbations iteratively, which increases the effectiveness of the attack [7]. Another widely used attack technique is Projected Gradient Descent (PGD), which is </w:t>
      </w:r>
      <w:r w:rsidR="006221EE" w:rsidRPr="006221EE">
        <w:rPr>
          <w:rFonts w:cs="Arial"/>
        </w:rPr>
        <w:t>considered a powerful</w:t>
      </w:r>
      <w:r w:rsidR="006221EE">
        <w:rPr>
          <w:rFonts w:cs="Arial"/>
        </w:rPr>
        <w:t xml:space="preserve"> </w:t>
      </w:r>
      <w:r w:rsidR="00D754CE" w:rsidRPr="00D754CE">
        <w:rPr>
          <w:rFonts w:cs="Arial"/>
          <w:lang w:val="en-GB"/>
        </w:rPr>
        <w:t xml:space="preserve">first-order adversarial attacks. </w:t>
      </w:r>
      <w:r w:rsidR="00445E9E">
        <w:rPr>
          <w:rFonts w:cs="Arial"/>
          <w:lang w:val="en-GB"/>
        </w:rPr>
        <w:t>PGD iteratively updates perturbations while keeping them within a predefined constraint region [3].</w:t>
      </w:r>
      <w:r w:rsidR="00D754CE" w:rsidRPr="00D754CE">
        <w:rPr>
          <w:rFonts w:cs="Arial"/>
          <w:lang w:val="en-GB"/>
        </w:rPr>
        <w:t xml:space="preserve"> </w:t>
      </w:r>
    </w:p>
    <w:p w14:paraId="6A41C07F" w14:textId="5550873A" w:rsidR="00D754CE" w:rsidRPr="00D754CE" w:rsidRDefault="00445E9E" w:rsidP="00D754CE">
      <w:pPr>
        <w:rPr>
          <w:rFonts w:cs="Arial"/>
          <w:lang w:val="en-GB"/>
        </w:rPr>
      </w:pPr>
      <w:proofErr w:type="spellStart"/>
      <w:r>
        <w:rPr>
          <w:rFonts w:cs="Arial"/>
        </w:rPr>
        <w:t>DeepFool</w:t>
      </w:r>
      <w:proofErr w:type="spellEnd"/>
      <w:r>
        <w:rPr>
          <w:rFonts w:cs="Arial"/>
        </w:rPr>
        <w:t xml:space="preserve"> </w:t>
      </w:r>
      <w:r w:rsidR="00BE4A30" w:rsidRPr="00BE4A30">
        <w:rPr>
          <w:rFonts w:cs="Arial"/>
        </w:rPr>
        <w:t>estimates the smallest perturbation</w:t>
      </w:r>
      <w:r w:rsidR="00BE4A30">
        <w:rPr>
          <w:rFonts w:cs="Arial"/>
        </w:rPr>
        <w:t xml:space="preserve"> </w:t>
      </w:r>
      <w:r>
        <w:rPr>
          <w:rFonts w:cs="Arial"/>
        </w:rPr>
        <w:t>required to change model predictions [8].</w:t>
      </w:r>
      <w:r w:rsidR="00D754CE" w:rsidRPr="00D754CE">
        <w:rPr>
          <w:rFonts w:cs="Arial"/>
          <w:lang w:val="en-GB"/>
        </w:rPr>
        <w:t xml:space="preserve"> In addition to these attack methods, recent research has introduced automated frameworks for evaluating adversarial robustness. One example is </w:t>
      </w:r>
      <w:proofErr w:type="spellStart"/>
      <w:r w:rsidR="00D754CE" w:rsidRPr="00D754CE">
        <w:rPr>
          <w:rFonts w:cs="Arial"/>
          <w:lang w:val="en-GB"/>
        </w:rPr>
        <w:t>AutoAttack</w:t>
      </w:r>
      <w:proofErr w:type="spellEnd"/>
      <w:r w:rsidR="00D754CE" w:rsidRPr="00D754CE">
        <w:rPr>
          <w:rFonts w:cs="Arial"/>
          <w:lang w:val="en-GB"/>
        </w:rPr>
        <w:t xml:space="preserve">, which provides a reliable benchmark by combining multiple attack strategies to test </w:t>
      </w:r>
      <w:r w:rsidR="006C7FD9">
        <w:rPr>
          <w:rFonts w:cs="Arial"/>
          <w:lang w:val="en-GB"/>
        </w:rPr>
        <w:t>the resilience of machine learning models [6]</w:t>
      </w:r>
      <w:r w:rsidR="00D754CE" w:rsidRPr="00D754CE">
        <w:rPr>
          <w:rFonts w:cs="Arial"/>
          <w:lang w:val="en-GB"/>
        </w:rPr>
        <w:t xml:space="preserve">. </w:t>
      </w:r>
    </w:p>
    <w:p w14:paraId="7782ADF6" w14:textId="4FE4E07A" w:rsidR="00D754CE" w:rsidRPr="00D754CE" w:rsidRDefault="00E2670D" w:rsidP="00D754CE">
      <w:pPr>
        <w:rPr>
          <w:rFonts w:cs="Arial"/>
          <w:lang w:val="en-GB"/>
        </w:rPr>
      </w:pPr>
      <w:r w:rsidRPr="00E2670D">
        <w:rPr>
          <w:rFonts w:cs="Arial"/>
        </w:rPr>
        <w:t>Researchers have also examined the underlying causes</w:t>
      </w:r>
      <w:r>
        <w:rPr>
          <w:rFonts w:cs="Arial"/>
        </w:rPr>
        <w:t xml:space="preserve"> </w:t>
      </w:r>
      <w:r w:rsidR="002555D8" w:rsidRPr="002555D8">
        <w:rPr>
          <w:rFonts w:cs="Arial"/>
        </w:rPr>
        <w:t>of adversarial vulnerability.</w:t>
      </w:r>
      <w:r w:rsidR="00D754CE" w:rsidRPr="00D754CE">
        <w:rPr>
          <w:rFonts w:cs="Arial"/>
          <w:lang w:val="en-GB"/>
        </w:rPr>
        <w:t xml:space="preserve">One explanation suggests that adversarial examples arise due to the high dimensionality of input spaces and the linear </w:t>
      </w:r>
      <w:r w:rsidR="006C7FD9">
        <w:rPr>
          <w:rFonts w:cs="Arial"/>
          <w:lang w:val="en-GB"/>
        </w:rPr>
        <w:t>characteristics of neural networks [1]. In high</w:t>
      </w:r>
      <w:r w:rsidR="00511F37" w:rsidRPr="00511F37">
        <w:rPr>
          <w:rFonts w:cs="Arial"/>
        </w:rPr>
        <w:t>-dimensional spaces, small perturbations can cause large prediction changes.</w:t>
      </w:r>
    </w:p>
    <w:p w14:paraId="6B58B0CC" w14:textId="7A99D769" w:rsidR="00D754CE" w:rsidRPr="00D754CE" w:rsidRDefault="002208BC" w:rsidP="00D754CE">
      <w:pPr>
        <w:rPr>
          <w:rFonts w:cs="Arial"/>
          <w:lang w:val="en-GB"/>
        </w:rPr>
      </w:pPr>
      <w:r w:rsidRPr="002208BC">
        <w:rPr>
          <w:rFonts w:cs="Arial"/>
        </w:rPr>
        <w:t>Another theoretical viewpoint emphasizes</w:t>
      </w:r>
      <w:r>
        <w:rPr>
          <w:rFonts w:cs="Arial"/>
        </w:rPr>
        <w:t xml:space="preserve"> </w:t>
      </w:r>
      <w:r w:rsidR="00D754CE" w:rsidRPr="00D754CE">
        <w:rPr>
          <w:rFonts w:cs="Arial"/>
          <w:lang w:val="en-GB"/>
        </w:rPr>
        <w:t xml:space="preserve">that adversarial examples occur because machine learning models rely on non-robust features that are predictive but highly sensitive to small input perturbations [2]. </w:t>
      </w:r>
      <w:r w:rsidR="002555D8" w:rsidRPr="002555D8">
        <w:rPr>
          <w:rFonts w:cs="Arial"/>
        </w:rPr>
        <w:t>Neural networks learn both robust features and non-robust features that are sensitive to perturbations.</w:t>
      </w:r>
      <w:r w:rsidR="00D754CE" w:rsidRPr="00D754CE">
        <w:rPr>
          <w:rFonts w:cs="Arial"/>
          <w:lang w:val="en-GB"/>
        </w:rPr>
        <w:t>Adversarial attacks exploit these non-robust features to manipulate model predictions.</w:t>
      </w:r>
    </w:p>
    <w:p w14:paraId="41A487DC" w14:textId="3988FC87" w:rsidR="00FF0554" w:rsidRPr="008611C3" w:rsidRDefault="002555D8" w:rsidP="008611C3">
      <w:pPr>
        <w:rPr>
          <w:rFonts w:cs="Arial"/>
          <w:lang w:val="en-GB"/>
        </w:rPr>
      </w:pPr>
      <w:r w:rsidRPr="002555D8">
        <w:rPr>
          <w:rFonts w:cs="Arial"/>
        </w:rPr>
        <w:t>Research also shows adversarial transferability, where attacks generated for one model can fool others [9].</w:t>
      </w:r>
    </w:p>
    <w:p w14:paraId="77A0A0FF" w14:textId="652D6CC2" w:rsidR="00511F62" w:rsidRPr="008611C3" w:rsidRDefault="00511F62" w:rsidP="008611C3">
      <w:pPr>
        <w:pStyle w:val="Heading2"/>
        <w:rPr>
          <w:rFonts w:cs="Arial"/>
          <w:lang w:val="en-GB"/>
        </w:rPr>
      </w:pPr>
      <w:bookmarkStart w:id="9" w:name="_Toc224050102"/>
      <w:r w:rsidRPr="008611C3">
        <w:rPr>
          <w:rFonts w:cs="Arial"/>
          <w:lang w:val="en-GB"/>
        </w:rPr>
        <w:lastRenderedPageBreak/>
        <w:t xml:space="preserve">2.3 </w:t>
      </w:r>
      <w:r w:rsidR="00F122AC" w:rsidRPr="008611C3">
        <w:rPr>
          <w:rFonts w:cs="Arial"/>
        </w:rPr>
        <w:t>Key Contributions and Research Gaps</w:t>
      </w:r>
      <w:bookmarkEnd w:id="9"/>
      <w:r w:rsidRPr="008611C3">
        <w:rPr>
          <w:rFonts w:cs="Arial"/>
          <w:lang w:val="en-GB"/>
        </w:rPr>
        <w:t xml:space="preserve"> </w:t>
      </w:r>
    </w:p>
    <w:p w14:paraId="7E829C4D" w14:textId="076B62BF" w:rsidR="00445E9E" w:rsidRPr="00445E9E" w:rsidRDefault="00A67D10" w:rsidP="00445E9E">
      <w:pPr>
        <w:rPr>
          <w:rFonts w:cs="Arial"/>
          <w:lang w:val="en-GB"/>
        </w:rPr>
      </w:pPr>
      <w:r w:rsidRPr="00A67D10">
        <w:rPr>
          <w:rFonts w:cs="Arial"/>
        </w:rPr>
        <w:t>Existing research has significantly improved the understanding</w:t>
      </w:r>
      <w:r>
        <w:rPr>
          <w:rFonts w:cs="Arial"/>
        </w:rPr>
        <w:t xml:space="preserve"> </w:t>
      </w:r>
      <w:r w:rsidR="00445E9E" w:rsidRPr="00445E9E">
        <w:rPr>
          <w:rFonts w:cs="Arial"/>
          <w:lang w:val="en-GB"/>
        </w:rPr>
        <w:t xml:space="preserve">of adversarial machine learning. Attack techniques such as FGSM, PGD, and </w:t>
      </w:r>
      <w:proofErr w:type="spellStart"/>
      <w:r w:rsidR="00445E9E" w:rsidRPr="00445E9E">
        <w:rPr>
          <w:rFonts w:cs="Arial"/>
          <w:lang w:val="en-GB"/>
        </w:rPr>
        <w:t>DeepFool</w:t>
      </w:r>
      <w:proofErr w:type="spellEnd"/>
      <w:r w:rsidR="00445E9E" w:rsidRPr="00445E9E">
        <w:rPr>
          <w:rFonts w:cs="Arial"/>
          <w:lang w:val="en-GB"/>
        </w:rPr>
        <w:t xml:space="preserve"> reveal important weaknesses in deep neural networks and are </w:t>
      </w:r>
      <w:r w:rsidR="004B56B7" w:rsidRPr="004B56B7">
        <w:rPr>
          <w:rFonts w:cs="Arial"/>
        </w:rPr>
        <w:t>widely applied to assess model robustness</w:t>
      </w:r>
      <w:r w:rsidR="00445E9E" w:rsidRPr="00445E9E">
        <w:rPr>
          <w:rFonts w:cs="Arial"/>
          <w:lang w:val="en-GB"/>
        </w:rPr>
        <w:t>.</w:t>
      </w:r>
    </w:p>
    <w:p w14:paraId="73B33B58" w14:textId="0AFD5F08" w:rsidR="00445E9E" w:rsidRPr="00445E9E" w:rsidRDefault="004B56B7" w:rsidP="00445E9E">
      <w:pPr>
        <w:rPr>
          <w:rFonts w:cs="Arial"/>
          <w:lang w:val="en-GB"/>
        </w:rPr>
      </w:pPr>
      <w:r w:rsidRPr="004B56B7">
        <w:rPr>
          <w:rFonts w:cs="Arial"/>
        </w:rPr>
        <w:t>Several defensive approaches have been introduced</w:t>
      </w:r>
      <w:r w:rsidR="00445E9E" w:rsidRPr="00445E9E">
        <w:rPr>
          <w:rFonts w:cs="Arial"/>
          <w:lang w:val="en-GB"/>
        </w:rPr>
        <w:t xml:space="preserve">. Adversarial training improves robustness by training models on both clean and adversarial samples [3]. Other approaches include defensive distillation, ensemble learning, and certified </w:t>
      </w:r>
      <w:proofErr w:type="spellStart"/>
      <w:r w:rsidR="00445E9E" w:rsidRPr="00445E9E">
        <w:rPr>
          <w:rFonts w:cs="Arial"/>
          <w:lang w:val="en-GB"/>
        </w:rPr>
        <w:t>defenses</w:t>
      </w:r>
      <w:proofErr w:type="spellEnd"/>
      <w:r w:rsidR="00445E9E" w:rsidRPr="00445E9E">
        <w:rPr>
          <w:rFonts w:cs="Arial"/>
          <w:lang w:val="en-GB"/>
        </w:rPr>
        <w:t xml:space="preserve"> such as randomized smoothing [5].</w:t>
      </w:r>
    </w:p>
    <w:p w14:paraId="3DF88519" w14:textId="77777777" w:rsidR="00445E9E" w:rsidRPr="00445E9E" w:rsidRDefault="00445E9E" w:rsidP="00445E9E">
      <w:pPr>
        <w:rPr>
          <w:rFonts w:cs="Arial"/>
          <w:lang w:val="en-GB"/>
        </w:rPr>
      </w:pPr>
      <w:r w:rsidRPr="00445E9E">
        <w:rPr>
          <w:rFonts w:cs="Arial"/>
          <w:lang w:val="en-GB"/>
        </w:rPr>
        <w:t xml:space="preserve">However, many </w:t>
      </w:r>
      <w:proofErr w:type="spellStart"/>
      <w:r w:rsidRPr="00445E9E">
        <w:rPr>
          <w:rFonts w:cs="Arial"/>
          <w:lang w:val="en-GB"/>
        </w:rPr>
        <w:t>defenses</w:t>
      </w:r>
      <w:proofErr w:type="spellEnd"/>
      <w:r w:rsidRPr="00445E9E">
        <w:rPr>
          <w:rFonts w:cs="Arial"/>
          <w:lang w:val="en-GB"/>
        </w:rPr>
        <w:t xml:space="preserve"> still provide limited protection and may fail against adaptive attacks. Additionally, robustness techniques can increase computational cost or reduce model accuracy, creating a trade-off between accuracy and robustness [11].</w:t>
      </w:r>
    </w:p>
    <w:p w14:paraId="25D925DA" w14:textId="1B0FFF5F" w:rsidR="00511F62" w:rsidRPr="008611C3" w:rsidRDefault="00511F62" w:rsidP="008611C3">
      <w:pPr>
        <w:pStyle w:val="Heading2"/>
        <w:rPr>
          <w:rFonts w:cs="Arial"/>
          <w:lang w:val="en-GB"/>
        </w:rPr>
      </w:pPr>
      <w:bookmarkStart w:id="10" w:name="_Toc224050103"/>
      <w:r w:rsidRPr="008611C3">
        <w:rPr>
          <w:rFonts w:cs="Arial"/>
          <w:lang w:val="en-GB"/>
        </w:rPr>
        <w:t xml:space="preserve">2.4 </w:t>
      </w:r>
      <w:r w:rsidR="00F122AC" w:rsidRPr="008611C3">
        <w:rPr>
          <w:rFonts w:cs="Arial"/>
        </w:rPr>
        <w:t>Theoretical and Technical Frameworks</w:t>
      </w:r>
      <w:bookmarkEnd w:id="10"/>
      <w:r w:rsidR="00F122AC" w:rsidRPr="008611C3">
        <w:rPr>
          <w:rFonts w:cs="Arial"/>
          <w:lang w:val="en-GB"/>
        </w:rPr>
        <w:t xml:space="preserve"> </w:t>
      </w:r>
    </w:p>
    <w:p w14:paraId="53322F14" w14:textId="32AEE92E" w:rsidR="00D754CE" w:rsidRPr="00D754CE" w:rsidRDefault="003E4EFF" w:rsidP="00D754CE">
      <w:pPr>
        <w:rPr>
          <w:rFonts w:cs="Arial"/>
          <w:lang w:val="en-GB"/>
        </w:rPr>
      </w:pPr>
      <w:r w:rsidRPr="003E4EFF">
        <w:rPr>
          <w:rFonts w:cs="Arial"/>
        </w:rPr>
        <w:t>Understanding adversarial vulnerability requires</w:t>
      </w:r>
      <w:r>
        <w:rPr>
          <w:rFonts w:cs="Arial"/>
        </w:rPr>
        <w:t xml:space="preserve"> </w:t>
      </w:r>
      <w:r w:rsidR="00D754CE" w:rsidRPr="00D754CE">
        <w:rPr>
          <w:rFonts w:cs="Arial"/>
          <w:lang w:val="en-GB"/>
        </w:rPr>
        <w:t>both theoretical analysis and practical evaluation methods. Several theoretical frameworks have been proposed to explain why neural networks are susceptible to adversarial attacks.</w:t>
      </w:r>
    </w:p>
    <w:p w14:paraId="4744FB51" w14:textId="0A362A50" w:rsidR="00D754CE" w:rsidRPr="00D754CE" w:rsidRDefault="00D754CE" w:rsidP="00D754CE">
      <w:pPr>
        <w:rPr>
          <w:rFonts w:cs="Arial"/>
          <w:lang w:val="en-GB"/>
        </w:rPr>
      </w:pPr>
      <w:r w:rsidRPr="00D754CE">
        <w:rPr>
          <w:rFonts w:cs="Arial"/>
          <w:lang w:val="en-GB"/>
        </w:rPr>
        <w:t xml:space="preserve">One theoretical explanation </w:t>
      </w:r>
      <w:r w:rsidR="00B31C34" w:rsidRPr="00B31C34">
        <w:rPr>
          <w:rFonts w:cs="Arial"/>
        </w:rPr>
        <w:t>highlights the linear characteristics</w:t>
      </w:r>
      <w:r w:rsidR="00B31C34">
        <w:rPr>
          <w:rFonts w:cs="Arial"/>
        </w:rPr>
        <w:t xml:space="preserve"> </w:t>
      </w:r>
      <w:r w:rsidRPr="00D754CE">
        <w:rPr>
          <w:rFonts w:cs="Arial"/>
          <w:lang w:val="en-GB"/>
        </w:rPr>
        <w:t>of high-dimensional models. According to this perspective, even small input perturbations can cause significant changes in model outputs due to the cumulative effect of gradients across multiple dimensions [1]. This explanation helps clarify why adversarial perturbations can be extremely small yet highly effective.</w:t>
      </w:r>
    </w:p>
    <w:p w14:paraId="3C6A363B" w14:textId="77777777" w:rsidR="00D754CE" w:rsidRPr="00D754CE" w:rsidRDefault="00D754CE" w:rsidP="00D754CE">
      <w:pPr>
        <w:rPr>
          <w:rFonts w:cs="Arial"/>
          <w:lang w:val="en-GB"/>
        </w:rPr>
      </w:pPr>
      <w:r w:rsidRPr="00D754CE">
        <w:rPr>
          <w:rFonts w:cs="Arial"/>
          <w:lang w:val="en-GB"/>
        </w:rPr>
        <w:t xml:space="preserve">Another theoretical framework emphasizes the role of non-robust features in machine learning models [2]. In this framework, adversarial vulnerability is seen </w:t>
      </w:r>
      <w:proofErr w:type="gramStart"/>
      <w:r w:rsidRPr="00D754CE">
        <w:rPr>
          <w:rFonts w:cs="Arial"/>
          <w:lang w:val="en-GB"/>
        </w:rPr>
        <w:t>as a consequence of</w:t>
      </w:r>
      <w:proofErr w:type="gramEnd"/>
      <w:r w:rsidRPr="00D754CE">
        <w:rPr>
          <w:rFonts w:cs="Arial"/>
          <w:lang w:val="en-GB"/>
        </w:rPr>
        <w:t xml:space="preserve"> models relying on predictive but fragile features within the training data. These features may not correspond to meaningful patterns from a human perspective but still contribute significantly to model accuracy.</w:t>
      </w:r>
    </w:p>
    <w:p w14:paraId="51AF4D2D" w14:textId="77777777" w:rsidR="00D754CE" w:rsidRPr="00D754CE" w:rsidRDefault="00D754CE" w:rsidP="00D754CE">
      <w:pPr>
        <w:rPr>
          <w:rFonts w:cs="Arial"/>
          <w:lang w:val="en-GB"/>
        </w:rPr>
      </w:pPr>
      <w:r w:rsidRPr="00D754CE">
        <w:rPr>
          <w:rFonts w:cs="Arial"/>
          <w:lang w:val="en-GB"/>
        </w:rPr>
        <w:t xml:space="preserve">Recent work has also explored certified robustness methods that provide provable guarantees regarding model stability under adversarial perturbations. Randomized smoothing is one example of such an approach, where predictions are averaged over </w:t>
      </w:r>
      <w:r w:rsidRPr="00D754CE">
        <w:rPr>
          <w:rFonts w:cs="Arial"/>
          <w:lang w:val="en-GB"/>
        </w:rPr>
        <w:lastRenderedPageBreak/>
        <w:t xml:space="preserve">multiple noisy inputs </w:t>
      </w:r>
      <w:proofErr w:type="gramStart"/>
      <w:r w:rsidRPr="00D754CE">
        <w:rPr>
          <w:rFonts w:cs="Arial"/>
          <w:lang w:val="en-GB"/>
        </w:rPr>
        <w:t>in order to</w:t>
      </w:r>
      <w:proofErr w:type="gramEnd"/>
      <w:r w:rsidRPr="00D754CE">
        <w:rPr>
          <w:rFonts w:cs="Arial"/>
          <w:lang w:val="en-GB"/>
        </w:rPr>
        <w:t xml:space="preserve"> create a robust classifier [5]. Certified robustness techniques are particularly important for security-sensitive applications because they offer formal assurances about model reliability.</w:t>
      </w:r>
    </w:p>
    <w:p w14:paraId="4D3085B9" w14:textId="49691BC1" w:rsidR="00D754CE" w:rsidRPr="00D754CE" w:rsidRDefault="00D754CE" w:rsidP="00D754CE">
      <w:pPr>
        <w:rPr>
          <w:rFonts w:cs="Arial"/>
          <w:lang w:val="en-GB"/>
        </w:rPr>
      </w:pPr>
      <w:r w:rsidRPr="00D754CE">
        <w:rPr>
          <w:rFonts w:cs="Arial"/>
          <w:lang w:val="en-GB"/>
        </w:rPr>
        <w:t xml:space="preserve">Another important area of research involves </w:t>
      </w:r>
      <w:r w:rsidR="002677EA" w:rsidRPr="002677EA">
        <w:rPr>
          <w:rFonts w:cs="Arial"/>
        </w:rPr>
        <w:t>verification techniques that examine</w:t>
      </w:r>
      <w:r w:rsidR="002677EA" w:rsidRPr="002677EA">
        <w:rPr>
          <w:rFonts w:cs="Arial"/>
          <w:lang w:val="en-GB"/>
        </w:rPr>
        <w:t xml:space="preserve"> </w:t>
      </w:r>
      <w:r w:rsidRPr="00D754CE">
        <w:rPr>
          <w:rFonts w:cs="Arial"/>
          <w:lang w:val="en-GB"/>
        </w:rPr>
        <w:t xml:space="preserve">neural networks to determine whether adversarial perturbations can change model predictions within a specified range. These techniques use optimization and formal verification methods to </w:t>
      </w:r>
      <w:r w:rsidR="00727DD4" w:rsidRPr="00727DD4">
        <w:rPr>
          <w:rFonts w:cs="Arial"/>
        </w:rPr>
        <w:t>evaluate the safety and reliability</w:t>
      </w:r>
      <w:r w:rsidRPr="00D754CE">
        <w:rPr>
          <w:rFonts w:cs="Arial"/>
          <w:lang w:val="en-GB"/>
        </w:rPr>
        <w:t>. However, many verification methods struggle to scale to large neural networks, which remains an open challenge.</w:t>
      </w:r>
    </w:p>
    <w:p w14:paraId="76808632" w14:textId="6E3EA278" w:rsidR="00F122AC" w:rsidRPr="00F122AC" w:rsidRDefault="00D754CE" w:rsidP="00D754CE">
      <w:pPr>
        <w:rPr>
          <w:rFonts w:cs="Arial"/>
          <w:lang w:val="en-GB"/>
        </w:rPr>
      </w:pPr>
      <w:r w:rsidRPr="00D754CE">
        <w:rPr>
          <w:rFonts w:cs="Arial"/>
          <w:lang w:val="en-GB"/>
        </w:rPr>
        <w:t xml:space="preserve">Overall, theoretical and technical frameworks </w:t>
      </w:r>
      <w:r w:rsidR="00727DD4" w:rsidRPr="00727DD4">
        <w:rPr>
          <w:rFonts w:cs="Arial"/>
        </w:rPr>
        <w:t>offer valuable insights into</w:t>
      </w:r>
      <w:r w:rsidR="00727DD4" w:rsidRPr="00727DD4">
        <w:rPr>
          <w:rFonts w:cs="Arial"/>
          <w:lang w:val="en-GB"/>
        </w:rPr>
        <w:t xml:space="preserve"> </w:t>
      </w:r>
      <w:r w:rsidRPr="00D754CE">
        <w:rPr>
          <w:rFonts w:cs="Arial"/>
          <w:lang w:val="en-GB"/>
        </w:rPr>
        <w:t xml:space="preserve">the mechanisms behind adversarial attacks and guide the development of more effective </w:t>
      </w:r>
      <w:proofErr w:type="spellStart"/>
      <w:r w:rsidRPr="00D754CE">
        <w:rPr>
          <w:rFonts w:cs="Arial"/>
          <w:lang w:val="en-GB"/>
        </w:rPr>
        <w:t>defense</w:t>
      </w:r>
      <w:proofErr w:type="spellEnd"/>
      <w:r w:rsidRPr="00D754CE">
        <w:rPr>
          <w:rFonts w:cs="Arial"/>
          <w:lang w:val="en-GB"/>
        </w:rPr>
        <w:t xml:space="preserve"> strategies.</w:t>
      </w:r>
    </w:p>
    <w:p w14:paraId="7C2B49A3" w14:textId="02EC68A6" w:rsidR="00511F62" w:rsidRPr="008611C3" w:rsidRDefault="00511F62" w:rsidP="008611C3">
      <w:pPr>
        <w:pStyle w:val="Heading2"/>
        <w:rPr>
          <w:rFonts w:cs="Arial"/>
          <w:lang w:val="en-GB"/>
        </w:rPr>
      </w:pPr>
      <w:bookmarkStart w:id="11" w:name="_Toc224050104"/>
      <w:r w:rsidRPr="008611C3">
        <w:rPr>
          <w:rFonts w:cs="Arial"/>
          <w:lang w:val="en-GB"/>
        </w:rPr>
        <w:t xml:space="preserve">2.5 </w:t>
      </w:r>
      <w:r w:rsidR="00F122AC" w:rsidRPr="008611C3">
        <w:rPr>
          <w:rFonts w:cs="Arial"/>
        </w:rPr>
        <w:t>Relation to the Current Study</w:t>
      </w:r>
      <w:bookmarkEnd w:id="11"/>
      <w:r w:rsidR="00F122AC" w:rsidRPr="008611C3">
        <w:rPr>
          <w:rFonts w:cs="Arial"/>
          <w:lang w:val="en-GB"/>
        </w:rPr>
        <w:t xml:space="preserve"> </w:t>
      </w:r>
    </w:p>
    <w:p w14:paraId="7D249967" w14:textId="253CD1D7" w:rsidR="00D754CE" w:rsidRPr="00D754CE" w:rsidRDefault="00A112E7" w:rsidP="00D754CE">
      <w:pPr>
        <w:rPr>
          <w:rFonts w:cs="Arial"/>
          <w:lang w:val="en-GB"/>
        </w:rPr>
      </w:pPr>
      <w:r w:rsidRPr="00A112E7">
        <w:rPr>
          <w:rFonts w:cs="Arial"/>
        </w:rPr>
        <w:t>The studies reviewed in this literature survey</w:t>
      </w:r>
      <w:r w:rsidRPr="00A112E7">
        <w:rPr>
          <w:rFonts w:cs="Arial"/>
          <w:lang w:val="en-GB"/>
        </w:rPr>
        <w:t xml:space="preserve"> </w:t>
      </w:r>
      <w:r w:rsidR="00D754CE" w:rsidRPr="00D754CE">
        <w:rPr>
          <w:rFonts w:cs="Arial"/>
          <w:lang w:val="en-GB"/>
        </w:rPr>
        <w:t xml:space="preserve">provide a foundation for understanding adversarial attacks and </w:t>
      </w:r>
      <w:proofErr w:type="spellStart"/>
      <w:r w:rsidR="00D754CE" w:rsidRPr="00D754CE">
        <w:rPr>
          <w:rFonts w:cs="Arial"/>
          <w:lang w:val="en-GB"/>
        </w:rPr>
        <w:t>defense</w:t>
      </w:r>
      <w:proofErr w:type="spellEnd"/>
      <w:r w:rsidR="00D754CE" w:rsidRPr="00D754CE">
        <w:rPr>
          <w:rFonts w:cs="Arial"/>
          <w:lang w:val="en-GB"/>
        </w:rPr>
        <w:t xml:space="preserve"> mechanisms in deep learning systems. Previous research has identified several effective attack techniques and proposed various </w:t>
      </w:r>
      <w:proofErr w:type="spellStart"/>
      <w:r w:rsidR="00D754CE" w:rsidRPr="00D754CE">
        <w:rPr>
          <w:rFonts w:cs="Arial"/>
          <w:lang w:val="en-GB"/>
        </w:rPr>
        <w:t>defense</w:t>
      </w:r>
      <w:proofErr w:type="spellEnd"/>
      <w:r w:rsidR="00D754CE" w:rsidRPr="00D754CE">
        <w:rPr>
          <w:rFonts w:cs="Arial"/>
          <w:lang w:val="en-GB"/>
        </w:rPr>
        <w:t xml:space="preserve"> strategies aimed at improving model robustness. However, many existing methods still face </w:t>
      </w:r>
      <w:r w:rsidR="005F49EB" w:rsidRPr="005F49EB">
        <w:rPr>
          <w:rFonts w:cs="Arial"/>
        </w:rPr>
        <w:t>challenges</w:t>
      </w:r>
      <w:r w:rsidR="005F49EB" w:rsidRPr="005F49EB">
        <w:rPr>
          <w:rFonts w:cs="Arial"/>
          <w:lang w:val="en-GB"/>
        </w:rPr>
        <w:t xml:space="preserve"> </w:t>
      </w:r>
      <w:r w:rsidR="00D754CE" w:rsidRPr="00D754CE">
        <w:rPr>
          <w:rFonts w:cs="Arial"/>
          <w:lang w:val="en-GB"/>
        </w:rPr>
        <w:t>in terms of scalability, effectiveness, and computational efficiency.</w:t>
      </w:r>
    </w:p>
    <w:p w14:paraId="001DF317" w14:textId="6FE99BB8" w:rsidR="00D754CE" w:rsidRPr="00D754CE" w:rsidRDefault="008B2121" w:rsidP="00D754CE">
      <w:pPr>
        <w:rPr>
          <w:rFonts w:cs="Arial"/>
          <w:lang w:val="en-GB"/>
        </w:rPr>
      </w:pPr>
      <w:r w:rsidRPr="008B2121">
        <w:rPr>
          <w:rFonts w:cs="Arial"/>
        </w:rPr>
        <w:t>The present study builds upon this body of research</w:t>
      </w:r>
      <w:r w:rsidRPr="008B2121">
        <w:rPr>
          <w:rFonts w:cs="Arial"/>
          <w:lang w:val="en-GB"/>
        </w:rPr>
        <w:t xml:space="preserve"> </w:t>
      </w:r>
      <w:r w:rsidR="00D754CE" w:rsidRPr="00D754CE">
        <w:rPr>
          <w:rFonts w:cs="Arial"/>
          <w:lang w:val="en-GB"/>
        </w:rPr>
        <w:t xml:space="preserve">by focusing on </w:t>
      </w:r>
      <w:r w:rsidR="00AF6980">
        <w:rPr>
          <w:rFonts w:cs="Arial"/>
          <w:lang w:val="en-GB"/>
        </w:rPr>
        <w:t xml:space="preserve">strengthening the robustness of </w:t>
      </w:r>
      <w:r w:rsidR="00097B03">
        <w:rPr>
          <w:rFonts w:cs="Arial"/>
          <w:lang w:val="en-GB"/>
        </w:rPr>
        <w:t>deep learning models when facing adversarial</w:t>
      </w:r>
      <w:r w:rsidR="00D754CE" w:rsidRPr="00D754CE">
        <w:rPr>
          <w:rFonts w:cs="Arial"/>
          <w:lang w:val="en-GB"/>
        </w:rPr>
        <w:t xml:space="preserve"> attacks within cybersecurity applications. By examining widely used attack techniques and evaluating different </w:t>
      </w:r>
      <w:proofErr w:type="spellStart"/>
      <w:r w:rsidR="00D754CE" w:rsidRPr="00D754CE">
        <w:rPr>
          <w:rFonts w:cs="Arial"/>
          <w:lang w:val="en-GB"/>
        </w:rPr>
        <w:t>defense</w:t>
      </w:r>
      <w:proofErr w:type="spellEnd"/>
      <w:r w:rsidR="00D754CE" w:rsidRPr="00D754CE">
        <w:rPr>
          <w:rFonts w:cs="Arial"/>
          <w:lang w:val="en-GB"/>
        </w:rPr>
        <w:t xml:space="preserve"> strategies, this research aims to identify practical approaches that enhance model security while maintaining high predictive performance.</w:t>
      </w:r>
    </w:p>
    <w:p w14:paraId="2A27EE51" w14:textId="1889F474" w:rsidR="00F122AC" w:rsidRPr="00F122AC" w:rsidRDefault="00D754CE" w:rsidP="00D754CE">
      <w:pPr>
        <w:rPr>
          <w:rFonts w:cs="Arial"/>
          <w:lang w:val="en-GB"/>
        </w:rPr>
      </w:pPr>
      <w:r w:rsidRPr="00D754CE">
        <w:rPr>
          <w:rFonts w:cs="Arial"/>
          <w:lang w:val="en-GB"/>
        </w:rPr>
        <w:t xml:space="preserve">In particular, the study will investigate how adversarial training and robustness evaluation frameworks can be applied to strengthen deep learning systems used in cybersecurity tasks. Through experimental analysis, the research seeks to determine whether combining different </w:t>
      </w:r>
      <w:proofErr w:type="spellStart"/>
      <w:r w:rsidRPr="00D754CE">
        <w:rPr>
          <w:rFonts w:cs="Arial"/>
          <w:lang w:val="en-GB"/>
        </w:rPr>
        <w:t>defense</w:t>
      </w:r>
      <w:proofErr w:type="spellEnd"/>
      <w:r w:rsidRPr="00D754CE">
        <w:rPr>
          <w:rFonts w:cs="Arial"/>
          <w:lang w:val="en-GB"/>
        </w:rPr>
        <w:t xml:space="preserve"> strategies can improve </w:t>
      </w:r>
      <w:r w:rsidR="00097B03">
        <w:rPr>
          <w:rFonts w:cs="Arial"/>
          <w:lang w:val="en-GB"/>
        </w:rPr>
        <w:t>the resistance of machine learning models to adversarial</w:t>
      </w:r>
      <w:r w:rsidRPr="00D754CE">
        <w:rPr>
          <w:rFonts w:cs="Arial"/>
          <w:lang w:val="en-GB"/>
        </w:rPr>
        <w:t xml:space="preserve"> manipulation.</w:t>
      </w:r>
    </w:p>
    <w:p w14:paraId="361596E5" w14:textId="0ECFE5D4" w:rsidR="00F122AC" w:rsidRPr="008611C3" w:rsidRDefault="00F122AC" w:rsidP="008611C3">
      <w:pPr>
        <w:pStyle w:val="Heading2"/>
        <w:rPr>
          <w:rFonts w:cs="Arial"/>
          <w:lang w:val="en-GB"/>
        </w:rPr>
      </w:pPr>
      <w:bookmarkStart w:id="12" w:name="_Toc224050105"/>
      <w:r w:rsidRPr="008611C3">
        <w:rPr>
          <w:rFonts w:cs="Arial"/>
          <w:lang w:val="en-GB"/>
        </w:rPr>
        <w:lastRenderedPageBreak/>
        <w:t xml:space="preserve">2.6 </w:t>
      </w:r>
      <w:r w:rsidRPr="008611C3">
        <w:rPr>
          <w:rFonts w:cs="Arial"/>
        </w:rPr>
        <w:t>Literature Review Summary</w:t>
      </w:r>
      <w:bookmarkEnd w:id="12"/>
      <w:r w:rsidRPr="008611C3">
        <w:rPr>
          <w:rFonts w:cs="Arial"/>
          <w:lang w:val="en-GB"/>
        </w:rPr>
        <w:t xml:space="preserve"> </w:t>
      </w:r>
    </w:p>
    <w:p w14:paraId="32C7F03A" w14:textId="77777777" w:rsidR="00D754CE" w:rsidRPr="00D754CE" w:rsidRDefault="00D754CE" w:rsidP="00D754CE">
      <w:pPr>
        <w:rPr>
          <w:rFonts w:cs="Arial"/>
          <w:lang w:val="en-GB"/>
        </w:rPr>
      </w:pPr>
      <w:r w:rsidRPr="00D754CE">
        <w:rPr>
          <w:rFonts w:cs="Arial"/>
          <w:lang w:val="en-GB"/>
        </w:rPr>
        <w:t xml:space="preserve">In summary, the literature on adversarial machine learning highlights the significant vulnerabilities of deep learning models to adversarial attacks. Numerous attack techniques, including FGSM, PGD, and </w:t>
      </w:r>
      <w:proofErr w:type="spellStart"/>
      <w:r w:rsidRPr="00D754CE">
        <w:rPr>
          <w:rFonts w:cs="Arial"/>
          <w:lang w:val="en-GB"/>
        </w:rPr>
        <w:t>DeepFool</w:t>
      </w:r>
      <w:proofErr w:type="spellEnd"/>
      <w:r w:rsidRPr="00D754CE">
        <w:rPr>
          <w:rFonts w:cs="Arial"/>
          <w:lang w:val="en-GB"/>
        </w:rPr>
        <w:t>, have demonstrated the ease with which adversarial examples can manipulate model predictions. These findings emphasize the importance of developing robust machine learning systems capable of operating reliably in adversarial environments.</w:t>
      </w:r>
    </w:p>
    <w:p w14:paraId="3B57BB49" w14:textId="77777777" w:rsidR="00D754CE" w:rsidRPr="00D754CE" w:rsidRDefault="00D754CE" w:rsidP="00D754CE">
      <w:pPr>
        <w:rPr>
          <w:rFonts w:cs="Arial"/>
          <w:lang w:val="en-GB"/>
        </w:rPr>
      </w:pPr>
      <w:r w:rsidRPr="00D754CE">
        <w:rPr>
          <w:rFonts w:cs="Arial"/>
          <w:lang w:val="en-GB"/>
        </w:rPr>
        <w:t xml:space="preserve">Several </w:t>
      </w:r>
      <w:proofErr w:type="spellStart"/>
      <w:r w:rsidRPr="00D754CE">
        <w:rPr>
          <w:rFonts w:cs="Arial"/>
          <w:lang w:val="en-GB"/>
        </w:rPr>
        <w:t>defense</w:t>
      </w:r>
      <w:proofErr w:type="spellEnd"/>
      <w:r w:rsidRPr="00D754CE">
        <w:rPr>
          <w:rFonts w:cs="Arial"/>
          <w:lang w:val="en-GB"/>
        </w:rPr>
        <w:t xml:space="preserve"> strategies have been proposed to address this challenge, including adversarial training, defensive distillation, ensemble learning, and certified robustness techniques such as randomized smoothing. While these methods have improved model robustness in certain scenarios, they often involve trade-offs between accuracy, computational efficiency, and scalability.</w:t>
      </w:r>
    </w:p>
    <w:p w14:paraId="2FB8ADAC" w14:textId="77777777" w:rsidR="00D754CE" w:rsidRPr="00D754CE" w:rsidRDefault="00D754CE" w:rsidP="00D754CE">
      <w:pPr>
        <w:rPr>
          <w:rFonts w:cs="Arial"/>
          <w:lang w:val="en-GB"/>
        </w:rPr>
      </w:pPr>
      <w:r w:rsidRPr="00D754CE">
        <w:rPr>
          <w:rFonts w:cs="Arial"/>
          <w:lang w:val="en-GB"/>
        </w:rPr>
        <w:t xml:space="preserve">Theoretical research has further contributed to understanding the causes of adversarial vulnerability, highlighting the roles of high-dimensional model </w:t>
      </w:r>
      <w:proofErr w:type="spellStart"/>
      <w:r w:rsidRPr="00D754CE">
        <w:rPr>
          <w:rFonts w:cs="Arial"/>
          <w:lang w:val="en-GB"/>
        </w:rPr>
        <w:t>behavior</w:t>
      </w:r>
      <w:proofErr w:type="spellEnd"/>
      <w:r w:rsidRPr="00D754CE">
        <w:rPr>
          <w:rFonts w:cs="Arial"/>
          <w:lang w:val="en-GB"/>
        </w:rPr>
        <w:t xml:space="preserve"> and non-robust features within datasets. These insights provide valuable guidance for developing new </w:t>
      </w:r>
      <w:proofErr w:type="spellStart"/>
      <w:r w:rsidRPr="00D754CE">
        <w:rPr>
          <w:rFonts w:cs="Arial"/>
          <w:lang w:val="en-GB"/>
        </w:rPr>
        <w:t>defense</w:t>
      </w:r>
      <w:proofErr w:type="spellEnd"/>
      <w:r w:rsidRPr="00D754CE">
        <w:rPr>
          <w:rFonts w:cs="Arial"/>
          <w:lang w:val="en-GB"/>
        </w:rPr>
        <w:t xml:space="preserve"> mechanisms and improving the security of machine learning systems.</w:t>
      </w:r>
    </w:p>
    <w:p w14:paraId="31559424" w14:textId="20393267" w:rsidR="00F122AC" w:rsidRPr="00F122AC" w:rsidRDefault="00D754CE" w:rsidP="00D754CE">
      <w:pPr>
        <w:rPr>
          <w:rFonts w:cs="Arial"/>
          <w:lang w:val="en-GB"/>
        </w:rPr>
      </w:pPr>
      <w:r w:rsidRPr="00D754CE">
        <w:rPr>
          <w:rFonts w:cs="Arial"/>
          <w:lang w:val="en-GB"/>
        </w:rPr>
        <w:t xml:space="preserve">Despite significant progress in this field, achieving reliable adversarial robustness remains an open challenge. Future research must focus on designing more effective and scalable </w:t>
      </w:r>
      <w:proofErr w:type="spellStart"/>
      <w:r w:rsidRPr="00D754CE">
        <w:rPr>
          <w:rFonts w:cs="Arial"/>
          <w:lang w:val="en-GB"/>
        </w:rPr>
        <w:t>defense</w:t>
      </w:r>
      <w:proofErr w:type="spellEnd"/>
      <w:r w:rsidRPr="00D754CE">
        <w:rPr>
          <w:rFonts w:cs="Arial"/>
          <w:lang w:val="en-GB"/>
        </w:rPr>
        <w:t xml:space="preserve"> techniques that can protect deep learning models against increasingly sophisticated attacks. The present study aims to contribute to this effort by exploring strategies to enhance the robustness of deep learning models in cybersecurity applications.</w:t>
      </w:r>
    </w:p>
    <w:p w14:paraId="0707E278" w14:textId="77777777" w:rsidR="00F122AC" w:rsidRPr="008611C3" w:rsidRDefault="00F122AC" w:rsidP="008611C3">
      <w:pPr>
        <w:rPr>
          <w:rFonts w:cs="Arial"/>
          <w:lang w:val="en-GB"/>
        </w:rPr>
      </w:pPr>
    </w:p>
    <w:p w14:paraId="76E2B559" w14:textId="31C17978" w:rsidR="00511F62" w:rsidRPr="008611C3" w:rsidRDefault="00511F62" w:rsidP="008611C3">
      <w:pPr>
        <w:pStyle w:val="Heading1"/>
        <w:rPr>
          <w:rFonts w:cs="Arial"/>
          <w:lang w:val="en-GB"/>
        </w:rPr>
      </w:pPr>
      <w:bookmarkStart w:id="13" w:name="_Toc224050106"/>
      <w:r w:rsidRPr="008611C3">
        <w:rPr>
          <w:rFonts w:cs="Arial"/>
          <w:lang w:val="en-GB"/>
        </w:rPr>
        <w:t xml:space="preserve">3. </w:t>
      </w:r>
      <w:r w:rsidR="00F122AC" w:rsidRPr="008611C3">
        <w:rPr>
          <w:rFonts w:cs="Arial"/>
        </w:rPr>
        <w:t>Research Design and Methodology</w:t>
      </w:r>
      <w:bookmarkEnd w:id="13"/>
    </w:p>
    <w:p w14:paraId="1CD5FF58" w14:textId="167ACA7B" w:rsidR="00511F62" w:rsidRPr="008611C3" w:rsidRDefault="00511F62" w:rsidP="008611C3">
      <w:pPr>
        <w:pStyle w:val="Heading2"/>
        <w:rPr>
          <w:rFonts w:cs="Arial"/>
          <w:lang w:val="en-GB"/>
        </w:rPr>
      </w:pPr>
      <w:bookmarkStart w:id="14" w:name="_Toc224050107"/>
      <w:r w:rsidRPr="008611C3">
        <w:rPr>
          <w:rFonts w:cs="Arial"/>
          <w:lang w:val="en-GB"/>
        </w:rPr>
        <w:t xml:space="preserve">3.1 </w:t>
      </w:r>
      <w:r w:rsidR="00F122AC" w:rsidRPr="008611C3">
        <w:rPr>
          <w:rFonts w:cs="Arial"/>
        </w:rPr>
        <w:t>Research Design</w:t>
      </w:r>
      <w:bookmarkEnd w:id="14"/>
    </w:p>
    <w:p w14:paraId="73C0A822" w14:textId="313763DA" w:rsidR="00D754CE" w:rsidRPr="00D754CE" w:rsidRDefault="00866C7E" w:rsidP="00D754CE">
      <w:pPr>
        <w:rPr>
          <w:rFonts w:cs="Arial"/>
          <w:lang w:val="en-GB"/>
        </w:rPr>
      </w:pPr>
      <w:r w:rsidRPr="00866C7E">
        <w:rPr>
          <w:rFonts w:cs="Arial"/>
        </w:rPr>
        <w:t>This study employs an experimental research design to investigate the robustness of deep learning models when exposed to adversarial attacks.</w:t>
      </w:r>
      <w:r>
        <w:rPr>
          <w:rFonts w:cs="Arial"/>
        </w:rPr>
        <w:t xml:space="preserve"> </w:t>
      </w:r>
      <w:r w:rsidR="00D754CE" w:rsidRPr="00D754CE">
        <w:rPr>
          <w:rFonts w:cs="Arial"/>
          <w:lang w:val="en-GB"/>
        </w:rPr>
        <w:t xml:space="preserve">The experimental design </w:t>
      </w:r>
      <w:r w:rsidR="00D754CE" w:rsidRPr="00D754CE">
        <w:rPr>
          <w:rFonts w:cs="Arial"/>
          <w:lang w:val="en-GB"/>
        </w:rPr>
        <w:lastRenderedPageBreak/>
        <w:t xml:space="preserve">allows systematic evaluation of different adversarial attack techniques and </w:t>
      </w:r>
      <w:proofErr w:type="spellStart"/>
      <w:r w:rsidR="00D754CE" w:rsidRPr="00D754CE">
        <w:rPr>
          <w:rFonts w:cs="Arial"/>
          <w:lang w:val="en-GB"/>
        </w:rPr>
        <w:t>defense</w:t>
      </w:r>
      <w:proofErr w:type="spellEnd"/>
      <w:r w:rsidR="00D754CE" w:rsidRPr="00D754CE">
        <w:rPr>
          <w:rFonts w:cs="Arial"/>
          <w:lang w:val="en-GB"/>
        </w:rPr>
        <w:t xml:space="preserve"> strategies </w:t>
      </w:r>
      <w:proofErr w:type="gramStart"/>
      <w:r w:rsidR="00D754CE" w:rsidRPr="00D754CE">
        <w:rPr>
          <w:rFonts w:cs="Arial"/>
          <w:lang w:val="en-GB"/>
        </w:rPr>
        <w:t>in order to</w:t>
      </w:r>
      <w:proofErr w:type="gramEnd"/>
      <w:r w:rsidR="00D754CE" w:rsidRPr="00D754CE">
        <w:rPr>
          <w:rFonts w:cs="Arial"/>
          <w:lang w:val="en-GB"/>
        </w:rPr>
        <w:t xml:space="preserve"> determine their effectiveness in improving model robustness.</w:t>
      </w:r>
    </w:p>
    <w:p w14:paraId="40FF2008" w14:textId="326ECBEF" w:rsidR="00D754CE" w:rsidRPr="00D754CE" w:rsidRDefault="00511F37" w:rsidP="00D754CE">
      <w:pPr>
        <w:rPr>
          <w:rFonts w:cs="Arial"/>
          <w:lang w:val="en-GB"/>
        </w:rPr>
      </w:pPr>
      <w:r w:rsidRPr="00511F37">
        <w:rPr>
          <w:rFonts w:cs="Arial"/>
        </w:rPr>
        <w:t xml:space="preserve">The study </w:t>
      </w:r>
      <w:proofErr w:type="spellStart"/>
      <w:r w:rsidRPr="00511F37">
        <w:rPr>
          <w:rFonts w:cs="Arial"/>
        </w:rPr>
        <w:t>analyzes</w:t>
      </w:r>
      <w:proofErr w:type="spellEnd"/>
      <w:r w:rsidRPr="00511F37">
        <w:rPr>
          <w:rFonts w:cs="Arial"/>
        </w:rPr>
        <w:t xml:space="preserve"> how adversarial perturbations affect neural networks and how </w:t>
      </w:r>
      <w:proofErr w:type="spellStart"/>
      <w:r w:rsidRPr="00511F37">
        <w:rPr>
          <w:rFonts w:cs="Arial"/>
        </w:rPr>
        <w:t>defenses</w:t>
      </w:r>
      <w:proofErr w:type="spellEnd"/>
      <w:r w:rsidRPr="00511F37">
        <w:rPr>
          <w:rFonts w:cs="Arial"/>
        </w:rPr>
        <w:t xml:space="preserve"> mitigate these </w:t>
      </w:r>
      <w:proofErr w:type="spellStart"/>
      <w:r w:rsidRPr="00511F37">
        <w:rPr>
          <w:rFonts w:cs="Arial"/>
        </w:rPr>
        <w:t>vulnerabilities.</w:t>
      </w:r>
      <w:r w:rsidR="002555D8" w:rsidRPr="002555D8">
        <w:rPr>
          <w:rFonts w:cs="Arial"/>
        </w:rPr>
        <w:t>The</w:t>
      </w:r>
      <w:proofErr w:type="spellEnd"/>
      <w:r w:rsidR="002555D8" w:rsidRPr="002555D8">
        <w:rPr>
          <w:rFonts w:cs="Arial"/>
        </w:rPr>
        <w:t xml:space="preserve"> study builds a deep learning model, generates adversarial examples, and evaluates performance under normal and adversarial conditions.</w:t>
      </w:r>
    </w:p>
    <w:p w14:paraId="167C9A2A" w14:textId="72872D1E" w:rsidR="00D754CE" w:rsidRPr="00D754CE" w:rsidRDefault="00D754CE" w:rsidP="00D754CE">
      <w:pPr>
        <w:rPr>
          <w:rFonts w:cs="Arial"/>
          <w:lang w:val="en-GB"/>
        </w:rPr>
      </w:pPr>
      <w:r w:rsidRPr="00D754CE">
        <w:rPr>
          <w:rFonts w:cs="Arial"/>
          <w:lang w:val="en-GB"/>
        </w:rPr>
        <w:t xml:space="preserve">The research process consists of several stages. First, a baseline deep learning model is developed and trained using standard datasets. This model represents a typical machine learning system without additional robustness mechanisms. After training the baseline model, different adversarial attack techniques are applied </w:t>
      </w:r>
      <w:r w:rsidR="006C7FD9">
        <w:rPr>
          <w:rFonts w:cs="Arial"/>
          <w:lang w:val="en-GB"/>
        </w:rPr>
        <w:t>to create adversarial inputs designed to deceive the model.</w:t>
      </w:r>
    </w:p>
    <w:p w14:paraId="45330D22" w14:textId="4338C553" w:rsidR="00D754CE" w:rsidRPr="00D754CE" w:rsidRDefault="00D754CE" w:rsidP="00D754CE">
      <w:pPr>
        <w:rPr>
          <w:rFonts w:cs="Arial"/>
          <w:lang w:val="en-GB"/>
        </w:rPr>
      </w:pPr>
      <w:r w:rsidRPr="00D754CE">
        <w:rPr>
          <w:rFonts w:cs="Arial"/>
          <w:lang w:val="en-GB"/>
        </w:rPr>
        <w:t xml:space="preserve">Once adversarial attacks are generated, </w:t>
      </w:r>
      <w:proofErr w:type="gramStart"/>
      <w:r w:rsidR="00E05096" w:rsidRPr="00E05096">
        <w:rPr>
          <w:rFonts w:cs="Arial"/>
        </w:rPr>
        <w:t>The</w:t>
      </w:r>
      <w:proofErr w:type="gramEnd"/>
      <w:r w:rsidR="00E05096" w:rsidRPr="00E05096">
        <w:rPr>
          <w:rFonts w:cs="Arial"/>
        </w:rPr>
        <w:t xml:space="preserve"> baseline model is assessed using evaluation metrics including classification accuracy and adversarial attack success rate.</w:t>
      </w:r>
    </w:p>
    <w:p w14:paraId="528B9CF4" w14:textId="3FBDB81D" w:rsidR="00D754CE" w:rsidRPr="00D754CE" w:rsidRDefault="00D754CE" w:rsidP="00D754CE">
      <w:pPr>
        <w:rPr>
          <w:rFonts w:cs="Arial"/>
          <w:lang w:val="en-GB"/>
        </w:rPr>
      </w:pPr>
      <w:r w:rsidRPr="00D754CE">
        <w:rPr>
          <w:rFonts w:cs="Arial"/>
          <w:lang w:val="en-GB"/>
        </w:rPr>
        <w:t xml:space="preserve">Following the evaluation of the baseline model, </w:t>
      </w:r>
      <w:r w:rsidR="00461F4B" w:rsidRPr="00461F4B">
        <w:rPr>
          <w:rFonts w:cs="Arial"/>
        </w:rPr>
        <w:t xml:space="preserve">Additional </w:t>
      </w:r>
      <w:proofErr w:type="spellStart"/>
      <w:r w:rsidR="00461F4B" w:rsidRPr="00461F4B">
        <w:rPr>
          <w:rFonts w:cs="Arial"/>
        </w:rPr>
        <w:t>defense</w:t>
      </w:r>
      <w:proofErr w:type="spellEnd"/>
      <w:r w:rsidR="00461F4B" w:rsidRPr="00461F4B">
        <w:rPr>
          <w:rFonts w:cs="Arial"/>
        </w:rPr>
        <w:t xml:space="preserve"> strategies are implemented to strengthen the model’s robustness.</w:t>
      </w:r>
      <w:r w:rsidRPr="00D754CE">
        <w:rPr>
          <w:rFonts w:cs="Arial"/>
          <w:lang w:val="en-GB"/>
        </w:rPr>
        <w:t xml:space="preserve"> These </w:t>
      </w:r>
      <w:proofErr w:type="spellStart"/>
      <w:r w:rsidRPr="00D754CE">
        <w:rPr>
          <w:rFonts w:cs="Arial"/>
          <w:lang w:val="en-GB"/>
        </w:rPr>
        <w:t>defenses</w:t>
      </w:r>
      <w:proofErr w:type="spellEnd"/>
      <w:r w:rsidRPr="00D754CE">
        <w:rPr>
          <w:rFonts w:cs="Arial"/>
          <w:lang w:val="en-GB"/>
        </w:rPr>
        <w:t xml:space="preserve"> include adversarial training and other robustness techniques discussed in the literature. The improved model is then re-evaluated using the same adversarial attacks </w:t>
      </w:r>
      <w:proofErr w:type="gramStart"/>
      <w:r w:rsidRPr="00D754CE">
        <w:rPr>
          <w:rFonts w:cs="Arial"/>
          <w:lang w:val="en-GB"/>
        </w:rPr>
        <w:t>in order to</w:t>
      </w:r>
      <w:proofErr w:type="gramEnd"/>
      <w:r w:rsidRPr="00D754CE">
        <w:rPr>
          <w:rFonts w:cs="Arial"/>
          <w:lang w:val="en-GB"/>
        </w:rPr>
        <w:t xml:space="preserve"> measure improvements in robustness.</w:t>
      </w:r>
    </w:p>
    <w:p w14:paraId="5111210B" w14:textId="25D94F2F" w:rsidR="00D754CE" w:rsidRPr="00D754CE" w:rsidRDefault="00D754CE" w:rsidP="00D754CE">
      <w:pPr>
        <w:rPr>
          <w:rFonts w:cs="Arial"/>
          <w:lang w:val="en-GB"/>
        </w:rPr>
      </w:pPr>
      <w:r w:rsidRPr="00D754CE">
        <w:rPr>
          <w:rFonts w:cs="Arial"/>
          <w:lang w:val="en-GB"/>
        </w:rPr>
        <w:t xml:space="preserve">This approach allows the research to accurately assess the impact of </w:t>
      </w:r>
      <w:proofErr w:type="spellStart"/>
      <w:r w:rsidRPr="00D754CE">
        <w:rPr>
          <w:rFonts w:cs="Arial"/>
          <w:lang w:val="en-GB"/>
        </w:rPr>
        <w:t>defense</w:t>
      </w:r>
      <w:proofErr w:type="spellEnd"/>
      <w:r w:rsidRPr="00D754CE">
        <w:rPr>
          <w:rFonts w:cs="Arial"/>
          <w:lang w:val="en-GB"/>
        </w:rPr>
        <w:t xml:space="preserve"> strategies on model robustness.</w:t>
      </w:r>
    </w:p>
    <w:p w14:paraId="192D8C20" w14:textId="6A66E84C" w:rsidR="00D754CE" w:rsidRPr="00D754CE" w:rsidRDefault="00D754CE" w:rsidP="00D754CE">
      <w:pPr>
        <w:rPr>
          <w:rFonts w:cs="Arial"/>
          <w:lang w:val="en-GB"/>
        </w:rPr>
      </w:pPr>
      <w:r w:rsidRPr="00D754CE">
        <w:rPr>
          <w:rFonts w:cs="Arial"/>
          <w:lang w:val="en-GB"/>
        </w:rPr>
        <w:t xml:space="preserve">Overall, the research design aims to provide a systematic framework for evaluating adversarial attacks and </w:t>
      </w:r>
      <w:proofErr w:type="spellStart"/>
      <w:r w:rsidRPr="00D754CE">
        <w:rPr>
          <w:rFonts w:cs="Arial"/>
          <w:lang w:val="en-GB"/>
        </w:rPr>
        <w:t>defense</w:t>
      </w:r>
      <w:proofErr w:type="spellEnd"/>
      <w:r w:rsidRPr="00D754CE">
        <w:rPr>
          <w:rFonts w:cs="Arial"/>
          <w:lang w:val="en-GB"/>
        </w:rPr>
        <w:t xml:space="preserve"> techniques. By </w:t>
      </w:r>
      <w:proofErr w:type="spellStart"/>
      <w:r w:rsidRPr="00D754CE">
        <w:rPr>
          <w:rFonts w:cs="Arial"/>
          <w:lang w:val="en-GB"/>
        </w:rPr>
        <w:t>analyzing</w:t>
      </w:r>
      <w:proofErr w:type="spellEnd"/>
      <w:r w:rsidRPr="00D754CE">
        <w:rPr>
          <w:rFonts w:cs="Arial"/>
          <w:lang w:val="en-GB"/>
        </w:rPr>
        <w:t xml:space="preserve"> the </w:t>
      </w:r>
      <w:proofErr w:type="spellStart"/>
      <w:r w:rsidRPr="00D754CE">
        <w:rPr>
          <w:rFonts w:cs="Arial"/>
          <w:lang w:val="en-GB"/>
        </w:rPr>
        <w:t>behavior</w:t>
      </w:r>
      <w:proofErr w:type="spellEnd"/>
      <w:r w:rsidRPr="00D754CE">
        <w:rPr>
          <w:rFonts w:cs="Arial"/>
          <w:lang w:val="en-GB"/>
        </w:rPr>
        <w:t xml:space="preserve"> of machine learning models under adversarial conditions, the study contributes to a deeper understanding of how robustness can be improved in deep learning systems.</w:t>
      </w:r>
    </w:p>
    <w:p w14:paraId="75F88184" w14:textId="6A66E84C" w:rsidR="00511F62" w:rsidRPr="008611C3" w:rsidRDefault="00511F62" w:rsidP="008611C3">
      <w:pPr>
        <w:pStyle w:val="Heading2"/>
        <w:rPr>
          <w:rFonts w:cs="Arial"/>
        </w:rPr>
      </w:pPr>
      <w:bookmarkStart w:id="15" w:name="_Toc224050108"/>
      <w:r w:rsidRPr="008611C3">
        <w:rPr>
          <w:rFonts w:cs="Arial"/>
          <w:lang w:val="en-GB"/>
        </w:rPr>
        <w:t xml:space="preserve">3.2 </w:t>
      </w:r>
      <w:r w:rsidR="00F122AC" w:rsidRPr="008611C3">
        <w:rPr>
          <w:rFonts w:cs="Arial"/>
        </w:rPr>
        <w:t>Research Methods and Materials</w:t>
      </w:r>
      <w:bookmarkEnd w:id="15"/>
    </w:p>
    <w:p w14:paraId="18D33752" w14:textId="77777777" w:rsidR="00F122AC" w:rsidRPr="008611C3" w:rsidRDefault="00F122AC" w:rsidP="008611C3">
      <w:pPr>
        <w:rPr>
          <w:rFonts w:cs="Arial"/>
          <w:b/>
          <w:i/>
          <w:szCs w:val="32"/>
          <w:lang w:val="en-GB"/>
        </w:rPr>
      </w:pPr>
      <w:r w:rsidRPr="008611C3">
        <w:rPr>
          <w:rFonts w:cs="Arial"/>
          <w:b/>
          <w:i/>
          <w:szCs w:val="32"/>
        </w:rPr>
        <w:t>3.2.1 Research Methods</w:t>
      </w:r>
      <w:r w:rsidRPr="008611C3">
        <w:rPr>
          <w:rFonts w:cs="Arial"/>
          <w:b/>
          <w:i/>
          <w:szCs w:val="32"/>
          <w:lang w:val="en-GB"/>
        </w:rPr>
        <w:t xml:space="preserve"> </w:t>
      </w:r>
    </w:p>
    <w:p w14:paraId="4E360E55" w14:textId="6C633C9A" w:rsidR="00D754CE" w:rsidRPr="00D754CE" w:rsidRDefault="00A17B23" w:rsidP="00D754CE">
      <w:pPr>
        <w:rPr>
          <w:rFonts w:cs="Arial"/>
          <w:lang w:val="en-GB"/>
        </w:rPr>
      </w:pPr>
      <w:r w:rsidRPr="00A17B23">
        <w:rPr>
          <w:rFonts w:cs="Arial"/>
        </w:rPr>
        <w:lastRenderedPageBreak/>
        <w:t>This study applies quantitative experimental methods to evaluate the robustness of deep learning models when exposed to adversarial attacks.</w:t>
      </w:r>
      <w:r w:rsidRPr="00A17B23">
        <w:rPr>
          <w:rFonts w:cs="Arial"/>
          <w:lang w:val="en-GB"/>
        </w:rPr>
        <w:t xml:space="preserve"> </w:t>
      </w:r>
      <w:r w:rsidR="00D754CE" w:rsidRPr="00D754CE">
        <w:rPr>
          <w:rFonts w:cs="Arial"/>
          <w:lang w:val="en-GB"/>
        </w:rPr>
        <w:t xml:space="preserve">The experimental methodology involves implementing </w:t>
      </w:r>
      <w:r w:rsidR="006C7FD9">
        <w:rPr>
          <w:rFonts w:cs="Arial"/>
          <w:lang w:val="en-GB"/>
        </w:rPr>
        <w:t>deep learning models, producing adversarial inputs, and</w:t>
      </w:r>
      <w:r w:rsidR="00D754CE" w:rsidRPr="00D754CE">
        <w:rPr>
          <w:rFonts w:cs="Arial"/>
          <w:lang w:val="en-GB"/>
        </w:rPr>
        <w:t xml:space="preserve"> evaluating model performance under adversarial conditions.</w:t>
      </w:r>
    </w:p>
    <w:p w14:paraId="0AD0BD81" w14:textId="6D218343" w:rsidR="00D754CE" w:rsidRPr="00D754CE" w:rsidRDefault="00D754CE" w:rsidP="00D754CE">
      <w:pPr>
        <w:rPr>
          <w:rFonts w:cs="Arial"/>
          <w:lang w:val="en-GB"/>
        </w:rPr>
      </w:pPr>
      <w:r w:rsidRPr="00D754CE">
        <w:rPr>
          <w:rFonts w:cs="Arial"/>
          <w:lang w:val="en-GB"/>
        </w:rPr>
        <w:t xml:space="preserve">The first step in the research methodology is the development of a baseline deep learning model. </w:t>
      </w:r>
      <w:r w:rsidR="00501B55" w:rsidRPr="00501B55">
        <w:rPr>
          <w:rFonts w:cs="Arial"/>
        </w:rPr>
        <w:t xml:space="preserve">A Convolutional Neural Network (CNN) will be used </w:t>
      </w:r>
      <w:r w:rsidR="00097B03">
        <w:rPr>
          <w:rFonts w:cs="Arial"/>
        </w:rPr>
        <w:t>as the baseline model because it performs effectively in</w:t>
      </w:r>
      <w:r w:rsidR="00501B55" w:rsidRPr="00501B55">
        <w:rPr>
          <w:rFonts w:cs="Arial"/>
        </w:rPr>
        <w:t xml:space="preserve"> classification tasks</w:t>
      </w:r>
      <w:r w:rsidRPr="00D754CE">
        <w:rPr>
          <w:rFonts w:cs="Arial"/>
          <w:lang w:val="en-GB"/>
        </w:rPr>
        <w:t xml:space="preserve">. The model will be trained using standard supervised learning techniques, where </w:t>
      </w:r>
      <w:proofErr w:type="spellStart"/>
      <w:r w:rsidRPr="00D754CE">
        <w:rPr>
          <w:rFonts w:cs="Arial"/>
          <w:lang w:val="en-GB"/>
        </w:rPr>
        <w:t>labeled</w:t>
      </w:r>
      <w:proofErr w:type="spellEnd"/>
      <w:r w:rsidRPr="00D754CE">
        <w:rPr>
          <w:rFonts w:cs="Arial"/>
          <w:lang w:val="en-GB"/>
        </w:rPr>
        <w:t xml:space="preserve"> data is used to optimize model parameters through backpropagation and gradient-based optimization.</w:t>
      </w:r>
    </w:p>
    <w:p w14:paraId="0502C38D" w14:textId="17E66554" w:rsidR="00D754CE" w:rsidRPr="00D754CE" w:rsidRDefault="00D754CE" w:rsidP="00D754CE">
      <w:pPr>
        <w:rPr>
          <w:rFonts w:cs="Arial"/>
          <w:lang w:val="en-GB"/>
        </w:rPr>
      </w:pPr>
      <w:r w:rsidRPr="00D754CE">
        <w:rPr>
          <w:rFonts w:cs="Arial"/>
          <w:lang w:val="en-GB"/>
        </w:rPr>
        <w:t xml:space="preserve">After training the baseline model, adversarial attacks will be generated using well-established attack algorithms from the literature. </w:t>
      </w:r>
      <w:r w:rsidR="00097B03">
        <w:rPr>
          <w:rFonts w:cs="Arial"/>
          <w:lang w:val="en-GB"/>
        </w:rPr>
        <w:t>The Fast Gradient Sign Method (FGSM) will be applied as one</w:t>
      </w:r>
      <w:r w:rsidRPr="00D754CE">
        <w:rPr>
          <w:rFonts w:cs="Arial"/>
          <w:lang w:val="en-GB"/>
        </w:rPr>
        <w:t xml:space="preserve"> of the primary attack techniques due to its simplicity and effectiveness in generating adversarial perturbations [1]. FGSM generates adversarial examples by modifying input data in the direction of the gradient of the loss function.</w:t>
      </w:r>
    </w:p>
    <w:p w14:paraId="5614A8DA" w14:textId="77777777" w:rsidR="00D754CE" w:rsidRPr="00D754CE" w:rsidRDefault="00D754CE" w:rsidP="00D754CE">
      <w:pPr>
        <w:rPr>
          <w:rFonts w:cs="Arial"/>
          <w:lang w:val="en-GB"/>
        </w:rPr>
      </w:pPr>
      <w:r w:rsidRPr="00D754CE">
        <w:rPr>
          <w:rFonts w:cs="Arial"/>
          <w:lang w:val="en-GB"/>
        </w:rPr>
        <w:t>In addition to FGSM, more advanced attack methods such as Projected Gradient Descent (PGD) will also be applied. PGD is considered one of the strongest first-order adversarial attacks and is widely used for evaluating model robustness [3]. PGD performs multiple iterations of gradient-based perturbations while restricting the perturbation within a predefined boundary.</w:t>
      </w:r>
    </w:p>
    <w:p w14:paraId="719E889C" w14:textId="1CBF71C7" w:rsidR="00D754CE" w:rsidRPr="00D754CE" w:rsidRDefault="00D754CE" w:rsidP="00D754CE">
      <w:pPr>
        <w:rPr>
          <w:rFonts w:cs="Arial"/>
          <w:lang w:val="en-GB"/>
        </w:rPr>
      </w:pPr>
      <w:r w:rsidRPr="00D754CE">
        <w:rPr>
          <w:rFonts w:cs="Arial"/>
          <w:lang w:val="en-GB"/>
        </w:rPr>
        <w:t xml:space="preserve">Another attack method used in this study is </w:t>
      </w:r>
      <w:proofErr w:type="spellStart"/>
      <w:r w:rsidRPr="00D754CE">
        <w:rPr>
          <w:rFonts w:cs="Arial"/>
          <w:lang w:val="en-GB"/>
        </w:rPr>
        <w:t>DeepFool</w:t>
      </w:r>
      <w:proofErr w:type="spellEnd"/>
      <w:r w:rsidRPr="00D754CE">
        <w:rPr>
          <w:rFonts w:cs="Arial"/>
          <w:lang w:val="en-GB"/>
        </w:rPr>
        <w:t xml:space="preserve">, which aims to compute the smallest perturbation required to change the classification of an input sample [8]. </w:t>
      </w:r>
    </w:p>
    <w:p w14:paraId="69EBCB92" w14:textId="77777777" w:rsidR="00D754CE" w:rsidRPr="00D754CE" w:rsidRDefault="00D754CE" w:rsidP="00D754CE">
      <w:pPr>
        <w:rPr>
          <w:rFonts w:cs="Arial"/>
          <w:lang w:val="en-GB"/>
        </w:rPr>
      </w:pPr>
      <w:r w:rsidRPr="00D754CE">
        <w:rPr>
          <w:rFonts w:cs="Arial"/>
          <w:lang w:val="en-GB"/>
        </w:rPr>
        <w:t>Once adversarial examples are generated, the robustness of the baseline model will be evaluated. Evaluation metrics will include classification accuracy, adversarial attack success rate, and robustness accuracy under adversarial perturbations.</w:t>
      </w:r>
    </w:p>
    <w:p w14:paraId="15ED8678" w14:textId="77777777" w:rsidR="00D754CE" w:rsidRPr="00D754CE" w:rsidRDefault="00D754CE" w:rsidP="00D754CE">
      <w:pPr>
        <w:rPr>
          <w:rFonts w:cs="Arial"/>
          <w:lang w:val="en-GB"/>
        </w:rPr>
      </w:pPr>
      <w:r w:rsidRPr="00D754CE">
        <w:rPr>
          <w:rFonts w:cs="Arial"/>
          <w:lang w:val="en-GB"/>
        </w:rPr>
        <w:t xml:space="preserve">After </w:t>
      </w:r>
      <w:proofErr w:type="spellStart"/>
      <w:r w:rsidRPr="00D754CE">
        <w:rPr>
          <w:rFonts w:cs="Arial"/>
          <w:lang w:val="en-GB"/>
        </w:rPr>
        <w:t>analyzing</w:t>
      </w:r>
      <w:proofErr w:type="spellEnd"/>
      <w:r w:rsidRPr="00D754CE">
        <w:rPr>
          <w:rFonts w:cs="Arial"/>
          <w:lang w:val="en-GB"/>
        </w:rPr>
        <w:t xml:space="preserve"> the vulnerability of the baseline model, </w:t>
      </w:r>
      <w:proofErr w:type="spellStart"/>
      <w:r w:rsidRPr="00D754CE">
        <w:rPr>
          <w:rFonts w:cs="Arial"/>
          <w:lang w:val="en-GB"/>
        </w:rPr>
        <w:t>defense</w:t>
      </w:r>
      <w:proofErr w:type="spellEnd"/>
      <w:r w:rsidRPr="00D754CE">
        <w:rPr>
          <w:rFonts w:cs="Arial"/>
          <w:lang w:val="en-GB"/>
        </w:rPr>
        <w:t xml:space="preserve"> mechanisms will be introduced to improve model robustness. One of the primary </w:t>
      </w:r>
      <w:proofErr w:type="spellStart"/>
      <w:r w:rsidRPr="00D754CE">
        <w:rPr>
          <w:rFonts w:cs="Arial"/>
          <w:lang w:val="en-GB"/>
        </w:rPr>
        <w:t>defense</w:t>
      </w:r>
      <w:proofErr w:type="spellEnd"/>
      <w:r w:rsidRPr="00D754CE">
        <w:rPr>
          <w:rFonts w:cs="Arial"/>
          <w:lang w:val="en-GB"/>
        </w:rPr>
        <w:t xml:space="preserve"> techniques used in this study is adversarial training. In adversarial training, adversarial examples are included in the training dataset so that the model learns to correctly classify both clean and adversarial inputs [3].</w:t>
      </w:r>
    </w:p>
    <w:p w14:paraId="544C68AF" w14:textId="77777777" w:rsidR="00D754CE" w:rsidRPr="00D754CE" w:rsidRDefault="00D754CE" w:rsidP="00D754CE">
      <w:pPr>
        <w:rPr>
          <w:rFonts w:cs="Arial"/>
          <w:lang w:val="en-GB"/>
        </w:rPr>
      </w:pPr>
      <w:r w:rsidRPr="00D754CE">
        <w:rPr>
          <w:rFonts w:cs="Arial"/>
          <w:lang w:val="en-GB"/>
        </w:rPr>
        <w:lastRenderedPageBreak/>
        <w:t xml:space="preserve">In addition to adversarial training, robustness evaluation frameworks such as </w:t>
      </w:r>
      <w:proofErr w:type="spellStart"/>
      <w:r w:rsidRPr="00D754CE">
        <w:rPr>
          <w:rFonts w:cs="Arial"/>
          <w:lang w:val="en-GB"/>
        </w:rPr>
        <w:t>AutoAttack</w:t>
      </w:r>
      <w:proofErr w:type="spellEnd"/>
      <w:r w:rsidRPr="00D754CE">
        <w:rPr>
          <w:rFonts w:cs="Arial"/>
          <w:lang w:val="en-GB"/>
        </w:rPr>
        <w:t xml:space="preserve"> may be used to test the effectiveness of the improved model against strong adversarial attacks [6]. </w:t>
      </w:r>
      <w:proofErr w:type="spellStart"/>
      <w:r w:rsidRPr="00D754CE">
        <w:rPr>
          <w:rFonts w:cs="Arial"/>
          <w:lang w:val="en-GB"/>
        </w:rPr>
        <w:t>AutoAttack</w:t>
      </w:r>
      <w:proofErr w:type="spellEnd"/>
      <w:r w:rsidRPr="00D754CE">
        <w:rPr>
          <w:rFonts w:cs="Arial"/>
          <w:lang w:val="en-GB"/>
        </w:rPr>
        <w:t xml:space="preserve"> combines multiple attack algorithms and provides a standardized evaluation of model robustness.</w:t>
      </w:r>
    </w:p>
    <w:p w14:paraId="1258D92B" w14:textId="420A447F" w:rsidR="00D754CE" w:rsidRPr="00D754CE" w:rsidRDefault="00D754CE" w:rsidP="00D754CE">
      <w:pPr>
        <w:rPr>
          <w:rFonts w:cs="Arial"/>
          <w:lang w:val="en-GB"/>
        </w:rPr>
      </w:pPr>
      <w:r w:rsidRPr="00D754CE">
        <w:rPr>
          <w:rFonts w:cs="Arial"/>
          <w:lang w:val="en-GB"/>
        </w:rPr>
        <w:t xml:space="preserve">Finally, the performance of the improved model will be compared with the baseline model. </w:t>
      </w:r>
      <w:r w:rsidR="00523FF8" w:rsidRPr="00523FF8">
        <w:rPr>
          <w:rFonts w:cs="Arial"/>
        </w:rPr>
        <w:t xml:space="preserve">This comparison will determine whether the </w:t>
      </w:r>
      <w:proofErr w:type="spellStart"/>
      <w:r w:rsidR="00523FF8" w:rsidRPr="00523FF8">
        <w:rPr>
          <w:rFonts w:cs="Arial"/>
        </w:rPr>
        <w:t>defenses</w:t>
      </w:r>
      <w:proofErr w:type="spellEnd"/>
      <w:r w:rsidR="00523FF8" w:rsidRPr="00523FF8">
        <w:rPr>
          <w:rFonts w:cs="Arial"/>
        </w:rPr>
        <w:t xml:space="preserve"> improve robustness without reducing accuracy.</w:t>
      </w:r>
    </w:p>
    <w:p w14:paraId="7590070E" w14:textId="642D31D1" w:rsidR="00D754CE" w:rsidRPr="00D754CE" w:rsidRDefault="00D754CE" w:rsidP="00D754CE">
      <w:pPr>
        <w:rPr>
          <w:rFonts w:cs="Arial"/>
          <w:lang w:val="en-GB"/>
        </w:rPr>
      </w:pPr>
    </w:p>
    <w:p w14:paraId="316BAC62" w14:textId="77777777" w:rsidR="00D754CE" w:rsidRPr="00D754CE" w:rsidRDefault="00D754CE" w:rsidP="00D754CE">
      <w:pPr>
        <w:rPr>
          <w:rFonts w:cs="Arial"/>
          <w:b/>
          <w:bCs/>
          <w:lang w:val="en-GB"/>
        </w:rPr>
      </w:pPr>
      <w:r w:rsidRPr="00D754CE">
        <w:rPr>
          <w:rFonts w:cs="Arial"/>
          <w:b/>
          <w:bCs/>
          <w:lang w:val="en-GB"/>
        </w:rPr>
        <w:t>3.2.2 Research Materials</w:t>
      </w:r>
    </w:p>
    <w:p w14:paraId="2B06DCD7" w14:textId="77777777" w:rsidR="00445E9E" w:rsidRPr="00445E9E" w:rsidRDefault="00445E9E" w:rsidP="00445E9E">
      <w:pPr>
        <w:rPr>
          <w:rFonts w:cs="Arial"/>
          <w:lang w:val="en-GB"/>
        </w:rPr>
      </w:pPr>
      <w:r w:rsidRPr="00445E9E">
        <w:rPr>
          <w:rFonts w:cs="Arial"/>
          <w:lang w:val="en-GB"/>
        </w:rPr>
        <w:t>The research requires datasets, software tools, and computational resources for experimentation.</w:t>
      </w:r>
    </w:p>
    <w:p w14:paraId="4152F22E" w14:textId="77777777" w:rsidR="00445E9E" w:rsidRPr="00445E9E" w:rsidRDefault="00445E9E" w:rsidP="00445E9E">
      <w:pPr>
        <w:rPr>
          <w:rFonts w:cs="Arial"/>
          <w:lang w:val="en-GB"/>
        </w:rPr>
      </w:pPr>
      <w:r w:rsidRPr="00445E9E">
        <w:rPr>
          <w:rFonts w:cs="Arial"/>
          <w:lang w:val="en-GB"/>
        </w:rPr>
        <w:t>CIFAR-10 will be used as the primary dataset because it is widely applied in adversarial machine learning research. A larger dataset such as ImageNet or a subset may also be used to evaluate scalability.</w:t>
      </w:r>
    </w:p>
    <w:p w14:paraId="2621B2E4" w14:textId="77777777" w:rsidR="00445E9E" w:rsidRPr="00445E9E" w:rsidRDefault="00445E9E" w:rsidP="00445E9E">
      <w:pPr>
        <w:rPr>
          <w:rFonts w:cs="Arial"/>
          <w:lang w:val="en-GB"/>
        </w:rPr>
      </w:pPr>
      <w:r w:rsidRPr="00445E9E">
        <w:rPr>
          <w:rFonts w:cs="Arial"/>
          <w:lang w:val="en-GB"/>
        </w:rPr>
        <w:t xml:space="preserve">Deep learning frameworks such as TensorFlow or </w:t>
      </w:r>
      <w:proofErr w:type="spellStart"/>
      <w:r w:rsidRPr="00445E9E">
        <w:rPr>
          <w:rFonts w:cs="Arial"/>
          <w:lang w:val="en-GB"/>
        </w:rPr>
        <w:t>PyTorch</w:t>
      </w:r>
      <w:proofErr w:type="spellEnd"/>
      <w:r w:rsidRPr="00445E9E">
        <w:rPr>
          <w:rFonts w:cs="Arial"/>
          <w:lang w:val="en-GB"/>
        </w:rPr>
        <w:t xml:space="preserve"> will be used to implement models. Adversarial attack libraries including </w:t>
      </w:r>
      <w:proofErr w:type="spellStart"/>
      <w:r w:rsidRPr="00445E9E">
        <w:rPr>
          <w:rFonts w:cs="Arial"/>
          <w:lang w:val="en-GB"/>
        </w:rPr>
        <w:t>Foolbox</w:t>
      </w:r>
      <w:proofErr w:type="spellEnd"/>
      <w:r w:rsidRPr="00445E9E">
        <w:rPr>
          <w:rFonts w:cs="Arial"/>
          <w:lang w:val="en-GB"/>
        </w:rPr>
        <w:t xml:space="preserve">, </w:t>
      </w:r>
      <w:proofErr w:type="spellStart"/>
      <w:r w:rsidRPr="00445E9E">
        <w:rPr>
          <w:rFonts w:cs="Arial"/>
          <w:lang w:val="en-GB"/>
        </w:rPr>
        <w:t>CleverHans</w:t>
      </w:r>
      <w:proofErr w:type="spellEnd"/>
      <w:r w:rsidRPr="00445E9E">
        <w:rPr>
          <w:rFonts w:cs="Arial"/>
          <w:lang w:val="en-GB"/>
        </w:rPr>
        <w:t xml:space="preserve">, and </w:t>
      </w:r>
      <w:proofErr w:type="spellStart"/>
      <w:r w:rsidRPr="00445E9E">
        <w:rPr>
          <w:rFonts w:cs="Arial"/>
          <w:lang w:val="en-GB"/>
        </w:rPr>
        <w:t>AutoAttack</w:t>
      </w:r>
      <w:proofErr w:type="spellEnd"/>
      <w:r w:rsidRPr="00445E9E">
        <w:rPr>
          <w:rFonts w:cs="Arial"/>
          <w:lang w:val="en-GB"/>
        </w:rPr>
        <w:t xml:space="preserve"> will assist in generating adversarial examples.</w:t>
      </w:r>
    </w:p>
    <w:p w14:paraId="6EBD15AB" w14:textId="4F374879" w:rsidR="009D6590" w:rsidRPr="008611C3" w:rsidRDefault="00445E9E" w:rsidP="008611C3">
      <w:pPr>
        <w:rPr>
          <w:rFonts w:cs="Arial"/>
          <w:lang w:val="en-GB"/>
        </w:rPr>
      </w:pPr>
      <w:r w:rsidRPr="00445E9E">
        <w:rPr>
          <w:rFonts w:cs="Arial"/>
          <w:lang w:val="en-GB"/>
        </w:rPr>
        <w:t>Experiments will be performed using GPU-enabled systems to accelerate training and evaluation.</w:t>
      </w:r>
    </w:p>
    <w:p w14:paraId="305B93DA" w14:textId="5F11CC38" w:rsidR="00511F62" w:rsidRPr="008611C3" w:rsidRDefault="00511F62" w:rsidP="008611C3">
      <w:pPr>
        <w:pStyle w:val="Heading1"/>
        <w:rPr>
          <w:rFonts w:cs="Arial"/>
          <w:lang w:val="en-GB"/>
        </w:rPr>
      </w:pPr>
      <w:bookmarkStart w:id="16" w:name="_Toc224050109"/>
      <w:r w:rsidRPr="008611C3">
        <w:rPr>
          <w:rFonts w:cs="Arial"/>
          <w:lang w:val="en-GB"/>
        </w:rPr>
        <w:t xml:space="preserve">4. </w:t>
      </w:r>
      <w:r w:rsidR="00164F26" w:rsidRPr="008611C3">
        <w:rPr>
          <w:rFonts w:cs="Arial"/>
        </w:rPr>
        <w:t>Expected Outcomes</w:t>
      </w:r>
      <w:bookmarkEnd w:id="16"/>
    </w:p>
    <w:p w14:paraId="7B2CA88C" w14:textId="56F854BF" w:rsidR="00B9554C" w:rsidRPr="008611C3" w:rsidRDefault="00B9554C" w:rsidP="008611C3">
      <w:pPr>
        <w:pStyle w:val="Heading2"/>
        <w:rPr>
          <w:rFonts w:cs="Arial"/>
          <w:lang w:val="en-GB"/>
        </w:rPr>
      </w:pPr>
      <w:bookmarkStart w:id="17" w:name="_Toc224050110"/>
      <w:r w:rsidRPr="008611C3">
        <w:rPr>
          <w:rFonts w:cs="Arial"/>
          <w:lang w:val="en-GB"/>
        </w:rPr>
        <w:t xml:space="preserve">4.1 </w:t>
      </w:r>
      <w:r w:rsidR="00164F26" w:rsidRPr="008611C3">
        <w:rPr>
          <w:rFonts w:cs="Arial"/>
        </w:rPr>
        <w:t>Anticipated Results</w:t>
      </w:r>
      <w:bookmarkEnd w:id="17"/>
    </w:p>
    <w:p w14:paraId="34EE32FD" w14:textId="77777777" w:rsidR="00910CB9" w:rsidRPr="00910CB9" w:rsidRDefault="00910CB9" w:rsidP="00910CB9">
      <w:pPr>
        <w:rPr>
          <w:rFonts w:cs="Arial"/>
          <w:lang w:val="en-GB"/>
        </w:rPr>
      </w:pPr>
      <w:r w:rsidRPr="00910CB9">
        <w:rPr>
          <w:rFonts w:cs="Arial"/>
          <w:lang w:val="en-GB"/>
        </w:rPr>
        <w:t xml:space="preserve">This research aims to examine how adversarial attacks affect deep learning models and how </w:t>
      </w:r>
      <w:proofErr w:type="spellStart"/>
      <w:r w:rsidRPr="00910CB9">
        <w:rPr>
          <w:rFonts w:cs="Arial"/>
          <w:lang w:val="en-GB"/>
        </w:rPr>
        <w:t>defense</w:t>
      </w:r>
      <w:proofErr w:type="spellEnd"/>
      <w:r w:rsidRPr="00910CB9">
        <w:rPr>
          <w:rFonts w:cs="Arial"/>
          <w:lang w:val="en-GB"/>
        </w:rPr>
        <w:t xml:space="preserve"> strategies improve robustness. The experiments are expected to show that models trained using standard methods are vulnerable to attacks such as FGSM, PGD, and </w:t>
      </w:r>
      <w:proofErr w:type="spellStart"/>
      <w:r w:rsidRPr="00910CB9">
        <w:rPr>
          <w:rFonts w:cs="Arial"/>
          <w:lang w:val="en-GB"/>
        </w:rPr>
        <w:t>DeepFool</w:t>
      </w:r>
      <w:proofErr w:type="spellEnd"/>
      <w:r w:rsidRPr="00910CB9">
        <w:rPr>
          <w:rFonts w:cs="Arial"/>
          <w:lang w:val="en-GB"/>
        </w:rPr>
        <w:t xml:space="preserve"> [1], [3], [8]. These attacks are likely to reduce the classification accuracy of baseline models by introducing carefully designed perturbations that manipulate the decision boundaries of neural networks. Such </w:t>
      </w:r>
      <w:r w:rsidRPr="00910CB9">
        <w:rPr>
          <w:rFonts w:cs="Arial"/>
          <w:lang w:val="en-GB"/>
        </w:rPr>
        <w:lastRenderedPageBreak/>
        <w:t>vulnerabilities highlight the limitations of traditional training approaches when models are exposed to adversarial inputs.</w:t>
      </w:r>
    </w:p>
    <w:p w14:paraId="3126E356" w14:textId="17AFDC89" w:rsidR="00910CB9" w:rsidRPr="00910CB9" w:rsidRDefault="00910CB9" w:rsidP="00910CB9">
      <w:pPr>
        <w:rPr>
          <w:rFonts w:cs="Arial"/>
          <w:lang w:val="en-GB"/>
        </w:rPr>
      </w:pPr>
      <w:r w:rsidRPr="00910CB9">
        <w:rPr>
          <w:rFonts w:cs="Arial"/>
          <w:lang w:val="en-GB"/>
        </w:rPr>
        <w:t xml:space="preserve">Adversarial training is expected to improve robustness by enabling the model to correctly classify both clean and adversarial samples [3]. This approach allows the model to learn more stable and reliable feature representations during training. As a result, the improved model may demonstrate better resistance to adversarial perturbations during evaluation. However, </w:t>
      </w:r>
      <w:r w:rsidR="00097B03">
        <w:rPr>
          <w:rFonts w:cs="Arial"/>
          <w:lang w:val="en-GB"/>
        </w:rPr>
        <w:t>improving robustness may sometimes reduce accuracy</w:t>
      </w:r>
      <w:r w:rsidRPr="00910CB9">
        <w:rPr>
          <w:rFonts w:cs="Arial"/>
          <w:lang w:val="en-GB"/>
        </w:rPr>
        <w:t xml:space="preserve"> [11]. Increasing robustness may sometimes reduce performance on clean data, making it important to balance security and prediction accuracy in practical machine learning systems</w:t>
      </w:r>
    </w:p>
    <w:p w14:paraId="70A48074" w14:textId="6AA3FDBC" w:rsidR="00B9554C" w:rsidRPr="008611C3" w:rsidRDefault="00B9554C" w:rsidP="008611C3">
      <w:pPr>
        <w:pStyle w:val="Heading2"/>
        <w:rPr>
          <w:rFonts w:cs="Arial"/>
          <w:lang w:val="en-GB"/>
        </w:rPr>
      </w:pPr>
      <w:bookmarkStart w:id="18" w:name="_Toc224050111"/>
      <w:r w:rsidRPr="008611C3">
        <w:rPr>
          <w:rFonts w:cs="Arial"/>
          <w:lang w:val="en-GB"/>
        </w:rPr>
        <w:t xml:space="preserve">4.2 </w:t>
      </w:r>
      <w:r w:rsidR="00164F26" w:rsidRPr="008611C3">
        <w:rPr>
          <w:rFonts w:cs="Arial"/>
        </w:rPr>
        <w:t>Implications</w:t>
      </w:r>
      <w:bookmarkEnd w:id="18"/>
    </w:p>
    <w:p w14:paraId="541F9965" w14:textId="77777777" w:rsidR="00D754CE" w:rsidRPr="00D754CE" w:rsidRDefault="00D754CE" w:rsidP="00D754CE">
      <w:pPr>
        <w:rPr>
          <w:rFonts w:cs="Arial"/>
          <w:lang w:val="en-GB"/>
        </w:rPr>
      </w:pPr>
      <w:r w:rsidRPr="00D754CE">
        <w:rPr>
          <w:rFonts w:cs="Arial"/>
          <w:lang w:val="en-GB"/>
        </w:rPr>
        <w:t xml:space="preserve">The findings of this research are expected to have several important implications for both academic research and practical applications of machine learning. First, the study will contribute to the growing body of knowledge on adversarial machine learning by providing empirical evidence regarding the effectiveness of different attack and </w:t>
      </w:r>
      <w:proofErr w:type="spellStart"/>
      <w:r w:rsidRPr="00D754CE">
        <w:rPr>
          <w:rFonts w:cs="Arial"/>
          <w:lang w:val="en-GB"/>
        </w:rPr>
        <w:t>defense</w:t>
      </w:r>
      <w:proofErr w:type="spellEnd"/>
      <w:r w:rsidRPr="00D754CE">
        <w:rPr>
          <w:rFonts w:cs="Arial"/>
          <w:lang w:val="en-GB"/>
        </w:rPr>
        <w:t xml:space="preserve"> techniques. This contribution may support future research efforts aimed at designing more secure artificial intelligence systems.</w:t>
      </w:r>
    </w:p>
    <w:p w14:paraId="5B4C8817" w14:textId="11A23B4F" w:rsidR="00D754CE" w:rsidRPr="00D754CE" w:rsidRDefault="00D754CE" w:rsidP="00D754CE">
      <w:pPr>
        <w:rPr>
          <w:rFonts w:cs="Arial"/>
          <w:lang w:val="en-GB"/>
        </w:rPr>
      </w:pPr>
      <w:r w:rsidRPr="00D754CE">
        <w:rPr>
          <w:rFonts w:cs="Arial"/>
          <w:lang w:val="en-GB"/>
        </w:rPr>
        <w:t xml:space="preserve">Second, the research may provide practical insights for the development of robust machine learning models used in cybersecurity applications. Machine learning-based security systems are increasingly used to detect malware, phishing attacks, and network intrusions. </w:t>
      </w:r>
    </w:p>
    <w:p w14:paraId="220DB060" w14:textId="77777777" w:rsidR="00D754CE" w:rsidRPr="00D754CE" w:rsidRDefault="00D754CE" w:rsidP="00D754CE">
      <w:pPr>
        <w:rPr>
          <w:rFonts w:cs="Arial"/>
          <w:lang w:val="en-GB"/>
        </w:rPr>
      </w:pPr>
      <w:r w:rsidRPr="00D754CE">
        <w:rPr>
          <w:rFonts w:cs="Arial"/>
          <w:lang w:val="en-GB"/>
        </w:rPr>
        <w:t xml:space="preserve">Another implication of this research is the potential improvement of evaluation practices in adversarial machine learning research. Many </w:t>
      </w:r>
      <w:proofErr w:type="spellStart"/>
      <w:r w:rsidRPr="00D754CE">
        <w:rPr>
          <w:rFonts w:cs="Arial"/>
          <w:lang w:val="en-GB"/>
        </w:rPr>
        <w:t>defense</w:t>
      </w:r>
      <w:proofErr w:type="spellEnd"/>
      <w:r w:rsidRPr="00D754CE">
        <w:rPr>
          <w:rFonts w:cs="Arial"/>
          <w:lang w:val="en-GB"/>
        </w:rPr>
        <w:t xml:space="preserve"> mechanisms proposed in previous studies were later found to provide only limited protection against adaptive attacks. By applying stronger evaluation methods and multiple attack techniques, this study may help highlight the importance of comprehensive robustness testing.</w:t>
      </w:r>
    </w:p>
    <w:p w14:paraId="50D44397" w14:textId="3E021DA0" w:rsidR="00EE200A" w:rsidRPr="008611C3" w:rsidRDefault="00D754CE" w:rsidP="008611C3">
      <w:pPr>
        <w:rPr>
          <w:rFonts w:cs="Arial"/>
          <w:lang w:val="en-GB"/>
        </w:rPr>
      </w:pPr>
      <w:r w:rsidRPr="00D754CE">
        <w:rPr>
          <w:rFonts w:cs="Arial"/>
          <w:lang w:val="en-GB"/>
        </w:rPr>
        <w:t xml:space="preserve">Finally, the results may provide guidance for practitioners and organizations that rely on machine learning systems in security-sensitive domains. Understanding how adversarial attacks affect model performance and how robustness can be improved </w:t>
      </w:r>
      <w:r w:rsidRPr="00D754CE">
        <w:rPr>
          <w:rFonts w:cs="Arial"/>
          <w:lang w:val="en-GB"/>
        </w:rPr>
        <w:lastRenderedPageBreak/>
        <w:t>will support the development of more trustworthy and resilient artificial intelligence systems.</w:t>
      </w:r>
    </w:p>
    <w:p w14:paraId="592C03E4" w14:textId="5A7AF3CF" w:rsidR="00B9554C" w:rsidRPr="008611C3" w:rsidRDefault="00B9554C" w:rsidP="008611C3">
      <w:pPr>
        <w:pStyle w:val="Heading2"/>
        <w:rPr>
          <w:rFonts w:cs="Arial"/>
          <w:lang w:val="en-GB"/>
        </w:rPr>
      </w:pPr>
      <w:bookmarkStart w:id="19" w:name="_Toc224050112"/>
      <w:r w:rsidRPr="008611C3">
        <w:rPr>
          <w:rFonts w:cs="Arial"/>
          <w:lang w:val="en-GB"/>
        </w:rPr>
        <w:t xml:space="preserve">4.3 </w:t>
      </w:r>
      <w:r w:rsidR="00164F26" w:rsidRPr="008611C3">
        <w:rPr>
          <w:rFonts w:cs="Arial"/>
        </w:rPr>
        <w:t>Limitations</w:t>
      </w:r>
      <w:bookmarkEnd w:id="19"/>
    </w:p>
    <w:p w14:paraId="40EFA95E" w14:textId="77777777" w:rsidR="00D754CE" w:rsidRPr="00D754CE" w:rsidRDefault="00D754CE" w:rsidP="00D754CE">
      <w:pPr>
        <w:rPr>
          <w:rFonts w:cs="Arial"/>
          <w:lang w:val="en-GB"/>
        </w:rPr>
      </w:pPr>
      <w:r w:rsidRPr="00D754CE">
        <w:rPr>
          <w:rFonts w:cs="Arial"/>
          <w:lang w:val="en-GB"/>
        </w:rPr>
        <w:t>Although this research aims to provide valuable insights into adversarial robustness, several limitations should be acknowledged. One limitation is the scope of datasets used in the experimental evaluation. Due to computational constraints, the study may rely on commonly used benchmark datasets such as CIFAR-10 rather than extremely large real-world datasets. While these datasets are widely used in adversarial machine learning research, they may not fully represent the complexity of real-world cybersecurity data.</w:t>
      </w:r>
    </w:p>
    <w:p w14:paraId="45415390" w14:textId="77777777" w:rsidR="00D754CE" w:rsidRPr="00D754CE" w:rsidRDefault="00D754CE" w:rsidP="00D754CE">
      <w:pPr>
        <w:rPr>
          <w:rFonts w:cs="Arial"/>
          <w:lang w:val="en-GB"/>
        </w:rPr>
      </w:pPr>
      <w:r w:rsidRPr="00D754CE">
        <w:rPr>
          <w:rFonts w:cs="Arial"/>
          <w:lang w:val="en-GB"/>
        </w:rPr>
        <w:t>Another limitation involves the computational cost associated with adversarial training and robustness evaluation. Techniques such as PGD-based adversarial training require multiple iterations of gradient calculations, which can significantly increase training time and computational resource requirements.</w:t>
      </w:r>
    </w:p>
    <w:p w14:paraId="762FA209" w14:textId="77777777" w:rsidR="00D754CE" w:rsidRPr="00D754CE" w:rsidRDefault="00D754CE" w:rsidP="00D754CE">
      <w:pPr>
        <w:rPr>
          <w:rFonts w:cs="Arial"/>
          <w:lang w:val="en-GB"/>
        </w:rPr>
      </w:pPr>
      <w:r w:rsidRPr="00D754CE">
        <w:rPr>
          <w:rFonts w:cs="Arial"/>
          <w:lang w:val="en-GB"/>
        </w:rPr>
        <w:t xml:space="preserve">Additionally, adversarial machine learning is a rapidly evolving research area where new attack methods are continuously being developed. As a result, </w:t>
      </w:r>
      <w:proofErr w:type="spellStart"/>
      <w:r w:rsidRPr="00D754CE">
        <w:rPr>
          <w:rFonts w:cs="Arial"/>
          <w:lang w:val="en-GB"/>
        </w:rPr>
        <w:t>defense</w:t>
      </w:r>
      <w:proofErr w:type="spellEnd"/>
      <w:r w:rsidRPr="00D754CE">
        <w:rPr>
          <w:rFonts w:cs="Arial"/>
          <w:lang w:val="en-GB"/>
        </w:rPr>
        <w:t xml:space="preserve"> techniques that appear effective against current attack strategies may become less effective when confronted with future adversarial techniques.</w:t>
      </w:r>
    </w:p>
    <w:p w14:paraId="15B3C225" w14:textId="3DD48EE5" w:rsidR="00164F26" w:rsidRPr="008611C3" w:rsidRDefault="00D754CE" w:rsidP="00D754CE">
      <w:pPr>
        <w:rPr>
          <w:rFonts w:cs="Arial"/>
          <w:lang w:val="en-GB"/>
        </w:rPr>
      </w:pPr>
      <w:r w:rsidRPr="00D754CE">
        <w:rPr>
          <w:rFonts w:cs="Arial"/>
          <w:lang w:val="en-GB"/>
        </w:rPr>
        <w:t xml:space="preserve">Despite these limitations, the research is expected to provide meaningful contributions by systematically </w:t>
      </w:r>
      <w:proofErr w:type="spellStart"/>
      <w:r w:rsidRPr="00D754CE">
        <w:rPr>
          <w:rFonts w:cs="Arial"/>
          <w:lang w:val="en-GB"/>
        </w:rPr>
        <w:t>analyzing</w:t>
      </w:r>
      <w:proofErr w:type="spellEnd"/>
      <w:r w:rsidRPr="00D754CE">
        <w:rPr>
          <w:rFonts w:cs="Arial"/>
          <w:lang w:val="en-GB"/>
        </w:rPr>
        <w:t xml:space="preserve"> adversarial attacks and evaluating </w:t>
      </w:r>
      <w:proofErr w:type="spellStart"/>
      <w:r w:rsidRPr="00D754CE">
        <w:rPr>
          <w:rFonts w:cs="Arial"/>
          <w:lang w:val="en-GB"/>
        </w:rPr>
        <w:t>defense</w:t>
      </w:r>
      <w:proofErr w:type="spellEnd"/>
      <w:r w:rsidRPr="00D754CE">
        <w:rPr>
          <w:rFonts w:cs="Arial"/>
          <w:lang w:val="en-GB"/>
        </w:rPr>
        <w:t xml:space="preserve"> strategies that enhance the robustness of deep learning models</w:t>
      </w:r>
    </w:p>
    <w:p w14:paraId="0E274D43" w14:textId="1A54EDEB" w:rsidR="00164F26" w:rsidRPr="008611C3" w:rsidRDefault="00164F26" w:rsidP="008611C3">
      <w:pPr>
        <w:pStyle w:val="Heading1"/>
        <w:rPr>
          <w:rFonts w:cs="Arial"/>
          <w:lang w:val="en-GB"/>
        </w:rPr>
      </w:pPr>
      <w:bookmarkStart w:id="20" w:name="_Toc224050113"/>
      <w:r w:rsidRPr="008611C3">
        <w:rPr>
          <w:rFonts w:cs="Arial"/>
          <w:lang w:val="en-GB"/>
        </w:rPr>
        <w:t xml:space="preserve">5. </w:t>
      </w:r>
      <w:r w:rsidRPr="008611C3">
        <w:rPr>
          <w:rFonts w:cs="Arial"/>
        </w:rPr>
        <w:t>Expected Outcomes</w:t>
      </w:r>
      <w:bookmarkEnd w:id="20"/>
    </w:p>
    <w:p w14:paraId="14CBBBC4" w14:textId="01FA08E1" w:rsidR="00164F26" w:rsidRPr="008611C3" w:rsidRDefault="00164F26" w:rsidP="008611C3">
      <w:pPr>
        <w:pStyle w:val="Heading2"/>
        <w:rPr>
          <w:rFonts w:cs="Arial"/>
          <w:lang w:val="en-GB"/>
        </w:rPr>
      </w:pPr>
    </w:p>
    <w:p w14:paraId="4E3A7AF8" w14:textId="1411F207" w:rsidR="00D754CE" w:rsidRPr="00D754CE" w:rsidRDefault="00523FF8" w:rsidP="00D754CE">
      <w:pPr>
        <w:rPr>
          <w:rFonts w:cs="Arial"/>
          <w:lang w:val="en-GB"/>
        </w:rPr>
      </w:pPr>
      <w:r w:rsidRPr="00523FF8">
        <w:rPr>
          <w:rFonts w:cs="Arial"/>
        </w:rPr>
        <w:t>A project timeline ensures that research activities are completed on time</w:t>
      </w:r>
      <w:r w:rsidR="00D754CE" w:rsidRPr="00D754CE">
        <w:rPr>
          <w:rFonts w:cs="Arial"/>
          <w:lang w:val="en-GB"/>
        </w:rPr>
        <w:t xml:space="preserve">. The proposed research will be conducted over several stages, including literature review, model development, experimentation, evaluation, and final report preparation. </w:t>
      </w:r>
      <w:r w:rsidR="00511F37" w:rsidRPr="00511F37">
        <w:rPr>
          <w:rFonts w:cs="Arial"/>
        </w:rPr>
        <w:t>Each phase focuses on specific research activities.</w:t>
      </w:r>
    </w:p>
    <w:p w14:paraId="348C66F1" w14:textId="77F4ECFD" w:rsidR="00D754CE" w:rsidRPr="00D754CE" w:rsidRDefault="00D754CE" w:rsidP="00D754CE">
      <w:pPr>
        <w:rPr>
          <w:rFonts w:cs="Arial"/>
          <w:lang w:val="en-GB"/>
        </w:rPr>
      </w:pPr>
      <w:r w:rsidRPr="00D754CE">
        <w:rPr>
          <w:rFonts w:cs="Arial"/>
          <w:lang w:val="en-GB"/>
        </w:rPr>
        <w:lastRenderedPageBreak/>
        <w:t xml:space="preserve">The initial phase of the project will involve conducting a detailed review of existing literature related to adversarial machine learning. During this stage, relevant academic papers, journal articles, and conference publications will be </w:t>
      </w:r>
      <w:r w:rsidR="00511F37" w:rsidRPr="00D754CE">
        <w:rPr>
          <w:rFonts w:cs="Arial"/>
          <w:lang w:val="en-GB"/>
        </w:rPr>
        <w:t>analysed</w:t>
      </w:r>
      <w:r w:rsidRPr="00D754CE">
        <w:rPr>
          <w:rFonts w:cs="Arial"/>
          <w:lang w:val="en-GB"/>
        </w:rPr>
        <w:t xml:space="preserve"> </w:t>
      </w:r>
      <w:proofErr w:type="gramStart"/>
      <w:r w:rsidRPr="00D754CE">
        <w:rPr>
          <w:rFonts w:cs="Arial"/>
          <w:lang w:val="en-GB"/>
        </w:rPr>
        <w:t>in order to</w:t>
      </w:r>
      <w:proofErr w:type="gramEnd"/>
      <w:r w:rsidRPr="00D754CE">
        <w:rPr>
          <w:rFonts w:cs="Arial"/>
          <w:lang w:val="en-GB"/>
        </w:rPr>
        <w:t xml:space="preserve"> understand the current state of research in adversarial attacks and </w:t>
      </w:r>
      <w:r w:rsidR="00511F37" w:rsidRPr="00D754CE">
        <w:rPr>
          <w:rFonts w:cs="Arial"/>
          <w:lang w:val="en-GB"/>
        </w:rPr>
        <w:t>defence</w:t>
      </w:r>
      <w:r w:rsidRPr="00D754CE">
        <w:rPr>
          <w:rFonts w:cs="Arial"/>
          <w:lang w:val="en-GB"/>
        </w:rPr>
        <w:t xml:space="preserve"> techniques. </w:t>
      </w:r>
      <w:r w:rsidR="00511F37" w:rsidRPr="00511F37">
        <w:rPr>
          <w:rFonts w:cs="Arial"/>
        </w:rPr>
        <w:t>This step identifies research gaps and establishes the study foundation.</w:t>
      </w:r>
    </w:p>
    <w:p w14:paraId="09560625" w14:textId="77777777" w:rsidR="00D754CE" w:rsidRPr="00D754CE" w:rsidRDefault="00D754CE" w:rsidP="00D754CE">
      <w:pPr>
        <w:rPr>
          <w:rFonts w:cs="Arial"/>
          <w:lang w:val="en-GB"/>
        </w:rPr>
      </w:pPr>
      <w:r w:rsidRPr="00D754CE">
        <w:rPr>
          <w:rFonts w:cs="Arial"/>
          <w:lang w:val="en-GB"/>
        </w:rPr>
        <w:t xml:space="preserve">Following the literature review, the research will proceed to the model development stage. In this phase, the baseline deep learning model will be designed and implemented using a suitable machine learning framework such as </w:t>
      </w:r>
      <w:proofErr w:type="spellStart"/>
      <w:r w:rsidRPr="00D754CE">
        <w:rPr>
          <w:rFonts w:cs="Arial"/>
          <w:lang w:val="en-GB"/>
        </w:rPr>
        <w:t>PyTorch</w:t>
      </w:r>
      <w:proofErr w:type="spellEnd"/>
      <w:r w:rsidRPr="00D754CE">
        <w:rPr>
          <w:rFonts w:cs="Arial"/>
          <w:lang w:val="en-GB"/>
        </w:rPr>
        <w:t xml:space="preserve"> or TensorFlow. The model will be trained using standard datasets </w:t>
      </w:r>
      <w:proofErr w:type="gramStart"/>
      <w:r w:rsidRPr="00D754CE">
        <w:rPr>
          <w:rFonts w:cs="Arial"/>
          <w:lang w:val="en-GB"/>
        </w:rPr>
        <w:t>in order to</w:t>
      </w:r>
      <w:proofErr w:type="gramEnd"/>
      <w:r w:rsidRPr="00D754CE">
        <w:rPr>
          <w:rFonts w:cs="Arial"/>
          <w:lang w:val="en-GB"/>
        </w:rPr>
        <w:t xml:space="preserve"> establish a baseline performance level before introducing adversarial attacks.</w:t>
      </w:r>
    </w:p>
    <w:p w14:paraId="44365DB5" w14:textId="77BF0AB1" w:rsidR="00D754CE" w:rsidRPr="00D754CE" w:rsidRDefault="00D754CE" w:rsidP="00D754CE">
      <w:pPr>
        <w:rPr>
          <w:rFonts w:cs="Arial"/>
          <w:lang w:val="en-GB"/>
        </w:rPr>
      </w:pPr>
      <w:r w:rsidRPr="00D754CE">
        <w:rPr>
          <w:rFonts w:cs="Arial"/>
          <w:lang w:val="en-GB"/>
        </w:rPr>
        <w:t xml:space="preserve">The next phase will focus on generating adversarial examples using established attack algorithms such as FGSM, PGD, and </w:t>
      </w:r>
      <w:r w:rsidR="00511F37" w:rsidRPr="00D754CE">
        <w:rPr>
          <w:rFonts w:cs="Arial"/>
          <w:lang w:val="en-GB"/>
        </w:rPr>
        <w:t>Deep Fool</w:t>
      </w:r>
      <w:r w:rsidRPr="00D754CE">
        <w:rPr>
          <w:rFonts w:cs="Arial"/>
          <w:lang w:val="en-GB"/>
        </w:rPr>
        <w:t>. These adversarial attacks will be applied to evaluate the vulnerability of the baseline model. The results obtained during this stage will provide insights into how adversarial perturbations affect the model's performance.</w:t>
      </w:r>
    </w:p>
    <w:p w14:paraId="74B5BF4B" w14:textId="69B046E2" w:rsidR="00D754CE" w:rsidRPr="00D754CE" w:rsidRDefault="00D754CE" w:rsidP="00D754CE">
      <w:pPr>
        <w:rPr>
          <w:rFonts w:cs="Arial"/>
          <w:lang w:val="en-GB"/>
        </w:rPr>
      </w:pPr>
      <w:r w:rsidRPr="00D754CE">
        <w:rPr>
          <w:rFonts w:cs="Arial"/>
          <w:lang w:val="en-GB"/>
        </w:rPr>
        <w:t xml:space="preserve">After evaluating the baseline model, </w:t>
      </w:r>
      <w:r w:rsidR="00511F37" w:rsidRPr="00D754CE">
        <w:rPr>
          <w:rFonts w:cs="Arial"/>
          <w:lang w:val="en-GB"/>
        </w:rPr>
        <w:t>defence</w:t>
      </w:r>
      <w:r w:rsidRPr="00D754CE">
        <w:rPr>
          <w:rFonts w:cs="Arial"/>
          <w:lang w:val="en-GB"/>
        </w:rPr>
        <w:t xml:space="preserve"> mechanisms such as adversarial training will be implemented to improve model robustness. The improved model will then be tested using the same adversarial attack methods to determine whether the applied </w:t>
      </w:r>
      <w:r w:rsidR="00511F37" w:rsidRPr="00D754CE">
        <w:rPr>
          <w:rFonts w:cs="Arial"/>
          <w:lang w:val="en-GB"/>
        </w:rPr>
        <w:t>defence</w:t>
      </w:r>
      <w:r w:rsidRPr="00D754CE">
        <w:rPr>
          <w:rFonts w:cs="Arial"/>
          <w:lang w:val="en-GB"/>
        </w:rPr>
        <w:t xml:space="preserve"> techniques effectively increase resistance to adversarial manipulation.</w:t>
      </w:r>
    </w:p>
    <w:p w14:paraId="7B789894" w14:textId="77777777" w:rsidR="00D754CE" w:rsidRPr="00D754CE" w:rsidRDefault="00D754CE" w:rsidP="00D754CE">
      <w:pPr>
        <w:rPr>
          <w:rFonts w:cs="Arial"/>
          <w:lang w:val="en-GB"/>
        </w:rPr>
      </w:pPr>
      <w:r w:rsidRPr="00D754CE">
        <w:rPr>
          <w:rFonts w:cs="Arial"/>
          <w:lang w:val="en-GB"/>
        </w:rPr>
        <w:t>Once the experimental analysis is completed, the final stage of the project will involve interpreting the experimental results, preparing visualizations, and writing the final research report. The findings will be summarized and discussed in relation to the research objectives and existing literature.</w:t>
      </w:r>
    </w:p>
    <w:p w14:paraId="5C825B2D" w14:textId="77777777" w:rsidR="00D754CE" w:rsidRPr="00D754CE" w:rsidRDefault="00D754CE" w:rsidP="00D754CE">
      <w:pPr>
        <w:rPr>
          <w:rFonts w:cs="Arial"/>
          <w:lang w:val="en-GB"/>
        </w:rPr>
      </w:pPr>
      <w:r w:rsidRPr="00D754CE">
        <w:rPr>
          <w:rFonts w:cs="Arial"/>
          <w:lang w:val="en-GB"/>
        </w:rPr>
        <w:t>The overall timeline for the project is presented in Table 1.</w:t>
      </w:r>
    </w:p>
    <w:p w14:paraId="0FF0BF77" w14:textId="74FE68D1" w:rsidR="00D754CE" w:rsidRDefault="00D754CE" w:rsidP="00D754CE">
      <w:pPr>
        <w:rPr>
          <w:rFonts w:cs="Arial"/>
          <w:lang w:val="en-GB"/>
        </w:rPr>
      </w:pPr>
    </w:p>
    <w:p w14:paraId="505E1548" w14:textId="77777777" w:rsidR="00522EF1" w:rsidRDefault="00522EF1" w:rsidP="00D754CE">
      <w:pPr>
        <w:rPr>
          <w:rFonts w:cs="Arial"/>
          <w:lang w:val="en-GB"/>
        </w:rPr>
      </w:pPr>
    </w:p>
    <w:p w14:paraId="2DD98DA4" w14:textId="77777777" w:rsidR="00522EF1" w:rsidRDefault="00522EF1" w:rsidP="00D754CE">
      <w:pPr>
        <w:rPr>
          <w:rFonts w:cs="Arial"/>
          <w:lang w:val="en-GB"/>
        </w:rPr>
      </w:pPr>
    </w:p>
    <w:p w14:paraId="24AB03A1" w14:textId="77777777" w:rsidR="00522EF1" w:rsidRPr="00D754CE" w:rsidRDefault="00522EF1" w:rsidP="00D754CE">
      <w:pPr>
        <w:rPr>
          <w:rFonts w:cs="Arial"/>
          <w:lang w:val="en-GB"/>
        </w:rPr>
      </w:pPr>
    </w:p>
    <w:tbl>
      <w:tblPr>
        <w:tblpPr w:leftFromText="180" w:rightFromText="180" w:vertAnchor="text" w:horzAnchor="margin" w:tblpXSpec="center" w:tblpY="-3321"/>
        <w:tblW w:w="8338" w:type="dxa"/>
        <w:tblCellSpacing w:w="15" w:type="dxa"/>
        <w:tblCellMar>
          <w:top w:w="15" w:type="dxa"/>
          <w:left w:w="15" w:type="dxa"/>
          <w:bottom w:w="15" w:type="dxa"/>
          <w:right w:w="15" w:type="dxa"/>
        </w:tblCellMar>
        <w:tblLook w:val="04A0" w:firstRow="1" w:lastRow="0" w:firstColumn="1" w:lastColumn="0" w:noHBand="0" w:noVBand="1"/>
      </w:tblPr>
      <w:tblGrid>
        <w:gridCol w:w="887"/>
        <w:gridCol w:w="3021"/>
        <w:gridCol w:w="551"/>
        <w:gridCol w:w="552"/>
        <w:gridCol w:w="552"/>
        <w:gridCol w:w="552"/>
        <w:gridCol w:w="552"/>
        <w:gridCol w:w="552"/>
        <w:gridCol w:w="552"/>
        <w:gridCol w:w="567"/>
      </w:tblGrid>
      <w:tr w:rsidR="00522EF1" w:rsidRPr="00522EF1" w14:paraId="1E9F12BF" w14:textId="77777777" w:rsidTr="00522EF1">
        <w:trPr>
          <w:trHeight w:val="434"/>
          <w:tblHeader/>
          <w:tblCellSpacing w:w="15" w:type="dxa"/>
        </w:trPr>
        <w:tc>
          <w:tcPr>
            <w:tcW w:w="0" w:type="auto"/>
            <w:vAlign w:val="center"/>
            <w:hideMark/>
          </w:tcPr>
          <w:p w14:paraId="3E7A24CE" w14:textId="1CFAE200" w:rsidR="00522EF1" w:rsidRPr="00522EF1" w:rsidRDefault="00522EF1" w:rsidP="00522EF1">
            <w:pPr>
              <w:spacing w:before="0" w:after="0" w:line="240" w:lineRule="auto"/>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lastRenderedPageBreak/>
              <w:t>Phase</w:t>
            </w:r>
          </w:p>
        </w:tc>
        <w:tc>
          <w:tcPr>
            <w:tcW w:w="0" w:type="auto"/>
            <w:vAlign w:val="center"/>
            <w:hideMark/>
          </w:tcPr>
          <w:p w14:paraId="6EE2CC26"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Activity</w:t>
            </w:r>
          </w:p>
        </w:tc>
        <w:tc>
          <w:tcPr>
            <w:tcW w:w="0" w:type="auto"/>
            <w:vAlign w:val="center"/>
            <w:hideMark/>
          </w:tcPr>
          <w:p w14:paraId="0DBEBB6E"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W1</w:t>
            </w:r>
          </w:p>
        </w:tc>
        <w:tc>
          <w:tcPr>
            <w:tcW w:w="0" w:type="auto"/>
            <w:vAlign w:val="center"/>
            <w:hideMark/>
          </w:tcPr>
          <w:p w14:paraId="6929148B"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W2</w:t>
            </w:r>
          </w:p>
        </w:tc>
        <w:tc>
          <w:tcPr>
            <w:tcW w:w="0" w:type="auto"/>
            <w:vAlign w:val="center"/>
            <w:hideMark/>
          </w:tcPr>
          <w:p w14:paraId="6806116E"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W3</w:t>
            </w:r>
          </w:p>
        </w:tc>
        <w:tc>
          <w:tcPr>
            <w:tcW w:w="0" w:type="auto"/>
            <w:vAlign w:val="center"/>
            <w:hideMark/>
          </w:tcPr>
          <w:p w14:paraId="4BD7893E"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W4</w:t>
            </w:r>
          </w:p>
        </w:tc>
        <w:tc>
          <w:tcPr>
            <w:tcW w:w="0" w:type="auto"/>
            <w:vAlign w:val="center"/>
            <w:hideMark/>
          </w:tcPr>
          <w:p w14:paraId="26B8F906"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W5</w:t>
            </w:r>
          </w:p>
        </w:tc>
        <w:tc>
          <w:tcPr>
            <w:tcW w:w="0" w:type="auto"/>
            <w:vAlign w:val="center"/>
            <w:hideMark/>
          </w:tcPr>
          <w:p w14:paraId="21362B6E"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W6</w:t>
            </w:r>
          </w:p>
        </w:tc>
        <w:tc>
          <w:tcPr>
            <w:tcW w:w="0" w:type="auto"/>
            <w:vAlign w:val="center"/>
            <w:hideMark/>
          </w:tcPr>
          <w:p w14:paraId="362CE30B"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W7</w:t>
            </w:r>
          </w:p>
        </w:tc>
        <w:tc>
          <w:tcPr>
            <w:tcW w:w="0" w:type="auto"/>
            <w:vAlign w:val="center"/>
            <w:hideMark/>
          </w:tcPr>
          <w:p w14:paraId="730EECCB" w14:textId="77777777" w:rsidR="00522EF1" w:rsidRPr="00522EF1" w:rsidRDefault="00522EF1" w:rsidP="00522EF1">
            <w:pPr>
              <w:spacing w:before="0" w:after="0" w:line="240" w:lineRule="auto"/>
              <w:jc w:val="center"/>
              <w:rPr>
                <w:rFonts w:ascii="Times New Roman" w:eastAsia="Times New Roman" w:hAnsi="Times New Roman" w:cs="Times New Roman"/>
                <w:b/>
                <w:bCs/>
                <w:kern w:val="0"/>
                <w:szCs w:val="24"/>
                <w:lang w:val="en-GB" w:eastAsia="en-GB"/>
                <w14:ligatures w14:val="none"/>
              </w:rPr>
            </w:pPr>
            <w:r w:rsidRPr="00522EF1">
              <w:rPr>
                <w:rFonts w:ascii="Times New Roman" w:eastAsia="Times New Roman" w:hAnsi="Times New Roman" w:cs="Times New Roman"/>
                <w:b/>
                <w:bCs/>
                <w:kern w:val="0"/>
                <w:szCs w:val="24"/>
                <w:lang w:val="en-GB" w:eastAsia="en-GB"/>
                <w14:ligatures w14:val="none"/>
              </w:rPr>
              <w:t>W8</w:t>
            </w:r>
          </w:p>
        </w:tc>
      </w:tr>
      <w:tr w:rsidR="00522EF1" w:rsidRPr="00522EF1" w14:paraId="39F9CDAF" w14:textId="77777777" w:rsidTr="00522EF1">
        <w:trPr>
          <w:trHeight w:val="448"/>
          <w:tblCellSpacing w:w="15" w:type="dxa"/>
        </w:trPr>
        <w:tc>
          <w:tcPr>
            <w:tcW w:w="0" w:type="auto"/>
            <w:vAlign w:val="center"/>
            <w:hideMark/>
          </w:tcPr>
          <w:p w14:paraId="579EEB8C"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1</w:t>
            </w:r>
          </w:p>
        </w:tc>
        <w:tc>
          <w:tcPr>
            <w:tcW w:w="0" w:type="auto"/>
            <w:vAlign w:val="center"/>
            <w:hideMark/>
          </w:tcPr>
          <w:p w14:paraId="06BF429D"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Topic &amp; Proposal</w:t>
            </w:r>
          </w:p>
        </w:tc>
        <w:tc>
          <w:tcPr>
            <w:tcW w:w="0" w:type="auto"/>
            <w:vAlign w:val="center"/>
            <w:hideMark/>
          </w:tcPr>
          <w:p w14:paraId="726B31F6"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c>
          <w:tcPr>
            <w:tcW w:w="0" w:type="auto"/>
            <w:vAlign w:val="center"/>
            <w:hideMark/>
          </w:tcPr>
          <w:p w14:paraId="15689BA9"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69286E72"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4F21F344"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647E4819"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5BA0E376"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464313C9"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165AF1C5"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r>
      <w:tr w:rsidR="00522EF1" w:rsidRPr="00522EF1" w14:paraId="6A6D1AB5" w14:textId="77777777" w:rsidTr="00522EF1">
        <w:trPr>
          <w:trHeight w:val="434"/>
          <w:tblCellSpacing w:w="15" w:type="dxa"/>
        </w:trPr>
        <w:tc>
          <w:tcPr>
            <w:tcW w:w="0" w:type="auto"/>
            <w:vAlign w:val="center"/>
            <w:hideMark/>
          </w:tcPr>
          <w:p w14:paraId="3F54987A"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2</w:t>
            </w:r>
          </w:p>
        </w:tc>
        <w:tc>
          <w:tcPr>
            <w:tcW w:w="0" w:type="auto"/>
            <w:vAlign w:val="center"/>
            <w:hideMark/>
          </w:tcPr>
          <w:p w14:paraId="2B6A5B5C"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Literature Review</w:t>
            </w:r>
          </w:p>
        </w:tc>
        <w:tc>
          <w:tcPr>
            <w:tcW w:w="0" w:type="auto"/>
            <w:vAlign w:val="center"/>
            <w:hideMark/>
          </w:tcPr>
          <w:p w14:paraId="2A3FA680"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66E33A50"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c>
          <w:tcPr>
            <w:tcW w:w="0" w:type="auto"/>
            <w:vAlign w:val="center"/>
            <w:hideMark/>
          </w:tcPr>
          <w:p w14:paraId="364109A5"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781BDF12"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6049B777"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071028E0"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11FCC849"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299C40C2"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r>
      <w:tr w:rsidR="00522EF1" w:rsidRPr="00522EF1" w14:paraId="5B65DA56" w14:textId="77777777" w:rsidTr="00522EF1">
        <w:trPr>
          <w:trHeight w:val="434"/>
          <w:tblCellSpacing w:w="15" w:type="dxa"/>
        </w:trPr>
        <w:tc>
          <w:tcPr>
            <w:tcW w:w="0" w:type="auto"/>
            <w:vAlign w:val="center"/>
            <w:hideMark/>
          </w:tcPr>
          <w:p w14:paraId="76A66F7C"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3</w:t>
            </w:r>
          </w:p>
        </w:tc>
        <w:tc>
          <w:tcPr>
            <w:tcW w:w="0" w:type="auto"/>
            <w:vAlign w:val="center"/>
            <w:hideMark/>
          </w:tcPr>
          <w:p w14:paraId="6A0FF12A"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Dataset Collection</w:t>
            </w:r>
          </w:p>
        </w:tc>
        <w:tc>
          <w:tcPr>
            <w:tcW w:w="0" w:type="auto"/>
            <w:vAlign w:val="center"/>
            <w:hideMark/>
          </w:tcPr>
          <w:p w14:paraId="00A3C1B0"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254A1FDB"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27B4E0C3"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c>
          <w:tcPr>
            <w:tcW w:w="0" w:type="auto"/>
            <w:vAlign w:val="center"/>
            <w:hideMark/>
          </w:tcPr>
          <w:p w14:paraId="611F73C3"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0EA8FD03"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03FF0CF2"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6AA063DF"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2624588D"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r>
      <w:tr w:rsidR="00522EF1" w:rsidRPr="00522EF1" w14:paraId="2AEFB7C4" w14:textId="77777777" w:rsidTr="00522EF1">
        <w:trPr>
          <w:trHeight w:val="448"/>
          <w:tblCellSpacing w:w="15" w:type="dxa"/>
        </w:trPr>
        <w:tc>
          <w:tcPr>
            <w:tcW w:w="0" w:type="auto"/>
            <w:vAlign w:val="center"/>
            <w:hideMark/>
          </w:tcPr>
          <w:p w14:paraId="6D75E929"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4</w:t>
            </w:r>
          </w:p>
        </w:tc>
        <w:tc>
          <w:tcPr>
            <w:tcW w:w="0" w:type="auto"/>
            <w:vAlign w:val="center"/>
            <w:hideMark/>
          </w:tcPr>
          <w:p w14:paraId="5F7EB484"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Feature Extraction</w:t>
            </w:r>
          </w:p>
        </w:tc>
        <w:tc>
          <w:tcPr>
            <w:tcW w:w="0" w:type="auto"/>
            <w:vAlign w:val="center"/>
            <w:hideMark/>
          </w:tcPr>
          <w:p w14:paraId="1AE01814"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22086EDD"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3891E595"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5021620A"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c>
          <w:tcPr>
            <w:tcW w:w="0" w:type="auto"/>
            <w:vAlign w:val="center"/>
            <w:hideMark/>
          </w:tcPr>
          <w:p w14:paraId="2BBAFC77"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3F742B1C"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66A6AEC1"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238B1D4C"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r>
      <w:tr w:rsidR="00522EF1" w:rsidRPr="00522EF1" w14:paraId="32DD58F1" w14:textId="77777777" w:rsidTr="00522EF1">
        <w:trPr>
          <w:trHeight w:val="434"/>
          <w:tblCellSpacing w:w="15" w:type="dxa"/>
        </w:trPr>
        <w:tc>
          <w:tcPr>
            <w:tcW w:w="0" w:type="auto"/>
            <w:vAlign w:val="center"/>
            <w:hideMark/>
          </w:tcPr>
          <w:p w14:paraId="496994CC"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5</w:t>
            </w:r>
          </w:p>
        </w:tc>
        <w:tc>
          <w:tcPr>
            <w:tcW w:w="0" w:type="auto"/>
            <w:vAlign w:val="center"/>
            <w:hideMark/>
          </w:tcPr>
          <w:p w14:paraId="727E3198"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Model Implementation</w:t>
            </w:r>
          </w:p>
        </w:tc>
        <w:tc>
          <w:tcPr>
            <w:tcW w:w="0" w:type="auto"/>
            <w:vAlign w:val="center"/>
            <w:hideMark/>
          </w:tcPr>
          <w:p w14:paraId="6E418C1A"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63A8B342"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59F1E7E1"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30599B13"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789EF6CC"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c>
          <w:tcPr>
            <w:tcW w:w="0" w:type="auto"/>
            <w:vAlign w:val="center"/>
            <w:hideMark/>
          </w:tcPr>
          <w:p w14:paraId="056EFA95"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0D8FCD05"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60B8F6B5"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r>
      <w:tr w:rsidR="00522EF1" w:rsidRPr="00522EF1" w14:paraId="092061D5" w14:textId="77777777" w:rsidTr="00522EF1">
        <w:trPr>
          <w:trHeight w:val="434"/>
          <w:tblCellSpacing w:w="15" w:type="dxa"/>
        </w:trPr>
        <w:tc>
          <w:tcPr>
            <w:tcW w:w="0" w:type="auto"/>
            <w:vAlign w:val="center"/>
            <w:hideMark/>
          </w:tcPr>
          <w:p w14:paraId="70A9F18F"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6</w:t>
            </w:r>
          </w:p>
        </w:tc>
        <w:tc>
          <w:tcPr>
            <w:tcW w:w="0" w:type="auto"/>
            <w:vAlign w:val="center"/>
            <w:hideMark/>
          </w:tcPr>
          <w:p w14:paraId="42A4FD40"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Model Evaluation</w:t>
            </w:r>
          </w:p>
        </w:tc>
        <w:tc>
          <w:tcPr>
            <w:tcW w:w="0" w:type="auto"/>
            <w:vAlign w:val="center"/>
            <w:hideMark/>
          </w:tcPr>
          <w:p w14:paraId="4E94554B"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2B98FE4E"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2760CAEF"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4755E912"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45DB44DC"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07ED864A"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c>
          <w:tcPr>
            <w:tcW w:w="0" w:type="auto"/>
            <w:vAlign w:val="center"/>
            <w:hideMark/>
          </w:tcPr>
          <w:p w14:paraId="3E457A9B"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0A7D6F38"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r>
      <w:tr w:rsidR="00522EF1" w:rsidRPr="00522EF1" w14:paraId="1BA58B56" w14:textId="77777777" w:rsidTr="00522EF1">
        <w:trPr>
          <w:trHeight w:val="448"/>
          <w:tblCellSpacing w:w="15" w:type="dxa"/>
        </w:trPr>
        <w:tc>
          <w:tcPr>
            <w:tcW w:w="0" w:type="auto"/>
            <w:vAlign w:val="center"/>
            <w:hideMark/>
          </w:tcPr>
          <w:p w14:paraId="3A55DB7B"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7</w:t>
            </w:r>
          </w:p>
        </w:tc>
        <w:tc>
          <w:tcPr>
            <w:tcW w:w="0" w:type="auto"/>
            <w:vAlign w:val="center"/>
            <w:hideMark/>
          </w:tcPr>
          <w:p w14:paraId="0AD1D2E1"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Result Analysis</w:t>
            </w:r>
          </w:p>
        </w:tc>
        <w:tc>
          <w:tcPr>
            <w:tcW w:w="0" w:type="auto"/>
            <w:vAlign w:val="center"/>
            <w:hideMark/>
          </w:tcPr>
          <w:p w14:paraId="2E93C95F"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76A10DDC"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1B9DB4A6"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0C28045F"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763C6F99"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07923E8A"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1075F4A6"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c>
          <w:tcPr>
            <w:tcW w:w="0" w:type="auto"/>
            <w:vAlign w:val="center"/>
            <w:hideMark/>
          </w:tcPr>
          <w:p w14:paraId="183746D8"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r>
      <w:tr w:rsidR="00522EF1" w:rsidRPr="00522EF1" w14:paraId="6FCD2FB4" w14:textId="77777777" w:rsidTr="00522EF1">
        <w:trPr>
          <w:trHeight w:val="434"/>
          <w:tblCellSpacing w:w="15" w:type="dxa"/>
        </w:trPr>
        <w:tc>
          <w:tcPr>
            <w:tcW w:w="0" w:type="auto"/>
            <w:vAlign w:val="center"/>
            <w:hideMark/>
          </w:tcPr>
          <w:p w14:paraId="38DF24EE"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8</w:t>
            </w:r>
          </w:p>
        </w:tc>
        <w:tc>
          <w:tcPr>
            <w:tcW w:w="0" w:type="auto"/>
            <w:vAlign w:val="center"/>
            <w:hideMark/>
          </w:tcPr>
          <w:p w14:paraId="63988B43"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Final Report</w:t>
            </w:r>
          </w:p>
        </w:tc>
        <w:tc>
          <w:tcPr>
            <w:tcW w:w="0" w:type="auto"/>
            <w:vAlign w:val="center"/>
            <w:hideMark/>
          </w:tcPr>
          <w:p w14:paraId="6E236A25"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p>
        </w:tc>
        <w:tc>
          <w:tcPr>
            <w:tcW w:w="0" w:type="auto"/>
            <w:vAlign w:val="center"/>
            <w:hideMark/>
          </w:tcPr>
          <w:p w14:paraId="5FAC015B"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64BCD9E5"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3C001E3A"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6B947075"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38AB2D18"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19EDBD79" w14:textId="77777777" w:rsidR="00522EF1" w:rsidRPr="00522EF1" w:rsidRDefault="00522EF1" w:rsidP="00522EF1">
            <w:pPr>
              <w:spacing w:before="0" w:after="0" w:line="240" w:lineRule="auto"/>
              <w:jc w:val="left"/>
              <w:rPr>
                <w:rFonts w:ascii="Times New Roman" w:eastAsia="Times New Roman" w:hAnsi="Times New Roman" w:cs="Times New Roman"/>
                <w:kern w:val="0"/>
                <w:sz w:val="20"/>
                <w:szCs w:val="20"/>
                <w:lang w:val="en-GB" w:eastAsia="en-GB"/>
                <w14:ligatures w14:val="none"/>
              </w:rPr>
            </w:pPr>
          </w:p>
        </w:tc>
        <w:tc>
          <w:tcPr>
            <w:tcW w:w="0" w:type="auto"/>
            <w:vAlign w:val="center"/>
            <w:hideMark/>
          </w:tcPr>
          <w:p w14:paraId="508A96EF" w14:textId="77777777" w:rsidR="00522EF1" w:rsidRPr="00522EF1" w:rsidRDefault="00522EF1" w:rsidP="00522EF1">
            <w:pPr>
              <w:spacing w:before="0" w:after="0" w:line="240" w:lineRule="auto"/>
              <w:jc w:val="left"/>
              <w:rPr>
                <w:rFonts w:ascii="Times New Roman" w:eastAsia="Times New Roman" w:hAnsi="Times New Roman" w:cs="Times New Roman"/>
                <w:kern w:val="0"/>
                <w:szCs w:val="24"/>
                <w:lang w:val="en-GB" w:eastAsia="en-GB"/>
                <w14:ligatures w14:val="none"/>
              </w:rPr>
            </w:pPr>
            <w:r w:rsidRPr="00522EF1">
              <w:rPr>
                <w:rFonts w:ascii="Times New Roman" w:eastAsia="Times New Roman" w:hAnsi="Times New Roman" w:cs="Times New Roman"/>
                <w:kern w:val="0"/>
                <w:szCs w:val="24"/>
                <w:lang w:val="en-GB" w:eastAsia="en-GB"/>
                <w14:ligatures w14:val="none"/>
              </w:rPr>
              <w:t>█</w:t>
            </w:r>
          </w:p>
        </w:tc>
      </w:tr>
    </w:tbl>
    <w:p w14:paraId="5C10917E" w14:textId="77777777" w:rsidR="00522EF1" w:rsidRPr="00D754CE" w:rsidRDefault="00522EF1" w:rsidP="00522EF1">
      <w:pPr>
        <w:rPr>
          <w:rFonts w:cs="Arial"/>
          <w:b/>
          <w:bCs/>
          <w:lang w:val="en-GB"/>
        </w:rPr>
      </w:pPr>
      <w:r>
        <w:rPr>
          <w:rFonts w:cs="Arial"/>
          <w:lang w:val="en-GB"/>
        </w:rPr>
        <w:t xml:space="preserve">                          </w:t>
      </w:r>
      <w:r w:rsidRPr="00D754CE">
        <w:rPr>
          <w:rFonts w:cs="Arial"/>
          <w:b/>
          <w:bCs/>
          <w:lang w:val="en-GB"/>
        </w:rPr>
        <w:t>Table 1: Proposed Research Timeline</w:t>
      </w:r>
    </w:p>
    <w:p w14:paraId="5F787E82" w14:textId="02AA85F3" w:rsidR="00D754CE" w:rsidRPr="00D754CE" w:rsidRDefault="00D754CE" w:rsidP="00D754CE">
      <w:pPr>
        <w:rPr>
          <w:rFonts w:cs="Arial"/>
          <w:lang w:val="en-GB"/>
        </w:rPr>
      </w:pPr>
    </w:p>
    <w:p w14:paraId="2C9A3105" w14:textId="77777777" w:rsidR="00D754CE" w:rsidRPr="00D754CE" w:rsidRDefault="00D754CE" w:rsidP="00D754CE">
      <w:pPr>
        <w:rPr>
          <w:rFonts w:cs="Arial"/>
          <w:lang w:val="en-GB"/>
        </w:rPr>
      </w:pPr>
      <w:r w:rsidRPr="00D754CE">
        <w:rPr>
          <w:rFonts w:cs="Arial"/>
          <w:lang w:val="en-GB"/>
        </w:rPr>
        <w:t xml:space="preserve">The timeline presented above provides a systematic plan for completing the research project within the proposed </w:t>
      </w:r>
      <w:proofErr w:type="gramStart"/>
      <w:r w:rsidRPr="00D754CE">
        <w:rPr>
          <w:rFonts w:cs="Arial"/>
          <w:lang w:val="en-GB"/>
        </w:rPr>
        <w:t>time period</w:t>
      </w:r>
      <w:proofErr w:type="gramEnd"/>
      <w:r w:rsidRPr="00D754CE">
        <w:rPr>
          <w:rFonts w:cs="Arial"/>
          <w:lang w:val="en-GB"/>
        </w:rPr>
        <w:t>. By dividing the work into clearly defined stages, the research process can be managed efficiently while ensuring that each objective of the study is addressed.</w:t>
      </w:r>
    </w:p>
    <w:p w14:paraId="65768E85" w14:textId="4179F248" w:rsidR="00511F62" w:rsidRPr="008611C3" w:rsidRDefault="00523FF8" w:rsidP="008611C3">
      <w:pPr>
        <w:pStyle w:val="Heading1"/>
        <w:rPr>
          <w:rFonts w:cs="Arial"/>
          <w:lang w:val="en-GB"/>
        </w:rPr>
      </w:pPr>
      <w:bookmarkStart w:id="21" w:name="_Toc224050114"/>
      <w:r>
        <w:rPr>
          <w:rFonts w:cs="Arial"/>
        </w:rPr>
        <w:t>6</w:t>
      </w:r>
      <w:r w:rsidR="00164F26" w:rsidRPr="008611C3">
        <w:rPr>
          <w:rFonts w:cs="Arial"/>
        </w:rPr>
        <w:t>. References</w:t>
      </w:r>
      <w:bookmarkEnd w:id="21"/>
    </w:p>
    <w:p w14:paraId="7A073865"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 I. J. Goodfellow, J. Shlens, and C. Szegedy, “Explaining and Harnessing Adversarial Examples,” in </w:t>
      </w:r>
      <w:r w:rsidRPr="000A5555">
        <w:rPr>
          <w:rFonts w:cs="Arial"/>
          <w:i/>
          <w:iCs/>
          <w:shd w:val="clear" w:color="auto" w:fill="FFFFFF"/>
          <w:lang w:val="en-GB"/>
        </w:rPr>
        <w:t>Proceedings of the International Conference on Learning Representations (ICLR)</w:t>
      </w:r>
      <w:r w:rsidRPr="000A5555">
        <w:rPr>
          <w:rFonts w:cs="Arial"/>
          <w:shd w:val="clear" w:color="auto" w:fill="FFFFFF"/>
          <w:lang w:val="en-GB"/>
        </w:rPr>
        <w:t>, 2015.</w:t>
      </w:r>
    </w:p>
    <w:p w14:paraId="020B71E8"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[2] A. Ilyas, S. Santurkar, D. Tsipras, L. Engstrom, B. Tran, and A. Madry, “Adversarial Examples Are Not Bugs, They Are Features,” in </w:t>
      </w:r>
      <w:r w:rsidRPr="000A5555">
        <w:rPr>
          <w:rFonts w:cs="Arial"/>
          <w:i/>
          <w:iCs/>
          <w:shd w:val="clear" w:color="auto" w:fill="FFFFFF"/>
          <w:lang w:val="en-GB"/>
        </w:rPr>
        <w:t>Advances in Neural Information Processing Systems (</w:t>
      </w:r>
      <w:proofErr w:type="spellStart"/>
      <w:r w:rsidRPr="000A5555">
        <w:rPr>
          <w:rFonts w:cs="Arial"/>
          <w:i/>
          <w:iCs/>
          <w:shd w:val="clear" w:color="auto" w:fill="FFFFFF"/>
          <w:lang w:val="en-GB"/>
        </w:rPr>
        <w:t>NeurIPS</w:t>
      </w:r>
      <w:proofErr w:type="spellEnd"/>
      <w:r w:rsidRPr="000A5555">
        <w:rPr>
          <w:rFonts w:cs="Arial"/>
          <w:i/>
          <w:iCs/>
          <w:shd w:val="clear" w:color="auto" w:fill="FFFFFF"/>
          <w:lang w:val="en-GB"/>
        </w:rPr>
        <w:t>)</w:t>
      </w:r>
      <w:r w:rsidRPr="000A5555">
        <w:rPr>
          <w:rFonts w:cs="Arial"/>
          <w:shd w:val="clear" w:color="auto" w:fill="FFFFFF"/>
          <w:lang w:val="en-GB"/>
        </w:rPr>
        <w:t>, 2019.</w:t>
      </w:r>
    </w:p>
    <w:p w14:paraId="0C1D8476"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[3] A. Madry, A. Makelov, L. Schmidt, D. Tsipras, and A. Vladu, “Towards Deep Learning Models Resistant to Adversarial Attacks,” in </w:t>
      </w:r>
      <w:r w:rsidRPr="000A5555">
        <w:rPr>
          <w:rFonts w:cs="Arial"/>
          <w:i/>
          <w:iCs/>
          <w:shd w:val="clear" w:color="auto" w:fill="FFFFFF"/>
          <w:lang w:val="en-GB"/>
        </w:rPr>
        <w:t>International Conference on Learning Representations (ICLR)</w:t>
      </w:r>
      <w:r w:rsidRPr="000A5555">
        <w:rPr>
          <w:rFonts w:cs="Arial"/>
          <w:shd w:val="clear" w:color="auto" w:fill="FFFFFF"/>
          <w:lang w:val="en-GB"/>
        </w:rPr>
        <w:t>, 2018.</w:t>
      </w:r>
    </w:p>
    <w:p w14:paraId="636F58AB"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[4] N. Carlini and D. Wagner, “Adversarial Examples Are Not Easily Detected: Bypassing Ten Detection Methods,” in </w:t>
      </w:r>
      <w:r w:rsidRPr="000A5555">
        <w:rPr>
          <w:rFonts w:cs="Arial"/>
          <w:i/>
          <w:iCs/>
          <w:shd w:val="clear" w:color="auto" w:fill="FFFFFF"/>
          <w:lang w:val="en-GB"/>
        </w:rPr>
        <w:t>Proceedings of the ACM Workshop on Artificial Intelligence and Security</w:t>
      </w:r>
      <w:r w:rsidRPr="000A5555">
        <w:rPr>
          <w:rFonts w:cs="Arial"/>
          <w:shd w:val="clear" w:color="auto" w:fill="FFFFFF"/>
          <w:lang w:val="en-GB"/>
        </w:rPr>
        <w:t>, 2017.</w:t>
      </w:r>
    </w:p>
    <w:p w14:paraId="41A972A0"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[5] J. Cohen, E. Rosenfeld, and J. Z. Kolter, “Certified Adversarial Robustness via Randomized Smoothing,” in </w:t>
      </w:r>
      <w:r w:rsidRPr="000A5555">
        <w:rPr>
          <w:rFonts w:cs="Arial"/>
          <w:i/>
          <w:iCs/>
          <w:shd w:val="clear" w:color="auto" w:fill="FFFFFF"/>
          <w:lang w:val="en-GB"/>
        </w:rPr>
        <w:t>Proceedings of the International Conference on Machine Learning (ICML)</w:t>
      </w:r>
      <w:r w:rsidRPr="000A5555">
        <w:rPr>
          <w:rFonts w:cs="Arial"/>
          <w:shd w:val="clear" w:color="auto" w:fill="FFFFFF"/>
          <w:lang w:val="en-GB"/>
        </w:rPr>
        <w:t>, 2019.</w:t>
      </w:r>
    </w:p>
    <w:p w14:paraId="1C9F3EDE"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[6] F. Croce and M. Hein, “Reliable Evaluation of Adversarial Robustness with an Ensemble of Diverse Parameter-Free Attacks,” in </w:t>
      </w:r>
      <w:r w:rsidRPr="000A5555">
        <w:rPr>
          <w:rFonts w:cs="Arial"/>
          <w:i/>
          <w:iCs/>
          <w:shd w:val="clear" w:color="auto" w:fill="FFFFFF"/>
          <w:lang w:val="en-GB"/>
        </w:rPr>
        <w:t>Proceedings of the International Conference on Machine Learning (ICML)</w:t>
      </w:r>
      <w:r w:rsidRPr="000A5555">
        <w:rPr>
          <w:rFonts w:cs="Arial"/>
          <w:shd w:val="clear" w:color="auto" w:fill="FFFFFF"/>
          <w:lang w:val="en-GB"/>
        </w:rPr>
        <w:t>, 2020.</w:t>
      </w:r>
    </w:p>
    <w:p w14:paraId="243B7CDA"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lastRenderedPageBreak/>
        <w:t xml:space="preserve">[7] A. Kurakin, I. Goodfellow, and S. Bengio, “Adversarial Machine Learning at Scale,” in </w:t>
      </w:r>
      <w:r w:rsidRPr="000A5555">
        <w:rPr>
          <w:rFonts w:cs="Arial"/>
          <w:i/>
          <w:iCs/>
          <w:shd w:val="clear" w:color="auto" w:fill="FFFFFF"/>
          <w:lang w:val="en-GB"/>
        </w:rPr>
        <w:t>International Conference on Learning Representations (ICLR)</w:t>
      </w:r>
      <w:r w:rsidRPr="000A5555">
        <w:rPr>
          <w:rFonts w:cs="Arial"/>
          <w:shd w:val="clear" w:color="auto" w:fill="FFFFFF"/>
          <w:lang w:val="en-GB"/>
        </w:rPr>
        <w:t>, 2017.</w:t>
      </w:r>
    </w:p>
    <w:p w14:paraId="19318580"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[8] S. Moosavi-</w:t>
      </w:r>
      <w:proofErr w:type="spellStart"/>
      <w:r w:rsidRPr="000A5555">
        <w:rPr>
          <w:rFonts w:cs="Arial"/>
          <w:shd w:val="clear" w:color="auto" w:fill="FFFFFF"/>
          <w:lang w:val="en-GB"/>
        </w:rPr>
        <w:t>Dezfooli</w:t>
      </w:r>
      <w:proofErr w:type="spellEnd"/>
      <w:r w:rsidRPr="000A5555">
        <w:rPr>
          <w:rFonts w:cs="Arial"/>
          <w:shd w:val="clear" w:color="auto" w:fill="FFFFFF"/>
          <w:lang w:val="en-GB"/>
        </w:rPr>
        <w:t>, A. Fawzi, and P. Frossard, “</w:t>
      </w:r>
      <w:proofErr w:type="spellStart"/>
      <w:r w:rsidRPr="000A5555">
        <w:rPr>
          <w:rFonts w:cs="Arial"/>
          <w:shd w:val="clear" w:color="auto" w:fill="FFFFFF"/>
          <w:lang w:val="en-GB"/>
        </w:rPr>
        <w:t>DeepFool</w:t>
      </w:r>
      <w:proofErr w:type="spellEnd"/>
      <w:r w:rsidRPr="000A5555">
        <w:rPr>
          <w:rFonts w:cs="Arial"/>
          <w:shd w:val="clear" w:color="auto" w:fill="FFFFFF"/>
          <w:lang w:val="en-GB"/>
        </w:rPr>
        <w:t xml:space="preserve">: A Simple and Accurate Method to Fool Deep Neural Networks,” in </w:t>
      </w:r>
      <w:r w:rsidRPr="000A5555">
        <w:rPr>
          <w:rFonts w:cs="Arial"/>
          <w:i/>
          <w:iCs/>
          <w:shd w:val="clear" w:color="auto" w:fill="FFFFFF"/>
          <w:lang w:val="en-GB"/>
        </w:rPr>
        <w:t>Proceedings of the IEEE Conference on Computer Vision and Pattern Recognition (CVPR)</w:t>
      </w:r>
      <w:r w:rsidRPr="000A5555">
        <w:rPr>
          <w:rFonts w:cs="Arial"/>
          <w:shd w:val="clear" w:color="auto" w:fill="FFFFFF"/>
          <w:lang w:val="en-GB"/>
        </w:rPr>
        <w:t>, 2016.</w:t>
      </w:r>
    </w:p>
    <w:p w14:paraId="1BDB2BDC"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[9] N. </w:t>
      </w:r>
      <w:proofErr w:type="spellStart"/>
      <w:r w:rsidRPr="000A5555">
        <w:rPr>
          <w:rFonts w:cs="Arial"/>
          <w:shd w:val="clear" w:color="auto" w:fill="FFFFFF"/>
          <w:lang w:val="en-GB"/>
        </w:rPr>
        <w:t>Papernot</w:t>
      </w:r>
      <w:proofErr w:type="spellEnd"/>
      <w:r w:rsidRPr="000A5555">
        <w:rPr>
          <w:rFonts w:cs="Arial"/>
          <w:shd w:val="clear" w:color="auto" w:fill="FFFFFF"/>
          <w:lang w:val="en-GB"/>
        </w:rPr>
        <w:t xml:space="preserve">, P. McDaniel, S. Jha, M. Fredrikson, Z. B. Celik, and A. Swami, “The Limitations of Deep Learning in Adversarial Settings,” in </w:t>
      </w:r>
      <w:r w:rsidRPr="000A5555">
        <w:rPr>
          <w:rFonts w:cs="Arial"/>
          <w:i/>
          <w:iCs/>
          <w:shd w:val="clear" w:color="auto" w:fill="FFFFFF"/>
          <w:lang w:val="en-GB"/>
        </w:rPr>
        <w:t>IEEE European Symposium on Security and Privacy</w:t>
      </w:r>
      <w:r w:rsidRPr="000A5555">
        <w:rPr>
          <w:rFonts w:cs="Arial"/>
          <w:shd w:val="clear" w:color="auto" w:fill="FFFFFF"/>
          <w:lang w:val="en-GB"/>
        </w:rPr>
        <w:t>, 2016.</w:t>
      </w:r>
    </w:p>
    <w:p w14:paraId="422E5EC7"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[10] N. </w:t>
      </w:r>
      <w:proofErr w:type="spellStart"/>
      <w:r w:rsidRPr="000A5555">
        <w:rPr>
          <w:rFonts w:cs="Arial"/>
          <w:shd w:val="clear" w:color="auto" w:fill="FFFFFF"/>
          <w:lang w:val="en-GB"/>
        </w:rPr>
        <w:t>Papernot</w:t>
      </w:r>
      <w:proofErr w:type="spellEnd"/>
      <w:r w:rsidRPr="000A5555">
        <w:rPr>
          <w:rFonts w:cs="Arial"/>
          <w:shd w:val="clear" w:color="auto" w:fill="FFFFFF"/>
          <w:lang w:val="en-GB"/>
        </w:rPr>
        <w:t xml:space="preserve">, P. McDaniel, X. Wu, S. Jha, and A. Swami, “Distillation as a </w:t>
      </w:r>
      <w:proofErr w:type="spellStart"/>
      <w:r w:rsidRPr="000A5555">
        <w:rPr>
          <w:rFonts w:cs="Arial"/>
          <w:shd w:val="clear" w:color="auto" w:fill="FFFFFF"/>
          <w:lang w:val="en-GB"/>
        </w:rPr>
        <w:t>Defense</w:t>
      </w:r>
      <w:proofErr w:type="spellEnd"/>
      <w:r w:rsidRPr="000A5555">
        <w:rPr>
          <w:rFonts w:cs="Arial"/>
          <w:shd w:val="clear" w:color="auto" w:fill="FFFFFF"/>
          <w:lang w:val="en-GB"/>
        </w:rPr>
        <w:t xml:space="preserve"> to Adversarial Perturbations Against Deep Neural Networks,” in </w:t>
      </w:r>
      <w:r w:rsidRPr="000A5555">
        <w:rPr>
          <w:rFonts w:cs="Arial"/>
          <w:i/>
          <w:iCs/>
          <w:shd w:val="clear" w:color="auto" w:fill="FFFFFF"/>
          <w:lang w:val="en-GB"/>
        </w:rPr>
        <w:t>IEEE Symposium on Security and Privacy</w:t>
      </w:r>
      <w:r w:rsidRPr="000A5555">
        <w:rPr>
          <w:rFonts w:cs="Arial"/>
          <w:shd w:val="clear" w:color="auto" w:fill="FFFFFF"/>
          <w:lang w:val="en-GB"/>
        </w:rPr>
        <w:t>, 2016.</w:t>
      </w:r>
    </w:p>
    <w:p w14:paraId="07F6D98E"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[11] D. Tsipras, S. Santurkar, L. Engstrom, A. Turner, and A. Madry, “Robustness May Be at Odds with Accuracy,” in </w:t>
      </w:r>
      <w:r w:rsidRPr="000A5555">
        <w:rPr>
          <w:rFonts w:cs="Arial"/>
          <w:i/>
          <w:iCs/>
          <w:shd w:val="clear" w:color="auto" w:fill="FFFFFF"/>
          <w:lang w:val="en-GB"/>
        </w:rPr>
        <w:t>International Conference on Learning Representations (ICLR)</w:t>
      </w:r>
      <w:r w:rsidRPr="000A5555">
        <w:rPr>
          <w:rFonts w:cs="Arial"/>
          <w:shd w:val="clear" w:color="auto" w:fill="FFFFFF"/>
          <w:lang w:val="en-GB"/>
        </w:rPr>
        <w:t>, 2019.</w:t>
      </w:r>
    </w:p>
    <w:p w14:paraId="2404C739"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[12] B. Biggio, I. Corona, D. Maiorca, B. Nelson, N. Šrndić, P. Laskov, G. Giacinto, and F. Roli, “Evasion Attacks Against Machine Learning at Test Time,” in </w:t>
      </w:r>
      <w:r w:rsidRPr="000A5555">
        <w:rPr>
          <w:rFonts w:cs="Arial"/>
          <w:i/>
          <w:iCs/>
          <w:shd w:val="clear" w:color="auto" w:fill="FFFFFF"/>
          <w:lang w:val="en-GB"/>
        </w:rPr>
        <w:t>European Conference on Machine Learning and Knowledge Discovery in Databases</w:t>
      </w:r>
      <w:r w:rsidRPr="000A5555">
        <w:rPr>
          <w:rFonts w:cs="Arial"/>
          <w:shd w:val="clear" w:color="auto" w:fill="FFFFFF"/>
          <w:lang w:val="en-GB"/>
        </w:rPr>
        <w:t>, 2013.</w:t>
      </w:r>
    </w:p>
    <w:p w14:paraId="665B96BE"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[13] C. Szegedy et al., “Intriguing Properties of Neural Networks,” in </w:t>
      </w:r>
      <w:r w:rsidRPr="000A5555">
        <w:rPr>
          <w:rFonts w:cs="Arial"/>
          <w:i/>
          <w:iCs/>
          <w:shd w:val="clear" w:color="auto" w:fill="FFFFFF"/>
          <w:lang w:val="en-GB"/>
        </w:rPr>
        <w:t>International Conference on Learning Representations (ICLR)</w:t>
      </w:r>
      <w:r w:rsidRPr="000A5555">
        <w:rPr>
          <w:rFonts w:cs="Arial"/>
          <w:shd w:val="clear" w:color="auto" w:fill="FFFFFF"/>
          <w:lang w:val="en-GB"/>
        </w:rPr>
        <w:t>, 2014.</w:t>
      </w:r>
    </w:p>
    <w:p w14:paraId="62B2EA56"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[14] Y. Lecuyer, V. </w:t>
      </w:r>
      <w:proofErr w:type="spellStart"/>
      <w:r w:rsidRPr="000A5555">
        <w:rPr>
          <w:rFonts w:cs="Arial"/>
          <w:shd w:val="clear" w:color="auto" w:fill="FFFFFF"/>
          <w:lang w:val="en-GB"/>
        </w:rPr>
        <w:t>Atlidakis</w:t>
      </w:r>
      <w:proofErr w:type="spellEnd"/>
      <w:r w:rsidRPr="000A5555">
        <w:rPr>
          <w:rFonts w:cs="Arial"/>
          <w:shd w:val="clear" w:color="auto" w:fill="FFFFFF"/>
          <w:lang w:val="en-GB"/>
        </w:rPr>
        <w:t xml:space="preserve">, R. </w:t>
      </w:r>
      <w:proofErr w:type="spellStart"/>
      <w:r w:rsidRPr="000A5555">
        <w:rPr>
          <w:rFonts w:cs="Arial"/>
          <w:shd w:val="clear" w:color="auto" w:fill="FFFFFF"/>
          <w:lang w:val="en-GB"/>
        </w:rPr>
        <w:t>Geambasu</w:t>
      </w:r>
      <w:proofErr w:type="spellEnd"/>
      <w:r w:rsidRPr="000A5555">
        <w:rPr>
          <w:rFonts w:cs="Arial"/>
          <w:shd w:val="clear" w:color="auto" w:fill="FFFFFF"/>
          <w:lang w:val="en-GB"/>
        </w:rPr>
        <w:t xml:space="preserve">, D. Hsu, and S. Jana, “Certified Robustness to Adversarial Examples with Differential Privacy,” in </w:t>
      </w:r>
      <w:r w:rsidRPr="000A5555">
        <w:rPr>
          <w:rFonts w:cs="Arial"/>
          <w:i/>
          <w:iCs/>
          <w:shd w:val="clear" w:color="auto" w:fill="FFFFFF"/>
          <w:lang w:val="en-GB"/>
        </w:rPr>
        <w:t>IEEE Symposium on Security and Privacy</w:t>
      </w:r>
      <w:r w:rsidRPr="000A5555">
        <w:rPr>
          <w:rFonts w:cs="Arial"/>
          <w:shd w:val="clear" w:color="auto" w:fill="FFFFFF"/>
          <w:lang w:val="en-GB"/>
        </w:rPr>
        <w:t>, 2019.</w:t>
      </w:r>
    </w:p>
    <w:p w14:paraId="04D4D3FD"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[15] E. Wong and J. Z. Kolter, “Provable </w:t>
      </w:r>
      <w:proofErr w:type="spellStart"/>
      <w:r w:rsidRPr="000A5555">
        <w:rPr>
          <w:rFonts w:cs="Arial"/>
          <w:shd w:val="clear" w:color="auto" w:fill="FFFFFF"/>
          <w:lang w:val="en-GB"/>
        </w:rPr>
        <w:t>Defenses</w:t>
      </w:r>
      <w:proofErr w:type="spellEnd"/>
      <w:r w:rsidRPr="000A5555">
        <w:rPr>
          <w:rFonts w:cs="Arial"/>
          <w:shd w:val="clear" w:color="auto" w:fill="FFFFFF"/>
          <w:lang w:val="en-GB"/>
        </w:rPr>
        <w:t xml:space="preserve"> Against Adversarial Examples via the Convex Outer Adversarial Polytope,” in </w:t>
      </w:r>
      <w:r w:rsidRPr="000A5555">
        <w:rPr>
          <w:rFonts w:cs="Arial"/>
          <w:i/>
          <w:iCs/>
          <w:shd w:val="clear" w:color="auto" w:fill="FFFFFF"/>
          <w:lang w:val="en-GB"/>
        </w:rPr>
        <w:t>International Conference on Machine Learning (ICML)</w:t>
      </w:r>
      <w:r w:rsidRPr="000A5555">
        <w:rPr>
          <w:rFonts w:cs="Arial"/>
          <w:shd w:val="clear" w:color="auto" w:fill="FFFFFF"/>
          <w:lang w:val="en-GB"/>
        </w:rPr>
        <w:t>, 2018.</w:t>
      </w:r>
    </w:p>
    <w:p w14:paraId="73D55637"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[16] T. Weng, H. Zhang, H. Chen, Z. Song, C. Hsieh, D. Boning, I. Dhillon, and L. Daniel, “Towards Fast Computation of Certified Robustness for </w:t>
      </w:r>
      <w:proofErr w:type="spellStart"/>
      <w:r w:rsidRPr="000A5555">
        <w:rPr>
          <w:rFonts w:cs="Arial"/>
          <w:shd w:val="clear" w:color="auto" w:fill="FFFFFF"/>
          <w:lang w:val="en-GB"/>
        </w:rPr>
        <w:t>ReLU</w:t>
      </w:r>
      <w:proofErr w:type="spellEnd"/>
      <w:r w:rsidRPr="000A5555">
        <w:rPr>
          <w:rFonts w:cs="Arial"/>
          <w:shd w:val="clear" w:color="auto" w:fill="FFFFFF"/>
          <w:lang w:val="en-GB"/>
        </w:rPr>
        <w:t xml:space="preserve"> Networks,” in </w:t>
      </w:r>
      <w:r w:rsidRPr="000A5555">
        <w:rPr>
          <w:rFonts w:cs="Arial"/>
          <w:i/>
          <w:iCs/>
          <w:shd w:val="clear" w:color="auto" w:fill="FFFFFF"/>
          <w:lang w:val="en-GB"/>
        </w:rPr>
        <w:t>International Conference on Machine Learning (ICML)</w:t>
      </w:r>
      <w:r w:rsidRPr="000A5555">
        <w:rPr>
          <w:rFonts w:cs="Arial"/>
          <w:shd w:val="clear" w:color="auto" w:fill="FFFFFF"/>
          <w:lang w:val="en-GB"/>
        </w:rPr>
        <w:t>, 2018.</w:t>
      </w:r>
    </w:p>
    <w:p w14:paraId="5A597CDB"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[17] M. Mirman, T. Gehr, and M. Vechev, “Differentiable Abstract Interpretation for Provably Robust Neural Networks,” in </w:t>
      </w:r>
      <w:r w:rsidRPr="000A5555">
        <w:rPr>
          <w:rFonts w:cs="Arial"/>
          <w:i/>
          <w:iCs/>
          <w:shd w:val="clear" w:color="auto" w:fill="FFFFFF"/>
          <w:lang w:val="en-GB"/>
        </w:rPr>
        <w:t>International Conference on Machine Learning (ICML)</w:t>
      </w:r>
      <w:r w:rsidRPr="000A5555">
        <w:rPr>
          <w:rFonts w:cs="Arial"/>
          <w:shd w:val="clear" w:color="auto" w:fill="FFFFFF"/>
          <w:lang w:val="en-GB"/>
        </w:rPr>
        <w:t>, 2018.</w:t>
      </w:r>
    </w:p>
    <w:p w14:paraId="3617C795"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[18] A. Athalye, N. Carlini, and D. Wagner, “Obfuscated Gradients Give a False Sense of Security: Circumventing </w:t>
      </w:r>
      <w:proofErr w:type="spellStart"/>
      <w:r w:rsidRPr="000A5555">
        <w:rPr>
          <w:rFonts w:cs="Arial"/>
          <w:shd w:val="clear" w:color="auto" w:fill="FFFFFF"/>
          <w:lang w:val="en-GB"/>
        </w:rPr>
        <w:t>Defenses</w:t>
      </w:r>
      <w:proofErr w:type="spellEnd"/>
      <w:r w:rsidRPr="000A5555">
        <w:rPr>
          <w:rFonts w:cs="Arial"/>
          <w:shd w:val="clear" w:color="auto" w:fill="FFFFFF"/>
          <w:lang w:val="en-GB"/>
        </w:rPr>
        <w:t xml:space="preserve"> to Adversarial Examples,” in </w:t>
      </w:r>
      <w:r w:rsidRPr="000A5555">
        <w:rPr>
          <w:rFonts w:cs="Arial"/>
          <w:i/>
          <w:iCs/>
          <w:shd w:val="clear" w:color="auto" w:fill="FFFFFF"/>
          <w:lang w:val="en-GB"/>
        </w:rPr>
        <w:t>International Conference on Machine Learning (ICML)</w:t>
      </w:r>
      <w:r w:rsidRPr="000A5555">
        <w:rPr>
          <w:rFonts w:cs="Arial"/>
          <w:shd w:val="clear" w:color="auto" w:fill="FFFFFF"/>
          <w:lang w:val="en-GB"/>
        </w:rPr>
        <w:t>, 2018.</w:t>
      </w:r>
    </w:p>
    <w:p w14:paraId="495079CB"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[19] H. Zhang, Y. Yu, J. Jiao, E. Xing, L. El Ghaoui, and M. Jordan, “Theoretically Principled Trade-Off Between Robustness and Accuracy,” in </w:t>
      </w:r>
      <w:r w:rsidRPr="000A5555">
        <w:rPr>
          <w:rFonts w:cs="Arial"/>
          <w:i/>
          <w:iCs/>
          <w:shd w:val="clear" w:color="auto" w:fill="FFFFFF"/>
          <w:lang w:val="en-GB"/>
        </w:rPr>
        <w:t>International Conference on Machine Learning (ICML)</w:t>
      </w:r>
      <w:r w:rsidRPr="000A5555">
        <w:rPr>
          <w:rFonts w:cs="Arial"/>
          <w:shd w:val="clear" w:color="auto" w:fill="FFFFFF"/>
          <w:lang w:val="en-GB"/>
        </w:rPr>
        <w:t>, 2019.</w:t>
      </w:r>
    </w:p>
    <w:p w14:paraId="2F5D3258"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lastRenderedPageBreak/>
        <w:t xml:space="preserve">[20] S. </w:t>
      </w:r>
      <w:proofErr w:type="spellStart"/>
      <w:r w:rsidRPr="000A5555">
        <w:rPr>
          <w:rFonts w:cs="Arial"/>
          <w:shd w:val="clear" w:color="auto" w:fill="FFFFFF"/>
          <w:lang w:val="en-GB"/>
        </w:rPr>
        <w:t>Gowal</w:t>
      </w:r>
      <w:proofErr w:type="spellEnd"/>
      <w:r w:rsidRPr="000A5555">
        <w:rPr>
          <w:rFonts w:cs="Arial"/>
          <w:shd w:val="clear" w:color="auto" w:fill="FFFFFF"/>
          <w:lang w:val="en-GB"/>
        </w:rPr>
        <w:t xml:space="preserve"> et al., “On the Effectiveness of Interval Bound Propagation for Training Verifiably Robust Models,” in </w:t>
      </w:r>
      <w:r w:rsidRPr="000A5555">
        <w:rPr>
          <w:rFonts w:cs="Arial"/>
          <w:i/>
          <w:iCs/>
          <w:shd w:val="clear" w:color="auto" w:fill="FFFFFF"/>
          <w:lang w:val="en-GB"/>
        </w:rPr>
        <w:t>International Conference on Learning Representations (ICLR)</w:t>
      </w:r>
      <w:r w:rsidRPr="000A5555">
        <w:rPr>
          <w:rFonts w:cs="Arial"/>
          <w:shd w:val="clear" w:color="auto" w:fill="FFFFFF"/>
          <w:lang w:val="en-GB"/>
        </w:rPr>
        <w:t>, 2019.</w:t>
      </w:r>
    </w:p>
    <w:p w14:paraId="25612C64"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[21] A. Krizhevsky, “Learning Multiple Layers of Features from Tiny Images,” Technical Report, University of Toronto, 2009.</w:t>
      </w:r>
    </w:p>
    <w:p w14:paraId="1BF0CAAD"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[22] J. Deng et al., “ImageNet: A Large-Scale Hierarchical Image Database,” in </w:t>
      </w:r>
      <w:r w:rsidRPr="000A5555">
        <w:rPr>
          <w:rFonts w:cs="Arial"/>
          <w:i/>
          <w:iCs/>
          <w:shd w:val="clear" w:color="auto" w:fill="FFFFFF"/>
          <w:lang w:val="en-GB"/>
        </w:rPr>
        <w:t>Proceedings of the IEEE Conference on Computer Vision and Pattern Recognition (CVPR)</w:t>
      </w:r>
      <w:r w:rsidRPr="000A5555">
        <w:rPr>
          <w:rFonts w:cs="Arial"/>
          <w:shd w:val="clear" w:color="auto" w:fill="FFFFFF"/>
          <w:lang w:val="en-GB"/>
        </w:rPr>
        <w:t>, 2009.</w:t>
      </w:r>
    </w:p>
    <w:p w14:paraId="7F9C1A39" w14:textId="77777777" w:rsidR="000A5555" w:rsidRPr="000A5555" w:rsidRDefault="000A5555" w:rsidP="000A5555">
      <w:pPr>
        <w:spacing w:line="259" w:lineRule="auto"/>
        <w:rPr>
          <w:rFonts w:cs="Arial"/>
          <w:shd w:val="clear" w:color="auto" w:fill="FFFFFF"/>
          <w:lang w:val="en-GB"/>
        </w:rPr>
      </w:pPr>
      <w:r w:rsidRPr="000A5555">
        <w:rPr>
          <w:rFonts w:cs="Arial"/>
          <w:shd w:val="clear" w:color="auto" w:fill="FFFFFF"/>
          <w:lang w:val="en-GB"/>
        </w:rPr>
        <w:t xml:space="preserve">[23] N. Carlini et al., “Evaluating and Improving the Robustness of Machine Learning Models,” in </w:t>
      </w:r>
      <w:r w:rsidRPr="000A5555">
        <w:rPr>
          <w:rFonts w:cs="Arial"/>
          <w:i/>
          <w:iCs/>
          <w:shd w:val="clear" w:color="auto" w:fill="FFFFFF"/>
          <w:lang w:val="en-GB"/>
        </w:rPr>
        <w:t>Proceedings of the IEEE Symposium on Security and Privacy</w:t>
      </w:r>
      <w:r w:rsidRPr="000A5555">
        <w:rPr>
          <w:rFonts w:cs="Arial"/>
          <w:shd w:val="clear" w:color="auto" w:fill="FFFFFF"/>
          <w:lang w:val="en-GB"/>
        </w:rPr>
        <w:t>, 2019.</w:t>
      </w:r>
    </w:p>
    <w:p w14:paraId="2732DDCF" w14:textId="47595BDA" w:rsidR="00164F26" w:rsidRPr="00164F26" w:rsidRDefault="00164F26" w:rsidP="008611C3">
      <w:pPr>
        <w:spacing w:line="259" w:lineRule="auto"/>
        <w:rPr>
          <w:rFonts w:cs="Arial"/>
          <w:shd w:val="clear" w:color="auto" w:fill="FFFFFF"/>
          <w:lang w:val="en-GB"/>
        </w:rPr>
      </w:pPr>
    </w:p>
    <w:p w14:paraId="25B2592C" w14:textId="4A2586B2" w:rsidR="002A22C8" w:rsidRPr="008611C3" w:rsidRDefault="002A22C8" w:rsidP="008611C3">
      <w:pPr>
        <w:spacing w:line="259" w:lineRule="auto"/>
        <w:rPr>
          <w:rFonts w:cs="Arial"/>
          <w:shd w:val="clear" w:color="auto" w:fill="FFFFFF"/>
          <w:lang w:val="en-GB"/>
        </w:rPr>
      </w:pPr>
    </w:p>
    <w:sectPr w:rsidR="002A22C8" w:rsidRPr="008611C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10156" w14:textId="77777777" w:rsidR="00DB6EEC" w:rsidRDefault="00DB6EEC" w:rsidP="00D7775E">
      <w:pPr>
        <w:spacing w:after="0" w:line="240" w:lineRule="auto"/>
      </w:pPr>
      <w:r>
        <w:separator/>
      </w:r>
    </w:p>
  </w:endnote>
  <w:endnote w:type="continuationSeparator" w:id="0">
    <w:p w14:paraId="247C673C" w14:textId="77777777" w:rsidR="00DB6EEC" w:rsidRDefault="00DB6EEC" w:rsidP="00D77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663338"/>
      <w:docPartObj>
        <w:docPartGallery w:val="Page Numbers (Bottom of Page)"/>
        <w:docPartUnique/>
      </w:docPartObj>
    </w:sdtPr>
    <w:sdtEndPr>
      <w:rPr>
        <w:noProof/>
      </w:rPr>
    </w:sdtEndPr>
    <w:sdtContent>
      <w:p w14:paraId="66FA1E87" w14:textId="718088C1" w:rsidR="00CC4499" w:rsidRDefault="00CC4499" w:rsidP="00A92EC0">
        <w:pPr>
          <w:pStyle w:val="Footer"/>
          <w:jc w:val="right"/>
        </w:pPr>
        <w:r>
          <w:fldChar w:fldCharType="begin"/>
        </w:r>
        <w:r>
          <w:instrText xml:space="preserve"> PAGE   \* MERGEFORMAT </w:instrText>
        </w:r>
        <w:r>
          <w:fldChar w:fldCharType="separate"/>
        </w:r>
        <w:r w:rsidR="00C3676C">
          <w:rPr>
            <w:noProof/>
          </w:rPr>
          <w:t>16</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FCD41C" w14:textId="77777777" w:rsidR="00DB6EEC" w:rsidRDefault="00DB6EEC" w:rsidP="00D7775E">
      <w:pPr>
        <w:spacing w:after="0" w:line="240" w:lineRule="auto"/>
      </w:pPr>
      <w:r>
        <w:separator/>
      </w:r>
    </w:p>
  </w:footnote>
  <w:footnote w:type="continuationSeparator" w:id="0">
    <w:p w14:paraId="779DD35A" w14:textId="77777777" w:rsidR="00DB6EEC" w:rsidRDefault="00DB6EEC" w:rsidP="00D77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35EE3"/>
    <w:multiLevelType w:val="multilevel"/>
    <w:tmpl w:val="04EC2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E82395"/>
    <w:multiLevelType w:val="multilevel"/>
    <w:tmpl w:val="68028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884476"/>
    <w:multiLevelType w:val="multilevel"/>
    <w:tmpl w:val="250A5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0740C7"/>
    <w:multiLevelType w:val="multilevel"/>
    <w:tmpl w:val="A9AA7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5E6C97"/>
    <w:multiLevelType w:val="multilevel"/>
    <w:tmpl w:val="35880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FE2118"/>
    <w:multiLevelType w:val="multilevel"/>
    <w:tmpl w:val="7BF00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9265947">
    <w:abstractNumId w:val="3"/>
  </w:num>
  <w:num w:numId="2" w16cid:durableId="1049573065">
    <w:abstractNumId w:val="0"/>
  </w:num>
  <w:num w:numId="3" w16cid:durableId="266084725">
    <w:abstractNumId w:val="5"/>
  </w:num>
  <w:num w:numId="4" w16cid:durableId="2032604952">
    <w:abstractNumId w:val="1"/>
  </w:num>
  <w:num w:numId="5" w16cid:durableId="1552769451">
    <w:abstractNumId w:val="2"/>
  </w:num>
  <w:num w:numId="6" w16cid:durableId="7126573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5D1"/>
    <w:rsid w:val="000037A5"/>
    <w:rsid w:val="00014DE1"/>
    <w:rsid w:val="00014EB1"/>
    <w:rsid w:val="00034115"/>
    <w:rsid w:val="00036054"/>
    <w:rsid w:val="000508D7"/>
    <w:rsid w:val="00052A5E"/>
    <w:rsid w:val="00052FD5"/>
    <w:rsid w:val="0006417F"/>
    <w:rsid w:val="00065035"/>
    <w:rsid w:val="00066A63"/>
    <w:rsid w:val="00091F64"/>
    <w:rsid w:val="000976B4"/>
    <w:rsid w:val="00097B03"/>
    <w:rsid w:val="000A49FE"/>
    <w:rsid w:val="000A5555"/>
    <w:rsid w:val="000B5B32"/>
    <w:rsid w:val="000B6605"/>
    <w:rsid w:val="000D73A7"/>
    <w:rsid w:val="000E368A"/>
    <w:rsid w:val="000F464E"/>
    <w:rsid w:val="00123E30"/>
    <w:rsid w:val="00164F26"/>
    <w:rsid w:val="00173C36"/>
    <w:rsid w:val="00185621"/>
    <w:rsid w:val="001A06EA"/>
    <w:rsid w:val="001B673A"/>
    <w:rsid w:val="001E0F30"/>
    <w:rsid w:val="001F0CDB"/>
    <w:rsid w:val="002208BC"/>
    <w:rsid w:val="00234C4C"/>
    <w:rsid w:val="002555D8"/>
    <w:rsid w:val="00262D81"/>
    <w:rsid w:val="002677EA"/>
    <w:rsid w:val="002716DB"/>
    <w:rsid w:val="00292B09"/>
    <w:rsid w:val="002A22C8"/>
    <w:rsid w:val="002E549B"/>
    <w:rsid w:val="0030426C"/>
    <w:rsid w:val="0030549C"/>
    <w:rsid w:val="00347ECE"/>
    <w:rsid w:val="0035359D"/>
    <w:rsid w:val="00356AEC"/>
    <w:rsid w:val="0036725F"/>
    <w:rsid w:val="00372474"/>
    <w:rsid w:val="00382B93"/>
    <w:rsid w:val="003C01CB"/>
    <w:rsid w:val="003C1CFD"/>
    <w:rsid w:val="003D5395"/>
    <w:rsid w:val="003D6380"/>
    <w:rsid w:val="003E4EFF"/>
    <w:rsid w:val="00410196"/>
    <w:rsid w:val="00410ECE"/>
    <w:rsid w:val="00411F76"/>
    <w:rsid w:val="00413E8B"/>
    <w:rsid w:val="00424E26"/>
    <w:rsid w:val="0044233F"/>
    <w:rsid w:val="00445E9E"/>
    <w:rsid w:val="004525D1"/>
    <w:rsid w:val="00461F4B"/>
    <w:rsid w:val="00463339"/>
    <w:rsid w:val="00467B74"/>
    <w:rsid w:val="004B20E9"/>
    <w:rsid w:val="004B56B7"/>
    <w:rsid w:val="004C4F6F"/>
    <w:rsid w:val="004E39B3"/>
    <w:rsid w:val="004E64EF"/>
    <w:rsid w:val="00501B55"/>
    <w:rsid w:val="00511F37"/>
    <w:rsid w:val="00511F62"/>
    <w:rsid w:val="00522EF1"/>
    <w:rsid w:val="00523FF8"/>
    <w:rsid w:val="00555D1B"/>
    <w:rsid w:val="005641B8"/>
    <w:rsid w:val="005A551B"/>
    <w:rsid w:val="005E2300"/>
    <w:rsid w:val="005F49EB"/>
    <w:rsid w:val="00620F5D"/>
    <w:rsid w:val="006221EE"/>
    <w:rsid w:val="006254A8"/>
    <w:rsid w:val="00661A45"/>
    <w:rsid w:val="0068791E"/>
    <w:rsid w:val="006C7FD9"/>
    <w:rsid w:val="006D6619"/>
    <w:rsid w:val="006E2216"/>
    <w:rsid w:val="006F504E"/>
    <w:rsid w:val="00707862"/>
    <w:rsid w:val="00724DCF"/>
    <w:rsid w:val="00727DD4"/>
    <w:rsid w:val="007507D1"/>
    <w:rsid w:val="00776010"/>
    <w:rsid w:val="00781796"/>
    <w:rsid w:val="00794AB9"/>
    <w:rsid w:val="00810C6E"/>
    <w:rsid w:val="008306A3"/>
    <w:rsid w:val="008611C3"/>
    <w:rsid w:val="00866C7E"/>
    <w:rsid w:val="00870769"/>
    <w:rsid w:val="008807C9"/>
    <w:rsid w:val="008B2121"/>
    <w:rsid w:val="008E1A8A"/>
    <w:rsid w:val="008E2006"/>
    <w:rsid w:val="008E4ED8"/>
    <w:rsid w:val="008E5FA8"/>
    <w:rsid w:val="008F11A1"/>
    <w:rsid w:val="00910CB9"/>
    <w:rsid w:val="009140F1"/>
    <w:rsid w:val="009179C7"/>
    <w:rsid w:val="009551ED"/>
    <w:rsid w:val="00974C8B"/>
    <w:rsid w:val="00980B7A"/>
    <w:rsid w:val="009A05BD"/>
    <w:rsid w:val="009B6FC5"/>
    <w:rsid w:val="009D6590"/>
    <w:rsid w:val="009F2FD7"/>
    <w:rsid w:val="009F6470"/>
    <w:rsid w:val="00A02D09"/>
    <w:rsid w:val="00A112E7"/>
    <w:rsid w:val="00A12E5B"/>
    <w:rsid w:val="00A17B23"/>
    <w:rsid w:val="00A32AE5"/>
    <w:rsid w:val="00A332F3"/>
    <w:rsid w:val="00A44DB5"/>
    <w:rsid w:val="00A632B6"/>
    <w:rsid w:val="00A67D10"/>
    <w:rsid w:val="00A71107"/>
    <w:rsid w:val="00A730D9"/>
    <w:rsid w:val="00A92EC0"/>
    <w:rsid w:val="00A95C12"/>
    <w:rsid w:val="00AA77C5"/>
    <w:rsid w:val="00AC7869"/>
    <w:rsid w:val="00AD12F8"/>
    <w:rsid w:val="00AE4AAC"/>
    <w:rsid w:val="00AF6980"/>
    <w:rsid w:val="00B31C34"/>
    <w:rsid w:val="00B60CC4"/>
    <w:rsid w:val="00B81FB0"/>
    <w:rsid w:val="00B94226"/>
    <w:rsid w:val="00B9554C"/>
    <w:rsid w:val="00BE4A30"/>
    <w:rsid w:val="00C016B5"/>
    <w:rsid w:val="00C27478"/>
    <w:rsid w:val="00C3676C"/>
    <w:rsid w:val="00C72465"/>
    <w:rsid w:val="00C745B6"/>
    <w:rsid w:val="00C80172"/>
    <w:rsid w:val="00C879A6"/>
    <w:rsid w:val="00CC4499"/>
    <w:rsid w:val="00D00D1F"/>
    <w:rsid w:val="00D648B3"/>
    <w:rsid w:val="00D754CE"/>
    <w:rsid w:val="00D771AD"/>
    <w:rsid w:val="00D7775E"/>
    <w:rsid w:val="00D80684"/>
    <w:rsid w:val="00DB6EEC"/>
    <w:rsid w:val="00DD4527"/>
    <w:rsid w:val="00DF10CA"/>
    <w:rsid w:val="00DF64BF"/>
    <w:rsid w:val="00E05096"/>
    <w:rsid w:val="00E10578"/>
    <w:rsid w:val="00E21392"/>
    <w:rsid w:val="00E2670D"/>
    <w:rsid w:val="00E46BED"/>
    <w:rsid w:val="00E70371"/>
    <w:rsid w:val="00EA125E"/>
    <w:rsid w:val="00ED2079"/>
    <w:rsid w:val="00EE200A"/>
    <w:rsid w:val="00F122AC"/>
    <w:rsid w:val="00F576BD"/>
    <w:rsid w:val="00F9016B"/>
    <w:rsid w:val="00FA0225"/>
    <w:rsid w:val="00FB34D8"/>
    <w:rsid w:val="00FE0175"/>
    <w:rsid w:val="00FF0554"/>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E3D9A"/>
  <w15:docId w15:val="{8BB42850-EC3B-4269-9A0C-15746F3CD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0D9"/>
    <w:pPr>
      <w:spacing w:before="120" w:after="240" w:line="360" w:lineRule="auto"/>
      <w:jc w:val="both"/>
    </w:pPr>
    <w:rPr>
      <w:rFonts w:ascii="Arial" w:hAnsi="Arial"/>
      <w:sz w:val="24"/>
    </w:rPr>
  </w:style>
  <w:style w:type="paragraph" w:styleId="Heading1">
    <w:name w:val="heading 1"/>
    <w:basedOn w:val="Normal"/>
    <w:next w:val="Normal"/>
    <w:link w:val="Heading1Char"/>
    <w:uiPriority w:val="9"/>
    <w:qFormat/>
    <w:rsid w:val="00724DCF"/>
    <w:pPr>
      <w:keepNext/>
      <w:keepLines/>
      <w:spacing w:before="240"/>
      <w:outlineLvl w:val="0"/>
    </w:pPr>
    <w:rPr>
      <w:b/>
      <w:szCs w:val="40"/>
    </w:rPr>
  </w:style>
  <w:style w:type="paragraph" w:styleId="Heading2">
    <w:name w:val="heading 2"/>
    <w:basedOn w:val="Normal"/>
    <w:next w:val="Normal"/>
    <w:link w:val="Heading2Char"/>
    <w:uiPriority w:val="9"/>
    <w:unhideWhenUsed/>
    <w:qFormat/>
    <w:rsid w:val="00724DCF"/>
    <w:pPr>
      <w:keepNext/>
      <w:keepLines/>
      <w:spacing w:before="240"/>
      <w:outlineLvl w:val="1"/>
    </w:pPr>
    <w:rPr>
      <w:b/>
      <w:i/>
      <w:szCs w:val="32"/>
    </w:rPr>
  </w:style>
  <w:style w:type="paragraph" w:styleId="Heading3">
    <w:name w:val="heading 3"/>
    <w:basedOn w:val="Normal"/>
    <w:next w:val="Normal"/>
    <w:link w:val="Heading3Char"/>
    <w:uiPriority w:val="9"/>
    <w:semiHidden/>
    <w:unhideWhenUsed/>
    <w:qFormat/>
    <w:rsid w:val="00FB34D8"/>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4525D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525D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525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525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525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525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DCF"/>
    <w:rPr>
      <w:rFonts w:ascii="Times New Roman" w:hAnsi="Times New Roman"/>
      <w:b/>
      <w:sz w:val="24"/>
      <w:szCs w:val="40"/>
    </w:rPr>
  </w:style>
  <w:style w:type="character" w:customStyle="1" w:styleId="Heading2Char">
    <w:name w:val="Heading 2 Char"/>
    <w:basedOn w:val="DefaultParagraphFont"/>
    <w:link w:val="Heading2"/>
    <w:uiPriority w:val="9"/>
    <w:rsid w:val="00724DCF"/>
    <w:rPr>
      <w:rFonts w:ascii="Times New Roman" w:hAnsi="Times New Roman"/>
      <w:b/>
      <w:i/>
      <w:sz w:val="24"/>
      <w:szCs w:val="32"/>
    </w:rPr>
  </w:style>
  <w:style w:type="character" w:customStyle="1" w:styleId="Heading3Char">
    <w:name w:val="Heading 3 Char"/>
    <w:basedOn w:val="DefaultParagraphFont"/>
    <w:link w:val="Heading3"/>
    <w:uiPriority w:val="9"/>
    <w:semiHidden/>
    <w:rsid w:val="00FB34D8"/>
    <w:rPr>
      <w:rFonts w:ascii="Times New Roman" w:eastAsiaTheme="majorEastAsia" w:hAnsi="Times New Roman" w:cstheme="majorBidi"/>
      <w:i/>
      <w:sz w:val="24"/>
      <w:szCs w:val="28"/>
      <w:u w:val="single"/>
    </w:rPr>
  </w:style>
  <w:style w:type="character" w:customStyle="1" w:styleId="Heading4Char">
    <w:name w:val="Heading 4 Char"/>
    <w:basedOn w:val="DefaultParagraphFont"/>
    <w:link w:val="Heading4"/>
    <w:uiPriority w:val="9"/>
    <w:semiHidden/>
    <w:rsid w:val="004525D1"/>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4525D1"/>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525D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525D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525D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525D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52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5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5D1"/>
    <w:pPr>
      <w:spacing w:before="160"/>
      <w:jc w:val="center"/>
    </w:pPr>
    <w:rPr>
      <w:i/>
      <w:iCs/>
      <w:color w:val="404040" w:themeColor="text1" w:themeTint="BF"/>
    </w:rPr>
  </w:style>
  <w:style w:type="character" w:customStyle="1" w:styleId="QuoteChar">
    <w:name w:val="Quote Char"/>
    <w:basedOn w:val="DefaultParagraphFont"/>
    <w:link w:val="Quote"/>
    <w:uiPriority w:val="29"/>
    <w:rsid w:val="004525D1"/>
    <w:rPr>
      <w:rFonts w:ascii="Times New Roman" w:hAnsi="Times New Roman"/>
      <w:i/>
      <w:iCs/>
      <w:color w:val="404040" w:themeColor="text1" w:themeTint="BF"/>
      <w:sz w:val="24"/>
    </w:rPr>
  </w:style>
  <w:style w:type="paragraph" w:styleId="ListParagraph">
    <w:name w:val="List Paragraph"/>
    <w:basedOn w:val="Normal"/>
    <w:uiPriority w:val="34"/>
    <w:qFormat/>
    <w:rsid w:val="004525D1"/>
    <w:pPr>
      <w:ind w:left="720"/>
      <w:contextualSpacing/>
    </w:pPr>
  </w:style>
  <w:style w:type="character" w:styleId="IntenseEmphasis">
    <w:name w:val="Intense Emphasis"/>
    <w:basedOn w:val="DefaultParagraphFont"/>
    <w:uiPriority w:val="21"/>
    <w:qFormat/>
    <w:rsid w:val="004525D1"/>
    <w:rPr>
      <w:i/>
      <w:iCs/>
      <w:color w:val="2F5496" w:themeColor="accent1" w:themeShade="BF"/>
    </w:rPr>
  </w:style>
  <w:style w:type="paragraph" w:styleId="IntenseQuote">
    <w:name w:val="Intense Quote"/>
    <w:basedOn w:val="Normal"/>
    <w:next w:val="Normal"/>
    <w:link w:val="IntenseQuoteChar"/>
    <w:uiPriority w:val="30"/>
    <w:qFormat/>
    <w:rsid w:val="004525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25D1"/>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4525D1"/>
    <w:rPr>
      <w:b/>
      <w:bCs/>
      <w:smallCaps/>
      <w:color w:val="2F5496" w:themeColor="accent1" w:themeShade="BF"/>
      <w:spacing w:val="5"/>
    </w:rPr>
  </w:style>
  <w:style w:type="paragraph" w:styleId="Header">
    <w:name w:val="header"/>
    <w:basedOn w:val="Normal"/>
    <w:link w:val="HeaderChar"/>
    <w:uiPriority w:val="99"/>
    <w:unhideWhenUsed/>
    <w:rsid w:val="00D77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75E"/>
    <w:rPr>
      <w:rFonts w:ascii="Times New Roman" w:hAnsi="Times New Roman"/>
      <w:sz w:val="24"/>
    </w:rPr>
  </w:style>
  <w:style w:type="paragraph" w:styleId="Footer">
    <w:name w:val="footer"/>
    <w:basedOn w:val="Normal"/>
    <w:link w:val="FooterChar"/>
    <w:uiPriority w:val="99"/>
    <w:unhideWhenUsed/>
    <w:rsid w:val="00D77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75E"/>
    <w:rPr>
      <w:rFonts w:ascii="Times New Roman" w:hAnsi="Times New Roman"/>
      <w:sz w:val="24"/>
    </w:rPr>
  </w:style>
  <w:style w:type="paragraph" w:styleId="TOCHeading">
    <w:name w:val="TOC Heading"/>
    <w:basedOn w:val="Heading1"/>
    <w:next w:val="Normal"/>
    <w:uiPriority w:val="39"/>
    <w:unhideWhenUsed/>
    <w:qFormat/>
    <w:rsid w:val="001A06EA"/>
    <w:pPr>
      <w:spacing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730D9"/>
    <w:pPr>
      <w:tabs>
        <w:tab w:val="right" w:leader="dot" w:pos="9016"/>
      </w:tabs>
      <w:spacing w:after="100"/>
    </w:pPr>
  </w:style>
  <w:style w:type="character" w:styleId="Hyperlink">
    <w:name w:val="Hyperlink"/>
    <w:basedOn w:val="DefaultParagraphFont"/>
    <w:uiPriority w:val="99"/>
    <w:unhideWhenUsed/>
    <w:rsid w:val="001A06EA"/>
    <w:rPr>
      <w:color w:val="0563C1" w:themeColor="hyperlink"/>
      <w:u w:val="single"/>
    </w:rPr>
  </w:style>
  <w:style w:type="paragraph" w:styleId="TOC2">
    <w:name w:val="toc 2"/>
    <w:basedOn w:val="Normal"/>
    <w:next w:val="Normal"/>
    <w:autoRedefine/>
    <w:uiPriority w:val="39"/>
    <w:unhideWhenUsed/>
    <w:rsid w:val="00463339"/>
    <w:pPr>
      <w:spacing w:after="100"/>
      <w:ind w:left="240"/>
    </w:pPr>
  </w:style>
  <w:style w:type="table" w:styleId="TableGrid">
    <w:name w:val="Table Grid"/>
    <w:basedOn w:val="TableNormal"/>
    <w:uiPriority w:val="39"/>
    <w:rsid w:val="004C4F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46B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6BED"/>
    <w:rPr>
      <w:rFonts w:ascii="Tahoma" w:hAnsi="Tahoma" w:cs="Tahoma"/>
      <w:sz w:val="16"/>
      <w:szCs w:val="16"/>
    </w:rPr>
  </w:style>
  <w:style w:type="paragraph" w:styleId="NormalWeb">
    <w:name w:val="Normal (Web)"/>
    <w:basedOn w:val="Normal"/>
    <w:uiPriority w:val="99"/>
    <w:semiHidden/>
    <w:unhideWhenUsed/>
    <w:rsid w:val="00EE200A"/>
    <w:pPr>
      <w:spacing w:before="100" w:beforeAutospacing="1" w:after="100" w:afterAutospacing="1" w:line="240" w:lineRule="auto"/>
      <w:jc w:val="left"/>
    </w:pPr>
    <w:rPr>
      <w:rFonts w:eastAsia="Times New Roman" w:cs="Times New Roman"/>
      <w:kern w:val="0"/>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310175">
      <w:bodyDiv w:val="1"/>
      <w:marLeft w:val="0"/>
      <w:marRight w:val="0"/>
      <w:marTop w:val="0"/>
      <w:marBottom w:val="0"/>
      <w:divBdr>
        <w:top w:val="none" w:sz="0" w:space="0" w:color="auto"/>
        <w:left w:val="none" w:sz="0" w:space="0" w:color="auto"/>
        <w:bottom w:val="none" w:sz="0" w:space="0" w:color="auto"/>
        <w:right w:val="none" w:sz="0" w:space="0" w:color="auto"/>
      </w:divBdr>
    </w:div>
    <w:div w:id="784929820">
      <w:bodyDiv w:val="1"/>
      <w:marLeft w:val="0"/>
      <w:marRight w:val="0"/>
      <w:marTop w:val="0"/>
      <w:marBottom w:val="0"/>
      <w:divBdr>
        <w:top w:val="none" w:sz="0" w:space="0" w:color="auto"/>
        <w:left w:val="none" w:sz="0" w:space="0" w:color="auto"/>
        <w:bottom w:val="none" w:sz="0" w:space="0" w:color="auto"/>
        <w:right w:val="none" w:sz="0" w:space="0" w:color="auto"/>
      </w:divBdr>
    </w:div>
    <w:div w:id="940526158">
      <w:bodyDiv w:val="1"/>
      <w:marLeft w:val="0"/>
      <w:marRight w:val="0"/>
      <w:marTop w:val="0"/>
      <w:marBottom w:val="0"/>
      <w:divBdr>
        <w:top w:val="none" w:sz="0" w:space="0" w:color="auto"/>
        <w:left w:val="none" w:sz="0" w:space="0" w:color="auto"/>
        <w:bottom w:val="none" w:sz="0" w:space="0" w:color="auto"/>
        <w:right w:val="none" w:sz="0" w:space="0" w:color="auto"/>
      </w:divBdr>
    </w:div>
    <w:div w:id="1237083083">
      <w:bodyDiv w:val="1"/>
      <w:marLeft w:val="0"/>
      <w:marRight w:val="0"/>
      <w:marTop w:val="0"/>
      <w:marBottom w:val="0"/>
      <w:divBdr>
        <w:top w:val="none" w:sz="0" w:space="0" w:color="auto"/>
        <w:left w:val="none" w:sz="0" w:space="0" w:color="auto"/>
        <w:bottom w:val="none" w:sz="0" w:space="0" w:color="auto"/>
        <w:right w:val="none" w:sz="0" w:space="0" w:color="auto"/>
      </w:divBdr>
    </w:div>
    <w:div w:id="148369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1ABA7-4ED5-40AA-949C-7E48FB702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20</Pages>
  <Words>5478</Words>
  <Characters>31225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36630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Pushpendra Sandipbhai Vaghani (2518411)</dc:creator>
  <cp:keywords/>
  <dc:description/>
  <cp:lastModifiedBy>Smit Pravinbhai Tejani</cp:lastModifiedBy>
  <cp:revision>4</cp:revision>
  <dcterms:created xsi:type="dcterms:W3CDTF">2026-03-16T21:14:00Z</dcterms:created>
  <dcterms:modified xsi:type="dcterms:W3CDTF">2026-03-16T22:29:00Z</dcterms:modified>
  <cp:category/>
</cp:coreProperties>
</file>