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23E59" w14:textId="7FE2679A" w:rsidR="00124C31" w:rsidRDefault="009C2620">
      <w:pPr>
        <w:rPr>
          <w:noProof/>
        </w:rPr>
      </w:pPr>
      <w:r>
        <w:rPr>
          <w:noProof/>
        </w:rPr>
        <w:drawing>
          <wp:inline distT="0" distB="0" distL="0" distR="0" wp14:anchorId="74ADDB0F" wp14:editId="6B088BD0">
            <wp:extent cx="2247900" cy="1498600"/>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51710" cy="1501140"/>
                    </a:xfrm>
                    <a:prstGeom prst="rect">
                      <a:avLst/>
                    </a:prstGeom>
                    <a:noFill/>
                    <a:ln>
                      <a:noFill/>
                    </a:ln>
                  </pic:spPr>
                </pic:pic>
              </a:graphicData>
            </a:graphic>
          </wp:inline>
        </w:drawing>
      </w:r>
    </w:p>
    <w:p w14:paraId="2BAD7110" w14:textId="37D73EDE" w:rsidR="009C2620" w:rsidRPr="009C2620" w:rsidRDefault="009C2620" w:rsidP="009C2620"/>
    <w:p w14:paraId="57938C22" w14:textId="5273EB1D" w:rsidR="009C2620" w:rsidRDefault="009C2620" w:rsidP="007D39C9">
      <w:pPr>
        <w:jc w:val="center"/>
        <w:rPr>
          <w:noProof/>
        </w:rPr>
      </w:pPr>
    </w:p>
    <w:p w14:paraId="68527DE3" w14:textId="131D67DC" w:rsidR="009C2620" w:rsidRPr="00825267" w:rsidRDefault="007D39C9" w:rsidP="007D39C9">
      <w:pPr>
        <w:tabs>
          <w:tab w:val="left" w:pos="1335"/>
        </w:tabs>
        <w:jc w:val="center"/>
        <w:rPr>
          <w:b/>
          <w:bCs/>
          <w:sz w:val="24"/>
          <w:szCs w:val="24"/>
          <w:u w:val="single"/>
        </w:rPr>
      </w:pPr>
      <w:r w:rsidRPr="00825267">
        <w:rPr>
          <w:b/>
          <w:bCs/>
          <w:sz w:val="24"/>
          <w:szCs w:val="24"/>
          <w:u w:val="single"/>
        </w:rPr>
        <w:t xml:space="preserve">An Investigation </w:t>
      </w:r>
      <w:proofErr w:type="gramStart"/>
      <w:r w:rsidRPr="00825267">
        <w:rPr>
          <w:b/>
          <w:bCs/>
          <w:sz w:val="24"/>
          <w:szCs w:val="24"/>
          <w:u w:val="single"/>
        </w:rPr>
        <w:t>Into</w:t>
      </w:r>
      <w:proofErr w:type="gramEnd"/>
      <w:r w:rsidRPr="00825267">
        <w:rPr>
          <w:b/>
          <w:bCs/>
          <w:sz w:val="24"/>
          <w:szCs w:val="24"/>
          <w:u w:val="single"/>
        </w:rPr>
        <w:t xml:space="preserve"> How Traumatic Experiences Affect The Mental Health Of Police Officers And The Stigma Attached To Police Officer Mental Health.</w:t>
      </w:r>
    </w:p>
    <w:p w14:paraId="6A261905" w14:textId="529AB433" w:rsidR="007D39C9" w:rsidRDefault="007D39C9" w:rsidP="007D39C9">
      <w:pPr>
        <w:tabs>
          <w:tab w:val="left" w:pos="1335"/>
        </w:tabs>
        <w:jc w:val="center"/>
      </w:pPr>
    </w:p>
    <w:p w14:paraId="13FFEB23" w14:textId="3F1008B0" w:rsidR="007D39C9" w:rsidRDefault="007D39C9" w:rsidP="007D39C9">
      <w:pPr>
        <w:tabs>
          <w:tab w:val="left" w:pos="1335"/>
        </w:tabs>
        <w:jc w:val="center"/>
      </w:pPr>
      <w:r>
        <w:t>By Kirstin Jarrett</w:t>
      </w:r>
    </w:p>
    <w:p w14:paraId="652A2DC3" w14:textId="41E89DBA" w:rsidR="007D39C9" w:rsidRDefault="001B0AB6" w:rsidP="007D39C9">
      <w:pPr>
        <w:tabs>
          <w:tab w:val="left" w:pos="1335"/>
        </w:tabs>
        <w:jc w:val="center"/>
      </w:pPr>
      <w:r w:rsidRPr="00825267">
        <w:rPr>
          <w:u w:val="single"/>
        </w:rPr>
        <w:t>Student Number</w:t>
      </w:r>
      <w:r>
        <w:t xml:space="preserve">: </w:t>
      </w:r>
      <w:r w:rsidR="007D39C9">
        <w:t>1922422</w:t>
      </w:r>
    </w:p>
    <w:p w14:paraId="13F7C975" w14:textId="77777777" w:rsidR="001B0AB6" w:rsidRDefault="001B0AB6" w:rsidP="007D39C9">
      <w:pPr>
        <w:tabs>
          <w:tab w:val="left" w:pos="1335"/>
        </w:tabs>
        <w:jc w:val="center"/>
      </w:pPr>
    </w:p>
    <w:p w14:paraId="1F8C9E48" w14:textId="70A0EE58" w:rsidR="007D39C9" w:rsidRDefault="007D39C9" w:rsidP="007D39C9">
      <w:pPr>
        <w:tabs>
          <w:tab w:val="left" w:pos="1335"/>
        </w:tabs>
        <w:jc w:val="center"/>
      </w:pPr>
    </w:p>
    <w:p w14:paraId="68E49D07" w14:textId="3AFE2CFB" w:rsidR="007D39C9" w:rsidRDefault="007D39C9" w:rsidP="007D39C9">
      <w:pPr>
        <w:tabs>
          <w:tab w:val="left" w:pos="1335"/>
        </w:tabs>
        <w:jc w:val="center"/>
      </w:pPr>
      <w:r>
        <w:t>University Of Wales Trinity Saint David</w:t>
      </w:r>
    </w:p>
    <w:p w14:paraId="4410798B" w14:textId="23F83BA9" w:rsidR="001B0AB6" w:rsidRPr="00825267" w:rsidRDefault="001B0AB6" w:rsidP="007D39C9">
      <w:pPr>
        <w:tabs>
          <w:tab w:val="left" w:pos="1335"/>
        </w:tabs>
        <w:jc w:val="center"/>
        <w:rPr>
          <w:b/>
          <w:bCs/>
          <w:u w:val="single"/>
        </w:rPr>
      </w:pPr>
      <w:r w:rsidRPr="00825267">
        <w:rPr>
          <w:b/>
          <w:bCs/>
          <w:u w:val="single"/>
        </w:rPr>
        <w:t>Police Constable Degree Apprenticeship (PCDA) - BSc (Hons) Professional Policing Practice</w:t>
      </w:r>
    </w:p>
    <w:p w14:paraId="0515980B" w14:textId="77777777" w:rsidR="001B0AB6" w:rsidRDefault="001B0AB6" w:rsidP="001B0AB6">
      <w:pPr>
        <w:tabs>
          <w:tab w:val="left" w:pos="1335"/>
        </w:tabs>
      </w:pPr>
    </w:p>
    <w:p w14:paraId="512802BD" w14:textId="2CAB4A20" w:rsidR="001B0AB6" w:rsidRDefault="001B0AB6" w:rsidP="007D39C9">
      <w:pPr>
        <w:tabs>
          <w:tab w:val="left" w:pos="1335"/>
        </w:tabs>
        <w:jc w:val="center"/>
      </w:pPr>
    </w:p>
    <w:p w14:paraId="42478571" w14:textId="541FA82C" w:rsidR="001B0AB6" w:rsidRDefault="001B0AB6" w:rsidP="007D39C9">
      <w:pPr>
        <w:tabs>
          <w:tab w:val="left" w:pos="1335"/>
        </w:tabs>
        <w:jc w:val="center"/>
      </w:pPr>
      <w:r w:rsidRPr="00825267">
        <w:rPr>
          <w:u w:val="single"/>
        </w:rPr>
        <w:t>Supervisor</w:t>
      </w:r>
      <w:r>
        <w:t>: Michelle Hill</w:t>
      </w:r>
    </w:p>
    <w:p w14:paraId="5D8373E7" w14:textId="2947B4B4" w:rsidR="00D00645" w:rsidRDefault="00D00645" w:rsidP="007D39C9">
      <w:pPr>
        <w:tabs>
          <w:tab w:val="left" w:pos="1335"/>
        </w:tabs>
        <w:jc w:val="center"/>
      </w:pPr>
    </w:p>
    <w:p w14:paraId="3EEC32CF" w14:textId="06660BBD" w:rsidR="00D00645" w:rsidRDefault="00D00645" w:rsidP="007D39C9">
      <w:pPr>
        <w:tabs>
          <w:tab w:val="left" w:pos="1335"/>
        </w:tabs>
        <w:jc w:val="center"/>
      </w:pPr>
    </w:p>
    <w:p w14:paraId="13DD11A7" w14:textId="22FAEBCB" w:rsidR="00D00645" w:rsidRDefault="00D00645" w:rsidP="007D39C9">
      <w:pPr>
        <w:tabs>
          <w:tab w:val="left" w:pos="1335"/>
        </w:tabs>
        <w:jc w:val="center"/>
      </w:pPr>
    </w:p>
    <w:p w14:paraId="0F348019" w14:textId="6C22FF25" w:rsidR="00D00645" w:rsidRDefault="00D00645" w:rsidP="007D39C9">
      <w:pPr>
        <w:tabs>
          <w:tab w:val="left" w:pos="1335"/>
        </w:tabs>
        <w:jc w:val="center"/>
      </w:pPr>
    </w:p>
    <w:p w14:paraId="15A313E6" w14:textId="2C3F0FEF" w:rsidR="00D00645" w:rsidRDefault="00D00645" w:rsidP="007D39C9">
      <w:pPr>
        <w:tabs>
          <w:tab w:val="left" w:pos="1335"/>
        </w:tabs>
        <w:jc w:val="center"/>
      </w:pPr>
    </w:p>
    <w:p w14:paraId="0A531234" w14:textId="2FEE0838" w:rsidR="00D00645" w:rsidRDefault="00D00645" w:rsidP="007D39C9">
      <w:pPr>
        <w:tabs>
          <w:tab w:val="left" w:pos="1335"/>
        </w:tabs>
        <w:jc w:val="center"/>
      </w:pPr>
    </w:p>
    <w:p w14:paraId="59BE1014" w14:textId="6B7BB0E5" w:rsidR="00D00645" w:rsidRDefault="00D00645" w:rsidP="007D39C9">
      <w:pPr>
        <w:tabs>
          <w:tab w:val="left" w:pos="1335"/>
        </w:tabs>
        <w:jc w:val="center"/>
      </w:pPr>
    </w:p>
    <w:p w14:paraId="033E3509" w14:textId="048546DB" w:rsidR="00D00645" w:rsidRDefault="00D00645" w:rsidP="007D39C9">
      <w:pPr>
        <w:tabs>
          <w:tab w:val="left" w:pos="1335"/>
        </w:tabs>
        <w:jc w:val="center"/>
      </w:pPr>
    </w:p>
    <w:p w14:paraId="07FBF5F6" w14:textId="6817A3E4" w:rsidR="00D00645" w:rsidRDefault="00D00645" w:rsidP="007D39C9">
      <w:pPr>
        <w:tabs>
          <w:tab w:val="left" w:pos="1335"/>
        </w:tabs>
        <w:jc w:val="center"/>
      </w:pPr>
    </w:p>
    <w:p w14:paraId="6DF741FD" w14:textId="41AB69E4" w:rsidR="00D00645" w:rsidRDefault="00D00645" w:rsidP="007D39C9">
      <w:pPr>
        <w:tabs>
          <w:tab w:val="left" w:pos="1335"/>
        </w:tabs>
        <w:jc w:val="center"/>
      </w:pPr>
    </w:p>
    <w:p w14:paraId="680A27B8" w14:textId="68A29A27" w:rsidR="00D00645" w:rsidRDefault="00D00645" w:rsidP="007D39C9">
      <w:pPr>
        <w:tabs>
          <w:tab w:val="left" w:pos="1335"/>
        </w:tabs>
        <w:jc w:val="center"/>
      </w:pPr>
    </w:p>
    <w:p w14:paraId="4100C1FB" w14:textId="551E7EAB" w:rsidR="00D00645" w:rsidRDefault="00D00645" w:rsidP="007D39C9">
      <w:pPr>
        <w:tabs>
          <w:tab w:val="left" w:pos="1335"/>
        </w:tabs>
        <w:jc w:val="center"/>
      </w:pPr>
    </w:p>
    <w:p w14:paraId="0DEE40B6" w14:textId="083550C0" w:rsidR="00D00645" w:rsidRDefault="00D00645" w:rsidP="007D39C9">
      <w:pPr>
        <w:tabs>
          <w:tab w:val="left" w:pos="1335"/>
        </w:tabs>
        <w:jc w:val="center"/>
      </w:pPr>
    </w:p>
    <w:p w14:paraId="006785EF" w14:textId="1E89CD6F" w:rsidR="00D00645" w:rsidRDefault="00D00645" w:rsidP="007D39C9">
      <w:pPr>
        <w:tabs>
          <w:tab w:val="left" w:pos="1335"/>
        </w:tabs>
        <w:jc w:val="center"/>
      </w:pPr>
    </w:p>
    <w:p w14:paraId="279AEA3A" w14:textId="40701B55" w:rsidR="00D00645" w:rsidRDefault="00D00645" w:rsidP="00D00645">
      <w:pPr>
        <w:tabs>
          <w:tab w:val="left" w:pos="1335"/>
        </w:tabs>
        <w:jc w:val="center"/>
        <w:rPr>
          <w:b/>
          <w:bCs/>
          <w:sz w:val="24"/>
          <w:szCs w:val="24"/>
          <w:u w:val="single"/>
        </w:rPr>
      </w:pPr>
      <w:r w:rsidRPr="00D00645">
        <w:rPr>
          <w:b/>
          <w:bCs/>
          <w:sz w:val="24"/>
          <w:szCs w:val="24"/>
          <w:u w:val="single"/>
        </w:rPr>
        <w:t>Acknowledgements</w:t>
      </w:r>
    </w:p>
    <w:p w14:paraId="27D5742E" w14:textId="3F53BF4E" w:rsidR="00797CD1" w:rsidRDefault="00797CD1" w:rsidP="00797CD1">
      <w:pPr>
        <w:tabs>
          <w:tab w:val="left" w:pos="1335"/>
        </w:tabs>
        <w:jc w:val="both"/>
        <w:rPr>
          <w:b/>
          <w:bCs/>
          <w:sz w:val="24"/>
          <w:szCs w:val="24"/>
          <w:u w:val="single"/>
        </w:rPr>
      </w:pPr>
    </w:p>
    <w:p w14:paraId="0ADEE443" w14:textId="1E092DC6" w:rsidR="00054168" w:rsidRDefault="00054168" w:rsidP="00797CD1">
      <w:pPr>
        <w:tabs>
          <w:tab w:val="left" w:pos="1335"/>
        </w:tabs>
        <w:jc w:val="both"/>
      </w:pPr>
      <w:r w:rsidRPr="00054168">
        <w:t xml:space="preserve">First and </w:t>
      </w:r>
      <w:r>
        <w:t xml:space="preserve">foremost, I would like to thank my dissertation supervisor, Michelle Hill for </w:t>
      </w:r>
      <w:r w:rsidR="00A22509">
        <w:t>all</w:t>
      </w:r>
      <w:r>
        <w:t xml:space="preserve"> her help and support throughout this </w:t>
      </w:r>
      <w:r w:rsidR="0008114C">
        <w:t>research project</w:t>
      </w:r>
      <w:r>
        <w:t>, without her help</w:t>
      </w:r>
      <w:r w:rsidR="00A22509">
        <w:t xml:space="preserve"> and guidance,</w:t>
      </w:r>
      <w:r>
        <w:t xml:space="preserve"> this project would have been very difficult</w:t>
      </w:r>
      <w:r w:rsidR="00A22509">
        <w:t>.</w:t>
      </w:r>
    </w:p>
    <w:p w14:paraId="47D8173E" w14:textId="7542B39C" w:rsidR="00797CD1" w:rsidRPr="00CE5D38" w:rsidRDefault="00A22509" w:rsidP="00797CD1">
      <w:pPr>
        <w:tabs>
          <w:tab w:val="left" w:pos="1335"/>
        </w:tabs>
        <w:jc w:val="both"/>
      </w:pPr>
      <w:r>
        <w:t xml:space="preserve">In addition, </w:t>
      </w:r>
      <w:r w:rsidR="00797CD1" w:rsidRPr="00CE5D38">
        <w:t xml:space="preserve">I </w:t>
      </w:r>
      <w:r w:rsidR="00054168">
        <w:t>would like to</w:t>
      </w:r>
      <w:r w:rsidR="00797CD1" w:rsidRPr="00CE5D38">
        <w:t xml:space="preserve"> thank </w:t>
      </w:r>
      <w:r w:rsidRPr="00CE5D38">
        <w:t>all</w:t>
      </w:r>
      <w:r>
        <w:t xml:space="preserve"> my</w:t>
      </w:r>
      <w:r w:rsidR="00797CD1" w:rsidRPr="00CE5D38">
        <w:t xml:space="preserve"> family, friends, and work colleagues for their patience</w:t>
      </w:r>
      <w:r>
        <w:t>, support and</w:t>
      </w:r>
      <w:r w:rsidR="00797CD1" w:rsidRPr="00CE5D38">
        <w:t xml:space="preserve"> understanding</w:t>
      </w:r>
      <w:r>
        <w:t xml:space="preserve"> whilst I have been completing this research project.</w:t>
      </w:r>
    </w:p>
    <w:p w14:paraId="3964FA0B" w14:textId="71D95355" w:rsidR="00D00645" w:rsidRDefault="00D00645" w:rsidP="00D00645">
      <w:pPr>
        <w:tabs>
          <w:tab w:val="left" w:pos="1335"/>
        </w:tabs>
        <w:jc w:val="center"/>
        <w:rPr>
          <w:b/>
          <w:bCs/>
          <w:sz w:val="24"/>
          <w:szCs w:val="24"/>
          <w:u w:val="single"/>
        </w:rPr>
      </w:pPr>
    </w:p>
    <w:p w14:paraId="395ECDD4" w14:textId="050B11DD" w:rsidR="00D00645" w:rsidRDefault="00D00645" w:rsidP="00D00645">
      <w:pPr>
        <w:tabs>
          <w:tab w:val="left" w:pos="1335"/>
        </w:tabs>
        <w:jc w:val="center"/>
        <w:rPr>
          <w:b/>
          <w:bCs/>
          <w:sz w:val="24"/>
          <w:szCs w:val="24"/>
          <w:u w:val="single"/>
        </w:rPr>
      </w:pPr>
    </w:p>
    <w:p w14:paraId="14B90894" w14:textId="198ADF93" w:rsidR="00D00645" w:rsidRDefault="00D00645" w:rsidP="00D00645">
      <w:pPr>
        <w:tabs>
          <w:tab w:val="left" w:pos="1335"/>
        </w:tabs>
        <w:jc w:val="center"/>
        <w:rPr>
          <w:b/>
          <w:bCs/>
          <w:sz w:val="24"/>
          <w:szCs w:val="24"/>
          <w:u w:val="single"/>
        </w:rPr>
      </w:pPr>
    </w:p>
    <w:p w14:paraId="7FAFBAA7" w14:textId="139897F9" w:rsidR="00D00645" w:rsidRDefault="00D00645" w:rsidP="00D00645">
      <w:pPr>
        <w:tabs>
          <w:tab w:val="left" w:pos="1335"/>
        </w:tabs>
        <w:jc w:val="center"/>
        <w:rPr>
          <w:b/>
          <w:bCs/>
          <w:sz w:val="24"/>
          <w:szCs w:val="24"/>
          <w:u w:val="single"/>
        </w:rPr>
      </w:pPr>
    </w:p>
    <w:p w14:paraId="600AF64F" w14:textId="1F982026" w:rsidR="00D00645" w:rsidRDefault="00D00645" w:rsidP="00D00645">
      <w:pPr>
        <w:tabs>
          <w:tab w:val="left" w:pos="1335"/>
        </w:tabs>
        <w:jc w:val="center"/>
        <w:rPr>
          <w:b/>
          <w:bCs/>
          <w:sz w:val="24"/>
          <w:szCs w:val="24"/>
          <w:u w:val="single"/>
        </w:rPr>
      </w:pPr>
    </w:p>
    <w:p w14:paraId="2A16176A" w14:textId="77777777" w:rsidR="00D00645" w:rsidRPr="00D00645" w:rsidRDefault="00D00645" w:rsidP="00D00645">
      <w:pPr>
        <w:tabs>
          <w:tab w:val="left" w:pos="1335"/>
        </w:tabs>
        <w:jc w:val="center"/>
        <w:rPr>
          <w:b/>
          <w:bCs/>
          <w:sz w:val="24"/>
          <w:szCs w:val="24"/>
          <w:u w:val="single"/>
        </w:rPr>
      </w:pPr>
    </w:p>
    <w:p w14:paraId="5D4128AE" w14:textId="27C2792C" w:rsidR="007D39C9" w:rsidRDefault="007D39C9" w:rsidP="007D39C9">
      <w:pPr>
        <w:tabs>
          <w:tab w:val="left" w:pos="1335"/>
        </w:tabs>
        <w:jc w:val="center"/>
      </w:pPr>
    </w:p>
    <w:p w14:paraId="7E535FAB" w14:textId="743B18D7" w:rsidR="009C2620" w:rsidRDefault="009C2620" w:rsidP="009C2620">
      <w:pPr>
        <w:tabs>
          <w:tab w:val="left" w:pos="1335"/>
        </w:tabs>
      </w:pPr>
      <w:r>
        <w:t xml:space="preserve"> </w:t>
      </w:r>
    </w:p>
    <w:p w14:paraId="1A34E239" w14:textId="79D770C2" w:rsidR="00D00645" w:rsidRDefault="00D00645" w:rsidP="009C2620">
      <w:pPr>
        <w:tabs>
          <w:tab w:val="left" w:pos="1335"/>
        </w:tabs>
      </w:pPr>
    </w:p>
    <w:p w14:paraId="590DAA53" w14:textId="7C4C290F" w:rsidR="00D00645" w:rsidRDefault="00D00645" w:rsidP="009C2620">
      <w:pPr>
        <w:tabs>
          <w:tab w:val="left" w:pos="1335"/>
        </w:tabs>
      </w:pPr>
    </w:p>
    <w:p w14:paraId="10D02EC5" w14:textId="1D9EFB08" w:rsidR="00D00645" w:rsidRDefault="00D00645" w:rsidP="009C2620">
      <w:pPr>
        <w:tabs>
          <w:tab w:val="left" w:pos="1335"/>
        </w:tabs>
      </w:pPr>
    </w:p>
    <w:p w14:paraId="771135F9" w14:textId="6A508A04" w:rsidR="00D00645" w:rsidRDefault="00D00645" w:rsidP="009C2620">
      <w:pPr>
        <w:tabs>
          <w:tab w:val="left" w:pos="1335"/>
        </w:tabs>
      </w:pPr>
    </w:p>
    <w:p w14:paraId="2ECB9F55" w14:textId="54AC5E96" w:rsidR="00D00645" w:rsidRDefault="00D00645" w:rsidP="009C2620">
      <w:pPr>
        <w:tabs>
          <w:tab w:val="left" w:pos="1335"/>
        </w:tabs>
      </w:pPr>
    </w:p>
    <w:p w14:paraId="73B5911B" w14:textId="178CB93D" w:rsidR="00D00645" w:rsidRDefault="00D00645" w:rsidP="009C2620">
      <w:pPr>
        <w:tabs>
          <w:tab w:val="left" w:pos="1335"/>
        </w:tabs>
      </w:pPr>
    </w:p>
    <w:p w14:paraId="0CAB1987" w14:textId="1AFF04A5" w:rsidR="00D00645" w:rsidRDefault="00D00645" w:rsidP="009C2620">
      <w:pPr>
        <w:tabs>
          <w:tab w:val="left" w:pos="1335"/>
        </w:tabs>
      </w:pPr>
    </w:p>
    <w:p w14:paraId="4461F50C" w14:textId="7D02B5A8" w:rsidR="00D00645" w:rsidRDefault="00D00645" w:rsidP="009C2620">
      <w:pPr>
        <w:tabs>
          <w:tab w:val="left" w:pos="1335"/>
        </w:tabs>
      </w:pPr>
    </w:p>
    <w:p w14:paraId="6BFFE83D" w14:textId="537D4FE4" w:rsidR="00D00645" w:rsidRDefault="00D00645" w:rsidP="009C2620">
      <w:pPr>
        <w:tabs>
          <w:tab w:val="left" w:pos="1335"/>
        </w:tabs>
      </w:pPr>
    </w:p>
    <w:p w14:paraId="096EAEAE" w14:textId="762FFC4F" w:rsidR="00D00645" w:rsidRDefault="00D00645" w:rsidP="009C2620">
      <w:pPr>
        <w:tabs>
          <w:tab w:val="left" w:pos="1335"/>
        </w:tabs>
      </w:pPr>
    </w:p>
    <w:p w14:paraId="29EF5E42" w14:textId="5EFFD1AE" w:rsidR="00D00645" w:rsidRDefault="00D00645" w:rsidP="009C2620">
      <w:pPr>
        <w:tabs>
          <w:tab w:val="left" w:pos="1335"/>
        </w:tabs>
      </w:pPr>
    </w:p>
    <w:p w14:paraId="171BF9E6" w14:textId="274E9F6F" w:rsidR="00D00645" w:rsidRDefault="00D00645" w:rsidP="009C2620">
      <w:pPr>
        <w:tabs>
          <w:tab w:val="left" w:pos="1335"/>
        </w:tabs>
      </w:pPr>
    </w:p>
    <w:p w14:paraId="0E47259E" w14:textId="5A7ACC07" w:rsidR="00D00645" w:rsidRDefault="00D00645" w:rsidP="009C2620">
      <w:pPr>
        <w:tabs>
          <w:tab w:val="left" w:pos="1335"/>
        </w:tabs>
      </w:pPr>
    </w:p>
    <w:p w14:paraId="33F21A23" w14:textId="69E17246" w:rsidR="00D00645" w:rsidRDefault="00D00645" w:rsidP="009C2620">
      <w:pPr>
        <w:tabs>
          <w:tab w:val="left" w:pos="1335"/>
        </w:tabs>
      </w:pPr>
    </w:p>
    <w:p w14:paraId="08E9E52A" w14:textId="100927CB" w:rsidR="00D00645" w:rsidRDefault="00D00645" w:rsidP="009C2620">
      <w:pPr>
        <w:tabs>
          <w:tab w:val="left" w:pos="1335"/>
        </w:tabs>
      </w:pPr>
    </w:p>
    <w:p w14:paraId="3B032B35" w14:textId="77777777" w:rsidR="00CE5D38" w:rsidRDefault="00CE5D38" w:rsidP="00CE5D38">
      <w:pPr>
        <w:tabs>
          <w:tab w:val="left" w:pos="1335"/>
        </w:tabs>
      </w:pPr>
    </w:p>
    <w:p w14:paraId="46BA2663" w14:textId="77777777" w:rsidR="00CE5D38" w:rsidRDefault="00CE5D38" w:rsidP="00CE5D38">
      <w:pPr>
        <w:tabs>
          <w:tab w:val="left" w:pos="1335"/>
        </w:tabs>
      </w:pPr>
    </w:p>
    <w:p w14:paraId="533A0124" w14:textId="039D5B09" w:rsidR="00D00645" w:rsidRDefault="00D00645" w:rsidP="00CE5D38">
      <w:pPr>
        <w:tabs>
          <w:tab w:val="left" w:pos="1335"/>
        </w:tabs>
        <w:jc w:val="center"/>
        <w:rPr>
          <w:b/>
          <w:bCs/>
          <w:sz w:val="24"/>
          <w:szCs w:val="24"/>
          <w:u w:val="single"/>
        </w:rPr>
      </w:pPr>
      <w:r w:rsidRPr="00D00645">
        <w:rPr>
          <w:b/>
          <w:bCs/>
          <w:sz w:val="24"/>
          <w:szCs w:val="24"/>
          <w:u w:val="single"/>
        </w:rPr>
        <w:t>Declaration</w:t>
      </w:r>
    </w:p>
    <w:p w14:paraId="4CBD8016" w14:textId="1CE79D4B" w:rsidR="00D00645" w:rsidRDefault="00D00645" w:rsidP="00D00645">
      <w:pPr>
        <w:tabs>
          <w:tab w:val="left" w:pos="1335"/>
        </w:tabs>
        <w:jc w:val="center"/>
        <w:rPr>
          <w:b/>
          <w:bCs/>
          <w:sz w:val="24"/>
          <w:szCs w:val="24"/>
          <w:u w:val="single"/>
        </w:rPr>
      </w:pPr>
    </w:p>
    <w:p w14:paraId="7C89FCCA" w14:textId="29B98880" w:rsidR="00D00645" w:rsidRDefault="00D00645" w:rsidP="00D00645">
      <w:pPr>
        <w:tabs>
          <w:tab w:val="left" w:pos="1335"/>
        </w:tabs>
      </w:pPr>
    </w:p>
    <w:p w14:paraId="4DB659A3" w14:textId="04FB7F26" w:rsidR="00D00645" w:rsidRDefault="000A40FB" w:rsidP="00CE5D38">
      <w:pPr>
        <w:pStyle w:val="ListParagraph"/>
        <w:numPr>
          <w:ilvl w:val="0"/>
          <w:numId w:val="1"/>
        </w:numPr>
        <w:tabs>
          <w:tab w:val="left" w:pos="1335"/>
        </w:tabs>
        <w:jc w:val="both"/>
      </w:pPr>
      <w:r w:rsidRPr="00825267">
        <w:rPr>
          <w:b/>
          <w:bCs/>
          <w:u w:val="single"/>
        </w:rPr>
        <w:t>Declaration</w:t>
      </w:r>
      <w:r>
        <w:t>: This work has not previously been accepted in substance for any degree and is not being concurrently submitted in candidature for any degree.</w:t>
      </w:r>
    </w:p>
    <w:p w14:paraId="3F498E80" w14:textId="1AD4AE1E" w:rsidR="000A40FB" w:rsidRDefault="000A40FB" w:rsidP="00CE5D38">
      <w:pPr>
        <w:pStyle w:val="ListParagraph"/>
        <w:tabs>
          <w:tab w:val="left" w:pos="1335"/>
        </w:tabs>
        <w:jc w:val="both"/>
      </w:pPr>
      <w:r>
        <w:t xml:space="preserve">Signed:  </w:t>
      </w:r>
      <w:proofErr w:type="gramStart"/>
      <w:r>
        <w:t>K.Jarrett</w:t>
      </w:r>
      <w:proofErr w:type="gramEnd"/>
      <w:r>
        <w:t xml:space="preserve">  </w:t>
      </w:r>
    </w:p>
    <w:p w14:paraId="647FA3D2" w14:textId="26CA0586" w:rsidR="000A40FB" w:rsidRDefault="000A40FB" w:rsidP="00CE5D38">
      <w:pPr>
        <w:pStyle w:val="ListParagraph"/>
        <w:tabs>
          <w:tab w:val="left" w:pos="1335"/>
        </w:tabs>
        <w:jc w:val="both"/>
      </w:pPr>
      <w:r>
        <w:t>Date: 2</w:t>
      </w:r>
      <w:r w:rsidR="002552B7">
        <w:t>4</w:t>
      </w:r>
      <w:r w:rsidRPr="000A40FB">
        <w:rPr>
          <w:vertAlign w:val="superscript"/>
        </w:rPr>
        <w:t>th</w:t>
      </w:r>
      <w:r>
        <w:t xml:space="preserve"> March 2023 </w:t>
      </w:r>
    </w:p>
    <w:p w14:paraId="7F119992" w14:textId="77777777" w:rsidR="00825267" w:rsidRDefault="00825267" w:rsidP="00CE5D38">
      <w:pPr>
        <w:pStyle w:val="ListParagraph"/>
        <w:tabs>
          <w:tab w:val="left" w:pos="1335"/>
        </w:tabs>
        <w:jc w:val="both"/>
      </w:pPr>
    </w:p>
    <w:p w14:paraId="42738D54" w14:textId="77777777" w:rsidR="000A40FB" w:rsidRDefault="000A40FB" w:rsidP="00CE5D38">
      <w:pPr>
        <w:pStyle w:val="ListParagraph"/>
        <w:tabs>
          <w:tab w:val="left" w:pos="1335"/>
        </w:tabs>
        <w:jc w:val="both"/>
      </w:pPr>
    </w:p>
    <w:p w14:paraId="50EDD140" w14:textId="77777777" w:rsidR="000A40FB" w:rsidRDefault="000A40FB" w:rsidP="00CE5D38">
      <w:pPr>
        <w:pStyle w:val="ListParagraph"/>
        <w:tabs>
          <w:tab w:val="left" w:pos="1335"/>
        </w:tabs>
        <w:jc w:val="both"/>
      </w:pPr>
    </w:p>
    <w:p w14:paraId="72223902" w14:textId="62F4BEAE" w:rsidR="000A40FB" w:rsidRDefault="000A40FB" w:rsidP="00CE5D38">
      <w:pPr>
        <w:pStyle w:val="ListParagraph"/>
        <w:numPr>
          <w:ilvl w:val="0"/>
          <w:numId w:val="1"/>
        </w:numPr>
        <w:tabs>
          <w:tab w:val="left" w:pos="1335"/>
        </w:tabs>
        <w:jc w:val="both"/>
      </w:pPr>
      <w:r w:rsidRPr="00825267">
        <w:rPr>
          <w:b/>
          <w:bCs/>
          <w:u w:val="single"/>
        </w:rPr>
        <w:t>Statement 1</w:t>
      </w:r>
      <w:r w:rsidRPr="00825267">
        <w:rPr>
          <w:b/>
          <w:bCs/>
        </w:rPr>
        <w:t>:</w:t>
      </w:r>
      <w:r>
        <w:t xml:space="preserve"> This dissertation is being submitted in partial fulfilment for the degree of BSc. </w:t>
      </w:r>
    </w:p>
    <w:p w14:paraId="6243F42C" w14:textId="14DE8EC5" w:rsidR="000A40FB" w:rsidRDefault="000A40FB" w:rsidP="00CE5D38">
      <w:pPr>
        <w:pStyle w:val="ListParagraph"/>
        <w:tabs>
          <w:tab w:val="left" w:pos="1335"/>
        </w:tabs>
        <w:jc w:val="both"/>
      </w:pPr>
      <w:r>
        <w:t xml:space="preserve">Signed: </w:t>
      </w:r>
      <w:proofErr w:type="gramStart"/>
      <w:r>
        <w:t>K.Jarrett</w:t>
      </w:r>
      <w:proofErr w:type="gramEnd"/>
    </w:p>
    <w:p w14:paraId="3917D749" w14:textId="2B2DCBDB" w:rsidR="000A40FB" w:rsidRDefault="000A40FB" w:rsidP="00CE5D38">
      <w:pPr>
        <w:pStyle w:val="ListParagraph"/>
        <w:tabs>
          <w:tab w:val="left" w:pos="1335"/>
        </w:tabs>
        <w:jc w:val="both"/>
      </w:pPr>
      <w:r>
        <w:t>Date: 2</w:t>
      </w:r>
      <w:r w:rsidR="002552B7">
        <w:t>4</w:t>
      </w:r>
      <w:r w:rsidRPr="000A40FB">
        <w:rPr>
          <w:vertAlign w:val="superscript"/>
        </w:rPr>
        <w:t>th</w:t>
      </w:r>
      <w:r>
        <w:t xml:space="preserve"> March 2023</w:t>
      </w:r>
    </w:p>
    <w:p w14:paraId="1820E025" w14:textId="77777777" w:rsidR="00825267" w:rsidRDefault="00825267" w:rsidP="00CE5D38">
      <w:pPr>
        <w:pStyle w:val="ListParagraph"/>
        <w:tabs>
          <w:tab w:val="left" w:pos="1335"/>
        </w:tabs>
        <w:jc w:val="both"/>
      </w:pPr>
    </w:p>
    <w:p w14:paraId="5B66EA9D" w14:textId="77777777" w:rsidR="000A40FB" w:rsidRDefault="000A40FB" w:rsidP="00CE5D38">
      <w:pPr>
        <w:tabs>
          <w:tab w:val="left" w:pos="1335"/>
        </w:tabs>
        <w:jc w:val="both"/>
      </w:pPr>
    </w:p>
    <w:p w14:paraId="45C7BE65" w14:textId="223A4957" w:rsidR="000A40FB" w:rsidRDefault="000A40FB" w:rsidP="00CE5D38">
      <w:pPr>
        <w:pStyle w:val="ListParagraph"/>
        <w:numPr>
          <w:ilvl w:val="0"/>
          <w:numId w:val="1"/>
        </w:numPr>
        <w:tabs>
          <w:tab w:val="left" w:pos="1335"/>
        </w:tabs>
        <w:jc w:val="both"/>
      </w:pPr>
      <w:r w:rsidRPr="00825267">
        <w:rPr>
          <w:b/>
          <w:bCs/>
          <w:u w:val="single"/>
        </w:rPr>
        <w:t>Statement 2</w:t>
      </w:r>
      <w:r>
        <w:t>: This dissertation is the result of my own independent work/investigation, except where otherwise stated. Other sources are acknowledged by footnotes giving explicit references. A bibliography is appended.</w:t>
      </w:r>
    </w:p>
    <w:p w14:paraId="311C5BB5" w14:textId="025B34F7" w:rsidR="000A40FB" w:rsidRDefault="000A40FB" w:rsidP="00CE5D38">
      <w:pPr>
        <w:pStyle w:val="ListParagraph"/>
        <w:tabs>
          <w:tab w:val="left" w:pos="1335"/>
        </w:tabs>
        <w:jc w:val="both"/>
      </w:pPr>
      <w:r>
        <w:t xml:space="preserve">Signed: </w:t>
      </w:r>
      <w:proofErr w:type="gramStart"/>
      <w:r>
        <w:t>K.Jarrett</w:t>
      </w:r>
      <w:proofErr w:type="gramEnd"/>
    </w:p>
    <w:p w14:paraId="000B8DE0" w14:textId="6C86E11F" w:rsidR="000A40FB" w:rsidRDefault="000A40FB" w:rsidP="00CE5D38">
      <w:pPr>
        <w:pStyle w:val="ListParagraph"/>
        <w:tabs>
          <w:tab w:val="left" w:pos="1335"/>
        </w:tabs>
        <w:jc w:val="both"/>
      </w:pPr>
      <w:r>
        <w:t>Date: 2</w:t>
      </w:r>
      <w:r w:rsidR="002552B7">
        <w:t>4</w:t>
      </w:r>
      <w:r w:rsidRPr="000A40FB">
        <w:rPr>
          <w:vertAlign w:val="superscript"/>
        </w:rPr>
        <w:t>th</w:t>
      </w:r>
      <w:r>
        <w:t xml:space="preserve"> March 2023</w:t>
      </w:r>
    </w:p>
    <w:p w14:paraId="4AD88D6D" w14:textId="1F1CEAF6" w:rsidR="000A40FB" w:rsidRDefault="000A40FB" w:rsidP="00CE5D38">
      <w:pPr>
        <w:tabs>
          <w:tab w:val="left" w:pos="1335"/>
        </w:tabs>
        <w:jc w:val="both"/>
      </w:pPr>
    </w:p>
    <w:p w14:paraId="336E9CBC" w14:textId="77777777" w:rsidR="000A40FB" w:rsidRDefault="000A40FB" w:rsidP="00CE5D38">
      <w:pPr>
        <w:tabs>
          <w:tab w:val="left" w:pos="1335"/>
        </w:tabs>
        <w:jc w:val="both"/>
      </w:pPr>
    </w:p>
    <w:p w14:paraId="39826B93" w14:textId="43B51128" w:rsidR="000A40FB" w:rsidRDefault="000A40FB" w:rsidP="00CE5D38">
      <w:pPr>
        <w:pStyle w:val="ListParagraph"/>
        <w:numPr>
          <w:ilvl w:val="0"/>
          <w:numId w:val="1"/>
        </w:numPr>
        <w:tabs>
          <w:tab w:val="left" w:pos="1335"/>
        </w:tabs>
        <w:jc w:val="both"/>
      </w:pPr>
      <w:r w:rsidRPr="00825267">
        <w:rPr>
          <w:b/>
          <w:bCs/>
          <w:u w:val="single"/>
        </w:rPr>
        <w:t>Statement 3</w:t>
      </w:r>
      <w:r>
        <w:t>: I hereby give consent for my dissertation, if accepted, to be available for photocopying and for interlibrary loan, and for the title and summary to be made available to outside organisations.</w:t>
      </w:r>
    </w:p>
    <w:p w14:paraId="14600393" w14:textId="14FB3AD9" w:rsidR="000A40FB" w:rsidRDefault="000A40FB" w:rsidP="00CE5D38">
      <w:pPr>
        <w:pStyle w:val="ListParagraph"/>
        <w:tabs>
          <w:tab w:val="left" w:pos="1335"/>
        </w:tabs>
        <w:jc w:val="both"/>
      </w:pPr>
      <w:r>
        <w:t xml:space="preserve">Signed: </w:t>
      </w:r>
      <w:proofErr w:type="gramStart"/>
      <w:r>
        <w:t>K.Jarrett</w:t>
      </w:r>
      <w:proofErr w:type="gramEnd"/>
    </w:p>
    <w:p w14:paraId="4374D4AF" w14:textId="35F858C6" w:rsidR="000A40FB" w:rsidRDefault="000A40FB" w:rsidP="00CE5D38">
      <w:pPr>
        <w:pStyle w:val="ListParagraph"/>
        <w:tabs>
          <w:tab w:val="left" w:pos="1335"/>
        </w:tabs>
        <w:jc w:val="both"/>
      </w:pPr>
      <w:r>
        <w:t>Date: 2</w:t>
      </w:r>
      <w:r w:rsidR="002552B7">
        <w:t>4</w:t>
      </w:r>
      <w:r w:rsidRPr="000A40FB">
        <w:rPr>
          <w:vertAlign w:val="superscript"/>
        </w:rPr>
        <w:t>th</w:t>
      </w:r>
      <w:r>
        <w:t xml:space="preserve"> March 2023</w:t>
      </w:r>
    </w:p>
    <w:p w14:paraId="2767F653" w14:textId="77777777" w:rsidR="000A40FB" w:rsidRDefault="000A40FB" w:rsidP="00CE5D38">
      <w:pPr>
        <w:pStyle w:val="ListParagraph"/>
        <w:tabs>
          <w:tab w:val="left" w:pos="1335"/>
        </w:tabs>
        <w:jc w:val="both"/>
      </w:pPr>
    </w:p>
    <w:p w14:paraId="24338C14" w14:textId="6891A9CA" w:rsidR="000A40FB" w:rsidRDefault="000A40FB" w:rsidP="00CE5D38">
      <w:pPr>
        <w:tabs>
          <w:tab w:val="left" w:pos="1335"/>
        </w:tabs>
        <w:jc w:val="both"/>
      </w:pPr>
    </w:p>
    <w:p w14:paraId="372B9202" w14:textId="21351DDD" w:rsidR="000A40FB" w:rsidRDefault="000A40FB" w:rsidP="00CE5D38">
      <w:pPr>
        <w:pStyle w:val="ListParagraph"/>
        <w:numPr>
          <w:ilvl w:val="0"/>
          <w:numId w:val="1"/>
        </w:numPr>
        <w:tabs>
          <w:tab w:val="left" w:pos="1335"/>
        </w:tabs>
        <w:jc w:val="both"/>
      </w:pPr>
      <w:r w:rsidRPr="00825267">
        <w:rPr>
          <w:b/>
          <w:bCs/>
          <w:u w:val="single"/>
        </w:rPr>
        <w:t>Statement 4</w:t>
      </w:r>
      <w:r w:rsidRPr="00825267">
        <w:t xml:space="preserve">: </w:t>
      </w:r>
      <w:r>
        <w:t>I hereby give consent for my dissertation, if accepted</w:t>
      </w:r>
      <w:r w:rsidR="00825267">
        <w:t xml:space="preserve">, to be available on the university’s IT system for those who have consent to use the system. </w:t>
      </w:r>
    </w:p>
    <w:p w14:paraId="0DC77870" w14:textId="54BC8620" w:rsidR="00825267" w:rsidRDefault="00825267" w:rsidP="00CE5D38">
      <w:pPr>
        <w:pStyle w:val="ListParagraph"/>
        <w:tabs>
          <w:tab w:val="left" w:pos="1335"/>
        </w:tabs>
        <w:jc w:val="both"/>
      </w:pPr>
      <w:r>
        <w:t xml:space="preserve">Signed: </w:t>
      </w:r>
      <w:proofErr w:type="gramStart"/>
      <w:r>
        <w:t>K.Jarrett</w:t>
      </w:r>
      <w:proofErr w:type="gramEnd"/>
    </w:p>
    <w:p w14:paraId="5F726585" w14:textId="29F0E482" w:rsidR="00825267" w:rsidRDefault="00825267" w:rsidP="00CE5D38">
      <w:pPr>
        <w:pStyle w:val="ListParagraph"/>
        <w:tabs>
          <w:tab w:val="left" w:pos="1335"/>
        </w:tabs>
        <w:jc w:val="both"/>
      </w:pPr>
      <w:r>
        <w:t>Date: 2</w:t>
      </w:r>
      <w:r w:rsidR="002552B7">
        <w:t>4</w:t>
      </w:r>
      <w:r w:rsidRPr="00825267">
        <w:rPr>
          <w:vertAlign w:val="superscript"/>
        </w:rPr>
        <w:t>th</w:t>
      </w:r>
      <w:r>
        <w:t xml:space="preserve"> March 2023</w:t>
      </w:r>
    </w:p>
    <w:p w14:paraId="59FE92E5" w14:textId="16564A2A" w:rsidR="000A40FB" w:rsidRDefault="000A40FB" w:rsidP="00CE5D38">
      <w:pPr>
        <w:tabs>
          <w:tab w:val="left" w:pos="1335"/>
        </w:tabs>
        <w:jc w:val="both"/>
      </w:pPr>
    </w:p>
    <w:p w14:paraId="0767E11D" w14:textId="3733BD53" w:rsidR="000A40FB" w:rsidRDefault="000A40FB" w:rsidP="00D00645">
      <w:pPr>
        <w:tabs>
          <w:tab w:val="left" w:pos="1335"/>
        </w:tabs>
      </w:pPr>
    </w:p>
    <w:p w14:paraId="56F2DDEF" w14:textId="613D7C3C" w:rsidR="000A40FB" w:rsidRDefault="000A40FB" w:rsidP="00D00645">
      <w:pPr>
        <w:tabs>
          <w:tab w:val="left" w:pos="1335"/>
        </w:tabs>
      </w:pPr>
    </w:p>
    <w:p w14:paraId="0ED3EFED" w14:textId="73A820AD" w:rsidR="00825267" w:rsidRDefault="00825267" w:rsidP="00D00645">
      <w:pPr>
        <w:tabs>
          <w:tab w:val="left" w:pos="1335"/>
        </w:tabs>
      </w:pPr>
    </w:p>
    <w:p w14:paraId="13FA74ED" w14:textId="0A64671E" w:rsidR="00825267" w:rsidRDefault="00825267" w:rsidP="00D00645">
      <w:pPr>
        <w:tabs>
          <w:tab w:val="left" w:pos="1335"/>
        </w:tabs>
      </w:pPr>
    </w:p>
    <w:p w14:paraId="48D49428" w14:textId="1E44AD75" w:rsidR="00825267" w:rsidRDefault="00825267" w:rsidP="00D00645">
      <w:pPr>
        <w:tabs>
          <w:tab w:val="left" w:pos="1335"/>
        </w:tabs>
      </w:pPr>
    </w:p>
    <w:p w14:paraId="4BBF1CB2" w14:textId="4F2C939A" w:rsidR="00825267" w:rsidRPr="00825267" w:rsidRDefault="00825267" w:rsidP="00825267">
      <w:pPr>
        <w:tabs>
          <w:tab w:val="left" w:pos="1335"/>
        </w:tabs>
        <w:jc w:val="center"/>
        <w:rPr>
          <w:b/>
          <w:bCs/>
          <w:sz w:val="24"/>
          <w:szCs w:val="24"/>
          <w:u w:val="single"/>
        </w:rPr>
      </w:pPr>
      <w:r w:rsidRPr="00825267">
        <w:rPr>
          <w:b/>
          <w:bCs/>
          <w:sz w:val="24"/>
          <w:szCs w:val="24"/>
          <w:u w:val="single"/>
        </w:rPr>
        <w:t>Abstract</w:t>
      </w:r>
    </w:p>
    <w:p w14:paraId="2E32A107" w14:textId="7C2762B8" w:rsidR="000A40FB" w:rsidRDefault="000A40FB" w:rsidP="00D00645">
      <w:pPr>
        <w:tabs>
          <w:tab w:val="left" w:pos="1335"/>
        </w:tabs>
      </w:pPr>
    </w:p>
    <w:p w14:paraId="0E031CA4" w14:textId="7FDF955A" w:rsidR="00825267" w:rsidRDefault="00825267" w:rsidP="00D00645">
      <w:pPr>
        <w:tabs>
          <w:tab w:val="left" w:pos="1335"/>
        </w:tabs>
      </w:pPr>
    </w:p>
    <w:p w14:paraId="68A0E8B1" w14:textId="307AB4D2" w:rsidR="00B0558E" w:rsidRDefault="004105F1" w:rsidP="00B0558E">
      <w:r w:rsidRPr="00F61F0A">
        <w:rPr>
          <w:rFonts w:cs="Arial"/>
          <w:szCs w:val="24"/>
        </w:rPr>
        <w:t xml:space="preserve">Mental </w:t>
      </w:r>
      <w:r w:rsidR="00622ABE">
        <w:rPr>
          <w:rFonts w:cs="Arial"/>
          <w:szCs w:val="24"/>
        </w:rPr>
        <w:t>H</w:t>
      </w:r>
      <w:r w:rsidRPr="00F61F0A">
        <w:rPr>
          <w:rFonts w:cs="Arial"/>
          <w:szCs w:val="24"/>
        </w:rPr>
        <w:t>ealth has been under scrutiny in recent years</w:t>
      </w:r>
      <w:r w:rsidR="00B0558E">
        <w:rPr>
          <w:rFonts w:cs="Arial"/>
          <w:szCs w:val="24"/>
        </w:rPr>
        <w:t xml:space="preserve"> and </w:t>
      </w:r>
      <w:r w:rsidRPr="00F61F0A">
        <w:rPr>
          <w:rFonts w:cs="Arial"/>
          <w:szCs w:val="24"/>
        </w:rPr>
        <w:t>has been recognised as a serious issue by health care professional</w:t>
      </w:r>
      <w:r w:rsidR="00B0558E">
        <w:rPr>
          <w:rFonts w:cs="Arial"/>
          <w:szCs w:val="24"/>
        </w:rPr>
        <w:t>s. Police Officers are not immune to these struggles</w:t>
      </w:r>
      <w:r w:rsidR="009169F3">
        <w:rPr>
          <w:rFonts w:cs="Arial"/>
          <w:szCs w:val="24"/>
        </w:rPr>
        <w:t xml:space="preserve"> as </w:t>
      </w:r>
      <w:r w:rsidR="009169F3">
        <w:t>p</w:t>
      </w:r>
      <w:r w:rsidR="00B0558E">
        <w:t xml:space="preserve">olicing is </w:t>
      </w:r>
      <w:r w:rsidR="009169F3">
        <w:t xml:space="preserve">well known to be </w:t>
      </w:r>
      <w:r w:rsidR="00B0558E">
        <w:t>a stressful job due to its unpredictable and often dangerous nature</w:t>
      </w:r>
      <w:r w:rsidR="00FD7F9C">
        <w:t xml:space="preserve"> (Ridderbusch, 2021)</w:t>
      </w:r>
      <w:r w:rsidR="00B0558E">
        <w:t xml:space="preserve">. Police officers are exposed to a magnitude of traumatic situations throughout their career, and this leads to the assumption that this must be taking a toll on their Mental Health. With the typical length of service for Police officers being approximately 30-35 years, they are potentially exposed to these stresses over an extended period. Research shows that those exposed to traumatic events during their work, are more susceptible to developing </w:t>
      </w:r>
      <w:r w:rsidR="009169F3">
        <w:t>M</w:t>
      </w:r>
      <w:r w:rsidR="00B0558E">
        <w:t xml:space="preserve">ental </w:t>
      </w:r>
      <w:r w:rsidR="009169F3">
        <w:t>H</w:t>
      </w:r>
      <w:r w:rsidR="00B0558E">
        <w:t xml:space="preserve">ealth issues and illnesses such as depression, alcohol or drug dependency, Post Traumatic Stress Disorder (PTSD) or Complex Post Traumatic Stress Disorder (Breslau 1998). PTSD is an anxiety disorder which is caused by exposure to distressing or frightening experiences (NHS, 2022). Sufferers of PTSD often experience symptoms such as flashbacks of the event, anxiety, nightmares, and changes in mood (Mayo Clinic, 2021). Those who are exposed to long or repeated traumatic experiences are at risk of developing what is known as Complex PTSD. Complex PTSD is like PTSD; however, health professionals have recognised that those with Complex PTSD often suffer additional symptoms such as, feelings of emptiness or hopelessness, difficulty controlling emotions, feelings of intense anger, feeling that no one understands what you are going through and regular suicidal thoughts (Mind, 2021). This immediate research has highlighted the difficulties Police officers face </w:t>
      </w:r>
      <w:r w:rsidR="009169F3">
        <w:t>throughout their careers</w:t>
      </w:r>
      <w:r w:rsidR="00B0558E">
        <w:t xml:space="preserve"> and the importance of understanding how traumatic experiences can affect Police officers and staff.</w:t>
      </w:r>
      <w:r w:rsidR="009169F3">
        <w:t xml:space="preserve"> This research project aims to build on this initial research and provide a greater understanding of Mental Health in policing, to ensure that support is available to those who may need it.</w:t>
      </w:r>
    </w:p>
    <w:p w14:paraId="11CD8B76" w14:textId="000BCA29" w:rsidR="00B0558E" w:rsidRDefault="00B0558E" w:rsidP="00B0558E">
      <w:pPr>
        <w:spacing w:before="240"/>
      </w:pPr>
    </w:p>
    <w:p w14:paraId="3F71AAC9" w14:textId="156BF5A7" w:rsidR="004105F1" w:rsidRDefault="004105F1" w:rsidP="00D00645">
      <w:pPr>
        <w:tabs>
          <w:tab w:val="left" w:pos="1335"/>
        </w:tabs>
        <w:rPr>
          <w:rFonts w:cs="Arial"/>
          <w:szCs w:val="24"/>
        </w:rPr>
      </w:pPr>
    </w:p>
    <w:p w14:paraId="20ED43FC" w14:textId="77777777" w:rsidR="00B0558E" w:rsidRDefault="00B0558E" w:rsidP="00D00645">
      <w:pPr>
        <w:tabs>
          <w:tab w:val="left" w:pos="1335"/>
        </w:tabs>
      </w:pPr>
    </w:p>
    <w:p w14:paraId="304C313E" w14:textId="7609E06D" w:rsidR="00825267" w:rsidRDefault="00825267" w:rsidP="00D00645">
      <w:pPr>
        <w:tabs>
          <w:tab w:val="left" w:pos="1335"/>
        </w:tabs>
      </w:pPr>
    </w:p>
    <w:p w14:paraId="73F3ABAF" w14:textId="660E3C9A" w:rsidR="00825267" w:rsidRDefault="00825267" w:rsidP="00D00645">
      <w:pPr>
        <w:tabs>
          <w:tab w:val="left" w:pos="1335"/>
        </w:tabs>
      </w:pPr>
    </w:p>
    <w:p w14:paraId="4B37CCAA" w14:textId="36B3851A" w:rsidR="00825267" w:rsidRDefault="00825267" w:rsidP="00D00645">
      <w:pPr>
        <w:tabs>
          <w:tab w:val="left" w:pos="1335"/>
        </w:tabs>
      </w:pPr>
    </w:p>
    <w:p w14:paraId="20060D24" w14:textId="2332D7A0" w:rsidR="00825267" w:rsidRDefault="00825267" w:rsidP="00D00645">
      <w:pPr>
        <w:tabs>
          <w:tab w:val="left" w:pos="1335"/>
        </w:tabs>
      </w:pPr>
    </w:p>
    <w:p w14:paraId="7086DBC8" w14:textId="00AA6C84" w:rsidR="00825267" w:rsidRDefault="00825267" w:rsidP="00D00645">
      <w:pPr>
        <w:tabs>
          <w:tab w:val="left" w:pos="1335"/>
        </w:tabs>
      </w:pPr>
    </w:p>
    <w:p w14:paraId="2511A3F3" w14:textId="30CB6A43" w:rsidR="00825267" w:rsidRDefault="00825267" w:rsidP="00D00645">
      <w:pPr>
        <w:tabs>
          <w:tab w:val="left" w:pos="1335"/>
        </w:tabs>
      </w:pPr>
    </w:p>
    <w:p w14:paraId="06B8482D" w14:textId="66B5882D" w:rsidR="00825267" w:rsidRDefault="00825267" w:rsidP="00D00645">
      <w:pPr>
        <w:tabs>
          <w:tab w:val="left" w:pos="1335"/>
        </w:tabs>
      </w:pPr>
    </w:p>
    <w:p w14:paraId="5D3613C7" w14:textId="7EA1B153" w:rsidR="00825267" w:rsidRDefault="00825267" w:rsidP="00D00645">
      <w:pPr>
        <w:tabs>
          <w:tab w:val="left" w:pos="1335"/>
        </w:tabs>
      </w:pPr>
    </w:p>
    <w:p w14:paraId="6061C6FA" w14:textId="221B5C2F" w:rsidR="00825267" w:rsidRDefault="00825267" w:rsidP="00D00645">
      <w:pPr>
        <w:tabs>
          <w:tab w:val="left" w:pos="1335"/>
        </w:tabs>
      </w:pPr>
    </w:p>
    <w:p w14:paraId="37640715" w14:textId="77777777" w:rsidR="00B0558E" w:rsidRDefault="00B0558E" w:rsidP="00B0558E">
      <w:pPr>
        <w:tabs>
          <w:tab w:val="left" w:pos="1335"/>
        </w:tabs>
      </w:pPr>
    </w:p>
    <w:p w14:paraId="15C40C29" w14:textId="1AE970E8" w:rsidR="00825267" w:rsidRDefault="00825267" w:rsidP="00054168">
      <w:pPr>
        <w:tabs>
          <w:tab w:val="left" w:pos="1335"/>
        </w:tabs>
        <w:jc w:val="center"/>
        <w:rPr>
          <w:b/>
          <w:bCs/>
          <w:sz w:val="24"/>
          <w:szCs w:val="24"/>
          <w:u w:val="single"/>
        </w:rPr>
      </w:pPr>
      <w:r w:rsidRPr="00825267">
        <w:rPr>
          <w:b/>
          <w:bCs/>
          <w:sz w:val="24"/>
          <w:szCs w:val="24"/>
          <w:u w:val="single"/>
        </w:rPr>
        <w:t>Contents Page</w:t>
      </w:r>
    </w:p>
    <w:p w14:paraId="089D3180" w14:textId="77777777" w:rsidR="00054168" w:rsidRDefault="00054168" w:rsidP="00054168">
      <w:pPr>
        <w:tabs>
          <w:tab w:val="left" w:pos="1335"/>
        </w:tabs>
        <w:jc w:val="center"/>
        <w:rPr>
          <w:b/>
          <w:bCs/>
          <w:sz w:val="24"/>
          <w:szCs w:val="24"/>
          <w:u w:val="single"/>
        </w:rPr>
      </w:pPr>
    </w:p>
    <w:p w14:paraId="04EF70A3" w14:textId="24B4D255" w:rsidR="00825267" w:rsidRDefault="00445956" w:rsidP="00445956">
      <w:pPr>
        <w:pStyle w:val="ListParagraph"/>
        <w:numPr>
          <w:ilvl w:val="0"/>
          <w:numId w:val="4"/>
        </w:numPr>
        <w:tabs>
          <w:tab w:val="left" w:pos="1335"/>
        </w:tabs>
        <w:jc w:val="both"/>
      </w:pPr>
      <w:r>
        <w:t>Chapter 1 – Introduction…</w:t>
      </w:r>
      <w:r w:rsidR="000E6C12">
        <w:t>……………………………………………………………………………………………………</w:t>
      </w:r>
      <w:r>
        <w:t>.</w:t>
      </w:r>
      <w:r w:rsidR="00AC057E">
        <w:t>6</w:t>
      </w:r>
    </w:p>
    <w:p w14:paraId="701C29B8" w14:textId="3F468E11" w:rsidR="00445956" w:rsidRDefault="00445956" w:rsidP="00445956">
      <w:pPr>
        <w:pStyle w:val="ListParagraph"/>
        <w:tabs>
          <w:tab w:val="left" w:pos="1335"/>
        </w:tabs>
        <w:jc w:val="both"/>
      </w:pPr>
      <w:r>
        <w:t>1.1: Background…</w:t>
      </w:r>
      <w:r w:rsidR="000E6C12">
        <w:t>………………………………………………………………………………………………………………..</w:t>
      </w:r>
      <w:r>
        <w:t>..</w:t>
      </w:r>
      <w:r w:rsidR="00AC057E">
        <w:t>6</w:t>
      </w:r>
    </w:p>
    <w:p w14:paraId="165DC2AA" w14:textId="09AA21E0" w:rsidR="00445956" w:rsidRDefault="00445956" w:rsidP="00445956">
      <w:pPr>
        <w:pStyle w:val="ListParagraph"/>
        <w:tabs>
          <w:tab w:val="left" w:pos="1335"/>
        </w:tabs>
        <w:jc w:val="both"/>
      </w:pPr>
      <w:r>
        <w:t>1.2: Objectives…</w:t>
      </w:r>
      <w:r w:rsidR="000E6C12">
        <w:t>………………………………………………………………………………………………………………….</w:t>
      </w:r>
      <w:r>
        <w:t>..</w:t>
      </w:r>
      <w:r w:rsidR="00AC057E">
        <w:t>6</w:t>
      </w:r>
    </w:p>
    <w:p w14:paraId="03205653" w14:textId="41575CAA" w:rsidR="00445956" w:rsidRDefault="00445956" w:rsidP="00445956">
      <w:pPr>
        <w:pStyle w:val="ListParagraph"/>
        <w:tabs>
          <w:tab w:val="left" w:pos="1335"/>
        </w:tabs>
        <w:jc w:val="both"/>
      </w:pPr>
      <w:r>
        <w:t>1.3: Conclusion…</w:t>
      </w:r>
      <w:r w:rsidR="000E6C12">
        <w:t>………………………………………………………………………………………………………………</w:t>
      </w:r>
      <w:proofErr w:type="gramStart"/>
      <w:r w:rsidR="000E6C12">
        <w:t>…..</w:t>
      </w:r>
      <w:proofErr w:type="gramEnd"/>
      <w:r w:rsidR="00AC057E">
        <w:t>6</w:t>
      </w:r>
    </w:p>
    <w:p w14:paraId="68A5F252" w14:textId="77777777" w:rsidR="00445956" w:rsidRDefault="00445956" w:rsidP="00445956">
      <w:pPr>
        <w:pStyle w:val="ListParagraph"/>
        <w:tabs>
          <w:tab w:val="left" w:pos="1335"/>
        </w:tabs>
        <w:jc w:val="both"/>
      </w:pPr>
    </w:p>
    <w:p w14:paraId="27BD196D" w14:textId="2F737C42" w:rsidR="00445956" w:rsidRDefault="00445956" w:rsidP="00445956">
      <w:pPr>
        <w:pStyle w:val="ListParagraph"/>
        <w:numPr>
          <w:ilvl w:val="0"/>
          <w:numId w:val="4"/>
        </w:numPr>
        <w:tabs>
          <w:tab w:val="left" w:pos="1335"/>
        </w:tabs>
        <w:jc w:val="both"/>
      </w:pPr>
      <w:r>
        <w:t>Chapter 2 – Literature Review…</w:t>
      </w:r>
      <w:r w:rsidR="000E6C12">
        <w:t>…………………………………………………………………………………………..</w:t>
      </w:r>
      <w:r>
        <w:t>..</w:t>
      </w:r>
      <w:r w:rsidR="000E6C12">
        <w:t>7</w:t>
      </w:r>
    </w:p>
    <w:p w14:paraId="695EB94F" w14:textId="17F57F19" w:rsidR="00445956" w:rsidRDefault="00445956" w:rsidP="00445956">
      <w:pPr>
        <w:pStyle w:val="ListParagraph"/>
        <w:tabs>
          <w:tab w:val="left" w:pos="1335"/>
        </w:tabs>
        <w:jc w:val="both"/>
      </w:pPr>
      <w:r>
        <w:t>2.1: Introduction…</w:t>
      </w:r>
      <w:r w:rsidR="000E6C12">
        <w:t>……………………………………………………………………………………………………………….</w:t>
      </w:r>
      <w:r>
        <w:t>..</w:t>
      </w:r>
      <w:r w:rsidR="000E6C12">
        <w:t>7</w:t>
      </w:r>
    </w:p>
    <w:p w14:paraId="69A4E7B6" w14:textId="216D80FA" w:rsidR="000E6C12" w:rsidRDefault="00445956" w:rsidP="000E6C12">
      <w:pPr>
        <w:pStyle w:val="ListParagraph"/>
        <w:tabs>
          <w:tab w:val="left" w:pos="1335"/>
        </w:tabs>
        <w:jc w:val="both"/>
      </w:pPr>
      <w:r>
        <w:t>2.2: Arguments…</w:t>
      </w:r>
      <w:r w:rsidR="000E6C12">
        <w:t>………………………………………………………………………………………………………………</w:t>
      </w:r>
      <w:r w:rsidR="00321B2B">
        <w:t xml:space="preserve">7 - </w:t>
      </w:r>
      <w:r w:rsidR="000E6C12">
        <w:t>8</w:t>
      </w:r>
    </w:p>
    <w:p w14:paraId="57E4DCD8" w14:textId="41868BCF" w:rsidR="000E6C12" w:rsidRPr="000E6C12" w:rsidRDefault="000E6C12" w:rsidP="000E6C12">
      <w:pPr>
        <w:pStyle w:val="ListParagraph"/>
        <w:tabs>
          <w:tab w:val="left" w:pos="1335"/>
        </w:tabs>
        <w:jc w:val="both"/>
      </w:pPr>
      <w:r>
        <w:t>2.2.1</w:t>
      </w:r>
      <w:r w:rsidRPr="000E6C12">
        <w:t>: To Explore the impact of frontline working on the Mental Health of Police Officers</w:t>
      </w:r>
      <w:r>
        <w:t>………</w:t>
      </w:r>
      <w:proofErr w:type="gramStart"/>
      <w:r>
        <w:t>8</w:t>
      </w:r>
      <w:proofErr w:type="gramEnd"/>
    </w:p>
    <w:p w14:paraId="63718FB1" w14:textId="708C038B" w:rsidR="000E6C12" w:rsidRDefault="000E6C12" w:rsidP="000E6C12">
      <w:pPr>
        <w:pStyle w:val="ListParagraph"/>
        <w:tabs>
          <w:tab w:val="left" w:pos="1335"/>
        </w:tabs>
        <w:jc w:val="both"/>
      </w:pPr>
      <w:r>
        <w:t xml:space="preserve">2.2.2: </w:t>
      </w:r>
      <w:r w:rsidRPr="000E6C12">
        <w:t>To Identify and evaluate the services that are available to officers following incidents on the frontline</w:t>
      </w:r>
      <w:r>
        <w:t>……………………………………………………………………………………………………………………8</w:t>
      </w:r>
      <w:r w:rsidR="00321B2B">
        <w:t xml:space="preserve"> </w:t>
      </w:r>
      <w:proofErr w:type="gramStart"/>
      <w:r w:rsidR="00321B2B">
        <w:t xml:space="preserve">- </w:t>
      </w:r>
      <w:r>
        <w:t xml:space="preserve"> 9</w:t>
      </w:r>
      <w:proofErr w:type="gramEnd"/>
    </w:p>
    <w:p w14:paraId="2387F3D3" w14:textId="77F0796E" w:rsidR="000E6C12" w:rsidRDefault="000E6C12" w:rsidP="000E6C12">
      <w:pPr>
        <w:pStyle w:val="ListParagraph"/>
        <w:tabs>
          <w:tab w:val="left" w:pos="1335"/>
        </w:tabs>
        <w:jc w:val="both"/>
      </w:pPr>
      <w:r>
        <w:t xml:space="preserve">2.2.3: </w:t>
      </w:r>
      <w:r w:rsidRPr="000E6C12">
        <w:t>To explore whether a stigma exists regarding Police Officer Mental Health</w:t>
      </w:r>
      <w:r>
        <w:t>………….9</w:t>
      </w:r>
      <w:r w:rsidR="00321B2B">
        <w:t xml:space="preserve"> - </w:t>
      </w:r>
      <w:proofErr w:type="gramStart"/>
      <w:r>
        <w:t>10</w:t>
      </w:r>
      <w:proofErr w:type="gramEnd"/>
    </w:p>
    <w:p w14:paraId="52AA4362" w14:textId="47AC8565" w:rsidR="00445956" w:rsidRDefault="00445956" w:rsidP="000E6C12">
      <w:pPr>
        <w:pStyle w:val="ListParagraph"/>
        <w:tabs>
          <w:tab w:val="left" w:pos="1335"/>
        </w:tabs>
        <w:jc w:val="both"/>
      </w:pPr>
      <w:r>
        <w:t>2.3: Rationale…</w:t>
      </w:r>
      <w:r w:rsidR="000E6C12">
        <w:t>………………………………………………………………………………………………………</w:t>
      </w:r>
      <w:proofErr w:type="gramStart"/>
      <w:r w:rsidR="000E6C12">
        <w:t>…..</w:t>
      </w:r>
      <w:proofErr w:type="gramEnd"/>
      <w:r w:rsidR="000E6C12">
        <w:t>……….10</w:t>
      </w:r>
    </w:p>
    <w:p w14:paraId="30BC2DE6" w14:textId="3E399C75" w:rsidR="00445956" w:rsidRDefault="00445956" w:rsidP="00445956">
      <w:pPr>
        <w:pStyle w:val="ListParagraph"/>
        <w:tabs>
          <w:tab w:val="left" w:pos="1335"/>
        </w:tabs>
        <w:jc w:val="both"/>
      </w:pPr>
    </w:p>
    <w:p w14:paraId="43340E6B" w14:textId="2BD574CB" w:rsidR="00445956" w:rsidRDefault="00445956" w:rsidP="00445956">
      <w:pPr>
        <w:pStyle w:val="ListParagraph"/>
        <w:numPr>
          <w:ilvl w:val="0"/>
          <w:numId w:val="4"/>
        </w:numPr>
        <w:tabs>
          <w:tab w:val="left" w:pos="1335"/>
        </w:tabs>
        <w:jc w:val="both"/>
      </w:pPr>
      <w:r>
        <w:t>Chapter 3 – Methodology…</w:t>
      </w:r>
      <w:r w:rsidR="000E6C12">
        <w:t>……………………………………………………………………………………………….</w:t>
      </w:r>
      <w:r>
        <w:t>..</w:t>
      </w:r>
      <w:r w:rsidR="000E6C12">
        <w:t>11</w:t>
      </w:r>
    </w:p>
    <w:p w14:paraId="78A1C4B6" w14:textId="4B3550C8" w:rsidR="00445956" w:rsidRDefault="00445956" w:rsidP="00445956">
      <w:pPr>
        <w:pStyle w:val="ListParagraph"/>
        <w:tabs>
          <w:tab w:val="left" w:pos="1335"/>
        </w:tabs>
        <w:jc w:val="both"/>
      </w:pPr>
      <w:r>
        <w:t>3.1: Introduction…</w:t>
      </w:r>
      <w:r w:rsidR="000E6C12">
        <w:t>…………………………………………………………………………………………………………….</w:t>
      </w:r>
      <w:r>
        <w:t>..</w:t>
      </w:r>
      <w:r w:rsidR="000E6C12">
        <w:t>11</w:t>
      </w:r>
    </w:p>
    <w:p w14:paraId="32243E6F" w14:textId="30B16B34" w:rsidR="00445956" w:rsidRDefault="00445956" w:rsidP="00445956">
      <w:pPr>
        <w:pStyle w:val="ListParagraph"/>
        <w:tabs>
          <w:tab w:val="left" w:pos="1335"/>
        </w:tabs>
        <w:jc w:val="both"/>
      </w:pPr>
      <w:r>
        <w:t>3.2: Ethical Practice…</w:t>
      </w:r>
      <w:r w:rsidR="000E6C12">
        <w:t>………………………………………………………………………………………………………..</w:t>
      </w:r>
      <w:r>
        <w:t>..</w:t>
      </w:r>
      <w:r w:rsidR="000E6C12">
        <w:t>11</w:t>
      </w:r>
    </w:p>
    <w:p w14:paraId="60243EFF" w14:textId="7291C0DE" w:rsidR="00445956" w:rsidRDefault="00445956" w:rsidP="00445956">
      <w:pPr>
        <w:pStyle w:val="ListParagraph"/>
        <w:tabs>
          <w:tab w:val="left" w:pos="1335"/>
        </w:tabs>
        <w:jc w:val="both"/>
      </w:pPr>
      <w:r>
        <w:t>3.3: Impartiality…</w:t>
      </w:r>
      <w:r w:rsidR="000E6C12">
        <w:t>……………………………………………………………………………………………………………</w:t>
      </w:r>
      <w:proofErr w:type="gramStart"/>
      <w:r w:rsidR="000E6C12">
        <w:t>…</w:t>
      </w:r>
      <w:r>
        <w:t>..</w:t>
      </w:r>
      <w:proofErr w:type="gramEnd"/>
      <w:r w:rsidR="000E6C12">
        <w:t>11</w:t>
      </w:r>
    </w:p>
    <w:p w14:paraId="2534AF5D" w14:textId="712956C0" w:rsidR="00445956" w:rsidRDefault="00445956" w:rsidP="00445956">
      <w:pPr>
        <w:pStyle w:val="ListParagraph"/>
        <w:tabs>
          <w:tab w:val="left" w:pos="1335"/>
        </w:tabs>
        <w:jc w:val="both"/>
      </w:pPr>
      <w:r>
        <w:t>3.4: Confidentiality…</w:t>
      </w:r>
      <w:r w:rsidR="000E6C12">
        <w:t>…………………………………………………………………………………………</w:t>
      </w:r>
      <w:proofErr w:type="gramStart"/>
      <w:r w:rsidR="000E6C12">
        <w:t>…</w:t>
      </w:r>
      <w:r w:rsidR="00321B2B">
        <w:t>..</w:t>
      </w:r>
      <w:proofErr w:type="gramEnd"/>
      <w:r w:rsidR="000E6C12">
        <w:t>……</w:t>
      </w:r>
      <w:r>
        <w:t>..</w:t>
      </w:r>
      <w:r w:rsidR="000E6C12">
        <w:t>11</w:t>
      </w:r>
      <w:r w:rsidR="00321B2B">
        <w:t xml:space="preserve"> - </w:t>
      </w:r>
      <w:r w:rsidR="000E6C12">
        <w:t>12</w:t>
      </w:r>
    </w:p>
    <w:p w14:paraId="531216EC" w14:textId="6C255C6B" w:rsidR="00445956" w:rsidRDefault="00445956" w:rsidP="00445956">
      <w:pPr>
        <w:pStyle w:val="ListParagraph"/>
        <w:tabs>
          <w:tab w:val="left" w:pos="1335"/>
        </w:tabs>
        <w:jc w:val="both"/>
      </w:pPr>
      <w:r>
        <w:t>3.5: Research Methods…</w:t>
      </w:r>
      <w:r w:rsidR="000E6C12">
        <w:t>…………………………………………………………………………………………………</w:t>
      </w:r>
      <w:proofErr w:type="gramStart"/>
      <w:r w:rsidR="000E6C12">
        <w:t>…</w:t>
      </w:r>
      <w:r>
        <w:t>..</w:t>
      </w:r>
      <w:proofErr w:type="gramEnd"/>
      <w:r w:rsidR="000E6C12">
        <w:t>12</w:t>
      </w:r>
    </w:p>
    <w:p w14:paraId="27C08E9C" w14:textId="212BB863" w:rsidR="00445956" w:rsidRDefault="00445956" w:rsidP="00445956">
      <w:pPr>
        <w:pStyle w:val="ListParagraph"/>
        <w:tabs>
          <w:tab w:val="left" w:pos="1335"/>
        </w:tabs>
        <w:jc w:val="both"/>
      </w:pPr>
    </w:p>
    <w:p w14:paraId="158B6EF0" w14:textId="26BCB20B" w:rsidR="00445956" w:rsidRDefault="00445956" w:rsidP="00445956">
      <w:pPr>
        <w:pStyle w:val="ListParagraph"/>
        <w:numPr>
          <w:ilvl w:val="0"/>
          <w:numId w:val="4"/>
        </w:numPr>
        <w:tabs>
          <w:tab w:val="left" w:pos="1335"/>
        </w:tabs>
        <w:jc w:val="both"/>
      </w:pPr>
      <w:r>
        <w:t>Chapter 4 – Analysis of Results…</w:t>
      </w:r>
      <w:r w:rsidR="00054168">
        <w:t>……………………………………………………………………………………….</w:t>
      </w:r>
      <w:r>
        <w:t>..</w:t>
      </w:r>
      <w:r w:rsidR="000E6C12">
        <w:t>1</w:t>
      </w:r>
      <w:r w:rsidR="00054168">
        <w:t>3</w:t>
      </w:r>
    </w:p>
    <w:p w14:paraId="6C3464EC" w14:textId="000E8EF1" w:rsidR="00445956" w:rsidRDefault="00445956" w:rsidP="00445956">
      <w:pPr>
        <w:pStyle w:val="ListParagraph"/>
        <w:tabs>
          <w:tab w:val="left" w:pos="1335"/>
        </w:tabs>
        <w:jc w:val="both"/>
      </w:pPr>
      <w:r>
        <w:t>4.1: Introduction…</w:t>
      </w:r>
      <w:r w:rsidR="00054168">
        <w:t>…………………………………………………………………………………………………………….</w:t>
      </w:r>
      <w:r>
        <w:t>..</w:t>
      </w:r>
      <w:r w:rsidR="000E6C12">
        <w:t>13</w:t>
      </w:r>
    </w:p>
    <w:p w14:paraId="27D82596" w14:textId="1C35C550" w:rsidR="00445956" w:rsidRDefault="00445956" w:rsidP="00445956">
      <w:pPr>
        <w:pStyle w:val="ListParagraph"/>
        <w:tabs>
          <w:tab w:val="left" w:pos="1335"/>
        </w:tabs>
        <w:jc w:val="both"/>
      </w:pPr>
      <w:r>
        <w:t>4.2: Participant Demographic…</w:t>
      </w:r>
      <w:r w:rsidR="00054168">
        <w:t>…………………………………………………………………………………</w:t>
      </w:r>
      <w:proofErr w:type="gramStart"/>
      <w:r w:rsidR="00054168">
        <w:t>….</w:t>
      </w:r>
      <w:r>
        <w:t>.</w:t>
      </w:r>
      <w:proofErr w:type="gramEnd"/>
      <w:r w:rsidR="000E6C12">
        <w:t>1</w:t>
      </w:r>
      <w:r w:rsidR="00321B2B">
        <w:t xml:space="preserve">3 - </w:t>
      </w:r>
      <w:r w:rsidR="000E6C12">
        <w:t>14</w:t>
      </w:r>
    </w:p>
    <w:p w14:paraId="000589F9" w14:textId="634B0A03" w:rsidR="00445956" w:rsidRDefault="00445956" w:rsidP="00445956">
      <w:pPr>
        <w:pStyle w:val="ListParagraph"/>
        <w:tabs>
          <w:tab w:val="left" w:pos="1335"/>
        </w:tabs>
        <w:jc w:val="both"/>
      </w:pPr>
      <w:r>
        <w:t>4.3: Findings…</w:t>
      </w:r>
      <w:r w:rsidR="00054168">
        <w:t>………………………………………………………………………………………………………</w:t>
      </w:r>
      <w:r w:rsidR="00321B2B">
        <w:t>…..</w:t>
      </w:r>
      <w:r w:rsidR="00054168">
        <w:t>..</w:t>
      </w:r>
      <w:r>
        <w:t>..</w:t>
      </w:r>
      <w:r w:rsidR="000E6C12">
        <w:t>14</w:t>
      </w:r>
      <w:r w:rsidR="00321B2B">
        <w:t xml:space="preserve"> - </w:t>
      </w:r>
      <w:r w:rsidR="00054168">
        <w:t>16</w:t>
      </w:r>
    </w:p>
    <w:p w14:paraId="63FFA84C" w14:textId="61E862AB" w:rsidR="00445956" w:rsidRDefault="00445956" w:rsidP="00445956">
      <w:pPr>
        <w:pStyle w:val="ListParagraph"/>
        <w:tabs>
          <w:tab w:val="left" w:pos="1335"/>
        </w:tabs>
        <w:jc w:val="both"/>
      </w:pPr>
    </w:p>
    <w:p w14:paraId="2B1E2C04" w14:textId="09D61021" w:rsidR="00445956" w:rsidRDefault="00445956" w:rsidP="00445956">
      <w:pPr>
        <w:pStyle w:val="ListParagraph"/>
        <w:numPr>
          <w:ilvl w:val="0"/>
          <w:numId w:val="4"/>
        </w:numPr>
        <w:tabs>
          <w:tab w:val="left" w:pos="1335"/>
        </w:tabs>
        <w:jc w:val="both"/>
      </w:pPr>
      <w:r>
        <w:t>Chapter 5 – Findings and Conclusion…</w:t>
      </w:r>
      <w:r w:rsidR="00321B2B">
        <w:t>……………………………………………………………………………</w:t>
      </w:r>
      <w:proofErr w:type="gramStart"/>
      <w:r w:rsidR="00321B2B">
        <w:t>…..</w:t>
      </w:r>
      <w:proofErr w:type="gramEnd"/>
      <w:r w:rsidR="00054168">
        <w:t>17</w:t>
      </w:r>
    </w:p>
    <w:p w14:paraId="60E6469B" w14:textId="7541B5C4" w:rsidR="00445956" w:rsidRDefault="00445956" w:rsidP="00445956">
      <w:pPr>
        <w:pStyle w:val="ListParagraph"/>
        <w:tabs>
          <w:tab w:val="left" w:pos="1335"/>
        </w:tabs>
        <w:jc w:val="both"/>
      </w:pPr>
      <w:r>
        <w:t>5.1: Introduction…</w:t>
      </w:r>
      <w:r w:rsidR="00321B2B">
        <w:t>…………………………………………………………………………………………………………….</w:t>
      </w:r>
      <w:r>
        <w:t>..</w:t>
      </w:r>
      <w:r w:rsidR="00054168">
        <w:t>17</w:t>
      </w:r>
    </w:p>
    <w:p w14:paraId="5125A84C" w14:textId="7F21B107" w:rsidR="00445956" w:rsidRDefault="00445956" w:rsidP="00445956">
      <w:pPr>
        <w:pStyle w:val="ListParagraph"/>
        <w:tabs>
          <w:tab w:val="left" w:pos="1335"/>
        </w:tabs>
        <w:jc w:val="both"/>
      </w:pPr>
      <w:r>
        <w:t>5.2: Summary of Primary Findings…</w:t>
      </w:r>
      <w:r w:rsidR="00321B2B">
        <w:t>…………………………………………………………………………………..</w:t>
      </w:r>
      <w:r>
        <w:t>..</w:t>
      </w:r>
      <w:r w:rsidR="00054168">
        <w:t>17</w:t>
      </w:r>
    </w:p>
    <w:p w14:paraId="14CCD0A3" w14:textId="58D5B7A8" w:rsidR="00445956" w:rsidRDefault="00445956" w:rsidP="00445956">
      <w:pPr>
        <w:pStyle w:val="ListParagraph"/>
        <w:tabs>
          <w:tab w:val="left" w:pos="1335"/>
        </w:tabs>
        <w:jc w:val="both"/>
      </w:pPr>
      <w:r>
        <w:t>5.3: Objectives…</w:t>
      </w:r>
      <w:r w:rsidR="00321B2B">
        <w:t>………………………………………………………………………………………………………………..</w:t>
      </w:r>
      <w:r>
        <w:t>..</w:t>
      </w:r>
      <w:r w:rsidR="00054168">
        <w:t>17</w:t>
      </w:r>
    </w:p>
    <w:p w14:paraId="406CE7FC" w14:textId="3A91FEA9" w:rsidR="00054168" w:rsidRDefault="00054168" w:rsidP="00445956">
      <w:pPr>
        <w:pStyle w:val="ListParagraph"/>
        <w:tabs>
          <w:tab w:val="left" w:pos="1335"/>
        </w:tabs>
        <w:jc w:val="both"/>
      </w:pPr>
      <w:r>
        <w:t xml:space="preserve">5.3.1: </w:t>
      </w:r>
      <w:r w:rsidRPr="00054168">
        <w:rPr>
          <w:rFonts w:cstheme="minorHAnsi"/>
        </w:rPr>
        <w:t>To explore the impact of frontline working on the Mental Health of Police Officers</w:t>
      </w:r>
      <w:proofErr w:type="gramStart"/>
      <w:r>
        <w:rPr>
          <w:rFonts w:cstheme="minorHAnsi"/>
        </w:rPr>
        <w:t>…..</w:t>
      </w:r>
      <w:proofErr w:type="gramEnd"/>
      <w:r>
        <w:rPr>
          <w:rFonts w:cstheme="minorHAnsi"/>
        </w:rPr>
        <w:t>17</w:t>
      </w:r>
    </w:p>
    <w:p w14:paraId="5C58A1D0" w14:textId="241FCC6C" w:rsidR="00054168" w:rsidRDefault="00054168" w:rsidP="00445956">
      <w:pPr>
        <w:pStyle w:val="ListParagraph"/>
        <w:tabs>
          <w:tab w:val="left" w:pos="1335"/>
        </w:tabs>
        <w:jc w:val="both"/>
      </w:pPr>
      <w:r>
        <w:t xml:space="preserve">5.3.2: </w:t>
      </w:r>
      <w:r w:rsidRPr="00054168">
        <w:rPr>
          <w:rFonts w:cstheme="minorHAnsi"/>
        </w:rPr>
        <w:t>To Identify and evaluate the services available to officers’ following incidents on the frontline</w:t>
      </w:r>
      <w:r>
        <w:rPr>
          <w:rFonts w:cstheme="minorHAnsi"/>
        </w:rPr>
        <w:t>……………………………………………………………………………………………………………</w:t>
      </w:r>
      <w:proofErr w:type="gramStart"/>
      <w:r>
        <w:rPr>
          <w:rFonts w:cstheme="minorHAnsi"/>
        </w:rPr>
        <w:t>…..</w:t>
      </w:r>
      <w:proofErr w:type="gramEnd"/>
      <w:r>
        <w:rPr>
          <w:rFonts w:cstheme="minorHAnsi"/>
        </w:rPr>
        <w:t>…………….18</w:t>
      </w:r>
    </w:p>
    <w:p w14:paraId="4809748E" w14:textId="0F7ABB9E" w:rsidR="00054168" w:rsidRDefault="00054168" w:rsidP="00445956">
      <w:pPr>
        <w:pStyle w:val="ListParagraph"/>
        <w:tabs>
          <w:tab w:val="left" w:pos="1335"/>
        </w:tabs>
        <w:jc w:val="both"/>
      </w:pPr>
      <w:r>
        <w:t xml:space="preserve">5.3.3: </w:t>
      </w:r>
      <w:r w:rsidRPr="00054168">
        <w:rPr>
          <w:rFonts w:cstheme="minorHAnsi"/>
        </w:rPr>
        <w:t>To explore whether a stigma exists regarding Police Officer Mental Health</w:t>
      </w:r>
      <w:r>
        <w:rPr>
          <w:rFonts w:cstheme="minorHAnsi"/>
        </w:rPr>
        <w:t>…………………</w:t>
      </w:r>
      <w:proofErr w:type="gramStart"/>
      <w:r>
        <w:rPr>
          <w:rFonts w:cstheme="minorHAnsi"/>
        </w:rPr>
        <w:t>18</w:t>
      </w:r>
      <w:proofErr w:type="gramEnd"/>
    </w:p>
    <w:p w14:paraId="43022109" w14:textId="2E7D2AB3" w:rsidR="00445956" w:rsidRDefault="00445956" w:rsidP="00445956">
      <w:pPr>
        <w:pStyle w:val="ListParagraph"/>
        <w:tabs>
          <w:tab w:val="left" w:pos="1335"/>
        </w:tabs>
        <w:jc w:val="both"/>
      </w:pPr>
      <w:r>
        <w:t>5.4: Recommendations…</w:t>
      </w:r>
      <w:r w:rsidR="00054168">
        <w:t>……………………………………………………………………………………………..</w:t>
      </w:r>
      <w:r>
        <w:t>..</w:t>
      </w:r>
      <w:r w:rsidR="00054168">
        <w:t>18</w:t>
      </w:r>
      <w:r w:rsidR="00321B2B">
        <w:t xml:space="preserve"> -</w:t>
      </w:r>
      <w:r w:rsidR="00054168">
        <w:t>19</w:t>
      </w:r>
    </w:p>
    <w:p w14:paraId="1CC2DE80" w14:textId="2F649BA4" w:rsidR="00445956" w:rsidRDefault="00445956" w:rsidP="00445956">
      <w:pPr>
        <w:pStyle w:val="ListParagraph"/>
        <w:tabs>
          <w:tab w:val="left" w:pos="1335"/>
        </w:tabs>
        <w:jc w:val="both"/>
      </w:pPr>
      <w:r>
        <w:t>5.5: Final Thoughts…</w:t>
      </w:r>
      <w:r w:rsidR="00054168">
        <w:t>………………………………………………………………………………………………………….</w:t>
      </w:r>
      <w:r>
        <w:t>..</w:t>
      </w:r>
      <w:r w:rsidR="00054168">
        <w:t>19</w:t>
      </w:r>
    </w:p>
    <w:p w14:paraId="41B3A8DC" w14:textId="2461E84D" w:rsidR="00054168" w:rsidRDefault="00054168" w:rsidP="00445956">
      <w:pPr>
        <w:pStyle w:val="ListParagraph"/>
        <w:tabs>
          <w:tab w:val="left" w:pos="1335"/>
        </w:tabs>
        <w:jc w:val="both"/>
      </w:pPr>
    </w:p>
    <w:p w14:paraId="5B19866C" w14:textId="4AEE92FC" w:rsidR="00054168" w:rsidRDefault="00054168" w:rsidP="00054168">
      <w:pPr>
        <w:pStyle w:val="ListParagraph"/>
        <w:numPr>
          <w:ilvl w:val="0"/>
          <w:numId w:val="4"/>
        </w:numPr>
        <w:tabs>
          <w:tab w:val="left" w:pos="1335"/>
        </w:tabs>
        <w:jc w:val="both"/>
      </w:pPr>
      <w:r>
        <w:t>Bibliography………………………………………………………………………………</w:t>
      </w:r>
      <w:proofErr w:type="gramStart"/>
      <w:r>
        <w:t>…..</w:t>
      </w:r>
      <w:proofErr w:type="gramEnd"/>
      <w:r>
        <w:t>…</w:t>
      </w:r>
      <w:r w:rsidR="00321B2B">
        <w:t>…………………..</w:t>
      </w:r>
      <w:r>
        <w:t>……..20</w:t>
      </w:r>
      <w:r w:rsidR="00321B2B">
        <w:t xml:space="preserve"> -</w:t>
      </w:r>
      <w:r>
        <w:t xml:space="preserve"> 25</w:t>
      </w:r>
    </w:p>
    <w:p w14:paraId="42F62481" w14:textId="676B35AA" w:rsidR="00054168" w:rsidRDefault="00054168" w:rsidP="00054168">
      <w:pPr>
        <w:pStyle w:val="ListParagraph"/>
        <w:numPr>
          <w:ilvl w:val="0"/>
          <w:numId w:val="4"/>
        </w:numPr>
        <w:tabs>
          <w:tab w:val="left" w:pos="1335"/>
        </w:tabs>
        <w:jc w:val="both"/>
      </w:pPr>
      <w:r>
        <w:t>Appendix…………………………………………………………………………………………………………</w:t>
      </w:r>
      <w:r w:rsidR="006B4F7C">
        <w:t>………………….26</w:t>
      </w:r>
    </w:p>
    <w:p w14:paraId="3A6E852D" w14:textId="27C216AD" w:rsidR="006B4F7C" w:rsidRDefault="006B4F7C" w:rsidP="006B4F7C">
      <w:pPr>
        <w:pStyle w:val="ListParagraph"/>
        <w:tabs>
          <w:tab w:val="left" w:pos="1335"/>
        </w:tabs>
        <w:jc w:val="both"/>
      </w:pPr>
      <w:r>
        <w:t>Appendix 1: Questionnaire…………………………………………………………………………………………….26</w:t>
      </w:r>
      <w:r w:rsidR="00321B2B">
        <w:t xml:space="preserve"> -</w:t>
      </w:r>
      <w:r>
        <w:t>27</w:t>
      </w:r>
    </w:p>
    <w:p w14:paraId="03F6FA52" w14:textId="34343348" w:rsidR="006B4F7C" w:rsidRDefault="006B4F7C" w:rsidP="006B4F7C">
      <w:pPr>
        <w:pStyle w:val="ListParagraph"/>
        <w:tabs>
          <w:tab w:val="left" w:pos="1335"/>
        </w:tabs>
        <w:jc w:val="both"/>
      </w:pPr>
      <w:r>
        <w:t>Appendix 2: Questionnaire results…………………………………………………………………………</w:t>
      </w:r>
      <w:r w:rsidR="00321B2B">
        <w:t>…</w:t>
      </w:r>
      <w:proofErr w:type="gramStart"/>
      <w:r w:rsidR="00321B2B">
        <w:t>…..</w:t>
      </w:r>
      <w:proofErr w:type="gramEnd"/>
      <w:r w:rsidR="00321B2B">
        <w:t>28 - 31</w:t>
      </w:r>
    </w:p>
    <w:p w14:paraId="2CB6CFAD" w14:textId="29FACAC8" w:rsidR="00D06B75" w:rsidRPr="009169F3" w:rsidRDefault="00AA5F16" w:rsidP="009169F3">
      <w:pPr>
        <w:pStyle w:val="ListParagraph"/>
        <w:tabs>
          <w:tab w:val="left" w:pos="1335"/>
        </w:tabs>
        <w:jc w:val="both"/>
      </w:pPr>
      <w:r>
        <w:t>Appendix 3: Ethics Form………………………………………………………………</w:t>
      </w:r>
      <w:r w:rsidR="00794256">
        <w:t>……………………………….32 - 50</w:t>
      </w:r>
    </w:p>
    <w:p w14:paraId="5D608794" w14:textId="77777777" w:rsidR="00B0558E" w:rsidRDefault="00B0558E" w:rsidP="00D06B75">
      <w:pPr>
        <w:tabs>
          <w:tab w:val="left" w:pos="1335"/>
        </w:tabs>
        <w:rPr>
          <w:b/>
          <w:bCs/>
          <w:sz w:val="24"/>
          <w:szCs w:val="24"/>
          <w:u w:val="single"/>
        </w:rPr>
      </w:pPr>
    </w:p>
    <w:p w14:paraId="003E4976" w14:textId="3CD40454" w:rsidR="00825267" w:rsidRDefault="00825267" w:rsidP="00D06B75">
      <w:pPr>
        <w:tabs>
          <w:tab w:val="left" w:pos="1335"/>
        </w:tabs>
        <w:jc w:val="center"/>
        <w:rPr>
          <w:b/>
          <w:bCs/>
          <w:sz w:val="24"/>
          <w:szCs w:val="24"/>
          <w:u w:val="single"/>
        </w:rPr>
      </w:pPr>
      <w:r>
        <w:rPr>
          <w:b/>
          <w:bCs/>
          <w:sz w:val="24"/>
          <w:szCs w:val="24"/>
          <w:u w:val="single"/>
        </w:rPr>
        <w:t>Chapter 1: Introduction</w:t>
      </w:r>
    </w:p>
    <w:p w14:paraId="735D3753" w14:textId="5A204DFB" w:rsidR="00825267" w:rsidRPr="00087E74" w:rsidRDefault="00825267" w:rsidP="00825267">
      <w:pPr>
        <w:tabs>
          <w:tab w:val="left" w:pos="1335"/>
        </w:tabs>
        <w:jc w:val="center"/>
        <w:rPr>
          <w:b/>
          <w:bCs/>
          <w:u w:val="single"/>
        </w:rPr>
      </w:pPr>
    </w:p>
    <w:p w14:paraId="245C8681" w14:textId="477306F9" w:rsidR="00825267" w:rsidRPr="00087E74" w:rsidRDefault="007E20CB" w:rsidP="007E20CB">
      <w:pPr>
        <w:tabs>
          <w:tab w:val="left" w:pos="1335"/>
        </w:tabs>
        <w:jc w:val="both"/>
        <w:rPr>
          <w:b/>
          <w:bCs/>
          <w:u w:val="single"/>
        </w:rPr>
      </w:pPr>
      <w:r w:rsidRPr="00087E74">
        <w:rPr>
          <w:b/>
          <w:bCs/>
          <w:u w:val="single"/>
        </w:rPr>
        <w:t>1.1: Background</w:t>
      </w:r>
    </w:p>
    <w:p w14:paraId="5AD78884" w14:textId="424DEEC1" w:rsidR="00DF3679" w:rsidRDefault="00DF3679" w:rsidP="00DF3679">
      <w:r>
        <w:t xml:space="preserve">The purpose of this research project is to investigate and understand the effects of traumatic experiences on Police </w:t>
      </w:r>
      <w:r w:rsidR="0033518D">
        <w:t>O</w:t>
      </w:r>
      <w:r>
        <w:t xml:space="preserve">fficer Mental Health, and to recognise if there is a stigma attached to Police </w:t>
      </w:r>
      <w:r w:rsidR="00796C3D">
        <w:t>O</w:t>
      </w:r>
      <w:r>
        <w:t>fficer Mental Health.</w:t>
      </w:r>
      <w:r w:rsidR="00705788">
        <w:t xml:space="preserve"> </w:t>
      </w:r>
      <w:r>
        <w:t xml:space="preserve">It is not uncommon for most people to experience a degree of stress and </w:t>
      </w:r>
      <w:r w:rsidR="00705788">
        <w:t>M</w:t>
      </w:r>
      <w:r>
        <w:t xml:space="preserve">ental </w:t>
      </w:r>
      <w:r w:rsidR="00705788">
        <w:t>H</w:t>
      </w:r>
      <w:r>
        <w:t xml:space="preserve">ealth struggles during their everyday lives. According to the Centre for Addiction and Mental Health (2022), stress is a normal response to everyday pressures, but when does this become a problem? Do certain professions make an individual more </w:t>
      </w:r>
      <w:r w:rsidR="00705788">
        <w:t>susceptible</w:t>
      </w:r>
      <w:r>
        <w:t xml:space="preserve"> to stress and the illness’ associated from stress? This research project aims to evaluate everyday stress and the stress suffered by Police </w:t>
      </w:r>
      <w:r w:rsidR="0033518D">
        <w:t>O</w:t>
      </w:r>
      <w:r>
        <w:t>fficers.</w:t>
      </w:r>
      <w:r w:rsidR="00705788">
        <w:t xml:space="preserve"> In addition, research by Cambridge University (2021) shows that close to 1 in 5 Police officers and staff suffer with PTSD or Complex PTSD. This is a staggering figure and highlights the importance of recognising those who may be suffering and ensuring support is in place for those who require it. R</w:t>
      </w:r>
      <w:r>
        <w:t xml:space="preserve">esearch has also </w:t>
      </w:r>
      <w:r w:rsidR="0033518D">
        <w:t>identified</w:t>
      </w:r>
      <w:r>
        <w:t xml:space="preserve"> that there </w:t>
      </w:r>
      <w:r w:rsidR="004105F1">
        <w:t>is</w:t>
      </w:r>
      <w:r>
        <w:t xml:space="preserve"> a stigma attached to Mental Health struggles in </w:t>
      </w:r>
      <w:r w:rsidR="00796C3D">
        <w:t>p</w:t>
      </w:r>
      <w:r>
        <w:t>olicing</w:t>
      </w:r>
      <w:r w:rsidR="004105F1">
        <w:t xml:space="preserve"> (Jetalina, 2020). </w:t>
      </w:r>
      <w:r>
        <w:t xml:space="preserve">To further initial studies and to gain a greater understanding of Mental Health struggles in </w:t>
      </w:r>
      <w:r w:rsidR="00796C3D">
        <w:t>p</w:t>
      </w:r>
      <w:r>
        <w:t>olicing, three objectives have been created.</w:t>
      </w:r>
    </w:p>
    <w:p w14:paraId="22DF4D82" w14:textId="7C4CDB75" w:rsidR="00DF3679" w:rsidRPr="00DF3679" w:rsidRDefault="00DF3679" w:rsidP="007E20CB">
      <w:pPr>
        <w:tabs>
          <w:tab w:val="left" w:pos="1335"/>
        </w:tabs>
        <w:jc w:val="both"/>
      </w:pPr>
    </w:p>
    <w:p w14:paraId="450252E4" w14:textId="7AE3870E" w:rsidR="007E20CB" w:rsidRPr="00087E74" w:rsidRDefault="007E20CB" w:rsidP="007E20CB">
      <w:pPr>
        <w:tabs>
          <w:tab w:val="left" w:pos="1335"/>
        </w:tabs>
        <w:jc w:val="both"/>
        <w:rPr>
          <w:b/>
          <w:bCs/>
          <w:u w:val="single"/>
        </w:rPr>
      </w:pPr>
      <w:r w:rsidRPr="00087E74">
        <w:rPr>
          <w:b/>
          <w:bCs/>
          <w:u w:val="single"/>
        </w:rPr>
        <w:t>1.2: Objectives</w:t>
      </w:r>
    </w:p>
    <w:p w14:paraId="39CC84B1" w14:textId="4D92DFE0" w:rsidR="007E20CB" w:rsidRDefault="007E20CB" w:rsidP="007E20CB">
      <w:r w:rsidRPr="007E20CB">
        <w:rPr>
          <w:u w:val="single"/>
        </w:rPr>
        <w:t>Objective 1</w:t>
      </w:r>
      <w:r w:rsidRPr="007E20CB">
        <w:t xml:space="preserve">: </w:t>
      </w:r>
      <w:r w:rsidR="0033518D">
        <w:t>To e</w:t>
      </w:r>
      <w:r w:rsidRPr="007E20CB">
        <w:t>xplor</w:t>
      </w:r>
      <w:r w:rsidR="0033518D">
        <w:t>e</w:t>
      </w:r>
      <w:r w:rsidRPr="007E20CB">
        <w:t xml:space="preserve"> the impact of frontline working on the Mental </w:t>
      </w:r>
      <w:r w:rsidR="0033518D">
        <w:t>H</w:t>
      </w:r>
      <w:r w:rsidRPr="007E20CB">
        <w:t>ealth of Police Officers.</w:t>
      </w:r>
    </w:p>
    <w:p w14:paraId="7F4511D2" w14:textId="17C9AD49" w:rsidR="007E20CB" w:rsidRDefault="007E20CB" w:rsidP="007E20CB"/>
    <w:p w14:paraId="3B1EB03D" w14:textId="71BBA9EE" w:rsidR="00DF3679" w:rsidRDefault="007E20CB" w:rsidP="00DF3679">
      <w:r w:rsidRPr="00DF3679">
        <w:rPr>
          <w:u w:val="single"/>
        </w:rPr>
        <w:t>Objective 2</w:t>
      </w:r>
      <w:r>
        <w:t xml:space="preserve">: </w:t>
      </w:r>
      <w:r w:rsidR="00DF3679">
        <w:t xml:space="preserve">To </w:t>
      </w:r>
      <w:r w:rsidR="00DF3679" w:rsidRPr="00DF3679">
        <w:t>Identify and evaluat</w:t>
      </w:r>
      <w:r w:rsidR="00DF3679">
        <w:t>e the</w:t>
      </w:r>
      <w:r w:rsidR="00DF3679" w:rsidRPr="00DF3679">
        <w:t xml:space="preserve"> services that ar</w:t>
      </w:r>
      <w:r w:rsidR="00DF3679">
        <w:t xml:space="preserve">e </w:t>
      </w:r>
      <w:r w:rsidR="00DF3679" w:rsidRPr="00DF3679">
        <w:t>available to officers following incidents on the frontline.</w:t>
      </w:r>
    </w:p>
    <w:p w14:paraId="33443CE7" w14:textId="5BE13DC3" w:rsidR="00DF3679" w:rsidRDefault="00DF3679" w:rsidP="00DF3679"/>
    <w:p w14:paraId="0A6BE528" w14:textId="703CD331" w:rsidR="00DF3679" w:rsidRDefault="00DF3679" w:rsidP="00DF3679">
      <w:pPr>
        <w:rPr>
          <w:b/>
          <w:bCs/>
          <w:sz w:val="24"/>
          <w:szCs w:val="24"/>
          <w:u w:val="single"/>
        </w:rPr>
      </w:pPr>
      <w:r w:rsidRPr="00DF3679">
        <w:rPr>
          <w:u w:val="single"/>
        </w:rPr>
        <w:t>Objective 3</w:t>
      </w:r>
      <w:r>
        <w:t xml:space="preserve">: </w:t>
      </w:r>
      <w:r w:rsidR="00192F54">
        <w:t>To</w:t>
      </w:r>
      <w:r w:rsidRPr="00DF3679">
        <w:t xml:space="preserve"> explor</w:t>
      </w:r>
      <w:r w:rsidR="00192F54">
        <w:t xml:space="preserve">e </w:t>
      </w:r>
      <w:r w:rsidRPr="00DF3679">
        <w:t xml:space="preserve">whether a stigma exists </w:t>
      </w:r>
      <w:r w:rsidR="0033518D" w:rsidRPr="00DF3679">
        <w:t>regarding</w:t>
      </w:r>
      <w:r w:rsidRPr="00DF3679">
        <w:t xml:space="preserve"> Police Officer </w:t>
      </w:r>
      <w:r w:rsidR="0033518D">
        <w:t>M</w:t>
      </w:r>
      <w:r w:rsidRPr="00DF3679">
        <w:t>ental Health.</w:t>
      </w:r>
    </w:p>
    <w:p w14:paraId="6B0B457E" w14:textId="6842DD63" w:rsidR="00DF3679" w:rsidRDefault="00DF3679" w:rsidP="00DF3679">
      <w:pPr>
        <w:rPr>
          <w:b/>
          <w:bCs/>
          <w:sz w:val="24"/>
          <w:szCs w:val="24"/>
          <w:u w:val="single"/>
        </w:rPr>
      </w:pPr>
    </w:p>
    <w:p w14:paraId="364AD0A1" w14:textId="5F5C76E8" w:rsidR="007E20CB" w:rsidRPr="00087E74" w:rsidRDefault="007E20CB" w:rsidP="007E20CB">
      <w:pPr>
        <w:tabs>
          <w:tab w:val="left" w:pos="1335"/>
        </w:tabs>
        <w:jc w:val="both"/>
        <w:rPr>
          <w:b/>
          <w:bCs/>
          <w:u w:val="single"/>
        </w:rPr>
      </w:pPr>
      <w:r w:rsidRPr="00087E74">
        <w:rPr>
          <w:b/>
          <w:bCs/>
          <w:u w:val="single"/>
        </w:rPr>
        <w:t>1.3: Conclusion</w:t>
      </w:r>
    </w:p>
    <w:p w14:paraId="794A924C" w14:textId="612DC5BE" w:rsidR="004105F1" w:rsidRDefault="004105F1" w:rsidP="007E20CB">
      <w:pPr>
        <w:tabs>
          <w:tab w:val="left" w:pos="1335"/>
        </w:tabs>
        <w:jc w:val="both"/>
      </w:pPr>
      <w:r>
        <w:t xml:space="preserve">With initial research </w:t>
      </w:r>
      <w:r w:rsidR="0033518D">
        <w:t>highlighting</w:t>
      </w:r>
      <w:r>
        <w:t xml:space="preserve"> that there is a </w:t>
      </w:r>
      <w:r w:rsidR="009169F3">
        <w:t>concern</w:t>
      </w:r>
      <w:r>
        <w:t xml:space="preserve"> regarding the Mental Health of Police Officers, further research is required in this field to ensure that the correct services are available to help support those who require it. This research project aims to identify and understand the struggles faced by Police Officers and to evaluate the services available to ensure the correct support is available and accessible to Police Officers. </w:t>
      </w:r>
    </w:p>
    <w:p w14:paraId="3D743AD3" w14:textId="2F017EE1" w:rsidR="004105F1" w:rsidRDefault="004105F1" w:rsidP="007E20CB">
      <w:pPr>
        <w:tabs>
          <w:tab w:val="left" w:pos="1335"/>
        </w:tabs>
        <w:jc w:val="both"/>
      </w:pPr>
    </w:p>
    <w:p w14:paraId="676D497D" w14:textId="77777777" w:rsidR="004105F1" w:rsidRPr="004105F1" w:rsidRDefault="004105F1" w:rsidP="007E20CB">
      <w:pPr>
        <w:tabs>
          <w:tab w:val="left" w:pos="1335"/>
        </w:tabs>
        <w:jc w:val="both"/>
        <w:rPr>
          <w:sz w:val="24"/>
          <w:szCs w:val="24"/>
        </w:rPr>
      </w:pPr>
    </w:p>
    <w:p w14:paraId="0E1B06C9" w14:textId="3DE0188C" w:rsidR="00825267" w:rsidRDefault="00825267" w:rsidP="00825267">
      <w:pPr>
        <w:tabs>
          <w:tab w:val="left" w:pos="1335"/>
        </w:tabs>
        <w:jc w:val="center"/>
        <w:rPr>
          <w:b/>
          <w:bCs/>
          <w:sz w:val="24"/>
          <w:szCs w:val="24"/>
          <w:u w:val="single"/>
        </w:rPr>
      </w:pPr>
    </w:p>
    <w:p w14:paraId="591A904B" w14:textId="46E1DD08" w:rsidR="00825267" w:rsidRDefault="00825267" w:rsidP="00825267">
      <w:pPr>
        <w:tabs>
          <w:tab w:val="left" w:pos="1335"/>
        </w:tabs>
        <w:jc w:val="center"/>
        <w:rPr>
          <w:b/>
          <w:bCs/>
          <w:sz w:val="24"/>
          <w:szCs w:val="24"/>
          <w:u w:val="single"/>
        </w:rPr>
      </w:pPr>
    </w:p>
    <w:p w14:paraId="61E95059" w14:textId="4EBC5B5F" w:rsidR="00B0558E" w:rsidRDefault="00B0558E" w:rsidP="00825267">
      <w:pPr>
        <w:tabs>
          <w:tab w:val="left" w:pos="1335"/>
        </w:tabs>
        <w:jc w:val="center"/>
        <w:rPr>
          <w:b/>
          <w:bCs/>
          <w:sz w:val="24"/>
          <w:szCs w:val="24"/>
          <w:u w:val="single"/>
        </w:rPr>
      </w:pPr>
    </w:p>
    <w:p w14:paraId="4ED7B83B" w14:textId="08E62AAE" w:rsidR="00825267" w:rsidRDefault="00825267" w:rsidP="00FD7F9C">
      <w:pPr>
        <w:tabs>
          <w:tab w:val="left" w:pos="1335"/>
        </w:tabs>
        <w:jc w:val="center"/>
        <w:rPr>
          <w:b/>
          <w:bCs/>
          <w:sz w:val="24"/>
          <w:szCs w:val="24"/>
          <w:u w:val="single"/>
        </w:rPr>
      </w:pPr>
      <w:r>
        <w:rPr>
          <w:b/>
          <w:bCs/>
          <w:sz w:val="24"/>
          <w:szCs w:val="24"/>
          <w:u w:val="single"/>
        </w:rPr>
        <w:lastRenderedPageBreak/>
        <w:t>Chapter 2: Literature Review</w:t>
      </w:r>
    </w:p>
    <w:p w14:paraId="01000CE3" w14:textId="79FB125D" w:rsidR="00AC5354" w:rsidRDefault="00AC5354" w:rsidP="00FD7F9C">
      <w:pPr>
        <w:tabs>
          <w:tab w:val="left" w:pos="1335"/>
        </w:tabs>
        <w:jc w:val="center"/>
        <w:rPr>
          <w:b/>
          <w:bCs/>
          <w:sz w:val="24"/>
          <w:szCs w:val="24"/>
          <w:u w:val="single"/>
        </w:rPr>
      </w:pPr>
    </w:p>
    <w:p w14:paraId="03B87E03" w14:textId="77777777" w:rsidR="00AC5354" w:rsidRPr="00AC5354" w:rsidRDefault="00AC5354" w:rsidP="00AC5354">
      <w:pPr>
        <w:rPr>
          <w:b/>
          <w:bCs/>
          <w:u w:val="single"/>
        </w:rPr>
      </w:pPr>
      <w:r w:rsidRPr="00AC5354">
        <w:rPr>
          <w:b/>
          <w:bCs/>
          <w:u w:val="single"/>
        </w:rPr>
        <w:t>2.1: Introduction</w:t>
      </w:r>
    </w:p>
    <w:p w14:paraId="57C6DF01" w14:textId="77777777" w:rsidR="00AC5354" w:rsidRPr="00AC5354" w:rsidRDefault="00AC5354" w:rsidP="00AC5354">
      <w:r w:rsidRPr="00AC5354">
        <w:t>This chapter will include an overview into the arguments regarding Mental Health, and more specifically, how Police Officers are affected by Mental Health. It will then go on to address each objective of this research project and evaluate the available literature. Following this, this chapter will discuss emerging issues associated with the Mental Health of frontline officers and support services following attendance of traumatic incidents.</w:t>
      </w:r>
    </w:p>
    <w:p w14:paraId="0365FFC2" w14:textId="77777777" w:rsidR="00AC5354" w:rsidRDefault="00AC5354" w:rsidP="00AC5354">
      <w:pPr>
        <w:rPr>
          <w:sz w:val="20"/>
          <w:szCs w:val="20"/>
        </w:rPr>
      </w:pPr>
    </w:p>
    <w:p w14:paraId="7B117982" w14:textId="77777777" w:rsidR="00AC5354" w:rsidRPr="00AC5354" w:rsidRDefault="00AC5354" w:rsidP="00AC5354">
      <w:pPr>
        <w:rPr>
          <w:b/>
          <w:bCs/>
          <w:u w:val="single"/>
        </w:rPr>
      </w:pPr>
      <w:r w:rsidRPr="00AC5354">
        <w:rPr>
          <w:b/>
          <w:bCs/>
          <w:u w:val="single"/>
        </w:rPr>
        <w:t>2.2: Arguments</w:t>
      </w:r>
    </w:p>
    <w:p w14:paraId="15D1825E" w14:textId="2D124B6C" w:rsidR="00AC5354" w:rsidRPr="00AC5354" w:rsidRDefault="00AC5354" w:rsidP="00AC5354">
      <w:r w:rsidRPr="00AC5354">
        <w:t xml:space="preserve">It is a wide belief that Policing is a stressful job, with as many as 79% of officers reporting feelings of stress in the previous 12 months, and 94% of officers who were spoken to reporting that this was caused or made worse by their job (Mind, 2019). In relation to the statistics published by Mind (2019), the manager of the Blue Light Programme stated, “It’s worrying, but not surprising to see such high levels of poor </w:t>
      </w:r>
      <w:r w:rsidR="0033518D">
        <w:t>M</w:t>
      </w:r>
      <w:r w:rsidRPr="00AC5354">
        <w:t xml:space="preserve">ental </w:t>
      </w:r>
      <w:r w:rsidR="0033518D">
        <w:t>H</w:t>
      </w:r>
      <w:r w:rsidRPr="00AC5354">
        <w:t xml:space="preserve">ealth among Police Officers. These data reflect our own research which found stress and Mental Health problems such as anxiety, depression, and post-traumatic stress disorder (PTSD) were very common among staff and volunteers from across Police, fire, ambulance and search and rescue services.” (Rahman, 2019). This raises the question to whether those who work in emergency services and </w:t>
      </w:r>
      <w:r w:rsidR="00603234">
        <w:t xml:space="preserve">are </w:t>
      </w:r>
      <w:r w:rsidRPr="00AC5354">
        <w:t xml:space="preserve">exposed to a magnitude of stressful and traumatic incidents are more at risk of developing </w:t>
      </w:r>
      <w:r w:rsidR="00603234">
        <w:t>M</w:t>
      </w:r>
      <w:r w:rsidRPr="00AC5354">
        <w:t xml:space="preserve">ental </w:t>
      </w:r>
      <w:r w:rsidR="00603234">
        <w:t>H</w:t>
      </w:r>
      <w:r w:rsidRPr="00AC5354">
        <w:t xml:space="preserve">ealth issues than any other profession. Studies have been conducted to compare the struggles faced by Police Officers and those of other professions, with varying findings. Garbarino et al, (2013) explains how a study was conducted </w:t>
      </w:r>
      <w:r w:rsidR="00603234">
        <w:t>consisting of</w:t>
      </w:r>
      <w:r w:rsidRPr="00AC5354">
        <w:t xml:space="preserve"> 292 members of the ‘VI Reparto Mobile’, which is a special Police force in Italy. This study encouraged members to complete a questionnaire which assessed personality traits and work-related stress. The findings</w:t>
      </w:r>
      <w:r w:rsidR="00603234">
        <w:t xml:space="preserve"> of this study</w:t>
      </w:r>
      <w:r w:rsidRPr="00AC5354">
        <w:t xml:space="preserve"> suggested that work-related stress played a role in the development of Mental Health Problems in members. Although this is not a British study, it is worth noting as it helps to build a bigger picture of work-related stress </w:t>
      </w:r>
      <w:r w:rsidR="00603234">
        <w:t xml:space="preserve">within Policing </w:t>
      </w:r>
      <w:r w:rsidRPr="00AC5354">
        <w:t>further afield, not just in the United Kingdom. Further studies have been conducted which explore the level of suicides within the Police service, throughout the United Kingdom, compared to other emergency services such as paramedics and firefighters. It has been found that the Police suicide rate was four times higher than firefighters but not as high as military personnel (Violanti, 2021). This raises the question as to why suicide rates are higher within the Police force than firefighters or ambulance personal as they are often exposed to a lot of the same trauma which Police officers are exposed to, with all first responders frequently being exposed to death, injury, and suffering (Javanbakht, 2021).</w:t>
      </w:r>
      <w:r w:rsidR="0012797A">
        <w:t xml:space="preserve"> </w:t>
      </w:r>
      <w:r w:rsidR="00603234">
        <w:t xml:space="preserve">Furthermore, </w:t>
      </w:r>
      <w:r w:rsidRPr="00AC5354">
        <w:t>With Policing being named as one of the top professions in the context of causing illness and on-the-job injuries (Altman et al. 2022), it is no surprise that the role of a Police Officer is</w:t>
      </w:r>
      <w:r w:rsidR="0012797A">
        <w:t xml:space="preserve"> reportedly</w:t>
      </w:r>
      <w:r w:rsidRPr="00AC5354">
        <w:t xml:space="preserve"> causing stress and Mental Health issues. However,</w:t>
      </w:r>
      <w:r w:rsidR="00603234">
        <w:t xml:space="preserve"> in comparison,</w:t>
      </w:r>
      <w:r w:rsidRPr="00AC5354">
        <w:t xml:space="preserve"> studies have also been conducted which show opposing views to the above. A study which measured the level of self-reported mental health across a variety of professions showed that there was no evidence that Mental Health disturbances were higher in Police Officers than among employees of groups which are perceived as lower risk such as employees of supermarkets, banks, and soldiers before deployment (Velden, 2013). An explanation for this was explored by the study conductors, who believed that the resilience of Police Officers and a rigorous recruitment process may protect serving Police Officers from being deeply affected by </w:t>
      </w:r>
      <w:r w:rsidR="0012797A">
        <w:t>M</w:t>
      </w:r>
      <w:r w:rsidRPr="00AC5354">
        <w:t xml:space="preserve">ental </w:t>
      </w:r>
      <w:r w:rsidR="0012797A">
        <w:t>H</w:t>
      </w:r>
      <w:r w:rsidRPr="00AC5354">
        <w:t>ealth disturbances (Velden, 2013).</w:t>
      </w:r>
    </w:p>
    <w:p w14:paraId="2183050D" w14:textId="77777777" w:rsidR="00AC5354" w:rsidRDefault="00AC5354" w:rsidP="00AC5354">
      <w:pPr>
        <w:rPr>
          <w:sz w:val="20"/>
          <w:szCs w:val="20"/>
        </w:rPr>
      </w:pPr>
    </w:p>
    <w:p w14:paraId="3A658057" w14:textId="77777777" w:rsidR="00AC5354" w:rsidRDefault="00AC5354" w:rsidP="00AC5354">
      <w:pPr>
        <w:rPr>
          <w:sz w:val="20"/>
          <w:szCs w:val="20"/>
        </w:rPr>
      </w:pPr>
    </w:p>
    <w:p w14:paraId="62F9616B" w14:textId="4D56F24A" w:rsidR="00AC5354" w:rsidRPr="00AC5354" w:rsidRDefault="00AC057E" w:rsidP="00AC5354">
      <w:pPr>
        <w:rPr>
          <w:b/>
          <w:bCs/>
          <w:u w:val="single"/>
        </w:rPr>
      </w:pPr>
      <w:bookmarkStart w:id="0" w:name="_Hlk130214491"/>
      <w:r>
        <w:rPr>
          <w:b/>
          <w:bCs/>
          <w:u w:val="single"/>
        </w:rPr>
        <w:t xml:space="preserve">2.2.1: To </w:t>
      </w:r>
      <w:r w:rsidR="00AC5354" w:rsidRPr="00AC5354">
        <w:rPr>
          <w:b/>
          <w:bCs/>
          <w:u w:val="single"/>
        </w:rPr>
        <w:t>Explor</w:t>
      </w:r>
      <w:r>
        <w:rPr>
          <w:b/>
          <w:bCs/>
          <w:u w:val="single"/>
        </w:rPr>
        <w:t>e</w:t>
      </w:r>
      <w:r w:rsidR="00AC5354" w:rsidRPr="00AC5354">
        <w:rPr>
          <w:b/>
          <w:bCs/>
          <w:u w:val="single"/>
        </w:rPr>
        <w:t xml:space="preserve"> the impact of frontline working on the Mental </w:t>
      </w:r>
      <w:r>
        <w:rPr>
          <w:b/>
          <w:bCs/>
          <w:u w:val="single"/>
        </w:rPr>
        <w:t>H</w:t>
      </w:r>
      <w:r w:rsidR="00AC5354" w:rsidRPr="00AC5354">
        <w:rPr>
          <w:b/>
          <w:bCs/>
          <w:u w:val="single"/>
        </w:rPr>
        <w:t>ealth of Police Officers.</w:t>
      </w:r>
    </w:p>
    <w:bookmarkEnd w:id="0"/>
    <w:p w14:paraId="141B4195" w14:textId="0004D5A1" w:rsidR="00AC5354" w:rsidRPr="00AC5354" w:rsidRDefault="00AC057E" w:rsidP="00AC5354">
      <w:r>
        <w:t>It is a wide belief that f</w:t>
      </w:r>
      <w:r w:rsidR="00AC5354" w:rsidRPr="00AC5354">
        <w:t xml:space="preserve">rontline working has the ability of impacting the Mental Health of Police officers </w:t>
      </w:r>
      <w:r w:rsidR="0012797A">
        <w:t>for</w:t>
      </w:r>
      <w:r w:rsidR="00AC5354" w:rsidRPr="00AC5354">
        <w:t xml:space="preserve"> various reasons including, rotating shift patterns, lack of family time, dealing with offenders daily, struggles with the Criminal Justice System and dealing with highly disturbing and traumatic incidents which often includes death and survivors of road traffic collisions (Territo, 2000). In addition, public perception and </w:t>
      </w:r>
      <w:r w:rsidR="0012797A">
        <w:t xml:space="preserve">the </w:t>
      </w:r>
      <w:r w:rsidR="00AC5354" w:rsidRPr="00AC5354">
        <w:t>expectations of Police can be a cause of stress for Police Officers (Saunders, 2019).</w:t>
      </w:r>
      <w:r w:rsidR="00AC5354" w:rsidRPr="00AC5354">
        <w:rPr>
          <w:color w:val="FF0000"/>
        </w:rPr>
        <w:t xml:space="preserve"> </w:t>
      </w:r>
      <w:r w:rsidR="00AC5354" w:rsidRPr="00AC5354">
        <w:t xml:space="preserve">As technology advances, many officers face the struggle of being recorded via mobile phones whilst attending incidents, which is reported to be causing concern for Police Officers (Mallet, 2019). Low resources due to budget cuts, mean that Officers are often having to pick up issues from other agencies such as the Ambulance service and </w:t>
      </w:r>
      <w:proofErr w:type="gramStart"/>
      <w:r w:rsidR="00AC5354" w:rsidRPr="00AC5354">
        <w:t>Social</w:t>
      </w:r>
      <w:proofErr w:type="gramEnd"/>
      <w:r w:rsidR="00AC5354" w:rsidRPr="00AC5354">
        <w:t xml:space="preserve"> services and is believed to be having a negative impact on officer Mental Health (Weaver, 2019)</w:t>
      </w:r>
      <w:r w:rsidR="0012797A">
        <w:t xml:space="preserve">. </w:t>
      </w:r>
      <w:r w:rsidR="00AC5354" w:rsidRPr="00AC5354">
        <w:t>Statistics</w:t>
      </w:r>
      <w:r w:rsidR="00AC5354" w:rsidRPr="00AC5354">
        <w:rPr>
          <w:color w:val="FF0000"/>
        </w:rPr>
        <w:t xml:space="preserve"> </w:t>
      </w:r>
      <w:r w:rsidR="00AC5354" w:rsidRPr="00AC5354">
        <w:t>show that between the years of 2010 and 2015, there was a decrease of 11% of serving Police Officers</w:t>
      </w:r>
      <w:r w:rsidR="00AC5354" w:rsidRPr="00AC5354">
        <w:rPr>
          <w:color w:val="FF0000"/>
        </w:rPr>
        <w:t xml:space="preserve"> </w:t>
      </w:r>
      <w:r w:rsidR="00AC5354" w:rsidRPr="00AC5354">
        <w:t>(College of Policing, 2015) increasing the demand of those on the frontline. In more recent years, there have been efforts to rectify this by conducting huge recruitment drives throughout England and Wales, with an increase of 4927 serving Police Officers between 2021 and 2022 (Gov.uk, 2022). Although this is a step forward in increasing numbers of serving Police Officers, with the College of Policing (2015) suggesting that it could take up to three years for new officers to</w:t>
      </w:r>
      <w:r w:rsidR="0012797A">
        <w:t xml:space="preserve"> complete their probationary period and</w:t>
      </w:r>
      <w:r w:rsidR="00AC5354" w:rsidRPr="00AC5354">
        <w:t xml:space="preserve"> be competent in their role, it can be argued that it may take time for the benefit of this to be felt by serving officers.</w:t>
      </w:r>
      <w:r w:rsidR="0012797A">
        <w:t xml:space="preserve"> In addition,</w:t>
      </w:r>
      <w:r w:rsidR="00AC5354" w:rsidRPr="00AC5354">
        <w:t xml:space="preserve"> </w:t>
      </w:r>
      <w:r w:rsidR="0012797A">
        <w:t>i</w:t>
      </w:r>
      <w:r w:rsidR="00AC5354" w:rsidRPr="00AC5354">
        <w:t xml:space="preserve">t is believed that </w:t>
      </w:r>
      <w:r w:rsidR="0012797A">
        <w:t xml:space="preserve">frequently </w:t>
      </w:r>
      <w:r w:rsidR="00AC5354" w:rsidRPr="00AC5354">
        <w:t>attending complex and traumatic incidents can play on officer’s minds and it has been found that this is having a direct effect on their personal life (</w:t>
      </w:r>
      <w:proofErr w:type="gramStart"/>
      <w:r w:rsidR="00AC5354" w:rsidRPr="00AC5354">
        <w:t>Sadulski,,</w:t>
      </w:r>
      <w:proofErr w:type="gramEnd"/>
      <w:r w:rsidR="00AC5354" w:rsidRPr="00AC5354">
        <w:t xml:space="preserve"> 2017). Work-related stress can be felt by the whole family, which in turn can lead to marital issues. Sources of stress reported from officer’s family members include long hours away from the family home, shift patterns, overtime, need of being in control, inability to express feelings and fear of their partner being injured or killed in the line of duty. (Territo, 2000). This initial research highlights the importance of a work-life balance for servi</w:t>
      </w:r>
      <w:r w:rsidR="0012797A">
        <w:t>ng</w:t>
      </w:r>
      <w:r w:rsidR="00AC5354" w:rsidRPr="00AC5354">
        <w:t xml:space="preserve"> Police </w:t>
      </w:r>
      <w:r w:rsidR="0012797A">
        <w:t>O</w:t>
      </w:r>
      <w:r w:rsidR="00AC5354" w:rsidRPr="00AC5354">
        <w:t xml:space="preserve">fficers and assuring that measures are put in place to ensure that </w:t>
      </w:r>
      <w:r w:rsidR="0012797A">
        <w:t xml:space="preserve">any </w:t>
      </w:r>
      <w:r w:rsidR="00AC5354" w:rsidRPr="00AC5354">
        <w:t>issues are quickly identified, and the correct support is available for those who may be struggling with their Mental Health.</w:t>
      </w:r>
    </w:p>
    <w:p w14:paraId="74AFA055" w14:textId="77777777" w:rsidR="00AC5354" w:rsidRDefault="00AC5354" w:rsidP="00AC5354">
      <w:pPr>
        <w:rPr>
          <w:sz w:val="20"/>
          <w:szCs w:val="20"/>
        </w:rPr>
      </w:pPr>
    </w:p>
    <w:p w14:paraId="10A6C75B" w14:textId="77777777" w:rsidR="00AC5354" w:rsidRDefault="00AC5354" w:rsidP="00AC5354">
      <w:pPr>
        <w:rPr>
          <w:sz w:val="20"/>
          <w:szCs w:val="20"/>
        </w:rPr>
      </w:pPr>
    </w:p>
    <w:p w14:paraId="693AA5E1" w14:textId="29A8D743" w:rsidR="00AC5354" w:rsidRPr="00AC5354" w:rsidRDefault="00AC057E" w:rsidP="00AC5354">
      <w:pPr>
        <w:rPr>
          <w:b/>
          <w:bCs/>
          <w:u w:val="single"/>
        </w:rPr>
      </w:pPr>
      <w:bookmarkStart w:id="1" w:name="_Hlk130214537"/>
      <w:r>
        <w:rPr>
          <w:b/>
          <w:bCs/>
          <w:u w:val="single"/>
        </w:rPr>
        <w:t xml:space="preserve">2.2.2: To </w:t>
      </w:r>
      <w:r w:rsidR="00AC5354" w:rsidRPr="00AC5354">
        <w:rPr>
          <w:b/>
          <w:bCs/>
          <w:u w:val="single"/>
        </w:rPr>
        <w:t>Identify and evaluat</w:t>
      </w:r>
      <w:r>
        <w:rPr>
          <w:b/>
          <w:bCs/>
          <w:u w:val="single"/>
        </w:rPr>
        <w:t>e</w:t>
      </w:r>
      <w:r w:rsidR="00AC5354" w:rsidRPr="00AC5354">
        <w:rPr>
          <w:b/>
          <w:bCs/>
          <w:u w:val="single"/>
        </w:rPr>
        <w:t xml:space="preserve"> </w:t>
      </w:r>
      <w:r w:rsidR="00AC5354">
        <w:rPr>
          <w:b/>
          <w:bCs/>
          <w:u w:val="single"/>
        </w:rPr>
        <w:t xml:space="preserve">the </w:t>
      </w:r>
      <w:r w:rsidR="00AC5354" w:rsidRPr="00AC5354">
        <w:rPr>
          <w:b/>
          <w:bCs/>
          <w:u w:val="single"/>
        </w:rPr>
        <w:t>services that are available to officers following incidents on the frontline.</w:t>
      </w:r>
    </w:p>
    <w:bookmarkEnd w:id="1"/>
    <w:p w14:paraId="6C4A8419" w14:textId="7B24F162" w:rsidR="00AC5354" w:rsidRPr="0012797A" w:rsidRDefault="00AC5354" w:rsidP="00AC5354">
      <w:pPr>
        <w:rPr>
          <w:rFonts w:cstheme="minorHAnsi"/>
          <w:color w:val="000000"/>
        </w:rPr>
      </w:pPr>
      <w:r w:rsidRPr="00AC5354">
        <w:t>Serving Police Officers will attend a variety of incidents during their career, which can often be complex and confrontational (College of Policing, 2023).</w:t>
      </w:r>
      <w:r w:rsidRPr="00AC5354">
        <w:rPr>
          <w:color w:val="FF0000"/>
        </w:rPr>
        <w:t xml:space="preserve"> </w:t>
      </w:r>
      <w:r w:rsidRPr="00AC5354">
        <w:t>These can vary from incidents which include low level crimes such as issues with social media to traumatic events which can have a lasting effect on the Officers Mental Health. Police Care UK (2019) defines a traumatic event as, “a</w:t>
      </w:r>
      <w:r w:rsidRPr="00AC5354">
        <w:rPr>
          <w:rFonts w:cstheme="minorHAnsi"/>
          <w:color w:val="000000"/>
        </w:rPr>
        <w:t>n extremely threatening or horrific event or series of events”. Police Care UK (2019) further claim</w:t>
      </w:r>
      <w:r w:rsidR="0012797A">
        <w:rPr>
          <w:rFonts w:cstheme="minorHAnsi"/>
          <w:color w:val="000000"/>
        </w:rPr>
        <w:t>s</w:t>
      </w:r>
      <w:r w:rsidRPr="00AC5354">
        <w:rPr>
          <w:rFonts w:cstheme="minorHAnsi"/>
          <w:color w:val="000000"/>
        </w:rPr>
        <w:t xml:space="preserve"> that people who have experienced these traumatic events, often go on to be diagnosed with Post Traumatic Stress Disorder (PTSD).  With frontline Police Officers attending traumatic events on a regular basis, often in</w:t>
      </w:r>
      <w:r w:rsidR="0012797A">
        <w:rPr>
          <w:rFonts w:cstheme="minorHAnsi"/>
          <w:color w:val="000000"/>
        </w:rPr>
        <w:t>volving</w:t>
      </w:r>
      <w:r w:rsidRPr="00AC5354">
        <w:rPr>
          <w:rFonts w:cstheme="minorHAnsi"/>
          <w:color w:val="000000"/>
        </w:rPr>
        <w:t xml:space="preserve"> instances of death, threat to life, or involve bodily injury (Digliani, 2012), it raises the question as to whether this is recognised by their employers and what services, if any, are available to frontline officers. </w:t>
      </w:r>
      <w:r w:rsidRPr="00AC5354">
        <w:rPr>
          <w:rFonts w:cstheme="minorHAnsi"/>
        </w:rPr>
        <w:t xml:space="preserve">The Police Federation (2021) admit that they do not hold records of the number </w:t>
      </w:r>
      <w:r w:rsidRPr="00AC5354">
        <w:rPr>
          <w:rFonts w:cstheme="minorHAnsi"/>
        </w:rPr>
        <w:lastRenderedPageBreak/>
        <w:t xml:space="preserve">of traumatic incidents each Police Officer has attended, with </w:t>
      </w:r>
      <w:r w:rsidRPr="00AC5354">
        <w:rPr>
          <w:rFonts w:cstheme="minorHAnsi"/>
          <w:color w:val="000000"/>
          <w:shd w:val="clear" w:color="auto" w:fill="FFFFFF"/>
        </w:rPr>
        <w:t>Avon and Somerset Police Federation Chair Iain Prideaux (2021) suggesting that these figures should be collected. He went on to say, “During their careers,</w:t>
      </w:r>
      <w:r w:rsidR="0012797A">
        <w:rPr>
          <w:rFonts w:cstheme="minorHAnsi"/>
          <w:color w:val="000000"/>
          <w:shd w:val="clear" w:color="auto" w:fill="FFFFFF"/>
        </w:rPr>
        <w:t xml:space="preserve"> </w:t>
      </w:r>
      <w:r w:rsidRPr="00AC5354">
        <w:rPr>
          <w:rFonts w:cstheme="minorHAnsi"/>
          <w:color w:val="000000"/>
          <w:shd w:val="clear" w:color="auto" w:fill="FFFFFF"/>
        </w:rPr>
        <w:t>each Police Officer is likely to encounter between 400 to 600 traumatic events. Most citizens will experience between three or four in their lifetime.”</w:t>
      </w:r>
      <w:r w:rsidRPr="00AC5354">
        <w:rPr>
          <w:rFonts w:cstheme="minorHAnsi"/>
        </w:rPr>
        <w:t xml:space="preserve"> This figure highlights the significant difference between the experiences of Police Officers and regular citizens, further highlighting the need for Police Officers to receive the correct level of support. It has been identified that there are </w:t>
      </w:r>
      <w:r w:rsidRPr="00AC5354">
        <w:t>currently several services available to Police Officers following the attendance of traumatic incidents, with guidance from The College of Policing (2023) signposting officers to charities such as Oskar Kilo and Blue Light Together</w:t>
      </w:r>
      <w:r w:rsidRPr="00AC5354">
        <w:rPr>
          <w:rFonts w:cstheme="minorHAnsi"/>
        </w:rPr>
        <w:t xml:space="preserve">. </w:t>
      </w:r>
      <w:r w:rsidRPr="00AC5354">
        <w:t xml:space="preserve">Following the attendance of a traumatic incident, officers are often signposted to the Trauma Risk Management (TRIM) service. </w:t>
      </w:r>
      <w:r w:rsidRPr="00AC5354">
        <w:rPr>
          <w:rFonts w:cstheme="minorHAnsi"/>
        </w:rPr>
        <w:t xml:space="preserve">Blue Light Together, in association with Mind (2021) provides information on TRiM, stating that TRiM is an independent service which is available to officers and staff who have been exposed to a traumatic experience at work. In addition, Mind (2021) states the aim of TRiM is to encourage officers and staff to talk about the experience and assess the best course of support to help them move forward. </w:t>
      </w:r>
      <w:r w:rsidRPr="00AC5354">
        <w:rPr>
          <w:rFonts w:cstheme="minorHAnsi"/>
          <w:color w:val="000000"/>
        </w:rPr>
        <w:t>Services such as TRIM are a welcomed approach to helping to support the Mental Health of Police Officers</w:t>
      </w:r>
      <w:r w:rsidR="0012797A">
        <w:rPr>
          <w:rFonts w:cstheme="minorHAnsi"/>
          <w:color w:val="000000"/>
        </w:rPr>
        <w:t>, however w</w:t>
      </w:r>
      <w:r w:rsidRPr="00AC5354">
        <w:rPr>
          <w:rFonts w:cstheme="minorHAnsi"/>
          <w:color w:val="000000"/>
        </w:rPr>
        <w:t>ith the nature of Police work often being unpredictable and fast-paced</w:t>
      </w:r>
      <w:r w:rsidRPr="00AC5354">
        <w:rPr>
          <w:rFonts w:cstheme="minorHAnsi"/>
          <w:color w:val="FF0000"/>
        </w:rPr>
        <w:t xml:space="preserve"> </w:t>
      </w:r>
      <w:r w:rsidRPr="00AC5354">
        <w:rPr>
          <w:rFonts w:cstheme="minorHAnsi"/>
        </w:rPr>
        <w:t xml:space="preserve">(Jacques, 2020), </w:t>
      </w:r>
      <w:r w:rsidRPr="00AC5354">
        <w:rPr>
          <w:rFonts w:cstheme="minorHAnsi"/>
          <w:color w:val="000000"/>
        </w:rPr>
        <w:t xml:space="preserve">Supervisors and Senior officers need to ensure that </w:t>
      </w:r>
      <w:r w:rsidR="0012797A">
        <w:rPr>
          <w:rFonts w:cstheme="minorHAnsi"/>
          <w:color w:val="000000"/>
        </w:rPr>
        <w:t>o</w:t>
      </w:r>
      <w:r w:rsidRPr="00AC5354">
        <w:rPr>
          <w:rFonts w:cstheme="minorHAnsi"/>
          <w:color w:val="000000"/>
        </w:rPr>
        <w:t>fficers have time to process traumatic experiences and seek support if required. This was highlighted by Police UK, who completed a major study in 2018 titled “Policing: ‘The Job &amp; The Life’ Survey”. This survey was completed by 18,175 officers and staff across the England, Wales, and Scotland,</w:t>
      </w:r>
      <w:r w:rsidRPr="00AC5354">
        <w:rPr>
          <w:rFonts w:cstheme="minorHAnsi"/>
          <w:color w:val="FF0000"/>
        </w:rPr>
        <w:t xml:space="preserve"> </w:t>
      </w:r>
      <w:r w:rsidRPr="00AC5354">
        <w:rPr>
          <w:rFonts w:cstheme="minorHAnsi"/>
          <w:color w:val="000000"/>
        </w:rPr>
        <w:t xml:space="preserve">between October and December 2018. This survey was the UK’s first survey which included trauma management and included questions about psychological hazards, trauma impact and exposure. It should be noted that the survey was not conducted solely by frontline officers, however it could help to provide an insight into how frontline officers are feeling. The report had several findings including that 56% of Police officers which had been exposed to trauma stated they ‘hardly ever’ had time to process this trauma and 65% reported that the impact of trauma was not well managed by their force (Police UK, 2018). These figures highlight the question to whether Police forces are fully understanding the impact of traumatic experiences on their officers and </w:t>
      </w:r>
      <w:r w:rsidR="0012797A">
        <w:rPr>
          <w:rFonts w:cstheme="minorHAnsi"/>
          <w:color w:val="000000"/>
        </w:rPr>
        <w:t>identifies</w:t>
      </w:r>
      <w:r w:rsidRPr="00AC5354">
        <w:rPr>
          <w:rFonts w:cstheme="minorHAnsi"/>
          <w:color w:val="000000"/>
        </w:rPr>
        <w:t xml:space="preserve"> that more needs to be done to ensure officers have the required time to process traumatic experiences</w:t>
      </w:r>
      <w:r w:rsidRPr="00AC5354">
        <w:rPr>
          <w:rFonts w:ascii="Verdana" w:hAnsi="Verdana"/>
          <w:color w:val="000000"/>
        </w:rPr>
        <w:t xml:space="preserve"> </w:t>
      </w:r>
      <w:r w:rsidRPr="00AC5354">
        <w:rPr>
          <w:rFonts w:cstheme="minorHAnsi"/>
          <w:color w:val="000000"/>
        </w:rPr>
        <w:t>before this creates an even bigger issue</w:t>
      </w:r>
      <w:r w:rsidR="0012797A">
        <w:rPr>
          <w:rFonts w:cstheme="minorHAnsi"/>
          <w:color w:val="000000"/>
        </w:rPr>
        <w:t xml:space="preserve"> in the future.</w:t>
      </w:r>
    </w:p>
    <w:p w14:paraId="01BA970A" w14:textId="77777777" w:rsidR="00AC5354" w:rsidRDefault="00AC5354" w:rsidP="00AC5354">
      <w:pPr>
        <w:rPr>
          <w:b/>
          <w:bCs/>
          <w:sz w:val="24"/>
          <w:szCs w:val="24"/>
          <w:u w:val="single"/>
        </w:rPr>
      </w:pPr>
    </w:p>
    <w:p w14:paraId="6E411A18" w14:textId="77ED67BA" w:rsidR="00AC5354" w:rsidRPr="00AC057E" w:rsidRDefault="00AC057E" w:rsidP="00AC5354">
      <w:pPr>
        <w:rPr>
          <w:b/>
          <w:bCs/>
          <w:u w:val="single"/>
        </w:rPr>
      </w:pPr>
      <w:bookmarkStart w:id="2" w:name="_Hlk130214570"/>
      <w:r w:rsidRPr="00AC057E">
        <w:rPr>
          <w:b/>
          <w:bCs/>
          <w:u w:val="single"/>
        </w:rPr>
        <w:t>2.2.3: To</w:t>
      </w:r>
      <w:r w:rsidR="00AC5354" w:rsidRPr="00AC057E">
        <w:rPr>
          <w:b/>
          <w:bCs/>
          <w:u w:val="single"/>
        </w:rPr>
        <w:t xml:space="preserve"> explor</w:t>
      </w:r>
      <w:r w:rsidRPr="00AC057E">
        <w:rPr>
          <w:b/>
          <w:bCs/>
          <w:u w:val="single"/>
        </w:rPr>
        <w:t xml:space="preserve">e </w:t>
      </w:r>
      <w:r w:rsidR="00AC5354" w:rsidRPr="00AC057E">
        <w:rPr>
          <w:b/>
          <w:bCs/>
          <w:u w:val="single"/>
        </w:rPr>
        <w:t xml:space="preserve">whether a stigma exists </w:t>
      </w:r>
      <w:r w:rsidR="000E6C12" w:rsidRPr="00AC057E">
        <w:rPr>
          <w:b/>
          <w:bCs/>
          <w:u w:val="single"/>
        </w:rPr>
        <w:t>regarding</w:t>
      </w:r>
      <w:r w:rsidR="00AC5354" w:rsidRPr="00AC057E">
        <w:rPr>
          <w:b/>
          <w:bCs/>
          <w:u w:val="single"/>
        </w:rPr>
        <w:t xml:space="preserve"> Police Officer </w:t>
      </w:r>
      <w:r>
        <w:rPr>
          <w:b/>
          <w:bCs/>
          <w:u w:val="single"/>
        </w:rPr>
        <w:t>M</w:t>
      </w:r>
      <w:r w:rsidR="00AC5354" w:rsidRPr="00AC057E">
        <w:rPr>
          <w:b/>
          <w:bCs/>
          <w:u w:val="single"/>
        </w:rPr>
        <w:t>ental Health.</w:t>
      </w:r>
    </w:p>
    <w:bookmarkEnd w:id="2"/>
    <w:p w14:paraId="52930527" w14:textId="0D493FA6" w:rsidR="00AC5354" w:rsidRPr="00AC5354" w:rsidRDefault="00AC5354" w:rsidP="00AC5354">
      <w:r w:rsidRPr="00AC5354">
        <w:t>A stigma is defined as, “</w:t>
      </w:r>
      <w:r w:rsidRPr="00AC5354">
        <w:rPr>
          <w:rFonts w:cstheme="minorHAnsi"/>
          <w:shd w:val="clear" w:color="auto" w:fill="FFFFFF"/>
        </w:rPr>
        <w:t xml:space="preserve">a negative attitude or idea about a mental, physical, or social feature of a person or group of people” (Olivine, 2022). Of various stigmas, there is still a strong stigma around Mental Health issues (Mental Health Foundation, 2021). </w:t>
      </w:r>
      <w:r w:rsidRPr="00AC5354">
        <w:rPr>
          <w:rFonts w:cstheme="minorHAnsi"/>
          <w:color w:val="212121"/>
          <w:shd w:val="clear" w:color="auto" w:fill="FFFFFF"/>
        </w:rPr>
        <w:t xml:space="preserve">This is often due to suffers being concerned that they will be perceived in a certain way. Stigma can manifest itself in many ways including social withdrawal, isolation, physical violence, and issues with employment (Olivine, 2022). This can be a major concern amongst Police Officers as they may not feel comfortable in seeking help in relation to their Mental Health, with concerns that they may not be seen as ‘fit’ for their role. </w:t>
      </w:r>
      <w:r w:rsidRPr="00AC5354">
        <w:t>Research suggests that there is a stigma relating to Police Officer Mental Health</w:t>
      </w:r>
      <w:r w:rsidRPr="00AC5354">
        <w:rPr>
          <w:color w:val="FF0000"/>
        </w:rPr>
        <w:t xml:space="preserve"> </w:t>
      </w:r>
      <w:r w:rsidRPr="00AC5354">
        <w:t xml:space="preserve">(Jetelina, 2020). A Study was conducted involving 446 serving Police Officers. Of these Officers, 97% completed the survey. The study identified that 17% of those who participated had requested Mental Health care in the previous 12 months,12% of participants reported a lifetime Mental Health diagnosis and 26% had current screenings for Mental Health symptoms. During this study, five focus groups were also interviewed and four barriers to seeking support were discovered. These barriers were, the inability to identify when they were going through a Mental Health crisis, concerns around confidentiality, a </w:t>
      </w:r>
      <w:r w:rsidRPr="00AC5354">
        <w:lastRenderedPageBreak/>
        <w:t>belie</w:t>
      </w:r>
      <w:r w:rsidR="0033518D">
        <w:t>f</w:t>
      </w:r>
      <w:r w:rsidRPr="00AC5354">
        <w:t xml:space="preserve"> that psychologists could not relate to their role and a stigma that an officer who is suffering with a Mental Health issue is not fit for duty (Jetalina, 2020).</w:t>
      </w:r>
      <w:r w:rsidRPr="00AC5354">
        <w:rPr>
          <w:rFonts w:cstheme="minorHAnsi"/>
          <w:color w:val="212121"/>
          <w:shd w:val="clear" w:color="auto" w:fill="FFFFFF"/>
        </w:rPr>
        <w:t xml:space="preserve"> Further to this,</w:t>
      </w:r>
      <w:r w:rsidRPr="00AC5354">
        <w:t xml:space="preserve"> Marshall (2021) conducted a study involving serving Police Officers. </w:t>
      </w:r>
      <w:proofErr w:type="gramStart"/>
      <w:r w:rsidRPr="00AC5354">
        <w:t>For the purpose of</w:t>
      </w:r>
      <w:proofErr w:type="gramEnd"/>
      <w:r w:rsidRPr="00AC5354">
        <w:t xml:space="preserve"> this study, participants were invited via email to complete a Mental Health screening programme. This programme was conducted by their Police force and was not anonymous and participants were aware that any concerns would be followed up by their employer.</w:t>
      </w:r>
      <w:r w:rsidRPr="00AC5354">
        <w:rPr>
          <w:color w:val="FF0000"/>
        </w:rPr>
        <w:t xml:space="preserve"> </w:t>
      </w:r>
      <w:r w:rsidRPr="00AC5354">
        <w:t xml:space="preserve">A second survey was sent to the same participants from an independent researcher, with participants </w:t>
      </w:r>
      <w:r w:rsidR="008407BF">
        <w:t>informed</w:t>
      </w:r>
      <w:r w:rsidRPr="00AC5354">
        <w:t xml:space="preserve"> that this survey was anonymous, and their employer would not be sent individual results for specific follow ups. The results of these surveys suggested that employees under-reported symptoms of Mental Health issues as only 76.3% were reported via the survey which was not anonymous. This suggests that serving Police Officers are reaching out for support, however, are reluctant in making their employers aware of the issues they may be facing (Marshall, 2021). Furthermore, Gabarino (2013) suggests that Police Officers may be reluctant in admitting they have concerns around stress. This makes stress and Mental Health of Police Officers a difficult subject to study. Gabarino (2013) further suggests that this could be due to an expectation around officers that they display physical and mental courage and a lack of this can come across as weakness.  Although this is a difficult subject to study, it is vital that research is conducted to identify ways in which Police Officers who are suffering are quickly identified and they have access to support services</w:t>
      </w:r>
      <w:bookmarkStart w:id="3" w:name="_Hlk109731944"/>
      <w:r w:rsidRPr="00AC5354">
        <w:t xml:space="preserve">, as if this support is not put in place, there could be catastrophic results as shown by statistics published by The Office for National Statistics (2022). Statistics show that between 2001 and 2020, 7799 members of the Police force have committed suicide. Of this number, 1172 were Senior Police officers, 3312 ranked Sergeant or below and 3315 Police Community Support Officers (PCSO). This raises the question as to whether those whose role is primarily frontline (Sergeant or below and PCSO), are most at risk of suffering serious </w:t>
      </w:r>
      <w:r w:rsidR="008407BF">
        <w:t>M</w:t>
      </w:r>
      <w:r w:rsidRPr="00AC5354">
        <w:t xml:space="preserve">ental </w:t>
      </w:r>
      <w:r w:rsidR="008407BF">
        <w:t>H</w:t>
      </w:r>
      <w:r w:rsidRPr="00AC5354">
        <w:t xml:space="preserve">ealth conditions. There is a possibility that this could be due to repeated exposure to traumatic incidents as these groups would be those who attend these incidents on a regular basis. </w:t>
      </w:r>
    </w:p>
    <w:p w14:paraId="6D399271" w14:textId="77777777" w:rsidR="00AC5354" w:rsidRDefault="00AC5354" w:rsidP="00AC5354"/>
    <w:bookmarkEnd w:id="3"/>
    <w:p w14:paraId="54B3DAC2" w14:textId="77777777" w:rsidR="00AC5354" w:rsidRPr="00AC057E" w:rsidRDefault="00AC5354" w:rsidP="00AC5354">
      <w:pPr>
        <w:rPr>
          <w:b/>
          <w:bCs/>
          <w:u w:val="single"/>
        </w:rPr>
      </w:pPr>
      <w:r w:rsidRPr="00AC057E">
        <w:rPr>
          <w:b/>
          <w:bCs/>
          <w:u w:val="single"/>
        </w:rPr>
        <w:t>2.3: Rationale</w:t>
      </w:r>
    </w:p>
    <w:p w14:paraId="12DC18ED" w14:textId="12077BE7" w:rsidR="00AC5354" w:rsidRDefault="00AC5354" w:rsidP="00AC5354">
      <w:r w:rsidRPr="00AC5354">
        <w:t>Although the research in this chapter has</w:t>
      </w:r>
      <w:r w:rsidR="00AC057E">
        <w:t xml:space="preserve"> identified</w:t>
      </w:r>
      <w:r w:rsidRPr="00AC5354">
        <w:t xml:space="preserve"> that measures are being put in place in the workplace to help support Police Officers who have been exposed to traumatic incidents, it has raised the question as to how available this support is. Further research is required to discover how many officers have received referrals to services such as TRiM and following which type of incidents, to ascertain whether support is readily available or whether officers must search for this support</w:t>
      </w:r>
      <w:r w:rsidR="008407BF">
        <w:t>,</w:t>
      </w:r>
      <w:r w:rsidRPr="00AC5354">
        <w:t xml:space="preserve"> which may be a potential barrier in coming forward with Mental Health struggles. It has also been identified that a stigma attached to Mental Health struggles is also a potential barrier for discussing Mental Health issues. Further studies into this field are required to identify how these barriers can be broken down to assure support is being accessed by those who may need it.</w:t>
      </w:r>
    </w:p>
    <w:p w14:paraId="248CCCEF" w14:textId="489EACF6" w:rsidR="0033518D" w:rsidRDefault="0033518D" w:rsidP="00AC5354"/>
    <w:p w14:paraId="0A5E45CB" w14:textId="60F5F27D" w:rsidR="0033518D" w:rsidRDefault="009169F3" w:rsidP="00AC5354">
      <w:r>
        <w:t>Following the completion of a review of available literature, t</w:t>
      </w:r>
      <w:r w:rsidR="0033518D">
        <w:t xml:space="preserve">he </w:t>
      </w:r>
      <w:r w:rsidR="008407BF">
        <w:t>next</w:t>
      </w:r>
      <w:r w:rsidR="0033518D">
        <w:t xml:space="preserve"> chapter will address the research methods used during this dissertation.</w:t>
      </w:r>
    </w:p>
    <w:p w14:paraId="56649B6C" w14:textId="6CAB5B4B" w:rsidR="009169F3" w:rsidRDefault="009169F3" w:rsidP="00AC5354"/>
    <w:p w14:paraId="04DA3D04" w14:textId="77777777" w:rsidR="009169F3" w:rsidRDefault="009169F3" w:rsidP="00AC5354"/>
    <w:p w14:paraId="3667D95F" w14:textId="490AEA60" w:rsidR="00A22509" w:rsidRDefault="00A22509" w:rsidP="00AC5354"/>
    <w:p w14:paraId="42CE4F0C" w14:textId="77777777" w:rsidR="00A22509" w:rsidRPr="00AC5354" w:rsidRDefault="00A22509" w:rsidP="00AC5354"/>
    <w:p w14:paraId="5C0714B1" w14:textId="5C6ABE71" w:rsidR="00825267" w:rsidRPr="00825267" w:rsidRDefault="00825267" w:rsidP="000E6C12">
      <w:pPr>
        <w:jc w:val="center"/>
        <w:rPr>
          <w:b/>
          <w:bCs/>
          <w:sz w:val="24"/>
          <w:szCs w:val="24"/>
          <w:u w:val="single"/>
        </w:rPr>
      </w:pPr>
      <w:r w:rsidRPr="00825267">
        <w:rPr>
          <w:b/>
          <w:bCs/>
          <w:sz w:val="24"/>
          <w:szCs w:val="24"/>
          <w:u w:val="single"/>
        </w:rPr>
        <w:t>Chapter 3: Methodology</w:t>
      </w:r>
    </w:p>
    <w:p w14:paraId="3B0C270F" w14:textId="77777777" w:rsidR="00825267" w:rsidRDefault="00825267" w:rsidP="00825267"/>
    <w:p w14:paraId="79965A54" w14:textId="77777777" w:rsidR="00371D59" w:rsidRPr="00371D59" w:rsidRDefault="00371D59" w:rsidP="00371D59">
      <w:pPr>
        <w:jc w:val="both"/>
        <w:rPr>
          <w:b/>
          <w:bCs/>
          <w:u w:val="single"/>
        </w:rPr>
      </w:pPr>
      <w:r w:rsidRPr="00371D59">
        <w:rPr>
          <w:b/>
          <w:bCs/>
          <w:u w:val="single"/>
        </w:rPr>
        <w:t>3.1: Introduction</w:t>
      </w:r>
    </w:p>
    <w:p w14:paraId="53F364B9" w14:textId="4090443B" w:rsidR="00825267" w:rsidRDefault="00825267" w:rsidP="00371D59">
      <w:pPr>
        <w:jc w:val="both"/>
      </w:pPr>
      <w:r>
        <w:t xml:space="preserve">This chapter will provide an overview into the research methods used during this dissertation. Firstly, the ethical elements and commitments of the dissertation will be outlined, before discussing the research methods which were used and reasons for using these. </w:t>
      </w:r>
    </w:p>
    <w:p w14:paraId="3B6BF00A" w14:textId="77777777" w:rsidR="00825267" w:rsidRDefault="00825267" w:rsidP="00371D59">
      <w:pPr>
        <w:jc w:val="both"/>
      </w:pPr>
    </w:p>
    <w:p w14:paraId="36E47983" w14:textId="5EC05ACC" w:rsidR="00825267" w:rsidRDefault="00825267" w:rsidP="00371D59">
      <w:pPr>
        <w:jc w:val="both"/>
        <w:rPr>
          <w:b/>
          <w:bCs/>
          <w:u w:val="single"/>
        </w:rPr>
      </w:pPr>
      <w:r>
        <w:rPr>
          <w:b/>
          <w:bCs/>
          <w:u w:val="single"/>
        </w:rPr>
        <w:t>3.</w:t>
      </w:r>
      <w:r w:rsidR="00371D59">
        <w:rPr>
          <w:b/>
          <w:bCs/>
          <w:u w:val="single"/>
        </w:rPr>
        <w:t>2</w:t>
      </w:r>
      <w:r>
        <w:rPr>
          <w:b/>
          <w:bCs/>
          <w:u w:val="single"/>
        </w:rPr>
        <w:t xml:space="preserve">: </w:t>
      </w:r>
      <w:r w:rsidRPr="00554D50">
        <w:rPr>
          <w:b/>
          <w:bCs/>
          <w:u w:val="single"/>
        </w:rPr>
        <w:t>Ethical Practi</w:t>
      </w:r>
      <w:r>
        <w:rPr>
          <w:b/>
          <w:bCs/>
          <w:u w:val="single"/>
        </w:rPr>
        <w:t xml:space="preserve">ce </w:t>
      </w:r>
    </w:p>
    <w:p w14:paraId="7616742C" w14:textId="7BA243DB" w:rsidR="00825267" w:rsidRPr="00E72BB0" w:rsidRDefault="00825267" w:rsidP="00371D59">
      <w:pPr>
        <w:jc w:val="both"/>
        <w:rPr>
          <w:b/>
          <w:bCs/>
          <w:u w:val="single"/>
        </w:rPr>
      </w:pPr>
      <w:r>
        <w:t>Oxford Language (2022) defines ethics as, “</w:t>
      </w:r>
      <w:r w:rsidRPr="00E72BB0">
        <w:rPr>
          <w:rFonts w:cstheme="minorHAnsi"/>
          <w:color w:val="202124"/>
          <w:shd w:val="clear" w:color="auto" w:fill="FFFFFF"/>
        </w:rPr>
        <w:t>moral principles that govern a person's behaviour or the conducting of an activity.”</w:t>
      </w:r>
      <w:r w:rsidRPr="00E72BB0">
        <w:rPr>
          <w:rFonts w:cstheme="minorHAnsi"/>
        </w:rPr>
        <w:t xml:space="preserve"> </w:t>
      </w:r>
      <w:r>
        <w:rPr>
          <w:rFonts w:cstheme="minorHAnsi"/>
        </w:rPr>
        <w:t xml:space="preserve">It is important that </w:t>
      </w:r>
      <w:r>
        <w:t>researchers consider this whilst conducting research, considering any ethical issues surrounding their research and ensure that all participants are aware of these prior to any studies commencing. This assures the participants that the study is being conducted in a fair and transparent way, and that the researcher is not personally gaining from their research. Resnik (2020) discusses the importance of ethical research, concluding that it promotes knowledge and truth. Ethical research also helps to prevent fabrication or misrepresenting data, and assists with the avoidance of error, which could lead to misleading or bias results (Resnik, 2020). To ensure that research was conducted in an ethical manner, prior to this study, ethical approval was sort via an ethics approval application form. This form included details of the proposed study and highlighted the aims and objectives of the researcher. The ethics form discussed the proposed method of study, where the study was to take place,</w:t>
      </w:r>
      <w:r w:rsidR="008407BF">
        <w:t xml:space="preserve"> an overview of the</w:t>
      </w:r>
      <w:r>
        <w:t xml:space="preserve"> targeted participants and stated that all participants will be informed that the study was voluntary, and confidentiality will be always adhered to. The researcher also highlighted that they were not paid and did not benefit from completing this research. </w:t>
      </w:r>
    </w:p>
    <w:p w14:paraId="5673B72A" w14:textId="77777777" w:rsidR="00825267" w:rsidRDefault="00825267" w:rsidP="00371D59">
      <w:pPr>
        <w:jc w:val="both"/>
      </w:pPr>
    </w:p>
    <w:p w14:paraId="3046B7C7" w14:textId="7AE152F8" w:rsidR="00825267" w:rsidRPr="003C04EC" w:rsidRDefault="00825267" w:rsidP="00371D59">
      <w:pPr>
        <w:jc w:val="both"/>
        <w:rPr>
          <w:b/>
          <w:bCs/>
          <w:u w:val="single"/>
        </w:rPr>
      </w:pPr>
      <w:r>
        <w:rPr>
          <w:b/>
          <w:bCs/>
          <w:u w:val="single"/>
        </w:rPr>
        <w:t>3.</w:t>
      </w:r>
      <w:r w:rsidR="00371D59">
        <w:rPr>
          <w:b/>
          <w:bCs/>
          <w:u w:val="single"/>
        </w:rPr>
        <w:t>3</w:t>
      </w:r>
      <w:r>
        <w:rPr>
          <w:b/>
          <w:bCs/>
          <w:u w:val="single"/>
        </w:rPr>
        <w:t xml:space="preserve">: </w:t>
      </w:r>
      <w:r w:rsidRPr="003C04EC">
        <w:rPr>
          <w:b/>
          <w:bCs/>
          <w:u w:val="single"/>
        </w:rPr>
        <w:t xml:space="preserve">Impartiality </w:t>
      </w:r>
    </w:p>
    <w:p w14:paraId="240507E4" w14:textId="5768A9AB" w:rsidR="00825267" w:rsidRDefault="00825267" w:rsidP="00371D59">
      <w:pPr>
        <w:jc w:val="both"/>
      </w:pPr>
      <w:r>
        <w:t>Cambridge Dictionary (2022) defines impartiality as, “the fact of not supporting any of the sides involved in an argument.” It is crucial that research is conducted in an impartial manner to assure that data and findings are fair and free of bias, preventing false conclusions and misleading information, which would</w:t>
      </w:r>
      <w:r w:rsidR="008407BF">
        <w:t xml:space="preserve"> result in</w:t>
      </w:r>
      <w:r>
        <w:t xml:space="preserve"> the research</w:t>
      </w:r>
      <w:r w:rsidR="008407BF">
        <w:t xml:space="preserve"> being</w:t>
      </w:r>
      <w:r>
        <w:t xml:space="preserve"> immoral and unethical (Simundic, 2013</w:t>
      </w:r>
      <w:r w:rsidRPr="00730DF1">
        <w:t>). By seeking approval via the Ethics form, this provides the researcher with the opportunity to disclose any issues such as conflicts of interest, and maintaining the welfare of participants, prior to the research being undertaken</w:t>
      </w:r>
      <w:r>
        <w:t xml:space="preserve">. In addition, by obtaining approval, this shows that the researcher has adhered to the required ethical standards of research (UWE Bristol, 2022). Prior to the commencement of research, the researcher declared no conflicts or ethical issues which may affect the findings, therefore the ethical form was submitted and subsequently approved by the University. </w:t>
      </w:r>
    </w:p>
    <w:p w14:paraId="700C6AF3" w14:textId="77777777" w:rsidR="00825267" w:rsidRDefault="00825267" w:rsidP="00371D59">
      <w:pPr>
        <w:jc w:val="both"/>
      </w:pPr>
    </w:p>
    <w:p w14:paraId="276FE42A" w14:textId="71543587" w:rsidR="00825267" w:rsidRDefault="00825267" w:rsidP="00371D59">
      <w:pPr>
        <w:jc w:val="both"/>
        <w:rPr>
          <w:b/>
          <w:bCs/>
          <w:u w:val="single"/>
        </w:rPr>
      </w:pPr>
      <w:r>
        <w:rPr>
          <w:b/>
          <w:bCs/>
          <w:u w:val="single"/>
        </w:rPr>
        <w:t>3.</w:t>
      </w:r>
      <w:r w:rsidR="00371D59">
        <w:rPr>
          <w:b/>
          <w:bCs/>
          <w:u w:val="single"/>
        </w:rPr>
        <w:t>4</w:t>
      </w:r>
      <w:r>
        <w:rPr>
          <w:b/>
          <w:bCs/>
          <w:u w:val="single"/>
        </w:rPr>
        <w:t xml:space="preserve">: </w:t>
      </w:r>
      <w:r w:rsidRPr="0093681A">
        <w:rPr>
          <w:b/>
          <w:bCs/>
          <w:u w:val="single"/>
        </w:rPr>
        <w:t>Confidentiality</w:t>
      </w:r>
    </w:p>
    <w:p w14:paraId="0A90EAB7" w14:textId="77777777" w:rsidR="00825267" w:rsidRPr="0093681A" w:rsidRDefault="00825267" w:rsidP="00371D59">
      <w:pPr>
        <w:jc w:val="both"/>
      </w:pPr>
      <w:r w:rsidRPr="0093681A">
        <w:t>To ensure that</w:t>
      </w:r>
      <w:r>
        <w:t xml:space="preserve"> the researcher complied with the ethical expectations regarding participant confidentiality, efforts were made by the researcher to ensure that all data collected via the study was held in a secure manner. The researcher held all data on a password protected device, to which no </w:t>
      </w:r>
      <w:r>
        <w:lastRenderedPageBreak/>
        <w:t xml:space="preserve">other persons had access. The chosen method of study was an anonymous questionnaire, which did not request any personal details of the participants. </w:t>
      </w:r>
      <w:r w:rsidRPr="00BB212C">
        <w:t xml:space="preserve">This further ensured that participant identification could not be obtained in the event of a breach in confidentiality (Guest, 2015). </w:t>
      </w:r>
      <w:r>
        <w:t>A disclaimer was added to the beginning of the questionnaire, which stated that only those over the age of 18 were permitted to take part in the study. The disclaimer then went on to explain the reasons for the study and assured anonymity of those who wished to participate, before providing the contact details of the researcher. This ensured that the participants were able to discuss any concerns or anything they were unsure about with the researcher prior to completing the questionnaire. Participants were also informed that they were able to exit the questionnaire at any point if they decided they no longer wished to proceed. Including a disclaimer ensured all parties willingly consented to participate as they chose to complete the survey following reading the disclaimer, which offered complete transparency and highlighted the intentions of the researcher.</w:t>
      </w:r>
    </w:p>
    <w:p w14:paraId="74891E95" w14:textId="77777777" w:rsidR="00825267" w:rsidRDefault="00825267" w:rsidP="00371D59">
      <w:pPr>
        <w:jc w:val="both"/>
      </w:pPr>
    </w:p>
    <w:p w14:paraId="4B672B7F" w14:textId="156E771E" w:rsidR="00825267" w:rsidRDefault="00825267" w:rsidP="00371D59">
      <w:pPr>
        <w:jc w:val="both"/>
        <w:rPr>
          <w:b/>
          <w:bCs/>
          <w:u w:val="single"/>
        </w:rPr>
      </w:pPr>
      <w:r>
        <w:rPr>
          <w:b/>
          <w:bCs/>
          <w:u w:val="single"/>
        </w:rPr>
        <w:t>3.</w:t>
      </w:r>
      <w:r w:rsidR="00371D59">
        <w:rPr>
          <w:b/>
          <w:bCs/>
          <w:u w:val="single"/>
        </w:rPr>
        <w:t>5</w:t>
      </w:r>
      <w:r>
        <w:rPr>
          <w:b/>
          <w:bCs/>
          <w:u w:val="single"/>
        </w:rPr>
        <w:t xml:space="preserve">: </w:t>
      </w:r>
      <w:r w:rsidRPr="00CB7AA9">
        <w:rPr>
          <w:b/>
          <w:bCs/>
          <w:u w:val="single"/>
        </w:rPr>
        <w:t>Research methods</w:t>
      </w:r>
    </w:p>
    <w:p w14:paraId="4FFC7A3B" w14:textId="266A17CC" w:rsidR="00825267" w:rsidRDefault="00825267" w:rsidP="00371D59">
      <w:pPr>
        <w:jc w:val="both"/>
      </w:pPr>
      <w:proofErr w:type="gramStart"/>
      <w:r>
        <w:t>For the purpose of</w:t>
      </w:r>
      <w:proofErr w:type="gramEnd"/>
      <w:r>
        <w:t xml:space="preserve"> the research, a mixed methods approach was utilized, which included both qualitative and quantitative data. Using a mixed methods approach can be beneficial to researchers as this often helps to strengthen studies as a wider range of evidence is provided (Wang, 2015). Firstly, a quantitative approach was adopted by the researcher in the form of an online questionnaire. The questionnaire was sent to serving Police Officers via a link</w:t>
      </w:r>
      <w:r w:rsidR="008407BF">
        <w:t xml:space="preserve"> on the Police intranet</w:t>
      </w:r>
      <w:r>
        <w:t xml:space="preserve">. This ensured that the questionnaire was being completed by the intended participants and to allow the researcher to gather accurate information on the proposed study. Online questionnaires are beneficial to both the participants and the researcher due to their ease of use, and they can easily be changed, corrected, or modified if necessary (Hudson et al, 2015). Online questionnaires are also a time saving tool due to data being collected and downloaded onto a database, rather than the researcher having to dissect the information, and add this to their own database to view the findings (Bryman et al, 2021). Another benefit of quantitative data is that it allows researchers to spot patterns and similarities in data, which may be missed if only qualitative data is collected (Maxwell, 2010). </w:t>
      </w:r>
      <w:r w:rsidRPr="00041BC5">
        <w:t xml:space="preserve">Although a quantitative approach is beneficial to collect and record large amounts of data, as this approach is figures based, this type of research </w:t>
      </w:r>
      <w:r w:rsidR="008407BF">
        <w:t>does</w:t>
      </w:r>
      <w:r w:rsidRPr="00041BC5">
        <w:t xml:space="preserve"> not provide detail or an in-depth picture of a research subject (Woodrow, 2022)</w:t>
      </w:r>
      <w:r w:rsidR="008407BF">
        <w:t>.</w:t>
      </w:r>
      <w:r w:rsidRPr="00041BC5">
        <w:t xml:space="preserve"> </w:t>
      </w:r>
      <w:r>
        <w:t>To prevent any misinterpretation of the results, a qualitative approach was adopted alongside a quantitative approach, with certain questions providing an option for the participant to write their own comments, which allowed participants to express their true thoughts and feelings if the other options provided were not suitable, thus providing a better understanding to the researcher. Due to qualitative research providing a more in-depth understanding of a study to the researcher, this can lead to further knowledge, study and problem solving into the chosen topic (Given, 2008). Whereas it is beneficial to adopt a mixed methods approach, including both quantitative and qualitative data, it is important for the researcher to be aware of the potential of misinterpreting comments which have been made by the participants as one person may interpret a comment differently to another person, making the data potentially unreliable (Zikmund, 2015).</w:t>
      </w:r>
    </w:p>
    <w:p w14:paraId="3B00F518" w14:textId="2EC7707D" w:rsidR="0033518D" w:rsidRDefault="0033518D" w:rsidP="00371D59">
      <w:pPr>
        <w:jc w:val="both"/>
      </w:pPr>
    </w:p>
    <w:p w14:paraId="34332BED" w14:textId="483BD3A9" w:rsidR="0033518D" w:rsidRDefault="009169F3" w:rsidP="00371D59">
      <w:pPr>
        <w:jc w:val="both"/>
      </w:pPr>
      <w:r>
        <w:t xml:space="preserve">Now that the research methods </w:t>
      </w:r>
      <w:r w:rsidR="00794256">
        <w:t>have been outlined and ethical elements and commitments addressed, t</w:t>
      </w:r>
      <w:r w:rsidR="0033518D">
        <w:t>he next chapter</w:t>
      </w:r>
      <w:r w:rsidR="00794256">
        <w:t xml:space="preserve"> of this research project</w:t>
      </w:r>
      <w:r w:rsidR="0033518D">
        <w:t xml:space="preserve"> will discuss and analyse the results</w:t>
      </w:r>
      <w:r w:rsidR="00794256">
        <w:t xml:space="preserve"> obtained</w:t>
      </w:r>
      <w:r w:rsidR="0033518D">
        <w:t xml:space="preserve"> from the primary research undertaken.</w:t>
      </w:r>
    </w:p>
    <w:p w14:paraId="5CBE4B0A" w14:textId="77777777" w:rsidR="000E6C12" w:rsidRDefault="000E6C12" w:rsidP="00371D59">
      <w:pPr>
        <w:jc w:val="both"/>
      </w:pPr>
    </w:p>
    <w:p w14:paraId="776FDCBE" w14:textId="77777777" w:rsidR="00F826CF" w:rsidRDefault="00F826CF" w:rsidP="0033518D"/>
    <w:p w14:paraId="7FE4E436" w14:textId="07021F1A" w:rsidR="00825267" w:rsidRPr="00371D59" w:rsidRDefault="00825267" w:rsidP="00371D59">
      <w:pPr>
        <w:jc w:val="center"/>
        <w:rPr>
          <w:rFonts w:cstheme="minorHAnsi"/>
          <w:b/>
          <w:bCs/>
          <w:sz w:val="24"/>
          <w:szCs w:val="24"/>
          <w:u w:val="single"/>
        </w:rPr>
      </w:pPr>
      <w:r w:rsidRPr="00371D59">
        <w:rPr>
          <w:rFonts w:cstheme="minorHAnsi"/>
          <w:b/>
          <w:bCs/>
          <w:sz w:val="24"/>
          <w:szCs w:val="24"/>
          <w:u w:val="single"/>
        </w:rPr>
        <w:t>Chapter 4 – Analysis of Results</w:t>
      </w:r>
    </w:p>
    <w:p w14:paraId="6CD7E1A5" w14:textId="77777777" w:rsidR="00371D59" w:rsidRDefault="00371D59" w:rsidP="00371D59">
      <w:pPr>
        <w:jc w:val="both"/>
        <w:rPr>
          <w:rFonts w:ascii="Arial" w:hAnsi="Arial" w:cs="Arial"/>
          <w:b/>
          <w:bCs/>
          <w:sz w:val="24"/>
          <w:szCs w:val="24"/>
          <w:u w:val="single"/>
        </w:rPr>
      </w:pPr>
    </w:p>
    <w:p w14:paraId="1400436C" w14:textId="776EB30D" w:rsidR="00825267" w:rsidRPr="00371D59" w:rsidRDefault="00825267" w:rsidP="00371D59">
      <w:pPr>
        <w:jc w:val="both"/>
        <w:rPr>
          <w:rFonts w:cstheme="minorHAnsi"/>
          <w:b/>
          <w:bCs/>
          <w:u w:val="single"/>
        </w:rPr>
      </w:pPr>
      <w:r w:rsidRPr="00371D59">
        <w:rPr>
          <w:rFonts w:cstheme="minorHAnsi"/>
          <w:b/>
          <w:bCs/>
          <w:u w:val="single"/>
        </w:rPr>
        <w:t>4.1: Introduction</w:t>
      </w:r>
    </w:p>
    <w:p w14:paraId="69273CEE" w14:textId="77777777" w:rsidR="00825267" w:rsidRPr="00371D59" w:rsidRDefault="00825267" w:rsidP="00371D59">
      <w:pPr>
        <w:jc w:val="both"/>
        <w:rPr>
          <w:rFonts w:cstheme="minorHAnsi"/>
        </w:rPr>
      </w:pPr>
      <w:r w:rsidRPr="00371D59">
        <w:rPr>
          <w:rFonts w:cstheme="minorHAnsi"/>
        </w:rPr>
        <w:t>This chapter will provide an analysis and discussion of the results obtained from this study. A total of 40 participants completed the questionnaire. The aim of this research is to gain an understanding of Mental Health in policing. To achieve this aim, the following objectives were constructed,</w:t>
      </w:r>
    </w:p>
    <w:p w14:paraId="2159673B" w14:textId="77777777" w:rsidR="00825267" w:rsidRPr="00371D59" w:rsidRDefault="00825267" w:rsidP="00371D59">
      <w:pPr>
        <w:pStyle w:val="ListParagraph"/>
        <w:numPr>
          <w:ilvl w:val="0"/>
          <w:numId w:val="2"/>
        </w:numPr>
        <w:jc w:val="both"/>
        <w:rPr>
          <w:rFonts w:cstheme="minorHAnsi"/>
        </w:rPr>
      </w:pPr>
      <w:r w:rsidRPr="00371D59">
        <w:rPr>
          <w:rFonts w:cstheme="minorHAnsi"/>
        </w:rPr>
        <w:t>To explore the impact of frontline working on the Mental health of Police Officers.</w:t>
      </w:r>
    </w:p>
    <w:p w14:paraId="7DDA0411" w14:textId="77777777" w:rsidR="00825267" w:rsidRPr="00371D59" w:rsidRDefault="00825267" w:rsidP="00371D59">
      <w:pPr>
        <w:pStyle w:val="ListParagraph"/>
        <w:numPr>
          <w:ilvl w:val="0"/>
          <w:numId w:val="2"/>
        </w:numPr>
        <w:jc w:val="both"/>
        <w:rPr>
          <w:rFonts w:cstheme="minorHAnsi"/>
        </w:rPr>
      </w:pPr>
      <w:r w:rsidRPr="00371D59">
        <w:rPr>
          <w:rFonts w:cstheme="minorHAnsi"/>
        </w:rPr>
        <w:t>To identify and evaluate the services available to officers’ following incidents on the frontline.</w:t>
      </w:r>
    </w:p>
    <w:p w14:paraId="2FDB04E0" w14:textId="77777777" w:rsidR="00825267" w:rsidRPr="00371D59" w:rsidRDefault="00825267" w:rsidP="00371D59">
      <w:pPr>
        <w:pStyle w:val="ListParagraph"/>
        <w:numPr>
          <w:ilvl w:val="0"/>
          <w:numId w:val="2"/>
        </w:numPr>
        <w:jc w:val="both"/>
        <w:rPr>
          <w:rFonts w:cstheme="minorHAnsi"/>
        </w:rPr>
      </w:pPr>
      <w:r w:rsidRPr="00371D59">
        <w:rPr>
          <w:rFonts w:cstheme="minorHAnsi"/>
        </w:rPr>
        <w:t>To explore whether a stigma exists regarding Police Officer Mental Health.</w:t>
      </w:r>
    </w:p>
    <w:p w14:paraId="0056D33B" w14:textId="77777777" w:rsidR="00825267" w:rsidRPr="00371D59" w:rsidRDefault="00825267" w:rsidP="00825267">
      <w:pPr>
        <w:rPr>
          <w:rFonts w:cstheme="minorHAnsi"/>
        </w:rPr>
      </w:pPr>
    </w:p>
    <w:p w14:paraId="1DF22759" w14:textId="77777777" w:rsidR="00825267" w:rsidRPr="00371D59" w:rsidRDefault="00825267" w:rsidP="00371D59">
      <w:pPr>
        <w:jc w:val="both"/>
        <w:rPr>
          <w:rFonts w:cstheme="minorHAnsi"/>
          <w:b/>
          <w:bCs/>
          <w:u w:val="single"/>
        </w:rPr>
      </w:pPr>
      <w:r w:rsidRPr="00371D59">
        <w:rPr>
          <w:rFonts w:cstheme="minorHAnsi"/>
          <w:b/>
          <w:bCs/>
          <w:u w:val="single"/>
        </w:rPr>
        <w:t>4.2: Participant Demographic</w:t>
      </w:r>
    </w:p>
    <w:p w14:paraId="6DDC3B8D" w14:textId="77777777" w:rsidR="00825267" w:rsidRPr="00371D59" w:rsidRDefault="00825267" w:rsidP="00371D59">
      <w:pPr>
        <w:jc w:val="both"/>
        <w:rPr>
          <w:rFonts w:cstheme="minorHAnsi"/>
          <w:b/>
          <w:bCs/>
          <w:u w:val="single"/>
        </w:rPr>
      </w:pPr>
      <w:r w:rsidRPr="00371D59">
        <w:rPr>
          <w:rFonts w:cstheme="minorHAnsi"/>
          <w:b/>
          <w:bCs/>
          <w:u w:val="single"/>
        </w:rPr>
        <w:t>Question 1) Are you? Question 2) What is your job role? Question 3) What is your length of service?</w:t>
      </w:r>
    </w:p>
    <w:p w14:paraId="34E57D9E" w14:textId="58DD5A88" w:rsidR="00825267" w:rsidRPr="00371D59" w:rsidRDefault="00825267" w:rsidP="00371D59">
      <w:pPr>
        <w:jc w:val="both"/>
        <w:rPr>
          <w:rFonts w:cstheme="minorHAnsi"/>
        </w:rPr>
      </w:pPr>
      <w:r w:rsidRPr="00371D59">
        <w:rPr>
          <w:rFonts w:cstheme="minorHAnsi"/>
        </w:rPr>
        <w:t xml:space="preserve">Question 1 asked participants their sex with the options being Male, Female or prefer not to say. Out of the 40 respondents, 67.5% were male, 30% female and 2.5% preferred not to say. Question 2 asked participants their job role, with the options provided as, Response, Neighbourhood Policing (NPT), Police Community Support Officer (PCSO), HUB/CID/RIT, Firearms, Roads Policing Unit (RPU), Specialist Crime, Dogs/Horses or Other. This question was chosen in the hope of concluding whether those whose roles which are in the frontline were more susceptible to Mental Health struggles. Of the 40 respondents, 42.5% were in a frontline role. 40% of respondents answered ‘other’, with job roles identified as, custody, legislation, learning and development, intelligence, and police staff. Although the initial aim was to identify whether those with frontline roles were more susceptible to Mental Health struggles, </w:t>
      </w:r>
      <w:r w:rsidR="008407BF">
        <w:rPr>
          <w:rFonts w:cstheme="minorHAnsi"/>
        </w:rPr>
        <w:t xml:space="preserve">with participants of varying roles completing the questionnaire, </w:t>
      </w:r>
      <w:r w:rsidRPr="00371D59">
        <w:rPr>
          <w:rFonts w:cstheme="minorHAnsi"/>
        </w:rPr>
        <w:t>this study has provided a greater understanding of Mental Health in Policing as a whole. Question 3 asked participants their length of service, with the options being, 0-12 months, 1-2 years, 2-5 years, 5-10 years, 10-15 years, 15-20 years, and 20+ years. Of the 40 respondents, 30% answered 20+ years, 27.5% answered 2-5 years, 15% answered 1-2 years, 15% answered 5-10 years, 10% answered 10-15 years and 2.5% answered 15-20 years.</w:t>
      </w:r>
    </w:p>
    <w:p w14:paraId="6310F7BA" w14:textId="77777777" w:rsidR="00825267" w:rsidRPr="00371D59" w:rsidRDefault="00825267" w:rsidP="00825267">
      <w:pPr>
        <w:rPr>
          <w:rFonts w:cstheme="minorHAnsi"/>
        </w:rPr>
      </w:pPr>
    </w:p>
    <w:p w14:paraId="1CFC98E7" w14:textId="77777777" w:rsidR="00825267" w:rsidRPr="00371D59" w:rsidRDefault="00825267" w:rsidP="00371D59">
      <w:pPr>
        <w:jc w:val="both"/>
        <w:rPr>
          <w:rFonts w:cstheme="minorHAnsi"/>
          <w:b/>
          <w:bCs/>
          <w:u w:val="single"/>
        </w:rPr>
      </w:pPr>
      <w:r w:rsidRPr="00371D59">
        <w:rPr>
          <w:rFonts w:cstheme="minorHAnsi"/>
          <w:b/>
          <w:bCs/>
          <w:u w:val="single"/>
        </w:rPr>
        <w:t>4.3: Findings</w:t>
      </w:r>
    </w:p>
    <w:p w14:paraId="218292D6" w14:textId="77777777" w:rsidR="00825267" w:rsidRPr="00371D59" w:rsidRDefault="00825267" w:rsidP="00371D59">
      <w:pPr>
        <w:jc w:val="both"/>
        <w:rPr>
          <w:rFonts w:cstheme="minorHAnsi"/>
          <w:b/>
          <w:bCs/>
          <w:u w:val="single"/>
        </w:rPr>
      </w:pPr>
      <w:r w:rsidRPr="00371D59">
        <w:rPr>
          <w:rFonts w:cstheme="minorHAnsi"/>
          <w:b/>
          <w:bCs/>
          <w:u w:val="single"/>
        </w:rPr>
        <w:t>Question 4) Which services have you heard of? Question 5) Have you used any of the following services in the last 12 months regarding your Mental Health?</w:t>
      </w:r>
    </w:p>
    <w:p w14:paraId="2947E912" w14:textId="698F7E2F" w:rsidR="00825267" w:rsidRPr="00371D59" w:rsidRDefault="00825267" w:rsidP="00371D59">
      <w:pPr>
        <w:jc w:val="both"/>
        <w:rPr>
          <w:rFonts w:cstheme="minorHAnsi"/>
        </w:rPr>
      </w:pPr>
      <w:r w:rsidRPr="00371D59">
        <w:rPr>
          <w:rFonts w:cstheme="minorHAnsi"/>
        </w:rPr>
        <w:t>Questions 4 and 5 asked participants about</w:t>
      </w:r>
      <w:r w:rsidR="004C5337">
        <w:rPr>
          <w:rFonts w:cstheme="minorHAnsi"/>
        </w:rPr>
        <w:t xml:space="preserve"> current</w:t>
      </w:r>
      <w:r w:rsidRPr="00371D59">
        <w:rPr>
          <w:rFonts w:cstheme="minorHAnsi"/>
        </w:rPr>
        <w:t xml:space="preserve"> support services available. Regarding Question 4, the options provided were, Trauma Risk Incident Management (TRiM), Oscar Kilo, Blue Light Together, Police Care UK and Thin Blue Line UK. Of the 40 respondents, 39.6% stated they had heard of TRiM, 18.8% Thin Blue Line UK, 16.7% Oscar Kilo, 12.5% Blue Line Together and 12.5% Police care UK. This question was included to identify whether participants were aware of the services available to them. The findings show that this is the case, with all respondents selecting an answer.</w:t>
      </w:r>
    </w:p>
    <w:p w14:paraId="46C51C66" w14:textId="77777777" w:rsidR="00825267" w:rsidRPr="00371D59" w:rsidRDefault="00825267" w:rsidP="00825267">
      <w:pPr>
        <w:jc w:val="center"/>
        <w:rPr>
          <w:rFonts w:cstheme="minorHAnsi"/>
        </w:rPr>
      </w:pPr>
      <w:r w:rsidRPr="00371D59">
        <w:rPr>
          <w:rFonts w:cstheme="minorHAnsi"/>
          <w:noProof/>
        </w:rPr>
        <w:lastRenderedPageBreak/>
        <w:drawing>
          <wp:inline distT="0" distB="0" distL="0" distR="0" wp14:anchorId="48C8E4A9" wp14:editId="34BD9E99">
            <wp:extent cx="1549400" cy="1549400"/>
            <wp:effectExtent l="0" t="0" r="0" b="0"/>
            <wp:docPr id="8" name="Picture 8"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unburst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49400" cy="1549400"/>
                    </a:xfrm>
                    <a:prstGeom prst="rect">
                      <a:avLst/>
                    </a:prstGeom>
                    <a:noFill/>
                    <a:ln>
                      <a:noFill/>
                    </a:ln>
                  </pic:spPr>
                </pic:pic>
              </a:graphicData>
            </a:graphic>
          </wp:inline>
        </w:drawing>
      </w:r>
    </w:p>
    <w:p w14:paraId="12DF4C20" w14:textId="6A154874" w:rsidR="00825267" w:rsidRPr="0008114C" w:rsidRDefault="00825267" w:rsidP="00825267">
      <w:pPr>
        <w:rPr>
          <w:rFonts w:ascii="Abadi Extra Light" w:hAnsi="Abadi Extra Light" w:cstheme="minorHAnsi"/>
        </w:rPr>
      </w:pPr>
      <w:r w:rsidRPr="0008114C">
        <w:rPr>
          <w:rFonts w:ascii="Abadi Extra Light" w:hAnsi="Abadi Extra Light" w:cstheme="minorHAnsi"/>
        </w:rPr>
        <w:t xml:space="preserve">Figure </w:t>
      </w:r>
      <w:r w:rsidR="006B4F7C" w:rsidRPr="0008114C">
        <w:rPr>
          <w:rFonts w:ascii="Abadi Extra Light" w:hAnsi="Abadi Extra Light" w:cstheme="minorHAnsi"/>
        </w:rPr>
        <w:t>4</w:t>
      </w:r>
      <w:r w:rsidRPr="0008114C">
        <w:rPr>
          <w:rFonts w:ascii="Abadi Extra Light" w:hAnsi="Abadi Extra Light" w:cstheme="minorHAnsi"/>
        </w:rPr>
        <w:t xml:space="preserve">: 40 responses </w:t>
      </w:r>
    </w:p>
    <w:p w14:paraId="1B781DA7" w14:textId="77777777" w:rsidR="00825267" w:rsidRPr="00371D59" w:rsidRDefault="00825267" w:rsidP="00371D59">
      <w:pPr>
        <w:jc w:val="both"/>
        <w:rPr>
          <w:rFonts w:cstheme="minorHAnsi"/>
        </w:rPr>
      </w:pPr>
    </w:p>
    <w:p w14:paraId="6A1641B8" w14:textId="77777777" w:rsidR="00825267" w:rsidRPr="00371D59" w:rsidRDefault="00825267" w:rsidP="00371D59">
      <w:pPr>
        <w:jc w:val="both"/>
        <w:rPr>
          <w:rFonts w:cstheme="minorHAnsi"/>
        </w:rPr>
      </w:pPr>
      <w:r w:rsidRPr="00371D59">
        <w:rPr>
          <w:rFonts w:cstheme="minorHAnsi"/>
        </w:rPr>
        <w:t>Regarding question 5, the provided options were, TRiM, Oscar Kilo, Blue Light Together, Police Care UK, Thin Blue Line UK, Own GP or Other. Of the 40 respondents, 22.7% answered TRiM and 31.8% answered ‘Own GP’. 45.5% of respondents selected ‘Other’. This enabled participants to enter their own comments, with 5 participants stating they have not accessed any of the above services in the last 12 months. The option ‘own GP’ was included to identify whether officers were choosing to access their own support, rather than accessing support available to them as part of their role. 31.8% of participants selected this response, which raises the question as to why officers are seeking their own support. Participant 2 offers a possible explanation to this stating, “</w:t>
      </w:r>
      <w:r w:rsidRPr="00371D59">
        <w:rPr>
          <w:rFonts w:cstheme="minorHAnsi"/>
          <w:i/>
          <w:iCs/>
        </w:rPr>
        <w:t>have tried, the effort involved in attempting is exhausting, so stopped.”</w:t>
      </w:r>
    </w:p>
    <w:p w14:paraId="72E41691" w14:textId="77777777" w:rsidR="00825267" w:rsidRPr="00371D59" w:rsidRDefault="00825267" w:rsidP="00825267">
      <w:pPr>
        <w:rPr>
          <w:rFonts w:cstheme="minorHAnsi"/>
        </w:rPr>
      </w:pPr>
    </w:p>
    <w:p w14:paraId="3342BA01" w14:textId="77777777" w:rsidR="00825267" w:rsidRPr="00371D59" w:rsidRDefault="00825267" w:rsidP="00825267">
      <w:pPr>
        <w:jc w:val="center"/>
        <w:rPr>
          <w:rFonts w:cstheme="minorHAnsi"/>
        </w:rPr>
      </w:pPr>
      <w:r w:rsidRPr="00371D59">
        <w:rPr>
          <w:rFonts w:cstheme="minorHAnsi"/>
          <w:noProof/>
        </w:rPr>
        <w:drawing>
          <wp:inline distT="0" distB="0" distL="0" distR="0" wp14:anchorId="36EA52DD" wp14:editId="73B74DEF">
            <wp:extent cx="1568450" cy="1568450"/>
            <wp:effectExtent l="0" t="0" r="0" b="0"/>
            <wp:docPr id="2" name="Picture 2"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unburst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68450" cy="1568450"/>
                    </a:xfrm>
                    <a:prstGeom prst="rect">
                      <a:avLst/>
                    </a:prstGeom>
                    <a:noFill/>
                    <a:ln>
                      <a:noFill/>
                    </a:ln>
                  </pic:spPr>
                </pic:pic>
              </a:graphicData>
            </a:graphic>
          </wp:inline>
        </w:drawing>
      </w:r>
    </w:p>
    <w:p w14:paraId="21E67F9F" w14:textId="61063F6D" w:rsidR="00825267" w:rsidRPr="0008114C" w:rsidRDefault="00825267" w:rsidP="00825267">
      <w:pPr>
        <w:rPr>
          <w:rFonts w:ascii="Abadi Extra Light" w:hAnsi="Abadi Extra Light" w:cstheme="minorHAnsi"/>
        </w:rPr>
      </w:pPr>
      <w:r w:rsidRPr="0008114C">
        <w:rPr>
          <w:rFonts w:ascii="Abadi Extra Light" w:hAnsi="Abadi Extra Light" w:cstheme="minorHAnsi"/>
        </w:rPr>
        <w:t xml:space="preserve">Figure </w:t>
      </w:r>
      <w:r w:rsidR="006B4F7C" w:rsidRPr="0008114C">
        <w:rPr>
          <w:rFonts w:ascii="Abadi Extra Light" w:hAnsi="Abadi Extra Light" w:cstheme="minorHAnsi"/>
        </w:rPr>
        <w:t>5</w:t>
      </w:r>
      <w:r w:rsidRPr="0008114C">
        <w:rPr>
          <w:rFonts w:ascii="Abadi Extra Light" w:hAnsi="Abadi Extra Light" w:cstheme="minorHAnsi"/>
        </w:rPr>
        <w:t xml:space="preserve">: 40 Responses </w:t>
      </w:r>
    </w:p>
    <w:p w14:paraId="593BA6D4" w14:textId="77777777" w:rsidR="00371D59" w:rsidRPr="00371D59" w:rsidRDefault="00371D59" w:rsidP="00825267">
      <w:pPr>
        <w:rPr>
          <w:rFonts w:cstheme="minorHAnsi"/>
        </w:rPr>
      </w:pPr>
    </w:p>
    <w:p w14:paraId="22BAC6A3" w14:textId="77777777" w:rsidR="00825267" w:rsidRPr="00371D59" w:rsidRDefault="00825267" w:rsidP="00371D59">
      <w:pPr>
        <w:jc w:val="both"/>
        <w:rPr>
          <w:rFonts w:cstheme="minorHAnsi"/>
        </w:rPr>
      </w:pPr>
      <w:r w:rsidRPr="00371D59">
        <w:rPr>
          <w:rFonts w:cstheme="minorHAnsi"/>
          <w:b/>
          <w:bCs/>
          <w:u w:val="single"/>
        </w:rPr>
        <w:t>Question 6) Have you had time off work in the last 12 months due to your Mental Health? Question 7) Have you left or considered changing your role in the last 12 months due to mental Health?</w:t>
      </w:r>
    </w:p>
    <w:p w14:paraId="726326D1" w14:textId="77777777" w:rsidR="00825267" w:rsidRPr="00371D59" w:rsidRDefault="00825267" w:rsidP="00371D59">
      <w:pPr>
        <w:jc w:val="both"/>
        <w:rPr>
          <w:rFonts w:cstheme="minorHAnsi"/>
        </w:rPr>
      </w:pPr>
      <w:r w:rsidRPr="00371D59">
        <w:rPr>
          <w:rFonts w:cstheme="minorHAnsi"/>
        </w:rPr>
        <w:t>Questions 6 and 7 aimed to conclude whether Mental Health struggles were resulting in officers taking time off work or changing their roles. Regarding question 6, 76.9% of respondents answered ‘No’ and for question 7, 67.5% of respondents answered ‘No’. It can be argued that these findings show that Mental Health is not causing major issues in Policing, which is in direct contrast to studies by Mind (2019) and Jetelina (2020).</w:t>
      </w:r>
    </w:p>
    <w:p w14:paraId="60D50454" w14:textId="77777777" w:rsidR="00825267" w:rsidRPr="00371D59" w:rsidRDefault="00825267" w:rsidP="00825267">
      <w:pPr>
        <w:rPr>
          <w:rFonts w:cstheme="minorHAnsi"/>
        </w:rPr>
      </w:pPr>
    </w:p>
    <w:p w14:paraId="6713F3A3" w14:textId="74A62B88" w:rsidR="00825267" w:rsidRPr="00371D59" w:rsidRDefault="00825267" w:rsidP="00825267">
      <w:pPr>
        <w:rPr>
          <w:rFonts w:cstheme="minorHAnsi"/>
        </w:rPr>
      </w:pPr>
      <w:r w:rsidRPr="00371D59">
        <w:rPr>
          <w:rFonts w:cstheme="minorHAnsi"/>
          <w:noProof/>
        </w:rPr>
        <w:lastRenderedPageBreak/>
        <w:drawing>
          <wp:inline distT="0" distB="0" distL="0" distR="0" wp14:anchorId="167B29EC" wp14:editId="1502BD1C">
            <wp:extent cx="1352550" cy="1352550"/>
            <wp:effectExtent l="0" t="0" r="0" b="0"/>
            <wp:docPr id="3" name="Picture 3" descr="A picture containing text, electronics, compact disk,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electronics, compact disk, vector graphic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52550" cy="1352550"/>
                    </a:xfrm>
                    <a:prstGeom prst="rect">
                      <a:avLst/>
                    </a:prstGeom>
                    <a:noFill/>
                    <a:ln>
                      <a:noFill/>
                    </a:ln>
                  </pic:spPr>
                </pic:pic>
              </a:graphicData>
            </a:graphic>
          </wp:inline>
        </w:drawing>
      </w:r>
      <w:r w:rsidRPr="00371D59">
        <w:rPr>
          <w:rFonts w:cstheme="minorHAnsi"/>
        </w:rPr>
        <w:t xml:space="preserve">                            </w:t>
      </w:r>
      <w:r w:rsidR="00F826CF">
        <w:rPr>
          <w:rFonts w:cstheme="minorHAnsi"/>
        </w:rPr>
        <w:t xml:space="preserve">            </w:t>
      </w:r>
      <w:r w:rsidRPr="00371D59">
        <w:rPr>
          <w:rFonts w:cstheme="minorHAnsi"/>
        </w:rPr>
        <w:t xml:space="preserve">          </w:t>
      </w:r>
      <w:r w:rsidRPr="00371D59">
        <w:rPr>
          <w:rFonts w:cstheme="minorHAnsi"/>
          <w:noProof/>
        </w:rPr>
        <w:drawing>
          <wp:inline distT="0" distB="0" distL="0" distR="0" wp14:anchorId="4BA9E907" wp14:editId="2F15BB9E">
            <wp:extent cx="1377950" cy="1377950"/>
            <wp:effectExtent l="0" t="0" r="0" b="0"/>
            <wp:docPr id="4" name="Picture 4"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sunburst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77950" cy="1377950"/>
                    </a:xfrm>
                    <a:prstGeom prst="rect">
                      <a:avLst/>
                    </a:prstGeom>
                    <a:noFill/>
                    <a:ln>
                      <a:noFill/>
                    </a:ln>
                  </pic:spPr>
                </pic:pic>
              </a:graphicData>
            </a:graphic>
          </wp:inline>
        </w:drawing>
      </w:r>
    </w:p>
    <w:p w14:paraId="0376AE5A" w14:textId="7A8D82FA" w:rsidR="00825267" w:rsidRPr="0008114C" w:rsidRDefault="00825267" w:rsidP="00825267">
      <w:pPr>
        <w:rPr>
          <w:rFonts w:ascii="Abadi Extra Light" w:hAnsi="Abadi Extra Light" w:cstheme="minorHAnsi"/>
        </w:rPr>
      </w:pPr>
      <w:r w:rsidRPr="0008114C">
        <w:rPr>
          <w:rFonts w:ascii="Abadi Extra Light" w:hAnsi="Abadi Extra Light" w:cstheme="minorHAnsi"/>
        </w:rPr>
        <w:t xml:space="preserve">Figure </w:t>
      </w:r>
      <w:r w:rsidR="006B4F7C" w:rsidRPr="0008114C">
        <w:rPr>
          <w:rFonts w:ascii="Abadi Extra Light" w:hAnsi="Abadi Extra Light" w:cstheme="minorHAnsi"/>
        </w:rPr>
        <w:t>6</w:t>
      </w:r>
      <w:r w:rsidRPr="0008114C">
        <w:rPr>
          <w:rFonts w:ascii="Abadi Extra Light" w:hAnsi="Abadi Extra Light" w:cstheme="minorHAnsi"/>
        </w:rPr>
        <w:t xml:space="preserve">: 40 Responses                                              </w:t>
      </w:r>
      <w:r w:rsidR="00F826CF" w:rsidRPr="0008114C">
        <w:rPr>
          <w:rFonts w:ascii="Abadi Extra Light" w:hAnsi="Abadi Extra Light" w:cstheme="minorHAnsi"/>
        </w:rPr>
        <w:t xml:space="preserve">  </w:t>
      </w:r>
      <w:r w:rsidRPr="0008114C">
        <w:rPr>
          <w:rFonts w:ascii="Abadi Extra Light" w:hAnsi="Abadi Extra Light" w:cstheme="minorHAnsi"/>
        </w:rPr>
        <w:t xml:space="preserve">    Figure </w:t>
      </w:r>
      <w:r w:rsidR="006B4F7C" w:rsidRPr="0008114C">
        <w:rPr>
          <w:rFonts w:ascii="Abadi Extra Light" w:hAnsi="Abadi Extra Light" w:cstheme="minorHAnsi"/>
        </w:rPr>
        <w:t>7</w:t>
      </w:r>
      <w:r w:rsidRPr="0008114C">
        <w:rPr>
          <w:rFonts w:ascii="Abadi Extra Light" w:hAnsi="Abadi Extra Light" w:cstheme="minorHAnsi"/>
        </w:rPr>
        <w:t>: 40 Responses</w:t>
      </w:r>
    </w:p>
    <w:p w14:paraId="7B0B6904" w14:textId="77777777" w:rsidR="00825267" w:rsidRPr="00371D59" w:rsidRDefault="00825267" w:rsidP="00825267">
      <w:pPr>
        <w:rPr>
          <w:rFonts w:cstheme="minorHAnsi"/>
        </w:rPr>
      </w:pPr>
    </w:p>
    <w:p w14:paraId="7FC8B2BD" w14:textId="77777777" w:rsidR="00825267" w:rsidRPr="00371D59" w:rsidRDefault="00825267" w:rsidP="00371D59">
      <w:pPr>
        <w:jc w:val="both"/>
        <w:rPr>
          <w:rFonts w:cstheme="minorHAnsi"/>
          <w:b/>
          <w:bCs/>
          <w:u w:val="single"/>
        </w:rPr>
      </w:pPr>
      <w:r w:rsidRPr="00371D59">
        <w:rPr>
          <w:rFonts w:cstheme="minorHAnsi"/>
          <w:b/>
          <w:bCs/>
          <w:u w:val="single"/>
        </w:rPr>
        <w:t>Question 8) Do you feel Mental Health is taken seriously in Policing? Question 9) How comfortable do you feel with discussing your Mental Health with your supervisor?</w:t>
      </w:r>
    </w:p>
    <w:p w14:paraId="517DF944" w14:textId="233853A8" w:rsidR="00825267" w:rsidRPr="00371D59" w:rsidRDefault="00825267" w:rsidP="00371D59">
      <w:pPr>
        <w:jc w:val="both"/>
        <w:rPr>
          <w:rFonts w:cstheme="minorHAnsi"/>
        </w:rPr>
      </w:pPr>
      <w:r w:rsidRPr="00371D59">
        <w:rPr>
          <w:rFonts w:cstheme="minorHAnsi"/>
        </w:rPr>
        <w:t>Questions 8 and 9 were included to identify whether there was a stigma attached to Mental Health struggles in Policing. Of the 40 respondents who answered question 8, 39% answered ‘Yes’ and 29.3% answered ‘No’. There was also an option for participants to answer ‘Other’ and provide comments. 37.1% of respondents chose this option with Participant 26 stating, “</w:t>
      </w:r>
      <w:r w:rsidRPr="00371D59">
        <w:rPr>
          <w:rFonts w:cstheme="minorHAnsi"/>
          <w:i/>
          <w:iCs/>
        </w:rPr>
        <w:t>If it was taken seriously, they would look at the resource levels on the front line</w:t>
      </w:r>
      <w:r w:rsidRPr="00371D59">
        <w:rPr>
          <w:rFonts w:cstheme="minorHAnsi"/>
        </w:rPr>
        <w:t>.” This is consistent with studies from Police Care UK (2018) who found that low resources on the frontline was preventing officers from taking the time needed to process trauma following being exposed to traumatic incidents. Participant 31 stated, “</w:t>
      </w:r>
      <w:r w:rsidRPr="00371D59">
        <w:rPr>
          <w:rFonts w:cstheme="minorHAnsi"/>
          <w:i/>
          <w:iCs/>
        </w:rPr>
        <w:t>officers just seem to carry on with their duties or there is a stigma around struggling with mental health</w:t>
      </w:r>
      <w:r w:rsidRPr="00371D59">
        <w:rPr>
          <w:rFonts w:cstheme="minorHAnsi"/>
        </w:rPr>
        <w:t>.” In addition, Participant 23 stated, “</w:t>
      </w:r>
      <w:r w:rsidRPr="00371D59">
        <w:rPr>
          <w:rFonts w:cstheme="minorHAnsi"/>
          <w:i/>
          <w:iCs/>
        </w:rPr>
        <w:t>if you don’t work at HQ and have mental health days you are overlooked. As a response officer for over 18 years, I got no support and fended for myself</w:t>
      </w:r>
      <w:r w:rsidRPr="00371D59">
        <w:rPr>
          <w:rFonts w:cstheme="minorHAnsi"/>
        </w:rPr>
        <w:t>.” However, Participant 19 disagrees with the above stating, “</w:t>
      </w:r>
      <w:r w:rsidRPr="00371D59">
        <w:rPr>
          <w:rFonts w:cstheme="minorHAnsi"/>
          <w:i/>
          <w:iCs/>
        </w:rPr>
        <w:t>Having suffered with complex PTSD as a result of incidents attended as a police officer, I feel those who directly help officers with mental health (TRiM/Counselling) take it seriously</w:t>
      </w:r>
      <w:r w:rsidRPr="00371D59">
        <w:rPr>
          <w:rFonts w:cstheme="minorHAnsi"/>
        </w:rPr>
        <w:t xml:space="preserve">.” The above responses highlight the question as to whether there is consistent support throughout </w:t>
      </w:r>
      <w:r w:rsidR="004C5337">
        <w:rPr>
          <w:rFonts w:cstheme="minorHAnsi"/>
        </w:rPr>
        <w:t>all roles within p</w:t>
      </w:r>
      <w:r w:rsidRPr="00371D59">
        <w:rPr>
          <w:rFonts w:cstheme="minorHAnsi"/>
        </w:rPr>
        <w:t>olicing. Of the 40 respondents who answered question 9, 30% stated they were comfortable, 27.5% somewhat uncomfortable and 20% not at all comfortable. In addition to this, respondents were able to provide their own comments, with Participant 31 stating, “</w:t>
      </w:r>
      <w:r w:rsidRPr="00371D59">
        <w:rPr>
          <w:rFonts w:cstheme="minorHAnsi"/>
          <w:i/>
          <w:iCs/>
        </w:rPr>
        <w:t>No, as I feel like this could impact my chance for specialising roles</w:t>
      </w:r>
      <w:r w:rsidRPr="00371D59">
        <w:rPr>
          <w:rFonts w:cstheme="minorHAnsi"/>
        </w:rPr>
        <w:t>” and Participant 26 stated, “</w:t>
      </w:r>
      <w:r w:rsidRPr="00371D59">
        <w:rPr>
          <w:rFonts w:cstheme="minorHAnsi"/>
          <w:i/>
          <w:iCs/>
        </w:rPr>
        <w:t>There would be a fear of this being a sign of weakness and it being held against me</w:t>
      </w:r>
      <w:r w:rsidRPr="00371D59">
        <w:rPr>
          <w:rFonts w:cstheme="minorHAnsi"/>
        </w:rPr>
        <w:t>.” This supports studies by Marshall (2021), who found that employees were under-reporting their Mental Health issues to their employers and corroborates studies by Gabarino (2013) who found that there is a stigma that an officer who is suffering with their Mental Health is not fit for duty.</w:t>
      </w:r>
    </w:p>
    <w:p w14:paraId="68D0823D" w14:textId="77777777" w:rsidR="00825267" w:rsidRPr="00371D59" w:rsidRDefault="00825267" w:rsidP="00825267">
      <w:pPr>
        <w:rPr>
          <w:rFonts w:cstheme="minorHAnsi"/>
        </w:rPr>
      </w:pPr>
    </w:p>
    <w:p w14:paraId="22214484" w14:textId="77777777" w:rsidR="00825267" w:rsidRPr="00371D59" w:rsidRDefault="00825267" w:rsidP="00825267">
      <w:pPr>
        <w:rPr>
          <w:rFonts w:cstheme="minorHAnsi"/>
        </w:rPr>
      </w:pPr>
      <w:r w:rsidRPr="00371D59">
        <w:rPr>
          <w:rFonts w:cstheme="minorHAnsi"/>
          <w:noProof/>
        </w:rPr>
        <w:drawing>
          <wp:inline distT="0" distB="0" distL="0" distR="0" wp14:anchorId="2EDE8A1B" wp14:editId="454E6415">
            <wp:extent cx="1339850" cy="1339850"/>
            <wp:effectExtent l="0" t="0" r="0" b="0"/>
            <wp:docPr id="5" name="Picture 5"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sunburst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39850" cy="1339850"/>
                    </a:xfrm>
                    <a:prstGeom prst="rect">
                      <a:avLst/>
                    </a:prstGeom>
                    <a:noFill/>
                    <a:ln>
                      <a:noFill/>
                    </a:ln>
                  </pic:spPr>
                </pic:pic>
              </a:graphicData>
            </a:graphic>
          </wp:inline>
        </w:drawing>
      </w:r>
      <w:r w:rsidRPr="00371D59">
        <w:rPr>
          <w:rFonts w:cstheme="minorHAnsi"/>
        </w:rPr>
        <w:t xml:space="preserve">                                                   </w:t>
      </w:r>
      <w:r w:rsidRPr="00371D59">
        <w:rPr>
          <w:rFonts w:cstheme="minorHAnsi"/>
          <w:noProof/>
        </w:rPr>
        <w:drawing>
          <wp:inline distT="0" distB="0" distL="0" distR="0" wp14:anchorId="7C03B51A" wp14:editId="03E704B2">
            <wp:extent cx="1377950" cy="1377950"/>
            <wp:effectExtent l="0" t="0" r="0" b="0"/>
            <wp:docPr id="6" name="Picture 6"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unburst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77950" cy="1377950"/>
                    </a:xfrm>
                    <a:prstGeom prst="rect">
                      <a:avLst/>
                    </a:prstGeom>
                    <a:noFill/>
                    <a:ln>
                      <a:noFill/>
                    </a:ln>
                  </pic:spPr>
                </pic:pic>
              </a:graphicData>
            </a:graphic>
          </wp:inline>
        </w:drawing>
      </w:r>
    </w:p>
    <w:p w14:paraId="714E3412" w14:textId="5036B0AF" w:rsidR="00825267" w:rsidRPr="0008114C" w:rsidRDefault="00825267" w:rsidP="00825267">
      <w:pPr>
        <w:rPr>
          <w:rFonts w:ascii="Abadi Extra Light" w:hAnsi="Abadi Extra Light" w:cstheme="minorHAnsi"/>
        </w:rPr>
      </w:pPr>
      <w:r w:rsidRPr="0008114C">
        <w:rPr>
          <w:rFonts w:ascii="Abadi Extra Light" w:hAnsi="Abadi Extra Light" w:cstheme="minorHAnsi"/>
        </w:rPr>
        <w:t xml:space="preserve">Figure </w:t>
      </w:r>
      <w:r w:rsidR="006B4F7C" w:rsidRPr="0008114C">
        <w:rPr>
          <w:rFonts w:ascii="Abadi Extra Light" w:hAnsi="Abadi Extra Light" w:cstheme="minorHAnsi"/>
        </w:rPr>
        <w:t>8</w:t>
      </w:r>
      <w:r w:rsidRPr="0008114C">
        <w:rPr>
          <w:rFonts w:ascii="Abadi Extra Light" w:hAnsi="Abadi Extra Light" w:cstheme="minorHAnsi"/>
        </w:rPr>
        <w:t xml:space="preserve">: 40 Responses                                           Figure </w:t>
      </w:r>
      <w:r w:rsidR="006B4F7C" w:rsidRPr="0008114C">
        <w:rPr>
          <w:rFonts w:ascii="Abadi Extra Light" w:hAnsi="Abadi Extra Light" w:cstheme="minorHAnsi"/>
        </w:rPr>
        <w:t>9</w:t>
      </w:r>
      <w:r w:rsidRPr="0008114C">
        <w:rPr>
          <w:rFonts w:ascii="Abadi Extra Light" w:hAnsi="Abadi Extra Light" w:cstheme="minorHAnsi"/>
        </w:rPr>
        <w:t>: 40 Responses</w:t>
      </w:r>
    </w:p>
    <w:p w14:paraId="6030989D" w14:textId="77777777" w:rsidR="00825267" w:rsidRPr="00371D59" w:rsidRDefault="00825267" w:rsidP="00825267">
      <w:pPr>
        <w:rPr>
          <w:rFonts w:cstheme="minorHAnsi"/>
          <w:b/>
          <w:bCs/>
          <w:u w:val="single"/>
        </w:rPr>
      </w:pPr>
    </w:p>
    <w:p w14:paraId="435BA576" w14:textId="77777777" w:rsidR="00825267" w:rsidRPr="00371D59" w:rsidRDefault="00825267" w:rsidP="00371D59">
      <w:pPr>
        <w:jc w:val="both"/>
        <w:rPr>
          <w:rFonts w:cstheme="minorHAnsi"/>
          <w:b/>
          <w:bCs/>
          <w:u w:val="single"/>
        </w:rPr>
      </w:pPr>
      <w:r w:rsidRPr="00371D59">
        <w:rPr>
          <w:rFonts w:cstheme="minorHAnsi"/>
          <w:b/>
          <w:bCs/>
          <w:u w:val="single"/>
        </w:rPr>
        <w:lastRenderedPageBreak/>
        <w:t>Question 10) Do you feel there is enough support available in supporting your Mental Health?</w:t>
      </w:r>
    </w:p>
    <w:p w14:paraId="2DE78552" w14:textId="34A2FD8C" w:rsidR="00825267" w:rsidRPr="00371D59" w:rsidRDefault="00825267" w:rsidP="00371D59">
      <w:pPr>
        <w:jc w:val="both"/>
        <w:rPr>
          <w:rFonts w:cstheme="minorHAnsi"/>
        </w:rPr>
      </w:pPr>
      <w:r w:rsidRPr="00371D59">
        <w:rPr>
          <w:rFonts w:cstheme="minorHAnsi"/>
        </w:rPr>
        <w:t xml:space="preserve">The final question asked to respondents was whether they feel there is enough </w:t>
      </w:r>
      <w:r w:rsidR="004C5337">
        <w:rPr>
          <w:rFonts w:cstheme="minorHAnsi"/>
        </w:rPr>
        <w:t xml:space="preserve">Mental Health </w:t>
      </w:r>
      <w:r w:rsidRPr="00371D59">
        <w:rPr>
          <w:rFonts w:cstheme="minorHAnsi"/>
        </w:rPr>
        <w:t>support available to them. Of the 40 respondents, 55% stated ‘Yes’. For this question, participants were able to provide their own comments with Participant 24 stating, “</w:t>
      </w:r>
      <w:r w:rsidRPr="00371D59">
        <w:rPr>
          <w:rFonts w:cstheme="minorHAnsi"/>
          <w:i/>
          <w:iCs/>
        </w:rPr>
        <w:t>I found the counselling provided was not really helpful</w:t>
      </w:r>
      <w:r w:rsidRPr="00371D59">
        <w:rPr>
          <w:rFonts w:cstheme="minorHAnsi"/>
        </w:rPr>
        <w:t>” and Participant 23 stating, “</w:t>
      </w:r>
      <w:r w:rsidRPr="00371D59">
        <w:rPr>
          <w:rFonts w:cstheme="minorHAnsi"/>
          <w:i/>
          <w:iCs/>
        </w:rPr>
        <w:t>there is nothing in place for regular people on the frontline</w:t>
      </w:r>
      <w:r w:rsidRPr="00371D59">
        <w:rPr>
          <w:rFonts w:cstheme="minorHAnsi"/>
        </w:rPr>
        <w:t>.” These comments further raise the question about the consistency of support through all roles in policing.</w:t>
      </w:r>
    </w:p>
    <w:p w14:paraId="25F27262" w14:textId="77777777" w:rsidR="00825267" w:rsidRPr="00371D59" w:rsidRDefault="00825267" w:rsidP="00825267">
      <w:pPr>
        <w:rPr>
          <w:rFonts w:cstheme="minorHAnsi"/>
        </w:rPr>
      </w:pPr>
    </w:p>
    <w:p w14:paraId="611ADA0A" w14:textId="77777777" w:rsidR="00825267" w:rsidRPr="00371D59" w:rsidRDefault="00825267" w:rsidP="00825267">
      <w:pPr>
        <w:jc w:val="center"/>
        <w:rPr>
          <w:rFonts w:cstheme="minorHAnsi"/>
        </w:rPr>
      </w:pPr>
      <w:r w:rsidRPr="00371D59">
        <w:rPr>
          <w:rFonts w:cstheme="minorHAnsi"/>
          <w:noProof/>
        </w:rPr>
        <w:drawing>
          <wp:inline distT="0" distB="0" distL="0" distR="0" wp14:anchorId="169219EB" wp14:editId="5241553F">
            <wp:extent cx="1524000" cy="1524000"/>
            <wp:effectExtent l="0" t="0" r="0" b="0"/>
            <wp:docPr id="7" name="Picture 7"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sunburst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24000" cy="1524000"/>
                    </a:xfrm>
                    <a:prstGeom prst="rect">
                      <a:avLst/>
                    </a:prstGeom>
                    <a:noFill/>
                    <a:ln>
                      <a:noFill/>
                    </a:ln>
                  </pic:spPr>
                </pic:pic>
              </a:graphicData>
            </a:graphic>
          </wp:inline>
        </w:drawing>
      </w:r>
    </w:p>
    <w:p w14:paraId="5E2B9390" w14:textId="4F13A3D9" w:rsidR="00825267" w:rsidRDefault="00825267" w:rsidP="00825267">
      <w:pPr>
        <w:rPr>
          <w:rFonts w:ascii="Abadi Extra Light" w:hAnsi="Abadi Extra Light"/>
        </w:rPr>
      </w:pPr>
      <w:r w:rsidRPr="00706287">
        <w:rPr>
          <w:rFonts w:ascii="Abadi Extra Light" w:hAnsi="Abadi Extra Light"/>
        </w:rPr>
        <w:t xml:space="preserve">Figure </w:t>
      </w:r>
      <w:r w:rsidR="006B4F7C">
        <w:rPr>
          <w:rFonts w:ascii="Abadi Extra Light" w:hAnsi="Abadi Extra Light"/>
        </w:rPr>
        <w:t>10</w:t>
      </w:r>
      <w:r w:rsidRPr="00706287">
        <w:rPr>
          <w:rFonts w:ascii="Abadi Extra Light" w:hAnsi="Abadi Extra Light"/>
        </w:rPr>
        <w:t xml:space="preserve">: 40 Responses </w:t>
      </w:r>
    </w:p>
    <w:p w14:paraId="44B9ED9A" w14:textId="2BDCFEFE" w:rsidR="00371D59" w:rsidRDefault="00371D59" w:rsidP="00825267">
      <w:pPr>
        <w:rPr>
          <w:rFonts w:ascii="Abadi Extra Light" w:hAnsi="Abadi Extra Light"/>
        </w:rPr>
      </w:pPr>
    </w:p>
    <w:p w14:paraId="0B75D071" w14:textId="23F2E85A" w:rsidR="00371D59" w:rsidRDefault="00371D59" w:rsidP="00825267">
      <w:pPr>
        <w:rPr>
          <w:rFonts w:ascii="Abadi Extra Light" w:hAnsi="Abadi Extra Light"/>
        </w:rPr>
      </w:pPr>
    </w:p>
    <w:p w14:paraId="38C878C5" w14:textId="64063C65" w:rsidR="0033518D" w:rsidRPr="0033518D" w:rsidRDefault="00794256" w:rsidP="00825267">
      <w:pPr>
        <w:rPr>
          <w:rFonts w:cstheme="minorHAnsi"/>
        </w:rPr>
      </w:pPr>
      <w:r>
        <w:rPr>
          <w:rFonts w:cstheme="minorHAnsi"/>
        </w:rPr>
        <w:t xml:space="preserve">Following </w:t>
      </w:r>
      <w:r w:rsidR="0008114C">
        <w:rPr>
          <w:rFonts w:cstheme="minorHAnsi"/>
        </w:rPr>
        <w:t>the</w:t>
      </w:r>
      <w:r>
        <w:rPr>
          <w:rFonts w:cstheme="minorHAnsi"/>
        </w:rPr>
        <w:t xml:space="preserve"> analysis of the results obtained during this research project, t</w:t>
      </w:r>
      <w:r w:rsidR="0033518D" w:rsidRPr="0033518D">
        <w:rPr>
          <w:rFonts w:cstheme="minorHAnsi"/>
        </w:rPr>
        <w:t>he next and final chapter will</w:t>
      </w:r>
      <w:r w:rsidR="0033518D">
        <w:rPr>
          <w:rFonts w:cstheme="minorHAnsi"/>
        </w:rPr>
        <w:t xml:space="preserve"> </w:t>
      </w:r>
      <w:r>
        <w:rPr>
          <w:rFonts w:cstheme="minorHAnsi"/>
        </w:rPr>
        <w:t>provide a summary of</w:t>
      </w:r>
      <w:r w:rsidR="0033518D">
        <w:rPr>
          <w:rFonts w:cstheme="minorHAnsi"/>
        </w:rPr>
        <w:t xml:space="preserve"> the findings and conclude this </w:t>
      </w:r>
      <w:r>
        <w:rPr>
          <w:rFonts w:cstheme="minorHAnsi"/>
        </w:rPr>
        <w:t>research project</w:t>
      </w:r>
      <w:r w:rsidR="0033518D">
        <w:rPr>
          <w:rFonts w:cstheme="minorHAnsi"/>
        </w:rPr>
        <w:t>.</w:t>
      </w:r>
    </w:p>
    <w:p w14:paraId="0609AAD2" w14:textId="2F703E3C" w:rsidR="00371D59" w:rsidRDefault="00371D59" w:rsidP="00825267">
      <w:pPr>
        <w:rPr>
          <w:rFonts w:ascii="Abadi Extra Light" w:hAnsi="Abadi Extra Light"/>
        </w:rPr>
      </w:pPr>
    </w:p>
    <w:p w14:paraId="0010504E" w14:textId="0CE55EE9" w:rsidR="00371D59" w:rsidRDefault="00371D59" w:rsidP="00825267">
      <w:pPr>
        <w:rPr>
          <w:rFonts w:ascii="Abadi Extra Light" w:hAnsi="Abadi Extra Light"/>
        </w:rPr>
      </w:pPr>
    </w:p>
    <w:p w14:paraId="5676C851" w14:textId="25EFB159" w:rsidR="00371D59" w:rsidRDefault="00371D59" w:rsidP="00825267">
      <w:pPr>
        <w:rPr>
          <w:rFonts w:ascii="Abadi Extra Light" w:hAnsi="Abadi Extra Light"/>
        </w:rPr>
      </w:pPr>
    </w:p>
    <w:p w14:paraId="77737680" w14:textId="2395FE2B" w:rsidR="00371D59" w:rsidRDefault="00371D59" w:rsidP="00825267">
      <w:pPr>
        <w:rPr>
          <w:rFonts w:ascii="Abadi Extra Light" w:hAnsi="Abadi Extra Light"/>
        </w:rPr>
      </w:pPr>
    </w:p>
    <w:p w14:paraId="4C44803A" w14:textId="7AF80B48" w:rsidR="00371D59" w:rsidRDefault="00371D59" w:rsidP="00825267">
      <w:pPr>
        <w:rPr>
          <w:rFonts w:ascii="Abadi Extra Light" w:hAnsi="Abadi Extra Light"/>
        </w:rPr>
      </w:pPr>
    </w:p>
    <w:p w14:paraId="18D5BDAC" w14:textId="5ADA3458" w:rsidR="00371D59" w:rsidRDefault="00371D59" w:rsidP="00825267">
      <w:pPr>
        <w:rPr>
          <w:rFonts w:ascii="Abadi Extra Light" w:hAnsi="Abadi Extra Light"/>
        </w:rPr>
      </w:pPr>
    </w:p>
    <w:p w14:paraId="0016EB0A" w14:textId="0A4394A9" w:rsidR="00371D59" w:rsidRDefault="00371D59" w:rsidP="00825267">
      <w:pPr>
        <w:rPr>
          <w:rFonts w:ascii="Abadi Extra Light" w:hAnsi="Abadi Extra Light"/>
        </w:rPr>
      </w:pPr>
    </w:p>
    <w:p w14:paraId="5DAAC972" w14:textId="7BFF0ECB" w:rsidR="00371D59" w:rsidRDefault="00371D59" w:rsidP="00825267">
      <w:pPr>
        <w:rPr>
          <w:rFonts w:ascii="Abadi Extra Light" w:hAnsi="Abadi Extra Light"/>
        </w:rPr>
      </w:pPr>
    </w:p>
    <w:p w14:paraId="02E77D75" w14:textId="77777777" w:rsidR="00371D59" w:rsidRDefault="00371D59" w:rsidP="00825267">
      <w:pPr>
        <w:rPr>
          <w:rFonts w:ascii="Abadi Extra Light" w:hAnsi="Abadi Extra Light"/>
        </w:rPr>
      </w:pPr>
    </w:p>
    <w:p w14:paraId="3F4B82E4" w14:textId="4EE945DC" w:rsidR="00371D59" w:rsidRDefault="00371D59" w:rsidP="00825267">
      <w:pPr>
        <w:rPr>
          <w:rFonts w:ascii="Abadi Extra Light" w:hAnsi="Abadi Extra Light"/>
        </w:rPr>
      </w:pPr>
    </w:p>
    <w:p w14:paraId="6629EB60" w14:textId="7137B5A3" w:rsidR="00371D59" w:rsidRDefault="00371D59" w:rsidP="00825267">
      <w:pPr>
        <w:rPr>
          <w:rFonts w:ascii="Abadi Extra Light" w:hAnsi="Abadi Extra Light"/>
        </w:rPr>
      </w:pPr>
    </w:p>
    <w:p w14:paraId="01402069" w14:textId="142808BB" w:rsidR="00371D59" w:rsidRDefault="00371D59" w:rsidP="00825267">
      <w:pPr>
        <w:rPr>
          <w:rFonts w:ascii="Abadi Extra Light" w:hAnsi="Abadi Extra Light"/>
        </w:rPr>
      </w:pPr>
    </w:p>
    <w:p w14:paraId="5EE3A455" w14:textId="5E243146" w:rsidR="00371D59" w:rsidRDefault="00371D59" w:rsidP="00825267">
      <w:pPr>
        <w:rPr>
          <w:rFonts w:ascii="Abadi Extra Light" w:hAnsi="Abadi Extra Light"/>
        </w:rPr>
      </w:pPr>
    </w:p>
    <w:p w14:paraId="2D832B3D" w14:textId="1C1E90B7" w:rsidR="00371D59" w:rsidRDefault="00371D59" w:rsidP="00825267">
      <w:pPr>
        <w:rPr>
          <w:rFonts w:ascii="Abadi Extra Light" w:hAnsi="Abadi Extra Light"/>
        </w:rPr>
      </w:pPr>
    </w:p>
    <w:p w14:paraId="5BA26FE1" w14:textId="77777777" w:rsidR="00371D59" w:rsidRPr="00706287" w:rsidRDefault="00371D59" w:rsidP="00825267">
      <w:pPr>
        <w:rPr>
          <w:rFonts w:ascii="Abadi Extra Light" w:hAnsi="Abadi Extra Light"/>
        </w:rPr>
      </w:pPr>
    </w:p>
    <w:p w14:paraId="185E001B" w14:textId="77777777" w:rsidR="00825267" w:rsidRDefault="00825267" w:rsidP="00825267"/>
    <w:p w14:paraId="0514C50E" w14:textId="05C4A0CA" w:rsidR="00825267" w:rsidRPr="00371D59" w:rsidRDefault="00825267" w:rsidP="00371D59">
      <w:pPr>
        <w:jc w:val="center"/>
        <w:rPr>
          <w:rFonts w:cstheme="minorHAnsi"/>
          <w:b/>
          <w:bCs/>
          <w:sz w:val="24"/>
          <w:szCs w:val="24"/>
          <w:u w:val="single"/>
        </w:rPr>
      </w:pPr>
      <w:r w:rsidRPr="00371D59">
        <w:rPr>
          <w:rFonts w:cstheme="minorHAnsi"/>
          <w:b/>
          <w:bCs/>
          <w:sz w:val="24"/>
          <w:szCs w:val="24"/>
          <w:u w:val="single"/>
        </w:rPr>
        <w:t>5.0: Chapter 5 – Findings and Conclusion</w:t>
      </w:r>
    </w:p>
    <w:p w14:paraId="08D85FF7" w14:textId="77777777" w:rsidR="00825267" w:rsidRPr="00BD39F3" w:rsidRDefault="00825267" w:rsidP="00825267">
      <w:pPr>
        <w:rPr>
          <w:rFonts w:ascii="Arial" w:hAnsi="Arial" w:cs="Arial"/>
          <w:sz w:val="24"/>
          <w:szCs w:val="24"/>
        </w:rPr>
      </w:pPr>
    </w:p>
    <w:p w14:paraId="6FE62AD8" w14:textId="77777777" w:rsidR="00825267" w:rsidRPr="00371D59" w:rsidRDefault="00825267" w:rsidP="00371D59">
      <w:pPr>
        <w:jc w:val="both"/>
        <w:rPr>
          <w:rFonts w:cstheme="minorHAnsi"/>
          <w:b/>
          <w:bCs/>
          <w:u w:val="single"/>
        </w:rPr>
      </w:pPr>
      <w:r w:rsidRPr="00371D59">
        <w:rPr>
          <w:rFonts w:cstheme="minorHAnsi"/>
          <w:b/>
          <w:bCs/>
          <w:u w:val="single"/>
        </w:rPr>
        <w:t>5.1: Introduction</w:t>
      </w:r>
    </w:p>
    <w:p w14:paraId="6C068F6F" w14:textId="28FB109E" w:rsidR="00825267" w:rsidRPr="00371D59" w:rsidRDefault="00825267" w:rsidP="00371D59">
      <w:pPr>
        <w:jc w:val="both"/>
        <w:rPr>
          <w:rFonts w:cstheme="minorHAnsi"/>
        </w:rPr>
      </w:pPr>
      <w:r w:rsidRPr="00371D59">
        <w:rPr>
          <w:rFonts w:cstheme="minorHAnsi"/>
        </w:rPr>
        <w:t>This chapter will provide a summary of the research findings. It will then revisit the object</w:t>
      </w:r>
      <w:r w:rsidR="004C5337">
        <w:rPr>
          <w:rFonts w:cstheme="minorHAnsi"/>
        </w:rPr>
        <w:t xml:space="preserve">ives </w:t>
      </w:r>
      <w:r w:rsidRPr="00371D59">
        <w:rPr>
          <w:rFonts w:cstheme="minorHAnsi"/>
        </w:rPr>
        <w:t xml:space="preserve">constructed at the beginning of the research project to identify whether the objectives have been met and to conclude whether the research corroborates or contradicts with the findings of previous research. This chapter will then conclude with recommendations for further research. </w:t>
      </w:r>
      <w:proofErr w:type="gramStart"/>
      <w:r w:rsidR="004C5337">
        <w:rPr>
          <w:rFonts w:cstheme="minorHAnsi"/>
        </w:rPr>
        <w:t>For the purpose of</w:t>
      </w:r>
      <w:proofErr w:type="gramEnd"/>
      <w:r w:rsidR="004C5337">
        <w:rPr>
          <w:rFonts w:cstheme="minorHAnsi"/>
        </w:rPr>
        <w:t xml:space="preserve"> this research project, the following objectives were created,</w:t>
      </w:r>
    </w:p>
    <w:p w14:paraId="52B995FA" w14:textId="77777777" w:rsidR="00825267" w:rsidRPr="00371D59" w:rsidRDefault="00825267" w:rsidP="00371D59">
      <w:pPr>
        <w:jc w:val="both"/>
        <w:rPr>
          <w:rFonts w:cstheme="minorHAnsi"/>
        </w:rPr>
      </w:pPr>
    </w:p>
    <w:p w14:paraId="34BB6D04" w14:textId="1F493A09" w:rsidR="00825267" w:rsidRPr="004C5337" w:rsidRDefault="00825267" w:rsidP="004C5337">
      <w:pPr>
        <w:pStyle w:val="ListParagraph"/>
        <w:numPr>
          <w:ilvl w:val="0"/>
          <w:numId w:val="5"/>
        </w:numPr>
        <w:jc w:val="both"/>
        <w:rPr>
          <w:rFonts w:cstheme="minorHAnsi"/>
        </w:rPr>
      </w:pPr>
      <w:r w:rsidRPr="004C5337">
        <w:rPr>
          <w:rFonts w:cstheme="minorHAnsi"/>
        </w:rPr>
        <w:t>To explore the impact of frontline working on the Mental health of Police Officers.</w:t>
      </w:r>
    </w:p>
    <w:p w14:paraId="1551FA16" w14:textId="77777777" w:rsidR="00825267" w:rsidRPr="00371D59" w:rsidRDefault="00825267" w:rsidP="004C5337">
      <w:pPr>
        <w:pStyle w:val="ListParagraph"/>
        <w:numPr>
          <w:ilvl w:val="0"/>
          <w:numId w:val="5"/>
        </w:numPr>
        <w:jc w:val="both"/>
        <w:rPr>
          <w:rFonts w:cstheme="minorHAnsi"/>
        </w:rPr>
      </w:pPr>
      <w:r w:rsidRPr="00371D59">
        <w:rPr>
          <w:rFonts w:cstheme="minorHAnsi"/>
        </w:rPr>
        <w:t>To identify and evaluate the services available to officers’ following incidents on the frontline.</w:t>
      </w:r>
    </w:p>
    <w:p w14:paraId="04F3EA59" w14:textId="77777777" w:rsidR="00825267" w:rsidRPr="00371D59" w:rsidRDefault="00825267" w:rsidP="004C5337">
      <w:pPr>
        <w:pStyle w:val="ListParagraph"/>
        <w:numPr>
          <w:ilvl w:val="0"/>
          <w:numId w:val="5"/>
        </w:numPr>
        <w:jc w:val="both"/>
        <w:rPr>
          <w:rFonts w:cstheme="minorHAnsi"/>
        </w:rPr>
      </w:pPr>
      <w:r w:rsidRPr="00371D59">
        <w:rPr>
          <w:rFonts w:cstheme="minorHAnsi"/>
        </w:rPr>
        <w:t>To explore whether a stigma exists regarding Police Officer Mental Health.</w:t>
      </w:r>
    </w:p>
    <w:p w14:paraId="1C720F55" w14:textId="77777777" w:rsidR="00825267" w:rsidRPr="00371D59" w:rsidRDefault="00825267" w:rsidP="00371D59">
      <w:pPr>
        <w:jc w:val="both"/>
        <w:rPr>
          <w:rFonts w:cstheme="minorHAnsi"/>
        </w:rPr>
      </w:pPr>
    </w:p>
    <w:p w14:paraId="5EC2EFCB" w14:textId="77777777" w:rsidR="00825267" w:rsidRPr="00371D59" w:rsidRDefault="00825267" w:rsidP="00371D59">
      <w:pPr>
        <w:jc w:val="both"/>
        <w:rPr>
          <w:rFonts w:cstheme="minorHAnsi"/>
          <w:sz w:val="20"/>
          <w:szCs w:val="20"/>
        </w:rPr>
      </w:pPr>
    </w:p>
    <w:p w14:paraId="77761642" w14:textId="77777777" w:rsidR="00825267" w:rsidRPr="00371D59" w:rsidRDefault="00825267" w:rsidP="00371D59">
      <w:pPr>
        <w:jc w:val="both"/>
        <w:rPr>
          <w:rFonts w:cstheme="minorHAnsi"/>
          <w:b/>
          <w:bCs/>
          <w:u w:val="single"/>
        </w:rPr>
      </w:pPr>
      <w:r w:rsidRPr="00371D59">
        <w:rPr>
          <w:rFonts w:cstheme="minorHAnsi"/>
          <w:b/>
          <w:bCs/>
          <w:u w:val="single"/>
        </w:rPr>
        <w:t xml:space="preserve">5.2: Summary of primary findings </w:t>
      </w:r>
    </w:p>
    <w:p w14:paraId="0840E82D" w14:textId="7A0886B2" w:rsidR="00825267" w:rsidRPr="008F5820" w:rsidRDefault="00825267" w:rsidP="00371D59">
      <w:pPr>
        <w:jc w:val="both"/>
        <w:rPr>
          <w:rFonts w:cstheme="minorHAnsi"/>
        </w:rPr>
      </w:pPr>
      <w:r w:rsidRPr="008F5820">
        <w:rPr>
          <w:rFonts w:cstheme="minorHAnsi"/>
        </w:rPr>
        <w:t xml:space="preserve">The aim of this research is to gain a greater understanding of Mental Health in </w:t>
      </w:r>
      <w:r w:rsidR="0008114C">
        <w:rPr>
          <w:rFonts w:cstheme="minorHAnsi"/>
        </w:rPr>
        <w:t>p</w:t>
      </w:r>
      <w:r w:rsidRPr="008F5820">
        <w:rPr>
          <w:rFonts w:cstheme="minorHAnsi"/>
        </w:rPr>
        <w:t xml:space="preserve">olicing. The information gathered by the online questionnaire was completed by 40 participants. Although the initial aim was to explore the impact of frontline working on the Mental Health of officers, the study has provided a greater understanding of Mental Health in </w:t>
      </w:r>
      <w:proofErr w:type="gramStart"/>
      <w:r w:rsidR="0008114C">
        <w:rPr>
          <w:rFonts w:cstheme="minorHAnsi"/>
        </w:rPr>
        <w:t>p</w:t>
      </w:r>
      <w:r w:rsidRPr="008F5820">
        <w:rPr>
          <w:rFonts w:cstheme="minorHAnsi"/>
        </w:rPr>
        <w:t>olicing as a whole, with</w:t>
      </w:r>
      <w:proofErr w:type="gramEnd"/>
      <w:r w:rsidRPr="008F5820">
        <w:rPr>
          <w:rFonts w:cstheme="minorHAnsi"/>
        </w:rPr>
        <w:t xml:space="preserve"> participants from various roles, ranks and length of service responding to the questionnaire. The information gathered by the questionnaire appears to support research by The Police Federation (2016) who found that funding cuts to the Police service have caused an impact on the Mental Health of officers due to an increase of demand on fewer resources.</w:t>
      </w:r>
    </w:p>
    <w:p w14:paraId="3D17C61D" w14:textId="77777777" w:rsidR="00825267" w:rsidRDefault="00825267" w:rsidP="00825267"/>
    <w:p w14:paraId="5418101D" w14:textId="77777777" w:rsidR="00825267" w:rsidRPr="00371D59" w:rsidRDefault="00825267" w:rsidP="00371D59">
      <w:pPr>
        <w:jc w:val="both"/>
        <w:rPr>
          <w:rFonts w:cstheme="minorHAnsi"/>
          <w:b/>
          <w:bCs/>
          <w:u w:val="single"/>
        </w:rPr>
      </w:pPr>
      <w:r w:rsidRPr="00371D59">
        <w:rPr>
          <w:rFonts w:cstheme="minorHAnsi"/>
          <w:b/>
          <w:bCs/>
          <w:u w:val="single"/>
        </w:rPr>
        <w:t>5.3: Objectives</w:t>
      </w:r>
    </w:p>
    <w:p w14:paraId="3A9D15FA" w14:textId="2F052752" w:rsidR="00825267" w:rsidRPr="00371D59" w:rsidRDefault="00054168" w:rsidP="00371D59">
      <w:pPr>
        <w:jc w:val="both"/>
        <w:rPr>
          <w:rFonts w:cstheme="minorHAnsi"/>
          <w:b/>
          <w:bCs/>
          <w:u w:val="single"/>
        </w:rPr>
      </w:pPr>
      <w:r>
        <w:rPr>
          <w:rFonts w:cstheme="minorHAnsi"/>
          <w:b/>
          <w:bCs/>
          <w:u w:val="single"/>
        </w:rPr>
        <w:t xml:space="preserve">5.3.1: </w:t>
      </w:r>
      <w:r w:rsidR="004C5337">
        <w:rPr>
          <w:rFonts w:cstheme="minorHAnsi"/>
          <w:b/>
          <w:bCs/>
          <w:u w:val="single"/>
        </w:rPr>
        <w:t>To explore</w:t>
      </w:r>
      <w:r w:rsidR="00825267" w:rsidRPr="00371D59">
        <w:rPr>
          <w:rFonts w:cstheme="minorHAnsi"/>
          <w:b/>
          <w:bCs/>
          <w:u w:val="single"/>
        </w:rPr>
        <w:t xml:space="preserve"> the impact of frontline working on the Mental Health of Police Officers</w:t>
      </w:r>
    </w:p>
    <w:p w14:paraId="1AB6CE01" w14:textId="0B75C04C" w:rsidR="00825267" w:rsidRDefault="00825267" w:rsidP="00371D59">
      <w:pPr>
        <w:jc w:val="both"/>
        <w:rPr>
          <w:rFonts w:cstheme="minorHAnsi"/>
        </w:rPr>
      </w:pPr>
      <w:r w:rsidRPr="00371D59">
        <w:rPr>
          <w:rFonts w:cstheme="minorHAnsi"/>
        </w:rPr>
        <w:t>To achieve this objective, participants were asked if they had taken time off work in the last 12 months due to their Mental Health. Of the 40 respondents, over three-quarters answered ‘No’, however questions further in the study suggested that Mental Health struggles are apparent. A potential explanation to this has been identified in studies by Mind (2020) who identified that emergency workers were less likely to report Mental Health issues and take time off work. Although this does not specifically relate to Police Officers, it helps to provide an overview of the struggles of emergency workers.</w:t>
      </w:r>
      <w:r w:rsidR="004C5337">
        <w:rPr>
          <w:rFonts w:cstheme="minorHAnsi"/>
        </w:rPr>
        <w:t xml:space="preserve"> </w:t>
      </w:r>
      <w:r w:rsidRPr="00371D59">
        <w:rPr>
          <w:rFonts w:cstheme="minorHAnsi"/>
        </w:rPr>
        <w:t>The questionnaire identified that frontline officers felt that they do not have adequate</w:t>
      </w:r>
      <w:r w:rsidR="004C5337">
        <w:rPr>
          <w:rFonts w:cstheme="minorHAnsi"/>
        </w:rPr>
        <w:t xml:space="preserve"> and consistent</w:t>
      </w:r>
      <w:r w:rsidRPr="00371D59">
        <w:rPr>
          <w:rFonts w:cstheme="minorHAnsi"/>
        </w:rPr>
        <w:t xml:space="preserve"> support following attending traumatic incidents. The information gathered highlighted that their frustrations seemed to be centred around low resource levels on the frontline. This is consistent in studies by Police Care UK (2018) who found that low resources on the frontline are causing Mental Health issues for officers due to them not having time to process trauma following experiences on the frontline.</w:t>
      </w:r>
    </w:p>
    <w:p w14:paraId="3F5EE7F2" w14:textId="77777777" w:rsidR="00054168" w:rsidRPr="004C5337" w:rsidRDefault="00054168" w:rsidP="00371D59">
      <w:pPr>
        <w:jc w:val="both"/>
        <w:rPr>
          <w:rFonts w:cstheme="minorHAnsi"/>
        </w:rPr>
      </w:pPr>
    </w:p>
    <w:p w14:paraId="7209B72E" w14:textId="77777777" w:rsidR="00825267" w:rsidRPr="00371D59" w:rsidRDefault="00825267" w:rsidP="00371D59">
      <w:pPr>
        <w:jc w:val="both"/>
        <w:rPr>
          <w:rFonts w:cstheme="minorHAnsi"/>
          <w:sz w:val="20"/>
          <w:szCs w:val="20"/>
        </w:rPr>
      </w:pPr>
    </w:p>
    <w:p w14:paraId="79C5501A" w14:textId="2C0308CF" w:rsidR="00825267" w:rsidRPr="00371D59" w:rsidRDefault="00054168" w:rsidP="00371D59">
      <w:pPr>
        <w:jc w:val="both"/>
        <w:rPr>
          <w:rFonts w:cstheme="minorHAnsi"/>
          <w:b/>
          <w:bCs/>
          <w:u w:val="single"/>
        </w:rPr>
      </w:pPr>
      <w:r>
        <w:rPr>
          <w:rFonts w:cstheme="minorHAnsi"/>
          <w:b/>
          <w:bCs/>
          <w:u w:val="single"/>
        </w:rPr>
        <w:t xml:space="preserve">5.3.2: </w:t>
      </w:r>
      <w:r w:rsidR="004C5337">
        <w:rPr>
          <w:rFonts w:cstheme="minorHAnsi"/>
          <w:b/>
          <w:bCs/>
          <w:u w:val="single"/>
        </w:rPr>
        <w:t xml:space="preserve">To </w:t>
      </w:r>
      <w:r w:rsidR="00825267" w:rsidRPr="00371D59">
        <w:rPr>
          <w:rFonts w:cstheme="minorHAnsi"/>
          <w:b/>
          <w:bCs/>
          <w:u w:val="single"/>
        </w:rPr>
        <w:t>Identify and evalua</w:t>
      </w:r>
      <w:r w:rsidR="004C5337">
        <w:rPr>
          <w:rFonts w:cstheme="minorHAnsi"/>
          <w:b/>
          <w:bCs/>
          <w:u w:val="single"/>
        </w:rPr>
        <w:t>te the</w:t>
      </w:r>
      <w:r w:rsidR="00825267" w:rsidRPr="00371D59">
        <w:rPr>
          <w:rFonts w:cstheme="minorHAnsi"/>
          <w:b/>
          <w:bCs/>
          <w:u w:val="single"/>
        </w:rPr>
        <w:t xml:space="preserve"> services available to officers’ following incidents on the </w:t>
      </w:r>
      <w:proofErr w:type="gramStart"/>
      <w:r w:rsidR="00825267" w:rsidRPr="00371D59">
        <w:rPr>
          <w:rFonts w:cstheme="minorHAnsi"/>
          <w:b/>
          <w:bCs/>
          <w:u w:val="single"/>
        </w:rPr>
        <w:t>frontline</w:t>
      </w:r>
      <w:proofErr w:type="gramEnd"/>
    </w:p>
    <w:p w14:paraId="672956BE" w14:textId="3E8208F2" w:rsidR="00825267" w:rsidRPr="00371D59" w:rsidRDefault="00825267" w:rsidP="00371D59">
      <w:pPr>
        <w:jc w:val="both"/>
        <w:rPr>
          <w:rFonts w:cstheme="minorHAnsi"/>
        </w:rPr>
      </w:pPr>
      <w:r w:rsidRPr="00371D59">
        <w:rPr>
          <w:rFonts w:cstheme="minorHAnsi"/>
        </w:rPr>
        <w:t>When participants were asked about services available to them, it became clear that respondents were aware of services available to support their Mental Health. All respondents selected an option, with 39.6% of participants selecting TRiM, which is offered to officers following attending traumatic incidents in the workplace. In addition, 27.7% of participants stated they had used the TRiM service in the last 12 months. With officers encouraged to access TRiM services</w:t>
      </w:r>
      <w:r w:rsidR="004C5337">
        <w:rPr>
          <w:rFonts w:cstheme="minorHAnsi"/>
        </w:rPr>
        <w:t xml:space="preserve"> for Mental Health support</w:t>
      </w:r>
      <w:r w:rsidRPr="00371D59">
        <w:rPr>
          <w:rFonts w:cstheme="minorHAnsi"/>
        </w:rPr>
        <w:t>, it is suggested that this could reduce sickness in the workplace (Hunt, 2013) and in turn, improve resource levels on the frontline.</w:t>
      </w:r>
      <w:r w:rsidR="004C5337">
        <w:rPr>
          <w:rFonts w:cstheme="minorHAnsi"/>
        </w:rPr>
        <w:t xml:space="preserve"> </w:t>
      </w:r>
      <w:r w:rsidRPr="00371D59">
        <w:rPr>
          <w:rFonts w:cstheme="minorHAnsi"/>
        </w:rPr>
        <w:t xml:space="preserve">Information gathered from the questionnaire also highlighted a gap in the consistency of support throughout roles in </w:t>
      </w:r>
      <w:r w:rsidR="004C5337">
        <w:rPr>
          <w:rFonts w:cstheme="minorHAnsi"/>
        </w:rPr>
        <w:t>p</w:t>
      </w:r>
      <w:r w:rsidRPr="00371D59">
        <w:rPr>
          <w:rFonts w:cstheme="minorHAnsi"/>
        </w:rPr>
        <w:t>olicing. It has been identified that participants who had frontline roles found that they did not have the same support as those from non-frontline roles, with participants commenting that frontline officers being left to ‘fend for themselves.’</w:t>
      </w:r>
    </w:p>
    <w:p w14:paraId="37F1B042" w14:textId="77777777" w:rsidR="00825267" w:rsidRPr="00371D59" w:rsidRDefault="00825267" w:rsidP="00371D59">
      <w:pPr>
        <w:tabs>
          <w:tab w:val="left" w:pos="6840"/>
        </w:tabs>
        <w:jc w:val="both"/>
        <w:rPr>
          <w:rFonts w:cstheme="minorHAnsi"/>
          <w:sz w:val="20"/>
          <w:szCs w:val="20"/>
        </w:rPr>
      </w:pPr>
      <w:r w:rsidRPr="00371D59">
        <w:rPr>
          <w:rFonts w:cstheme="minorHAnsi"/>
          <w:sz w:val="20"/>
          <w:szCs w:val="20"/>
        </w:rPr>
        <w:tab/>
      </w:r>
    </w:p>
    <w:p w14:paraId="7D94C394" w14:textId="2991B812" w:rsidR="00825267" w:rsidRPr="00371D59" w:rsidRDefault="00054168" w:rsidP="00371D59">
      <w:pPr>
        <w:jc w:val="both"/>
        <w:rPr>
          <w:rFonts w:cstheme="minorHAnsi"/>
          <w:b/>
          <w:bCs/>
          <w:u w:val="single"/>
        </w:rPr>
      </w:pPr>
      <w:r>
        <w:rPr>
          <w:rFonts w:cstheme="minorHAnsi"/>
          <w:b/>
          <w:bCs/>
          <w:u w:val="single"/>
        </w:rPr>
        <w:t xml:space="preserve">5.3.3: </w:t>
      </w:r>
      <w:r w:rsidR="004C5337">
        <w:rPr>
          <w:rFonts w:cstheme="minorHAnsi"/>
          <w:b/>
          <w:bCs/>
          <w:u w:val="single"/>
        </w:rPr>
        <w:t>To</w:t>
      </w:r>
      <w:r w:rsidR="00825267" w:rsidRPr="00371D59">
        <w:rPr>
          <w:rFonts w:cstheme="minorHAnsi"/>
          <w:b/>
          <w:bCs/>
          <w:u w:val="single"/>
        </w:rPr>
        <w:t xml:space="preserve"> explor</w:t>
      </w:r>
      <w:r w:rsidR="004C5337">
        <w:rPr>
          <w:rFonts w:cstheme="minorHAnsi"/>
          <w:b/>
          <w:bCs/>
          <w:u w:val="single"/>
        </w:rPr>
        <w:t>e</w:t>
      </w:r>
      <w:r w:rsidR="00825267" w:rsidRPr="00371D59">
        <w:rPr>
          <w:rFonts w:cstheme="minorHAnsi"/>
          <w:b/>
          <w:bCs/>
          <w:u w:val="single"/>
        </w:rPr>
        <w:t xml:space="preserve"> whether a stigma exists </w:t>
      </w:r>
      <w:r w:rsidRPr="00371D59">
        <w:rPr>
          <w:rFonts w:cstheme="minorHAnsi"/>
          <w:b/>
          <w:bCs/>
          <w:u w:val="single"/>
        </w:rPr>
        <w:t>regarding</w:t>
      </w:r>
      <w:r w:rsidR="00825267" w:rsidRPr="00371D59">
        <w:rPr>
          <w:rFonts w:cstheme="minorHAnsi"/>
          <w:b/>
          <w:bCs/>
          <w:u w:val="single"/>
        </w:rPr>
        <w:t xml:space="preserve"> Police Officer </w:t>
      </w:r>
      <w:r w:rsidR="004C5337">
        <w:rPr>
          <w:rFonts w:cstheme="minorHAnsi"/>
          <w:b/>
          <w:bCs/>
          <w:u w:val="single"/>
        </w:rPr>
        <w:t>M</w:t>
      </w:r>
      <w:r w:rsidR="00825267" w:rsidRPr="00371D59">
        <w:rPr>
          <w:rFonts w:cstheme="minorHAnsi"/>
          <w:b/>
          <w:bCs/>
          <w:u w:val="single"/>
        </w:rPr>
        <w:t>ental Health.</w:t>
      </w:r>
    </w:p>
    <w:p w14:paraId="4F1FFCE0" w14:textId="77777777" w:rsidR="00825267" w:rsidRPr="00371D59" w:rsidRDefault="00825267" w:rsidP="00371D59">
      <w:pPr>
        <w:jc w:val="both"/>
        <w:rPr>
          <w:rFonts w:cstheme="minorHAnsi"/>
        </w:rPr>
      </w:pPr>
      <w:r w:rsidRPr="00371D59">
        <w:rPr>
          <w:rFonts w:cstheme="minorHAnsi"/>
        </w:rPr>
        <w:t>To meet this objective, participants were asked how comfortable they feel with discussing their Mental Health with their supervisor. The information collected from the questionnaire identified that over half of participants did not feel at all comfortable or were somewhat uncomfortable in discussing their Mental Health with their supervisor. The findings identified that participants felt that they could not discuss Mental Health struggles due to a fear of not being fit for their role or hampering their chances at applying for specialist roles. This supports studies by Andrews (2018) who found that one of the main barriers for officers seeking help is the fear of harming their career. This is further echoed in studies by Marshall (2021) who found that officers are under reporting Mental Health struggles with their employer.</w:t>
      </w:r>
    </w:p>
    <w:p w14:paraId="1934FDCF" w14:textId="77777777" w:rsidR="00825267" w:rsidRDefault="00825267" w:rsidP="00825267"/>
    <w:p w14:paraId="75B34C12" w14:textId="128A1FCE" w:rsidR="00825267" w:rsidRPr="00797CD1" w:rsidRDefault="00F826CF" w:rsidP="00797CD1">
      <w:pPr>
        <w:jc w:val="both"/>
        <w:rPr>
          <w:rFonts w:cstheme="minorHAnsi"/>
          <w:b/>
          <w:bCs/>
          <w:u w:val="single"/>
        </w:rPr>
      </w:pPr>
      <w:r>
        <w:rPr>
          <w:rFonts w:cstheme="minorHAnsi"/>
          <w:b/>
          <w:bCs/>
          <w:u w:val="single"/>
        </w:rPr>
        <w:t xml:space="preserve">5.4: </w:t>
      </w:r>
      <w:r w:rsidR="00825267" w:rsidRPr="00797CD1">
        <w:rPr>
          <w:rFonts w:cstheme="minorHAnsi"/>
          <w:b/>
          <w:bCs/>
          <w:u w:val="single"/>
        </w:rPr>
        <w:t>Recommendations</w:t>
      </w:r>
    </w:p>
    <w:p w14:paraId="7A7A36B0" w14:textId="77777777" w:rsidR="00825267" w:rsidRPr="00797CD1" w:rsidRDefault="00825267" w:rsidP="00797CD1">
      <w:pPr>
        <w:jc w:val="both"/>
        <w:rPr>
          <w:rFonts w:cstheme="minorHAnsi"/>
        </w:rPr>
      </w:pPr>
      <w:r w:rsidRPr="00797CD1">
        <w:rPr>
          <w:rFonts w:cstheme="minorHAnsi"/>
        </w:rPr>
        <w:t>Upon completing this research project, the following recommendations have been made:</w:t>
      </w:r>
    </w:p>
    <w:p w14:paraId="3D90EA5C" w14:textId="77777777" w:rsidR="00825267" w:rsidRPr="00797CD1" w:rsidRDefault="00825267" w:rsidP="00797CD1">
      <w:pPr>
        <w:jc w:val="both"/>
        <w:rPr>
          <w:rFonts w:cstheme="minorHAnsi"/>
        </w:rPr>
      </w:pPr>
    </w:p>
    <w:p w14:paraId="7B7B9EF7" w14:textId="0ADA34AB" w:rsidR="00825267" w:rsidRPr="00797CD1" w:rsidRDefault="00825267" w:rsidP="00797CD1">
      <w:pPr>
        <w:pStyle w:val="ListParagraph"/>
        <w:numPr>
          <w:ilvl w:val="0"/>
          <w:numId w:val="3"/>
        </w:numPr>
        <w:jc w:val="both"/>
        <w:rPr>
          <w:rFonts w:cstheme="minorHAnsi"/>
        </w:rPr>
      </w:pPr>
      <w:r w:rsidRPr="00797CD1">
        <w:rPr>
          <w:rFonts w:cstheme="minorHAnsi"/>
        </w:rPr>
        <w:t xml:space="preserve">The first recommendation is for there to be a role out of consistent support throughout all roles and ranks in </w:t>
      </w:r>
      <w:r w:rsidR="004C5337">
        <w:rPr>
          <w:rFonts w:cstheme="minorHAnsi"/>
        </w:rPr>
        <w:t>p</w:t>
      </w:r>
      <w:r w:rsidRPr="00797CD1">
        <w:rPr>
          <w:rFonts w:cstheme="minorHAnsi"/>
        </w:rPr>
        <w:t>olicing. This study has highlighted that there appears to be a gap in the support available to certain roles, with participants commenting about how there is very little support available to frontline officers. A more consistent approach to support services will ensure everyone is receiving the same level of support, regardless their role.</w:t>
      </w:r>
    </w:p>
    <w:p w14:paraId="508E57E0" w14:textId="77777777" w:rsidR="00825267" w:rsidRPr="00797CD1" w:rsidRDefault="00825267" w:rsidP="00797CD1">
      <w:pPr>
        <w:ind w:left="360"/>
        <w:jc w:val="both"/>
        <w:rPr>
          <w:rFonts w:cstheme="minorHAnsi"/>
        </w:rPr>
      </w:pPr>
    </w:p>
    <w:p w14:paraId="7FCE06CF" w14:textId="1429A276" w:rsidR="00825267" w:rsidRPr="00797CD1" w:rsidRDefault="00825267" w:rsidP="00797CD1">
      <w:pPr>
        <w:pStyle w:val="ListParagraph"/>
        <w:numPr>
          <w:ilvl w:val="0"/>
          <w:numId w:val="3"/>
        </w:numPr>
        <w:jc w:val="both"/>
        <w:rPr>
          <w:rFonts w:cstheme="minorHAnsi"/>
        </w:rPr>
      </w:pPr>
      <w:r w:rsidRPr="00797CD1">
        <w:rPr>
          <w:rFonts w:cstheme="minorHAnsi"/>
        </w:rPr>
        <w:t xml:space="preserve">It is recommended that further studies are completed which includes just frontline officers. This study has provided a greater understanding of Mental Health in Policing as a whole, and touched upon the struggles of frontline officers, however, does not separate the struggles frontline officers are experiencing compared to other roles in </w:t>
      </w:r>
      <w:r w:rsidR="004C5337">
        <w:rPr>
          <w:rFonts w:cstheme="minorHAnsi"/>
        </w:rPr>
        <w:t>p</w:t>
      </w:r>
      <w:r w:rsidRPr="00797CD1">
        <w:rPr>
          <w:rFonts w:cstheme="minorHAnsi"/>
        </w:rPr>
        <w:t>olicing.</w:t>
      </w:r>
    </w:p>
    <w:p w14:paraId="1DE83C9F" w14:textId="77777777" w:rsidR="00825267" w:rsidRPr="00797CD1" w:rsidRDefault="00825267" w:rsidP="00797CD1">
      <w:pPr>
        <w:pStyle w:val="ListParagraph"/>
        <w:jc w:val="both"/>
        <w:rPr>
          <w:rFonts w:cstheme="minorHAnsi"/>
        </w:rPr>
      </w:pPr>
    </w:p>
    <w:p w14:paraId="716A5854" w14:textId="77777777" w:rsidR="00825267" w:rsidRPr="00797CD1" w:rsidRDefault="00825267" w:rsidP="00797CD1">
      <w:pPr>
        <w:pStyle w:val="ListParagraph"/>
        <w:jc w:val="both"/>
        <w:rPr>
          <w:rFonts w:cstheme="minorHAnsi"/>
        </w:rPr>
      </w:pPr>
    </w:p>
    <w:p w14:paraId="17CB940A" w14:textId="1CCFE3D6" w:rsidR="00825267" w:rsidRPr="00797CD1" w:rsidRDefault="00825267" w:rsidP="00797CD1">
      <w:pPr>
        <w:pStyle w:val="ListParagraph"/>
        <w:numPr>
          <w:ilvl w:val="0"/>
          <w:numId w:val="3"/>
        </w:numPr>
        <w:jc w:val="both"/>
        <w:rPr>
          <w:rFonts w:cstheme="minorHAnsi"/>
        </w:rPr>
      </w:pPr>
      <w:r w:rsidRPr="00797CD1">
        <w:rPr>
          <w:rFonts w:cstheme="minorHAnsi"/>
        </w:rPr>
        <w:lastRenderedPageBreak/>
        <w:t>The final recommendation centres around further study in this field. This study utilized an anonymous questionnaire, with the hope of identifying the true thoughts and feelings of participants. Although this was beneficial, it has also been disadvantageous as some of the responses provided raised further questions which were not able to be clarified</w:t>
      </w:r>
      <w:r w:rsidR="004C5337">
        <w:rPr>
          <w:rFonts w:cstheme="minorHAnsi"/>
        </w:rPr>
        <w:t xml:space="preserve"> with participants</w:t>
      </w:r>
      <w:r w:rsidRPr="00797CD1">
        <w:rPr>
          <w:rFonts w:cstheme="minorHAnsi"/>
        </w:rPr>
        <w:t>. It is recommended that further research is carried out via interviews to enable further questions to be asked to provide a greater understanding of the views of the participants.</w:t>
      </w:r>
    </w:p>
    <w:p w14:paraId="77FB117B" w14:textId="77777777" w:rsidR="00825267" w:rsidRPr="00797CD1" w:rsidRDefault="00825267" w:rsidP="00797CD1">
      <w:pPr>
        <w:pStyle w:val="ListParagraph"/>
        <w:jc w:val="both"/>
        <w:rPr>
          <w:rFonts w:cstheme="minorHAnsi"/>
        </w:rPr>
      </w:pPr>
    </w:p>
    <w:p w14:paraId="75DA9151" w14:textId="77777777" w:rsidR="00825267" w:rsidRPr="00797CD1" w:rsidRDefault="00825267" w:rsidP="00797CD1">
      <w:pPr>
        <w:jc w:val="both"/>
        <w:rPr>
          <w:rFonts w:cstheme="minorHAnsi"/>
        </w:rPr>
      </w:pPr>
    </w:p>
    <w:p w14:paraId="5D05D785" w14:textId="1D32AA1A" w:rsidR="00825267" w:rsidRPr="00797CD1" w:rsidRDefault="00825267" w:rsidP="00797CD1">
      <w:pPr>
        <w:jc w:val="both"/>
        <w:rPr>
          <w:rFonts w:cstheme="minorHAnsi"/>
          <w:b/>
          <w:bCs/>
          <w:u w:val="single"/>
        </w:rPr>
      </w:pPr>
      <w:r w:rsidRPr="00797CD1">
        <w:rPr>
          <w:rFonts w:cstheme="minorHAnsi"/>
          <w:b/>
          <w:bCs/>
          <w:u w:val="single"/>
        </w:rPr>
        <w:t>5.</w:t>
      </w:r>
      <w:r w:rsidR="00F826CF">
        <w:rPr>
          <w:rFonts w:cstheme="minorHAnsi"/>
          <w:b/>
          <w:bCs/>
          <w:u w:val="single"/>
        </w:rPr>
        <w:t>5</w:t>
      </w:r>
      <w:r w:rsidRPr="00797CD1">
        <w:rPr>
          <w:rFonts w:cstheme="minorHAnsi"/>
          <w:b/>
          <w:bCs/>
          <w:u w:val="single"/>
        </w:rPr>
        <w:t>: Final Thoughts</w:t>
      </w:r>
    </w:p>
    <w:p w14:paraId="4429F656" w14:textId="384E904F" w:rsidR="00825267" w:rsidRDefault="00825267" w:rsidP="00797CD1">
      <w:pPr>
        <w:jc w:val="both"/>
        <w:rPr>
          <w:rFonts w:cstheme="minorHAnsi"/>
        </w:rPr>
      </w:pPr>
      <w:r w:rsidRPr="00797CD1">
        <w:rPr>
          <w:rFonts w:cstheme="minorHAnsi"/>
        </w:rPr>
        <w:t xml:space="preserve">In conclusion, this research project supports studies which </w:t>
      </w:r>
      <w:r w:rsidR="004C5337">
        <w:rPr>
          <w:rFonts w:cstheme="minorHAnsi"/>
        </w:rPr>
        <w:t>have identified</w:t>
      </w:r>
      <w:r w:rsidRPr="00797CD1">
        <w:rPr>
          <w:rFonts w:cstheme="minorHAnsi"/>
        </w:rPr>
        <w:t xml:space="preserve"> that there is an issue relating to Mental Health in Policing, with serving frontline workers commenting on how their Mental Health is directly affected by low resource levels. It has been identified that although officers find themselves struggling with their Mental Health, a range of support services are readily available to</w:t>
      </w:r>
      <w:r w:rsidR="00794256">
        <w:rPr>
          <w:rFonts w:cstheme="minorHAnsi"/>
        </w:rPr>
        <w:t xml:space="preserve"> officers</w:t>
      </w:r>
      <w:r w:rsidRPr="00797CD1">
        <w:rPr>
          <w:rFonts w:cstheme="minorHAnsi"/>
        </w:rPr>
        <w:t xml:space="preserve"> and is </w:t>
      </w:r>
      <w:r w:rsidR="00192F54">
        <w:rPr>
          <w:rFonts w:cstheme="minorHAnsi"/>
        </w:rPr>
        <w:t xml:space="preserve">generally </w:t>
      </w:r>
      <w:r w:rsidRPr="00797CD1">
        <w:rPr>
          <w:rFonts w:cstheme="minorHAnsi"/>
        </w:rPr>
        <w:t>being accessed by officers when required. This research project has highlighted that many officers still believe there is a stigma attached to Mental Health struggles in Policing and they are concerned about seeking help due to the possibility of being perceived as weak or not fit for their role. Finally, it has been identified that further research is required to identify the struggles of frontline officers, compared to those with other roles to assure a consistent level of support.</w:t>
      </w:r>
    </w:p>
    <w:p w14:paraId="2CDDA0EE" w14:textId="3A203C6B" w:rsidR="00192F54" w:rsidRPr="00797CD1" w:rsidRDefault="00192F54" w:rsidP="00797CD1">
      <w:pPr>
        <w:jc w:val="both"/>
        <w:rPr>
          <w:rFonts w:cstheme="minorHAnsi"/>
        </w:rPr>
      </w:pPr>
    </w:p>
    <w:p w14:paraId="6F121B31" w14:textId="24AA1878" w:rsidR="00825267" w:rsidRDefault="00825267" w:rsidP="00825267">
      <w:pPr>
        <w:rPr>
          <w:rFonts w:ascii="Arial" w:hAnsi="Arial" w:cs="Arial"/>
          <w:sz w:val="24"/>
          <w:szCs w:val="24"/>
        </w:rPr>
      </w:pPr>
    </w:p>
    <w:p w14:paraId="2C797C33" w14:textId="26458E1D" w:rsidR="00825267" w:rsidRDefault="00825267" w:rsidP="00825267">
      <w:pPr>
        <w:rPr>
          <w:rFonts w:ascii="Arial" w:hAnsi="Arial" w:cs="Arial"/>
          <w:sz w:val="24"/>
          <w:szCs w:val="24"/>
        </w:rPr>
      </w:pPr>
    </w:p>
    <w:p w14:paraId="5569A7EE" w14:textId="515C348B" w:rsidR="00797CD1" w:rsidRDefault="00797CD1" w:rsidP="00825267">
      <w:pPr>
        <w:rPr>
          <w:rFonts w:ascii="Arial" w:hAnsi="Arial" w:cs="Arial"/>
          <w:sz w:val="24"/>
          <w:szCs w:val="24"/>
        </w:rPr>
      </w:pPr>
    </w:p>
    <w:p w14:paraId="5958A597" w14:textId="38D57DAE" w:rsidR="00797CD1" w:rsidRDefault="00797CD1" w:rsidP="00825267">
      <w:pPr>
        <w:rPr>
          <w:rFonts w:ascii="Arial" w:hAnsi="Arial" w:cs="Arial"/>
          <w:sz w:val="24"/>
          <w:szCs w:val="24"/>
        </w:rPr>
      </w:pPr>
    </w:p>
    <w:p w14:paraId="71433E4C" w14:textId="3BB9CB64" w:rsidR="00797CD1" w:rsidRDefault="00797CD1" w:rsidP="00825267">
      <w:pPr>
        <w:rPr>
          <w:rFonts w:ascii="Arial" w:hAnsi="Arial" w:cs="Arial"/>
          <w:sz w:val="24"/>
          <w:szCs w:val="24"/>
        </w:rPr>
      </w:pPr>
    </w:p>
    <w:p w14:paraId="61BC96D0" w14:textId="1AF2A173" w:rsidR="00797CD1" w:rsidRDefault="00797CD1" w:rsidP="00825267">
      <w:pPr>
        <w:rPr>
          <w:rFonts w:ascii="Arial" w:hAnsi="Arial" w:cs="Arial"/>
          <w:sz w:val="24"/>
          <w:szCs w:val="24"/>
        </w:rPr>
      </w:pPr>
    </w:p>
    <w:p w14:paraId="6928843A" w14:textId="5265A1E6" w:rsidR="00797CD1" w:rsidRDefault="00797CD1" w:rsidP="00825267">
      <w:pPr>
        <w:rPr>
          <w:rFonts w:ascii="Arial" w:hAnsi="Arial" w:cs="Arial"/>
          <w:sz w:val="24"/>
          <w:szCs w:val="24"/>
        </w:rPr>
      </w:pPr>
    </w:p>
    <w:p w14:paraId="2000E5EC" w14:textId="5D8161C1" w:rsidR="00797CD1" w:rsidRDefault="00797CD1" w:rsidP="00825267">
      <w:pPr>
        <w:rPr>
          <w:rFonts w:ascii="Arial" w:hAnsi="Arial" w:cs="Arial"/>
          <w:sz w:val="24"/>
          <w:szCs w:val="24"/>
        </w:rPr>
      </w:pPr>
    </w:p>
    <w:p w14:paraId="47900CD8" w14:textId="7C498B3D" w:rsidR="00797CD1" w:rsidRDefault="00797CD1" w:rsidP="00825267">
      <w:pPr>
        <w:rPr>
          <w:rFonts w:ascii="Arial" w:hAnsi="Arial" w:cs="Arial"/>
          <w:sz w:val="24"/>
          <w:szCs w:val="24"/>
        </w:rPr>
      </w:pPr>
    </w:p>
    <w:p w14:paraId="2C6F9C05" w14:textId="50C14535" w:rsidR="00797CD1" w:rsidRDefault="00797CD1" w:rsidP="00825267">
      <w:pPr>
        <w:rPr>
          <w:rFonts w:ascii="Arial" w:hAnsi="Arial" w:cs="Arial"/>
          <w:sz w:val="24"/>
          <w:szCs w:val="24"/>
        </w:rPr>
      </w:pPr>
    </w:p>
    <w:p w14:paraId="2188D07B" w14:textId="18B2CA70" w:rsidR="00797CD1" w:rsidRDefault="00797CD1" w:rsidP="00825267">
      <w:pPr>
        <w:rPr>
          <w:rFonts w:ascii="Arial" w:hAnsi="Arial" w:cs="Arial"/>
          <w:sz w:val="24"/>
          <w:szCs w:val="24"/>
        </w:rPr>
      </w:pPr>
    </w:p>
    <w:p w14:paraId="1E0CF6AB" w14:textId="725FB8A3" w:rsidR="00797CD1" w:rsidRDefault="00797CD1" w:rsidP="00825267">
      <w:pPr>
        <w:rPr>
          <w:rFonts w:ascii="Arial" w:hAnsi="Arial" w:cs="Arial"/>
          <w:sz w:val="24"/>
          <w:szCs w:val="24"/>
        </w:rPr>
      </w:pPr>
    </w:p>
    <w:p w14:paraId="5D3B4019" w14:textId="4516D4BA" w:rsidR="00797CD1" w:rsidRDefault="00797CD1" w:rsidP="00825267">
      <w:pPr>
        <w:rPr>
          <w:rFonts w:ascii="Arial" w:hAnsi="Arial" w:cs="Arial"/>
          <w:sz w:val="24"/>
          <w:szCs w:val="24"/>
        </w:rPr>
      </w:pPr>
    </w:p>
    <w:p w14:paraId="17EBAEA7" w14:textId="4797F04B" w:rsidR="00797CD1" w:rsidRDefault="00797CD1" w:rsidP="00825267">
      <w:pPr>
        <w:rPr>
          <w:rFonts w:ascii="Arial" w:hAnsi="Arial" w:cs="Arial"/>
          <w:sz w:val="24"/>
          <w:szCs w:val="24"/>
        </w:rPr>
      </w:pPr>
    </w:p>
    <w:p w14:paraId="1C3D692D" w14:textId="7AF8A821" w:rsidR="00825267" w:rsidRDefault="00825267" w:rsidP="00825267">
      <w:pPr>
        <w:rPr>
          <w:rFonts w:ascii="Arial" w:hAnsi="Arial" w:cs="Arial"/>
          <w:sz w:val="24"/>
          <w:szCs w:val="24"/>
        </w:rPr>
      </w:pPr>
    </w:p>
    <w:p w14:paraId="3056F074" w14:textId="0E22B786" w:rsidR="00825267" w:rsidRPr="00797CD1" w:rsidRDefault="00825267" w:rsidP="00825267">
      <w:pPr>
        <w:jc w:val="center"/>
        <w:rPr>
          <w:rFonts w:cstheme="minorHAnsi"/>
          <w:b/>
          <w:bCs/>
          <w:sz w:val="24"/>
          <w:szCs w:val="24"/>
          <w:u w:val="single"/>
        </w:rPr>
      </w:pPr>
      <w:r w:rsidRPr="00797CD1">
        <w:rPr>
          <w:rFonts w:cstheme="minorHAnsi"/>
          <w:b/>
          <w:bCs/>
          <w:sz w:val="24"/>
          <w:szCs w:val="24"/>
          <w:u w:val="single"/>
        </w:rPr>
        <w:lastRenderedPageBreak/>
        <w:t>Bibliography</w:t>
      </w:r>
    </w:p>
    <w:p w14:paraId="45DA63F9" w14:textId="4FA36676" w:rsidR="00825267" w:rsidRDefault="00825267" w:rsidP="00825267">
      <w:pPr>
        <w:jc w:val="center"/>
        <w:rPr>
          <w:rFonts w:ascii="Arial" w:hAnsi="Arial" w:cs="Arial"/>
          <w:b/>
          <w:bCs/>
          <w:sz w:val="24"/>
          <w:szCs w:val="24"/>
          <w:u w:val="single"/>
        </w:rPr>
      </w:pPr>
    </w:p>
    <w:p w14:paraId="71F7A0A5" w14:textId="7616AED7" w:rsidR="00D06B75" w:rsidRDefault="00D06B75" w:rsidP="00D06B75">
      <w:pPr>
        <w:jc w:val="both"/>
        <w:rPr>
          <w:rFonts w:cstheme="minorHAnsi"/>
          <w:color w:val="000000"/>
          <w:shd w:val="clear" w:color="auto" w:fill="FFFFFF"/>
        </w:rPr>
      </w:pPr>
      <w:r w:rsidRPr="00AB537C">
        <w:rPr>
          <w:rFonts w:cstheme="minorHAnsi"/>
          <w:color w:val="000000"/>
          <w:shd w:val="clear" w:color="auto" w:fill="FFFFFF"/>
        </w:rPr>
        <w:t>Altman et al. (2022). </w:t>
      </w:r>
      <w:r w:rsidRPr="00AB537C">
        <w:rPr>
          <w:rFonts w:cstheme="minorHAnsi"/>
          <w:i/>
          <w:iCs/>
          <w:color w:val="000000"/>
        </w:rPr>
        <w:t>Workplace Spirituality</w:t>
      </w:r>
      <w:r w:rsidRPr="00AB537C">
        <w:rPr>
          <w:rFonts w:cstheme="minorHAnsi"/>
          <w:color w:val="000000"/>
          <w:shd w:val="clear" w:color="auto" w:fill="FFFFFF"/>
        </w:rPr>
        <w:t>. [Online]. De Gruyter. Available at: https://www.google.co.uk/books/edition/Workplace_Spirituality/AXpVEAAAQBAJ?hl=en&amp;gbpv=0 [Accessed 13 March 2023].</w:t>
      </w:r>
    </w:p>
    <w:p w14:paraId="5F3E7546" w14:textId="7A25F257" w:rsidR="00BC4AEA" w:rsidRDefault="00BC4AEA" w:rsidP="00D06B75">
      <w:pPr>
        <w:jc w:val="both"/>
        <w:rPr>
          <w:rFonts w:cstheme="minorHAnsi"/>
          <w:color w:val="000000"/>
          <w:shd w:val="clear" w:color="auto" w:fill="FFFFFF"/>
        </w:rPr>
      </w:pPr>
    </w:p>
    <w:p w14:paraId="42822341" w14:textId="5B546EC1" w:rsidR="00BC4AEA" w:rsidRDefault="00BC4AEA" w:rsidP="00BC4AEA">
      <w:pPr>
        <w:jc w:val="both"/>
        <w:rPr>
          <w:rFonts w:cstheme="minorHAnsi"/>
          <w:color w:val="000000"/>
          <w:shd w:val="clear" w:color="auto" w:fill="FFFFFF"/>
        </w:rPr>
      </w:pPr>
      <w:r w:rsidRPr="000E59E0">
        <w:rPr>
          <w:rFonts w:cstheme="minorHAnsi"/>
          <w:color w:val="000000"/>
          <w:shd w:val="clear" w:color="auto" w:fill="FFFFFF"/>
        </w:rPr>
        <w:t>Andrews. (2018). </w:t>
      </w:r>
      <w:r w:rsidRPr="000E59E0">
        <w:rPr>
          <w:rFonts w:cstheme="minorHAnsi"/>
          <w:i/>
          <w:iCs/>
          <w:color w:val="000000"/>
        </w:rPr>
        <w:t>The effect of a Trauma Risk Management (TRiM) program on stigma and barriers to</w:t>
      </w:r>
      <w:r w:rsidRPr="000E59E0">
        <w:rPr>
          <w:rFonts w:cstheme="minorHAnsi"/>
          <w:color w:val="000000"/>
          <w:shd w:val="clear" w:color="auto" w:fill="FFFFFF"/>
        </w:rPr>
        <w:t>. [Online]. Oxford University press. Available at: https://psycnet.apa.org/record/2017-20840-001 [Accessed 23 February 2023].</w:t>
      </w:r>
    </w:p>
    <w:p w14:paraId="5129DB7F" w14:textId="4DD67ADE" w:rsidR="00B0558E" w:rsidRDefault="00B0558E" w:rsidP="00BC4AEA">
      <w:pPr>
        <w:jc w:val="both"/>
        <w:rPr>
          <w:rFonts w:cstheme="minorHAnsi"/>
          <w:color w:val="000000"/>
          <w:shd w:val="clear" w:color="auto" w:fill="FFFFFF"/>
        </w:rPr>
      </w:pPr>
    </w:p>
    <w:p w14:paraId="4D706CBB" w14:textId="5C6023AF" w:rsidR="00B0558E" w:rsidRPr="00F61F0A" w:rsidRDefault="00B0558E" w:rsidP="00B0558E">
      <w:pPr>
        <w:jc w:val="both"/>
        <w:rPr>
          <w:rFonts w:cs="Arial"/>
          <w:szCs w:val="24"/>
        </w:rPr>
      </w:pPr>
      <w:r w:rsidRPr="00F61F0A">
        <w:rPr>
          <w:rFonts w:cs="Arial"/>
          <w:szCs w:val="24"/>
        </w:rPr>
        <w:t>Breslau, N. (1998) Epidemiology of Trauma and Posttrauamtic stress disorder (in Yehuda, R. Ed. Psychological Trauma). Washington DC: American Psychiatric Association.</w:t>
      </w:r>
      <w:r>
        <w:rPr>
          <w:rFonts w:cs="Arial"/>
          <w:szCs w:val="24"/>
        </w:rPr>
        <w:t xml:space="preserve"> [Accessed 30 March 2023]</w:t>
      </w:r>
    </w:p>
    <w:p w14:paraId="3834676C" w14:textId="77777777" w:rsidR="00B0558E" w:rsidRPr="000E59E0" w:rsidRDefault="00B0558E" w:rsidP="00BC4AEA">
      <w:pPr>
        <w:jc w:val="both"/>
        <w:rPr>
          <w:rFonts w:cstheme="minorHAnsi"/>
          <w:color w:val="000000"/>
          <w:shd w:val="clear" w:color="auto" w:fill="FFFFFF"/>
        </w:rPr>
      </w:pPr>
    </w:p>
    <w:p w14:paraId="7BDF8A82" w14:textId="77777777" w:rsidR="00D06B75" w:rsidRPr="0066502E" w:rsidRDefault="00D06B75" w:rsidP="00D06B75">
      <w:pPr>
        <w:jc w:val="both"/>
        <w:rPr>
          <w:rFonts w:cstheme="minorHAnsi"/>
        </w:rPr>
      </w:pPr>
      <w:r w:rsidRPr="0066502E">
        <w:rPr>
          <w:rFonts w:cstheme="minorHAnsi"/>
          <w:color w:val="000000"/>
          <w:shd w:val="clear" w:color="auto" w:fill="FFFFFF"/>
        </w:rPr>
        <w:t>Bryman et al. (2021). </w:t>
      </w:r>
      <w:r w:rsidRPr="0066502E">
        <w:rPr>
          <w:rFonts w:cstheme="minorHAnsi"/>
          <w:i/>
          <w:iCs/>
          <w:color w:val="000000"/>
        </w:rPr>
        <w:t>Bryman's Social Research Methods</w:t>
      </w:r>
      <w:r w:rsidRPr="0066502E">
        <w:rPr>
          <w:rFonts w:cstheme="minorHAnsi"/>
          <w:color w:val="000000"/>
          <w:shd w:val="clear" w:color="auto" w:fill="FFFFFF"/>
        </w:rPr>
        <w:t>. [Online]. Oxford University Press. Available at: https://www.google.co.uk/books/edition/Bryman_s_Social_Research_Methods/QJg5EAAAQBAJ?hl=en&amp;gbpv=0 [Accessed 30 November 2022].</w:t>
      </w:r>
    </w:p>
    <w:p w14:paraId="4B4D9F27" w14:textId="159F7593" w:rsidR="00D06B75" w:rsidRDefault="00D06B75" w:rsidP="00D06B75">
      <w:pPr>
        <w:jc w:val="both"/>
        <w:rPr>
          <w:rFonts w:cstheme="minorHAnsi"/>
          <w:b/>
          <w:bCs/>
          <w:u w:val="single"/>
        </w:rPr>
      </w:pPr>
    </w:p>
    <w:p w14:paraId="201DF455" w14:textId="6DB714F5" w:rsidR="00D06B75" w:rsidRDefault="00D06B75" w:rsidP="00D06B75">
      <w:pPr>
        <w:jc w:val="both"/>
        <w:rPr>
          <w:rFonts w:cstheme="minorHAnsi"/>
          <w:color w:val="000000"/>
          <w:shd w:val="clear" w:color="auto" w:fill="FFFFFF"/>
        </w:rPr>
      </w:pPr>
      <w:r w:rsidRPr="0066502E">
        <w:rPr>
          <w:rFonts w:cstheme="minorHAnsi"/>
          <w:color w:val="000000"/>
          <w:shd w:val="clear" w:color="auto" w:fill="FFFFFF"/>
        </w:rPr>
        <w:t>Cambridge Dictionary. (2022). </w:t>
      </w:r>
      <w:r w:rsidRPr="0066502E">
        <w:rPr>
          <w:rFonts w:cstheme="minorHAnsi"/>
          <w:i/>
          <w:iCs/>
          <w:color w:val="000000"/>
        </w:rPr>
        <w:t>Impartiality</w:t>
      </w:r>
      <w:r w:rsidRPr="0066502E">
        <w:rPr>
          <w:rFonts w:cstheme="minorHAnsi"/>
          <w:color w:val="000000"/>
          <w:shd w:val="clear" w:color="auto" w:fill="FFFFFF"/>
        </w:rPr>
        <w:t>. [Online]. Cambridge Dictionary. Available at: https://dictionary.cambridge.org/dictionary/english/impartiality [Accessed 30 November 2022].</w:t>
      </w:r>
    </w:p>
    <w:p w14:paraId="23ABDCB6" w14:textId="133F0690" w:rsidR="00DF3679" w:rsidRDefault="00DF3679" w:rsidP="00D06B75">
      <w:pPr>
        <w:jc w:val="both"/>
        <w:rPr>
          <w:rFonts w:cstheme="minorHAnsi"/>
          <w:color w:val="000000"/>
          <w:shd w:val="clear" w:color="auto" w:fill="FFFFFF"/>
        </w:rPr>
      </w:pPr>
    </w:p>
    <w:p w14:paraId="2F26091C" w14:textId="77777777" w:rsidR="00DF3679" w:rsidRPr="00F61F0A" w:rsidRDefault="00DF3679" w:rsidP="00DF3679">
      <w:pPr>
        <w:jc w:val="both"/>
        <w:rPr>
          <w:rFonts w:cs="Arial"/>
          <w:b/>
          <w:bCs/>
          <w:color w:val="FF0000"/>
          <w:szCs w:val="24"/>
        </w:rPr>
      </w:pPr>
      <w:r w:rsidRPr="00F61F0A">
        <w:rPr>
          <w:rFonts w:cs="Arial"/>
          <w:color w:val="000000"/>
          <w:szCs w:val="24"/>
          <w:shd w:val="clear" w:color="auto" w:fill="FFFFFF"/>
        </w:rPr>
        <w:t>Centre of Addiction and Mental Health. (2022). </w:t>
      </w:r>
      <w:r w:rsidRPr="00F61F0A">
        <w:rPr>
          <w:rFonts w:cs="Arial"/>
          <w:i/>
          <w:iCs/>
          <w:color w:val="000000"/>
          <w:szCs w:val="24"/>
        </w:rPr>
        <w:t>Stress</w:t>
      </w:r>
      <w:r w:rsidRPr="00F61F0A">
        <w:rPr>
          <w:rFonts w:cs="Arial"/>
          <w:color w:val="000000"/>
          <w:szCs w:val="24"/>
          <w:shd w:val="clear" w:color="auto" w:fill="FFFFFF"/>
        </w:rPr>
        <w:t>. [Online]. Centre of Addiction and Mental Health. Last Updated: 2022. Available at: https://www.camh.ca/en/health-info/mental-illness-and-addiction-index/stress [Accessed 12 August 2022].</w:t>
      </w:r>
    </w:p>
    <w:p w14:paraId="216E50C9" w14:textId="77777777" w:rsidR="00D06B75" w:rsidRPr="00AB537C" w:rsidRDefault="00D06B75" w:rsidP="00D06B75">
      <w:pPr>
        <w:jc w:val="both"/>
        <w:rPr>
          <w:rFonts w:cstheme="minorHAnsi"/>
          <w:b/>
          <w:bCs/>
          <w:u w:val="single"/>
        </w:rPr>
      </w:pPr>
    </w:p>
    <w:p w14:paraId="3415B354" w14:textId="5D9D956A" w:rsidR="00D06B75" w:rsidRDefault="00D06B75" w:rsidP="00D06B75">
      <w:pPr>
        <w:jc w:val="both"/>
        <w:rPr>
          <w:rFonts w:cstheme="minorHAnsi"/>
          <w:color w:val="000000"/>
          <w:shd w:val="clear" w:color="auto" w:fill="FFFFFF"/>
        </w:rPr>
      </w:pPr>
      <w:r w:rsidRPr="00AB537C">
        <w:rPr>
          <w:rFonts w:cstheme="minorHAnsi"/>
          <w:color w:val="000000"/>
          <w:shd w:val="clear" w:color="auto" w:fill="FFFFFF"/>
        </w:rPr>
        <w:t>College of Policing. (2015). </w:t>
      </w:r>
      <w:r w:rsidRPr="00AB537C">
        <w:rPr>
          <w:rFonts w:cstheme="minorHAnsi"/>
          <w:i/>
          <w:iCs/>
          <w:color w:val="000000"/>
        </w:rPr>
        <w:t>Estimating demand on the police service</w:t>
      </w:r>
      <w:r w:rsidRPr="00AB537C">
        <w:rPr>
          <w:rFonts w:cstheme="minorHAnsi"/>
          <w:color w:val="000000"/>
          <w:shd w:val="clear" w:color="auto" w:fill="FFFFFF"/>
        </w:rPr>
        <w:t>. [Online]. College of Policing. Available at: https://paas-s3-broker-prod-lon-6453d964-1d1a-432a-9260-5e0ba7d2fc51.s3.eu-west-2.amazonaws.com/s3fs [Accessed 17 October 2022].</w:t>
      </w:r>
    </w:p>
    <w:p w14:paraId="0179DC87" w14:textId="3B0DD26D" w:rsidR="00AC5354" w:rsidRDefault="00AC5354" w:rsidP="00D06B75">
      <w:pPr>
        <w:jc w:val="both"/>
        <w:rPr>
          <w:rFonts w:cstheme="minorHAnsi"/>
          <w:color w:val="000000"/>
          <w:shd w:val="clear" w:color="auto" w:fill="FFFFFF"/>
        </w:rPr>
      </w:pPr>
    </w:p>
    <w:p w14:paraId="0A8FAF93" w14:textId="77777777" w:rsidR="00AC5354" w:rsidRDefault="00AC5354" w:rsidP="00AC5354">
      <w:pPr>
        <w:jc w:val="both"/>
        <w:rPr>
          <w:rFonts w:cstheme="minorHAnsi"/>
          <w:color w:val="000000"/>
          <w:shd w:val="clear" w:color="auto" w:fill="FFFFFF"/>
        </w:rPr>
      </w:pPr>
      <w:r w:rsidRPr="00140B1F">
        <w:rPr>
          <w:rFonts w:cstheme="minorHAnsi"/>
          <w:color w:val="000000"/>
          <w:shd w:val="clear" w:color="auto" w:fill="FFFFFF"/>
        </w:rPr>
        <w:t>College of Policing. (2023). </w:t>
      </w:r>
      <w:r w:rsidRPr="00140B1F">
        <w:rPr>
          <w:rFonts w:cstheme="minorHAnsi"/>
          <w:i/>
          <w:iCs/>
          <w:color w:val="000000"/>
        </w:rPr>
        <w:t>Response Constable</w:t>
      </w:r>
      <w:r w:rsidRPr="00140B1F">
        <w:rPr>
          <w:rFonts w:cstheme="minorHAnsi"/>
          <w:color w:val="000000"/>
          <w:shd w:val="clear" w:color="auto" w:fill="FFFFFF"/>
        </w:rPr>
        <w:t>. [Online]. College of Policing. Available at: https://profdev.college.police.uk/professional-profile/test-9/ [Accessed 20 March 2023].</w:t>
      </w:r>
    </w:p>
    <w:p w14:paraId="1C4E7FF6" w14:textId="5EE83535" w:rsidR="00AC5354" w:rsidRDefault="00AC5354" w:rsidP="00D06B75">
      <w:pPr>
        <w:jc w:val="both"/>
        <w:rPr>
          <w:rFonts w:cstheme="minorHAnsi"/>
          <w:b/>
          <w:bCs/>
          <w:u w:val="single"/>
        </w:rPr>
      </w:pPr>
    </w:p>
    <w:p w14:paraId="0A34F83A" w14:textId="77777777" w:rsidR="00AC5354" w:rsidRPr="00140B1F" w:rsidRDefault="00AC5354" w:rsidP="00AC5354">
      <w:pPr>
        <w:jc w:val="both"/>
        <w:rPr>
          <w:rFonts w:cstheme="minorHAnsi"/>
          <w:b/>
          <w:bCs/>
          <w:sz w:val="10"/>
          <w:szCs w:val="10"/>
          <w:u w:val="single"/>
        </w:rPr>
      </w:pPr>
      <w:r w:rsidRPr="00140B1F">
        <w:rPr>
          <w:rFonts w:cstheme="minorHAnsi"/>
          <w:color w:val="000000"/>
          <w:shd w:val="clear" w:color="auto" w:fill="FFFFFF"/>
        </w:rPr>
        <w:t>College of Policing. (2023). </w:t>
      </w:r>
      <w:r w:rsidRPr="00140B1F">
        <w:rPr>
          <w:rFonts w:cstheme="minorHAnsi"/>
          <w:i/>
          <w:iCs/>
          <w:color w:val="000000"/>
        </w:rPr>
        <w:t>Wellbeing</w:t>
      </w:r>
      <w:r w:rsidRPr="00140B1F">
        <w:rPr>
          <w:rFonts w:cstheme="minorHAnsi"/>
          <w:color w:val="000000"/>
          <w:shd w:val="clear" w:color="auto" w:fill="FFFFFF"/>
        </w:rPr>
        <w:t>. [Online]. College of Policing. Available at: https://www.college.police.uk/support-forces/health-safety-welfare/wellbeing [Accessed 20 March 2023].</w:t>
      </w:r>
    </w:p>
    <w:p w14:paraId="0D4E26D9" w14:textId="77777777" w:rsidR="00AC5354" w:rsidRPr="00AB537C" w:rsidRDefault="00AC5354" w:rsidP="00D06B75">
      <w:pPr>
        <w:jc w:val="both"/>
        <w:rPr>
          <w:rFonts w:cstheme="minorHAnsi"/>
          <w:b/>
          <w:bCs/>
          <w:u w:val="single"/>
        </w:rPr>
      </w:pPr>
    </w:p>
    <w:p w14:paraId="3F8D7A5A" w14:textId="77777777" w:rsidR="00D06B75" w:rsidRPr="00AB537C" w:rsidRDefault="00D06B75" w:rsidP="00D06B75">
      <w:pPr>
        <w:jc w:val="both"/>
        <w:rPr>
          <w:rFonts w:cstheme="minorHAnsi"/>
          <w:b/>
          <w:bCs/>
          <w:u w:val="single"/>
        </w:rPr>
      </w:pPr>
    </w:p>
    <w:p w14:paraId="319BAA8F" w14:textId="77777777" w:rsidR="00D06B75" w:rsidRPr="00AB537C" w:rsidRDefault="00D06B75" w:rsidP="00D06B75">
      <w:pPr>
        <w:jc w:val="both"/>
        <w:rPr>
          <w:rFonts w:cstheme="minorHAnsi"/>
          <w:b/>
          <w:bCs/>
          <w:u w:val="single"/>
        </w:rPr>
      </w:pPr>
      <w:r w:rsidRPr="00AB537C">
        <w:rPr>
          <w:rFonts w:cstheme="minorHAnsi"/>
          <w:color w:val="000000"/>
          <w:shd w:val="clear" w:color="auto" w:fill="FFFFFF"/>
        </w:rPr>
        <w:lastRenderedPageBreak/>
        <w:t>Digliani, J. (2012). </w:t>
      </w:r>
      <w:r w:rsidRPr="00AB537C">
        <w:rPr>
          <w:rFonts w:cstheme="minorHAnsi"/>
          <w:i/>
          <w:iCs/>
          <w:color w:val="000000"/>
        </w:rPr>
        <w:t>Critical Incident Handbook</w:t>
      </w:r>
      <w:r w:rsidRPr="00AB537C">
        <w:rPr>
          <w:rFonts w:cstheme="minorHAnsi"/>
          <w:color w:val="000000"/>
          <w:shd w:val="clear" w:color="auto" w:fill="FFFFFF"/>
        </w:rPr>
        <w:t>. [Online]. Post.nv.gov. Available at: https://post.nv.gov/uploadedFiles/postnvgov/content/Training/Critical%20Incident%20Handbook.pdf [Accessed 1 October 2022].</w:t>
      </w:r>
    </w:p>
    <w:p w14:paraId="3BEAFDF3" w14:textId="77777777" w:rsidR="00D06B75" w:rsidRPr="00AB537C" w:rsidRDefault="00D06B75" w:rsidP="00D06B75">
      <w:pPr>
        <w:jc w:val="both"/>
        <w:rPr>
          <w:rFonts w:cstheme="minorHAnsi"/>
          <w:b/>
          <w:bCs/>
          <w:u w:val="single"/>
        </w:rPr>
      </w:pPr>
    </w:p>
    <w:p w14:paraId="411D307D" w14:textId="57603027" w:rsidR="00D06B75" w:rsidRDefault="00D06B75" w:rsidP="00D06B75">
      <w:pPr>
        <w:jc w:val="both"/>
        <w:rPr>
          <w:rFonts w:cstheme="minorHAnsi"/>
          <w:color w:val="000000"/>
          <w:shd w:val="clear" w:color="auto" w:fill="FFFFFF"/>
        </w:rPr>
      </w:pPr>
      <w:r w:rsidRPr="00AB537C">
        <w:rPr>
          <w:rFonts w:cstheme="minorHAnsi"/>
          <w:color w:val="000000"/>
          <w:shd w:val="clear" w:color="auto" w:fill="FFFFFF"/>
        </w:rPr>
        <w:t>Garbarino. S. (2013). </w:t>
      </w:r>
      <w:r w:rsidRPr="00AB537C">
        <w:rPr>
          <w:rFonts w:cstheme="minorHAnsi"/>
          <w:i/>
          <w:iCs/>
          <w:color w:val="000000"/>
        </w:rPr>
        <w:t>Association of work-related stress with mental health problems in a special police force unit</w:t>
      </w:r>
      <w:r w:rsidRPr="00AB537C">
        <w:rPr>
          <w:rFonts w:cstheme="minorHAnsi"/>
          <w:color w:val="000000"/>
          <w:shd w:val="clear" w:color="auto" w:fill="FFFFFF"/>
        </w:rPr>
        <w:t>. [Online]. BMJ Journals. Available at: https://bmjopen.bmj.com/content/3/7/e002791.short [Accessed 1 October 2022].</w:t>
      </w:r>
    </w:p>
    <w:p w14:paraId="20243F4E" w14:textId="299D65D5" w:rsidR="00D06B75" w:rsidRDefault="00D06B75" w:rsidP="00D06B75">
      <w:pPr>
        <w:jc w:val="both"/>
        <w:rPr>
          <w:rFonts w:cstheme="minorHAnsi"/>
          <w:color w:val="000000"/>
          <w:shd w:val="clear" w:color="auto" w:fill="FFFFFF"/>
        </w:rPr>
      </w:pPr>
    </w:p>
    <w:p w14:paraId="165875B2" w14:textId="5C9653CE" w:rsidR="00D06B75" w:rsidRPr="00AB537C" w:rsidRDefault="00D06B75" w:rsidP="00D06B75">
      <w:pPr>
        <w:jc w:val="both"/>
        <w:rPr>
          <w:rFonts w:cstheme="minorHAnsi"/>
          <w:color w:val="000000"/>
          <w:shd w:val="clear" w:color="auto" w:fill="FFFFFF"/>
        </w:rPr>
      </w:pPr>
      <w:r w:rsidRPr="0066502E">
        <w:rPr>
          <w:rFonts w:cstheme="minorHAnsi"/>
          <w:color w:val="000000"/>
          <w:shd w:val="clear" w:color="auto" w:fill="FFFFFF"/>
        </w:rPr>
        <w:t>Given. (2008). </w:t>
      </w:r>
      <w:r w:rsidRPr="0066502E">
        <w:rPr>
          <w:rFonts w:cstheme="minorHAnsi"/>
          <w:i/>
          <w:iCs/>
          <w:color w:val="000000"/>
        </w:rPr>
        <w:t>The SAGE Encyclopaedia of Qualitative Research Methods</w:t>
      </w:r>
      <w:r w:rsidRPr="0066502E">
        <w:rPr>
          <w:rFonts w:cstheme="minorHAnsi"/>
          <w:color w:val="000000"/>
          <w:shd w:val="clear" w:color="auto" w:fill="FFFFFF"/>
        </w:rPr>
        <w:t>. [Online]. SAGE Publications. Available at: https://www.google.co.uk/books/edition/The_Sage_Encyclopedia_of_Qualitative_Res/IFrb6IPLISEC?hl=en&amp;gbpv=0 [Accessed 30 November 2022].</w:t>
      </w:r>
    </w:p>
    <w:p w14:paraId="17DA03C1" w14:textId="77777777" w:rsidR="00D06B75" w:rsidRPr="00AB537C" w:rsidRDefault="00D06B75" w:rsidP="00D06B75">
      <w:pPr>
        <w:jc w:val="both"/>
        <w:rPr>
          <w:rFonts w:cstheme="minorHAnsi"/>
          <w:color w:val="000000"/>
          <w:shd w:val="clear" w:color="auto" w:fill="FFFFFF"/>
        </w:rPr>
      </w:pPr>
    </w:p>
    <w:p w14:paraId="21CEBC83" w14:textId="34CC3C05" w:rsidR="00D06B75" w:rsidRDefault="00D06B75" w:rsidP="00D06B75">
      <w:pPr>
        <w:jc w:val="both"/>
        <w:rPr>
          <w:rFonts w:cstheme="minorHAnsi"/>
          <w:color w:val="000000"/>
          <w:shd w:val="clear" w:color="auto" w:fill="FFFFFF"/>
        </w:rPr>
      </w:pPr>
      <w:r w:rsidRPr="00AB537C">
        <w:rPr>
          <w:rFonts w:cstheme="minorHAnsi"/>
          <w:color w:val="000000"/>
          <w:shd w:val="clear" w:color="auto" w:fill="FFFFFF"/>
        </w:rPr>
        <w:t>Gov.uk. (2022). </w:t>
      </w:r>
      <w:r w:rsidRPr="00AB537C">
        <w:rPr>
          <w:rFonts w:cstheme="minorHAnsi"/>
          <w:i/>
          <w:iCs/>
          <w:color w:val="000000"/>
        </w:rPr>
        <w:t xml:space="preserve">Police workforce, </w:t>
      </w:r>
      <w:proofErr w:type="gramStart"/>
      <w:r w:rsidRPr="00AB537C">
        <w:rPr>
          <w:rFonts w:cstheme="minorHAnsi"/>
          <w:i/>
          <w:iCs/>
          <w:color w:val="000000"/>
        </w:rPr>
        <w:t>England</w:t>
      </w:r>
      <w:proofErr w:type="gramEnd"/>
      <w:r w:rsidRPr="00AB537C">
        <w:rPr>
          <w:rFonts w:cstheme="minorHAnsi"/>
          <w:i/>
          <w:iCs/>
          <w:color w:val="000000"/>
        </w:rPr>
        <w:t xml:space="preserve"> and Wales: 31 March 2022</w:t>
      </w:r>
      <w:r w:rsidRPr="00AB537C">
        <w:rPr>
          <w:rFonts w:cstheme="minorHAnsi"/>
          <w:color w:val="000000"/>
          <w:shd w:val="clear" w:color="auto" w:fill="FFFFFF"/>
        </w:rPr>
        <w:t>. [Online]. Gov.uk. Available at: https://www.gov.uk/government/statistics/police-workforce-england-and-wales-31-march-2022/police-wor [Accessed 17 October 2022].</w:t>
      </w:r>
    </w:p>
    <w:p w14:paraId="1A274B95" w14:textId="708B5CB5" w:rsidR="00D06B75" w:rsidRDefault="00D06B75" w:rsidP="00D06B75">
      <w:pPr>
        <w:jc w:val="both"/>
        <w:rPr>
          <w:rFonts w:cstheme="minorHAnsi"/>
          <w:color w:val="000000"/>
          <w:shd w:val="clear" w:color="auto" w:fill="FFFFFF"/>
        </w:rPr>
      </w:pPr>
    </w:p>
    <w:p w14:paraId="4E187165" w14:textId="77777777" w:rsidR="00D06B75" w:rsidRPr="0066502E" w:rsidRDefault="00D06B75" w:rsidP="00D06B75">
      <w:pPr>
        <w:jc w:val="both"/>
        <w:rPr>
          <w:rFonts w:cstheme="minorHAnsi"/>
          <w:color w:val="000000"/>
          <w:shd w:val="clear" w:color="auto" w:fill="FFFFFF"/>
        </w:rPr>
      </w:pPr>
      <w:r w:rsidRPr="0066502E">
        <w:rPr>
          <w:rFonts w:cstheme="minorHAnsi"/>
          <w:color w:val="000000"/>
          <w:shd w:val="clear" w:color="auto" w:fill="FFFFFF"/>
        </w:rPr>
        <w:t>Guest, G. (2015). </w:t>
      </w:r>
      <w:r w:rsidRPr="0066502E">
        <w:rPr>
          <w:rFonts w:cstheme="minorHAnsi"/>
          <w:i/>
          <w:iCs/>
          <w:color w:val="000000"/>
        </w:rPr>
        <w:t>Public Health Research methods</w:t>
      </w:r>
      <w:r w:rsidRPr="0066502E">
        <w:rPr>
          <w:rFonts w:cstheme="minorHAnsi"/>
          <w:color w:val="000000"/>
          <w:shd w:val="clear" w:color="auto" w:fill="FFFFFF"/>
        </w:rPr>
        <w:t>. [Online]. SAGE publications. Available at: https://www.google.co.uk/books/edition/Public_Health_Research_Methods/1sQ_AwAAQBAJ?hl=en&amp;gbpv=0 [Accessed 13 March 2023].</w:t>
      </w:r>
    </w:p>
    <w:p w14:paraId="2D7073D5" w14:textId="6CE475B8" w:rsidR="00D06B75" w:rsidRDefault="00D06B75" w:rsidP="00D06B75">
      <w:pPr>
        <w:jc w:val="both"/>
        <w:rPr>
          <w:rFonts w:cstheme="minorHAnsi"/>
          <w:b/>
          <w:bCs/>
          <w:u w:val="single"/>
        </w:rPr>
      </w:pPr>
    </w:p>
    <w:p w14:paraId="71BB34FC" w14:textId="0F84D264" w:rsidR="00D06B75" w:rsidRDefault="00D06B75" w:rsidP="00D06B75">
      <w:pPr>
        <w:jc w:val="both"/>
        <w:rPr>
          <w:rFonts w:cstheme="minorHAnsi"/>
          <w:color w:val="000000"/>
          <w:shd w:val="clear" w:color="auto" w:fill="FFFFFF"/>
        </w:rPr>
      </w:pPr>
      <w:r w:rsidRPr="0066502E">
        <w:rPr>
          <w:rFonts w:cstheme="minorHAnsi"/>
          <w:color w:val="000000"/>
          <w:shd w:val="clear" w:color="auto" w:fill="FFFFFF"/>
        </w:rPr>
        <w:t>Hudson et al. (2015). </w:t>
      </w:r>
      <w:r w:rsidRPr="0066502E">
        <w:rPr>
          <w:rFonts w:cstheme="minorHAnsi"/>
          <w:i/>
          <w:iCs/>
          <w:color w:val="000000"/>
        </w:rPr>
        <w:t>Advertising and Public Relations Research</w:t>
      </w:r>
      <w:r w:rsidRPr="0066502E">
        <w:rPr>
          <w:rFonts w:cstheme="minorHAnsi"/>
          <w:color w:val="000000"/>
          <w:shd w:val="clear" w:color="auto" w:fill="FFFFFF"/>
        </w:rPr>
        <w:t>. [Online]. Taylor and Francis. Available at: https://www.google.co.uk/books/edition/Advertising_and_Public_Relations_Researc/Wu4oCAAAQBAJ?hl=en&amp;gbpv=0 [Accessed 30 November 2022].</w:t>
      </w:r>
    </w:p>
    <w:p w14:paraId="75880125" w14:textId="7DA0D8D5" w:rsidR="00BC4AEA" w:rsidRDefault="00BC4AEA" w:rsidP="00D06B75">
      <w:pPr>
        <w:jc w:val="both"/>
        <w:rPr>
          <w:rFonts w:cstheme="minorHAnsi"/>
          <w:color w:val="000000"/>
          <w:shd w:val="clear" w:color="auto" w:fill="FFFFFF"/>
        </w:rPr>
      </w:pPr>
    </w:p>
    <w:p w14:paraId="2CFEC092" w14:textId="77777777" w:rsidR="00BC4AEA" w:rsidRPr="000E59E0" w:rsidRDefault="00BC4AEA" w:rsidP="00BC4AEA">
      <w:pPr>
        <w:jc w:val="both"/>
        <w:rPr>
          <w:rFonts w:cstheme="minorHAnsi"/>
          <w:color w:val="000000"/>
          <w:shd w:val="clear" w:color="auto" w:fill="FFFFFF"/>
        </w:rPr>
      </w:pPr>
      <w:r w:rsidRPr="000E59E0">
        <w:rPr>
          <w:rFonts w:cstheme="minorHAnsi"/>
          <w:color w:val="000000"/>
          <w:shd w:val="clear" w:color="auto" w:fill="FFFFFF"/>
        </w:rPr>
        <w:t>Hunt, E. (2013). </w:t>
      </w:r>
      <w:r w:rsidRPr="000E59E0">
        <w:rPr>
          <w:rFonts w:cstheme="minorHAnsi"/>
          <w:i/>
          <w:iCs/>
          <w:color w:val="000000"/>
        </w:rPr>
        <w:t>TRiM: an organizational response to traumatic events in Cumbria Constabulary</w:t>
      </w:r>
      <w:r w:rsidRPr="000E59E0">
        <w:rPr>
          <w:rFonts w:cstheme="minorHAnsi"/>
          <w:color w:val="000000"/>
          <w:shd w:val="clear" w:color="auto" w:fill="FFFFFF"/>
        </w:rPr>
        <w:t>. [Online]. NIH. Available at: https://pubmed.ncbi.nlm.nih.gov/24174630/ [Accessed 23 February 2023].</w:t>
      </w:r>
    </w:p>
    <w:p w14:paraId="1EAB4EE7" w14:textId="77777777" w:rsidR="00BC4AEA" w:rsidRDefault="00BC4AEA" w:rsidP="00D06B75">
      <w:pPr>
        <w:jc w:val="both"/>
        <w:rPr>
          <w:rFonts w:cstheme="minorHAnsi"/>
          <w:color w:val="000000"/>
          <w:shd w:val="clear" w:color="auto" w:fill="FFFFFF"/>
        </w:rPr>
      </w:pPr>
    </w:p>
    <w:p w14:paraId="335311CC" w14:textId="58588BDE" w:rsidR="00D06B75" w:rsidRDefault="00D06B75" w:rsidP="00D06B75">
      <w:pPr>
        <w:pStyle w:val="NormalWeb"/>
        <w:jc w:val="both"/>
        <w:rPr>
          <w:rFonts w:asciiTheme="minorHAnsi" w:hAnsiTheme="minorHAnsi" w:cstheme="minorHAnsi"/>
          <w:color w:val="000000"/>
          <w:sz w:val="22"/>
          <w:szCs w:val="22"/>
          <w:shd w:val="clear" w:color="auto" w:fill="FFFFFF"/>
        </w:rPr>
      </w:pPr>
      <w:r w:rsidRPr="00AB537C">
        <w:rPr>
          <w:rFonts w:asciiTheme="minorHAnsi" w:hAnsiTheme="minorHAnsi" w:cstheme="minorHAnsi"/>
          <w:color w:val="000000"/>
          <w:sz w:val="22"/>
          <w:szCs w:val="22"/>
          <w:shd w:val="clear" w:color="auto" w:fill="FFFFFF"/>
        </w:rPr>
        <w:t>Prideaux</w:t>
      </w:r>
      <w:r w:rsidR="0008114C">
        <w:rPr>
          <w:rFonts w:asciiTheme="minorHAnsi" w:hAnsiTheme="minorHAnsi" w:cstheme="minorHAnsi"/>
          <w:color w:val="000000"/>
          <w:sz w:val="22"/>
          <w:szCs w:val="22"/>
          <w:shd w:val="clear" w:color="auto" w:fill="FFFFFF"/>
        </w:rPr>
        <w:t>, I.</w:t>
      </w:r>
      <w:r w:rsidRPr="00AB537C">
        <w:rPr>
          <w:rFonts w:asciiTheme="minorHAnsi" w:hAnsiTheme="minorHAnsi" w:cstheme="minorHAnsi"/>
          <w:color w:val="000000"/>
          <w:sz w:val="22"/>
          <w:szCs w:val="22"/>
          <w:shd w:val="clear" w:color="auto" w:fill="FFFFFF"/>
        </w:rPr>
        <w:t xml:space="preserve"> (2021). </w:t>
      </w:r>
      <w:r w:rsidRPr="00AB537C">
        <w:rPr>
          <w:rFonts w:asciiTheme="minorHAnsi" w:hAnsiTheme="minorHAnsi" w:cstheme="minorHAnsi"/>
          <w:i/>
          <w:iCs/>
          <w:color w:val="000000"/>
          <w:sz w:val="22"/>
          <w:szCs w:val="22"/>
        </w:rPr>
        <w:t xml:space="preserve">Capture Data </w:t>
      </w:r>
      <w:proofErr w:type="gramStart"/>
      <w:r w:rsidRPr="00AB537C">
        <w:rPr>
          <w:rFonts w:asciiTheme="minorHAnsi" w:hAnsiTheme="minorHAnsi" w:cstheme="minorHAnsi"/>
          <w:i/>
          <w:iCs/>
          <w:color w:val="000000"/>
          <w:sz w:val="22"/>
          <w:szCs w:val="22"/>
        </w:rPr>
        <w:t>On</w:t>
      </w:r>
      <w:proofErr w:type="gramEnd"/>
      <w:r w:rsidRPr="00AB537C">
        <w:rPr>
          <w:rFonts w:asciiTheme="minorHAnsi" w:hAnsiTheme="minorHAnsi" w:cstheme="minorHAnsi"/>
          <w:i/>
          <w:iCs/>
          <w:color w:val="000000"/>
          <w:sz w:val="22"/>
          <w:szCs w:val="22"/>
        </w:rPr>
        <w:t xml:space="preserve"> Traumatic Incidents</w:t>
      </w:r>
      <w:r w:rsidRPr="00AB537C">
        <w:rPr>
          <w:rFonts w:asciiTheme="minorHAnsi" w:hAnsiTheme="minorHAnsi" w:cstheme="minorHAnsi"/>
          <w:color w:val="000000"/>
          <w:sz w:val="22"/>
          <w:szCs w:val="22"/>
          <w:shd w:val="clear" w:color="auto" w:fill="FFFFFF"/>
        </w:rPr>
        <w:t>. [Online]. The Police Federation. Available at: https://www.polfed.org/avonsom/news/news-articles/capture-data-on-traumatic-incidents/#:~:text=He%20 [Accessed 1 October 2022].</w:t>
      </w:r>
    </w:p>
    <w:p w14:paraId="378E33D5" w14:textId="65674399" w:rsidR="00AC5354" w:rsidRDefault="00AC5354" w:rsidP="00D06B75">
      <w:pPr>
        <w:pStyle w:val="NormalWeb"/>
        <w:jc w:val="both"/>
        <w:rPr>
          <w:rFonts w:asciiTheme="minorHAnsi" w:hAnsiTheme="minorHAnsi" w:cstheme="minorHAnsi"/>
          <w:color w:val="000000"/>
          <w:sz w:val="22"/>
          <w:szCs w:val="22"/>
          <w:shd w:val="clear" w:color="auto" w:fill="FFFFFF"/>
        </w:rPr>
      </w:pPr>
    </w:p>
    <w:p w14:paraId="235B2B6B" w14:textId="77777777" w:rsidR="00AC5354" w:rsidRPr="00285C11" w:rsidRDefault="00AC5354" w:rsidP="00AC5354">
      <w:pPr>
        <w:pStyle w:val="NormalWeb"/>
        <w:jc w:val="both"/>
        <w:rPr>
          <w:rFonts w:asciiTheme="minorHAnsi" w:hAnsiTheme="minorHAnsi" w:cstheme="minorHAnsi"/>
          <w:color w:val="000000"/>
          <w:sz w:val="16"/>
          <w:szCs w:val="16"/>
          <w:shd w:val="clear" w:color="auto" w:fill="FFFFFF"/>
        </w:rPr>
      </w:pPr>
      <w:r w:rsidRPr="00285C11">
        <w:rPr>
          <w:rFonts w:asciiTheme="minorHAnsi" w:hAnsiTheme="minorHAnsi" w:cstheme="minorHAnsi"/>
          <w:color w:val="000000"/>
          <w:sz w:val="22"/>
          <w:szCs w:val="22"/>
          <w:shd w:val="clear" w:color="auto" w:fill="FFFFFF"/>
        </w:rPr>
        <w:t>Jacques, P. (2020). Police Professional. </w:t>
      </w:r>
      <w:r w:rsidRPr="00285C11">
        <w:rPr>
          <w:rFonts w:asciiTheme="minorHAnsi" w:hAnsiTheme="minorHAnsi" w:cstheme="minorHAnsi"/>
          <w:i/>
          <w:iCs/>
          <w:color w:val="000000"/>
          <w:sz w:val="22"/>
          <w:szCs w:val="22"/>
        </w:rPr>
        <w:t>Police Professional</w:t>
      </w:r>
      <w:r w:rsidRPr="00285C11">
        <w:rPr>
          <w:rFonts w:asciiTheme="minorHAnsi" w:hAnsiTheme="minorHAnsi" w:cstheme="minorHAnsi"/>
          <w:color w:val="000000"/>
          <w:sz w:val="22"/>
          <w:szCs w:val="22"/>
          <w:shd w:val="clear" w:color="auto" w:fill="FFFFFF"/>
        </w:rPr>
        <w:t>. [Online]. 4 November 2020. Available at https://www.policeprofessional.com/news/sussex-chief-constable-condemns-appalling-verbal-and-physical-abuse-of-officers- [Accessed 20 March 2023].</w:t>
      </w:r>
    </w:p>
    <w:p w14:paraId="459940E3" w14:textId="77777777" w:rsidR="00AC5354" w:rsidRPr="00AB537C" w:rsidRDefault="00AC5354" w:rsidP="00D06B75">
      <w:pPr>
        <w:pStyle w:val="NormalWeb"/>
        <w:jc w:val="both"/>
        <w:rPr>
          <w:rFonts w:asciiTheme="minorHAnsi" w:hAnsiTheme="minorHAnsi" w:cstheme="minorHAnsi"/>
          <w:color w:val="000000"/>
          <w:sz w:val="22"/>
          <w:szCs w:val="22"/>
          <w:shd w:val="clear" w:color="auto" w:fill="FFFFFF"/>
        </w:rPr>
      </w:pPr>
    </w:p>
    <w:p w14:paraId="14DE8492" w14:textId="77777777" w:rsidR="00D06B75" w:rsidRPr="00AB537C" w:rsidRDefault="00D06B75" w:rsidP="00D06B75">
      <w:pPr>
        <w:pStyle w:val="NormalWeb"/>
        <w:jc w:val="both"/>
        <w:rPr>
          <w:rFonts w:asciiTheme="minorHAnsi" w:hAnsiTheme="minorHAnsi" w:cstheme="minorHAnsi"/>
          <w:color w:val="000000"/>
          <w:sz w:val="22"/>
          <w:szCs w:val="22"/>
        </w:rPr>
      </w:pPr>
    </w:p>
    <w:p w14:paraId="37909720" w14:textId="77777777" w:rsidR="00D06B75" w:rsidRPr="00AB537C" w:rsidRDefault="00D06B75" w:rsidP="00D06B75">
      <w:pPr>
        <w:jc w:val="both"/>
        <w:rPr>
          <w:rFonts w:cstheme="minorHAnsi"/>
          <w:color w:val="000000"/>
          <w:shd w:val="clear" w:color="auto" w:fill="FFFFFF"/>
        </w:rPr>
      </w:pPr>
      <w:r w:rsidRPr="00AB537C">
        <w:rPr>
          <w:rFonts w:cstheme="minorHAnsi"/>
          <w:color w:val="000000"/>
          <w:shd w:val="clear" w:color="auto" w:fill="FFFFFF"/>
        </w:rPr>
        <w:t>Jetelina. (2020). </w:t>
      </w:r>
      <w:r w:rsidRPr="00AB537C">
        <w:rPr>
          <w:rFonts w:cstheme="minorHAnsi"/>
          <w:i/>
          <w:iCs/>
          <w:color w:val="000000"/>
        </w:rPr>
        <w:t>Prevalence of Mental Illness and Mental Health Care Use Among Police Officers</w:t>
      </w:r>
      <w:r w:rsidRPr="00AB537C">
        <w:rPr>
          <w:rFonts w:cstheme="minorHAnsi"/>
          <w:color w:val="000000"/>
          <w:shd w:val="clear" w:color="auto" w:fill="FFFFFF"/>
        </w:rPr>
        <w:t>. [Online]. Pubmed. Available at: https://pubmed.ncbi.nlm.nih.gov/33026452/ [Accessed 1 October 2022].</w:t>
      </w:r>
    </w:p>
    <w:p w14:paraId="41028868" w14:textId="77777777" w:rsidR="00D06B75" w:rsidRPr="00AB537C" w:rsidRDefault="00D06B75" w:rsidP="00D06B75">
      <w:pPr>
        <w:jc w:val="both"/>
        <w:rPr>
          <w:rFonts w:cstheme="minorHAnsi"/>
          <w:color w:val="000000"/>
          <w:shd w:val="clear" w:color="auto" w:fill="FFFFFF"/>
        </w:rPr>
      </w:pPr>
    </w:p>
    <w:p w14:paraId="1937D932" w14:textId="0898E7F3" w:rsidR="00D06B75" w:rsidRDefault="00D06B75" w:rsidP="00D06B75">
      <w:pPr>
        <w:jc w:val="both"/>
        <w:rPr>
          <w:rFonts w:cstheme="minorHAnsi"/>
          <w:color w:val="000000"/>
          <w:shd w:val="clear" w:color="auto" w:fill="FFFFFF"/>
        </w:rPr>
      </w:pPr>
      <w:r w:rsidRPr="00AB537C">
        <w:rPr>
          <w:rFonts w:cstheme="minorHAnsi"/>
          <w:color w:val="000000"/>
          <w:shd w:val="clear" w:color="auto" w:fill="FFFFFF"/>
        </w:rPr>
        <w:t>Territo</w:t>
      </w:r>
      <w:r w:rsidR="0008114C">
        <w:rPr>
          <w:rFonts w:cstheme="minorHAnsi"/>
          <w:color w:val="000000"/>
          <w:shd w:val="clear" w:color="auto" w:fill="FFFFFF"/>
        </w:rPr>
        <w:t>, L.</w:t>
      </w:r>
      <w:r w:rsidRPr="00AB537C">
        <w:rPr>
          <w:rFonts w:cstheme="minorHAnsi"/>
          <w:color w:val="000000"/>
          <w:shd w:val="clear" w:color="auto" w:fill="FFFFFF"/>
        </w:rPr>
        <w:t xml:space="preserve"> (2000). </w:t>
      </w:r>
      <w:r w:rsidRPr="00AB537C">
        <w:rPr>
          <w:rFonts w:cstheme="minorHAnsi"/>
          <w:i/>
          <w:iCs/>
          <w:color w:val="000000"/>
        </w:rPr>
        <w:t>On-the-Job Stress in Policing— Reducing It, Preventing It</w:t>
      </w:r>
      <w:r w:rsidRPr="00AB537C">
        <w:rPr>
          <w:rFonts w:cstheme="minorHAnsi"/>
          <w:color w:val="000000"/>
          <w:shd w:val="clear" w:color="auto" w:fill="FFFFFF"/>
        </w:rPr>
        <w:t>. [Online]. NI Journal. Available at: https://www.ojp.gov/pdffiles1/jr000242d.pdf [Accessed 17 October 2022].</w:t>
      </w:r>
    </w:p>
    <w:p w14:paraId="4F5D907A" w14:textId="537C7575" w:rsidR="00AC5354" w:rsidRDefault="00AC5354" w:rsidP="00D06B75">
      <w:pPr>
        <w:jc w:val="both"/>
        <w:rPr>
          <w:rFonts w:cstheme="minorHAnsi"/>
          <w:color w:val="000000"/>
          <w:shd w:val="clear" w:color="auto" w:fill="FFFFFF"/>
        </w:rPr>
      </w:pPr>
    </w:p>
    <w:p w14:paraId="68B2DAE0" w14:textId="3083A741" w:rsidR="00AC5354" w:rsidRDefault="00AC5354" w:rsidP="00D06B75">
      <w:pPr>
        <w:jc w:val="both"/>
        <w:rPr>
          <w:rFonts w:cstheme="minorHAnsi"/>
          <w:color w:val="000000"/>
          <w:shd w:val="clear" w:color="auto" w:fill="FFFFFF"/>
        </w:rPr>
      </w:pPr>
      <w:r w:rsidRPr="00CF2AF8">
        <w:rPr>
          <w:rFonts w:cstheme="minorHAnsi"/>
          <w:color w:val="000000"/>
          <w:shd w:val="clear" w:color="auto" w:fill="FFFFFF"/>
        </w:rPr>
        <w:t>Mallett. (2019). </w:t>
      </w:r>
      <w:r w:rsidRPr="00CF2AF8">
        <w:rPr>
          <w:rFonts w:cstheme="minorHAnsi"/>
          <w:i/>
          <w:iCs/>
          <w:color w:val="000000"/>
        </w:rPr>
        <w:t>Effects of Cell Phone Cameras on Police Working Behaviour</w:t>
      </w:r>
      <w:r w:rsidRPr="00CF2AF8">
        <w:rPr>
          <w:rFonts w:cstheme="minorHAnsi"/>
          <w:color w:val="000000"/>
          <w:shd w:val="clear" w:color="auto" w:fill="FFFFFF"/>
        </w:rPr>
        <w:t>. [Online]. Walden Dissertations and Doctoral Studies. Available at: https://scholarworks.waldenu.edu/dissertations/6455 [Accessed 20 March 2023</w:t>
      </w:r>
    </w:p>
    <w:p w14:paraId="238A18AA" w14:textId="03E0FA4B" w:rsidR="00B0558E" w:rsidRDefault="00B0558E" w:rsidP="00D06B75">
      <w:pPr>
        <w:jc w:val="both"/>
        <w:rPr>
          <w:rFonts w:cstheme="minorHAnsi"/>
          <w:color w:val="000000"/>
          <w:shd w:val="clear" w:color="auto" w:fill="FFFFFF"/>
        </w:rPr>
      </w:pPr>
    </w:p>
    <w:p w14:paraId="29B41043" w14:textId="77777777" w:rsidR="00B0558E" w:rsidRPr="00F61F0A" w:rsidRDefault="00B0558E" w:rsidP="00B0558E">
      <w:pPr>
        <w:rPr>
          <w:rFonts w:cs="Arial"/>
          <w:color w:val="000000"/>
          <w:szCs w:val="24"/>
        </w:rPr>
      </w:pPr>
      <w:r w:rsidRPr="00F61F0A">
        <w:rPr>
          <w:rFonts w:cs="Arial"/>
          <w:color w:val="000000"/>
          <w:szCs w:val="24"/>
        </w:rPr>
        <w:t>Mayo Clinic. (2021). </w:t>
      </w:r>
      <w:r w:rsidRPr="00F61F0A">
        <w:rPr>
          <w:rFonts w:cs="Arial"/>
          <w:i/>
          <w:iCs/>
          <w:color w:val="000000"/>
          <w:szCs w:val="24"/>
        </w:rPr>
        <w:t>Post-traumatic stress disorder.</w:t>
      </w:r>
      <w:r w:rsidRPr="00F61F0A">
        <w:rPr>
          <w:rFonts w:cs="Arial"/>
          <w:color w:val="000000"/>
          <w:szCs w:val="24"/>
        </w:rPr>
        <w:t> Available: https://www.mayoclinic.org/diseases-conditions/post-traumatic-stress-disorder/symptoms-causes/syc-20355967. Last accessed 26th July 2022.</w:t>
      </w:r>
    </w:p>
    <w:p w14:paraId="68EEBC20" w14:textId="77777777" w:rsidR="00B0558E" w:rsidRDefault="00B0558E" w:rsidP="00D06B75">
      <w:pPr>
        <w:jc w:val="both"/>
        <w:rPr>
          <w:rFonts w:cstheme="minorHAnsi"/>
          <w:color w:val="000000"/>
          <w:shd w:val="clear" w:color="auto" w:fill="FFFFFF"/>
        </w:rPr>
      </w:pPr>
    </w:p>
    <w:p w14:paraId="73B00D24" w14:textId="43F50973" w:rsidR="00D06B75" w:rsidRDefault="00D06B75" w:rsidP="00D06B75">
      <w:pPr>
        <w:jc w:val="both"/>
        <w:rPr>
          <w:rFonts w:cstheme="minorHAnsi"/>
          <w:color w:val="000000"/>
          <w:shd w:val="clear" w:color="auto" w:fill="FFFFFF"/>
        </w:rPr>
      </w:pPr>
    </w:p>
    <w:p w14:paraId="585E6487" w14:textId="77777777" w:rsidR="00D06B75" w:rsidRPr="0066502E" w:rsidRDefault="00D06B75" w:rsidP="00D06B75">
      <w:pPr>
        <w:jc w:val="both"/>
        <w:rPr>
          <w:rFonts w:cstheme="minorHAnsi"/>
          <w:color w:val="000000"/>
          <w:shd w:val="clear" w:color="auto" w:fill="FFFFFF"/>
        </w:rPr>
      </w:pPr>
      <w:r w:rsidRPr="0066502E">
        <w:rPr>
          <w:rFonts w:cstheme="minorHAnsi"/>
          <w:color w:val="000000"/>
          <w:shd w:val="clear" w:color="auto" w:fill="FFFFFF"/>
        </w:rPr>
        <w:t>Maxwell. (2010). </w:t>
      </w:r>
      <w:r w:rsidRPr="0066502E">
        <w:rPr>
          <w:rFonts w:cstheme="minorHAnsi"/>
          <w:i/>
          <w:iCs/>
          <w:color w:val="000000"/>
        </w:rPr>
        <w:t>Promoting Qualitative Research Methods for Critical Reflection and Change</w:t>
      </w:r>
      <w:r w:rsidRPr="0066502E">
        <w:rPr>
          <w:rFonts w:cstheme="minorHAnsi"/>
          <w:color w:val="000000"/>
          <w:shd w:val="clear" w:color="auto" w:fill="FFFFFF"/>
        </w:rPr>
        <w:t>. [Online]. IGI Global. Available at: https://www.google.co.uk/books/edition/Promoting_Qualitative_Research_Methods_f/qfgqEAAAQBAJ?hl=en&amp;gbpv=0 [Accessed 30 November 2022].</w:t>
      </w:r>
    </w:p>
    <w:p w14:paraId="2A7865DB" w14:textId="77777777" w:rsidR="00D06B75" w:rsidRPr="00AB537C" w:rsidRDefault="00D06B75" w:rsidP="00D06B75">
      <w:pPr>
        <w:jc w:val="both"/>
        <w:rPr>
          <w:rFonts w:cstheme="minorHAnsi"/>
          <w:color w:val="000000"/>
          <w:shd w:val="clear" w:color="auto" w:fill="FFFFFF"/>
        </w:rPr>
      </w:pPr>
    </w:p>
    <w:p w14:paraId="6344EB6A" w14:textId="77777777" w:rsidR="00D06B75" w:rsidRPr="00AB537C" w:rsidRDefault="00D06B75" w:rsidP="00D06B75">
      <w:pPr>
        <w:jc w:val="both"/>
        <w:rPr>
          <w:rFonts w:cstheme="minorHAnsi"/>
          <w:color w:val="000000"/>
          <w:shd w:val="clear" w:color="auto" w:fill="FFFFFF"/>
        </w:rPr>
      </w:pPr>
      <w:r w:rsidRPr="00AB537C">
        <w:rPr>
          <w:rFonts w:cstheme="minorHAnsi"/>
          <w:color w:val="000000"/>
          <w:shd w:val="clear" w:color="auto" w:fill="FFFFFF"/>
        </w:rPr>
        <w:t>Mental Health Foundation. (2021). </w:t>
      </w:r>
      <w:r w:rsidRPr="00AB537C">
        <w:rPr>
          <w:rFonts w:cstheme="minorHAnsi"/>
          <w:i/>
          <w:iCs/>
          <w:color w:val="000000"/>
        </w:rPr>
        <w:t>Stigma and discrimination</w:t>
      </w:r>
      <w:r w:rsidRPr="00AB537C">
        <w:rPr>
          <w:rFonts w:cstheme="minorHAnsi"/>
          <w:color w:val="000000"/>
          <w:shd w:val="clear" w:color="auto" w:fill="FFFFFF"/>
        </w:rPr>
        <w:t>. [Online]. Mental Health Foundation. Available at: https://www.mentalhealth.org.uk/explore-mental-health/a-z-topics/stigma-and-discrimination#:~:text=D [Accessed 13 March 2023].</w:t>
      </w:r>
    </w:p>
    <w:p w14:paraId="66083DF6" w14:textId="77777777" w:rsidR="00D06B75" w:rsidRPr="00AB537C" w:rsidRDefault="00D06B75" w:rsidP="00D06B75">
      <w:pPr>
        <w:jc w:val="both"/>
        <w:rPr>
          <w:rFonts w:cstheme="minorHAnsi"/>
          <w:color w:val="000000"/>
          <w:shd w:val="clear" w:color="auto" w:fill="FFFFFF"/>
        </w:rPr>
      </w:pPr>
    </w:p>
    <w:p w14:paraId="653DFB41" w14:textId="63AD3A6D" w:rsidR="00D06B75" w:rsidRDefault="00D06B75" w:rsidP="00D06B75">
      <w:pPr>
        <w:jc w:val="both"/>
        <w:rPr>
          <w:rFonts w:cstheme="minorHAnsi"/>
          <w:color w:val="000000"/>
          <w:shd w:val="clear" w:color="auto" w:fill="FFFFFF"/>
        </w:rPr>
      </w:pPr>
      <w:r w:rsidRPr="00AB537C">
        <w:rPr>
          <w:rFonts w:cstheme="minorHAnsi"/>
          <w:color w:val="000000"/>
          <w:shd w:val="clear" w:color="auto" w:fill="FFFFFF"/>
        </w:rPr>
        <w:t>Mind. (2019). </w:t>
      </w:r>
      <w:r w:rsidRPr="00AB537C">
        <w:rPr>
          <w:rFonts w:cstheme="minorHAnsi"/>
          <w:i/>
          <w:iCs/>
          <w:color w:val="000000"/>
        </w:rPr>
        <w:t>Nearly 8 in 10 police officers recently felt stressed, finds Police Federation</w:t>
      </w:r>
      <w:r w:rsidRPr="00AB537C">
        <w:rPr>
          <w:rFonts w:cstheme="minorHAnsi"/>
          <w:color w:val="000000"/>
          <w:shd w:val="clear" w:color="auto" w:fill="FFFFFF"/>
        </w:rPr>
        <w:t>. [Online]. Mind. Available at: https://www.mind.org.uk/news-campaigns/news/nearly-8-in-10-police-officers-recently-felt-stressed-fi [Accessed 17 October 2022].</w:t>
      </w:r>
    </w:p>
    <w:p w14:paraId="07A743C3" w14:textId="36DF535A" w:rsidR="00BC4AEA" w:rsidRDefault="00BC4AEA" w:rsidP="00D06B75">
      <w:pPr>
        <w:jc w:val="both"/>
        <w:rPr>
          <w:rFonts w:cstheme="minorHAnsi"/>
          <w:color w:val="000000"/>
          <w:shd w:val="clear" w:color="auto" w:fill="FFFFFF"/>
        </w:rPr>
      </w:pPr>
    </w:p>
    <w:p w14:paraId="5EAEDF93" w14:textId="77777777" w:rsidR="00BC4AEA" w:rsidRPr="000E59E0" w:rsidRDefault="00BC4AEA" w:rsidP="00BC4AEA">
      <w:pPr>
        <w:jc w:val="both"/>
        <w:rPr>
          <w:rFonts w:cstheme="minorHAnsi"/>
          <w:sz w:val="12"/>
          <w:szCs w:val="12"/>
        </w:rPr>
      </w:pPr>
      <w:r w:rsidRPr="000E59E0">
        <w:rPr>
          <w:rFonts w:cstheme="minorHAnsi"/>
          <w:color w:val="000000"/>
          <w:shd w:val="clear" w:color="auto" w:fill="FFFFFF"/>
        </w:rPr>
        <w:t>Mind. (2020). </w:t>
      </w:r>
      <w:r w:rsidRPr="000E59E0">
        <w:rPr>
          <w:rFonts w:cstheme="minorHAnsi"/>
          <w:i/>
          <w:iCs/>
          <w:color w:val="000000"/>
        </w:rPr>
        <w:t>Wellbeing and Mental Health Support in the Emergency Services</w:t>
      </w:r>
      <w:r w:rsidRPr="000E59E0">
        <w:rPr>
          <w:rFonts w:cstheme="minorHAnsi"/>
          <w:color w:val="000000"/>
          <w:shd w:val="clear" w:color="auto" w:fill="FFFFFF"/>
        </w:rPr>
        <w:t>. [Online]. Mind. Available at: https://www.google.co.uk/books/edition/Challenges_in_Mental_Health_and_Policing/dPx6EAAAQBAJ?hl=en&amp;g [Accessed 23 February 2023].</w:t>
      </w:r>
    </w:p>
    <w:p w14:paraId="308D706C" w14:textId="77777777" w:rsidR="00BC4AEA" w:rsidRPr="00AB537C" w:rsidRDefault="00BC4AEA" w:rsidP="00D06B75">
      <w:pPr>
        <w:jc w:val="both"/>
        <w:rPr>
          <w:rFonts w:cstheme="minorHAnsi"/>
          <w:color w:val="000000"/>
          <w:shd w:val="clear" w:color="auto" w:fill="FFFFFF"/>
        </w:rPr>
      </w:pPr>
    </w:p>
    <w:p w14:paraId="53C70A04" w14:textId="3513FA39" w:rsidR="00D06B75" w:rsidRDefault="00D06B75" w:rsidP="00D06B75">
      <w:pPr>
        <w:pStyle w:val="NormalWeb"/>
        <w:jc w:val="both"/>
        <w:rPr>
          <w:rFonts w:asciiTheme="minorHAnsi" w:hAnsiTheme="minorHAnsi" w:cstheme="minorHAnsi"/>
          <w:color w:val="000000"/>
          <w:sz w:val="22"/>
          <w:szCs w:val="22"/>
        </w:rPr>
      </w:pPr>
      <w:r w:rsidRPr="00AB537C">
        <w:rPr>
          <w:rFonts w:asciiTheme="minorHAnsi" w:hAnsiTheme="minorHAnsi" w:cstheme="minorHAnsi"/>
          <w:color w:val="000000"/>
          <w:sz w:val="22"/>
          <w:szCs w:val="22"/>
        </w:rPr>
        <w:lastRenderedPageBreak/>
        <w:t>Mind. (2021). </w:t>
      </w:r>
      <w:r w:rsidRPr="00AB537C">
        <w:rPr>
          <w:rFonts w:asciiTheme="minorHAnsi" w:hAnsiTheme="minorHAnsi" w:cstheme="minorHAnsi"/>
          <w:i/>
          <w:iCs/>
          <w:color w:val="000000"/>
          <w:sz w:val="22"/>
          <w:szCs w:val="22"/>
        </w:rPr>
        <w:t>Trauma Risk Management (TRIM) in the Police.</w:t>
      </w:r>
      <w:r w:rsidRPr="00AB537C">
        <w:rPr>
          <w:rFonts w:asciiTheme="minorHAnsi" w:hAnsiTheme="minorHAnsi" w:cstheme="minorHAnsi"/>
          <w:color w:val="000000"/>
          <w:sz w:val="22"/>
          <w:szCs w:val="22"/>
        </w:rPr>
        <w:t> Available: https://bluelighttogether.org.uk/police/trauma-risk-management-trim-in-the-police/. Last accessed 26th July 2022.</w:t>
      </w:r>
    </w:p>
    <w:p w14:paraId="5A732A7B" w14:textId="0F319F5B" w:rsidR="00B0558E" w:rsidRPr="00B0558E" w:rsidRDefault="00B0558E" w:rsidP="00B0558E">
      <w:pPr>
        <w:pStyle w:val="NormalWeb"/>
        <w:jc w:val="both"/>
        <w:rPr>
          <w:rFonts w:asciiTheme="minorHAnsi" w:hAnsiTheme="minorHAnsi" w:cstheme="minorHAnsi"/>
          <w:color w:val="000000"/>
          <w:sz w:val="20"/>
          <w:szCs w:val="20"/>
        </w:rPr>
      </w:pPr>
    </w:p>
    <w:p w14:paraId="0F703BB1" w14:textId="77777777" w:rsidR="00B0558E" w:rsidRPr="00B0558E" w:rsidRDefault="00B0558E" w:rsidP="00B0558E">
      <w:pPr>
        <w:pStyle w:val="NormalWeb"/>
        <w:jc w:val="both"/>
        <w:rPr>
          <w:rFonts w:asciiTheme="minorHAnsi" w:hAnsiTheme="minorHAnsi" w:cstheme="minorHAnsi"/>
          <w:color w:val="000000"/>
          <w:sz w:val="22"/>
          <w:szCs w:val="22"/>
        </w:rPr>
      </w:pPr>
      <w:r w:rsidRPr="00B0558E">
        <w:rPr>
          <w:rFonts w:asciiTheme="minorHAnsi" w:hAnsiTheme="minorHAnsi" w:cstheme="minorHAnsi"/>
          <w:color w:val="000000"/>
          <w:sz w:val="22"/>
          <w:szCs w:val="22"/>
        </w:rPr>
        <w:t>Mind. (2021). </w:t>
      </w:r>
      <w:r w:rsidRPr="00B0558E">
        <w:rPr>
          <w:rFonts w:asciiTheme="minorHAnsi" w:hAnsiTheme="minorHAnsi" w:cstheme="minorHAnsi"/>
          <w:i/>
          <w:iCs/>
          <w:color w:val="000000"/>
          <w:sz w:val="22"/>
          <w:szCs w:val="22"/>
        </w:rPr>
        <w:t>Complex Post-traumatic stress disorder.</w:t>
      </w:r>
      <w:r w:rsidRPr="00B0558E">
        <w:rPr>
          <w:rFonts w:asciiTheme="minorHAnsi" w:hAnsiTheme="minorHAnsi" w:cstheme="minorHAnsi"/>
          <w:color w:val="000000"/>
          <w:sz w:val="22"/>
          <w:szCs w:val="22"/>
        </w:rPr>
        <w:t> Available: https://www.mind.org.uk/information-support/types-of-mental-health-problems/post-traumatic-stress-disorder-ptsd-and-complex-ptsd/complex-ptsd/?gclid=EAIaIQobChMIpIaO85aW-QIVioBQBh386AIPEAAYASAAEgJL3_D. Last accessed 26th July 2022.</w:t>
      </w:r>
    </w:p>
    <w:p w14:paraId="7DBB2465" w14:textId="77777777" w:rsidR="00B0558E" w:rsidRDefault="00B0558E" w:rsidP="00D06B75">
      <w:pPr>
        <w:pStyle w:val="NormalWeb"/>
        <w:jc w:val="both"/>
        <w:rPr>
          <w:rFonts w:asciiTheme="minorHAnsi" w:hAnsiTheme="minorHAnsi" w:cstheme="minorHAnsi"/>
          <w:color w:val="000000"/>
          <w:sz w:val="22"/>
          <w:szCs w:val="22"/>
        </w:rPr>
      </w:pPr>
    </w:p>
    <w:p w14:paraId="59EBB640" w14:textId="77777777" w:rsidR="00B0558E" w:rsidRPr="00F61F0A" w:rsidRDefault="00B0558E" w:rsidP="00B0558E">
      <w:pPr>
        <w:rPr>
          <w:rFonts w:cs="Arial"/>
          <w:color w:val="000000"/>
          <w:szCs w:val="24"/>
        </w:rPr>
      </w:pPr>
      <w:r w:rsidRPr="00F61F0A">
        <w:rPr>
          <w:rFonts w:cs="Arial"/>
          <w:color w:val="000000"/>
          <w:szCs w:val="24"/>
        </w:rPr>
        <w:t>NHS. (2022). </w:t>
      </w:r>
      <w:r w:rsidRPr="00F61F0A">
        <w:rPr>
          <w:rFonts w:cs="Arial"/>
          <w:i/>
          <w:iCs/>
          <w:color w:val="000000"/>
          <w:szCs w:val="24"/>
        </w:rPr>
        <w:t>Overview - Post Traumatic Stress Disorder.</w:t>
      </w:r>
      <w:r w:rsidRPr="00F61F0A">
        <w:rPr>
          <w:rFonts w:cs="Arial"/>
          <w:color w:val="000000"/>
          <w:szCs w:val="24"/>
        </w:rPr>
        <w:t> Available: https://www.nhs.uk/mental-health/conditions/post-traumatic-stress-disorder-ptsd/overview/. Last accessed 26th July 2022</w:t>
      </w:r>
    </w:p>
    <w:p w14:paraId="15D81DD6" w14:textId="77777777" w:rsidR="00D06B75" w:rsidRPr="00AB537C" w:rsidRDefault="00D06B75" w:rsidP="00D06B75">
      <w:pPr>
        <w:pStyle w:val="NormalWeb"/>
        <w:jc w:val="both"/>
        <w:rPr>
          <w:rFonts w:asciiTheme="minorHAnsi" w:hAnsiTheme="minorHAnsi" w:cstheme="minorHAnsi"/>
          <w:color w:val="000000"/>
          <w:sz w:val="22"/>
          <w:szCs w:val="22"/>
        </w:rPr>
      </w:pPr>
    </w:p>
    <w:p w14:paraId="1EFD612D" w14:textId="6D06FD83" w:rsidR="00D06B75" w:rsidRPr="00AB537C" w:rsidRDefault="00D06B75" w:rsidP="00D06B75">
      <w:pPr>
        <w:pStyle w:val="NormalWeb"/>
        <w:jc w:val="both"/>
        <w:rPr>
          <w:rFonts w:asciiTheme="minorHAnsi" w:hAnsiTheme="minorHAnsi" w:cstheme="minorHAnsi"/>
          <w:color w:val="000000"/>
          <w:sz w:val="22"/>
          <w:szCs w:val="22"/>
        </w:rPr>
      </w:pPr>
      <w:proofErr w:type="gramStart"/>
      <w:r w:rsidRPr="00AB537C">
        <w:rPr>
          <w:rFonts w:asciiTheme="minorHAnsi" w:hAnsiTheme="minorHAnsi" w:cstheme="minorHAnsi"/>
          <w:color w:val="000000"/>
          <w:sz w:val="22"/>
          <w:szCs w:val="22"/>
          <w:shd w:val="clear" w:color="auto" w:fill="FFFFFF"/>
        </w:rPr>
        <w:t>Olivine</w:t>
      </w:r>
      <w:r w:rsidR="0008114C">
        <w:rPr>
          <w:rFonts w:asciiTheme="minorHAnsi" w:hAnsiTheme="minorHAnsi" w:cstheme="minorHAnsi"/>
          <w:color w:val="000000"/>
          <w:sz w:val="22"/>
          <w:szCs w:val="22"/>
          <w:shd w:val="clear" w:color="auto" w:fill="FFFFFF"/>
        </w:rPr>
        <w:t xml:space="preserve"> </w:t>
      </w:r>
      <w:r w:rsidRPr="00AB537C">
        <w:rPr>
          <w:rFonts w:asciiTheme="minorHAnsi" w:hAnsiTheme="minorHAnsi" w:cstheme="minorHAnsi"/>
          <w:color w:val="000000"/>
          <w:sz w:val="22"/>
          <w:szCs w:val="22"/>
          <w:shd w:val="clear" w:color="auto" w:fill="FFFFFF"/>
        </w:rPr>
        <w:t>,</w:t>
      </w:r>
      <w:proofErr w:type="gramEnd"/>
      <w:r w:rsidRPr="00AB537C">
        <w:rPr>
          <w:rFonts w:asciiTheme="minorHAnsi" w:hAnsiTheme="minorHAnsi" w:cstheme="minorHAnsi"/>
          <w:color w:val="000000"/>
          <w:sz w:val="22"/>
          <w:szCs w:val="22"/>
          <w:shd w:val="clear" w:color="auto" w:fill="FFFFFF"/>
        </w:rPr>
        <w:t>A. (2022). </w:t>
      </w:r>
      <w:r w:rsidRPr="00AB537C">
        <w:rPr>
          <w:rFonts w:asciiTheme="minorHAnsi" w:hAnsiTheme="minorHAnsi" w:cstheme="minorHAnsi"/>
          <w:i/>
          <w:iCs/>
          <w:color w:val="000000"/>
          <w:sz w:val="22"/>
          <w:szCs w:val="22"/>
        </w:rPr>
        <w:t xml:space="preserve">What is </w:t>
      </w:r>
      <w:proofErr w:type="gramStart"/>
      <w:r w:rsidRPr="00AB537C">
        <w:rPr>
          <w:rFonts w:asciiTheme="minorHAnsi" w:hAnsiTheme="minorHAnsi" w:cstheme="minorHAnsi"/>
          <w:i/>
          <w:iCs/>
          <w:color w:val="000000"/>
          <w:sz w:val="22"/>
          <w:szCs w:val="22"/>
        </w:rPr>
        <w:t>Stigma?</w:t>
      </w:r>
      <w:r w:rsidRPr="00AB537C">
        <w:rPr>
          <w:rFonts w:asciiTheme="minorHAnsi" w:hAnsiTheme="minorHAnsi" w:cstheme="minorHAnsi"/>
          <w:color w:val="000000"/>
          <w:sz w:val="22"/>
          <w:szCs w:val="22"/>
          <w:shd w:val="clear" w:color="auto" w:fill="FFFFFF"/>
        </w:rPr>
        <w:t>.</w:t>
      </w:r>
      <w:proofErr w:type="gramEnd"/>
      <w:r w:rsidRPr="00AB537C">
        <w:rPr>
          <w:rFonts w:asciiTheme="minorHAnsi" w:hAnsiTheme="minorHAnsi" w:cstheme="minorHAnsi"/>
          <w:color w:val="000000"/>
          <w:sz w:val="22"/>
          <w:szCs w:val="22"/>
          <w:shd w:val="clear" w:color="auto" w:fill="FFFFFF"/>
        </w:rPr>
        <w:t xml:space="preserve"> [Online]. VeryWellHealth. Available at: https://www.verywellhealth.com/stigma-5215412 [Accessed 1 October 2022].</w:t>
      </w:r>
    </w:p>
    <w:p w14:paraId="7985CB4B" w14:textId="77777777" w:rsidR="00D06B75" w:rsidRPr="00AB537C" w:rsidRDefault="00D06B75" w:rsidP="00D06B75">
      <w:pPr>
        <w:jc w:val="both"/>
        <w:rPr>
          <w:rFonts w:cstheme="minorHAnsi"/>
          <w:b/>
          <w:bCs/>
          <w:u w:val="single"/>
        </w:rPr>
      </w:pPr>
    </w:p>
    <w:p w14:paraId="1CD4F52F" w14:textId="6BE0D68E" w:rsidR="00D06B75" w:rsidRDefault="00D06B75" w:rsidP="00D06B75">
      <w:pPr>
        <w:jc w:val="both"/>
        <w:rPr>
          <w:rFonts w:cstheme="minorHAnsi"/>
          <w:color w:val="000000"/>
        </w:rPr>
      </w:pPr>
      <w:r w:rsidRPr="00AB537C">
        <w:rPr>
          <w:rFonts w:cstheme="minorHAnsi"/>
          <w:color w:val="000000"/>
        </w:rPr>
        <w:t>Office for National Statistics. (2022). </w:t>
      </w:r>
      <w:r w:rsidRPr="00AB537C">
        <w:rPr>
          <w:rFonts w:cstheme="minorHAnsi"/>
          <w:i/>
          <w:iCs/>
          <w:color w:val="000000"/>
        </w:rPr>
        <w:t>Police Officer suicides in England and Wales between 2001-2020 Police Officer suicides in England and Wales between 2001-2020.</w:t>
      </w:r>
      <w:r w:rsidRPr="00AB537C">
        <w:rPr>
          <w:rFonts w:cstheme="minorHAnsi"/>
          <w:color w:val="000000"/>
        </w:rPr>
        <w:t> Available: https://www.ons.gov.uk/aboutus/transparencyandgovernance/freedomofinformationfoi/policeoffiersuicidesinenglandandwalesbetween20012020. Last accessed 26th July 2022.</w:t>
      </w:r>
    </w:p>
    <w:p w14:paraId="2B93FDB3" w14:textId="67787618" w:rsidR="00D06B75" w:rsidRDefault="00D06B75" w:rsidP="00D06B75">
      <w:pPr>
        <w:jc w:val="both"/>
        <w:rPr>
          <w:rFonts w:cstheme="minorHAnsi"/>
          <w:color w:val="000000"/>
        </w:rPr>
      </w:pPr>
    </w:p>
    <w:p w14:paraId="0832C2F8" w14:textId="77777777" w:rsidR="00D06B75" w:rsidRPr="0066502E" w:rsidRDefault="00D06B75" w:rsidP="00D06B75">
      <w:pPr>
        <w:jc w:val="both"/>
        <w:rPr>
          <w:rFonts w:cstheme="minorHAnsi"/>
        </w:rPr>
      </w:pPr>
      <w:r w:rsidRPr="0066502E">
        <w:rPr>
          <w:rFonts w:cstheme="minorHAnsi"/>
          <w:color w:val="000000"/>
          <w:shd w:val="clear" w:color="auto" w:fill="FFFFFF"/>
        </w:rPr>
        <w:t>Oxford Language. (2022). </w:t>
      </w:r>
      <w:r w:rsidRPr="0066502E">
        <w:rPr>
          <w:rFonts w:cstheme="minorHAnsi"/>
          <w:i/>
          <w:iCs/>
          <w:color w:val="000000"/>
        </w:rPr>
        <w:t>Ethics</w:t>
      </w:r>
      <w:r w:rsidRPr="0066502E">
        <w:rPr>
          <w:rFonts w:cstheme="minorHAnsi"/>
          <w:color w:val="000000"/>
          <w:shd w:val="clear" w:color="auto" w:fill="FFFFFF"/>
        </w:rPr>
        <w:t>. [Online]. Oxford Language. Available at: https://www.google.co.uk/search?q=what+are+ethics&amp;source=hp&amp;ei=2GOHY7juDs-VgQaUjJFI&amp;iflsig=AJiK0e8AA [Accessed 30 November 2022].</w:t>
      </w:r>
    </w:p>
    <w:p w14:paraId="13576E28" w14:textId="77777777" w:rsidR="00D06B75" w:rsidRPr="00AB537C" w:rsidRDefault="00D06B75" w:rsidP="00D06B75">
      <w:pPr>
        <w:jc w:val="both"/>
        <w:rPr>
          <w:rFonts w:cstheme="minorHAnsi"/>
          <w:color w:val="000000"/>
        </w:rPr>
      </w:pPr>
    </w:p>
    <w:p w14:paraId="07944A85" w14:textId="77777777" w:rsidR="00D06B75" w:rsidRPr="00AB537C" w:rsidRDefault="00D06B75" w:rsidP="00D06B75">
      <w:pPr>
        <w:jc w:val="both"/>
        <w:rPr>
          <w:rFonts w:cstheme="minorHAnsi"/>
          <w:b/>
          <w:bCs/>
          <w:u w:val="single"/>
        </w:rPr>
      </w:pPr>
      <w:r w:rsidRPr="00AB537C">
        <w:rPr>
          <w:rFonts w:cstheme="minorHAnsi"/>
          <w:color w:val="000000"/>
          <w:shd w:val="clear" w:color="auto" w:fill="FFFFFF"/>
        </w:rPr>
        <w:t>PG van der Velden. (2013). </w:t>
      </w:r>
      <w:r w:rsidRPr="00AB537C">
        <w:rPr>
          <w:rFonts w:cstheme="minorHAnsi"/>
          <w:i/>
          <w:iCs/>
          <w:color w:val="000000"/>
        </w:rPr>
        <w:t xml:space="preserve">Police officers: a high-risk group for the development of mental health disturbances? A cohort </w:t>
      </w:r>
      <w:proofErr w:type="gramStart"/>
      <w:r w:rsidRPr="00AB537C">
        <w:rPr>
          <w:rFonts w:cstheme="minorHAnsi"/>
          <w:i/>
          <w:iCs/>
          <w:color w:val="000000"/>
        </w:rPr>
        <w:t>study</w:t>
      </w:r>
      <w:proofErr w:type="gramEnd"/>
      <w:r w:rsidRPr="00AB537C">
        <w:rPr>
          <w:rFonts w:cstheme="minorHAnsi"/>
          <w:color w:val="000000"/>
          <w:shd w:val="clear" w:color="auto" w:fill="FFFFFF"/>
        </w:rPr>
        <w:t>. [Online]. BMJ Journals. Available at: https://bmjopen.bmj.com/content/3/1/e001720 [Accessed 1 October 2022].</w:t>
      </w:r>
    </w:p>
    <w:p w14:paraId="1DCD71DF" w14:textId="77777777" w:rsidR="00BC4AEA" w:rsidRDefault="00BC4AEA" w:rsidP="00D06B75">
      <w:pPr>
        <w:pStyle w:val="NormalWeb"/>
        <w:jc w:val="both"/>
        <w:rPr>
          <w:rFonts w:asciiTheme="minorHAnsi" w:hAnsiTheme="minorHAnsi" w:cstheme="minorHAnsi"/>
          <w:color w:val="000000"/>
          <w:sz w:val="22"/>
          <w:szCs w:val="22"/>
        </w:rPr>
      </w:pPr>
    </w:p>
    <w:p w14:paraId="6F4FB332" w14:textId="4C817760" w:rsidR="00D06B75" w:rsidRPr="00AB537C" w:rsidRDefault="00D06B75" w:rsidP="00D06B75">
      <w:pPr>
        <w:pStyle w:val="NormalWeb"/>
        <w:jc w:val="both"/>
        <w:rPr>
          <w:rFonts w:asciiTheme="minorHAnsi" w:hAnsiTheme="minorHAnsi" w:cstheme="minorHAnsi"/>
          <w:color w:val="000000"/>
          <w:sz w:val="22"/>
          <w:szCs w:val="22"/>
        </w:rPr>
      </w:pPr>
      <w:r w:rsidRPr="00AB537C">
        <w:rPr>
          <w:rFonts w:asciiTheme="minorHAnsi" w:hAnsiTheme="minorHAnsi" w:cstheme="minorHAnsi"/>
          <w:color w:val="000000"/>
          <w:sz w:val="22"/>
          <w:szCs w:val="22"/>
        </w:rPr>
        <w:t>Police Care UK. (2018). </w:t>
      </w:r>
      <w:r w:rsidRPr="00AB537C">
        <w:rPr>
          <w:rFonts w:asciiTheme="minorHAnsi" w:hAnsiTheme="minorHAnsi" w:cstheme="minorHAnsi"/>
          <w:i/>
          <w:iCs/>
          <w:color w:val="000000"/>
          <w:sz w:val="22"/>
          <w:szCs w:val="22"/>
        </w:rPr>
        <w:t>Policing - The Job &amp; The Life Survey 2018.</w:t>
      </w:r>
      <w:r w:rsidRPr="00AB537C">
        <w:rPr>
          <w:rFonts w:asciiTheme="minorHAnsi" w:hAnsiTheme="minorHAnsi" w:cstheme="minorHAnsi"/>
          <w:color w:val="000000"/>
          <w:sz w:val="22"/>
          <w:szCs w:val="22"/>
        </w:rPr>
        <w:t> Available: https://www.policecare.org.uk/wp-content/uploads/PoliceCareUK_TJTL-Report-.pdf. Last accessed 26th July 2022.</w:t>
      </w:r>
    </w:p>
    <w:p w14:paraId="5F9A7448" w14:textId="77777777" w:rsidR="00D06B75" w:rsidRPr="00AB537C" w:rsidRDefault="00D06B75" w:rsidP="00D06B75">
      <w:pPr>
        <w:pStyle w:val="NormalWeb"/>
        <w:jc w:val="both"/>
        <w:rPr>
          <w:rFonts w:asciiTheme="minorHAnsi" w:hAnsiTheme="minorHAnsi" w:cstheme="minorHAnsi"/>
          <w:color w:val="000000"/>
          <w:sz w:val="22"/>
          <w:szCs w:val="22"/>
        </w:rPr>
      </w:pPr>
    </w:p>
    <w:p w14:paraId="436BD662" w14:textId="77777777" w:rsidR="00D06B75" w:rsidRPr="00AB537C" w:rsidRDefault="00D06B75" w:rsidP="00D06B75">
      <w:pPr>
        <w:pStyle w:val="NormalWeb"/>
        <w:jc w:val="both"/>
        <w:rPr>
          <w:rFonts w:asciiTheme="minorHAnsi" w:hAnsiTheme="minorHAnsi" w:cstheme="minorHAnsi"/>
          <w:color w:val="000000"/>
          <w:sz w:val="22"/>
          <w:szCs w:val="22"/>
          <w:shd w:val="clear" w:color="auto" w:fill="FFFFFF"/>
        </w:rPr>
      </w:pPr>
      <w:r w:rsidRPr="00AB537C">
        <w:rPr>
          <w:rFonts w:asciiTheme="minorHAnsi" w:hAnsiTheme="minorHAnsi" w:cstheme="minorHAnsi"/>
          <w:color w:val="000000"/>
          <w:sz w:val="22"/>
          <w:szCs w:val="22"/>
          <w:shd w:val="clear" w:color="auto" w:fill="FFFFFF"/>
        </w:rPr>
        <w:t>Police Care UK. (2019). </w:t>
      </w:r>
      <w:r w:rsidRPr="00AB537C">
        <w:rPr>
          <w:rFonts w:asciiTheme="minorHAnsi" w:hAnsiTheme="minorHAnsi" w:cstheme="minorHAnsi"/>
          <w:i/>
          <w:iCs/>
          <w:color w:val="000000"/>
          <w:sz w:val="22"/>
          <w:szCs w:val="22"/>
        </w:rPr>
        <w:t>Police Traumatic Events Checklist</w:t>
      </w:r>
      <w:r w:rsidRPr="00AB537C">
        <w:rPr>
          <w:rFonts w:asciiTheme="minorHAnsi" w:hAnsiTheme="minorHAnsi" w:cstheme="minorHAnsi"/>
          <w:color w:val="000000"/>
          <w:sz w:val="22"/>
          <w:szCs w:val="22"/>
          <w:shd w:val="clear" w:color="auto" w:fill="FFFFFF"/>
        </w:rPr>
        <w:t>. [Online]. Police Care UK. Available at: https://www.policecare.org.uk/get-informed/traumatic-events-checklist/#:~:text=Experiencing%20a%20tr [Accessed 1 October 2022].</w:t>
      </w:r>
    </w:p>
    <w:p w14:paraId="1B0C3A7B" w14:textId="77777777" w:rsidR="00D06B75" w:rsidRPr="00AB537C" w:rsidRDefault="00D06B75" w:rsidP="00D06B75">
      <w:pPr>
        <w:pStyle w:val="NormalWeb"/>
        <w:jc w:val="both"/>
        <w:rPr>
          <w:rFonts w:asciiTheme="minorHAnsi" w:hAnsiTheme="minorHAnsi" w:cstheme="minorHAnsi"/>
          <w:color w:val="000000"/>
          <w:sz w:val="22"/>
          <w:szCs w:val="22"/>
          <w:shd w:val="clear" w:color="auto" w:fill="FFFFFF"/>
        </w:rPr>
      </w:pPr>
    </w:p>
    <w:p w14:paraId="3F2C4219" w14:textId="77777777" w:rsidR="00D06B75" w:rsidRPr="00AB537C" w:rsidRDefault="00D06B75" w:rsidP="00D06B75">
      <w:pPr>
        <w:jc w:val="both"/>
        <w:rPr>
          <w:rFonts w:cstheme="minorHAnsi"/>
          <w:color w:val="000000"/>
          <w:shd w:val="clear" w:color="auto" w:fill="FFFFFF"/>
        </w:rPr>
      </w:pPr>
      <w:r w:rsidRPr="00AB537C">
        <w:rPr>
          <w:rFonts w:cstheme="minorHAnsi"/>
          <w:color w:val="000000"/>
          <w:shd w:val="clear" w:color="auto" w:fill="FFFFFF"/>
        </w:rPr>
        <w:t>Rahman. (2019). </w:t>
      </w:r>
      <w:r w:rsidRPr="00AB537C">
        <w:rPr>
          <w:rFonts w:cstheme="minorHAnsi"/>
          <w:i/>
          <w:iCs/>
          <w:color w:val="000000"/>
        </w:rPr>
        <w:t>Nearly 8 in 10 police officers recently felt stressed, finds Police Federation</w:t>
      </w:r>
      <w:r w:rsidRPr="00AB537C">
        <w:rPr>
          <w:rFonts w:cstheme="minorHAnsi"/>
          <w:color w:val="000000"/>
          <w:shd w:val="clear" w:color="auto" w:fill="FFFFFF"/>
        </w:rPr>
        <w:t>. [Online]. Mind. Available at: https://www.mind.org.uk/news-campaigns/news/nearly-8-in-10-police-officers-recently-felt-stressed-fi [Accessed 13 March 2023].</w:t>
      </w:r>
    </w:p>
    <w:p w14:paraId="1FF08284" w14:textId="77777777" w:rsidR="00D06B75" w:rsidRPr="00AB537C" w:rsidRDefault="00D06B75" w:rsidP="00D06B75">
      <w:pPr>
        <w:pStyle w:val="NormalWeb"/>
        <w:jc w:val="both"/>
        <w:rPr>
          <w:rFonts w:asciiTheme="minorHAnsi" w:hAnsiTheme="minorHAnsi" w:cstheme="minorHAnsi"/>
          <w:color w:val="000000"/>
          <w:sz w:val="22"/>
          <w:szCs w:val="22"/>
        </w:rPr>
      </w:pPr>
    </w:p>
    <w:p w14:paraId="6A078E1D" w14:textId="6D47CD7E" w:rsidR="00D06B75" w:rsidRDefault="00D06B75" w:rsidP="00D06B75">
      <w:pPr>
        <w:pStyle w:val="NormalWeb"/>
        <w:jc w:val="both"/>
        <w:rPr>
          <w:rFonts w:asciiTheme="minorHAnsi" w:hAnsiTheme="minorHAnsi" w:cstheme="minorHAnsi"/>
          <w:color w:val="000000"/>
          <w:sz w:val="22"/>
          <w:szCs w:val="22"/>
          <w:shd w:val="clear" w:color="auto" w:fill="FFFFFF"/>
        </w:rPr>
      </w:pPr>
      <w:r w:rsidRPr="00AB537C">
        <w:rPr>
          <w:rFonts w:asciiTheme="minorHAnsi" w:hAnsiTheme="minorHAnsi" w:cstheme="minorHAnsi"/>
          <w:color w:val="000000"/>
          <w:sz w:val="22"/>
          <w:szCs w:val="22"/>
          <w:shd w:val="clear" w:color="auto" w:fill="FFFFFF"/>
        </w:rPr>
        <w:t>Marshall</w:t>
      </w:r>
      <w:r w:rsidR="0008114C">
        <w:rPr>
          <w:rFonts w:asciiTheme="minorHAnsi" w:hAnsiTheme="minorHAnsi" w:cstheme="minorHAnsi"/>
          <w:color w:val="000000"/>
          <w:sz w:val="22"/>
          <w:szCs w:val="22"/>
          <w:shd w:val="clear" w:color="auto" w:fill="FFFFFF"/>
        </w:rPr>
        <w:t>, RE.</w:t>
      </w:r>
      <w:r w:rsidRPr="00AB537C">
        <w:rPr>
          <w:rFonts w:asciiTheme="minorHAnsi" w:hAnsiTheme="minorHAnsi" w:cstheme="minorHAnsi"/>
          <w:color w:val="000000"/>
          <w:sz w:val="22"/>
          <w:szCs w:val="22"/>
          <w:shd w:val="clear" w:color="auto" w:fill="FFFFFF"/>
        </w:rPr>
        <w:t xml:space="preserve"> (2021). </w:t>
      </w:r>
      <w:r w:rsidRPr="00AB537C">
        <w:rPr>
          <w:rFonts w:asciiTheme="minorHAnsi" w:hAnsiTheme="minorHAnsi" w:cstheme="minorHAnsi"/>
          <w:i/>
          <w:iCs/>
          <w:color w:val="000000"/>
          <w:sz w:val="22"/>
          <w:szCs w:val="22"/>
        </w:rPr>
        <w:t>Mental health screening amongst police officers: factors associated with under-reporting of symptoms</w:t>
      </w:r>
      <w:r w:rsidRPr="00AB537C">
        <w:rPr>
          <w:rFonts w:asciiTheme="minorHAnsi" w:hAnsiTheme="minorHAnsi" w:cstheme="minorHAnsi"/>
          <w:color w:val="000000"/>
          <w:sz w:val="22"/>
          <w:szCs w:val="22"/>
          <w:shd w:val="clear" w:color="auto" w:fill="FFFFFF"/>
        </w:rPr>
        <w:t>. [Online]. BMC Psychiatry. Available at: https://bmcpsychiatry.biomedcentral.com/articles/10.1186/s12888-021-03125-1 [Accessed 1 October 2022].</w:t>
      </w:r>
    </w:p>
    <w:p w14:paraId="53F9E6BB" w14:textId="35157EA2" w:rsidR="00D06B75" w:rsidRDefault="00D06B75" w:rsidP="00D06B75">
      <w:pPr>
        <w:pStyle w:val="NormalWeb"/>
        <w:jc w:val="both"/>
        <w:rPr>
          <w:rFonts w:asciiTheme="minorHAnsi" w:hAnsiTheme="minorHAnsi" w:cstheme="minorHAnsi"/>
          <w:color w:val="000000"/>
          <w:sz w:val="22"/>
          <w:szCs w:val="22"/>
          <w:shd w:val="clear" w:color="auto" w:fill="FFFFFF"/>
        </w:rPr>
      </w:pPr>
    </w:p>
    <w:p w14:paraId="14A7D982" w14:textId="4FADCDD7" w:rsidR="00D06B75" w:rsidRDefault="00D06B75" w:rsidP="00BC4AEA">
      <w:pPr>
        <w:jc w:val="both"/>
        <w:rPr>
          <w:rFonts w:cstheme="minorHAnsi"/>
          <w:color w:val="000000"/>
          <w:shd w:val="clear" w:color="auto" w:fill="FFFFFF"/>
        </w:rPr>
      </w:pPr>
      <w:r w:rsidRPr="0066502E">
        <w:rPr>
          <w:rFonts w:cstheme="minorHAnsi"/>
          <w:color w:val="000000"/>
          <w:shd w:val="clear" w:color="auto" w:fill="FFFFFF"/>
        </w:rPr>
        <w:t>Resnik. (2020). </w:t>
      </w:r>
      <w:r w:rsidRPr="0066502E">
        <w:rPr>
          <w:rFonts w:cstheme="minorHAnsi"/>
          <w:i/>
          <w:iCs/>
          <w:color w:val="000000"/>
        </w:rPr>
        <w:t xml:space="preserve">What is Ethics in research and why is it </w:t>
      </w:r>
      <w:proofErr w:type="gramStart"/>
      <w:r w:rsidRPr="0066502E">
        <w:rPr>
          <w:rFonts w:cstheme="minorHAnsi"/>
          <w:i/>
          <w:iCs/>
          <w:color w:val="000000"/>
        </w:rPr>
        <w:t>important?</w:t>
      </w:r>
      <w:r w:rsidRPr="0066502E">
        <w:rPr>
          <w:rFonts w:cstheme="minorHAnsi"/>
          <w:color w:val="000000"/>
          <w:shd w:val="clear" w:color="auto" w:fill="FFFFFF"/>
        </w:rPr>
        <w:t>.</w:t>
      </w:r>
      <w:proofErr w:type="gramEnd"/>
      <w:r w:rsidRPr="0066502E">
        <w:rPr>
          <w:rFonts w:cstheme="minorHAnsi"/>
          <w:color w:val="000000"/>
          <w:shd w:val="clear" w:color="auto" w:fill="FFFFFF"/>
        </w:rPr>
        <w:t xml:space="preserve"> [Online]. National Institute of Environmental Health Sciences. Available at: https://www.niehs.nih.gov/research/resources/bioethics/whatis/index.cfm [Accessed 29 November 2022].</w:t>
      </w:r>
    </w:p>
    <w:p w14:paraId="59BE8D57" w14:textId="7E413372" w:rsidR="00FD7F9C" w:rsidRDefault="00FD7F9C" w:rsidP="00BC4AEA">
      <w:pPr>
        <w:jc w:val="both"/>
        <w:rPr>
          <w:rFonts w:cstheme="minorHAnsi"/>
          <w:color w:val="000000"/>
          <w:shd w:val="clear" w:color="auto" w:fill="FFFFFF"/>
        </w:rPr>
      </w:pPr>
    </w:p>
    <w:p w14:paraId="265F8B62" w14:textId="6C4E838F" w:rsidR="00FD7F9C" w:rsidRDefault="00FD7F9C" w:rsidP="00BC4AEA">
      <w:pPr>
        <w:jc w:val="both"/>
        <w:rPr>
          <w:rFonts w:cstheme="minorHAnsi"/>
          <w:color w:val="000000"/>
          <w:shd w:val="clear" w:color="auto" w:fill="FFFFFF"/>
        </w:rPr>
      </w:pPr>
      <w:r w:rsidRPr="00FD7F9C">
        <w:rPr>
          <w:rFonts w:cstheme="minorHAnsi"/>
          <w:color w:val="000000"/>
          <w:shd w:val="clear" w:color="auto" w:fill="FFFFFF"/>
        </w:rPr>
        <w:t xml:space="preserve">Ridderbusch. (2021). Violence, Stress, Scrutiny Weigh </w:t>
      </w:r>
      <w:proofErr w:type="gramStart"/>
      <w:r w:rsidRPr="00FD7F9C">
        <w:rPr>
          <w:rFonts w:cstheme="minorHAnsi"/>
          <w:color w:val="000000"/>
          <w:shd w:val="clear" w:color="auto" w:fill="FFFFFF"/>
        </w:rPr>
        <w:t>On</w:t>
      </w:r>
      <w:proofErr w:type="gramEnd"/>
      <w:r w:rsidRPr="00FD7F9C">
        <w:rPr>
          <w:rFonts w:cstheme="minorHAnsi"/>
          <w:color w:val="000000"/>
          <w:shd w:val="clear" w:color="auto" w:fill="FFFFFF"/>
        </w:rPr>
        <w:t xml:space="preserve"> Police Mental Health. </w:t>
      </w:r>
      <w:r w:rsidRPr="00FD7F9C">
        <w:rPr>
          <w:rFonts w:cstheme="minorHAnsi"/>
          <w:i/>
          <w:iCs/>
          <w:color w:val="000000"/>
        </w:rPr>
        <w:t>Georgia Public Broadcasting</w:t>
      </w:r>
      <w:r w:rsidRPr="00FD7F9C">
        <w:rPr>
          <w:rFonts w:cstheme="minorHAnsi"/>
          <w:color w:val="000000"/>
          <w:shd w:val="clear" w:color="auto" w:fill="FFFFFF"/>
        </w:rPr>
        <w:t>. [Online]. 14 June 2021. Available at https://www.gpb.org/news/2021/06/14/violence-stress-scrutiny-weigh-on-police-mental-health [Accessed 20 March 2023].</w:t>
      </w:r>
    </w:p>
    <w:p w14:paraId="1B19F798" w14:textId="4E3C3266" w:rsidR="00AC5354" w:rsidRDefault="00AC5354" w:rsidP="00BC4AEA">
      <w:pPr>
        <w:jc w:val="both"/>
        <w:rPr>
          <w:rFonts w:cstheme="minorHAnsi"/>
          <w:color w:val="000000"/>
          <w:shd w:val="clear" w:color="auto" w:fill="FFFFFF"/>
        </w:rPr>
      </w:pPr>
    </w:p>
    <w:p w14:paraId="4C72EC71" w14:textId="77777777" w:rsidR="00AC5354" w:rsidRPr="00CF2AF8" w:rsidRDefault="00AC5354" w:rsidP="00AC5354">
      <w:pPr>
        <w:pStyle w:val="NormalWeb"/>
        <w:jc w:val="both"/>
        <w:rPr>
          <w:rFonts w:asciiTheme="minorHAnsi" w:hAnsiTheme="minorHAnsi" w:cstheme="minorHAnsi"/>
          <w:color w:val="000000"/>
          <w:sz w:val="16"/>
          <w:szCs w:val="16"/>
          <w:shd w:val="clear" w:color="auto" w:fill="FFFFFF"/>
        </w:rPr>
      </w:pPr>
      <w:r w:rsidRPr="00CF2AF8">
        <w:rPr>
          <w:rFonts w:asciiTheme="minorHAnsi" w:hAnsiTheme="minorHAnsi" w:cstheme="minorHAnsi"/>
          <w:color w:val="000000"/>
          <w:sz w:val="22"/>
          <w:szCs w:val="22"/>
          <w:shd w:val="clear" w:color="auto" w:fill="FFFFFF"/>
        </w:rPr>
        <w:t>Sadulski, J. (2017). </w:t>
      </w:r>
      <w:r w:rsidRPr="00CF2AF8">
        <w:rPr>
          <w:rFonts w:asciiTheme="minorHAnsi" w:hAnsiTheme="minorHAnsi" w:cstheme="minorHAnsi"/>
          <w:i/>
          <w:iCs/>
          <w:color w:val="000000"/>
          <w:sz w:val="22"/>
          <w:szCs w:val="22"/>
        </w:rPr>
        <w:t>Managing police stress to strengthen relationships at home</w:t>
      </w:r>
      <w:r w:rsidRPr="00CF2AF8">
        <w:rPr>
          <w:rFonts w:asciiTheme="minorHAnsi" w:hAnsiTheme="minorHAnsi" w:cstheme="minorHAnsi"/>
          <w:color w:val="000000"/>
          <w:sz w:val="22"/>
          <w:szCs w:val="22"/>
          <w:shd w:val="clear" w:color="auto" w:fill="FFFFFF"/>
        </w:rPr>
        <w:t>. [Online]. Lexipol. Available at: https://www.police1.com/american-military-university/articles/managing-police-stress-to-strengthen-relationships-at-home [Accessed 20 March 2023].</w:t>
      </w:r>
    </w:p>
    <w:p w14:paraId="76664506" w14:textId="309FDE95" w:rsidR="00AC5354" w:rsidRDefault="00AC5354" w:rsidP="00BC4AEA">
      <w:pPr>
        <w:jc w:val="both"/>
        <w:rPr>
          <w:rFonts w:cstheme="minorHAnsi"/>
          <w:color w:val="000000"/>
          <w:sz w:val="16"/>
          <w:szCs w:val="16"/>
          <w:shd w:val="clear" w:color="auto" w:fill="FFFFFF"/>
        </w:rPr>
      </w:pPr>
    </w:p>
    <w:p w14:paraId="002AB8D9" w14:textId="18DB626F" w:rsidR="00AC5354" w:rsidRPr="00AC5354" w:rsidRDefault="00AC5354" w:rsidP="00AC5354">
      <w:pPr>
        <w:pStyle w:val="NormalWeb"/>
        <w:jc w:val="both"/>
        <w:rPr>
          <w:rFonts w:asciiTheme="minorHAnsi" w:hAnsiTheme="minorHAnsi" w:cstheme="minorHAnsi"/>
          <w:color w:val="000000"/>
          <w:sz w:val="16"/>
          <w:szCs w:val="16"/>
        </w:rPr>
      </w:pPr>
      <w:r w:rsidRPr="0062182B">
        <w:rPr>
          <w:rFonts w:asciiTheme="minorHAnsi" w:hAnsiTheme="minorHAnsi" w:cstheme="minorHAnsi"/>
          <w:color w:val="000000"/>
          <w:sz w:val="22"/>
          <w:szCs w:val="22"/>
          <w:shd w:val="clear" w:color="auto" w:fill="FFFFFF"/>
        </w:rPr>
        <w:t>Saunders, J. (2019). Contemporary Police Stress: The Impact of the Evolving Socio-Political Context. </w:t>
      </w:r>
      <w:r w:rsidRPr="0062182B">
        <w:rPr>
          <w:rFonts w:asciiTheme="minorHAnsi" w:hAnsiTheme="minorHAnsi" w:cstheme="minorHAnsi"/>
          <w:i/>
          <w:iCs/>
          <w:color w:val="000000"/>
          <w:sz w:val="22"/>
          <w:szCs w:val="22"/>
        </w:rPr>
        <w:t>Criminology, Criminal Justice, Law &amp; Society</w:t>
      </w:r>
      <w:r w:rsidRPr="0062182B">
        <w:rPr>
          <w:rFonts w:asciiTheme="minorHAnsi" w:hAnsiTheme="minorHAnsi" w:cstheme="minorHAnsi"/>
          <w:color w:val="000000"/>
          <w:sz w:val="22"/>
          <w:szCs w:val="22"/>
          <w:shd w:val="clear" w:color="auto" w:fill="FFFFFF"/>
        </w:rPr>
        <w:t>. 20(1).</w:t>
      </w:r>
    </w:p>
    <w:p w14:paraId="2F4C1A6F" w14:textId="77777777" w:rsidR="00BC4AEA" w:rsidRPr="00BC4AEA" w:rsidRDefault="00BC4AEA" w:rsidP="00BC4AEA">
      <w:pPr>
        <w:jc w:val="both"/>
        <w:rPr>
          <w:rFonts w:cstheme="minorHAnsi"/>
          <w:color w:val="000000"/>
          <w:shd w:val="clear" w:color="auto" w:fill="FFFFFF"/>
        </w:rPr>
      </w:pPr>
    </w:p>
    <w:p w14:paraId="2448B98F" w14:textId="78FE0D5F" w:rsidR="00D06B75" w:rsidRDefault="00D06B75" w:rsidP="00D06B75">
      <w:pPr>
        <w:jc w:val="both"/>
        <w:rPr>
          <w:rFonts w:cstheme="minorHAnsi"/>
          <w:color w:val="000000"/>
          <w:shd w:val="clear" w:color="auto" w:fill="FFFFFF"/>
        </w:rPr>
      </w:pPr>
      <w:r w:rsidRPr="0066502E">
        <w:rPr>
          <w:rFonts w:cstheme="minorHAnsi"/>
          <w:color w:val="000000"/>
          <w:shd w:val="clear" w:color="auto" w:fill="FFFFFF"/>
        </w:rPr>
        <w:t>Simundic. (2013). </w:t>
      </w:r>
      <w:r w:rsidRPr="0066502E">
        <w:rPr>
          <w:rFonts w:cstheme="minorHAnsi"/>
          <w:i/>
          <w:iCs/>
          <w:color w:val="000000"/>
        </w:rPr>
        <w:t>Bias in Research</w:t>
      </w:r>
      <w:r w:rsidRPr="0066502E">
        <w:rPr>
          <w:rFonts w:cstheme="minorHAnsi"/>
          <w:color w:val="000000"/>
          <w:shd w:val="clear" w:color="auto" w:fill="FFFFFF"/>
        </w:rPr>
        <w:t>. [Online]. National Library of Medicine. Available at: https://www.ncbi.nlm.nih.gov/pmc/articles/PMC3900086/#:~:text=Bias%20causes%20false%20conclusions%20 [Accessed 29 November 2022].</w:t>
      </w:r>
    </w:p>
    <w:p w14:paraId="4553FD5B" w14:textId="422B7209" w:rsidR="00BC4AEA" w:rsidRDefault="00BC4AEA" w:rsidP="00D06B75">
      <w:pPr>
        <w:jc w:val="both"/>
        <w:rPr>
          <w:rFonts w:cstheme="minorHAnsi"/>
          <w:color w:val="000000"/>
          <w:shd w:val="clear" w:color="auto" w:fill="FFFFFF"/>
        </w:rPr>
      </w:pPr>
    </w:p>
    <w:p w14:paraId="637EA9F0" w14:textId="77777777" w:rsidR="00BC4AEA" w:rsidRPr="000E59E0" w:rsidRDefault="00BC4AEA" w:rsidP="00BC4AEA">
      <w:pPr>
        <w:jc w:val="both"/>
        <w:rPr>
          <w:rFonts w:cstheme="minorHAnsi"/>
          <w:sz w:val="16"/>
          <w:szCs w:val="16"/>
        </w:rPr>
      </w:pPr>
      <w:r w:rsidRPr="000E59E0">
        <w:rPr>
          <w:rFonts w:cstheme="minorHAnsi"/>
          <w:color w:val="000000"/>
          <w:shd w:val="clear" w:color="auto" w:fill="FFFFFF"/>
        </w:rPr>
        <w:t>The Police Federation. (2016). </w:t>
      </w:r>
      <w:r w:rsidRPr="000E59E0">
        <w:rPr>
          <w:rFonts w:cstheme="minorHAnsi"/>
          <w:i/>
          <w:iCs/>
          <w:color w:val="000000"/>
        </w:rPr>
        <w:t>Mental Health</w:t>
      </w:r>
      <w:r w:rsidRPr="000E59E0">
        <w:rPr>
          <w:rFonts w:cstheme="minorHAnsi"/>
          <w:color w:val="000000"/>
          <w:shd w:val="clear" w:color="auto" w:fill="FFFFFF"/>
        </w:rPr>
        <w:t>. [Online]. Polfed. Available at: https://www.polfed.org/our-work/wellbeing/mental-health/ [Accessed 23 February 2023].</w:t>
      </w:r>
    </w:p>
    <w:p w14:paraId="0CFE349D" w14:textId="335BFA37" w:rsidR="00BC4AEA" w:rsidRDefault="00BC4AEA" w:rsidP="00D06B75">
      <w:pPr>
        <w:jc w:val="both"/>
        <w:rPr>
          <w:rFonts w:cstheme="minorHAnsi"/>
          <w:color w:val="000000"/>
          <w:shd w:val="clear" w:color="auto" w:fill="FFFFFF"/>
        </w:rPr>
      </w:pPr>
    </w:p>
    <w:p w14:paraId="6A9AEB2A" w14:textId="77777777" w:rsidR="00AC5354" w:rsidRDefault="00AC5354" w:rsidP="00D06B75">
      <w:pPr>
        <w:jc w:val="both"/>
        <w:rPr>
          <w:rFonts w:cstheme="minorHAnsi"/>
          <w:color w:val="000000"/>
          <w:shd w:val="clear" w:color="auto" w:fill="FFFFFF"/>
        </w:rPr>
      </w:pPr>
    </w:p>
    <w:p w14:paraId="46C0F78F" w14:textId="60DF30DC" w:rsidR="00D06B75" w:rsidRDefault="00D06B75" w:rsidP="00D06B75">
      <w:pPr>
        <w:jc w:val="both"/>
        <w:rPr>
          <w:rFonts w:cstheme="minorHAnsi"/>
          <w:color w:val="000000"/>
          <w:shd w:val="clear" w:color="auto" w:fill="FFFFFF"/>
        </w:rPr>
      </w:pPr>
      <w:proofErr w:type="gramStart"/>
      <w:r w:rsidRPr="00AB537C">
        <w:rPr>
          <w:rFonts w:cstheme="minorHAnsi"/>
          <w:color w:val="000000"/>
          <w:shd w:val="clear" w:color="auto" w:fill="FFFFFF"/>
        </w:rPr>
        <w:lastRenderedPageBreak/>
        <w:t>Violanti..</w:t>
      </w:r>
      <w:proofErr w:type="gramEnd"/>
      <w:r w:rsidRPr="00AB537C">
        <w:rPr>
          <w:rFonts w:cstheme="minorHAnsi"/>
          <w:color w:val="000000"/>
          <w:shd w:val="clear" w:color="auto" w:fill="FFFFFF"/>
        </w:rPr>
        <w:t xml:space="preserve"> (2021). </w:t>
      </w:r>
      <w:r w:rsidRPr="00AB537C">
        <w:rPr>
          <w:rFonts w:cstheme="minorHAnsi"/>
          <w:i/>
          <w:iCs/>
          <w:color w:val="000000"/>
        </w:rPr>
        <w:t xml:space="preserve">Occupation Under Siege - Resolving Mental Health Crises </w:t>
      </w:r>
      <w:proofErr w:type="gramStart"/>
      <w:r w:rsidRPr="00AB537C">
        <w:rPr>
          <w:rFonts w:cstheme="minorHAnsi"/>
          <w:i/>
          <w:iCs/>
          <w:color w:val="000000"/>
        </w:rPr>
        <w:t>In</w:t>
      </w:r>
      <w:proofErr w:type="gramEnd"/>
      <w:r w:rsidRPr="00AB537C">
        <w:rPr>
          <w:rFonts w:cstheme="minorHAnsi"/>
          <w:i/>
          <w:iCs/>
          <w:color w:val="000000"/>
        </w:rPr>
        <w:t xml:space="preserve"> Police Work</w:t>
      </w:r>
      <w:r w:rsidRPr="00AB537C">
        <w:rPr>
          <w:rFonts w:cstheme="minorHAnsi"/>
          <w:color w:val="000000"/>
          <w:shd w:val="clear" w:color="auto" w:fill="FFFFFF"/>
        </w:rPr>
        <w:t>. []. Charles C Thomas. Available at: https://www.google.co.uk/books/edition/Occupation_Under_Siege/lpBFEAAAQBAJ?hl=en&amp;gbpv=1&amp;dq=police+officer+mental+health&amp; [Accessed 17 October 2022].</w:t>
      </w:r>
    </w:p>
    <w:p w14:paraId="6D626427" w14:textId="72A90C26" w:rsidR="00705788" w:rsidRDefault="00705788" w:rsidP="00D06B75">
      <w:pPr>
        <w:jc w:val="both"/>
        <w:rPr>
          <w:rFonts w:cstheme="minorHAnsi"/>
          <w:color w:val="000000"/>
          <w:shd w:val="clear" w:color="auto" w:fill="FFFFFF"/>
        </w:rPr>
      </w:pPr>
    </w:p>
    <w:p w14:paraId="7E08896C" w14:textId="77777777" w:rsidR="00705788" w:rsidRPr="00F61F0A" w:rsidRDefault="00705788" w:rsidP="00705788">
      <w:pPr>
        <w:rPr>
          <w:rFonts w:cs="Arial"/>
          <w:color w:val="000000"/>
          <w:szCs w:val="24"/>
        </w:rPr>
      </w:pPr>
      <w:r w:rsidRPr="00F61F0A">
        <w:rPr>
          <w:rFonts w:cs="Arial"/>
          <w:color w:val="000000"/>
          <w:szCs w:val="24"/>
        </w:rPr>
        <w:t>University of Cambridge. (2021). </w:t>
      </w:r>
      <w:r w:rsidRPr="00F61F0A">
        <w:rPr>
          <w:rFonts w:cs="Arial"/>
          <w:i/>
          <w:iCs/>
          <w:color w:val="000000"/>
          <w:szCs w:val="24"/>
        </w:rPr>
        <w:t>POLICE WORKFORCE: ALMOST ONE IN FIVE SUFFER WITH A FORM OF PTSD.</w:t>
      </w:r>
      <w:r w:rsidRPr="00F61F0A">
        <w:rPr>
          <w:rFonts w:cs="Arial"/>
          <w:color w:val="000000"/>
          <w:szCs w:val="24"/>
        </w:rPr>
        <w:t xml:space="preserve"> Available: </w:t>
      </w:r>
      <w:proofErr w:type="gramStart"/>
      <w:r w:rsidRPr="00F61F0A">
        <w:rPr>
          <w:rFonts w:cs="Arial"/>
          <w:color w:val="000000"/>
          <w:szCs w:val="24"/>
        </w:rPr>
        <w:t>https://www.cam.ac.uk/policeptsd#:~:text=Close%20to%20one%20in%20five,of%20those%20suffering%20are%20unaware..</w:t>
      </w:r>
      <w:proofErr w:type="gramEnd"/>
      <w:r w:rsidRPr="00F61F0A">
        <w:rPr>
          <w:rFonts w:cs="Arial"/>
          <w:color w:val="000000"/>
          <w:szCs w:val="24"/>
        </w:rPr>
        <w:t xml:space="preserve"> Last accessed 26th July 2022.</w:t>
      </w:r>
    </w:p>
    <w:p w14:paraId="5A4401DE" w14:textId="77777777" w:rsidR="00705788" w:rsidRDefault="00705788" w:rsidP="00D06B75">
      <w:pPr>
        <w:jc w:val="both"/>
        <w:rPr>
          <w:rFonts w:cstheme="minorHAnsi"/>
          <w:color w:val="000000"/>
          <w:shd w:val="clear" w:color="auto" w:fill="FFFFFF"/>
        </w:rPr>
      </w:pPr>
    </w:p>
    <w:p w14:paraId="370F8A69" w14:textId="77777777" w:rsidR="00D06B75" w:rsidRPr="0066502E" w:rsidRDefault="00D06B75" w:rsidP="00D06B75">
      <w:pPr>
        <w:jc w:val="both"/>
        <w:rPr>
          <w:rFonts w:cstheme="minorHAnsi"/>
        </w:rPr>
      </w:pPr>
      <w:r w:rsidRPr="0066502E">
        <w:rPr>
          <w:rFonts w:cstheme="minorHAnsi"/>
          <w:color w:val="000000"/>
          <w:shd w:val="clear" w:color="auto" w:fill="FFFFFF"/>
        </w:rPr>
        <w:t>UWE Bristol. (2022). </w:t>
      </w:r>
      <w:r w:rsidRPr="0066502E">
        <w:rPr>
          <w:rFonts w:cstheme="minorHAnsi"/>
          <w:i/>
          <w:iCs/>
          <w:color w:val="000000"/>
        </w:rPr>
        <w:t>Why you need ethical approval</w:t>
      </w:r>
      <w:r w:rsidRPr="0066502E">
        <w:rPr>
          <w:rFonts w:cstheme="minorHAnsi"/>
          <w:color w:val="000000"/>
          <w:shd w:val="clear" w:color="auto" w:fill="FFFFFF"/>
        </w:rPr>
        <w:t>. [Online]. UWE Bristol. Available at: https://www.uwe.ac.uk/research/policies-and-standards/research-ethics/why-you-need-ethical-approval [Accessed 13 March 2023].</w:t>
      </w:r>
    </w:p>
    <w:p w14:paraId="3ADB2E18" w14:textId="1C6ADD21" w:rsidR="00D06B75" w:rsidRDefault="00D06B75" w:rsidP="00D06B75">
      <w:pPr>
        <w:jc w:val="both"/>
        <w:rPr>
          <w:rFonts w:cstheme="minorHAnsi"/>
          <w:color w:val="000000"/>
          <w:shd w:val="clear" w:color="auto" w:fill="FFFFFF"/>
        </w:rPr>
      </w:pPr>
    </w:p>
    <w:p w14:paraId="291E657F" w14:textId="77777777" w:rsidR="00D06B75" w:rsidRPr="0066502E" w:rsidRDefault="00D06B75" w:rsidP="00D06B75">
      <w:pPr>
        <w:jc w:val="both"/>
        <w:rPr>
          <w:rFonts w:cstheme="minorHAnsi"/>
          <w:color w:val="000000"/>
          <w:shd w:val="clear" w:color="auto" w:fill="FFFFFF"/>
        </w:rPr>
      </w:pPr>
      <w:r w:rsidRPr="0066502E">
        <w:rPr>
          <w:rFonts w:cstheme="minorHAnsi"/>
          <w:color w:val="000000"/>
          <w:shd w:val="clear" w:color="auto" w:fill="FFFFFF"/>
        </w:rPr>
        <w:t>Wang. (2015). </w:t>
      </w:r>
      <w:r w:rsidRPr="0066502E">
        <w:rPr>
          <w:rFonts w:cstheme="minorHAnsi"/>
          <w:i/>
          <w:iCs/>
          <w:color w:val="000000"/>
        </w:rPr>
        <w:t>Research design in Counseling</w:t>
      </w:r>
      <w:r w:rsidRPr="0066502E">
        <w:rPr>
          <w:rFonts w:cstheme="minorHAnsi"/>
          <w:color w:val="000000"/>
          <w:shd w:val="clear" w:color="auto" w:fill="FFFFFF"/>
        </w:rPr>
        <w:t>. [Online]. Cengage Learning. Available at: https://www.google.co.uk/books/edition/Research_Design_in_Counseling/PcPRBQAAQBAJ?hl=en&amp;gbpv=1 [Accessed 30 November 2022].</w:t>
      </w:r>
    </w:p>
    <w:p w14:paraId="4AB1FC07" w14:textId="77777777" w:rsidR="00D06B75" w:rsidRPr="00AB537C" w:rsidRDefault="00D06B75" w:rsidP="00D06B75">
      <w:pPr>
        <w:jc w:val="both"/>
        <w:rPr>
          <w:rFonts w:cstheme="minorHAnsi"/>
          <w:color w:val="000000"/>
          <w:shd w:val="clear" w:color="auto" w:fill="FFFFFF"/>
        </w:rPr>
      </w:pPr>
    </w:p>
    <w:p w14:paraId="73E60CFA" w14:textId="77777777" w:rsidR="00D06B75" w:rsidRPr="00AB537C" w:rsidRDefault="00D06B75" w:rsidP="00D06B75">
      <w:pPr>
        <w:jc w:val="both"/>
        <w:rPr>
          <w:rFonts w:cstheme="minorHAnsi"/>
          <w:color w:val="000000"/>
          <w:shd w:val="clear" w:color="auto" w:fill="FFFFFF"/>
        </w:rPr>
      </w:pPr>
    </w:p>
    <w:p w14:paraId="5B8CBF77" w14:textId="0AD083CB" w:rsidR="00D06B75" w:rsidRDefault="00D06B75" w:rsidP="00D06B75">
      <w:pPr>
        <w:jc w:val="both"/>
        <w:rPr>
          <w:rFonts w:cstheme="minorHAnsi"/>
          <w:color w:val="000000"/>
          <w:shd w:val="clear" w:color="auto" w:fill="FFFFFF"/>
        </w:rPr>
      </w:pPr>
      <w:r w:rsidRPr="00AB537C">
        <w:rPr>
          <w:rFonts w:cstheme="minorHAnsi"/>
          <w:color w:val="000000"/>
          <w:shd w:val="clear" w:color="auto" w:fill="FFFFFF"/>
        </w:rPr>
        <w:t xml:space="preserve">Weaver. (2019). Police officers’ mental health ‘being harmed by budget </w:t>
      </w:r>
      <w:proofErr w:type="gramStart"/>
      <w:r w:rsidRPr="00AB537C">
        <w:rPr>
          <w:rFonts w:cstheme="minorHAnsi"/>
          <w:color w:val="000000"/>
          <w:shd w:val="clear" w:color="auto" w:fill="FFFFFF"/>
        </w:rPr>
        <w:t>cuts’</w:t>
      </w:r>
      <w:proofErr w:type="gramEnd"/>
      <w:r w:rsidRPr="00AB537C">
        <w:rPr>
          <w:rFonts w:cstheme="minorHAnsi"/>
          <w:color w:val="000000"/>
          <w:shd w:val="clear" w:color="auto" w:fill="FFFFFF"/>
        </w:rPr>
        <w:t>. </w:t>
      </w:r>
      <w:r w:rsidRPr="00AB537C">
        <w:rPr>
          <w:rFonts w:cstheme="minorHAnsi"/>
          <w:i/>
          <w:iCs/>
          <w:color w:val="000000"/>
        </w:rPr>
        <w:t>The Guardian</w:t>
      </w:r>
      <w:r w:rsidRPr="00AB537C">
        <w:rPr>
          <w:rFonts w:cstheme="minorHAnsi"/>
          <w:color w:val="000000"/>
          <w:shd w:val="clear" w:color="auto" w:fill="FFFFFF"/>
        </w:rPr>
        <w:t>. [Online]. 15 July 2019. Available at https://www.theguardian.com/uk-news/2019/jul/15/police-officers-mental-health-being-harmed-by-budget-cuts [Accessed 13 March 2023].</w:t>
      </w:r>
    </w:p>
    <w:p w14:paraId="7C5CB2EC" w14:textId="0B490013" w:rsidR="00D06B75" w:rsidRDefault="00D06B75" w:rsidP="00D06B75">
      <w:pPr>
        <w:jc w:val="both"/>
        <w:rPr>
          <w:rFonts w:cstheme="minorHAnsi"/>
          <w:color w:val="000000"/>
          <w:shd w:val="clear" w:color="auto" w:fill="FFFFFF"/>
        </w:rPr>
      </w:pPr>
    </w:p>
    <w:p w14:paraId="7E3C4988" w14:textId="77777777" w:rsidR="00D06B75" w:rsidRPr="0066502E" w:rsidRDefault="00D06B75" w:rsidP="00D06B75">
      <w:pPr>
        <w:jc w:val="both"/>
        <w:rPr>
          <w:rFonts w:cstheme="minorHAnsi"/>
          <w:color w:val="000000"/>
          <w:shd w:val="clear" w:color="auto" w:fill="FFFFFF"/>
        </w:rPr>
      </w:pPr>
      <w:r w:rsidRPr="0066502E">
        <w:rPr>
          <w:rFonts w:cstheme="minorHAnsi"/>
          <w:color w:val="000000"/>
          <w:shd w:val="clear" w:color="auto" w:fill="FFFFFF"/>
        </w:rPr>
        <w:t>Woodrow. (2022). </w:t>
      </w:r>
      <w:r w:rsidRPr="0066502E">
        <w:rPr>
          <w:rFonts w:cstheme="minorHAnsi"/>
          <w:i/>
          <w:iCs/>
          <w:color w:val="000000"/>
        </w:rPr>
        <w:t>Introducing Researching English for Specific Purposes</w:t>
      </w:r>
      <w:r w:rsidRPr="0066502E">
        <w:rPr>
          <w:rFonts w:cstheme="minorHAnsi"/>
          <w:color w:val="000000"/>
          <w:shd w:val="clear" w:color="auto" w:fill="FFFFFF"/>
        </w:rPr>
        <w:t>. [Online]. Taylor &amp; Francis. Available at: https://www.google.co.uk/books/edition/Introducing_Researching_English_for_Spec/qJRwEAAAQBAJ?hl=en&amp;gbpv=0 [Accessed 13 March 2023].</w:t>
      </w:r>
    </w:p>
    <w:p w14:paraId="0A948198" w14:textId="0E3851DF" w:rsidR="00D06B75" w:rsidRDefault="00D06B75" w:rsidP="00D06B75">
      <w:pPr>
        <w:jc w:val="both"/>
        <w:rPr>
          <w:rFonts w:cstheme="minorHAnsi"/>
          <w:b/>
          <w:bCs/>
          <w:u w:val="single"/>
        </w:rPr>
      </w:pPr>
    </w:p>
    <w:p w14:paraId="03F98250" w14:textId="77777777" w:rsidR="00D06B75" w:rsidRPr="0066502E" w:rsidRDefault="00D06B75" w:rsidP="00D06B75">
      <w:pPr>
        <w:jc w:val="both"/>
        <w:rPr>
          <w:rFonts w:cstheme="minorHAnsi"/>
        </w:rPr>
      </w:pPr>
      <w:r w:rsidRPr="0066502E">
        <w:rPr>
          <w:rFonts w:cstheme="minorHAnsi"/>
          <w:color w:val="000000"/>
          <w:shd w:val="clear" w:color="auto" w:fill="FFFFFF"/>
        </w:rPr>
        <w:t>Zikmund. (2015). </w:t>
      </w:r>
      <w:r w:rsidRPr="0066502E">
        <w:rPr>
          <w:rFonts w:cstheme="minorHAnsi"/>
          <w:i/>
          <w:iCs/>
          <w:color w:val="000000"/>
        </w:rPr>
        <w:t>Exploring Marketing Research</w:t>
      </w:r>
      <w:r w:rsidRPr="0066502E">
        <w:rPr>
          <w:rFonts w:cstheme="minorHAnsi"/>
          <w:color w:val="000000"/>
          <w:shd w:val="clear" w:color="auto" w:fill="FFFFFF"/>
        </w:rPr>
        <w:t>. [Online]. Cengage Learning. Available at: https://www.google.co.uk/books/edition/Exploring_Marketing_Research/DY4eBwAAQBAJ?hl=en&amp;gbpv=0 [Accessed 30 November 2022].</w:t>
      </w:r>
    </w:p>
    <w:p w14:paraId="21A9A3B1" w14:textId="77777777" w:rsidR="00D06B75" w:rsidRPr="00AB537C" w:rsidRDefault="00D06B75" w:rsidP="00D06B75">
      <w:pPr>
        <w:jc w:val="both"/>
        <w:rPr>
          <w:rFonts w:cstheme="minorHAnsi"/>
          <w:b/>
          <w:bCs/>
          <w:u w:val="single"/>
        </w:rPr>
      </w:pPr>
    </w:p>
    <w:p w14:paraId="4A9EAC5C" w14:textId="77777777" w:rsidR="00D06B75" w:rsidRDefault="00D06B75" w:rsidP="00D06B75">
      <w:pPr>
        <w:jc w:val="both"/>
        <w:rPr>
          <w:rFonts w:ascii="Arial" w:hAnsi="Arial" w:cs="Arial"/>
          <w:b/>
          <w:bCs/>
          <w:sz w:val="24"/>
          <w:szCs w:val="24"/>
          <w:u w:val="single"/>
        </w:rPr>
      </w:pPr>
    </w:p>
    <w:p w14:paraId="5E1F3DA9" w14:textId="6F8D672A" w:rsidR="00825267" w:rsidRDefault="00825267" w:rsidP="00825267">
      <w:pPr>
        <w:jc w:val="center"/>
        <w:rPr>
          <w:rFonts w:ascii="Arial" w:hAnsi="Arial" w:cs="Arial"/>
          <w:b/>
          <w:bCs/>
          <w:sz w:val="24"/>
          <w:szCs w:val="24"/>
          <w:u w:val="single"/>
        </w:rPr>
      </w:pPr>
    </w:p>
    <w:p w14:paraId="1EBBB03E" w14:textId="21650946" w:rsidR="00825267" w:rsidRDefault="00825267" w:rsidP="00825267">
      <w:pPr>
        <w:jc w:val="center"/>
        <w:rPr>
          <w:rFonts w:ascii="Arial" w:hAnsi="Arial" w:cs="Arial"/>
          <w:b/>
          <w:bCs/>
          <w:sz w:val="24"/>
          <w:szCs w:val="24"/>
          <w:u w:val="single"/>
        </w:rPr>
      </w:pPr>
    </w:p>
    <w:p w14:paraId="3C219899" w14:textId="6FE7FB13" w:rsidR="00825267" w:rsidRDefault="00825267" w:rsidP="00825267">
      <w:pPr>
        <w:jc w:val="center"/>
        <w:rPr>
          <w:rFonts w:ascii="Arial" w:hAnsi="Arial" w:cs="Arial"/>
          <w:b/>
          <w:bCs/>
          <w:sz w:val="24"/>
          <w:szCs w:val="24"/>
          <w:u w:val="single"/>
        </w:rPr>
      </w:pPr>
    </w:p>
    <w:p w14:paraId="00F6C9FF" w14:textId="77777777" w:rsidR="00A22509" w:rsidRDefault="00A22509" w:rsidP="00825267">
      <w:pPr>
        <w:jc w:val="center"/>
        <w:rPr>
          <w:rFonts w:ascii="Arial" w:hAnsi="Arial" w:cs="Arial"/>
          <w:b/>
          <w:bCs/>
          <w:sz w:val="24"/>
          <w:szCs w:val="24"/>
          <w:u w:val="single"/>
        </w:rPr>
      </w:pPr>
    </w:p>
    <w:p w14:paraId="7A72D3E2" w14:textId="638B7BC8" w:rsidR="00825267" w:rsidRPr="006D44EC" w:rsidRDefault="00825267" w:rsidP="00825267">
      <w:pPr>
        <w:jc w:val="center"/>
        <w:rPr>
          <w:rFonts w:cstheme="minorHAnsi"/>
          <w:b/>
          <w:bCs/>
          <w:sz w:val="24"/>
          <w:szCs w:val="24"/>
          <w:u w:val="single"/>
        </w:rPr>
      </w:pPr>
      <w:r w:rsidRPr="006D44EC">
        <w:rPr>
          <w:rFonts w:cstheme="minorHAnsi"/>
          <w:b/>
          <w:bCs/>
          <w:sz w:val="24"/>
          <w:szCs w:val="24"/>
          <w:u w:val="single"/>
        </w:rPr>
        <w:lastRenderedPageBreak/>
        <w:t>Appendix</w:t>
      </w:r>
    </w:p>
    <w:p w14:paraId="7918A6A8" w14:textId="41BE76AA" w:rsidR="006D44EC" w:rsidRDefault="006D44EC" w:rsidP="00825267">
      <w:pPr>
        <w:jc w:val="center"/>
        <w:rPr>
          <w:rFonts w:ascii="Arial" w:hAnsi="Arial" w:cs="Arial"/>
          <w:b/>
          <w:bCs/>
          <w:sz w:val="24"/>
          <w:szCs w:val="24"/>
          <w:u w:val="single"/>
        </w:rPr>
      </w:pPr>
    </w:p>
    <w:p w14:paraId="3563E22E" w14:textId="77777777" w:rsidR="006D44EC" w:rsidRPr="00AA5F16" w:rsidRDefault="006D44EC" w:rsidP="006D44EC">
      <w:pPr>
        <w:pStyle w:val="ListParagraph"/>
        <w:numPr>
          <w:ilvl w:val="0"/>
          <w:numId w:val="6"/>
        </w:numPr>
        <w:jc w:val="both"/>
        <w:rPr>
          <w:rFonts w:cstheme="minorHAnsi"/>
          <w:b/>
          <w:bCs/>
          <w:sz w:val="24"/>
          <w:szCs w:val="24"/>
          <w:u w:val="single"/>
        </w:rPr>
      </w:pPr>
      <w:r w:rsidRPr="00AA5F16">
        <w:rPr>
          <w:rFonts w:cstheme="minorHAnsi"/>
          <w:b/>
          <w:bCs/>
          <w:sz w:val="24"/>
          <w:szCs w:val="24"/>
          <w:u w:val="single"/>
        </w:rPr>
        <w:t>Appendix 1: Questionnaire</w:t>
      </w:r>
    </w:p>
    <w:p w14:paraId="16486097" w14:textId="499463DB" w:rsidR="006D44EC" w:rsidRDefault="006D44EC" w:rsidP="006D44EC">
      <w:pPr>
        <w:jc w:val="both"/>
        <w:rPr>
          <w:rFonts w:cstheme="minorHAnsi"/>
          <w:b/>
          <w:bCs/>
          <w:u w:val="single"/>
        </w:rPr>
      </w:pPr>
    </w:p>
    <w:p w14:paraId="5CC79343" w14:textId="69C08D06" w:rsidR="00125D23" w:rsidRDefault="00125D23" w:rsidP="006D44EC">
      <w:pPr>
        <w:jc w:val="both"/>
        <w:rPr>
          <w:rFonts w:cstheme="minorHAnsi"/>
          <w:b/>
          <w:bCs/>
          <w:u w:val="single"/>
        </w:rPr>
      </w:pPr>
      <w:r>
        <w:rPr>
          <w:rFonts w:cstheme="minorHAnsi"/>
          <w:b/>
          <w:bCs/>
          <w:u w:val="single"/>
        </w:rPr>
        <w:t>Question 1: Are you?</w:t>
      </w:r>
    </w:p>
    <w:p w14:paraId="1AEF20F5" w14:textId="5222E8F5" w:rsidR="00125D23" w:rsidRDefault="00125D23" w:rsidP="00125D23">
      <w:pPr>
        <w:pStyle w:val="ListParagraph"/>
        <w:numPr>
          <w:ilvl w:val="0"/>
          <w:numId w:val="7"/>
        </w:numPr>
        <w:jc w:val="both"/>
        <w:rPr>
          <w:rFonts w:cstheme="minorHAnsi"/>
        </w:rPr>
      </w:pPr>
      <w:r w:rsidRPr="00125D23">
        <w:rPr>
          <w:rFonts w:cstheme="minorHAnsi"/>
        </w:rPr>
        <w:t xml:space="preserve">Male </w:t>
      </w:r>
    </w:p>
    <w:p w14:paraId="204FD5EC" w14:textId="17A5B445" w:rsidR="00125D23" w:rsidRDefault="00125D23" w:rsidP="00125D23">
      <w:pPr>
        <w:pStyle w:val="ListParagraph"/>
        <w:numPr>
          <w:ilvl w:val="0"/>
          <w:numId w:val="7"/>
        </w:numPr>
        <w:jc w:val="both"/>
        <w:rPr>
          <w:rFonts w:cstheme="minorHAnsi"/>
        </w:rPr>
      </w:pPr>
      <w:r>
        <w:rPr>
          <w:rFonts w:cstheme="minorHAnsi"/>
        </w:rPr>
        <w:t xml:space="preserve">Female </w:t>
      </w:r>
    </w:p>
    <w:p w14:paraId="498680AF" w14:textId="5CCD25A5" w:rsidR="006B4F7C" w:rsidRPr="006B4F7C" w:rsidRDefault="00125D23" w:rsidP="006B4F7C">
      <w:pPr>
        <w:pStyle w:val="ListParagraph"/>
        <w:numPr>
          <w:ilvl w:val="0"/>
          <w:numId w:val="7"/>
        </w:numPr>
        <w:jc w:val="both"/>
        <w:rPr>
          <w:rFonts w:cstheme="minorHAnsi"/>
        </w:rPr>
      </w:pPr>
      <w:r>
        <w:rPr>
          <w:rFonts w:cstheme="minorHAnsi"/>
        </w:rPr>
        <w:t xml:space="preserve">Prefer not to </w:t>
      </w:r>
      <w:proofErr w:type="gramStart"/>
      <w:r>
        <w:rPr>
          <w:rFonts w:cstheme="minorHAnsi"/>
        </w:rPr>
        <w:t>say</w:t>
      </w:r>
      <w:proofErr w:type="gramEnd"/>
    </w:p>
    <w:p w14:paraId="7F9D888F" w14:textId="41FF9848" w:rsidR="00125D23" w:rsidRPr="006B4F7C" w:rsidRDefault="00125D23" w:rsidP="00125D23">
      <w:pPr>
        <w:jc w:val="both"/>
        <w:rPr>
          <w:rFonts w:cstheme="minorHAnsi"/>
          <w:b/>
          <w:bCs/>
          <w:u w:val="single"/>
        </w:rPr>
      </w:pPr>
      <w:r w:rsidRPr="006B4F7C">
        <w:rPr>
          <w:rFonts w:cstheme="minorHAnsi"/>
          <w:b/>
          <w:bCs/>
          <w:u w:val="single"/>
        </w:rPr>
        <w:t>Question 2: What is your job role?</w:t>
      </w:r>
    </w:p>
    <w:p w14:paraId="0581D52E" w14:textId="5B297592" w:rsidR="00125D23" w:rsidRDefault="00125D23" w:rsidP="00125D23">
      <w:pPr>
        <w:pStyle w:val="ListParagraph"/>
        <w:numPr>
          <w:ilvl w:val="0"/>
          <w:numId w:val="7"/>
        </w:numPr>
        <w:jc w:val="both"/>
        <w:rPr>
          <w:rFonts w:cstheme="minorHAnsi"/>
        </w:rPr>
      </w:pPr>
      <w:r>
        <w:rPr>
          <w:rFonts w:cstheme="minorHAnsi"/>
        </w:rPr>
        <w:t>Response</w:t>
      </w:r>
    </w:p>
    <w:p w14:paraId="60903F2C" w14:textId="2671BCA0" w:rsidR="00125D23" w:rsidRDefault="00125D23" w:rsidP="00125D23">
      <w:pPr>
        <w:pStyle w:val="ListParagraph"/>
        <w:numPr>
          <w:ilvl w:val="0"/>
          <w:numId w:val="7"/>
        </w:numPr>
        <w:jc w:val="both"/>
        <w:rPr>
          <w:rFonts w:cstheme="minorHAnsi"/>
        </w:rPr>
      </w:pPr>
      <w:r>
        <w:rPr>
          <w:rFonts w:cstheme="minorHAnsi"/>
        </w:rPr>
        <w:t>NPT</w:t>
      </w:r>
    </w:p>
    <w:p w14:paraId="745E2030" w14:textId="055A0999" w:rsidR="00125D23" w:rsidRDefault="00125D23" w:rsidP="00125D23">
      <w:pPr>
        <w:pStyle w:val="ListParagraph"/>
        <w:numPr>
          <w:ilvl w:val="0"/>
          <w:numId w:val="7"/>
        </w:numPr>
        <w:jc w:val="both"/>
        <w:rPr>
          <w:rFonts w:cstheme="minorHAnsi"/>
        </w:rPr>
      </w:pPr>
      <w:r>
        <w:rPr>
          <w:rFonts w:cstheme="minorHAnsi"/>
        </w:rPr>
        <w:t>PSCO</w:t>
      </w:r>
    </w:p>
    <w:p w14:paraId="6A2EEF32" w14:textId="324B4121" w:rsidR="00125D23" w:rsidRDefault="00125D23" w:rsidP="00125D23">
      <w:pPr>
        <w:pStyle w:val="ListParagraph"/>
        <w:numPr>
          <w:ilvl w:val="0"/>
          <w:numId w:val="7"/>
        </w:numPr>
        <w:jc w:val="both"/>
        <w:rPr>
          <w:rFonts w:cstheme="minorHAnsi"/>
        </w:rPr>
      </w:pPr>
      <w:r>
        <w:rPr>
          <w:rFonts w:cstheme="minorHAnsi"/>
        </w:rPr>
        <w:t>HUB/CID/RIT</w:t>
      </w:r>
    </w:p>
    <w:p w14:paraId="0C0E64EF" w14:textId="0E0C667F" w:rsidR="00125D23" w:rsidRDefault="00125D23" w:rsidP="00125D23">
      <w:pPr>
        <w:pStyle w:val="ListParagraph"/>
        <w:numPr>
          <w:ilvl w:val="0"/>
          <w:numId w:val="7"/>
        </w:numPr>
        <w:jc w:val="both"/>
        <w:rPr>
          <w:rFonts w:cstheme="minorHAnsi"/>
        </w:rPr>
      </w:pPr>
      <w:r>
        <w:rPr>
          <w:rFonts w:cstheme="minorHAnsi"/>
        </w:rPr>
        <w:t>Firearms</w:t>
      </w:r>
    </w:p>
    <w:p w14:paraId="0CC4BEAD" w14:textId="7AE7C1F8" w:rsidR="00125D23" w:rsidRDefault="00125D23" w:rsidP="00125D23">
      <w:pPr>
        <w:pStyle w:val="ListParagraph"/>
        <w:numPr>
          <w:ilvl w:val="0"/>
          <w:numId w:val="7"/>
        </w:numPr>
        <w:jc w:val="both"/>
        <w:rPr>
          <w:rFonts w:cstheme="minorHAnsi"/>
        </w:rPr>
      </w:pPr>
      <w:r>
        <w:rPr>
          <w:rFonts w:cstheme="minorHAnsi"/>
        </w:rPr>
        <w:t>RPU</w:t>
      </w:r>
    </w:p>
    <w:p w14:paraId="280936AA" w14:textId="46502646" w:rsidR="00125D23" w:rsidRDefault="00125D23" w:rsidP="00125D23">
      <w:pPr>
        <w:pStyle w:val="ListParagraph"/>
        <w:numPr>
          <w:ilvl w:val="0"/>
          <w:numId w:val="7"/>
        </w:numPr>
        <w:jc w:val="both"/>
        <w:rPr>
          <w:rFonts w:cstheme="minorHAnsi"/>
        </w:rPr>
      </w:pPr>
      <w:r>
        <w:rPr>
          <w:rFonts w:cstheme="minorHAnsi"/>
        </w:rPr>
        <w:t>Specialist Crime</w:t>
      </w:r>
    </w:p>
    <w:p w14:paraId="0BD92AD1" w14:textId="1BAA5C2B" w:rsidR="00125D23" w:rsidRDefault="00125D23" w:rsidP="00125D23">
      <w:pPr>
        <w:pStyle w:val="ListParagraph"/>
        <w:numPr>
          <w:ilvl w:val="0"/>
          <w:numId w:val="7"/>
        </w:numPr>
        <w:jc w:val="both"/>
        <w:rPr>
          <w:rFonts w:cstheme="minorHAnsi"/>
        </w:rPr>
      </w:pPr>
      <w:r>
        <w:rPr>
          <w:rFonts w:cstheme="minorHAnsi"/>
        </w:rPr>
        <w:t>Dogs/Horses</w:t>
      </w:r>
    </w:p>
    <w:p w14:paraId="719EA9F8" w14:textId="17AD75A7" w:rsidR="00125D23" w:rsidRDefault="00125D23" w:rsidP="00125D23">
      <w:pPr>
        <w:pStyle w:val="ListParagraph"/>
        <w:numPr>
          <w:ilvl w:val="0"/>
          <w:numId w:val="7"/>
        </w:numPr>
        <w:jc w:val="both"/>
        <w:rPr>
          <w:rFonts w:cstheme="minorHAnsi"/>
        </w:rPr>
      </w:pPr>
      <w:r>
        <w:rPr>
          <w:rFonts w:cstheme="minorHAnsi"/>
        </w:rPr>
        <w:t>Other</w:t>
      </w:r>
    </w:p>
    <w:p w14:paraId="74873EE3" w14:textId="20C583D7" w:rsidR="00125D23" w:rsidRPr="006B4F7C" w:rsidRDefault="00125D23" w:rsidP="00125D23">
      <w:pPr>
        <w:jc w:val="both"/>
        <w:rPr>
          <w:rFonts w:cstheme="minorHAnsi"/>
          <w:b/>
          <w:bCs/>
          <w:u w:val="single"/>
        </w:rPr>
      </w:pPr>
      <w:r w:rsidRPr="006B4F7C">
        <w:rPr>
          <w:rFonts w:cstheme="minorHAnsi"/>
          <w:b/>
          <w:bCs/>
          <w:u w:val="single"/>
        </w:rPr>
        <w:t>Question 3: Length of service?</w:t>
      </w:r>
    </w:p>
    <w:p w14:paraId="545F8248" w14:textId="0D7B4C6D" w:rsidR="00125D23" w:rsidRDefault="00125D23" w:rsidP="00125D23">
      <w:pPr>
        <w:pStyle w:val="ListParagraph"/>
        <w:numPr>
          <w:ilvl w:val="0"/>
          <w:numId w:val="7"/>
        </w:numPr>
        <w:jc w:val="both"/>
        <w:rPr>
          <w:rFonts w:cstheme="minorHAnsi"/>
        </w:rPr>
      </w:pPr>
      <w:r>
        <w:rPr>
          <w:rFonts w:cstheme="minorHAnsi"/>
        </w:rPr>
        <w:t>0-12 months</w:t>
      </w:r>
    </w:p>
    <w:p w14:paraId="4E2FAA18" w14:textId="0297540C" w:rsidR="00125D23" w:rsidRDefault="00125D23" w:rsidP="00125D23">
      <w:pPr>
        <w:pStyle w:val="ListParagraph"/>
        <w:numPr>
          <w:ilvl w:val="0"/>
          <w:numId w:val="7"/>
        </w:numPr>
        <w:jc w:val="both"/>
        <w:rPr>
          <w:rFonts w:cstheme="minorHAnsi"/>
        </w:rPr>
      </w:pPr>
      <w:r>
        <w:rPr>
          <w:rFonts w:cstheme="minorHAnsi"/>
        </w:rPr>
        <w:t>1-2 years</w:t>
      </w:r>
    </w:p>
    <w:p w14:paraId="027FF05C" w14:textId="3236E34E" w:rsidR="00125D23" w:rsidRDefault="00125D23" w:rsidP="00125D23">
      <w:pPr>
        <w:pStyle w:val="ListParagraph"/>
        <w:numPr>
          <w:ilvl w:val="0"/>
          <w:numId w:val="7"/>
        </w:numPr>
        <w:jc w:val="both"/>
        <w:rPr>
          <w:rFonts w:cstheme="minorHAnsi"/>
        </w:rPr>
      </w:pPr>
      <w:r>
        <w:rPr>
          <w:rFonts w:cstheme="minorHAnsi"/>
        </w:rPr>
        <w:t>2-5 years</w:t>
      </w:r>
    </w:p>
    <w:p w14:paraId="7EBAF076" w14:textId="7FA9BC93" w:rsidR="00125D23" w:rsidRDefault="00125D23" w:rsidP="00125D23">
      <w:pPr>
        <w:pStyle w:val="ListParagraph"/>
        <w:numPr>
          <w:ilvl w:val="0"/>
          <w:numId w:val="7"/>
        </w:numPr>
        <w:jc w:val="both"/>
        <w:rPr>
          <w:rFonts w:cstheme="minorHAnsi"/>
        </w:rPr>
      </w:pPr>
      <w:r>
        <w:rPr>
          <w:rFonts w:cstheme="minorHAnsi"/>
        </w:rPr>
        <w:t>5-10 years</w:t>
      </w:r>
    </w:p>
    <w:p w14:paraId="2DB45DA6" w14:textId="4BB79DEB" w:rsidR="00125D23" w:rsidRDefault="00125D23" w:rsidP="00125D23">
      <w:pPr>
        <w:pStyle w:val="ListParagraph"/>
        <w:numPr>
          <w:ilvl w:val="0"/>
          <w:numId w:val="7"/>
        </w:numPr>
        <w:jc w:val="both"/>
        <w:rPr>
          <w:rFonts w:cstheme="minorHAnsi"/>
        </w:rPr>
      </w:pPr>
      <w:r>
        <w:rPr>
          <w:rFonts w:cstheme="minorHAnsi"/>
        </w:rPr>
        <w:t>10-15 years</w:t>
      </w:r>
    </w:p>
    <w:p w14:paraId="5E321650" w14:textId="58B58421" w:rsidR="00125D23" w:rsidRDefault="00125D23" w:rsidP="00125D23">
      <w:pPr>
        <w:pStyle w:val="ListParagraph"/>
        <w:numPr>
          <w:ilvl w:val="0"/>
          <w:numId w:val="7"/>
        </w:numPr>
        <w:jc w:val="both"/>
        <w:rPr>
          <w:rFonts w:cstheme="minorHAnsi"/>
        </w:rPr>
      </w:pPr>
      <w:r>
        <w:rPr>
          <w:rFonts w:cstheme="minorHAnsi"/>
        </w:rPr>
        <w:t>15-20 years</w:t>
      </w:r>
    </w:p>
    <w:p w14:paraId="469ACAEB" w14:textId="1438E352" w:rsidR="00125D23" w:rsidRDefault="00125D23" w:rsidP="00125D23">
      <w:pPr>
        <w:pStyle w:val="ListParagraph"/>
        <w:numPr>
          <w:ilvl w:val="0"/>
          <w:numId w:val="7"/>
        </w:numPr>
        <w:jc w:val="both"/>
        <w:rPr>
          <w:rFonts w:cstheme="minorHAnsi"/>
        </w:rPr>
      </w:pPr>
      <w:r>
        <w:rPr>
          <w:rFonts w:cstheme="minorHAnsi"/>
        </w:rPr>
        <w:t xml:space="preserve">20+ years </w:t>
      </w:r>
    </w:p>
    <w:p w14:paraId="65757071" w14:textId="54C7CBAA" w:rsidR="00125D23" w:rsidRPr="006B4F7C" w:rsidRDefault="00125D23" w:rsidP="00125D23">
      <w:pPr>
        <w:jc w:val="both"/>
        <w:rPr>
          <w:rFonts w:cstheme="minorHAnsi"/>
          <w:b/>
          <w:bCs/>
          <w:u w:val="single"/>
        </w:rPr>
      </w:pPr>
      <w:r w:rsidRPr="006B4F7C">
        <w:rPr>
          <w:rFonts w:cstheme="minorHAnsi"/>
          <w:b/>
          <w:bCs/>
          <w:u w:val="single"/>
        </w:rPr>
        <w:t>Question 4: Which services have you heard of?</w:t>
      </w:r>
    </w:p>
    <w:p w14:paraId="0FDD19B8" w14:textId="187D789A" w:rsidR="00125D23" w:rsidRDefault="00125D23" w:rsidP="00125D23">
      <w:pPr>
        <w:pStyle w:val="ListParagraph"/>
        <w:numPr>
          <w:ilvl w:val="0"/>
          <w:numId w:val="7"/>
        </w:numPr>
        <w:jc w:val="both"/>
        <w:rPr>
          <w:rFonts w:cstheme="minorHAnsi"/>
        </w:rPr>
      </w:pPr>
      <w:r>
        <w:rPr>
          <w:rFonts w:cstheme="minorHAnsi"/>
        </w:rPr>
        <w:t>TRiM</w:t>
      </w:r>
    </w:p>
    <w:p w14:paraId="2088760D" w14:textId="50ED695D" w:rsidR="00125D23" w:rsidRDefault="00125D23" w:rsidP="00125D23">
      <w:pPr>
        <w:pStyle w:val="ListParagraph"/>
        <w:numPr>
          <w:ilvl w:val="0"/>
          <w:numId w:val="7"/>
        </w:numPr>
        <w:jc w:val="both"/>
        <w:rPr>
          <w:rFonts w:cstheme="minorHAnsi"/>
        </w:rPr>
      </w:pPr>
      <w:r>
        <w:rPr>
          <w:rFonts w:cstheme="minorHAnsi"/>
        </w:rPr>
        <w:t>Oskar Kilo</w:t>
      </w:r>
    </w:p>
    <w:p w14:paraId="3EEFE87B" w14:textId="0D62860A" w:rsidR="00125D23" w:rsidRDefault="00125D23" w:rsidP="00125D23">
      <w:pPr>
        <w:pStyle w:val="ListParagraph"/>
        <w:numPr>
          <w:ilvl w:val="0"/>
          <w:numId w:val="7"/>
        </w:numPr>
        <w:jc w:val="both"/>
        <w:rPr>
          <w:rFonts w:cstheme="minorHAnsi"/>
        </w:rPr>
      </w:pPr>
      <w:r>
        <w:rPr>
          <w:rFonts w:cstheme="minorHAnsi"/>
        </w:rPr>
        <w:t>Blue Light Together</w:t>
      </w:r>
    </w:p>
    <w:p w14:paraId="17BCF26B" w14:textId="5A006532" w:rsidR="00125D23" w:rsidRDefault="00125D23" w:rsidP="00125D23">
      <w:pPr>
        <w:pStyle w:val="ListParagraph"/>
        <w:numPr>
          <w:ilvl w:val="0"/>
          <w:numId w:val="7"/>
        </w:numPr>
        <w:jc w:val="both"/>
        <w:rPr>
          <w:rFonts w:cstheme="minorHAnsi"/>
        </w:rPr>
      </w:pPr>
      <w:r>
        <w:rPr>
          <w:rFonts w:cstheme="minorHAnsi"/>
        </w:rPr>
        <w:t>Police Care UK</w:t>
      </w:r>
    </w:p>
    <w:p w14:paraId="5C3709FA" w14:textId="36A9542D" w:rsidR="00125D23" w:rsidRDefault="00125D23" w:rsidP="00125D23">
      <w:pPr>
        <w:pStyle w:val="ListParagraph"/>
        <w:numPr>
          <w:ilvl w:val="0"/>
          <w:numId w:val="7"/>
        </w:numPr>
        <w:jc w:val="both"/>
        <w:rPr>
          <w:rFonts w:cstheme="minorHAnsi"/>
        </w:rPr>
      </w:pPr>
      <w:r>
        <w:rPr>
          <w:rFonts w:cstheme="minorHAnsi"/>
        </w:rPr>
        <w:t>Thin Blue Line UK</w:t>
      </w:r>
    </w:p>
    <w:p w14:paraId="190F051D" w14:textId="106CD18F" w:rsidR="00125D23" w:rsidRPr="006B4F7C" w:rsidRDefault="00125D23" w:rsidP="00125D23">
      <w:pPr>
        <w:jc w:val="both"/>
        <w:rPr>
          <w:rFonts w:cstheme="minorHAnsi"/>
          <w:b/>
          <w:bCs/>
          <w:u w:val="single"/>
        </w:rPr>
      </w:pPr>
      <w:r w:rsidRPr="006B4F7C">
        <w:rPr>
          <w:rFonts w:cstheme="minorHAnsi"/>
          <w:b/>
          <w:bCs/>
          <w:u w:val="single"/>
        </w:rPr>
        <w:t>Question 5: Have you used any of the following services in the last 12 months in relation to your Mental Health?</w:t>
      </w:r>
    </w:p>
    <w:p w14:paraId="39B0255B" w14:textId="6CAEC0D4" w:rsidR="00125D23" w:rsidRDefault="00125D23" w:rsidP="00125D23">
      <w:pPr>
        <w:pStyle w:val="ListParagraph"/>
        <w:numPr>
          <w:ilvl w:val="0"/>
          <w:numId w:val="7"/>
        </w:numPr>
        <w:jc w:val="both"/>
        <w:rPr>
          <w:rFonts w:cstheme="minorHAnsi"/>
        </w:rPr>
      </w:pPr>
      <w:r>
        <w:rPr>
          <w:rFonts w:cstheme="minorHAnsi"/>
        </w:rPr>
        <w:t>TRiM</w:t>
      </w:r>
    </w:p>
    <w:p w14:paraId="072868D3" w14:textId="0C40D84E" w:rsidR="00125D23" w:rsidRDefault="00125D23" w:rsidP="00125D23">
      <w:pPr>
        <w:pStyle w:val="ListParagraph"/>
        <w:numPr>
          <w:ilvl w:val="0"/>
          <w:numId w:val="7"/>
        </w:numPr>
        <w:jc w:val="both"/>
        <w:rPr>
          <w:rFonts w:cstheme="minorHAnsi"/>
        </w:rPr>
      </w:pPr>
      <w:r>
        <w:rPr>
          <w:rFonts w:cstheme="minorHAnsi"/>
        </w:rPr>
        <w:t>Oskar Kilo</w:t>
      </w:r>
    </w:p>
    <w:p w14:paraId="0D2CF05F" w14:textId="68F34717" w:rsidR="00125D23" w:rsidRDefault="00125D23" w:rsidP="00125D23">
      <w:pPr>
        <w:pStyle w:val="ListParagraph"/>
        <w:numPr>
          <w:ilvl w:val="0"/>
          <w:numId w:val="7"/>
        </w:numPr>
        <w:jc w:val="both"/>
        <w:rPr>
          <w:rFonts w:cstheme="minorHAnsi"/>
        </w:rPr>
      </w:pPr>
      <w:r>
        <w:rPr>
          <w:rFonts w:cstheme="minorHAnsi"/>
        </w:rPr>
        <w:t>Blue Light Together</w:t>
      </w:r>
    </w:p>
    <w:p w14:paraId="57FB2D13" w14:textId="69284FE0" w:rsidR="00125D23" w:rsidRDefault="00125D23" w:rsidP="00125D23">
      <w:pPr>
        <w:pStyle w:val="ListParagraph"/>
        <w:numPr>
          <w:ilvl w:val="0"/>
          <w:numId w:val="7"/>
        </w:numPr>
        <w:jc w:val="both"/>
        <w:rPr>
          <w:rFonts w:cstheme="minorHAnsi"/>
        </w:rPr>
      </w:pPr>
      <w:r>
        <w:rPr>
          <w:rFonts w:cstheme="minorHAnsi"/>
        </w:rPr>
        <w:t>Police Care UK</w:t>
      </w:r>
    </w:p>
    <w:p w14:paraId="4A8D2662" w14:textId="72404023" w:rsidR="00125D23" w:rsidRDefault="00125D23" w:rsidP="00125D23">
      <w:pPr>
        <w:pStyle w:val="ListParagraph"/>
        <w:numPr>
          <w:ilvl w:val="0"/>
          <w:numId w:val="7"/>
        </w:numPr>
        <w:jc w:val="both"/>
        <w:rPr>
          <w:rFonts w:cstheme="minorHAnsi"/>
        </w:rPr>
      </w:pPr>
      <w:r>
        <w:rPr>
          <w:rFonts w:cstheme="minorHAnsi"/>
        </w:rPr>
        <w:t>Thin Blue Line UK</w:t>
      </w:r>
    </w:p>
    <w:p w14:paraId="25E98058" w14:textId="2861C1BC" w:rsidR="00125D23" w:rsidRDefault="00125D23" w:rsidP="00125D23">
      <w:pPr>
        <w:pStyle w:val="ListParagraph"/>
        <w:numPr>
          <w:ilvl w:val="0"/>
          <w:numId w:val="7"/>
        </w:numPr>
        <w:jc w:val="both"/>
        <w:rPr>
          <w:rFonts w:cstheme="minorHAnsi"/>
        </w:rPr>
      </w:pPr>
      <w:r>
        <w:rPr>
          <w:rFonts w:cstheme="minorHAnsi"/>
        </w:rPr>
        <w:lastRenderedPageBreak/>
        <w:t>Own GP</w:t>
      </w:r>
    </w:p>
    <w:p w14:paraId="49521DBE" w14:textId="4169DE45" w:rsidR="00125D23" w:rsidRDefault="00125D23" w:rsidP="00125D23">
      <w:pPr>
        <w:pStyle w:val="ListParagraph"/>
        <w:numPr>
          <w:ilvl w:val="0"/>
          <w:numId w:val="7"/>
        </w:numPr>
        <w:jc w:val="both"/>
        <w:rPr>
          <w:rFonts w:cstheme="minorHAnsi"/>
        </w:rPr>
      </w:pPr>
      <w:r>
        <w:rPr>
          <w:rFonts w:cstheme="minorHAnsi"/>
        </w:rPr>
        <w:t>Other</w:t>
      </w:r>
    </w:p>
    <w:p w14:paraId="1580C59A" w14:textId="525864CD" w:rsidR="00125D23" w:rsidRPr="006B4F7C" w:rsidRDefault="00125D23" w:rsidP="00125D23">
      <w:pPr>
        <w:jc w:val="both"/>
        <w:rPr>
          <w:rFonts w:cstheme="minorHAnsi"/>
          <w:b/>
          <w:bCs/>
          <w:u w:val="single"/>
        </w:rPr>
      </w:pPr>
      <w:r w:rsidRPr="006B4F7C">
        <w:rPr>
          <w:rFonts w:cstheme="minorHAnsi"/>
          <w:b/>
          <w:bCs/>
          <w:u w:val="single"/>
        </w:rPr>
        <w:t>Question 6: Have you had time off work in the last 12 months due to your Mental Health?</w:t>
      </w:r>
    </w:p>
    <w:p w14:paraId="31BC9FBF" w14:textId="77777777" w:rsidR="00125D23" w:rsidRDefault="00125D23" w:rsidP="00125D23">
      <w:pPr>
        <w:pStyle w:val="ListParagraph"/>
        <w:numPr>
          <w:ilvl w:val="0"/>
          <w:numId w:val="7"/>
        </w:numPr>
        <w:jc w:val="both"/>
        <w:rPr>
          <w:rFonts w:cstheme="minorHAnsi"/>
        </w:rPr>
      </w:pPr>
      <w:r>
        <w:rPr>
          <w:rFonts w:cstheme="minorHAnsi"/>
        </w:rPr>
        <w:t>Yes</w:t>
      </w:r>
    </w:p>
    <w:p w14:paraId="4235E754" w14:textId="2C4941D9" w:rsidR="00125D23" w:rsidRPr="00125D23" w:rsidRDefault="00125D23" w:rsidP="00125D23">
      <w:pPr>
        <w:pStyle w:val="ListParagraph"/>
        <w:numPr>
          <w:ilvl w:val="0"/>
          <w:numId w:val="7"/>
        </w:numPr>
        <w:jc w:val="both"/>
        <w:rPr>
          <w:rFonts w:cstheme="minorHAnsi"/>
        </w:rPr>
      </w:pPr>
      <w:r w:rsidRPr="00125D23">
        <w:rPr>
          <w:rFonts w:cstheme="minorHAnsi"/>
        </w:rPr>
        <w:t>No</w:t>
      </w:r>
    </w:p>
    <w:p w14:paraId="21294C65" w14:textId="2FC42FE7" w:rsidR="00125D23" w:rsidRPr="006B4F7C" w:rsidRDefault="00125D23" w:rsidP="00125D23">
      <w:pPr>
        <w:jc w:val="both"/>
        <w:rPr>
          <w:rFonts w:cstheme="minorHAnsi"/>
          <w:b/>
          <w:bCs/>
          <w:u w:val="single"/>
        </w:rPr>
      </w:pPr>
      <w:r w:rsidRPr="006B4F7C">
        <w:rPr>
          <w:rFonts w:cstheme="minorHAnsi"/>
          <w:b/>
          <w:bCs/>
          <w:u w:val="single"/>
        </w:rPr>
        <w:t>Question 7: Have you left or considered changing your role in the last 12 months due to your Mentall Health?</w:t>
      </w:r>
    </w:p>
    <w:p w14:paraId="146E6C0A" w14:textId="7FC5AD62" w:rsidR="00125D23" w:rsidRDefault="00125D23" w:rsidP="00125D23">
      <w:pPr>
        <w:pStyle w:val="ListParagraph"/>
        <w:numPr>
          <w:ilvl w:val="0"/>
          <w:numId w:val="7"/>
        </w:numPr>
        <w:jc w:val="both"/>
        <w:rPr>
          <w:rFonts w:cstheme="minorHAnsi"/>
        </w:rPr>
      </w:pPr>
      <w:r>
        <w:rPr>
          <w:rFonts w:cstheme="minorHAnsi"/>
        </w:rPr>
        <w:t>Yes</w:t>
      </w:r>
    </w:p>
    <w:p w14:paraId="5D9974F2" w14:textId="7965A5AB" w:rsidR="00125D23" w:rsidRDefault="00125D23" w:rsidP="00125D23">
      <w:pPr>
        <w:pStyle w:val="ListParagraph"/>
        <w:numPr>
          <w:ilvl w:val="0"/>
          <w:numId w:val="7"/>
        </w:numPr>
        <w:jc w:val="both"/>
        <w:rPr>
          <w:rFonts w:cstheme="minorHAnsi"/>
        </w:rPr>
      </w:pPr>
      <w:r>
        <w:rPr>
          <w:rFonts w:cstheme="minorHAnsi"/>
        </w:rPr>
        <w:t>No</w:t>
      </w:r>
    </w:p>
    <w:p w14:paraId="4B919080" w14:textId="3272A881" w:rsidR="00125D23" w:rsidRDefault="00125D23" w:rsidP="00125D23">
      <w:pPr>
        <w:pStyle w:val="ListParagraph"/>
        <w:numPr>
          <w:ilvl w:val="0"/>
          <w:numId w:val="7"/>
        </w:numPr>
        <w:jc w:val="both"/>
        <w:rPr>
          <w:rFonts w:cstheme="minorHAnsi"/>
        </w:rPr>
      </w:pPr>
      <w:r>
        <w:rPr>
          <w:rFonts w:cstheme="minorHAnsi"/>
        </w:rPr>
        <w:t>Other (Please comment)</w:t>
      </w:r>
    </w:p>
    <w:p w14:paraId="73B732CE" w14:textId="641F5939" w:rsidR="00125D23" w:rsidRPr="006B4F7C" w:rsidRDefault="00125D23" w:rsidP="00125D23">
      <w:pPr>
        <w:jc w:val="both"/>
        <w:rPr>
          <w:rFonts w:cstheme="minorHAnsi"/>
          <w:b/>
          <w:bCs/>
          <w:u w:val="single"/>
        </w:rPr>
      </w:pPr>
      <w:r w:rsidRPr="006B4F7C">
        <w:rPr>
          <w:rFonts w:cstheme="minorHAnsi"/>
          <w:b/>
          <w:bCs/>
          <w:u w:val="single"/>
        </w:rPr>
        <w:t>Question 8: Do you feel Mental Health is taken seriously in policing?</w:t>
      </w:r>
    </w:p>
    <w:p w14:paraId="21AEDD70" w14:textId="42C1C297" w:rsidR="00125D23" w:rsidRDefault="00125D23" w:rsidP="00125D23">
      <w:pPr>
        <w:pStyle w:val="ListParagraph"/>
        <w:numPr>
          <w:ilvl w:val="0"/>
          <w:numId w:val="7"/>
        </w:numPr>
        <w:jc w:val="both"/>
        <w:rPr>
          <w:rFonts w:cstheme="minorHAnsi"/>
        </w:rPr>
      </w:pPr>
      <w:r>
        <w:rPr>
          <w:rFonts w:cstheme="minorHAnsi"/>
        </w:rPr>
        <w:t>Yes</w:t>
      </w:r>
    </w:p>
    <w:p w14:paraId="1E52F452" w14:textId="332F8210" w:rsidR="00125D23" w:rsidRDefault="00125D23" w:rsidP="00125D23">
      <w:pPr>
        <w:pStyle w:val="ListParagraph"/>
        <w:numPr>
          <w:ilvl w:val="0"/>
          <w:numId w:val="7"/>
        </w:numPr>
        <w:jc w:val="both"/>
        <w:rPr>
          <w:rFonts w:cstheme="minorHAnsi"/>
        </w:rPr>
      </w:pPr>
      <w:r>
        <w:rPr>
          <w:rFonts w:cstheme="minorHAnsi"/>
        </w:rPr>
        <w:t>No</w:t>
      </w:r>
    </w:p>
    <w:p w14:paraId="409D7D2C" w14:textId="1D2F6AFE" w:rsidR="00125D23" w:rsidRDefault="00125D23" w:rsidP="00125D23">
      <w:pPr>
        <w:pStyle w:val="ListParagraph"/>
        <w:numPr>
          <w:ilvl w:val="0"/>
          <w:numId w:val="7"/>
        </w:numPr>
        <w:jc w:val="both"/>
        <w:rPr>
          <w:rFonts w:cstheme="minorHAnsi"/>
        </w:rPr>
      </w:pPr>
      <w:r>
        <w:rPr>
          <w:rFonts w:cstheme="minorHAnsi"/>
        </w:rPr>
        <w:t>Other (please comment)</w:t>
      </w:r>
    </w:p>
    <w:p w14:paraId="3F285CFA" w14:textId="0755CA7C" w:rsidR="00125D23" w:rsidRPr="006B4F7C" w:rsidRDefault="00125D23" w:rsidP="00125D23">
      <w:pPr>
        <w:jc w:val="both"/>
        <w:rPr>
          <w:rFonts w:cstheme="minorHAnsi"/>
          <w:b/>
          <w:bCs/>
          <w:u w:val="single"/>
        </w:rPr>
      </w:pPr>
      <w:r w:rsidRPr="006B4F7C">
        <w:rPr>
          <w:rFonts w:cstheme="minorHAnsi"/>
          <w:b/>
          <w:bCs/>
          <w:u w:val="single"/>
        </w:rPr>
        <w:t>Question 9: How comfortable do you feel with discussing your Mental Health with your supervisor?</w:t>
      </w:r>
    </w:p>
    <w:p w14:paraId="0145A150" w14:textId="49549573" w:rsidR="00125D23" w:rsidRDefault="00125D23" w:rsidP="00125D23">
      <w:pPr>
        <w:pStyle w:val="ListParagraph"/>
        <w:numPr>
          <w:ilvl w:val="0"/>
          <w:numId w:val="7"/>
        </w:numPr>
        <w:jc w:val="both"/>
        <w:rPr>
          <w:rFonts w:cstheme="minorHAnsi"/>
        </w:rPr>
      </w:pPr>
      <w:r>
        <w:rPr>
          <w:rFonts w:cstheme="minorHAnsi"/>
        </w:rPr>
        <w:t>Not at all</w:t>
      </w:r>
    </w:p>
    <w:p w14:paraId="4CF62CE0" w14:textId="2AA529F1" w:rsidR="00125D23" w:rsidRDefault="00125D23" w:rsidP="00125D23">
      <w:pPr>
        <w:pStyle w:val="ListParagraph"/>
        <w:numPr>
          <w:ilvl w:val="0"/>
          <w:numId w:val="7"/>
        </w:numPr>
        <w:jc w:val="both"/>
        <w:rPr>
          <w:rFonts w:cstheme="minorHAnsi"/>
        </w:rPr>
      </w:pPr>
      <w:r>
        <w:rPr>
          <w:rFonts w:cstheme="minorHAnsi"/>
        </w:rPr>
        <w:t>Somewhat Uncomfortable</w:t>
      </w:r>
    </w:p>
    <w:p w14:paraId="1D46D32D" w14:textId="27985CDF" w:rsidR="00125D23" w:rsidRDefault="00125D23" w:rsidP="00125D23">
      <w:pPr>
        <w:pStyle w:val="ListParagraph"/>
        <w:numPr>
          <w:ilvl w:val="0"/>
          <w:numId w:val="7"/>
        </w:numPr>
        <w:jc w:val="both"/>
        <w:rPr>
          <w:rFonts w:cstheme="minorHAnsi"/>
        </w:rPr>
      </w:pPr>
      <w:r>
        <w:rPr>
          <w:rFonts w:cstheme="minorHAnsi"/>
        </w:rPr>
        <w:t xml:space="preserve">Neither comfortable </w:t>
      </w:r>
      <w:proofErr w:type="gramStart"/>
      <w:r>
        <w:rPr>
          <w:rFonts w:cstheme="minorHAnsi"/>
        </w:rPr>
        <w:t>or</w:t>
      </w:r>
      <w:proofErr w:type="gramEnd"/>
      <w:r>
        <w:rPr>
          <w:rFonts w:cstheme="minorHAnsi"/>
        </w:rPr>
        <w:t xml:space="preserve"> uncomfortable </w:t>
      </w:r>
    </w:p>
    <w:p w14:paraId="2A1F3DD7" w14:textId="115AD35C" w:rsidR="00125D23" w:rsidRDefault="00125D23" w:rsidP="00125D23">
      <w:pPr>
        <w:pStyle w:val="ListParagraph"/>
        <w:numPr>
          <w:ilvl w:val="0"/>
          <w:numId w:val="7"/>
        </w:numPr>
        <w:jc w:val="both"/>
        <w:rPr>
          <w:rFonts w:cstheme="minorHAnsi"/>
        </w:rPr>
      </w:pPr>
      <w:r>
        <w:rPr>
          <w:rFonts w:cstheme="minorHAnsi"/>
        </w:rPr>
        <w:t>Somewhat comfortable</w:t>
      </w:r>
    </w:p>
    <w:p w14:paraId="646B332E" w14:textId="354FBAC9" w:rsidR="00125D23" w:rsidRDefault="00125D23" w:rsidP="00125D23">
      <w:pPr>
        <w:pStyle w:val="ListParagraph"/>
        <w:numPr>
          <w:ilvl w:val="0"/>
          <w:numId w:val="7"/>
        </w:numPr>
        <w:jc w:val="both"/>
        <w:rPr>
          <w:rFonts w:cstheme="minorHAnsi"/>
        </w:rPr>
      </w:pPr>
      <w:r>
        <w:rPr>
          <w:rFonts w:cstheme="minorHAnsi"/>
        </w:rPr>
        <w:t xml:space="preserve">Comfortable </w:t>
      </w:r>
    </w:p>
    <w:p w14:paraId="7EAFD930" w14:textId="5F78BB5C" w:rsidR="00125D23" w:rsidRDefault="00125D23" w:rsidP="00125D23">
      <w:pPr>
        <w:pStyle w:val="ListParagraph"/>
        <w:numPr>
          <w:ilvl w:val="0"/>
          <w:numId w:val="7"/>
        </w:numPr>
        <w:jc w:val="both"/>
        <w:rPr>
          <w:rFonts w:cstheme="minorHAnsi"/>
        </w:rPr>
      </w:pPr>
      <w:r>
        <w:rPr>
          <w:rFonts w:cstheme="minorHAnsi"/>
        </w:rPr>
        <w:t>Other (please comment)</w:t>
      </w:r>
    </w:p>
    <w:p w14:paraId="55A28FEE" w14:textId="74A71DA4" w:rsidR="00125D23" w:rsidRPr="006B4F7C" w:rsidRDefault="00125D23" w:rsidP="00125D23">
      <w:pPr>
        <w:jc w:val="both"/>
        <w:rPr>
          <w:rFonts w:cstheme="minorHAnsi"/>
          <w:b/>
          <w:bCs/>
          <w:u w:val="single"/>
        </w:rPr>
      </w:pPr>
      <w:r w:rsidRPr="006B4F7C">
        <w:rPr>
          <w:rFonts w:cstheme="minorHAnsi"/>
          <w:b/>
          <w:bCs/>
          <w:u w:val="single"/>
        </w:rPr>
        <w:t xml:space="preserve">Question 10: </w:t>
      </w:r>
      <w:r w:rsidR="006B4F7C" w:rsidRPr="006B4F7C">
        <w:rPr>
          <w:rFonts w:cstheme="minorHAnsi"/>
          <w:b/>
          <w:bCs/>
          <w:u w:val="single"/>
        </w:rPr>
        <w:t xml:space="preserve">Do you feel there is enough support available </w:t>
      </w:r>
      <w:proofErr w:type="gramStart"/>
      <w:r w:rsidR="006B4F7C" w:rsidRPr="006B4F7C">
        <w:rPr>
          <w:rFonts w:cstheme="minorHAnsi"/>
          <w:b/>
          <w:bCs/>
          <w:u w:val="single"/>
        </w:rPr>
        <w:t>in regards to</w:t>
      </w:r>
      <w:proofErr w:type="gramEnd"/>
      <w:r w:rsidR="006B4F7C" w:rsidRPr="006B4F7C">
        <w:rPr>
          <w:rFonts w:cstheme="minorHAnsi"/>
          <w:b/>
          <w:bCs/>
          <w:u w:val="single"/>
        </w:rPr>
        <w:t xml:space="preserve"> supporting your Mental Health?</w:t>
      </w:r>
    </w:p>
    <w:p w14:paraId="4A291330" w14:textId="25E8582E" w:rsidR="006B4F7C" w:rsidRDefault="006B4F7C" w:rsidP="006B4F7C">
      <w:pPr>
        <w:pStyle w:val="ListParagraph"/>
        <w:numPr>
          <w:ilvl w:val="0"/>
          <w:numId w:val="7"/>
        </w:numPr>
        <w:jc w:val="both"/>
        <w:rPr>
          <w:rFonts w:cstheme="minorHAnsi"/>
        </w:rPr>
      </w:pPr>
      <w:r>
        <w:rPr>
          <w:rFonts w:cstheme="minorHAnsi"/>
        </w:rPr>
        <w:t>Yes</w:t>
      </w:r>
    </w:p>
    <w:p w14:paraId="5D8BAA8F" w14:textId="530AD3E9" w:rsidR="006B4F7C" w:rsidRDefault="006B4F7C" w:rsidP="006B4F7C">
      <w:pPr>
        <w:pStyle w:val="ListParagraph"/>
        <w:numPr>
          <w:ilvl w:val="0"/>
          <w:numId w:val="7"/>
        </w:numPr>
        <w:jc w:val="both"/>
        <w:rPr>
          <w:rFonts w:cstheme="minorHAnsi"/>
        </w:rPr>
      </w:pPr>
      <w:r>
        <w:rPr>
          <w:rFonts w:cstheme="minorHAnsi"/>
        </w:rPr>
        <w:t>No</w:t>
      </w:r>
    </w:p>
    <w:p w14:paraId="617077C5" w14:textId="3061C09A" w:rsidR="006B4F7C" w:rsidRDefault="006B4F7C" w:rsidP="006B4F7C">
      <w:pPr>
        <w:pStyle w:val="ListParagraph"/>
        <w:numPr>
          <w:ilvl w:val="0"/>
          <w:numId w:val="7"/>
        </w:numPr>
        <w:jc w:val="both"/>
        <w:rPr>
          <w:rFonts w:cstheme="minorHAnsi"/>
        </w:rPr>
      </w:pPr>
      <w:r>
        <w:rPr>
          <w:rFonts w:cstheme="minorHAnsi"/>
        </w:rPr>
        <w:t>Other (please comment)</w:t>
      </w:r>
    </w:p>
    <w:p w14:paraId="3126A731" w14:textId="77777777" w:rsidR="00AA5F16" w:rsidRPr="00AA5F16" w:rsidRDefault="00AA5F16" w:rsidP="00AA5F16">
      <w:pPr>
        <w:jc w:val="both"/>
        <w:rPr>
          <w:rFonts w:cstheme="minorHAnsi"/>
        </w:rPr>
      </w:pPr>
    </w:p>
    <w:p w14:paraId="523730F2" w14:textId="77777777" w:rsidR="00AA5F16" w:rsidRDefault="00AA5F16" w:rsidP="00AA5F16">
      <w:pPr>
        <w:jc w:val="both"/>
        <w:rPr>
          <w:rFonts w:cstheme="minorHAnsi"/>
          <w:b/>
          <w:bCs/>
          <w:sz w:val="24"/>
          <w:szCs w:val="24"/>
          <w:u w:val="single"/>
        </w:rPr>
      </w:pPr>
    </w:p>
    <w:p w14:paraId="6272D284" w14:textId="77777777" w:rsidR="00AA5F16" w:rsidRDefault="00AA5F16" w:rsidP="00AA5F16">
      <w:pPr>
        <w:jc w:val="both"/>
        <w:rPr>
          <w:rFonts w:cstheme="minorHAnsi"/>
          <w:b/>
          <w:bCs/>
          <w:sz w:val="24"/>
          <w:szCs w:val="24"/>
          <w:u w:val="single"/>
        </w:rPr>
      </w:pPr>
    </w:p>
    <w:p w14:paraId="0FA91F10" w14:textId="77777777" w:rsidR="00AA5F16" w:rsidRDefault="00AA5F16" w:rsidP="00AA5F16">
      <w:pPr>
        <w:jc w:val="both"/>
        <w:rPr>
          <w:rFonts w:cstheme="minorHAnsi"/>
          <w:b/>
          <w:bCs/>
          <w:sz w:val="24"/>
          <w:szCs w:val="24"/>
          <w:u w:val="single"/>
        </w:rPr>
      </w:pPr>
    </w:p>
    <w:p w14:paraId="796E8C97" w14:textId="77777777" w:rsidR="00AA5F16" w:rsidRDefault="00AA5F16" w:rsidP="00AA5F16">
      <w:pPr>
        <w:jc w:val="both"/>
        <w:rPr>
          <w:rFonts w:cstheme="minorHAnsi"/>
          <w:b/>
          <w:bCs/>
          <w:sz w:val="24"/>
          <w:szCs w:val="24"/>
          <w:u w:val="single"/>
        </w:rPr>
      </w:pPr>
    </w:p>
    <w:p w14:paraId="28E0A7DA" w14:textId="77777777" w:rsidR="00AA5F16" w:rsidRDefault="00AA5F16" w:rsidP="00AA5F16">
      <w:pPr>
        <w:jc w:val="both"/>
        <w:rPr>
          <w:rFonts w:cstheme="minorHAnsi"/>
          <w:b/>
          <w:bCs/>
          <w:sz w:val="24"/>
          <w:szCs w:val="24"/>
          <w:u w:val="single"/>
        </w:rPr>
      </w:pPr>
    </w:p>
    <w:p w14:paraId="46E45362" w14:textId="77777777" w:rsidR="00AA5F16" w:rsidRDefault="00AA5F16" w:rsidP="00AA5F16">
      <w:pPr>
        <w:jc w:val="both"/>
        <w:rPr>
          <w:rFonts w:cstheme="minorHAnsi"/>
          <w:b/>
          <w:bCs/>
          <w:sz w:val="24"/>
          <w:szCs w:val="24"/>
          <w:u w:val="single"/>
        </w:rPr>
      </w:pPr>
    </w:p>
    <w:p w14:paraId="33ACFD74" w14:textId="77777777" w:rsidR="00AA5F16" w:rsidRDefault="00AA5F16" w:rsidP="00AA5F16">
      <w:pPr>
        <w:jc w:val="both"/>
        <w:rPr>
          <w:rFonts w:cstheme="minorHAnsi"/>
          <w:b/>
          <w:bCs/>
          <w:sz w:val="24"/>
          <w:szCs w:val="24"/>
          <w:u w:val="single"/>
        </w:rPr>
      </w:pPr>
    </w:p>
    <w:p w14:paraId="7E71A404" w14:textId="77777777" w:rsidR="00AA5F16" w:rsidRDefault="00AA5F16" w:rsidP="00AA5F16">
      <w:pPr>
        <w:jc w:val="both"/>
        <w:rPr>
          <w:rFonts w:cstheme="minorHAnsi"/>
          <w:b/>
          <w:bCs/>
          <w:sz w:val="24"/>
          <w:szCs w:val="24"/>
          <w:u w:val="single"/>
        </w:rPr>
      </w:pPr>
    </w:p>
    <w:p w14:paraId="383A9C29" w14:textId="6AAA7D9D" w:rsidR="00125D23" w:rsidRPr="00AA5F16" w:rsidRDefault="00AA5F16" w:rsidP="00AA5F16">
      <w:pPr>
        <w:pStyle w:val="ListParagraph"/>
        <w:numPr>
          <w:ilvl w:val="0"/>
          <w:numId w:val="7"/>
        </w:numPr>
        <w:jc w:val="both"/>
        <w:rPr>
          <w:rFonts w:cstheme="minorHAnsi"/>
        </w:rPr>
      </w:pPr>
      <w:r w:rsidRPr="00AA5F16">
        <w:rPr>
          <w:rFonts w:cstheme="minorHAnsi"/>
          <w:b/>
          <w:bCs/>
          <w:sz w:val="24"/>
          <w:szCs w:val="24"/>
          <w:u w:val="single"/>
        </w:rPr>
        <w:lastRenderedPageBreak/>
        <w:t>Appendix 2</w:t>
      </w:r>
      <w:r>
        <w:rPr>
          <w:rFonts w:cstheme="minorHAnsi"/>
          <w:b/>
          <w:bCs/>
          <w:sz w:val="24"/>
          <w:szCs w:val="24"/>
          <w:u w:val="single"/>
        </w:rPr>
        <w:t xml:space="preserve">: </w:t>
      </w:r>
      <w:r w:rsidRPr="00AA5F16">
        <w:rPr>
          <w:rFonts w:cstheme="minorHAnsi"/>
          <w:b/>
          <w:bCs/>
          <w:sz w:val="24"/>
          <w:szCs w:val="24"/>
          <w:u w:val="single"/>
        </w:rPr>
        <w:t xml:space="preserve">Questionnaire results </w:t>
      </w:r>
    </w:p>
    <w:p w14:paraId="78392047" w14:textId="42984246" w:rsidR="00445D51" w:rsidRDefault="00445D51" w:rsidP="00125D23">
      <w:pPr>
        <w:jc w:val="both"/>
        <w:rPr>
          <w:rFonts w:cstheme="minorHAnsi"/>
        </w:rPr>
      </w:pPr>
    </w:p>
    <w:p w14:paraId="66334248" w14:textId="5782AF9A" w:rsidR="00445D51" w:rsidRDefault="00445D51" w:rsidP="00125D23">
      <w:pPr>
        <w:jc w:val="both"/>
        <w:rPr>
          <w:rFonts w:cstheme="minorHAnsi"/>
        </w:rPr>
      </w:pPr>
    </w:p>
    <w:p w14:paraId="4B9792EB" w14:textId="4D8E6863" w:rsidR="00445D51" w:rsidRDefault="00445D51" w:rsidP="00125D23">
      <w:pPr>
        <w:jc w:val="both"/>
        <w:rPr>
          <w:rFonts w:cstheme="minorHAnsi"/>
        </w:rPr>
      </w:pPr>
      <w:r>
        <w:rPr>
          <w:rFonts w:cstheme="minorHAnsi"/>
          <w:noProof/>
        </w:rPr>
        <w:drawing>
          <wp:inline distT="0" distB="0" distL="0" distR="0" wp14:anchorId="6AE68776" wp14:editId="0EDED0F2">
            <wp:extent cx="1463040" cy="1463040"/>
            <wp:effectExtent l="0" t="0" r="3810" b="3810"/>
            <wp:docPr id="16" name="Picture 16"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sunburst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66413" cy="1466413"/>
                    </a:xfrm>
                    <a:prstGeom prst="rect">
                      <a:avLst/>
                    </a:prstGeom>
                    <a:noFill/>
                    <a:ln>
                      <a:noFill/>
                    </a:ln>
                  </pic:spPr>
                </pic:pic>
              </a:graphicData>
            </a:graphic>
          </wp:inline>
        </w:drawing>
      </w:r>
      <w:r w:rsidR="00CA1E6E">
        <w:rPr>
          <w:rFonts w:cstheme="minorHAnsi"/>
        </w:rPr>
        <w:t xml:space="preserve">          </w:t>
      </w:r>
      <w:r w:rsidR="00CA1E6E">
        <w:rPr>
          <w:noProof/>
        </w:rPr>
        <w:drawing>
          <wp:inline distT="0" distB="0" distL="0" distR="0" wp14:anchorId="669A43B9" wp14:editId="38069899">
            <wp:extent cx="1428750" cy="1345284"/>
            <wp:effectExtent l="0" t="0" r="0" b="7620"/>
            <wp:docPr id="19" name="Picture 1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graphical user interface&#10;&#10;Description automatically generated"/>
                    <pic:cNvPicPr/>
                  </pic:nvPicPr>
                  <pic:blipFill>
                    <a:blip r:embed="rId16"/>
                    <a:stretch>
                      <a:fillRect/>
                    </a:stretch>
                  </pic:blipFill>
                  <pic:spPr>
                    <a:xfrm>
                      <a:off x="0" y="0"/>
                      <a:ext cx="1443806" cy="1359461"/>
                    </a:xfrm>
                    <a:prstGeom prst="rect">
                      <a:avLst/>
                    </a:prstGeom>
                  </pic:spPr>
                </pic:pic>
              </a:graphicData>
            </a:graphic>
          </wp:inline>
        </w:drawing>
      </w:r>
    </w:p>
    <w:p w14:paraId="5E13D22B" w14:textId="77777777" w:rsidR="00CA1E6E" w:rsidRDefault="00CA1E6E" w:rsidP="00125D23">
      <w:pPr>
        <w:jc w:val="both"/>
        <w:rPr>
          <w:rFonts w:cstheme="minorHAnsi"/>
        </w:rPr>
      </w:pPr>
    </w:p>
    <w:p w14:paraId="4B64293B" w14:textId="52FD64E0" w:rsidR="00445D51" w:rsidRDefault="00445D51" w:rsidP="00125D23">
      <w:pPr>
        <w:jc w:val="both"/>
        <w:rPr>
          <w:rFonts w:cstheme="minorHAnsi"/>
          <w:b/>
          <w:bCs/>
          <w:u w:val="single"/>
        </w:rPr>
      </w:pPr>
      <w:r>
        <w:rPr>
          <w:rFonts w:cstheme="minorHAnsi"/>
        </w:rPr>
        <w:t xml:space="preserve">Figure 1 </w:t>
      </w:r>
      <w:r w:rsidR="00744820">
        <w:rPr>
          <w:rFonts w:cstheme="minorHAnsi"/>
        </w:rPr>
        <w:t xml:space="preserve">- </w:t>
      </w:r>
      <w:r w:rsidR="00744820" w:rsidRPr="00371D59">
        <w:rPr>
          <w:rFonts w:cstheme="minorHAnsi"/>
          <w:b/>
          <w:bCs/>
          <w:u w:val="single"/>
        </w:rPr>
        <w:t>Question 1) Are you?</w:t>
      </w:r>
    </w:p>
    <w:p w14:paraId="049D8030" w14:textId="294B72B4" w:rsidR="00321B2B" w:rsidRDefault="00321B2B" w:rsidP="00125D23">
      <w:pPr>
        <w:jc w:val="both"/>
        <w:rPr>
          <w:rFonts w:cstheme="minorHAnsi"/>
          <w:b/>
          <w:bCs/>
          <w:u w:val="single"/>
        </w:rPr>
      </w:pPr>
    </w:p>
    <w:p w14:paraId="4E7C1EE2" w14:textId="77777777" w:rsidR="00321B2B" w:rsidRDefault="00321B2B" w:rsidP="00125D23">
      <w:pPr>
        <w:jc w:val="both"/>
        <w:rPr>
          <w:rFonts w:cstheme="minorHAnsi"/>
        </w:rPr>
      </w:pPr>
    </w:p>
    <w:p w14:paraId="6764BC88" w14:textId="1EA197A8" w:rsidR="00445D51" w:rsidRDefault="00445D51" w:rsidP="00125D23">
      <w:pPr>
        <w:jc w:val="both"/>
        <w:rPr>
          <w:rFonts w:cstheme="minorHAnsi"/>
        </w:rPr>
      </w:pPr>
    </w:p>
    <w:p w14:paraId="3843D13D" w14:textId="782C1429" w:rsidR="00445D51" w:rsidRDefault="00445D51" w:rsidP="00125D23">
      <w:pPr>
        <w:jc w:val="both"/>
        <w:rPr>
          <w:rFonts w:cstheme="minorHAnsi"/>
        </w:rPr>
      </w:pPr>
      <w:r>
        <w:rPr>
          <w:rFonts w:cstheme="minorHAnsi"/>
          <w:noProof/>
        </w:rPr>
        <w:drawing>
          <wp:inline distT="0" distB="0" distL="0" distR="0" wp14:anchorId="40CE4A51" wp14:editId="57BE9AE3">
            <wp:extent cx="1593850" cy="1593850"/>
            <wp:effectExtent l="0" t="0" r="6350" b="6350"/>
            <wp:docPr id="17" name="Picture 17"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sunburst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599207" cy="1599207"/>
                    </a:xfrm>
                    <a:prstGeom prst="rect">
                      <a:avLst/>
                    </a:prstGeom>
                    <a:noFill/>
                    <a:ln>
                      <a:noFill/>
                    </a:ln>
                  </pic:spPr>
                </pic:pic>
              </a:graphicData>
            </a:graphic>
          </wp:inline>
        </w:drawing>
      </w:r>
      <w:r w:rsidR="00CA1E6E">
        <w:rPr>
          <w:rFonts w:cstheme="minorHAnsi"/>
        </w:rPr>
        <w:t xml:space="preserve">                      </w:t>
      </w:r>
      <w:r w:rsidR="00CA1E6E">
        <w:rPr>
          <w:noProof/>
        </w:rPr>
        <w:drawing>
          <wp:inline distT="0" distB="0" distL="0" distR="0" wp14:anchorId="4E0E63B4" wp14:editId="1681077F">
            <wp:extent cx="1193800" cy="2021053"/>
            <wp:effectExtent l="0" t="0" r="6350" b="0"/>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pic:nvPicPr>
                  <pic:blipFill>
                    <a:blip r:embed="rId18"/>
                    <a:stretch>
                      <a:fillRect/>
                    </a:stretch>
                  </pic:blipFill>
                  <pic:spPr>
                    <a:xfrm>
                      <a:off x="0" y="0"/>
                      <a:ext cx="1201943" cy="2034839"/>
                    </a:xfrm>
                    <a:prstGeom prst="rect">
                      <a:avLst/>
                    </a:prstGeom>
                  </pic:spPr>
                </pic:pic>
              </a:graphicData>
            </a:graphic>
          </wp:inline>
        </w:drawing>
      </w:r>
    </w:p>
    <w:p w14:paraId="1FB7E150" w14:textId="77777777" w:rsidR="00CA1E6E" w:rsidRDefault="00CA1E6E" w:rsidP="00125D23">
      <w:pPr>
        <w:jc w:val="both"/>
        <w:rPr>
          <w:rFonts w:cstheme="minorHAnsi"/>
        </w:rPr>
      </w:pPr>
    </w:p>
    <w:p w14:paraId="6580E917" w14:textId="40B5F655" w:rsidR="00445D51" w:rsidRDefault="00445D51" w:rsidP="00125D23">
      <w:pPr>
        <w:jc w:val="both"/>
        <w:rPr>
          <w:rFonts w:cstheme="minorHAnsi"/>
        </w:rPr>
      </w:pPr>
      <w:r>
        <w:rPr>
          <w:rFonts w:cstheme="minorHAnsi"/>
        </w:rPr>
        <w:t>Figure 2</w:t>
      </w:r>
      <w:r w:rsidR="00744820">
        <w:rPr>
          <w:rFonts w:cstheme="minorHAnsi"/>
        </w:rPr>
        <w:t xml:space="preserve"> - </w:t>
      </w:r>
      <w:r w:rsidR="00744820" w:rsidRPr="00371D59">
        <w:rPr>
          <w:rFonts w:cstheme="minorHAnsi"/>
          <w:b/>
          <w:bCs/>
          <w:u w:val="single"/>
        </w:rPr>
        <w:t>Question 2) What is your job role?</w:t>
      </w:r>
    </w:p>
    <w:p w14:paraId="1A8D58AB" w14:textId="3B8F64C6" w:rsidR="00445D51" w:rsidRDefault="00445D51" w:rsidP="00125D23">
      <w:pPr>
        <w:jc w:val="both"/>
        <w:rPr>
          <w:rFonts w:cstheme="minorHAnsi"/>
        </w:rPr>
      </w:pPr>
    </w:p>
    <w:p w14:paraId="424D81B8" w14:textId="32764197" w:rsidR="00445D51" w:rsidRDefault="00445D51" w:rsidP="00125D23">
      <w:pPr>
        <w:jc w:val="both"/>
        <w:rPr>
          <w:rFonts w:cstheme="minorHAnsi"/>
        </w:rPr>
      </w:pPr>
    </w:p>
    <w:p w14:paraId="7DBF1E36" w14:textId="3739ABF3" w:rsidR="00445D51" w:rsidRDefault="00445D51" w:rsidP="00125D23">
      <w:pPr>
        <w:jc w:val="both"/>
        <w:rPr>
          <w:rFonts w:cstheme="minorHAnsi"/>
        </w:rPr>
      </w:pPr>
      <w:r>
        <w:rPr>
          <w:rFonts w:cstheme="minorHAnsi"/>
          <w:noProof/>
        </w:rPr>
        <w:lastRenderedPageBreak/>
        <w:drawing>
          <wp:inline distT="0" distB="0" distL="0" distR="0" wp14:anchorId="1BD6BC9A" wp14:editId="74662678">
            <wp:extent cx="1562100" cy="1562100"/>
            <wp:effectExtent l="0" t="0" r="0" b="0"/>
            <wp:docPr id="18" name="Picture 18"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sunburst 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566132" cy="1566132"/>
                    </a:xfrm>
                    <a:prstGeom prst="rect">
                      <a:avLst/>
                    </a:prstGeom>
                    <a:noFill/>
                    <a:ln>
                      <a:noFill/>
                    </a:ln>
                  </pic:spPr>
                </pic:pic>
              </a:graphicData>
            </a:graphic>
          </wp:inline>
        </w:drawing>
      </w:r>
      <w:r w:rsidR="00CA1E6E">
        <w:rPr>
          <w:rFonts w:cstheme="minorHAnsi"/>
        </w:rPr>
        <w:t xml:space="preserve">             </w:t>
      </w:r>
      <w:r w:rsidR="00CA1E6E">
        <w:rPr>
          <w:noProof/>
        </w:rPr>
        <w:drawing>
          <wp:inline distT="0" distB="0" distL="0" distR="0" wp14:anchorId="45DBC4B2" wp14:editId="41A03851">
            <wp:extent cx="1187450" cy="2220625"/>
            <wp:effectExtent l="0" t="0" r="0" b="8255"/>
            <wp:docPr id="21" name="Picture 2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chat or text message&#10;&#10;Description automatically generated"/>
                    <pic:cNvPicPr/>
                  </pic:nvPicPr>
                  <pic:blipFill>
                    <a:blip r:embed="rId20"/>
                    <a:stretch>
                      <a:fillRect/>
                    </a:stretch>
                  </pic:blipFill>
                  <pic:spPr>
                    <a:xfrm>
                      <a:off x="0" y="0"/>
                      <a:ext cx="1194136" cy="2233129"/>
                    </a:xfrm>
                    <a:prstGeom prst="rect">
                      <a:avLst/>
                    </a:prstGeom>
                  </pic:spPr>
                </pic:pic>
              </a:graphicData>
            </a:graphic>
          </wp:inline>
        </w:drawing>
      </w:r>
    </w:p>
    <w:p w14:paraId="51501F2A" w14:textId="77777777" w:rsidR="00CA1E6E" w:rsidRDefault="00CA1E6E" w:rsidP="00125D23">
      <w:pPr>
        <w:jc w:val="both"/>
        <w:rPr>
          <w:rFonts w:cstheme="minorHAnsi"/>
        </w:rPr>
      </w:pPr>
    </w:p>
    <w:p w14:paraId="144C9142" w14:textId="3A8667FD" w:rsidR="00445D51" w:rsidRDefault="00445D51" w:rsidP="00125D23">
      <w:pPr>
        <w:jc w:val="both"/>
        <w:rPr>
          <w:rFonts w:cstheme="minorHAnsi"/>
        </w:rPr>
      </w:pPr>
      <w:r>
        <w:rPr>
          <w:rFonts w:cstheme="minorHAnsi"/>
        </w:rPr>
        <w:t>Figure 3</w:t>
      </w:r>
      <w:r w:rsidR="00744820">
        <w:rPr>
          <w:rFonts w:cstheme="minorHAnsi"/>
        </w:rPr>
        <w:t xml:space="preserve"> - </w:t>
      </w:r>
      <w:r w:rsidR="00321B2B" w:rsidRPr="00371D59">
        <w:rPr>
          <w:rFonts w:cstheme="minorHAnsi"/>
          <w:b/>
          <w:bCs/>
          <w:u w:val="single"/>
        </w:rPr>
        <w:t>Question 3) What is your length of service?</w:t>
      </w:r>
    </w:p>
    <w:p w14:paraId="71AE95E8" w14:textId="51B9D9DE" w:rsidR="00445D51" w:rsidRDefault="00445D51" w:rsidP="00125D23">
      <w:pPr>
        <w:jc w:val="both"/>
        <w:rPr>
          <w:rFonts w:cstheme="minorHAnsi"/>
        </w:rPr>
      </w:pPr>
    </w:p>
    <w:p w14:paraId="1C881924" w14:textId="2C392B62" w:rsidR="006B4F7C" w:rsidRDefault="006B4F7C" w:rsidP="00125D23">
      <w:pPr>
        <w:jc w:val="both"/>
        <w:rPr>
          <w:rFonts w:cstheme="minorHAnsi"/>
        </w:rPr>
      </w:pPr>
    </w:p>
    <w:p w14:paraId="28421603" w14:textId="0A53288A" w:rsidR="006B4F7C" w:rsidRDefault="006B4F7C" w:rsidP="00125D23">
      <w:pPr>
        <w:jc w:val="both"/>
        <w:rPr>
          <w:rFonts w:cstheme="minorHAnsi"/>
        </w:rPr>
      </w:pPr>
    </w:p>
    <w:p w14:paraId="3346F97F" w14:textId="12697396" w:rsidR="006B4F7C" w:rsidRPr="00125D23" w:rsidRDefault="006B4F7C" w:rsidP="00125D23">
      <w:pPr>
        <w:jc w:val="both"/>
        <w:rPr>
          <w:rFonts w:cstheme="minorHAnsi"/>
        </w:rPr>
      </w:pPr>
      <w:r w:rsidRPr="00371D59">
        <w:rPr>
          <w:rFonts w:cstheme="minorHAnsi"/>
          <w:noProof/>
        </w:rPr>
        <w:drawing>
          <wp:inline distT="0" distB="0" distL="0" distR="0" wp14:anchorId="1CADD52E" wp14:editId="53D816A2">
            <wp:extent cx="1549400" cy="1549400"/>
            <wp:effectExtent l="0" t="0" r="0" b="0"/>
            <wp:docPr id="9" name="Picture 9"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unburst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49400" cy="1549400"/>
                    </a:xfrm>
                    <a:prstGeom prst="rect">
                      <a:avLst/>
                    </a:prstGeom>
                    <a:noFill/>
                    <a:ln>
                      <a:noFill/>
                    </a:ln>
                  </pic:spPr>
                </pic:pic>
              </a:graphicData>
            </a:graphic>
          </wp:inline>
        </w:drawing>
      </w:r>
      <w:r w:rsidR="00CA1E6E">
        <w:rPr>
          <w:rFonts w:cstheme="minorHAnsi"/>
        </w:rPr>
        <w:t xml:space="preserve">           </w:t>
      </w:r>
      <w:r w:rsidR="00CA1E6E">
        <w:rPr>
          <w:noProof/>
        </w:rPr>
        <w:drawing>
          <wp:inline distT="0" distB="0" distL="0" distR="0" wp14:anchorId="7284011B" wp14:editId="14481B29">
            <wp:extent cx="1543050" cy="1978269"/>
            <wp:effectExtent l="0" t="0" r="0" b="3175"/>
            <wp:docPr id="22" name="Picture 2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graphical user interface&#10;&#10;Description automatically generated"/>
                    <pic:cNvPicPr/>
                  </pic:nvPicPr>
                  <pic:blipFill>
                    <a:blip r:embed="rId21"/>
                    <a:stretch>
                      <a:fillRect/>
                    </a:stretch>
                  </pic:blipFill>
                  <pic:spPr>
                    <a:xfrm>
                      <a:off x="0" y="0"/>
                      <a:ext cx="1550609" cy="1987960"/>
                    </a:xfrm>
                    <a:prstGeom prst="rect">
                      <a:avLst/>
                    </a:prstGeom>
                  </pic:spPr>
                </pic:pic>
              </a:graphicData>
            </a:graphic>
          </wp:inline>
        </w:drawing>
      </w:r>
    </w:p>
    <w:p w14:paraId="0C61643C" w14:textId="77777777" w:rsidR="00CA1E6E" w:rsidRDefault="00CA1E6E" w:rsidP="00125D23">
      <w:pPr>
        <w:jc w:val="both"/>
        <w:rPr>
          <w:rFonts w:cstheme="minorHAnsi"/>
        </w:rPr>
      </w:pPr>
    </w:p>
    <w:p w14:paraId="0E0255BC" w14:textId="2D46B383" w:rsidR="00125D23" w:rsidRDefault="006B4F7C" w:rsidP="00125D23">
      <w:pPr>
        <w:jc w:val="both"/>
        <w:rPr>
          <w:rFonts w:cstheme="minorHAnsi"/>
          <w:b/>
          <w:bCs/>
          <w:u w:val="single"/>
        </w:rPr>
      </w:pPr>
      <w:r>
        <w:rPr>
          <w:rFonts w:cstheme="minorHAnsi"/>
        </w:rPr>
        <w:t>Figure 4</w:t>
      </w:r>
      <w:r w:rsidR="00321B2B">
        <w:rPr>
          <w:rFonts w:cstheme="minorHAnsi"/>
        </w:rPr>
        <w:t xml:space="preserve"> - </w:t>
      </w:r>
      <w:r w:rsidR="00321B2B" w:rsidRPr="00371D59">
        <w:rPr>
          <w:rFonts w:cstheme="minorHAnsi"/>
          <w:b/>
          <w:bCs/>
          <w:u w:val="single"/>
        </w:rPr>
        <w:t>Question 4) Which services have you heard of?</w:t>
      </w:r>
    </w:p>
    <w:p w14:paraId="0F34A97C" w14:textId="4E46B5A2" w:rsidR="00321B2B" w:rsidRDefault="00321B2B" w:rsidP="00125D23">
      <w:pPr>
        <w:jc w:val="both"/>
        <w:rPr>
          <w:rFonts w:cstheme="minorHAnsi"/>
        </w:rPr>
      </w:pPr>
    </w:p>
    <w:p w14:paraId="09B2EF08" w14:textId="3088BDF4" w:rsidR="00321B2B" w:rsidRDefault="00321B2B" w:rsidP="00125D23">
      <w:pPr>
        <w:jc w:val="both"/>
        <w:rPr>
          <w:rFonts w:cstheme="minorHAnsi"/>
        </w:rPr>
      </w:pPr>
    </w:p>
    <w:p w14:paraId="08EC0E63" w14:textId="77777777" w:rsidR="00321B2B" w:rsidRDefault="00321B2B" w:rsidP="00125D23">
      <w:pPr>
        <w:jc w:val="both"/>
        <w:rPr>
          <w:rFonts w:cstheme="minorHAnsi"/>
        </w:rPr>
      </w:pPr>
    </w:p>
    <w:p w14:paraId="2C925107" w14:textId="77777777" w:rsidR="00321B2B" w:rsidRDefault="00321B2B" w:rsidP="00125D23">
      <w:pPr>
        <w:jc w:val="both"/>
        <w:rPr>
          <w:rFonts w:cstheme="minorHAnsi"/>
        </w:rPr>
      </w:pPr>
    </w:p>
    <w:p w14:paraId="27476869" w14:textId="6CD586E2" w:rsidR="006B4F7C" w:rsidRDefault="006B4F7C" w:rsidP="00125D23">
      <w:pPr>
        <w:jc w:val="both"/>
        <w:rPr>
          <w:rFonts w:cstheme="minorHAnsi"/>
        </w:rPr>
      </w:pPr>
      <w:r w:rsidRPr="00371D59">
        <w:rPr>
          <w:rFonts w:cstheme="minorHAnsi"/>
          <w:noProof/>
        </w:rPr>
        <w:lastRenderedPageBreak/>
        <w:drawing>
          <wp:inline distT="0" distB="0" distL="0" distR="0" wp14:anchorId="64018F26" wp14:editId="2ADD907A">
            <wp:extent cx="1568450" cy="1568450"/>
            <wp:effectExtent l="0" t="0" r="0" b="0"/>
            <wp:docPr id="10" name="Picture 10"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unburst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68450" cy="1568450"/>
                    </a:xfrm>
                    <a:prstGeom prst="rect">
                      <a:avLst/>
                    </a:prstGeom>
                    <a:noFill/>
                    <a:ln>
                      <a:noFill/>
                    </a:ln>
                  </pic:spPr>
                </pic:pic>
              </a:graphicData>
            </a:graphic>
          </wp:inline>
        </w:drawing>
      </w:r>
      <w:r w:rsidR="00CA1E6E">
        <w:rPr>
          <w:rFonts w:cstheme="minorHAnsi"/>
        </w:rPr>
        <w:t xml:space="preserve">                </w:t>
      </w:r>
      <w:r w:rsidR="00CA1E6E">
        <w:rPr>
          <w:noProof/>
        </w:rPr>
        <w:drawing>
          <wp:inline distT="0" distB="0" distL="0" distR="0" wp14:anchorId="56A4881B" wp14:editId="29A0FBF5">
            <wp:extent cx="1301750" cy="2197280"/>
            <wp:effectExtent l="0" t="0" r="0" b="0"/>
            <wp:docPr id="23" name="Picture 2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graphical user interface&#10;&#10;Description automatically generated"/>
                    <pic:cNvPicPr/>
                  </pic:nvPicPr>
                  <pic:blipFill>
                    <a:blip r:embed="rId22"/>
                    <a:stretch>
                      <a:fillRect/>
                    </a:stretch>
                  </pic:blipFill>
                  <pic:spPr>
                    <a:xfrm>
                      <a:off x="0" y="0"/>
                      <a:ext cx="1309287" cy="2210002"/>
                    </a:xfrm>
                    <a:prstGeom prst="rect">
                      <a:avLst/>
                    </a:prstGeom>
                  </pic:spPr>
                </pic:pic>
              </a:graphicData>
            </a:graphic>
          </wp:inline>
        </w:drawing>
      </w:r>
    </w:p>
    <w:p w14:paraId="22DB6ED2" w14:textId="77777777" w:rsidR="00CA1E6E" w:rsidRDefault="00CA1E6E" w:rsidP="00321B2B">
      <w:pPr>
        <w:jc w:val="both"/>
        <w:rPr>
          <w:rFonts w:cstheme="minorHAnsi"/>
        </w:rPr>
      </w:pPr>
    </w:p>
    <w:p w14:paraId="618019E1" w14:textId="1FEEAFD0" w:rsidR="00321B2B" w:rsidRPr="00371D59" w:rsidRDefault="006B4F7C" w:rsidP="00321B2B">
      <w:pPr>
        <w:jc w:val="both"/>
        <w:rPr>
          <w:rFonts w:cstheme="minorHAnsi"/>
          <w:b/>
          <w:bCs/>
          <w:u w:val="single"/>
        </w:rPr>
      </w:pPr>
      <w:r>
        <w:rPr>
          <w:rFonts w:cstheme="minorHAnsi"/>
        </w:rPr>
        <w:t>Figure 5</w:t>
      </w:r>
      <w:r w:rsidR="00321B2B">
        <w:rPr>
          <w:rFonts w:cstheme="minorHAnsi"/>
        </w:rPr>
        <w:t xml:space="preserve"> - </w:t>
      </w:r>
      <w:r w:rsidR="00321B2B" w:rsidRPr="00371D59">
        <w:rPr>
          <w:rFonts w:cstheme="minorHAnsi"/>
          <w:b/>
          <w:bCs/>
          <w:u w:val="single"/>
        </w:rPr>
        <w:t>Question 5) Have you used any of the following services in the last 12 months regarding your Mental Health?</w:t>
      </w:r>
    </w:p>
    <w:p w14:paraId="5480B849" w14:textId="7256A3A1" w:rsidR="006B4F7C" w:rsidRDefault="006B4F7C" w:rsidP="00125D23">
      <w:pPr>
        <w:jc w:val="both"/>
        <w:rPr>
          <w:rFonts w:cstheme="minorHAnsi"/>
        </w:rPr>
      </w:pPr>
    </w:p>
    <w:p w14:paraId="11CE9017" w14:textId="5EF06EB1" w:rsidR="006B4F7C" w:rsidRDefault="006B4F7C" w:rsidP="00125D23">
      <w:pPr>
        <w:jc w:val="both"/>
        <w:rPr>
          <w:rFonts w:cstheme="minorHAnsi"/>
        </w:rPr>
      </w:pPr>
    </w:p>
    <w:p w14:paraId="48D364C0" w14:textId="3CE76E06" w:rsidR="006B4F7C" w:rsidRDefault="006B4F7C" w:rsidP="00125D23">
      <w:pPr>
        <w:jc w:val="both"/>
        <w:rPr>
          <w:rFonts w:cstheme="minorHAnsi"/>
        </w:rPr>
      </w:pPr>
      <w:r w:rsidRPr="00371D59">
        <w:rPr>
          <w:rFonts w:cstheme="minorHAnsi"/>
          <w:noProof/>
        </w:rPr>
        <w:drawing>
          <wp:inline distT="0" distB="0" distL="0" distR="0" wp14:anchorId="02DA6BD3" wp14:editId="7C35DAED">
            <wp:extent cx="1581150" cy="1581150"/>
            <wp:effectExtent l="0" t="0" r="0" b="0"/>
            <wp:docPr id="11" name="Picture 11" descr="A picture containing text, electronics, compact disk,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electronics, compact disk, vector graphic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81150" cy="1581150"/>
                    </a:xfrm>
                    <a:prstGeom prst="rect">
                      <a:avLst/>
                    </a:prstGeom>
                    <a:noFill/>
                    <a:ln>
                      <a:noFill/>
                    </a:ln>
                  </pic:spPr>
                </pic:pic>
              </a:graphicData>
            </a:graphic>
          </wp:inline>
        </w:drawing>
      </w:r>
      <w:r w:rsidR="00CA1E6E">
        <w:rPr>
          <w:rFonts w:cstheme="minorHAnsi"/>
        </w:rPr>
        <w:t xml:space="preserve">             </w:t>
      </w:r>
      <w:r w:rsidR="00CA1E6E">
        <w:rPr>
          <w:noProof/>
        </w:rPr>
        <w:drawing>
          <wp:inline distT="0" distB="0" distL="0" distR="0" wp14:anchorId="629A3890" wp14:editId="735271DF">
            <wp:extent cx="1066800" cy="1021161"/>
            <wp:effectExtent l="0" t="0" r="0" b="7620"/>
            <wp:docPr id="24" name="Picture 2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10;&#10;Description automatically generated"/>
                    <pic:cNvPicPr/>
                  </pic:nvPicPr>
                  <pic:blipFill>
                    <a:blip r:embed="rId23"/>
                    <a:stretch>
                      <a:fillRect/>
                    </a:stretch>
                  </pic:blipFill>
                  <pic:spPr>
                    <a:xfrm>
                      <a:off x="0" y="0"/>
                      <a:ext cx="1076382" cy="1030333"/>
                    </a:xfrm>
                    <a:prstGeom prst="rect">
                      <a:avLst/>
                    </a:prstGeom>
                  </pic:spPr>
                </pic:pic>
              </a:graphicData>
            </a:graphic>
          </wp:inline>
        </w:drawing>
      </w:r>
    </w:p>
    <w:p w14:paraId="1574B952" w14:textId="77777777" w:rsidR="00CA1E6E" w:rsidRDefault="00CA1E6E" w:rsidP="00125D23">
      <w:pPr>
        <w:jc w:val="both"/>
        <w:rPr>
          <w:rFonts w:cstheme="minorHAnsi"/>
        </w:rPr>
      </w:pPr>
    </w:p>
    <w:p w14:paraId="7E26DD2F" w14:textId="58FBDEDE" w:rsidR="006B4F7C" w:rsidRDefault="006B4F7C" w:rsidP="00125D23">
      <w:pPr>
        <w:jc w:val="both"/>
        <w:rPr>
          <w:rFonts w:cstheme="minorHAnsi"/>
        </w:rPr>
      </w:pPr>
      <w:r>
        <w:rPr>
          <w:rFonts w:cstheme="minorHAnsi"/>
        </w:rPr>
        <w:t>Figure 6</w:t>
      </w:r>
      <w:r w:rsidR="00321B2B">
        <w:rPr>
          <w:rFonts w:cstheme="minorHAnsi"/>
        </w:rPr>
        <w:t xml:space="preserve"> - </w:t>
      </w:r>
      <w:r w:rsidR="00321B2B" w:rsidRPr="00371D59">
        <w:rPr>
          <w:rFonts w:cstheme="minorHAnsi"/>
          <w:b/>
          <w:bCs/>
          <w:u w:val="single"/>
        </w:rPr>
        <w:t>Question 6) Have you had time off work in the last 12 months due to your Mental Health?</w:t>
      </w:r>
    </w:p>
    <w:p w14:paraId="6A62930D" w14:textId="39F629CC" w:rsidR="006B4F7C" w:rsidRDefault="006B4F7C" w:rsidP="00125D23">
      <w:pPr>
        <w:jc w:val="both"/>
        <w:rPr>
          <w:rFonts w:cstheme="minorHAnsi"/>
        </w:rPr>
      </w:pPr>
    </w:p>
    <w:p w14:paraId="4C46E5AE" w14:textId="77777777" w:rsidR="00CA1E6E" w:rsidRDefault="00CA1E6E" w:rsidP="00125D23">
      <w:pPr>
        <w:jc w:val="both"/>
        <w:rPr>
          <w:rFonts w:cstheme="minorHAnsi"/>
        </w:rPr>
      </w:pPr>
    </w:p>
    <w:p w14:paraId="2176D648" w14:textId="0FD5FF51" w:rsidR="006B4F7C" w:rsidRDefault="006B4F7C" w:rsidP="00125D23">
      <w:pPr>
        <w:jc w:val="both"/>
        <w:rPr>
          <w:rFonts w:cstheme="minorHAnsi"/>
        </w:rPr>
      </w:pPr>
      <w:r w:rsidRPr="00371D59">
        <w:rPr>
          <w:rFonts w:cstheme="minorHAnsi"/>
          <w:noProof/>
        </w:rPr>
        <w:drawing>
          <wp:inline distT="0" distB="0" distL="0" distR="0" wp14:anchorId="7A4D2246" wp14:editId="05CBD7BE">
            <wp:extent cx="1562100" cy="1562100"/>
            <wp:effectExtent l="0" t="0" r="0" b="0"/>
            <wp:docPr id="12" name="Picture 12"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sunburst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62100" cy="1562100"/>
                    </a:xfrm>
                    <a:prstGeom prst="rect">
                      <a:avLst/>
                    </a:prstGeom>
                    <a:noFill/>
                    <a:ln>
                      <a:noFill/>
                    </a:ln>
                  </pic:spPr>
                </pic:pic>
              </a:graphicData>
            </a:graphic>
          </wp:inline>
        </w:drawing>
      </w:r>
      <w:r w:rsidR="00CA1E6E">
        <w:rPr>
          <w:rFonts w:cstheme="minorHAnsi"/>
        </w:rPr>
        <w:t xml:space="preserve">                   </w:t>
      </w:r>
      <w:r w:rsidR="00CA1E6E">
        <w:rPr>
          <w:noProof/>
        </w:rPr>
        <w:drawing>
          <wp:inline distT="0" distB="0" distL="0" distR="0" wp14:anchorId="1FB091CE" wp14:editId="2E2A83FA">
            <wp:extent cx="1012300" cy="1231900"/>
            <wp:effectExtent l="0" t="0" r="0" b="6350"/>
            <wp:docPr id="25" name="Picture 2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10;&#10;Description automatically generated"/>
                    <pic:cNvPicPr/>
                  </pic:nvPicPr>
                  <pic:blipFill>
                    <a:blip r:embed="rId24"/>
                    <a:stretch>
                      <a:fillRect/>
                    </a:stretch>
                  </pic:blipFill>
                  <pic:spPr>
                    <a:xfrm>
                      <a:off x="0" y="0"/>
                      <a:ext cx="1022740" cy="1244605"/>
                    </a:xfrm>
                    <a:prstGeom prst="rect">
                      <a:avLst/>
                    </a:prstGeom>
                  </pic:spPr>
                </pic:pic>
              </a:graphicData>
            </a:graphic>
          </wp:inline>
        </w:drawing>
      </w:r>
    </w:p>
    <w:p w14:paraId="723818AE" w14:textId="40EFA0C7" w:rsidR="00321B2B" w:rsidRPr="00371D59" w:rsidRDefault="006B4F7C" w:rsidP="00321B2B">
      <w:pPr>
        <w:jc w:val="both"/>
        <w:rPr>
          <w:rFonts w:cstheme="minorHAnsi"/>
        </w:rPr>
      </w:pPr>
      <w:r>
        <w:rPr>
          <w:rFonts w:cstheme="minorHAnsi"/>
        </w:rPr>
        <w:t>Figure 7</w:t>
      </w:r>
      <w:r w:rsidR="00321B2B">
        <w:rPr>
          <w:rFonts w:cstheme="minorHAnsi"/>
        </w:rPr>
        <w:t xml:space="preserve"> -</w:t>
      </w:r>
      <w:r w:rsidR="00321B2B" w:rsidRPr="00321B2B">
        <w:rPr>
          <w:rFonts w:cstheme="minorHAnsi"/>
          <w:b/>
          <w:bCs/>
          <w:u w:val="single"/>
        </w:rPr>
        <w:t xml:space="preserve"> </w:t>
      </w:r>
      <w:r w:rsidR="00321B2B" w:rsidRPr="00371D59">
        <w:rPr>
          <w:rFonts w:cstheme="minorHAnsi"/>
          <w:b/>
          <w:bCs/>
          <w:u w:val="single"/>
        </w:rPr>
        <w:t>Question 7) Have you left or considered changing your role in the last 12 months due to mental Health?</w:t>
      </w:r>
    </w:p>
    <w:p w14:paraId="7A720F4D" w14:textId="6D17B109" w:rsidR="006B4F7C" w:rsidRDefault="006B4F7C" w:rsidP="00125D23">
      <w:pPr>
        <w:jc w:val="both"/>
        <w:rPr>
          <w:rFonts w:cstheme="minorHAnsi"/>
        </w:rPr>
      </w:pPr>
    </w:p>
    <w:p w14:paraId="54836FB2" w14:textId="5160D60E" w:rsidR="006B4F7C" w:rsidRDefault="006B4F7C" w:rsidP="00125D23">
      <w:pPr>
        <w:jc w:val="both"/>
        <w:rPr>
          <w:rFonts w:cstheme="minorHAnsi"/>
        </w:rPr>
      </w:pPr>
    </w:p>
    <w:p w14:paraId="0B00C17D" w14:textId="2DAE7511" w:rsidR="006B4F7C" w:rsidRDefault="006B4F7C" w:rsidP="00125D23">
      <w:pPr>
        <w:jc w:val="both"/>
        <w:rPr>
          <w:rFonts w:cstheme="minorHAnsi"/>
        </w:rPr>
      </w:pPr>
      <w:r w:rsidRPr="00371D59">
        <w:rPr>
          <w:rFonts w:cstheme="minorHAnsi"/>
          <w:noProof/>
        </w:rPr>
        <w:drawing>
          <wp:inline distT="0" distB="0" distL="0" distR="0" wp14:anchorId="612F713C" wp14:editId="634FAB1B">
            <wp:extent cx="1625600" cy="1625600"/>
            <wp:effectExtent l="0" t="0" r="0" b="0"/>
            <wp:docPr id="13" name="Picture 13"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sunburst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25600" cy="1625600"/>
                    </a:xfrm>
                    <a:prstGeom prst="rect">
                      <a:avLst/>
                    </a:prstGeom>
                    <a:noFill/>
                    <a:ln>
                      <a:noFill/>
                    </a:ln>
                  </pic:spPr>
                </pic:pic>
              </a:graphicData>
            </a:graphic>
          </wp:inline>
        </w:drawing>
      </w:r>
      <w:r w:rsidR="00543B0C">
        <w:rPr>
          <w:rFonts w:cstheme="minorHAnsi"/>
        </w:rPr>
        <w:t xml:space="preserve">                </w:t>
      </w:r>
      <w:r w:rsidR="00543B0C">
        <w:rPr>
          <w:noProof/>
        </w:rPr>
        <w:drawing>
          <wp:inline distT="0" distB="0" distL="0" distR="0" wp14:anchorId="18CDC693" wp14:editId="36C2C067">
            <wp:extent cx="1111250" cy="1202955"/>
            <wp:effectExtent l="0" t="0" r="0" b="0"/>
            <wp:docPr id="26" name="Picture 26"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with low confidence"/>
                    <pic:cNvPicPr/>
                  </pic:nvPicPr>
                  <pic:blipFill>
                    <a:blip r:embed="rId25"/>
                    <a:stretch>
                      <a:fillRect/>
                    </a:stretch>
                  </pic:blipFill>
                  <pic:spPr>
                    <a:xfrm>
                      <a:off x="0" y="0"/>
                      <a:ext cx="1118652" cy="1210968"/>
                    </a:xfrm>
                    <a:prstGeom prst="rect">
                      <a:avLst/>
                    </a:prstGeom>
                  </pic:spPr>
                </pic:pic>
              </a:graphicData>
            </a:graphic>
          </wp:inline>
        </w:drawing>
      </w:r>
    </w:p>
    <w:p w14:paraId="2B8EB529" w14:textId="77777777" w:rsidR="00543B0C" w:rsidRDefault="00543B0C" w:rsidP="00125D23">
      <w:pPr>
        <w:jc w:val="both"/>
        <w:rPr>
          <w:rFonts w:cstheme="minorHAnsi"/>
        </w:rPr>
      </w:pPr>
    </w:p>
    <w:p w14:paraId="509AD9CB" w14:textId="685BF9E5" w:rsidR="006B4F7C" w:rsidRDefault="006B4F7C" w:rsidP="00125D23">
      <w:pPr>
        <w:jc w:val="both"/>
        <w:rPr>
          <w:rFonts w:cstheme="minorHAnsi"/>
        </w:rPr>
      </w:pPr>
      <w:r>
        <w:rPr>
          <w:rFonts w:cstheme="minorHAnsi"/>
        </w:rPr>
        <w:t>Figure 8</w:t>
      </w:r>
      <w:r w:rsidR="00321B2B">
        <w:rPr>
          <w:rFonts w:cstheme="minorHAnsi"/>
        </w:rPr>
        <w:t xml:space="preserve"> - </w:t>
      </w:r>
      <w:r w:rsidR="00321B2B" w:rsidRPr="00371D59">
        <w:rPr>
          <w:rFonts w:cstheme="minorHAnsi"/>
          <w:b/>
          <w:bCs/>
          <w:u w:val="single"/>
        </w:rPr>
        <w:t>Question 8) Do you feel Mental Health is taken seriously in Policing?</w:t>
      </w:r>
    </w:p>
    <w:p w14:paraId="6CCF470E" w14:textId="66E5E376" w:rsidR="006B4F7C" w:rsidRDefault="006B4F7C" w:rsidP="00125D23">
      <w:pPr>
        <w:jc w:val="both"/>
        <w:rPr>
          <w:rFonts w:cstheme="minorHAnsi"/>
        </w:rPr>
      </w:pPr>
    </w:p>
    <w:p w14:paraId="1C541DFB" w14:textId="620EE02D" w:rsidR="006B4F7C" w:rsidRDefault="006B4F7C" w:rsidP="00125D23">
      <w:pPr>
        <w:jc w:val="both"/>
        <w:rPr>
          <w:rFonts w:cstheme="minorHAnsi"/>
        </w:rPr>
      </w:pPr>
    </w:p>
    <w:p w14:paraId="6FBB0ED0" w14:textId="03555AD3" w:rsidR="006B4F7C" w:rsidRDefault="006B4F7C" w:rsidP="00125D23">
      <w:pPr>
        <w:jc w:val="both"/>
        <w:rPr>
          <w:rFonts w:cstheme="minorHAnsi"/>
        </w:rPr>
      </w:pPr>
      <w:r w:rsidRPr="00371D59">
        <w:rPr>
          <w:rFonts w:cstheme="minorHAnsi"/>
          <w:noProof/>
        </w:rPr>
        <w:drawing>
          <wp:inline distT="0" distB="0" distL="0" distR="0" wp14:anchorId="5CAFF808" wp14:editId="527F7230">
            <wp:extent cx="1689100" cy="1689100"/>
            <wp:effectExtent l="0" t="0" r="6350" b="6350"/>
            <wp:docPr id="14" name="Picture 14"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unburst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89100" cy="1689100"/>
                    </a:xfrm>
                    <a:prstGeom prst="rect">
                      <a:avLst/>
                    </a:prstGeom>
                    <a:noFill/>
                    <a:ln>
                      <a:noFill/>
                    </a:ln>
                  </pic:spPr>
                </pic:pic>
              </a:graphicData>
            </a:graphic>
          </wp:inline>
        </w:drawing>
      </w:r>
      <w:r w:rsidR="00543B0C">
        <w:rPr>
          <w:rFonts w:cstheme="minorHAnsi"/>
        </w:rPr>
        <w:t xml:space="preserve">                </w:t>
      </w:r>
      <w:r w:rsidR="00543B0C">
        <w:rPr>
          <w:noProof/>
        </w:rPr>
        <w:drawing>
          <wp:inline distT="0" distB="0" distL="0" distR="0" wp14:anchorId="7C89F537" wp14:editId="666E37E5">
            <wp:extent cx="1306099" cy="1733550"/>
            <wp:effectExtent l="0" t="0" r="8890" b="0"/>
            <wp:docPr id="27" name="Picture 2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chat or text message&#10;&#10;Description automatically generated"/>
                    <pic:cNvPicPr/>
                  </pic:nvPicPr>
                  <pic:blipFill>
                    <a:blip r:embed="rId26"/>
                    <a:stretch>
                      <a:fillRect/>
                    </a:stretch>
                  </pic:blipFill>
                  <pic:spPr>
                    <a:xfrm>
                      <a:off x="0" y="0"/>
                      <a:ext cx="1312278" cy="1741751"/>
                    </a:xfrm>
                    <a:prstGeom prst="rect">
                      <a:avLst/>
                    </a:prstGeom>
                  </pic:spPr>
                </pic:pic>
              </a:graphicData>
            </a:graphic>
          </wp:inline>
        </w:drawing>
      </w:r>
    </w:p>
    <w:p w14:paraId="534EA931" w14:textId="77777777" w:rsidR="00543B0C" w:rsidRDefault="00543B0C" w:rsidP="00321B2B">
      <w:pPr>
        <w:jc w:val="both"/>
        <w:rPr>
          <w:rFonts w:cstheme="minorHAnsi"/>
        </w:rPr>
      </w:pPr>
    </w:p>
    <w:p w14:paraId="734F0F66" w14:textId="2D633E02" w:rsidR="00321B2B" w:rsidRPr="00371D59" w:rsidRDefault="006B4F7C" w:rsidP="00321B2B">
      <w:pPr>
        <w:jc w:val="both"/>
        <w:rPr>
          <w:rFonts w:cstheme="minorHAnsi"/>
          <w:b/>
          <w:bCs/>
          <w:u w:val="single"/>
        </w:rPr>
      </w:pPr>
      <w:r>
        <w:rPr>
          <w:rFonts w:cstheme="minorHAnsi"/>
        </w:rPr>
        <w:t>Figure 9</w:t>
      </w:r>
      <w:r w:rsidR="00321B2B">
        <w:rPr>
          <w:rFonts w:cstheme="minorHAnsi"/>
        </w:rPr>
        <w:t xml:space="preserve"> - </w:t>
      </w:r>
      <w:r w:rsidR="00321B2B" w:rsidRPr="00371D59">
        <w:rPr>
          <w:rFonts w:cstheme="minorHAnsi"/>
          <w:b/>
          <w:bCs/>
          <w:u w:val="single"/>
        </w:rPr>
        <w:t>Question 9) How comfortable do you feel with discussing your Mental Health with your supervisor?</w:t>
      </w:r>
    </w:p>
    <w:p w14:paraId="2674B207" w14:textId="3B0EA9FA" w:rsidR="006B4F7C" w:rsidRDefault="006B4F7C" w:rsidP="00125D23">
      <w:pPr>
        <w:jc w:val="both"/>
        <w:rPr>
          <w:rFonts w:cstheme="minorHAnsi"/>
        </w:rPr>
      </w:pPr>
    </w:p>
    <w:p w14:paraId="026AA41D" w14:textId="5026A0E9" w:rsidR="006B4F7C" w:rsidRDefault="006B4F7C" w:rsidP="00125D23">
      <w:pPr>
        <w:jc w:val="both"/>
        <w:rPr>
          <w:rFonts w:cstheme="minorHAnsi"/>
        </w:rPr>
      </w:pPr>
    </w:p>
    <w:p w14:paraId="74F7E336" w14:textId="26DD6DB3" w:rsidR="006B4F7C" w:rsidRDefault="00794256" w:rsidP="00125D23">
      <w:pPr>
        <w:jc w:val="both"/>
        <w:rPr>
          <w:rFonts w:cstheme="minorHAnsi"/>
        </w:rPr>
      </w:pPr>
      <w:r w:rsidRPr="00371D59">
        <w:rPr>
          <w:rFonts w:cstheme="minorHAnsi"/>
          <w:noProof/>
        </w:rPr>
        <w:drawing>
          <wp:inline distT="0" distB="0" distL="0" distR="0" wp14:anchorId="0D52A87E" wp14:editId="3716AA36">
            <wp:extent cx="1524000" cy="1524000"/>
            <wp:effectExtent l="0" t="0" r="0" b="0"/>
            <wp:docPr id="15" name="Picture 15"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sunburst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24000" cy="1524000"/>
                    </a:xfrm>
                    <a:prstGeom prst="rect">
                      <a:avLst/>
                    </a:prstGeom>
                    <a:noFill/>
                    <a:ln>
                      <a:noFill/>
                    </a:ln>
                  </pic:spPr>
                </pic:pic>
              </a:graphicData>
            </a:graphic>
          </wp:inline>
        </w:drawing>
      </w:r>
      <w:r w:rsidR="00543B0C">
        <w:rPr>
          <w:rFonts w:cstheme="minorHAnsi"/>
        </w:rPr>
        <w:t xml:space="preserve">                 </w:t>
      </w:r>
      <w:r w:rsidR="00543B0C">
        <w:rPr>
          <w:noProof/>
        </w:rPr>
        <w:drawing>
          <wp:inline distT="0" distB="0" distL="0" distR="0" wp14:anchorId="17C62533" wp14:editId="34DFB91B">
            <wp:extent cx="960364" cy="1082675"/>
            <wp:effectExtent l="0" t="0" r="0" b="3175"/>
            <wp:docPr id="28" name="Picture 28"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application&#10;&#10;Description automatically generated"/>
                    <pic:cNvPicPr/>
                  </pic:nvPicPr>
                  <pic:blipFill>
                    <a:blip r:embed="rId27"/>
                    <a:stretch>
                      <a:fillRect/>
                    </a:stretch>
                  </pic:blipFill>
                  <pic:spPr>
                    <a:xfrm>
                      <a:off x="0" y="0"/>
                      <a:ext cx="970854" cy="1094501"/>
                    </a:xfrm>
                    <a:prstGeom prst="rect">
                      <a:avLst/>
                    </a:prstGeom>
                  </pic:spPr>
                </pic:pic>
              </a:graphicData>
            </a:graphic>
          </wp:inline>
        </w:drawing>
      </w:r>
    </w:p>
    <w:p w14:paraId="1EAF432F" w14:textId="427DAB8F" w:rsidR="006B4F7C" w:rsidRDefault="006B4F7C" w:rsidP="00794256">
      <w:pPr>
        <w:rPr>
          <w:rFonts w:cstheme="minorHAnsi"/>
        </w:rPr>
      </w:pPr>
    </w:p>
    <w:p w14:paraId="42DB2682" w14:textId="2872E4C1" w:rsidR="006D44EC" w:rsidRPr="006D44EC" w:rsidRDefault="006B4F7C" w:rsidP="006D44EC">
      <w:pPr>
        <w:jc w:val="both"/>
        <w:rPr>
          <w:rFonts w:cstheme="minorHAnsi"/>
          <w:b/>
          <w:bCs/>
          <w:u w:val="single"/>
        </w:rPr>
      </w:pPr>
      <w:r>
        <w:rPr>
          <w:rFonts w:cstheme="minorHAnsi"/>
        </w:rPr>
        <w:t>Figure 10</w:t>
      </w:r>
      <w:r w:rsidR="00321B2B">
        <w:rPr>
          <w:rFonts w:cstheme="minorHAnsi"/>
        </w:rPr>
        <w:t xml:space="preserve"> - </w:t>
      </w:r>
      <w:r w:rsidR="00321B2B" w:rsidRPr="00371D59">
        <w:rPr>
          <w:rFonts w:cstheme="minorHAnsi"/>
          <w:b/>
          <w:bCs/>
          <w:u w:val="single"/>
        </w:rPr>
        <w:t>Question 10) Do you feel there is enough support available in supporting your Mental Health?</w:t>
      </w:r>
    </w:p>
    <w:p w14:paraId="715E478E" w14:textId="6D8D232B" w:rsidR="00825267" w:rsidRDefault="00AA5F16" w:rsidP="00AA5F16">
      <w:pPr>
        <w:pStyle w:val="ListParagraph"/>
        <w:numPr>
          <w:ilvl w:val="0"/>
          <w:numId w:val="7"/>
        </w:numPr>
        <w:tabs>
          <w:tab w:val="left" w:pos="1335"/>
        </w:tabs>
        <w:rPr>
          <w:b/>
          <w:bCs/>
          <w:sz w:val="24"/>
          <w:szCs w:val="24"/>
          <w:u w:val="single"/>
        </w:rPr>
      </w:pPr>
      <w:r>
        <w:rPr>
          <w:b/>
          <w:bCs/>
          <w:sz w:val="24"/>
          <w:szCs w:val="24"/>
          <w:u w:val="single"/>
        </w:rPr>
        <w:lastRenderedPageBreak/>
        <w:t xml:space="preserve">Appendix 3: Ethics form </w:t>
      </w:r>
    </w:p>
    <w:p w14:paraId="5A8B1D22" w14:textId="35F59FAA" w:rsidR="00794256" w:rsidRDefault="00794256" w:rsidP="00794256">
      <w:pPr>
        <w:tabs>
          <w:tab w:val="left" w:pos="1335"/>
        </w:tabs>
        <w:rPr>
          <w:b/>
          <w:bCs/>
          <w:sz w:val="24"/>
          <w:szCs w:val="24"/>
          <w:u w:val="single"/>
        </w:rPr>
      </w:pPr>
    </w:p>
    <w:p w14:paraId="7AD01D95" w14:textId="77777777" w:rsidR="00794256" w:rsidRPr="004C3A0B" w:rsidRDefault="00794256" w:rsidP="0079425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D0BD757" w14:textId="77777777" w:rsidR="00794256" w:rsidRPr="004C3A0B" w:rsidRDefault="00794256" w:rsidP="00794256">
      <w:pPr>
        <w:tabs>
          <w:tab w:val="left" w:pos="5103"/>
        </w:tabs>
        <w:ind w:right="282"/>
        <w:jc w:val="center"/>
        <w:rPr>
          <w:rFonts w:ascii="Arial" w:hAnsi="Arial" w:cs="Arial"/>
          <w:b/>
          <w:bCs/>
        </w:rPr>
      </w:pPr>
    </w:p>
    <w:p w14:paraId="6A50E1F8" w14:textId="77777777" w:rsidR="00794256" w:rsidRPr="004C3A0B" w:rsidRDefault="00794256" w:rsidP="00794256">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BF9DE3B" w14:textId="77777777" w:rsidR="00794256" w:rsidRPr="004C3A0B" w:rsidRDefault="00794256" w:rsidP="00794256">
      <w:pPr>
        <w:tabs>
          <w:tab w:val="left" w:pos="5103"/>
        </w:tabs>
        <w:ind w:right="282"/>
        <w:jc w:val="center"/>
        <w:rPr>
          <w:rFonts w:ascii="Arial" w:hAnsi="Arial" w:cs="Arial"/>
          <w:b/>
          <w:bCs/>
          <w:sz w:val="16"/>
          <w:szCs w:val="16"/>
        </w:rPr>
      </w:pPr>
    </w:p>
    <w:p w14:paraId="7BCF4FED" w14:textId="77777777" w:rsidR="00794256" w:rsidRPr="004C3A0B" w:rsidRDefault="00794256" w:rsidP="00794256">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3A36C6" w14:textId="77777777" w:rsidR="00794256" w:rsidRPr="004C3A0B" w:rsidRDefault="00794256" w:rsidP="00794256">
      <w:pPr>
        <w:tabs>
          <w:tab w:val="left" w:pos="5103"/>
        </w:tabs>
        <w:ind w:right="282"/>
        <w:jc w:val="both"/>
        <w:rPr>
          <w:rFonts w:ascii="Arial" w:hAnsi="Arial" w:cs="Arial"/>
        </w:rPr>
      </w:pPr>
    </w:p>
    <w:p w14:paraId="6354378C" w14:textId="77777777" w:rsidR="00794256" w:rsidRPr="004C3A0B" w:rsidRDefault="00794256" w:rsidP="00794256">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30E3EC19" w14:textId="77777777" w:rsidR="00794256" w:rsidRPr="004C3A0B" w:rsidRDefault="00794256" w:rsidP="00794256">
      <w:pPr>
        <w:tabs>
          <w:tab w:val="left" w:pos="5103"/>
        </w:tabs>
        <w:ind w:right="282"/>
        <w:jc w:val="both"/>
        <w:rPr>
          <w:rFonts w:ascii="Arial" w:hAnsi="Arial" w:cs="Arial"/>
        </w:rPr>
      </w:pPr>
    </w:p>
    <w:p w14:paraId="32E546B0" w14:textId="77777777" w:rsidR="00794256" w:rsidRPr="004C3A0B" w:rsidRDefault="00794256" w:rsidP="00794256">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0D58BFB" w14:textId="77777777" w:rsidR="00794256" w:rsidRPr="004C3A0B" w:rsidRDefault="00794256" w:rsidP="00794256">
      <w:pPr>
        <w:tabs>
          <w:tab w:val="left" w:pos="5103"/>
        </w:tabs>
        <w:ind w:right="282"/>
        <w:jc w:val="both"/>
        <w:rPr>
          <w:rFonts w:ascii="Arial" w:hAnsi="Arial" w:cs="Arial"/>
        </w:rPr>
      </w:pPr>
    </w:p>
    <w:p w14:paraId="3B67DEF2" w14:textId="77777777" w:rsidR="00794256" w:rsidRPr="004C3A0B" w:rsidRDefault="00794256" w:rsidP="00794256">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1AE0BDB0" w14:textId="77777777" w:rsidR="00794256" w:rsidRPr="004C3A0B" w:rsidRDefault="00794256" w:rsidP="00794256">
      <w:pPr>
        <w:autoSpaceDE w:val="0"/>
        <w:autoSpaceDN w:val="0"/>
        <w:adjustRightInd w:val="0"/>
        <w:jc w:val="both"/>
        <w:rPr>
          <w:rFonts w:ascii="Arial" w:hAnsi="Arial" w:cs="Arial"/>
        </w:rPr>
      </w:pPr>
    </w:p>
    <w:p w14:paraId="3AD9BF43" w14:textId="77777777" w:rsidR="00794256" w:rsidRDefault="00794256" w:rsidP="00794256">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E8B3B44" w14:textId="77777777" w:rsidR="00794256" w:rsidRDefault="00794256" w:rsidP="00794256">
      <w:pPr>
        <w:autoSpaceDE w:val="0"/>
        <w:autoSpaceDN w:val="0"/>
        <w:adjustRightInd w:val="0"/>
        <w:jc w:val="both"/>
        <w:rPr>
          <w:rFonts w:ascii="Arial" w:hAnsi="Arial" w:cs="Arial"/>
        </w:rPr>
      </w:pPr>
    </w:p>
    <w:p w14:paraId="4E6D75F2" w14:textId="77777777" w:rsidR="00794256" w:rsidRPr="00D839CD" w:rsidRDefault="00794256" w:rsidP="00794256">
      <w:pPr>
        <w:autoSpaceDE w:val="0"/>
        <w:autoSpaceDN w:val="0"/>
        <w:adjustRightInd w:val="0"/>
        <w:jc w:val="both"/>
        <w:rPr>
          <w:rFonts w:ascii="Arial" w:hAnsi="Arial" w:cs="Arial"/>
          <w:b/>
        </w:rPr>
      </w:pPr>
      <w:r>
        <w:rPr>
          <w:rFonts w:ascii="Arial" w:hAnsi="Arial" w:cs="Arial"/>
          <w:b/>
        </w:rPr>
        <w:t xml:space="preserve">Delete the Guidance Notes at the end of the form BEFORE submitting your </w:t>
      </w:r>
      <w:proofErr w:type="gramStart"/>
      <w:r>
        <w:rPr>
          <w:rFonts w:ascii="Arial" w:hAnsi="Arial" w:cs="Arial"/>
          <w:b/>
        </w:rPr>
        <w:t>application</w:t>
      </w:r>
      <w:proofErr w:type="gramEnd"/>
    </w:p>
    <w:p w14:paraId="5852A160" w14:textId="77777777" w:rsidR="00794256" w:rsidRPr="004C3A0B" w:rsidRDefault="00794256" w:rsidP="00794256">
      <w:pPr>
        <w:autoSpaceDE w:val="0"/>
        <w:autoSpaceDN w:val="0"/>
        <w:adjustRightInd w:val="0"/>
        <w:jc w:val="both"/>
        <w:rPr>
          <w:rFonts w:ascii="Arial" w:hAnsi="Arial" w:cs="Arial"/>
        </w:rPr>
      </w:pPr>
    </w:p>
    <w:p w14:paraId="7505BF41" w14:textId="77777777" w:rsidR="00794256" w:rsidRPr="004C3A0B" w:rsidRDefault="00794256" w:rsidP="00794256">
      <w:pPr>
        <w:autoSpaceDE w:val="0"/>
        <w:autoSpaceDN w:val="0"/>
        <w:adjustRightInd w:val="0"/>
        <w:spacing w:after="240"/>
        <w:jc w:val="both"/>
        <w:rPr>
          <w:rFonts w:ascii="Arial" w:hAnsi="Arial" w:cs="Arial"/>
        </w:rPr>
      </w:pPr>
    </w:p>
    <w:p w14:paraId="78872994" w14:textId="77777777" w:rsidR="00794256" w:rsidRPr="004C3A0B" w:rsidRDefault="00794256" w:rsidP="00794256">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794256" w:rsidRPr="004C3A0B" w14:paraId="1C9AAF5B" w14:textId="77777777" w:rsidTr="000D7B59">
        <w:trPr>
          <w:trHeight w:val="439"/>
        </w:trPr>
        <w:tc>
          <w:tcPr>
            <w:tcW w:w="3253" w:type="dxa"/>
            <w:gridSpan w:val="2"/>
            <w:shd w:val="clear" w:color="auto" w:fill="F2F2F2" w:themeFill="background1" w:themeFillShade="F2"/>
          </w:tcPr>
          <w:p w14:paraId="74531477" w14:textId="77777777" w:rsidR="00794256" w:rsidRPr="004C3A0B" w:rsidRDefault="00794256" w:rsidP="000D7B59">
            <w:pPr>
              <w:rPr>
                <w:rFonts w:ascii="Arial" w:hAnsi="Arial" w:cs="Arial"/>
              </w:rPr>
            </w:pPr>
            <w:r w:rsidRPr="004C3A0B">
              <w:rPr>
                <w:rFonts w:ascii="Arial" w:hAnsi="Arial" w:cs="Arial"/>
              </w:rPr>
              <w:t>Full Name:</w:t>
            </w:r>
          </w:p>
        </w:tc>
        <w:tc>
          <w:tcPr>
            <w:tcW w:w="6636" w:type="dxa"/>
            <w:gridSpan w:val="4"/>
          </w:tcPr>
          <w:p w14:paraId="32450341" w14:textId="77777777" w:rsidR="00794256" w:rsidRPr="004C3A0B" w:rsidRDefault="00794256" w:rsidP="000D7B59">
            <w:pPr>
              <w:rPr>
                <w:rFonts w:ascii="Arial" w:hAnsi="Arial" w:cs="Arial"/>
              </w:rPr>
            </w:pPr>
            <w:r>
              <w:rPr>
                <w:rFonts w:ascii="Arial" w:hAnsi="Arial" w:cs="Arial"/>
              </w:rPr>
              <w:t>Kirstin Jarrett</w:t>
            </w:r>
          </w:p>
        </w:tc>
      </w:tr>
      <w:tr w:rsidR="00794256" w:rsidRPr="004C3A0B" w14:paraId="47D61B3D" w14:textId="77777777" w:rsidTr="000D7B59">
        <w:trPr>
          <w:trHeight w:val="472"/>
        </w:trPr>
        <w:tc>
          <w:tcPr>
            <w:tcW w:w="3253" w:type="dxa"/>
            <w:gridSpan w:val="2"/>
            <w:shd w:val="clear" w:color="auto" w:fill="BFBFBF" w:themeFill="background1" w:themeFillShade="BF"/>
            <w:vAlign w:val="center"/>
          </w:tcPr>
          <w:p w14:paraId="7545E842" w14:textId="77777777" w:rsidR="00794256" w:rsidRPr="004C3A0B" w:rsidRDefault="00794256" w:rsidP="000D7B59">
            <w:pPr>
              <w:rPr>
                <w:rFonts w:ascii="Arial" w:hAnsi="Arial" w:cs="Arial"/>
              </w:rPr>
            </w:pPr>
            <w:r w:rsidRPr="004C3A0B">
              <w:rPr>
                <w:rFonts w:ascii="Arial" w:hAnsi="Arial" w:cs="Arial"/>
              </w:rPr>
              <w:t>Tick all boxes which apply:</w:t>
            </w:r>
          </w:p>
          <w:p w14:paraId="15EC20A5" w14:textId="77777777" w:rsidR="00794256" w:rsidRPr="004C3A0B" w:rsidRDefault="00794256" w:rsidP="000D7B59">
            <w:pPr>
              <w:rPr>
                <w:rFonts w:ascii="Arial" w:hAnsi="Arial" w:cs="Arial"/>
              </w:rPr>
            </w:pPr>
          </w:p>
        </w:tc>
        <w:tc>
          <w:tcPr>
            <w:tcW w:w="2551" w:type="dxa"/>
            <w:shd w:val="clear" w:color="auto" w:fill="F2F2F2" w:themeFill="background1" w:themeFillShade="F2"/>
            <w:vAlign w:val="center"/>
          </w:tcPr>
          <w:p w14:paraId="1EAD0660" w14:textId="77777777" w:rsidR="00794256" w:rsidRPr="004C3A0B" w:rsidRDefault="00794256" w:rsidP="000D7B59">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6EDA5FB2" w14:textId="77777777" w:rsidR="00794256" w:rsidRPr="004C3A0B" w:rsidRDefault="00794256" w:rsidP="000D7B59">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A96332A" w14:textId="77777777" w:rsidR="00794256" w:rsidRPr="004C3A0B" w:rsidRDefault="00794256" w:rsidP="000D7B59">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7F35A3B4" w14:textId="77777777" w:rsidR="00794256" w:rsidRPr="004C3A0B" w:rsidRDefault="00794256" w:rsidP="000D7B59">
            <w:pPr>
              <w:jc w:val="center"/>
              <w:rPr>
                <w:rFonts w:ascii="Arial" w:hAnsi="Arial" w:cs="Arial"/>
              </w:rPr>
            </w:pPr>
            <w:r>
              <w:rPr>
                <w:rFonts w:ascii="MS Gothic" w:eastAsia="MS Gothic" w:hAnsi="MS Gothic" w:cs="Arial" w:hint="eastAsia"/>
              </w:rPr>
              <w:t>☐</w:t>
            </w:r>
          </w:p>
        </w:tc>
      </w:tr>
      <w:tr w:rsidR="00794256" w:rsidRPr="004C3A0B" w14:paraId="4B05919E" w14:textId="77777777" w:rsidTr="000D7B59">
        <w:trPr>
          <w:trHeight w:val="472"/>
        </w:trPr>
        <w:tc>
          <w:tcPr>
            <w:tcW w:w="2544" w:type="dxa"/>
            <w:shd w:val="clear" w:color="auto" w:fill="F2F2F2" w:themeFill="background1" w:themeFillShade="F2"/>
            <w:vAlign w:val="center"/>
          </w:tcPr>
          <w:p w14:paraId="7BDFCDE5" w14:textId="77777777" w:rsidR="00794256" w:rsidRPr="004C3A0B" w:rsidRDefault="00794256" w:rsidP="000D7B59">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EAC91E" w14:textId="77777777" w:rsidR="00794256" w:rsidRDefault="00794256" w:rsidP="000D7B59">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13278B5" w14:textId="77777777" w:rsidR="00794256" w:rsidRPr="004C3A0B" w:rsidRDefault="00794256" w:rsidP="000D7B59">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84DBEC7" w14:textId="77777777" w:rsidR="00794256" w:rsidRDefault="00794256" w:rsidP="000D7B59">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199C980F" w14:textId="77777777" w:rsidR="00794256" w:rsidRPr="004C3A0B" w:rsidRDefault="00794256" w:rsidP="000D7B59">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7824108" w14:textId="77777777" w:rsidR="00794256" w:rsidRDefault="00794256" w:rsidP="000D7B59">
                <w:pPr>
                  <w:jc w:val="center"/>
                  <w:rPr>
                    <w:rFonts w:ascii="Arial" w:hAnsi="Arial" w:cs="Arial"/>
                  </w:rPr>
                </w:pPr>
                <w:r>
                  <w:rPr>
                    <w:rFonts w:ascii="MS Gothic" w:eastAsia="MS Gothic" w:hAnsi="MS Gothic" w:cs="Arial" w:hint="eastAsia"/>
                  </w:rPr>
                  <w:t>☐</w:t>
                </w:r>
              </w:p>
            </w:tc>
          </w:sdtContent>
        </w:sdt>
      </w:tr>
    </w:tbl>
    <w:p w14:paraId="2FB03FB4" w14:textId="77777777" w:rsidR="00794256" w:rsidRPr="004C3A0B" w:rsidRDefault="00794256" w:rsidP="0079425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794256" w:rsidRPr="004C3A0B" w14:paraId="48743708" w14:textId="77777777" w:rsidTr="000D7B59">
        <w:trPr>
          <w:cantSplit/>
          <w:trHeight w:val="334"/>
        </w:trPr>
        <w:tc>
          <w:tcPr>
            <w:tcW w:w="3253" w:type="dxa"/>
            <w:shd w:val="clear" w:color="auto" w:fill="F2F2F2" w:themeFill="background1" w:themeFillShade="F2"/>
          </w:tcPr>
          <w:p w14:paraId="1788A60C" w14:textId="77777777" w:rsidR="00794256" w:rsidRPr="004C3A0B" w:rsidRDefault="00794256" w:rsidP="000D7B59">
            <w:pPr>
              <w:rPr>
                <w:rFonts w:ascii="Arial" w:hAnsi="Arial" w:cs="Arial"/>
              </w:rPr>
            </w:pPr>
            <w:r>
              <w:rPr>
                <w:rFonts w:ascii="Arial" w:hAnsi="Arial" w:cs="Arial"/>
              </w:rPr>
              <w:lastRenderedPageBreak/>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7056E30A" w14:textId="77777777" w:rsidR="00794256" w:rsidRDefault="00794256" w:rsidP="000D7B59">
            <w:pPr>
              <w:rPr>
                <w:rFonts w:ascii="Arial" w:hAnsi="Arial" w:cs="Arial"/>
              </w:rPr>
            </w:pPr>
          </w:p>
          <w:p w14:paraId="5050D7D0" w14:textId="77777777" w:rsidR="00794256" w:rsidRPr="004C3A0B" w:rsidRDefault="00794256" w:rsidP="000D7B59">
            <w:pPr>
              <w:rPr>
                <w:rFonts w:ascii="Arial" w:hAnsi="Arial" w:cs="Arial"/>
              </w:rPr>
            </w:pPr>
          </w:p>
        </w:tc>
      </w:tr>
      <w:tr w:rsidR="00794256" w:rsidRPr="004C3A0B" w14:paraId="3A4A453A" w14:textId="77777777" w:rsidTr="000D7B59">
        <w:trPr>
          <w:cantSplit/>
          <w:trHeight w:val="340"/>
        </w:trPr>
        <w:tc>
          <w:tcPr>
            <w:tcW w:w="3253" w:type="dxa"/>
            <w:shd w:val="clear" w:color="auto" w:fill="F2F2F2" w:themeFill="background1" w:themeFillShade="F2"/>
          </w:tcPr>
          <w:p w14:paraId="2D6FFA09" w14:textId="77777777" w:rsidR="00794256" w:rsidRPr="004C3A0B" w:rsidRDefault="00794256" w:rsidP="000D7B59">
            <w:pPr>
              <w:rPr>
                <w:rFonts w:ascii="Arial" w:hAnsi="Arial" w:cs="Arial"/>
              </w:rPr>
            </w:pPr>
            <w:r w:rsidRPr="004C3A0B">
              <w:rPr>
                <w:rFonts w:ascii="Arial" w:hAnsi="Arial" w:cs="Arial"/>
              </w:rPr>
              <w:t>Campus:</w:t>
            </w:r>
          </w:p>
        </w:tc>
        <w:tc>
          <w:tcPr>
            <w:tcW w:w="6636" w:type="dxa"/>
          </w:tcPr>
          <w:p w14:paraId="3BD7F3BA" w14:textId="77777777" w:rsidR="00794256" w:rsidRDefault="00794256" w:rsidP="000D7B59">
            <w:pPr>
              <w:rPr>
                <w:rFonts w:ascii="Arial" w:hAnsi="Arial" w:cs="Arial"/>
              </w:rPr>
            </w:pPr>
          </w:p>
          <w:p w14:paraId="66ADF2D8" w14:textId="77777777" w:rsidR="00794256" w:rsidRPr="004C3A0B" w:rsidRDefault="00794256" w:rsidP="000D7B59">
            <w:pPr>
              <w:rPr>
                <w:rFonts w:ascii="Arial" w:hAnsi="Arial" w:cs="Arial"/>
              </w:rPr>
            </w:pPr>
          </w:p>
        </w:tc>
      </w:tr>
      <w:tr w:rsidR="00794256" w:rsidRPr="004C3A0B" w14:paraId="74D02425" w14:textId="77777777" w:rsidTr="000D7B59">
        <w:trPr>
          <w:cantSplit/>
          <w:trHeight w:val="340"/>
        </w:trPr>
        <w:tc>
          <w:tcPr>
            <w:tcW w:w="3253" w:type="dxa"/>
            <w:shd w:val="clear" w:color="auto" w:fill="F2F2F2" w:themeFill="background1" w:themeFillShade="F2"/>
          </w:tcPr>
          <w:p w14:paraId="4E4E861B" w14:textId="77777777" w:rsidR="00794256" w:rsidRPr="004C3A0B" w:rsidRDefault="00794256" w:rsidP="000D7B59">
            <w:pPr>
              <w:rPr>
                <w:rFonts w:ascii="Arial" w:hAnsi="Arial" w:cs="Arial"/>
              </w:rPr>
            </w:pPr>
            <w:r w:rsidRPr="004C3A0B">
              <w:rPr>
                <w:rFonts w:ascii="Arial" w:hAnsi="Arial" w:cs="Arial"/>
              </w:rPr>
              <w:t>E-mail address:</w:t>
            </w:r>
          </w:p>
        </w:tc>
        <w:tc>
          <w:tcPr>
            <w:tcW w:w="6636" w:type="dxa"/>
          </w:tcPr>
          <w:p w14:paraId="357B90F3" w14:textId="77777777" w:rsidR="00794256" w:rsidRDefault="00794256" w:rsidP="000D7B59">
            <w:pPr>
              <w:rPr>
                <w:rFonts w:ascii="Arial" w:hAnsi="Arial" w:cs="Arial"/>
              </w:rPr>
            </w:pPr>
          </w:p>
          <w:p w14:paraId="60749DA1" w14:textId="77777777" w:rsidR="00794256" w:rsidRPr="004C3A0B" w:rsidRDefault="00794256" w:rsidP="000D7B59">
            <w:pPr>
              <w:rPr>
                <w:rFonts w:ascii="Arial" w:hAnsi="Arial" w:cs="Arial"/>
              </w:rPr>
            </w:pPr>
            <w:r>
              <w:rPr>
                <w:rFonts w:ascii="Arial" w:hAnsi="Arial" w:cs="Arial"/>
              </w:rPr>
              <w:t>1922422@uwtsd.ac.uk</w:t>
            </w:r>
          </w:p>
        </w:tc>
      </w:tr>
      <w:tr w:rsidR="00794256" w:rsidRPr="004C3A0B" w14:paraId="7B312DD7" w14:textId="77777777" w:rsidTr="000D7B59">
        <w:trPr>
          <w:cantSplit/>
          <w:trHeight w:val="340"/>
        </w:trPr>
        <w:tc>
          <w:tcPr>
            <w:tcW w:w="3253" w:type="dxa"/>
            <w:shd w:val="clear" w:color="auto" w:fill="F2F2F2" w:themeFill="background1" w:themeFillShade="F2"/>
          </w:tcPr>
          <w:p w14:paraId="7007868A" w14:textId="77777777" w:rsidR="00794256" w:rsidRPr="004C3A0B" w:rsidRDefault="00794256" w:rsidP="000D7B59">
            <w:pPr>
              <w:rPr>
                <w:rFonts w:ascii="Arial" w:hAnsi="Arial" w:cs="Arial"/>
              </w:rPr>
            </w:pPr>
            <w:r w:rsidRPr="004C3A0B">
              <w:rPr>
                <w:rFonts w:ascii="Arial" w:hAnsi="Arial" w:cs="Arial"/>
              </w:rPr>
              <w:t>Contact Telephone Number:</w:t>
            </w:r>
          </w:p>
        </w:tc>
        <w:tc>
          <w:tcPr>
            <w:tcW w:w="6636" w:type="dxa"/>
          </w:tcPr>
          <w:p w14:paraId="6BC159EF" w14:textId="77777777" w:rsidR="00794256" w:rsidRDefault="00794256" w:rsidP="000D7B59">
            <w:pPr>
              <w:rPr>
                <w:rFonts w:ascii="Arial" w:hAnsi="Arial" w:cs="Arial"/>
              </w:rPr>
            </w:pPr>
          </w:p>
          <w:p w14:paraId="73A42520" w14:textId="77777777" w:rsidR="00794256" w:rsidRPr="004C3A0B" w:rsidRDefault="00794256" w:rsidP="000D7B59">
            <w:pPr>
              <w:rPr>
                <w:rFonts w:ascii="Arial" w:hAnsi="Arial" w:cs="Arial"/>
              </w:rPr>
            </w:pPr>
          </w:p>
        </w:tc>
      </w:tr>
      <w:tr w:rsidR="00794256" w:rsidRPr="004C3A0B" w14:paraId="4891F924" w14:textId="77777777" w:rsidTr="000D7B59">
        <w:tc>
          <w:tcPr>
            <w:tcW w:w="9889" w:type="dxa"/>
            <w:gridSpan w:val="2"/>
            <w:shd w:val="clear" w:color="auto" w:fill="BFBFBF" w:themeFill="background1" w:themeFillShade="BF"/>
          </w:tcPr>
          <w:p w14:paraId="28B87CA1" w14:textId="77777777" w:rsidR="00794256" w:rsidRPr="004C3A0B" w:rsidRDefault="00794256" w:rsidP="000D7B59">
            <w:pPr>
              <w:rPr>
                <w:rFonts w:ascii="Arial" w:hAnsi="Arial" w:cs="Arial"/>
              </w:rPr>
            </w:pPr>
            <w:r w:rsidRPr="004C3A0B">
              <w:rPr>
                <w:rFonts w:ascii="Arial" w:hAnsi="Arial" w:cs="Arial"/>
                <w:b/>
                <w:i/>
              </w:rPr>
              <w:t>For students:</w:t>
            </w:r>
          </w:p>
        </w:tc>
      </w:tr>
      <w:tr w:rsidR="00794256" w:rsidRPr="004C3A0B" w14:paraId="38BDD78E" w14:textId="77777777" w:rsidTr="000D7B59">
        <w:trPr>
          <w:trHeight w:val="513"/>
        </w:trPr>
        <w:tc>
          <w:tcPr>
            <w:tcW w:w="3253" w:type="dxa"/>
            <w:shd w:val="clear" w:color="auto" w:fill="F2F2F2" w:themeFill="background1" w:themeFillShade="F2"/>
            <w:vAlign w:val="center"/>
          </w:tcPr>
          <w:p w14:paraId="230FACF3" w14:textId="77777777" w:rsidR="00794256" w:rsidRPr="004C3A0B" w:rsidRDefault="00794256" w:rsidP="000D7B59">
            <w:pPr>
              <w:rPr>
                <w:rFonts w:ascii="Arial" w:hAnsi="Arial" w:cs="Arial"/>
              </w:rPr>
            </w:pPr>
            <w:r w:rsidRPr="004C3A0B">
              <w:rPr>
                <w:rFonts w:ascii="Arial" w:hAnsi="Arial" w:cs="Arial"/>
              </w:rPr>
              <w:t>Student Number:</w:t>
            </w:r>
          </w:p>
        </w:tc>
        <w:tc>
          <w:tcPr>
            <w:tcW w:w="6636" w:type="dxa"/>
          </w:tcPr>
          <w:p w14:paraId="2B6ABC12" w14:textId="77777777" w:rsidR="00794256" w:rsidRPr="004C3A0B" w:rsidRDefault="00794256" w:rsidP="000D7B59">
            <w:pPr>
              <w:rPr>
                <w:rFonts w:ascii="Arial" w:hAnsi="Arial" w:cs="Arial"/>
              </w:rPr>
            </w:pPr>
            <w:r>
              <w:rPr>
                <w:rFonts w:ascii="Arial" w:hAnsi="Arial" w:cs="Arial"/>
              </w:rPr>
              <w:t>1922422</w:t>
            </w:r>
          </w:p>
        </w:tc>
      </w:tr>
      <w:tr w:rsidR="00794256" w:rsidRPr="004C3A0B" w14:paraId="0299CB45" w14:textId="77777777" w:rsidTr="000D7B59">
        <w:trPr>
          <w:trHeight w:val="549"/>
        </w:trPr>
        <w:tc>
          <w:tcPr>
            <w:tcW w:w="3253" w:type="dxa"/>
            <w:shd w:val="clear" w:color="auto" w:fill="F2F2F2" w:themeFill="background1" w:themeFillShade="F2"/>
            <w:vAlign w:val="center"/>
          </w:tcPr>
          <w:p w14:paraId="66033455" w14:textId="77777777" w:rsidR="00794256" w:rsidRPr="004C3A0B" w:rsidRDefault="00794256" w:rsidP="000D7B59">
            <w:pPr>
              <w:rPr>
                <w:rFonts w:ascii="Arial" w:hAnsi="Arial" w:cs="Arial"/>
              </w:rPr>
            </w:pPr>
            <w:r w:rsidRPr="004C3A0B">
              <w:rPr>
                <w:rFonts w:ascii="Arial" w:hAnsi="Arial" w:cs="Arial"/>
              </w:rPr>
              <w:t>Programme of Study:</w:t>
            </w:r>
          </w:p>
        </w:tc>
        <w:tc>
          <w:tcPr>
            <w:tcW w:w="6636" w:type="dxa"/>
          </w:tcPr>
          <w:p w14:paraId="23FB813D" w14:textId="77777777" w:rsidR="00794256" w:rsidRPr="004C3A0B" w:rsidRDefault="00794256" w:rsidP="000D7B59">
            <w:pPr>
              <w:rPr>
                <w:rFonts w:ascii="Arial" w:hAnsi="Arial" w:cs="Arial"/>
              </w:rPr>
            </w:pPr>
            <w:r>
              <w:rPr>
                <w:rFonts w:ascii="Arial" w:hAnsi="Arial" w:cs="Arial"/>
              </w:rPr>
              <w:t>Bachelor of Science: Professional Policing Practice</w:t>
            </w:r>
          </w:p>
        </w:tc>
      </w:tr>
      <w:tr w:rsidR="00794256" w:rsidRPr="004C3A0B" w14:paraId="62ACCF05" w14:textId="77777777" w:rsidTr="000D7B59">
        <w:trPr>
          <w:trHeight w:val="557"/>
        </w:trPr>
        <w:tc>
          <w:tcPr>
            <w:tcW w:w="3253" w:type="dxa"/>
            <w:shd w:val="clear" w:color="auto" w:fill="F2F2F2" w:themeFill="background1" w:themeFillShade="F2"/>
            <w:vAlign w:val="center"/>
          </w:tcPr>
          <w:p w14:paraId="6117BBD4" w14:textId="77777777" w:rsidR="00794256" w:rsidRPr="004C3A0B" w:rsidRDefault="00794256" w:rsidP="000D7B59">
            <w:pPr>
              <w:rPr>
                <w:rFonts w:ascii="Arial" w:hAnsi="Arial" w:cs="Arial"/>
              </w:rPr>
            </w:pPr>
            <w:r w:rsidRPr="004C3A0B">
              <w:rPr>
                <w:rFonts w:ascii="Arial" w:hAnsi="Arial" w:cs="Arial"/>
              </w:rPr>
              <w:t>Director of Studies/Supervisor:</w:t>
            </w:r>
          </w:p>
        </w:tc>
        <w:tc>
          <w:tcPr>
            <w:tcW w:w="6636" w:type="dxa"/>
          </w:tcPr>
          <w:p w14:paraId="668DA2D6" w14:textId="77777777" w:rsidR="00794256" w:rsidRPr="004C3A0B" w:rsidRDefault="00794256" w:rsidP="000D7B59">
            <w:pPr>
              <w:rPr>
                <w:rFonts w:ascii="Arial" w:hAnsi="Arial" w:cs="Arial"/>
              </w:rPr>
            </w:pPr>
            <w:r>
              <w:rPr>
                <w:rFonts w:ascii="Arial" w:hAnsi="Arial" w:cs="Arial"/>
              </w:rPr>
              <w:t>Michelle Hill (supervisor)</w:t>
            </w:r>
          </w:p>
        </w:tc>
      </w:tr>
    </w:tbl>
    <w:p w14:paraId="1A8EE682" w14:textId="77777777" w:rsidR="00794256" w:rsidRDefault="00794256" w:rsidP="00794256">
      <w:pPr>
        <w:rPr>
          <w:rFonts w:ascii="Arial" w:hAnsi="Arial" w:cs="Arial"/>
          <w:bCs/>
          <w:iCs/>
        </w:rPr>
      </w:pPr>
    </w:p>
    <w:p w14:paraId="772DCE15" w14:textId="77777777" w:rsidR="00794256" w:rsidRDefault="00794256" w:rsidP="00794256">
      <w:pPr>
        <w:autoSpaceDE w:val="0"/>
        <w:autoSpaceDN w:val="0"/>
        <w:adjustRightInd w:val="0"/>
        <w:jc w:val="both"/>
        <w:rPr>
          <w:rFonts w:ascii="Arial" w:hAnsi="Arial" w:cs="Arial"/>
          <w:b/>
        </w:rPr>
      </w:pPr>
    </w:p>
    <w:p w14:paraId="3347F90F" w14:textId="77777777" w:rsidR="00794256" w:rsidRDefault="00794256" w:rsidP="00794256">
      <w:pPr>
        <w:rPr>
          <w:rFonts w:ascii="Arial" w:hAnsi="Arial" w:cs="Arial"/>
          <w:b/>
        </w:rPr>
      </w:pPr>
      <w:r>
        <w:rPr>
          <w:rFonts w:ascii="Arial" w:hAnsi="Arial" w:cs="Arial"/>
          <w:b/>
        </w:rPr>
        <w:br w:type="page"/>
      </w:r>
    </w:p>
    <w:p w14:paraId="6B2A90FC" w14:textId="77777777" w:rsidR="00794256" w:rsidRPr="004C3A0B" w:rsidRDefault="00794256" w:rsidP="00794256">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794256" w:rsidRPr="004C3A0B" w14:paraId="22C882F5" w14:textId="77777777" w:rsidTr="000D7B59">
        <w:tc>
          <w:tcPr>
            <w:tcW w:w="6232" w:type="dxa"/>
            <w:gridSpan w:val="2"/>
            <w:shd w:val="clear" w:color="auto" w:fill="F2F2F2" w:themeFill="background1" w:themeFillShade="F2"/>
            <w:vAlign w:val="center"/>
          </w:tcPr>
          <w:p w14:paraId="5B08F9E6"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267CB31" w14:textId="77777777" w:rsidR="00794256" w:rsidRPr="004C3A0B" w:rsidRDefault="00794256" w:rsidP="000D7B59">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2EADA16" w14:textId="77777777" w:rsidR="00794256" w:rsidRPr="003257BD" w:rsidRDefault="00794256" w:rsidP="000D7B5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6BD5C2D" w14:textId="77777777" w:rsidR="00794256" w:rsidRPr="00065801" w:rsidRDefault="00794256" w:rsidP="000D7B59">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986278E" w14:textId="77777777" w:rsidR="00794256" w:rsidRPr="003257BD" w:rsidRDefault="00794256" w:rsidP="000D7B5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7AA83A10" w14:textId="77777777" w:rsidR="00794256" w:rsidRPr="00065801" w:rsidRDefault="00794256" w:rsidP="000D7B5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794256" w:rsidRPr="004C3A0B" w14:paraId="0CF2DB2D" w14:textId="77777777" w:rsidTr="000D7B59">
        <w:tc>
          <w:tcPr>
            <w:tcW w:w="8075" w:type="dxa"/>
            <w:gridSpan w:val="4"/>
            <w:shd w:val="clear" w:color="auto" w:fill="F2F2F2" w:themeFill="background1" w:themeFillShade="F2"/>
          </w:tcPr>
          <w:p w14:paraId="0154B053" w14:textId="77777777" w:rsidR="00794256" w:rsidRPr="004C3A0B" w:rsidRDefault="00794256" w:rsidP="000D7B5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8FCFFEC" w14:textId="77777777" w:rsidR="00794256" w:rsidRPr="004C3A0B" w:rsidRDefault="00794256" w:rsidP="000D7B59">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794256" w:rsidRPr="004C3A0B" w14:paraId="0964B270" w14:textId="77777777" w:rsidTr="000D7B59">
        <w:trPr>
          <w:trHeight w:val="437"/>
        </w:trPr>
        <w:tc>
          <w:tcPr>
            <w:tcW w:w="3693" w:type="dxa"/>
            <w:vMerge w:val="restart"/>
            <w:shd w:val="clear" w:color="auto" w:fill="F2F2F2" w:themeFill="background1" w:themeFillShade="F2"/>
          </w:tcPr>
          <w:p w14:paraId="5BCF158A" w14:textId="77777777" w:rsidR="00794256" w:rsidRPr="004C3A0B" w:rsidRDefault="00794256" w:rsidP="000D7B59">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27A3C91"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672585A" w14:textId="77777777" w:rsidR="00794256" w:rsidRPr="004C3A0B" w:rsidRDefault="00794256" w:rsidP="000D7B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B427B9" w14:textId="77777777" w:rsidR="00794256" w:rsidRPr="004C3A0B" w:rsidRDefault="00794256" w:rsidP="000D7B59">
            <w:pPr>
              <w:autoSpaceDE w:val="0"/>
              <w:autoSpaceDN w:val="0"/>
              <w:adjustRightInd w:val="0"/>
              <w:jc w:val="center"/>
              <w:rPr>
                <w:rFonts w:ascii="Arial" w:hAnsi="Arial" w:cs="Arial"/>
                <w:b/>
                <w:bCs/>
                <w:sz w:val="22"/>
                <w:szCs w:val="22"/>
              </w:rPr>
            </w:pPr>
          </w:p>
        </w:tc>
      </w:tr>
      <w:tr w:rsidR="00794256" w:rsidRPr="004C3A0B" w14:paraId="49FB078C" w14:textId="77777777" w:rsidTr="000D7B59">
        <w:trPr>
          <w:trHeight w:val="415"/>
        </w:trPr>
        <w:tc>
          <w:tcPr>
            <w:tcW w:w="3693" w:type="dxa"/>
            <w:vMerge/>
            <w:shd w:val="clear" w:color="auto" w:fill="F2F2F2" w:themeFill="background1" w:themeFillShade="F2"/>
          </w:tcPr>
          <w:p w14:paraId="771E1813" w14:textId="77777777" w:rsidR="00794256" w:rsidRPr="004C3A0B" w:rsidRDefault="00794256" w:rsidP="000D7B5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88E833E" w14:textId="77777777" w:rsidR="00794256" w:rsidRPr="004C3A0B" w:rsidRDefault="00794256" w:rsidP="000D7B59">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E4DC28E" w14:textId="77777777" w:rsidR="00794256" w:rsidRPr="004C3A0B" w:rsidRDefault="00794256" w:rsidP="000D7B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82DA40B" w14:textId="77777777" w:rsidR="00794256" w:rsidRPr="004C3A0B" w:rsidRDefault="00794256" w:rsidP="000D7B59">
            <w:pPr>
              <w:autoSpaceDE w:val="0"/>
              <w:autoSpaceDN w:val="0"/>
              <w:adjustRightInd w:val="0"/>
              <w:jc w:val="center"/>
              <w:rPr>
                <w:rFonts w:ascii="Arial" w:hAnsi="Arial" w:cs="Arial"/>
                <w:b/>
                <w:bCs/>
                <w:sz w:val="22"/>
                <w:szCs w:val="22"/>
              </w:rPr>
            </w:pPr>
          </w:p>
        </w:tc>
      </w:tr>
      <w:tr w:rsidR="00794256" w:rsidRPr="004C3A0B" w14:paraId="6258BED0" w14:textId="77777777" w:rsidTr="000D7B59">
        <w:tc>
          <w:tcPr>
            <w:tcW w:w="3693" w:type="dxa"/>
            <w:vMerge/>
            <w:shd w:val="clear" w:color="auto" w:fill="F2F2F2" w:themeFill="background1" w:themeFillShade="F2"/>
          </w:tcPr>
          <w:p w14:paraId="3E5D5FA0" w14:textId="77777777" w:rsidR="00794256" w:rsidRPr="004C3A0B" w:rsidRDefault="00794256" w:rsidP="000D7B5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F2A47D5"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Other (write in)</w:t>
            </w:r>
          </w:p>
          <w:p w14:paraId="34126D87" w14:textId="77777777" w:rsidR="00794256" w:rsidRPr="004C3A0B" w:rsidRDefault="00794256" w:rsidP="000D7B59">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200A1E5" w14:textId="77777777" w:rsidR="00794256" w:rsidRPr="004C3A0B" w:rsidRDefault="00794256" w:rsidP="000D7B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D4F9D78" w14:textId="77777777" w:rsidR="00794256" w:rsidRPr="004C3A0B" w:rsidRDefault="00794256" w:rsidP="000D7B59">
            <w:pPr>
              <w:autoSpaceDE w:val="0"/>
              <w:autoSpaceDN w:val="0"/>
              <w:adjustRightInd w:val="0"/>
              <w:jc w:val="center"/>
              <w:rPr>
                <w:rFonts w:ascii="Arial" w:hAnsi="Arial" w:cs="Arial"/>
                <w:b/>
                <w:bCs/>
                <w:sz w:val="22"/>
                <w:szCs w:val="22"/>
              </w:rPr>
            </w:pPr>
          </w:p>
        </w:tc>
      </w:tr>
    </w:tbl>
    <w:p w14:paraId="019D1093" w14:textId="77777777" w:rsidR="00794256" w:rsidRDefault="00794256" w:rsidP="00794256">
      <w:pPr>
        <w:autoSpaceDE w:val="0"/>
        <w:autoSpaceDN w:val="0"/>
        <w:adjustRightInd w:val="0"/>
        <w:spacing w:after="240"/>
        <w:jc w:val="both"/>
        <w:rPr>
          <w:rFonts w:ascii="Arial" w:hAnsi="Arial" w:cs="Arial"/>
          <w:bCs/>
          <w:iCs/>
        </w:rPr>
      </w:pPr>
    </w:p>
    <w:p w14:paraId="0191972C" w14:textId="77777777" w:rsidR="00794256" w:rsidRPr="004C3A0B" w:rsidRDefault="00794256" w:rsidP="00794256">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794256" w:rsidRPr="004C3A0B" w14:paraId="2C9D961A" w14:textId="77777777" w:rsidTr="000D7B59">
        <w:tc>
          <w:tcPr>
            <w:tcW w:w="9918" w:type="dxa"/>
            <w:gridSpan w:val="2"/>
            <w:shd w:val="clear" w:color="auto" w:fill="F2F2F2" w:themeFill="background1" w:themeFillShade="F2"/>
          </w:tcPr>
          <w:p w14:paraId="49611634"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794256" w:rsidRPr="004C3A0B" w14:paraId="26A39E8B" w14:textId="77777777" w:rsidTr="000D7B59">
        <w:trPr>
          <w:trHeight w:val="227"/>
        </w:trPr>
        <w:tc>
          <w:tcPr>
            <w:tcW w:w="8784" w:type="dxa"/>
          </w:tcPr>
          <w:p w14:paraId="3494406F" w14:textId="77777777" w:rsidR="00794256" w:rsidRPr="005704BE" w:rsidRDefault="00794256" w:rsidP="000D7B59">
            <w:pPr>
              <w:autoSpaceDE w:val="0"/>
              <w:autoSpaceDN w:val="0"/>
              <w:adjustRightInd w:val="0"/>
              <w:rPr>
                <w:rStyle w:val="Hyperlink"/>
                <w:rFonts w:ascii="Arial" w:hAnsi="Arial" w:cs="Arial"/>
                <w:b/>
                <w:bCs/>
                <w:sz w:val="22"/>
                <w:szCs w:val="22"/>
              </w:rPr>
            </w:pPr>
            <w:hyperlink r:id="rId28" w:history="1">
              <w:r w:rsidRPr="005704BE">
                <w:rPr>
                  <w:rStyle w:val="Hyperlink"/>
                  <w:rFonts w:ascii="Arial" w:hAnsi="Arial" w:cs="Arial"/>
                  <w:sz w:val="22"/>
                  <w:szCs w:val="22"/>
                </w:rPr>
                <w:t>UWTSD Research Ethi</w:t>
              </w:r>
              <w:r>
                <w:rPr>
                  <w:rStyle w:val="Hyperlink"/>
                  <w:rFonts w:ascii="Arial" w:hAnsi="Arial" w:cs="Arial"/>
                  <w:sz w:val="22"/>
                  <w:szCs w:val="22"/>
                </w:rPr>
                <w:t>cs &amp; Integrity Code of Practice</w:t>
              </w:r>
            </w:hyperlink>
          </w:p>
          <w:p w14:paraId="3678A5C3" w14:textId="77777777" w:rsidR="00794256" w:rsidRPr="003257BD" w:rsidRDefault="00794256" w:rsidP="000D7B59">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D7BEF99" w14:textId="77777777" w:rsidR="00794256" w:rsidRPr="00DD0929" w:rsidRDefault="00794256" w:rsidP="000D7B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94256" w:rsidRPr="004C3A0B" w14:paraId="0F151A3E" w14:textId="77777777" w:rsidTr="000D7B59">
        <w:trPr>
          <w:trHeight w:val="227"/>
        </w:trPr>
        <w:tc>
          <w:tcPr>
            <w:tcW w:w="8784" w:type="dxa"/>
          </w:tcPr>
          <w:p w14:paraId="6E060BCA" w14:textId="77777777" w:rsidR="00794256" w:rsidRDefault="00794256" w:rsidP="000D7B59">
            <w:pPr>
              <w:autoSpaceDE w:val="0"/>
              <w:autoSpaceDN w:val="0"/>
              <w:adjustRightInd w:val="0"/>
              <w:rPr>
                <w:rFonts w:ascii="Arial" w:hAnsi="Arial" w:cs="Arial"/>
                <w:b/>
                <w:bCs/>
                <w:i/>
                <w:sz w:val="22"/>
                <w:szCs w:val="22"/>
              </w:rPr>
            </w:pPr>
          </w:p>
          <w:p w14:paraId="78FF47A7" w14:textId="77777777" w:rsidR="00794256" w:rsidRPr="006C1FDD" w:rsidRDefault="00794256" w:rsidP="000D7B59">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46CDADC" w14:textId="77777777" w:rsidR="00794256" w:rsidRPr="004C3A0B" w:rsidRDefault="00794256" w:rsidP="000D7B5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94256" w:rsidRPr="004C3A0B" w14:paraId="4EA888CC" w14:textId="77777777" w:rsidTr="000D7B59">
        <w:trPr>
          <w:trHeight w:val="227"/>
        </w:trPr>
        <w:tc>
          <w:tcPr>
            <w:tcW w:w="8784" w:type="dxa"/>
          </w:tcPr>
          <w:p w14:paraId="379C7ACA" w14:textId="77777777" w:rsidR="00794256" w:rsidRDefault="00794256" w:rsidP="000D7B59">
            <w:pPr>
              <w:autoSpaceDE w:val="0"/>
              <w:autoSpaceDN w:val="0"/>
              <w:adjustRightInd w:val="0"/>
              <w:rPr>
                <w:rFonts w:ascii="Arial" w:hAnsi="Arial" w:cs="Arial"/>
                <w:b/>
                <w:bCs/>
                <w:i/>
                <w:sz w:val="22"/>
                <w:szCs w:val="22"/>
              </w:rPr>
            </w:pPr>
          </w:p>
          <w:p w14:paraId="091F6F0D" w14:textId="77777777" w:rsidR="00794256" w:rsidRPr="004C3A0B" w:rsidRDefault="00794256" w:rsidP="000D7B59">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5F40D22" w14:textId="77777777" w:rsidR="00794256" w:rsidRPr="004C3A0B" w:rsidRDefault="00794256" w:rsidP="000D7B5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94E3D6" w14:textId="77777777" w:rsidR="00794256" w:rsidRPr="004C3A0B" w:rsidRDefault="00794256" w:rsidP="00794256">
      <w:pPr>
        <w:autoSpaceDE w:val="0"/>
        <w:autoSpaceDN w:val="0"/>
        <w:adjustRightInd w:val="0"/>
        <w:spacing w:after="240"/>
        <w:jc w:val="both"/>
        <w:rPr>
          <w:rFonts w:ascii="Arial" w:hAnsi="Arial" w:cs="Arial"/>
          <w:b/>
        </w:rPr>
      </w:pPr>
    </w:p>
    <w:p w14:paraId="14F54789" w14:textId="77777777" w:rsidR="00794256" w:rsidRPr="004C3A0B" w:rsidRDefault="00794256" w:rsidP="00794256">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794256" w:rsidRPr="004C3A0B" w14:paraId="7B08C109" w14:textId="77777777" w:rsidTr="000D7B59">
        <w:tc>
          <w:tcPr>
            <w:tcW w:w="6232" w:type="dxa"/>
            <w:gridSpan w:val="2"/>
            <w:shd w:val="clear" w:color="auto" w:fill="F2F2F2" w:themeFill="background1" w:themeFillShade="F2"/>
          </w:tcPr>
          <w:p w14:paraId="20C60E7D" w14:textId="77777777" w:rsidR="00794256" w:rsidRPr="004C3A0B" w:rsidRDefault="00794256" w:rsidP="000D7B59">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926A255" w14:textId="77777777" w:rsidR="00794256" w:rsidRPr="003257BD" w:rsidRDefault="00794256" w:rsidP="000D7B5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A2E7751" w14:textId="77777777" w:rsidR="00794256" w:rsidRPr="00065801" w:rsidRDefault="00794256" w:rsidP="000D7B59">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3A40923" w14:textId="77777777" w:rsidR="00794256" w:rsidRPr="003257BD" w:rsidRDefault="00794256" w:rsidP="000D7B5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6FF4BB9" w14:textId="77777777" w:rsidR="00794256" w:rsidRPr="00065801" w:rsidRDefault="00794256" w:rsidP="000D7B5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794256" w:rsidRPr="004C3A0B" w14:paraId="64AE77AD" w14:textId="77777777" w:rsidTr="000D7B59">
        <w:tc>
          <w:tcPr>
            <w:tcW w:w="9918" w:type="dxa"/>
            <w:gridSpan w:val="8"/>
          </w:tcPr>
          <w:p w14:paraId="19E26564" w14:textId="77777777" w:rsidR="00794256" w:rsidRPr="004C3A0B" w:rsidRDefault="00794256" w:rsidP="000D7B59">
            <w:pPr>
              <w:autoSpaceDE w:val="0"/>
              <w:autoSpaceDN w:val="0"/>
              <w:adjustRightInd w:val="0"/>
              <w:rPr>
                <w:rFonts w:ascii="Arial" w:hAnsi="Arial" w:cs="Arial"/>
                <w:sz w:val="16"/>
                <w:szCs w:val="16"/>
              </w:rPr>
            </w:pPr>
          </w:p>
          <w:p w14:paraId="1D586F31" w14:textId="77777777" w:rsidR="00794256" w:rsidRPr="004C3A0B" w:rsidRDefault="00794256" w:rsidP="000D7B59">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794256" w:rsidRPr="004C3A0B" w14:paraId="55FB09C0" w14:textId="77777777" w:rsidTr="000D7B59">
        <w:trPr>
          <w:trHeight w:val="227"/>
        </w:trPr>
        <w:tc>
          <w:tcPr>
            <w:tcW w:w="3823" w:type="dxa"/>
            <w:shd w:val="clear" w:color="auto" w:fill="F2F2F2" w:themeFill="background1" w:themeFillShade="F2"/>
          </w:tcPr>
          <w:p w14:paraId="14320FA0" w14:textId="77777777" w:rsidR="00794256" w:rsidRPr="004C3A0B" w:rsidRDefault="00794256" w:rsidP="000D7B59">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F8E368E" w14:textId="77777777" w:rsidR="00794256" w:rsidRDefault="00794256" w:rsidP="000D7B59">
            <w:pPr>
              <w:autoSpaceDE w:val="0"/>
              <w:autoSpaceDN w:val="0"/>
              <w:adjustRightInd w:val="0"/>
              <w:rPr>
                <w:rFonts w:ascii="Arial" w:hAnsi="Arial" w:cs="Arial"/>
                <w:bCs/>
                <w:sz w:val="22"/>
                <w:szCs w:val="22"/>
              </w:rPr>
            </w:pPr>
          </w:p>
          <w:p w14:paraId="6DCFBFB9" w14:textId="77777777" w:rsidR="00794256" w:rsidRPr="004C3A0B" w:rsidRDefault="00794256" w:rsidP="000D7B59">
            <w:pPr>
              <w:autoSpaceDE w:val="0"/>
              <w:autoSpaceDN w:val="0"/>
              <w:adjustRightInd w:val="0"/>
              <w:rPr>
                <w:rFonts w:ascii="Arial" w:hAnsi="Arial" w:cs="Arial"/>
                <w:bCs/>
                <w:sz w:val="22"/>
                <w:szCs w:val="22"/>
              </w:rPr>
            </w:pPr>
          </w:p>
        </w:tc>
      </w:tr>
      <w:tr w:rsidR="00794256" w:rsidRPr="004C3A0B" w14:paraId="088BE4F3" w14:textId="77777777" w:rsidTr="000D7B59">
        <w:trPr>
          <w:trHeight w:val="227"/>
        </w:trPr>
        <w:tc>
          <w:tcPr>
            <w:tcW w:w="3823" w:type="dxa"/>
            <w:shd w:val="clear" w:color="auto" w:fill="F2F2F2" w:themeFill="background1" w:themeFillShade="F2"/>
          </w:tcPr>
          <w:p w14:paraId="1AB1FA2C" w14:textId="77777777" w:rsidR="00794256" w:rsidRPr="004C3A0B" w:rsidRDefault="00794256" w:rsidP="000D7B59">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8D72148" w14:textId="77777777" w:rsidR="00794256" w:rsidRDefault="00794256" w:rsidP="000D7B59">
            <w:pPr>
              <w:autoSpaceDE w:val="0"/>
              <w:autoSpaceDN w:val="0"/>
              <w:adjustRightInd w:val="0"/>
              <w:rPr>
                <w:rFonts w:ascii="Arial" w:hAnsi="Arial" w:cs="Arial"/>
                <w:bCs/>
                <w:sz w:val="22"/>
                <w:szCs w:val="22"/>
              </w:rPr>
            </w:pPr>
          </w:p>
          <w:p w14:paraId="3024A2F2" w14:textId="77777777" w:rsidR="00794256" w:rsidRPr="004C3A0B" w:rsidRDefault="00794256" w:rsidP="000D7B59">
            <w:pPr>
              <w:autoSpaceDE w:val="0"/>
              <w:autoSpaceDN w:val="0"/>
              <w:adjustRightInd w:val="0"/>
              <w:rPr>
                <w:rFonts w:ascii="Arial" w:hAnsi="Arial" w:cs="Arial"/>
                <w:bCs/>
                <w:sz w:val="22"/>
                <w:szCs w:val="22"/>
              </w:rPr>
            </w:pPr>
          </w:p>
        </w:tc>
      </w:tr>
      <w:tr w:rsidR="00794256" w:rsidRPr="004C3A0B" w14:paraId="5C3AD063" w14:textId="77777777" w:rsidTr="000D7B59">
        <w:trPr>
          <w:trHeight w:val="227"/>
        </w:trPr>
        <w:tc>
          <w:tcPr>
            <w:tcW w:w="3823" w:type="dxa"/>
            <w:shd w:val="clear" w:color="auto" w:fill="F2F2F2" w:themeFill="background1" w:themeFillShade="F2"/>
          </w:tcPr>
          <w:p w14:paraId="79DAF93E" w14:textId="77777777" w:rsidR="00794256" w:rsidRDefault="00794256" w:rsidP="000D7B59">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6098BDDA" w14:textId="77777777" w:rsidR="00794256" w:rsidRPr="004C3A0B" w:rsidRDefault="00794256" w:rsidP="000D7B59">
            <w:pPr>
              <w:autoSpaceDE w:val="0"/>
              <w:autoSpaceDN w:val="0"/>
              <w:adjustRightInd w:val="0"/>
              <w:jc w:val="both"/>
              <w:rPr>
                <w:rFonts w:ascii="Arial" w:hAnsi="Arial" w:cs="Arial"/>
                <w:sz w:val="22"/>
                <w:szCs w:val="22"/>
              </w:rPr>
            </w:pPr>
          </w:p>
        </w:tc>
        <w:tc>
          <w:tcPr>
            <w:tcW w:w="6095" w:type="dxa"/>
            <w:gridSpan w:val="7"/>
          </w:tcPr>
          <w:p w14:paraId="5EB837A0" w14:textId="77777777" w:rsidR="00794256" w:rsidRDefault="00794256" w:rsidP="000D7B59">
            <w:pPr>
              <w:autoSpaceDE w:val="0"/>
              <w:autoSpaceDN w:val="0"/>
              <w:adjustRightInd w:val="0"/>
              <w:rPr>
                <w:rFonts w:ascii="Arial" w:hAnsi="Arial" w:cs="Arial"/>
                <w:bCs/>
                <w:sz w:val="22"/>
                <w:szCs w:val="22"/>
              </w:rPr>
            </w:pPr>
          </w:p>
        </w:tc>
      </w:tr>
      <w:tr w:rsidR="00794256" w:rsidRPr="004C3A0B" w14:paraId="729CF10A" w14:textId="77777777" w:rsidTr="000D7B59">
        <w:tc>
          <w:tcPr>
            <w:tcW w:w="6232" w:type="dxa"/>
            <w:gridSpan w:val="2"/>
            <w:shd w:val="clear" w:color="auto" w:fill="F2F2F2" w:themeFill="background1" w:themeFillShade="F2"/>
          </w:tcPr>
          <w:p w14:paraId="575948F2" w14:textId="77777777" w:rsidR="00794256" w:rsidRPr="004C3A0B" w:rsidRDefault="00794256" w:rsidP="000D7B59">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75043BC" w14:textId="77777777" w:rsidR="00794256" w:rsidRPr="004C3A0B" w:rsidRDefault="00794256" w:rsidP="000D7B5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D433246" w14:textId="77777777" w:rsidR="00794256" w:rsidRPr="004C3A0B" w:rsidRDefault="00794256" w:rsidP="000D7B59">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5ECA35D" w14:textId="77777777" w:rsidR="00794256" w:rsidRPr="004C3A0B" w:rsidRDefault="00794256" w:rsidP="000D7B5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243EB0C"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94256" w:rsidRPr="004C3A0B" w14:paraId="7AB6C7EA" w14:textId="77777777" w:rsidTr="000D7B59">
        <w:tc>
          <w:tcPr>
            <w:tcW w:w="6232" w:type="dxa"/>
            <w:gridSpan w:val="2"/>
            <w:shd w:val="clear" w:color="auto" w:fill="F2F2F2" w:themeFill="background1" w:themeFillShade="F2"/>
          </w:tcPr>
          <w:p w14:paraId="09D809FE" w14:textId="77777777" w:rsidR="00794256" w:rsidRPr="004C3A0B" w:rsidRDefault="00794256" w:rsidP="000D7B5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0040467" w14:textId="77777777" w:rsidR="00794256" w:rsidRPr="004C3A0B" w:rsidRDefault="00794256" w:rsidP="000D7B5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529C6EB" w14:textId="77777777" w:rsidR="00794256" w:rsidRPr="004C3A0B" w:rsidRDefault="00794256" w:rsidP="000D7B59">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EC12DF7" w14:textId="77777777" w:rsidR="00794256" w:rsidRPr="004C3A0B" w:rsidRDefault="00794256" w:rsidP="000D7B5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40D3BAA"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94256" w:rsidRPr="004C3A0B" w14:paraId="54AA5B64" w14:textId="77777777" w:rsidTr="000D7B59">
        <w:tc>
          <w:tcPr>
            <w:tcW w:w="6232" w:type="dxa"/>
            <w:gridSpan w:val="2"/>
            <w:shd w:val="clear" w:color="auto" w:fill="F2F2F2" w:themeFill="background1" w:themeFillShade="F2"/>
          </w:tcPr>
          <w:p w14:paraId="51205012" w14:textId="77777777" w:rsidR="00794256" w:rsidRPr="004C3A0B" w:rsidRDefault="00794256" w:rsidP="000D7B5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FACAA50" w14:textId="77777777" w:rsidR="00794256" w:rsidRPr="004C3A0B" w:rsidRDefault="00794256" w:rsidP="000D7B5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0EAEDA" w14:textId="77777777" w:rsidR="00794256" w:rsidRPr="004C3A0B" w:rsidRDefault="00794256" w:rsidP="000D7B5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456E1B3" w14:textId="77777777" w:rsidR="00794256" w:rsidRPr="004C3A0B" w:rsidRDefault="00794256" w:rsidP="000D7B5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41D5748"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94256" w:rsidRPr="004C3A0B" w14:paraId="4C0D0B2E" w14:textId="77777777" w:rsidTr="000D7B59">
        <w:trPr>
          <w:trHeight w:val="386"/>
        </w:trPr>
        <w:tc>
          <w:tcPr>
            <w:tcW w:w="3823" w:type="dxa"/>
            <w:vMerge w:val="restart"/>
            <w:shd w:val="clear" w:color="auto" w:fill="F2F2F2" w:themeFill="background1" w:themeFillShade="F2"/>
          </w:tcPr>
          <w:p w14:paraId="2680FD4C" w14:textId="77777777" w:rsidR="00794256" w:rsidRDefault="00794256" w:rsidP="000D7B59">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D820AA7" w14:textId="77777777" w:rsidR="00794256" w:rsidRDefault="00794256" w:rsidP="000D7B59">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0DF6B6E" w14:textId="77777777" w:rsidR="00794256" w:rsidRPr="003257BD" w:rsidRDefault="00794256" w:rsidP="000D7B5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6292EBB" w14:textId="77777777" w:rsidR="00794256"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4F298A0" w14:textId="77777777" w:rsidR="00794256" w:rsidRPr="003257BD" w:rsidRDefault="00794256" w:rsidP="000D7B5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9D5D9AF" w14:textId="77777777" w:rsidR="00794256" w:rsidRPr="003257BD"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94256" w:rsidRPr="004C3A0B" w14:paraId="4E21606C" w14:textId="77777777" w:rsidTr="000D7B59">
        <w:trPr>
          <w:trHeight w:val="386"/>
        </w:trPr>
        <w:tc>
          <w:tcPr>
            <w:tcW w:w="3823" w:type="dxa"/>
            <w:vMerge/>
            <w:shd w:val="clear" w:color="auto" w:fill="F2F2F2" w:themeFill="background1" w:themeFillShade="F2"/>
          </w:tcPr>
          <w:p w14:paraId="2B72C02D" w14:textId="77777777" w:rsidR="00794256" w:rsidRDefault="00794256" w:rsidP="000D7B59">
            <w:pPr>
              <w:autoSpaceDE w:val="0"/>
              <w:autoSpaceDN w:val="0"/>
              <w:adjustRightInd w:val="0"/>
              <w:rPr>
                <w:rFonts w:ascii="Arial" w:hAnsi="Arial" w:cs="Arial"/>
                <w:sz w:val="22"/>
                <w:szCs w:val="22"/>
              </w:rPr>
            </w:pPr>
          </w:p>
        </w:tc>
        <w:tc>
          <w:tcPr>
            <w:tcW w:w="2409" w:type="dxa"/>
          </w:tcPr>
          <w:p w14:paraId="6C43375E" w14:textId="77777777" w:rsidR="00794256" w:rsidRDefault="00794256" w:rsidP="000D7B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9AFF3C0" w14:textId="77777777" w:rsidR="00794256" w:rsidRPr="003257BD" w:rsidRDefault="00794256" w:rsidP="000D7B5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E270E74" w14:textId="77777777" w:rsidR="00794256"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B623BB9" w14:textId="77777777" w:rsidR="00794256" w:rsidRPr="003257BD" w:rsidRDefault="00794256" w:rsidP="000D7B5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29A2243" w14:textId="77777777" w:rsidR="00794256" w:rsidRPr="003257BD"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94256" w:rsidRPr="004C3A0B" w14:paraId="0617D9C8" w14:textId="77777777" w:rsidTr="000D7B59">
        <w:tc>
          <w:tcPr>
            <w:tcW w:w="3823" w:type="dxa"/>
            <w:shd w:val="clear" w:color="auto" w:fill="F2F2F2" w:themeFill="background1" w:themeFillShade="F2"/>
          </w:tcPr>
          <w:p w14:paraId="717CE147" w14:textId="77777777" w:rsidR="00794256" w:rsidRDefault="00794256" w:rsidP="000D7B59">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5EDB5D06" w14:textId="77777777" w:rsidR="00794256" w:rsidRDefault="00794256" w:rsidP="000D7B59">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08C8F51" w14:textId="77777777" w:rsidR="00794256" w:rsidRPr="003257BD" w:rsidRDefault="00794256" w:rsidP="000D7B5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62CBA0" w14:textId="77777777" w:rsidR="00794256" w:rsidRPr="00CE6A02" w:rsidRDefault="00794256" w:rsidP="000D7B59">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82A919E" w14:textId="77777777" w:rsidR="00794256" w:rsidRPr="003257BD" w:rsidRDefault="00794256" w:rsidP="000D7B5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2121BC" w14:textId="77777777" w:rsidR="00794256" w:rsidRPr="00CE6A02"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94256" w:rsidRPr="004C3A0B" w14:paraId="51A5C509" w14:textId="77777777" w:rsidTr="000D7B59">
        <w:tc>
          <w:tcPr>
            <w:tcW w:w="3823" w:type="dxa"/>
            <w:shd w:val="clear" w:color="auto" w:fill="F2F2F2" w:themeFill="background1" w:themeFillShade="F2"/>
          </w:tcPr>
          <w:p w14:paraId="5C0A6EC6" w14:textId="77777777" w:rsidR="00794256" w:rsidRDefault="00794256" w:rsidP="000D7B59">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174886B6" w14:textId="77777777" w:rsidR="00794256" w:rsidRDefault="00794256" w:rsidP="000D7B59">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5464B35B" w14:textId="77777777" w:rsidR="00794256" w:rsidDel="008461DD" w:rsidRDefault="00794256" w:rsidP="000D7B59">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6418F96" w14:textId="77777777" w:rsidR="00794256" w:rsidRPr="003257BD" w:rsidRDefault="00794256" w:rsidP="000D7B5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2E4C0E" w14:textId="77777777" w:rsidR="00794256" w:rsidRPr="00CE6A02" w:rsidRDefault="00794256" w:rsidP="000D7B59">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7287167" w14:textId="77777777" w:rsidR="00794256" w:rsidRPr="003257BD" w:rsidRDefault="00794256" w:rsidP="000D7B5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5935EBA" w14:textId="77777777" w:rsidR="00794256" w:rsidRPr="00CE6A02"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F84BE56" w14:textId="77777777" w:rsidR="00794256" w:rsidRPr="004C3A0B" w:rsidRDefault="00794256" w:rsidP="00794256">
      <w:pPr>
        <w:rPr>
          <w:rFonts w:ascii="Arial" w:hAnsi="Arial" w:cs="Arial"/>
          <w:bCs/>
          <w:iCs/>
          <w:sz w:val="16"/>
          <w:szCs w:val="16"/>
        </w:rPr>
      </w:pPr>
    </w:p>
    <w:p w14:paraId="0286E1CE" w14:textId="77777777" w:rsidR="00794256" w:rsidRDefault="00794256" w:rsidP="00794256">
      <w:pPr>
        <w:rPr>
          <w:rFonts w:ascii="Arial" w:hAnsi="Arial" w:cs="Arial"/>
          <w:b/>
          <w:bCs/>
          <w:iCs/>
        </w:rPr>
      </w:pPr>
    </w:p>
    <w:p w14:paraId="0B915948" w14:textId="77777777" w:rsidR="00794256" w:rsidRPr="00354F34" w:rsidRDefault="00794256" w:rsidP="00794256">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794256" w:rsidRPr="004C3A0B" w14:paraId="64A108C1" w14:textId="77777777" w:rsidTr="000D7B59">
        <w:trPr>
          <w:trHeight w:val="507"/>
        </w:trPr>
        <w:tc>
          <w:tcPr>
            <w:tcW w:w="6237" w:type="dxa"/>
            <w:shd w:val="clear" w:color="auto" w:fill="F2F2F2" w:themeFill="background1" w:themeFillShade="F2"/>
            <w:vAlign w:val="center"/>
          </w:tcPr>
          <w:p w14:paraId="621AD089" w14:textId="77777777" w:rsidR="00794256" w:rsidRPr="004C3A0B" w:rsidRDefault="00794256" w:rsidP="000D7B59">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9BEFD24" w14:textId="77777777" w:rsidR="00794256" w:rsidRPr="003257BD" w:rsidRDefault="00794256" w:rsidP="000D7B59">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F020F6A"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D163E55" w14:textId="77777777" w:rsidR="00794256" w:rsidRPr="003257BD" w:rsidRDefault="00794256" w:rsidP="000D7B59">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9622137"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4256" w:rsidRPr="004C3A0B" w14:paraId="1F4F59BD" w14:textId="77777777" w:rsidTr="000D7B59">
        <w:tc>
          <w:tcPr>
            <w:tcW w:w="9923" w:type="dxa"/>
            <w:gridSpan w:val="5"/>
          </w:tcPr>
          <w:p w14:paraId="10D9C2C9" w14:textId="77777777" w:rsidR="00794256" w:rsidRDefault="00794256" w:rsidP="000D7B59">
            <w:pPr>
              <w:autoSpaceDE w:val="0"/>
              <w:autoSpaceDN w:val="0"/>
              <w:adjustRightInd w:val="0"/>
              <w:rPr>
                <w:rFonts w:ascii="Arial" w:hAnsi="Arial" w:cs="Arial"/>
                <w:bCs/>
                <w:sz w:val="22"/>
                <w:szCs w:val="22"/>
              </w:rPr>
            </w:pPr>
          </w:p>
          <w:p w14:paraId="0D12575D" w14:textId="77777777" w:rsidR="00794256" w:rsidRDefault="00794256" w:rsidP="000D7B59">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13AE430F" w14:textId="77777777" w:rsidR="00794256" w:rsidRPr="004C3A0B" w:rsidRDefault="00794256" w:rsidP="000D7B59">
            <w:pPr>
              <w:autoSpaceDE w:val="0"/>
              <w:autoSpaceDN w:val="0"/>
              <w:adjustRightInd w:val="0"/>
              <w:rPr>
                <w:rFonts w:ascii="Arial" w:hAnsi="Arial" w:cs="Arial"/>
                <w:b/>
                <w:bCs/>
                <w:sz w:val="22"/>
                <w:szCs w:val="22"/>
              </w:rPr>
            </w:pPr>
          </w:p>
        </w:tc>
      </w:tr>
    </w:tbl>
    <w:p w14:paraId="42325F7B" w14:textId="77777777" w:rsidR="00794256" w:rsidRPr="004C3A0B" w:rsidRDefault="00794256" w:rsidP="00794256">
      <w:pPr>
        <w:autoSpaceDE w:val="0"/>
        <w:autoSpaceDN w:val="0"/>
        <w:adjustRightInd w:val="0"/>
        <w:spacing w:after="240"/>
        <w:jc w:val="both"/>
        <w:rPr>
          <w:rFonts w:ascii="Arial" w:hAnsi="Arial" w:cs="Arial"/>
          <w:bCs/>
          <w:iCs/>
        </w:rPr>
      </w:pPr>
    </w:p>
    <w:p w14:paraId="2185D7E3" w14:textId="77777777" w:rsidR="00794256" w:rsidRPr="004C3A0B" w:rsidRDefault="00794256" w:rsidP="00794256">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794256" w:rsidRPr="004C3A0B" w14:paraId="5CDD310E" w14:textId="77777777" w:rsidTr="000D7B5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7F004" w14:textId="77777777" w:rsidR="00794256" w:rsidRPr="004C3A0B" w:rsidRDefault="00794256" w:rsidP="000D7B59">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97F870A" w14:textId="5C60BF69" w:rsidR="00794256" w:rsidRPr="00094C3A" w:rsidRDefault="00794256" w:rsidP="000D7B59">
            <w:pPr>
              <w:jc w:val="both"/>
              <w:rPr>
                <w:rFonts w:cs="Arial"/>
              </w:rPr>
            </w:pPr>
            <w:r w:rsidRPr="00094C3A">
              <w:rPr>
                <w:rFonts w:cs="Arial"/>
              </w:rPr>
              <w:t xml:space="preserve">An investigation into how traumatic experiences affect the </w:t>
            </w:r>
            <w:r w:rsidR="00796C3D">
              <w:rPr>
                <w:rFonts w:cs="Arial"/>
              </w:rPr>
              <w:t>M</w:t>
            </w:r>
            <w:r w:rsidRPr="00094C3A">
              <w:rPr>
                <w:rFonts w:cs="Arial"/>
              </w:rPr>
              <w:t xml:space="preserve">ental </w:t>
            </w:r>
            <w:r w:rsidR="00796C3D">
              <w:rPr>
                <w:rFonts w:cs="Arial"/>
              </w:rPr>
              <w:t>H</w:t>
            </w:r>
            <w:r w:rsidRPr="00094C3A">
              <w:rPr>
                <w:rFonts w:cs="Arial"/>
              </w:rPr>
              <w:t xml:space="preserve">ealth of </w:t>
            </w:r>
            <w:r w:rsidR="00796C3D">
              <w:rPr>
                <w:rFonts w:cs="Arial"/>
              </w:rPr>
              <w:t>P</w:t>
            </w:r>
            <w:r w:rsidRPr="00094C3A">
              <w:rPr>
                <w:rFonts w:cs="Arial"/>
              </w:rPr>
              <w:t xml:space="preserve">olice </w:t>
            </w:r>
            <w:r w:rsidR="00796C3D">
              <w:rPr>
                <w:rFonts w:cs="Arial"/>
              </w:rPr>
              <w:t>O</w:t>
            </w:r>
            <w:r w:rsidRPr="00094C3A">
              <w:rPr>
                <w:rFonts w:cs="Arial"/>
              </w:rPr>
              <w:t xml:space="preserve">fficers and the stigma attached to Police </w:t>
            </w:r>
            <w:r w:rsidR="00796C3D">
              <w:rPr>
                <w:rFonts w:cs="Arial"/>
              </w:rPr>
              <w:t>O</w:t>
            </w:r>
            <w:r w:rsidRPr="00094C3A">
              <w:rPr>
                <w:rFonts w:cs="Arial"/>
              </w:rPr>
              <w:t xml:space="preserve">fficer </w:t>
            </w:r>
            <w:r w:rsidR="00796C3D">
              <w:rPr>
                <w:rFonts w:cs="Arial"/>
              </w:rPr>
              <w:t>M</w:t>
            </w:r>
            <w:r w:rsidRPr="00094C3A">
              <w:rPr>
                <w:rFonts w:cs="Arial"/>
              </w:rPr>
              <w:t xml:space="preserve">ental </w:t>
            </w:r>
            <w:r w:rsidR="00796C3D">
              <w:rPr>
                <w:rFonts w:cs="Arial"/>
              </w:rPr>
              <w:t>H</w:t>
            </w:r>
            <w:r w:rsidRPr="00094C3A">
              <w:rPr>
                <w:rFonts w:cs="Arial"/>
              </w:rPr>
              <w:t xml:space="preserve">ealth. </w:t>
            </w:r>
          </w:p>
          <w:p w14:paraId="2C6C96AD" w14:textId="77777777" w:rsidR="00794256" w:rsidRPr="004C3A0B" w:rsidRDefault="00794256" w:rsidP="000D7B59">
            <w:pPr>
              <w:jc w:val="both"/>
              <w:rPr>
                <w:rFonts w:ascii="Arial" w:hAnsi="Arial" w:cs="Arial"/>
              </w:rPr>
            </w:pPr>
          </w:p>
        </w:tc>
      </w:tr>
      <w:tr w:rsidR="00794256" w:rsidRPr="004C3A0B" w14:paraId="1BA31233" w14:textId="77777777" w:rsidTr="000D7B5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AFC77F" w14:textId="77777777" w:rsidR="00794256" w:rsidRPr="00D839CD" w:rsidRDefault="00794256" w:rsidP="000D7B59">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E850BB4" w14:textId="77777777" w:rsidR="00794256" w:rsidRPr="00D839CD" w:rsidRDefault="00794256" w:rsidP="000D7B59">
            <w:pPr>
              <w:rPr>
                <w:rFonts w:ascii="Arial" w:hAnsi="Arial" w:cs="Arial"/>
              </w:rPr>
            </w:pPr>
            <w:r>
              <w:rPr>
                <w:rFonts w:ascii="Arial" w:hAnsi="Arial" w:cs="Arial"/>
              </w:rPr>
              <w:t>15/08/22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1EFDEB" w14:textId="77777777" w:rsidR="00794256" w:rsidRPr="00D839CD" w:rsidRDefault="00794256" w:rsidP="000D7B59">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FFC7DC" w14:textId="77777777" w:rsidR="00794256" w:rsidRPr="004C3A0B" w:rsidRDefault="00794256" w:rsidP="000D7B59">
            <w:pPr>
              <w:rPr>
                <w:rFonts w:ascii="Arial" w:hAnsi="Arial" w:cs="Arial"/>
              </w:rPr>
            </w:pPr>
            <w:r>
              <w:rPr>
                <w:rFonts w:ascii="Arial" w:hAnsi="Arial" w:cs="Arial"/>
              </w:rPr>
              <w:t>27/03/23</w:t>
            </w:r>
          </w:p>
        </w:tc>
      </w:tr>
      <w:tr w:rsidR="00794256" w:rsidRPr="004C3A0B" w14:paraId="0B80B160" w14:textId="77777777" w:rsidTr="000D7B59">
        <w:trPr>
          <w:trHeight w:val="454"/>
        </w:trPr>
        <w:tc>
          <w:tcPr>
            <w:tcW w:w="5000" w:type="pct"/>
            <w:gridSpan w:val="4"/>
            <w:tcBorders>
              <w:top w:val="single" w:sz="4" w:space="0" w:color="auto"/>
            </w:tcBorders>
            <w:shd w:val="clear" w:color="auto" w:fill="F2F2F2" w:themeFill="background1" w:themeFillShade="F2"/>
            <w:vAlign w:val="center"/>
          </w:tcPr>
          <w:p w14:paraId="59FDF43F" w14:textId="77777777" w:rsidR="00794256" w:rsidRDefault="00794256" w:rsidP="000D7B59">
            <w:pPr>
              <w:spacing w:before="120" w:after="120"/>
              <w:rPr>
                <w:rFonts w:ascii="Arial" w:hAnsi="Arial" w:cs="Arial"/>
                <w:b/>
              </w:rPr>
            </w:pPr>
            <w:r>
              <w:rPr>
                <w:rFonts w:ascii="Arial" w:hAnsi="Arial" w:cs="Arial"/>
                <w:b/>
              </w:rPr>
              <w:t>Introduction to the Research (maximum 300 words)</w:t>
            </w:r>
          </w:p>
          <w:p w14:paraId="7E90028A" w14:textId="77777777" w:rsidR="00794256" w:rsidRPr="009D2E0B" w:rsidRDefault="00794256" w:rsidP="000D7B59">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75BE74FF" w14:textId="77777777" w:rsidR="00794256" w:rsidRPr="006C1FDD" w:rsidRDefault="00794256" w:rsidP="00794256">
            <w:pPr>
              <w:pStyle w:val="ListParagraph"/>
              <w:numPr>
                <w:ilvl w:val="0"/>
                <w:numId w:val="33"/>
              </w:numPr>
              <w:spacing w:after="0" w:line="240" w:lineRule="auto"/>
              <w:contextualSpacing w:val="0"/>
              <w:rPr>
                <w:rFonts w:ascii="Arial" w:hAnsi="Arial" w:cs="Arial"/>
                <w:i/>
              </w:rPr>
            </w:pPr>
            <w:r w:rsidRPr="006C1FDD">
              <w:rPr>
                <w:rFonts w:ascii="Arial" w:hAnsi="Arial" w:cs="Arial"/>
                <w:i/>
              </w:rPr>
              <w:t>Purpose of Research Activity</w:t>
            </w:r>
          </w:p>
          <w:p w14:paraId="269B470F" w14:textId="77777777" w:rsidR="00794256" w:rsidRPr="006C1FDD" w:rsidRDefault="00794256" w:rsidP="00794256">
            <w:pPr>
              <w:pStyle w:val="ListParagraph"/>
              <w:numPr>
                <w:ilvl w:val="0"/>
                <w:numId w:val="33"/>
              </w:numPr>
              <w:spacing w:after="0" w:line="240" w:lineRule="auto"/>
              <w:contextualSpacing w:val="0"/>
              <w:rPr>
                <w:rFonts w:ascii="Arial" w:hAnsi="Arial" w:cs="Arial"/>
                <w:i/>
              </w:rPr>
            </w:pPr>
            <w:r w:rsidRPr="006C1FDD">
              <w:rPr>
                <w:rFonts w:ascii="Arial" w:hAnsi="Arial" w:cs="Arial"/>
                <w:i/>
              </w:rPr>
              <w:t>Proposed Research Question</w:t>
            </w:r>
          </w:p>
          <w:p w14:paraId="2E01DDFF" w14:textId="77777777" w:rsidR="00794256" w:rsidRPr="009D2E0B" w:rsidRDefault="00794256" w:rsidP="00794256">
            <w:pPr>
              <w:pStyle w:val="ListParagraph"/>
              <w:numPr>
                <w:ilvl w:val="0"/>
                <w:numId w:val="33"/>
              </w:numPr>
              <w:spacing w:after="0" w:line="240" w:lineRule="auto"/>
              <w:contextualSpacing w:val="0"/>
              <w:rPr>
                <w:rFonts w:ascii="Arial" w:hAnsi="Arial" w:cs="Arial"/>
                <w:i/>
              </w:rPr>
            </w:pPr>
            <w:r w:rsidRPr="009D2E0B">
              <w:rPr>
                <w:rFonts w:ascii="Arial" w:hAnsi="Arial" w:cs="Arial"/>
                <w:i/>
              </w:rPr>
              <w:t>Aims of Research Activity</w:t>
            </w:r>
          </w:p>
          <w:p w14:paraId="18AE476C" w14:textId="77777777" w:rsidR="00794256" w:rsidRPr="009D2E0B" w:rsidRDefault="00794256" w:rsidP="00794256">
            <w:pPr>
              <w:pStyle w:val="ListParagraph"/>
              <w:numPr>
                <w:ilvl w:val="0"/>
                <w:numId w:val="33"/>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70F6AE28" w14:textId="77777777" w:rsidR="00794256" w:rsidRDefault="00794256" w:rsidP="000D7B59">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proofErr w:type="gramStart"/>
            <w:r w:rsidRPr="004C3A0B">
              <w:rPr>
                <w:rFonts w:ascii="Arial" w:hAnsi="Arial" w:cs="Arial"/>
              </w:rPr>
              <w:t>explain</w:t>
            </w:r>
            <w:proofErr w:type="gramEnd"/>
          </w:p>
          <w:p w14:paraId="42843003" w14:textId="77777777" w:rsidR="00794256" w:rsidRPr="009D2E0B" w:rsidRDefault="00794256" w:rsidP="00794256">
            <w:pPr>
              <w:pStyle w:val="ListParagraph"/>
              <w:numPr>
                <w:ilvl w:val="0"/>
                <w:numId w:val="33"/>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6432CA1D" w14:textId="77777777" w:rsidR="00794256" w:rsidRPr="009D2E0B" w:rsidRDefault="00794256" w:rsidP="00794256">
            <w:pPr>
              <w:pStyle w:val="ListParagraph"/>
              <w:numPr>
                <w:ilvl w:val="0"/>
                <w:numId w:val="33"/>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794256" w:rsidRPr="004C3A0B" w:rsidDel="002A152D" w14:paraId="0E3C36AA" w14:textId="77777777" w:rsidTr="000D7B59">
        <w:trPr>
          <w:trHeight w:val="454"/>
        </w:trPr>
        <w:tc>
          <w:tcPr>
            <w:tcW w:w="5000" w:type="pct"/>
            <w:gridSpan w:val="4"/>
            <w:vAlign w:val="center"/>
          </w:tcPr>
          <w:p w14:paraId="6321667F" w14:textId="77777777" w:rsidR="00794256" w:rsidRPr="009D2E0B" w:rsidRDefault="00794256" w:rsidP="000D7B59">
            <w:pPr>
              <w:autoSpaceDE w:val="0"/>
              <w:autoSpaceDN w:val="0"/>
              <w:adjustRightInd w:val="0"/>
              <w:rPr>
                <w:rFonts w:ascii="Arial" w:hAnsi="Arial" w:cs="Arial"/>
                <w:b/>
                <w:bCs/>
              </w:rPr>
            </w:pPr>
            <w:r w:rsidRPr="009D2E0B">
              <w:rPr>
                <w:rFonts w:ascii="Arial" w:hAnsi="Arial" w:cs="Arial"/>
                <w:b/>
                <w:bCs/>
              </w:rPr>
              <w:t>Purpose of Research Activity</w:t>
            </w:r>
          </w:p>
          <w:p w14:paraId="1365FFF0" w14:textId="77777777" w:rsidR="00794256" w:rsidRDefault="00794256" w:rsidP="000D7B59">
            <w:pPr>
              <w:rPr>
                <w:rFonts w:ascii="Arial" w:hAnsi="Arial" w:cs="Arial"/>
              </w:rPr>
            </w:pPr>
          </w:p>
          <w:p w14:paraId="4B185FF2" w14:textId="76FB899F" w:rsidR="00794256" w:rsidRDefault="00794256" w:rsidP="000D7B59">
            <w:pPr>
              <w:rPr>
                <w:rFonts w:ascii="Arial" w:hAnsi="Arial" w:cs="Arial"/>
              </w:rPr>
            </w:pPr>
            <w:r>
              <w:rPr>
                <w:rFonts w:ascii="Arial" w:hAnsi="Arial" w:cs="Arial"/>
              </w:rPr>
              <w:t xml:space="preserve">This research addresses the case of Police officer </w:t>
            </w:r>
            <w:r w:rsidR="00796C3D">
              <w:rPr>
                <w:rFonts w:ascii="Arial" w:hAnsi="Arial" w:cs="Arial"/>
              </w:rPr>
              <w:t>M</w:t>
            </w:r>
            <w:r>
              <w:rPr>
                <w:rFonts w:ascii="Arial" w:hAnsi="Arial" w:cs="Arial"/>
              </w:rPr>
              <w:t xml:space="preserve">ental </w:t>
            </w:r>
            <w:r w:rsidR="00796C3D">
              <w:rPr>
                <w:rFonts w:ascii="Arial" w:hAnsi="Arial" w:cs="Arial"/>
              </w:rPr>
              <w:t>H</w:t>
            </w:r>
            <w:r>
              <w:rPr>
                <w:rFonts w:ascii="Arial" w:hAnsi="Arial" w:cs="Arial"/>
              </w:rPr>
              <w:t xml:space="preserve">ealth. The purpose of this research project is to investigate the effect of repeat exposure to traumatic experiences on Police officer </w:t>
            </w:r>
            <w:r w:rsidR="00796C3D">
              <w:rPr>
                <w:rFonts w:ascii="Arial" w:hAnsi="Arial" w:cs="Arial"/>
              </w:rPr>
              <w:t>M</w:t>
            </w:r>
            <w:r>
              <w:rPr>
                <w:rFonts w:ascii="Arial" w:hAnsi="Arial" w:cs="Arial"/>
              </w:rPr>
              <w:t xml:space="preserve">ental </w:t>
            </w:r>
            <w:r w:rsidR="00796C3D">
              <w:rPr>
                <w:rFonts w:ascii="Arial" w:hAnsi="Arial" w:cs="Arial"/>
              </w:rPr>
              <w:t>H</w:t>
            </w:r>
            <w:r>
              <w:rPr>
                <w:rFonts w:ascii="Arial" w:hAnsi="Arial" w:cs="Arial"/>
              </w:rPr>
              <w:t xml:space="preserve">ealth. </w:t>
            </w:r>
          </w:p>
          <w:p w14:paraId="0125A4E1" w14:textId="77777777" w:rsidR="00794256" w:rsidRDefault="00794256" w:rsidP="000D7B59">
            <w:pPr>
              <w:rPr>
                <w:rFonts w:ascii="Arial" w:hAnsi="Arial" w:cs="Arial"/>
              </w:rPr>
            </w:pPr>
          </w:p>
          <w:p w14:paraId="1C32F6AD" w14:textId="40C4E5F6" w:rsidR="00794256" w:rsidRDefault="00794256" w:rsidP="000D7B59">
            <w:pPr>
              <w:rPr>
                <w:rFonts w:ascii="Arial" w:hAnsi="Arial" w:cs="Arial"/>
              </w:rPr>
            </w:pPr>
            <w:r>
              <w:rPr>
                <w:rFonts w:ascii="Arial" w:hAnsi="Arial" w:cs="Arial"/>
              </w:rPr>
              <w:t xml:space="preserve">This research will explore the support available to officers and evaluate whether this support is easily available and whether more can be done to minimise the impact on </w:t>
            </w:r>
            <w:r w:rsidR="00796C3D">
              <w:rPr>
                <w:rFonts w:ascii="Arial" w:hAnsi="Arial" w:cs="Arial"/>
              </w:rPr>
              <w:t>M</w:t>
            </w:r>
            <w:r>
              <w:rPr>
                <w:rFonts w:ascii="Arial" w:hAnsi="Arial" w:cs="Arial"/>
              </w:rPr>
              <w:t xml:space="preserve">ental </w:t>
            </w:r>
            <w:r w:rsidR="00796C3D">
              <w:rPr>
                <w:rFonts w:ascii="Arial" w:hAnsi="Arial" w:cs="Arial"/>
              </w:rPr>
              <w:t>H</w:t>
            </w:r>
            <w:r>
              <w:rPr>
                <w:rFonts w:ascii="Arial" w:hAnsi="Arial" w:cs="Arial"/>
              </w:rPr>
              <w:t>ealth.</w:t>
            </w:r>
          </w:p>
          <w:p w14:paraId="6A2E0165" w14:textId="77777777" w:rsidR="00794256" w:rsidRDefault="00794256" w:rsidP="000D7B59">
            <w:pPr>
              <w:rPr>
                <w:rFonts w:ascii="Arial" w:hAnsi="Arial" w:cs="Arial"/>
              </w:rPr>
            </w:pPr>
          </w:p>
          <w:p w14:paraId="01F86E07" w14:textId="381F09C7" w:rsidR="00794256" w:rsidRDefault="00794256" w:rsidP="000D7B59">
            <w:pPr>
              <w:rPr>
                <w:rFonts w:ascii="Arial" w:hAnsi="Arial" w:cs="Arial"/>
              </w:rPr>
            </w:pPr>
            <w:r>
              <w:rPr>
                <w:rFonts w:ascii="Arial" w:hAnsi="Arial" w:cs="Arial"/>
              </w:rPr>
              <w:t xml:space="preserve">This research will investigate whether Police officers are comfortable with coming forward with </w:t>
            </w:r>
            <w:r w:rsidR="00796C3D">
              <w:rPr>
                <w:rFonts w:ascii="Arial" w:hAnsi="Arial" w:cs="Arial"/>
              </w:rPr>
              <w:t>M</w:t>
            </w:r>
            <w:r>
              <w:rPr>
                <w:rFonts w:ascii="Arial" w:hAnsi="Arial" w:cs="Arial"/>
              </w:rPr>
              <w:t xml:space="preserve">ental </w:t>
            </w:r>
            <w:r w:rsidR="00796C3D">
              <w:rPr>
                <w:rFonts w:ascii="Arial" w:hAnsi="Arial" w:cs="Arial"/>
              </w:rPr>
              <w:t>H</w:t>
            </w:r>
            <w:r>
              <w:rPr>
                <w:rFonts w:ascii="Arial" w:hAnsi="Arial" w:cs="Arial"/>
              </w:rPr>
              <w:t>ealth struggles and will analyse the stigma in coming forward.</w:t>
            </w:r>
          </w:p>
          <w:p w14:paraId="32A1B4BF" w14:textId="77777777" w:rsidR="00794256" w:rsidRDefault="00794256" w:rsidP="000D7B59">
            <w:pPr>
              <w:rPr>
                <w:rFonts w:ascii="Arial" w:hAnsi="Arial" w:cs="Arial"/>
              </w:rPr>
            </w:pPr>
          </w:p>
          <w:p w14:paraId="009FD1B1" w14:textId="77777777" w:rsidR="00794256" w:rsidRPr="002A152D" w:rsidDel="00425DA7" w:rsidRDefault="00794256" w:rsidP="000D7B59">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94256" w:rsidRPr="006C1FDD" w:rsidDel="002A152D" w14:paraId="1B9B2BDF" w14:textId="77777777" w:rsidTr="000D7B59">
        <w:trPr>
          <w:trHeight w:val="454"/>
        </w:trPr>
        <w:tc>
          <w:tcPr>
            <w:tcW w:w="5000" w:type="pct"/>
            <w:gridSpan w:val="4"/>
            <w:vAlign w:val="center"/>
          </w:tcPr>
          <w:p w14:paraId="3709D68D" w14:textId="77777777" w:rsidR="00794256" w:rsidRPr="006C1FDD" w:rsidRDefault="00794256" w:rsidP="000D7B59">
            <w:pPr>
              <w:autoSpaceDE w:val="0"/>
              <w:autoSpaceDN w:val="0"/>
              <w:adjustRightInd w:val="0"/>
              <w:rPr>
                <w:rFonts w:ascii="Arial" w:hAnsi="Arial" w:cs="Arial"/>
                <w:b/>
                <w:bCs/>
              </w:rPr>
            </w:pPr>
            <w:r w:rsidRPr="006C1FDD">
              <w:rPr>
                <w:rFonts w:ascii="Arial" w:hAnsi="Arial" w:cs="Arial"/>
                <w:b/>
                <w:bCs/>
              </w:rPr>
              <w:lastRenderedPageBreak/>
              <w:t>Research Question</w:t>
            </w:r>
          </w:p>
          <w:p w14:paraId="0F78A672" w14:textId="77777777" w:rsidR="00794256" w:rsidRPr="006C1FDD" w:rsidRDefault="00794256" w:rsidP="000D7B59">
            <w:pPr>
              <w:rPr>
                <w:rFonts w:ascii="Arial" w:hAnsi="Arial" w:cs="Arial"/>
              </w:rPr>
            </w:pPr>
          </w:p>
          <w:p w14:paraId="22961CA9" w14:textId="77777777" w:rsidR="00794256" w:rsidRDefault="00794256" w:rsidP="000D7B59">
            <w:pPr>
              <w:rPr>
                <w:rFonts w:ascii="Arial" w:hAnsi="Arial" w:cs="Arial"/>
              </w:rPr>
            </w:pPr>
            <w:r>
              <w:rPr>
                <w:rFonts w:ascii="Arial" w:hAnsi="Arial" w:cs="Arial"/>
              </w:rPr>
              <w:t>Q1. What is the effect of repeat traumatic experiences on Police Officer mental health?</w:t>
            </w:r>
          </w:p>
          <w:p w14:paraId="73D6508A" w14:textId="77777777" w:rsidR="00794256" w:rsidRDefault="00794256" w:rsidP="000D7B59">
            <w:pPr>
              <w:rPr>
                <w:rFonts w:ascii="Arial" w:hAnsi="Arial" w:cs="Arial"/>
              </w:rPr>
            </w:pPr>
          </w:p>
          <w:p w14:paraId="7FDCB378" w14:textId="77777777" w:rsidR="00794256" w:rsidRDefault="00794256" w:rsidP="000D7B59">
            <w:pPr>
              <w:rPr>
                <w:rFonts w:ascii="Arial" w:hAnsi="Arial" w:cs="Arial"/>
              </w:rPr>
            </w:pPr>
            <w:r>
              <w:rPr>
                <w:rFonts w:ascii="Arial" w:hAnsi="Arial" w:cs="Arial"/>
              </w:rPr>
              <w:t>Q2. What existing support is available for Police Officers?</w:t>
            </w:r>
          </w:p>
          <w:p w14:paraId="50DDEDD1" w14:textId="77777777" w:rsidR="00794256" w:rsidRDefault="00794256" w:rsidP="000D7B59">
            <w:pPr>
              <w:rPr>
                <w:rFonts w:ascii="Arial" w:hAnsi="Arial" w:cs="Arial"/>
              </w:rPr>
            </w:pPr>
          </w:p>
          <w:p w14:paraId="6CF94211" w14:textId="77777777" w:rsidR="00794256" w:rsidRPr="006C1FDD" w:rsidRDefault="00794256" w:rsidP="000D7B59">
            <w:pPr>
              <w:rPr>
                <w:rFonts w:ascii="Arial" w:hAnsi="Arial" w:cs="Arial"/>
              </w:rPr>
            </w:pPr>
            <w:r>
              <w:rPr>
                <w:rFonts w:ascii="Arial" w:hAnsi="Arial" w:cs="Arial"/>
              </w:rPr>
              <w:t xml:space="preserve">Q3. What are the barriers for Police Officers for coming forward with mental health issues? </w:t>
            </w:r>
          </w:p>
          <w:p w14:paraId="31686988" w14:textId="77777777" w:rsidR="00794256" w:rsidRPr="006C1FDD" w:rsidRDefault="00794256" w:rsidP="000D7B59">
            <w:pPr>
              <w:rPr>
                <w:rFonts w:ascii="Arial" w:hAnsi="Arial" w:cs="Arial"/>
              </w:rPr>
            </w:pPr>
          </w:p>
          <w:p w14:paraId="0DA55ADB" w14:textId="77777777" w:rsidR="00794256" w:rsidRPr="006C1FDD" w:rsidRDefault="00794256" w:rsidP="000D7B59">
            <w:pPr>
              <w:autoSpaceDE w:val="0"/>
              <w:autoSpaceDN w:val="0"/>
              <w:adjustRightInd w:val="0"/>
              <w:rPr>
                <w:rFonts w:ascii="Arial" w:hAnsi="Arial" w:cs="Arial"/>
                <w:b/>
                <w:bCs/>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794256" w:rsidRPr="004C3A0B" w14:paraId="311CCD84" w14:textId="77777777" w:rsidTr="000D7B59">
        <w:trPr>
          <w:trHeight w:val="454"/>
        </w:trPr>
        <w:tc>
          <w:tcPr>
            <w:tcW w:w="5000" w:type="pct"/>
            <w:gridSpan w:val="4"/>
            <w:vAlign w:val="center"/>
          </w:tcPr>
          <w:p w14:paraId="2AEED936" w14:textId="77777777" w:rsidR="00794256" w:rsidRPr="009D2E0B" w:rsidRDefault="00794256" w:rsidP="000D7B59">
            <w:pPr>
              <w:autoSpaceDE w:val="0"/>
              <w:autoSpaceDN w:val="0"/>
              <w:adjustRightInd w:val="0"/>
              <w:rPr>
                <w:rFonts w:ascii="Arial" w:hAnsi="Arial" w:cs="Arial"/>
                <w:b/>
                <w:bCs/>
              </w:rPr>
            </w:pPr>
            <w:r w:rsidRPr="009D2E0B">
              <w:rPr>
                <w:rFonts w:ascii="Arial" w:hAnsi="Arial" w:cs="Arial"/>
                <w:b/>
                <w:bCs/>
              </w:rPr>
              <w:t>Aims of Research Activity</w:t>
            </w:r>
          </w:p>
          <w:p w14:paraId="280FC63C" w14:textId="77777777" w:rsidR="00794256" w:rsidRDefault="00794256" w:rsidP="000D7B59">
            <w:pPr>
              <w:rPr>
                <w:rFonts w:ascii="Arial" w:hAnsi="Arial" w:cs="Arial"/>
              </w:rPr>
            </w:pPr>
          </w:p>
          <w:p w14:paraId="0034A891" w14:textId="4D120DA2" w:rsidR="00794256" w:rsidRPr="00796C3D" w:rsidRDefault="00794256" w:rsidP="000D7B59">
            <w:pPr>
              <w:rPr>
                <w:rStyle w:val="normaltextrun"/>
                <w:rFonts w:ascii="Arial" w:hAnsi="Arial" w:cs="Arial"/>
                <w:color w:val="000000"/>
              </w:rPr>
            </w:pPr>
            <w:r w:rsidRPr="00796C3D">
              <w:rPr>
                <w:rStyle w:val="normaltextrun"/>
                <w:rFonts w:ascii="Arial" w:hAnsi="Arial" w:cs="Arial"/>
                <w:color w:val="000000"/>
              </w:rPr>
              <w:t xml:space="preserve">This research project aims to build on the immediate research above and highlight the traumatic experiences Police officers face and discuss how these experiences affect their </w:t>
            </w:r>
            <w:r w:rsidR="00796C3D" w:rsidRPr="00796C3D">
              <w:rPr>
                <w:rStyle w:val="normaltextrun"/>
                <w:rFonts w:ascii="Arial" w:hAnsi="Arial" w:cs="Arial"/>
                <w:color w:val="000000"/>
              </w:rPr>
              <w:t>M</w:t>
            </w:r>
            <w:r w:rsidRPr="00796C3D">
              <w:rPr>
                <w:rStyle w:val="normaltextrun"/>
                <w:rFonts w:ascii="Arial" w:hAnsi="Arial" w:cs="Arial"/>
                <w:color w:val="000000"/>
              </w:rPr>
              <w:t xml:space="preserve">ental </w:t>
            </w:r>
            <w:r w:rsidR="00796C3D" w:rsidRPr="00796C3D">
              <w:rPr>
                <w:rStyle w:val="normaltextrun"/>
                <w:rFonts w:ascii="Arial" w:hAnsi="Arial" w:cs="Arial"/>
                <w:color w:val="000000"/>
              </w:rPr>
              <w:t>H</w:t>
            </w:r>
            <w:r w:rsidRPr="00796C3D">
              <w:rPr>
                <w:rStyle w:val="normaltextrun"/>
                <w:rFonts w:ascii="Arial" w:hAnsi="Arial" w:cs="Arial"/>
                <w:color w:val="000000"/>
              </w:rPr>
              <w:t>ealth in both the short and long term.</w:t>
            </w:r>
          </w:p>
          <w:p w14:paraId="7F338210" w14:textId="77777777" w:rsidR="00794256" w:rsidRPr="00796C3D" w:rsidRDefault="00794256" w:rsidP="000D7B59">
            <w:pPr>
              <w:rPr>
                <w:rStyle w:val="normaltextrun"/>
                <w:color w:val="000000"/>
              </w:rPr>
            </w:pPr>
          </w:p>
          <w:p w14:paraId="76119347" w14:textId="205A957A" w:rsidR="00794256" w:rsidRPr="00796C3D" w:rsidRDefault="00794256" w:rsidP="000D7B59">
            <w:pPr>
              <w:rPr>
                <w:rStyle w:val="normaltextrun"/>
                <w:rFonts w:ascii="Arial" w:hAnsi="Arial" w:cs="Arial"/>
                <w:color w:val="000000"/>
              </w:rPr>
            </w:pPr>
            <w:r w:rsidRPr="00796C3D">
              <w:rPr>
                <w:rStyle w:val="normaltextrun"/>
                <w:rFonts w:ascii="Arial" w:hAnsi="Arial" w:cs="Arial"/>
                <w:color w:val="000000"/>
              </w:rPr>
              <w:t xml:space="preserve">The second aim of this project is to recognise the stigma related to Police officer </w:t>
            </w:r>
            <w:r w:rsidR="00796C3D" w:rsidRPr="00796C3D">
              <w:rPr>
                <w:rStyle w:val="normaltextrun"/>
                <w:rFonts w:ascii="Arial" w:hAnsi="Arial" w:cs="Arial"/>
                <w:color w:val="000000"/>
              </w:rPr>
              <w:t>M</w:t>
            </w:r>
            <w:r w:rsidRPr="00796C3D">
              <w:rPr>
                <w:rStyle w:val="normaltextrun"/>
                <w:rFonts w:ascii="Arial" w:hAnsi="Arial" w:cs="Arial"/>
                <w:color w:val="000000"/>
              </w:rPr>
              <w:t xml:space="preserve">ental </w:t>
            </w:r>
            <w:r w:rsidR="00796C3D" w:rsidRPr="00796C3D">
              <w:rPr>
                <w:rStyle w:val="normaltextrun"/>
                <w:rFonts w:ascii="Arial" w:hAnsi="Arial" w:cs="Arial"/>
                <w:color w:val="000000"/>
              </w:rPr>
              <w:t>H</w:t>
            </w:r>
            <w:r w:rsidRPr="00796C3D">
              <w:rPr>
                <w:rStyle w:val="normaltextrun"/>
                <w:rFonts w:ascii="Arial" w:hAnsi="Arial" w:cs="Arial"/>
                <w:color w:val="000000"/>
              </w:rPr>
              <w:t>ealth and to research why they may not be seeking help.</w:t>
            </w:r>
          </w:p>
          <w:p w14:paraId="1B4BEF93" w14:textId="77777777" w:rsidR="00794256" w:rsidRPr="00796C3D" w:rsidRDefault="00794256" w:rsidP="000D7B59">
            <w:pPr>
              <w:rPr>
                <w:rStyle w:val="normaltextrun"/>
                <w:color w:val="000000"/>
              </w:rPr>
            </w:pPr>
          </w:p>
          <w:p w14:paraId="4B3299B7" w14:textId="7321167A" w:rsidR="00794256" w:rsidRPr="00796C3D" w:rsidRDefault="00794256" w:rsidP="000D7B59">
            <w:pPr>
              <w:pStyle w:val="paragraph"/>
              <w:spacing w:before="0" w:beforeAutospacing="0" w:after="0" w:afterAutospacing="0"/>
              <w:textAlignment w:val="baseline"/>
              <w:rPr>
                <w:rFonts w:ascii="Segoe UI" w:hAnsi="Segoe UI" w:cs="Segoe UI"/>
                <w:sz w:val="22"/>
                <w:szCs w:val="22"/>
              </w:rPr>
            </w:pPr>
            <w:r w:rsidRPr="00796C3D">
              <w:rPr>
                <w:rStyle w:val="normaltextrun"/>
                <w:rFonts w:ascii="Arial" w:hAnsi="Arial" w:cs="Arial"/>
                <w:color w:val="000000"/>
                <w:sz w:val="22"/>
                <w:szCs w:val="22"/>
                <w:lang w:val="en-US"/>
              </w:rPr>
              <w:t xml:space="preserve">This project also aims to highlight whether Police </w:t>
            </w:r>
            <w:proofErr w:type="gramStart"/>
            <w:r w:rsidRPr="00796C3D">
              <w:rPr>
                <w:rStyle w:val="normaltextrun"/>
                <w:rFonts w:ascii="Arial" w:hAnsi="Arial" w:cs="Arial"/>
                <w:color w:val="000000"/>
                <w:sz w:val="22"/>
                <w:szCs w:val="22"/>
                <w:lang w:val="en-US"/>
              </w:rPr>
              <w:t>force</w:t>
            </w:r>
            <w:r w:rsidR="00796C3D" w:rsidRPr="00796C3D">
              <w:rPr>
                <w:rStyle w:val="normaltextrun"/>
                <w:rFonts w:ascii="Arial" w:hAnsi="Arial" w:cs="Arial"/>
                <w:color w:val="000000"/>
                <w:sz w:val="22"/>
                <w:szCs w:val="22"/>
                <w:lang w:val="en-US"/>
              </w:rPr>
              <w:t>’s</w:t>
            </w:r>
            <w:proofErr w:type="gramEnd"/>
            <w:r w:rsidRPr="00796C3D">
              <w:rPr>
                <w:rStyle w:val="normaltextrun"/>
                <w:rFonts w:ascii="Arial" w:hAnsi="Arial" w:cs="Arial"/>
                <w:color w:val="000000"/>
                <w:sz w:val="22"/>
                <w:szCs w:val="22"/>
                <w:lang w:val="en-US"/>
              </w:rPr>
              <w:t xml:space="preserve"> </w:t>
            </w:r>
            <w:r w:rsidR="00796C3D" w:rsidRPr="00796C3D">
              <w:rPr>
                <w:rStyle w:val="normaltextrun"/>
                <w:rFonts w:ascii="Arial" w:hAnsi="Arial" w:cs="Arial"/>
                <w:color w:val="000000"/>
                <w:sz w:val="22"/>
                <w:szCs w:val="22"/>
                <w:lang w:val="en-US"/>
              </w:rPr>
              <w:t>are</w:t>
            </w:r>
            <w:r w:rsidRPr="00796C3D">
              <w:rPr>
                <w:rStyle w:val="normaltextrun"/>
                <w:rFonts w:ascii="Arial" w:hAnsi="Arial" w:cs="Arial"/>
                <w:color w:val="000000"/>
                <w:sz w:val="22"/>
                <w:szCs w:val="22"/>
                <w:lang w:val="en-US"/>
              </w:rPr>
              <w:t xml:space="preserve"> fully understanding the implications of Police officers being repeatedly exposed to traumatic incidents</w:t>
            </w:r>
            <w:r w:rsidR="00796C3D" w:rsidRPr="00796C3D">
              <w:rPr>
                <w:rStyle w:val="normaltextrun"/>
                <w:rFonts w:ascii="Arial" w:hAnsi="Arial" w:cs="Arial"/>
                <w:color w:val="000000"/>
                <w:sz w:val="22"/>
                <w:szCs w:val="22"/>
                <w:lang w:val="en-US"/>
              </w:rPr>
              <w:t>.</w:t>
            </w:r>
          </w:p>
          <w:p w14:paraId="6F3FEDF9" w14:textId="77777777" w:rsidR="00794256" w:rsidRDefault="00794256" w:rsidP="000D7B59">
            <w:pPr>
              <w:rPr>
                <w:rStyle w:val="normaltextrun"/>
                <w:color w:val="000000"/>
              </w:rPr>
            </w:pPr>
          </w:p>
          <w:p w14:paraId="02996A43" w14:textId="77777777" w:rsidR="00794256" w:rsidRDefault="00794256" w:rsidP="000D7B59">
            <w:pPr>
              <w:rPr>
                <w:rStyle w:val="normaltextrun"/>
                <w:color w:val="000000"/>
              </w:rPr>
            </w:pPr>
          </w:p>
          <w:p w14:paraId="528E491B" w14:textId="77777777" w:rsidR="00794256" w:rsidRDefault="00794256" w:rsidP="000D7B59">
            <w:pPr>
              <w:rPr>
                <w:rStyle w:val="normaltextrun"/>
                <w:color w:val="000000"/>
              </w:rPr>
            </w:pPr>
          </w:p>
          <w:p w14:paraId="37977690" w14:textId="77777777" w:rsidR="00794256" w:rsidRDefault="00794256" w:rsidP="000D7B59">
            <w:pPr>
              <w:rPr>
                <w:rStyle w:val="normaltextrun"/>
                <w:color w:val="000000"/>
              </w:rPr>
            </w:pPr>
          </w:p>
          <w:p w14:paraId="48AC566B" w14:textId="77777777" w:rsidR="00794256" w:rsidRPr="004C3A0B" w:rsidRDefault="00794256" w:rsidP="000D7B59">
            <w:pPr>
              <w:rPr>
                <w:rFonts w:ascii="Arial" w:hAnsi="Arial" w:cs="Arial"/>
              </w:rPr>
            </w:pPr>
          </w:p>
          <w:p w14:paraId="167C1420" w14:textId="77777777" w:rsidR="00794256" w:rsidRPr="002A152D" w:rsidRDefault="00794256" w:rsidP="000D7B59">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94256" w:rsidRPr="004C3A0B" w14:paraId="57424B66" w14:textId="77777777" w:rsidTr="000D7B59">
        <w:trPr>
          <w:trHeight w:val="454"/>
        </w:trPr>
        <w:tc>
          <w:tcPr>
            <w:tcW w:w="5000" w:type="pct"/>
            <w:gridSpan w:val="4"/>
            <w:vAlign w:val="center"/>
          </w:tcPr>
          <w:p w14:paraId="39051C24" w14:textId="77777777" w:rsidR="00794256" w:rsidRPr="009D2E0B" w:rsidRDefault="00794256" w:rsidP="000D7B59">
            <w:pPr>
              <w:autoSpaceDE w:val="0"/>
              <w:autoSpaceDN w:val="0"/>
              <w:adjustRightInd w:val="0"/>
              <w:rPr>
                <w:rFonts w:ascii="Arial" w:hAnsi="Arial" w:cs="Arial"/>
                <w:b/>
                <w:bCs/>
              </w:rPr>
            </w:pPr>
            <w:r w:rsidRPr="009D2E0B">
              <w:rPr>
                <w:rFonts w:ascii="Arial" w:hAnsi="Arial" w:cs="Arial"/>
                <w:b/>
                <w:bCs/>
              </w:rPr>
              <w:t>Objectives of Research Activity</w:t>
            </w:r>
          </w:p>
          <w:p w14:paraId="14156D18" w14:textId="77777777" w:rsidR="00794256" w:rsidRDefault="00794256" w:rsidP="000D7B59">
            <w:pPr>
              <w:rPr>
                <w:rFonts w:ascii="Arial" w:hAnsi="Arial" w:cs="Arial"/>
              </w:rPr>
            </w:pPr>
          </w:p>
          <w:p w14:paraId="7D6BFE23" w14:textId="77777777" w:rsidR="00796C3D" w:rsidRDefault="00796C3D" w:rsidP="00796C3D">
            <w:r w:rsidRPr="007E20CB">
              <w:rPr>
                <w:u w:val="single"/>
              </w:rPr>
              <w:t>Objective 1</w:t>
            </w:r>
            <w:r w:rsidRPr="007E20CB">
              <w:t xml:space="preserve">: </w:t>
            </w:r>
            <w:r>
              <w:t>To e</w:t>
            </w:r>
            <w:r w:rsidRPr="007E20CB">
              <w:t>xplor</w:t>
            </w:r>
            <w:r>
              <w:t>e</w:t>
            </w:r>
            <w:r w:rsidRPr="007E20CB">
              <w:t xml:space="preserve"> the impact of frontline working on the Mental </w:t>
            </w:r>
            <w:r>
              <w:t>H</w:t>
            </w:r>
            <w:r w:rsidRPr="007E20CB">
              <w:t>ealth of Police Officers.</w:t>
            </w:r>
          </w:p>
          <w:p w14:paraId="33018345" w14:textId="77777777" w:rsidR="00796C3D" w:rsidRDefault="00796C3D" w:rsidP="00796C3D"/>
          <w:p w14:paraId="5C15BFF6" w14:textId="77777777" w:rsidR="00796C3D" w:rsidRDefault="00796C3D" w:rsidP="00796C3D">
            <w:r w:rsidRPr="00DF3679">
              <w:rPr>
                <w:u w:val="single"/>
              </w:rPr>
              <w:lastRenderedPageBreak/>
              <w:t>Objective 2</w:t>
            </w:r>
            <w:r>
              <w:t xml:space="preserve">: To </w:t>
            </w:r>
            <w:r w:rsidRPr="00DF3679">
              <w:t>Identify and evaluat</w:t>
            </w:r>
            <w:r>
              <w:t>e the</w:t>
            </w:r>
            <w:r w:rsidRPr="00DF3679">
              <w:t xml:space="preserve"> services that ar</w:t>
            </w:r>
            <w:r>
              <w:t xml:space="preserve">e </w:t>
            </w:r>
            <w:r w:rsidRPr="00DF3679">
              <w:t>available to officers following incidents on the frontline.</w:t>
            </w:r>
          </w:p>
          <w:p w14:paraId="49722EA9" w14:textId="77777777" w:rsidR="00796C3D" w:rsidRDefault="00796C3D" w:rsidP="00796C3D"/>
          <w:p w14:paraId="3C74F19F" w14:textId="77777777" w:rsidR="00796C3D" w:rsidRDefault="00796C3D" w:rsidP="00796C3D">
            <w:pPr>
              <w:rPr>
                <w:b/>
                <w:bCs/>
                <w:sz w:val="24"/>
                <w:szCs w:val="24"/>
                <w:u w:val="single"/>
              </w:rPr>
            </w:pPr>
            <w:r w:rsidRPr="00DF3679">
              <w:rPr>
                <w:u w:val="single"/>
              </w:rPr>
              <w:t>Objective 3</w:t>
            </w:r>
            <w:r>
              <w:t>: To</w:t>
            </w:r>
            <w:r w:rsidRPr="00DF3679">
              <w:t xml:space="preserve"> explor</w:t>
            </w:r>
            <w:r>
              <w:t xml:space="preserve">e </w:t>
            </w:r>
            <w:r w:rsidRPr="00DF3679">
              <w:t xml:space="preserve">whether a stigma exists regarding Police Officer </w:t>
            </w:r>
            <w:r>
              <w:t>M</w:t>
            </w:r>
            <w:r w:rsidRPr="00DF3679">
              <w:t>ental Health.</w:t>
            </w:r>
          </w:p>
          <w:p w14:paraId="04F2525C" w14:textId="77777777" w:rsidR="00794256" w:rsidRPr="004C3A0B" w:rsidRDefault="00794256" w:rsidP="000D7B59">
            <w:pPr>
              <w:rPr>
                <w:rFonts w:ascii="Arial" w:hAnsi="Arial" w:cs="Arial"/>
              </w:rPr>
            </w:pPr>
          </w:p>
          <w:p w14:paraId="5F4E3B35" w14:textId="77777777" w:rsidR="00794256" w:rsidRPr="004C3A0B" w:rsidRDefault="00794256" w:rsidP="000D7B59">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94256" w:rsidRPr="004C3A0B" w14:paraId="437F7CE8" w14:textId="77777777" w:rsidTr="000D7B59">
        <w:trPr>
          <w:trHeight w:val="454"/>
        </w:trPr>
        <w:tc>
          <w:tcPr>
            <w:tcW w:w="5000" w:type="pct"/>
            <w:gridSpan w:val="4"/>
            <w:shd w:val="clear" w:color="auto" w:fill="F2F2F2" w:themeFill="background1" w:themeFillShade="F2"/>
            <w:vAlign w:val="center"/>
          </w:tcPr>
          <w:p w14:paraId="25537E85" w14:textId="77777777" w:rsidR="00794256" w:rsidRPr="004C3A0B" w:rsidRDefault="00794256" w:rsidP="000D7B59">
            <w:pPr>
              <w:spacing w:before="120" w:after="120"/>
              <w:rPr>
                <w:rFonts w:ascii="Arial" w:hAnsi="Arial" w:cs="Arial"/>
                <w:b/>
              </w:rPr>
            </w:pPr>
            <w:r w:rsidRPr="004C3A0B">
              <w:rPr>
                <w:rFonts w:ascii="Arial" w:hAnsi="Arial" w:cs="Arial"/>
                <w:b/>
              </w:rPr>
              <w:lastRenderedPageBreak/>
              <w:t>Proposed methods</w:t>
            </w:r>
            <w:r>
              <w:rPr>
                <w:rFonts w:ascii="Arial" w:hAnsi="Arial" w:cs="Arial"/>
                <w:b/>
              </w:rPr>
              <w:t xml:space="preserve"> (maximum 600 words)</w:t>
            </w:r>
          </w:p>
          <w:p w14:paraId="0F296E77" w14:textId="77777777" w:rsidR="00794256" w:rsidRPr="004C3A0B" w:rsidRDefault="00794256" w:rsidP="000D7B59">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794256" w:rsidRPr="004C3A0B" w14:paraId="40867FA5" w14:textId="77777777" w:rsidTr="000D7B59">
        <w:trPr>
          <w:trHeight w:val="454"/>
        </w:trPr>
        <w:tc>
          <w:tcPr>
            <w:tcW w:w="5000" w:type="pct"/>
            <w:gridSpan w:val="4"/>
            <w:vAlign w:val="center"/>
          </w:tcPr>
          <w:p w14:paraId="0CE7BA88" w14:textId="77777777" w:rsidR="00794256" w:rsidRPr="004C3A0B" w:rsidRDefault="00794256" w:rsidP="000D7B59">
            <w:pPr>
              <w:rPr>
                <w:rFonts w:ascii="Arial" w:hAnsi="Arial" w:cs="Arial"/>
              </w:rPr>
            </w:pPr>
          </w:p>
          <w:p w14:paraId="30EBBC9D" w14:textId="3967C2E8" w:rsidR="00794256" w:rsidRDefault="00794256" w:rsidP="000D7B59">
            <w:pPr>
              <w:rPr>
                <w:rFonts w:ascii="Arial" w:hAnsi="Arial" w:cs="Arial"/>
                <w:szCs w:val="24"/>
              </w:rPr>
            </w:pPr>
            <w:bookmarkStart w:id="4" w:name="_Hlk109736521"/>
            <w:proofErr w:type="gramStart"/>
            <w:r w:rsidRPr="00256808">
              <w:rPr>
                <w:rFonts w:ascii="Arial" w:hAnsi="Arial" w:cs="Arial"/>
                <w:szCs w:val="24"/>
              </w:rPr>
              <w:t>For the purpose of</w:t>
            </w:r>
            <w:proofErr w:type="gramEnd"/>
            <w:r w:rsidRPr="00256808">
              <w:rPr>
                <w:rFonts w:ascii="Arial" w:hAnsi="Arial" w:cs="Arial"/>
                <w:szCs w:val="24"/>
              </w:rPr>
              <w:t xml:space="preserve"> this research project, I will be utilising a wide range of research methods. Firstly, I will be accessing a wide range of research, including current and previous studies on officer </w:t>
            </w:r>
            <w:r w:rsidR="00796C3D">
              <w:rPr>
                <w:rFonts w:ascii="Arial" w:hAnsi="Arial" w:cs="Arial"/>
                <w:szCs w:val="24"/>
              </w:rPr>
              <w:t>M</w:t>
            </w:r>
            <w:r w:rsidRPr="00256808">
              <w:rPr>
                <w:rFonts w:ascii="Arial" w:hAnsi="Arial" w:cs="Arial"/>
                <w:szCs w:val="24"/>
              </w:rPr>
              <w:t xml:space="preserve">ental </w:t>
            </w:r>
            <w:r w:rsidR="00796C3D">
              <w:rPr>
                <w:rFonts w:ascii="Arial" w:hAnsi="Arial" w:cs="Arial"/>
                <w:szCs w:val="24"/>
              </w:rPr>
              <w:t>H</w:t>
            </w:r>
            <w:r w:rsidRPr="00256808">
              <w:rPr>
                <w:rFonts w:ascii="Arial" w:hAnsi="Arial" w:cs="Arial"/>
                <w:szCs w:val="24"/>
              </w:rPr>
              <w:t>ealth.</w:t>
            </w:r>
          </w:p>
          <w:p w14:paraId="5EAF9844" w14:textId="77777777" w:rsidR="00794256" w:rsidRPr="00256808" w:rsidRDefault="00794256" w:rsidP="000D7B59">
            <w:pPr>
              <w:rPr>
                <w:rFonts w:ascii="Arial" w:hAnsi="Arial" w:cs="Arial"/>
                <w:szCs w:val="24"/>
              </w:rPr>
            </w:pPr>
          </w:p>
          <w:p w14:paraId="1171629D" w14:textId="6033C702" w:rsidR="00794256" w:rsidRDefault="00794256" w:rsidP="000D7B59">
            <w:pPr>
              <w:rPr>
                <w:rFonts w:ascii="Arial" w:hAnsi="Arial" w:cs="Arial"/>
                <w:szCs w:val="24"/>
              </w:rPr>
            </w:pPr>
            <w:r w:rsidRPr="00256808">
              <w:rPr>
                <w:rFonts w:ascii="Arial" w:hAnsi="Arial" w:cs="Arial"/>
                <w:szCs w:val="24"/>
              </w:rPr>
              <w:t xml:space="preserve">I will also be conducting my own research via surveys which I will encourage officers to complete to gain an understanding of the pressure’s officers are feeling and how this effects their </w:t>
            </w:r>
            <w:r w:rsidR="00796C3D">
              <w:rPr>
                <w:rFonts w:ascii="Arial" w:hAnsi="Arial" w:cs="Arial"/>
                <w:szCs w:val="24"/>
              </w:rPr>
              <w:t>M</w:t>
            </w:r>
            <w:r w:rsidRPr="00256808">
              <w:rPr>
                <w:rFonts w:ascii="Arial" w:hAnsi="Arial" w:cs="Arial"/>
                <w:szCs w:val="24"/>
              </w:rPr>
              <w:t xml:space="preserve">ental </w:t>
            </w:r>
            <w:r w:rsidR="00796C3D">
              <w:rPr>
                <w:rFonts w:ascii="Arial" w:hAnsi="Arial" w:cs="Arial"/>
                <w:szCs w:val="24"/>
              </w:rPr>
              <w:t>H</w:t>
            </w:r>
            <w:r w:rsidRPr="00256808">
              <w:rPr>
                <w:rFonts w:ascii="Arial" w:hAnsi="Arial" w:cs="Arial"/>
                <w:szCs w:val="24"/>
              </w:rPr>
              <w:t xml:space="preserve">ealth. </w:t>
            </w:r>
          </w:p>
          <w:p w14:paraId="45E0E8D1" w14:textId="77777777" w:rsidR="00794256" w:rsidRDefault="00794256" w:rsidP="000D7B59">
            <w:pPr>
              <w:rPr>
                <w:rFonts w:ascii="Arial" w:hAnsi="Arial" w:cs="Arial"/>
                <w:szCs w:val="24"/>
              </w:rPr>
            </w:pPr>
          </w:p>
          <w:p w14:paraId="60507436" w14:textId="134C7F9C" w:rsidR="00794256" w:rsidRPr="00256808" w:rsidRDefault="00794256" w:rsidP="000D7B59">
            <w:pPr>
              <w:rPr>
                <w:rFonts w:ascii="Arial" w:hAnsi="Arial" w:cs="Arial"/>
              </w:rPr>
            </w:pPr>
            <w:r w:rsidRPr="00256808">
              <w:rPr>
                <w:rFonts w:ascii="Arial" w:hAnsi="Arial" w:cs="Arial"/>
              </w:rPr>
              <w:t xml:space="preserve">I will be encouraging a wide range of officers to engage with my research. This will include current operational officers, </w:t>
            </w:r>
            <w:r w:rsidR="00796C3D">
              <w:rPr>
                <w:rFonts w:ascii="Arial" w:hAnsi="Arial" w:cs="Arial"/>
              </w:rPr>
              <w:t>P</w:t>
            </w:r>
            <w:r w:rsidRPr="00256808">
              <w:rPr>
                <w:rFonts w:ascii="Arial" w:hAnsi="Arial" w:cs="Arial"/>
              </w:rPr>
              <w:t xml:space="preserve">olice staff and office-based officers. This aims to show how the difference in role may affect </w:t>
            </w:r>
            <w:r w:rsidR="00796C3D">
              <w:rPr>
                <w:rFonts w:ascii="Arial" w:hAnsi="Arial" w:cs="Arial"/>
              </w:rPr>
              <w:t>M</w:t>
            </w:r>
            <w:r w:rsidRPr="00256808">
              <w:rPr>
                <w:rFonts w:ascii="Arial" w:hAnsi="Arial" w:cs="Arial"/>
              </w:rPr>
              <w:t xml:space="preserve">ental </w:t>
            </w:r>
            <w:r w:rsidR="00796C3D">
              <w:rPr>
                <w:rFonts w:ascii="Arial" w:hAnsi="Arial" w:cs="Arial"/>
              </w:rPr>
              <w:t>H</w:t>
            </w:r>
            <w:r w:rsidRPr="00256808">
              <w:rPr>
                <w:rFonts w:ascii="Arial" w:hAnsi="Arial" w:cs="Arial"/>
              </w:rPr>
              <w:t xml:space="preserve">ealth and how different roles within policing has its own pressures. I believe this will be the best way to gather a wide range of information that will help to highlight the support, or lack of support in each role and help me to understand where the Police service may be falling short and what can be done to provide further support. </w:t>
            </w:r>
          </w:p>
          <w:bookmarkEnd w:id="4"/>
          <w:p w14:paraId="0987371A" w14:textId="77777777" w:rsidR="00794256" w:rsidRPr="004C3A0B" w:rsidRDefault="00794256" w:rsidP="000D7B59">
            <w:pPr>
              <w:rPr>
                <w:rFonts w:ascii="Arial" w:hAnsi="Arial" w:cs="Arial"/>
              </w:rPr>
            </w:pPr>
          </w:p>
          <w:p w14:paraId="2359A11C" w14:textId="77777777" w:rsidR="00794256" w:rsidRPr="004C3A0B" w:rsidRDefault="00794256" w:rsidP="000D7B59">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2DBB9EE" w14:textId="77777777" w:rsidR="00794256" w:rsidRDefault="00794256" w:rsidP="00794256">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794256" w:rsidRPr="004C3A0B" w14:paraId="1CA14D07" w14:textId="77777777" w:rsidTr="000D7B59">
        <w:trPr>
          <w:trHeight w:val="454"/>
        </w:trPr>
        <w:tc>
          <w:tcPr>
            <w:tcW w:w="5000" w:type="pct"/>
            <w:shd w:val="clear" w:color="auto" w:fill="F2F2F2" w:themeFill="background1" w:themeFillShade="F2"/>
            <w:vAlign w:val="center"/>
          </w:tcPr>
          <w:p w14:paraId="4278A2E6" w14:textId="77777777" w:rsidR="00794256" w:rsidRPr="004C3A0B" w:rsidRDefault="00794256" w:rsidP="000D7B59">
            <w:pPr>
              <w:spacing w:before="120"/>
              <w:rPr>
                <w:rFonts w:ascii="Arial" w:hAnsi="Arial" w:cs="Arial"/>
                <w:b/>
              </w:rPr>
            </w:pPr>
            <w:r w:rsidRPr="004C3A0B">
              <w:rPr>
                <w:rFonts w:ascii="Arial" w:hAnsi="Arial" w:cs="Arial"/>
                <w:b/>
              </w:rPr>
              <w:lastRenderedPageBreak/>
              <w:t>Location of research activity</w:t>
            </w:r>
          </w:p>
          <w:p w14:paraId="290E1751" w14:textId="77777777" w:rsidR="00794256" w:rsidRPr="004C3A0B" w:rsidRDefault="00794256" w:rsidP="000D7B59">
            <w:pPr>
              <w:rPr>
                <w:rFonts w:ascii="Arial" w:hAnsi="Arial" w:cs="Arial"/>
              </w:rPr>
            </w:pPr>
            <w:r w:rsidRPr="004C3A0B">
              <w:rPr>
                <w:rFonts w:ascii="Arial" w:hAnsi="Arial" w:cs="Arial"/>
              </w:rPr>
              <w:t>Identify all locations where research activity will take place.</w:t>
            </w:r>
          </w:p>
        </w:tc>
      </w:tr>
      <w:tr w:rsidR="00794256" w:rsidRPr="004C3A0B" w14:paraId="12D568BD" w14:textId="77777777" w:rsidTr="000D7B59">
        <w:trPr>
          <w:trHeight w:val="454"/>
        </w:trPr>
        <w:tc>
          <w:tcPr>
            <w:tcW w:w="5000" w:type="pct"/>
            <w:vAlign w:val="center"/>
          </w:tcPr>
          <w:p w14:paraId="7314CDC5" w14:textId="77777777" w:rsidR="00794256" w:rsidRPr="004C3A0B" w:rsidRDefault="00794256" w:rsidP="000D7B59">
            <w:pPr>
              <w:rPr>
                <w:rFonts w:ascii="Arial" w:hAnsi="Arial" w:cs="Arial"/>
              </w:rPr>
            </w:pPr>
            <w:r>
              <w:rPr>
                <w:rFonts w:ascii="Arial" w:hAnsi="Arial" w:cs="Arial"/>
              </w:rPr>
              <w:t>Police station</w:t>
            </w:r>
          </w:p>
          <w:p w14:paraId="002702AB" w14:textId="77777777" w:rsidR="00794256" w:rsidRPr="004C3A0B" w:rsidRDefault="00794256" w:rsidP="000D7B59">
            <w:pPr>
              <w:rPr>
                <w:rFonts w:ascii="Arial" w:hAnsi="Arial" w:cs="Arial"/>
              </w:rPr>
            </w:pPr>
          </w:p>
          <w:p w14:paraId="739E1696" w14:textId="77777777" w:rsidR="00794256" w:rsidRPr="004C3A0B" w:rsidRDefault="00794256" w:rsidP="000D7B59">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94256" w:rsidRPr="004C3A0B" w14:paraId="43AA56E5" w14:textId="77777777" w:rsidTr="000D7B59">
        <w:trPr>
          <w:trHeight w:val="454"/>
        </w:trPr>
        <w:tc>
          <w:tcPr>
            <w:tcW w:w="5000" w:type="pct"/>
            <w:shd w:val="clear" w:color="auto" w:fill="F2F2F2" w:themeFill="background1" w:themeFillShade="F2"/>
            <w:vAlign w:val="center"/>
          </w:tcPr>
          <w:p w14:paraId="201FE045" w14:textId="77777777" w:rsidR="00794256" w:rsidRPr="004C3A0B" w:rsidRDefault="00794256" w:rsidP="000D7B59">
            <w:pPr>
              <w:spacing w:before="120"/>
              <w:rPr>
                <w:rFonts w:ascii="Arial" w:hAnsi="Arial" w:cs="Arial"/>
                <w:b/>
              </w:rPr>
            </w:pPr>
            <w:r w:rsidRPr="004C3A0B">
              <w:rPr>
                <w:rFonts w:ascii="Arial" w:hAnsi="Arial" w:cs="Arial"/>
                <w:b/>
              </w:rPr>
              <w:t>Research activity outside of the UK</w:t>
            </w:r>
          </w:p>
          <w:p w14:paraId="01EB8718" w14:textId="77777777" w:rsidR="00794256" w:rsidRPr="004C3A0B" w:rsidRDefault="00794256" w:rsidP="000D7B59">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794256" w:rsidRPr="004C3A0B" w14:paraId="62FE88EA" w14:textId="77777777" w:rsidTr="000D7B59">
        <w:trPr>
          <w:trHeight w:val="454"/>
        </w:trPr>
        <w:tc>
          <w:tcPr>
            <w:tcW w:w="5000" w:type="pct"/>
            <w:vAlign w:val="center"/>
          </w:tcPr>
          <w:p w14:paraId="78D46B5A" w14:textId="77777777" w:rsidR="00794256" w:rsidRDefault="00794256" w:rsidP="000D7B59">
            <w:pPr>
              <w:rPr>
                <w:rFonts w:ascii="Arial" w:hAnsi="Arial" w:cs="Arial"/>
              </w:rPr>
            </w:pPr>
          </w:p>
          <w:p w14:paraId="08275C93" w14:textId="77777777" w:rsidR="00794256" w:rsidRDefault="00794256" w:rsidP="000D7B59">
            <w:pPr>
              <w:rPr>
                <w:rFonts w:ascii="Arial" w:hAnsi="Arial" w:cs="Arial"/>
              </w:rPr>
            </w:pPr>
            <w:r>
              <w:rPr>
                <w:rFonts w:ascii="Arial" w:hAnsi="Arial" w:cs="Arial"/>
              </w:rPr>
              <w:t xml:space="preserve">N/A </w:t>
            </w:r>
          </w:p>
          <w:p w14:paraId="6917370F" w14:textId="77777777" w:rsidR="00794256" w:rsidRPr="004C3A0B" w:rsidRDefault="00794256" w:rsidP="000D7B59">
            <w:pPr>
              <w:rPr>
                <w:rFonts w:ascii="Arial" w:hAnsi="Arial" w:cs="Arial"/>
              </w:rPr>
            </w:pPr>
          </w:p>
          <w:p w14:paraId="3AA83B7A" w14:textId="77777777" w:rsidR="00794256" w:rsidRPr="003257BD" w:rsidRDefault="00794256" w:rsidP="000D7B59">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794256" w:rsidRPr="00090CF7" w14:paraId="6C8FB440" w14:textId="77777777" w:rsidTr="000D7B59">
        <w:tc>
          <w:tcPr>
            <w:tcW w:w="8222" w:type="dxa"/>
            <w:vMerge w:val="restart"/>
            <w:shd w:val="clear" w:color="auto" w:fill="F2F2F2" w:themeFill="background1" w:themeFillShade="F2"/>
            <w:vAlign w:val="center"/>
          </w:tcPr>
          <w:p w14:paraId="59D771CA" w14:textId="77777777" w:rsidR="00794256" w:rsidRPr="00090CF7" w:rsidRDefault="00794256" w:rsidP="000D7B59">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9354B18" w14:textId="77777777" w:rsidR="00794256" w:rsidRPr="00090CF7" w:rsidRDefault="00794256" w:rsidP="000D7B5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C8EA319" w14:textId="77777777" w:rsidR="00794256" w:rsidRPr="00090CF7" w:rsidRDefault="00794256" w:rsidP="000D7B59">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713C595" w14:textId="77777777" w:rsidR="00794256" w:rsidRPr="00090CF7"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94256" w:rsidRPr="00090CF7" w14:paraId="6CF31B70" w14:textId="77777777" w:rsidTr="000D7B59">
        <w:tc>
          <w:tcPr>
            <w:tcW w:w="8222" w:type="dxa"/>
            <w:vMerge/>
            <w:shd w:val="clear" w:color="auto" w:fill="F2F2F2" w:themeFill="background1" w:themeFillShade="F2"/>
          </w:tcPr>
          <w:p w14:paraId="6002F442" w14:textId="77777777" w:rsidR="00794256" w:rsidRPr="00090CF7" w:rsidRDefault="00794256" w:rsidP="000D7B5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C616F4D" w14:textId="77777777" w:rsidR="00794256" w:rsidRPr="00090CF7" w:rsidRDefault="00794256" w:rsidP="000D7B59">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0F7C951" w14:textId="77777777" w:rsidR="00794256" w:rsidRPr="00090CF7" w:rsidRDefault="00794256" w:rsidP="000D7B59">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794256" w:rsidRPr="00090CF7" w14:paraId="78FCCF0E" w14:textId="77777777" w:rsidTr="000D7B59">
        <w:tc>
          <w:tcPr>
            <w:tcW w:w="9923" w:type="dxa"/>
            <w:gridSpan w:val="3"/>
            <w:shd w:val="clear" w:color="auto" w:fill="FFFFFF" w:themeFill="background1"/>
          </w:tcPr>
          <w:p w14:paraId="457090FF" w14:textId="77777777" w:rsidR="00794256" w:rsidRPr="00090CF7" w:rsidRDefault="00794256" w:rsidP="000D7B59">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A77637A" w14:textId="77777777" w:rsidR="00794256" w:rsidRPr="00090CF7" w:rsidRDefault="00794256" w:rsidP="000D7B59">
            <w:pPr>
              <w:rPr>
                <w:rFonts w:ascii="Arial" w:hAnsi="Arial" w:cs="Arial"/>
                <w:sz w:val="22"/>
                <w:szCs w:val="22"/>
              </w:rPr>
            </w:pPr>
          </w:p>
          <w:p w14:paraId="212FF4D2" w14:textId="77777777" w:rsidR="00794256" w:rsidRPr="00090CF7" w:rsidRDefault="00794256" w:rsidP="000D7B59">
            <w:pPr>
              <w:rPr>
                <w:rFonts w:ascii="Arial" w:hAnsi="Arial" w:cs="Arial"/>
                <w:sz w:val="22"/>
                <w:szCs w:val="22"/>
              </w:rPr>
            </w:pPr>
          </w:p>
          <w:p w14:paraId="47CFEA4A" w14:textId="77777777" w:rsidR="00794256" w:rsidRPr="00090CF7" w:rsidRDefault="00794256" w:rsidP="000D7B59">
            <w:pPr>
              <w:rPr>
                <w:rFonts w:ascii="Arial" w:hAnsi="Arial" w:cs="Arial"/>
                <w:sz w:val="22"/>
                <w:szCs w:val="22"/>
              </w:rPr>
            </w:pPr>
          </w:p>
          <w:p w14:paraId="0E5BF619" w14:textId="77777777" w:rsidR="00794256" w:rsidRPr="00090CF7" w:rsidRDefault="00794256" w:rsidP="000D7B59">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15A05236" w14:textId="77777777" w:rsidR="00794256" w:rsidRDefault="00794256" w:rsidP="00794256">
      <w:pPr>
        <w:autoSpaceDE w:val="0"/>
        <w:autoSpaceDN w:val="0"/>
        <w:adjustRightInd w:val="0"/>
        <w:spacing w:after="240"/>
        <w:jc w:val="both"/>
        <w:rPr>
          <w:rFonts w:ascii="Arial" w:hAnsi="Arial" w:cs="Arial"/>
          <w:b/>
        </w:rPr>
      </w:pPr>
    </w:p>
    <w:p w14:paraId="427E9A7D" w14:textId="77777777" w:rsidR="00794256" w:rsidRDefault="00794256" w:rsidP="00794256">
      <w:pPr>
        <w:rPr>
          <w:rFonts w:ascii="Arial" w:hAnsi="Arial" w:cs="Arial"/>
          <w:b/>
        </w:rPr>
      </w:pPr>
      <w:r>
        <w:rPr>
          <w:rFonts w:ascii="Arial" w:hAnsi="Arial" w:cs="Arial"/>
          <w:b/>
        </w:rPr>
        <w:br w:type="page"/>
      </w:r>
    </w:p>
    <w:p w14:paraId="0DF98215" w14:textId="77777777" w:rsidR="00794256" w:rsidRPr="004C3A0B" w:rsidRDefault="00794256" w:rsidP="00794256">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794256" w:rsidRPr="004C3A0B" w14:paraId="4D03DCBA" w14:textId="77777777" w:rsidTr="000D7B59">
        <w:tc>
          <w:tcPr>
            <w:tcW w:w="8227" w:type="dxa"/>
            <w:shd w:val="clear" w:color="auto" w:fill="F2F2F2" w:themeFill="background1" w:themeFillShade="F2"/>
          </w:tcPr>
          <w:p w14:paraId="38001CD9" w14:textId="77777777" w:rsidR="00794256" w:rsidRPr="004C3A0B" w:rsidRDefault="00794256" w:rsidP="000D7B59">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75F73AA" w14:textId="77777777" w:rsidR="00794256" w:rsidRPr="004C3A0B" w:rsidRDefault="00794256" w:rsidP="000D7B59">
            <w:pPr>
              <w:autoSpaceDE w:val="0"/>
              <w:autoSpaceDN w:val="0"/>
              <w:adjustRightInd w:val="0"/>
              <w:jc w:val="center"/>
              <w:rPr>
                <w:rFonts w:ascii="Arial" w:hAnsi="Arial" w:cs="Arial"/>
                <w:b/>
                <w:bCs/>
                <w:sz w:val="22"/>
                <w:szCs w:val="22"/>
              </w:rPr>
            </w:pPr>
          </w:p>
          <w:p w14:paraId="23E541DC" w14:textId="77777777" w:rsidR="00794256" w:rsidRPr="004C3A0B" w:rsidRDefault="00794256" w:rsidP="000D7B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D1C6D90" w14:textId="77777777" w:rsidR="00794256" w:rsidRPr="004C3A0B" w:rsidRDefault="00794256" w:rsidP="000D7B59">
            <w:pPr>
              <w:autoSpaceDE w:val="0"/>
              <w:autoSpaceDN w:val="0"/>
              <w:adjustRightInd w:val="0"/>
              <w:jc w:val="center"/>
              <w:rPr>
                <w:rFonts w:ascii="Arial" w:hAnsi="Arial" w:cs="Arial"/>
                <w:b/>
                <w:bCs/>
                <w:sz w:val="22"/>
                <w:szCs w:val="22"/>
              </w:rPr>
            </w:pPr>
          </w:p>
          <w:p w14:paraId="36A40295" w14:textId="77777777" w:rsidR="00794256" w:rsidRPr="004C3A0B" w:rsidRDefault="00794256" w:rsidP="000D7B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94256" w:rsidRPr="004C3A0B" w14:paraId="6B9B46F7" w14:textId="77777777" w:rsidTr="000D7B59">
        <w:trPr>
          <w:trHeight w:val="439"/>
        </w:trPr>
        <w:tc>
          <w:tcPr>
            <w:tcW w:w="8227" w:type="dxa"/>
            <w:shd w:val="clear" w:color="auto" w:fill="F2F2F2" w:themeFill="background1" w:themeFillShade="F2"/>
            <w:vAlign w:val="center"/>
          </w:tcPr>
          <w:p w14:paraId="2837BA2B"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7CEDBAFD"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72B8507"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79D0C43C" w14:textId="77777777" w:rsidTr="000D7B59">
        <w:trPr>
          <w:trHeight w:val="439"/>
        </w:trPr>
        <w:tc>
          <w:tcPr>
            <w:tcW w:w="8227" w:type="dxa"/>
            <w:shd w:val="clear" w:color="auto" w:fill="F2F2F2" w:themeFill="background1" w:themeFillShade="F2"/>
            <w:vAlign w:val="center"/>
          </w:tcPr>
          <w:p w14:paraId="3EFE6160"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FEA6C3A"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F46CA6F"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72197F50" w14:textId="77777777" w:rsidTr="000D7B59">
        <w:trPr>
          <w:trHeight w:val="403"/>
        </w:trPr>
        <w:tc>
          <w:tcPr>
            <w:tcW w:w="8227" w:type="dxa"/>
            <w:shd w:val="clear" w:color="auto" w:fill="F2F2F2" w:themeFill="background1" w:themeFillShade="F2"/>
            <w:vAlign w:val="center"/>
          </w:tcPr>
          <w:p w14:paraId="59052FAD"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702DFAF"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44BFC44"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2AE556CB" w14:textId="77777777" w:rsidTr="000D7B59">
        <w:trPr>
          <w:trHeight w:val="403"/>
        </w:trPr>
        <w:tc>
          <w:tcPr>
            <w:tcW w:w="8227" w:type="dxa"/>
            <w:shd w:val="clear" w:color="auto" w:fill="F2F2F2" w:themeFill="background1" w:themeFillShade="F2"/>
            <w:vAlign w:val="center"/>
          </w:tcPr>
          <w:p w14:paraId="57360C42"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F8124E8"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871A576"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71FC7483" w14:textId="77777777" w:rsidTr="000D7B59">
        <w:trPr>
          <w:trHeight w:val="439"/>
        </w:trPr>
        <w:tc>
          <w:tcPr>
            <w:tcW w:w="8227" w:type="dxa"/>
            <w:shd w:val="clear" w:color="auto" w:fill="F2F2F2" w:themeFill="background1" w:themeFillShade="F2"/>
            <w:vAlign w:val="center"/>
          </w:tcPr>
          <w:p w14:paraId="3B3F62B1"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9B9FBF1"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F0305A6"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68E29956" w14:textId="77777777" w:rsidTr="000D7B59">
        <w:trPr>
          <w:trHeight w:val="403"/>
        </w:trPr>
        <w:tc>
          <w:tcPr>
            <w:tcW w:w="8227" w:type="dxa"/>
            <w:shd w:val="clear" w:color="auto" w:fill="F2F2F2" w:themeFill="background1" w:themeFillShade="F2"/>
            <w:vAlign w:val="center"/>
          </w:tcPr>
          <w:p w14:paraId="7D0EC32B"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A6232F2"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4493E29"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18F1AAA9" w14:textId="77777777" w:rsidTr="000D7B59">
        <w:trPr>
          <w:trHeight w:val="439"/>
        </w:trPr>
        <w:tc>
          <w:tcPr>
            <w:tcW w:w="8227" w:type="dxa"/>
            <w:shd w:val="clear" w:color="auto" w:fill="F2F2F2" w:themeFill="background1" w:themeFillShade="F2"/>
            <w:vAlign w:val="center"/>
          </w:tcPr>
          <w:p w14:paraId="58216E67"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595506B"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C3ADB09"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19A5B924" w14:textId="77777777" w:rsidTr="000D7B59">
        <w:trPr>
          <w:trHeight w:val="403"/>
        </w:trPr>
        <w:tc>
          <w:tcPr>
            <w:tcW w:w="8227" w:type="dxa"/>
            <w:shd w:val="clear" w:color="auto" w:fill="F2F2F2" w:themeFill="background1" w:themeFillShade="F2"/>
            <w:vAlign w:val="center"/>
          </w:tcPr>
          <w:p w14:paraId="0A2CC654"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2C12914"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751D6AE"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39F1A8E3" w14:textId="77777777" w:rsidTr="000D7B59">
        <w:trPr>
          <w:trHeight w:val="403"/>
        </w:trPr>
        <w:tc>
          <w:tcPr>
            <w:tcW w:w="8227" w:type="dxa"/>
            <w:shd w:val="clear" w:color="auto" w:fill="F2F2F2" w:themeFill="background1" w:themeFillShade="F2"/>
            <w:vAlign w:val="center"/>
          </w:tcPr>
          <w:p w14:paraId="05BC4B29"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39C1666"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6140ADE"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4256" w:rsidRPr="004C3A0B" w14:paraId="115BBE85" w14:textId="77777777" w:rsidTr="000D7B59">
        <w:trPr>
          <w:trHeight w:val="403"/>
        </w:trPr>
        <w:tc>
          <w:tcPr>
            <w:tcW w:w="8227" w:type="dxa"/>
            <w:shd w:val="clear" w:color="auto" w:fill="F2F2F2" w:themeFill="background1" w:themeFillShade="F2"/>
            <w:vAlign w:val="center"/>
          </w:tcPr>
          <w:p w14:paraId="06E8D5D3"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D5FAC76"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A67F62B"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4256" w:rsidRPr="004C3A0B" w14:paraId="6DA488CB" w14:textId="77777777" w:rsidTr="000D7B59">
        <w:trPr>
          <w:trHeight w:val="403"/>
        </w:trPr>
        <w:tc>
          <w:tcPr>
            <w:tcW w:w="8227" w:type="dxa"/>
            <w:shd w:val="clear" w:color="auto" w:fill="F2F2F2" w:themeFill="background1" w:themeFillShade="F2"/>
            <w:vAlign w:val="center"/>
          </w:tcPr>
          <w:p w14:paraId="07A8A134"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B3CF3CC"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C61C3E2"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4256" w:rsidRPr="004C3A0B" w14:paraId="284AFC59" w14:textId="77777777" w:rsidTr="000D7B59">
        <w:trPr>
          <w:trHeight w:val="403"/>
        </w:trPr>
        <w:tc>
          <w:tcPr>
            <w:tcW w:w="8227" w:type="dxa"/>
            <w:shd w:val="clear" w:color="auto" w:fill="F2F2F2" w:themeFill="background1" w:themeFillShade="F2"/>
            <w:vAlign w:val="center"/>
          </w:tcPr>
          <w:p w14:paraId="5C20CFD3"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1D1CA0F"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8419DAF"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4256" w:rsidRPr="004C3A0B" w14:paraId="5B6D154E" w14:textId="77777777" w:rsidTr="000D7B59">
        <w:trPr>
          <w:trHeight w:val="403"/>
        </w:trPr>
        <w:tc>
          <w:tcPr>
            <w:tcW w:w="8227" w:type="dxa"/>
            <w:shd w:val="clear" w:color="auto" w:fill="F2F2F2" w:themeFill="background1" w:themeFillShade="F2"/>
            <w:vAlign w:val="center"/>
          </w:tcPr>
          <w:p w14:paraId="5FBF9788"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42514E5"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D9F82E3"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4256" w:rsidRPr="006C1FDD" w14:paraId="25B0C142" w14:textId="77777777" w:rsidTr="000D7B59">
        <w:trPr>
          <w:trHeight w:val="403"/>
        </w:trPr>
        <w:tc>
          <w:tcPr>
            <w:tcW w:w="8227" w:type="dxa"/>
            <w:shd w:val="clear" w:color="auto" w:fill="F2F2F2" w:themeFill="background1" w:themeFillShade="F2"/>
            <w:vAlign w:val="center"/>
          </w:tcPr>
          <w:p w14:paraId="02D73F2F" w14:textId="77777777" w:rsidR="00794256" w:rsidRPr="006C1FDD" w:rsidRDefault="00794256" w:rsidP="000D7B59">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169FAC7E" w14:textId="77777777" w:rsidR="00794256" w:rsidRPr="006C1FDD" w:rsidRDefault="00794256" w:rsidP="000D7B59">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6A91D05" w14:textId="77777777" w:rsidR="00794256" w:rsidRPr="006C1FDD" w:rsidRDefault="00794256" w:rsidP="000D7B59">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20CAF89F" w14:textId="77777777" w:rsidR="00794256" w:rsidRPr="006C1FDD" w:rsidRDefault="00794256" w:rsidP="000D7B59">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94256" w:rsidRPr="006C1FDD" w14:paraId="1C6EEA27" w14:textId="77777777" w:rsidTr="000D7B59">
        <w:trPr>
          <w:trHeight w:val="403"/>
        </w:trPr>
        <w:tc>
          <w:tcPr>
            <w:tcW w:w="8227" w:type="dxa"/>
            <w:shd w:val="clear" w:color="auto" w:fill="auto"/>
            <w:vAlign w:val="center"/>
          </w:tcPr>
          <w:p w14:paraId="08F2BE1F" w14:textId="77777777" w:rsidR="00794256" w:rsidRPr="006C1FDD" w:rsidRDefault="00794256" w:rsidP="000D7B59">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63746721" w14:textId="77777777" w:rsidR="00794256" w:rsidRPr="006C1FDD" w:rsidRDefault="00794256" w:rsidP="000D7B59">
            <w:pPr>
              <w:rPr>
                <w:rFonts w:ascii="Arial" w:hAnsi="Arial" w:cs="Arial"/>
              </w:rPr>
            </w:pPr>
          </w:p>
          <w:p w14:paraId="03A53BDA" w14:textId="77777777" w:rsidR="00794256" w:rsidRPr="006C1FDD" w:rsidRDefault="00794256" w:rsidP="000D7B59">
            <w:pPr>
              <w:rPr>
                <w:rFonts w:ascii="Arial" w:hAnsi="Arial" w:cs="Arial"/>
              </w:rPr>
            </w:pPr>
          </w:p>
          <w:p w14:paraId="74F5CC05" w14:textId="77777777" w:rsidR="00794256" w:rsidRPr="006C1FDD" w:rsidRDefault="00794256" w:rsidP="000D7B59">
            <w:pPr>
              <w:rPr>
                <w:rFonts w:ascii="Arial" w:hAnsi="Arial" w:cs="Arial"/>
                <w:sz w:val="22"/>
                <w:szCs w:val="22"/>
              </w:rPr>
            </w:pPr>
          </w:p>
          <w:p w14:paraId="14A0D401" w14:textId="77777777" w:rsidR="00794256" w:rsidRPr="006C1FDD" w:rsidRDefault="00794256" w:rsidP="000D7B59">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8F1EB53" w14:textId="77777777" w:rsidR="00794256" w:rsidRPr="006C1FDD" w:rsidRDefault="00794256" w:rsidP="000D7B5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3DDBB7F" w14:textId="77777777" w:rsidR="00794256" w:rsidRPr="006C1FDD" w:rsidRDefault="00794256" w:rsidP="000D7B59">
            <w:pPr>
              <w:autoSpaceDE w:val="0"/>
              <w:autoSpaceDN w:val="0"/>
              <w:adjustRightInd w:val="0"/>
              <w:jc w:val="center"/>
              <w:rPr>
                <w:rFonts w:ascii="Arial" w:hAnsi="Arial" w:cs="Arial"/>
                <w:b/>
                <w:bCs/>
                <w:sz w:val="22"/>
                <w:szCs w:val="22"/>
              </w:rPr>
            </w:pPr>
          </w:p>
        </w:tc>
      </w:tr>
    </w:tbl>
    <w:p w14:paraId="6619AD1D" w14:textId="77777777" w:rsidR="00794256" w:rsidRPr="004C3A0B" w:rsidRDefault="00794256" w:rsidP="00794256">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2130E4D" w14:textId="77777777" w:rsidR="00794256" w:rsidRPr="004C3A0B" w:rsidRDefault="00794256" w:rsidP="00794256">
      <w:pPr>
        <w:rPr>
          <w:rFonts w:ascii="Arial" w:hAnsi="Arial" w:cs="Arial"/>
          <w:bCs/>
          <w:iCs/>
        </w:rPr>
      </w:pPr>
    </w:p>
    <w:p w14:paraId="30184E81" w14:textId="77777777" w:rsidR="00794256" w:rsidRDefault="00794256" w:rsidP="00794256">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F887CFD" w14:textId="77777777" w:rsidR="00794256" w:rsidRPr="004C3A0B" w:rsidRDefault="00794256" w:rsidP="00794256">
      <w:pPr>
        <w:rPr>
          <w:rFonts w:ascii="Arial" w:hAnsi="Arial" w:cs="Arial"/>
          <w:bCs/>
          <w:iCs/>
        </w:rPr>
      </w:pPr>
    </w:p>
    <w:p w14:paraId="222FC363" w14:textId="77777777" w:rsidR="00794256" w:rsidRDefault="00794256" w:rsidP="00794256">
      <w:pPr>
        <w:rPr>
          <w:rFonts w:ascii="Arial" w:hAnsi="Arial" w:cs="Arial"/>
          <w:b/>
        </w:rPr>
      </w:pPr>
      <w:r>
        <w:rPr>
          <w:rFonts w:ascii="Arial" w:hAnsi="Arial" w:cs="Arial"/>
          <w:b/>
        </w:rPr>
        <w:br w:type="page"/>
      </w:r>
    </w:p>
    <w:p w14:paraId="1D677FC3" w14:textId="77777777" w:rsidR="00794256" w:rsidRPr="00354F34" w:rsidRDefault="00794256" w:rsidP="00794256">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794256" w:rsidRPr="004C3A0B" w14:paraId="046AD7C7" w14:textId="77777777" w:rsidTr="000D7B59">
        <w:tc>
          <w:tcPr>
            <w:tcW w:w="8217" w:type="dxa"/>
            <w:shd w:val="clear" w:color="auto" w:fill="F2F2F2" w:themeFill="background1" w:themeFillShade="F2"/>
          </w:tcPr>
          <w:p w14:paraId="269D2AAB" w14:textId="77777777" w:rsidR="00794256" w:rsidRPr="004C3A0B" w:rsidRDefault="00794256" w:rsidP="000D7B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67A98E4" w14:textId="77777777" w:rsidR="00794256" w:rsidRPr="004C3A0B" w:rsidRDefault="00794256" w:rsidP="000D7B59">
            <w:pPr>
              <w:autoSpaceDE w:val="0"/>
              <w:autoSpaceDN w:val="0"/>
              <w:adjustRightInd w:val="0"/>
              <w:jc w:val="center"/>
              <w:rPr>
                <w:rFonts w:ascii="Arial" w:hAnsi="Arial" w:cs="Arial"/>
                <w:b/>
                <w:bCs/>
                <w:sz w:val="22"/>
                <w:szCs w:val="22"/>
              </w:rPr>
            </w:pPr>
          </w:p>
          <w:p w14:paraId="58485A90" w14:textId="77777777" w:rsidR="00794256" w:rsidRPr="004C3A0B" w:rsidRDefault="00794256" w:rsidP="000D7B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AC72A57" w14:textId="77777777" w:rsidR="00794256" w:rsidRPr="004C3A0B" w:rsidRDefault="00794256" w:rsidP="000D7B59">
            <w:pPr>
              <w:autoSpaceDE w:val="0"/>
              <w:autoSpaceDN w:val="0"/>
              <w:adjustRightInd w:val="0"/>
              <w:jc w:val="center"/>
              <w:rPr>
                <w:rFonts w:ascii="Arial" w:hAnsi="Arial" w:cs="Arial"/>
                <w:b/>
                <w:bCs/>
                <w:sz w:val="22"/>
                <w:szCs w:val="22"/>
              </w:rPr>
            </w:pPr>
          </w:p>
          <w:p w14:paraId="75B03840" w14:textId="77777777" w:rsidR="00794256" w:rsidRPr="004C3A0B" w:rsidRDefault="00794256" w:rsidP="000D7B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94256" w:rsidRPr="004C3A0B" w14:paraId="1F3BF001" w14:textId="77777777" w:rsidTr="000D7B59">
        <w:trPr>
          <w:trHeight w:val="439"/>
        </w:trPr>
        <w:tc>
          <w:tcPr>
            <w:tcW w:w="8217" w:type="dxa"/>
            <w:shd w:val="clear" w:color="auto" w:fill="F2F2F2" w:themeFill="background1" w:themeFillShade="F2"/>
            <w:vAlign w:val="center"/>
          </w:tcPr>
          <w:p w14:paraId="11E4AFC2"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D375D60"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005F2AF"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730D412F" w14:textId="77777777" w:rsidTr="000D7B59">
        <w:trPr>
          <w:trHeight w:val="403"/>
        </w:trPr>
        <w:tc>
          <w:tcPr>
            <w:tcW w:w="8217" w:type="dxa"/>
            <w:shd w:val="clear" w:color="auto" w:fill="F2F2F2" w:themeFill="background1" w:themeFillShade="F2"/>
            <w:vAlign w:val="center"/>
          </w:tcPr>
          <w:p w14:paraId="59731454"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EDFBCAC"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5855EA60"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05C2502C" w14:textId="77777777" w:rsidTr="000D7B59">
        <w:trPr>
          <w:trHeight w:val="439"/>
        </w:trPr>
        <w:tc>
          <w:tcPr>
            <w:tcW w:w="8217" w:type="dxa"/>
            <w:shd w:val="clear" w:color="auto" w:fill="F2F2F2" w:themeFill="background1" w:themeFillShade="F2"/>
            <w:vAlign w:val="center"/>
          </w:tcPr>
          <w:p w14:paraId="5E8A9FE2"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7248C07"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01CA3BD"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0BF6FD26" w14:textId="77777777" w:rsidTr="000D7B59">
        <w:trPr>
          <w:trHeight w:val="403"/>
        </w:trPr>
        <w:tc>
          <w:tcPr>
            <w:tcW w:w="8217" w:type="dxa"/>
            <w:shd w:val="clear" w:color="auto" w:fill="F2F2F2" w:themeFill="background1" w:themeFillShade="F2"/>
            <w:vAlign w:val="center"/>
          </w:tcPr>
          <w:p w14:paraId="0A8A588B"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8737494"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04C58CA"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4F686894" w14:textId="77777777" w:rsidTr="000D7B59">
        <w:trPr>
          <w:trHeight w:val="403"/>
        </w:trPr>
        <w:tc>
          <w:tcPr>
            <w:tcW w:w="8217" w:type="dxa"/>
            <w:shd w:val="clear" w:color="auto" w:fill="F2F2F2" w:themeFill="background1" w:themeFillShade="F2"/>
            <w:vAlign w:val="center"/>
          </w:tcPr>
          <w:p w14:paraId="1D5A6463"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FC9FA0E"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28ABC58"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36774B79" w14:textId="77777777" w:rsidTr="000D7B59">
        <w:trPr>
          <w:trHeight w:val="439"/>
        </w:trPr>
        <w:tc>
          <w:tcPr>
            <w:tcW w:w="8217" w:type="dxa"/>
            <w:shd w:val="clear" w:color="auto" w:fill="F2F2F2" w:themeFill="background1" w:themeFillShade="F2"/>
            <w:vAlign w:val="center"/>
          </w:tcPr>
          <w:p w14:paraId="7380C782"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E72CCF3"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2D5089"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1A419C3E" w14:textId="77777777" w:rsidTr="000D7B59">
        <w:trPr>
          <w:trHeight w:val="403"/>
        </w:trPr>
        <w:tc>
          <w:tcPr>
            <w:tcW w:w="8217" w:type="dxa"/>
            <w:shd w:val="clear" w:color="auto" w:fill="F2F2F2" w:themeFill="background1" w:themeFillShade="F2"/>
            <w:vAlign w:val="center"/>
          </w:tcPr>
          <w:p w14:paraId="1997212C"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5E06202"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C1CDC71"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4256" w:rsidRPr="004C3A0B" w14:paraId="698BF070" w14:textId="77777777" w:rsidTr="000D7B59">
        <w:trPr>
          <w:trHeight w:val="403"/>
        </w:trPr>
        <w:tc>
          <w:tcPr>
            <w:tcW w:w="8217" w:type="dxa"/>
            <w:shd w:val="clear" w:color="auto" w:fill="F2F2F2" w:themeFill="background1" w:themeFillShade="F2"/>
            <w:vAlign w:val="center"/>
          </w:tcPr>
          <w:p w14:paraId="6213AB0C"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795D1DD"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9A0D158"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4256" w:rsidRPr="004C3A0B" w14:paraId="22ED3F99" w14:textId="77777777" w:rsidTr="000D7B59">
        <w:trPr>
          <w:trHeight w:val="403"/>
        </w:trPr>
        <w:tc>
          <w:tcPr>
            <w:tcW w:w="8217" w:type="dxa"/>
            <w:shd w:val="clear" w:color="auto" w:fill="F2F2F2" w:themeFill="background1" w:themeFillShade="F2"/>
            <w:vAlign w:val="center"/>
          </w:tcPr>
          <w:p w14:paraId="3893DFDD"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BFFFFB3" w14:textId="77777777" w:rsidR="00794256" w:rsidRPr="004C3A0B" w:rsidRDefault="00794256" w:rsidP="000D7B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7012468"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1DE9455"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4256" w:rsidRPr="004C3A0B" w14:paraId="7B59659C" w14:textId="77777777" w:rsidTr="000D7B59">
        <w:trPr>
          <w:trHeight w:val="403"/>
        </w:trPr>
        <w:tc>
          <w:tcPr>
            <w:tcW w:w="8217" w:type="dxa"/>
            <w:shd w:val="clear" w:color="auto" w:fill="auto"/>
            <w:vAlign w:val="center"/>
          </w:tcPr>
          <w:p w14:paraId="02AD8556" w14:textId="77777777" w:rsidR="00794256" w:rsidRPr="006C1FDD" w:rsidRDefault="00794256" w:rsidP="000D7B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5E0E2EC" w14:textId="77777777" w:rsidR="00794256" w:rsidRDefault="00794256" w:rsidP="000D7B59">
            <w:pPr>
              <w:rPr>
                <w:rFonts w:ascii="Arial" w:hAnsi="Arial" w:cs="Arial"/>
              </w:rPr>
            </w:pPr>
          </w:p>
          <w:p w14:paraId="2F6E57CC" w14:textId="77777777" w:rsidR="00794256" w:rsidRDefault="00794256" w:rsidP="000D7B59">
            <w:pPr>
              <w:rPr>
                <w:rFonts w:ascii="Arial" w:hAnsi="Arial" w:cs="Arial"/>
              </w:rPr>
            </w:pPr>
          </w:p>
          <w:p w14:paraId="372AF258" w14:textId="77777777" w:rsidR="00794256" w:rsidRPr="004C3A0B" w:rsidRDefault="00794256" w:rsidP="000D7B59">
            <w:pPr>
              <w:rPr>
                <w:rFonts w:ascii="Arial" w:hAnsi="Arial" w:cs="Arial"/>
                <w:sz w:val="22"/>
                <w:szCs w:val="22"/>
              </w:rPr>
            </w:pPr>
          </w:p>
          <w:p w14:paraId="059FED85"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367A8BC" w14:textId="77777777" w:rsidR="00794256" w:rsidRDefault="00794256" w:rsidP="000D7B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AC10E97" w14:textId="77777777" w:rsidR="00794256" w:rsidRDefault="00794256" w:rsidP="000D7B59">
            <w:pPr>
              <w:autoSpaceDE w:val="0"/>
              <w:autoSpaceDN w:val="0"/>
              <w:adjustRightInd w:val="0"/>
              <w:jc w:val="center"/>
              <w:rPr>
                <w:rFonts w:ascii="Arial" w:hAnsi="Arial" w:cs="Arial"/>
                <w:b/>
                <w:bCs/>
                <w:sz w:val="22"/>
                <w:szCs w:val="22"/>
              </w:rPr>
            </w:pPr>
          </w:p>
        </w:tc>
      </w:tr>
    </w:tbl>
    <w:p w14:paraId="2F9BF8B3" w14:textId="77777777" w:rsidR="00794256" w:rsidRPr="00D71982" w:rsidRDefault="00794256" w:rsidP="0079425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94256" w:rsidRPr="004C3A0B" w14:paraId="07EDBABD" w14:textId="77777777" w:rsidTr="000D7B59">
        <w:trPr>
          <w:trHeight w:val="403"/>
        </w:trPr>
        <w:tc>
          <w:tcPr>
            <w:tcW w:w="9889" w:type="dxa"/>
            <w:gridSpan w:val="2"/>
            <w:tcBorders>
              <w:bottom w:val="single" w:sz="4" w:space="0" w:color="auto"/>
            </w:tcBorders>
            <w:shd w:val="clear" w:color="auto" w:fill="F2F2F2" w:themeFill="background1" w:themeFillShade="F2"/>
            <w:vAlign w:val="center"/>
          </w:tcPr>
          <w:p w14:paraId="0DA0BB94" w14:textId="77777777" w:rsidR="00794256" w:rsidRPr="004C3A0B" w:rsidRDefault="00794256" w:rsidP="000D7B59">
            <w:pPr>
              <w:rPr>
                <w:rFonts w:ascii="Arial" w:hAnsi="Arial" w:cs="Arial"/>
                <w:b/>
                <w:sz w:val="22"/>
                <w:szCs w:val="22"/>
              </w:rPr>
            </w:pPr>
            <w:r w:rsidRPr="004C3A0B">
              <w:rPr>
                <w:rFonts w:ascii="Arial" w:hAnsi="Arial" w:cs="Arial"/>
                <w:b/>
                <w:sz w:val="22"/>
                <w:szCs w:val="22"/>
              </w:rPr>
              <w:t>Participant numbers and source</w:t>
            </w:r>
          </w:p>
          <w:p w14:paraId="6A48DA5B"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94256" w:rsidRPr="004C3A0B" w14:paraId="76153A1F" w14:textId="77777777" w:rsidTr="000D7B5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1AACB" w14:textId="77777777" w:rsidR="00794256" w:rsidRPr="004C3A0B" w:rsidRDefault="00794256" w:rsidP="000D7B59">
            <w:pPr>
              <w:rPr>
                <w:rFonts w:ascii="Arial" w:hAnsi="Arial" w:cs="Arial"/>
                <w:sz w:val="22"/>
                <w:szCs w:val="22"/>
              </w:rPr>
            </w:pPr>
            <w:r>
              <w:rPr>
                <w:rFonts w:ascii="Arial" w:hAnsi="Arial" w:cs="Arial"/>
                <w:sz w:val="22"/>
                <w:szCs w:val="22"/>
              </w:rPr>
              <w:t>How many participants are expected?</w:t>
            </w:r>
          </w:p>
          <w:p w14:paraId="14A20830" w14:textId="77777777" w:rsidR="00794256" w:rsidRPr="004C3A0B" w:rsidRDefault="00794256" w:rsidP="000D7B5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20D622" w14:textId="77777777" w:rsidR="00794256" w:rsidRDefault="00794256" w:rsidP="000D7B59">
            <w:pPr>
              <w:rPr>
                <w:rFonts w:ascii="Arial" w:hAnsi="Arial" w:cs="Arial"/>
                <w:sz w:val="22"/>
                <w:szCs w:val="22"/>
              </w:rPr>
            </w:pPr>
            <w:r>
              <w:rPr>
                <w:rFonts w:ascii="Arial" w:hAnsi="Arial" w:cs="Arial"/>
                <w:sz w:val="22"/>
                <w:szCs w:val="22"/>
              </w:rPr>
              <w:t>Approximately 20+</w:t>
            </w:r>
          </w:p>
          <w:p w14:paraId="31C38EC6" w14:textId="77777777" w:rsidR="00794256" w:rsidRDefault="00794256" w:rsidP="000D7B59">
            <w:pPr>
              <w:rPr>
                <w:rFonts w:ascii="Arial" w:hAnsi="Arial" w:cs="Arial"/>
                <w:sz w:val="22"/>
                <w:szCs w:val="22"/>
              </w:rPr>
            </w:pPr>
          </w:p>
          <w:p w14:paraId="36491327" w14:textId="77777777" w:rsidR="00794256" w:rsidRPr="004C3A0B" w:rsidRDefault="00794256" w:rsidP="000D7B59">
            <w:pPr>
              <w:rPr>
                <w:rFonts w:ascii="Arial" w:hAnsi="Arial" w:cs="Arial"/>
                <w:sz w:val="22"/>
                <w:szCs w:val="22"/>
              </w:rPr>
            </w:pPr>
          </w:p>
          <w:p w14:paraId="2C70951D" w14:textId="77777777" w:rsidR="00794256" w:rsidRPr="004C3A0B" w:rsidRDefault="00794256" w:rsidP="000D7B59">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94256" w:rsidRPr="004C3A0B" w14:paraId="273403D8" w14:textId="77777777" w:rsidTr="000D7B5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63A722" w14:textId="77777777" w:rsidR="00794256" w:rsidRDefault="00794256" w:rsidP="000D7B59">
            <w:pPr>
              <w:rPr>
                <w:rFonts w:ascii="Arial" w:hAnsi="Arial" w:cs="Arial"/>
                <w:sz w:val="22"/>
                <w:szCs w:val="22"/>
              </w:rPr>
            </w:pPr>
            <w:r>
              <w:rPr>
                <w:rFonts w:ascii="Arial" w:hAnsi="Arial" w:cs="Arial"/>
                <w:sz w:val="22"/>
                <w:szCs w:val="22"/>
              </w:rPr>
              <w:t>Who will the participants be?</w:t>
            </w:r>
          </w:p>
          <w:p w14:paraId="350F7E2C" w14:textId="77777777" w:rsidR="00794256" w:rsidRDefault="00794256" w:rsidP="000D7B5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E682804" w14:textId="77777777" w:rsidR="00794256" w:rsidRDefault="00794256" w:rsidP="000D7B59">
            <w:pPr>
              <w:rPr>
                <w:rFonts w:ascii="Arial" w:hAnsi="Arial" w:cs="Arial"/>
                <w:sz w:val="22"/>
                <w:szCs w:val="22"/>
              </w:rPr>
            </w:pPr>
          </w:p>
          <w:p w14:paraId="6CD3E69C" w14:textId="77777777" w:rsidR="00794256" w:rsidRDefault="00794256" w:rsidP="000D7B59">
            <w:pPr>
              <w:rPr>
                <w:rFonts w:ascii="Arial" w:hAnsi="Arial" w:cs="Arial"/>
                <w:sz w:val="22"/>
                <w:szCs w:val="22"/>
              </w:rPr>
            </w:pPr>
            <w:r>
              <w:rPr>
                <w:rFonts w:ascii="Arial" w:hAnsi="Arial" w:cs="Arial"/>
                <w:sz w:val="22"/>
                <w:szCs w:val="22"/>
              </w:rPr>
              <w:t xml:space="preserve">Police officers and staff from </w:t>
            </w:r>
            <w:proofErr w:type="gramStart"/>
            <w:r>
              <w:rPr>
                <w:rFonts w:ascii="Arial" w:hAnsi="Arial" w:cs="Arial"/>
                <w:sz w:val="22"/>
                <w:szCs w:val="22"/>
              </w:rPr>
              <w:t>various different</w:t>
            </w:r>
            <w:proofErr w:type="gramEnd"/>
            <w:r>
              <w:rPr>
                <w:rFonts w:ascii="Arial" w:hAnsi="Arial" w:cs="Arial"/>
                <w:sz w:val="22"/>
                <w:szCs w:val="22"/>
              </w:rPr>
              <w:t xml:space="preserve"> departments, from front line response officers to those roles who are not front line eg. Intel department, MASH, Control room</w:t>
            </w:r>
          </w:p>
          <w:p w14:paraId="1842E19D" w14:textId="77777777" w:rsidR="00794256" w:rsidRPr="004C3A0B" w:rsidRDefault="00794256" w:rsidP="000D7B59">
            <w:pPr>
              <w:rPr>
                <w:rFonts w:ascii="Arial" w:hAnsi="Arial" w:cs="Arial"/>
                <w:sz w:val="22"/>
                <w:szCs w:val="22"/>
              </w:rPr>
            </w:pPr>
          </w:p>
          <w:p w14:paraId="58D61016" w14:textId="77777777" w:rsidR="00794256" w:rsidRPr="003257BD" w:rsidRDefault="00794256" w:rsidP="000D7B59">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94256" w:rsidRPr="004C3A0B" w14:paraId="5F77D6B3" w14:textId="77777777" w:rsidTr="000D7B59">
        <w:trPr>
          <w:trHeight w:val="403"/>
        </w:trPr>
        <w:tc>
          <w:tcPr>
            <w:tcW w:w="3256" w:type="dxa"/>
            <w:tcBorders>
              <w:top w:val="single" w:sz="4" w:space="0" w:color="auto"/>
            </w:tcBorders>
            <w:shd w:val="clear" w:color="auto" w:fill="F2F2F2" w:themeFill="background1" w:themeFillShade="F2"/>
            <w:vAlign w:val="center"/>
          </w:tcPr>
          <w:p w14:paraId="118445DF" w14:textId="77777777" w:rsidR="00794256" w:rsidRDefault="00794256" w:rsidP="000D7B59">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792BAB" w14:textId="77777777" w:rsidR="00794256" w:rsidRDefault="00794256" w:rsidP="000D7B59">
            <w:pPr>
              <w:rPr>
                <w:rFonts w:ascii="Arial" w:hAnsi="Arial" w:cs="Arial"/>
                <w:sz w:val="22"/>
                <w:szCs w:val="22"/>
              </w:rPr>
            </w:pPr>
          </w:p>
          <w:p w14:paraId="358D06AE" w14:textId="77777777" w:rsidR="00794256" w:rsidRPr="004C3A0B" w:rsidRDefault="00794256" w:rsidP="000D7B59">
            <w:pPr>
              <w:rPr>
                <w:rFonts w:ascii="Arial" w:hAnsi="Arial" w:cs="Arial"/>
                <w:sz w:val="22"/>
                <w:szCs w:val="22"/>
              </w:rPr>
            </w:pPr>
            <w:r>
              <w:rPr>
                <w:rFonts w:ascii="Arial" w:hAnsi="Arial" w:cs="Arial"/>
                <w:sz w:val="22"/>
                <w:szCs w:val="22"/>
              </w:rPr>
              <w:t xml:space="preserve">I will identify officers who are willing to participate via word of mouth and social media – police </w:t>
            </w:r>
            <w:proofErr w:type="gramStart"/>
            <w:r>
              <w:rPr>
                <w:rFonts w:ascii="Arial" w:hAnsi="Arial" w:cs="Arial"/>
                <w:sz w:val="22"/>
                <w:szCs w:val="22"/>
              </w:rPr>
              <w:t>page</w:t>
            </w:r>
            <w:proofErr w:type="gramEnd"/>
            <w:r>
              <w:rPr>
                <w:rFonts w:ascii="Arial" w:hAnsi="Arial" w:cs="Arial"/>
                <w:sz w:val="22"/>
                <w:szCs w:val="22"/>
              </w:rPr>
              <w:t xml:space="preserve"> </w:t>
            </w:r>
          </w:p>
          <w:p w14:paraId="7E460697" w14:textId="77777777" w:rsidR="00794256" w:rsidRPr="004C3A0B" w:rsidRDefault="00794256" w:rsidP="000D7B59">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3747702" w14:textId="77777777" w:rsidR="00794256" w:rsidRPr="00D71982" w:rsidRDefault="00794256" w:rsidP="00794256">
      <w:pPr>
        <w:rPr>
          <w:rFonts w:ascii="Arial" w:hAnsi="Arial" w:cs="Arial"/>
          <w:bCs/>
          <w:sz w:val="24"/>
          <w:szCs w:val="24"/>
        </w:rPr>
      </w:pPr>
    </w:p>
    <w:p w14:paraId="7606435E" w14:textId="77777777" w:rsidR="00794256" w:rsidRDefault="00794256" w:rsidP="00794256">
      <w:r>
        <w:br w:type="page"/>
      </w:r>
    </w:p>
    <w:tbl>
      <w:tblPr>
        <w:tblStyle w:val="TableGrid"/>
        <w:tblW w:w="9889" w:type="dxa"/>
        <w:tblLook w:val="04A0" w:firstRow="1" w:lastRow="0" w:firstColumn="1" w:lastColumn="0" w:noHBand="0" w:noVBand="1"/>
      </w:tblPr>
      <w:tblGrid>
        <w:gridCol w:w="7225"/>
        <w:gridCol w:w="992"/>
        <w:gridCol w:w="850"/>
        <w:gridCol w:w="822"/>
      </w:tblGrid>
      <w:tr w:rsidR="00794256" w:rsidRPr="004C3A0B" w14:paraId="20CAF846" w14:textId="77777777" w:rsidTr="000D7B59">
        <w:tc>
          <w:tcPr>
            <w:tcW w:w="7225" w:type="dxa"/>
            <w:shd w:val="clear" w:color="auto" w:fill="F2F2F2" w:themeFill="background1" w:themeFillShade="F2"/>
          </w:tcPr>
          <w:p w14:paraId="69535D77" w14:textId="77777777" w:rsidR="00794256" w:rsidRPr="004C3A0B" w:rsidRDefault="00794256" w:rsidP="000D7B59">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E3582DC" w14:textId="77777777" w:rsidR="00794256" w:rsidRPr="004C3A0B" w:rsidRDefault="00794256" w:rsidP="000D7B59">
            <w:pPr>
              <w:autoSpaceDE w:val="0"/>
              <w:autoSpaceDN w:val="0"/>
              <w:adjustRightInd w:val="0"/>
              <w:jc w:val="center"/>
              <w:rPr>
                <w:rFonts w:ascii="Arial" w:hAnsi="Arial" w:cs="Arial"/>
                <w:b/>
                <w:bCs/>
                <w:sz w:val="16"/>
                <w:szCs w:val="16"/>
              </w:rPr>
            </w:pPr>
          </w:p>
          <w:p w14:paraId="25EA0997" w14:textId="77777777" w:rsidR="00794256" w:rsidRPr="004C3A0B" w:rsidRDefault="00794256" w:rsidP="000D7B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E7EAD44" w14:textId="77777777" w:rsidR="00794256" w:rsidRPr="004C3A0B" w:rsidRDefault="00794256" w:rsidP="000D7B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CC9C126" w14:textId="77777777" w:rsidR="00794256" w:rsidRPr="004C3A0B" w:rsidRDefault="00794256" w:rsidP="000D7B59">
            <w:pPr>
              <w:autoSpaceDE w:val="0"/>
              <w:autoSpaceDN w:val="0"/>
              <w:adjustRightInd w:val="0"/>
              <w:jc w:val="center"/>
              <w:rPr>
                <w:rFonts w:ascii="Arial" w:hAnsi="Arial" w:cs="Arial"/>
                <w:b/>
                <w:bCs/>
                <w:sz w:val="16"/>
                <w:szCs w:val="16"/>
              </w:rPr>
            </w:pPr>
          </w:p>
          <w:p w14:paraId="6303B887" w14:textId="77777777" w:rsidR="00794256" w:rsidRPr="004C3A0B" w:rsidRDefault="00794256" w:rsidP="000D7B5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94256" w:rsidRPr="004C3A0B" w14:paraId="1F82F403" w14:textId="77777777" w:rsidTr="000D7B59">
        <w:trPr>
          <w:trHeight w:val="439"/>
        </w:trPr>
        <w:tc>
          <w:tcPr>
            <w:tcW w:w="7225" w:type="dxa"/>
            <w:shd w:val="clear" w:color="auto" w:fill="F2F2F2" w:themeFill="background1" w:themeFillShade="F2"/>
            <w:vAlign w:val="center"/>
          </w:tcPr>
          <w:p w14:paraId="25A3581E"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67843B4"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ECA0AD6"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80E814B"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6965D29D" w14:textId="77777777" w:rsidTr="000D7B59">
        <w:trPr>
          <w:trHeight w:val="403"/>
        </w:trPr>
        <w:tc>
          <w:tcPr>
            <w:tcW w:w="7225" w:type="dxa"/>
            <w:shd w:val="clear" w:color="auto" w:fill="F2F2F2" w:themeFill="background1" w:themeFillShade="F2"/>
            <w:vAlign w:val="center"/>
          </w:tcPr>
          <w:p w14:paraId="7DD7E1CA"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DFE0641"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542DFD3"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191974B"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2B28CED6" w14:textId="77777777" w:rsidTr="000D7B59">
        <w:trPr>
          <w:trHeight w:val="439"/>
        </w:trPr>
        <w:tc>
          <w:tcPr>
            <w:tcW w:w="7225" w:type="dxa"/>
            <w:shd w:val="clear" w:color="auto" w:fill="F2F2F2" w:themeFill="background1" w:themeFillShade="F2"/>
            <w:vAlign w:val="center"/>
          </w:tcPr>
          <w:p w14:paraId="024DBDFC"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B7E2411"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13A90DF"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2ED48CC3"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1807A0DB" w14:textId="77777777" w:rsidTr="000D7B59">
        <w:trPr>
          <w:trHeight w:val="403"/>
        </w:trPr>
        <w:tc>
          <w:tcPr>
            <w:tcW w:w="7225" w:type="dxa"/>
            <w:shd w:val="clear" w:color="auto" w:fill="F2F2F2" w:themeFill="background1" w:themeFillShade="F2"/>
            <w:vAlign w:val="center"/>
          </w:tcPr>
          <w:p w14:paraId="5793B1D8"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581A9DF5"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02AAED3"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5081A0EE"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5E54007C" w14:textId="77777777" w:rsidTr="000D7B59">
        <w:trPr>
          <w:trHeight w:val="439"/>
        </w:trPr>
        <w:tc>
          <w:tcPr>
            <w:tcW w:w="7225" w:type="dxa"/>
            <w:shd w:val="clear" w:color="auto" w:fill="F2F2F2" w:themeFill="background1" w:themeFillShade="F2"/>
            <w:vAlign w:val="center"/>
          </w:tcPr>
          <w:p w14:paraId="77B2B597"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DED5F5D"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6702FDA"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8E89976"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5148740F" w14:textId="77777777" w:rsidTr="000D7B59">
        <w:trPr>
          <w:trHeight w:val="403"/>
        </w:trPr>
        <w:tc>
          <w:tcPr>
            <w:tcW w:w="7225" w:type="dxa"/>
            <w:shd w:val="clear" w:color="auto" w:fill="F2F2F2" w:themeFill="background1" w:themeFillShade="F2"/>
            <w:vAlign w:val="center"/>
          </w:tcPr>
          <w:p w14:paraId="57A36CDD"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3942FA1"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6F4090E"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B0C488F"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3394B0AE" w14:textId="77777777" w:rsidTr="000D7B59">
        <w:trPr>
          <w:trHeight w:val="439"/>
        </w:trPr>
        <w:tc>
          <w:tcPr>
            <w:tcW w:w="7225" w:type="dxa"/>
            <w:shd w:val="clear" w:color="auto" w:fill="F2F2F2" w:themeFill="background1" w:themeFillShade="F2"/>
            <w:vAlign w:val="center"/>
          </w:tcPr>
          <w:p w14:paraId="639942AE"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9A0083F"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B69161A"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981CCA4"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75D4B41C" w14:textId="77777777" w:rsidTr="000D7B59">
        <w:trPr>
          <w:trHeight w:val="403"/>
        </w:trPr>
        <w:tc>
          <w:tcPr>
            <w:tcW w:w="7225" w:type="dxa"/>
            <w:shd w:val="clear" w:color="auto" w:fill="F2F2F2" w:themeFill="background1" w:themeFillShade="F2"/>
            <w:vAlign w:val="center"/>
          </w:tcPr>
          <w:p w14:paraId="6A4ADBC6"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4DE2F98"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AD4ACF0"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BFB6167"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153C3C50" w14:textId="77777777" w:rsidTr="000D7B59">
        <w:trPr>
          <w:trHeight w:val="439"/>
        </w:trPr>
        <w:tc>
          <w:tcPr>
            <w:tcW w:w="7225" w:type="dxa"/>
            <w:shd w:val="clear" w:color="auto" w:fill="F2F2F2" w:themeFill="background1" w:themeFillShade="F2"/>
            <w:vAlign w:val="center"/>
          </w:tcPr>
          <w:p w14:paraId="7C0E9493"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666B5B9"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D5670D2"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832F05F"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0862CE31" w14:textId="77777777" w:rsidTr="000D7B59">
        <w:trPr>
          <w:trHeight w:val="403"/>
        </w:trPr>
        <w:tc>
          <w:tcPr>
            <w:tcW w:w="9889" w:type="dxa"/>
            <w:gridSpan w:val="4"/>
            <w:tcBorders>
              <w:bottom w:val="single" w:sz="4" w:space="0" w:color="auto"/>
            </w:tcBorders>
            <w:shd w:val="clear" w:color="auto" w:fill="F2F2F2" w:themeFill="background1" w:themeFillShade="F2"/>
            <w:vAlign w:val="center"/>
          </w:tcPr>
          <w:p w14:paraId="42E28DB2"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794256" w:rsidRPr="004C3A0B" w14:paraId="7E633517" w14:textId="77777777" w:rsidTr="000D7B59">
        <w:trPr>
          <w:trHeight w:val="403"/>
        </w:trPr>
        <w:tc>
          <w:tcPr>
            <w:tcW w:w="9889" w:type="dxa"/>
            <w:gridSpan w:val="4"/>
            <w:vAlign w:val="center"/>
          </w:tcPr>
          <w:p w14:paraId="518CF030" w14:textId="77777777" w:rsidR="00794256" w:rsidRDefault="00794256" w:rsidP="000D7B59">
            <w:pPr>
              <w:rPr>
                <w:rFonts w:ascii="Arial" w:hAnsi="Arial" w:cs="Arial"/>
                <w:sz w:val="22"/>
                <w:szCs w:val="22"/>
              </w:rPr>
            </w:pPr>
          </w:p>
          <w:p w14:paraId="26E738BB" w14:textId="77777777" w:rsidR="00794256" w:rsidRDefault="00794256" w:rsidP="000D7B59">
            <w:pPr>
              <w:rPr>
                <w:rFonts w:ascii="Arial" w:hAnsi="Arial" w:cs="Arial"/>
                <w:sz w:val="22"/>
                <w:szCs w:val="22"/>
              </w:rPr>
            </w:pPr>
          </w:p>
          <w:p w14:paraId="0F7828DD" w14:textId="77777777" w:rsidR="00794256" w:rsidRPr="004C3A0B" w:rsidRDefault="00794256" w:rsidP="000D7B59">
            <w:pPr>
              <w:rPr>
                <w:rFonts w:ascii="Arial" w:hAnsi="Arial" w:cs="Arial"/>
                <w:sz w:val="22"/>
                <w:szCs w:val="22"/>
              </w:rPr>
            </w:pPr>
          </w:p>
          <w:p w14:paraId="0FC47257" w14:textId="77777777" w:rsidR="00794256" w:rsidRPr="004C3A0B" w:rsidRDefault="00794256" w:rsidP="000D7B5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EF8AA1E" w14:textId="77777777" w:rsidR="00794256" w:rsidRPr="004C3A0B" w:rsidRDefault="00794256" w:rsidP="00794256"/>
    <w:tbl>
      <w:tblPr>
        <w:tblStyle w:val="TableGrid"/>
        <w:tblW w:w="9889" w:type="dxa"/>
        <w:tblLook w:val="04A0" w:firstRow="1" w:lastRow="0" w:firstColumn="1" w:lastColumn="0" w:noHBand="0" w:noVBand="1"/>
      </w:tblPr>
      <w:tblGrid>
        <w:gridCol w:w="7225"/>
        <w:gridCol w:w="992"/>
        <w:gridCol w:w="850"/>
        <w:gridCol w:w="822"/>
      </w:tblGrid>
      <w:tr w:rsidR="00794256" w:rsidRPr="004C3A0B" w14:paraId="7BA08CD9" w14:textId="77777777" w:rsidTr="000D7B59">
        <w:tc>
          <w:tcPr>
            <w:tcW w:w="7225" w:type="dxa"/>
            <w:shd w:val="clear" w:color="auto" w:fill="F2F2F2" w:themeFill="background1" w:themeFillShade="F2"/>
          </w:tcPr>
          <w:p w14:paraId="64A316FD" w14:textId="77777777" w:rsidR="00794256" w:rsidRPr="004C3A0B" w:rsidRDefault="00794256" w:rsidP="000D7B59">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FB5DCCC" w14:textId="77777777" w:rsidR="00794256" w:rsidRPr="004C3A0B" w:rsidRDefault="00794256" w:rsidP="000D7B59">
            <w:pPr>
              <w:autoSpaceDE w:val="0"/>
              <w:autoSpaceDN w:val="0"/>
              <w:adjustRightInd w:val="0"/>
              <w:jc w:val="center"/>
              <w:rPr>
                <w:rFonts w:ascii="Arial" w:hAnsi="Arial" w:cs="Arial"/>
                <w:b/>
                <w:bCs/>
                <w:sz w:val="16"/>
                <w:szCs w:val="16"/>
              </w:rPr>
            </w:pPr>
          </w:p>
          <w:p w14:paraId="5EE465BC" w14:textId="77777777" w:rsidR="00794256" w:rsidRPr="004C3A0B" w:rsidRDefault="00794256" w:rsidP="000D7B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B1FBF26" w14:textId="77777777" w:rsidR="00794256" w:rsidRPr="004C3A0B" w:rsidRDefault="00794256" w:rsidP="000D7B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BF51D8D" w14:textId="77777777" w:rsidR="00794256" w:rsidRPr="004C3A0B" w:rsidRDefault="00794256" w:rsidP="000D7B59">
            <w:pPr>
              <w:autoSpaceDE w:val="0"/>
              <w:autoSpaceDN w:val="0"/>
              <w:adjustRightInd w:val="0"/>
              <w:jc w:val="center"/>
              <w:rPr>
                <w:rFonts w:ascii="Arial" w:hAnsi="Arial" w:cs="Arial"/>
                <w:b/>
                <w:bCs/>
                <w:sz w:val="16"/>
                <w:szCs w:val="16"/>
              </w:rPr>
            </w:pPr>
          </w:p>
          <w:p w14:paraId="557B70BB" w14:textId="77777777" w:rsidR="00794256" w:rsidRPr="004C3A0B" w:rsidRDefault="00794256" w:rsidP="000D7B5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94256" w:rsidRPr="004C3A0B" w14:paraId="34E2963D" w14:textId="77777777" w:rsidTr="000D7B59">
        <w:trPr>
          <w:trHeight w:val="439"/>
        </w:trPr>
        <w:tc>
          <w:tcPr>
            <w:tcW w:w="7225" w:type="dxa"/>
            <w:shd w:val="clear" w:color="auto" w:fill="F2F2F2" w:themeFill="background1" w:themeFillShade="F2"/>
            <w:vAlign w:val="center"/>
          </w:tcPr>
          <w:p w14:paraId="594855A5"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70A7BAC"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837626D"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FC7F3D8"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501B85C0" w14:textId="77777777" w:rsidTr="000D7B59">
        <w:trPr>
          <w:trHeight w:val="403"/>
        </w:trPr>
        <w:tc>
          <w:tcPr>
            <w:tcW w:w="7225" w:type="dxa"/>
            <w:shd w:val="clear" w:color="auto" w:fill="F2F2F2" w:themeFill="background1" w:themeFillShade="F2"/>
            <w:vAlign w:val="center"/>
          </w:tcPr>
          <w:p w14:paraId="73AA63DF"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AC64750"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3AAB814"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764C662"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169A6FC0" w14:textId="77777777" w:rsidTr="000D7B59">
        <w:trPr>
          <w:trHeight w:val="439"/>
        </w:trPr>
        <w:tc>
          <w:tcPr>
            <w:tcW w:w="7225" w:type="dxa"/>
            <w:shd w:val="clear" w:color="auto" w:fill="F2F2F2" w:themeFill="background1" w:themeFillShade="F2"/>
            <w:vAlign w:val="center"/>
          </w:tcPr>
          <w:p w14:paraId="4AE70305"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B6BC2B7"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019AF8A"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46FF86E"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3BAEF35C" w14:textId="77777777" w:rsidTr="000D7B59">
        <w:trPr>
          <w:trHeight w:val="403"/>
        </w:trPr>
        <w:tc>
          <w:tcPr>
            <w:tcW w:w="7225" w:type="dxa"/>
            <w:shd w:val="clear" w:color="auto" w:fill="F2F2F2" w:themeFill="background1" w:themeFillShade="F2"/>
            <w:vAlign w:val="center"/>
          </w:tcPr>
          <w:p w14:paraId="3DBDDFC8"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83EDCFD"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B0ADE0"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B0B4DA8"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37950239" w14:textId="77777777" w:rsidTr="000D7B59">
        <w:trPr>
          <w:trHeight w:val="403"/>
        </w:trPr>
        <w:tc>
          <w:tcPr>
            <w:tcW w:w="9889" w:type="dxa"/>
            <w:gridSpan w:val="4"/>
            <w:shd w:val="clear" w:color="auto" w:fill="F2F2F2" w:themeFill="background1" w:themeFillShade="F2"/>
            <w:vAlign w:val="center"/>
          </w:tcPr>
          <w:p w14:paraId="41BAD548"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794256" w:rsidRPr="004C3A0B" w14:paraId="6F872DB0" w14:textId="77777777" w:rsidTr="000D7B59">
        <w:trPr>
          <w:trHeight w:val="403"/>
        </w:trPr>
        <w:tc>
          <w:tcPr>
            <w:tcW w:w="9889" w:type="dxa"/>
            <w:gridSpan w:val="4"/>
            <w:vAlign w:val="center"/>
          </w:tcPr>
          <w:p w14:paraId="6A832117" w14:textId="77777777" w:rsidR="00794256" w:rsidRDefault="00794256" w:rsidP="000D7B59">
            <w:pPr>
              <w:rPr>
                <w:rFonts w:ascii="Arial" w:hAnsi="Arial" w:cs="Arial"/>
                <w:sz w:val="22"/>
                <w:szCs w:val="22"/>
              </w:rPr>
            </w:pPr>
          </w:p>
          <w:p w14:paraId="43996E22" w14:textId="77777777" w:rsidR="00794256" w:rsidRDefault="00794256" w:rsidP="000D7B59">
            <w:pPr>
              <w:rPr>
                <w:rFonts w:ascii="Arial" w:hAnsi="Arial" w:cs="Arial"/>
                <w:sz w:val="22"/>
                <w:szCs w:val="22"/>
              </w:rPr>
            </w:pPr>
          </w:p>
          <w:p w14:paraId="7022F513" w14:textId="77777777" w:rsidR="00794256" w:rsidRPr="004C3A0B" w:rsidRDefault="00794256" w:rsidP="000D7B59">
            <w:pPr>
              <w:rPr>
                <w:rFonts w:ascii="Arial" w:hAnsi="Arial" w:cs="Arial"/>
                <w:sz w:val="22"/>
                <w:szCs w:val="22"/>
              </w:rPr>
            </w:pPr>
          </w:p>
          <w:p w14:paraId="0820DB3B" w14:textId="77777777" w:rsidR="00794256" w:rsidRPr="004C3A0B" w:rsidRDefault="00794256" w:rsidP="000D7B5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FF0AF2D" w14:textId="77777777" w:rsidR="00794256" w:rsidRPr="00354F34" w:rsidRDefault="00794256" w:rsidP="00794256">
      <w:pPr>
        <w:autoSpaceDE w:val="0"/>
        <w:autoSpaceDN w:val="0"/>
        <w:adjustRightInd w:val="0"/>
        <w:spacing w:after="240"/>
        <w:jc w:val="both"/>
        <w:rPr>
          <w:rFonts w:ascii="Arial" w:hAnsi="Arial" w:cs="Arial"/>
          <w:b/>
        </w:rPr>
      </w:pPr>
    </w:p>
    <w:p w14:paraId="3F7D1D1A" w14:textId="77777777" w:rsidR="00794256" w:rsidRDefault="00794256" w:rsidP="00794256">
      <w:pPr>
        <w:rPr>
          <w:rFonts w:ascii="Arial" w:hAnsi="Arial" w:cs="Arial"/>
          <w:b/>
        </w:rPr>
      </w:pPr>
      <w:r>
        <w:rPr>
          <w:rFonts w:ascii="Arial" w:hAnsi="Arial" w:cs="Arial"/>
          <w:b/>
        </w:rPr>
        <w:br w:type="page"/>
      </w:r>
    </w:p>
    <w:p w14:paraId="3DD23A6C" w14:textId="77777777" w:rsidR="00794256" w:rsidRPr="00354F34" w:rsidRDefault="00794256" w:rsidP="00794256">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794256" w:rsidRPr="004C3A0B" w14:paraId="6F7B0E07" w14:textId="77777777" w:rsidTr="000D7B59">
        <w:tc>
          <w:tcPr>
            <w:tcW w:w="9923" w:type="dxa"/>
            <w:gridSpan w:val="4"/>
            <w:tcBorders>
              <w:bottom w:val="single" w:sz="4" w:space="0" w:color="auto"/>
            </w:tcBorders>
            <w:shd w:val="clear" w:color="auto" w:fill="F2F2F2" w:themeFill="background1" w:themeFillShade="F2"/>
          </w:tcPr>
          <w:p w14:paraId="4518221E" w14:textId="77777777" w:rsidR="00794256" w:rsidRDefault="00794256" w:rsidP="000D7B59">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9E1AD6B" w14:textId="77777777" w:rsidR="00794256" w:rsidRDefault="00794256" w:rsidP="000D7B59"/>
          <w:p w14:paraId="71C6B783" w14:textId="77777777" w:rsidR="00794256" w:rsidRPr="00204E14" w:rsidRDefault="00794256" w:rsidP="000D7B59">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794256" w:rsidRPr="004C3A0B" w14:paraId="7251334F" w14:textId="77777777" w:rsidTr="000D7B59">
        <w:tc>
          <w:tcPr>
            <w:tcW w:w="8251" w:type="dxa"/>
            <w:gridSpan w:val="2"/>
            <w:vMerge w:val="restart"/>
            <w:shd w:val="clear" w:color="auto" w:fill="F2F2F2" w:themeFill="background1" w:themeFillShade="F2"/>
          </w:tcPr>
          <w:p w14:paraId="5ED6230B" w14:textId="77777777" w:rsidR="00794256" w:rsidRPr="00204E14" w:rsidRDefault="00794256" w:rsidP="000D7B59">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80B4A9D" w14:textId="77777777" w:rsidR="00794256" w:rsidRPr="00204E14" w:rsidRDefault="00794256" w:rsidP="000D7B5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43A5F46" w14:textId="77777777" w:rsidR="00794256" w:rsidRPr="00264416" w:rsidRDefault="00794256" w:rsidP="000D7B59">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E65CC09" w14:textId="77777777" w:rsidR="00794256" w:rsidRPr="00FD519A" w:rsidRDefault="00794256" w:rsidP="000D7B59">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794256" w:rsidRPr="004C3A0B" w14:paraId="1038748E" w14:textId="77777777" w:rsidTr="000D7B59">
        <w:tc>
          <w:tcPr>
            <w:tcW w:w="8251" w:type="dxa"/>
            <w:gridSpan w:val="2"/>
            <w:vMerge/>
            <w:tcBorders>
              <w:bottom w:val="single" w:sz="4" w:space="0" w:color="auto"/>
            </w:tcBorders>
            <w:shd w:val="clear" w:color="auto" w:fill="F2F2F2" w:themeFill="background1" w:themeFillShade="F2"/>
          </w:tcPr>
          <w:p w14:paraId="302A46D3" w14:textId="77777777" w:rsidR="00794256" w:rsidRPr="00204E14" w:rsidRDefault="00794256" w:rsidP="000D7B5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0EBE07F" w14:textId="77777777" w:rsidR="00794256" w:rsidRPr="00204E14" w:rsidRDefault="00794256" w:rsidP="000D7B59">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4104BCA" w14:textId="77777777" w:rsidR="00794256" w:rsidRDefault="00794256" w:rsidP="000D7B59">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794256" w:rsidRPr="004C3A0B" w14:paraId="5CB3F723" w14:textId="77777777" w:rsidTr="000D7B59">
        <w:tc>
          <w:tcPr>
            <w:tcW w:w="9923" w:type="dxa"/>
            <w:gridSpan w:val="4"/>
            <w:tcBorders>
              <w:bottom w:val="single" w:sz="4" w:space="0" w:color="auto"/>
            </w:tcBorders>
            <w:shd w:val="clear" w:color="auto" w:fill="F2F2F2" w:themeFill="background1" w:themeFillShade="F2"/>
          </w:tcPr>
          <w:p w14:paraId="60DC1BD7" w14:textId="77777777" w:rsidR="00794256" w:rsidRPr="004C3A0B" w:rsidRDefault="00794256" w:rsidP="000D7B59">
            <w:pPr>
              <w:rPr>
                <w:rFonts w:ascii="Arial" w:hAnsi="Arial" w:cs="Arial"/>
              </w:rPr>
            </w:pPr>
            <w:r w:rsidRPr="004C3A0B">
              <w:rPr>
                <w:rFonts w:ascii="Arial" w:hAnsi="Arial" w:cs="Arial"/>
                <w:b/>
              </w:rPr>
              <w:t>Risks to participants</w:t>
            </w:r>
          </w:p>
          <w:p w14:paraId="7724E00B" w14:textId="77777777" w:rsidR="00794256" w:rsidRPr="004C3A0B" w:rsidRDefault="00794256" w:rsidP="000D7B59">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794256" w:rsidRPr="004C3A0B" w14:paraId="3834966E" w14:textId="77777777" w:rsidTr="000D7B59">
        <w:tc>
          <w:tcPr>
            <w:tcW w:w="4849" w:type="dxa"/>
            <w:tcBorders>
              <w:top w:val="single" w:sz="4" w:space="0" w:color="auto"/>
              <w:bottom w:val="single" w:sz="4" w:space="0" w:color="auto"/>
            </w:tcBorders>
          </w:tcPr>
          <w:p w14:paraId="7F1CDE57" w14:textId="77777777" w:rsidR="00794256" w:rsidRDefault="00794256" w:rsidP="000D7B59">
            <w:pPr>
              <w:autoSpaceDE w:val="0"/>
              <w:autoSpaceDN w:val="0"/>
              <w:adjustRightInd w:val="0"/>
              <w:rPr>
                <w:rFonts w:ascii="Arial" w:hAnsi="Arial" w:cs="Arial"/>
              </w:rPr>
            </w:pPr>
            <w:r>
              <w:rPr>
                <w:rFonts w:ascii="Arial" w:hAnsi="Arial" w:cs="Arial"/>
              </w:rPr>
              <w:t>Risk to Participant:</w:t>
            </w:r>
          </w:p>
          <w:p w14:paraId="118AADA3" w14:textId="27EDCD42" w:rsidR="00794256" w:rsidRDefault="00796C3D" w:rsidP="000D7B59">
            <w:pPr>
              <w:rPr>
                <w:rFonts w:ascii="Arial" w:hAnsi="Arial" w:cs="Arial"/>
              </w:rPr>
            </w:pPr>
            <w:r>
              <w:rPr>
                <w:rFonts w:ascii="Arial" w:hAnsi="Arial" w:cs="Arial"/>
              </w:rPr>
              <w:t>No risks identified.</w:t>
            </w:r>
          </w:p>
          <w:p w14:paraId="10340DC6" w14:textId="77777777" w:rsidR="00794256" w:rsidRDefault="00794256" w:rsidP="000D7B59">
            <w:pPr>
              <w:rPr>
                <w:rFonts w:ascii="Arial" w:hAnsi="Arial" w:cs="Arial"/>
              </w:rPr>
            </w:pPr>
          </w:p>
          <w:p w14:paraId="38012A50" w14:textId="77777777" w:rsidR="00794256" w:rsidRPr="004C3A0B" w:rsidRDefault="00794256" w:rsidP="000D7B59">
            <w:pPr>
              <w:rPr>
                <w:rFonts w:ascii="Arial" w:hAnsi="Arial" w:cs="Arial"/>
              </w:rPr>
            </w:pPr>
          </w:p>
          <w:p w14:paraId="1FC1208C" w14:textId="77777777" w:rsidR="00794256" w:rsidRPr="004C3A0B" w:rsidRDefault="00794256" w:rsidP="000D7B59">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F0A5A66" w14:textId="77777777" w:rsidR="00794256" w:rsidRDefault="00794256" w:rsidP="000D7B59">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5B3AD617" w14:textId="53CC3A5C" w:rsidR="00794256" w:rsidRDefault="00796C3D" w:rsidP="000D7B59">
            <w:pPr>
              <w:rPr>
                <w:rFonts w:ascii="Arial" w:hAnsi="Arial" w:cs="Arial"/>
              </w:rPr>
            </w:pPr>
            <w:r>
              <w:rPr>
                <w:rFonts w:ascii="Arial" w:hAnsi="Arial" w:cs="Arial"/>
              </w:rPr>
              <w:t>No risks identified.</w:t>
            </w:r>
          </w:p>
          <w:p w14:paraId="7B3424CA" w14:textId="77777777" w:rsidR="00794256" w:rsidRDefault="00794256" w:rsidP="000D7B59">
            <w:pPr>
              <w:rPr>
                <w:rFonts w:ascii="Arial" w:hAnsi="Arial" w:cs="Arial"/>
              </w:rPr>
            </w:pPr>
          </w:p>
          <w:p w14:paraId="1A7463EE" w14:textId="77777777" w:rsidR="00794256" w:rsidRPr="004C3A0B" w:rsidRDefault="00794256" w:rsidP="000D7B59">
            <w:pPr>
              <w:rPr>
                <w:rFonts w:ascii="Arial" w:hAnsi="Arial" w:cs="Arial"/>
              </w:rPr>
            </w:pPr>
          </w:p>
          <w:p w14:paraId="7E2A4F63" w14:textId="77777777" w:rsidR="00794256" w:rsidRPr="00354F34" w:rsidRDefault="00794256" w:rsidP="000D7B59">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94256" w:rsidRPr="004C3A0B" w14:paraId="2D1D3549" w14:textId="77777777" w:rsidTr="000D7B59">
        <w:tc>
          <w:tcPr>
            <w:tcW w:w="9923" w:type="dxa"/>
            <w:gridSpan w:val="4"/>
            <w:tcBorders>
              <w:bottom w:val="single" w:sz="4" w:space="0" w:color="auto"/>
            </w:tcBorders>
            <w:shd w:val="clear" w:color="auto" w:fill="F2F2F2" w:themeFill="background1" w:themeFillShade="F2"/>
          </w:tcPr>
          <w:p w14:paraId="547BD167" w14:textId="77777777" w:rsidR="00794256" w:rsidRPr="004C3A0B" w:rsidRDefault="00794256" w:rsidP="000D7B59">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794256" w:rsidRPr="004C3A0B" w14:paraId="0AED2232" w14:textId="77777777" w:rsidTr="000D7B59">
        <w:tc>
          <w:tcPr>
            <w:tcW w:w="9923" w:type="dxa"/>
            <w:gridSpan w:val="4"/>
            <w:tcBorders>
              <w:top w:val="single" w:sz="4" w:space="0" w:color="auto"/>
              <w:bottom w:val="single" w:sz="4" w:space="0" w:color="auto"/>
            </w:tcBorders>
          </w:tcPr>
          <w:p w14:paraId="5491F554" w14:textId="77777777" w:rsidR="00794256" w:rsidRDefault="00794256" w:rsidP="000D7B59">
            <w:pPr>
              <w:rPr>
                <w:rFonts w:ascii="Arial" w:hAnsi="Arial" w:cs="Arial"/>
              </w:rPr>
            </w:pPr>
          </w:p>
          <w:p w14:paraId="7E7D801D" w14:textId="6C0DC8A0" w:rsidR="00794256" w:rsidRDefault="00796C3D" w:rsidP="000D7B59">
            <w:pPr>
              <w:rPr>
                <w:rFonts w:ascii="Arial" w:hAnsi="Arial" w:cs="Arial"/>
              </w:rPr>
            </w:pPr>
            <w:r>
              <w:rPr>
                <w:rFonts w:ascii="Arial" w:hAnsi="Arial" w:cs="Arial"/>
              </w:rPr>
              <w:t>N/A</w:t>
            </w:r>
          </w:p>
          <w:p w14:paraId="2FA8C841" w14:textId="77777777" w:rsidR="00794256" w:rsidRPr="004C3A0B" w:rsidRDefault="00794256" w:rsidP="000D7B59">
            <w:pPr>
              <w:rPr>
                <w:rFonts w:ascii="Arial" w:hAnsi="Arial" w:cs="Arial"/>
              </w:rPr>
            </w:pPr>
          </w:p>
          <w:p w14:paraId="791738DB" w14:textId="77777777" w:rsidR="00794256" w:rsidRPr="004C3A0B" w:rsidRDefault="00794256" w:rsidP="000D7B5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94256" w:rsidRPr="004C3A0B" w14:paraId="749993B5" w14:textId="77777777" w:rsidTr="000D7B59">
        <w:tc>
          <w:tcPr>
            <w:tcW w:w="9923" w:type="dxa"/>
            <w:gridSpan w:val="4"/>
            <w:tcBorders>
              <w:top w:val="single" w:sz="4" w:space="0" w:color="auto"/>
              <w:bottom w:val="single" w:sz="4" w:space="0" w:color="auto"/>
            </w:tcBorders>
            <w:shd w:val="clear" w:color="auto" w:fill="F2F2F2" w:themeFill="background1" w:themeFillShade="F2"/>
          </w:tcPr>
          <w:p w14:paraId="46459CB9" w14:textId="77777777" w:rsidR="00794256" w:rsidRPr="004C3A0B" w:rsidRDefault="00794256" w:rsidP="000D7B59">
            <w:pPr>
              <w:rPr>
                <w:rFonts w:ascii="Arial" w:hAnsi="Arial" w:cs="Arial"/>
              </w:rPr>
            </w:pPr>
            <w:r w:rsidRPr="004C3A0B">
              <w:rPr>
                <w:rFonts w:ascii="Arial" w:hAnsi="Arial" w:cs="Arial"/>
                <w:b/>
              </w:rPr>
              <w:t>Risks to investigator</w:t>
            </w:r>
          </w:p>
          <w:p w14:paraId="779A46C3" w14:textId="77777777" w:rsidR="00794256" w:rsidRPr="004C3A0B" w:rsidRDefault="00794256" w:rsidP="000D7B59">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794256" w:rsidRPr="004C3A0B" w14:paraId="5D228AB8" w14:textId="77777777" w:rsidTr="000D7B59">
        <w:tc>
          <w:tcPr>
            <w:tcW w:w="4849" w:type="dxa"/>
            <w:tcBorders>
              <w:top w:val="single" w:sz="4" w:space="0" w:color="auto"/>
              <w:bottom w:val="single" w:sz="4" w:space="0" w:color="auto"/>
            </w:tcBorders>
          </w:tcPr>
          <w:p w14:paraId="42C4841C" w14:textId="77777777" w:rsidR="00794256" w:rsidRDefault="00794256" w:rsidP="000D7B59">
            <w:pPr>
              <w:autoSpaceDE w:val="0"/>
              <w:autoSpaceDN w:val="0"/>
              <w:adjustRightInd w:val="0"/>
              <w:rPr>
                <w:rFonts w:ascii="Arial" w:hAnsi="Arial" w:cs="Arial"/>
              </w:rPr>
            </w:pPr>
            <w:r>
              <w:rPr>
                <w:rFonts w:ascii="Arial" w:hAnsi="Arial" w:cs="Arial"/>
              </w:rPr>
              <w:t>Risk to Investigator:</w:t>
            </w:r>
          </w:p>
          <w:p w14:paraId="080CFBAB" w14:textId="77777777" w:rsidR="00794256" w:rsidRDefault="00794256" w:rsidP="000D7B59">
            <w:pPr>
              <w:rPr>
                <w:rFonts w:ascii="Arial" w:hAnsi="Arial" w:cs="Arial"/>
              </w:rPr>
            </w:pPr>
          </w:p>
          <w:p w14:paraId="751F8C42" w14:textId="5B057759" w:rsidR="00794256" w:rsidRDefault="00796C3D" w:rsidP="000D7B59">
            <w:pPr>
              <w:rPr>
                <w:rFonts w:ascii="Arial" w:hAnsi="Arial" w:cs="Arial"/>
              </w:rPr>
            </w:pPr>
            <w:r>
              <w:rPr>
                <w:rFonts w:ascii="Arial" w:hAnsi="Arial" w:cs="Arial"/>
              </w:rPr>
              <w:t>N/A</w:t>
            </w:r>
          </w:p>
          <w:p w14:paraId="5654C892" w14:textId="77777777" w:rsidR="00794256" w:rsidRPr="004C3A0B" w:rsidRDefault="00794256" w:rsidP="000D7B59">
            <w:pPr>
              <w:rPr>
                <w:rFonts w:ascii="Arial" w:hAnsi="Arial" w:cs="Arial"/>
              </w:rPr>
            </w:pPr>
          </w:p>
          <w:p w14:paraId="0D9F67FA" w14:textId="77777777" w:rsidR="00794256" w:rsidRPr="004C3A0B" w:rsidRDefault="00794256" w:rsidP="000D7B59">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37649A9E" w14:textId="77777777" w:rsidR="00794256" w:rsidRPr="00354F34" w:rsidRDefault="00794256" w:rsidP="000D7B59">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298C6D1A" w14:textId="77777777" w:rsidR="00794256" w:rsidRDefault="00794256" w:rsidP="000D7B59">
            <w:pPr>
              <w:rPr>
                <w:rFonts w:ascii="Arial" w:hAnsi="Arial" w:cs="Arial"/>
              </w:rPr>
            </w:pPr>
          </w:p>
          <w:p w14:paraId="0B423FC9" w14:textId="6877BED3" w:rsidR="00794256" w:rsidRDefault="00796C3D" w:rsidP="000D7B59">
            <w:pPr>
              <w:rPr>
                <w:rFonts w:ascii="Arial" w:hAnsi="Arial" w:cs="Arial"/>
              </w:rPr>
            </w:pPr>
            <w:r>
              <w:rPr>
                <w:rFonts w:ascii="Arial" w:hAnsi="Arial" w:cs="Arial"/>
              </w:rPr>
              <w:t>N/A</w:t>
            </w:r>
          </w:p>
          <w:p w14:paraId="0795C47C" w14:textId="77777777" w:rsidR="00794256" w:rsidRPr="004C3A0B" w:rsidRDefault="00794256" w:rsidP="000D7B59">
            <w:pPr>
              <w:rPr>
                <w:rFonts w:ascii="Arial" w:hAnsi="Arial" w:cs="Arial"/>
              </w:rPr>
            </w:pPr>
          </w:p>
          <w:p w14:paraId="179F80F2" w14:textId="77777777" w:rsidR="00794256" w:rsidRPr="004C3A0B" w:rsidRDefault="00794256" w:rsidP="000D7B5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94256" w:rsidRPr="004C3A0B" w14:paraId="7F7484DD" w14:textId="77777777" w:rsidTr="000D7B59">
        <w:tc>
          <w:tcPr>
            <w:tcW w:w="9923" w:type="dxa"/>
            <w:gridSpan w:val="4"/>
            <w:tcBorders>
              <w:top w:val="single" w:sz="4" w:space="0" w:color="auto"/>
              <w:bottom w:val="single" w:sz="4" w:space="0" w:color="auto"/>
            </w:tcBorders>
            <w:shd w:val="clear" w:color="auto" w:fill="F2F2F2" w:themeFill="background1" w:themeFillShade="F2"/>
          </w:tcPr>
          <w:p w14:paraId="1130A7A3" w14:textId="77777777" w:rsidR="00794256" w:rsidRPr="004C3A0B" w:rsidRDefault="00794256" w:rsidP="000D7B59">
            <w:pPr>
              <w:rPr>
                <w:rFonts w:ascii="Arial" w:hAnsi="Arial" w:cs="Arial"/>
              </w:rPr>
            </w:pPr>
            <w:r w:rsidRPr="004C3A0B">
              <w:rPr>
                <w:rFonts w:ascii="Arial" w:hAnsi="Arial" w:cs="Arial"/>
                <w:b/>
              </w:rPr>
              <w:t>University/institutional risks</w:t>
            </w:r>
          </w:p>
          <w:p w14:paraId="129BD62F" w14:textId="77777777" w:rsidR="00794256" w:rsidRPr="004C3A0B" w:rsidRDefault="00794256" w:rsidP="000D7B59">
            <w:pPr>
              <w:rPr>
                <w:rFonts w:ascii="Arial" w:hAnsi="Arial" w:cs="Arial"/>
              </w:rPr>
            </w:pPr>
            <w:r w:rsidRPr="004C3A0B">
              <w:rPr>
                <w:rFonts w:ascii="Arial" w:hAnsi="Arial" w:cs="Arial"/>
              </w:rPr>
              <w:t>For example: adverse publicity, financial loss, data protection</w:t>
            </w:r>
          </w:p>
        </w:tc>
      </w:tr>
      <w:tr w:rsidR="00794256" w:rsidRPr="004C3A0B" w14:paraId="6704B34F" w14:textId="77777777" w:rsidTr="000D7B59">
        <w:tc>
          <w:tcPr>
            <w:tcW w:w="4849" w:type="dxa"/>
            <w:tcBorders>
              <w:top w:val="single" w:sz="4" w:space="0" w:color="auto"/>
              <w:bottom w:val="single" w:sz="4" w:space="0" w:color="auto"/>
            </w:tcBorders>
          </w:tcPr>
          <w:p w14:paraId="341A108A" w14:textId="77777777" w:rsidR="00794256" w:rsidRDefault="00794256" w:rsidP="000D7B59">
            <w:pPr>
              <w:autoSpaceDE w:val="0"/>
              <w:autoSpaceDN w:val="0"/>
              <w:adjustRightInd w:val="0"/>
              <w:rPr>
                <w:rFonts w:ascii="Arial" w:hAnsi="Arial" w:cs="Arial"/>
              </w:rPr>
            </w:pPr>
            <w:r>
              <w:rPr>
                <w:rFonts w:ascii="Arial" w:hAnsi="Arial" w:cs="Arial"/>
              </w:rPr>
              <w:lastRenderedPageBreak/>
              <w:t>Risk to University:</w:t>
            </w:r>
          </w:p>
          <w:p w14:paraId="071278BC" w14:textId="0139BFAD" w:rsidR="00794256" w:rsidRDefault="00796C3D" w:rsidP="000D7B59">
            <w:pPr>
              <w:rPr>
                <w:rFonts w:ascii="Arial" w:hAnsi="Arial" w:cs="Arial"/>
              </w:rPr>
            </w:pPr>
            <w:r>
              <w:rPr>
                <w:rFonts w:ascii="Arial" w:hAnsi="Arial" w:cs="Arial"/>
              </w:rPr>
              <w:t>N/A</w:t>
            </w:r>
          </w:p>
          <w:p w14:paraId="6AAE84A8" w14:textId="77777777" w:rsidR="00794256" w:rsidRPr="004C3A0B" w:rsidRDefault="00794256" w:rsidP="000D7B59">
            <w:pPr>
              <w:rPr>
                <w:rFonts w:ascii="Arial" w:hAnsi="Arial" w:cs="Arial"/>
              </w:rPr>
            </w:pPr>
          </w:p>
          <w:p w14:paraId="4424225C" w14:textId="77777777" w:rsidR="00794256" w:rsidRPr="004C3A0B" w:rsidRDefault="00794256" w:rsidP="000D7B59">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3946EA88" w14:textId="77777777" w:rsidR="00794256" w:rsidRPr="00354F34" w:rsidRDefault="00794256" w:rsidP="000D7B59">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70A02557" w14:textId="5D3219CB" w:rsidR="00794256" w:rsidRDefault="00796C3D" w:rsidP="000D7B59">
            <w:pPr>
              <w:rPr>
                <w:rFonts w:ascii="Arial" w:hAnsi="Arial" w:cs="Arial"/>
              </w:rPr>
            </w:pPr>
            <w:r>
              <w:rPr>
                <w:rFonts w:ascii="Arial" w:hAnsi="Arial" w:cs="Arial"/>
              </w:rPr>
              <w:t>N/A</w:t>
            </w:r>
          </w:p>
          <w:p w14:paraId="4AC574D0" w14:textId="77777777" w:rsidR="00794256" w:rsidRDefault="00794256" w:rsidP="000D7B59">
            <w:pPr>
              <w:rPr>
                <w:rFonts w:ascii="Arial" w:hAnsi="Arial" w:cs="Arial"/>
              </w:rPr>
            </w:pPr>
          </w:p>
          <w:p w14:paraId="141F334C" w14:textId="77777777" w:rsidR="00794256" w:rsidRPr="004C3A0B" w:rsidRDefault="00794256" w:rsidP="000D7B59">
            <w:pPr>
              <w:rPr>
                <w:rFonts w:ascii="Arial" w:hAnsi="Arial" w:cs="Arial"/>
              </w:rPr>
            </w:pPr>
          </w:p>
          <w:p w14:paraId="0BFF9506" w14:textId="77777777" w:rsidR="00794256" w:rsidRPr="004C3A0B" w:rsidRDefault="00794256" w:rsidP="000D7B5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A5FDD61" w14:textId="77777777" w:rsidR="00794256" w:rsidRDefault="00794256" w:rsidP="0079425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794256" w:rsidRPr="004C3A0B" w14:paraId="00596D04" w14:textId="77777777" w:rsidTr="000D7B59">
        <w:tc>
          <w:tcPr>
            <w:tcW w:w="9923" w:type="dxa"/>
            <w:gridSpan w:val="4"/>
            <w:tcBorders>
              <w:top w:val="single" w:sz="4" w:space="0" w:color="auto"/>
              <w:bottom w:val="single" w:sz="4" w:space="0" w:color="auto"/>
            </w:tcBorders>
            <w:shd w:val="clear" w:color="auto" w:fill="F2F2F2" w:themeFill="background1" w:themeFillShade="F2"/>
          </w:tcPr>
          <w:p w14:paraId="0ABC9980" w14:textId="77777777" w:rsidR="00794256" w:rsidRPr="004C3A0B" w:rsidRDefault="00794256" w:rsidP="000D7B59">
            <w:pPr>
              <w:autoSpaceDE w:val="0"/>
              <w:autoSpaceDN w:val="0"/>
              <w:adjustRightInd w:val="0"/>
              <w:rPr>
                <w:rFonts w:ascii="Arial" w:hAnsi="Arial" w:cs="Arial"/>
                <w:b/>
              </w:rPr>
            </w:pPr>
            <w:r w:rsidRPr="004C3A0B">
              <w:rPr>
                <w:rFonts w:ascii="Arial" w:hAnsi="Arial" w:cs="Arial"/>
                <w:b/>
              </w:rPr>
              <w:t>Disclosure and Barring Service</w:t>
            </w:r>
          </w:p>
        </w:tc>
      </w:tr>
      <w:tr w:rsidR="00794256" w:rsidRPr="004C3A0B" w14:paraId="6D4936E6" w14:textId="77777777" w:rsidTr="000D7B59">
        <w:tc>
          <w:tcPr>
            <w:tcW w:w="7259" w:type="dxa"/>
            <w:tcBorders>
              <w:top w:val="single" w:sz="4" w:space="0" w:color="auto"/>
              <w:bottom w:val="single" w:sz="4" w:space="0" w:color="auto"/>
            </w:tcBorders>
            <w:shd w:val="clear" w:color="auto" w:fill="F2F2F2" w:themeFill="background1" w:themeFillShade="F2"/>
          </w:tcPr>
          <w:p w14:paraId="01B7D7B2" w14:textId="77777777" w:rsidR="00794256" w:rsidRPr="004C3A0B" w:rsidRDefault="00794256" w:rsidP="000D7B59">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4DA85B6" w14:textId="77777777" w:rsidR="00794256" w:rsidRDefault="00794256" w:rsidP="000D7B59">
            <w:pPr>
              <w:autoSpaceDE w:val="0"/>
              <w:autoSpaceDN w:val="0"/>
              <w:adjustRightInd w:val="0"/>
              <w:jc w:val="center"/>
              <w:rPr>
                <w:rFonts w:ascii="Arial" w:hAnsi="Arial" w:cs="Arial"/>
                <w:b/>
                <w:bCs/>
              </w:rPr>
            </w:pPr>
            <w:r w:rsidRPr="004C3A0B">
              <w:rPr>
                <w:rFonts w:ascii="Arial" w:hAnsi="Arial" w:cs="Arial"/>
                <w:b/>
                <w:bCs/>
              </w:rPr>
              <w:t>YES</w:t>
            </w:r>
          </w:p>
          <w:p w14:paraId="4E4841E4" w14:textId="77777777" w:rsidR="00794256" w:rsidRPr="004C3A0B" w:rsidRDefault="00794256" w:rsidP="000D7B59">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51496EA" w14:textId="77777777" w:rsidR="00794256" w:rsidRDefault="00794256" w:rsidP="000D7B59">
            <w:pPr>
              <w:autoSpaceDE w:val="0"/>
              <w:autoSpaceDN w:val="0"/>
              <w:adjustRightInd w:val="0"/>
              <w:jc w:val="center"/>
              <w:rPr>
                <w:rFonts w:ascii="Arial" w:hAnsi="Arial" w:cs="Arial"/>
                <w:b/>
                <w:bCs/>
              </w:rPr>
            </w:pPr>
            <w:r w:rsidRPr="004C3A0B">
              <w:rPr>
                <w:rFonts w:ascii="Arial" w:hAnsi="Arial" w:cs="Arial"/>
                <w:b/>
                <w:bCs/>
              </w:rPr>
              <w:t>NO</w:t>
            </w:r>
          </w:p>
          <w:p w14:paraId="41EE7150" w14:textId="77777777" w:rsidR="00794256" w:rsidRPr="004C3A0B" w:rsidRDefault="00794256" w:rsidP="000D7B59">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737DEFE3" w14:textId="77777777" w:rsidR="00794256" w:rsidRDefault="00794256" w:rsidP="000D7B59">
            <w:pPr>
              <w:autoSpaceDE w:val="0"/>
              <w:autoSpaceDN w:val="0"/>
              <w:adjustRightInd w:val="0"/>
              <w:jc w:val="center"/>
              <w:rPr>
                <w:rFonts w:ascii="Arial" w:hAnsi="Arial" w:cs="Arial"/>
                <w:b/>
                <w:bCs/>
              </w:rPr>
            </w:pPr>
            <w:r w:rsidRPr="004C3A0B">
              <w:rPr>
                <w:rFonts w:ascii="Arial" w:hAnsi="Arial" w:cs="Arial"/>
                <w:b/>
                <w:bCs/>
              </w:rPr>
              <w:t>N/A</w:t>
            </w:r>
          </w:p>
          <w:p w14:paraId="4168D1E6" w14:textId="77777777" w:rsidR="00794256" w:rsidRPr="004C3A0B" w:rsidRDefault="00794256" w:rsidP="000D7B59">
            <w:pPr>
              <w:autoSpaceDE w:val="0"/>
              <w:autoSpaceDN w:val="0"/>
              <w:adjustRightInd w:val="0"/>
              <w:jc w:val="center"/>
              <w:rPr>
                <w:rFonts w:ascii="Arial" w:hAnsi="Arial" w:cs="Arial"/>
                <w:b/>
              </w:rPr>
            </w:pPr>
          </w:p>
        </w:tc>
      </w:tr>
      <w:tr w:rsidR="00794256" w:rsidRPr="004C3A0B" w14:paraId="20496246" w14:textId="77777777" w:rsidTr="000D7B59">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CCC074C" w14:textId="77777777" w:rsidR="00794256" w:rsidRPr="004C3A0B" w:rsidRDefault="00794256" w:rsidP="000D7B59">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A40BE43" w14:textId="77777777" w:rsidR="00794256" w:rsidRPr="004C3A0B" w:rsidRDefault="00794256" w:rsidP="000D7B59">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0CFC70A" w14:textId="77777777" w:rsidR="00794256" w:rsidRPr="004C3A0B" w:rsidRDefault="00794256" w:rsidP="000D7B59">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E13950A" w14:textId="77777777" w:rsidR="00794256" w:rsidRPr="004C3A0B" w:rsidRDefault="00794256" w:rsidP="000D7B59">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A4BCF67" w14:textId="77777777" w:rsidR="00794256" w:rsidRPr="00354F34" w:rsidRDefault="00794256" w:rsidP="00794256">
      <w:pPr>
        <w:autoSpaceDE w:val="0"/>
        <w:autoSpaceDN w:val="0"/>
        <w:adjustRightInd w:val="0"/>
        <w:spacing w:after="240"/>
        <w:jc w:val="both"/>
        <w:rPr>
          <w:rFonts w:ascii="Arial" w:hAnsi="Arial" w:cs="Arial"/>
          <w:b/>
        </w:rPr>
      </w:pPr>
    </w:p>
    <w:p w14:paraId="09607032" w14:textId="77777777" w:rsidR="00794256" w:rsidRDefault="00794256" w:rsidP="00794256">
      <w:pPr>
        <w:rPr>
          <w:rFonts w:ascii="Arial" w:hAnsi="Arial" w:cs="Arial"/>
          <w:b/>
        </w:rPr>
      </w:pPr>
      <w:r>
        <w:rPr>
          <w:rFonts w:ascii="Arial" w:hAnsi="Arial" w:cs="Arial"/>
          <w:b/>
        </w:rPr>
        <w:br w:type="page"/>
      </w:r>
    </w:p>
    <w:p w14:paraId="53BCF678" w14:textId="77777777" w:rsidR="00794256" w:rsidRPr="00354F34" w:rsidRDefault="00794256" w:rsidP="00794256">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94256" w:rsidRPr="004C3A0B" w14:paraId="4830DC2C" w14:textId="77777777" w:rsidTr="000D7B59">
        <w:tc>
          <w:tcPr>
            <w:tcW w:w="9923" w:type="dxa"/>
            <w:tcBorders>
              <w:top w:val="single" w:sz="4" w:space="0" w:color="auto"/>
              <w:bottom w:val="single" w:sz="4" w:space="0" w:color="auto"/>
            </w:tcBorders>
            <w:shd w:val="clear" w:color="auto" w:fill="F2F2F2" w:themeFill="background1" w:themeFillShade="F2"/>
          </w:tcPr>
          <w:p w14:paraId="13483E4D" w14:textId="77777777" w:rsidR="00794256" w:rsidRPr="004C3A0B" w:rsidRDefault="00794256" w:rsidP="000D7B59">
            <w:pPr>
              <w:rPr>
                <w:rFonts w:ascii="Arial" w:hAnsi="Arial" w:cs="Arial"/>
              </w:rPr>
            </w:pPr>
            <w:r w:rsidRPr="004C3A0B">
              <w:rPr>
                <w:rFonts w:ascii="Arial" w:hAnsi="Arial" w:cs="Arial"/>
                <w:b/>
              </w:rPr>
              <w:t>Feedback</w:t>
            </w:r>
          </w:p>
          <w:p w14:paraId="558AC83E" w14:textId="77777777" w:rsidR="00794256" w:rsidRPr="004C3A0B" w:rsidRDefault="00794256" w:rsidP="000D7B59">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794256" w:rsidRPr="004C3A0B" w14:paraId="391C985D" w14:textId="77777777" w:rsidTr="000D7B59">
        <w:tc>
          <w:tcPr>
            <w:tcW w:w="9923" w:type="dxa"/>
            <w:tcBorders>
              <w:top w:val="single" w:sz="4" w:space="0" w:color="auto"/>
              <w:bottom w:val="single" w:sz="4" w:space="0" w:color="auto"/>
            </w:tcBorders>
          </w:tcPr>
          <w:p w14:paraId="157B622C" w14:textId="77777777" w:rsidR="00794256" w:rsidRDefault="00794256" w:rsidP="000D7B59">
            <w:pPr>
              <w:rPr>
                <w:rFonts w:ascii="Arial" w:hAnsi="Arial" w:cs="Arial"/>
              </w:rPr>
            </w:pPr>
          </w:p>
          <w:p w14:paraId="3971F1D3" w14:textId="77777777" w:rsidR="00794256" w:rsidRDefault="00794256" w:rsidP="000D7B59">
            <w:pPr>
              <w:rPr>
                <w:rFonts w:ascii="Arial" w:hAnsi="Arial" w:cs="Arial"/>
              </w:rPr>
            </w:pPr>
            <w:r>
              <w:rPr>
                <w:rFonts w:ascii="Arial" w:hAnsi="Arial" w:cs="Arial"/>
              </w:rPr>
              <w:t>I will not be fully de-briefing participants following the completion of the survey as this aims to be confidential and anonymous to ensure people are willing to provide honest feedback.</w:t>
            </w:r>
          </w:p>
          <w:p w14:paraId="6356FC33" w14:textId="77777777" w:rsidR="00794256" w:rsidRPr="004C3A0B" w:rsidRDefault="00794256" w:rsidP="000D7B59">
            <w:pPr>
              <w:rPr>
                <w:rFonts w:ascii="Arial" w:hAnsi="Arial" w:cs="Arial"/>
              </w:rPr>
            </w:pPr>
          </w:p>
          <w:p w14:paraId="1B16147C" w14:textId="77777777" w:rsidR="00794256" w:rsidRPr="004C3A0B" w:rsidRDefault="00794256" w:rsidP="000D7B5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94256" w:rsidRPr="004C3A0B" w14:paraId="65102A41" w14:textId="77777777" w:rsidTr="000D7B59">
        <w:tc>
          <w:tcPr>
            <w:tcW w:w="9923" w:type="dxa"/>
            <w:tcBorders>
              <w:top w:val="single" w:sz="4" w:space="0" w:color="auto"/>
              <w:bottom w:val="single" w:sz="4" w:space="0" w:color="auto"/>
            </w:tcBorders>
            <w:shd w:val="clear" w:color="auto" w:fill="F2F2F2" w:themeFill="background1" w:themeFillShade="F2"/>
          </w:tcPr>
          <w:p w14:paraId="190DEDEC" w14:textId="77777777" w:rsidR="00794256" w:rsidRPr="004C3A0B" w:rsidRDefault="00794256" w:rsidP="000D7B59">
            <w:pPr>
              <w:rPr>
                <w:rFonts w:ascii="Arial" w:hAnsi="Arial" w:cs="Arial"/>
              </w:rPr>
            </w:pPr>
            <w:r w:rsidRPr="004C3A0B">
              <w:rPr>
                <w:rFonts w:ascii="Arial" w:hAnsi="Arial" w:cs="Arial"/>
                <w:b/>
              </w:rPr>
              <w:t>Informed consent</w:t>
            </w:r>
          </w:p>
          <w:p w14:paraId="466D2ACF" w14:textId="77777777" w:rsidR="00794256" w:rsidRPr="004C3A0B" w:rsidRDefault="00794256" w:rsidP="000D7B59">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794256" w:rsidRPr="004C3A0B" w14:paraId="0D7EE8A1" w14:textId="77777777" w:rsidTr="000D7B59">
        <w:tc>
          <w:tcPr>
            <w:tcW w:w="9923" w:type="dxa"/>
            <w:tcBorders>
              <w:top w:val="single" w:sz="4" w:space="0" w:color="auto"/>
              <w:bottom w:val="single" w:sz="4" w:space="0" w:color="auto"/>
            </w:tcBorders>
          </w:tcPr>
          <w:p w14:paraId="3831DE66" w14:textId="77777777" w:rsidR="00794256" w:rsidRDefault="00794256" w:rsidP="000D7B59">
            <w:pPr>
              <w:rPr>
                <w:rFonts w:ascii="Arial" w:hAnsi="Arial" w:cs="Arial"/>
              </w:rPr>
            </w:pPr>
          </w:p>
          <w:p w14:paraId="6C2DC046" w14:textId="77777777" w:rsidR="00794256" w:rsidRDefault="00794256" w:rsidP="000D7B59">
            <w:pPr>
              <w:rPr>
                <w:rFonts w:ascii="Arial" w:hAnsi="Arial" w:cs="Arial"/>
              </w:rPr>
            </w:pPr>
            <w:r>
              <w:rPr>
                <w:rFonts w:ascii="Arial" w:hAnsi="Arial" w:cs="Arial"/>
              </w:rPr>
              <w:t xml:space="preserve">I will fully brief participants on the purpose of this research project and ensure all data collected will be confidential. </w:t>
            </w:r>
          </w:p>
          <w:p w14:paraId="323639BD" w14:textId="77777777" w:rsidR="00794256" w:rsidRPr="004C3A0B" w:rsidRDefault="00794256" w:rsidP="000D7B59">
            <w:pPr>
              <w:rPr>
                <w:rFonts w:ascii="Arial" w:hAnsi="Arial" w:cs="Arial"/>
              </w:rPr>
            </w:pPr>
          </w:p>
          <w:p w14:paraId="6551C852" w14:textId="77777777" w:rsidR="00794256" w:rsidRPr="004C3A0B" w:rsidRDefault="00794256" w:rsidP="000D7B5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94256" w:rsidRPr="004C3A0B" w14:paraId="06CD3C38" w14:textId="77777777" w:rsidTr="000D7B59">
        <w:tc>
          <w:tcPr>
            <w:tcW w:w="9923" w:type="dxa"/>
            <w:tcBorders>
              <w:top w:val="single" w:sz="4" w:space="0" w:color="auto"/>
              <w:bottom w:val="single" w:sz="4" w:space="0" w:color="auto"/>
            </w:tcBorders>
            <w:shd w:val="clear" w:color="auto" w:fill="F2F2F2" w:themeFill="background1" w:themeFillShade="F2"/>
          </w:tcPr>
          <w:p w14:paraId="58AF1F1C" w14:textId="77777777" w:rsidR="00794256" w:rsidRPr="004C3A0B" w:rsidRDefault="00794256" w:rsidP="000D7B59">
            <w:pPr>
              <w:rPr>
                <w:rFonts w:ascii="Arial" w:hAnsi="Arial" w:cs="Arial"/>
                <w:b/>
              </w:rPr>
            </w:pPr>
            <w:r w:rsidRPr="004C3A0B">
              <w:rPr>
                <w:rFonts w:ascii="Arial" w:hAnsi="Arial" w:cs="Arial"/>
                <w:b/>
              </w:rPr>
              <w:t>Confidentiality / Anonymity</w:t>
            </w:r>
          </w:p>
          <w:p w14:paraId="51495EF8" w14:textId="77777777" w:rsidR="00794256" w:rsidRPr="004C3A0B" w:rsidRDefault="00794256" w:rsidP="000D7B59">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794256" w:rsidRPr="004C3A0B" w14:paraId="02263041" w14:textId="77777777" w:rsidTr="000D7B59">
        <w:tc>
          <w:tcPr>
            <w:tcW w:w="9923" w:type="dxa"/>
            <w:tcBorders>
              <w:top w:val="single" w:sz="4" w:space="0" w:color="auto"/>
              <w:bottom w:val="single" w:sz="4" w:space="0" w:color="auto"/>
            </w:tcBorders>
          </w:tcPr>
          <w:p w14:paraId="0A8BE7F2" w14:textId="77777777" w:rsidR="00794256" w:rsidRDefault="00794256" w:rsidP="000D7B59">
            <w:pPr>
              <w:rPr>
                <w:rFonts w:ascii="Arial" w:hAnsi="Arial" w:cs="Arial"/>
              </w:rPr>
            </w:pPr>
          </w:p>
          <w:p w14:paraId="344DD9D9" w14:textId="77777777" w:rsidR="00794256" w:rsidRDefault="00794256" w:rsidP="000D7B59">
            <w:pPr>
              <w:rPr>
                <w:rFonts w:ascii="Arial" w:hAnsi="Arial" w:cs="Arial"/>
              </w:rPr>
            </w:pPr>
            <w:r>
              <w:rPr>
                <w:rFonts w:ascii="Arial" w:hAnsi="Arial" w:cs="Arial"/>
              </w:rPr>
              <w:t xml:space="preserve">I will ensure the survey I am requesting to be completed is anonymous, with there being no option to identify who has completed the survey. </w:t>
            </w:r>
          </w:p>
          <w:p w14:paraId="29AB36BF" w14:textId="77777777" w:rsidR="00794256" w:rsidRDefault="00794256" w:rsidP="000D7B59">
            <w:pPr>
              <w:rPr>
                <w:rFonts w:ascii="Arial" w:hAnsi="Arial" w:cs="Arial"/>
              </w:rPr>
            </w:pPr>
          </w:p>
          <w:p w14:paraId="285FF9DB" w14:textId="77777777" w:rsidR="00794256" w:rsidRDefault="00794256" w:rsidP="000D7B59">
            <w:pPr>
              <w:rPr>
                <w:rFonts w:ascii="Arial" w:hAnsi="Arial" w:cs="Arial"/>
              </w:rPr>
            </w:pPr>
            <w:r>
              <w:rPr>
                <w:rFonts w:ascii="Arial" w:hAnsi="Arial" w:cs="Arial"/>
              </w:rPr>
              <w:t xml:space="preserve">If interviews are conducted, no identifying information such as names/force numbers will be included in notes. </w:t>
            </w:r>
          </w:p>
          <w:p w14:paraId="05011071" w14:textId="77777777" w:rsidR="00794256" w:rsidRPr="004C3A0B" w:rsidRDefault="00794256" w:rsidP="000D7B59">
            <w:pPr>
              <w:rPr>
                <w:rFonts w:ascii="Arial" w:hAnsi="Arial" w:cs="Arial"/>
              </w:rPr>
            </w:pPr>
          </w:p>
          <w:p w14:paraId="14E07647" w14:textId="77777777" w:rsidR="00794256" w:rsidRPr="004C3A0B" w:rsidRDefault="00794256" w:rsidP="000D7B5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E15D268" w14:textId="77777777" w:rsidR="00794256" w:rsidRPr="004C3A0B" w:rsidRDefault="00794256" w:rsidP="00794256">
      <w:pPr>
        <w:rPr>
          <w:rFonts w:ascii="Arial" w:hAnsi="Arial" w:cs="Arial"/>
        </w:rPr>
      </w:pPr>
    </w:p>
    <w:p w14:paraId="76359A60" w14:textId="77777777" w:rsidR="00794256" w:rsidRDefault="00794256" w:rsidP="00794256">
      <w:pPr>
        <w:rPr>
          <w:rFonts w:ascii="Arial" w:hAnsi="Arial" w:cs="Arial"/>
          <w:b/>
        </w:rPr>
      </w:pPr>
      <w:r>
        <w:rPr>
          <w:rFonts w:ascii="Arial" w:hAnsi="Arial" w:cs="Arial"/>
          <w:b/>
        </w:rPr>
        <w:br w:type="page"/>
      </w:r>
    </w:p>
    <w:p w14:paraId="0170475F" w14:textId="77777777" w:rsidR="00794256" w:rsidRPr="00354F34" w:rsidRDefault="00794256" w:rsidP="00794256">
      <w:pPr>
        <w:rPr>
          <w:rFonts w:ascii="Arial" w:hAnsi="Arial" w:cs="Arial"/>
          <w:b/>
        </w:rPr>
      </w:pPr>
      <w:r w:rsidRPr="00354F34">
        <w:rPr>
          <w:rFonts w:ascii="Arial" w:hAnsi="Arial" w:cs="Arial"/>
          <w:b/>
        </w:rPr>
        <w:lastRenderedPageBreak/>
        <w:t>SECTION J: Data Protection and Storage</w:t>
      </w:r>
    </w:p>
    <w:p w14:paraId="4B6EA99B" w14:textId="77777777" w:rsidR="00794256" w:rsidRDefault="00794256" w:rsidP="0079425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794256" w14:paraId="3F6E9DA8" w14:textId="77777777" w:rsidTr="000D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6D6B96" w14:textId="77777777" w:rsidR="00794256" w:rsidRDefault="00794256" w:rsidP="000D7B5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C53B59" w14:textId="77777777" w:rsidR="00794256" w:rsidRDefault="00794256" w:rsidP="000D7B5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82A7DD" w14:textId="77777777" w:rsidR="00794256" w:rsidRDefault="00794256" w:rsidP="000D7B5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94256" w14:paraId="7D6BF1E2" w14:textId="77777777" w:rsidTr="000D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1A2FDBE" w14:textId="77777777" w:rsidR="00794256" w:rsidRDefault="00794256" w:rsidP="000D7B59">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ED0EFB" w14:textId="77777777" w:rsidR="00794256" w:rsidRDefault="00794256" w:rsidP="000D7B5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648C6D" w14:textId="77777777" w:rsidR="00794256" w:rsidRDefault="00794256" w:rsidP="000D7B5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794256" w14:paraId="68E02B2B" w14:textId="77777777" w:rsidTr="000D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2B6576" w14:textId="77777777" w:rsidR="00794256" w:rsidRDefault="00794256" w:rsidP="000D7B5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94256" w14:paraId="5E20039C" w14:textId="77777777" w:rsidTr="000D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AE4FF83" w14:textId="77777777" w:rsidR="00794256" w:rsidRDefault="00794256" w:rsidP="000D7B59">
            <w:pPr>
              <w:rPr>
                <w:rFonts w:ascii="Arial" w:hAnsi="Arial" w:cs="Arial"/>
              </w:rPr>
            </w:pPr>
          </w:p>
          <w:p w14:paraId="3E2B3E33" w14:textId="77777777" w:rsidR="00794256" w:rsidRDefault="00794256" w:rsidP="000D7B59">
            <w:pPr>
              <w:rPr>
                <w:rFonts w:ascii="Arial" w:hAnsi="Arial" w:cs="Arial"/>
              </w:rPr>
            </w:pPr>
          </w:p>
          <w:p w14:paraId="1BFDFCE0" w14:textId="77777777" w:rsidR="00794256" w:rsidRPr="004C3A0B" w:rsidRDefault="00794256" w:rsidP="000D7B59">
            <w:pPr>
              <w:rPr>
                <w:rFonts w:ascii="Arial" w:hAnsi="Arial" w:cs="Arial"/>
              </w:rPr>
            </w:pPr>
          </w:p>
          <w:p w14:paraId="79DAE8C0" w14:textId="77777777" w:rsidR="00794256" w:rsidRPr="00354F34" w:rsidRDefault="00794256" w:rsidP="000D7B59">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94256" w14:paraId="6735162E" w14:textId="77777777" w:rsidTr="000D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D376D3D" w14:textId="77777777" w:rsidR="00794256" w:rsidRPr="00947984" w:rsidRDefault="00794256" w:rsidP="000D7B5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66706A" w14:textId="77777777" w:rsidR="00794256" w:rsidRDefault="00794256" w:rsidP="000D7B5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F34F46" w14:textId="77777777" w:rsidR="00794256" w:rsidRDefault="00794256" w:rsidP="000D7B5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94256" w14:paraId="6C7413F6" w14:textId="77777777" w:rsidTr="000D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A0D62C" w14:textId="77777777" w:rsidR="00794256" w:rsidRDefault="00794256" w:rsidP="000D7B5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74552AB" w14:textId="77777777" w:rsidR="00794256" w:rsidRDefault="00794256" w:rsidP="000D7B59">
            <w:pPr>
              <w:pStyle w:val="NormalWeb"/>
              <w:spacing w:before="0" w:beforeAutospacing="0" w:after="0" w:afterAutospacing="0"/>
              <w:ind w:left="1134" w:right="567"/>
            </w:pPr>
            <w:r>
              <w:rPr>
                <w:rFonts w:ascii="Arial" w:hAnsi="Arial" w:cs="Arial"/>
                <w:i/>
                <w:iCs/>
                <w:color w:val="000000"/>
                <w:sz w:val="20"/>
                <w:szCs w:val="23"/>
              </w:rPr>
              <w:t>(a) racial or ethnic origin,</w:t>
            </w:r>
          </w:p>
          <w:p w14:paraId="09812731" w14:textId="77777777" w:rsidR="00794256" w:rsidRDefault="00794256" w:rsidP="000D7B59">
            <w:pPr>
              <w:pStyle w:val="NormalWeb"/>
              <w:spacing w:before="0" w:beforeAutospacing="0" w:after="0" w:afterAutospacing="0"/>
              <w:ind w:left="1134" w:right="567"/>
            </w:pPr>
            <w:r>
              <w:rPr>
                <w:rFonts w:ascii="Arial" w:hAnsi="Arial" w:cs="Arial"/>
                <w:i/>
                <w:iCs/>
                <w:color w:val="000000"/>
                <w:sz w:val="20"/>
                <w:szCs w:val="23"/>
              </w:rPr>
              <w:t>(b) political opinions,</w:t>
            </w:r>
          </w:p>
          <w:p w14:paraId="3AC937B3" w14:textId="77777777" w:rsidR="00794256" w:rsidRDefault="00794256" w:rsidP="000D7B59">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46AB102" w14:textId="77777777" w:rsidR="00794256" w:rsidRDefault="00794256" w:rsidP="000D7B59">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C15718C" w14:textId="77777777" w:rsidR="00794256" w:rsidRDefault="00794256" w:rsidP="000D7B59">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DB1B6D6" w14:textId="77777777" w:rsidR="00794256" w:rsidRDefault="00794256" w:rsidP="000D7B59">
            <w:pPr>
              <w:pStyle w:val="NormalWeb"/>
              <w:spacing w:before="0" w:beforeAutospacing="0" w:after="0" w:afterAutospacing="0"/>
              <w:ind w:left="1134" w:right="567"/>
            </w:pPr>
            <w:r>
              <w:rPr>
                <w:rFonts w:ascii="Arial" w:hAnsi="Arial" w:cs="Arial"/>
                <w:i/>
                <w:iCs/>
                <w:color w:val="000000"/>
                <w:sz w:val="20"/>
                <w:szCs w:val="23"/>
              </w:rPr>
              <w:t>(f) sexual life,</w:t>
            </w:r>
          </w:p>
          <w:p w14:paraId="25C02BAD" w14:textId="77777777" w:rsidR="00794256" w:rsidRDefault="00794256" w:rsidP="000D7B59">
            <w:pPr>
              <w:pStyle w:val="NormalWeb"/>
              <w:spacing w:before="0" w:beforeAutospacing="0" w:after="0" w:afterAutospacing="0"/>
              <w:ind w:left="1134" w:right="567"/>
            </w:pPr>
            <w:r>
              <w:rPr>
                <w:rFonts w:ascii="Arial" w:hAnsi="Arial" w:cs="Arial"/>
                <w:i/>
                <w:iCs/>
                <w:color w:val="000000"/>
                <w:sz w:val="20"/>
                <w:szCs w:val="23"/>
              </w:rPr>
              <w:t>(g) genetics,</w:t>
            </w:r>
          </w:p>
          <w:p w14:paraId="5858501B" w14:textId="77777777" w:rsidR="00794256" w:rsidRPr="00354F34" w:rsidRDefault="00794256" w:rsidP="000D7B59">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0607DB" w14:textId="77777777" w:rsidR="00794256" w:rsidRDefault="00794256" w:rsidP="000D7B59">
            <w:pPr>
              <w:pStyle w:val="NormalWeb"/>
              <w:autoSpaceDE w:val="0"/>
              <w:autoSpaceDN w:val="0"/>
              <w:adjustRightInd w:val="0"/>
              <w:jc w:val="center"/>
              <w:rPr>
                <w:rFonts w:ascii="MS Gothic" w:eastAsia="MS Gothic" w:hAnsi="MS Gothic" w:cs="Arial"/>
                <w:b/>
                <w:bCs/>
                <w:sz w:val="22"/>
                <w:szCs w:val="22"/>
                <w:lang w:val="en-US"/>
              </w:rPr>
            </w:pPr>
          </w:p>
          <w:p w14:paraId="3568338D" w14:textId="77777777" w:rsidR="00794256" w:rsidRDefault="00794256" w:rsidP="000D7B59">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8E7DA3" w14:textId="77777777" w:rsidR="00794256" w:rsidRDefault="00794256" w:rsidP="000D7B59">
            <w:pPr>
              <w:pStyle w:val="NormalWeb"/>
              <w:autoSpaceDE w:val="0"/>
              <w:autoSpaceDN w:val="0"/>
              <w:adjustRightInd w:val="0"/>
              <w:jc w:val="center"/>
              <w:rPr>
                <w:rFonts w:ascii="MS Gothic" w:eastAsia="MS Gothic" w:hAnsi="MS Gothic" w:cs="Arial"/>
                <w:b/>
                <w:bCs/>
                <w:sz w:val="22"/>
                <w:szCs w:val="22"/>
                <w:lang w:val="en-US"/>
              </w:rPr>
            </w:pPr>
          </w:p>
          <w:p w14:paraId="6A76D91D" w14:textId="77777777" w:rsidR="00794256" w:rsidRDefault="00794256" w:rsidP="000D7B59">
            <w:pPr>
              <w:pStyle w:val="NormalWeb"/>
              <w:autoSpaceDE w:val="0"/>
              <w:autoSpaceDN w:val="0"/>
              <w:adjustRightInd w:val="0"/>
              <w:jc w:val="center"/>
            </w:pPr>
            <w:r>
              <w:rPr>
                <w:rFonts w:hint="eastAsia"/>
              </w:rPr>
              <w:t>x</w:t>
            </w:r>
          </w:p>
        </w:tc>
      </w:tr>
      <w:tr w:rsidR="00794256" w14:paraId="6535B507" w14:textId="77777777" w:rsidTr="000D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2EA9D2" w14:textId="77777777" w:rsidR="00794256" w:rsidRDefault="00794256" w:rsidP="000D7B5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94256" w14:paraId="70D1692C" w14:textId="77777777" w:rsidTr="000D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86EC248" w14:textId="77777777" w:rsidR="00794256" w:rsidRDefault="00794256" w:rsidP="000D7B59">
            <w:pPr>
              <w:rPr>
                <w:rFonts w:ascii="Arial" w:hAnsi="Arial" w:cs="Arial"/>
              </w:rPr>
            </w:pPr>
          </w:p>
          <w:p w14:paraId="2C201DD9" w14:textId="77777777" w:rsidR="00794256" w:rsidRDefault="00794256" w:rsidP="000D7B59">
            <w:pPr>
              <w:rPr>
                <w:rFonts w:ascii="Arial" w:hAnsi="Arial" w:cs="Arial"/>
              </w:rPr>
            </w:pPr>
          </w:p>
          <w:p w14:paraId="6725D191" w14:textId="77777777" w:rsidR="00794256" w:rsidRPr="004C3A0B" w:rsidRDefault="00794256" w:rsidP="000D7B59">
            <w:pPr>
              <w:rPr>
                <w:rFonts w:ascii="Arial" w:hAnsi="Arial" w:cs="Arial"/>
              </w:rPr>
            </w:pPr>
          </w:p>
          <w:p w14:paraId="30E5894F" w14:textId="77777777" w:rsidR="00794256" w:rsidRDefault="00794256" w:rsidP="000D7B59">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94256" w:rsidRPr="004C3A0B" w14:paraId="107B645F" w14:textId="77777777" w:rsidTr="000D7B59">
        <w:trPr>
          <w:trHeight w:val="439"/>
        </w:trPr>
        <w:tc>
          <w:tcPr>
            <w:tcW w:w="7763" w:type="dxa"/>
            <w:shd w:val="clear" w:color="auto" w:fill="F2F2F2" w:themeFill="background1" w:themeFillShade="F2"/>
          </w:tcPr>
          <w:p w14:paraId="2CBCB625" w14:textId="77777777" w:rsidR="00794256" w:rsidRPr="004C3A0B" w:rsidRDefault="00794256" w:rsidP="000D7B59">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EA47857" w14:textId="77777777" w:rsidR="00794256" w:rsidRPr="004C3A0B" w:rsidRDefault="00794256" w:rsidP="000D7B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6A985B5" w14:textId="77777777" w:rsidR="00794256" w:rsidRPr="004C3A0B" w:rsidRDefault="00794256" w:rsidP="000D7B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94256" w:rsidRPr="004C3A0B" w14:paraId="7720C3B9" w14:textId="77777777" w:rsidTr="000D7B59">
        <w:trPr>
          <w:trHeight w:val="439"/>
        </w:trPr>
        <w:tc>
          <w:tcPr>
            <w:tcW w:w="7763" w:type="dxa"/>
            <w:shd w:val="clear" w:color="auto" w:fill="F2F2F2" w:themeFill="background1" w:themeFillShade="F2"/>
          </w:tcPr>
          <w:p w14:paraId="68C64E66"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ABAA09C"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4B03653"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42BE8C41" w14:textId="77777777" w:rsidTr="000D7B59">
        <w:trPr>
          <w:trHeight w:val="403"/>
        </w:trPr>
        <w:tc>
          <w:tcPr>
            <w:tcW w:w="7763" w:type="dxa"/>
            <w:shd w:val="clear" w:color="auto" w:fill="F2F2F2" w:themeFill="background1" w:themeFillShade="F2"/>
          </w:tcPr>
          <w:p w14:paraId="3F018B8A"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9530660"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128512A"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6D500553" w14:textId="77777777" w:rsidTr="000D7B59">
        <w:trPr>
          <w:trHeight w:val="439"/>
        </w:trPr>
        <w:tc>
          <w:tcPr>
            <w:tcW w:w="7763" w:type="dxa"/>
            <w:shd w:val="clear" w:color="auto" w:fill="F2F2F2" w:themeFill="background1" w:themeFillShade="F2"/>
          </w:tcPr>
          <w:p w14:paraId="231764D8"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3847408"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642E46"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188CB9EB" w14:textId="77777777" w:rsidTr="000D7B59">
        <w:trPr>
          <w:trHeight w:val="403"/>
        </w:trPr>
        <w:tc>
          <w:tcPr>
            <w:tcW w:w="7763" w:type="dxa"/>
            <w:shd w:val="clear" w:color="auto" w:fill="F2F2F2" w:themeFill="background1" w:themeFillShade="F2"/>
          </w:tcPr>
          <w:p w14:paraId="31E92F73"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9CE10A3"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1613074"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1A1B2E40" w14:textId="77777777" w:rsidTr="000D7B59">
        <w:trPr>
          <w:trHeight w:val="403"/>
        </w:trPr>
        <w:tc>
          <w:tcPr>
            <w:tcW w:w="7763" w:type="dxa"/>
            <w:shd w:val="clear" w:color="auto" w:fill="F2F2F2" w:themeFill="background1" w:themeFillShade="F2"/>
          </w:tcPr>
          <w:p w14:paraId="69C535CC"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DADD39C"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209BF538"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7260ABAC" w14:textId="77777777" w:rsidTr="000D7B59">
        <w:trPr>
          <w:trHeight w:val="403"/>
        </w:trPr>
        <w:tc>
          <w:tcPr>
            <w:tcW w:w="7763" w:type="dxa"/>
            <w:shd w:val="clear" w:color="auto" w:fill="F2F2F2" w:themeFill="background1" w:themeFillShade="F2"/>
          </w:tcPr>
          <w:p w14:paraId="1FCA1CFA"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7C6607D"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07061B2"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01CD7E7F" w14:textId="77777777" w:rsidTr="000D7B59">
        <w:trPr>
          <w:trHeight w:val="403"/>
        </w:trPr>
        <w:tc>
          <w:tcPr>
            <w:tcW w:w="7763" w:type="dxa"/>
            <w:shd w:val="clear" w:color="auto" w:fill="F2F2F2" w:themeFill="background1" w:themeFillShade="F2"/>
          </w:tcPr>
          <w:p w14:paraId="01A6E6AB"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Other – specify:</w:t>
            </w:r>
          </w:p>
          <w:p w14:paraId="7AEBCC77" w14:textId="77777777" w:rsidR="00794256" w:rsidRPr="004C3A0B" w:rsidRDefault="00794256" w:rsidP="000D7B5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30FE0BA"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32D0960"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4DA8B743" w14:textId="77777777" w:rsidTr="000D7B59">
        <w:trPr>
          <w:trHeight w:val="403"/>
        </w:trPr>
        <w:tc>
          <w:tcPr>
            <w:tcW w:w="9889" w:type="dxa"/>
            <w:gridSpan w:val="3"/>
            <w:shd w:val="clear" w:color="auto" w:fill="F2F2F2" w:themeFill="background1" w:themeFillShade="F2"/>
          </w:tcPr>
          <w:p w14:paraId="437A80B7" w14:textId="77777777" w:rsidR="00794256" w:rsidRDefault="00794256" w:rsidP="000D7B59">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794256" w:rsidRPr="004C3A0B" w14:paraId="52644AB9" w14:textId="77777777" w:rsidTr="000D7B59">
        <w:trPr>
          <w:trHeight w:val="403"/>
        </w:trPr>
        <w:tc>
          <w:tcPr>
            <w:tcW w:w="9889" w:type="dxa"/>
            <w:gridSpan w:val="3"/>
          </w:tcPr>
          <w:p w14:paraId="5C8B5A75" w14:textId="5428DB8D" w:rsidR="00794256" w:rsidRDefault="00293103" w:rsidP="000D7B59">
            <w:pPr>
              <w:rPr>
                <w:rFonts w:ascii="Arial" w:hAnsi="Arial" w:cs="Arial"/>
                <w:sz w:val="22"/>
                <w:szCs w:val="22"/>
              </w:rPr>
            </w:pPr>
            <w:r>
              <w:rPr>
                <w:rFonts w:ascii="Arial" w:hAnsi="Arial" w:cs="Arial"/>
                <w:sz w:val="22"/>
                <w:szCs w:val="22"/>
              </w:rPr>
              <w:t>All data will be stored on a password protected device and not kept for longer than necessary.</w:t>
            </w:r>
          </w:p>
          <w:p w14:paraId="691A2187" w14:textId="77777777" w:rsidR="00794256" w:rsidRPr="004C3A0B" w:rsidRDefault="00794256" w:rsidP="000D7B59">
            <w:pPr>
              <w:rPr>
                <w:rFonts w:ascii="Arial" w:hAnsi="Arial" w:cs="Arial"/>
                <w:sz w:val="22"/>
                <w:szCs w:val="22"/>
              </w:rPr>
            </w:pPr>
          </w:p>
          <w:p w14:paraId="2A852EE2" w14:textId="77777777" w:rsidR="00794256" w:rsidRDefault="00794256" w:rsidP="000D7B59">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94256" w:rsidRPr="004C3A0B" w14:paraId="7262637B" w14:textId="77777777" w:rsidTr="000D7B59">
        <w:trPr>
          <w:trHeight w:val="439"/>
        </w:trPr>
        <w:tc>
          <w:tcPr>
            <w:tcW w:w="9889" w:type="dxa"/>
            <w:gridSpan w:val="3"/>
            <w:shd w:val="clear" w:color="auto" w:fill="F2F2F2" w:themeFill="background1" w:themeFillShade="F2"/>
            <w:vAlign w:val="center"/>
          </w:tcPr>
          <w:p w14:paraId="6C938501" w14:textId="77777777" w:rsidR="00794256" w:rsidRPr="004C3A0B" w:rsidRDefault="00794256" w:rsidP="000D7B59">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794256" w:rsidRPr="004C3A0B" w14:paraId="74A4866D" w14:textId="77777777" w:rsidTr="000D7B59">
        <w:trPr>
          <w:trHeight w:val="439"/>
        </w:trPr>
        <w:tc>
          <w:tcPr>
            <w:tcW w:w="7763" w:type="dxa"/>
            <w:shd w:val="clear" w:color="auto" w:fill="F2F2F2" w:themeFill="background1" w:themeFillShade="F2"/>
            <w:vAlign w:val="center"/>
          </w:tcPr>
          <w:p w14:paraId="438F6A15" w14:textId="77777777" w:rsidR="00794256" w:rsidRPr="004C3A0B" w:rsidRDefault="00794256" w:rsidP="000D7B5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FE57FF7" w14:textId="77777777" w:rsidR="00794256" w:rsidRPr="004C3A0B" w:rsidRDefault="00794256" w:rsidP="000D7B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26B2CDA" w14:textId="77777777" w:rsidR="00794256" w:rsidRPr="004C3A0B" w:rsidRDefault="00794256" w:rsidP="000D7B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94256" w:rsidRPr="004C3A0B" w14:paraId="41F5AC65" w14:textId="77777777" w:rsidTr="000D7B59">
        <w:trPr>
          <w:trHeight w:val="439"/>
        </w:trPr>
        <w:tc>
          <w:tcPr>
            <w:tcW w:w="7763" w:type="dxa"/>
            <w:shd w:val="clear" w:color="auto" w:fill="F2F2F2" w:themeFill="background1" w:themeFillShade="F2"/>
            <w:vAlign w:val="center"/>
          </w:tcPr>
          <w:p w14:paraId="66C5FEA1"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4C64A38"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61A171E"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59CAA4D6" w14:textId="77777777" w:rsidTr="000D7B59">
        <w:trPr>
          <w:trHeight w:val="403"/>
        </w:trPr>
        <w:tc>
          <w:tcPr>
            <w:tcW w:w="7763" w:type="dxa"/>
            <w:shd w:val="clear" w:color="auto" w:fill="F2F2F2" w:themeFill="background1" w:themeFillShade="F2"/>
            <w:vAlign w:val="center"/>
          </w:tcPr>
          <w:p w14:paraId="08E37802"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97FABFC"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1F5B26B"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455D4E1A" w14:textId="77777777" w:rsidTr="000D7B59">
        <w:trPr>
          <w:trHeight w:val="439"/>
        </w:trPr>
        <w:tc>
          <w:tcPr>
            <w:tcW w:w="7763" w:type="dxa"/>
            <w:shd w:val="clear" w:color="auto" w:fill="F2F2F2" w:themeFill="background1" w:themeFillShade="F2"/>
            <w:vAlign w:val="center"/>
          </w:tcPr>
          <w:p w14:paraId="4E228A25"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E1A9691"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D0F0C71"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6A922E10" w14:textId="77777777" w:rsidTr="000D7B59">
        <w:trPr>
          <w:trHeight w:val="403"/>
        </w:trPr>
        <w:tc>
          <w:tcPr>
            <w:tcW w:w="7763" w:type="dxa"/>
            <w:shd w:val="clear" w:color="auto" w:fill="F2F2F2" w:themeFill="background1" w:themeFillShade="F2"/>
            <w:vAlign w:val="center"/>
          </w:tcPr>
          <w:p w14:paraId="278A0973"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599379F"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1F7CD78"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3D4990EA" w14:textId="77777777" w:rsidTr="000D7B59">
        <w:trPr>
          <w:trHeight w:val="403"/>
        </w:trPr>
        <w:tc>
          <w:tcPr>
            <w:tcW w:w="7763" w:type="dxa"/>
            <w:shd w:val="clear" w:color="auto" w:fill="F2F2F2" w:themeFill="background1" w:themeFillShade="F2"/>
            <w:vAlign w:val="center"/>
          </w:tcPr>
          <w:p w14:paraId="04FE01DE"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F9A6443"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105242D"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672440EA" w14:textId="77777777" w:rsidTr="000D7B59">
        <w:trPr>
          <w:trHeight w:val="403"/>
        </w:trPr>
        <w:tc>
          <w:tcPr>
            <w:tcW w:w="7763" w:type="dxa"/>
            <w:shd w:val="clear" w:color="auto" w:fill="F2F2F2" w:themeFill="background1" w:themeFillShade="F2"/>
            <w:vAlign w:val="center"/>
          </w:tcPr>
          <w:p w14:paraId="4A492E2F"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47DA9D2"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3E8DAF2"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414C5F13" w14:textId="77777777" w:rsidTr="000D7B59">
        <w:trPr>
          <w:trHeight w:val="403"/>
        </w:trPr>
        <w:tc>
          <w:tcPr>
            <w:tcW w:w="7763" w:type="dxa"/>
            <w:shd w:val="clear" w:color="auto" w:fill="F2F2F2" w:themeFill="background1" w:themeFillShade="F2"/>
            <w:vAlign w:val="center"/>
          </w:tcPr>
          <w:p w14:paraId="74DB4A64"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BC1C20F"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33E8A4B" w14:textId="77777777" w:rsidR="00794256" w:rsidRPr="004C3A0B" w:rsidRDefault="00794256" w:rsidP="000D7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94256" w:rsidRPr="004C3A0B" w14:paraId="7F69EC24" w14:textId="77777777" w:rsidTr="000D7B59">
        <w:trPr>
          <w:trHeight w:val="403"/>
        </w:trPr>
        <w:tc>
          <w:tcPr>
            <w:tcW w:w="7763" w:type="dxa"/>
            <w:shd w:val="clear" w:color="auto" w:fill="F2F2F2" w:themeFill="background1" w:themeFillShade="F2"/>
            <w:vAlign w:val="center"/>
          </w:tcPr>
          <w:p w14:paraId="29E8313F" w14:textId="77777777" w:rsidR="00794256" w:rsidRPr="004C3A0B" w:rsidRDefault="00794256" w:rsidP="000D7B59">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BB61374"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315339E" w14:textId="77777777" w:rsidR="00794256" w:rsidRPr="004C3A0B" w:rsidRDefault="00794256" w:rsidP="000D7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94256" w:rsidRPr="004C3A0B" w14:paraId="7DF98F97" w14:textId="77777777" w:rsidTr="000D7B59">
        <w:trPr>
          <w:trHeight w:val="403"/>
        </w:trPr>
        <w:tc>
          <w:tcPr>
            <w:tcW w:w="9889" w:type="dxa"/>
            <w:gridSpan w:val="3"/>
            <w:shd w:val="clear" w:color="auto" w:fill="F2F2F2" w:themeFill="background1" w:themeFillShade="F2"/>
            <w:vAlign w:val="center"/>
          </w:tcPr>
          <w:p w14:paraId="1D9526AD" w14:textId="77777777" w:rsidR="00794256" w:rsidRPr="004C3A0B" w:rsidRDefault="00794256" w:rsidP="000D7B59">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794256" w:rsidRPr="004C3A0B" w14:paraId="51AAB6B5" w14:textId="77777777" w:rsidTr="000D7B59">
        <w:trPr>
          <w:trHeight w:val="403"/>
        </w:trPr>
        <w:tc>
          <w:tcPr>
            <w:tcW w:w="9889" w:type="dxa"/>
            <w:gridSpan w:val="3"/>
            <w:vAlign w:val="center"/>
          </w:tcPr>
          <w:p w14:paraId="6A067E67" w14:textId="77777777" w:rsidR="00794256" w:rsidRDefault="00794256" w:rsidP="000D7B59">
            <w:pPr>
              <w:autoSpaceDE w:val="0"/>
              <w:autoSpaceDN w:val="0"/>
              <w:adjustRightInd w:val="0"/>
              <w:rPr>
                <w:rFonts w:ascii="Arial" w:hAnsi="Arial" w:cs="Arial"/>
                <w:sz w:val="22"/>
                <w:szCs w:val="22"/>
              </w:rPr>
            </w:pPr>
          </w:p>
          <w:p w14:paraId="162C1AA6" w14:textId="77777777" w:rsidR="00794256" w:rsidRDefault="00794256" w:rsidP="000D7B59">
            <w:pPr>
              <w:autoSpaceDE w:val="0"/>
              <w:autoSpaceDN w:val="0"/>
              <w:adjustRightInd w:val="0"/>
              <w:rPr>
                <w:rFonts w:ascii="Arial" w:hAnsi="Arial" w:cs="Arial"/>
                <w:sz w:val="22"/>
                <w:szCs w:val="22"/>
              </w:rPr>
            </w:pPr>
          </w:p>
          <w:p w14:paraId="350714FE" w14:textId="1D10BDA4" w:rsidR="00794256" w:rsidRPr="00354F34" w:rsidRDefault="00293103" w:rsidP="000D7B59">
            <w:pPr>
              <w:autoSpaceDE w:val="0"/>
              <w:autoSpaceDN w:val="0"/>
              <w:adjustRightInd w:val="0"/>
              <w:rPr>
                <w:rFonts w:ascii="Arial" w:hAnsi="Arial" w:cs="Arial"/>
                <w:sz w:val="22"/>
                <w:szCs w:val="22"/>
              </w:rPr>
            </w:pPr>
            <w:r>
              <w:rPr>
                <w:rFonts w:ascii="Arial" w:hAnsi="Arial" w:cs="Arial"/>
                <w:sz w:val="22"/>
                <w:szCs w:val="22"/>
              </w:rPr>
              <w:t>N/A</w:t>
            </w:r>
          </w:p>
          <w:p w14:paraId="6BBD2113" w14:textId="77777777" w:rsidR="00794256" w:rsidRPr="004C3A0B" w:rsidRDefault="00794256" w:rsidP="000D7B59">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94256" w:rsidRPr="004C3A0B" w14:paraId="5CEE46E2" w14:textId="77777777" w:rsidTr="000D7B59">
        <w:trPr>
          <w:trHeight w:val="403"/>
        </w:trPr>
        <w:tc>
          <w:tcPr>
            <w:tcW w:w="9889" w:type="dxa"/>
            <w:gridSpan w:val="3"/>
            <w:shd w:val="clear" w:color="auto" w:fill="F2F2F2" w:themeFill="background1" w:themeFillShade="F2"/>
            <w:vAlign w:val="center"/>
          </w:tcPr>
          <w:p w14:paraId="1D3031AC"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94256" w:rsidRPr="004C3A0B" w14:paraId="4ADE0BD7" w14:textId="77777777" w:rsidTr="000D7B59">
        <w:trPr>
          <w:trHeight w:val="403"/>
        </w:trPr>
        <w:tc>
          <w:tcPr>
            <w:tcW w:w="9889" w:type="dxa"/>
            <w:gridSpan w:val="3"/>
            <w:vAlign w:val="center"/>
          </w:tcPr>
          <w:p w14:paraId="3C223D2B" w14:textId="77777777" w:rsidR="00794256" w:rsidRDefault="00794256" w:rsidP="000D7B59">
            <w:pPr>
              <w:autoSpaceDE w:val="0"/>
              <w:autoSpaceDN w:val="0"/>
              <w:adjustRightInd w:val="0"/>
              <w:rPr>
                <w:rFonts w:ascii="Arial" w:hAnsi="Arial" w:cs="Arial"/>
                <w:sz w:val="22"/>
                <w:szCs w:val="22"/>
              </w:rPr>
            </w:pPr>
          </w:p>
          <w:p w14:paraId="08917823" w14:textId="77777777" w:rsidR="00794256" w:rsidRDefault="00794256" w:rsidP="000D7B59">
            <w:pPr>
              <w:autoSpaceDE w:val="0"/>
              <w:autoSpaceDN w:val="0"/>
              <w:adjustRightInd w:val="0"/>
              <w:rPr>
                <w:rFonts w:ascii="Arial" w:hAnsi="Arial" w:cs="Arial"/>
                <w:sz w:val="22"/>
                <w:szCs w:val="22"/>
              </w:rPr>
            </w:pPr>
            <w:r>
              <w:rPr>
                <w:rFonts w:ascii="Arial" w:hAnsi="Arial" w:cs="Arial"/>
                <w:sz w:val="22"/>
                <w:szCs w:val="22"/>
              </w:rPr>
              <w:t>Data will not be shared with any other person during this research. Data will be stored on my personal work laptop, which is password protected.</w:t>
            </w:r>
          </w:p>
          <w:p w14:paraId="4FBA7E34" w14:textId="77777777" w:rsidR="00794256" w:rsidRPr="00354F34" w:rsidRDefault="00794256" w:rsidP="000D7B59">
            <w:pPr>
              <w:autoSpaceDE w:val="0"/>
              <w:autoSpaceDN w:val="0"/>
              <w:adjustRightInd w:val="0"/>
              <w:rPr>
                <w:rFonts w:ascii="Arial" w:hAnsi="Arial" w:cs="Arial"/>
                <w:sz w:val="22"/>
                <w:szCs w:val="22"/>
              </w:rPr>
            </w:pPr>
          </w:p>
          <w:p w14:paraId="4088602A" w14:textId="77777777" w:rsidR="00794256" w:rsidRPr="004C3A0B" w:rsidRDefault="00794256" w:rsidP="000D7B59">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94256" w:rsidRPr="004C3A0B" w14:paraId="17523CAA" w14:textId="77777777" w:rsidTr="000D7B59">
        <w:trPr>
          <w:trHeight w:val="403"/>
        </w:trPr>
        <w:tc>
          <w:tcPr>
            <w:tcW w:w="9889" w:type="dxa"/>
            <w:gridSpan w:val="3"/>
            <w:shd w:val="clear" w:color="auto" w:fill="F2F2F2" w:themeFill="background1" w:themeFillShade="F2"/>
          </w:tcPr>
          <w:p w14:paraId="4379161D"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94256" w:rsidRPr="004C3A0B" w14:paraId="72BC1A9C" w14:textId="77777777" w:rsidTr="000D7B59">
        <w:trPr>
          <w:trHeight w:val="403"/>
        </w:trPr>
        <w:tc>
          <w:tcPr>
            <w:tcW w:w="9889" w:type="dxa"/>
            <w:gridSpan w:val="3"/>
          </w:tcPr>
          <w:p w14:paraId="48EE0F56" w14:textId="77777777" w:rsidR="00794256" w:rsidRDefault="00794256" w:rsidP="000D7B59">
            <w:pPr>
              <w:autoSpaceDE w:val="0"/>
              <w:autoSpaceDN w:val="0"/>
              <w:adjustRightInd w:val="0"/>
              <w:rPr>
                <w:rFonts w:ascii="Arial" w:hAnsi="Arial" w:cs="Arial"/>
                <w:sz w:val="22"/>
                <w:szCs w:val="22"/>
              </w:rPr>
            </w:pPr>
          </w:p>
          <w:p w14:paraId="6FCF3E51" w14:textId="77777777" w:rsidR="00794256" w:rsidRDefault="00794256" w:rsidP="000D7B59">
            <w:pPr>
              <w:autoSpaceDE w:val="0"/>
              <w:autoSpaceDN w:val="0"/>
              <w:adjustRightInd w:val="0"/>
              <w:rPr>
                <w:rFonts w:ascii="Arial" w:hAnsi="Arial" w:cs="Arial"/>
                <w:sz w:val="22"/>
                <w:szCs w:val="22"/>
              </w:rPr>
            </w:pPr>
            <w:r>
              <w:rPr>
                <w:rFonts w:ascii="Arial" w:hAnsi="Arial" w:cs="Arial"/>
                <w:sz w:val="22"/>
                <w:szCs w:val="22"/>
              </w:rPr>
              <w:t>N/A</w:t>
            </w:r>
          </w:p>
          <w:p w14:paraId="7C968EBA" w14:textId="77777777" w:rsidR="00794256" w:rsidRPr="00354F34" w:rsidRDefault="00794256" w:rsidP="000D7B59">
            <w:pPr>
              <w:autoSpaceDE w:val="0"/>
              <w:autoSpaceDN w:val="0"/>
              <w:adjustRightInd w:val="0"/>
              <w:rPr>
                <w:rFonts w:ascii="Arial" w:hAnsi="Arial" w:cs="Arial"/>
                <w:sz w:val="22"/>
                <w:szCs w:val="22"/>
              </w:rPr>
            </w:pPr>
          </w:p>
          <w:p w14:paraId="36EE6597" w14:textId="77777777" w:rsidR="00794256" w:rsidRPr="004C3A0B" w:rsidRDefault="00794256" w:rsidP="000D7B59">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94256" w:rsidRPr="004C3A0B" w14:paraId="34ECF6B6" w14:textId="77777777" w:rsidTr="000D7B59">
        <w:trPr>
          <w:trHeight w:val="403"/>
        </w:trPr>
        <w:tc>
          <w:tcPr>
            <w:tcW w:w="9889" w:type="dxa"/>
            <w:gridSpan w:val="3"/>
            <w:shd w:val="clear" w:color="auto" w:fill="F2F2F2" w:themeFill="background1" w:themeFillShade="F2"/>
          </w:tcPr>
          <w:p w14:paraId="3555BAD3" w14:textId="77777777" w:rsidR="00794256" w:rsidRPr="004C3A0B" w:rsidRDefault="00794256" w:rsidP="000D7B59">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94256" w:rsidRPr="004C3A0B" w14:paraId="6A278C85" w14:textId="77777777" w:rsidTr="000D7B59">
        <w:trPr>
          <w:trHeight w:val="403"/>
        </w:trPr>
        <w:tc>
          <w:tcPr>
            <w:tcW w:w="9889" w:type="dxa"/>
            <w:gridSpan w:val="3"/>
          </w:tcPr>
          <w:p w14:paraId="01C17797" w14:textId="77777777" w:rsidR="00794256" w:rsidRDefault="00794256" w:rsidP="000D7B59">
            <w:pPr>
              <w:autoSpaceDE w:val="0"/>
              <w:autoSpaceDN w:val="0"/>
              <w:adjustRightInd w:val="0"/>
              <w:rPr>
                <w:rFonts w:ascii="Arial" w:hAnsi="Arial" w:cs="Arial"/>
                <w:sz w:val="22"/>
                <w:szCs w:val="22"/>
              </w:rPr>
            </w:pPr>
          </w:p>
          <w:p w14:paraId="76159CAA" w14:textId="77777777" w:rsidR="00794256" w:rsidRDefault="00794256" w:rsidP="000D7B59">
            <w:pPr>
              <w:autoSpaceDE w:val="0"/>
              <w:autoSpaceDN w:val="0"/>
              <w:adjustRightInd w:val="0"/>
              <w:rPr>
                <w:rFonts w:ascii="Arial" w:hAnsi="Arial" w:cs="Arial"/>
                <w:sz w:val="22"/>
                <w:szCs w:val="22"/>
              </w:rPr>
            </w:pPr>
            <w:r>
              <w:rPr>
                <w:rFonts w:ascii="Arial" w:hAnsi="Arial" w:cs="Arial"/>
                <w:sz w:val="22"/>
                <w:szCs w:val="22"/>
              </w:rPr>
              <w:t>Data will largely be anonymous, however if interviews are conducted, no personal identifying data will be stored.</w:t>
            </w:r>
          </w:p>
          <w:p w14:paraId="36282A89" w14:textId="77777777" w:rsidR="00794256" w:rsidRPr="00354F34" w:rsidRDefault="00794256" w:rsidP="000D7B59">
            <w:pPr>
              <w:autoSpaceDE w:val="0"/>
              <w:autoSpaceDN w:val="0"/>
              <w:adjustRightInd w:val="0"/>
              <w:rPr>
                <w:rFonts w:ascii="Arial" w:hAnsi="Arial" w:cs="Arial"/>
                <w:sz w:val="22"/>
                <w:szCs w:val="22"/>
              </w:rPr>
            </w:pPr>
          </w:p>
          <w:p w14:paraId="3DF48F3A" w14:textId="77777777" w:rsidR="00794256" w:rsidRPr="004C3A0B" w:rsidRDefault="00794256" w:rsidP="000D7B59">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94256" w:rsidRPr="004C3A0B" w14:paraId="5445167E" w14:textId="77777777" w:rsidTr="000D7B59">
        <w:trPr>
          <w:trHeight w:val="403"/>
        </w:trPr>
        <w:tc>
          <w:tcPr>
            <w:tcW w:w="9889" w:type="dxa"/>
            <w:gridSpan w:val="3"/>
          </w:tcPr>
          <w:p w14:paraId="0A46AC1A" w14:textId="77777777" w:rsidR="00794256" w:rsidRDefault="00794256" w:rsidP="000D7B59">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30"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794256" w:rsidRPr="004C3A0B" w14:paraId="0E05F44F" w14:textId="77777777" w:rsidTr="000D7B59">
        <w:trPr>
          <w:trHeight w:val="403"/>
        </w:trPr>
        <w:tc>
          <w:tcPr>
            <w:tcW w:w="9889" w:type="dxa"/>
            <w:gridSpan w:val="3"/>
          </w:tcPr>
          <w:p w14:paraId="797CD0B0" w14:textId="77777777" w:rsidR="00794256" w:rsidRDefault="00794256" w:rsidP="000D7B59">
            <w:pPr>
              <w:autoSpaceDE w:val="0"/>
              <w:autoSpaceDN w:val="0"/>
              <w:adjustRightInd w:val="0"/>
              <w:rPr>
                <w:rFonts w:ascii="Arial" w:hAnsi="Arial" w:cs="Arial"/>
                <w:sz w:val="22"/>
                <w:szCs w:val="22"/>
              </w:rPr>
            </w:pPr>
          </w:p>
          <w:p w14:paraId="445EE5E0" w14:textId="77777777" w:rsidR="00794256" w:rsidRDefault="00794256" w:rsidP="000D7B59">
            <w:pPr>
              <w:autoSpaceDE w:val="0"/>
              <w:autoSpaceDN w:val="0"/>
              <w:adjustRightInd w:val="0"/>
              <w:rPr>
                <w:rFonts w:ascii="Arial" w:hAnsi="Arial" w:cs="Arial"/>
                <w:sz w:val="22"/>
                <w:szCs w:val="22"/>
              </w:rPr>
            </w:pPr>
          </w:p>
          <w:p w14:paraId="07A5989F" w14:textId="77777777" w:rsidR="00794256" w:rsidRPr="00354F34" w:rsidRDefault="00794256" w:rsidP="000D7B59">
            <w:pPr>
              <w:autoSpaceDE w:val="0"/>
              <w:autoSpaceDN w:val="0"/>
              <w:adjustRightInd w:val="0"/>
              <w:rPr>
                <w:rFonts w:ascii="Arial" w:hAnsi="Arial" w:cs="Arial"/>
                <w:sz w:val="22"/>
                <w:szCs w:val="22"/>
              </w:rPr>
            </w:pPr>
          </w:p>
          <w:p w14:paraId="76DCC1DB" w14:textId="77777777" w:rsidR="00794256" w:rsidRDefault="00794256" w:rsidP="000D7B59">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94256" w:rsidRPr="004C3A0B" w14:paraId="73EB61FA" w14:textId="77777777" w:rsidTr="000D7B59">
        <w:trPr>
          <w:trHeight w:val="252"/>
        </w:trPr>
        <w:tc>
          <w:tcPr>
            <w:tcW w:w="7763" w:type="dxa"/>
            <w:vMerge w:val="restart"/>
            <w:shd w:val="clear" w:color="auto" w:fill="F2F2F2" w:themeFill="background1" w:themeFillShade="F2"/>
          </w:tcPr>
          <w:p w14:paraId="157A3705" w14:textId="77777777" w:rsidR="00794256" w:rsidRDefault="00794256" w:rsidP="000D7B59">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3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C9D76C3" w14:textId="77777777" w:rsidR="00794256" w:rsidRPr="0092487B" w:rsidRDefault="00794256" w:rsidP="000D7B5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E1D64F" w14:textId="77777777" w:rsidR="00794256" w:rsidRPr="003257BD" w:rsidRDefault="00794256" w:rsidP="000D7B5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5E74267" w14:textId="77777777" w:rsidR="00794256" w:rsidRPr="0092487B" w:rsidRDefault="00794256" w:rsidP="000D7B59">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794256" w:rsidRPr="004C3A0B" w14:paraId="424EB2DE" w14:textId="77777777" w:rsidTr="000D7B59">
        <w:trPr>
          <w:trHeight w:val="252"/>
        </w:trPr>
        <w:tc>
          <w:tcPr>
            <w:tcW w:w="7763" w:type="dxa"/>
            <w:vMerge/>
            <w:shd w:val="clear" w:color="auto" w:fill="F2F2F2" w:themeFill="background1" w:themeFillShade="F2"/>
          </w:tcPr>
          <w:p w14:paraId="281A97A0" w14:textId="77777777" w:rsidR="00794256" w:rsidRPr="004D6425" w:rsidRDefault="00794256" w:rsidP="000D7B5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F37ACDE" w14:textId="77777777" w:rsidR="00794256" w:rsidRPr="003257BD" w:rsidRDefault="00794256" w:rsidP="000D7B59">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5EF8F06" w14:textId="77777777" w:rsidR="00794256" w:rsidRPr="0092487B" w:rsidRDefault="00794256" w:rsidP="000D7B59">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794256" w:rsidRPr="004C3A0B" w14:paraId="3A79CA0B" w14:textId="77777777" w:rsidTr="000D7B59">
        <w:trPr>
          <w:trHeight w:val="311"/>
        </w:trPr>
        <w:tc>
          <w:tcPr>
            <w:tcW w:w="7763" w:type="dxa"/>
            <w:vMerge w:val="restart"/>
            <w:shd w:val="clear" w:color="auto" w:fill="F2F2F2" w:themeFill="background1" w:themeFillShade="F2"/>
          </w:tcPr>
          <w:p w14:paraId="6030D8BF" w14:textId="77777777" w:rsidR="00794256" w:rsidRPr="0092487B" w:rsidRDefault="00794256" w:rsidP="000D7B59">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CF7F905" w14:textId="77777777" w:rsidR="00794256" w:rsidRPr="003257BD" w:rsidRDefault="00794256" w:rsidP="000D7B5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019024A" w14:textId="77777777" w:rsidR="00794256" w:rsidRPr="0092487B" w:rsidRDefault="00794256" w:rsidP="000D7B59">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794256" w:rsidRPr="004C3A0B" w14:paraId="2F9BA6D8" w14:textId="77777777" w:rsidTr="000D7B59">
        <w:trPr>
          <w:trHeight w:val="311"/>
        </w:trPr>
        <w:tc>
          <w:tcPr>
            <w:tcW w:w="7763" w:type="dxa"/>
            <w:vMerge/>
            <w:shd w:val="clear" w:color="auto" w:fill="F2F2F2" w:themeFill="background1" w:themeFillShade="F2"/>
          </w:tcPr>
          <w:p w14:paraId="6D48D6D1" w14:textId="77777777" w:rsidR="00794256" w:rsidRPr="0092487B" w:rsidRDefault="00794256" w:rsidP="000D7B5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E66136D" w14:textId="77777777" w:rsidR="00794256" w:rsidRPr="003257BD" w:rsidRDefault="00794256" w:rsidP="000D7B59">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D040E0B" w14:textId="77777777" w:rsidR="00794256" w:rsidRPr="0092487B" w:rsidRDefault="00794256" w:rsidP="000D7B59">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015C8710" w14:textId="77777777" w:rsidR="00794256" w:rsidRDefault="00794256" w:rsidP="00794256">
      <w:pPr>
        <w:rPr>
          <w:rFonts w:ascii="Arial" w:hAnsi="Arial" w:cs="Arial"/>
          <w:b/>
          <w:bCs/>
        </w:rPr>
      </w:pPr>
    </w:p>
    <w:p w14:paraId="55B61514" w14:textId="77777777" w:rsidR="00794256" w:rsidRDefault="00794256" w:rsidP="00794256">
      <w:pPr>
        <w:rPr>
          <w:rFonts w:ascii="Arial" w:hAnsi="Arial" w:cs="Arial"/>
          <w:b/>
          <w:bCs/>
        </w:rPr>
      </w:pPr>
      <w:r>
        <w:rPr>
          <w:rFonts w:ascii="Arial" w:hAnsi="Arial" w:cs="Arial"/>
          <w:b/>
          <w:bCs/>
        </w:rPr>
        <w:br w:type="page"/>
      </w:r>
    </w:p>
    <w:p w14:paraId="455376CF" w14:textId="77777777" w:rsidR="00794256" w:rsidRPr="00354F34" w:rsidRDefault="00794256" w:rsidP="00794256">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794256" w:rsidRPr="004C3A0B" w14:paraId="7D72C686" w14:textId="77777777" w:rsidTr="000D7B59">
        <w:trPr>
          <w:trHeight w:val="1807"/>
        </w:trPr>
        <w:tc>
          <w:tcPr>
            <w:tcW w:w="9881" w:type="dxa"/>
            <w:gridSpan w:val="3"/>
            <w:shd w:val="clear" w:color="auto" w:fill="F2F2F2" w:themeFill="background1" w:themeFillShade="F2"/>
            <w:vAlign w:val="center"/>
          </w:tcPr>
          <w:p w14:paraId="2E01C0A3" w14:textId="77777777" w:rsidR="00794256" w:rsidRPr="004C3A0B" w:rsidRDefault="00794256" w:rsidP="000D7B59">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1447F41A" w14:textId="77777777" w:rsidR="00794256" w:rsidRPr="004C3A0B" w:rsidRDefault="00794256" w:rsidP="000D7B59">
            <w:pPr>
              <w:jc w:val="both"/>
              <w:rPr>
                <w:rFonts w:ascii="Arial" w:hAnsi="Arial" w:cs="Arial"/>
                <w:b/>
                <w:bCs/>
                <w:color w:val="000000"/>
              </w:rPr>
            </w:pPr>
          </w:p>
          <w:p w14:paraId="276C367B" w14:textId="77777777" w:rsidR="00794256" w:rsidRPr="004C3A0B" w:rsidRDefault="00794256" w:rsidP="000D7B5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32" w:history="1">
              <w:r w:rsidRPr="00100C35">
                <w:rPr>
                  <w:rStyle w:val="Hyperlink"/>
                  <w:rFonts w:ascii="Arial" w:hAnsi="Arial" w:cs="Arial"/>
                </w:rPr>
                <w:t>https://www.uwtsd.ac.uk/research/research-ethics/</w:t>
              </w:r>
            </w:hyperlink>
            <w:r>
              <w:rPr>
                <w:rFonts w:ascii="Arial" w:hAnsi="Arial" w:cs="Arial"/>
              </w:rPr>
              <w:t xml:space="preserve"> </w:t>
            </w:r>
          </w:p>
        </w:tc>
      </w:tr>
      <w:tr w:rsidR="00794256" w:rsidRPr="004C3A0B" w14:paraId="57D47E36" w14:textId="77777777" w:rsidTr="000D7B59">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70B93" w14:textId="77777777" w:rsidR="00794256" w:rsidRPr="004C3A0B" w:rsidRDefault="00794256" w:rsidP="000D7B59">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55C3DAD8" w14:textId="77777777" w:rsidR="00794256" w:rsidRPr="004C3A0B" w:rsidRDefault="00794256" w:rsidP="000D7B59">
            <w:pPr>
              <w:spacing w:before="100" w:beforeAutospacing="1" w:after="100" w:afterAutospacing="1"/>
              <w:rPr>
                <w:rFonts w:ascii="Arial" w:hAnsi="Arial" w:cs="Arial"/>
              </w:rPr>
            </w:pPr>
            <w:r>
              <w:rPr>
                <w:rFonts w:ascii="Arial" w:hAnsi="Arial" w:cs="Arial"/>
              </w:rPr>
              <w:t>Kirstin Jarrett</w:t>
            </w:r>
          </w:p>
        </w:tc>
        <w:tc>
          <w:tcPr>
            <w:tcW w:w="2239" w:type="dxa"/>
            <w:vAlign w:val="center"/>
          </w:tcPr>
          <w:p w14:paraId="55AF8581" w14:textId="77777777" w:rsidR="00794256" w:rsidRDefault="00794256" w:rsidP="000D7B59">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12/08/22</w:t>
            </w:r>
          </w:p>
          <w:p w14:paraId="49A19B6D" w14:textId="77777777" w:rsidR="00794256" w:rsidRPr="004C3A0B" w:rsidRDefault="00794256" w:rsidP="000D7B59">
            <w:pPr>
              <w:spacing w:before="100" w:beforeAutospacing="1" w:after="100" w:afterAutospacing="1"/>
              <w:rPr>
                <w:rFonts w:ascii="Arial" w:hAnsi="Arial" w:cs="Arial"/>
              </w:rPr>
            </w:pPr>
          </w:p>
        </w:tc>
      </w:tr>
    </w:tbl>
    <w:p w14:paraId="0DFAC0C0" w14:textId="77777777" w:rsidR="00794256" w:rsidRPr="004C3A0B" w:rsidRDefault="00794256" w:rsidP="00794256">
      <w:pPr>
        <w:rPr>
          <w:rFonts w:ascii="Arial" w:hAnsi="Arial" w:cs="Arial"/>
        </w:rPr>
      </w:pPr>
    </w:p>
    <w:p w14:paraId="67C14523" w14:textId="77777777" w:rsidR="00794256" w:rsidRPr="004C3A0B" w:rsidRDefault="00794256" w:rsidP="00794256">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794256" w:rsidRPr="004C3A0B" w14:paraId="654020B8" w14:textId="77777777" w:rsidTr="000D7B59">
        <w:trPr>
          <w:trHeight w:val="346"/>
        </w:trPr>
        <w:tc>
          <w:tcPr>
            <w:tcW w:w="1423" w:type="pct"/>
            <w:shd w:val="clear" w:color="auto" w:fill="F2F2F2" w:themeFill="background1" w:themeFillShade="F2"/>
            <w:vAlign w:val="center"/>
          </w:tcPr>
          <w:p w14:paraId="7C86432D" w14:textId="77777777" w:rsidR="00794256" w:rsidRPr="004C3A0B" w:rsidRDefault="00794256" w:rsidP="000D7B59">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5CC1207" w14:textId="77777777" w:rsidR="00794256" w:rsidRPr="004C3A0B" w:rsidRDefault="00794256" w:rsidP="000D7B59">
            <w:pPr>
              <w:pStyle w:val="ListParagraph"/>
              <w:ind w:left="0"/>
              <w:rPr>
                <w:rFonts w:ascii="Arial" w:hAnsi="Arial" w:cs="Arial"/>
              </w:rPr>
            </w:pPr>
          </w:p>
        </w:tc>
        <w:tc>
          <w:tcPr>
            <w:tcW w:w="1087" w:type="pct"/>
            <w:vMerge w:val="restart"/>
          </w:tcPr>
          <w:p w14:paraId="40DC79F9" w14:textId="77777777" w:rsidR="00794256" w:rsidRPr="004C3A0B" w:rsidRDefault="00794256" w:rsidP="000D7B59">
            <w:pPr>
              <w:pStyle w:val="ListParagraph"/>
              <w:ind w:left="0"/>
              <w:rPr>
                <w:rFonts w:ascii="Arial" w:hAnsi="Arial" w:cs="Arial"/>
              </w:rPr>
            </w:pPr>
            <w:r w:rsidRPr="004C3A0B">
              <w:rPr>
                <w:rFonts w:ascii="Arial" w:hAnsi="Arial" w:cs="Arial"/>
                <w:b/>
                <w:bCs/>
              </w:rPr>
              <w:t>Date:</w:t>
            </w:r>
          </w:p>
        </w:tc>
      </w:tr>
      <w:tr w:rsidR="00794256" w:rsidRPr="004C3A0B" w14:paraId="21F3B597" w14:textId="77777777" w:rsidTr="000D7B59">
        <w:trPr>
          <w:trHeight w:val="347"/>
        </w:trPr>
        <w:tc>
          <w:tcPr>
            <w:tcW w:w="1423" w:type="pct"/>
            <w:shd w:val="clear" w:color="auto" w:fill="F2F2F2" w:themeFill="background1" w:themeFillShade="F2"/>
            <w:vAlign w:val="center"/>
          </w:tcPr>
          <w:p w14:paraId="683415D2" w14:textId="77777777" w:rsidR="00794256" w:rsidRPr="004C3A0B" w:rsidRDefault="00794256" w:rsidP="000D7B59">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1361778" w14:textId="77777777" w:rsidR="00794256" w:rsidRPr="004C3A0B" w:rsidRDefault="00794256" w:rsidP="000D7B59">
            <w:pPr>
              <w:pStyle w:val="ListParagraph"/>
              <w:ind w:left="0"/>
              <w:rPr>
                <w:rFonts w:ascii="Arial" w:hAnsi="Arial" w:cs="Arial"/>
              </w:rPr>
            </w:pPr>
          </w:p>
          <w:p w14:paraId="032F2BF1" w14:textId="77777777" w:rsidR="00794256" w:rsidRPr="004C3A0B" w:rsidRDefault="00794256" w:rsidP="000D7B59">
            <w:pPr>
              <w:pStyle w:val="ListParagraph"/>
              <w:ind w:left="0"/>
              <w:rPr>
                <w:rFonts w:ascii="Arial" w:hAnsi="Arial" w:cs="Arial"/>
              </w:rPr>
            </w:pPr>
          </w:p>
        </w:tc>
        <w:tc>
          <w:tcPr>
            <w:tcW w:w="1087" w:type="pct"/>
            <w:vMerge/>
            <w:vAlign w:val="center"/>
          </w:tcPr>
          <w:p w14:paraId="43B56BC1" w14:textId="77777777" w:rsidR="00794256" w:rsidRPr="004C3A0B" w:rsidRDefault="00794256" w:rsidP="000D7B59">
            <w:pPr>
              <w:pStyle w:val="ListParagraph"/>
              <w:ind w:left="0"/>
              <w:rPr>
                <w:rFonts w:ascii="Arial" w:hAnsi="Arial" w:cs="Arial"/>
              </w:rPr>
            </w:pPr>
          </w:p>
        </w:tc>
      </w:tr>
    </w:tbl>
    <w:p w14:paraId="1D8A309C" w14:textId="77777777" w:rsidR="00794256" w:rsidRPr="004C3A0B" w:rsidRDefault="00794256" w:rsidP="00794256">
      <w:pPr>
        <w:rPr>
          <w:rFonts w:ascii="Arial" w:hAnsi="Arial" w:cs="Arial"/>
        </w:rPr>
      </w:pPr>
    </w:p>
    <w:p w14:paraId="5977807A" w14:textId="77777777" w:rsidR="00794256" w:rsidRDefault="00794256" w:rsidP="00794256">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794256" w:rsidRPr="004C3A0B" w14:paraId="240942A4" w14:textId="77777777" w:rsidTr="000D7B59">
        <w:trPr>
          <w:trHeight w:val="346"/>
        </w:trPr>
        <w:tc>
          <w:tcPr>
            <w:tcW w:w="1423" w:type="pct"/>
            <w:shd w:val="clear" w:color="auto" w:fill="F2F2F2" w:themeFill="background1" w:themeFillShade="F2"/>
            <w:vAlign w:val="center"/>
          </w:tcPr>
          <w:p w14:paraId="58889DD0" w14:textId="77777777" w:rsidR="00794256" w:rsidRPr="004C3A0B" w:rsidRDefault="00794256" w:rsidP="000D7B59">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0C1B1812" w14:textId="77777777" w:rsidR="00794256" w:rsidRPr="004C3A0B" w:rsidRDefault="00794256" w:rsidP="000D7B59">
            <w:pPr>
              <w:pStyle w:val="ListParagraph"/>
              <w:ind w:left="0"/>
              <w:rPr>
                <w:rFonts w:ascii="Arial" w:hAnsi="Arial" w:cs="Arial"/>
              </w:rPr>
            </w:pPr>
          </w:p>
        </w:tc>
        <w:tc>
          <w:tcPr>
            <w:tcW w:w="1087" w:type="pct"/>
            <w:vMerge w:val="restart"/>
          </w:tcPr>
          <w:p w14:paraId="06772669" w14:textId="77777777" w:rsidR="00794256" w:rsidRPr="004C3A0B" w:rsidRDefault="00794256" w:rsidP="000D7B59">
            <w:pPr>
              <w:pStyle w:val="ListParagraph"/>
              <w:ind w:left="0"/>
              <w:rPr>
                <w:rFonts w:ascii="Arial" w:hAnsi="Arial" w:cs="Arial"/>
              </w:rPr>
            </w:pPr>
            <w:r w:rsidRPr="004C3A0B">
              <w:rPr>
                <w:rFonts w:ascii="Arial" w:hAnsi="Arial" w:cs="Arial"/>
                <w:b/>
                <w:bCs/>
              </w:rPr>
              <w:t>Date:</w:t>
            </w:r>
          </w:p>
        </w:tc>
      </w:tr>
      <w:tr w:rsidR="00794256" w:rsidRPr="004C3A0B" w14:paraId="370047F0" w14:textId="77777777" w:rsidTr="000D7B59">
        <w:trPr>
          <w:trHeight w:val="347"/>
        </w:trPr>
        <w:tc>
          <w:tcPr>
            <w:tcW w:w="1423" w:type="pct"/>
            <w:shd w:val="clear" w:color="auto" w:fill="F2F2F2" w:themeFill="background1" w:themeFillShade="F2"/>
            <w:vAlign w:val="center"/>
          </w:tcPr>
          <w:p w14:paraId="124E65C6" w14:textId="77777777" w:rsidR="00794256" w:rsidRPr="004C3A0B" w:rsidRDefault="00794256" w:rsidP="000D7B59">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A30863" w14:textId="77777777" w:rsidR="00794256" w:rsidRPr="004C3A0B" w:rsidRDefault="00794256" w:rsidP="000D7B59">
            <w:pPr>
              <w:pStyle w:val="ListParagraph"/>
              <w:ind w:left="0"/>
              <w:rPr>
                <w:rFonts w:ascii="Arial" w:hAnsi="Arial" w:cs="Arial"/>
              </w:rPr>
            </w:pPr>
          </w:p>
          <w:p w14:paraId="5D85A54A" w14:textId="77777777" w:rsidR="00794256" w:rsidRPr="004C3A0B" w:rsidRDefault="00794256" w:rsidP="000D7B59">
            <w:pPr>
              <w:pStyle w:val="ListParagraph"/>
              <w:ind w:left="0"/>
              <w:rPr>
                <w:rFonts w:ascii="Arial" w:hAnsi="Arial" w:cs="Arial"/>
              </w:rPr>
            </w:pPr>
          </w:p>
        </w:tc>
        <w:tc>
          <w:tcPr>
            <w:tcW w:w="1087" w:type="pct"/>
            <w:vMerge/>
            <w:vAlign w:val="center"/>
          </w:tcPr>
          <w:p w14:paraId="6B22F43A" w14:textId="77777777" w:rsidR="00794256" w:rsidRPr="004C3A0B" w:rsidRDefault="00794256" w:rsidP="000D7B59">
            <w:pPr>
              <w:pStyle w:val="ListParagraph"/>
              <w:ind w:left="0"/>
              <w:rPr>
                <w:rFonts w:ascii="Arial" w:hAnsi="Arial" w:cs="Arial"/>
              </w:rPr>
            </w:pPr>
          </w:p>
        </w:tc>
      </w:tr>
    </w:tbl>
    <w:p w14:paraId="20D48733" w14:textId="77777777" w:rsidR="00794256" w:rsidRDefault="00794256" w:rsidP="00794256">
      <w:pPr>
        <w:rPr>
          <w:rFonts w:ascii="Arial" w:hAnsi="Arial" w:cs="Arial"/>
          <w:b/>
        </w:rPr>
      </w:pPr>
    </w:p>
    <w:p w14:paraId="14536E2C" w14:textId="77777777" w:rsidR="00794256" w:rsidRPr="004C3A0B" w:rsidRDefault="00794256" w:rsidP="00794256">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94256" w:rsidRPr="004C3A0B" w14:paraId="7264A0D4" w14:textId="77777777" w:rsidTr="000D7B5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FB63BC4" w14:textId="77777777" w:rsidR="00794256" w:rsidRPr="004C3A0B" w:rsidRDefault="00794256" w:rsidP="000D7B5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D1FA75E" w14:textId="77777777" w:rsidR="00794256" w:rsidRPr="004C3A0B" w:rsidRDefault="00794256" w:rsidP="000D7B5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794256" w:rsidRPr="004C3A0B" w14:paraId="354AA41F" w14:textId="77777777" w:rsidTr="000D7B5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97AE392" w14:textId="77777777" w:rsidR="00794256" w:rsidRPr="004C3A0B" w:rsidRDefault="00794256" w:rsidP="000D7B5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A7929F0" w14:textId="77777777" w:rsidR="00794256" w:rsidRPr="004C3A0B" w:rsidRDefault="00794256" w:rsidP="000D7B5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794256" w:rsidRPr="004C3A0B" w14:paraId="065E6148" w14:textId="77777777" w:rsidTr="000D7B5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B86FB21" w14:textId="77777777" w:rsidR="00794256" w:rsidRPr="004C3A0B" w:rsidRDefault="00794256" w:rsidP="000D7B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5CC780" w14:textId="77777777" w:rsidR="00794256" w:rsidRPr="004C3A0B" w:rsidRDefault="00794256" w:rsidP="000D7B59">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794256" w:rsidRPr="004C3A0B" w14:paraId="51481A17" w14:textId="77777777" w:rsidTr="000D7B5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DC6AA38" w14:textId="77777777" w:rsidR="00794256" w:rsidRPr="004C3A0B" w:rsidRDefault="00794256" w:rsidP="000D7B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7D26D8" w14:textId="77777777" w:rsidR="00794256" w:rsidRPr="004C3A0B" w:rsidRDefault="00794256" w:rsidP="000D7B5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94256" w:rsidRPr="004C3A0B" w14:paraId="6D993290" w14:textId="77777777" w:rsidTr="000D7B5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61DB44E" w14:textId="77777777" w:rsidR="00794256" w:rsidRDefault="00794256" w:rsidP="000D7B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9AE6E8" w14:textId="77777777" w:rsidR="00794256" w:rsidRPr="004C3A0B" w:rsidRDefault="00794256" w:rsidP="000D7B5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794256" w:rsidRPr="004C3A0B" w14:paraId="11D341A6" w14:textId="77777777" w:rsidTr="000D7B5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935A7D0" w14:textId="77777777" w:rsidR="00794256" w:rsidRPr="004C3A0B" w:rsidRDefault="00794256" w:rsidP="000D7B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73A6D0" w14:textId="77777777" w:rsidR="00794256" w:rsidRPr="004C3A0B" w:rsidRDefault="00794256" w:rsidP="000D7B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94256" w:rsidRPr="004C3A0B" w14:paraId="4CB5148E" w14:textId="77777777" w:rsidTr="000D7B5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08A26BD" w14:textId="77777777" w:rsidR="00794256" w:rsidRPr="004C3A0B" w:rsidRDefault="00794256" w:rsidP="000D7B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FD0BA7" w14:textId="77777777" w:rsidR="00794256" w:rsidRPr="004C3A0B" w:rsidRDefault="00794256" w:rsidP="000D7B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794256" w:rsidRPr="004C3A0B" w14:paraId="3F4C0748" w14:textId="77777777" w:rsidTr="000D7B5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9E27469" w14:textId="77777777" w:rsidR="00794256" w:rsidRDefault="00794256" w:rsidP="000D7B59">
                <w:pPr>
                  <w:jc w:val="center"/>
                  <w:rPr>
                    <w:rFonts w:ascii="Arial" w:hAnsi="Arial" w:cs="Arial"/>
                    <w:b/>
                    <w:bCs/>
                  </w:rPr>
                </w:pPr>
                <w:r>
                  <w:rPr>
                    <w:rFonts w:ascii="MS Gothic" w:eastAsia="MS Gothic" w:hAnsi="MS Gothic" w:cs="Arial" w:hint="eastAsia"/>
                    <w:b/>
                    <w:bCs/>
                  </w:rPr>
                  <w:t>☒</w:t>
                </w:r>
              </w:p>
            </w:sdtContent>
          </w:sdt>
          <w:p w14:paraId="5F98BE67" w14:textId="77777777" w:rsidR="00794256" w:rsidRDefault="00794256" w:rsidP="000D7B59">
            <w:pPr>
              <w:jc w:val="center"/>
              <w:rPr>
                <w:rFonts w:ascii="MS Gothic" w:eastAsia="MS Gothic" w:hAnsi="MS Gothic" w:cs="Arial"/>
                <w:b/>
                <w:bCs/>
              </w:rPr>
            </w:pPr>
          </w:p>
        </w:tc>
        <w:tc>
          <w:tcPr>
            <w:tcW w:w="9356" w:type="dxa"/>
            <w:vAlign w:val="center"/>
          </w:tcPr>
          <w:p w14:paraId="01CD6298" w14:textId="77777777" w:rsidR="00794256" w:rsidRPr="004C3A0B" w:rsidRDefault="00794256" w:rsidP="000D7B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2C0397C" w14:textId="77777777" w:rsidR="00794256" w:rsidRPr="004C3A0B" w:rsidRDefault="00794256" w:rsidP="00794256">
      <w:pPr>
        <w:tabs>
          <w:tab w:val="left" w:pos="5103"/>
        </w:tabs>
        <w:rPr>
          <w:rFonts w:ascii="Arial" w:hAnsi="Arial" w:cs="Arial"/>
          <w:b/>
          <w:bCs/>
        </w:rPr>
      </w:pPr>
    </w:p>
    <w:p w14:paraId="036A4336" w14:textId="77777777" w:rsidR="00794256" w:rsidRDefault="00794256" w:rsidP="00794256">
      <w:pPr>
        <w:rPr>
          <w:rFonts w:ascii="Arial" w:hAnsi="Arial" w:cs="Arial"/>
          <w:b/>
          <w:bCs/>
        </w:rPr>
      </w:pPr>
      <w:r>
        <w:rPr>
          <w:rFonts w:ascii="Arial" w:hAnsi="Arial" w:cs="Arial"/>
          <w:b/>
          <w:bCs/>
        </w:rPr>
        <w:br w:type="page"/>
      </w:r>
    </w:p>
    <w:p w14:paraId="1EA11715" w14:textId="77777777" w:rsidR="00794256" w:rsidRPr="004C3A0B" w:rsidRDefault="00794256" w:rsidP="00794256">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94256" w:rsidRPr="004C3A0B" w14:paraId="373D2120" w14:textId="77777777" w:rsidTr="000D7B59">
        <w:tc>
          <w:tcPr>
            <w:tcW w:w="10060" w:type="dxa"/>
            <w:shd w:val="clear" w:color="auto" w:fill="F2F2F2" w:themeFill="background1" w:themeFillShade="F2"/>
          </w:tcPr>
          <w:p w14:paraId="24FF3767" w14:textId="77777777" w:rsidR="00794256" w:rsidRPr="004C3A0B" w:rsidRDefault="00794256" w:rsidP="000D7B59">
            <w:pPr>
              <w:rPr>
                <w:rFonts w:ascii="Arial" w:hAnsi="Arial" w:cs="Arial"/>
                <w:b/>
              </w:rPr>
            </w:pPr>
            <w:r w:rsidRPr="004C3A0B">
              <w:rPr>
                <w:rFonts w:ascii="Arial" w:hAnsi="Arial" w:cs="Arial"/>
                <w:b/>
              </w:rPr>
              <w:t>RESEARCH STUDENTS AND STAFF ONLY</w:t>
            </w:r>
          </w:p>
          <w:p w14:paraId="6DFD3BCA" w14:textId="77777777" w:rsidR="00794256" w:rsidRPr="004C3A0B" w:rsidRDefault="00794256" w:rsidP="000D7B59">
            <w:pPr>
              <w:rPr>
                <w:rFonts w:ascii="Arial" w:hAnsi="Arial" w:cs="Arial"/>
              </w:rPr>
            </w:pPr>
            <w:r w:rsidRPr="004C3A0B">
              <w:rPr>
                <w:rFonts w:ascii="Arial" w:hAnsi="Arial" w:cs="Arial"/>
              </w:rPr>
              <w:t xml:space="preserve">All communications relating to this application during its processing must be in writing and emailed to </w:t>
            </w:r>
            <w:hyperlink r:id="rId33"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26EB9844" w14:textId="77777777" w:rsidR="00794256" w:rsidRPr="004C3A0B" w:rsidRDefault="00794256" w:rsidP="000D7B59">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3F2C99D9" w14:textId="77777777" w:rsidR="00794256" w:rsidRPr="004C3A0B" w:rsidRDefault="00794256" w:rsidP="00794256">
      <w:pPr>
        <w:tabs>
          <w:tab w:val="left" w:pos="5103"/>
        </w:tabs>
        <w:rPr>
          <w:rFonts w:ascii="Arial" w:hAnsi="Arial" w:cs="Arial"/>
          <w:b/>
          <w:bCs/>
        </w:rPr>
      </w:pPr>
    </w:p>
    <w:p w14:paraId="2D16EFC7" w14:textId="77777777" w:rsidR="00794256" w:rsidRPr="004C3A0B" w:rsidRDefault="00794256" w:rsidP="00794256">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63F965E1" w14:textId="77777777" w:rsidR="00794256" w:rsidRPr="004C3A0B" w:rsidRDefault="00794256" w:rsidP="00794256">
      <w:pPr>
        <w:tabs>
          <w:tab w:val="left" w:pos="5103"/>
        </w:tabs>
        <w:rPr>
          <w:rFonts w:ascii="Arial" w:hAnsi="Arial" w:cs="Arial"/>
          <w:bCs/>
        </w:rPr>
      </w:pPr>
    </w:p>
    <w:p w14:paraId="71C6589A" w14:textId="77777777" w:rsidR="00794256" w:rsidRPr="00CA510C" w:rsidRDefault="00794256" w:rsidP="00794256">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34"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6142136A" w14:textId="77777777" w:rsidR="00794256" w:rsidRPr="004C3A0B" w:rsidRDefault="00794256" w:rsidP="00794256">
      <w:pPr>
        <w:tabs>
          <w:tab w:val="left" w:pos="5103"/>
        </w:tabs>
        <w:rPr>
          <w:rFonts w:ascii="Arial" w:hAnsi="Arial" w:cs="Arial"/>
          <w:bCs/>
        </w:rPr>
      </w:pPr>
    </w:p>
    <w:p w14:paraId="3EEFB2EF" w14:textId="77777777" w:rsidR="00794256" w:rsidRDefault="00794256" w:rsidP="00794256">
      <w:pPr>
        <w:jc w:val="center"/>
        <w:rPr>
          <w:rFonts w:ascii="Arial" w:hAnsi="Arial" w:cs="Arial"/>
          <w:b/>
        </w:rPr>
      </w:pPr>
    </w:p>
    <w:p w14:paraId="0CB0441C" w14:textId="77777777" w:rsidR="00794256" w:rsidRDefault="00794256" w:rsidP="00794256">
      <w:pPr>
        <w:jc w:val="center"/>
        <w:rPr>
          <w:rFonts w:ascii="Arial" w:hAnsi="Arial" w:cs="Arial"/>
          <w:b/>
        </w:rPr>
      </w:pPr>
    </w:p>
    <w:p w14:paraId="61318C02" w14:textId="77777777" w:rsidR="00794256" w:rsidRPr="004C3A0B" w:rsidRDefault="00794256" w:rsidP="00794256">
      <w:pPr>
        <w:jc w:val="center"/>
        <w:rPr>
          <w:rFonts w:ascii="Arial" w:hAnsi="Arial" w:cs="Arial"/>
          <w:b/>
        </w:rPr>
      </w:pPr>
      <w:r w:rsidRPr="004C3A0B">
        <w:rPr>
          <w:rFonts w:ascii="Arial" w:hAnsi="Arial" w:cs="Arial"/>
          <w:b/>
        </w:rPr>
        <w:t>Application Process</w:t>
      </w:r>
    </w:p>
    <w:p w14:paraId="44D51E84" w14:textId="77777777" w:rsidR="00794256" w:rsidRPr="004C3A0B" w:rsidRDefault="00794256" w:rsidP="00794256">
      <w:pPr>
        <w:jc w:val="both"/>
        <w:rPr>
          <w:rFonts w:ascii="Arial" w:hAnsi="Arial" w:cs="Arial"/>
        </w:rPr>
      </w:pPr>
    </w:p>
    <w:p w14:paraId="3F00761C" w14:textId="77777777" w:rsidR="00794256" w:rsidRPr="004C3A0B" w:rsidRDefault="00794256" w:rsidP="00794256">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35"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0FBFE6F1" w14:textId="77777777" w:rsidR="00794256" w:rsidRPr="004C3A0B" w:rsidRDefault="00794256" w:rsidP="00794256">
      <w:pPr>
        <w:jc w:val="both"/>
        <w:rPr>
          <w:rFonts w:ascii="Arial" w:hAnsi="Arial" w:cs="Arial"/>
        </w:rPr>
      </w:pPr>
    </w:p>
    <w:p w14:paraId="500B6C10" w14:textId="77777777" w:rsidR="00794256" w:rsidRPr="006E4627" w:rsidRDefault="00794256" w:rsidP="00794256">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w:t>
      </w:r>
    </w:p>
    <w:p w14:paraId="2AFB03DE" w14:textId="77777777" w:rsidR="00794256" w:rsidRPr="00794256" w:rsidRDefault="00794256" w:rsidP="00794256">
      <w:pPr>
        <w:tabs>
          <w:tab w:val="left" w:pos="1335"/>
        </w:tabs>
        <w:rPr>
          <w:b/>
          <w:bCs/>
          <w:sz w:val="24"/>
          <w:szCs w:val="24"/>
          <w:u w:val="single"/>
        </w:rPr>
      </w:pPr>
    </w:p>
    <w:p w14:paraId="449FC786" w14:textId="0E6F2744" w:rsidR="00AA5F16" w:rsidRDefault="00AA5F16" w:rsidP="00AA5F16">
      <w:pPr>
        <w:tabs>
          <w:tab w:val="left" w:pos="1335"/>
        </w:tabs>
        <w:rPr>
          <w:b/>
          <w:bCs/>
          <w:sz w:val="24"/>
          <w:szCs w:val="24"/>
          <w:u w:val="single"/>
        </w:rPr>
      </w:pPr>
    </w:p>
    <w:p w14:paraId="59421685" w14:textId="5766DCB5" w:rsidR="00AA5F16" w:rsidRDefault="00AA5F16" w:rsidP="00AA5F16">
      <w:pPr>
        <w:tabs>
          <w:tab w:val="left" w:pos="1335"/>
        </w:tabs>
        <w:rPr>
          <w:b/>
          <w:bCs/>
          <w:sz w:val="24"/>
          <w:szCs w:val="24"/>
          <w:u w:val="single"/>
        </w:rPr>
      </w:pPr>
    </w:p>
    <w:p w14:paraId="202DF747" w14:textId="77777777" w:rsidR="00AA5F16" w:rsidRPr="00AA5F16" w:rsidRDefault="00AA5F16" w:rsidP="00AA5F16">
      <w:pPr>
        <w:tabs>
          <w:tab w:val="left" w:pos="1335"/>
        </w:tabs>
        <w:rPr>
          <w:b/>
          <w:bCs/>
          <w:sz w:val="24"/>
          <w:szCs w:val="24"/>
          <w:u w:val="single"/>
        </w:rPr>
      </w:pPr>
    </w:p>
    <w:sectPr w:rsidR="00AA5F16" w:rsidRPr="00AA5F16">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D86F7" w14:textId="77777777" w:rsidR="009C2620" w:rsidRDefault="009C2620" w:rsidP="009C2620">
      <w:pPr>
        <w:spacing w:after="0" w:line="240" w:lineRule="auto"/>
      </w:pPr>
      <w:r>
        <w:separator/>
      </w:r>
    </w:p>
  </w:endnote>
  <w:endnote w:type="continuationSeparator" w:id="0">
    <w:p w14:paraId="55C543D9" w14:textId="77777777" w:rsidR="009C2620" w:rsidRDefault="009C2620" w:rsidP="009C26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badi Extra Light">
    <w:altName w:val="Abadi Extra Light"/>
    <w:charset w:val="00"/>
    <w:family w:val="swiss"/>
    <w:pitch w:val="variable"/>
    <w:sig w:usb0="8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AB566" w14:textId="77777777" w:rsidR="00794256" w:rsidRDefault="007942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5208789"/>
      <w:docPartObj>
        <w:docPartGallery w:val="Page Numbers (Bottom of Page)"/>
        <w:docPartUnique/>
      </w:docPartObj>
    </w:sdtPr>
    <w:sdtEndPr>
      <w:rPr>
        <w:noProof/>
      </w:rPr>
    </w:sdtEndPr>
    <w:sdtContent>
      <w:p w14:paraId="7CA14CE5" w14:textId="233BA2A6" w:rsidR="00D00645" w:rsidRDefault="00D006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E4604A" w14:textId="77777777" w:rsidR="00D00645" w:rsidRDefault="00D006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386DB" w14:textId="77777777" w:rsidR="00794256" w:rsidRDefault="007942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9ED5C" w14:textId="77777777" w:rsidR="009C2620" w:rsidRDefault="009C2620" w:rsidP="009C2620">
      <w:pPr>
        <w:spacing w:after="0" w:line="240" w:lineRule="auto"/>
      </w:pPr>
      <w:r>
        <w:separator/>
      </w:r>
    </w:p>
  </w:footnote>
  <w:footnote w:type="continuationSeparator" w:id="0">
    <w:p w14:paraId="559EF19C" w14:textId="77777777" w:rsidR="009C2620" w:rsidRDefault="009C2620" w:rsidP="009C26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46796A" w14:textId="77777777" w:rsidR="00794256" w:rsidRDefault="007942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B20FA" w14:textId="77777777" w:rsidR="00794256" w:rsidRDefault="007942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6A436" w14:textId="77777777" w:rsidR="00794256" w:rsidRDefault="007942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87FCE"/>
    <w:multiLevelType w:val="hybridMultilevel"/>
    <w:tmpl w:val="AC140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94300"/>
    <w:multiLevelType w:val="hybridMultilevel"/>
    <w:tmpl w:val="6562E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6643FA"/>
    <w:multiLevelType w:val="hybridMultilevel"/>
    <w:tmpl w:val="6D7EE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2B7462"/>
    <w:multiLevelType w:val="hybridMultilevel"/>
    <w:tmpl w:val="FB8A9E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004A14"/>
    <w:multiLevelType w:val="hybridMultilevel"/>
    <w:tmpl w:val="A14E9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2640FA2"/>
    <w:multiLevelType w:val="hybridMultilevel"/>
    <w:tmpl w:val="4FF6E7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11593B"/>
    <w:multiLevelType w:val="hybridMultilevel"/>
    <w:tmpl w:val="865CD9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502DFF"/>
    <w:multiLevelType w:val="hybridMultilevel"/>
    <w:tmpl w:val="0E262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241103">
    <w:abstractNumId w:val="15"/>
  </w:num>
  <w:num w:numId="2" w16cid:durableId="708994045">
    <w:abstractNumId w:val="33"/>
  </w:num>
  <w:num w:numId="3" w16cid:durableId="1833255505">
    <w:abstractNumId w:val="27"/>
  </w:num>
  <w:num w:numId="4" w16cid:durableId="1088846179">
    <w:abstractNumId w:val="3"/>
  </w:num>
  <w:num w:numId="5" w16cid:durableId="1393507946">
    <w:abstractNumId w:val="21"/>
  </w:num>
  <w:num w:numId="6" w16cid:durableId="358896178">
    <w:abstractNumId w:val="0"/>
  </w:num>
  <w:num w:numId="7" w16cid:durableId="1010064790">
    <w:abstractNumId w:val="1"/>
  </w:num>
  <w:num w:numId="8" w16cid:durableId="589974449">
    <w:abstractNumId w:val="13"/>
  </w:num>
  <w:num w:numId="9" w16cid:durableId="269440403">
    <w:abstractNumId w:val="25"/>
  </w:num>
  <w:num w:numId="10" w16cid:durableId="922909306">
    <w:abstractNumId w:val="5"/>
  </w:num>
  <w:num w:numId="11" w16cid:durableId="2092580058">
    <w:abstractNumId w:val="31"/>
  </w:num>
  <w:num w:numId="12" w16cid:durableId="178064045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32940628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40607159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859855479">
    <w:abstractNumId w:val="6"/>
  </w:num>
  <w:num w:numId="16" w16cid:durableId="651908985">
    <w:abstractNumId w:val="10"/>
  </w:num>
  <w:num w:numId="17" w16cid:durableId="152569885">
    <w:abstractNumId w:val="11"/>
  </w:num>
  <w:num w:numId="18" w16cid:durableId="1900357502">
    <w:abstractNumId w:val="29"/>
  </w:num>
  <w:num w:numId="19" w16cid:durableId="1341465481">
    <w:abstractNumId w:val="26"/>
  </w:num>
  <w:num w:numId="20" w16cid:durableId="1742175754">
    <w:abstractNumId w:val="28"/>
  </w:num>
  <w:num w:numId="21" w16cid:durableId="691805284">
    <w:abstractNumId w:val="2"/>
  </w:num>
  <w:num w:numId="22" w16cid:durableId="1663199436">
    <w:abstractNumId w:val="8"/>
  </w:num>
  <w:num w:numId="23" w16cid:durableId="985935637">
    <w:abstractNumId w:val="9"/>
  </w:num>
  <w:num w:numId="24" w16cid:durableId="1989704807">
    <w:abstractNumId w:val="14"/>
  </w:num>
  <w:num w:numId="25" w16cid:durableId="1075976806">
    <w:abstractNumId w:val="17"/>
  </w:num>
  <w:num w:numId="26" w16cid:durableId="32461722">
    <w:abstractNumId w:val="30"/>
  </w:num>
  <w:num w:numId="27" w16cid:durableId="156193384">
    <w:abstractNumId w:val="7"/>
  </w:num>
  <w:num w:numId="28" w16cid:durableId="819998712">
    <w:abstractNumId w:val="18"/>
  </w:num>
  <w:num w:numId="29" w16cid:durableId="31735276">
    <w:abstractNumId w:val="24"/>
  </w:num>
  <w:num w:numId="30" w16cid:durableId="1168013445">
    <w:abstractNumId w:val="4"/>
  </w:num>
  <w:num w:numId="31" w16cid:durableId="1685786291">
    <w:abstractNumId w:val="12"/>
  </w:num>
  <w:num w:numId="32" w16cid:durableId="685788075">
    <w:abstractNumId w:val="16"/>
  </w:num>
  <w:num w:numId="33" w16cid:durableId="749304453">
    <w:abstractNumId w:val="32"/>
  </w:num>
  <w:num w:numId="34" w16cid:durableId="527793343">
    <w:abstractNumId w:val="23"/>
  </w:num>
  <w:num w:numId="35" w16cid:durableId="2670107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620"/>
    <w:rsid w:val="00032359"/>
    <w:rsid w:val="00054168"/>
    <w:rsid w:val="0008114C"/>
    <w:rsid w:val="00087E74"/>
    <w:rsid w:val="000A40FB"/>
    <w:rsid w:val="000E6C12"/>
    <w:rsid w:val="00124C31"/>
    <w:rsid w:val="00125D23"/>
    <w:rsid w:val="0012797A"/>
    <w:rsid w:val="00192F54"/>
    <w:rsid w:val="001B0AB6"/>
    <w:rsid w:val="002552B7"/>
    <w:rsid w:val="00293103"/>
    <w:rsid w:val="00321B2B"/>
    <w:rsid w:val="0033518D"/>
    <w:rsid w:val="00371D59"/>
    <w:rsid w:val="004105F1"/>
    <w:rsid w:val="00445956"/>
    <w:rsid w:val="00445D51"/>
    <w:rsid w:val="004C5337"/>
    <w:rsid w:val="00543B0C"/>
    <w:rsid w:val="00603234"/>
    <w:rsid w:val="0061156A"/>
    <w:rsid w:val="00622ABE"/>
    <w:rsid w:val="006B4F7C"/>
    <w:rsid w:val="006D44EC"/>
    <w:rsid w:val="00705788"/>
    <w:rsid w:val="00744820"/>
    <w:rsid w:val="00794256"/>
    <w:rsid w:val="00796C3D"/>
    <w:rsid w:val="00797CD1"/>
    <w:rsid w:val="007D39C9"/>
    <w:rsid w:val="007E20CB"/>
    <w:rsid w:val="00806B36"/>
    <w:rsid w:val="00825267"/>
    <w:rsid w:val="008407BF"/>
    <w:rsid w:val="008F5820"/>
    <w:rsid w:val="009169F3"/>
    <w:rsid w:val="009C2620"/>
    <w:rsid w:val="00A22509"/>
    <w:rsid w:val="00AA5F16"/>
    <w:rsid w:val="00AC057E"/>
    <w:rsid w:val="00AC5354"/>
    <w:rsid w:val="00B0558E"/>
    <w:rsid w:val="00BC4AEA"/>
    <w:rsid w:val="00CA1E6E"/>
    <w:rsid w:val="00CE5D38"/>
    <w:rsid w:val="00D00645"/>
    <w:rsid w:val="00D06B75"/>
    <w:rsid w:val="00DF3679"/>
    <w:rsid w:val="00F826CF"/>
    <w:rsid w:val="00FD7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A686A0"/>
  <w15:chartTrackingRefBased/>
  <w15:docId w15:val="{E2F961BA-D8AA-4E0D-B6FF-C34DED2CB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94256"/>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79425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06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645"/>
  </w:style>
  <w:style w:type="paragraph" w:styleId="Footer">
    <w:name w:val="footer"/>
    <w:basedOn w:val="Normal"/>
    <w:link w:val="FooterChar"/>
    <w:uiPriority w:val="99"/>
    <w:unhideWhenUsed/>
    <w:rsid w:val="00D006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645"/>
  </w:style>
  <w:style w:type="paragraph" w:styleId="ListParagraph">
    <w:name w:val="List Paragraph"/>
    <w:basedOn w:val="Normal"/>
    <w:uiPriority w:val="34"/>
    <w:qFormat/>
    <w:rsid w:val="000A40FB"/>
    <w:pPr>
      <w:ind w:left="720"/>
      <w:contextualSpacing/>
    </w:pPr>
  </w:style>
  <w:style w:type="paragraph" w:styleId="NormalWeb">
    <w:name w:val="Normal (Web)"/>
    <w:basedOn w:val="Normal"/>
    <w:uiPriority w:val="99"/>
    <w:unhideWhenUsed/>
    <w:rsid w:val="00D06B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9"/>
    <w:rsid w:val="0079425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79425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79425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94256"/>
    <w:rPr>
      <w:rFonts w:ascii="Times New Roman" w:eastAsia="Times New Roman" w:hAnsi="Times New Roman" w:cs="Times New Roman"/>
      <w:b/>
      <w:bCs/>
    </w:rPr>
  </w:style>
  <w:style w:type="paragraph" w:customStyle="1" w:styleId="deannah1">
    <w:name w:val="deannah1"/>
    <w:basedOn w:val="Normal"/>
    <w:uiPriority w:val="99"/>
    <w:rsid w:val="0079425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9425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94256"/>
    <w:rPr>
      <w:rFonts w:ascii="Tahoma" w:eastAsia="Times New Roman" w:hAnsi="Tahoma" w:cs="Tahoma"/>
      <w:sz w:val="16"/>
      <w:szCs w:val="16"/>
    </w:rPr>
  </w:style>
  <w:style w:type="character" w:styleId="Hyperlink">
    <w:name w:val="Hyperlink"/>
    <w:uiPriority w:val="99"/>
    <w:rsid w:val="00794256"/>
    <w:rPr>
      <w:color w:val="0000FF"/>
      <w:u w:val="single"/>
    </w:rPr>
  </w:style>
  <w:style w:type="table" w:styleId="TableGrid">
    <w:name w:val="Table Grid"/>
    <w:basedOn w:val="TableNormal"/>
    <w:uiPriority w:val="59"/>
    <w:rsid w:val="0079425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94256"/>
    <w:rPr>
      <w:color w:val="800080"/>
      <w:u w:val="single"/>
    </w:rPr>
  </w:style>
  <w:style w:type="character" w:customStyle="1" w:styleId="Hyperlink1">
    <w:name w:val="Hyperlink1"/>
    <w:uiPriority w:val="99"/>
    <w:rsid w:val="00794256"/>
    <w:rPr>
      <w:color w:val="535353"/>
      <w:u w:val="single"/>
      <w:effect w:val="none"/>
    </w:rPr>
  </w:style>
  <w:style w:type="paragraph" w:customStyle="1" w:styleId="NormalWeb1">
    <w:name w:val="Normal (Web)1"/>
    <w:basedOn w:val="Normal"/>
    <w:uiPriority w:val="99"/>
    <w:rsid w:val="0079425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94256"/>
  </w:style>
  <w:style w:type="character" w:styleId="CommentReference">
    <w:name w:val="annotation reference"/>
    <w:uiPriority w:val="99"/>
    <w:semiHidden/>
    <w:unhideWhenUsed/>
    <w:rsid w:val="00794256"/>
    <w:rPr>
      <w:sz w:val="16"/>
      <w:szCs w:val="16"/>
    </w:rPr>
  </w:style>
  <w:style w:type="paragraph" w:styleId="CommentText">
    <w:name w:val="annotation text"/>
    <w:basedOn w:val="Normal"/>
    <w:link w:val="CommentTextChar"/>
    <w:uiPriority w:val="99"/>
    <w:semiHidden/>
    <w:unhideWhenUsed/>
    <w:rsid w:val="0079425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9425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94256"/>
    <w:rPr>
      <w:b/>
      <w:bCs/>
    </w:rPr>
  </w:style>
  <w:style w:type="character" w:customStyle="1" w:styleId="CommentSubjectChar">
    <w:name w:val="Comment Subject Char"/>
    <w:basedOn w:val="CommentTextChar"/>
    <w:link w:val="CommentSubject"/>
    <w:uiPriority w:val="99"/>
    <w:semiHidden/>
    <w:rsid w:val="00794256"/>
    <w:rPr>
      <w:rFonts w:ascii="Times New Roman" w:eastAsia="Times New Roman" w:hAnsi="Times New Roman" w:cs="Times New Roman"/>
      <w:b/>
      <w:bCs/>
      <w:sz w:val="20"/>
      <w:szCs w:val="20"/>
    </w:rPr>
  </w:style>
  <w:style w:type="character" w:styleId="Strong">
    <w:name w:val="Strong"/>
    <w:uiPriority w:val="22"/>
    <w:qFormat/>
    <w:rsid w:val="00794256"/>
    <w:rPr>
      <w:b/>
      <w:bCs/>
    </w:rPr>
  </w:style>
  <w:style w:type="character" w:customStyle="1" w:styleId="normaltextrun">
    <w:name w:val="normaltextrun"/>
    <w:basedOn w:val="DefaultParagraphFont"/>
    <w:rsid w:val="00794256"/>
  </w:style>
  <w:style w:type="paragraph" w:customStyle="1" w:styleId="paragraph">
    <w:name w:val="paragraph"/>
    <w:basedOn w:val="Normal"/>
    <w:rsid w:val="007942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942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footer" Target="footer2.xml"/><Relationship Id="rId21" Type="http://schemas.openxmlformats.org/officeDocument/2006/relationships/image" Target="media/image15.png"/><Relationship Id="rId34" Type="http://schemas.openxmlformats.org/officeDocument/2006/relationships/hyperlink" Target="https://www.uwtsd.ac.uk/academic-office/appendices-and-forms/" TargetMode="External"/><Relationship Id="rId42"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1"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uwtsd.ac.uk/research/research-ethics/"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file:///C:\Users\c.lohmann-hancock\AppData\Local\Microsoft\Windows\INetCache\REICoP-17-20-v3-Final.pdf" TargetMode="External"/><Relationship Id="rId36"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5" Type="http://schemas.openxmlformats.org/officeDocument/2006/relationships/hyperlink" Target="mailto:pgresearch@uwtsd.ac.uk"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mailto:pgresearch@uwtsd.ac.uk"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TotalTime>
  <Pages>50</Pages>
  <Words>13018</Words>
  <Characters>74209</Characters>
  <Application>Microsoft Office Word</Application>
  <DocSecurity>0</DocSecurity>
  <Lines>618</Lines>
  <Paragraphs>174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Jarrett,Kirstin SWP6694</dc:creator>
  <cp:keywords/>
  <dc:description/>
  <cp:lastModifiedBy>Jarrett,Kirstin SWP6694</cp:lastModifiedBy>
  <cp:revision>24</cp:revision>
  <dcterms:created xsi:type="dcterms:W3CDTF">2023-03-20T13:28:00Z</dcterms:created>
  <dcterms:modified xsi:type="dcterms:W3CDTF">2023-03-24T13:59:00Z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2023-03-17T03:15:50Z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5380ce32-eb0d-4ae2-a91c-af083872b1de</vt:lpwstr>
  </property>
  <property fmtid="{D5CDD505-2E9C-101B-9397-08002B2CF9AE}" pid="8" name="MSIP_Label_66cf8fe5-b7b7-4df7-b38d-1c61ac2f6639_ContentBits">
    <vt:lpwstr>0</vt:lpwstr>
  </property>
</Properties>
</file>