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DF97A4" w14:textId="77777777" w:rsidR="007C52A8" w:rsidRPr="00913787" w:rsidRDefault="007C52A8" w:rsidP="007C52A8">
      <w:pPr>
        <w:spacing w:line="360" w:lineRule="auto"/>
        <w:jc w:val="center"/>
        <w:rPr>
          <w:rStyle w:val="Strong"/>
          <w:rFonts w:ascii="Arial" w:hAnsi="Arial" w:cs="Arial"/>
          <w:color w:val="000000" w:themeColor="text1"/>
          <w:sz w:val="32"/>
          <w:szCs w:val="32"/>
        </w:rPr>
      </w:pPr>
      <w:r>
        <w:rPr>
          <w:rStyle w:val="Strong"/>
          <w:rFonts w:ascii="Arial" w:hAnsi="Arial" w:cs="Arial"/>
          <w:color w:val="000000" w:themeColor="text1"/>
          <w:sz w:val="32"/>
          <w:szCs w:val="32"/>
        </w:rPr>
        <w:t>ACCA7005 – Web Services</w:t>
      </w:r>
    </w:p>
    <w:p w14:paraId="754D4C8A" w14:textId="77777777" w:rsidR="007C52A8" w:rsidRDefault="007C52A8" w:rsidP="007C52A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22DB710" w14:textId="77777777" w:rsidR="007C52A8" w:rsidRDefault="007C52A8" w:rsidP="007C52A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0F296E3" w14:textId="77777777" w:rsidR="007C52A8" w:rsidRDefault="007C52A8" w:rsidP="007C52A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DE1F532" w14:textId="77777777" w:rsidR="007C52A8" w:rsidRDefault="007C52A8" w:rsidP="007C52A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8F7D7DF" w14:textId="75934599" w:rsidR="007C52A8" w:rsidRPr="00913787" w:rsidRDefault="007C52A8" w:rsidP="007C52A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LINK TO CODE</w:t>
      </w:r>
      <w:r w:rsidRPr="00913787">
        <w:rPr>
          <w:rFonts w:ascii="Arial" w:hAnsi="Arial" w:cs="Arial"/>
          <w:b/>
          <w:bCs/>
          <w:sz w:val="28"/>
          <w:szCs w:val="28"/>
        </w:rPr>
        <w:t>:</w:t>
      </w:r>
      <w:r w:rsidRPr="00913787">
        <w:rPr>
          <w:rFonts w:ascii="Arial" w:hAnsi="Arial" w:cs="Arial"/>
          <w:sz w:val="28"/>
          <w:szCs w:val="28"/>
        </w:rPr>
        <w:t xml:space="preserve"> </w:t>
      </w:r>
      <w:r w:rsidRPr="00484F0B">
        <w:rPr>
          <w:rFonts w:ascii="Arial" w:hAnsi="Arial" w:cs="Arial"/>
          <w:sz w:val="28"/>
          <w:szCs w:val="28"/>
        </w:rPr>
        <w:t>https://github.com/CroucherR/taxmanagement</w:t>
      </w:r>
    </w:p>
    <w:p w14:paraId="36881040" w14:textId="77777777" w:rsidR="007C52A8" w:rsidRDefault="007C52A8"/>
    <w:sectPr w:rsidR="007C52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2A8"/>
    <w:rsid w:val="007C5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2086D8"/>
  <w15:chartTrackingRefBased/>
  <w15:docId w15:val="{389CE593-8ED4-3A43-B792-03F0D631B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52A8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7C52A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12</Words>
  <Characters>74</Characters>
  <Application>Microsoft Office Word</Application>
  <DocSecurity>0</DocSecurity>
  <Lines>1</Lines>
  <Paragraphs>1</Paragraphs>
  <ScaleCrop>false</ScaleCrop>
  <Company/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Riley Croucher</dc:creator>
  <cp:keywords/>
  <dc:description/>
  <cp:lastModifiedBy>Riley Croucher</cp:lastModifiedBy>
  <cp:revision>1</cp:revision>
  <dcterms:created xsi:type="dcterms:W3CDTF">2021-05-14T13:14:00Z</dcterms:created>
  <dcterms:modified xsi:type="dcterms:W3CDTF">2021-05-14T13:15:00Z</dcterms:modified>
</cp:coreProperties>
</file>