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64"/>
          <w:szCs w:val="64"/>
        </w:rPr>
      </w:pPr>
      <w:r>
        <w:rPr>
          <w:b/>
          <w:bCs/>
          <w:sz w:val="64"/>
          <w:szCs w:val="64"/>
        </w:rPr>
        <w:t>University of Wales, Trinity St. David</w:t>
      </w:r>
    </w:p>
    <w:p>
      <w:pPr>
        <w:pStyle w:val="Normal"/>
        <w:jc w:val="center"/>
        <w:rPr>
          <w:b/>
          <w:b/>
          <w:bCs/>
          <w:sz w:val="64"/>
          <w:szCs w:val="64"/>
        </w:rPr>
      </w:pPr>
      <w:r>
        <w:rPr>
          <w:b/>
          <w:bCs/>
          <w:sz w:val="64"/>
          <w:szCs w:val="64"/>
        </w:rPr>
        <w:t>Bible and Theology BA (Hons)</w:t>
      </w:r>
    </w:p>
    <w:p>
      <w:pPr>
        <w:pStyle w:val="Normal"/>
        <w:jc w:val="center"/>
        <w:rPr>
          <w:b/>
          <w:b/>
          <w:bCs/>
          <w:sz w:val="64"/>
          <w:szCs w:val="64"/>
        </w:rPr>
      </w:pPr>
      <w:r>
        <w:rPr>
          <w:b/>
          <w:bCs/>
          <w:sz w:val="64"/>
          <w:szCs w:val="64"/>
        </w:rPr>
        <w:t>Year 1</w:t>
      </w:r>
    </w:p>
    <w:p>
      <w:pPr>
        <w:pStyle w:val="Normal"/>
        <w:jc w:val="center"/>
        <w:rPr>
          <w:b/>
          <w:b/>
          <w:bCs/>
          <w:sz w:val="64"/>
          <w:szCs w:val="64"/>
        </w:rPr>
      </w:pPr>
      <w:r>
        <w:rPr>
          <w:b/>
          <w:bCs/>
          <w:sz w:val="64"/>
          <w:szCs w:val="64"/>
        </w:rPr>
        <w:t>David Bullock</w:t>
      </w:r>
    </w:p>
    <w:p>
      <w:pPr>
        <w:pStyle w:val="TextBody"/>
        <w:widowControl/>
        <w:spacing w:lineRule="auto" w:line="276"/>
        <w:ind w:left="0" w:right="0" w:hanging="0"/>
        <w:jc w:val="center"/>
        <w:rPr>
          <w:rFonts w:ascii="Times New Roman" w:hAnsi="Times New Roman"/>
          <w:b/>
          <w:b/>
          <w:bCs/>
          <w:i w:val="false"/>
          <w:i w:val="false"/>
          <w:caps w:val="false"/>
          <w:smallCaps w:val="false"/>
          <w:color w:val="000000"/>
          <w:spacing w:val="0"/>
          <w:sz w:val="64"/>
          <w:szCs w:val="64"/>
        </w:rPr>
      </w:pPr>
      <w:r>
        <w:rPr>
          <w:rFonts w:ascii="Times New Roman" w:hAnsi="Times New Roman"/>
          <w:b/>
          <w:bCs/>
          <w:i w:val="false"/>
          <w:caps w:val="false"/>
          <w:smallCaps w:val="false"/>
          <w:color w:val="000000"/>
          <w:spacing w:val="0"/>
          <w:sz w:val="64"/>
          <w:szCs w:val="64"/>
        </w:rPr>
        <w:t>Student Number: 2313567</w:t>
      </w:r>
    </w:p>
    <w:p>
      <w:pPr>
        <w:pStyle w:val="TextBody"/>
        <w:widowControl/>
        <w:spacing w:lineRule="auto" w:line="276"/>
        <w:ind w:left="0" w:right="0" w:hanging="0"/>
        <w:jc w:val="center"/>
        <w:rPr/>
      </w:pPr>
      <w:r>
        <w:rPr>
          <w:rFonts w:ascii="Times New Roman" w:hAnsi="Times New Roman"/>
          <w:b/>
          <w:bCs/>
          <w:i w:val="false"/>
          <w:caps w:val="false"/>
          <w:smallCaps w:val="false"/>
          <w:color w:val="000000"/>
          <w:spacing w:val="0"/>
          <w:sz w:val="64"/>
          <w:szCs w:val="64"/>
        </w:rPr>
        <w:t>Email: 2313567@student.uwtsd.ac.uk</w:t>
      </w:r>
      <w:r>
        <w:rPr>
          <w:rFonts w:ascii="Times New Roman" w:hAnsi="Times New Roman"/>
          <w:b/>
          <w:bCs/>
          <w:color w:val="000000"/>
          <w:sz w:val="64"/>
          <w:szCs w:val="64"/>
        </w:rPr>
        <w:t xml:space="preserve"> </w:t>
      </w:r>
    </w:p>
    <w:p>
      <w:pPr>
        <w:pStyle w:val="Normal"/>
        <w:jc w:val="center"/>
        <w:rPr/>
      </w:pPr>
      <w:r>
        <w:rPr>
          <w:b/>
          <w:bCs/>
          <w:sz w:val="64"/>
          <w:szCs w:val="64"/>
        </w:rPr>
        <w:t xml:space="preserve">Introduction to </w:t>
      </w:r>
      <w:r>
        <w:rPr>
          <w:b/>
          <w:bCs/>
          <w:color w:val="000000"/>
          <w:sz w:val="64"/>
          <w:szCs w:val="64"/>
        </w:rPr>
        <w:t>Christian Ethics</w:t>
      </w:r>
    </w:p>
    <w:p>
      <w:pPr>
        <w:pStyle w:val="Normal"/>
        <w:jc w:val="center"/>
        <w:rPr/>
      </w:pPr>
      <w:r>
        <w:rPr>
          <w:b/>
          <w:bCs/>
          <w:color w:val="000000"/>
          <w:sz w:val="64"/>
          <w:szCs w:val="64"/>
        </w:rPr>
        <w:t>A</w:t>
      </w:r>
      <w:r>
        <w:rPr>
          <w:b/>
          <w:bCs/>
          <w:color w:val="000000"/>
          <w:sz w:val="64"/>
          <w:szCs w:val="64"/>
        </w:rPr>
        <w:t>ssignment one</w:t>
      </w:r>
    </w:p>
    <w:p>
      <w:pPr>
        <w:pStyle w:val="Normal"/>
        <w:jc w:val="center"/>
        <w:rPr/>
      </w:pPr>
      <w:r>
        <w:rPr>
          <w:b/>
          <w:bCs/>
          <w:sz w:val="64"/>
          <w:szCs w:val="64"/>
        </w:rPr>
        <w:t xml:space="preserve">Tutor: </w:t>
      </w:r>
      <w:bookmarkStart w:id="0" w:name="yui_3_17_2_1_1712002762450_20"/>
      <w:bookmarkEnd w:id="0"/>
      <w:r>
        <w:rPr>
          <w:rStyle w:val="StrongEmphasis"/>
          <w:b/>
          <w:bCs/>
          <w:i w:val="false"/>
          <w:caps w:val="false"/>
          <w:smallCaps w:val="false"/>
          <w:color w:val="000000"/>
          <w:spacing w:val="0"/>
          <w:sz w:val="64"/>
          <w:szCs w:val="64"/>
        </w:rPr>
        <w:t>Dr Angus M Slater</w:t>
      </w:r>
      <w:r>
        <w:rPr>
          <w:b/>
          <w:bCs/>
          <w:color w:val="000000"/>
          <w:sz w:val="64"/>
          <w:szCs w:val="64"/>
        </w:rPr>
        <w:t xml:space="preserve"> </w:t>
      </w:r>
    </w:p>
    <w:p>
      <w:pPr>
        <w:pStyle w:val="Normal"/>
        <w:jc w:val="center"/>
        <w:rPr/>
      </w:pPr>
      <w:r>
        <w:rPr>
          <w:b/>
          <w:bCs/>
          <w:sz w:val="64"/>
          <w:szCs w:val="64"/>
        </w:rPr>
        <w:t xml:space="preserve">Word count: </w:t>
      </w:r>
      <w:r>
        <w:rPr>
          <w:b/>
          <w:bCs/>
          <w:sz w:val="64"/>
          <w:szCs w:val="64"/>
        </w:rPr>
        <w:t>2500</w:t>
      </w:r>
    </w:p>
    <w:p>
      <w:pPr>
        <w:pStyle w:val="Normal"/>
        <w:jc w:val="center"/>
        <w:rPr/>
      </w:pPr>
      <w:r>
        <w:rPr>
          <w:b/>
          <w:bCs/>
          <w:sz w:val="64"/>
          <w:szCs w:val="64"/>
        </w:rPr>
        <w:t>Final word count:</w:t>
      </w:r>
      <w:r>
        <w:rPr>
          <w:b/>
          <w:bCs/>
          <w:sz w:val="64"/>
          <w:szCs w:val="64"/>
        </w:rPr>
        <w:t>2</w:t>
      </w:r>
      <w:r>
        <w:rPr>
          <w:b/>
          <w:bCs/>
          <w:sz w:val="64"/>
          <w:szCs w:val="64"/>
        </w:rPr>
        <w:t>723</w:t>
      </w:r>
    </w:p>
    <w:p>
      <w:pPr>
        <w:pStyle w:val="Normal"/>
        <w:rPr/>
      </w:pPr>
      <w:r>
        <w:rPr>
          <w:b/>
          <w:bCs/>
          <w:sz w:val="64"/>
          <w:szCs w:val="64"/>
        </w:rPr>
        <w:tab/>
        <w:tab/>
        <w:tab/>
      </w:r>
      <w:r>
        <w:rPr>
          <w:b/>
          <w:bCs/>
          <w:sz w:val="64"/>
          <w:szCs w:val="64"/>
        </w:rPr>
        <w:t>Date: 2</w:t>
      </w:r>
      <w:r>
        <w:rPr>
          <w:b/>
          <w:bCs/>
          <w:sz w:val="64"/>
          <w:szCs w:val="64"/>
        </w:rPr>
        <w:t>2</w:t>
      </w:r>
      <w:r>
        <w:rPr>
          <w:b/>
          <w:bCs/>
          <w:sz w:val="64"/>
          <w:szCs w:val="64"/>
        </w:rPr>
        <w:t>/03/2024</w:t>
      </w:r>
    </w:p>
    <w:p>
      <w:pPr>
        <w:pStyle w:val="Normal"/>
        <w:rPr>
          <w:b/>
          <w:b/>
          <w:bCs/>
          <w:sz w:val="64"/>
          <w:szCs w:val="64"/>
        </w:rPr>
      </w:pPr>
      <w:r>
        <w:rPr>
          <w:b/>
          <w:bCs/>
          <w:sz w:val="64"/>
          <w:szCs w:val="64"/>
        </w:rPr>
      </w:r>
    </w:p>
    <w:p>
      <w:pPr>
        <w:pStyle w:val="TextBody"/>
        <w:rPr>
          <w:rFonts w:ascii="Times New Roman" w:hAnsi="Times New Roman"/>
          <w:b w:val="false"/>
          <w:b w:val="false"/>
          <w:bCs w:val="false"/>
          <w:i w:val="false"/>
          <w:caps w:val="false"/>
          <w:smallCaps w:val="false"/>
          <w:color w:val="1D2125"/>
          <w:spacing w:val="0"/>
          <w:sz w:val="28"/>
          <w:szCs w:val="28"/>
        </w:rPr>
      </w:pPr>
      <w:r>
        <w:rPr>
          <w:rFonts w:ascii="Times New Roman" w:hAnsi="Times New Roman"/>
          <w:b w:val="false"/>
          <w:bCs w:val="false"/>
          <w:i w:val="false"/>
          <w:caps w:val="false"/>
          <w:smallCaps w:val="false"/>
          <w:color w:val="1D2125"/>
          <w:spacing w:val="0"/>
          <w:sz w:val="28"/>
          <w:szCs w:val="28"/>
        </w:rPr>
      </w:r>
    </w:p>
    <w:p>
      <w:pPr>
        <w:pStyle w:val="TextBody"/>
        <w:rPr>
          <w:rFonts w:ascii="Times New Roman" w:hAnsi="Times New Roman"/>
          <w:b w:val="false"/>
          <w:b w:val="false"/>
          <w:bCs w:val="false"/>
          <w:i w:val="false"/>
          <w:caps w:val="false"/>
          <w:smallCaps w:val="false"/>
          <w:color w:val="1D2125"/>
          <w:spacing w:val="0"/>
          <w:sz w:val="28"/>
          <w:szCs w:val="28"/>
        </w:rPr>
      </w:pPr>
      <w:r>
        <w:rPr>
          <w:rFonts w:ascii="Times New Roman" w:hAnsi="Times New Roman"/>
          <w:b w:val="false"/>
          <w:bCs w:val="false"/>
          <w:i w:val="false"/>
          <w:caps w:val="false"/>
          <w:smallCaps w:val="false"/>
          <w:color w:val="1D2125"/>
          <w:spacing w:val="0"/>
          <w:sz w:val="28"/>
          <w:szCs w:val="28"/>
        </w:rPr>
      </w:r>
    </w:p>
    <w:p>
      <w:pPr>
        <w:pStyle w:val="TextBody"/>
        <w:rPr>
          <w:rFonts w:ascii="Times New Roman" w:hAnsi="Times New Roman"/>
          <w:b w:val="false"/>
          <w:b w:val="false"/>
          <w:bCs w:val="false"/>
          <w:i w:val="false"/>
          <w:caps w:val="false"/>
          <w:smallCaps w:val="false"/>
          <w:color w:val="1D2125"/>
          <w:spacing w:val="0"/>
          <w:sz w:val="28"/>
          <w:szCs w:val="28"/>
        </w:rPr>
      </w:pPr>
      <w:r>
        <w:rPr>
          <w:rFonts w:ascii="Times New Roman" w:hAnsi="Times New Roman"/>
          <w:b w:val="false"/>
          <w:bCs w:val="false"/>
          <w:i w:val="false"/>
          <w:caps w:val="false"/>
          <w:smallCaps w:val="false"/>
          <w:color w:val="1D2125"/>
          <w:spacing w:val="0"/>
          <w:sz w:val="28"/>
          <w:szCs w:val="28"/>
        </w:rPr>
      </w:r>
    </w:p>
    <w:p>
      <w:pPr>
        <w:pStyle w:val="Normal"/>
        <w:spacing w:lineRule="auto" w:line="360"/>
        <w:rPr/>
      </w:pPr>
      <w:r>
        <w:rPr>
          <w:rFonts w:ascii="Times New Roman" w:hAnsi="Times New Roman"/>
          <w:b w:val="false"/>
          <w:bCs w:val="false"/>
          <w:color w:val="000000"/>
          <w:sz w:val="24"/>
          <w:szCs w:val="24"/>
        </w:rPr>
        <w:t>The d</w:t>
      </w:r>
      <w:r>
        <w:rPr>
          <w:rFonts w:ascii="Times New Roman" w:hAnsi="Times New Roman"/>
          <w:b w:val="false"/>
          <w:bCs w:val="false"/>
          <w:color w:val="000000"/>
          <w:sz w:val="24"/>
          <w:szCs w:val="24"/>
        </w:rPr>
        <w:t>efinition of ethics</w:t>
      </w:r>
      <w:r>
        <w:rPr>
          <w:rFonts w:ascii="Times New Roman" w:hAnsi="Times New Roman"/>
          <w:b w:val="false"/>
          <w:bCs w:val="false"/>
          <w:color w:val="000000"/>
          <w:sz w:val="24"/>
          <w:szCs w:val="24"/>
        </w:rPr>
        <w:t xml:space="preserve"> and morals</w:t>
      </w:r>
      <w:r>
        <w:rPr>
          <w:rFonts w:ascii="Times New Roman" w:hAnsi="Times New Roman"/>
          <w:b w:val="false"/>
          <w:bCs w:val="false"/>
          <w:color w:val="000000"/>
          <w:sz w:val="24"/>
          <w:szCs w:val="24"/>
        </w:rPr>
        <w:t xml:space="preserve"> according to </w:t>
      </w:r>
      <w:r>
        <w:rPr>
          <w:rFonts w:ascii="Times New Roman" w:hAnsi="Times New Roman"/>
          <w:b w:val="false"/>
          <w:bCs w:val="false"/>
          <w:color w:val="000000"/>
          <w:sz w:val="24"/>
          <w:szCs w:val="24"/>
        </w:rPr>
        <w:t xml:space="preserve">Merriem-Webster is </w:t>
      </w:r>
      <w:r>
        <w:rPr>
          <w:rFonts w:ascii="Times New Roman" w:hAnsi="Times New Roman"/>
          <w:b w:val="false"/>
          <w:bCs w:val="false"/>
          <w:color w:val="000000"/>
          <w:sz w:val="24"/>
          <w:szCs w:val="24"/>
        </w:rPr>
        <w:t>"</w:t>
      </w:r>
      <w:r>
        <w:rPr>
          <w:rFonts w:ascii="Times New Roman" w:hAnsi="Times New Roman"/>
          <w:b w:val="false"/>
          <w:bCs w:val="false"/>
          <w:i w:val="false"/>
          <w:caps w:val="false"/>
          <w:smallCaps w:val="false"/>
          <w:color w:val="000000"/>
          <w:spacing w:val="0"/>
          <w:sz w:val="24"/>
          <w:szCs w:val="24"/>
        </w:rPr>
        <w:t>a set of moral principles</w:t>
      </w:r>
      <w:r>
        <w:rPr>
          <w:rStyle w:val="StrongEmphasis"/>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 xml:space="preserve">a theory or system of moral values" that often applies to certain groups of people, </w:t>
      </w:r>
      <w:r>
        <w:rPr>
          <w:rFonts w:ascii="Times New Roman" w:hAnsi="Times New Roman"/>
          <w:b w:val="false"/>
          <w:bCs w:val="false"/>
          <w:color w:val="000000"/>
          <w:sz w:val="24"/>
          <w:szCs w:val="24"/>
        </w:rPr>
        <w:t xml:space="preserve">with the </w:t>
      </w:r>
      <w:r>
        <w:rPr>
          <w:rFonts w:ascii="Times New Roman" w:hAnsi="Times New Roman"/>
          <w:b w:val="false"/>
          <w:bCs w:val="false"/>
          <w:color w:val="000000"/>
          <w:sz w:val="24"/>
          <w:szCs w:val="24"/>
        </w:rPr>
        <w:t>definition of morals</w:t>
      </w:r>
      <w:r>
        <w:rPr>
          <w:rFonts w:ascii="Times New Roman" w:hAnsi="Times New Roman"/>
          <w:b w:val="false"/>
          <w:bCs w:val="false"/>
          <w:color w:val="000000"/>
          <w:sz w:val="24"/>
          <w:szCs w:val="24"/>
        </w:rPr>
        <w:t xml:space="preserve"> being "</w:t>
      </w:r>
      <w:r>
        <w:rPr>
          <w:rFonts w:ascii="Times New Roman" w:hAnsi="Times New Roman"/>
          <w:b w:val="false"/>
          <w:bCs w:val="false"/>
          <w:i w:val="false"/>
          <w:caps w:val="false"/>
          <w:smallCaps w:val="false"/>
          <w:color w:val="000000"/>
          <w:spacing w:val="0"/>
          <w:sz w:val="24"/>
          <w:szCs w:val="24"/>
        </w:rPr>
        <w:t>of or relating to principles of right and wrong in behaviour</w:t>
      </w:r>
      <w:r>
        <w:rPr>
          <w:rFonts w:ascii="Times New Roman" w:hAnsi="Times New Roman"/>
          <w:b w:val="false"/>
          <w:bCs w:val="false"/>
          <w:i w:val="false"/>
          <w:caps w:val="false"/>
          <w:smallCaps w:val="false"/>
          <w:color w:val="000000"/>
          <w:spacing w:val="0"/>
          <w:sz w:val="24"/>
          <w:szCs w:val="24"/>
        </w:rPr>
        <w:t xml:space="preserve">" </w:t>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xml:space="preserve">The definitions of what it is considered ethical and what is moral has changed through thousands of years; </w:t>
      </w:r>
      <w:r>
        <w:rPr>
          <w:rFonts w:ascii="Times New Roman" w:hAnsi="Times New Roman"/>
          <w:b w:val="false"/>
          <w:bCs w:val="false"/>
          <w:color w:val="000000"/>
          <w:sz w:val="24"/>
          <w:szCs w:val="24"/>
        </w:rPr>
        <w:t>there are numerous famous theologians, Aristotle, Plato and Socrates for example, whom have given their take on what is good and what is right, against what isn't.</w:t>
      </w:r>
      <w:r>
        <w:rPr>
          <w:rFonts w:ascii="Times New Roman" w:hAnsi="Times New Roman"/>
          <w:b w:val="false"/>
          <w:bCs w:val="false"/>
          <w:color w:val="000000"/>
          <w:sz w:val="24"/>
          <w:szCs w:val="24"/>
        </w:rPr>
        <w:t xml:space="preserve"> The problem we find is, we were given a solid foundation in the Holy Bible from God on how we should live, however those who chose to deny Christ and reject the Bible then create</w:t>
      </w:r>
      <w:r>
        <w:rPr>
          <w:rFonts w:ascii="Times New Roman" w:hAnsi="Times New Roman"/>
          <w:b w:val="false"/>
          <w:bCs w:val="false"/>
          <w:color w:val="000000"/>
          <w:sz w:val="24"/>
          <w:szCs w:val="24"/>
        </w:rPr>
        <w:t xml:space="preserve"> ideas</w:t>
      </w:r>
      <w:r>
        <w:rPr>
          <w:rFonts w:ascii="Times New Roman" w:hAnsi="Times New Roman"/>
          <w:b w:val="false"/>
          <w:bCs w:val="false"/>
          <w:color w:val="000000"/>
          <w:sz w:val="24"/>
          <w:szCs w:val="24"/>
        </w:rPr>
        <w:t xml:space="preserve"> what their human, flawed hearts and minds think is 'good and bad'</w:t>
      </w:r>
      <w:r>
        <w:rPr>
          <w:rFonts w:ascii="Times New Roman" w:hAnsi="Times New Roman"/>
          <w:b w:val="false"/>
          <w:bCs w:val="false"/>
          <w:color w:val="000000"/>
          <w:sz w:val="24"/>
          <w:szCs w:val="24"/>
        </w:rPr>
        <w:t xml:space="preserve"> and sometimes end up far from the ethics found in the Bible.</w:t>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pPr>
      <w:r>
        <w:rPr>
          <w:rFonts w:ascii="Times New Roman" w:hAnsi="Times New Roman"/>
          <w:color w:val="000000"/>
        </w:rPr>
        <w:t xml:space="preserve">A prime example of an ethical theory that is practised and has been for thousands of years is known as 'Hedonism'; according to Merriem-Webster, the principle of the Hedonism ethical theory is </w:t>
      </w:r>
      <w:r>
        <w:rPr>
          <w:rStyle w:val="StrongEmphasis"/>
          <w:rFonts w:ascii="Times New Roman" w:hAnsi="Times New Roman"/>
          <w:color w:val="000000"/>
        </w:rPr>
        <w:t>"</w:t>
      </w:r>
      <w:r>
        <w:rPr>
          <w:rFonts w:ascii="Times New Roman" w:hAnsi="Times New Roman"/>
          <w:color w:val="000000"/>
        </w:rPr>
        <w:t xml:space="preserve">the doctrine that pleasure or happiness is the sole or chief good in life". This contradicts directly what we are taught in the Bible, when we are told </w:t>
      </w:r>
      <w:r>
        <w:rPr>
          <w:rFonts w:ascii="Times New Roman" w:hAnsi="Times New Roman"/>
          <w:color w:val="000000"/>
        </w:rPr>
        <w:t>"</w:t>
      </w:r>
      <w:r>
        <w:rPr>
          <w:rFonts w:ascii="Times New Roman" w:hAnsi="Times New Roman"/>
          <w:color w:val="000000"/>
        </w:rPr>
        <w:t>Do not be deceived: neither the sexually immoral, nor idolaters, nor adulterers, nor men who practice homosexuality, nor thieves, nor the greedy, nor drunkards... will inherit the kingdom of God." (1 Corinthians 6:9-11</w:t>
      </w:r>
      <w:r>
        <w:rPr>
          <w:rFonts w:ascii="Times New Roman" w:hAnsi="Times New Roman"/>
          <w:color w:val="000000"/>
        </w:rPr>
        <w:t xml:space="preserve"> Holy Bible</w:t>
      </w:r>
      <w:r>
        <w:rPr>
          <w:rFonts w:ascii="Times New Roman" w:hAnsi="Times New Roman"/>
          <w:color w:val="000000"/>
        </w:rPr>
        <w:t xml:space="preserve"> ESV)</w:t>
      </w:r>
      <w:r>
        <w:rPr>
          <w:rFonts w:ascii="Times New Roman" w:hAnsi="Times New Roman"/>
          <w:color w:val="000000"/>
        </w:rPr>
        <w:t xml:space="preserve"> </w:t>
      </w:r>
      <w:r>
        <w:rPr>
          <w:rFonts w:ascii="Times New Roman" w:hAnsi="Times New Roman"/>
          <w:color w:val="000000"/>
        </w:rPr>
        <w:t>N</w:t>
      </w:r>
      <w:r>
        <w:rPr>
          <w:rFonts w:ascii="Times New Roman" w:hAnsi="Times New Roman"/>
          <w:color w:val="000000"/>
        </w:rPr>
        <w:t>ot all pleasurable things are good</w:t>
      </w:r>
      <w:r>
        <w:rPr>
          <w:rFonts w:ascii="Times New Roman" w:hAnsi="Times New Roman"/>
          <w:color w:val="000000"/>
        </w:rPr>
        <w:t xml:space="preserve"> and bare consequences</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A</w:t>
      </w:r>
      <w:r>
        <w:rPr>
          <w:rFonts w:ascii="Times New Roman" w:hAnsi="Times New Roman"/>
          <w:color w:val="000000"/>
        </w:rPr>
        <w:t xml:space="preserve">dultery hurts always at least one </w:t>
      </w:r>
      <w:r>
        <w:rPr>
          <w:rFonts w:ascii="Times New Roman" w:hAnsi="Times New Roman"/>
          <w:color w:val="000000"/>
        </w:rPr>
        <w:t>person</w:t>
      </w:r>
      <w:r>
        <w:rPr>
          <w:rFonts w:ascii="Times New Roman" w:hAnsi="Times New Roman"/>
          <w:color w:val="000000"/>
        </w:rPr>
        <w:t>, often all three involved are hurt, and then there's the fact God is hurt by it; yet the act of adultery</w:t>
      </w:r>
      <w:r>
        <w:rPr>
          <w:rFonts w:ascii="Times New Roman" w:hAnsi="Times New Roman"/>
          <w:color w:val="000000"/>
        </w:rPr>
        <w:t xml:space="preserve"> for example</w:t>
      </w:r>
      <w:r>
        <w:rPr>
          <w:rFonts w:ascii="Times New Roman" w:hAnsi="Times New Roman"/>
          <w:color w:val="000000"/>
        </w:rPr>
        <w:t xml:space="preserve">, in the moment, may be pleasurable, the consequences are not good; this would be an example of consequentialism; McCombs School of Business </w:t>
      </w:r>
      <w:r>
        <w:rPr>
          <w:rFonts w:ascii="Times New Roman" w:hAnsi="Times New Roman"/>
          <w:color w:val="000000"/>
        </w:rPr>
        <w:t>(</w:t>
      </w:r>
      <w:r>
        <w:rPr>
          <w:rFonts w:ascii="Times New Roman" w:hAnsi="Times New Roman"/>
          <w:i/>
          <w:iCs/>
          <w:color w:val="000000"/>
        </w:rPr>
        <w:t>Ethics unwrapped 2023</w:t>
      </w:r>
      <w:r>
        <w:rPr>
          <w:rFonts w:ascii="Times New Roman" w:hAnsi="Times New Roman"/>
          <w:color w:val="000000"/>
        </w:rPr>
        <w:t xml:space="preserve">) </w:t>
      </w:r>
      <w:r>
        <w:rPr>
          <w:rFonts w:ascii="Times New Roman" w:hAnsi="Times New Roman"/>
          <w:color w:val="000000"/>
        </w:rPr>
        <w:t>defines consequentialism as "...an ethical theory that judges whether or not something is right by what its consequences are."</w:t>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r>
    </w:p>
    <w:p>
      <w:pPr>
        <w:pStyle w:val="Normal"/>
        <w:spacing w:lineRule="auto" w:line="360"/>
        <w:rPr>
          <w:rFonts w:ascii="Times New Roman" w:hAnsi="Times New Roman"/>
          <w:color w:val="000000"/>
        </w:rPr>
      </w:pPr>
      <w:r>
        <w:rPr>
          <w:rFonts w:ascii="Times New Roman" w:hAnsi="Times New Roman"/>
          <w:color w:val="000000"/>
        </w:rPr>
        <w:t>What complicates things further, is both the Protestant practice and Catholic practice of Christianity brings it's own values on ethics</w:t>
      </w:r>
      <w:r>
        <w:rPr>
          <w:rFonts w:ascii="Times New Roman" w:hAnsi="Times New Roman"/>
          <w:color w:val="000000"/>
        </w:rPr>
        <w:t xml:space="preserve"> j</w:t>
      </w:r>
      <w:r>
        <w:rPr>
          <w:rFonts w:ascii="Times New Roman" w:hAnsi="Times New Roman"/>
          <w:color w:val="000000"/>
        </w:rPr>
        <w:t xml:space="preserve">ust as other religions have practices based on traditions that outline values, morals and ethics, for example </w:t>
      </w:r>
      <w:r>
        <w:rPr>
          <w:rFonts w:ascii="Times New Roman" w:hAnsi="Times New Roman"/>
          <w:color w:val="000000"/>
        </w:rPr>
        <w:t xml:space="preserve">the </w:t>
      </w:r>
      <w:r>
        <w:rPr>
          <w:rFonts w:ascii="Times New Roman" w:hAnsi="Times New Roman"/>
          <w:color w:val="000000"/>
        </w:rPr>
        <w:t xml:space="preserve">Shariah </w:t>
      </w:r>
      <w:r>
        <w:rPr>
          <w:rFonts w:ascii="Times New Roman" w:hAnsi="Times New Roman"/>
          <w:color w:val="000000"/>
        </w:rPr>
        <w:t xml:space="preserve">law </w:t>
      </w:r>
      <w:r>
        <w:rPr>
          <w:rFonts w:ascii="Times New Roman" w:hAnsi="Times New Roman"/>
          <w:color w:val="000000"/>
        </w:rPr>
        <w:t xml:space="preserve">in Islam. However people have taken these practices and waged war over them with those with differing practices, as seen during the war between the Protestants of England and the Catholics in Spain. Lord Yoshii, in the modern version of the television series 'Shogun' </w:t>
      </w:r>
      <w:r>
        <w:rPr>
          <w:rFonts w:ascii="Times New Roman" w:hAnsi="Times New Roman"/>
          <w:color w:val="000000"/>
        </w:rPr>
        <w:t xml:space="preserve">(FX) </w:t>
      </w:r>
      <w:r>
        <w:rPr>
          <w:rFonts w:ascii="Times New Roman" w:hAnsi="Times New Roman"/>
          <w:color w:val="000000"/>
        </w:rPr>
        <w:t>made an interesting comment on the</w:t>
      </w:r>
      <w:r>
        <w:rPr>
          <w:rFonts w:ascii="Times New Roman" w:hAnsi="Times New Roman"/>
          <w:color w:val="000000"/>
        </w:rPr>
        <w:t xml:space="preserve"> religiously motivated</w:t>
      </w:r>
      <w:r>
        <w:rPr>
          <w:rFonts w:ascii="Times New Roman" w:hAnsi="Times New Roman"/>
          <w:color w:val="000000"/>
        </w:rPr>
        <w:t xml:space="preserve"> war in England between Protestants and Catholics, when asking John Blackthorne about the</w:t>
      </w:r>
      <w:r>
        <w:rPr>
          <w:rFonts w:ascii="Times New Roman" w:hAnsi="Times New Roman"/>
          <w:color w:val="000000"/>
        </w:rPr>
        <w:t xml:space="preserve"> </w:t>
      </w:r>
      <w:r>
        <w:rPr>
          <w:rFonts w:ascii="Times New Roman" w:hAnsi="Times New Roman"/>
          <w:color w:val="000000"/>
        </w:rPr>
        <w:t xml:space="preserve">war, </w:t>
      </w:r>
      <w:r>
        <w:rPr>
          <w:rFonts w:ascii="Times New Roman" w:hAnsi="Times New Roman"/>
          <w:color w:val="000000"/>
        </w:rPr>
        <w:t xml:space="preserve">he said,  to paraphrase, they're are at war with each other over their religion, but they believe in the same God? </w:t>
      </w:r>
    </w:p>
    <w:p>
      <w:pPr>
        <w:pStyle w:val="Normal"/>
        <w:spacing w:lineRule="auto" w:line="360"/>
        <w:rPr>
          <w:rFonts w:ascii="Times New Roman" w:hAnsi="Times New Roman"/>
          <w:color w:val="000000"/>
        </w:rPr>
      </w:pPr>
      <w:r>
        <w:rPr>
          <w:rFonts w:ascii="Times New Roman" w:hAnsi="Times New Roman"/>
          <w:color w:val="000000"/>
        </w:rPr>
      </w:r>
    </w:p>
    <w:p>
      <w:pPr>
        <w:pStyle w:val="TextBody"/>
        <w:spacing w:lineRule="auto" w:line="360"/>
        <w:rPr>
          <w:rFonts w:ascii="Times New Roman" w:hAnsi="Times New Roman"/>
          <w:color w:val="000000"/>
        </w:rPr>
      </w:pPr>
      <w:r>
        <w:rPr>
          <w:rFonts w:ascii="Times New Roman" w:hAnsi="Times New Roman"/>
          <w:color w:val="000000"/>
          <w:sz w:val="24"/>
        </w:rPr>
        <w:t xml:space="preserve">Birch, Bruce, et al. </w:t>
      </w:r>
      <w:r>
        <w:rPr>
          <w:rFonts w:ascii="Times New Roman" w:hAnsi="Times New Roman"/>
          <w:color w:val="000000"/>
          <w:sz w:val="24"/>
        </w:rPr>
        <w:t>(</w:t>
      </w:r>
      <w:r>
        <w:rPr>
          <w:rFonts w:ascii="Times New Roman" w:hAnsi="Times New Roman"/>
          <w:i/>
          <w:color w:val="000000"/>
          <w:sz w:val="24"/>
        </w:rPr>
        <w:t>Bible and Ethics in the Christian Life : A New Conversation</w:t>
      </w:r>
      <w:r>
        <w:rPr>
          <w:rFonts w:ascii="Times New Roman" w:hAnsi="Times New Roman"/>
          <w:color w:val="000000"/>
          <w:sz w:val="24"/>
        </w:rPr>
        <w:t>. Minneapolis, Fortress Press. C, 2018</w:t>
      </w:r>
      <w:r>
        <w:rPr>
          <w:rFonts w:ascii="Times New Roman" w:hAnsi="Times New Roman"/>
          <w:color w:val="000000"/>
          <w:sz w:val="24"/>
        </w:rPr>
        <w:t xml:space="preserve">) </w:t>
      </w:r>
      <w:r>
        <w:rPr>
          <w:rFonts w:ascii="Times New Roman" w:hAnsi="Times New Roman"/>
          <w:color w:val="000000"/>
        </w:rPr>
        <w:t>highlight's the importance of treating the Bible as a "moral document or... a collection of moral witnesses." when analysing the ethics found within;  based on “an important two-part consensus, held by biblical scholars and ethicists alike.”1 This consensus consists of two claims. First is the claim that Christian ethics is not synonymous with biblical ethics. The second is that the Bible is somehow formative and normative for Christian ethics"</w:t>
      </w:r>
      <w:r>
        <w:rPr>
          <w:rFonts w:ascii="Times New Roman" w:hAnsi="Times New Roman"/>
          <w:color w:val="000000"/>
        </w:rPr>
        <w:t xml:space="preserve">. This </w:t>
      </w:r>
      <w:r>
        <w:rPr>
          <w:rFonts w:ascii="Times New Roman" w:hAnsi="Times New Roman"/>
          <w:color w:val="000000"/>
        </w:rPr>
        <w:t xml:space="preserve">is </w:t>
      </w:r>
      <w:r>
        <w:rPr>
          <w:rFonts w:ascii="Times New Roman" w:hAnsi="Times New Roman"/>
          <w:color w:val="000000"/>
        </w:rPr>
        <w:t>important when analysing ethical teachings found in the Bible by a Christian.</w:t>
      </w:r>
      <w:r>
        <w:rPr>
          <w:rFonts w:ascii="Times New Roman" w:hAnsi="Times New Roman"/>
          <w:color w:val="000000"/>
        </w:rPr>
        <w:br/>
      </w:r>
    </w:p>
    <w:p>
      <w:pPr>
        <w:pStyle w:val="TextBody"/>
        <w:spacing w:lineRule="auto" w:line="360"/>
        <w:rPr>
          <w:rFonts w:ascii="Times New Roman" w:hAnsi="Times New Roman"/>
          <w:color w:val="000000"/>
        </w:rPr>
      </w:pPr>
      <w:r>
        <w:rPr>
          <w:rFonts w:ascii="Times New Roman" w:hAnsi="Times New Roman"/>
          <w:b w:val="false"/>
          <w:bCs w:val="false"/>
          <w:color w:val="000000"/>
          <w:sz w:val="24"/>
          <w:szCs w:val="24"/>
        </w:rPr>
        <w:t>The Holy Bible is full of vital</w:t>
      </w:r>
      <w:r>
        <w:rPr>
          <w:rFonts w:ascii="Times New Roman" w:hAnsi="Times New Roman"/>
          <w:b w:val="false"/>
          <w:bCs w:val="false"/>
          <w:color w:val="000000"/>
          <w:sz w:val="24"/>
          <w:szCs w:val="24"/>
        </w:rPr>
        <w:t xml:space="preserve"> g</w:t>
      </w:r>
      <w:r>
        <w:rPr>
          <w:rFonts w:ascii="Times New Roman" w:hAnsi="Times New Roman"/>
          <w:b w:val="false"/>
          <w:bCs w:val="false"/>
          <w:color w:val="000000"/>
          <w:sz w:val="24"/>
          <w:szCs w:val="24"/>
        </w:rPr>
        <w:t xml:space="preserve">uidance, weather one is a believer in Christ or not, it can't be argued that the morals and principles set out by </w:t>
      </w:r>
      <w:r>
        <w:rPr>
          <w:rFonts w:ascii="Times New Roman" w:hAnsi="Times New Roman"/>
          <w:b w:val="false"/>
          <w:bCs w:val="false"/>
          <w:color w:val="000000"/>
          <w:sz w:val="24"/>
          <w:szCs w:val="24"/>
        </w:rPr>
        <w:t>its creators</w:t>
      </w:r>
      <w:r>
        <w:rPr>
          <w:rFonts w:ascii="Times New Roman" w:hAnsi="Times New Roman"/>
          <w:b w:val="false"/>
          <w:bCs w:val="false"/>
          <w:color w:val="000000"/>
          <w:sz w:val="24"/>
          <w:szCs w:val="24"/>
        </w:rPr>
        <w:t xml:space="preserve"> </w:t>
      </w:r>
      <w:r>
        <w:rPr>
          <w:rFonts w:ascii="Times New Roman" w:hAnsi="Times New Roman"/>
          <w:b w:val="false"/>
          <w:bCs w:val="false"/>
          <w:color w:val="000000"/>
          <w:sz w:val="24"/>
          <w:szCs w:val="24"/>
        </w:rPr>
        <w:t xml:space="preserve">are both good and proper, and since being integrated into a society, politics, work and even down to the way we fight our wars and take other lives, it has improved us as mankind, we have grown and developed and there are some saint like people throughout history whom followed the teachings of the Bible so closely that they changed the world and lives around them, take </w:t>
      </w:r>
      <w:r>
        <w:rPr>
          <w:rFonts w:ascii="Times New Roman" w:hAnsi="Times New Roman"/>
          <w:b w:val="false"/>
          <w:bCs w:val="false"/>
          <w:color w:val="000000"/>
          <w:sz w:val="24"/>
          <w:szCs w:val="24"/>
        </w:rPr>
        <w:t>M</w:t>
      </w:r>
      <w:r>
        <w:rPr>
          <w:rFonts w:ascii="Times New Roman" w:hAnsi="Times New Roman"/>
          <w:b w:val="false"/>
          <w:bCs w:val="false"/>
          <w:color w:val="000000"/>
          <w:sz w:val="24"/>
          <w:szCs w:val="24"/>
        </w:rPr>
        <w:t>other Tersea for example</w:t>
      </w:r>
      <w:r>
        <w:rPr>
          <w:rFonts w:ascii="Times New Roman" w:hAnsi="Times New Roman"/>
          <w:b w:val="false"/>
          <w:bCs w:val="false"/>
          <w:color w:val="000000"/>
          <w:sz w:val="24"/>
          <w:szCs w:val="24"/>
        </w:rPr>
        <w:t>.</w:t>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T</w:t>
      </w:r>
      <w:r>
        <w:rPr>
          <w:rFonts w:ascii="Times New Roman" w:hAnsi="Times New Roman"/>
          <w:b w:val="false"/>
          <w:bCs w:val="false"/>
          <w:color w:val="000000"/>
          <w:sz w:val="24"/>
          <w:szCs w:val="24"/>
        </w:rPr>
        <w:t>he beautiful thing about the Bible, and the coming of Jesus, is forgiveness and mercy was brought to us by Him, and that provides what is often seen as a contrast to what was taught in the old Jewish 'law'</w:t>
      </w:r>
      <w:r>
        <w:rPr>
          <w:rFonts w:ascii="Times New Roman" w:hAnsi="Times New Roman"/>
          <w:b w:val="false"/>
          <w:bCs w:val="false"/>
          <w:color w:val="000000"/>
          <w:sz w:val="24"/>
          <w:szCs w:val="24"/>
        </w:rPr>
        <w:t>,</w:t>
      </w:r>
      <w:r>
        <w:rPr>
          <w:rFonts w:ascii="Times New Roman" w:hAnsi="Times New Roman"/>
          <w:b w:val="false"/>
          <w:bCs w:val="false"/>
          <w:color w:val="000000"/>
          <w:sz w:val="24"/>
          <w:szCs w:val="24"/>
        </w:rPr>
        <w:t xml:space="preserve"> to what Christ brought with </w:t>
      </w:r>
      <w:r>
        <w:rPr>
          <w:rFonts w:ascii="Times New Roman" w:hAnsi="Times New Roman"/>
          <w:b w:val="false"/>
          <w:bCs w:val="false"/>
          <w:color w:val="000000"/>
          <w:sz w:val="24"/>
          <w:szCs w:val="24"/>
        </w:rPr>
        <w:t>H</w:t>
      </w:r>
      <w:r>
        <w:rPr>
          <w:rFonts w:ascii="Times New Roman" w:hAnsi="Times New Roman"/>
          <w:b w:val="false"/>
          <w:bCs w:val="false"/>
          <w:color w:val="000000"/>
          <w:sz w:val="24"/>
          <w:szCs w:val="24"/>
        </w:rPr>
        <w:t>im and taught through His love</w:t>
      </w:r>
      <w:r>
        <w:rPr>
          <w:rFonts w:ascii="Times New Roman" w:hAnsi="Times New Roman"/>
          <w:b w:val="false"/>
          <w:bCs w:val="false"/>
          <w:color w:val="000000"/>
          <w:sz w:val="24"/>
          <w:szCs w:val="24"/>
        </w:rPr>
        <w:t xml:space="preserve">; Jesus brought with </w:t>
      </w:r>
      <w:r>
        <w:rPr>
          <w:rFonts w:ascii="Times New Roman" w:hAnsi="Times New Roman"/>
          <w:b w:val="false"/>
          <w:bCs w:val="false"/>
          <w:color w:val="000000"/>
          <w:sz w:val="24"/>
          <w:szCs w:val="24"/>
        </w:rPr>
        <w:t>H</w:t>
      </w:r>
      <w:r>
        <w:rPr>
          <w:rFonts w:ascii="Times New Roman" w:hAnsi="Times New Roman"/>
          <w:b w:val="false"/>
          <w:bCs w:val="false"/>
          <w:color w:val="000000"/>
          <w:sz w:val="24"/>
          <w:szCs w:val="24"/>
        </w:rPr>
        <w:t xml:space="preserve">im the fruit of the spirit, </w:t>
      </w:r>
      <w:r>
        <w:rPr>
          <w:rFonts w:ascii="Times New Roman" w:hAnsi="Times New Roman"/>
          <w:b w:val="false"/>
          <w:bCs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love, joy, peace, patience, kindness, goodness, faithfulness, gentleness, self-control; against such things there is no law." Galatians 5:22-23 (Holy Bible ESV)</w:t>
      </w:r>
      <w:r>
        <w:rPr>
          <w:rFonts w:ascii="Times New Roman" w:hAnsi="Times New Roman"/>
          <w:b w:val="false"/>
          <w:bCs w:val="false"/>
          <w:i w:val="false"/>
          <w:caps w:val="false"/>
          <w:smallCaps w:val="false"/>
          <w:color w:val="000000"/>
          <w:spacing w:val="0"/>
          <w:sz w:val="24"/>
          <w:szCs w:val="24"/>
        </w:rPr>
        <w:t>. This is essentially what makes the foundations of 'Christian Pacifism'.</w:t>
      </w:r>
      <w:r>
        <w:rPr>
          <w:rFonts w:ascii="Times New Roman" w:hAnsi="Times New Roman"/>
          <w:b w:val="false"/>
          <w:bCs w:val="false"/>
          <w:i w:val="false"/>
          <w:caps w:val="false"/>
          <w:smallCaps w:val="false"/>
          <w:color w:val="000000"/>
          <w:spacing w:val="0"/>
          <w:sz w:val="24"/>
          <w:szCs w:val="24"/>
        </w:rPr>
        <w:t xml:space="preserve"> </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pPr>
      <w:r>
        <w:rPr>
          <w:rFonts w:ascii="Times New Roman" w:hAnsi="Times New Roman"/>
          <w:b w:val="false"/>
          <w:bCs w:val="false"/>
          <w:i w:val="false"/>
          <w:caps w:val="false"/>
          <w:smallCaps w:val="false"/>
          <w:color w:val="000000"/>
          <w:spacing w:val="0"/>
          <w:sz w:val="24"/>
          <w:szCs w:val="24"/>
        </w:rPr>
        <w:t>H</w:t>
      </w:r>
      <w:r>
        <w:rPr>
          <w:rFonts w:ascii="Times New Roman" w:hAnsi="Times New Roman"/>
          <w:b w:val="false"/>
          <w:bCs w:val="false"/>
          <w:i w:val="false"/>
          <w:caps w:val="false"/>
          <w:smallCaps w:val="false"/>
          <w:color w:val="000000"/>
          <w:spacing w:val="0"/>
          <w:sz w:val="24"/>
          <w:szCs w:val="24"/>
        </w:rPr>
        <w:t xml:space="preserve">owever it can often be viewed as inconsistent and contradictory by </w:t>
      </w:r>
      <w:r>
        <w:rPr>
          <w:rFonts w:ascii="Times New Roman" w:hAnsi="Times New Roman"/>
          <w:b w:val="false"/>
          <w:bCs w:val="false"/>
          <w:i w:val="false"/>
          <w:caps w:val="false"/>
          <w:smallCaps w:val="false"/>
          <w:color w:val="000000"/>
          <w:spacing w:val="0"/>
          <w:sz w:val="24"/>
          <w:szCs w:val="24"/>
        </w:rPr>
        <w:t>others</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though</w:t>
      </w:r>
      <w:r>
        <w:rPr>
          <w:rFonts w:ascii="Times New Roman" w:hAnsi="Times New Roman"/>
          <w:b w:val="false"/>
          <w:bCs w:val="false"/>
          <w:i w:val="false"/>
          <w:caps w:val="false"/>
          <w:smallCaps w:val="false"/>
          <w:color w:val="000000"/>
          <w:spacing w:val="0"/>
          <w:sz w:val="24"/>
          <w:szCs w:val="24"/>
        </w:rPr>
        <w:t xml:space="preserve"> what is often overlooked is the development of Gods will in the Bible for man, the growth, and God's love for us being so strong that he gave his only son to defeat sin and death as we, as Gods children</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we</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re constantly getting it wrong and failing Him and his commandments and we</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 xml:space="preserve">re condemning ourselves to </w:t>
      </w:r>
      <w:r>
        <w:rPr>
          <w:rFonts w:ascii="Times New Roman" w:hAnsi="Times New Roman"/>
          <w:b w:val="false"/>
          <w:bCs w:val="false"/>
          <w:i w:val="false"/>
          <w:caps w:val="false"/>
          <w:smallCaps w:val="false"/>
          <w:color w:val="000000"/>
          <w:spacing w:val="0"/>
          <w:sz w:val="24"/>
          <w:szCs w:val="24"/>
        </w:rPr>
        <w:t xml:space="preserve">an </w:t>
      </w:r>
      <w:r>
        <w:rPr>
          <w:rFonts w:ascii="Times New Roman" w:hAnsi="Times New Roman"/>
          <w:b w:val="false"/>
          <w:bCs w:val="false"/>
          <w:i w:val="false"/>
          <w:caps w:val="false"/>
          <w:smallCaps w:val="false"/>
          <w:color w:val="000000"/>
          <w:spacing w:val="0"/>
          <w:sz w:val="24"/>
          <w:szCs w:val="24"/>
        </w:rPr>
        <w:t>eternity divided from Him</w:t>
      </w:r>
      <w:r>
        <w:rPr>
          <w:rFonts w:ascii="Times New Roman" w:hAnsi="Times New Roman"/>
          <w:b w:val="false"/>
          <w:bCs w:val="false"/>
          <w:i w:val="false"/>
          <w:caps w:val="false"/>
          <w:smallCaps w:val="false"/>
          <w:color w:val="000000"/>
          <w:spacing w:val="0"/>
          <w:sz w:val="24"/>
          <w:szCs w:val="24"/>
        </w:rPr>
        <w:t>. It is therefore important to understand the age and culture at the time of Exodus to that seen in Matthews time with Jesus</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 xml:space="preserve">Something Gill, Robin points out </w:t>
      </w:r>
      <w:r>
        <w:rPr>
          <w:rFonts w:ascii="Times New Roman" w:hAnsi="Times New Roman"/>
          <w:b w:val="false"/>
          <w:bCs w:val="false"/>
          <w:i w:val="false"/>
          <w:caps w:val="false"/>
          <w:smallCaps w:val="false"/>
          <w:color w:val="000000"/>
          <w:spacing w:val="0"/>
          <w:sz w:val="24"/>
          <w:szCs w:val="24"/>
        </w:rPr>
        <w:t xml:space="preserve">in </w:t>
      </w:r>
      <w:r>
        <w:rPr>
          <w:rFonts w:ascii="Times New Roman" w:hAnsi="Times New Roman"/>
          <w:b w:val="false"/>
          <w:bCs w:val="false"/>
          <w:i/>
          <w:iCs/>
          <w:caps w:val="false"/>
          <w:smallCaps w:val="false"/>
          <w:color w:val="000000"/>
          <w:spacing w:val="0"/>
          <w:sz w:val="24"/>
          <w:szCs w:val="24"/>
        </w:rPr>
        <w:t>'The C</w:t>
      </w:r>
      <w:r>
        <w:rPr>
          <w:rFonts w:ascii="Times New Roman" w:hAnsi="Times New Roman"/>
          <w:b w:val="false"/>
          <w:bCs w:val="false"/>
          <w:i/>
          <w:iCs/>
          <w:caps w:val="false"/>
          <w:smallCaps w:val="false"/>
          <w:color w:val="000000"/>
          <w:spacing w:val="0"/>
          <w:sz w:val="24"/>
          <w:szCs w:val="24"/>
        </w:rPr>
        <w:t>a</w:t>
      </w:r>
      <w:r>
        <w:rPr>
          <w:rFonts w:ascii="Times New Roman" w:hAnsi="Times New Roman"/>
          <w:b w:val="false"/>
          <w:bCs w:val="false"/>
          <w:i/>
          <w:iCs/>
          <w:caps w:val="false"/>
          <w:smallCaps w:val="false"/>
          <w:color w:val="000000"/>
          <w:spacing w:val="0"/>
          <w:sz w:val="24"/>
          <w:szCs w:val="24"/>
        </w:rPr>
        <w:t xml:space="preserve">mbridge Companion to Christian ethics' </w:t>
      </w:r>
      <w:r>
        <w:rPr>
          <w:rFonts w:ascii="Times New Roman" w:hAnsi="Times New Roman"/>
          <w:b w:val="false"/>
          <w:bCs w:val="false"/>
          <w:i w:val="false"/>
          <w:iCs w:val="false"/>
          <w:caps w:val="false"/>
          <w:smallCaps w:val="false"/>
          <w:color w:val="000000"/>
          <w:spacing w:val="0"/>
          <w:sz w:val="24"/>
          <w:szCs w:val="24"/>
        </w:rPr>
        <w:t>(</w:t>
      </w:r>
      <w:r>
        <w:rPr>
          <w:rFonts w:ascii="Times New Roman" w:hAnsi="Times New Roman"/>
          <w:b w:val="false"/>
          <w:bCs w:val="false"/>
          <w:i w:val="false"/>
          <w:iCs w:val="false"/>
          <w:caps w:val="false"/>
          <w:smallCaps w:val="false"/>
          <w:color w:val="000000"/>
          <w:spacing w:val="0"/>
          <w:sz w:val="24"/>
          <w:szCs w:val="24"/>
        </w:rPr>
        <w:t>2014</w:t>
      </w:r>
      <w:r>
        <w:rPr>
          <w:rFonts w:ascii="Times New Roman" w:hAnsi="Times New Roman"/>
          <w:b w:val="false"/>
          <w:bCs w:val="false"/>
          <w:i/>
          <w:iCs/>
          <w:caps w:val="false"/>
          <w:smallCaps w:val="false"/>
          <w:color w:val="000000"/>
          <w:spacing w:val="0"/>
          <w:sz w:val="24"/>
          <w:szCs w:val="24"/>
        </w:rPr>
        <w:t xml:space="preserve">) </w:t>
      </w:r>
      <w:r>
        <w:rPr>
          <w:rFonts w:ascii="Times New Roman" w:hAnsi="Times New Roman"/>
          <w:b w:val="false"/>
          <w:bCs w:val="false"/>
          <w:i/>
          <w:iCs/>
          <w:caps w:val="false"/>
          <w:smallCaps w:val="false"/>
          <w:color w:val="000000"/>
          <w:spacing w:val="0"/>
          <w:sz w:val="24"/>
          <w:szCs w:val="24"/>
        </w:rPr>
        <w:t xml:space="preserve"> </w:t>
      </w:r>
      <w:r>
        <w:rPr>
          <w:rFonts w:ascii="Times New Roman" w:hAnsi="Times New Roman"/>
          <w:b w:val="false"/>
          <w:bCs w:val="false"/>
          <w:i w:val="false"/>
          <w:iCs w:val="false"/>
          <w:caps w:val="false"/>
          <w:smallCaps w:val="false"/>
          <w:color w:val="000000"/>
          <w:spacing w:val="0"/>
          <w:sz w:val="24"/>
          <w:szCs w:val="24"/>
        </w:rPr>
        <w:t xml:space="preserve">is how Paul actually refers in his letters to the conflicts that arose between Christians and 'Judaisers', this is a perfect example of how humans can interpret </w:t>
      </w:r>
      <w:r>
        <w:rPr>
          <w:rFonts w:ascii="Times New Roman" w:hAnsi="Times New Roman"/>
          <w:b w:val="false"/>
          <w:bCs w:val="false"/>
          <w:i w:val="false"/>
          <w:iCs w:val="false"/>
          <w:caps w:val="false"/>
          <w:smallCaps w:val="false"/>
          <w:color w:val="000000"/>
          <w:spacing w:val="0"/>
          <w:sz w:val="24"/>
          <w:szCs w:val="24"/>
        </w:rPr>
        <w:t xml:space="preserve">things differently, </w:t>
      </w:r>
      <w:r>
        <w:rPr>
          <w:rFonts w:ascii="Times New Roman" w:hAnsi="Times New Roman"/>
          <w:b w:val="false"/>
          <w:bCs w:val="false"/>
          <w:i w:val="false"/>
          <w:iCs w:val="false"/>
          <w:caps w:val="false"/>
          <w:smallCaps w:val="false"/>
          <w:color w:val="000000"/>
          <w:spacing w:val="0"/>
          <w:sz w:val="24"/>
          <w:szCs w:val="24"/>
        </w:rPr>
        <w:t xml:space="preserve">and have the choice right from wrong, this is known as the 'personhood' principle;  </w:t>
      </w:r>
      <w:r>
        <w:rPr>
          <w:rFonts w:ascii="Times New Roman" w:hAnsi="Times New Roman"/>
          <w:i w:val="false"/>
          <w:iCs w:val="false"/>
          <w:caps w:val="false"/>
          <w:smallCaps w:val="false"/>
          <w:color w:val="000000"/>
          <w:spacing w:val="0"/>
          <w:sz w:val="24"/>
          <w:szCs w:val="24"/>
        </w:rPr>
        <w:t>Concept of Personhood MU School of Medicine) defines personhood as  "</w:t>
      </w:r>
      <w:r>
        <w:rPr>
          <w:rFonts w:ascii="Times New Roman" w:hAnsi="Times New Roman"/>
          <w:b w:val="false"/>
          <w:i w:val="false"/>
          <w:iCs w:val="false"/>
          <w:caps w:val="false"/>
          <w:smallCaps w:val="false"/>
          <w:color w:val="000000"/>
          <w:spacing w:val="0"/>
          <w:sz w:val="24"/>
          <w:szCs w:val="24"/>
        </w:rPr>
        <w:t>The moral sense of personhood denotes individual beings who are moral agents. Moral agents engage in behaviour that can be evaluated as moral or immoral, as morally right or wrong, as morally permissible or morally impermissible. Their acts are blameworthy or praiseworthy. It makes sense to hold them morally responsible for their intentional actions."</w:t>
      </w:r>
    </w:p>
    <w:p>
      <w:pPr>
        <w:pStyle w:val="Normal"/>
        <w:spacing w:lineRule="auto" w:line="360"/>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rPr>
      </w:pPr>
      <w:r>
        <w:rPr>
          <w:rFonts w:ascii="Times New Roman" w:hAnsi="Times New Roman"/>
          <w:b w:val="false"/>
          <w:bCs w:val="false"/>
          <w:i w:val="false"/>
          <w:iCs w:val="false"/>
          <w:caps w:val="false"/>
          <w:smallCaps w:val="false"/>
          <w:color w:val="000000"/>
          <w:spacing w:val="0"/>
          <w:sz w:val="24"/>
          <w:szCs w:val="24"/>
          <w:u w:val="none"/>
          <w:shd w:fill="auto" w:val="clear"/>
        </w:rPr>
        <w:t xml:space="preserve">Warren, Mary Anne (2000) states that </w:t>
      </w:r>
      <w:r>
        <w:rPr>
          <w:rFonts w:ascii="Times New Roman" w:hAnsi="Times New Roman"/>
          <w:b w:val="false"/>
          <w:bCs w:val="false"/>
          <w:i w:val="false"/>
          <w:iCs w:val="false"/>
          <w:caps w:val="false"/>
          <w:smallCaps w:val="false"/>
          <w:color w:val="000000"/>
          <w:spacing w:val="0"/>
          <w:sz w:val="24"/>
          <w:szCs w:val="24"/>
          <w:u w:val="none"/>
          <w:shd w:fill="auto" w:val="clear"/>
        </w:rPr>
        <w:t xml:space="preserve">one </w:t>
      </w:r>
      <w:r>
        <w:rPr>
          <w:rFonts w:ascii="Times New Roman" w:hAnsi="Times New Roman"/>
          <w:b w:val="false"/>
          <w:bCs w:val="false"/>
          <w:i w:val="false"/>
          <w:iCs w:val="false"/>
          <w:caps w:val="false"/>
          <w:smallCaps w:val="false"/>
          <w:color w:val="000000"/>
          <w:spacing w:val="0"/>
          <w:sz w:val="24"/>
          <w:szCs w:val="24"/>
          <w:u w:val="none"/>
          <w:shd w:fill="auto" w:val="clear"/>
        </w:rPr>
        <w:t xml:space="preserve">Immanuel Kant's </w:t>
      </w:r>
      <w:r>
        <w:rPr>
          <w:rFonts w:ascii="Times New Roman" w:hAnsi="Times New Roman"/>
          <w:b w:val="false"/>
          <w:bCs w:val="false"/>
          <w:i w:val="false"/>
          <w:iCs w:val="false"/>
          <w:caps w:val="false"/>
          <w:smallCaps w:val="false"/>
          <w:color w:val="000000"/>
          <w:spacing w:val="0"/>
          <w:sz w:val="24"/>
          <w:szCs w:val="24"/>
          <w:u w:val="none"/>
          <w:shd w:fill="auto" w:val="clear"/>
        </w:rPr>
        <w:t>"</w:t>
      </w:r>
      <w:r>
        <w:rPr>
          <w:rFonts w:ascii="Times New Roman" w:hAnsi="Times New Roman"/>
          <w:b w:val="false"/>
          <w:bCs w:val="false"/>
          <w:i w:val="false"/>
          <w:iCs w:val="false"/>
          <w:caps w:val="false"/>
          <w:smallCaps w:val="false"/>
          <w:color w:val="000000"/>
          <w:spacing w:val="0"/>
          <w:sz w:val="24"/>
          <w:szCs w:val="24"/>
          <w:u w:val="none"/>
          <w:shd w:fill="auto" w:val="clear"/>
        </w:rPr>
        <w:t xml:space="preserve">definition of a 'person' is a maximalist one; he holds that personhood consists in rational moral agency. His theory is that being a moral agent is (1) a necessary condition for any moral status; and (2) a necessary and sufficient condition for full moral status." </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rPr>
      </w:pPr>
      <w:r>
        <w:rPr>
          <w:rFonts w:ascii="Times New Roman" w:hAnsi="Times New Roman"/>
          <w:b w:val="false"/>
          <w:bCs w:val="false"/>
          <w:i w:val="false"/>
          <w:caps w:val="false"/>
          <w:smallCaps w:val="false"/>
          <w:color w:val="000000"/>
          <w:spacing w:val="0"/>
          <w:sz w:val="24"/>
          <w:szCs w:val="24"/>
        </w:rPr>
        <w:t>T</w:t>
      </w:r>
      <w:r>
        <w:rPr>
          <w:rFonts w:ascii="Times New Roman" w:hAnsi="Times New Roman"/>
          <w:b w:val="false"/>
          <w:bCs w:val="false"/>
          <w:i w:val="false"/>
          <w:caps w:val="false"/>
          <w:smallCaps w:val="false"/>
          <w:color w:val="000000"/>
          <w:spacing w:val="0"/>
          <w:sz w:val="24"/>
          <w:szCs w:val="24"/>
        </w:rPr>
        <w:t>here is a shift in context however between Exodus, in the Old Testament, and the book of Matthew in the New Testament</w:t>
      </w:r>
      <w:r>
        <w:rPr>
          <w:rFonts w:ascii="Times New Roman" w:hAnsi="Times New Roman"/>
          <w:b w:val="false"/>
          <w:bCs w:val="false"/>
          <w:i w:val="false"/>
          <w:caps w:val="false"/>
          <w:smallCaps w:val="false"/>
          <w:color w:val="000000"/>
          <w:spacing w:val="0"/>
          <w:sz w:val="24"/>
          <w:szCs w:val="24"/>
        </w:rPr>
        <w:t>, particularly in regards to war and pace;</w:t>
      </w:r>
      <w:r>
        <w:rPr>
          <w:rFonts w:ascii="Times New Roman" w:hAnsi="Times New Roman"/>
          <w:b w:val="false"/>
          <w:bCs w:val="false"/>
          <w:i w:val="false"/>
          <w:caps w:val="false"/>
          <w:smallCaps w:val="false"/>
          <w:color w:val="000000"/>
          <w:spacing w:val="0"/>
          <w:sz w:val="24"/>
          <w:szCs w:val="24"/>
          <w:shd w:fill="auto" w:val="clear"/>
        </w:rPr>
        <w:t xml:space="preserve"> </w:t>
      </w:r>
      <w:r>
        <w:rPr>
          <w:rFonts w:ascii="Times New Roman" w:hAnsi="Times New Roman"/>
          <w:b w:val="false"/>
          <w:bCs w:val="false"/>
          <w:i w:val="false"/>
          <w:caps w:val="false"/>
          <w:smallCaps w:val="false"/>
          <w:color w:val="000000"/>
          <w:spacing w:val="0"/>
          <w:sz w:val="24"/>
          <w:shd w:fill="auto" w:val="clear"/>
        </w:rPr>
        <w:t>Saint Augustine</w:t>
      </w:r>
      <w:r>
        <w:rPr>
          <w:rFonts w:ascii="Times New Roman" w:hAnsi="Times New Roman"/>
          <w:b w:val="false"/>
          <w:bCs w:val="false"/>
          <w:i w:val="false"/>
          <w:caps w:val="false"/>
          <w:smallCaps w:val="false"/>
          <w:color w:val="000000"/>
          <w:spacing w:val="0"/>
          <w:sz w:val="24"/>
          <w:shd w:fill="auto" w:val="clear"/>
        </w:rPr>
        <w:t xml:space="preserve"> i</w:t>
      </w:r>
      <w:r>
        <w:rPr>
          <w:rFonts w:ascii="Times New Roman" w:hAnsi="Times New Roman"/>
          <w:b w:val="false"/>
          <w:bCs w:val="false"/>
          <w:i w:val="false"/>
          <w:caps w:val="false"/>
          <w:smallCaps w:val="false"/>
          <w:color w:val="000000"/>
          <w:spacing w:val="0"/>
          <w:sz w:val="24"/>
        </w:rPr>
        <w:t>s</w:t>
      </w:r>
      <w:r>
        <w:rPr>
          <w:rFonts w:ascii="Times New Roman" w:hAnsi="Times New Roman"/>
          <w:b w:val="false"/>
          <w:bCs w:val="false"/>
          <w:i w:val="false"/>
          <w:caps w:val="false"/>
          <w:smallCaps w:val="false"/>
          <w:color w:val="000000"/>
          <w:spacing w:val="0"/>
          <w:sz w:val="24"/>
        </w:rPr>
        <w:t xml:space="preserve"> typically known to be</w:t>
      </w:r>
      <w:r>
        <w:rPr>
          <w:rFonts w:ascii="Times New Roman" w:hAnsi="Times New Roman"/>
          <w:b w:val="false"/>
          <w:bCs w:val="false"/>
          <w:i w:val="false"/>
          <w:caps w:val="false"/>
          <w:smallCaps w:val="false"/>
          <w:color w:val="000000"/>
          <w:spacing w:val="0"/>
          <w:sz w:val="24"/>
        </w:rPr>
        <w:t xml:space="preserve"> the first </w:t>
      </w:r>
      <w:r>
        <w:rPr>
          <w:rFonts w:ascii="Times New Roman" w:hAnsi="Times New Roman"/>
          <w:b w:val="false"/>
          <w:bCs w:val="false"/>
          <w:i w:val="false"/>
          <w:caps w:val="false"/>
          <w:smallCaps w:val="false"/>
          <w:color w:val="000000"/>
          <w:spacing w:val="0"/>
          <w:sz w:val="24"/>
        </w:rPr>
        <w:t xml:space="preserve">person </w:t>
      </w:r>
      <w:r>
        <w:rPr>
          <w:rFonts w:ascii="Times New Roman" w:hAnsi="Times New Roman"/>
          <w:b w:val="false"/>
          <w:bCs w:val="false"/>
          <w:i w:val="false"/>
          <w:caps w:val="false"/>
          <w:smallCaps w:val="false"/>
          <w:color w:val="000000"/>
          <w:spacing w:val="0"/>
          <w:sz w:val="24"/>
        </w:rPr>
        <w:t xml:space="preserve">to </w:t>
      </w:r>
      <w:r>
        <w:rPr>
          <w:rFonts w:ascii="Times New Roman" w:hAnsi="Times New Roman"/>
          <w:b w:val="false"/>
          <w:bCs w:val="false"/>
          <w:i w:val="false"/>
          <w:caps w:val="false"/>
          <w:smallCaps w:val="false"/>
          <w:color w:val="000000"/>
          <w:spacing w:val="0"/>
          <w:sz w:val="24"/>
        </w:rPr>
        <w:t>suggest a</w:t>
      </w:r>
      <w:r>
        <w:rPr>
          <w:rFonts w:ascii="Times New Roman" w:hAnsi="Times New Roman"/>
          <w:b w:val="false"/>
          <w:bCs w:val="false"/>
          <w:i w:val="false"/>
          <w:caps w:val="false"/>
          <w:smallCaps w:val="false"/>
          <w:color w:val="000000"/>
          <w:spacing w:val="0"/>
          <w:sz w:val="24"/>
        </w:rPr>
        <w:t xml:space="preserve"> theory on war and justice</w:t>
      </w:r>
      <w:r>
        <w:rPr>
          <w:rFonts w:ascii="Times New Roman" w:hAnsi="Times New Roman"/>
          <w:b w:val="false"/>
          <w:bCs w:val="false"/>
          <w:i w:val="false"/>
          <w:caps w:val="false"/>
          <w:smallCaps w:val="false"/>
          <w:color w:val="000000"/>
          <w:spacing w:val="0"/>
        </w:rPr>
        <w:t xml:space="preserve"> </w:t>
      </w:r>
      <w:r>
        <w:rPr>
          <w:rFonts w:ascii="Times New Roman" w:hAnsi="Times New Roman"/>
          <w:b w:val="false"/>
          <w:bCs w:val="false"/>
          <w:i w:val="false"/>
          <w:caps w:val="false"/>
          <w:smallCaps w:val="false"/>
          <w:color w:val="000000"/>
          <w:spacing w:val="0"/>
          <w:sz w:val="24"/>
        </w:rPr>
        <w:t>(</w:t>
      </w:r>
      <w:r>
        <w:rPr>
          <w:rFonts w:ascii="Times New Roman" w:hAnsi="Times New Roman"/>
          <w:b w:val="false"/>
          <w:bCs w:val="false"/>
          <w:i/>
          <w:caps w:val="false"/>
          <w:smallCaps w:val="false"/>
          <w:color w:val="000000"/>
          <w:spacing w:val="0"/>
          <w:sz w:val="24"/>
        </w:rPr>
        <w:t>JUST-WAR THEORY</w:t>
      </w:r>
      <w:r>
        <w:rPr>
          <w:rFonts w:ascii="Times New Roman" w:hAnsi="Times New Roman"/>
          <w:b w:val="false"/>
          <w:bCs w:val="false"/>
          <w:i w:val="false"/>
          <w:caps w:val="false"/>
          <w:smallCaps w:val="false"/>
          <w:color w:val="000000"/>
          <w:spacing w:val="0"/>
          <w:sz w:val="24"/>
        </w:rPr>
        <w:t>)</w:t>
      </w:r>
      <w:r>
        <w:rPr>
          <w:rFonts w:ascii="Times New Roman" w:hAnsi="Times New Roman"/>
          <w:b w:val="false"/>
          <w:bCs w:val="false"/>
          <w:i w:val="false"/>
          <w:caps w:val="false"/>
          <w:smallCaps w:val="false"/>
          <w:color w:val="000000"/>
          <w:spacing w:val="0"/>
          <w:sz w:val="24"/>
        </w:rPr>
        <w:t xml:space="preserve">, he drew the principles of this theory largely from the Bible itself. Saint Thomas Aquinas then later revised Augustine's initial theory, adding to it three criteria to conduct a 'just war', these criteria included that the war needed to be </w:t>
      </w:r>
      <w:r>
        <w:rPr>
          <w:rFonts w:ascii="Times New Roman" w:hAnsi="Times New Roman"/>
          <w:b w:val="false"/>
          <w:bCs w:val="false"/>
          <w:i w:val="false"/>
          <w:caps w:val="false"/>
          <w:smallCaps w:val="false"/>
          <w:color w:val="000000"/>
          <w:spacing w:val="0"/>
          <w:sz w:val="24"/>
        </w:rPr>
        <w:t>"</w:t>
      </w:r>
      <w:r>
        <w:rPr>
          <w:rFonts w:ascii="Times New Roman" w:hAnsi="Times New Roman"/>
          <w:b w:val="false"/>
          <w:bCs w:val="false"/>
          <w:i w:val="false"/>
          <w:caps w:val="false"/>
          <w:smallCaps w:val="false"/>
          <w:color w:val="000000"/>
          <w:spacing w:val="0"/>
          <w:sz w:val="24"/>
        </w:rPr>
        <w:t>waged by a legitimate authority, have a just cause, and have the right intentions.</w:t>
      </w:r>
      <w:r>
        <w:rPr>
          <w:rFonts w:ascii="Times New Roman" w:hAnsi="Times New Roman"/>
          <w:b w:val="false"/>
          <w:bCs w:val="false"/>
          <w:i w:val="false"/>
          <w:caps w:val="false"/>
          <w:smallCaps w:val="false"/>
          <w:color w:val="000000"/>
          <w:spacing w:val="0"/>
          <w:sz w:val="24"/>
        </w:rPr>
        <w:t>"</w:t>
      </w:r>
      <w:r>
        <w:rPr>
          <w:rFonts w:ascii="Times New Roman" w:hAnsi="Times New Roman"/>
          <w:b w:val="false"/>
          <w:bCs w:val="false"/>
          <w:i w:val="false"/>
          <w:caps w:val="false"/>
          <w:smallCaps w:val="false"/>
          <w:color w:val="000000"/>
          <w:spacing w:val="0"/>
          <w:sz w:val="24"/>
        </w:rPr>
        <w:t xml:space="preserve"> </w:t>
      </w:r>
      <w:r>
        <w:rPr>
          <w:rFonts w:ascii="Times New Roman" w:hAnsi="Times New Roman"/>
          <w:b w:val="false"/>
          <w:bCs w:val="false"/>
          <w:i w:val="false"/>
          <w:caps w:val="false"/>
          <w:smallCaps w:val="false"/>
          <w:color w:val="000000"/>
          <w:spacing w:val="0"/>
          <w:sz w:val="24"/>
        </w:rPr>
        <w:t xml:space="preserve"> (</w:t>
      </w:r>
      <w:r>
        <w:rPr>
          <w:rFonts w:ascii="Times New Roman" w:hAnsi="Times New Roman"/>
          <w:b w:val="false"/>
          <w:bCs w:val="false"/>
          <w:i/>
          <w:caps w:val="false"/>
          <w:smallCaps w:val="false"/>
          <w:color w:val="000000"/>
          <w:spacing w:val="0"/>
          <w:sz w:val="24"/>
        </w:rPr>
        <w:t>JUST-WAR THEORY</w:t>
      </w:r>
      <w:r>
        <w:rPr>
          <w:rFonts w:ascii="Times New Roman" w:hAnsi="Times New Roman"/>
          <w:b w:val="false"/>
          <w:bCs w:val="false"/>
          <w:i w:val="false"/>
          <w:caps w:val="false"/>
          <w:smallCaps w:val="false"/>
          <w:color w:val="000000"/>
          <w:spacing w:val="0"/>
          <w:sz w:val="24"/>
        </w:rPr>
        <w:t>)</w:t>
      </w:r>
      <w:r>
        <w:rPr>
          <w:rFonts w:ascii="Times New Roman" w:hAnsi="Times New Roman"/>
          <w:b w:val="false"/>
          <w:bCs w:val="false"/>
          <w:i w:val="false"/>
          <w:caps w:val="false"/>
          <w:smallCaps w:val="false"/>
          <w:color w:val="000000"/>
          <w:spacing w:val="0"/>
          <w:sz w:val="24"/>
        </w:rPr>
        <w:t>.</w:t>
      </w:r>
      <w:r>
        <w:rPr>
          <w:rFonts w:ascii="Times New Roman" w:hAnsi="Times New Roman"/>
          <w:b w:val="false"/>
          <w:bCs w:val="false"/>
          <w:i w:val="false"/>
          <w:caps w:val="false"/>
          <w:smallCaps w:val="false"/>
          <w:color w:val="000000"/>
          <w:spacing w:val="0"/>
          <w:sz w:val="24"/>
        </w:rPr>
        <w:t xml:space="preserve"> The Just-War Theory is based on a set of rules that relate to the ethical values of military combat</w:t>
      </w:r>
      <w:r>
        <w:rPr>
          <w:rFonts w:ascii="Times New Roman" w:hAnsi="Times New Roman"/>
          <w:b w:val="false"/>
          <w:bCs w:val="false"/>
          <w:i w:val="false"/>
          <w:caps w:val="false"/>
          <w:smallCaps w:val="false"/>
          <w:color w:val="000000"/>
          <w:spacing w:val="0"/>
          <w:sz w:val="24"/>
        </w:rPr>
        <w:t xml:space="preserve"> and is an example of deontology</w:t>
      </w:r>
      <w:r>
        <w:rPr>
          <w:rFonts w:ascii="Times New Roman" w:hAnsi="Times New Roman"/>
          <w:b w:val="false"/>
          <w:bCs w:val="false"/>
          <w:i w:val="false"/>
          <w:caps w:val="false"/>
          <w:smallCaps w:val="false"/>
          <w:color w:val="000000"/>
          <w:spacing w:val="0"/>
          <w:sz w:val="24"/>
        </w:rPr>
        <w:t xml:space="preserve">, </w:t>
      </w:r>
      <w:r>
        <w:rPr>
          <w:rFonts w:ascii="Times New Roman" w:hAnsi="Times New Roman"/>
          <w:b w:val="false"/>
          <w:bCs w:val="false"/>
          <w:i w:val="false"/>
          <w:caps w:val="false"/>
          <w:smallCaps w:val="false"/>
          <w:color w:val="000000"/>
          <w:spacing w:val="0"/>
          <w:sz w:val="24"/>
        </w:rPr>
        <w:t>an ethical principle</w:t>
      </w:r>
      <w:r>
        <w:rPr>
          <w:rFonts w:ascii="Times New Roman" w:hAnsi="Times New Roman"/>
          <w:b w:val="false"/>
          <w:bCs w:val="false"/>
          <w:i w:val="false"/>
          <w:caps w:val="false"/>
          <w:smallCaps w:val="false"/>
          <w:color w:val="000000"/>
          <w:spacing w:val="0"/>
          <w:sz w:val="24"/>
        </w:rPr>
        <w:t xml:space="preserve"> covered below.</w:t>
      </w:r>
    </w:p>
    <w:p>
      <w:pPr>
        <w:pStyle w:val="Normal"/>
        <w:spacing w:lineRule="auto" w:line="360"/>
        <w:rPr>
          <w:rFonts w:ascii="Times New Roman" w:hAnsi="Times New Roman"/>
          <w:b w:val="false"/>
          <w:b w:val="false"/>
          <w:bCs w:val="false"/>
          <w:i w:val="false"/>
          <w:caps w:val="false"/>
          <w:smallCaps w:val="false"/>
          <w:color w:val="000000"/>
          <w:spacing w:val="0"/>
          <w:sz w:val="24"/>
        </w:rPr>
      </w:pPr>
      <w:r>
        <w:rPr>
          <w:rFonts w:ascii="Times New Roman" w:hAnsi="Times New Roman"/>
          <w:b w:val="false"/>
          <w:bCs w:val="false"/>
          <w:i w:val="false"/>
          <w:caps w:val="false"/>
          <w:smallCaps w:val="false"/>
          <w:color w:val="000000"/>
          <w:spacing w:val="0"/>
          <w:sz w:val="24"/>
        </w:rPr>
      </w:r>
    </w:p>
    <w:p>
      <w:pPr>
        <w:pStyle w:val="Normal"/>
        <w:spacing w:lineRule="auto" w:line="360"/>
        <w:rPr>
          <w:rFonts w:ascii="Times New Roman" w:hAnsi="Times New Roman"/>
          <w:b w:val="false"/>
          <w:b w:val="false"/>
          <w:bCs w:val="false"/>
          <w:i w:val="false"/>
          <w:caps w:val="false"/>
          <w:smallCaps w:val="false"/>
          <w:color w:val="000000"/>
          <w:spacing w:val="0"/>
          <w:sz w:val="24"/>
        </w:rPr>
      </w:pPr>
      <w:r>
        <w:rPr>
          <w:rFonts w:ascii="Times New Roman" w:hAnsi="Times New Roman"/>
          <w:b w:val="false"/>
          <w:bCs w:val="false"/>
          <w:i w:val="false"/>
          <w:caps w:val="false"/>
          <w:smallCaps w:val="false"/>
          <w:color w:val="000000"/>
          <w:spacing w:val="0"/>
          <w:sz w:val="24"/>
        </w:rPr>
      </w:r>
    </w:p>
    <w:p>
      <w:pPr>
        <w:pStyle w:val="Normal"/>
        <w:spacing w:lineRule="auto" w:line="360"/>
        <w:rPr>
          <w:rFonts w:ascii="Times New Roman" w:hAnsi="Times New Roman"/>
          <w:b w:val="false"/>
          <w:b w:val="false"/>
          <w:bCs w:val="false"/>
          <w:i w:val="false"/>
          <w:caps w:val="false"/>
          <w:smallCaps w:val="false"/>
          <w:color w:val="000000"/>
          <w:spacing w:val="0"/>
          <w:sz w:val="24"/>
        </w:rPr>
      </w:pPr>
      <w:r>
        <w:rPr>
          <w:rFonts w:ascii="Times New Roman" w:hAnsi="Times New Roman"/>
          <w:b w:val="false"/>
          <w:bCs w:val="false"/>
          <w:i w:val="false"/>
          <w:caps w:val="false"/>
          <w:smallCaps w:val="false"/>
          <w:color w:val="000000"/>
          <w:spacing w:val="0"/>
          <w:sz w:val="24"/>
        </w:rPr>
      </w:r>
    </w:p>
    <w:p>
      <w:pPr>
        <w:pStyle w:val="Normal"/>
        <w:spacing w:lineRule="auto" w:line="360"/>
        <w:rPr>
          <w:rFonts w:ascii="Times New Roman" w:hAnsi="Times New Roman"/>
          <w:b w:val="false"/>
          <w:b w:val="false"/>
          <w:bCs w:val="false"/>
          <w:i w:val="false"/>
          <w:caps w:val="false"/>
          <w:smallCaps w:val="false"/>
          <w:color w:val="000000"/>
          <w:spacing w:val="0"/>
          <w:sz w:val="24"/>
        </w:rPr>
      </w:pPr>
      <w:r>
        <w:rPr>
          <w:rFonts w:ascii="Times New Roman" w:hAnsi="Times New Roman"/>
          <w:b w:val="false"/>
          <w:bCs w:val="false"/>
          <w:i w:val="false"/>
          <w:caps w:val="false"/>
          <w:smallCaps w:val="false"/>
          <w:color w:val="000000"/>
          <w:spacing w:val="0"/>
          <w:sz w:val="24"/>
        </w:rPr>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i w:val="false"/>
          <w:caps w:val="false"/>
          <w:smallCaps w:val="false"/>
          <w:color w:val="000000"/>
          <w:spacing w:val="0"/>
          <w:sz w:val="24"/>
          <w:szCs w:val="24"/>
        </w:rPr>
        <w:t>T</w:t>
      </w:r>
      <w:r>
        <w:rPr>
          <w:rFonts w:ascii="Times New Roman" w:hAnsi="Times New Roman"/>
          <w:b w:val="false"/>
          <w:bCs w:val="false"/>
          <w:i w:val="false"/>
          <w:caps w:val="false"/>
          <w:smallCaps w:val="false"/>
          <w:color w:val="000000"/>
          <w:spacing w:val="0"/>
          <w:sz w:val="24"/>
          <w:szCs w:val="24"/>
        </w:rPr>
        <w:t xml:space="preserve">he commandments found in Exodus have been challenged by Christian opposers throughout the ages, the Romans for example, pre-Constantine, had an eight day </w:t>
      </w:r>
      <w:r>
        <w:rPr>
          <w:rFonts w:ascii="Times New Roman" w:hAnsi="Times New Roman"/>
          <w:b w:val="false"/>
          <w:bCs w:val="false"/>
          <w:i w:val="false"/>
          <w:caps w:val="false"/>
          <w:smallCaps w:val="false"/>
          <w:color w:val="000000"/>
          <w:spacing w:val="0"/>
          <w:sz w:val="24"/>
          <w:szCs w:val="24"/>
        </w:rPr>
        <w:t xml:space="preserve">work week, and then when Constantine came to power, he made new legislation </w:t>
      </w:r>
      <w:r>
        <w:rPr>
          <w:rFonts w:ascii="Times New Roman" w:hAnsi="Times New Roman"/>
          <w:b w:val="false"/>
          <w:bCs w:val="false"/>
          <w:i w:val="false"/>
          <w:caps w:val="false"/>
          <w:smallCaps w:val="false"/>
          <w:color w:val="000000"/>
          <w:spacing w:val="0"/>
          <w:sz w:val="24"/>
          <w:szCs w:val="24"/>
        </w:rPr>
        <w:t>i</w:t>
      </w:r>
      <w:r>
        <w:rPr>
          <w:rFonts w:ascii="Times New Roman" w:hAnsi="Times New Roman"/>
          <w:b w:val="false"/>
          <w:bCs w:val="false"/>
          <w:i w:val="false"/>
          <w:caps w:val="false"/>
          <w:smallCaps w:val="false"/>
          <w:color w:val="000000"/>
          <w:spacing w:val="0"/>
          <w:sz w:val="24"/>
          <w:szCs w:val="24"/>
        </w:rPr>
        <w:t>n 321AD (Codex Justinianus 3.12.3</w:t>
      </w:r>
      <w:r>
        <w:rPr>
          <w:rFonts w:ascii="Times New Roman" w:hAnsi="Times New Roman"/>
          <w:b w:val="false"/>
          <w:bC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 xml:space="preserve"> t</w:t>
      </w:r>
      <w:r>
        <w:rPr>
          <w:rFonts w:ascii="Times New Roman" w:hAnsi="Times New Roman"/>
          <w:b w:val="false"/>
          <w:bCs w:val="false"/>
          <w:i w:val="false"/>
          <w:caps w:val="false"/>
          <w:smallCaps w:val="false"/>
          <w:color w:val="000000"/>
          <w:spacing w:val="0"/>
          <w:sz w:val="24"/>
          <w:szCs w:val="24"/>
        </w:rPr>
        <w:t>hat benefited the Christians</w:t>
      </w:r>
      <w:r>
        <w:rPr>
          <w:rFonts w:ascii="Times New Roman" w:hAnsi="Times New Roman"/>
          <w:b w:val="false"/>
          <w:bCs w:val="false"/>
          <w:i w:val="false"/>
          <w:caps w:val="false"/>
          <w:smallCaps w:val="false"/>
          <w:color w:val="000000"/>
          <w:spacing w:val="0"/>
          <w:sz w:val="24"/>
          <w:szCs w:val="24"/>
        </w:rPr>
        <w:t xml:space="preserve"> (Smither)</w:t>
      </w:r>
      <w:r>
        <w:rPr>
          <w:rFonts w:ascii="Times New Roman" w:hAnsi="Times New Roman"/>
          <w:b w:val="false"/>
          <w:bCs w:val="false"/>
          <w:i w:val="false"/>
          <w:caps w:val="false"/>
          <w:smallCaps w:val="false"/>
          <w:color w:val="000000"/>
          <w:spacing w:val="0"/>
          <w:sz w:val="24"/>
          <w:szCs w:val="24"/>
        </w:rPr>
        <w:t xml:space="preserve">, whom were used to a 7 day week </w:t>
      </w:r>
      <w:r>
        <w:rPr>
          <w:rFonts w:ascii="Times New Roman" w:hAnsi="Times New Roman"/>
          <w:b w:val="false"/>
          <w:bCs w:val="false"/>
          <w:i w:val="false"/>
          <w:caps w:val="false"/>
          <w:smallCaps w:val="false"/>
          <w:color w:val="000000"/>
          <w:spacing w:val="0"/>
          <w:sz w:val="24"/>
          <w:szCs w:val="24"/>
        </w:rPr>
        <w:t>from</w:t>
      </w:r>
      <w:r>
        <w:rPr>
          <w:rFonts w:ascii="Times New Roman" w:hAnsi="Times New Roman"/>
          <w:b w:val="false"/>
          <w:bCs w:val="false"/>
          <w:i w:val="false"/>
          <w:caps w:val="false"/>
          <w:smallCaps w:val="false"/>
          <w:color w:val="000000"/>
          <w:spacing w:val="0"/>
          <w:sz w:val="24"/>
          <w:szCs w:val="24"/>
        </w:rPr>
        <w:t xml:space="preserve"> their Jewish roots</w:t>
      </w:r>
      <w:r>
        <w:rPr>
          <w:rFonts w:ascii="Times New Roman" w:hAnsi="Times New Roman"/>
          <w:b w:val="false"/>
          <w:bCs w:val="false"/>
          <w:i w:val="false"/>
          <w:caps w:val="false"/>
          <w:smallCaps w:val="false"/>
          <w:color w:val="000000"/>
          <w:spacing w:val="0"/>
          <w:sz w:val="24"/>
          <w:szCs w:val="24"/>
        </w:rPr>
        <w:t>, Constantine, until his deathbed where he was baptised to the Christian faith, worshipped pagan Gods, such as the sun, and is hence wh</w:t>
      </w:r>
      <w:r>
        <w:rPr>
          <w:rFonts w:ascii="Times New Roman" w:hAnsi="Times New Roman"/>
          <w:b w:val="false"/>
          <w:bCs w:val="false"/>
          <w:i w:val="false"/>
          <w:caps w:val="false"/>
          <w:smallCaps w:val="false"/>
          <w:color w:val="000000"/>
          <w:spacing w:val="0"/>
          <w:sz w:val="24"/>
          <w:szCs w:val="24"/>
        </w:rPr>
        <w:t xml:space="preserve">ere the day name 'Sunday' came from, to observe the </w:t>
      </w:r>
      <w:r>
        <w:rPr>
          <w:rFonts w:ascii="Times New Roman" w:hAnsi="Times New Roman"/>
          <w:b w:val="false"/>
          <w:bCs w:val="false"/>
          <w:i w:val="false"/>
          <w:caps w:val="false"/>
          <w:smallCaps w:val="false"/>
          <w:color w:val="000000"/>
          <w:spacing w:val="0"/>
          <w:sz w:val="24"/>
          <w:szCs w:val="24"/>
        </w:rPr>
        <w:t>supremacy of the Sun as a God over others, such as the God of Saturn</w:t>
      </w:r>
      <w:r>
        <w:rPr>
          <w:rFonts w:ascii="Times New Roman" w:hAnsi="Times New Roman"/>
          <w:b w:val="false"/>
          <w:bCs w:val="false"/>
          <w:i w:val="false"/>
          <w:caps w:val="false"/>
          <w:smallCaps w:val="false"/>
          <w:color w:val="000000"/>
          <w:spacing w:val="0"/>
          <w:sz w:val="24"/>
          <w:szCs w:val="24"/>
        </w:rPr>
        <w:t xml:space="preserve"> (day of Saturday)</w:t>
      </w:r>
      <w:r>
        <w:rPr>
          <w:rFonts w:ascii="Times New Roman" w:hAnsi="Times New Roman"/>
          <w:b w:val="false"/>
          <w:bCs w:val="false"/>
          <w:i w:val="false"/>
          <w:caps w:val="false"/>
          <w:smallCaps w:val="false"/>
          <w:color w:val="000000"/>
          <w:spacing w:val="0"/>
          <w:sz w:val="24"/>
          <w:szCs w:val="24"/>
        </w:rPr>
        <w:t>. This itself poses ethical issues regarding</w:t>
      </w:r>
      <w:r>
        <w:rPr>
          <w:rFonts w:ascii="Times New Roman" w:hAnsi="Times New Roman"/>
          <w:b w:val="false"/>
          <w:bCs w:val="false"/>
          <w:i w:val="false"/>
          <w:caps w:val="false"/>
          <w:smallCaps w:val="false"/>
          <w:color w:val="000000"/>
          <w:spacing w:val="0"/>
          <w:sz w:val="24"/>
          <w:szCs w:val="24"/>
        </w:rPr>
        <w:t xml:space="preserve"> when the true </w:t>
      </w:r>
      <w:r>
        <w:rPr>
          <w:rFonts w:ascii="Times New Roman" w:hAnsi="Times New Roman"/>
          <w:b w:val="false"/>
          <w:bCs w:val="false"/>
          <w:i w:val="false"/>
          <w:caps w:val="false"/>
          <w:smallCaps w:val="false"/>
          <w:color w:val="000000"/>
          <w:spacing w:val="0"/>
          <w:sz w:val="24"/>
          <w:szCs w:val="24"/>
        </w:rPr>
        <w:t xml:space="preserve">day to observe the Sabbath is, for example </w:t>
      </w:r>
      <w:r>
        <w:rPr>
          <w:rFonts w:ascii="Times New Roman" w:hAnsi="Times New Roman"/>
          <w:b w:val="false"/>
          <w:bCs w:val="false"/>
          <w:i w:val="false"/>
          <w:caps w:val="false"/>
          <w:smallCaps w:val="false"/>
          <w:color w:val="000000"/>
          <w:spacing w:val="0"/>
          <w:sz w:val="24"/>
          <w:szCs w:val="24"/>
        </w:rPr>
        <w:t xml:space="preserve">in the </w:t>
      </w:r>
      <w:r>
        <w:rPr>
          <w:rFonts w:ascii="Times New Roman" w:hAnsi="Times New Roman"/>
          <w:b w:val="false"/>
          <w:bCs w:val="false"/>
          <w:i w:val="false"/>
          <w:caps w:val="false"/>
          <w:smallCaps w:val="false"/>
          <w:color w:val="000000"/>
          <w:spacing w:val="0"/>
          <w:sz w:val="24"/>
          <w:szCs w:val="24"/>
        </w:rPr>
        <w:t xml:space="preserve">Jewish tradition </w:t>
      </w:r>
      <w:r>
        <w:rPr>
          <w:rFonts w:ascii="Times New Roman" w:hAnsi="Times New Roman"/>
          <w:b w:val="false"/>
          <w:bCs w:val="false"/>
          <w:i w:val="false"/>
          <w:caps w:val="false"/>
          <w:smallCaps w:val="false"/>
          <w:color w:val="000000"/>
          <w:spacing w:val="0"/>
          <w:sz w:val="24"/>
          <w:szCs w:val="24"/>
        </w:rPr>
        <w:t>it is observed on a Saturday, and Sunday is historically a worship day for Pagan Gods</w:t>
      </w:r>
      <w:r>
        <w:rPr>
          <w:rFonts w:ascii="Times New Roman" w:hAnsi="Times New Roman"/>
          <w:b w:val="false"/>
          <w:bCs w:val="false"/>
          <w:i w:val="false"/>
          <w:caps w:val="false"/>
          <w:smallCaps w:val="false"/>
          <w:color w:val="000000"/>
          <w:spacing w:val="0"/>
          <w:sz w:val="24"/>
          <w:szCs w:val="24"/>
        </w:rPr>
        <w:t>, so is it right we continue that pagan tradition to worship the one true God?</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rPr>
      </w:pPr>
      <w:r>
        <w:rPr>
          <w:rFonts w:ascii="Times New Roman" w:hAnsi="Times New Roman"/>
          <w:b w:val="false"/>
          <w:bCs w:val="false"/>
          <w:i w:val="false"/>
          <w:caps w:val="false"/>
          <w:smallCaps w:val="false"/>
          <w:color w:val="000000"/>
          <w:spacing w:val="0"/>
          <w:sz w:val="24"/>
          <w:szCs w:val="24"/>
        </w:rPr>
        <w:t>E</w:t>
      </w:r>
      <w:r>
        <w:rPr>
          <w:rFonts w:ascii="Times New Roman" w:hAnsi="Times New Roman"/>
          <w:b w:val="false"/>
          <w:bCs w:val="false"/>
          <w:i w:val="false"/>
          <w:caps w:val="false"/>
          <w:smallCaps w:val="false"/>
          <w:color w:val="000000"/>
          <w:spacing w:val="0"/>
          <w:sz w:val="24"/>
          <w:szCs w:val="24"/>
        </w:rPr>
        <w:t xml:space="preserve">xodus is, in many senses, </w:t>
      </w:r>
      <w:r>
        <w:rPr>
          <w:rFonts w:ascii="Times New Roman" w:hAnsi="Times New Roman"/>
          <w:b w:val="false"/>
          <w:bCs w:val="false"/>
          <w:i w:val="false"/>
          <w:caps w:val="false"/>
          <w:smallCaps w:val="false"/>
          <w:color w:val="000000"/>
          <w:spacing w:val="0"/>
          <w:sz w:val="24"/>
          <w:szCs w:val="24"/>
        </w:rPr>
        <w:t xml:space="preserve">is </w:t>
      </w:r>
      <w:r>
        <w:rPr>
          <w:rFonts w:ascii="Times New Roman" w:hAnsi="Times New Roman"/>
          <w:b w:val="false"/>
          <w:bCs w:val="false"/>
          <w:i w:val="false"/>
          <w:caps w:val="false"/>
          <w:smallCaps w:val="false"/>
          <w:color w:val="000000"/>
          <w:spacing w:val="0"/>
          <w:sz w:val="24"/>
          <w:szCs w:val="24"/>
        </w:rPr>
        <w:t xml:space="preserve">a literal rule book, He is God, this is what He expects from us, we obey, or we are divided from Him. We see this in the </w:t>
      </w:r>
      <w:r>
        <w:rPr>
          <w:rFonts w:ascii="Times New Roman" w:hAnsi="Times New Roman"/>
          <w:b w:val="false"/>
          <w:bCs w:val="false"/>
          <w:i w:val="false"/>
          <w:caps w:val="false"/>
          <w:smallCaps w:val="false"/>
          <w:color w:val="000000"/>
          <w:spacing w:val="0"/>
          <w:sz w:val="24"/>
          <w:szCs w:val="24"/>
        </w:rPr>
        <w:t>10</w:t>
      </w:r>
      <w:r>
        <w:rPr>
          <w:rFonts w:ascii="Times New Roman" w:hAnsi="Times New Roman"/>
          <w:b w:val="false"/>
          <w:bCs w:val="false"/>
          <w:i w:val="false"/>
          <w:caps w:val="false"/>
          <w:smallCaps w:val="false"/>
          <w:color w:val="000000"/>
          <w:spacing w:val="0"/>
          <w:sz w:val="24"/>
          <w:szCs w:val="24"/>
        </w:rPr>
        <w:t xml:space="preserve"> commandments which Moses delivered to </w:t>
      </w:r>
      <w:r>
        <w:rPr>
          <w:rFonts w:ascii="Times New Roman" w:hAnsi="Times New Roman"/>
          <w:b w:val="false"/>
          <w:bCs w:val="false"/>
          <w:i w:val="false"/>
          <w:caps w:val="false"/>
          <w:smallCaps w:val="false"/>
          <w:color w:val="000000"/>
          <w:spacing w:val="0"/>
          <w:sz w:val="24"/>
          <w:szCs w:val="24"/>
        </w:rPr>
        <w:t xml:space="preserve">His </w:t>
      </w:r>
      <w:r>
        <w:rPr>
          <w:rFonts w:ascii="Times New Roman" w:hAnsi="Times New Roman"/>
          <w:b w:val="false"/>
          <w:bCs w:val="false"/>
          <w:i w:val="false"/>
          <w:caps w:val="false"/>
          <w:smallCaps w:val="false"/>
          <w:color w:val="000000"/>
          <w:spacing w:val="0"/>
          <w:sz w:val="24"/>
          <w:szCs w:val="24"/>
        </w:rPr>
        <w:t xml:space="preserve">people; the </w:t>
      </w:r>
      <w:r>
        <w:rPr>
          <w:rFonts w:ascii="Times New Roman" w:hAnsi="Times New Roman"/>
          <w:b w:val="false"/>
          <w:bCs w:val="false"/>
          <w:i w:val="false"/>
          <w:caps w:val="false"/>
          <w:smallCaps w:val="false"/>
          <w:color w:val="000000"/>
          <w:spacing w:val="0"/>
          <w:sz w:val="24"/>
          <w:szCs w:val="24"/>
        </w:rPr>
        <w:t>10</w:t>
      </w:r>
      <w:r>
        <w:rPr>
          <w:rFonts w:ascii="Times New Roman" w:hAnsi="Times New Roman"/>
          <w:b w:val="false"/>
          <w:bCs w:val="false"/>
          <w:i w:val="false"/>
          <w:caps w:val="false"/>
          <w:smallCaps w:val="false"/>
          <w:color w:val="000000"/>
          <w:spacing w:val="0"/>
          <w:sz w:val="24"/>
          <w:szCs w:val="24"/>
        </w:rPr>
        <w:t xml:space="preserve"> commandments are universally known, which is interesting, there are few people whom know of them, for example "thou shalt not kill" </w:t>
      </w:r>
      <w:r>
        <w:rPr>
          <w:rFonts w:ascii="Times New Roman" w:hAnsi="Times New Roman"/>
          <w:b w:val="false"/>
          <w:bCs w:val="false"/>
          <w:i w:val="false"/>
          <w:caps w:val="false"/>
          <w:smallCaps w:val="false"/>
          <w:color w:val="000000"/>
          <w:spacing w:val="0"/>
          <w:sz w:val="24"/>
          <w:szCs w:val="24"/>
        </w:rPr>
        <w:t>and thus has been integrated into many cultures and civili</w:t>
      </w:r>
      <w:r>
        <w:rPr>
          <w:rFonts w:ascii="Times New Roman" w:hAnsi="Times New Roman"/>
          <w:b w:val="false"/>
          <w:bCs w:val="false"/>
          <w:i w:val="false"/>
          <w:caps w:val="false"/>
          <w:smallCaps w:val="false"/>
          <w:color w:val="000000"/>
          <w:spacing w:val="0"/>
          <w:sz w:val="24"/>
          <w:szCs w:val="24"/>
        </w:rPr>
        <w:t>s</w:t>
      </w:r>
      <w:r>
        <w:rPr>
          <w:rFonts w:ascii="Times New Roman" w:hAnsi="Times New Roman"/>
          <w:b w:val="false"/>
          <w:bCs w:val="false"/>
          <w:i w:val="false"/>
          <w:caps w:val="false"/>
          <w:smallCaps w:val="false"/>
          <w:color w:val="000000"/>
          <w:spacing w:val="0"/>
          <w:sz w:val="24"/>
          <w:szCs w:val="24"/>
        </w:rPr>
        <w:t>ations as being a 'bad' thing to do, to the point it has became legislation</w:t>
      </w:r>
      <w:r>
        <w:rPr>
          <w:rFonts w:ascii="Times New Roman" w:hAnsi="Times New Roman"/>
          <w:b w:val="false"/>
          <w:bCs w:val="false"/>
          <w:i w:val="false"/>
          <w:caps w:val="false"/>
          <w:smallCaps w:val="false"/>
          <w:color w:val="000000"/>
          <w:spacing w:val="0"/>
          <w:sz w:val="24"/>
          <w:szCs w:val="24"/>
        </w:rPr>
        <w:t>, which has</w:t>
      </w:r>
      <w:r>
        <w:rPr>
          <w:rFonts w:ascii="Times New Roman" w:hAnsi="Times New Roman"/>
          <w:b w:val="false"/>
          <w:bCs w:val="false"/>
          <w:i w:val="false"/>
          <w:caps w:val="false"/>
          <w:smallCaps w:val="false"/>
          <w:color w:val="000000"/>
          <w:spacing w:val="0"/>
          <w:sz w:val="24"/>
          <w:szCs w:val="24"/>
        </w:rPr>
        <w:t xml:space="preserve"> unquestionably</w:t>
      </w:r>
      <w:r>
        <w:rPr>
          <w:rFonts w:ascii="Times New Roman" w:hAnsi="Times New Roman"/>
          <w:b w:val="false"/>
          <w:bCs w:val="false"/>
          <w:i w:val="false"/>
          <w:caps w:val="false"/>
          <w:smallCaps w:val="false"/>
          <w:color w:val="000000"/>
          <w:spacing w:val="0"/>
          <w:sz w:val="24"/>
          <w:szCs w:val="24"/>
        </w:rPr>
        <w:t xml:space="preserve"> improved society.</w:t>
      </w:r>
      <w:r>
        <w:rPr>
          <w:rFonts w:ascii="Times New Roman" w:hAnsi="Times New Roman"/>
          <w:b w:val="false"/>
          <w:bCs w:val="false"/>
          <w:i w:val="false"/>
          <w:caps w:val="false"/>
          <w:smallCaps w:val="false"/>
          <w:color w:val="000000"/>
          <w:spacing w:val="0"/>
          <w:sz w:val="24"/>
          <w:szCs w:val="24"/>
        </w:rPr>
        <w:t xml:space="preserve"> This is also known as '</w:t>
      </w:r>
      <w:r>
        <w:rPr>
          <w:rFonts w:ascii="Times New Roman" w:hAnsi="Times New Roman"/>
          <w:b w:val="false"/>
          <w:bCs w:val="false"/>
          <w:i w:val="false"/>
          <w:caps w:val="false"/>
          <w:smallCaps w:val="false"/>
          <w:color w:val="000000"/>
          <w:spacing w:val="0"/>
        </w:rPr>
        <w:t>Deontology' and is an ethical theory that essentially means that ones actions are determined 'good or bad' according to a clear set of rules, i.e. the 10 commandments.</w:t>
      </w:r>
    </w:p>
    <w:p>
      <w:pPr>
        <w:pStyle w:val="Normal"/>
        <w:spacing w:lineRule="auto" w:line="360"/>
        <w:rPr>
          <w:rFonts w:ascii="Times New Roman" w:hAnsi="Times New Roman"/>
          <w:b w:val="false"/>
          <w:b w:val="false"/>
          <w:bCs w:val="false"/>
          <w:i w:val="false"/>
          <w:caps w:val="false"/>
          <w:smallCaps w:val="false"/>
          <w:color w:val="000000"/>
          <w:spacing w:val="0"/>
          <w:sz w:val="24"/>
          <w:szCs w:val="24"/>
          <w:u w:val="none"/>
        </w:rPr>
      </w:pPr>
      <w:r>
        <w:rPr>
          <w:rFonts w:ascii="Times New Roman" w:hAnsi="Times New Roman"/>
          <w:b w:val="false"/>
          <w:bCs w:val="false"/>
          <w:i w:val="false"/>
          <w:caps w:val="false"/>
          <w:smallCaps w:val="false"/>
          <w:color w:val="000000"/>
          <w:spacing w:val="0"/>
          <w:sz w:val="24"/>
          <w:szCs w:val="24"/>
          <w:u w:val="none"/>
        </w:rPr>
      </w:r>
    </w:p>
    <w:p>
      <w:pPr>
        <w:pStyle w:val="Normal"/>
        <w:spacing w:lineRule="auto" w:line="360"/>
        <w:rPr/>
      </w:pPr>
      <w:r>
        <w:rPr>
          <w:rFonts w:ascii="Times New Roman" w:hAnsi="Times New Roman"/>
          <w:b w:val="false"/>
          <w:bCs w:val="false"/>
          <w:i w:val="false"/>
          <w:caps w:val="false"/>
          <w:smallCaps w:val="false"/>
          <w:color w:val="000000"/>
          <w:spacing w:val="0"/>
          <w:sz w:val="24"/>
          <w:szCs w:val="24"/>
          <w:u w:val="none"/>
        </w:rPr>
        <w:t>T</w:t>
      </w:r>
      <w:hyperlink r:id="rId2">
        <w:r>
          <w:rPr>
            <w:rStyle w:val="InternetLink"/>
            <w:rFonts w:ascii="Times New Roman" w:hAnsi="Times New Roman"/>
            <w:b w:val="false"/>
            <w:bCs w:val="false"/>
            <w:i w:val="false"/>
            <w:caps w:val="false"/>
            <w:smallCaps w:val="false"/>
            <w:color w:val="000000"/>
            <w:spacing w:val="0"/>
            <w:sz w:val="24"/>
            <w:szCs w:val="24"/>
            <w:u w:val="none"/>
          </w:rPr>
          <w:t>he Ethics Centre</w:t>
        </w:r>
      </w:hyperlink>
      <w:r>
        <w:rPr>
          <w:rFonts w:ascii="Times New Roman" w:hAnsi="Times New Roman"/>
          <w:b w:val="false"/>
          <w:bCs w:val="false"/>
          <w:i w:val="false"/>
          <w:caps w:val="false"/>
          <w:smallCaps w:val="false"/>
          <w:color w:val="000000"/>
          <w:spacing w:val="0"/>
          <w:sz w:val="24"/>
          <w:szCs w:val="24"/>
          <w:u w:val="none"/>
        </w:rPr>
        <w:t xml:space="preserve"> (</w:t>
      </w:r>
      <w:r>
        <w:rPr>
          <w:rFonts w:ascii="Times New Roman" w:hAnsi="Times New Roman"/>
          <w:b w:val="false"/>
          <w:bCs w:val="false"/>
          <w:i w:val="false"/>
          <w:caps w:val="false"/>
          <w:smallCaps w:val="false"/>
          <w:color w:val="000000"/>
          <w:spacing w:val="0"/>
          <w:sz w:val="24"/>
          <w:szCs w:val="24"/>
          <w:u w:val="none"/>
        </w:rPr>
        <w:t>2016</w:t>
      </w:r>
      <w:r>
        <w:rPr>
          <w:rFonts w:ascii="Times New Roman" w:hAnsi="Times New Roman"/>
          <w:b w:val="false"/>
          <w:bCs w:val="false"/>
          <w:i w:val="false"/>
          <w:caps w:val="false"/>
          <w:smallCaps w:val="false"/>
          <w:color w:val="000000"/>
          <w:spacing w:val="0"/>
          <w:sz w:val="24"/>
          <w:szCs w:val="24"/>
          <w:u w:val="none"/>
        </w:rPr>
        <w:t xml:space="preserve">) explains that </w:t>
      </w:r>
      <w:r>
        <w:rPr>
          <w:rFonts w:ascii="Times New Roman" w:hAnsi="Times New Roman"/>
          <w:b w:val="false"/>
          <w:bCs w:val="false"/>
          <w:i w:val="false"/>
          <w:caps w:val="false"/>
          <w:smallCaps w:val="false"/>
          <w:color w:val="000000"/>
          <w:spacing w:val="0"/>
          <w:sz w:val="24"/>
          <w:szCs w:val="24"/>
          <w:u w:val="none"/>
        </w:rPr>
        <w:t>"d</w:t>
      </w:r>
      <w:r>
        <w:rPr>
          <w:rFonts w:ascii="Times New Roman" w:hAnsi="Times New Roman"/>
          <w:b w:val="false"/>
          <w:bCs w:val="false"/>
          <w:i w:val="false"/>
          <w:caps w:val="false"/>
          <w:smallCaps w:val="false"/>
          <w:color w:val="000000"/>
          <w:spacing w:val="0"/>
          <w:sz w:val="24"/>
          <w:szCs w:val="24"/>
          <w:u w:val="none"/>
        </w:rPr>
        <w:t>eontologists require us to follow universal rules we give to ourselves. These rules must be in accordance with reason</w:t>
      </w:r>
      <w:r>
        <w:rPr>
          <w:rFonts w:ascii="Times New Roman" w:hAnsi="Times New Roman"/>
          <w:b w:val="false"/>
          <w:bCs w:val="false"/>
          <w:i w:val="false"/>
          <w:caps w:val="false"/>
          <w:smallCaps w:val="false"/>
          <w:color w:val="000000"/>
          <w:spacing w:val="0"/>
          <w:sz w:val="24"/>
          <w:szCs w:val="24"/>
          <w:u w:val="none"/>
        </w:rPr>
        <w:t>...</w:t>
      </w:r>
      <w:r>
        <w:rPr>
          <w:rFonts w:ascii="Times New Roman" w:hAnsi="Times New Roman"/>
          <w:b w:val="false"/>
          <w:bCs w:val="false"/>
          <w:i w:val="false"/>
          <w:caps w:val="false"/>
          <w:smallCaps w:val="false"/>
          <w:color w:val="000000"/>
          <w:spacing w:val="0"/>
          <w:sz w:val="24"/>
          <w:szCs w:val="24"/>
          <w:u w:val="none"/>
        </w:rPr>
        <w:t>they must be logically consistent and not give rise to contradictions</w:t>
      </w:r>
      <w:r>
        <w:rPr>
          <w:rFonts w:ascii="Times New Roman" w:hAnsi="Times New Roman"/>
          <w:b w:val="false"/>
          <w:bCs w:val="false"/>
          <w:i w:val="false"/>
          <w:caps w:val="false"/>
          <w:smallCaps w:val="false"/>
          <w:color w:val="000000"/>
          <w:spacing w:val="0"/>
          <w:sz w:val="24"/>
          <w:szCs w:val="24"/>
          <w:u w:val="none"/>
        </w:rPr>
        <w:t>."</w:t>
      </w:r>
    </w:p>
    <w:p>
      <w:pPr>
        <w:pStyle w:val="Normal"/>
        <w:spacing w:lineRule="auto" w:line="360"/>
        <w:rPr>
          <w:rFonts w:ascii="Times New Roman" w:hAnsi="Times New Roman"/>
          <w:b w:val="false"/>
          <w:b w:val="false"/>
          <w:bCs w:val="false"/>
          <w:i w:val="false"/>
          <w:caps w:val="false"/>
          <w:smallCaps w:val="false"/>
          <w:color w:val="000000"/>
          <w:spacing w:val="0"/>
          <w:sz w:val="24"/>
          <w:szCs w:val="24"/>
          <w:u w:val="none"/>
        </w:rPr>
      </w:pPr>
      <w:r>
        <w:rPr>
          <w:rFonts w:ascii="Times New Roman" w:hAnsi="Times New Roman"/>
          <w:b w:val="false"/>
          <w:bCs w:val="false"/>
          <w:i w:val="false"/>
          <w:caps w:val="false"/>
          <w:smallCaps w:val="false"/>
          <w:color w:val="000000"/>
          <w:spacing w:val="0"/>
          <w:sz w:val="24"/>
          <w:szCs w:val="24"/>
          <w:u w:val="none"/>
        </w:rPr>
      </w:r>
    </w:p>
    <w:p>
      <w:pPr>
        <w:pStyle w:val="Normal"/>
        <w:spacing w:lineRule="auto" w:line="360"/>
        <w:rPr/>
      </w:pPr>
      <w:r>
        <w:rPr>
          <w:rFonts w:ascii="Times New Roman" w:hAnsi="Times New Roman"/>
          <w:b w:val="false"/>
          <w:bCs w:val="false"/>
          <w:i w:val="false"/>
          <w:caps w:val="false"/>
          <w:smallCaps w:val="false"/>
          <w:color w:val="000000"/>
          <w:spacing w:val="0"/>
          <w:sz w:val="24"/>
          <w:szCs w:val="24"/>
        </w:rPr>
        <w:t xml:space="preserve">God shows to us more of who He is in Exodus, </w:t>
      </w:r>
      <w:r>
        <w:rPr>
          <w:rFonts w:ascii="Times New Roman" w:hAnsi="Times New Roman"/>
          <w:b w:val="false"/>
          <w:bCs w:val="false"/>
          <w:i w:val="false"/>
          <w:caps w:val="false"/>
          <w:smallCaps w:val="false"/>
          <w:color w:val="000000"/>
          <w:spacing w:val="0"/>
          <w:sz w:val="24"/>
          <w:szCs w:val="24"/>
        </w:rPr>
        <w:t xml:space="preserve">often described as a 'salvation paradigm', </w:t>
      </w:r>
      <w:r>
        <w:rPr>
          <w:rFonts w:ascii="Times New Roman" w:hAnsi="Times New Roman"/>
          <w:b w:val="false"/>
          <w:bCs w:val="false"/>
          <w:i w:val="false"/>
          <w:caps w:val="false"/>
          <w:smallCaps w:val="false"/>
          <w:color w:val="000000"/>
          <w:spacing w:val="0"/>
          <w:sz w:val="24"/>
          <w:szCs w:val="24"/>
        </w:rPr>
        <w:t xml:space="preserve">and gives us the tools to shape us into His image through his instruction and revelations, </w:t>
      </w:r>
      <w:r>
        <w:rPr>
          <w:rFonts w:ascii="Times New Roman" w:hAnsi="Times New Roman"/>
          <w:b w:val="false"/>
          <w:bCs w:val="false"/>
          <w:i/>
          <w:caps w:val="false"/>
          <w:smallCaps w:val="false"/>
          <w:color w:val="000000"/>
          <w:spacing w:val="0"/>
          <w:sz w:val="24"/>
          <w:szCs w:val="24"/>
        </w:rPr>
        <w:t>TOW Project</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 xml:space="preserve">state in their article </w:t>
      </w:r>
      <w:r>
        <w:rPr>
          <w:rFonts w:ascii="Times New Roman" w:hAnsi="Times New Roman"/>
          <w:b w:val="false"/>
          <w:bCs w:val="false"/>
          <w:i w:val="false"/>
          <w:caps w:val="false"/>
          <w:smallCaps w:val="false"/>
          <w:color w:val="000000"/>
          <w:spacing w:val="0"/>
          <w:sz w:val="24"/>
          <w:szCs w:val="24"/>
        </w:rPr>
        <w:t xml:space="preserve">Theology of </w:t>
      </w:r>
      <w:r>
        <w:rPr>
          <w:rFonts w:ascii="Times New Roman" w:hAnsi="Times New Roman"/>
          <w:b w:val="false"/>
          <w:bCs w:val="false"/>
          <w:i w:val="false"/>
          <w:caps w:val="false"/>
          <w:smallCaps w:val="false"/>
          <w:color w:val="000000"/>
          <w:spacing w:val="0"/>
          <w:sz w:val="24"/>
          <w:szCs w:val="24"/>
        </w:rPr>
        <w:t>work</w:t>
      </w:r>
      <w:r>
        <w:rPr>
          <w:rFonts w:ascii="Times New Roman" w:hAnsi="Times New Roman"/>
          <w:b w:val="false"/>
          <w:bCs w:val="false"/>
          <w:i w:val="false"/>
          <w:caps w:val="false"/>
          <w:smallCaps w:val="false"/>
          <w:color w:val="000000"/>
          <w:spacing w:val="0"/>
          <w:sz w:val="24"/>
          <w:szCs w:val="24"/>
        </w:rPr>
        <w:t xml:space="preserve">, that Exodus 40:33 </w:t>
      </w:r>
      <w:r>
        <w:rPr>
          <w:rFonts w:ascii="Times New Roman" w:hAnsi="Times New Roman"/>
          <w:b w:val="false"/>
          <w:bCs w:val="false"/>
          <w:i w:val="false"/>
          <w:caps w:val="false"/>
          <w:smallCaps w:val="false"/>
          <w:color w:val="000000"/>
          <w:spacing w:val="0"/>
          <w:sz w:val="24"/>
          <w:szCs w:val="24"/>
        </w:rPr>
        <w:t xml:space="preserve">shows us how </w:t>
      </w:r>
      <w:r>
        <w:rPr>
          <w:rFonts w:ascii="Times New Roman" w:hAnsi="Times New Roman"/>
          <w:b w:val="false"/>
          <w:bCs w:val="false"/>
          <w:i w:val="false"/>
          <w:caps w:val="false"/>
          <w:smallCaps w:val="false"/>
          <w:color w:val="000000"/>
          <w:spacing w:val="0"/>
          <w:sz w:val="24"/>
          <w:szCs w:val="24"/>
        </w:rPr>
        <w:t>the Israelites constructed and finished the Tabernacle through the instruction of God, through their work, however the difference here is they did it freely, to honour God, not through oppression</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as</w:t>
      </w:r>
      <w:r>
        <w:rPr>
          <w:rFonts w:ascii="Times New Roman" w:hAnsi="Times New Roman"/>
          <w:b w:val="false"/>
          <w:bCs w:val="false"/>
          <w:i w:val="false"/>
          <w:caps w:val="false"/>
          <w:smallCaps w:val="false"/>
          <w:color w:val="000000"/>
          <w:spacing w:val="0"/>
          <w:sz w:val="24"/>
          <w:szCs w:val="24"/>
        </w:rPr>
        <w:t xml:space="preserve"> a tyrannical </w:t>
      </w:r>
      <w:r>
        <w:rPr>
          <w:rFonts w:ascii="Times New Roman" w:hAnsi="Times New Roman"/>
          <w:b w:val="false"/>
          <w:bCs w:val="false"/>
          <w:i w:val="false"/>
          <w:caps w:val="false"/>
          <w:smallCaps w:val="false"/>
          <w:color w:val="000000"/>
          <w:spacing w:val="0"/>
          <w:sz w:val="24"/>
          <w:szCs w:val="24"/>
        </w:rPr>
        <w:t>Lord</w:t>
      </w:r>
      <w:r>
        <w:rPr>
          <w:rFonts w:ascii="Times New Roman" w:hAnsi="Times New Roman"/>
          <w:b w:val="false"/>
          <w:bCs w:val="false"/>
          <w:i w:val="false"/>
          <w:caps w:val="false"/>
          <w:smallCaps w:val="false"/>
          <w:color w:val="000000"/>
          <w:spacing w:val="0"/>
          <w:sz w:val="24"/>
          <w:szCs w:val="24"/>
        </w:rPr>
        <w:t>.</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i w:val="false"/>
          <w:caps w:val="false"/>
          <w:smallCaps w:val="false"/>
          <w:color w:val="000000"/>
          <w:spacing w:val="0"/>
          <w:sz w:val="24"/>
          <w:szCs w:val="24"/>
        </w:rPr>
        <w:t>O</w:t>
      </w:r>
      <w:r>
        <w:rPr>
          <w:rFonts w:ascii="Times New Roman" w:hAnsi="Times New Roman"/>
          <w:b w:val="false"/>
          <w:bCs w:val="false"/>
          <w:i w:val="false"/>
          <w:caps w:val="false"/>
          <w:smallCaps w:val="false"/>
          <w:color w:val="000000"/>
          <w:spacing w:val="0"/>
          <w:sz w:val="24"/>
          <w:szCs w:val="24"/>
        </w:rPr>
        <w:t xml:space="preserve">ne of the interesting things we see in Exodus (20:3 Holy Bible NIV), is whilst Moses relays the 10 commandments, the people were scared, and stood at a distance, and feared God would kill them, and asked Moses to speak to them instead; this is interesting as this differs very much from the relationship we have today as Christians with God, fear Him yes, </w:t>
      </w:r>
      <w:r>
        <w:rPr>
          <w:rFonts w:ascii="Times New Roman" w:hAnsi="Times New Roman"/>
          <w:b w:val="false"/>
          <w:bCs w:val="false"/>
          <w:i w:val="false"/>
          <w:caps w:val="false"/>
          <w:smallCaps w:val="false"/>
          <w:color w:val="000000"/>
          <w:spacing w:val="0"/>
          <w:sz w:val="24"/>
          <w:szCs w:val="24"/>
        </w:rPr>
        <w:t>H</w:t>
      </w:r>
      <w:r>
        <w:rPr>
          <w:rFonts w:ascii="Times New Roman" w:hAnsi="Times New Roman"/>
          <w:b w:val="false"/>
          <w:bCs w:val="false"/>
          <w:i w:val="false"/>
          <w:caps w:val="false"/>
          <w:smallCaps w:val="false"/>
          <w:color w:val="000000"/>
          <w:spacing w:val="0"/>
          <w:sz w:val="24"/>
          <w:szCs w:val="24"/>
        </w:rPr>
        <w:t>e is God, but many of us now seek God's voice actively, and again, is this because He sent Jesus, and His works changed how we viewed a relationship with God, and His sacrifice allowed us a direct relationship with God and forgiveness to do so despite our sin.</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color w:val="000000"/>
          <w:sz w:val="24"/>
          <w:szCs w:val="24"/>
        </w:rPr>
      </w:pPr>
      <w:r>
        <w:rPr>
          <w:rFonts w:ascii="Times New Roman" w:hAnsi="Times New Roman"/>
          <w:b w:val="false"/>
          <w:bCs w:val="false"/>
          <w:i w:val="false"/>
          <w:caps w:val="false"/>
          <w:smallCaps w:val="false"/>
          <w:color w:val="000000"/>
          <w:spacing w:val="0"/>
          <w:sz w:val="24"/>
          <w:szCs w:val="24"/>
        </w:rPr>
        <w:t>Andre and Velasquez</w:t>
      </w:r>
      <w:r>
        <w:rPr>
          <w:rFonts w:ascii="Times New Roman" w:hAnsi="Times New Roman"/>
          <w:b w:val="false"/>
          <w:bCs w:val="false"/>
          <w:i w:val="false"/>
          <w:caps w:val="false"/>
          <w:smallCaps w:val="false"/>
          <w:color w:val="000000"/>
          <w:spacing w:val="0"/>
          <w:sz w:val="24"/>
          <w:szCs w:val="24"/>
        </w:rPr>
        <w:t xml:space="preserve"> (2015)</w:t>
      </w:r>
      <w:r>
        <w:rPr>
          <w:rFonts w:ascii="Times New Roman" w:hAnsi="Times New Roman"/>
          <w:b w:val="false"/>
          <w:bCs w:val="false"/>
          <w:i w:val="false"/>
          <w:caps w:val="false"/>
          <w:smallCaps w:val="false"/>
          <w:color w:val="000000"/>
          <w:spacing w:val="0"/>
          <w:sz w:val="24"/>
          <w:szCs w:val="24"/>
        </w:rPr>
        <w:t xml:space="preserve"> stated "</w:t>
      </w:r>
      <w:r>
        <w:rPr>
          <w:rFonts w:ascii="Times New Roman" w:hAnsi="Times New Roman"/>
          <w:b w:val="false"/>
          <w:i w:val="false"/>
          <w:caps w:val="false"/>
          <w:smallCaps w:val="false"/>
          <w:color w:val="000000"/>
          <w:spacing w:val="0"/>
          <w:sz w:val="24"/>
          <w:szCs w:val="24"/>
        </w:rPr>
        <w:t>Capital punishment is defended on the grounds that society has moral obligation to protect the safety and welfare of its citi</w:t>
      </w:r>
      <w:r>
        <w:rPr>
          <w:rFonts w:ascii="Times New Roman" w:hAnsi="Times New Roman"/>
          <w:b w:val="false"/>
          <w:i w:val="false"/>
          <w:caps w:val="false"/>
          <w:smallCaps w:val="false"/>
          <w:color w:val="000000"/>
          <w:spacing w:val="0"/>
          <w:sz w:val="24"/>
          <w:szCs w:val="24"/>
        </w:rPr>
        <w:t>z</w:t>
      </w:r>
      <w:r>
        <w:rPr>
          <w:rFonts w:ascii="Times New Roman" w:hAnsi="Times New Roman"/>
          <w:b w:val="false"/>
          <w:i w:val="false"/>
          <w:caps w:val="false"/>
          <w:smallCaps w:val="false"/>
          <w:color w:val="000000"/>
          <w:spacing w:val="0"/>
          <w:sz w:val="24"/>
          <w:szCs w:val="24"/>
        </w:rPr>
        <w:t>ens. Murderers threaten this</w:t>
      </w:r>
      <w:r>
        <w:rPr>
          <w:rFonts w:ascii="Times New Roman" w:hAnsi="Times New Roman"/>
          <w:b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 xml:space="preserve"> Only by putting murderers to death can society ensure that convicted killers do not kill again"</w:t>
      </w:r>
      <w:r>
        <w:rPr>
          <w:rFonts w:ascii="Times New Roman" w:hAnsi="Times New Roman"/>
          <w:b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 xml:space="preserve"> T</w:t>
      </w:r>
      <w:r>
        <w:rPr>
          <w:rFonts w:ascii="Times New Roman" w:hAnsi="Times New Roman"/>
          <w:b w:val="false"/>
          <w:bCs w:val="false"/>
          <w:i w:val="false"/>
          <w:caps w:val="false"/>
          <w:smallCaps w:val="false"/>
          <w:color w:val="000000"/>
          <w:spacing w:val="0"/>
          <w:sz w:val="24"/>
          <w:szCs w:val="24"/>
        </w:rPr>
        <w:t xml:space="preserve">he ethics of the commandments God gave us resonate in today's society, as we see murder is a punishable criminal offence, in some cases, </w:t>
      </w:r>
      <w:r>
        <w:rPr>
          <w:rFonts w:ascii="Times New Roman" w:hAnsi="Times New Roman"/>
          <w:b w:val="false"/>
          <w:bCs w:val="false"/>
          <w:i w:val="false"/>
          <w:caps w:val="false"/>
          <w:smallCaps w:val="false"/>
          <w:color w:val="000000"/>
          <w:spacing w:val="0"/>
          <w:sz w:val="24"/>
          <w:szCs w:val="24"/>
        </w:rPr>
        <w:t>the talionic ethical theory</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eye for an eye</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 xml:space="preserve"> still exists, </w:t>
      </w:r>
      <w:r>
        <w:rPr>
          <w:rFonts w:ascii="Times New Roman" w:hAnsi="Times New Roman"/>
          <w:b w:val="false"/>
          <w:bCs w:val="false"/>
          <w:i w:val="false"/>
          <w:caps w:val="false"/>
          <w:smallCaps w:val="false"/>
          <w:color w:val="000000"/>
          <w:spacing w:val="0"/>
          <w:sz w:val="24"/>
          <w:szCs w:val="24"/>
        </w:rPr>
        <w:t xml:space="preserve">in </w:t>
      </w:r>
      <w:r>
        <w:rPr>
          <w:rFonts w:ascii="Times New Roman" w:hAnsi="Times New Roman"/>
          <w:b w:val="false"/>
          <w:bCs w:val="false"/>
          <w:i w:val="false"/>
          <w:caps w:val="false"/>
          <w:smallCaps w:val="false"/>
          <w:color w:val="000000"/>
          <w:spacing w:val="0"/>
          <w:sz w:val="24"/>
          <w:szCs w:val="24"/>
        </w:rPr>
        <w:t xml:space="preserve">the state of </w:t>
      </w:r>
      <w:r>
        <w:rPr>
          <w:rFonts w:ascii="Times New Roman" w:hAnsi="Times New Roman"/>
          <w:b w:val="false"/>
          <w:bCs w:val="false"/>
          <w:i w:val="false"/>
          <w:caps w:val="false"/>
          <w:smallCaps w:val="false"/>
          <w:color w:val="000000"/>
          <w:spacing w:val="0"/>
          <w:sz w:val="24"/>
          <w:szCs w:val="24"/>
        </w:rPr>
        <w:t xml:space="preserve"> Texas</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 xml:space="preserve"> United States of America for example, </w:t>
      </w:r>
      <w:r>
        <w:rPr>
          <w:rFonts w:ascii="Times New Roman" w:hAnsi="Times New Roman"/>
          <w:b w:val="false"/>
          <w:bCs w:val="false"/>
          <w:i w:val="false"/>
          <w:caps w:val="false"/>
          <w:smallCaps w:val="false"/>
          <w:color w:val="000000"/>
          <w:spacing w:val="0"/>
          <w:sz w:val="24"/>
          <w:szCs w:val="24"/>
        </w:rPr>
        <w:t xml:space="preserve">eight people were </w:t>
      </w:r>
      <w:r>
        <w:rPr>
          <w:rFonts w:ascii="Times New Roman" w:hAnsi="Times New Roman"/>
          <w:b w:val="false"/>
          <w:bCs w:val="false"/>
          <w:i w:val="false"/>
          <w:caps w:val="false"/>
          <w:smallCaps w:val="false"/>
          <w:color w:val="000000"/>
          <w:spacing w:val="0"/>
          <w:sz w:val="24"/>
          <w:szCs w:val="24"/>
        </w:rPr>
        <w:t xml:space="preserve">judicially </w:t>
      </w:r>
      <w:r>
        <w:rPr>
          <w:rFonts w:ascii="Times New Roman" w:hAnsi="Times New Roman"/>
          <w:b w:val="false"/>
          <w:bCs w:val="false"/>
          <w:i w:val="false"/>
          <w:caps w:val="false"/>
          <w:smallCaps w:val="false"/>
          <w:color w:val="000000"/>
          <w:spacing w:val="0"/>
          <w:sz w:val="24"/>
          <w:szCs w:val="24"/>
        </w:rPr>
        <w:t>executed</w:t>
      </w:r>
      <w:r>
        <w:rPr>
          <w:rFonts w:ascii="Times New Roman" w:hAnsi="Times New Roman"/>
          <w:b w:val="false"/>
          <w:bCs w:val="false"/>
          <w:i w:val="false"/>
          <w:caps w:val="false"/>
          <w:smallCaps w:val="false"/>
          <w:color w:val="000000"/>
          <w:spacing w:val="0"/>
          <w:sz w:val="24"/>
          <w:szCs w:val="24"/>
        </w:rPr>
        <w:t xml:space="preserve"> in 2023. There m</w:t>
      </w:r>
      <w:r>
        <w:rPr>
          <w:rFonts w:ascii="Times New Roman" w:hAnsi="Times New Roman"/>
          <w:b w:val="false"/>
          <w:bCs w:val="false"/>
          <w:i w:val="false"/>
          <w:caps w:val="false"/>
          <w:smallCaps w:val="false"/>
          <w:color w:val="000000"/>
          <w:spacing w:val="0"/>
          <w:sz w:val="24"/>
          <w:szCs w:val="24"/>
        </w:rPr>
        <w:t xml:space="preserve">urder is an offence worthy of the death penalty; this in itself presents numerous debates over both civic ethics and Christian ethics, it's an old testament, pre-Jesus, pre forgiveness </w:t>
      </w:r>
      <w:r>
        <w:rPr>
          <w:rFonts w:ascii="Times New Roman" w:hAnsi="Times New Roman"/>
          <w:b w:val="false"/>
          <w:bCs w:val="false"/>
          <w:i w:val="false"/>
          <w:caps w:val="false"/>
          <w:smallCaps w:val="false"/>
          <w:color w:val="000000"/>
          <w:spacing w:val="0"/>
          <w:sz w:val="24"/>
          <w:szCs w:val="24"/>
        </w:rPr>
        <w:t>law</w:t>
      </w:r>
      <w:r>
        <w:rPr>
          <w:rFonts w:ascii="Times New Roman" w:hAnsi="Times New Roman"/>
          <w:b w:val="false"/>
          <w:bCs w:val="false"/>
          <w:i w:val="false"/>
          <w:caps w:val="false"/>
          <w:smallCaps w:val="false"/>
          <w:color w:val="000000"/>
          <w:spacing w:val="0"/>
          <w:sz w:val="24"/>
          <w:szCs w:val="24"/>
        </w:rPr>
        <w:t>. Jesus then came and told us to love our enemies</w:t>
      </w:r>
      <w:r>
        <w:rPr>
          <w:rFonts w:ascii="Times New Roman" w:hAnsi="Times New Roman"/>
          <w:b w:val="false"/>
          <w:bCs w:val="false"/>
          <w:i w:val="false"/>
          <w:caps w:val="false"/>
          <w:smallCaps w:val="false"/>
          <w:color w:val="000000"/>
          <w:spacing w:val="0"/>
          <w:sz w:val="24"/>
          <w:szCs w:val="24"/>
        </w:rPr>
        <w:t xml:space="preserve"> at the sermon on the mount in Matthew five</w:t>
      </w:r>
      <w:r>
        <w:rPr>
          <w:rFonts w:ascii="Times New Roman" w:hAnsi="Times New Roman"/>
          <w:b w:val="false"/>
          <w:bCs w:val="false"/>
          <w:i w:val="false"/>
          <w:caps w:val="false"/>
          <w:smallCaps w:val="false"/>
          <w:color w:val="000000"/>
          <w:spacing w:val="0"/>
          <w:sz w:val="24"/>
          <w:szCs w:val="24"/>
        </w:rPr>
        <w:t xml:space="preserve">, and to offer the other cheek, and whilst Jesus said he didn't come to abolish the law </w:t>
      </w:r>
      <w:r>
        <w:rPr>
          <w:rFonts w:ascii="Times New Roman" w:hAnsi="Times New Roman"/>
          <w:b w:val="false"/>
          <w:bCs w:val="false"/>
          <w:i w:val="false"/>
          <w:caps w:val="false"/>
          <w:smallCaps w:val="false"/>
          <w:color w:val="000000"/>
          <w:spacing w:val="0"/>
          <w:sz w:val="24"/>
          <w:szCs w:val="24"/>
        </w:rPr>
        <w:t>but to fulfil it</w:t>
      </w:r>
      <w:r>
        <w:rPr>
          <w:rFonts w:ascii="Times New Roman" w:hAnsi="Times New Roman"/>
          <w:b w:val="false"/>
          <w:bCs w:val="false"/>
          <w:i w:val="false"/>
          <w:caps w:val="false"/>
          <w:smallCaps w:val="false"/>
          <w:color w:val="000000"/>
          <w:spacing w:val="0"/>
          <w:sz w:val="24"/>
          <w:szCs w:val="24"/>
        </w:rPr>
        <w:t xml:space="preserve">, it is often interpreted that Jesus was referring to personal relationships here, not in a judicial sense. An "eye for an eye" was a law </w:t>
      </w:r>
      <w:r>
        <w:rPr>
          <w:rFonts w:ascii="Times New Roman" w:hAnsi="Times New Roman"/>
          <w:b w:val="false"/>
          <w:bCs w:val="false"/>
          <w:i w:val="false"/>
          <w:caps w:val="false"/>
          <w:smallCaps w:val="false"/>
          <w:color w:val="000000"/>
          <w:spacing w:val="0"/>
          <w:sz w:val="24"/>
          <w:szCs w:val="24"/>
        </w:rPr>
        <w:t>before Jesus rescued us from death and sin with His blood, through repentance and forgiveness</w:t>
      </w:r>
      <w:r>
        <w:rPr>
          <w:rFonts w:ascii="Times New Roman" w:hAnsi="Times New Roman"/>
          <w:b w:val="false"/>
          <w:bCs w:val="false"/>
          <w:i w:val="false"/>
          <w:caps w:val="false"/>
          <w:smallCaps w:val="false"/>
          <w:color w:val="000000"/>
          <w:spacing w:val="0"/>
          <w:sz w:val="24"/>
          <w:szCs w:val="24"/>
        </w:rPr>
        <w:t>.</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i w:val="false"/>
          <w:caps w:val="false"/>
          <w:smallCaps w:val="false"/>
          <w:color w:val="000000"/>
          <w:spacing w:val="0"/>
          <w:sz w:val="24"/>
          <w:szCs w:val="24"/>
        </w:rPr>
        <w:t>Matthew 5:21-43</w:t>
      </w:r>
      <w:r>
        <w:rPr>
          <w:rFonts w:ascii="Times New Roman" w:hAnsi="Times New Roman"/>
          <w:b w:val="false"/>
          <w:bCs w:val="false"/>
          <w:i w:val="false"/>
          <w:caps w:val="false"/>
          <w:smallCaps w:val="false"/>
          <w:color w:val="000000"/>
          <w:spacing w:val="0"/>
          <w:sz w:val="24"/>
          <w:szCs w:val="24"/>
        </w:rPr>
        <w:t>: The sermon on the mount:</w:t>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i w:val="false"/>
          <w:caps w:val="false"/>
          <w:smallCaps w:val="false"/>
          <w:color w:val="000000"/>
          <w:spacing w:val="0"/>
          <w:sz w:val="24"/>
          <w:szCs w:val="24"/>
        </w:rPr>
        <w:t>The book of Matthew provides a great analysis and interpretation of the</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 xml:space="preserve">cross roads, if you will, that leads us to Jesus and forgiveness and, whilst Jesus says "I have not come to </w:t>
      </w:r>
      <w:r>
        <w:rPr>
          <w:rFonts w:ascii="Times New Roman" w:hAnsi="Times New Roman"/>
          <w:b w:val="false"/>
          <w:bCs w:val="false"/>
          <w:i w:val="false"/>
          <w:caps w:val="false"/>
          <w:smallCaps w:val="false"/>
          <w:color w:val="000000"/>
          <w:spacing w:val="0"/>
          <w:sz w:val="24"/>
          <w:szCs w:val="24"/>
        </w:rPr>
        <w:t>abolish</w:t>
      </w:r>
      <w:r>
        <w:rPr>
          <w:rFonts w:ascii="Times New Roman" w:hAnsi="Times New Roman"/>
          <w:b w:val="false"/>
          <w:bCs w:val="false"/>
          <w:i w:val="false"/>
          <w:caps w:val="false"/>
          <w:smallCaps w:val="false"/>
          <w:color w:val="000000"/>
          <w:spacing w:val="0"/>
          <w:sz w:val="24"/>
          <w:szCs w:val="24"/>
        </w:rPr>
        <w:t xml:space="preserve"> the law, but to fulfil it"</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 xml:space="preserve">(Matthew 22:34-40 </w:t>
      </w:r>
      <w:r>
        <w:rPr>
          <w:rFonts w:ascii="Times New Roman" w:hAnsi="Times New Roman"/>
          <w:b w:val="false"/>
          <w:bCs w:val="false"/>
          <w:i w:val="false"/>
          <w:caps w:val="false"/>
          <w:smallCaps w:val="false"/>
          <w:color w:val="000000"/>
          <w:spacing w:val="0"/>
          <w:sz w:val="24"/>
          <w:szCs w:val="24"/>
        </w:rPr>
        <w:t xml:space="preserve">Holy Bible, </w:t>
      </w:r>
      <w:r>
        <w:rPr>
          <w:rFonts w:ascii="Times New Roman" w:hAnsi="Times New Roman"/>
          <w:b w:val="false"/>
          <w:bCs w:val="false"/>
          <w:i w:val="false"/>
          <w:caps w:val="false"/>
          <w:smallCaps w:val="false"/>
          <w:color w:val="000000"/>
          <w:spacing w:val="0"/>
          <w:sz w:val="24"/>
          <w:szCs w:val="24"/>
        </w:rPr>
        <w:t>ESV)</w:t>
      </w:r>
      <w:r>
        <w:rPr>
          <w:rFonts w:ascii="Times New Roman" w:hAnsi="Times New Roman"/>
          <w:b w:val="false"/>
          <w:bCs w:val="false"/>
          <w:i w:val="false"/>
          <w:caps w:val="false"/>
          <w:smallCaps w:val="false"/>
          <w:color w:val="000000"/>
          <w:spacing w:val="0"/>
          <w:sz w:val="24"/>
          <w:szCs w:val="24"/>
        </w:rPr>
        <w:t>, he also gives us new commandment</w:t>
      </w:r>
      <w:r>
        <w:rPr>
          <w:rFonts w:ascii="Times New Roman" w:hAnsi="Times New Roman"/>
          <w:b w:val="false"/>
          <w:bCs w:val="false"/>
          <w:i w:val="false"/>
          <w:caps w:val="false"/>
          <w:smallCaps w:val="false"/>
          <w:color w:val="000000"/>
          <w:spacing w:val="0"/>
          <w:sz w:val="24"/>
          <w:szCs w:val="24"/>
        </w:rPr>
        <w:t>s</w:t>
      </w:r>
      <w:r>
        <w:rPr>
          <w:rFonts w:ascii="Times New Roman" w:hAnsi="Times New Roman"/>
          <w:b w:val="false"/>
          <w:bCs w:val="false"/>
          <w:i w:val="false"/>
          <w:caps w:val="false"/>
          <w:smallCaps w:val="false"/>
          <w:color w:val="000000"/>
          <w:spacing w:val="0"/>
          <w:sz w:val="24"/>
          <w:szCs w:val="24"/>
        </w:rPr>
        <w:t xml:space="preserve"> </w:t>
      </w:r>
      <w:bookmarkStart w:id="1" w:name="en-ESV-23907"/>
      <w:bookmarkEnd w:id="1"/>
      <w:r>
        <w:rPr>
          <w:rFonts w:ascii="Times New Roman" w:hAnsi="Times New Roman"/>
          <w:b w:val="false"/>
          <w:bCs w:val="false"/>
          <w:i w:val="false"/>
          <w:caps w:val="false"/>
          <w:smallCaps w:val="false"/>
          <w:color w:val="000000"/>
          <w:spacing w:val="0"/>
          <w:sz w:val="24"/>
          <w:szCs w:val="24"/>
        </w:rPr>
        <w:t>“You shall love the Lord your God with all your heart and with all your soul and with all your mind.</w:t>
      </w:r>
      <w:bookmarkStart w:id="2" w:name="en-ESV-23908"/>
      <w:bookmarkEnd w:id="2"/>
      <w:r>
        <w:rPr>
          <w:rFonts w:ascii="Times New Roman" w:hAnsi="Times New Roman"/>
          <w:b w:val="false"/>
          <w:bCs w:val="false"/>
          <w:i w:val="false"/>
          <w:caps w:val="false"/>
          <w:smallCaps w:val="false"/>
          <w:color w:val="000000"/>
          <w:spacing w:val="0"/>
          <w:sz w:val="24"/>
          <w:szCs w:val="24"/>
        </w:rPr>
        <w:t xml:space="preserve"> This is the great</w:t>
      </w:r>
      <w:r>
        <w:rPr>
          <w:rFonts w:ascii="Times New Roman" w:hAnsi="Times New Roman"/>
          <w:b w:val="false"/>
          <w:bCs w:val="false"/>
          <w:i w:val="false"/>
          <w:caps w:val="false"/>
          <w:smallCaps w:val="false"/>
          <w:color w:val="000000"/>
          <w:spacing w:val="0"/>
          <w:sz w:val="24"/>
          <w:szCs w:val="24"/>
        </w:rPr>
        <w:t xml:space="preserve">est </w:t>
      </w:r>
      <w:r>
        <w:rPr>
          <w:rFonts w:ascii="Times New Roman" w:hAnsi="Times New Roman"/>
          <w:b w:val="false"/>
          <w:bCs w:val="false"/>
          <w:i w:val="false"/>
          <w:caps w:val="false"/>
          <w:smallCaps w:val="false"/>
          <w:color w:val="000000"/>
          <w:spacing w:val="0"/>
          <w:sz w:val="24"/>
          <w:szCs w:val="24"/>
        </w:rPr>
        <w:t>and first commandment.</w:t>
      </w:r>
      <w:bookmarkStart w:id="3" w:name="en-ESV-23909"/>
      <w:bookmarkEnd w:id="3"/>
      <w:r>
        <w:rPr>
          <w:rFonts w:ascii="Times New Roman" w:hAnsi="Times New Roman"/>
          <w:b w:val="false"/>
          <w:bCs w:val="false"/>
          <w:i w:val="false"/>
          <w:caps w:val="false"/>
          <w:smallCaps w:val="false"/>
          <w:color w:val="000000"/>
          <w:spacing w:val="0"/>
          <w:sz w:val="24"/>
          <w:szCs w:val="24"/>
        </w:rPr>
        <w:t xml:space="preserve"> And </w:t>
      </w:r>
      <w:r>
        <w:rPr>
          <w:rFonts w:ascii="Times New Roman" w:hAnsi="Times New Roman"/>
          <w:b w:val="false"/>
          <w:bCs w:val="false"/>
          <w:i w:val="false"/>
          <w:caps w:val="false"/>
          <w:smallCaps w:val="false"/>
          <w:color w:val="000000"/>
          <w:spacing w:val="0"/>
          <w:sz w:val="24"/>
          <w:szCs w:val="24"/>
        </w:rPr>
        <w:t xml:space="preserve">the </w:t>
      </w:r>
      <w:r>
        <w:rPr>
          <w:rFonts w:ascii="Times New Roman" w:hAnsi="Times New Roman"/>
          <w:b w:val="false"/>
          <w:bCs w:val="false"/>
          <w:i w:val="false"/>
          <w:caps w:val="false"/>
          <w:smallCaps w:val="false"/>
          <w:color w:val="000000"/>
          <w:spacing w:val="0"/>
          <w:sz w:val="24"/>
          <w:szCs w:val="24"/>
        </w:rPr>
        <w:t>second is like it: You shall love your neighbour as yourself.</w:t>
      </w:r>
      <w:bookmarkStart w:id="4" w:name="en-ESV-23910"/>
      <w:bookmarkEnd w:id="4"/>
      <w:r>
        <w:rPr>
          <w:rFonts w:ascii="Times New Roman" w:hAnsi="Times New Roman"/>
          <w:b w:val="false"/>
          <w:bCs w:val="false"/>
          <w:i w:val="false"/>
          <w:caps w:val="false"/>
          <w:smallCaps w:val="false"/>
          <w:color w:val="000000"/>
          <w:spacing w:val="0"/>
          <w:sz w:val="24"/>
          <w:szCs w:val="24"/>
        </w:rPr>
        <w:t xml:space="preserve"> On these two commandments depend all the Law and the Prophets.”</w:t>
      </w:r>
      <w:r>
        <w:rPr>
          <w:rFonts w:ascii="Times New Roman" w:hAnsi="Times New Roman"/>
          <w:b w:val="false"/>
          <w:bCs w:val="false"/>
          <w:i w:val="false"/>
          <w:caps w:val="false"/>
          <w:smallCaps w:val="false"/>
          <w:color w:val="000000"/>
          <w:spacing w:val="0"/>
          <w:sz w:val="24"/>
          <w:szCs w:val="24"/>
        </w:rPr>
        <w:t xml:space="preserve">. The book of Matthew is typically described, similarly to Exodus, as having a </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salvation paradigm</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 xml:space="preserve">, as well as also being a </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disciple paradigm</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 xml:space="preserve">. </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color w:val="000000"/>
        </w:rPr>
      </w:pPr>
      <w:r>
        <w:rPr>
          <w:rFonts w:ascii="Times New Roman" w:hAnsi="Times New Roman"/>
          <w:b w:val="false"/>
          <w:bCs w:val="false"/>
          <w:i w:val="false"/>
          <w:caps w:val="false"/>
          <w:smallCaps w:val="false"/>
          <w:color w:val="000000"/>
          <w:spacing w:val="0"/>
          <w:sz w:val="24"/>
          <w:szCs w:val="24"/>
        </w:rPr>
        <w:t>A</w:t>
      </w:r>
      <w:r>
        <w:rPr>
          <w:rFonts w:ascii="Times New Roman" w:hAnsi="Times New Roman"/>
          <w:b w:val="false"/>
          <w:bCs w:val="false"/>
          <w:i w:val="false"/>
          <w:caps w:val="false"/>
          <w:smallCaps w:val="false"/>
          <w:color w:val="000000"/>
          <w:spacing w:val="0"/>
          <w:sz w:val="24"/>
          <w:szCs w:val="24"/>
        </w:rPr>
        <w:t xml:space="preserve"> significant turn around is seen in Matthew, when Jesus says</w:t>
      </w:r>
      <w:r>
        <w:rPr>
          <w:rFonts w:ascii="Times New Roman" w:hAnsi="Times New Roman"/>
          <w:b w:val="false"/>
          <w:bCs w:val="false"/>
          <w:i w:val="false"/>
          <w:caps w:val="false"/>
          <w:smallCaps w:val="false"/>
          <w:color w:val="000000"/>
          <w:spacing w:val="0"/>
          <w:sz w:val="24"/>
          <w:szCs w:val="24"/>
        </w:rPr>
        <w:t xml:space="preserve"> “You have heard that it was said, ‘Love your neighbo</w:t>
      </w:r>
      <w:r>
        <w:rPr>
          <w:rFonts w:ascii="Times New Roman" w:hAnsi="Times New Roman"/>
          <w:b w:val="false"/>
          <w:bCs w:val="false"/>
          <w:i w:val="false"/>
          <w:caps w:val="false"/>
          <w:smallCaps w:val="false"/>
          <w:color w:val="000000"/>
          <w:spacing w:val="0"/>
          <w:sz w:val="24"/>
          <w:szCs w:val="24"/>
        </w:rPr>
        <w:t>u</w:t>
      </w:r>
      <w:r>
        <w:rPr>
          <w:rFonts w:ascii="Times New Roman" w:hAnsi="Times New Roman"/>
          <w:b w:val="false"/>
          <w:bCs w:val="false"/>
          <w:i w:val="false"/>
          <w:caps w:val="false"/>
          <w:smallCaps w:val="false"/>
          <w:color w:val="000000"/>
          <w:spacing w:val="0"/>
          <w:sz w:val="24"/>
          <w:szCs w:val="24"/>
        </w:rPr>
        <w:t>r</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and hate your enemy.’ But I tell you, love your enemies and pray for those who persecute you</w:t>
      </w:r>
      <w:r>
        <w:rPr>
          <w:rFonts w:ascii="Times New Roman" w:hAnsi="Times New Roman"/>
          <w:b w:val="false"/>
          <w:bCs w:val="false"/>
          <w:i w:val="false"/>
          <w:caps w:val="false"/>
          <w:smallCaps w:val="false"/>
          <w:color w:val="000000"/>
          <w:spacing w:val="0"/>
          <w:sz w:val="24"/>
          <w:szCs w:val="24"/>
        </w:rPr>
        <w:t xml:space="preserve">" (Matthew </w:t>
      </w:r>
      <w:r>
        <w:rPr>
          <w:rFonts w:ascii="Times New Roman" w:hAnsi="Times New Roman"/>
          <w:b w:val="false"/>
          <w:bCs w:val="false"/>
          <w:i w:val="false"/>
          <w:caps w:val="false"/>
          <w:smallCaps w:val="false"/>
          <w:color w:val="000000"/>
          <w:spacing w:val="0"/>
          <w:sz w:val="24"/>
          <w:szCs w:val="24"/>
        </w:rPr>
        <w:t>5:43-48 Holy Bible American Standard Bible 1995)</w:t>
      </w:r>
      <w:r>
        <w:rPr>
          <w:rFonts w:ascii="Times New Roman" w:hAnsi="Times New Roman"/>
          <w:b w:val="false"/>
          <w:bCs w:val="false"/>
          <w:i w:val="false"/>
          <w:caps w:val="false"/>
          <w:smallCaps w:val="false"/>
          <w:color w:val="000000"/>
          <w:spacing w:val="0"/>
          <w:sz w:val="24"/>
          <w:szCs w:val="24"/>
        </w:rPr>
        <w:t xml:space="preserve">, a very Christian pacifist view; </w:t>
      </w:r>
      <w:r>
        <w:rPr>
          <w:rFonts w:ascii="Times New Roman" w:hAnsi="Times New Roman"/>
          <w:b w:val="false"/>
          <w:bCs w:val="false"/>
          <w:i w:val="false"/>
          <w:caps w:val="false"/>
          <w:smallCaps w:val="false"/>
          <w:color w:val="000000"/>
          <w:spacing w:val="0"/>
          <w:sz w:val="24"/>
          <w:szCs w:val="24"/>
        </w:rPr>
        <w:t xml:space="preserve">and conflicts with the violence seen in Exodus, for example when God drown the Egyptians whom were pursuing Moses and the Jews escaping. </w:t>
      </w:r>
      <w:r>
        <w:rPr>
          <w:rFonts w:ascii="Times New Roman" w:hAnsi="Times New Roman"/>
          <w:b w:val="false"/>
          <w:bCs w:val="false"/>
          <w:i w:val="false"/>
          <w:caps w:val="false"/>
          <w:smallCaps w:val="false"/>
          <w:color w:val="000000"/>
          <w:spacing w:val="0"/>
          <w:sz w:val="24"/>
          <w:szCs w:val="24"/>
        </w:rPr>
        <w:t>Take for example the Quaker Peace Testimony (1660) that states "</w:t>
      </w:r>
      <w:r>
        <w:rPr>
          <w:rFonts w:ascii="Times New Roman" w:hAnsi="Times New Roman"/>
          <w:color w:val="000000"/>
          <w:sz w:val="24"/>
          <w:szCs w:val="24"/>
        </w:rPr>
        <w:t>Th</w:t>
      </w:r>
      <w:r>
        <w:rPr>
          <w:rFonts w:ascii="Times New Roman" w:hAnsi="Times New Roman"/>
          <w:color w:val="000000"/>
          <w:sz w:val="24"/>
          <w:szCs w:val="24"/>
        </w:rPr>
        <w:t xml:space="preserve">e </w:t>
      </w:r>
      <w:r>
        <w:rPr>
          <w:rFonts w:ascii="Times New Roman" w:hAnsi="Times New Roman"/>
          <w:color w:val="000000"/>
          <w:sz w:val="24"/>
          <w:szCs w:val="24"/>
        </w:rPr>
        <w:t>Spirit of Christ by which we are guided is not changeable, so as once to command us from a thing as evil, and again to move unto it. And we do certainly know, and so testify to the world that the Spirit of Christ which leads us into all Truth will never move us to fight and war against any man with outward weapons, neither for the Kingdom of Christ nor for the kingdoms of this world.</w:t>
      </w:r>
      <w:r>
        <w:rPr>
          <w:rFonts w:ascii="Times New Roman" w:hAnsi="Times New Roman"/>
          <w:color w:val="000000"/>
          <w:sz w:val="24"/>
          <w:szCs w:val="24"/>
        </w:rPr>
        <w:t>"</w:t>
      </w:r>
      <w:r>
        <w:rPr>
          <w:rFonts w:ascii="Times New Roman" w:hAnsi="Times New Roman"/>
          <w:color w:val="000000"/>
          <w:sz w:val="24"/>
          <w:szCs w:val="24"/>
        </w:rPr>
        <w:t>; this again is an expression that today's ethics should be based on the teachings of Christ</w:t>
      </w:r>
      <w:r>
        <w:rPr>
          <w:rFonts w:ascii="Times New Roman" w:hAnsi="Times New Roman"/>
          <w:color w:val="000000"/>
          <w:sz w:val="24"/>
          <w:szCs w:val="24"/>
        </w:rPr>
        <w:t xml:space="preserve"> and that in having the Holy Spirit in us, we should not be pushed into a situation of violence, however, from personal experience, this is certainly not realistic, as Jesus said, as Christians, we will face persecution and tribulation, just as He did. </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t>But that didn't mean the</w:t>
      </w:r>
      <w:r>
        <w:rPr>
          <w:rFonts w:ascii="Times New Roman" w:hAnsi="Times New Roman"/>
          <w:b w:val="false"/>
          <w:bCs w:val="false"/>
          <w:i w:val="false"/>
          <w:caps w:val="false"/>
          <w:smallCaps w:val="false"/>
          <w:color w:val="000000"/>
          <w:spacing w:val="0"/>
          <w:sz w:val="24"/>
          <w:szCs w:val="24"/>
        </w:rPr>
        <w:t xml:space="preserve"> 10</w:t>
      </w:r>
      <w:r>
        <w:rPr>
          <w:rFonts w:ascii="Times New Roman" w:hAnsi="Times New Roman"/>
          <w:b w:val="false"/>
          <w:bCs w:val="false"/>
          <w:i w:val="false"/>
          <w:caps w:val="false"/>
          <w:smallCaps w:val="false"/>
          <w:color w:val="000000"/>
          <w:spacing w:val="0"/>
          <w:sz w:val="24"/>
          <w:szCs w:val="24"/>
        </w:rPr>
        <w:t xml:space="preserve"> commandments no longer apply, these are new commandments, and whilst the law of Moses was aimed at a judicial sense, the commandments Jesus brought, are</w:t>
      </w:r>
      <w:r>
        <w:rPr>
          <w:rFonts w:ascii="Times New Roman" w:hAnsi="Times New Roman"/>
          <w:b w:val="false"/>
          <w:bCs w:val="false"/>
          <w:i w:val="false"/>
          <w:caps w:val="false"/>
          <w:smallCaps w:val="false"/>
          <w:color w:val="000000"/>
          <w:spacing w:val="0"/>
          <w:sz w:val="24"/>
          <w:szCs w:val="24"/>
        </w:rPr>
        <w:t xml:space="preserve"> seen to be</w:t>
      </w:r>
      <w:r>
        <w:rPr>
          <w:rFonts w:ascii="Times New Roman" w:hAnsi="Times New Roman"/>
          <w:b w:val="false"/>
          <w:bCs w:val="false"/>
          <w:i w:val="false"/>
          <w:caps w:val="false"/>
          <w:smallCaps w:val="false"/>
          <w:color w:val="000000"/>
          <w:spacing w:val="0"/>
          <w:sz w:val="24"/>
          <w:szCs w:val="24"/>
        </w:rPr>
        <w:t xml:space="preserve"> aimed more at personal relationships and obtaining salvation. His commandments actually tie up nicely the entire laws of God, what Jesus is saying is, to paraphrase, </w:t>
      </w:r>
      <w:r>
        <w:rPr>
          <w:rFonts w:ascii="Times New Roman" w:hAnsi="Times New Roman"/>
          <w:b w:val="false"/>
          <w:bCs w:val="false"/>
          <w:i w:val="false"/>
          <w:caps w:val="false"/>
          <w:smallCaps w:val="false"/>
          <w:color w:val="000000"/>
          <w:spacing w:val="0"/>
          <w:sz w:val="24"/>
          <w:szCs w:val="24"/>
        </w:rPr>
        <w:t>is if you</w:t>
      </w:r>
      <w:r>
        <w:rPr>
          <w:rFonts w:ascii="Times New Roman" w:hAnsi="Times New Roman"/>
          <w:b w:val="false"/>
          <w:bCs w:val="false"/>
          <w:i w:val="false"/>
          <w:caps w:val="false"/>
          <w:smallCaps w:val="false"/>
          <w:color w:val="000000"/>
          <w:spacing w:val="0"/>
          <w:sz w:val="24"/>
          <w:szCs w:val="24"/>
        </w:rPr>
        <w:t xml:space="preserve"> truly</w:t>
      </w:r>
      <w:r>
        <w:rPr>
          <w:rFonts w:ascii="Times New Roman" w:hAnsi="Times New Roman"/>
          <w:b w:val="false"/>
          <w:bCs w:val="false"/>
          <w:i w:val="false"/>
          <w:caps w:val="false"/>
          <w:smallCaps w:val="false"/>
          <w:color w:val="000000"/>
          <w:spacing w:val="0"/>
          <w:sz w:val="24"/>
          <w:szCs w:val="24"/>
        </w:rPr>
        <w:t xml:space="preserve"> follow these two commandments, you should never break any of the commandments.</w:t>
      </w:r>
      <w:r>
        <w:rPr>
          <w:rFonts w:ascii="Times New Roman" w:hAnsi="Times New Roman"/>
          <w:b w:val="false"/>
          <w:bCs w:val="false"/>
          <w:i w:val="false"/>
          <w:caps w:val="false"/>
          <w:smallCaps w:val="false"/>
          <w:color w:val="000000"/>
          <w:spacing w:val="0"/>
          <w:sz w:val="24"/>
          <w:szCs w:val="24"/>
        </w:rPr>
        <w:t xml:space="preserve"> </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i w:val="false"/>
          <w:caps w:val="false"/>
          <w:smallCaps w:val="false"/>
          <w:color w:val="000000"/>
          <w:spacing w:val="0"/>
          <w:sz w:val="24"/>
          <w:szCs w:val="24"/>
        </w:rPr>
        <w:t xml:space="preserve">Jesus goes on to teach about divorce, as mentioned in Exodus, God does not approve of divorce, it is a special covenant between Him, Man and Woman, </w:t>
      </w:r>
      <w:r>
        <w:rPr>
          <w:rFonts w:ascii="Times New Roman" w:hAnsi="Times New Roman"/>
          <w:b w:val="false"/>
          <w:bCs w:val="false"/>
          <w:i w:val="false"/>
          <w:caps w:val="false"/>
          <w:smallCaps w:val="false"/>
          <w:color w:val="000000"/>
          <w:spacing w:val="0"/>
          <w:sz w:val="24"/>
          <w:szCs w:val="24"/>
        </w:rPr>
        <w:t>and Jesus extends and elaborates further on this, and says in</w:t>
      </w:r>
      <w:r>
        <w:rPr>
          <w:rFonts w:ascii="Times New Roman" w:hAnsi="Times New Roman"/>
          <w:b w:val="false"/>
          <w:bCs w:val="false"/>
          <w:i w:val="false"/>
          <w:caps w:val="false"/>
          <w:smallCaps w:val="false"/>
          <w:color w:val="000000"/>
          <w:spacing w:val="0"/>
          <w:sz w:val="24"/>
          <w:szCs w:val="24"/>
        </w:rPr>
        <w:t xml:space="preserve"> Matthew 5:27-28</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You have heard that it was said to those of old, 'You shall not commit adultery. ' But I say to you that whoever looks at a woman to lust for her has already committed adultery with her in his heart.</w:t>
      </w:r>
      <w:r>
        <w:rPr>
          <w:rFonts w:ascii="Times New Roman" w:hAnsi="Times New Roman"/>
          <w:b w:val="false"/>
          <w:bCs w:val="false"/>
          <w:i w:val="false"/>
          <w:caps w:val="false"/>
          <w:smallCaps w:val="false"/>
          <w:color w:val="000000"/>
          <w:spacing w:val="0"/>
          <w:sz w:val="24"/>
          <w:szCs w:val="24"/>
        </w:rPr>
        <w:t>" (Holy Bible New King James Version (NKJV))</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This is a move from the literal law of God on adultery judicially, to a more personal law with the relationship between man and God, something no one can see or prove, it is between you and God only</w:t>
      </w:r>
      <w:r>
        <w:rPr>
          <w:rFonts w:ascii="Times New Roman" w:hAnsi="Times New Roman"/>
          <w:b w:val="false"/>
          <w:bCs w:val="false"/>
          <w:i w:val="false"/>
          <w:caps w:val="false"/>
          <w:smallCaps w:val="false"/>
          <w:color w:val="000000"/>
          <w:spacing w:val="0"/>
          <w:sz w:val="24"/>
          <w:szCs w:val="24"/>
        </w:rPr>
        <w:t xml:space="preserve"> and again is consequential, spiritually. </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t xml:space="preserve">Jesus points out that those both </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least and great</w:t>
      </w:r>
      <w:r>
        <w:rPr>
          <w:rFonts w:ascii="Times New Roman" w:hAnsi="Times New Roman"/>
          <w:b w:val="false"/>
          <w:bCs w:val="false"/>
          <w:i w:val="false"/>
          <w:caps w:val="false"/>
          <w:smallCaps w:val="false"/>
          <w:color w:val="000000"/>
          <w:spacing w:val="0"/>
          <w:sz w:val="24"/>
          <w:szCs w:val="24"/>
        </w:rPr>
        <w:t>'</w:t>
      </w:r>
      <w:r>
        <w:rPr>
          <w:rFonts w:ascii="Times New Roman" w:hAnsi="Times New Roman"/>
          <w:b w:val="false"/>
          <w:bCs w:val="false"/>
          <w:i w:val="false"/>
          <w:caps w:val="false"/>
          <w:smallCaps w:val="false"/>
          <w:color w:val="000000"/>
          <w:spacing w:val="0"/>
          <w:sz w:val="24"/>
          <w:szCs w:val="24"/>
        </w:rPr>
        <w:t xml:space="preserve"> are in the kingdom, that being in or out the kingdom is not a matter of moral merit points </w:t>
      </w:r>
      <w:r>
        <w:rPr>
          <w:rFonts w:ascii="Times New Roman" w:hAnsi="Times New Roman"/>
          <w:b w:val="false"/>
          <w:bCs w:val="false"/>
          <w:i w:val="false"/>
          <w:caps w:val="false"/>
          <w:smallCaps w:val="false"/>
          <w:color w:val="000000"/>
          <w:spacing w:val="0"/>
          <w:sz w:val="24"/>
          <w:szCs w:val="24"/>
        </w:rPr>
        <w:t xml:space="preserve">(scott hoezee 2017) </w:t>
      </w:r>
      <w:r>
        <w:rPr>
          <w:rFonts w:ascii="Times New Roman" w:hAnsi="Times New Roman"/>
          <w:b w:val="false"/>
          <w:bCs w:val="false"/>
          <w:i w:val="false"/>
          <w:caps w:val="false"/>
          <w:smallCaps w:val="false"/>
          <w:color w:val="000000"/>
          <w:spacing w:val="0"/>
          <w:sz w:val="24"/>
          <w:szCs w:val="24"/>
        </w:rPr>
        <w:t>providing they love one another, forgive one another, and accept Jesus as Lord and saviour. Some would argue moral merit points are arguably what gives us our rewards in heaven</w:t>
      </w:r>
      <w:r>
        <w:rPr>
          <w:rFonts w:ascii="Times New Roman" w:hAnsi="Times New Roman"/>
          <w:b w:val="false"/>
          <w:bCs w:val="false"/>
          <w:i w:val="false"/>
          <w:caps w:val="false"/>
          <w:smallCaps w:val="false"/>
          <w:color w:val="000000"/>
          <w:spacing w:val="0"/>
          <w:sz w:val="24"/>
          <w:szCs w:val="24"/>
        </w:rPr>
        <w:t>, such as serving God</w:t>
      </w:r>
      <w:r>
        <w:rPr>
          <w:rFonts w:ascii="Times New Roman" w:hAnsi="Times New Roman"/>
          <w:b w:val="false"/>
          <w:bCs w:val="false"/>
          <w:i w:val="false"/>
          <w:caps w:val="false"/>
          <w:smallCaps w:val="false"/>
          <w:color w:val="000000"/>
          <w:spacing w:val="0"/>
          <w:sz w:val="24"/>
          <w:szCs w:val="24"/>
        </w:rPr>
        <w:t xml:space="preserve">, </w:t>
      </w:r>
      <w:r>
        <w:rPr>
          <w:rFonts w:ascii="Times New Roman" w:hAnsi="Times New Roman"/>
          <w:b w:val="false"/>
          <w:bCs w:val="false"/>
          <w:i w:val="false"/>
          <w:caps w:val="false"/>
          <w:smallCaps w:val="false"/>
          <w:color w:val="000000"/>
          <w:spacing w:val="0"/>
          <w:sz w:val="24"/>
          <w:szCs w:val="24"/>
        </w:rPr>
        <w:t xml:space="preserve">blessing our enemies etc. </w:t>
      </w:r>
    </w:p>
    <w:p>
      <w:pPr>
        <w:pStyle w:val="Normal"/>
        <w:spacing w:lineRule="auto" w:line="360"/>
        <w:rPr>
          <w:rFonts w:ascii="Times New Roman" w:hAnsi="Times New Roman"/>
          <w:b w:val="false"/>
          <w:b w:val="false"/>
          <w:bCs w:val="false"/>
          <w:i w:val="false"/>
          <w:caps w:val="false"/>
          <w:smallCaps w:val="false"/>
          <w:color w:val="000000"/>
          <w:spacing w:val="0"/>
          <w:sz w:val="24"/>
          <w:szCs w:val="24"/>
        </w:rPr>
      </w:pPr>
      <w:r>
        <w:rPr>
          <w:rFonts w:ascii="Times New Roman" w:hAnsi="Times New Roman"/>
          <w:b w:val="false"/>
          <w:bCs w:val="false"/>
          <w:i w:val="false"/>
          <w:caps w:val="false"/>
          <w:smallCaps w:val="false"/>
          <w:color w:val="000000"/>
          <w:spacing w:val="0"/>
          <w:sz w:val="24"/>
          <w:szCs w:val="24"/>
        </w:rPr>
      </w:r>
    </w:p>
    <w:p>
      <w:pPr>
        <w:pStyle w:val="Normal"/>
        <w:spacing w:lineRule="auto" w:line="360"/>
        <w:rPr>
          <w:rFonts w:ascii="Times New Roman" w:hAnsi="Times New Roman"/>
          <w:b w:val="false"/>
          <w:b w:val="false"/>
          <w:bCs w:val="false"/>
          <w:color w:val="000000"/>
        </w:rPr>
      </w:pPr>
      <w:r>
        <w:rPr>
          <w:rFonts w:ascii="Times New Roman" w:hAnsi="Times New Roman"/>
          <w:b w:val="false"/>
          <w:bCs w:val="false"/>
          <w:color w:val="000000"/>
        </w:rPr>
        <w:t>T</w:t>
      </w:r>
      <w:r>
        <w:rPr>
          <w:rFonts w:ascii="Times New Roman" w:hAnsi="Times New Roman"/>
          <w:b w:val="false"/>
          <w:bCs w:val="false"/>
          <w:color w:val="000000"/>
        </w:rPr>
        <w:t>alionic ethics, also known as 'eye for an eye': The earliest known use of the principle appears in the Code of Hammurabi, which predates the Hebrew Bible. The law of exact retaliation (Latin: lex talionis), or reciprocal justice, bears the same principle that a person who has injured another person is to be penalized to a similar degree by the injured party. -</w:t>
      </w:r>
      <w:r>
        <w:rPr>
          <w:rFonts w:ascii="Times New Roman" w:hAnsi="Times New Roman"/>
          <w:b w:val="false"/>
          <w:bCs w:val="false"/>
          <w:color w:val="000000"/>
        </w:rPr>
        <w:t>The teachings from Jesus in M</w:t>
      </w:r>
      <w:r>
        <w:rPr>
          <w:rFonts w:ascii="Times New Roman" w:hAnsi="Times New Roman"/>
          <w:b w:val="false"/>
          <w:bCs w:val="false"/>
          <w:color w:val="000000"/>
        </w:rPr>
        <w:t>atthew</w:t>
      </w:r>
      <w:r>
        <w:rPr>
          <w:rFonts w:ascii="Times New Roman" w:hAnsi="Times New Roman"/>
          <w:b w:val="false"/>
          <w:bCs w:val="false"/>
          <w:color w:val="000000"/>
        </w:rPr>
        <w:t xml:space="preserve"> five</w:t>
      </w:r>
      <w:r>
        <w:rPr>
          <w:rFonts w:ascii="Times New Roman" w:hAnsi="Times New Roman"/>
          <w:b w:val="false"/>
          <w:bCs w:val="false"/>
          <w:color w:val="000000"/>
        </w:rPr>
        <w:t xml:space="preserve"> is almost a </w:t>
      </w:r>
      <w:r>
        <w:rPr>
          <w:rFonts w:ascii="Times New Roman" w:hAnsi="Times New Roman"/>
          <w:b w:val="false"/>
          <w:bCs w:val="false"/>
          <w:color w:val="000000"/>
        </w:rPr>
        <w:t xml:space="preserve">full </w:t>
      </w:r>
      <w:r>
        <w:rPr>
          <w:rFonts w:ascii="Times New Roman" w:hAnsi="Times New Roman"/>
          <w:b w:val="false"/>
          <w:bCs w:val="false"/>
          <w:color w:val="000000"/>
        </w:rPr>
        <w:t>reversal. The talionic principle is still found in today's society</w:t>
      </w:r>
      <w:r>
        <w:rPr>
          <w:rFonts w:ascii="Times New Roman" w:hAnsi="Times New Roman"/>
          <w:b w:val="false"/>
          <w:bCs w:val="false"/>
          <w:color w:val="000000"/>
        </w:rPr>
        <w:t>,</w:t>
      </w:r>
      <w:r>
        <w:rPr>
          <w:rFonts w:ascii="Times New Roman" w:hAnsi="Times New Roman"/>
          <w:b w:val="false"/>
          <w:bCs w:val="false"/>
          <w:color w:val="000000"/>
        </w:rPr>
        <w:t xml:space="preserve"> such as the death penalty for convicted murderers, the question is, is this right or are we disobeying Gods new commandment, love each other, love your enemies, is sentencing them to death giving them a chance to repent and change, is it showing them love?</w:t>
      </w:r>
    </w:p>
    <w:p>
      <w:pPr>
        <w:pStyle w:val="Normal"/>
        <w:spacing w:lineRule="auto" w:line="360"/>
        <w:rPr>
          <w:rFonts w:ascii="Times New Roman" w:hAnsi="Times New Roman"/>
          <w:b w:val="false"/>
          <w:b w:val="false"/>
          <w:bCs w:val="false"/>
          <w:color w:val="000000"/>
        </w:rPr>
      </w:pPr>
      <w:r>
        <w:rPr>
          <w:rFonts w:ascii="Times New Roman" w:hAnsi="Times New Roman"/>
          <w:b w:val="false"/>
          <w:bCs w:val="false"/>
          <w:color w:val="000000"/>
        </w:rPr>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xml:space="preserve">Jesus said in Matthew 26:52 </w:t>
      </w:r>
      <w:r>
        <w:rPr>
          <w:rFonts w:ascii="Times New Roman" w:hAnsi="Times New Roman"/>
          <w:b w:val="false"/>
          <w:bCs w:val="false"/>
          <w:i w:val="false"/>
          <w:caps w:val="false"/>
          <w:smallCaps w:val="false"/>
          <w:color w:val="000000"/>
          <w:spacing w:val="0"/>
          <w:sz w:val="24"/>
          <w:szCs w:val="24"/>
        </w:rPr>
        <w:t>“Put your sword back into its place. For all who take the sword will perish by the sword.</w:t>
      </w:r>
      <w:r>
        <w:rPr>
          <w:rFonts w:ascii="Times New Roman" w:hAnsi="Times New Roman"/>
          <w:b w:val="false"/>
          <w:bCs w:val="false"/>
          <w:color w:val="000000"/>
          <w:sz w:val="24"/>
          <w:szCs w:val="24"/>
        </w:rPr>
        <w:t xml:space="preserve"> </w:t>
      </w:r>
      <w:r>
        <w:rPr>
          <w:rFonts w:ascii="Times New Roman" w:hAnsi="Times New Roman"/>
          <w:b w:val="false"/>
          <w:bCs w:val="false"/>
          <w:color w:val="000000"/>
          <w:sz w:val="24"/>
          <w:szCs w:val="24"/>
        </w:rPr>
        <w:t>(Holy Bible ESV)</w:t>
      </w:r>
      <w:r>
        <w:rPr>
          <w:rFonts w:ascii="Times New Roman" w:hAnsi="Times New Roman"/>
          <w:b w:val="false"/>
          <w:bCs w:val="false"/>
          <w:color w:val="000000"/>
          <w:sz w:val="24"/>
          <w:szCs w:val="24"/>
        </w:rPr>
        <w:t>, again pointing toward a pacifistic approach to dealing with conflict</w:t>
      </w:r>
      <w:r>
        <w:rPr>
          <w:rFonts w:ascii="Times New Roman" w:hAnsi="Times New Roman"/>
          <w:b w:val="false"/>
          <w:bCs w:val="false"/>
          <w:color w:val="000000"/>
          <w:sz w:val="24"/>
          <w:szCs w:val="24"/>
        </w:rPr>
        <w:t>. So the question, is, do you pick one set of ethics and laws over the other in the Bible, do you accept Jesus has fulfilled the laws and to follow the new two commandments, or do you follow your own ethics?</w:t>
      </w:r>
    </w:p>
    <w:p>
      <w:pPr>
        <w:pStyle w:val="Normal"/>
        <w:spacing w:lineRule="auto" w:line="360"/>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Heading1"/>
        <w:rPr>
          <w:rFonts w:ascii="Times New Roman" w:hAnsi="Times New Roman"/>
          <w:b w:val="false"/>
          <w:b w:val="false"/>
          <w:bCs w:val="false"/>
          <w:sz w:val="24"/>
          <w:szCs w:val="24"/>
          <w:u w:val="single"/>
        </w:rPr>
      </w:pPr>
      <w:r>
        <w:rPr>
          <w:rFonts w:ascii="Times New Roman" w:hAnsi="Times New Roman"/>
          <w:b w:val="false"/>
          <w:bCs w:val="false"/>
          <w:sz w:val="24"/>
          <w:szCs w:val="24"/>
          <w:u w:val="single"/>
        </w:rPr>
        <w:t>Bibliography:</w:t>
      </w:r>
    </w:p>
    <w:p>
      <w:pPr>
        <w:pStyle w:val="TextBody"/>
        <w:spacing w:lineRule="auto" w:line="480" w:before="0" w:after="140"/>
        <w:ind w:left="720" w:right="0" w:hanging="720"/>
        <w:rPr>
          <w:rFonts w:ascii="Times New Roman" w:hAnsi="Times New Roman"/>
          <w:sz w:val="24"/>
        </w:rPr>
      </w:pPr>
      <w:r>
        <w:rPr>
          <w:rFonts w:ascii="Times New Roman" w:hAnsi="Times New Roman"/>
          <w:sz w:val="24"/>
        </w:rPr>
        <w:t>Andre, Claire, and Manuel Velasquez. “Capital Punishment:</w:t>
      </w:r>
      <w:r>
        <w:rPr>
          <w:rFonts w:ascii="Times New Roman" w:hAnsi="Times New Roman"/>
          <w:sz w:val="24"/>
        </w:rPr>
        <w:t xml:space="preserve"> </w:t>
      </w:r>
      <w:r>
        <w:rPr>
          <w:rFonts w:ascii="Times New Roman" w:hAnsi="Times New Roman"/>
          <w:sz w:val="24"/>
        </w:rPr>
        <w:t xml:space="preserve">Our Duty or Our Doom?” </w:t>
      </w:r>
      <w:r>
        <w:rPr>
          <w:rFonts w:ascii="Times New Roman" w:hAnsi="Times New Roman"/>
          <w:i/>
          <w:sz w:val="24"/>
        </w:rPr>
        <w:t>Www.scu.edu</w:t>
      </w:r>
      <w:r>
        <w:rPr>
          <w:rFonts w:ascii="Times New Roman" w:hAnsi="Times New Roman"/>
          <w:sz w:val="24"/>
        </w:rPr>
        <w:t>, Santa Clara University, 16 June 2015, www.scu.edu/ethics/focus-areas/more-focus-areas/resources/capital-punishment-our-duty-or-our-doom/.</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Barton, John. </w:t>
      </w:r>
      <w:r>
        <w:rPr>
          <w:rFonts w:ascii="Times New Roman" w:hAnsi="Times New Roman"/>
          <w:i/>
          <w:sz w:val="24"/>
        </w:rPr>
        <w:t>Understanding Old Testament Ethics : Approaches and Explorations</w:t>
      </w:r>
      <w:r>
        <w:rPr>
          <w:rFonts w:ascii="Times New Roman" w:hAnsi="Times New Roman"/>
          <w:sz w:val="24"/>
        </w:rPr>
        <w:t>. Louisville ; London, Westminster John Knox Press, 2003.</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Birch, Bruce, et al. </w:t>
      </w:r>
      <w:r>
        <w:rPr>
          <w:rFonts w:ascii="Times New Roman" w:hAnsi="Times New Roman"/>
          <w:i/>
          <w:sz w:val="24"/>
        </w:rPr>
        <w:t>Bible and Ethics in the Christian Life : A New Conversation</w:t>
      </w:r>
      <w:r>
        <w:rPr>
          <w:rFonts w:ascii="Times New Roman" w:hAnsi="Times New Roman"/>
          <w:sz w:val="24"/>
        </w:rPr>
        <w:t>. Minneapolis, Fortress Press. C, 2018.</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Coleman, John A. </w:t>
      </w:r>
      <w:r>
        <w:rPr>
          <w:rFonts w:ascii="Times New Roman" w:hAnsi="Times New Roman"/>
          <w:i/>
          <w:sz w:val="24"/>
        </w:rPr>
        <w:t>Christian Political Ethics</w:t>
      </w:r>
      <w:r>
        <w:rPr>
          <w:rFonts w:ascii="Times New Roman" w:hAnsi="Times New Roman"/>
          <w:sz w:val="24"/>
        </w:rPr>
        <w:t>. Princeton University Press, 10 Jan. 2009.</w:t>
      </w:r>
    </w:p>
    <w:p>
      <w:pPr>
        <w:pStyle w:val="TextBody"/>
        <w:spacing w:lineRule="auto" w:line="480" w:before="0" w:after="140"/>
        <w:ind w:left="720" w:right="0" w:hanging="720"/>
        <w:rPr/>
      </w:pPr>
      <w:r>
        <w:rPr/>
        <w:t>“</w:t>
      </w:r>
      <w:r>
        <w:rPr>
          <w:rFonts w:ascii="Times New Roman" w:hAnsi="Times New Roman"/>
          <w:sz w:val="24"/>
        </w:rPr>
        <w:t xml:space="preserve">Concept of Personhood - MU School of Medicine.” </w:t>
      </w:r>
      <w:r>
        <w:rPr>
          <w:rFonts w:ascii="Times New Roman" w:hAnsi="Times New Roman"/>
          <w:i/>
          <w:sz w:val="24"/>
        </w:rPr>
        <w:t>Medicine.missouri.edu</w:t>
      </w:r>
      <w:r>
        <w:rPr>
          <w:rFonts w:ascii="Times New Roman" w:hAnsi="Times New Roman"/>
          <w:sz w:val="24"/>
        </w:rPr>
        <w:t>, medicine.missouri.edu/centers-institutes-labs/health-ethics/faq/personhood#:~:text=The%20moral%20sense%20of%20personhood. Accessed 19 Mar. 2024.</w:t>
      </w:r>
    </w:p>
    <w:p>
      <w:pPr>
        <w:pStyle w:val="TextBody"/>
        <w:spacing w:lineRule="auto" w:line="480" w:before="0" w:after="140"/>
        <w:ind w:left="720" w:right="0" w:hanging="720"/>
        <w:rPr/>
      </w:pPr>
      <w:r>
        <w:rPr/>
        <w:t>“</w:t>
      </w:r>
      <w:r>
        <w:rPr>
          <w:rFonts w:ascii="Times New Roman" w:hAnsi="Times New Roman"/>
          <w:sz w:val="24"/>
        </w:rPr>
        <w:t xml:space="preserve">Ethics Explainer: What Is Deontology?” </w:t>
      </w:r>
      <w:r>
        <w:rPr>
          <w:rFonts w:ascii="Times New Roman" w:hAnsi="Times New Roman"/>
          <w:i/>
          <w:sz w:val="24"/>
        </w:rPr>
        <w:t>THE ETHICS CENTRE</w:t>
      </w:r>
      <w:r>
        <w:rPr>
          <w:rFonts w:ascii="Times New Roman" w:hAnsi="Times New Roman"/>
          <w:sz w:val="24"/>
        </w:rPr>
        <w:t>, 17 Feb. 2016, ethics.org.au/ethics-explainer-deontology/#:~:text=Any%20system%20involving%20a%20clear.</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Gill, Robin. </w:t>
      </w:r>
      <w:r>
        <w:rPr>
          <w:rFonts w:ascii="Times New Roman" w:hAnsi="Times New Roman"/>
          <w:i/>
          <w:sz w:val="24"/>
        </w:rPr>
        <w:t>The Cambridge Companion to Christian Ethics</w:t>
      </w:r>
      <w:r>
        <w:rPr>
          <w:rFonts w:ascii="Times New Roman" w:hAnsi="Times New Roman"/>
          <w:sz w:val="24"/>
        </w:rPr>
        <w:t>. Cambridge, Cambridge University Press, 2014.</w:t>
      </w:r>
    </w:p>
    <w:p>
      <w:pPr>
        <w:pStyle w:val="TextBody"/>
        <w:spacing w:lineRule="auto" w:line="480" w:before="0" w:after="140"/>
        <w:ind w:left="720" w:right="0" w:hanging="720"/>
        <w:rPr/>
      </w:pPr>
      <w:r>
        <w:rPr/>
        <w:t>“</w:t>
      </w:r>
      <w:r>
        <w:rPr>
          <w:rFonts w:ascii="Times New Roman" w:hAnsi="Times New Roman"/>
          <w:sz w:val="24"/>
        </w:rPr>
        <w:t xml:space="preserve">John 13:34-35,Matthew 22:34-40 ESV - - Bible Gateway.” </w:t>
      </w:r>
      <w:r>
        <w:rPr>
          <w:rFonts w:ascii="Times New Roman" w:hAnsi="Times New Roman"/>
          <w:i/>
          <w:sz w:val="24"/>
        </w:rPr>
        <w:t>Www.biblegateway.com</w:t>
      </w:r>
      <w:r>
        <w:rPr>
          <w:rFonts w:ascii="Times New Roman" w:hAnsi="Times New Roman"/>
          <w:sz w:val="24"/>
        </w:rPr>
        <w:t>, www.biblegateway.com/passage/?search=John%2013%3A34-35%2CMatthew%2022%3A34-40&amp;version=ESV. Accessed 22 Mar. 2024.</w:t>
      </w:r>
    </w:p>
    <w:p>
      <w:pPr>
        <w:pStyle w:val="TextBody"/>
        <w:spacing w:lineRule="auto" w:line="480" w:before="0" w:after="140"/>
        <w:ind w:left="720" w:right="0" w:hanging="720"/>
        <w:rPr>
          <w:rFonts w:ascii="Times New Roman" w:hAnsi="Times New Roman"/>
          <w:sz w:val="24"/>
        </w:rPr>
      </w:pPr>
      <w:r>
        <w:rPr>
          <w:rFonts w:ascii="Times New Roman" w:hAnsi="Times New Roman"/>
          <w:i/>
          <w:sz w:val="24"/>
        </w:rPr>
        <w:t>JUST-WAR THEORY</w:t>
      </w:r>
      <w:r>
        <w:rPr>
          <w:rFonts w:ascii="Times New Roman" w:hAnsi="Times New Roman"/>
          <w:sz w:val="24"/>
        </w:rPr>
        <w:t>. 17 Dec. 2018.</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McCombs School of Business. “Consequentialism.” </w:t>
      </w:r>
      <w:r>
        <w:rPr>
          <w:rFonts w:ascii="Times New Roman" w:hAnsi="Times New Roman"/>
          <w:i/>
          <w:sz w:val="24"/>
        </w:rPr>
        <w:t>Ethics Unwrapped</w:t>
      </w:r>
      <w:r>
        <w:rPr>
          <w:rFonts w:ascii="Times New Roman" w:hAnsi="Times New Roman"/>
          <w:sz w:val="24"/>
        </w:rPr>
        <w:t>, 2023, ethicsunwrapped.utexas.edu/glossary/consequentialism#:~:text=Consequentialism%20is%20an%20ethical%20theory%20that%20judges%20whether%20or%20not.</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Merriam-Webster. “Definition of HEDONISM.” </w:t>
      </w:r>
      <w:r>
        <w:rPr>
          <w:rFonts w:ascii="Times New Roman" w:hAnsi="Times New Roman"/>
          <w:i/>
          <w:sz w:val="24"/>
        </w:rPr>
        <w:t>Merriam-Webster.com</w:t>
      </w:r>
      <w:r>
        <w:rPr>
          <w:rFonts w:ascii="Times New Roman" w:hAnsi="Times New Roman"/>
          <w:sz w:val="24"/>
        </w:rPr>
        <w:t>, 2019, www.merriam-webster.com/dictionary/hedonism.</w:t>
      </w:r>
    </w:p>
    <w:p>
      <w:pPr>
        <w:pStyle w:val="TextBody"/>
        <w:spacing w:lineRule="auto" w:line="480" w:before="0" w:after="140"/>
        <w:ind w:left="720" w:right="0" w:hanging="720"/>
        <w:rPr/>
      </w:pPr>
      <w:r>
        <w:rPr/>
        <w:t>“</w:t>
      </w:r>
      <w:r>
        <w:rPr>
          <w:rFonts w:ascii="Times New Roman" w:hAnsi="Times New Roman"/>
          <w:sz w:val="24"/>
        </w:rPr>
        <w:t xml:space="preserve">Reversing Talionic Ethics: Personal Ethics for the Public Square (Matthew 5:38-42) | Bible.org.” </w:t>
      </w:r>
      <w:r>
        <w:rPr>
          <w:rFonts w:ascii="Times New Roman" w:hAnsi="Times New Roman"/>
          <w:i/>
          <w:sz w:val="24"/>
        </w:rPr>
        <w:t>Bible.org</w:t>
      </w:r>
      <w:r>
        <w:rPr>
          <w:rFonts w:ascii="Times New Roman" w:hAnsi="Times New Roman"/>
          <w:sz w:val="24"/>
        </w:rPr>
        <w:t>, bible.org/article/reversing-talionic-ethics-personal-ethics-public-square-matthew-538-42.</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Smither, Edward L. </w:t>
      </w:r>
      <w:r>
        <w:rPr>
          <w:rFonts w:ascii="Times New Roman" w:hAnsi="Times New Roman"/>
          <w:i/>
          <w:sz w:val="24"/>
        </w:rPr>
        <w:t>Rethinking Constantine</w:t>
      </w:r>
      <w:r>
        <w:rPr>
          <w:rFonts w:ascii="Times New Roman" w:hAnsi="Times New Roman"/>
          <w:sz w:val="24"/>
        </w:rPr>
        <w:t>. ISD LLC, 28 Aug. 2014.</w:t>
      </w:r>
    </w:p>
    <w:p>
      <w:pPr>
        <w:pStyle w:val="TextBody"/>
        <w:spacing w:lineRule="auto" w:line="480" w:before="0" w:after="140"/>
        <w:ind w:left="720" w:right="0" w:hanging="720"/>
        <w:rPr/>
      </w:pPr>
      <w:r>
        <w:rPr/>
        <w:t>“</w:t>
      </w:r>
      <w:r>
        <w:rPr>
          <w:rFonts w:ascii="Times New Roman" w:hAnsi="Times New Roman"/>
          <w:sz w:val="24"/>
        </w:rPr>
        <w:t xml:space="preserve">The Declaration of 1660.” </w:t>
      </w:r>
      <w:r>
        <w:rPr>
          <w:rFonts w:ascii="Times New Roman" w:hAnsi="Times New Roman"/>
          <w:i/>
          <w:sz w:val="24"/>
        </w:rPr>
        <w:t>Friends Journal</w:t>
      </w:r>
      <w:r>
        <w:rPr>
          <w:rFonts w:ascii="Times New Roman" w:hAnsi="Times New Roman"/>
          <w:sz w:val="24"/>
        </w:rPr>
        <w:t>, 1 July 2008, www.friendsjournal.org/2008066/. Accessed 1 Apr. 2024.</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Warren, Mary Anne. “Personhood and Moral Rights.” </w:t>
      </w:r>
      <w:r>
        <w:rPr>
          <w:rFonts w:ascii="Times New Roman" w:hAnsi="Times New Roman"/>
          <w:i/>
          <w:sz w:val="24"/>
        </w:rPr>
        <w:t>Moral Status</w:t>
      </w:r>
      <w:r>
        <w:rPr>
          <w:rFonts w:ascii="Times New Roman" w:hAnsi="Times New Roman"/>
          <w:sz w:val="24"/>
        </w:rPr>
        <w:t>, 2 Mar. 2000, pp. 90–121, https://doi.org/10.1093/acprof:oso/9780198250401.003.0004.</w:t>
      </w:r>
    </w:p>
    <w:p>
      <w:pPr>
        <w:pStyle w:val="TextBody"/>
        <w:spacing w:lineRule="auto" w:line="480" w:before="0" w:after="140"/>
        <w:ind w:left="720" w:right="0" w:hanging="720"/>
        <w:rPr>
          <w:rFonts w:ascii="Times New Roman" w:hAnsi="Times New Roman"/>
          <w:sz w:val="24"/>
        </w:rPr>
      </w:pPr>
      <w:r>
        <w:rPr>
          <w:rFonts w:ascii="Times New Roman" w:hAnsi="Times New Roman"/>
          <w:sz w:val="24"/>
        </w:rPr>
        <w:t xml:space="preserve">Work, Theology of. “Exodus and Work.” </w:t>
      </w:r>
      <w:r>
        <w:rPr>
          <w:rFonts w:ascii="Times New Roman" w:hAnsi="Times New Roman"/>
          <w:i/>
          <w:sz w:val="24"/>
        </w:rPr>
        <w:t>Theology of Work</w:t>
      </w:r>
      <w:r>
        <w:rPr>
          <w:rFonts w:ascii="Times New Roman" w:hAnsi="Times New Roman"/>
          <w:sz w:val="24"/>
        </w:rPr>
        <w:t>, www.theologyofwork.org/old-testament/exodus-and-work/. Accessed 21 Mar. 2024.</w:t>
      </w:r>
    </w:p>
    <w:p>
      <w:pPr>
        <w:pStyle w:val="TextBody"/>
        <w:spacing w:lineRule="auto" w:line="480" w:before="0" w:after="140"/>
        <w:ind w:left="720" w:right="0" w:hanging="720"/>
        <w:rPr>
          <w:rFonts w:ascii="Times New Roman" w:hAnsi="Times New Roman"/>
          <w:b w:val="false"/>
          <w:b w:val="false"/>
          <w:bCs w:val="false"/>
          <w:sz w:val="24"/>
          <w:szCs w:val="24"/>
        </w:rPr>
      </w:pPr>
      <w:r>
        <w:rPr>
          <w:rFonts w:ascii="Times New Roman" w:hAnsi="Times New Roman"/>
          <w:b w:val="false"/>
          <w:bCs w:val="false"/>
          <w:sz w:val="24"/>
          <w:szCs w:val="24"/>
        </w:rPr>
      </w:r>
    </w:p>
    <w:sectPr>
      <w:footerReference w:type="default" r:id="rId3"/>
      <w:type w:val="nextPage"/>
      <w:pgSz w:w="11906" w:h="16838"/>
      <w:pgMar w:left="1134" w:right="1134" w:gutter="0" w:header="0" w:top="1134" w:footer="1134" w:bottom="1969"/>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 w:name="Liberation Sans">
    <w:altName w:val="Arial"/>
    <w:charset w:val="00"/>
    <w:family w:val="roman"/>
    <w:pitch w:val="variable"/>
  </w:font>
  <w:font w:name="Noto Sans">
    <w:charset w:val="00"/>
    <w:family w:val="roman"/>
    <w:pitch w:val="variable"/>
  </w:font>
  <w:font w:name="Times New Roman">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t>David Bullock</w:t>
    </w:r>
    <w:r>
      <w:rPr/>
      <w:t xml:space="preserve">  </w:t>
    </w:r>
    <w:r>
      <w:rPr>
        <w:rFonts w:ascii="Times New Roman" w:hAnsi="Times New Roman"/>
        <w:b w:val="false"/>
        <w:bCs w:val="false"/>
        <w:i w:val="false"/>
        <w:caps w:val="false"/>
        <w:smallCaps w:val="false"/>
        <w:color w:val="000000"/>
        <w:spacing w:val="0"/>
        <w:sz w:val="24"/>
        <w:szCs w:val="24"/>
      </w:rPr>
      <w:t>2313567</w:t>
    </w:r>
  </w:p>
  <w:p>
    <w:pPr>
      <w:pStyle w:val="Footer"/>
      <w:rPr/>
    </w:pPr>
    <w:r>
      <w:rPr/>
      <w:fldChar w:fldCharType="begin"/>
    </w:r>
    <w:r>
      <w:rPr/>
      <w:instrText> PAGE </w:instrText>
    </w:r>
    <w:r>
      <w:rPr/>
      <w:fldChar w:fldCharType="separate"/>
    </w:r>
    <w:r>
      <w:rPr/>
      <w:t>10</w:t>
    </w:r>
    <w:r>
      <w:rPr/>
      <w:fldChar w:fldCharType="end"/>
    </w:r>
  </w:p>
</w:ftr>
</file>

<file path=word/settings.xml><?xml version="1.0" encoding="utf-8"?>
<w:settings xmlns:w="http://schemas.openxmlformats.org/wordprocessingml/2006/main">
  <w:zoom w:percent="75"/>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en-GB" w:eastAsia="zh-CN" w:bidi="hi-IN"/>
    </w:rPr>
  </w:style>
  <w:style w:type="paragraph" w:styleId="Heading1">
    <w:name w:val="Heading 1"/>
    <w:basedOn w:val="Heading"/>
    <w:next w:val="TextBody"/>
    <w:qFormat/>
    <w:pPr>
      <w:numPr>
        <w:ilvl w:val="0"/>
        <w:numId w:val="0"/>
      </w:numPr>
      <w:spacing w:before="240" w:after="120"/>
      <w:outlineLvl w:val="0"/>
    </w:pPr>
    <w:rPr>
      <w:rFonts w:ascii="Liberation Serif" w:hAnsi="Liberation Serif" w:eastAsia="NSimSun" w:cs="Arial"/>
      <w:b/>
      <w:bCs/>
      <w:sz w:val="48"/>
      <w:szCs w:val="48"/>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NSimSun" w:cs="Arial"/>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NSimSun" w:cs="Arial"/>
      <w:b/>
      <w:bCs/>
      <w:sz w:val="28"/>
      <w:szCs w:val="28"/>
    </w:rPr>
  </w:style>
  <w:style w:type="character" w:styleId="InternetLink">
    <w:name w:val="Hyperlink"/>
    <w:rPr>
      <w:color w:val="000080"/>
      <w:u w:val="single"/>
      <w:lang w:val="zxx" w:eastAsia="zxx" w:bidi="zxx"/>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Internetlink1">
    <w:name w:val="Hyperlink"/>
    <w:qFormat/>
    <w:pPr>
      <w:widowControl/>
      <w:suppressAutoHyphens w:val="true"/>
      <w:kinsoku w:val="true"/>
      <w:overflowPunct w:val="true"/>
      <w:autoSpaceDE w:val="true"/>
      <w:bidi w:val="0"/>
    </w:pPr>
    <w:rPr>
      <w:rFonts w:ascii="Liberation Serif" w:hAnsi="Liberation Serif" w:eastAsia="Tahoma" w:cs="Noto Sans"/>
      <w:color w:val="000080"/>
      <w:kern w:val="2"/>
      <w:sz w:val="24"/>
      <w:szCs w:val="24"/>
      <w:u w:val="single"/>
      <w:lang w:val="en-GB" w:eastAsia="zh-CN" w:bidi="hi-IN"/>
    </w:rPr>
  </w:style>
  <w:style w:type="paragraph" w:styleId="StrongEmphasis1">
    <w:name w:val="Strong Emphasis"/>
    <w:qFormat/>
    <w:pPr>
      <w:widowControl/>
      <w:suppressAutoHyphens w:val="true"/>
      <w:kinsoku w:val="true"/>
      <w:overflowPunct w:val="true"/>
      <w:autoSpaceDE w:val="true"/>
      <w:bidi w:val="0"/>
    </w:pPr>
    <w:rPr>
      <w:rFonts w:ascii="Liberation Serif" w:hAnsi="Liberation Serif" w:eastAsia="Tahoma" w:cs="Noto Sans"/>
      <w:b/>
      <w:color w:val="auto"/>
      <w:kern w:val="2"/>
      <w:sz w:val="24"/>
      <w:szCs w:val="24"/>
      <w:lang w:val="en-GB" w:eastAsia="zh-CN" w:bidi="hi-IN"/>
    </w:rPr>
  </w:style>
  <w:style w:type="paragraph" w:styleId="Outline9">
    <w:name w:val="Outline 9"/>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8">
    <w:name w:val="Outline 8"/>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7">
    <w:name w:val="Outline 7"/>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6">
    <w:name w:val="Outline 6"/>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5">
    <w:name w:val="Outline 5"/>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4">
    <w:name w:val="Outline 4"/>
    <w:qFormat/>
    <w:pPr>
      <w:widowControl/>
      <w:kinsoku w:val="true"/>
      <w:overflowPunct w:val="true"/>
      <w:autoSpaceDE w:val="true"/>
      <w:bidi w:val="0"/>
      <w:spacing w:before="113"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Outline3">
    <w:name w:val="Outline 3"/>
    <w:qFormat/>
    <w:pPr>
      <w:widowControl/>
      <w:kinsoku w:val="true"/>
      <w:overflowPunct w:val="true"/>
      <w:autoSpaceDE w:val="true"/>
      <w:bidi w:val="0"/>
      <w:spacing w:before="170" w:after="0"/>
    </w:pPr>
    <w:rPr>
      <w:rFonts w:ascii="Arial" w:hAnsi="Arial" w:eastAsia="Tahoma" w:cs="Noto Sans"/>
      <w:b w:val="false"/>
      <w:i w:val="false"/>
      <w:strike w:val="false"/>
      <w:dstrike w:val="false"/>
      <w:outline w:val="false"/>
      <w:shadow w:val="false"/>
      <w:color w:val="auto"/>
      <w:kern w:val="2"/>
      <w:sz w:val="48"/>
      <w:szCs w:val="24"/>
      <w:u w:val="none"/>
      <w:em w:val="none"/>
      <w:lang w:val="en-GB" w:eastAsia="zh-CN" w:bidi="hi-IN"/>
    </w:rPr>
  </w:style>
  <w:style w:type="paragraph" w:styleId="Outline2">
    <w:name w:val="Outline 2"/>
    <w:qFormat/>
    <w:pPr>
      <w:widowControl/>
      <w:kinsoku w:val="true"/>
      <w:overflowPunct w:val="true"/>
      <w:autoSpaceDE w:val="true"/>
      <w:bidi w:val="0"/>
      <w:spacing w:before="227" w:after="0"/>
    </w:pPr>
    <w:rPr>
      <w:rFonts w:ascii="Arial" w:hAnsi="Arial" w:eastAsia="Tahoma" w:cs="Noto Sans"/>
      <w:b w:val="false"/>
      <w:i w:val="false"/>
      <w:strike w:val="false"/>
      <w:dstrike w:val="false"/>
      <w:outline w:val="false"/>
      <w:shadow w:val="false"/>
      <w:color w:val="auto"/>
      <w:kern w:val="2"/>
      <w:sz w:val="56"/>
      <w:szCs w:val="24"/>
      <w:u w:val="none"/>
      <w:em w:val="none"/>
      <w:lang w:val="en-GB" w:eastAsia="zh-CN" w:bidi="hi-IN"/>
    </w:rPr>
  </w:style>
  <w:style w:type="paragraph" w:styleId="Outline1">
    <w:name w:val="Outline 1"/>
    <w:qFormat/>
    <w:pPr>
      <w:widowControl/>
      <w:suppressAutoHyphens w:val="true"/>
      <w:kinsoku w:val="true"/>
      <w:overflowPunct w:val="true"/>
      <w:autoSpaceDE w:val="true"/>
      <w:bidi w:val="0"/>
      <w:spacing w:before="283" w:after="0"/>
    </w:pPr>
    <w:rPr>
      <w:rFonts w:ascii="Arial" w:hAnsi="Arial" w:eastAsia="Tahoma" w:cs="Noto Sans"/>
      <w:b w:val="false"/>
      <w:i w:val="false"/>
      <w:strike w:val="false"/>
      <w:dstrike w:val="false"/>
      <w:outline w:val="false"/>
      <w:shadow w:val="false"/>
      <w:color w:val="auto"/>
      <w:kern w:val="2"/>
      <w:sz w:val="64"/>
      <w:szCs w:val="24"/>
      <w:u w:val="none"/>
      <w:em w:val="none"/>
      <w:lang w:val="en-GB" w:eastAsia="zh-CN" w:bidi="hi-IN"/>
    </w:rPr>
  </w:style>
  <w:style w:type="paragraph" w:styleId="Notes">
    <w:name w:val="Notes"/>
    <w:qFormat/>
    <w:pPr>
      <w:widowControl/>
      <w:suppressAutoHyphens w:val="true"/>
      <w:kinsoku w:val="true"/>
      <w:overflowPunct w:val="true"/>
      <w:autoSpaceDE w:val="true"/>
      <w:bidi w:val="0"/>
      <w:ind w:left="340" w:right="0" w:hanging="34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Background">
    <w:name w:val="Background"/>
    <w:qFormat/>
    <w:pPr>
      <w:widowControl/>
      <w:suppressAutoHyphens w:val="true"/>
      <w:kinsoku w:val="true"/>
      <w:overflowPunct w:val="true"/>
      <w:autoSpaceDE w:val="true"/>
      <w:bidi w:val="0"/>
    </w:pPr>
    <w:rPr>
      <w:rFonts w:ascii="Liberation Serif" w:hAnsi="Liberation Serif" w:eastAsia="Tahoma" w:cs="Noto Sans"/>
      <w:color w:val="auto"/>
      <w:kern w:val="2"/>
      <w:sz w:val="24"/>
      <w:szCs w:val="24"/>
      <w:lang w:val="en-GB" w:eastAsia="zh-CN" w:bidi="hi-IN"/>
    </w:rPr>
  </w:style>
  <w:style w:type="paragraph" w:styleId="Backgroundobjects">
    <w:name w:val="Background objects"/>
    <w:qFormat/>
    <w:pPr>
      <w:widowControl/>
      <w:suppressAutoHyphens w:val="true"/>
      <w:kinsoku w:val="true"/>
      <w:overflowPunct w:val="true"/>
      <w:autoSpaceDE w:val="true"/>
      <w:bidi w:val="0"/>
    </w:pPr>
    <w:rPr>
      <w:rFonts w:ascii="Liberation Serif" w:hAnsi="Liberation Serif" w:eastAsia="Tahoma" w:cs="Noto Sans"/>
      <w:color w:val="auto"/>
      <w:kern w:val="2"/>
      <w:sz w:val="24"/>
      <w:szCs w:val="24"/>
      <w:lang w:val="en-GB" w:eastAsia="zh-CN" w:bidi="hi-IN"/>
    </w:rPr>
  </w:style>
  <w:style w:type="paragraph" w:styleId="Yellow3">
    <w:name w:val="yellow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Yellow2">
    <w:name w:val="yellow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Yellow1">
    <w:name w:val="yellow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Lightblue3">
    <w:name w:val="lightblue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Lightblue2">
    <w:name w:val="lightblue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Lightblue1">
    <w:name w:val="lightblue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Seetang3">
    <w:name w:val="seetang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Seetang2">
    <w:name w:val="seetang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Seetang1">
    <w:name w:val="seetang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Green3">
    <w:name w:val="green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Green2">
    <w:name w:val="green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Green1">
    <w:name w:val="green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Earth3">
    <w:name w:val="earth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Earth2">
    <w:name w:val="earth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Earth1">
    <w:name w:val="earth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Sun3">
    <w:name w:val="sun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Sun2">
    <w:name w:val="sun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Sun1">
    <w:name w:val="sun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Blue3">
    <w:name w:val="blue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Blue2">
    <w:name w:val="blue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Blue1">
    <w:name w:val="blue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Turquoise3">
    <w:name w:val="turquoise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Turquoise2">
    <w:name w:val="turquoise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Turquoise1">
    <w:name w:val="turquoise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Orange3">
    <w:name w:val="orange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Orange2">
    <w:name w:val="orange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Orange1">
    <w:name w:val="orange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Bw3">
    <w:name w:val="bw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Bw2">
    <w:name w:val="bw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Bw1">
    <w:name w:val="bw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Gray3">
    <w:name w:val="gray3"/>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Gray2">
    <w:name w:val="gray2"/>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Gray1">
    <w:name w:val="gray1"/>
    <w:qFormat/>
    <w:pPr>
      <w:widowControl/>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Default">
    <w:name w:val="default"/>
    <w:qFormat/>
    <w:pPr>
      <w:widowControl/>
      <w:suppressAutoHyphens w:val="true"/>
      <w:kinsoku w:val="true"/>
      <w:overflowPunct w:val="true"/>
      <w:autoSpaceDE w:val="true"/>
      <w:bidi w:val="0"/>
      <w:spacing w:lineRule="atLeast" w:line="200" w:before="0" w:after="0"/>
    </w:pPr>
    <w:rPr>
      <w:rFonts w:ascii="Arial" w:hAnsi="Arial" w:eastAsia="Tahoma" w:cs="Noto Sans"/>
      <w:color w:val="auto"/>
      <w:kern w:val="2"/>
      <w:sz w:val="36"/>
      <w:szCs w:val="24"/>
      <w:lang w:val="en-GB" w:eastAsia="zh-CN" w:bidi="hi-IN"/>
    </w:rPr>
  </w:style>
  <w:style w:type="paragraph" w:styleId="DefaultLTHintergrund">
    <w:name w:val="Default~LT~Hintergrund"/>
    <w:qFormat/>
    <w:pPr>
      <w:widowControl/>
      <w:suppressAutoHyphens w:val="true"/>
      <w:kinsoku w:val="true"/>
      <w:overflowPunct w:val="true"/>
      <w:autoSpaceDE w:val="true"/>
      <w:bidi w:val="0"/>
    </w:pPr>
    <w:rPr>
      <w:rFonts w:ascii="Liberation Serif" w:hAnsi="Liberation Serif" w:eastAsia="Tahoma" w:cs="Noto Sans"/>
      <w:color w:val="auto"/>
      <w:kern w:val="2"/>
      <w:sz w:val="24"/>
      <w:szCs w:val="24"/>
      <w:lang w:val="en-GB" w:eastAsia="zh-CN" w:bidi="hi-IN"/>
    </w:rPr>
  </w:style>
  <w:style w:type="paragraph" w:styleId="DefaultLTHintergrundobjekte">
    <w:name w:val="Default~LT~Hintergrundobjekte"/>
    <w:qFormat/>
    <w:pPr>
      <w:widowControl/>
      <w:suppressAutoHyphens w:val="true"/>
      <w:kinsoku w:val="true"/>
      <w:overflowPunct w:val="true"/>
      <w:autoSpaceDE w:val="true"/>
      <w:bidi w:val="0"/>
    </w:pPr>
    <w:rPr>
      <w:rFonts w:ascii="Liberation Serif" w:hAnsi="Liberation Serif" w:eastAsia="Tahoma" w:cs="Noto Sans"/>
      <w:color w:val="auto"/>
      <w:kern w:val="2"/>
      <w:sz w:val="24"/>
      <w:szCs w:val="24"/>
      <w:lang w:val="en-GB" w:eastAsia="zh-CN" w:bidi="hi-IN"/>
    </w:rPr>
  </w:style>
  <w:style w:type="paragraph" w:styleId="DefaultLTNotizen">
    <w:name w:val="Default~LT~Notizen"/>
    <w:qFormat/>
    <w:pPr>
      <w:widowControl/>
      <w:suppressAutoHyphens w:val="true"/>
      <w:kinsoku w:val="true"/>
      <w:overflowPunct w:val="true"/>
      <w:autoSpaceDE w:val="true"/>
      <w:bidi w:val="0"/>
      <w:ind w:left="340" w:right="0" w:hanging="34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Untertitel">
    <w:name w:val="Default~LT~Untertitel"/>
    <w:qFormat/>
    <w:pPr>
      <w:widowControl/>
      <w:suppressAutoHyphens w:val="true"/>
      <w:kinsoku w:val="true"/>
      <w:overflowPunct w:val="true"/>
      <w:autoSpaceDE w:val="true"/>
      <w:bidi w:val="0"/>
      <w:jc w:val="center"/>
    </w:pPr>
    <w:rPr>
      <w:rFonts w:ascii="Arial" w:hAnsi="Arial" w:eastAsia="Tahoma" w:cs="Noto Sans"/>
      <w:b w:val="false"/>
      <w:i w:val="false"/>
      <w:strike w:val="false"/>
      <w:dstrike w:val="false"/>
      <w:outline w:val="false"/>
      <w:shadow w:val="false"/>
      <w:color w:val="auto"/>
      <w:kern w:val="2"/>
      <w:sz w:val="64"/>
      <w:szCs w:val="24"/>
      <w:u w:val="none"/>
      <w:em w:val="none"/>
      <w:lang w:val="en-GB" w:eastAsia="zh-CN" w:bidi="hi-IN"/>
    </w:rPr>
  </w:style>
  <w:style w:type="paragraph" w:styleId="DefaultLTTitel">
    <w:name w:val="Default~LT~Titel"/>
    <w:qFormat/>
    <w:pPr>
      <w:widowControl/>
      <w:suppressAutoHyphens w:val="true"/>
      <w:kinsoku w:val="true"/>
      <w:overflowPunct w:val="true"/>
      <w:autoSpaceDE w:val="true"/>
      <w:bidi w:val="0"/>
      <w:jc w:val="center"/>
    </w:pPr>
    <w:rPr>
      <w:rFonts w:ascii="Arial" w:hAnsi="Arial" w:eastAsia="Tahoma" w:cs="Noto Sans"/>
      <w:b w:val="false"/>
      <w:i w:val="false"/>
      <w:strike w:val="false"/>
      <w:dstrike w:val="false"/>
      <w:outline w:val="false"/>
      <w:shadow w:val="false"/>
      <w:color w:val="auto"/>
      <w:kern w:val="2"/>
      <w:sz w:val="88"/>
      <w:szCs w:val="24"/>
      <w:u w:val="none"/>
      <w:em w:val="none"/>
      <w:lang w:val="en-GB" w:eastAsia="zh-CN" w:bidi="hi-IN"/>
    </w:rPr>
  </w:style>
  <w:style w:type="paragraph" w:styleId="DefaultLTGliederung9">
    <w:name w:val="Default~LT~Gliederung 9"/>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8">
    <w:name w:val="Default~LT~Gliederung 8"/>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7">
    <w:name w:val="Default~LT~Gliederung 7"/>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6">
    <w:name w:val="Default~LT~Gliederung 6"/>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5">
    <w:name w:val="Default~LT~Gliederung 5"/>
    <w:qFormat/>
    <w:pPr>
      <w:widowControl/>
      <w:kinsoku w:val="true"/>
      <w:overflowPunct w:val="true"/>
      <w:autoSpaceDE w:val="true"/>
      <w:bidi w:val="0"/>
      <w:spacing w:before="57"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4">
    <w:name w:val="Default~LT~Gliederung 4"/>
    <w:qFormat/>
    <w:pPr>
      <w:widowControl/>
      <w:kinsoku w:val="true"/>
      <w:overflowPunct w:val="true"/>
      <w:autoSpaceDE w:val="true"/>
      <w:bidi w:val="0"/>
      <w:spacing w:before="113" w:after="0"/>
    </w:pPr>
    <w:rPr>
      <w:rFonts w:ascii="Arial" w:hAnsi="Arial" w:eastAsia="Tahoma" w:cs="Noto Sans"/>
      <w:b w:val="false"/>
      <w:i w:val="false"/>
      <w:strike w:val="false"/>
      <w:dstrike w:val="false"/>
      <w:outline w:val="false"/>
      <w:shadow w:val="false"/>
      <w:color w:val="auto"/>
      <w:kern w:val="2"/>
      <w:sz w:val="40"/>
      <w:szCs w:val="24"/>
      <w:u w:val="none"/>
      <w:em w:val="none"/>
      <w:lang w:val="en-GB" w:eastAsia="zh-CN" w:bidi="hi-IN"/>
    </w:rPr>
  </w:style>
  <w:style w:type="paragraph" w:styleId="DefaultLTGliederung3">
    <w:name w:val="Default~LT~Gliederung 3"/>
    <w:qFormat/>
    <w:pPr>
      <w:widowControl/>
      <w:kinsoku w:val="true"/>
      <w:overflowPunct w:val="true"/>
      <w:autoSpaceDE w:val="true"/>
      <w:bidi w:val="0"/>
      <w:spacing w:before="170" w:after="0"/>
    </w:pPr>
    <w:rPr>
      <w:rFonts w:ascii="Arial" w:hAnsi="Arial" w:eastAsia="Tahoma" w:cs="Noto Sans"/>
      <w:b w:val="false"/>
      <w:i w:val="false"/>
      <w:strike w:val="false"/>
      <w:dstrike w:val="false"/>
      <w:outline w:val="false"/>
      <w:shadow w:val="false"/>
      <w:color w:val="auto"/>
      <w:kern w:val="2"/>
      <w:sz w:val="48"/>
      <w:szCs w:val="24"/>
      <w:u w:val="none"/>
      <w:em w:val="none"/>
      <w:lang w:val="en-GB" w:eastAsia="zh-CN" w:bidi="hi-IN"/>
    </w:rPr>
  </w:style>
  <w:style w:type="paragraph" w:styleId="DefaultLTGliederung2">
    <w:name w:val="Default~LT~Gliederung 2"/>
    <w:qFormat/>
    <w:pPr>
      <w:widowControl/>
      <w:kinsoku w:val="true"/>
      <w:overflowPunct w:val="true"/>
      <w:autoSpaceDE w:val="true"/>
      <w:bidi w:val="0"/>
      <w:spacing w:before="227" w:after="0"/>
    </w:pPr>
    <w:rPr>
      <w:rFonts w:ascii="Arial" w:hAnsi="Arial" w:eastAsia="Tahoma" w:cs="Noto Sans"/>
      <w:b w:val="false"/>
      <w:i w:val="false"/>
      <w:strike w:val="false"/>
      <w:dstrike w:val="false"/>
      <w:outline w:val="false"/>
      <w:shadow w:val="false"/>
      <w:color w:val="auto"/>
      <w:kern w:val="2"/>
      <w:sz w:val="56"/>
      <w:szCs w:val="24"/>
      <w:u w:val="none"/>
      <w:em w:val="none"/>
      <w:lang w:val="en-GB" w:eastAsia="zh-CN" w:bidi="hi-IN"/>
    </w:rPr>
  </w:style>
  <w:style w:type="paragraph" w:styleId="DefaultLTGliederung1">
    <w:name w:val="Default~LT~Gliederung 1"/>
    <w:qFormat/>
    <w:pPr>
      <w:widowControl/>
      <w:suppressAutoHyphens w:val="true"/>
      <w:kinsoku w:val="true"/>
      <w:overflowPunct w:val="true"/>
      <w:autoSpaceDE w:val="true"/>
      <w:bidi w:val="0"/>
      <w:spacing w:before="283" w:after="0"/>
    </w:pPr>
    <w:rPr>
      <w:rFonts w:ascii="Arial" w:hAnsi="Arial" w:eastAsia="Tahoma" w:cs="Noto Sans"/>
      <w:b w:val="false"/>
      <w:i w:val="false"/>
      <w:strike w:val="false"/>
      <w:dstrike w:val="false"/>
      <w:outline w:val="false"/>
      <w:shadow w:val="false"/>
      <w:color w:val="auto"/>
      <w:kern w:val="2"/>
      <w:sz w:val="64"/>
      <w:szCs w:val="24"/>
      <w:u w:val="none"/>
      <w:em w:val="none"/>
      <w:lang w:val="en-GB" w:eastAsia="zh-CN" w:bidi="hi-IN"/>
    </w:rPr>
  </w:style>
  <w:style w:type="paragraph" w:styleId="DashedLine">
    <w:name w:val="Dashed Line"/>
    <w:qFormat/>
    <w:pPr>
      <w:widowControl/>
      <w:kinsoku w:val="true"/>
      <w:overflowPunct w:val="true"/>
      <w:autoSpaceDE w:val="true"/>
      <w:bidi w:val="0"/>
    </w:pPr>
    <w:rPr>
      <w:rFonts w:ascii="Liberation Sans" w:hAnsi="Liberation Sans" w:eastAsia="Tahoma" w:cs="Noto Sans"/>
      <w:color w:val="auto"/>
      <w:kern w:val="2"/>
      <w:sz w:val="36"/>
      <w:szCs w:val="24"/>
      <w:lang w:val="en-GB" w:eastAsia="zh-CN" w:bidi="hi-IN"/>
    </w:rPr>
  </w:style>
  <w:style w:type="paragraph" w:styleId="ArrowLine">
    <w:name w:val="Arrow Line"/>
    <w:qFormat/>
    <w:pPr>
      <w:widowControl/>
      <w:kinsoku w:val="true"/>
      <w:overflowPunct w:val="true"/>
      <w:autoSpaceDE w:val="true"/>
      <w:bidi w:val="0"/>
    </w:pPr>
    <w:rPr>
      <w:rFonts w:ascii="Liberation Sans" w:hAnsi="Liberation Sans" w:eastAsia="Tahoma" w:cs="Noto Sans"/>
      <w:color w:val="auto"/>
      <w:kern w:val="2"/>
      <w:sz w:val="36"/>
      <w:szCs w:val="24"/>
      <w:lang w:val="en-GB" w:eastAsia="zh-CN" w:bidi="hi-IN"/>
    </w:rPr>
  </w:style>
  <w:style w:type="paragraph" w:styleId="Lines">
    <w:name w:val="Lines"/>
    <w:qFormat/>
    <w:pPr>
      <w:widowControl/>
      <w:kinsoku w:val="true"/>
      <w:overflowPunct w:val="true"/>
      <w:autoSpaceDE w:val="true"/>
      <w:bidi w:val="0"/>
    </w:pPr>
    <w:rPr>
      <w:rFonts w:ascii="Liberation Sans" w:hAnsi="Liberation Sans" w:eastAsia="Tahoma" w:cs="Noto Sans"/>
      <w:color w:val="auto"/>
      <w:kern w:val="2"/>
      <w:sz w:val="36"/>
      <w:szCs w:val="24"/>
      <w:lang w:val="en-GB" w:eastAsia="zh-CN" w:bidi="hi-IN"/>
    </w:rPr>
  </w:style>
  <w:style w:type="paragraph" w:styleId="OutlinedYellow">
    <w:name w:val="Outlined Yellow"/>
    <w:qFormat/>
    <w:pPr>
      <w:widowControl/>
      <w:kinsoku w:val="true"/>
      <w:overflowPunct w:val="true"/>
      <w:autoSpaceDE w:val="true"/>
      <w:bidi w:val="0"/>
    </w:pPr>
    <w:rPr>
      <w:rFonts w:ascii="Liberation Sans" w:hAnsi="Liberation Sans" w:eastAsia="Tahoma" w:cs="Noto Sans"/>
      <w:b/>
      <w:color w:val="B47804"/>
      <w:kern w:val="2"/>
      <w:sz w:val="28"/>
      <w:szCs w:val="24"/>
      <w:lang w:val="en-GB" w:eastAsia="zh-CN" w:bidi="hi-IN"/>
    </w:rPr>
  </w:style>
  <w:style w:type="paragraph" w:styleId="OutlinedRed">
    <w:name w:val="Outlined Red"/>
    <w:qFormat/>
    <w:pPr>
      <w:widowControl/>
      <w:kinsoku w:val="true"/>
      <w:overflowPunct w:val="true"/>
      <w:autoSpaceDE w:val="true"/>
      <w:bidi w:val="0"/>
    </w:pPr>
    <w:rPr>
      <w:rFonts w:ascii="Liberation Sans" w:hAnsi="Liberation Sans" w:eastAsia="Tahoma" w:cs="Noto Sans"/>
      <w:b/>
      <w:color w:val="C9211E"/>
      <w:kern w:val="2"/>
      <w:sz w:val="28"/>
      <w:szCs w:val="24"/>
      <w:lang w:val="en-GB" w:eastAsia="zh-CN" w:bidi="hi-IN"/>
    </w:rPr>
  </w:style>
  <w:style w:type="paragraph" w:styleId="OutlinedGreen">
    <w:name w:val="Outlined Green"/>
    <w:qFormat/>
    <w:pPr>
      <w:widowControl/>
      <w:kinsoku w:val="true"/>
      <w:overflowPunct w:val="true"/>
      <w:autoSpaceDE w:val="true"/>
      <w:bidi w:val="0"/>
    </w:pPr>
    <w:rPr>
      <w:rFonts w:ascii="Liberation Sans" w:hAnsi="Liberation Sans" w:eastAsia="Tahoma" w:cs="Noto Sans"/>
      <w:b/>
      <w:color w:val="127622"/>
      <w:kern w:val="2"/>
      <w:sz w:val="28"/>
      <w:szCs w:val="24"/>
      <w:lang w:val="en-GB" w:eastAsia="zh-CN" w:bidi="hi-IN"/>
    </w:rPr>
  </w:style>
  <w:style w:type="paragraph" w:styleId="OutlinedBlue">
    <w:name w:val="Outlined Blue"/>
    <w:qFormat/>
    <w:pPr>
      <w:widowControl/>
      <w:kinsoku w:val="true"/>
      <w:overflowPunct w:val="true"/>
      <w:autoSpaceDE w:val="true"/>
      <w:bidi w:val="0"/>
    </w:pPr>
    <w:rPr>
      <w:rFonts w:ascii="Liberation Sans" w:hAnsi="Liberation Sans" w:eastAsia="Tahoma" w:cs="Noto Sans"/>
      <w:b/>
      <w:color w:val="355269"/>
      <w:kern w:val="2"/>
      <w:sz w:val="28"/>
      <w:szCs w:val="24"/>
      <w:lang w:val="en-GB" w:eastAsia="zh-CN" w:bidi="hi-IN"/>
    </w:rPr>
  </w:style>
  <w:style w:type="paragraph" w:styleId="Outlined">
    <w:name w:val="Outlined"/>
    <w:qFormat/>
    <w:pPr>
      <w:widowControl/>
      <w:kinsoku w:val="true"/>
      <w:overflowPunct w:val="true"/>
      <w:autoSpaceDE w:val="true"/>
      <w:bidi w:val="0"/>
    </w:pPr>
    <w:rPr>
      <w:rFonts w:ascii="Liberation Sans" w:hAnsi="Liberation Sans" w:eastAsia="Tahoma" w:cs="Noto Sans"/>
      <w:b/>
      <w:color w:val="auto"/>
      <w:kern w:val="2"/>
      <w:sz w:val="28"/>
      <w:szCs w:val="24"/>
      <w:lang w:val="en-GB" w:eastAsia="zh-CN" w:bidi="hi-IN"/>
    </w:rPr>
  </w:style>
  <w:style w:type="paragraph" w:styleId="FilledYellow">
    <w:name w:val="Filled Yellow"/>
    <w:qFormat/>
    <w:pPr>
      <w:widowControl/>
      <w:kinsoku w:val="true"/>
      <w:overflowPunct w:val="true"/>
      <w:autoSpaceDE w:val="true"/>
      <w:bidi w:val="0"/>
    </w:pPr>
    <w:rPr>
      <w:rFonts w:ascii="Liberation Sans" w:hAnsi="Liberation Sans" w:eastAsia="Tahoma" w:cs="Noto Sans"/>
      <w:b/>
      <w:color w:val="FFFFFF"/>
      <w:kern w:val="2"/>
      <w:sz w:val="28"/>
      <w:szCs w:val="24"/>
      <w:lang w:val="en-GB" w:eastAsia="zh-CN" w:bidi="hi-IN"/>
    </w:rPr>
  </w:style>
  <w:style w:type="paragraph" w:styleId="FilledRed">
    <w:name w:val="Filled Red"/>
    <w:qFormat/>
    <w:pPr>
      <w:widowControl/>
      <w:kinsoku w:val="true"/>
      <w:overflowPunct w:val="true"/>
      <w:autoSpaceDE w:val="true"/>
      <w:bidi w:val="0"/>
    </w:pPr>
    <w:rPr>
      <w:rFonts w:ascii="Liberation Sans" w:hAnsi="Liberation Sans" w:eastAsia="Tahoma" w:cs="Noto Sans"/>
      <w:b/>
      <w:color w:val="FFFFFF"/>
      <w:kern w:val="2"/>
      <w:sz w:val="28"/>
      <w:szCs w:val="24"/>
      <w:lang w:val="en-GB" w:eastAsia="zh-CN" w:bidi="hi-IN"/>
    </w:rPr>
  </w:style>
  <w:style w:type="paragraph" w:styleId="FilledGreen">
    <w:name w:val="Filled Green"/>
    <w:qFormat/>
    <w:pPr>
      <w:widowControl/>
      <w:kinsoku w:val="true"/>
      <w:overflowPunct w:val="true"/>
      <w:autoSpaceDE w:val="true"/>
      <w:bidi w:val="0"/>
    </w:pPr>
    <w:rPr>
      <w:rFonts w:ascii="Liberation Sans" w:hAnsi="Liberation Sans" w:eastAsia="Tahoma" w:cs="Noto Sans"/>
      <w:b/>
      <w:color w:val="FFFFFF"/>
      <w:kern w:val="2"/>
      <w:sz w:val="28"/>
      <w:szCs w:val="24"/>
      <w:lang w:val="en-GB" w:eastAsia="zh-CN" w:bidi="hi-IN"/>
    </w:rPr>
  </w:style>
  <w:style w:type="paragraph" w:styleId="FilledBlue">
    <w:name w:val="Filled Blue"/>
    <w:qFormat/>
    <w:pPr>
      <w:widowControl/>
      <w:kinsoku w:val="true"/>
      <w:overflowPunct w:val="true"/>
      <w:autoSpaceDE w:val="true"/>
      <w:bidi w:val="0"/>
    </w:pPr>
    <w:rPr>
      <w:rFonts w:ascii="Liberation Sans" w:hAnsi="Liberation Sans" w:eastAsia="Tahoma" w:cs="Noto Sans"/>
      <w:b/>
      <w:color w:val="FFFFFF"/>
      <w:kern w:val="2"/>
      <w:sz w:val="28"/>
      <w:szCs w:val="24"/>
      <w:lang w:val="en-GB" w:eastAsia="zh-CN" w:bidi="hi-IN"/>
    </w:rPr>
  </w:style>
  <w:style w:type="paragraph" w:styleId="Filled">
    <w:name w:val="Filled"/>
    <w:qFormat/>
    <w:pPr>
      <w:widowControl/>
      <w:kinsoku w:val="true"/>
      <w:overflowPunct w:val="true"/>
      <w:autoSpaceDE w:val="true"/>
      <w:bidi w:val="0"/>
    </w:pPr>
    <w:rPr>
      <w:rFonts w:ascii="Liberation Sans" w:hAnsi="Liberation Sans" w:eastAsia="Tahoma" w:cs="Noto Sans"/>
      <w:b/>
      <w:color w:val="auto"/>
      <w:kern w:val="2"/>
      <w:sz w:val="28"/>
      <w:szCs w:val="24"/>
      <w:lang w:val="en-GB" w:eastAsia="zh-CN" w:bidi="hi-IN"/>
    </w:rPr>
  </w:style>
  <w:style w:type="paragraph" w:styleId="Shapes">
    <w:name w:val="Shapes"/>
    <w:qFormat/>
    <w:pPr>
      <w:widowControl/>
      <w:kinsoku w:val="true"/>
      <w:overflowPunct w:val="true"/>
      <w:autoSpaceDE w:val="true"/>
      <w:bidi w:val="0"/>
    </w:pPr>
    <w:rPr>
      <w:rFonts w:ascii="Liberation Sans" w:hAnsi="Liberation Sans" w:eastAsia="Tahoma" w:cs="Noto Sans"/>
      <w:b/>
      <w:color w:val="auto"/>
      <w:kern w:val="2"/>
      <w:sz w:val="28"/>
      <w:szCs w:val="24"/>
      <w:lang w:val="en-GB" w:eastAsia="zh-CN" w:bidi="hi-IN"/>
    </w:rPr>
  </w:style>
  <w:style w:type="paragraph" w:styleId="Graphic">
    <w:name w:val="Graphic"/>
    <w:qFormat/>
    <w:pPr>
      <w:widowControl/>
      <w:suppressAutoHyphens w:val="true"/>
      <w:kinsoku w:val="true"/>
      <w:overflowPunct w:val="true"/>
      <w:autoSpaceDE w:val="true"/>
      <w:bidi w:val="0"/>
    </w:pPr>
    <w:rPr>
      <w:rFonts w:ascii="Liberation Sans" w:hAnsi="Liberation Sans" w:eastAsia="Tahoma" w:cs="Noto Sans"/>
      <w:color w:val="auto"/>
      <w:kern w:val="2"/>
      <w:sz w:val="36"/>
      <w:szCs w:val="24"/>
      <w:lang w:val="en-GB" w:eastAsia="zh-CN" w:bidi="hi-IN"/>
    </w:rPr>
  </w:style>
  <w:style w:type="paragraph" w:styleId="TextA0">
    <w:name w:val="Text A0"/>
    <w:qFormat/>
    <w:pPr>
      <w:widowControl/>
      <w:kinsoku w:val="true"/>
      <w:overflowPunct w:val="true"/>
      <w:autoSpaceDE w:val="true"/>
      <w:bidi w:val="0"/>
      <w:spacing w:before="120" w:after="120"/>
    </w:pPr>
    <w:rPr>
      <w:rFonts w:ascii="Noto Sans" w:hAnsi="Noto Sans" w:eastAsia="NSimSun" w:cs="Arial"/>
      <w:i/>
      <w:iCs/>
      <w:color w:val="auto"/>
      <w:kern w:val="2"/>
      <w:sz w:val="95"/>
      <w:szCs w:val="24"/>
      <w:lang w:val="en-GB" w:eastAsia="zh-CN" w:bidi="hi-IN"/>
    </w:rPr>
  </w:style>
  <w:style w:type="paragraph" w:styleId="HeadingA0">
    <w:name w:val="Heading A0"/>
    <w:qFormat/>
    <w:pPr>
      <w:widowControl/>
      <w:kinsoku w:val="true"/>
      <w:overflowPunct w:val="true"/>
      <w:autoSpaceDE w:val="true"/>
      <w:bidi w:val="0"/>
      <w:spacing w:before="120" w:after="120"/>
    </w:pPr>
    <w:rPr>
      <w:rFonts w:ascii="Noto Sans" w:hAnsi="Noto Sans" w:eastAsia="NSimSun" w:cs="Arial"/>
      <w:i/>
      <w:iCs/>
      <w:color w:val="auto"/>
      <w:kern w:val="2"/>
      <w:sz w:val="143"/>
      <w:szCs w:val="24"/>
      <w:lang w:val="en-GB" w:eastAsia="zh-CN" w:bidi="hi-IN"/>
    </w:rPr>
  </w:style>
  <w:style w:type="paragraph" w:styleId="TitleA0">
    <w:name w:val="Title A0"/>
    <w:qFormat/>
    <w:pPr>
      <w:widowControl/>
      <w:kinsoku w:val="true"/>
      <w:overflowPunct w:val="true"/>
      <w:autoSpaceDE w:val="true"/>
      <w:bidi w:val="0"/>
      <w:spacing w:before="120" w:after="120"/>
    </w:pPr>
    <w:rPr>
      <w:rFonts w:ascii="Noto Sans" w:hAnsi="Noto Sans" w:eastAsia="NSimSun" w:cs="Arial"/>
      <w:i/>
      <w:iCs/>
      <w:color w:val="auto"/>
      <w:kern w:val="2"/>
      <w:sz w:val="191"/>
      <w:szCs w:val="24"/>
      <w:lang w:val="en-GB" w:eastAsia="zh-CN" w:bidi="hi-IN"/>
    </w:rPr>
  </w:style>
  <w:style w:type="paragraph" w:styleId="A0">
    <w:name w:val="A0"/>
    <w:qFormat/>
    <w:pPr>
      <w:widowControl/>
      <w:kinsoku w:val="true"/>
      <w:overflowPunct w:val="true"/>
      <w:autoSpaceDE w:val="true"/>
      <w:bidi w:val="0"/>
      <w:spacing w:before="120" w:after="120"/>
    </w:pPr>
    <w:rPr>
      <w:rFonts w:ascii="Noto Sans" w:hAnsi="Noto Sans" w:eastAsia="NSimSun" w:cs="Arial"/>
      <w:i/>
      <w:iCs/>
      <w:color w:val="auto"/>
      <w:kern w:val="2"/>
      <w:sz w:val="95"/>
      <w:szCs w:val="24"/>
      <w:lang w:val="en-GB" w:eastAsia="zh-CN" w:bidi="hi-IN"/>
    </w:rPr>
  </w:style>
  <w:style w:type="paragraph" w:styleId="TextA4">
    <w:name w:val="Text A4"/>
    <w:qFormat/>
    <w:pPr>
      <w:widowControl/>
      <w:kinsoku w:val="true"/>
      <w:overflowPunct w:val="true"/>
      <w:autoSpaceDE w:val="true"/>
      <w:bidi w:val="0"/>
      <w:spacing w:before="120" w:after="120"/>
    </w:pPr>
    <w:rPr>
      <w:rFonts w:ascii="Noto Sans" w:hAnsi="Noto Sans" w:eastAsia="NSimSun" w:cs="Arial"/>
      <w:i/>
      <w:iCs/>
      <w:color w:val="auto"/>
      <w:kern w:val="2"/>
      <w:sz w:val="36"/>
      <w:szCs w:val="24"/>
      <w:lang w:val="en-GB" w:eastAsia="zh-CN" w:bidi="hi-IN"/>
    </w:rPr>
  </w:style>
  <w:style w:type="paragraph" w:styleId="HeadingA4">
    <w:name w:val="Heading A4"/>
    <w:qFormat/>
    <w:pPr>
      <w:widowControl/>
      <w:kinsoku w:val="true"/>
      <w:overflowPunct w:val="true"/>
      <w:autoSpaceDE w:val="true"/>
      <w:bidi w:val="0"/>
      <w:spacing w:before="120" w:after="120"/>
    </w:pPr>
    <w:rPr>
      <w:rFonts w:ascii="Noto Sans" w:hAnsi="Noto Sans" w:eastAsia="NSimSun" w:cs="Arial"/>
      <w:i/>
      <w:iCs/>
      <w:color w:val="auto"/>
      <w:kern w:val="2"/>
      <w:sz w:val="48"/>
      <w:szCs w:val="24"/>
      <w:lang w:val="en-GB" w:eastAsia="zh-CN" w:bidi="hi-IN"/>
    </w:rPr>
  </w:style>
  <w:style w:type="paragraph" w:styleId="TitleA4">
    <w:name w:val="Title A4"/>
    <w:qFormat/>
    <w:pPr>
      <w:widowControl/>
      <w:kinsoku w:val="true"/>
      <w:overflowPunct w:val="true"/>
      <w:autoSpaceDE w:val="true"/>
      <w:bidi w:val="0"/>
      <w:spacing w:before="120" w:after="120"/>
    </w:pPr>
    <w:rPr>
      <w:rFonts w:ascii="Noto Sans" w:hAnsi="Noto Sans" w:eastAsia="NSimSun" w:cs="Arial"/>
      <w:i/>
      <w:iCs/>
      <w:color w:val="auto"/>
      <w:kern w:val="2"/>
      <w:sz w:val="87"/>
      <w:szCs w:val="24"/>
      <w:lang w:val="en-GB" w:eastAsia="zh-CN" w:bidi="hi-IN"/>
    </w:rPr>
  </w:style>
  <w:style w:type="paragraph" w:styleId="A4">
    <w:name w:val="A4"/>
    <w:basedOn w:val="Text"/>
    <w:qFormat/>
    <w:pPr>
      <w:spacing w:before="120" w:after="120"/>
    </w:pPr>
    <w:rPr>
      <w:rFonts w:ascii="Noto Sans" w:hAnsi="Noto Sans"/>
      <w:i/>
      <w:iCs/>
      <w:sz w:val="36"/>
    </w:rPr>
  </w:style>
  <w:style w:type="paragraph" w:styleId="Text">
    <w:name w:val="Text"/>
    <w:basedOn w:val="Caption"/>
    <w:qFormat/>
    <w:pPr/>
    <w:rPr/>
  </w:style>
  <w:style w:type="paragraph" w:styleId="Objectwithnofillandnoline">
    <w:name w:val="Object with no fill and no line"/>
    <w:qFormat/>
    <w:pPr>
      <w:widowControl/>
      <w:kinsoku w:val="true"/>
      <w:overflowPunct w:val="true"/>
      <w:autoSpaceDE w:val="true"/>
      <w:bidi w:val="0"/>
      <w:spacing w:lineRule="atLeast" w:line="200" w:before="0" w:after="0"/>
    </w:pPr>
    <w:rPr>
      <w:rFonts w:ascii="Arial" w:hAnsi="Arial" w:eastAsia="Tahoma" w:cs="Noto Sans"/>
      <w:b w:val="false"/>
      <w:i w:val="false"/>
      <w:strike w:val="false"/>
      <w:dstrike w:val="false"/>
      <w:outline w:val="false"/>
      <w:shadow w:val="false"/>
      <w:color w:val="auto"/>
      <w:kern w:val="2"/>
      <w:sz w:val="36"/>
      <w:szCs w:val="24"/>
      <w:u w:val="none"/>
      <w:em w:val="none"/>
      <w:lang w:val="en-GB" w:eastAsia="zh-CN" w:bidi="hi-IN"/>
    </w:rPr>
  </w:style>
  <w:style w:type="paragraph" w:styleId="Objectwithoutfill">
    <w:name w:val="Object without fill"/>
    <w:qFormat/>
    <w:pPr>
      <w:widowControl/>
      <w:kinsoku w:val="true"/>
      <w:overflowPunct w:val="true"/>
      <w:autoSpaceDE w:val="true"/>
      <w:bidi w:val="0"/>
      <w:spacing w:lineRule="atLeast" w:line="200" w:before="0" w:after="0"/>
    </w:pPr>
    <w:rPr>
      <w:rFonts w:ascii="Arial" w:hAnsi="Arial" w:eastAsia="Tahoma" w:cs="Noto Sans"/>
      <w:b w:val="false"/>
      <w:i w:val="false"/>
      <w:strike w:val="false"/>
      <w:dstrike w:val="false"/>
      <w:outline w:val="false"/>
      <w:shadow w:val="false"/>
      <w:color w:val="auto"/>
      <w:kern w:val="2"/>
      <w:sz w:val="36"/>
      <w:szCs w:val="24"/>
      <w:u w:val="none"/>
      <w:em w:val="none"/>
      <w:lang w:val="en-GB" w:eastAsia="zh-CN" w:bidi="hi-IN"/>
    </w:rPr>
  </w:style>
  <w:style w:type="paragraph" w:styleId="DefaultDrawingStyle">
    <w:name w:val="Default Drawing Style"/>
    <w:qFormat/>
    <w:pPr>
      <w:widowControl/>
      <w:suppressAutoHyphens w:val="true"/>
      <w:kinsoku w:val="true"/>
      <w:overflowPunct w:val="true"/>
      <w:autoSpaceDE w:val="true"/>
      <w:bidi w:val="0"/>
      <w:spacing w:lineRule="atLeast" w:line="200" w:before="0" w:after="0"/>
    </w:pPr>
    <w:rPr>
      <w:rFonts w:ascii="Arial" w:hAnsi="Arial" w:eastAsia="Tahoma" w:cs="Noto Sans"/>
      <w:b w:val="false"/>
      <w:i w:val="false"/>
      <w:strike w:val="false"/>
      <w:dstrike w:val="false"/>
      <w:outline w:val="false"/>
      <w:shadow w:val="false"/>
      <w:color w:val="auto"/>
      <w:kern w:val="2"/>
      <w:sz w:val="36"/>
      <w:szCs w:val="24"/>
      <w:u w:val="none"/>
      <w:em w:val="none"/>
      <w:lang w:val="en-GB" w:eastAsia="zh-CN" w:bidi="hi-IN"/>
    </w:rPr>
  </w:style>
  <w:style w:type="paragraph" w:styleId="TitleSlideLTGliederung1">
    <w:name w:val="Title Slide~LT~Gliederung 1"/>
    <w:qFormat/>
    <w:pPr>
      <w:widowControl/>
      <w:kinsoku w:val="true"/>
      <w:overflowPunct w:val="true"/>
      <w:autoSpaceDE w:val="true"/>
      <w:bidi w:val="0"/>
      <w:spacing w:lineRule="auto" w:line="216" w:before="283" w:after="0"/>
      <w:jc w:val="left"/>
    </w:pPr>
    <w:rPr>
      <w:rFonts w:ascii="Arial" w:hAnsi="Arial" w:eastAsia="Tahoma" w:cs="+mn-lt"/>
      <w:b w:val="false"/>
      <w:i w:val="false"/>
      <w:strike w:val="false"/>
      <w:dstrike w:val="false"/>
      <w:outline w:val="false"/>
      <w:shadow w:val="false"/>
      <w:color w:val="000000"/>
      <w:spacing w:val="0"/>
      <w:kern w:val="2"/>
      <w:sz w:val="56"/>
      <w:szCs w:val="24"/>
      <w:u w:val="none"/>
      <w:em w:val="none"/>
      <w:lang w:val="en-GB" w:eastAsia="zh-CN" w:bidi="hi-IN"/>
    </w:rPr>
  </w:style>
  <w:style w:type="paragraph" w:styleId="TitleSlideLTGliederung2">
    <w:name w:val="Title Slide~LT~Gliederung 2"/>
    <w:basedOn w:val="TitleSlideLTGliederung1"/>
    <w:qFormat/>
    <w:pPr>
      <w:bidi w:val="0"/>
      <w:spacing w:lineRule="auto" w:line="216" w:before="22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itleSlideLTGliederung3">
    <w:name w:val="Title Slide~LT~Gliederung 3"/>
    <w:basedOn w:val="TitleSlideLTGliederung2"/>
    <w:qFormat/>
    <w:pPr>
      <w:bidi w:val="0"/>
      <w:spacing w:lineRule="auto" w:line="216" w:before="170"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TitleSlideLTGliederung4">
    <w:name w:val="Title Slide~LT~Gliederung 4"/>
    <w:basedOn w:val="TitleSlideLTGliederung3"/>
    <w:qFormat/>
    <w:pPr>
      <w:bidi w:val="0"/>
      <w:spacing w:lineRule="auto" w:line="216" w:before="113"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TitleSlideLTGliederung5">
    <w:name w:val="Title Slide~LT~Gliederung 5"/>
    <w:basedOn w:val="TitleSlideLTGliederung4"/>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itleSlideLTGliederung6">
    <w:name w:val="Title Slide~LT~Gliederung 6"/>
    <w:basedOn w:val="TitleSlideLTGliederung5"/>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itleSlideLTGliederung7">
    <w:name w:val="Title Slide~LT~Gliederung 7"/>
    <w:basedOn w:val="TitleSlideLTGliederung6"/>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itleSlideLTGliederung8">
    <w:name w:val="Title Slide~LT~Gliederung 8"/>
    <w:basedOn w:val="TitleSlideLTGliederung7"/>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itleSlideLTGliederung9">
    <w:name w:val="Title Slide~LT~Gliederung 9"/>
    <w:basedOn w:val="TitleSlideLTGliederung8"/>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itleSlideLTTitel">
    <w:name w:val="Title Slide~LT~Titel"/>
    <w:qFormat/>
    <w:pPr>
      <w:widowControl/>
      <w:kinsoku w:val="true"/>
      <w:overflowPunct w:val="true"/>
      <w:autoSpaceDE w:val="true"/>
      <w:bidi w:val="0"/>
      <w:spacing w:lineRule="atLeast" w:line="20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itleSlideLTUntertitel">
    <w:name w:val="Title Slide~LT~Untertitel"/>
    <w:qFormat/>
    <w:pPr>
      <w:widowControl/>
      <w:kinsoku w:val="true"/>
      <w:overflowPunct w:val="true"/>
      <w:autoSpaceDE w:val="true"/>
      <w:bidi w:val="0"/>
      <w:jc w:val="center"/>
    </w:pPr>
    <w:rPr>
      <w:rFonts w:ascii="Arial" w:hAnsi="Arial" w:eastAsia="Tahoma" w:cs="+mn-lt"/>
      <w:b w:val="false"/>
      <w:i w:val="false"/>
      <w:strike w:val="false"/>
      <w:dstrike w:val="false"/>
      <w:outline w:val="false"/>
      <w:shadow w:val="false"/>
      <w:color w:val="auto"/>
      <w:kern w:val="2"/>
      <w:sz w:val="64"/>
      <w:szCs w:val="24"/>
      <w:u w:val="none"/>
      <w:em w:val="none"/>
      <w:lang w:val="en-GB" w:eastAsia="zh-CN" w:bidi="hi-IN"/>
    </w:rPr>
  </w:style>
  <w:style w:type="paragraph" w:styleId="TitleSlideLTNotizen">
    <w:name w:val="Title Slide~LT~Notizen"/>
    <w:qFormat/>
    <w:pPr>
      <w:widowControl/>
      <w:kinsoku w:val="true"/>
      <w:overflowPunct w:val="true"/>
      <w:autoSpaceDE w:val="true"/>
      <w:bidi w:val="0"/>
      <w:ind w:left="340" w:right="0" w:hanging="340"/>
    </w:pPr>
    <w:rPr>
      <w:rFonts w:ascii="Arial" w:hAnsi="Arial" w:eastAsia="Tahoma" w:cs="+mn-lt"/>
      <w:b w:val="false"/>
      <w:i w:val="false"/>
      <w:strike w:val="false"/>
      <w:dstrike w:val="false"/>
      <w:outline w:val="false"/>
      <w:shadow w:val="false"/>
      <w:color w:val="auto"/>
      <w:kern w:val="2"/>
      <w:sz w:val="40"/>
      <w:szCs w:val="24"/>
      <w:u w:val="none"/>
      <w:em w:val="none"/>
      <w:lang w:val="en-GB" w:eastAsia="zh-CN" w:bidi="hi-IN"/>
    </w:rPr>
  </w:style>
  <w:style w:type="paragraph" w:styleId="TitleSlideLTHintergrundobjekte">
    <w:name w:val="Title Slide~LT~Hintergrundobjekte"/>
    <w:qFormat/>
    <w:pPr>
      <w:widowControl/>
      <w:kinsoku w:val="true"/>
      <w:overflowPunct w:val="true"/>
      <w:autoSpaceDE w:val="true"/>
      <w:bidi w:val="0"/>
    </w:pPr>
    <w:rPr>
      <w:rFonts w:ascii="Liberation Serif" w:hAnsi="Liberation Serif" w:eastAsia="Tahoma" w:cs="+mn-lt"/>
      <w:color w:val="auto"/>
      <w:kern w:val="2"/>
      <w:sz w:val="24"/>
      <w:szCs w:val="24"/>
      <w:lang w:val="en-GB" w:eastAsia="zh-CN" w:bidi="hi-IN"/>
    </w:rPr>
  </w:style>
  <w:style w:type="paragraph" w:styleId="TitleSlideLTHintergrund">
    <w:name w:val="Title Slide~LT~Hintergrund"/>
    <w:qFormat/>
    <w:pPr>
      <w:widowControl/>
      <w:kinsoku w:val="true"/>
      <w:overflowPunct w:val="true"/>
      <w:autoSpaceDE w:val="true"/>
      <w:bidi w:val="0"/>
    </w:pPr>
    <w:rPr>
      <w:rFonts w:ascii="Liberation Serif" w:hAnsi="Liberation Serif" w:eastAsia="Tahoma" w:cs="+mn-lt"/>
      <w:color w:val="auto"/>
      <w:kern w:val="2"/>
      <w:sz w:val="24"/>
      <w:szCs w:val="24"/>
      <w:lang w:val="en-GB" w:eastAsia="zh-CN" w:bidi="hi-IN"/>
    </w:rPr>
  </w:style>
  <w:style w:type="paragraph" w:styleId="TwoContentLTGliederung1">
    <w:name w:val="Two Content~LT~Gliederung 1"/>
    <w:qFormat/>
    <w:pPr>
      <w:widowControl/>
      <w:kinsoku w:val="true"/>
      <w:overflowPunct w:val="true"/>
      <w:autoSpaceDE w:val="true"/>
      <w:bidi w:val="0"/>
      <w:spacing w:lineRule="auto" w:line="216" w:before="283" w:after="0"/>
      <w:jc w:val="left"/>
    </w:pPr>
    <w:rPr>
      <w:rFonts w:ascii="Arial" w:hAnsi="Arial" w:eastAsia="Tahoma" w:cs="+mn-lt"/>
      <w:b w:val="false"/>
      <w:i w:val="false"/>
      <w:strike w:val="false"/>
      <w:dstrike w:val="false"/>
      <w:outline w:val="false"/>
      <w:shadow w:val="false"/>
      <w:color w:val="000000"/>
      <w:spacing w:val="0"/>
      <w:kern w:val="2"/>
      <w:sz w:val="56"/>
      <w:szCs w:val="24"/>
      <w:u w:val="none"/>
      <w:em w:val="none"/>
      <w:lang w:val="en-GB" w:eastAsia="zh-CN" w:bidi="hi-IN"/>
    </w:rPr>
  </w:style>
  <w:style w:type="paragraph" w:styleId="TwoContentLTGliederung2">
    <w:name w:val="Two Content~LT~Gliederung 2"/>
    <w:basedOn w:val="TwoContentLTGliederung1"/>
    <w:qFormat/>
    <w:pPr>
      <w:bidi w:val="0"/>
      <w:spacing w:lineRule="auto" w:line="216" w:before="22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woContentLTGliederung3">
    <w:name w:val="Two Content~LT~Gliederung 3"/>
    <w:basedOn w:val="TwoContentLTGliederung2"/>
    <w:qFormat/>
    <w:pPr>
      <w:bidi w:val="0"/>
      <w:spacing w:lineRule="auto" w:line="216" w:before="170"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TwoContentLTGliederung4">
    <w:name w:val="Two Content~LT~Gliederung 4"/>
    <w:basedOn w:val="TwoContentLTGliederung3"/>
    <w:qFormat/>
    <w:pPr>
      <w:bidi w:val="0"/>
      <w:spacing w:lineRule="auto" w:line="216" w:before="113"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TwoContentLTGliederung5">
    <w:name w:val="Two Content~LT~Gliederung 5"/>
    <w:basedOn w:val="TwoContentLTGliederung4"/>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woContentLTGliederung6">
    <w:name w:val="Two Content~LT~Gliederung 6"/>
    <w:basedOn w:val="TwoContentLTGliederung5"/>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woContentLTGliederung7">
    <w:name w:val="Two Content~LT~Gliederung 7"/>
    <w:basedOn w:val="TwoContentLTGliederung6"/>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woContentLTGliederung8">
    <w:name w:val="Two Content~LT~Gliederung 8"/>
    <w:basedOn w:val="TwoContentLTGliederung7"/>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woContentLTGliederung9">
    <w:name w:val="Two Content~LT~Gliederung 9"/>
    <w:basedOn w:val="TwoContentLTGliederung8"/>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TwoContentLTTitel">
    <w:name w:val="Two Content~LT~Titel"/>
    <w:qFormat/>
    <w:pPr>
      <w:widowControl/>
      <w:kinsoku w:val="true"/>
      <w:overflowPunct w:val="true"/>
      <w:autoSpaceDE w:val="true"/>
      <w:bidi w:val="0"/>
      <w:spacing w:lineRule="atLeast" w:line="20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TwoContentLTUntertitel">
    <w:name w:val="Two Content~LT~Untertitel"/>
    <w:qFormat/>
    <w:pPr>
      <w:widowControl/>
      <w:kinsoku w:val="true"/>
      <w:overflowPunct w:val="true"/>
      <w:autoSpaceDE w:val="true"/>
      <w:bidi w:val="0"/>
      <w:jc w:val="center"/>
    </w:pPr>
    <w:rPr>
      <w:rFonts w:ascii="Arial" w:hAnsi="Arial" w:eastAsia="Tahoma" w:cs="+mn-lt"/>
      <w:b w:val="false"/>
      <w:i w:val="false"/>
      <w:strike w:val="false"/>
      <w:dstrike w:val="false"/>
      <w:outline w:val="false"/>
      <w:shadow w:val="false"/>
      <w:color w:val="auto"/>
      <w:kern w:val="2"/>
      <w:sz w:val="64"/>
      <w:szCs w:val="24"/>
      <w:u w:val="none"/>
      <w:em w:val="none"/>
      <w:lang w:val="en-GB" w:eastAsia="zh-CN" w:bidi="hi-IN"/>
    </w:rPr>
  </w:style>
  <w:style w:type="paragraph" w:styleId="TwoContentLTNotizen">
    <w:name w:val="Two Content~LT~Notizen"/>
    <w:qFormat/>
    <w:pPr>
      <w:widowControl/>
      <w:kinsoku w:val="true"/>
      <w:overflowPunct w:val="true"/>
      <w:autoSpaceDE w:val="true"/>
      <w:bidi w:val="0"/>
      <w:ind w:left="340" w:right="0" w:hanging="340"/>
    </w:pPr>
    <w:rPr>
      <w:rFonts w:ascii="Arial" w:hAnsi="Arial" w:eastAsia="Tahoma" w:cs="+mn-lt"/>
      <w:b w:val="false"/>
      <w:i w:val="false"/>
      <w:strike w:val="false"/>
      <w:dstrike w:val="false"/>
      <w:outline w:val="false"/>
      <w:shadow w:val="false"/>
      <w:color w:val="auto"/>
      <w:kern w:val="2"/>
      <w:sz w:val="40"/>
      <w:szCs w:val="24"/>
      <w:u w:val="none"/>
      <w:em w:val="none"/>
      <w:lang w:val="en-GB" w:eastAsia="zh-CN" w:bidi="hi-IN"/>
    </w:rPr>
  </w:style>
  <w:style w:type="paragraph" w:styleId="TwoContentLTHintergrundobjekte">
    <w:name w:val="Two Content~LT~Hintergrundobjekte"/>
    <w:qFormat/>
    <w:pPr>
      <w:widowControl/>
      <w:kinsoku w:val="true"/>
      <w:overflowPunct w:val="true"/>
      <w:autoSpaceDE w:val="true"/>
      <w:bidi w:val="0"/>
    </w:pPr>
    <w:rPr>
      <w:rFonts w:ascii="Liberation Serif" w:hAnsi="Liberation Serif" w:eastAsia="Tahoma" w:cs="+mn-lt"/>
      <w:color w:val="auto"/>
      <w:kern w:val="2"/>
      <w:sz w:val="24"/>
      <w:szCs w:val="24"/>
      <w:lang w:val="en-GB" w:eastAsia="zh-CN" w:bidi="hi-IN"/>
    </w:rPr>
  </w:style>
  <w:style w:type="paragraph" w:styleId="TwoContentLTHintergrund">
    <w:name w:val="Two Content~LT~Hintergrund"/>
    <w:qFormat/>
    <w:pPr>
      <w:widowControl/>
      <w:kinsoku w:val="true"/>
      <w:overflowPunct w:val="true"/>
      <w:autoSpaceDE w:val="true"/>
      <w:bidi w:val="0"/>
    </w:pPr>
    <w:rPr>
      <w:rFonts w:ascii="Liberation Serif" w:hAnsi="Liberation Serif" w:eastAsia="Tahoma" w:cs="+mn-lt"/>
      <w:color w:val="auto"/>
      <w:kern w:val="2"/>
      <w:sz w:val="24"/>
      <w:szCs w:val="24"/>
      <w:lang w:val="en-GB" w:eastAsia="zh-CN" w:bidi="hi-IN"/>
    </w:rPr>
  </w:style>
  <w:style w:type="paragraph" w:styleId="PicturewithCaptionLTGliederung1">
    <w:name w:val="Picture with Caption~LT~Gliederung 1"/>
    <w:qFormat/>
    <w:pPr>
      <w:widowControl/>
      <w:kinsoku w:val="true"/>
      <w:overflowPunct w:val="true"/>
      <w:autoSpaceDE w:val="true"/>
      <w:bidi w:val="0"/>
      <w:spacing w:lineRule="auto" w:line="216" w:before="283" w:after="0"/>
      <w:jc w:val="left"/>
    </w:pPr>
    <w:rPr>
      <w:rFonts w:ascii="Arial" w:hAnsi="Arial" w:eastAsia="Tahoma" w:cs="+mn-lt"/>
      <w:b w:val="false"/>
      <w:i w:val="false"/>
      <w:strike w:val="false"/>
      <w:dstrike w:val="false"/>
      <w:outline w:val="false"/>
      <w:shadow w:val="false"/>
      <w:color w:val="000000"/>
      <w:spacing w:val="0"/>
      <w:kern w:val="2"/>
      <w:sz w:val="56"/>
      <w:szCs w:val="24"/>
      <w:u w:val="none"/>
      <w:em w:val="none"/>
      <w:lang w:val="en-GB" w:eastAsia="zh-CN" w:bidi="hi-IN"/>
    </w:rPr>
  </w:style>
  <w:style w:type="paragraph" w:styleId="PicturewithCaptionLTGliederung2">
    <w:name w:val="Picture with Caption~LT~Gliederung 2"/>
    <w:basedOn w:val="PicturewithCaptionLTGliederung1"/>
    <w:qFormat/>
    <w:pPr>
      <w:bidi w:val="0"/>
      <w:spacing w:lineRule="auto" w:line="216" w:before="22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PicturewithCaptionLTGliederung3">
    <w:name w:val="Picture with Caption~LT~Gliederung 3"/>
    <w:basedOn w:val="PicturewithCaptionLTGliederung2"/>
    <w:qFormat/>
    <w:pPr>
      <w:bidi w:val="0"/>
      <w:spacing w:lineRule="auto" w:line="216" w:before="170"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PicturewithCaptionLTGliederung4">
    <w:name w:val="Picture with Caption~LT~Gliederung 4"/>
    <w:basedOn w:val="PicturewithCaptionLTGliederung3"/>
    <w:qFormat/>
    <w:pPr>
      <w:bidi w:val="0"/>
      <w:spacing w:lineRule="auto" w:line="216" w:before="113"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PicturewithCaptionLTGliederung5">
    <w:name w:val="Picture with Caption~LT~Gliederung 5"/>
    <w:basedOn w:val="PicturewithCaptionLTGliederung4"/>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PicturewithCaptionLTGliederung6">
    <w:name w:val="Picture with Caption~LT~Gliederung 6"/>
    <w:basedOn w:val="PicturewithCaptionLTGliederung5"/>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PicturewithCaptionLTGliederung7">
    <w:name w:val="Picture with Caption~LT~Gliederung 7"/>
    <w:basedOn w:val="PicturewithCaptionLTGliederung6"/>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PicturewithCaptionLTGliederung8">
    <w:name w:val="Picture with Caption~LT~Gliederung 8"/>
    <w:basedOn w:val="PicturewithCaptionLTGliederung7"/>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PicturewithCaptionLTGliederung9">
    <w:name w:val="Picture with Caption~LT~Gliederung 9"/>
    <w:basedOn w:val="PicturewithCaptionLTGliederung8"/>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PicturewithCaptionLTTitel">
    <w:name w:val="Picture with Caption~LT~Titel"/>
    <w:qFormat/>
    <w:pPr>
      <w:widowControl/>
      <w:kinsoku w:val="true"/>
      <w:overflowPunct w:val="true"/>
      <w:autoSpaceDE w:val="true"/>
      <w:bidi w:val="0"/>
      <w:spacing w:lineRule="atLeast" w:line="200"/>
      <w:jc w:val="left"/>
    </w:pPr>
    <w:rPr>
      <w:rFonts w:ascii="Arial" w:hAnsi="Arial" w:eastAsia="Tahoma" w:cs="+mn-lt"/>
      <w:b w:val="false"/>
      <w:i w:val="false"/>
      <w:strike w:val="false"/>
      <w:dstrike w:val="false"/>
      <w:outline w:val="false"/>
      <w:shadow w:val="false"/>
      <w:color w:val="000000"/>
      <w:spacing w:val="0"/>
      <w:kern w:val="2"/>
      <w:sz w:val="36"/>
      <w:szCs w:val="24"/>
      <w:u w:val="none"/>
      <w:em w:val="none"/>
      <w:lang w:val="en-GB" w:eastAsia="zh-CN" w:bidi="hi-IN"/>
    </w:rPr>
  </w:style>
  <w:style w:type="paragraph" w:styleId="PicturewithCaptionLTUntertitel">
    <w:name w:val="Picture with Caption~LT~Untertitel"/>
    <w:qFormat/>
    <w:pPr>
      <w:widowControl/>
      <w:kinsoku w:val="true"/>
      <w:overflowPunct w:val="true"/>
      <w:autoSpaceDE w:val="true"/>
      <w:bidi w:val="0"/>
      <w:jc w:val="center"/>
    </w:pPr>
    <w:rPr>
      <w:rFonts w:ascii="Arial" w:hAnsi="Arial" w:eastAsia="Tahoma" w:cs="+mn-lt"/>
      <w:b w:val="false"/>
      <w:i w:val="false"/>
      <w:strike w:val="false"/>
      <w:dstrike w:val="false"/>
      <w:outline w:val="false"/>
      <w:shadow w:val="false"/>
      <w:color w:val="auto"/>
      <w:kern w:val="2"/>
      <w:sz w:val="64"/>
      <w:szCs w:val="24"/>
      <w:u w:val="none"/>
      <w:em w:val="none"/>
      <w:lang w:val="en-GB" w:eastAsia="zh-CN" w:bidi="hi-IN"/>
    </w:rPr>
  </w:style>
  <w:style w:type="paragraph" w:styleId="PicturewithCaptionLTNotizen">
    <w:name w:val="Picture with Caption~LT~Notizen"/>
    <w:qFormat/>
    <w:pPr>
      <w:widowControl/>
      <w:kinsoku w:val="true"/>
      <w:overflowPunct w:val="true"/>
      <w:autoSpaceDE w:val="true"/>
      <w:bidi w:val="0"/>
      <w:ind w:left="340" w:right="0" w:hanging="340"/>
    </w:pPr>
    <w:rPr>
      <w:rFonts w:ascii="Arial" w:hAnsi="Arial" w:eastAsia="Tahoma" w:cs="+mn-lt"/>
      <w:b w:val="false"/>
      <w:i w:val="false"/>
      <w:strike w:val="false"/>
      <w:dstrike w:val="false"/>
      <w:outline w:val="false"/>
      <w:shadow w:val="false"/>
      <w:color w:val="auto"/>
      <w:kern w:val="2"/>
      <w:sz w:val="40"/>
      <w:szCs w:val="24"/>
      <w:u w:val="none"/>
      <w:em w:val="none"/>
      <w:lang w:val="en-GB" w:eastAsia="zh-CN" w:bidi="hi-IN"/>
    </w:rPr>
  </w:style>
  <w:style w:type="paragraph" w:styleId="PicturewithCaptionLTHintergrundobjekte">
    <w:name w:val="Picture with Caption~LT~Hintergrundobjekte"/>
    <w:qFormat/>
    <w:pPr>
      <w:widowControl/>
      <w:kinsoku w:val="true"/>
      <w:overflowPunct w:val="true"/>
      <w:autoSpaceDE w:val="true"/>
      <w:bidi w:val="0"/>
    </w:pPr>
    <w:rPr>
      <w:rFonts w:ascii="Liberation Serif" w:hAnsi="Liberation Serif" w:eastAsia="Tahoma" w:cs="+mn-lt"/>
      <w:color w:val="auto"/>
      <w:kern w:val="2"/>
      <w:sz w:val="24"/>
      <w:szCs w:val="24"/>
      <w:lang w:val="en-GB" w:eastAsia="zh-CN" w:bidi="hi-IN"/>
    </w:rPr>
  </w:style>
  <w:style w:type="paragraph" w:styleId="PicturewithCaptionLTHintergrund">
    <w:name w:val="Picture with Caption~LT~Hintergrund"/>
    <w:qFormat/>
    <w:pPr>
      <w:widowControl/>
      <w:kinsoku w:val="true"/>
      <w:overflowPunct w:val="true"/>
      <w:autoSpaceDE w:val="true"/>
      <w:bidi w:val="0"/>
    </w:pPr>
    <w:rPr>
      <w:rFonts w:ascii="Liberation Serif" w:hAnsi="Liberation Serif" w:eastAsia="Tahoma" w:cs="+mn-lt"/>
      <w:color w:val="auto"/>
      <w:kern w:val="2"/>
      <w:sz w:val="24"/>
      <w:szCs w:val="24"/>
      <w:lang w:val="en-GB" w:eastAsia="zh-CN" w:bidi="hi-IN"/>
    </w:rPr>
  </w:style>
  <w:style w:type="paragraph" w:styleId="SectionHeaderLTGliederung1">
    <w:name w:val="Section Header~LT~Gliederung 1"/>
    <w:qFormat/>
    <w:pPr>
      <w:widowControl/>
      <w:kinsoku w:val="true"/>
      <w:overflowPunct w:val="true"/>
      <w:autoSpaceDE w:val="true"/>
      <w:bidi w:val="0"/>
      <w:spacing w:lineRule="auto" w:line="216" w:before="283" w:after="0"/>
      <w:jc w:val="left"/>
    </w:pPr>
    <w:rPr>
      <w:rFonts w:ascii="Arial" w:hAnsi="Arial" w:eastAsia="Tahoma" w:cs="Aparajita"/>
      <w:b w:val="false"/>
      <w:i w:val="false"/>
      <w:strike w:val="false"/>
      <w:dstrike w:val="false"/>
      <w:outline w:val="false"/>
      <w:shadow w:val="false"/>
      <w:color w:val="000000"/>
      <w:spacing w:val="0"/>
      <w:kern w:val="2"/>
      <w:sz w:val="56"/>
      <w:szCs w:val="24"/>
      <w:u w:val="none"/>
      <w:em w:val="none"/>
      <w:lang w:val="en-GB" w:eastAsia="zh-CN" w:bidi="hi-IN"/>
    </w:rPr>
  </w:style>
  <w:style w:type="paragraph" w:styleId="SectionHeaderLTGliederung2">
    <w:name w:val="Section Header~LT~Gliederung 2"/>
    <w:basedOn w:val="SectionHeaderLTGliederung1"/>
    <w:qFormat/>
    <w:pPr>
      <w:bidi w:val="0"/>
      <w:spacing w:lineRule="auto" w:line="216" w:before="22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SectionHeaderLTGliederung3">
    <w:name w:val="Section Header~LT~Gliederung 3"/>
    <w:basedOn w:val="SectionHeaderLTGliederung2"/>
    <w:qFormat/>
    <w:pPr>
      <w:bidi w:val="0"/>
      <w:spacing w:lineRule="auto" w:line="216" w:before="170"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SectionHeaderLTGliederung4">
    <w:name w:val="Section Header~LT~Gliederung 4"/>
    <w:basedOn w:val="SectionHeaderLTGliederung3"/>
    <w:qFormat/>
    <w:pPr>
      <w:bidi w:val="0"/>
      <w:spacing w:lineRule="auto" w:line="216" w:before="113" w:after="0"/>
      <w:jc w:val="left"/>
    </w:pPr>
    <w:rPr>
      <w:rFonts w:ascii="Arial" w:hAnsi="Arial"/>
      <w:b w:val="false"/>
      <w:i w:val="false"/>
      <w:strike w:val="false"/>
      <w:dstrike w:val="false"/>
      <w:outline w:val="false"/>
      <w:shadow w:val="false"/>
      <w:color w:val="000000"/>
      <w:spacing w:val="0"/>
      <w:kern w:val="2"/>
      <w:sz w:val="36"/>
      <w:u w:val="none"/>
      <w:em w:val="none"/>
    </w:rPr>
  </w:style>
  <w:style w:type="paragraph" w:styleId="SectionHeaderLTGliederung5">
    <w:name w:val="Section Header~LT~Gliederung 5"/>
    <w:basedOn w:val="SectionHeaderLTGliederung4"/>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SectionHeaderLTGliederung6">
    <w:name w:val="Section Header~LT~Gliederung 6"/>
    <w:basedOn w:val="SectionHeaderLTGliederung5"/>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SectionHeaderLTGliederung7">
    <w:name w:val="Section Header~LT~Gliederung 7"/>
    <w:basedOn w:val="SectionHeaderLTGliederung6"/>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SectionHeaderLTGliederung8">
    <w:name w:val="Section Header~LT~Gliederung 8"/>
    <w:basedOn w:val="SectionHeaderLTGliederung7"/>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SectionHeaderLTGliederung9">
    <w:name w:val="Section Header~LT~Gliederung 9"/>
    <w:basedOn w:val="SectionHeaderLTGliederung8"/>
    <w:qFormat/>
    <w:pPr>
      <w:bidi w:val="0"/>
      <w:spacing w:lineRule="auto" w:line="216" w:before="57" w:after="0"/>
      <w:jc w:val="left"/>
    </w:pPr>
    <w:rPr>
      <w:rFonts w:ascii="Arial" w:hAnsi="Arial"/>
      <w:b w:val="false"/>
      <w:i w:val="false"/>
      <w:strike w:val="false"/>
      <w:dstrike w:val="false"/>
      <w:outline w:val="false"/>
      <w:shadow w:val="false"/>
      <w:color w:val="000000"/>
      <w:spacing w:val="0"/>
      <w:kern w:val="2"/>
      <w:sz w:val="40"/>
      <w:u w:val="none"/>
      <w:em w:val="none"/>
    </w:rPr>
  </w:style>
  <w:style w:type="paragraph" w:styleId="SectionHeaderLTTitel">
    <w:name w:val="Section Header~LT~Titel"/>
    <w:qFormat/>
    <w:pPr>
      <w:widowControl/>
      <w:kinsoku w:val="true"/>
      <w:overflowPunct w:val="true"/>
      <w:autoSpaceDE w:val="true"/>
      <w:bidi w:val="0"/>
      <w:spacing w:lineRule="atLeast" w:line="200"/>
      <w:jc w:val="left"/>
    </w:pPr>
    <w:rPr>
      <w:rFonts w:ascii="Arial" w:hAnsi="Arial" w:eastAsia="Tahoma" w:cs="Aparajita"/>
      <w:b w:val="false"/>
      <w:i w:val="false"/>
      <w:strike w:val="false"/>
      <w:dstrike w:val="false"/>
      <w:outline w:val="false"/>
      <w:shadow w:val="false"/>
      <w:color w:val="000000"/>
      <w:spacing w:val="0"/>
      <w:kern w:val="2"/>
      <w:sz w:val="36"/>
      <w:szCs w:val="24"/>
      <w:u w:val="none"/>
      <w:em w:val="none"/>
      <w:lang w:val="en-GB" w:eastAsia="zh-CN" w:bidi="hi-IN"/>
    </w:rPr>
  </w:style>
  <w:style w:type="paragraph" w:styleId="SectionHeaderLTUntertitel">
    <w:name w:val="Section Header~LT~Untertitel"/>
    <w:qFormat/>
    <w:pPr>
      <w:widowControl/>
      <w:kinsoku w:val="true"/>
      <w:overflowPunct w:val="true"/>
      <w:autoSpaceDE w:val="true"/>
      <w:bidi w:val="0"/>
      <w:jc w:val="center"/>
    </w:pPr>
    <w:rPr>
      <w:rFonts w:ascii="Arial" w:hAnsi="Arial" w:eastAsia="Tahoma" w:cs="Aparajita"/>
      <w:b w:val="false"/>
      <w:i w:val="false"/>
      <w:strike w:val="false"/>
      <w:dstrike w:val="false"/>
      <w:outline w:val="false"/>
      <w:shadow w:val="false"/>
      <w:color w:val="auto"/>
      <w:kern w:val="2"/>
      <w:sz w:val="64"/>
      <w:szCs w:val="24"/>
      <w:u w:val="none"/>
      <w:em w:val="none"/>
      <w:lang w:val="en-GB" w:eastAsia="zh-CN" w:bidi="hi-IN"/>
    </w:rPr>
  </w:style>
  <w:style w:type="paragraph" w:styleId="SectionHeaderLTNotizen">
    <w:name w:val="Section Header~LT~Notizen"/>
    <w:qFormat/>
    <w:pPr>
      <w:widowControl/>
      <w:kinsoku w:val="true"/>
      <w:overflowPunct w:val="true"/>
      <w:autoSpaceDE w:val="true"/>
      <w:bidi w:val="0"/>
      <w:ind w:left="340" w:right="0" w:hanging="340"/>
    </w:pPr>
    <w:rPr>
      <w:rFonts w:ascii="Arial" w:hAnsi="Arial" w:eastAsia="Tahoma" w:cs="Aparajita"/>
      <w:b w:val="false"/>
      <w:i w:val="false"/>
      <w:strike w:val="false"/>
      <w:dstrike w:val="false"/>
      <w:outline w:val="false"/>
      <w:shadow w:val="false"/>
      <w:color w:val="auto"/>
      <w:kern w:val="2"/>
      <w:sz w:val="40"/>
      <w:szCs w:val="24"/>
      <w:u w:val="none"/>
      <w:em w:val="none"/>
      <w:lang w:val="en-GB" w:eastAsia="zh-CN" w:bidi="hi-IN"/>
    </w:rPr>
  </w:style>
  <w:style w:type="paragraph" w:styleId="SectionHeaderLTHintergrundobjekte">
    <w:name w:val="Section Header~LT~Hintergrundobjekte"/>
    <w:qFormat/>
    <w:pPr>
      <w:widowControl/>
      <w:kinsoku w:val="true"/>
      <w:overflowPunct w:val="true"/>
      <w:autoSpaceDE w:val="true"/>
      <w:bidi w:val="0"/>
    </w:pPr>
    <w:rPr>
      <w:rFonts w:ascii="Liberation Serif" w:hAnsi="Liberation Serif" w:eastAsia="Tahoma" w:cs="Aparajita"/>
      <w:color w:val="auto"/>
      <w:kern w:val="2"/>
      <w:sz w:val="24"/>
      <w:szCs w:val="24"/>
      <w:lang w:val="en-GB" w:eastAsia="zh-CN" w:bidi="hi-IN"/>
    </w:rPr>
  </w:style>
  <w:style w:type="paragraph" w:styleId="SectionHeaderLTHintergrund">
    <w:name w:val="Section Header~LT~Hintergrund"/>
    <w:qFormat/>
    <w:pPr>
      <w:widowControl/>
      <w:kinsoku w:val="true"/>
      <w:overflowPunct w:val="true"/>
      <w:autoSpaceDE w:val="true"/>
      <w:bidi w:val="0"/>
    </w:pPr>
    <w:rPr>
      <w:rFonts w:ascii="Liberation Serif" w:hAnsi="Liberation Serif" w:eastAsia="Tahoma" w:cs="Aparajita"/>
      <w:color w:val="auto"/>
      <w:kern w:val="2"/>
      <w:sz w:val="24"/>
      <w:szCs w:val="24"/>
      <w:lang w:val="en-GB" w:eastAsia="zh-CN" w:bidi="hi-IN"/>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thics.org.au/knowledge/?search=The Ethics Centre" TargetMode="Externa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13471</TotalTime>
  <Application>LibreOffice/7.2.0.4$Windows_X86_64 LibreOffice_project/9a9c6381e3f7a62afc1329bd359cc48accb6435b</Application>
  <AppVersion>15.0000</AppVersion>
  <Pages>10</Pages>
  <Words>2980</Words>
  <Characters>15453</Characters>
  <CharactersWithSpaces>18400</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2024-04-05T23:59:37Z</dcterms:modified>
  <cp:revision>264</cp:revision>
  <dc:subject/>
  <dc:title/>
</cp:coreProperties>
</file>