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A04B2"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 Robert Wallis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Darrelyn Gunzburg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Foundations in Cultural Astronomy and Astrology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HPCA7015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26.6%</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C00DD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00DD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C00DD9">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0D5160" w:rsidRDefault="002A4762" w:rsidP="00417F4F">
            <w:pPr>
              <w:spacing w:after="0" w:line="240" w:lineRule="auto"/>
              <w:rPr>
                <w:rFonts w:ascii="Arial" w:hAnsi="Arial" w:cs="Arial"/>
                <w:bCs/>
              </w:rPr>
            </w:pPr>
            <w:r>
              <w:rPr>
                <w:rFonts w:ascii="Arial" w:hAnsi="Arial" w:cs="Arial"/>
                <w:bCs/>
              </w:rPr>
              <w:t>2014860</w:t>
            </w:r>
          </w:p>
        </w:tc>
        <w:tc>
          <w:tcPr>
            <w:tcW w:w="1087" w:type="dxa"/>
          </w:tcPr>
          <w:p w:rsidR="00792D49" w:rsidRPr="000D5160" w:rsidRDefault="002A4762" w:rsidP="002A4762">
            <w:pPr>
              <w:spacing w:after="0" w:line="240" w:lineRule="auto"/>
              <w:rPr>
                <w:rFonts w:ascii="Arial" w:hAnsi="Arial" w:cs="Arial"/>
                <w:bCs/>
              </w:rPr>
            </w:pPr>
            <w:r>
              <w:rPr>
                <w:rFonts w:ascii="Arial" w:hAnsi="Arial" w:cs="Arial"/>
                <w:bCs/>
              </w:rPr>
              <w:t>63</w:t>
            </w:r>
          </w:p>
        </w:tc>
        <w:tc>
          <w:tcPr>
            <w:tcW w:w="1087" w:type="dxa"/>
          </w:tcPr>
          <w:p w:rsidR="00792D49" w:rsidRPr="000D5160" w:rsidRDefault="00C00DD9" w:rsidP="00417F4F">
            <w:pPr>
              <w:spacing w:after="0" w:line="240" w:lineRule="auto"/>
              <w:rPr>
                <w:rFonts w:ascii="Arial" w:hAnsi="Arial" w:cs="Arial"/>
                <w:bCs/>
              </w:rPr>
            </w:pPr>
            <w:r w:rsidRPr="000D5160">
              <w:rPr>
                <w:rFonts w:ascii="Arial" w:hAnsi="Arial" w:cs="Arial"/>
                <w:bCs/>
              </w:rPr>
              <w:t>55</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C00DD9" w:rsidP="00417F4F">
            <w:pPr>
              <w:spacing w:after="0" w:line="240" w:lineRule="auto"/>
              <w:rPr>
                <w:rFonts w:ascii="Arial" w:hAnsi="Arial" w:cs="Arial"/>
                <w:bCs/>
              </w:rPr>
            </w:pPr>
            <w:r w:rsidRPr="000D5160">
              <w:rPr>
                <w:rFonts w:ascii="Arial" w:hAnsi="Arial" w:cs="Arial"/>
                <w:bCs/>
              </w:rPr>
              <w:t>56</w:t>
            </w:r>
          </w:p>
        </w:tc>
        <w:tc>
          <w:tcPr>
            <w:tcW w:w="3307" w:type="dxa"/>
          </w:tcPr>
          <w:p w:rsidR="00792D49" w:rsidRPr="00C641FA" w:rsidRDefault="000D5160" w:rsidP="00417F4F">
            <w:pPr>
              <w:spacing w:after="0" w:line="240" w:lineRule="auto"/>
              <w:rPr>
                <w:rFonts w:ascii="Arial" w:hAnsi="Arial" w:cs="Arial"/>
                <w:bCs/>
              </w:rPr>
            </w:pPr>
            <w:r w:rsidRPr="00C641FA">
              <w:rPr>
                <w:rFonts w:ascii="Arial" w:hAnsi="Arial" w:cs="Arial"/>
                <w:bCs/>
              </w:rPr>
              <w:t xml:space="preserve">Mark and comments </w:t>
            </w:r>
            <w:r w:rsidR="00C641FA" w:rsidRPr="00C641FA">
              <w:rPr>
                <w:rFonts w:ascii="Arial" w:hAnsi="Arial" w:cs="Arial"/>
                <w:bCs/>
              </w:rPr>
              <w:t>appropriate</w:t>
            </w:r>
          </w:p>
        </w:tc>
      </w:tr>
      <w:tr w:rsidR="00792D49" w:rsidRPr="00587CE6" w:rsidTr="00792D49">
        <w:tc>
          <w:tcPr>
            <w:tcW w:w="1696" w:type="dxa"/>
          </w:tcPr>
          <w:p w:rsidR="00792D49" w:rsidRPr="000D5160" w:rsidRDefault="00C00DD9" w:rsidP="00417F4F">
            <w:pPr>
              <w:spacing w:after="0" w:line="240" w:lineRule="auto"/>
              <w:rPr>
                <w:rFonts w:ascii="Arial" w:hAnsi="Arial" w:cs="Arial"/>
                <w:bCs/>
              </w:rPr>
            </w:pPr>
            <w:r w:rsidRPr="000D5160">
              <w:rPr>
                <w:rFonts w:ascii="Arial" w:hAnsi="Arial" w:cs="Arial"/>
                <w:bCs/>
              </w:rPr>
              <w:t>2011982</w:t>
            </w:r>
          </w:p>
        </w:tc>
        <w:tc>
          <w:tcPr>
            <w:tcW w:w="1087" w:type="dxa"/>
          </w:tcPr>
          <w:p w:rsidR="00792D49" w:rsidRPr="000D5160" w:rsidRDefault="00C00DD9" w:rsidP="00417F4F">
            <w:pPr>
              <w:spacing w:after="0" w:line="240" w:lineRule="auto"/>
              <w:rPr>
                <w:rFonts w:ascii="Arial" w:hAnsi="Arial" w:cs="Arial"/>
                <w:bCs/>
              </w:rPr>
            </w:pPr>
            <w:r w:rsidRPr="000D5160">
              <w:rPr>
                <w:rFonts w:ascii="Arial" w:hAnsi="Arial" w:cs="Arial"/>
                <w:bCs/>
              </w:rPr>
              <w:t>72</w:t>
            </w:r>
          </w:p>
        </w:tc>
        <w:tc>
          <w:tcPr>
            <w:tcW w:w="1087" w:type="dxa"/>
          </w:tcPr>
          <w:p w:rsidR="00792D49" w:rsidRPr="000D5160" w:rsidRDefault="00C00DD9" w:rsidP="00417F4F">
            <w:pPr>
              <w:spacing w:after="0" w:line="240" w:lineRule="auto"/>
              <w:rPr>
                <w:rFonts w:ascii="Arial" w:hAnsi="Arial" w:cs="Arial"/>
                <w:bCs/>
              </w:rPr>
            </w:pPr>
            <w:r w:rsidRPr="000D5160">
              <w:rPr>
                <w:rFonts w:ascii="Arial" w:hAnsi="Arial" w:cs="Arial"/>
                <w:bCs/>
              </w:rPr>
              <w:t>72</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C00DD9" w:rsidP="00417F4F">
            <w:pPr>
              <w:spacing w:after="0" w:line="240" w:lineRule="auto"/>
              <w:rPr>
                <w:rFonts w:ascii="Arial" w:hAnsi="Arial" w:cs="Arial"/>
                <w:bCs/>
              </w:rPr>
            </w:pPr>
            <w:r w:rsidRPr="000D5160">
              <w:rPr>
                <w:rFonts w:ascii="Arial" w:hAnsi="Arial" w:cs="Arial"/>
                <w:bCs/>
              </w:rPr>
              <w:t>72</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C00DD9" w:rsidP="00417F4F">
            <w:pPr>
              <w:spacing w:after="0" w:line="240" w:lineRule="auto"/>
              <w:rPr>
                <w:rFonts w:ascii="Arial" w:hAnsi="Arial" w:cs="Arial"/>
                <w:bCs/>
              </w:rPr>
            </w:pPr>
            <w:r w:rsidRPr="000D5160">
              <w:rPr>
                <w:rFonts w:ascii="Arial" w:hAnsi="Arial" w:cs="Arial"/>
                <w:bCs/>
              </w:rPr>
              <w:t>2007138</w:t>
            </w:r>
          </w:p>
        </w:tc>
        <w:tc>
          <w:tcPr>
            <w:tcW w:w="1087" w:type="dxa"/>
          </w:tcPr>
          <w:p w:rsidR="00792D49" w:rsidRPr="000D5160" w:rsidRDefault="00C00DD9" w:rsidP="00417F4F">
            <w:pPr>
              <w:spacing w:after="0" w:line="240" w:lineRule="auto"/>
              <w:rPr>
                <w:rFonts w:ascii="Arial" w:hAnsi="Arial" w:cs="Arial"/>
                <w:bCs/>
              </w:rPr>
            </w:pPr>
            <w:r w:rsidRPr="000D5160">
              <w:rPr>
                <w:rFonts w:ascii="Arial" w:hAnsi="Arial" w:cs="Arial"/>
                <w:bCs/>
              </w:rPr>
              <w:t>58</w:t>
            </w:r>
          </w:p>
        </w:tc>
        <w:tc>
          <w:tcPr>
            <w:tcW w:w="1087" w:type="dxa"/>
          </w:tcPr>
          <w:p w:rsidR="00792D49" w:rsidRPr="000D5160" w:rsidRDefault="00C00DD9" w:rsidP="00417F4F">
            <w:pPr>
              <w:spacing w:after="0" w:line="240" w:lineRule="auto"/>
              <w:rPr>
                <w:rFonts w:ascii="Arial" w:hAnsi="Arial" w:cs="Arial"/>
                <w:bCs/>
              </w:rPr>
            </w:pPr>
            <w:r w:rsidRPr="000D5160">
              <w:rPr>
                <w:rFonts w:ascii="Arial" w:hAnsi="Arial" w:cs="Arial"/>
                <w:bCs/>
              </w:rPr>
              <w:t>65</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C00DD9" w:rsidP="00417F4F">
            <w:pPr>
              <w:spacing w:after="0" w:line="240" w:lineRule="auto"/>
              <w:rPr>
                <w:rFonts w:ascii="Arial" w:hAnsi="Arial" w:cs="Arial"/>
                <w:bCs/>
              </w:rPr>
            </w:pPr>
            <w:r w:rsidRPr="000D5160">
              <w:rPr>
                <w:rFonts w:ascii="Arial" w:hAnsi="Arial" w:cs="Arial"/>
                <w:bCs/>
              </w:rPr>
              <w:t>62</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800DBB" w:rsidP="00417F4F">
            <w:pPr>
              <w:spacing w:after="0" w:line="240" w:lineRule="auto"/>
              <w:rPr>
                <w:rFonts w:ascii="Arial" w:hAnsi="Arial" w:cs="Arial"/>
                <w:bCs/>
              </w:rPr>
            </w:pPr>
            <w:r w:rsidRPr="000D5160">
              <w:rPr>
                <w:rFonts w:ascii="Arial" w:hAnsi="Arial" w:cs="Arial"/>
                <w:bCs/>
              </w:rPr>
              <w:t>2005297</w:t>
            </w:r>
          </w:p>
        </w:tc>
        <w:tc>
          <w:tcPr>
            <w:tcW w:w="1087" w:type="dxa"/>
          </w:tcPr>
          <w:p w:rsidR="00792D49" w:rsidRPr="000D5160" w:rsidRDefault="00800DBB" w:rsidP="00417F4F">
            <w:pPr>
              <w:spacing w:after="0" w:line="240" w:lineRule="auto"/>
              <w:rPr>
                <w:rFonts w:ascii="Arial" w:hAnsi="Arial" w:cs="Arial"/>
                <w:bCs/>
              </w:rPr>
            </w:pPr>
            <w:r w:rsidRPr="000D5160">
              <w:rPr>
                <w:rFonts w:ascii="Arial" w:hAnsi="Arial" w:cs="Arial"/>
                <w:bCs/>
              </w:rPr>
              <w:t>71</w:t>
            </w:r>
          </w:p>
        </w:tc>
        <w:tc>
          <w:tcPr>
            <w:tcW w:w="1087" w:type="dxa"/>
          </w:tcPr>
          <w:p w:rsidR="00792D49" w:rsidRPr="000D5160" w:rsidRDefault="00800DBB" w:rsidP="00417F4F">
            <w:pPr>
              <w:spacing w:after="0" w:line="240" w:lineRule="auto"/>
              <w:rPr>
                <w:rFonts w:ascii="Arial" w:hAnsi="Arial" w:cs="Arial"/>
                <w:bCs/>
              </w:rPr>
            </w:pPr>
            <w:r w:rsidRPr="000D5160">
              <w:rPr>
                <w:rFonts w:ascii="Arial" w:hAnsi="Arial" w:cs="Arial"/>
                <w:bCs/>
              </w:rPr>
              <w:t>67</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800DBB" w:rsidP="00417F4F">
            <w:pPr>
              <w:spacing w:after="0" w:line="240" w:lineRule="auto"/>
              <w:rPr>
                <w:rFonts w:ascii="Arial" w:hAnsi="Arial" w:cs="Arial"/>
                <w:bCs/>
              </w:rPr>
            </w:pPr>
            <w:r w:rsidRPr="000D5160">
              <w:rPr>
                <w:rFonts w:ascii="Arial" w:hAnsi="Arial" w:cs="Arial"/>
                <w:bCs/>
              </w:rPr>
              <w:t>69</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800DBB" w:rsidP="00417F4F">
            <w:pPr>
              <w:spacing w:after="0" w:line="240" w:lineRule="auto"/>
              <w:rPr>
                <w:rFonts w:ascii="Arial" w:hAnsi="Arial" w:cs="Arial"/>
                <w:bCs/>
              </w:rPr>
            </w:pPr>
            <w:r w:rsidRPr="000D5160">
              <w:rPr>
                <w:rFonts w:ascii="Arial" w:hAnsi="Arial" w:cs="Arial"/>
                <w:bCs/>
              </w:rPr>
              <w:t>2008616</w:t>
            </w:r>
          </w:p>
        </w:tc>
        <w:tc>
          <w:tcPr>
            <w:tcW w:w="1087" w:type="dxa"/>
          </w:tcPr>
          <w:p w:rsidR="00792D49" w:rsidRPr="000D5160" w:rsidRDefault="00800DBB" w:rsidP="00417F4F">
            <w:pPr>
              <w:spacing w:after="0" w:line="240" w:lineRule="auto"/>
              <w:rPr>
                <w:rFonts w:ascii="Arial" w:hAnsi="Arial" w:cs="Arial"/>
                <w:bCs/>
              </w:rPr>
            </w:pPr>
            <w:r w:rsidRPr="000D5160">
              <w:rPr>
                <w:rFonts w:ascii="Arial" w:hAnsi="Arial" w:cs="Arial"/>
                <w:bCs/>
              </w:rPr>
              <w:t>72</w:t>
            </w:r>
          </w:p>
        </w:tc>
        <w:tc>
          <w:tcPr>
            <w:tcW w:w="1087" w:type="dxa"/>
          </w:tcPr>
          <w:p w:rsidR="00792D49" w:rsidRPr="000D5160" w:rsidRDefault="00800DBB" w:rsidP="00417F4F">
            <w:pPr>
              <w:spacing w:after="0" w:line="240" w:lineRule="auto"/>
              <w:rPr>
                <w:rFonts w:ascii="Arial" w:hAnsi="Arial" w:cs="Arial"/>
                <w:bCs/>
              </w:rPr>
            </w:pPr>
            <w:r w:rsidRPr="000D5160">
              <w:rPr>
                <w:rFonts w:ascii="Arial" w:hAnsi="Arial" w:cs="Arial"/>
                <w:bCs/>
              </w:rPr>
              <w:t>74</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800DBB" w:rsidP="00417F4F">
            <w:pPr>
              <w:spacing w:after="0" w:line="240" w:lineRule="auto"/>
              <w:rPr>
                <w:rFonts w:ascii="Arial" w:hAnsi="Arial" w:cs="Arial"/>
                <w:bCs/>
              </w:rPr>
            </w:pPr>
            <w:r w:rsidRPr="000D5160">
              <w:rPr>
                <w:rFonts w:ascii="Arial" w:hAnsi="Arial" w:cs="Arial"/>
                <w:bCs/>
              </w:rPr>
              <w:t>73</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800DBB" w:rsidP="00417F4F">
            <w:pPr>
              <w:spacing w:after="0" w:line="240" w:lineRule="auto"/>
              <w:rPr>
                <w:rFonts w:ascii="Arial" w:hAnsi="Arial" w:cs="Arial"/>
                <w:bCs/>
              </w:rPr>
            </w:pPr>
            <w:r w:rsidRPr="000D5160">
              <w:rPr>
                <w:rFonts w:ascii="Arial" w:hAnsi="Arial" w:cs="Arial"/>
                <w:bCs/>
              </w:rPr>
              <w:t>2011479</w:t>
            </w:r>
          </w:p>
        </w:tc>
        <w:tc>
          <w:tcPr>
            <w:tcW w:w="1087" w:type="dxa"/>
          </w:tcPr>
          <w:p w:rsidR="00792D49" w:rsidRPr="000D5160" w:rsidRDefault="00800DBB" w:rsidP="00417F4F">
            <w:pPr>
              <w:spacing w:after="0" w:line="240" w:lineRule="auto"/>
              <w:rPr>
                <w:rFonts w:ascii="Arial" w:hAnsi="Arial" w:cs="Arial"/>
                <w:bCs/>
              </w:rPr>
            </w:pPr>
            <w:r w:rsidRPr="000D5160">
              <w:rPr>
                <w:rFonts w:ascii="Arial" w:hAnsi="Arial" w:cs="Arial"/>
                <w:bCs/>
              </w:rPr>
              <w:t>40</w:t>
            </w:r>
          </w:p>
        </w:tc>
        <w:tc>
          <w:tcPr>
            <w:tcW w:w="1087" w:type="dxa"/>
          </w:tcPr>
          <w:p w:rsidR="00792D49" w:rsidRPr="000D5160" w:rsidRDefault="00800DBB" w:rsidP="00417F4F">
            <w:pPr>
              <w:spacing w:after="0" w:line="240" w:lineRule="auto"/>
              <w:rPr>
                <w:rFonts w:ascii="Arial" w:hAnsi="Arial" w:cs="Arial"/>
                <w:bCs/>
              </w:rPr>
            </w:pPr>
            <w:r w:rsidRPr="000D5160">
              <w:rPr>
                <w:rFonts w:ascii="Arial" w:hAnsi="Arial" w:cs="Arial"/>
                <w:bCs/>
              </w:rPr>
              <w:t>40</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800DBB" w:rsidP="00417F4F">
            <w:pPr>
              <w:spacing w:after="0" w:line="240" w:lineRule="auto"/>
              <w:rPr>
                <w:rFonts w:ascii="Arial" w:hAnsi="Arial" w:cs="Arial"/>
                <w:bCs/>
              </w:rPr>
            </w:pPr>
            <w:r w:rsidRPr="000D5160">
              <w:rPr>
                <w:rFonts w:ascii="Arial" w:hAnsi="Arial" w:cs="Arial"/>
                <w:bCs/>
              </w:rPr>
              <w:t>40</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C641F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C641FA">
            <w:pPr>
              <w:spacing w:after="0" w:line="240" w:lineRule="auto"/>
              <w:rPr>
                <w:rFonts w:ascii="Arial" w:hAnsi="Arial" w:cs="Arial"/>
                <w:sz w:val="20"/>
                <w:szCs w:val="20"/>
              </w:rPr>
            </w:pPr>
            <w:r>
              <w:rPr>
                <w:rFonts w:ascii="Arial" w:hAnsi="Arial" w:cs="Arial"/>
                <w:sz w:val="20"/>
                <w:szCs w:val="20"/>
              </w:rPr>
              <w:t>The markers held a meeting which I attended with full discussion of each essay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Points for improvement are set out for each essay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C641FA" w:rsidRDefault="00C641FA" w:rsidP="00741EC6">
            <w:pPr>
              <w:spacing w:after="0" w:line="240" w:lineRule="auto"/>
              <w:rPr>
                <w:rFonts w:ascii="Arial" w:hAnsi="Arial" w:cs="Arial"/>
                <w:sz w:val="20"/>
                <w:szCs w:val="20"/>
              </w:rPr>
            </w:pPr>
          </w:p>
          <w:p w:rsidR="00741EC6" w:rsidRPr="00C641FA" w:rsidRDefault="00C641FA" w:rsidP="00C641FA">
            <w:pPr>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 where appropriate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Default="00741EC6" w:rsidP="00741EC6">
            <w:pPr>
              <w:spacing w:after="0" w:line="249" w:lineRule="exact"/>
              <w:ind w:left="100" w:right="-20"/>
              <w:rPr>
                <w:rFonts w:ascii="Arial Narrow" w:eastAsia="Arial Narrow" w:hAnsi="Arial Narrow" w:cs="Arial Narrow"/>
                <w:b/>
                <w:bCs/>
              </w:rPr>
            </w:pPr>
          </w:p>
          <w:p w:rsidR="008A76B3" w:rsidRDefault="008A76B3" w:rsidP="008A76B3">
            <w:pPr>
              <w:spacing w:after="0" w:line="249" w:lineRule="exact"/>
              <w:ind w:left="100" w:right="-20"/>
              <w:rPr>
                <w:rFonts w:ascii="Arial Narrow" w:eastAsia="Arial Narrow" w:hAnsi="Arial Narrow" w:cs="Arial Narrow"/>
                <w:bCs/>
              </w:rPr>
            </w:pPr>
            <w:r>
              <w:rPr>
                <w:rFonts w:ascii="Arial Narrow" w:eastAsia="Arial Narrow" w:hAnsi="Arial Narrow" w:cs="Arial Narrow"/>
                <w:bCs/>
              </w:rPr>
              <w:t xml:space="preserve">All actions are complete at this time. However, the team will review the marking criteria and the weight accorded to different factors. </w:t>
            </w:r>
          </w:p>
          <w:p w:rsidR="008A76B3" w:rsidRPr="00C641FA" w:rsidRDefault="008A76B3" w:rsidP="00741EC6">
            <w:pPr>
              <w:spacing w:after="0" w:line="249" w:lineRule="exact"/>
              <w:ind w:left="100" w:right="-20"/>
              <w:rPr>
                <w:rFonts w:ascii="Arial Narrow" w:eastAsia="Arial Narrow" w:hAnsi="Arial Narrow" w:cs="Arial Narrow"/>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8A76B3" w:rsidRDefault="008A76B3" w:rsidP="008A76B3">
            <w:pPr>
              <w:spacing w:after="0" w:line="249" w:lineRule="exact"/>
              <w:ind w:right="-20"/>
              <w:rPr>
                <w:rFonts w:ascii="Arial Narrow" w:eastAsia="Arial Narrow" w:hAnsi="Arial Narrow" w:cs="Arial Narrow"/>
                <w:bCs/>
              </w:rPr>
            </w:pPr>
            <w:r>
              <w:rPr>
                <w:rFonts w:ascii="Arial Narrow" w:eastAsia="Arial Narrow" w:hAnsi="Arial Narrow" w:cs="Arial Narrow"/>
                <w:bCs/>
              </w:rPr>
              <w:t>The markers held an online meeting to review all marks</w:t>
            </w:r>
          </w:p>
          <w:p w:rsidR="00673D5B" w:rsidRDefault="00673D5B" w:rsidP="00792D49">
            <w:pPr>
              <w:spacing w:after="0" w:line="249" w:lineRule="exact"/>
              <w:ind w:right="-20"/>
              <w:rPr>
                <w:rFonts w:ascii="Arial Narrow" w:eastAsia="Arial Narrow" w:hAnsi="Arial Narrow" w:cs="Arial Narrow"/>
                <w:bCs/>
              </w:rPr>
            </w:pPr>
          </w:p>
          <w:p w:rsidR="00673D5B" w:rsidRPr="00C641FA" w:rsidRDefault="00673D5B" w:rsidP="00792D49">
            <w:pPr>
              <w:spacing w:after="0" w:line="249" w:lineRule="exact"/>
              <w:ind w:right="-20"/>
              <w:rPr>
                <w:rFonts w:ascii="Arial Narrow" w:eastAsia="Arial Narrow" w:hAnsi="Arial Narrow" w:cs="Arial Narrow"/>
                <w:bCs/>
              </w:rPr>
            </w:pPr>
            <w:r>
              <w:rPr>
                <w:rFonts w:ascii="Arial Narrow" w:eastAsia="Arial Narrow" w:hAnsi="Arial Narrow" w:cs="Arial Narrow"/>
                <w:bCs/>
              </w:rPr>
              <w:t>In the case of 2007138 the mark</w:t>
            </w:r>
            <w:r w:rsidR="004F74BB">
              <w:rPr>
                <w:rFonts w:ascii="Arial Narrow" w:eastAsia="Arial Narrow" w:hAnsi="Arial Narrow" w:cs="Arial Narrow"/>
                <w:bCs/>
              </w:rPr>
              <w:t>er</w:t>
            </w:r>
            <w:r>
              <w:rPr>
                <w:rFonts w:ascii="Arial Narrow" w:eastAsia="Arial Narrow" w:hAnsi="Arial Narrow" w:cs="Arial Narrow"/>
                <w:bCs/>
              </w:rPr>
              <w:t>s agreed a low merit by taking into account the full balance between the student’s use of primary and secondary sources, and critical approach to the material,</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8A76B3" w:rsidP="000B1F89">
            <w:pPr>
              <w:spacing w:after="0" w:line="240" w:lineRule="auto"/>
              <w:rPr>
                <w:rFonts w:ascii="Arial" w:hAnsi="Arial" w:cs="Arial"/>
              </w:rPr>
            </w:pPr>
            <w:r>
              <w:rPr>
                <w:rFonts w:ascii="Arial" w:hAnsi="Arial" w:cs="Arial"/>
              </w:rPr>
              <w:t>Frances Clynes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2D24">
              <w:rPr>
                <w:rFonts w:ascii="Arial" w:hAnsi="Arial" w:cs="Arial"/>
              </w:rPr>
              <w:t>3 Feb 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bookmarkStart w:id="0" w:name="_GoBack"/>
      <w:bookmarkEnd w:id="0"/>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417F4F"/>
    <w:rsid w:val="00027258"/>
    <w:rsid w:val="00042574"/>
    <w:rsid w:val="000425C6"/>
    <w:rsid w:val="00047134"/>
    <w:rsid w:val="00055118"/>
    <w:rsid w:val="000A745C"/>
    <w:rsid w:val="000B1F89"/>
    <w:rsid w:val="000C4B1F"/>
    <w:rsid w:val="000D5160"/>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1B01"/>
    <w:rsid w:val="002A4762"/>
    <w:rsid w:val="002A727D"/>
    <w:rsid w:val="002B08D3"/>
    <w:rsid w:val="002B0FBA"/>
    <w:rsid w:val="002B747C"/>
    <w:rsid w:val="002F44B3"/>
    <w:rsid w:val="00335185"/>
    <w:rsid w:val="00361D70"/>
    <w:rsid w:val="00377393"/>
    <w:rsid w:val="00392582"/>
    <w:rsid w:val="0039391D"/>
    <w:rsid w:val="003968A9"/>
    <w:rsid w:val="003A0622"/>
    <w:rsid w:val="003A0C83"/>
    <w:rsid w:val="003B702F"/>
    <w:rsid w:val="003D4F2B"/>
    <w:rsid w:val="003E2D24"/>
    <w:rsid w:val="004043D9"/>
    <w:rsid w:val="00411FC1"/>
    <w:rsid w:val="00413110"/>
    <w:rsid w:val="00417F4F"/>
    <w:rsid w:val="00420F89"/>
    <w:rsid w:val="00460865"/>
    <w:rsid w:val="0046507B"/>
    <w:rsid w:val="00467AFA"/>
    <w:rsid w:val="004948F9"/>
    <w:rsid w:val="004A0EDB"/>
    <w:rsid w:val="004A21EC"/>
    <w:rsid w:val="004D3EFB"/>
    <w:rsid w:val="004F74B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3D5B"/>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0DBB"/>
    <w:rsid w:val="00874D23"/>
    <w:rsid w:val="00895711"/>
    <w:rsid w:val="008A76B3"/>
    <w:rsid w:val="008A7C06"/>
    <w:rsid w:val="008C64CD"/>
    <w:rsid w:val="008E5A0D"/>
    <w:rsid w:val="00905215"/>
    <w:rsid w:val="0091282B"/>
    <w:rsid w:val="00920F17"/>
    <w:rsid w:val="00940D6C"/>
    <w:rsid w:val="00942186"/>
    <w:rsid w:val="009620CD"/>
    <w:rsid w:val="00990AE7"/>
    <w:rsid w:val="009B6B04"/>
    <w:rsid w:val="009C34CA"/>
    <w:rsid w:val="009D04BE"/>
    <w:rsid w:val="00A20015"/>
    <w:rsid w:val="00AB09D9"/>
    <w:rsid w:val="00AC7457"/>
    <w:rsid w:val="00AD2AFC"/>
    <w:rsid w:val="00AE723D"/>
    <w:rsid w:val="00B020D0"/>
    <w:rsid w:val="00B1114A"/>
    <w:rsid w:val="00B13A20"/>
    <w:rsid w:val="00BE13FF"/>
    <w:rsid w:val="00BF33E9"/>
    <w:rsid w:val="00BF46EC"/>
    <w:rsid w:val="00C00D39"/>
    <w:rsid w:val="00C00DD9"/>
    <w:rsid w:val="00C0204C"/>
    <w:rsid w:val="00C036D5"/>
    <w:rsid w:val="00C25B6E"/>
    <w:rsid w:val="00C3472D"/>
    <w:rsid w:val="00C37160"/>
    <w:rsid w:val="00C53EE5"/>
    <w:rsid w:val="00C641FA"/>
    <w:rsid w:val="00C85029"/>
    <w:rsid w:val="00C9211B"/>
    <w:rsid w:val="00CB7244"/>
    <w:rsid w:val="00CE245C"/>
    <w:rsid w:val="00CE3E2B"/>
    <w:rsid w:val="00D02D86"/>
    <w:rsid w:val="00D062B4"/>
    <w:rsid w:val="00D4012C"/>
    <w:rsid w:val="00D47C61"/>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12CD"/>
    <w:rsid w:val="00F34170"/>
    <w:rsid w:val="00F3615A"/>
    <w:rsid w:val="00F36B5C"/>
    <w:rsid w:val="00FA04B2"/>
    <w:rsid w:val="00FC7AD6"/>
    <w:rsid w:val="00FE16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14597944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963181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6</Pages>
  <Words>1000</Words>
  <Characters>5703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Nick</cp:lastModifiedBy>
  <cp:revision>12</cp:revision>
  <cp:lastPrinted>2014-12-09T15:50:00Z</cp:lastPrinted>
  <dcterms:created xsi:type="dcterms:W3CDTF">2021-02-02T17:08:00Z</dcterms:created>
  <dcterms:modified xsi:type="dcterms:W3CDTF">2021-02-03T11:47:00Z</dcterms:modified>
</cp:coreProperties>
</file>