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0016" w:rsidRDefault="00160016" w:rsidP="00160016">
      <w:pPr>
        <w:pStyle w:val="Title"/>
        <w:jc w:val="center"/>
      </w:pPr>
    </w:p>
    <w:p w:rsidR="00160016" w:rsidRDefault="00160016" w:rsidP="00160016">
      <w:pPr>
        <w:pStyle w:val="Title"/>
        <w:jc w:val="center"/>
      </w:pPr>
    </w:p>
    <w:p w:rsidR="00160016" w:rsidRDefault="00160016" w:rsidP="00160016">
      <w:pPr>
        <w:pStyle w:val="Title"/>
        <w:jc w:val="center"/>
      </w:pPr>
    </w:p>
    <w:p w:rsidR="00160016" w:rsidRDefault="00160016" w:rsidP="00160016">
      <w:pPr>
        <w:pStyle w:val="Title"/>
        <w:jc w:val="center"/>
      </w:pPr>
    </w:p>
    <w:p w:rsidR="00160016" w:rsidRDefault="00160016" w:rsidP="00160016">
      <w:pPr>
        <w:pStyle w:val="Title"/>
        <w:jc w:val="center"/>
      </w:pPr>
    </w:p>
    <w:p w:rsidR="00160016" w:rsidRDefault="00160016" w:rsidP="00160016">
      <w:pPr>
        <w:pStyle w:val="Title"/>
        <w:jc w:val="center"/>
      </w:pPr>
    </w:p>
    <w:p w:rsidR="00160016" w:rsidRDefault="00160016" w:rsidP="00160016">
      <w:pPr>
        <w:pStyle w:val="Title"/>
        <w:jc w:val="center"/>
      </w:pPr>
    </w:p>
    <w:p w:rsidR="00160016" w:rsidRDefault="00160016" w:rsidP="00160016">
      <w:pPr>
        <w:pStyle w:val="Title"/>
        <w:jc w:val="center"/>
      </w:pPr>
      <w:r>
        <w:t>Report on Workplace Harassment</w:t>
      </w:r>
    </w:p>
    <w:p w:rsidR="00C37183" w:rsidRPr="00C37183" w:rsidRDefault="00C37183">
      <w:pPr>
        <w:spacing w:before="200" w:after="240"/>
        <w:ind w:left="5616" w:hanging="576"/>
        <w:rPr>
          <w:b/>
          <w:color w:val="17365D" w:themeColor="text2" w:themeShade="BF"/>
          <w:sz w:val="32"/>
          <w:szCs w:val="32"/>
          <w:lang w:val="en-US"/>
        </w:rPr>
      </w:pPr>
      <w:proofErr w:type="spellStart"/>
      <w:r w:rsidRPr="00C37183">
        <w:rPr>
          <w:b/>
          <w:color w:val="17365D" w:themeColor="text2" w:themeShade="BF"/>
          <w:sz w:val="32"/>
          <w:szCs w:val="32"/>
          <w:lang w:val="en-US"/>
        </w:rPr>
        <w:t>Zafar</w:t>
      </w:r>
      <w:proofErr w:type="spellEnd"/>
      <w:r w:rsidRPr="00C37183">
        <w:rPr>
          <w:b/>
          <w:color w:val="17365D" w:themeColor="text2" w:themeShade="BF"/>
          <w:sz w:val="32"/>
          <w:szCs w:val="32"/>
          <w:lang w:val="en-US"/>
        </w:rPr>
        <w:t xml:space="preserve"> Ahmed </w:t>
      </w:r>
      <w:proofErr w:type="spellStart"/>
      <w:r w:rsidRPr="00C37183">
        <w:rPr>
          <w:b/>
          <w:color w:val="17365D" w:themeColor="text2" w:themeShade="BF"/>
          <w:sz w:val="32"/>
          <w:szCs w:val="32"/>
          <w:lang w:val="en-US"/>
        </w:rPr>
        <w:t>Sadik</w:t>
      </w:r>
      <w:proofErr w:type="spellEnd"/>
    </w:p>
    <w:p w:rsidR="00066D8E" w:rsidRDefault="00C37183">
      <w:pPr>
        <w:spacing w:before="200" w:after="240"/>
        <w:ind w:left="5616" w:hanging="576"/>
        <w:rPr>
          <w:lang w:val="en-US"/>
        </w:rPr>
      </w:pPr>
      <w:r w:rsidRPr="00C37183">
        <w:rPr>
          <w:b/>
          <w:color w:val="17365D" w:themeColor="text2" w:themeShade="BF"/>
          <w:sz w:val="32"/>
          <w:szCs w:val="32"/>
          <w:lang w:val="en-US"/>
        </w:rPr>
        <w:t>Student ID: 1605839</w:t>
      </w:r>
      <w:r w:rsidR="00066D8E">
        <w:rPr>
          <w:lang w:val="en-US"/>
        </w:rPr>
        <w:br w:type="page"/>
      </w:r>
    </w:p>
    <w:sdt>
      <w:sdtPr>
        <w:rPr>
          <w:rFonts w:ascii="Times New Roman" w:eastAsiaTheme="minorEastAsia" w:hAnsi="Times New Roman" w:cstheme="minorBidi"/>
          <w:b w:val="0"/>
          <w:bCs w:val="0"/>
          <w:color w:val="auto"/>
          <w:sz w:val="24"/>
          <w:szCs w:val="22"/>
          <w:lang w:val="en-GB"/>
        </w:rPr>
        <w:id w:val="232814204"/>
        <w:docPartObj>
          <w:docPartGallery w:val="Table of Contents"/>
          <w:docPartUnique/>
        </w:docPartObj>
      </w:sdtPr>
      <w:sdtEndPr/>
      <w:sdtContent>
        <w:p w:rsidR="00066D8E" w:rsidRDefault="00066D8E" w:rsidP="00066D8E">
          <w:pPr>
            <w:pStyle w:val="TOCHeading"/>
            <w:jc w:val="center"/>
          </w:pPr>
          <w:r>
            <w:t>Table of Contents</w:t>
          </w:r>
        </w:p>
        <w:p w:rsidR="0010484A" w:rsidRDefault="00066D8E">
          <w:pPr>
            <w:pStyle w:val="TOC1"/>
            <w:tabs>
              <w:tab w:val="left" w:pos="440"/>
            </w:tabs>
            <w:rPr>
              <w:rFonts w:asciiTheme="minorHAnsi" w:eastAsiaTheme="minorEastAsia" w:hAnsiTheme="minorHAnsi" w:cs="Vrinda"/>
              <w:b w:val="0"/>
              <w:noProof/>
              <w:sz w:val="22"/>
              <w:szCs w:val="28"/>
              <w:lang w:bidi="bn-BD"/>
            </w:rPr>
          </w:pPr>
          <w:r>
            <w:fldChar w:fldCharType="begin"/>
          </w:r>
          <w:r>
            <w:instrText xml:space="preserve"> TOC \o "1-3" \h \z \u </w:instrText>
          </w:r>
          <w:r>
            <w:fldChar w:fldCharType="separate"/>
          </w:r>
          <w:hyperlink w:anchor="_Toc523435501" w:history="1">
            <w:r w:rsidR="0010484A" w:rsidRPr="00EC36AC">
              <w:rPr>
                <w:rStyle w:val="Hyperlink"/>
                <w:noProof/>
              </w:rPr>
              <w:t>1</w:t>
            </w:r>
            <w:r w:rsidR="0010484A">
              <w:rPr>
                <w:rFonts w:asciiTheme="minorHAnsi" w:eastAsiaTheme="minorEastAsia" w:hAnsiTheme="minorHAnsi" w:cs="Vrinda"/>
                <w:b w:val="0"/>
                <w:noProof/>
                <w:sz w:val="22"/>
                <w:szCs w:val="28"/>
                <w:lang w:bidi="bn-BD"/>
              </w:rPr>
              <w:tab/>
            </w:r>
            <w:r w:rsidR="0010484A" w:rsidRPr="00EC36AC">
              <w:rPr>
                <w:rStyle w:val="Hyperlink"/>
                <w:noProof/>
              </w:rPr>
              <w:t>Introduction</w:t>
            </w:r>
            <w:r w:rsidR="0010484A">
              <w:rPr>
                <w:noProof/>
                <w:webHidden/>
              </w:rPr>
              <w:tab/>
            </w:r>
            <w:r w:rsidR="0010484A">
              <w:rPr>
                <w:noProof/>
                <w:webHidden/>
              </w:rPr>
              <w:fldChar w:fldCharType="begin"/>
            </w:r>
            <w:r w:rsidR="0010484A">
              <w:rPr>
                <w:noProof/>
                <w:webHidden/>
              </w:rPr>
              <w:instrText xml:space="preserve"> PAGEREF _Toc523435501 \h </w:instrText>
            </w:r>
            <w:r w:rsidR="0010484A">
              <w:rPr>
                <w:noProof/>
                <w:webHidden/>
              </w:rPr>
            </w:r>
            <w:r w:rsidR="0010484A">
              <w:rPr>
                <w:noProof/>
                <w:webHidden/>
              </w:rPr>
              <w:fldChar w:fldCharType="separate"/>
            </w:r>
            <w:r w:rsidR="0010484A">
              <w:rPr>
                <w:noProof/>
                <w:webHidden/>
              </w:rPr>
              <w:t>3</w:t>
            </w:r>
            <w:r w:rsidR="0010484A">
              <w:rPr>
                <w:noProof/>
                <w:webHidden/>
              </w:rPr>
              <w:fldChar w:fldCharType="end"/>
            </w:r>
          </w:hyperlink>
        </w:p>
        <w:p w:rsidR="0010484A" w:rsidRDefault="00E53A52">
          <w:pPr>
            <w:pStyle w:val="TOC1"/>
            <w:tabs>
              <w:tab w:val="left" w:pos="440"/>
            </w:tabs>
            <w:rPr>
              <w:rFonts w:asciiTheme="minorHAnsi" w:eastAsiaTheme="minorEastAsia" w:hAnsiTheme="minorHAnsi" w:cs="Vrinda"/>
              <w:b w:val="0"/>
              <w:noProof/>
              <w:sz w:val="22"/>
              <w:szCs w:val="28"/>
              <w:lang w:bidi="bn-BD"/>
            </w:rPr>
          </w:pPr>
          <w:hyperlink w:anchor="_Toc523435502" w:history="1">
            <w:r w:rsidR="0010484A" w:rsidRPr="00EC36AC">
              <w:rPr>
                <w:rStyle w:val="Hyperlink"/>
                <w:noProof/>
              </w:rPr>
              <w:t>2</w:t>
            </w:r>
            <w:r w:rsidR="0010484A">
              <w:rPr>
                <w:rFonts w:asciiTheme="minorHAnsi" w:eastAsiaTheme="minorEastAsia" w:hAnsiTheme="minorHAnsi" w:cs="Vrinda"/>
                <w:b w:val="0"/>
                <w:noProof/>
                <w:sz w:val="22"/>
                <w:szCs w:val="28"/>
                <w:lang w:bidi="bn-BD"/>
              </w:rPr>
              <w:tab/>
            </w:r>
            <w:r w:rsidR="0010484A" w:rsidRPr="00EC36AC">
              <w:rPr>
                <w:rStyle w:val="Hyperlink"/>
                <w:noProof/>
              </w:rPr>
              <w:t>What is workplace harassment?</w:t>
            </w:r>
            <w:r w:rsidR="0010484A">
              <w:rPr>
                <w:noProof/>
                <w:webHidden/>
              </w:rPr>
              <w:tab/>
            </w:r>
            <w:r w:rsidR="0010484A">
              <w:rPr>
                <w:noProof/>
                <w:webHidden/>
              </w:rPr>
              <w:fldChar w:fldCharType="begin"/>
            </w:r>
            <w:r w:rsidR="0010484A">
              <w:rPr>
                <w:noProof/>
                <w:webHidden/>
              </w:rPr>
              <w:instrText xml:space="preserve"> PAGEREF _Toc523435502 \h </w:instrText>
            </w:r>
            <w:r w:rsidR="0010484A">
              <w:rPr>
                <w:noProof/>
                <w:webHidden/>
              </w:rPr>
            </w:r>
            <w:r w:rsidR="0010484A">
              <w:rPr>
                <w:noProof/>
                <w:webHidden/>
              </w:rPr>
              <w:fldChar w:fldCharType="separate"/>
            </w:r>
            <w:r w:rsidR="0010484A">
              <w:rPr>
                <w:noProof/>
                <w:webHidden/>
              </w:rPr>
              <w:t>3</w:t>
            </w:r>
            <w:r w:rsidR="0010484A">
              <w:rPr>
                <w:noProof/>
                <w:webHidden/>
              </w:rPr>
              <w:fldChar w:fldCharType="end"/>
            </w:r>
          </w:hyperlink>
        </w:p>
        <w:p w:rsidR="0010484A" w:rsidRDefault="00E53A52">
          <w:pPr>
            <w:pStyle w:val="TOC1"/>
            <w:tabs>
              <w:tab w:val="left" w:pos="440"/>
            </w:tabs>
            <w:rPr>
              <w:rFonts w:asciiTheme="minorHAnsi" w:eastAsiaTheme="minorEastAsia" w:hAnsiTheme="minorHAnsi" w:cs="Vrinda"/>
              <w:b w:val="0"/>
              <w:noProof/>
              <w:sz w:val="22"/>
              <w:szCs w:val="28"/>
              <w:lang w:bidi="bn-BD"/>
            </w:rPr>
          </w:pPr>
          <w:hyperlink w:anchor="_Toc523435503" w:history="1">
            <w:r w:rsidR="0010484A" w:rsidRPr="00EC36AC">
              <w:rPr>
                <w:rStyle w:val="Hyperlink"/>
                <w:noProof/>
              </w:rPr>
              <w:t>3</w:t>
            </w:r>
            <w:r w:rsidR="0010484A">
              <w:rPr>
                <w:rFonts w:asciiTheme="minorHAnsi" w:eastAsiaTheme="minorEastAsia" w:hAnsiTheme="minorHAnsi" w:cs="Vrinda"/>
                <w:b w:val="0"/>
                <w:noProof/>
                <w:sz w:val="22"/>
                <w:szCs w:val="28"/>
                <w:lang w:bidi="bn-BD"/>
              </w:rPr>
              <w:tab/>
            </w:r>
            <w:r w:rsidR="0010484A" w:rsidRPr="00EC36AC">
              <w:rPr>
                <w:rStyle w:val="Hyperlink"/>
                <w:noProof/>
              </w:rPr>
              <w:t>Types of workplace harassment</w:t>
            </w:r>
            <w:r w:rsidR="0010484A">
              <w:rPr>
                <w:noProof/>
                <w:webHidden/>
              </w:rPr>
              <w:tab/>
            </w:r>
            <w:r w:rsidR="0010484A">
              <w:rPr>
                <w:noProof/>
                <w:webHidden/>
              </w:rPr>
              <w:fldChar w:fldCharType="begin"/>
            </w:r>
            <w:r w:rsidR="0010484A">
              <w:rPr>
                <w:noProof/>
                <w:webHidden/>
              </w:rPr>
              <w:instrText xml:space="preserve"> PAGEREF _Toc523435503 \h </w:instrText>
            </w:r>
            <w:r w:rsidR="0010484A">
              <w:rPr>
                <w:noProof/>
                <w:webHidden/>
              </w:rPr>
            </w:r>
            <w:r w:rsidR="0010484A">
              <w:rPr>
                <w:noProof/>
                <w:webHidden/>
              </w:rPr>
              <w:fldChar w:fldCharType="separate"/>
            </w:r>
            <w:r w:rsidR="0010484A">
              <w:rPr>
                <w:noProof/>
                <w:webHidden/>
              </w:rPr>
              <w:t>3</w:t>
            </w:r>
            <w:r w:rsidR="0010484A">
              <w:rPr>
                <w:noProof/>
                <w:webHidden/>
              </w:rPr>
              <w:fldChar w:fldCharType="end"/>
            </w:r>
          </w:hyperlink>
        </w:p>
        <w:p w:rsidR="0010484A" w:rsidRDefault="00E53A52">
          <w:pPr>
            <w:pStyle w:val="TOC2"/>
            <w:tabs>
              <w:tab w:val="left" w:pos="880"/>
              <w:tab w:val="right" w:leader="dot" w:pos="9350"/>
            </w:tabs>
            <w:rPr>
              <w:rFonts w:asciiTheme="minorHAnsi" w:hAnsiTheme="minorHAnsi" w:cs="Vrinda"/>
              <w:noProof/>
              <w:sz w:val="22"/>
              <w:szCs w:val="28"/>
              <w:lang w:bidi="bn-BD"/>
            </w:rPr>
          </w:pPr>
          <w:hyperlink w:anchor="_Toc523435504" w:history="1">
            <w:r w:rsidR="0010484A" w:rsidRPr="00EC36AC">
              <w:rPr>
                <w:rStyle w:val="Hyperlink"/>
                <w:noProof/>
              </w:rPr>
              <w:t>3.1</w:t>
            </w:r>
            <w:r w:rsidR="0010484A">
              <w:rPr>
                <w:rFonts w:asciiTheme="minorHAnsi" w:hAnsiTheme="minorHAnsi" w:cs="Vrinda"/>
                <w:noProof/>
                <w:sz w:val="22"/>
                <w:szCs w:val="28"/>
                <w:lang w:bidi="bn-BD"/>
              </w:rPr>
              <w:tab/>
            </w:r>
            <w:r w:rsidR="0010484A" w:rsidRPr="00EC36AC">
              <w:rPr>
                <w:rStyle w:val="Hyperlink"/>
                <w:noProof/>
              </w:rPr>
              <w:t>Physical harassment</w:t>
            </w:r>
            <w:r w:rsidR="0010484A">
              <w:rPr>
                <w:noProof/>
                <w:webHidden/>
              </w:rPr>
              <w:tab/>
            </w:r>
            <w:r w:rsidR="0010484A">
              <w:rPr>
                <w:noProof/>
                <w:webHidden/>
              </w:rPr>
              <w:fldChar w:fldCharType="begin"/>
            </w:r>
            <w:r w:rsidR="0010484A">
              <w:rPr>
                <w:noProof/>
                <w:webHidden/>
              </w:rPr>
              <w:instrText xml:space="preserve"> PAGEREF _Toc523435504 \h </w:instrText>
            </w:r>
            <w:r w:rsidR="0010484A">
              <w:rPr>
                <w:noProof/>
                <w:webHidden/>
              </w:rPr>
            </w:r>
            <w:r w:rsidR="0010484A">
              <w:rPr>
                <w:noProof/>
                <w:webHidden/>
              </w:rPr>
              <w:fldChar w:fldCharType="separate"/>
            </w:r>
            <w:r w:rsidR="0010484A">
              <w:rPr>
                <w:noProof/>
                <w:webHidden/>
              </w:rPr>
              <w:t>3</w:t>
            </w:r>
            <w:r w:rsidR="0010484A">
              <w:rPr>
                <w:noProof/>
                <w:webHidden/>
              </w:rPr>
              <w:fldChar w:fldCharType="end"/>
            </w:r>
          </w:hyperlink>
        </w:p>
        <w:p w:rsidR="0010484A" w:rsidRDefault="00E53A52">
          <w:pPr>
            <w:pStyle w:val="TOC2"/>
            <w:tabs>
              <w:tab w:val="left" w:pos="880"/>
              <w:tab w:val="right" w:leader="dot" w:pos="9350"/>
            </w:tabs>
            <w:rPr>
              <w:rFonts w:asciiTheme="minorHAnsi" w:hAnsiTheme="minorHAnsi" w:cs="Vrinda"/>
              <w:noProof/>
              <w:sz w:val="22"/>
              <w:szCs w:val="28"/>
              <w:lang w:bidi="bn-BD"/>
            </w:rPr>
          </w:pPr>
          <w:hyperlink w:anchor="_Toc523435505" w:history="1">
            <w:r w:rsidR="0010484A" w:rsidRPr="00EC36AC">
              <w:rPr>
                <w:rStyle w:val="Hyperlink"/>
                <w:noProof/>
              </w:rPr>
              <w:t>3.2</w:t>
            </w:r>
            <w:r w:rsidR="0010484A">
              <w:rPr>
                <w:rFonts w:asciiTheme="minorHAnsi" w:hAnsiTheme="minorHAnsi" w:cs="Vrinda"/>
                <w:noProof/>
                <w:sz w:val="22"/>
                <w:szCs w:val="28"/>
                <w:lang w:bidi="bn-BD"/>
              </w:rPr>
              <w:tab/>
            </w:r>
            <w:r w:rsidR="0010484A" w:rsidRPr="00EC36AC">
              <w:rPr>
                <w:rStyle w:val="Hyperlink"/>
                <w:noProof/>
              </w:rPr>
              <w:t>Emotional Harassment</w:t>
            </w:r>
            <w:r w:rsidR="0010484A">
              <w:rPr>
                <w:noProof/>
                <w:webHidden/>
              </w:rPr>
              <w:tab/>
            </w:r>
            <w:r w:rsidR="0010484A">
              <w:rPr>
                <w:noProof/>
                <w:webHidden/>
              </w:rPr>
              <w:fldChar w:fldCharType="begin"/>
            </w:r>
            <w:r w:rsidR="0010484A">
              <w:rPr>
                <w:noProof/>
                <w:webHidden/>
              </w:rPr>
              <w:instrText xml:space="preserve"> PAGEREF _Toc523435505 \h </w:instrText>
            </w:r>
            <w:r w:rsidR="0010484A">
              <w:rPr>
                <w:noProof/>
                <w:webHidden/>
              </w:rPr>
            </w:r>
            <w:r w:rsidR="0010484A">
              <w:rPr>
                <w:noProof/>
                <w:webHidden/>
              </w:rPr>
              <w:fldChar w:fldCharType="separate"/>
            </w:r>
            <w:r w:rsidR="0010484A">
              <w:rPr>
                <w:noProof/>
                <w:webHidden/>
              </w:rPr>
              <w:t>4</w:t>
            </w:r>
            <w:r w:rsidR="0010484A">
              <w:rPr>
                <w:noProof/>
                <w:webHidden/>
              </w:rPr>
              <w:fldChar w:fldCharType="end"/>
            </w:r>
          </w:hyperlink>
        </w:p>
        <w:p w:rsidR="0010484A" w:rsidRDefault="00E53A52">
          <w:pPr>
            <w:pStyle w:val="TOC1"/>
            <w:tabs>
              <w:tab w:val="left" w:pos="440"/>
            </w:tabs>
            <w:rPr>
              <w:rFonts w:asciiTheme="minorHAnsi" w:eastAsiaTheme="minorEastAsia" w:hAnsiTheme="minorHAnsi" w:cs="Vrinda"/>
              <w:b w:val="0"/>
              <w:noProof/>
              <w:sz w:val="22"/>
              <w:szCs w:val="28"/>
              <w:lang w:bidi="bn-BD"/>
            </w:rPr>
          </w:pPr>
          <w:hyperlink w:anchor="_Toc523435506" w:history="1">
            <w:r w:rsidR="0010484A" w:rsidRPr="00EC36AC">
              <w:rPr>
                <w:rStyle w:val="Hyperlink"/>
                <w:noProof/>
              </w:rPr>
              <w:t>4</w:t>
            </w:r>
            <w:r w:rsidR="0010484A">
              <w:rPr>
                <w:rFonts w:asciiTheme="minorHAnsi" w:eastAsiaTheme="minorEastAsia" w:hAnsiTheme="minorHAnsi" w:cs="Vrinda"/>
                <w:b w:val="0"/>
                <w:noProof/>
                <w:sz w:val="22"/>
                <w:szCs w:val="28"/>
                <w:lang w:bidi="bn-BD"/>
              </w:rPr>
              <w:tab/>
            </w:r>
            <w:r w:rsidR="0010484A" w:rsidRPr="00EC36AC">
              <w:rPr>
                <w:rStyle w:val="Hyperlink"/>
                <w:noProof/>
              </w:rPr>
              <w:t>Victims of workplace harassment</w:t>
            </w:r>
            <w:r w:rsidR="0010484A">
              <w:rPr>
                <w:noProof/>
                <w:webHidden/>
              </w:rPr>
              <w:tab/>
            </w:r>
            <w:r w:rsidR="0010484A">
              <w:rPr>
                <w:noProof/>
                <w:webHidden/>
              </w:rPr>
              <w:fldChar w:fldCharType="begin"/>
            </w:r>
            <w:r w:rsidR="0010484A">
              <w:rPr>
                <w:noProof/>
                <w:webHidden/>
              </w:rPr>
              <w:instrText xml:space="preserve"> PAGEREF _Toc523435506 \h </w:instrText>
            </w:r>
            <w:r w:rsidR="0010484A">
              <w:rPr>
                <w:noProof/>
                <w:webHidden/>
              </w:rPr>
            </w:r>
            <w:r w:rsidR="0010484A">
              <w:rPr>
                <w:noProof/>
                <w:webHidden/>
              </w:rPr>
              <w:fldChar w:fldCharType="separate"/>
            </w:r>
            <w:r w:rsidR="0010484A">
              <w:rPr>
                <w:noProof/>
                <w:webHidden/>
              </w:rPr>
              <w:t>4</w:t>
            </w:r>
            <w:r w:rsidR="0010484A">
              <w:rPr>
                <w:noProof/>
                <w:webHidden/>
              </w:rPr>
              <w:fldChar w:fldCharType="end"/>
            </w:r>
          </w:hyperlink>
        </w:p>
        <w:p w:rsidR="0010484A" w:rsidRDefault="00E53A52">
          <w:pPr>
            <w:pStyle w:val="TOC2"/>
            <w:tabs>
              <w:tab w:val="left" w:pos="880"/>
              <w:tab w:val="right" w:leader="dot" w:pos="9350"/>
            </w:tabs>
            <w:rPr>
              <w:rFonts w:asciiTheme="minorHAnsi" w:hAnsiTheme="minorHAnsi" w:cs="Vrinda"/>
              <w:noProof/>
              <w:sz w:val="22"/>
              <w:szCs w:val="28"/>
              <w:lang w:bidi="bn-BD"/>
            </w:rPr>
          </w:pPr>
          <w:hyperlink w:anchor="_Toc523435507" w:history="1">
            <w:r w:rsidR="0010484A" w:rsidRPr="00EC36AC">
              <w:rPr>
                <w:rStyle w:val="Hyperlink"/>
                <w:noProof/>
              </w:rPr>
              <w:t>4.1</w:t>
            </w:r>
            <w:r w:rsidR="0010484A">
              <w:rPr>
                <w:rFonts w:asciiTheme="minorHAnsi" w:hAnsiTheme="minorHAnsi" w:cs="Vrinda"/>
                <w:noProof/>
                <w:sz w:val="22"/>
                <w:szCs w:val="28"/>
                <w:lang w:bidi="bn-BD"/>
              </w:rPr>
              <w:tab/>
            </w:r>
            <w:r w:rsidR="0010484A" w:rsidRPr="00EC36AC">
              <w:rPr>
                <w:rStyle w:val="Hyperlink"/>
                <w:noProof/>
              </w:rPr>
              <w:t>Gender</w:t>
            </w:r>
            <w:r w:rsidR="0010484A">
              <w:rPr>
                <w:noProof/>
                <w:webHidden/>
              </w:rPr>
              <w:tab/>
            </w:r>
            <w:r w:rsidR="0010484A">
              <w:rPr>
                <w:noProof/>
                <w:webHidden/>
              </w:rPr>
              <w:fldChar w:fldCharType="begin"/>
            </w:r>
            <w:r w:rsidR="0010484A">
              <w:rPr>
                <w:noProof/>
                <w:webHidden/>
              </w:rPr>
              <w:instrText xml:space="preserve"> PAGEREF _Toc523435507 \h </w:instrText>
            </w:r>
            <w:r w:rsidR="0010484A">
              <w:rPr>
                <w:noProof/>
                <w:webHidden/>
              </w:rPr>
            </w:r>
            <w:r w:rsidR="0010484A">
              <w:rPr>
                <w:noProof/>
                <w:webHidden/>
              </w:rPr>
              <w:fldChar w:fldCharType="separate"/>
            </w:r>
            <w:r w:rsidR="0010484A">
              <w:rPr>
                <w:noProof/>
                <w:webHidden/>
              </w:rPr>
              <w:t>4</w:t>
            </w:r>
            <w:r w:rsidR="0010484A">
              <w:rPr>
                <w:noProof/>
                <w:webHidden/>
              </w:rPr>
              <w:fldChar w:fldCharType="end"/>
            </w:r>
          </w:hyperlink>
        </w:p>
        <w:p w:rsidR="0010484A" w:rsidRDefault="00E53A52">
          <w:pPr>
            <w:pStyle w:val="TOC2"/>
            <w:tabs>
              <w:tab w:val="left" w:pos="880"/>
              <w:tab w:val="right" w:leader="dot" w:pos="9350"/>
            </w:tabs>
            <w:rPr>
              <w:rFonts w:asciiTheme="minorHAnsi" w:hAnsiTheme="minorHAnsi" w:cs="Vrinda"/>
              <w:noProof/>
              <w:sz w:val="22"/>
              <w:szCs w:val="28"/>
              <w:lang w:bidi="bn-BD"/>
            </w:rPr>
          </w:pPr>
          <w:hyperlink w:anchor="_Toc523435508" w:history="1">
            <w:r w:rsidR="0010484A" w:rsidRPr="00EC36AC">
              <w:rPr>
                <w:rStyle w:val="Hyperlink"/>
                <w:noProof/>
              </w:rPr>
              <w:t>4.2</w:t>
            </w:r>
            <w:r w:rsidR="0010484A">
              <w:rPr>
                <w:rFonts w:asciiTheme="minorHAnsi" w:hAnsiTheme="minorHAnsi" w:cs="Vrinda"/>
                <w:noProof/>
                <w:sz w:val="22"/>
                <w:szCs w:val="28"/>
                <w:lang w:bidi="bn-BD"/>
              </w:rPr>
              <w:tab/>
            </w:r>
            <w:r w:rsidR="0010484A" w:rsidRPr="00EC36AC">
              <w:rPr>
                <w:rStyle w:val="Hyperlink"/>
                <w:noProof/>
              </w:rPr>
              <w:t>Sexuality</w:t>
            </w:r>
            <w:r w:rsidR="0010484A">
              <w:rPr>
                <w:noProof/>
                <w:webHidden/>
              </w:rPr>
              <w:tab/>
            </w:r>
            <w:r w:rsidR="0010484A">
              <w:rPr>
                <w:noProof/>
                <w:webHidden/>
              </w:rPr>
              <w:fldChar w:fldCharType="begin"/>
            </w:r>
            <w:r w:rsidR="0010484A">
              <w:rPr>
                <w:noProof/>
                <w:webHidden/>
              </w:rPr>
              <w:instrText xml:space="preserve"> PAGEREF _Toc523435508 \h </w:instrText>
            </w:r>
            <w:r w:rsidR="0010484A">
              <w:rPr>
                <w:noProof/>
                <w:webHidden/>
              </w:rPr>
            </w:r>
            <w:r w:rsidR="0010484A">
              <w:rPr>
                <w:noProof/>
                <w:webHidden/>
              </w:rPr>
              <w:fldChar w:fldCharType="separate"/>
            </w:r>
            <w:r w:rsidR="0010484A">
              <w:rPr>
                <w:noProof/>
                <w:webHidden/>
              </w:rPr>
              <w:t>5</w:t>
            </w:r>
            <w:r w:rsidR="0010484A">
              <w:rPr>
                <w:noProof/>
                <w:webHidden/>
              </w:rPr>
              <w:fldChar w:fldCharType="end"/>
            </w:r>
          </w:hyperlink>
        </w:p>
        <w:p w:rsidR="0010484A" w:rsidRDefault="00E53A52">
          <w:pPr>
            <w:pStyle w:val="TOC2"/>
            <w:tabs>
              <w:tab w:val="left" w:pos="880"/>
              <w:tab w:val="right" w:leader="dot" w:pos="9350"/>
            </w:tabs>
            <w:rPr>
              <w:rFonts w:asciiTheme="minorHAnsi" w:hAnsiTheme="minorHAnsi" w:cs="Vrinda"/>
              <w:noProof/>
              <w:sz w:val="22"/>
              <w:szCs w:val="28"/>
              <w:lang w:bidi="bn-BD"/>
            </w:rPr>
          </w:pPr>
          <w:hyperlink w:anchor="_Toc523435509" w:history="1">
            <w:r w:rsidR="0010484A" w:rsidRPr="00EC36AC">
              <w:rPr>
                <w:rStyle w:val="Hyperlink"/>
                <w:noProof/>
              </w:rPr>
              <w:t>4.3</w:t>
            </w:r>
            <w:r w:rsidR="0010484A">
              <w:rPr>
                <w:rFonts w:asciiTheme="minorHAnsi" w:hAnsiTheme="minorHAnsi" w:cs="Vrinda"/>
                <w:noProof/>
                <w:sz w:val="22"/>
                <w:szCs w:val="28"/>
                <w:lang w:bidi="bn-BD"/>
              </w:rPr>
              <w:tab/>
            </w:r>
            <w:r w:rsidR="0010484A" w:rsidRPr="00EC36AC">
              <w:rPr>
                <w:rStyle w:val="Hyperlink"/>
                <w:noProof/>
              </w:rPr>
              <w:t>Race</w:t>
            </w:r>
            <w:r w:rsidR="0010484A">
              <w:rPr>
                <w:noProof/>
                <w:webHidden/>
              </w:rPr>
              <w:tab/>
            </w:r>
            <w:r w:rsidR="0010484A">
              <w:rPr>
                <w:noProof/>
                <w:webHidden/>
              </w:rPr>
              <w:fldChar w:fldCharType="begin"/>
            </w:r>
            <w:r w:rsidR="0010484A">
              <w:rPr>
                <w:noProof/>
                <w:webHidden/>
              </w:rPr>
              <w:instrText xml:space="preserve"> PAGEREF _Toc523435509 \h </w:instrText>
            </w:r>
            <w:r w:rsidR="0010484A">
              <w:rPr>
                <w:noProof/>
                <w:webHidden/>
              </w:rPr>
            </w:r>
            <w:r w:rsidR="0010484A">
              <w:rPr>
                <w:noProof/>
                <w:webHidden/>
              </w:rPr>
              <w:fldChar w:fldCharType="separate"/>
            </w:r>
            <w:r w:rsidR="0010484A">
              <w:rPr>
                <w:noProof/>
                <w:webHidden/>
              </w:rPr>
              <w:t>5</w:t>
            </w:r>
            <w:r w:rsidR="0010484A">
              <w:rPr>
                <w:noProof/>
                <w:webHidden/>
              </w:rPr>
              <w:fldChar w:fldCharType="end"/>
            </w:r>
          </w:hyperlink>
        </w:p>
        <w:p w:rsidR="0010484A" w:rsidRDefault="00E53A52">
          <w:pPr>
            <w:pStyle w:val="TOC1"/>
            <w:tabs>
              <w:tab w:val="left" w:pos="440"/>
            </w:tabs>
            <w:rPr>
              <w:rFonts w:asciiTheme="minorHAnsi" w:eastAsiaTheme="minorEastAsia" w:hAnsiTheme="minorHAnsi" w:cs="Vrinda"/>
              <w:b w:val="0"/>
              <w:noProof/>
              <w:sz w:val="22"/>
              <w:szCs w:val="28"/>
              <w:lang w:bidi="bn-BD"/>
            </w:rPr>
          </w:pPr>
          <w:hyperlink w:anchor="_Toc523435510" w:history="1">
            <w:r w:rsidR="0010484A" w:rsidRPr="00EC36AC">
              <w:rPr>
                <w:rStyle w:val="Hyperlink"/>
                <w:noProof/>
              </w:rPr>
              <w:t>5</w:t>
            </w:r>
            <w:r w:rsidR="0010484A">
              <w:rPr>
                <w:rFonts w:asciiTheme="minorHAnsi" w:eastAsiaTheme="minorEastAsia" w:hAnsiTheme="minorHAnsi" w:cs="Vrinda"/>
                <w:b w:val="0"/>
                <w:noProof/>
                <w:sz w:val="22"/>
                <w:szCs w:val="28"/>
                <w:lang w:bidi="bn-BD"/>
              </w:rPr>
              <w:tab/>
            </w:r>
            <w:r w:rsidR="0010484A" w:rsidRPr="00EC36AC">
              <w:rPr>
                <w:rStyle w:val="Hyperlink"/>
                <w:noProof/>
              </w:rPr>
              <w:t>Impact of workplace harassment</w:t>
            </w:r>
            <w:r w:rsidR="0010484A">
              <w:rPr>
                <w:noProof/>
                <w:webHidden/>
              </w:rPr>
              <w:tab/>
            </w:r>
            <w:r w:rsidR="0010484A">
              <w:rPr>
                <w:noProof/>
                <w:webHidden/>
              </w:rPr>
              <w:fldChar w:fldCharType="begin"/>
            </w:r>
            <w:r w:rsidR="0010484A">
              <w:rPr>
                <w:noProof/>
                <w:webHidden/>
              </w:rPr>
              <w:instrText xml:space="preserve"> PAGEREF _Toc523435510 \h </w:instrText>
            </w:r>
            <w:r w:rsidR="0010484A">
              <w:rPr>
                <w:noProof/>
                <w:webHidden/>
              </w:rPr>
            </w:r>
            <w:r w:rsidR="0010484A">
              <w:rPr>
                <w:noProof/>
                <w:webHidden/>
              </w:rPr>
              <w:fldChar w:fldCharType="separate"/>
            </w:r>
            <w:r w:rsidR="0010484A">
              <w:rPr>
                <w:noProof/>
                <w:webHidden/>
              </w:rPr>
              <w:t>6</w:t>
            </w:r>
            <w:r w:rsidR="0010484A">
              <w:rPr>
                <w:noProof/>
                <w:webHidden/>
              </w:rPr>
              <w:fldChar w:fldCharType="end"/>
            </w:r>
          </w:hyperlink>
        </w:p>
        <w:p w:rsidR="0010484A" w:rsidRDefault="00E53A52">
          <w:pPr>
            <w:pStyle w:val="TOC2"/>
            <w:tabs>
              <w:tab w:val="left" w:pos="880"/>
              <w:tab w:val="right" w:leader="dot" w:pos="9350"/>
            </w:tabs>
            <w:rPr>
              <w:rFonts w:asciiTheme="minorHAnsi" w:hAnsiTheme="minorHAnsi" w:cs="Vrinda"/>
              <w:noProof/>
              <w:sz w:val="22"/>
              <w:szCs w:val="28"/>
              <w:lang w:bidi="bn-BD"/>
            </w:rPr>
          </w:pPr>
          <w:hyperlink w:anchor="_Toc523435511" w:history="1">
            <w:r w:rsidR="0010484A" w:rsidRPr="00EC36AC">
              <w:rPr>
                <w:rStyle w:val="Hyperlink"/>
                <w:noProof/>
              </w:rPr>
              <w:t>5.1</w:t>
            </w:r>
            <w:r w:rsidR="0010484A">
              <w:rPr>
                <w:rFonts w:asciiTheme="minorHAnsi" w:hAnsiTheme="minorHAnsi" w:cs="Vrinda"/>
                <w:noProof/>
                <w:sz w:val="22"/>
                <w:szCs w:val="28"/>
                <w:lang w:bidi="bn-BD"/>
              </w:rPr>
              <w:tab/>
            </w:r>
            <w:r w:rsidR="0010484A" w:rsidRPr="00EC36AC">
              <w:rPr>
                <w:rStyle w:val="Hyperlink"/>
                <w:noProof/>
              </w:rPr>
              <w:t>Alcoholism</w:t>
            </w:r>
            <w:r w:rsidR="0010484A">
              <w:rPr>
                <w:noProof/>
                <w:webHidden/>
              </w:rPr>
              <w:tab/>
            </w:r>
            <w:r w:rsidR="0010484A">
              <w:rPr>
                <w:noProof/>
                <w:webHidden/>
              </w:rPr>
              <w:fldChar w:fldCharType="begin"/>
            </w:r>
            <w:r w:rsidR="0010484A">
              <w:rPr>
                <w:noProof/>
                <w:webHidden/>
              </w:rPr>
              <w:instrText xml:space="preserve"> PAGEREF _Toc523435511 \h </w:instrText>
            </w:r>
            <w:r w:rsidR="0010484A">
              <w:rPr>
                <w:noProof/>
                <w:webHidden/>
              </w:rPr>
            </w:r>
            <w:r w:rsidR="0010484A">
              <w:rPr>
                <w:noProof/>
                <w:webHidden/>
              </w:rPr>
              <w:fldChar w:fldCharType="separate"/>
            </w:r>
            <w:r w:rsidR="0010484A">
              <w:rPr>
                <w:noProof/>
                <w:webHidden/>
              </w:rPr>
              <w:t>6</w:t>
            </w:r>
            <w:r w:rsidR="0010484A">
              <w:rPr>
                <w:noProof/>
                <w:webHidden/>
              </w:rPr>
              <w:fldChar w:fldCharType="end"/>
            </w:r>
          </w:hyperlink>
        </w:p>
        <w:p w:rsidR="0010484A" w:rsidRDefault="00E53A52">
          <w:pPr>
            <w:pStyle w:val="TOC2"/>
            <w:tabs>
              <w:tab w:val="left" w:pos="880"/>
              <w:tab w:val="right" w:leader="dot" w:pos="9350"/>
            </w:tabs>
            <w:rPr>
              <w:rFonts w:asciiTheme="minorHAnsi" w:hAnsiTheme="minorHAnsi" w:cs="Vrinda"/>
              <w:noProof/>
              <w:sz w:val="22"/>
              <w:szCs w:val="28"/>
              <w:lang w:bidi="bn-BD"/>
            </w:rPr>
          </w:pPr>
          <w:hyperlink w:anchor="_Toc523435512" w:history="1">
            <w:r w:rsidR="0010484A" w:rsidRPr="00EC36AC">
              <w:rPr>
                <w:rStyle w:val="Hyperlink"/>
                <w:noProof/>
              </w:rPr>
              <w:t>5.2</w:t>
            </w:r>
            <w:r w:rsidR="0010484A">
              <w:rPr>
                <w:rFonts w:asciiTheme="minorHAnsi" w:hAnsiTheme="minorHAnsi" w:cs="Vrinda"/>
                <w:noProof/>
                <w:sz w:val="22"/>
                <w:szCs w:val="28"/>
                <w:lang w:bidi="bn-BD"/>
              </w:rPr>
              <w:tab/>
            </w:r>
            <w:r w:rsidR="0010484A" w:rsidRPr="00EC36AC">
              <w:rPr>
                <w:rStyle w:val="Hyperlink"/>
                <w:noProof/>
              </w:rPr>
              <w:t>Job dissatisfaction</w:t>
            </w:r>
            <w:r w:rsidR="0010484A">
              <w:rPr>
                <w:noProof/>
                <w:webHidden/>
              </w:rPr>
              <w:tab/>
            </w:r>
            <w:r w:rsidR="0010484A">
              <w:rPr>
                <w:noProof/>
                <w:webHidden/>
              </w:rPr>
              <w:fldChar w:fldCharType="begin"/>
            </w:r>
            <w:r w:rsidR="0010484A">
              <w:rPr>
                <w:noProof/>
                <w:webHidden/>
              </w:rPr>
              <w:instrText xml:space="preserve"> PAGEREF _Toc523435512 \h </w:instrText>
            </w:r>
            <w:r w:rsidR="0010484A">
              <w:rPr>
                <w:noProof/>
                <w:webHidden/>
              </w:rPr>
            </w:r>
            <w:r w:rsidR="0010484A">
              <w:rPr>
                <w:noProof/>
                <w:webHidden/>
              </w:rPr>
              <w:fldChar w:fldCharType="separate"/>
            </w:r>
            <w:r w:rsidR="0010484A">
              <w:rPr>
                <w:noProof/>
                <w:webHidden/>
              </w:rPr>
              <w:t>6</w:t>
            </w:r>
            <w:r w:rsidR="0010484A">
              <w:rPr>
                <w:noProof/>
                <w:webHidden/>
              </w:rPr>
              <w:fldChar w:fldCharType="end"/>
            </w:r>
          </w:hyperlink>
        </w:p>
        <w:p w:rsidR="0010484A" w:rsidRDefault="00E53A52">
          <w:pPr>
            <w:pStyle w:val="TOC2"/>
            <w:tabs>
              <w:tab w:val="left" w:pos="880"/>
              <w:tab w:val="right" w:leader="dot" w:pos="9350"/>
            </w:tabs>
            <w:rPr>
              <w:rFonts w:asciiTheme="minorHAnsi" w:hAnsiTheme="minorHAnsi" w:cs="Vrinda"/>
              <w:noProof/>
              <w:sz w:val="22"/>
              <w:szCs w:val="28"/>
              <w:lang w:bidi="bn-BD"/>
            </w:rPr>
          </w:pPr>
          <w:hyperlink w:anchor="_Toc523435513" w:history="1">
            <w:r w:rsidR="0010484A" w:rsidRPr="00EC36AC">
              <w:rPr>
                <w:rStyle w:val="Hyperlink"/>
                <w:noProof/>
              </w:rPr>
              <w:t>5.3</w:t>
            </w:r>
            <w:r w:rsidR="0010484A">
              <w:rPr>
                <w:rFonts w:asciiTheme="minorHAnsi" w:hAnsiTheme="minorHAnsi" w:cs="Vrinda"/>
                <w:noProof/>
                <w:sz w:val="22"/>
                <w:szCs w:val="28"/>
                <w:lang w:bidi="bn-BD"/>
              </w:rPr>
              <w:tab/>
            </w:r>
            <w:r w:rsidR="0010484A" w:rsidRPr="00EC36AC">
              <w:rPr>
                <w:rStyle w:val="Hyperlink"/>
                <w:noProof/>
              </w:rPr>
              <w:t>Employee Productivity</w:t>
            </w:r>
            <w:r w:rsidR="0010484A">
              <w:rPr>
                <w:noProof/>
                <w:webHidden/>
              </w:rPr>
              <w:tab/>
            </w:r>
            <w:r w:rsidR="0010484A">
              <w:rPr>
                <w:noProof/>
                <w:webHidden/>
              </w:rPr>
              <w:fldChar w:fldCharType="begin"/>
            </w:r>
            <w:r w:rsidR="0010484A">
              <w:rPr>
                <w:noProof/>
                <w:webHidden/>
              </w:rPr>
              <w:instrText xml:space="preserve"> PAGEREF _Toc523435513 \h </w:instrText>
            </w:r>
            <w:r w:rsidR="0010484A">
              <w:rPr>
                <w:noProof/>
                <w:webHidden/>
              </w:rPr>
            </w:r>
            <w:r w:rsidR="0010484A">
              <w:rPr>
                <w:noProof/>
                <w:webHidden/>
              </w:rPr>
              <w:fldChar w:fldCharType="separate"/>
            </w:r>
            <w:r w:rsidR="0010484A">
              <w:rPr>
                <w:noProof/>
                <w:webHidden/>
              </w:rPr>
              <w:t>7</w:t>
            </w:r>
            <w:r w:rsidR="0010484A">
              <w:rPr>
                <w:noProof/>
                <w:webHidden/>
              </w:rPr>
              <w:fldChar w:fldCharType="end"/>
            </w:r>
          </w:hyperlink>
        </w:p>
        <w:p w:rsidR="0010484A" w:rsidRDefault="00E53A52">
          <w:pPr>
            <w:pStyle w:val="TOC1"/>
            <w:tabs>
              <w:tab w:val="left" w:pos="440"/>
            </w:tabs>
            <w:rPr>
              <w:rFonts w:asciiTheme="minorHAnsi" w:eastAsiaTheme="minorEastAsia" w:hAnsiTheme="minorHAnsi" w:cs="Vrinda"/>
              <w:b w:val="0"/>
              <w:noProof/>
              <w:sz w:val="22"/>
              <w:szCs w:val="28"/>
              <w:lang w:bidi="bn-BD"/>
            </w:rPr>
          </w:pPr>
          <w:hyperlink w:anchor="_Toc523435514" w:history="1">
            <w:r w:rsidR="0010484A" w:rsidRPr="00EC36AC">
              <w:rPr>
                <w:rStyle w:val="Hyperlink"/>
                <w:noProof/>
              </w:rPr>
              <w:t>6</w:t>
            </w:r>
            <w:r w:rsidR="0010484A">
              <w:rPr>
                <w:rFonts w:asciiTheme="minorHAnsi" w:eastAsiaTheme="minorEastAsia" w:hAnsiTheme="minorHAnsi" w:cs="Vrinda"/>
                <w:b w:val="0"/>
                <w:noProof/>
                <w:sz w:val="22"/>
                <w:szCs w:val="28"/>
                <w:lang w:bidi="bn-BD"/>
              </w:rPr>
              <w:tab/>
            </w:r>
            <w:r w:rsidR="0010484A" w:rsidRPr="00EC36AC">
              <w:rPr>
                <w:rStyle w:val="Hyperlink"/>
                <w:noProof/>
              </w:rPr>
              <w:t>Ways to minimize workplace harassment</w:t>
            </w:r>
            <w:r w:rsidR="0010484A">
              <w:rPr>
                <w:noProof/>
                <w:webHidden/>
              </w:rPr>
              <w:tab/>
            </w:r>
            <w:r w:rsidR="0010484A">
              <w:rPr>
                <w:noProof/>
                <w:webHidden/>
              </w:rPr>
              <w:fldChar w:fldCharType="begin"/>
            </w:r>
            <w:r w:rsidR="0010484A">
              <w:rPr>
                <w:noProof/>
                <w:webHidden/>
              </w:rPr>
              <w:instrText xml:space="preserve"> PAGEREF _Toc523435514 \h </w:instrText>
            </w:r>
            <w:r w:rsidR="0010484A">
              <w:rPr>
                <w:noProof/>
                <w:webHidden/>
              </w:rPr>
            </w:r>
            <w:r w:rsidR="0010484A">
              <w:rPr>
                <w:noProof/>
                <w:webHidden/>
              </w:rPr>
              <w:fldChar w:fldCharType="separate"/>
            </w:r>
            <w:r w:rsidR="0010484A">
              <w:rPr>
                <w:noProof/>
                <w:webHidden/>
              </w:rPr>
              <w:t>7</w:t>
            </w:r>
            <w:r w:rsidR="0010484A">
              <w:rPr>
                <w:noProof/>
                <w:webHidden/>
              </w:rPr>
              <w:fldChar w:fldCharType="end"/>
            </w:r>
          </w:hyperlink>
        </w:p>
        <w:p w:rsidR="0010484A" w:rsidRDefault="00E53A52">
          <w:pPr>
            <w:pStyle w:val="TOC2"/>
            <w:tabs>
              <w:tab w:val="left" w:pos="880"/>
              <w:tab w:val="right" w:leader="dot" w:pos="9350"/>
            </w:tabs>
            <w:rPr>
              <w:rFonts w:asciiTheme="minorHAnsi" w:hAnsiTheme="minorHAnsi" w:cs="Vrinda"/>
              <w:noProof/>
              <w:sz w:val="22"/>
              <w:szCs w:val="28"/>
              <w:lang w:bidi="bn-BD"/>
            </w:rPr>
          </w:pPr>
          <w:hyperlink w:anchor="_Toc523435515" w:history="1">
            <w:r w:rsidR="0010484A" w:rsidRPr="00EC36AC">
              <w:rPr>
                <w:rStyle w:val="Hyperlink"/>
                <w:noProof/>
              </w:rPr>
              <w:t>6.1</w:t>
            </w:r>
            <w:r w:rsidR="0010484A">
              <w:rPr>
                <w:rFonts w:asciiTheme="minorHAnsi" w:hAnsiTheme="minorHAnsi" w:cs="Vrinda"/>
                <w:noProof/>
                <w:sz w:val="22"/>
                <w:szCs w:val="28"/>
                <w:lang w:bidi="bn-BD"/>
              </w:rPr>
              <w:tab/>
            </w:r>
            <w:r w:rsidR="0010484A" w:rsidRPr="00EC36AC">
              <w:rPr>
                <w:rStyle w:val="Hyperlink"/>
                <w:noProof/>
              </w:rPr>
              <w:t>Patronizing congenial organizational culture</w:t>
            </w:r>
            <w:r w:rsidR="0010484A">
              <w:rPr>
                <w:noProof/>
                <w:webHidden/>
              </w:rPr>
              <w:tab/>
            </w:r>
            <w:r w:rsidR="0010484A">
              <w:rPr>
                <w:noProof/>
                <w:webHidden/>
              </w:rPr>
              <w:fldChar w:fldCharType="begin"/>
            </w:r>
            <w:r w:rsidR="0010484A">
              <w:rPr>
                <w:noProof/>
                <w:webHidden/>
              </w:rPr>
              <w:instrText xml:space="preserve"> PAGEREF _Toc523435515 \h </w:instrText>
            </w:r>
            <w:r w:rsidR="0010484A">
              <w:rPr>
                <w:noProof/>
                <w:webHidden/>
              </w:rPr>
            </w:r>
            <w:r w:rsidR="0010484A">
              <w:rPr>
                <w:noProof/>
                <w:webHidden/>
              </w:rPr>
              <w:fldChar w:fldCharType="separate"/>
            </w:r>
            <w:r w:rsidR="0010484A">
              <w:rPr>
                <w:noProof/>
                <w:webHidden/>
              </w:rPr>
              <w:t>7</w:t>
            </w:r>
            <w:r w:rsidR="0010484A">
              <w:rPr>
                <w:noProof/>
                <w:webHidden/>
              </w:rPr>
              <w:fldChar w:fldCharType="end"/>
            </w:r>
          </w:hyperlink>
        </w:p>
        <w:p w:rsidR="0010484A" w:rsidRDefault="00E53A52">
          <w:pPr>
            <w:pStyle w:val="TOC2"/>
            <w:tabs>
              <w:tab w:val="left" w:pos="880"/>
              <w:tab w:val="right" w:leader="dot" w:pos="9350"/>
            </w:tabs>
            <w:rPr>
              <w:rFonts w:asciiTheme="minorHAnsi" w:hAnsiTheme="minorHAnsi" w:cs="Vrinda"/>
              <w:noProof/>
              <w:sz w:val="22"/>
              <w:szCs w:val="28"/>
              <w:lang w:bidi="bn-BD"/>
            </w:rPr>
          </w:pPr>
          <w:hyperlink w:anchor="_Toc523435516" w:history="1">
            <w:r w:rsidR="0010484A" w:rsidRPr="00EC36AC">
              <w:rPr>
                <w:rStyle w:val="Hyperlink"/>
                <w:noProof/>
              </w:rPr>
              <w:t>6.2</w:t>
            </w:r>
            <w:r w:rsidR="0010484A">
              <w:rPr>
                <w:rFonts w:asciiTheme="minorHAnsi" w:hAnsiTheme="minorHAnsi" w:cs="Vrinda"/>
                <w:noProof/>
                <w:sz w:val="22"/>
                <w:szCs w:val="28"/>
                <w:lang w:bidi="bn-BD"/>
              </w:rPr>
              <w:tab/>
            </w:r>
            <w:r w:rsidR="0010484A" w:rsidRPr="00EC36AC">
              <w:rPr>
                <w:rStyle w:val="Hyperlink"/>
                <w:noProof/>
              </w:rPr>
              <w:t>Monitoring the behaviour of employees</w:t>
            </w:r>
            <w:r w:rsidR="0010484A">
              <w:rPr>
                <w:noProof/>
                <w:webHidden/>
              </w:rPr>
              <w:tab/>
            </w:r>
            <w:r w:rsidR="0010484A">
              <w:rPr>
                <w:noProof/>
                <w:webHidden/>
              </w:rPr>
              <w:fldChar w:fldCharType="begin"/>
            </w:r>
            <w:r w:rsidR="0010484A">
              <w:rPr>
                <w:noProof/>
                <w:webHidden/>
              </w:rPr>
              <w:instrText xml:space="preserve"> PAGEREF _Toc523435516 \h </w:instrText>
            </w:r>
            <w:r w:rsidR="0010484A">
              <w:rPr>
                <w:noProof/>
                <w:webHidden/>
              </w:rPr>
            </w:r>
            <w:r w:rsidR="0010484A">
              <w:rPr>
                <w:noProof/>
                <w:webHidden/>
              </w:rPr>
              <w:fldChar w:fldCharType="separate"/>
            </w:r>
            <w:r w:rsidR="0010484A">
              <w:rPr>
                <w:noProof/>
                <w:webHidden/>
              </w:rPr>
              <w:t>7</w:t>
            </w:r>
            <w:r w:rsidR="0010484A">
              <w:rPr>
                <w:noProof/>
                <w:webHidden/>
              </w:rPr>
              <w:fldChar w:fldCharType="end"/>
            </w:r>
          </w:hyperlink>
        </w:p>
        <w:p w:rsidR="0010484A" w:rsidRDefault="00E53A52">
          <w:pPr>
            <w:pStyle w:val="TOC2"/>
            <w:tabs>
              <w:tab w:val="left" w:pos="880"/>
              <w:tab w:val="right" w:leader="dot" w:pos="9350"/>
            </w:tabs>
            <w:rPr>
              <w:rFonts w:asciiTheme="minorHAnsi" w:hAnsiTheme="minorHAnsi" w:cs="Vrinda"/>
              <w:noProof/>
              <w:sz w:val="22"/>
              <w:szCs w:val="28"/>
              <w:lang w:bidi="bn-BD"/>
            </w:rPr>
          </w:pPr>
          <w:hyperlink w:anchor="_Toc523435517" w:history="1">
            <w:r w:rsidR="0010484A" w:rsidRPr="00EC36AC">
              <w:rPr>
                <w:rStyle w:val="Hyperlink"/>
                <w:noProof/>
              </w:rPr>
              <w:t>6.3</w:t>
            </w:r>
            <w:r w:rsidR="0010484A">
              <w:rPr>
                <w:rFonts w:asciiTheme="minorHAnsi" w:hAnsiTheme="minorHAnsi" w:cs="Vrinda"/>
                <w:noProof/>
                <w:sz w:val="22"/>
                <w:szCs w:val="28"/>
                <w:lang w:bidi="bn-BD"/>
              </w:rPr>
              <w:tab/>
            </w:r>
            <w:r w:rsidR="0010484A" w:rsidRPr="00EC36AC">
              <w:rPr>
                <w:rStyle w:val="Hyperlink"/>
                <w:noProof/>
              </w:rPr>
              <w:t>Implementation of existing laws</w:t>
            </w:r>
            <w:r w:rsidR="0010484A">
              <w:rPr>
                <w:noProof/>
                <w:webHidden/>
              </w:rPr>
              <w:tab/>
            </w:r>
            <w:r w:rsidR="0010484A">
              <w:rPr>
                <w:noProof/>
                <w:webHidden/>
              </w:rPr>
              <w:fldChar w:fldCharType="begin"/>
            </w:r>
            <w:r w:rsidR="0010484A">
              <w:rPr>
                <w:noProof/>
                <w:webHidden/>
              </w:rPr>
              <w:instrText xml:space="preserve"> PAGEREF _Toc523435517 \h </w:instrText>
            </w:r>
            <w:r w:rsidR="0010484A">
              <w:rPr>
                <w:noProof/>
                <w:webHidden/>
              </w:rPr>
            </w:r>
            <w:r w:rsidR="0010484A">
              <w:rPr>
                <w:noProof/>
                <w:webHidden/>
              </w:rPr>
              <w:fldChar w:fldCharType="separate"/>
            </w:r>
            <w:r w:rsidR="0010484A">
              <w:rPr>
                <w:noProof/>
                <w:webHidden/>
              </w:rPr>
              <w:t>8</w:t>
            </w:r>
            <w:r w:rsidR="0010484A">
              <w:rPr>
                <w:noProof/>
                <w:webHidden/>
              </w:rPr>
              <w:fldChar w:fldCharType="end"/>
            </w:r>
          </w:hyperlink>
        </w:p>
        <w:p w:rsidR="0010484A" w:rsidRDefault="00E53A52">
          <w:pPr>
            <w:pStyle w:val="TOC2"/>
            <w:tabs>
              <w:tab w:val="left" w:pos="880"/>
              <w:tab w:val="right" w:leader="dot" w:pos="9350"/>
            </w:tabs>
            <w:rPr>
              <w:rFonts w:asciiTheme="minorHAnsi" w:hAnsiTheme="minorHAnsi" w:cs="Vrinda"/>
              <w:noProof/>
              <w:sz w:val="22"/>
              <w:szCs w:val="28"/>
              <w:lang w:bidi="bn-BD"/>
            </w:rPr>
          </w:pPr>
          <w:hyperlink w:anchor="_Toc523435518" w:history="1">
            <w:r w:rsidR="0010484A" w:rsidRPr="00EC36AC">
              <w:rPr>
                <w:rStyle w:val="Hyperlink"/>
                <w:noProof/>
              </w:rPr>
              <w:t>6.4</w:t>
            </w:r>
            <w:r w:rsidR="0010484A">
              <w:rPr>
                <w:rFonts w:asciiTheme="minorHAnsi" w:hAnsiTheme="minorHAnsi" w:cs="Vrinda"/>
                <w:noProof/>
                <w:sz w:val="22"/>
                <w:szCs w:val="28"/>
                <w:lang w:bidi="bn-BD"/>
              </w:rPr>
              <w:tab/>
            </w:r>
            <w:r w:rsidR="0010484A" w:rsidRPr="00EC36AC">
              <w:rPr>
                <w:rStyle w:val="Hyperlink"/>
                <w:noProof/>
              </w:rPr>
              <w:t>Creating awareness</w:t>
            </w:r>
            <w:r w:rsidR="0010484A">
              <w:rPr>
                <w:noProof/>
                <w:webHidden/>
              </w:rPr>
              <w:tab/>
            </w:r>
            <w:r w:rsidR="0010484A">
              <w:rPr>
                <w:noProof/>
                <w:webHidden/>
              </w:rPr>
              <w:fldChar w:fldCharType="begin"/>
            </w:r>
            <w:r w:rsidR="0010484A">
              <w:rPr>
                <w:noProof/>
                <w:webHidden/>
              </w:rPr>
              <w:instrText xml:space="preserve"> PAGEREF _Toc523435518 \h </w:instrText>
            </w:r>
            <w:r w:rsidR="0010484A">
              <w:rPr>
                <w:noProof/>
                <w:webHidden/>
              </w:rPr>
            </w:r>
            <w:r w:rsidR="0010484A">
              <w:rPr>
                <w:noProof/>
                <w:webHidden/>
              </w:rPr>
              <w:fldChar w:fldCharType="separate"/>
            </w:r>
            <w:r w:rsidR="0010484A">
              <w:rPr>
                <w:noProof/>
                <w:webHidden/>
              </w:rPr>
              <w:t>8</w:t>
            </w:r>
            <w:r w:rsidR="0010484A">
              <w:rPr>
                <w:noProof/>
                <w:webHidden/>
              </w:rPr>
              <w:fldChar w:fldCharType="end"/>
            </w:r>
          </w:hyperlink>
        </w:p>
        <w:p w:rsidR="0010484A" w:rsidRDefault="00E53A52">
          <w:pPr>
            <w:pStyle w:val="TOC1"/>
            <w:tabs>
              <w:tab w:val="left" w:pos="440"/>
            </w:tabs>
            <w:rPr>
              <w:rFonts w:asciiTheme="minorHAnsi" w:eastAsiaTheme="minorEastAsia" w:hAnsiTheme="minorHAnsi" w:cs="Vrinda"/>
              <w:b w:val="0"/>
              <w:noProof/>
              <w:sz w:val="22"/>
              <w:szCs w:val="28"/>
              <w:lang w:bidi="bn-BD"/>
            </w:rPr>
          </w:pPr>
          <w:hyperlink w:anchor="_Toc523435519" w:history="1">
            <w:r w:rsidR="0010484A" w:rsidRPr="00EC36AC">
              <w:rPr>
                <w:rStyle w:val="Hyperlink"/>
                <w:noProof/>
              </w:rPr>
              <w:t>7</w:t>
            </w:r>
            <w:r w:rsidR="0010484A">
              <w:rPr>
                <w:rFonts w:asciiTheme="minorHAnsi" w:eastAsiaTheme="minorEastAsia" w:hAnsiTheme="minorHAnsi" w:cs="Vrinda"/>
                <w:b w:val="0"/>
                <w:noProof/>
                <w:sz w:val="22"/>
                <w:szCs w:val="28"/>
                <w:lang w:bidi="bn-BD"/>
              </w:rPr>
              <w:tab/>
            </w:r>
            <w:r w:rsidR="0010484A" w:rsidRPr="00EC36AC">
              <w:rPr>
                <w:rStyle w:val="Hyperlink"/>
                <w:noProof/>
              </w:rPr>
              <w:t>Conclusion</w:t>
            </w:r>
            <w:r w:rsidR="0010484A">
              <w:rPr>
                <w:noProof/>
                <w:webHidden/>
              </w:rPr>
              <w:tab/>
            </w:r>
            <w:r w:rsidR="0010484A">
              <w:rPr>
                <w:noProof/>
                <w:webHidden/>
              </w:rPr>
              <w:fldChar w:fldCharType="begin"/>
            </w:r>
            <w:r w:rsidR="0010484A">
              <w:rPr>
                <w:noProof/>
                <w:webHidden/>
              </w:rPr>
              <w:instrText xml:space="preserve"> PAGEREF _Toc523435519 \h </w:instrText>
            </w:r>
            <w:r w:rsidR="0010484A">
              <w:rPr>
                <w:noProof/>
                <w:webHidden/>
              </w:rPr>
            </w:r>
            <w:r w:rsidR="0010484A">
              <w:rPr>
                <w:noProof/>
                <w:webHidden/>
              </w:rPr>
              <w:fldChar w:fldCharType="separate"/>
            </w:r>
            <w:r w:rsidR="0010484A">
              <w:rPr>
                <w:noProof/>
                <w:webHidden/>
              </w:rPr>
              <w:t>8</w:t>
            </w:r>
            <w:r w:rsidR="0010484A">
              <w:rPr>
                <w:noProof/>
                <w:webHidden/>
              </w:rPr>
              <w:fldChar w:fldCharType="end"/>
            </w:r>
          </w:hyperlink>
        </w:p>
        <w:p w:rsidR="0010484A" w:rsidRDefault="00E53A52">
          <w:pPr>
            <w:pStyle w:val="TOC1"/>
            <w:rPr>
              <w:rFonts w:asciiTheme="minorHAnsi" w:eastAsiaTheme="minorEastAsia" w:hAnsiTheme="minorHAnsi" w:cs="Vrinda"/>
              <w:b w:val="0"/>
              <w:noProof/>
              <w:sz w:val="22"/>
              <w:szCs w:val="28"/>
              <w:lang w:bidi="bn-BD"/>
            </w:rPr>
          </w:pPr>
          <w:hyperlink w:anchor="_Toc523435520" w:history="1">
            <w:r w:rsidR="0010484A" w:rsidRPr="00EC36AC">
              <w:rPr>
                <w:rStyle w:val="Hyperlink"/>
                <w:noProof/>
              </w:rPr>
              <w:t>References</w:t>
            </w:r>
            <w:r w:rsidR="0010484A">
              <w:rPr>
                <w:noProof/>
                <w:webHidden/>
              </w:rPr>
              <w:tab/>
            </w:r>
            <w:r w:rsidR="0010484A">
              <w:rPr>
                <w:noProof/>
                <w:webHidden/>
              </w:rPr>
              <w:fldChar w:fldCharType="begin"/>
            </w:r>
            <w:r w:rsidR="0010484A">
              <w:rPr>
                <w:noProof/>
                <w:webHidden/>
              </w:rPr>
              <w:instrText xml:space="preserve"> PAGEREF _Toc523435520 \h </w:instrText>
            </w:r>
            <w:r w:rsidR="0010484A">
              <w:rPr>
                <w:noProof/>
                <w:webHidden/>
              </w:rPr>
            </w:r>
            <w:r w:rsidR="0010484A">
              <w:rPr>
                <w:noProof/>
                <w:webHidden/>
              </w:rPr>
              <w:fldChar w:fldCharType="separate"/>
            </w:r>
            <w:r w:rsidR="0010484A">
              <w:rPr>
                <w:noProof/>
                <w:webHidden/>
              </w:rPr>
              <w:t>9</w:t>
            </w:r>
            <w:r w:rsidR="0010484A">
              <w:rPr>
                <w:noProof/>
                <w:webHidden/>
              </w:rPr>
              <w:fldChar w:fldCharType="end"/>
            </w:r>
          </w:hyperlink>
        </w:p>
        <w:p w:rsidR="00066D8E" w:rsidRDefault="00066D8E">
          <w:r>
            <w:fldChar w:fldCharType="end"/>
          </w:r>
        </w:p>
      </w:sdtContent>
    </w:sdt>
    <w:p w:rsidR="00160016" w:rsidRDefault="00160016" w:rsidP="00066D8E">
      <w:pPr>
        <w:rPr>
          <w:lang w:val="en-US"/>
        </w:rPr>
      </w:pPr>
      <w:r>
        <w:rPr>
          <w:lang w:val="en-US"/>
        </w:rPr>
        <w:br w:type="page"/>
      </w:r>
    </w:p>
    <w:p w:rsidR="00C93AD6" w:rsidRDefault="00C93AD6" w:rsidP="00B300BF">
      <w:pPr>
        <w:pStyle w:val="Heading1"/>
      </w:pPr>
      <w:bookmarkStart w:id="0" w:name="_Toc523435501"/>
      <w:r>
        <w:lastRenderedPageBreak/>
        <w:t>Introduction</w:t>
      </w:r>
      <w:bookmarkEnd w:id="0"/>
      <w:r>
        <w:t xml:space="preserve"> </w:t>
      </w:r>
    </w:p>
    <w:p w:rsidR="00C93AD6" w:rsidRPr="00C93AD6" w:rsidRDefault="00066D8E" w:rsidP="00C93AD6">
      <w:pPr>
        <w:rPr>
          <w:lang w:val="en-US"/>
        </w:rPr>
      </w:pPr>
      <w:r>
        <w:rPr>
          <w:lang w:val="en-US"/>
        </w:rPr>
        <w:t xml:space="preserve">Workplace harassment is a crucial issue in workplace management. Manager should have clear idea about workplace harassment to manage workplace successfully. Therefore, this report is prepared to provide a concise knowledge regarding workplace harassment. </w:t>
      </w:r>
    </w:p>
    <w:p w:rsidR="00F508D5" w:rsidRPr="00B300BF" w:rsidRDefault="00160016" w:rsidP="00B300BF">
      <w:pPr>
        <w:pStyle w:val="Heading1"/>
      </w:pPr>
      <w:bookmarkStart w:id="1" w:name="_Toc523435502"/>
      <w:r w:rsidRPr="00B300BF">
        <w:t>What is workplace harassment?</w:t>
      </w:r>
      <w:bookmarkEnd w:id="1"/>
      <w:r w:rsidRPr="00B300BF">
        <w:t xml:space="preserve"> </w:t>
      </w:r>
    </w:p>
    <w:p w:rsidR="00160016" w:rsidRDefault="00160016" w:rsidP="00B94F2F">
      <w:r w:rsidRPr="00160016">
        <w:t xml:space="preserve">Workplace harassment refers to belittle or threat an individual or group of workers in the workplace. It is a </w:t>
      </w:r>
      <w:r w:rsidRPr="00B94F2F">
        <w:t>sensitive</w:t>
      </w:r>
      <w:r w:rsidRPr="00160016">
        <w:t xml:space="preserve"> issue and gained much interest of researcher. Workplace harassment is also </w:t>
      </w:r>
      <w:r w:rsidRPr="00EA2EF9">
        <w:t>known as workplace bullying, workplace molestation, workplace abuse</w:t>
      </w:r>
      <w:r w:rsidR="00B94F2F" w:rsidRPr="00EA2EF9">
        <w:t xml:space="preserve">. According to </w:t>
      </w:r>
      <w:r w:rsidR="00EA2EF9" w:rsidRPr="00960E8F">
        <w:rPr>
          <w:b/>
          <w:bCs/>
        </w:rPr>
        <w:t xml:space="preserve">Rosa Brook </w:t>
      </w:r>
      <w:r w:rsidR="00960E8F">
        <w:t xml:space="preserve">workplace harassment refers to harassing employee irrespective of employee’s gender, </w:t>
      </w:r>
      <w:r w:rsidR="00E61C25">
        <w:t>race or sexuality by abusing from basic human right. Harassment causes harms to victim. It has clear difference with discrimination. Discrimination hinder from advancement whereas harassment affects victim in harmful ways.</w:t>
      </w:r>
      <w:r w:rsidR="004A18C2">
        <w:t xml:space="preserve"> There is a misconception about harassment is that most of the people believe harassment refers to sexual harassment in workplace. However, it is a most common harassment in workplace. </w:t>
      </w:r>
      <w:r w:rsidR="00E61C25">
        <w:t xml:space="preserve">  </w:t>
      </w:r>
      <w:r w:rsidR="00960E8F">
        <w:t xml:space="preserve"> </w:t>
      </w:r>
    </w:p>
    <w:p w:rsidR="004A18C2" w:rsidRPr="00B300BF" w:rsidRDefault="004A18C2" w:rsidP="00B300BF">
      <w:pPr>
        <w:pStyle w:val="Heading1"/>
      </w:pPr>
      <w:bookmarkStart w:id="2" w:name="_Toc523435503"/>
      <w:r w:rsidRPr="00B300BF">
        <w:t xml:space="preserve">Types of </w:t>
      </w:r>
      <w:r w:rsidR="0010484A">
        <w:t xml:space="preserve">workplace </w:t>
      </w:r>
      <w:r w:rsidRPr="00B300BF">
        <w:t>harassment</w:t>
      </w:r>
      <w:bookmarkEnd w:id="2"/>
    </w:p>
    <w:p w:rsidR="004A18C2" w:rsidRDefault="004A18C2" w:rsidP="00B94F2F">
      <w:r>
        <w:t xml:space="preserve">Workplace harassments are categorised into physical abuse and emotional abuse. </w:t>
      </w:r>
      <w:r w:rsidR="00316504">
        <w:t xml:space="preserve">Physical abuse refers to sexual assault or physical violence to employee. Emotional harassment related to workplace stress or workplace bullying. </w:t>
      </w:r>
    </w:p>
    <w:p w:rsidR="00316504" w:rsidRPr="00B300BF" w:rsidRDefault="00316504" w:rsidP="00B300BF">
      <w:pPr>
        <w:pStyle w:val="Heading2"/>
      </w:pPr>
      <w:bookmarkStart w:id="3" w:name="_Toc523435504"/>
      <w:r w:rsidRPr="00B300BF">
        <w:t>Physical harassment</w:t>
      </w:r>
      <w:bookmarkEnd w:id="3"/>
      <w:r w:rsidRPr="00B300BF">
        <w:t xml:space="preserve"> </w:t>
      </w:r>
    </w:p>
    <w:p w:rsidR="00316504" w:rsidRDefault="00EA5DC9" w:rsidP="00B94F2F">
      <w:r>
        <w:t xml:space="preserve">Physical harassment in the workplace has many forms. However, the most common physical harassment in the workplace </w:t>
      </w:r>
      <w:r w:rsidRPr="00730B35">
        <w:t>is sexual assault. It has gained serious attention after exploring a series of se</w:t>
      </w:r>
      <w:r w:rsidR="00730B35" w:rsidRPr="00730B35">
        <w:t>x scandals in 1990s (Williams et al, 1999).</w:t>
      </w:r>
      <w:r w:rsidR="00730B35">
        <w:rPr>
          <w:rFonts w:ascii="Arial" w:hAnsi="Arial" w:cs="Arial"/>
          <w:color w:val="222222"/>
          <w:sz w:val="19"/>
          <w:szCs w:val="19"/>
          <w:shd w:val="clear" w:color="auto" w:fill="EAF3FF"/>
        </w:rPr>
        <w:t xml:space="preserve"> </w:t>
      </w:r>
      <w:r w:rsidR="00730B35">
        <w:t xml:space="preserve"> This created a major attention of media and academic research regarding sexual harassment in the workplace. </w:t>
      </w:r>
      <w:r w:rsidR="001B50A0">
        <w:t xml:space="preserve">However, there sexual harassment is difficult to define as there no defined standard of sexual harassment and consensual sex. So, some occupations </w:t>
      </w:r>
      <w:r w:rsidR="00F268D0">
        <w:t>require</w:t>
      </w:r>
      <w:r w:rsidR="001B50A0">
        <w:t xml:space="preserve"> higher tolerance of </w:t>
      </w:r>
      <w:r w:rsidR="004063C4">
        <w:t xml:space="preserve">sexual behaviours such as waitresses and tour </w:t>
      </w:r>
      <w:r w:rsidR="00F268D0">
        <w:t>guide</w:t>
      </w:r>
      <w:r w:rsidR="00F268D0" w:rsidRPr="00730B35">
        <w:t xml:space="preserve"> (</w:t>
      </w:r>
      <w:r w:rsidR="004063C4" w:rsidRPr="00730B35">
        <w:t>Williams et al, 1999)</w:t>
      </w:r>
      <w:r w:rsidR="004063C4">
        <w:t xml:space="preserve">. </w:t>
      </w:r>
      <w:r w:rsidR="00F268D0">
        <w:t>So, the prevalence of the sexual harassment in the workplace is high. Here emp</w:t>
      </w:r>
      <w:r w:rsidR="00CC41CB">
        <w:t xml:space="preserve">loyee has two </w:t>
      </w:r>
      <w:r w:rsidR="00B941AE">
        <w:t>options</w:t>
      </w:r>
      <w:r w:rsidR="00CC41CB">
        <w:t xml:space="preserve"> either to accept sexual harassment or get fired by the organisation </w:t>
      </w:r>
      <w:r w:rsidR="00CC41CB" w:rsidRPr="00730B35">
        <w:t>(Williams et al, 1999)</w:t>
      </w:r>
      <w:r w:rsidR="00CC41CB">
        <w:t xml:space="preserve">. </w:t>
      </w:r>
    </w:p>
    <w:p w:rsidR="00B941AE" w:rsidRDefault="00B941AE" w:rsidP="00B94F2F">
      <w:r>
        <w:lastRenderedPageBreak/>
        <w:t>Another form of physical harassment is violence.</w:t>
      </w:r>
      <w:r w:rsidR="00BB3FF3">
        <w:t xml:space="preserve"> According to</w:t>
      </w:r>
      <w:r>
        <w:t xml:space="preserve"> </w:t>
      </w:r>
      <w:r w:rsidR="00BB3FF3" w:rsidRPr="00B941AE">
        <w:t>LeBlanc et al (2012)</w:t>
      </w:r>
      <w:r w:rsidR="00BB3FF3">
        <w:t xml:space="preserve"> w</w:t>
      </w:r>
      <w:r>
        <w:t>orkplace violence refers to physical assault to employee by criminals approached as clients or co-</w:t>
      </w:r>
      <w:r w:rsidR="00BB3FF3">
        <w:t>worker.</w:t>
      </w:r>
      <w:r>
        <w:rPr>
          <w:rFonts w:ascii="Arial" w:hAnsi="Arial" w:cs="Arial"/>
          <w:color w:val="222222"/>
          <w:sz w:val="19"/>
          <w:szCs w:val="19"/>
          <w:shd w:val="clear" w:color="auto" w:fill="EAF3FF"/>
        </w:rPr>
        <w:t xml:space="preserve"> </w:t>
      </w:r>
      <w:r>
        <w:t xml:space="preserve"> </w:t>
      </w:r>
      <w:r w:rsidR="00BB3FF3">
        <w:t xml:space="preserve">The criminal assault is dangerous to employee because it occurred in the form of robberies and homicides. However, </w:t>
      </w:r>
      <w:r w:rsidR="00BB3FF3" w:rsidRPr="00B941AE">
        <w:t>LeBlanc et al (2012)</w:t>
      </w:r>
      <w:r w:rsidR="00BB3FF3">
        <w:t xml:space="preserve"> stated that workplace violence occurred by co-worker is less obvious as well as injurious. </w:t>
      </w:r>
    </w:p>
    <w:p w:rsidR="00BB3FF3" w:rsidRPr="00B300BF" w:rsidRDefault="00BB3FF3" w:rsidP="00B300BF">
      <w:pPr>
        <w:pStyle w:val="Heading2"/>
      </w:pPr>
      <w:bookmarkStart w:id="4" w:name="_Toc523435505"/>
      <w:r w:rsidRPr="00B300BF">
        <w:t>Emotional Harassment</w:t>
      </w:r>
      <w:bookmarkEnd w:id="4"/>
      <w:r w:rsidRPr="00B300BF">
        <w:t xml:space="preserve"> </w:t>
      </w:r>
    </w:p>
    <w:p w:rsidR="00BB3FF3" w:rsidRDefault="00C916F9" w:rsidP="00C916F9">
      <w:r w:rsidRPr="00C916F9">
        <w:t>According to Keashly</w:t>
      </w:r>
      <w:r>
        <w:t xml:space="preserve"> (2017) emotional harassment in the workplace refers to hostile verbal or non-verbal behaviour from manager or other employee other than sexual or racial content to gain consent from the </w:t>
      </w:r>
      <w:r w:rsidRPr="007B05CF">
        <w:t xml:space="preserve">employee. </w:t>
      </w:r>
      <w:r w:rsidR="006A4B3B" w:rsidRPr="007B05CF">
        <w:t xml:space="preserve">Keashly (2017) also stated that emotional harassment is unnoticeable. So, it gets less attention than physical harassment in the workplace. One of the most common forms of emotional harassment in the workplace is bullying. According to </w:t>
      </w:r>
      <w:r w:rsidR="0082703C" w:rsidRPr="007B05CF">
        <w:t>Zapf and Dieter (2016) workplace</w:t>
      </w:r>
      <w:r w:rsidR="006A4B3B" w:rsidRPr="007B05CF">
        <w:t xml:space="preserve"> bullying is the process of harassing a target person systematically. </w:t>
      </w:r>
      <w:r w:rsidR="0082703C" w:rsidRPr="007B05CF">
        <w:t xml:space="preserve">Workplace bullying includes false accusations of mistakes, intimidating behaviour, shouting, screaming, behind the back sabotage etc. </w:t>
      </w:r>
      <w:r w:rsidR="00C349D5" w:rsidRPr="007B05CF">
        <w:t>Lutgen-Sandvik and Pamela (2013) stated that 97% nurse manager experienced abuse in the workplace</w:t>
      </w:r>
      <w:r w:rsidR="00C349D5">
        <w:t xml:space="preserve"> whereas 60% retail industry workers, 23% faculty &amp; university staffs and 53% students of business school experienced workplace bullying. </w:t>
      </w:r>
    </w:p>
    <w:p w:rsidR="00AE39E7" w:rsidRPr="00B300BF" w:rsidRDefault="00AE39E7" w:rsidP="00B300BF">
      <w:pPr>
        <w:pStyle w:val="Heading1"/>
      </w:pPr>
      <w:bookmarkStart w:id="5" w:name="_Toc523435506"/>
      <w:r w:rsidRPr="00B300BF">
        <w:t>Victims of workplace harassment</w:t>
      </w:r>
      <w:bookmarkEnd w:id="5"/>
      <w:r w:rsidRPr="00B300BF">
        <w:t xml:space="preserve"> </w:t>
      </w:r>
    </w:p>
    <w:p w:rsidR="00AE39E7" w:rsidRDefault="00AE39E7" w:rsidP="00C916F9">
      <w:r>
        <w:t xml:space="preserve">The victims of workplace harassment are separated into three broad categories such as gender, sexuality and race. Though one group of people have more experience of workplace harassment, still the rate of workplace harassment is high. </w:t>
      </w:r>
    </w:p>
    <w:p w:rsidR="00AE39E7" w:rsidRPr="00B300BF" w:rsidRDefault="00AE39E7" w:rsidP="00B300BF">
      <w:pPr>
        <w:pStyle w:val="Heading2"/>
      </w:pPr>
      <w:bookmarkStart w:id="6" w:name="_Toc523435507"/>
      <w:r w:rsidRPr="00B300BF">
        <w:t>Gender</w:t>
      </w:r>
      <w:bookmarkEnd w:id="6"/>
    </w:p>
    <w:p w:rsidR="00D506A0" w:rsidRDefault="00D506A0" w:rsidP="0094302D">
      <w:r w:rsidRPr="00AE39E7">
        <w:t>Both men and women are victims of workplace harassment.</w:t>
      </w:r>
      <w:r w:rsidR="0094302D">
        <w:t xml:space="preserve"> </w:t>
      </w:r>
      <w:r w:rsidRPr="00AE39E7">
        <w:t>The most common workplace harassment faced by women is sexual harassment in the workplace</w:t>
      </w:r>
      <w:r w:rsidR="0094302D">
        <w:t xml:space="preserve">. </w:t>
      </w:r>
      <w:r w:rsidRPr="00AE39E7">
        <w:t>Women are the worst victim of sexual haras</w:t>
      </w:r>
      <w:r w:rsidR="0094302D">
        <w:t xml:space="preserve">sment in the workplace than men. According to </w:t>
      </w:r>
      <w:r w:rsidR="0094302D" w:rsidRPr="0094302D">
        <w:t xml:space="preserve">Fitzgerald and Louise (2013) the most common form of workplace </w:t>
      </w:r>
      <w:r w:rsidR="0094302D">
        <w:t xml:space="preserve">harassment for women is sexual harassment in the workplace. The study showed that </w:t>
      </w:r>
      <w:r w:rsidR="00937A1B">
        <w:t>one of two women had experienced sexual harassment either in workplace or academic life. However, the most common form of women in workplace is unavoidable attention from co-worker in the workplace. The sexual attention fro</w:t>
      </w:r>
      <w:r w:rsidR="00A807D5">
        <w:t xml:space="preserve">m co-worker takes varying form such as sexual remarks, physical touching, pressured to go on date etc. The </w:t>
      </w:r>
      <w:r w:rsidR="00A807D5">
        <w:lastRenderedPageBreak/>
        <w:t>worst form of sexual assault to women employee in the workplace to force them to have se</w:t>
      </w:r>
      <w:r w:rsidR="00006902">
        <w:t xml:space="preserve">x with their co-worker or boss. </w:t>
      </w:r>
    </w:p>
    <w:p w:rsidR="00006902" w:rsidRDefault="00006902" w:rsidP="0094302D">
      <w:r>
        <w:t xml:space="preserve">Workplace sexual harassment men rarely receive attention. Though in most of the cases women are the victim of sexual harassment, men also facing sexual harassment but it does not able to get the attention. </w:t>
      </w:r>
      <w:r w:rsidR="00F60A71">
        <w:t xml:space="preserve">However, men experienced less sexual harassment in the workplace than women. Though men have less sexual harassment in the workplace, men experienced higher workplace violence. Studied showed that 72% men experienced workplace robbery, 74% aggravated assault whereas 66% experienced simple assault. </w:t>
      </w:r>
    </w:p>
    <w:p w:rsidR="00491C45" w:rsidRPr="00B300BF" w:rsidRDefault="00491C45" w:rsidP="00B300BF">
      <w:pPr>
        <w:pStyle w:val="Heading2"/>
      </w:pPr>
      <w:bookmarkStart w:id="7" w:name="_Toc523435508"/>
      <w:r w:rsidRPr="00B300BF">
        <w:t>Sexuality</w:t>
      </w:r>
      <w:bookmarkEnd w:id="7"/>
      <w:r w:rsidRPr="00B300BF">
        <w:t xml:space="preserve"> </w:t>
      </w:r>
    </w:p>
    <w:p w:rsidR="00EC3985" w:rsidRDefault="00B300BF" w:rsidP="00491C45">
      <w:r>
        <w:t xml:space="preserve">In the UK workplace more than 80 million people are identified as lesbian, gay, bisexual or transgender (LGBT). </w:t>
      </w:r>
      <w:r w:rsidR="00C938F7">
        <w:t xml:space="preserve">LGBT people have been experiencing different type of workplace harassment. They have also faced workplace discrimination. The most common form of workplace harassment of LGBT employee is the </w:t>
      </w:r>
      <w:r w:rsidR="00C938F7" w:rsidRPr="00C938F7">
        <w:t>psychological and physical strain in hiding their sexuality in a heterosexist workplace environment</w:t>
      </w:r>
      <w:r w:rsidR="00C938F7">
        <w:t xml:space="preserve">. Another common form of harassment is the public harassment after disclosing their sexuality. </w:t>
      </w:r>
      <w:r w:rsidR="00A77F92">
        <w:t xml:space="preserve">Study showed that LGBT people have been experiencing both verbal and non-verbal assault. In addition to that they have faced physical assault and hate crime after disclosing their sexuality. In spite of these hindrances LGBT people bold enough to disclose their sexuality in workplaces. </w:t>
      </w:r>
    </w:p>
    <w:p w:rsidR="00491C45" w:rsidRPr="00491C45" w:rsidRDefault="00EC3985" w:rsidP="00EC3985">
      <w:pPr>
        <w:pStyle w:val="Heading2"/>
      </w:pPr>
      <w:bookmarkStart w:id="8" w:name="_Toc523435509"/>
      <w:r>
        <w:t>Race</w:t>
      </w:r>
      <w:bookmarkEnd w:id="8"/>
      <w:r w:rsidR="00A77F92">
        <w:t xml:space="preserve"> </w:t>
      </w:r>
    </w:p>
    <w:p w:rsidR="00AE39E7" w:rsidRDefault="00634CE0" w:rsidP="0094302D">
      <w:r>
        <w:t>Workplace harass</w:t>
      </w:r>
      <w:r w:rsidRPr="007B05CF">
        <w:t xml:space="preserve">ment is acute based on the race of the employee. Study conducted by Deitch et </w:t>
      </w:r>
      <w:r w:rsidR="00163A0E" w:rsidRPr="007B05CF">
        <w:t>al showed</w:t>
      </w:r>
      <w:r w:rsidRPr="007B05CF">
        <w:t xml:space="preserve"> that black</w:t>
      </w:r>
      <w:r w:rsidRPr="00634CE0">
        <w:t xml:space="preserve"> Americans were mistreated more that white Americans. </w:t>
      </w:r>
      <w:r>
        <w:t xml:space="preserve">So, race of people has significant implication in the workplace. </w:t>
      </w:r>
      <w:r w:rsidR="00163A0E">
        <w:t xml:space="preserve">Most of the studies show that stigmatized culture had faced more workplace harassment than others. </w:t>
      </w:r>
      <w:r w:rsidR="00FC4C95">
        <w:t xml:space="preserve">Changes in political and social circumstances created blatant and explicit harassment more acute. Now employees have been facing implicit harassment based on their race. Race based on religious has been mistreated badly. </w:t>
      </w:r>
      <w:r w:rsidR="002A4B3C">
        <w:t xml:space="preserve">The UK people have blatant presumptions that Muslims are related with terrorism. However, this is not fair and proven. It has been observed that intolerance has been increased due to religious belief. </w:t>
      </w:r>
    </w:p>
    <w:p w:rsidR="00823BB7" w:rsidRDefault="002F1738" w:rsidP="0094302D">
      <w:r>
        <w:t xml:space="preserve">In addition to that minority people also faced workplace harassment. </w:t>
      </w:r>
      <w:r w:rsidR="00823BB7">
        <w:t xml:space="preserve">In the UK different minor group of people have been working. Brexit has also causes to workplace harassment. It has </w:t>
      </w:r>
      <w:r w:rsidR="00823BB7">
        <w:lastRenderedPageBreak/>
        <w:t xml:space="preserve">created negative influence over overseas employees. People of native UK consider them as refugee. However, the government has trying to make a congenial working environment for them. </w:t>
      </w:r>
    </w:p>
    <w:p w:rsidR="00E76B8D" w:rsidRDefault="00E76B8D" w:rsidP="0094302D"/>
    <w:p w:rsidR="00823BB7" w:rsidRDefault="00E76B8D" w:rsidP="00E76B8D">
      <w:pPr>
        <w:pStyle w:val="Heading1"/>
      </w:pPr>
      <w:bookmarkStart w:id="9" w:name="_Toc523435510"/>
      <w:r>
        <w:t>Impact of workplace harassment</w:t>
      </w:r>
      <w:bookmarkEnd w:id="9"/>
      <w:r>
        <w:t xml:space="preserve"> </w:t>
      </w:r>
    </w:p>
    <w:p w:rsidR="00E76B8D" w:rsidRDefault="00E76B8D" w:rsidP="00E76B8D">
      <w:pPr>
        <w:rPr>
          <w:lang w:val="en-US"/>
        </w:rPr>
      </w:pPr>
      <w:r>
        <w:rPr>
          <w:lang w:val="en-US"/>
        </w:rPr>
        <w:t xml:space="preserve">Workplace harassment has many negative consequences. However, it has been observed that few manager use verbal aggression to get short term benefit. However, in the long run workplace harassment has negative consequences. It has diverse negative impact on the employee personal and professional life. </w:t>
      </w:r>
      <w:r w:rsidR="005269F3">
        <w:rPr>
          <w:lang w:val="en-US"/>
        </w:rPr>
        <w:t xml:space="preserve">It has been observed that workplace harassment has significant impact on alcoholism, job satisfaction and employee productivity. </w:t>
      </w:r>
    </w:p>
    <w:p w:rsidR="005269F3" w:rsidRPr="00E76B8D" w:rsidRDefault="005269F3" w:rsidP="005269F3">
      <w:pPr>
        <w:pStyle w:val="Heading2"/>
      </w:pPr>
      <w:bookmarkStart w:id="10" w:name="_Toc523435511"/>
      <w:r>
        <w:t>Alcoholism</w:t>
      </w:r>
      <w:bookmarkEnd w:id="10"/>
      <w:r>
        <w:t xml:space="preserve"> </w:t>
      </w:r>
    </w:p>
    <w:p w:rsidR="00E76B8D" w:rsidRPr="00CD7A1B" w:rsidRDefault="00E76B8D" w:rsidP="00E76B8D">
      <w:r>
        <w:rPr>
          <w:lang w:val="en-US"/>
        </w:rPr>
        <w:t xml:space="preserve">Different </w:t>
      </w:r>
      <w:r w:rsidR="0010524E">
        <w:rPr>
          <w:lang w:val="en-US"/>
        </w:rPr>
        <w:t>study shows</w:t>
      </w:r>
      <w:r>
        <w:rPr>
          <w:lang w:val="en-US"/>
        </w:rPr>
        <w:t xml:space="preserve"> that there is a positive correlation between workplace harassment and al</w:t>
      </w:r>
      <w:r w:rsidR="0010524E">
        <w:rPr>
          <w:lang w:val="en-US"/>
        </w:rPr>
        <w:t xml:space="preserve">coholism. </w:t>
      </w:r>
      <w:r w:rsidR="0010524E" w:rsidRPr="0010524E">
        <w:t>One of the motives that people drink is "to self-medicate distressful feelings resulting from problematic social conditions".</w:t>
      </w:r>
      <w:r w:rsidR="0010524E">
        <w:t xml:space="preserve"> This has increased the correlation between negative social </w:t>
      </w:r>
      <w:r w:rsidR="0010524E" w:rsidRPr="007B05CF">
        <w:t>distress and level of alcohol consumption. As most of the workplace harassment does not related with sexual harassment or racial harassment, victim has less counteract through legal procedure. So, the</w:t>
      </w:r>
      <w:r w:rsidR="00CD7A1B" w:rsidRPr="007B05CF">
        <w:t>y</w:t>
      </w:r>
      <w:r w:rsidR="0010524E" w:rsidRPr="007B05CF">
        <w:t xml:space="preserve"> rely on alcohol to reduce stress or adapt with </w:t>
      </w:r>
      <w:r w:rsidR="00CD7A1B" w:rsidRPr="007B05CF">
        <w:t>emotional distress. According to the study by Nolen-Hoeksema and Harrell's (2012) both men and women were under risk of alcoholism due to workplace</w:t>
      </w:r>
      <w:r w:rsidR="00CD7A1B" w:rsidRPr="000A2875">
        <w:t xml:space="preserve"> harassment. However, women are less prone to alcoholism due to getting social emotional support. </w:t>
      </w:r>
      <w:r w:rsidR="000A2875" w:rsidRPr="000A2875">
        <w:t>But study conducted on the employee of heavy machinery assembly showed that women were very sensitive than men to workplace harassment. So, they had greater propensity to drink alcohol.</w:t>
      </w:r>
      <w:r w:rsidR="000A2875">
        <w:rPr>
          <w:b/>
          <w:bCs/>
        </w:rPr>
        <w:t xml:space="preserve"> </w:t>
      </w:r>
      <w:r w:rsidR="000A2875" w:rsidRPr="000A2875">
        <w:t xml:space="preserve">Thus workplace harassment created imbalance in personal life. </w:t>
      </w:r>
    </w:p>
    <w:p w:rsidR="005269F3" w:rsidRDefault="005269F3" w:rsidP="005269F3">
      <w:pPr>
        <w:pStyle w:val="Heading2"/>
      </w:pPr>
      <w:bookmarkStart w:id="11" w:name="_Toc523435512"/>
      <w:r>
        <w:t xml:space="preserve">Job </w:t>
      </w:r>
      <w:r w:rsidR="000A2875">
        <w:t>dissatisfaction</w:t>
      </w:r>
      <w:bookmarkEnd w:id="11"/>
    </w:p>
    <w:p w:rsidR="005269F3" w:rsidRPr="005269F3" w:rsidRDefault="000A2875" w:rsidP="005269F3">
      <w:pPr>
        <w:rPr>
          <w:lang w:val="en-US"/>
        </w:rPr>
      </w:pPr>
      <w:r>
        <w:rPr>
          <w:lang w:val="en-US"/>
        </w:rPr>
        <w:t xml:space="preserve">According to the study of </w:t>
      </w:r>
      <w:r w:rsidR="007B05CF" w:rsidRPr="0094302D">
        <w:t xml:space="preserve">Fitzgerald and Louise (2013) </w:t>
      </w:r>
      <w:r>
        <w:rPr>
          <w:lang w:val="en-US"/>
        </w:rPr>
        <w:t xml:space="preserve">showed that workplace harassment had strong positive correlation with job dissatisfaction. It has been found that employee become </w:t>
      </w:r>
      <w:r w:rsidR="00085AF8">
        <w:rPr>
          <w:lang w:val="en-US"/>
        </w:rPr>
        <w:t xml:space="preserve">disrespectful to the organisation. Moreover, they think that organisation is unable to protect them from workplace harassment. Thus it has created dissatisfaction to the work. According to the study of </w:t>
      </w:r>
      <w:r w:rsidR="00085AF8" w:rsidRPr="00085AF8">
        <w:t>Swarnalatha</w:t>
      </w:r>
      <w:r w:rsidR="00085AF8">
        <w:t xml:space="preserve"> (2013) workplace harassment had negative consequence in every aspect of </w:t>
      </w:r>
      <w:r w:rsidR="00085AF8">
        <w:lastRenderedPageBreak/>
        <w:t xml:space="preserve">men and women employee personal and professional life. </w:t>
      </w:r>
      <w:r w:rsidR="004E40FD">
        <w:t xml:space="preserve">It has negative consequences over men and female employee in the workplace which increased employee turnover due to dissatisfaction. </w:t>
      </w:r>
      <w:r w:rsidR="00763825">
        <w:t xml:space="preserve">Employee expects workplace security and security of their life. They employee did not get security of workplace and their life; they become demotivated to the organisation. Another study conducted by </w:t>
      </w:r>
      <w:r w:rsidR="007B05CF" w:rsidRPr="007B05CF">
        <w:t xml:space="preserve">Nolen-Hoeksema and Harrell's (2012) </w:t>
      </w:r>
      <w:r w:rsidR="00763825">
        <w:t xml:space="preserve">showed that workplace harassment reduced employee commitment to the organisation. </w:t>
      </w:r>
    </w:p>
    <w:p w:rsidR="005269F3" w:rsidRDefault="005269F3" w:rsidP="005269F3">
      <w:pPr>
        <w:pStyle w:val="Heading2"/>
      </w:pPr>
      <w:bookmarkStart w:id="12" w:name="_Toc523435513"/>
      <w:r>
        <w:t>Employee Productivity</w:t>
      </w:r>
      <w:bookmarkEnd w:id="12"/>
      <w:r>
        <w:t xml:space="preserve"> </w:t>
      </w:r>
    </w:p>
    <w:p w:rsidR="00D44952" w:rsidRDefault="00763825" w:rsidP="00D44952">
      <w:pPr>
        <w:rPr>
          <w:lang w:val="en-US"/>
        </w:rPr>
      </w:pPr>
      <w:r>
        <w:rPr>
          <w:lang w:val="en-US"/>
        </w:rPr>
        <w:t xml:space="preserve">Workplace harassment has negative correlation with employee productivity. </w:t>
      </w:r>
      <w:r w:rsidR="00F25CF5">
        <w:rPr>
          <w:lang w:val="en-US"/>
        </w:rPr>
        <w:t xml:space="preserve">According to the study by </w:t>
      </w:r>
      <w:r w:rsidR="007B05CF" w:rsidRPr="00AE7E3E">
        <w:t>Probst</w:t>
      </w:r>
      <w:r w:rsidR="007B05CF">
        <w:rPr>
          <w:lang w:val="en-US"/>
        </w:rPr>
        <w:t xml:space="preserve"> et al (2008) </w:t>
      </w:r>
      <w:r w:rsidR="00F25CF5">
        <w:rPr>
          <w:lang w:val="en-US"/>
        </w:rPr>
        <w:t xml:space="preserve">workplace harassment had reduced employee commitment to the organisation. It demotivated the employee to work sincerely. In addition to that it had been found that if organisation failed to ensure the safety of employee properly, employee become disloyal to the organisation. Thus they sought alternative employment. If they got alternative employment, they terminate employment relationship with organisation. This has direct relationship with employee productivity. </w:t>
      </w:r>
      <w:r w:rsidR="00FC46CF">
        <w:rPr>
          <w:lang w:val="en-US"/>
        </w:rPr>
        <w:t xml:space="preserve">Supporting this, </w:t>
      </w:r>
      <w:r w:rsidR="007B05CF" w:rsidRPr="00AE7E3E">
        <w:t>Richman</w:t>
      </w:r>
      <w:r w:rsidR="007B05CF">
        <w:rPr>
          <w:lang w:val="en-US"/>
        </w:rPr>
        <w:t xml:space="preserve"> et al (2016) </w:t>
      </w:r>
      <w:r w:rsidR="00FC46CF">
        <w:rPr>
          <w:lang w:val="en-US"/>
        </w:rPr>
        <w:t xml:space="preserve">stated that workplace behaviour of reduces employee commitment to the job. Thus it has reduced employee productivity. </w:t>
      </w:r>
    </w:p>
    <w:p w:rsidR="00FC46CF" w:rsidRDefault="00FC46CF" w:rsidP="00FC46CF">
      <w:pPr>
        <w:pStyle w:val="Heading1"/>
      </w:pPr>
      <w:bookmarkStart w:id="13" w:name="_Toc523435514"/>
      <w:r w:rsidRPr="00FC46CF">
        <w:t>Ways to minimize workplace harassment</w:t>
      </w:r>
      <w:bookmarkEnd w:id="13"/>
    </w:p>
    <w:p w:rsidR="00FC46CF" w:rsidRPr="001D60B8" w:rsidRDefault="001D60B8" w:rsidP="00FC46CF">
      <w:r>
        <w:t xml:space="preserve">There are different ways to improve the conditions of workplace environment. One of the </w:t>
      </w:r>
      <w:proofErr w:type="gramStart"/>
      <w:r>
        <w:t>way</w:t>
      </w:r>
      <w:proofErr w:type="gramEnd"/>
      <w:r>
        <w:t xml:space="preserve"> to reduce workplace harassment. For this, organisation can follow the following recommended action plan such as </w:t>
      </w:r>
      <w:r w:rsidRPr="00FC46CF">
        <w:t>patronizing congenial organizational culture</w:t>
      </w:r>
      <w:r>
        <w:t>, m</w:t>
      </w:r>
      <w:r w:rsidRPr="00FC46CF">
        <w:t xml:space="preserve">onitoring the behaviour of </w:t>
      </w:r>
      <w:r w:rsidRPr="001D60B8">
        <w:t>employees</w:t>
      </w:r>
      <w:r>
        <w:t xml:space="preserve">, </w:t>
      </w:r>
      <w:r w:rsidRPr="00FC46CF">
        <w:t xml:space="preserve">Implementation of existing laws </w:t>
      </w:r>
      <w:r>
        <w:rPr>
          <w:lang w:val="en-US"/>
        </w:rPr>
        <w:t xml:space="preserve">and </w:t>
      </w:r>
      <w:r w:rsidRPr="00FC46CF">
        <w:t>creating awareness</w:t>
      </w:r>
      <w:r>
        <w:t xml:space="preserve">. </w:t>
      </w:r>
    </w:p>
    <w:p w:rsidR="00D506A0" w:rsidRDefault="00D506A0" w:rsidP="00FC46CF">
      <w:pPr>
        <w:pStyle w:val="Heading2"/>
      </w:pPr>
      <w:bookmarkStart w:id="14" w:name="_Toc523435515"/>
      <w:r w:rsidRPr="00FC46CF">
        <w:t>Patronizing congenial organizational culture</w:t>
      </w:r>
      <w:bookmarkEnd w:id="14"/>
      <w:r w:rsidRPr="00FC46CF">
        <w:t xml:space="preserve"> </w:t>
      </w:r>
    </w:p>
    <w:p w:rsidR="00FC46CF" w:rsidRPr="00FC46CF" w:rsidRDefault="000D4C32" w:rsidP="00FC46CF">
      <w:pPr>
        <w:rPr>
          <w:lang w:val="en-US"/>
        </w:rPr>
      </w:pPr>
      <w:r>
        <w:rPr>
          <w:lang w:val="en-US"/>
        </w:rPr>
        <w:t xml:space="preserve">Strong organizational culture is effective to reduce workplace harassment. Organisation must have zero tolerance to any sort of harassment and punishment should be given to the convict immediately after investigation. </w:t>
      </w:r>
      <w:r w:rsidR="0068420C">
        <w:rPr>
          <w:lang w:val="en-US"/>
        </w:rPr>
        <w:t xml:space="preserve">For this organisation can create a congenial working environment. Every employee should be responsive to each other. </w:t>
      </w:r>
    </w:p>
    <w:p w:rsidR="00D506A0" w:rsidRDefault="00D506A0" w:rsidP="00FC46CF">
      <w:pPr>
        <w:pStyle w:val="Heading2"/>
      </w:pPr>
      <w:bookmarkStart w:id="15" w:name="_Toc523435516"/>
      <w:r w:rsidRPr="00FC46CF">
        <w:t>Monitoring the behaviour of employees</w:t>
      </w:r>
      <w:bookmarkEnd w:id="15"/>
      <w:r w:rsidRPr="00FC46CF">
        <w:t xml:space="preserve"> </w:t>
      </w:r>
    </w:p>
    <w:p w:rsidR="00FC46CF" w:rsidRPr="00FC46CF" w:rsidRDefault="0068420C" w:rsidP="00FC46CF">
      <w:pPr>
        <w:rPr>
          <w:lang w:val="en-US"/>
        </w:rPr>
      </w:pPr>
      <w:r>
        <w:rPr>
          <w:lang w:val="en-US"/>
        </w:rPr>
        <w:t xml:space="preserve">Organisation should be digital technology to monitor the behaviour of employee and take necessary action to manage the behaviour of the employee. This will increase awareness of the </w:t>
      </w:r>
      <w:r>
        <w:rPr>
          <w:lang w:val="en-US"/>
        </w:rPr>
        <w:lastRenderedPageBreak/>
        <w:t xml:space="preserve">employee. In addition to that employee should be careful about the organizational values and culture. </w:t>
      </w:r>
    </w:p>
    <w:p w:rsidR="00D506A0" w:rsidRDefault="00D506A0" w:rsidP="00FC46CF">
      <w:pPr>
        <w:pStyle w:val="Heading2"/>
      </w:pPr>
      <w:bookmarkStart w:id="16" w:name="_Toc523435517"/>
      <w:r w:rsidRPr="00FC46CF">
        <w:t>Implementation of existing laws</w:t>
      </w:r>
      <w:bookmarkEnd w:id="16"/>
      <w:r w:rsidRPr="00FC46CF">
        <w:t xml:space="preserve"> </w:t>
      </w:r>
    </w:p>
    <w:p w:rsidR="00FC46CF" w:rsidRPr="00FC46CF" w:rsidRDefault="009E5CE2" w:rsidP="00FC46CF">
      <w:pPr>
        <w:rPr>
          <w:lang w:val="en-US"/>
        </w:rPr>
      </w:pPr>
      <w:r>
        <w:rPr>
          <w:lang w:val="en-US"/>
        </w:rPr>
        <w:t xml:space="preserve">Implementation of existing laws is effective to minimize the workplace harassment. For this organisation should provide sufficient training regarding rules, regulation and punishment of workplace harassment. Based on the level of employee harassment, organisation must implement punishment. This will create consciousness to obey law. In addition to that </w:t>
      </w:r>
      <w:r w:rsidR="00C93AD6">
        <w:rPr>
          <w:lang w:val="en-US"/>
        </w:rPr>
        <w:t>organisation</w:t>
      </w:r>
      <w:r>
        <w:rPr>
          <w:lang w:val="en-US"/>
        </w:rPr>
        <w:t xml:space="preserve"> should create an environment where employee of the organisation motivated to obey the law. </w:t>
      </w:r>
    </w:p>
    <w:p w:rsidR="00D506A0" w:rsidRDefault="00D506A0" w:rsidP="00FC46CF">
      <w:pPr>
        <w:pStyle w:val="Heading2"/>
      </w:pPr>
      <w:bookmarkStart w:id="17" w:name="_Toc523435518"/>
      <w:r w:rsidRPr="00FC46CF">
        <w:t>Creating awareness</w:t>
      </w:r>
      <w:bookmarkEnd w:id="17"/>
      <w:r w:rsidRPr="00FC46CF">
        <w:t xml:space="preserve"> </w:t>
      </w:r>
    </w:p>
    <w:p w:rsidR="00FC46CF" w:rsidRDefault="009E5CE2" w:rsidP="00FC46CF">
      <w:pPr>
        <w:rPr>
          <w:lang w:val="en-US"/>
        </w:rPr>
      </w:pPr>
      <w:r>
        <w:rPr>
          <w:lang w:val="en-US"/>
        </w:rPr>
        <w:t xml:space="preserve">Organisation can host awareness creating program to create awareness among the employee about workplace harassment and how to minimize the workplace harassment. In addition to that organisation can provide reward to the </w:t>
      </w:r>
      <w:r w:rsidR="00C93AD6">
        <w:rPr>
          <w:lang w:val="en-US"/>
        </w:rPr>
        <w:t xml:space="preserve">employee who has respect for employee and does not make any harassment to other employee. For this innocent reward can be provided to the employee to motivate to be a rationale employee. </w:t>
      </w:r>
    </w:p>
    <w:p w:rsidR="00C93AD6" w:rsidRDefault="00C93AD6" w:rsidP="00C93AD6">
      <w:pPr>
        <w:pStyle w:val="Heading1"/>
      </w:pPr>
      <w:bookmarkStart w:id="18" w:name="_Toc523435519"/>
      <w:r>
        <w:t>Conclusion</w:t>
      </w:r>
      <w:bookmarkEnd w:id="18"/>
      <w:r>
        <w:t xml:space="preserve"> </w:t>
      </w:r>
    </w:p>
    <w:p w:rsidR="00C93AD6" w:rsidRDefault="00C93AD6" w:rsidP="00C93AD6">
      <w:pPr>
        <w:rPr>
          <w:lang w:val="en-US"/>
        </w:rPr>
      </w:pPr>
      <w:r>
        <w:rPr>
          <w:lang w:val="en-US"/>
        </w:rPr>
        <w:t xml:space="preserve">This report is made to provide a holistic view regarding workplace harassment. Therefore, this report included different types of workplace harassment, victims of workplace harassment, consequences of workplace harassment and ways to minimize workplace harassment. </w:t>
      </w:r>
    </w:p>
    <w:p w:rsidR="00C93AD6" w:rsidRDefault="00C93AD6">
      <w:pPr>
        <w:spacing w:before="200" w:after="240"/>
        <w:ind w:left="5616" w:hanging="576"/>
        <w:rPr>
          <w:lang w:val="en-US"/>
        </w:rPr>
      </w:pPr>
      <w:r>
        <w:rPr>
          <w:lang w:val="en-US"/>
        </w:rPr>
        <w:br w:type="page"/>
      </w:r>
    </w:p>
    <w:p w:rsidR="00C93AD6" w:rsidRPr="00C93AD6" w:rsidRDefault="00C93AD6" w:rsidP="00066D8E">
      <w:pPr>
        <w:pStyle w:val="Heading1"/>
        <w:numPr>
          <w:ilvl w:val="0"/>
          <w:numId w:val="0"/>
        </w:numPr>
        <w:ind w:left="432" w:hanging="432"/>
      </w:pPr>
      <w:bookmarkStart w:id="19" w:name="_Toc523435520"/>
      <w:r>
        <w:lastRenderedPageBreak/>
        <w:t>References</w:t>
      </w:r>
      <w:bookmarkEnd w:id="19"/>
      <w:r>
        <w:t xml:space="preserve"> </w:t>
      </w:r>
    </w:p>
    <w:p w:rsidR="00D506A0" w:rsidRPr="00AE7E3E" w:rsidRDefault="00D506A0" w:rsidP="00AE7E3E">
      <w:pPr>
        <w:pStyle w:val="ListParagraph"/>
        <w:numPr>
          <w:ilvl w:val="0"/>
          <w:numId w:val="47"/>
        </w:numPr>
      </w:pPr>
      <w:r w:rsidRPr="00AE7E3E">
        <w:t>Fitzgerald, Louise F. (</w:t>
      </w:r>
      <w:r w:rsidR="00AE7E3E">
        <w:t>201</w:t>
      </w:r>
      <w:r w:rsidRPr="00AE7E3E">
        <w:t>3). </w:t>
      </w:r>
      <w:hyperlink r:id="rId9" w:history="1">
        <w:r w:rsidRPr="00AE7E3E">
          <w:rPr>
            <w:rStyle w:val="Hyperlink"/>
            <w:color w:val="auto"/>
            <w:u w:val="none"/>
          </w:rPr>
          <w:t>"Sexual harassment: violence against women in the workplace"</w:t>
        </w:r>
      </w:hyperlink>
      <w:r w:rsidRPr="00AE7E3E">
        <w:t>. </w:t>
      </w:r>
      <w:hyperlink r:id="rId10" w:tooltip="American Psychologist" w:history="1">
        <w:r w:rsidR="00AE7E3E">
          <w:rPr>
            <w:rStyle w:val="Hyperlink"/>
            <w:color w:val="auto"/>
            <w:u w:val="none"/>
          </w:rPr>
          <w:t xml:space="preserve">American </w:t>
        </w:r>
        <w:r w:rsidRPr="00AE7E3E">
          <w:rPr>
            <w:rStyle w:val="Hyperlink"/>
            <w:color w:val="auto"/>
            <w:u w:val="none"/>
          </w:rPr>
          <w:t>Psychologist</w:t>
        </w:r>
      </w:hyperlink>
      <w:r w:rsidRPr="00AE7E3E">
        <w:rPr>
          <w:i/>
          <w:iCs/>
        </w:rPr>
        <w:t>. </w:t>
      </w:r>
      <w:hyperlink r:id="rId11" w:tooltip="American Psychological Association" w:history="1">
        <w:r w:rsidRPr="00AE7E3E">
          <w:rPr>
            <w:rStyle w:val="Hyperlink"/>
            <w:i/>
            <w:iCs/>
            <w:color w:val="auto"/>
            <w:u w:val="none"/>
          </w:rPr>
          <w:t>American Psychological Association</w:t>
        </w:r>
      </w:hyperlink>
      <w:r w:rsidRPr="00AE7E3E">
        <w:t> via </w:t>
      </w:r>
      <w:proofErr w:type="spellStart"/>
      <w:r w:rsidRPr="00AE7E3E">
        <w:fldChar w:fldCharType="begin"/>
      </w:r>
      <w:r w:rsidRPr="00AE7E3E">
        <w:instrText xml:space="preserve"> HYPERLINK "https://en.wikipedia.org/wiki/PsycINFO" \o "PsycINFO" </w:instrText>
      </w:r>
      <w:r w:rsidRPr="00AE7E3E">
        <w:fldChar w:fldCharType="separate"/>
      </w:r>
      <w:r w:rsidRPr="00AE7E3E">
        <w:rPr>
          <w:rStyle w:val="Hyperlink"/>
          <w:color w:val="auto"/>
          <w:u w:val="none"/>
        </w:rPr>
        <w:t>Psyc</w:t>
      </w:r>
      <w:proofErr w:type="spellEnd"/>
      <w:r w:rsidR="0010484A">
        <w:rPr>
          <w:rStyle w:val="Hyperlink"/>
          <w:color w:val="auto"/>
          <w:u w:val="none"/>
        </w:rPr>
        <w:t xml:space="preserve"> </w:t>
      </w:r>
      <w:r w:rsidRPr="00AE7E3E">
        <w:rPr>
          <w:rStyle w:val="Hyperlink"/>
          <w:color w:val="auto"/>
          <w:u w:val="none"/>
        </w:rPr>
        <w:t>NET</w:t>
      </w:r>
      <w:r w:rsidRPr="00AE7E3E">
        <w:fldChar w:fldCharType="end"/>
      </w:r>
      <w:r w:rsidRPr="00AE7E3E">
        <w:t>. 48(10): 1070–1076</w:t>
      </w:r>
    </w:p>
    <w:p w:rsidR="00D506A0" w:rsidRPr="00AE7E3E" w:rsidRDefault="00AE7E3E" w:rsidP="00AE7E3E">
      <w:pPr>
        <w:pStyle w:val="ListParagraph"/>
        <w:numPr>
          <w:ilvl w:val="0"/>
          <w:numId w:val="47"/>
        </w:numPr>
      </w:pPr>
      <w:r>
        <w:t>Keashly, Loraleigh (201</w:t>
      </w:r>
      <w:r w:rsidR="00D506A0" w:rsidRPr="00AE7E3E">
        <w:t>7). </w:t>
      </w:r>
      <w:hyperlink r:id="rId12" w:history="1">
        <w:r w:rsidR="00D506A0" w:rsidRPr="00AE7E3E">
          <w:rPr>
            <w:rStyle w:val="Hyperlink"/>
            <w:color w:val="auto"/>
            <w:u w:val="none"/>
          </w:rPr>
          <w:t>"Emotional abuse in the workplace: conceptual and empirical issues"</w:t>
        </w:r>
      </w:hyperlink>
      <w:r w:rsidR="00D506A0" w:rsidRPr="00AE7E3E">
        <w:t>. </w:t>
      </w:r>
      <w:hyperlink r:id="rId13" w:tooltip="Journal of Aggression, Maltreatment &amp; Trauma" w:history="1">
        <w:r w:rsidR="00D506A0" w:rsidRPr="00AE7E3E">
          <w:rPr>
            <w:rStyle w:val="Hyperlink"/>
            <w:color w:val="auto"/>
            <w:u w:val="none"/>
          </w:rPr>
          <w:t>Journal of Emotional Abuse</w:t>
        </w:r>
      </w:hyperlink>
      <w:r w:rsidR="00D506A0" w:rsidRPr="00AE7E3E">
        <w:t>. </w:t>
      </w:r>
      <w:hyperlink r:id="rId14" w:tooltip="Taylor and Francis" w:history="1">
        <w:r w:rsidR="00D506A0" w:rsidRPr="00AE7E3E">
          <w:rPr>
            <w:rStyle w:val="Hyperlink"/>
            <w:color w:val="auto"/>
            <w:u w:val="none"/>
          </w:rPr>
          <w:t>Taylor and Francis</w:t>
        </w:r>
      </w:hyperlink>
      <w:r w:rsidR="00D506A0" w:rsidRPr="00AE7E3E">
        <w:t>. 1 (1): 85–117. </w:t>
      </w:r>
    </w:p>
    <w:p w:rsidR="00D506A0" w:rsidRPr="00AE7E3E" w:rsidRDefault="00D506A0" w:rsidP="00AE7E3E">
      <w:pPr>
        <w:pStyle w:val="ListParagraph"/>
        <w:numPr>
          <w:ilvl w:val="0"/>
          <w:numId w:val="47"/>
        </w:numPr>
      </w:pPr>
      <w:r w:rsidRPr="00AE7E3E">
        <w:t>LeBlanc, Manon Mireille; Kelloway, E. Kevin (</w:t>
      </w:r>
      <w:r w:rsidR="00AE7E3E">
        <w:t>201</w:t>
      </w:r>
      <w:r w:rsidRPr="00AE7E3E">
        <w:t>2). </w:t>
      </w:r>
      <w:hyperlink r:id="rId15" w:history="1">
        <w:r w:rsidRPr="00AE7E3E">
          <w:rPr>
            <w:rStyle w:val="Hyperlink"/>
            <w:color w:val="auto"/>
            <w:u w:val="none"/>
          </w:rPr>
          <w:t>"Predictors and outcomes of workplace violence and aggression"</w:t>
        </w:r>
      </w:hyperlink>
      <w:r w:rsidRPr="00AE7E3E">
        <w:t>. </w:t>
      </w:r>
      <w:hyperlink r:id="rId16" w:tooltip="Journal of Applied Psychology" w:history="1">
        <w:r w:rsidRPr="00AE7E3E">
          <w:rPr>
            <w:rStyle w:val="Hyperlink"/>
            <w:color w:val="auto"/>
            <w:u w:val="none"/>
          </w:rPr>
          <w:t>Journal of Applied Psychology</w:t>
        </w:r>
      </w:hyperlink>
      <w:r w:rsidRPr="00AE7E3E">
        <w:t>. </w:t>
      </w:r>
      <w:hyperlink r:id="rId17" w:tooltip="American Psychological Association" w:history="1">
        <w:r w:rsidRPr="00AE7E3E">
          <w:rPr>
            <w:rStyle w:val="Hyperlink"/>
            <w:color w:val="auto"/>
            <w:u w:val="none"/>
          </w:rPr>
          <w:t>American Psychological Association</w:t>
        </w:r>
      </w:hyperlink>
      <w:r w:rsidRPr="00AE7E3E">
        <w:t> via </w:t>
      </w:r>
      <w:proofErr w:type="spellStart"/>
      <w:r w:rsidRPr="00AE7E3E">
        <w:fldChar w:fldCharType="begin"/>
      </w:r>
      <w:r w:rsidRPr="00AE7E3E">
        <w:instrText xml:space="preserve"> HYPERLINK "https://en.wikipedia.org/wiki/PsycINFO" \o "PsycINFO" </w:instrText>
      </w:r>
      <w:r w:rsidRPr="00AE7E3E">
        <w:fldChar w:fldCharType="separate"/>
      </w:r>
      <w:r w:rsidRPr="00AE7E3E">
        <w:rPr>
          <w:rStyle w:val="Hyperlink"/>
          <w:color w:val="auto"/>
          <w:u w:val="none"/>
        </w:rPr>
        <w:t>Psyc</w:t>
      </w:r>
      <w:proofErr w:type="spellEnd"/>
      <w:r w:rsidR="0010484A">
        <w:rPr>
          <w:rStyle w:val="Hyperlink"/>
          <w:color w:val="auto"/>
          <w:u w:val="none"/>
        </w:rPr>
        <w:t xml:space="preserve"> </w:t>
      </w:r>
      <w:r w:rsidRPr="00AE7E3E">
        <w:rPr>
          <w:rStyle w:val="Hyperlink"/>
          <w:color w:val="auto"/>
          <w:u w:val="none"/>
        </w:rPr>
        <w:t>NET</w:t>
      </w:r>
      <w:r w:rsidRPr="00AE7E3E">
        <w:fldChar w:fldCharType="end"/>
      </w:r>
      <w:r w:rsidRPr="00AE7E3E">
        <w:t>. 87 (3): 444–453.</w:t>
      </w:r>
    </w:p>
    <w:p w:rsidR="00D506A0" w:rsidRPr="00AE7E3E" w:rsidRDefault="00D506A0" w:rsidP="00AE7E3E">
      <w:pPr>
        <w:pStyle w:val="ListParagraph"/>
        <w:numPr>
          <w:ilvl w:val="0"/>
          <w:numId w:val="47"/>
        </w:numPr>
      </w:pPr>
      <w:r w:rsidRPr="00AE7E3E">
        <w:t>Lutgen-Sandvik, Pamela (</w:t>
      </w:r>
      <w:r w:rsidR="00AE7E3E">
        <w:t>201</w:t>
      </w:r>
      <w:r w:rsidRPr="00AE7E3E">
        <w:t>3). </w:t>
      </w:r>
      <w:hyperlink r:id="rId18" w:history="1">
        <w:r w:rsidRPr="00AE7E3E">
          <w:rPr>
            <w:rStyle w:val="Hyperlink"/>
            <w:color w:val="auto"/>
            <w:u w:val="none"/>
          </w:rPr>
          <w:t>"The communicative cycle of employee emotional abuse: generation and regeneration of workplace mistreatment"</w:t>
        </w:r>
      </w:hyperlink>
      <w:r w:rsidRPr="00AE7E3E">
        <w:t>. </w:t>
      </w:r>
      <w:hyperlink r:id="rId19" w:tooltip="Management Communication Quarterly" w:history="1">
        <w:r w:rsidRPr="00AE7E3E">
          <w:rPr>
            <w:rStyle w:val="Hyperlink"/>
            <w:color w:val="auto"/>
            <w:u w:val="none"/>
          </w:rPr>
          <w:t>Management Communication Quarterly</w:t>
        </w:r>
      </w:hyperlink>
      <w:r w:rsidRPr="00AE7E3E">
        <w:t>. </w:t>
      </w:r>
      <w:hyperlink r:id="rId20" w:tooltip="Sage Publications" w:history="1">
        <w:r w:rsidRPr="00AE7E3E">
          <w:rPr>
            <w:rStyle w:val="Hyperlink"/>
            <w:color w:val="auto"/>
            <w:u w:val="none"/>
          </w:rPr>
          <w:t>Sage</w:t>
        </w:r>
      </w:hyperlink>
      <w:r w:rsidRPr="00AE7E3E">
        <w:t>. 16 (4): 471–501.</w:t>
      </w:r>
    </w:p>
    <w:p w:rsidR="00D506A0" w:rsidRPr="00AE7E3E" w:rsidRDefault="00D506A0" w:rsidP="00AE7E3E">
      <w:pPr>
        <w:pStyle w:val="ListParagraph"/>
        <w:numPr>
          <w:ilvl w:val="0"/>
          <w:numId w:val="47"/>
        </w:numPr>
      </w:pPr>
      <w:r w:rsidRPr="00AE7E3E">
        <w:t xml:space="preserve">Probst, Tahira M.; Estrada, Armando X.; Brown, Jeremiah W. (2008), "Harassment, violence and hate crimes in the workplace", in Thomas, </w:t>
      </w:r>
      <w:proofErr w:type="spellStart"/>
      <w:r w:rsidRPr="00AE7E3E">
        <w:t>Kecia</w:t>
      </w:r>
      <w:proofErr w:type="spellEnd"/>
      <w:r w:rsidRPr="00AE7E3E">
        <w:t xml:space="preserve"> M., Diversity resistance in organizations, Series in Applied Psychology, Lawrence Erlbaum Associates, pp. 93–125, </w:t>
      </w:r>
    </w:p>
    <w:p w:rsidR="00AE7E3E" w:rsidRPr="00AE7E3E" w:rsidRDefault="00AE7E3E" w:rsidP="00AE7E3E">
      <w:pPr>
        <w:pStyle w:val="ListParagraph"/>
        <w:numPr>
          <w:ilvl w:val="0"/>
          <w:numId w:val="47"/>
        </w:numPr>
      </w:pPr>
      <w:r w:rsidRPr="00AE7E3E">
        <w:t>Richman, Judith A.; Zlatoper, Kenneth W.; Zackula Ehmke, Jennifer L.; Rospenda, Kathleen M. (</w:t>
      </w:r>
      <w:r>
        <w:t>201</w:t>
      </w:r>
      <w:r w:rsidRPr="00AE7E3E">
        <w:t>6). </w:t>
      </w:r>
      <w:hyperlink r:id="rId21" w:history="1">
        <w:r w:rsidRPr="00AE7E3E">
          <w:rPr>
            <w:rStyle w:val="Hyperlink"/>
            <w:color w:val="auto"/>
            <w:u w:val="none"/>
          </w:rPr>
          <w:t>"Retirement and drinking outcomes: lingering effects of workplace stress?"</w:t>
        </w:r>
      </w:hyperlink>
      <w:proofErr w:type="gramStart"/>
      <w:r w:rsidRPr="00AE7E3E">
        <w:t>.</w:t>
      </w:r>
      <w:proofErr w:type="gramEnd"/>
      <w:r w:rsidRPr="00AE7E3E">
        <w:t> </w:t>
      </w:r>
      <w:hyperlink r:id="rId22" w:tooltip="Addictive Behaviors" w:history="1">
        <w:r w:rsidRPr="00AE7E3E">
          <w:rPr>
            <w:rStyle w:val="Hyperlink"/>
            <w:color w:val="auto"/>
            <w:u w:val="none"/>
          </w:rPr>
          <w:t>Addictive Behaviors</w:t>
        </w:r>
      </w:hyperlink>
      <w:r w:rsidRPr="00AE7E3E">
        <w:t>. </w:t>
      </w:r>
      <w:hyperlink r:id="rId23" w:tooltip="Elsevier" w:history="1">
        <w:r w:rsidRPr="00AE7E3E">
          <w:rPr>
            <w:rStyle w:val="Hyperlink"/>
            <w:color w:val="auto"/>
            <w:u w:val="none"/>
          </w:rPr>
          <w:t>Elsevier</w:t>
        </w:r>
      </w:hyperlink>
      <w:r w:rsidRPr="00AE7E3E">
        <w:t>. 31 (5): 767–776. </w:t>
      </w:r>
    </w:p>
    <w:p w:rsidR="00FC46CF" w:rsidRPr="00AE7E3E" w:rsidRDefault="00D506A0" w:rsidP="00AE7E3E">
      <w:pPr>
        <w:pStyle w:val="ListParagraph"/>
        <w:numPr>
          <w:ilvl w:val="0"/>
          <w:numId w:val="47"/>
        </w:numPr>
      </w:pPr>
      <w:r w:rsidRPr="00AE7E3E">
        <w:t>Williams, Christine L.; Giuffre, Patti A.; Dellinger, Kirsten (1999). </w:t>
      </w:r>
      <w:hyperlink r:id="rId24" w:history="1">
        <w:r w:rsidRPr="00AE7E3E">
          <w:rPr>
            <w:rStyle w:val="Hyperlink"/>
            <w:color w:val="auto"/>
            <w:u w:val="none"/>
          </w:rPr>
          <w:t>"Sexuality in the workplace: organizational control, sexual harassment, and the pursuit of pleasure"</w:t>
        </w:r>
      </w:hyperlink>
      <w:r w:rsidRPr="00AE7E3E">
        <w:t>. </w:t>
      </w:r>
      <w:hyperlink r:id="rId25" w:tooltip="Annual Review of Sociology" w:history="1">
        <w:r w:rsidRPr="00AE7E3E">
          <w:rPr>
            <w:rStyle w:val="Hyperlink"/>
            <w:color w:val="auto"/>
            <w:u w:val="none"/>
          </w:rPr>
          <w:t>Annual Review of Sociology</w:t>
        </w:r>
      </w:hyperlink>
      <w:r w:rsidRPr="00AE7E3E">
        <w:t>. </w:t>
      </w:r>
      <w:hyperlink r:id="rId26" w:tooltip="Annual Reviews (publisher)" w:history="1">
        <w:r w:rsidRPr="00AE7E3E">
          <w:rPr>
            <w:rStyle w:val="Hyperlink"/>
            <w:color w:val="auto"/>
            <w:u w:val="none"/>
          </w:rPr>
          <w:t>Annual Reviews</w:t>
        </w:r>
      </w:hyperlink>
      <w:r w:rsidRPr="00AE7E3E">
        <w:t>. 25: 73–93. </w:t>
      </w:r>
    </w:p>
    <w:p w:rsidR="00D506A0" w:rsidRPr="00AE7E3E" w:rsidRDefault="00D506A0" w:rsidP="00AE7E3E">
      <w:pPr>
        <w:pStyle w:val="ListParagraph"/>
        <w:numPr>
          <w:ilvl w:val="0"/>
          <w:numId w:val="47"/>
        </w:numPr>
      </w:pPr>
      <w:r w:rsidRPr="00AE7E3E">
        <w:t>Zapf, Dieter (</w:t>
      </w:r>
      <w:r w:rsidR="00AE7E3E">
        <w:t>2017</w:t>
      </w:r>
      <w:r w:rsidRPr="00AE7E3E">
        <w:t>). </w:t>
      </w:r>
      <w:hyperlink r:id="rId27" w:history="1">
        <w:r w:rsidRPr="00AE7E3E">
          <w:rPr>
            <w:rStyle w:val="Hyperlink"/>
            <w:color w:val="auto"/>
            <w:u w:val="none"/>
          </w:rPr>
          <w:t>"Organisational, work group related and personal causes of mobbing/bullying at work"</w:t>
        </w:r>
      </w:hyperlink>
      <w:r w:rsidRPr="00AE7E3E">
        <w:t>. </w:t>
      </w:r>
      <w:hyperlink r:id="rId28" w:tooltip="International Journal of Manpower" w:history="1">
        <w:r w:rsidRPr="00AE7E3E">
          <w:rPr>
            <w:rStyle w:val="Hyperlink"/>
            <w:color w:val="auto"/>
            <w:u w:val="none"/>
          </w:rPr>
          <w:t>International Journal of Manpower</w:t>
        </w:r>
      </w:hyperlink>
      <w:r w:rsidRPr="00AE7E3E">
        <w:t>. </w:t>
      </w:r>
      <w:hyperlink r:id="rId29" w:tooltip="Emerald Group Publishing" w:history="1">
        <w:r w:rsidRPr="00AE7E3E">
          <w:rPr>
            <w:rStyle w:val="Hyperlink"/>
            <w:color w:val="auto"/>
            <w:u w:val="none"/>
          </w:rPr>
          <w:t>Emerald Group Publishing</w:t>
        </w:r>
      </w:hyperlink>
      <w:r w:rsidRPr="00AE7E3E">
        <w:t>. 20 (1–2): 70–85. </w:t>
      </w:r>
    </w:p>
    <w:p w:rsidR="00FC46CF" w:rsidRDefault="00FC46CF" w:rsidP="00FC46CF">
      <w:pPr>
        <w:rPr>
          <w:lang w:val="en-US"/>
        </w:rPr>
      </w:pPr>
    </w:p>
    <w:p w:rsidR="006A6F15" w:rsidRDefault="006A6F15" w:rsidP="00FC46CF">
      <w:pPr>
        <w:rPr>
          <w:lang w:val="en-US"/>
        </w:rPr>
      </w:pPr>
    </w:p>
    <w:p w:rsidR="006A6F15" w:rsidRDefault="006A6F15" w:rsidP="00FC46CF">
      <w:pPr>
        <w:rPr>
          <w:lang w:val="en-US"/>
        </w:rPr>
      </w:pPr>
    </w:p>
    <w:p w:rsidR="006A6F15" w:rsidRDefault="006A6F15" w:rsidP="00FC46CF">
      <w:pPr>
        <w:rPr>
          <w:lang w:val="en-US"/>
        </w:rPr>
      </w:pPr>
    </w:p>
    <w:p w:rsidR="006A6F15" w:rsidRDefault="006A6F15" w:rsidP="00FC46CF">
      <w:pPr>
        <w:rPr>
          <w:lang w:val="en-US"/>
        </w:rPr>
      </w:pPr>
    </w:p>
    <w:p w:rsidR="006A6F15" w:rsidRDefault="006A6F15" w:rsidP="00FC46CF">
      <w:pPr>
        <w:rPr>
          <w:lang w:val="en-US"/>
        </w:rPr>
      </w:pPr>
      <w:r>
        <w:rPr>
          <w:noProof/>
          <w:lang w:eastAsia="en-GB"/>
        </w:rPr>
        <w:lastRenderedPageBreak/>
        <w:drawing>
          <wp:inline distT="0" distB="0" distL="0" distR="0" wp14:anchorId="27E94739">
            <wp:extent cx="4572635" cy="34296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rsidR="006A6F15" w:rsidRDefault="006A6F15" w:rsidP="00FC46CF">
      <w:pPr>
        <w:rPr>
          <w:lang w:val="en-US"/>
        </w:rPr>
      </w:pPr>
      <w:r>
        <w:rPr>
          <w:noProof/>
          <w:lang w:eastAsia="en-GB"/>
        </w:rPr>
        <w:drawing>
          <wp:inline distT="0" distB="0" distL="0" distR="0" wp14:anchorId="11176A99">
            <wp:extent cx="4572635" cy="34296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rsidR="006A6F15" w:rsidRDefault="006A6F15" w:rsidP="00FC46CF">
      <w:pPr>
        <w:rPr>
          <w:lang w:val="en-US"/>
        </w:rPr>
      </w:pPr>
      <w:r>
        <w:rPr>
          <w:noProof/>
          <w:lang w:eastAsia="en-GB"/>
        </w:rPr>
        <w:lastRenderedPageBreak/>
        <w:drawing>
          <wp:inline distT="0" distB="0" distL="0" distR="0" wp14:anchorId="48F1C752">
            <wp:extent cx="4572635" cy="342963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rsidR="006A6F15" w:rsidRDefault="006A6F15" w:rsidP="00FC46CF">
      <w:pPr>
        <w:rPr>
          <w:lang w:val="en-US"/>
        </w:rPr>
      </w:pPr>
      <w:r>
        <w:rPr>
          <w:noProof/>
          <w:lang w:eastAsia="en-GB"/>
        </w:rPr>
        <w:drawing>
          <wp:inline distT="0" distB="0" distL="0" distR="0" wp14:anchorId="131EA938">
            <wp:extent cx="4572635" cy="342963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rsidR="006A6F15" w:rsidRDefault="006A6F15" w:rsidP="00FC46CF">
      <w:pPr>
        <w:rPr>
          <w:lang w:val="en-US"/>
        </w:rPr>
      </w:pPr>
      <w:r>
        <w:rPr>
          <w:noProof/>
          <w:lang w:eastAsia="en-GB"/>
        </w:rPr>
        <w:lastRenderedPageBreak/>
        <w:drawing>
          <wp:inline distT="0" distB="0" distL="0" distR="0" wp14:anchorId="113CA9B0">
            <wp:extent cx="4572635" cy="342963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rsidR="006A6F15" w:rsidRDefault="006A6F15" w:rsidP="00FC46CF">
      <w:pPr>
        <w:rPr>
          <w:lang w:val="en-US"/>
        </w:rPr>
      </w:pPr>
      <w:r>
        <w:rPr>
          <w:noProof/>
          <w:lang w:eastAsia="en-GB"/>
        </w:rPr>
        <w:drawing>
          <wp:inline distT="0" distB="0" distL="0" distR="0" wp14:anchorId="2FBA1106">
            <wp:extent cx="4572635" cy="342963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rsidR="006A6F15" w:rsidRDefault="006A6F15" w:rsidP="00FC46CF">
      <w:pPr>
        <w:rPr>
          <w:lang w:val="en-US"/>
        </w:rPr>
      </w:pPr>
      <w:r>
        <w:rPr>
          <w:noProof/>
          <w:lang w:eastAsia="en-GB"/>
        </w:rPr>
        <w:lastRenderedPageBreak/>
        <w:drawing>
          <wp:inline distT="0" distB="0" distL="0" distR="0" wp14:anchorId="5DC0AC2A">
            <wp:extent cx="4572635" cy="342963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rsidR="006A6F15" w:rsidRDefault="006A6F15" w:rsidP="00FC46CF">
      <w:pPr>
        <w:rPr>
          <w:lang w:val="en-US"/>
        </w:rPr>
      </w:pPr>
      <w:r>
        <w:rPr>
          <w:noProof/>
          <w:lang w:eastAsia="en-GB"/>
        </w:rPr>
        <w:drawing>
          <wp:inline distT="0" distB="0" distL="0" distR="0" wp14:anchorId="399ADA89">
            <wp:extent cx="4572635" cy="342963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rsidR="006A6F15" w:rsidRDefault="006A6F15" w:rsidP="00FC46CF">
      <w:pPr>
        <w:rPr>
          <w:lang w:val="en-US"/>
        </w:rPr>
      </w:pPr>
      <w:r>
        <w:rPr>
          <w:noProof/>
          <w:lang w:eastAsia="en-GB"/>
        </w:rPr>
        <w:lastRenderedPageBreak/>
        <w:drawing>
          <wp:inline distT="0" distB="0" distL="0" distR="0" wp14:anchorId="06DB5B7D">
            <wp:extent cx="4572635" cy="342963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rsidR="006A6F15" w:rsidRDefault="006A6F15" w:rsidP="00FC46CF">
      <w:pPr>
        <w:rPr>
          <w:lang w:val="en-US"/>
        </w:rPr>
      </w:pPr>
      <w:r>
        <w:rPr>
          <w:noProof/>
          <w:lang w:eastAsia="en-GB"/>
        </w:rPr>
        <w:drawing>
          <wp:inline distT="0" distB="0" distL="0" distR="0" wp14:anchorId="6C4440A6">
            <wp:extent cx="4572635" cy="342963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rsidR="006A6F15" w:rsidRDefault="006A6F15" w:rsidP="00FC46CF">
      <w:pPr>
        <w:rPr>
          <w:lang w:val="en-US"/>
        </w:rPr>
      </w:pPr>
      <w:r>
        <w:rPr>
          <w:noProof/>
          <w:lang w:eastAsia="en-GB"/>
        </w:rPr>
        <w:lastRenderedPageBreak/>
        <w:drawing>
          <wp:inline distT="0" distB="0" distL="0" distR="0" wp14:anchorId="4FD60177">
            <wp:extent cx="4572635" cy="342963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rsidR="006A6F15" w:rsidRPr="00FC46CF" w:rsidRDefault="006A6F15" w:rsidP="00FC46CF">
      <w:pPr>
        <w:rPr>
          <w:lang w:val="en-US"/>
        </w:rPr>
      </w:pPr>
      <w:bookmarkStart w:id="20" w:name="_GoBack"/>
      <w:bookmarkEnd w:id="20"/>
      <w:r>
        <w:rPr>
          <w:noProof/>
          <w:lang w:eastAsia="en-GB"/>
        </w:rPr>
        <w:drawing>
          <wp:inline distT="0" distB="0" distL="0" distR="0" wp14:anchorId="0AF1B9FE">
            <wp:extent cx="4572635" cy="342963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sectPr w:rsidR="006A6F15" w:rsidRPr="00FC46CF" w:rsidSect="00C37183">
      <w:footerReference w:type="default" r:id="rId42"/>
      <w:pgSz w:w="12240" w:h="15840"/>
      <w:pgMar w:top="1440" w:right="1440" w:bottom="1440" w:left="1440" w:header="720" w:footer="720" w:gutter="0"/>
      <w:pgBorders w:offsetFrom="page">
        <w:top w:val="single" w:sz="8" w:space="24" w:color="4F81BD" w:themeColor="accent1"/>
        <w:left w:val="single" w:sz="8" w:space="24" w:color="4F81BD" w:themeColor="accent1"/>
        <w:bottom w:val="single" w:sz="8" w:space="24" w:color="4F81BD" w:themeColor="accent1"/>
        <w:right w:val="single" w:sz="8" w:space="24" w:color="4F81BD" w:themeColor="accent1"/>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3A52" w:rsidRDefault="00E53A52" w:rsidP="00066D8E">
      <w:pPr>
        <w:spacing w:before="0" w:after="0" w:line="240" w:lineRule="auto"/>
      </w:pPr>
      <w:r>
        <w:separator/>
      </w:r>
    </w:p>
  </w:endnote>
  <w:endnote w:type="continuationSeparator" w:id="0">
    <w:p w:rsidR="00E53A52" w:rsidRDefault="00E53A52" w:rsidP="00066D8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2814206"/>
      <w:docPartObj>
        <w:docPartGallery w:val="Page Numbers (Bottom of Page)"/>
        <w:docPartUnique/>
      </w:docPartObj>
    </w:sdtPr>
    <w:sdtEndPr/>
    <w:sdtContent>
      <w:p w:rsidR="00D506A0" w:rsidRDefault="00E53A52">
        <w:pPr>
          <w:pStyle w:val="Footer"/>
          <w:jc w:val="right"/>
        </w:pPr>
        <w:r>
          <w:fldChar w:fldCharType="begin"/>
        </w:r>
        <w:r>
          <w:instrText xml:space="preserve"> PAGE   \* MERGEFORMAT </w:instrText>
        </w:r>
        <w:r>
          <w:fldChar w:fldCharType="separate"/>
        </w:r>
        <w:r w:rsidR="006A6F15">
          <w:rPr>
            <w:noProof/>
          </w:rPr>
          <w:t>1</w:t>
        </w:r>
        <w:r>
          <w:rPr>
            <w:noProof/>
          </w:rPr>
          <w:fldChar w:fldCharType="end"/>
        </w:r>
      </w:p>
    </w:sdtContent>
  </w:sdt>
  <w:p w:rsidR="00D506A0" w:rsidRDefault="00D506A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3A52" w:rsidRDefault="00E53A52" w:rsidP="00066D8E">
      <w:pPr>
        <w:spacing w:before="0" w:after="0" w:line="240" w:lineRule="auto"/>
      </w:pPr>
      <w:r>
        <w:separator/>
      </w:r>
    </w:p>
  </w:footnote>
  <w:footnote w:type="continuationSeparator" w:id="0">
    <w:p w:rsidR="00E53A52" w:rsidRDefault="00E53A52" w:rsidP="00066D8E">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0183B"/>
    <w:multiLevelType w:val="hybridMultilevel"/>
    <w:tmpl w:val="69926F9E"/>
    <w:lvl w:ilvl="0" w:tplc="7A069574">
      <w:start w:val="1"/>
      <w:numFmt w:val="bullet"/>
      <w:lvlText w:val=""/>
      <w:lvlJc w:val="left"/>
      <w:pPr>
        <w:tabs>
          <w:tab w:val="num" w:pos="720"/>
        </w:tabs>
        <w:ind w:left="720" w:hanging="360"/>
      </w:pPr>
      <w:rPr>
        <w:rFonts w:ascii="Wingdings" w:hAnsi="Wingdings" w:hint="default"/>
      </w:rPr>
    </w:lvl>
    <w:lvl w:ilvl="1" w:tplc="326235D8" w:tentative="1">
      <w:start w:val="1"/>
      <w:numFmt w:val="bullet"/>
      <w:lvlText w:val=""/>
      <w:lvlJc w:val="left"/>
      <w:pPr>
        <w:tabs>
          <w:tab w:val="num" w:pos="1440"/>
        </w:tabs>
        <w:ind w:left="1440" w:hanging="360"/>
      </w:pPr>
      <w:rPr>
        <w:rFonts w:ascii="Wingdings" w:hAnsi="Wingdings" w:hint="default"/>
      </w:rPr>
    </w:lvl>
    <w:lvl w:ilvl="2" w:tplc="1682C9A0" w:tentative="1">
      <w:start w:val="1"/>
      <w:numFmt w:val="bullet"/>
      <w:lvlText w:val=""/>
      <w:lvlJc w:val="left"/>
      <w:pPr>
        <w:tabs>
          <w:tab w:val="num" w:pos="2160"/>
        </w:tabs>
        <w:ind w:left="2160" w:hanging="360"/>
      </w:pPr>
      <w:rPr>
        <w:rFonts w:ascii="Wingdings" w:hAnsi="Wingdings" w:hint="default"/>
      </w:rPr>
    </w:lvl>
    <w:lvl w:ilvl="3" w:tplc="B59486B2" w:tentative="1">
      <w:start w:val="1"/>
      <w:numFmt w:val="bullet"/>
      <w:lvlText w:val=""/>
      <w:lvlJc w:val="left"/>
      <w:pPr>
        <w:tabs>
          <w:tab w:val="num" w:pos="2880"/>
        </w:tabs>
        <w:ind w:left="2880" w:hanging="360"/>
      </w:pPr>
      <w:rPr>
        <w:rFonts w:ascii="Wingdings" w:hAnsi="Wingdings" w:hint="default"/>
      </w:rPr>
    </w:lvl>
    <w:lvl w:ilvl="4" w:tplc="D694787A" w:tentative="1">
      <w:start w:val="1"/>
      <w:numFmt w:val="bullet"/>
      <w:lvlText w:val=""/>
      <w:lvlJc w:val="left"/>
      <w:pPr>
        <w:tabs>
          <w:tab w:val="num" w:pos="3600"/>
        </w:tabs>
        <w:ind w:left="3600" w:hanging="360"/>
      </w:pPr>
      <w:rPr>
        <w:rFonts w:ascii="Wingdings" w:hAnsi="Wingdings" w:hint="default"/>
      </w:rPr>
    </w:lvl>
    <w:lvl w:ilvl="5" w:tplc="53705450" w:tentative="1">
      <w:start w:val="1"/>
      <w:numFmt w:val="bullet"/>
      <w:lvlText w:val=""/>
      <w:lvlJc w:val="left"/>
      <w:pPr>
        <w:tabs>
          <w:tab w:val="num" w:pos="4320"/>
        </w:tabs>
        <w:ind w:left="4320" w:hanging="360"/>
      </w:pPr>
      <w:rPr>
        <w:rFonts w:ascii="Wingdings" w:hAnsi="Wingdings" w:hint="default"/>
      </w:rPr>
    </w:lvl>
    <w:lvl w:ilvl="6" w:tplc="F3FA7F5C" w:tentative="1">
      <w:start w:val="1"/>
      <w:numFmt w:val="bullet"/>
      <w:lvlText w:val=""/>
      <w:lvlJc w:val="left"/>
      <w:pPr>
        <w:tabs>
          <w:tab w:val="num" w:pos="5040"/>
        </w:tabs>
        <w:ind w:left="5040" w:hanging="360"/>
      </w:pPr>
      <w:rPr>
        <w:rFonts w:ascii="Wingdings" w:hAnsi="Wingdings" w:hint="default"/>
      </w:rPr>
    </w:lvl>
    <w:lvl w:ilvl="7" w:tplc="8870D0C2" w:tentative="1">
      <w:start w:val="1"/>
      <w:numFmt w:val="bullet"/>
      <w:lvlText w:val=""/>
      <w:lvlJc w:val="left"/>
      <w:pPr>
        <w:tabs>
          <w:tab w:val="num" w:pos="5760"/>
        </w:tabs>
        <w:ind w:left="5760" w:hanging="360"/>
      </w:pPr>
      <w:rPr>
        <w:rFonts w:ascii="Wingdings" w:hAnsi="Wingdings" w:hint="default"/>
      </w:rPr>
    </w:lvl>
    <w:lvl w:ilvl="8" w:tplc="2E828658" w:tentative="1">
      <w:start w:val="1"/>
      <w:numFmt w:val="bullet"/>
      <w:lvlText w:val=""/>
      <w:lvlJc w:val="left"/>
      <w:pPr>
        <w:tabs>
          <w:tab w:val="num" w:pos="6480"/>
        </w:tabs>
        <w:ind w:left="6480" w:hanging="360"/>
      </w:pPr>
      <w:rPr>
        <w:rFonts w:ascii="Wingdings" w:hAnsi="Wingdings" w:hint="default"/>
      </w:rPr>
    </w:lvl>
  </w:abstractNum>
  <w:abstractNum w:abstractNumId="1">
    <w:nsid w:val="1B217E62"/>
    <w:multiLevelType w:val="multilevel"/>
    <w:tmpl w:val="4E6ACD02"/>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nsid w:val="30D46F32"/>
    <w:multiLevelType w:val="hybridMultilevel"/>
    <w:tmpl w:val="512A234E"/>
    <w:lvl w:ilvl="0" w:tplc="D8222436">
      <w:start w:val="1"/>
      <w:numFmt w:val="bullet"/>
      <w:lvlText w:val="•"/>
      <w:lvlJc w:val="left"/>
      <w:pPr>
        <w:tabs>
          <w:tab w:val="num" w:pos="720"/>
        </w:tabs>
        <w:ind w:left="720" w:hanging="360"/>
      </w:pPr>
      <w:rPr>
        <w:rFonts w:ascii="Times New Roman" w:hAnsi="Times New Roman" w:hint="default"/>
      </w:rPr>
    </w:lvl>
    <w:lvl w:ilvl="1" w:tplc="996682AE" w:tentative="1">
      <w:start w:val="1"/>
      <w:numFmt w:val="bullet"/>
      <w:lvlText w:val="•"/>
      <w:lvlJc w:val="left"/>
      <w:pPr>
        <w:tabs>
          <w:tab w:val="num" w:pos="1440"/>
        </w:tabs>
        <w:ind w:left="1440" w:hanging="360"/>
      </w:pPr>
      <w:rPr>
        <w:rFonts w:ascii="Times New Roman" w:hAnsi="Times New Roman" w:hint="default"/>
      </w:rPr>
    </w:lvl>
    <w:lvl w:ilvl="2" w:tplc="DFF8E944" w:tentative="1">
      <w:start w:val="1"/>
      <w:numFmt w:val="bullet"/>
      <w:lvlText w:val="•"/>
      <w:lvlJc w:val="left"/>
      <w:pPr>
        <w:tabs>
          <w:tab w:val="num" w:pos="2160"/>
        </w:tabs>
        <w:ind w:left="2160" w:hanging="360"/>
      </w:pPr>
      <w:rPr>
        <w:rFonts w:ascii="Times New Roman" w:hAnsi="Times New Roman" w:hint="default"/>
      </w:rPr>
    </w:lvl>
    <w:lvl w:ilvl="3" w:tplc="6EF2CC44" w:tentative="1">
      <w:start w:val="1"/>
      <w:numFmt w:val="bullet"/>
      <w:lvlText w:val="•"/>
      <w:lvlJc w:val="left"/>
      <w:pPr>
        <w:tabs>
          <w:tab w:val="num" w:pos="2880"/>
        </w:tabs>
        <w:ind w:left="2880" w:hanging="360"/>
      </w:pPr>
      <w:rPr>
        <w:rFonts w:ascii="Times New Roman" w:hAnsi="Times New Roman" w:hint="default"/>
      </w:rPr>
    </w:lvl>
    <w:lvl w:ilvl="4" w:tplc="DB969122" w:tentative="1">
      <w:start w:val="1"/>
      <w:numFmt w:val="bullet"/>
      <w:lvlText w:val="•"/>
      <w:lvlJc w:val="left"/>
      <w:pPr>
        <w:tabs>
          <w:tab w:val="num" w:pos="3600"/>
        </w:tabs>
        <w:ind w:left="3600" w:hanging="360"/>
      </w:pPr>
      <w:rPr>
        <w:rFonts w:ascii="Times New Roman" w:hAnsi="Times New Roman" w:hint="default"/>
      </w:rPr>
    </w:lvl>
    <w:lvl w:ilvl="5" w:tplc="56F4587C" w:tentative="1">
      <w:start w:val="1"/>
      <w:numFmt w:val="bullet"/>
      <w:lvlText w:val="•"/>
      <w:lvlJc w:val="left"/>
      <w:pPr>
        <w:tabs>
          <w:tab w:val="num" w:pos="4320"/>
        </w:tabs>
        <w:ind w:left="4320" w:hanging="360"/>
      </w:pPr>
      <w:rPr>
        <w:rFonts w:ascii="Times New Roman" w:hAnsi="Times New Roman" w:hint="default"/>
      </w:rPr>
    </w:lvl>
    <w:lvl w:ilvl="6" w:tplc="1936915C" w:tentative="1">
      <w:start w:val="1"/>
      <w:numFmt w:val="bullet"/>
      <w:lvlText w:val="•"/>
      <w:lvlJc w:val="left"/>
      <w:pPr>
        <w:tabs>
          <w:tab w:val="num" w:pos="5040"/>
        </w:tabs>
        <w:ind w:left="5040" w:hanging="360"/>
      </w:pPr>
      <w:rPr>
        <w:rFonts w:ascii="Times New Roman" w:hAnsi="Times New Roman" w:hint="default"/>
      </w:rPr>
    </w:lvl>
    <w:lvl w:ilvl="7" w:tplc="F92CA876" w:tentative="1">
      <w:start w:val="1"/>
      <w:numFmt w:val="bullet"/>
      <w:lvlText w:val="•"/>
      <w:lvlJc w:val="left"/>
      <w:pPr>
        <w:tabs>
          <w:tab w:val="num" w:pos="5760"/>
        </w:tabs>
        <w:ind w:left="5760" w:hanging="360"/>
      </w:pPr>
      <w:rPr>
        <w:rFonts w:ascii="Times New Roman" w:hAnsi="Times New Roman" w:hint="default"/>
      </w:rPr>
    </w:lvl>
    <w:lvl w:ilvl="8" w:tplc="53F0ACFC" w:tentative="1">
      <w:start w:val="1"/>
      <w:numFmt w:val="bullet"/>
      <w:lvlText w:val="•"/>
      <w:lvlJc w:val="left"/>
      <w:pPr>
        <w:tabs>
          <w:tab w:val="num" w:pos="6480"/>
        </w:tabs>
        <w:ind w:left="6480" w:hanging="360"/>
      </w:pPr>
      <w:rPr>
        <w:rFonts w:ascii="Times New Roman" w:hAnsi="Times New Roman" w:hint="default"/>
      </w:rPr>
    </w:lvl>
  </w:abstractNum>
  <w:abstractNum w:abstractNumId="3">
    <w:nsid w:val="37BB2E80"/>
    <w:multiLevelType w:val="hybridMultilevel"/>
    <w:tmpl w:val="25EC53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F6C1544"/>
    <w:multiLevelType w:val="hybridMultilevel"/>
    <w:tmpl w:val="000A015C"/>
    <w:lvl w:ilvl="0" w:tplc="86EC86D4">
      <w:start w:val="1"/>
      <w:numFmt w:val="bullet"/>
      <w:lvlText w:val="•"/>
      <w:lvlJc w:val="left"/>
      <w:pPr>
        <w:tabs>
          <w:tab w:val="num" w:pos="720"/>
        </w:tabs>
        <w:ind w:left="720" w:hanging="360"/>
      </w:pPr>
      <w:rPr>
        <w:rFonts w:ascii="Times New Roman" w:hAnsi="Times New Roman" w:hint="default"/>
      </w:rPr>
    </w:lvl>
    <w:lvl w:ilvl="1" w:tplc="00622F16" w:tentative="1">
      <w:start w:val="1"/>
      <w:numFmt w:val="bullet"/>
      <w:lvlText w:val="•"/>
      <w:lvlJc w:val="left"/>
      <w:pPr>
        <w:tabs>
          <w:tab w:val="num" w:pos="1440"/>
        </w:tabs>
        <w:ind w:left="1440" w:hanging="360"/>
      </w:pPr>
      <w:rPr>
        <w:rFonts w:ascii="Times New Roman" w:hAnsi="Times New Roman" w:hint="default"/>
      </w:rPr>
    </w:lvl>
    <w:lvl w:ilvl="2" w:tplc="A5ECBB52" w:tentative="1">
      <w:start w:val="1"/>
      <w:numFmt w:val="bullet"/>
      <w:lvlText w:val="•"/>
      <w:lvlJc w:val="left"/>
      <w:pPr>
        <w:tabs>
          <w:tab w:val="num" w:pos="2160"/>
        </w:tabs>
        <w:ind w:left="2160" w:hanging="360"/>
      </w:pPr>
      <w:rPr>
        <w:rFonts w:ascii="Times New Roman" w:hAnsi="Times New Roman" w:hint="default"/>
      </w:rPr>
    </w:lvl>
    <w:lvl w:ilvl="3" w:tplc="BD785076" w:tentative="1">
      <w:start w:val="1"/>
      <w:numFmt w:val="bullet"/>
      <w:lvlText w:val="•"/>
      <w:lvlJc w:val="left"/>
      <w:pPr>
        <w:tabs>
          <w:tab w:val="num" w:pos="2880"/>
        </w:tabs>
        <w:ind w:left="2880" w:hanging="360"/>
      </w:pPr>
      <w:rPr>
        <w:rFonts w:ascii="Times New Roman" w:hAnsi="Times New Roman" w:hint="default"/>
      </w:rPr>
    </w:lvl>
    <w:lvl w:ilvl="4" w:tplc="3A38FB32" w:tentative="1">
      <w:start w:val="1"/>
      <w:numFmt w:val="bullet"/>
      <w:lvlText w:val="•"/>
      <w:lvlJc w:val="left"/>
      <w:pPr>
        <w:tabs>
          <w:tab w:val="num" w:pos="3600"/>
        </w:tabs>
        <w:ind w:left="3600" w:hanging="360"/>
      </w:pPr>
      <w:rPr>
        <w:rFonts w:ascii="Times New Roman" w:hAnsi="Times New Roman" w:hint="default"/>
      </w:rPr>
    </w:lvl>
    <w:lvl w:ilvl="5" w:tplc="4C467D02" w:tentative="1">
      <w:start w:val="1"/>
      <w:numFmt w:val="bullet"/>
      <w:lvlText w:val="•"/>
      <w:lvlJc w:val="left"/>
      <w:pPr>
        <w:tabs>
          <w:tab w:val="num" w:pos="4320"/>
        </w:tabs>
        <w:ind w:left="4320" w:hanging="360"/>
      </w:pPr>
      <w:rPr>
        <w:rFonts w:ascii="Times New Roman" w:hAnsi="Times New Roman" w:hint="default"/>
      </w:rPr>
    </w:lvl>
    <w:lvl w:ilvl="6" w:tplc="378C704A" w:tentative="1">
      <w:start w:val="1"/>
      <w:numFmt w:val="bullet"/>
      <w:lvlText w:val="•"/>
      <w:lvlJc w:val="left"/>
      <w:pPr>
        <w:tabs>
          <w:tab w:val="num" w:pos="5040"/>
        </w:tabs>
        <w:ind w:left="5040" w:hanging="360"/>
      </w:pPr>
      <w:rPr>
        <w:rFonts w:ascii="Times New Roman" w:hAnsi="Times New Roman" w:hint="default"/>
      </w:rPr>
    </w:lvl>
    <w:lvl w:ilvl="7" w:tplc="64DEF2DE" w:tentative="1">
      <w:start w:val="1"/>
      <w:numFmt w:val="bullet"/>
      <w:lvlText w:val="•"/>
      <w:lvlJc w:val="left"/>
      <w:pPr>
        <w:tabs>
          <w:tab w:val="num" w:pos="5760"/>
        </w:tabs>
        <w:ind w:left="5760" w:hanging="360"/>
      </w:pPr>
      <w:rPr>
        <w:rFonts w:ascii="Times New Roman" w:hAnsi="Times New Roman" w:hint="default"/>
      </w:rPr>
    </w:lvl>
    <w:lvl w:ilvl="8" w:tplc="E0B04678" w:tentative="1">
      <w:start w:val="1"/>
      <w:numFmt w:val="bullet"/>
      <w:lvlText w:val="•"/>
      <w:lvlJc w:val="left"/>
      <w:pPr>
        <w:tabs>
          <w:tab w:val="num" w:pos="6480"/>
        </w:tabs>
        <w:ind w:left="6480" w:hanging="360"/>
      </w:pPr>
      <w:rPr>
        <w:rFonts w:ascii="Times New Roman" w:hAnsi="Times New Roman" w:hint="default"/>
      </w:rPr>
    </w:lvl>
  </w:abstractNum>
  <w:abstractNum w:abstractNumId="5">
    <w:nsid w:val="4F983F27"/>
    <w:multiLevelType w:val="hybridMultilevel"/>
    <w:tmpl w:val="FAEE23BE"/>
    <w:lvl w:ilvl="0" w:tplc="8244EC6E">
      <w:start w:val="1"/>
      <w:numFmt w:val="bullet"/>
      <w:lvlText w:val="•"/>
      <w:lvlJc w:val="left"/>
      <w:pPr>
        <w:tabs>
          <w:tab w:val="num" w:pos="720"/>
        </w:tabs>
        <w:ind w:left="720" w:hanging="360"/>
      </w:pPr>
      <w:rPr>
        <w:rFonts w:ascii="Times New Roman" w:hAnsi="Times New Roman" w:hint="default"/>
      </w:rPr>
    </w:lvl>
    <w:lvl w:ilvl="1" w:tplc="FE02318C" w:tentative="1">
      <w:start w:val="1"/>
      <w:numFmt w:val="bullet"/>
      <w:lvlText w:val="•"/>
      <w:lvlJc w:val="left"/>
      <w:pPr>
        <w:tabs>
          <w:tab w:val="num" w:pos="1440"/>
        </w:tabs>
        <w:ind w:left="1440" w:hanging="360"/>
      </w:pPr>
      <w:rPr>
        <w:rFonts w:ascii="Times New Roman" w:hAnsi="Times New Roman" w:hint="default"/>
      </w:rPr>
    </w:lvl>
    <w:lvl w:ilvl="2" w:tplc="27AC5C06" w:tentative="1">
      <w:start w:val="1"/>
      <w:numFmt w:val="bullet"/>
      <w:lvlText w:val="•"/>
      <w:lvlJc w:val="left"/>
      <w:pPr>
        <w:tabs>
          <w:tab w:val="num" w:pos="2160"/>
        </w:tabs>
        <w:ind w:left="2160" w:hanging="360"/>
      </w:pPr>
      <w:rPr>
        <w:rFonts w:ascii="Times New Roman" w:hAnsi="Times New Roman" w:hint="default"/>
      </w:rPr>
    </w:lvl>
    <w:lvl w:ilvl="3" w:tplc="DC38E3F6" w:tentative="1">
      <w:start w:val="1"/>
      <w:numFmt w:val="bullet"/>
      <w:lvlText w:val="•"/>
      <w:lvlJc w:val="left"/>
      <w:pPr>
        <w:tabs>
          <w:tab w:val="num" w:pos="2880"/>
        </w:tabs>
        <w:ind w:left="2880" w:hanging="360"/>
      </w:pPr>
      <w:rPr>
        <w:rFonts w:ascii="Times New Roman" w:hAnsi="Times New Roman" w:hint="default"/>
      </w:rPr>
    </w:lvl>
    <w:lvl w:ilvl="4" w:tplc="D0B2BF12" w:tentative="1">
      <w:start w:val="1"/>
      <w:numFmt w:val="bullet"/>
      <w:lvlText w:val="•"/>
      <w:lvlJc w:val="left"/>
      <w:pPr>
        <w:tabs>
          <w:tab w:val="num" w:pos="3600"/>
        </w:tabs>
        <w:ind w:left="3600" w:hanging="360"/>
      </w:pPr>
      <w:rPr>
        <w:rFonts w:ascii="Times New Roman" w:hAnsi="Times New Roman" w:hint="default"/>
      </w:rPr>
    </w:lvl>
    <w:lvl w:ilvl="5" w:tplc="9294A528" w:tentative="1">
      <w:start w:val="1"/>
      <w:numFmt w:val="bullet"/>
      <w:lvlText w:val="•"/>
      <w:lvlJc w:val="left"/>
      <w:pPr>
        <w:tabs>
          <w:tab w:val="num" w:pos="4320"/>
        </w:tabs>
        <w:ind w:left="4320" w:hanging="360"/>
      </w:pPr>
      <w:rPr>
        <w:rFonts w:ascii="Times New Roman" w:hAnsi="Times New Roman" w:hint="default"/>
      </w:rPr>
    </w:lvl>
    <w:lvl w:ilvl="6" w:tplc="955EDED0" w:tentative="1">
      <w:start w:val="1"/>
      <w:numFmt w:val="bullet"/>
      <w:lvlText w:val="•"/>
      <w:lvlJc w:val="left"/>
      <w:pPr>
        <w:tabs>
          <w:tab w:val="num" w:pos="5040"/>
        </w:tabs>
        <w:ind w:left="5040" w:hanging="360"/>
      </w:pPr>
      <w:rPr>
        <w:rFonts w:ascii="Times New Roman" w:hAnsi="Times New Roman" w:hint="default"/>
      </w:rPr>
    </w:lvl>
    <w:lvl w:ilvl="7" w:tplc="8DC4438A" w:tentative="1">
      <w:start w:val="1"/>
      <w:numFmt w:val="bullet"/>
      <w:lvlText w:val="•"/>
      <w:lvlJc w:val="left"/>
      <w:pPr>
        <w:tabs>
          <w:tab w:val="num" w:pos="5760"/>
        </w:tabs>
        <w:ind w:left="5760" w:hanging="360"/>
      </w:pPr>
      <w:rPr>
        <w:rFonts w:ascii="Times New Roman" w:hAnsi="Times New Roman" w:hint="default"/>
      </w:rPr>
    </w:lvl>
    <w:lvl w:ilvl="8" w:tplc="7FA0B614" w:tentative="1">
      <w:start w:val="1"/>
      <w:numFmt w:val="bullet"/>
      <w:lvlText w:val="•"/>
      <w:lvlJc w:val="left"/>
      <w:pPr>
        <w:tabs>
          <w:tab w:val="num" w:pos="6480"/>
        </w:tabs>
        <w:ind w:left="6480" w:hanging="360"/>
      </w:pPr>
      <w:rPr>
        <w:rFonts w:ascii="Times New Roman" w:hAnsi="Times New Roman" w:hint="default"/>
      </w:rPr>
    </w:lvl>
  </w:abstractNum>
  <w:abstractNum w:abstractNumId="6">
    <w:nsid w:val="5EE77C44"/>
    <w:multiLevelType w:val="hybridMultilevel"/>
    <w:tmpl w:val="3684CAEA"/>
    <w:lvl w:ilvl="0" w:tplc="09B6E16C">
      <w:start w:val="1"/>
      <w:numFmt w:val="bullet"/>
      <w:lvlText w:val="•"/>
      <w:lvlJc w:val="left"/>
      <w:pPr>
        <w:tabs>
          <w:tab w:val="num" w:pos="720"/>
        </w:tabs>
        <w:ind w:left="720" w:hanging="360"/>
      </w:pPr>
      <w:rPr>
        <w:rFonts w:ascii="Times New Roman" w:hAnsi="Times New Roman" w:hint="default"/>
      </w:rPr>
    </w:lvl>
    <w:lvl w:ilvl="1" w:tplc="7548F00C" w:tentative="1">
      <w:start w:val="1"/>
      <w:numFmt w:val="bullet"/>
      <w:lvlText w:val="•"/>
      <w:lvlJc w:val="left"/>
      <w:pPr>
        <w:tabs>
          <w:tab w:val="num" w:pos="1440"/>
        </w:tabs>
        <w:ind w:left="1440" w:hanging="360"/>
      </w:pPr>
      <w:rPr>
        <w:rFonts w:ascii="Times New Roman" w:hAnsi="Times New Roman" w:hint="default"/>
      </w:rPr>
    </w:lvl>
    <w:lvl w:ilvl="2" w:tplc="871842DE" w:tentative="1">
      <w:start w:val="1"/>
      <w:numFmt w:val="bullet"/>
      <w:lvlText w:val="•"/>
      <w:lvlJc w:val="left"/>
      <w:pPr>
        <w:tabs>
          <w:tab w:val="num" w:pos="2160"/>
        </w:tabs>
        <w:ind w:left="2160" w:hanging="360"/>
      </w:pPr>
      <w:rPr>
        <w:rFonts w:ascii="Times New Roman" w:hAnsi="Times New Roman" w:hint="default"/>
      </w:rPr>
    </w:lvl>
    <w:lvl w:ilvl="3" w:tplc="CE5AF172" w:tentative="1">
      <w:start w:val="1"/>
      <w:numFmt w:val="bullet"/>
      <w:lvlText w:val="•"/>
      <w:lvlJc w:val="left"/>
      <w:pPr>
        <w:tabs>
          <w:tab w:val="num" w:pos="2880"/>
        </w:tabs>
        <w:ind w:left="2880" w:hanging="360"/>
      </w:pPr>
      <w:rPr>
        <w:rFonts w:ascii="Times New Roman" w:hAnsi="Times New Roman" w:hint="default"/>
      </w:rPr>
    </w:lvl>
    <w:lvl w:ilvl="4" w:tplc="20E42964" w:tentative="1">
      <w:start w:val="1"/>
      <w:numFmt w:val="bullet"/>
      <w:lvlText w:val="•"/>
      <w:lvlJc w:val="left"/>
      <w:pPr>
        <w:tabs>
          <w:tab w:val="num" w:pos="3600"/>
        </w:tabs>
        <w:ind w:left="3600" w:hanging="360"/>
      </w:pPr>
      <w:rPr>
        <w:rFonts w:ascii="Times New Roman" w:hAnsi="Times New Roman" w:hint="default"/>
      </w:rPr>
    </w:lvl>
    <w:lvl w:ilvl="5" w:tplc="60D8C3B4" w:tentative="1">
      <w:start w:val="1"/>
      <w:numFmt w:val="bullet"/>
      <w:lvlText w:val="•"/>
      <w:lvlJc w:val="left"/>
      <w:pPr>
        <w:tabs>
          <w:tab w:val="num" w:pos="4320"/>
        </w:tabs>
        <w:ind w:left="4320" w:hanging="360"/>
      </w:pPr>
      <w:rPr>
        <w:rFonts w:ascii="Times New Roman" w:hAnsi="Times New Roman" w:hint="default"/>
      </w:rPr>
    </w:lvl>
    <w:lvl w:ilvl="6" w:tplc="68AAA1E2" w:tentative="1">
      <w:start w:val="1"/>
      <w:numFmt w:val="bullet"/>
      <w:lvlText w:val="•"/>
      <w:lvlJc w:val="left"/>
      <w:pPr>
        <w:tabs>
          <w:tab w:val="num" w:pos="5040"/>
        </w:tabs>
        <w:ind w:left="5040" w:hanging="360"/>
      </w:pPr>
      <w:rPr>
        <w:rFonts w:ascii="Times New Roman" w:hAnsi="Times New Roman" w:hint="default"/>
      </w:rPr>
    </w:lvl>
    <w:lvl w:ilvl="7" w:tplc="EC225272" w:tentative="1">
      <w:start w:val="1"/>
      <w:numFmt w:val="bullet"/>
      <w:lvlText w:val="•"/>
      <w:lvlJc w:val="left"/>
      <w:pPr>
        <w:tabs>
          <w:tab w:val="num" w:pos="5760"/>
        </w:tabs>
        <w:ind w:left="5760" w:hanging="360"/>
      </w:pPr>
      <w:rPr>
        <w:rFonts w:ascii="Times New Roman" w:hAnsi="Times New Roman" w:hint="default"/>
      </w:rPr>
    </w:lvl>
    <w:lvl w:ilvl="8" w:tplc="7616917C" w:tentative="1">
      <w:start w:val="1"/>
      <w:numFmt w:val="bullet"/>
      <w:lvlText w:val="•"/>
      <w:lvlJc w:val="left"/>
      <w:pPr>
        <w:tabs>
          <w:tab w:val="num" w:pos="6480"/>
        </w:tabs>
        <w:ind w:left="6480" w:hanging="360"/>
      </w:pPr>
      <w:rPr>
        <w:rFonts w:ascii="Times New Roman" w:hAnsi="Times New Roman" w:hint="default"/>
      </w:rPr>
    </w:lvl>
  </w:abstractNum>
  <w:abstractNum w:abstractNumId="7">
    <w:nsid w:val="7EF01C94"/>
    <w:multiLevelType w:val="multilevel"/>
    <w:tmpl w:val="1796473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7"/>
  </w:num>
  <w:num w:numId="2">
    <w:abstractNumId w:val="7"/>
  </w:num>
  <w:num w:numId="3">
    <w:abstractNumId w:val="7"/>
  </w:num>
  <w:num w:numId="4">
    <w:abstractNumId w:val="7"/>
  </w:num>
  <w:num w:numId="5">
    <w:abstractNumId w:val="7"/>
  </w:num>
  <w:num w:numId="6">
    <w:abstractNumId w:val="7"/>
  </w:num>
  <w:num w:numId="7">
    <w:abstractNumId w:val="7"/>
  </w:num>
  <w:num w:numId="8">
    <w:abstractNumId w:val="7"/>
  </w:num>
  <w:num w:numId="9">
    <w:abstractNumId w:val="7"/>
  </w:num>
  <w:num w:numId="10">
    <w:abstractNumId w:val="7"/>
  </w:num>
  <w:num w:numId="11">
    <w:abstractNumId w:val="7"/>
  </w:num>
  <w:num w:numId="12">
    <w:abstractNumId w:val="7"/>
  </w:num>
  <w:num w:numId="13">
    <w:abstractNumId w:val="7"/>
  </w:num>
  <w:num w:numId="14">
    <w:abstractNumId w:val="1"/>
  </w:num>
  <w:num w:numId="15">
    <w:abstractNumId w:val="1"/>
  </w:num>
  <w:num w:numId="16">
    <w:abstractNumId w:val="1"/>
  </w:num>
  <w:num w:numId="17">
    <w:abstractNumId w:val="1"/>
  </w:num>
  <w:num w:numId="18">
    <w:abstractNumId w:val="1"/>
  </w:num>
  <w:num w:numId="19">
    <w:abstractNumId w:val="1"/>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1"/>
  </w:num>
  <w:num w:numId="30">
    <w:abstractNumId w:val="1"/>
  </w:num>
  <w:num w:numId="31">
    <w:abstractNumId w:val="1"/>
  </w:num>
  <w:num w:numId="32">
    <w:abstractNumId w:val="1"/>
  </w:num>
  <w:num w:numId="33">
    <w:abstractNumId w:val="1"/>
  </w:num>
  <w:num w:numId="34">
    <w:abstractNumId w:val="1"/>
  </w:num>
  <w:num w:numId="35">
    <w:abstractNumId w:val="1"/>
  </w:num>
  <w:num w:numId="36">
    <w:abstractNumId w:val="1"/>
  </w:num>
  <w:num w:numId="37">
    <w:abstractNumId w:val="1"/>
  </w:num>
  <w:num w:numId="38">
    <w:abstractNumId w:val="1"/>
  </w:num>
  <w:num w:numId="39">
    <w:abstractNumId w:val="1"/>
  </w:num>
  <w:num w:numId="40">
    <w:abstractNumId w:val="1"/>
  </w:num>
  <w:num w:numId="41">
    <w:abstractNumId w:val="1"/>
  </w:num>
  <w:num w:numId="42">
    <w:abstractNumId w:val="0"/>
  </w:num>
  <w:num w:numId="43">
    <w:abstractNumId w:val="6"/>
  </w:num>
  <w:num w:numId="44">
    <w:abstractNumId w:val="5"/>
  </w:num>
  <w:num w:numId="45">
    <w:abstractNumId w:val="2"/>
  </w:num>
  <w:num w:numId="46">
    <w:abstractNumId w:val="4"/>
  </w:num>
  <w:num w:numId="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0016"/>
    <w:rsid w:val="00000A6A"/>
    <w:rsid w:val="00001317"/>
    <w:rsid w:val="00001B63"/>
    <w:rsid w:val="00001E51"/>
    <w:rsid w:val="000020C9"/>
    <w:rsid w:val="00002BC7"/>
    <w:rsid w:val="000050DA"/>
    <w:rsid w:val="00005877"/>
    <w:rsid w:val="00005A6E"/>
    <w:rsid w:val="00005DAE"/>
    <w:rsid w:val="000061CB"/>
    <w:rsid w:val="000066E9"/>
    <w:rsid w:val="00006902"/>
    <w:rsid w:val="000069F3"/>
    <w:rsid w:val="00006B7E"/>
    <w:rsid w:val="00006E6A"/>
    <w:rsid w:val="000070A6"/>
    <w:rsid w:val="00007D72"/>
    <w:rsid w:val="00007F24"/>
    <w:rsid w:val="00010063"/>
    <w:rsid w:val="00010126"/>
    <w:rsid w:val="00010813"/>
    <w:rsid w:val="000110A4"/>
    <w:rsid w:val="000112CF"/>
    <w:rsid w:val="00011904"/>
    <w:rsid w:val="00011B9A"/>
    <w:rsid w:val="00012723"/>
    <w:rsid w:val="000140C0"/>
    <w:rsid w:val="00014B5B"/>
    <w:rsid w:val="00014DD9"/>
    <w:rsid w:val="00015528"/>
    <w:rsid w:val="0001631E"/>
    <w:rsid w:val="00016681"/>
    <w:rsid w:val="00017312"/>
    <w:rsid w:val="00017515"/>
    <w:rsid w:val="00017ECB"/>
    <w:rsid w:val="00020B64"/>
    <w:rsid w:val="0002132B"/>
    <w:rsid w:val="00022E05"/>
    <w:rsid w:val="00023067"/>
    <w:rsid w:val="00023929"/>
    <w:rsid w:val="00023980"/>
    <w:rsid w:val="00023C8B"/>
    <w:rsid w:val="000245A7"/>
    <w:rsid w:val="00025515"/>
    <w:rsid w:val="0002566B"/>
    <w:rsid w:val="0002598C"/>
    <w:rsid w:val="00026493"/>
    <w:rsid w:val="00026576"/>
    <w:rsid w:val="0002678A"/>
    <w:rsid w:val="000269BA"/>
    <w:rsid w:val="00026F50"/>
    <w:rsid w:val="00027449"/>
    <w:rsid w:val="000278E8"/>
    <w:rsid w:val="00030D94"/>
    <w:rsid w:val="00030E03"/>
    <w:rsid w:val="0003154E"/>
    <w:rsid w:val="00031C2B"/>
    <w:rsid w:val="00031CA9"/>
    <w:rsid w:val="00032BDF"/>
    <w:rsid w:val="00032E60"/>
    <w:rsid w:val="00032E87"/>
    <w:rsid w:val="00032FC9"/>
    <w:rsid w:val="000334F6"/>
    <w:rsid w:val="00033644"/>
    <w:rsid w:val="000337F0"/>
    <w:rsid w:val="0003461A"/>
    <w:rsid w:val="000352DE"/>
    <w:rsid w:val="00035489"/>
    <w:rsid w:val="0004098B"/>
    <w:rsid w:val="00041454"/>
    <w:rsid w:val="000414C6"/>
    <w:rsid w:val="000418E1"/>
    <w:rsid w:val="00041D56"/>
    <w:rsid w:val="00041E4B"/>
    <w:rsid w:val="00041E6B"/>
    <w:rsid w:val="00043981"/>
    <w:rsid w:val="00043F09"/>
    <w:rsid w:val="0004427F"/>
    <w:rsid w:val="00046325"/>
    <w:rsid w:val="00046B90"/>
    <w:rsid w:val="00046FA5"/>
    <w:rsid w:val="00047389"/>
    <w:rsid w:val="00047E54"/>
    <w:rsid w:val="0005016F"/>
    <w:rsid w:val="00050D85"/>
    <w:rsid w:val="00051E18"/>
    <w:rsid w:val="00052B9D"/>
    <w:rsid w:val="00052D0C"/>
    <w:rsid w:val="0005307E"/>
    <w:rsid w:val="00053ABA"/>
    <w:rsid w:val="00054356"/>
    <w:rsid w:val="00054668"/>
    <w:rsid w:val="00054886"/>
    <w:rsid w:val="000550AE"/>
    <w:rsid w:val="000551BC"/>
    <w:rsid w:val="00056075"/>
    <w:rsid w:val="0005646E"/>
    <w:rsid w:val="0005668D"/>
    <w:rsid w:val="00056E74"/>
    <w:rsid w:val="0005786A"/>
    <w:rsid w:val="00057ACA"/>
    <w:rsid w:val="00057F8E"/>
    <w:rsid w:val="0006050F"/>
    <w:rsid w:val="000606F6"/>
    <w:rsid w:val="00060A6B"/>
    <w:rsid w:val="00060C5F"/>
    <w:rsid w:val="00061395"/>
    <w:rsid w:val="00061836"/>
    <w:rsid w:val="00061F10"/>
    <w:rsid w:val="00062E19"/>
    <w:rsid w:val="00063591"/>
    <w:rsid w:val="000636A5"/>
    <w:rsid w:val="00063D66"/>
    <w:rsid w:val="00064100"/>
    <w:rsid w:val="00064869"/>
    <w:rsid w:val="00065FFF"/>
    <w:rsid w:val="00066386"/>
    <w:rsid w:val="00066D8E"/>
    <w:rsid w:val="0006784E"/>
    <w:rsid w:val="000715CD"/>
    <w:rsid w:val="00071B9B"/>
    <w:rsid w:val="00071E44"/>
    <w:rsid w:val="00071E4A"/>
    <w:rsid w:val="00071FF1"/>
    <w:rsid w:val="00072007"/>
    <w:rsid w:val="00072315"/>
    <w:rsid w:val="000728CD"/>
    <w:rsid w:val="00072EF2"/>
    <w:rsid w:val="0007319C"/>
    <w:rsid w:val="0007332A"/>
    <w:rsid w:val="00073AF4"/>
    <w:rsid w:val="00074327"/>
    <w:rsid w:val="000754EF"/>
    <w:rsid w:val="00075948"/>
    <w:rsid w:val="00075B82"/>
    <w:rsid w:val="00075F76"/>
    <w:rsid w:val="0007650F"/>
    <w:rsid w:val="00077813"/>
    <w:rsid w:val="000801C2"/>
    <w:rsid w:val="0008041A"/>
    <w:rsid w:val="000810B2"/>
    <w:rsid w:val="0008178C"/>
    <w:rsid w:val="00081862"/>
    <w:rsid w:val="00081D33"/>
    <w:rsid w:val="00082D8A"/>
    <w:rsid w:val="00083C5A"/>
    <w:rsid w:val="00084663"/>
    <w:rsid w:val="00084804"/>
    <w:rsid w:val="00084905"/>
    <w:rsid w:val="00085395"/>
    <w:rsid w:val="000853E3"/>
    <w:rsid w:val="00085AF8"/>
    <w:rsid w:val="00085D4C"/>
    <w:rsid w:val="000861EF"/>
    <w:rsid w:val="00086322"/>
    <w:rsid w:val="00086437"/>
    <w:rsid w:val="0008698B"/>
    <w:rsid w:val="00087003"/>
    <w:rsid w:val="0008720C"/>
    <w:rsid w:val="00087872"/>
    <w:rsid w:val="00087B1C"/>
    <w:rsid w:val="00091291"/>
    <w:rsid w:val="00091756"/>
    <w:rsid w:val="00091AD5"/>
    <w:rsid w:val="0009201C"/>
    <w:rsid w:val="00093211"/>
    <w:rsid w:val="0009400A"/>
    <w:rsid w:val="000944DF"/>
    <w:rsid w:val="00094A28"/>
    <w:rsid w:val="00095FB3"/>
    <w:rsid w:val="00097327"/>
    <w:rsid w:val="000A0543"/>
    <w:rsid w:val="000A0568"/>
    <w:rsid w:val="000A0848"/>
    <w:rsid w:val="000A0BA1"/>
    <w:rsid w:val="000A15B4"/>
    <w:rsid w:val="000A1E46"/>
    <w:rsid w:val="000A24A5"/>
    <w:rsid w:val="000A2875"/>
    <w:rsid w:val="000A2F8E"/>
    <w:rsid w:val="000A41EE"/>
    <w:rsid w:val="000A44F0"/>
    <w:rsid w:val="000A499C"/>
    <w:rsid w:val="000A4B4E"/>
    <w:rsid w:val="000A531C"/>
    <w:rsid w:val="000A6329"/>
    <w:rsid w:val="000A67F3"/>
    <w:rsid w:val="000B0653"/>
    <w:rsid w:val="000B134D"/>
    <w:rsid w:val="000B14EA"/>
    <w:rsid w:val="000B2B93"/>
    <w:rsid w:val="000B2D7C"/>
    <w:rsid w:val="000B35C3"/>
    <w:rsid w:val="000B3CB0"/>
    <w:rsid w:val="000B3E0E"/>
    <w:rsid w:val="000B555B"/>
    <w:rsid w:val="000B64E5"/>
    <w:rsid w:val="000B6706"/>
    <w:rsid w:val="000B6C04"/>
    <w:rsid w:val="000B6EB8"/>
    <w:rsid w:val="000B78CC"/>
    <w:rsid w:val="000C1457"/>
    <w:rsid w:val="000C1763"/>
    <w:rsid w:val="000C18ED"/>
    <w:rsid w:val="000C20D8"/>
    <w:rsid w:val="000C291E"/>
    <w:rsid w:val="000C3B51"/>
    <w:rsid w:val="000C40A7"/>
    <w:rsid w:val="000C422B"/>
    <w:rsid w:val="000C4589"/>
    <w:rsid w:val="000C4785"/>
    <w:rsid w:val="000C4B9E"/>
    <w:rsid w:val="000C51E3"/>
    <w:rsid w:val="000C532E"/>
    <w:rsid w:val="000C5CDB"/>
    <w:rsid w:val="000C7252"/>
    <w:rsid w:val="000C772D"/>
    <w:rsid w:val="000C7BEC"/>
    <w:rsid w:val="000D125E"/>
    <w:rsid w:val="000D1DAA"/>
    <w:rsid w:val="000D25AF"/>
    <w:rsid w:val="000D25EA"/>
    <w:rsid w:val="000D2F8C"/>
    <w:rsid w:val="000D3072"/>
    <w:rsid w:val="000D31DE"/>
    <w:rsid w:val="000D382F"/>
    <w:rsid w:val="000D4C32"/>
    <w:rsid w:val="000D4CE4"/>
    <w:rsid w:val="000D50F7"/>
    <w:rsid w:val="000D598D"/>
    <w:rsid w:val="000D6111"/>
    <w:rsid w:val="000D633E"/>
    <w:rsid w:val="000E5026"/>
    <w:rsid w:val="000E5342"/>
    <w:rsid w:val="000E53D6"/>
    <w:rsid w:val="000E695C"/>
    <w:rsid w:val="000E6F8D"/>
    <w:rsid w:val="000E7606"/>
    <w:rsid w:val="000F07F8"/>
    <w:rsid w:val="000F0A1B"/>
    <w:rsid w:val="000F13BF"/>
    <w:rsid w:val="000F14D2"/>
    <w:rsid w:val="000F1521"/>
    <w:rsid w:val="000F16AE"/>
    <w:rsid w:val="000F1E28"/>
    <w:rsid w:val="000F2222"/>
    <w:rsid w:val="000F2457"/>
    <w:rsid w:val="000F2AC6"/>
    <w:rsid w:val="000F42FA"/>
    <w:rsid w:val="000F472C"/>
    <w:rsid w:val="000F5B03"/>
    <w:rsid w:val="000F6BC3"/>
    <w:rsid w:val="000F7FB9"/>
    <w:rsid w:val="0010033E"/>
    <w:rsid w:val="00100DC7"/>
    <w:rsid w:val="001012E0"/>
    <w:rsid w:val="001028AD"/>
    <w:rsid w:val="00102E01"/>
    <w:rsid w:val="00102E71"/>
    <w:rsid w:val="0010367B"/>
    <w:rsid w:val="00103C84"/>
    <w:rsid w:val="00103E34"/>
    <w:rsid w:val="00103F1D"/>
    <w:rsid w:val="0010484A"/>
    <w:rsid w:val="001049EB"/>
    <w:rsid w:val="001050E8"/>
    <w:rsid w:val="0010524E"/>
    <w:rsid w:val="00106380"/>
    <w:rsid w:val="001075E9"/>
    <w:rsid w:val="001079D7"/>
    <w:rsid w:val="00107B96"/>
    <w:rsid w:val="001124EC"/>
    <w:rsid w:val="00113F13"/>
    <w:rsid w:val="00114144"/>
    <w:rsid w:val="0011474A"/>
    <w:rsid w:val="00115378"/>
    <w:rsid w:val="00115525"/>
    <w:rsid w:val="00115B41"/>
    <w:rsid w:val="001165D1"/>
    <w:rsid w:val="00116A28"/>
    <w:rsid w:val="00117945"/>
    <w:rsid w:val="00117E0E"/>
    <w:rsid w:val="0012062E"/>
    <w:rsid w:val="00120767"/>
    <w:rsid w:val="00121899"/>
    <w:rsid w:val="00122439"/>
    <w:rsid w:val="001229D1"/>
    <w:rsid w:val="00122CEB"/>
    <w:rsid w:val="001233D9"/>
    <w:rsid w:val="00123CD9"/>
    <w:rsid w:val="00124395"/>
    <w:rsid w:val="0012459E"/>
    <w:rsid w:val="00124C67"/>
    <w:rsid w:val="00125893"/>
    <w:rsid w:val="00125B58"/>
    <w:rsid w:val="00125D11"/>
    <w:rsid w:val="00126187"/>
    <w:rsid w:val="0012626B"/>
    <w:rsid w:val="00127070"/>
    <w:rsid w:val="0012722B"/>
    <w:rsid w:val="0013029D"/>
    <w:rsid w:val="00130BA8"/>
    <w:rsid w:val="00131025"/>
    <w:rsid w:val="001322EF"/>
    <w:rsid w:val="001324F0"/>
    <w:rsid w:val="00132BD1"/>
    <w:rsid w:val="00132ED7"/>
    <w:rsid w:val="001331BF"/>
    <w:rsid w:val="001342B4"/>
    <w:rsid w:val="001356A9"/>
    <w:rsid w:val="00136207"/>
    <w:rsid w:val="0013660F"/>
    <w:rsid w:val="00136D1A"/>
    <w:rsid w:val="00137051"/>
    <w:rsid w:val="00137790"/>
    <w:rsid w:val="001406B0"/>
    <w:rsid w:val="0014110D"/>
    <w:rsid w:val="001411C2"/>
    <w:rsid w:val="00142852"/>
    <w:rsid w:val="00142EEC"/>
    <w:rsid w:val="00142FED"/>
    <w:rsid w:val="00143191"/>
    <w:rsid w:val="001436BD"/>
    <w:rsid w:val="001446EB"/>
    <w:rsid w:val="0014519E"/>
    <w:rsid w:val="001456A8"/>
    <w:rsid w:val="001457EA"/>
    <w:rsid w:val="00145E8B"/>
    <w:rsid w:val="00146190"/>
    <w:rsid w:val="00146E88"/>
    <w:rsid w:val="00150B05"/>
    <w:rsid w:val="00150D6B"/>
    <w:rsid w:val="00151BC6"/>
    <w:rsid w:val="00152DE1"/>
    <w:rsid w:val="001533AE"/>
    <w:rsid w:val="00153744"/>
    <w:rsid w:val="00153A76"/>
    <w:rsid w:val="00154862"/>
    <w:rsid w:val="001550DE"/>
    <w:rsid w:val="00155DD8"/>
    <w:rsid w:val="00156428"/>
    <w:rsid w:val="001572DF"/>
    <w:rsid w:val="001576B0"/>
    <w:rsid w:val="00160016"/>
    <w:rsid w:val="0016001F"/>
    <w:rsid w:val="00160F19"/>
    <w:rsid w:val="0016215D"/>
    <w:rsid w:val="00163A0E"/>
    <w:rsid w:val="00163D0B"/>
    <w:rsid w:val="00164296"/>
    <w:rsid w:val="00165761"/>
    <w:rsid w:val="001669E9"/>
    <w:rsid w:val="00170C9E"/>
    <w:rsid w:val="001724B0"/>
    <w:rsid w:val="00173773"/>
    <w:rsid w:val="0017387B"/>
    <w:rsid w:val="0017423C"/>
    <w:rsid w:val="00174423"/>
    <w:rsid w:val="00174F5D"/>
    <w:rsid w:val="00175079"/>
    <w:rsid w:val="001756B0"/>
    <w:rsid w:val="00175865"/>
    <w:rsid w:val="00176B2C"/>
    <w:rsid w:val="00177703"/>
    <w:rsid w:val="001779F2"/>
    <w:rsid w:val="00177CBF"/>
    <w:rsid w:val="00180A62"/>
    <w:rsid w:val="00180CEF"/>
    <w:rsid w:val="00184180"/>
    <w:rsid w:val="001854CD"/>
    <w:rsid w:val="00185B8B"/>
    <w:rsid w:val="00185DFA"/>
    <w:rsid w:val="00186C9A"/>
    <w:rsid w:val="00187268"/>
    <w:rsid w:val="0019053E"/>
    <w:rsid w:val="0019072A"/>
    <w:rsid w:val="00190D37"/>
    <w:rsid w:val="00191A83"/>
    <w:rsid w:val="001929F5"/>
    <w:rsid w:val="00192CE9"/>
    <w:rsid w:val="00192D78"/>
    <w:rsid w:val="001931D2"/>
    <w:rsid w:val="00193A23"/>
    <w:rsid w:val="00194407"/>
    <w:rsid w:val="00194605"/>
    <w:rsid w:val="00195025"/>
    <w:rsid w:val="001961F1"/>
    <w:rsid w:val="00196528"/>
    <w:rsid w:val="00197B91"/>
    <w:rsid w:val="001A0379"/>
    <w:rsid w:val="001A078D"/>
    <w:rsid w:val="001A09E8"/>
    <w:rsid w:val="001A0F9B"/>
    <w:rsid w:val="001A1A40"/>
    <w:rsid w:val="001A1EBC"/>
    <w:rsid w:val="001A3FE0"/>
    <w:rsid w:val="001A462B"/>
    <w:rsid w:val="001A4B02"/>
    <w:rsid w:val="001A4E44"/>
    <w:rsid w:val="001A4FDA"/>
    <w:rsid w:val="001A6762"/>
    <w:rsid w:val="001A6B4E"/>
    <w:rsid w:val="001A770C"/>
    <w:rsid w:val="001A7E0C"/>
    <w:rsid w:val="001A7E29"/>
    <w:rsid w:val="001B1D12"/>
    <w:rsid w:val="001B1F5C"/>
    <w:rsid w:val="001B23BE"/>
    <w:rsid w:val="001B37E6"/>
    <w:rsid w:val="001B50A0"/>
    <w:rsid w:val="001B6A01"/>
    <w:rsid w:val="001B6A3A"/>
    <w:rsid w:val="001B7966"/>
    <w:rsid w:val="001C16F0"/>
    <w:rsid w:val="001C1C0D"/>
    <w:rsid w:val="001C1F86"/>
    <w:rsid w:val="001C22A8"/>
    <w:rsid w:val="001C2C24"/>
    <w:rsid w:val="001C2F3B"/>
    <w:rsid w:val="001C32A9"/>
    <w:rsid w:val="001C3849"/>
    <w:rsid w:val="001C4E48"/>
    <w:rsid w:val="001C50FD"/>
    <w:rsid w:val="001C5988"/>
    <w:rsid w:val="001C60EF"/>
    <w:rsid w:val="001C6791"/>
    <w:rsid w:val="001C6CE4"/>
    <w:rsid w:val="001C7005"/>
    <w:rsid w:val="001C7B2A"/>
    <w:rsid w:val="001D0506"/>
    <w:rsid w:val="001D1A18"/>
    <w:rsid w:val="001D237F"/>
    <w:rsid w:val="001D2798"/>
    <w:rsid w:val="001D33E5"/>
    <w:rsid w:val="001D38FD"/>
    <w:rsid w:val="001D4A5A"/>
    <w:rsid w:val="001D55B7"/>
    <w:rsid w:val="001D60B8"/>
    <w:rsid w:val="001D6622"/>
    <w:rsid w:val="001D70B3"/>
    <w:rsid w:val="001D7D23"/>
    <w:rsid w:val="001D7E6C"/>
    <w:rsid w:val="001E1201"/>
    <w:rsid w:val="001E132D"/>
    <w:rsid w:val="001E165A"/>
    <w:rsid w:val="001E1F6B"/>
    <w:rsid w:val="001E2CF1"/>
    <w:rsid w:val="001E2E9E"/>
    <w:rsid w:val="001E3907"/>
    <w:rsid w:val="001E3CBE"/>
    <w:rsid w:val="001E411A"/>
    <w:rsid w:val="001E4F6B"/>
    <w:rsid w:val="001E5D6E"/>
    <w:rsid w:val="001E61F9"/>
    <w:rsid w:val="001E662C"/>
    <w:rsid w:val="001E72BA"/>
    <w:rsid w:val="001E7B15"/>
    <w:rsid w:val="001F14F7"/>
    <w:rsid w:val="001F15BA"/>
    <w:rsid w:val="001F17E2"/>
    <w:rsid w:val="001F1CF3"/>
    <w:rsid w:val="001F240D"/>
    <w:rsid w:val="001F25A1"/>
    <w:rsid w:val="001F34A2"/>
    <w:rsid w:val="001F3575"/>
    <w:rsid w:val="001F3758"/>
    <w:rsid w:val="001F4165"/>
    <w:rsid w:val="001F4872"/>
    <w:rsid w:val="001F6965"/>
    <w:rsid w:val="001F720E"/>
    <w:rsid w:val="001F737C"/>
    <w:rsid w:val="001F764E"/>
    <w:rsid w:val="002001FE"/>
    <w:rsid w:val="0020031C"/>
    <w:rsid w:val="002004A0"/>
    <w:rsid w:val="0020162A"/>
    <w:rsid w:val="00201C7B"/>
    <w:rsid w:val="00201EC8"/>
    <w:rsid w:val="00203A23"/>
    <w:rsid w:val="00204A18"/>
    <w:rsid w:val="00204FB3"/>
    <w:rsid w:val="00205281"/>
    <w:rsid w:val="00205337"/>
    <w:rsid w:val="00205BBE"/>
    <w:rsid w:val="00206105"/>
    <w:rsid w:val="00206256"/>
    <w:rsid w:val="00206290"/>
    <w:rsid w:val="002063AE"/>
    <w:rsid w:val="00210BAE"/>
    <w:rsid w:val="00211350"/>
    <w:rsid w:val="0021143C"/>
    <w:rsid w:val="00212254"/>
    <w:rsid w:val="002127AE"/>
    <w:rsid w:val="00212EE3"/>
    <w:rsid w:val="0021310C"/>
    <w:rsid w:val="002133FF"/>
    <w:rsid w:val="0021373F"/>
    <w:rsid w:val="0021529A"/>
    <w:rsid w:val="002159B0"/>
    <w:rsid w:val="00217145"/>
    <w:rsid w:val="00217589"/>
    <w:rsid w:val="00217C17"/>
    <w:rsid w:val="0022020C"/>
    <w:rsid w:val="002213D1"/>
    <w:rsid w:val="00221DD4"/>
    <w:rsid w:val="00222618"/>
    <w:rsid w:val="0022326D"/>
    <w:rsid w:val="002232DE"/>
    <w:rsid w:val="00224606"/>
    <w:rsid w:val="0022525A"/>
    <w:rsid w:val="00227206"/>
    <w:rsid w:val="00227D9E"/>
    <w:rsid w:val="002308F4"/>
    <w:rsid w:val="00230C58"/>
    <w:rsid w:val="002335B5"/>
    <w:rsid w:val="00233B02"/>
    <w:rsid w:val="00234B62"/>
    <w:rsid w:val="002354AE"/>
    <w:rsid w:val="002369C3"/>
    <w:rsid w:val="002373E6"/>
    <w:rsid w:val="0023778E"/>
    <w:rsid w:val="00237E6C"/>
    <w:rsid w:val="002402CE"/>
    <w:rsid w:val="002407E6"/>
    <w:rsid w:val="002407F6"/>
    <w:rsid w:val="002408A6"/>
    <w:rsid w:val="00240EC0"/>
    <w:rsid w:val="002423B1"/>
    <w:rsid w:val="00243610"/>
    <w:rsid w:val="002453BD"/>
    <w:rsid w:val="00245966"/>
    <w:rsid w:val="002467B7"/>
    <w:rsid w:val="0024771C"/>
    <w:rsid w:val="00247D8D"/>
    <w:rsid w:val="002519DF"/>
    <w:rsid w:val="00253C19"/>
    <w:rsid w:val="00255C84"/>
    <w:rsid w:val="002561E1"/>
    <w:rsid w:val="00256A85"/>
    <w:rsid w:val="00257357"/>
    <w:rsid w:val="0025783B"/>
    <w:rsid w:val="0026089C"/>
    <w:rsid w:val="00260A15"/>
    <w:rsid w:val="00260A37"/>
    <w:rsid w:val="00262172"/>
    <w:rsid w:val="0026240B"/>
    <w:rsid w:val="002639A3"/>
    <w:rsid w:val="002658DE"/>
    <w:rsid w:val="00265DF4"/>
    <w:rsid w:val="00266976"/>
    <w:rsid w:val="00266DC2"/>
    <w:rsid w:val="00267A14"/>
    <w:rsid w:val="00270105"/>
    <w:rsid w:val="0027057C"/>
    <w:rsid w:val="0027108B"/>
    <w:rsid w:val="00271478"/>
    <w:rsid w:val="00271D86"/>
    <w:rsid w:val="00271DE8"/>
    <w:rsid w:val="00272A72"/>
    <w:rsid w:val="002732F5"/>
    <w:rsid w:val="00273690"/>
    <w:rsid w:val="0027383B"/>
    <w:rsid w:val="00273DC6"/>
    <w:rsid w:val="00273E6A"/>
    <w:rsid w:val="002742BB"/>
    <w:rsid w:val="00274E97"/>
    <w:rsid w:val="0027576A"/>
    <w:rsid w:val="002757F7"/>
    <w:rsid w:val="0027608F"/>
    <w:rsid w:val="00277597"/>
    <w:rsid w:val="002775EA"/>
    <w:rsid w:val="002805C6"/>
    <w:rsid w:val="002809BF"/>
    <w:rsid w:val="00280A96"/>
    <w:rsid w:val="00280CFC"/>
    <w:rsid w:val="00281456"/>
    <w:rsid w:val="00282883"/>
    <w:rsid w:val="0028410A"/>
    <w:rsid w:val="00284B7E"/>
    <w:rsid w:val="00284C7D"/>
    <w:rsid w:val="002854FB"/>
    <w:rsid w:val="0028679E"/>
    <w:rsid w:val="002867BD"/>
    <w:rsid w:val="00286A95"/>
    <w:rsid w:val="00287087"/>
    <w:rsid w:val="002874D1"/>
    <w:rsid w:val="00290314"/>
    <w:rsid w:val="00291576"/>
    <w:rsid w:val="0029199B"/>
    <w:rsid w:val="002924D3"/>
    <w:rsid w:val="0029271B"/>
    <w:rsid w:val="00293530"/>
    <w:rsid w:val="0029360A"/>
    <w:rsid w:val="00294EE6"/>
    <w:rsid w:val="002957C7"/>
    <w:rsid w:val="00295975"/>
    <w:rsid w:val="002965AE"/>
    <w:rsid w:val="00296949"/>
    <w:rsid w:val="00296A2C"/>
    <w:rsid w:val="00296B94"/>
    <w:rsid w:val="00296F13"/>
    <w:rsid w:val="00296F79"/>
    <w:rsid w:val="00297D88"/>
    <w:rsid w:val="002A0B02"/>
    <w:rsid w:val="002A0CF2"/>
    <w:rsid w:val="002A129E"/>
    <w:rsid w:val="002A1D55"/>
    <w:rsid w:val="002A2BA3"/>
    <w:rsid w:val="002A320F"/>
    <w:rsid w:val="002A4B3C"/>
    <w:rsid w:val="002A54D2"/>
    <w:rsid w:val="002A647A"/>
    <w:rsid w:val="002A661B"/>
    <w:rsid w:val="002A67B1"/>
    <w:rsid w:val="002A69B0"/>
    <w:rsid w:val="002A6F66"/>
    <w:rsid w:val="002A73CE"/>
    <w:rsid w:val="002A7E33"/>
    <w:rsid w:val="002B04ED"/>
    <w:rsid w:val="002B0D9C"/>
    <w:rsid w:val="002B1350"/>
    <w:rsid w:val="002B20C3"/>
    <w:rsid w:val="002B22EB"/>
    <w:rsid w:val="002B2A8F"/>
    <w:rsid w:val="002B2E18"/>
    <w:rsid w:val="002B35A2"/>
    <w:rsid w:val="002B391C"/>
    <w:rsid w:val="002B43B8"/>
    <w:rsid w:val="002B4ABD"/>
    <w:rsid w:val="002B63FC"/>
    <w:rsid w:val="002B65FA"/>
    <w:rsid w:val="002B67FD"/>
    <w:rsid w:val="002B7C5D"/>
    <w:rsid w:val="002C066D"/>
    <w:rsid w:val="002C119C"/>
    <w:rsid w:val="002C167A"/>
    <w:rsid w:val="002C179F"/>
    <w:rsid w:val="002C1928"/>
    <w:rsid w:val="002C1AE8"/>
    <w:rsid w:val="002C1AFC"/>
    <w:rsid w:val="002C1B75"/>
    <w:rsid w:val="002C283D"/>
    <w:rsid w:val="002C29D1"/>
    <w:rsid w:val="002C2D04"/>
    <w:rsid w:val="002C4594"/>
    <w:rsid w:val="002C4D21"/>
    <w:rsid w:val="002C525F"/>
    <w:rsid w:val="002C53CB"/>
    <w:rsid w:val="002C540E"/>
    <w:rsid w:val="002C5B91"/>
    <w:rsid w:val="002C5D87"/>
    <w:rsid w:val="002C641C"/>
    <w:rsid w:val="002C69D1"/>
    <w:rsid w:val="002C6B19"/>
    <w:rsid w:val="002C77D6"/>
    <w:rsid w:val="002D0C3E"/>
    <w:rsid w:val="002D155F"/>
    <w:rsid w:val="002D1AB0"/>
    <w:rsid w:val="002D23CF"/>
    <w:rsid w:val="002D37BB"/>
    <w:rsid w:val="002D4196"/>
    <w:rsid w:val="002D4842"/>
    <w:rsid w:val="002D564D"/>
    <w:rsid w:val="002D5D33"/>
    <w:rsid w:val="002D60B3"/>
    <w:rsid w:val="002D7B4C"/>
    <w:rsid w:val="002E1D0D"/>
    <w:rsid w:val="002E31BC"/>
    <w:rsid w:val="002E37B1"/>
    <w:rsid w:val="002E3D6B"/>
    <w:rsid w:val="002E4756"/>
    <w:rsid w:val="002E4914"/>
    <w:rsid w:val="002E4CF0"/>
    <w:rsid w:val="002E5046"/>
    <w:rsid w:val="002E6A12"/>
    <w:rsid w:val="002E6E1E"/>
    <w:rsid w:val="002F0A94"/>
    <w:rsid w:val="002F10B5"/>
    <w:rsid w:val="002F1738"/>
    <w:rsid w:val="002F1982"/>
    <w:rsid w:val="002F1A61"/>
    <w:rsid w:val="002F1C9E"/>
    <w:rsid w:val="002F273F"/>
    <w:rsid w:val="002F2761"/>
    <w:rsid w:val="002F33FD"/>
    <w:rsid w:val="002F3796"/>
    <w:rsid w:val="002F4E96"/>
    <w:rsid w:val="002F5CCF"/>
    <w:rsid w:val="002F6ED2"/>
    <w:rsid w:val="002F7769"/>
    <w:rsid w:val="00300CBE"/>
    <w:rsid w:val="00300F2F"/>
    <w:rsid w:val="0030140E"/>
    <w:rsid w:val="00301A71"/>
    <w:rsid w:val="00301D7F"/>
    <w:rsid w:val="00301FAA"/>
    <w:rsid w:val="003023E5"/>
    <w:rsid w:val="00303320"/>
    <w:rsid w:val="003039BC"/>
    <w:rsid w:val="00303EDA"/>
    <w:rsid w:val="00305389"/>
    <w:rsid w:val="0030650E"/>
    <w:rsid w:val="00307E21"/>
    <w:rsid w:val="00311D72"/>
    <w:rsid w:val="00312FF3"/>
    <w:rsid w:val="0031344A"/>
    <w:rsid w:val="00313EFA"/>
    <w:rsid w:val="0031544A"/>
    <w:rsid w:val="00315521"/>
    <w:rsid w:val="00315DB9"/>
    <w:rsid w:val="00315F80"/>
    <w:rsid w:val="00316504"/>
    <w:rsid w:val="003172B2"/>
    <w:rsid w:val="0031762A"/>
    <w:rsid w:val="003201C3"/>
    <w:rsid w:val="00321318"/>
    <w:rsid w:val="00321696"/>
    <w:rsid w:val="00321746"/>
    <w:rsid w:val="00322FCA"/>
    <w:rsid w:val="0032316F"/>
    <w:rsid w:val="003234BA"/>
    <w:rsid w:val="003240D6"/>
    <w:rsid w:val="00324385"/>
    <w:rsid w:val="00324712"/>
    <w:rsid w:val="00324717"/>
    <w:rsid w:val="00326552"/>
    <w:rsid w:val="00326CFD"/>
    <w:rsid w:val="0032704B"/>
    <w:rsid w:val="003275C2"/>
    <w:rsid w:val="00330DFB"/>
    <w:rsid w:val="0033112C"/>
    <w:rsid w:val="0033192A"/>
    <w:rsid w:val="003327D7"/>
    <w:rsid w:val="00332FA8"/>
    <w:rsid w:val="00333943"/>
    <w:rsid w:val="003342CD"/>
    <w:rsid w:val="00334302"/>
    <w:rsid w:val="00335EA3"/>
    <w:rsid w:val="00336B35"/>
    <w:rsid w:val="00336D82"/>
    <w:rsid w:val="00340365"/>
    <w:rsid w:val="0034039C"/>
    <w:rsid w:val="00341578"/>
    <w:rsid w:val="00341603"/>
    <w:rsid w:val="003439CB"/>
    <w:rsid w:val="0034412D"/>
    <w:rsid w:val="003446D6"/>
    <w:rsid w:val="00344D89"/>
    <w:rsid w:val="00345BAA"/>
    <w:rsid w:val="003467B9"/>
    <w:rsid w:val="00346CE0"/>
    <w:rsid w:val="00347F46"/>
    <w:rsid w:val="00350054"/>
    <w:rsid w:val="0035161E"/>
    <w:rsid w:val="00351D71"/>
    <w:rsid w:val="00353863"/>
    <w:rsid w:val="003549F2"/>
    <w:rsid w:val="003551A5"/>
    <w:rsid w:val="003551C6"/>
    <w:rsid w:val="00355F50"/>
    <w:rsid w:val="003573E1"/>
    <w:rsid w:val="003574EE"/>
    <w:rsid w:val="00357542"/>
    <w:rsid w:val="0035768D"/>
    <w:rsid w:val="003579D3"/>
    <w:rsid w:val="00357D9A"/>
    <w:rsid w:val="003602F0"/>
    <w:rsid w:val="00360630"/>
    <w:rsid w:val="00360711"/>
    <w:rsid w:val="00360866"/>
    <w:rsid w:val="00360B84"/>
    <w:rsid w:val="00360FDB"/>
    <w:rsid w:val="00361AE3"/>
    <w:rsid w:val="00361AEA"/>
    <w:rsid w:val="00361C8F"/>
    <w:rsid w:val="00362DCE"/>
    <w:rsid w:val="003648BF"/>
    <w:rsid w:val="00365A48"/>
    <w:rsid w:val="00367816"/>
    <w:rsid w:val="003710D0"/>
    <w:rsid w:val="00371623"/>
    <w:rsid w:val="0037183F"/>
    <w:rsid w:val="00371998"/>
    <w:rsid w:val="00371A64"/>
    <w:rsid w:val="003720A3"/>
    <w:rsid w:val="00372247"/>
    <w:rsid w:val="00373F2F"/>
    <w:rsid w:val="00375765"/>
    <w:rsid w:val="003764DC"/>
    <w:rsid w:val="003769CF"/>
    <w:rsid w:val="00381402"/>
    <w:rsid w:val="0038146E"/>
    <w:rsid w:val="0038170C"/>
    <w:rsid w:val="00381F8F"/>
    <w:rsid w:val="0038260C"/>
    <w:rsid w:val="003826F1"/>
    <w:rsid w:val="0038422F"/>
    <w:rsid w:val="00385807"/>
    <w:rsid w:val="003860F5"/>
    <w:rsid w:val="00386ED9"/>
    <w:rsid w:val="0038729A"/>
    <w:rsid w:val="00392A29"/>
    <w:rsid w:val="0039355E"/>
    <w:rsid w:val="003937AB"/>
    <w:rsid w:val="003955AF"/>
    <w:rsid w:val="00395ED2"/>
    <w:rsid w:val="003966B1"/>
    <w:rsid w:val="00396746"/>
    <w:rsid w:val="00397059"/>
    <w:rsid w:val="003979F2"/>
    <w:rsid w:val="003A0049"/>
    <w:rsid w:val="003A064D"/>
    <w:rsid w:val="003A0A1F"/>
    <w:rsid w:val="003A1947"/>
    <w:rsid w:val="003A1B6E"/>
    <w:rsid w:val="003A2E92"/>
    <w:rsid w:val="003A33DA"/>
    <w:rsid w:val="003A5072"/>
    <w:rsid w:val="003A5D3A"/>
    <w:rsid w:val="003B00BD"/>
    <w:rsid w:val="003B0551"/>
    <w:rsid w:val="003B0AE6"/>
    <w:rsid w:val="003B0D71"/>
    <w:rsid w:val="003B0F8D"/>
    <w:rsid w:val="003B263A"/>
    <w:rsid w:val="003B2877"/>
    <w:rsid w:val="003B2E08"/>
    <w:rsid w:val="003B329B"/>
    <w:rsid w:val="003B37B4"/>
    <w:rsid w:val="003B4210"/>
    <w:rsid w:val="003B4CAE"/>
    <w:rsid w:val="003B554F"/>
    <w:rsid w:val="003B5781"/>
    <w:rsid w:val="003B594A"/>
    <w:rsid w:val="003B64C6"/>
    <w:rsid w:val="003B6763"/>
    <w:rsid w:val="003B67DA"/>
    <w:rsid w:val="003B6DEB"/>
    <w:rsid w:val="003C0000"/>
    <w:rsid w:val="003C0861"/>
    <w:rsid w:val="003C08EB"/>
    <w:rsid w:val="003C2351"/>
    <w:rsid w:val="003C5AB8"/>
    <w:rsid w:val="003C5C1E"/>
    <w:rsid w:val="003C7141"/>
    <w:rsid w:val="003D0425"/>
    <w:rsid w:val="003D0E11"/>
    <w:rsid w:val="003D108E"/>
    <w:rsid w:val="003D192D"/>
    <w:rsid w:val="003D2583"/>
    <w:rsid w:val="003D2C42"/>
    <w:rsid w:val="003D2FDB"/>
    <w:rsid w:val="003D3020"/>
    <w:rsid w:val="003D3F56"/>
    <w:rsid w:val="003D4523"/>
    <w:rsid w:val="003D48E8"/>
    <w:rsid w:val="003D4AD1"/>
    <w:rsid w:val="003D6689"/>
    <w:rsid w:val="003D6E45"/>
    <w:rsid w:val="003D70E2"/>
    <w:rsid w:val="003D7B4B"/>
    <w:rsid w:val="003E118C"/>
    <w:rsid w:val="003E2B68"/>
    <w:rsid w:val="003E2DC5"/>
    <w:rsid w:val="003E4C52"/>
    <w:rsid w:val="003E5006"/>
    <w:rsid w:val="003E5AD6"/>
    <w:rsid w:val="003E62D5"/>
    <w:rsid w:val="003E64ED"/>
    <w:rsid w:val="003E664B"/>
    <w:rsid w:val="003E7270"/>
    <w:rsid w:val="003F14CD"/>
    <w:rsid w:val="003F2CD2"/>
    <w:rsid w:val="003F2F8B"/>
    <w:rsid w:val="003F379B"/>
    <w:rsid w:val="003F385D"/>
    <w:rsid w:val="003F487E"/>
    <w:rsid w:val="003F5F1F"/>
    <w:rsid w:val="003F6ABE"/>
    <w:rsid w:val="0040241F"/>
    <w:rsid w:val="00402C15"/>
    <w:rsid w:val="004037AD"/>
    <w:rsid w:val="00403F9C"/>
    <w:rsid w:val="00404598"/>
    <w:rsid w:val="00404C9E"/>
    <w:rsid w:val="00404FF7"/>
    <w:rsid w:val="004058E0"/>
    <w:rsid w:val="004063C4"/>
    <w:rsid w:val="00410030"/>
    <w:rsid w:val="004100A9"/>
    <w:rsid w:val="00410D41"/>
    <w:rsid w:val="004113E2"/>
    <w:rsid w:val="00412BDB"/>
    <w:rsid w:val="004139C4"/>
    <w:rsid w:val="00413BF6"/>
    <w:rsid w:val="00413DF4"/>
    <w:rsid w:val="00414A40"/>
    <w:rsid w:val="004151F2"/>
    <w:rsid w:val="00415382"/>
    <w:rsid w:val="00416EB3"/>
    <w:rsid w:val="00416FF0"/>
    <w:rsid w:val="00417810"/>
    <w:rsid w:val="00417A4B"/>
    <w:rsid w:val="004204EB"/>
    <w:rsid w:val="0042057D"/>
    <w:rsid w:val="00420E01"/>
    <w:rsid w:val="00422715"/>
    <w:rsid w:val="004229BA"/>
    <w:rsid w:val="004229BD"/>
    <w:rsid w:val="00423E4D"/>
    <w:rsid w:val="0042422F"/>
    <w:rsid w:val="00425167"/>
    <w:rsid w:val="00425833"/>
    <w:rsid w:val="00425DBF"/>
    <w:rsid w:val="0042624B"/>
    <w:rsid w:val="004262A0"/>
    <w:rsid w:val="00426B5E"/>
    <w:rsid w:val="004275E6"/>
    <w:rsid w:val="00427B6B"/>
    <w:rsid w:val="004307B7"/>
    <w:rsid w:val="00431A86"/>
    <w:rsid w:val="00431E99"/>
    <w:rsid w:val="00432643"/>
    <w:rsid w:val="00432670"/>
    <w:rsid w:val="0043293B"/>
    <w:rsid w:val="00432BED"/>
    <w:rsid w:val="00432E5B"/>
    <w:rsid w:val="004339C2"/>
    <w:rsid w:val="004340BA"/>
    <w:rsid w:val="0043473E"/>
    <w:rsid w:val="00434ABF"/>
    <w:rsid w:val="0043521B"/>
    <w:rsid w:val="004356F6"/>
    <w:rsid w:val="00435DE9"/>
    <w:rsid w:val="00440E88"/>
    <w:rsid w:val="00443101"/>
    <w:rsid w:val="004435B3"/>
    <w:rsid w:val="004441D7"/>
    <w:rsid w:val="0044513B"/>
    <w:rsid w:val="00445C05"/>
    <w:rsid w:val="00445C58"/>
    <w:rsid w:val="00445CCD"/>
    <w:rsid w:val="004470E2"/>
    <w:rsid w:val="00447789"/>
    <w:rsid w:val="00450FB8"/>
    <w:rsid w:val="00451D58"/>
    <w:rsid w:val="00451E96"/>
    <w:rsid w:val="00451F29"/>
    <w:rsid w:val="004520D3"/>
    <w:rsid w:val="00452385"/>
    <w:rsid w:val="00453F45"/>
    <w:rsid w:val="0045445B"/>
    <w:rsid w:val="00455A86"/>
    <w:rsid w:val="00455C75"/>
    <w:rsid w:val="004560EC"/>
    <w:rsid w:val="00456AAD"/>
    <w:rsid w:val="004572C6"/>
    <w:rsid w:val="00457783"/>
    <w:rsid w:val="00457B39"/>
    <w:rsid w:val="0046021D"/>
    <w:rsid w:val="00460627"/>
    <w:rsid w:val="004622E1"/>
    <w:rsid w:val="004625DD"/>
    <w:rsid w:val="004628FB"/>
    <w:rsid w:val="00463B0C"/>
    <w:rsid w:val="00463D80"/>
    <w:rsid w:val="004640F4"/>
    <w:rsid w:val="00464650"/>
    <w:rsid w:val="004648D8"/>
    <w:rsid w:val="00464D83"/>
    <w:rsid w:val="00465212"/>
    <w:rsid w:val="004652BA"/>
    <w:rsid w:val="004652BF"/>
    <w:rsid w:val="004657F8"/>
    <w:rsid w:val="0046589D"/>
    <w:rsid w:val="00465B2E"/>
    <w:rsid w:val="00466937"/>
    <w:rsid w:val="00466942"/>
    <w:rsid w:val="00467B70"/>
    <w:rsid w:val="0047149C"/>
    <w:rsid w:val="004723C6"/>
    <w:rsid w:val="00472437"/>
    <w:rsid w:val="004731E8"/>
    <w:rsid w:val="004736A7"/>
    <w:rsid w:val="00473DCC"/>
    <w:rsid w:val="00473E0A"/>
    <w:rsid w:val="0047481D"/>
    <w:rsid w:val="004749D8"/>
    <w:rsid w:val="00474A57"/>
    <w:rsid w:val="004760A8"/>
    <w:rsid w:val="0047677B"/>
    <w:rsid w:val="004814BF"/>
    <w:rsid w:val="004821F6"/>
    <w:rsid w:val="00482956"/>
    <w:rsid w:val="004834AA"/>
    <w:rsid w:val="0048354B"/>
    <w:rsid w:val="00485906"/>
    <w:rsid w:val="00486637"/>
    <w:rsid w:val="00486710"/>
    <w:rsid w:val="0048698D"/>
    <w:rsid w:val="00487711"/>
    <w:rsid w:val="00490243"/>
    <w:rsid w:val="004909CB"/>
    <w:rsid w:val="00490C0B"/>
    <w:rsid w:val="00491031"/>
    <w:rsid w:val="00491B9B"/>
    <w:rsid w:val="00491C45"/>
    <w:rsid w:val="00493279"/>
    <w:rsid w:val="00493B19"/>
    <w:rsid w:val="00493F62"/>
    <w:rsid w:val="00494A22"/>
    <w:rsid w:val="00494CF8"/>
    <w:rsid w:val="0049505B"/>
    <w:rsid w:val="004951A5"/>
    <w:rsid w:val="0049605F"/>
    <w:rsid w:val="0049640B"/>
    <w:rsid w:val="0049643A"/>
    <w:rsid w:val="00496AE9"/>
    <w:rsid w:val="00497DE1"/>
    <w:rsid w:val="004A015E"/>
    <w:rsid w:val="004A07D9"/>
    <w:rsid w:val="004A163E"/>
    <w:rsid w:val="004A18C2"/>
    <w:rsid w:val="004A1943"/>
    <w:rsid w:val="004A1B58"/>
    <w:rsid w:val="004A2A08"/>
    <w:rsid w:val="004A2A39"/>
    <w:rsid w:val="004A31E5"/>
    <w:rsid w:val="004A3557"/>
    <w:rsid w:val="004A3DE4"/>
    <w:rsid w:val="004A4465"/>
    <w:rsid w:val="004A523C"/>
    <w:rsid w:val="004A5C37"/>
    <w:rsid w:val="004A62DB"/>
    <w:rsid w:val="004A6527"/>
    <w:rsid w:val="004A726B"/>
    <w:rsid w:val="004A7971"/>
    <w:rsid w:val="004A7E09"/>
    <w:rsid w:val="004A7F8F"/>
    <w:rsid w:val="004B0BF0"/>
    <w:rsid w:val="004B2542"/>
    <w:rsid w:val="004B2786"/>
    <w:rsid w:val="004B2F85"/>
    <w:rsid w:val="004B3950"/>
    <w:rsid w:val="004B4978"/>
    <w:rsid w:val="004B57B5"/>
    <w:rsid w:val="004B60C8"/>
    <w:rsid w:val="004B6BB7"/>
    <w:rsid w:val="004B7565"/>
    <w:rsid w:val="004B75B0"/>
    <w:rsid w:val="004C0484"/>
    <w:rsid w:val="004C0D47"/>
    <w:rsid w:val="004C1521"/>
    <w:rsid w:val="004C3431"/>
    <w:rsid w:val="004C3C54"/>
    <w:rsid w:val="004C3D81"/>
    <w:rsid w:val="004C3FFC"/>
    <w:rsid w:val="004C44C5"/>
    <w:rsid w:val="004C44E3"/>
    <w:rsid w:val="004C490A"/>
    <w:rsid w:val="004C50D5"/>
    <w:rsid w:val="004C5CC9"/>
    <w:rsid w:val="004C6155"/>
    <w:rsid w:val="004D0473"/>
    <w:rsid w:val="004D0A1D"/>
    <w:rsid w:val="004D1909"/>
    <w:rsid w:val="004D1A0D"/>
    <w:rsid w:val="004D2AB3"/>
    <w:rsid w:val="004D3018"/>
    <w:rsid w:val="004D35AC"/>
    <w:rsid w:val="004D3697"/>
    <w:rsid w:val="004D37BB"/>
    <w:rsid w:val="004D40C9"/>
    <w:rsid w:val="004D4B49"/>
    <w:rsid w:val="004D4EDC"/>
    <w:rsid w:val="004D666D"/>
    <w:rsid w:val="004D718E"/>
    <w:rsid w:val="004D727B"/>
    <w:rsid w:val="004D783B"/>
    <w:rsid w:val="004E2EB7"/>
    <w:rsid w:val="004E36B7"/>
    <w:rsid w:val="004E387B"/>
    <w:rsid w:val="004E40FD"/>
    <w:rsid w:val="004E5FF8"/>
    <w:rsid w:val="004E6886"/>
    <w:rsid w:val="004E6EEA"/>
    <w:rsid w:val="004E6FB7"/>
    <w:rsid w:val="004E7E40"/>
    <w:rsid w:val="004F003D"/>
    <w:rsid w:val="004F0F60"/>
    <w:rsid w:val="004F2362"/>
    <w:rsid w:val="004F2A59"/>
    <w:rsid w:val="004F30E3"/>
    <w:rsid w:val="004F3531"/>
    <w:rsid w:val="004F3536"/>
    <w:rsid w:val="004F4CC1"/>
    <w:rsid w:val="004F6173"/>
    <w:rsid w:val="004F6271"/>
    <w:rsid w:val="004F6F6C"/>
    <w:rsid w:val="004F7E62"/>
    <w:rsid w:val="00500D90"/>
    <w:rsid w:val="00501003"/>
    <w:rsid w:val="00501E60"/>
    <w:rsid w:val="00501F4D"/>
    <w:rsid w:val="005027CF"/>
    <w:rsid w:val="00502B51"/>
    <w:rsid w:val="005037BB"/>
    <w:rsid w:val="005038B6"/>
    <w:rsid w:val="00503B11"/>
    <w:rsid w:val="005052AC"/>
    <w:rsid w:val="00505AB4"/>
    <w:rsid w:val="005065B4"/>
    <w:rsid w:val="00506902"/>
    <w:rsid w:val="00506C50"/>
    <w:rsid w:val="005070D1"/>
    <w:rsid w:val="005076D3"/>
    <w:rsid w:val="00507BAD"/>
    <w:rsid w:val="00507C50"/>
    <w:rsid w:val="005106E6"/>
    <w:rsid w:val="00510A44"/>
    <w:rsid w:val="0051191B"/>
    <w:rsid w:val="005121D7"/>
    <w:rsid w:val="0051241F"/>
    <w:rsid w:val="00512BDE"/>
    <w:rsid w:val="005136B5"/>
    <w:rsid w:val="00513D33"/>
    <w:rsid w:val="00513E74"/>
    <w:rsid w:val="00514717"/>
    <w:rsid w:val="00514BE4"/>
    <w:rsid w:val="00515153"/>
    <w:rsid w:val="0051521C"/>
    <w:rsid w:val="0051526A"/>
    <w:rsid w:val="005161C1"/>
    <w:rsid w:val="00517C84"/>
    <w:rsid w:val="00520D30"/>
    <w:rsid w:val="00521B91"/>
    <w:rsid w:val="00522419"/>
    <w:rsid w:val="00523FE9"/>
    <w:rsid w:val="005246A8"/>
    <w:rsid w:val="0052514C"/>
    <w:rsid w:val="00525309"/>
    <w:rsid w:val="005269F3"/>
    <w:rsid w:val="00530380"/>
    <w:rsid w:val="00530546"/>
    <w:rsid w:val="005306D2"/>
    <w:rsid w:val="005309F2"/>
    <w:rsid w:val="00530DE4"/>
    <w:rsid w:val="00531E78"/>
    <w:rsid w:val="00532477"/>
    <w:rsid w:val="0053262D"/>
    <w:rsid w:val="00532E0F"/>
    <w:rsid w:val="00532F72"/>
    <w:rsid w:val="00533A60"/>
    <w:rsid w:val="005357F7"/>
    <w:rsid w:val="005359EF"/>
    <w:rsid w:val="005361F2"/>
    <w:rsid w:val="005367E0"/>
    <w:rsid w:val="005371D2"/>
    <w:rsid w:val="00537A3A"/>
    <w:rsid w:val="00537C45"/>
    <w:rsid w:val="00537D93"/>
    <w:rsid w:val="00540844"/>
    <w:rsid w:val="0054233A"/>
    <w:rsid w:val="00545E42"/>
    <w:rsid w:val="005462F8"/>
    <w:rsid w:val="00546E43"/>
    <w:rsid w:val="00547CB7"/>
    <w:rsid w:val="00547E1F"/>
    <w:rsid w:val="00550F9A"/>
    <w:rsid w:val="0055125F"/>
    <w:rsid w:val="00551B28"/>
    <w:rsid w:val="00551C68"/>
    <w:rsid w:val="0055252E"/>
    <w:rsid w:val="00552E3A"/>
    <w:rsid w:val="005531D5"/>
    <w:rsid w:val="0055336E"/>
    <w:rsid w:val="00553507"/>
    <w:rsid w:val="00554104"/>
    <w:rsid w:val="005545B2"/>
    <w:rsid w:val="0055539F"/>
    <w:rsid w:val="005560D0"/>
    <w:rsid w:val="0055618C"/>
    <w:rsid w:val="0055622B"/>
    <w:rsid w:val="00556398"/>
    <w:rsid w:val="005570AB"/>
    <w:rsid w:val="00557D8E"/>
    <w:rsid w:val="00557ECD"/>
    <w:rsid w:val="005603B7"/>
    <w:rsid w:val="005606DD"/>
    <w:rsid w:val="00560C08"/>
    <w:rsid w:val="00561016"/>
    <w:rsid w:val="00561F37"/>
    <w:rsid w:val="00562426"/>
    <w:rsid w:val="0056288E"/>
    <w:rsid w:val="0056345B"/>
    <w:rsid w:val="0056349D"/>
    <w:rsid w:val="00563F6C"/>
    <w:rsid w:val="00564520"/>
    <w:rsid w:val="00564BCB"/>
    <w:rsid w:val="00564D66"/>
    <w:rsid w:val="005658E8"/>
    <w:rsid w:val="00565C1E"/>
    <w:rsid w:val="0056601B"/>
    <w:rsid w:val="00566B65"/>
    <w:rsid w:val="00567281"/>
    <w:rsid w:val="005711A1"/>
    <w:rsid w:val="00572C33"/>
    <w:rsid w:val="00572F92"/>
    <w:rsid w:val="00573397"/>
    <w:rsid w:val="00573D04"/>
    <w:rsid w:val="00573F09"/>
    <w:rsid w:val="00574E14"/>
    <w:rsid w:val="005750A1"/>
    <w:rsid w:val="00575A72"/>
    <w:rsid w:val="00575C9A"/>
    <w:rsid w:val="00575D34"/>
    <w:rsid w:val="00576175"/>
    <w:rsid w:val="00576C0A"/>
    <w:rsid w:val="0057706B"/>
    <w:rsid w:val="00580ADC"/>
    <w:rsid w:val="00580D24"/>
    <w:rsid w:val="005814AD"/>
    <w:rsid w:val="00581573"/>
    <w:rsid w:val="00581657"/>
    <w:rsid w:val="00581C9C"/>
    <w:rsid w:val="005830C3"/>
    <w:rsid w:val="00584276"/>
    <w:rsid w:val="005842A0"/>
    <w:rsid w:val="00584CCF"/>
    <w:rsid w:val="0058566A"/>
    <w:rsid w:val="00585A36"/>
    <w:rsid w:val="00585C0F"/>
    <w:rsid w:val="00586B69"/>
    <w:rsid w:val="00586B92"/>
    <w:rsid w:val="00586CC0"/>
    <w:rsid w:val="00587778"/>
    <w:rsid w:val="00587E8E"/>
    <w:rsid w:val="0059007B"/>
    <w:rsid w:val="0059075A"/>
    <w:rsid w:val="0059098F"/>
    <w:rsid w:val="00590B4F"/>
    <w:rsid w:val="00591333"/>
    <w:rsid w:val="00591D81"/>
    <w:rsid w:val="005934DC"/>
    <w:rsid w:val="005939E2"/>
    <w:rsid w:val="00593CF7"/>
    <w:rsid w:val="0059441E"/>
    <w:rsid w:val="00594730"/>
    <w:rsid w:val="005949E2"/>
    <w:rsid w:val="00594DDD"/>
    <w:rsid w:val="00595087"/>
    <w:rsid w:val="005950AB"/>
    <w:rsid w:val="00595B2E"/>
    <w:rsid w:val="00595E7D"/>
    <w:rsid w:val="00596219"/>
    <w:rsid w:val="00596D25"/>
    <w:rsid w:val="00596E0B"/>
    <w:rsid w:val="00596E60"/>
    <w:rsid w:val="00596FB7"/>
    <w:rsid w:val="005970AE"/>
    <w:rsid w:val="005975B1"/>
    <w:rsid w:val="005A0063"/>
    <w:rsid w:val="005A17A9"/>
    <w:rsid w:val="005A1B6A"/>
    <w:rsid w:val="005A2AE0"/>
    <w:rsid w:val="005A2EEA"/>
    <w:rsid w:val="005A38BA"/>
    <w:rsid w:val="005A3F19"/>
    <w:rsid w:val="005A403A"/>
    <w:rsid w:val="005A4172"/>
    <w:rsid w:val="005A6881"/>
    <w:rsid w:val="005A6C0E"/>
    <w:rsid w:val="005A7D20"/>
    <w:rsid w:val="005A7D86"/>
    <w:rsid w:val="005B01EA"/>
    <w:rsid w:val="005B0301"/>
    <w:rsid w:val="005B0FA1"/>
    <w:rsid w:val="005B178B"/>
    <w:rsid w:val="005B189F"/>
    <w:rsid w:val="005B22CD"/>
    <w:rsid w:val="005B2680"/>
    <w:rsid w:val="005B298A"/>
    <w:rsid w:val="005B2FC7"/>
    <w:rsid w:val="005B32E8"/>
    <w:rsid w:val="005B3D92"/>
    <w:rsid w:val="005B4A02"/>
    <w:rsid w:val="005B5BD1"/>
    <w:rsid w:val="005B6282"/>
    <w:rsid w:val="005B67E3"/>
    <w:rsid w:val="005B70AB"/>
    <w:rsid w:val="005B7FDC"/>
    <w:rsid w:val="005C080E"/>
    <w:rsid w:val="005C0C49"/>
    <w:rsid w:val="005C1A86"/>
    <w:rsid w:val="005C344D"/>
    <w:rsid w:val="005C3490"/>
    <w:rsid w:val="005C3DC2"/>
    <w:rsid w:val="005C3F99"/>
    <w:rsid w:val="005C4B44"/>
    <w:rsid w:val="005C4F78"/>
    <w:rsid w:val="005C5ACE"/>
    <w:rsid w:val="005C5D19"/>
    <w:rsid w:val="005C5FC0"/>
    <w:rsid w:val="005C7E3F"/>
    <w:rsid w:val="005C7EAF"/>
    <w:rsid w:val="005D014A"/>
    <w:rsid w:val="005D0566"/>
    <w:rsid w:val="005D0985"/>
    <w:rsid w:val="005D0DC7"/>
    <w:rsid w:val="005D0F41"/>
    <w:rsid w:val="005D19AF"/>
    <w:rsid w:val="005D2670"/>
    <w:rsid w:val="005D3CDA"/>
    <w:rsid w:val="005D4E22"/>
    <w:rsid w:val="005D6520"/>
    <w:rsid w:val="005D6908"/>
    <w:rsid w:val="005D6E7A"/>
    <w:rsid w:val="005D79F8"/>
    <w:rsid w:val="005E0078"/>
    <w:rsid w:val="005E017A"/>
    <w:rsid w:val="005E0400"/>
    <w:rsid w:val="005E0AD4"/>
    <w:rsid w:val="005E1559"/>
    <w:rsid w:val="005E265D"/>
    <w:rsid w:val="005E36A5"/>
    <w:rsid w:val="005E5197"/>
    <w:rsid w:val="005E5873"/>
    <w:rsid w:val="005E61C0"/>
    <w:rsid w:val="005E6A16"/>
    <w:rsid w:val="005E7E5B"/>
    <w:rsid w:val="005F014A"/>
    <w:rsid w:val="005F198B"/>
    <w:rsid w:val="005F2E67"/>
    <w:rsid w:val="005F2FA5"/>
    <w:rsid w:val="005F3517"/>
    <w:rsid w:val="005F3AF2"/>
    <w:rsid w:val="005F3D58"/>
    <w:rsid w:val="005F43C5"/>
    <w:rsid w:val="005F443A"/>
    <w:rsid w:val="005F6493"/>
    <w:rsid w:val="005F6771"/>
    <w:rsid w:val="005F6CF2"/>
    <w:rsid w:val="005F6E61"/>
    <w:rsid w:val="005F6F71"/>
    <w:rsid w:val="005F7EE8"/>
    <w:rsid w:val="00600021"/>
    <w:rsid w:val="00600512"/>
    <w:rsid w:val="00601ABA"/>
    <w:rsid w:val="0060243E"/>
    <w:rsid w:val="0060248D"/>
    <w:rsid w:val="00602BF2"/>
    <w:rsid w:val="00602EDA"/>
    <w:rsid w:val="006034BB"/>
    <w:rsid w:val="00603CE5"/>
    <w:rsid w:val="0060417D"/>
    <w:rsid w:val="00604323"/>
    <w:rsid w:val="00604783"/>
    <w:rsid w:val="00604D4E"/>
    <w:rsid w:val="00605D50"/>
    <w:rsid w:val="00605EB3"/>
    <w:rsid w:val="00606215"/>
    <w:rsid w:val="00607813"/>
    <w:rsid w:val="00607955"/>
    <w:rsid w:val="00607A48"/>
    <w:rsid w:val="00610130"/>
    <w:rsid w:val="00610A52"/>
    <w:rsid w:val="00611416"/>
    <w:rsid w:val="00612295"/>
    <w:rsid w:val="00613164"/>
    <w:rsid w:val="00613237"/>
    <w:rsid w:val="006133AC"/>
    <w:rsid w:val="0061382C"/>
    <w:rsid w:val="00613B3F"/>
    <w:rsid w:val="00614EED"/>
    <w:rsid w:val="00615364"/>
    <w:rsid w:val="00615E7F"/>
    <w:rsid w:val="00616165"/>
    <w:rsid w:val="00616B53"/>
    <w:rsid w:val="00616CA8"/>
    <w:rsid w:val="00617A73"/>
    <w:rsid w:val="00617FAA"/>
    <w:rsid w:val="00620A0B"/>
    <w:rsid w:val="006210FC"/>
    <w:rsid w:val="00621447"/>
    <w:rsid w:val="00621A42"/>
    <w:rsid w:val="00622737"/>
    <w:rsid w:val="00622B5E"/>
    <w:rsid w:val="00622CC2"/>
    <w:rsid w:val="00623198"/>
    <w:rsid w:val="00623C34"/>
    <w:rsid w:val="00624147"/>
    <w:rsid w:val="00624CA9"/>
    <w:rsid w:val="0062529E"/>
    <w:rsid w:val="00625D93"/>
    <w:rsid w:val="006265F4"/>
    <w:rsid w:val="00631565"/>
    <w:rsid w:val="006318CF"/>
    <w:rsid w:val="006324BA"/>
    <w:rsid w:val="0063279E"/>
    <w:rsid w:val="00632C81"/>
    <w:rsid w:val="0063486F"/>
    <w:rsid w:val="00634CE0"/>
    <w:rsid w:val="00635F92"/>
    <w:rsid w:val="006368D8"/>
    <w:rsid w:val="00636A52"/>
    <w:rsid w:val="00637002"/>
    <w:rsid w:val="006400F2"/>
    <w:rsid w:val="00640F71"/>
    <w:rsid w:val="00641104"/>
    <w:rsid w:val="006412E1"/>
    <w:rsid w:val="006416B3"/>
    <w:rsid w:val="00641B92"/>
    <w:rsid w:val="00642BD9"/>
    <w:rsid w:val="00643509"/>
    <w:rsid w:val="00643737"/>
    <w:rsid w:val="00643FC0"/>
    <w:rsid w:val="00643FF4"/>
    <w:rsid w:val="006442C2"/>
    <w:rsid w:val="00645178"/>
    <w:rsid w:val="0064522B"/>
    <w:rsid w:val="00645627"/>
    <w:rsid w:val="006456FC"/>
    <w:rsid w:val="00645A1D"/>
    <w:rsid w:val="0064733C"/>
    <w:rsid w:val="00647905"/>
    <w:rsid w:val="00651572"/>
    <w:rsid w:val="00652CE9"/>
    <w:rsid w:val="00653652"/>
    <w:rsid w:val="00653A0C"/>
    <w:rsid w:val="00653AFD"/>
    <w:rsid w:val="006543AC"/>
    <w:rsid w:val="006548B4"/>
    <w:rsid w:val="00655366"/>
    <w:rsid w:val="0065553A"/>
    <w:rsid w:val="00656419"/>
    <w:rsid w:val="006569D5"/>
    <w:rsid w:val="0065726A"/>
    <w:rsid w:val="00657C32"/>
    <w:rsid w:val="006603E1"/>
    <w:rsid w:val="00660F09"/>
    <w:rsid w:val="00661B02"/>
    <w:rsid w:val="006622FB"/>
    <w:rsid w:val="006628B9"/>
    <w:rsid w:val="006632EE"/>
    <w:rsid w:val="0066556B"/>
    <w:rsid w:val="00665853"/>
    <w:rsid w:val="00666C7E"/>
    <w:rsid w:val="00667859"/>
    <w:rsid w:val="00667923"/>
    <w:rsid w:val="006679CC"/>
    <w:rsid w:val="006679D7"/>
    <w:rsid w:val="00667E37"/>
    <w:rsid w:val="006702AA"/>
    <w:rsid w:val="00670D87"/>
    <w:rsid w:val="00670EC3"/>
    <w:rsid w:val="00672263"/>
    <w:rsid w:val="00672436"/>
    <w:rsid w:val="0067387F"/>
    <w:rsid w:val="00675EFC"/>
    <w:rsid w:val="00675FA5"/>
    <w:rsid w:val="00676977"/>
    <w:rsid w:val="00677168"/>
    <w:rsid w:val="00677CAA"/>
    <w:rsid w:val="00677DDB"/>
    <w:rsid w:val="0068022C"/>
    <w:rsid w:val="00681BF4"/>
    <w:rsid w:val="006828A7"/>
    <w:rsid w:val="006829D0"/>
    <w:rsid w:val="00682B0E"/>
    <w:rsid w:val="006830A2"/>
    <w:rsid w:val="0068420C"/>
    <w:rsid w:val="00685808"/>
    <w:rsid w:val="00686EBF"/>
    <w:rsid w:val="00687AE2"/>
    <w:rsid w:val="0069096C"/>
    <w:rsid w:val="00690CD9"/>
    <w:rsid w:val="00690E8D"/>
    <w:rsid w:val="006916A0"/>
    <w:rsid w:val="006916C3"/>
    <w:rsid w:val="006918B0"/>
    <w:rsid w:val="00692E94"/>
    <w:rsid w:val="00693722"/>
    <w:rsid w:val="006942FD"/>
    <w:rsid w:val="00694E78"/>
    <w:rsid w:val="006A0587"/>
    <w:rsid w:val="006A0BEF"/>
    <w:rsid w:val="006A19D4"/>
    <w:rsid w:val="006A19D8"/>
    <w:rsid w:val="006A30EF"/>
    <w:rsid w:val="006A3F93"/>
    <w:rsid w:val="006A4140"/>
    <w:rsid w:val="006A4269"/>
    <w:rsid w:val="006A4B3B"/>
    <w:rsid w:val="006A4D80"/>
    <w:rsid w:val="006A4EA9"/>
    <w:rsid w:val="006A58AC"/>
    <w:rsid w:val="006A5C76"/>
    <w:rsid w:val="006A6A54"/>
    <w:rsid w:val="006A6D8A"/>
    <w:rsid w:val="006A6F15"/>
    <w:rsid w:val="006A7445"/>
    <w:rsid w:val="006B0129"/>
    <w:rsid w:val="006B01A5"/>
    <w:rsid w:val="006B15B5"/>
    <w:rsid w:val="006B1AA5"/>
    <w:rsid w:val="006B1EA3"/>
    <w:rsid w:val="006B1F83"/>
    <w:rsid w:val="006B21B8"/>
    <w:rsid w:val="006B2B6F"/>
    <w:rsid w:val="006B321D"/>
    <w:rsid w:val="006B3265"/>
    <w:rsid w:val="006B34BB"/>
    <w:rsid w:val="006B36BA"/>
    <w:rsid w:val="006B3857"/>
    <w:rsid w:val="006B3A9E"/>
    <w:rsid w:val="006B3CF8"/>
    <w:rsid w:val="006B5810"/>
    <w:rsid w:val="006B5C93"/>
    <w:rsid w:val="006B5FE7"/>
    <w:rsid w:val="006B60B6"/>
    <w:rsid w:val="006B6823"/>
    <w:rsid w:val="006B6BC0"/>
    <w:rsid w:val="006B76D4"/>
    <w:rsid w:val="006B7AAF"/>
    <w:rsid w:val="006C0C9C"/>
    <w:rsid w:val="006C0D8B"/>
    <w:rsid w:val="006C0DE6"/>
    <w:rsid w:val="006C0F56"/>
    <w:rsid w:val="006C11C9"/>
    <w:rsid w:val="006C19C4"/>
    <w:rsid w:val="006C2570"/>
    <w:rsid w:val="006C288A"/>
    <w:rsid w:val="006C2C94"/>
    <w:rsid w:val="006C3912"/>
    <w:rsid w:val="006C411E"/>
    <w:rsid w:val="006C41C7"/>
    <w:rsid w:val="006C460F"/>
    <w:rsid w:val="006C4B5A"/>
    <w:rsid w:val="006C4C6C"/>
    <w:rsid w:val="006C50FD"/>
    <w:rsid w:val="006C56EE"/>
    <w:rsid w:val="006C6421"/>
    <w:rsid w:val="006C6686"/>
    <w:rsid w:val="006C703C"/>
    <w:rsid w:val="006C7175"/>
    <w:rsid w:val="006D0996"/>
    <w:rsid w:val="006D0BEC"/>
    <w:rsid w:val="006D0E9E"/>
    <w:rsid w:val="006D1F59"/>
    <w:rsid w:val="006D2055"/>
    <w:rsid w:val="006D3945"/>
    <w:rsid w:val="006D3A4B"/>
    <w:rsid w:val="006D3DC4"/>
    <w:rsid w:val="006D4128"/>
    <w:rsid w:val="006D4817"/>
    <w:rsid w:val="006D4DD2"/>
    <w:rsid w:val="006D5D8C"/>
    <w:rsid w:val="006D7503"/>
    <w:rsid w:val="006D7DA1"/>
    <w:rsid w:val="006E0067"/>
    <w:rsid w:val="006E0610"/>
    <w:rsid w:val="006E13CB"/>
    <w:rsid w:val="006E164A"/>
    <w:rsid w:val="006E1D40"/>
    <w:rsid w:val="006E2C49"/>
    <w:rsid w:val="006E3A31"/>
    <w:rsid w:val="006E423E"/>
    <w:rsid w:val="006E48D2"/>
    <w:rsid w:val="006E4CF9"/>
    <w:rsid w:val="006E5A0A"/>
    <w:rsid w:val="006E5CD4"/>
    <w:rsid w:val="006E6CBE"/>
    <w:rsid w:val="006E7479"/>
    <w:rsid w:val="006F107B"/>
    <w:rsid w:val="006F125E"/>
    <w:rsid w:val="006F2314"/>
    <w:rsid w:val="006F2AA7"/>
    <w:rsid w:val="006F2E33"/>
    <w:rsid w:val="006F3372"/>
    <w:rsid w:val="006F3F5B"/>
    <w:rsid w:val="006F4090"/>
    <w:rsid w:val="006F4A6A"/>
    <w:rsid w:val="006F4A7E"/>
    <w:rsid w:val="006F4D9F"/>
    <w:rsid w:val="006F4FFE"/>
    <w:rsid w:val="006F509D"/>
    <w:rsid w:val="006F5B21"/>
    <w:rsid w:val="006F5BC8"/>
    <w:rsid w:val="006F5C98"/>
    <w:rsid w:val="006F7B90"/>
    <w:rsid w:val="007001DC"/>
    <w:rsid w:val="007004DE"/>
    <w:rsid w:val="0070136D"/>
    <w:rsid w:val="0070156D"/>
    <w:rsid w:val="00703076"/>
    <w:rsid w:val="007033E4"/>
    <w:rsid w:val="00703522"/>
    <w:rsid w:val="00703C95"/>
    <w:rsid w:val="0070410E"/>
    <w:rsid w:val="00704586"/>
    <w:rsid w:val="00704A62"/>
    <w:rsid w:val="00704CB0"/>
    <w:rsid w:val="00704F4F"/>
    <w:rsid w:val="00705235"/>
    <w:rsid w:val="0070640E"/>
    <w:rsid w:val="00707358"/>
    <w:rsid w:val="00707481"/>
    <w:rsid w:val="00707764"/>
    <w:rsid w:val="007078A8"/>
    <w:rsid w:val="00707BC5"/>
    <w:rsid w:val="00707C67"/>
    <w:rsid w:val="00711D56"/>
    <w:rsid w:val="0071223C"/>
    <w:rsid w:val="0071288F"/>
    <w:rsid w:val="00713DAB"/>
    <w:rsid w:val="00714BF3"/>
    <w:rsid w:val="00714DB0"/>
    <w:rsid w:val="00715DB4"/>
    <w:rsid w:val="00716840"/>
    <w:rsid w:val="0071694B"/>
    <w:rsid w:val="00716ACB"/>
    <w:rsid w:val="007170E2"/>
    <w:rsid w:val="00717133"/>
    <w:rsid w:val="00717E1C"/>
    <w:rsid w:val="00720337"/>
    <w:rsid w:val="00720E61"/>
    <w:rsid w:val="007221A3"/>
    <w:rsid w:val="00722A34"/>
    <w:rsid w:val="00722EE1"/>
    <w:rsid w:val="0072308E"/>
    <w:rsid w:val="00724316"/>
    <w:rsid w:val="007247DE"/>
    <w:rsid w:val="00724C57"/>
    <w:rsid w:val="007250B3"/>
    <w:rsid w:val="007257F6"/>
    <w:rsid w:val="00726D9C"/>
    <w:rsid w:val="007276A4"/>
    <w:rsid w:val="0072796D"/>
    <w:rsid w:val="007301A5"/>
    <w:rsid w:val="00730B35"/>
    <w:rsid w:val="007319CD"/>
    <w:rsid w:val="007322F8"/>
    <w:rsid w:val="00732357"/>
    <w:rsid w:val="007332A6"/>
    <w:rsid w:val="007340A3"/>
    <w:rsid w:val="007348D4"/>
    <w:rsid w:val="00734CC4"/>
    <w:rsid w:val="00735090"/>
    <w:rsid w:val="00736594"/>
    <w:rsid w:val="007371E7"/>
    <w:rsid w:val="007375C1"/>
    <w:rsid w:val="00737AB9"/>
    <w:rsid w:val="00740345"/>
    <w:rsid w:val="00740FB6"/>
    <w:rsid w:val="0074157E"/>
    <w:rsid w:val="007417D3"/>
    <w:rsid w:val="00741AB1"/>
    <w:rsid w:val="00742306"/>
    <w:rsid w:val="00742C4B"/>
    <w:rsid w:val="00743817"/>
    <w:rsid w:val="0074452F"/>
    <w:rsid w:val="00744769"/>
    <w:rsid w:val="00745639"/>
    <w:rsid w:val="00747290"/>
    <w:rsid w:val="00747F1C"/>
    <w:rsid w:val="0075035E"/>
    <w:rsid w:val="00751879"/>
    <w:rsid w:val="007520D4"/>
    <w:rsid w:val="00752C39"/>
    <w:rsid w:val="007538A6"/>
    <w:rsid w:val="00753B17"/>
    <w:rsid w:val="00753E91"/>
    <w:rsid w:val="0075405F"/>
    <w:rsid w:val="0075435A"/>
    <w:rsid w:val="007543B1"/>
    <w:rsid w:val="00755E2D"/>
    <w:rsid w:val="00756049"/>
    <w:rsid w:val="00756556"/>
    <w:rsid w:val="007569DF"/>
    <w:rsid w:val="00756AD0"/>
    <w:rsid w:val="0075737B"/>
    <w:rsid w:val="007578F0"/>
    <w:rsid w:val="00757F20"/>
    <w:rsid w:val="00760CD5"/>
    <w:rsid w:val="007612D8"/>
    <w:rsid w:val="0076290F"/>
    <w:rsid w:val="00762B6A"/>
    <w:rsid w:val="00762B8F"/>
    <w:rsid w:val="0076323F"/>
    <w:rsid w:val="00763825"/>
    <w:rsid w:val="00763D14"/>
    <w:rsid w:val="00764E12"/>
    <w:rsid w:val="00765238"/>
    <w:rsid w:val="00765974"/>
    <w:rsid w:val="00766F35"/>
    <w:rsid w:val="007670AD"/>
    <w:rsid w:val="007675EF"/>
    <w:rsid w:val="007702EE"/>
    <w:rsid w:val="00772C2F"/>
    <w:rsid w:val="007730FD"/>
    <w:rsid w:val="00773766"/>
    <w:rsid w:val="00774699"/>
    <w:rsid w:val="007746B6"/>
    <w:rsid w:val="00774AD7"/>
    <w:rsid w:val="00776CD7"/>
    <w:rsid w:val="00776F6C"/>
    <w:rsid w:val="0078052E"/>
    <w:rsid w:val="00780772"/>
    <w:rsid w:val="007808CF"/>
    <w:rsid w:val="00780D2B"/>
    <w:rsid w:val="00781572"/>
    <w:rsid w:val="00781E65"/>
    <w:rsid w:val="00782161"/>
    <w:rsid w:val="00783C92"/>
    <w:rsid w:val="0078404A"/>
    <w:rsid w:val="00784635"/>
    <w:rsid w:val="007847F4"/>
    <w:rsid w:val="00784913"/>
    <w:rsid w:val="0078498D"/>
    <w:rsid w:val="007852B5"/>
    <w:rsid w:val="007852FF"/>
    <w:rsid w:val="0078545C"/>
    <w:rsid w:val="00786F29"/>
    <w:rsid w:val="007870D8"/>
    <w:rsid w:val="0078766D"/>
    <w:rsid w:val="007876E5"/>
    <w:rsid w:val="00790E15"/>
    <w:rsid w:val="00791198"/>
    <w:rsid w:val="00791D28"/>
    <w:rsid w:val="00791F53"/>
    <w:rsid w:val="0079235C"/>
    <w:rsid w:val="00794827"/>
    <w:rsid w:val="007949E4"/>
    <w:rsid w:val="0079518F"/>
    <w:rsid w:val="00795939"/>
    <w:rsid w:val="00795FC5"/>
    <w:rsid w:val="00796709"/>
    <w:rsid w:val="00796E69"/>
    <w:rsid w:val="007973D5"/>
    <w:rsid w:val="007974EB"/>
    <w:rsid w:val="007A012F"/>
    <w:rsid w:val="007A01B0"/>
    <w:rsid w:val="007A01B3"/>
    <w:rsid w:val="007A04E8"/>
    <w:rsid w:val="007A080D"/>
    <w:rsid w:val="007A0823"/>
    <w:rsid w:val="007A088E"/>
    <w:rsid w:val="007A0DFD"/>
    <w:rsid w:val="007A0F4F"/>
    <w:rsid w:val="007A26A9"/>
    <w:rsid w:val="007A2E5B"/>
    <w:rsid w:val="007A32C5"/>
    <w:rsid w:val="007A3385"/>
    <w:rsid w:val="007A506A"/>
    <w:rsid w:val="007A5279"/>
    <w:rsid w:val="007A561C"/>
    <w:rsid w:val="007A5B5F"/>
    <w:rsid w:val="007A5CCF"/>
    <w:rsid w:val="007A5F08"/>
    <w:rsid w:val="007A723C"/>
    <w:rsid w:val="007A74C1"/>
    <w:rsid w:val="007A74F2"/>
    <w:rsid w:val="007A79AA"/>
    <w:rsid w:val="007B009A"/>
    <w:rsid w:val="007B05CF"/>
    <w:rsid w:val="007B0653"/>
    <w:rsid w:val="007B14BB"/>
    <w:rsid w:val="007B18A8"/>
    <w:rsid w:val="007B23D2"/>
    <w:rsid w:val="007B2DE5"/>
    <w:rsid w:val="007B32D4"/>
    <w:rsid w:val="007B35DF"/>
    <w:rsid w:val="007B4D65"/>
    <w:rsid w:val="007B58DE"/>
    <w:rsid w:val="007B5C9C"/>
    <w:rsid w:val="007B66DF"/>
    <w:rsid w:val="007B698E"/>
    <w:rsid w:val="007C290E"/>
    <w:rsid w:val="007C307C"/>
    <w:rsid w:val="007C32BF"/>
    <w:rsid w:val="007C5142"/>
    <w:rsid w:val="007C6AFF"/>
    <w:rsid w:val="007C6FCB"/>
    <w:rsid w:val="007C775E"/>
    <w:rsid w:val="007D0089"/>
    <w:rsid w:val="007D071D"/>
    <w:rsid w:val="007D0AD8"/>
    <w:rsid w:val="007D11C7"/>
    <w:rsid w:val="007D2120"/>
    <w:rsid w:val="007D2251"/>
    <w:rsid w:val="007D2552"/>
    <w:rsid w:val="007D316A"/>
    <w:rsid w:val="007D31D3"/>
    <w:rsid w:val="007D43B3"/>
    <w:rsid w:val="007D48FD"/>
    <w:rsid w:val="007D4990"/>
    <w:rsid w:val="007D4F5D"/>
    <w:rsid w:val="007D50DD"/>
    <w:rsid w:val="007D524E"/>
    <w:rsid w:val="007D575B"/>
    <w:rsid w:val="007D6CE7"/>
    <w:rsid w:val="007D718F"/>
    <w:rsid w:val="007D7642"/>
    <w:rsid w:val="007D7B55"/>
    <w:rsid w:val="007E3633"/>
    <w:rsid w:val="007E426B"/>
    <w:rsid w:val="007E48D9"/>
    <w:rsid w:val="007E5FCE"/>
    <w:rsid w:val="007E734E"/>
    <w:rsid w:val="007E782C"/>
    <w:rsid w:val="007F02E6"/>
    <w:rsid w:val="007F17C8"/>
    <w:rsid w:val="007F20AB"/>
    <w:rsid w:val="007F2337"/>
    <w:rsid w:val="007F30F9"/>
    <w:rsid w:val="007F35AA"/>
    <w:rsid w:val="007F38FA"/>
    <w:rsid w:val="007F4468"/>
    <w:rsid w:val="007F4A77"/>
    <w:rsid w:val="007F4D1F"/>
    <w:rsid w:val="007F596C"/>
    <w:rsid w:val="007F59CA"/>
    <w:rsid w:val="007F649B"/>
    <w:rsid w:val="007F652A"/>
    <w:rsid w:val="007F67A2"/>
    <w:rsid w:val="007F69FE"/>
    <w:rsid w:val="007F6B80"/>
    <w:rsid w:val="007F6F24"/>
    <w:rsid w:val="007F75CF"/>
    <w:rsid w:val="00800C38"/>
    <w:rsid w:val="00801044"/>
    <w:rsid w:val="0080193F"/>
    <w:rsid w:val="00801DFB"/>
    <w:rsid w:val="00802BE2"/>
    <w:rsid w:val="008038CE"/>
    <w:rsid w:val="00806F98"/>
    <w:rsid w:val="00807371"/>
    <w:rsid w:val="008073EB"/>
    <w:rsid w:val="008119CE"/>
    <w:rsid w:val="008127D6"/>
    <w:rsid w:val="00812A1A"/>
    <w:rsid w:val="00812F4E"/>
    <w:rsid w:val="008141EB"/>
    <w:rsid w:val="008146CD"/>
    <w:rsid w:val="008149DC"/>
    <w:rsid w:val="00814B40"/>
    <w:rsid w:val="00814D06"/>
    <w:rsid w:val="008154E5"/>
    <w:rsid w:val="00816891"/>
    <w:rsid w:val="00816ABC"/>
    <w:rsid w:val="00816BE0"/>
    <w:rsid w:val="00816C35"/>
    <w:rsid w:val="0082026D"/>
    <w:rsid w:val="00820280"/>
    <w:rsid w:val="008207CB"/>
    <w:rsid w:val="00820BE3"/>
    <w:rsid w:val="008218FD"/>
    <w:rsid w:val="0082251E"/>
    <w:rsid w:val="00822BD6"/>
    <w:rsid w:val="00822C1E"/>
    <w:rsid w:val="00822CA8"/>
    <w:rsid w:val="00822DC3"/>
    <w:rsid w:val="008239D8"/>
    <w:rsid w:val="00823BB7"/>
    <w:rsid w:val="00824BE2"/>
    <w:rsid w:val="00824C34"/>
    <w:rsid w:val="00825AB5"/>
    <w:rsid w:val="00825AF0"/>
    <w:rsid w:val="0082664C"/>
    <w:rsid w:val="008267BF"/>
    <w:rsid w:val="0082703C"/>
    <w:rsid w:val="0082730B"/>
    <w:rsid w:val="00830175"/>
    <w:rsid w:val="00830C2E"/>
    <w:rsid w:val="00830EAE"/>
    <w:rsid w:val="0083156E"/>
    <w:rsid w:val="00831EF7"/>
    <w:rsid w:val="00832459"/>
    <w:rsid w:val="008326AC"/>
    <w:rsid w:val="00835212"/>
    <w:rsid w:val="00835701"/>
    <w:rsid w:val="0083572F"/>
    <w:rsid w:val="00835846"/>
    <w:rsid w:val="00835BFC"/>
    <w:rsid w:val="00836B50"/>
    <w:rsid w:val="00836E77"/>
    <w:rsid w:val="00837910"/>
    <w:rsid w:val="0084033D"/>
    <w:rsid w:val="00840379"/>
    <w:rsid w:val="008405B2"/>
    <w:rsid w:val="00840E24"/>
    <w:rsid w:val="00842715"/>
    <w:rsid w:val="00842CC7"/>
    <w:rsid w:val="00844729"/>
    <w:rsid w:val="0084506A"/>
    <w:rsid w:val="00845B0C"/>
    <w:rsid w:val="00845E5D"/>
    <w:rsid w:val="0084624A"/>
    <w:rsid w:val="00846742"/>
    <w:rsid w:val="00846AC3"/>
    <w:rsid w:val="008477CD"/>
    <w:rsid w:val="00847884"/>
    <w:rsid w:val="00847A10"/>
    <w:rsid w:val="00847CD4"/>
    <w:rsid w:val="00847F52"/>
    <w:rsid w:val="00850700"/>
    <w:rsid w:val="0085077F"/>
    <w:rsid w:val="008507F3"/>
    <w:rsid w:val="00850D59"/>
    <w:rsid w:val="008516B0"/>
    <w:rsid w:val="008517C9"/>
    <w:rsid w:val="00851A95"/>
    <w:rsid w:val="00852371"/>
    <w:rsid w:val="00853865"/>
    <w:rsid w:val="008546AF"/>
    <w:rsid w:val="008547E1"/>
    <w:rsid w:val="00855202"/>
    <w:rsid w:val="00855A00"/>
    <w:rsid w:val="00856623"/>
    <w:rsid w:val="00856C38"/>
    <w:rsid w:val="00857379"/>
    <w:rsid w:val="00857533"/>
    <w:rsid w:val="00857595"/>
    <w:rsid w:val="008576CD"/>
    <w:rsid w:val="008603EE"/>
    <w:rsid w:val="00860428"/>
    <w:rsid w:val="0086187B"/>
    <w:rsid w:val="00861BD1"/>
    <w:rsid w:val="00861FF9"/>
    <w:rsid w:val="00862288"/>
    <w:rsid w:val="008627F2"/>
    <w:rsid w:val="00862EAA"/>
    <w:rsid w:val="00863EA8"/>
    <w:rsid w:val="00864841"/>
    <w:rsid w:val="008649DC"/>
    <w:rsid w:val="00864F98"/>
    <w:rsid w:val="00865212"/>
    <w:rsid w:val="00865B0C"/>
    <w:rsid w:val="00865BE0"/>
    <w:rsid w:val="00865DA7"/>
    <w:rsid w:val="00865EC3"/>
    <w:rsid w:val="0086651E"/>
    <w:rsid w:val="0086684E"/>
    <w:rsid w:val="008672C6"/>
    <w:rsid w:val="0086750F"/>
    <w:rsid w:val="008677C0"/>
    <w:rsid w:val="00870593"/>
    <w:rsid w:val="0087092C"/>
    <w:rsid w:val="0087172B"/>
    <w:rsid w:val="00871BB4"/>
    <w:rsid w:val="00871D7A"/>
    <w:rsid w:val="00873189"/>
    <w:rsid w:val="00873F5A"/>
    <w:rsid w:val="00874264"/>
    <w:rsid w:val="0087540E"/>
    <w:rsid w:val="00875485"/>
    <w:rsid w:val="00875C1D"/>
    <w:rsid w:val="00876C0A"/>
    <w:rsid w:val="00880C68"/>
    <w:rsid w:val="0088132B"/>
    <w:rsid w:val="00881475"/>
    <w:rsid w:val="0088210F"/>
    <w:rsid w:val="008821D4"/>
    <w:rsid w:val="00882ACB"/>
    <w:rsid w:val="008832B1"/>
    <w:rsid w:val="008834E1"/>
    <w:rsid w:val="00883922"/>
    <w:rsid w:val="00883C3F"/>
    <w:rsid w:val="00884276"/>
    <w:rsid w:val="00884E3D"/>
    <w:rsid w:val="008852CA"/>
    <w:rsid w:val="008866BC"/>
    <w:rsid w:val="0088690E"/>
    <w:rsid w:val="00886E53"/>
    <w:rsid w:val="008875CF"/>
    <w:rsid w:val="008876C1"/>
    <w:rsid w:val="0088798D"/>
    <w:rsid w:val="00887BC5"/>
    <w:rsid w:val="00887D07"/>
    <w:rsid w:val="0089070E"/>
    <w:rsid w:val="00890A81"/>
    <w:rsid w:val="00891349"/>
    <w:rsid w:val="00892FC4"/>
    <w:rsid w:val="008934D6"/>
    <w:rsid w:val="00893E55"/>
    <w:rsid w:val="00894D0A"/>
    <w:rsid w:val="0089508C"/>
    <w:rsid w:val="008963D4"/>
    <w:rsid w:val="008965AF"/>
    <w:rsid w:val="008967D5"/>
    <w:rsid w:val="008969A4"/>
    <w:rsid w:val="0089716A"/>
    <w:rsid w:val="008971D1"/>
    <w:rsid w:val="008A00FD"/>
    <w:rsid w:val="008A03D4"/>
    <w:rsid w:val="008A07F2"/>
    <w:rsid w:val="008A11CD"/>
    <w:rsid w:val="008A1A12"/>
    <w:rsid w:val="008A35C2"/>
    <w:rsid w:val="008A3A85"/>
    <w:rsid w:val="008A3D6C"/>
    <w:rsid w:val="008A4349"/>
    <w:rsid w:val="008A4DD3"/>
    <w:rsid w:val="008A541F"/>
    <w:rsid w:val="008A553B"/>
    <w:rsid w:val="008A5792"/>
    <w:rsid w:val="008A57EF"/>
    <w:rsid w:val="008A639E"/>
    <w:rsid w:val="008A6D6B"/>
    <w:rsid w:val="008A76F5"/>
    <w:rsid w:val="008B0C28"/>
    <w:rsid w:val="008B11A7"/>
    <w:rsid w:val="008B1D97"/>
    <w:rsid w:val="008B1E36"/>
    <w:rsid w:val="008B2354"/>
    <w:rsid w:val="008B255F"/>
    <w:rsid w:val="008B2F20"/>
    <w:rsid w:val="008B445A"/>
    <w:rsid w:val="008B624B"/>
    <w:rsid w:val="008B79D1"/>
    <w:rsid w:val="008C2092"/>
    <w:rsid w:val="008C26E3"/>
    <w:rsid w:val="008C2A4A"/>
    <w:rsid w:val="008C499D"/>
    <w:rsid w:val="008C5709"/>
    <w:rsid w:val="008C5B0C"/>
    <w:rsid w:val="008C5E10"/>
    <w:rsid w:val="008C62C1"/>
    <w:rsid w:val="008C6774"/>
    <w:rsid w:val="008C6A35"/>
    <w:rsid w:val="008C7B41"/>
    <w:rsid w:val="008C7FE6"/>
    <w:rsid w:val="008D0DFF"/>
    <w:rsid w:val="008D2862"/>
    <w:rsid w:val="008D3AF3"/>
    <w:rsid w:val="008D3F6D"/>
    <w:rsid w:val="008D4BC0"/>
    <w:rsid w:val="008D54CC"/>
    <w:rsid w:val="008D55E2"/>
    <w:rsid w:val="008D5684"/>
    <w:rsid w:val="008D60F3"/>
    <w:rsid w:val="008D62E1"/>
    <w:rsid w:val="008D6E6A"/>
    <w:rsid w:val="008E0020"/>
    <w:rsid w:val="008E0673"/>
    <w:rsid w:val="008E06B3"/>
    <w:rsid w:val="008E0DC2"/>
    <w:rsid w:val="008E1160"/>
    <w:rsid w:val="008E1C1C"/>
    <w:rsid w:val="008E1D9F"/>
    <w:rsid w:val="008E242D"/>
    <w:rsid w:val="008E4341"/>
    <w:rsid w:val="008E54C6"/>
    <w:rsid w:val="008F01E5"/>
    <w:rsid w:val="008F0F30"/>
    <w:rsid w:val="008F1514"/>
    <w:rsid w:val="008F15E9"/>
    <w:rsid w:val="008F17D6"/>
    <w:rsid w:val="008F28FF"/>
    <w:rsid w:val="008F2A43"/>
    <w:rsid w:val="008F433E"/>
    <w:rsid w:val="008F583F"/>
    <w:rsid w:val="008F5F1B"/>
    <w:rsid w:val="008F61B1"/>
    <w:rsid w:val="008F7285"/>
    <w:rsid w:val="008F72E9"/>
    <w:rsid w:val="008F7636"/>
    <w:rsid w:val="008F7B12"/>
    <w:rsid w:val="009000F4"/>
    <w:rsid w:val="0090066B"/>
    <w:rsid w:val="00900F24"/>
    <w:rsid w:val="00901C80"/>
    <w:rsid w:val="00901FDD"/>
    <w:rsid w:val="00902380"/>
    <w:rsid w:val="00902B2E"/>
    <w:rsid w:val="00902D52"/>
    <w:rsid w:val="00902FC7"/>
    <w:rsid w:val="00904444"/>
    <w:rsid w:val="00905606"/>
    <w:rsid w:val="00906975"/>
    <w:rsid w:val="00906DAA"/>
    <w:rsid w:val="00906F1C"/>
    <w:rsid w:val="00906F3D"/>
    <w:rsid w:val="00910970"/>
    <w:rsid w:val="0091157B"/>
    <w:rsid w:val="00911A08"/>
    <w:rsid w:val="00911E02"/>
    <w:rsid w:val="009132E5"/>
    <w:rsid w:val="00913CAF"/>
    <w:rsid w:val="009143ED"/>
    <w:rsid w:val="00914FD4"/>
    <w:rsid w:val="009153A6"/>
    <w:rsid w:val="00915404"/>
    <w:rsid w:val="0091620E"/>
    <w:rsid w:val="00916608"/>
    <w:rsid w:val="0091668E"/>
    <w:rsid w:val="00917377"/>
    <w:rsid w:val="00917B28"/>
    <w:rsid w:val="00920489"/>
    <w:rsid w:val="00921CBA"/>
    <w:rsid w:val="00922823"/>
    <w:rsid w:val="0092326A"/>
    <w:rsid w:val="00925DDF"/>
    <w:rsid w:val="00925DE2"/>
    <w:rsid w:val="00925E00"/>
    <w:rsid w:val="009263DD"/>
    <w:rsid w:val="00926820"/>
    <w:rsid w:val="00930C69"/>
    <w:rsid w:val="00930D6E"/>
    <w:rsid w:val="0093101E"/>
    <w:rsid w:val="00933861"/>
    <w:rsid w:val="009338B1"/>
    <w:rsid w:val="00933AA5"/>
    <w:rsid w:val="00933FA7"/>
    <w:rsid w:val="0093415B"/>
    <w:rsid w:val="009342F4"/>
    <w:rsid w:val="00934852"/>
    <w:rsid w:val="009348C8"/>
    <w:rsid w:val="00935031"/>
    <w:rsid w:val="00935388"/>
    <w:rsid w:val="009356C6"/>
    <w:rsid w:val="00935AD1"/>
    <w:rsid w:val="00935D39"/>
    <w:rsid w:val="00935DA2"/>
    <w:rsid w:val="00935FBD"/>
    <w:rsid w:val="009364CC"/>
    <w:rsid w:val="00936D83"/>
    <w:rsid w:val="00936F68"/>
    <w:rsid w:val="0093751D"/>
    <w:rsid w:val="0093752B"/>
    <w:rsid w:val="00937A1B"/>
    <w:rsid w:val="00937FC4"/>
    <w:rsid w:val="009400C1"/>
    <w:rsid w:val="00940A3C"/>
    <w:rsid w:val="00941E29"/>
    <w:rsid w:val="0094302D"/>
    <w:rsid w:val="00944863"/>
    <w:rsid w:val="00944DD8"/>
    <w:rsid w:val="0094523A"/>
    <w:rsid w:val="00946690"/>
    <w:rsid w:val="009470D4"/>
    <w:rsid w:val="009474C2"/>
    <w:rsid w:val="009476DD"/>
    <w:rsid w:val="009517DC"/>
    <w:rsid w:val="00952C04"/>
    <w:rsid w:val="0095302C"/>
    <w:rsid w:val="0095336E"/>
    <w:rsid w:val="009533FE"/>
    <w:rsid w:val="00953B5D"/>
    <w:rsid w:val="00953F14"/>
    <w:rsid w:val="00954181"/>
    <w:rsid w:val="009541EC"/>
    <w:rsid w:val="0095424F"/>
    <w:rsid w:val="0095472E"/>
    <w:rsid w:val="009549F7"/>
    <w:rsid w:val="0095507F"/>
    <w:rsid w:val="0095557A"/>
    <w:rsid w:val="00955BF5"/>
    <w:rsid w:val="0095661B"/>
    <w:rsid w:val="00956F6B"/>
    <w:rsid w:val="009571D6"/>
    <w:rsid w:val="009574D0"/>
    <w:rsid w:val="0095770F"/>
    <w:rsid w:val="0095771C"/>
    <w:rsid w:val="009609ED"/>
    <w:rsid w:val="00960BE2"/>
    <w:rsid w:val="00960E8F"/>
    <w:rsid w:val="009627A5"/>
    <w:rsid w:val="00963478"/>
    <w:rsid w:val="00963E13"/>
    <w:rsid w:val="00964108"/>
    <w:rsid w:val="0096560F"/>
    <w:rsid w:val="0096607A"/>
    <w:rsid w:val="009665F6"/>
    <w:rsid w:val="009674E0"/>
    <w:rsid w:val="0096751E"/>
    <w:rsid w:val="009700AF"/>
    <w:rsid w:val="009713BF"/>
    <w:rsid w:val="00971739"/>
    <w:rsid w:val="00972F59"/>
    <w:rsid w:val="0097359A"/>
    <w:rsid w:val="0097403A"/>
    <w:rsid w:val="009762B1"/>
    <w:rsid w:val="00976530"/>
    <w:rsid w:val="00976E1C"/>
    <w:rsid w:val="009777FE"/>
    <w:rsid w:val="0097787E"/>
    <w:rsid w:val="00977A78"/>
    <w:rsid w:val="00977A92"/>
    <w:rsid w:val="00977B52"/>
    <w:rsid w:val="00980735"/>
    <w:rsid w:val="00980FDB"/>
    <w:rsid w:val="009811B9"/>
    <w:rsid w:val="0098120D"/>
    <w:rsid w:val="00981D7A"/>
    <w:rsid w:val="009822F8"/>
    <w:rsid w:val="009824F6"/>
    <w:rsid w:val="00983253"/>
    <w:rsid w:val="009832F7"/>
    <w:rsid w:val="00983483"/>
    <w:rsid w:val="009840AE"/>
    <w:rsid w:val="0098420F"/>
    <w:rsid w:val="009846BC"/>
    <w:rsid w:val="00984726"/>
    <w:rsid w:val="00985A97"/>
    <w:rsid w:val="00986401"/>
    <w:rsid w:val="00987361"/>
    <w:rsid w:val="009922D6"/>
    <w:rsid w:val="009936B0"/>
    <w:rsid w:val="00994954"/>
    <w:rsid w:val="00995918"/>
    <w:rsid w:val="00995E84"/>
    <w:rsid w:val="009960B9"/>
    <w:rsid w:val="009971D3"/>
    <w:rsid w:val="009A1B0B"/>
    <w:rsid w:val="009A2566"/>
    <w:rsid w:val="009A3A35"/>
    <w:rsid w:val="009A3B6D"/>
    <w:rsid w:val="009A4499"/>
    <w:rsid w:val="009A4977"/>
    <w:rsid w:val="009A5873"/>
    <w:rsid w:val="009A6325"/>
    <w:rsid w:val="009A6898"/>
    <w:rsid w:val="009A68C4"/>
    <w:rsid w:val="009A7477"/>
    <w:rsid w:val="009A7AFF"/>
    <w:rsid w:val="009A7C6D"/>
    <w:rsid w:val="009A7ED7"/>
    <w:rsid w:val="009A7EE9"/>
    <w:rsid w:val="009B0482"/>
    <w:rsid w:val="009B0838"/>
    <w:rsid w:val="009B1C61"/>
    <w:rsid w:val="009B1F5B"/>
    <w:rsid w:val="009B299B"/>
    <w:rsid w:val="009B2EBE"/>
    <w:rsid w:val="009B4F35"/>
    <w:rsid w:val="009B4FFD"/>
    <w:rsid w:val="009B55A4"/>
    <w:rsid w:val="009B695E"/>
    <w:rsid w:val="009B6B1F"/>
    <w:rsid w:val="009B6F13"/>
    <w:rsid w:val="009B7653"/>
    <w:rsid w:val="009B76DB"/>
    <w:rsid w:val="009C129E"/>
    <w:rsid w:val="009C166A"/>
    <w:rsid w:val="009C1BED"/>
    <w:rsid w:val="009C2234"/>
    <w:rsid w:val="009C2EA4"/>
    <w:rsid w:val="009C3389"/>
    <w:rsid w:val="009C37BA"/>
    <w:rsid w:val="009C3B15"/>
    <w:rsid w:val="009C3F94"/>
    <w:rsid w:val="009C43B4"/>
    <w:rsid w:val="009C48DC"/>
    <w:rsid w:val="009C4DB6"/>
    <w:rsid w:val="009C57A4"/>
    <w:rsid w:val="009C6B28"/>
    <w:rsid w:val="009C6DAC"/>
    <w:rsid w:val="009C729B"/>
    <w:rsid w:val="009C7A91"/>
    <w:rsid w:val="009D06FE"/>
    <w:rsid w:val="009D0835"/>
    <w:rsid w:val="009D0D8C"/>
    <w:rsid w:val="009D29D9"/>
    <w:rsid w:val="009D2C48"/>
    <w:rsid w:val="009D30CE"/>
    <w:rsid w:val="009D3803"/>
    <w:rsid w:val="009D3A59"/>
    <w:rsid w:val="009D4090"/>
    <w:rsid w:val="009D478F"/>
    <w:rsid w:val="009D4B4C"/>
    <w:rsid w:val="009D4DF5"/>
    <w:rsid w:val="009D516E"/>
    <w:rsid w:val="009D5863"/>
    <w:rsid w:val="009D5D52"/>
    <w:rsid w:val="009D5EEC"/>
    <w:rsid w:val="009D6295"/>
    <w:rsid w:val="009D66C2"/>
    <w:rsid w:val="009D7D5A"/>
    <w:rsid w:val="009D7E96"/>
    <w:rsid w:val="009E01B2"/>
    <w:rsid w:val="009E0B27"/>
    <w:rsid w:val="009E0C44"/>
    <w:rsid w:val="009E1301"/>
    <w:rsid w:val="009E1324"/>
    <w:rsid w:val="009E2E57"/>
    <w:rsid w:val="009E311A"/>
    <w:rsid w:val="009E34D2"/>
    <w:rsid w:val="009E3D98"/>
    <w:rsid w:val="009E42E3"/>
    <w:rsid w:val="009E49C5"/>
    <w:rsid w:val="009E4BE3"/>
    <w:rsid w:val="009E4BF3"/>
    <w:rsid w:val="009E5CE2"/>
    <w:rsid w:val="009E7170"/>
    <w:rsid w:val="009E7BA3"/>
    <w:rsid w:val="009F0A76"/>
    <w:rsid w:val="009F1A1F"/>
    <w:rsid w:val="009F4329"/>
    <w:rsid w:val="009F579A"/>
    <w:rsid w:val="009F5DDB"/>
    <w:rsid w:val="009F6394"/>
    <w:rsid w:val="009F6981"/>
    <w:rsid w:val="009F717F"/>
    <w:rsid w:val="009F7EBC"/>
    <w:rsid w:val="00A00058"/>
    <w:rsid w:val="00A009A0"/>
    <w:rsid w:val="00A01FA8"/>
    <w:rsid w:val="00A02C1D"/>
    <w:rsid w:val="00A03B1E"/>
    <w:rsid w:val="00A0418E"/>
    <w:rsid w:val="00A05B46"/>
    <w:rsid w:val="00A062AC"/>
    <w:rsid w:val="00A06D37"/>
    <w:rsid w:val="00A06F5B"/>
    <w:rsid w:val="00A0701E"/>
    <w:rsid w:val="00A072C2"/>
    <w:rsid w:val="00A07BAE"/>
    <w:rsid w:val="00A104EB"/>
    <w:rsid w:val="00A10700"/>
    <w:rsid w:val="00A10B2F"/>
    <w:rsid w:val="00A113D0"/>
    <w:rsid w:val="00A11737"/>
    <w:rsid w:val="00A12F60"/>
    <w:rsid w:val="00A13E19"/>
    <w:rsid w:val="00A14099"/>
    <w:rsid w:val="00A140FB"/>
    <w:rsid w:val="00A14881"/>
    <w:rsid w:val="00A148D2"/>
    <w:rsid w:val="00A14EEB"/>
    <w:rsid w:val="00A15BA5"/>
    <w:rsid w:val="00A15E03"/>
    <w:rsid w:val="00A16F07"/>
    <w:rsid w:val="00A200AD"/>
    <w:rsid w:val="00A21D93"/>
    <w:rsid w:val="00A22538"/>
    <w:rsid w:val="00A22725"/>
    <w:rsid w:val="00A23473"/>
    <w:rsid w:val="00A23480"/>
    <w:rsid w:val="00A2362B"/>
    <w:rsid w:val="00A23D62"/>
    <w:rsid w:val="00A24840"/>
    <w:rsid w:val="00A24B85"/>
    <w:rsid w:val="00A24F9B"/>
    <w:rsid w:val="00A252A5"/>
    <w:rsid w:val="00A257C1"/>
    <w:rsid w:val="00A25E8A"/>
    <w:rsid w:val="00A26493"/>
    <w:rsid w:val="00A264AB"/>
    <w:rsid w:val="00A273FB"/>
    <w:rsid w:val="00A27881"/>
    <w:rsid w:val="00A27AEB"/>
    <w:rsid w:val="00A30301"/>
    <w:rsid w:val="00A30529"/>
    <w:rsid w:val="00A30746"/>
    <w:rsid w:val="00A30ACD"/>
    <w:rsid w:val="00A31AB6"/>
    <w:rsid w:val="00A3260C"/>
    <w:rsid w:val="00A32AD7"/>
    <w:rsid w:val="00A3311F"/>
    <w:rsid w:val="00A343F7"/>
    <w:rsid w:val="00A35384"/>
    <w:rsid w:val="00A35F63"/>
    <w:rsid w:val="00A361D7"/>
    <w:rsid w:val="00A36749"/>
    <w:rsid w:val="00A36E43"/>
    <w:rsid w:val="00A37490"/>
    <w:rsid w:val="00A37E19"/>
    <w:rsid w:val="00A37EC5"/>
    <w:rsid w:val="00A40B3B"/>
    <w:rsid w:val="00A40D33"/>
    <w:rsid w:val="00A414ED"/>
    <w:rsid w:val="00A420CF"/>
    <w:rsid w:val="00A4363D"/>
    <w:rsid w:val="00A457C4"/>
    <w:rsid w:val="00A45B1B"/>
    <w:rsid w:val="00A45C13"/>
    <w:rsid w:val="00A47C54"/>
    <w:rsid w:val="00A504F8"/>
    <w:rsid w:val="00A50B22"/>
    <w:rsid w:val="00A5156E"/>
    <w:rsid w:val="00A51753"/>
    <w:rsid w:val="00A52672"/>
    <w:rsid w:val="00A5301E"/>
    <w:rsid w:val="00A537C1"/>
    <w:rsid w:val="00A53A7E"/>
    <w:rsid w:val="00A53D22"/>
    <w:rsid w:val="00A54649"/>
    <w:rsid w:val="00A55390"/>
    <w:rsid w:val="00A55D05"/>
    <w:rsid w:val="00A56B30"/>
    <w:rsid w:val="00A6083E"/>
    <w:rsid w:val="00A6146E"/>
    <w:rsid w:val="00A61863"/>
    <w:rsid w:val="00A6221F"/>
    <w:rsid w:val="00A6228E"/>
    <w:rsid w:val="00A62BD0"/>
    <w:rsid w:val="00A632AA"/>
    <w:rsid w:val="00A638F9"/>
    <w:rsid w:val="00A649F1"/>
    <w:rsid w:val="00A64AC6"/>
    <w:rsid w:val="00A64B60"/>
    <w:rsid w:val="00A64DDC"/>
    <w:rsid w:val="00A6525E"/>
    <w:rsid w:val="00A65364"/>
    <w:rsid w:val="00A65A34"/>
    <w:rsid w:val="00A66215"/>
    <w:rsid w:val="00A6672B"/>
    <w:rsid w:val="00A66B6A"/>
    <w:rsid w:val="00A674A2"/>
    <w:rsid w:val="00A67545"/>
    <w:rsid w:val="00A70000"/>
    <w:rsid w:val="00A7062D"/>
    <w:rsid w:val="00A70AD8"/>
    <w:rsid w:val="00A713C9"/>
    <w:rsid w:val="00A7145C"/>
    <w:rsid w:val="00A7178B"/>
    <w:rsid w:val="00A71ABC"/>
    <w:rsid w:val="00A72195"/>
    <w:rsid w:val="00A735EB"/>
    <w:rsid w:val="00A7414E"/>
    <w:rsid w:val="00A74696"/>
    <w:rsid w:val="00A74740"/>
    <w:rsid w:val="00A74EDB"/>
    <w:rsid w:val="00A7544C"/>
    <w:rsid w:val="00A7732C"/>
    <w:rsid w:val="00A77A49"/>
    <w:rsid w:val="00A77F92"/>
    <w:rsid w:val="00A80088"/>
    <w:rsid w:val="00A807D5"/>
    <w:rsid w:val="00A81647"/>
    <w:rsid w:val="00A816B5"/>
    <w:rsid w:val="00A82825"/>
    <w:rsid w:val="00A839B0"/>
    <w:rsid w:val="00A83BC4"/>
    <w:rsid w:val="00A84C34"/>
    <w:rsid w:val="00A86B89"/>
    <w:rsid w:val="00A86F7D"/>
    <w:rsid w:val="00A87D88"/>
    <w:rsid w:val="00A9154F"/>
    <w:rsid w:val="00A92EF5"/>
    <w:rsid w:val="00A9332E"/>
    <w:rsid w:val="00A9372E"/>
    <w:rsid w:val="00A93E60"/>
    <w:rsid w:val="00A94B75"/>
    <w:rsid w:val="00A94D19"/>
    <w:rsid w:val="00A94DD8"/>
    <w:rsid w:val="00A95810"/>
    <w:rsid w:val="00A95DCF"/>
    <w:rsid w:val="00A96368"/>
    <w:rsid w:val="00A9680F"/>
    <w:rsid w:val="00A972C4"/>
    <w:rsid w:val="00A97300"/>
    <w:rsid w:val="00A97850"/>
    <w:rsid w:val="00A97977"/>
    <w:rsid w:val="00AA00B0"/>
    <w:rsid w:val="00AA09D1"/>
    <w:rsid w:val="00AA21BC"/>
    <w:rsid w:val="00AA36BF"/>
    <w:rsid w:val="00AA3C2D"/>
    <w:rsid w:val="00AA43D2"/>
    <w:rsid w:val="00AA53EE"/>
    <w:rsid w:val="00AA5DC8"/>
    <w:rsid w:val="00AA681C"/>
    <w:rsid w:val="00AA69BA"/>
    <w:rsid w:val="00AA7C59"/>
    <w:rsid w:val="00AA7EBF"/>
    <w:rsid w:val="00AB0EB0"/>
    <w:rsid w:val="00AB1CF3"/>
    <w:rsid w:val="00AB1DF9"/>
    <w:rsid w:val="00AB1E50"/>
    <w:rsid w:val="00AB1FC6"/>
    <w:rsid w:val="00AB23D8"/>
    <w:rsid w:val="00AB241C"/>
    <w:rsid w:val="00AB2B90"/>
    <w:rsid w:val="00AB2C36"/>
    <w:rsid w:val="00AB4CA4"/>
    <w:rsid w:val="00AB4FA4"/>
    <w:rsid w:val="00AB64C6"/>
    <w:rsid w:val="00AB6505"/>
    <w:rsid w:val="00AB6D7D"/>
    <w:rsid w:val="00AC0AFF"/>
    <w:rsid w:val="00AC1041"/>
    <w:rsid w:val="00AC1045"/>
    <w:rsid w:val="00AC1316"/>
    <w:rsid w:val="00AC1860"/>
    <w:rsid w:val="00AC18D4"/>
    <w:rsid w:val="00AC29F2"/>
    <w:rsid w:val="00AC3AA7"/>
    <w:rsid w:val="00AC4A28"/>
    <w:rsid w:val="00AC4B6B"/>
    <w:rsid w:val="00AC4B85"/>
    <w:rsid w:val="00AC51C7"/>
    <w:rsid w:val="00AC5725"/>
    <w:rsid w:val="00AC575A"/>
    <w:rsid w:val="00AC6475"/>
    <w:rsid w:val="00AC649A"/>
    <w:rsid w:val="00AC7314"/>
    <w:rsid w:val="00AC731A"/>
    <w:rsid w:val="00AC7551"/>
    <w:rsid w:val="00AC7810"/>
    <w:rsid w:val="00AC7E0B"/>
    <w:rsid w:val="00AD06CF"/>
    <w:rsid w:val="00AD131A"/>
    <w:rsid w:val="00AD16E0"/>
    <w:rsid w:val="00AD254D"/>
    <w:rsid w:val="00AD2B61"/>
    <w:rsid w:val="00AD2C40"/>
    <w:rsid w:val="00AD2EE1"/>
    <w:rsid w:val="00AD2EE4"/>
    <w:rsid w:val="00AD3201"/>
    <w:rsid w:val="00AD384F"/>
    <w:rsid w:val="00AD3D22"/>
    <w:rsid w:val="00AD5006"/>
    <w:rsid w:val="00AD51BD"/>
    <w:rsid w:val="00AD6CB6"/>
    <w:rsid w:val="00AD7318"/>
    <w:rsid w:val="00AD7E00"/>
    <w:rsid w:val="00AE02CB"/>
    <w:rsid w:val="00AE0537"/>
    <w:rsid w:val="00AE0843"/>
    <w:rsid w:val="00AE0BBB"/>
    <w:rsid w:val="00AE157D"/>
    <w:rsid w:val="00AE1CDA"/>
    <w:rsid w:val="00AE3017"/>
    <w:rsid w:val="00AE39E7"/>
    <w:rsid w:val="00AE3FB1"/>
    <w:rsid w:val="00AE4296"/>
    <w:rsid w:val="00AE42DC"/>
    <w:rsid w:val="00AE4E4C"/>
    <w:rsid w:val="00AE6E33"/>
    <w:rsid w:val="00AE731A"/>
    <w:rsid w:val="00AE7E3E"/>
    <w:rsid w:val="00AE7F3D"/>
    <w:rsid w:val="00AF0742"/>
    <w:rsid w:val="00AF167E"/>
    <w:rsid w:val="00AF1CEB"/>
    <w:rsid w:val="00AF2FA3"/>
    <w:rsid w:val="00AF37AB"/>
    <w:rsid w:val="00AF4380"/>
    <w:rsid w:val="00AF5628"/>
    <w:rsid w:val="00AF6628"/>
    <w:rsid w:val="00AF6E63"/>
    <w:rsid w:val="00AF7C0C"/>
    <w:rsid w:val="00B00ABB"/>
    <w:rsid w:val="00B00F7D"/>
    <w:rsid w:val="00B01CFD"/>
    <w:rsid w:val="00B01F36"/>
    <w:rsid w:val="00B02289"/>
    <w:rsid w:val="00B02419"/>
    <w:rsid w:val="00B02528"/>
    <w:rsid w:val="00B0508E"/>
    <w:rsid w:val="00B06884"/>
    <w:rsid w:val="00B100ED"/>
    <w:rsid w:val="00B10C28"/>
    <w:rsid w:val="00B10E00"/>
    <w:rsid w:val="00B113F2"/>
    <w:rsid w:val="00B1148C"/>
    <w:rsid w:val="00B11977"/>
    <w:rsid w:val="00B11AAC"/>
    <w:rsid w:val="00B1212A"/>
    <w:rsid w:val="00B130BD"/>
    <w:rsid w:val="00B13DEB"/>
    <w:rsid w:val="00B14989"/>
    <w:rsid w:val="00B156B8"/>
    <w:rsid w:val="00B16428"/>
    <w:rsid w:val="00B1778B"/>
    <w:rsid w:val="00B17B88"/>
    <w:rsid w:val="00B17E41"/>
    <w:rsid w:val="00B17F34"/>
    <w:rsid w:val="00B20896"/>
    <w:rsid w:val="00B20DA5"/>
    <w:rsid w:val="00B20FFD"/>
    <w:rsid w:val="00B21382"/>
    <w:rsid w:val="00B21BCC"/>
    <w:rsid w:val="00B22AC4"/>
    <w:rsid w:val="00B22BD6"/>
    <w:rsid w:val="00B24B2B"/>
    <w:rsid w:val="00B24ED6"/>
    <w:rsid w:val="00B25243"/>
    <w:rsid w:val="00B258A2"/>
    <w:rsid w:val="00B25DE6"/>
    <w:rsid w:val="00B2671D"/>
    <w:rsid w:val="00B27137"/>
    <w:rsid w:val="00B27CCF"/>
    <w:rsid w:val="00B300BF"/>
    <w:rsid w:val="00B30BD5"/>
    <w:rsid w:val="00B312E9"/>
    <w:rsid w:val="00B313E9"/>
    <w:rsid w:val="00B31F25"/>
    <w:rsid w:val="00B323DB"/>
    <w:rsid w:val="00B32968"/>
    <w:rsid w:val="00B33058"/>
    <w:rsid w:val="00B33144"/>
    <w:rsid w:val="00B33DF2"/>
    <w:rsid w:val="00B341BD"/>
    <w:rsid w:val="00B34BC2"/>
    <w:rsid w:val="00B34CF0"/>
    <w:rsid w:val="00B36501"/>
    <w:rsid w:val="00B3705B"/>
    <w:rsid w:val="00B372FD"/>
    <w:rsid w:val="00B37B15"/>
    <w:rsid w:val="00B37DA2"/>
    <w:rsid w:val="00B40559"/>
    <w:rsid w:val="00B40AC7"/>
    <w:rsid w:val="00B40B7C"/>
    <w:rsid w:val="00B40BE8"/>
    <w:rsid w:val="00B40E90"/>
    <w:rsid w:val="00B41031"/>
    <w:rsid w:val="00B41922"/>
    <w:rsid w:val="00B41C7B"/>
    <w:rsid w:val="00B42DE2"/>
    <w:rsid w:val="00B438FE"/>
    <w:rsid w:val="00B44675"/>
    <w:rsid w:val="00B44ECB"/>
    <w:rsid w:val="00B45347"/>
    <w:rsid w:val="00B46064"/>
    <w:rsid w:val="00B46B60"/>
    <w:rsid w:val="00B46FF2"/>
    <w:rsid w:val="00B47B3E"/>
    <w:rsid w:val="00B5044B"/>
    <w:rsid w:val="00B517DE"/>
    <w:rsid w:val="00B519D2"/>
    <w:rsid w:val="00B524A5"/>
    <w:rsid w:val="00B52DE4"/>
    <w:rsid w:val="00B53AED"/>
    <w:rsid w:val="00B5447A"/>
    <w:rsid w:val="00B5467C"/>
    <w:rsid w:val="00B546D0"/>
    <w:rsid w:val="00B579D3"/>
    <w:rsid w:val="00B6052D"/>
    <w:rsid w:val="00B60FF7"/>
    <w:rsid w:val="00B614E7"/>
    <w:rsid w:val="00B63A5C"/>
    <w:rsid w:val="00B63C8F"/>
    <w:rsid w:val="00B63CE9"/>
    <w:rsid w:val="00B63DCD"/>
    <w:rsid w:val="00B642D0"/>
    <w:rsid w:val="00B64962"/>
    <w:rsid w:val="00B650F3"/>
    <w:rsid w:val="00B65ABE"/>
    <w:rsid w:val="00B66092"/>
    <w:rsid w:val="00B66F8F"/>
    <w:rsid w:val="00B6785C"/>
    <w:rsid w:val="00B6792C"/>
    <w:rsid w:val="00B679F6"/>
    <w:rsid w:val="00B67CFC"/>
    <w:rsid w:val="00B70E66"/>
    <w:rsid w:val="00B710C4"/>
    <w:rsid w:val="00B71520"/>
    <w:rsid w:val="00B71B00"/>
    <w:rsid w:val="00B71F58"/>
    <w:rsid w:val="00B73171"/>
    <w:rsid w:val="00B7336A"/>
    <w:rsid w:val="00B73379"/>
    <w:rsid w:val="00B75323"/>
    <w:rsid w:val="00B758BF"/>
    <w:rsid w:val="00B76048"/>
    <w:rsid w:val="00B76338"/>
    <w:rsid w:val="00B766B4"/>
    <w:rsid w:val="00B76E75"/>
    <w:rsid w:val="00B77062"/>
    <w:rsid w:val="00B772DE"/>
    <w:rsid w:val="00B77322"/>
    <w:rsid w:val="00B779D2"/>
    <w:rsid w:val="00B77C9A"/>
    <w:rsid w:val="00B80473"/>
    <w:rsid w:val="00B8110D"/>
    <w:rsid w:val="00B812D4"/>
    <w:rsid w:val="00B81855"/>
    <w:rsid w:val="00B81A0C"/>
    <w:rsid w:val="00B82DF7"/>
    <w:rsid w:val="00B83275"/>
    <w:rsid w:val="00B84160"/>
    <w:rsid w:val="00B8491E"/>
    <w:rsid w:val="00B85512"/>
    <w:rsid w:val="00B858F7"/>
    <w:rsid w:val="00B85C2B"/>
    <w:rsid w:val="00B862EE"/>
    <w:rsid w:val="00B8637B"/>
    <w:rsid w:val="00B86470"/>
    <w:rsid w:val="00B86690"/>
    <w:rsid w:val="00B87488"/>
    <w:rsid w:val="00B87494"/>
    <w:rsid w:val="00B90484"/>
    <w:rsid w:val="00B918F4"/>
    <w:rsid w:val="00B9228D"/>
    <w:rsid w:val="00B929B2"/>
    <w:rsid w:val="00B92FA4"/>
    <w:rsid w:val="00B93D81"/>
    <w:rsid w:val="00B941AE"/>
    <w:rsid w:val="00B946ED"/>
    <w:rsid w:val="00B94F2F"/>
    <w:rsid w:val="00B954C7"/>
    <w:rsid w:val="00B95838"/>
    <w:rsid w:val="00B96AB0"/>
    <w:rsid w:val="00B96BC4"/>
    <w:rsid w:val="00B96C97"/>
    <w:rsid w:val="00B96EF8"/>
    <w:rsid w:val="00B975D2"/>
    <w:rsid w:val="00B97B0F"/>
    <w:rsid w:val="00B97F7F"/>
    <w:rsid w:val="00BA0164"/>
    <w:rsid w:val="00BA039D"/>
    <w:rsid w:val="00BA0D39"/>
    <w:rsid w:val="00BA1387"/>
    <w:rsid w:val="00BA28F5"/>
    <w:rsid w:val="00BA2B96"/>
    <w:rsid w:val="00BA36F2"/>
    <w:rsid w:val="00BA3763"/>
    <w:rsid w:val="00BA3AA1"/>
    <w:rsid w:val="00BA453A"/>
    <w:rsid w:val="00BA4A75"/>
    <w:rsid w:val="00BA4DDA"/>
    <w:rsid w:val="00BA54BD"/>
    <w:rsid w:val="00BA55F9"/>
    <w:rsid w:val="00BA7F3F"/>
    <w:rsid w:val="00BB0135"/>
    <w:rsid w:val="00BB0573"/>
    <w:rsid w:val="00BB16E7"/>
    <w:rsid w:val="00BB1C4F"/>
    <w:rsid w:val="00BB2EA0"/>
    <w:rsid w:val="00BB300D"/>
    <w:rsid w:val="00BB35C8"/>
    <w:rsid w:val="00BB3FF3"/>
    <w:rsid w:val="00BB426B"/>
    <w:rsid w:val="00BB44BD"/>
    <w:rsid w:val="00BB48A5"/>
    <w:rsid w:val="00BB4B34"/>
    <w:rsid w:val="00BB5036"/>
    <w:rsid w:val="00BB50EF"/>
    <w:rsid w:val="00BB5580"/>
    <w:rsid w:val="00BB601D"/>
    <w:rsid w:val="00BB7C09"/>
    <w:rsid w:val="00BC0A73"/>
    <w:rsid w:val="00BC0F21"/>
    <w:rsid w:val="00BC1B6A"/>
    <w:rsid w:val="00BC2C0B"/>
    <w:rsid w:val="00BC37D1"/>
    <w:rsid w:val="00BC49A6"/>
    <w:rsid w:val="00BC5273"/>
    <w:rsid w:val="00BC5954"/>
    <w:rsid w:val="00BC65CA"/>
    <w:rsid w:val="00BC6667"/>
    <w:rsid w:val="00BC6A30"/>
    <w:rsid w:val="00BC7191"/>
    <w:rsid w:val="00BD0891"/>
    <w:rsid w:val="00BD0B98"/>
    <w:rsid w:val="00BD0F62"/>
    <w:rsid w:val="00BD388F"/>
    <w:rsid w:val="00BD4340"/>
    <w:rsid w:val="00BD4DCB"/>
    <w:rsid w:val="00BD5DEF"/>
    <w:rsid w:val="00BD6272"/>
    <w:rsid w:val="00BD7AE3"/>
    <w:rsid w:val="00BE1615"/>
    <w:rsid w:val="00BE1D37"/>
    <w:rsid w:val="00BE1D3B"/>
    <w:rsid w:val="00BE1FE8"/>
    <w:rsid w:val="00BE2601"/>
    <w:rsid w:val="00BE3027"/>
    <w:rsid w:val="00BE3265"/>
    <w:rsid w:val="00BE371A"/>
    <w:rsid w:val="00BE3F93"/>
    <w:rsid w:val="00BE3FF9"/>
    <w:rsid w:val="00BE4187"/>
    <w:rsid w:val="00BE6732"/>
    <w:rsid w:val="00BE6901"/>
    <w:rsid w:val="00BE742A"/>
    <w:rsid w:val="00BE7504"/>
    <w:rsid w:val="00BE7D6A"/>
    <w:rsid w:val="00BF0481"/>
    <w:rsid w:val="00BF1922"/>
    <w:rsid w:val="00BF19FC"/>
    <w:rsid w:val="00BF1FF8"/>
    <w:rsid w:val="00BF2374"/>
    <w:rsid w:val="00BF26F2"/>
    <w:rsid w:val="00BF2AEC"/>
    <w:rsid w:val="00BF2C64"/>
    <w:rsid w:val="00BF3F63"/>
    <w:rsid w:val="00BF4524"/>
    <w:rsid w:val="00BF48B8"/>
    <w:rsid w:val="00BF4BAF"/>
    <w:rsid w:val="00BF5372"/>
    <w:rsid w:val="00BF5591"/>
    <w:rsid w:val="00BF5E70"/>
    <w:rsid w:val="00BF6604"/>
    <w:rsid w:val="00BF75B2"/>
    <w:rsid w:val="00BF7D11"/>
    <w:rsid w:val="00C00129"/>
    <w:rsid w:val="00C00402"/>
    <w:rsid w:val="00C004EF"/>
    <w:rsid w:val="00C01101"/>
    <w:rsid w:val="00C017CA"/>
    <w:rsid w:val="00C024C3"/>
    <w:rsid w:val="00C03384"/>
    <w:rsid w:val="00C04628"/>
    <w:rsid w:val="00C05C36"/>
    <w:rsid w:val="00C0629C"/>
    <w:rsid w:val="00C064C1"/>
    <w:rsid w:val="00C07BFE"/>
    <w:rsid w:val="00C10573"/>
    <w:rsid w:val="00C10857"/>
    <w:rsid w:val="00C11075"/>
    <w:rsid w:val="00C116F9"/>
    <w:rsid w:val="00C123C6"/>
    <w:rsid w:val="00C12841"/>
    <w:rsid w:val="00C13898"/>
    <w:rsid w:val="00C14020"/>
    <w:rsid w:val="00C171BE"/>
    <w:rsid w:val="00C171C8"/>
    <w:rsid w:val="00C20005"/>
    <w:rsid w:val="00C20429"/>
    <w:rsid w:val="00C22471"/>
    <w:rsid w:val="00C226D5"/>
    <w:rsid w:val="00C22AC1"/>
    <w:rsid w:val="00C23533"/>
    <w:rsid w:val="00C235FC"/>
    <w:rsid w:val="00C23A98"/>
    <w:rsid w:val="00C23BFB"/>
    <w:rsid w:val="00C2412A"/>
    <w:rsid w:val="00C25699"/>
    <w:rsid w:val="00C258D3"/>
    <w:rsid w:val="00C26485"/>
    <w:rsid w:val="00C276A5"/>
    <w:rsid w:val="00C30022"/>
    <w:rsid w:val="00C3152A"/>
    <w:rsid w:val="00C3184B"/>
    <w:rsid w:val="00C31F1D"/>
    <w:rsid w:val="00C342D0"/>
    <w:rsid w:val="00C349D5"/>
    <w:rsid w:val="00C34B82"/>
    <w:rsid w:val="00C35136"/>
    <w:rsid w:val="00C35280"/>
    <w:rsid w:val="00C353D6"/>
    <w:rsid w:val="00C35A5F"/>
    <w:rsid w:val="00C3622E"/>
    <w:rsid w:val="00C365B5"/>
    <w:rsid w:val="00C36DC2"/>
    <w:rsid w:val="00C370F5"/>
    <w:rsid w:val="00C37183"/>
    <w:rsid w:val="00C37797"/>
    <w:rsid w:val="00C378E1"/>
    <w:rsid w:val="00C37BCF"/>
    <w:rsid w:val="00C41940"/>
    <w:rsid w:val="00C41EEC"/>
    <w:rsid w:val="00C4253D"/>
    <w:rsid w:val="00C42AE0"/>
    <w:rsid w:val="00C4323B"/>
    <w:rsid w:val="00C43F39"/>
    <w:rsid w:val="00C44040"/>
    <w:rsid w:val="00C441BB"/>
    <w:rsid w:val="00C44771"/>
    <w:rsid w:val="00C44D7B"/>
    <w:rsid w:val="00C44DEC"/>
    <w:rsid w:val="00C4514C"/>
    <w:rsid w:val="00C46037"/>
    <w:rsid w:val="00C461C3"/>
    <w:rsid w:val="00C46B7D"/>
    <w:rsid w:val="00C46D3A"/>
    <w:rsid w:val="00C51228"/>
    <w:rsid w:val="00C51788"/>
    <w:rsid w:val="00C5179E"/>
    <w:rsid w:val="00C54C87"/>
    <w:rsid w:val="00C54D10"/>
    <w:rsid w:val="00C56601"/>
    <w:rsid w:val="00C568CD"/>
    <w:rsid w:val="00C56E63"/>
    <w:rsid w:val="00C5714B"/>
    <w:rsid w:val="00C57670"/>
    <w:rsid w:val="00C57D5C"/>
    <w:rsid w:val="00C57DBF"/>
    <w:rsid w:val="00C614F0"/>
    <w:rsid w:val="00C61FC1"/>
    <w:rsid w:val="00C632A6"/>
    <w:rsid w:val="00C63B74"/>
    <w:rsid w:val="00C63D4C"/>
    <w:rsid w:val="00C63D93"/>
    <w:rsid w:val="00C63DA6"/>
    <w:rsid w:val="00C642E7"/>
    <w:rsid w:val="00C64F08"/>
    <w:rsid w:val="00C65183"/>
    <w:rsid w:val="00C6551D"/>
    <w:rsid w:val="00C65CC8"/>
    <w:rsid w:val="00C66036"/>
    <w:rsid w:val="00C66103"/>
    <w:rsid w:val="00C66DD4"/>
    <w:rsid w:val="00C672E7"/>
    <w:rsid w:val="00C6773D"/>
    <w:rsid w:val="00C67A31"/>
    <w:rsid w:val="00C70C33"/>
    <w:rsid w:val="00C70CD5"/>
    <w:rsid w:val="00C71D30"/>
    <w:rsid w:val="00C72C28"/>
    <w:rsid w:val="00C73F9B"/>
    <w:rsid w:val="00C76658"/>
    <w:rsid w:val="00C770E6"/>
    <w:rsid w:val="00C77109"/>
    <w:rsid w:val="00C800E1"/>
    <w:rsid w:val="00C82278"/>
    <w:rsid w:val="00C83C8F"/>
    <w:rsid w:val="00C84049"/>
    <w:rsid w:val="00C85798"/>
    <w:rsid w:val="00C8651E"/>
    <w:rsid w:val="00C8690A"/>
    <w:rsid w:val="00C87238"/>
    <w:rsid w:val="00C902F0"/>
    <w:rsid w:val="00C907EE"/>
    <w:rsid w:val="00C90CB9"/>
    <w:rsid w:val="00C916F9"/>
    <w:rsid w:val="00C919A2"/>
    <w:rsid w:val="00C9362C"/>
    <w:rsid w:val="00C938F7"/>
    <w:rsid w:val="00C93AD6"/>
    <w:rsid w:val="00C93BE3"/>
    <w:rsid w:val="00C96E3D"/>
    <w:rsid w:val="00C97496"/>
    <w:rsid w:val="00C974E1"/>
    <w:rsid w:val="00C9760C"/>
    <w:rsid w:val="00C97CE5"/>
    <w:rsid w:val="00CA116F"/>
    <w:rsid w:val="00CA1755"/>
    <w:rsid w:val="00CA2320"/>
    <w:rsid w:val="00CA26BC"/>
    <w:rsid w:val="00CA2CC0"/>
    <w:rsid w:val="00CA2EFE"/>
    <w:rsid w:val="00CA3027"/>
    <w:rsid w:val="00CA3308"/>
    <w:rsid w:val="00CA3EFA"/>
    <w:rsid w:val="00CA49B1"/>
    <w:rsid w:val="00CA4DD6"/>
    <w:rsid w:val="00CA50C6"/>
    <w:rsid w:val="00CA7A41"/>
    <w:rsid w:val="00CA7D27"/>
    <w:rsid w:val="00CB04B8"/>
    <w:rsid w:val="00CB0FD5"/>
    <w:rsid w:val="00CB23F8"/>
    <w:rsid w:val="00CB255A"/>
    <w:rsid w:val="00CB2874"/>
    <w:rsid w:val="00CB2D34"/>
    <w:rsid w:val="00CB5E91"/>
    <w:rsid w:val="00CB64C3"/>
    <w:rsid w:val="00CB659D"/>
    <w:rsid w:val="00CB6B2A"/>
    <w:rsid w:val="00CB6ED1"/>
    <w:rsid w:val="00CB7195"/>
    <w:rsid w:val="00CB7DB2"/>
    <w:rsid w:val="00CC04E7"/>
    <w:rsid w:val="00CC0FAD"/>
    <w:rsid w:val="00CC2824"/>
    <w:rsid w:val="00CC2C19"/>
    <w:rsid w:val="00CC3201"/>
    <w:rsid w:val="00CC3EA7"/>
    <w:rsid w:val="00CC41CB"/>
    <w:rsid w:val="00CC46B2"/>
    <w:rsid w:val="00CC4B95"/>
    <w:rsid w:val="00CC5BBD"/>
    <w:rsid w:val="00CC6E16"/>
    <w:rsid w:val="00CC70E4"/>
    <w:rsid w:val="00CC71FF"/>
    <w:rsid w:val="00CD0584"/>
    <w:rsid w:val="00CD0BA1"/>
    <w:rsid w:val="00CD1250"/>
    <w:rsid w:val="00CD127C"/>
    <w:rsid w:val="00CD20FC"/>
    <w:rsid w:val="00CD2292"/>
    <w:rsid w:val="00CD268E"/>
    <w:rsid w:val="00CD26A7"/>
    <w:rsid w:val="00CD2CD4"/>
    <w:rsid w:val="00CD3587"/>
    <w:rsid w:val="00CD40AF"/>
    <w:rsid w:val="00CD473B"/>
    <w:rsid w:val="00CD5381"/>
    <w:rsid w:val="00CD58E5"/>
    <w:rsid w:val="00CD60E7"/>
    <w:rsid w:val="00CD66A3"/>
    <w:rsid w:val="00CD6D9E"/>
    <w:rsid w:val="00CD6DBE"/>
    <w:rsid w:val="00CD7236"/>
    <w:rsid w:val="00CD7457"/>
    <w:rsid w:val="00CD7A1B"/>
    <w:rsid w:val="00CD7C0E"/>
    <w:rsid w:val="00CE0323"/>
    <w:rsid w:val="00CE2482"/>
    <w:rsid w:val="00CE547A"/>
    <w:rsid w:val="00CE582E"/>
    <w:rsid w:val="00CE62E3"/>
    <w:rsid w:val="00CE6397"/>
    <w:rsid w:val="00CE6F1E"/>
    <w:rsid w:val="00CE755C"/>
    <w:rsid w:val="00CF017A"/>
    <w:rsid w:val="00CF0F85"/>
    <w:rsid w:val="00CF159D"/>
    <w:rsid w:val="00CF1D45"/>
    <w:rsid w:val="00CF20E6"/>
    <w:rsid w:val="00CF2F64"/>
    <w:rsid w:val="00CF300B"/>
    <w:rsid w:val="00CF3864"/>
    <w:rsid w:val="00CF4BB7"/>
    <w:rsid w:val="00CF5AEC"/>
    <w:rsid w:val="00CF608B"/>
    <w:rsid w:val="00CF68DD"/>
    <w:rsid w:val="00CF6AAD"/>
    <w:rsid w:val="00CF6FFA"/>
    <w:rsid w:val="00D000A5"/>
    <w:rsid w:val="00D00927"/>
    <w:rsid w:val="00D009B4"/>
    <w:rsid w:val="00D00C15"/>
    <w:rsid w:val="00D0138A"/>
    <w:rsid w:val="00D01916"/>
    <w:rsid w:val="00D03D55"/>
    <w:rsid w:val="00D042A3"/>
    <w:rsid w:val="00D05169"/>
    <w:rsid w:val="00D05F26"/>
    <w:rsid w:val="00D066B2"/>
    <w:rsid w:val="00D06BFC"/>
    <w:rsid w:val="00D07033"/>
    <w:rsid w:val="00D070A5"/>
    <w:rsid w:val="00D075FC"/>
    <w:rsid w:val="00D07B9A"/>
    <w:rsid w:val="00D07C3A"/>
    <w:rsid w:val="00D07FC1"/>
    <w:rsid w:val="00D11743"/>
    <w:rsid w:val="00D11F5E"/>
    <w:rsid w:val="00D12A53"/>
    <w:rsid w:val="00D14296"/>
    <w:rsid w:val="00D146E1"/>
    <w:rsid w:val="00D1535B"/>
    <w:rsid w:val="00D154DE"/>
    <w:rsid w:val="00D15CDC"/>
    <w:rsid w:val="00D164A5"/>
    <w:rsid w:val="00D17227"/>
    <w:rsid w:val="00D200F7"/>
    <w:rsid w:val="00D20231"/>
    <w:rsid w:val="00D20529"/>
    <w:rsid w:val="00D20A9D"/>
    <w:rsid w:val="00D20B5A"/>
    <w:rsid w:val="00D21273"/>
    <w:rsid w:val="00D21308"/>
    <w:rsid w:val="00D21526"/>
    <w:rsid w:val="00D21876"/>
    <w:rsid w:val="00D21B27"/>
    <w:rsid w:val="00D23131"/>
    <w:rsid w:val="00D232B9"/>
    <w:rsid w:val="00D249C6"/>
    <w:rsid w:val="00D253EE"/>
    <w:rsid w:val="00D25E72"/>
    <w:rsid w:val="00D260EF"/>
    <w:rsid w:val="00D262B9"/>
    <w:rsid w:val="00D26519"/>
    <w:rsid w:val="00D27FBE"/>
    <w:rsid w:val="00D302F4"/>
    <w:rsid w:val="00D30904"/>
    <w:rsid w:val="00D313D6"/>
    <w:rsid w:val="00D31838"/>
    <w:rsid w:val="00D31912"/>
    <w:rsid w:val="00D31ADF"/>
    <w:rsid w:val="00D31EB9"/>
    <w:rsid w:val="00D32074"/>
    <w:rsid w:val="00D33045"/>
    <w:rsid w:val="00D33D26"/>
    <w:rsid w:val="00D34A05"/>
    <w:rsid w:val="00D3535D"/>
    <w:rsid w:val="00D3553C"/>
    <w:rsid w:val="00D3669D"/>
    <w:rsid w:val="00D40120"/>
    <w:rsid w:val="00D40A32"/>
    <w:rsid w:val="00D410CD"/>
    <w:rsid w:val="00D4156E"/>
    <w:rsid w:val="00D4159F"/>
    <w:rsid w:val="00D429D4"/>
    <w:rsid w:val="00D42B59"/>
    <w:rsid w:val="00D431B4"/>
    <w:rsid w:val="00D43858"/>
    <w:rsid w:val="00D44952"/>
    <w:rsid w:val="00D44C17"/>
    <w:rsid w:val="00D45EF3"/>
    <w:rsid w:val="00D45F53"/>
    <w:rsid w:val="00D47174"/>
    <w:rsid w:val="00D50253"/>
    <w:rsid w:val="00D506A0"/>
    <w:rsid w:val="00D50E23"/>
    <w:rsid w:val="00D51669"/>
    <w:rsid w:val="00D51D86"/>
    <w:rsid w:val="00D54E68"/>
    <w:rsid w:val="00D569ED"/>
    <w:rsid w:val="00D578B4"/>
    <w:rsid w:val="00D57C2D"/>
    <w:rsid w:val="00D60484"/>
    <w:rsid w:val="00D612DC"/>
    <w:rsid w:val="00D6188A"/>
    <w:rsid w:val="00D61DD3"/>
    <w:rsid w:val="00D6301F"/>
    <w:rsid w:val="00D63B74"/>
    <w:rsid w:val="00D63CF1"/>
    <w:rsid w:val="00D64F5F"/>
    <w:rsid w:val="00D66506"/>
    <w:rsid w:val="00D6660D"/>
    <w:rsid w:val="00D669DA"/>
    <w:rsid w:val="00D67592"/>
    <w:rsid w:val="00D71C33"/>
    <w:rsid w:val="00D72015"/>
    <w:rsid w:val="00D72493"/>
    <w:rsid w:val="00D72AAE"/>
    <w:rsid w:val="00D72E62"/>
    <w:rsid w:val="00D73484"/>
    <w:rsid w:val="00D73B69"/>
    <w:rsid w:val="00D74852"/>
    <w:rsid w:val="00D74CF5"/>
    <w:rsid w:val="00D75C13"/>
    <w:rsid w:val="00D7659D"/>
    <w:rsid w:val="00D77D3A"/>
    <w:rsid w:val="00D8024A"/>
    <w:rsid w:val="00D8030A"/>
    <w:rsid w:val="00D80616"/>
    <w:rsid w:val="00D8065C"/>
    <w:rsid w:val="00D80ACC"/>
    <w:rsid w:val="00D80FDF"/>
    <w:rsid w:val="00D81802"/>
    <w:rsid w:val="00D81BE0"/>
    <w:rsid w:val="00D82AF1"/>
    <w:rsid w:val="00D83428"/>
    <w:rsid w:val="00D834FE"/>
    <w:rsid w:val="00D852EF"/>
    <w:rsid w:val="00D855DB"/>
    <w:rsid w:val="00D85B5B"/>
    <w:rsid w:val="00D860A8"/>
    <w:rsid w:val="00D861A6"/>
    <w:rsid w:val="00D86B45"/>
    <w:rsid w:val="00D86D27"/>
    <w:rsid w:val="00D87BA1"/>
    <w:rsid w:val="00D9073E"/>
    <w:rsid w:val="00D90BDB"/>
    <w:rsid w:val="00D90E91"/>
    <w:rsid w:val="00D9109C"/>
    <w:rsid w:val="00D915AF"/>
    <w:rsid w:val="00D92045"/>
    <w:rsid w:val="00D9227C"/>
    <w:rsid w:val="00D9288A"/>
    <w:rsid w:val="00D928C3"/>
    <w:rsid w:val="00D92922"/>
    <w:rsid w:val="00D93486"/>
    <w:rsid w:val="00D93B65"/>
    <w:rsid w:val="00D9417F"/>
    <w:rsid w:val="00D94C56"/>
    <w:rsid w:val="00D95946"/>
    <w:rsid w:val="00D95B8D"/>
    <w:rsid w:val="00D9647A"/>
    <w:rsid w:val="00D96C5E"/>
    <w:rsid w:val="00D973A7"/>
    <w:rsid w:val="00D97A22"/>
    <w:rsid w:val="00D97A36"/>
    <w:rsid w:val="00DA0224"/>
    <w:rsid w:val="00DA1359"/>
    <w:rsid w:val="00DA18CB"/>
    <w:rsid w:val="00DA199E"/>
    <w:rsid w:val="00DA1A16"/>
    <w:rsid w:val="00DA2CF7"/>
    <w:rsid w:val="00DA371F"/>
    <w:rsid w:val="00DA391B"/>
    <w:rsid w:val="00DA3C05"/>
    <w:rsid w:val="00DA528C"/>
    <w:rsid w:val="00DA5A49"/>
    <w:rsid w:val="00DA5AF8"/>
    <w:rsid w:val="00DA66C8"/>
    <w:rsid w:val="00DA68C2"/>
    <w:rsid w:val="00DA78A7"/>
    <w:rsid w:val="00DA79B2"/>
    <w:rsid w:val="00DB0424"/>
    <w:rsid w:val="00DB0E2D"/>
    <w:rsid w:val="00DB0E82"/>
    <w:rsid w:val="00DB169B"/>
    <w:rsid w:val="00DB17C0"/>
    <w:rsid w:val="00DB1D2A"/>
    <w:rsid w:val="00DB2499"/>
    <w:rsid w:val="00DB2C43"/>
    <w:rsid w:val="00DB3A3D"/>
    <w:rsid w:val="00DB4749"/>
    <w:rsid w:val="00DB4F9E"/>
    <w:rsid w:val="00DB737A"/>
    <w:rsid w:val="00DB765E"/>
    <w:rsid w:val="00DB7A4B"/>
    <w:rsid w:val="00DB7FB6"/>
    <w:rsid w:val="00DC03D6"/>
    <w:rsid w:val="00DC0437"/>
    <w:rsid w:val="00DC14E3"/>
    <w:rsid w:val="00DC28F3"/>
    <w:rsid w:val="00DC3DF3"/>
    <w:rsid w:val="00DC4CE4"/>
    <w:rsid w:val="00DC4CF8"/>
    <w:rsid w:val="00DC57CA"/>
    <w:rsid w:val="00DC6129"/>
    <w:rsid w:val="00DC68F9"/>
    <w:rsid w:val="00DC6C67"/>
    <w:rsid w:val="00DC6E1F"/>
    <w:rsid w:val="00DC73C1"/>
    <w:rsid w:val="00DC752F"/>
    <w:rsid w:val="00DD0132"/>
    <w:rsid w:val="00DD0821"/>
    <w:rsid w:val="00DD22E6"/>
    <w:rsid w:val="00DD2633"/>
    <w:rsid w:val="00DD2E47"/>
    <w:rsid w:val="00DD4804"/>
    <w:rsid w:val="00DD4ACB"/>
    <w:rsid w:val="00DD5823"/>
    <w:rsid w:val="00DD5AAE"/>
    <w:rsid w:val="00DD5E04"/>
    <w:rsid w:val="00DD6C96"/>
    <w:rsid w:val="00DD741F"/>
    <w:rsid w:val="00DD7C27"/>
    <w:rsid w:val="00DE0011"/>
    <w:rsid w:val="00DE0164"/>
    <w:rsid w:val="00DE0EF3"/>
    <w:rsid w:val="00DE2186"/>
    <w:rsid w:val="00DE2509"/>
    <w:rsid w:val="00DE25B1"/>
    <w:rsid w:val="00DE2935"/>
    <w:rsid w:val="00DE2C95"/>
    <w:rsid w:val="00DE3685"/>
    <w:rsid w:val="00DE3D3F"/>
    <w:rsid w:val="00DE41C2"/>
    <w:rsid w:val="00DE428C"/>
    <w:rsid w:val="00DE466D"/>
    <w:rsid w:val="00DE4E28"/>
    <w:rsid w:val="00DE4F02"/>
    <w:rsid w:val="00DE55F9"/>
    <w:rsid w:val="00DE642C"/>
    <w:rsid w:val="00DE6548"/>
    <w:rsid w:val="00DE6BD1"/>
    <w:rsid w:val="00DE7F43"/>
    <w:rsid w:val="00DF0498"/>
    <w:rsid w:val="00DF0A61"/>
    <w:rsid w:val="00DF0C0C"/>
    <w:rsid w:val="00DF0C58"/>
    <w:rsid w:val="00DF104E"/>
    <w:rsid w:val="00DF1475"/>
    <w:rsid w:val="00DF1872"/>
    <w:rsid w:val="00DF2362"/>
    <w:rsid w:val="00DF24C0"/>
    <w:rsid w:val="00DF500C"/>
    <w:rsid w:val="00DF5D5E"/>
    <w:rsid w:val="00DF6AC3"/>
    <w:rsid w:val="00DF7365"/>
    <w:rsid w:val="00E00259"/>
    <w:rsid w:val="00E008A7"/>
    <w:rsid w:val="00E013DF"/>
    <w:rsid w:val="00E01A56"/>
    <w:rsid w:val="00E01D9B"/>
    <w:rsid w:val="00E01DBB"/>
    <w:rsid w:val="00E02F91"/>
    <w:rsid w:val="00E037C9"/>
    <w:rsid w:val="00E0444C"/>
    <w:rsid w:val="00E047E4"/>
    <w:rsid w:val="00E04957"/>
    <w:rsid w:val="00E04A6D"/>
    <w:rsid w:val="00E0516A"/>
    <w:rsid w:val="00E05250"/>
    <w:rsid w:val="00E0665E"/>
    <w:rsid w:val="00E06862"/>
    <w:rsid w:val="00E11195"/>
    <w:rsid w:val="00E1148A"/>
    <w:rsid w:val="00E1186B"/>
    <w:rsid w:val="00E122B5"/>
    <w:rsid w:val="00E1288A"/>
    <w:rsid w:val="00E1301C"/>
    <w:rsid w:val="00E13125"/>
    <w:rsid w:val="00E1314A"/>
    <w:rsid w:val="00E148EB"/>
    <w:rsid w:val="00E15221"/>
    <w:rsid w:val="00E153BF"/>
    <w:rsid w:val="00E15E24"/>
    <w:rsid w:val="00E16D8D"/>
    <w:rsid w:val="00E178D2"/>
    <w:rsid w:val="00E17B99"/>
    <w:rsid w:val="00E20A8E"/>
    <w:rsid w:val="00E2223E"/>
    <w:rsid w:val="00E22F4B"/>
    <w:rsid w:val="00E25B9F"/>
    <w:rsid w:val="00E2618C"/>
    <w:rsid w:val="00E263C6"/>
    <w:rsid w:val="00E26B1F"/>
    <w:rsid w:val="00E27546"/>
    <w:rsid w:val="00E2772C"/>
    <w:rsid w:val="00E27E71"/>
    <w:rsid w:val="00E30CA9"/>
    <w:rsid w:val="00E30EE3"/>
    <w:rsid w:val="00E31174"/>
    <w:rsid w:val="00E313D1"/>
    <w:rsid w:val="00E314A9"/>
    <w:rsid w:val="00E314B0"/>
    <w:rsid w:val="00E31AF5"/>
    <w:rsid w:val="00E31BD4"/>
    <w:rsid w:val="00E32E1C"/>
    <w:rsid w:val="00E348C2"/>
    <w:rsid w:val="00E34C57"/>
    <w:rsid w:val="00E34C90"/>
    <w:rsid w:val="00E3504C"/>
    <w:rsid w:val="00E36507"/>
    <w:rsid w:val="00E36966"/>
    <w:rsid w:val="00E3709C"/>
    <w:rsid w:val="00E3718E"/>
    <w:rsid w:val="00E41947"/>
    <w:rsid w:val="00E41DD8"/>
    <w:rsid w:val="00E421FC"/>
    <w:rsid w:val="00E4232D"/>
    <w:rsid w:val="00E4253F"/>
    <w:rsid w:val="00E44030"/>
    <w:rsid w:val="00E4445F"/>
    <w:rsid w:val="00E458F0"/>
    <w:rsid w:val="00E46C26"/>
    <w:rsid w:val="00E46D87"/>
    <w:rsid w:val="00E4737C"/>
    <w:rsid w:val="00E4756E"/>
    <w:rsid w:val="00E50159"/>
    <w:rsid w:val="00E51F9C"/>
    <w:rsid w:val="00E52249"/>
    <w:rsid w:val="00E533EC"/>
    <w:rsid w:val="00E53905"/>
    <w:rsid w:val="00E53A52"/>
    <w:rsid w:val="00E544E3"/>
    <w:rsid w:val="00E54CA8"/>
    <w:rsid w:val="00E5589A"/>
    <w:rsid w:val="00E55A07"/>
    <w:rsid w:val="00E55A8B"/>
    <w:rsid w:val="00E56692"/>
    <w:rsid w:val="00E56982"/>
    <w:rsid w:val="00E569A5"/>
    <w:rsid w:val="00E56BC8"/>
    <w:rsid w:val="00E56DDE"/>
    <w:rsid w:val="00E61C25"/>
    <w:rsid w:val="00E61DA7"/>
    <w:rsid w:val="00E62D56"/>
    <w:rsid w:val="00E63883"/>
    <w:rsid w:val="00E64810"/>
    <w:rsid w:val="00E64AF3"/>
    <w:rsid w:val="00E66AC3"/>
    <w:rsid w:val="00E67271"/>
    <w:rsid w:val="00E6787B"/>
    <w:rsid w:val="00E7005C"/>
    <w:rsid w:val="00E70575"/>
    <w:rsid w:val="00E71227"/>
    <w:rsid w:val="00E71946"/>
    <w:rsid w:val="00E72686"/>
    <w:rsid w:val="00E729A9"/>
    <w:rsid w:val="00E72C4B"/>
    <w:rsid w:val="00E7653C"/>
    <w:rsid w:val="00E76B8D"/>
    <w:rsid w:val="00E80898"/>
    <w:rsid w:val="00E80972"/>
    <w:rsid w:val="00E80FAD"/>
    <w:rsid w:val="00E81212"/>
    <w:rsid w:val="00E81335"/>
    <w:rsid w:val="00E81C2D"/>
    <w:rsid w:val="00E83B7A"/>
    <w:rsid w:val="00E83C5F"/>
    <w:rsid w:val="00E84463"/>
    <w:rsid w:val="00E84957"/>
    <w:rsid w:val="00E854BC"/>
    <w:rsid w:val="00E86034"/>
    <w:rsid w:val="00E86284"/>
    <w:rsid w:val="00E863D4"/>
    <w:rsid w:val="00E86C84"/>
    <w:rsid w:val="00E8726E"/>
    <w:rsid w:val="00E875C8"/>
    <w:rsid w:val="00E87A15"/>
    <w:rsid w:val="00E87B8C"/>
    <w:rsid w:val="00E9017E"/>
    <w:rsid w:val="00E90425"/>
    <w:rsid w:val="00E910C1"/>
    <w:rsid w:val="00E9180C"/>
    <w:rsid w:val="00E91812"/>
    <w:rsid w:val="00E91EA4"/>
    <w:rsid w:val="00E93B52"/>
    <w:rsid w:val="00E94237"/>
    <w:rsid w:val="00E96F63"/>
    <w:rsid w:val="00E978D3"/>
    <w:rsid w:val="00EA02F0"/>
    <w:rsid w:val="00EA03CE"/>
    <w:rsid w:val="00EA0AC4"/>
    <w:rsid w:val="00EA0AF8"/>
    <w:rsid w:val="00EA1260"/>
    <w:rsid w:val="00EA2E85"/>
    <w:rsid w:val="00EA2EF9"/>
    <w:rsid w:val="00EA3EED"/>
    <w:rsid w:val="00EA4A04"/>
    <w:rsid w:val="00EA4FBF"/>
    <w:rsid w:val="00EA548A"/>
    <w:rsid w:val="00EA563A"/>
    <w:rsid w:val="00EA5DC9"/>
    <w:rsid w:val="00EA6472"/>
    <w:rsid w:val="00EA67BC"/>
    <w:rsid w:val="00EA70F5"/>
    <w:rsid w:val="00EA74CC"/>
    <w:rsid w:val="00EA78BF"/>
    <w:rsid w:val="00EA7B65"/>
    <w:rsid w:val="00EB08D3"/>
    <w:rsid w:val="00EB1310"/>
    <w:rsid w:val="00EB1356"/>
    <w:rsid w:val="00EB1778"/>
    <w:rsid w:val="00EB1944"/>
    <w:rsid w:val="00EB1D52"/>
    <w:rsid w:val="00EB2BA1"/>
    <w:rsid w:val="00EB317D"/>
    <w:rsid w:val="00EB3F76"/>
    <w:rsid w:val="00EB4280"/>
    <w:rsid w:val="00EB52EE"/>
    <w:rsid w:val="00EB5410"/>
    <w:rsid w:val="00EB5E36"/>
    <w:rsid w:val="00EB5EED"/>
    <w:rsid w:val="00EB6AA4"/>
    <w:rsid w:val="00EB6B1B"/>
    <w:rsid w:val="00EB6C8F"/>
    <w:rsid w:val="00EC0135"/>
    <w:rsid w:val="00EC0CAC"/>
    <w:rsid w:val="00EC28B2"/>
    <w:rsid w:val="00EC2BE5"/>
    <w:rsid w:val="00EC3985"/>
    <w:rsid w:val="00EC4592"/>
    <w:rsid w:val="00EC4897"/>
    <w:rsid w:val="00EC5354"/>
    <w:rsid w:val="00EC5895"/>
    <w:rsid w:val="00EC5AF4"/>
    <w:rsid w:val="00EC6CC9"/>
    <w:rsid w:val="00EC73FD"/>
    <w:rsid w:val="00ED3309"/>
    <w:rsid w:val="00ED3526"/>
    <w:rsid w:val="00ED540A"/>
    <w:rsid w:val="00ED6182"/>
    <w:rsid w:val="00ED74CD"/>
    <w:rsid w:val="00ED770F"/>
    <w:rsid w:val="00ED79AA"/>
    <w:rsid w:val="00EE05BC"/>
    <w:rsid w:val="00EE0A81"/>
    <w:rsid w:val="00EE10C7"/>
    <w:rsid w:val="00EE1192"/>
    <w:rsid w:val="00EE2F77"/>
    <w:rsid w:val="00EE3A87"/>
    <w:rsid w:val="00EE3BF3"/>
    <w:rsid w:val="00EE3F21"/>
    <w:rsid w:val="00EE43DF"/>
    <w:rsid w:val="00EE4513"/>
    <w:rsid w:val="00EE4F59"/>
    <w:rsid w:val="00EE55E3"/>
    <w:rsid w:val="00EE6048"/>
    <w:rsid w:val="00EE6059"/>
    <w:rsid w:val="00EE65F7"/>
    <w:rsid w:val="00EE6AAE"/>
    <w:rsid w:val="00EE6F09"/>
    <w:rsid w:val="00EE7029"/>
    <w:rsid w:val="00EF08A9"/>
    <w:rsid w:val="00EF0979"/>
    <w:rsid w:val="00EF14C2"/>
    <w:rsid w:val="00EF1947"/>
    <w:rsid w:val="00EF22CA"/>
    <w:rsid w:val="00EF328C"/>
    <w:rsid w:val="00EF343B"/>
    <w:rsid w:val="00EF4678"/>
    <w:rsid w:val="00EF4EB8"/>
    <w:rsid w:val="00EF5D5D"/>
    <w:rsid w:val="00EF5FF8"/>
    <w:rsid w:val="00EF6305"/>
    <w:rsid w:val="00EF6376"/>
    <w:rsid w:val="00EF6B39"/>
    <w:rsid w:val="00EF6E8F"/>
    <w:rsid w:val="00EF7034"/>
    <w:rsid w:val="00F000FB"/>
    <w:rsid w:val="00F02F57"/>
    <w:rsid w:val="00F0326A"/>
    <w:rsid w:val="00F0434C"/>
    <w:rsid w:val="00F055BC"/>
    <w:rsid w:val="00F06A93"/>
    <w:rsid w:val="00F06E70"/>
    <w:rsid w:val="00F06EBE"/>
    <w:rsid w:val="00F07BC2"/>
    <w:rsid w:val="00F07C2D"/>
    <w:rsid w:val="00F07D68"/>
    <w:rsid w:val="00F104F5"/>
    <w:rsid w:val="00F1232A"/>
    <w:rsid w:val="00F12E8B"/>
    <w:rsid w:val="00F12FEC"/>
    <w:rsid w:val="00F1346C"/>
    <w:rsid w:val="00F13904"/>
    <w:rsid w:val="00F141CB"/>
    <w:rsid w:val="00F14673"/>
    <w:rsid w:val="00F150D5"/>
    <w:rsid w:val="00F15837"/>
    <w:rsid w:val="00F1670C"/>
    <w:rsid w:val="00F16CB1"/>
    <w:rsid w:val="00F17C5B"/>
    <w:rsid w:val="00F17EDE"/>
    <w:rsid w:val="00F20081"/>
    <w:rsid w:val="00F2035C"/>
    <w:rsid w:val="00F20461"/>
    <w:rsid w:val="00F2050E"/>
    <w:rsid w:val="00F206C7"/>
    <w:rsid w:val="00F20EFC"/>
    <w:rsid w:val="00F21CCF"/>
    <w:rsid w:val="00F232B4"/>
    <w:rsid w:val="00F237FD"/>
    <w:rsid w:val="00F23A4A"/>
    <w:rsid w:val="00F243E5"/>
    <w:rsid w:val="00F24681"/>
    <w:rsid w:val="00F2478C"/>
    <w:rsid w:val="00F2493B"/>
    <w:rsid w:val="00F25721"/>
    <w:rsid w:val="00F25CF5"/>
    <w:rsid w:val="00F264F8"/>
    <w:rsid w:val="00F268D0"/>
    <w:rsid w:val="00F30888"/>
    <w:rsid w:val="00F30984"/>
    <w:rsid w:val="00F31729"/>
    <w:rsid w:val="00F322D6"/>
    <w:rsid w:val="00F32628"/>
    <w:rsid w:val="00F32BF3"/>
    <w:rsid w:val="00F368E8"/>
    <w:rsid w:val="00F369B9"/>
    <w:rsid w:val="00F36F6A"/>
    <w:rsid w:val="00F36FC8"/>
    <w:rsid w:val="00F37301"/>
    <w:rsid w:val="00F40596"/>
    <w:rsid w:val="00F40CFD"/>
    <w:rsid w:val="00F42C95"/>
    <w:rsid w:val="00F435DC"/>
    <w:rsid w:val="00F445C3"/>
    <w:rsid w:val="00F44A22"/>
    <w:rsid w:val="00F44ACC"/>
    <w:rsid w:val="00F46461"/>
    <w:rsid w:val="00F46965"/>
    <w:rsid w:val="00F50523"/>
    <w:rsid w:val="00F508D5"/>
    <w:rsid w:val="00F50ABF"/>
    <w:rsid w:val="00F50DB0"/>
    <w:rsid w:val="00F50F93"/>
    <w:rsid w:val="00F5109B"/>
    <w:rsid w:val="00F51A05"/>
    <w:rsid w:val="00F5252E"/>
    <w:rsid w:val="00F5276B"/>
    <w:rsid w:val="00F52B01"/>
    <w:rsid w:val="00F53681"/>
    <w:rsid w:val="00F5439C"/>
    <w:rsid w:val="00F5515C"/>
    <w:rsid w:val="00F55A81"/>
    <w:rsid w:val="00F55BDA"/>
    <w:rsid w:val="00F55D1B"/>
    <w:rsid w:val="00F56136"/>
    <w:rsid w:val="00F56CE2"/>
    <w:rsid w:val="00F56F75"/>
    <w:rsid w:val="00F579EC"/>
    <w:rsid w:val="00F60A71"/>
    <w:rsid w:val="00F634D4"/>
    <w:rsid w:val="00F64B12"/>
    <w:rsid w:val="00F65AC4"/>
    <w:rsid w:val="00F65F8A"/>
    <w:rsid w:val="00F6660A"/>
    <w:rsid w:val="00F66CFB"/>
    <w:rsid w:val="00F66DF4"/>
    <w:rsid w:val="00F67247"/>
    <w:rsid w:val="00F67CEF"/>
    <w:rsid w:val="00F70312"/>
    <w:rsid w:val="00F70DBA"/>
    <w:rsid w:val="00F71334"/>
    <w:rsid w:val="00F71E0C"/>
    <w:rsid w:val="00F72C30"/>
    <w:rsid w:val="00F738A2"/>
    <w:rsid w:val="00F7390A"/>
    <w:rsid w:val="00F74529"/>
    <w:rsid w:val="00F7457C"/>
    <w:rsid w:val="00F7508B"/>
    <w:rsid w:val="00F750A8"/>
    <w:rsid w:val="00F7530E"/>
    <w:rsid w:val="00F766E5"/>
    <w:rsid w:val="00F76AD9"/>
    <w:rsid w:val="00F773AA"/>
    <w:rsid w:val="00F77940"/>
    <w:rsid w:val="00F77B82"/>
    <w:rsid w:val="00F77C85"/>
    <w:rsid w:val="00F80080"/>
    <w:rsid w:val="00F80D3B"/>
    <w:rsid w:val="00F81487"/>
    <w:rsid w:val="00F8249A"/>
    <w:rsid w:val="00F824EA"/>
    <w:rsid w:val="00F83ABC"/>
    <w:rsid w:val="00F83F3A"/>
    <w:rsid w:val="00F84590"/>
    <w:rsid w:val="00F84F55"/>
    <w:rsid w:val="00F85A44"/>
    <w:rsid w:val="00F86B33"/>
    <w:rsid w:val="00F9008A"/>
    <w:rsid w:val="00F90B22"/>
    <w:rsid w:val="00F9112F"/>
    <w:rsid w:val="00F913E7"/>
    <w:rsid w:val="00F9180E"/>
    <w:rsid w:val="00F91EC9"/>
    <w:rsid w:val="00F92857"/>
    <w:rsid w:val="00F939E9"/>
    <w:rsid w:val="00F93EE1"/>
    <w:rsid w:val="00F94EC9"/>
    <w:rsid w:val="00F95B8D"/>
    <w:rsid w:val="00F95BF7"/>
    <w:rsid w:val="00F961A6"/>
    <w:rsid w:val="00F9698B"/>
    <w:rsid w:val="00F970C9"/>
    <w:rsid w:val="00F974FB"/>
    <w:rsid w:val="00FA065E"/>
    <w:rsid w:val="00FA0C4D"/>
    <w:rsid w:val="00FA193A"/>
    <w:rsid w:val="00FA1F92"/>
    <w:rsid w:val="00FA3DB3"/>
    <w:rsid w:val="00FA453E"/>
    <w:rsid w:val="00FA4BE3"/>
    <w:rsid w:val="00FA6F9C"/>
    <w:rsid w:val="00FA7CAA"/>
    <w:rsid w:val="00FA7E40"/>
    <w:rsid w:val="00FB01A0"/>
    <w:rsid w:val="00FB0A9D"/>
    <w:rsid w:val="00FB290B"/>
    <w:rsid w:val="00FB3825"/>
    <w:rsid w:val="00FB3A97"/>
    <w:rsid w:val="00FB4705"/>
    <w:rsid w:val="00FB4B42"/>
    <w:rsid w:val="00FB5195"/>
    <w:rsid w:val="00FB5518"/>
    <w:rsid w:val="00FB5DFB"/>
    <w:rsid w:val="00FB6972"/>
    <w:rsid w:val="00FB6AF5"/>
    <w:rsid w:val="00FB6EBE"/>
    <w:rsid w:val="00FC02FA"/>
    <w:rsid w:val="00FC0933"/>
    <w:rsid w:val="00FC1113"/>
    <w:rsid w:val="00FC15CC"/>
    <w:rsid w:val="00FC29DD"/>
    <w:rsid w:val="00FC46CF"/>
    <w:rsid w:val="00FC4C95"/>
    <w:rsid w:val="00FC5331"/>
    <w:rsid w:val="00FC5CAE"/>
    <w:rsid w:val="00FC5CC6"/>
    <w:rsid w:val="00FC62AE"/>
    <w:rsid w:val="00FC72EF"/>
    <w:rsid w:val="00FC7717"/>
    <w:rsid w:val="00FD014F"/>
    <w:rsid w:val="00FD14A3"/>
    <w:rsid w:val="00FD170B"/>
    <w:rsid w:val="00FD344D"/>
    <w:rsid w:val="00FD40D5"/>
    <w:rsid w:val="00FD4308"/>
    <w:rsid w:val="00FD4390"/>
    <w:rsid w:val="00FD444E"/>
    <w:rsid w:val="00FD4E14"/>
    <w:rsid w:val="00FD4F49"/>
    <w:rsid w:val="00FD4F59"/>
    <w:rsid w:val="00FD5626"/>
    <w:rsid w:val="00FD6362"/>
    <w:rsid w:val="00FD6702"/>
    <w:rsid w:val="00FD6D7C"/>
    <w:rsid w:val="00FD714B"/>
    <w:rsid w:val="00FD76D6"/>
    <w:rsid w:val="00FE0545"/>
    <w:rsid w:val="00FE11DE"/>
    <w:rsid w:val="00FE135C"/>
    <w:rsid w:val="00FE14DC"/>
    <w:rsid w:val="00FE1AF8"/>
    <w:rsid w:val="00FE206F"/>
    <w:rsid w:val="00FE223F"/>
    <w:rsid w:val="00FE425B"/>
    <w:rsid w:val="00FE46AE"/>
    <w:rsid w:val="00FE480C"/>
    <w:rsid w:val="00FE49D6"/>
    <w:rsid w:val="00FE5814"/>
    <w:rsid w:val="00FE5B56"/>
    <w:rsid w:val="00FE5F6F"/>
    <w:rsid w:val="00FE6886"/>
    <w:rsid w:val="00FE6D1D"/>
    <w:rsid w:val="00FE7241"/>
    <w:rsid w:val="00FE73CE"/>
    <w:rsid w:val="00FE7EC9"/>
    <w:rsid w:val="00FF008F"/>
    <w:rsid w:val="00FF123F"/>
    <w:rsid w:val="00FF28C2"/>
    <w:rsid w:val="00FF3018"/>
    <w:rsid w:val="00FF415E"/>
    <w:rsid w:val="00FF43FF"/>
    <w:rsid w:val="00FF5123"/>
    <w:rsid w:val="00FF6930"/>
    <w:rsid w:val="00FF73E7"/>
    <w:rsid w:val="00FF79FE"/>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before="200" w:after="240" w:line="360" w:lineRule="auto"/>
        <w:ind w:left="5616" w:hanging="576"/>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5807"/>
    <w:pPr>
      <w:spacing w:before="120" w:after="120"/>
      <w:ind w:left="0" w:firstLine="0"/>
    </w:pPr>
    <w:rPr>
      <w:rFonts w:eastAsiaTheme="minorEastAsia"/>
      <w:lang w:val="en-GB"/>
    </w:rPr>
  </w:style>
  <w:style w:type="paragraph" w:styleId="Heading1">
    <w:name w:val="heading 1"/>
    <w:basedOn w:val="Normal"/>
    <w:next w:val="Normal"/>
    <w:link w:val="Heading1Char"/>
    <w:autoRedefine/>
    <w:uiPriority w:val="9"/>
    <w:qFormat/>
    <w:rsid w:val="00B300BF"/>
    <w:pPr>
      <w:keepNext/>
      <w:keepLines/>
      <w:numPr>
        <w:numId w:val="41"/>
      </w:numPr>
      <w:outlineLvl w:val="0"/>
    </w:pPr>
    <w:rPr>
      <w:rFonts w:eastAsiaTheme="majorEastAsia" w:cs="Times New Roman"/>
      <w:b/>
      <w:bCs/>
      <w:color w:val="002060"/>
      <w:szCs w:val="28"/>
      <w:lang w:val="en-US"/>
    </w:rPr>
  </w:style>
  <w:style w:type="paragraph" w:styleId="Heading2">
    <w:name w:val="heading 2"/>
    <w:basedOn w:val="Normal"/>
    <w:next w:val="Normal"/>
    <w:link w:val="Heading2Char"/>
    <w:autoRedefine/>
    <w:uiPriority w:val="9"/>
    <w:unhideWhenUsed/>
    <w:qFormat/>
    <w:rsid w:val="00B300BF"/>
    <w:pPr>
      <w:keepNext/>
      <w:keepLines/>
      <w:numPr>
        <w:ilvl w:val="1"/>
        <w:numId w:val="41"/>
      </w:numPr>
      <w:outlineLvl w:val="1"/>
    </w:pPr>
    <w:rPr>
      <w:rFonts w:eastAsiaTheme="majorEastAsia" w:cs="Times New Roman"/>
      <w:b/>
      <w:bCs/>
      <w:i/>
      <w:color w:val="0070C0"/>
      <w:szCs w:val="24"/>
      <w:lang w:val="en-US"/>
    </w:rPr>
  </w:style>
  <w:style w:type="paragraph" w:styleId="Heading3">
    <w:name w:val="heading 3"/>
    <w:basedOn w:val="Normal"/>
    <w:next w:val="Normal"/>
    <w:link w:val="Heading3Char"/>
    <w:autoRedefine/>
    <w:uiPriority w:val="9"/>
    <w:unhideWhenUsed/>
    <w:qFormat/>
    <w:rsid w:val="00385807"/>
    <w:pPr>
      <w:keepNext/>
      <w:keepLines/>
      <w:numPr>
        <w:ilvl w:val="2"/>
        <w:numId w:val="41"/>
      </w:numPr>
      <w:spacing w:before="200" w:after="0"/>
      <w:outlineLvl w:val="2"/>
    </w:pPr>
    <w:rPr>
      <w:rFonts w:asciiTheme="majorHAnsi" w:eastAsiaTheme="majorEastAsia" w:hAnsiTheme="majorHAnsi" w:cstheme="majorBidi"/>
      <w:b/>
      <w:bCs/>
      <w:color w:val="000000" w:themeColor="text1"/>
      <w:szCs w:val="24"/>
      <w:lang w:val="en-US"/>
    </w:rPr>
  </w:style>
  <w:style w:type="paragraph" w:styleId="Heading4">
    <w:name w:val="heading 4"/>
    <w:basedOn w:val="Normal"/>
    <w:next w:val="Normal"/>
    <w:link w:val="Heading4Char"/>
    <w:autoRedefine/>
    <w:uiPriority w:val="9"/>
    <w:unhideWhenUsed/>
    <w:qFormat/>
    <w:rsid w:val="00385807"/>
    <w:pPr>
      <w:keepNext/>
      <w:keepLines/>
      <w:numPr>
        <w:ilvl w:val="3"/>
        <w:numId w:val="41"/>
      </w:numPr>
      <w:spacing w:before="200" w:after="0"/>
      <w:outlineLvl w:val="3"/>
    </w:pPr>
    <w:rPr>
      <w:rFonts w:asciiTheme="majorHAnsi" w:eastAsiaTheme="majorEastAsia" w:hAnsiTheme="majorHAnsi" w:cstheme="majorBidi"/>
      <w:b/>
      <w:bCs/>
      <w:i/>
      <w:iCs/>
      <w:color w:val="000000" w:themeColor="text1"/>
      <w:szCs w:val="24"/>
      <w:lang w:val="en-US"/>
    </w:rPr>
  </w:style>
  <w:style w:type="paragraph" w:styleId="Heading5">
    <w:name w:val="heading 5"/>
    <w:basedOn w:val="Normal"/>
    <w:next w:val="Normal"/>
    <w:link w:val="Heading5Char"/>
    <w:autoRedefine/>
    <w:uiPriority w:val="9"/>
    <w:semiHidden/>
    <w:unhideWhenUsed/>
    <w:qFormat/>
    <w:rsid w:val="00385807"/>
    <w:pPr>
      <w:keepNext/>
      <w:keepLines/>
      <w:numPr>
        <w:ilvl w:val="4"/>
        <w:numId w:val="41"/>
      </w:numPr>
      <w:spacing w:before="40" w:after="0"/>
      <w:outlineLvl w:val="4"/>
    </w:pPr>
    <w:rPr>
      <w:rFonts w:asciiTheme="majorHAnsi" w:eastAsiaTheme="majorEastAsia" w:hAnsiTheme="majorHAnsi" w:cstheme="majorBidi"/>
      <w:b/>
      <w:color w:val="365F91" w:themeColor="accent1" w:themeShade="BF"/>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00BF"/>
    <w:rPr>
      <w:rFonts w:eastAsiaTheme="majorEastAsia" w:cs="Times New Roman"/>
      <w:b/>
      <w:bCs/>
      <w:color w:val="002060"/>
      <w:szCs w:val="28"/>
    </w:rPr>
  </w:style>
  <w:style w:type="character" w:customStyle="1" w:styleId="Heading2Char">
    <w:name w:val="Heading 2 Char"/>
    <w:basedOn w:val="DefaultParagraphFont"/>
    <w:link w:val="Heading2"/>
    <w:uiPriority w:val="9"/>
    <w:rsid w:val="00B300BF"/>
    <w:rPr>
      <w:rFonts w:eastAsiaTheme="majorEastAsia" w:cs="Times New Roman"/>
      <w:b/>
      <w:bCs/>
      <w:i/>
      <w:color w:val="0070C0"/>
      <w:szCs w:val="24"/>
    </w:rPr>
  </w:style>
  <w:style w:type="character" w:customStyle="1" w:styleId="Heading3Char">
    <w:name w:val="Heading 3 Char"/>
    <w:basedOn w:val="DefaultParagraphFont"/>
    <w:link w:val="Heading3"/>
    <w:uiPriority w:val="9"/>
    <w:rsid w:val="00072315"/>
    <w:rPr>
      <w:rFonts w:asciiTheme="majorHAnsi" w:eastAsiaTheme="majorEastAsia" w:hAnsiTheme="majorHAnsi" w:cstheme="majorBidi"/>
      <w:bCs/>
      <w:color w:val="000000" w:themeColor="text1"/>
      <w:szCs w:val="24"/>
    </w:rPr>
  </w:style>
  <w:style w:type="character" w:customStyle="1" w:styleId="Heading4Char">
    <w:name w:val="Heading 4 Char"/>
    <w:basedOn w:val="DefaultParagraphFont"/>
    <w:link w:val="Heading4"/>
    <w:uiPriority w:val="9"/>
    <w:rsid w:val="00072315"/>
    <w:rPr>
      <w:rFonts w:asciiTheme="majorHAnsi" w:eastAsiaTheme="majorEastAsia" w:hAnsiTheme="majorHAnsi" w:cstheme="majorBidi"/>
      <w:bCs/>
      <w:i/>
      <w:iCs/>
      <w:color w:val="000000" w:themeColor="text1"/>
      <w:szCs w:val="24"/>
    </w:rPr>
  </w:style>
  <w:style w:type="character" w:customStyle="1" w:styleId="Heading5Char">
    <w:name w:val="Heading 5 Char"/>
    <w:basedOn w:val="DefaultParagraphFont"/>
    <w:link w:val="Heading5"/>
    <w:uiPriority w:val="9"/>
    <w:semiHidden/>
    <w:rsid w:val="00072315"/>
    <w:rPr>
      <w:rFonts w:asciiTheme="majorHAnsi" w:eastAsiaTheme="majorEastAsia" w:hAnsiTheme="majorHAnsi" w:cstheme="majorBidi"/>
      <w:color w:val="365F91" w:themeColor="accent1" w:themeShade="BF"/>
      <w:sz w:val="22"/>
      <w:lang w:val="en-GB"/>
    </w:rPr>
  </w:style>
  <w:style w:type="paragraph" w:styleId="Title">
    <w:name w:val="Title"/>
    <w:basedOn w:val="Normal"/>
    <w:next w:val="Normal"/>
    <w:link w:val="TitleChar"/>
    <w:uiPriority w:val="10"/>
    <w:qFormat/>
    <w:rsid w:val="00F55D1B"/>
    <w:pPr>
      <w:pBdr>
        <w:bottom w:val="single" w:sz="8" w:space="4" w:color="4F81BD" w:themeColor="accent1"/>
      </w:pBdr>
      <w:spacing w:before="0" w:after="300"/>
      <w:contextualSpacing/>
    </w:pPr>
    <w:rPr>
      <w:rFonts w:eastAsiaTheme="majorEastAsia" w:cstheme="majorBidi"/>
      <w:color w:val="17365D" w:themeColor="text2" w:themeShade="BF"/>
      <w:spacing w:val="5"/>
      <w:kern w:val="28"/>
      <w:sz w:val="36"/>
      <w:szCs w:val="66"/>
      <w:lang w:val="en-US"/>
    </w:rPr>
  </w:style>
  <w:style w:type="character" w:customStyle="1" w:styleId="TitleChar">
    <w:name w:val="Title Char"/>
    <w:basedOn w:val="DefaultParagraphFont"/>
    <w:link w:val="Title"/>
    <w:uiPriority w:val="10"/>
    <w:rsid w:val="00F55D1B"/>
    <w:rPr>
      <w:rFonts w:eastAsiaTheme="majorEastAsia" w:cstheme="majorBidi"/>
      <w:b w:val="0"/>
      <w:color w:val="17365D" w:themeColor="text2" w:themeShade="BF"/>
      <w:spacing w:val="5"/>
      <w:kern w:val="28"/>
      <w:sz w:val="36"/>
      <w:szCs w:val="66"/>
    </w:rPr>
  </w:style>
  <w:style w:type="paragraph" w:styleId="NoSpacing">
    <w:name w:val="No Spacing"/>
    <w:autoRedefine/>
    <w:uiPriority w:val="1"/>
    <w:qFormat/>
    <w:rsid w:val="001A078D"/>
    <w:pPr>
      <w:spacing w:before="0" w:line="240" w:lineRule="auto"/>
      <w:ind w:left="0" w:firstLine="0"/>
      <w:jc w:val="center"/>
    </w:pPr>
    <w:rPr>
      <w:rFonts w:eastAsiaTheme="minorEastAsia"/>
    </w:rPr>
  </w:style>
  <w:style w:type="paragraph" w:styleId="TOC1">
    <w:name w:val="toc 1"/>
    <w:basedOn w:val="Normal"/>
    <w:next w:val="Normal"/>
    <w:autoRedefine/>
    <w:uiPriority w:val="39"/>
    <w:unhideWhenUsed/>
    <w:qFormat/>
    <w:rsid w:val="00A113D0"/>
    <w:pPr>
      <w:tabs>
        <w:tab w:val="right" w:leader="dot" w:pos="9350"/>
      </w:tabs>
      <w:spacing w:before="0" w:after="0"/>
    </w:pPr>
    <w:rPr>
      <w:rFonts w:eastAsiaTheme="minorHAnsi"/>
      <w:b/>
      <w:szCs w:val="24"/>
      <w:lang w:val="en-US"/>
    </w:rPr>
  </w:style>
  <w:style w:type="paragraph" w:styleId="TOC3">
    <w:name w:val="toc 3"/>
    <w:basedOn w:val="Normal"/>
    <w:next w:val="Normal"/>
    <w:autoRedefine/>
    <w:uiPriority w:val="39"/>
    <w:semiHidden/>
    <w:unhideWhenUsed/>
    <w:qFormat/>
    <w:rsid w:val="00A24840"/>
    <w:pPr>
      <w:spacing w:before="0" w:after="100"/>
      <w:ind w:left="440"/>
    </w:pPr>
    <w:rPr>
      <w:lang w:val="en-US"/>
    </w:rPr>
  </w:style>
  <w:style w:type="paragraph" w:styleId="TOC2">
    <w:name w:val="toc 2"/>
    <w:basedOn w:val="Normal"/>
    <w:next w:val="Normal"/>
    <w:autoRedefine/>
    <w:uiPriority w:val="39"/>
    <w:unhideWhenUsed/>
    <w:qFormat/>
    <w:rsid w:val="00A24840"/>
    <w:pPr>
      <w:spacing w:before="0" w:after="0"/>
      <w:ind w:left="216"/>
    </w:pPr>
    <w:rPr>
      <w:lang w:val="en-US"/>
    </w:rPr>
  </w:style>
  <w:style w:type="paragraph" w:styleId="TOCHeading">
    <w:name w:val="TOC Heading"/>
    <w:basedOn w:val="Heading1"/>
    <w:next w:val="Normal"/>
    <w:uiPriority w:val="39"/>
    <w:semiHidden/>
    <w:unhideWhenUsed/>
    <w:qFormat/>
    <w:rsid w:val="00066D8E"/>
    <w:pPr>
      <w:numPr>
        <w:numId w:val="0"/>
      </w:numPr>
      <w:spacing w:before="480" w:after="0" w:line="276" w:lineRule="auto"/>
      <w:jc w:val="left"/>
      <w:outlineLvl w:val="9"/>
    </w:pPr>
    <w:rPr>
      <w:rFonts w:asciiTheme="majorHAnsi" w:hAnsiTheme="majorHAnsi" w:cstheme="majorBidi"/>
      <w:color w:val="365F91" w:themeColor="accent1" w:themeShade="BF"/>
      <w:sz w:val="28"/>
    </w:rPr>
  </w:style>
  <w:style w:type="character" w:styleId="Hyperlink">
    <w:name w:val="Hyperlink"/>
    <w:basedOn w:val="DefaultParagraphFont"/>
    <w:uiPriority w:val="99"/>
    <w:unhideWhenUsed/>
    <w:rsid w:val="00066D8E"/>
    <w:rPr>
      <w:color w:val="0000FF" w:themeColor="hyperlink"/>
      <w:u w:val="single"/>
    </w:rPr>
  </w:style>
  <w:style w:type="paragraph" w:styleId="BalloonText">
    <w:name w:val="Balloon Text"/>
    <w:basedOn w:val="Normal"/>
    <w:link w:val="BalloonTextChar"/>
    <w:uiPriority w:val="99"/>
    <w:semiHidden/>
    <w:unhideWhenUsed/>
    <w:rsid w:val="00066D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6D8E"/>
    <w:rPr>
      <w:rFonts w:ascii="Tahoma" w:eastAsiaTheme="minorEastAsia" w:hAnsi="Tahoma" w:cs="Tahoma"/>
      <w:sz w:val="16"/>
      <w:szCs w:val="16"/>
      <w:lang w:val="en-GB"/>
    </w:rPr>
  </w:style>
  <w:style w:type="paragraph" w:styleId="Header">
    <w:name w:val="header"/>
    <w:basedOn w:val="Normal"/>
    <w:link w:val="HeaderChar"/>
    <w:uiPriority w:val="99"/>
    <w:semiHidden/>
    <w:unhideWhenUsed/>
    <w:rsid w:val="00066D8E"/>
    <w:pPr>
      <w:tabs>
        <w:tab w:val="center" w:pos="4680"/>
        <w:tab w:val="right" w:pos="9360"/>
      </w:tabs>
      <w:spacing w:before="0" w:after="0" w:line="240" w:lineRule="auto"/>
    </w:pPr>
  </w:style>
  <w:style w:type="character" w:customStyle="1" w:styleId="HeaderChar">
    <w:name w:val="Header Char"/>
    <w:basedOn w:val="DefaultParagraphFont"/>
    <w:link w:val="Header"/>
    <w:uiPriority w:val="99"/>
    <w:semiHidden/>
    <w:rsid w:val="00066D8E"/>
    <w:rPr>
      <w:rFonts w:eastAsiaTheme="minorEastAsia"/>
      <w:lang w:val="en-GB"/>
    </w:rPr>
  </w:style>
  <w:style w:type="paragraph" w:styleId="Footer">
    <w:name w:val="footer"/>
    <w:basedOn w:val="Normal"/>
    <w:link w:val="FooterChar"/>
    <w:uiPriority w:val="99"/>
    <w:unhideWhenUsed/>
    <w:rsid w:val="00066D8E"/>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066D8E"/>
    <w:rPr>
      <w:rFonts w:eastAsiaTheme="minorEastAsia"/>
      <w:lang w:val="en-GB"/>
    </w:rPr>
  </w:style>
  <w:style w:type="character" w:styleId="HTMLCite">
    <w:name w:val="HTML Cite"/>
    <w:basedOn w:val="DefaultParagraphFont"/>
    <w:uiPriority w:val="99"/>
    <w:semiHidden/>
    <w:unhideWhenUsed/>
    <w:rsid w:val="00AE7E3E"/>
    <w:rPr>
      <w:i/>
      <w:iCs/>
    </w:rPr>
  </w:style>
  <w:style w:type="paragraph" w:styleId="ListParagraph">
    <w:name w:val="List Paragraph"/>
    <w:basedOn w:val="Normal"/>
    <w:uiPriority w:val="34"/>
    <w:qFormat/>
    <w:rsid w:val="00AE7E3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before="200" w:after="240" w:line="360" w:lineRule="auto"/>
        <w:ind w:left="5616" w:hanging="576"/>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5807"/>
    <w:pPr>
      <w:spacing w:before="120" w:after="120"/>
      <w:ind w:left="0" w:firstLine="0"/>
    </w:pPr>
    <w:rPr>
      <w:rFonts w:eastAsiaTheme="minorEastAsia"/>
      <w:lang w:val="en-GB"/>
    </w:rPr>
  </w:style>
  <w:style w:type="paragraph" w:styleId="Heading1">
    <w:name w:val="heading 1"/>
    <w:basedOn w:val="Normal"/>
    <w:next w:val="Normal"/>
    <w:link w:val="Heading1Char"/>
    <w:autoRedefine/>
    <w:uiPriority w:val="9"/>
    <w:qFormat/>
    <w:rsid w:val="00B300BF"/>
    <w:pPr>
      <w:keepNext/>
      <w:keepLines/>
      <w:numPr>
        <w:numId w:val="41"/>
      </w:numPr>
      <w:outlineLvl w:val="0"/>
    </w:pPr>
    <w:rPr>
      <w:rFonts w:eastAsiaTheme="majorEastAsia" w:cs="Times New Roman"/>
      <w:b/>
      <w:bCs/>
      <w:color w:val="002060"/>
      <w:szCs w:val="28"/>
      <w:lang w:val="en-US"/>
    </w:rPr>
  </w:style>
  <w:style w:type="paragraph" w:styleId="Heading2">
    <w:name w:val="heading 2"/>
    <w:basedOn w:val="Normal"/>
    <w:next w:val="Normal"/>
    <w:link w:val="Heading2Char"/>
    <w:autoRedefine/>
    <w:uiPriority w:val="9"/>
    <w:unhideWhenUsed/>
    <w:qFormat/>
    <w:rsid w:val="00B300BF"/>
    <w:pPr>
      <w:keepNext/>
      <w:keepLines/>
      <w:numPr>
        <w:ilvl w:val="1"/>
        <w:numId w:val="41"/>
      </w:numPr>
      <w:outlineLvl w:val="1"/>
    </w:pPr>
    <w:rPr>
      <w:rFonts w:eastAsiaTheme="majorEastAsia" w:cs="Times New Roman"/>
      <w:b/>
      <w:bCs/>
      <w:i/>
      <w:color w:val="0070C0"/>
      <w:szCs w:val="24"/>
      <w:lang w:val="en-US"/>
    </w:rPr>
  </w:style>
  <w:style w:type="paragraph" w:styleId="Heading3">
    <w:name w:val="heading 3"/>
    <w:basedOn w:val="Normal"/>
    <w:next w:val="Normal"/>
    <w:link w:val="Heading3Char"/>
    <w:autoRedefine/>
    <w:uiPriority w:val="9"/>
    <w:unhideWhenUsed/>
    <w:qFormat/>
    <w:rsid w:val="00385807"/>
    <w:pPr>
      <w:keepNext/>
      <w:keepLines/>
      <w:numPr>
        <w:ilvl w:val="2"/>
        <w:numId w:val="41"/>
      </w:numPr>
      <w:spacing w:before="200" w:after="0"/>
      <w:outlineLvl w:val="2"/>
    </w:pPr>
    <w:rPr>
      <w:rFonts w:asciiTheme="majorHAnsi" w:eastAsiaTheme="majorEastAsia" w:hAnsiTheme="majorHAnsi" w:cstheme="majorBidi"/>
      <w:b/>
      <w:bCs/>
      <w:color w:val="000000" w:themeColor="text1"/>
      <w:szCs w:val="24"/>
      <w:lang w:val="en-US"/>
    </w:rPr>
  </w:style>
  <w:style w:type="paragraph" w:styleId="Heading4">
    <w:name w:val="heading 4"/>
    <w:basedOn w:val="Normal"/>
    <w:next w:val="Normal"/>
    <w:link w:val="Heading4Char"/>
    <w:autoRedefine/>
    <w:uiPriority w:val="9"/>
    <w:unhideWhenUsed/>
    <w:qFormat/>
    <w:rsid w:val="00385807"/>
    <w:pPr>
      <w:keepNext/>
      <w:keepLines/>
      <w:numPr>
        <w:ilvl w:val="3"/>
        <w:numId w:val="41"/>
      </w:numPr>
      <w:spacing w:before="200" w:after="0"/>
      <w:outlineLvl w:val="3"/>
    </w:pPr>
    <w:rPr>
      <w:rFonts w:asciiTheme="majorHAnsi" w:eastAsiaTheme="majorEastAsia" w:hAnsiTheme="majorHAnsi" w:cstheme="majorBidi"/>
      <w:b/>
      <w:bCs/>
      <w:i/>
      <w:iCs/>
      <w:color w:val="000000" w:themeColor="text1"/>
      <w:szCs w:val="24"/>
      <w:lang w:val="en-US"/>
    </w:rPr>
  </w:style>
  <w:style w:type="paragraph" w:styleId="Heading5">
    <w:name w:val="heading 5"/>
    <w:basedOn w:val="Normal"/>
    <w:next w:val="Normal"/>
    <w:link w:val="Heading5Char"/>
    <w:autoRedefine/>
    <w:uiPriority w:val="9"/>
    <w:semiHidden/>
    <w:unhideWhenUsed/>
    <w:qFormat/>
    <w:rsid w:val="00385807"/>
    <w:pPr>
      <w:keepNext/>
      <w:keepLines/>
      <w:numPr>
        <w:ilvl w:val="4"/>
        <w:numId w:val="41"/>
      </w:numPr>
      <w:spacing w:before="40" w:after="0"/>
      <w:outlineLvl w:val="4"/>
    </w:pPr>
    <w:rPr>
      <w:rFonts w:asciiTheme="majorHAnsi" w:eastAsiaTheme="majorEastAsia" w:hAnsiTheme="majorHAnsi" w:cstheme="majorBidi"/>
      <w:b/>
      <w:color w:val="365F91" w:themeColor="accent1" w:themeShade="BF"/>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00BF"/>
    <w:rPr>
      <w:rFonts w:eastAsiaTheme="majorEastAsia" w:cs="Times New Roman"/>
      <w:b/>
      <w:bCs/>
      <w:color w:val="002060"/>
      <w:szCs w:val="28"/>
    </w:rPr>
  </w:style>
  <w:style w:type="character" w:customStyle="1" w:styleId="Heading2Char">
    <w:name w:val="Heading 2 Char"/>
    <w:basedOn w:val="DefaultParagraphFont"/>
    <w:link w:val="Heading2"/>
    <w:uiPriority w:val="9"/>
    <w:rsid w:val="00B300BF"/>
    <w:rPr>
      <w:rFonts w:eastAsiaTheme="majorEastAsia" w:cs="Times New Roman"/>
      <w:b/>
      <w:bCs/>
      <w:i/>
      <w:color w:val="0070C0"/>
      <w:szCs w:val="24"/>
    </w:rPr>
  </w:style>
  <w:style w:type="character" w:customStyle="1" w:styleId="Heading3Char">
    <w:name w:val="Heading 3 Char"/>
    <w:basedOn w:val="DefaultParagraphFont"/>
    <w:link w:val="Heading3"/>
    <w:uiPriority w:val="9"/>
    <w:rsid w:val="00072315"/>
    <w:rPr>
      <w:rFonts w:asciiTheme="majorHAnsi" w:eastAsiaTheme="majorEastAsia" w:hAnsiTheme="majorHAnsi" w:cstheme="majorBidi"/>
      <w:bCs/>
      <w:color w:val="000000" w:themeColor="text1"/>
      <w:szCs w:val="24"/>
    </w:rPr>
  </w:style>
  <w:style w:type="character" w:customStyle="1" w:styleId="Heading4Char">
    <w:name w:val="Heading 4 Char"/>
    <w:basedOn w:val="DefaultParagraphFont"/>
    <w:link w:val="Heading4"/>
    <w:uiPriority w:val="9"/>
    <w:rsid w:val="00072315"/>
    <w:rPr>
      <w:rFonts w:asciiTheme="majorHAnsi" w:eastAsiaTheme="majorEastAsia" w:hAnsiTheme="majorHAnsi" w:cstheme="majorBidi"/>
      <w:bCs/>
      <w:i/>
      <w:iCs/>
      <w:color w:val="000000" w:themeColor="text1"/>
      <w:szCs w:val="24"/>
    </w:rPr>
  </w:style>
  <w:style w:type="character" w:customStyle="1" w:styleId="Heading5Char">
    <w:name w:val="Heading 5 Char"/>
    <w:basedOn w:val="DefaultParagraphFont"/>
    <w:link w:val="Heading5"/>
    <w:uiPriority w:val="9"/>
    <w:semiHidden/>
    <w:rsid w:val="00072315"/>
    <w:rPr>
      <w:rFonts w:asciiTheme="majorHAnsi" w:eastAsiaTheme="majorEastAsia" w:hAnsiTheme="majorHAnsi" w:cstheme="majorBidi"/>
      <w:color w:val="365F91" w:themeColor="accent1" w:themeShade="BF"/>
      <w:sz w:val="22"/>
      <w:lang w:val="en-GB"/>
    </w:rPr>
  </w:style>
  <w:style w:type="paragraph" w:styleId="Title">
    <w:name w:val="Title"/>
    <w:basedOn w:val="Normal"/>
    <w:next w:val="Normal"/>
    <w:link w:val="TitleChar"/>
    <w:uiPriority w:val="10"/>
    <w:qFormat/>
    <w:rsid w:val="00F55D1B"/>
    <w:pPr>
      <w:pBdr>
        <w:bottom w:val="single" w:sz="8" w:space="4" w:color="4F81BD" w:themeColor="accent1"/>
      </w:pBdr>
      <w:spacing w:before="0" w:after="300"/>
      <w:contextualSpacing/>
    </w:pPr>
    <w:rPr>
      <w:rFonts w:eastAsiaTheme="majorEastAsia" w:cstheme="majorBidi"/>
      <w:color w:val="17365D" w:themeColor="text2" w:themeShade="BF"/>
      <w:spacing w:val="5"/>
      <w:kern w:val="28"/>
      <w:sz w:val="36"/>
      <w:szCs w:val="66"/>
      <w:lang w:val="en-US"/>
    </w:rPr>
  </w:style>
  <w:style w:type="character" w:customStyle="1" w:styleId="TitleChar">
    <w:name w:val="Title Char"/>
    <w:basedOn w:val="DefaultParagraphFont"/>
    <w:link w:val="Title"/>
    <w:uiPriority w:val="10"/>
    <w:rsid w:val="00F55D1B"/>
    <w:rPr>
      <w:rFonts w:eastAsiaTheme="majorEastAsia" w:cstheme="majorBidi"/>
      <w:b w:val="0"/>
      <w:color w:val="17365D" w:themeColor="text2" w:themeShade="BF"/>
      <w:spacing w:val="5"/>
      <w:kern w:val="28"/>
      <w:sz w:val="36"/>
      <w:szCs w:val="66"/>
    </w:rPr>
  </w:style>
  <w:style w:type="paragraph" w:styleId="NoSpacing">
    <w:name w:val="No Spacing"/>
    <w:autoRedefine/>
    <w:uiPriority w:val="1"/>
    <w:qFormat/>
    <w:rsid w:val="001A078D"/>
    <w:pPr>
      <w:spacing w:before="0" w:line="240" w:lineRule="auto"/>
      <w:ind w:left="0" w:firstLine="0"/>
      <w:jc w:val="center"/>
    </w:pPr>
    <w:rPr>
      <w:rFonts w:eastAsiaTheme="minorEastAsia"/>
    </w:rPr>
  </w:style>
  <w:style w:type="paragraph" w:styleId="TOC1">
    <w:name w:val="toc 1"/>
    <w:basedOn w:val="Normal"/>
    <w:next w:val="Normal"/>
    <w:autoRedefine/>
    <w:uiPriority w:val="39"/>
    <w:unhideWhenUsed/>
    <w:qFormat/>
    <w:rsid w:val="00A113D0"/>
    <w:pPr>
      <w:tabs>
        <w:tab w:val="right" w:leader="dot" w:pos="9350"/>
      </w:tabs>
      <w:spacing w:before="0" w:after="0"/>
    </w:pPr>
    <w:rPr>
      <w:rFonts w:eastAsiaTheme="minorHAnsi"/>
      <w:b/>
      <w:szCs w:val="24"/>
      <w:lang w:val="en-US"/>
    </w:rPr>
  </w:style>
  <w:style w:type="paragraph" w:styleId="TOC3">
    <w:name w:val="toc 3"/>
    <w:basedOn w:val="Normal"/>
    <w:next w:val="Normal"/>
    <w:autoRedefine/>
    <w:uiPriority w:val="39"/>
    <w:semiHidden/>
    <w:unhideWhenUsed/>
    <w:qFormat/>
    <w:rsid w:val="00A24840"/>
    <w:pPr>
      <w:spacing w:before="0" w:after="100"/>
      <w:ind w:left="440"/>
    </w:pPr>
    <w:rPr>
      <w:lang w:val="en-US"/>
    </w:rPr>
  </w:style>
  <w:style w:type="paragraph" w:styleId="TOC2">
    <w:name w:val="toc 2"/>
    <w:basedOn w:val="Normal"/>
    <w:next w:val="Normal"/>
    <w:autoRedefine/>
    <w:uiPriority w:val="39"/>
    <w:unhideWhenUsed/>
    <w:qFormat/>
    <w:rsid w:val="00A24840"/>
    <w:pPr>
      <w:spacing w:before="0" w:after="0"/>
      <w:ind w:left="216"/>
    </w:pPr>
    <w:rPr>
      <w:lang w:val="en-US"/>
    </w:rPr>
  </w:style>
  <w:style w:type="paragraph" w:styleId="TOCHeading">
    <w:name w:val="TOC Heading"/>
    <w:basedOn w:val="Heading1"/>
    <w:next w:val="Normal"/>
    <w:uiPriority w:val="39"/>
    <w:semiHidden/>
    <w:unhideWhenUsed/>
    <w:qFormat/>
    <w:rsid w:val="00066D8E"/>
    <w:pPr>
      <w:numPr>
        <w:numId w:val="0"/>
      </w:numPr>
      <w:spacing w:before="480" w:after="0" w:line="276" w:lineRule="auto"/>
      <w:jc w:val="left"/>
      <w:outlineLvl w:val="9"/>
    </w:pPr>
    <w:rPr>
      <w:rFonts w:asciiTheme="majorHAnsi" w:hAnsiTheme="majorHAnsi" w:cstheme="majorBidi"/>
      <w:color w:val="365F91" w:themeColor="accent1" w:themeShade="BF"/>
      <w:sz w:val="28"/>
    </w:rPr>
  </w:style>
  <w:style w:type="character" w:styleId="Hyperlink">
    <w:name w:val="Hyperlink"/>
    <w:basedOn w:val="DefaultParagraphFont"/>
    <w:uiPriority w:val="99"/>
    <w:unhideWhenUsed/>
    <w:rsid w:val="00066D8E"/>
    <w:rPr>
      <w:color w:val="0000FF" w:themeColor="hyperlink"/>
      <w:u w:val="single"/>
    </w:rPr>
  </w:style>
  <w:style w:type="paragraph" w:styleId="BalloonText">
    <w:name w:val="Balloon Text"/>
    <w:basedOn w:val="Normal"/>
    <w:link w:val="BalloonTextChar"/>
    <w:uiPriority w:val="99"/>
    <w:semiHidden/>
    <w:unhideWhenUsed/>
    <w:rsid w:val="00066D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6D8E"/>
    <w:rPr>
      <w:rFonts w:ascii="Tahoma" w:eastAsiaTheme="minorEastAsia" w:hAnsi="Tahoma" w:cs="Tahoma"/>
      <w:sz w:val="16"/>
      <w:szCs w:val="16"/>
      <w:lang w:val="en-GB"/>
    </w:rPr>
  </w:style>
  <w:style w:type="paragraph" w:styleId="Header">
    <w:name w:val="header"/>
    <w:basedOn w:val="Normal"/>
    <w:link w:val="HeaderChar"/>
    <w:uiPriority w:val="99"/>
    <w:semiHidden/>
    <w:unhideWhenUsed/>
    <w:rsid w:val="00066D8E"/>
    <w:pPr>
      <w:tabs>
        <w:tab w:val="center" w:pos="4680"/>
        <w:tab w:val="right" w:pos="9360"/>
      </w:tabs>
      <w:spacing w:before="0" w:after="0" w:line="240" w:lineRule="auto"/>
    </w:pPr>
  </w:style>
  <w:style w:type="character" w:customStyle="1" w:styleId="HeaderChar">
    <w:name w:val="Header Char"/>
    <w:basedOn w:val="DefaultParagraphFont"/>
    <w:link w:val="Header"/>
    <w:uiPriority w:val="99"/>
    <w:semiHidden/>
    <w:rsid w:val="00066D8E"/>
    <w:rPr>
      <w:rFonts w:eastAsiaTheme="minorEastAsia"/>
      <w:lang w:val="en-GB"/>
    </w:rPr>
  </w:style>
  <w:style w:type="paragraph" w:styleId="Footer">
    <w:name w:val="footer"/>
    <w:basedOn w:val="Normal"/>
    <w:link w:val="FooterChar"/>
    <w:uiPriority w:val="99"/>
    <w:unhideWhenUsed/>
    <w:rsid w:val="00066D8E"/>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066D8E"/>
    <w:rPr>
      <w:rFonts w:eastAsiaTheme="minorEastAsia"/>
      <w:lang w:val="en-GB"/>
    </w:rPr>
  </w:style>
  <w:style w:type="character" w:styleId="HTMLCite">
    <w:name w:val="HTML Cite"/>
    <w:basedOn w:val="DefaultParagraphFont"/>
    <w:uiPriority w:val="99"/>
    <w:semiHidden/>
    <w:unhideWhenUsed/>
    <w:rsid w:val="00AE7E3E"/>
    <w:rPr>
      <w:i/>
      <w:iCs/>
    </w:rPr>
  </w:style>
  <w:style w:type="paragraph" w:styleId="ListParagraph">
    <w:name w:val="List Paragraph"/>
    <w:basedOn w:val="Normal"/>
    <w:uiPriority w:val="34"/>
    <w:qFormat/>
    <w:rsid w:val="00AE7E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348172">
      <w:bodyDiv w:val="1"/>
      <w:marLeft w:val="0"/>
      <w:marRight w:val="0"/>
      <w:marTop w:val="0"/>
      <w:marBottom w:val="0"/>
      <w:divBdr>
        <w:top w:val="none" w:sz="0" w:space="0" w:color="auto"/>
        <w:left w:val="none" w:sz="0" w:space="0" w:color="auto"/>
        <w:bottom w:val="none" w:sz="0" w:space="0" w:color="auto"/>
        <w:right w:val="none" w:sz="0" w:space="0" w:color="auto"/>
      </w:divBdr>
      <w:divsChild>
        <w:div w:id="1815443181">
          <w:marLeft w:val="547"/>
          <w:marRight w:val="0"/>
          <w:marTop w:val="0"/>
          <w:marBottom w:val="0"/>
          <w:divBdr>
            <w:top w:val="none" w:sz="0" w:space="0" w:color="auto"/>
            <w:left w:val="none" w:sz="0" w:space="0" w:color="auto"/>
            <w:bottom w:val="none" w:sz="0" w:space="0" w:color="auto"/>
            <w:right w:val="none" w:sz="0" w:space="0" w:color="auto"/>
          </w:divBdr>
        </w:div>
      </w:divsChild>
    </w:div>
    <w:div w:id="278612625">
      <w:bodyDiv w:val="1"/>
      <w:marLeft w:val="0"/>
      <w:marRight w:val="0"/>
      <w:marTop w:val="0"/>
      <w:marBottom w:val="0"/>
      <w:divBdr>
        <w:top w:val="none" w:sz="0" w:space="0" w:color="auto"/>
        <w:left w:val="none" w:sz="0" w:space="0" w:color="auto"/>
        <w:bottom w:val="none" w:sz="0" w:space="0" w:color="auto"/>
        <w:right w:val="none" w:sz="0" w:space="0" w:color="auto"/>
      </w:divBdr>
      <w:divsChild>
        <w:div w:id="774980137">
          <w:marLeft w:val="432"/>
          <w:marRight w:val="0"/>
          <w:marTop w:val="120"/>
          <w:marBottom w:val="0"/>
          <w:divBdr>
            <w:top w:val="none" w:sz="0" w:space="0" w:color="auto"/>
            <w:left w:val="none" w:sz="0" w:space="0" w:color="auto"/>
            <w:bottom w:val="none" w:sz="0" w:space="0" w:color="auto"/>
            <w:right w:val="none" w:sz="0" w:space="0" w:color="auto"/>
          </w:divBdr>
        </w:div>
        <w:div w:id="754327181">
          <w:marLeft w:val="432"/>
          <w:marRight w:val="0"/>
          <w:marTop w:val="120"/>
          <w:marBottom w:val="0"/>
          <w:divBdr>
            <w:top w:val="none" w:sz="0" w:space="0" w:color="auto"/>
            <w:left w:val="none" w:sz="0" w:space="0" w:color="auto"/>
            <w:bottom w:val="none" w:sz="0" w:space="0" w:color="auto"/>
            <w:right w:val="none" w:sz="0" w:space="0" w:color="auto"/>
          </w:divBdr>
        </w:div>
        <w:div w:id="366300246">
          <w:marLeft w:val="432"/>
          <w:marRight w:val="0"/>
          <w:marTop w:val="120"/>
          <w:marBottom w:val="0"/>
          <w:divBdr>
            <w:top w:val="none" w:sz="0" w:space="0" w:color="auto"/>
            <w:left w:val="none" w:sz="0" w:space="0" w:color="auto"/>
            <w:bottom w:val="none" w:sz="0" w:space="0" w:color="auto"/>
            <w:right w:val="none" w:sz="0" w:space="0" w:color="auto"/>
          </w:divBdr>
        </w:div>
      </w:divsChild>
    </w:div>
    <w:div w:id="754325336">
      <w:bodyDiv w:val="1"/>
      <w:marLeft w:val="0"/>
      <w:marRight w:val="0"/>
      <w:marTop w:val="0"/>
      <w:marBottom w:val="0"/>
      <w:divBdr>
        <w:top w:val="none" w:sz="0" w:space="0" w:color="auto"/>
        <w:left w:val="none" w:sz="0" w:space="0" w:color="auto"/>
        <w:bottom w:val="none" w:sz="0" w:space="0" w:color="auto"/>
        <w:right w:val="none" w:sz="0" w:space="0" w:color="auto"/>
      </w:divBdr>
      <w:divsChild>
        <w:div w:id="1951735664">
          <w:marLeft w:val="547"/>
          <w:marRight w:val="0"/>
          <w:marTop w:val="0"/>
          <w:marBottom w:val="0"/>
          <w:divBdr>
            <w:top w:val="none" w:sz="0" w:space="0" w:color="auto"/>
            <w:left w:val="none" w:sz="0" w:space="0" w:color="auto"/>
            <w:bottom w:val="none" w:sz="0" w:space="0" w:color="auto"/>
            <w:right w:val="none" w:sz="0" w:space="0" w:color="auto"/>
          </w:divBdr>
        </w:div>
      </w:divsChild>
    </w:div>
    <w:div w:id="1518692098">
      <w:bodyDiv w:val="1"/>
      <w:marLeft w:val="0"/>
      <w:marRight w:val="0"/>
      <w:marTop w:val="0"/>
      <w:marBottom w:val="0"/>
      <w:divBdr>
        <w:top w:val="none" w:sz="0" w:space="0" w:color="auto"/>
        <w:left w:val="none" w:sz="0" w:space="0" w:color="auto"/>
        <w:bottom w:val="none" w:sz="0" w:space="0" w:color="auto"/>
        <w:right w:val="none" w:sz="0" w:space="0" w:color="auto"/>
      </w:divBdr>
      <w:divsChild>
        <w:div w:id="1440100017">
          <w:marLeft w:val="547"/>
          <w:marRight w:val="0"/>
          <w:marTop w:val="0"/>
          <w:marBottom w:val="0"/>
          <w:divBdr>
            <w:top w:val="none" w:sz="0" w:space="0" w:color="auto"/>
            <w:left w:val="none" w:sz="0" w:space="0" w:color="auto"/>
            <w:bottom w:val="none" w:sz="0" w:space="0" w:color="auto"/>
            <w:right w:val="none" w:sz="0" w:space="0" w:color="auto"/>
          </w:divBdr>
        </w:div>
      </w:divsChild>
    </w:div>
    <w:div w:id="1752921648">
      <w:bodyDiv w:val="1"/>
      <w:marLeft w:val="0"/>
      <w:marRight w:val="0"/>
      <w:marTop w:val="0"/>
      <w:marBottom w:val="0"/>
      <w:divBdr>
        <w:top w:val="none" w:sz="0" w:space="0" w:color="auto"/>
        <w:left w:val="none" w:sz="0" w:space="0" w:color="auto"/>
        <w:bottom w:val="none" w:sz="0" w:space="0" w:color="auto"/>
        <w:right w:val="none" w:sz="0" w:space="0" w:color="auto"/>
      </w:divBdr>
      <w:divsChild>
        <w:div w:id="1795322437">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n.wikipedia.org/wiki/Journal_of_Aggression,_Maltreatment_%26_Trauma" TargetMode="External"/><Relationship Id="rId18" Type="http://schemas.openxmlformats.org/officeDocument/2006/relationships/hyperlink" Target="https://dx.doi.org/10.1177/0893318903251627" TargetMode="External"/><Relationship Id="rId26" Type="http://schemas.openxmlformats.org/officeDocument/2006/relationships/hyperlink" Target="https://en.wikipedia.org/wiki/Annual_Reviews_(publisher)" TargetMode="External"/><Relationship Id="rId39"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hyperlink" Target="https://dx.doi.org/10.1016/j.addbeh.2005.06.001" TargetMode="External"/><Relationship Id="rId34" Type="http://schemas.openxmlformats.org/officeDocument/2006/relationships/image" Target="media/image5.png"/><Relationship Id="rId42"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dx.doi.org/10.1300/J135v01n01_05" TargetMode="External"/><Relationship Id="rId17" Type="http://schemas.openxmlformats.org/officeDocument/2006/relationships/hyperlink" Target="https://en.wikipedia.org/wiki/American_Psychological_Association" TargetMode="External"/><Relationship Id="rId25" Type="http://schemas.openxmlformats.org/officeDocument/2006/relationships/hyperlink" Target="https://en.wikipedia.org/wiki/Annual_Review_of_Sociology" TargetMode="External"/><Relationship Id="rId33" Type="http://schemas.openxmlformats.org/officeDocument/2006/relationships/image" Target="media/image4.png"/><Relationship Id="rId38"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hyperlink" Target="https://en.wikipedia.org/wiki/Journal_of_Applied_Psychology" TargetMode="External"/><Relationship Id="rId20" Type="http://schemas.openxmlformats.org/officeDocument/2006/relationships/hyperlink" Target="https://en.wikipedia.org/wiki/Sage_Publications" TargetMode="External"/><Relationship Id="rId29" Type="http://schemas.openxmlformats.org/officeDocument/2006/relationships/hyperlink" Target="https://en.wikipedia.org/wiki/Emerald_Group_Publishing" TargetMode="External"/><Relationship Id="rId41"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n.wikipedia.org/wiki/American_Psychological_Association" TargetMode="External"/><Relationship Id="rId24" Type="http://schemas.openxmlformats.org/officeDocument/2006/relationships/hyperlink" Target="https://dx.doi.org/10.1146/annurev.soc.25.1.73" TargetMode="External"/><Relationship Id="rId32" Type="http://schemas.openxmlformats.org/officeDocument/2006/relationships/image" Target="media/image3.png"/><Relationship Id="rId37" Type="http://schemas.openxmlformats.org/officeDocument/2006/relationships/image" Target="media/image8.png"/><Relationship Id="rId40" Type="http://schemas.openxmlformats.org/officeDocument/2006/relationships/image" Target="media/image11.png"/><Relationship Id="rId5" Type="http://schemas.openxmlformats.org/officeDocument/2006/relationships/settings" Target="settings.xml"/><Relationship Id="rId15" Type="http://schemas.openxmlformats.org/officeDocument/2006/relationships/hyperlink" Target="https://dx.doi.org/10.1037/0021-9010.87.3.444" TargetMode="External"/><Relationship Id="rId23" Type="http://schemas.openxmlformats.org/officeDocument/2006/relationships/hyperlink" Target="https://en.wikipedia.org/wiki/Elsevier" TargetMode="External"/><Relationship Id="rId28" Type="http://schemas.openxmlformats.org/officeDocument/2006/relationships/hyperlink" Target="https://en.wikipedia.org/wiki/International_Journal_of_Manpower" TargetMode="External"/><Relationship Id="rId36" Type="http://schemas.openxmlformats.org/officeDocument/2006/relationships/image" Target="media/image7.png"/><Relationship Id="rId10" Type="http://schemas.openxmlformats.org/officeDocument/2006/relationships/hyperlink" Target="https://en.wikipedia.org/wiki/American_Psychologist" TargetMode="External"/><Relationship Id="rId19" Type="http://schemas.openxmlformats.org/officeDocument/2006/relationships/hyperlink" Target="https://en.wikipedia.org/wiki/Management_Communication_Quarterly" TargetMode="External"/><Relationship Id="rId31" Type="http://schemas.openxmlformats.org/officeDocument/2006/relationships/image" Target="media/image2.png"/><Relationship Id="rId4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dx.doi.org/10.1037/0003-066X.48.10.10701" TargetMode="External"/><Relationship Id="rId14" Type="http://schemas.openxmlformats.org/officeDocument/2006/relationships/hyperlink" Target="https://en.wikipedia.org/wiki/Taylor_and_Francis" TargetMode="External"/><Relationship Id="rId22" Type="http://schemas.openxmlformats.org/officeDocument/2006/relationships/hyperlink" Target="https://en.wikipedia.org/wiki/Addictive_Behaviors" TargetMode="External"/><Relationship Id="rId27" Type="http://schemas.openxmlformats.org/officeDocument/2006/relationships/hyperlink" Target="https://dx.doi.org/10.1108/01437729910268669" TargetMode="External"/><Relationship Id="rId30" Type="http://schemas.openxmlformats.org/officeDocument/2006/relationships/image" Target="media/image1.png"/><Relationship Id="rId35" Type="http://schemas.openxmlformats.org/officeDocument/2006/relationships/image" Target="media/image6.png"/><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DA85BABB-52BE-4E12-BE82-3E1DF24052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2731</Words>
  <Characters>15567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cp:revision>
  <dcterms:created xsi:type="dcterms:W3CDTF">2018-08-31T13:59:00Z</dcterms:created>
  <dcterms:modified xsi:type="dcterms:W3CDTF">2018-08-31T13:59:00Z</dcterms:modified>
</cp:coreProperties>
</file>