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E5156" w14:textId="2D7143F3" w:rsidR="00D778E2" w:rsidRPr="00F67AB0" w:rsidRDefault="000E252D" w:rsidP="00E52B0F">
      <w:pPr>
        <w:spacing w:line="257" w:lineRule="auto"/>
        <w:rPr>
          <w:rFonts w:ascii="Aptos ExtraBold" w:eastAsia="Arial" w:hAnsi="Aptos ExtraBold" w:cs="Arial"/>
          <w:b/>
          <w:bCs/>
          <w:color w:val="C00000"/>
          <w:kern w:val="0"/>
          <w:sz w:val="36"/>
          <w:szCs w:val="36"/>
          <w:highlight w:val="green"/>
          <w:lang w:val="en-US" w:eastAsia="en-US"/>
          <w14:ligatures w14:val="none"/>
        </w:rPr>
      </w:pPr>
      <w:r w:rsidRPr="00F67AB0">
        <w:rPr>
          <w:rFonts w:ascii="Aptos ExtraBold" w:eastAsia="Arial" w:hAnsi="Aptos ExtraBold" w:cs="Arial"/>
          <w:b/>
          <w:bCs/>
          <w:color w:val="C00000"/>
          <w:kern w:val="0"/>
          <w:sz w:val="36"/>
          <w:szCs w:val="36"/>
          <w:highlight w:val="green"/>
          <w:lang w:val="en-US" w:eastAsia="en-US"/>
          <w14:ligatures w14:val="none"/>
        </w:rPr>
        <w:t xml:space="preserve">LCBB 5008 </w:t>
      </w:r>
      <w:r w:rsidRPr="00F67AB0">
        <w:rPr>
          <w:rFonts w:ascii="Aptos ExtraBold" w:eastAsia="Arial" w:hAnsi="Aptos ExtraBold" w:cs="Arial"/>
          <w:b/>
          <w:bCs/>
          <w:color w:val="C00000"/>
          <w:kern w:val="0"/>
          <w:sz w:val="36"/>
          <w:szCs w:val="36"/>
          <w:highlight w:val="green"/>
          <w:lang w:val="en-US" w:eastAsia="en-US"/>
          <w14:ligatures w14:val="none"/>
        </w:rPr>
        <w:tab/>
      </w:r>
      <w:r w:rsidR="00D778E2" w:rsidRPr="00F67AB0">
        <w:rPr>
          <w:rFonts w:ascii="Aptos ExtraBold" w:eastAsia="Arial" w:hAnsi="Aptos ExtraBold" w:cs="Arial"/>
          <w:b/>
          <w:bCs/>
          <w:color w:val="C00000"/>
          <w:kern w:val="0"/>
          <w:sz w:val="36"/>
          <w:szCs w:val="36"/>
          <w:highlight w:val="green"/>
          <w:lang w:val="en-US" w:eastAsia="en-US"/>
          <w14:ligatures w14:val="none"/>
        </w:rPr>
        <w:t>MOCK EXAM</w:t>
      </w:r>
    </w:p>
    <w:p w14:paraId="3B77DE30" w14:textId="15C1E961" w:rsidR="00D778E2" w:rsidRDefault="000E252D" w:rsidP="00E52B0F">
      <w:pPr>
        <w:spacing w:line="257" w:lineRule="auto"/>
        <w:rPr>
          <w:rFonts w:ascii="Arial" w:eastAsia="Arial" w:hAnsi="Arial" w:cs="Arial"/>
          <w:b/>
          <w:bCs/>
          <w:color w:val="C00000"/>
          <w:kern w:val="0"/>
          <w:highlight w:val="green"/>
          <w:lang w:val="en-US" w:eastAsia="en-US"/>
          <w14:ligatures w14:val="none"/>
        </w:rPr>
      </w:pPr>
      <w:r>
        <w:rPr>
          <w:rFonts w:ascii="Arial" w:eastAsia="Arial" w:hAnsi="Arial" w:cs="Arial"/>
          <w:b/>
          <w:bCs/>
          <w:color w:val="C00000"/>
          <w:kern w:val="0"/>
          <w:highlight w:val="green"/>
          <w:lang w:val="en-US" w:eastAsia="en-US"/>
          <w14:ligatures w14:val="none"/>
        </w:rPr>
        <w:t>3 HOURS</w:t>
      </w:r>
    </w:p>
    <w:p w14:paraId="629055C7" w14:textId="0BDBD59B" w:rsidR="00E52B0F" w:rsidRPr="00E52B0F" w:rsidRDefault="00E52B0F" w:rsidP="00E52B0F">
      <w:pPr>
        <w:spacing w:line="257" w:lineRule="auto"/>
        <w:rPr>
          <w:rFonts w:ascii="Calibri" w:eastAsia="Calibri" w:hAnsi="Calibri" w:cs="Arial"/>
          <w:kern w:val="0"/>
          <w:sz w:val="22"/>
          <w:szCs w:val="22"/>
          <w:lang w:val="en-US" w:eastAsia="en-US"/>
          <w14:ligatures w14:val="none"/>
        </w:rPr>
      </w:pPr>
      <w:r w:rsidRPr="00E52B0F">
        <w:rPr>
          <w:rFonts w:ascii="Arial" w:eastAsia="Arial" w:hAnsi="Arial" w:cs="Arial"/>
          <w:b/>
          <w:bCs/>
          <w:color w:val="C00000"/>
          <w:kern w:val="0"/>
          <w:highlight w:val="green"/>
          <w:lang w:val="en-US" w:eastAsia="en-US"/>
          <w14:ligatures w14:val="none"/>
        </w:rPr>
        <w:t>Question 1</w:t>
      </w:r>
    </w:p>
    <w:p w14:paraId="5637A987" w14:textId="5CAA7BEF" w:rsidR="00E52B0F" w:rsidRPr="00E52B0F" w:rsidRDefault="00B13BEC" w:rsidP="00E52B0F">
      <w:pPr>
        <w:spacing w:line="257" w:lineRule="auto"/>
        <w:rPr>
          <w:rFonts w:ascii="Calibri" w:eastAsia="Calibri" w:hAnsi="Calibri" w:cs="Arial"/>
          <w:kern w:val="0"/>
          <w:sz w:val="22"/>
          <w:szCs w:val="22"/>
          <w:lang w:val="en-US" w:eastAsia="en-US"/>
          <w14:ligatures w14:val="none"/>
        </w:rPr>
      </w:pPr>
      <w:r>
        <w:rPr>
          <w:rFonts w:ascii="Arial" w:eastAsia="Arial" w:hAnsi="Arial" w:cs="Arial"/>
          <w:b/>
          <w:bCs/>
          <w:kern w:val="0"/>
          <w:lang w:val="en-US" w:eastAsia="en-US"/>
          <w14:ligatures w14:val="none"/>
        </w:rPr>
        <w:t>UK</w:t>
      </w:r>
      <w:r w:rsidR="00E52B0F" w:rsidRPr="00E52B0F">
        <w:rPr>
          <w:rFonts w:ascii="Arial" w:eastAsia="Arial" w:hAnsi="Arial" w:cs="Arial"/>
          <w:b/>
          <w:bCs/>
          <w:kern w:val="0"/>
          <w:lang w:val="en-US" w:eastAsia="en-US"/>
          <w14:ligatures w14:val="none"/>
        </w:rPr>
        <w:t xml:space="preserve"> imports most of its food products. Which of the following would NOT be a possible consequence of </w:t>
      </w:r>
      <w:r w:rsidR="00BA2F7D">
        <w:rPr>
          <w:rFonts w:ascii="Arial" w:eastAsia="Arial" w:hAnsi="Arial" w:cs="Arial"/>
          <w:b/>
          <w:bCs/>
          <w:kern w:val="0"/>
          <w:lang w:val="en-US" w:eastAsia="en-US"/>
          <w14:ligatures w14:val="none"/>
        </w:rPr>
        <w:t xml:space="preserve">the </w:t>
      </w:r>
      <w:r>
        <w:rPr>
          <w:rFonts w:ascii="Arial" w:eastAsia="Arial" w:hAnsi="Arial" w:cs="Arial"/>
          <w:b/>
          <w:bCs/>
          <w:kern w:val="0"/>
          <w:lang w:val="en-US" w:eastAsia="en-US"/>
          <w14:ligatures w14:val="none"/>
        </w:rPr>
        <w:t>UK</w:t>
      </w:r>
      <w:r w:rsidR="00E52B0F" w:rsidRPr="00E52B0F">
        <w:rPr>
          <w:rFonts w:ascii="Arial" w:eastAsia="Arial" w:hAnsi="Arial" w:cs="Arial"/>
          <w:b/>
          <w:bCs/>
          <w:kern w:val="0"/>
          <w:lang w:val="en-US" w:eastAsia="en-US"/>
          <w14:ligatures w14:val="none"/>
        </w:rPr>
        <w:t xml:space="preserve"> imposing a new import tariff? </w:t>
      </w:r>
    </w:p>
    <w:p w14:paraId="306F9203" w14:textId="77777777" w:rsidR="00E52B0F" w:rsidRPr="00E52B0F" w:rsidRDefault="00E52B0F" w:rsidP="00E52B0F">
      <w:pPr>
        <w:numPr>
          <w:ilvl w:val="0"/>
          <w:numId w:val="3"/>
        </w:numPr>
        <w:spacing w:after="0" w:line="259" w:lineRule="auto"/>
        <w:ind w:right="634"/>
        <w:contextualSpacing/>
        <w:rPr>
          <w:rFonts w:ascii="Arial" w:eastAsia="Arial" w:hAnsi="Arial" w:cs="Arial"/>
          <w:kern w:val="0"/>
          <w:lang w:val="en-US" w:eastAsia="en-US"/>
          <w14:ligatures w14:val="none"/>
        </w:rPr>
      </w:pPr>
      <w:r w:rsidRPr="00E52B0F">
        <w:rPr>
          <w:rFonts w:ascii="Arial" w:eastAsia="Arial" w:hAnsi="Arial" w:cs="Arial"/>
          <w:kern w:val="0"/>
          <w:lang w:val="en-US" w:eastAsia="en-US"/>
          <w14:ligatures w14:val="none"/>
        </w:rPr>
        <w:t>Political, Economic, Social, Technology, Environment, Labor</w:t>
      </w:r>
    </w:p>
    <w:p w14:paraId="43413B21" w14:textId="2420D589" w:rsidR="00E52B0F" w:rsidRPr="00E52B0F" w:rsidRDefault="00E52B0F" w:rsidP="00E52B0F">
      <w:pPr>
        <w:numPr>
          <w:ilvl w:val="0"/>
          <w:numId w:val="3"/>
        </w:numPr>
        <w:spacing w:after="0" w:line="259" w:lineRule="auto"/>
        <w:ind w:right="634"/>
        <w:contextualSpacing/>
        <w:rPr>
          <w:rFonts w:ascii="Arial" w:eastAsia="Arial" w:hAnsi="Arial" w:cs="Arial"/>
          <w:kern w:val="0"/>
          <w:lang w:val="en-US" w:eastAsia="en-US"/>
          <w14:ligatures w14:val="none"/>
        </w:rPr>
      </w:pPr>
      <w:r w:rsidRPr="00E52B0F">
        <w:rPr>
          <w:rFonts w:ascii="Arial" w:eastAsia="Arial" w:hAnsi="Arial" w:cs="Arial"/>
          <w:kern w:val="0"/>
          <w:lang w:val="en-US" w:eastAsia="en-US"/>
          <w14:ligatures w14:val="none"/>
        </w:rPr>
        <w:t>A reduction in inflationary pressure in</w:t>
      </w:r>
      <w:r w:rsidR="00B13BEC">
        <w:rPr>
          <w:rFonts w:ascii="Arial" w:eastAsia="Arial" w:hAnsi="Arial" w:cs="Arial"/>
          <w:kern w:val="0"/>
          <w:lang w:val="en-US" w:eastAsia="en-US"/>
          <w14:ligatures w14:val="none"/>
        </w:rPr>
        <w:t xml:space="preserve"> the</w:t>
      </w:r>
      <w:r w:rsidRPr="00E52B0F">
        <w:rPr>
          <w:rFonts w:ascii="Arial" w:eastAsia="Arial" w:hAnsi="Arial" w:cs="Arial"/>
          <w:kern w:val="0"/>
          <w:lang w:val="en-US" w:eastAsia="en-US"/>
          <w14:ligatures w14:val="none"/>
        </w:rPr>
        <w:t xml:space="preserve"> </w:t>
      </w:r>
      <w:r w:rsidR="00B13BEC">
        <w:rPr>
          <w:rFonts w:ascii="Arial" w:eastAsia="Arial" w:hAnsi="Arial" w:cs="Arial"/>
          <w:kern w:val="0"/>
          <w:lang w:val="en-US" w:eastAsia="en-US"/>
          <w14:ligatures w14:val="none"/>
        </w:rPr>
        <w:t>UK</w:t>
      </w:r>
    </w:p>
    <w:p w14:paraId="38864A1D" w14:textId="77777777" w:rsidR="00E52B0F" w:rsidRPr="00E52B0F" w:rsidRDefault="00E52B0F" w:rsidP="00E52B0F">
      <w:pPr>
        <w:numPr>
          <w:ilvl w:val="0"/>
          <w:numId w:val="3"/>
        </w:numPr>
        <w:spacing w:after="0" w:line="259" w:lineRule="auto"/>
        <w:ind w:right="634"/>
        <w:contextualSpacing/>
        <w:rPr>
          <w:rFonts w:ascii="Arial" w:eastAsia="Arial" w:hAnsi="Arial" w:cs="Arial"/>
          <w:kern w:val="0"/>
          <w:lang w:val="en-US" w:eastAsia="en-US"/>
          <w14:ligatures w14:val="none"/>
        </w:rPr>
      </w:pPr>
      <w:r w:rsidRPr="00E52B0F">
        <w:rPr>
          <w:rFonts w:ascii="Arial" w:eastAsia="Arial" w:hAnsi="Arial" w:cs="Arial"/>
          <w:kern w:val="0"/>
          <w:lang w:val="en-US" w:eastAsia="en-US"/>
          <w14:ligatures w14:val="none"/>
        </w:rPr>
        <w:t>A reduction in the volume of food items being imported thereby correcting the Balance of Trade deficit</w:t>
      </w:r>
    </w:p>
    <w:p w14:paraId="12D60E4F" w14:textId="77777777" w:rsidR="00E52B0F" w:rsidRPr="00E52B0F" w:rsidRDefault="00E52B0F" w:rsidP="00E52B0F">
      <w:pPr>
        <w:numPr>
          <w:ilvl w:val="0"/>
          <w:numId w:val="3"/>
        </w:numPr>
        <w:spacing w:after="0" w:line="259" w:lineRule="auto"/>
        <w:ind w:right="634"/>
        <w:contextualSpacing/>
        <w:rPr>
          <w:rFonts w:ascii="Arial" w:eastAsia="Arial" w:hAnsi="Arial" w:cs="Arial"/>
          <w:kern w:val="0"/>
          <w:lang w:val="en-US" w:eastAsia="en-US"/>
          <w14:ligatures w14:val="none"/>
        </w:rPr>
      </w:pPr>
      <w:r w:rsidRPr="00E52B0F">
        <w:rPr>
          <w:rFonts w:ascii="Arial" w:eastAsia="Arial" w:hAnsi="Arial" w:cs="Arial"/>
          <w:kern w:val="0"/>
          <w:lang w:val="en-US" w:eastAsia="en-US"/>
          <w14:ligatures w14:val="none"/>
        </w:rPr>
        <w:t>An increase in domestic farmers’ production</w:t>
      </w:r>
    </w:p>
    <w:p w14:paraId="38EFA306" w14:textId="77777777" w:rsidR="00E52B0F" w:rsidRPr="00E52B0F" w:rsidRDefault="00E52B0F" w:rsidP="00E52B0F">
      <w:pPr>
        <w:numPr>
          <w:ilvl w:val="0"/>
          <w:numId w:val="3"/>
        </w:numPr>
        <w:pBdr>
          <w:bottom w:val="single" w:sz="6" w:space="1" w:color="auto"/>
        </w:pBdr>
        <w:spacing w:after="0" w:line="259" w:lineRule="auto"/>
        <w:ind w:right="634"/>
        <w:contextualSpacing/>
        <w:rPr>
          <w:rFonts w:ascii="Arial" w:eastAsia="Arial" w:hAnsi="Arial" w:cs="Arial"/>
          <w:kern w:val="0"/>
          <w:lang w:val="en-US" w:eastAsia="en-US"/>
          <w14:ligatures w14:val="none"/>
        </w:rPr>
      </w:pPr>
      <w:r w:rsidRPr="00E52B0F">
        <w:rPr>
          <w:rFonts w:ascii="Arial" w:eastAsia="Arial" w:hAnsi="Arial" w:cs="Arial"/>
          <w:kern w:val="0"/>
          <w:lang w:val="en-US" w:eastAsia="en-US"/>
          <w14:ligatures w14:val="none"/>
        </w:rPr>
        <w:t>None of the above</w:t>
      </w:r>
    </w:p>
    <w:p w14:paraId="7E6ADF4B" w14:textId="77777777" w:rsidR="00AD7CAE" w:rsidRDefault="00AD7CAE" w:rsidP="00E52B0F">
      <w:pPr>
        <w:spacing w:line="257" w:lineRule="auto"/>
        <w:rPr>
          <w:rFonts w:ascii="Arial" w:eastAsia="Arial" w:hAnsi="Arial" w:cs="Arial"/>
          <w:b/>
          <w:bCs/>
          <w:kern w:val="0"/>
          <w:lang w:val="en-US" w:eastAsia="en-US"/>
          <w14:ligatures w14:val="none"/>
        </w:rPr>
      </w:pPr>
    </w:p>
    <w:p w14:paraId="0EE9EE5E" w14:textId="4C478F91" w:rsidR="00AD7CAE" w:rsidRPr="00AD7CAE" w:rsidRDefault="00AD7CAE" w:rsidP="00AD7CAE">
      <w:pPr>
        <w:spacing w:line="257" w:lineRule="auto"/>
        <w:rPr>
          <w:rFonts w:ascii="Arial" w:eastAsia="Arial" w:hAnsi="Arial" w:cs="Arial"/>
          <w:b/>
          <w:bCs/>
          <w:kern w:val="0"/>
          <w:lang w:val="en-US" w:eastAsia="en-US"/>
          <w14:ligatures w14:val="none"/>
        </w:rPr>
      </w:pPr>
      <w:bookmarkStart w:id="0" w:name="_Hlk192786145"/>
      <w:r w:rsidRPr="00E14518">
        <w:rPr>
          <w:rFonts w:ascii="Arial" w:eastAsia="Arial" w:hAnsi="Arial" w:cs="Arial"/>
          <w:b/>
          <w:bCs/>
          <w:kern w:val="0"/>
          <w:highlight w:val="green"/>
          <w:lang w:val="en-US" w:eastAsia="en-US"/>
          <w14:ligatures w14:val="none"/>
        </w:rPr>
        <w:t xml:space="preserve">Question </w:t>
      </w:r>
      <w:r w:rsidR="003A754D" w:rsidRPr="00E14518">
        <w:rPr>
          <w:rFonts w:ascii="Arial" w:eastAsia="Arial" w:hAnsi="Arial" w:cs="Arial"/>
          <w:b/>
          <w:bCs/>
          <w:kern w:val="0"/>
          <w:highlight w:val="green"/>
          <w:lang w:val="en-US" w:eastAsia="en-US"/>
          <w14:ligatures w14:val="none"/>
        </w:rPr>
        <w:t>2</w:t>
      </w:r>
    </w:p>
    <w:bookmarkEnd w:id="0"/>
    <w:p w14:paraId="3F6A45D8" w14:textId="77777777" w:rsidR="00AD7CAE" w:rsidRPr="00AD7CAE" w:rsidRDefault="00AD7CAE" w:rsidP="00AD7CAE">
      <w:pPr>
        <w:spacing w:line="257" w:lineRule="auto"/>
        <w:rPr>
          <w:rFonts w:ascii="Arial" w:eastAsia="Arial" w:hAnsi="Arial" w:cs="Arial"/>
          <w:b/>
          <w:bCs/>
          <w:kern w:val="0"/>
          <w:lang w:val="en-US" w:eastAsia="en-US"/>
          <w14:ligatures w14:val="none"/>
        </w:rPr>
      </w:pPr>
      <w:r w:rsidRPr="00AD7CAE">
        <w:rPr>
          <w:rFonts w:ascii="Arial" w:eastAsia="Arial" w:hAnsi="Arial" w:cs="Arial"/>
          <w:b/>
          <w:bCs/>
          <w:kern w:val="0"/>
          <w:lang w:val="en-US" w:eastAsia="en-US"/>
          <w14:ligatures w14:val="none"/>
        </w:rPr>
        <w:t xml:space="preserve">The UK government is working on mordernising UK road networks making them smart motorways. Over the years, fuel levy has been on an increase. This levy would be introduced under which policy? </w:t>
      </w:r>
    </w:p>
    <w:p w14:paraId="6B06440F" w14:textId="77777777" w:rsidR="00AD7CAE" w:rsidRPr="003A754D" w:rsidRDefault="00AD7CAE" w:rsidP="00AD7CAE">
      <w:pPr>
        <w:spacing w:line="257" w:lineRule="auto"/>
        <w:rPr>
          <w:rFonts w:ascii="Arial" w:eastAsia="Arial" w:hAnsi="Arial" w:cs="Arial"/>
          <w:kern w:val="0"/>
          <w:lang w:val="en-US" w:eastAsia="en-US"/>
          <w14:ligatures w14:val="none"/>
        </w:rPr>
      </w:pPr>
      <w:r w:rsidRPr="003A754D">
        <w:rPr>
          <w:rFonts w:ascii="Arial" w:eastAsia="Arial" w:hAnsi="Arial" w:cs="Arial"/>
          <w:kern w:val="0"/>
          <w:lang w:val="en-US" w:eastAsia="en-US"/>
          <w14:ligatures w14:val="none"/>
        </w:rPr>
        <w:t>A.</w:t>
      </w:r>
      <w:r w:rsidRPr="003A754D">
        <w:rPr>
          <w:rFonts w:ascii="Arial" w:eastAsia="Arial" w:hAnsi="Arial" w:cs="Arial"/>
          <w:kern w:val="0"/>
          <w:lang w:val="en-US" w:eastAsia="en-US"/>
          <w14:ligatures w14:val="none"/>
        </w:rPr>
        <w:tab/>
        <w:t>Monetary policy since this is an example of a tax</w:t>
      </w:r>
    </w:p>
    <w:p w14:paraId="0FD173F4" w14:textId="266EF44B" w:rsidR="00AD7CAE" w:rsidRPr="003A754D" w:rsidRDefault="00AD7CAE" w:rsidP="00AD7CAE">
      <w:pPr>
        <w:spacing w:line="257" w:lineRule="auto"/>
        <w:rPr>
          <w:rFonts w:ascii="Arial" w:eastAsia="Arial" w:hAnsi="Arial" w:cs="Arial"/>
          <w:kern w:val="0"/>
          <w:lang w:val="en-US" w:eastAsia="en-US"/>
          <w14:ligatures w14:val="none"/>
        </w:rPr>
      </w:pPr>
      <w:r w:rsidRPr="003A754D">
        <w:rPr>
          <w:rFonts w:ascii="Arial" w:eastAsia="Arial" w:hAnsi="Arial" w:cs="Arial"/>
          <w:kern w:val="0"/>
          <w:lang w:val="en-US" w:eastAsia="en-US"/>
          <w14:ligatures w14:val="none"/>
        </w:rPr>
        <w:t>B.</w:t>
      </w:r>
      <w:r w:rsidRPr="003A754D">
        <w:rPr>
          <w:rFonts w:ascii="Arial" w:eastAsia="Arial" w:hAnsi="Arial" w:cs="Arial"/>
          <w:kern w:val="0"/>
          <w:lang w:val="en-US" w:eastAsia="en-US"/>
          <w14:ligatures w14:val="none"/>
        </w:rPr>
        <w:tab/>
        <w:t xml:space="preserve">Monetary policy since this is an example of money supply control </w:t>
      </w:r>
    </w:p>
    <w:p w14:paraId="715A0D5D" w14:textId="77777777" w:rsidR="00AD7CAE" w:rsidRPr="003A754D" w:rsidRDefault="00AD7CAE" w:rsidP="00AD7CAE">
      <w:pPr>
        <w:spacing w:line="257" w:lineRule="auto"/>
        <w:rPr>
          <w:rFonts w:ascii="Arial" w:eastAsia="Arial" w:hAnsi="Arial" w:cs="Arial"/>
          <w:kern w:val="0"/>
          <w:lang w:val="en-US" w:eastAsia="en-US"/>
          <w14:ligatures w14:val="none"/>
        </w:rPr>
      </w:pPr>
      <w:r w:rsidRPr="003A754D">
        <w:rPr>
          <w:rFonts w:ascii="Arial" w:eastAsia="Arial" w:hAnsi="Arial" w:cs="Arial"/>
          <w:kern w:val="0"/>
          <w:lang w:val="en-US" w:eastAsia="en-US"/>
          <w14:ligatures w14:val="none"/>
        </w:rPr>
        <w:t xml:space="preserve">Fiscal policy since this is an example of money control mechanism </w:t>
      </w:r>
    </w:p>
    <w:p w14:paraId="26BF8BB1" w14:textId="77777777" w:rsidR="00AD7CAE" w:rsidRPr="003A754D" w:rsidRDefault="00AD7CAE" w:rsidP="00AD7CAE">
      <w:pPr>
        <w:spacing w:line="257" w:lineRule="auto"/>
        <w:rPr>
          <w:rFonts w:ascii="Arial" w:eastAsia="Arial" w:hAnsi="Arial" w:cs="Arial"/>
          <w:kern w:val="0"/>
          <w:lang w:val="en-US" w:eastAsia="en-US"/>
          <w14:ligatures w14:val="none"/>
        </w:rPr>
      </w:pPr>
      <w:r w:rsidRPr="003A754D">
        <w:rPr>
          <w:rFonts w:ascii="Arial" w:eastAsia="Arial" w:hAnsi="Arial" w:cs="Arial"/>
          <w:kern w:val="0"/>
          <w:lang w:val="en-US" w:eastAsia="en-US"/>
          <w14:ligatures w14:val="none"/>
        </w:rPr>
        <w:t>C.</w:t>
      </w:r>
      <w:r w:rsidRPr="003A754D">
        <w:rPr>
          <w:rFonts w:ascii="Arial" w:eastAsia="Arial" w:hAnsi="Arial" w:cs="Arial"/>
          <w:kern w:val="0"/>
          <w:lang w:val="en-US" w:eastAsia="en-US"/>
          <w14:ligatures w14:val="none"/>
        </w:rPr>
        <w:tab/>
        <w:t>Fiscal policy since this is an example of a tax</w:t>
      </w:r>
    </w:p>
    <w:p w14:paraId="62E69F72" w14:textId="7F782E4F" w:rsidR="00E14518" w:rsidRDefault="00AD7CAE" w:rsidP="000E0F6C">
      <w:pPr>
        <w:spacing w:line="257" w:lineRule="auto"/>
        <w:rPr>
          <w:rFonts w:ascii="Arial" w:eastAsia="Arial" w:hAnsi="Arial" w:cs="Arial"/>
          <w:kern w:val="0"/>
          <w:lang w:val="en-US" w:eastAsia="en-US"/>
          <w14:ligatures w14:val="none"/>
        </w:rPr>
      </w:pPr>
      <w:r w:rsidRPr="003A754D">
        <w:rPr>
          <w:rFonts w:ascii="Arial" w:eastAsia="Arial" w:hAnsi="Arial" w:cs="Arial"/>
          <w:kern w:val="0"/>
          <w:lang w:val="en-US" w:eastAsia="en-US"/>
          <w14:ligatures w14:val="none"/>
        </w:rPr>
        <w:t>D.</w:t>
      </w:r>
      <w:r w:rsidRPr="003A754D">
        <w:rPr>
          <w:rFonts w:ascii="Arial" w:eastAsia="Arial" w:hAnsi="Arial" w:cs="Arial"/>
          <w:kern w:val="0"/>
          <w:lang w:val="en-US" w:eastAsia="en-US"/>
          <w14:ligatures w14:val="none"/>
        </w:rPr>
        <w:tab/>
        <w:t>None of these</w:t>
      </w:r>
    </w:p>
    <w:p w14:paraId="4D58291E" w14:textId="77777777" w:rsidR="00F86F7B" w:rsidRDefault="00F86F7B" w:rsidP="000E0F6C">
      <w:pPr>
        <w:spacing w:line="257" w:lineRule="auto"/>
        <w:rPr>
          <w:rFonts w:ascii="Arial" w:eastAsia="Arial" w:hAnsi="Arial" w:cs="Arial"/>
          <w:kern w:val="0"/>
          <w:lang w:val="en-US" w:eastAsia="en-US"/>
          <w14:ligatures w14:val="none"/>
        </w:rPr>
      </w:pPr>
    </w:p>
    <w:p w14:paraId="46F84605" w14:textId="124773B3" w:rsidR="003A754D" w:rsidRPr="003A754D" w:rsidRDefault="003A754D" w:rsidP="003A754D">
      <w:pPr>
        <w:spacing w:line="257" w:lineRule="auto"/>
        <w:rPr>
          <w:rFonts w:ascii="Arial" w:eastAsia="Arial" w:hAnsi="Arial" w:cs="Arial"/>
          <w:b/>
          <w:bCs/>
          <w:kern w:val="0"/>
          <w:lang w:val="en-US" w:eastAsia="en-US"/>
          <w14:ligatures w14:val="none"/>
        </w:rPr>
      </w:pPr>
      <w:r w:rsidRPr="00E14518">
        <w:rPr>
          <w:rFonts w:ascii="Arial" w:eastAsia="Arial" w:hAnsi="Arial" w:cs="Arial"/>
          <w:b/>
          <w:bCs/>
          <w:kern w:val="0"/>
          <w:highlight w:val="green"/>
          <w:lang w:val="en-US" w:eastAsia="en-US"/>
          <w14:ligatures w14:val="none"/>
        </w:rPr>
        <w:t>Question 3</w:t>
      </w:r>
    </w:p>
    <w:p w14:paraId="36DEE110" w14:textId="77777777" w:rsidR="003A754D" w:rsidRPr="003A754D" w:rsidRDefault="003A754D" w:rsidP="003A754D">
      <w:pPr>
        <w:spacing w:line="257" w:lineRule="auto"/>
        <w:rPr>
          <w:rFonts w:ascii="Arial" w:eastAsia="Arial" w:hAnsi="Arial" w:cs="Arial"/>
          <w:b/>
          <w:bCs/>
          <w:kern w:val="0"/>
          <w:lang w:val="en-US" w:eastAsia="en-US"/>
          <w14:ligatures w14:val="none"/>
        </w:rPr>
      </w:pPr>
      <w:r w:rsidRPr="003A754D">
        <w:rPr>
          <w:rFonts w:ascii="Arial" w:eastAsia="Arial" w:hAnsi="Arial" w:cs="Arial"/>
          <w:b/>
          <w:bCs/>
          <w:kern w:val="0"/>
          <w:lang w:val="en-US" w:eastAsia="en-US"/>
          <w14:ligatures w14:val="none"/>
        </w:rPr>
        <w:t>Vodafone and Three are in merger negotiations for their UK operations, a case being looked into by the Competition and Markets Authority. What type of integration would this be?</w:t>
      </w:r>
    </w:p>
    <w:p w14:paraId="1F6CE786" w14:textId="77777777" w:rsidR="003A754D" w:rsidRPr="003A754D" w:rsidRDefault="003A754D" w:rsidP="003A754D">
      <w:pPr>
        <w:spacing w:line="257" w:lineRule="auto"/>
        <w:rPr>
          <w:rFonts w:ascii="Arial" w:eastAsia="Arial" w:hAnsi="Arial" w:cs="Arial"/>
          <w:kern w:val="0"/>
          <w:lang w:val="en-US" w:eastAsia="en-US"/>
          <w14:ligatures w14:val="none"/>
        </w:rPr>
      </w:pPr>
      <w:r w:rsidRPr="003A754D">
        <w:rPr>
          <w:rFonts w:ascii="Arial" w:eastAsia="Arial" w:hAnsi="Arial" w:cs="Arial"/>
          <w:kern w:val="0"/>
          <w:lang w:val="en-US" w:eastAsia="en-US"/>
          <w14:ligatures w14:val="none"/>
        </w:rPr>
        <w:t>A.</w:t>
      </w:r>
      <w:r w:rsidRPr="003A754D">
        <w:rPr>
          <w:rFonts w:ascii="Arial" w:eastAsia="Arial" w:hAnsi="Arial" w:cs="Arial"/>
          <w:kern w:val="0"/>
          <w:lang w:val="en-US" w:eastAsia="en-US"/>
          <w14:ligatures w14:val="none"/>
        </w:rPr>
        <w:tab/>
        <w:t>Forward vertical integration</w:t>
      </w:r>
    </w:p>
    <w:p w14:paraId="2FFAD446" w14:textId="77777777" w:rsidR="003A754D" w:rsidRPr="003A754D" w:rsidRDefault="003A754D" w:rsidP="003A754D">
      <w:pPr>
        <w:spacing w:line="257" w:lineRule="auto"/>
        <w:rPr>
          <w:rFonts w:ascii="Arial" w:eastAsia="Arial" w:hAnsi="Arial" w:cs="Arial"/>
          <w:kern w:val="0"/>
          <w:lang w:val="en-US" w:eastAsia="en-US"/>
          <w14:ligatures w14:val="none"/>
        </w:rPr>
      </w:pPr>
      <w:r w:rsidRPr="003A754D">
        <w:rPr>
          <w:rFonts w:ascii="Arial" w:eastAsia="Arial" w:hAnsi="Arial" w:cs="Arial"/>
          <w:kern w:val="0"/>
          <w:lang w:val="en-US" w:eastAsia="en-US"/>
          <w14:ligatures w14:val="none"/>
        </w:rPr>
        <w:t>B.</w:t>
      </w:r>
      <w:r w:rsidRPr="003A754D">
        <w:rPr>
          <w:rFonts w:ascii="Arial" w:eastAsia="Arial" w:hAnsi="Arial" w:cs="Arial"/>
          <w:kern w:val="0"/>
          <w:lang w:val="en-US" w:eastAsia="en-US"/>
          <w14:ligatures w14:val="none"/>
        </w:rPr>
        <w:tab/>
        <w:t>Forward horizontal integration</w:t>
      </w:r>
    </w:p>
    <w:p w14:paraId="44AE5E0B" w14:textId="77777777" w:rsidR="003A754D" w:rsidRPr="003A754D" w:rsidRDefault="003A754D" w:rsidP="003A754D">
      <w:pPr>
        <w:spacing w:line="257" w:lineRule="auto"/>
        <w:rPr>
          <w:rFonts w:ascii="Arial" w:eastAsia="Arial" w:hAnsi="Arial" w:cs="Arial"/>
          <w:kern w:val="0"/>
          <w:lang w:val="en-US" w:eastAsia="en-US"/>
          <w14:ligatures w14:val="none"/>
        </w:rPr>
      </w:pPr>
      <w:r w:rsidRPr="003A754D">
        <w:rPr>
          <w:rFonts w:ascii="Arial" w:eastAsia="Arial" w:hAnsi="Arial" w:cs="Arial"/>
          <w:kern w:val="0"/>
          <w:lang w:val="en-US" w:eastAsia="en-US"/>
          <w14:ligatures w14:val="none"/>
        </w:rPr>
        <w:t>C.</w:t>
      </w:r>
      <w:r w:rsidRPr="003A754D">
        <w:rPr>
          <w:rFonts w:ascii="Arial" w:eastAsia="Arial" w:hAnsi="Arial" w:cs="Arial"/>
          <w:kern w:val="0"/>
          <w:lang w:val="en-US" w:eastAsia="en-US"/>
          <w14:ligatures w14:val="none"/>
        </w:rPr>
        <w:tab/>
        <w:t>Horizontal integration</w:t>
      </w:r>
    </w:p>
    <w:p w14:paraId="705A92F3" w14:textId="77777777" w:rsidR="003A754D" w:rsidRPr="003A754D" w:rsidRDefault="003A754D" w:rsidP="003A754D">
      <w:pPr>
        <w:spacing w:line="257" w:lineRule="auto"/>
        <w:rPr>
          <w:rFonts w:ascii="Arial" w:eastAsia="Arial" w:hAnsi="Arial" w:cs="Arial"/>
          <w:kern w:val="0"/>
          <w:lang w:val="en-US" w:eastAsia="en-US"/>
          <w14:ligatures w14:val="none"/>
        </w:rPr>
      </w:pPr>
      <w:r w:rsidRPr="003A754D">
        <w:rPr>
          <w:rFonts w:ascii="Arial" w:eastAsia="Arial" w:hAnsi="Arial" w:cs="Arial"/>
          <w:kern w:val="0"/>
          <w:lang w:val="en-US" w:eastAsia="en-US"/>
          <w14:ligatures w14:val="none"/>
        </w:rPr>
        <w:t>D.</w:t>
      </w:r>
      <w:r w:rsidRPr="003A754D">
        <w:rPr>
          <w:rFonts w:ascii="Arial" w:eastAsia="Arial" w:hAnsi="Arial" w:cs="Arial"/>
          <w:kern w:val="0"/>
          <w:lang w:val="en-US" w:eastAsia="en-US"/>
          <w14:ligatures w14:val="none"/>
        </w:rPr>
        <w:tab/>
        <w:t>Backwards vertical integration</w:t>
      </w:r>
    </w:p>
    <w:p w14:paraId="7E2CC165" w14:textId="5DC47501" w:rsidR="00AD7CAE" w:rsidRPr="003A754D" w:rsidRDefault="003A754D" w:rsidP="003A754D">
      <w:pPr>
        <w:spacing w:line="257" w:lineRule="auto"/>
        <w:rPr>
          <w:rFonts w:ascii="Arial" w:eastAsia="Arial" w:hAnsi="Arial" w:cs="Arial"/>
          <w:kern w:val="0"/>
          <w:lang w:val="en-US" w:eastAsia="en-US"/>
          <w14:ligatures w14:val="none"/>
        </w:rPr>
      </w:pPr>
      <w:r w:rsidRPr="003A754D">
        <w:rPr>
          <w:rFonts w:ascii="Arial" w:eastAsia="Arial" w:hAnsi="Arial" w:cs="Arial"/>
          <w:kern w:val="0"/>
          <w:lang w:val="en-US" w:eastAsia="en-US"/>
          <w14:ligatures w14:val="none"/>
        </w:rPr>
        <w:t>E.</w:t>
      </w:r>
      <w:r w:rsidRPr="003A754D">
        <w:rPr>
          <w:rFonts w:ascii="Arial" w:eastAsia="Arial" w:hAnsi="Arial" w:cs="Arial"/>
          <w:kern w:val="0"/>
          <w:lang w:val="en-US" w:eastAsia="en-US"/>
          <w14:ligatures w14:val="none"/>
        </w:rPr>
        <w:tab/>
        <w:t>None of the above</w:t>
      </w:r>
    </w:p>
    <w:p w14:paraId="6A8DA902" w14:textId="77777777" w:rsidR="00AD7CAE" w:rsidRPr="00E52B0F" w:rsidRDefault="00AD7CAE" w:rsidP="00E52B0F">
      <w:pPr>
        <w:spacing w:line="257" w:lineRule="auto"/>
        <w:rPr>
          <w:rFonts w:ascii="Calibri" w:eastAsia="Calibri" w:hAnsi="Calibri" w:cs="Arial"/>
          <w:kern w:val="0"/>
          <w:sz w:val="22"/>
          <w:szCs w:val="22"/>
          <w:lang w:val="en-US" w:eastAsia="en-US"/>
          <w14:ligatures w14:val="none"/>
        </w:rPr>
      </w:pPr>
    </w:p>
    <w:p w14:paraId="3441410D" w14:textId="738146CA" w:rsidR="00E52B0F" w:rsidRPr="00DA1244" w:rsidRDefault="00E52B0F" w:rsidP="00E52B0F">
      <w:pPr>
        <w:spacing w:line="257" w:lineRule="auto"/>
        <w:rPr>
          <w:rFonts w:ascii="Calibri" w:eastAsia="Calibri" w:hAnsi="Calibri" w:cs="Arial"/>
          <w:kern w:val="0"/>
          <w:sz w:val="22"/>
          <w:szCs w:val="22"/>
          <w:lang w:val="en-US" w:eastAsia="en-US"/>
          <w14:ligatures w14:val="none"/>
        </w:rPr>
      </w:pPr>
      <w:r w:rsidRPr="00DA1244">
        <w:rPr>
          <w:rFonts w:ascii="Arial" w:eastAsia="Arial" w:hAnsi="Arial" w:cs="Arial"/>
          <w:b/>
          <w:bCs/>
          <w:kern w:val="0"/>
          <w:highlight w:val="green"/>
          <w:lang w:val="en-US" w:eastAsia="en-US"/>
          <w14:ligatures w14:val="none"/>
        </w:rPr>
        <w:t xml:space="preserve">Question </w:t>
      </w:r>
      <w:r w:rsidR="00E14518" w:rsidRPr="00E14518">
        <w:rPr>
          <w:rFonts w:ascii="Arial" w:eastAsia="Arial" w:hAnsi="Arial" w:cs="Arial"/>
          <w:b/>
          <w:bCs/>
          <w:kern w:val="0"/>
          <w:highlight w:val="green"/>
          <w:lang w:val="en-US" w:eastAsia="en-US"/>
          <w14:ligatures w14:val="none"/>
        </w:rPr>
        <w:t>4</w:t>
      </w:r>
    </w:p>
    <w:p w14:paraId="46696C2F" w14:textId="77777777" w:rsidR="00E52B0F" w:rsidRPr="00E52B0F" w:rsidRDefault="00E52B0F" w:rsidP="00E52B0F">
      <w:pPr>
        <w:spacing w:line="257" w:lineRule="auto"/>
        <w:rPr>
          <w:rFonts w:ascii="Calibri" w:eastAsia="Calibri" w:hAnsi="Calibri" w:cs="Arial"/>
          <w:kern w:val="0"/>
          <w:sz w:val="22"/>
          <w:szCs w:val="22"/>
          <w:lang w:val="en-US" w:eastAsia="en-US"/>
          <w14:ligatures w14:val="none"/>
        </w:rPr>
      </w:pPr>
      <w:r w:rsidRPr="00E52B0F">
        <w:rPr>
          <w:rFonts w:ascii="Arial" w:eastAsia="Arial" w:hAnsi="Arial" w:cs="Arial"/>
          <w:b/>
          <w:bCs/>
          <w:kern w:val="0"/>
          <w:lang w:val="en-US" w:eastAsia="en-US"/>
          <w14:ligatures w14:val="none"/>
        </w:rPr>
        <w:lastRenderedPageBreak/>
        <w:t xml:space="preserve">Which of the following is the likely action by households during a period of high inflation? </w:t>
      </w:r>
    </w:p>
    <w:p w14:paraId="55682675" w14:textId="77777777" w:rsidR="00E52B0F" w:rsidRPr="00E52B0F" w:rsidRDefault="00E52B0F" w:rsidP="00E52B0F">
      <w:pPr>
        <w:numPr>
          <w:ilvl w:val="0"/>
          <w:numId w:val="2"/>
        </w:numPr>
        <w:spacing w:after="0" w:line="257" w:lineRule="auto"/>
        <w:contextualSpacing/>
        <w:rPr>
          <w:rFonts w:ascii="Arial" w:eastAsia="Arial" w:hAnsi="Arial" w:cs="Arial"/>
          <w:kern w:val="0"/>
          <w:lang w:val="en-US" w:eastAsia="en-US"/>
          <w14:ligatures w14:val="none"/>
        </w:rPr>
      </w:pPr>
      <w:r w:rsidRPr="00E52B0F">
        <w:rPr>
          <w:rFonts w:ascii="Arial" w:eastAsia="Arial" w:hAnsi="Arial" w:cs="Arial"/>
          <w:kern w:val="0"/>
          <w:lang w:val="en-US" w:eastAsia="en-US"/>
          <w14:ligatures w14:val="none"/>
        </w:rPr>
        <w:t>Hoarding of cash to ensure ready cash supply whenever needed</w:t>
      </w:r>
    </w:p>
    <w:p w14:paraId="1798391D" w14:textId="77777777" w:rsidR="00E52B0F" w:rsidRPr="00E52B0F" w:rsidRDefault="00E52B0F" w:rsidP="00E52B0F">
      <w:pPr>
        <w:numPr>
          <w:ilvl w:val="0"/>
          <w:numId w:val="2"/>
        </w:numPr>
        <w:spacing w:after="0" w:line="257" w:lineRule="auto"/>
        <w:contextualSpacing/>
        <w:rPr>
          <w:rFonts w:ascii="Arial" w:eastAsia="Arial" w:hAnsi="Arial" w:cs="Arial"/>
          <w:kern w:val="0"/>
          <w:lang w:val="en-US" w:eastAsia="en-US"/>
          <w14:ligatures w14:val="none"/>
        </w:rPr>
      </w:pPr>
      <w:r w:rsidRPr="00E52B0F">
        <w:rPr>
          <w:rFonts w:ascii="Arial" w:eastAsia="Arial" w:hAnsi="Arial" w:cs="Arial"/>
          <w:kern w:val="0"/>
          <w:lang w:val="en-US" w:eastAsia="en-US"/>
          <w14:ligatures w14:val="none"/>
        </w:rPr>
        <w:t>An increase in the demand for normal goods and a decrease in demand for inferior goods as households have higher disposable income and purchasing power</w:t>
      </w:r>
    </w:p>
    <w:tbl>
      <w:tblPr>
        <w:tblW w:w="0" w:type="auto"/>
        <w:tblLayout w:type="fixed"/>
        <w:tblLook w:val="06A0" w:firstRow="1" w:lastRow="0" w:firstColumn="1" w:lastColumn="0" w:noHBand="1" w:noVBand="1"/>
      </w:tblPr>
      <w:tblGrid>
        <w:gridCol w:w="1551"/>
      </w:tblGrid>
      <w:tr w:rsidR="00E52B0F" w:rsidRPr="00E52B0F" w14:paraId="1D899CB7" w14:textId="77777777" w:rsidTr="00E52B0F">
        <w:trPr>
          <w:trHeight w:val="1020"/>
        </w:trPr>
        <w:tc>
          <w:tcPr>
            <w:tcW w:w="1551" w:type="dxa"/>
            <w:tcBorders>
              <w:top w:val="single" w:sz="6" w:space="0" w:color="000000"/>
              <w:left w:val="single" w:sz="6" w:space="0" w:color="000000"/>
              <w:bottom w:val="single" w:sz="6" w:space="0" w:color="000000"/>
              <w:right w:val="single" w:sz="6" w:space="0" w:color="000000"/>
            </w:tcBorders>
            <w:shd w:val="clear" w:color="auto" w:fill="FFFFFF"/>
          </w:tcPr>
          <w:tbl>
            <w:tblPr>
              <w:tblW w:w="0" w:type="auto"/>
              <w:tblLayout w:type="fixed"/>
              <w:tblLook w:val="06A0" w:firstRow="1" w:lastRow="0" w:firstColumn="1" w:lastColumn="0" w:noHBand="1" w:noVBand="1"/>
            </w:tblPr>
            <w:tblGrid>
              <w:gridCol w:w="1341"/>
            </w:tblGrid>
            <w:tr w:rsidR="00E52B0F" w:rsidRPr="00E52B0F" w14:paraId="67D9DF2C" w14:textId="77777777" w:rsidTr="00F35853">
              <w:trPr>
                <w:trHeight w:val="300"/>
              </w:trPr>
              <w:tc>
                <w:tcPr>
                  <w:tcW w:w="1341" w:type="dxa"/>
                  <w:vAlign w:val="center"/>
                </w:tcPr>
                <w:p w14:paraId="45D3C282" w14:textId="77777777" w:rsidR="00E52B0F" w:rsidRPr="00E52B0F" w:rsidRDefault="00E52B0F" w:rsidP="00E52B0F">
                  <w:pPr>
                    <w:spacing w:line="257" w:lineRule="auto"/>
                    <w:rPr>
                      <w:rFonts w:ascii="Calibri" w:eastAsia="Calibri" w:hAnsi="Calibri" w:cs="Arial"/>
                      <w:kern w:val="0"/>
                      <w:sz w:val="22"/>
                      <w:szCs w:val="22"/>
                      <w:lang w:val="en-US" w:eastAsia="en-US"/>
                      <w14:ligatures w14:val="none"/>
                    </w:rPr>
                  </w:pPr>
                  <w:r w:rsidRPr="00E52B0F">
                    <w:rPr>
                      <w:rFonts w:ascii="Calibri" w:eastAsia="Calibri" w:hAnsi="Calibri" w:cs="Calibri"/>
                      <w:kern w:val="0"/>
                      <w:sz w:val="22"/>
                      <w:szCs w:val="22"/>
                      <w:lang w:val="en-US" w:eastAsia="en-US"/>
                      <w14:ligatures w14:val="none"/>
                    </w:rPr>
                    <w:t xml:space="preserve"> </w:t>
                  </w:r>
                </w:p>
              </w:tc>
            </w:tr>
          </w:tbl>
          <w:p w14:paraId="2C53950B" w14:textId="77777777" w:rsidR="00E52B0F" w:rsidRPr="00E52B0F" w:rsidRDefault="00E52B0F" w:rsidP="00E52B0F">
            <w:pPr>
              <w:spacing w:after="0" w:line="257" w:lineRule="auto"/>
              <w:rPr>
                <w:rFonts w:ascii="Calibri" w:eastAsia="Calibri" w:hAnsi="Calibri" w:cs="Arial"/>
                <w:kern w:val="0"/>
                <w:sz w:val="22"/>
                <w:szCs w:val="22"/>
                <w:lang w:val="en-US" w:eastAsia="en-US"/>
                <w14:ligatures w14:val="none"/>
              </w:rPr>
            </w:pPr>
            <w:r w:rsidRPr="00E52B0F">
              <w:rPr>
                <w:rFonts w:ascii="Calibri" w:eastAsia="Calibri" w:hAnsi="Calibri" w:cs="Arial"/>
                <w:kern w:val="0"/>
                <w:sz w:val="22"/>
                <w:szCs w:val="22"/>
                <w:lang w:val="en-US" w:eastAsia="en-US"/>
                <w14:ligatures w14:val="none"/>
              </w:rPr>
              <w:t xml:space="preserve"> </w:t>
            </w:r>
          </w:p>
        </w:tc>
      </w:tr>
    </w:tbl>
    <w:p w14:paraId="434DEA87" w14:textId="77777777" w:rsidR="00E52B0F" w:rsidRPr="00E52B0F" w:rsidRDefault="00E52B0F" w:rsidP="00E52B0F">
      <w:pPr>
        <w:spacing w:after="0" w:line="257" w:lineRule="auto"/>
        <w:rPr>
          <w:rFonts w:ascii="Calibri" w:eastAsia="Calibri" w:hAnsi="Calibri" w:cs="Arial"/>
          <w:kern w:val="0"/>
          <w:sz w:val="22"/>
          <w:szCs w:val="22"/>
          <w:lang w:val="en-US" w:eastAsia="en-US"/>
          <w14:ligatures w14:val="none"/>
        </w:rPr>
      </w:pPr>
      <w:r w:rsidRPr="00E52B0F">
        <w:rPr>
          <w:rFonts w:ascii="Arial" w:eastAsia="Arial" w:hAnsi="Arial" w:cs="Arial"/>
          <w:kern w:val="0"/>
          <w:lang w:val="en-US" w:eastAsia="en-US"/>
          <w14:ligatures w14:val="none"/>
        </w:rPr>
        <w:t xml:space="preserve"> Decrease in unemployment percentage as production in businesses increases leading to higher demand for labour</w:t>
      </w:r>
    </w:p>
    <w:p w14:paraId="1F2B12EA" w14:textId="77777777" w:rsidR="00E52B0F" w:rsidRPr="00E52B0F" w:rsidRDefault="00E52B0F" w:rsidP="00E52B0F">
      <w:pPr>
        <w:numPr>
          <w:ilvl w:val="0"/>
          <w:numId w:val="2"/>
        </w:numPr>
        <w:spacing w:after="0" w:line="257" w:lineRule="auto"/>
        <w:contextualSpacing/>
        <w:rPr>
          <w:rFonts w:ascii="Arial" w:eastAsia="Arial" w:hAnsi="Arial" w:cs="Arial"/>
          <w:kern w:val="0"/>
          <w:lang w:val="en-US" w:eastAsia="en-US"/>
          <w14:ligatures w14:val="none"/>
        </w:rPr>
      </w:pPr>
      <w:r w:rsidRPr="00E52B0F">
        <w:rPr>
          <w:rFonts w:ascii="Arial" w:eastAsia="Arial" w:hAnsi="Arial" w:cs="Arial"/>
          <w:kern w:val="0"/>
          <w:lang w:val="en-US" w:eastAsia="en-US"/>
          <w14:ligatures w14:val="none"/>
        </w:rPr>
        <w:t>Increase in speculation purchase increase of real estate properties as households seek to store value in assets fueling further increase in demand and consequently prices</w:t>
      </w:r>
    </w:p>
    <w:p w14:paraId="528154A0" w14:textId="77777777" w:rsidR="00E52B0F" w:rsidRPr="00E52B0F" w:rsidRDefault="00E52B0F" w:rsidP="00E52B0F">
      <w:pPr>
        <w:numPr>
          <w:ilvl w:val="0"/>
          <w:numId w:val="2"/>
        </w:numPr>
        <w:spacing w:after="0" w:line="257" w:lineRule="auto"/>
        <w:contextualSpacing/>
        <w:rPr>
          <w:rFonts w:ascii="Arial" w:eastAsia="Arial" w:hAnsi="Arial" w:cs="Arial"/>
          <w:kern w:val="0"/>
          <w:lang w:val="en-US" w:eastAsia="en-US"/>
          <w14:ligatures w14:val="none"/>
        </w:rPr>
      </w:pPr>
      <w:r w:rsidRPr="00E52B0F">
        <w:rPr>
          <w:rFonts w:ascii="Arial" w:eastAsia="Arial" w:hAnsi="Arial" w:cs="Arial"/>
          <w:kern w:val="0"/>
          <w:lang w:val="en-US" w:eastAsia="en-US"/>
          <w14:ligatures w14:val="none"/>
        </w:rPr>
        <w:t>None of these</w:t>
      </w:r>
    </w:p>
    <w:p w14:paraId="4698721D" w14:textId="457C96AE" w:rsidR="00E52B0F" w:rsidRPr="00E52B0F" w:rsidRDefault="00E52B0F" w:rsidP="00E52B0F">
      <w:pPr>
        <w:spacing w:line="257" w:lineRule="auto"/>
        <w:rPr>
          <w:rFonts w:ascii="Calibri" w:eastAsia="Calibri" w:hAnsi="Calibri" w:cs="Arial"/>
          <w:kern w:val="0"/>
          <w:sz w:val="22"/>
          <w:szCs w:val="22"/>
          <w:lang w:val="en-US" w:eastAsia="en-US"/>
          <w14:ligatures w14:val="none"/>
        </w:rPr>
      </w:pPr>
      <w:r w:rsidRPr="00E52B0F">
        <w:rPr>
          <w:rFonts w:ascii="Arial" w:eastAsia="Arial" w:hAnsi="Arial" w:cs="Arial"/>
          <w:b/>
          <w:bCs/>
          <w:kern w:val="0"/>
          <w:lang w:val="en-US" w:eastAsia="en-US"/>
          <w14:ligatures w14:val="none"/>
        </w:rPr>
        <w:t>----------------------------------------------------------------------------------------------------------------</w:t>
      </w:r>
    </w:p>
    <w:p w14:paraId="615EA344" w14:textId="77777777" w:rsidR="00E52B0F" w:rsidRPr="00E52B0F" w:rsidRDefault="00E52B0F" w:rsidP="00E52B0F">
      <w:pPr>
        <w:spacing w:line="257" w:lineRule="auto"/>
        <w:rPr>
          <w:rFonts w:ascii="Calibri" w:eastAsia="Calibri" w:hAnsi="Calibri" w:cs="Arial"/>
          <w:kern w:val="0"/>
          <w:sz w:val="22"/>
          <w:szCs w:val="22"/>
          <w:lang w:val="en-US" w:eastAsia="en-US"/>
          <w14:ligatures w14:val="none"/>
        </w:rPr>
      </w:pPr>
      <w:r w:rsidRPr="00E52B0F">
        <w:rPr>
          <w:rFonts w:ascii="Arial" w:eastAsia="Arial" w:hAnsi="Arial" w:cs="Arial"/>
          <w:b/>
          <w:bCs/>
          <w:color w:val="C00000"/>
          <w:kern w:val="0"/>
          <w:highlight w:val="green"/>
          <w:lang w:val="en-US" w:eastAsia="en-US"/>
          <w14:ligatures w14:val="none"/>
        </w:rPr>
        <w:t xml:space="preserve"> </w:t>
      </w:r>
    </w:p>
    <w:p w14:paraId="06AA54A7" w14:textId="343E1465" w:rsidR="00E52B0F" w:rsidRPr="00DA1244" w:rsidRDefault="00E52B0F" w:rsidP="00E52B0F">
      <w:pPr>
        <w:spacing w:line="257" w:lineRule="auto"/>
        <w:rPr>
          <w:rFonts w:ascii="Calibri" w:eastAsia="Calibri" w:hAnsi="Calibri" w:cs="Arial"/>
          <w:kern w:val="0"/>
          <w:sz w:val="22"/>
          <w:szCs w:val="22"/>
          <w:lang w:val="en-US" w:eastAsia="en-US"/>
          <w14:ligatures w14:val="none"/>
        </w:rPr>
      </w:pPr>
      <w:r w:rsidRPr="00DA1244">
        <w:rPr>
          <w:rFonts w:ascii="Arial" w:eastAsia="Arial" w:hAnsi="Arial" w:cs="Arial"/>
          <w:b/>
          <w:bCs/>
          <w:kern w:val="0"/>
          <w:highlight w:val="green"/>
          <w:lang w:val="en-US" w:eastAsia="en-US"/>
          <w14:ligatures w14:val="none"/>
        </w:rPr>
        <w:t>Question</w:t>
      </w:r>
      <w:r w:rsidRPr="00E14518">
        <w:rPr>
          <w:rFonts w:ascii="Arial" w:eastAsia="Arial" w:hAnsi="Arial" w:cs="Arial"/>
          <w:b/>
          <w:bCs/>
          <w:kern w:val="0"/>
          <w:highlight w:val="green"/>
          <w:lang w:val="en-US" w:eastAsia="en-US"/>
          <w14:ligatures w14:val="none"/>
        </w:rPr>
        <w:t xml:space="preserve"> </w:t>
      </w:r>
      <w:r w:rsidR="00E14518" w:rsidRPr="00E14518">
        <w:rPr>
          <w:rFonts w:ascii="Arial" w:eastAsia="Arial" w:hAnsi="Arial" w:cs="Arial"/>
          <w:b/>
          <w:bCs/>
          <w:kern w:val="0"/>
          <w:highlight w:val="green"/>
          <w:lang w:val="en-US" w:eastAsia="en-US"/>
          <w14:ligatures w14:val="none"/>
        </w:rPr>
        <w:t>5</w:t>
      </w:r>
    </w:p>
    <w:p w14:paraId="4F7E4230" w14:textId="21A66063" w:rsidR="00E52B0F" w:rsidRPr="00E763E4" w:rsidRDefault="00BB2C3B" w:rsidP="00E52B0F">
      <w:pPr>
        <w:spacing w:line="360" w:lineRule="auto"/>
        <w:rPr>
          <w:rFonts w:ascii="Calibri" w:eastAsia="Calibri" w:hAnsi="Calibri" w:cs="Arial"/>
          <w:b/>
          <w:bCs/>
          <w:kern w:val="0"/>
          <w:sz w:val="22"/>
          <w:szCs w:val="22"/>
          <w:lang w:val="en-US" w:eastAsia="en-US"/>
          <w14:ligatures w14:val="none"/>
        </w:rPr>
      </w:pPr>
      <w:r w:rsidRPr="00E763E4">
        <w:rPr>
          <w:rFonts w:ascii="Arial" w:eastAsia="Arial" w:hAnsi="Arial" w:cs="Arial"/>
          <w:b/>
          <w:bCs/>
          <w:kern w:val="0"/>
          <w:lang w:val="en-US" w:eastAsia="en-US"/>
          <w14:ligatures w14:val="none"/>
        </w:rPr>
        <w:t>Despite</w:t>
      </w:r>
      <w:r w:rsidR="00E52B0F" w:rsidRPr="00E763E4">
        <w:rPr>
          <w:rFonts w:ascii="Arial" w:eastAsia="Arial" w:hAnsi="Arial" w:cs="Arial"/>
          <w:b/>
          <w:bCs/>
          <w:kern w:val="0"/>
          <w:lang w:val="en-US" w:eastAsia="en-US"/>
          <w14:ligatures w14:val="none"/>
        </w:rPr>
        <w:t xml:space="preserve"> Limited </w:t>
      </w:r>
      <w:r w:rsidRPr="00E763E4">
        <w:rPr>
          <w:rFonts w:ascii="Arial" w:eastAsia="Arial" w:hAnsi="Arial" w:cs="Arial"/>
          <w:b/>
          <w:bCs/>
          <w:kern w:val="0"/>
          <w:lang w:val="en-US" w:eastAsia="en-US"/>
          <w14:ligatures w14:val="none"/>
        </w:rPr>
        <w:t>specialises</w:t>
      </w:r>
      <w:r w:rsidR="00E52B0F" w:rsidRPr="00E763E4">
        <w:rPr>
          <w:rFonts w:ascii="Arial" w:eastAsia="Arial" w:hAnsi="Arial" w:cs="Arial"/>
          <w:b/>
          <w:bCs/>
          <w:kern w:val="0"/>
          <w:lang w:val="en-US" w:eastAsia="en-US"/>
          <w14:ligatures w14:val="none"/>
        </w:rPr>
        <w:t xml:space="preserve"> in car tyre manufacturing with special contracts with renowned sports car distributors. </w:t>
      </w:r>
      <w:r w:rsidRPr="00E763E4">
        <w:rPr>
          <w:rFonts w:ascii="Arial" w:eastAsia="Arial" w:hAnsi="Arial" w:cs="Arial"/>
          <w:b/>
          <w:bCs/>
          <w:kern w:val="0"/>
          <w:lang w:val="en-US" w:eastAsia="en-US"/>
          <w14:ligatures w14:val="none"/>
        </w:rPr>
        <w:t>Despite</w:t>
      </w:r>
      <w:r w:rsidR="00E52B0F" w:rsidRPr="00E763E4">
        <w:rPr>
          <w:rFonts w:ascii="Arial" w:eastAsia="Arial" w:hAnsi="Arial" w:cs="Arial"/>
          <w:b/>
          <w:bCs/>
          <w:kern w:val="0"/>
          <w:lang w:val="en-US" w:eastAsia="en-US"/>
          <w14:ligatures w14:val="none"/>
        </w:rPr>
        <w:t xml:space="preserve"> Limited started operating in </w:t>
      </w:r>
      <w:r w:rsidRPr="00E763E4">
        <w:rPr>
          <w:rFonts w:ascii="Arial" w:eastAsia="Arial" w:hAnsi="Arial" w:cs="Arial"/>
          <w:b/>
          <w:bCs/>
          <w:kern w:val="0"/>
          <w:lang w:val="en-US" w:eastAsia="en-US"/>
          <w14:ligatures w14:val="none"/>
        </w:rPr>
        <w:t>May</w:t>
      </w:r>
      <w:r w:rsidR="00E52B0F" w:rsidRPr="00E763E4">
        <w:rPr>
          <w:rFonts w:ascii="Arial" w:eastAsia="Arial" w:hAnsi="Arial" w:cs="Arial"/>
          <w:b/>
          <w:bCs/>
          <w:kern w:val="0"/>
          <w:lang w:val="en-US" w:eastAsia="en-US"/>
          <w14:ligatures w14:val="none"/>
        </w:rPr>
        <w:t xml:space="preserve"> 202</w:t>
      </w:r>
      <w:r w:rsidRPr="00E763E4">
        <w:rPr>
          <w:rFonts w:ascii="Arial" w:eastAsia="Arial" w:hAnsi="Arial" w:cs="Arial"/>
          <w:b/>
          <w:bCs/>
          <w:kern w:val="0"/>
          <w:lang w:val="en-US" w:eastAsia="en-US"/>
          <w14:ligatures w14:val="none"/>
        </w:rPr>
        <w:t>4</w:t>
      </w:r>
      <w:r w:rsidR="00E52B0F" w:rsidRPr="00E763E4">
        <w:rPr>
          <w:rFonts w:ascii="Arial" w:eastAsia="Arial" w:hAnsi="Arial" w:cs="Arial"/>
          <w:b/>
          <w:bCs/>
          <w:kern w:val="0"/>
          <w:lang w:val="en-US" w:eastAsia="en-US"/>
          <w14:ligatures w14:val="none"/>
        </w:rPr>
        <w:t xml:space="preserve"> and was struggling securing a loan until </w:t>
      </w:r>
      <w:r w:rsidRPr="00E763E4">
        <w:rPr>
          <w:rFonts w:ascii="Arial" w:eastAsia="Arial" w:hAnsi="Arial" w:cs="Arial"/>
          <w:b/>
          <w:bCs/>
          <w:kern w:val="0"/>
          <w:lang w:val="en-US" w:eastAsia="en-US"/>
          <w14:ligatures w14:val="none"/>
        </w:rPr>
        <w:t>February</w:t>
      </w:r>
      <w:r w:rsidR="00E52B0F" w:rsidRPr="00E763E4">
        <w:rPr>
          <w:rFonts w:ascii="Arial" w:eastAsia="Arial" w:hAnsi="Arial" w:cs="Arial"/>
          <w:b/>
          <w:bCs/>
          <w:kern w:val="0"/>
          <w:lang w:val="en-US" w:eastAsia="en-US"/>
          <w14:ligatures w14:val="none"/>
        </w:rPr>
        <w:t xml:space="preserve"> 202</w:t>
      </w:r>
      <w:r w:rsidRPr="00E763E4">
        <w:rPr>
          <w:rFonts w:ascii="Arial" w:eastAsia="Arial" w:hAnsi="Arial" w:cs="Arial"/>
          <w:b/>
          <w:bCs/>
          <w:kern w:val="0"/>
          <w:lang w:val="en-US" w:eastAsia="en-US"/>
          <w14:ligatures w14:val="none"/>
        </w:rPr>
        <w:t>5</w:t>
      </w:r>
      <w:r w:rsidR="00E52B0F" w:rsidRPr="00E763E4">
        <w:rPr>
          <w:rFonts w:ascii="Arial" w:eastAsia="Arial" w:hAnsi="Arial" w:cs="Arial"/>
          <w:b/>
          <w:bCs/>
          <w:kern w:val="0"/>
          <w:lang w:val="en-US" w:eastAsia="en-US"/>
          <w14:ligatures w14:val="none"/>
        </w:rPr>
        <w:t xml:space="preserve"> when they secured a </w:t>
      </w:r>
      <w:r w:rsidR="00D1087C">
        <w:rPr>
          <w:rFonts w:ascii="Arial" w:eastAsia="Arial" w:hAnsi="Arial" w:cs="Arial"/>
          <w:b/>
          <w:bCs/>
          <w:kern w:val="0"/>
          <w:lang w:val="en-US" w:eastAsia="en-US"/>
          <w14:ligatures w14:val="none"/>
        </w:rPr>
        <w:t>low-interest</w:t>
      </w:r>
      <w:r w:rsidR="00E52B0F" w:rsidRPr="00E763E4">
        <w:rPr>
          <w:rFonts w:ascii="Arial" w:eastAsia="Arial" w:hAnsi="Arial" w:cs="Arial"/>
          <w:b/>
          <w:bCs/>
          <w:kern w:val="0"/>
          <w:lang w:val="en-US" w:eastAsia="en-US"/>
          <w14:ligatures w14:val="none"/>
        </w:rPr>
        <w:t xml:space="preserve"> loan of £</w:t>
      </w:r>
      <w:r w:rsidRPr="00E763E4">
        <w:rPr>
          <w:rFonts w:ascii="Arial" w:eastAsia="Arial" w:hAnsi="Arial" w:cs="Arial"/>
          <w:b/>
          <w:bCs/>
          <w:kern w:val="0"/>
          <w:lang w:val="en-US" w:eastAsia="en-US"/>
          <w14:ligatures w14:val="none"/>
        </w:rPr>
        <w:t>2</w:t>
      </w:r>
      <w:r w:rsidR="00E52B0F" w:rsidRPr="00E763E4">
        <w:rPr>
          <w:rFonts w:ascii="Arial" w:eastAsia="Arial" w:hAnsi="Arial" w:cs="Arial"/>
          <w:b/>
          <w:bCs/>
          <w:kern w:val="0"/>
          <w:lang w:val="en-US" w:eastAsia="en-US"/>
          <w14:ligatures w14:val="none"/>
        </w:rPr>
        <w:t xml:space="preserve">50,000. Its long-run average costs have fallen due to efficient factory </w:t>
      </w:r>
      <w:r w:rsidR="00D1087C">
        <w:rPr>
          <w:rFonts w:ascii="Arial" w:eastAsia="Arial" w:hAnsi="Arial" w:cs="Arial"/>
          <w:b/>
          <w:bCs/>
          <w:kern w:val="0"/>
          <w:lang w:val="en-US" w:eastAsia="en-US"/>
          <w14:ligatures w14:val="none"/>
        </w:rPr>
        <w:t>resource</w:t>
      </w:r>
      <w:r w:rsidR="00E52B0F" w:rsidRPr="00E763E4">
        <w:rPr>
          <w:rFonts w:ascii="Arial" w:eastAsia="Arial" w:hAnsi="Arial" w:cs="Arial"/>
          <w:b/>
          <w:bCs/>
          <w:kern w:val="0"/>
          <w:lang w:val="en-US" w:eastAsia="en-US"/>
          <w14:ligatures w14:val="none"/>
        </w:rPr>
        <w:t xml:space="preserve"> usage. </w:t>
      </w:r>
      <w:r w:rsidRPr="00E763E4">
        <w:rPr>
          <w:rFonts w:ascii="Arial" w:eastAsia="Arial" w:hAnsi="Arial" w:cs="Arial"/>
          <w:b/>
          <w:bCs/>
          <w:kern w:val="0"/>
          <w:lang w:val="en-US" w:eastAsia="en-US"/>
          <w14:ligatures w14:val="none"/>
        </w:rPr>
        <w:t>Despite</w:t>
      </w:r>
      <w:r w:rsidR="00E52B0F" w:rsidRPr="00E763E4">
        <w:rPr>
          <w:rFonts w:ascii="Arial" w:eastAsia="Arial" w:hAnsi="Arial" w:cs="Arial"/>
          <w:b/>
          <w:bCs/>
          <w:kern w:val="0"/>
          <w:lang w:val="en-US" w:eastAsia="en-US"/>
          <w14:ligatures w14:val="none"/>
        </w:rPr>
        <w:t xml:space="preserve"> Limited also now enjoys lower borrowing costs (loan interests) evidenced by very low interest rate charged on its recent £</w:t>
      </w:r>
      <w:r w:rsidRPr="00E763E4">
        <w:rPr>
          <w:rFonts w:ascii="Arial" w:eastAsia="Arial" w:hAnsi="Arial" w:cs="Arial"/>
          <w:b/>
          <w:bCs/>
          <w:kern w:val="0"/>
          <w:lang w:val="en-US" w:eastAsia="en-US"/>
          <w14:ligatures w14:val="none"/>
        </w:rPr>
        <w:t>2</w:t>
      </w:r>
      <w:r w:rsidR="00E52B0F" w:rsidRPr="00E763E4">
        <w:rPr>
          <w:rFonts w:ascii="Arial" w:eastAsia="Arial" w:hAnsi="Arial" w:cs="Arial"/>
          <w:b/>
          <w:bCs/>
          <w:kern w:val="0"/>
          <w:lang w:val="en-US" w:eastAsia="en-US"/>
          <w14:ligatures w14:val="none"/>
        </w:rPr>
        <w:t xml:space="preserve">50,000 loan. What is </w:t>
      </w:r>
      <w:r w:rsidRPr="00E763E4">
        <w:rPr>
          <w:rFonts w:ascii="Arial" w:eastAsia="Arial" w:hAnsi="Arial" w:cs="Arial"/>
          <w:b/>
          <w:bCs/>
          <w:kern w:val="0"/>
          <w:lang w:val="en-US" w:eastAsia="en-US"/>
          <w14:ligatures w14:val="none"/>
        </w:rPr>
        <w:t>Despite</w:t>
      </w:r>
      <w:r w:rsidR="00E52B0F" w:rsidRPr="00E763E4">
        <w:rPr>
          <w:rFonts w:ascii="Arial" w:eastAsia="Arial" w:hAnsi="Arial" w:cs="Arial"/>
          <w:b/>
          <w:bCs/>
          <w:kern w:val="0"/>
          <w:lang w:val="en-US" w:eastAsia="en-US"/>
          <w14:ligatures w14:val="none"/>
        </w:rPr>
        <w:t xml:space="preserve"> Limited experiencing? </w:t>
      </w:r>
    </w:p>
    <w:p w14:paraId="39BE1C21" w14:textId="77777777" w:rsidR="00E52B0F" w:rsidRPr="00E52B0F" w:rsidRDefault="00E52B0F" w:rsidP="00E52B0F">
      <w:pPr>
        <w:numPr>
          <w:ilvl w:val="0"/>
          <w:numId w:val="1"/>
        </w:numPr>
        <w:spacing w:after="0" w:line="360" w:lineRule="auto"/>
        <w:ind w:left="714" w:hanging="357"/>
        <w:contextualSpacing/>
        <w:rPr>
          <w:rFonts w:ascii="Arial" w:eastAsia="Arial" w:hAnsi="Arial" w:cs="Arial"/>
          <w:kern w:val="0"/>
          <w:lang w:val="en-US" w:eastAsia="en-US"/>
          <w14:ligatures w14:val="none"/>
        </w:rPr>
      </w:pPr>
      <w:r w:rsidRPr="00E52B0F">
        <w:rPr>
          <w:rFonts w:ascii="Arial" w:eastAsia="Arial" w:hAnsi="Arial" w:cs="Arial"/>
          <w:kern w:val="0"/>
          <w:lang w:val="en-US" w:eastAsia="en-US"/>
          <w14:ligatures w14:val="none"/>
        </w:rPr>
        <w:t>Technical and marketing economies of scale</w:t>
      </w:r>
    </w:p>
    <w:p w14:paraId="4D49FF05" w14:textId="77777777" w:rsidR="00E52B0F" w:rsidRPr="00E52B0F" w:rsidRDefault="00E52B0F" w:rsidP="00E52B0F">
      <w:pPr>
        <w:numPr>
          <w:ilvl w:val="0"/>
          <w:numId w:val="1"/>
        </w:numPr>
        <w:spacing w:after="0" w:line="360" w:lineRule="auto"/>
        <w:ind w:left="714" w:hanging="357"/>
        <w:contextualSpacing/>
        <w:rPr>
          <w:rFonts w:ascii="Arial" w:eastAsia="Arial" w:hAnsi="Arial" w:cs="Arial"/>
          <w:kern w:val="0"/>
          <w:lang w:val="en-US" w:eastAsia="en-US"/>
          <w14:ligatures w14:val="none"/>
        </w:rPr>
      </w:pPr>
      <w:r w:rsidRPr="00E52B0F">
        <w:rPr>
          <w:rFonts w:ascii="Arial" w:eastAsia="Arial" w:hAnsi="Arial" w:cs="Arial"/>
          <w:kern w:val="0"/>
          <w:lang w:val="en-US" w:eastAsia="en-US"/>
          <w14:ligatures w14:val="none"/>
        </w:rPr>
        <w:t>Technical and financial economies of scale</w:t>
      </w:r>
    </w:p>
    <w:p w14:paraId="2AC94546" w14:textId="77777777" w:rsidR="00E52B0F" w:rsidRPr="00E52B0F" w:rsidRDefault="00E52B0F" w:rsidP="00E52B0F">
      <w:pPr>
        <w:numPr>
          <w:ilvl w:val="0"/>
          <w:numId w:val="1"/>
        </w:numPr>
        <w:spacing w:after="0" w:line="360" w:lineRule="auto"/>
        <w:ind w:left="714" w:hanging="357"/>
        <w:contextualSpacing/>
        <w:rPr>
          <w:rFonts w:ascii="Arial" w:eastAsia="Arial" w:hAnsi="Arial" w:cs="Arial"/>
          <w:kern w:val="0"/>
          <w:lang w:val="en-US" w:eastAsia="en-US"/>
          <w14:ligatures w14:val="none"/>
        </w:rPr>
      </w:pPr>
      <w:r w:rsidRPr="00E52B0F">
        <w:rPr>
          <w:rFonts w:ascii="Arial" w:eastAsia="Arial" w:hAnsi="Arial" w:cs="Arial"/>
          <w:kern w:val="0"/>
          <w:lang w:val="en-US" w:eastAsia="en-US"/>
          <w14:ligatures w14:val="none"/>
        </w:rPr>
        <w:t>Technical and marketing economies of scope</w:t>
      </w:r>
    </w:p>
    <w:p w14:paraId="06735BD6" w14:textId="77777777" w:rsidR="00E52B0F" w:rsidRPr="00E52B0F" w:rsidRDefault="00E52B0F" w:rsidP="00E52B0F">
      <w:pPr>
        <w:numPr>
          <w:ilvl w:val="0"/>
          <w:numId w:val="1"/>
        </w:numPr>
        <w:spacing w:after="0" w:line="360" w:lineRule="auto"/>
        <w:ind w:left="714" w:hanging="357"/>
        <w:contextualSpacing/>
        <w:rPr>
          <w:rFonts w:ascii="Arial" w:eastAsia="Arial" w:hAnsi="Arial" w:cs="Arial"/>
          <w:kern w:val="0"/>
          <w:lang w:val="en-US" w:eastAsia="en-US"/>
          <w14:ligatures w14:val="none"/>
        </w:rPr>
      </w:pPr>
      <w:r w:rsidRPr="00E52B0F">
        <w:rPr>
          <w:rFonts w:ascii="Arial" w:eastAsia="Arial" w:hAnsi="Arial" w:cs="Arial"/>
          <w:kern w:val="0"/>
          <w:lang w:val="en-US" w:eastAsia="en-US"/>
          <w14:ligatures w14:val="none"/>
        </w:rPr>
        <w:t>Technical and financial economies of scope</w:t>
      </w:r>
    </w:p>
    <w:p w14:paraId="1296C636" w14:textId="77777777" w:rsidR="00E52B0F" w:rsidRDefault="00E52B0F" w:rsidP="00E52B0F">
      <w:pPr>
        <w:numPr>
          <w:ilvl w:val="0"/>
          <w:numId w:val="1"/>
        </w:numPr>
        <w:spacing w:after="0" w:line="360" w:lineRule="auto"/>
        <w:ind w:left="714" w:hanging="357"/>
        <w:contextualSpacing/>
        <w:rPr>
          <w:rFonts w:ascii="Arial" w:eastAsia="Arial" w:hAnsi="Arial" w:cs="Arial"/>
          <w:kern w:val="0"/>
          <w:lang w:val="en-US" w:eastAsia="en-US"/>
          <w14:ligatures w14:val="none"/>
        </w:rPr>
      </w:pPr>
      <w:r w:rsidRPr="00E52B0F">
        <w:rPr>
          <w:rFonts w:ascii="Arial" w:eastAsia="Arial" w:hAnsi="Arial" w:cs="Arial"/>
          <w:kern w:val="0"/>
          <w:lang w:val="en-US" w:eastAsia="en-US"/>
          <w14:ligatures w14:val="none"/>
        </w:rPr>
        <w:t xml:space="preserve">None of these </w:t>
      </w:r>
    </w:p>
    <w:p w14:paraId="41B1ED30" w14:textId="77777777" w:rsidR="00E14518" w:rsidRDefault="00E14518" w:rsidP="00E52B0F">
      <w:pPr>
        <w:spacing w:after="0" w:line="360" w:lineRule="auto"/>
        <w:contextualSpacing/>
        <w:rPr>
          <w:rFonts w:ascii="Arial" w:eastAsia="Arial" w:hAnsi="Arial" w:cs="Arial"/>
          <w:b/>
          <w:bCs/>
          <w:kern w:val="0"/>
          <w:highlight w:val="green"/>
          <w:lang w:val="en-US" w:eastAsia="en-US"/>
          <w14:ligatures w14:val="none"/>
        </w:rPr>
      </w:pPr>
    </w:p>
    <w:p w14:paraId="0FA13840" w14:textId="1BFC861E" w:rsidR="00E52B0F" w:rsidRPr="00E52B0F" w:rsidRDefault="00E52B0F" w:rsidP="00E52B0F">
      <w:pPr>
        <w:spacing w:after="0" w:line="360" w:lineRule="auto"/>
        <w:contextualSpacing/>
        <w:rPr>
          <w:rFonts w:ascii="Arial" w:eastAsia="Arial" w:hAnsi="Arial" w:cs="Arial"/>
          <w:kern w:val="0"/>
          <w:lang w:val="en-US" w:eastAsia="en-US"/>
          <w14:ligatures w14:val="none"/>
        </w:rPr>
      </w:pPr>
      <w:r w:rsidRPr="00E14518">
        <w:rPr>
          <w:rFonts w:ascii="Arial" w:eastAsia="Arial" w:hAnsi="Arial" w:cs="Arial"/>
          <w:b/>
          <w:bCs/>
          <w:kern w:val="0"/>
          <w:highlight w:val="green"/>
          <w:lang w:val="en-US" w:eastAsia="en-US"/>
          <w14:ligatures w14:val="none"/>
        </w:rPr>
        <w:t xml:space="preserve">Question </w:t>
      </w:r>
      <w:r w:rsidR="00E14518" w:rsidRPr="00E14518">
        <w:rPr>
          <w:rFonts w:ascii="Arial" w:eastAsia="Arial" w:hAnsi="Arial" w:cs="Arial"/>
          <w:b/>
          <w:bCs/>
          <w:kern w:val="0"/>
          <w:highlight w:val="green"/>
          <w:lang w:val="en-US" w:eastAsia="en-US"/>
          <w14:ligatures w14:val="none"/>
        </w:rPr>
        <w:t>6</w:t>
      </w:r>
    </w:p>
    <w:p w14:paraId="36F7AD11" w14:textId="6D29957B" w:rsidR="00E52B0F" w:rsidRPr="00E52B0F" w:rsidRDefault="00E52B0F" w:rsidP="00E52B0F">
      <w:pPr>
        <w:spacing w:after="0" w:line="360" w:lineRule="auto"/>
        <w:contextualSpacing/>
        <w:rPr>
          <w:rFonts w:ascii="Arial" w:eastAsia="Arial" w:hAnsi="Arial" w:cs="Arial"/>
          <w:kern w:val="0"/>
          <w:lang w:val="en-US" w:eastAsia="en-US"/>
          <w14:ligatures w14:val="none"/>
        </w:rPr>
      </w:pPr>
      <w:r w:rsidRPr="00E52B0F">
        <w:rPr>
          <w:rFonts w:ascii="Arial" w:eastAsia="Arial" w:hAnsi="Arial" w:cs="Arial"/>
          <w:b/>
          <w:bCs/>
          <w:kern w:val="0"/>
          <w:lang w:val="en-US" w:eastAsia="en-US"/>
          <w14:ligatures w14:val="none"/>
        </w:rPr>
        <w:t>Mar</w:t>
      </w:r>
      <w:r w:rsidR="00650F79">
        <w:rPr>
          <w:rFonts w:ascii="Arial" w:eastAsia="Arial" w:hAnsi="Arial" w:cs="Arial"/>
          <w:b/>
          <w:bCs/>
          <w:kern w:val="0"/>
          <w:lang w:val="en-US" w:eastAsia="en-US"/>
          <w14:ligatures w14:val="none"/>
        </w:rPr>
        <w:t>y</w:t>
      </w:r>
      <w:r w:rsidRPr="00E52B0F">
        <w:rPr>
          <w:rFonts w:ascii="Arial" w:eastAsia="Arial" w:hAnsi="Arial" w:cs="Arial"/>
          <w:b/>
          <w:bCs/>
          <w:kern w:val="0"/>
          <w:lang w:val="en-US" w:eastAsia="en-US"/>
          <w14:ligatures w14:val="none"/>
        </w:rPr>
        <w:t xml:space="preserve"> and Pet</w:t>
      </w:r>
      <w:r w:rsidR="00650F79">
        <w:rPr>
          <w:rFonts w:ascii="Arial" w:eastAsia="Arial" w:hAnsi="Arial" w:cs="Arial"/>
          <w:b/>
          <w:bCs/>
          <w:kern w:val="0"/>
          <w:lang w:val="en-US" w:eastAsia="en-US"/>
          <w14:ligatures w14:val="none"/>
        </w:rPr>
        <w:t>er</w:t>
      </w:r>
      <w:r w:rsidRPr="00E52B0F">
        <w:rPr>
          <w:rFonts w:ascii="Arial" w:eastAsia="Arial" w:hAnsi="Arial" w:cs="Arial"/>
          <w:b/>
          <w:bCs/>
          <w:kern w:val="0"/>
          <w:lang w:val="en-US" w:eastAsia="en-US"/>
          <w14:ligatures w14:val="none"/>
        </w:rPr>
        <w:t xml:space="preserve"> are a married couple living in a rented three-bedroom house in Coventry, United Kingdom? They got married in </w:t>
      </w:r>
      <w:r w:rsidR="00650F79">
        <w:rPr>
          <w:rFonts w:ascii="Arial" w:eastAsia="Arial" w:hAnsi="Arial" w:cs="Arial"/>
          <w:b/>
          <w:bCs/>
          <w:kern w:val="0"/>
          <w:lang w:val="en-US" w:eastAsia="en-US"/>
          <w14:ligatures w14:val="none"/>
        </w:rPr>
        <w:t>April</w:t>
      </w:r>
      <w:r w:rsidRPr="00E52B0F">
        <w:rPr>
          <w:rFonts w:ascii="Arial" w:eastAsia="Arial" w:hAnsi="Arial" w:cs="Arial"/>
          <w:b/>
          <w:bCs/>
          <w:kern w:val="0"/>
          <w:lang w:val="en-US" w:eastAsia="en-US"/>
          <w14:ligatures w14:val="none"/>
        </w:rPr>
        <w:t xml:space="preserve"> 20</w:t>
      </w:r>
      <w:r w:rsidR="00650F79">
        <w:rPr>
          <w:rFonts w:ascii="Arial" w:eastAsia="Arial" w:hAnsi="Arial" w:cs="Arial"/>
          <w:b/>
          <w:bCs/>
          <w:kern w:val="0"/>
          <w:lang w:val="en-US" w:eastAsia="en-US"/>
          <w14:ligatures w14:val="none"/>
        </w:rPr>
        <w:t>22</w:t>
      </w:r>
      <w:r w:rsidRPr="00E52B0F">
        <w:rPr>
          <w:rFonts w:ascii="Arial" w:eastAsia="Arial" w:hAnsi="Arial" w:cs="Arial"/>
          <w:b/>
          <w:bCs/>
          <w:kern w:val="0"/>
          <w:lang w:val="en-US" w:eastAsia="en-US"/>
          <w14:ligatures w14:val="none"/>
        </w:rPr>
        <w:t xml:space="preserve"> and now have two children. Mar</w:t>
      </w:r>
      <w:r w:rsidR="00650F79">
        <w:rPr>
          <w:rFonts w:ascii="Arial" w:eastAsia="Arial" w:hAnsi="Arial" w:cs="Arial"/>
          <w:b/>
          <w:bCs/>
          <w:kern w:val="0"/>
          <w:lang w:val="en-US" w:eastAsia="en-US"/>
          <w14:ligatures w14:val="none"/>
        </w:rPr>
        <w:t>y</w:t>
      </w:r>
      <w:r w:rsidRPr="00E52B0F">
        <w:rPr>
          <w:rFonts w:ascii="Arial" w:eastAsia="Arial" w:hAnsi="Arial" w:cs="Arial"/>
          <w:b/>
          <w:bCs/>
          <w:kern w:val="0"/>
          <w:lang w:val="en-US" w:eastAsia="en-US"/>
          <w14:ligatures w14:val="none"/>
        </w:rPr>
        <w:t xml:space="preserve"> has been the only one working since they got married and </w:t>
      </w:r>
      <w:r w:rsidRPr="00E52B0F">
        <w:rPr>
          <w:rFonts w:ascii="Arial" w:eastAsia="Arial" w:hAnsi="Arial" w:cs="Arial"/>
          <w:b/>
          <w:bCs/>
          <w:kern w:val="0"/>
          <w:lang w:val="en-US" w:eastAsia="en-US"/>
          <w14:ligatures w14:val="none"/>
        </w:rPr>
        <w:lastRenderedPageBreak/>
        <w:t>works as a</w:t>
      </w:r>
      <w:r w:rsidR="00650F79">
        <w:rPr>
          <w:rFonts w:ascii="Arial" w:eastAsia="Arial" w:hAnsi="Arial" w:cs="Arial"/>
          <w:b/>
          <w:bCs/>
          <w:kern w:val="0"/>
          <w:lang w:val="en-US" w:eastAsia="en-US"/>
          <w14:ligatures w14:val="none"/>
        </w:rPr>
        <w:t xml:space="preserve"> Health </w:t>
      </w:r>
      <w:r w:rsidRPr="00E52B0F">
        <w:rPr>
          <w:rFonts w:ascii="Arial" w:eastAsia="Arial" w:hAnsi="Arial" w:cs="Arial"/>
          <w:b/>
          <w:bCs/>
          <w:kern w:val="0"/>
          <w:lang w:val="en-US" w:eastAsia="en-US"/>
          <w14:ligatures w14:val="none"/>
        </w:rPr>
        <w:t>Worker in a local Supported Living Service earning £1,</w:t>
      </w:r>
      <w:r w:rsidR="00650F79">
        <w:rPr>
          <w:rFonts w:ascii="Arial" w:eastAsia="Arial" w:hAnsi="Arial" w:cs="Arial"/>
          <w:b/>
          <w:bCs/>
          <w:kern w:val="0"/>
          <w:lang w:val="en-US" w:eastAsia="en-US"/>
          <w14:ligatures w14:val="none"/>
        </w:rPr>
        <w:t>7</w:t>
      </w:r>
      <w:r w:rsidRPr="00E52B0F">
        <w:rPr>
          <w:rFonts w:ascii="Arial" w:eastAsia="Arial" w:hAnsi="Arial" w:cs="Arial"/>
          <w:b/>
          <w:bCs/>
          <w:kern w:val="0"/>
          <w:lang w:val="en-US" w:eastAsia="en-US"/>
          <w14:ligatures w14:val="none"/>
        </w:rPr>
        <w:t xml:space="preserve">00 per month. </w:t>
      </w:r>
    </w:p>
    <w:p w14:paraId="56B73965" w14:textId="133F3764" w:rsidR="00E52B0F" w:rsidRPr="00E52B0F" w:rsidRDefault="00E52B0F" w:rsidP="00E52B0F">
      <w:pPr>
        <w:spacing w:after="0" w:line="360" w:lineRule="auto"/>
        <w:contextualSpacing/>
        <w:rPr>
          <w:rFonts w:ascii="Arial" w:eastAsia="Arial" w:hAnsi="Arial" w:cs="Arial"/>
          <w:kern w:val="0"/>
          <w:lang w:val="en-US" w:eastAsia="en-US"/>
          <w14:ligatures w14:val="none"/>
        </w:rPr>
      </w:pPr>
      <w:r w:rsidRPr="00E52B0F">
        <w:rPr>
          <w:rFonts w:ascii="Arial" w:eastAsia="Arial" w:hAnsi="Arial" w:cs="Arial"/>
          <w:b/>
          <w:bCs/>
          <w:kern w:val="0"/>
          <w:lang w:val="en-US" w:eastAsia="en-US"/>
          <w14:ligatures w14:val="none"/>
        </w:rPr>
        <w:t>Pet</w:t>
      </w:r>
      <w:r w:rsidR="00650F79">
        <w:rPr>
          <w:rFonts w:ascii="Arial" w:eastAsia="Arial" w:hAnsi="Arial" w:cs="Arial"/>
          <w:b/>
          <w:bCs/>
          <w:kern w:val="0"/>
          <w:lang w:val="en-US" w:eastAsia="en-US"/>
          <w14:ligatures w14:val="none"/>
        </w:rPr>
        <w:t>er</w:t>
      </w:r>
      <w:r w:rsidRPr="00E52B0F">
        <w:rPr>
          <w:rFonts w:ascii="Arial" w:eastAsia="Arial" w:hAnsi="Arial" w:cs="Arial"/>
          <w:b/>
          <w:bCs/>
          <w:kern w:val="0"/>
          <w:lang w:val="en-US" w:eastAsia="en-US"/>
          <w14:ligatures w14:val="none"/>
        </w:rPr>
        <w:t xml:space="preserve"> has been job hunting and finally got employed as a Healthcare Assistant in in July 2023 in </w:t>
      </w:r>
      <w:r w:rsidR="00650F79">
        <w:rPr>
          <w:rFonts w:ascii="Arial" w:eastAsia="Arial" w:hAnsi="Arial" w:cs="Arial"/>
          <w:b/>
          <w:bCs/>
          <w:kern w:val="0"/>
          <w:lang w:val="en-US" w:eastAsia="en-US"/>
          <w14:ligatures w14:val="none"/>
        </w:rPr>
        <w:t>Birmingham</w:t>
      </w:r>
      <w:r w:rsidRPr="00E52B0F">
        <w:rPr>
          <w:rFonts w:ascii="Arial" w:eastAsia="Arial" w:hAnsi="Arial" w:cs="Arial"/>
          <w:b/>
          <w:bCs/>
          <w:kern w:val="0"/>
          <w:lang w:val="en-US" w:eastAsia="en-US"/>
          <w14:ligatures w14:val="none"/>
        </w:rPr>
        <w:t xml:space="preserve"> and earns £1,</w:t>
      </w:r>
      <w:r w:rsidR="00650F79">
        <w:rPr>
          <w:rFonts w:ascii="Arial" w:eastAsia="Arial" w:hAnsi="Arial" w:cs="Arial"/>
          <w:b/>
          <w:bCs/>
          <w:kern w:val="0"/>
          <w:lang w:val="en-US" w:eastAsia="en-US"/>
          <w14:ligatures w14:val="none"/>
        </w:rPr>
        <w:t>6</w:t>
      </w:r>
      <w:r w:rsidRPr="00E52B0F">
        <w:rPr>
          <w:rFonts w:ascii="Arial" w:eastAsia="Arial" w:hAnsi="Arial" w:cs="Arial"/>
          <w:b/>
          <w:bCs/>
          <w:kern w:val="0"/>
          <w:lang w:val="en-US" w:eastAsia="en-US"/>
          <w14:ligatures w14:val="none"/>
        </w:rPr>
        <w:t xml:space="preserve">00 per month. </w:t>
      </w:r>
    </w:p>
    <w:p w14:paraId="4E21B7D3" w14:textId="1B3F832C" w:rsidR="00E52B0F" w:rsidRPr="00E52B0F" w:rsidRDefault="00E52B0F" w:rsidP="00E52B0F">
      <w:pPr>
        <w:spacing w:after="0" w:line="360" w:lineRule="auto"/>
        <w:contextualSpacing/>
        <w:rPr>
          <w:rFonts w:ascii="Arial" w:eastAsia="Arial" w:hAnsi="Arial" w:cs="Arial"/>
          <w:kern w:val="0"/>
          <w:lang w:val="en-US" w:eastAsia="en-US"/>
          <w14:ligatures w14:val="none"/>
        </w:rPr>
      </w:pPr>
      <w:r w:rsidRPr="00E52B0F">
        <w:rPr>
          <w:rFonts w:ascii="Arial" w:eastAsia="Arial" w:hAnsi="Arial" w:cs="Arial"/>
          <w:b/>
          <w:bCs/>
          <w:kern w:val="0"/>
          <w:lang w:val="en-US" w:eastAsia="en-US"/>
          <w14:ligatures w14:val="none"/>
        </w:rPr>
        <w:t>Considering that both Mar</w:t>
      </w:r>
      <w:r w:rsidR="00650F79">
        <w:rPr>
          <w:rFonts w:ascii="Arial" w:eastAsia="Arial" w:hAnsi="Arial" w:cs="Arial"/>
          <w:b/>
          <w:bCs/>
          <w:kern w:val="0"/>
          <w:lang w:val="en-US" w:eastAsia="en-US"/>
          <w14:ligatures w14:val="none"/>
        </w:rPr>
        <w:t>y</w:t>
      </w:r>
      <w:r w:rsidRPr="00E52B0F">
        <w:rPr>
          <w:rFonts w:ascii="Arial" w:eastAsia="Arial" w:hAnsi="Arial" w:cs="Arial"/>
          <w:b/>
          <w:bCs/>
          <w:kern w:val="0"/>
          <w:lang w:val="en-US" w:eastAsia="en-US"/>
          <w14:ligatures w14:val="none"/>
        </w:rPr>
        <w:t xml:space="preserve"> and Pet</w:t>
      </w:r>
      <w:r w:rsidR="00650F79">
        <w:rPr>
          <w:rFonts w:ascii="Arial" w:eastAsia="Arial" w:hAnsi="Arial" w:cs="Arial"/>
          <w:b/>
          <w:bCs/>
          <w:kern w:val="0"/>
          <w:lang w:val="en-US" w:eastAsia="en-US"/>
          <w14:ligatures w14:val="none"/>
        </w:rPr>
        <w:t>er</w:t>
      </w:r>
      <w:r w:rsidRPr="00E52B0F">
        <w:rPr>
          <w:rFonts w:ascii="Arial" w:eastAsia="Arial" w:hAnsi="Arial" w:cs="Arial"/>
          <w:b/>
          <w:bCs/>
          <w:kern w:val="0"/>
          <w:lang w:val="en-US" w:eastAsia="en-US"/>
          <w14:ligatures w14:val="none"/>
        </w:rPr>
        <w:t xml:space="preserve"> are now employed, which of the following statements is true?</w:t>
      </w:r>
    </w:p>
    <w:p w14:paraId="7E95F536" w14:textId="77777777" w:rsidR="00E52B0F" w:rsidRPr="00E52B0F" w:rsidRDefault="00E52B0F" w:rsidP="00E52B0F">
      <w:pPr>
        <w:numPr>
          <w:ilvl w:val="0"/>
          <w:numId w:val="5"/>
        </w:numPr>
        <w:spacing w:after="0" w:line="360" w:lineRule="auto"/>
        <w:contextualSpacing/>
        <w:rPr>
          <w:rFonts w:ascii="Arial" w:eastAsia="Arial" w:hAnsi="Arial" w:cs="Arial"/>
          <w:kern w:val="0"/>
          <w:lang w:val="en-US" w:eastAsia="en-US"/>
          <w14:ligatures w14:val="none"/>
        </w:rPr>
      </w:pPr>
      <w:r w:rsidRPr="00E52B0F">
        <w:rPr>
          <w:rFonts w:ascii="Arial" w:eastAsia="Arial" w:hAnsi="Arial" w:cs="Arial"/>
          <w:kern w:val="0"/>
          <w:lang w:val="en-US" w:eastAsia="en-US"/>
          <w14:ligatures w14:val="none"/>
        </w:rPr>
        <w:t>Mariana and Petar will demand and buy more of inferior goods and less of normal goods due to their increased disposable income since they could not afford these when only Mariana was working.</w:t>
      </w:r>
    </w:p>
    <w:p w14:paraId="59ED1778" w14:textId="77777777" w:rsidR="00E52B0F" w:rsidRPr="00E52B0F" w:rsidRDefault="00E52B0F" w:rsidP="00E52B0F">
      <w:pPr>
        <w:numPr>
          <w:ilvl w:val="0"/>
          <w:numId w:val="5"/>
        </w:numPr>
        <w:spacing w:after="0" w:line="360" w:lineRule="auto"/>
        <w:contextualSpacing/>
        <w:rPr>
          <w:rFonts w:ascii="Arial" w:eastAsia="Arial" w:hAnsi="Arial" w:cs="Arial"/>
          <w:kern w:val="0"/>
          <w:lang w:val="en-US" w:eastAsia="en-US"/>
          <w14:ligatures w14:val="none"/>
        </w:rPr>
      </w:pPr>
      <w:r w:rsidRPr="00E52B0F">
        <w:rPr>
          <w:rFonts w:ascii="Arial" w:eastAsia="Arial" w:hAnsi="Arial" w:cs="Arial"/>
          <w:kern w:val="0"/>
          <w:lang w:val="en-US" w:eastAsia="en-US"/>
          <w14:ligatures w14:val="none"/>
        </w:rPr>
        <w:t>Mariana and Petar will demand and buy less of inferior goods and more of normal goods due to their decreased disposable income since they could not afford these when only Mariana was working.</w:t>
      </w:r>
    </w:p>
    <w:p w14:paraId="77AA445C" w14:textId="77777777" w:rsidR="00E52B0F" w:rsidRPr="00E52B0F" w:rsidRDefault="00E52B0F" w:rsidP="00E52B0F">
      <w:pPr>
        <w:numPr>
          <w:ilvl w:val="0"/>
          <w:numId w:val="4"/>
        </w:numPr>
        <w:spacing w:after="0" w:line="360" w:lineRule="auto"/>
        <w:contextualSpacing/>
        <w:rPr>
          <w:rFonts w:ascii="Arial" w:eastAsia="Arial" w:hAnsi="Arial" w:cs="Arial"/>
          <w:kern w:val="0"/>
          <w:lang w:val="en-US" w:eastAsia="en-US"/>
          <w14:ligatures w14:val="none"/>
        </w:rPr>
      </w:pPr>
      <w:r w:rsidRPr="00E52B0F">
        <w:rPr>
          <w:rFonts w:ascii="Arial" w:eastAsia="Arial" w:hAnsi="Arial" w:cs="Arial"/>
          <w:kern w:val="0"/>
          <w:lang w:val="en-US" w:eastAsia="en-US"/>
          <w14:ligatures w14:val="none"/>
        </w:rPr>
        <w:t>Mariana and Petar will demand and buy more of inferior goods and more of normal goods due to their increased disposable income since they could not afford these when only Mariana was working.</w:t>
      </w:r>
    </w:p>
    <w:p w14:paraId="5A0D8198" w14:textId="77777777" w:rsidR="00E52B0F" w:rsidRPr="00E52B0F" w:rsidRDefault="00E52B0F" w:rsidP="00E52B0F">
      <w:pPr>
        <w:numPr>
          <w:ilvl w:val="0"/>
          <w:numId w:val="4"/>
        </w:numPr>
        <w:spacing w:after="0" w:line="360" w:lineRule="auto"/>
        <w:contextualSpacing/>
        <w:rPr>
          <w:rFonts w:ascii="Arial" w:eastAsia="Arial" w:hAnsi="Arial" w:cs="Arial"/>
          <w:kern w:val="0"/>
          <w:lang w:val="en-US" w:eastAsia="en-US"/>
          <w14:ligatures w14:val="none"/>
        </w:rPr>
      </w:pPr>
      <w:r w:rsidRPr="00E52B0F">
        <w:rPr>
          <w:rFonts w:ascii="Arial" w:eastAsia="Arial" w:hAnsi="Arial" w:cs="Arial"/>
          <w:kern w:val="0"/>
          <w:lang w:val="en-US" w:eastAsia="en-US"/>
          <w14:ligatures w14:val="none"/>
        </w:rPr>
        <w:t>Mariana and Petar will demand and buy more of normal goods and less of inferior goods due to their increased disposable income since they could not afford these when only Mariana was working.</w:t>
      </w:r>
    </w:p>
    <w:p w14:paraId="53318DF1" w14:textId="77777777" w:rsidR="00E52B0F" w:rsidRPr="00E52B0F" w:rsidRDefault="00E52B0F" w:rsidP="00E52B0F">
      <w:pPr>
        <w:numPr>
          <w:ilvl w:val="0"/>
          <w:numId w:val="4"/>
        </w:numPr>
        <w:spacing w:after="0" w:line="360" w:lineRule="auto"/>
        <w:contextualSpacing/>
        <w:rPr>
          <w:rFonts w:ascii="Arial" w:eastAsia="Arial" w:hAnsi="Arial" w:cs="Arial"/>
          <w:kern w:val="0"/>
          <w:lang w:val="en-US" w:eastAsia="en-US"/>
          <w14:ligatures w14:val="none"/>
        </w:rPr>
      </w:pPr>
      <w:r w:rsidRPr="00E52B0F">
        <w:rPr>
          <w:rFonts w:ascii="Arial" w:eastAsia="Arial" w:hAnsi="Arial" w:cs="Arial"/>
          <w:kern w:val="0"/>
          <w:lang w:val="en-US" w:eastAsia="en-US"/>
          <w14:ligatures w14:val="none"/>
        </w:rPr>
        <w:t>None of the above</w:t>
      </w:r>
    </w:p>
    <w:p w14:paraId="3E93D688" w14:textId="77777777" w:rsidR="00E52B0F" w:rsidRPr="00E52B0F" w:rsidRDefault="00E52B0F" w:rsidP="00E52B0F">
      <w:pPr>
        <w:spacing w:after="0" w:line="360" w:lineRule="auto"/>
        <w:contextualSpacing/>
        <w:rPr>
          <w:rFonts w:ascii="Arial" w:eastAsia="Arial" w:hAnsi="Arial" w:cs="Arial"/>
          <w:kern w:val="0"/>
          <w:lang w:val="en-US" w:eastAsia="en-US"/>
          <w14:ligatures w14:val="none"/>
        </w:rPr>
      </w:pPr>
    </w:p>
    <w:p w14:paraId="73089220" w14:textId="2DCD538E" w:rsidR="00DA1244" w:rsidRDefault="00650F79" w:rsidP="00DA1244">
      <w:pPr>
        <w:rPr>
          <w:lang w:val="en-US"/>
        </w:rPr>
      </w:pPr>
      <w:bookmarkStart w:id="1" w:name="_Hlk192786355"/>
      <w:r w:rsidRPr="00E14518">
        <w:rPr>
          <w:b/>
          <w:bCs/>
          <w:highlight w:val="green"/>
          <w:lang w:val="en-US"/>
        </w:rPr>
        <w:t xml:space="preserve">Question </w:t>
      </w:r>
      <w:r w:rsidR="00E14518" w:rsidRPr="00E14518">
        <w:rPr>
          <w:b/>
          <w:bCs/>
          <w:highlight w:val="green"/>
          <w:lang w:val="en-US"/>
        </w:rPr>
        <w:t>7</w:t>
      </w:r>
    </w:p>
    <w:bookmarkEnd w:id="1"/>
    <w:p w14:paraId="1819C956" w14:textId="502D404C" w:rsidR="00650F79" w:rsidRPr="00650F79" w:rsidRDefault="00650F79" w:rsidP="00DA1244">
      <w:pPr>
        <w:rPr>
          <w:lang w:val="en-US"/>
        </w:rPr>
      </w:pPr>
      <w:r w:rsidRPr="00650F79">
        <w:rPr>
          <w:b/>
          <w:bCs/>
          <w:lang w:val="en-US"/>
        </w:rPr>
        <w:t xml:space="preserve">When considering price elasticity of demand and price elasticity of supply, which of the following statements is incorrect? </w:t>
      </w:r>
    </w:p>
    <w:p w14:paraId="304DB57F" w14:textId="77777777" w:rsidR="00650F79" w:rsidRPr="00650F79" w:rsidRDefault="00650F79" w:rsidP="00650F79">
      <w:pPr>
        <w:numPr>
          <w:ilvl w:val="0"/>
          <w:numId w:val="6"/>
        </w:numPr>
        <w:rPr>
          <w:lang w:val="en-US"/>
        </w:rPr>
      </w:pPr>
      <w:r w:rsidRPr="00650F79">
        <w:rPr>
          <w:lang w:val="en-US"/>
        </w:rPr>
        <w:t xml:space="preserve">Perfectly inelastic demand implies that a very small increase in price will result in a huge decrease in quantity demanded </w:t>
      </w:r>
    </w:p>
    <w:p w14:paraId="30388707" w14:textId="77777777" w:rsidR="00650F79" w:rsidRPr="00650F79" w:rsidRDefault="00650F79" w:rsidP="00650F79">
      <w:pPr>
        <w:numPr>
          <w:ilvl w:val="0"/>
          <w:numId w:val="6"/>
        </w:numPr>
        <w:rPr>
          <w:lang w:val="en-US"/>
        </w:rPr>
      </w:pPr>
      <w:r w:rsidRPr="00650F79">
        <w:rPr>
          <w:lang w:val="en-US"/>
        </w:rPr>
        <w:t xml:space="preserve">Perfectly elastic supply implies that a huge increase in price will result in a small decrease in quantity supplied </w:t>
      </w:r>
    </w:p>
    <w:p w14:paraId="03A0F2BC" w14:textId="77777777" w:rsidR="00650F79" w:rsidRPr="00650F79" w:rsidRDefault="00650F79" w:rsidP="00650F79">
      <w:pPr>
        <w:numPr>
          <w:ilvl w:val="0"/>
          <w:numId w:val="6"/>
        </w:numPr>
        <w:rPr>
          <w:lang w:val="en-US"/>
        </w:rPr>
      </w:pPr>
      <w:r w:rsidRPr="00650F79">
        <w:rPr>
          <w:lang w:val="en-US"/>
        </w:rPr>
        <w:t xml:space="preserve">Elastic demand implies that a very small increase in price will result in a huge decrease in quantity demanded </w:t>
      </w:r>
    </w:p>
    <w:p w14:paraId="508CCBF2" w14:textId="77777777" w:rsidR="00650F79" w:rsidRPr="00650F79" w:rsidRDefault="00650F79" w:rsidP="00650F79">
      <w:pPr>
        <w:numPr>
          <w:ilvl w:val="0"/>
          <w:numId w:val="6"/>
        </w:numPr>
        <w:rPr>
          <w:lang w:val="en-US"/>
        </w:rPr>
      </w:pPr>
      <w:r w:rsidRPr="00650F79">
        <w:rPr>
          <w:lang w:val="en-US"/>
        </w:rPr>
        <w:t xml:space="preserve">Inelastic supply implies that a huge increase in price will result in a huge decrease in quantity supplied </w:t>
      </w:r>
    </w:p>
    <w:tbl>
      <w:tblPr>
        <w:tblW w:w="0" w:type="auto"/>
        <w:tblLayout w:type="fixed"/>
        <w:tblLook w:val="06A0" w:firstRow="1" w:lastRow="0" w:firstColumn="1" w:lastColumn="0" w:noHBand="1" w:noVBand="1"/>
      </w:tblPr>
      <w:tblGrid>
        <w:gridCol w:w="1566"/>
      </w:tblGrid>
      <w:tr w:rsidR="00650F79" w:rsidRPr="00650F79" w14:paraId="746C191F" w14:textId="77777777" w:rsidTr="00F35853">
        <w:trPr>
          <w:trHeight w:val="1020"/>
        </w:trPr>
        <w:tc>
          <w:tcPr>
            <w:tcW w:w="15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tbl>
            <w:tblPr>
              <w:tblW w:w="0" w:type="auto"/>
              <w:tblLayout w:type="fixed"/>
              <w:tblLook w:val="06A0" w:firstRow="1" w:lastRow="0" w:firstColumn="1" w:lastColumn="0" w:noHBand="1" w:noVBand="1"/>
            </w:tblPr>
            <w:tblGrid>
              <w:gridCol w:w="1356"/>
            </w:tblGrid>
            <w:tr w:rsidR="00650F79" w:rsidRPr="00650F79" w14:paraId="6C0A2629" w14:textId="77777777" w:rsidTr="00F35853">
              <w:trPr>
                <w:trHeight w:val="300"/>
              </w:trPr>
              <w:tc>
                <w:tcPr>
                  <w:tcW w:w="1356" w:type="dxa"/>
                  <w:vAlign w:val="center"/>
                </w:tcPr>
                <w:p w14:paraId="4478DEDA" w14:textId="77777777" w:rsidR="00650F79" w:rsidRPr="00650F79" w:rsidRDefault="00650F79" w:rsidP="00650F79">
                  <w:pPr>
                    <w:rPr>
                      <w:lang w:val="en-US"/>
                    </w:rPr>
                  </w:pPr>
                  <w:r w:rsidRPr="00650F79">
                    <w:rPr>
                      <w:lang w:val="en-US"/>
                    </w:rPr>
                    <w:lastRenderedPageBreak/>
                    <w:t xml:space="preserve"> </w:t>
                  </w:r>
                </w:p>
              </w:tc>
            </w:tr>
          </w:tbl>
          <w:p w14:paraId="5C66F259" w14:textId="77777777" w:rsidR="00650F79" w:rsidRPr="00650F79" w:rsidRDefault="00650F79" w:rsidP="00650F79">
            <w:pPr>
              <w:rPr>
                <w:lang w:val="en-US"/>
              </w:rPr>
            </w:pPr>
            <w:r w:rsidRPr="00650F79">
              <w:rPr>
                <w:lang w:val="en-US"/>
              </w:rPr>
              <w:t xml:space="preserve"> </w:t>
            </w:r>
          </w:p>
        </w:tc>
      </w:tr>
    </w:tbl>
    <w:p w14:paraId="720C9D77" w14:textId="77777777" w:rsidR="00650F79" w:rsidRPr="00650F79" w:rsidRDefault="00650F79" w:rsidP="00650F79">
      <w:pPr>
        <w:pBdr>
          <w:bottom w:val="single" w:sz="6" w:space="1" w:color="auto"/>
        </w:pBdr>
        <w:rPr>
          <w:lang w:val="en-US"/>
        </w:rPr>
      </w:pPr>
      <w:r w:rsidRPr="00650F79">
        <w:rPr>
          <w:lang w:val="en-US"/>
        </w:rPr>
        <w:t>None of these</w:t>
      </w:r>
    </w:p>
    <w:p w14:paraId="2FE96EEE" w14:textId="77777777" w:rsidR="00B36BBD" w:rsidRDefault="00B36BBD" w:rsidP="00650F79">
      <w:pPr>
        <w:rPr>
          <w:b/>
          <w:bCs/>
          <w:lang w:val="en-US"/>
        </w:rPr>
      </w:pPr>
    </w:p>
    <w:p w14:paraId="7BAA9344" w14:textId="77777777" w:rsidR="00B36BBD" w:rsidRPr="003C3AEE" w:rsidRDefault="00B36BBD" w:rsidP="00650F79">
      <w:pPr>
        <w:rPr>
          <w:b/>
          <w:bCs/>
          <w:lang w:val="en-US"/>
        </w:rPr>
      </w:pPr>
    </w:p>
    <w:p w14:paraId="18E868C1" w14:textId="2B81E514" w:rsidR="00B36BBD" w:rsidRPr="003C3AEE" w:rsidRDefault="00B36BBD" w:rsidP="00650F79">
      <w:pPr>
        <w:rPr>
          <w:b/>
          <w:bCs/>
          <w:lang w:val="en-US"/>
        </w:rPr>
      </w:pPr>
      <w:r w:rsidRPr="003C3AEE">
        <w:rPr>
          <w:b/>
          <w:bCs/>
          <w:highlight w:val="green"/>
          <w:lang w:val="en-US"/>
        </w:rPr>
        <w:t>Question 8</w:t>
      </w:r>
    </w:p>
    <w:p w14:paraId="0D0D369E" w14:textId="3D0250D5" w:rsidR="00BD14C9" w:rsidRPr="003C3AEE" w:rsidRDefault="005E4D50" w:rsidP="0079272A">
      <w:pPr>
        <w:rPr>
          <w:b/>
          <w:bCs/>
          <w:lang w:val="en-US"/>
        </w:rPr>
      </w:pPr>
      <w:r w:rsidRPr="003C3AEE">
        <w:rPr>
          <w:b/>
          <w:bCs/>
          <w:lang w:val="en-US"/>
        </w:rPr>
        <w:t xml:space="preserve">8. </w:t>
      </w:r>
      <w:r w:rsidR="00BD14C9" w:rsidRPr="003C3AEE">
        <w:rPr>
          <w:b/>
          <w:bCs/>
        </w:rPr>
        <w:t>Which of the following best describes complementary goods?</w:t>
      </w:r>
    </w:p>
    <w:p w14:paraId="4EF50039" w14:textId="77777777" w:rsidR="00BD14C9" w:rsidRPr="00BD14C9" w:rsidRDefault="00BD14C9" w:rsidP="00BD14C9">
      <w:r w:rsidRPr="00BD14C9">
        <w:t>A. Goods used together, where the price of one affects the demand for the other.</w:t>
      </w:r>
    </w:p>
    <w:p w14:paraId="281666B9" w14:textId="77777777" w:rsidR="00BD14C9" w:rsidRPr="00BD14C9" w:rsidRDefault="00BD14C9" w:rsidP="00BD14C9">
      <w:r w:rsidRPr="00BD14C9">
        <w:t>B. Goods where an increase in the price of one does not affect the demand for the other.</w:t>
      </w:r>
    </w:p>
    <w:p w14:paraId="7E6F7CC7" w14:textId="6C40F8AF" w:rsidR="00BD14C9" w:rsidRPr="00BD14C9" w:rsidRDefault="00BD14C9" w:rsidP="00BD14C9">
      <w:r w:rsidRPr="00BD14C9">
        <w:t xml:space="preserve">C. Goods where an increase in the supply of one leads to </w:t>
      </w:r>
      <w:r w:rsidR="0079272A">
        <w:t>an</w:t>
      </w:r>
      <w:r w:rsidRPr="00BD14C9">
        <w:t xml:space="preserve"> </w:t>
      </w:r>
      <w:r w:rsidR="0079272A">
        <w:t>increas</w:t>
      </w:r>
      <w:r w:rsidRPr="00BD14C9">
        <w:t>e in the demand for the other.</w:t>
      </w:r>
    </w:p>
    <w:p w14:paraId="1612D9A1" w14:textId="77777777" w:rsidR="00BD14C9" w:rsidRPr="00BD14C9" w:rsidRDefault="00BD14C9" w:rsidP="00BD14C9">
      <w:r w:rsidRPr="00BD14C9">
        <w:t>D. Goods that are not used together.</w:t>
      </w:r>
    </w:p>
    <w:p w14:paraId="44DDEE55" w14:textId="77777777" w:rsidR="00E66A54" w:rsidRPr="00E66A54" w:rsidRDefault="00E66A54" w:rsidP="00E66A54">
      <w:pPr>
        <w:rPr>
          <w:lang w:val="en-US"/>
        </w:rPr>
      </w:pPr>
      <w:r w:rsidRPr="00E66A54">
        <w:rPr>
          <w:b/>
          <w:bCs/>
          <w:lang w:val="en-US"/>
        </w:rPr>
        <w:t>---------------------------------------------------------------------------------------------------------------------</w:t>
      </w:r>
    </w:p>
    <w:p w14:paraId="110D041B" w14:textId="48BD29F1" w:rsidR="00E66A54" w:rsidRDefault="00E66A54" w:rsidP="00E66A54">
      <w:pPr>
        <w:rPr>
          <w:b/>
          <w:bCs/>
          <w:lang w:val="en-US"/>
        </w:rPr>
      </w:pPr>
      <w:r w:rsidRPr="00E66A54">
        <w:rPr>
          <w:b/>
          <w:bCs/>
          <w:highlight w:val="green"/>
          <w:lang w:val="en-US"/>
        </w:rPr>
        <w:t xml:space="preserve">Question </w:t>
      </w:r>
      <w:r w:rsidR="00B36BBD" w:rsidRPr="00B36BBD">
        <w:rPr>
          <w:b/>
          <w:bCs/>
          <w:highlight w:val="green"/>
          <w:lang w:val="en-US"/>
        </w:rPr>
        <w:t>9</w:t>
      </w:r>
    </w:p>
    <w:p w14:paraId="6CA1D388" w14:textId="31F3495A" w:rsidR="0084009D" w:rsidRPr="00E66A54" w:rsidRDefault="0084009D" w:rsidP="00E66A54">
      <w:pPr>
        <w:rPr>
          <w:lang w:val="en-US"/>
        </w:rPr>
      </w:pPr>
      <w:r>
        <w:rPr>
          <w:b/>
          <w:bCs/>
          <w:lang w:val="en-US"/>
        </w:rPr>
        <w:t xml:space="preserve">Which of the following statements </w:t>
      </w:r>
      <w:r w:rsidR="00121448">
        <w:rPr>
          <w:b/>
          <w:bCs/>
          <w:lang w:val="en-US"/>
        </w:rPr>
        <w:t>is</w:t>
      </w:r>
      <w:r>
        <w:rPr>
          <w:b/>
          <w:bCs/>
          <w:lang w:val="en-US"/>
        </w:rPr>
        <w:t xml:space="preserve"> true about why supply curve slo</w:t>
      </w:r>
      <w:r w:rsidR="00121448">
        <w:rPr>
          <w:b/>
          <w:bCs/>
          <w:lang w:val="en-US"/>
        </w:rPr>
        <w:t>pes?</w:t>
      </w:r>
    </w:p>
    <w:p w14:paraId="671DCFEA" w14:textId="77777777" w:rsidR="00E66A54" w:rsidRPr="00E66A54" w:rsidRDefault="00E66A54" w:rsidP="00E66A54">
      <w:pPr>
        <w:numPr>
          <w:ilvl w:val="0"/>
          <w:numId w:val="7"/>
        </w:numPr>
        <w:rPr>
          <w:lang w:val="en-US"/>
        </w:rPr>
      </w:pPr>
      <w:r w:rsidRPr="00E66A54">
        <w:rPr>
          <w:lang w:val="en-US"/>
        </w:rPr>
        <w:t>Downward slopping because as the price increases, demand increases</w:t>
      </w:r>
    </w:p>
    <w:p w14:paraId="7DBE33DF" w14:textId="77777777" w:rsidR="00E66A54" w:rsidRPr="00E66A54" w:rsidRDefault="00E66A54" w:rsidP="00E66A54">
      <w:pPr>
        <w:numPr>
          <w:ilvl w:val="0"/>
          <w:numId w:val="7"/>
        </w:numPr>
        <w:rPr>
          <w:lang w:val="en-US"/>
        </w:rPr>
      </w:pPr>
      <w:r w:rsidRPr="00E66A54">
        <w:rPr>
          <w:lang w:val="en-US"/>
        </w:rPr>
        <w:t>Downward slopping because as the price increases, supply increases</w:t>
      </w:r>
    </w:p>
    <w:tbl>
      <w:tblPr>
        <w:tblW w:w="0" w:type="auto"/>
        <w:tblLayout w:type="fixed"/>
        <w:tblLook w:val="06A0" w:firstRow="1" w:lastRow="0" w:firstColumn="1" w:lastColumn="0" w:noHBand="1" w:noVBand="1"/>
      </w:tblPr>
      <w:tblGrid>
        <w:gridCol w:w="1566"/>
      </w:tblGrid>
      <w:tr w:rsidR="00E66A54" w:rsidRPr="00E66A54" w14:paraId="62E45257" w14:textId="77777777" w:rsidTr="00F35853">
        <w:trPr>
          <w:trHeight w:val="1020"/>
        </w:trPr>
        <w:tc>
          <w:tcPr>
            <w:tcW w:w="15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tbl>
            <w:tblPr>
              <w:tblW w:w="0" w:type="auto"/>
              <w:tblLayout w:type="fixed"/>
              <w:tblLook w:val="06A0" w:firstRow="1" w:lastRow="0" w:firstColumn="1" w:lastColumn="0" w:noHBand="1" w:noVBand="1"/>
            </w:tblPr>
            <w:tblGrid>
              <w:gridCol w:w="1356"/>
            </w:tblGrid>
            <w:tr w:rsidR="00E66A54" w:rsidRPr="00E66A54" w14:paraId="12E7CD1C" w14:textId="77777777" w:rsidTr="00F35853">
              <w:trPr>
                <w:trHeight w:val="300"/>
              </w:trPr>
              <w:tc>
                <w:tcPr>
                  <w:tcW w:w="1356" w:type="dxa"/>
                  <w:vAlign w:val="center"/>
                </w:tcPr>
                <w:p w14:paraId="04D8F97C" w14:textId="77777777" w:rsidR="00E66A54" w:rsidRPr="00E66A54" w:rsidRDefault="00E66A54" w:rsidP="00E66A54">
                  <w:pPr>
                    <w:rPr>
                      <w:lang w:val="en-US"/>
                    </w:rPr>
                  </w:pPr>
                  <w:r w:rsidRPr="00E66A54">
                    <w:rPr>
                      <w:lang w:val="en-US"/>
                    </w:rPr>
                    <w:t xml:space="preserve"> </w:t>
                  </w:r>
                </w:p>
              </w:tc>
            </w:tr>
          </w:tbl>
          <w:p w14:paraId="61B47473" w14:textId="77777777" w:rsidR="00E66A54" w:rsidRPr="00E66A54" w:rsidRDefault="00E66A54" w:rsidP="00E66A54">
            <w:pPr>
              <w:rPr>
                <w:lang w:val="en-US"/>
              </w:rPr>
            </w:pPr>
            <w:r w:rsidRPr="00E66A54">
              <w:rPr>
                <w:lang w:val="en-US"/>
              </w:rPr>
              <w:t xml:space="preserve"> </w:t>
            </w:r>
          </w:p>
        </w:tc>
      </w:tr>
    </w:tbl>
    <w:p w14:paraId="6C37C964" w14:textId="77777777" w:rsidR="00E66A54" w:rsidRPr="00E66A54" w:rsidRDefault="00E66A54" w:rsidP="00E66A54">
      <w:pPr>
        <w:rPr>
          <w:lang w:val="en-US"/>
        </w:rPr>
      </w:pPr>
      <w:r w:rsidRPr="00E66A54">
        <w:rPr>
          <w:lang w:val="en-US"/>
        </w:rPr>
        <w:t xml:space="preserve"> Upward slopping because as the price increases, supply increases</w:t>
      </w:r>
    </w:p>
    <w:p w14:paraId="3335EFD9" w14:textId="77777777" w:rsidR="00E66A54" w:rsidRDefault="00E66A54" w:rsidP="00E66A54">
      <w:pPr>
        <w:numPr>
          <w:ilvl w:val="0"/>
          <w:numId w:val="7"/>
        </w:numPr>
        <w:rPr>
          <w:lang w:val="en-US"/>
        </w:rPr>
      </w:pPr>
      <w:r w:rsidRPr="00E66A54">
        <w:rPr>
          <w:lang w:val="en-US"/>
        </w:rPr>
        <w:t>Upward slopping because as the price increases, demand increases</w:t>
      </w:r>
    </w:p>
    <w:p w14:paraId="2D155EB2" w14:textId="0A73E173" w:rsidR="003C141C" w:rsidRPr="00E66A54" w:rsidRDefault="003C141C" w:rsidP="00E66A54">
      <w:pPr>
        <w:numPr>
          <w:ilvl w:val="0"/>
          <w:numId w:val="7"/>
        </w:numPr>
        <w:rPr>
          <w:lang w:val="en-US"/>
        </w:rPr>
      </w:pPr>
      <w:r>
        <w:rPr>
          <w:lang w:val="en-US"/>
        </w:rPr>
        <w:t>Upward slopping because as price increases, supply increases</w:t>
      </w:r>
    </w:p>
    <w:p w14:paraId="5802B505" w14:textId="1D79018F" w:rsidR="0085692F" w:rsidRPr="0085692F" w:rsidRDefault="0085692F" w:rsidP="006455F3">
      <w:pPr>
        <w:spacing w:line="257" w:lineRule="auto"/>
        <w:rPr>
          <w:b/>
          <w:bCs/>
          <w:lang w:val="en-US"/>
        </w:rPr>
      </w:pPr>
      <w:r w:rsidRPr="00B36BBD">
        <w:rPr>
          <w:b/>
          <w:bCs/>
          <w:highlight w:val="green"/>
          <w:lang w:val="en-US"/>
        </w:rPr>
        <w:t>Question1</w:t>
      </w:r>
      <w:r w:rsidR="00B36BBD" w:rsidRPr="00B36BBD">
        <w:rPr>
          <w:b/>
          <w:bCs/>
          <w:highlight w:val="green"/>
          <w:lang w:val="en-US"/>
        </w:rPr>
        <w:t>0</w:t>
      </w:r>
    </w:p>
    <w:p w14:paraId="37BC954C" w14:textId="3A5C9A3F" w:rsidR="006455F3" w:rsidRPr="0085692F" w:rsidRDefault="00D8433D" w:rsidP="006455F3">
      <w:pPr>
        <w:spacing w:line="257" w:lineRule="auto"/>
        <w:rPr>
          <w:b/>
          <w:bCs/>
        </w:rPr>
      </w:pPr>
      <w:r>
        <w:rPr>
          <w:b/>
          <w:bCs/>
          <w:lang w:val="en-US"/>
        </w:rPr>
        <w:t>John</w:t>
      </w:r>
      <w:r w:rsidR="009B0300" w:rsidRPr="0085692F">
        <w:rPr>
          <w:b/>
          <w:bCs/>
          <w:lang w:val="en-US"/>
        </w:rPr>
        <w:t xml:space="preserve"> Limited uses a PESTEL tool in its planning.  </w:t>
      </w:r>
      <w:r w:rsidR="006455F3" w:rsidRPr="0085692F">
        <w:rPr>
          <w:b/>
          <w:bCs/>
          <w:lang w:val="en-US"/>
        </w:rPr>
        <w:t xml:space="preserve">Why do </w:t>
      </w:r>
      <w:r w:rsidR="009B0300" w:rsidRPr="0085692F">
        <w:rPr>
          <w:b/>
          <w:bCs/>
          <w:lang w:val="en-US"/>
        </w:rPr>
        <w:t xml:space="preserve">the </w:t>
      </w:r>
      <w:r w:rsidR="006455F3" w:rsidRPr="0085692F">
        <w:rPr>
          <w:b/>
          <w:bCs/>
          <w:lang w:val="en-US"/>
        </w:rPr>
        <w:t xml:space="preserve">company use PESTLE analysis </w:t>
      </w:r>
      <w:r w:rsidR="006455F3" w:rsidRPr="0085692F">
        <w:rPr>
          <w:rFonts w:ascii="Arial" w:eastAsia="Arial" w:hAnsi="Arial" w:cs="Arial"/>
          <w:b/>
          <w:bCs/>
        </w:rPr>
        <w:t>?</w:t>
      </w:r>
    </w:p>
    <w:p w14:paraId="58B85A8D" w14:textId="0C033A15" w:rsidR="006455F3" w:rsidRDefault="006455F3" w:rsidP="006455F3">
      <w:pPr>
        <w:spacing w:line="257" w:lineRule="auto"/>
      </w:pPr>
      <w:r w:rsidRPr="01FA724E">
        <w:rPr>
          <w:rFonts w:ascii="Arial" w:eastAsia="Arial" w:hAnsi="Arial" w:cs="Arial"/>
        </w:rPr>
        <w:t xml:space="preserve">A. </w:t>
      </w:r>
      <w:r w:rsidR="009B0300">
        <w:rPr>
          <w:rFonts w:ascii="Arial" w:eastAsia="Arial" w:hAnsi="Arial" w:cs="Arial"/>
        </w:rPr>
        <w:t xml:space="preserve">To help the </w:t>
      </w:r>
      <w:r w:rsidRPr="01FA724E">
        <w:rPr>
          <w:rFonts w:ascii="Arial" w:eastAsia="Arial" w:hAnsi="Arial" w:cs="Arial"/>
        </w:rPr>
        <w:t xml:space="preserve">management develop a deeper understanding of Supporting </w:t>
      </w:r>
      <w:r w:rsidR="00D8433D">
        <w:rPr>
          <w:rFonts w:ascii="Arial" w:eastAsia="Arial" w:hAnsi="Arial" w:cs="Arial"/>
        </w:rPr>
        <w:t>John</w:t>
      </w:r>
      <w:r w:rsidRPr="01FA724E">
        <w:rPr>
          <w:rFonts w:ascii="Arial" w:eastAsia="Arial" w:hAnsi="Arial" w:cs="Arial"/>
        </w:rPr>
        <w:t xml:space="preserve"> Limited’s competitors  </w:t>
      </w:r>
    </w:p>
    <w:p w14:paraId="3376BA2D" w14:textId="16B6C9AE" w:rsidR="006455F3" w:rsidRDefault="006455F3" w:rsidP="006455F3">
      <w:pPr>
        <w:spacing w:line="257" w:lineRule="auto"/>
      </w:pPr>
      <w:r w:rsidRPr="01FA724E">
        <w:rPr>
          <w:rFonts w:ascii="Arial" w:eastAsia="Arial" w:hAnsi="Arial" w:cs="Arial"/>
        </w:rPr>
        <w:t xml:space="preserve">B. Supporting </w:t>
      </w:r>
      <w:r w:rsidR="00D8433D">
        <w:rPr>
          <w:rFonts w:ascii="Arial" w:eastAsia="Arial" w:hAnsi="Arial" w:cs="Arial"/>
        </w:rPr>
        <w:t>John</w:t>
      </w:r>
      <w:r w:rsidRPr="01FA724E">
        <w:rPr>
          <w:rFonts w:ascii="Arial" w:eastAsia="Arial" w:hAnsi="Arial" w:cs="Arial"/>
        </w:rPr>
        <w:t xml:space="preserve"> Limited’s management understand Supporting </w:t>
      </w:r>
      <w:r w:rsidR="00EA7ECF">
        <w:rPr>
          <w:rFonts w:ascii="Arial" w:eastAsia="Arial" w:hAnsi="Arial" w:cs="Arial"/>
        </w:rPr>
        <w:t xml:space="preserve">the company’s </w:t>
      </w:r>
      <w:r w:rsidRPr="01FA724E">
        <w:rPr>
          <w:rFonts w:ascii="Arial" w:eastAsia="Arial" w:hAnsi="Arial" w:cs="Arial"/>
        </w:rPr>
        <w:t>internal strengths and weaknesses in order to make informed decisions</w:t>
      </w:r>
    </w:p>
    <w:p w14:paraId="6CD119DA" w14:textId="2F155ED8" w:rsidR="006455F3" w:rsidRPr="00EA7ECF" w:rsidRDefault="006455F3" w:rsidP="006455F3">
      <w:pPr>
        <w:spacing w:line="257" w:lineRule="auto"/>
      </w:pPr>
      <w:r w:rsidRPr="00EA7ECF">
        <w:rPr>
          <w:rFonts w:ascii="Arial" w:eastAsia="Arial" w:hAnsi="Arial" w:cs="Arial"/>
        </w:rPr>
        <w:lastRenderedPageBreak/>
        <w:t xml:space="preserve">C. Helps Supporting </w:t>
      </w:r>
      <w:r w:rsidR="00D8433D">
        <w:rPr>
          <w:rFonts w:ascii="Arial" w:eastAsia="Arial" w:hAnsi="Arial" w:cs="Arial"/>
        </w:rPr>
        <w:t>John</w:t>
      </w:r>
      <w:r w:rsidRPr="00EA7ECF">
        <w:rPr>
          <w:rFonts w:ascii="Arial" w:eastAsia="Arial" w:hAnsi="Arial" w:cs="Arial"/>
        </w:rPr>
        <w:t xml:space="preserve"> Limited’s management identify and assess Supporting external influences that impact Supporting </w:t>
      </w:r>
      <w:r w:rsidR="00D8433D">
        <w:rPr>
          <w:rFonts w:ascii="Arial" w:eastAsia="Arial" w:hAnsi="Arial" w:cs="Arial"/>
        </w:rPr>
        <w:t>John</w:t>
      </w:r>
      <w:r w:rsidRPr="00EA7ECF">
        <w:rPr>
          <w:rFonts w:ascii="Arial" w:eastAsia="Arial" w:hAnsi="Arial" w:cs="Arial"/>
        </w:rPr>
        <w:t xml:space="preserve"> Limited’s operations to support decision-making.</w:t>
      </w:r>
    </w:p>
    <w:p w14:paraId="2CD9A14E" w14:textId="56CC0520" w:rsidR="006455F3" w:rsidRDefault="006455F3" w:rsidP="006455F3">
      <w:pPr>
        <w:spacing w:line="257" w:lineRule="auto"/>
      </w:pPr>
      <w:r w:rsidRPr="01FA724E">
        <w:rPr>
          <w:rFonts w:ascii="Arial" w:eastAsia="Arial" w:hAnsi="Arial" w:cs="Arial"/>
        </w:rPr>
        <w:t xml:space="preserve">D. Helps Supporting </w:t>
      </w:r>
      <w:r w:rsidR="00D8433D">
        <w:rPr>
          <w:rFonts w:ascii="Arial" w:eastAsia="Arial" w:hAnsi="Arial" w:cs="Arial"/>
        </w:rPr>
        <w:t>John</w:t>
      </w:r>
      <w:r w:rsidRPr="01FA724E">
        <w:rPr>
          <w:rFonts w:ascii="Arial" w:eastAsia="Arial" w:hAnsi="Arial" w:cs="Arial"/>
        </w:rPr>
        <w:t xml:space="preserve"> Limited’s management in understanding the pricing strategies that are best suited for its market</w:t>
      </w:r>
    </w:p>
    <w:p w14:paraId="340DF066" w14:textId="77777777" w:rsidR="006455F3" w:rsidRDefault="006455F3" w:rsidP="006455F3">
      <w:pPr>
        <w:spacing w:line="257" w:lineRule="auto"/>
      </w:pPr>
      <w:r w:rsidRPr="01FA724E">
        <w:rPr>
          <w:rFonts w:ascii="Arial" w:eastAsia="Arial" w:hAnsi="Arial" w:cs="Arial"/>
        </w:rPr>
        <w:t>E. None of the above</w:t>
      </w:r>
    </w:p>
    <w:p w14:paraId="5D26E15E" w14:textId="4418DFE0" w:rsidR="00746021" w:rsidRPr="0085692F" w:rsidRDefault="00746021" w:rsidP="00746021">
      <w:pPr>
        <w:spacing w:line="257" w:lineRule="auto"/>
        <w:rPr>
          <w:b/>
          <w:bCs/>
          <w:lang w:val="en-US"/>
        </w:rPr>
      </w:pPr>
      <w:r w:rsidRPr="00B36BBD">
        <w:rPr>
          <w:b/>
          <w:bCs/>
          <w:highlight w:val="green"/>
          <w:lang w:val="en-US"/>
        </w:rPr>
        <w:t>Question1</w:t>
      </w:r>
      <w:r w:rsidR="00B36BBD" w:rsidRPr="00B36BBD">
        <w:rPr>
          <w:b/>
          <w:bCs/>
          <w:highlight w:val="green"/>
          <w:lang w:val="en-US"/>
        </w:rPr>
        <w:t>1</w:t>
      </w:r>
    </w:p>
    <w:p w14:paraId="15BD3E1F" w14:textId="45A05B50" w:rsidR="005C3502" w:rsidRPr="005C3502" w:rsidRDefault="005C3502" w:rsidP="005C3502">
      <w:pPr>
        <w:rPr>
          <w:lang w:val="en-US"/>
        </w:rPr>
      </w:pPr>
      <w:r>
        <w:rPr>
          <w:b/>
          <w:bCs/>
          <w:lang w:val="en-US"/>
        </w:rPr>
        <w:t>Johanny</w:t>
      </w:r>
      <w:r w:rsidRPr="005C3502">
        <w:rPr>
          <w:b/>
          <w:bCs/>
          <w:lang w:val="en-US"/>
        </w:rPr>
        <w:t xml:space="preserve"> is a beauty therapist specializing in massages, manicure and pedicure services in Telford, UK. She is concerned about the fierce competition in the market. She mentioned to you that she operates in a perfect competition market and that she has freedom to charge prices/ fees of her own regardless of what competitors are charging.</w:t>
      </w:r>
    </w:p>
    <w:p w14:paraId="1804E76F" w14:textId="77777777" w:rsidR="005C3502" w:rsidRPr="005C3502" w:rsidRDefault="005C3502" w:rsidP="005C3502">
      <w:pPr>
        <w:rPr>
          <w:lang w:val="en-US"/>
        </w:rPr>
      </w:pPr>
      <w:r w:rsidRPr="005C3502">
        <w:rPr>
          <w:b/>
          <w:bCs/>
          <w:lang w:val="en-US"/>
        </w:rPr>
        <w:t>Which of the following are true about market structures in general:</w:t>
      </w:r>
    </w:p>
    <w:p w14:paraId="0F2F3B55" w14:textId="37C6510D" w:rsidR="005C3502" w:rsidRPr="005C3502" w:rsidRDefault="005C3502" w:rsidP="005C3502">
      <w:pPr>
        <w:numPr>
          <w:ilvl w:val="0"/>
          <w:numId w:val="8"/>
        </w:numPr>
        <w:rPr>
          <w:lang w:val="en-US"/>
        </w:rPr>
      </w:pPr>
      <w:r w:rsidRPr="005C3502">
        <w:rPr>
          <w:lang w:val="en-US"/>
        </w:rPr>
        <w:t xml:space="preserve">Firms operating in a perfect competition market are mere price takers, there is freedom of entry into a perfect competition market and </w:t>
      </w:r>
      <w:r w:rsidR="00710879">
        <w:rPr>
          <w:lang w:val="en-US"/>
        </w:rPr>
        <w:t xml:space="preserve">Johanny </w:t>
      </w:r>
      <w:r w:rsidRPr="005C3502">
        <w:rPr>
          <w:lang w:val="en-US"/>
        </w:rPr>
        <w:t xml:space="preserve"> appears to be operating in a perfect competition market</w:t>
      </w:r>
    </w:p>
    <w:p w14:paraId="2203F396" w14:textId="77777777" w:rsidR="005C3502" w:rsidRPr="005C3502" w:rsidRDefault="005C3502" w:rsidP="005C3502">
      <w:pPr>
        <w:numPr>
          <w:ilvl w:val="0"/>
          <w:numId w:val="8"/>
        </w:numPr>
        <w:rPr>
          <w:lang w:val="en-US"/>
        </w:rPr>
      </w:pPr>
      <w:r w:rsidRPr="005C3502">
        <w:rPr>
          <w:lang w:val="en-US"/>
        </w:rPr>
        <w:t>Firms in an oligopolistic market structure have all the freedom to set their own prices as this will not impact demand since they enjoy a monopoly of certain supplies</w:t>
      </w:r>
    </w:p>
    <w:p w14:paraId="0CA494D1" w14:textId="6E1AB621" w:rsidR="005C3502" w:rsidRPr="005C3502" w:rsidRDefault="005C3502" w:rsidP="005C3502">
      <w:pPr>
        <w:numPr>
          <w:ilvl w:val="0"/>
          <w:numId w:val="8"/>
        </w:numPr>
        <w:rPr>
          <w:lang w:val="en-US"/>
        </w:rPr>
      </w:pPr>
      <w:r w:rsidRPr="005C3502">
        <w:rPr>
          <w:lang w:val="en-US"/>
        </w:rPr>
        <w:t xml:space="preserve">Firms in a monopolistic market structure like </w:t>
      </w:r>
      <w:r w:rsidR="00710879">
        <w:rPr>
          <w:lang w:val="en-US"/>
        </w:rPr>
        <w:t xml:space="preserve">Johanny </w:t>
      </w:r>
      <w:r w:rsidRPr="005C3502">
        <w:rPr>
          <w:lang w:val="en-US"/>
        </w:rPr>
        <w:t xml:space="preserve"> enjoy legal monopoly and are not prone to new competition due to this legally implied monopoly and monopolistic nature of the market they operate in</w:t>
      </w:r>
    </w:p>
    <w:p w14:paraId="20EDC8CE" w14:textId="64174DB5" w:rsidR="005C3502" w:rsidRPr="005C3502" w:rsidRDefault="00F04C7A" w:rsidP="005C3502">
      <w:pPr>
        <w:numPr>
          <w:ilvl w:val="0"/>
          <w:numId w:val="8"/>
        </w:numPr>
        <w:rPr>
          <w:lang w:val="en-US"/>
        </w:rPr>
      </w:pPr>
      <w:r>
        <w:rPr>
          <w:lang w:val="en-US"/>
        </w:rPr>
        <w:t xml:space="preserve">Johanny </w:t>
      </w:r>
      <w:r w:rsidR="005C3502" w:rsidRPr="005C3502">
        <w:rPr>
          <w:lang w:val="en-US"/>
        </w:rPr>
        <w:t xml:space="preserve"> is actually operating in a monopolistic market structure with duopoly market structure benefits that protects Emma Foul</w:t>
      </w:r>
    </w:p>
    <w:p w14:paraId="5D3D471F" w14:textId="77777777" w:rsidR="005C3502" w:rsidRDefault="005C3502" w:rsidP="005C3502">
      <w:pPr>
        <w:numPr>
          <w:ilvl w:val="0"/>
          <w:numId w:val="8"/>
        </w:numPr>
        <w:rPr>
          <w:lang w:val="en-US"/>
        </w:rPr>
      </w:pPr>
      <w:r w:rsidRPr="005C3502">
        <w:rPr>
          <w:lang w:val="en-US"/>
        </w:rPr>
        <w:t>None of the above</w:t>
      </w:r>
    </w:p>
    <w:p w14:paraId="24177957" w14:textId="159ED2E7" w:rsidR="00AF5775" w:rsidRPr="005C3502" w:rsidRDefault="00AF5775" w:rsidP="00AF5775">
      <w:pPr>
        <w:spacing w:line="257" w:lineRule="auto"/>
        <w:rPr>
          <w:b/>
          <w:bCs/>
          <w:lang w:val="en-US"/>
        </w:rPr>
      </w:pPr>
      <w:r w:rsidRPr="00B36BBD">
        <w:rPr>
          <w:b/>
          <w:bCs/>
          <w:highlight w:val="green"/>
          <w:lang w:val="en-US"/>
        </w:rPr>
        <w:t>Question1</w:t>
      </w:r>
      <w:r w:rsidR="00B36BBD" w:rsidRPr="00B36BBD">
        <w:rPr>
          <w:b/>
          <w:bCs/>
          <w:highlight w:val="green"/>
          <w:lang w:val="en-US"/>
        </w:rPr>
        <w:t>2</w:t>
      </w:r>
    </w:p>
    <w:p w14:paraId="694018B9" w14:textId="0EA5C516" w:rsidR="00AF5775" w:rsidRPr="00C921CC" w:rsidRDefault="00DF3CA7" w:rsidP="00AF5775">
      <w:pPr>
        <w:spacing w:line="257" w:lineRule="auto"/>
        <w:rPr>
          <w:b/>
          <w:bCs/>
        </w:rPr>
      </w:pPr>
      <w:r>
        <w:rPr>
          <w:rFonts w:ascii="Arial" w:eastAsia="Arial" w:hAnsi="Arial" w:cs="Arial"/>
          <w:b/>
          <w:bCs/>
          <w:lang w:val="en-US"/>
        </w:rPr>
        <w:t>Peter</w:t>
      </w:r>
      <w:r w:rsidR="00AF5775" w:rsidRPr="00C921CC">
        <w:rPr>
          <w:rFonts w:ascii="Arial" w:eastAsia="Arial" w:hAnsi="Arial" w:cs="Arial"/>
          <w:b/>
          <w:bCs/>
        </w:rPr>
        <w:t xml:space="preserve"> Ltd manufactures a special chip used </w:t>
      </w:r>
      <w:r w:rsidR="00BA2F80">
        <w:rPr>
          <w:rFonts w:ascii="Arial" w:eastAsia="Arial" w:hAnsi="Arial" w:cs="Arial"/>
          <w:b/>
          <w:bCs/>
        </w:rPr>
        <w:t>in</w:t>
      </w:r>
      <w:r w:rsidR="00AF5775" w:rsidRPr="00C921CC">
        <w:rPr>
          <w:rFonts w:ascii="Arial" w:eastAsia="Arial" w:hAnsi="Arial" w:cs="Arial"/>
          <w:b/>
          <w:bCs/>
        </w:rPr>
        <w:t xml:space="preserve"> industrial robotics and is incorporated in the UK. </w:t>
      </w:r>
      <w:r>
        <w:rPr>
          <w:rFonts w:ascii="Arial" w:eastAsia="Arial" w:hAnsi="Arial" w:cs="Arial"/>
          <w:b/>
          <w:bCs/>
        </w:rPr>
        <w:t>Peter</w:t>
      </w:r>
      <w:r w:rsidR="00AF5775" w:rsidRPr="00C921CC">
        <w:rPr>
          <w:rFonts w:ascii="Arial" w:eastAsia="Arial" w:hAnsi="Arial" w:cs="Arial"/>
          <w:b/>
          <w:bCs/>
        </w:rPr>
        <w:t xml:space="preserve"> Engineering Ltd operates from its base in Newcastle and has a contract with MobilityAI Robotics AG a Germany based programmer who handle the final programming works for </w:t>
      </w:r>
      <w:r>
        <w:rPr>
          <w:rFonts w:ascii="Arial" w:eastAsia="Arial" w:hAnsi="Arial" w:cs="Arial"/>
          <w:b/>
          <w:bCs/>
        </w:rPr>
        <w:t>Peter</w:t>
      </w:r>
      <w:r w:rsidR="00AF5775" w:rsidRPr="00C921CC">
        <w:rPr>
          <w:rFonts w:ascii="Arial" w:eastAsia="Arial" w:hAnsi="Arial" w:cs="Arial"/>
          <w:b/>
          <w:bCs/>
        </w:rPr>
        <w:t xml:space="preserve"> Engineering Ltd. </w:t>
      </w:r>
    </w:p>
    <w:p w14:paraId="5B0171B5" w14:textId="507074F4" w:rsidR="00AF5775" w:rsidRPr="00C921CC" w:rsidRDefault="00DF3CA7" w:rsidP="00AF5775">
      <w:pPr>
        <w:spacing w:line="257" w:lineRule="auto"/>
        <w:rPr>
          <w:b/>
          <w:bCs/>
        </w:rPr>
      </w:pPr>
      <w:r>
        <w:rPr>
          <w:rFonts w:ascii="Arial" w:eastAsia="Arial" w:hAnsi="Arial" w:cs="Arial"/>
          <w:b/>
          <w:bCs/>
        </w:rPr>
        <w:t>Peter</w:t>
      </w:r>
      <w:r w:rsidR="00AF5775" w:rsidRPr="00C921CC">
        <w:rPr>
          <w:rFonts w:ascii="Arial" w:eastAsia="Arial" w:hAnsi="Arial" w:cs="Arial"/>
          <w:b/>
          <w:bCs/>
        </w:rPr>
        <w:t xml:space="preserve"> Ltd an invoice from for the 1,000,000 chips programmed in the month to the value of €230,500 payable in sixty days. The exchange rate on the invoice date is €1.14/£1 and there has been some policy changes in the UK which may dampen investor confidence and depreciation of the Sterling Pound over the coming months coupled with some deepening recession pressure.</w:t>
      </w:r>
    </w:p>
    <w:p w14:paraId="61741A4C" w14:textId="77777777" w:rsidR="00AF5775" w:rsidRDefault="00AF5775" w:rsidP="00AF5775">
      <w:pPr>
        <w:spacing w:line="257" w:lineRule="auto"/>
      </w:pPr>
      <w:r w:rsidRPr="01FA724E">
        <w:rPr>
          <w:rFonts w:ascii="Arial" w:eastAsia="Arial" w:hAnsi="Arial" w:cs="Arial"/>
          <w:b/>
          <w:bCs/>
        </w:rPr>
        <w:lastRenderedPageBreak/>
        <w:t xml:space="preserve"> </w:t>
      </w:r>
    </w:p>
    <w:p w14:paraId="3E21C4E1" w14:textId="626ACC1F" w:rsidR="00AF5775" w:rsidRDefault="00AF5775" w:rsidP="00AF5775">
      <w:pPr>
        <w:spacing w:line="257" w:lineRule="auto"/>
      </w:pPr>
      <w:r w:rsidRPr="01FA724E">
        <w:rPr>
          <w:rFonts w:ascii="Arial" w:eastAsia="Arial" w:hAnsi="Arial" w:cs="Arial"/>
          <w:b/>
          <w:bCs/>
        </w:rPr>
        <w:t xml:space="preserve">Which two of the following statements are true considering </w:t>
      </w:r>
      <w:r w:rsidR="00DF3CA7">
        <w:rPr>
          <w:rFonts w:ascii="Arial" w:eastAsia="Arial" w:hAnsi="Arial" w:cs="Arial"/>
          <w:b/>
          <w:bCs/>
        </w:rPr>
        <w:t>Peter</w:t>
      </w:r>
      <w:r w:rsidRPr="01FA724E">
        <w:rPr>
          <w:rFonts w:ascii="Arial" w:eastAsia="Arial" w:hAnsi="Arial" w:cs="Arial"/>
          <w:b/>
          <w:bCs/>
        </w:rPr>
        <w:t xml:space="preserve"> Ltd’s situation and need to safeguard its finances? </w:t>
      </w:r>
    </w:p>
    <w:p w14:paraId="308ABB77" w14:textId="261C4AD0" w:rsidR="00AF5775" w:rsidRPr="00AF5775" w:rsidRDefault="000B7428" w:rsidP="00AF5775">
      <w:pPr>
        <w:pStyle w:val="ListParagraph"/>
        <w:numPr>
          <w:ilvl w:val="0"/>
          <w:numId w:val="9"/>
        </w:numPr>
        <w:spacing w:after="0" w:line="360" w:lineRule="auto"/>
        <w:ind w:left="714" w:hanging="357"/>
        <w:rPr>
          <w:rFonts w:ascii="Arial" w:eastAsia="Arial" w:hAnsi="Arial" w:cs="Arial"/>
        </w:rPr>
      </w:pPr>
      <w:r>
        <w:rPr>
          <w:rFonts w:ascii="Arial" w:eastAsia="Arial" w:hAnsi="Arial" w:cs="Arial"/>
        </w:rPr>
        <w:t>Peter</w:t>
      </w:r>
      <w:r w:rsidR="00AF5775" w:rsidRPr="00AF5775">
        <w:rPr>
          <w:rFonts w:ascii="Arial" w:eastAsia="Arial" w:hAnsi="Arial" w:cs="Arial"/>
        </w:rPr>
        <w:t xml:space="preserve"> Ltd is faced with both translation and transaction risk and should consider divesting from its German operations then match its €230,500 invoice from MobilityAI Robotics AG with a sale to an EU customer to be settled at the same time as this €230,500 invoice</w:t>
      </w:r>
    </w:p>
    <w:p w14:paraId="554681E5" w14:textId="1F1FAEB2" w:rsidR="00AF5775" w:rsidRDefault="000B7428" w:rsidP="00AF5775">
      <w:pPr>
        <w:pStyle w:val="ListParagraph"/>
        <w:numPr>
          <w:ilvl w:val="0"/>
          <w:numId w:val="9"/>
        </w:numPr>
        <w:spacing w:after="0" w:line="360" w:lineRule="auto"/>
        <w:rPr>
          <w:rFonts w:ascii="Arial" w:eastAsia="Arial" w:hAnsi="Arial" w:cs="Arial"/>
        </w:rPr>
      </w:pPr>
      <w:r>
        <w:rPr>
          <w:rFonts w:ascii="Arial" w:eastAsia="Arial" w:hAnsi="Arial" w:cs="Arial"/>
        </w:rPr>
        <w:t>Peter</w:t>
      </w:r>
      <w:r w:rsidR="00AF5775" w:rsidRPr="01FA724E">
        <w:rPr>
          <w:rFonts w:ascii="Arial" w:eastAsia="Arial" w:hAnsi="Arial" w:cs="Arial"/>
        </w:rPr>
        <w:t xml:space="preserve"> Ltd is faced with a translation risk and should enter into some foreign currency forward contract on this €230,500 invoice</w:t>
      </w:r>
    </w:p>
    <w:p w14:paraId="0CF21AD7" w14:textId="65D1604B" w:rsidR="00AF5775" w:rsidRDefault="000B7428" w:rsidP="00AF5775">
      <w:pPr>
        <w:pStyle w:val="ListParagraph"/>
        <w:numPr>
          <w:ilvl w:val="0"/>
          <w:numId w:val="9"/>
        </w:numPr>
        <w:spacing w:after="0" w:line="360" w:lineRule="auto"/>
        <w:ind w:left="714" w:hanging="357"/>
        <w:rPr>
          <w:rFonts w:ascii="Arial" w:eastAsia="Arial" w:hAnsi="Arial" w:cs="Arial"/>
        </w:rPr>
      </w:pPr>
      <w:r>
        <w:rPr>
          <w:rFonts w:ascii="Arial" w:eastAsia="Arial" w:hAnsi="Arial" w:cs="Arial"/>
        </w:rPr>
        <w:t>Peter</w:t>
      </w:r>
      <w:r w:rsidR="00AF5775" w:rsidRPr="01FA724E">
        <w:rPr>
          <w:rFonts w:ascii="Arial" w:eastAsia="Arial" w:hAnsi="Arial" w:cs="Arial"/>
        </w:rPr>
        <w:t xml:space="preserve"> Ltd is faced with an economic risk and should consider expanding its operations into Germany. </w:t>
      </w:r>
    </w:p>
    <w:p w14:paraId="3EFC6C1E" w14:textId="71808F99" w:rsidR="00AF5775" w:rsidRPr="00AF5775" w:rsidRDefault="000B7428" w:rsidP="00AF5775">
      <w:pPr>
        <w:pStyle w:val="ListParagraph"/>
        <w:numPr>
          <w:ilvl w:val="0"/>
          <w:numId w:val="9"/>
        </w:numPr>
        <w:spacing w:after="0" w:line="360" w:lineRule="auto"/>
        <w:ind w:left="714" w:hanging="357"/>
        <w:rPr>
          <w:rFonts w:ascii="Arial" w:eastAsia="Arial" w:hAnsi="Arial" w:cs="Arial"/>
        </w:rPr>
      </w:pPr>
      <w:r>
        <w:rPr>
          <w:rFonts w:ascii="Arial" w:eastAsia="Arial" w:hAnsi="Arial" w:cs="Arial"/>
        </w:rPr>
        <w:t xml:space="preserve">Peter </w:t>
      </w:r>
      <w:r w:rsidR="00AF5775" w:rsidRPr="00AF5775">
        <w:rPr>
          <w:rFonts w:ascii="Arial" w:eastAsia="Arial" w:hAnsi="Arial" w:cs="Arial"/>
        </w:rPr>
        <w:t>Ltd is faced with some transaction risk and should consider matching its €230,500 invoice from MobilityAI Robotics AG with a sale to an EU customer to be settled at the same time as this €230,500 invoice</w:t>
      </w:r>
    </w:p>
    <w:p w14:paraId="74CC95B5" w14:textId="77777777" w:rsidR="00AF5775" w:rsidRDefault="00AF5775" w:rsidP="00AF5775">
      <w:pPr>
        <w:pStyle w:val="ListParagraph"/>
        <w:numPr>
          <w:ilvl w:val="0"/>
          <w:numId w:val="9"/>
        </w:numPr>
        <w:spacing w:after="0" w:line="360" w:lineRule="auto"/>
        <w:ind w:left="714" w:hanging="357"/>
        <w:rPr>
          <w:rFonts w:ascii="Arial" w:eastAsia="Arial" w:hAnsi="Arial" w:cs="Arial"/>
        </w:rPr>
      </w:pPr>
      <w:r w:rsidRPr="01FA724E">
        <w:rPr>
          <w:rFonts w:ascii="Arial" w:eastAsia="Arial" w:hAnsi="Arial" w:cs="Arial"/>
        </w:rPr>
        <w:t>None of the above</w:t>
      </w:r>
    </w:p>
    <w:p w14:paraId="716B02DD" w14:textId="6C6DC813" w:rsidR="00CF6246" w:rsidRPr="00B36BBD" w:rsidRDefault="00CF6246" w:rsidP="00CF6246">
      <w:pPr>
        <w:spacing w:line="257" w:lineRule="auto"/>
      </w:pPr>
      <w:r w:rsidRPr="00B36BBD">
        <w:rPr>
          <w:rFonts w:ascii="Arial" w:eastAsia="Arial" w:hAnsi="Arial" w:cs="Arial"/>
          <w:b/>
          <w:bCs/>
          <w:highlight w:val="green"/>
        </w:rPr>
        <w:t>Question 1</w:t>
      </w:r>
      <w:r w:rsidR="00B36BBD" w:rsidRPr="00B36BBD">
        <w:rPr>
          <w:rFonts w:ascii="Arial" w:eastAsia="Arial" w:hAnsi="Arial" w:cs="Arial"/>
          <w:b/>
          <w:bCs/>
        </w:rPr>
        <w:t>3</w:t>
      </w:r>
    </w:p>
    <w:p w14:paraId="3159CADA" w14:textId="77777777" w:rsidR="00CF6246" w:rsidRDefault="00CF6246" w:rsidP="00CF6246">
      <w:pPr>
        <w:spacing w:line="257" w:lineRule="auto"/>
      </w:pPr>
      <w:r w:rsidRPr="01FA724E">
        <w:rPr>
          <w:rFonts w:ascii="Arial" w:eastAsia="Arial" w:hAnsi="Arial" w:cs="Arial"/>
          <w:b/>
          <w:bCs/>
        </w:rPr>
        <w:t>Which of the following statements is correct?</w:t>
      </w:r>
    </w:p>
    <w:p w14:paraId="5FAE9030" w14:textId="17E8E0C5" w:rsidR="00046D76" w:rsidRPr="009C0C71" w:rsidRDefault="009C0C71" w:rsidP="009C0C71">
      <w:pPr>
        <w:pStyle w:val="ListParagraph"/>
        <w:numPr>
          <w:ilvl w:val="0"/>
          <w:numId w:val="10"/>
        </w:numPr>
        <w:spacing w:after="0" w:line="257" w:lineRule="auto"/>
        <w:rPr>
          <w:rFonts w:ascii="Arial" w:eastAsia="Arial" w:hAnsi="Arial" w:cs="Arial"/>
        </w:rPr>
      </w:pPr>
      <w:r w:rsidRPr="009C0C71">
        <w:rPr>
          <w:rFonts w:ascii="Arial" w:eastAsia="Arial" w:hAnsi="Arial" w:cs="Arial"/>
        </w:rPr>
        <w:t>Gross National Income (GNI) is the total domestic and foreign output claimed by residents of a country</w:t>
      </w:r>
    </w:p>
    <w:p w14:paraId="04D9A317" w14:textId="77777777" w:rsidR="00CF6246" w:rsidRDefault="00CF6246" w:rsidP="00CF6246">
      <w:pPr>
        <w:pStyle w:val="ListParagraph"/>
        <w:numPr>
          <w:ilvl w:val="0"/>
          <w:numId w:val="10"/>
        </w:numPr>
        <w:spacing w:after="0" w:line="257" w:lineRule="auto"/>
        <w:rPr>
          <w:rFonts w:ascii="Arial" w:eastAsia="Arial" w:hAnsi="Arial" w:cs="Arial"/>
        </w:rPr>
      </w:pPr>
      <w:r w:rsidRPr="01FA724E">
        <w:rPr>
          <w:rFonts w:ascii="Arial" w:eastAsia="Arial" w:hAnsi="Arial" w:cs="Arial"/>
        </w:rPr>
        <w:t>Gross Domestic Product (GDP)  is a measure of a country’s inflation</w:t>
      </w:r>
    </w:p>
    <w:p w14:paraId="2C5267FF" w14:textId="77777777" w:rsidR="00CF6246" w:rsidRDefault="00CF6246" w:rsidP="00CF6246">
      <w:pPr>
        <w:pStyle w:val="ListParagraph"/>
        <w:numPr>
          <w:ilvl w:val="0"/>
          <w:numId w:val="10"/>
        </w:numPr>
        <w:spacing w:after="0" w:line="257" w:lineRule="auto"/>
        <w:rPr>
          <w:rFonts w:ascii="Arial" w:eastAsia="Arial" w:hAnsi="Arial" w:cs="Arial"/>
        </w:rPr>
      </w:pPr>
      <w:r w:rsidRPr="01FA724E">
        <w:rPr>
          <w:rFonts w:ascii="Arial" w:eastAsia="Arial" w:hAnsi="Arial" w:cs="Arial"/>
        </w:rPr>
        <w:t>Gross National Product (GDP)  is a measure of a country’s local output</w:t>
      </w:r>
    </w:p>
    <w:p w14:paraId="706C75C7" w14:textId="77777777" w:rsidR="00CF6246" w:rsidRDefault="00CF6246" w:rsidP="00CF6246">
      <w:pPr>
        <w:pStyle w:val="ListParagraph"/>
        <w:numPr>
          <w:ilvl w:val="0"/>
          <w:numId w:val="10"/>
        </w:numPr>
        <w:spacing w:after="0" w:line="257" w:lineRule="auto"/>
        <w:rPr>
          <w:rFonts w:ascii="Arial" w:eastAsia="Arial" w:hAnsi="Arial" w:cs="Arial"/>
        </w:rPr>
      </w:pPr>
      <w:r w:rsidRPr="01FA724E">
        <w:rPr>
          <w:rFonts w:ascii="Arial" w:eastAsia="Arial" w:hAnsi="Arial" w:cs="Arial"/>
        </w:rPr>
        <w:t>None of these</w:t>
      </w:r>
    </w:p>
    <w:p w14:paraId="193970F1" w14:textId="77777777" w:rsidR="003B5B38" w:rsidRDefault="003B5B38" w:rsidP="003B5B38">
      <w:pPr>
        <w:pStyle w:val="ListParagraph"/>
        <w:spacing w:after="0" w:line="257" w:lineRule="auto"/>
        <w:rPr>
          <w:rFonts w:ascii="Arial" w:eastAsia="Arial" w:hAnsi="Arial" w:cs="Arial"/>
        </w:rPr>
      </w:pPr>
    </w:p>
    <w:p w14:paraId="3B85EF31" w14:textId="2CFD475C" w:rsidR="003B5B38" w:rsidRPr="00B36BBD" w:rsidRDefault="003B5B38" w:rsidP="003B5B38">
      <w:pPr>
        <w:spacing w:line="257" w:lineRule="auto"/>
      </w:pPr>
      <w:r w:rsidRPr="00B36BBD">
        <w:rPr>
          <w:rFonts w:ascii="Arial" w:eastAsia="Arial" w:hAnsi="Arial" w:cs="Arial"/>
          <w:b/>
          <w:bCs/>
          <w:highlight w:val="green"/>
        </w:rPr>
        <w:t>Question 1</w:t>
      </w:r>
      <w:r w:rsidR="00B36BBD" w:rsidRPr="00B36BBD">
        <w:rPr>
          <w:rFonts w:ascii="Arial" w:eastAsia="Arial" w:hAnsi="Arial" w:cs="Arial"/>
          <w:b/>
          <w:bCs/>
        </w:rPr>
        <w:t>4</w:t>
      </w:r>
    </w:p>
    <w:p w14:paraId="1C35FD13" w14:textId="77777777" w:rsidR="003B5B38" w:rsidRPr="00415532" w:rsidRDefault="003B5B38" w:rsidP="003B5B38">
      <w:pPr>
        <w:spacing w:line="257" w:lineRule="auto"/>
      </w:pPr>
      <w:r w:rsidRPr="00415532">
        <w:rPr>
          <w:rFonts w:ascii="Arial" w:eastAsia="Arial" w:hAnsi="Arial" w:cs="Arial"/>
        </w:rPr>
        <w:t xml:space="preserve">Considering public goods and services, which two of the following statements are incorrect? </w:t>
      </w:r>
    </w:p>
    <w:p w14:paraId="5E3A864F" w14:textId="77777777" w:rsidR="003B5B38" w:rsidRPr="00415532" w:rsidRDefault="003B5B38" w:rsidP="003B5B38">
      <w:pPr>
        <w:spacing w:line="257" w:lineRule="auto"/>
      </w:pPr>
      <w:r w:rsidRPr="00415532">
        <w:rPr>
          <w:rFonts w:ascii="Arial" w:eastAsia="Arial" w:hAnsi="Arial" w:cs="Arial"/>
        </w:rPr>
        <w:t xml:space="preserve"> </w:t>
      </w:r>
    </w:p>
    <w:p w14:paraId="063F7EB0" w14:textId="77777777" w:rsidR="003B5B38" w:rsidRPr="00415532" w:rsidRDefault="003B5B38" w:rsidP="003B5B38">
      <w:pPr>
        <w:pStyle w:val="ListParagraph"/>
        <w:numPr>
          <w:ilvl w:val="0"/>
          <w:numId w:val="11"/>
        </w:numPr>
        <w:spacing w:after="0" w:line="257" w:lineRule="auto"/>
        <w:rPr>
          <w:rFonts w:ascii="Arial" w:eastAsia="Arial" w:hAnsi="Arial" w:cs="Arial"/>
        </w:rPr>
      </w:pPr>
      <w:r w:rsidRPr="00415532">
        <w:rPr>
          <w:rFonts w:ascii="Arial" w:eastAsia="Arial" w:hAnsi="Arial" w:cs="Arial"/>
        </w:rPr>
        <w:t>Public goods are divisible and use can be allocated to specific households</w:t>
      </w:r>
    </w:p>
    <w:p w14:paraId="4CEBCE53" w14:textId="77777777" w:rsidR="003B5B38" w:rsidRPr="00415532" w:rsidRDefault="003B5B38" w:rsidP="003B5B38">
      <w:pPr>
        <w:pStyle w:val="ListParagraph"/>
        <w:numPr>
          <w:ilvl w:val="0"/>
          <w:numId w:val="11"/>
        </w:numPr>
        <w:spacing w:after="0" w:line="257" w:lineRule="auto"/>
        <w:rPr>
          <w:rFonts w:ascii="Arial" w:eastAsia="Arial" w:hAnsi="Arial" w:cs="Arial"/>
        </w:rPr>
      </w:pPr>
      <w:r w:rsidRPr="00415532">
        <w:rPr>
          <w:rFonts w:ascii="Arial" w:eastAsia="Arial" w:hAnsi="Arial" w:cs="Arial"/>
        </w:rPr>
        <w:t>Public goods are best supplied by public sector organizations to avoid profiteering by private sector firms</w:t>
      </w:r>
    </w:p>
    <w:p w14:paraId="1C4B65FD" w14:textId="1DC97870" w:rsidR="003B5B38" w:rsidRPr="00415532" w:rsidRDefault="003B5B38" w:rsidP="00AE2720">
      <w:pPr>
        <w:pStyle w:val="ListParagraph"/>
        <w:numPr>
          <w:ilvl w:val="0"/>
          <w:numId w:val="11"/>
        </w:numPr>
        <w:spacing w:after="0" w:line="257" w:lineRule="auto"/>
      </w:pPr>
      <w:r w:rsidRPr="00AE2720">
        <w:rPr>
          <w:rFonts w:ascii="Arial" w:eastAsia="Arial" w:hAnsi="Arial" w:cs="Arial"/>
        </w:rPr>
        <w:t>Public goods and services should be consumed or accessed by government employees only</w:t>
      </w:r>
    </w:p>
    <w:p w14:paraId="13944CBE" w14:textId="77777777" w:rsidR="003B5B38" w:rsidRPr="00415532" w:rsidRDefault="003B5B38" w:rsidP="003B5B38">
      <w:pPr>
        <w:pStyle w:val="ListParagraph"/>
        <w:numPr>
          <w:ilvl w:val="0"/>
          <w:numId w:val="11"/>
        </w:numPr>
        <w:spacing w:after="0" w:line="257" w:lineRule="auto"/>
        <w:rPr>
          <w:rFonts w:ascii="Arial" w:eastAsia="Arial" w:hAnsi="Arial" w:cs="Arial"/>
        </w:rPr>
      </w:pPr>
      <w:r w:rsidRPr="00415532">
        <w:rPr>
          <w:rFonts w:ascii="Arial" w:eastAsia="Arial" w:hAnsi="Arial" w:cs="Arial"/>
        </w:rPr>
        <w:t xml:space="preserve">National roads and security are examples of public goods and services </w:t>
      </w:r>
    </w:p>
    <w:p w14:paraId="3B50C07C" w14:textId="77777777" w:rsidR="003B5B38" w:rsidRPr="00415532" w:rsidRDefault="003B5B38" w:rsidP="003B5B38">
      <w:pPr>
        <w:pStyle w:val="ListParagraph"/>
        <w:numPr>
          <w:ilvl w:val="0"/>
          <w:numId w:val="11"/>
        </w:numPr>
        <w:spacing w:after="0" w:line="257" w:lineRule="auto"/>
        <w:rPr>
          <w:rFonts w:ascii="Arial" w:eastAsia="Arial" w:hAnsi="Arial" w:cs="Arial"/>
        </w:rPr>
      </w:pPr>
      <w:r w:rsidRPr="00415532">
        <w:rPr>
          <w:rFonts w:ascii="Arial" w:eastAsia="Arial" w:hAnsi="Arial" w:cs="Arial"/>
        </w:rPr>
        <w:t>None of these</w:t>
      </w:r>
    </w:p>
    <w:p w14:paraId="272055C1" w14:textId="189242ED" w:rsidR="008B7F61" w:rsidRDefault="008B7F61" w:rsidP="008B7F61">
      <w:pPr>
        <w:rPr>
          <w:lang w:val="en-US"/>
        </w:rPr>
      </w:pPr>
    </w:p>
    <w:p w14:paraId="59FC9E86" w14:textId="2D0222C5" w:rsidR="00E56F4B" w:rsidRPr="00E56F4B" w:rsidRDefault="00E56F4B" w:rsidP="00E56F4B">
      <w:pPr>
        <w:rPr>
          <w:lang w:val="en-US"/>
        </w:rPr>
      </w:pPr>
      <w:r w:rsidRPr="00E56F4B">
        <w:rPr>
          <w:b/>
          <w:bCs/>
          <w:highlight w:val="green"/>
          <w:lang w:val="en-US"/>
        </w:rPr>
        <w:t>Question 1</w:t>
      </w:r>
      <w:r w:rsidR="00B36BBD" w:rsidRPr="00B36BBD">
        <w:rPr>
          <w:b/>
          <w:bCs/>
          <w:highlight w:val="green"/>
          <w:lang w:val="en-US"/>
        </w:rPr>
        <w:t>5</w:t>
      </w:r>
    </w:p>
    <w:p w14:paraId="4B5A57D1" w14:textId="53E8ACAB" w:rsidR="00E56F4B" w:rsidRPr="00E56F4B" w:rsidRDefault="00E56F4B" w:rsidP="00E56F4B">
      <w:pPr>
        <w:rPr>
          <w:lang w:val="en-US"/>
        </w:rPr>
      </w:pPr>
      <w:r w:rsidRPr="00E56F4B">
        <w:rPr>
          <w:b/>
          <w:bCs/>
          <w:lang w:val="en-US"/>
        </w:rPr>
        <w:lastRenderedPageBreak/>
        <w:t xml:space="preserve">Which of the following </w:t>
      </w:r>
      <w:r w:rsidR="00977E2F">
        <w:rPr>
          <w:b/>
          <w:bCs/>
          <w:lang w:val="en-US"/>
        </w:rPr>
        <w:t>two statement</w:t>
      </w:r>
      <w:r w:rsidR="00527387">
        <w:rPr>
          <w:b/>
          <w:bCs/>
          <w:lang w:val="en-US"/>
        </w:rPr>
        <w:t xml:space="preserve">s </w:t>
      </w:r>
      <w:r w:rsidRPr="00E56F4B">
        <w:rPr>
          <w:b/>
          <w:bCs/>
          <w:lang w:val="en-US"/>
        </w:rPr>
        <w:t xml:space="preserve">could be an argument in favour of </w:t>
      </w:r>
      <w:r w:rsidR="00A45D84">
        <w:rPr>
          <w:b/>
          <w:bCs/>
          <w:lang w:val="en-US"/>
        </w:rPr>
        <w:t>Nationalisation</w:t>
      </w:r>
      <w:r w:rsidRPr="00E56F4B">
        <w:rPr>
          <w:b/>
          <w:bCs/>
          <w:lang w:val="en-US"/>
        </w:rPr>
        <w:t xml:space="preserve">? </w:t>
      </w:r>
    </w:p>
    <w:p w14:paraId="6FE81DA6" w14:textId="39D24BF1" w:rsidR="00F61BD5" w:rsidRDefault="00F61BD5" w:rsidP="00F61BD5">
      <w:pPr>
        <w:numPr>
          <w:ilvl w:val="0"/>
          <w:numId w:val="12"/>
        </w:numPr>
        <w:rPr>
          <w:lang w:val="en-US"/>
        </w:rPr>
      </w:pPr>
      <w:r w:rsidRPr="00F61BD5">
        <w:rPr>
          <w:lang w:val="en-US"/>
        </w:rPr>
        <w:t>To prevent exploitation of citizens by businesses</w:t>
      </w:r>
    </w:p>
    <w:p w14:paraId="4C7C4D7D" w14:textId="2648CE39" w:rsidR="00E56F4B" w:rsidRPr="00E56F4B" w:rsidRDefault="00527387" w:rsidP="00527387">
      <w:pPr>
        <w:numPr>
          <w:ilvl w:val="0"/>
          <w:numId w:val="12"/>
        </w:numPr>
        <w:rPr>
          <w:lang w:val="en-US"/>
        </w:rPr>
      </w:pPr>
      <w:r w:rsidRPr="00527387">
        <w:rPr>
          <w:lang w:val="en-US"/>
        </w:rPr>
        <w:t>To provide uninterrupted services of essential services e.g electricity and water</w:t>
      </w:r>
    </w:p>
    <w:p w14:paraId="57B5931E" w14:textId="77777777" w:rsidR="00E56F4B" w:rsidRPr="00E56F4B" w:rsidRDefault="00E56F4B" w:rsidP="00E56F4B">
      <w:pPr>
        <w:numPr>
          <w:ilvl w:val="0"/>
          <w:numId w:val="12"/>
        </w:numPr>
        <w:rPr>
          <w:lang w:val="en-US"/>
        </w:rPr>
      </w:pPr>
      <w:r w:rsidRPr="00E56F4B">
        <w:rPr>
          <w:lang w:val="en-US"/>
        </w:rPr>
        <w:t>It enhances economies of scale and economies of scope</w:t>
      </w:r>
    </w:p>
    <w:p w14:paraId="6BD9D683" w14:textId="5D304376" w:rsidR="00E56F4B" w:rsidRPr="00E56F4B" w:rsidRDefault="00E56F4B" w:rsidP="00E56F4B">
      <w:pPr>
        <w:numPr>
          <w:ilvl w:val="0"/>
          <w:numId w:val="12"/>
        </w:numPr>
        <w:rPr>
          <w:lang w:val="en-US"/>
        </w:rPr>
      </w:pPr>
      <w:r w:rsidRPr="00E56F4B">
        <w:rPr>
          <w:lang w:val="en-US"/>
        </w:rPr>
        <w:t xml:space="preserve">It improves efficiency </w:t>
      </w:r>
      <w:r w:rsidR="00EC70CF">
        <w:rPr>
          <w:lang w:val="en-US"/>
        </w:rPr>
        <w:t>by the sector</w:t>
      </w:r>
    </w:p>
    <w:p w14:paraId="1F076005" w14:textId="77777777" w:rsidR="00E56F4B" w:rsidRPr="00E56F4B" w:rsidRDefault="00E56F4B" w:rsidP="00E56F4B">
      <w:pPr>
        <w:numPr>
          <w:ilvl w:val="0"/>
          <w:numId w:val="12"/>
        </w:numPr>
        <w:rPr>
          <w:lang w:val="en-US"/>
        </w:rPr>
      </w:pPr>
      <w:r w:rsidRPr="00E56F4B">
        <w:rPr>
          <w:lang w:val="en-US"/>
        </w:rPr>
        <w:t>None of the above</w:t>
      </w:r>
    </w:p>
    <w:p w14:paraId="649C5EA1" w14:textId="086D9E78" w:rsidR="00DA1244" w:rsidRPr="00DA1244" w:rsidRDefault="00DA1244" w:rsidP="00DA1244">
      <w:pPr>
        <w:rPr>
          <w:b/>
          <w:bCs/>
          <w:lang w:val="en-US"/>
        </w:rPr>
      </w:pPr>
      <w:r w:rsidRPr="00B36BBD">
        <w:rPr>
          <w:b/>
          <w:bCs/>
          <w:highlight w:val="green"/>
          <w:lang w:val="en-US"/>
        </w:rPr>
        <w:t>Question 1</w:t>
      </w:r>
      <w:r w:rsidR="00B36BBD" w:rsidRPr="00B36BBD">
        <w:rPr>
          <w:b/>
          <w:bCs/>
          <w:highlight w:val="green"/>
          <w:lang w:val="en-US"/>
        </w:rPr>
        <w:t>6</w:t>
      </w:r>
    </w:p>
    <w:p w14:paraId="5DE734B5" w14:textId="50774CE1" w:rsidR="00DA1244" w:rsidRPr="00C65D9B" w:rsidRDefault="000B3DBE" w:rsidP="00DA1244">
      <w:pPr>
        <w:rPr>
          <w:b/>
          <w:bCs/>
          <w:lang w:val="en-US"/>
        </w:rPr>
      </w:pPr>
      <w:r w:rsidRPr="00C65D9B">
        <w:rPr>
          <w:b/>
          <w:bCs/>
          <w:lang w:val="en-US"/>
        </w:rPr>
        <w:t>Nissan</w:t>
      </w:r>
      <w:r w:rsidR="00DA1244" w:rsidRPr="00C65D9B">
        <w:rPr>
          <w:b/>
          <w:bCs/>
          <w:lang w:val="en-US"/>
        </w:rPr>
        <w:t xml:space="preserve"> and </w:t>
      </w:r>
      <w:r w:rsidRPr="00C65D9B">
        <w:rPr>
          <w:b/>
          <w:bCs/>
          <w:lang w:val="en-US"/>
        </w:rPr>
        <w:t>Honda</w:t>
      </w:r>
      <w:r w:rsidR="00DA1244" w:rsidRPr="00C65D9B">
        <w:rPr>
          <w:b/>
          <w:bCs/>
          <w:lang w:val="en-US"/>
        </w:rPr>
        <w:t xml:space="preserve"> are in merger negotiations for their UK operations, a case being looked into by the Competition and Markets Authority. What type of integration would this be?</w:t>
      </w:r>
    </w:p>
    <w:p w14:paraId="09DDE504" w14:textId="77777777" w:rsidR="00DA1244" w:rsidRPr="00DA1244" w:rsidRDefault="00DA1244" w:rsidP="00DA1244">
      <w:pPr>
        <w:rPr>
          <w:lang w:val="en-US"/>
        </w:rPr>
      </w:pPr>
      <w:r w:rsidRPr="00DA1244">
        <w:rPr>
          <w:lang w:val="en-US"/>
        </w:rPr>
        <w:t>A.</w:t>
      </w:r>
      <w:r w:rsidRPr="00DA1244">
        <w:rPr>
          <w:lang w:val="en-US"/>
        </w:rPr>
        <w:tab/>
        <w:t>Forward vertical integration</w:t>
      </w:r>
    </w:p>
    <w:p w14:paraId="20A77517" w14:textId="77777777" w:rsidR="00DA1244" w:rsidRPr="00DA1244" w:rsidRDefault="00DA1244" w:rsidP="00DA1244">
      <w:pPr>
        <w:rPr>
          <w:lang w:val="en-US"/>
        </w:rPr>
      </w:pPr>
      <w:r w:rsidRPr="00DA1244">
        <w:rPr>
          <w:lang w:val="en-US"/>
        </w:rPr>
        <w:t>B.</w:t>
      </w:r>
      <w:r w:rsidRPr="00DA1244">
        <w:rPr>
          <w:lang w:val="en-US"/>
        </w:rPr>
        <w:tab/>
        <w:t>Forward horizontal integration</w:t>
      </w:r>
    </w:p>
    <w:p w14:paraId="5343B464" w14:textId="77777777" w:rsidR="00DA1244" w:rsidRPr="00DA1244" w:rsidRDefault="00DA1244" w:rsidP="00DA1244">
      <w:pPr>
        <w:rPr>
          <w:lang w:val="en-US"/>
        </w:rPr>
      </w:pPr>
      <w:r w:rsidRPr="00DA1244">
        <w:rPr>
          <w:lang w:val="en-US"/>
        </w:rPr>
        <w:t>C.</w:t>
      </w:r>
      <w:r w:rsidRPr="00DA1244">
        <w:rPr>
          <w:lang w:val="en-US"/>
        </w:rPr>
        <w:tab/>
        <w:t>Horizontal integration</w:t>
      </w:r>
    </w:p>
    <w:p w14:paraId="676C53A4" w14:textId="77777777" w:rsidR="00DA1244" w:rsidRPr="00DA1244" w:rsidRDefault="00DA1244" w:rsidP="00DA1244">
      <w:pPr>
        <w:rPr>
          <w:lang w:val="en-US"/>
        </w:rPr>
      </w:pPr>
      <w:r w:rsidRPr="00DA1244">
        <w:rPr>
          <w:lang w:val="en-US"/>
        </w:rPr>
        <w:t>D.</w:t>
      </w:r>
      <w:r w:rsidRPr="00DA1244">
        <w:rPr>
          <w:lang w:val="en-US"/>
        </w:rPr>
        <w:tab/>
        <w:t>Backwards vertical integration</w:t>
      </w:r>
    </w:p>
    <w:p w14:paraId="4985AA7E" w14:textId="41D1A953" w:rsidR="00E56F4B" w:rsidRDefault="00DA1244" w:rsidP="00DA1244">
      <w:pPr>
        <w:rPr>
          <w:lang w:val="en-US"/>
        </w:rPr>
      </w:pPr>
      <w:r w:rsidRPr="00DA1244">
        <w:rPr>
          <w:lang w:val="en-US"/>
        </w:rPr>
        <w:t>E.</w:t>
      </w:r>
      <w:r w:rsidRPr="00DA1244">
        <w:rPr>
          <w:lang w:val="en-US"/>
        </w:rPr>
        <w:tab/>
        <w:t>None of the above</w:t>
      </w:r>
    </w:p>
    <w:p w14:paraId="1F809598" w14:textId="47E2FD41" w:rsidR="001D57F6" w:rsidRPr="001D57F6" w:rsidRDefault="001D57F6" w:rsidP="001D57F6">
      <w:pPr>
        <w:rPr>
          <w:b/>
          <w:bCs/>
          <w:lang w:val="en-US"/>
        </w:rPr>
      </w:pPr>
      <w:r w:rsidRPr="001D57F6">
        <w:rPr>
          <w:b/>
          <w:bCs/>
          <w:highlight w:val="green"/>
          <w:lang w:val="en-US"/>
        </w:rPr>
        <w:t>Question 1</w:t>
      </w:r>
      <w:r w:rsidR="00A438F5">
        <w:rPr>
          <w:b/>
          <w:bCs/>
          <w:lang w:val="en-US"/>
        </w:rPr>
        <w:t>7</w:t>
      </w:r>
    </w:p>
    <w:p w14:paraId="22F79AF3" w14:textId="6623B849" w:rsidR="001D57F6" w:rsidRPr="00C65D9B" w:rsidRDefault="001D57F6" w:rsidP="001D57F6">
      <w:pPr>
        <w:rPr>
          <w:b/>
          <w:bCs/>
          <w:lang w:val="en-US"/>
        </w:rPr>
      </w:pPr>
      <w:r w:rsidRPr="00C65D9B">
        <w:rPr>
          <w:b/>
          <w:bCs/>
          <w:lang w:val="en-US"/>
        </w:rPr>
        <w:t xml:space="preserve">The </w:t>
      </w:r>
      <w:r w:rsidR="00B92BBB" w:rsidRPr="00C65D9B">
        <w:rPr>
          <w:b/>
          <w:bCs/>
          <w:lang w:val="en-US"/>
        </w:rPr>
        <w:t>Germany</w:t>
      </w:r>
      <w:r w:rsidRPr="00C65D9B">
        <w:rPr>
          <w:b/>
          <w:bCs/>
          <w:lang w:val="en-US"/>
        </w:rPr>
        <w:t xml:space="preserve"> government is working on modernising </w:t>
      </w:r>
      <w:r w:rsidR="00E51179" w:rsidRPr="00C65D9B">
        <w:rPr>
          <w:b/>
          <w:bCs/>
          <w:lang w:val="en-US"/>
        </w:rPr>
        <w:t xml:space="preserve">the </w:t>
      </w:r>
      <w:r w:rsidRPr="00C65D9B">
        <w:rPr>
          <w:b/>
          <w:bCs/>
          <w:lang w:val="en-US"/>
        </w:rPr>
        <w:t xml:space="preserve"> road networks making them smart motorways. Over the years, fuel levy has been </w:t>
      </w:r>
      <w:r w:rsidR="00204007" w:rsidRPr="00C65D9B">
        <w:rPr>
          <w:b/>
          <w:bCs/>
          <w:lang w:val="en-US"/>
        </w:rPr>
        <w:t>on the increase</w:t>
      </w:r>
      <w:r w:rsidRPr="00C65D9B">
        <w:rPr>
          <w:b/>
          <w:bCs/>
          <w:lang w:val="en-US"/>
        </w:rPr>
        <w:t xml:space="preserve">. This levy would be introduced under which policy? </w:t>
      </w:r>
    </w:p>
    <w:p w14:paraId="10000EA2" w14:textId="77777777" w:rsidR="001D57F6" w:rsidRPr="001D57F6" w:rsidRDefault="001D57F6" w:rsidP="001D57F6">
      <w:pPr>
        <w:rPr>
          <w:lang w:val="en-US"/>
        </w:rPr>
      </w:pPr>
      <w:r w:rsidRPr="001D57F6">
        <w:rPr>
          <w:lang w:val="en-US"/>
        </w:rPr>
        <w:t>A.</w:t>
      </w:r>
      <w:r w:rsidRPr="001D57F6">
        <w:rPr>
          <w:lang w:val="en-US"/>
        </w:rPr>
        <w:tab/>
        <w:t>Monetary policy since this is an example of a tax</w:t>
      </w:r>
    </w:p>
    <w:p w14:paraId="09169F7B" w14:textId="4DB80A42" w:rsidR="001D57F6" w:rsidRPr="001D57F6" w:rsidRDefault="001D57F6" w:rsidP="001D57F6">
      <w:pPr>
        <w:rPr>
          <w:lang w:val="en-US"/>
        </w:rPr>
      </w:pPr>
      <w:r w:rsidRPr="001D57F6">
        <w:rPr>
          <w:lang w:val="en-US"/>
        </w:rPr>
        <w:t>B.</w:t>
      </w:r>
      <w:r w:rsidRPr="001D57F6">
        <w:rPr>
          <w:lang w:val="en-US"/>
        </w:rPr>
        <w:tab/>
        <w:t xml:space="preserve">Monetary policy since this is an example of money supply control </w:t>
      </w:r>
    </w:p>
    <w:p w14:paraId="43F0F379" w14:textId="77777777" w:rsidR="001D57F6" w:rsidRPr="001D57F6" w:rsidRDefault="001D57F6" w:rsidP="001D57F6">
      <w:pPr>
        <w:rPr>
          <w:lang w:val="en-US"/>
        </w:rPr>
      </w:pPr>
      <w:r w:rsidRPr="001D57F6">
        <w:rPr>
          <w:lang w:val="en-US"/>
        </w:rPr>
        <w:t xml:space="preserve">Fiscal policy since this is an example of money control mechanism </w:t>
      </w:r>
    </w:p>
    <w:p w14:paraId="0DB93A5F" w14:textId="77777777" w:rsidR="001D57F6" w:rsidRPr="001D57F6" w:rsidRDefault="001D57F6" w:rsidP="001D57F6">
      <w:pPr>
        <w:rPr>
          <w:lang w:val="en-US"/>
        </w:rPr>
      </w:pPr>
      <w:r w:rsidRPr="001D57F6">
        <w:rPr>
          <w:lang w:val="en-US"/>
        </w:rPr>
        <w:t>C.</w:t>
      </w:r>
      <w:r w:rsidRPr="001D57F6">
        <w:rPr>
          <w:lang w:val="en-US"/>
        </w:rPr>
        <w:tab/>
        <w:t>Fiscal policy since this is an example of a tax</w:t>
      </w:r>
    </w:p>
    <w:p w14:paraId="2178DCC1" w14:textId="1600FC5F" w:rsidR="00BE1610" w:rsidRDefault="001D57F6" w:rsidP="001D57F6">
      <w:pPr>
        <w:rPr>
          <w:lang w:val="en-US"/>
        </w:rPr>
      </w:pPr>
      <w:r w:rsidRPr="001D57F6">
        <w:rPr>
          <w:lang w:val="en-US"/>
        </w:rPr>
        <w:t>D.</w:t>
      </w:r>
      <w:r w:rsidRPr="001D57F6">
        <w:rPr>
          <w:lang w:val="en-US"/>
        </w:rPr>
        <w:tab/>
        <w:t>None of these</w:t>
      </w:r>
    </w:p>
    <w:p w14:paraId="57C3255F" w14:textId="13B66B39" w:rsidR="00B92BBB" w:rsidRPr="00C65D9B" w:rsidRDefault="00C65D9B" w:rsidP="00C65D9B">
      <w:pPr>
        <w:rPr>
          <w:b/>
          <w:bCs/>
          <w:lang w:val="en-US"/>
        </w:rPr>
      </w:pPr>
      <w:r w:rsidRPr="00DB7958">
        <w:rPr>
          <w:b/>
          <w:bCs/>
          <w:highlight w:val="green"/>
          <w:lang w:val="en-US"/>
        </w:rPr>
        <w:t>Question 1</w:t>
      </w:r>
      <w:r w:rsidR="00A438F5">
        <w:rPr>
          <w:b/>
          <w:bCs/>
          <w:lang w:val="en-US"/>
        </w:rPr>
        <w:t>8</w:t>
      </w:r>
    </w:p>
    <w:p w14:paraId="28D4523A" w14:textId="77777777" w:rsidR="00C65D9B" w:rsidRPr="00C65D9B" w:rsidRDefault="00C65D9B" w:rsidP="00C65D9B">
      <w:pPr>
        <w:rPr>
          <w:b/>
          <w:bCs/>
          <w:lang w:val="en-US"/>
        </w:rPr>
      </w:pPr>
      <w:r w:rsidRPr="00C65D9B">
        <w:rPr>
          <w:b/>
          <w:bCs/>
          <w:lang w:val="en-US"/>
        </w:rPr>
        <w:t>All statements below are incorrect except which one?</w:t>
      </w:r>
    </w:p>
    <w:p w14:paraId="746342A0" w14:textId="77777777" w:rsidR="00C65D9B" w:rsidRPr="00C65D9B" w:rsidRDefault="00C65D9B" w:rsidP="00C65D9B">
      <w:pPr>
        <w:rPr>
          <w:lang w:val="en-US"/>
        </w:rPr>
      </w:pPr>
      <w:r w:rsidRPr="00C65D9B">
        <w:rPr>
          <w:lang w:val="en-US"/>
        </w:rPr>
        <w:t>A.</w:t>
      </w:r>
      <w:r w:rsidRPr="00C65D9B">
        <w:rPr>
          <w:lang w:val="en-US"/>
        </w:rPr>
        <w:tab/>
        <w:t>Businesses maximise profit when: Marginal Revenue (MR) is equal to Marginal Costs (MC)</w:t>
      </w:r>
    </w:p>
    <w:p w14:paraId="1EFFDFE0" w14:textId="77777777" w:rsidR="00C65D9B" w:rsidRPr="00C65D9B" w:rsidRDefault="00C65D9B" w:rsidP="00C65D9B">
      <w:pPr>
        <w:rPr>
          <w:lang w:val="en-US"/>
        </w:rPr>
      </w:pPr>
      <w:r w:rsidRPr="00C65D9B">
        <w:rPr>
          <w:lang w:val="en-US"/>
        </w:rPr>
        <w:lastRenderedPageBreak/>
        <w:t>B.</w:t>
      </w:r>
      <w:r w:rsidRPr="00C65D9B">
        <w:rPr>
          <w:lang w:val="en-US"/>
        </w:rPr>
        <w:tab/>
        <w:t>Businesses maximise profit when: Marginal Revenue (MR) is equal to Average Costs (AC)</w:t>
      </w:r>
    </w:p>
    <w:p w14:paraId="593C4FA4" w14:textId="77777777" w:rsidR="00C65D9B" w:rsidRPr="00C65D9B" w:rsidRDefault="00C65D9B" w:rsidP="00C65D9B">
      <w:pPr>
        <w:rPr>
          <w:lang w:val="en-US"/>
        </w:rPr>
      </w:pPr>
      <w:r w:rsidRPr="00C65D9B">
        <w:rPr>
          <w:lang w:val="en-US"/>
        </w:rPr>
        <w:t>C.</w:t>
      </w:r>
      <w:r w:rsidRPr="00C65D9B">
        <w:rPr>
          <w:lang w:val="en-US"/>
        </w:rPr>
        <w:tab/>
        <w:t>Businesses maximise profit when: Total Revenue (TR) is equal to Marginal Costs (MC)</w:t>
      </w:r>
    </w:p>
    <w:p w14:paraId="09A1BE41" w14:textId="79C83A6A" w:rsidR="00C65D9B" w:rsidRDefault="00C65D9B" w:rsidP="00C65D9B">
      <w:pPr>
        <w:rPr>
          <w:lang w:val="en-US"/>
        </w:rPr>
      </w:pPr>
      <w:r w:rsidRPr="00C65D9B">
        <w:rPr>
          <w:lang w:val="en-US"/>
        </w:rPr>
        <w:t>D.</w:t>
      </w:r>
      <w:r w:rsidRPr="00C65D9B">
        <w:rPr>
          <w:lang w:val="en-US"/>
        </w:rPr>
        <w:tab/>
        <w:t>Businesses maximise profit when: Average Revenue (AR) is equal to Marginal Costs (MC)</w:t>
      </w:r>
    </w:p>
    <w:p w14:paraId="4A1724B3" w14:textId="20C4C255" w:rsidR="00DB7958" w:rsidRPr="00DB7958" w:rsidRDefault="00DB7958" w:rsidP="00DB7958">
      <w:pPr>
        <w:rPr>
          <w:b/>
          <w:bCs/>
          <w:lang w:val="en-US"/>
        </w:rPr>
      </w:pPr>
      <w:r w:rsidRPr="00DB7958">
        <w:rPr>
          <w:b/>
          <w:bCs/>
          <w:lang w:val="en-US"/>
        </w:rPr>
        <w:t xml:space="preserve"> </w:t>
      </w:r>
      <w:r w:rsidRPr="00DB7958">
        <w:rPr>
          <w:b/>
          <w:bCs/>
          <w:highlight w:val="green"/>
          <w:lang w:val="en-US"/>
        </w:rPr>
        <w:t xml:space="preserve">Question </w:t>
      </w:r>
      <w:r w:rsidR="00A438F5">
        <w:rPr>
          <w:b/>
          <w:bCs/>
          <w:lang w:val="en-US"/>
        </w:rPr>
        <w:t>19</w:t>
      </w:r>
    </w:p>
    <w:p w14:paraId="74E7B52D" w14:textId="77777777" w:rsidR="00DB7958" w:rsidRPr="00DB7958" w:rsidRDefault="00DB7958" w:rsidP="00DB7958">
      <w:pPr>
        <w:rPr>
          <w:b/>
          <w:bCs/>
          <w:lang w:val="en-US"/>
        </w:rPr>
      </w:pPr>
      <w:r w:rsidRPr="00DB7958">
        <w:rPr>
          <w:b/>
          <w:bCs/>
          <w:lang w:val="en-US"/>
        </w:rPr>
        <w:t>Assume that Cadbury and Tesco are undergoing negotiations to combine into one business entity. If this goes ahead, what type of integration would this be given that Tesco is targeting acquiring Cadbury?</w:t>
      </w:r>
    </w:p>
    <w:p w14:paraId="781E6A7E" w14:textId="77777777" w:rsidR="00DB7958" w:rsidRPr="00DB7958" w:rsidRDefault="00DB7958" w:rsidP="00DB7958">
      <w:pPr>
        <w:rPr>
          <w:lang w:val="en-US"/>
        </w:rPr>
      </w:pPr>
      <w:r w:rsidRPr="00DB7958">
        <w:rPr>
          <w:lang w:val="en-US"/>
        </w:rPr>
        <w:t>A.</w:t>
      </w:r>
      <w:r w:rsidRPr="00DB7958">
        <w:rPr>
          <w:lang w:val="en-US"/>
        </w:rPr>
        <w:tab/>
        <w:t>Forward vertical integration</w:t>
      </w:r>
    </w:p>
    <w:p w14:paraId="41E85A63" w14:textId="77777777" w:rsidR="00DB7958" w:rsidRPr="00DB7958" w:rsidRDefault="00DB7958" w:rsidP="00DB7958">
      <w:pPr>
        <w:rPr>
          <w:lang w:val="en-US"/>
        </w:rPr>
      </w:pPr>
      <w:r w:rsidRPr="00DB7958">
        <w:rPr>
          <w:lang w:val="en-US"/>
        </w:rPr>
        <w:t>B.</w:t>
      </w:r>
      <w:r w:rsidRPr="00DB7958">
        <w:rPr>
          <w:lang w:val="en-US"/>
        </w:rPr>
        <w:tab/>
        <w:t>Forward horizontal integration</w:t>
      </w:r>
    </w:p>
    <w:p w14:paraId="09E05020" w14:textId="77777777" w:rsidR="00DB7958" w:rsidRPr="00DB7958" w:rsidRDefault="00DB7958" w:rsidP="00DB7958">
      <w:pPr>
        <w:rPr>
          <w:lang w:val="en-US"/>
        </w:rPr>
      </w:pPr>
      <w:r w:rsidRPr="00DB7958">
        <w:rPr>
          <w:lang w:val="en-US"/>
        </w:rPr>
        <w:t>C.</w:t>
      </w:r>
      <w:r w:rsidRPr="00DB7958">
        <w:rPr>
          <w:lang w:val="en-US"/>
        </w:rPr>
        <w:tab/>
        <w:t>Horizontal integration</w:t>
      </w:r>
    </w:p>
    <w:p w14:paraId="7D6E8C06" w14:textId="77777777" w:rsidR="00DB7958" w:rsidRPr="00DB7958" w:rsidRDefault="00DB7958" w:rsidP="00DB7958">
      <w:pPr>
        <w:rPr>
          <w:lang w:val="en-US"/>
        </w:rPr>
      </w:pPr>
      <w:r w:rsidRPr="00DB7958">
        <w:rPr>
          <w:lang w:val="en-US"/>
        </w:rPr>
        <w:t>D.</w:t>
      </w:r>
      <w:r w:rsidRPr="00DB7958">
        <w:rPr>
          <w:lang w:val="en-US"/>
        </w:rPr>
        <w:tab/>
        <w:t>Backwards vertical integration</w:t>
      </w:r>
    </w:p>
    <w:p w14:paraId="59E07DA0" w14:textId="14FECF6C" w:rsidR="00DB7958" w:rsidRDefault="00DB7958" w:rsidP="00DB7958">
      <w:pPr>
        <w:rPr>
          <w:lang w:val="en-US"/>
        </w:rPr>
      </w:pPr>
      <w:r w:rsidRPr="00DB7958">
        <w:rPr>
          <w:lang w:val="en-US"/>
        </w:rPr>
        <w:t>E.</w:t>
      </w:r>
      <w:r w:rsidRPr="00DB7958">
        <w:rPr>
          <w:lang w:val="en-US"/>
        </w:rPr>
        <w:tab/>
        <w:t>None of the above</w:t>
      </w:r>
    </w:p>
    <w:p w14:paraId="1649AB5E" w14:textId="77AB3FD6" w:rsidR="003A126E" w:rsidRPr="003A126E" w:rsidRDefault="003A126E" w:rsidP="003A126E">
      <w:pPr>
        <w:rPr>
          <w:lang w:val="en-US"/>
        </w:rPr>
      </w:pPr>
      <w:r w:rsidRPr="003A126E">
        <w:rPr>
          <w:b/>
          <w:bCs/>
          <w:highlight w:val="green"/>
          <w:lang w:val="en-US"/>
        </w:rPr>
        <w:t>Question 2</w:t>
      </w:r>
      <w:r w:rsidR="00A438F5">
        <w:rPr>
          <w:b/>
          <w:bCs/>
          <w:lang w:val="en-US"/>
        </w:rPr>
        <w:t>0</w:t>
      </w:r>
    </w:p>
    <w:p w14:paraId="233FE33B" w14:textId="23300649" w:rsidR="003A126E" w:rsidRPr="003A126E" w:rsidRDefault="003A126E" w:rsidP="003A126E">
      <w:pPr>
        <w:rPr>
          <w:lang w:val="en-US"/>
        </w:rPr>
      </w:pPr>
      <w:r w:rsidRPr="003A126E">
        <w:rPr>
          <w:b/>
          <w:bCs/>
          <w:lang w:val="en-US"/>
        </w:rPr>
        <w:t>Between 2021 and 2022, the Bank of England increased interest rates over  a series of months. What is the effect? Interest rates are now being cut/ reduced. All of the following are likely effects of reduced interest rates except which one?</w:t>
      </w:r>
    </w:p>
    <w:p w14:paraId="64FD1D1B" w14:textId="77777777" w:rsidR="003A126E" w:rsidRPr="003A126E" w:rsidRDefault="003A126E" w:rsidP="003A126E">
      <w:pPr>
        <w:numPr>
          <w:ilvl w:val="0"/>
          <w:numId w:val="13"/>
        </w:numPr>
        <w:rPr>
          <w:lang w:val="en-US"/>
        </w:rPr>
      </w:pPr>
      <w:r w:rsidRPr="003A126E">
        <w:rPr>
          <w:lang w:val="en-US"/>
        </w:rPr>
        <w:t>Increased demand on holidays and party dresses</w:t>
      </w:r>
    </w:p>
    <w:p w14:paraId="5D528A5F" w14:textId="77777777" w:rsidR="003A126E" w:rsidRPr="003A126E" w:rsidRDefault="003A126E" w:rsidP="003A126E">
      <w:pPr>
        <w:numPr>
          <w:ilvl w:val="0"/>
          <w:numId w:val="13"/>
        </w:numPr>
        <w:rPr>
          <w:lang w:val="en-US"/>
        </w:rPr>
      </w:pPr>
      <w:r w:rsidRPr="003A126E">
        <w:rPr>
          <w:lang w:val="en-US"/>
        </w:rPr>
        <w:t>Reduced spending on luxury goods and services followed by appreciation of the Sterling Pound</w:t>
      </w:r>
    </w:p>
    <w:p w14:paraId="42933820" w14:textId="77777777" w:rsidR="003A126E" w:rsidRPr="003A126E" w:rsidRDefault="003A126E" w:rsidP="003A126E">
      <w:pPr>
        <w:numPr>
          <w:ilvl w:val="0"/>
          <w:numId w:val="13"/>
        </w:numPr>
        <w:rPr>
          <w:lang w:val="en-US"/>
        </w:rPr>
      </w:pPr>
      <w:r w:rsidRPr="003A126E">
        <w:rPr>
          <w:lang w:val="en-US"/>
        </w:rPr>
        <w:t>Reduced unemployment as companies seek to hire more employees to meet increased product demands</w:t>
      </w:r>
    </w:p>
    <w:p w14:paraId="24DD06C2" w14:textId="77777777" w:rsidR="003A126E" w:rsidRPr="003A126E" w:rsidRDefault="003A126E" w:rsidP="003A126E">
      <w:pPr>
        <w:numPr>
          <w:ilvl w:val="0"/>
          <w:numId w:val="13"/>
        </w:numPr>
        <w:rPr>
          <w:lang w:val="en-US"/>
        </w:rPr>
      </w:pPr>
      <w:r w:rsidRPr="003A126E">
        <w:rPr>
          <w:lang w:val="en-US"/>
        </w:rPr>
        <w:t>An increase in the demand for houses by house buyers</w:t>
      </w:r>
    </w:p>
    <w:p w14:paraId="4E58FFDE" w14:textId="77777777" w:rsidR="003A126E" w:rsidRPr="003A126E" w:rsidRDefault="003A126E" w:rsidP="003A126E">
      <w:pPr>
        <w:numPr>
          <w:ilvl w:val="0"/>
          <w:numId w:val="13"/>
        </w:numPr>
        <w:rPr>
          <w:lang w:val="en-US"/>
        </w:rPr>
      </w:pPr>
      <w:r w:rsidRPr="003A126E">
        <w:rPr>
          <w:lang w:val="en-US"/>
        </w:rPr>
        <w:t>None of the above</w:t>
      </w:r>
    </w:p>
    <w:p w14:paraId="4D72097D" w14:textId="0EE85B6C" w:rsidR="00A915A3" w:rsidRPr="00A915A3" w:rsidRDefault="00A915A3" w:rsidP="00A915A3">
      <w:pPr>
        <w:rPr>
          <w:b/>
          <w:bCs/>
          <w:lang w:val="en-US"/>
        </w:rPr>
      </w:pPr>
      <w:r w:rsidRPr="00A915A3">
        <w:rPr>
          <w:b/>
          <w:bCs/>
          <w:highlight w:val="green"/>
          <w:lang w:val="en-US"/>
        </w:rPr>
        <w:t>Question 2</w:t>
      </w:r>
      <w:r w:rsidR="00A438F5">
        <w:rPr>
          <w:b/>
          <w:bCs/>
          <w:lang w:val="en-US"/>
        </w:rPr>
        <w:t>1</w:t>
      </w:r>
    </w:p>
    <w:p w14:paraId="2AE2D5E8" w14:textId="77777777" w:rsidR="00A915A3" w:rsidRPr="00A915A3" w:rsidRDefault="00A915A3" w:rsidP="00A915A3">
      <w:pPr>
        <w:rPr>
          <w:b/>
          <w:bCs/>
          <w:lang w:val="en-US"/>
        </w:rPr>
      </w:pPr>
      <w:r w:rsidRPr="00A915A3">
        <w:rPr>
          <w:b/>
          <w:bCs/>
          <w:lang w:val="en-US"/>
        </w:rPr>
        <w:t xml:space="preserve">When considering aggregate demand and aggregate supply, a steep fall in the price of oil for an industry that uses huge columes of oil in its manufacturing processes would be shown as a: </w:t>
      </w:r>
    </w:p>
    <w:p w14:paraId="5B34E26C" w14:textId="77777777" w:rsidR="00A915A3" w:rsidRPr="00A915A3" w:rsidRDefault="00A915A3" w:rsidP="00A915A3">
      <w:pPr>
        <w:rPr>
          <w:lang w:val="en-US"/>
        </w:rPr>
      </w:pPr>
      <w:r w:rsidRPr="00A915A3">
        <w:rPr>
          <w:lang w:val="en-US"/>
        </w:rPr>
        <w:t>A.</w:t>
      </w:r>
      <w:r w:rsidRPr="00A915A3">
        <w:rPr>
          <w:lang w:val="en-US"/>
        </w:rPr>
        <w:tab/>
        <w:t xml:space="preserve">A shift of the demand curve to the right </w:t>
      </w:r>
    </w:p>
    <w:p w14:paraId="16DF2B78" w14:textId="77777777" w:rsidR="00A915A3" w:rsidRPr="00A915A3" w:rsidRDefault="00A915A3" w:rsidP="00A915A3">
      <w:pPr>
        <w:rPr>
          <w:lang w:val="en-US"/>
        </w:rPr>
      </w:pPr>
      <w:r w:rsidRPr="00A915A3">
        <w:rPr>
          <w:lang w:val="en-US"/>
        </w:rPr>
        <w:lastRenderedPageBreak/>
        <w:t>B.</w:t>
      </w:r>
      <w:r w:rsidRPr="00A915A3">
        <w:rPr>
          <w:lang w:val="en-US"/>
        </w:rPr>
        <w:tab/>
        <w:t>A shift of the supply curve to the right</w:t>
      </w:r>
    </w:p>
    <w:p w14:paraId="0A935318" w14:textId="77777777" w:rsidR="00A915A3" w:rsidRPr="00A915A3" w:rsidRDefault="00A915A3" w:rsidP="00A915A3">
      <w:pPr>
        <w:rPr>
          <w:lang w:val="en-US"/>
        </w:rPr>
      </w:pPr>
      <w:r w:rsidRPr="00A915A3">
        <w:rPr>
          <w:lang w:val="en-US"/>
        </w:rPr>
        <w:t>C.</w:t>
      </w:r>
      <w:r w:rsidRPr="00A915A3">
        <w:rPr>
          <w:lang w:val="en-US"/>
        </w:rPr>
        <w:tab/>
        <w:t>A shift to the demand curve to the left</w:t>
      </w:r>
    </w:p>
    <w:p w14:paraId="50E7718C" w14:textId="77777777" w:rsidR="00A915A3" w:rsidRPr="00A915A3" w:rsidRDefault="00A915A3" w:rsidP="00A915A3">
      <w:pPr>
        <w:rPr>
          <w:lang w:val="en-US"/>
        </w:rPr>
      </w:pPr>
      <w:r w:rsidRPr="00A915A3">
        <w:rPr>
          <w:lang w:val="en-US"/>
        </w:rPr>
        <w:t>D.</w:t>
      </w:r>
      <w:r w:rsidRPr="00A915A3">
        <w:rPr>
          <w:lang w:val="en-US"/>
        </w:rPr>
        <w:tab/>
        <w:t>A shift of the supply curve to the left</w:t>
      </w:r>
    </w:p>
    <w:p w14:paraId="5542061D" w14:textId="59FBD9AE" w:rsidR="00B92BBB" w:rsidRDefault="00A915A3" w:rsidP="00A915A3">
      <w:pPr>
        <w:rPr>
          <w:lang w:val="en-US"/>
        </w:rPr>
      </w:pPr>
      <w:r w:rsidRPr="00A915A3">
        <w:rPr>
          <w:lang w:val="en-US"/>
        </w:rPr>
        <w:t>E.</w:t>
      </w:r>
      <w:r w:rsidRPr="00A915A3">
        <w:rPr>
          <w:lang w:val="en-US"/>
        </w:rPr>
        <w:tab/>
        <w:t>None of these</w:t>
      </w:r>
    </w:p>
    <w:p w14:paraId="6283D9E5" w14:textId="35052134" w:rsidR="00D8365E" w:rsidRPr="00D8365E" w:rsidRDefault="00D8365E" w:rsidP="00D8365E">
      <w:pPr>
        <w:rPr>
          <w:lang w:val="en-US"/>
        </w:rPr>
      </w:pPr>
      <w:r w:rsidRPr="00D8365E">
        <w:rPr>
          <w:b/>
          <w:bCs/>
          <w:highlight w:val="green"/>
          <w:lang w:val="en-US"/>
        </w:rPr>
        <w:t>Question 2</w:t>
      </w:r>
      <w:r w:rsidR="00A438F5">
        <w:rPr>
          <w:b/>
          <w:bCs/>
          <w:lang w:val="en-US"/>
        </w:rPr>
        <w:t>2</w:t>
      </w:r>
    </w:p>
    <w:p w14:paraId="774B0C17" w14:textId="4B2C7E98" w:rsidR="00D8365E" w:rsidRPr="00D8365E" w:rsidRDefault="00D8365E" w:rsidP="00D8365E">
      <w:pPr>
        <w:rPr>
          <w:lang w:val="en-US"/>
        </w:rPr>
      </w:pPr>
      <w:r w:rsidRPr="00D8365E">
        <w:rPr>
          <w:b/>
          <w:bCs/>
          <w:lang w:val="en-US"/>
        </w:rPr>
        <w:t>Considering The Purchasing Power Parity Theory, a basket of goods in UK currently costs GBP1</w:t>
      </w:r>
      <w:r w:rsidR="001F27CA">
        <w:rPr>
          <w:b/>
          <w:bCs/>
          <w:lang w:val="en-US"/>
        </w:rPr>
        <w:t>4</w:t>
      </w:r>
      <w:r w:rsidRPr="00D8365E">
        <w:rPr>
          <w:b/>
          <w:bCs/>
          <w:lang w:val="en-US"/>
        </w:rPr>
        <w:t>,000 whilst an identical basket in Germany costs €1</w:t>
      </w:r>
      <w:r w:rsidR="001F27CA">
        <w:rPr>
          <w:b/>
          <w:bCs/>
          <w:lang w:val="en-US"/>
        </w:rPr>
        <w:t>5</w:t>
      </w:r>
      <w:r w:rsidRPr="00D8365E">
        <w:rPr>
          <w:b/>
          <w:bCs/>
          <w:lang w:val="en-US"/>
        </w:rPr>
        <w:t>,040.</w:t>
      </w:r>
      <w:r w:rsidRPr="00D8365E">
        <w:rPr>
          <w:lang w:val="en-US"/>
        </w:rPr>
        <w:t xml:space="preserve"> </w:t>
      </w:r>
      <w:r w:rsidRPr="00D8365E">
        <w:rPr>
          <w:b/>
          <w:bCs/>
          <w:lang w:val="en-US"/>
        </w:rPr>
        <w:t xml:space="preserve">The current exchange rate is </w:t>
      </w:r>
      <w:r w:rsidR="00E27608" w:rsidRPr="00D8365E">
        <w:rPr>
          <w:b/>
          <w:bCs/>
          <w:lang w:val="en-US"/>
        </w:rPr>
        <w:t>€</w:t>
      </w:r>
      <w:r w:rsidRPr="00D8365E">
        <w:rPr>
          <w:b/>
          <w:bCs/>
          <w:lang w:val="en-US"/>
        </w:rPr>
        <w:t>1.17/GBP.</w:t>
      </w:r>
    </w:p>
    <w:p w14:paraId="151BCFC2" w14:textId="1969C34B" w:rsidR="00D8365E" w:rsidRPr="00D8365E" w:rsidRDefault="00D8365E" w:rsidP="00D8365E">
      <w:pPr>
        <w:rPr>
          <w:lang w:val="en-US"/>
        </w:rPr>
      </w:pPr>
      <w:r w:rsidRPr="00D8365E">
        <w:rPr>
          <w:b/>
          <w:bCs/>
          <w:lang w:val="en-US"/>
        </w:rPr>
        <w:t xml:space="preserve">Assuming inflation in Germany will be </w:t>
      </w:r>
      <w:r w:rsidR="00487C87">
        <w:rPr>
          <w:b/>
          <w:bCs/>
          <w:lang w:val="en-US"/>
        </w:rPr>
        <w:t>5</w:t>
      </w:r>
      <w:r w:rsidRPr="00D8365E">
        <w:rPr>
          <w:b/>
          <w:bCs/>
          <w:lang w:val="en-US"/>
        </w:rPr>
        <w:t xml:space="preserve">% whilst it is </w:t>
      </w:r>
      <w:r w:rsidR="00487C87">
        <w:rPr>
          <w:b/>
          <w:bCs/>
          <w:lang w:val="en-US"/>
        </w:rPr>
        <w:t>8</w:t>
      </w:r>
      <w:r w:rsidRPr="00D8365E">
        <w:rPr>
          <w:b/>
          <w:bCs/>
          <w:lang w:val="en-US"/>
        </w:rPr>
        <w:t>% in UK at the end of the year, what will be the new equilibrium exchange rate?</w:t>
      </w:r>
    </w:p>
    <w:p w14:paraId="66FE13A0" w14:textId="77777777" w:rsidR="00D8365E" w:rsidRPr="00D8365E" w:rsidRDefault="00D8365E" w:rsidP="00D8365E">
      <w:pPr>
        <w:numPr>
          <w:ilvl w:val="0"/>
          <w:numId w:val="14"/>
        </w:numPr>
        <w:rPr>
          <w:lang w:val="en-US"/>
        </w:rPr>
      </w:pPr>
      <w:r w:rsidRPr="00D8365E">
        <w:rPr>
          <w:lang w:val="en-US"/>
        </w:rPr>
        <w:t>€1.2229/£1</w:t>
      </w:r>
    </w:p>
    <w:p w14:paraId="3C43CC46" w14:textId="77777777" w:rsidR="00D8365E" w:rsidRPr="00D8365E" w:rsidRDefault="00D8365E" w:rsidP="00D8365E">
      <w:pPr>
        <w:numPr>
          <w:ilvl w:val="0"/>
          <w:numId w:val="14"/>
        </w:numPr>
        <w:rPr>
          <w:lang w:val="en-US"/>
        </w:rPr>
      </w:pPr>
      <w:r w:rsidRPr="00D8365E">
        <w:rPr>
          <w:lang w:val="en-US"/>
        </w:rPr>
        <w:t>€1.1056/£1</w:t>
      </w:r>
    </w:p>
    <w:p w14:paraId="10006988" w14:textId="77777777" w:rsidR="00D8365E" w:rsidRPr="00D8365E" w:rsidRDefault="00D8365E" w:rsidP="00D8365E">
      <w:pPr>
        <w:numPr>
          <w:ilvl w:val="0"/>
          <w:numId w:val="14"/>
        </w:numPr>
        <w:rPr>
          <w:lang w:val="en-US"/>
        </w:rPr>
      </w:pPr>
      <w:r w:rsidRPr="00D8365E">
        <w:rPr>
          <w:lang w:val="en-US"/>
        </w:rPr>
        <w:t>€1.1776/£1</w:t>
      </w:r>
    </w:p>
    <w:p w14:paraId="7ADD408C" w14:textId="2D4A29E6" w:rsidR="00D8365E" w:rsidRPr="00D8365E" w:rsidRDefault="00D8365E" w:rsidP="00D8365E">
      <w:pPr>
        <w:numPr>
          <w:ilvl w:val="0"/>
          <w:numId w:val="14"/>
        </w:numPr>
        <w:rPr>
          <w:lang w:val="en-US"/>
        </w:rPr>
      </w:pPr>
      <w:r w:rsidRPr="00D8365E">
        <w:rPr>
          <w:lang w:val="en-US"/>
        </w:rPr>
        <w:t>€1.13</w:t>
      </w:r>
      <w:r w:rsidR="001F27CA">
        <w:rPr>
          <w:lang w:val="en-US"/>
        </w:rPr>
        <w:t>75</w:t>
      </w:r>
      <w:r w:rsidRPr="00D8365E">
        <w:rPr>
          <w:lang w:val="en-US"/>
        </w:rPr>
        <w:t>/£1</w:t>
      </w:r>
    </w:p>
    <w:p w14:paraId="15023944" w14:textId="77777777" w:rsidR="00D8365E" w:rsidRPr="00D8365E" w:rsidRDefault="00D8365E" w:rsidP="00D8365E">
      <w:pPr>
        <w:numPr>
          <w:ilvl w:val="0"/>
          <w:numId w:val="14"/>
        </w:numPr>
        <w:rPr>
          <w:lang w:val="en-US"/>
        </w:rPr>
      </w:pPr>
      <w:r w:rsidRPr="00D8365E">
        <w:rPr>
          <w:lang w:val="en-US"/>
        </w:rPr>
        <w:t>None of these</w:t>
      </w:r>
    </w:p>
    <w:p w14:paraId="1A6C0FC5" w14:textId="0C3BEAE9" w:rsidR="00DD32DC" w:rsidRPr="00075314" w:rsidRDefault="00DD32DC" w:rsidP="00DD32DC">
      <w:pPr>
        <w:spacing w:line="360" w:lineRule="auto"/>
      </w:pPr>
      <w:r w:rsidRPr="00075314">
        <w:rPr>
          <w:rFonts w:ascii="Arial" w:eastAsia="Arial" w:hAnsi="Arial" w:cs="Arial"/>
          <w:color w:val="C00000"/>
          <w:highlight w:val="green"/>
        </w:rPr>
        <w:t>Question 2</w:t>
      </w:r>
      <w:r w:rsidR="00A438F5" w:rsidRPr="00075314">
        <w:rPr>
          <w:rFonts w:ascii="Arial" w:eastAsia="Arial" w:hAnsi="Arial" w:cs="Arial"/>
          <w:color w:val="C00000"/>
        </w:rPr>
        <w:t>3</w:t>
      </w:r>
    </w:p>
    <w:p w14:paraId="3EA5BF4D" w14:textId="77777777" w:rsidR="00DD32DC" w:rsidRPr="00075314" w:rsidRDefault="00DD32DC" w:rsidP="00DD32DC">
      <w:pPr>
        <w:spacing w:line="360" w:lineRule="auto"/>
      </w:pPr>
      <w:r w:rsidRPr="00075314">
        <w:rPr>
          <w:rFonts w:ascii="Arial" w:eastAsia="Arial" w:hAnsi="Arial" w:cs="Arial"/>
        </w:rPr>
        <w:t>All of the following are ways in which a UK company can mitigate foreign currency economic risks except which one(s)?</w:t>
      </w:r>
    </w:p>
    <w:p w14:paraId="77A8B26E" w14:textId="77777777" w:rsidR="00DD32DC" w:rsidRDefault="00DD32DC" w:rsidP="00DD32DC">
      <w:pPr>
        <w:pStyle w:val="ListParagraph"/>
        <w:numPr>
          <w:ilvl w:val="0"/>
          <w:numId w:val="15"/>
        </w:numPr>
        <w:spacing w:after="0" w:line="360" w:lineRule="auto"/>
        <w:ind w:left="782" w:hanging="357"/>
        <w:rPr>
          <w:rFonts w:ascii="Arial" w:eastAsia="Arial" w:hAnsi="Arial" w:cs="Arial"/>
        </w:rPr>
      </w:pPr>
      <w:r w:rsidRPr="01FA724E">
        <w:rPr>
          <w:rFonts w:ascii="Arial" w:eastAsia="Arial" w:hAnsi="Arial" w:cs="Arial"/>
        </w:rPr>
        <w:t>Money market hedges</w:t>
      </w:r>
    </w:p>
    <w:p w14:paraId="21EE4D6C" w14:textId="4D9170A2" w:rsidR="00DD32DC" w:rsidRDefault="00DD32DC" w:rsidP="00DD32DC">
      <w:pPr>
        <w:pStyle w:val="ListParagraph"/>
        <w:numPr>
          <w:ilvl w:val="0"/>
          <w:numId w:val="15"/>
        </w:numPr>
        <w:spacing w:after="0" w:line="360" w:lineRule="auto"/>
      </w:pPr>
      <w:r w:rsidRPr="00DD32DC">
        <w:rPr>
          <w:rFonts w:ascii="Arial" w:eastAsia="Arial" w:hAnsi="Arial" w:cs="Arial"/>
        </w:rPr>
        <w:t>Leading on payables</w:t>
      </w:r>
    </w:p>
    <w:p w14:paraId="4E1CF748" w14:textId="77777777" w:rsidR="00DD32DC" w:rsidRDefault="00DD32DC" w:rsidP="00DD32DC">
      <w:pPr>
        <w:pStyle w:val="ListParagraph"/>
        <w:numPr>
          <w:ilvl w:val="0"/>
          <w:numId w:val="15"/>
        </w:numPr>
        <w:spacing w:after="0" w:line="360" w:lineRule="auto"/>
        <w:ind w:left="782" w:hanging="357"/>
        <w:rPr>
          <w:rFonts w:ascii="Arial" w:eastAsia="Arial" w:hAnsi="Arial" w:cs="Arial"/>
        </w:rPr>
      </w:pPr>
      <w:r w:rsidRPr="01FA724E">
        <w:rPr>
          <w:rFonts w:ascii="Arial" w:eastAsia="Arial" w:hAnsi="Arial" w:cs="Arial"/>
        </w:rPr>
        <w:t>Lagging on payables</w:t>
      </w:r>
    </w:p>
    <w:p w14:paraId="48477732" w14:textId="77777777" w:rsidR="00DD32DC" w:rsidRDefault="00DD32DC" w:rsidP="00DD32DC">
      <w:pPr>
        <w:pStyle w:val="ListParagraph"/>
        <w:numPr>
          <w:ilvl w:val="0"/>
          <w:numId w:val="15"/>
        </w:numPr>
        <w:spacing w:after="0" w:line="360" w:lineRule="auto"/>
        <w:ind w:left="782" w:hanging="357"/>
        <w:rPr>
          <w:rFonts w:ascii="Arial" w:eastAsia="Arial" w:hAnsi="Arial" w:cs="Arial"/>
        </w:rPr>
      </w:pPr>
      <w:r w:rsidRPr="01FA724E">
        <w:rPr>
          <w:rFonts w:ascii="Arial" w:eastAsia="Arial" w:hAnsi="Arial" w:cs="Arial"/>
        </w:rPr>
        <w:t>Using forward contracts</w:t>
      </w:r>
    </w:p>
    <w:p w14:paraId="78B4A488" w14:textId="77777777" w:rsidR="00DD32DC" w:rsidRDefault="00DD32DC" w:rsidP="00DD32DC">
      <w:pPr>
        <w:pStyle w:val="ListParagraph"/>
        <w:numPr>
          <w:ilvl w:val="0"/>
          <w:numId w:val="15"/>
        </w:numPr>
        <w:spacing w:after="0" w:line="360" w:lineRule="auto"/>
        <w:ind w:left="782" w:hanging="357"/>
        <w:rPr>
          <w:rFonts w:ascii="Arial" w:eastAsia="Arial" w:hAnsi="Arial" w:cs="Arial"/>
        </w:rPr>
      </w:pPr>
      <w:r w:rsidRPr="00DD32DC">
        <w:rPr>
          <w:rFonts w:ascii="Arial" w:eastAsia="Arial" w:hAnsi="Arial" w:cs="Arial"/>
        </w:rPr>
        <w:t>All of the above</w:t>
      </w:r>
    </w:p>
    <w:p w14:paraId="1D723BAF" w14:textId="77777777" w:rsidR="005E5F05" w:rsidRPr="00075314" w:rsidRDefault="005E5F05" w:rsidP="005E5F05">
      <w:pPr>
        <w:spacing w:line="360" w:lineRule="auto"/>
        <w:rPr>
          <w:rFonts w:ascii="Arial" w:eastAsia="Arial" w:hAnsi="Arial" w:cs="Arial"/>
          <w:b/>
          <w:bCs/>
          <w:color w:val="C00000"/>
          <w:highlight w:val="green"/>
        </w:rPr>
      </w:pPr>
    </w:p>
    <w:p w14:paraId="6FF27587" w14:textId="7939FB75" w:rsidR="005E5F05" w:rsidRPr="00075314" w:rsidRDefault="005E5F05" w:rsidP="005E5F05">
      <w:pPr>
        <w:spacing w:line="360" w:lineRule="auto"/>
        <w:rPr>
          <w:b/>
          <w:bCs/>
        </w:rPr>
      </w:pPr>
      <w:bookmarkStart w:id="2" w:name="_Hlk193180586"/>
      <w:r w:rsidRPr="00075314">
        <w:rPr>
          <w:rFonts w:ascii="Arial" w:eastAsia="Arial" w:hAnsi="Arial" w:cs="Arial"/>
          <w:b/>
          <w:bCs/>
          <w:color w:val="C00000"/>
          <w:highlight w:val="green"/>
        </w:rPr>
        <w:t>Question 2</w:t>
      </w:r>
      <w:r w:rsidR="00A438F5" w:rsidRPr="00075314">
        <w:rPr>
          <w:rFonts w:ascii="Arial" w:eastAsia="Arial" w:hAnsi="Arial" w:cs="Arial"/>
          <w:b/>
          <w:bCs/>
          <w:color w:val="C00000"/>
        </w:rPr>
        <w:t>4</w:t>
      </w:r>
    </w:p>
    <w:bookmarkEnd w:id="2"/>
    <w:p w14:paraId="25A5697B" w14:textId="05F09DD4" w:rsidR="00D8365E" w:rsidRPr="00075314" w:rsidRDefault="005E5F05" w:rsidP="005E5F05">
      <w:pPr>
        <w:rPr>
          <w:b/>
          <w:bCs/>
          <w:lang w:val="en-US"/>
        </w:rPr>
      </w:pPr>
      <w:r w:rsidRPr="00075314">
        <w:rPr>
          <w:b/>
          <w:bCs/>
          <w:lang w:val="en-US"/>
        </w:rPr>
        <w:t>The amount of money needed to cover basic costs such as housing, food, taxes etc within a certain time is known as</w:t>
      </w:r>
    </w:p>
    <w:p w14:paraId="14A8477E" w14:textId="6E7449C6" w:rsidR="005E5F05" w:rsidRDefault="005E5F05" w:rsidP="005E5F05">
      <w:pPr>
        <w:pStyle w:val="ListParagraph"/>
        <w:numPr>
          <w:ilvl w:val="0"/>
          <w:numId w:val="16"/>
        </w:numPr>
        <w:spacing w:after="0" w:line="360" w:lineRule="auto"/>
        <w:rPr>
          <w:rFonts w:ascii="Arial" w:eastAsia="Arial" w:hAnsi="Arial" w:cs="Arial"/>
        </w:rPr>
      </w:pPr>
      <w:r>
        <w:rPr>
          <w:rFonts w:ascii="Arial" w:eastAsia="Arial" w:hAnsi="Arial" w:cs="Arial"/>
        </w:rPr>
        <w:t>Cost of Living</w:t>
      </w:r>
    </w:p>
    <w:p w14:paraId="16CB77A1" w14:textId="6E692B4A" w:rsidR="005E5F05" w:rsidRDefault="005E5F05" w:rsidP="005E5F05">
      <w:pPr>
        <w:pStyle w:val="ListParagraph"/>
        <w:numPr>
          <w:ilvl w:val="0"/>
          <w:numId w:val="16"/>
        </w:numPr>
        <w:spacing w:after="0" w:line="360" w:lineRule="auto"/>
      </w:pPr>
      <w:r>
        <w:rPr>
          <w:rFonts w:ascii="Arial" w:eastAsia="Arial" w:hAnsi="Arial" w:cs="Arial"/>
        </w:rPr>
        <w:t>Inflation</w:t>
      </w:r>
    </w:p>
    <w:p w14:paraId="16B92093" w14:textId="77777777" w:rsidR="005E5F05" w:rsidRDefault="005E5F05" w:rsidP="005E5F05">
      <w:pPr>
        <w:pStyle w:val="ListParagraph"/>
        <w:numPr>
          <w:ilvl w:val="0"/>
          <w:numId w:val="16"/>
        </w:numPr>
        <w:spacing w:after="0" w:line="360" w:lineRule="auto"/>
        <w:ind w:left="782" w:hanging="357"/>
        <w:rPr>
          <w:rFonts w:ascii="Arial" w:eastAsia="Arial" w:hAnsi="Arial" w:cs="Arial"/>
        </w:rPr>
      </w:pPr>
      <w:r w:rsidRPr="01FA724E">
        <w:rPr>
          <w:rFonts w:ascii="Arial" w:eastAsia="Arial" w:hAnsi="Arial" w:cs="Arial"/>
        </w:rPr>
        <w:t>Lagging on payables</w:t>
      </w:r>
    </w:p>
    <w:p w14:paraId="57236D02" w14:textId="77777777" w:rsidR="005E5F05" w:rsidRDefault="005E5F05" w:rsidP="005E5F05">
      <w:pPr>
        <w:pStyle w:val="ListParagraph"/>
        <w:numPr>
          <w:ilvl w:val="0"/>
          <w:numId w:val="16"/>
        </w:numPr>
        <w:spacing w:after="0" w:line="360" w:lineRule="auto"/>
        <w:ind w:left="782" w:hanging="357"/>
        <w:rPr>
          <w:rFonts w:ascii="Arial" w:eastAsia="Arial" w:hAnsi="Arial" w:cs="Arial"/>
        </w:rPr>
      </w:pPr>
      <w:r w:rsidRPr="01FA724E">
        <w:rPr>
          <w:rFonts w:ascii="Arial" w:eastAsia="Arial" w:hAnsi="Arial" w:cs="Arial"/>
        </w:rPr>
        <w:lastRenderedPageBreak/>
        <w:t>Using forward contracts</w:t>
      </w:r>
    </w:p>
    <w:p w14:paraId="0519DC1E" w14:textId="77777777" w:rsidR="005E5F05" w:rsidRDefault="005E5F05" w:rsidP="005E5F05">
      <w:pPr>
        <w:pStyle w:val="ListParagraph"/>
        <w:numPr>
          <w:ilvl w:val="0"/>
          <w:numId w:val="16"/>
        </w:numPr>
        <w:spacing w:after="0" w:line="360" w:lineRule="auto"/>
        <w:ind w:left="782" w:hanging="357"/>
        <w:rPr>
          <w:rFonts w:ascii="Arial" w:eastAsia="Arial" w:hAnsi="Arial" w:cs="Arial"/>
        </w:rPr>
      </w:pPr>
      <w:r w:rsidRPr="00DD32DC">
        <w:rPr>
          <w:rFonts w:ascii="Arial" w:eastAsia="Arial" w:hAnsi="Arial" w:cs="Arial"/>
        </w:rPr>
        <w:t>All of the above</w:t>
      </w:r>
    </w:p>
    <w:p w14:paraId="4CEB35B0" w14:textId="77777777" w:rsidR="003E229E" w:rsidRPr="00075314" w:rsidRDefault="003E229E" w:rsidP="003E229E">
      <w:pPr>
        <w:pStyle w:val="ListParagraph"/>
        <w:spacing w:after="0" w:line="360" w:lineRule="auto"/>
        <w:ind w:left="782"/>
        <w:rPr>
          <w:rFonts w:ascii="Arial" w:eastAsia="Arial" w:hAnsi="Arial" w:cs="Arial"/>
          <w:b/>
          <w:bCs/>
        </w:rPr>
      </w:pPr>
    </w:p>
    <w:p w14:paraId="263DD5DF" w14:textId="3DD47D0E" w:rsidR="003E229E" w:rsidRPr="00075314" w:rsidRDefault="003E229E" w:rsidP="003E229E">
      <w:pPr>
        <w:spacing w:after="0" w:line="360" w:lineRule="auto"/>
        <w:rPr>
          <w:rFonts w:ascii="Arial" w:eastAsia="Arial" w:hAnsi="Arial" w:cs="Arial"/>
          <w:b/>
          <w:bCs/>
        </w:rPr>
      </w:pPr>
      <w:r w:rsidRPr="00075314">
        <w:rPr>
          <w:rFonts w:ascii="Arial" w:eastAsia="Arial" w:hAnsi="Arial" w:cs="Arial"/>
          <w:b/>
          <w:bCs/>
          <w:highlight w:val="green"/>
        </w:rPr>
        <w:t>Question 2</w:t>
      </w:r>
      <w:r w:rsidR="00A438F5" w:rsidRPr="00075314">
        <w:rPr>
          <w:rFonts w:ascii="Arial" w:eastAsia="Arial" w:hAnsi="Arial" w:cs="Arial"/>
          <w:b/>
          <w:bCs/>
        </w:rPr>
        <w:t>5</w:t>
      </w:r>
    </w:p>
    <w:p w14:paraId="711D85F0" w14:textId="34BDE483" w:rsidR="005E5F05" w:rsidRPr="00075314" w:rsidRDefault="003E229E" w:rsidP="003E229E">
      <w:pPr>
        <w:rPr>
          <w:b/>
          <w:bCs/>
          <w:lang w:val="en-US"/>
        </w:rPr>
      </w:pPr>
      <w:r w:rsidRPr="00075314">
        <w:rPr>
          <w:b/>
          <w:bCs/>
          <w:lang w:val="en-US"/>
        </w:rPr>
        <w:t>Which policy is concerned with money supply, interest rates and exchange rates – Bank of England</w:t>
      </w:r>
    </w:p>
    <w:p w14:paraId="2CF1F9D6" w14:textId="2F32E706" w:rsidR="003E229E" w:rsidRDefault="003E229E" w:rsidP="003E229E">
      <w:pPr>
        <w:pStyle w:val="ListParagraph"/>
        <w:numPr>
          <w:ilvl w:val="0"/>
          <w:numId w:val="17"/>
        </w:numPr>
        <w:spacing w:after="0" w:line="360" w:lineRule="auto"/>
        <w:rPr>
          <w:rFonts w:ascii="Arial" w:eastAsia="Arial" w:hAnsi="Arial" w:cs="Arial"/>
        </w:rPr>
      </w:pPr>
      <w:r>
        <w:rPr>
          <w:rFonts w:ascii="Arial" w:eastAsia="Arial" w:hAnsi="Arial" w:cs="Arial"/>
        </w:rPr>
        <w:t>Cost of Living</w:t>
      </w:r>
    </w:p>
    <w:p w14:paraId="5A0A5EDB" w14:textId="77777777" w:rsidR="003E229E" w:rsidRDefault="003E229E" w:rsidP="003E229E">
      <w:pPr>
        <w:pStyle w:val="ListParagraph"/>
        <w:numPr>
          <w:ilvl w:val="0"/>
          <w:numId w:val="17"/>
        </w:numPr>
        <w:spacing w:after="0" w:line="360" w:lineRule="auto"/>
      </w:pPr>
      <w:r>
        <w:rPr>
          <w:rFonts w:ascii="Arial" w:eastAsia="Arial" w:hAnsi="Arial" w:cs="Arial"/>
        </w:rPr>
        <w:t>Inflation</w:t>
      </w:r>
    </w:p>
    <w:p w14:paraId="5AE5E8C6" w14:textId="2EF7FFE5" w:rsidR="003E229E" w:rsidRDefault="003E229E" w:rsidP="003E229E">
      <w:pPr>
        <w:pStyle w:val="ListParagraph"/>
        <w:numPr>
          <w:ilvl w:val="0"/>
          <w:numId w:val="17"/>
        </w:numPr>
        <w:spacing w:after="0" w:line="360" w:lineRule="auto"/>
        <w:ind w:left="782" w:hanging="357"/>
        <w:rPr>
          <w:rFonts w:ascii="Arial" w:eastAsia="Arial" w:hAnsi="Arial" w:cs="Arial"/>
        </w:rPr>
      </w:pPr>
      <w:r>
        <w:rPr>
          <w:rFonts w:ascii="Arial" w:eastAsia="Arial" w:hAnsi="Arial" w:cs="Arial"/>
        </w:rPr>
        <w:t>Monetary policy</w:t>
      </w:r>
    </w:p>
    <w:p w14:paraId="411FDF61" w14:textId="257E5D7B" w:rsidR="003E229E" w:rsidRDefault="003D6053" w:rsidP="003E229E">
      <w:pPr>
        <w:pStyle w:val="ListParagraph"/>
        <w:numPr>
          <w:ilvl w:val="0"/>
          <w:numId w:val="17"/>
        </w:numPr>
        <w:spacing w:after="0" w:line="360" w:lineRule="auto"/>
        <w:ind w:left="782" w:hanging="357"/>
        <w:rPr>
          <w:rFonts w:ascii="Arial" w:eastAsia="Arial" w:hAnsi="Arial" w:cs="Arial"/>
        </w:rPr>
      </w:pPr>
      <w:r>
        <w:rPr>
          <w:rFonts w:ascii="Arial" w:eastAsia="Arial" w:hAnsi="Arial" w:cs="Arial"/>
        </w:rPr>
        <w:t xml:space="preserve">Fiscal </w:t>
      </w:r>
      <w:r w:rsidR="00295CA9">
        <w:rPr>
          <w:rFonts w:ascii="Arial" w:eastAsia="Arial" w:hAnsi="Arial" w:cs="Arial"/>
        </w:rPr>
        <w:t>policy</w:t>
      </w:r>
    </w:p>
    <w:p w14:paraId="7EC951D8" w14:textId="77777777" w:rsidR="003E229E" w:rsidRDefault="003E229E" w:rsidP="003E229E">
      <w:pPr>
        <w:pStyle w:val="ListParagraph"/>
        <w:numPr>
          <w:ilvl w:val="0"/>
          <w:numId w:val="17"/>
        </w:numPr>
        <w:spacing w:after="0" w:line="360" w:lineRule="auto"/>
        <w:ind w:left="782" w:hanging="357"/>
        <w:rPr>
          <w:rFonts w:ascii="Arial" w:eastAsia="Arial" w:hAnsi="Arial" w:cs="Arial"/>
        </w:rPr>
      </w:pPr>
      <w:r w:rsidRPr="00DD32DC">
        <w:rPr>
          <w:rFonts w:ascii="Arial" w:eastAsia="Arial" w:hAnsi="Arial" w:cs="Arial"/>
        </w:rPr>
        <w:t>All of the above</w:t>
      </w:r>
    </w:p>
    <w:p w14:paraId="30CF58DB" w14:textId="77777777" w:rsidR="002107AF" w:rsidRDefault="002107AF" w:rsidP="002107AF">
      <w:pPr>
        <w:spacing w:after="0" w:line="360" w:lineRule="auto"/>
        <w:ind w:left="425"/>
        <w:rPr>
          <w:rFonts w:ascii="Arial" w:eastAsia="Arial" w:hAnsi="Arial" w:cs="Arial"/>
        </w:rPr>
      </w:pPr>
    </w:p>
    <w:p w14:paraId="25B4A6A4" w14:textId="56338A12" w:rsidR="002107AF" w:rsidRPr="00075314" w:rsidRDefault="002107AF" w:rsidP="002107AF">
      <w:pPr>
        <w:spacing w:after="0" w:line="360" w:lineRule="auto"/>
        <w:rPr>
          <w:rFonts w:ascii="Arial" w:eastAsia="Arial" w:hAnsi="Arial" w:cs="Arial"/>
          <w:b/>
          <w:bCs/>
        </w:rPr>
      </w:pPr>
      <w:r w:rsidRPr="00075314">
        <w:rPr>
          <w:rFonts w:ascii="Arial" w:eastAsia="Arial" w:hAnsi="Arial" w:cs="Arial"/>
          <w:b/>
          <w:bCs/>
          <w:highlight w:val="green"/>
        </w:rPr>
        <w:t>Question 2</w:t>
      </w:r>
      <w:r w:rsidR="00A438F5" w:rsidRPr="00075314">
        <w:rPr>
          <w:rFonts w:ascii="Arial" w:eastAsia="Arial" w:hAnsi="Arial" w:cs="Arial"/>
          <w:b/>
          <w:bCs/>
        </w:rPr>
        <w:t>6</w:t>
      </w:r>
    </w:p>
    <w:p w14:paraId="178EC3CA" w14:textId="7397E2D7" w:rsidR="002107AF" w:rsidRPr="00075314" w:rsidRDefault="002107AF" w:rsidP="002107AF">
      <w:pPr>
        <w:spacing w:after="0" w:line="360" w:lineRule="auto"/>
        <w:ind w:left="425"/>
        <w:rPr>
          <w:rFonts w:ascii="Arial" w:eastAsia="Arial" w:hAnsi="Arial" w:cs="Arial"/>
          <w:b/>
          <w:bCs/>
        </w:rPr>
      </w:pPr>
      <w:r w:rsidRPr="00075314">
        <w:rPr>
          <w:rFonts w:ascii="Arial" w:eastAsia="Arial" w:hAnsi="Arial" w:cs="Arial"/>
          <w:b/>
          <w:bCs/>
        </w:rPr>
        <w:t>The type of unemployment that is caused by a decline in the general level of economic activity is called.</w:t>
      </w:r>
    </w:p>
    <w:p w14:paraId="091CB254" w14:textId="499262DE" w:rsidR="003E229E" w:rsidRPr="002107AF" w:rsidRDefault="002107AF" w:rsidP="002107AF">
      <w:pPr>
        <w:pStyle w:val="ListParagraph"/>
        <w:numPr>
          <w:ilvl w:val="0"/>
          <w:numId w:val="18"/>
        </w:numPr>
        <w:rPr>
          <w:lang w:val="en-US"/>
        </w:rPr>
      </w:pPr>
      <w:r w:rsidRPr="002107AF">
        <w:rPr>
          <w:rFonts w:ascii="Arial" w:eastAsia="Arial" w:hAnsi="Arial" w:cs="Arial"/>
        </w:rPr>
        <w:t>cyclical unemployment</w:t>
      </w:r>
    </w:p>
    <w:p w14:paraId="476C8748" w14:textId="03691B8E" w:rsidR="002107AF" w:rsidRPr="00C72EFF" w:rsidRDefault="00C72EFF" w:rsidP="002107AF">
      <w:pPr>
        <w:pStyle w:val="ListParagraph"/>
        <w:numPr>
          <w:ilvl w:val="0"/>
          <w:numId w:val="18"/>
        </w:numPr>
        <w:rPr>
          <w:lang w:val="en-US"/>
        </w:rPr>
      </w:pPr>
      <w:r>
        <w:rPr>
          <w:rFonts w:ascii="Arial" w:eastAsia="Arial" w:hAnsi="Arial" w:cs="Arial"/>
        </w:rPr>
        <w:t>Fictional unemployment</w:t>
      </w:r>
    </w:p>
    <w:p w14:paraId="6BC5A900" w14:textId="039AD9F3" w:rsidR="00C72EFF" w:rsidRPr="00C72EFF" w:rsidRDefault="00C72EFF" w:rsidP="002107AF">
      <w:pPr>
        <w:pStyle w:val="ListParagraph"/>
        <w:numPr>
          <w:ilvl w:val="0"/>
          <w:numId w:val="18"/>
        </w:numPr>
        <w:rPr>
          <w:lang w:val="en-US"/>
        </w:rPr>
      </w:pPr>
      <w:r>
        <w:rPr>
          <w:rFonts w:ascii="Arial" w:eastAsia="Arial" w:hAnsi="Arial" w:cs="Arial"/>
        </w:rPr>
        <w:t>Structural unemployment</w:t>
      </w:r>
    </w:p>
    <w:p w14:paraId="51136A93" w14:textId="54F2BDC8" w:rsidR="00C72EFF" w:rsidRPr="009236C1" w:rsidRDefault="00C72EFF" w:rsidP="002107AF">
      <w:pPr>
        <w:pStyle w:val="ListParagraph"/>
        <w:numPr>
          <w:ilvl w:val="0"/>
          <w:numId w:val="18"/>
        </w:numPr>
        <w:rPr>
          <w:lang w:val="en-US"/>
        </w:rPr>
      </w:pPr>
      <w:r>
        <w:rPr>
          <w:rFonts w:ascii="Arial" w:eastAsia="Arial" w:hAnsi="Arial" w:cs="Arial"/>
        </w:rPr>
        <w:t>Demand pull inflation</w:t>
      </w:r>
    </w:p>
    <w:p w14:paraId="096EAE1C" w14:textId="722456EA" w:rsidR="009236C1" w:rsidRDefault="009236C1" w:rsidP="009236C1">
      <w:pPr>
        <w:spacing w:line="360" w:lineRule="auto"/>
      </w:pPr>
      <w:r w:rsidRPr="01FA724E">
        <w:rPr>
          <w:rFonts w:ascii="Arial" w:eastAsia="Arial" w:hAnsi="Arial" w:cs="Arial"/>
          <w:b/>
          <w:bCs/>
          <w:color w:val="C00000"/>
          <w:highlight w:val="green"/>
        </w:rPr>
        <w:t>Question 2</w:t>
      </w:r>
      <w:r w:rsidR="00A438F5">
        <w:rPr>
          <w:rFonts w:ascii="Arial" w:eastAsia="Arial" w:hAnsi="Arial" w:cs="Arial"/>
          <w:b/>
          <w:bCs/>
          <w:color w:val="C00000"/>
        </w:rPr>
        <w:t>7</w:t>
      </w:r>
    </w:p>
    <w:p w14:paraId="64BA28EC" w14:textId="7723EFC0" w:rsidR="009236C1" w:rsidRPr="00DE522F" w:rsidRDefault="009236C1" w:rsidP="009236C1">
      <w:pPr>
        <w:spacing w:after="0" w:line="360" w:lineRule="auto"/>
        <w:rPr>
          <w:b/>
          <w:bCs/>
        </w:rPr>
      </w:pPr>
      <w:r w:rsidRPr="00DE522F">
        <w:rPr>
          <w:rFonts w:ascii="Arial" w:eastAsia="Arial" w:hAnsi="Arial" w:cs="Arial"/>
          <w:b/>
          <w:bCs/>
        </w:rPr>
        <w:t xml:space="preserve">Which of the following IS True? </w:t>
      </w:r>
    </w:p>
    <w:p w14:paraId="54C0BFDF" w14:textId="77777777" w:rsidR="009236C1" w:rsidRDefault="009236C1" w:rsidP="009236C1">
      <w:pPr>
        <w:pStyle w:val="ListParagraph"/>
        <w:numPr>
          <w:ilvl w:val="0"/>
          <w:numId w:val="19"/>
        </w:numPr>
        <w:spacing w:after="0" w:line="360" w:lineRule="auto"/>
        <w:ind w:left="714" w:hanging="357"/>
        <w:rPr>
          <w:rFonts w:ascii="Arial" w:eastAsia="Arial" w:hAnsi="Arial" w:cs="Arial"/>
        </w:rPr>
      </w:pPr>
      <w:r w:rsidRPr="01FA724E">
        <w:rPr>
          <w:rFonts w:ascii="Arial" w:eastAsia="Arial" w:hAnsi="Arial" w:cs="Arial"/>
        </w:rPr>
        <w:t>Businesses maximise profit when: Marginal Revenue (MR) is equal to Average Costs (AC)</w:t>
      </w:r>
    </w:p>
    <w:p w14:paraId="018DBB90" w14:textId="77777777" w:rsidR="009236C1" w:rsidRDefault="009236C1" w:rsidP="009236C1">
      <w:pPr>
        <w:pStyle w:val="ListParagraph"/>
        <w:numPr>
          <w:ilvl w:val="0"/>
          <w:numId w:val="19"/>
        </w:numPr>
        <w:spacing w:after="0" w:line="360" w:lineRule="auto"/>
        <w:ind w:left="714" w:hanging="357"/>
        <w:rPr>
          <w:rFonts w:ascii="Arial" w:eastAsia="Arial" w:hAnsi="Arial" w:cs="Arial"/>
        </w:rPr>
      </w:pPr>
      <w:r w:rsidRPr="01FA724E">
        <w:rPr>
          <w:rFonts w:ascii="Arial" w:eastAsia="Arial" w:hAnsi="Arial" w:cs="Arial"/>
        </w:rPr>
        <w:t>Businesses maximise profit when: Total Revenue (TR) is equal to Marginal Costs (MC)</w:t>
      </w:r>
    </w:p>
    <w:p w14:paraId="356125DB" w14:textId="77777777" w:rsidR="009236C1" w:rsidRPr="009236C1" w:rsidRDefault="009236C1" w:rsidP="009236C1">
      <w:pPr>
        <w:pStyle w:val="ListParagraph"/>
        <w:numPr>
          <w:ilvl w:val="0"/>
          <w:numId w:val="19"/>
        </w:numPr>
        <w:spacing w:after="0" w:line="360" w:lineRule="auto"/>
        <w:ind w:left="714" w:hanging="357"/>
        <w:rPr>
          <w:rFonts w:ascii="Arial" w:eastAsia="Arial" w:hAnsi="Arial" w:cs="Arial"/>
        </w:rPr>
      </w:pPr>
      <w:r w:rsidRPr="009236C1">
        <w:rPr>
          <w:rFonts w:ascii="Arial" w:eastAsia="Arial" w:hAnsi="Arial" w:cs="Arial"/>
        </w:rPr>
        <w:t>Businesses maximise profit when: Marginal Revenue (MR) is equal to Marginal Costs (MC)</w:t>
      </w:r>
    </w:p>
    <w:p w14:paraId="6AF61248" w14:textId="77777777" w:rsidR="009236C1" w:rsidRDefault="009236C1" w:rsidP="009236C1">
      <w:pPr>
        <w:pStyle w:val="ListParagraph"/>
        <w:numPr>
          <w:ilvl w:val="0"/>
          <w:numId w:val="19"/>
        </w:numPr>
        <w:spacing w:after="0" w:line="360" w:lineRule="auto"/>
        <w:ind w:left="714" w:hanging="357"/>
        <w:rPr>
          <w:rFonts w:ascii="Arial" w:eastAsia="Arial" w:hAnsi="Arial" w:cs="Arial"/>
        </w:rPr>
      </w:pPr>
      <w:r w:rsidRPr="01FA724E">
        <w:rPr>
          <w:rFonts w:ascii="Arial" w:eastAsia="Arial" w:hAnsi="Arial" w:cs="Arial"/>
        </w:rPr>
        <w:t>Businesses maximise profit when: Average Revenue (AR) is equal to Marginal Costs (MC)</w:t>
      </w:r>
    </w:p>
    <w:p w14:paraId="156EFE49" w14:textId="77777777" w:rsidR="0033309D" w:rsidRDefault="0033309D" w:rsidP="0033309D">
      <w:pPr>
        <w:pStyle w:val="ListParagraph"/>
        <w:spacing w:after="0" w:line="360" w:lineRule="auto"/>
        <w:ind w:left="714"/>
        <w:rPr>
          <w:rFonts w:ascii="Arial" w:eastAsia="Arial" w:hAnsi="Arial" w:cs="Arial"/>
        </w:rPr>
      </w:pPr>
    </w:p>
    <w:p w14:paraId="7F111F13" w14:textId="369E6467" w:rsidR="00DE522F" w:rsidRDefault="00DE522F" w:rsidP="00DE522F">
      <w:pPr>
        <w:pStyle w:val="ListParagraph"/>
        <w:spacing w:after="0" w:line="360" w:lineRule="auto"/>
        <w:ind w:left="714"/>
        <w:rPr>
          <w:rFonts w:ascii="Arial" w:eastAsia="Arial" w:hAnsi="Arial" w:cs="Arial"/>
        </w:rPr>
      </w:pPr>
      <w:r w:rsidRPr="01FA724E">
        <w:rPr>
          <w:rFonts w:ascii="Arial" w:eastAsia="Arial" w:hAnsi="Arial" w:cs="Arial"/>
          <w:b/>
          <w:bCs/>
          <w:color w:val="C00000"/>
          <w:highlight w:val="green"/>
        </w:rPr>
        <w:t>Question 2</w:t>
      </w:r>
      <w:r w:rsidR="00A438F5">
        <w:rPr>
          <w:rFonts w:ascii="Arial" w:eastAsia="Arial" w:hAnsi="Arial" w:cs="Arial"/>
          <w:b/>
          <w:bCs/>
          <w:color w:val="C00000"/>
        </w:rPr>
        <w:t>8</w:t>
      </w:r>
    </w:p>
    <w:p w14:paraId="696FFF51" w14:textId="77777777" w:rsidR="00DE522F" w:rsidRPr="00DE522F" w:rsidRDefault="00DE522F" w:rsidP="00DE522F">
      <w:pPr>
        <w:spacing w:line="360" w:lineRule="auto"/>
        <w:rPr>
          <w:rFonts w:ascii="Arial" w:eastAsia="Arial" w:hAnsi="Arial" w:cs="Arial"/>
        </w:rPr>
      </w:pPr>
      <w:r w:rsidRPr="00DE522F">
        <w:rPr>
          <w:rFonts w:ascii="Arial" w:eastAsia="Arial" w:hAnsi="Arial" w:cs="Arial"/>
          <w:b/>
          <w:bCs/>
        </w:rPr>
        <w:t>An increase in National Income in real terms after adjusting for inflation</w:t>
      </w:r>
    </w:p>
    <w:p w14:paraId="53F282D4" w14:textId="38D47224" w:rsidR="00DE522F" w:rsidRDefault="00DE522F" w:rsidP="00DE522F">
      <w:pPr>
        <w:pStyle w:val="ListParagraph"/>
        <w:numPr>
          <w:ilvl w:val="0"/>
          <w:numId w:val="21"/>
        </w:numPr>
        <w:spacing w:after="0" w:line="360" w:lineRule="auto"/>
        <w:rPr>
          <w:rFonts w:ascii="Arial" w:eastAsia="Arial" w:hAnsi="Arial" w:cs="Arial"/>
        </w:rPr>
      </w:pPr>
      <w:r>
        <w:rPr>
          <w:rFonts w:ascii="Arial" w:eastAsia="Arial" w:hAnsi="Arial" w:cs="Arial"/>
        </w:rPr>
        <w:t>Economic growth</w:t>
      </w:r>
    </w:p>
    <w:p w14:paraId="283EB09A" w14:textId="321E7733" w:rsidR="00DE522F" w:rsidRDefault="00DE522F" w:rsidP="00DE522F">
      <w:pPr>
        <w:pStyle w:val="ListParagraph"/>
        <w:numPr>
          <w:ilvl w:val="0"/>
          <w:numId w:val="21"/>
        </w:numPr>
        <w:spacing w:after="0" w:line="360" w:lineRule="auto"/>
        <w:rPr>
          <w:rFonts w:ascii="Arial" w:eastAsia="Arial" w:hAnsi="Arial" w:cs="Arial"/>
        </w:rPr>
      </w:pPr>
      <w:r>
        <w:rPr>
          <w:rFonts w:ascii="Arial" w:eastAsia="Arial" w:hAnsi="Arial" w:cs="Arial"/>
        </w:rPr>
        <w:lastRenderedPageBreak/>
        <w:t>Balance of trade</w:t>
      </w:r>
    </w:p>
    <w:p w14:paraId="19F0A063" w14:textId="10D0F920" w:rsidR="00DE522F" w:rsidRDefault="00DE522F" w:rsidP="00DE522F">
      <w:pPr>
        <w:pStyle w:val="ListParagraph"/>
        <w:numPr>
          <w:ilvl w:val="0"/>
          <w:numId w:val="21"/>
        </w:numPr>
        <w:spacing w:after="0" w:line="360" w:lineRule="auto"/>
        <w:rPr>
          <w:rFonts w:ascii="Arial" w:eastAsia="Arial" w:hAnsi="Arial" w:cs="Arial"/>
        </w:rPr>
      </w:pPr>
      <w:r>
        <w:rPr>
          <w:rFonts w:ascii="Arial" w:eastAsia="Arial" w:hAnsi="Arial" w:cs="Arial"/>
        </w:rPr>
        <w:t xml:space="preserve">Inflation </w:t>
      </w:r>
    </w:p>
    <w:p w14:paraId="4C59792D" w14:textId="4FA77648" w:rsidR="00DE522F" w:rsidRDefault="00DE522F" w:rsidP="00DE522F">
      <w:pPr>
        <w:pStyle w:val="ListParagraph"/>
        <w:numPr>
          <w:ilvl w:val="0"/>
          <w:numId w:val="21"/>
        </w:numPr>
        <w:spacing w:after="0" w:line="360" w:lineRule="auto"/>
        <w:rPr>
          <w:rFonts w:ascii="Arial" w:eastAsia="Arial" w:hAnsi="Arial" w:cs="Arial"/>
        </w:rPr>
      </w:pPr>
      <w:r>
        <w:rPr>
          <w:rFonts w:ascii="Arial" w:eastAsia="Arial" w:hAnsi="Arial" w:cs="Arial"/>
        </w:rPr>
        <w:t>Interest rate</w:t>
      </w:r>
    </w:p>
    <w:p w14:paraId="4A299B7C" w14:textId="77777777" w:rsidR="00EB345C" w:rsidRDefault="00EB345C" w:rsidP="00EB345C">
      <w:pPr>
        <w:spacing w:after="0" w:line="360" w:lineRule="auto"/>
        <w:rPr>
          <w:rFonts w:ascii="Arial" w:eastAsia="Arial" w:hAnsi="Arial" w:cs="Arial"/>
        </w:rPr>
      </w:pPr>
    </w:p>
    <w:p w14:paraId="6803096B" w14:textId="44C4EE97" w:rsidR="00C66123" w:rsidRPr="00C66123" w:rsidRDefault="00C66123" w:rsidP="00C66123">
      <w:pPr>
        <w:rPr>
          <w:lang w:val="en-US"/>
        </w:rPr>
      </w:pPr>
      <w:r w:rsidRPr="00C66123">
        <w:rPr>
          <w:b/>
          <w:bCs/>
          <w:highlight w:val="green"/>
          <w:lang w:val="en-US"/>
        </w:rPr>
        <w:t xml:space="preserve">Question </w:t>
      </w:r>
      <w:r w:rsidR="00A438F5">
        <w:rPr>
          <w:b/>
          <w:bCs/>
          <w:lang w:val="en-US"/>
        </w:rPr>
        <w:t>29</w:t>
      </w:r>
    </w:p>
    <w:p w14:paraId="578D4767" w14:textId="77777777" w:rsidR="00C66123" w:rsidRPr="00C66123" w:rsidRDefault="00C66123" w:rsidP="00C66123">
      <w:pPr>
        <w:rPr>
          <w:lang w:val="en-US"/>
        </w:rPr>
      </w:pPr>
      <w:r w:rsidRPr="00C66123">
        <w:rPr>
          <w:b/>
          <w:bCs/>
          <w:lang w:val="en-US"/>
        </w:rPr>
        <w:t xml:space="preserve">When total utility becomes maximum, then marginal utility will … </w:t>
      </w:r>
    </w:p>
    <w:p w14:paraId="61F92C15" w14:textId="77777777" w:rsidR="00C66123" w:rsidRPr="00C66123" w:rsidRDefault="00C66123" w:rsidP="00C66123">
      <w:pPr>
        <w:numPr>
          <w:ilvl w:val="0"/>
          <w:numId w:val="22"/>
        </w:numPr>
        <w:rPr>
          <w:lang w:val="en-US"/>
        </w:rPr>
      </w:pPr>
      <w:r w:rsidRPr="00C66123">
        <w:rPr>
          <w:lang w:val="en-US"/>
        </w:rPr>
        <w:t>Be greater than zero since marginal utility will be increasing</w:t>
      </w:r>
    </w:p>
    <w:p w14:paraId="2F1D1086" w14:textId="77777777" w:rsidR="00C66123" w:rsidRPr="00C66123" w:rsidRDefault="00C66123" w:rsidP="00C66123">
      <w:pPr>
        <w:numPr>
          <w:ilvl w:val="0"/>
          <w:numId w:val="22"/>
        </w:numPr>
        <w:rPr>
          <w:lang w:val="en-US"/>
        </w:rPr>
      </w:pPr>
      <w:r w:rsidRPr="00C66123">
        <w:rPr>
          <w:lang w:val="en-US"/>
        </w:rPr>
        <w:t xml:space="preserve">Be equal to zero </w:t>
      </w:r>
    </w:p>
    <w:p w14:paraId="090FB7EE" w14:textId="77777777" w:rsidR="00C66123" w:rsidRPr="00C66123" w:rsidRDefault="00C66123" w:rsidP="00C66123">
      <w:pPr>
        <w:numPr>
          <w:ilvl w:val="0"/>
          <w:numId w:val="22"/>
        </w:numPr>
        <w:rPr>
          <w:lang w:val="en-US"/>
        </w:rPr>
      </w:pPr>
      <w:r w:rsidRPr="00C66123">
        <w:rPr>
          <w:lang w:val="en-US"/>
        </w:rPr>
        <w:t xml:space="preserve">Be less than zero since marginal utility will be decreasing </w:t>
      </w:r>
    </w:p>
    <w:p w14:paraId="3B0FD15F" w14:textId="77777777" w:rsidR="00C66123" w:rsidRPr="00C66123" w:rsidRDefault="00C66123" w:rsidP="00C66123">
      <w:pPr>
        <w:numPr>
          <w:ilvl w:val="0"/>
          <w:numId w:val="22"/>
        </w:numPr>
        <w:rPr>
          <w:lang w:val="en-US"/>
        </w:rPr>
      </w:pPr>
      <w:r w:rsidRPr="00C66123">
        <w:rPr>
          <w:lang w:val="en-US"/>
        </w:rPr>
        <w:t xml:space="preserve">Be greater than one </w:t>
      </w:r>
    </w:p>
    <w:p w14:paraId="11BA3225" w14:textId="240611CC" w:rsidR="00570954" w:rsidRDefault="00C66123" w:rsidP="00570954">
      <w:pPr>
        <w:numPr>
          <w:ilvl w:val="0"/>
          <w:numId w:val="22"/>
        </w:numPr>
        <w:rPr>
          <w:lang w:val="en-US"/>
        </w:rPr>
      </w:pPr>
      <w:r w:rsidRPr="00C66123">
        <w:rPr>
          <w:lang w:val="en-US"/>
        </w:rPr>
        <w:t>None of these</w:t>
      </w:r>
    </w:p>
    <w:p w14:paraId="2DD80138" w14:textId="20102391" w:rsidR="00A438F5" w:rsidRPr="00A438F5" w:rsidRDefault="00A438F5" w:rsidP="00A438F5">
      <w:pPr>
        <w:rPr>
          <w:sz w:val="28"/>
          <w:szCs w:val="28"/>
          <w:lang w:val="en-US"/>
        </w:rPr>
      </w:pPr>
      <w:r w:rsidRPr="00A438F5">
        <w:rPr>
          <w:sz w:val="28"/>
          <w:szCs w:val="28"/>
          <w:highlight w:val="green"/>
          <w:lang w:val="en-US"/>
        </w:rPr>
        <w:t>Question 30</w:t>
      </w:r>
    </w:p>
    <w:p w14:paraId="582259E4" w14:textId="77777777" w:rsidR="00570954" w:rsidRDefault="00570954" w:rsidP="00570954">
      <w:pPr>
        <w:rPr>
          <w:lang w:val="en-US"/>
        </w:rPr>
      </w:pPr>
      <w:r w:rsidRPr="00075314">
        <w:rPr>
          <w:b/>
          <w:bCs/>
          <w:lang w:val="en-US"/>
        </w:rPr>
        <w:t>A government policy of buying and selling currency to ﬁxed exchange rates by using its o</w:t>
      </w:r>
      <w:r w:rsidRPr="00075314">
        <w:rPr>
          <w:rFonts w:ascii="Arial" w:hAnsi="Arial" w:cs="Arial"/>
          <w:b/>
          <w:bCs/>
          <w:lang w:val="en-US"/>
        </w:rPr>
        <w:t>ﬃ</w:t>
      </w:r>
      <w:r w:rsidRPr="00075314">
        <w:rPr>
          <w:b/>
          <w:bCs/>
          <w:lang w:val="en-US"/>
        </w:rPr>
        <w:t>cial currency reserves to create an exact match between supply and demand for its currency in the foreign exchange markets, in order to keep the exchange rate  unchanged</w:t>
      </w:r>
      <w:r>
        <w:rPr>
          <w:lang w:val="en-US"/>
        </w:rPr>
        <w:t>.</w:t>
      </w:r>
    </w:p>
    <w:p w14:paraId="38DF76D1" w14:textId="77777777" w:rsidR="00570954" w:rsidRPr="00EA6E11" w:rsidRDefault="00570954" w:rsidP="00570954">
      <w:pPr>
        <w:pStyle w:val="ListParagraph"/>
        <w:numPr>
          <w:ilvl w:val="0"/>
          <w:numId w:val="23"/>
        </w:numPr>
        <w:rPr>
          <w:lang w:val="en-US"/>
        </w:rPr>
      </w:pPr>
      <w:r w:rsidRPr="00EA6E11">
        <w:rPr>
          <w:lang w:val="en-US"/>
        </w:rPr>
        <w:t xml:space="preserve">Fixed exchange rates </w:t>
      </w:r>
    </w:p>
    <w:p w14:paraId="6FDDF47C" w14:textId="77777777" w:rsidR="00570954" w:rsidRDefault="00570954" w:rsidP="00570954">
      <w:pPr>
        <w:pStyle w:val="ListParagraph"/>
        <w:numPr>
          <w:ilvl w:val="0"/>
          <w:numId w:val="23"/>
        </w:numPr>
        <w:rPr>
          <w:lang w:val="en-US"/>
        </w:rPr>
      </w:pPr>
      <w:r w:rsidRPr="00EA6E11">
        <w:rPr>
          <w:lang w:val="en-US"/>
        </w:rPr>
        <w:t>Floating exchange rates</w:t>
      </w:r>
    </w:p>
    <w:p w14:paraId="30F91A9B" w14:textId="77777777" w:rsidR="00570954" w:rsidRDefault="00570954" w:rsidP="00570954">
      <w:pPr>
        <w:pStyle w:val="ListParagraph"/>
        <w:numPr>
          <w:ilvl w:val="0"/>
          <w:numId w:val="23"/>
        </w:numPr>
        <w:rPr>
          <w:lang w:val="en-US"/>
        </w:rPr>
      </w:pPr>
      <w:r>
        <w:rPr>
          <w:lang w:val="en-US"/>
        </w:rPr>
        <w:t xml:space="preserve">Demand and supply rate </w:t>
      </w:r>
    </w:p>
    <w:p w14:paraId="5F7E72F7" w14:textId="77777777" w:rsidR="00570954" w:rsidRDefault="00570954" w:rsidP="00570954">
      <w:pPr>
        <w:pStyle w:val="ListParagraph"/>
        <w:numPr>
          <w:ilvl w:val="0"/>
          <w:numId w:val="23"/>
        </w:numPr>
        <w:rPr>
          <w:lang w:val="en-US"/>
        </w:rPr>
      </w:pPr>
      <w:r>
        <w:rPr>
          <w:lang w:val="en-US"/>
        </w:rPr>
        <w:t>None of the above</w:t>
      </w:r>
    </w:p>
    <w:p w14:paraId="0EC022FC" w14:textId="77777777" w:rsidR="00A7300D" w:rsidRDefault="00A7300D" w:rsidP="00A7300D">
      <w:pPr>
        <w:rPr>
          <w:b/>
          <w:bCs/>
          <w:highlight w:val="green"/>
          <w:lang w:val="en-US"/>
        </w:rPr>
      </w:pPr>
    </w:p>
    <w:p w14:paraId="1B9C07C0" w14:textId="3DC7B96C" w:rsidR="00A7300D" w:rsidRPr="00A438F5" w:rsidRDefault="00A7300D" w:rsidP="00A7300D">
      <w:pPr>
        <w:rPr>
          <w:b/>
          <w:bCs/>
          <w:lang w:val="en-US"/>
        </w:rPr>
      </w:pPr>
      <w:r w:rsidRPr="00A7300D">
        <w:rPr>
          <w:b/>
          <w:bCs/>
          <w:highlight w:val="green"/>
          <w:lang w:val="en-US"/>
        </w:rPr>
        <w:t>Question 3</w:t>
      </w:r>
      <w:r w:rsidRPr="00A7300D">
        <w:rPr>
          <w:b/>
          <w:bCs/>
          <w:lang w:val="en-US"/>
        </w:rPr>
        <w:t>1</w:t>
      </w:r>
    </w:p>
    <w:p w14:paraId="0CE87D7A" w14:textId="7B92A708" w:rsidR="00364CFA" w:rsidRDefault="00364CFA" w:rsidP="005650EA">
      <w:pPr>
        <w:pStyle w:val="ListParagraph"/>
        <w:numPr>
          <w:ilvl w:val="0"/>
          <w:numId w:val="26"/>
        </w:numPr>
      </w:pPr>
      <w:r w:rsidRPr="005650EA">
        <w:rPr>
          <w:b/>
          <w:bCs/>
        </w:rPr>
        <w:t>The NHS provides health services and funded by the government in 1948  (Gov.uk, 1999). In light of government objectives,  are there any benefits to businesses in having health services provided by the NHS instead of private sector providers? Consider the effects of privatizing healthcare provision to your business</w:t>
      </w:r>
      <w:r>
        <w:t>.</w:t>
      </w:r>
    </w:p>
    <w:p w14:paraId="41232015" w14:textId="77777777" w:rsidR="005650EA" w:rsidRDefault="005650EA" w:rsidP="005650EA">
      <w:pPr>
        <w:pStyle w:val="ListParagraph"/>
        <w:rPr>
          <w:b/>
          <w:bCs/>
        </w:rPr>
      </w:pPr>
    </w:p>
    <w:p w14:paraId="27D26CD7" w14:textId="77777777" w:rsidR="005650EA" w:rsidRDefault="005650EA" w:rsidP="005650EA">
      <w:pPr>
        <w:pStyle w:val="ListParagraph"/>
      </w:pPr>
    </w:p>
    <w:p w14:paraId="63430798" w14:textId="4CC6EFAC" w:rsidR="00D74E86" w:rsidRPr="00D74E86" w:rsidRDefault="00D778E2" w:rsidP="00D778E2">
      <w:pPr>
        <w:ind w:left="360"/>
      </w:pPr>
      <w:r>
        <w:rPr>
          <w:b/>
          <w:bCs/>
        </w:rPr>
        <w:t>B)</w:t>
      </w:r>
      <w:r w:rsidR="00A438F5">
        <w:rPr>
          <w:b/>
          <w:bCs/>
        </w:rPr>
        <w:t xml:space="preserve"> </w:t>
      </w:r>
      <w:r w:rsidR="00D74E86" w:rsidRPr="00D778E2">
        <w:rPr>
          <w:b/>
          <w:bCs/>
          <w:lang w:val="en-US"/>
        </w:rPr>
        <w:t xml:space="preserve">The government assists students to access education and training using various policies including student finance introduced in 1998 for home domiciled students then updates followed </w:t>
      </w:r>
      <w:r w:rsidR="00D74E86" w:rsidRPr="00D778E2">
        <w:rPr>
          <w:b/>
          <w:bCs/>
        </w:rPr>
        <w:t>(Gov.uk, 2020)</w:t>
      </w:r>
      <w:r w:rsidR="00D74E86" w:rsidRPr="00D778E2">
        <w:rPr>
          <w:b/>
          <w:bCs/>
          <w:lang w:val="en-US"/>
        </w:rPr>
        <w:t>. You are the owner and manager of SweetSpot Limited a chocolate confectionary company.</w:t>
      </w:r>
    </w:p>
    <w:p w14:paraId="1D874DEE" w14:textId="77777777" w:rsidR="00D74E86" w:rsidRPr="00D74E86" w:rsidRDefault="00D74E86" w:rsidP="00D778E2">
      <w:pPr>
        <w:ind w:left="720"/>
      </w:pPr>
      <w:r w:rsidRPr="00D74E86">
        <w:rPr>
          <w:b/>
          <w:bCs/>
          <w:lang w:val="en-US"/>
        </w:rPr>
        <w:lastRenderedPageBreak/>
        <w:t>In light of government role and objectives, explore how this support helps the government in achieving its goals. Does this benefit SweetSpot Limited in any way? If yes, how. If no why?</w:t>
      </w:r>
    </w:p>
    <w:p w14:paraId="6AC552AA" w14:textId="77777777" w:rsidR="00D74E86" w:rsidRPr="00D74E86" w:rsidRDefault="00D74E86" w:rsidP="00D74E86">
      <w:pPr>
        <w:pStyle w:val="ListParagraph"/>
      </w:pPr>
      <w:r w:rsidRPr="00D74E86">
        <w:rPr>
          <w:lang w:val="en-US"/>
        </w:rPr>
        <w:t xml:space="preserve">Gov.uk, 2020. </w:t>
      </w:r>
      <w:r w:rsidRPr="00D74E86">
        <w:rPr>
          <w:i/>
          <w:iCs/>
          <w:lang w:val="en-US"/>
        </w:rPr>
        <w:t xml:space="preserve">www.gov.uk. </w:t>
      </w:r>
      <w:r w:rsidRPr="00D74E86">
        <w:rPr>
          <w:lang w:val="en-US"/>
        </w:rPr>
        <w:t xml:space="preserve">[Online] </w:t>
      </w:r>
      <w:r w:rsidRPr="00D74E86">
        <w:rPr>
          <w:lang w:val="en-US"/>
        </w:rPr>
        <w:br/>
        <w:t xml:space="preserve">Available at: </w:t>
      </w:r>
      <w:r w:rsidRPr="00D74E86">
        <w:rPr>
          <w:u w:val="single"/>
          <w:lang w:val="en-US"/>
        </w:rPr>
        <w:t>https://assets.publishing.service.gov.uk/government/uploads/system/uploads/attachment_data/file/1013693</w:t>
      </w:r>
    </w:p>
    <w:p w14:paraId="4B6B057D" w14:textId="77777777" w:rsidR="00A7300D" w:rsidRPr="00A7300D" w:rsidRDefault="00A7300D" w:rsidP="00FF53BD">
      <w:pPr>
        <w:pStyle w:val="ListParagraph"/>
      </w:pPr>
    </w:p>
    <w:p w14:paraId="54D53DBA" w14:textId="5FBAE38B" w:rsidR="00A7300D" w:rsidRPr="00A7300D" w:rsidRDefault="00A7300D" w:rsidP="00A7300D"/>
    <w:p w14:paraId="3A9178B5" w14:textId="360DB487" w:rsidR="009236C1" w:rsidRPr="009236C1" w:rsidRDefault="009236C1" w:rsidP="00EB345C"/>
    <w:sectPr w:rsidR="009236C1" w:rsidRPr="009236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4BEAA3" w14:textId="77777777" w:rsidR="005E4D50" w:rsidRDefault="005E4D50" w:rsidP="005E4D50">
      <w:pPr>
        <w:spacing w:after="0" w:line="240" w:lineRule="auto"/>
      </w:pPr>
      <w:r>
        <w:separator/>
      </w:r>
    </w:p>
  </w:endnote>
  <w:endnote w:type="continuationSeparator" w:id="0">
    <w:p w14:paraId="69DF0F2D" w14:textId="77777777" w:rsidR="005E4D50" w:rsidRDefault="005E4D50" w:rsidP="005E4D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ptos ExtraBold">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8A4AD" w14:textId="77777777" w:rsidR="005E4D50" w:rsidRDefault="005E4D50" w:rsidP="005E4D50">
      <w:pPr>
        <w:spacing w:after="0" w:line="240" w:lineRule="auto"/>
      </w:pPr>
      <w:r>
        <w:separator/>
      </w:r>
    </w:p>
  </w:footnote>
  <w:footnote w:type="continuationSeparator" w:id="0">
    <w:p w14:paraId="58328FAC" w14:textId="77777777" w:rsidR="005E4D50" w:rsidRDefault="005E4D50" w:rsidP="005E4D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73F79"/>
    <w:multiLevelType w:val="hybridMultilevel"/>
    <w:tmpl w:val="D3A4D2E6"/>
    <w:lvl w:ilvl="0" w:tplc="D3D2A3B4">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936183"/>
    <w:multiLevelType w:val="hybridMultilevel"/>
    <w:tmpl w:val="3AB47A98"/>
    <w:lvl w:ilvl="0" w:tplc="B87E554E">
      <w:start w:val="1"/>
      <w:numFmt w:val="upperLetter"/>
      <w:lvlText w:val="%1."/>
      <w:lvlJc w:val="left"/>
      <w:pPr>
        <w:ind w:left="720" w:hanging="360"/>
      </w:pPr>
    </w:lvl>
    <w:lvl w:ilvl="1" w:tplc="EC6C85BA">
      <w:start w:val="1"/>
      <w:numFmt w:val="lowerLetter"/>
      <w:lvlText w:val="%2."/>
      <w:lvlJc w:val="left"/>
      <w:pPr>
        <w:ind w:left="1440" w:hanging="360"/>
      </w:pPr>
    </w:lvl>
    <w:lvl w:ilvl="2" w:tplc="9FA4E628">
      <w:start w:val="1"/>
      <w:numFmt w:val="lowerRoman"/>
      <w:lvlText w:val="%3."/>
      <w:lvlJc w:val="right"/>
      <w:pPr>
        <w:ind w:left="2160" w:hanging="180"/>
      </w:pPr>
    </w:lvl>
    <w:lvl w:ilvl="3" w:tplc="409C033C">
      <w:start w:val="1"/>
      <w:numFmt w:val="decimal"/>
      <w:lvlText w:val="%4."/>
      <w:lvlJc w:val="left"/>
      <w:pPr>
        <w:ind w:left="2880" w:hanging="360"/>
      </w:pPr>
    </w:lvl>
    <w:lvl w:ilvl="4" w:tplc="7FB6EEA6">
      <w:start w:val="1"/>
      <w:numFmt w:val="lowerLetter"/>
      <w:lvlText w:val="%5."/>
      <w:lvlJc w:val="left"/>
      <w:pPr>
        <w:ind w:left="3600" w:hanging="360"/>
      </w:pPr>
    </w:lvl>
    <w:lvl w:ilvl="5" w:tplc="D704737A">
      <w:start w:val="1"/>
      <w:numFmt w:val="lowerRoman"/>
      <w:lvlText w:val="%6."/>
      <w:lvlJc w:val="right"/>
      <w:pPr>
        <w:ind w:left="4320" w:hanging="180"/>
      </w:pPr>
    </w:lvl>
    <w:lvl w:ilvl="6" w:tplc="811483B0">
      <w:start w:val="1"/>
      <w:numFmt w:val="decimal"/>
      <w:lvlText w:val="%7."/>
      <w:lvlJc w:val="left"/>
      <w:pPr>
        <w:ind w:left="5040" w:hanging="360"/>
      </w:pPr>
    </w:lvl>
    <w:lvl w:ilvl="7" w:tplc="6F463B24">
      <w:start w:val="1"/>
      <w:numFmt w:val="lowerLetter"/>
      <w:lvlText w:val="%8."/>
      <w:lvlJc w:val="left"/>
      <w:pPr>
        <w:ind w:left="5760" w:hanging="360"/>
      </w:pPr>
    </w:lvl>
    <w:lvl w:ilvl="8" w:tplc="3F32B93A">
      <w:start w:val="1"/>
      <w:numFmt w:val="lowerRoman"/>
      <w:lvlText w:val="%9."/>
      <w:lvlJc w:val="right"/>
      <w:pPr>
        <w:ind w:left="6480" w:hanging="180"/>
      </w:pPr>
    </w:lvl>
  </w:abstractNum>
  <w:abstractNum w:abstractNumId="2" w15:restartNumberingAfterBreak="0">
    <w:nsid w:val="067C8187"/>
    <w:multiLevelType w:val="hybridMultilevel"/>
    <w:tmpl w:val="833AE954"/>
    <w:lvl w:ilvl="0" w:tplc="C20273F0">
      <w:start w:val="1"/>
      <w:numFmt w:val="upperLetter"/>
      <w:lvlText w:val="%1."/>
      <w:lvlJc w:val="left"/>
      <w:pPr>
        <w:ind w:left="720" w:hanging="360"/>
      </w:pPr>
    </w:lvl>
    <w:lvl w:ilvl="1" w:tplc="1FCC6052">
      <w:start w:val="1"/>
      <w:numFmt w:val="lowerLetter"/>
      <w:lvlText w:val="%2."/>
      <w:lvlJc w:val="left"/>
      <w:pPr>
        <w:ind w:left="1440" w:hanging="360"/>
      </w:pPr>
    </w:lvl>
    <w:lvl w:ilvl="2" w:tplc="C03083DE">
      <w:start w:val="1"/>
      <w:numFmt w:val="lowerRoman"/>
      <w:lvlText w:val="%3."/>
      <w:lvlJc w:val="right"/>
      <w:pPr>
        <w:ind w:left="2160" w:hanging="180"/>
      </w:pPr>
    </w:lvl>
    <w:lvl w:ilvl="3" w:tplc="74E87070">
      <w:start w:val="1"/>
      <w:numFmt w:val="decimal"/>
      <w:lvlText w:val="%4."/>
      <w:lvlJc w:val="left"/>
      <w:pPr>
        <w:ind w:left="2880" w:hanging="360"/>
      </w:pPr>
    </w:lvl>
    <w:lvl w:ilvl="4" w:tplc="D9B23F76">
      <w:start w:val="1"/>
      <w:numFmt w:val="lowerLetter"/>
      <w:lvlText w:val="%5."/>
      <w:lvlJc w:val="left"/>
      <w:pPr>
        <w:ind w:left="3600" w:hanging="360"/>
      </w:pPr>
    </w:lvl>
    <w:lvl w:ilvl="5" w:tplc="DC9A9C8E">
      <w:start w:val="1"/>
      <w:numFmt w:val="lowerRoman"/>
      <w:lvlText w:val="%6."/>
      <w:lvlJc w:val="right"/>
      <w:pPr>
        <w:ind w:left="4320" w:hanging="180"/>
      </w:pPr>
    </w:lvl>
    <w:lvl w:ilvl="6" w:tplc="992A854C">
      <w:start w:val="1"/>
      <w:numFmt w:val="decimal"/>
      <w:lvlText w:val="%7."/>
      <w:lvlJc w:val="left"/>
      <w:pPr>
        <w:ind w:left="5040" w:hanging="360"/>
      </w:pPr>
    </w:lvl>
    <w:lvl w:ilvl="7" w:tplc="2EFE27FA">
      <w:start w:val="1"/>
      <w:numFmt w:val="lowerLetter"/>
      <w:lvlText w:val="%8."/>
      <w:lvlJc w:val="left"/>
      <w:pPr>
        <w:ind w:left="5760" w:hanging="360"/>
      </w:pPr>
    </w:lvl>
    <w:lvl w:ilvl="8" w:tplc="E5F23C32">
      <w:start w:val="1"/>
      <w:numFmt w:val="lowerRoman"/>
      <w:lvlText w:val="%9."/>
      <w:lvlJc w:val="right"/>
      <w:pPr>
        <w:ind w:left="6480" w:hanging="180"/>
      </w:pPr>
    </w:lvl>
  </w:abstractNum>
  <w:abstractNum w:abstractNumId="3" w15:restartNumberingAfterBreak="0">
    <w:nsid w:val="0AAF16D8"/>
    <w:multiLevelType w:val="hybridMultilevel"/>
    <w:tmpl w:val="EF4A6F8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D6A063"/>
    <w:multiLevelType w:val="hybridMultilevel"/>
    <w:tmpl w:val="CED8E212"/>
    <w:lvl w:ilvl="0" w:tplc="57CE0FA6">
      <w:start w:val="1"/>
      <w:numFmt w:val="upperLetter"/>
      <w:lvlText w:val="%1."/>
      <w:lvlJc w:val="left"/>
      <w:pPr>
        <w:ind w:left="720" w:hanging="360"/>
      </w:pPr>
    </w:lvl>
    <w:lvl w:ilvl="1" w:tplc="CD4EA5C4">
      <w:start w:val="1"/>
      <w:numFmt w:val="lowerLetter"/>
      <w:lvlText w:val="%2."/>
      <w:lvlJc w:val="left"/>
      <w:pPr>
        <w:ind w:left="1440" w:hanging="360"/>
      </w:pPr>
    </w:lvl>
    <w:lvl w:ilvl="2" w:tplc="D55A6DEA">
      <w:start w:val="1"/>
      <w:numFmt w:val="lowerRoman"/>
      <w:lvlText w:val="%3."/>
      <w:lvlJc w:val="right"/>
      <w:pPr>
        <w:ind w:left="2160" w:hanging="180"/>
      </w:pPr>
    </w:lvl>
    <w:lvl w:ilvl="3" w:tplc="46E88A78">
      <w:start w:val="1"/>
      <w:numFmt w:val="decimal"/>
      <w:lvlText w:val="%4."/>
      <w:lvlJc w:val="left"/>
      <w:pPr>
        <w:ind w:left="2880" w:hanging="360"/>
      </w:pPr>
    </w:lvl>
    <w:lvl w:ilvl="4" w:tplc="B950B96C">
      <w:start w:val="1"/>
      <w:numFmt w:val="lowerLetter"/>
      <w:lvlText w:val="%5."/>
      <w:lvlJc w:val="left"/>
      <w:pPr>
        <w:ind w:left="3600" w:hanging="360"/>
      </w:pPr>
    </w:lvl>
    <w:lvl w:ilvl="5" w:tplc="180E3D76">
      <w:start w:val="1"/>
      <w:numFmt w:val="lowerRoman"/>
      <w:lvlText w:val="%6."/>
      <w:lvlJc w:val="right"/>
      <w:pPr>
        <w:ind w:left="4320" w:hanging="180"/>
      </w:pPr>
    </w:lvl>
    <w:lvl w:ilvl="6" w:tplc="25020F12">
      <w:start w:val="1"/>
      <w:numFmt w:val="decimal"/>
      <w:lvlText w:val="%7."/>
      <w:lvlJc w:val="left"/>
      <w:pPr>
        <w:ind w:left="5040" w:hanging="360"/>
      </w:pPr>
    </w:lvl>
    <w:lvl w:ilvl="7" w:tplc="7B76D546">
      <w:start w:val="1"/>
      <w:numFmt w:val="lowerLetter"/>
      <w:lvlText w:val="%8."/>
      <w:lvlJc w:val="left"/>
      <w:pPr>
        <w:ind w:left="5760" w:hanging="360"/>
      </w:pPr>
    </w:lvl>
    <w:lvl w:ilvl="8" w:tplc="777A095E">
      <w:start w:val="1"/>
      <w:numFmt w:val="lowerRoman"/>
      <w:lvlText w:val="%9."/>
      <w:lvlJc w:val="right"/>
      <w:pPr>
        <w:ind w:left="6480" w:hanging="180"/>
      </w:pPr>
    </w:lvl>
  </w:abstractNum>
  <w:abstractNum w:abstractNumId="5" w15:restartNumberingAfterBreak="0">
    <w:nsid w:val="0BEC0335"/>
    <w:multiLevelType w:val="hybridMultilevel"/>
    <w:tmpl w:val="6642790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E5007C"/>
    <w:multiLevelType w:val="hybridMultilevel"/>
    <w:tmpl w:val="B7469518"/>
    <w:lvl w:ilvl="0" w:tplc="359E61F6">
      <w:start w:val="1"/>
      <w:numFmt w:val="upperLetter"/>
      <w:lvlText w:val="%1."/>
      <w:lvlJc w:val="left"/>
      <w:pPr>
        <w:ind w:left="720" w:hanging="360"/>
      </w:pPr>
    </w:lvl>
    <w:lvl w:ilvl="1" w:tplc="986E3402">
      <w:start w:val="1"/>
      <w:numFmt w:val="lowerLetter"/>
      <w:lvlText w:val="%2."/>
      <w:lvlJc w:val="left"/>
      <w:pPr>
        <w:ind w:left="1440" w:hanging="360"/>
      </w:pPr>
    </w:lvl>
    <w:lvl w:ilvl="2" w:tplc="7E585EF2">
      <w:start w:val="1"/>
      <w:numFmt w:val="lowerRoman"/>
      <w:lvlText w:val="%3."/>
      <w:lvlJc w:val="right"/>
      <w:pPr>
        <w:ind w:left="2160" w:hanging="180"/>
      </w:pPr>
    </w:lvl>
    <w:lvl w:ilvl="3" w:tplc="C4429A1A">
      <w:start w:val="1"/>
      <w:numFmt w:val="decimal"/>
      <w:lvlText w:val="%4."/>
      <w:lvlJc w:val="left"/>
      <w:pPr>
        <w:ind w:left="2880" w:hanging="360"/>
      </w:pPr>
    </w:lvl>
    <w:lvl w:ilvl="4" w:tplc="5B0E9E26">
      <w:start w:val="1"/>
      <w:numFmt w:val="lowerLetter"/>
      <w:lvlText w:val="%5."/>
      <w:lvlJc w:val="left"/>
      <w:pPr>
        <w:ind w:left="3600" w:hanging="360"/>
      </w:pPr>
    </w:lvl>
    <w:lvl w:ilvl="5" w:tplc="B3820366">
      <w:start w:val="1"/>
      <w:numFmt w:val="lowerRoman"/>
      <w:lvlText w:val="%6."/>
      <w:lvlJc w:val="right"/>
      <w:pPr>
        <w:ind w:left="4320" w:hanging="180"/>
      </w:pPr>
    </w:lvl>
    <w:lvl w:ilvl="6" w:tplc="D7BE2424">
      <w:start w:val="1"/>
      <w:numFmt w:val="decimal"/>
      <w:lvlText w:val="%7."/>
      <w:lvlJc w:val="left"/>
      <w:pPr>
        <w:ind w:left="5040" w:hanging="360"/>
      </w:pPr>
    </w:lvl>
    <w:lvl w:ilvl="7" w:tplc="041E627A">
      <w:start w:val="1"/>
      <w:numFmt w:val="lowerLetter"/>
      <w:lvlText w:val="%8."/>
      <w:lvlJc w:val="left"/>
      <w:pPr>
        <w:ind w:left="5760" w:hanging="360"/>
      </w:pPr>
    </w:lvl>
    <w:lvl w:ilvl="8" w:tplc="55B220BC">
      <w:start w:val="1"/>
      <w:numFmt w:val="lowerRoman"/>
      <w:lvlText w:val="%9."/>
      <w:lvlJc w:val="right"/>
      <w:pPr>
        <w:ind w:left="6480" w:hanging="180"/>
      </w:pPr>
    </w:lvl>
  </w:abstractNum>
  <w:abstractNum w:abstractNumId="7" w15:restartNumberingAfterBreak="0">
    <w:nsid w:val="132D3210"/>
    <w:multiLevelType w:val="hybridMultilevel"/>
    <w:tmpl w:val="14D6D4CE"/>
    <w:lvl w:ilvl="0" w:tplc="6EF66802">
      <w:start w:val="1"/>
      <w:numFmt w:val="upperLetter"/>
      <w:lvlText w:val="%1."/>
      <w:lvlJc w:val="left"/>
      <w:pPr>
        <w:ind w:left="720" w:hanging="360"/>
      </w:pPr>
    </w:lvl>
    <w:lvl w:ilvl="1" w:tplc="AEAEF040">
      <w:start w:val="1"/>
      <w:numFmt w:val="lowerLetter"/>
      <w:lvlText w:val="%2."/>
      <w:lvlJc w:val="left"/>
      <w:pPr>
        <w:ind w:left="1440" w:hanging="360"/>
      </w:pPr>
    </w:lvl>
    <w:lvl w:ilvl="2" w:tplc="7A186930">
      <w:start w:val="1"/>
      <w:numFmt w:val="lowerRoman"/>
      <w:lvlText w:val="%3."/>
      <w:lvlJc w:val="right"/>
      <w:pPr>
        <w:ind w:left="2160" w:hanging="180"/>
      </w:pPr>
    </w:lvl>
    <w:lvl w:ilvl="3" w:tplc="EDCE9024">
      <w:start w:val="1"/>
      <w:numFmt w:val="decimal"/>
      <w:lvlText w:val="%4."/>
      <w:lvlJc w:val="left"/>
      <w:pPr>
        <w:ind w:left="2880" w:hanging="360"/>
      </w:pPr>
    </w:lvl>
    <w:lvl w:ilvl="4" w:tplc="4268E3C8">
      <w:start w:val="1"/>
      <w:numFmt w:val="lowerLetter"/>
      <w:lvlText w:val="%5."/>
      <w:lvlJc w:val="left"/>
      <w:pPr>
        <w:ind w:left="3600" w:hanging="360"/>
      </w:pPr>
    </w:lvl>
    <w:lvl w:ilvl="5" w:tplc="0202788C">
      <w:start w:val="1"/>
      <w:numFmt w:val="lowerRoman"/>
      <w:lvlText w:val="%6."/>
      <w:lvlJc w:val="right"/>
      <w:pPr>
        <w:ind w:left="4320" w:hanging="180"/>
      </w:pPr>
    </w:lvl>
    <w:lvl w:ilvl="6" w:tplc="398058BC">
      <w:start w:val="1"/>
      <w:numFmt w:val="decimal"/>
      <w:lvlText w:val="%7."/>
      <w:lvlJc w:val="left"/>
      <w:pPr>
        <w:ind w:left="5040" w:hanging="360"/>
      </w:pPr>
    </w:lvl>
    <w:lvl w:ilvl="7" w:tplc="B29C792E">
      <w:start w:val="1"/>
      <w:numFmt w:val="lowerLetter"/>
      <w:lvlText w:val="%8."/>
      <w:lvlJc w:val="left"/>
      <w:pPr>
        <w:ind w:left="5760" w:hanging="360"/>
      </w:pPr>
    </w:lvl>
    <w:lvl w:ilvl="8" w:tplc="66900674">
      <w:start w:val="1"/>
      <w:numFmt w:val="lowerRoman"/>
      <w:lvlText w:val="%9."/>
      <w:lvlJc w:val="right"/>
      <w:pPr>
        <w:ind w:left="6480" w:hanging="180"/>
      </w:pPr>
    </w:lvl>
  </w:abstractNum>
  <w:abstractNum w:abstractNumId="8" w15:restartNumberingAfterBreak="0">
    <w:nsid w:val="1426886C"/>
    <w:multiLevelType w:val="hybridMultilevel"/>
    <w:tmpl w:val="104EFD80"/>
    <w:lvl w:ilvl="0" w:tplc="BA26C7F8">
      <w:start w:val="1"/>
      <w:numFmt w:val="upperLetter"/>
      <w:lvlText w:val="%1."/>
      <w:lvlJc w:val="left"/>
      <w:pPr>
        <w:ind w:left="720" w:hanging="360"/>
      </w:pPr>
    </w:lvl>
    <w:lvl w:ilvl="1" w:tplc="F82A1E8C">
      <w:start w:val="1"/>
      <w:numFmt w:val="lowerLetter"/>
      <w:lvlText w:val="%2."/>
      <w:lvlJc w:val="left"/>
      <w:pPr>
        <w:ind w:left="1440" w:hanging="360"/>
      </w:pPr>
    </w:lvl>
    <w:lvl w:ilvl="2" w:tplc="4F6AE48A">
      <w:start w:val="1"/>
      <w:numFmt w:val="lowerRoman"/>
      <w:lvlText w:val="%3."/>
      <w:lvlJc w:val="right"/>
      <w:pPr>
        <w:ind w:left="2160" w:hanging="180"/>
      </w:pPr>
    </w:lvl>
    <w:lvl w:ilvl="3" w:tplc="18E2FF08">
      <w:start w:val="1"/>
      <w:numFmt w:val="decimal"/>
      <w:lvlText w:val="%4."/>
      <w:lvlJc w:val="left"/>
      <w:pPr>
        <w:ind w:left="2880" w:hanging="360"/>
      </w:pPr>
    </w:lvl>
    <w:lvl w:ilvl="4" w:tplc="66A8AA86">
      <w:start w:val="1"/>
      <w:numFmt w:val="lowerLetter"/>
      <w:lvlText w:val="%5."/>
      <w:lvlJc w:val="left"/>
      <w:pPr>
        <w:ind w:left="3600" w:hanging="360"/>
      </w:pPr>
    </w:lvl>
    <w:lvl w:ilvl="5" w:tplc="444CA9F2">
      <w:start w:val="1"/>
      <w:numFmt w:val="lowerRoman"/>
      <w:lvlText w:val="%6."/>
      <w:lvlJc w:val="right"/>
      <w:pPr>
        <w:ind w:left="4320" w:hanging="180"/>
      </w:pPr>
    </w:lvl>
    <w:lvl w:ilvl="6" w:tplc="3E2810B2">
      <w:start w:val="1"/>
      <w:numFmt w:val="decimal"/>
      <w:lvlText w:val="%7."/>
      <w:lvlJc w:val="left"/>
      <w:pPr>
        <w:ind w:left="5040" w:hanging="360"/>
      </w:pPr>
    </w:lvl>
    <w:lvl w:ilvl="7" w:tplc="F656C63C">
      <w:start w:val="1"/>
      <w:numFmt w:val="lowerLetter"/>
      <w:lvlText w:val="%8."/>
      <w:lvlJc w:val="left"/>
      <w:pPr>
        <w:ind w:left="5760" w:hanging="360"/>
      </w:pPr>
    </w:lvl>
    <w:lvl w:ilvl="8" w:tplc="618A8752">
      <w:start w:val="1"/>
      <w:numFmt w:val="lowerRoman"/>
      <w:lvlText w:val="%9."/>
      <w:lvlJc w:val="right"/>
      <w:pPr>
        <w:ind w:left="6480" w:hanging="180"/>
      </w:pPr>
    </w:lvl>
  </w:abstractNum>
  <w:abstractNum w:abstractNumId="9" w15:restartNumberingAfterBreak="0">
    <w:nsid w:val="29F014DC"/>
    <w:multiLevelType w:val="hybridMultilevel"/>
    <w:tmpl w:val="585AE466"/>
    <w:lvl w:ilvl="0" w:tplc="CACECFC0">
      <w:start w:val="1"/>
      <w:numFmt w:val="upperLetter"/>
      <w:lvlText w:val="%1."/>
      <w:lvlJc w:val="left"/>
      <w:pPr>
        <w:ind w:left="720" w:hanging="360"/>
      </w:pPr>
    </w:lvl>
    <w:lvl w:ilvl="1" w:tplc="AB4C14AA">
      <w:start w:val="1"/>
      <w:numFmt w:val="lowerLetter"/>
      <w:lvlText w:val="%2."/>
      <w:lvlJc w:val="left"/>
      <w:pPr>
        <w:ind w:left="1440" w:hanging="360"/>
      </w:pPr>
    </w:lvl>
    <w:lvl w:ilvl="2" w:tplc="0A1ADC0C">
      <w:start w:val="1"/>
      <w:numFmt w:val="lowerRoman"/>
      <w:lvlText w:val="%3."/>
      <w:lvlJc w:val="right"/>
      <w:pPr>
        <w:ind w:left="2160" w:hanging="180"/>
      </w:pPr>
    </w:lvl>
    <w:lvl w:ilvl="3" w:tplc="32F8C67C">
      <w:start w:val="1"/>
      <w:numFmt w:val="decimal"/>
      <w:lvlText w:val="%4."/>
      <w:lvlJc w:val="left"/>
      <w:pPr>
        <w:ind w:left="2880" w:hanging="360"/>
      </w:pPr>
    </w:lvl>
    <w:lvl w:ilvl="4" w:tplc="36222978">
      <w:start w:val="1"/>
      <w:numFmt w:val="lowerLetter"/>
      <w:lvlText w:val="%5."/>
      <w:lvlJc w:val="left"/>
      <w:pPr>
        <w:ind w:left="3600" w:hanging="360"/>
      </w:pPr>
    </w:lvl>
    <w:lvl w:ilvl="5" w:tplc="5B22C12A">
      <w:start w:val="1"/>
      <w:numFmt w:val="lowerRoman"/>
      <w:lvlText w:val="%6."/>
      <w:lvlJc w:val="right"/>
      <w:pPr>
        <w:ind w:left="4320" w:hanging="180"/>
      </w:pPr>
    </w:lvl>
    <w:lvl w:ilvl="6" w:tplc="136A0764">
      <w:start w:val="1"/>
      <w:numFmt w:val="decimal"/>
      <w:lvlText w:val="%7."/>
      <w:lvlJc w:val="left"/>
      <w:pPr>
        <w:ind w:left="5040" w:hanging="360"/>
      </w:pPr>
    </w:lvl>
    <w:lvl w:ilvl="7" w:tplc="E1DC5A68">
      <w:start w:val="1"/>
      <w:numFmt w:val="lowerLetter"/>
      <w:lvlText w:val="%8."/>
      <w:lvlJc w:val="left"/>
      <w:pPr>
        <w:ind w:left="5760" w:hanging="360"/>
      </w:pPr>
    </w:lvl>
    <w:lvl w:ilvl="8" w:tplc="D7546144">
      <w:start w:val="1"/>
      <w:numFmt w:val="lowerRoman"/>
      <w:lvlText w:val="%9."/>
      <w:lvlJc w:val="right"/>
      <w:pPr>
        <w:ind w:left="6480" w:hanging="180"/>
      </w:pPr>
    </w:lvl>
  </w:abstractNum>
  <w:abstractNum w:abstractNumId="10" w15:restartNumberingAfterBreak="0">
    <w:nsid w:val="2E1A7D7C"/>
    <w:multiLevelType w:val="hybridMultilevel"/>
    <w:tmpl w:val="C21AEE84"/>
    <w:lvl w:ilvl="0" w:tplc="E4B0C5AA">
      <w:start w:val="1"/>
      <w:numFmt w:val="upperLetter"/>
      <w:lvlText w:val="%1."/>
      <w:lvlJc w:val="left"/>
      <w:pPr>
        <w:ind w:left="720" w:hanging="360"/>
      </w:pPr>
    </w:lvl>
    <w:lvl w:ilvl="1" w:tplc="A0EAD896">
      <w:start w:val="1"/>
      <w:numFmt w:val="lowerLetter"/>
      <w:lvlText w:val="%2."/>
      <w:lvlJc w:val="left"/>
      <w:pPr>
        <w:ind w:left="1440" w:hanging="360"/>
      </w:pPr>
    </w:lvl>
    <w:lvl w:ilvl="2" w:tplc="714CCEA0">
      <w:start w:val="1"/>
      <w:numFmt w:val="lowerRoman"/>
      <w:lvlText w:val="%3."/>
      <w:lvlJc w:val="right"/>
      <w:pPr>
        <w:ind w:left="2160" w:hanging="180"/>
      </w:pPr>
    </w:lvl>
    <w:lvl w:ilvl="3" w:tplc="6E0098E8">
      <w:start w:val="1"/>
      <w:numFmt w:val="decimal"/>
      <w:lvlText w:val="%4."/>
      <w:lvlJc w:val="left"/>
      <w:pPr>
        <w:ind w:left="2880" w:hanging="360"/>
      </w:pPr>
    </w:lvl>
    <w:lvl w:ilvl="4" w:tplc="63D2D0A6">
      <w:start w:val="1"/>
      <w:numFmt w:val="lowerLetter"/>
      <w:lvlText w:val="%5."/>
      <w:lvlJc w:val="left"/>
      <w:pPr>
        <w:ind w:left="3600" w:hanging="360"/>
      </w:pPr>
    </w:lvl>
    <w:lvl w:ilvl="5" w:tplc="FFE0DEA0">
      <w:start w:val="1"/>
      <w:numFmt w:val="lowerRoman"/>
      <w:lvlText w:val="%6."/>
      <w:lvlJc w:val="right"/>
      <w:pPr>
        <w:ind w:left="4320" w:hanging="180"/>
      </w:pPr>
    </w:lvl>
    <w:lvl w:ilvl="6" w:tplc="382A029A">
      <w:start w:val="1"/>
      <w:numFmt w:val="decimal"/>
      <w:lvlText w:val="%7."/>
      <w:lvlJc w:val="left"/>
      <w:pPr>
        <w:ind w:left="5040" w:hanging="360"/>
      </w:pPr>
    </w:lvl>
    <w:lvl w:ilvl="7" w:tplc="32B235BE">
      <w:start w:val="1"/>
      <w:numFmt w:val="lowerLetter"/>
      <w:lvlText w:val="%8."/>
      <w:lvlJc w:val="left"/>
      <w:pPr>
        <w:ind w:left="5760" w:hanging="360"/>
      </w:pPr>
    </w:lvl>
    <w:lvl w:ilvl="8" w:tplc="350437E0">
      <w:start w:val="1"/>
      <w:numFmt w:val="lowerRoman"/>
      <w:lvlText w:val="%9."/>
      <w:lvlJc w:val="right"/>
      <w:pPr>
        <w:ind w:left="6480" w:hanging="180"/>
      </w:pPr>
    </w:lvl>
  </w:abstractNum>
  <w:abstractNum w:abstractNumId="11" w15:restartNumberingAfterBreak="0">
    <w:nsid w:val="2E96721A"/>
    <w:multiLevelType w:val="hybridMultilevel"/>
    <w:tmpl w:val="A61AE0EA"/>
    <w:lvl w:ilvl="0" w:tplc="01F8C3D2">
      <w:start w:val="1"/>
      <w:numFmt w:val="upperLetter"/>
      <w:lvlText w:val="%1."/>
      <w:lvlJc w:val="left"/>
      <w:pPr>
        <w:ind w:left="720" w:hanging="360"/>
      </w:pPr>
    </w:lvl>
    <w:lvl w:ilvl="1" w:tplc="0CB4AC16">
      <w:start w:val="1"/>
      <w:numFmt w:val="lowerLetter"/>
      <w:lvlText w:val="%2."/>
      <w:lvlJc w:val="left"/>
      <w:pPr>
        <w:ind w:left="1440" w:hanging="360"/>
      </w:pPr>
    </w:lvl>
    <w:lvl w:ilvl="2" w:tplc="3C46A4DC">
      <w:start w:val="1"/>
      <w:numFmt w:val="lowerRoman"/>
      <w:lvlText w:val="%3."/>
      <w:lvlJc w:val="right"/>
      <w:pPr>
        <w:ind w:left="2160" w:hanging="180"/>
      </w:pPr>
    </w:lvl>
    <w:lvl w:ilvl="3" w:tplc="016CD5F8">
      <w:start w:val="1"/>
      <w:numFmt w:val="decimal"/>
      <w:lvlText w:val="%4."/>
      <w:lvlJc w:val="left"/>
      <w:pPr>
        <w:ind w:left="2880" w:hanging="360"/>
      </w:pPr>
    </w:lvl>
    <w:lvl w:ilvl="4" w:tplc="4514872C">
      <w:start w:val="1"/>
      <w:numFmt w:val="lowerLetter"/>
      <w:lvlText w:val="%5."/>
      <w:lvlJc w:val="left"/>
      <w:pPr>
        <w:ind w:left="3600" w:hanging="360"/>
      </w:pPr>
    </w:lvl>
    <w:lvl w:ilvl="5" w:tplc="4648BCE8">
      <w:start w:val="1"/>
      <w:numFmt w:val="lowerRoman"/>
      <w:lvlText w:val="%6."/>
      <w:lvlJc w:val="right"/>
      <w:pPr>
        <w:ind w:left="4320" w:hanging="180"/>
      </w:pPr>
    </w:lvl>
    <w:lvl w:ilvl="6" w:tplc="A4E472E4">
      <w:start w:val="1"/>
      <w:numFmt w:val="decimal"/>
      <w:lvlText w:val="%7."/>
      <w:lvlJc w:val="left"/>
      <w:pPr>
        <w:ind w:left="5040" w:hanging="360"/>
      </w:pPr>
    </w:lvl>
    <w:lvl w:ilvl="7" w:tplc="07744BD0">
      <w:start w:val="1"/>
      <w:numFmt w:val="lowerLetter"/>
      <w:lvlText w:val="%8."/>
      <w:lvlJc w:val="left"/>
      <w:pPr>
        <w:ind w:left="5760" w:hanging="360"/>
      </w:pPr>
    </w:lvl>
    <w:lvl w:ilvl="8" w:tplc="CA0CA4C2">
      <w:start w:val="1"/>
      <w:numFmt w:val="lowerRoman"/>
      <w:lvlText w:val="%9."/>
      <w:lvlJc w:val="right"/>
      <w:pPr>
        <w:ind w:left="6480" w:hanging="180"/>
      </w:pPr>
    </w:lvl>
  </w:abstractNum>
  <w:abstractNum w:abstractNumId="12" w15:restartNumberingAfterBreak="0">
    <w:nsid w:val="2F93643C"/>
    <w:multiLevelType w:val="hybridMultilevel"/>
    <w:tmpl w:val="393E6AD4"/>
    <w:lvl w:ilvl="0" w:tplc="BFB8A5A6">
      <w:start w:val="1"/>
      <w:numFmt w:val="bullet"/>
      <w:lvlText w:val="•"/>
      <w:lvlJc w:val="left"/>
      <w:pPr>
        <w:tabs>
          <w:tab w:val="num" w:pos="720"/>
        </w:tabs>
        <w:ind w:left="720" w:hanging="360"/>
      </w:pPr>
      <w:rPr>
        <w:rFonts w:ascii="Times New Roman" w:hAnsi="Times New Roman" w:hint="default"/>
      </w:rPr>
    </w:lvl>
    <w:lvl w:ilvl="1" w:tplc="4BAEC386" w:tentative="1">
      <w:start w:val="1"/>
      <w:numFmt w:val="bullet"/>
      <w:lvlText w:val="•"/>
      <w:lvlJc w:val="left"/>
      <w:pPr>
        <w:tabs>
          <w:tab w:val="num" w:pos="1440"/>
        </w:tabs>
        <w:ind w:left="1440" w:hanging="360"/>
      </w:pPr>
      <w:rPr>
        <w:rFonts w:ascii="Times New Roman" w:hAnsi="Times New Roman" w:hint="default"/>
      </w:rPr>
    </w:lvl>
    <w:lvl w:ilvl="2" w:tplc="A2DEBF6A" w:tentative="1">
      <w:start w:val="1"/>
      <w:numFmt w:val="bullet"/>
      <w:lvlText w:val="•"/>
      <w:lvlJc w:val="left"/>
      <w:pPr>
        <w:tabs>
          <w:tab w:val="num" w:pos="2160"/>
        </w:tabs>
        <w:ind w:left="2160" w:hanging="360"/>
      </w:pPr>
      <w:rPr>
        <w:rFonts w:ascii="Times New Roman" w:hAnsi="Times New Roman" w:hint="default"/>
      </w:rPr>
    </w:lvl>
    <w:lvl w:ilvl="3" w:tplc="D90650F8" w:tentative="1">
      <w:start w:val="1"/>
      <w:numFmt w:val="bullet"/>
      <w:lvlText w:val="•"/>
      <w:lvlJc w:val="left"/>
      <w:pPr>
        <w:tabs>
          <w:tab w:val="num" w:pos="2880"/>
        </w:tabs>
        <w:ind w:left="2880" w:hanging="360"/>
      </w:pPr>
      <w:rPr>
        <w:rFonts w:ascii="Times New Roman" w:hAnsi="Times New Roman" w:hint="default"/>
      </w:rPr>
    </w:lvl>
    <w:lvl w:ilvl="4" w:tplc="C54A3AAC" w:tentative="1">
      <w:start w:val="1"/>
      <w:numFmt w:val="bullet"/>
      <w:lvlText w:val="•"/>
      <w:lvlJc w:val="left"/>
      <w:pPr>
        <w:tabs>
          <w:tab w:val="num" w:pos="3600"/>
        </w:tabs>
        <w:ind w:left="3600" w:hanging="360"/>
      </w:pPr>
      <w:rPr>
        <w:rFonts w:ascii="Times New Roman" w:hAnsi="Times New Roman" w:hint="default"/>
      </w:rPr>
    </w:lvl>
    <w:lvl w:ilvl="5" w:tplc="5A481806" w:tentative="1">
      <w:start w:val="1"/>
      <w:numFmt w:val="bullet"/>
      <w:lvlText w:val="•"/>
      <w:lvlJc w:val="left"/>
      <w:pPr>
        <w:tabs>
          <w:tab w:val="num" w:pos="4320"/>
        </w:tabs>
        <w:ind w:left="4320" w:hanging="360"/>
      </w:pPr>
      <w:rPr>
        <w:rFonts w:ascii="Times New Roman" w:hAnsi="Times New Roman" w:hint="default"/>
      </w:rPr>
    </w:lvl>
    <w:lvl w:ilvl="6" w:tplc="19B47360" w:tentative="1">
      <w:start w:val="1"/>
      <w:numFmt w:val="bullet"/>
      <w:lvlText w:val="•"/>
      <w:lvlJc w:val="left"/>
      <w:pPr>
        <w:tabs>
          <w:tab w:val="num" w:pos="5040"/>
        </w:tabs>
        <w:ind w:left="5040" w:hanging="360"/>
      </w:pPr>
      <w:rPr>
        <w:rFonts w:ascii="Times New Roman" w:hAnsi="Times New Roman" w:hint="default"/>
      </w:rPr>
    </w:lvl>
    <w:lvl w:ilvl="7" w:tplc="A23C84C2" w:tentative="1">
      <w:start w:val="1"/>
      <w:numFmt w:val="bullet"/>
      <w:lvlText w:val="•"/>
      <w:lvlJc w:val="left"/>
      <w:pPr>
        <w:tabs>
          <w:tab w:val="num" w:pos="5760"/>
        </w:tabs>
        <w:ind w:left="5760" w:hanging="360"/>
      </w:pPr>
      <w:rPr>
        <w:rFonts w:ascii="Times New Roman" w:hAnsi="Times New Roman" w:hint="default"/>
      </w:rPr>
    </w:lvl>
    <w:lvl w:ilvl="8" w:tplc="8B0855BA"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355F3B1F"/>
    <w:multiLevelType w:val="hybridMultilevel"/>
    <w:tmpl w:val="A7D63C84"/>
    <w:lvl w:ilvl="0" w:tplc="FC2CF18E">
      <w:start w:val="1"/>
      <w:numFmt w:val="decimal"/>
      <w:lvlText w:val="%1."/>
      <w:lvlJc w:val="left"/>
      <w:pPr>
        <w:tabs>
          <w:tab w:val="num" w:pos="720"/>
        </w:tabs>
        <w:ind w:left="720" w:hanging="360"/>
      </w:pPr>
    </w:lvl>
    <w:lvl w:ilvl="1" w:tplc="8CC04838" w:tentative="1">
      <w:start w:val="1"/>
      <w:numFmt w:val="decimal"/>
      <w:lvlText w:val="%2."/>
      <w:lvlJc w:val="left"/>
      <w:pPr>
        <w:tabs>
          <w:tab w:val="num" w:pos="1440"/>
        </w:tabs>
        <w:ind w:left="1440" w:hanging="360"/>
      </w:pPr>
    </w:lvl>
    <w:lvl w:ilvl="2" w:tplc="1FAEB492" w:tentative="1">
      <w:start w:val="1"/>
      <w:numFmt w:val="decimal"/>
      <w:lvlText w:val="%3."/>
      <w:lvlJc w:val="left"/>
      <w:pPr>
        <w:tabs>
          <w:tab w:val="num" w:pos="2160"/>
        </w:tabs>
        <w:ind w:left="2160" w:hanging="360"/>
      </w:pPr>
    </w:lvl>
    <w:lvl w:ilvl="3" w:tplc="DF2E6F04" w:tentative="1">
      <w:start w:val="1"/>
      <w:numFmt w:val="decimal"/>
      <w:lvlText w:val="%4."/>
      <w:lvlJc w:val="left"/>
      <w:pPr>
        <w:tabs>
          <w:tab w:val="num" w:pos="2880"/>
        </w:tabs>
        <w:ind w:left="2880" w:hanging="360"/>
      </w:pPr>
    </w:lvl>
    <w:lvl w:ilvl="4" w:tplc="5F3E3D5C" w:tentative="1">
      <w:start w:val="1"/>
      <w:numFmt w:val="decimal"/>
      <w:lvlText w:val="%5."/>
      <w:lvlJc w:val="left"/>
      <w:pPr>
        <w:tabs>
          <w:tab w:val="num" w:pos="3600"/>
        </w:tabs>
        <w:ind w:left="3600" w:hanging="360"/>
      </w:pPr>
    </w:lvl>
    <w:lvl w:ilvl="5" w:tplc="648CC0F6" w:tentative="1">
      <w:start w:val="1"/>
      <w:numFmt w:val="decimal"/>
      <w:lvlText w:val="%6."/>
      <w:lvlJc w:val="left"/>
      <w:pPr>
        <w:tabs>
          <w:tab w:val="num" w:pos="4320"/>
        </w:tabs>
        <w:ind w:left="4320" w:hanging="360"/>
      </w:pPr>
    </w:lvl>
    <w:lvl w:ilvl="6" w:tplc="2ED860AE" w:tentative="1">
      <w:start w:val="1"/>
      <w:numFmt w:val="decimal"/>
      <w:lvlText w:val="%7."/>
      <w:lvlJc w:val="left"/>
      <w:pPr>
        <w:tabs>
          <w:tab w:val="num" w:pos="5040"/>
        </w:tabs>
        <w:ind w:left="5040" w:hanging="360"/>
      </w:pPr>
    </w:lvl>
    <w:lvl w:ilvl="7" w:tplc="92BCA9BC" w:tentative="1">
      <w:start w:val="1"/>
      <w:numFmt w:val="decimal"/>
      <w:lvlText w:val="%8."/>
      <w:lvlJc w:val="left"/>
      <w:pPr>
        <w:tabs>
          <w:tab w:val="num" w:pos="5760"/>
        </w:tabs>
        <w:ind w:left="5760" w:hanging="360"/>
      </w:pPr>
    </w:lvl>
    <w:lvl w:ilvl="8" w:tplc="0C9E4A5A" w:tentative="1">
      <w:start w:val="1"/>
      <w:numFmt w:val="decimal"/>
      <w:lvlText w:val="%9."/>
      <w:lvlJc w:val="left"/>
      <w:pPr>
        <w:tabs>
          <w:tab w:val="num" w:pos="6480"/>
        </w:tabs>
        <w:ind w:left="6480" w:hanging="360"/>
      </w:pPr>
    </w:lvl>
  </w:abstractNum>
  <w:abstractNum w:abstractNumId="14" w15:restartNumberingAfterBreak="0">
    <w:nsid w:val="3C06024E"/>
    <w:multiLevelType w:val="hybridMultilevel"/>
    <w:tmpl w:val="985CA20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471172B"/>
    <w:multiLevelType w:val="hybridMultilevel"/>
    <w:tmpl w:val="D47414D4"/>
    <w:lvl w:ilvl="0" w:tplc="6420A5B4">
      <w:start w:val="1"/>
      <w:numFmt w:val="upperLetter"/>
      <w:lvlText w:val="%1."/>
      <w:lvlJc w:val="left"/>
      <w:pPr>
        <w:ind w:left="720" w:hanging="360"/>
      </w:pPr>
    </w:lvl>
    <w:lvl w:ilvl="1" w:tplc="8BCEDBA4">
      <w:start w:val="1"/>
      <w:numFmt w:val="lowerLetter"/>
      <w:lvlText w:val="%2."/>
      <w:lvlJc w:val="left"/>
      <w:pPr>
        <w:ind w:left="1440" w:hanging="360"/>
      </w:pPr>
    </w:lvl>
    <w:lvl w:ilvl="2" w:tplc="AD4E0E00">
      <w:start w:val="1"/>
      <w:numFmt w:val="lowerRoman"/>
      <w:lvlText w:val="%3."/>
      <w:lvlJc w:val="right"/>
      <w:pPr>
        <w:ind w:left="2160" w:hanging="180"/>
      </w:pPr>
    </w:lvl>
    <w:lvl w:ilvl="3" w:tplc="9808046C">
      <w:start w:val="1"/>
      <w:numFmt w:val="decimal"/>
      <w:lvlText w:val="%4."/>
      <w:lvlJc w:val="left"/>
      <w:pPr>
        <w:ind w:left="2880" w:hanging="360"/>
      </w:pPr>
    </w:lvl>
    <w:lvl w:ilvl="4" w:tplc="DD66136A">
      <w:start w:val="1"/>
      <w:numFmt w:val="lowerLetter"/>
      <w:lvlText w:val="%5."/>
      <w:lvlJc w:val="left"/>
      <w:pPr>
        <w:ind w:left="3600" w:hanging="360"/>
      </w:pPr>
    </w:lvl>
    <w:lvl w:ilvl="5" w:tplc="3B3E0A5A">
      <w:start w:val="1"/>
      <w:numFmt w:val="lowerRoman"/>
      <w:lvlText w:val="%6."/>
      <w:lvlJc w:val="right"/>
      <w:pPr>
        <w:ind w:left="4320" w:hanging="180"/>
      </w:pPr>
    </w:lvl>
    <w:lvl w:ilvl="6" w:tplc="6728E81C">
      <w:start w:val="1"/>
      <w:numFmt w:val="decimal"/>
      <w:lvlText w:val="%7."/>
      <w:lvlJc w:val="left"/>
      <w:pPr>
        <w:ind w:left="5040" w:hanging="360"/>
      </w:pPr>
    </w:lvl>
    <w:lvl w:ilvl="7" w:tplc="1B2CB224">
      <w:start w:val="1"/>
      <w:numFmt w:val="lowerLetter"/>
      <w:lvlText w:val="%8."/>
      <w:lvlJc w:val="left"/>
      <w:pPr>
        <w:ind w:left="5760" w:hanging="360"/>
      </w:pPr>
    </w:lvl>
    <w:lvl w:ilvl="8" w:tplc="BF941792">
      <w:start w:val="1"/>
      <w:numFmt w:val="lowerRoman"/>
      <w:lvlText w:val="%9."/>
      <w:lvlJc w:val="right"/>
      <w:pPr>
        <w:ind w:left="6480" w:hanging="180"/>
      </w:pPr>
    </w:lvl>
  </w:abstractNum>
  <w:abstractNum w:abstractNumId="16" w15:restartNumberingAfterBreak="0">
    <w:nsid w:val="546590AB"/>
    <w:multiLevelType w:val="hybridMultilevel"/>
    <w:tmpl w:val="C644963A"/>
    <w:lvl w:ilvl="0" w:tplc="A8B26634">
      <w:start w:val="1"/>
      <w:numFmt w:val="upperLetter"/>
      <w:lvlText w:val="%1."/>
      <w:lvlJc w:val="left"/>
      <w:pPr>
        <w:ind w:left="720" w:hanging="360"/>
      </w:pPr>
    </w:lvl>
    <w:lvl w:ilvl="1" w:tplc="436E2C24">
      <w:start w:val="1"/>
      <w:numFmt w:val="lowerLetter"/>
      <w:lvlText w:val="%2."/>
      <w:lvlJc w:val="left"/>
      <w:pPr>
        <w:ind w:left="1440" w:hanging="360"/>
      </w:pPr>
    </w:lvl>
    <w:lvl w:ilvl="2" w:tplc="AF968466">
      <w:start w:val="1"/>
      <w:numFmt w:val="lowerRoman"/>
      <w:lvlText w:val="%3."/>
      <w:lvlJc w:val="right"/>
      <w:pPr>
        <w:ind w:left="2160" w:hanging="180"/>
      </w:pPr>
    </w:lvl>
    <w:lvl w:ilvl="3" w:tplc="D4A0AA4A">
      <w:start w:val="1"/>
      <w:numFmt w:val="decimal"/>
      <w:lvlText w:val="%4."/>
      <w:lvlJc w:val="left"/>
      <w:pPr>
        <w:ind w:left="2880" w:hanging="360"/>
      </w:pPr>
    </w:lvl>
    <w:lvl w:ilvl="4" w:tplc="73D07D50">
      <w:start w:val="1"/>
      <w:numFmt w:val="lowerLetter"/>
      <w:lvlText w:val="%5."/>
      <w:lvlJc w:val="left"/>
      <w:pPr>
        <w:ind w:left="3600" w:hanging="360"/>
      </w:pPr>
    </w:lvl>
    <w:lvl w:ilvl="5" w:tplc="CD1C35DA">
      <w:start w:val="1"/>
      <w:numFmt w:val="lowerRoman"/>
      <w:lvlText w:val="%6."/>
      <w:lvlJc w:val="right"/>
      <w:pPr>
        <w:ind w:left="4320" w:hanging="180"/>
      </w:pPr>
    </w:lvl>
    <w:lvl w:ilvl="6" w:tplc="59E07B64">
      <w:start w:val="1"/>
      <w:numFmt w:val="decimal"/>
      <w:lvlText w:val="%7."/>
      <w:lvlJc w:val="left"/>
      <w:pPr>
        <w:ind w:left="5040" w:hanging="360"/>
      </w:pPr>
    </w:lvl>
    <w:lvl w:ilvl="7" w:tplc="2454F316">
      <w:start w:val="1"/>
      <w:numFmt w:val="lowerLetter"/>
      <w:lvlText w:val="%8."/>
      <w:lvlJc w:val="left"/>
      <w:pPr>
        <w:ind w:left="5760" w:hanging="360"/>
      </w:pPr>
    </w:lvl>
    <w:lvl w:ilvl="8" w:tplc="32880D4E">
      <w:start w:val="1"/>
      <w:numFmt w:val="lowerRoman"/>
      <w:lvlText w:val="%9."/>
      <w:lvlJc w:val="right"/>
      <w:pPr>
        <w:ind w:left="6480" w:hanging="180"/>
      </w:pPr>
    </w:lvl>
  </w:abstractNum>
  <w:abstractNum w:abstractNumId="17" w15:restartNumberingAfterBreak="0">
    <w:nsid w:val="58FB58FA"/>
    <w:multiLevelType w:val="hybridMultilevel"/>
    <w:tmpl w:val="0C3A8ACA"/>
    <w:lvl w:ilvl="0" w:tplc="E762570E">
      <w:start w:val="1"/>
      <w:numFmt w:val="upperLetter"/>
      <w:lvlText w:val="%1."/>
      <w:lvlJc w:val="left"/>
      <w:pPr>
        <w:ind w:left="720" w:hanging="360"/>
      </w:pPr>
    </w:lvl>
    <w:lvl w:ilvl="1" w:tplc="38E29E2C">
      <w:start w:val="1"/>
      <w:numFmt w:val="lowerLetter"/>
      <w:lvlText w:val="%2."/>
      <w:lvlJc w:val="left"/>
      <w:pPr>
        <w:ind w:left="1440" w:hanging="360"/>
      </w:pPr>
    </w:lvl>
    <w:lvl w:ilvl="2" w:tplc="70887A4A">
      <w:start w:val="1"/>
      <w:numFmt w:val="lowerRoman"/>
      <w:lvlText w:val="%3."/>
      <w:lvlJc w:val="right"/>
      <w:pPr>
        <w:ind w:left="2160" w:hanging="180"/>
      </w:pPr>
    </w:lvl>
    <w:lvl w:ilvl="3" w:tplc="0DD05620">
      <w:start w:val="1"/>
      <w:numFmt w:val="decimal"/>
      <w:lvlText w:val="%4."/>
      <w:lvlJc w:val="left"/>
      <w:pPr>
        <w:ind w:left="2880" w:hanging="360"/>
      </w:pPr>
    </w:lvl>
    <w:lvl w:ilvl="4" w:tplc="90B6FB72">
      <w:start w:val="1"/>
      <w:numFmt w:val="lowerLetter"/>
      <w:lvlText w:val="%5."/>
      <w:lvlJc w:val="left"/>
      <w:pPr>
        <w:ind w:left="3600" w:hanging="360"/>
      </w:pPr>
    </w:lvl>
    <w:lvl w:ilvl="5" w:tplc="E49AA132">
      <w:start w:val="1"/>
      <w:numFmt w:val="lowerRoman"/>
      <w:lvlText w:val="%6."/>
      <w:lvlJc w:val="right"/>
      <w:pPr>
        <w:ind w:left="4320" w:hanging="180"/>
      </w:pPr>
    </w:lvl>
    <w:lvl w:ilvl="6" w:tplc="ADBA50DC">
      <w:start w:val="1"/>
      <w:numFmt w:val="decimal"/>
      <w:lvlText w:val="%7."/>
      <w:lvlJc w:val="left"/>
      <w:pPr>
        <w:ind w:left="5040" w:hanging="360"/>
      </w:pPr>
    </w:lvl>
    <w:lvl w:ilvl="7" w:tplc="7D22F1AC">
      <w:start w:val="1"/>
      <w:numFmt w:val="lowerLetter"/>
      <w:lvlText w:val="%8."/>
      <w:lvlJc w:val="left"/>
      <w:pPr>
        <w:ind w:left="5760" w:hanging="360"/>
      </w:pPr>
    </w:lvl>
    <w:lvl w:ilvl="8" w:tplc="0D00FBB8">
      <w:start w:val="1"/>
      <w:numFmt w:val="lowerRoman"/>
      <w:lvlText w:val="%9."/>
      <w:lvlJc w:val="right"/>
      <w:pPr>
        <w:ind w:left="6480" w:hanging="180"/>
      </w:pPr>
    </w:lvl>
  </w:abstractNum>
  <w:abstractNum w:abstractNumId="18" w15:restartNumberingAfterBreak="0">
    <w:nsid w:val="5B965FC3"/>
    <w:multiLevelType w:val="hybridMultilevel"/>
    <w:tmpl w:val="D47414D4"/>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62E4DA2F"/>
    <w:multiLevelType w:val="hybridMultilevel"/>
    <w:tmpl w:val="03C63C30"/>
    <w:lvl w:ilvl="0" w:tplc="828475D8">
      <w:start w:val="1"/>
      <w:numFmt w:val="upperLetter"/>
      <w:lvlText w:val="%1."/>
      <w:lvlJc w:val="left"/>
      <w:pPr>
        <w:ind w:left="720" w:hanging="360"/>
      </w:pPr>
    </w:lvl>
    <w:lvl w:ilvl="1" w:tplc="60727AA6">
      <w:start w:val="1"/>
      <w:numFmt w:val="lowerLetter"/>
      <w:lvlText w:val="%2."/>
      <w:lvlJc w:val="left"/>
      <w:pPr>
        <w:ind w:left="1440" w:hanging="360"/>
      </w:pPr>
    </w:lvl>
    <w:lvl w:ilvl="2" w:tplc="9030F99C">
      <w:start w:val="1"/>
      <w:numFmt w:val="lowerRoman"/>
      <w:lvlText w:val="%3."/>
      <w:lvlJc w:val="right"/>
      <w:pPr>
        <w:ind w:left="2160" w:hanging="180"/>
      </w:pPr>
    </w:lvl>
    <w:lvl w:ilvl="3" w:tplc="90BE68EE">
      <w:start w:val="1"/>
      <w:numFmt w:val="decimal"/>
      <w:lvlText w:val="%4."/>
      <w:lvlJc w:val="left"/>
      <w:pPr>
        <w:ind w:left="2880" w:hanging="360"/>
      </w:pPr>
    </w:lvl>
    <w:lvl w:ilvl="4" w:tplc="EEFAB2B2">
      <w:start w:val="1"/>
      <w:numFmt w:val="lowerLetter"/>
      <w:lvlText w:val="%5."/>
      <w:lvlJc w:val="left"/>
      <w:pPr>
        <w:ind w:left="3600" w:hanging="360"/>
      </w:pPr>
    </w:lvl>
    <w:lvl w:ilvl="5" w:tplc="081C57B0">
      <w:start w:val="1"/>
      <w:numFmt w:val="lowerRoman"/>
      <w:lvlText w:val="%6."/>
      <w:lvlJc w:val="right"/>
      <w:pPr>
        <w:ind w:left="4320" w:hanging="180"/>
      </w:pPr>
    </w:lvl>
    <w:lvl w:ilvl="6" w:tplc="655ACAB4">
      <w:start w:val="1"/>
      <w:numFmt w:val="decimal"/>
      <w:lvlText w:val="%7."/>
      <w:lvlJc w:val="left"/>
      <w:pPr>
        <w:ind w:left="5040" w:hanging="360"/>
      </w:pPr>
    </w:lvl>
    <w:lvl w:ilvl="7" w:tplc="E0C0DA02">
      <w:start w:val="1"/>
      <w:numFmt w:val="lowerLetter"/>
      <w:lvlText w:val="%8."/>
      <w:lvlJc w:val="left"/>
      <w:pPr>
        <w:ind w:left="5760" w:hanging="360"/>
      </w:pPr>
    </w:lvl>
    <w:lvl w:ilvl="8" w:tplc="18BE8358">
      <w:start w:val="1"/>
      <w:numFmt w:val="lowerRoman"/>
      <w:lvlText w:val="%9."/>
      <w:lvlJc w:val="right"/>
      <w:pPr>
        <w:ind w:left="6480" w:hanging="180"/>
      </w:pPr>
    </w:lvl>
  </w:abstractNum>
  <w:abstractNum w:abstractNumId="20" w15:restartNumberingAfterBreak="0">
    <w:nsid w:val="6767FAE4"/>
    <w:multiLevelType w:val="hybridMultilevel"/>
    <w:tmpl w:val="A2BA5354"/>
    <w:lvl w:ilvl="0" w:tplc="2DBE5588">
      <w:start w:val="1"/>
      <w:numFmt w:val="upperLetter"/>
      <w:lvlText w:val="%1."/>
      <w:lvlJc w:val="left"/>
      <w:pPr>
        <w:ind w:left="720" w:hanging="360"/>
      </w:pPr>
    </w:lvl>
    <w:lvl w:ilvl="1" w:tplc="A5E0ECB0">
      <w:start w:val="1"/>
      <w:numFmt w:val="lowerLetter"/>
      <w:lvlText w:val="%2."/>
      <w:lvlJc w:val="left"/>
      <w:pPr>
        <w:ind w:left="1440" w:hanging="360"/>
      </w:pPr>
    </w:lvl>
    <w:lvl w:ilvl="2" w:tplc="C1EC1234">
      <w:start w:val="1"/>
      <w:numFmt w:val="lowerRoman"/>
      <w:lvlText w:val="%3."/>
      <w:lvlJc w:val="right"/>
      <w:pPr>
        <w:ind w:left="2160" w:hanging="180"/>
      </w:pPr>
    </w:lvl>
    <w:lvl w:ilvl="3" w:tplc="DD0226FC">
      <w:start w:val="1"/>
      <w:numFmt w:val="decimal"/>
      <w:lvlText w:val="%4."/>
      <w:lvlJc w:val="left"/>
      <w:pPr>
        <w:ind w:left="2880" w:hanging="360"/>
      </w:pPr>
    </w:lvl>
    <w:lvl w:ilvl="4" w:tplc="D6180978">
      <w:start w:val="1"/>
      <w:numFmt w:val="lowerLetter"/>
      <w:lvlText w:val="%5."/>
      <w:lvlJc w:val="left"/>
      <w:pPr>
        <w:ind w:left="3600" w:hanging="360"/>
      </w:pPr>
    </w:lvl>
    <w:lvl w:ilvl="5" w:tplc="858853D0">
      <w:start w:val="1"/>
      <w:numFmt w:val="lowerRoman"/>
      <w:lvlText w:val="%6."/>
      <w:lvlJc w:val="right"/>
      <w:pPr>
        <w:ind w:left="4320" w:hanging="180"/>
      </w:pPr>
    </w:lvl>
    <w:lvl w:ilvl="6" w:tplc="D7F8E736">
      <w:start w:val="1"/>
      <w:numFmt w:val="decimal"/>
      <w:lvlText w:val="%7."/>
      <w:lvlJc w:val="left"/>
      <w:pPr>
        <w:ind w:left="5040" w:hanging="360"/>
      </w:pPr>
    </w:lvl>
    <w:lvl w:ilvl="7" w:tplc="C6FA1B86">
      <w:start w:val="1"/>
      <w:numFmt w:val="lowerLetter"/>
      <w:lvlText w:val="%8."/>
      <w:lvlJc w:val="left"/>
      <w:pPr>
        <w:ind w:left="5760" w:hanging="360"/>
      </w:pPr>
    </w:lvl>
    <w:lvl w:ilvl="8" w:tplc="6BFABE28">
      <w:start w:val="1"/>
      <w:numFmt w:val="lowerRoman"/>
      <w:lvlText w:val="%9."/>
      <w:lvlJc w:val="right"/>
      <w:pPr>
        <w:ind w:left="6480" w:hanging="180"/>
      </w:pPr>
    </w:lvl>
  </w:abstractNum>
  <w:abstractNum w:abstractNumId="21" w15:restartNumberingAfterBreak="0">
    <w:nsid w:val="6A6F70FD"/>
    <w:multiLevelType w:val="hybridMultilevel"/>
    <w:tmpl w:val="D47414D4"/>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6B04EF28"/>
    <w:multiLevelType w:val="hybridMultilevel"/>
    <w:tmpl w:val="CF768224"/>
    <w:lvl w:ilvl="0" w:tplc="00C4A706">
      <w:start w:val="3"/>
      <w:numFmt w:val="upperLetter"/>
      <w:lvlText w:val="%1."/>
      <w:lvlJc w:val="left"/>
      <w:pPr>
        <w:ind w:left="720" w:hanging="360"/>
      </w:pPr>
    </w:lvl>
    <w:lvl w:ilvl="1" w:tplc="0B480AD4">
      <w:start w:val="1"/>
      <w:numFmt w:val="lowerLetter"/>
      <w:lvlText w:val="%2."/>
      <w:lvlJc w:val="left"/>
      <w:pPr>
        <w:ind w:left="1440" w:hanging="360"/>
      </w:pPr>
    </w:lvl>
    <w:lvl w:ilvl="2" w:tplc="A4700F60">
      <w:start w:val="1"/>
      <w:numFmt w:val="lowerRoman"/>
      <w:lvlText w:val="%3."/>
      <w:lvlJc w:val="right"/>
      <w:pPr>
        <w:ind w:left="2160" w:hanging="180"/>
      </w:pPr>
    </w:lvl>
    <w:lvl w:ilvl="3" w:tplc="5CBAA608">
      <w:start w:val="1"/>
      <w:numFmt w:val="decimal"/>
      <w:lvlText w:val="%4."/>
      <w:lvlJc w:val="left"/>
      <w:pPr>
        <w:ind w:left="2880" w:hanging="360"/>
      </w:pPr>
    </w:lvl>
    <w:lvl w:ilvl="4" w:tplc="0FCA24D6">
      <w:start w:val="1"/>
      <w:numFmt w:val="lowerLetter"/>
      <w:lvlText w:val="%5."/>
      <w:lvlJc w:val="left"/>
      <w:pPr>
        <w:ind w:left="3600" w:hanging="360"/>
      </w:pPr>
    </w:lvl>
    <w:lvl w:ilvl="5" w:tplc="699AC97C">
      <w:start w:val="1"/>
      <w:numFmt w:val="lowerRoman"/>
      <w:lvlText w:val="%6."/>
      <w:lvlJc w:val="right"/>
      <w:pPr>
        <w:ind w:left="4320" w:hanging="180"/>
      </w:pPr>
    </w:lvl>
    <w:lvl w:ilvl="6" w:tplc="1168176C">
      <w:start w:val="1"/>
      <w:numFmt w:val="decimal"/>
      <w:lvlText w:val="%7."/>
      <w:lvlJc w:val="left"/>
      <w:pPr>
        <w:ind w:left="5040" w:hanging="360"/>
      </w:pPr>
    </w:lvl>
    <w:lvl w:ilvl="7" w:tplc="CEAC45A0">
      <w:start w:val="1"/>
      <w:numFmt w:val="lowerLetter"/>
      <w:lvlText w:val="%8."/>
      <w:lvlJc w:val="left"/>
      <w:pPr>
        <w:ind w:left="5760" w:hanging="360"/>
      </w:pPr>
    </w:lvl>
    <w:lvl w:ilvl="8" w:tplc="939432C2">
      <w:start w:val="1"/>
      <w:numFmt w:val="lowerRoman"/>
      <w:lvlText w:val="%9."/>
      <w:lvlJc w:val="right"/>
      <w:pPr>
        <w:ind w:left="6480" w:hanging="180"/>
      </w:pPr>
    </w:lvl>
  </w:abstractNum>
  <w:abstractNum w:abstractNumId="23" w15:restartNumberingAfterBreak="0">
    <w:nsid w:val="732CE404"/>
    <w:multiLevelType w:val="hybridMultilevel"/>
    <w:tmpl w:val="FDF68320"/>
    <w:lvl w:ilvl="0" w:tplc="E08886CC">
      <w:start w:val="1"/>
      <w:numFmt w:val="upperLetter"/>
      <w:lvlText w:val="%1."/>
      <w:lvlJc w:val="left"/>
      <w:pPr>
        <w:ind w:left="720" w:hanging="360"/>
      </w:pPr>
    </w:lvl>
    <w:lvl w:ilvl="1" w:tplc="B1023DF6">
      <w:start w:val="1"/>
      <w:numFmt w:val="lowerLetter"/>
      <w:lvlText w:val="%2."/>
      <w:lvlJc w:val="left"/>
      <w:pPr>
        <w:ind w:left="1440" w:hanging="360"/>
      </w:pPr>
    </w:lvl>
    <w:lvl w:ilvl="2" w:tplc="796CA7DE">
      <w:start w:val="1"/>
      <w:numFmt w:val="lowerRoman"/>
      <w:lvlText w:val="%3."/>
      <w:lvlJc w:val="right"/>
      <w:pPr>
        <w:ind w:left="2160" w:hanging="180"/>
      </w:pPr>
    </w:lvl>
    <w:lvl w:ilvl="3" w:tplc="6B0AED12">
      <w:start w:val="1"/>
      <w:numFmt w:val="decimal"/>
      <w:lvlText w:val="%4."/>
      <w:lvlJc w:val="left"/>
      <w:pPr>
        <w:ind w:left="2880" w:hanging="360"/>
      </w:pPr>
    </w:lvl>
    <w:lvl w:ilvl="4" w:tplc="89AADC54">
      <w:start w:val="1"/>
      <w:numFmt w:val="lowerLetter"/>
      <w:lvlText w:val="%5."/>
      <w:lvlJc w:val="left"/>
      <w:pPr>
        <w:ind w:left="3600" w:hanging="360"/>
      </w:pPr>
    </w:lvl>
    <w:lvl w:ilvl="5" w:tplc="3D6A7E7C">
      <w:start w:val="1"/>
      <w:numFmt w:val="lowerRoman"/>
      <w:lvlText w:val="%6."/>
      <w:lvlJc w:val="right"/>
      <w:pPr>
        <w:ind w:left="4320" w:hanging="180"/>
      </w:pPr>
    </w:lvl>
    <w:lvl w:ilvl="6" w:tplc="C302CFA2">
      <w:start w:val="1"/>
      <w:numFmt w:val="decimal"/>
      <w:lvlText w:val="%7."/>
      <w:lvlJc w:val="left"/>
      <w:pPr>
        <w:ind w:left="5040" w:hanging="360"/>
      </w:pPr>
    </w:lvl>
    <w:lvl w:ilvl="7" w:tplc="12942FE8">
      <w:start w:val="1"/>
      <w:numFmt w:val="lowerLetter"/>
      <w:lvlText w:val="%8."/>
      <w:lvlJc w:val="left"/>
      <w:pPr>
        <w:ind w:left="5760" w:hanging="360"/>
      </w:pPr>
    </w:lvl>
    <w:lvl w:ilvl="8" w:tplc="369C4F64">
      <w:start w:val="1"/>
      <w:numFmt w:val="lowerRoman"/>
      <w:lvlText w:val="%9."/>
      <w:lvlJc w:val="right"/>
      <w:pPr>
        <w:ind w:left="6480" w:hanging="180"/>
      </w:pPr>
    </w:lvl>
  </w:abstractNum>
  <w:abstractNum w:abstractNumId="24" w15:restartNumberingAfterBreak="0">
    <w:nsid w:val="794219CD"/>
    <w:multiLevelType w:val="hybridMultilevel"/>
    <w:tmpl w:val="A88A63D0"/>
    <w:lvl w:ilvl="0" w:tplc="C1520090">
      <w:start w:val="1"/>
      <w:numFmt w:val="upperLetter"/>
      <w:lvlText w:val="%1."/>
      <w:lvlJc w:val="left"/>
      <w:pPr>
        <w:ind w:left="720" w:hanging="360"/>
      </w:pPr>
    </w:lvl>
    <w:lvl w:ilvl="1" w:tplc="D8CA39C4">
      <w:start w:val="1"/>
      <w:numFmt w:val="lowerLetter"/>
      <w:lvlText w:val="%2."/>
      <w:lvlJc w:val="left"/>
      <w:pPr>
        <w:ind w:left="1440" w:hanging="360"/>
      </w:pPr>
    </w:lvl>
    <w:lvl w:ilvl="2" w:tplc="A664DA14">
      <w:start w:val="1"/>
      <w:numFmt w:val="lowerRoman"/>
      <w:lvlText w:val="%3."/>
      <w:lvlJc w:val="right"/>
      <w:pPr>
        <w:ind w:left="2160" w:hanging="180"/>
      </w:pPr>
    </w:lvl>
    <w:lvl w:ilvl="3" w:tplc="B718B512">
      <w:start w:val="1"/>
      <w:numFmt w:val="decimal"/>
      <w:lvlText w:val="%4."/>
      <w:lvlJc w:val="left"/>
      <w:pPr>
        <w:ind w:left="2880" w:hanging="360"/>
      </w:pPr>
    </w:lvl>
    <w:lvl w:ilvl="4" w:tplc="F014DD64">
      <w:start w:val="1"/>
      <w:numFmt w:val="lowerLetter"/>
      <w:lvlText w:val="%5."/>
      <w:lvlJc w:val="left"/>
      <w:pPr>
        <w:ind w:left="3600" w:hanging="360"/>
      </w:pPr>
    </w:lvl>
    <w:lvl w:ilvl="5" w:tplc="C562D552">
      <w:start w:val="1"/>
      <w:numFmt w:val="lowerRoman"/>
      <w:lvlText w:val="%6."/>
      <w:lvlJc w:val="right"/>
      <w:pPr>
        <w:ind w:left="4320" w:hanging="180"/>
      </w:pPr>
    </w:lvl>
    <w:lvl w:ilvl="6" w:tplc="511E866A">
      <w:start w:val="1"/>
      <w:numFmt w:val="decimal"/>
      <w:lvlText w:val="%7."/>
      <w:lvlJc w:val="left"/>
      <w:pPr>
        <w:ind w:left="5040" w:hanging="360"/>
      </w:pPr>
    </w:lvl>
    <w:lvl w:ilvl="7" w:tplc="04767F9A">
      <w:start w:val="1"/>
      <w:numFmt w:val="lowerLetter"/>
      <w:lvlText w:val="%8."/>
      <w:lvlJc w:val="left"/>
      <w:pPr>
        <w:ind w:left="5760" w:hanging="360"/>
      </w:pPr>
    </w:lvl>
    <w:lvl w:ilvl="8" w:tplc="C654F890">
      <w:start w:val="1"/>
      <w:numFmt w:val="lowerRoman"/>
      <w:lvlText w:val="%9."/>
      <w:lvlJc w:val="right"/>
      <w:pPr>
        <w:ind w:left="6480" w:hanging="180"/>
      </w:pPr>
    </w:lvl>
  </w:abstractNum>
  <w:abstractNum w:abstractNumId="25" w15:restartNumberingAfterBreak="0">
    <w:nsid w:val="7C3D02B3"/>
    <w:multiLevelType w:val="hybridMultilevel"/>
    <w:tmpl w:val="46B03BD0"/>
    <w:lvl w:ilvl="0" w:tplc="E9EEF4CE">
      <w:start w:val="1"/>
      <w:numFmt w:val="upperLetter"/>
      <w:lvlText w:val="%1."/>
      <w:lvlJc w:val="left"/>
      <w:pPr>
        <w:ind w:left="1074" w:hanging="360"/>
      </w:pPr>
      <w:rPr>
        <w:rFonts w:hint="default"/>
      </w:rPr>
    </w:lvl>
    <w:lvl w:ilvl="1" w:tplc="08090019" w:tentative="1">
      <w:start w:val="1"/>
      <w:numFmt w:val="lowerLetter"/>
      <w:lvlText w:val="%2."/>
      <w:lvlJc w:val="left"/>
      <w:pPr>
        <w:ind w:left="1794" w:hanging="360"/>
      </w:pPr>
    </w:lvl>
    <w:lvl w:ilvl="2" w:tplc="0809001B" w:tentative="1">
      <w:start w:val="1"/>
      <w:numFmt w:val="lowerRoman"/>
      <w:lvlText w:val="%3."/>
      <w:lvlJc w:val="right"/>
      <w:pPr>
        <w:ind w:left="2514" w:hanging="180"/>
      </w:pPr>
    </w:lvl>
    <w:lvl w:ilvl="3" w:tplc="0809000F" w:tentative="1">
      <w:start w:val="1"/>
      <w:numFmt w:val="decimal"/>
      <w:lvlText w:val="%4."/>
      <w:lvlJc w:val="left"/>
      <w:pPr>
        <w:ind w:left="3234" w:hanging="360"/>
      </w:pPr>
    </w:lvl>
    <w:lvl w:ilvl="4" w:tplc="08090019" w:tentative="1">
      <w:start w:val="1"/>
      <w:numFmt w:val="lowerLetter"/>
      <w:lvlText w:val="%5."/>
      <w:lvlJc w:val="left"/>
      <w:pPr>
        <w:ind w:left="3954" w:hanging="360"/>
      </w:pPr>
    </w:lvl>
    <w:lvl w:ilvl="5" w:tplc="0809001B" w:tentative="1">
      <w:start w:val="1"/>
      <w:numFmt w:val="lowerRoman"/>
      <w:lvlText w:val="%6."/>
      <w:lvlJc w:val="right"/>
      <w:pPr>
        <w:ind w:left="4674" w:hanging="180"/>
      </w:pPr>
    </w:lvl>
    <w:lvl w:ilvl="6" w:tplc="0809000F" w:tentative="1">
      <w:start w:val="1"/>
      <w:numFmt w:val="decimal"/>
      <w:lvlText w:val="%7."/>
      <w:lvlJc w:val="left"/>
      <w:pPr>
        <w:ind w:left="5394" w:hanging="360"/>
      </w:pPr>
    </w:lvl>
    <w:lvl w:ilvl="7" w:tplc="08090019" w:tentative="1">
      <w:start w:val="1"/>
      <w:numFmt w:val="lowerLetter"/>
      <w:lvlText w:val="%8."/>
      <w:lvlJc w:val="left"/>
      <w:pPr>
        <w:ind w:left="6114" w:hanging="360"/>
      </w:pPr>
    </w:lvl>
    <w:lvl w:ilvl="8" w:tplc="0809001B" w:tentative="1">
      <w:start w:val="1"/>
      <w:numFmt w:val="lowerRoman"/>
      <w:lvlText w:val="%9."/>
      <w:lvlJc w:val="right"/>
      <w:pPr>
        <w:ind w:left="6834" w:hanging="180"/>
      </w:pPr>
    </w:lvl>
  </w:abstractNum>
  <w:num w:numId="1" w16cid:durableId="513569315">
    <w:abstractNumId w:val="6"/>
  </w:num>
  <w:num w:numId="2" w16cid:durableId="2086367075">
    <w:abstractNumId w:val="11"/>
  </w:num>
  <w:num w:numId="3" w16cid:durableId="262107072">
    <w:abstractNumId w:val="20"/>
  </w:num>
  <w:num w:numId="4" w16cid:durableId="134492542">
    <w:abstractNumId w:val="22"/>
  </w:num>
  <w:num w:numId="5" w16cid:durableId="28915394">
    <w:abstractNumId w:val="24"/>
  </w:num>
  <w:num w:numId="6" w16cid:durableId="739905585">
    <w:abstractNumId w:val="4"/>
  </w:num>
  <w:num w:numId="7" w16cid:durableId="919096634">
    <w:abstractNumId w:val="23"/>
  </w:num>
  <w:num w:numId="8" w16cid:durableId="775247818">
    <w:abstractNumId w:val="8"/>
  </w:num>
  <w:num w:numId="9" w16cid:durableId="214389082">
    <w:abstractNumId w:val="1"/>
  </w:num>
  <w:num w:numId="10" w16cid:durableId="591863013">
    <w:abstractNumId w:val="17"/>
  </w:num>
  <w:num w:numId="11" w16cid:durableId="271666470">
    <w:abstractNumId w:val="10"/>
  </w:num>
  <w:num w:numId="12" w16cid:durableId="2091810242">
    <w:abstractNumId w:val="16"/>
  </w:num>
  <w:num w:numId="13" w16cid:durableId="1178888966">
    <w:abstractNumId w:val="7"/>
  </w:num>
  <w:num w:numId="14" w16cid:durableId="1467045695">
    <w:abstractNumId w:val="9"/>
  </w:num>
  <w:num w:numId="15" w16cid:durableId="1548183308">
    <w:abstractNumId w:val="15"/>
  </w:num>
  <w:num w:numId="16" w16cid:durableId="2064062599">
    <w:abstractNumId w:val="21"/>
  </w:num>
  <w:num w:numId="17" w16cid:durableId="2064526308">
    <w:abstractNumId w:val="18"/>
  </w:num>
  <w:num w:numId="18" w16cid:durableId="1782845803">
    <w:abstractNumId w:val="3"/>
  </w:num>
  <w:num w:numId="19" w16cid:durableId="549339722">
    <w:abstractNumId w:val="2"/>
  </w:num>
  <w:num w:numId="20" w16cid:durableId="372006203">
    <w:abstractNumId w:val="12"/>
  </w:num>
  <w:num w:numId="21" w16cid:durableId="739713365">
    <w:abstractNumId w:val="25"/>
  </w:num>
  <w:num w:numId="22" w16cid:durableId="59985389">
    <w:abstractNumId w:val="19"/>
  </w:num>
  <w:num w:numId="23" w16cid:durableId="1390688153">
    <w:abstractNumId w:val="5"/>
  </w:num>
  <w:num w:numId="24" w16cid:durableId="14118497">
    <w:abstractNumId w:val="14"/>
  </w:num>
  <w:num w:numId="25" w16cid:durableId="1924022095">
    <w:abstractNumId w:val="13"/>
  </w:num>
  <w:num w:numId="26" w16cid:durableId="11224627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savePreviewPicture/>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B0F"/>
    <w:rsid w:val="00046D76"/>
    <w:rsid w:val="00075314"/>
    <w:rsid w:val="00091A84"/>
    <w:rsid w:val="000B3DBE"/>
    <w:rsid w:val="000B7428"/>
    <w:rsid w:val="000E0F6C"/>
    <w:rsid w:val="000E252D"/>
    <w:rsid w:val="00121448"/>
    <w:rsid w:val="001D57F6"/>
    <w:rsid w:val="001F27CA"/>
    <w:rsid w:val="00204007"/>
    <w:rsid w:val="002107AF"/>
    <w:rsid w:val="0024617A"/>
    <w:rsid w:val="00295CA9"/>
    <w:rsid w:val="002F4999"/>
    <w:rsid w:val="0033309D"/>
    <w:rsid w:val="00364CFA"/>
    <w:rsid w:val="003A126E"/>
    <w:rsid w:val="003A754D"/>
    <w:rsid w:val="003B5B38"/>
    <w:rsid w:val="003C141C"/>
    <w:rsid w:val="003C3AEE"/>
    <w:rsid w:val="003D6053"/>
    <w:rsid w:val="003E229E"/>
    <w:rsid w:val="00487C87"/>
    <w:rsid w:val="004C45E3"/>
    <w:rsid w:val="004F5D41"/>
    <w:rsid w:val="00527387"/>
    <w:rsid w:val="005650EA"/>
    <w:rsid w:val="00570954"/>
    <w:rsid w:val="005A7004"/>
    <w:rsid w:val="005C3502"/>
    <w:rsid w:val="005E4D50"/>
    <w:rsid w:val="005E5F05"/>
    <w:rsid w:val="006455F3"/>
    <w:rsid w:val="00650F79"/>
    <w:rsid w:val="006A3883"/>
    <w:rsid w:val="006E1FA0"/>
    <w:rsid w:val="00710879"/>
    <w:rsid w:val="00716F64"/>
    <w:rsid w:val="00743CF9"/>
    <w:rsid w:val="00746021"/>
    <w:rsid w:val="0079272A"/>
    <w:rsid w:val="007B37B0"/>
    <w:rsid w:val="00824A48"/>
    <w:rsid w:val="0084009D"/>
    <w:rsid w:val="0085692F"/>
    <w:rsid w:val="008B7F61"/>
    <w:rsid w:val="009236C1"/>
    <w:rsid w:val="009413EC"/>
    <w:rsid w:val="00977E2F"/>
    <w:rsid w:val="00987EEB"/>
    <w:rsid w:val="009A0390"/>
    <w:rsid w:val="009B0300"/>
    <w:rsid w:val="009C0C71"/>
    <w:rsid w:val="00A438F5"/>
    <w:rsid w:val="00A45D84"/>
    <w:rsid w:val="00A7300D"/>
    <w:rsid w:val="00A915A3"/>
    <w:rsid w:val="00AD7CAE"/>
    <w:rsid w:val="00AE2720"/>
    <w:rsid w:val="00AF5775"/>
    <w:rsid w:val="00B13BEC"/>
    <w:rsid w:val="00B36BBD"/>
    <w:rsid w:val="00B92BBB"/>
    <w:rsid w:val="00BA2F7D"/>
    <w:rsid w:val="00BA2F80"/>
    <w:rsid w:val="00BB2C3B"/>
    <w:rsid w:val="00BD14C9"/>
    <w:rsid w:val="00BE1610"/>
    <w:rsid w:val="00C25B25"/>
    <w:rsid w:val="00C65D9B"/>
    <w:rsid w:val="00C66123"/>
    <w:rsid w:val="00C72EFF"/>
    <w:rsid w:val="00C921CC"/>
    <w:rsid w:val="00CF6246"/>
    <w:rsid w:val="00D1087C"/>
    <w:rsid w:val="00D214C3"/>
    <w:rsid w:val="00D74E86"/>
    <w:rsid w:val="00D757D4"/>
    <w:rsid w:val="00D778E2"/>
    <w:rsid w:val="00D8365E"/>
    <w:rsid w:val="00D8433D"/>
    <w:rsid w:val="00DA1244"/>
    <w:rsid w:val="00DB7958"/>
    <w:rsid w:val="00DD32DC"/>
    <w:rsid w:val="00DE522F"/>
    <w:rsid w:val="00DF3CA7"/>
    <w:rsid w:val="00DF534A"/>
    <w:rsid w:val="00E14518"/>
    <w:rsid w:val="00E27608"/>
    <w:rsid w:val="00E51179"/>
    <w:rsid w:val="00E52B0F"/>
    <w:rsid w:val="00E56F4B"/>
    <w:rsid w:val="00E66A54"/>
    <w:rsid w:val="00E763E4"/>
    <w:rsid w:val="00E7756D"/>
    <w:rsid w:val="00EA6E11"/>
    <w:rsid w:val="00EA7ECF"/>
    <w:rsid w:val="00EB345C"/>
    <w:rsid w:val="00EC70CF"/>
    <w:rsid w:val="00F04C7A"/>
    <w:rsid w:val="00F61BD5"/>
    <w:rsid w:val="00F67AB0"/>
    <w:rsid w:val="00F86F7B"/>
    <w:rsid w:val="00FF53BD"/>
    <w:rsid w:val="00FF66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6C5996C"/>
  <w15:chartTrackingRefBased/>
  <w15:docId w15:val="{6A214B60-EAFC-4C3C-A343-2E9826140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021"/>
  </w:style>
  <w:style w:type="paragraph" w:styleId="Heading1">
    <w:name w:val="heading 1"/>
    <w:basedOn w:val="Normal"/>
    <w:next w:val="Normal"/>
    <w:link w:val="Heading1Char"/>
    <w:uiPriority w:val="9"/>
    <w:qFormat/>
    <w:rsid w:val="00E52B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2B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2B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2B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2B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2B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2B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2B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2B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2B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2B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2B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2B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2B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2B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2B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2B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2B0F"/>
    <w:rPr>
      <w:rFonts w:eastAsiaTheme="majorEastAsia" w:cstheme="majorBidi"/>
      <w:color w:val="272727" w:themeColor="text1" w:themeTint="D8"/>
    </w:rPr>
  </w:style>
  <w:style w:type="paragraph" w:styleId="Title">
    <w:name w:val="Title"/>
    <w:basedOn w:val="Normal"/>
    <w:next w:val="Normal"/>
    <w:link w:val="TitleChar"/>
    <w:uiPriority w:val="10"/>
    <w:qFormat/>
    <w:rsid w:val="00E52B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2B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2B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2B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2B0F"/>
    <w:pPr>
      <w:spacing w:before="160"/>
      <w:jc w:val="center"/>
    </w:pPr>
    <w:rPr>
      <w:i/>
      <w:iCs/>
      <w:color w:val="404040" w:themeColor="text1" w:themeTint="BF"/>
    </w:rPr>
  </w:style>
  <w:style w:type="character" w:customStyle="1" w:styleId="QuoteChar">
    <w:name w:val="Quote Char"/>
    <w:basedOn w:val="DefaultParagraphFont"/>
    <w:link w:val="Quote"/>
    <w:uiPriority w:val="29"/>
    <w:rsid w:val="00E52B0F"/>
    <w:rPr>
      <w:i/>
      <w:iCs/>
      <w:color w:val="404040" w:themeColor="text1" w:themeTint="BF"/>
    </w:rPr>
  </w:style>
  <w:style w:type="paragraph" w:styleId="ListParagraph">
    <w:name w:val="List Paragraph"/>
    <w:basedOn w:val="Normal"/>
    <w:uiPriority w:val="34"/>
    <w:qFormat/>
    <w:rsid w:val="00E52B0F"/>
    <w:pPr>
      <w:ind w:left="720"/>
      <w:contextualSpacing/>
    </w:pPr>
  </w:style>
  <w:style w:type="character" w:styleId="IntenseEmphasis">
    <w:name w:val="Intense Emphasis"/>
    <w:basedOn w:val="DefaultParagraphFont"/>
    <w:uiPriority w:val="21"/>
    <w:qFormat/>
    <w:rsid w:val="00E52B0F"/>
    <w:rPr>
      <w:i/>
      <w:iCs/>
      <w:color w:val="0F4761" w:themeColor="accent1" w:themeShade="BF"/>
    </w:rPr>
  </w:style>
  <w:style w:type="paragraph" w:styleId="IntenseQuote">
    <w:name w:val="Intense Quote"/>
    <w:basedOn w:val="Normal"/>
    <w:next w:val="Normal"/>
    <w:link w:val="IntenseQuoteChar"/>
    <w:uiPriority w:val="30"/>
    <w:qFormat/>
    <w:rsid w:val="00E52B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2B0F"/>
    <w:rPr>
      <w:i/>
      <w:iCs/>
      <w:color w:val="0F4761" w:themeColor="accent1" w:themeShade="BF"/>
    </w:rPr>
  </w:style>
  <w:style w:type="character" w:styleId="IntenseReference">
    <w:name w:val="Intense Reference"/>
    <w:basedOn w:val="DefaultParagraphFont"/>
    <w:uiPriority w:val="32"/>
    <w:qFormat/>
    <w:rsid w:val="00E52B0F"/>
    <w:rPr>
      <w:b/>
      <w:bCs/>
      <w:smallCaps/>
      <w:color w:val="0F4761" w:themeColor="accent1" w:themeShade="BF"/>
      <w:spacing w:val="5"/>
    </w:rPr>
  </w:style>
  <w:style w:type="paragraph" w:styleId="Header">
    <w:name w:val="header"/>
    <w:basedOn w:val="Normal"/>
    <w:link w:val="HeaderChar"/>
    <w:uiPriority w:val="99"/>
    <w:unhideWhenUsed/>
    <w:rsid w:val="005E4D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4D50"/>
  </w:style>
  <w:style w:type="paragraph" w:styleId="Footer">
    <w:name w:val="footer"/>
    <w:basedOn w:val="Normal"/>
    <w:link w:val="FooterChar"/>
    <w:uiPriority w:val="99"/>
    <w:unhideWhenUsed/>
    <w:rsid w:val="005E4D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4D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8813230">
      <w:bodyDiv w:val="1"/>
      <w:marLeft w:val="0"/>
      <w:marRight w:val="0"/>
      <w:marTop w:val="0"/>
      <w:marBottom w:val="0"/>
      <w:divBdr>
        <w:top w:val="none" w:sz="0" w:space="0" w:color="auto"/>
        <w:left w:val="none" w:sz="0" w:space="0" w:color="auto"/>
        <w:bottom w:val="none" w:sz="0" w:space="0" w:color="auto"/>
        <w:right w:val="none" w:sz="0" w:space="0" w:color="auto"/>
      </w:divBdr>
      <w:divsChild>
        <w:div w:id="499781451">
          <w:marLeft w:val="547"/>
          <w:marRight w:val="0"/>
          <w:marTop w:val="0"/>
          <w:marBottom w:val="0"/>
          <w:divBdr>
            <w:top w:val="none" w:sz="0" w:space="0" w:color="auto"/>
            <w:left w:val="none" w:sz="0" w:space="0" w:color="auto"/>
            <w:bottom w:val="none" w:sz="0" w:space="0" w:color="auto"/>
            <w:right w:val="none" w:sz="0" w:space="0" w:color="auto"/>
          </w:divBdr>
        </w:div>
      </w:divsChild>
    </w:div>
    <w:div w:id="1262647850">
      <w:bodyDiv w:val="1"/>
      <w:marLeft w:val="0"/>
      <w:marRight w:val="0"/>
      <w:marTop w:val="0"/>
      <w:marBottom w:val="0"/>
      <w:divBdr>
        <w:top w:val="none" w:sz="0" w:space="0" w:color="auto"/>
        <w:left w:val="none" w:sz="0" w:space="0" w:color="auto"/>
        <w:bottom w:val="none" w:sz="0" w:space="0" w:color="auto"/>
        <w:right w:val="none" w:sz="0" w:space="0" w:color="auto"/>
      </w:divBdr>
      <w:divsChild>
        <w:div w:id="1690838220">
          <w:marLeft w:val="1440"/>
          <w:marRight w:val="0"/>
          <w:marTop w:val="0"/>
          <w:marBottom w:val="0"/>
          <w:divBdr>
            <w:top w:val="none" w:sz="0" w:space="0" w:color="auto"/>
            <w:left w:val="none" w:sz="0" w:space="0" w:color="auto"/>
            <w:bottom w:val="none" w:sz="0" w:space="0" w:color="auto"/>
            <w:right w:val="none" w:sz="0" w:space="0" w:color="auto"/>
          </w:divBdr>
        </w:div>
      </w:divsChild>
    </w:div>
    <w:div w:id="1796017884">
      <w:bodyDiv w:val="1"/>
      <w:marLeft w:val="0"/>
      <w:marRight w:val="0"/>
      <w:marTop w:val="0"/>
      <w:marBottom w:val="0"/>
      <w:divBdr>
        <w:top w:val="none" w:sz="0" w:space="0" w:color="auto"/>
        <w:left w:val="none" w:sz="0" w:space="0" w:color="auto"/>
        <w:bottom w:val="none" w:sz="0" w:space="0" w:color="auto"/>
        <w:right w:val="none" w:sz="0" w:space="0" w:color="auto"/>
      </w:divBdr>
    </w:div>
    <w:div w:id="1961185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2616</Words>
  <Characters>13300</Characters>
  <Application>Microsoft Office Word</Application>
  <DocSecurity>0</DocSecurity>
  <Lines>369</Lines>
  <Paragraphs>256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Yeboah</dc:creator>
  <cp:keywords/>
  <dc:description/>
  <cp:lastModifiedBy>Patrick Yeboah</cp:lastModifiedBy>
  <cp:revision>4</cp:revision>
  <cp:lastPrinted>2025-03-18T09:39:00Z</cp:lastPrinted>
  <dcterms:created xsi:type="dcterms:W3CDTF">2025-03-18T12:58:00Z</dcterms:created>
  <dcterms:modified xsi:type="dcterms:W3CDTF">2025-03-18T13:01:00Z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f3fb7da0-68ac-49d8-9147-bb18eeeff5fd</vt:lpwstr>
  </property>
</Properties>
</file>