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b/>
          <w:color w:val="000000"/>
          <w:sz w:val="20"/>
          <w:szCs w:val="20"/>
          <w:lang w:eastAsia="en-GB"/>
        </w:rPr>
        <w:t>Lab Q&amp;A research activity:</w:t>
      </w: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&gt; Oral Questions by tutor. Show one question at a time.</w:t>
      </w: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&gt; Students to research reference and document a definition for each.</w:t>
      </w: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What are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PLE - </w:t>
      </w: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professional legal and ethical issues?</w:t>
      </w:r>
    </w:p>
    <w:p w:rsid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What is the Employer’s Duty of Care?</w:t>
      </w: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What is the Health and Safety at Work Act? </w:t>
      </w:r>
      <w:proofErr w:type="gramStart"/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key</w:t>
      </w:r>
      <w:proofErr w:type="gramEnd"/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features?</w:t>
      </w: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What is the Employment Act (EA)?</w:t>
      </w: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What is the Regulatory Reform Fire Safety Order (RRFSO)? </w:t>
      </w: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What is the fire triangle?</w:t>
      </w: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What is the Management of Health and Safety at Work Regulations?</w:t>
      </w: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What is the CE Mark?</w:t>
      </w: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What is the Supply of Machinery, Safety Amendment Regulations?</w:t>
      </w: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What is the Manual Handling Operations Regulations (MHO)?</w:t>
      </w: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What </w:t>
      </w:r>
      <w:proofErr w:type="gramStart"/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are</w:t>
      </w:r>
      <w:proofErr w:type="gramEnd"/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the Control of Noise at Work Regulations?</w:t>
      </w: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What </w:t>
      </w:r>
      <w:proofErr w:type="gramStart"/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are</w:t>
      </w:r>
      <w:proofErr w:type="gramEnd"/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the Personal Protective Equipment at Work Regulations?</w:t>
      </w: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What is the Electricity at Work Regulations (EAWR)?</w:t>
      </w: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What </w:t>
      </w:r>
      <w:proofErr w:type="gramStart"/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is</w:t>
      </w:r>
      <w:proofErr w:type="gramEnd"/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the Workplace (Health, Safety and Welfare) Regulations?</w:t>
      </w: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What is the Control of Substances Hazardous to Health (COSHH) Regulations?</w:t>
      </w: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What is the Health and Safety (First Aid) Regulations?</w:t>
      </w: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What are the Working Time regulations?</w:t>
      </w: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What is the Health and Safety Executive (HSE)?</w:t>
      </w: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What is the Data Protection Act?</w:t>
      </w: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CE189F" w:rsidRPr="00CE189F" w:rsidRDefault="00CE189F" w:rsidP="00CE18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89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What is the Computer Misuse Act?</w:t>
      </w:r>
    </w:p>
    <w:p w:rsidR="003D37F7" w:rsidRDefault="00CE189F"/>
    <w:sectPr w:rsidR="003D37F7" w:rsidSect="00717F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E189F"/>
    <w:rsid w:val="00271A1C"/>
    <w:rsid w:val="00326F6B"/>
    <w:rsid w:val="00656915"/>
    <w:rsid w:val="00717F5F"/>
    <w:rsid w:val="00AC4DA6"/>
    <w:rsid w:val="00CE1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7F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E18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E189F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7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</TotalTime>
  <Pages>1</Pages>
  <Words>173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sc-jw - James Williams</dc:creator>
  <cp:lastModifiedBy>sc-jw - James Williams</cp:lastModifiedBy>
  <cp:revision>1</cp:revision>
  <dcterms:created xsi:type="dcterms:W3CDTF">2015-01-14T16:46:00Z</dcterms:created>
  <dcterms:modified xsi:type="dcterms:W3CDTF">2015-01-15T10:59:00Z</dcterms:modified>
</cp:coreProperties>
</file>