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389BA" w14:textId="77777777" w:rsidR="000741EA" w:rsidRPr="0090062E" w:rsidRDefault="000741EA" w:rsidP="00E6196A">
      <w:pPr>
        <w:pStyle w:val="Normal1"/>
        <w:spacing w:line="360" w:lineRule="auto"/>
      </w:pPr>
    </w:p>
    <w:p w14:paraId="5F176DA0" w14:textId="77777777" w:rsidR="000741EA" w:rsidRPr="006D4283" w:rsidRDefault="000741EA" w:rsidP="006D4283">
      <w:pPr>
        <w:pStyle w:val="Normal1"/>
        <w:spacing w:line="360" w:lineRule="auto"/>
        <w:jc w:val="center"/>
        <w:rPr>
          <w:sz w:val="32"/>
          <w:szCs w:val="32"/>
        </w:rPr>
      </w:pPr>
    </w:p>
    <w:p w14:paraId="1F4B93A4" w14:textId="77777777" w:rsidR="006D4283" w:rsidRPr="006D4283" w:rsidRDefault="006D4283" w:rsidP="006D4283">
      <w:pPr>
        <w:spacing w:line="360" w:lineRule="auto"/>
        <w:jc w:val="center"/>
        <w:rPr>
          <w:rFonts w:ascii="Times New Roman" w:eastAsia="Times New Roman" w:hAnsi="Times New Roman" w:cs="Times New Roman"/>
          <w:b/>
          <w:sz w:val="32"/>
          <w:szCs w:val="32"/>
          <w:highlight w:val="white"/>
        </w:rPr>
      </w:pPr>
      <w:r w:rsidRPr="006D4283">
        <w:rPr>
          <w:rFonts w:ascii="Times New Roman" w:eastAsia="Times New Roman" w:hAnsi="Times New Roman" w:cs="Times New Roman"/>
          <w:b/>
          <w:sz w:val="32"/>
          <w:szCs w:val="32"/>
          <w:highlight w:val="white"/>
        </w:rPr>
        <w:t>LCBB4005 THE GLOBAL BUSINESS ENVIRONMENT</w:t>
      </w:r>
    </w:p>
    <w:p w14:paraId="639F131C" w14:textId="77777777" w:rsidR="006D4283" w:rsidRPr="006D4283" w:rsidRDefault="006D4283" w:rsidP="006D4283">
      <w:pPr>
        <w:spacing w:line="360" w:lineRule="auto"/>
        <w:jc w:val="center"/>
        <w:rPr>
          <w:rFonts w:ascii="Times New Roman" w:eastAsia="Times New Roman" w:hAnsi="Times New Roman" w:cs="Times New Roman"/>
          <w:b/>
          <w:sz w:val="32"/>
          <w:szCs w:val="32"/>
          <w:highlight w:val="white"/>
        </w:rPr>
      </w:pPr>
      <w:r w:rsidRPr="006D4283">
        <w:rPr>
          <w:rFonts w:ascii="Times New Roman" w:eastAsia="Times New Roman" w:hAnsi="Times New Roman" w:cs="Times New Roman"/>
          <w:b/>
          <w:sz w:val="32"/>
          <w:szCs w:val="32"/>
          <w:highlight w:val="white"/>
        </w:rPr>
        <w:t>Iulian Poenaru</w:t>
      </w:r>
    </w:p>
    <w:p w14:paraId="33B0DC90" w14:textId="706F20A5" w:rsidR="006D4283" w:rsidRPr="006D4283" w:rsidRDefault="006D4283" w:rsidP="006D4283">
      <w:pPr>
        <w:spacing w:line="360" w:lineRule="auto"/>
        <w:jc w:val="center"/>
        <w:rPr>
          <w:rFonts w:ascii="Times New Roman" w:eastAsia="Times New Roman" w:hAnsi="Times New Roman" w:cs="Times New Roman"/>
          <w:b/>
          <w:sz w:val="32"/>
          <w:szCs w:val="32"/>
          <w:highlight w:val="white"/>
        </w:rPr>
      </w:pPr>
      <w:r w:rsidRPr="006D4283">
        <w:rPr>
          <w:rFonts w:ascii="Times New Roman" w:eastAsia="Times New Roman" w:hAnsi="Times New Roman" w:cs="Times New Roman"/>
          <w:b/>
          <w:sz w:val="32"/>
          <w:szCs w:val="32"/>
          <w:highlight w:val="white"/>
        </w:rPr>
        <w:t>ID: 1817475</w:t>
      </w:r>
    </w:p>
    <w:p w14:paraId="3F99F959" w14:textId="77777777" w:rsidR="006D4283" w:rsidRPr="006D4283" w:rsidRDefault="006D4283" w:rsidP="006D4283">
      <w:pPr>
        <w:spacing w:line="360" w:lineRule="auto"/>
        <w:jc w:val="center"/>
        <w:rPr>
          <w:rFonts w:ascii="Times New Roman" w:eastAsia="Times New Roman" w:hAnsi="Times New Roman" w:cs="Times New Roman"/>
          <w:b/>
          <w:sz w:val="32"/>
          <w:szCs w:val="32"/>
          <w:highlight w:val="white"/>
        </w:rPr>
      </w:pPr>
      <w:r w:rsidRPr="006D4283">
        <w:rPr>
          <w:rFonts w:ascii="Times New Roman" w:eastAsia="Times New Roman" w:hAnsi="Times New Roman" w:cs="Times New Roman"/>
          <w:b/>
          <w:sz w:val="32"/>
          <w:szCs w:val="32"/>
          <w:highlight w:val="white"/>
        </w:rPr>
        <w:t>Tutor: Kenny Tang</w:t>
      </w:r>
    </w:p>
    <w:p w14:paraId="3B8A0DFC" w14:textId="77777777" w:rsidR="006D4283" w:rsidRPr="006D4283" w:rsidRDefault="006D4283" w:rsidP="006D4283">
      <w:pPr>
        <w:spacing w:line="360" w:lineRule="auto"/>
        <w:jc w:val="center"/>
        <w:rPr>
          <w:rFonts w:ascii="Times New Roman" w:eastAsia="Times New Roman" w:hAnsi="Times New Roman" w:cs="Times New Roman"/>
          <w:b/>
          <w:sz w:val="32"/>
          <w:szCs w:val="32"/>
          <w:highlight w:val="white"/>
        </w:rPr>
      </w:pPr>
    </w:p>
    <w:p w14:paraId="5AB08954" w14:textId="77777777" w:rsidR="006D4283" w:rsidRPr="006D4283" w:rsidRDefault="006D4283" w:rsidP="006D4283">
      <w:pPr>
        <w:spacing w:line="360" w:lineRule="auto"/>
        <w:jc w:val="center"/>
        <w:rPr>
          <w:rFonts w:ascii="Times New Roman" w:eastAsia="Times New Roman" w:hAnsi="Times New Roman" w:cs="Times New Roman"/>
          <w:b/>
          <w:sz w:val="32"/>
          <w:szCs w:val="32"/>
          <w:highlight w:val="white"/>
        </w:rPr>
      </w:pPr>
    </w:p>
    <w:p w14:paraId="7E61CB91" w14:textId="77777777" w:rsidR="006D4283" w:rsidRPr="006D4283" w:rsidRDefault="006D4283" w:rsidP="006D4283">
      <w:pPr>
        <w:spacing w:line="360" w:lineRule="auto"/>
        <w:jc w:val="center"/>
        <w:rPr>
          <w:rFonts w:ascii="Times New Roman" w:eastAsia="Times New Roman" w:hAnsi="Times New Roman" w:cs="Times New Roman"/>
          <w:b/>
          <w:sz w:val="32"/>
          <w:szCs w:val="32"/>
          <w:highlight w:val="white"/>
        </w:rPr>
      </w:pPr>
    </w:p>
    <w:p w14:paraId="00E1808F" w14:textId="77777777" w:rsidR="006D4283" w:rsidRPr="006D4283" w:rsidRDefault="006D4283" w:rsidP="006D4283">
      <w:pPr>
        <w:spacing w:line="360" w:lineRule="auto"/>
        <w:jc w:val="center"/>
        <w:rPr>
          <w:rFonts w:ascii="Times New Roman" w:eastAsia="Times New Roman" w:hAnsi="Times New Roman" w:cs="Times New Roman"/>
          <w:b/>
          <w:sz w:val="32"/>
          <w:szCs w:val="32"/>
          <w:highlight w:val="white"/>
        </w:rPr>
      </w:pPr>
    </w:p>
    <w:p w14:paraId="6C7C6B3A" w14:textId="6296C142" w:rsidR="00B46FBB" w:rsidRPr="0090062E" w:rsidRDefault="006D4283" w:rsidP="006D4283">
      <w:pPr>
        <w:spacing w:line="360" w:lineRule="auto"/>
        <w:jc w:val="center"/>
        <w:rPr>
          <w:rFonts w:ascii="Times New Roman" w:eastAsia="Times New Roman" w:hAnsi="Times New Roman" w:cs="Times New Roman"/>
          <w:b/>
          <w:sz w:val="24"/>
          <w:szCs w:val="24"/>
          <w:highlight w:val="white"/>
        </w:rPr>
      </w:pPr>
      <w:r w:rsidRPr="006D4283">
        <w:rPr>
          <w:rFonts w:ascii="Times New Roman" w:eastAsia="Times New Roman" w:hAnsi="Times New Roman" w:cs="Times New Roman"/>
          <w:b/>
          <w:sz w:val="32"/>
          <w:szCs w:val="32"/>
          <w:highlight w:val="white"/>
        </w:rPr>
        <w:t>I certify that this is my own work</w:t>
      </w:r>
      <w:r w:rsidR="00B46FBB" w:rsidRPr="0090062E">
        <w:rPr>
          <w:rFonts w:ascii="Times New Roman" w:eastAsia="Times New Roman" w:hAnsi="Times New Roman" w:cs="Times New Roman"/>
          <w:b/>
          <w:sz w:val="24"/>
          <w:szCs w:val="24"/>
          <w:highlight w:val="white"/>
        </w:rPr>
        <w:br w:type="page"/>
      </w:r>
    </w:p>
    <w:sdt>
      <w:sdtPr>
        <w:rPr>
          <w:rFonts w:ascii="Times New Roman" w:eastAsia="Arial" w:hAnsi="Times New Roman" w:cs="Times New Roman"/>
          <w:b w:val="0"/>
          <w:bCs w:val="0"/>
          <w:color w:val="auto"/>
          <w:sz w:val="24"/>
          <w:szCs w:val="24"/>
        </w:rPr>
        <w:id w:val="13396045"/>
        <w:docPartObj>
          <w:docPartGallery w:val="Table of Contents"/>
          <w:docPartUnique/>
        </w:docPartObj>
      </w:sdtPr>
      <w:sdtEndPr>
        <w:rPr>
          <w:rFonts w:ascii="Arial" w:hAnsi="Arial" w:cs="Arial"/>
          <w:sz w:val="22"/>
          <w:szCs w:val="22"/>
        </w:rPr>
      </w:sdtEndPr>
      <w:sdtContent>
        <w:p w14:paraId="7C2A9178" w14:textId="77777777" w:rsidR="00B46FBB" w:rsidRPr="0090062E" w:rsidRDefault="00B46FBB" w:rsidP="00E6196A">
          <w:pPr>
            <w:pStyle w:val="TOCHeading"/>
            <w:spacing w:line="360" w:lineRule="auto"/>
            <w:jc w:val="center"/>
            <w:rPr>
              <w:rFonts w:ascii="Times New Roman" w:hAnsi="Times New Roman" w:cs="Times New Roman"/>
              <w:color w:val="auto"/>
              <w:sz w:val="24"/>
              <w:szCs w:val="24"/>
            </w:rPr>
          </w:pPr>
          <w:r w:rsidRPr="0090062E">
            <w:rPr>
              <w:rFonts w:ascii="Times New Roman" w:hAnsi="Times New Roman" w:cs="Times New Roman"/>
              <w:color w:val="auto"/>
              <w:sz w:val="24"/>
              <w:szCs w:val="24"/>
            </w:rPr>
            <w:t>Table of Contents</w:t>
          </w:r>
          <w:bookmarkStart w:id="0" w:name="_GoBack"/>
          <w:bookmarkEnd w:id="0"/>
        </w:p>
        <w:p w14:paraId="540EE432" w14:textId="2935CD54" w:rsidR="009B5AC4" w:rsidRDefault="004F362E">
          <w:pPr>
            <w:pStyle w:val="TOC1"/>
            <w:tabs>
              <w:tab w:val="right" w:leader="dot" w:pos="9019"/>
            </w:tabs>
            <w:rPr>
              <w:rFonts w:asciiTheme="minorHAnsi" w:eastAsiaTheme="minorEastAsia" w:hAnsiTheme="minorHAnsi" w:cstheme="minorBidi"/>
              <w:noProof/>
              <w:lang w:val="en-GB" w:eastAsia="en-GB"/>
            </w:rPr>
          </w:pPr>
          <w:r w:rsidRPr="0090062E">
            <w:rPr>
              <w:rFonts w:ascii="Times New Roman" w:hAnsi="Times New Roman" w:cs="Times New Roman"/>
              <w:sz w:val="24"/>
              <w:szCs w:val="24"/>
            </w:rPr>
            <w:fldChar w:fldCharType="begin"/>
          </w:r>
          <w:r w:rsidR="00B46FBB" w:rsidRPr="0090062E">
            <w:rPr>
              <w:rFonts w:ascii="Times New Roman" w:hAnsi="Times New Roman" w:cs="Times New Roman"/>
              <w:sz w:val="24"/>
              <w:szCs w:val="24"/>
            </w:rPr>
            <w:instrText xml:space="preserve"> TOC \o "1-3" \h \z \u </w:instrText>
          </w:r>
          <w:r w:rsidRPr="0090062E">
            <w:rPr>
              <w:rFonts w:ascii="Times New Roman" w:hAnsi="Times New Roman" w:cs="Times New Roman"/>
              <w:sz w:val="24"/>
              <w:szCs w:val="24"/>
            </w:rPr>
            <w:fldChar w:fldCharType="separate"/>
          </w:r>
          <w:hyperlink w:anchor="_Toc25960710" w:history="1">
            <w:r w:rsidR="009B5AC4" w:rsidRPr="00404D27">
              <w:rPr>
                <w:rStyle w:val="Hyperlink"/>
                <w:noProof/>
                <w:highlight w:val="white"/>
              </w:rPr>
              <w:t>Introduction</w:t>
            </w:r>
            <w:r w:rsidR="009B5AC4">
              <w:rPr>
                <w:noProof/>
                <w:webHidden/>
              </w:rPr>
              <w:tab/>
            </w:r>
            <w:r w:rsidR="009B5AC4">
              <w:rPr>
                <w:noProof/>
                <w:webHidden/>
              </w:rPr>
              <w:fldChar w:fldCharType="begin"/>
            </w:r>
            <w:r w:rsidR="009B5AC4">
              <w:rPr>
                <w:noProof/>
                <w:webHidden/>
              </w:rPr>
              <w:instrText xml:space="preserve"> PAGEREF _Toc25960710 \h </w:instrText>
            </w:r>
            <w:r w:rsidR="009B5AC4">
              <w:rPr>
                <w:noProof/>
                <w:webHidden/>
              </w:rPr>
            </w:r>
            <w:r w:rsidR="009B5AC4">
              <w:rPr>
                <w:noProof/>
                <w:webHidden/>
              </w:rPr>
              <w:fldChar w:fldCharType="separate"/>
            </w:r>
            <w:r w:rsidR="009B5AC4">
              <w:rPr>
                <w:noProof/>
                <w:webHidden/>
              </w:rPr>
              <w:t>3</w:t>
            </w:r>
            <w:r w:rsidR="009B5AC4">
              <w:rPr>
                <w:noProof/>
                <w:webHidden/>
              </w:rPr>
              <w:fldChar w:fldCharType="end"/>
            </w:r>
          </w:hyperlink>
        </w:p>
        <w:p w14:paraId="5A552CFA" w14:textId="7018D2B7" w:rsidR="009B5AC4" w:rsidRDefault="009B5AC4">
          <w:pPr>
            <w:pStyle w:val="TOC2"/>
            <w:tabs>
              <w:tab w:val="right" w:leader="dot" w:pos="9019"/>
            </w:tabs>
            <w:rPr>
              <w:rFonts w:asciiTheme="minorHAnsi" w:eastAsiaTheme="minorEastAsia" w:hAnsiTheme="minorHAnsi" w:cstheme="minorBidi"/>
              <w:noProof/>
              <w:lang w:val="en-GB" w:eastAsia="en-GB"/>
            </w:rPr>
          </w:pPr>
          <w:hyperlink w:anchor="_Toc25960711" w:history="1">
            <w:r w:rsidRPr="00404D27">
              <w:rPr>
                <w:rStyle w:val="Hyperlink"/>
                <w:noProof/>
                <w:highlight w:val="white"/>
              </w:rPr>
              <w:t>a. Analysis</w:t>
            </w:r>
            <w:r>
              <w:rPr>
                <w:noProof/>
                <w:webHidden/>
              </w:rPr>
              <w:tab/>
            </w:r>
            <w:r>
              <w:rPr>
                <w:noProof/>
                <w:webHidden/>
              </w:rPr>
              <w:fldChar w:fldCharType="begin"/>
            </w:r>
            <w:r>
              <w:rPr>
                <w:noProof/>
                <w:webHidden/>
              </w:rPr>
              <w:instrText xml:space="preserve"> PAGEREF _Toc25960711 \h </w:instrText>
            </w:r>
            <w:r>
              <w:rPr>
                <w:noProof/>
                <w:webHidden/>
              </w:rPr>
            </w:r>
            <w:r>
              <w:rPr>
                <w:noProof/>
                <w:webHidden/>
              </w:rPr>
              <w:fldChar w:fldCharType="separate"/>
            </w:r>
            <w:r>
              <w:rPr>
                <w:noProof/>
                <w:webHidden/>
              </w:rPr>
              <w:t>3</w:t>
            </w:r>
            <w:r>
              <w:rPr>
                <w:noProof/>
                <w:webHidden/>
              </w:rPr>
              <w:fldChar w:fldCharType="end"/>
            </w:r>
          </w:hyperlink>
        </w:p>
        <w:p w14:paraId="10AB525B" w14:textId="0A8EF850" w:rsidR="009B5AC4" w:rsidRDefault="009B5AC4">
          <w:pPr>
            <w:pStyle w:val="TOC3"/>
            <w:tabs>
              <w:tab w:val="right" w:leader="dot" w:pos="9019"/>
            </w:tabs>
            <w:rPr>
              <w:noProof/>
            </w:rPr>
          </w:pPr>
          <w:hyperlink w:anchor="_Toc25960712" w:history="1">
            <w:r w:rsidRPr="00404D27">
              <w:rPr>
                <w:rStyle w:val="Hyperlink"/>
                <w:noProof/>
                <w:highlight w:val="white"/>
              </w:rPr>
              <w:t>1. Major forces affecting business environment of manufacturing industry of car</w:t>
            </w:r>
            <w:r>
              <w:rPr>
                <w:noProof/>
                <w:webHidden/>
              </w:rPr>
              <w:tab/>
            </w:r>
            <w:r>
              <w:rPr>
                <w:noProof/>
                <w:webHidden/>
              </w:rPr>
              <w:fldChar w:fldCharType="begin"/>
            </w:r>
            <w:r>
              <w:rPr>
                <w:noProof/>
                <w:webHidden/>
              </w:rPr>
              <w:instrText xml:space="preserve"> PAGEREF _Toc25960712 \h </w:instrText>
            </w:r>
            <w:r>
              <w:rPr>
                <w:noProof/>
                <w:webHidden/>
              </w:rPr>
            </w:r>
            <w:r>
              <w:rPr>
                <w:noProof/>
                <w:webHidden/>
              </w:rPr>
              <w:fldChar w:fldCharType="separate"/>
            </w:r>
            <w:r>
              <w:rPr>
                <w:noProof/>
                <w:webHidden/>
              </w:rPr>
              <w:t>3</w:t>
            </w:r>
            <w:r>
              <w:rPr>
                <w:noProof/>
                <w:webHidden/>
              </w:rPr>
              <w:fldChar w:fldCharType="end"/>
            </w:r>
          </w:hyperlink>
        </w:p>
        <w:p w14:paraId="1783373E" w14:textId="58914016" w:rsidR="009B5AC4" w:rsidRDefault="009B5AC4">
          <w:pPr>
            <w:pStyle w:val="TOC2"/>
            <w:tabs>
              <w:tab w:val="right" w:leader="dot" w:pos="9019"/>
            </w:tabs>
            <w:rPr>
              <w:rFonts w:asciiTheme="minorHAnsi" w:eastAsiaTheme="minorEastAsia" w:hAnsiTheme="minorHAnsi" w:cstheme="minorBidi"/>
              <w:noProof/>
              <w:lang w:val="en-GB" w:eastAsia="en-GB"/>
            </w:rPr>
          </w:pPr>
          <w:hyperlink w:anchor="_Toc25960713" w:history="1">
            <w:r w:rsidRPr="00404D27">
              <w:rPr>
                <w:rStyle w:val="Hyperlink"/>
                <w:noProof/>
                <w:highlight w:val="white"/>
              </w:rPr>
              <w:t>Table 1: PESTLE analysis of car manufacturing industry</w:t>
            </w:r>
            <w:r>
              <w:rPr>
                <w:noProof/>
                <w:webHidden/>
              </w:rPr>
              <w:tab/>
            </w:r>
            <w:r>
              <w:rPr>
                <w:noProof/>
                <w:webHidden/>
              </w:rPr>
              <w:fldChar w:fldCharType="begin"/>
            </w:r>
            <w:r>
              <w:rPr>
                <w:noProof/>
                <w:webHidden/>
              </w:rPr>
              <w:instrText xml:space="preserve"> PAGEREF _Toc25960713 \h </w:instrText>
            </w:r>
            <w:r>
              <w:rPr>
                <w:noProof/>
                <w:webHidden/>
              </w:rPr>
            </w:r>
            <w:r>
              <w:rPr>
                <w:noProof/>
                <w:webHidden/>
              </w:rPr>
              <w:fldChar w:fldCharType="separate"/>
            </w:r>
            <w:r>
              <w:rPr>
                <w:noProof/>
                <w:webHidden/>
              </w:rPr>
              <w:t>4</w:t>
            </w:r>
            <w:r>
              <w:rPr>
                <w:noProof/>
                <w:webHidden/>
              </w:rPr>
              <w:fldChar w:fldCharType="end"/>
            </w:r>
          </w:hyperlink>
        </w:p>
        <w:p w14:paraId="1FEAF242" w14:textId="31DF9BFA" w:rsidR="009B5AC4" w:rsidRDefault="009B5AC4">
          <w:pPr>
            <w:pStyle w:val="TOC3"/>
            <w:tabs>
              <w:tab w:val="right" w:leader="dot" w:pos="9019"/>
            </w:tabs>
            <w:rPr>
              <w:noProof/>
            </w:rPr>
          </w:pPr>
          <w:hyperlink w:anchor="_Toc25960714" w:history="1">
            <w:r w:rsidRPr="00404D27">
              <w:rPr>
                <w:rStyle w:val="Hyperlink"/>
                <w:noProof/>
                <w:highlight w:val="white"/>
              </w:rPr>
              <w:t>Political</w:t>
            </w:r>
            <w:r>
              <w:rPr>
                <w:noProof/>
                <w:webHidden/>
              </w:rPr>
              <w:tab/>
            </w:r>
            <w:r>
              <w:rPr>
                <w:noProof/>
                <w:webHidden/>
              </w:rPr>
              <w:fldChar w:fldCharType="begin"/>
            </w:r>
            <w:r>
              <w:rPr>
                <w:noProof/>
                <w:webHidden/>
              </w:rPr>
              <w:instrText xml:space="preserve"> PAGEREF _Toc25960714 \h </w:instrText>
            </w:r>
            <w:r>
              <w:rPr>
                <w:noProof/>
                <w:webHidden/>
              </w:rPr>
            </w:r>
            <w:r>
              <w:rPr>
                <w:noProof/>
                <w:webHidden/>
              </w:rPr>
              <w:fldChar w:fldCharType="separate"/>
            </w:r>
            <w:r>
              <w:rPr>
                <w:noProof/>
                <w:webHidden/>
              </w:rPr>
              <w:t>4</w:t>
            </w:r>
            <w:r>
              <w:rPr>
                <w:noProof/>
                <w:webHidden/>
              </w:rPr>
              <w:fldChar w:fldCharType="end"/>
            </w:r>
          </w:hyperlink>
        </w:p>
        <w:p w14:paraId="135C9250" w14:textId="529B105C" w:rsidR="009B5AC4" w:rsidRDefault="009B5AC4">
          <w:pPr>
            <w:pStyle w:val="TOC3"/>
            <w:tabs>
              <w:tab w:val="right" w:leader="dot" w:pos="9019"/>
            </w:tabs>
            <w:rPr>
              <w:noProof/>
            </w:rPr>
          </w:pPr>
          <w:hyperlink w:anchor="_Toc25960715" w:history="1">
            <w:r w:rsidRPr="00404D27">
              <w:rPr>
                <w:rStyle w:val="Hyperlink"/>
                <w:noProof/>
                <w:highlight w:val="white"/>
              </w:rPr>
              <w:t>Economical:</w:t>
            </w:r>
            <w:r>
              <w:rPr>
                <w:noProof/>
                <w:webHidden/>
              </w:rPr>
              <w:tab/>
            </w:r>
            <w:r>
              <w:rPr>
                <w:noProof/>
                <w:webHidden/>
              </w:rPr>
              <w:fldChar w:fldCharType="begin"/>
            </w:r>
            <w:r>
              <w:rPr>
                <w:noProof/>
                <w:webHidden/>
              </w:rPr>
              <w:instrText xml:space="preserve"> PAGEREF _Toc25960715 \h </w:instrText>
            </w:r>
            <w:r>
              <w:rPr>
                <w:noProof/>
                <w:webHidden/>
              </w:rPr>
            </w:r>
            <w:r>
              <w:rPr>
                <w:noProof/>
                <w:webHidden/>
              </w:rPr>
              <w:fldChar w:fldCharType="separate"/>
            </w:r>
            <w:r>
              <w:rPr>
                <w:noProof/>
                <w:webHidden/>
              </w:rPr>
              <w:t>4</w:t>
            </w:r>
            <w:r>
              <w:rPr>
                <w:noProof/>
                <w:webHidden/>
              </w:rPr>
              <w:fldChar w:fldCharType="end"/>
            </w:r>
          </w:hyperlink>
        </w:p>
        <w:p w14:paraId="6165D3B6" w14:textId="10049EF4" w:rsidR="009B5AC4" w:rsidRDefault="009B5AC4">
          <w:pPr>
            <w:pStyle w:val="TOC3"/>
            <w:tabs>
              <w:tab w:val="right" w:leader="dot" w:pos="9019"/>
            </w:tabs>
            <w:rPr>
              <w:noProof/>
            </w:rPr>
          </w:pPr>
          <w:hyperlink w:anchor="_Toc25960716" w:history="1">
            <w:r w:rsidRPr="00404D27">
              <w:rPr>
                <w:rStyle w:val="Hyperlink"/>
                <w:noProof/>
                <w:highlight w:val="white"/>
              </w:rPr>
              <w:t>Social:</w:t>
            </w:r>
            <w:r>
              <w:rPr>
                <w:noProof/>
                <w:webHidden/>
              </w:rPr>
              <w:tab/>
            </w:r>
            <w:r>
              <w:rPr>
                <w:noProof/>
                <w:webHidden/>
              </w:rPr>
              <w:fldChar w:fldCharType="begin"/>
            </w:r>
            <w:r>
              <w:rPr>
                <w:noProof/>
                <w:webHidden/>
              </w:rPr>
              <w:instrText xml:space="preserve"> PAGEREF _Toc25960716 \h </w:instrText>
            </w:r>
            <w:r>
              <w:rPr>
                <w:noProof/>
                <w:webHidden/>
              </w:rPr>
            </w:r>
            <w:r>
              <w:rPr>
                <w:noProof/>
                <w:webHidden/>
              </w:rPr>
              <w:fldChar w:fldCharType="separate"/>
            </w:r>
            <w:r>
              <w:rPr>
                <w:noProof/>
                <w:webHidden/>
              </w:rPr>
              <w:t>4</w:t>
            </w:r>
            <w:r>
              <w:rPr>
                <w:noProof/>
                <w:webHidden/>
              </w:rPr>
              <w:fldChar w:fldCharType="end"/>
            </w:r>
          </w:hyperlink>
        </w:p>
        <w:p w14:paraId="1A77E65B" w14:textId="5E9AD185" w:rsidR="009B5AC4" w:rsidRDefault="009B5AC4">
          <w:pPr>
            <w:pStyle w:val="TOC3"/>
            <w:tabs>
              <w:tab w:val="right" w:leader="dot" w:pos="9019"/>
            </w:tabs>
            <w:rPr>
              <w:noProof/>
            </w:rPr>
          </w:pPr>
          <w:hyperlink w:anchor="_Toc25960717" w:history="1">
            <w:r w:rsidRPr="00404D27">
              <w:rPr>
                <w:rStyle w:val="Hyperlink"/>
                <w:noProof/>
                <w:highlight w:val="white"/>
              </w:rPr>
              <w:t>Technological:</w:t>
            </w:r>
            <w:r>
              <w:rPr>
                <w:noProof/>
                <w:webHidden/>
              </w:rPr>
              <w:tab/>
            </w:r>
            <w:r>
              <w:rPr>
                <w:noProof/>
                <w:webHidden/>
              </w:rPr>
              <w:fldChar w:fldCharType="begin"/>
            </w:r>
            <w:r>
              <w:rPr>
                <w:noProof/>
                <w:webHidden/>
              </w:rPr>
              <w:instrText xml:space="preserve"> PAGEREF _Toc25960717 \h </w:instrText>
            </w:r>
            <w:r>
              <w:rPr>
                <w:noProof/>
                <w:webHidden/>
              </w:rPr>
            </w:r>
            <w:r>
              <w:rPr>
                <w:noProof/>
                <w:webHidden/>
              </w:rPr>
              <w:fldChar w:fldCharType="separate"/>
            </w:r>
            <w:r>
              <w:rPr>
                <w:noProof/>
                <w:webHidden/>
              </w:rPr>
              <w:t>5</w:t>
            </w:r>
            <w:r>
              <w:rPr>
                <w:noProof/>
                <w:webHidden/>
              </w:rPr>
              <w:fldChar w:fldCharType="end"/>
            </w:r>
          </w:hyperlink>
        </w:p>
        <w:p w14:paraId="04CCE07E" w14:textId="7A7F3DC8" w:rsidR="009B5AC4" w:rsidRDefault="009B5AC4">
          <w:pPr>
            <w:pStyle w:val="TOC3"/>
            <w:tabs>
              <w:tab w:val="right" w:leader="dot" w:pos="9019"/>
            </w:tabs>
            <w:rPr>
              <w:noProof/>
            </w:rPr>
          </w:pPr>
          <w:hyperlink w:anchor="_Toc25960718" w:history="1">
            <w:r w:rsidRPr="00404D27">
              <w:rPr>
                <w:rStyle w:val="Hyperlink"/>
                <w:noProof/>
                <w:highlight w:val="white"/>
              </w:rPr>
              <w:t>Environmental:</w:t>
            </w:r>
            <w:r>
              <w:rPr>
                <w:noProof/>
                <w:webHidden/>
              </w:rPr>
              <w:tab/>
            </w:r>
            <w:r>
              <w:rPr>
                <w:noProof/>
                <w:webHidden/>
              </w:rPr>
              <w:fldChar w:fldCharType="begin"/>
            </w:r>
            <w:r>
              <w:rPr>
                <w:noProof/>
                <w:webHidden/>
              </w:rPr>
              <w:instrText xml:space="preserve"> PAGEREF _Toc25960718 \h </w:instrText>
            </w:r>
            <w:r>
              <w:rPr>
                <w:noProof/>
                <w:webHidden/>
              </w:rPr>
            </w:r>
            <w:r>
              <w:rPr>
                <w:noProof/>
                <w:webHidden/>
              </w:rPr>
              <w:fldChar w:fldCharType="separate"/>
            </w:r>
            <w:r>
              <w:rPr>
                <w:noProof/>
                <w:webHidden/>
              </w:rPr>
              <w:t>5</w:t>
            </w:r>
            <w:r>
              <w:rPr>
                <w:noProof/>
                <w:webHidden/>
              </w:rPr>
              <w:fldChar w:fldCharType="end"/>
            </w:r>
          </w:hyperlink>
        </w:p>
        <w:p w14:paraId="42CCF46D" w14:textId="105A56D1" w:rsidR="009B5AC4" w:rsidRDefault="009B5AC4">
          <w:pPr>
            <w:pStyle w:val="TOC3"/>
            <w:tabs>
              <w:tab w:val="right" w:leader="dot" w:pos="9019"/>
            </w:tabs>
            <w:rPr>
              <w:noProof/>
            </w:rPr>
          </w:pPr>
          <w:hyperlink w:anchor="_Toc25960719" w:history="1">
            <w:r w:rsidRPr="00404D27">
              <w:rPr>
                <w:rStyle w:val="Hyperlink"/>
                <w:noProof/>
                <w:highlight w:val="white"/>
              </w:rPr>
              <w:t>Legal:</w:t>
            </w:r>
            <w:r>
              <w:rPr>
                <w:noProof/>
                <w:webHidden/>
              </w:rPr>
              <w:tab/>
            </w:r>
            <w:r>
              <w:rPr>
                <w:noProof/>
                <w:webHidden/>
              </w:rPr>
              <w:fldChar w:fldCharType="begin"/>
            </w:r>
            <w:r>
              <w:rPr>
                <w:noProof/>
                <w:webHidden/>
              </w:rPr>
              <w:instrText xml:space="preserve"> PAGEREF _Toc25960719 \h </w:instrText>
            </w:r>
            <w:r>
              <w:rPr>
                <w:noProof/>
                <w:webHidden/>
              </w:rPr>
            </w:r>
            <w:r>
              <w:rPr>
                <w:noProof/>
                <w:webHidden/>
              </w:rPr>
              <w:fldChar w:fldCharType="separate"/>
            </w:r>
            <w:r>
              <w:rPr>
                <w:noProof/>
                <w:webHidden/>
              </w:rPr>
              <w:t>6</w:t>
            </w:r>
            <w:r>
              <w:rPr>
                <w:noProof/>
                <w:webHidden/>
              </w:rPr>
              <w:fldChar w:fldCharType="end"/>
            </w:r>
          </w:hyperlink>
        </w:p>
        <w:p w14:paraId="4BC9CB58" w14:textId="47C5E401" w:rsidR="009B5AC4" w:rsidRDefault="009B5AC4">
          <w:pPr>
            <w:pStyle w:val="TOC2"/>
            <w:tabs>
              <w:tab w:val="right" w:leader="dot" w:pos="9019"/>
            </w:tabs>
            <w:rPr>
              <w:rFonts w:asciiTheme="minorHAnsi" w:eastAsiaTheme="minorEastAsia" w:hAnsiTheme="minorHAnsi" w:cstheme="minorBidi"/>
              <w:noProof/>
              <w:lang w:val="en-GB" w:eastAsia="en-GB"/>
            </w:rPr>
          </w:pPr>
          <w:hyperlink w:anchor="_Toc25960720" w:history="1">
            <w:r w:rsidRPr="00404D27">
              <w:rPr>
                <w:rStyle w:val="Hyperlink"/>
                <w:noProof/>
                <w:highlight w:val="white"/>
              </w:rPr>
              <w:t>Porter's Five Forces</w:t>
            </w:r>
            <w:r>
              <w:rPr>
                <w:noProof/>
                <w:webHidden/>
              </w:rPr>
              <w:tab/>
            </w:r>
            <w:r>
              <w:rPr>
                <w:noProof/>
                <w:webHidden/>
              </w:rPr>
              <w:fldChar w:fldCharType="begin"/>
            </w:r>
            <w:r>
              <w:rPr>
                <w:noProof/>
                <w:webHidden/>
              </w:rPr>
              <w:instrText xml:space="preserve"> PAGEREF _Toc25960720 \h </w:instrText>
            </w:r>
            <w:r>
              <w:rPr>
                <w:noProof/>
                <w:webHidden/>
              </w:rPr>
            </w:r>
            <w:r>
              <w:rPr>
                <w:noProof/>
                <w:webHidden/>
              </w:rPr>
              <w:fldChar w:fldCharType="separate"/>
            </w:r>
            <w:r>
              <w:rPr>
                <w:noProof/>
                <w:webHidden/>
              </w:rPr>
              <w:t>7</w:t>
            </w:r>
            <w:r>
              <w:rPr>
                <w:noProof/>
                <w:webHidden/>
              </w:rPr>
              <w:fldChar w:fldCharType="end"/>
            </w:r>
          </w:hyperlink>
        </w:p>
        <w:p w14:paraId="178ACF54" w14:textId="0AA3DE1D" w:rsidR="009B5AC4" w:rsidRDefault="009B5AC4">
          <w:pPr>
            <w:pStyle w:val="TOC3"/>
            <w:tabs>
              <w:tab w:val="right" w:leader="dot" w:pos="9019"/>
            </w:tabs>
            <w:rPr>
              <w:noProof/>
            </w:rPr>
          </w:pPr>
          <w:hyperlink w:anchor="_Toc25960721" w:history="1">
            <w:r w:rsidRPr="00404D27">
              <w:rPr>
                <w:rStyle w:val="Hyperlink"/>
                <w:noProof/>
                <w:highlight w:val="white"/>
              </w:rPr>
              <w:t>New entrants’ threat (Low)</w:t>
            </w:r>
            <w:r>
              <w:rPr>
                <w:noProof/>
                <w:webHidden/>
              </w:rPr>
              <w:tab/>
            </w:r>
            <w:r>
              <w:rPr>
                <w:noProof/>
                <w:webHidden/>
              </w:rPr>
              <w:fldChar w:fldCharType="begin"/>
            </w:r>
            <w:r>
              <w:rPr>
                <w:noProof/>
                <w:webHidden/>
              </w:rPr>
              <w:instrText xml:space="preserve"> PAGEREF _Toc25960721 \h </w:instrText>
            </w:r>
            <w:r>
              <w:rPr>
                <w:noProof/>
                <w:webHidden/>
              </w:rPr>
            </w:r>
            <w:r>
              <w:rPr>
                <w:noProof/>
                <w:webHidden/>
              </w:rPr>
              <w:fldChar w:fldCharType="separate"/>
            </w:r>
            <w:r>
              <w:rPr>
                <w:noProof/>
                <w:webHidden/>
              </w:rPr>
              <w:t>7</w:t>
            </w:r>
            <w:r>
              <w:rPr>
                <w:noProof/>
                <w:webHidden/>
              </w:rPr>
              <w:fldChar w:fldCharType="end"/>
            </w:r>
          </w:hyperlink>
        </w:p>
        <w:p w14:paraId="4340939F" w14:textId="17090614" w:rsidR="009B5AC4" w:rsidRDefault="009B5AC4">
          <w:pPr>
            <w:pStyle w:val="TOC3"/>
            <w:tabs>
              <w:tab w:val="right" w:leader="dot" w:pos="9019"/>
            </w:tabs>
            <w:rPr>
              <w:noProof/>
            </w:rPr>
          </w:pPr>
          <w:hyperlink w:anchor="_Toc25960722" w:history="1">
            <w:r w:rsidRPr="00404D27">
              <w:rPr>
                <w:rStyle w:val="Hyperlink"/>
                <w:noProof/>
                <w:highlight w:val="white"/>
              </w:rPr>
              <w:t>Bargaining power of suppliers (Low)</w:t>
            </w:r>
            <w:r>
              <w:rPr>
                <w:noProof/>
                <w:webHidden/>
              </w:rPr>
              <w:tab/>
            </w:r>
            <w:r>
              <w:rPr>
                <w:noProof/>
                <w:webHidden/>
              </w:rPr>
              <w:fldChar w:fldCharType="begin"/>
            </w:r>
            <w:r>
              <w:rPr>
                <w:noProof/>
                <w:webHidden/>
              </w:rPr>
              <w:instrText xml:space="preserve"> PAGEREF _Toc25960722 \h </w:instrText>
            </w:r>
            <w:r>
              <w:rPr>
                <w:noProof/>
                <w:webHidden/>
              </w:rPr>
            </w:r>
            <w:r>
              <w:rPr>
                <w:noProof/>
                <w:webHidden/>
              </w:rPr>
              <w:fldChar w:fldCharType="separate"/>
            </w:r>
            <w:r>
              <w:rPr>
                <w:noProof/>
                <w:webHidden/>
              </w:rPr>
              <w:t>7</w:t>
            </w:r>
            <w:r>
              <w:rPr>
                <w:noProof/>
                <w:webHidden/>
              </w:rPr>
              <w:fldChar w:fldCharType="end"/>
            </w:r>
          </w:hyperlink>
        </w:p>
        <w:p w14:paraId="1F6C06E4" w14:textId="0992EB5F" w:rsidR="009B5AC4" w:rsidRDefault="009B5AC4">
          <w:pPr>
            <w:pStyle w:val="TOC3"/>
            <w:tabs>
              <w:tab w:val="right" w:leader="dot" w:pos="9019"/>
            </w:tabs>
            <w:rPr>
              <w:noProof/>
            </w:rPr>
          </w:pPr>
          <w:hyperlink w:anchor="_Toc25960723" w:history="1">
            <w:r w:rsidRPr="00404D27">
              <w:rPr>
                <w:rStyle w:val="Hyperlink"/>
                <w:noProof/>
                <w:highlight w:val="white"/>
              </w:rPr>
              <w:t>Bargaining power of buyers (High)</w:t>
            </w:r>
            <w:r>
              <w:rPr>
                <w:noProof/>
                <w:webHidden/>
              </w:rPr>
              <w:tab/>
            </w:r>
            <w:r>
              <w:rPr>
                <w:noProof/>
                <w:webHidden/>
              </w:rPr>
              <w:fldChar w:fldCharType="begin"/>
            </w:r>
            <w:r>
              <w:rPr>
                <w:noProof/>
                <w:webHidden/>
              </w:rPr>
              <w:instrText xml:space="preserve"> PAGEREF _Toc25960723 \h </w:instrText>
            </w:r>
            <w:r>
              <w:rPr>
                <w:noProof/>
                <w:webHidden/>
              </w:rPr>
            </w:r>
            <w:r>
              <w:rPr>
                <w:noProof/>
                <w:webHidden/>
              </w:rPr>
              <w:fldChar w:fldCharType="separate"/>
            </w:r>
            <w:r>
              <w:rPr>
                <w:noProof/>
                <w:webHidden/>
              </w:rPr>
              <w:t>7</w:t>
            </w:r>
            <w:r>
              <w:rPr>
                <w:noProof/>
                <w:webHidden/>
              </w:rPr>
              <w:fldChar w:fldCharType="end"/>
            </w:r>
          </w:hyperlink>
        </w:p>
        <w:p w14:paraId="0E51214A" w14:textId="4FC1FF4E" w:rsidR="009B5AC4" w:rsidRDefault="009B5AC4">
          <w:pPr>
            <w:pStyle w:val="TOC3"/>
            <w:tabs>
              <w:tab w:val="right" w:leader="dot" w:pos="9019"/>
            </w:tabs>
            <w:rPr>
              <w:noProof/>
            </w:rPr>
          </w:pPr>
          <w:hyperlink w:anchor="_Toc25960724" w:history="1">
            <w:r w:rsidRPr="00404D27">
              <w:rPr>
                <w:rStyle w:val="Hyperlink"/>
                <w:noProof/>
                <w:highlight w:val="white"/>
              </w:rPr>
              <w:t>Competition from Substitute (High)</w:t>
            </w:r>
            <w:r>
              <w:rPr>
                <w:noProof/>
                <w:webHidden/>
              </w:rPr>
              <w:tab/>
            </w:r>
            <w:r>
              <w:rPr>
                <w:noProof/>
                <w:webHidden/>
              </w:rPr>
              <w:fldChar w:fldCharType="begin"/>
            </w:r>
            <w:r>
              <w:rPr>
                <w:noProof/>
                <w:webHidden/>
              </w:rPr>
              <w:instrText xml:space="preserve"> PAGEREF _Toc25960724 \h </w:instrText>
            </w:r>
            <w:r>
              <w:rPr>
                <w:noProof/>
                <w:webHidden/>
              </w:rPr>
            </w:r>
            <w:r>
              <w:rPr>
                <w:noProof/>
                <w:webHidden/>
              </w:rPr>
              <w:fldChar w:fldCharType="separate"/>
            </w:r>
            <w:r>
              <w:rPr>
                <w:noProof/>
                <w:webHidden/>
              </w:rPr>
              <w:t>7</w:t>
            </w:r>
            <w:r>
              <w:rPr>
                <w:noProof/>
                <w:webHidden/>
              </w:rPr>
              <w:fldChar w:fldCharType="end"/>
            </w:r>
          </w:hyperlink>
        </w:p>
        <w:p w14:paraId="5976B9CC" w14:textId="6A840E31" w:rsidR="009B5AC4" w:rsidRDefault="009B5AC4">
          <w:pPr>
            <w:pStyle w:val="TOC3"/>
            <w:tabs>
              <w:tab w:val="right" w:leader="dot" w:pos="9019"/>
            </w:tabs>
            <w:rPr>
              <w:noProof/>
            </w:rPr>
          </w:pPr>
          <w:hyperlink w:anchor="_Toc25960725" w:history="1">
            <w:r w:rsidRPr="00404D27">
              <w:rPr>
                <w:rStyle w:val="Hyperlink"/>
                <w:noProof/>
                <w:highlight w:val="white"/>
              </w:rPr>
              <w:t>Threat of competitors (High)</w:t>
            </w:r>
            <w:r>
              <w:rPr>
                <w:noProof/>
                <w:webHidden/>
              </w:rPr>
              <w:tab/>
            </w:r>
            <w:r>
              <w:rPr>
                <w:noProof/>
                <w:webHidden/>
              </w:rPr>
              <w:fldChar w:fldCharType="begin"/>
            </w:r>
            <w:r>
              <w:rPr>
                <w:noProof/>
                <w:webHidden/>
              </w:rPr>
              <w:instrText xml:space="preserve"> PAGEREF _Toc25960725 \h </w:instrText>
            </w:r>
            <w:r>
              <w:rPr>
                <w:noProof/>
                <w:webHidden/>
              </w:rPr>
            </w:r>
            <w:r>
              <w:rPr>
                <w:noProof/>
                <w:webHidden/>
              </w:rPr>
              <w:fldChar w:fldCharType="separate"/>
            </w:r>
            <w:r>
              <w:rPr>
                <w:noProof/>
                <w:webHidden/>
              </w:rPr>
              <w:t>7</w:t>
            </w:r>
            <w:r>
              <w:rPr>
                <w:noProof/>
                <w:webHidden/>
              </w:rPr>
              <w:fldChar w:fldCharType="end"/>
            </w:r>
          </w:hyperlink>
        </w:p>
        <w:p w14:paraId="3AC29D81" w14:textId="16FF1658" w:rsidR="009B5AC4" w:rsidRDefault="009B5AC4">
          <w:pPr>
            <w:pStyle w:val="TOC1"/>
            <w:tabs>
              <w:tab w:val="right" w:leader="dot" w:pos="9019"/>
            </w:tabs>
            <w:rPr>
              <w:rFonts w:asciiTheme="minorHAnsi" w:eastAsiaTheme="minorEastAsia" w:hAnsiTheme="minorHAnsi" w:cstheme="minorBidi"/>
              <w:noProof/>
              <w:lang w:val="en-GB" w:eastAsia="en-GB"/>
            </w:rPr>
          </w:pPr>
          <w:hyperlink w:anchor="_Toc25960726" w:history="1">
            <w:r w:rsidRPr="00404D27">
              <w:rPr>
                <w:rStyle w:val="Hyperlink"/>
                <w:noProof/>
                <w:highlight w:val="white"/>
              </w:rPr>
              <w:t>2. Changes that will take place in organizations and reasons</w:t>
            </w:r>
            <w:r>
              <w:rPr>
                <w:noProof/>
                <w:webHidden/>
              </w:rPr>
              <w:tab/>
            </w:r>
            <w:r>
              <w:rPr>
                <w:noProof/>
                <w:webHidden/>
              </w:rPr>
              <w:fldChar w:fldCharType="begin"/>
            </w:r>
            <w:r>
              <w:rPr>
                <w:noProof/>
                <w:webHidden/>
              </w:rPr>
              <w:instrText xml:space="preserve"> PAGEREF _Toc25960726 \h </w:instrText>
            </w:r>
            <w:r>
              <w:rPr>
                <w:noProof/>
                <w:webHidden/>
              </w:rPr>
            </w:r>
            <w:r>
              <w:rPr>
                <w:noProof/>
                <w:webHidden/>
              </w:rPr>
              <w:fldChar w:fldCharType="separate"/>
            </w:r>
            <w:r>
              <w:rPr>
                <w:noProof/>
                <w:webHidden/>
              </w:rPr>
              <w:t>8</w:t>
            </w:r>
            <w:r>
              <w:rPr>
                <w:noProof/>
                <w:webHidden/>
              </w:rPr>
              <w:fldChar w:fldCharType="end"/>
            </w:r>
          </w:hyperlink>
        </w:p>
        <w:p w14:paraId="572121E6" w14:textId="73182FB0" w:rsidR="009B5AC4" w:rsidRDefault="009B5AC4">
          <w:pPr>
            <w:pStyle w:val="TOC2"/>
            <w:tabs>
              <w:tab w:val="right" w:leader="dot" w:pos="9019"/>
            </w:tabs>
            <w:rPr>
              <w:rFonts w:asciiTheme="minorHAnsi" w:eastAsiaTheme="minorEastAsia" w:hAnsiTheme="minorHAnsi" w:cstheme="minorBidi"/>
              <w:noProof/>
              <w:lang w:val="en-GB" w:eastAsia="en-GB"/>
            </w:rPr>
          </w:pPr>
          <w:hyperlink w:anchor="_Toc25960727" w:history="1">
            <w:r w:rsidRPr="00404D27">
              <w:rPr>
                <w:rStyle w:val="Hyperlink"/>
                <w:noProof/>
                <w:highlight w:val="white"/>
              </w:rPr>
              <w:t>b. Discussion</w:t>
            </w:r>
            <w:r>
              <w:rPr>
                <w:noProof/>
                <w:webHidden/>
              </w:rPr>
              <w:tab/>
            </w:r>
            <w:r>
              <w:rPr>
                <w:noProof/>
                <w:webHidden/>
              </w:rPr>
              <w:fldChar w:fldCharType="begin"/>
            </w:r>
            <w:r>
              <w:rPr>
                <w:noProof/>
                <w:webHidden/>
              </w:rPr>
              <w:instrText xml:space="preserve"> PAGEREF _Toc25960727 \h </w:instrText>
            </w:r>
            <w:r>
              <w:rPr>
                <w:noProof/>
                <w:webHidden/>
              </w:rPr>
            </w:r>
            <w:r>
              <w:rPr>
                <w:noProof/>
                <w:webHidden/>
              </w:rPr>
              <w:fldChar w:fldCharType="separate"/>
            </w:r>
            <w:r>
              <w:rPr>
                <w:noProof/>
                <w:webHidden/>
              </w:rPr>
              <w:t>8</w:t>
            </w:r>
            <w:r>
              <w:rPr>
                <w:noProof/>
                <w:webHidden/>
              </w:rPr>
              <w:fldChar w:fldCharType="end"/>
            </w:r>
          </w:hyperlink>
        </w:p>
        <w:p w14:paraId="2D1E4BB3" w14:textId="36C434CF" w:rsidR="009B5AC4" w:rsidRDefault="009B5AC4">
          <w:pPr>
            <w:pStyle w:val="TOC3"/>
            <w:tabs>
              <w:tab w:val="right" w:leader="dot" w:pos="9019"/>
            </w:tabs>
            <w:rPr>
              <w:noProof/>
            </w:rPr>
          </w:pPr>
          <w:hyperlink w:anchor="_Toc25960728" w:history="1">
            <w:r w:rsidRPr="00404D27">
              <w:rPr>
                <w:rStyle w:val="Hyperlink"/>
                <w:noProof/>
                <w:highlight w:val="white"/>
              </w:rPr>
              <w:t>New business opportunities</w:t>
            </w:r>
            <w:r>
              <w:rPr>
                <w:noProof/>
                <w:webHidden/>
              </w:rPr>
              <w:tab/>
            </w:r>
            <w:r>
              <w:rPr>
                <w:noProof/>
                <w:webHidden/>
              </w:rPr>
              <w:fldChar w:fldCharType="begin"/>
            </w:r>
            <w:r>
              <w:rPr>
                <w:noProof/>
                <w:webHidden/>
              </w:rPr>
              <w:instrText xml:space="preserve"> PAGEREF _Toc25960728 \h </w:instrText>
            </w:r>
            <w:r>
              <w:rPr>
                <w:noProof/>
                <w:webHidden/>
              </w:rPr>
            </w:r>
            <w:r>
              <w:rPr>
                <w:noProof/>
                <w:webHidden/>
              </w:rPr>
              <w:fldChar w:fldCharType="separate"/>
            </w:r>
            <w:r>
              <w:rPr>
                <w:noProof/>
                <w:webHidden/>
              </w:rPr>
              <w:t>8</w:t>
            </w:r>
            <w:r>
              <w:rPr>
                <w:noProof/>
                <w:webHidden/>
              </w:rPr>
              <w:fldChar w:fldCharType="end"/>
            </w:r>
          </w:hyperlink>
        </w:p>
        <w:p w14:paraId="7E4ACF04" w14:textId="534F3D5E" w:rsidR="009B5AC4" w:rsidRDefault="009B5AC4">
          <w:pPr>
            <w:pStyle w:val="TOC3"/>
            <w:tabs>
              <w:tab w:val="right" w:leader="dot" w:pos="9019"/>
            </w:tabs>
            <w:rPr>
              <w:noProof/>
            </w:rPr>
          </w:pPr>
          <w:hyperlink w:anchor="_Toc25960729" w:history="1">
            <w:r w:rsidRPr="00404D27">
              <w:rPr>
                <w:rStyle w:val="Hyperlink"/>
                <w:noProof/>
                <w:highlight w:val="white"/>
              </w:rPr>
              <w:t>Plastic industry:</w:t>
            </w:r>
            <w:r>
              <w:rPr>
                <w:noProof/>
                <w:webHidden/>
              </w:rPr>
              <w:tab/>
            </w:r>
            <w:r>
              <w:rPr>
                <w:noProof/>
                <w:webHidden/>
              </w:rPr>
              <w:fldChar w:fldCharType="begin"/>
            </w:r>
            <w:r>
              <w:rPr>
                <w:noProof/>
                <w:webHidden/>
              </w:rPr>
              <w:instrText xml:space="preserve"> PAGEREF _Toc25960729 \h </w:instrText>
            </w:r>
            <w:r>
              <w:rPr>
                <w:noProof/>
                <w:webHidden/>
              </w:rPr>
            </w:r>
            <w:r>
              <w:rPr>
                <w:noProof/>
                <w:webHidden/>
              </w:rPr>
              <w:fldChar w:fldCharType="separate"/>
            </w:r>
            <w:r>
              <w:rPr>
                <w:noProof/>
                <w:webHidden/>
              </w:rPr>
              <w:t>8</w:t>
            </w:r>
            <w:r>
              <w:rPr>
                <w:noProof/>
                <w:webHidden/>
              </w:rPr>
              <w:fldChar w:fldCharType="end"/>
            </w:r>
          </w:hyperlink>
        </w:p>
        <w:p w14:paraId="16F4C71D" w14:textId="51FE7FC1" w:rsidR="009B5AC4" w:rsidRDefault="009B5AC4">
          <w:pPr>
            <w:pStyle w:val="TOC3"/>
            <w:tabs>
              <w:tab w:val="right" w:leader="dot" w:pos="9019"/>
            </w:tabs>
            <w:rPr>
              <w:noProof/>
            </w:rPr>
          </w:pPr>
          <w:hyperlink w:anchor="_Toc25960730" w:history="1">
            <w:r w:rsidRPr="00404D27">
              <w:rPr>
                <w:rStyle w:val="Hyperlink"/>
                <w:noProof/>
                <w:highlight w:val="white"/>
              </w:rPr>
              <w:t>Electrical and Electronics industry:</w:t>
            </w:r>
            <w:r>
              <w:rPr>
                <w:noProof/>
                <w:webHidden/>
              </w:rPr>
              <w:tab/>
            </w:r>
            <w:r>
              <w:rPr>
                <w:noProof/>
                <w:webHidden/>
              </w:rPr>
              <w:fldChar w:fldCharType="begin"/>
            </w:r>
            <w:r>
              <w:rPr>
                <w:noProof/>
                <w:webHidden/>
              </w:rPr>
              <w:instrText xml:space="preserve"> PAGEREF _Toc25960730 \h </w:instrText>
            </w:r>
            <w:r>
              <w:rPr>
                <w:noProof/>
                <w:webHidden/>
              </w:rPr>
            </w:r>
            <w:r>
              <w:rPr>
                <w:noProof/>
                <w:webHidden/>
              </w:rPr>
              <w:fldChar w:fldCharType="separate"/>
            </w:r>
            <w:r>
              <w:rPr>
                <w:noProof/>
                <w:webHidden/>
              </w:rPr>
              <w:t>9</w:t>
            </w:r>
            <w:r>
              <w:rPr>
                <w:noProof/>
                <w:webHidden/>
              </w:rPr>
              <w:fldChar w:fldCharType="end"/>
            </w:r>
          </w:hyperlink>
        </w:p>
        <w:p w14:paraId="47876459" w14:textId="063BF3AF" w:rsidR="009B5AC4" w:rsidRDefault="009B5AC4">
          <w:pPr>
            <w:pStyle w:val="TOC3"/>
            <w:tabs>
              <w:tab w:val="right" w:leader="dot" w:pos="9019"/>
            </w:tabs>
            <w:rPr>
              <w:noProof/>
            </w:rPr>
          </w:pPr>
          <w:hyperlink w:anchor="_Toc25960731" w:history="1">
            <w:r w:rsidRPr="00404D27">
              <w:rPr>
                <w:rStyle w:val="Hyperlink"/>
                <w:noProof/>
                <w:highlight w:val="white"/>
              </w:rPr>
              <w:t>Solar energy elements production industry:</w:t>
            </w:r>
            <w:r>
              <w:rPr>
                <w:noProof/>
                <w:webHidden/>
              </w:rPr>
              <w:tab/>
            </w:r>
            <w:r>
              <w:rPr>
                <w:noProof/>
                <w:webHidden/>
              </w:rPr>
              <w:fldChar w:fldCharType="begin"/>
            </w:r>
            <w:r>
              <w:rPr>
                <w:noProof/>
                <w:webHidden/>
              </w:rPr>
              <w:instrText xml:space="preserve"> PAGEREF _Toc25960731 \h </w:instrText>
            </w:r>
            <w:r>
              <w:rPr>
                <w:noProof/>
                <w:webHidden/>
              </w:rPr>
            </w:r>
            <w:r>
              <w:rPr>
                <w:noProof/>
                <w:webHidden/>
              </w:rPr>
              <w:fldChar w:fldCharType="separate"/>
            </w:r>
            <w:r>
              <w:rPr>
                <w:noProof/>
                <w:webHidden/>
              </w:rPr>
              <w:t>9</w:t>
            </w:r>
            <w:r>
              <w:rPr>
                <w:noProof/>
                <w:webHidden/>
              </w:rPr>
              <w:fldChar w:fldCharType="end"/>
            </w:r>
          </w:hyperlink>
        </w:p>
        <w:p w14:paraId="302188BE" w14:textId="588F58E8" w:rsidR="009B5AC4" w:rsidRDefault="009B5AC4">
          <w:pPr>
            <w:pStyle w:val="TOC1"/>
            <w:tabs>
              <w:tab w:val="right" w:leader="dot" w:pos="9019"/>
            </w:tabs>
            <w:rPr>
              <w:rFonts w:asciiTheme="minorHAnsi" w:eastAsiaTheme="minorEastAsia" w:hAnsiTheme="minorHAnsi" w:cstheme="minorBidi"/>
              <w:noProof/>
              <w:lang w:val="en-GB" w:eastAsia="en-GB"/>
            </w:rPr>
          </w:pPr>
          <w:hyperlink w:anchor="_Toc25960732" w:history="1">
            <w:r w:rsidRPr="00404D27">
              <w:rPr>
                <w:rStyle w:val="Hyperlink"/>
                <w:noProof/>
                <w:highlight w:val="white"/>
              </w:rPr>
              <w:t>Conclusion</w:t>
            </w:r>
            <w:r>
              <w:rPr>
                <w:noProof/>
                <w:webHidden/>
              </w:rPr>
              <w:tab/>
            </w:r>
            <w:r>
              <w:rPr>
                <w:noProof/>
                <w:webHidden/>
              </w:rPr>
              <w:fldChar w:fldCharType="begin"/>
            </w:r>
            <w:r>
              <w:rPr>
                <w:noProof/>
                <w:webHidden/>
              </w:rPr>
              <w:instrText xml:space="preserve"> PAGEREF _Toc25960732 \h </w:instrText>
            </w:r>
            <w:r>
              <w:rPr>
                <w:noProof/>
                <w:webHidden/>
              </w:rPr>
            </w:r>
            <w:r>
              <w:rPr>
                <w:noProof/>
                <w:webHidden/>
              </w:rPr>
              <w:fldChar w:fldCharType="separate"/>
            </w:r>
            <w:r>
              <w:rPr>
                <w:noProof/>
                <w:webHidden/>
              </w:rPr>
              <w:t>10</w:t>
            </w:r>
            <w:r>
              <w:rPr>
                <w:noProof/>
                <w:webHidden/>
              </w:rPr>
              <w:fldChar w:fldCharType="end"/>
            </w:r>
          </w:hyperlink>
        </w:p>
        <w:p w14:paraId="1187B5C5" w14:textId="30D72B21" w:rsidR="009B5AC4" w:rsidRDefault="009B5AC4">
          <w:pPr>
            <w:pStyle w:val="TOC1"/>
            <w:tabs>
              <w:tab w:val="right" w:leader="dot" w:pos="9019"/>
            </w:tabs>
            <w:rPr>
              <w:rFonts w:asciiTheme="minorHAnsi" w:eastAsiaTheme="minorEastAsia" w:hAnsiTheme="minorHAnsi" w:cstheme="minorBidi"/>
              <w:noProof/>
              <w:lang w:val="en-GB" w:eastAsia="en-GB"/>
            </w:rPr>
          </w:pPr>
          <w:hyperlink w:anchor="_Toc25960733" w:history="1">
            <w:r w:rsidRPr="00404D27">
              <w:rPr>
                <w:rStyle w:val="Hyperlink"/>
                <w:noProof/>
              </w:rPr>
              <w:t>Resources</w:t>
            </w:r>
            <w:r>
              <w:rPr>
                <w:noProof/>
                <w:webHidden/>
              </w:rPr>
              <w:tab/>
            </w:r>
            <w:r>
              <w:rPr>
                <w:noProof/>
                <w:webHidden/>
              </w:rPr>
              <w:fldChar w:fldCharType="begin"/>
            </w:r>
            <w:r>
              <w:rPr>
                <w:noProof/>
                <w:webHidden/>
              </w:rPr>
              <w:instrText xml:space="preserve"> PAGEREF _Toc25960733 \h </w:instrText>
            </w:r>
            <w:r>
              <w:rPr>
                <w:noProof/>
                <w:webHidden/>
              </w:rPr>
            </w:r>
            <w:r>
              <w:rPr>
                <w:noProof/>
                <w:webHidden/>
              </w:rPr>
              <w:fldChar w:fldCharType="separate"/>
            </w:r>
            <w:r>
              <w:rPr>
                <w:noProof/>
                <w:webHidden/>
              </w:rPr>
              <w:t>11</w:t>
            </w:r>
            <w:r>
              <w:rPr>
                <w:noProof/>
                <w:webHidden/>
              </w:rPr>
              <w:fldChar w:fldCharType="end"/>
            </w:r>
          </w:hyperlink>
        </w:p>
        <w:p w14:paraId="21821B3A" w14:textId="1E550AC1" w:rsidR="00B46FBB" w:rsidRPr="0090062E" w:rsidRDefault="004F362E" w:rsidP="00E6196A">
          <w:pPr>
            <w:spacing w:line="360" w:lineRule="auto"/>
            <w:jc w:val="center"/>
          </w:pPr>
          <w:r w:rsidRPr="0090062E">
            <w:rPr>
              <w:rFonts w:ascii="Times New Roman" w:hAnsi="Times New Roman" w:cs="Times New Roman"/>
              <w:sz w:val="24"/>
              <w:szCs w:val="24"/>
            </w:rPr>
            <w:fldChar w:fldCharType="end"/>
          </w:r>
        </w:p>
      </w:sdtContent>
    </w:sdt>
    <w:p w14:paraId="175B3BDE" w14:textId="77777777" w:rsidR="000741EA" w:rsidRPr="0090062E" w:rsidRDefault="008557FE" w:rsidP="00E6196A">
      <w:pPr>
        <w:pStyle w:val="Normal1"/>
        <w:spacing w:line="360" w:lineRule="auto"/>
        <w:jc w:val="center"/>
        <w:rPr>
          <w:rFonts w:ascii="Times New Roman" w:eastAsia="Times New Roman" w:hAnsi="Times New Roman" w:cs="Times New Roman"/>
          <w:b/>
          <w:sz w:val="32"/>
          <w:szCs w:val="32"/>
          <w:highlight w:val="white"/>
        </w:rPr>
      </w:pPr>
      <w:r w:rsidRPr="0090062E">
        <w:br w:type="page"/>
      </w:r>
    </w:p>
    <w:p w14:paraId="2214652E" w14:textId="77777777" w:rsidR="000741EA" w:rsidRPr="009B5AC4" w:rsidRDefault="008557FE" w:rsidP="009B5AC4">
      <w:pPr>
        <w:pStyle w:val="Heading1"/>
        <w:rPr>
          <w:highlight w:val="white"/>
        </w:rPr>
      </w:pPr>
      <w:bookmarkStart w:id="1" w:name="_Toc25960710"/>
      <w:r w:rsidRPr="009B5AC4">
        <w:rPr>
          <w:highlight w:val="white"/>
        </w:rPr>
        <w:lastRenderedPageBreak/>
        <w:t>Introduction</w:t>
      </w:r>
      <w:bookmarkEnd w:id="1"/>
      <w:r w:rsidRPr="009B5AC4">
        <w:rPr>
          <w:highlight w:val="white"/>
        </w:rPr>
        <w:t xml:space="preserve">  </w:t>
      </w:r>
    </w:p>
    <w:p w14:paraId="037A4BAA"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Electric cars have one or more than one electric motors and energy is stored in rechargeable batteries. Several businesses have started using electrification as one of the core business elements in automobile industry. According to Christie </w:t>
      </w:r>
      <w:r w:rsidRPr="0090062E">
        <w:rPr>
          <w:rFonts w:ascii="Times New Roman" w:eastAsia="Times New Roman" w:hAnsi="Times New Roman" w:cs="Times New Roman"/>
          <w:i/>
          <w:sz w:val="24"/>
          <w:szCs w:val="24"/>
          <w:highlight w:val="white"/>
        </w:rPr>
        <w:t xml:space="preserve">et al. </w:t>
      </w:r>
      <w:r w:rsidRPr="0090062E">
        <w:rPr>
          <w:rFonts w:ascii="Times New Roman" w:eastAsia="Times New Roman" w:hAnsi="Times New Roman" w:cs="Times New Roman"/>
          <w:sz w:val="24"/>
          <w:szCs w:val="24"/>
          <w:highlight w:val="white"/>
        </w:rPr>
        <w:t xml:space="preserve">(2016), in this 21st century, people have started adopting modernized cultures and advanced technologies in high scale. This is the primary reason behind people choosing electrified cars over traditional cars. However, as environmental pollution is increasing in high scale, companies are trying to use technologies and materials that reduce less waste and electric vehicles are the best possible solution (Casals </w:t>
      </w:r>
      <w:r w:rsidRPr="0090062E">
        <w:rPr>
          <w:rFonts w:ascii="Times New Roman" w:eastAsia="Times New Roman" w:hAnsi="Times New Roman" w:cs="Times New Roman"/>
          <w:i/>
          <w:sz w:val="24"/>
          <w:szCs w:val="24"/>
          <w:highlight w:val="white"/>
        </w:rPr>
        <w:t>et al.</w:t>
      </w:r>
      <w:r w:rsidRPr="0090062E">
        <w:rPr>
          <w:rFonts w:ascii="Times New Roman" w:eastAsia="Times New Roman" w:hAnsi="Times New Roman" w:cs="Times New Roman"/>
          <w:sz w:val="24"/>
          <w:szCs w:val="24"/>
          <w:highlight w:val="white"/>
        </w:rPr>
        <w:t xml:space="preserve"> 2016). This reduces fuel consumption and burning rate which is helping in decreasing money required for developing cars as well. This study focuses on identifying different forces that are shaping the automobile industry and predicting the changes that will occur in the future.              </w:t>
      </w:r>
    </w:p>
    <w:p w14:paraId="05B563D8" w14:textId="77777777" w:rsidR="000741EA" w:rsidRPr="0090062E" w:rsidRDefault="008557FE" w:rsidP="009B5AC4">
      <w:pPr>
        <w:pStyle w:val="Heading2"/>
        <w:rPr>
          <w:highlight w:val="white"/>
        </w:rPr>
      </w:pPr>
      <w:bookmarkStart w:id="2" w:name="_Toc25960711"/>
      <w:r w:rsidRPr="0090062E">
        <w:rPr>
          <w:highlight w:val="white"/>
        </w:rPr>
        <w:t>a. Analysis</w:t>
      </w:r>
      <w:bookmarkEnd w:id="2"/>
      <w:r w:rsidRPr="0090062E">
        <w:rPr>
          <w:highlight w:val="white"/>
        </w:rPr>
        <w:t xml:space="preserve"> </w:t>
      </w:r>
    </w:p>
    <w:p w14:paraId="1AC419F5" w14:textId="77777777" w:rsidR="000741EA" w:rsidRPr="0090062E" w:rsidRDefault="008557FE" w:rsidP="009B5AC4">
      <w:pPr>
        <w:pStyle w:val="Heading3"/>
        <w:rPr>
          <w:highlight w:val="white"/>
        </w:rPr>
      </w:pPr>
      <w:bookmarkStart w:id="3" w:name="_Toc25960712"/>
      <w:r w:rsidRPr="0090062E">
        <w:rPr>
          <w:highlight w:val="white"/>
        </w:rPr>
        <w:t>1. Major forces affecting business environment of manufacturing industry of car</w:t>
      </w:r>
      <w:bookmarkEnd w:id="3"/>
    </w:p>
    <w:p w14:paraId="7024803A" w14:textId="77777777" w:rsidR="000741EA" w:rsidRPr="0090062E" w:rsidRDefault="008557FE" w:rsidP="009B5AC4">
      <w:pPr>
        <w:pStyle w:val="Heading4"/>
        <w:rPr>
          <w:highlight w:val="white"/>
        </w:rPr>
      </w:pPr>
      <w:r w:rsidRPr="0090062E">
        <w:rPr>
          <w:highlight w:val="white"/>
        </w:rPr>
        <w:t>PESTEL analysis</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7200"/>
      </w:tblGrid>
      <w:tr w:rsidR="000741EA" w:rsidRPr="0090062E" w14:paraId="549348CE" w14:textId="77777777">
        <w:tc>
          <w:tcPr>
            <w:tcW w:w="1800" w:type="dxa"/>
            <w:shd w:val="clear" w:color="auto" w:fill="auto"/>
            <w:tcMar>
              <w:top w:w="100" w:type="dxa"/>
              <w:left w:w="100" w:type="dxa"/>
              <w:bottom w:w="100" w:type="dxa"/>
              <w:right w:w="100" w:type="dxa"/>
            </w:tcMar>
          </w:tcPr>
          <w:p w14:paraId="43582210" w14:textId="77777777" w:rsidR="000741EA" w:rsidRPr="0090062E" w:rsidRDefault="008557FE" w:rsidP="00E6196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90062E">
              <w:rPr>
                <w:rFonts w:ascii="Times New Roman" w:eastAsia="Times New Roman" w:hAnsi="Times New Roman" w:cs="Times New Roman"/>
                <w:b/>
                <w:sz w:val="24"/>
                <w:szCs w:val="24"/>
                <w:highlight w:val="white"/>
              </w:rPr>
              <w:t>Political</w:t>
            </w:r>
          </w:p>
        </w:tc>
        <w:tc>
          <w:tcPr>
            <w:tcW w:w="7200" w:type="dxa"/>
            <w:shd w:val="clear" w:color="auto" w:fill="auto"/>
            <w:tcMar>
              <w:top w:w="100" w:type="dxa"/>
              <w:left w:w="100" w:type="dxa"/>
              <w:bottom w:w="100" w:type="dxa"/>
              <w:right w:w="100" w:type="dxa"/>
            </w:tcMar>
          </w:tcPr>
          <w:p w14:paraId="271F965B" w14:textId="77777777" w:rsidR="000741EA" w:rsidRPr="0090062E" w:rsidRDefault="008557FE" w:rsidP="00E6196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Carbon emission policies </w:t>
            </w:r>
          </w:p>
          <w:p w14:paraId="01D7F309" w14:textId="77777777" w:rsidR="000741EA" w:rsidRPr="0090062E" w:rsidRDefault="008557FE" w:rsidP="00E6196A">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Different safety regulations</w:t>
            </w:r>
          </w:p>
        </w:tc>
      </w:tr>
      <w:tr w:rsidR="000741EA" w:rsidRPr="0090062E" w14:paraId="2963AF31" w14:textId="77777777">
        <w:tc>
          <w:tcPr>
            <w:tcW w:w="1800" w:type="dxa"/>
            <w:shd w:val="clear" w:color="auto" w:fill="auto"/>
            <w:tcMar>
              <w:top w:w="100" w:type="dxa"/>
              <w:left w:w="100" w:type="dxa"/>
              <w:bottom w:w="100" w:type="dxa"/>
              <w:right w:w="100" w:type="dxa"/>
            </w:tcMar>
          </w:tcPr>
          <w:p w14:paraId="315CEAF2" w14:textId="77777777" w:rsidR="000741EA" w:rsidRPr="0090062E" w:rsidRDefault="008557FE" w:rsidP="00E6196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90062E">
              <w:rPr>
                <w:rFonts w:ascii="Times New Roman" w:eastAsia="Times New Roman" w:hAnsi="Times New Roman" w:cs="Times New Roman"/>
                <w:b/>
                <w:sz w:val="24"/>
                <w:szCs w:val="24"/>
                <w:highlight w:val="white"/>
              </w:rPr>
              <w:t>Economical</w:t>
            </w:r>
          </w:p>
        </w:tc>
        <w:tc>
          <w:tcPr>
            <w:tcW w:w="7200" w:type="dxa"/>
            <w:shd w:val="clear" w:color="auto" w:fill="auto"/>
            <w:tcMar>
              <w:top w:w="100" w:type="dxa"/>
              <w:left w:w="100" w:type="dxa"/>
              <w:bottom w:w="100" w:type="dxa"/>
              <w:right w:w="100" w:type="dxa"/>
            </w:tcMar>
          </w:tcPr>
          <w:p w14:paraId="54AE03CE" w14:textId="77777777" w:rsidR="000741EA" w:rsidRPr="0090062E" w:rsidRDefault="008557FE" w:rsidP="00E6196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Growing amount of income</w:t>
            </w:r>
          </w:p>
          <w:p w14:paraId="32D4D106" w14:textId="77777777" w:rsidR="000741EA" w:rsidRPr="0090062E" w:rsidRDefault="008557FE" w:rsidP="00E6196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One portion of common people still earn less</w:t>
            </w:r>
          </w:p>
        </w:tc>
      </w:tr>
      <w:tr w:rsidR="000741EA" w:rsidRPr="0090062E" w14:paraId="60AFB838" w14:textId="77777777">
        <w:tc>
          <w:tcPr>
            <w:tcW w:w="1800" w:type="dxa"/>
            <w:shd w:val="clear" w:color="auto" w:fill="auto"/>
            <w:tcMar>
              <w:top w:w="100" w:type="dxa"/>
              <w:left w:w="100" w:type="dxa"/>
              <w:bottom w:w="100" w:type="dxa"/>
              <w:right w:w="100" w:type="dxa"/>
            </w:tcMar>
          </w:tcPr>
          <w:p w14:paraId="7044C6BC" w14:textId="77777777" w:rsidR="000741EA" w:rsidRPr="0090062E" w:rsidRDefault="008557FE" w:rsidP="00E6196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90062E">
              <w:rPr>
                <w:rFonts w:ascii="Times New Roman" w:eastAsia="Times New Roman" w:hAnsi="Times New Roman" w:cs="Times New Roman"/>
                <w:b/>
                <w:sz w:val="24"/>
                <w:szCs w:val="24"/>
                <w:highlight w:val="white"/>
              </w:rPr>
              <w:t>Social</w:t>
            </w:r>
          </w:p>
        </w:tc>
        <w:tc>
          <w:tcPr>
            <w:tcW w:w="7200" w:type="dxa"/>
            <w:shd w:val="clear" w:color="auto" w:fill="auto"/>
            <w:tcMar>
              <w:top w:w="100" w:type="dxa"/>
              <w:left w:w="100" w:type="dxa"/>
              <w:bottom w:w="100" w:type="dxa"/>
              <w:right w:w="100" w:type="dxa"/>
            </w:tcMar>
          </w:tcPr>
          <w:p w14:paraId="198915A2" w14:textId="77777777" w:rsidR="000741EA" w:rsidRPr="0090062E" w:rsidRDefault="008557FE" w:rsidP="00E6196A">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Driving popularity is increasing</w:t>
            </w:r>
          </w:p>
          <w:p w14:paraId="3B0F9ABA" w14:textId="77777777" w:rsidR="000741EA" w:rsidRPr="0090062E" w:rsidRDefault="008557FE" w:rsidP="00E6196A">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Position in society is affecting purchasing power</w:t>
            </w:r>
          </w:p>
        </w:tc>
      </w:tr>
      <w:tr w:rsidR="000741EA" w:rsidRPr="0090062E" w14:paraId="24C65A85" w14:textId="77777777">
        <w:tc>
          <w:tcPr>
            <w:tcW w:w="1800" w:type="dxa"/>
            <w:shd w:val="clear" w:color="auto" w:fill="auto"/>
            <w:tcMar>
              <w:top w:w="100" w:type="dxa"/>
              <w:left w:w="100" w:type="dxa"/>
              <w:bottom w:w="100" w:type="dxa"/>
              <w:right w:w="100" w:type="dxa"/>
            </w:tcMar>
          </w:tcPr>
          <w:p w14:paraId="503B36B3" w14:textId="77777777" w:rsidR="000741EA" w:rsidRPr="0090062E" w:rsidRDefault="008557FE" w:rsidP="00E6196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90062E">
              <w:rPr>
                <w:rFonts w:ascii="Times New Roman" w:eastAsia="Times New Roman" w:hAnsi="Times New Roman" w:cs="Times New Roman"/>
                <w:b/>
                <w:sz w:val="24"/>
                <w:szCs w:val="24"/>
                <w:highlight w:val="white"/>
              </w:rPr>
              <w:t>Technological</w:t>
            </w:r>
          </w:p>
        </w:tc>
        <w:tc>
          <w:tcPr>
            <w:tcW w:w="7200" w:type="dxa"/>
            <w:shd w:val="clear" w:color="auto" w:fill="auto"/>
            <w:tcMar>
              <w:top w:w="100" w:type="dxa"/>
              <w:left w:w="100" w:type="dxa"/>
              <w:bottom w:w="100" w:type="dxa"/>
              <w:right w:w="100" w:type="dxa"/>
            </w:tcMar>
          </w:tcPr>
          <w:p w14:paraId="0AAE629F" w14:textId="77777777" w:rsidR="000741EA" w:rsidRPr="0090062E" w:rsidRDefault="008557FE" w:rsidP="00E6196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High dependency on technological advances</w:t>
            </w:r>
          </w:p>
          <w:p w14:paraId="5F0A2F53" w14:textId="77777777" w:rsidR="000741EA" w:rsidRPr="0090062E" w:rsidRDefault="008557FE" w:rsidP="00E6196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Demand of Electric vehicles</w:t>
            </w:r>
          </w:p>
        </w:tc>
      </w:tr>
      <w:tr w:rsidR="000741EA" w:rsidRPr="0090062E" w14:paraId="09B4A8E4" w14:textId="77777777">
        <w:tc>
          <w:tcPr>
            <w:tcW w:w="1800" w:type="dxa"/>
            <w:shd w:val="clear" w:color="auto" w:fill="auto"/>
            <w:tcMar>
              <w:top w:w="100" w:type="dxa"/>
              <w:left w:w="100" w:type="dxa"/>
              <w:bottom w:w="100" w:type="dxa"/>
              <w:right w:w="100" w:type="dxa"/>
            </w:tcMar>
          </w:tcPr>
          <w:p w14:paraId="688B7236" w14:textId="77777777" w:rsidR="000741EA" w:rsidRPr="0090062E" w:rsidRDefault="008557FE" w:rsidP="00E6196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90062E">
              <w:rPr>
                <w:rFonts w:ascii="Times New Roman" w:eastAsia="Times New Roman" w:hAnsi="Times New Roman" w:cs="Times New Roman"/>
                <w:b/>
                <w:sz w:val="24"/>
                <w:szCs w:val="24"/>
                <w:highlight w:val="white"/>
              </w:rPr>
              <w:t>Environmental</w:t>
            </w:r>
          </w:p>
        </w:tc>
        <w:tc>
          <w:tcPr>
            <w:tcW w:w="7200" w:type="dxa"/>
            <w:shd w:val="clear" w:color="auto" w:fill="auto"/>
            <w:tcMar>
              <w:top w:w="100" w:type="dxa"/>
              <w:left w:w="100" w:type="dxa"/>
              <w:bottom w:w="100" w:type="dxa"/>
              <w:right w:w="100" w:type="dxa"/>
            </w:tcMar>
          </w:tcPr>
          <w:p w14:paraId="48A96FE9" w14:textId="77777777" w:rsidR="000741EA" w:rsidRPr="0090062E" w:rsidRDefault="008557FE" w:rsidP="00E6196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People are asking for cars with less fuel requirements</w:t>
            </w:r>
          </w:p>
          <w:p w14:paraId="273725DF" w14:textId="77777777" w:rsidR="000741EA" w:rsidRPr="0090062E" w:rsidRDefault="008557FE" w:rsidP="00E6196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Carbon footprints are required to be reduced in 21st century </w:t>
            </w:r>
          </w:p>
        </w:tc>
      </w:tr>
      <w:tr w:rsidR="000741EA" w:rsidRPr="0090062E" w14:paraId="5F95F0D6" w14:textId="77777777">
        <w:tc>
          <w:tcPr>
            <w:tcW w:w="1800" w:type="dxa"/>
            <w:shd w:val="clear" w:color="auto" w:fill="auto"/>
            <w:tcMar>
              <w:top w:w="100" w:type="dxa"/>
              <w:left w:w="100" w:type="dxa"/>
              <w:bottom w:w="100" w:type="dxa"/>
              <w:right w:w="100" w:type="dxa"/>
            </w:tcMar>
          </w:tcPr>
          <w:p w14:paraId="72BFF43D" w14:textId="77777777" w:rsidR="000741EA" w:rsidRPr="0090062E" w:rsidRDefault="008557FE" w:rsidP="00E6196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90062E">
              <w:rPr>
                <w:rFonts w:ascii="Times New Roman" w:eastAsia="Times New Roman" w:hAnsi="Times New Roman" w:cs="Times New Roman"/>
                <w:b/>
                <w:sz w:val="24"/>
                <w:szCs w:val="24"/>
                <w:highlight w:val="white"/>
              </w:rPr>
              <w:t>Legal</w:t>
            </w:r>
          </w:p>
        </w:tc>
        <w:tc>
          <w:tcPr>
            <w:tcW w:w="7200" w:type="dxa"/>
            <w:shd w:val="clear" w:color="auto" w:fill="auto"/>
            <w:tcMar>
              <w:top w:w="100" w:type="dxa"/>
              <w:left w:w="100" w:type="dxa"/>
              <w:bottom w:w="100" w:type="dxa"/>
              <w:right w:w="100" w:type="dxa"/>
            </w:tcMar>
          </w:tcPr>
          <w:p w14:paraId="4909B7F4" w14:textId="77777777" w:rsidR="000741EA" w:rsidRPr="0090062E" w:rsidRDefault="008557FE" w:rsidP="00E6196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Regulations related to Quality Maintenance</w:t>
            </w:r>
          </w:p>
          <w:p w14:paraId="14E2E5C8" w14:textId="77777777" w:rsidR="000741EA" w:rsidRPr="0090062E" w:rsidRDefault="008557FE" w:rsidP="00E6196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Acts related to Safety  </w:t>
            </w:r>
          </w:p>
        </w:tc>
      </w:tr>
    </w:tbl>
    <w:p w14:paraId="16453103" w14:textId="77777777" w:rsidR="000741EA" w:rsidRPr="0090062E" w:rsidRDefault="008557FE" w:rsidP="009B5AC4">
      <w:pPr>
        <w:pStyle w:val="Heading2"/>
        <w:rPr>
          <w:highlight w:val="white"/>
        </w:rPr>
      </w:pPr>
      <w:bookmarkStart w:id="4" w:name="_Toc25960713"/>
      <w:r w:rsidRPr="0090062E">
        <w:rPr>
          <w:highlight w:val="white"/>
        </w:rPr>
        <w:lastRenderedPageBreak/>
        <w:t>Table 1: PESTLE analysis of car manufacturing industry</w:t>
      </w:r>
      <w:bookmarkEnd w:id="4"/>
    </w:p>
    <w:p w14:paraId="77760FCF" w14:textId="77777777" w:rsidR="000741EA" w:rsidRPr="0090062E" w:rsidRDefault="008557FE" w:rsidP="00E6196A">
      <w:pPr>
        <w:pStyle w:val="Normal1"/>
        <w:spacing w:before="200" w:after="200" w:line="360" w:lineRule="auto"/>
        <w:jc w:val="center"/>
        <w:rPr>
          <w:rFonts w:ascii="Times New Roman" w:eastAsia="Times New Roman" w:hAnsi="Times New Roman" w:cs="Times New Roman"/>
          <w:b/>
          <w:sz w:val="24"/>
          <w:szCs w:val="24"/>
          <w:highlight w:val="white"/>
        </w:rPr>
      </w:pPr>
      <w:r w:rsidRPr="0090062E">
        <w:rPr>
          <w:rFonts w:ascii="Times New Roman" w:eastAsia="Times New Roman" w:hAnsi="Times New Roman" w:cs="Times New Roman"/>
          <w:b/>
          <w:sz w:val="24"/>
          <w:szCs w:val="24"/>
          <w:highlight w:val="white"/>
        </w:rPr>
        <w:t>(</w:t>
      </w:r>
      <w:r w:rsidRPr="0090062E">
        <w:rPr>
          <w:rFonts w:ascii="Times New Roman" w:eastAsia="Times New Roman" w:hAnsi="Times New Roman" w:cs="Times New Roman"/>
          <w:sz w:val="24"/>
          <w:szCs w:val="24"/>
          <w:highlight w:val="white"/>
        </w:rPr>
        <w:t>Source: Created by author</w:t>
      </w:r>
      <w:r w:rsidRPr="0090062E">
        <w:rPr>
          <w:rFonts w:ascii="Times New Roman" w:eastAsia="Times New Roman" w:hAnsi="Times New Roman" w:cs="Times New Roman"/>
          <w:b/>
          <w:sz w:val="24"/>
          <w:szCs w:val="24"/>
          <w:highlight w:val="white"/>
        </w:rPr>
        <w:t>)</w:t>
      </w:r>
    </w:p>
    <w:p w14:paraId="07498298" w14:textId="77777777" w:rsidR="000741EA" w:rsidRPr="0090062E" w:rsidRDefault="008557FE" w:rsidP="009B5AC4">
      <w:pPr>
        <w:pStyle w:val="Heading3"/>
        <w:rPr>
          <w:highlight w:val="white"/>
        </w:rPr>
      </w:pPr>
      <w:bookmarkStart w:id="5" w:name="_Toc25960714"/>
      <w:r w:rsidRPr="0090062E">
        <w:rPr>
          <w:highlight w:val="white"/>
        </w:rPr>
        <w:t>Political</w:t>
      </w:r>
      <w:bookmarkEnd w:id="5"/>
    </w:p>
    <w:p w14:paraId="2A23C794" w14:textId="02081B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With each passing day and with higher increment in environmental pollution, Government of different countries of Europe </w:t>
      </w:r>
      <w:r w:rsidR="006260EA" w:rsidRPr="0090062E">
        <w:rPr>
          <w:rFonts w:ascii="Times New Roman" w:eastAsia="Times New Roman" w:hAnsi="Times New Roman" w:cs="Times New Roman"/>
          <w:sz w:val="24"/>
          <w:szCs w:val="24"/>
          <w:highlight w:val="white"/>
        </w:rPr>
        <w:t>and</w:t>
      </w:r>
      <w:r w:rsidRPr="0090062E">
        <w:rPr>
          <w:rFonts w:ascii="Times New Roman" w:eastAsia="Times New Roman" w:hAnsi="Times New Roman" w:cs="Times New Roman"/>
          <w:sz w:val="24"/>
          <w:szCs w:val="24"/>
          <w:highlight w:val="white"/>
        </w:rPr>
        <w:t xml:space="preserve"> of different other countries </w:t>
      </w:r>
      <w:r w:rsidR="0013463B" w:rsidRPr="0090062E">
        <w:rPr>
          <w:rFonts w:ascii="Times New Roman" w:eastAsia="Times New Roman" w:hAnsi="Times New Roman" w:cs="Times New Roman"/>
          <w:sz w:val="24"/>
          <w:szCs w:val="24"/>
          <w:highlight w:val="white"/>
        </w:rPr>
        <w:t>worldwide</w:t>
      </w:r>
      <w:r w:rsidRPr="0090062E">
        <w:rPr>
          <w:rFonts w:ascii="Times New Roman" w:eastAsia="Times New Roman" w:hAnsi="Times New Roman" w:cs="Times New Roman"/>
          <w:sz w:val="24"/>
          <w:szCs w:val="24"/>
          <w:highlight w:val="white"/>
        </w:rPr>
        <w:t xml:space="preserve"> have started providing focus on environment control (Ursache, 2015). Different carbon emission policies are being developed by them along with several safety regulations. In the case of the UK, the Government has taken decision to develop the Climate change act in order to reduce the negative impact of greenhouse gases as well as carbon emissions (Denton, 2016). Due to which, Car industry is facing issues as </w:t>
      </w:r>
      <w:proofErr w:type="gramStart"/>
      <w:r w:rsidRPr="0090062E">
        <w:rPr>
          <w:rFonts w:ascii="Times New Roman" w:eastAsia="Times New Roman" w:hAnsi="Times New Roman" w:cs="Times New Roman"/>
          <w:sz w:val="24"/>
          <w:szCs w:val="24"/>
          <w:highlight w:val="white"/>
        </w:rPr>
        <w:t>all of</w:t>
      </w:r>
      <w:proofErr w:type="gramEnd"/>
      <w:r w:rsidRPr="0090062E">
        <w:rPr>
          <w:rFonts w:ascii="Times New Roman" w:eastAsia="Times New Roman" w:hAnsi="Times New Roman" w:cs="Times New Roman"/>
          <w:sz w:val="24"/>
          <w:szCs w:val="24"/>
          <w:highlight w:val="white"/>
        </w:rPr>
        <w:t xml:space="preserve"> the cars even though they are sometimes environmentally friendly emits Carbon in high scale. Companies are required to think of solutions like Electric Cars to solve it.  </w:t>
      </w:r>
    </w:p>
    <w:p w14:paraId="39AC41BF" w14:textId="77777777" w:rsidR="000741EA" w:rsidRPr="0090062E" w:rsidRDefault="008557FE" w:rsidP="009B5AC4">
      <w:pPr>
        <w:pStyle w:val="Heading3"/>
        <w:rPr>
          <w:highlight w:val="white"/>
        </w:rPr>
      </w:pPr>
      <w:bookmarkStart w:id="6" w:name="_Toc25960715"/>
      <w:r w:rsidRPr="0090062E">
        <w:rPr>
          <w:highlight w:val="white"/>
        </w:rPr>
        <w:t>Economical:</w:t>
      </w:r>
      <w:bookmarkEnd w:id="6"/>
    </w:p>
    <w:p w14:paraId="20631315"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Unlike previous days, people are earning higher with every passing year and more people of a family work rather than one or two (Morganti and Browne, 2018). UK automotive sector had ea</w:t>
      </w:r>
      <w:r w:rsidRPr="0090062E">
        <w:rPr>
          <w:rFonts w:ascii="Times New Roman" w:eastAsia="Times New Roman" w:hAnsi="Times New Roman" w:cs="Times New Roman"/>
          <w:sz w:val="24"/>
          <w:szCs w:val="24"/>
        </w:rPr>
        <w:t>rned £82 billion in 2018 and £74.3 billion in 2016. S</w:t>
      </w:r>
      <w:r w:rsidRPr="0090062E">
        <w:rPr>
          <w:rFonts w:ascii="Times New Roman" w:eastAsia="Times New Roman" w:hAnsi="Times New Roman" w:cs="Times New Roman"/>
          <w:sz w:val="24"/>
          <w:szCs w:val="24"/>
          <w:highlight w:val="white"/>
        </w:rPr>
        <w:t xml:space="preserve">everal people belong to higher economic background have started purchasing electrified vehicles. Primary reasons behind that are these vehicles provide benefits including less carbon footprint, better driving and usage and reduction of cost. However, in the case of Europe, people started using Electric cars in 2013 but only some countries sell these cars till today. This is due to the high cost of cars, and low awareness of people who </w:t>
      </w:r>
      <w:r w:rsidR="0013463B" w:rsidRPr="0090062E">
        <w:rPr>
          <w:rFonts w:ascii="Times New Roman" w:eastAsia="Times New Roman" w:hAnsi="Times New Roman" w:cs="Times New Roman"/>
          <w:sz w:val="24"/>
          <w:szCs w:val="24"/>
          <w:highlight w:val="white"/>
        </w:rPr>
        <w:t>do not understand</w:t>
      </w:r>
      <w:r w:rsidRPr="0090062E">
        <w:rPr>
          <w:rFonts w:ascii="Times New Roman" w:eastAsia="Times New Roman" w:hAnsi="Times New Roman" w:cs="Times New Roman"/>
          <w:sz w:val="24"/>
          <w:szCs w:val="24"/>
          <w:highlight w:val="white"/>
        </w:rPr>
        <w:t xml:space="preserve"> benefits well. Electrified vehicles are being purchased by people belong to high income category as range of these cars are high. In UK, 20% of people belong to poverty category and 25% belong to the middle class, who are not aware of these cars and feel traditional cars are better (Kitching </w:t>
      </w:r>
      <w:r w:rsidRPr="0090062E">
        <w:rPr>
          <w:rFonts w:ascii="Times New Roman" w:eastAsia="Times New Roman" w:hAnsi="Times New Roman" w:cs="Times New Roman"/>
          <w:i/>
          <w:sz w:val="24"/>
          <w:szCs w:val="24"/>
          <w:highlight w:val="white"/>
        </w:rPr>
        <w:t>et al.</w:t>
      </w:r>
      <w:r w:rsidR="001B56B9" w:rsidRPr="0090062E">
        <w:rPr>
          <w:rFonts w:ascii="Times New Roman" w:eastAsia="Times New Roman" w:hAnsi="Times New Roman" w:cs="Times New Roman"/>
          <w:i/>
          <w:sz w:val="24"/>
          <w:szCs w:val="24"/>
          <w:highlight w:val="white"/>
        </w:rPr>
        <w:t xml:space="preserve"> </w:t>
      </w:r>
      <w:r w:rsidRPr="0090062E">
        <w:rPr>
          <w:rFonts w:ascii="Times New Roman" w:eastAsia="Times New Roman" w:hAnsi="Times New Roman" w:cs="Times New Roman"/>
          <w:sz w:val="24"/>
          <w:szCs w:val="24"/>
          <w:highlight w:val="white"/>
        </w:rPr>
        <w:t xml:space="preserve">2015). However, as GDP of UK is 2.622 trillion USD, thus car manufacturing firms are earning higher benefits.   </w:t>
      </w:r>
    </w:p>
    <w:p w14:paraId="13DFC62D" w14:textId="77777777" w:rsidR="000741EA" w:rsidRPr="0090062E" w:rsidRDefault="008557FE" w:rsidP="009B5AC4">
      <w:pPr>
        <w:pStyle w:val="Heading3"/>
        <w:rPr>
          <w:highlight w:val="white"/>
        </w:rPr>
      </w:pPr>
      <w:bookmarkStart w:id="7" w:name="_Toc25960716"/>
      <w:r w:rsidRPr="0090062E">
        <w:rPr>
          <w:highlight w:val="white"/>
        </w:rPr>
        <w:t>Social:</w:t>
      </w:r>
      <w:bookmarkEnd w:id="7"/>
    </w:p>
    <w:p w14:paraId="0AC27302"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In 2019, it can be observed that, craziness towards driving is increasing in high scale. In accordance to Kitching </w:t>
      </w:r>
      <w:r w:rsidRPr="0090062E">
        <w:rPr>
          <w:rFonts w:ascii="Times New Roman" w:eastAsia="Times New Roman" w:hAnsi="Times New Roman" w:cs="Times New Roman"/>
          <w:i/>
          <w:sz w:val="24"/>
          <w:szCs w:val="24"/>
          <w:highlight w:val="white"/>
        </w:rPr>
        <w:t>et al</w:t>
      </w:r>
      <w:r w:rsidRPr="0090062E">
        <w:rPr>
          <w:rFonts w:ascii="Times New Roman" w:eastAsia="Times New Roman" w:hAnsi="Times New Roman" w:cs="Times New Roman"/>
          <w:sz w:val="24"/>
          <w:szCs w:val="24"/>
          <w:highlight w:val="white"/>
        </w:rPr>
        <w:t xml:space="preserve">. (2015), only after becoming 18 years, people are starting to drive. This is highly beneficial for car industry as more people are buying cars. However, </w:t>
      </w:r>
      <w:r w:rsidRPr="0090062E">
        <w:rPr>
          <w:rFonts w:ascii="Times New Roman" w:eastAsia="Times New Roman" w:hAnsi="Times New Roman" w:cs="Times New Roman"/>
          <w:sz w:val="24"/>
          <w:szCs w:val="24"/>
          <w:highlight w:val="white"/>
        </w:rPr>
        <w:lastRenderedPageBreak/>
        <w:t xml:space="preserve">most of them belong to higher economic background and other </w:t>
      </w:r>
      <w:r w:rsidR="0013463B" w:rsidRPr="0090062E">
        <w:rPr>
          <w:rFonts w:ascii="Times New Roman" w:eastAsia="Times New Roman" w:hAnsi="Times New Roman" w:cs="Times New Roman"/>
          <w:sz w:val="24"/>
          <w:szCs w:val="24"/>
          <w:highlight w:val="white"/>
        </w:rPr>
        <w:t>prefers</w:t>
      </w:r>
      <w:r w:rsidRPr="0090062E">
        <w:rPr>
          <w:rFonts w:ascii="Times New Roman" w:eastAsia="Times New Roman" w:hAnsi="Times New Roman" w:cs="Times New Roman"/>
          <w:sz w:val="24"/>
          <w:szCs w:val="24"/>
          <w:highlight w:val="white"/>
        </w:rPr>
        <w:t xml:space="preserve"> to travel via public transport. However, rather than previous years, 2018 and 2019 has been watching better car purchasing. According to Muneer </w:t>
      </w:r>
      <w:r w:rsidRPr="0090062E">
        <w:rPr>
          <w:rFonts w:ascii="Times New Roman" w:eastAsia="Times New Roman" w:hAnsi="Times New Roman" w:cs="Times New Roman"/>
          <w:i/>
          <w:sz w:val="24"/>
          <w:szCs w:val="24"/>
          <w:highlight w:val="white"/>
        </w:rPr>
        <w:t>et al</w:t>
      </w:r>
      <w:r w:rsidRPr="0090062E">
        <w:rPr>
          <w:rFonts w:ascii="Times New Roman" w:eastAsia="Times New Roman" w:hAnsi="Times New Roman" w:cs="Times New Roman"/>
          <w:sz w:val="24"/>
          <w:szCs w:val="24"/>
          <w:highlight w:val="white"/>
        </w:rPr>
        <w:t xml:space="preserve">. (2015), electric vehicles (EV) will help middle class people to save a lot of money as </w:t>
      </w:r>
      <w:r w:rsidR="00AF5CE1" w:rsidRPr="0090062E">
        <w:rPr>
          <w:rFonts w:ascii="Times New Roman" w:eastAsia="Times New Roman" w:hAnsi="Times New Roman" w:cs="Times New Roman"/>
          <w:sz w:val="24"/>
          <w:szCs w:val="24"/>
          <w:highlight w:val="white"/>
        </w:rPr>
        <w:t>here;</w:t>
      </w:r>
      <w:r w:rsidRPr="0090062E">
        <w:rPr>
          <w:rFonts w:ascii="Times New Roman" w:eastAsia="Times New Roman" w:hAnsi="Times New Roman" w:cs="Times New Roman"/>
          <w:sz w:val="24"/>
          <w:szCs w:val="24"/>
          <w:highlight w:val="white"/>
        </w:rPr>
        <w:t xml:space="preserve"> huge amount of fuel cost will be saved. Even though the rate of EV is high but rather than that, others costing </w:t>
      </w:r>
      <w:proofErr w:type="gramStart"/>
      <w:r w:rsidRPr="0090062E">
        <w:rPr>
          <w:rFonts w:ascii="Times New Roman" w:eastAsia="Times New Roman" w:hAnsi="Times New Roman" w:cs="Times New Roman"/>
          <w:sz w:val="24"/>
          <w:szCs w:val="24"/>
          <w:highlight w:val="white"/>
        </w:rPr>
        <w:t>are</w:t>
      </w:r>
      <w:proofErr w:type="gramEnd"/>
      <w:r w:rsidRPr="0090062E">
        <w:rPr>
          <w:rFonts w:ascii="Times New Roman" w:eastAsia="Times New Roman" w:hAnsi="Times New Roman" w:cs="Times New Roman"/>
          <w:sz w:val="24"/>
          <w:szCs w:val="24"/>
          <w:highlight w:val="white"/>
        </w:rPr>
        <w:t xml:space="preserve"> not much. However, people are not aware of this fact and they are not yet ready to provide high money to buy cars initially. On the other hand, high economic background people are buying cars including EVs as these are helping them to maintain great social position, in turn automobile companies are earning high.         </w:t>
      </w:r>
    </w:p>
    <w:p w14:paraId="60C2D237" w14:textId="77777777" w:rsidR="000741EA" w:rsidRPr="0090062E" w:rsidRDefault="008557FE" w:rsidP="009B5AC4">
      <w:pPr>
        <w:pStyle w:val="Heading3"/>
        <w:rPr>
          <w:highlight w:val="white"/>
        </w:rPr>
      </w:pPr>
      <w:bookmarkStart w:id="8" w:name="_Toc25960717"/>
      <w:r w:rsidRPr="0090062E">
        <w:rPr>
          <w:highlight w:val="white"/>
        </w:rPr>
        <w:t>Technological:</w:t>
      </w:r>
      <w:bookmarkEnd w:id="8"/>
    </w:p>
    <w:p w14:paraId="2D07748E"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With each passing day, people are becoming more dependent on better and advanced technologies (Casals </w:t>
      </w:r>
      <w:r w:rsidRPr="0090062E">
        <w:rPr>
          <w:rFonts w:ascii="Times New Roman" w:eastAsia="Times New Roman" w:hAnsi="Times New Roman" w:cs="Times New Roman"/>
          <w:i/>
          <w:sz w:val="24"/>
          <w:szCs w:val="24"/>
          <w:highlight w:val="white"/>
        </w:rPr>
        <w:t>et al.</w:t>
      </w:r>
      <w:r w:rsidRPr="0090062E">
        <w:rPr>
          <w:rFonts w:ascii="Times New Roman" w:eastAsia="Times New Roman" w:hAnsi="Times New Roman" w:cs="Times New Roman"/>
          <w:sz w:val="24"/>
          <w:szCs w:val="24"/>
          <w:highlight w:val="white"/>
        </w:rPr>
        <w:t xml:space="preserve"> 2016). Proof of that can be found in everyday lives when a father rather than spending time with family in traditional market is purchasing from online shopping </w:t>
      </w:r>
      <w:r w:rsidR="00AF5CE1" w:rsidRPr="0090062E">
        <w:rPr>
          <w:rFonts w:ascii="Times New Roman" w:eastAsia="Times New Roman" w:hAnsi="Times New Roman" w:cs="Times New Roman"/>
          <w:sz w:val="24"/>
          <w:szCs w:val="24"/>
          <w:highlight w:val="white"/>
        </w:rPr>
        <w:t>centers</w:t>
      </w:r>
      <w:r w:rsidRPr="0090062E">
        <w:rPr>
          <w:rFonts w:ascii="Times New Roman" w:eastAsia="Times New Roman" w:hAnsi="Times New Roman" w:cs="Times New Roman"/>
          <w:sz w:val="24"/>
          <w:szCs w:val="24"/>
          <w:highlight w:val="white"/>
        </w:rPr>
        <w:t xml:space="preserve">. However, there are several barriers of adoption of Electric Vehicles in Europe. This includes longer charging time, high initial cost and limited driving range as well. Due to several benefits like cost savings after wards, and driving and usage benefits, people buy them. However, as stated by Morganti and Browne (2018), as electric vehicles are trending now thus having one automatically increments status of owner. This is another force shaping purchasing decisions of customers in the UK and Europe based on Electrified vehicles. However, there are several other forces of technology including trunk space, speed, battery </w:t>
      </w:r>
      <w:r w:rsidR="0013463B" w:rsidRPr="0090062E">
        <w:rPr>
          <w:rFonts w:ascii="Times New Roman" w:eastAsia="Times New Roman" w:hAnsi="Times New Roman" w:cs="Times New Roman"/>
          <w:sz w:val="24"/>
          <w:szCs w:val="24"/>
          <w:highlight w:val="white"/>
        </w:rPr>
        <w:t>life;</w:t>
      </w:r>
      <w:r w:rsidRPr="0090062E">
        <w:rPr>
          <w:rFonts w:ascii="Times New Roman" w:eastAsia="Times New Roman" w:hAnsi="Times New Roman" w:cs="Times New Roman"/>
          <w:sz w:val="24"/>
          <w:szCs w:val="24"/>
          <w:highlight w:val="white"/>
        </w:rPr>
        <w:t xml:space="preserve"> all of these are affecting the car manufacturing industry. </w:t>
      </w:r>
    </w:p>
    <w:p w14:paraId="120F26A2" w14:textId="77777777" w:rsidR="000741EA" w:rsidRPr="0090062E" w:rsidRDefault="008557FE" w:rsidP="009B5AC4">
      <w:pPr>
        <w:pStyle w:val="Heading3"/>
        <w:rPr>
          <w:highlight w:val="white"/>
        </w:rPr>
      </w:pPr>
      <w:bookmarkStart w:id="9" w:name="_Toc25960718"/>
      <w:r w:rsidRPr="0090062E">
        <w:rPr>
          <w:highlight w:val="white"/>
        </w:rPr>
        <w:t>Environmental:</w:t>
      </w:r>
      <w:bookmarkEnd w:id="9"/>
    </w:p>
    <w:p w14:paraId="6A49CD6C"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Over the last years, carbon emission issues have gained global attention due to which car manufacturing companies had to think of something better and innovative. According to Wilberforce </w:t>
      </w:r>
      <w:r w:rsidRPr="0090062E">
        <w:rPr>
          <w:rFonts w:ascii="Times New Roman" w:eastAsia="Times New Roman" w:hAnsi="Times New Roman" w:cs="Times New Roman"/>
          <w:i/>
          <w:sz w:val="24"/>
          <w:szCs w:val="24"/>
          <w:highlight w:val="white"/>
        </w:rPr>
        <w:t xml:space="preserve">et al. </w:t>
      </w:r>
      <w:r w:rsidRPr="0090062E">
        <w:rPr>
          <w:rFonts w:ascii="Times New Roman" w:eastAsia="Times New Roman" w:hAnsi="Times New Roman" w:cs="Times New Roman"/>
          <w:sz w:val="24"/>
          <w:szCs w:val="24"/>
          <w:highlight w:val="white"/>
        </w:rPr>
        <w:t xml:space="preserve">(2017), users of 21st century, ask for cars which produce less pollution and due to which Companies are providing focus on EV. However, Europe Government has taken decisions to reduce Carbon emission rates by 2020 of all companies and EV will help in that. </w:t>
      </w:r>
    </w:p>
    <w:p w14:paraId="2C5A8765" w14:textId="77777777" w:rsidR="000741EA" w:rsidRPr="0090062E" w:rsidRDefault="008557FE" w:rsidP="00E6196A">
      <w:pPr>
        <w:pStyle w:val="Normal1"/>
        <w:spacing w:before="200" w:after="200" w:line="360" w:lineRule="auto"/>
        <w:jc w:val="center"/>
        <w:rPr>
          <w:rFonts w:ascii="Times New Roman" w:eastAsia="Times New Roman" w:hAnsi="Times New Roman" w:cs="Times New Roman"/>
          <w:sz w:val="24"/>
          <w:szCs w:val="24"/>
          <w:highlight w:val="white"/>
        </w:rPr>
      </w:pPr>
      <w:r w:rsidRPr="0090062E">
        <w:rPr>
          <w:rFonts w:ascii="Times New Roman" w:eastAsia="Times New Roman" w:hAnsi="Times New Roman" w:cs="Times New Roman"/>
          <w:noProof/>
          <w:sz w:val="24"/>
          <w:szCs w:val="24"/>
          <w:highlight w:val="white"/>
        </w:rPr>
        <w:lastRenderedPageBreak/>
        <w:drawing>
          <wp:inline distT="114300" distB="114300" distL="114300" distR="114300" wp14:anchorId="4D9D2167" wp14:editId="20173D31">
            <wp:extent cx="5162550" cy="2705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162550" cy="2705100"/>
                    </a:xfrm>
                    <a:prstGeom prst="rect">
                      <a:avLst/>
                    </a:prstGeom>
                    <a:ln/>
                  </pic:spPr>
                </pic:pic>
              </a:graphicData>
            </a:graphic>
          </wp:inline>
        </w:drawing>
      </w:r>
    </w:p>
    <w:p w14:paraId="2808FB65" w14:textId="77777777" w:rsidR="000741EA" w:rsidRPr="0090062E" w:rsidRDefault="008557FE" w:rsidP="00E6196A">
      <w:pPr>
        <w:pStyle w:val="Normal1"/>
        <w:spacing w:before="200" w:after="200" w:line="360" w:lineRule="auto"/>
        <w:jc w:val="center"/>
        <w:rPr>
          <w:rFonts w:ascii="Times New Roman" w:eastAsia="Times New Roman" w:hAnsi="Times New Roman" w:cs="Times New Roman"/>
          <w:b/>
          <w:sz w:val="24"/>
          <w:szCs w:val="24"/>
          <w:highlight w:val="white"/>
        </w:rPr>
      </w:pPr>
      <w:r w:rsidRPr="0090062E">
        <w:rPr>
          <w:rFonts w:ascii="Times New Roman" w:eastAsia="Times New Roman" w:hAnsi="Times New Roman" w:cs="Times New Roman"/>
          <w:b/>
          <w:sz w:val="24"/>
          <w:szCs w:val="24"/>
          <w:highlight w:val="white"/>
        </w:rPr>
        <w:t>Figure 1: Standard vs original emission rates</w:t>
      </w:r>
    </w:p>
    <w:p w14:paraId="7BA11307" w14:textId="77777777" w:rsidR="000741EA" w:rsidRPr="0090062E" w:rsidRDefault="008557FE" w:rsidP="00E6196A">
      <w:pPr>
        <w:pStyle w:val="Normal1"/>
        <w:spacing w:before="200" w:after="200" w:line="360" w:lineRule="auto"/>
        <w:jc w:val="center"/>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(Source: </w:t>
      </w:r>
      <w:r w:rsidR="006A1C67" w:rsidRPr="0090062E">
        <w:rPr>
          <w:rFonts w:ascii="Times New Roman" w:eastAsia="Calibri" w:hAnsi="Times New Roman" w:cs="Times New Roman"/>
          <w:sz w:val="24"/>
          <w:lang w:val="en-GB"/>
        </w:rPr>
        <w:t>Mckinsey.com, 2019</w:t>
      </w:r>
      <w:r w:rsidRPr="0090062E">
        <w:rPr>
          <w:rFonts w:ascii="Times New Roman" w:eastAsia="Times New Roman" w:hAnsi="Times New Roman" w:cs="Times New Roman"/>
          <w:sz w:val="24"/>
          <w:szCs w:val="24"/>
          <w:highlight w:val="white"/>
        </w:rPr>
        <w:t>)</w:t>
      </w:r>
    </w:p>
    <w:p w14:paraId="6D63DC5D"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These cars do not need much fuel and run on battery. Moreover, carbon emission is also low, due to which, companies in Europe are promoting them in high scale. However, due to not having proper environmental awareness, not all people are buying them and due to which, traditional vehicles are still in demand (Wilberforce </w:t>
      </w:r>
      <w:r w:rsidRPr="0090062E">
        <w:rPr>
          <w:rFonts w:ascii="Times New Roman" w:eastAsia="Times New Roman" w:hAnsi="Times New Roman" w:cs="Times New Roman"/>
          <w:i/>
          <w:sz w:val="24"/>
          <w:szCs w:val="24"/>
          <w:highlight w:val="white"/>
        </w:rPr>
        <w:t xml:space="preserve">et al. </w:t>
      </w:r>
      <w:r w:rsidRPr="0090062E">
        <w:rPr>
          <w:rFonts w:ascii="Times New Roman" w:eastAsia="Times New Roman" w:hAnsi="Times New Roman" w:cs="Times New Roman"/>
          <w:sz w:val="24"/>
          <w:szCs w:val="24"/>
          <w:highlight w:val="white"/>
        </w:rPr>
        <w:t xml:space="preserve">2017). Thus, car companies are required to come up with </w:t>
      </w:r>
      <w:r w:rsidR="0013463B" w:rsidRPr="0090062E">
        <w:rPr>
          <w:rFonts w:ascii="Times New Roman" w:eastAsia="Times New Roman" w:hAnsi="Times New Roman" w:cs="Times New Roman"/>
          <w:sz w:val="24"/>
          <w:szCs w:val="24"/>
          <w:highlight w:val="white"/>
        </w:rPr>
        <w:t>vehicles that produce</w:t>
      </w:r>
      <w:r w:rsidRPr="0090062E">
        <w:rPr>
          <w:rFonts w:ascii="Times New Roman" w:eastAsia="Times New Roman" w:hAnsi="Times New Roman" w:cs="Times New Roman"/>
          <w:sz w:val="24"/>
          <w:szCs w:val="24"/>
          <w:highlight w:val="white"/>
        </w:rPr>
        <w:t xml:space="preserve"> less pollution and develop awareness among people for buying that. However, EV is the best possible solution for that. </w:t>
      </w:r>
    </w:p>
    <w:p w14:paraId="2B09E07C" w14:textId="77777777" w:rsidR="000741EA" w:rsidRPr="0090062E" w:rsidRDefault="008557FE" w:rsidP="009B5AC4">
      <w:pPr>
        <w:pStyle w:val="Heading3"/>
        <w:rPr>
          <w:highlight w:val="white"/>
        </w:rPr>
      </w:pPr>
      <w:bookmarkStart w:id="10" w:name="_Toc25960719"/>
      <w:r w:rsidRPr="0090062E">
        <w:rPr>
          <w:highlight w:val="white"/>
        </w:rPr>
        <w:t>Legal:</w:t>
      </w:r>
      <w:bookmarkEnd w:id="10"/>
    </w:p>
    <w:p w14:paraId="34F5C2E6" w14:textId="1EF97CC3"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Product quality maintenance is extremely </w:t>
      </w:r>
      <w:r w:rsidR="006260EA" w:rsidRPr="0090062E">
        <w:rPr>
          <w:rFonts w:ascii="Times New Roman" w:eastAsia="Times New Roman" w:hAnsi="Times New Roman" w:cs="Times New Roman"/>
          <w:sz w:val="24"/>
          <w:szCs w:val="24"/>
          <w:highlight w:val="white"/>
        </w:rPr>
        <w:t>important,</w:t>
      </w:r>
      <w:r w:rsidRPr="0090062E">
        <w:rPr>
          <w:rFonts w:ascii="Times New Roman" w:eastAsia="Times New Roman" w:hAnsi="Times New Roman" w:cs="Times New Roman"/>
          <w:sz w:val="24"/>
          <w:szCs w:val="24"/>
          <w:highlight w:val="white"/>
        </w:rPr>
        <w:t xml:space="preserve"> and this is affecting car manufacturing industry in high scale. Vehicles are required to maintain proper quality so that people travelling using those do not get hurt (Kitching </w:t>
      </w:r>
      <w:r w:rsidRPr="0090062E">
        <w:rPr>
          <w:rFonts w:ascii="Times New Roman" w:eastAsia="Times New Roman" w:hAnsi="Times New Roman" w:cs="Times New Roman"/>
          <w:i/>
          <w:sz w:val="24"/>
          <w:szCs w:val="24"/>
          <w:highlight w:val="white"/>
        </w:rPr>
        <w:t>et al</w:t>
      </w:r>
      <w:r w:rsidRPr="0090062E">
        <w:rPr>
          <w:rFonts w:ascii="Times New Roman" w:eastAsia="Times New Roman" w:hAnsi="Times New Roman" w:cs="Times New Roman"/>
          <w:sz w:val="24"/>
          <w:szCs w:val="24"/>
          <w:highlight w:val="white"/>
        </w:rPr>
        <w:t xml:space="preserve">. 2015). Based on Motor Car Act 1903, speed limit and pollution developed by any car must be within stated amount. However, several times, maintaining that cannot be possible via motor cars and for that reason EVs are suggested. Automated and Electric Vehicles Act (2018) has made EVs suitable for this country and companies are required to follow that in proper manner. Moreover, Safety act of UK and Europe are also required to be followed and these are affecting car manufacturing industry in high scale.    </w:t>
      </w:r>
    </w:p>
    <w:p w14:paraId="5342C0D4" w14:textId="77777777" w:rsidR="0013463B" w:rsidRPr="0090062E" w:rsidRDefault="0013463B" w:rsidP="00E6196A">
      <w:pPr>
        <w:pStyle w:val="Normal1"/>
        <w:spacing w:before="200" w:after="200" w:line="360" w:lineRule="auto"/>
        <w:jc w:val="both"/>
        <w:rPr>
          <w:rFonts w:ascii="Times New Roman" w:eastAsia="Times New Roman" w:hAnsi="Times New Roman" w:cs="Times New Roman"/>
          <w:b/>
          <w:sz w:val="24"/>
          <w:szCs w:val="24"/>
          <w:highlight w:val="white"/>
        </w:rPr>
      </w:pPr>
    </w:p>
    <w:p w14:paraId="42EC6599" w14:textId="77777777" w:rsidR="0013463B" w:rsidRPr="0090062E" w:rsidRDefault="0013463B" w:rsidP="00E6196A">
      <w:pPr>
        <w:pStyle w:val="Normal1"/>
        <w:spacing w:before="200" w:after="200" w:line="360" w:lineRule="auto"/>
        <w:jc w:val="both"/>
        <w:rPr>
          <w:rFonts w:ascii="Times New Roman" w:eastAsia="Times New Roman" w:hAnsi="Times New Roman" w:cs="Times New Roman"/>
          <w:b/>
          <w:sz w:val="24"/>
          <w:szCs w:val="24"/>
          <w:highlight w:val="white"/>
        </w:rPr>
      </w:pPr>
    </w:p>
    <w:p w14:paraId="02027D98" w14:textId="77777777" w:rsidR="000741EA" w:rsidRPr="0090062E" w:rsidRDefault="008557FE" w:rsidP="009B5AC4">
      <w:pPr>
        <w:pStyle w:val="Heading2"/>
        <w:rPr>
          <w:highlight w:val="white"/>
        </w:rPr>
      </w:pPr>
      <w:bookmarkStart w:id="11" w:name="_Toc25960720"/>
      <w:r w:rsidRPr="0090062E">
        <w:rPr>
          <w:highlight w:val="white"/>
        </w:rPr>
        <w:t>Porter's Five Forces</w:t>
      </w:r>
      <w:bookmarkEnd w:id="11"/>
    </w:p>
    <w:p w14:paraId="3498EFFC" w14:textId="77777777" w:rsidR="000741EA" w:rsidRPr="0090062E" w:rsidRDefault="008557FE" w:rsidP="009B5AC4">
      <w:pPr>
        <w:pStyle w:val="Heading3"/>
        <w:rPr>
          <w:highlight w:val="white"/>
        </w:rPr>
      </w:pPr>
      <w:bookmarkStart w:id="12" w:name="_Toc25960721"/>
      <w:r w:rsidRPr="0090062E">
        <w:rPr>
          <w:highlight w:val="white"/>
        </w:rPr>
        <w:t xml:space="preserve">New </w:t>
      </w:r>
      <w:r w:rsidR="0013463B" w:rsidRPr="0090062E">
        <w:rPr>
          <w:highlight w:val="white"/>
        </w:rPr>
        <w:t>entrants’</w:t>
      </w:r>
      <w:r w:rsidRPr="0090062E">
        <w:rPr>
          <w:highlight w:val="white"/>
        </w:rPr>
        <w:t xml:space="preserve"> threat (Low)</w:t>
      </w:r>
      <w:bookmarkEnd w:id="12"/>
    </w:p>
    <w:p w14:paraId="6A3B6020"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In case of any car manufacturing company, threat of new entrants is low and primary reason behind that is not many companies undertake this venture (Li </w:t>
      </w:r>
      <w:r w:rsidRPr="0090062E">
        <w:rPr>
          <w:rFonts w:ascii="Times New Roman" w:eastAsia="Times New Roman" w:hAnsi="Times New Roman" w:cs="Times New Roman"/>
          <w:i/>
          <w:sz w:val="24"/>
          <w:szCs w:val="24"/>
          <w:highlight w:val="white"/>
        </w:rPr>
        <w:t>et al.</w:t>
      </w:r>
      <w:r w:rsidRPr="0090062E">
        <w:rPr>
          <w:rFonts w:ascii="Times New Roman" w:eastAsia="Times New Roman" w:hAnsi="Times New Roman" w:cs="Times New Roman"/>
          <w:sz w:val="24"/>
          <w:szCs w:val="24"/>
          <w:highlight w:val="white"/>
        </w:rPr>
        <w:t xml:space="preserve"> 2017). Lot of hard work is required along with high budget and not all firms are ready to provide that. Moreover, as there are already several giants in this industry, even in the UK including Nissan, Honda, Toyota, </w:t>
      </w:r>
      <w:r w:rsidR="0013463B" w:rsidRPr="0090062E">
        <w:rPr>
          <w:rFonts w:ascii="Times New Roman" w:eastAsia="Times New Roman" w:hAnsi="Times New Roman" w:cs="Times New Roman"/>
          <w:sz w:val="24"/>
          <w:szCs w:val="24"/>
          <w:highlight w:val="white"/>
        </w:rPr>
        <w:t>and not</w:t>
      </w:r>
      <w:r w:rsidRPr="0090062E">
        <w:rPr>
          <w:rFonts w:ascii="Times New Roman" w:eastAsia="Times New Roman" w:hAnsi="Times New Roman" w:cs="Times New Roman"/>
          <w:sz w:val="24"/>
          <w:szCs w:val="24"/>
          <w:highlight w:val="white"/>
        </w:rPr>
        <w:t xml:space="preserve"> </w:t>
      </w:r>
      <w:r w:rsidR="0013463B" w:rsidRPr="0090062E">
        <w:rPr>
          <w:rFonts w:ascii="Times New Roman" w:eastAsia="Times New Roman" w:hAnsi="Times New Roman" w:cs="Times New Roman"/>
          <w:sz w:val="24"/>
          <w:szCs w:val="24"/>
          <w:highlight w:val="white"/>
        </w:rPr>
        <w:t>many companies</w:t>
      </w:r>
      <w:r w:rsidRPr="0090062E">
        <w:rPr>
          <w:rFonts w:ascii="Times New Roman" w:eastAsia="Times New Roman" w:hAnsi="Times New Roman" w:cs="Times New Roman"/>
          <w:sz w:val="24"/>
          <w:szCs w:val="24"/>
          <w:highlight w:val="white"/>
        </w:rPr>
        <w:t xml:space="preserve"> try to enter this industry.   </w:t>
      </w:r>
    </w:p>
    <w:p w14:paraId="02E3AAB5" w14:textId="77777777" w:rsidR="000741EA" w:rsidRPr="0090062E" w:rsidRDefault="008557FE" w:rsidP="009B5AC4">
      <w:pPr>
        <w:pStyle w:val="Heading3"/>
        <w:rPr>
          <w:highlight w:val="white"/>
        </w:rPr>
      </w:pPr>
      <w:bookmarkStart w:id="13" w:name="_Toc25960722"/>
      <w:r w:rsidRPr="0090062E">
        <w:rPr>
          <w:highlight w:val="white"/>
        </w:rPr>
        <w:t>Bargaining power of suppliers (Low)</w:t>
      </w:r>
      <w:bookmarkEnd w:id="13"/>
    </w:p>
    <w:p w14:paraId="731897A0"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For globalization in car manufacturing industry, suppliers can be found not only in the UK but from outside due to which their bargaining power is limited (Ursache, 2015). Several manufacturers of Europe even joined hands with suppliers of China and India.   </w:t>
      </w:r>
    </w:p>
    <w:p w14:paraId="117DC5F9" w14:textId="77777777" w:rsidR="000741EA" w:rsidRPr="0090062E" w:rsidRDefault="008557FE" w:rsidP="009B5AC4">
      <w:pPr>
        <w:pStyle w:val="Heading3"/>
        <w:rPr>
          <w:highlight w:val="white"/>
        </w:rPr>
      </w:pPr>
      <w:bookmarkStart w:id="14" w:name="_Toc25960723"/>
      <w:r w:rsidRPr="0090062E">
        <w:rPr>
          <w:highlight w:val="white"/>
        </w:rPr>
        <w:t>Bargaining power of buyers (High)</w:t>
      </w:r>
      <w:bookmarkEnd w:id="14"/>
    </w:p>
    <w:p w14:paraId="21209AC8"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Even though there are not many companies in the automobile industry, but competition in between existing ones is high (Christie </w:t>
      </w:r>
      <w:r w:rsidRPr="0090062E">
        <w:rPr>
          <w:rFonts w:ascii="Times New Roman" w:eastAsia="Times New Roman" w:hAnsi="Times New Roman" w:cs="Times New Roman"/>
          <w:i/>
          <w:sz w:val="24"/>
          <w:szCs w:val="24"/>
          <w:highlight w:val="white"/>
        </w:rPr>
        <w:t>et al</w:t>
      </w:r>
      <w:r w:rsidRPr="0090062E">
        <w:rPr>
          <w:rFonts w:ascii="Times New Roman" w:eastAsia="Times New Roman" w:hAnsi="Times New Roman" w:cs="Times New Roman"/>
          <w:sz w:val="24"/>
          <w:szCs w:val="24"/>
          <w:highlight w:val="white"/>
        </w:rPr>
        <w:t xml:space="preserve">. 2016). Customers have higher options to buy from due to which their bargaining power is high. </w:t>
      </w:r>
    </w:p>
    <w:p w14:paraId="7ADE9C68" w14:textId="77777777" w:rsidR="000741EA" w:rsidRPr="0090062E" w:rsidRDefault="008557FE" w:rsidP="009B5AC4">
      <w:pPr>
        <w:pStyle w:val="Heading3"/>
        <w:rPr>
          <w:highlight w:val="white"/>
        </w:rPr>
      </w:pPr>
      <w:bookmarkStart w:id="15" w:name="_Toc25960724"/>
      <w:r w:rsidRPr="0090062E">
        <w:rPr>
          <w:highlight w:val="white"/>
        </w:rPr>
        <w:t>Competition from Substitute (High)</w:t>
      </w:r>
      <w:bookmarkEnd w:id="15"/>
    </w:p>
    <w:p w14:paraId="492332FF" w14:textId="06C21BE4"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Several people still use public transport in high scale and rented cars’ demand is increasing as well (Nykvist and Nilsson, 2015). Moreover, different automobile companies are developing similar kinds of products worldwide. Thus, this threat is </w:t>
      </w:r>
      <w:r w:rsidR="006260EA" w:rsidRPr="0090062E">
        <w:rPr>
          <w:rFonts w:ascii="Times New Roman" w:eastAsia="Times New Roman" w:hAnsi="Times New Roman" w:cs="Times New Roman"/>
          <w:sz w:val="24"/>
          <w:szCs w:val="24"/>
          <w:highlight w:val="white"/>
        </w:rPr>
        <w:t>high,</w:t>
      </w:r>
      <w:r w:rsidRPr="0090062E">
        <w:rPr>
          <w:rFonts w:ascii="Times New Roman" w:eastAsia="Times New Roman" w:hAnsi="Times New Roman" w:cs="Times New Roman"/>
          <w:sz w:val="24"/>
          <w:szCs w:val="24"/>
          <w:highlight w:val="white"/>
        </w:rPr>
        <w:t xml:space="preserve"> and companies are required to think of something innovative to stay on the market for longer times.  </w:t>
      </w:r>
    </w:p>
    <w:p w14:paraId="66684C28" w14:textId="77777777" w:rsidR="000741EA" w:rsidRPr="0090062E" w:rsidRDefault="008557FE" w:rsidP="009B5AC4">
      <w:pPr>
        <w:pStyle w:val="Heading3"/>
        <w:rPr>
          <w:highlight w:val="white"/>
        </w:rPr>
      </w:pPr>
      <w:bookmarkStart w:id="16" w:name="_Toc25960725"/>
      <w:r w:rsidRPr="0090062E">
        <w:rPr>
          <w:highlight w:val="white"/>
        </w:rPr>
        <w:t>Threat of competitors (High)</w:t>
      </w:r>
      <w:bookmarkEnd w:id="16"/>
    </w:p>
    <w:p w14:paraId="4A3E8D79" w14:textId="6B3C2ACB" w:rsidR="000741EA" w:rsidRPr="0090062E" w:rsidRDefault="008557FE" w:rsidP="00E6196A">
      <w:pPr>
        <w:pStyle w:val="Normal1"/>
        <w:spacing w:before="200" w:after="200" w:line="360" w:lineRule="auto"/>
        <w:jc w:val="both"/>
        <w:rPr>
          <w:rFonts w:ascii="Times New Roman" w:eastAsia="Times New Roman" w:hAnsi="Times New Roman" w:cs="Times New Roman"/>
          <w:b/>
          <w:sz w:val="24"/>
          <w:szCs w:val="24"/>
          <w:highlight w:val="white"/>
        </w:rPr>
      </w:pPr>
      <w:r w:rsidRPr="0090062E">
        <w:rPr>
          <w:rFonts w:ascii="Times New Roman" w:eastAsia="Times New Roman" w:hAnsi="Times New Roman" w:cs="Times New Roman"/>
          <w:sz w:val="24"/>
          <w:szCs w:val="24"/>
          <w:highlight w:val="white"/>
        </w:rPr>
        <w:t xml:space="preserve">High amount of car manufacturers </w:t>
      </w:r>
      <w:r w:rsidR="006260EA" w:rsidRPr="0090062E">
        <w:rPr>
          <w:rFonts w:ascii="Times New Roman" w:eastAsia="Times New Roman" w:hAnsi="Times New Roman" w:cs="Times New Roman"/>
          <w:sz w:val="24"/>
          <w:szCs w:val="24"/>
          <w:highlight w:val="white"/>
        </w:rPr>
        <w:t>is</w:t>
      </w:r>
      <w:r w:rsidRPr="0090062E">
        <w:rPr>
          <w:rFonts w:ascii="Times New Roman" w:eastAsia="Times New Roman" w:hAnsi="Times New Roman" w:cs="Times New Roman"/>
          <w:sz w:val="24"/>
          <w:szCs w:val="24"/>
          <w:highlight w:val="white"/>
        </w:rPr>
        <w:t xml:space="preserve"> </w:t>
      </w:r>
      <w:r w:rsidR="009B5AC4" w:rsidRPr="0090062E">
        <w:rPr>
          <w:rFonts w:ascii="Times New Roman" w:eastAsia="Times New Roman" w:hAnsi="Times New Roman" w:cs="Times New Roman"/>
          <w:sz w:val="24"/>
          <w:szCs w:val="24"/>
          <w:highlight w:val="white"/>
        </w:rPr>
        <w:t>there,</w:t>
      </w:r>
      <w:r w:rsidRPr="0090062E">
        <w:rPr>
          <w:rFonts w:ascii="Times New Roman" w:eastAsia="Times New Roman" w:hAnsi="Times New Roman" w:cs="Times New Roman"/>
          <w:sz w:val="24"/>
          <w:szCs w:val="24"/>
          <w:highlight w:val="white"/>
        </w:rPr>
        <w:t xml:space="preserve"> and they all </w:t>
      </w:r>
      <w:proofErr w:type="gramStart"/>
      <w:r w:rsidRPr="0090062E">
        <w:rPr>
          <w:rFonts w:ascii="Times New Roman" w:eastAsia="Times New Roman" w:hAnsi="Times New Roman" w:cs="Times New Roman"/>
          <w:sz w:val="24"/>
          <w:szCs w:val="24"/>
          <w:highlight w:val="white"/>
        </w:rPr>
        <w:t>have the ability to</w:t>
      </w:r>
      <w:proofErr w:type="gramEnd"/>
      <w:r w:rsidRPr="0090062E">
        <w:rPr>
          <w:rFonts w:ascii="Times New Roman" w:eastAsia="Times New Roman" w:hAnsi="Times New Roman" w:cs="Times New Roman"/>
          <w:sz w:val="24"/>
          <w:szCs w:val="24"/>
          <w:highlight w:val="white"/>
        </w:rPr>
        <w:t xml:space="preserve"> develop high class cars (Casals </w:t>
      </w:r>
      <w:r w:rsidRPr="0090062E">
        <w:rPr>
          <w:rFonts w:ascii="Times New Roman" w:eastAsia="Times New Roman" w:hAnsi="Times New Roman" w:cs="Times New Roman"/>
          <w:i/>
          <w:sz w:val="24"/>
          <w:szCs w:val="24"/>
          <w:highlight w:val="white"/>
        </w:rPr>
        <w:t>et al.</w:t>
      </w:r>
      <w:r w:rsidRPr="0090062E">
        <w:rPr>
          <w:rFonts w:ascii="Times New Roman" w:eastAsia="Times New Roman" w:hAnsi="Times New Roman" w:cs="Times New Roman"/>
          <w:sz w:val="24"/>
          <w:szCs w:val="24"/>
          <w:highlight w:val="white"/>
        </w:rPr>
        <w:t xml:space="preserve"> 2016). Only in the UK, almost 50 car manufacturers are there who sell almost 200 models thus competition is high. Local manufacturers Ford, GM along with </w:t>
      </w:r>
      <w:r w:rsidR="00351FD8" w:rsidRPr="0090062E">
        <w:rPr>
          <w:rFonts w:ascii="Times New Roman" w:eastAsia="Times New Roman" w:hAnsi="Times New Roman" w:cs="Times New Roman"/>
          <w:sz w:val="24"/>
          <w:szCs w:val="24"/>
          <w:highlight w:val="white"/>
        </w:rPr>
        <w:t>foreign</w:t>
      </w:r>
      <w:r w:rsidRPr="0090062E">
        <w:rPr>
          <w:rFonts w:ascii="Times New Roman" w:eastAsia="Times New Roman" w:hAnsi="Times New Roman" w:cs="Times New Roman"/>
          <w:sz w:val="24"/>
          <w:szCs w:val="24"/>
          <w:highlight w:val="white"/>
        </w:rPr>
        <w:t xml:space="preserve"> ones give tough competitions.                  </w:t>
      </w:r>
    </w:p>
    <w:p w14:paraId="5CC626DC" w14:textId="77777777" w:rsidR="000741EA" w:rsidRPr="0090062E" w:rsidRDefault="008557FE" w:rsidP="009B5AC4">
      <w:pPr>
        <w:pStyle w:val="Heading1"/>
        <w:rPr>
          <w:highlight w:val="white"/>
        </w:rPr>
      </w:pPr>
      <w:bookmarkStart w:id="17" w:name="_Toc25960726"/>
      <w:r w:rsidRPr="0090062E">
        <w:rPr>
          <w:highlight w:val="white"/>
        </w:rPr>
        <w:lastRenderedPageBreak/>
        <w:t>2. Changes that will take place in organizations and reasons</w:t>
      </w:r>
      <w:bookmarkEnd w:id="17"/>
    </w:p>
    <w:p w14:paraId="38CD9FD6" w14:textId="3451540F"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From above analysis, it has been observed that, conventional motor vehicles are providing several disadvantages which include higher carbon emissions, and greenhouse effect. Moreover, it can also be observed that</w:t>
      </w:r>
      <w:r w:rsidR="001E2413" w:rsidRPr="0090062E">
        <w:rPr>
          <w:rFonts w:ascii="Times New Roman" w:eastAsia="Times New Roman" w:hAnsi="Times New Roman" w:cs="Times New Roman"/>
          <w:sz w:val="24"/>
          <w:szCs w:val="24"/>
          <w:highlight w:val="white"/>
        </w:rPr>
        <w:t>, people</w:t>
      </w:r>
      <w:r w:rsidRPr="0090062E">
        <w:rPr>
          <w:rFonts w:ascii="Times New Roman" w:eastAsia="Times New Roman" w:hAnsi="Times New Roman" w:cs="Times New Roman"/>
          <w:sz w:val="24"/>
          <w:szCs w:val="24"/>
          <w:highlight w:val="white"/>
        </w:rPr>
        <w:t xml:space="preserve"> belong to higher economic background are only purchasing cars and some people of </w:t>
      </w:r>
      <w:r w:rsidR="006260EA" w:rsidRPr="0090062E">
        <w:rPr>
          <w:rFonts w:ascii="Times New Roman" w:eastAsia="Times New Roman" w:hAnsi="Times New Roman" w:cs="Times New Roman"/>
          <w:sz w:val="24"/>
          <w:szCs w:val="24"/>
          <w:highlight w:val="white"/>
        </w:rPr>
        <w:t>middle-class</w:t>
      </w:r>
      <w:r w:rsidRPr="0090062E">
        <w:rPr>
          <w:rFonts w:ascii="Times New Roman" w:eastAsia="Times New Roman" w:hAnsi="Times New Roman" w:cs="Times New Roman"/>
          <w:sz w:val="24"/>
          <w:szCs w:val="24"/>
          <w:highlight w:val="white"/>
        </w:rPr>
        <w:t xml:space="preserve"> economic background. On the other hand, companies are not being able to comply with the regulations and acts, especially the environmental protection ones (Li </w:t>
      </w:r>
      <w:r w:rsidRPr="0090062E">
        <w:rPr>
          <w:rFonts w:ascii="Times New Roman" w:eastAsia="Times New Roman" w:hAnsi="Times New Roman" w:cs="Times New Roman"/>
          <w:i/>
          <w:sz w:val="24"/>
          <w:szCs w:val="24"/>
          <w:highlight w:val="white"/>
        </w:rPr>
        <w:t xml:space="preserve">et al. </w:t>
      </w:r>
      <w:r w:rsidRPr="0090062E">
        <w:rPr>
          <w:rFonts w:ascii="Times New Roman" w:eastAsia="Times New Roman" w:hAnsi="Times New Roman" w:cs="Times New Roman"/>
          <w:sz w:val="24"/>
          <w:szCs w:val="24"/>
          <w:highlight w:val="white"/>
        </w:rPr>
        <w:t xml:space="preserve">2017). Thus, it is required for these companies to develop EVs as it will help in mitigating </w:t>
      </w:r>
      <w:r w:rsidR="006260EA" w:rsidRPr="0090062E">
        <w:rPr>
          <w:rFonts w:ascii="Times New Roman" w:eastAsia="Times New Roman" w:hAnsi="Times New Roman" w:cs="Times New Roman"/>
          <w:sz w:val="24"/>
          <w:szCs w:val="24"/>
          <w:highlight w:val="white"/>
        </w:rPr>
        <w:t>all</w:t>
      </w:r>
      <w:r w:rsidRPr="0090062E">
        <w:rPr>
          <w:rFonts w:ascii="Times New Roman" w:eastAsia="Times New Roman" w:hAnsi="Times New Roman" w:cs="Times New Roman"/>
          <w:sz w:val="24"/>
          <w:szCs w:val="24"/>
          <w:highlight w:val="white"/>
        </w:rPr>
        <w:t xml:space="preserve"> these issues in high scale. However, this can also be found that, from 2013, people in the UK and Europe have started using EVs. </w:t>
      </w:r>
    </w:p>
    <w:p w14:paraId="4379AD62" w14:textId="67BF7E4C"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Within these few years, people have bought 100,000 units of electrified cars of Nissan globally. Thus, it can be predicted that, world is moving towards a fully electrified car generation. With the help of EV, pollution will be </w:t>
      </w:r>
      <w:r w:rsidR="006260EA" w:rsidRPr="0090062E">
        <w:rPr>
          <w:rFonts w:ascii="Times New Roman" w:eastAsia="Times New Roman" w:hAnsi="Times New Roman" w:cs="Times New Roman"/>
          <w:sz w:val="24"/>
          <w:szCs w:val="24"/>
          <w:highlight w:val="white"/>
        </w:rPr>
        <w:t>reduced,</w:t>
      </w:r>
      <w:r w:rsidRPr="0090062E">
        <w:rPr>
          <w:rFonts w:ascii="Times New Roman" w:eastAsia="Times New Roman" w:hAnsi="Times New Roman" w:cs="Times New Roman"/>
          <w:sz w:val="24"/>
          <w:szCs w:val="24"/>
          <w:highlight w:val="white"/>
        </w:rPr>
        <w:t xml:space="preserve"> and companies will be able to follow government rules and regulations (Kitching</w:t>
      </w:r>
      <w:r w:rsidRPr="0090062E">
        <w:rPr>
          <w:rFonts w:ascii="Times New Roman" w:eastAsia="Times New Roman" w:hAnsi="Times New Roman" w:cs="Times New Roman"/>
          <w:i/>
          <w:sz w:val="24"/>
          <w:szCs w:val="24"/>
          <w:highlight w:val="white"/>
        </w:rPr>
        <w:t xml:space="preserve"> et al.</w:t>
      </w:r>
      <w:r w:rsidRPr="0090062E">
        <w:rPr>
          <w:rFonts w:ascii="Times New Roman" w:eastAsia="Times New Roman" w:hAnsi="Times New Roman" w:cs="Times New Roman"/>
          <w:sz w:val="24"/>
          <w:szCs w:val="24"/>
          <w:highlight w:val="white"/>
        </w:rPr>
        <w:t xml:space="preserve"> 2015). Moreover, costs will be saved via EVs as rather than hybrid cars, there will be less cost in fuel and battery life will be high. Thus, this is expected that within 2025, all manufacturing companies of UK and rest of the world will produce 70 to 80% of EVs. Moreover, EV development will also help these companies to win over competitors in high scale and competitive advantage will be gained.           </w:t>
      </w:r>
    </w:p>
    <w:p w14:paraId="2DFD5DDF" w14:textId="77777777" w:rsidR="000741EA" w:rsidRPr="009B5AC4" w:rsidRDefault="008557FE" w:rsidP="009B5AC4">
      <w:pPr>
        <w:pStyle w:val="Heading2"/>
        <w:rPr>
          <w:highlight w:val="white"/>
        </w:rPr>
      </w:pPr>
      <w:bookmarkStart w:id="18" w:name="_Toc25960727"/>
      <w:r w:rsidRPr="009B5AC4">
        <w:rPr>
          <w:highlight w:val="white"/>
        </w:rPr>
        <w:t>b. Discussion</w:t>
      </w:r>
      <w:bookmarkEnd w:id="18"/>
      <w:r w:rsidRPr="009B5AC4">
        <w:rPr>
          <w:highlight w:val="white"/>
        </w:rPr>
        <w:t xml:space="preserve"> </w:t>
      </w:r>
    </w:p>
    <w:p w14:paraId="6C07029C" w14:textId="77777777" w:rsidR="000741EA" w:rsidRPr="0090062E" w:rsidRDefault="008557FE" w:rsidP="009B5AC4">
      <w:pPr>
        <w:pStyle w:val="Heading3"/>
        <w:rPr>
          <w:highlight w:val="white"/>
        </w:rPr>
      </w:pPr>
      <w:bookmarkStart w:id="19" w:name="_Toc25960728"/>
      <w:r w:rsidRPr="0090062E">
        <w:rPr>
          <w:highlight w:val="white"/>
        </w:rPr>
        <w:t>New business opportunities</w:t>
      </w:r>
      <w:bookmarkEnd w:id="19"/>
    </w:p>
    <w:p w14:paraId="63FC0944"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New as well as emerging Electric car manufacturing industry will be able to provide advantages and benefits to different industries and especially to entrepreneurs and several different business executives. According to Christie </w:t>
      </w:r>
      <w:r w:rsidRPr="0090062E">
        <w:rPr>
          <w:rFonts w:ascii="Times New Roman" w:eastAsia="Times New Roman" w:hAnsi="Times New Roman" w:cs="Times New Roman"/>
          <w:i/>
          <w:sz w:val="24"/>
          <w:szCs w:val="24"/>
          <w:highlight w:val="white"/>
        </w:rPr>
        <w:t>et al.</w:t>
      </w:r>
      <w:r w:rsidRPr="0090062E">
        <w:rPr>
          <w:rFonts w:ascii="Times New Roman" w:eastAsia="Times New Roman" w:hAnsi="Times New Roman" w:cs="Times New Roman"/>
          <w:sz w:val="24"/>
          <w:szCs w:val="24"/>
          <w:highlight w:val="white"/>
        </w:rPr>
        <w:t xml:space="preserve"> (2016), automotive industry of each country has necessary impact on different other industries and among them the most suitable ones are energy systems and transport infrastructure. However, currently, connected businesses with automotive industry are energy industry, rubber, </w:t>
      </w:r>
      <w:r w:rsidR="001E2413" w:rsidRPr="0090062E">
        <w:rPr>
          <w:rFonts w:ascii="Times New Roman" w:eastAsia="Times New Roman" w:hAnsi="Times New Roman" w:cs="Times New Roman"/>
          <w:sz w:val="24"/>
          <w:szCs w:val="24"/>
          <w:highlight w:val="white"/>
        </w:rPr>
        <w:t>and steel</w:t>
      </w:r>
      <w:r w:rsidRPr="0090062E">
        <w:rPr>
          <w:rFonts w:ascii="Times New Roman" w:eastAsia="Times New Roman" w:hAnsi="Times New Roman" w:cs="Times New Roman"/>
          <w:sz w:val="24"/>
          <w:szCs w:val="24"/>
          <w:highlight w:val="white"/>
        </w:rPr>
        <w:t xml:space="preserve"> and </w:t>
      </w:r>
      <w:r w:rsidR="001E2413" w:rsidRPr="0090062E">
        <w:rPr>
          <w:rFonts w:ascii="Times New Roman" w:eastAsia="Times New Roman" w:hAnsi="Times New Roman" w:cs="Times New Roman"/>
          <w:sz w:val="24"/>
          <w:szCs w:val="24"/>
          <w:highlight w:val="white"/>
        </w:rPr>
        <w:t>aluminum</w:t>
      </w:r>
      <w:r w:rsidRPr="0090062E">
        <w:rPr>
          <w:rFonts w:ascii="Times New Roman" w:eastAsia="Times New Roman" w:hAnsi="Times New Roman" w:cs="Times New Roman"/>
          <w:sz w:val="24"/>
          <w:szCs w:val="24"/>
          <w:highlight w:val="white"/>
        </w:rPr>
        <w:t xml:space="preserve"> industries. </w:t>
      </w:r>
    </w:p>
    <w:p w14:paraId="56FC5370" w14:textId="77777777" w:rsidR="000741EA" w:rsidRPr="0090062E" w:rsidRDefault="008557FE" w:rsidP="009B5AC4">
      <w:pPr>
        <w:pStyle w:val="Heading3"/>
        <w:rPr>
          <w:highlight w:val="white"/>
        </w:rPr>
      </w:pPr>
      <w:bookmarkStart w:id="20" w:name="_Toc25960729"/>
      <w:r w:rsidRPr="0090062E">
        <w:rPr>
          <w:highlight w:val="white"/>
        </w:rPr>
        <w:t>Plastic industry:</w:t>
      </w:r>
      <w:bookmarkEnd w:id="20"/>
    </w:p>
    <w:p w14:paraId="2919D272"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This is required to be taken care of that, even in the long run, steel and </w:t>
      </w:r>
      <w:r w:rsidR="001E2413" w:rsidRPr="0090062E">
        <w:rPr>
          <w:rFonts w:ascii="Times New Roman" w:eastAsia="Times New Roman" w:hAnsi="Times New Roman" w:cs="Times New Roman"/>
          <w:sz w:val="24"/>
          <w:szCs w:val="24"/>
          <w:highlight w:val="white"/>
        </w:rPr>
        <w:t>aluminum</w:t>
      </w:r>
      <w:r w:rsidRPr="0090062E">
        <w:rPr>
          <w:rFonts w:ascii="Times New Roman" w:eastAsia="Times New Roman" w:hAnsi="Times New Roman" w:cs="Times New Roman"/>
          <w:sz w:val="24"/>
          <w:szCs w:val="24"/>
          <w:highlight w:val="white"/>
        </w:rPr>
        <w:t xml:space="preserve"> industries will be part of car manufacturing industries as body parts of the cars are provided by them only (Muneer </w:t>
      </w:r>
      <w:r w:rsidRPr="0090062E">
        <w:rPr>
          <w:rFonts w:ascii="Times New Roman" w:eastAsia="Times New Roman" w:hAnsi="Times New Roman" w:cs="Times New Roman"/>
          <w:i/>
          <w:sz w:val="24"/>
          <w:szCs w:val="24"/>
          <w:highlight w:val="white"/>
        </w:rPr>
        <w:t>et al.</w:t>
      </w:r>
      <w:r w:rsidRPr="0090062E">
        <w:rPr>
          <w:rFonts w:ascii="Times New Roman" w:eastAsia="Times New Roman" w:hAnsi="Times New Roman" w:cs="Times New Roman"/>
          <w:sz w:val="24"/>
          <w:szCs w:val="24"/>
          <w:highlight w:val="white"/>
        </w:rPr>
        <w:t xml:space="preserve"> 2015). However, this is the case of traditional motor cars as in case of </w:t>
      </w:r>
      <w:r w:rsidRPr="0090062E">
        <w:rPr>
          <w:rFonts w:ascii="Times New Roman" w:eastAsia="Times New Roman" w:hAnsi="Times New Roman" w:cs="Times New Roman"/>
          <w:sz w:val="24"/>
          <w:szCs w:val="24"/>
          <w:highlight w:val="white"/>
        </w:rPr>
        <w:lastRenderedPageBreak/>
        <w:t xml:space="preserve">Electrified cars, body is made of composite plastic which is impact resistant in high scale. Thus, in the long run, by holding hands of automotive industries, several small plastic companies developing body parts of cars will be developed in high scale. According to Nykvist and Nilsson (2015), in the long run, plastic industry will diminish from rest of the world but for the sake of the automotive industry it will be still present. Thus, future entrepreneurs may start thinking of ways by which they can develop impact resistant plastic for Electric vehicles. </w:t>
      </w:r>
    </w:p>
    <w:p w14:paraId="5EAB2253" w14:textId="77777777" w:rsidR="000741EA" w:rsidRPr="0090062E" w:rsidRDefault="008557FE" w:rsidP="009B5AC4">
      <w:pPr>
        <w:pStyle w:val="Heading3"/>
        <w:rPr>
          <w:highlight w:val="white"/>
        </w:rPr>
      </w:pPr>
      <w:bookmarkStart w:id="21" w:name="_Toc25960730"/>
      <w:r w:rsidRPr="0090062E">
        <w:rPr>
          <w:highlight w:val="white"/>
        </w:rPr>
        <w:t>Electrical and Electronics industry:</w:t>
      </w:r>
      <w:bookmarkEnd w:id="21"/>
    </w:p>
    <w:p w14:paraId="6650ABDB" w14:textId="65C70883"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This is obvious that if more and more electric vehicles are going to be developed, then, more companies are required who can develop batteries for those cars. Car manufacturing companies are required to buy batteries from different electronics and electrical elements manufacturing companies. Thus, in accordance to Casals </w:t>
      </w:r>
      <w:r w:rsidRPr="0090062E">
        <w:rPr>
          <w:rFonts w:ascii="Times New Roman" w:eastAsia="Times New Roman" w:hAnsi="Times New Roman" w:cs="Times New Roman"/>
          <w:i/>
          <w:sz w:val="24"/>
          <w:szCs w:val="24"/>
          <w:highlight w:val="white"/>
        </w:rPr>
        <w:t xml:space="preserve">et al. </w:t>
      </w:r>
      <w:r w:rsidRPr="0090062E">
        <w:rPr>
          <w:rFonts w:ascii="Times New Roman" w:eastAsia="Times New Roman" w:hAnsi="Times New Roman" w:cs="Times New Roman"/>
          <w:sz w:val="24"/>
          <w:szCs w:val="24"/>
          <w:highlight w:val="white"/>
        </w:rPr>
        <w:t xml:space="preserve">(2016), with growing demand of Electric vehicles, there will be growing demand for batteries as this will be the heart of the entire car. Batteries of electric car consist of entire plastic housing which contains metal cathodes and anodes as well as fluid named as electrolyte. Thus, here also it can be found that there is a growing demand of plastic and plastic manufacturing entrepreneurs </w:t>
      </w:r>
      <w:r w:rsidR="006260EA" w:rsidRPr="0090062E">
        <w:rPr>
          <w:rFonts w:ascii="Times New Roman" w:eastAsia="Times New Roman" w:hAnsi="Times New Roman" w:cs="Times New Roman"/>
          <w:sz w:val="24"/>
          <w:szCs w:val="24"/>
          <w:highlight w:val="white"/>
        </w:rPr>
        <w:t>must</w:t>
      </w:r>
      <w:r w:rsidRPr="0090062E">
        <w:rPr>
          <w:rFonts w:ascii="Times New Roman" w:eastAsia="Times New Roman" w:hAnsi="Times New Roman" w:cs="Times New Roman"/>
          <w:sz w:val="24"/>
          <w:szCs w:val="24"/>
          <w:highlight w:val="white"/>
        </w:rPr>
        <w:t xml:space="preserve"> take care of these containers as well. Moreover, currently, Tesla is the company who provides batteries to almost all EV manufacturers in this world (Morganti and Browne, 2018). Other small businesses are required to develop better strategies and provide good quality materials at a low cost. </w:t>
      </w:r>
    </w:p>
    <w:p w14:paraId="3FDDEB5E" w14:textId="77777777" w:rsidR="000741EA" w:rsidRPr="0090062E" w:rsidRDefault="008557FE" w:rsidP="009B5AC4">
      <w:pPr>
        <w:pStyle w:val="Heading3"/>
        <w:rPr>
          <w:highlight w:val="white"/>
        </w:rPr>
      </w:pPr>
      <w:bookmarkStart w:id="22" w:name="_Toc25960731"/>
      <w:r w:rsidRPr="0090062E">
        <w:rPr>
          <w:highlight w:val="white"/>
        </w:rPr>
        <w:t>Solar energy elements production industry:</w:t>
      </w:r>
      <w:bookmarkEnd w:id="22"/>
    </w:p>
    <w:p w14:paraId="3F9B43D3" w14:textId="77777777"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This is required to be taken care of the fact that windshield is made of solar glass which keeps interior of the car from overheating in the sun (Denton, 2016). Moreover, it also helps in removing the development of frost in winter. Thus, this is required to be understood that, a new and emerging industry can be developed with the help of this EV manufacturing industry. Entrepreneurs can start working on developing solar glass and business executives can start thinking of ways they can develop new companies or open departments for this purpose. According to Christie</w:t>
      </w:r>
      <w:r w:rsidRPr="0090062E">
        <w:rPr>
          <w:rFonts w:ascii="Times New Roman" w:eastAsia="Times New Roman" w:hAnsi="Times New Roman" w:cs="Times New Roman"/>
          <w:i/>
          <w:sz w:val="24"/>
          <w:szCs w:val="24"/>
          <w:highlight w:val="white"/>
        </w:rPr>
        <w:t xml:space="preserve"> et al.</w:t>
      </w:r>
      <w:r w:rsidRPr="0090062E">
        <w:rPr>
          <w:rFonts w:ascii="Times New Roman" w:eastAsia="Times New Roman" w:hAnsi="Times New Roman" w:cs="Times New Roman"/>
          <w:sz w:val="24"/>
          <w:szCs w:val="24"/>
          <w:highlight w:val="white"/>
        </w:rPr>
        <w:t xml:space="preserve"> (2016), windshields made of solar glass is an important addition to the EV as it will help in maintaining the temperature inside the car and will protect </w:t>
      </w:r>
      <w:r w:rsidR="001E2413" w:rsidRPr="0090062E">
        <w:rPr>
          <w:rFonts w:ascii="Times New Roman" w:eastAsia="Times New Roman" w:hAnsi="Times New Roman" w:cs="Times New Roman"/>
          <w:sz w:val="24"/>
          <w:szCs w:val="24"/>
          <w:highlight w:val="white"/>
        </w:rPr>
        <w:t xml:space="preserve">it </w:t>
      </w:r>
      <w:r w:rsidRPr="0090062E">
        <w:rPr>
          <w:rFonts w:ascii="Times New Roman" w:eastAsia="Times New Roman" w:hAnsi="Times New Roman" w:cs="Times New Roman"/>
          <w:sz w:val="24"/>
          <w:szCs w:val="24"/>
          <w:highlight w:val="white"/>
        </w:rPr>
        <w:t xml:space="preserve">from any kind of external damage.          </w:t>
      </w:r>
    </w:p>
    <w:p w14:paraId="4285C4DA" w14:textId="09D2BBF4" w:rsidR="000741EA"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lastRenderedPageBreak/>
        <w:t xml:space="preserve">From this discussion, it can be stated that, several new businesses will emerge from Electric vehicle development in Europe </w:t>
      </w:r>
      <w:proofErr w:type="gramStart"/>
      <w:r w:rsidRPr="0090062E">
        <w:rPr>
          <w:rFonts w:ascii="Times New Roman" w:eastAsia="Times New Roman" w:hAnsi="Times New Roman" w:cs="Times New Roman"/>
          <w:sz w:val="24"/>
          <w:szCs w:val="24"/>
          <w:highlight w:val="white"/>
        </w:rPr>
        <w:t>and also</w:t>
      </w:r>
      <w:proofErr w:type="gramEnd"/>
      <w:r w:rsidRPr="0090062E">
        <w:rPr>
          <w:rFonts w:ascii="Times New Roman" w:eastAsia="Times New Roman" w:hAnsi="Times New Roman" w:cs="Times New Roman"/>
          <w:sz w:val="24"/>
          <w:szCs w:val="24"/>
          <w:highlight w:val="white"/>
        </w:rPr>
        <w:t xml:space="preserve"> in other parts of this world. </w:t>
      </w:r>
      <w:r w:rsidR="006260EA" w:rsidRPr="0090062E">
        <w:rPr>
          <w:rFonts w:ascii="Times New Roman" w:eastAsia="Times New Roman" w:hAnsi="Times New Roman" w:cs="Times New Roman"/>
          <w:sz w:val="24"/>
          <w:szCs w:val="24"/>
          <w:highlight w:val="white"/>
        </w:rPr>
        <w:t>All</w:t>
      </w:r>
      <w:r w:rsidRPr="0090062E">
        <w:rPr>
          <w:rFonts w:ascii="Times New Roman" w:eastAsia="Times New Roman" w:hAnsi="Times New Roman" w:cs="Times New Roman"/>
          <w:sz w:val="24"/>
          <w:szCs w:val="24"/>
          <w:highlight w:val="white"/>
        </w:rPr>
        <w:t xml:space="preserve"> these </w:t>
      </w:r>
      <w:r w:rsidR="006260EA" w:rsidRPr="0090062E">
        <w:rPr>
          <w:rFonts w:ascii="Times New Roman" w:eastAsia="Times New Roman" w:hAnsi="Times New Roman" w:cs="Times New Roman"/>
          <w:sz w:val="24"/>
          <w:szCs w:val="24"/>
          <w:highlight w:val="white"/>
        </w:rPr>
        <w:t>above-mentioned</w:t>
      </w:r>
      <w:r w:rsidRPr="0090062E">
        <w:rPr>
          <w:rFonts w:ascii="Times New Roman" w:eastAsia="Times New Roman" w:hAnsi="Times New Roman" w:cs="Times New Roman"/>
          <w:sz w:val="24"/>
          <w:szCs w:val="24"/>
          <w:highlight w:val="white"/>
        </w:rPr>
        <w:t xml:space="preserve"> </w:t>
      </w:r>
      <w:r w:rsidR="0069348B" w:rsidRPr="0090062E">
        <w:rPr>
          <w:rFonts w:ascii="Times New Roman" w:eastAsia="Times New Roman" w:hAnsi="Times New Roman" w:cs="Times New Roman"/>
          <w:sz w:val="24"/>
          <w:szCs w:val="24"/>
          <w:highlight w:val="white"/>
        </w:rPr>
        <w:t>industries</w:t>
      </w:r>
      <w:r w:rsidRPr="0090062E">
        <w:rPr>
          <w:rFonts w:ascii="Times New Roman" w:eastAsia="Times New Roman" w:hAnsi="Times New Roman" w:cs="Times New Roman"/>
          <w:sz w:val="24"/>
          <w:szCs w:val="24"/>
          <w:highlight w:val="white"/>
        </w:rPr>
        <w:t xml:space="preserve"> will be able to join hands with automotive industry and will gain high profits and income. Moreover, different investors can also invest in these firms in proper manner as they will earn higher income. However, this is also required to be understood that, some businesses will not be able to become a partner of the automotive industry in long run. One of them is obviously fuel industry as people slowly will understand that using hybrid vehicles will not solve the issues of environmental pollution. Due to which, investing in fuel business will not help in future as only few tradition</w:t>
      </w:r>
      <w:r w:rsidR="00BD1BA4" w:rsidRPr="0090062E">
        <w:rPr>
          <w:rFonts w:ascii="Times New Roman" w:eastAsia="Times New Roman" w:hAnsi="Times New Roman" w:cs="Times New Roman"/>
          <w:sz w:val="24"/>
          <w:szCs w:val="24"/>
          <w:highlight w:val="white"/>
        </w:rPr>
        <w:t xml:space="preserve">al motor cars will be </w:t>
      </w:r>
      <w:r w:rsidR="006260EA" w:rsidRPr="0090062E">
        <w:rPr>
          <w:rFonts w:ascii="Times New Roman" w:eastAsia="Times New Roman" w:hAnsi="Times New Roman" w:cs="Times New Roman"/>
          <w:sz w:val="24"/>
          <w:szCs w:val="24"/>
          <w:highlight w:val="white"/>
        </w:rPr>
        <w:t>developed,</w:t>
      </w:r>
      <w:r w:rsidR="00BD1BA4" w:rsidRPr="0090062E">
        <w:rPr>
          <w:rFonts w:ascii="Times New Roman" w:eastAsia="Times New Roman" w:hAnsi="Times New Roman" w:cs="Times New Roman"/>
          <w:sz w:val="24"/>
          <w:szCs w:val="24"/>
          <w:highlight w:val="white"/>
        </w:rPr>
        <w:t xml:space="preserve"> and investors will not be able to earn higher profits.</w:t>
      </w:r>
      <w:r w:rsidRPr="0090062E">
        <w:rPr>
          <w:rFonts w:ascii="Times New Roman" w:eastAsia="Times New Roman" w:hAnsi="Times New Roman" w:cs="Times New Roman"/>
          <w:sz w:val="24"/>
          <w:szCs w:val="24"/>
          <w:highlight w:val="white"/>
        </w:rPr>
        <w:t xml:space="preserve">                  </w:t>
      </w:r>
    </w:p>
    <w:p w14:paraId="20DDB8D0" w14:textId="77777777" w:rsidR="000741EA" w:rsidRPr="009B5AC4" w:rsidRDefault="008557FE" w:rsidP="009B5AC4">
      <w:pPr>
        <w:pStyle w:val="Heading1"/>
        <w:rPr>
          <w:highlight w:val="white"/>
        </w:rPr>
      </w:pPr>
      <w:bookmarkStart w:id="23" w:name="_Toc25960732"/>
      <w:r w:rsidRPr="009B5AC4">
        <w:rPr>
          <w:highlight w:val="white"/>
        </w:rPr>
        <w:t>Conclusion</w:t>
      </w:r>
      <w:bookmarkEnd w:id="23"/>
      <w:r w:rsidRPr="009B5AC4">
        <w:rPr>
          <w:highlight w:val="white"/>
        </w:rPr>
        <w:t xml:space="preserve"> </w:t>
      </w:r>
    </w:p>
    <w:p w14:paraId="7507C054" w14:textId="55802005" w:rsidR="00B46FBB" w:rsidRPr="0090062E" w:rsidRDefault="008557FE" w:rsidP="00E6196A">
      <w:pPr>
        <w:pStyle w:val="Normal1"/>
        <w:spacing w:before="200" w:after="200" w:line="360" w:lineRule="auto"/>
        <w:jc w:val="both"/>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t xml:space="preserve">From the above study, it can be concluded that the rate of pollution is increasing with each passing day and in order to reduce the emission, only Electric vehicle development is the solution. This will help in reducing carbon emission and will cut costs as well. Moreover, companies are required to sell these products in affordable cost so that more people buy </w:t>
      </w:r>
      <w:r w:rsidR="006260EA" w:rsidRPr="0090062E">
        <w:rPr>
          <w:rFonts w:ascii="Times New Roman" w:eastAsia="Times New Roman" w:hAnsi="Times New Roman" w:cs="Times New Roman"/>
          <w:sz w:val="24"/>
          <w:szCs w:val="24"/>
          <w:highlight w:val="white"/>
        </w:rPr>
        <w:t>them,</w:t>
      </w:r>
      <w:r w:rsidRPr="0090062E">
        <w:rPr>
          <w:rFonts w:ascii="Times New Roman" w:eastAsia="Times New Roman" w:hAnsi="Times New Roman" w:cs="Times New Roman"/>
          <w:sz w:val="24"/>
          <w:szCs w:val="24"/>
          <w:highlight w:val="white"/>
        </w:rPr>
        <w:t xml:space="preserve"> and pollution will decrease. PESTLE and Porter's analysis are being done here in order to understand the current situation of the car manufacturing industry. Future broadcasting based on usage of Electrified vehicles is also done here in proper manner.</w:t>
      </w:r>
    </w:p>
    <w:p w14:paraId="456A3C45" w14:textId="77777777" w:rsidR="00B46FBB" w:rsidRPr="0090062E" w:rsidRDefault="00B46FBB" w:rsidP="00E6196A">
      <w:pPr>
        <w:spacing w:line="360" w:lineRule="auto"/>
        <w:rPr>
          <w:rFonts w:ascii="Times New Roman" w:eastAsia="Times New Roman" w:hAnsi="Times New Roman" w:cs="Times New Roman"/>
          <w:sz w:val="24"/>
          <w:szCs w:val="24"/>
          <w:highlight w:val="white"/>
        </w:rPr>
      </w:pPr>
      <w:r w:rsidRPr="0090062E">
        <w:rPr>
          <w:rFonts w:ascii="Times New Roman" w:eastAsia="Times New Roman" w:hAnsi="Times New Roman" w:cs="Times New Roman"/>
          <w:sz w:val="24"/>
          <w:szCs w:val="24"/>
          <w:highlight w:val="white"/>
        </w:rPr>
        <w:br w:type="page"/>
      </w:r>
    </w:p>
    <w:p w14:paraId="1796F052" w14:textId="77777777" w:rsidR="00B46FBB" w:rsidRPr="009B5AC4" w:rsidRDefault="00B46FBB" w:rsidP="009B5AC4">
      <w:pPr>
        <w:pStyle w:val="Heading1"/>
      </w:pPr>
      <w:bookmarkStart w:id="24" w:name="_Toc25960733"/>
      <w:r w:rsidRPr="009B5AC4">
        <w:lastRenderedPageBreak/>
        <w:t>Resources</w:t>
      </w:r>
      <w:bookmarkEnd w:id="24"/>
    </w:p>
    <w:p w14:paraId="148E37AF" w14:textId="77777777" w:rsidR="00B46FBB" w:rsidRPr="0090062E" w:rsidRDefault="00B46FBB" w:rsidP="00E6196A">
      <w:pPr>
        <w:spacing w:after="200" w:line="360" w:lineRule="auto"/>
        <w:contextualSpacing/>
        <w:jc w:val="both"/>
        <w:rPr>
          <w:rFonts w:ascii="Times New Roman" w:eastAsia="Calibri" w:hAnsi="Times New Roman" w:cs="Times New Roman"/>
          <w:sz w:val="24"/>
          <w:lang w:val="en-GB"/>
        </w:rPr>
      </w:pPr>
      <w:r w:rsidRPr="0090062E">
        <w:rPr>
          <w:rFonts w:ascii="Times New Roman" w:eastAsia="Calibri" w:hAnsi="Times New Roman" w:cs="Times New Roman"/>
          <w:sz w:val="24"/>
          <w:lang w:val="en-GB"/>
        </w:rPr>
        <w:t>Casals, L. C., Martinez-Laserna, E., García, B. A., and Nieto, N. 2016. Sustainability analysis of the electric vehicle use in Europe for CO2 emissions reduction. Journal of Cleaner Production, 127, pp. 425-437.</w:t>
      </w:r>
    </w:p>
    <w:p w14:paraId="2EFAE966" w14:textId="10B3E926" w:rsidR="00B46FBB" w:rsidRPr="0090062E" w:rsidRDefault="00B46FBB" w:rsidP="00E6196A">
      <w:pPr>
        <w:spacing w:after="200" w:line="360" w:lineRule="auto"/>
        <w:contextualSpacing/>
        <w:jc w:val="both"/>
        <w:rPr>
          <w:rFonts w:ascii="Times New Roman" w:eastAsia="Calibri" w:hAnsi="Times New Roman" w:cs="Times New Roman"/>
          <w:sz w:val="24"/>
          <w:lang w:val="en-GB"/>
        </w:rPr>
      </w:pPr>
      <w:r w:rsidRPr="0090062E">
        <w:rPr>
          <w:rFonts w:ascii="Times New Roman" w:eastAsia="Calibri" w:hAnsi="Times New Roman" w:cs="Times New Roman"/>
          <w:sz w:val="24"/>
          <w:lang w:val="en-GB"/>
        </w:rPr>
        <w:t xml:space="preserve">Christie, D., Koymans, A., Chanard, T., Lasgouttes, J. M., and Kaufmann, V. 2016 Pioneering driverless electric vehicles in Europe: the city automated transport system (CATS). Transportation research </w:t>
      </w:r>
      <w:r w:rsidR="006260EA" w:rsidRPr="0090062E">
        <w:rPr>
          <w:rFonts w:ascii="Times New Roman" w:eastAsia="Calibri" w:hAnsi="Times New Roman" w:cs="Times New Roman"/>
          <w:sz w:val="24"/>
          <w:lang w:val="en-GB"/>
        </w:rPr>
        <w:t>procedural</w:t>
      </w:r>
      <w:r w:rsidRPr="0090062E">
        <w:rPr>
          <w:rFonts w:ascii="Times New Roman" w:eastAsia="Calibri" w:hAnsi="Times New Roman" w:cs="Times New Roman"/>
          <w:sz w:val="24"/>
          <w:lang w:val="en-GB"/>
        </w:rPr>
        <w:t>, 13, pp. 30-39.</w:t>
      </w:r>
    </w:p>
    <w:p w14:paraId="6AD8CA10" w14:textId="77777777" w:rsidR="00B46FBB" w:rsidRPr="0090062E" w:rsidRDefault="00B46FBB" w:rsidP="00E6196A">
      <w:pPr>
        <w:spacing w:after="200" w:line="360" w:lineRule="auto"/>
        <w:contextualSpacing/>
        <w:jc w:val="both"/>
        <w:rPr>
          <w:rFonts w:ascii="Times New Roman" w:eastAsia="Calibri" w:hAnsi="Times New Roman" w:cs="Times New Roman"/>
          <w:sz w:val="24"/>
          <w:lang w:val="en-GB"/>
        </w:rPr>
      </w:pPr>
      <w:r w:rsidRPr="0090062E">
        <w:rPr>
          <w:rFonts w:ascii="Times New Roman" w:eastAsia="Calibri" w:hAnsi="Times New Roman" w:cs="Times New Roman"/>
          <w:sz w:val="24"/>
          <w:lang w:val="en-GB"/>
        </w:rPr>
        <w:t>Denton, T., 2016. Electric and hybrid vehicles. Abington, UK: Routledge.</w:t>
      </w:r>
    </w:p>
    <w:p w14:paraId="19CCCA1E" w14:textId="77777777" w:rsidR="00B46FBB" w:rsidRPr="0090062E" w:rsidRDefault="00B46FBB" w:rsidP="00E6196A">
      <w:pPr>
        <w:spacing w:after="200" w:line="360" w:lineRule="auto"/>
        <w:contextualSpacing/>
        <w:jc w:val="both"/>
        <w:rPr>
          <w:rFonts w:ascii="Times New Roman" w:eastAsia="Calibri" w:hAnsi="Times New Roman" w:cs="Times New Roman"/>
          <w:sz w:val="24"/>
          <w:lang w:val="en-GB"/>
        </w:rPr>
      </w:pPr>
      <w:r w:rsidRPr="0090062E">
        <w:rPr>
          <w:rFonts w:ascii="Times New Roman" w:eastAsia="Calibri" w:hAnsi="Times New Roman" w:cs="Times New Roman"/>
          <w:sz w:val="24"/>
          <w:lang w:val="en-GB"/>
        </w:rPr>
        <w:t>Kitching, J., Hart, M., and Wilson, N. 2015. Burden or benefit? Regulation as a dynamic influence on small business performance. International Small Business Journal, 33(2), pp. 130-147.</w:t>
      </w:r>
    </w:p>
    <w:p w14:paraId="60728F94" w14:textId="77777777" w:rsidR="00B46FBB" w:rsidRPr="0090062E" w:rsidRDefault="00B46FBB" w:rsidP="00E6196A">
      <w:pPr>
        <w:spacing w:after="200" w:line="360" w:lineRule="auto"/>
        <w:contextualSpacing/>
        <w:jc w:val="both"/>
        <w:rPr>
          <w:rFonts w:ascii="Times New Roman" w:eastAsia="Calibri" w:hAnsi="Times New Roman" w:cs="Times New Roman"/>
          <w:sz w:val="24"/>
          <w:lang w:val="en-GB"/>
        </w:rPr>
      </w:pPr>
      <w:r w:rsidRPr="0090062E">
        <w:rPr>
          <w:rFonts w:ascii="Times New Roman" w:eastAsia="Calibri" w:hAnsi="Times New Roman" w:cs="Times New Roman"/>
          <w:sz w:val="24"/>
          <w:lang w:val="en-GB"/>
        </w:rPr>
        <w:t>Li, W., Long, R., Chen, H., and Geng, J. 2017. A review of factors influencing consumer intentions to adopt battery electric vehicles. Renewable and Sustainable Energy Reviews, 78, pp. 318-328.</w:t>
      </w:r>
    </w:p>
    <w:p w14:paraId="25FB00D3" w14:textId="77777777" w:rsidR="00B42CF9" w:rsidRPr="0090062E" w:rsidRDefault="00B42CF9" w:rsidP="00E6196A">
      <w:pPr>
        <w:spacing w:after="200" w:line="360" w:lineRule="auto"/>
        <w:contextualSpacing/>
        <w:jc w:val="both"/>
        <w:rPr>
          <w:rFonts w:ascii="Times New Roman" w:eastAsia="Calibri" w:hAnsi="Times New Roman" w:cs="Times New Roman"/>
          <w:sz w:val="24"/>
          <w:lang w:val="en-GB"/>
        </w:rPr>
      </w:pPr>
      <w:r w:rsidRPr="0090062E">
        <w:rPr>
          <w:rFonts w:ascii="Times New Roman" w:eastAsia="Calibri" w:hAnsi="Times New Roman" w:cs="Times New Roman"/>
          <w:sz w:val="24"/>
          <w:lang w:val="en-GB"/>
        </w:rPr>
        <w:t xml:space="preserve">Mckinsey.com, 2019. </w:t>
      </w:r>
      <w:r w:rsidRPr="0090062E">
        <w:rPr>
          <w:rFonts w:ascii="Times New Roman" w:eastAsia="Calibri" w:hAnsi="Times New Roman" w:cs="Times New Roman"/>
          <w:i/>
          <w:sz w:val="24"/>
          <w:lang w:val="en-GB"/>
        </w:rPr>
        <w:t>Electric vehicles in Europe: Gearing up for a new phase?</w:t>
      </w:r>
      <w:r w:rsidRPr="0090062E">
        <w:rPr>
          <w:rFonts w:ascii="Times New Roman" w:eastAsia="Calibri" w:hAnsi="Times New Roman" w:cs="Times New Roman"/>
          <w:sz w:val="24"/>
          <w:lang w:val="en-GB"/>
        </w:rPr>
        <w:t xml:space="preserve">  Available at: </w:t>
      </w:r>
      <w:hyperlink r:id="rId9" w:history="1">
        <w:r w:rsidRPr="0090062E">
          <w:rPr>
            <w:rStyle w:val="Hyperlink"/>
            <w:rFonts w:ascii="Times New Roman" w:eastAsia="Calibri" w:hAnsi="Times New Roman" w:cs="Times New Roman"/>
            <w:color w:val="auto"/>
            <w:sz w:val="24"/>
            <w:u w:val="none"/>
            <w:lang w:val="en-GB"/>
          </w:rPr>
          <w:t>https://www.mckinsey.com/featured-insights/europe/electric-vehicles-in-europe-gearing-up-for-a-new-phase</w:t>
        </w:r>
      </w:hyperlink>
      <w:r w:rsidRPr="0090062E">
        <w:rPr>
          <w:rFonts w:ascii="Times New Roman" w:eastAsia="Calibri" w:hAnsi="Times New Roman" w:cs="Times New Roman"/>
          <w:sz w:val="24"/>
          <w:lang w:val="en-GB"/>
        </w:rPr>
        <w:t xml:space="preserve"> [Accessed on 20th November, 2019]</w:t>
      </w:r>
    </w:p>
    <w:p w14:paraId="295B7340" w14:textId="77777777" w:rsidR="00B46FBB" w:rsidRPr="0090062E" w:rsidRDefault="00B46FBB" w:rsidP="00E6196A">
      <w:pPr>
        <w:spacing w:after="200" w:line="360" w:lineRule="auto"/>
        <w:contextualSpacing/>
        <w:jc w:val="both"/>
        <w:rPr>
          <w:rFonts w:ascii="Times New Roman" w:eastAsia="Calibri" w:hAnsi="Times New Roman" w:cs="Times New Roman"/>
          <w:sz w:val="24"/>
          <w:lang w:val="en-GB"/>
        </w:rPr>
      </w:pPr>
      <w:r w:rsidRPr="0090062E">
        <w:rPr>
          <w:rFonts w:ascii="Times New Roman" w:eastAsia="Calibri" w:hAnsi="Times New Roman" w:cs="Times New Roman"/>
          <w:sz w:val="24"/>
          <w:lang w:val="en-GB"/>
        </w:rPr>
        <w:t>Morganti, E. and Browne, M., 2018. Technical and operational obstacles to the adoption of electric vans in France and the UK: An operator perspective. Transport Policy, 63, pp.90-97.</w:t>
      </w:r>
    </w:p>
    <w:p w14:paraId="34611480" w14:textId="77777777" w:rsidR="00B46FBB" w:rsidRPr="0090062E" w:rsidRDefault="00B46FBB" w:rsidP="00E6196A">
      <w:pPr>
        <w:spacing w:after="200" w:line="360" w:lineRule="auto"/>
        <w:contextualSpacing/>
        <w:jc w:val="both"/>
        <w:rPr>
          <w:rFonts w:ascii="Times New Roman" w:eastAsia="Calibri" w:hAnsi="Times New Roman" w:cs="Times New Roman"/>
          <w:sz w:val="24"/>
          <w:lang w:val="en-GB"/>
        </w:rPr>
      </w:pPr>
      <w:r w:rsidRPr="0090062E">
        <w:rPr>
          <w:rFonts w:ascii="Times New Roman" w:eastAsia="Calibri" w:hAnsi="Times New Roman" w:cs="Times New Roman"/>
          <w:sz w:val="24"/>
          <w:lang w:val="en-GB"/>
        </w:rPr>
        <w:t>Muneer, T., Milligan, R., Smith, I., Doyle, A., Pozuelo, M. and Knez, M., 2015. Energetic, environmental and economic performance of electric vehicles: experimental evaluation. Transportation Research Part D: Transport and Environment, 35, pp.40-61.</w:t>
      </w:r>
    </w:p>
    <w:p w14:paraId="0B5C3976" w14:textId="77777777" w:rsidR="00B46FBB" w:rsidRPr="0090062E" w:rsidRDefault="00B46FBB" w:rsidP="00E6196A">
      <w:pPr>
        <w:spacing w:after="200" w:line="360" w:lineRule="auto"/>
        <w:contextualSpacing/>
        <w:jc w:val="both"/>
        <w:rPr>
          <w:rFonts w:ascii="Times New Roman" w:eastAsia="Calibri" w:hAnsi="Times New Roman" w:cs="Times New Roman"/>
          <w:sz w:val="24"/>
          <w:lang w:val="en-GB"/>
        </w:rPr>
      </w:pPr>
      <w:r w:rsidRPr="0090062E">
        <w:rPr>
          <w:rFonts w:ascii="Times New Roman" w:eastAsia="Calibri" w:hAnsi="Times New Roman" w:cs="Times New Roman"/>
          <w:sz w:val="24"/>
          <w:lang w:val="en-GB"/>
        </w:rPr>
        <w:t>Nykvist, B., and Nilsson, M. 2015. Rapidly falling costs of battery packs for electric vehicles. Nature climate change, 5(4), p. 329.</w:t>
      </w:r>
    </w:p>
    <w:p w14:paraId="6C1517DD" w14:textId="428FA480" w:rsidR="00B46FBB" w:rsidRPr="0090062E" w:rsidRDefault="00B46FBB" w:rsidP="00E6196A">
      <w:pPr>
        <w:spacing w:after="200" w:line="360" w:lineRule="auto"/>
        <w:contextualSpacing/>
        <w:jc w:val="both"/>
        <w:rPr>
          <w:rFonts w:ascii="Times New Roman" w:eastAsia="Calibri" w:hAnsi="Times New Roman" w:cs="Times New Roman"/>
          <w:sz w:val="24"/>
          <w:lang w:val="en-GB"/>
        </w:rPr>
      </w:pPr>
      <w:r w:rsidRPr="0090062E">
        <w:rPr>
          <w:rFonts w:ascii="Times New Roman" w:eastAsia="Calibri" w:hAnsi="Times New Roman" w:cs="Times New Roman"/>
          <w:sz w:val="24"/>
          <w:lang w:val="en-GB"/>
        </w:rPr>
        <w:t xml:space="preserve">Ursache, M. 2015. Tourism–significant driver shaping a destinations heritage. Procedia-Social and </w:t>
      </w:r>
      <w:r w:rsidR="006260EA" w:rsidRPr="0090062E">
        <w:rPr>
          <w:rFonts w:ascii="Times New Roman" w:eastAsia="Calibri" w:hAnsi="Times New Roman" w:cs="Times New Roman"/>
          <w:sz w:val="24"/>
          <w:lang w:val="en-GB"/>
        </w:rPr>
        <w:t>Behavioural</w:t>
      </w:r>
      <w:r w:rsidRPr="0090062E">
        <w:rPr>
          <w:rFonts w:ascii="Times New Roman" w:eastAsia="Calibri" w:hAnsi="Times New Roman" w:cs="Times New Roman"/>
          <w:sz w:val="24"/>
          <w:lang w:val="en-GB"/>
        </w:rPr>
        <w:t xml:space="preserve"> Sciences, 188, pp. 130-137.</w:t>
      </w:r>
    </w:p>
    <w:p w14:paraId="00417BBD" w14:textId="77777777" w:rsidR="00B46FBB" w:rsidRPr="0090062E" w:rsidRDefault="00B46FBB" w:rsidP="00E6196A">
      <w:pPr>
        <w:spacing w:after="200" w:line="360" w:lineRule="auto"/>
        <w:contextualSpacing/>
        <w:jc w:val="both"/>
        <w:rPr>
          <w:rFonts w:ascii="Times New Roman" w:eastAsia="Calibri" w:hAnsi="Times New Roman" w:cs="Times New Roman"/>
          <w:sz w:val="24"/>
          <w:lang w:val="en-GB"/>
        </w:rPr>
      </w:pPr>
      <w:r w:rsidRPr="0090062E">
        <w:rPr>
          <w:rFonts w:ascii="Times New Roman" w:eastAsia="Calibri" w:hAnsi="Times New Roman" w:cs="Times New Roman"/>
          <w:sz w:val="24"/>
          <w:lang w:val="en-GB"/>
        </w:rPr>
        <w:t>Wilberforce, T., El-Hassan, Z., Khatib, F.N., Al Makky, A., Baroutaji, A., Carton, J.G. and Olabi, A.G., 2017. Developments of electric cars and fuel cell hydrogen electric cars. International Journal of Hydrogen Energy, 42(40), pp.25695-25734.</w:t>
      </w:r>
    </w:p>
    <w:p w14:paraId="6B34BE46" w14:textId="77777777" w:rsidR="000741EA" w:rsidRPr="0090062E" w:rsidRDefault="000741EA" w:rsidP="00E6196A">
      <w:pPr>
        <w:pStyle w:val="Normal1"/>
        <w:spacing w:before="200" w:after="200" w:line="360" w:lineRule="auto"/>
        <w:jc w:val="both"/>
        <w:rPr>
          <w:rFonts w:ascii="Times New Roman" w:eastAsia="Times New Roman" w:hAnsi="Times New Roman" w:cs="Times New Roman"/>
          <w:sz w:val="24"/>
          <w:szCs w:val="24"/>
          <w:highlight w:val="white"/>
        </w:rPr>
      </w:pPr>
    </w:p>
    <w:p w14:paraId="6174819C" w14:textId="77777777" w:rsidR="000741EA" w:rsidRPr="0090062E" w:rsidRDefault="000741EA" w:rsidP="00E6196A">
      <w:pPr>
        <w:pStyle w:val="Normal1"/>
        <w:spacing w:line="360" w:lineRule="auto"/>
        <w:jc w:val="both"/>
        <w:rPr>
          <w:rFonts w:ascii="Times New Roman" w:eastAsia="Times New Roman" w:hAnsi="Times New Roman" w:cs="Times New Roman"/>
          <w:b/>
          <w:sz w:val="24"/>
          <w:szCs w:val="24"/>
          <w:highlight w:val="white"/>
        </w:rPr>
      </w:pPr>
    </w:p>
    <w:sectPr w:rsidR="000741EA" w:rsidRPr="0090062E" w:rsidSect="000B4DA5">
      <w:footerReference w:type="default" r:id="rId10"/>
      <w:footerReference w:type="first" r:id="rId1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DBA411" w14:textId="77777777" w:rsidR="009A6D55" w:rsidRDefault="009A6D55" w:rsidP="000B4DA5">
      <w:pPr>
        <w:spacing w:line="240" w:lineRule="auto"/>
      </w:pPr>
      <w:r>
        <w:separator/>
      </w:r>
    </w:p>
  </w:endnote>
  <w:endnote w:type="continuationSeparator" w:id="0">
    <w:p w14:paraId="724DDAB9" w14:textId="77777777" w:rsidR="009A6D55" w:rsidRDefault="009A6D55" w:rsidP="000B4D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96050"/>
      <w:docPartObj>
        <w:docPartGallery w:val="Page Numbers (Bottom of Page)"/>
        <w:docPartUnique/>
      </w:docPartObj>
    </w:sdtPr>
    <w:sdtEndPr/>
    <w:sdtContent>
      <w:p w14:paraId="20A52D61" w14:textId="77777777" w:rsidR="000B4DA5" w:rsidRDefault="009B053F">
        <w:pPr>
          <w:pStyle w:val="Footer"/>
          <w:jc w:val="right"/>
        </w:pPr>
        <w:r>
          <w:fldChar w:fldCharType="begin"/>
        </w:r>
        <w:r>
          <w:instrText xml:space="preserve"> PAGE   \* MERGEFORMAT </w:instrText>
        </w:r>
        <w:r>
          <w:fldChar w:fldCharType="separate"/>
        </w:r>
        <w:r w:rsidR="004B1780">
          <w:rPr>
            <w:noProof/>
          </w:rPr>
          <w:t>2</w:t>
        </w:r>
        <w:r>
          <w:rPr>
            <w:noProof/>
          </w:rPr>
          <w:fldChar w:fldCharType="end"/>
        </w:r>
      </w:p>
    </w:sdtContent>
  </w:sdt>
  <w:p w14:paraId="7BCAB029" w14:textId="77777777" w:rsidR="000B4DA5" w:rsidRDefault="000B4D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744758"/>
      <w:docPartObj>
        <w:docPartGallery w:val="Page Numbers (Bottom of Page)"/>
        <w:docPartUnique/>
      </w:docPartObj>
    </w:sdtPr>
    <w:sdtEndPr/>
    <w:sdtContent>
      <w:p w14:paraId="6E0D3809" w14:textId="77777777" w:rsidR="0020701E" w:rsidRDefault="0020701E">
        <w:pPr>
          <w:pStyle w:val="Footer"/>
          <w:jc w:val="right"/>
        </w:pPr>
        <w:r w:rsidRPr="0020701E">
          <w:rPr>
            <w:rFonts w:ascii="Times New Roman" w:hAnsi="Times New Roman" w:cs="Times New Roman"/>
            <w:sz w:val="20"/>
          </w:rPr>
          <w:fldChar w:fldCharType="begin"/>
        </w:r>
        <w:r w:rsidRPr="0020701E">
          <w:rPr>
            <w:rFonts w:ascii="Times New Roman" w:hAnsi="Times New Roman" w:cs="Times New Roman"/>
            <w:sz w:val="20"/>
          </w:rPr>
          <w:instrText xml:space="preserve"> PAGE   \* MERGEFORMAT </w:instrText>
        </w:r>
        <w:r w:rsidRPr="0020701E">
          <w:rPr>
            <w:rFonts w:ascii="Times New Roman" w:hAnsi="Times New Roman" w:cs="Times New Roman"/>
            <w:sz w:val="20"/>
          </w:rPr>
          <w:fldChar w:fldCharType="separate"/>
        </w:r>
        <w:r w:rsidR="00177B7C">
          <w:rPr>
            <w:rFonts w:ascii="Times New Roman" w:hAnsi="Times New Roman" w:cs="Times New Roman"/>
            <w:noProof/>
            <w:sz w:val="20"/>
          </w:rPr>
          <w:t>1</w:t>
        </w:r>
        <w:r w:rsidRPr="0020701E">
          <w:rPr>
            <w:rFonts w:ascii="Times New Roman" w:hAnsi="Times New Roman" w:cs="Times New Roman"/>
            <w:sz w:val="20"/>
          </w:rPr>
          <w:fldChar w:fldCharType="end"/>
        </w:r>
      </w:p>
    </w:sdtContent>
  </w:sdt>
  <w:p w14:paraId="0C2B97A0" w14:textId="77777777" w:rsidR="0020701E" w:rsidRDefault="00207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A16617" w14:textId="77777777" w:rsidR="009A6D55" w:rsidRDefault="009A6D55" w:rsidP="000B4DA5">
      <w:pPr>
        <w:spacing w:line="240" w:lineRule="auto"/>
      </w:pPr>
      <w:r>
        <w:separator/>
      </w:r>
    </w:p>
  </w:footnote>
  <w:footnote w:type="continuationSeparator" w:id="0">
    <w:p w14:paraId="136CC59B" w14:textId="77777777" w:rsidR="009A6D55" w:rsidRDefault="009A6D55" w:rsidP="000B4D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02FEE"/>
    <w:multiLevelType w:val="multilevel"/>
    <w:tmpl w:val="F5F448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D02610"/>
    <w:multiLevelType w:val="multilevel"/>
    <w:tmpl w:val="DFBCBE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5B67DC"/>
    <w:multiLevelType w:val="multilevel"/>
    <w:tmpl w:val="738A11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09384D"/>
    <w:multiLevelType w:val="multilevel"/>
    <w:tmpl w:val="2902B1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DD61AA"/>
    <w:multiLevelType w:val="multilevel"/>
    <w:tmpl w:val="019E8B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A853860"/>
    <w:multiLevelType w:val="multilevel"/>
    <w:tmpl w:val="D098D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5CA04CA"/>
    <w:multiLevelType w:val="hybridMultilevel"/>
    <w:tmpl w:val="E2D007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0"/>
  </w:num>
  <w:num w:numId="3">
    <w:abstractNumId w:val="4"/>
  </w:num>
  <w:num w:numId="4">
    <w:abstractNumId w:val="2"/>
  </w:num>
  <w:num w:numId="5">
    <w:abstractNumId w:val="3"/>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41EA"/>
    <w:rsid w:val="000741EA"/>
    <w:rsid w:val="000B4DA5"/>
    <w:rsid w:val="0013463B"/>
    <w:rsid w:val="00177B7C"/>
    <w:rsid w:val="001B56B9"/>
    <w:rsid w:val="001E2413"/>
    <w:rsid w:val="0020701E"/>
    <w:rsid w:val="0023366E"/>
    <w:rsid w:val="002F3CA6"/>
    <w:rsid w:val="00351FD8"/>
    <w:rsid w:val="004B1780"/>
    <w:rsid w:val="004D5D37"/>
    <w:rsid w:val="004F362E"/>
    <w:rsid w:val="006260EA"/>
    <w:rsid w:val="0069348B"/>
    <w:rsid w:val="006A1C67"/>
    <w:rsid w:val="006D4283"/>
    <w:rsid w:val="008448C1"/>
    <w:rsid w:val="008557FE"/>
    <w:rsid w:val="0090062E"/>
    <w:rsid w:val="009A6D55"/>
    <w:rsid w:val="009B053F"/>
    <w:rsid w:val="009B5AC4"/>
    <w:rsid w:val="00A56A8D"/>
    <w:rsid w:val="00AF5CE1"/>
    <w:rsid w:val="00B42CF9"/>
    <w:rsid w:val="00B46FBB"/>
    <w:rsid w:val="00BD1BA4"/>
    <w:rsid w:val="00E6196A"/>
    <w:rsid w:val="00E76FA3"/>
    <w:rsid w:val="00FB11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40353"/>
  <w15:docId w15:val="{E05F5801-FDDD-4505-8B07-B51ACAD15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62E"/>
  </w:style>
  <w:style w:type="paragraph" w:styleId="Heading1">
    <w:name w:val="heading 1"/>
    <w:basedOn w:val="Normal1"/>
    <w:next w:val="Normal1"/>
    <w:rsid w:val="0013463B"/>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13463B"/>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rsid w:val="000741EA"/>
    <w:pPr>
      <w:keepNext/>
      <w:keepLines/>
      <w:spacing w:before="320" w:after="80"/>
      <w:outlineLvl w:val="2"/>
    </w:pPr>
    <w:rPr>
      <w:color w:val="434343"/>
      <w:sz w:val="28"/>
      <w:szCs w:val="28"/>
    </w:rPr>
  </w:style>
  <w:style w:type="paragraph" w:styleId="Heading4">
    <w:name w:val="heading 4"/>
    <w:basedOn w:val="Normal1"/>
    <w:next w:val="Normal1"/>
    <w:rsid w:val="000741EA"/>
    <w:pPr>
      <w:keepNext/>
      <w:keepLines/>
      <w:spacing w:before="280" w:after="80"/>
      <w:outlineLvl w:val="3"/>
    </w:pPr>
    <w:rPr>
      <w:color w:val="666666"/>
      <w:sz w:val="24"/>
      <w:szCs w:val="24"/>
    </w:rPr>
  </w:style>
  <w:style w:type="paragraph" w:styleId="Heading5">
    <w:name w:val="heading 5"/>
    <w:basedOn w:val="Normal1"/>
    <w:next w:val="Normal1"/>
    <w:rsid w:val="000741EA"/>
    <w:pPr>
      <w:keepNext/>
      <w:keepLines/>
      <w:spacing w:before="240" w:after="80"/>
      <w:outlineLvl w:val="4"/>
    </w:pPr>
    <w:rPr>
      <w:color w:val="666666"/>
    </w:rPr>
  </w:style>
  <w:style w:type="paragraph" w:styleId="Heading6">
    <w:name w:val="heading 6"/>
    <w:basedOn w:val="Normal1"/>
    <w:next w:val="Normal1"/>
    <w:rsid w:val="000741E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741EA"/>
  </w:style>
  <w:style w:type="paragraph" w:styleId="Title">
    <w:name w:val="Title"/>
    <w:basedOn w:val="Normal1"/>
    <w:next w:val="Normal1"/>
    <w:rsid w:val="000741EA"/>
    <w:pPr>
      <w:keepNext/>
      <w:keepLines/>
      <w:spacing w:after="60"/>
    </w:pPr>
    <w:rPr>
      <w:sz w:val="52"/>
      <w:szCs w:val="52"/>
    </w:rPr>
  </w:style>
  <w:style w:type="paragraph" w:styleId="Subtitle">
    <w:name w:val="Subtitle"/>
    <w:basedOn w:val="Normal1"/>
    <w:next w:val="Normal1"/>
    <w:rsid w:val="000741EA"/>
    <w:pPr>
      <w:keepNext/>
      <w:keepLines/>
      <w:spacing w:after="320"/>
    </w:pPr>
    <w:rPr>
      <w:color w:val="666666"/>
      <w:sz w:val="30"/>
      <w:szCs w:val="30"/>
    </w:rPr>
  </w:style>
  <w:style w:type="table" w:customStyle="1" w:styleId="a">
    <w:basedOn w:val="TableNormal"/>
    <w:rsid w:val="000741E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346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463B"/>
    <w:rPr>
      <w:rFonts w:ascii="Tahoma" w:hAnsi="Tahoma" w:cs="Tahoma"/>
      <w:sz w:val="16"/>
      <w:szCs w:val="16"/>
    </w:rPr>
  </w:style>
  <w:style w:type="paragraph" w:styleId="TOCHeading">
    <w:name w:val="TOC Heading"/>
    <w:basedOn w:val="Heading1"/>
    <w:next w:val="Normal"/>
    <w:uiPriority w:val="39"/>
    <w:semiHidden/>
    <w:unhideWhenUsed/>
    <w:qFormat/>
    <w:rsid w:val="00B46FBB"/>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46FBB"/>
    <w:pPr>
      <w:spacing w:after="100"/>
    </w:pPr>
  </w:style>
  <w:style w:type="paragraph" w:styleId="TOC2">
    <w:name w:val="toc 2"/>
    <w:basedOn w:val="Normal"/>
    <w:next w:val="Normal"/>
    <w:autoRedefine/>
    <w:uiPriority w:val="39"/>
    <w:unhideWhenUsed/>
    <w:rsid w:val="00B46FBB"/>
    <w:pPr>
      <w:spacing w:after="100"/>
      <w:ind w:left="220"/>
    </w:pPr>
  </w:style>
  <w:style w:type="character" w:styleId="Hyperlink">
    <w:name w:val="Hyperlink"/>
    <w:basedOn w:val="DefaultParagraphFont"/>
    <w:uiPriority w:val="99"/>
    <w:unhideWhenUsed/>
    <w:rsid w:val="00B46FBB"/>
    <w:rPr>
      <w:color w:val="0000FF" w:themeColor="hyperlink"/>
      <w:u w:val="single"/>
    </w:rPr>
  </w:style>
  <w:style w:type="paragraph" w:styleId="Header">
    <w:name w:val="header"/>
    <w:basedOn w:val="Normal"/>
    <w:link w:val="HeaderChar"/>
    <w:uiPriority w:val="99"/>
    <w:semiHidden/>
    <w:unhideWhenUsed/>
    <w:rsid w:val="000B4DA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B4DA5"/>
  </w:style>
  <w:style w:type="paragraph" w:styleId="Footer">
    <w:name w:val="footer"/>
    <w:basedOn w:val="Normal"/>
    <w:link w:val="FooterChar"/>
    <w:uiPriority w:val="99"/>
    <w:unhideWhenUsed/>
    <w:rsid w:val="000B4DA5"/>
    <w:pPr>
      <w:tabs>
        <w:tab w:val="center" w:pos="4680"/>
        <w:tab w:val="right" w:pos="9360"/>
      </w:tabs>
      <w:spacing w:line="240" w:lineRule="auto"/>
    </w:pPr>
  </w:style>
  <w:style w:type="character" w:customStyle="1" w:styleId="FooterChar">
    <w:name w:val="Footer Char"/>
    <w:basedOn w:val="DefaultParagraphFont"/>
    <w:link w:val="Footer"/>
    <w:uiPriority w:val="99"/>
    <w:rsid w:val="000B4DA5"/>
  </w:style>
  <w:style w:type="paragraph" w:styleId="TOC3">
    <w:name w:val="toc 3"/>
    <w:basedOn w:val="Normal"/>
    <w:next w:val="Normal"/>
    <w:autoRedefine/>
    <w:uiPriority w:val="39"/>
    <w:unhideWhenUsed/>
    <w:rsid w:val="009B5AC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21860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ckinsey.com/featured-insights/europe/electric-vehicles-in-europe-gearing-up-for-a-new-ph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4935CF-5655-4696-A65F-DD33F6215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Pages>
  <Words>3004</Words>
  <Characters>17127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Poenaru</cp:lastModifiedBy>
  <cp:revision>39</cp:revision>
  <dcterms:created xsi:type="dcterms:W3CDTF">2019-11-28T12:16:00Z</dcterms:created>
  <dcterms:modified xsi:type="dcterms:W3CDTF">2019-11-29T22:59:00Z</dcterms:modified>
</cp:coreProperties>
</file>