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3"/>
        <w:gridCol w:w="3439"/>
        <w:gridCol w:w="3404"/>
      </w:tblGrid>
      <w:tr w:rsidRPr="003B28CD" w:rsidR="00024633" w:rsidTr="6C91EDB9" w14:paraId="76DAD3C4" w14:textId="77777777">
        <w:tc>
          <w:tcPr>
            <w:tcW w:w="2173" w:type="dxa"/>
            <w:tcMar/>
          </w:tcPr>
          <w:p w:rsidRPr="003B28CD" w:rsidR="00024633" w:rsidP="00024633" w:rsidRDefault="00024633" w14:paraId="5E81997E" w14:textId="77777777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  <w:r w:rsidRPr="003B28CD">
              <w:rPr>
                <w:rFonts w:ascii="Arial" w:hAnsi="Arial" w:cs="Arial"/>
                <w:b/>
                <w:bCs/>
                <w:lang w:val="cy-GB"/>
              </w:rPr>
              <w:t>Targedau / Targets</w:t>
            </w:r>
          </w:p>
        </w:tc>
        <w:tc>
          <w:tcPr>
            <w:tcW w:w="3439" w:type="dxa"/>
            <w:tcMar/>
          </w:tcPr>
          <w:p w:rsidRPr="003B28CD" w:rsidR="00024633" w:rsidP="00024633" w:rsidRDefault="00024633" w14:paraId="2CEA4ED1" w14:textId="77777777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  <w:r w:rsidRPr="003B28CD">
              <w:rPr>
                <w:rFonts w:ascii="Arial" w:hAnsi="Arial" w:cs="Arial"/>
                <w:b/>
                <w:bCs/>
                <w:lang w:val="cy-GB"/>
              </w:rPr>
              <w:t xml:space="preserve">Sut rydych wedi gweithio ar hwn </w:t>
            </w:r>
          </w:p>
        </w:tc>
        <w:tc>
          <w:tcPr>
            <w:tcW w:w="3404" w:type="dxa"/>
            <w:tcMar/>
          </w:tcPr>
          <w:p w:rsidRPr="003B28CD" w:rsidR="00024633" w:rsidP="00024633" w:rsidRDefault="00024633" w14:paraId="33DE6BD0" w14:textId="77777777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  <w:r w:rsidRPr="003B28CD">
              <w:rPr>
                <w:rFonts w:ascii="Arial" w:hAnsi="Arial" w:cs="Arial"/>
                <w:b/>
                <w:bCs/>
                <w:lang w:val="cy-GB"/>
              </w:rPr>
              <w:t xml:space="preserve">Ceir enghraifft ar </w:t>
            </w:r>
          </w:p>
        </w:tc>
      </w:tr>
      <w:tr w:rsidRPr="003B28CD" w:rsidR="0034295E" w:rsidTr="6C91EDB9" w14:paraId="42110721" w14:textId="77777777">
        <w:tc>
          <w:tcPr>
            <w:tcW w:w="2173" w:type="dxa"/>
            <w:tcMar/>
          </w:tcPr>
          <w:p w:rsidRPr="003B28CD" w:rsidR="0034295E" w:rsidP="00024633" w:rsidRDefault="0034295E" w14:paraId="2933235B" w14:textId="77777777">
            <w:pPr>
              <w:spacing w:line="360" w:lineRule="auto"/>
              <w:rPr>
                <w:rFonts w:ascii="Arial" w:hAnsi="Arial" w:eastAsia="Times New Roman" w:cs="Arial"/>
                <w:b/>
                <w:bCs/>
                <w:color w:val="283041"/>
              </w:rPr>
            </w:pPr>
            <w:proofErr w:type="spellStart"/>
            <w:r w:rsidRPr="003B28CD">
              <w:rPr>
                <w:rFonts w:ascii="Arial" w:hAnsi="Arial" w:eastAsia="Times New Roman" w:cs="Arial"/>
                <w:b/>
                <w:bCs/>
                <w:color w:val="283041"/>
              </w:rPr>
              <w:t>Targed</w:t>
            </w:r>
            <w:proofErr w:type="spellEnd"/>
            <w:r w:rsidRPr="003B28CD">
              <w:rPr>
                <w:rFonts w:ascii="Arial" w:hAnsi="Arial" w:eastAsia="Times New Roman" w:cs="Arial"/>
                <w:b/>
                <w:bCs/>
                <w:color w:val="283041"/>
              </w:rPr>
              <w:t xml:space="preserve"> 1</w:t>
            </w:r>
          </w:p>
          <w:p w:rsidRPr="003B28CD" w:rsidR="0034295E" w:rsidP="6C91EDB9" w:rsidRDefault="0034295E" w14:paraId="0D1B1905" w14:textId="12F62390">
            <w:pPr>
              <w:spacing w:line="360" w:lineRule="auto"/>
              <w:rPr>
                <w:rFonts w:ascii="Arial" w:hAnsi="Arial" w:eastAsia="Times New Roman" w:cs="Arial"/>
                <w:color w:val="283041"/>
                <w:lang w:val="cy-GB"/>
              </w:rPr>
            </w:pPr>
            <w:r w:rsidRPr="6C91EDB9" w:rsidR="0034295E">
              <w:rPr>
                <w:rFonts w:ascii="Arial" w:hAnsi="Arial" w:eastAsia="Times New Roman" w:cs="Arial"/>
                <w:color w:val="283041"/>
              </w:rPr>
              <w:t>Praw</w:t>
            </w:r>
            <w:r w:rsidRPr="6C91EDB9" w:rsidR="006D67FA">
              <w:rPr>
                <w:rFonts w:ascii="Arial" w:hAnsi="Arial" w:eastAsia="Times New Roman" w:cs="Arial"/>
                <w:color w:val="283041"/>
              </w:rPr>
              <w:t>f-d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darllen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y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gwaith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yn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hollol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drwyadl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cyn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cyflwyno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gan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ffocysu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ar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dreigliadau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a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strwythur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 xml:space="preserve"> 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brawddegau</w:t>
            </w:r>
            <w:r w:rsidRPr="6C91EDB9" w:rsidR="0034295E">
              <w:rPr>
                <w:rFonts w:ascii="Arial" w:hAnsi="Arial" w:eastAsia="Times New Roman" w:cs="Arial"/>
                <w:color w:val="283041"/>
              </w:rPr>
              <w:t>. </w:t>
            </w:r>
            <w:r w:rsidRPr="6C91EDB9" w:rsidR="0034295E">
              <w:rPr>
                <w:rStyle w:val="apple-converted-space"/>
                <w:rFonts w:ascii="Arial" w:hAnsi="Arial" w:eastAsia="Times New Roman" w:cs="Arial"/>
                <w:color w:val="283041"/>
              </w:rPr>
              <w:t> </w:t>
            </w:r>
          </w:p>
        </w:tc>
        <w:tc>
          <w:tcPr>
            <w:tcW w:w="3439" w:type="dxa"/>
            <w:tcMar/>
          </w:tcPr>
          <w:p w:rsidRPr="003B28CD" w:rsidR="0034295E" w:rsidP="00024633" w:rsidRDefault="004E345D" w14:paraId="639B9C99" w14:textId="08FEEC4F">
            <w:pPr>
              <w:spacing w:line="360" w:lineRule="auto"/>
              <w:rPr>
                <w:rFonts w:ascii="Arial" w:hAnsi="Arial" w:cs="Arial"/>
                <w:lang w:val="cy-GB"/>
              </w:rPr>
            </w:pPr>
            <w:proofErr w:type="spellStart"/>
            <w:r w:rsidRPr="003B28CD">
              <w:rPr>
                <w:rFonts w:ascii="Arial" w:hAnsi="Arial" w:eastAsia="Times New Roman" w:cs="Arial"/>
                <w:color w:val="283041"/>
              </w:rPr>
              <w:t>Ymgyfarwyddo</w:t>
            </w:r>
            <w:proofErr w:type="spellEnd"/>
            <w:r w:rsidRPr="003B28CD" w:rsidR="00E02C0B">
              <w:rPr>
                <w:rFonts w:ascii="Arial" w:hAnsi="Arial" w:eastAsia="Times New Roman" w:cs="Arial"/>
                <w:color w:val="283041"/>
              </w:rPr>
              <w:t xml:space="preserve"> </w:t>
            </w:r>
            <w:proofErr w:type="spellStart"/>
            <w:r w:rsidRPr="003B28CD" w:rsidR="00E02C0B">
              <w:rPr>
                <w:rFonts w:ascii="Arial" w:hAnsi="Arial" w:eastAsia="Times New Roman" w:cs="Arial"/>
                <w:color w:val="283041"/>
              </w:rPr>
              <w:t>gyda’r</w:t>
            </w:r>
            <w:proofErr w:type="spellEnd"/>
            <w:r w:rsidRPr="003B28CD" w:rsidR="005B6BB2">
              <w:rPr>
                <w:rStyle w:val="apple-converted-space"/>
                <w:rFonts w:ascii="Arial" w:hAnsi="Arial" w:eastAsia="Times New Roman" w:cs="Arial"/>
                <w:color w:val="283041"/>
              </w:rPr>
              <w:t> </w:t>
            </w:r>
            <w:proofErr w:type="spellStart"/>
            <w:r w:rsidRPr="003B28CD" w:rsidR="00E02C0B">
              <w:rPr>
                <w:rFonts w:ascii="Arial" w:hAnsi="Arial" w:cs="Arial" w:eastAsiaTheme="minorEastAsia"/>
              </w:rPr>
              <w:fldChar w:fldCharType="begin"/>
            </w:r>
            <w:r w:rsidRPr="003B28CD" w:rsidR="00E02C0B">
              <w:rPr>
                <w:rFonts w:ascii="Arial" w:hAnsi="Arial" w:cs="Arial"/>
              </w:rPr>
              <w:instrText>HYPERLINK "https://xerte.bangor.ac.uk/xerte/play.php?template_id=142" \l "page1section2"</w:instrText>
            </w:r>
            <w:r w:rsidRPr="003B28CD" w:rsidR="00E02C0B">
              <w:rPr>
                <w:rFonts w:ascii="Arial" w:hAnsi="Arial" w:cs="Arial"/>
              </w:rPr>
            </w:r>
            <w:r w:rsidRPr="003B28CD" w:rsidR="00E02C0B">
              <w:rPr>
                <w:rFonts w:ascii="Arial" w:hAnsi="Arial" w:cs="Arial" w:eastAsiaTheme="minorEastAsia"/>
              </w:rPr>
              <w:fldChar w:fldCharType="separate"/>
            </w:r>
            <w:r w:rsidRPr="003B28CD" w:rsidR="005B6BB2">
              <w:rPr>
                <w:rStyle w:val="Hyperlink"/>
                <w:rFonts w:ascii="Arial" w:hAnsi="Arial" w:eastAsia="Times New Roman" w:cs="Arial"/>
                <w:color w:val="1E7BBB"/>
              </w:rPr>
              <w:t>Banc</w:t>
            </w:r>
            <w:proofErr w:type="spellEnd"/>
            <w:r w:rsidRPr="003B28CD" w:rsidR="005B6BB2">
              <w:rPr>
                <w:rStyle w:val="Hyperlink"/>
                <w:rFonts w:ascii="Arial" w:hAnsi="Arial" w:eastAsia="Times New Roman" w:cs="Arial"/>
                <w:color w:val="1E7BBB"/>
              </w:rPr>
              <w:t xml:space="preserve"> </w:t>
            </w:r>
            <w:proofErr w:type="spellStart"/>
            <w:r w:rsidRPr="003B28CD" w:rsidR="005B6BB2">
              <w:rPr>
                <w:rStyle w:val="Hyperlink"/>
                <w:rFonts w:ascii="Arial" w:hAnsi="Arial" w:eastAsia="Times New Roman" w:cs="Arial"/>
                <w:color w:val="1E7BBB"/>
              </w:rPr>
              <w:t>Brawddegau</w:t>
            </w:r>
            <w:proofErr w:type="spellEnd"/>
            <w:r w:rsidRPr="003B28CD" w:rsidR="005B6BB2">
              <w:rPr>
                <w:rStyle w:val="Hyperlink"/>
                <w:rFonts w:ascii="Arial" w:hAnsi="Arial" w:eastAsia="Times New Roman" w:cs="Arial"/>
                <w:color w:val="1E7BBB"/>
              </w:rPr>
              <w:t xml:space="preserve"> </w:t>
            </w:r>
            <w:proofErr w:type="spellStart"/>
            <w:r w:rsidRPr="003B28CD" w:rsidR="005B6BB2">
              <w:rPr>
                <w:rStyle w:val="Hyperlink"/>
                <w:rFonts w:ascii="Arial" w:hAnsi="Arial" w:eastAsia="Times New Roman" w:cs="Arial"/>
                <w:color w:val="1E7BBB"/>
              </w:rPr>
              <w:t>Academaidd</w:t>
            </w:r>
            <w:proofErr w:type="spellEnd"/>
            <w:r w:rsidRPr="003B28CD" w:rsidR="00E02C0B">
              <w:rPr>
                <w:rStyle w:val="Hyperlink"/>
                <w:rFonts w:ascii="Arial" w:hAnsi="Arial" w:eastAsia="Times New Roman" w:cs="Arial"/>
                <w:color w:val="1E7BBB"/>
              </w:rPr>
              <w:fldChar w:fldCharType="end"/>
            </w:r>
            <w:r w:rsidRPr="003B28CD" w:rsidR="0021536B">
              <w:rPr>
                <w:rFonts w:ascii="Arial" w:hAnsi="Arial" w:eastAsia="Times New Roman" w:cs="Arial"/>
              </w:rPr>
              <w:t xml:space="preserve">,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sicrhau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 xml:space="preserve"> i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ddarllen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 xml:space="preserve">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dros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 xml:space="preserve">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fy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 xml:space="preserve">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ngwaith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 xml:space="preserve"> </w:t>
            </w:r>
            <w:r w:rsidRPr="003B28CD" w:rsidR="003B28CD">
              <w:rPr>
                <w:rFonts w:ascii="Arial" w:hAnsi="Arial" w:eastAsia="Times New Roman" w:cs="Arial"/>
              </w:rPr>
              <w:t>a</w:t>
            </w:r>
            <w:r w:rsidRPr="003B28CD" w:rsidR="0021536B">
              <w:rPr>
                <w:rFonts w:ascii="Arial" w:hAnsi="Arial" w:eastAsia="Times New Roman" w:cs="Arial"/>
              </w:rPr>
              <w:t xml:space="preserve">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defnyddio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 xml:space="preserve"> </w:t>
            </w:r>
            <w:proofErr w:type="spellStart"/>
            <w:r w:rsidRPr="003B28CD" w:rsidR="0021536B">
              <w:rPr>
                <w:rFonts w:ascii="Arial" w:hAnsi="Arial" w:eastAsia="Times New Roman" w:cs="Arial"/>
              </w:rPr>
              <w:t>cysill</w:t>
            </w:r>
            <w:proofErr w:type="spellEnd"/>
            <w:r w:rsidRPr="003B28CD" w:rsidR="0021536B">
              <w:rPr>
                <w:rFonts w:ascii="Arial" w:hAnsi="Arial" w:eastAsia="Times New Roman" w:cs="Arial"/>
              </w:rPr>
              <w:t>.</w:t>
            </w:r>
          </w:p>
        </w:tc>
        <w:tc>
          <w:tcPr>
            <w:tcW w:w="3404" w:type="dxa"/>
            <w:tcMar/>
          </w:tcPr>
          <w:p w:rsidRPr="003B28CD" w:rsidR="0034295E" w:rsidP="00024633" w:rsidRDefault="00CD0C1B" w14:paraId="63D373DE" w14:textId="7563F030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Trwy gydol yr aseiniad.</w:t>
            </w:r>
          </w:p>
        </w:tc>
      </w:tr>
      <w:tr w:rsidRPr="003B28CD" w:rsidR="00BD5C84" w:rsidTr="6C91EDB9" w14:paraId="22D98EB9" w14:textId="77777777">
        <w:tc>
          <w:tcPr>
            <w:tcW w:w="2173" w:type="dxa"/>
            <w:tcMar/>
          </w:tcPr>
          <w:p w:rsidRPr="003B28CD" w:rsidR="00BD5C84" w:rsidP="00024633" w:rsidRDefault="00BD5C84" w14:paraId="2B19083D" w14:textId="77777777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  <w:r w:rsidRPr="003B28CD">
              <w:rPr>
                <w:rFonts w:ascii="Arial" w:hAnsi="Arial" w:cs="Arial"/>
                <w:b/>
                <w:bCs/>
                <w:lang w:val="cy-GB"/>
              </w:rPr>
              <w:t>Targed 2</w:t>
            </w:r>
          </w:p>
          <w:p w:rsidRPr="003B28CD" w:rsidR="00BD5C84" w:rsidP="00024633" w:rsidRDefault="00BD5C84" w14:paraId="4148BDED" w14:textId="6DB75185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  <w:r w:rsidRPr="003B28CD">
              <w:rPr>
                <w:rFonts w:ascii="Arial" w:hAnsi="Arial" w:cs="Arial"/>
                <w:lang w:val="cy-GB"/>
              </w:rPr>
              <w:t>Adolygu dull cyflwyno dyddiadau gwefanau</w:t>
            </w:r>
          </w:p>
        </w:tc>
        <w:tc>
          <w:tcPr>
            <w:tcW w:w="3439" w:type="dxa"/>
            <w:tcMar/>
          </w:tcPr>
          <w:p w:rsidRPr="003B28CD" w:rsidR="00BD5C84" w:rsidP="00024633" w:rsidRDefault="00BD5C84" w14:paraId="1EAB0A16" w14:textId="44012BA0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3B28CD">
              <w:rPr>
                <w:rFonts w:ascii="Arial" w:hAnsi="Arial" w:cs="Arial"/>
                <w:lang w:val="cy-GB"/>
              </w:rPr>
              <w:t>Defnyddio tudalen 11 o fewn Rhestr Gyfeirnodi Harvard am gymorth.</w:t>
            </w:r>
          </w:p>
        </w:tc>
        <w:tc>
          <w:tcPr>
            <w:tcW w:w="3404" w:type="dxa"/>
            <w:tcMar/>
          </w:tcPr>
          <w:p w:rsidRPr="003B28CD" w:rsidR="00BD5C84" w:rsidP="00024633" w:rsidRDefault="00BD5C84" w14:paraId="22AEB16E" w14:textId="21DC3D24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Gwelir cywirdeb y dyddiadau cyrchu yn y rhestr gyfeirnodi (tudalen 9).</w:t>
            </w:r>
          </w:p>
        </w:tc>
      </w:tr>
      <w:tr w:rsidRPr="003B28CD" w:rsidR="00BD5C84" w:rsidTr="6C91EDB9" w14:paraId="5DAE2DDD" w14:textId="77777777">
        <w:tc>
          <w:tcPr>
            <w:tcW w:w="2173" w:type="dxa"/>
            <w:tcMar/>
          </w:tcPr>
          <w:p w:rsidRPr="003B28CD" w:rsidR="00BD5C84" w:rsidP="00024633" w:rsidRDefault="00BD5C84" w14:paraId="0F4506CF" w14:textId="77777777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  <w:r w:rsidRPr="003B28CD">
              <w:rPr>
                <w:rFonts w:ascii="Arial" w:hAnsi="Arial" w:cs="Arial"/>
                <w:b/>
                <w:bCs/>
                <w:lang w:val="cy-GB"/>
              </w:rPr>
              <w:t>Targed 3</w:t>
            </w:r>
          </w:p>
          <w:p w:rsidRPr="003B28CD" w:rsidR="00BD5C84" w:rsidP="00024633" w:rsidRDefault="00BD5C84" w14:paraId="6ADB2DB0" w14:textId="03A02E53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3B28CD">
              <w:rPr>
                <w:rFonts w:ascii="Arial" w:hAnsi="Arial" w:cs="Arial"/>
                <w:lang w:val="cy-GB"/>
              </w:rPr>
              <w:t>Gwirio dull cyfeirnodi, yn benodol pan yn cyfeirnodi theori penodol i ddefnyddio’r ffynhonnell wreiddiol.</w:t>
            </w:r>
          </w:p>
          <w:p w:rsidRPr="003B28CD" w:rsidR="00BD5C84" w:rsidP="00024633" w:rsidRDefault="00BD5C84" w14:paraId="6622DE22" w14:textId="0AE85A05">
            <w:pPr>
              <w:spacing w:line="360" w:lineRule="auto"/>
              <w:rPr>
                <w:rFonts w:ascii="Arial" w:hAnsi="Arial" w:cs="Arial"/>
                <w:b/>
                <w:bCs/>
                <w:lang w:val="cy-GB"/>
              </w:rPr>
            </w:pPr>
          </w:p>
        </w:tc>
        <w:tc>
          <w:tcPr>
            <w:tcW w:w="3439" w:type="dxa"/>
            <w:tcMar/>
          </w:tcPr>
          <w:p w:rsidRPr="003B28CD" w:rsidR="00BD5C84" w:rsidP="00024633" w:rsidRDefault="00BD5C84" w14:paraId="62B09B43" w14:textId="01411B2A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Adolygu’r</w:t>
            </w:r>
            <w:r w:rsidRPr="003B28CD">
              <w:rPr>
                <w:rFonts w:ascii="Arial" w:hAnsi="Arial" w:cs="Arial"/>
                <w:lang w:val="cy-GB"/>
              </w:rPr>
              <w:t xml:space="preserve"> ffordd rwy’n cyfei</w:t>
            </w:r>
            <w:r>
              <w:rPr>
                <w:rFonts w:ascii="Arial" w:hAnsi="Arial" w:cs="Arial"/>
                <w:lang w:val="cy-GB"/>
              </w:rPr>
              <w:t>rnodi trwy ddefnyddio Llawlyfr Harvard.</w:t>
            </w:r>
          </w:p>
        </w:tc>
        <w:tc>
          <w:tcPr>
            <w:tcW w:w="3404" w:type="dxa"/>
            <w:tcMar/>
          </w:tcPr>
          <w:p w:rsidRPr="003B28CD" w:rsidR="00BD5C84" w:rsidP="00024633" w:rsidRDefault="00F23539" w14:paraId="2C413C2C" w14:textId="02494C8C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Gwelir y cyfeiriad at gykch adfyfyrio Gibbs (1988) ar dudalen 8.</w:t>
            </w:r>
          </w:p>
        </w:tc>
      </w:tr>
    </w:tbl>
    <w:p w:rsidRPr="00024633" w:rsidR="00024633" w:rsidP="00024633" w:rsidRDefault="00024633" w14:paraId="7E2254DE" w14:textId="77777777">
      <w:pPr>
        <w:spacing w:line="360" w:lineRule="auto"/>
        <w:rPr>
          <w:rFonts w:ascii="Arial" w:hAnsi="Arial" w:cs="Arial" w:eastAsiaTheme="minorHAnsi"/>
          <w:kern w:val="0"/>
          <w:lang w:val="cy-GB" w:eastAsia="en-US"/>
          <w14:ligatures w14:val="none"/>
        </w:rPr>
      </w:pPr>
    </w:p>
    <w:p w:rsidR="00157087" w:rsidP="00024633" w:rsidRDefault="00157087" w14:paraId="50607F9D" w14:textId="554DEAE2">
      <w:pPr>
        <w:spacing w:line="360" w:lineRule="auto"/>
        <w:jc w:val="center"/>
        <w:rPr>
          <w:rFonts w:ascii="Arial" w:hAnsi="Arial" w:cs="Arial" w:eastAsiaTheme="minorHAnsi"/>
          <w:b/>
          <w:kern w:val="0"/>
          <w:sz w:val="36"/>
          <w:u w:val="single"/>
          <w:lang w:val="cy-GB" w:eastAsia="en-US"/>
          <w14:ligatures w14:val="none"/>
        </w:rPr>
      </w:pPr>
      <w:r>
        <w:rPr>
          <w:rFonts w:ascii="Arial" w:hAnsi="Arial" w:cs="Arial" w:eastAsiaTheme="minorHAnsi"/>
          <w:b/>
          <w:kern w:val="0"/>
          <w:sz w:val="36"/>
          <w:u w:val="single"/>
          <w:lang w:val="cy-GB" w:eastAsia="en-US"/>
          <w14:ligatures w14:val="none"/>
        </w:rPr>
        <w:t xml:space="preserve">Astudiaeth achos archwiliadol </w:t>
      </w:r>
      <w:r w:rsidR="00312462">
        <w:rPr>
          <w:rFonts w:ascii="Arial" w:hAnsi="Arial" w:cs="Arial" w:eastAsiaTheme="minorHAnsi"/>
          <w:b/>
          <w:kern w:val="0"/>
          <w:sz w:val="36"/>
          <w:u w:val="single"/>
          <w:lang w:val="cy-GB" w:eastAsia="en-US"/>
          <w14:ligatures w14:val="none"/>
        </w:rPr>
        <w:t xml:space="preserve">yn seiliedig ar y Profiad Dewisol. </w:t>
      </w:r>
    </w:p>
    <w:p w:rsidR="00C27938" w:rsidP="6C91EDB9" w:rsidRDefault="00312462" w14:textId="5B4C4824" w14:paraId="57A06B46">
      <w:pPr>
        <w:spacing w:line="360" w:lineRule="auto"/>
        <w:jc w:val="center"/>
        <w:rPr>
          <w:rFonts w:ascii="Arial" w:hAnsi="Arial" w:eastAsia="Calibri" w:cs="Arial" w:eastAsiaTheme="minorAscii"/>
          <w:b w:val="1"/>
          <w:bCs w:val="1"/>
          <w:sz w:val="36"/>
          <w:szCs w:val="36"/>
          <w:u w:val="single"/>
          <w:lang w:val="cy-GB" w:eastAsia="en-US"/>
        </w:rPr>
      </w:pPr>
      <w:r w:rsidRPr="6C91EDB9" w:rsidR="00312462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Astudiaeth achos </w:t>
      </w:r>
      <w:r w:rsidRPr="6C91EDB9" w:rsidR="00D42BA1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archwiliadol yn deillio o ymarfer (sylwi) ac </w:t>
      </w:r>
      <w:r w:rsidRPr="6C91EDB9" w:rsidR="005851B4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a ymchwiliwyd ymhellach trwy offer ymchwil a </w:t>
      </w:r>
      <w:r w:rsidRPr="6C91EDB9" w:rsidR="00816D56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nodwyd. Daw’r </w:t>
      </w:r>
      <w:r w:rsidRPr="6C91EDB9" w:rsidR="006433B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aseiniad i ben drwy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 </w:t>
      </w:r>
      <w:r w:rsidRPr="6C91EDB9" w:rsidR="006433B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nod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i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ymyrraeth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 y gellir ei dreialu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drwy gydol y Profia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d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Addysgu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Proffesiynol a chael tystiolaeth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ohon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o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drwy fyfyrio yn y Safonau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 xml:space="preserve"> </w:t>
      </w:r>
      <w:r w:rsidRPr="6C91EDB9" w:rsidR="00C27938">
        <w:rPr>
          <w:rFonts w:ascii="Arial" w:hAnsi="Arial" w:eastAsia="Calibri" w:cs="Arial" w:eastAsiaTheme="minorAscii"/>
          <w:b w:val="1"/>
          <w:bCs w:val="1"/>
          <w:kern w:val="0"/>
          <w:sz w:val="36"/>
          <w:szCs w:val="36"/>
          <w:u w:val="single"/>
          <w:lang w:val="cy-GB" w:eastAsia="en-US"/>
          <w14:ligatures w14:val="none"/>
        </w:rPr>
        <w:t>Dysgu Proffesiynol.</w:t>
      </w:r>
    </w:p>
    <w:p w:rsidR="6C91EDB9" w:rsidP="6C91EDB9" w:rsidRDefault="6C91EDB9" w14:paraId="2C053C62" w14:textId="29BA9C62">
      <w:pPr>
        <w:rPr>
          <w:rFonts w:ascii="Arial" w:hAnsi="Arial" w:cs="Arial"/>
          <w:lang w:val="cy-GB"/>
        </w:rPr>
      </w:pPr>
    </w:p>
    <w:p w:rsidR="00BE0363" w:rsidRDefault="00524247" w14:paraId="7DF56EF9" w14:textId="3BC91536">
      <w:pPr>
        <w:divId w:val="62488133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‘Mae</w:t>
      </w:r>
      <w:r w:rsidR="00BE0363">
        <w:rPr>
          <w:rFonts w:ascii="Arial" w:hAnsi="Arial" w:cs="Arial"/>
          <w:lang w:val="cy-GB"/>
        </w:rPr>
        <w:t xml:space="preserve"> angen i blant a phobl ifanc brofi lles cymdeithasol, emosiynol a chorfforol er mwyn ffynnu yn eu haddysg’</w:t>
      </w:r>
    </w:p>
    <w:p w:rsidR="00BE0363" w:rsidRDefault="00BE0363" w14:paraId="4BAF53EC" w14:textId="77777777">
      <w:pPr>
        <w:jc w:val="right"/>
        <w:divId w:val="62488133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(Donaldson, 2015, tud. 45)</w:t>
      </w:r>
    </w:p>
    <w:p w:rsidR="00024633" w:rsidP="6C91EDB9" w:rsidRDefault="00024633" w14:paraId="3E6DA0F4" w14:textId="77777777" w14:noSpellErr="1">
      <w:pPr>
        <w:spacing w:line="360" w:lineRule="auto"/>
        <w:jc w:val="both"/>
        <w:rPr>
          <w:rFonts w:ascii="Arial" w:hAnsi="Arial" w:cs="Arial"/>
          <w:lang w:val="cy-GB"/>
        </w:rPr>
      </w:pPr>
    </w:p>
    <w:p w:rsidR="005062E4" w:rsidP="6C91EDB9" w:rsidRDefault="009B52B3" w14:paraId="7107D8AF" w14:textId="7E603585">
      <w:pPr>
        <w:jc w:val="both"/>
        <w:rPr>
          <w:rFonts w:ascii="Arial" w:hAnsi="Arial" w:cs="Arial"/>
          <w:kern w:val="0"/>
          <w:lang w:val="cy-GB"/>
          <w14:ligatures w14:val="none"/>
        </w:rPr>
      </w:pPr>
      <w:r w:rsidRPr="009B52B3" w:rsidR="009B52B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Cyflea’r</w:t>
      </w:r>
      <w:r w:rsidR="008551A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dyfyniad </w:t>
      </w:r>
      <w:r w:rsidR="00263229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uchod </w:t>
      </w:r>
      <w:r w:rsidR="00F54604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y </w:t>
      </w:r>
      <w:r w:rsidR="00093C49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pwysigrwydd gosoda</w:t>
      </w:r>
      <w:r w:rsidR="00EE77B7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i</w:t>
      </w:r>
      <w:r w:rsidR="00093C49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</w:t>
      </w:r>
      <w:r w:rsidRPr="009B52B3" w:rsidR="009B52B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Cwricwlwm</w:t>
      </w:r>
      <w:r w:rsidR="00093C49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i Gymru (2021) ar les disgyblion</w:t>
      </w:r>
      <w:r w:rsidR="00EE77B7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, gan gydnabod </w:t>
      </w:r>
      <w:r w:rsidR="00A4595C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ei gynnwys o fewn </w:t>
      </w:r>
      <w:r w:rsidR="001A080C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adroddiad </w:t>
      </w:r>
      <w:r w:rsidR="008B714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gan </w:t>
      </w:r>
      <w:r w:rsidR="008B714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Donaldson</w:t>
      </w:r>
      <w:r w:rsidR="008B714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(2015)</w:t>
      </w:r>
      <w:r w:rsidR="00AB5628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</w:t>
      </w:r>
      <w:r w:rsidR="00847DFB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a soniodd am elfennau hanfodol i gynnwys mewn cwricwlwm newydd</w:t>
      </w:r>
      <w:r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. 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Hefyd yn deillio o’r adolygiad hyn ceir pedwar diben i’r cwricwlwm a ddyfeisiwyd gyda’r bwriad y byddent yn arwain unrhyw benderfyniadau yn ymwneud ag addysgu a dysgu yng Nghymru (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Dauncey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, 2021). Fel rhan o un o’r dibenion</w:t>
      </w:r>
      <w:r w:rsidR="001D3FAE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,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ceir y bwriad o gael pobl ifanc sy’n </w:t>
      </w:r>
      <w:r w:rsidR="0077372E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‘</w:t>
      </w:r>
      <w:r w:rsidRPr="009B52B3" w:rsidR="009B52B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‘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meithrin eu lles meddyliol ac </w:t>
      </w:r>
      <w:r w:rsidRPr="009B52B3" w:rsidR="009B52B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emosiynol’</w:t>
      </w:r>
      <w:r w:rsidR="0077372E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’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gan bwysleisio </w:t>
      </w:r>
      <w:r w:rsidRPr="009B52B3" w:rsidR="001E17E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unwaith eto </w:t>
      </w:r>
      <w:r w:rsidRPr="009B52B3" w:rsidR="00A83855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sut mae lles yn rhan annatod o’r cwricwlwm (Llywodraeth Cymru, 2015). </w:t>
      </w:r>
      <w:r w:rsidRPr="009B52B3" w:rsidR="004B7B8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Cefnoga </w:t>
      </w:r>
      <w:r w:rsidRPr="009B52B3" w:rsidR="007F7046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hyn felly, </w:t>
      </w:r>
      <w:r w:rsidRPr="009B52B3" w:rsidR="004B7B8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y dewis i gael</w:t>
      </w:r>
      <w:r w:rsidRPr="009B52B3" w:rsidR="007F7046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lles fel </w:t>
      </w:r>
      <w:r w:rsidRPr="009B52B3" w:rsidR="00233782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ffocw</w:t>
      </w:r>
      <w:r w:rsidRPr="009B52B3" w:rsidR="004B42AA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s</w:t>
      </w:r>
      <w:r w:rsidRPr="009B52B3" w:rsidR="007F7046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</w:t>
      </w:r>
      <w:r w:rsidRPr="009B52B3" w:rsidR="001E17E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i’r</w:t>
      </w:r>
      <w:r w:rsidRPr="009B52B3" w:rsidR="007F7046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ymchwil</w:t>
      </w:r>
      <w:r w:rsidRPr="009B52B3" w:rsidR="00EB308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</w:t>
      </w:r>
      <w:r w:rsidRPr="009B52B3" w:rsidR="004B7B83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er mwyn datblygu </w:t>
      </w:r>
      <w:r w:rsidRPr="009B52B3" w:rsidR="0043012A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dealltwriaeth ac </w:t>
      </w:r>
      <w:r w:rsidRPr="009B52B3" w:rsidR="00EB308F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>arfer personol</w:t>
      </w:r>
      <w:r w:rsidRPr="009B52B3" w:rsidR="002F2CE9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 sy’n </w:t>
      </w:r>
      <w:r w:rsidRPr="00255611" w:rsidR="002F2CE9">
        <w:rPr>
          <w:rFonts w:ascii="Arial" w:hAnsi="Arial" w:eastAsia="Times New Roman" w:cs="Arial"/>
          <w:color w:val="000000"/>
          <w:kern w:val="0"/>
          <w:lang w:val="cy-GB" w:eastAsia="en-US"/>
          <w14:ligatures w14:val="none"/>
        </w:rPr>
        <w:t xml:space="preserve">cyd-fynd gyda gofynion y cwricwlwm. </w:t>
      </w:r>
      <w:r w:rsidRPr="00255611" w:rsidR="00DC11C0">
        <w:rPr>
          <w:rFonts w:ascii="Arial" w:hAnsi="Arial" w:cs="Arial"/>
          <w:kern w:val="0"/>
          <w:lang w:val="cy-GB"/>
          <w14:ligatures w14:val="none"/>
        </w:rPr>
        <w:t>Y</w:t>
      </w:r>
      <w:r w:rsidRPr="00255611" w:rsidR="0051337B">
        <w:rPr>
          <w:rFonts w:ascii="Arial" w:hAnsi="Arial" w:cs="Arial"/>
          <w:kern w:val="0"/>
          <w:lang w:val="cy-GB"/>
          <w14:ligatures w14:val="none"/>
        </w:rPr>
        <w:t>n benodol</w:t>
      </w:r>
      <w:r w:rsidRPr="00255611" w:rsidR="00DC11C0">
        <w:rPr>
          <w:rFonts w:ascii="Arial" w:hAnsi="Arial" w:cs="Arial"/>
          <w:kern w:val="0"/>
          <w:lang w:val="cy-GB"/>
          <w14:ligatures w14:val="none"/>
        </w:rPr>
        <w:t xml:space="preserve">, </w:t>
      </w:r>
      <w:r w:rsidRPr="00255611" w:rsidR="00C76A93">
        <w:rPr>
          <w:rFonts w:ascii="Arial" w:hAnsi="Arial" w:cs="Arial"/>
          <w:kern w:val="0"/>
          <w:lang w:val="cy-GB"/>
          <w14:ligatures w14:val="none"/>
        </w:rPr>
        <w:t>wrth ystyried y cwestiwn ymchwil ‘</w:t>
      </w:r>
      <w:r w:rsidRPr="00255611" w:rsidR="00C76A93">
        <w:rPr>
          <w:rFonts w:ascii="Arial" w:hAnsi="Arial" w:cs="Arial"/>
          <w:lang w:val="cy-GB"/>
        </w:rPr>
        <w:t xml:space="preserve">Beth yw profiadau staff a disgyblion ar y </w:t>
      </w:r>
      <w:r w:rsidRPr="00255611" w:rsidR="00F526C8">
        <w:rPr>
          <w:rFonts w:ascii="Arial" w:hAnsi="Arial" w:cs="Arial"/>
          <w:lang w:val="cy-GB"/>
        </w:rPr>
        <w:t>g</w:t>
      </w:r>
      <w:r w:rsidRPr="00255611" w:rsidR="00C76A93">
        <w:rPr>
          <w:rFonts w:ascii="Arial" w:hAnsi="Arial" w:cs="Arial"/>
          <w:lang w:val="cy-GB"/>
        </w:rPr>
        <w:t xml:space="preserve">weithrediad o strategaethau cefnogi </w:t>
      </w:r>
      <w:r w:rsidRPr="00255611" w:rsidR="03511282">
        <w:rPr>
          <w:rFonts w:ascii="Arial" w:hAnsi="Arial" w:cs="Arial"/>
          <w:lang w:val="cy-GB"/>
        </w:rPr>
        <w:t>l</w:t>
      </w:r>
      <w:r w:rsidRPr="00255611" w:rsidR="00C76A93">
        <w:rPr>
          <w:rFonts w:ascii="Arial" w:hAnsi="Arial" w:cs="Arial"/>
          <w:lang w:val="cy-GB"/>
        </w:rPr>
        <w:t>les yn yr ysgol?</w:t>
      </w:r>
      <w:r w:rsidRPr="00255611" w:rsidR="002C6210">
        <w:rPr>
          <w:rFonts w:ascii="Arial" w:hAnsi="Arial" w:cs="Arial"/>
          <w:lang w:val="cy-GB"/>
        </w:rPr>
        <w:t xml:space="preserve">’ </w:t>
      </w:r>
      <w:r w:rsidRPr="00255611" w:rsidR="002D7E5E">
        <w:rPr>
          <w:rFonts w:ascii="Arial" w:hAnsi="Arial" w:cs="Arial"/>
          <w:kern w:val="0"/>
          <w:lang w:val="cy-GB"/>
          <w14:ligatures w14:val="none"/>
        </w:rPr>
        <w:t xml:space="preserve">gallai cyfrannu at </w:t>
      </w:r>
      <w:r w:rsidRPr="00255611" w:rsidR="00DC11C0">
        <w:rPr>
          <w:rFonts w:ascii="Arial" w:hAnsi="Arial" w:cs="Arial"/>
          <w:kern w:val="0"/>
          <w:lang w:val="cy-GB"/>
          <w14:ligatures w14:val="none"/>
        </w:rPr>
        <w:t>ddatblyg</w:t>
      </w:r>
      <w:r w:rsidRPr="00255611" w:rsidR="00CA2271">
        <w:rPr>
          <w:rFonts w:ascii="Arial" w:hAnsi="Arial" w:cs="Arial"/>
          <w:kern w:val="0"/>
          <w:lang w:val="cy-GB"/>
          <w14:ligatures w14:val="none"/>
        </w:rPr>
        <w:t>iad</w:t>
      </w:r>
      <w:r w:rsidRPr="00255611" w:rsidR="0051337B">
        <w:rPr>
          <w:rFonts w:ascii="Arial" w:hAnsi="Arial" w:cs="Arial"/>
          <w:kern w:val="0"/>
          <w:lang w:val="cy-GB"/>
          <w14:ligatures w14:val="none"/>
        </w:rPr>
        <w:t xml:space="preserve"> o fewn y </w:t>
      </w:r>
      <w:r w:rsidRPr="00255611" w:rsidR="00172985">
        <w:rPr>
          <w:rFonts w:ascii="Arial" w:hAnsi="Arial" w:cs="Arial"/>
          <w:kern w:val="0"/>
          <w:lang w:val="cy-GB"/>
          <w14:ligatures w14:val="none"/>
        </w:rPr>
        <w:t>llinyn</w:t>
      </w:r>
      <w:r w:rsidRPr="00255611" w:rsidR="006D7656">
        <w:rPr>
          <w:rFonts w:ascii="Arial" w:hAnsi="Arial" w:cs="Arial"/>
          <w:kern w:val="0"/>
          <w:lang w:val="cy-GB"/>
          <w14:ligatures w14:val="none"/>
        </w:rPr>
        <w:t xml:space="preserve"> SAC </w:t>
      </w:r>
      <w:r w:rsidRPr="00255611" w:rsidR="7CEA7C1D">
        <w:rPr>
          <w:rFonts w:ascii="Arial" w:hAnsi="Arial" w:cs="Arial"/>
          <w:kern w:val="0"/>
          <w:lang w:val="cy-GB"/>
          <w14:ligatures w14:val="none"/>
        </w:rPr>
        <w:t xml:space="preserve">“</w:t>
      </w:r>
      <w:r w:rsidRPr="00255611" w:rsidR="00691B7F">
        <w:rPr>
          <w:rFonts w:ascii="Arial" w:hAnsi="Arial" w:cs="Arial"/>
          <w:kern w:val="0"/>
          <w:lang w:val="cy-GB"/>
          <w14:ligatures w14:val="none"/>
        </w:rPr>
        <w:t>deilliannau dysgu a lles</w:t>
      </w:r>
      <w:r w:rsidRPr="00255611" w:rsidR="1E33A7F7">
        <w:rPr>
          <w:rFonts w:ascii="Arial" w:hAnsi="Arial" w:cs="Arial"/>
          <w:kern w:val="0"/>
          <w:lang w:val="cy-GB"/>
          <w14:ligatures w14:val="none"/>
        </w:rPr>
        <w:t xml:space="preserve">” </w:t>
      </w:r>
      <w:r w:rsidRPr="00255611" w:rsidR="00172985">
        <w:rPr>
          <w:rFonts w:ascii="Arial" w:hAnsi="Arial" w:cs="Arial"/>
          <w:kern w:val="0"/>
          <w:lang w:val="cy-GB"/>
          <w14:ligatures w14:val="none"/>
        </w:rPr>
        <w:t>(</w:t>
      </w:r>
      <w:r w:rsidRPr="00255611" w:rsidR="00371FE3">
        <w:rPr>
          <w:rFonts w:ascii="Arial" w:hAnsi="Arial" w:cs="Arial"/>
          <w:kern w:val="0"/>
          <w:lang w:val="cy-GB"/>
          <w14:ligatures w14:val="none"/>
        </w:rPr>
        <w:t>Llywodraeth Cymru,</w:t>
      </w:r>
      <w:r w:rsidRPr="00255611" w:rsidR="008A7AF7">
        <w:rPr>
          <w:rFonts w:ascii="Arial" w:hAnsi="Arial" w:cs="Arial"/>
          <w:kern w:val="0"/>
          <w:lang w:val="cy-GB"/>
          <w14:ligatures w14:val="none"/>
        </w:rPr>
        <w:t xml:space="preserve"> 2019</w:t>
      </w:r>
      <w:r w:rsidR="008A7AF7">
        <w:rPr>
          <w:rFonts w:ascii="Arial" w:hAnsi="Arial" w:cs="Arial"/>
          <w:kern w:val="0"/>
          <w:lang w:val="cy-GB"/>
          <w14:ligatures w14:val="none"/>
        </w:rPr>
        <w:t>)</w:t>
      </w:r>
      <w:r w:rsidR="005B715D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2C6210">
        <w:rPr>
          <w:rFonts w:ascii="Arial" w:hAnsi="Arial" w:cs="Arial"/>
          <w:kern w:val="0"/>
          <w:lang w:val="cy-GB"/>
          <w14:ligatures w14:val="none"/>
        </w:rPr>
        <w:t xml:space="preserve">trwy ddarparu </w:t>
      </w:r>
      <w:r w:rsidR="002B2E4E">
        <w:rPr>
          <w:rFonts w:ascii="Arial" w:hAnsi="Arial" w:cs="Arial"/>
          <w:kern w:val="0"/>
          <w:lang w:val="cy-GB"/>
          <w14:ligatures w14:val="none"/>
        </w:rPr>
        <w:t>mewnwelediad mewn i weithrediad</w:t>
      </w:r>
      <w:r w:rsidR="00D1281F">
        <w:rPr>
          <w:rFonts w:ascii="Arial" w:hAnsi="Arial" w:cs="Arial"/>
          <w:kern w:val="0"/>
          <w:lang w:val="cy-GB"/>
          <w14:ligatures w14:val="none"/>
        </w:rPr>
        <w:t xml:space="preserve">au gwahanol </w:t>
      </w:r>
      <w:r w:rsidR="002B2E4E">
        <w:rPr>
          <w:rFonts w:ascii="Arial" w:hAnsi="Arial" w:cs="Arial"/>
          <w:kern w:val="0"/>
          <w:lang w:val="cy-GB"/>
          <w14:ligatures w14:val="none"/>
        </w:rPr>
        <w:t>o strategaethau lles.</w:t>
      </w:r>
    </w:p>
    <w:p w:rsidRPr="0097041C" w:rsidR="00C72E2B" w:rsidP="6C91EDB9" w:rsidRDefault="007D226B" w14:paraId="6361A730" w14:textId="31E1CDDC" w14:noSpellErr="1">
      <w:pPr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ab/>
      </w:r>
      <w:r w:rsidR="00BF27AA">
        <w:rPr>
          <w:rFonts w:ascii="Arial" w:hAnsi="Arial" w:cs="Arial"/>
          <w:kern w:val="0"/>
          <w:lang w:val="cy-GB"/>
          <w14:ligatures w14:val="none"/>
        </w:rPr>
        <w:t>C</w:t>
      </w:r>
      <w:r w:rsidR="001E67D3">
        <w:rPr>
          <w:rFonts w:ascii="Arial" w:hAnsi="Arial" w:cs="Arial"/>
          <w:kern w:val="0"/>
          <w:lang w:val="cy-GB"/>
          <w14:ligatures w14:val="none"/>
        </w:rPr>
        <w:t>ynhaliwyd yr ymchwil</w:t>
      </w:r>
      <w:r w:rsidR="00BF27AA">
        <w:rPr>
          <w:rFonts w:ascii="Arial" w:hAnsi="Arial" w:cs="Arial"/>
          <w:kern w:val="0"/>
          <w:lang w:val="cy-GB"/>
          <w14:ligatures w14:val="none"/>
        </w:rPr>
        <w:t xml:space="preserve"> mewn ysgol </w:t>
      </w:r>
      <w:r w:rsidR="00B8298D">
        <w:rPr>
          <w:rFonts w:ascii="Arial" w:hAnsi="Arial" w:cs="Arial"/>
          <w:kern w:val="0"/>
          <w:lang w:val="cy-GB"/>
          <w14:ligatures w14:val="none"/>
        </w:rPr>
        <w:t>wedi’i</w:t>
      </w:r>
      <w:r w:rsidR="00C46C10">
        <w:rPr>
          <w:rFonts w:ascii="Arial" w:hAnsi="Arial" w:cs="Arial"/>
          <w:kern w:val="0"/>
          <w:lang w:val="cy-GB"/>
          <w14:ligatures w14:val="none"/>
        </w:rPr>
        <w:t xml:space="preserve"> lleoli mewn </w:t>
      </w:r>
      <w:r w:rsidRPr="00C72E2B" w:rsidR="00C72E2B">
        <w:rPr>
          <w:rFonts w:ascii="Arial" w:hAnsi="Arial" w:cs="Arial"/>
          <w:kern w:val="0"/>
          <w:lang w:val="cy-GB"/>
          <w14:ligatures w14:val="none"/>
        </w:rPr>
        <w:t>tr</w:t>
      </w:r>
      <w:r w:rsidR="00533988">
        <w:rPr>
          <w:rFonts w:ascii="Arial" w:hAnsi="Arial" w:cs="Arial"/>
          <w:kern w:val="0"/>
          <w:lang w:val="cy-GB"/>
          <w14:ligatures w14:val="none"/>
        </w:rPr>
        <w:t>êf</w:t>
      </w:r>
      <w:r w:rsidRPr="00C72E2B" w:rsidR="00C72E2B">
        <w:rPr>
          <w:rFonts w:ascii="Arial" w:hAnsi="Arial" w:cs="Arial"/>
          <w:kern w:val="0"/>
          <w:lang w:val="cy-GB"/>
          <w14:ligatures w14:val="none"/>
        </w:rPr>
        <w:t xml:space="preserve"> ddifreintiedig</w:t>
      </w:r>
      <w:r w:rsidR="00113365">
        <w:rPr>
          <w:rFonts w:ascii="Arial" w:hAnsi="Arial" w:cs="Arial"/>
          <w:kern w:val="0"/>
          <w:lang w:val="cy-GB"/>
          <w14:ligatures w14:val="none"/>
        </w:rPr>
        <w:t>, gyda 26% o’r disgyblion yn derbyn prydau ysgol am ddim</w:t>
      </w:r>
      <w:r w:rsidR="00FB614B">
        <w:rPr>
          <w:rFonts w:ascii="Arial" w:hAnsi="Arial" w:cs="Arial"/>
          <w:kern w:val="0"/>
          <w:lang w:val="cy-GB"/>
          <w14:ligatures w14:val="none"/>
        </w:rPr>
        <w:t>.</w:t>
      </w:r>
      <w:r w:rsidR="00B8298D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113365">
        <w:rPr>
          <w:rFonts w:ascii="Arial" w:hAnsi="Arial" w:cs="Arial"/>
          <w:kern w:val="0"/>
          <w:lang w:val="cy-GB"/>
          <w14:ligatures w14:val="none"/>
        </w:rPr>
        <w:t xml:space="preserve">Fel ymateb i hyn, </w:t>
      </w:r>
      <w:r w:rsidR="001F1319">
        <w:rPr>
          <w:rFonts w:ascii="Arial" w:hAnsi="Arial" w:cs="Arial"/>
          <w:kern w:val="0"/>
          <w:lang w:val="cy-GB"/>
          <w14:ligatures w14:val="none"/>
        </w:rPr>
        <w:t xml:space="preserve">un o brif amcanion yr </w:t>
      </w:r>
      <w:r w:rsidR="009D2B8F">
        <w:rPr>
          <w:rFonts w:ascii="Arial" w:hAnsi="Arial" w:cs="Arial"/>
          <w:kern w:val="0"/>
          <w:lang w:val="cy-GB"/>
          <w14:ligatures w14:val="none"/>
        </w:rPr>
        <w:t>y</w:t>
      </w:r>
      <w:r w:rsidR="001F1319">
        <w:rPr>
          <w:rFonts w:ascii="Arial" w:hAnsi="Arial" w:cs="Arial"/>
          <w:kern w:val="0"/>
          <w:lang w:val="cy-GB"/>
          <w14:ligatures w14:val="none"/>
        </w:rPr>
        <w:t xml:space="preserve">sgol yw </w:t>
      </w:r>
      <w:r w:rsidRPr="00C72E2B" w:rsidR="00C72E2B">
        <w:rPr>
          <w:rFonts w:ascii="Arial" w:hAnsi="Arial" w:cs="Arial"/>
          <w:kern w:val="0"/>
          <w:lang w:val="cy-GB"/>
          <w14:ligatures w14:val="none"/>
        </w:rPr>
        <w:t>cefnogi</w:t>
      </w:r>
      <w:r w:rsidR="001F1319">
        <w:rPr>
          <w:rFonts w:ascii="Arial" w:hAnsi="Arial" w:cs="Arial"/>
          <w:kern w:val="0"/>
          <w:lang w:val="cy-GB"/>
          <w14:ligatures w14:val="none"/>
        </w:rPr>
        <w:t xml:space="preserve"> lles emosiynol a chorfforol eu disgyblion</w:t>
      </w:r>
      <w:r w:rsidR="001E5B2B">
        <w:rPr>
          <w:rFonts w:ascii="Arial" w:hAnsi="Arial" w:cs="Arial"/>
          <w:kern w:val="0"/>
          <w:lang w:val="cy-GB"/>
          <w14:ligatures w14:val="none"/>
        </w:rPr>
        <w:t xml:space="preserve"> a </w:t>
      </w:r>
      <w:r w:rsidR="00113365">
        <w:rPr>
          <w:rFonts w:ascii="Arial" w:hAnsi="Arial" w:cs="Arial"/>
          <w:kern w:val="0"/>
          <w:lang w:val="cy-GB"/>
          <w14:ligatures w14:val="none"/>
        </w:rPr>
        <w:t>c</w:t>
      </w:r>
      <w:r w:rsidR="001E5B2B">
        <w:rPr>
          <w:rFonts w:ascii="Arial" w:hAnsi="Arial" w:cs="Arial"/>
          <w:kern w:val="0"/>
          <w:lang w:val="cy-GB"/>
          <w14:ligatures w14:val="none"/>
        </w:rPr>
        <w:t>h</w:t>
      </w:r>
      <w:r w:rsidR="00B8298D">
        <w:rPr>
          <w:rFonts w:ascii="Arial" w:hAnsi="Arial" w:cs="Arial"/>
          <w:kern w:val="0"/>
          <w:lang w:val="cy-GB"/>
          <w14:ligatures w14:val="none"/>
        </w:rPr>
        <w:t>eir tîm lles</w:t>
      </w:r>
      <w:r w:rsidR="00EB6FD3">
        <w:rPr>
          <w:rFonts w:ascii="Arial" w:hAnsi="Arial" w:cs="Arial"/>
          <w:kern w:val="0"/>
          <w:lang w:val="cy-GB"/>
          <w14:ligatures w14:val="none"/>
        </w:rPr>
        <w:t xml:space="preserve"> sy</w:t>
      </w:r>
      <w:r w:rsidR="00D73EB3">
        <w:rPr>
          <w:rFonts w:ascii="Arial" w:hAnsi="Arial" w:cs="Arial"/>
          <w:kern w:val="0"/>
          <w:lang w:val="cy-GB"/>
          <w14:ligatures w14:val="none"/>
        </w:rPr>
        <w:t>’n gweithio’n agos gydag amrywiaeth o asiantaethau allanol er mwyn</w:t>
      </w:r>
      <w:r w:rsidR="001E5B2B">
        <w:rPr>
          <w:rFonts w:ascii="Arial" w:hAnsi="Arial" w:cs="Arial"/>
          <w:kern w:val="0"/>
          <w:lang w:val="cy-GB"/>
          <w14:ligatures w14:val="none"/>
        </w:rPr>
        <w:t xml:space="preserve"> gweithredu ar hyn</w:t>
      </w:r>
      <w:r w:rsidR="009D2B8F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A026F7">
        <w:rPr>
          <w:rFonts w:ascii="Arial" w:hAnsi="Arial" w:cs="Arial"/>
          <w:kern w:val="0"/>
          <w:lang w:val="cy-GB"/>
          <w14:ligatures w14:val="none"/>
        </w:rPr>
        <w:t>(</w:t>
      </w:r>
      <w:r w:rsidR="00A026F7">
        <w:rPr>
          <w:rFonts w:ascii="Arial" w:hAnsi="Arial" w:cs="Arial"/>
          <w:kern w:val="0"/>
          <w:lang w:val="cy-GB"/>
          <w14:ligatures w14:val="none"/>
        </w:rPr>
        <w:t>Hanly</w:t>
      </w:r>
      <w:r w:rsidR="00D7047B">
        <w:rPr>
          <w:rFonts w:ascii="Arial" w:hAnsi="Arial" w:cs="Arial"/>
          <w:kern w:val="0"/>
          <w:lang w:val="cy-GB"/>
          <w14:ligatures w14:val="none"/>
        </w:rPr>
        <w:t>, 2023)</w:t>
      </w:r>
      <w:r w:rsidR="00FC2463">
        <w:rPr>
          <w:rFonts w:ascii="Arial" w:hAnsi="Arial" w:cs="Arial"/>
          <w:kern w:val="0"/>
          <w:lang w:val="cy-GB"/>
          <w14:ligatures w14:val="none"/>
        </w:rPr>
        <w:t xml:space="preserve">. </w:t>
      </w:r>
      <w:r w:rsidR="003679D6">
        <w:rPr>
          <w:rFonts w:ascii="Arial" w:hAnsi="Arial" w:cs="Arial"/>
          <w:kern w:val="0"/>
          <w:lang w:val="cy-GB"/>
          <w14:ligatures w14:val="none"/>
        </w:rPr>
        <w:t>N</w:t>
      </w:r>
      <w:r w:rsidR="002B2F9C">
        <w:rPr>
          <w:rFonts w:ascii="Arial" w:hAnsi="Arial" w:cs="Arial"/>
          <w:kern w:val="0"/>
          <w:lang w:val="cy-GB"/>
          <w14:ligatures w14:val="none"/>
        </w:rPr>
        <w:t>od</w:t>
      </w:r>
      <w:r w:rsidR="00B331E4">
        <w:rPr>
          <w:rFonts w:ascii="Arial" w:hAnsi="Arial" w:cs="Arial"/>
          <w:kern w:val="0"/>
          <w:lang w:val="cy-GB"/>
          <w14:ligatures w14:val="none"/>
        </w:rPr>
        <w:t xml:space="preserve"> yr ymchwil </w:t>
      </w:r>
      <w:r w:rsidR="0092617C">
        <w:rPr>
          <w:rFonts w:ascii="Arial" w:hAnsi="Arial" w:cs="Arial"/>
          <w:kern w:val="0"/>
          <w:lang w:val="cy-GB"/>
          <w14:ligatures w14:val="none"/>
        </w:rPr>
        <w:t xml:space="preserve">felly oedd </w:t>
      </w:r>
      <w:r w:rsidRPr="00C72E2B" w:rsidR="00C72E2B">
        <w:rPr>
          <w:rFonts w:ascii="Arial" w:hAnsi="Arial" w:cs="Arial"/>
          <w:kern w:val="0"/>
          <w:lang w:val="cy-GB"/>
          <w14:ligatures w14:val="none"/>
        </w:rPr>
        <w:t>defnyddio</w:t>
      </w:r>
      <w:r w:rsidR="00D52964">
        <w:rPr>
          <w:rFonts w:ascii="Arial" w:hAnsi="Arial" w:cs="Arial"/>
          <w:kern w:val="0"/>
          <w:lang w:val="cy-GB"/>
          <w14:ligatures w14:val="none"/>
        </w:rPr>
        <w:t xml:space="preserve"> dull astudiaeth achos archwiliadol i edrych yn</w:t>
      </w:r>
      <w:r w:rsidR="0092617C">
        <w:rPr>
          <w:rFonts w:ascii="Arial" w:hAnsi="Arial" w:cs="Arial"/>
          <w:kern w:val="0"/>
          <w:lang w:val="cy-GB"/>
          <w14:ligatures w14:val="none"/>
        </w:rPr>
        <w:t xml:space="preserve"> ddyfnach mewn i </w:t>
      </w:r>
      <w:r w:rsidR="003267FF">
        <w:rPr>
          <w:rFonts w:ascii="Arial" w:hAnsi="Arial" w:cs="Arial"/>
          <w:kern w:val="0"/>
          <w:lang w:val="cy-GB"/>
          <w14:ligatures w14:val="none"/>
        </w:rPr>
        <w:t xml:space="preserve">safbwyntiau staff a disgyblion </w:t>
      </w:r>
      <w:r w:rsidR="00587E40">
        <w:rPr>
          <w:rFonts w:ascii="Arial" w:hAnsi="Arial" w:cs="Arial"/>
          <w:kern w:val="0"/>
          <w:lang w:val="cy-GB"/>
          <w14:ligatures w14:val="none"/>
        </w:rPr>
        <w:t xml:space="preserve">am </w:t>
      </w:r>
      <w:r w:rsidR="003267FF">
        <w:rPr>
          <w:rFonts w:ascii="Arial" w:hAnsi="Arial" w:cs="Arial"/>
          <w:kern w:val="0"/>
          <w:lang w:val="cy-GB"/>
          <w14:ligatures w14:val="none"/>
        </w:rPr>
        <w:t>y gwahanol strategaethau lles</w:t>
      </w:r>
      <w:r w:rsidR="00A03475">
        <w:rPr>
          <w:rFonts w:ascii="Arial" w:hAnsi="Arial" w:cs="Arial"/>
          <w:kern w:val="0"/>
          <w:lang w:val="cy-GB"/>
          <w14:ligatures w14:val="none"/>
        </w:rPr>
        <w:t xml:space="preserve"> ar waith </w:t>
      </w:r>
      <w:r w:rsidR="00587E40">
        <w:rPr>
          <w:rFonts w:ascii="Arial" w:hAnsi="Arial" w:cs="Arial"/>
          <w:kern w:val="0"/>
          <w:lang w:val="cy-GB"/>
          <w14:ligatures w14:val="none"/>
        </w:rPr>
        <w:t>o fewn eu hysgol</w:t>
      </w:r>
      <w:r w:rsidR="00924025">
        <w:rPr>
          <w:rFonts w:ascii="Arial" w:hAnsi="Arial" w:cs="Arial"/>
          <w:kern w:val="0"/>
          <w:lang w:val="cy-GB"/>
          <w14:ligatures w14:val="none"/>
        </w:rPr>
        <w:t xml:space="preserve">. </w:t>
      </w:r>
      <w:r w:rsidR="006F439A">
        <w:rPr>
          <w:rFonts w:ascii="Arial" w:hAnsi="Arial" w:cs="Arial"/>
          <w:kern w:val="0"/>
          <w:lang w:val="cy-GB"/>
          <w14:ligatures w14:val="none"/>
        </w:rPr>
        <w:t>Yn ben</w:t>
      </w:r>
      <w:r w:rsidR="00B17168">
        <w:rPr>
          <w:rFonts w:ascii="Arial" w:hAnsi="Arial" w:cs="Arial"/>
          <w:kern w:val="0"/>
          <w:lang w:val="cy-GB"/>
          <w14:ligatures w14:val="none"/>
        </w:rPr>
        <w:t xml:space="preserve">odol, </w:t>
      </w:r>
      <w:r w:rsidR="004B42AA">
        <w:rPr>
          <w:rFonts w:ascii="Arial" w:hAnsi="Arial" w:cs="Arial"/>
          <w:kern w:val="0"/>
          <w:lang w:val="cy-GB"/>
          <w14:ligatures w14:val="none"/>
        </w:rPr>
        <w:t>i gwr</w:t>
      </w:r>
      <w:r w:rsidR="00781D09">
        <w:rPr>
          <w:rFonts w:ascii="Arial" w:hAnsi="Arial" w:cs="Arial"/>
          <w:kern w:val="0"/>
          <w:lang w:val="cy-GB"/>
          <w14:ligatures w14:val="none"/>
        </w:rPr>
        <w:t>dd â’r nod hyn, cafwyd yr</w:t>
      </w:r>
      <w:r w:rsidR="002E5F40">
        <w:rPr>
          <w:rFonts w:ascii="Arial" w:hAnsi="Arial" w:cs="Arial"/>
          <w:kern w:val="0"/>
          <w:lang w:val="cy-GB"/>
          <w14:ligatures w14:val="none"/>
        </w:rPr>
        <w:t xml:space="preserve"> amcan </w:t>
      </w:r>
      <w:r w:rsidR="00061330">
        <w:rPr>
          <w:rFonts w:ascii="Arial" w:hAnsi="Arial" w:cs="Arial"/>
          <w:kern w:val="0"/>
          <w:lang w:val="cy-GB"/>
          <w14:ligatures w14:val="none"/>
        </w:rPr>
        <w:t>i</w:t>
      </w:r>
      <w:r w:rsidR="002E5F40">
        <w:rPr>
          <w:rFonts w:ascii="Arial" w:hAnsi="Arial" w:cs="Arial"/>
          <w:kern w:val="0"/>
          <w:lang w:val="cy-GB"/>
          <w14:ligatures w14:val="none"/>
        </w:rPr>
        <w:t xml:space="preserve"> ddefnyddio </w:t>
      </w:r>
      <w:r w:rsidRPr="00C72E2B" w:rsidR="00C72E2B">
        <w:rPr>
          <w:rFonts w:ascii="Arial" w:hAnsi="Arial" w:cs="Arial"/>
          <w:kern w:val="0"/>
          <w:lang w:val="cy-GB"/>
          <w14:ligatures w14:val="none"/>
        </w:rPr>
        <w:t>dulliau</w:t>
      </w:r>
      <w:r w:rsidR="00B17168">
        <w:rPr>
          <w:rFonts w:ascii="Arial" w:hAnsi="Arial" w:cs="Arial"/>
          <w:kern w:val="0"/>
          <w:lang w:val="cy-GB"/>
          <w14:ligatures w14:val="none"/>
        </w:rPr>
        <w:t xml:space="preserve"> ymchwil amrywiol gan gynnwys </w:t>
      </w:r>
      <w:r w:rsidR="001F7653">
        <w:rPr>
          <w:rFonts w:ascii="Arial" w:hAnsi="Arial" w:cs="Arial"/>
          <w:kern w:val="0"/>
          <w:lang w:val="cy-GB"/>
          <w14:ligatures w14:val="none"/>
        </w:rPr>
        <w:t>arsylwadau</w:t>
      </w:r>
      <w:r w:rsidR="00EF2A2C">
        <w:rPr>
          <w:rFonts w:ascii="Arial" w:hAnsi="Arial" w:cs="Arial"/>
          <w:kern w:val="0"/>
          <w:lang w:val="cy-GB"/>
          <w14:ligatures w14:val="none"/>
        </w:rPr>
        <w:t xml:space="preserve"> ar wersi’r Cyfnod Dysgu Sylfaen, </w:t>
      </w:r>
      <w:r w:rsidR="00B17168">
        <w:rPr>
          <w:rFonts w:ascii="Arial" w:hAnsi="Arial" w:cs="Arial"/>
          <w:kern w:val="0"/>
          <w:lang w:val="cy-GB"/>
          <w14:ligatures w14:val="none"/>
        </w:rPr>
        <w:t xml:space="preserve">holiaduron i staff a disgyblion </w:t>
      </w:r>
      <w:r w:rsidR="0025000B">
        <w:rPr>
          <w:rFonts w:ascii="Arial" w:hAnsi="Arial" w:cs="Arial"/>
          <w:kern w:val="0"/>
          <w:lang w:val="cy-GB"/>
          <w14:ligatures w14:val="none"/>
        </w:rPr>
        <w:t xml:space="preserve">blwyddyn </w:t>
      </w:r>
      <w:r w:rsidR="008A7876">
        <w:rPr>
          <w:rFonts w:ascii="Arial" w:hAnsi="Arial" w:cs="Arial"/>
          <w:kern w:val="0"/>
          <w:lang w:val="cy-GB"/>
          <w14:ligatures w14:val="none"/>
        </w:rPr>
        <w:t>5</w:t>
      </w:r>
      <w:r w:rsidR="0025000B">
        <w:rPr>
          <w:rFonts w:ascii="Arial" w:hAnsi="Arial" w:cs="Arial"/>
          <w:kern w:val="0"/>
          <w:lang w:val="cy-GB"/>
          <w14:ligatures w14:val="none"/>
        </w:rPr>
        <w:t xml:space="preserve"> a </w:t>
      </w:r>
      <w:r w:rsidR="00155BDE">
        <w:rPr>
          <w:rFonts w:ascii="Arial" w:hAnsi="Arial" w:cs="Arial"/>
          <w:kern w:val="0"/>
          <w:lang w:val="cy-GB"/>
          <w14:ligatures w14:val="none"/>
        </w:rPr>
        <w:t>6</w:t>
      </w:r>
      <w:r w:rsidR="0025000B">
        <w:rPr>
          <w:rFonts w:ascii="Arial" w:hAnsi="Arial" w:cs="Arial"/>
          <w:kern w:val="0"/>
          <w:lang w:val="cy-GB"/>
          <w14:ligatures w14:val="none"/>
        </w:rPr>
        <w:t xml:space="preserve"> a chyfweliadau gyda disgyblion blwyddyn </w:t>
      </w:r>
      <w:r w:rsidR="00155BDE">
        <w:rPr>
          <w:rFonts w:ascii="Arial" w:hAnsi="Arial" w:cs="Arial"/>
          <w:kern w:val="0"/>
          <w:lang w:val="cy-GB"/>
          <w14:ligatures w14:val="none"/>
        </w:rPr>
        <w:t>3</w:t>
      </w:r>
      <w:r w:rsidR="00EC09E4">
        <w:rPr>
          <w:rFonts w:ascii="Arial" w:hAnsi="Arial" w:cs="Arial"/>
          <w:kern w:val="0"/>
          <w:lang w:val="cy-GB"/>
          <w14:ligatures w14:val="none"/>
        </w:rPr>
        <w:t xml:space="preserve"> a </w:t>
      </w:r>
      <w:r w:rsidR="00155BDE">
        <w:rPr>
          <w:rFonts w:ascii="Arial" w:hAnsi="Arial" w:cs="Arial"/>
          <w:kern w:val="0"/>
          <w:lang w:val="cy-GB"/>
          <w14:ligatures w14:val="none"/>
        </w:rPr>
        <w:t>4</w:t>
      </w:r>
      <w:r w:rsidR="00781D09">
        <w:rPr>
          <w:rFonts w:ascii="Arial" w:hAnsi="Arial" w:cs="Arial"/>
          <w:kern w:val="0"/>
          <w:lang w:val="cy-GB"/>
          <w14:ligatures w14:val="none"/>
        </w:rPr>
        <w:t>.</w:t>
      </w:r>
    </w:p>
    <w:p w:rsidRPr="00A86E9B" w:rsidR="0059208B" w:rsidP="00C6331D" w:rsidRDefault="001914F9" w14:paraId="21FAED44" w14:textId="77777777">
      <w:pPr>
        <w:ind w:firstLine="720"/>
        <w:jc w:val="both"/>
        <w:rPr>
          <w:rFonts w:ascii="Arial" w:hAnsi="Arial" w:cs="Arial"/>
          <w:lang w:val="cy-GB"/>
        </w:rPr>
      </w:pPr>
      <w:r w:rsidRPr="001914F9">
        <w:rPr>
          <w:rFonts w:ascii="Arial" w:hAnsi="Arial" w:cs="Arial"/>
          <w:lang w:val="cy-GB"/>
        </w:rPr>
        <w:t xml:space="preserve">Fel nodwyd yn gynharach, ceir pwyslais amlwg gan Gwricwlwm i Gymru (2021) ar gefnogi lles disgyblion, a chaiff hyn hefyd ei hadlewyrchu mewn Fframwaith llesiant wedi’i sefydlu gan Lywodraeth Cymru (2021) sy’n rhywbeth gofynnol rhaid i ysgolion ac awdurdodau lleol ystyried wrth gynllunio polisïau a strategaethau lles. Yn ogystal â hyn, ceir erthygl 24 o Gonfensiwn y Cenhedloedd Unedig ar Hawliau’r Plentyn (CCUHP) a phwysleisia’r hawl sydd gan bob plentyn yn y Deyrnas Unedig at fynediad i addysg am iechyd a lles (UNICEF, 2019). Ac felly wrth ystyried yr hyn sydd wedi’u cyhoeddi am les plant a phobl ifanc yng Nghymru, dyma dystiolaeth o’r galw iddo gael i’w hystyried yn rhan annatod o’u haddysg a’u </w:t>
      </w:r>
      <w:r w:rsidRPr="00A86E9B">
        <w:rPr>
          <w:rFonts w:ascii="Arial" w:hAnsi="Arial" w:cs="Arial"/>
          <w:lang w:val="cy-GB"/>
        </w:rPr>
        <w:t>hawliau.</w:t>
      </w:r>
    </w:p>
    <w:p w:rsidR="00704CB9" w:rsidP="00C6331D" w:rsidRDefault="00B416B8" w14:paraId="399CBCBE" w14:textId="6825091A">
      <w:pPr>
        <w:ind w:firstLine="720"/>
        <w:jc w:val="both"/>
        <w:divId w:val="509560763"/>
        <w:rPr>
          <w:rFonts w:ascii="Arial" w:hAnsi="Arial" w:cs="Arial"/>
          <w:lang w:val="cy-GB"/>
        </w:rPr>
      </w:pPr>
      <w:r w:rsidRPr="6C91EDB9" w:rsidR="00B416B8">
        <w:rPr>
          <w:rFonts w:ascii="Arial" w:hAnsi="Arial" w:cs="Arial"/>
          <w:lang w:val="cy-GB"/>
        </w:rPr>
        <w:t xml:space="preserve">I </w:t>
      </w:r>
      <w:r w:rsidRPr="6C91EDB9" w:rsidR="00704CB9">
        <w:rPr>
          <w:rFonts w:ascii="Arial" w:hAnsi="Arial" w:cs="Arial"/>
          <w:lang w:val="cy-GB"/>
        </w:rPr>
        <w:t xml:space="preserve">ddarparu diffiniad ar gyfer lles, cyniga Geiriadur Caergrawnt (2019) mai </w:t>
      </w:r>
      <w:r w:rsidRPr="6C91EDB9" w:rsidR="00A86E9B">
        <w:rPr>
          <w:rFonts w:ascii="Arial" w:hAnsi="Arial" w:cs="Arial"/>
          <w:lang w:val="cy-GB"/>
        </w:rPr>
        <w:t>‘</w:t>
      </w:r>
      <w:r w:rsidRPr="6C91EDB9" w:rsidR="00704CB9">
        <w:rPr>
          <w:rFonts w:ascii="Arial" w:hAnsi="Arial" w:cs="Arial"/>
          <w:lang w:val="cy-GB"/>
        </w:rPr>
        <w:t>‘cyflwr o deimlo’n iach a hapus’</w:t>
      </w:r>
      <w:r w:rsidRPr="6C91EDB9" w:rsidR="00A86E9B">
        <w:rPr>
          <w:rFonts w:ascii="Arial" w:hAnsi="Arial" w:cs="Arial"/>
          <w:lang w:val="cy-GB"/>
        </w:rPr>
        <w:t>’</w:t>
      </w:r>
      <w:r w:rsidRPr="6C91EDB9" w:rsidR="00704CB9">
        <w:rPr>
          <w:rFonts w:ascii="Arial" w:hAnsi="Arial" w:cs="Arial"/>
          <w:lang w:val="cy-GB"/>
        </w:rPr>
        <w:t xml:space="preserve"> ydyw, ac fel cydnabyddai </w:t>
      </w:r>
      <w:r w:rsidRPr="6C91EDB9" w:rsidR="00704CB9">
        <w:rPr>
          <w:rFonts w:ascii="Arial" w:hAnsi="Arial" w:cs="Arial"/>
          <w:lang w:val="cy-GB"/>
        </w:rPr>
        <w:t>Simons</w:t>
      </w:r>
      <w:r w:rsidRPr="6C91EDB9" w:rsidR="00704CB9">
        <w:rPr>
          <w:rFonts w:ascii="Arial" w:hAnsi="Arial" w:cs="Arial"/>
          <w:lang w:val="cy-GB"/>
        </w:rPr>
        <w:t xml:space="preserve"> a </w:t>
      </w:r>
      <w:r w:rsidRPr="6C91EDB9" w:rsidR="00704CB9">
        <w:rPr>
          <w:rFonts w:ascii="Arial" w:hAnsi="Arial" w:cs="Arial"/>
          <w:lang w:val="cy-GB"/>
        </w:rPr>
        <w:t>Baldwin</w:t>
      </w:r>
      <w:r w:rsidRPr="6C91EDB9" w:rsidR="00704CB9">
        <w:rPr>
          <w:rFonts w:ascii="Arial" w:hAnsi="Arial" w:cs="Arial"/>
          <w:lang w:val="cy-GB"/>
        </w:rPr>
        <w:t xml:space="preserve"> (2021), er ei fod yn fyr, pwysleisia rhai o’r problemau a godai wrth weithredu lles. Nodi</w:t>
      </w:r>
      <w:r w:rsidRPr="6C91EDB9" w:rsidR="2E0642B5">
        <w:rPr>
          <w:rFonts w:ascii="Arial" w:hAnsi="Arial" w:cs="Arial"/>
          <w:lang w:val="cy-GB"/>
        </w:rPr>
        <w:t>r</w:t>
      </w:r>
      <w:r w:rsidRPr="6C91EDB9" w:rsidR="00704CB9">
        <w:rPr>
          <w:rFonts w:ascii="Arial" w:hAnsi="Arial" w:cs="Arial"/>
          <w:lang w:val="cy-GB"/>
        </w:rPr>
        <w:t xml:space="preserve"> y awgryma’r cynnwys o’r g</w:t>
      </w:r>
      <w:r w:rsidRPr="6C91EDB9" w:rsidR="00704CB9">
        <w:rPr>
          <w:rFonts w:ascii="Arial" w:hAnsi="Arial" w:cs="Arial"/>
          <w:lang w:val="cy-GB"/>
        </w:rPr>
        <w:t xml:space="preserve">air ‘iach’ yr angen i hefyd ystyried agweddau corfforol, meddyliol a chymdeithasol ; gan gyd-fynd â’r hyn mynegai </w:t>
      </w:r>
      <w:r w:rsidRPr="6C91EDB9" w:rsidR="00704CB9">
        <w:rPr>
          <w:rFonts w:ascii="Arial" w:hAnsi="Arial" w:cs="Arial"/>
          <w:lang w:val="cy-GB"/>
        </w:rPr>
        <w:t>Fattore</w:t>
      </w:r>
      <w:r w:rsidRPr="6C91EDB9" w:rsidR="00704CB9">
        <w:rPr>
          <w:rFonts w:ascii="Arial" w:hAnsi="Arial" w:cs="Arial"/>
          <w:lang w:val="cy-GB"/>
        </w:rPr>
        <w:t xml:space="preserve">, Mason a Watson (2005) am y diffyg dealltwriaeth ymysg ymchwil am beth yn union golygai lles i blant. Ategai canfyddiadau ymchwil </w:t>
      </w:r>
      <w:r w:rsidRPr="6C91EDB9" w:rsidR="00704CB9">
        <w:rPr>
          <w:rFonts w:ascii="Arial" w:hAnsi="Arial" w:cs="Arial"/>
          <w:lang w:val="cy-GB"/>
        </w:rPr>
        <w:t>Carillo</w:t>
      </w:r>
      <w:r w:rsidRPr="6C91EDB9" w:rsidR="00704CB9">
        <w:rPr>
          <w:rFonts w:ascii="Arial" w:hAnsi="Arial" w:cs="Arial"/>
          <w:lang w:val="cy-GB"/>
        </w:rPr>
        <w:t xml:space="preserve"> </w:t>
      </w:r>
      <w:r w:rsidRPr="6C91EDB9" w:rsidR="00704CB9">
        <w:rPr>
          <w:rFonts w:ascii="Arial" w:hAnsi="Arial" w:cs="Arial"/>
          <w:i w:val="1"/>
          <w:iCs w:val="1"/>
          <w:lang w:val="cy-GB"/>
        </w:rPr>
        <w:t>et</w:t>
      </w:r>
      <w:r w:rsidRPr="6C91EDB9" w:rsidR="00704CB9">
        <w:rPr>
          <w:rFonts w:ascii="Arial" w:hAnsi="Arial" w:cs="Arial"/>
          <w:i w:val="1"/>
          <w:iCs w:val="1"/>
          <w:lang w:val="cy-GB"/>
        </w:rPr>
        <w:t xml:space="preserve"> </w:t>
      </w:r>
      <w:r w:rsidRPr="6C91EDB9" w:rsidR="00704CB9">
        <w:rPr>
          <w:rFonts w:ascii="Arial" w:hAnsi="Arial" w:cs="Arial"/>
          <w:i w:val="1"/>
          <w:iCs w:val="1"/>
          <w:lang w:val="cy-GB"/>
        </w:rPr>
        <w:t>al</w:t>
      </w:r>
      <w:r w:rsidRPr="6C91EDB9" w:rsidR="00704CB9">
        <w:rPr>
          <w:rFonts w:ascii="Arial" w:hAnsi="Arial" w:cs="Arial"/>
          <w:lang w:val="cy-GB"/>
        </w:rPr>
        <w:t xml:space="preserve"> (2021) at hyn trwy bwysleisio pwysigrwydd sicrhau dealltwriaeth o beth yw lles i blant er mwyn gallu darparu addysg arwyddocaol ar y pwnc. Ystyriwyd y ddadl hon wrth gynllunio’r cwestiwn ymchwil am iddo gynyddu diddordeb mewn derbyn safbwyntiau disgyblion o’r effaith mae eu hysgol wedi cael ar eu lles a’u dealltwriaeth ohoni.</w:t>
      </w:r>
    </w:p>
    <w:p w:rsidR="00C6331D" w:rsidP="00C6331D" w:rsidRDefault="00EC0ACE" w14:paraId="18F3B02E" w14:textId="3783AE5C">
      <w:pPr>
        <w:ind w:firstLine="720"/>
        <w:jc w:val="both"/>
        <w:divId w:val="509560763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Gellir hefyd </w:t>
      </w:r>
      <w:r w:rsidR="00C6331D">
        <w:rPr>
          <w:rFonts w:ascii="Arial" w:hAnsi="Arial" w:cs="Arial"/>
          <w:lang w:val="cy-GB"/>
        </w:rPr>
        <w:t>ystyried c</w:t>
      </w:r>
      <w:r w:rsidR="00676FA3">
        <w:rPr>
          <w:rFonts w:ascii="Arial" w:hAnsi="Arial" w:cs="Arial"/>
          <w:lang w:val="cy-GB"/>
        </w:rPr>
        <w:t>ydnabyddiaeth</w:t>
      </w:r>
      <w:r w:rsidR="00A8729A">
        <w:rPr>
          <w:rFonts w:ascii="Arial" w:hAnsi="Arial" w:cs="Arial"/>
          <w:lang w:val="cy-GB"/>
        </w:rPr>
        <w:t xml:space="preserve"> Lovett a Lovett (2016, tud. 108</w:t>
      </w:r>
      <w:r w:rsidR="00764672">
        <w:rPr>
          <w:rFonts w:ascii="Arial" w:hAnsi="Arial" w:cs="Arial"/>
          <w:lang w:val="cy-GB"/>
        </w:rPr>
        <w:t>)</w:t>
      </w:r>
      <w:r w:rsidR="00C6331D">
        <w:rPr>
          <w:rFonts w:ascii="Arial" w:hAnsi="Arial" w:cs="Arial"/>
          <w:lang w:val="cy-GB"/>
        </w:rPr>
        <w:t xml:space="preserve"> </w:t>
      </w:r>
      <w:r w:rsidR="00764672">
        <w:rPr>
          <w:rFonts w:ascii="Arial" w:hAnsi="Arial" w:cs="Arial"/>
          <w:lang w:val="cy-GB"/>
        </w:rPr>
        <w:t xml:space="preserve">o’r </w:t>
      </w:r>
      <w:r w:rsidR="00A8729A">
        <w:rPr>
          <w:rFonts w:ascii="Arial" w:hAnsi="Arial" w:cs="Arial"/>
          <w:lang w:val="cy-GB"/>
        </w:rPr>
        <w:t xml:space="preserve">dystiolaeth a awgrymai bod emosiynau cadarnhaol ac ymglymiad â gweithgareddau sy’n cynhyrchu positifrwydd yn helpu i ddisgyblion ffynnu yn ogystal â gwrthweithio effaith emosiynau negyddol os teimlir yn aml. Awgryma hyn felly, trwy ffocysu ar les disgyblion </w:t>
      </w:r>
      <w:r w:rsidR="006F26BC">
        <w:rPr>
          <w:rFonts w:ascii="Arial" w:hAnsi="Arial" w:cs="Arial"/>
          <w:lang w:val="cy-GB"/>
        </w:rPr>
        <w:t>caiff</w:t>
      </w:r>
      <w:r w:rsidR="00A8729A">
        <w:rPr>
          <w:rFonts w:ascii="Arial" w:hAnsi="Arial" w:cs="Arial"/>
          <w:lang w:val="cy-GB"/>
        </w:rPr>
        <w:t xml:space="preserve"> effaith bositif ar eu haddysg.</w:t>
      </w:r>
      <w:r w:rsidR="006F26BC">
        <w:rPr>
          <w:rFonts w:ascii="Arial" w:hAnsi="Arial" w:cs="Arial"/>
          <w:lang w:val="cy-GB"/>
        </w:rPr>
        <w:t xml:space="preserve"> </w:t>
      </w:r>
      <w:r w:rsidR="00C6331D">
        <w:rPr>
          <w:rFonts w:ascii="Arial" w:hAnsi="Arial" w:cs="Arial"/>
          <w:lang w:val="cy-GB"/>
        </w:rPr>
        <w:t xml:space="preserve">Gellir hefyd cydnabod yr enghraifft o arfer effeithiol cefnogi lles yn ôl Estyn (2018) a thrafodai amrywiaeth o strategaethau defnyddia </w:t>
      </w:r>
      <w:r w:rsidRPr="00801638" w:rsidR="00C6331D">
        <w:rPr>
          <w:rFonts w:ascii="Arial" w:hAnsi="Arial" w:cs="Arial"/>
          <w:lang w:val="cy-GB"/>
        </w:rPr>
        <w:t>Ysgol Gymraeg Brynsierfel</w:t>
      </w:r>
      <w:r w:rsidR="003471DA">
        <w:rPr>
          <w:rFonts w:ascii="Arial" w:hAnsi="Arial" w:cs="Arial"/>
          <w:lang w:val="cy-GB"/>
        </w:rPr>
        <w:t>,</w:t>
      </w:r>
      <w:r w:rsidRPr="00801638" w:rsidR="00C6331D">
        <w:rPr>
          <w:rFonts w:ascii="Arial" w:hAnsi="Arial" w:cs="Arial"/>
          <w:lang w:val="cy-GB"/>
        </w:rPr>
        <w:t xml:space="preserve"> </w:t>
      </w:r>
      <w:r w:rsidR="00C6331D">
        <w:rPr>
          <w:rFonts w:ascii="Arial" w:hAnsi="Arial" w:cs="Arial"/>
          <w:lang w:val="cy-GB"/>
        </w:rPr>
        <w:t xml:space="preserve">megis cynnal asesiadau cyson o les, dosbarthu holiaduron yn holi am les, system ‘Bydis Buarth’ a sesiynau </w:t>
      </w:r>
      <w:r w:rsidRPr="00801638" w:rsidR="00801638">
        <w:rPr>
          <w:rFonts w:ascii="Arial" w:hAnsi="Arial" w:cs="Arial"/>
          <w:lang w:val="cy-GB"/>
        </w:rPr>
        <w:t>meddylgarwch.</w:t>
      </w:r>
      <w:r w:rsidR="00C6331D">
        <w:rPr>
          <w:rFonts w:ascii="Arial" w:hAnsi="Arial" w:cs="Arial"/>
          <w:lang w:val="cy-GB"/>
        </w:rPr>
        <w:t xml:space="preserve"> Cydnabyddir bod gweithredu’r strategaethau hon wedi llwyddo i wella lles </w:t>
      </w:r>
      <w:r w:rsidRPr="0022628D" w:rsidR="0022628D">
        <w:rPr>
          <w:rFonts w:ascii="Arial" w:hAnsi="Arial" w:cs="Arial"/>
          <w:lang w:val="cy-GB"/>
        </w:rPr>
        <w:t xml:space="preserve">disgyblion </w:t>
      </w:r>
      <w:r w:rsidR="0008464F">
        <w:rPr>
          <w:rFonts w:ascii="Arial" w:hAnsi="Arial" w:cs="Arial"/>
          <w:lang w:val="cy-GB"/>
        </w:rPr>
        <w:t>ac hegyd y</w:t>
      </w:r>
      <w:r w:rsidRPr="0022628D" w:rsidR="0022628D">
        <w:rPr>
          <w:rFonts w:ascii="Arial" w:hAnsi="Arial" w:cs="Arial"/>
          <w:lang w:val="cy-GB"/>
        </w:rPr>
        <w:t xml:space="preserve"> </w:t>
      </w:r>
      <w:r w:rsidR="00C6331D">
        <w:rPr>
          <w:rFonts w:ascii="Arial" w:hAnsi="Arial" w:cs="Arial"/>
          <w:lang w:val="cy-GB"/>
        </w:rPr>
        <w:t xml:space="preserve">staff, yn ogystal â gwella ffocws ac ymrwymiad yn ystod gwersi gan gael effaith cadarnhaol ar eu cyrhaeddiad. </w:t>
      </w:r>
      <w:r w:rsidRPr="0022628D" w:rsidR="0022628D">
        <w:rPr>
          <w:rFonts w:ascii="Arial" w:hAnsi="Arial" w:cs="Arial"/>
          <w:lang w:val="cy-GB"/>
        </w:rPr>
        <w:t>Gan weld felly'r</w:t>
      </w:r>
      <w:r w:rsidR="00C6331D">
        <w:rPr>
          <w:rFonts w:ascii="Arial" w:hAnsi="Arial" w:cs="Arial"/>
          <w:lang w:val="cy-GB"/>
        </w:rPr>
        <w:t xml:space="preserve"> effaith </w:t>
      </w:r>
      <w:r w:rsidRPr="0022628D" w:rsidR="0022628D">
        <w:rPr>
          <w:rFonts w:ascii="Arial" w:hAnsi="Arial" w:cs="Arial"/>
          <w:lang w:val="cy-GB"/>
        </w:rPr>
        <w:t>honnir</w:t>
      </w:r>
      <w:r w:rsidR="00C6331D">
        <w:rPr>
          <w:rFonts w:ascii="Arial" w:hAnsi="Arial" w:cs="Arial"/>
          <w:lang w:val="cy-GB"/>
        </w:rPr>
        <w:t xml:space="preserve"> bod strategaethau cefnogi lles yn cael ar addysg blant, </w:t>
      </w:r>
      <w:r w:rsidRPr="0022628D" w:rsidR="0022628D">
        <w:rPr>
          <w:rFonts w:ascii="Arial" w:hAnsi="Arial" w:cs="Arial"/>
          <w:lang w:val="cy-GB"/>
        </w:rPr>
        <w:t>ysbrydolwyd</w:t>
      </w:r>
      <w:r w:rsidR="00C6331D">
        <w:rPr>
          <w:rFonts w:ascii="Arial" w:hAnsi="Arial" w:cs="Arial"/>
          <w:lang w:val="cy-GB"/>
        </w:rPr>
        <w:t xml:space="preserve"> y cwestiwn ymchwil gan gynnig cyfle i edrych yn ddyfnach mewn i brofiadau’r disgyblion a fu’n cyfranogwyr i’r astudiaeth.</w:t>
      </w:r>
    </w:p>
    <w:p w:rsidR="00675100" w:rsidP="00C6331D" w:rsidRDefault="00A8729A" w14:paraId="6204EAD1" w14:textId="71138B0F" w14:noSpellErr="1">
      <w:pPr>
        <w:ind w:firstLine="720"/>
        <w:jc w:val="both"/>
        <w:divId w:val="509560763"/>
        <w:rPr>
          <w:rFonts w:ascii="Arial" w:hAnsi="Arial" w:cs="Arial"/>
          <w:lang w:val="cy-GB"/>
        </w:rPr>
      </w:pPr>
      <w:r w:rsidRPr="6C91EDB9" w:rsidR="00A8729A">
        <w:rPr>
          <w:rFonts w:ascii="Arial" w:hAnsi="Arial" w:cs="Arial"/>
          <w:lang w:val="cy-GB"/>
        </w:rPr>
        <w:t xml:space="preserve">Ar y llaw arall, trafodai </w:t>
      </w:r>
      <w:r w:rsidRPr="6C91EDB9" w:rsidR="00A8729A">
        <w:rPr>
          <w:rFonts w:ascii="Arial" w:hAnsi="Arial" w:cs="Arial"/>
          <w:lang w:val="cy-GB"/>
        </w:rPr>
        <w:t>Fattore</w:t>
      </w:r>
      <w:r w:rsidRPr="6C91EDB9" w:rsidR="00A8729A">
        <w:rPr>
          <w:rFonts w:ascii="Arial" w:hAnsi="Arial" w:cs="Arial"/>
          <w:lang w:val="cy-GB"/>
        </w:rPr>
        <w:t xml:space="preserve"> </w:t>
      </w:r>
      <w:r w:rsidRPr="6C91EDB9" w:rsidR="00A8729A">
        <w:rPr>
          <w:rFonts w:ascii="Arial" w:hAnsi="Arial" w:cs="Arial"/>
          <w:i w:val="1"/>
          <w:iCs w:val="1"/>
          <w:lang w:val="cy-GB"/>
        </w:rPr>
        <w:t>et</w:t>
      </w:r>
      <w:r w:rsidRPr="6C91EDB9" w:rsidR="00A8729A">
        <w:rPr>
          <w:rFonts w:ascii="Arial" w:hAnsi="Arial" w:cs="Arial"/>
          <w:i w:val="1"/>
          <w:iCs w:val="1"/>
          <w:lang w:val="cy-GB"/>
        </w:rPr>
        <w:t xml:space="preserve"> </w:t>
      </w:r>
      <w:r w:rsidRPr="6C91EDB9" w:rsidR="00A8729A">
        <w:rPr>
          <w:rFonts w:ascii="Arial" w:hAnsi="Arial" w:cs="Arial"/>
          <w:i w:val="1"/>
          <w:iCs w:val="1"/>
          <w:lang w:val="cy-GB"/>
        </w:rPr>
        <w:t>al</w:t>
      </w:r>
      <w:r w:rsidRPr="6C91EDB9" w:rsidR="00A8729A">
        <w:rPr>
          <w:rFonts w:ascii="Arial" w:hAnsi="Arial" w:cs="Arial"/>
          <w:lang w:val="cy-GB"/>
        </w:rPr>
        <w:t xml:space="preserve"> (2016, </w:t>
      </w:r>
      <w:r w:rsidRPr="6C91EDB9" w:rsidR="00A8729A">
        <w:rPr>
          <w:rFonts w:ascii="Arial" w:hAnsi="Arial" w:cs="Arial"/>
          <w:lang w:val="cy-GB"/>
        </w:rPr>
        <w:t>tud</w:t>
      </w:r>
      <w:r w:rsidRPr="6C91EDB9" w:rsidR="00A8729A">
        <w:rPr>
          <w:rFonts w:ascii="Arial" w:hAnsi="Arial" w:cs="Arial"/>
          <w:lang w:val="cy-GB"/>
        </w:rPr>
        <w:t xml:space="preserve">. 10) rhai pryderon sydd wedi cael eu codi am y ffordd caiff polisïau lles eu gweithredu o fewn rhai fframweithiau gorllewinol. Dadleuwyd y </w:t>
      </w:r>
      <w:r w:rsidRPr="6C91EDB9" w:rsidR="003F0092">
        <w:rPr>
          <w:rFonts w:ascii="Arial" w:hAnsi="Arial" w:cs="Arial"/>
          <w:lang w:val="cy-GB"/>
        </w:rPr>
        <w:t>caiff lles ei gyffredinoli gan rai fframweithiau, gan anwy</w:t>
      </w:r>
      <w:r w:rsidRPr="6C91EDB9" w:rsidR="00675100">
        <w:rPr>
          <w:rFonts w:ascii="Arial" w:hAnsi="Arial" w:cs="Arial"/>
          <w:lang w:val="cy-GB"/>
        </w:rPr>
        <w:t>byddu</w:t>
      </w:r>
      <w:r w:rsidRPr="6C91EDB9" w:rsidR="00A8729A">
        <w:rPr>
          <w:rFonts w:ascii="Arial" w:hAnsi="Arial" w:cs="Arial"/>
          <w:lang w:val="cy-GB"/>
        </w:rPr>
        <w:t xml:space="preserve"> gwahaniaethau unigolion o ran cyd-destunau cymdeithasol a diwylliannol</w:t>
      </w:r>
      <w:r w:rsidRPr="6C91EDB9" w:rsidR="00DE4A4F">
        <w:rPr>
          <w:rFonts w:ascii="Arial" w:hAnsi="Arial" w:cs="Arial"/>
          <w:lang w:val="cy-GB"/>
        </w:rPr>
        <w:t>,</w:t>
      </w:r>
      <w:r w:rsidRPr="6C91EDB9" w:rsidR="00F60006">
        <w:rPr>
          <w:rFonts w:ascii="Arial" w:hAnsi="Arial" w:cs="Arial"/>
          <w:lang w:val="cy-GB"/>
        </w:rPr>
        <w:t xml:space="preserve"> yn ogystal â dosbarth cymdeithasol, rhyw a </w:t>
      </w:r>
      <w:r w:rsidRPr="6C91EDB9" w:rsidR="00F60006">
        <w:rPr>
          <w:rFonts w:ascii="Arial" w:hAnsi="Arial" w:cs="Arial"/>
          <w:lang w:val="cy-GB"/>
        </w:rPr>
        <w:t>hîl</w:t>
      </w:r>
      <w:r w:rsidRPr="6C91EDB9" w:rsidR="00F60006">
        <w:rPr>
          <w:rFonts w:ascii="Arial" w:hAnsi="Arial" w:cs="Arial"/>
          <w:lang w:val="cy-GB"/>
        </w:rPr>
        <w:t xml:space="preserve">. Mynegai Price a </w:t>
      </w:r>
      <w:r w:rsidRPr="6C91EDB9" w:rsidR="00F60006">
        <w:rPr>
          <w:rFonts w:ascii="Arial" w:hAnsi="Arial" w:cs="Arial"/>
          <w:lang w:val="cy-GB"/>
        </w:rPr>
        <w:t>McCallum</w:t>
      </w:r>
      <w:r w:rsidRPr="6C91EDB9" w:rsidR="00F60006">
        <w:rPr>
          <w:rFonts w:ascii="Arial" w:hAnsi="Arial" w:cs="Arial"/>
          <w:lang w:val="cy-GB"/>
        </w:rPr>
        <w:t xml:space="preserve"> (2016, t.7) anghytundeb gyda gwneud hyn, trwy bwysleisio’r angen i ystyried pob unigolyn os yw lles yn wirioneddol am gael ei ystyried mewn addysg, gan ddal meddylfryd tebyg i bolisi </w:t>
      </w:r>
      <w:r w:rsidRPr="6C91EDB9" w:rsidR="00F60006">
        <w:rPr>
          <w:rFonts w:ascii="Arial" w:hAnsi="Arial" w:cs="Arial"/>
          <w:lang w:val="cy-GB"/>
        </w:rPr>
        <w:t>Every</w:t>
      </w:r>
      <w:r w:rsidRPr="6C91EDB9" w:rsidR="00F60006">
        <w:rPr>
          <w:rFonts w:ascii="Arial" w:hAnsi="Arial" w:cs="Arial"/>
          <w:lang w:val="cy-GB"/>
        </w:rPr>
        <w:t xml:space="preserve"> </w:t>
      </w:r>
      <w:r w:rsidRPr="6C91EDB9" w:rsidR="00F60006">
        <w:rPr>
          <w:rFonts w:ascii="Arial" w:hAnsi="Arial" w:cs="Arial"/>
          <w:lang w:val="cy-GB"/>
        </w:rPr>
        <w:t>Child</w:t>
      </w:r>
      <w:r w:rsidRPr="6C91EDB9" w:rsidR="00F60006">
        <w:rPr>
          <w:rFonts w:ascii="Arial" w:hAnsi="Arial" w:cs="Arial"/>
          <w:lang w:val="cy-GB"/>
        </w:rPr>
        <w:t xml:space="preserve"> </w:t>
      </w:r>
      <w:r w:rsidRPr="6C91EDB9" w:rsidR="00F60006">
        <w:rPr>
          <w:rFonts w:ascii="Arial" w:hAnsi="Arial" w:cs="Arial"/>
          <w:lang w:val="cy-GB"/>
        </w:rPr>
        <w:t>Matters</w:t>
      </w:r>
      <w:r w:rsidRPr="6C91EDB9" w:rsidR="00F60006">
        <w:rPr>
          <w:rFonts w:ascii="Arial" w:hAnsi="Arial" w:cs="Arial"/>
          <w:lang w:val="cy-GB"/>
        </w:rPr>
        <w:t xml:space="preserve"> (2003) y Deyrnas Unedig. Ac felly er bod cefnogaeth i effaith les ar addysg, pwysleisiwyd</w:t>
      </w:r>
      <w:r w:rsidRPr="6C91EDB9" w:rsidR="00BA13CC">
        <w:rPr>
          <w:rFonts w:ascii="Arial" w:hAnsi="Arial" w:cs="Arial"/>
          <w:lang w:val="cy-GB"/>
        </w:rPr>
        <w:t xml:space="preserve"> yr angen i </w:t>
      </w:r>
      <w:r w:rsidRPr="6C91EDB9" w:rsidR="00876CA5">
        <w:rPr>
          <w:rFonts w:ascii="Arial" w:hAnsi="Arial" w:cs="Arial"/>
          <w:lang w:val="cy-GB"/>
        </w:rPr>
        <w:t xml:space="preserve">gydnabod gwahaniaethau unigolion er mwyn gweithredu unrhyw strategaethau’n llwyddiannus. </w:t>
      </w:r>
    </w:p>
    <w:p w:rsidR="007768FC" w:rsidP="00D65219" w:rsidRDefault="001F1DA7" w14:paraId="50F7B833" w14:textId="77777777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1F1DA7">
        <w:rPr>
          <w:rFonts w:ascii="Arial" w:hAnsi="Arial" w:cs="Arial"/>
          <w:lang w:val="cy-GB"/>
        </w:rPr>
        <w:t>Ar y llaw arall, ceir gwrthwynebiad gan Heller-Sahlgren (2017) am y pwyslais caiff ei roi ar les yng nghyd-destun addysg, gan ddatgan nad oes modd i gyrhaeddiad a lles gydfodoli mewn ysgolion gan fod eu bwriada</w:t>
      </w:r>
      <w:r w:rsidR="001F720C">
        <w:rPr>
          <w:rFonts w:ascii="Arial" w:hAnsi="Arial" w:cs="Arial"/>
          <w:lang w:val="cy-GB"/>
        </w:rPr>
        <w:t>u’n</w:t>
      </w:r>
      <w:r w:rsidRPr="001F1DA7">
        <w:rPr>
          <w:rFonts w:ascii="Arial" w:hAnsi="Arial" w:cs="Arial"/>
          <w:lang w:val="cy-GB"/>
        </w:rPr>
        <w:t xml:space="preserve"> symud mewn cyfeiriadau </w:t>
      </w:r>
      <w:r w:rsidRPr="00255611">
        <w:rPr>
          <w:rFonts w:ascii="Arial" w:hAnsi="Arial" w:cs="Arial"/>
          <w:lang w:val="cy-GB"/>
        </w:rPr>
        <w:t>gwrthwyneb</w:t>
      </w:r>
      <w:r w:rsidRPr="001F1DA7">
        <w:rPr>
          <w:rFonts w:ascii="Arial" w:hAnsi="Arial" w:cs="Arial"/>
          <w:lang w:val="cy-GB"/>
        </w:rPr>
        <w:t xml:space="preserve">. Er hyn, dadleua Clarke (2020) yn erbyn </w:t>
      </w:r>
      <w:r w:rsidR="00032F33">
        <w:rPr>
          <w:rFonts w:ascii="Arial" w:hAnsi="Arial" w:cs="Arial"/>
          <w:lang w:val="cy-GB"/>
        </w:rPr>
        <w:t xml:space="preserve">hyn </w:t>
      </w:r>
      <w:r w:rsidRPr="001F1DA7">
        <w:rPr>
          <w:rFonts w:ascii="Arial" w:hAnsi="Arial" w:cs="Arial"/>
          <w:lang w:val="cy-GB"/>
        </w:rPr>
        <w:t xml:space="preserve">trwy gyhuddo’r cynigiad o un sydd â diffyg tystiolaeth a rhywbeth all niweidio lles dinasyddion y dyfodol. Yn ogystal, ceir adolygiad gan Gräbel (2017) yn dadansoddi’r cysylltiad rhwng lles a chyrhaeddiad academaidd a ddaeth i’r casgliad y darpara’r dystiolaeth bresennol canfyddiadau addawol. Ond mae’n bwysig nodi y cydnabyddir hefyd rhai cyfyngiadau i’w astudiaeth, gan gynnwys mai nifer bach o astudiaethau </w:t>
      </w:r>
      <w:r w:rsidR="008521B9">
        <w:rPr>
          <w:rFonts w:ascii="Arial" w:hAnsi="Arial" w:cs="Arial"/>
          <w:lang w:val="cy-GB"/>
        </w:rPr>
        <w:t>dadanoddwyd</w:t>
      </w:r>
      <w:r w:rsidRPr="001F1DA7">
        <w:rPr>
          <w:rFonts w:ascii="Arial" w:hAnsi="Arial" w:cs="Arial"/>
          <w:lang w:val="cy-GB"/>
        </w:rPr>
        <w:t xml:space="preserve"> a’r angen i fwy o ymchwil gael ei wneud mewn i’r cysylltiad er mwyn derbyn tystiolaeth fwy penodol a dibynadwy. </w:t>
      </w:r>
      <w:r w:rsidRPr="00394B57" w:rsidR="00394B57">
        <w:rPr>
          <w:rFonts w:ascii="Arial" w:hAnsi="Arial" w:cs="Arial"/>
          <w:lang w:val="cy-GB"/>
        </w:rPr>
        <w:t>Yn adeiladu ar hyn, ceir astudiaeth gan Kaya a Erdrem (2021) a ddarparai cefnogaeth bellach at y berthynas rhwng lles a chyrhaeddiad academaidd, trwy fynegi y dylai ysgolion, yn enwedig rhai cynradd, rhoi fwy o bwyslais ar les  achos ei heffaith ar gyrhaeddiad. Ac er amlinellir unwaith eto rhai cyfyngiadau, gan gynnwys yr angen am fwy o ymchwil sy’n ystyried amrywiaeth fwy eang o lenyddiaeth, mynegir y cyfrannai eu canfyddiadau tystiolaeth bellach am arwyddocâd lles o fewn ysgolion. Gan gydnabod yr holl alw am fwy o ymchwil felly, datblygwyd y cwestiwn ymchwil dan sylw mewn ymdrech i ddarparu fwy o wybodaeth am brofiadau’n gysylltiedig gyda lles mewn ysgolion.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 xml:space="preserve"> </w:t>
      </w:r>
    </w:p>
    <w:p w:rsidRPr="00FA42BA" w:rsidR="00FA42BA" w:rsidP="00D65219" w:rsidRDefault="003C5B24" w14:paraId="5A26403A" w14:textId="0F2ABD7D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="003C5B24">
        <w:rPr>
          <w:rFonts w:ascii="Arial" w:hAnsi="Arial" w:cs="Arial"/>
          <w:kern w:val="0"/>
          <w:lang w:val="cy-GB"/>
          <w14:ligatures w14:val="none"/>
        </w:rPr>
        <w:t>I a</w:t>
      </w:r>
      <w:r w:rsidR="005B50E6">
        <w:rPr>
          <w:rFonts w:ascii="Arial" w:hAnsi="Arial" w:cs="Arial"/>
          <w:kern w:val="0"/>
          <w:lang w:val="cy-GB"/>
          <w14:ligatures w14:val="none"/>
        </w:rPr>
        <w:t>tegu</w:t>
      </w:r>
      <w:r w:rsidR="007768FC">
        <w:rPr>
          <w:rFonts w:ascii="Arial" w:hAnsi="Arial" w:cs="Arial"/>
          <w:kern w:val="0"/>
          <w:lang w:val="cy-GB"/>
          <w14:ligatures w14:val="none"/>
        </w:rPr>
        <w:t xml:space="preserve"> i’r uchod, gan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5B50E6">
        <w:rPr>
          <w:rFonts w:ascii="Arial" w:hAnsi="Arial" w:cs="Arial"/>
          <w:kern w:val="0"/>
          <w:lang w:val="cy-GB"/>
          <w14:ligatures w14:val="none"/>
        </w:rPr>
        <w:t xml:space="preserve">ystyried derbyniwyd y wybodaeth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bellach</w:t>
      </w:r>
      <w:r w:rsidR="005B50E6">
        <w:rPr>
          <w:rFonts w:ascii="Arial" w:hAnsi="Arial" w:cs="Arial"/>
          <w:kern w:val="0"/>
          <w:lang w:val="cy-GB"/>
          <w14:ligatures w14:val="none"/>
        </w:rPr>
        <w:t xml:space="preserve"> hyn o staff a disgyblion</w:t>
      </w:r>
      <w:r w:rsidR="00671C77">
        <w:rPr>
          <w:rFonts w:ascii="Arial" w:hAnsi="Arial" w:cs="Arial"/>
          <w:kern w:val="0"/>
          <w:lang w:val="cy-GB"/>
          <w14:ligatures w14:val="none"/>
        </w:rPr>
        <w:t xml:space="preserve">, gellir ystyried </w:t>
      </w:r>
      <w:r w:rsidR="009C0C78">
        <w:rPr>
          <w:rFonts w:ascii="Arial" w:hAnsi="Arial" w:cs="Arial"/>
          <w:kern w:val="0"/>
          <w:lang w:val="cy-GB"/>
          <w14:ligatures w14:val="none"/>
        </w:rPr>
        <w:t xml:space="preserve">astudiaeth </w:t>
      </w:r>
      <w:r w:rsidR="00763564">
        <w:rPr>
          <w:rFonts w:ascii="Arial" w:hAnsi="Arial" w:cs="Arial"/>
          <w:kern w:val="0"/>
          <w:lang w:val="cy-GB"/>
          <w14:ligatures w14:val="none"/>
        </w:rPr>
        <w:t xml:space="preserve">debyg </w:t>
      </w:r>
      <w:r w:rsidR="009C0C78">
        <w:rPr>
          <w:rFonts w:ascii="Arial" w:hAnsi="Arial" w:cs="Arial"/>
          <w:kern w:val="0"/>
          <w:lang w:val="cy-GB"/>
          <w14:ligatures w14:val="none"/>
        </w:rPr>
        <w:t xml:space="preserve">gan </w:t>
      </w:r>
      <w:r w:rsidR="003E3366">
        <w:rPr>
          <w:rFonts w:ascii="Arial" w:hAnsi="Arial" w:cs="Arial"/>
          <w:kern w:val="0"/>
          <w:lang w:val="cy-GB"/>
          <w14:ligatures w14:val="none"/>
        </w:rPr>
        <w:t>Gra</w:t>
      </w:r>
      <w:r w:rsidR="00C426B8">
        <w:rPr>
          <w:rFonts w:ascii="Arial" w:hAnsi="Arial" w:cs="Arial"/>
          <w:kern w:val="0"/>
          <w:lang w:val="cy-GB"/>
          <w14:ligatures w14:val="none"/>
        </w:rPr>
        <w:t xml:space="preserve">ham </w:t>
      </w:r>
      <w:r w:rsidRPr="6C91EDB9" w:rsidR="00C426B8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 al</w:t>
      </w:r>
      <w:r w:rsidRPr="00DF7673" w:rsidR="00C426B8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C426B8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763564">
        <w:rPr>
          <w:rFonts w:ascii="Arial" w:hAnsi="Arial" w:cs="Arial"/>
          <w:kern w:val="0"/>
          <w:lang w:val="cy-GB"/>
          <w14:ligatures w14:val="none"/>
        </w:rPr>
        <w:t>(</w:t>
      </w:r>
      <w:r w:rsidR="00C426B8">
        <w:rPr>
          <w:rFonts w:ascii="Arial" w:hAnsi="Arial" w:cs="Arial"/>
          <w:kern w:val="0"/>
          <w:lang w:val="cy-GB"/>
          <w14:ligatures w14:val="none"/>
        </w:rPr>
        <w:t>2016)</w:t>
      </w:r>
      <w:r w:rsidR="00763564">
        <w:rPr>
          <w:rFonts w:ascii="Arial" w:hAnsi="Arial" w:cs="Arial"/>
          <w:kern w:val="0"/>
          <w:lang w:val="cy-GB"/>
          <w14:ligatures w14:val="none"/>
        </w:rPr>
        <w:t xml:space="preserve"> a ymchwiliodd mewn i </w:t>
      </w:r>
      <w:r w:rsidR="00343505">
        <w:rPr>
          <w:rFonts w:ascii="Arial" w:hAnsi="Arial" w:cs="Arial"/>
          <w:kern w:val="0"/>
          <w:lang w:val="cy-GB"/>
          <w14:ligatures w14:val="none"/>
        </w:rPr>
        <w:t>les mewn ysgolion, gan dalu sylw i bersbectifau disgyblion</w:t>
      </w:r>
      <w:r w:rsidR="00240769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5162F5">
        <w:rPr>
          <w:rFonts w:ascii="Arial" w:hAnsi="Arial" w:cs="Arial"/>
          <w:kern w:val="0"/>
          <w:lang w:val="cy-GB"/>
          <w14:ligatures w14:val="none"/>
        </w:rPr>
        <w:t>ac athrawon. Yn deillio o’r astudiaeth,</w:t>
      </w:r>
      <w:r w:rsidR="00C46E7E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canfuwyd</w:t>
      </w:r>
      <w:r w:rsidR="00C46E7E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E87E95">
        <w:rPr>
          <w:rFonts w:ascii="Arial" w:hAnsi="Arial" w:cs="Arial"/>
          <w:kern w:val="0"/>
          <w:lang w:val="cy-GB"/>
          <w14:ligatures w14:val="none"/>
        </w:rPr>
        <w:t>fod gan at</w:t>
      </w:r>
      <w:r w:rsidR="009F51E3">
        <w:rPr>
          <w:rFonts w:ascii="Arial" w:hAnsi="Arial" w:cs="Arial"/>
          <w:kern w:val="0"/>
          <w:lang w:val="cy-GB"/>
          <w14:ligatures w14:val="none"/>
        </w:rPr>
        <w:t>hrawon a</w:t>
      </w:r>
      <w:r w:rsidR="00E87E95">
        <w:rPr>
          <w:rFonts w:ascii="Arial" w:hAnsi="Arial" w:cs="Arial"/>
          <w:kern w:val="0"/>
          <w:lang w:val="cy-GB"/>
          <w14:ligatures w14:val="none"/>
        </w:rPr>
        <w:t xml:space="preserve"> disgyblion barn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gyferbyniol</w:t>
      </w:r>
      <w:r w:rsidR="00E87E95">
        <w:rPr>
          <w:rFonts w:ascii="Arial" w:hAnsi="Arial" w:cs="Arial"/>
          <w:kern w:val="0"/>
          <w:lang w:val="cy-GB"/>
          <w14:ligatures w14:val="none"/>
        </w:rPr>
        <w:t xml:space="preserve"> pan ddaw at y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rôl</w:t>
      </w:r>
      <w:r w:rsidR="00E87E95">
        <w:rPr>
          <w:rFonts w:ascii="Arial" w:hAnsi="Arial" w:cs="Arial"/>
          <w:kern w:val="0"/>
          <w:lang w:val="cy-GB"/>
          <w14:ligatures w14:val="none"/>
        </w:rPr>
        <w:t xml:space="preserve"> bwysig sydd gan ysg</w:t>
      </w:r>
      <w:r w:rsidR="002146F8">
        <w:rPr>
          <w:rFonts w:ascii="Arial" w:hAnsi="Arial" w:cs="Arial"/>
          <w:kern w:val="0"/>
          <w:lang w:val="cy-GB"/>
          <w14:ligatures w14:val="none"/>
        </w:rPr>
        <w:t xml:space="preserve">olion i gefnogi lles </w:t>
      </w:r>
      <w:r w:rsidR="000203D3">
        <w:rPr>
          <w:rFonts w:ascii="Arial" w:hAnsi="Arial" w:cs="Arial"/>
          <w:kern w:val="0"/>
          <w:lang w:val="cy-GB"/>
          <w14:ligatures w14:val="none"/>
        </w:rPr>
        <w:t xml:space="preserve">yn ogystal </w:t>
      </w:r>
      <w:r w:rsidR="004F4213">
        <w:rPr>
          <w:rFonts w:ascii="Arial" w:hAnsi="Arial" w:cs="Arial"/>
          <w:kern w:val="0"/>
          <w:lang w:val="cy-GB"/>
          <w14:ligatures w14:val="none"/>
        </w:rPr>
        <w:t>â</w:t>
      </w:r>
      <w:r w:rsidR="00AC37A8">
        <w:rPr>
          <w:rFonts w:ascii="Arial" w:hAnsi="Arial" w:cs="Arial"/>
          <w:kern w:val="0"/>
          <w:lang w:val="cy-GB"/>
          <w14:ligatures w14:val="none"/>
        </w:rPr>
        <w:t>’r argym</w:t>
      </w:r>
      <w:r w:rsidR="00637D1A">
        <w:rPr>
          <w:rFonts w:ascii="Arial" w:hAnsi="Arial" w:cs="Arial"/>
          <w:kern w:val="0"/>
          <w:lang w:val="cy-GB"/>
          <w14:ligatures w14:val="none"/>
        </w:rPr>
        <w:t xml:space="preserve">helliad i ysgolion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fabwysiadu</w:t>
      </w:r>
      <w:r w:rsidR="00637D1A">
        <w:rPr>
          <w:rFonts w:ascii="Arial" w:hAnsi="Arial" w:cs="Arial"/>
          <w:kern w:val="0"/>
          <w:lang w:val="cy-GB"/>
          <w14:ligatures w14:val="none"/>
        </w:rPr>
        <w:t xml:space="preserve"> dull ysgol gyfan at les</w:t>
      </w:r>
      <w:r w:rsidR="004F4213">
        <w:rPr>
          <w:rFonts w:ascii="Arial" w:hAnsi="Arial" w:cs="Arial"/>
          <w:kern w:val="0"/>
          <w:lang w:val="cy-GB"/>
          <w14:ligatures w14:val="none"/>
        </w:rPr>
        <w:t xml:space="preserve">. Awgryma hyn felly </w:t>
      </w:r>
      <w:r w:rsidR="009F51E3">
        <w:rPr>
          <w:rFonts w:ascii="Arial" w:hAnsi="Arial" w:cs="Arial"/>
          <w:kern w:val="0"/>
          <w:lang w:val="cy-GB"/>
          <w14:ligatures w14:val="none"/>
        </w:rPr>
        <w:t xml:space="preserve">dylanwad </w:t>
      </w:r>
      <w:r w:rsidR="005D3CC9">
        <w:rPr>
          <w:rFonts w:ascii="Arial" w:hAnsi="Arial" w:cs="Arial"/>
          <w:kern w:val="0"/>
          <w:lang w:val="cy-GB"/>
          <w14:ligatures w14:val="none"/>
        </w:rPr>
        <w:t xml:space="preserve">cydnabod a gwrando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ar</w:t>
      </w:r>
      <w:r w:rsidR="005D3CC9">
        <w:rPr>
          <w:rFonts w:ascii="Arial" w:hAnsi="Arial" w:cs="Arial"/>
          <w:kern w:val="0"/>
          <w:lang w:val="cy-GB"/>
          <w14:ligatures w14:val="none"/>
        </w:rPr>
        <w:t xml:space="preserve"> safbwyntiau athrawon a phlant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 xml:space="preserve">wrth </w:t>
      </w:r>
      <w:r w:rsidR="005D3CC9">
        <w:rPr>
          <w:rFonts w:ascii="Arial" w:hAnsi="Arial" w:cs="Arial"/>
          <w:kern w:val="0"/>
          <w:lang w:val="cy-GB"/>
          <w14:ligatures w14:val="none"/>
        </w:rPr>
        <w:t>ymchwilio mewn i</w:t>
      </w:r>
      <w:r w:rsidR="006B4284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les</w:t>
      </w:r>
      <w:r w:rsidR="006B4284">
        <w:rPr>
          <w:rFonts w:ascii="Arial" w:hAnsi="Arial" w:cs="Arial"/>
          <w:kern w:val="0"/>
          <w:lang w:val="cy-GB"/>
          <w14:ligatures w14:val="none"/>
        </w:rPr>
        <w:t xml:space="preserve"> mewn cyd-destun addysg. Ac i ategu cefnogaeth</w:t>
      </w:r>
      <w:r w:rsidR="001565FE">
        <w:rPr>
          <w:rFonts w:ascii="Arial" w:hAnsi="Arial" w:cs="Arial"/>
          <w:kern w:val="0"/>
          <w:lang w:val="cy-GB"/>
          <w14:ligatures w14:val="none"/>
        </w:rPr>
        <w:t xml:space="preserve">, gellir </w:t>
      </w:r>
      <w:r w:rsidRPr="00DF7673" w:rsidR="00DF7673">
        <w:rPr>
          <w:rFonts w:ascii="Arial" w:hAnsi="Arial" w:cs="Arial"/>
          <w:kern w:val="0"/>
          <w:lang w:val="cy-GB"/>
          <w14:ligatures w14:val="none"/>
        </w:rPr>
        <w:t>tynnu</w:t>
      </w:r>
      <w:r w:rsidR="001565FE">
        <w:rPr>
          <w:rFonts w:ascii="Arial" w:hAnsi="Arial" w:cs="Arial"/>
          <w:kern w:val="0"/>
          <w:lang w:val="cy-GB"/>
          <w14:ligatures w14:val="none"/>
        </w:rPr>
        <w:t xml:space="preserve"> ar gasgliad astudiaeth</w:t>
      </w:r>
      <w:r w:rsidR="00672B43">
        <w:rPr>
          <w:rFonts w:ascii="Arial" w:hAnsi="Arial" w:cs="Arial"/>
          <w:kern w:val="0"/>
          <w:lang w:val="cy-GB"/>
          <w14:ligatures w14:val="none"/>
        </w:rPr>
        <w:t xml:space="preserve"> Mashford-Scott</w:t>
      </w:r>
      <w:r w:rsidR="00912612">
        <w:rPr>
          <w:rFonts w:ascii="Arial" w:hAnsi="Arial" w:cs="Arial"/>
          <w:kern w:val="0"/>
          <w:lang w:val="cy-GB"/>
          <w14:ligatures w14:val="none"/>
        </w:rPr>
        <w:t>, Church a Tayler</w:t>
      </w:r>
      <w:r w:rsidR="001565FE">
        <w:rPr>
          <w:rFonts w:ascii="Arial" w:hAnsi="Arial" w:cs="Arial"/>
          <w:kern w:val="0"/>
          <w:lang w:val="cy-GB"/>
          <w14:ligatures w14:val="none"/>
        </w:rPr>
        <w:t xml:space="preserve"> (</w:t>
      </w:r>
      <w:r w:rsidR="00912612">
        <w:rPr>
          <w:rFonts w:ascii="Arial" w:hAnsi="Arial" w:cs="Arial"/>
          <w:kern w:val="0"/>
          <w:lang w:val="cy-GB"/>
          <w14:ligatures w14:val="none"/>
        </w:rPr>
        <w:t>2012</w:t>
      </w:r>
      <w:r w:rsidR="001565FE">
        <w:rPr>
          <w:rFonts w:ascii="Arial" w:hAnsi="Arial" w:cs="Arial"/>
          <w:kern w:val="0"/>
          <w:lang w:val="cy-GB"/>
          <w14:ligatures w14:val="none"/>
        </w:rPr>
        <w:t>)</w:t>
      </w:r>
      <w:r w:rsidR="00672B43">
        <w:rPr>
          <w:rFonts w:ascii="Arial" w:hAnsi="Arial" w:cs="Arial"/>
          <w:kern w:val="0"/>
          <w:lang w:val="cy-GB"/>
          <w14:ligatures w14:val="none"/>
        </w:rPr>
        <w:t xml:space="preserve"> a nododd </w:t>
      </w:r>
      <w:r w:rsidR="00D36A23">
        <w:rPr>
          <w:rFonts w:ascii="Arial" w:hAnsi="Arial" w:cs="Arial"/>
          <w:kern w:val="0"/>
          <w:lang w:val="cy-GB"/>
          <w14:ligatures w14:val="none"/>
        </w:rPr>
        <w:t xml:space="preserve">trwy alluogi </w:t>
      </w:r>
      <w:r w:rsidR="00166DB4">
        <w:rPr>
          <w:rFonts w:ascii="Arial" w:hAnsi="Arial" w:cs="Arial"/>
          <w:kern w:val="0"/>
          <w:lang w:val="cy-GB"/>
          <w14:ligatures w14:val="none"/>
        </w:rPr>
        <w:t>plant i gyfrannu at drafodaethau am eu lles, caniateir y cyfle i ddatblygu a darpa</w:t>
      </w:r>
      <w:r w:rsidR="007016A2">
        <w:rPr>
          <w:rFonts w:ascii="Arial" w:hAnsi="Arial" w:cs="Arial"/>
          <w:kern w:val="0"/>
          <w:lang w:val="cy-GB"/>
          <w14:ligatures w14:val="none"/>
        </w:rPr>
        <w:t xml:space="preserve">ru addysg </w:t>
      </w:r>
      <w:r w:rsidR="00E764DD">
        <w:rPr>
          <w:rFonts w:ascii="Arial" w:hAnsi="Arial" w:cs="Arial"/>
          <w:kern w:val="0"/>
          <w:lang w:val="cy-GB"/>
          <w14:ligatures w14:val="none"/>
        </w:rPr>
        <w:t xml:space="preserve">sy’n cefnogi eu lles. </w:t>
      </w:r>
      <w:r w:rsidR="00C96C05">
        <w:rPr>
          <w:rFonts w:ascii="Arial" w:hAnsi="Arial" w:cs="Arial"/>
          <w:kern w:val="0"/>
          <w:lang w:val="cy-GB"/>
          <w14:ligatures w14:val="none"/>
        </w:rPr>
        <w:t>G</w:t>
      </w:r>
      <w:r w:rsidR="000B5E12">
        <w:rPr>
          <w:rFonts w:ascii="Arial" w:hAnsi="Arial" w:cs="Arial"/>
          <w:kern w:val="0"/>
          <w:lang w:val="cy-GB"/>
          <w14:ligatures w14:val="none"/>
        </w:rPr>
        <w:t>ellir hefyd ystyried cydnabyddiaeth Estyn (2</w:t>
      </w:r>
      <w:r w:rsidR="00C043C3">
        <w:rPr>
          <w:rFonts w:ascii="Arial" w:hAnsi="Arial" w:cs="Arial"/>
          <w:kern w:val="0"/>
          <w:lang w:val="cy-GB"/>
          <w14:ligatures w14:val="none"/>
        </w:rPr>
        <w:t>018) o arfer effeithiol ble cynhali</w:t>
      </w:r>
      <w:r w:rsidR="00A77667">
        <w:rPr>
          <w:rFonts w:ascii="Arial" w:hAnsi="Arial" w:cs="Arial"/>
          <w:kern w:val="0"/>
          <w:lang w:val="cy-GB"/>
          <w14:ligatures w14:val="none"/>
        </w:rPr>
        <w:t xml:space="preserve">odd ysgol trafodaethau gyda’r holl </w:t>
      </w:r>
      <w:r w:rsidRPr="00D65219" w:rsidR="00D65219">
        <w:rPr>
          <w:rFonts w:ascii="Arial" w:hAnsi="Arial" w:cs="Arial"/>
          <w:kern w:val="0"/>
          <w:lang w:val="cy-GB"/>
          <w14:ligatures w14:val="none"/>
        </w:rPr>
        <w:t>ddisgyblion</w:t>
      </w:r>
      <w:r w:rsidR="00A77667">
        <w:rPr>
          <w:rFonts w:ascii="Arial" w:hAnsi="Arial" w:cs="Arial"/>
          <w:kern w:val="0"/>
          <w:lang w:val="cy-GB"/>
          <w14:ligatures w14:val="none"/>
        </w:rPr>
        <w:t xml:space="preserve"> yn ymwneud â’u lles</w:t>
      </w:r>
      <w:r w:rsidR="00061B21">
        <w:rPr>
          <w:rFonts w:ascii="Arial" w:hAnsi="Arial" w:cs="Arial"/>
          <w:kern w:val="0"/>
          <w:lang w:val="cy-GB"/>
          <w14:ligatures w14:val="none"/>
        </w:rPr>
        <w:t>, gan gynnwys beth sy</w:t>
      </w:r>
      <w:r w:rsidR="003A0714">
        <w:rPr>
          <w:rFonts w:ascii="Arial" w:hAnsi="Arial" w:cs="Arial"/>
          <w:kern w:val="0"/>
          <w:lang w:val="cy-GB"/>
          <w14:ligatures w14:val="none"/>
        </w:rPr>
        <w:t xml:space="preserve">’n eu cefnogi a’u rhwystro. O ganlyniad i wneud hyn, gwelir </w:t>
      </w:r>
      <w:r w:rsidR="00C14825">
        <w:rPr>
          <w:rFonts w:ascii="Arial" w:hAnsi="Arial" w:cs="Arial"/>
          <w:kern w:val="0"/>
          <w:lang w:val="cy-GB"/>
          <w14:ligatures w14:val="none"/>
        </w:rPr>
        <w:t>cynnydd mewn parodrwydd disgyblion i ddysgu a</w:t>
      </w:r>
      <w:r w:rsidR="00576737">
        <w:rPr>
          <w:rFonts w:ascii="Arial" w:hAnsi="Arial" w:cs="Arial"/>
          <w:kern w:val="0"/>
          <w:lang w:val="cy-GB"/>
          <w14:ligatures w14:val="none"/>
        </w:rPr>
        <w:t xml:space="preserve"> datblygiad yn eu sgiliau cymdeithasol ac emosiynol, gan awgrymu felly </w:t>
      </w:r>
      <w:r w:rsidR="00E13CDB">
        <w:rPr>
          <w:rFonts w:ascii="Arial" w:hAnsi="Arial" w:cs="Arial"/>
          <w:kern w:val="0"/>
          <w:lang w:val="cy-GB"/>
          <w14:ligatures w14:val="none"/>
        </w:rPr>
        <w:t>effaith arwyddocaol</w:t>
      </w:r>
      <w:r w:rsidR="00576737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1A31AA">
        <w:rPr>
          <w:rFonts w:ascii="Arial" w:hAnsi="Arial" w:cs="Arial"/>
          <w:kern w:val="0"/>
          <w:lang w:val="cy-GB"/>
          <w14:ligatures w14:val="none"/>
        </w:rPr>
        <w:t xml:space="preserve">caiff </w:t>
      </w:r>
      <w:r w:rsidR="00576737">
        <w:rPr>
          <w:rFonts w:ascii="Arial" w:hAnsi="Arial" w:cs="Arial"/>
          <w:kern w:val="0"/>
          <w:lang w:val="cy-GB"/>
          <w14:ligatures w14:val="none"/>
        </w:rPr>
        <w:t xml:space="preserve">gwrando </w:t>
      </w:r>
      <w:r w:rsidRPr="00D65219" w:rsidR="00D65219">
        <w:rPr>
          <w:rFonts w:ascii="Arial" w:hAnsi="Arial" w:cs="Arial"/>
          <w:kern w:val="0"/>
          <w:lang w:val="cy-GB"/>
          <w14:ligatures w14:val="none"/>
        </w:rPr>
        <w:t>ar</w:t>
      </w:r>
      <w:r w:rsidR="00576737">
        <w:rPr>
          <w:rFonts w:ascii="Arial" w:hAnsi="Arial" w:cs="Arial"/>
          <w:kern w:val="0"/>
          <w:lang w:val="cy-GB"/>
          <w14:ligatures w14:val="none"/>
        </w:rPr>
        <w:t xml:space="preserve"> safbwyntiau</w:t>
      </w:r>
      <w:r w:rsidR="00E13CDB">
        <w:rPr>
          <w:rFonts w:ascii="Arial" w:hAnsi="Arial" w:cs="Arial"/>
          <w:kern w:val="0"/>
          <w:lang w:val="cy-GB"/>
          <w14:ligatures w14:val="none"/>
        </w:rPr>
        <w:t xml:space="preserve"> disgyblion </w:t>
      </w:r>
      <w:r w:rsidR="000E5254">
        <w:rPr>
          <w:rFonts w:ascii="Arial" w:hAnsi="Arial" w:cs="Arial"/>
          <w:kern w:val="0"/>
          <w:lang w:val="cy-GB"/>
          <w14:ligatures w14:val="none"/>
        </w:rPr>
        <w:t>am</w:t>
      </w:r>
      <w:r w:rsidR="001A31AA">
        <w:rPr>
          <w:rFonts w:ascii="Arial" w:hAnsi="Arial" w:cs="Arial"/>
          <w:kern w:val="0"/>
          <w:lang w:val="cy-GB"/>
          <w14:ligatures w14:val="none"/>
        </w:rPr>
        <w:t xml:space="preserve"> eu lles ar eu datblygia</w:t>
      </w:r>
      <w:r w:rsidR="00FA42BA">
        <w:rPr>
          <w:rFonts w:ascii="Arial" w:hAnsi="Arial" w:cs="Arial"/>
          <w:kern w:val="0"/>
          <w:lang w:val="cy-GB"/>
          <w14:ligatures w14:val="none"/>
        </w:rPr>
        <w:t>d.</w:t>
      </w:r>
    </w:p>
    <w:p w:rsidR="00653263" w:rsidP="00255611" w:rsidRDefault="00550E27" w14:paraId="45C5DFAB" w14:textId="22637971" w14:noSpellErr="1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Wrth geisio diffinio astudiaeth achos, ceir nifer o ddiffiniadau gwahanol i ddewis ohoni (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Flyvbjerg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, 2011, t.301), ond yn anffodus, nodai 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Gerring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(2004) taw canlyniad hyn yw diffyg </w:t>
      </w:r>
      <w:r w:rsidR="00234BC3">
        <w:rPr>
          <w:rFonts w:ascii="Arial" w:hAnsi="Arial" w:cs="Arial"/>
          <w:kern w:val="0"/>
          <w:lang w:val="cy-GB"/>
          <w14:ligatures w14:val="none"/>
        </w:rPr>
        <w:t>c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ytundeb </w:t>
      </w:r>
      <w:r w:rsidR="00234BC3">
        <w:rPr>
          <w:rFonts w:ascii="Arial" w:hAnsi="Arial" w:cs="Arial"/>
          <w:kern w:val="0"/>
          <w:lang w:val="cy-GB"/>
          <w14:ligatures w14:val="none"/>
        </w:rPr>
        <w:t>ar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un diffiniad penodol. Yn ôl 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Crowe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6C91EDB9" w:rsidR="00550E27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</w:t>
      </w:r>
      <w:r w:rsidRPr="6C91EDB9" w:rsidR="00550E27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550E27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al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(2011), caniatâ astudiaeth achos ymchwiliad dwfn o agweddau bywyd go iawn, gan ei esbonio fel dull ymchwil sy’n naturiol yn hytrach nag arbrofol </w:t>
      </w:r>
      <w:r w:rsidR="00234BC3">
        <w:rPr>
          <w:rFonts w:ascii="Arial" w:hAnsi="Arial" w:cs="Arial"/>
          <w:kern w:val="0"/>
          <w:lang w:val="cy-GB"/>
          <w14:ligatures w14:val="none"/>
        </w:rPr>
        <w:t>gan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ni ymgeisir i reoli neu newid unrhyw newidynnau. Mynegai 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Cohen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6C91EDB9" w:rsidR="00550E27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</w:t>
      </w:r>
      <w:r w:rsidRPr="6C91EDB9" w:rsidR="00550E27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550E27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al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(2007, 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tud</w:t>
      </w:r>
      <w:r w:rsidRPr="00550E27" w:rsidR="00550E27">
        <w:rPr>
          <w:rFonts w:ascii="Arial" w:hAnsi="Arial" w:cs="Arial"/>
          <w:kern w:val="0"/>
          <w:lang w:val="cy-GB"/>
          <w14:ligatures w14:val="none"/>
        </w:rPr>
        <w:t xml:space="preserve"> 253) barn debyg i hyn, gan hefyd ychwanegu y cyflea naturioldeb y dull syniadau’n gliriach o gymharu â’r hyn gall theorïau ar ben eu hunain gynnig. </w:t>
      </w:r>
      <w:r w:rsidR="00034EB1">
        <w:rPr>
          <w:rFonts w:ascii="Arial" w:hAnsi="Arial" w:cs="Arial"/>
          <w:kern w:val="0"/>
          <w:lang w:val="cy-GB"/>
          <w14:ligatures w14:val="none"/>
        </w:rPr>
        <w:t>Wrth gynllunio’r ymchwil felly, ystyriwyd</w:t>
      </w:r>
      <w:r w:rsidR="00DA016F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034EB1">
        <w:rPr>
          <w:rFonts w:ascii="Arial" w:hAnsi="Arial" w:cs="Arial"/>
          <w:kern w:val="0"/>
          <w:lang w:val="cy-GB"/>
          <w14:ligatures w14:val="none"/>
        </w:rPr>
        <w:t>y</w:t>
      </w:r>
      <w:r w:rsidR="00DA016F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034EB1">
        <w:rPr>
          <w:rFonts w:ascii="Arial" w:hAnsi="Arial" w:cs="Arial"/>
          <w:kern w:val="0"/>
          <w:lang w:val="cy-GB"/>
          <w14:ligatures w14:val="none"/>
        </w:rPr>
        <w:t>cyfuniad o’r diffiniadau hyn i ddisgrifio astudiaeth achos</w:t>
      </w:r>
      <w:r w:rsidR="00A35DE9">
        <w:rPr>
          <w:rFonts w:ascii="Arial" w:hAnsi="Arial" w:cs="Arial"/>
          <w:kern w:val="0"/>
          <w:lang w:val="cy-GB"/>
          <w14:ligatures w14:val="none"/>
        </w:rPr>
        <w:t>.</w:t>
      </w:r>
    </w:p>
    <w:p w:rsidR="004B615D" w:rsidP="00255611" w:rsidRDefault="00550E27" w14:paraId="699D3ABE" w14:textId="0C75D533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550E27">
        <w:rPr>
          <w:rFonts w:ascii="Arial" w:hAnsi="Arial" w:cs="Arial"/>
          <w:kern w:val="0"/>
          <w:lang w:val="cy-GB"/>
          <w14:ligatures w14:val="none"/>
        </w:rPr>
        <w:t xml:space="preserve">Ceir hefyd diffiniadau amrywiol ar gyfer beth yn union olygir gan ‘achos’, ond fel cydnabyddai Yazan (2015) gwelir cytundeb rhwng diffiniadau gan Merriam (1998), Smith (1978) a Stake (1995) sef y gall fod yn berson, grŵp, rhaglen neu bolisi penodol. </w:t>
      </w:r>
      <w:r w:rsidRPr="004B615D" w:rsidR="004B615D">
        <w:rPr>
          <w:rFonts w:ascii="Arial" w:hAnsi="Arial" w:cs="Arial"/>
          <w:kern w:val="0"/>
          <w:lang w:val="cy-GB"/>
          <w14:ligatures w14:val="none"/>
        </w:rPr>
        <w:tab/>
      </w:r>
      <w:r w:rsidRPr="004B615D" w:rsidR="004B615D">
        <w:rPr>
          <w:rFonts w:ascii="Arial" w:hAnsi="Arial" w:cs="Arial"/>
          <w:kern w:val="0"/>
          <w:lang w:val="cy-GB"/>
          <w14:ligatures w14:val="none"/>
        </w:rPr>
        <w:t>Wrth ddewis yr ‘achos’ ar gyfer yr astudiaeth o dan sylw, defnyddiwyd dull samplu haenedig ar hap</w:t>
      </w:r>
      <w:r w:rsidR="003C5E61">
        <w:rPr>
          <w:rFonts w:ascii="Arial" w:hAnsi="Arial" w:cs="Arial"/>
          <w:kern w:val="0"/>
          <w:lang w:val="cy-GB"/>
          <w14:ligatures w14:val="none"/>
        </w:rPr>
        <w:t xml:space="preserve"> t</w:t>
      </w:r>
      <w:r w:rsidRPr="004B615D" w:rsidR="004B615D">
        <w:rPr>
          <w:rFonts w:ascii="Arial" w:hAnsi="Arial" w:cs="Arial"/>
          <w:kern w:val="0"/>
          <w:lang w:val="cy-GB"/>
          <w14:ligatures w14:val="none"/>
        </w:rPr>
        <w:t xml:space="preserve">rwy ddosbarthu’r cyfranogwyr mewn i grwpiau penodol ar sail oedran, lefel gallu ac os derbyniwyd prydiau ysgol am ddim, ac yna dewiswyd allan o’r grwpiau penodol ar hap (Parsons, 2017 ; Alvi, 2016). Fel cydnabyddai Sharma (2017), trwy samplu fel hyn ceir sampl cynrychioladwy drwy sicrhau fod gennych amrywiaeth o gyfranogwyr yn cynrychioli nodweddion gwahanol. </w:t>
      </w:r>
    </w:p>
    <w:p w:rsidR="00583262" w:rsidP="00255611" w:rsidRDefault="00B416B8" w14:paraId="1802C87A" w14:textId="6C434040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Fel </w:t>
      </w:r>
      <w:r w:rsidR="00F162F7">
        <w:rPr>
          <w:rFonts w:ascii="Arial" w:hAnsi="Arial" w:cs="Arial"/>
          <w:kern w:val="0"/>
          <w:lang w:val="cy-GB"/>
          <w14:ligatures w14:val="none"/>
        </w:rPr>
        <w:t xml:space="preserve">trafodai </w:t>
      </w:r>
      <w:r w:rsidR="00F231D2">
        <w:rPr>
          <w:rFonts w:ascii="Arial" w:hAnsi="Arial" w:cs="Arial"/>
          <w:kern w:val="0"/>
          <w:lang w:val="cy-GB"/>
          <w14:ligatures w14:val="none"/>
        </w:rPr>
        <w:t xml:space="preserve">Simon a Goes </w:t>
      </w:r>
      <w:r w:rsidR="00F162F7">
        <w:rPr>
          <w:rFonts w:ascii="Arial" w:hAnsi="Arial" w:cs="Arial"/>
          <w:kern w:val="0"/>
          <w:lang w:val="cy-GB"/>
          <w14:ligatures w14:val="none"/>
        </w:rPr>
        <w:t>(</w:t>
      </w:r>
      <w:r w:rsidR="00F231D2">
        <w:rPr>
          <w:rFonts w:ascii="Arial" w:hAnsi="Arial" w:cs="Arial"/>
          <w:kern w:val="0"/>
          <w:lang w:val="cy-GB"/>
          <w14:ligatures w14:val="none"/>
        </w:rPr>
        <w:t>2013</w:t>
      </w:r>
      <w:r w:rsidR="00F162F7">
        <w:rPr>
          <w:rFonts w:ascii="Arial" w:hAnsi="Arial" w:cs="Arial"/>
          <w:kern w:val="0"/>
          <w:lang w:val="cy-GB"/>
          <w14:ligatures w14:val="none"/>
        </w:rPr>
        <w:t>)</w:t>
      </w:r>
      <w:r>
        <w:rPr>
          <w:rFonts w:ascii="Arial" w:hAnsi="Arial" w:cs="Arial"/>
          <w:kern w:val="0"/>
          <w:lang w:val="cy-GB"/>
          <w14:ligatures w14:val="none"/>
        </w:rPr>
        <w:t>,</w:t>
      </w:r>
      <w:r w:rsidR="00F162F7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F231D2">
        <w:rPr>
          <w:rFonts w:ascii="Arial" w:hAnsi="Arial" w:cs="Arial"/>
          <w:kern w:val="0"/>
          <w:lang w:val="cy-GB"/>
          <w14:ligatures w14:val="none"/>
        </w:rPr>
        <w:t xml:space="preserve">un o’r prif </w:t>
      </w:r>
      <w:r w:rsidRPr="00BC43FE" w:rsidR="00BC43FE">
        <w:rPr>
          <w:rFonts w:ascii="Arial" w:hAnsi="Arial" w:cs="Arial"/>
          <w:kern w:val="0"/>
          <w:lang w:val="cy-GB"/>
          <w14:ligatures w14:val="none"/>
        </w:rPr>
        <w:t>bryderon</w:t>
      </w:r>
      <w:r w:rsidR="00F162F7">
        <w:rPr>
          <w:rFonts w:ascii="Arial" w:hAnsi="Arial" w:cs="Arial"/>
          <w:kern w:val="0"/>
          <w:lang w:val="cy-GB"/>
          <w14:ligatures w14:val="none"/>
        </w:rPr>
        <w:t xml:space="preserve"> gydag astudiaethau achos </w:t>
      </w:r>
      <w:r>
        <w:rPr>
          <w:rFonts w:ascii="Arial" w:hAnsi="Arial" w:cs="Arial"/>
          <w:kern w:val="0"/>
          <w:lang w:val="cy-GB"/>
          <w14:ligatures w14:val="none"/>
        </w:rPr>
        <w:t>yw’r</w:t>
      </w:r>
      <w:r w:rsidR="00F231D2">
        <w:rPr>
          <w:rFonts w:ascii="Arial" w:hAnsi="Arial" w:cs="Arial"/>
          <w:kern w:val="0"/>
          <w:lang w:val="cy-GB"/>
          <w14:ligatures w14:val="none"/>
        </w:rPr>
        <w:t xml:space="preserve"> diffyg gallu i gyffredinol canfyddiadau gan mai sampl bach sydd fel arfer yn cael ei ddefnyddio</w:t>
      </w:r>
      <w:r w:rsidR="00A3767F">
        <w:rPr>
          <w:rFonts w:ascii="Arial" w:hAnsi="Arial" w:cs="Arial"/>
          <w:kern w:val="0"/>
          <w:lang w:val="cy-GB"/>
          <w14:ligatures w14:val="none"/>
        </w:rPr>
        <w:t>.</w:t>
      </w:r>
      <w:r w:rsidR="00F231D2">
        <w:rPr>
          <w:rFonts w:ascii="Arial" w:hAnsi="Arial" w:cs="Arial"/>
          <w:kern w:val="0"/>
          <w:lang w:val="cy-GB"/>
          <w14:ligatures w14:val="none"/>
        </w:rPr>
        <w:t xml:space="preserve"> Ar y llaw arall, </w:t>
      </w:r>
      <w:r w:rsidR="00583262">
        <w:rPr>
          <w:rFonts w:ascii="Arial" w:hAnsi="Arial" w:cs="Arial"/>
          <w:kern w:val="0"/>
          <w:lang w:val="cy-GB"/>
          <w14:ligatures w14:val="none"/>
        </w:rPr>
        <w:t>cydnabyddai Rebolj (2013) nad oes modd ailadrodd astudiaethau achos mewn ffyrdd sy’n hollol debyg i’w gilydd, ac mai’r dilysrwydd ynddynt yn dod o ddarparu disgrifiadau manwl a chywir o’r dulliau casglu data yn ogystal â chofnodi pob darn o wybodaeth.</w:t>
      </w:r>
      <w:r w:rsidR="0061497B">
        <w:rPr>
          <w:rFonts w:ascii="Arial" w:hAnsi="Arial" w:cs="Arial"/>
          <w:kern w:val="0"/>
          <w:lang w:val="cy-GB"/>
          <w14:ligatures w14:val="none"/>
        </w:rPr>
        <w:t xml:space="preserve">Yn ogystal, </w:t>
      </w:r>
      <w:r w:rsidR="00275A99">
        <w:rPr>
          <w:rFonts w:ascii="Arial" w:hAnsi="Arial" w:cs="Arial"/>
          <w:kern w:val="0"/>
          <w:lang w:val="cy-GB"/>
          <w14:ligatures w14:val="none"/>
        </w:rPr>
        <w:t>hyba</w:t>
      </w:r>
      <w:r w:rsidR="0061497B">
        <w:rPr>
          <w:rFonts w:ascii="Arial" w:hAnsi="Arial" w:cs="Arial"/>
          <w:kern w:val="0"/>
          <w:lang w:val="cy-GB"/>
          <w14:ligatures w14:val="none"/>
        </w:rPr>
        <w:t xml:space="preserve"> Estyn (</w:t>
      </w:r>
      <w:r w:rsidR="00583262">
        <w:rPr>
          <w:rFonts w:ascii="Arial" w:hAnsi="Arial" w:cs="Arial"/>
          <w:kern w:val="0"/>
          <w:lang w:val="cy-GB"/>
          <w14:ligatures w14:val="none"/>
        </w:rPr>
        <w:t>2023</w:t>
      </w:r>
      <w:r w:rsidR="0061497B">
        <w:rPr>
          <w:rFonts w:ascii="Arial" w:hAnsi="Arial" w:cs="Arial"/>
          <w:kern w:val="0"/>
          <w:lang w:val="cy-GB"/>
          <w14:ligatures w14:val="none"/>
        </w:rPr>
        <w:t xml:space="preserve">) </w:t>
      </w:r>
      <w:r w:rsidR="00275A99">
        <w:rPr>
          <w:rFonts w:ascii="Arial" w:hAnsi="Arial" w:cs="Arial"/>
          <w:kern w:val="0"/>
          <w:lang w:val="cy-GB"/>
          <w14:ligatures w14:val="none"/>
        </w:rPr>
        <w:t xml:space="preserve">i </w:t>
      </w:r>
      <w:r w:rsidRPr="00BC43FE" w:rsidR="00BC43FE">
        <w:rPr>
          <w:rFonts w:ascii="Arial" w:hAnsi="Arial" w:cs="Arial"/>
          <w:kern w:val="0"/>
          <w:lang w:val="cy-GB"/>
          <w14:ligatures w14:val="none"/>
        </w:rPr>
        <w:t>ysgolion</w:t>
      </w:r>
      <w:r w:rsidR="00275A99">
        <w:rPr>
          <w:rFonts w:ascii="Arial" w:hAnsi="Arial" w:cs="Arial"/>
          <w:kern w:val="0"/>
          <w:lang w:val="cy-GB"/>
          <w14:ligatures w14:val="none"/>
        </w:rPr>
        <w:t xml:space="preserve"> ysgrifennu a</w:t>
      </w:r>
      <w:r w:rsidR="0061497B">
        <w:rPr>
          <w:rFonts w:ascii="Arial" w:hAnsi="Arial" w:cs="Arial"/>
          <w:kern w:val="0"/>
          <w:lang w:val="cy-GB"/>
          <w14:ligatures w14:val="none"/>
        </w:rPr>
        <w:t>studiaethau achos</w:t>
      </w:r>
      <w:r w:rsidR="00275A99">
        <w:rPr>
          <w:rFonts w:ascii="Arial" w:hAnsi="Arial" w:cs="Arial"/>
          <w:kern w:val="0"/>
          <w:lang w:val="cy-GB"/>
          <w14:ligatures w14:val="none"/>
        </w:rPr>
        <w:t xml:space="preserve"> os </w:t>
      </w:r>
      <w:r w:rsidRPr="00BC43FE" w:rsidR="00BC43FE">
        <w:rPr>
          <w:rFonts w:ascii="Arial" w:hAnsi="Arial" w:cs="Arial"/>
          <w:kern w:val="0"/>
          <w:lang w:val="cy-GB"/>
          <w14:ligatures w14:val="none"/>
        </w:rPr>
        <w:t>arsylwir</w:t>
      </w:r>
      <w:r w:rsidR="0061497B">
        <w:rPr>
          <w:rFonts w:ascii="Arial" w:hAnsi="Arial" w:cs="Arial"/>
          <w:kern w:val="0"/>
          <w:lang w:val="cy-GB"/>
          <w14:ligatures w14:val="none"/>
        </w:rPr>
        <w:t xml:space="preserve"> ymarfer diddorol a</w:t>
      </w:r>
      <w:r w:rsidR="00275A99">
        <w:rPr>
          <w:rFonts w:ascii="Arial" w:hAnsi="Arial" w:cs="Arial"/>
          <w:kern w:val="0"/>
          <w:lang w:val="cy-GB"/>
          <w14:ligatures w14:val="none"/>
        </w:rPr>
        <w:t xml:space="preserve">c arloesol, gan awgrymu gwerth i astudiaethau achos unigol fel yr un hyn. </w:t>
      </w:r>
      <w:r w:rsidR="00E50DF9">
        <w:rPr>
          <w:rFonts w:ascii="Arial" w:hAnsi="Arial" w:cs="Arial"/>
          <w:kern w:val="0"/>
          <w:lang w:val="cy-GB"/>
          <w14:ligatures w14:val="none"/>
        </w:rPr>
        <w:t>Ac felly wrth ystyried y dadleuon hyn yng nghyd-destun y</w:t>
      </w:r>
      <w:r w:rsidR="00583262">
        <w:rPr>
          <w:rFonts w:ascii="Arial" w:hAnsi="Arial" w:cs="Arial"/>
          <w:kern w:val="0"/>
          <w:lang w:val="cy-GB"/>
          <w14:ligatures w14:val="none"/>
        </w:rPr>
        <w:t xml:space="preserve"> cwestiwn ymchwil dan sylw</w:t>
      </w:r>
      <w:r w:rsidR="00E50DF9">
        <w:rPr>
          <w:rFonts w:ascii="Arial" w:hAnsi="Arial" w:cs="Arial"/>
          <w:kern w:val="0"/>
          <w:lang w:val="cy-GB"/>
          <w14:ligatures w14:val="none"/>
        </w:rPr>
        <w:t xml:space="preserve">, awgrymir </w:t>
      </w:r>
      <w:r w:rsidR="00583262">
        <w:rPr>
          <w:rFonts w:ascii="Arial" w:hAnsi="Arial" w:cs="Arial"/>
          <w:kern w:val="0"/>
          <w:lang w:val="cy-GB"/>
          <w14:ligatures w14:val="none"/>
        </w:rPr>
        <w:t xml:space="preserve">cefnogaeth at ei ddefnyddio fel dull. </w:t>
      </w:r>
    </w:p>
    <w:p w:rsidR="00583262" w:rsidP="00255611" w:rsidRDefault="00583262" w14:paraId="558C0245" w14:textId="001A6CC1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Wrth fynd yn ddyfnach mewn i astudiaeth achos, fel nodai Hamilton a Corbett-Whittier (2013, dyfynnwyd yn Saracho, 2015, t. 527) gwelir bod gwahanol fathau ohonynt. Cynigai Yin (2009) tri math penodol sef archwiliadol, eglurhaol a disgrifiadol gyda Verner ac Abdullah (2011, t.871) hefyd yn cynnwys </w:t>
      </w:r>
      <w:r w:rsidRPr="0056228B" w:rsidR="0056228B">
        <w:rPr>
          <w:rFonts w:ascii="Arial" w:hAnsi="Arial" w:cs="Arial"/>
          <w:kern w:val="0"/>
          <w:lang w:val="cy-GB"/>
          <w14:ligatures w14:val="none"/>
        </w:rPr>
        <w:t xml:space="preserve">y </w:t>
      </w:r>
      <w:r>
        <w:rPr>
          <w:rFonts w:ascii="Arial" w:hAnsi="Arial" w:cs="Arial"/>
          <w:kern w:val="0"/>
          <w:lang w:val="cy-GB"/>
          <w14:ligatures w14:val="none"/>
        </w:rPr>
        <w:t xml:space="preserve">rhain ond gan ychwanegu arfarnol. Ar y llaw arall, cynigai Stake (1995, t.3-4) tri math gwahanol, sef cynhenid, cyfryngol a chyfunol, ac felly pan ddaw at ddiffinio a gwahaniaethu rhwng y mathau gwahanol o astudiaethau achos, gwelir fod gwahaniaeth rhwng </w:t>
      </w:r>
      <w:r w:rsidRPr="0056228B" w:rsidR="0056228B">
        <w:rPr>
          <w:rFonts w:ascii="Arial" w:hAnsi="Arial" w:cs="Arial"/>
          <w:kern w:val="0"/>
          <w:lang w:val="cy-GB"/>
          <w14:ligatures w14:val="none"/>
        </w:rPr>
        <w:t>barn</w:t>
      </w:r>
      <w:r>
        <w:rPr>
          <w:rFonts w:ascii="Arial" w:hAnsi="Arial" w:cs="Arial"/>
          <w:kern w:val="0"/>
          <w:lang w:val="cy-GB"/>
          <w14:ligatures w14:val="none"/>
        </w:rPr>
        <w:t xml:space="preserve"> ymchwilwyr (Ebneyamini a Moghadam, 2018).</w:t>
      </w:r>
      <w:r w:rsidRPr="00A57AD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B416B8">
        <w:rPr>
          <w:rFonts w:ascii="Arial" w:hAnsi="Arial" w:cs="Arial"/>
          <w:kern w:val="0"/>
          <w:lang w:val="cy-GB"/>
          <w14:ligatures w14:val="none"/>
        </w:rPr>
        <w:t>Ond w</w:t>
      </w:r>
      <w:r>
        <w:rPr>
          <w:rFonts w:ascii="Arial" w:hAnsi="Arial" w:cs="Arial"/>
          <w:kern w:val="0"/>
          <w:lang w:val="cy-GB"/>
          <w14:ligatures w14:val="none"/>
        </w:rPr>
        <w:t xml:space="preserve">rth edrych yn ddyfnach mewn i’r gwahaniaethau, gellir </w:t>
      </w:r>
      <w:r w:rsidRPr="0056228B" w:rsidR="0056228B">
        <w:rPr>
          <w:rFonts w:ascii="Arial" w:hAnsi="Arial" w:cs="Arial"/>
          <w:kern w:val="0"/>
          <w:lang w:val="cy-GB"/>
          <w14:ligatures w14:val="none"/>
        </w:rPr>
        <w:t>tynnu</w:t>
      </w:r>
      <w:r>
        <w:rPr>
          <w:rFonts w:ascii="Arial" w:hAnsi="Arial" w:cs="Arial"/>
          <w:kern w:val="0"/>
          <w:lang w:val="cy-GB"/>
          <w14:ligatures w14:val="none"/>
        </w:rPr>
        <w:t xml:space="preserve"> ohonynt mai astudiaeth achos archwiliadol yw’r ymchwiliad hon gan nad oes bwriad o gael canlyniadau penodol (Lucas</w:t>
      </w:r>
      <w:r w:rsidRPr="0056228B">
        <w:rPr>
          <w:rFonts w:ascii="Arial" w:hAnsi="Arial" w:cs="Arial"/>
          <w:kern w:val="0"/>
          <w:lang w:val="cy-GB"/>
          <w14:ligatures w14:val="none"/>
        </w:rPr>
        <w:t xml:space="preserve">, </w:t>
      </w:r>
      <w:r>
        <w:rPr>
          <w:rFonts w:ascii="Arial" w:hAnsi="Arial" w:cs="Arial"/>
          <w:kern w:val="0"/>
          <w:lang w:val="cy-GB"/>
          <w14:ligatures w14:val="none"/>
        </w:rPr>
        <w:t>Fleming a Bhosale,</w:t>
      </w:r>
      <w:r w:rsidRPr="0056228B">
        <w:rPr>
          <w:rFonts w:ascii="Arial" w:hAnsi="Arial" w:cs="Arial"/>
          <w:kern w:val="0"/>
          <w:lang w:val="cy-GB"/>
          <w14:ligatures w14:val="none"/>
        </w:rPr>
        <w:t xml:space="preserve"> </w:t>
      </w:r>
      <w:r>
        <w:rPr>
          <w:rFonts w:ascii="Arial" w:hAnsi="Arial" w:cs="Arial"/>
          <w:kern w:val="0"/>
          <w:lang w:val="cy-GB"/>
          <w14:ligatures w14:val="none"/>
        </w:rPr>
        <w:t xml:space="preserve">2018) a gofynnir cwestiynau agored er mwyn </w:t>
      </w:r>
      <w:r w:rsidRPr="0056228B" w:rsidR="0056228B">
        <w:rPr>
          <w:rFonts w:ascii="Arial" w:hAnsi="Arial" w:cs="Arial"/>
          <w:kern w:val="0"/>
          <w:lang w:val="cy-GB"/>
          <w14:ligatures w14:val="none"/>
        </w:rPr>
        <w:t>caniatáu</w:t>
      </w:r>
      <w:r>
        <w:rPr>
          <w:rFonts w:ascii="Arial" w:hAnsi="Arial" w:cs="Arial"/>
          <w:kern w:val="0"/>
          <w:lang w:val="cy-GB"/>
          <w14:ligatures w14:val="none"/>
        </w:rPr>
        <w:t xml:space="preserve"> asesiad pellach gael ei wneud am y ffenomen yn y dyfodol (Zainal, 2007).</w:t>
      </w:r>
    </w:p>
    <w:p w:rsidR="00664BB1" w:rsidP="00255611" w:rsidRDefault="00C17AE5" w14:paraId="3E04ACE7" w14:textId="48C1D57D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255611">
        <w:rPr>
          <w:rFonts w:ascii="Arial" w:hAnsi="Arial" w:cs="Arial"/>
          <w:kern w:val="0"/>
          <w:lang w:val="cy-GB"/>
          <w14:ligatures w14:val="none"/>
        </w:rPr>
        <w:t>Wrth</w:t>
      </w:r>
      <w:r>
        <w:rPr>
          <w:rFonts w:ascii="Arial" w:hAnsi="Arial" w:cs="Arial"/>
          <w:kern w:val="0"/>
          <w:lang w:val="cy-GB"/>
          <w14:ligatures w14:val="none"/>
        </w:rPr>
        <w:t xml:space="preserve"> fynd ati i gasglu’r data, cynhaliwyd dau </w:t>
      </w:r>
      <w:r w:rsidRPr="00C62938" w:rsidR="00C62938">
        <w:rPr>
          <w:rFonts w:ascii="Arial" w:hAnsi="Arial" w:cs="Arial"/>
          <w:kern w:val="0"/>
          <w:lang w:val="cy-GB"/>
          <w14:ligatures w14:val="none"/>
        </w:rPr>
        <w:t>gyfweliad</w:t>
      </w:r>
      <w:r>
        <w:rPr>
          <w:rFonts w:ascii="Arial" w:hAnsi="Arial" w:cs="Arial"/>
          <w:kern w:val="0"/>
          <w:lang w:val="cy-GB"/>
          <w14:ligatures w14:val="none"/>
        </w:rPr>
        <w:t xml:space="preserve"> grŵp, un gyda </w:t>
      </w:r>
      <w:r w:rsidR="00470866">
        <w:rPr>
          <w:rFonts w:ascii="Arial" w:hAnsi="Arial" w:cs="Arial"/>
          <w:kern w:val="0"/>
          <w:lang w:val="cy-GB"/>
          <w14:ligatures w14:val="none"/>
        </w:rPr>
        <w:t>p</w:t>
      </w:r>
      <w:r w:rsidR="00C21C19">
        <w:rPr>
          <w:rFonts w:ascii="Arial" w:hAnsi="Arial" w:cs="Arial"/>
          <w:kern w:val="0"/>
          <w:lang w:val="cy-GB"/>
          <w14:ligatures w14:val="none"/>
        </w:rPr>
        <w:t>hump</w:t>
      </w:r>
      <w:r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C62938">
        <w:rPr>
          <w:rFonts w:ascii="Arial" w:hAnsi="Arial" w:cs="Arial"/>
          <w:kern w:val="0"/>
          <w:lang w:val="cy-GB"/>
          <w14:ligatures w14:val="none"/>
        </w:rPr>
        <w:t>o</w:t>
      </w:r>
      <w:r>
        <w:rPr>
          <w:rFonts w:ascii="Arial" w:hAnsi="Arial" w:cs="Arial"/>
          <w:kern w:val="0"/>
          <w:lang w:val="cy-GB"/>
          <w14:ligatures w14:val="none"/>
        </w:rPr>
        <w:t xml:space="preserve"> ddisgyblion Blwyddyn 3 ac un arall gyda </w:t>
      </w:r>
      <w:r w:rsidR="00DC368B">
        <w:rPr>
          <w:rFonts w:ascii="Arial" w:hAnsi="Arial" w:cs="Arial"/>
          <w:kern w:val="0"/>
          <w:lang w:val="cy-GB"/>
          <w14:ligatures w14:val="none"/>
        </w:rPr>
        <w:t>t</w:t>
      </w:r>
      <w:r w:rsidR="006E0538">
        <w:rPr>
          <w:rFonts w:ascii="Arial" w:hAnsi="Arial" w:cs="Arial"/>
          <w:kern w:val="0"/>
          <w:lang w:val="cy-GB"/>
          <w14:ligatures w14:val="none"/>
        </w:rPr>
        <w:t>h</w:t>
      </w:r>
      <w:r w:rsidR="00DC368B">
        <w:rPr>
          <w:rFonts w:ascii="Arial" w:hAnsi="Arial" w:cs="Arial"/>
          <w:kern w:val="0"/>
          <w:lang w:val="cy-GB"/>
          <w14:ligatures w14:val="none"/>
        </w:rPr>
        <w:t>ri</w:t>
      </w:r>
      <w:r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C62938">
        <w:rPr>
          <w:rFonts w:ascii="Arial" w:hAnsi="Arial" w:cs="Arial"/>
          <w:kern w:val="0"/>
          <w:lang w:val="cy-GB"/>
          <w14:ligatures w14:val="none"/>
        </w:rPr>
        <w:t>o</w:t>
      </w:r>
      <w:r>
        <w:rPr>
          <w:rFonts w:ascii="Arial" w:hAnsi="Arial" w:cs="Arial"/>
          <w:kern w:val="0"/>
          <w:lang w:val="cy-GB"/>
          <w14:ligatures w14:val="none"/>
        </w:rPr>
        <w:t xml:space="preserve"> ddisgyblion Blwyddyn 4. </w:t>
      </w:r>
      <w:r w:rsidRPr="00C62938" w:rsidR="00C62938">
        <w:rPr>
          <w:rFonts w:ascii="Arial" w:hAnsi="Arial" w:cs="Arial"/>
          <w:kern w:val="0"/>
          <w:lang w:val="cy-GB"/>
          <w14:ligatures w14:val="none"/>
        </w:rPr>
        <w:t>Disgrifia’r</w:t>
      </w:r>
      <w:r>
        <w:rPr>
          <w:rFonts w:ascii="Arial" w:hAnsi="Arial" w:cs="Arial"/>
          <w:kern w:val="0"/>
          <w:lang w:val="cy-GB"/>
          <w14:ligatures w14:val="none"/>
        </w:rPr>
        <w:t xml:space="preserve"> Sefydliad Cenedlaethol ar gyfer Ymchwil Addysgol (2013) cyfweliad grŵp ffocws fel trafodaeth a chaiff ei arwain gan gyfranogwyr sydd fel arfer o fewn grŵp oedran tebyg, ble mae’r ymchwilydd ond yn torri ar draws i sicrhau fod y sgwrs yn aros ar y trywydd </w:t>
      </w:r>
      <w:r w:rsidRPr="00C62938" w:rsidR="00C62938">
        <w:rPr>
          <w:rFonts w:ascii="Arial" w:hAnsi="Arial" w:cs="Arial"/>
          <w:kern w:val="0"/>
          <w:lang w:val="cy-GB"/>
          <w14:ligatures w14:val="none"/>
        </w:rPr>
        <w:t>cywir.</w:t>
      </w:r>
      <w:r>
        <w:rPr>
          <w:rFonts w:ascii="Arial" w:hAnsi="Arial" w:cs="Arial"/>
          <w:kern w:val="0"/>
          <w:lang w:val="cy-GB"/>
          <w14:ligatures w14:val="none"/>
        </w:rPr>
        <w:t xml:space="preserve"> Nodir y galluoga hyn i gyfranogwyr rhannu amrywiaeth o farnau gan wneud i wahaniaethau mewn barn dod i’r amlwg yn fwy.</w:t>
      </w:r>
      <w:r w:rsidR="0097041C">
        <w:rPr>
          <w:rFonts w:ascii="Arial" w:hAnsi="Arial" w:cs="Arial"/>
          <w:kern w:val="0"/>
          <w:lang w:val="cy-GB"/>
          <w14:ligatures w14:val="none"/>
        </w:rPr>
        <w:t xml:space="preserve"> </w:t>
      </w:r>
      <w:r>
        <w:rPr>
          <w:rFonts w:ascii="Arial" w:hAnsi="Arial" w:cs="Arial"/>
          <w:kern w:val="0"/>
          <w:lang w:val="cy-GB"/>
          <w14:ligatures w14:val="none"/>
        </w:rPr>
        <w:t xml:space="preserve">Rhanna Gibbs (2012, t.26) hefyd cefnogaeth at ddefnyddio grwpiau ffocws wrth gydnabod bod rhai cyfranogwyr yn rhannu fwy mewn amgylchedd grŵp wrth adeiladu ar ei gilydd, gan olygu y </w:t>
      </w:r>
      <w:r w:rsidRPr="00C62938" w:rsidR="00C62938">
        <w:rPr>
          <w:rFonts w:ascii="Arial" w:hAnsi="Arial" w:cs="Arial"/>
          <w:kern w:val="0"/>
          <w:lang w:val="cy-GB"/>
          <w14:ligatures w14:val="none"/>
        </w:rPr>
        <w:t xml:space="preserve">derbynnir fwy o wybodaeth o gymharu â chynnal cyfweliadau unigol. Er hyn, darpara Halcomb </w:t>
      </w:r>
      <w:r w:rsidRPr="00E4796A" w:rsidR="00C62938">
        <w:rPr>
          <w:rFonts w:ascii="Arial" w:hAnsi="Arial" w:cs="Arial"/>
          <w:i/>
          <w:iCs/>
          <w:kern w:val="0"/>
          <w:lang w:val="cy-GB"/>
          <w14:ligatures w14:val="none"/>
        </w:rPr>
        <w:t>et al</w:t>
      </w:r>
      <w:r w:rsidRPr="00C62938" w:rsidR="00C62938">
        <w:rPr>
          <w:rFonts w:ascii="Arial" w:hAnsi="Arial" w:cs="Arial"/>
          <w:kern w:val="0"/>
          <w:lang w:val="cy-GB"/>
          <w14:ligatures w14:val="none"/>
        </w:rPr>
        <w:t xml:space="preserve"> (2007) peth feirniadaeth at y dull gan dynnu sylw at y potensial o gynhyrchu gwrthdaro rhwng cyfranogwyr gan wneud yr amgylchedd yn anoddach i reoli yn ogystal â rhai yn darparu atebion aneiriol neu ddryslyd</w:t>
      </w:r>
      <w:r>
        <w:rPr>
          <w:rFonts w:ascii="Arial" w:hAnsi="Arial" w:cs="Arial"/>
          <w:kern w:val="0"/>
          <w:lang w:val="cy-GB"/>
          <w14:ligatures w14:val="none"/>
        </w:rPr>
        <w:t xml:space="preserve"> gan wneud dehongli a dadansoddi’r data’n dasg anodd. </w:t>
      </w:r>
      <w:r w:rsidRPr="00A67E8F" w:rsidR="00A67E8F">
        <w:rPr>
          <w:rFonts w:ascii="Arial" w:hAnsi="Arial" w:cs="Arial"/>
          <w:kern w:val="0"/>
          <w:lang w:val="cy-GB"/>
          <w14:ligatures w14:val="none"/>
        </w:rPr>
        <w:t>Awgryma'r dadleuon hyn felly bod manteision at ddefnyddio grwpiau ffocws fel dull ymchwil ond mae hefyd peth cyfyngiadau posib all godi.</w:t>
      </w:r>
    </w:p>
    <w:p w:rsidR="00CF2A0A" w:rsidP="00255611" w:rsidRDefault="00CF2A0A" w14:paraId="1F322531" w14:textId="77777777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CF2A0A">
        <w:rPr>
          <w:rFonts w:ascii="Arial" w:hAnsi="Arial" w:cs="Arial"/>
          <w:kern w:val="0"/>
          <w:lang w:val="cy-GB"/>
          <w14:ligatures w14:val="none"/>
        </w:rPr>
        <w:t xml:space="preserve">Pwysleisia Krueger (2002) pa mor allweddol yw adeg gyntaf cyfweliad grŵp ffocws gan fod angen i’r ymchwilydd greu amgylchedd meddylgar ac agored, darparu rheolau sylfaenol a gosod tôn i’r drafodaeth sy’n mynd i effeithio parodrwydd y cyfranogwyr i rannu. Yn gysylltiedig â hyn, trafodai Brubacher (2015) y galw gan ganllawiau ar gyfer cyfweliadau gyda phlant i </w:t>
      </w:r>
      <w:r w:rsidRPr="00CF2A0A">
        <w:rPr>
          <w:rFonts w:ascii="Arial" w:hAnsi="Arial" w:cs="Arial"/>
          <w:kern w:val="0"/>
          <w:lang w:val="cy-GB"/>
          <w14:ligatures w14:val="none"/>
        </w:rPr>
        <w:t xml:space="preserve">osod rheolau sylfaenol am sut dylid ateb, megis i gyfaddef os nad ydynt yn deall cwestiwn neu’n gallu adalw unrhyw wybodaeth berthnasol. Yn ôl Lawrence (2021) dylai hyn leihau’r posibilrwydd o blant yn darparu atebion anaddas neu anwir, sy’n rhywbeth canfuwyd mewn amrywiaeth o astudiaethau megis gan Pratt (1990) a Waterman, Blades a Spencer (2000). Dyma felly awgrymiad ar sut i gynnal cyfweliad grŵp llwyddiannus gyda phlant sy’n cyfrannu canfyddiadau dilys. Er hyn dylid nodi'r angen am fwy o ymchwil mewn i effeithiolrwydd gwneud hyn gyda Fessinger </w:t>
      </w:r>
      <w:r w:rsidRPr="00AD3670"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 w:rsidRPr="00CF2A0A">
        <w:rPr>
          <w:rFonts w:ascii="Arial" w:hAnsi="Arial" w:cs="Arial"/>
          <w:kern w:val="0"/>
          <w:lang w:val="cy-GB"/>
          <w14:ligatures w14:val="none"/>
        </w:rPr>
        <w:t>(2021) yn cydnabod er y dystiolaeth i’w gefnogi, dylai ymchwil pellach ymdrechu i ddarparu cyfarwyddiadau ar y ffordd fwyaf effeithiol o’i weithredu.</w:t>
      </w:r>
    </w:p>
    <w:p w:rsidR="002E5FCC" w:rsidP="00255611" w:rsidRDefault="002E5FCC" w14:paraId="53414CEC" w14:textId="6590FF47" w14:noSpellErr="1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Pan ddaw at gwestiynau’r cyfweliad, ni chynlluniwyd amser penodol i’w gofyn gan wneud y cyfweliad yn un lled-strwythuredig, ble dewiswyd pryd i ofyn y cwestiynau ar sail llif y drafodaeth (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Schulz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, 2012). Cynlluniwyd rhai cwestiynau agored i ofyn yn ystod y cyfweliad (gweler atodiad 7) sy’n gwestiynau gyda’r posibilrwydd o ddarparu atebion hir a mewnwelediad mwy dwfn mewn i themâu gwahanol (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Züll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, 2016). Ond fel y ddadl flaenorol gan 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Halcomb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al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(2007), cydnabyddai 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Popping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 (2015) bod angen bod yn ofalus wrth eu cynllunio er mwyn sicrhau i dderbyn atebion perthnasol er mwyn wynebu llai o broblemau yn ystod y broses </w:t>
      </w:r>
      <w:r w:rsidR="00E66249">
        <w:rPr>
          <w:rFonts w:ascii="Arial" w:hAnsi="Arial" w:cs="Arial"/>
          <w:kern w:val="0"/>
          <w:lang w:val="cy-GB"/>
          <w14:ligatures w14:val="none"/>
        </w:rPr>
        <w:t>dadansoddi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. Yn ogystal, fel nodai Weller 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>et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2E5FCC">
        <w:rPr>
          <w:rFonts w:ascii="Arial" w:hAnsi="Arial" w:cs="Arial"/>
          <w:i w:val="1"/>
          <w:iCs w:val="1"/>
          <w:kern w:val="0"/>
          <w:lang w:val="cy-GB"/>
          <w14:ligatures w14:val="none"/>
        </w:rPr>
        <w:t>al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 (2018), nid bwriad ymchwil yw ystyried pob thema posib ac yn aml gellir derbyn y wybodaeth ddymunol trwy sicrhau i 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>bromptio</w:t>
      </w:r>
      <w:r w:rsidRPr="002E5FCC" w:rsidR="002E5FCC">
        <w:rPr>
          <w:rFonts w:ascii="Arial" w:hAnsi="Arial" w:cs="Arial"/>
          <w:kern w:val="0"/>
          <w:lang w:val="cy-GB"/>
          <w14:ligatures w14:val="none"/>
        </w:rPr>
        <w:t xml:space="preserve"> yn ystod cyfweliadau. Ac felly er mwyn derbyn y manteision a ddaw o ofyn cwestiynau agored, gwelir bod elfennau i ystyried.</w:t>
      </w:r>
    </w:p>
    <w:p w:rsidR="004C7BC9" w:rsidP="00255611" w:rsidRDefault="00020E0B" w14:paraId="0B8030A3" w14:textId="0A3B205A">
      <w:pPr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ab/>
      </w:r>
      <w:r w:rsidR="00EC7E5B">
        <w:rPr>
          <w:rFonts w:ascii="Arial" w:hAnsi="Arial" w:cs="Arial"/>
          <w:kern w:val="0"/>
          <w:lang w:val="cy-GB"/>
          <w14:ligatures w14:val="none"/>
        </w:rPr>
        <w:t>Dull ymchwil arall defnyddiwyd yn ystod yr ymchwil oedd y dosbarthiad o holiad</w:t>
      </w:r>
      <w:r w:rsidR="00DB7238">
        <w:rPr>
          <w:rFonts w:ascii="Arial" w:hAnsi="Arial" w:cs="Arial"/>
          <w:kern w:val="0"/>
          <w:lang w:val="cy-GB"/>
          <w14:ligatures w14:val="none"/>
        </w:rPr>
        <w:t>uron</w:t>
      </w:r>
      <w:r w:rsidR="00EC7E5B">
        <w:rPr>
          <w:rFonts w:ascii="Arial" w:hAnsi="Arial" w:cs="Arial"/>
          <w:kern w:val="0"/>
          <w:lang w:val="cy-GB"/>
          <w14:ligatures w14:val="none"/>
        </w:rPr>
        <w:t xml:space="preserve"> i</w:t>
      </w:r>
      <w:r w:rsidR="00F05483">
        <w:rPr>
          <w:rFonts w:ascii="Arial" w:hAnsi="Arial" w:cs="Arial"/>
          <w:kern w:val="0"/>
          <w:lang w:val="cy-GB"/>
          <w14:ligatures w14:val="none"/>
        </w:rPr>
        <w:t xml:space="preserve"> naw o</w:t>
      </w:r>
      <w:r w:rsidR="00DB7238">
        <w:rPr>
          <w:rFonts w:ascii="Arial" w:hAnsi="Arial" w:cs="Arial"/>
          <w:kern w:val="0"/>
          <w:lang w:val="cy-GB"/>
          <w14:ligatures w14:val="none"/>
        </w:rPr>
        <w:t xml:space="preserve"> ddisgyblion Blwyddyn 5 a 6.</w:t>
      </w:r>
      <w:r w:rsidR="007F4D40">
        <w:rPr>
          <w:rFonts w:ascii="Arial" w:hAnsi="Arial" w:cs="Arial"/>
          <w:kern w:val="0"/>
          <w:lang w:val="cy-GB"/>
          <w14:ligatures w14:val="none"/>
        </w:rPr>
        <w:t xml:space="preserve"> Wrth ystyried </w:t>
      </w:r>
      <w:r w:rsidR="001E21DC">
        <w:rPr>
          <w:rFonts w:ascii="Arial" w:hAnsi="Arial" w:cs="Arial"/>
          <w:kern w:val="0"/>
          <w:lang w:val="cy-GB"/>
          <w14:ligatures w14:val="none"/>
        </w:rPr>
        <w:t xml:space="preserve">y pwnc </w:t>
      </w:r>
      <w:r w:rsidRPr="00296E7F" w:rsidR="00296E7F">
        <w:rPr>
          <w:rFonts w:ascii="Arial" w:hAnsi="Arial" w:cs="Arial"/>
          <w:kern w:val="0"/>
          <w:lang w:val="cy-GB"/>
          <w14:ligatures w14:val="none"/>
        </w:rPr>
        <w:t>ymchwil</w:t>
      </w:r>
      <w:r w:rsidR="001E21DC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366AFD">
        <w:rPr>
          <w:rFonts w:ascii="Arial" w:hAnsi="Arial" w:cs="Arial"/>
          <w:kern w:val="0"/>
          <w:lang w:val="cy-GB"/>
          <w14:ligatures w14:val="none"/>
        </w:rPr>
        <w:t>l</w:t>
      </w:r>
      <w:r w:rsidR="001E21DC">
        <w:rPr>
          <w:rFonts w:ascii="Arial" w:hAnsi="Arial" w:cs="Arial"/>
          <w:kern w:val="0"/>
          <w:lang w:val="cy-GB"/>
          <w14:ligatures w14:val="none"/>
        </w:rPr>
        <w:t xml:space="preserve">les, ceir cefnogaeth uniongyrchol at ddefnyddio holiaduron gan </w:t>
      </w:r>
      <w:r w:rsidR="0037057D">
        <w:rPr>
          <w:rFonts w:ascii="Arial" w:hAnsi="Arial" w:cs="Arial"/>
          <w:kern w:val="0"/>
          <w:lang w:val="cy-GB"/>
          <w14:ligatures w14:val="none"/>
        </w:rPr>
        <w:t>yr Evidence Based Practice Unit (2022)</w:t>
      </w:r>
      <w:r w:rsidR="007F4D40">
        <w:rPr>
          <w:rFonts w:ascii="Arial" w:hAnsi="Arial" w:cs="Arial"/>
          <w:kern w:val="0"/>
          <w:lang w:val="cy-GB"/>
          <w14:ligatures w14:val="none"/>
        </w:rPr>
        <w:t xml:space="preserve"> wrth</w:t>
      </w:r>
      <w:r w:rsidR="00366AFD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37057D">
        <w:rPr>
          <w:rFonts w:ascii="Arial" w:hAnsi="Arial" w:cs="Arial"/>
          <w:kern w:val="0"/>
          <w:lang w:val="cy-GB"/>
          <w14:ligatures w14:val="none"/>
        </w:rPr>
        <w:t xml:space="preserve">iddyn nhw </w:t>
      </w:r>
      <w:r w:rsidR="004326D8">
        <w:rPr>
          <w:rFonts w:ascii="Arial" w:hAnsi="Arial" w:cs="Arial"/>
          <w:kern w:val="0"/>
          <w:lang w:val="cy-GB"/>
          <w14:ligatures w14:val="none"/>
        </w:rPr>
        <w:t>g</w:t>
      </w:r>
      <w:r w:rsidR="006D5AC3">
        <w:rPr>
          <w:rFonts w:ascii="Arial" w:hAnsi="Arial" w:cs="Arial"/>
          <w:kern w:val="0"/>
          <w:lang w:val="cy-GB"/>
          <w14:ligatures w14:val="none"/>
        </w:rPr>
        <w:t>efnogi’r</w:t>
      </w:r>
      <w:r w:rsidR="00366AFD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37057D">
        <w:rPr>
          <w:rFonts w:ascii="Arial" w:hAnsi="Arial" w:cs="Arial"/>
          <w:kern w:val="0"/>
          <w:lang w:val="cy-GB"/>
          <w14:ligatures w14:val="none"/>
        </w:rPr>
        <w:t>defnydd o holiaduron i ganfod anghenion lles disgyblion ac effaith strategaethau cefnogi lles</w:t>
      </w:r>
      <w:r w:rsidR="00366AFD">
        <w:rPr>
          <w:rFonts w:ascii="Arial" w:hAnsi="Arial" w:cs="Arial"/>
          <w:kern w:val="0"/>
          <w:lang w:val="cy-GB"/>
          <w14:ligatures w14:val="none"/>
        </w:rPr>
        <w:t>.</w:t>
      </w:r>
      <w:r w:rsidR="006D5AC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962CCC">
        <w:rPr>
          <w:rFonts w:ascii="Arial" w:hAnsi="Arial" w:cs="Arial"/>
          <w:kern w:val="0"/>
          <w:lang w:val="cy-GB"/>
          <w14:ligatures w14:val="none"/>
        </w:rPr>
        <w:t>Wrth ystyried strwythur yr holiaduron</w:t>
      </w:r>
      <w:r w:rsidRPr="00296E7F" w:rsidR="00296E7F">
        <w:rPr>
          <w:rFonts w:ascii="Arial" w:hAnsi="Arial" w:cs="Arial"/>
          <w:kern w:val="0"/>
          <w:lang w:val="cy-GB"/>
          <w14:ligatures w14:val="none"/>
        </w:rPr>
        <w:t xml:space="preserve"> (gweler atodiadau 2 a 4),</w:t>
      </w:r>
      <w:r w:rsidR="00962CCC">
        <w:rPr>
          <w:rFonts w:ascii="Arial" w:hAnsi="Arial" w:cs="Arial"/>
          <w:kern w:val="0"/>
          <w:lang w:val="cy-GB"/>
          <w14:ligatures w14:val="none"/>
        </w:rPr>
        <w:t xml:space="preserve"> gellir gweld y </w:t>
      </w:r>
      <w:r w:rsidRPr="00296E7F" w:rsidR="00296E7F">
        <w:rPr>
          <w:rFonts w:ascii="Arial" w:hAnsi="Arial" w:cs="Arial"/>
          <w:kern w:val="0"/>
          <w:lang w:val="cy-GB"/>
          <w14:ligatures w14:val="none"/>
        </w:rPr>
        <w:t xml:space="preserve">cymera’r </w:t>
      </w:r>
      <w:r w:rsidR="00962CCC">
        <w:rPr>
          <w:rFonts w:ascii="Arial" w:hAnsi="Arial" w:cs="Arial"/>
          <w:kern w:val="0"/>
          <w:lang w:val="cy-GB"/>
          <w14:ligatures w14:val="none"/>
        </w:rPr>
        <w:t>cwestiynau amryw o ffurf, megis cwestiynau sy’n mesur amlder, yn adeiladu ar gwestiwn blaenorol</w:t>
      </w:r>
      <w:r w:rsidR="0025459C">
        <w:rPr>
          <w:rFonts w:ascii="Arial" w:hAnsi="Arial" w:cs="Arial"/>
          <w:kern w:val="0"/>
          <w:lang w:val="cy-GB"/>
          <w14:ligatures w14:val="none"/>
        </w:rPr>
        <w:t xml:space="preserve"> a</w:t>
      </w:r>
      <w:r w:rsidR="00962CCC">
        <w:rPr>
          <w:rFonts w:ascii="Arial" w:hAnsi="Arial" w:cs="Arial"/>
          <w:kern w:val="0"/>
          <w:lang w:val="cy-GB"/>
          <w14:ligatures w14:val="none"/>
        </w:rPr>
        <w:t xml:space="preserve"> c</w:t>
      </w:r>
      <w:r w:rsidR="0025459C">
        <w:rPr>
          <w:rFonts w:ascii="Arial" w:hAnsi="Arial" w:cs="Arial"/>
          <w:kern w:val="0"/>
          <w:lang w:val="cy-GB"/>
          <w14:ligatures w14:val="none"/>
        </w:rPr>
        <w:t>h</w:t>
      </w:r>
      <w:r w:rsidR="00962CCC">
        <w:rPr>
          <w:rFonts w:ascii="Arial" w:hAnsi="Arial" w:cs="Arial"/>
          <w:kern w:val="0"/>
          <w:lang w:val="cy-GB"/>
          <w14:ligatures w14:val="none"/>
        </w:rPr>
        <w:t>ynnwys opsiynau (Schaeffer a Dykema, 2020,</w:t>
      </w:r>
      <w:r w:rsidR="003B26C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962CCC">
        <w:rPr>
          <w:rFonts w:ascii="Arial" w:hAnsi="Arial" w:cs="Arial"/>
          <w:kern w:val="0"/>
          <w:lang w:val="cy-GB"/>
          <w14:ligatures w14:val="none"/>
        </w:rPr>
        <w:t>t.45,50)</w:t>
      </w:r>
      <w:r w:rsidR="00500AC5">
        <w:rPr>
          <w:rFonts w:ascii="Arial" w:hAnsi="Arial" w:cs="Arial"/>
          <w:kern w:val="0"/>
          <w:lang w:val="cy-GB"/>
          <w14:ligatures w14:val="none"/>
        </w:rPr>
        <w:t xml:space="preserve">. </w:t>
      </w:r>
      <w:r w:rsidR="00CA6419">
        <w:rPr>
          <w:rFonts w:ascii="Arial" w:hAnsi="Arial" w:cs="Arial"/>
          <w:kern w:val="0"/>
          <w:lang w:val="cy-GB"/>
          <w14:ligatures w14:val="none"/>
        </w:rPr>
        <w:t>Cefnogai</w:t>
      </w:r>
      <w:r w:rsidR="008060A4">
        <w:rPr>
          <w:rFonts w:ascii="Arial" w:hAnsi="Arial" w:cs="Arial"/>
          <w:kern w:val="0"/>
          <w:lang w:val="cy-GB"/>
          <w14:ligatures w14:val="none"/>
        </w:rPr>
        <w:t xml:space="preserve"> Evidence Based Education (2023) </w:t>
      </w:r>
      <w:r w:rsidR="00B01510">
        <w:rPr>
          <w:rFonts w:ascii="Arial" w:hAnsi="Arial" w:cs="Arial"/>
          <w:kern w:val="0"/>
          <w:lang w:val="cy-GB"/>
          <w14:ligatures w14:val="none"/>
        </w:rPr>
        <w:t xml:space="preserve">y </w:t>
      </w:r>
      <w:r w:rsidR="00CA6419">
        <w:rPr>
          <w:rFonts w:ascii="Arial" w:hAnsi="Arial" w:cs="Arial"/>
          <w:kern w:val="0"/>
          <w:lang w:val="cy-GB"/>
          <w14:ligatures w14:val="none"/>
        </w:rPr>
        <w:t>defnydd</w:t>
      </w:r>
      <w:r w:rsidR="00940FD5">
        <w:rPr>
          <w:rFonts w:ascii="Arial" w:hAnsi="Arial" w:cs="Arial"/>
          <w:kern w:val="0"/>
          <w:lang w:val="cy-GB"/>
          <w14:ligatures w14:val="none"/>
        </w:rPr>
        <w:t xml:space="preserve"> o</w:t>
      </w:r>
      <w:r w:rsidR="00B01510">
        <w:rPr>
          <w:rFonts w:ascii="Arial" w:hAnsi="Arial" w:cs="Arial"/>
          <w:kern w:val="0"/>
          <w:lang w:val="cy-GB"/>
          <w14:ligatures w14:val="none"/>
        </w:rPr>
        <w:t xml:space="preserve"> holiaduron gyda disgyblion</w:t>
      </w:r>
      <w:r w:rsidR="00CA6419">
        <w:rPr>
          <w:rFonts w:ascii="Arial" w:hAnsi="Arial" w:cs="Arial"/>
          <w:kern w:val="0"/>
          <w:lang w:val="cy-GB"/>
          <w14:ligatures w14:val="none"/>
        </w:rPr>
        <w:t xml:space="preserve">, gan nodi y gellir derbyn </w:t>
      </w:r>
      <w:r w:rsidR="00012674">
        <w:rPr>
          <w:rFonts w:ascii="Arial" w:hAnsi="Arial" w:cs="Arial"/>
          <w:kern w:val="0"/>
          <w:lang w:val="cy-GB"/>
          <w14:ligatures w14:val="none"/>
        </w:rPr>
        <w:t>gwybodaeth</w:t>
      </w:r>
      <w:r w:rsidR="007802D0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296E7F" w:rsidR="00296E7F">
        <w:rPr>
          <w:rFonts w:ascii="Arial" w:hAnsi="Arial" w:cs="Arial"/>
          <w:kern w:val="0"/>
          <w:lang w:val="cy-GB"/>
          <w14:ligatures w14:val="none"/>
        </w:rPr>
        <w:t>berthnasol</w:t>
      </w:r>
      <w:r w:rsidR="007802D0">
        <w:rPr>
          <w:rFonts w:ascii="Arial" w:hAnsi="Arial" w:cs="Arial"/>
          <w:kern w:val="0"/>
          <w:lang w:val="cy-GB"/>
          <w14:ligatures w14:val="none"/>
        </w:rPr>
        <w:t xml:space="preserve"> i ddatblygu ymarfe</w:t>
      </w:r>
      <w:r w:rsidR="00012674">
        <w:rPr>
          <w:rFonts w:ascii="Arial" w:hAnsi="Arial" w:cs="Arial"/>
          <w:kern w:val="0"/>
          <w:lang w:val="cy-GB"/>
          <w14:ligatures w14:val="none"/>
        </w:rPr>
        <w:t xml:space="preserve">r. Er hyn, </w:t>
      </w:r>
      <w:r w:rsidR="00E21351">
        <w:rPr>
          <w:rFonts w:ascii="Arial" w:hAnsi="Arial" w:cs="Arial"/>
          <w:kern w:val="0"/>
          <w:lang w:val="cy-GB"/>
          <w14:ligatures w14:val="none"/>
        </w:rPr>
        <w:t>darparai</w:t>
      </w:r>
      <w:r w:rsidR="00333969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B5321F">
        <w:rPr>
          <w:rFonts w:ascii="Arial" w:hAnsi="Arial" w:cs="Arial"/>
          <w:kern w:val="0"/>
          <w:lang w:val="cy-GB"/>
          <w14:ligatures w14:val="none"/>
        </w:rPr>
        <w:t>Phillips,</w:t>
      </w:r>
      <w:r w:rsidR="00F64065">
        <w:rPr>
          <w:rFonts w:ascii="Arial" w:hAnsi="Arial" w:cs="Arial"/>
          <w:kern w:val="0"/>
          <w:lang w:val="cy-GB"/>
          <w14:ligatures w14:val="none"/>
        </w:rPr>
        <w:t xml:space="preserve"> Phillips a</w:t>
      </w:r>
      <w:r w:rsidR="00146981">
        <w:rPr>
          <w:rFonts w:ascii="Arial" w:hAnsi="Arial" w:cs="Arial"/>
          <w:kern w:val="0"/>
          <w:lang w:val="cy-GB"/>
          <w14:ligatures w14:val="none"/>
        </w:rPr>
        <w:t>c</w:t>
      </w:r>
      <w:r w:rsidR="00F64065">
        <w:rPr>
          <w:rFonts w:ascii="Arial" w:hAnsi="Arial" w:cs="Arial"/>
          <w:kern w:val="0"/>
          <w:lang w:val="cy-GB"/>
          <w14:ligatures w14:val="none"/>
        </w:rPr>
        <w:t xml:space="preserve"> Aaron </w:t>
      </w:r>
      <w:r w:rsidR="00333969">
        <w:rPr>
          <w:rFonts w:ascii="Arial" w:hAnsi="Arial" w:cs="Arial"/>
          <w:kern w:val="0"/>
          <w:lang w:val="cy-GB"/>
          <w14:ligatures w14:val="none"/>
        </w:rPr>
        <w:t>(</w:t>
      </w:r>
      <w:r w:rsidR="00F64065">
        <w:rPr>
          <w:rFonts w:ascii="Arial" w:hAnsi="Arial" w:cs="Arial"/>
          <w:kern w:val="0"/>
          <w:lang w:val="cy-GB"/>
          <w14:ligatures w14:val="none"/>
        </w:rPr>
        <w:t xml:space="preserve">2013, </w:t>
      </w:r>
      <w:r w:rsidR="00961EEC">
        <w:rPr>
          <w:rFonts w:ascii="Arial" w:hAnsi="Arial" w:cs="Arial"/>
          <w:kern w:val="0"/>
          <w:lang w:val="cy-GB"/>
          <w14:ligatures w14:val="none"/>
        </w:rPr>
        <w:t>t.78</w:t>
      </w:r>
      <w:r w:rsidR="00333969">
        <w:rPr>
          <w:rFonts w:ascii="Arial" w:hAnsi="Arial" w:cs="Arial"/>
          <w:kern w:val="0"/>
          <w:lang w:val="cy-GB"/>
          <w14:ligatures w14:val="none"/>
        </w:rPr>
        <w:t>)</w:t>
      </w:r>
      <w:r w:rsidR="00E21351">
        <w:rPr>
          <w:rFonts w:ascii="Arial" w:hAnsi="Arial" w:cs="Arial"/>
          <w:kern w:val="0"/>
          <w:lang w:val="cy-GB"/>
          <w14:ligatures w14:val="none"/>
        </w:rPr>
        <w:t xml:space="preserve"> argymhellion </w:t>
      </w:r>
      <w:r w:rsidRPr="00296E7F" w:rsidR="00296E7F">
        <w:rPr>
          <w:rFonts w:ascii="Arial" w:hAnsi="Arial" w:cs="Arial"/>
          <w:kern w:val="0"/>
          <w:lang w:val="cy-GB"/>
          <w14:ligatures w14:val="none"/>
        </w:rPr>
        <w:t>tebyg</w:t>
      </w:r>
      <w:r w:rsidR="00E21351">
        <w:rPr>
          <w:rFonts w:ascii="Arial" w:hAnsi="Arial" w:cs="Arial"/>
          <w:kern w:val="0"/>
          <w:lang w:val="cy-GB"/>
          <w14:ligatures w14:val="none"/>
        </w:rPr>
        <w:t xml:space="preserve"> i </w:t>
      </w:r>
      <w:r w:rsidR="00F55F6F">
        <w:rPr>
          <w:rFonts w:ascii="Arial" w:hAnsi="Arial" w:cs="Arial"/>
          <w:kern w:val="0"/>
          <w:lang w:val="cy-GB"/>
          <w14:ligatures w14:val="none"/>
        </w:rPr>
        <w:t>Popping (2015)</w:t>
      </w:r>
      <w:r w:rsidR="00A145C1">
        <w:rPr>
          <w:rFonts w:ascii="Arial" w:hAnsi="Arial" w:cs="Arial"/>
          <w:kern w:val="0"/>
          <w:lang w:val="cy-GB"/>
          <w14:ligatures w14:val="none"/>
        </w:rPr>
        <w:t>,</w:t>
      </w:r>
      <w:r w:rsidR="00F55F6F">
        <w:rPr>
          <w:rFonts w:ascii="Arial" w:hAnsi="Arial" w:cs="Arial"/>
          <w:kern w:val="0"/>
          <w:lang w:val="cy-GB"/>
          <w14:ligatures w14:val="none"/>
        </w:rPr>
        <w:t xml:space="preserve"> gan bwysleisio’r angen i gwestiynau holiadur cael eu cynllunio’n ofalus gydag ystyriaeth fanwl at </w:t>
      </w:r>
      <w:r w:rsidR="005918D6">
        <w:rPr>
          <w:rFonts w:ascii="Arial" w:hAnsi="Arial" w:cs="Arial"/>
          <w:kern w:val="0"/>
          <w:lang w:val="cy-GB"/>
          <w14:ligatures w14:val="none"/>
        </w:rPr>
        <w:t>sicrhau eu bod yn ddealladwy</w:t>
      </w:r>
      <w:r w:rsidR="004E1D58">
        <w:rPr>
          <w:rFonts w:ascii="Arial" w:hAnsi="Arial" w:cs="Arial"/>
          <w:kern w:val="0"/>
          <w:lang w:val="cy-GB"/>
          <w14:ligatures w14:val="none"/>
        </w:rPr>
        <w:t xml:space="preserve"> ac </w:t>
      </w:r>
      <w:r w:rsidR="005918D6">
        <w:rPr>
          <w:rFonts w:ascii="Arial" w:hAnsi="Arial" w:cs="Arial"/>
          <w:kern w:val="0"/>
          <w:lang w:val="cy-GB"/>
          <w14:ligatures w14:val="none"/>
        </w:rPr>
        <w:t xml:space="preserve">yn </w:t>
      </w:r>
      <w:r w:rsidR="006B6114">
        <w:rPr>
          <w:rFonts w:ascii="Arial" w:hAnsi="Arial" w:cs="Arial"/>
          <w:kern w:val="0"/>
          <w:lang w:val="cy-GB"/>
          <w14:ligatures w14:val="none"/>
        </w:rPr>
        <w:t>ceisio ateb eich nod</w:t>
      </w:r>
      <w:r w:rsidR="004E1D58">
        <w:rPr>
          <w:rFonts w:ascii="Arial" w:hAnsi="Arial" w:cs="Arial"/>
          <w:kern w:val="0"/>
          <w:lang w:val="cy-GB"/>
          <w14:ligatures w14:val="none"/>
        </w:rPr>
        <w:t xml:space="preserve">. </w:t>
      </w:r>
      <w:r w:rsidR="002D45F2">
        <w:rPr>
          <w:rFonts w:ascii="Arial" w:hAnsi="Arial" w:cs="Arial"/>
          <w:kern w:val="0"/>
          <w:lang w:val="cy-GB"/>
          <w14:ligatures w14:val="none"/>
        </w:rPr>
        <w:t xml:space="preserve">Os ni </w:t>
      </w:r>
      <w:r w:rsidRPr="00217B9F" w:rsidR="00217B9F">
        <w:rPr>
          <w:rFonts w:ascii="Arial" w:hAnsi="Arial" w:cs="Arial"/>
          <w:kern w:val="0"/>
          <w:lang w:val="cy-GB"/>
          <w14:ligatures w14:val="none"/>
        </w:rPr>
        <w:t>sicrheir</w:t>
      </w:r>
      <w:r w:rsidR="002D45F2">
        <w:rPr>
          <w:rFonts w:ascii="Arial" w:hAnsi="Arial" w:cs="Arial"/>
          <w:kern w:val="0"/>
          <w:lang w:val="cy-GB"/>
          <w14:ligatures w14:val="none"/>
        </w:rPr>
        <w:t xml:space="preserve"> hyn, ategir </w:t>
      </w:r>
      <w:r w:rsidR="00260026">
        <w:rPr>
          <w:rFonts w:ascii="Arial" w:hAnsi="Arial" w:cs="Arial"/>
          <w:kern w:val="0"/>
          <w:lang w:val="cy-GB"/>
          <w14:ligatures w14:val="none"/>
        </w:rPr>
        <w:t xml:space="preserve">y gall arwain at atebion </w:t>
      </w:r>
      <w:r w:rsidRPr="00217B9F" w:rsidR="00217B9F">
        <w:rPr>
          <w:rFonts w:ascii="Arial" w:hAnsi="Arial" w:cs="Arial"/>
          <w:kern w:val="0"/>
          <w:lang w:val="cy-GB"/>
          <w14:ligatures w14:val="none"/>
        </w:rPr>
        <w:t>annilys</w:t>
      </w:r>
      <w:r w:rsidR="00260026">
        <w:rPr>
          <w:rFonts w:ascii="Arial" w:hAnsi="Arial" w:cs="Arial"/>
          <w:kern w:val="0"/>
          <w:lang w:val="cy-GB"/>
          <w14:ligatures w14:val="none"/>
        </w:rPr>
        <w:t xml:space="preserve"> gan awgrymu felly cyfyngiad at ddefnyddio holiadur os ni </w:t>
      </w:r>
      <w:r w:rsidRPr="00217B9F" w:rsidR="00217B9F">
        <w:rPr>
          <w:rFonts w:ascii="Arial" w:hAnsi="Arial" w:cs="Arial"/>
          <w:kern w:val="0"/>
          <w:lang w:val="cy-GB"/>
          <w14:ligatures w14:val="none"/>
        </w:rPr>
        <w:t>chynllunnir</w:t>
      </w:r>
      <w:r w:rsidR="00260026">
        <w:rPr>
          <w:rFonts w:ascii="Arial" w:hAnsi="Arial" w:cs="Arial"/>
          <w:kern w:val="0"/>
          <w:lang w:val="cy-GB"/>
          <w14:ligatures w14:val="none"/>
        </w:rPr>
        <w:t xml:space="preserve"> cwestiynau</w:t>
      </w:r>
      <w:r w:rsidR="00F14CE5">
        <w:rPr>
          <w:rFonts w:ascii="Arial" w:hAnsi="Arial" w:cs="Arial"/>
          <w:kern w:val="0"/>
          <w:lang w:val="cy-GB"/>
          <w14:ligatures w14:val="none"/>
        </w:rPr>
        <w:t xml:space="preserve"> o safon digon uchel. </w:t>
      </w:r>
      <w:r w:rsidR="00E90629">
        <w:rPr>
          <w:rFonts w:ascii="Arial" w:hAnsi="Arial" w:cs="Arial"/>
          <w:kern w:val="0"/>
          <w:lang w:val="cy-GB"/>
          <w14:ligatures w14:val="none"/>
        </w:rPr>
        <w:t xml:space="preserve">Yn ogystal, </w:t>
      </w:r>
      <w:r w:rsidR="00A65728">
        <w:rPr>
          <w:rFonts w:ascii="Arial" w:hAnsi="Arial" w:cs="Arial"/>
          <w:kern w:val="0"/>
          <w:lang w:val="cy-GB"/>
          <w14:ligatures w14:val="none"/>
        </w:rPr>
        <w:t>cytunai</w:t>
      </w:r>
      <w:r w:rsidR="00E90629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556226">
        <w:rPr>
          <w:rFonts w:ascii="Arial" w:hAnsi="Arial" w:cs="Arial"/>
          <w:kern w:val="0"/>
          <w:lang w:val="cy-GB"/>
          <w14:ligatures w14:val="none"/>
        </w:rPr>
        <w:t>Colorado Legacy F</w:t>
      </w:r>
      <w:r w:rsidR="0087006A">
        <w:rPr>
          <w:rFonts w:ascii="Arial" w:hAnsi="Arial" w:cs="Arial"/>
          <w:kern w:val="0"/>
          <w:lang w:val="cy-GB"/>
          <w14:ligatures w14:val="none"/>
        </w:rPr>
        <w:t xml:space="preserve">oundation </w:t>
      </w:r>
      <w:r w:rsidR="00A65728">
        <w:rPr>
          <w:rFonts w:ascii="Arial" w:hAnsi="Arial" w:cs="Arial"/>
          <w:kern w:val="0"/>
          <w:lang w:val="cy-GB"/>
          <w14:ligatures w14:val="none"/>
        </w:rPr>
        <w:t>(</w:t>
      </w:r>
      <w:r w:rsidR="009C5295">
        <w:rPr>
          <w:rFonts w:ascii="Arial" w:hAnsi="Arial" w:cs="Arial"/>
          <w:kern w:val="0"/>
          <w:lang w:val="cy-GB"/>
          <w14:ligatures w14:val="none"/>
        </w:rPr>
        <w:t>2013</w:t>
      </w:r>
      <w:r w:rsidR="00A65728">
        <w:rPr>
          <w:rFonts w:ascii="Arial" w:hAnsi="Arial" w:cs="Arial"/>
          <w:kern w:val="0"/>
          <w:lang w:val="cy-GB"/>
          <w14:ligatures w14:val="none"/>
        </w:rPr>
        <w:t>) gyda phwysig</w:t>
      </w:r>
      <w:r w:rsidR="006D2BCA">
        <w:rPr>
          <w:rFonts w:ascii="Arial" w:hAnsi="Arial" w:cs="Arial"/>
          <w:kern w:val="0"/>
          <w:lang w:val="cy-GB"/>
          <w14:ligatures w14:val="none"/>
        </w:rPr>
        <w:t>rwydd ffurfi</w:t>
      </w:r>
      <w:r w:rsidR="00F00572">
        <w:rPr>
          <w:rFonts w:ascii="Arial" w:hAnsi="Arial" w:cs="Arial"/>
          <w:kern w:val="0"/>
          <w:lang w:val="cy-GB"/>
          <w14:ligatures w14:val="none"/>
        </w:rPr>
        <w:t>o</w:t>
      </w:r>
      <w:r w:rsidR="006D2BCA">
        <w:rPr>
          <w:rFonts w:ascii="Arial" w:hAnsi="Arial" w:cs="Arial"/>
          <w:kern w:val="0"/>
          <w:lang w:val="cy-GB"/>
          <w14:ligatures w14:val="none"/>
        </w:rPr>
        <w:t xml:space="preserve"> cwestiynau</w:t>
      </w:r>
      <w:r w:rsidR="00F00572">
        <w:rPr>
          <w:rFonts w:ascii="Arial" w:hAnsi="Arial" w:cs="Arial"/>
          <w:kern w:val="0"/>
          <w:lang w:val="cy-GB"/>
          <w14:ligatures w14:val="none"/>
        </w:rPr>
        <w:t xml:space="preserve"> effeithiol</w:t>
      </w:r>
      <w:r w:rsidR="006D2BCA">
        <w:rPr>
          <w:rFonts w:ascii="Arial" w:hAnsi="Arial" w:cs="Arial"/>
          <w:kern w:val="0"/>
          <w:lang w:val="cy-GB"/>
          <w14:ligatures w14:val="none"/>
        </w:rPr>
        <w:t xml:space="preserve">, gan nodi bod </w:t>
      </w:r>
      <w:r w:rsidR="000B2345">
        <w:rPr>
          <w:rFonts w:ascii="Arial" w:hAnsi="Arial" w:cs="Arial"/>
          <w:kern w:val="0"/>
          <w:lang w:val="cy-GB"/>
          <w14:ligatures w14:val="none"/>
        </w:rPr>
        <w:t xml:space="preserve">canllawiau a ffyrdd o weithredu effeithiol i’w hystyried wrth </w:t>
      </w:r>
      <w:r w:rsidR="00E90629">
        <w:rPr>
          <w:rFonts w:ascii="Arial" w:hAnsi="Arial" w:cs="Arial"/>
          <w:kern w:val="0"/>
          <w:lang w:val="cy-GB"/>
          <w14:ligatures w14:val="none"/>
        </w:rPr>
        <w:t>d</w:t>
      </w:r>
      <w:r w:rsidR="000B2345">
        <w:rPr>
          <w:rFonts w:ascii="Arial" w:hAnsi="Arial" w:cs="Arial"/>
          <w:kern w:val="0"/>
          <w:lang w:val="cy-GB"/>
          <w14:ligatures w14:val="none"/>
        </w:rPr>
        <w:t>defnyddio</w:t>
      </w:r>
      <w:r w:rsidR="00E90629">
        <w:rPr>
          <w:rFonts w:ascii="Arial" w:hAnsi="Arial" w:cs="Arial"/>
          <w:kern w:val="0"/>
          <w:lang w:val="cy-GB"/>
          <w14:ligatures w14:val="none"/>
        </w:rPr>
        <w:t xml:space="preserve"> holiaduron</w:t>
      </w:r>
      <w:r w:rsidR="000B2345">
        <w:rPr>
          <w:rFonts w:ascii="Arial" w:hAnsi="Arial" w:cs="Arial"/>
          <w:kern w:val="0"/>
          <w:lang w:val="cy-GB"/>
          <w14:ligatures w14:val="none"/>
        </w:rPr>
        <w:t>. Nodir y dylid sicrhau defnyddio iaith syml mae di</w:t>
      </w:r>
      <w:r w:rsidR="000C7DA7">
        <w:rPr>
          <w:rFonts w:ascii="Arial" w:hAnsi="Arial" w:cs="Arial"/>
          <w:kern w:val="0"/>
          <w:lang w:val="cy-GB"/>
          <w14:ligatures w14:val="none"/>
        </w:rPr>
        <w:t xml:space="preserve">sgyblion yn gyfarwydd gyda gan hefyd </w:t>
      </w:r>
      <w:r w:rsidRPr="00217B9F" w:rsidR="00217B9F">
        <w:rPr>
          <w:rFonts w:ascii="Arial" w:hAnsi="Arial" w:cs="Arial"/>
          <w:kern w:val="0"/>
          <w:lang w:val="cy-GB"/>
          <w14:ligatures w14:val="none"/>
        </w:rPr>
        <w:t>argymell</w:t>
      </w:r>
      <w:r w:rsidR="000C7DA7">
        <w:rPr>
          <w:rFonts w:ascii="Arial" w:hAnsi="Arial" w:cs="Arial"/>
          <w:kern w:val="0"/>
          <w:lang w:val="cy-GB"/>
          <w14:ligatures w14:val="none"/>
        </w:rPr>
        <w:t xml:space="preserve"> i ond eu</w:t>
      </w:r>
      <w:r w:rsidR="00DD7C72">
        <w:rPr>
          <w:rFonts w:ascii="Arial" w:hAnsi="Arial" w:cs="Arial"/>
          <w:kern w:val="0"/>
          <w:lang w:val="cy-GB"/>
          <w14:ligatures w14:val="none"/>
        </w:rPr>
        <w:t xml:space="preserve"> dosbarthu at ddisgyblion o Flwyddyn 4 ymlaen, gan gefnogi’r hyn gwnaethpwyd yn yr ymchwil hon.</w:t>
      </w:r>
    </w:p>
    <w:p w:rsidR="00E539CF" w:rsidP="00255611" w:rsidRDefault="00622226" w14:paraId="0DF873BC" w14:textId="77777777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622226">
        <w:rPr>
          <w:rFonts w:ascii="Arial" w:hAnsi="Arial" w:cs="Arial"/>
          <w:kern w:val="0"/>
          <w:lang w:val="cy-GB"/>
          <w14:ligatures w14:val="none"/>
        </w:rPr>
        <w:t xml:space="preserve">Ar gyfer y disgyblion ieuangaf yn yr astudiaeth felly, arsylwyd yn anghyfranogol gan olygu dim rhyngweithiadau gan yr arsylwr a chyfranogwyr (Ciesielska, Boström a Öhlander, 2018, t.14). Mynegai Cohen, Manion a Morrison (2007, t.404,411) y cyfyngiad a ddaw o arsylwi’n anghyfranogol gan awgrymu bod yr anallu i gael unrhyw ryngweithiadau gyda’r cyfranogwyr yn gwneud dod at gasgliadau am yr hyn gwelir yn anoddach. Ychwanegir, nid oes wastad modd asesu'r bwriad tu ôl i ymddygiadau cyfranogwyr yn gywir, gan felly creu problemau dilysrwydd. Ond er awgryma hyn gyfyngiad o arsylwi anghyfranogol, darparir datrysiad sy’n gysylltiedig i’r defnydd o’r Graddfa Leuven ; sy’n raddfa arsylwi rhwng un i bump ble cofnodir ymglymiad a lles plentyn i dasg, gydag un yn cynrychioli’r ymglymiad lleiaf a phump y mwyaf (Storli a Sandseter, 2019). </w:t>
      </w:r>
      <w:r w:rsidRPr="0051597B" w:rsidR="0051597B">
        <w:rPr>
          <w:rFonts w:ascii="Arial" w:hAnsi="Arial" w:cs="Arial"/>
          <w:kern w:val="0"/>
          <w:lang w:val="cy-GB"/>
          <w14:ligatures w14:val="none"/>
        </w:rPr>
        <w:t>Yn ôl Davy (2013, t.222) gellir naill ai dewis i ddilyn un plentyn neu mwy nag un plentyn trwy sganio ar draws yr amgylchedd am gyfnod o amser, cyn defnyddio’r raddfa i nodi’r lefel ymglymiad a lles. Cydnabyddai Cohen, Manion a Morrison (2007, t.411) bod modd goresgyn y broblem dilysrwydd i raddau trwy sicrhau disgrifiadau clir o beth mae pob ymddygiad yn edrych fel, gan felly darparu peth cefnogaeth at y defnydd o arsylwi anghyfranogol a’r Raddfa Leuven yn yr ymchwil hon.</w:t>
      </w:r>
      <w:r w:rsidR="00E539CF">
        <w:rPr>
          <w:rFonts w:ascii="Arial" w:hAnsi="Arial" w:cs="Arial"/>
          <w:kern w:val="0"/>
          <w:lang w:val="cy-GB"/>
          <w14:ligatures w14:val="none"/>
        </w:rPr>
        <w:t xml:space="preserve"> </w:t>
      </w:r>
    </w:p>
    <w:p w:rsidR="00265D15" w:rsidP="00255611" w:rsidRDefault="00941B24" w14:paraId="222A03D4" w14:textId="5B4555C6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Er hyn, </w:t>
      </w:r>
      <w:r w:rsidR="008D0809">
        <w:rPr>
          <w:rFonts w:ascii="Arial" w:hAnsi="Arial" w:cs="Arial"/>
          <w:kern w:val="0"/>
          <w:lang w:val="cy-GB"/>
          <w14:ligatures w14:val="none"/>
        </w:rPr>
        <w:t xml:space="preserve">rhaid cydnabod rhai cyfyngiadau eraill caiff eu trafod ymysg llenyddiaeth amrywiol, megis gan 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Walshe, Ewing a Griffiths </w:t>
      </w:r>
      <w:r>
        <w:rPr>
          <w:rFonts w:ascii="Arial" w:hAnsi="Arial" w:cs="Arial"/>
          <w:kern w:val="0"/>
          <w:lang w:val="cy-GB"/>
          <w14:ligatures w14:val="none"/>
        </w:rPr>
        <w:t>(</w:t>
      </w:r>
      <w:r w:rsidR="001A792E">
        <w:rPr>
          <w:rFonts w:ascii="Arial" w:hAnsi="Arial" w:cs="Arial"/>
          <w:kern w:val="0"/>
          <w:lang w:val="cy-GB"/>
          <w14:ligatures w14:val="none"/>
        </w:rPr>
        <w:t>2011</w:t>
      </w:r>
      <w:r>
        <w:rPr>
          <w:rFonts w:ascii="Arial" w:hAnsi="Arial" w:cs="Arial"/>
          <w:kern w:val="0"/>
          <w:lang w:val="cy-GB"/>
          <w14:ligatures w14:val="none"/>
        </w:rPr>
        <w:t>)</w:t>
      </w:r>
      <w:r w:rsidR="008D0809">
        <w:rPr>
          <w:rFonts w:ascii="Arial" w:hAnsi="Arial" w:cs="Arial"/>
          <w:kern w:val="0"/>
          <w:lang w:val="cy-GB"/>
          <w14:ligatures w14:val="none"/>
        </w:rPr>
        <w:t>. Nodir</w:t>
      </w:r>
      <w:r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8D0809">
        <w:rPr>
          <w:rFonts w:ascii="Arial" w:hAnsi="Arial" w:cs="Arial"/>
          <w:kern w:val="0"/>
          <w:lang w:val="cy-GB"/>
          <w14:ligatures w14:val="none"/>
        </w:rPr>
        <w:t xml:space="preserve">y gall arsylwi ymddangos </w:t>
      </w:r>
      <w:r>
        <w:rPr>
          <w:rFonts w:ascii="Arial" w:hAnsi="Arial" w:cs="Arial"/>
          <w:kern w:val="0"/>
          <w:lang w:val="cy-GB"/>
          <w14:ligatures w14:val="none"/>
        </w:rPr>
        <w:t>fel ffordd fwy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 ymwthiol o gasglu data yn ogystal â bod yn anoddach i arsylwr gofnodi popeth os 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ydynt mewn amgylchedd anghyfarwydd. Ar ben hyn, </w:t>
      </w:r>
      <w:r w:rsidR="008D0809">
        <w:rPr>
          <w:rFonts w:ascii="Arial" w:hAnsi="Arial" w:cs="Arial"/>
          <w:kern w:val="0"/>
          <w:lang w:val="cy-GB"/>
          <w14:ligatures w14:val="none"/>
        </w:rPr>
        <w:t>cydnabyddai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 Baker (2006) problemau </w:t>
      </w:r>
      <w:r w:rsidR="008D0809">
        <w:rPr>
          <w:rFonts w:ascii="Arial" w:hAnsi="Arial" w:cs="Arial"/>
          <w:kern w:val="0"/>
          <w:lang w:val="cy-GB"/>
          <w14:ligatures w14:val="none"/>
        </w:rPr>
        <w:t>arall mewn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 dilysrwydd </w:t>
      </w:r>
      <w:r w:rsidRPr="0089637A" w:rsidR="0089637A">
        <w:rPr>
          <w:rFonts w:ascii="Arial" w:hAnsi="Arial" w:cs="Arial"/>
          <w:kern w:val="0"/>
          <w:lang w:val="cy-GB"/>
          <w14:ligatures w14:val="none"/>
        </w:rPr>
        <w:t>wrth arsylwi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, gan dalu sylw i sut gall tuedd arsylwr arwain at gofnodi detholus yn ogystal â chanfyddiadau goddrychol. </w:t>
      </w:r>
      <w:r w:rsidR="008D0809">
        <w:rPr>
          <w:rFonts w:ascii="Arial" w:hAnsi="Arial" w:cs="Arial"/>
          <w:kern w:val="0"/>
          <w:lang w:val="cy-GB"/>
          <w14:ligatures w14:val="none"/>
        </w:rPr>
        <w:t>Awgryma’r llenyddiaeth felly cymysgedd o gefnogaeth ond hefyd</w:t>
      </w:r>
      <w:r w:rsidR="001A792E">
        <w:rPr>
          <w:rFonts w:ascii="Arial" w:hAnsi="Arial" w:cs="Arial"/>
          <w:kern w:val="0"/>
          <w:lang w:val="cy-GB"/>
          <w14:ligatures w14:val="none"/>
        </w:rPr>
        <w:t xml:space="preserve"> peth feirniadaeth at ddefnyddio arsylwi fel dull ymchwil.</w:t>
      </w:r>
    </w:p>
    <w:p w:rsidR="00987E9C" w:rsidP="00255611" w:rsidRDefault="009413E0" w14:paraId="00A1A005" w14:textId="77777777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9413E0">
        <w:rPr>
          <w:rFonts w:ascii="Arial" w:hAnsi="Arial" w:cs="Arial"/>
          <w:kern w:val="0"/>
          <w:lang w:val="cy-GB"/>
          <w14:ligatures w14:val="none"/>
        </w:rPr>
        <w:t xml:space="preserve">Er mwyn cyflwyno a </w:t>
      </w:r>
      <w:r w:rsidRPr="004E5759" w:rsidR="004E5759">
        <w:rPr>
          <w:rFonts w:ascii="Arial" w:hAnsi="Arial" w:cs="Arial"/>
          <w:kern w:val="0"/>
          <w:lang w:val="cy-GB"/>
          <w14:ligatures w14:val="none"/>
        </w:rPr>
        <w:t>dadansoddi'r</w:t>
      </w:r>
      <w:r w:rsidRPr="009413E0">
        <w:rPr>
          <w:rFonts w:ascii="Arial" w:hAnsi="Arial" w:cs="Arial"/>
          <w:kern w:val="0"/>
          <w:lang w:val="cy-GB"/>
          <w14:ligatures w14:val="none"/>
        </w:rPr>
        <w:t xml:space="preserve"> data casglwyd o’r cyfweliadau grŵp ffocws, defnyddiwyd dull dadansoddi thematig, </w:t>
      </w:r>
      <w:r w:rsidR="00BB2E70">
        <w:rPr>
          <w:rFonts w:ascii="Arial" w:hAnsi="Arial" w:cs="Arial"/>
          <w:kern w:val="0"/>
          <w:lang w:val="cy-GB"/>
          <w14:ligatures w14:val="none"/>
        </w:rPr>
        <w:t xml:space="preserve">sef yn ôl Maguire a Delahunt (2017), yn ffordd o adnabod patrymau a themâu o fewn data ansoddol gyda’r bwriad i nid yn unig ei symleiddio ond i’w ddehongli a gwneud synnwyr </w:t>
      </w:r>
      <w:r w:rsidRPr="004E5759" w:rsidR="004E5759">
        <w:rPr>
          <w:rFonts w:ascii="Arial" w:hAnsi="Arial" w:cs="Arial"/>
          <w:kern w:val="0"/>
          <w:lang w:val="cy-GB"/>
          <w14:ligatures w14:val="none"/>
        </w:rPr>
        <w:t>ohoni.</w:t>
      </w:r>
      <w:r w:rsidR="008A3EE2">
        <w:rPr>
          <w:rFonts w:ascii="Arial" w:hAnsi="Arial" w:cs="Arial"/>
          <w:kern w:val="0"/>
          <w:lang w:val="cy-GB"/>
          <w14:ligatures w14:val="none"/>
        </w:rPr>
        <w:t xml:space="preserve"> </w:t>
      </w:r>
      <w:r>
        <w:rPr>
          <w:rFonts w:ascii="Arial" w:hAnsi="Arial" w:cs="Arial"/>
          <w:kern w:val="0"/>
          <w:lang w:val="cy-GB"/>
          <w14:ligatures w14:val="none"/>
        </w:rPr>
        <w:t xml:space="preserve">Darpara Braune a Clarke (2006) fframwaith chwe cham ar gyfer y broses </w:t>
      </w:r>
      <w:r w:rsidRPr="004E5759" w:rsidR="004E5759">
        <w:rPr>
          <w:rFonts w:ascii="Arial" w:hAnsi="Arial" w:cs="Arial"/>
          <w:kern w:val="0"/>
          <w:lang w:val="cy-GB"/>
          <w14:ligatures w14:val="none"/>
        </w:rPr>
        <w:t>hon</w:t>
      </w:r>
      <w:r>
        <w:rPr>
          <w:rFonts w:ascii="Arial" w:hAnsi="Arial" w:cs="Arial"/>
          <w:kern w:val="0"/>
          <w:lang w:val="cy-GB"/>
          <w14:ligatures w14:val="none"/>
        </w:rPr>
        <w:t xml:space="preserve"> a chynhwysai camau fel dechrau gyda dod yn gyfarwydd â’r data, cynhyrchu codau</w:t>
      </w:r>
      <w:r w:rsidR="00FA31C1">
        <w:rPr>
          <w:rFonts w:ascii="Arial" w:hAnsi="Arial" w:cs="Arial"/>
          <w:kern w:val="0"/>
          <w:lang w:val="cy-GB"/>
          <w14:ligatures w14:val="none"/>
        </w:rPr>
        <w:t xml:space="preserve"> i ddisgrifio’r data, adnabod ac yna </w:t>
      </w:r>
      <w:r w:rsidR="00317A10">
        <w:rPr>
          <w:rFonts w:ascii="Arial" w:hAnsi="Arial" w:cs="Arial"/>
          <w:kern w:val="0"/>
          <w:lang w:val="cy-GB"/>
          <w14:ligatures w14:val="none"/>
        </w:rPr>
        <w:t>crynhoi’r data mewn i</w:t>
      </w:r>
      <w:r w:rsidR="00FA31C1">
        <w:rPr>
          <w:rFonts w:ascii="Arial" w:hAnsi="Arial" w:cs="Arial"/>
          <w:kern w:val="0"/>
          <w:lang w:val="cy-GB"/>
          <w14:ligatures w14:val="none"/>
        </w:rPr>
        <w:t xml:space="preserve"> themâu</w:t>
      </w:r>
      <w:r w:rsidR="00317A10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BB2E70">
        <w:rPr>
          <w:rFonts w:ascii="Arial" w:hAnsi="Arial" w:cs="Arial"/>
          <w:kern w:val="0"/>
          <w:lang w:val="cy-GB"/>
          <w14:ligatures w14:val="none"/>
        </w:rPr>
        <w:t xml:space="preserve">sy’n gynrychioladol o’r hyn mae’r data’n dangos. </w:t>
      </w:r>
      <w:r w:rsidR="008A3EE2">
        <w:rPr>
          <w:rFonts w:ascii="Arial" w:hAnsi="Arial" w:cs="Arial"/>
          <w:kern w:val="0"/>
          <w:lang w:val="cy-GB"/>
          <w14:ligatures w14:val="none"/>
        </w:rPr>
        <w:t xml:space="preserve">Wrth edrych ar </w:t>
      </w:r>
      <w:r w:rsidRPr="004E5759" w:rsidR="008A3EE2">
        <w:rPr>
          <w:rFonts w:ascii="Arial" w:hAnsi="Arial" w:cs="Arial"/>
          <w:kern w:val="0"/>
          <w:lang w:val="cy-GB"/>
          <w14:ligatures w14:val="none"/>
        </w:rPr>
        <w:t>atodiad</w:t>
      </w:r>
      <w:r w:rsidR="008A3EE2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4E5759" w:rsidR="004E5759">
        <w:rPr>
          <w:rFonts w:ascii="Arial" w:hAnsi="Arial" w:cs="Arial"/>
          <w:kern w:val="0"/>
          <w:lang w:val="cy-GB"/>
          <w14:ligatures w14:val="none"/>
        </w:rPr>
        <w:t>7</w:t>
      </w:r>
      <w:r w:rsidR="008A3EE2">
        <w:rPr>
          <w:rFonts w:ascii="Arial" w:hAnsi="Arial" w:cs="Arial"/>
          <w:kern w:val="0"/>
          <w:lang w:val="cy-GB"/>
          <w14:ligatures w14:val="none"/>
        </w:rPr>
        <w:t xml:space="preserve"> gellir gweld y trefnwyd y data gan ddefnyddio lliwiau gwahanol i gynrychioli’r themâu ymddangosai ynddi</w:t>
      </w:r>
      <w:r w:rsidR="00CA02B5">
        <w:rPr>
          <w:rFonts w:ascii="Arial" w:hAnsi="Arial" w:cs="Arial"/>
          <w:kern w:val="0"/>
          <w:lang w:val="cy-GB"/>
          <w14:ligatures w14:val="none"/>
        </w:rPr>
        <w:t>.</w:t>
      </w:r>
      <w:r w:rsidR="00987E9C">
        <w:rPr>
          <w:rFonts w:ascii="Arial" w:hAnsi="Arial" w:cs="Arial"/>
          <w:kern w:val="0"/>
          <w:lang w:val="cy-GB"/>
          <w14:ligatures w14:val="none"/>
        </w:rPr>
        <w:t xml:space="preserve"> </w:t>
      </w:r>
    </w:p>
    <w:p w:rsidR="00FD5092" w:rsidP="00255611" w:rsidRDefault="00D251C4" w14:paraId="5F944306" w14:textId="39EE3B9C" w14:noSpellErr="1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="00D251C4">
        <w:rPr>
          <w:rFonts w:ascii="Arial" w:hAnsi="Arial" w:cs="Arial"/>
          <w:kern w:val="0"/>
          <w:lang w:val="cy-GB"/>
          <w14:ligatures w14:val="none"/>
        </w:rPr>
        <w:t>Ar gyfer</w:t>
      </w:r>
      <w:r w:rsidR="00FD5092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D251C4">
        <w:rPr>
          <w:rFonts w:ascii="Arial" w:hAnsi="Arial" w:cs="Arial"/>
          <w:kern w:val="0"/>
          <w:lang w:val="cy-GB"/>
          <w14:ligatures w14:val="none"/>
        </w:rPr>
        <w:t xml:space="preserve">data’r holiaduron, </w:t>
      </w:r>
      <w:r w:rsidR="00FD5092">
        <w:rPr>
          <w:rFonts w:ascii="Arial" w:hAnsi="Arial" w:cs="Arial"/>
          <w:kern w:val="0"/>
          <w:lang w:val="cy-GB"/>
          <w14:ligatures w14:val="none"/>
        </w:rPr>
        <w:t xml:space="preserve">defnyddiwyd graffiau fel ffordd effeithiol o arddangos gwybodaeth ar gyfer </w:t>
      </w:r>
      <w:r w:rsidR="00D0234B">
        <w:rPr>
          <w:rFonts w:ascii="Arial" w:hAnsi="Arial" w:cs="Arial"/>
          <w:kern w:val="0"/>
          <w:lang w:val="cy-GB"/>
          <w14:ligatures w14:val="none"/>
        </w:rPr>
        <w:t>dadansoddi</w:t>
      </w:r>
      <w:r w:rsidR="00FD5092">
        <w:rPr>
          <w:rFonts w:ascii="Arial" w:hAnsi="Arial" w:cs="Arial"/>
          <w:kern w:val="0"/>
          <w:lang w:val="cy-GB"/>
          <w14:ligatures w14:val="none"/>
        </w:rPr>
        <w:t xml:space="preserve"> data (</w:t>
      </w:r>
      <w:r w:rsidR="00FD5092">
        <w:rPr>
          <w:rFonts w:ascii="Arial" w:hAnsi="Arial" w:cs="Arial"/>
          <w:kern w:val="0"/>
          <w:lang w:val="cy-GB"/>
          <w14:ligatures w14:val="none"/>
        </w:rPr>
        <w:t xml:space="preserve">Artega</w:t>
      </w:r>
      <w:r w:rsidR="00FD5092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6C91EDB9" w:rsidR="00FD5092">
        <w:rPr>
          <w:rFonts w:ascii="Arial" w:hAnsi="Arial" w:cs="Arial"/>
          <w:i w:val="1"/>
          <w:iCs w:val="1"/>
          <w:kern w:val="0"/>
          <w:lang w:val="cy-GB"/>
          <w14:ligatures w14:val="none"/>
        </w:rPr>
        <w:t>et</w:t>
      </w:r>
      <w:r w:rsidRPr="6C91EDB9" w:rsidR="00FD5092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FD5092">
        <w:rPr>
          <w:rFonts w:ascii="Arial" w:hAnsi="Arial" w:cs="Arial"/>
          <w:i w:val="1"/>
          <w:iCs w:val="1"/>
          <w:kern w:val="0"/>
          <w:lang w:val="cy-GB"/>
          <w14:ligatures w14:val="none"/>
        </w:rPr>
        <w:t>al</w:t>
      </w:r>
      <w:r w:rsidRPr="009D6D24" w:rsidR="00FD5092">
        <w:rPr>
          <w:rFonts w:ascii="Arial" w:hAnsi="Arial" w:cs="Arial"/>
          <w:kern w:val="0"/>
          <w:lang w:val="cy-GB"/>
          <w14:ligatures w14:val="none"/>
        </w:rPr>
        <w:t>,</w:t>
      </w:r>
      <w:r w:rsidR="00FD5092">
        <w:rPr>
          <w:rFonts w:ascii="Arial" w:hAnsi="Arial" w:cs="Arial"/>
          <w:kern w:val="0"/>
          <w:lang w:val="cy-GB"/>
          <w14:ligatures w14:val="none"/>
        </w:rPr>
        <w:t xml:space="preserve"> 2012).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9D6D24" w:rsidR="009D6D24">
        <w:rPr>
          <w:rFonts w:ascii="Arial" w:hAnsi="Arial" w:cs="Arial"/>
          <w:kern w:val="0"/>
          <w:lang w:val="cy-GB"/>
          <w14:ligatures w14:val="none"/>
        </w:rPr>
        <w:t>Ar ben hyn, derbyniwyd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data meintiol o rai cwestiynau, megis y rhai </w:t>
      </w:r>
      <w:r w:rsidRPr="009D6D24" w:rsidR="009D6D24">
        <w:rPr>
          <w:rFonts w:ascii="Arial" w:hAnsi="Arial" w:cs="Arial"/>
          <w:kern w:val="0"/>
          <w:lang w:val="cy-GB"/>
          <w14:ligatures w14:val="none"/>
        </w:rPr>
        <w:t>gofynnir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am raddio a data ansoddol o’r cwestiynau agored ble gofynnir i gyfranogwyr ysgrifennu’n rhydd (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Ponto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, 2015</w:t>
      </w:r>
      <w:r w:rsidRPr="009D6D24" w:rsidR="009D6D24">
        <w:rPr>
          <w:rFonts w:ascii="Arial" w:hAnsi="Arial" w:cs="Arial"/>
          <w:kern w:val="0"/>
          <w:lang w:val="cy-GB"/>
          <w14:ligatures w14:val="none"/>
        </w:rPr>
        <w:t>) (gweler atodiadau 2 a 4).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Cydnabyddai </w:t>
      </w:r>
      <w:r w:rsidR="003A35E8">
        <w:rPr>
          <w:rFonts w:ascii="Arial" w:hAnsi="Arial" w:cs="Arial"/>
          <w:kern w:val="0"/>
          <w:lang w:val="cy-GB"/>
          <w14:ligatures w14:val="none"/>
        </w:rPr>
        <w:t>Verhoef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 a </w:t>
      </w:r>
      <w:r w:rsidR="003A35E8">
        <w:rPr>
          <w:rFonts w:ascii="Arial" w:hAnsi="Arial" w:cs="Arial"/>
          <w:kern w:val="0"/>
          <w:lang w:val="cy-GB"/>
          <w14:ligatures w14:val="none"/>
        </w:rPr>
        <w:t>Casebeer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(1997)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265D15">
        <w:rPr>
          <w:rFonts w:ascii="Arial" w:hAnsi="Arial" w:cs="Arial"/>
          <w:kern w:val="0"/>
          <w:lang w:val="cy-GB"/>
          <w14:ligatures w14:val="none"/>
        </w:rPr>
        <w:t>bod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 derbyn y ddau fath o ddata yn </w:t>
      </w:r>
      <w:r w:rsidRPr="009D6D24" w:rsidR="009D6D24">
        <w:rPr>
          <w:rFonts w:ascii="Arial" w:hAnsi="Arial" w:cs="Arial"/>
          <w:kern w:val="0"/>
          <w:lang w:val="cy-GB"/>
          <w14:ligatures w14:val="none"/>
        </w:rPr>
        <w:t>caniatâi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 i raddfa fwy eang o wybodaeth cael ei dderbyn o gymharu ag os defnyddiwyd un dull a ddarparai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ond</w:t>
      </w:r>
      <w:r w:rsidR="003A35E8">
        <w:rPr>
          <w:rFonts w:ascii="Arial" w:hAnsi="Arial" w:cs="Arial"/>
          <w:kern w:val="0"/>
          <w:lang w:val="cy-GB"/>
          <w14:ligatures w14:val="none"/>
        </w:rPr>
        <w:t xml:space="preserve"> un math o ddata.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0F04BE">
        <w:rPr>
          <w:rFonts w:ascii="Arial" w:hAnsi="Arial" w:cs="Arial"/>
          <w:kern w:val="0"/>
          <w:lang w:val="cy-GB"/>
          <w14:ligatures w14:val="none"/>
        </w:rPr>
        <w:t>Er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yr awgrym felly bod yr amrywiaeth o ddata yn ddefnyddiol mewn ymchwil, fel nodai </w:t>
      </w:r>
      <w:r w:rsidR="000F04BE">
        <w:rPr>
          <w:rFonts w:ascii="Arial" w:hAnsi="Arial" w:cs="Arial"/>
          <w:kern w:val="0"/>
          <w:lang w:val="cy-GB"/>
          <w14:ligatures w14:val="none"/>
        </w:rPr>
        <w:t xml:space="preserve">Stoneman</w:t>
      </w:r>
      <w:r w:rsidR="000F04BE">
        <w:rPr>
          <w:rFonts w:ascii="Arial" w:hAnsi="Arial" w:cs="Arial"/>
          <w:kern w:val="0"/>
          <w:lang w:val="cy-GB"/>
          <w14:ligatures w14:val="none"/>
        </w:rPr>
        <w:t xml:space="preserve"> (2015, t.391) 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mae’n bwysig osgoi gwneud honiadau </w:t>
      </w:r>
      <w:r w:rsidRPr="009D6D24" w:rsidR="009D6D24">
        <w:rPr>
          <w:rFonts w:ascii="Arial" w:hAnsi="Arial" w:cs="Arial"/>
          <w:kern w:val="0"/>
          <w:lang w:val="cy-GB"/>
          <w14:ligatures w14:val="none"/>
        </w:rPr>
        <w:t>annilys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trwy geisio datgan bod y data yn cynrychioli poblogaeth </w:t>
      </w:r>
      <w:r w:rsidRPr="009D6D24" w:rsidR="009D6D24">
        <w:rPr>
          <w:rFonts w:ascii="Arial" w:hAnsi="Arial" w:cs="Arial"/>
          <w:kern w:val="0"/>
          <w:lang w:val="cy-GB"/>
          <w14:ligatures w14:val="none"/>
        </w:rPr>
        <w:t>fwy eang nag ydyw.</w:t>
      </w:r>
      <w:r w:rsidR="000F04BE">
        <w:rPr>
          <w:rFonts w:ascii="Arial" w:hAnsi="Arial" w:cs="Arial"/>
          <w:kern w:val="0"/>
          <w:lang w:val="cy-GB"/>
          <w14:ligatures w14:val="none"/>
        </w:rPr>
        <w:t xml:space="preserve"> Ar sail hyn felly,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0F04BE">
        <w:rPr>
          <w:rFonts w:ascii="Arial" w:hAnsi="Arial" w:cs="Arial"/>
          <w:kern w:val="0"/>
          <w:lang w:val="cy-GB"/>
          <w14:ligatures w14:val="none"/>
        </w:rPr>
        <w:t>er</w:t>
      </w:r>
      <w:r w:rsidR="00265D15">
        <w:rPr>
          <w:rFonts w:ascii="Arial" w:hAnsi="Arial" w:cs="Arial"/>
          <w:kern w:val="0"/>
          <w:lang w:val="cy-GB"/>
          <w14:ligatures w14:val="none"/>
        </w:rPr>
        <w:t xml:space="preserve"> mwyn sicrhau dilysrwydd wrth gyflwyno a dadansoddi’r data, sicrhawyd i wneud yn glir y nifer o gyfranogwyr defnyddiwyd ar gyfer dulliau ymchwil gwahanol</w:t>
      </w:r>
      <w:r w:rsidR="000F04BE">
        <w:rPr>
          <w:rFonts w:ascii="Arial" w:hAnsi="Arial" w:cs="Arial"/>
          <w:kern w:val="0"/>
          <w:lang w:val="cy-GB"/>
          <w14:ligatures w14:val="none"/>
        </w:rPr>
        <w:t>.</w:t>
      </w:r>
    </w:p>
    <w:p w:rsidR="000F04BE" w:rsidP="00255611" w:rsidRDefault="00987E9C" w14:paraId="48028DD3" w14:textId="3C625423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Cydnabyddai Guba a Lincoln (1989, t.114) er mwyn i gadarnhad mewn canfyddiadau cael ei ddatgan, mae angen i’r ymchwil gael hygrededd, trosglwyddiadwyedd a dibynadwyedd. Mewn ymdrech i sicrhau hyn felly, fel argymhellai Nowell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>
        <w:rPr>
          <w:rFonts w:ascii="Arial" w:hAnsi="Arial" w:cs="Arial"/>
          <w:kern w:val="0"/>
          <w:lang w:val="cy-GB"/>
          <w14:ligatures w14:val="none"/>
        </w:rPr>
        <w:t xml:space="preserve">(2017), darparir disgrifiadau manwl a chlir o’r broses ymchwil, yn benodol sut gweithredwyd a dadansoddwyd y data yn ogystal â chyflawni triongliant, sef y defnydd o fwy nag un dull ymchwil (Carter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al, </w:t>
      </w:r>
      <w:r>
        <w:rPr>
          <w:rFonts w:ascii="Arial" w:hAnsi="Arial" w:cs="Arial"/>
          <w:kern w:val="0"/>
          <w:lang w:val="cy-GB"/>
          <w14:ligatures w14:val="none"/>
        </w:rPr>
        <w:t>2014).</w:t>
      </w:r>
    </w:p>
    <w:p w:rsidR="00A65F2A" w:rsidP="00255611" w:rsidRDefault="000F04BE" w14:paraId="4304FA02" w14:textId="6F70D0FC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Fel mynegai Alderson a Morrow (2020, t.6), mae moeseg mewn ymchwil yn ymwneud â pharchu cyfranogwyr yn ystod pob rhan o’r astudiaeth yn ogystal â sicrhau diogelwch ac enw da i’r ymchwilydd a’i sefydliad.</w:t>
      </w:r>
      <w:r w:rsidR="00A65F2A">
        <w:rPr>
          <w:rFonts w:ascii="Arial" w:hAnsi="Arial" w:cs="Arial"/>
          <w:kern w:val="0"/>
          <w:lang w:val="cy-GB"/>
          <w14:ligatures w14:val="none"/>
        </w:rPr>
        <w:t xml:space="preserve"> Cyn ymgymryd yn yr ymchwil, creuwyd ffurflen foese</w:t>
      </w:r>
      <w:r w:rsidR="00855E8A">
        <w:rPr>
          <w:rFonts w:ascii="Arial" w:hAnsi="Arial" w:cs="Arial"/>
          <w:kern w:val="0"/>
          <w:lang w:val="cy-GB"/>
          <w14:ligatures w14:val="none"/>
        </w:rPr>
        <w:t>g</w:t>
      </w:r>
      <w:r w:rsidR="00A65F2A">
        <w:rPr>
          <w:rFonts w:ascii="Arial" w:hAnsi="Arial" w:cs="Arial"/>
          <w:kern w:val="0"/>
          <w:lang w:val="cy-GB"/>
          <w14:ligatures w14:val="none"/>
        </w:rPr>
        <w:t xml:space="preserve"> (gweler </w:t>
      </w:r>
      <w:r w:rsidRPr="00855E8A" w:rsidR="00A65F2A">
        <w:rPr>
          <w:rFonts w:ascii="Arial" w:hAnsi="Arial" w:cs="Arial"/>
          <w:kern w:val="0"/>
          <w:lang w:val="cy-GB"/>
          <w14:ligatures w14:val="none"/>
        </w:rPr>
        <w:t>atodiad</w:t>
      </w:r>
      <w:r w:rsidR="00855E8A">
        <w:rPr>
          <w:rFonts w:ascii="Arial" w:hAnsi="Arial" w:cs="Arial"/>
          <w:kern w:val="0"/>
          <w:lang w:val="cy-GB"/>
          <w14:ligatures w14:val="none"/>
        </w:rPr>
        <w:t xml:space="preserve"> 8</w:t>
      </w:r>
      <w:r w:rsidR="00A65F2A">
        <w:rPr>
          <w:rFonts w:ascii="Arial" w:hAnsi="Arial" w:cs="Arial"/>
          <w:kern w:val="0"/>
          <w:lang w:val="cy-GB"/>
          <w14:ligatures w14:val="none"/>
        </w:rPr>
        <w:t>) yn amlinellu</w:t>
      </w:r>
      <w:r w:rsidR="00730945">
        <w:rPr>
          <w:rFonts w:ascii="Arial" w:hAnsi="Arial" w:cs="Arial"/>
          <w:kern w:val="0"/>
          <w:lang w:val="cy-GB"/>
          <w14:ligatures w14:val="none"/>
        </w:rPr>
        <w:t xml:space="preserve"> bwriadau’r astudiaeth gan gynnwys y materion moeseg posib a chodai wrth ddefnyddio’r dulliau ymchwil gwahanol. </w:t>
      </w:r>
      <w:r w:rsidR="00417F8C">
        <w:rPr>
          <w:rFonts w:ascii="Arial" w:hAnsi="Arial" w:cs="Arial"/>
          <w:kern w:val="0"/>
          <w:lang w:val="cy-GB"/>
          <w14:ligatures w14:val="none"/>
        </w:rPr>
        <w:t>Er enghraifft un risg posib amlinellwyd ar gyfer yr ymchwilydd oedd y cyhuddiad o duedd wrth samplu ac felly sicrhawyd i ddefnyddio dull samplu ar hap</w:t>
      </w:r>
      <w:r w:rsidR="00E56338">
        <w:rPr>
          <w:rFonts w:ascii="Arial" w:hAnsi="Arial" w:cs="Arial"/>
          <w:kern w:val="0"/>
          <w:lang w:val="cy-GB"/>
          <w14:ligatures w14:val="none"/>
        </w:rPr>
        <w:t xml:space="preserve"> fel ffordd o sicrhau fod gan bawb gyfle teg o gael eu dewis (NFER, 2013).</w:t>
      </w:r>
    </w:p>
    <w:p w:rsidR="008E34C1" w:rsidP="00255611" w:rsidRDefault="008E34C1" w14:paraId="099291CF" w14:textId="77777777">
      <w:pPr>
        <w:jc w:val="both"/>
        <w:rPr>
          <w:rFonts w:ascii="Arial" w:hAnsi="Arial" w:cs="Arial"/>
          <w:kern w:val="0"/>
          <w:lang w:val="cy-GB"/>
          <w14:ligatures w14:val="none"/>
        </w:rPr>
      </w:pPr>
      <w:r w:rsidRPr="008E34C1">
        <w:rPr>
          <w:rFonts w:ascii="Arial" w:hAnsi="Arial" w:cs="Arial"/>
          <w:kern w:val="0"/>
          <w:lang w:val="cy-GB"/>
          <w14:ligatures w14:val="none"/>
        </w:rPr>
        <w:t>Yn ogystal, ystyriwyd canllawiau BERA (2018) ym mhob rhan o’r ymchwil megis sicrhau fod y cyfranogwyr yn deall gymaint ag y gallen am y rhesymau tu ôl i’r ymchwil, pam fod angen iddynt gymryd rhan a bod hawl ganddynt i adael. Cefnoga Lambert a Glacken (2011) hyn wrth drafod y dylid derbyn cydsyniad gan blant sydd am fod yn gyfranogwyr yn ogystal â derbyn caniatâd gan bob rhiant neu warchodwr ac felly dosbarthwyd a derbyniwyd yn ôl ffurflenni caniatâd ganddynt.</w:t>
      </w:r>
    </w:p>
    <w:p w:rsidR="00FD26BD" w:rsidP="00255611" w:rsidRDefault="00227816" w14:paraId="5A26E135" w14:textId="27277B94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Yn gysylltiedig â hyn, trafoda</w:t>
      </w:r>
      <w:r w:rsidR="006B38CF">
        <w:rPr>
          <w:rFonts w:ascii="Arial" w:hAnsi="Arial" w:cs="Arial"/>
          <w:kern w:val="0"/>
          <w:lang w:val="cy-GB"/>
          <w14:ligatures w14:val="none"/>
        </w:rPr>
        <w:t xml:space="preserve"> Sultana</w:t>
      </w:r>
      <w:r>
        <w:rPr>
          <w:rFonts w:ascii="Arial" w:hAnsi="Arial" w:cs="Arial"/>
          <w:kern w:val="0"/>
          <w:lang w:val="cy-GB"/>
          <w14:ligatures w14:val="none"/>
        </w:rPr>
        <w:t xml:space="preserve"> (</w:t>
      </w:r>
      <w:r w:rsidR="006B38CF">
        <w:rPr>
          <w:rFonts w:ascii="Arial" w:hAnsi="Arial" w:cs="Arial"/>
          <w:kern w:val="0"/>
          <w:lang w:val="cy-GB"/>
          <w14:ligatures w14:val="none"/>
        </w:rPr>
        <w:t xml:space="preserve">2007) </w:t>
      </w:r>
      <w:r>
        <w:rPr>
          <w:rFonts w:ascii="Arial" w:hAnsi="Arial" w:cs="Arial"/>
          <w:kern w:val="0"/>
          <w:lang w:val="cy-GB"/>
          <w14:ligatures w14:val="none"/>
        </w:rPr>
        <w:t xml:space="preserve">yr </w:t>
      </w:r>
      <w:r w:rsidR="006B38CF">
        <w:rPr>
          <w:rFonts w:ascii="Arial" w:hAnsi="Arial" w:cs="Arial"/>
          <w:kern w:val="0"/>
          <w:lang w:val="cy-GB"/>
          <w14:ligatures w14:val="none"/>
        </w:rPr>
        <w:t xml:space="preserve">angen i ymchwilwyr cydnabod ei safleoldeb </w:t>
      </w:r>
      <w:r w:rsidR="00F74FD7">
        <w:rPr>
          <w:rFonts w:ascii="Arial" w:hAnsi="Arial" w:cs="Arial"/>
          <w:kern w:val="0"/>
          <w:lang w:val="cy-GB"/>
          <w14:ligatures w14:val="none"/>
        </w:rPr>
        <w:t>gan d</w:t>
      </w:r>
      <w:r w:rsidR="006B38CF">
        <w:rPr>
          <w:rFonts w:ascii="Arial" w:hAnsi="Arial" w:cs="Arial"/>
          <w:kern w:val="0"/>
          <w:lang w:val="cy-GB"/>
          <w14:ligatures w14:val="none"/>
        </w:rPr>
        <w:t>dilyn dull</w:t>
      </w:r>
      <w:r w:rsidR="00AA4178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C018E5" w:rsidR="00C018E5">
        <w:rPr>
          <w:rFonts w:ascii="Arial" w:hAnsi="Arial" w:cs="Arial"/>
          <w:kern w:val="0"/>
          <w:lang w:val="cy-GB"/>
          <w14:ligatures w14:val="none"/>
        </w:rPr>
        <w:t>gwrth cyfeiriol</w:t>
      </w:r>
      <w:r w:rsidR="006B38CF">
        <w:rPr>
          <w:rFonts w:ascii="Arial" w:hAnsi="Arial" w:cs="Arial"/>
          <w:kern w:val="0"/>
          <w:lang w:val="cy-GB"/>
          <w14:ligatures w14:val="none"/>
        </w:rPr>
        <w:t xml:space="preserve"> er mwyn ymgymryd mewn ymchwil moesegol</w:t>
      </w:r>
      <w:r w:rsidR="00F74FD7">
        <w:rPr>
          <w:rFonts w:ascii="Arial" w:hAnsi="Arial" w:cs="Arial"/>
          <w:kern w:val="0"/>
          <w:lang w:val="cy-GB"/>
          <w14:ligatures w14:val="none"/>
        </w:rPr>
        <w:t xml:space="preserve">. </w:t>
      </w:r>
      <w:r w:rsidR="00FD26BD">
        <w:rPr>
          <w:rFonts w:ascii="Arial" w:hAnsi="Arial" w:cs="Arial"/>
          <w:kern w:val="0"/>
          <w:lang w:val="cy-GB"/>
          <w14:ligatures w14:val="none"/>
        </w:rPr>
        <w:t>Yn ôl Qin (2016)</w:t>
      </w:r>
      <w:r w:rsidR="006E4DF2">
        <w:rPr>
          <w:rFonts w:ascii="Arial" w:hAnsi="Arial" w:cs="Arial"/>
          <w:kern w:val="0"/>
          <w:lang w:val="cy-GB"/>
          <w14:ligatures w14:val="none"/>
        </w:rPr>
        <w:t xml:space="preserve">, </w:t>
      </w:r>
      <w:r w:rsidR="00FD26BD">
        <w:rPr>
          <w:rFonts w:ascii="Arial" w:hAnsi="Arial" w:cs="Arial"/>
          <w:kern w:val="0"/>
          <w:lang w:val="cy-GB"/>
          <w14:ligatures w14:val="none"/>
        </w:rPr>
        <w:t>safleoldeb yw’r safle ymgymera ymchwilydd mewn astudiaeth sy’n gallu effeithio elfennau megis sut gaiff y data ei gasglu a dadansoddi. Mynega Holmes (2016) bod ymgymryd mewn hunan-adfyfrio yn sicrha</w:t>
      </w:r>
      <w:r w:rsidR="00E1110A">
        <w:rPr>
          <w:rFonts w:ascii="Arial" w:hAnsi="Arial" w:cs="Arial"/>
          <w:kern w:val="0"/>
          <w:lang w:val="cy-GB"/>
          <w14:ligatures w14:val="none"/>
        </w:rPr>
        <w:t xml:space="preserve">u </w:t>
      </w:r>
      <w:r w:rsidR="00FD26BD">
        <w:rPr>
          <w:rFonts w:ascii="Arial" w:hAnsi="Arial" w:cs="Arial"/>
          <w:kern w:val="0"/>
          <w:lang w:val="cy-GB"/>
          <w14:ligatures w14:val="none"/>
        </w:rPr>
        <w:t xml:space="preserve">cydnabyddiaeth ymchwilydd o’i safleoldeb a’r effaith posib all gael ar ei ganfyddiadau. </w:t>
      </w:r>
      <w:r w:rsidRPr="00C018E5" w:rsidR="00C018E5">
        <w:rPr>
          <w:rFonts w:ascii="Arial" w:hAnsi="Arial" w:cs="Arial"/>
          <w:kern w:val="0"/>
          <w:lang w:val="cy-GB"/>
          <w14:ligatures w14:val="none"/>
        </w:rPr>
        <w:t>Ystyriwyd felly'r</w:t>
      </w:r>
      <w:r w:rsidR="00FD26BD">
        <w:rPr>
          <w:rFonts w:ascii="Arial" w:hAnsi="Arial" w:cs="Arial"/>
          <w:kern w:val="0"/>
          <w:lang w:val="cy-GB"/>
          <w14:ligatures w14:val="none"/>
        </w:rPr>
        <w:t xml:space="preserve"> hyn trafoda </w:t>
      </w:r>
      <w:r w:rsidR="00E1110A">
        <w:rPr>
          <w:rFonts w:ascii="Arial" w:hAnsi="Arial" w:cs="Arial"/>
          <w:kern w:val="0"/>
          <w:lang w:val="cy-GB"/>
          <w14:ligatures w14:val="none"/>
        </w:rPr>
        <w:t xml:space="preserve">Kirby </w:t>
      </w:r>
      <w:r w:rsidR="00FD26BD">
        <w:rPr>
          <w:rFonts w:ascii="Arial" w:hAnsi="Arial" w:cs="Arial"/>
          <w:kern w:val="0"/>
          <w:lang w:val="cy-GB"/>
          <w14:ligatures w14:val="none"/>
        </w:rPr>
        <w:t>(</w:t>
      </w:r>
      <w:r w:rsidR="00E1110A">
        <w:rPr>
          <w:rFonts w:ascii="Arial" w:hAnsi="Arial" w:cs="Arial"/>
          <w:kern w:val="0"/>
          <w:lang w:val="cy-GB"/>
          <w14:ligatures w14:val="none"/>
        </w:rPr>
        <w:t>2020</w:t>
      </w:r>
      <w:r w:rsidR="00FD26BD">
        <w:rPr>
          <w:rFonts w:ascii="Arial" w:hAnsi="Arial" w:cs="Arial"/>
          <w:kern w:val="0"/>
          <w:lang w:val="cy-GB"/>
          <w14:ligatures w14:val="none"/>
        </w:rPr>
        <w:t xml:space="preserve">) wrth ymgymryd yn yr ymchwil trwy </w:t>
      </w:r>
      <w:r w:rsidR="00E1110A">
        <w:rPr>
          <w:rFonts w:ascii="Arial" w:hAnsi="Arial" w:cs="Arial"/>
          <w:kern w:val="0"/>
          <w:lang w:val="cy-GB"/>
          <w14:ligatures w14:val="none"/>
        </w:rPr>
        <w:t xml:space="preserve">adnabod </w:t>
      </w:r>
      <w:r w:rsidR="00587098">
        <w:rPr>
          <w:rFonts w:ascii="Arial" w:hAnsi="Arial" w:cs="Arial"/>
          <w:kern w:val="0"/>
          <w:lang w:val="cy-GB"/>
          <w14:ligatures w14:val="none"/>
        </w:rPr>
        <w:t>safleoldeb</w:t>
      </w:r>
      <w:r w:rsidR="008D680E">
        <w:rPr>
          <w:rFonts w:ascii="Arial" w:hAnsi="Arial" w:cs="Arial"/>
          <w:kern w:val="0"/>
          <w:lang w:val="cy-GB"/>
          <w14:ligatures w14:val="none"/>
        </w:rPr>
        <w:t xml:space="preserve"> fel </w:t>
      </w:r>
      <w:r w:rsidRPr="00C018E5" w:rsidR="00C018E5">
        <w:rPr>
          <w:rFonts w:ascii="Arial" w:hAnsi="Arial" w:cs="Arial"/>
          <w:kern w:val="0"/>
          <w:lang w:val="cy-GB"/>
          <w14:ligatures w14:val="none"/>
        </w:rPr>
        <w:t>athrawes</w:t>
      </w:r>
      <w:r w:rsidR="008D680E">
        <w:rPr>
          <w:rFonts w:ascii="Arial" w:hAnsi="Arial" w:cs="Arial"/>
          <w:kern w:val="0"/>
          <w:lang w:val="cy-GB"/>
          <w14:ligatures w14:val="none"/>
        </w:rPr>
        <w:t xml:space="preserve"> ac</w:t>
      </w:r>
      <w:r w:rsidR="00E1110A">
        <w:rPr>
          <w:rFonts w:ascii="Arial" w:hAnsi="Arial" w:cs="Arial"/>
          <w:kern w:val="0"/>
          <w:lang w:val="cy-GB"/>
          <w14:ligatures w14:val="none"/>
        </w:rPr>
        <w:t xml:space="preserve"> ymchwi</w:t>
      </w:r>
      <w:r w:rsidR="008D680E">
        <w:rPr>
          <w:rFonts w:ascii="Arial" w:hAnsi="Arial" w:cs="Arial"/>
          <w:kern w:val="0"/>
          <w:lang w:val="cy-GB"/>
          <w14:ligatures w14:val="none"/>
        </w:rPr>
        <w:t>ly</w:t>
      </w:r>
      <w:r w:rsidR="00E1110A">
        <w:rPr>
          <w:rFonts w:ascii="Arial" w:hAnsi="Arial" w:cs="Arial"/>
          <w:kern w:val="0"/>
          <w:lang w:val="cy-GB"/>
          <w14:ligatures w14:val="none"/>
        </w:rPr>
        <w:t>dd, gan osgoi dod ar draws yn rhy awdurdodol er mwyn osgoi achosi unrhyw straen a sicrhau fod cyfranogiad y plant yn wirfoddol.</w:t>
      </w:r>
    </w:p>
    <w:p w:rsidR="00DE5783" w:rsidP="00255611" w:rsidRDefault="009A22A6" w14:paraId="3E1170BF" w14:textId="2F23DE2B">
      <w:pPr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ab/>
      </w:r>
      <w:r>
        <w:rPr>
          <w:rFonts w:ascii="Arial" w:hAnsi="Arial" w:cs="Arial"/>
          <w:kern w:val="0"/>
          <w:lang w:val="cy-GB"/>
          <w14:ligatures w14:val="none"/>
        </w:rPr>
        <w:t xml:space="preserve">Elfen arall o ganllawiau BERA (2018) yn ogystal â pholisi diogelwch Ysgol Gynradd </w:t>
      </w:r>
      <w:r w:rsidRPr="009A22A6">
        <w:rPr>
          <w:rFonts w:ascii="Arial" w:hAnsi="Arial" w:cs="Arial"/>
          <w:kern w:val="0"/>
          <w:highlight w:val="black"/>
          <w:lang w:val="cy-GB"/>
          <w14:ligatures w14:val="none"/>
        </w:rPr>
        <w:t>Aberteifi</w:t>
      </w:r>
      <w:r w:rsidR="00227816">
        <w:rPr>
          <w:rFonts w:ascii="Arial" w:hAnsi="Arial" w:cs="Arial"/>
          <w:kern w:val="0"/>
          <w:lang w:val="cy-GB"/>
          <w14:ligatures w14:val="none"/>
        </w:rPr>
        <w:t xml:space="preserve"> (2023)</w:t>
      </w:r>
      <w:r>
        <w:rPr>
          <w:rFonts w:ascii="Arial" w:hAnsi="Arial" w:cs="Arial"/>
          <w:kern w:val="0"/>
          <w:lang w:val="cy-GB"/>
          <w14:ligatures w14:val="none"/>
        </w:rPr>
        <w:t xml:space="preserve"> yw’r angen i sicrhau </w:t>
      </w:r>
      <w:r w:rsidR="00464593">
        <w:rPr>
          <w:rFonts w:ascii="Arial" w:hAnsi="Arial" w:cs="Arial"/>
          <w:kern w:val="0"/>
          <w:lang w:val="cy-GB"/>
          <w14:ligatures w14:val="none"/>
        </w:rPr>
        <w:t xml:space="preserve">preifatrwydd a </w:t>
      </w:r>
      <w:r>
        <w:rPr>
          <w:rFonts w:ascii="Arial" w:hAnsi="Arial" w:cs="Arial"/>
          <w:kern w:val="0"/>
          <w:lang w:val="cy-GB"/>
          <w14:ligatures w14:val="none"/>
        </w:rPr>
        <w:t>c</w:t>
      </w:r>
      <w:r w:rsidR="00464593">
        <w:rPr>
          <w:rFonts w:ascii="Arial" w:hAnsi="Arial" w:cs="Arial"/>
          <w:kern w:val="0"/>
          <w:lang w:val="cy-GB"/>
          <w14:ligatures w14:val="none"/>
        </w:rPr>
        <w:t>h</w:t>
      </w:r>
      <w:r>
        <w:rPr>
          <w:rFonts w:ascii="Arial" w:hAnsi="Arial" w:cs="Arial"/>
          <w:kern w:val="0"/>
          <w:lang w:val="cy-GB"/>
          <w14:ligatures w14:val="none"/>
        </w:rPr>
        <w:t>yfrinachedd pan ddaw at storio data am y cyfranogwyr.</w:t>
      </w:r>
      <w:r w:rsidR="00464593">
        <w:rPr>
          <w:rFonts w:ascii="Arial" w:hAnsi="Arial" w:cs="Arial"/>
          <w:kern w:val="0"/>
          <w:lang w:val="cy-GB"/>
          <w14:ligatures w14:val="none"/>
        </w:rPr>
        <w:t xml:space="preserve"> Dilynwyd hyn trwy gadw’r cofnodion gwnaethpwyd wrth arsylwi a chyfweld</w:t>
      </w:r>
      <w:r w:rsidR="002B06E3">
        <w:rPr>
          <w:rFonts w:ascii="Arial" w:hAnsi="Arial" w:cs="Arial"/>
          <w:kern w:val="0"/>
          <w:lang w:val="cy-GB"/>
          <w14:ligatures w14:val="none"/>
        </w:rPr>
        <w:t xml:space="preserve"> yn </w:t>
      </w:r>
      <w:r w:rsidR="0046459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2B06E3">
        <w:rPr>
          <w:rFonts w:ascii="Arial" w:hAnsi="Arial" w:cs="Arial"/>
          <w:kern w:val="0"/>
          <w:lang w:val="cy-GB"/>
          <w14:ligatures w14:val="none"/>
        </w:rPr>
        <w:t>d</w:t>
      </w:r>
      <w:r w:rsidRPr="001D5A76" w:rsidR="001D5A76">
        <w:rPr>
          <w:rFonts w:ascii="Arial" w:hAnsi="Arial" w:cs="Arial"/>
          <w:kern w:val="0"/>
          <w:lang w:val="cy-GB"/>
          <w14:ligatures w14:val="none"/>
        </w:rPr>
        <w:t>dienw</w:t>
      </w:r>
      <w:r w:rsidR="00464593">
        <w:rPr>
          <w:rFonts w:ascii="Arial" w:hAnsi="Arial" w:cs="Arial"/>
          <w:kern w:val="0"/>
          <w:lang w:val="cy-GB"/>
          <w14:ligatures w14:val="none"/>
        </w:rPr>
        <w:t xml:space="preserve"> (</w:t>
      </w:r>
      <w:r w:rsidR="00A34FD4">
        <w:rPr>
          <w:rFonts w:ascii="Arial" w:hAnsi="Arial" w:cs="Arial"/>
          <w:kern w:val="0"/>
          <w:lang w:val="cy-GB"/>
          <w14:ligatures w14:val="none"/>
        </w:rPr>
        <w:t>gweler</w:t>
      </w:r>
      <w:r w:rsidR="00464593">
        <w:rPr>
          <w:rFonts w:ascii="Arial" w:hAnsi="Arial" w:cs="Arial"/>
          <w:kern w:val="0"/>
          <w:lang w:val="cy-GB"/>
          <w14:ligatures w14:val="none"/>
        </w:rPr>
        <w:t xml:space="preserve"> atodiadau</w:t>
      </w:r>
      <w:r w:rsidR="004229E2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9364FC">
        <w:rPr>
          <w:rFonts w:ascii="Arial" w:hAnsi="Arial" w:cs="Arial"/>
          <w:kern w:val="0"/>
          <w:lang w:val="cy-GB"/>
          <w14:ligatures w14:val="none"/>
        </w:rPr>
        <w:t>3,5 a 7</w:t>
      </w:r>
      <w:r w:rsidR="00464593">
        <w:rPr>
          <w:rFonts w:ascii="Arial" w:hAnsi="Arial" w:cs="Arial"/>
          <w:kern w:val="0"/>
          <w:lang w:val="cy-GB"/>
          <w14:ligatures w14:val="none"/>
        </w:rPr>
        <w:t>) a chael holiaduron anhysbys (Kaiser, 2010).</w:t>
      </w:r>
      <w:r w:rsidR="00E04784">
        <w:rPr>
          <w:rFonts w:ascii="Arial" w:hAnsi="Arial" w:cs="Arial"/>
          <w:kern w:val="0"/>
          <w:lang w:val="cy-GB"/>
          <w14:ligatures w14:val="none"/>
        </w:rPr>
        <w:t xml:space="preserve"> Yn ogystal </w:t>
      </w:r>
      <w:r w:rsidRPr="001D5A76" w:rsidR="001D5A76">
        <w:rPr>
          <w:rFonts w:ascii="Arial" w:hAnsi="Arial" w:cs="Arial"/>
          <w:kern w:val="0"/>
          <w:lang w:val="cy-GB"/>
          <w14:ligatures w14:val="none"/>
        </w:rPr>
        <w:t>â</w:t>
      </w:r>
      <w:r w:rsidR="00E04784">
        <w:rPr>
          <w:rFonts w:ascii="Arial" w:hAnsi="Arial" w:cs="Arial"/>
          <w:kern w:val="0"/>
          <w:lang w:val="cy-GB"/>
          <w14:ligatures w14:val="none"/>
        </w:rPr>
        <w:t xml:space="preserve"> hyn, fel argymhellai SAGE (2018) sicrhawyd bod yr holl </w:t>
      </w:r>
      <w:r w:rsidRPr="001D5A76" w:rsidR="001D5A76">
        <w:rPr>
          <w:rFonts w:ascii="Arial" w:hAnsi="Arial" w:cs="Arial"/>
          <w:kern w:val="0"/>
          <w:lang w:val="cy-GB"/>
          <w14:ligatures w14:val="none"/>
        </w:rPr>
        <w:t>ddata</w:t>
      </w:r>
      <w:r w:rsidR="00E04784">
        <w:rPr>
          <w:rFonts w:ascii="Arial" w:hAnsi="Arial" w:cs="Arial"/>
          <w:kern w:val="0"/>
          <w:lang w:val="cy-GB"/>
          <w14:ligatures w14:val="none"/>
        </w:rPr>
        <w:t xml:space="preserve"> yn cael ei storio ar ddogfennau </w:t>
      </w:r>
      <w:r w:rsidR="00E04784">
        <w:rPr>
          <w:rFonts w:ascii="Arial" w:hAnsi="Arial" w:cs="Arial"/>
          <w:kern w:val="0"/>
          <w:lang w:val="cy-GB"/>
          <w14:ligatures w14:val="none"/>
        </w:rPr>
        <w:t xml:space="preserve">wedi’u hamddiffyn can </w:t>
      </w:r>
      <w:r w:rsidRPr="001D5A76" w:rsidR="001D5A76">
        <w:rPr>
          <w:rFonts w:ascii="Arial" w:hAnsi="Arial" w:cs="Arial"/>
          <w:kern w:val="0"/>
          <w:lang w:val="cy-GB"/>
          <w14:ligatures w14:val="none"/>
        </w:rPr>
        <w:t>gyfrinair</w:t>
      </w:r>
      <w:r w:rsidR="00E04784">
        <w:rPr>
          <w:rFonts w:ascii="Arial" w:hAnsi="Arial" w:cs="Arial"/>
          <w:kern w:val="0"/>
          <w:lang w:val="cy-GB"/>
          <w14:ligatures w14:val="none"/>
        </w:rPr>
        <w:t xml:space="preserve"> gan sicrhau nad oedd modd i unrhyw berson allanol gael </w:t>
      </w:r>
      <w:r w:rsidRPr="001D5A76" w:rsidR="001D5A76">
        <w:rPr>
          <w:rFonts w:ascii="Arial" w:hAnsi="Arial" w:cs="Arial"/>
          <w:kern w:val="0"/>
          <w:lang w:val="cy-GB"/>
          <w14:ligatures w14:val="none"/>
        </w:rPr>
        <w:t>mynediad</w:t>
      </w:r>
      <w:r w:rsidR="00E04784">
        <w:rPr>
          <w:rFonts w:ascii="Arial" w:hAnsi="Arial" w:cs="Arial"/>
          <w:kern w:val="0"/>
          <w:lang w:val="cy-GB"/>
          <w14:ligatures w14:val="none"/>
        </w:rPr>
        <w:t xml:space="preserve"> ati. </w:t>
      </w:r>
    </w:p>
    <w:p w:rsidR="0046103C" w:rsidP="00255611" w:rsidRDefault="00DE5783" w14:paraId="361A6473" w14:textId="77777777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Mynegai </w:t>
      </w:r>
      <w:r w:rsidR="00E04AAC">
        <w:rPr>
          <w:rFonts w:ascii="Arial" w:hAnsi="Arial" w:cs="Arial"/>
          <w:kern w:val="0"/>
          <w:lang w:val="cy-GB"/>
          <w14:ligatures w14:val="none"/>
        </w:rPr>
        <w:t xml:space="preserve">Golafshani </w:t>
      </w:r>
      <w:r>
        <w:rPr>
          <w:rFonts w:ascii="Arial" w:hAnsi="Arial" w:cs="Arial"/>
          <w:kern w:val="0"/>
          <w:lang w:val="cy-GB"/>
          <w14:ligatures w14:val="none"/>
        </w:rPr>
        <w:t>(</w:t>
      </w:r>
      <w:r w:rsidR="00E04AAC">
        <w:rPr>
          <w:rFonts w:ascii="Arial" w:hAnsi="Arial" w:cs="Arial"/>
          <w:kern w:val="0"/>
          <w:lang w:val="cy-GB"/>
          <w14:ligatures w14:val="none"/>
        </w:rPr>
        <w:t>2003</w:t>
      </w:r>
      <w:r>
        <w:rPr>
          <w:rFonts w:ascii="Arial" w:hAnsi="Arial" w:cs="Arial"/>
          <w:kern w:val="0"/>
          <w:lang w:val="cy-GB"/>
          <w14:ligatures w14:val="none"/>
        </w:rPr>
        <w:t xml:space="preserve">) mai ymchwil ansoddol yw ymchwil a ddilynai dull naturiol o ddarganfod gwybodaeth am ffenomen </w:t>
      </w:r>
      <w:r w:rsidRPr="00A03179" w:rsidR="00A03179">
        <w:rPr>
          <w:rFonts w:ascii="Arial" w:hAnsi="Arial" w:cs="Arial"/>
          <w:kern w:val="0"/>
          <w:lang w:val="cy-GB"/>
          <w14:ligatures w14:val="none"/>
        </w:rPr>
        <w:t>benodol</w:t>
      </w:r>
      <w:r>
        <w:rPr>
          <w:rFonts w:ascii="Arial" w:hAnsi="Arial" w:cs="Arial"/>
          <w:kern w:val="0"/>
          <w:lang w:val="cy-GB"/>
          <w14:ligatures w14:val="none"/>
        </w:rPr>
        <w:t xml:space="preserve"> ble daw’r canfyddiadau o sefyllfaoedd sydd heb eu newid gan yr ymchwilydd. </w:t>
      </w:r>
      <w:r w:rsidR="00527082">
        <w:rPr>
          <w:rFonts w:ascii="Arial" w:hAnsi="Arial" w:cs="Arial"/>
          <w:kern w:val="0"/>
          <w:lang w:val="cy-GB"/>
          <w14:ligatures w14:val="none"/>
        </w:rPr>
        <w:t>Gan</w:t>
      </w:r>
      <w:r w:rsidR="00914792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8B16B6">
        <w:rPr>
          <w:rFonts w:ascii="Arial" w:hAnsi="Arial" w:cs="Arial"/>
          <w:kern w:val="0"/>
          <w:lang w:val="cy-GB"/>
          <w14:ligatures w14:val="none"/>
        </w:rPr>
        <w:t>gydnabod</w:t>
      </w:r>
      <w:r w:rsidR="00527082">
        <w:rPr>
          <w:rFonts w:ascii="Arial" w:hAnsi="Arial" w:cs="Arial"/>
          <w:kern w:val="0"/>
          <w:lang w:val="cy-GB"/>
          <w14:ligatures w14:val="none"/>
        </w:rPr>
        <w:t xml:space="preserve"> y diffiniadau am astudiaeth achos gan</w:t>
      </w:r>
    </w:p>
    <w:p w:rsidR="00DE5783" w:rsidP="00255611" w:rsidRDefault="0046103C" w14:paraId="77BC634C" w14:textId="32FFB83C" w14:noSpellErr="1">
      <w:pPr>
        <w:jc w:val="both"/>
        <w:rPr>
          <w:rFonts w:ascii="Arial" w:hAnsi="Arial" w:cs="Arial"/>
          <w:kern w:val="0"/>
          <w:lang w:val="cy-GB"/>
          <w14:ligatures w14:val="none"/>
        </w:rPr>
      </w:pPr>
      <w:r w:rsidR="0046103C">
        <w:rPr>
          <w:rFonts w:ascii="Arial" w:hAnsi="Arial" w:cs="Arial"/>
          <w:kern w:val="0"/>
          <w:lang w:val="cy-GB"/>
          <w14:ligatures w14:val="none"/>
        </w:rPr>
        <w:t xml:space="preserve">Crowe</w:t>
      </w:r>
      <w:r w:rsidR="0046103C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al</w:t>
      </w:r>
      <w:r w:rsidRPr="00A03179" w:rsidR="0046103C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46103C">
        <w:rPr>
          <w:rFonts w:ascii="Arial" w:hAnsi="Arial" w:cs="Arial"/>
          <w:kern w:val="0"/>
          <w:lang w:val="cy-GB"/>
          <w14:ligatures w14:val="none"/>
        </w:rPr>
        <w:t xml:space="preserve">(2011) a </w:t>
      </w:r>
      <w:r w:rsidR="0046103C">
        <w:rPr>
          <w:rFonts w:ascii="Arial" w:hAnsi="Arial" w:cs="Arial"/>
          <w:kern w:val="0"/>
          <w:lang w:val="cy-GB"/>
          <w14:ligatures w14:val="none"/>
        </w:rPr>
        <w:t>Cohen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46103C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al</w:t>
      </w:r>
      <w:r w:rsidRPr="00A03179" w:rsidR="0046103C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46103C">
        <w:rPr>
          <w:rFonts w:ascii="Arial" w:hAnsi="Arial" w:cs="Arial"/>
          <w:kern w:val="0"/>
          <w:lang w:val="cy-GB"/>
          <w14:ligatures w14:val="none"/>
        </w:rPr>
        <w:t>(2007, t</w:t>
      </w:r>
      <w:r w:rsidR="00A34FD4">
        <w:rPr>
          <w:rFonts w:ascii="Arial" w:hAnsi="Arial" w:cs="Arial"/>
          <w:kern w:val="0"/>
          <w:lang w:val="cy-GB"/>
          <w14:ligatures w14:val="none"/>
        </w:rPr>
        <w:t>.</w:t>
      </w:r>
      <w:r w:rsidR="0046103C">
        <w:rPr>
          <w:rFonts w:ascii="Arial" w:hAnsi="Arial" w:cs="Arial"/>
          <w:kern w:val="0"/>
          <w:lang w:val="cy-GB"/>
          <w14:ligatures w14:val="none"/>
        </w:rPr>
        <w:t xml:space="preserve"> 253)</w:t>
      </w:r>
      <w:r w:rsidR="000B1A2D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821641">
        <w:rPr>
          <w:rFonts w:ascii="Arial" w:hAnsi="Arial" w:cs="Arial"/>
          <w:kern w:val="0"/>
          <w:lang w:val="cy-GB"/>
          <w14:ligatures w14:val="none"/>
        </w:rPr>
        <w:t>a</w:t>
      </w:r>
      <w:r w:rsidR="00527082">
        <w:rPr>
          <w:rFonts w:ascii="Arial" w:hAnsi="Arial" w:cs="Arial"/>
          <w:kern w:val="0"/>
          <w:lang w:val="cy-GB"/>
          <w14:ligatures w14:val="none"/>
        </w:rPr>
        <w:t xml:space="preserve"> thrafodai agwedd tebyg</w:t>
      </w:r>
      <w:r w:rsidR="00E6325B">
        <w:rPr>
          <w:rFonts w:ascii="Arial" w:hAnsi="Arial" w:cs="Arial"/>
          <w:kern w:val="0"/>
          <w:lang w:val="cy-GB"/>
          <w14:ligatures w14:val="none"/>
        </w:rPr>
        <w:t xml:space="preserve">, </w:t>
      </w:r>
      <w:r w:rsidR="00527082">
        <w:rPr>
          <w:rFonts w:ascii="Arial" w:hAnsi="Arial" w:cs="Arial"/>
          <w:kern w:val="0"/>
          <w:lang w:val="cy-GB"/>
          <w14:ligatures w14:val="none"/>
        </w:rPr>
        <w:t xml:space="preserve">gellir </w:t>
      </w:r>
      <w:r w:rsidR="008B16B6">
        <w:rPr>
          <w:rFonts w:ascii="Arial" w:hAnsi="Arial" w:cs="Arial"/>
          <w:kern w:val="0"/>
          <w:lang w:val="cy-GB"/>
          <w14:ligatures w14:val="none"/>
        </w:rPr>
        <w:t>ystyried</w:t>
      </w:r>
      <w:r w:rsidR="00527082">
        <w:rPr>
          <w:rFonts w:ascii="Arial" w:hAnsi="Arial" w:cs="Arial"/>
          <w:kern w:val="0"/>
          <w:lang w:val="cy-GB"/>
          <w14:ligatures w14:val="none"/>
        </w:rPr>
        <w:t xml:space="preserve"> yr</w:t>
      </w:r>
      <w:r w:rsidR="008B16B6">
        <w:rPr>
          <w:rFonts w:ascii="Arial" w:hAnsi="Arial" w:cs="Arial"/>
          <w:kern w:val="0"/>
          <w:lang w:val="cy-GB"/>
          <w14:ligatures w14:val="none"/>
        </w:rPr>
        <w:t xml:space="preserve"> hyn ychwanegai </w:t>
      </w:r>
      <w:r w:rsidR="00E04AAC">
        <w:rPr>
          <w:rFonts w:ascii="Arial" w:hAnsi="Arial" w:cs="Arial"/>
          <w:kern w:val="0"/>
          <w:lang w:val="cy-GB"/>
          <w14:ligatures w14:val="none"/>
        </w:rPr>
        <w:t>Golaf</w:t>
      </w:r>
      <w:r w:rsidR="00A25946">
        <w:rPr>
          <w:rFonts w:ascii="Arial" w:hAnsi="Arial" w:cs="Arial"/>
          <w:kern w:val="0"/>
          <w:lang w:val="cy-GB"/>
          <w14:ligatures w14:val="none"/>
        </w:rPr>
        <w:t xml:space="preserve">shani</w:t>
      </w:r>
      <w:r w:rsidR="00A25946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8B16B6">
        <w:rPr>
          <w:rFonts w:ascii="Arial" w:hAnsi="Arial" w:cs="Arial"/>
          <w:kern w:val="0"/>
          <w:lang w:val="cy-GB"/>
          <w14:ligatures w14:val="none"/>
        </w:rPr>
        <w:t>(</w:t>
      </w:r>
      <w:r w:rsidR="00E91A77">
        <w:rPr>
          <w:rFonts w:ascii="Arial" w:hAnsi="Arial" w:cs="Arial"/>
          <w:kern w:val="0"/>
          <w:lang w:val="cy-GB"/>
          <w14:ligatures w14:val="none"/>
        </w:rPr>
        <w:t>2003</w:t>
      </w:r>
      <w:r w:rsidR="008B16B6">
        <w:rPr>
          <w:rFonts w:ascii="Arial" w:hAnsi="Arial" w:cs="Arial"/>
          <w:kern w:val="0"/>
          <w:lang w:val="cy-GB"/>
          <w14:ligatures w14:val="none"/>
        </w:rPr>
        <w:t xml:space="preserve">) am sut dylid </w:t>
      </w:r>
      <w:r w:rsidR="00444F4D">
        <w:rPr>
          <w:rFonts w:ascii="Arial" w:hAnsi="Arial" w:cs="Arial"/>
          <w:kern w:val="0"/>
          <w:lang w:val="cy-GB"/>
          <w14:ligatures w14:val="none"/>
        </w:rPr>
        <w:t>ymgysylltu gyda’r data o’r fath hyn o ymchwil felly, sef i</w:t>
      </w:r>
      <w:r w:rsidR="00595776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1837B6">
        <w:rPr>
          <w:rFonts w:ascii="Arial" w:hAnsi="Arial" w:cs="Arial"/>
          <w:kern w:val="0"/>
          <w:lang w:val="cy-GB"/>
          <w14:ligatures w14:val="none"/>
        </w:rPr>
        <w:t>ddyfnhau dealltwriaeth am y ff</w:t>
      </w:r>
      <w:r w:rsidR="00A53365">
        <w:rPr>
          <w:rFonts w:ascii="Arial" w:hAnsi="Arial" w:cs="Arial"/>
          <w:kern w:val="0"/>
          <w:lang w:val="cy-GB"/>
          <w14:ligatures w14:val="none"/>
        </w:rPr>
        <w:t>enomen a chynnig awgrymiadau nid casgl</w:t>
      </w:r>
      <w:r w:rsidR="002F18C5">
        <w:rPr>
          <w:rFonts w:ascii="Arial" w:hAnsi="Arial" w:cs="Arial"/>
          <w:kern w:val="0"/>
          <w:lang w:val="cy-GB"/>
          <w14:ligatures w14:val="none"/>
        </w:rPr>
        <w:t xml:space="preserve">iadau wedi’i </w:t>
      </w:r>
      <w:r w:rsidRPr="00A03179" w:rsidR="00A03179">
        <w:rPr>
          <w:rFonts w:ascii="Arial" w:hAnsi="Arial" w:cs="Arial"/>
          <w:kern w:val="0"/>
          <w:lang w:val="cy-GB"/>
          <w14:ligatures w14:val="none"/>
        </w:rPr>
        <w:t>chyffredinoli. Mabwysiadwyd yr agwedd hon</w:t>
      </w:r>
      <w:r w:rsidR="00156471">
        <w:rPr>
          <w:rFonts w:ascii="Arial" w:hAnsi="Arial" w:cs="Arial"/>
          <w:kern w:val="0"/>
          <w:lang w:val="cy-GB"/>
          <w14:ligatures w14:val="none"/>
        </w:rPr>
        <w:t xml:space="preserve"> felly</w:t>
      </w:r>
      <w:r w:rsidR="00A25946">
        <w:rPr>
          <w:rFonts w:ascii="Arial" w:hAnsi="Arial" w:cs="Arial"/>
          <w:kern w:val="0"/>
          <w:lang w:val="cy-GB"/>
          <w14:ligatures w14:val="none"/>
        </w:rPr>
        <w:t xml:space="preserve"> wrth ddadansoddi</w:t>
      </w:r>
      <w:r w:rsidR="00E91A77">
        <w:rPr>
          <w:rFonts w:ascii="Arial" w:hAnsi="Arial" w:cs="Arial"/>
          <w:kern w:val="0"/>
          <w:lang w:val="cy-GB"/>
          <w14:ligatures w14:val="none"/>
        </w:rPr>
        <w:t>’r canfyddiadau o’r astudiaeth</w:t>
      </w:r>
      <w:r w:rsidR="00156471">
        <w:rPr>
          <w:rFonts w:ascii="Arial" w:hAnsi="Arial" w:cs="Arial"/>
          <w:kern w:val="0"/>
          <w:lang w:val="cy-GB"/>
          <w14:ligatures w14:val="none"/>
        </w:rPr>
        <w:t>.</w:t>
      </w:r>
    </w:p>
    <w:p w:rsidR="00156471" w:rsidP="00255611" w:rsidRDefault="00156471" w14:paraId="3C63ABD8" w14:textId="77777777">
      <w:pPr>
        <w:jc w:val="both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ab/>
      </w:r>
      <w:r>
        <w:rPr>
          <w:rFonts w:ascii="Arial" w:hAnsi="Arial" w:cs="Arial"/>
          <w:kern w:val="0"/>
          <w:lang w:val="cy-GB"/>
          <w14:ligatures w14:val="none"/>
        </w:rPr>
        <w:t xml:space="preserve">Wrth edrych ar y 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>dadansoddiadau</w:t>
      </w:r>
      <w:r>
        <w:rPr>
          <w:rFonts w:ascii="Arial" w:hAnsi="Arial" w:cs="Arial"/>
          <w:kern w:val="0"/>
          <w:lang w:val="cy-GB"/>
          <w14:ligatures w14:val="none"/>
        </w:rPr>
        <w:t xml:space="preserve"> thematig o’r cyfweliadau 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>a</w:t>
      </w:r>
      <w:r>
        <w:rPr>
          <w:rFonts w:ascii="Arial" w:hAnsi="Arial" w:cs="Arial"/>
          <w:kern w:val="0"/>
          <w:lang w:val="cy-GB"/>
          <w14:ligatures w14:val="none"/>
        </w:rPr>
        <w:t xml:space="preserve"> holiaduro</w:t>
      </w:r>
      <w:r w:rsidR="003A0279">
        <w:rPr>
          <w:rFonts w:ascii="Arial" w:hAnsi="Arial" w:cs="Arial"/>
          <w:kern w:val="0"/>
          <w:lang w:val="cy-GB"/>
          <w14:ligatures w14:val="none"/>
        </w:rPr>
        <w:t xml:space="preserve">n (gweler </w:t>
      </w:r>
      <w:r w:rsidRPr="00CD07DB" w:rsidR="003A0279">
        <w:rPr>
          <w:rFonts w:ascii="Arial" w:hAnsi="Arial" w:cs="Arial"/>
          <w:kern w:val="0"/>
          <w:lang w:val="cy-GB"/>
          <w14:ligatures w14:val="none"/>
        </w:rPr>
        <w:t>atodiadau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 xml:space="preserve"> 3,5,7</w:t>
      </w:r>
      <w:r w:rsidR="003A0279">
        <w:rPr>
          <w:rFonts w:ascii="Arial" w:hAnsi="Arial" w:cs="Arial"/>
          <w:kern w:val="0"/>
          <w:lang w:val="cy-GB"/>
          <w14:ligatures w14:val="none"/>
        </w:rPr>
        <w:t>), gwelir mai un thema</w:t>
      </w:r>
      <w:r w:rsidR="00876BD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>gyson darganfuwyd</w:t>
      </w:r>
      <w:r w:rsidR="00876BD3">
        <w:rPr>
          <w:rFonts w:ascii="Arial" w:hAnsi="Arial" w:cs="Arial"/>
          <w:kern w:val="0"/>
          <w:lang w:val="cy-GB"/>
          <w14:ligatures w14:val="none"/>
        </w:rPr>
        <w:t xml:space="preserve"> oedd y cysylltiadau rhwng profiadau’r cyfranogwyr </w:t>
      </w:r>
      <w:r w:rsidR="00104D1C">
        <w:rPr>
          <w:rFonts w:ascii="Arial" w:hAnsi="Arial" w:cs="Arial"/>
          <w:kern w:val="0"/>
          <w:lang w:val="cy-GB"/>
          <w14:ligatures w14:val="none"/>
        </w:rPr>
        <w:t>a bwriada</w:t>
      </w:r>
      <w:r w:rsidR="00E75850">
        <w:rPr>
          <w:rFonts w:ascii="Arial" w:hAnsi="Arial" w:cs="Arial"/>
          <w:kern w:val="0"/>
          <w:lang w:val="cy-GB"/>
          <w14:ligatures w14:val="none"/>
        </w:rPr>
        <w:t>u</w:t>
      </w:r>
      <w:r w:rsidR="00104D1C">
        <w:rPr>
          <w:rFonts w:ascii="Arial" w:hAnsi="Arial" w:cs="Arial"/>
          <w:kern w:val="0"/>
          <w:lang w:val="cy-GB"/>
          <w14:ligatures w14:val="none"/>
        </w:rPr>
        <w:t xml:space="preserve"> Cwricwlwm i Gymru 2021.</w:t>
      </w:r>
      <w:r w:rsidR="00E75850">
        <w:rPr>
          <w:rFonts w:ascii="Arial" w:hAnsi="Arial" w:cs="Arial"/>
          <w:kern w:val="0"/>
          <w:lang w:val="cy-GB"/>
          <w14:ligatures w14:val="none"/>
        </w:rPr>
        <w:t xml:space="preserve"> Fel </w:t>
      </w:r>
      <w:r w:rsidR="004A2EFD">
        <w:rPr>
          <w:rFonts w:ascii="Arial" w:hAnsi="Arial" w:cs="Arial"/>
          <w:kern w:val="0"/>
          <w:lang w:val="cy-GB"/>
          <w14:ligatures w14:val="none"/>
        </w:rPr>
        <w:t>nodwyd</w:t>
      </w:r>
      <w:r w:rsidR="00225181">
        <w:rPr>
          <w:rFonts w:ascii="Arial" w:hAnsi="Arial" w:cs="Arial"/>
          <w:kern w:val="0"/>
          <w:lang w:val="cy-GB"/>
          <w14:ligatures w14:val="none"/>
        </w:rPr>
        <w:t xml:space="preserve"> yn gynharach, ceir pwyslais amlwg ar les o fewn y cwricwlwm </w:t>
      </w:r>
      <w:r w:rsidR="004A2EFD">
        <w:rPr>
          <w:rFonts w:ascii="Arial" w:hAnsi="Arial" w:cs="Arial"/>
          <w:kern w:val="0"/>
          <w:lang w:val="cy-GB"/>
          <w14:ligatures w14:val="none"/>
        </w:rPr>
        <w:t xml:space="preserve">wrth gydnabod 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>ffocws</w:t>
      </w:r>
      <w:r w:rsidR="00084CDD">
        <w:rPr>
          <w:rFonts w:ascii="Arial" w:hAnsi="Arial" w:cs="Arial"/>
          <w:kern w:val="0"/>
          <w:lang w:val="cy-GB"/>
          <w14:ligatures w14:val="none"/>
        </w:rPr>
        <w:t xml:space="preserve"> un o’r pedwar diben arni (Llyw</w:t>
      </w:r>
      <w:r w:rsidR="0027077D">
        <w:rPr>
          <w:rFonts w:ascii="Arial" w:hAnsi="Arial" w:cs="Arial"/>
          <w:kern w:val="0"/>
          <w:lang w:val="cy-GB"/>
          <w14:ligatures w14:val="none"/>
        </w:rPr>
        <w:t>o</w:t>
      </w:r>
      <w:r w:rsidR="00084CDD">
        <w:rPr>
          <w:rFonts w:ascii="Arial" w:hAnsi="Arial" w:cs="Arial"/>
          <w:kern w:val="0"/>
          <w:lang w:val="cy-GB"/>
          <w14:ligatures w14:val="none"/>
        </w:rPr>
        <w:t>d</w:t>
      </w:r>
      <w:r w:rsidR="001332CE">
        <w:rPr>
          <w:rFonts w:ascii="Arial" w:hAnsi="Arial" w:cs="Arial"/>
          <w:kern w:val="0"/>
          <w:lang w:val="cy-GB"/>
          <w14:ligatures w14:val="none"/>
        </w:rPr>
        <w:t xml:space="preserve">raeth Cymru, 2015). Awgryma’r </w:t>
      </w:r>
      <w:r w:rsidR="00E21E0C">
        <w:rPr>
          <w:rFonts w:ascii="Arial" w:hAnsi="Arial" w:cs="Arial"/>
          <w:kern w:val="0"/>
          <w:lang w:val="cy-GB"/>
          <w14:ligatures w14:val="none"/>
        </w:rPr>
        <w:t>data bod</w:t>
      </w:r>
      <w:r w:rsidR="00370469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12725A">
        <w:rPr>
          <w:rFonts w:ascii="Arial" w:hAnsi="Arial" w:cs="Arial"/>
          <w:kern w:val="0"/>
          <w:lang w:val="cy-GB"/>
          <w14:ligatures w14:val="none"/>
        </w:rPr>
        <w:t xml:space="preserve">profiadau’r </w:t>
      </w:r>
      <w:r w:rsidR="00CC55EB">
        <w:rPr>
          <w:rFonts w:ascii="Arial" w:hAnsi="Arial" w:cs="Arial"/>
          <w:kern w:val="0"/>
          <w:lang w:val="cy-GB"/>
          <w14:ligatures w14:val="none"/>
        </w:rPr>
        <w:t>staff</w:t>
      </w:r>
      <w:r w:rsidR="00370469">
        <w:rPr>
          <w:rFonts w:ascii="Arial" w:hAnsi="Arial" w:cs="Arial"/>
          <w:kern w:val="0"/>
          <w:lang w:val="cy-GB"/>
          <w14:ligatures w14:val="none"/>
        </w:rPr>
        <w:t xml:space="preserve"> a disgyblion a oedd yn gyfranogwyr i’r astudiaeth</w:t>
      </w:r>
      <w:r w:rsidR="0012725A">
        <w:rPr>
          <w:rFonts w:ascii="Arial" w:hAnsi="Arial" w:cs="Arial"/>
          <w:kern w:val="0"/>
          <w:lang w:val="cy-GB"/>
          <w14:ligatures w14:val="none"/>
        </w:rPr>
        <w:t xml:space="preserve"> yn gyfoethog mewn </w:t>
      </w:r>
      <w:r w:rsidR="0072011B">
        <w:rPr>
          <w:rFonts w:ascii="Arial" w:hAnsi="Arial" w:cs="Arial"/>
          <w:kern w:val="0"/>
          <w:lang w:val="cy-GB"/>
          <w14:ligatures w14:val="none"/>
        </w:rPr>
        <w:t xml:space="preserve">cysylltiadau at y diben 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>hwn</w:t>
      </w:r>
      <w:r w:rsidR="0072011B">
        <w:rPr>
          <w:rFonts w:ascii="Arial" w:hAnsi="Arial" w:cs="Arial"/>
          <w:kern w:val="0"/>
          <w:lang w:val="cy-GB"/>
          <w14:ligatures w14:val="none"/>
        </w:rPr>
        <w:t xml:space="preserve"> gan </w:t>
      </w:r>
      <w:r w:rsidR="00B56EFB">
        <w:rPr>
          <w:rFonts w:ascii="Arial" w:hAnsi="Arial" w:cs="Arial"/>
          <w:kern w:val="0"/>
          <w:lang w:val="cy-GB"/>
          <w14:ligatures w14:val="none"/>
        </w:rPr>
        <w:t xml:space="preserve">gydnabod gallu’r disgyblion i adalw </w:t>
      </w:r>
      <w:r w:rsidR="00AD665E">
        <w:rPr>
          <w:rFonts w:ascii="Arial" w:hAnsi="Arial" w:cs="Arial"/>
          <w:kern w:val="0"/>
          <w:lang w:val="cy-GB"/>
          <w14:ligatures w14:val="none"/>
        </w:rPr>
        <w:t>ei masgot at gyfer y diben, ‘ianto iach’</w:t>
      </w:r>
      <w:r w:rsidR="000F080C">
        <w:rPr>
          <w:rFonts w:ascii="Arial" w:hAnsi="Arial" w:cs="Arial"/>
          <w:kern w:val="0"/>
          <w:lang w:val="cy-GB"/>
          <w14:ligatures w14:val="none"/>
        </w:rPr>
        <w:t xml:space="preserve"> yn ogystal â’r amrywiaeth</w:t>
      </w:r>
      <w:r w:rsidR="00A03B5D">
        <w:rPr>
          <w:rFonts w:ascii="Arial" w:hAnsi="Arial" w:cs="Arial"/>
          <w:kern w:val="0"/>
          <w:lang w:val="cy-GB"/>
          <w14:ligatures w14:val="none"/>
        </w:rPr>
        <w:t xml:space="preserve"> o ffyrdd mynegai’r athrawon eu bod yn </w:t>
      </w:r>
      <w:r w:rsidRPr="00CD07DB" w:rsidR="00CD07DB">
        <w:rPr>
          <w:rFonts w:ascii="Arial" w:hAnsi="Arial" w:cs="Arial"/>
          <w:kern w:val="0"/>
          <w:lang w:val="cy-GB"/>
          <w14:ligatures w14:val="none"/>
        </w:rPr>
        <w:t>cyfeirio ati mewn gwersi.</w:t>
      </w:r>
      <w:r w:rsidR="00A03B5D">
        <w:rPr>
          <w:rFonts w:ascii="Arial" w:hAnsi="Arial" w:cs="Arial"/>
          <w:kern w:val="0"/>
          <w:lang w:val="cy-GB"/>
          <w14:ligatures w14:val="none"/>
        </w:rPr>
        <w:t xml:space="preserve"> Gellir hefyd </w:t>
      </w:r>
      <w:r w:rsidR="00B26D29">
        <w:rPr>
          <w:rFonts w:ascii="Arial" w:hAnsi="Arial" w:cs="Arial"/>
          <w:kern w:val="0"/>
          <w:lang w:val="cy-GB"/>
          <w14:ligatures w14:val="none"/>
        </w:rPr>
        <w:t>edrych ar hyn fel tystiolaeth o</w:t>
      </w:r>
      <w:r w:rsidR="00512E45">
        <w:rPr>
          <w:rFonts w:ascii="Arial" w:hAnsi="Arial" w:cs="Arial"/>
          <w:kern w:val="0"/>
          <w:lang w:val="cy-GB"/>
          <w14:ligatures w14:val="none"/>
        </w:rPr>
        <w:t xml:space="preserve"> sut </w:t>
      </w:r>
      <w:r w:rsidR="007F1DA5">
        <w:rPr>
          <w:rFonts w:ascii="Arial" w:hAnsi="Arial" w:cs="Arial"/>
          <w:kern w:val="0"/>
          <w:lang w:val="cy-GB"/>
          <w14:ligatures w14:val="none"/>
        </w:rPr>
        <w:t>mae’r hawl</w:t>
      </w:r>
      <w:r w:rsidR="00512E45">
        <w:rPr>
          <w:rFonts w:ascii="Arial" w:hAnsi="Arial" w:cs="Arial"/>
          <w:kern w:val="0"/>
          <w:lang w:val="cy-GB"/>
          <w14:ligatures w14:val="none"/>
        </w:rPr>
        <w:t xml:space="preserve"> gan </w:t>
      </w:r>
      <w:r w:rsidR="007F1DA5">
        <w:rPr>
          <w:rFonts w:ascii="Arial" w:hAnsi="Arial" w:cs="Arial"/>
          <w:kern w:val="0"/>
          <w:lang w:val="cy-GB"/>
          <w14:ligatures w14:val="none"/>
        </w:rPr>
        <w:t>blant</w:t>
      </w:r>
      <w:r w:rsidR="00512E45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DA1ACD">
        <w:rPr>
          <w:rFonts w:ascii="Arial" w:hAnsi="Arial" w:cs="Arial"/>
          <w:kern w:val="0"/>
          <w:lang w:val="cy-GB"/>
          <w14:ligatures w14:val="none"/>
        </w:rPr>
        <w:t>a</w:t>
      </w:r>
      <w:r w:rsidR="00512E45">
        <w:rPr>
          <w:rFonts w:ascii="Arial" w:hAnsi="Arial" w:cs="Arial"/>
          <w:kern w:val="0"/>
          <w:lang w:val="cy-GB"/>
          <w14:ligatures w14:val="none"/>
        </w:rPr>
        <w:t xml:space="preserve">t fynediad i addysg a lles </w:t>
      </w:r>
      <w:r w:rsidR="00DA1ACD">
        <w:rPr>
          <w:rFonts w:ascii="Arial" w:hAnsi="Arial" w:cs="Arial"/>
          <w:kern w:val="0"/>
          <w:lang w:val="cy-GB"/>
          <w14:ligatures w14:val="none"/>
        </w:rPr>
        <w:t xml:space="preserve">o dan erthygl 24 </w:t>
      </w:r>
      <w:r w:rsidRPr="00CD07DB" w:rsidR="00C82E7E">
        <w:rPr>
          <w:rFonts w:ascii="Arial" w:hAnsi="Arial" w:cs="Arial"/>
          <w:kern w:val="0"/>
          <w:lang w:val="cy-GB"/>
          <w14:ligatures w14:val="none"/>
        </w:rPr>
        <w:t>CCUHP</w:t>
      </w:r>
      <w:r w:rsidRPr="00CD07DB" w:rsidR="007F1DA5">
        <w:rPr>
          <w:rFonts w:ascii="Arial" w:hAnsi="Arial" w:cs="Arial"/>
          <w:kern w:val="0"/>
          <w:lang w:val="cy-GB"/>
          <w14:ligatures w14:val="none"/>
        </w:rPr>
        <w:t xml:space="preserve"> yn cael</w:t>
      </w:r>
      <w:r w:rsidRPr="00CD07DB" w:rsidR="00C82E7E">
        <w:rPr>
          <w:rFonts w:ascii="Arial" w:hAnsi="Arial" w:cs="Arial"/>
          <w:kern w:val="0"/>
          <w:lang w:val="cy-GB"/>
          <w14:ligatures w14:val="none"/>
        </w:rPr>
        <w:t xml:space="preserve"> ei gwrdd. </w:t>
      </w:r>
    </w:p>
    <w:p w:rsidR="0076092D" w:rsidP="00255611" w:rsidRDefault="00360CE4" w14:paraId="74532DB3" w14:textId="6A7AE037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="00360CE4">
        <w:rPr>
          <w:rFonts w:ascii="Arial" w:hAnsi="Arial" w:cs="Arial"/>
          <w:kern w:val="0"/>
          <w:lang w:val="cy-GB"/>
          <w14:ligatures w14:val="none"/>
        </w:rPr>
        <w:t>Gw</w:t>
      </w:r>
      <w:r w:rsidR="00B8353C">
        <w:rPr>
          <w:rFonts w:ascii="Arial" w:hAnsi="Arial" w:cs="Arial"/>
          <w:kern w:val="0"/>
          <w:lang w:val="cy-GB"/>
          <w14:ligatures w14:val="none"/>
        </w:rPr>
        <w:t xml:space="preserve">elir </w:t>
      </w:r>
      <w:r w:rsidR="00024FF2">
        <w:rPr>
          <w:rFonts w:ascii="Arial" w:hAnsi="Arial" w:cs="Arial"/>
          <w:kern w:val="0"/>
          <w:lang w:val="cy-GB"/>
          <w14:ligatures w14:val="none"/>
        </w:rPr>
        <w:t>tebygrwydd</w:t>
      </w:r>
      <w:r w:rsidR="00B8353C">
        <w:rPr>
          <w:rFonts w:ascii="Arial" w:hAnsi="Arial" w:cs="Arial"/>
          <w:kern w:val="0"/>
          <w:lang w:val="cy-GB"/>
          <w14:ligatures w14:val="none"/>
        </w:rPr>
        <w:t xml:space="preserve"> arall</w:t>
      </w:r>
      <w:r w:rsidR="00024FF2">
        <w:rPr>
          <w:rFonts w:ascii="Arial" w:hAnsi="Arial" w:cs="Arial"/>
          <w:kern w:val="0"/>
          <w:lang w:val="cy-GB"/>
          <w14:ligatures w14:val="none"/>
        </w:rPr>
        <w:t xml:space="preserve"> rhwng atebio</w:t>
      </w:r>
      <w:r w:rsidR="00B8353C">
        <w:rPr>
          <w:rFonts w:ascii="Arial" w:hAnsi="Arial" w:cs="Arial"/>
          <w:kern w:val="0"/>
          <w:lang w:val="cy-GB"/>
          <w14:ligatures w14:val="none"/>
        </w:rPr>
        <w:t>n staff</w:t>
      </w:r>
      <w:r w:rsidR="0002560B">
        <w:rPr>
          <w:rFonts w:ascii="Arial" w:hAnsi="Arial" w:cs="Arial"/>
          <w:kern w:val="0"/>
          <w:lang w:val="cy-GB"/>
          <w14:ligatures w14:val="none"/>
        </w:rPr>
        <w:t xml:space="preserve"> a disgyblion yn </w:t>
      </w:r>
      <w:r w:rsidR="00CC55EB">
        <w:rPr>
          <w:rFonts w:ascii="Arial" w:hAnsi="Arial" w:cs="Arial"/>
          <w:kern w:val="0"/>
          <w:lang w:val="cy-GB"/>
          <w14:ligatures w14:val="none"/>
        </w:rPr>
        <w:t>yr amrywiaeth o strategaethau lles ca</w:t>
      </w:r>
      <w:r w:rsidR="007C50A0">
        <w:rPr>
          <w:rFonts w:ascii="Arial" w:hAnsi="Arial" w:cs="Arial"/>
          <w:kern w:val="0"/>
          <w:lang w:val="cy-GB"/>
          <w14:ligatures w14:val="none"/>
        </w:rPr>
        <w:t xml:space="preserve">iff eu defnyddio yn yr ysgol, megis </w:t>
      </w:r>
      <w:r w:rsidR="00154416">
        <w:rPr>
          <w:rFonts w:ascii="Arial" w:hAnsi="Arial" w:cs="Arial"/>
          <w:kern w:val="0"/>
          <w:lang w:val="cy-GB"/>
          <w14:ligatures w14:val="none"/>
        </w:rPr>
        <w:t>rhag</w:t>
      </w:r>
      <w:r w:rsidR="002D31A9">
        <w:rPr>
          <w:rFonts w:ascii="Arial" w:hAnsi="Arial" w:cs="Arial"/>
          <w:kern w:val="0"/>
          <w:lang w:val="cy-GB"/>
          <w14:ligatures w14:val="none"/>
        </w:rPr>
        <w:t xml:space="preserve">len </w:t>
      </w:r>
      <w:r w:rsidR="004779B3">
        <w:rPr>
          <w:rFonts w:ascii="Arial" w:hAnsi="Arial" w:cs="Arial"/>
          <w:kern w:val="0"/>
          <w:lang w:val="cy-GB"/>
          <w14:ligatures w14:val="none"/>
        </w:rPr>
        <w:t>gwrth-</w:t>
      </w:r>
      <w:r w:rsidR="002D31A9">
        <w:rPr>
          <w:rFonts w:ascii="Arial" w:hAnsi="Arial" w:cs="Arial"/>
          <w:kern w:val="0"/>
          <w:lang w:val="cy-GB"/>
          <w14:ligatures w14:val="none"/>
        </w:rPr>
        <w:t xml:space="preserve">fwlio </w:t>
      </w:r>
      <w:r w:rsidR="002D31A9">
        <w:rPr>
          <w:rFonts w:ascii="Arial" w:hAnsi="Arial" w:cs="Arial"/>
          <w:kern w:val="0"/>
          <w:lang w:val="cy-GB"/>
          <w14:ligatures w14:val="none"/>
        </w:rPr>
        <w:t>Kiva</w:t>
      </w:r>
      <w:r w:rsidR="002D31A9">
        <w:rPr>
          <w:rFonts w:ascii="Arial" w:hAnsi="Arial" w:cs="Arial"/>
          <w:kern w:val="0"/>
          <w:lang w:val="cy-GB"/>
          <w14:ligatures w14:val="none"/>
        </w:rPr>
        <w:t>,</w:t>
      </w:r>
      <w:r w:rsidR="004779B3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DF5FC2">
        <w:rPr>
          <w:rFonts w:ascii="Arial" w:hAnsi="Arial" w:cs="Arial"/>
          <w:kern w:val="0"/>
          <w:lang w:val="cy-GB"/>
          <w14:ligatures w14:val="none"/>
        </w:rPr>
        <w:t>cofnodion</w:t>
      </w:r>
      <w:r w:rsidR="7CB2AF45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645C60">
        <w:rPr>
          <w:rFonts w:ascii="Arial" w:hAnsi="Arial" w:cs="Arial"/>
          <w:kern w:val="0"/>
          <w:lang w:val="cy-GB"/>
          <w14:ligatures w14:val="none"/>
        </w:rPr>
        <w:t xml:space="preserve">teimladau</w:t>
      </w:r>
      <w:r w:rsidR="00F61530">
        <w:rPr>
          <w:rFonts w:ascii="Arial" w:hAnsi="Arial" w:cs="Arial"/>
          <w:kern w:val="0"/>
          <w:lang w:val="cy-GB"/>
          <w14:ligatures w14:val="none"/>
        </w:rPr>
        <w:t xml:space="preserve"> dyddiol, </w:t>
      </w:r>
      <w:r w:rsidR="00226942">
        <w:rPr>
          <w:rFonts w:ascii="Arial" w:hAnsi="Arial" w:cs="Arial"/>
          <w:kern w:val="0"/>
          <w:lang w:val="cy-GB"/>
          <w14:ligatures w14:val="none"/>
        </w:rPr>
        <w:t>gwe</w:t>
      </w:r>
      <w:r w:rsidR="00E60B79">
        <w:rPr>
          <w:rFonts w:ascii="Arial" w:hAnsi="Arial" w:cs="Arial"/>
          <w:kern w:val="0"/>
          <w:lang w:val="cy-GB"/>
          <w14:ligatures w14:val="none"/>
        </w:rPr>
        <w:t>rsi ymarfer corff a chornel neu ystafell dawel i fynd at os maent angen saib</w:t>
      </w:r>
      <w:r w:rsidR="00A41BA5">
        <w:rPr>
          <w:rFonts w:ascii="Arial" w:hAnsi="Arial" w:cs="Arial"/>
          <w:kern w:val="0"/>
          <w:lang w:val="cy-GB"/>
          <w14:ligatures w14:val="none"/>
        </w:rPr>
        <w:t xml:space="preserve">.</w:t>
      </w:r>
      <w:r w:rsidR="17FADA2F">
        <w:rPr>
          <w:rFonts w:ascii="Arial" w:hAnsi="Arial" w:cs="Arial"/>
          <w:kern w:val="0"/>
          <w:lang w:val="cy-GB"/>
          <w14:ligatures w14:val="none"/>
        </w:rPr>
        <w:t xml:space="preserve"> Yn ogystal, arsylwyd gwers</w:t>
      </w:r>
      <w:r w:rsidR="17FADA2F">
        <w:rPr>
          <w:rFonts w:ascii="Arial" w:hAnsi="Arial" w:cs="Arial"/>
          <w:kern w:val="0"/>
          <w:lang w:val="cy-GB"/>
          <w14:ligatures w14:val="none"/>
        </w:rPr>
        <w:t xml:space="preserve"> ymarfer corff </w:t>
      </w:r>
      <w:r w:rsidR="35143D66">
        <w:rPr>
          <w:rFonts w:ascii="Arial" w:hAnsi="Arial" w:cs="Arial"/>
          <w:kern w:val="0"/>
          <w:lang w:val="cy-GB"/>
          <w14:ligatures w14:val="none"/>
        </w:rPr>
        <w:t xml:space="preserve">ac ysgol goedwig </w:t>
      </w:r>
      <w:r w:rsidR="17FADA2F">
        <w:rPr>
          <w:rFonts w:ascii="Arial" w:hAnsi="Arial" w:cs="Arial"/>
          <w:kern w:val="0"/>
          <w:lang w:val="cy-GB"/>
          <w14:ligatures w14:val="none"/>
        </w:rPr>
        <w:t xml:space="preserve">y </w:t>
      </w:r>
      <w:r w:rsidR="3B7AD3CA">
        <w:rPr>
          <w:rFonts w:ascii="Arial" w:hAnsi="Arial" w:cs="Arial"/>
          <w:kern w:val="0"/>
          <w:lang w:val="cy-GB"/>
          <w14:ligatures w14:val="none"/>
        </w:rPr>
        <w:t xml:space="preserve">Cyfnod Dysgu Sylfaen</w:t>
      </w:r>
      <w:r w:rsidR="2071067A">
        <w:rPr>
          <w:rFonts w:ascii="Arial" w:hAnsi="Arial" w:cs="Arial"/>
          <w:kern w:val="0"/>
          <w:lang w:val="cy-GB"/>
          <w14:ligatures w14:val="none"/>
        </w:rPr>
        <w:t xml:space="preserve"> sydd hefyd yn </w:t>
      </w:r>
      <w:r w:rsidR="0EDDE68C">
        <w:rPr>
          <w:rFonts w:ascii="Arial" w:hAnsi="Arial" w:cs="Arial"/>
          <w:kern w:val="0"/>
          <w:lang w:val="cy-GB"/>
          <w14:ligatures w14:val="none"/>
        </w:rPr>
        <w:t xml:space="preserve">cael eu </w:t>
      </w:r>
      <w:r w:rsidR="6A7FF85D">
        <w:rPr>
          <w:rFonts w:ascii="Arial" w:hAnsi="Arial" w:cs="Arial"/>
          <w:kern w:val="0"/>
          <w:lang w:val="cy-GB"/>
          <w14:ligatures w14:val="none"/>
        </w:rPr>
        <w:t xml:space="preserve">henwi</w:t>
      </w:r>
      <w:r w:rsidR="0EDDE68C">
        <w:rPr>
          <w:rFonts w:ascii="Arial" w:hAnsi="Arial" w:cs="Arial"/>
          <w:kern w:val="0"/>
          <w:lang w:val="cy-GB"/>
          <w14:ligatures w14:val="none"/>
        </w:rPr>
        <w:t xml:space="preserve"> gan yr athrawon (gweler atodiad</w:t>
      </w:r>
      <w:r w:rsidR="356DD835">
        <w:rPr>
          <w:rFonts w:ascii="Arial" w:hAnsi="Arial" w:cs="Arial"/>
          <w:kern w:val="0"/>
          <w:lang w:val="cy-GB"/>
          <w14:ligatures w14:val="none"/>
        </w:rPr>
        <w:t xml:space="preserve">au</w:t>
      </w:r>
      <w:r w:rsidR="0EDDE68C">
        <w:rPr>
          <w:rFonts w:ascii="Arial" w:hAnsi="Arial" w:cs="Arial"/>
          <w:kern w:val="0"/>
          <w:lang w:val="cy-GB"/>
          <w14:ligatures w14:val="none"/>
        </w:rPr>
        <w:t xml:space="preserve"> 5d</w:t>
      </w:r>
      <w:r w:rsidR="4C0B9ECF">
        <w:rPr>
          <w:rFonts w:ascii="Arial" w:hAnsi="Arial" w:cs="Arial"/>
          <w:kern w:val="0"/>
          <w:lang w:val="cy-GB"/>
          <w14:ligatures w14:val="none"/>
        </w:rPr>
        <w:t xml:space="preserve">, 6b a 6c</w:t>
      </w:r>
      <w:r w:rsidR="0EDDE68C">
        <w:rPr>
          <w:rFonts w:ascii="Arial" w:hAnsi="Arial" w:cs="Arial"/>
          <w:kern w:val="0"/>
          <w:lang w:val="cy-GB"/>
          <w14:ligatures w14:val="none"/>
        </w:rPr>
        <w:t xml:space="preserve">).</w:t>
      </w:r>
      <w:r w:rsidR="00A41BA5"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516CA6">
        <w:rPr>
          <w:rFonts w:ascii="Arial" w:hAnsi="Arial" w:cs="Arial"/>
          <w:kern w:val="0"/>
          <w:lang w:val="cy-GB"/>
          <w14:ligatures w14:val="none"/>
        </w:rPr>
        <w:t xml:space="preserve">Gellir cysylltu hyn at </w:t>
      </w:r>
      <w:r w:rsidR="0030642E">
        <w:rPr>
          <w:rFonts w:ascii="Arial" w:hAnsi="Arial" w:cs="Arial"/>
          <w:kern w:val="0"/>
          <w:lang w:val="cy-GB"/>
          <w14:ligatures w14:val="none"/>
        </w:rPr>
        <w:t xml:space="preserve">argymhelliad </w:t>
      </w:r>
      <w:r w:rsidR="00516CA6">
        <w:rPr>
          <w:rFonts w:ascii="Arial" w:hAnsi="Arial" w:cs="Arial"/>
          <w:kern w:val="0"/>
          <w:lang w:val="cy-GB"/>
          <w14:ligatures w14:val="none"/>
        </w:rPr>
        <w:t xml:space="preserve">Graham </w:t>
      </w:r>
      <w:r w:rsidRPr="6C91EDB9" w:rsidR="00516CA6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et</w:t>
      </w:r>
      <w:r w:rsidRPr="6C91EDB9" w:rsidR="00516CA6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516CA6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al</w:t>
      </w:r>
      <w:r w:rsidRPr="6C91EDB9" w:rsidR="00516CA6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="00516CA6">
        <w:rPr>
          <w:rFonts w:ascii="Arial" w:hAnsi="Arial" w:cs="Arial"/>
          <w:kern w:val="0"/>
          <w:lang w:val="cy-GB"/>
          <w14:ligatures w14:val="none"/>
        </w:rPr>
        <w:t xml:space="preserve">(2016) </w:t>
      </w:r>
      <w:r w:rsidR="0030642E">
        <w:rPr>
          <w:rFonts w:ascii="Arial" w:hAnsi="Arial" w:cs="Arial"/>
          <w:kern w:val="0"/>
          <w:lang w:val="cy-GB"/>
          <w14:ligatures w14:val="none"/>
        </w:rPr>
        <w:t xml:space="preserve">i ysgolion fabwysiadau dull ysgol </w:t>
      </w:r>
      <w:r w:rsidRPr="009470F4" w:rsidR="009470F4">
        <w:rPr>
          <w:rFonts w:ascii="Arial" w:hAnsi="Arial" w:cs="Arial"/>
          <w:kern w:val="0"/>
          <w:lang w:val="cy-GB"/>
          <w14:ligatures w14:val="none"/>
        </w:rPr>
        <w:t xml:space="preserve">gyfan at les gan </w:t>
      </w:r>
      <w:r w:rsidR="00385108">
        <w:rPr>
          <w:rFonts w:ascii="Arial" w:hAnsi="Arial" w:cs="Arial"/>
          <w:kern w:val="0"/>
          <w:lang w:val="cy-GB"/>
          <w14:ligatures w14:val="none"/>
        </w:rPr>
        <w:t>awgrymai</w:t>
      </w:r>
      <w:r w:rsidRPr="009470F4" w:rsidR="009470F4">
        <w:rPr>
          <w:rFonts w:ascii="Arial" w:hAnsi="Arial" w:cs="Arial"/>
          <w:kern w:val="0"/>
          <w:lang w:val="cy-GB"/>
          <w14:ligatures w14:val="none"/>
        </w:rPr>
        <w:t xml:space="preserve"> cysondeb yn y strategaethau defnyddiwyd ar draws yr ysgol. </w:t>
      </w:r>
      <w:r w:rsidRPr="009470F4" w:rsidR="009470F4">
        <w:rPr>
          <w:rFonts w:ascii="Arial" w:hAnsi="Arial" w:cs="Arial"/>
          <w:kern w:val="0"/>
          <w:lang w:val="cy-GB"/>
          <w14:ligatures w14:val="none"/>
        </w:rPr>
        <w:t xml:space="preserve">Yn gysylltiedig â hyn, cydnabyddir y sgôr cyfartalog o 9.71 rhoddodd y staff (gweler atodiad 5c) a’r atebion rhoddodd y disgyblion i gwestiwn pump yn ystod y cyfweliadau (gweler atodiad 7), am y flaenoriaeth o les yn yr ysgol. Ceir cysylltiad arall fan hyn i Graham </w:t>
      </w:r>
      <w:r w:rsidRPr="6C91EDB9" w:rsidR="009470F4">
        <w:rPr>
          <w:rFonts w:ascii="Arial" w:hAnsi="Arial" w:cs="Arial"/>
          <w:i w:val="1"/>
          <w:iCs w:val="1"/>
          <w:kern w:val="0"/>
          <w:lang w:val="cy-GB"/>
          <w14:ligatures w14:val="none"/>
        </w:rPr>
        <w:t>et</w:t>
      </w:r>
      <w:r w:rsidRPr="6C91EDB9" w:rsidR="009470F4">
        <w:rPr>
          <w:rFonts w:ascii="Arial" w:hAnsi="Arial" w:cs="Arial"/>
          <w:i w:val="1"/>
          <w:iCs w:val="1"/>
          <w:kern w:val="0"/>
          <w:lang w:val="cy-GB"/>
          <w14:ligatures w14:val="none"/>
        </w:rPr>
        <w:t xml:space="preserve"> </w:t>
      </w:r>
      <w:r w:rsidRPr="6C91EDB9" w:rsidR="009470F4">
        <w:rPr>
          <w:rFonts w:ascii="Arial" w:hAnsi="Arial" w:cs="Arial"/>
          <w:i w:val="1"/>
          <w:iCs w:val="1"/>
          <w:kern w:val="0"/>
          <w:lang w:val="cy-GB"/>
          <w14:ligatures w14:val="none"/>
        </w:rPr>
        <w:t>al</w:t>
      </w:r>
      <w:r w:rsidRPr="009470F4" w:rsidR="009470F4">
        <w:rPr>
          <w:rFonts w:ascii="Arial" w:hAnsi="Arial" w:cs="Arial"/>
          <w:kern w:val="0"/>
          <w:lang w:val="cy-GB"/>
          <w14:ligatures w14:val="none"/>
        </w:rPr>
        <w:t xml:space="preserve"> (2016) wrth i’r data felly awgrymu cytundeb gyda’r rôl arwyddocaol chwaraeai ysgolion mewn cefnogi lles oherwydd y ffocws clir</w:t>
      </w:r>
      <w:r w:rsidR="007A03BD">
        <w:rPr>
          <w:rFonts w:ascii="Arial" w:hAnsi="Arial" w:cs="Arial"/>
          <w:kern w:val="0"/>
          <w:lang w:val="cy-GB"/>
          <w14:ligatures w14:val="none"/>
        </w:rPr>
        <w:t xml:space="preserve"> arni yn</w:t>
      </w:r>
      <w:r w:rsidR="00166A13">
        <w:rPr>
          <w:rFonts w:ascii="Arial" w:hAnsi="Arial" w:cs="Arial"/>
          <w:kern w:val="0"/>
          <w:lang w:val="cy-GB"/>
          <w14:ligatures w14:val="none"/>
        </w:rPr>
        <w:t xml:space="preserve"> yr ysgol.</w:t>
      </w:r>
    </w:p>
    <w:p w:rsidR="00DD1384" w:rsidP="00255611" w:rsidRDefault="009158A6" w14:paraId="34BFE433" w14:textId="1CE5061F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9158A6">
        <w:rPr>
          <w:rFonts w:ascii="Arial" w:hAnsi="Arial" w:cs="Arial"/>
          <w:kern w:val="0"/>
          <w:lang w:val="cy-GB"/>
          <w14:ligatures w14:val="none"/>
        </w:rPr>
        <w:t>Er hyn, rhaid cydnabod bod peth negatifedd yn bresennol mewn barn disgyblion am eu profiadau wrth ystyried bod rhai disgyblion o’r farn y gall yr ysgol wneud fwy pan ddaw at eu lles (gweler atodiad 7ch</w:t>
      </w:r>
      <w:r w:rsidR="00CD4E01">
        <w:rPr>
          <w:rFonts w:ascii="Arial" w:hAnsi="Arial" w:cs="Arial"/>
          <w:kern w:val="0"/>
          <w:lang w:val="cy-GB"/>
          <w14:ligatures w14:val="none"/>
        </w:rPr>
        <w:t xml:space="preserve"> a </w:t>
      </w:r>
      <w:r w:rsidRPr="009158A6">
        <w:rPr>
          <w:rFonts w:ascii="Arial" w:hAnsi="Arial" w:cs="Arial"/>
          <w:kern w:val="0"/>
          <w:lang w:val="cy-GB"/>
          <w14:ligatures w14:val="none"/>
        </w:rPr>
        <w:t>7i). I drafod un enghraifft</w:t>
      </w:r>
      <w:r w:rsidR="00DB6F88">
        <w:rPr>
          <w:rFonts w:ascii="Arial" w:hAnsi="Arial" w:cs="Arial"/>
          <w:kern w:val="0"/>
          <w:lang w:val="cy-GB"/>
          <w14:ligatures w14:val="none"/>
        </w:rPr>
        <w:t>,</w:t>
      </w:r>
      <w:r w:rsidRPr="009158A6">
        <w:rPr>
          <w:rFonts w:ascii="Arial" w:hAnsi="Arial" w:cs="Arial"/>
          <w:kern w:val="0"/>
          <w:lang w:val="cy-GB"/>
          <w14:ligatures w14:val="none"/>
        </w:rPr>
        <w:t xml:space="preserve"> gwel</w:t>
      </w:r>
      <w:r w:rsidR="00DB6F88">
        <w:rPr>
          <w:rFonts w:ascii="Arial" w:hAnsi="Arial" w:cs="Arial"/>
          <w:kern w:val="0"/>
          <w:lang w:val="cy-GB"/>
          <w14:ligatures w14:val="none"/>
        </w:rPr>
        <w:t>ir</w:t>
      </w:r>
      <w:r w:rsidRPr="009158A6">
        <w:rPr>
          <w:rFonts w:ascii="Arial" w:hAnsi="Arial" w:cs="Arial"/>
          <w:kern w:val="0"/>
          <w:lang w:val="cy-GB"/>
          <w14:ligatures w14:val="none"/>
        </w:rPr>
        <w:t xml:space="preserve"> fysai gwell gan un disgybl blwyddyn 3 allu rhannu sut deiml</w:t>
      </w:r>
      <w:r w:rsidR="00DB6F88">
        <w:rPr>
          <w:rFonts w:ascii="Arial" w:hAnsi="Arial" w:cs="Arial"/>
          <w:kern w:val="0"/>
          <w:lang w:val="cy-GB"/>
          <w14:ligatures w14:val="none"/>
        </w:rPr>
        <w:t xml:space="preserve">ai </w:t>
      </w:r>
      <w:r w:rsidRPr="009158A6">
        <w:rPr>
          <w:rFonts w:ascii="Arial" w:hAnsi="Arial" w:cs="Arial"/>
          <w:kern w:val="0"/>
          <w:lang w:val="cy-GB"/>
          <w14:ligatures w14:val="none"/>
        </w:rPr>
        <w:t xml:space="preserve">heb i bawb arall gallu gweld (atodiad 7ch) gan awgrymu profiad negyddol yn gysylltiedig â strategaethau cefnogi lles. Fodd bynnag, gwelir bod cydnabyddiaeth ac ymatebiad yn barod wedi cael ei wneud am hyn wrth i un aelod o staff ddatgan buddsoddiad yr ysgol mewn i ddull mwy preifat o gofnodi teimladau er mwyn cwrdd ag anghenion plant hŷn yr ysgol (gweler atodiad 5dd). Gellir cysylltu hyn gyda’r enghraifft o arfer effeithiol a chydnabyddai Estyn (2018) o wrando ar farn disgyblion am strategaethau lles, gan felly awgrymu profiadau arwyddocaol o strategaethau cefnogi lles wedi’u cefnogi gan lenyddiaeth. Gellir hefyd ystyried y feirniadaeth gan Fattore </w:t>
      </w:r>
      <w:r w:rsidRPr="005B5EBF"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 w:rsidRPr="009158A6">
        <w:rPr>
          <w:rFonts w:ascii="Arial" w:hAnsi="Arial" w:cs="Arial"/>
          <w:kern w:val="0"/>
          <w:lang w:val="cy-GB"/>
          <w14:ligatures w14:val="none"/>
        </w:rPr>
        <w:t xml:space="preserve">(2016, tud.10) o rai ysgolion yn cyffredinoli rhai fframweithiau lles heb ystyriaeth i wahaniaethau unigolion. </w:t>
      </w:r>
      <w:r w:rsidRPr="00DD1384" w:rsidR="00DD1384">
        <w:rPr>
          <w:rFonts w:ascii="Arial" w:hAnsi="Arial" w:cs="Arial"/>
          <w:kern w:val="0"/>
          <w:lang w:val="cy-GB"/>
          <w14:ligatures w14:val="none"/>
        </w:rPr>
        <w:t xml:space="preserve">Gan adeiladu ar yr ymatebiad gan yr ysgol at farn disgyblion, gellir hefyd cydnabod yr hyn fynegai disgybl arall am ei hawl i feddiannu tedi yn yr ysgol er mwyn cefnogi’r pryder sydd ganddi i ateb cwestiynau (gweler atodiad 7ch) a’r ddarpariaeth o lyfr sticeri gan un aelod o staff i gefnogi anghenion rhai disgyblion (gweler atodiad 5d). Awgryma’r data hyn felly y profai’r disgyblion strategaethau cefnogi lles a chaiff eu haddasu er budd gwahaniaethau unigolion. Ac wrth ystyried y dull samplu haenedig ar hap defnyddiwyd, fel cydnabyddai Kim </w:t>
      </w:r>
      <w:r w:rsidRPr="00246BD7" w:rsidR="00DD1384"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 w:rsidRPr="00DD1384" w:rsidR="00DD1384">
        <w:rPr>
          <w:rFonts w:ascii="Arial" w:hAnsi="Arial" w:cs="Arial"/>
          <w:kern w:val="0"/>
          <w:lang w:val="cy-GB"/>
          <w14:ligatures w14:val="none"/>
        </w:rPr>
        <w:t>(2013</w:t>
      </w:r>
      <w:r w:rsidR="00EA60B8">
        <w:rPr>
          <w:rFonts w:ascii="Arial" w:hAnsi="Arial" w:cs="Arial"/>
          <w:kern w:val="0"/>
          <w:lang w:val="cy-GB"/>
          <w14:ligatures w14:val="none"/>
        </w:rPr>
        <w:t>),</w:t>
      </w:r>
      <w:r w:rsidRPr="00DD1384" w:rsidR="00DD1384">
        <w:rPr>
          <w:rFonts w:ascii="Arial" w:hAnsi="Arial" w:cs="Arial"/>
          <w:kern w:val="0"/>
          <w:lang w:val="cy-GB"/>
          <w14:ligatures w14:val="none"/>
        </w:rPr>
        <w:t xml:space="preserve"> trwy ystyried amrywioldeb, cynyddai’r tebygolrwydd o allu’r data i fod yn gynrychioladwy ar gyfer disgyblion a staff yr ysgol tu hwnt i’r astudiaet</w:t>
      </w:r>
      <w:r w:rsidR="00DD1384">
        <w:rPr>
          <w:rFonts w:ascii="Arial" w:hAnsi="Arial" w:cs="Arial"/>
          <w:kern w:val="0"/>
          <w:lang w:val="cy-GB"/>
          <w14:ligatures w14:val="none"/>
        </w:rPr>
        <w:t>h.</w:t>
      </w:r>
    </w:p>
    <w:p w:rsidRPr="00477D1E" w:rsidR="00877396" w:rsidP="00255611" w:rsidRDefault="0078326A" w14:paraId="51C744A3" w14:textId="52817B1B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  <w:r>
        <w:rPr>
          <w:rFonts w:ascii="Arial" w:hAnsi="Arial" w:cs="Arial"/>
          <w:color w:val="000000" w:themeColor="text1"/>
          <w:kern w:val="0"/>
          <w:lang w:val="cy-GB"/>
          <w14:ligatures w14:val="none"/>
        </w:rPr>
        <w:tab/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Elfen arall gellir cysylltu i lenyddiaeth yw’r disgrifiadau cadarnhaol defnyddiwyd gan y disgyblion a staff wrth sôn am eu profiadau. </w:t>
      </w:r>
      <w:r w:rsidR="00D2720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Er enghraifft mynega’r disgyblion g</w:t>
      </w:r>
      <w:r w:rsidR="004938A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y</w:t>
      </w:r>
      <w:r w:rsidR="00D2720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n</w:t>
      </w:r>
      <w:r w:rsidR="004938A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nydd mewn hunan</w:t>
      </w:r>
      <w:r w:rsidR="0028273E">
        <w:rPr>
          <w:rFonts w:ascii="Arial" w:hAnsi="Arial" w:cs="Arial"/>
          <w:color w:val="000000" w:themeColor="text1"/>
          <w:kern w:val="0"/>
          <w:lang w:val="cy-GB"/>
          <w14:ligatures w14:val="none"/>
        </w:rPr>
        <w:t>-balchder a hapusrwydd</w:t>
      </w:r>
      <w:r w:rsidR="007754D4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(gweler </w:t>
      </w:r>
      <w:r w:rsidRPr="00877396" w:rsidR="007754D4">
        <w:rPr>
          <w:rFonts w:ascii="Arial" w:hAnsi="Arial" w:cs="Arial"/>
          <w:color w:val="000000" w:themeColor="text1"/>
          <w:kern w:val="0"/>
          <w:lang w:val="cy-GB"/>
          <w14:ligatures w14:val="none"/>
        </w:rPr>
        <w:t>atodiad</w:t>
      </w:r>
      <w:r w:rsidR="007754D4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7b) a chydnabyddai’r</w:t>
      </w:r>
      <w:r w:rsidR="00306768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athrawon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effeithiolrwydd</w:t>
      </w:r>
      <w:r w:rsidR="00306768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y strategaethau defnyddir (gweler </w:t>
      </w:r>
      <w:r w:rsidRPr="00877396" w:rsidR="00306768">
        <w:rPr>
          <w:rFonts w:ascii="Arial" w:hAnsi="Arial" w:cs="Arial"/>
          <w:color w:val="000000" w:themeColor="text1"/>
          <w:kern w:val="0"/>
          <w:lang w:val="cy-GB"/>
          <w14:ligatures w14:val="none"/>
        </w:rPr>
        <w:t>atodiad</w:t>
      </w:r>
      <w:r w:rsidR="00306768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5dd).</w:t>
      </w:r>
      <w:r w:rsidR="00430DB6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Gan ystyried </w:t>
      </w:r>
      <w:r w:rsidR="00F470C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h</w:t>
      </w:r>
      <w:r w:rsidR="00430DB6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yn mewn cysylltiad gyda’r llenyddiaeth gan </w:t>
      </w:r>
      <w:r w:rsidR="00F470C2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Lovett a Lovett </w:t>
      </w:r>
      <w:r w:rsidR="00430DB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(</w:t>
      </w:r>
      <w:r w:rsidR="00F470C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2016, tud.108</w:t>
      </w:r>
      <w:r w:rsidR="00430DB6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) a </w:t>
      </w:r>
      <w:r w:rsidR="00B00655">
        <w:rPr>
          <w:rFonts w:ascii="Arial" w:hAnsi="Arial" w:cs="Arial"/>
          <w:color w:val="000000" w:themeColor="text1"/>
          <w:kern w:val="0"/>
          <w:lang w:val="cy-GB"/>
          <w14:ligatures w14:val="none"/>
        </w:rPr>
        <w:t>honnai</w:t>
      </w:r>
      <w:r w:rsidR="00430DB6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effaith </w:t>
      </w:r>
      <w:r w:rsidR="00EA3545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lles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da</w:t>
      </w:r>
      <w:r w:rsidR="00EA3545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ar gyrha</w:t>
      </w:r>
      <w:r w:rsidR="00911A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>e</w:t>
      </w:r>
      <w:r w:rsidR="00EA3545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ddiad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academaidd</w:t>
      </w:r>
      <w:r w:rsidR="00EA3545">
        <w:rPr>
          <w:rFonts w:ascii="Arial" w:hAnsi="Arial" w:cs="Arial"/>
          <w:color w:val="000000" w:themeColor="text1"/>
          <w:kern w:val="0"/>
          <w:lang w:val="cy-GB"/>
          <w14:ligatures w14:val="none"/>
        </w:rPr>
        <w:t>,</w:t>
      </w:r>
      <w:r w:rsidR="00B00655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gellir awgrymu nid yn unig yw</w:t>
      </w:r>
      <w:r w:rsidR="00331598">
        <w:rPr>
          <w:rFonts w:ascii="Arial" w:hAnsi="Arial" w:cs="Arial"/>
          <w:color w:val="000000" w:themeColor="text1"/>
          <w:kern w:val="0"/>
          <w:lang w:val="cy-GB"/>
          <w14:ligatures w14:val="none"/>
        </w:rPr>
        <w:t>’r profiadau o str</w:t>
      </w:r>
      <w:r w:rsidR="00911A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>a</w:t>
      </w:r>
      <w:r w:rsidR="00331598">
        <w:rPr>
          <w:rFonts w:ascii="Arial" w:hAnsi="Arial" w:cs="Arial"/>
          <w:color w:val="000000" w:themeColor="text1"/>
          <w:kern w:val="0"/>
          <w:lang w:val="cy-GB"/>
          <w14:ligatures w14:val="none"/>
        </w:rPr>
        <w:t>tegaethau cefnogi lles yn rai cadarnhaol, ond maent hefyd yn rhai arwyddocaol</w:t>
      </w:r>
      <w:r w:rsidR="00EA3545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mewn ystyriaeth</w:t>
      </w:r>
      <w:r w:rsidR="00B80D42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i ddysgu. Gellir hefyd </w:t>
      </w:r>
      <w:r w:rsidR="00B52709">
        <w:rPr>
          <w:rFonts w:ascii="Arial" w:hAnsi="Arial" w:cs="Arial"/>
          <w:color w:val="000000" w:themeColor="text1"/>
          <w:kern w:val="0"/>
          <w:lang w:val="cy-GB"/>
          <w14:ligatures w14:val="none"/>
        </w:rPr>
        <w:t>trafod</w:t>
      </w:r>
      <w:r w:rsidR="00CC2052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yr arsylwadau a gwnaethpwyd a </w:t>
      </w:r>
      <w:r w:rsidR="00B52709">
        <w:rPr>
          <w:rFonts w:ascii="Arial" w:hAnsi="Arial" w:cs="Arial"/>
          <w:color w:val="000000" w:themeColor="text1"/>
          <w:kern w:val="0"/>
          <w:lang w:val="cy-GB"/>
          <w14:ligatures w14:val="none"/>
        </w:rPr>
        <w:t>arddan</w:t>
      </w:r>
      <w:r w:rsidR="00E9516B">
        <w:rPr>
          <w:rFonts w:ascii="Arial" w:hAnsi="Arial" w:cs="Arial"/>
          <w:color w:val="000000" w:themeColor="text1"/>
          <w:kern w:val="0"/>
          <w:lang w:val="cy-GB"/>
          <w14:ligatures w14:val="none"/>
        </w:rPr>
        <w:t>gosai</w:t>
      </w:r>
      <w:r w:rsidR="0090325A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lefelau uchel o ym</w:t>
      </w:r>
      <w:r w:rsidR="00B01A9D">
        <w:rPr>
          <w:rFonts w:ascii="Arial" w:hAnsi="Arial" w:cs="Arial"/>
          <w:color w:val="000000" w:themeColor="text1"/>
          <w:kern w:val="0"/>
          <w:lang w:val="cy-GB"/>
          <w14:ligatures w14:val="none"/>
        </w:rPr>
        <w:t>gl</w:t>
      </w:r>
      <w:r w:rsidR="0090325A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ymiad a lles wrth ymgymryd mewn </w:t>
      </w:r>
      <w:r w:rsidR="00B01A9D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gweithgareddau </w:t>
      </w:r>
      <w:r w:rsidR="00705385">
        <w:rPr>
          <w:rFonts w:ascii="Arial" w:hAnsi="Arial" w:cs="Arial"/>
          <w:color w:val="000000" w:themeColor="text1"/>
          <w:kern w:val="0"/>
          <w:lang w:val="cy-GB"/>
          <w14:ligatures w14:val="none"/>
        </w:rPr>
        <w:t>cefnogi lles</w:t>
      </w:r>
      <w:r w:rsidR="008C544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. Er</w:t>
      </w:r>
      <w:r w:rsidR="00057A22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</w:t>
      </w:r>
      <w:r w:rsidR="008C544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mae’n rh</w:t>
      </w:r>
      <w:r w:rsidR="00057A22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aid cadw mewn cof problemau posib mewn dilysrwydd y data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hwn</w:t>
      </w:r>
      <w:r w:rsidR="00057A22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fel mynegai Baker (2006)</w:t>
      </w:r>
      <w:r w:rsidR="00704B87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, </w:t>
      </w:r>
      <w:r w:rsidR="00483C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dylid cydnabod y </w:t>
      </w:r>
      <w:r w:rsidR="00E9516B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cydberthynas positif </w:t>
      </w:r>
      <w:r w:rsidR="00483C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rhwng </w:t>
      </w:r>
      <w:r w:rsidR="00D1304E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y </w:t>
      </w:r>
      <w:r w:rsidR="00483C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disgrifiadau </w:t>
      </w:r>
      <w:r w:rsidR="00D1304E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a’r lefelau uchel o les </w:t>
      </w:r>
      <w:r w:rsidR="006150BB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a awgrymai profiadau </w:t>
      </w:r>
      <w:r w:rsidR="005F5763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cadarnhaol o </w:t>
      </w:r>
      <w:r w:rsidRPr="00877396" w:rsidR="00877396">
        <w:rPr>
          <w:rFonts w:ascii="Arial" w:hAnsi="Arial" w:cs="Arial"/>
          <w:color w:val="000000" w:themeColor="text1"/>
          <w:kern w:val="0"/>
          <w:lang w:val="cy-GB"/>
          <w14:ligatures w14:val="none"/>
        </w:rPr>
        <w:t>strategaeth</w:t>
      </w:r>
      <w:r w:rsidR="005F5763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cefnogi </w:t>
      </w:r>
      <w:r w:rsidR="00F470C2">
        <w:rPr>
          <w:rFonts w:ascii="Arial" w:hAnsi="Arial" w:cs="Arial"/>
          <w:color w:val="000000" w:themeColor="text1"/>
          <w:kern w:val="0"/>
          <w:lang w:val="cy-GB"/>
          <w14:ligatures w14:val="none"/>
        </w:rPr>
        <w:t>lles.</w:t>
      </w:r>
    </w:p>
    <w:p w:rsidR="001368AA" w:rsidP="00255611" w:rsidRDefault="001368AA" w14:paraId="62633897" w14:textId="5ADB5830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1368AA">
        <w:rPr>
          <w:rFonts w:ascii="Arial" w:hAnsi="Arial" w:cs="Arial"/>
          <w:kern w:val="0"/>
          <w:lang w:val="cy-GB"/>
          <w14:ligatures w14:val="none"/>
        </w:rPr>
        <w:t xml:space="preserve">Wrth ddod at gasgliad felly, ar sail yr holl ganfyddiadau uchod, ceir awgrymiadau o brofiadau cadarnhaol gan staff a disgyblion Ysgol Aberteifi wrth gydnabod y disgrifiadau cadarnhaol darparwyd am effeithiolrwydd strategaethau lles yr ysgol. Er derbyniwyd enghreifftiau o rai profiadau negyddol yn gysylltiedig â strategaethau </w:t>
      </w:r>
      <w:r w:rsidR="00FD66F1">
        <w:rPr>
          <w:rFonts w:ascii="Arial" w:hAnsi="Arial" w:cs="Arial"/>
          <w:kern w:val="0"/>
          <w:lang w:val="cy-GB"/>
          <w14:ligatures w14:val="none"/>
        </w:rPr>
        <w:t>l</w:t>
      </w:r>
      <w:r w:rsidRPr="001368AA">
        <w:rPr>
          <w:rFonts w:ascii="Arial" w:hAnsi="Arial" w:cs="Arial"/>
          <w:kern w:val="0"/>
          <w:lang w:val="cy-GB"/>
          <w14:ligatures w14:val="none"/>
        </w:rPr>
        <w:t>les, gwelwyd tystiolaeth o addasiadau ar sail hyn, gan awgrymu’r ddarpariaeth o brofiadau wedi’u teulwra at anghenion pob unigolyn. Canfuwyd hefyd y ceir profiadau sy’n unol â bwriadau Cwricwlwm i Gymru (2021) a’r CCUHP wrth gydnabod dealltwriaeth y disgyblion o’u lles a sut i ofalu amdani, gyda chyfeiriadau at y defnydd o’r pedwar diben (Llywodraeth Cymru, 2015) yn eu gwersi. Wrth gydnabod y defnydd o’r dull samplu haenedig ar hap defnyddiwyd, mae modd awgrymu bod y canfyddiadau hyn yn gynrychioladwy felly o brofiadau’r staff a disgyblion eraill o fewn yr ysgol, ond nid tu hwnt (Sharma, 2017).</w:t>
      </w:r>
    </w:p>
    <w:p w:rsidR="00EE3BF5" w:rsidP="00255611" w:rsidRDefault="00EE3BF5" w14:paraId="14D919FC" w14:textId="58B41B94">
      <w:pPr>
        <w:ind w:firstLine="720"/>
        <w:jc w:val="both"/>
        <w:rPr>
          <w:rFonts w:ascii="Arial" w:hAnsi="Arial" w:cs="Arial"/>
          <w:kern w:val="0"/>
          <w:lang w:val="cy-GB"/>
          <w14:ligatures w14:val="none"/>
        </w:rPr>
      </w:pPr>
      <w:r w:rsidRPr="00EE3BF5">
        <w:rPr>
          <w:rFonts w:ascii="Arial" w:hAnsi="Arial" w:cs="Arial"/>
          <w:kern w:val="0"/>
          <w:lang w:val="cy-GB"/>
          <w14:ligatures w14:val="none"/>
        </w:rPr>
        <w:t>Cydnabyddai Mortari (2015) angenrheidrwydd adfyfyrio o fewn y maes ymchwil er mwyn darparu dilysrwydd i’r ffordd gweithredwyd. Er mwyn cyflawni hyn felly, gellir cydnabod y dadleuon ac ystyriaethau pwysig darparodd llenyddiaeth amrywiol ar gyfer gwerthuso’r dulliau ymchwil defnyddiwyd. Er enghraifft sicrhawyd argymhelliad Brubacher (2015) ar gyfer cyfweliadau a Phillips, Phillips ac Aaron (2013, t.78) ar gyfer holiaduron trwy sicrhau dealltwriaeth cyfranogwyr o’r cwestiynau gofynnir er mwyn lleihau’r posibilrwydd o ganfyddiadau annilys o ganlyniad i atebion wedi’u selio ar anealltwriaeth. Yn ogystal â hyn</w:t>
      </w:r>
      <w:r w:rsidR="00913843">
        <w:rPr>
          <w:rFonts w:ascii="Arial" w:hAnsi="Arial" w:cs="Arial"/>
          <w:kern w:val="0"/>
          <w:lang w:val="cy-GB"/>
          <w14:ligatures w14:val="none"/>
        </w:rPr>
        <w:t>,</w:t>
      </w:r>
      <w:r w:rsidRPr="00EE3BF5">
        <w:rPr>
          <w:rFonts w:ascii="Arial" w:hAnsi="Arial" w:cs="Arial"/>
          <w:kern w:val="0"/>
          <w:lang w:val="cy-GB"/>
          <w14:ligatures w14:val="none"/>
        </w:rPr>
        <w:t xml:space="preserve"> ystyriwyd ac ymatebwyd i gyfyngiadau arsylwi anghyfranogol cynigai Cohen, Manion a Morrison (2007, t.404,411) trwy ddefnyddio Graddfa Leuven am ddisgrifiadau o ymddygiadau gwahanol er mwyn </w:t>
      </w:r>
      <w:r w:rsidR="00913843">
        <w:rPr>
          <w:rFonts w:ascii="Arial" w:hAnsi="Arial" w:cs="Arial"/>
          <w:kern w:val="0"/>
          <w:lang w:val="cy-GB"/>
          <w14:ligatures w14:val="none"/>
        </w:rPr>
        <w:t>goresgyn</w:t>
      </w:r>
      <w:r w:rsidRPr="00EE3BF5">
        <w:rPr>
          <w:rFonts w:ascii="Arial" w:hAnsi="Arial" w:cs="Arial"/>
          <w:kern w:val="0"/>
          <w:lang w:val="cy-GB"/>
          <w14:ligatures w14:val="none"/>
        </w:rPr>
        <w:t xml:space="preserve"> problemau dilysrwydd posib o ddiffyg dealltwriaeth ymchwilydd am arwyddion ymddygiadau gwahanol. Gan gydnabod yr ymdrechion hyn felly, ceir tystiolaeth o’r ystyriaethau a gweithdrefnau gwnaethpwyd er mwyn darparu dilysrwydd i’r casgliadau uchod.</w:t>
      </w:r>
    </w:p>
    <w:p w:rsidR="00ED5A3A" w:rsidP="00255611" w:rsidRDefault="00A54273" w14:paraId="1AD785FB" w14:textId="2CB81FC3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  <w:r w:rsidRPr="00537433">
        <w:rPr>
          <w:rFonts w:ascii="Arial" w:hAnsi="Arial" w:cs="Arial"/>
          <w:color w:val="000000" w:themeColor="text1"/>
          <w:kern w:val="0"/>
          <w:lang w:val="cy-GB"/>
          <w14:ligatures w14:val="none"/>
        </w:rPr>
        <w:tab/>
      </w:r>
      <w:r w:rsidRPr="00530F51" w:rsidR="00530F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>Ffordd arall o adfyfyrio yw trwy gylch adfyfyriol Gibbs (1988) a chynhwysai fframwaith chwe cham i esbonio a gwerthuso profiad penodol yn ogystal ag ystyriaeth at effaith y profiad ar eich camau nesaf. Wrth ddefnyddio’r fframwaith hyn (gweler atodiad 9), mynegaf werth y profiad at ddatblygu fy arfer personol fel ymchwilydd a darpar athrawes ond hefyd cydnabyddaf fod elfennau ddal i’w datblygu. Er enghraifft gan amlinellu un anhawster a gododd yn ystod arsylwi, gallaf ddysgu o hyn gan wella fy sgiliau ymchwilio hyd yn oed yn fwy. Pan ddaw at fy arfer personol, dymunaf i dreialu rhai strategaethau soniwyd amdani gan y disgyblion ac athrawon, gan yna o bosib defnyddio rhai o’r dulliau ymchwil er mwyn darganfod eu barn amdanynt. Dyma hefyd dystiolaeth o sut allaf weithredu o fewn y llinyn ‘gwerthuso effaith newid mewn arfer’ a ‘darllen ehangach a chanfyddiadau ymchwil’ trwy ddefnyddio’r hyn dysgais trwy ymchwil i ddatblygu fy arfer personol gan hefyd sicrhau i’w werthuso’</w:t>
      </w:r>
      <w:r w:rsidR="00F8032D">
        <w:rPr>
          <w:rFonts w:ascii="Arial" w:hAnsi="Arial" w:cs="Arial"/>
          <w:color w:val="000000" w:themeColor="text1"/>
          <w:kern w:val="0"/>
          <w:lang w:val="cy-GB"/>
          <w14:ligatures w14:val="none"/>
        </w:rPr>
        <w:t>u</w:t>
      </w:r>
      <w:r w:rsidRPr="00530F51" w:rsidR="00530F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 xml:space="preserve"> </w:t>
      </w:r>
      <w:r w:rsidR="005543BF">
        <w:rPr>
          <w:rFonts w:ascii="Arial" w:hAnsi="Arial" w:cs="Arial"/>
          <w:color w:val="000000" w:themeColor="text1"/>
          <w:kern w:val="0"/>
          <w:lang w:val="cy-GB"/>
          <w14:ligatures w14:val="none"/>
        </w:rPr>
        <w:t>h</w:t>
      </w:r>
      <w:r w:rsidRPr="00530F51" w:rsidR="00530F51">
        <w:rPr>
          <w:rFonts w:ascii="Arial" w:hAnsi="Arial" w:cs="Arial"/>
          <w:color w:val="000000" w:themeColor="text1"/>
          <w:kern w:val="0"/>
          <w:lang w:val="cy-GB"/>
          <w14:ligatures w14:val="none"/>
        </w:rPr>
        <w:t>effeithiolrwydd yn gyson er budd fy nisgyblion.  Awgryma hyn hefyd sut gall canfyddiadau’r ymchwil hon lywio ymchwil pellach, gan gyfrannu enghraifft o sut gellir defnyddio dulliau ymchwilio amrywiol i gasglu gwybodaeth am brofiadau’n gysylltiedig gyda lles mewn addysg.</w:t>
      </w:r>
    </w:p>
    <w:p w:rsidR="005543BF" w:rsidP="00255611" w:rsidRDefault="005543BF" w14:paraId="257F515B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40E8AF01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2B959BE1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30C7D57F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70B349BB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608C4F34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573B5594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62E1EC97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255611" w:rsidRDefault="005543BF" w14:paraId="40B07AB6" w14:textId="77777777">
      <w:pPr>
        <w:jc w:val="both"/>
        <w:rPr>
          <w:rFonts w:ascii="Arial" w:hAnsi="Arial" w:cs="Arial"/>
          <w:color w:val="000000" w:themeColor="text1"/>
          <w:kern w:val="0"/>
          <w:lang w:val="cy-GB"/>
          <w14:ligatures w14:val="none"/>
        </w:rPr>
      </w:pPr>
    </w:p>
    <w:p w:rsidR="005543BF" w:rsidP="00530F51" w:rsidRDefault="005543BF" w14:paraId="1C30C356" w14:textId="77777777">
      <w:pPr>
        <w:rPr>
          <w:rFonts w:ascii="Arial" w:hAnsi="Arial" w:cs="Arial"/>
          <w:kern w:val="0"/>
          <w:lang w:val="cy-GB"/>
          <w14:ligatures w14:val="none"/>
        </w:rPr>
      </w:pPr>
    </w:p>
    <w:p w:rsidR="00B95E46" w:rsidP="005062E4" w:rsidRDefault="00B95E46" w14:paraId="60569AD3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5543BF" w:rsidR="00B95E46" w:rsidP="005062E4" w:rsidRDefault="005543BF" w14:paraId="0D9FF742" w14:textId="584797F4">
      <w:pPr>
        <w:spacing w:line="360" w:lineRule="auto"/>
        <w:rPr>
          <w:rFonts w:ascii="Arial" w:hAnsi="Arial" w:cs="Arial"/>
          <w:b/>
          <w:bCs/>
          <w:kern w:val="0"/>
          <w:u w:val="single"/>
          <w:lang w:val="cy-GB"/>
          <w14:ligatures w14:val="none"/>
        </w:rPr>
      </w:pPr>
      <w:r>
        <w:rPr>
          <w:rFonts w:ascii="Arial" w:hAnsi="Arial" w:cs="Arial"/>
          <w:b/>
          <w:bCs/>
          <w:kern w:val="0"/>
          <w:u w:val="single"/>
          <w:lang w:val="cy-GB"/>
          <w14:ligatures w14:val="none"/>
        </w:rPr>
        <w:t>Rhestr Gyfeirnodi</w:t>
      </w:r>
    </w:p>
    <w:p w:rsidR="00B95E46" w:rsidP="005062E4" w:rsidRDefault="00B95E46" w14:paraId="64855D38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0F04BE" w:rsidR="008456F1" w:rsidP="005062E4" w:rsidRDefault="000F04BE" w14:paraId="0FA1C8D8" w14:textId="4CDD6555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Alderson, P. &amp; Morrow, V. (Gorffennaf 2020)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The Ethics of Research with Children and Young People</w:t>
      </w:r>
      <w:r>
        <w:rPr>
          <w:rFonts w:ascii="Arial" w:hAnsi="Arial" w:cs="Arial"/>
          <w:kern w:val="0"/>
          <w:lang w:val="cy-GB"/>
          <w14:ligatures w14:val="none"/>
        </w:rPr>
        <w:t>. 2il arg. Llundain : SAGE Publications</w:t>
      </w:r>
    </w:p>
    <w:p w:rsidR="00DE77D5" w:rsidP="005062E4" w:rsidRDefault="00FD5092" w14:paraId="3D80667E" w14:textId="67BD1A87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Artega, P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al. </w:t>
      </w:r>
      <w:r>
        <w:rPr>
          <w:rFonts w:ascii="Arial" w:hAnsi="Arial" w:cs="Arial"/>
          <w:kern w:val="0"/>
          <w:lang w:val="cy-GB"/>
          <w14:ligatures w14:val="none"/>
        </w:rPr>
        <w:t xml:space="preserve">(2012) </w:t>
      </w:r>
      <w:r w:rsidRPr="00FD5092">
        <w:rPr>
          <w:rFonts w:ascii="Arial" w:hAnsi="Arial" w:cs="Arial"/>
          <w:i/>
          <w:iCs/>
          <w:kern w:val="0"/>
          <w:lang w:val="cy-GB"/>
          <w14:ligatures w14:val="none"/>
        </w:rPr>
        <w:t>Understanding statistical graphs a research survey</w:t>
      </w:r>
    </w:p>
    <w:p w:rsidR="00FD5092" w:rsidP="005062E4" w:rsidRDefault="00FD5092" w14:paraId="5A84DC55" w14:textId="52478BF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7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https://www.academia.edu/download/46646416/Understanding_statistical_graphs_A_resea20160620-30468-1pamklh.pdf</w:t>
        </w:r>
      </w:hyperlink>
    </w:p>
    <w:p w:rsidRPr="00FD5092" w:rsidR="00FD5092" w:rsidP="005062E4" w:rsidRDefault="00FD5092" w14:paraId="24FC8EBD" w14:textId="6C7AAA33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3 Ionawr 2024</w:t>
      </w:r>
    </w:p>
    <w:p w:rsidR="00DE77D5" w:rsidP="005062E4" w:rsidRDefault="00DE77D5" w14:paraId="577D80E2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DE77D5" w:rsidP="005062E4" w:rsidRDefault="00D44151" w14:paraId="448DB384" w14:textId="302D0BF1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A</w:t>
      </w:r>
      <w:r w:rsidR="00ED55CC">
        <w:rPr>
          <w:rFonts w:ascii="Arial" w:hAnsi="Arial" w:cs="Arial"/>
          <w:kern w:val="0"/>
          <w:lang w:val="cy-GB"/>
          <w14:ligatures w14:val="none"/>
        </w:rPr>
        <w:t>dran y Trysorlys</w:t>
      </w:r>
      <w:r w:rsidR="00F340BD">
        <w:rPr>
          <w:rFonts w:ascii="Arial" w:hAnsi="Arial" w:cs="Arial"/>
          <w:kern w:val="0"/>
          <w:lang w:val="cy-GB"/>
          <w14:ligatures w14:val="none"/>
        </w:rPr>
        <w:t xml:space="preserve"> (2003</w:t>
      </w:r>
      <w:r w:rsidR="00DB0DF5">
        <w:rPr>
          <w:rFonts w:ascii="Arial" w:hAnsi="Arial" w:cs="Arial"/>
          <w:kern w:val="0"/>
          <w:lang w:val="cy-GB"/>
          <w14:ligatures w14:val="none"/>
        </w:rPr>
        <w:t xml:space="preserve">) </w:t>
      </w:r>
      <w:r w:rsidR="00DB0DF5">
        <w:rPr>
          <w:rFonts w:ascii="Arial" w:hAnsi="Arial" w:cs="Arial"/>
          <w:i/>
          <w:iCs/>
          <w:kern w:val="0"/>
          <w:lang w:val="cy-GB"/>
          <w14:ligatures w14:val="none"/>
        </w:rPr>
        <w:t>Every Child Matters</w:t>
      </w:r>
    </w:p>
    <w:p w:rsidR="00A46AF4" w:rsidP="005062E4" w:rsidRDefault="00A46AF4" w14:paraId="164ABF48" w14:textId="52552BF8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8">
        <w:r w:rsidRPr="00993586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https://assets.publishing.service.gov.uk/media/5a7c95a4e5274a0bb7cb806d/5860.pdf</w:t>
        </w:r>
      </w:hyperlink>
    </w:p>
    <w:p w:rsidR="00A46AF4" w:rsidP="005062E4" w:rsidRDefault="00A46AF4" w14:paraId="70282735" w14:textId="3CC8C8C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</w:t>
      </w:r>
      <w:r w:rsidR="003B6C6E">
        <w:rPr>
          <w:rFonts w:ascii="Arial" w:hAnsi="Arial" w:cs="Arial"/>
          <w:kern w:val="0"/>
          <w:lang w:val="cy-GB"/>
          <w14:ligatures w14:val="none"/>
        </w:rPr>
        <w:t>d : 2 Ionawr 2024</w:t>
      </w:r>
    </w:p>
    <w:p w:rsidRPr="00DB0DF5" w:rsidR="003B6C6E" w:rsidP="005062E4" w:rsidRDefault="003B6C6E" w14:paraId="7A762465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8A7AF7" w:rsidP="005062E4" w:rsidRDefault="00D60482" w14:paraId="1DC02F91" w14:textId="72587331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Alvi, M.H. (2016) </w:t>
      </w:r>
      <w:r w:rsidRPr="00D60482">
        <w:rPr>
          <w:rFonts w:ascii="Arial" w:hAnsi="Arial" w:cs="Arial"/>
          <w:i/>
          <w:iCs/>
          <w:kern w:val="0"/>
          <w:lang w:val="cy-GB"/>
          <w14:ligatures w14:val="none"/>
        </w:rPr>
        <w:t>A Manual for Selecting Sampling Techniques in Research</w:t>
      </w:r>
    </w:p>
    <w:p w:rsidR="00D60482" w:rsidP="005062E4" w:rsidRDefault="00D60482" w14:paraId="57EB7A55" w14:textId="45E34EF9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9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https://mpra.ub.uni-muenchen.de/70218/1/MPRA_paper_70218.pdf</w:t>
        </w:r>
      </w:hyperlink>
    </w:p>
    <w:p w:rsidR="00D60482" w:rsidP="005062E4" w:rsidRDefault="00D60482" w14:paraId="440F0A61" w14:textId="7B844694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1 Ionawr 2024</w:t>
      </w:r>
    </w:p>
    <w:p w:rsidR="001A792E" w:rsidP="005062E4" w:rsidRDefault="001A792E" w14:paraId="151D15DA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1A792E" w:rsidP="005062E4" w:rsidRDefault="001A792E" w14:paraId="6CB00961" w14:textId="2178F9B6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Baker, L. (2006)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Observation : A Complex Research Method</w:t>
      </w:r>
    </w:p>
    <w:p w:rsidR="001A792E" w:rsidP="005062E4" w:rsidRDefault="001A792E" w14:paraId="4ACADCB6" w14:textId="748F0AA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10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https://muse.jhu.edu/pub/1/article/202353/pdf?casa_token=BqsfFPN4A2kAAAAA:5X4mmsAAjl0VXtK07Ju23u87wCRzzJ4m6dn5MW5yrW_sTq0eMPGJHAWyfRjUdE9cvVar8E1brMM</w:t>
        </w:r>
      </w:hyperlink>
    </w:p>
    <w:p w:rsidR="001A792E" w:rsidP="005062E4" w:rsidRDefault="001A792E" w14:paraId="71E3E074" w14:textId="09E0DBF5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="002E1857" w:rsidP="005062E4" w:rsidRDefault="002E1857" w14:paraId="1C0394F0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2E1857" w:rsidR="002E1857" w:rsidP="002E1857" w:rsidRDefault="002E1857" w14:paraId="2E2C53BE" w14:textId="55B06209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 w:rsidRPr="002E1857">
        <w:rPr>
          <w:rFonts w:ascii="Arial" w:hAnsi="Arial" w:cs="Arial"/>
          <w:kern w:val="0"/>
          <w:lang w:val="cy-GB"/>
          <w14:ligatures w14:val="none"/>
        </w:rPr>
        <w:t xml:space="preserve">BERA (13 Awst 2018) </w:t>
      </w:r>
      <w:r w:rsidRPr="002E1857">
        <w:rPr>
          <w:rFonts w:ascii="Arial" w:hAnsi="Arial" w:cs="Arial"/>
          <w:i/>
          <w:iCs/>
          <w:kern w:val="0"/>
          <w:lang w:val="cy-GB"/>
          <w14:ligatures w14:val="none"/>
        </w:rPr>
        <w:t>Ethical Guidelines for Educational Research, fourth edition</w:t>
      </w:r>
    </w:p>
    <w:p w:rsidR="002E1857" w:rsidP="002E1857" w:rsidRDefault="002E1857" w14:paraId="74426D8F" w14:textId="43E5E70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 w:rsidRPr="002E1857"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11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https://www.bera.ac.uk/wp-content/uploads/2018/06/BERA-Ethical-Guidelines-for-Educational-Research_4thEdn_2018.pdf</w:t>
        </w:r>
      </w:hyperlink>
    </w:p>
    <w:p w:rsidR="00BB2E70" w:rsidP="005062E4" w:rsidRDefault="002E1857" w14:paraId="62D555C3" w14:textId="65843550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 w:rsidRPr="002E1857">
        <w:rPr>
          <w:rFonts w:ascii="Arial" w:hAnsi="Arial" w:cs="Arial"/>
          <w:kern w:val="0"/>
          <w:lang w:val="cy-GB"/>
          <w14:ligatures w14:val="none"/>
        </w:rPr>
        <w:t xml:space="preserve">Cyrchwyd : </w:t>
      </w:r>
      <w:r>
        <w:rPr>
          <w:rFonts w:ascii="Arial" w:hAnsi="Arial" w:cs="Arial"/>
          <w:kern w:val="0"/>
          <w:lang w:val="cy-GB"/>
          <w14:ligatures w14:val="none"/>
        </w:rPr>
        <w:t>3 Ionawr 2024</w:t>
      </w:r>
    </w:p>
    <w:p w:rsidR="002E1857" w:rsidP="005062E4" w:rsidRDefault="002E1857" w14:paraId="02481A20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8A3EE2" w:rsidR="00BB2E70" w:rsidP="005062E4" w:rsidRDefault="00BB2E70" w14:paraId="3C2B4E15" w14:textId="5988BF63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Braune</w:t>
      </w:r>
      <w:r w:rsidR="004400A5">
        <w:rPr>
          <w:rFonts w:ascii="Arial" w:hAnsi="Arial" w:cs="Arial"/>
          <w:kern w:val="0"/>
          <w:lang w:val="cy-GB"/>
          <w14:ligatures w14:val="none"/>
        </w:rPr>
        <w:t xml:space="preserve">, V. A Clarke, V. (2006) </w:t>
      </w:r>
      <w:r w:rsidRPr="008A3EE2" w:rsidR="008A3EE2">
        <w:rPr>
          <w:rFonts w:ascii="Arial" w:hAnsi="Arial" w:cs="Arial"/>
          <w:i/>
          <w:iCs/>
          <w:kern w:val="0"/>
          <w:lang w:val="cy-GB"/>
          <w14:ligatures w14:val="none"/>
        </w:rPr>
        <w:t>Using thematic analysis in psychology</w:t>
      </w:r>
    </w:p>
    <w:p w:rsidR="004400A5" w:rsidP="005062E4" w:rsidRDefault="004400A5" w14:paraId="7FA12BC9" w14:textId="175C0213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12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https://moodle.uwtsd.ac.uk/pluginfile.php/856107/mod_resource/content/1/Braun%20and%20Clarke%202006.pdf</w:t>
        </w:r>
      </w:hyperlink>
    </w:p>
    <w:p w:rsidRPr="001A792E" w:rsidR="004400A5" w:rsidP="005062E4" w:rsidRDefault="004400A5" w14:paraId="082E7B46" w14:textId="5434806C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3 Ionawr 2024</w:t>
      </w:r>
    </w:p>
    <w:p w:rsidR="00F4355E" w:rsidP="005062E4" w:rsidRDefault="00F4355E" w14:paraId="2241ABEA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94736D" w:rsidP="005062E4" w:rsidRDefault="0094736D" w14:paraId="5F2EE709" w14:textId="099F9B98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Carillo, G.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>
        <w:rPr>
          <w:rFonts w:ascii="Arial" w:hAnsi="Arial" w:cs="Arial"/>
          <w:kern w:val="0"/>
          <w:lang w:val="cy-GB"/>
          <w14:ligatures w14:val="none"/>
        </w:rPr>
        <w:t xml:space="preserve">(2021) </w:t>
      </w:r>
      <w:r w:rsidRPr="0094736D">
        <w:rPr>
          <w:rFonts w:ascii="Arial" w:hAnsi="Arial" w:cs="Arial"/>
          <w:i/>
          <w:iCs/>
          <w:kern w:val="0"/>
          <w:lang w:val="cy-GB"/>
          <w14:ligatures w14:val="none"/>
        </w:rPr>
        <w:t>Well-Being from the Understanding of Children and Adolescents: a Qualitative Metasynthesis</w:t>
      </w:r>
    </w:p>
    <w:p w:rsidR="0094736D" w:rsidP="005062E4" w:rsidRDefault="0094736D" w14:paraId="459E4F8D" w14:textId="3DE6334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13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https://link.springer.com/content/pdf/10.1007/s12187-021-09816-1.pdf</w:t>
        </w:r>
      </w:hyperlink>
    </w:p>
    <w:p w:rsidR="0094736D" w:rsidP="005062E4" w:rsidRDefault="0094736D" w14:paraId="60DC0D4F" w14:textId="354A604C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="00987E9C" w:rsidP="005062E4" w:rsidRDefault="00987E9C" w14:paraId="0211564A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987E9C" w:rsidP="005062E4" w:rsidRDefault="00987E9C" w14:paraId="0FCFEEDE" w14:textId="2A3A65F4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Carter, N.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>
        <w:rPr>
          <w:rFonts w:ascii="Arial" w:hAnsi="Arial" w:cs="Arial"/>
          <w:kern w:val="0"/>
          <w:lang w:val="cy-GB"/>
          <w14:ligatures w14:val="none"/>
        </w:rPr>
        <w:t xml:space="preserve">(Medi 2014)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The use of triangulation in qualitive research</w:t>
      </w:r>
    </w:p>
    <w:p w:rsidR="00987E9C" w:rsidP="005062E4" w:rsidRDefault="00987E9C" w14:paraId="6E9E2D5B" w14:textId="3DCBB491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w:anchor=":~:text=Triangulation%20refers%20to%20the%20use,of%20information%20from%20different%20sources" r:id="rId14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https://pubmed.ncbi.nlm.nih.gov/25158659/#:~:text=Triangulation%20refers%20to%20the%20use,of%20information%20from%20different%20sources</w:t>
        </w:r>
      </w:hyperlink>
      <w:r w:rsidRPr="00987E9C">
        <w:rPr>
          <w:rFonts w:ascii="Arial" w:hAnsi="Arial" w:cs="Arial"/>
          <w:kern w:val="0"/>
          <w:lang w:val="cy-GB"/>
          <w14:ligatures w14:val="none"/>
        </w:rPr>
        <w:t>.</w:t>
      </w:r>
    </w:p>
    <w:p w:rsidRPr="00987E9C" w:rsidR="00987E9C" w:rsidP="005062E4" w:rsidRDefault="00987E9C" w14:paraId="20B2494C" w14:textId="5FBF1674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3 Ionawr 2024</w:t>
      </w:r>
    </w:p>
    <w:p w:rsidR="001A792E" w:rsidP="005062E4" w:rsidRDefault="001A792E" w14:paraId="5E2AE785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1A792E" w:rsidP="005062E4" w:rsidRDefault="001A792E" w14:paraId="49E88B90" w14:textId="61CC7742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Ciesielska, M., Boström, K.W. &amp; Öhlander, M. (2018)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Qualitive Methodologies in Organization Studies. </w:t>
      </w:r>
      <w:r>
        <w:rPr>
          <w:rFonts w:ascii="Arial" w:hAnsi="Arial" w:cs="Arial"/>
          <w:kern w:val="0"/>
          <w:lang w:val="cy-GB"/>
          <w14:ligatures w14:val="none"/>
        </w:rPr>
        <w:t>Palgrave Macmillan.</w:t>
      </w:r>
    </w:p>
    <w:p w:rsidR="00364E46" w:rsidP="005062E4" w:rsidRDefault="00364E46" w14:paraId="349C3AAA" w14:textId="72D6C004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323A8B" w:rsidP="005062E4" w:rsidRDefault="00926664" w14:paraId="1303A3A5" w14:textId="536F5C23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Cohen,</w:t>
      </w:r>
      <w:r w:rsidR="00323A8B">
        <w:rPr>
          <w:rFonts w:ascii="Arial" w:hAnsi="Arial" w:cs="Arial"/>
          <w:kern w:val="0"/>
          <w:lang w:val="cy-GB"/>
          <w14:ligatures w14:val="none"/>
        </w:rPr>
        <w:t xml:space="preserve">L., Manion, L. &amp; Morrison, K. (2007) </w:t>
      </w:r>
      <w:r w:rsidR="00323A8B">
        <w:rPr>
          <w:rFonts w:ascii="Arial" w:hAnsi="Arial" w:cs="Arial"/>
          <w:i/>
          <w:iCs/>
          <w:kern w:val="0"/>
          <w:lang w:val="cy-GB"/>
          <w14:ligatures w14:val="none"/>
        </w:rPr>
        <w:t xml:space="preserve">Research Methods in Education. </w:t>
      </w:r>
      <w:r w:rsidR="00B95E46">
        <w:rPr>
          <w:rFonts w:ascii="Arial" w:hAnsi="Arial" w:cs="Arial"/>
          <w:kern w:val="0"/>
          <w:lang w:val="cy-GB"/>
          <w14:ligatures w14:val="none"/>
        </w:rPr>
        <w:t>Oxon:Routledge.</w:t>
      </w:r>
    </w:p>
    <w:p w:rsidRPr="00B95E46" w:rsidR="00B95E46" w:rsidP="005062E4" w:rsidRDefault="00B95E46" w14:paraId="7EB9C095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364E46" w:rsidR="00364E46" w:rsidP="00364E46" w:rsidRDefault="00364E46" w14:paraId="27E2CCCB" w14:textId="77777777">
      <w:pPr>
        <w:divId w:val="104351364"/>
        <w:rPr>
          <w:rFonts w:ascii="Arial" w:hAnsi="Arial" w:cs="Arial"/>
          <w:i/>
          <w:iCs/>
          <w:lang w:val="cy-GB"/>
        </w:rPr>
      </w:pPr>
      <w:r w:rsidRPr="00364E46">
        <w:rPr>
          <w:rFonts w:ascii="Arial" w:hAnsi="Arial" w:cs="Arial"/>
          <w:lang w:val="cy-GB"/>
        </w:rPr>
        <w:t xml:space="preserve">Colarado Legacy Foundation (2013) </w:t>
      </w:r>
      <w:r w:rsidRPr="00364E46">
        <w:rPr>
          <w:rFonts w:ascii="Arial" w:hAnsi="Arial" w:cs="Arial"/>
          <w:i/>
          <w:iCs/>
          <w:lang w:val="cy-GB"/>
        </w:rPr>
        <w:t>‘Guidelines and Best Practices for Surveying Young Learners’</w:t>
      </w:r>
    </w:p>
    <w:p w:rsidRPr="00364E46" w:rsidR="00364E46" w:rsidP="00364E46" w:rsidRDefault="00364E46" w14:paraId="42D73EAB" w14:textId="77777777">
      <w:pPr>
        <w:divId w:val="104351364"/>
        <w:rPr>
          <w:rFonts w:ascii="Arial" w:hAnsi="Arial" w:cs="Arial"/>
          <w:lang w:val="cy-GB"/>
        </w:rPr>
      </w:pPr>
      <w:r w:rsidRPr="00364E46">
        <w:rPr>
          <w:rFonts w:ascii="Arial" w:hAnsi="Arial" w:cs="Arial"/>
          <w:lang w:val="cy-GB"/>
        </w:rPr>
        <w:t xml:space="preserve">Ar gael yn : </w:t>
      </w:r>
      <w:hyperlink w:history="1" r:id="rId15">
        <w:r w:rsidRPr="00364E46">
          <w:rPr>
            <w:rFonts w:ascii="Arial" w:hAnsi="Arial" w:cs="Arial"/>
            <w:color w:val="0563C1" w:themeColor="hyperlink"/>
            <w:u w:val="single"/>
            <w:lang w:val="cy-GB"/>
          </w:rPr>
          <w:t>http://www.coloradoedinitiative.org/wp-content/uploads/2014/07/K2GuidancedocFINAL.pdf</w:t>
        </w:r>
      </w:hyperlink>
    </w:p>
    <w:p w:rsidRPr="00364E46" w:rsidR="00364E46" w:rsidP="00364E46" w:rsidRDefault="00364E46" w14:paraId="568C056E" w14:textId="725811AA">
      <w:pPr>
        <w:divId w:val="104351364"/>
        <w:rPr>
          <w:rFonts w:ascii="Arial" w:hAnsi="Arial" w:cs="Arial"/>
          <w:lang w:val="cy-GB"/>
        </w:rPr>
      </w:pPr>
      <w:r w:rsidRPr="00364E46">
        <w:rPr>
          <w:rFonts w:ascii="Arial" w:hAnsi="Arial" w:cs="Arial"/>
          <w:lang w:val="cy-GB"/>
        </w:rPr>
        <w:t>Cyrchwyd : 13</w:t>
      </w:r>
      <w:r>
        <w:rPr>
          <w:rFonts w:ascii="Arial" w:hAnsi="Arial" w:cs="Arial"/>
          <w:lang w:val="cy-GB"/>
        </w:rPr>
        <w:t xml:space="preserve"> Tachwedd 20</w:t>
      </w:r>
      <w:r w:rsidRPr="00364E46">
        <w:rPr>
          <w:rFonts w:ascii="Arial" w:hAnsi="Arial" w:cs="Arial"/>
          <w:lang w:val="cy-GB"/>
        </w:rPr>
        <w:t>23</w:t>
      </w:r>
    </w:p>
    <w:p w:rsidR="00364E46" w:rsidP="005062E4" w:rsidRDefault="00364E46" w14:paraId="118A6B07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94736D" w:rsidR="0094736D" w:rsidP="005062E4" w:rsidRDefault="0094736D" w14:paraId="6CBE10C2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Pr="008B1478" w:rsidR="008B1478" w:rsidP="008B1478" w:rsidRDefault="008B1478" w14:paraId="6E5FD228" w14:textId="2A49406E">
      <w:pPr>
        <w:divId w:val="1376544174"/>
        <w:rPr>
          <w:rFonts w:ascii="Arial" w:hAnsi="Arial" w:cs="Arial"/>
          <w:i/>
          <w:iCs/>
          <w:lang w:val="cy-GB"/>
        </w:rPr>
      </w:pPr>
      <w:r w:rsidRPr="008B1478">
        <w:rPr>
          <w:rFonts w:ascii="Arial" w:hAnsi="Arial" w:cs="Arial"/>
          <w:lang w:val="cy-GB"/>
        </w:rPr>
        <w:t xml:space="preserve">Dauncey, M. (25 Mai 2021) </w:t>
      </w:r>
      <w:r w:rsidRPr="008B1478">
        <w:rPr>
          <w:rFonts w:ascii="Arial" w:hAnsi="Arial" w:cs="Arial"/>
          <w:i/>
          <w:iCs/>
          <w:lang w:val="cy-GB"/>
        </w:rPr>
        <w:t>Donaldson Review : The ‘purposes’ and content of a Curriculum for Wales</w:t>
      </w:r>
    </w:p>
    <w:p w:rsidRPr="008B1478" w:rsidR="008B1478" w:rsidP="008B1478" w:rsidRDefault="008B1478" w14:paraId="6D0E36D3" w14:textId="77777777">
      <w:pPr>
        <w:divId w:val="1376544174"/>
        <w:rPr>
          <w:rFonts w:ascii="Arial" w:hAnsi="Arial" w:cs="Arial"/>
          <w:lang w:val="cy-GB"/>
        </w:rPr>
      </w:pPr>
      <w:r w:rsidRPr="008B1478">
        <w:rPr>
          <w:rFonts w:ascii="Arial" w:hAnsi="Arial" w:cs="Arial"/>
          <w:lang w:val="cy-GB"/>
        </w:rPr>
        <w:t xml:space="preserve">Ar gael yn : </w:t>
      </w:r>
      <w:hyperlink w:history="1" w:anchor=":~:text=The%20Donaldson%20Review%20recommends%20four,teaching%20and%20learning%20in%20Wales%27" r:id="rId16">
        <w:r w:rsidRPr="008B1478">
          <w:rPr>
            <w:rFonts w:ascii="Arial" w:hAnsi="Arial" w:cs="Arial"/>
            <w:color w:val="0563C1" w:themeColor="hyperlink"/>
            <w:u w:val="single"/>
            <w:lang w:val="cy-GB"/>
          </w:rPr>
          <w:t>https://research.senedd.wales/research-articles/</w:t>
        </w:r>
      </w:hyperlink>
      <w:r w:rsidRPr="008B1478">
        <w:rPr>
          <w:rFonts w:ascii="Arial" w:hAnsi="Arial" w:cs="Arial"/>
          <w:lang w:val="cy-GB"/>
        </w:rPr>
        <w:t>.</w:t>
      </w:r>
    </w:p>
    <w:p w:rsidR="00692150" w:rsidP="00C62F0A" w:rsidRDefault="008B1478" w14:paraId="4DE27626" w14:textId="77777777">
      <w:pPr>
        <w:rPr>
          <w:rFonts w:ascii="Arial" w:hAnsi="Arial" w:cs="Arial"/>
          <w:lang w:val="cy-GB"/>
        </w:rPr>
      </w:pPr>
      <w:r w:rsidRPr="008B1478">
        <w:rPr>
          <w:rFonts w:ascii="Arial" w:hAnsi="Arial" w:cs="Arial"/>
          <w:lang w:val="cy-GB"/>
        </w:rPr>
        <w:t xml:space="preserve">Cyrchwyd : </w:t>
      </w:r>
      <w:r w:rsidRPr="00F4355E" w:rsidR="00692150">
        <w:rPr>
          <w:rFonts w:ascii="Arial" w:hAnsi="Arial" w:cs="Arial"/>
          <w:lang w:val="cy-GB"/>
        </w:rPr>
        <w:t>27</w:t>
      </w:r>
      <w:r w:rsidR="00692150">
        <w:rPr>
          <w:rFonts w:ascii="Arial" w:hAnsi="Arial" w:cs="Arial"/>
          <w:lang w:val="cy-GB"/>
        </w:rPr>
        <w:t xml:space="preserve"> Hydref 20</w:t>
      </w:r>
      <w:r w:rsidRPr="00F4355E" w:rsidR="00692150">
        <w:rPr>
          <w:rFonts w:ascii="Arial" w:hAnsi="Arial" w:cs="Arial"/>
          <w:lang w:val="cy-GB"/>
        </w:rPr>
        <w:t>23</w:t>
      </w:r>
    </w:p>
    <w:p w:rsidR="001A792E" w:rsidP="00C62F0A" w:rsidRDefault="001A792E" w14:paraId="5996BF26" w14:textId="77777777">
      <w:pPr>
        <w:rPr>
          <w:rFonts w:ascii="Arial" w:hAnsi="Arial" w:cs="Arial"/>
          <w:lang w:val="cy-GB"/>
        </w:rPr>
      </w:pPr>
    </w:p>
    <w:p w:rsidRPr="001A792E" w:rsidR="001A792E" w:rsidP="001A792E" w:rsidRDefault="001A792E" w14:paraId="43D11978" w14:textId="4304BC6A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Davy, A. (Mawrth 2019) </w:t>
      </w:r>
      <w:r>
        <w:rPr>
          <w:rFonts w:ascii="Arial" w:hAnsi="Arial" w:cs="Arial"/>
          <w:i/>
          <w:iCs/>
          <w:lang w:val="cy-GB"/>
        </w:rPr>
        <w:t>Using Leuven observation and assessment tools to investigate outdooor provision</w:t>
      </w:r>
      <w:r>
        <w:rPr>
          <w:rFonts w:ascii="Arial" w:hAnsi="Arial" w:cs="Arial"/>
          <w:lang w:val="cy-GB"/>
        </w:rPr>
        <w:t xml:space="preserve">’ yn Georgeson, J. a Payler, J. (gol.) </w:t>
      </w:r>
      <w:r>
        <w:rPr>
          <w:rFonts w:ascii="Arial" w:hAnsi="Arial" w:cs="Arial"/>
          <w:i/>
          <w:iCs/>
          <w:lang w:val="cy-GB"/>
        </w:rPr>
        <w:t xml:space="preserve">International Perspectives on early Childhood Education and Care. </w:t>
      </w:r>
      <w:r>
        <w:rPr>
          <w:rFonts w:ascii="Arial" w:hAnsi="Arial" w:cs="Arial"/>
          <w:lang w:val="cy-GB"/>
        </w:rPr>
        <w:t>Awstralia : McGraw-Hill Education.</w:t>
      </w:r>
    </w:p>
    <w:p w:rsidR="001A792E" w:rsidP="00E1396F" w:rsidRDefault="001A792E" w14:paraId="4D99411E" w14:textId="77777777">
      <w:pPr>
        <w:divId w:val="555551650"/>
        <w:rPr>
          <w:rFonts w:ascii="Arial" w:hAnsi="Arial" w:cs="Arial"/>
          <w:lang w:val="cy-GB"/>
        </w:rPr>
      </w:pPr>
    </w:p>
    <w:p w:rsidRPr="00E1396F" w:rsidR="00E1396F" w:rsidP="00E1396F" w:rsidRDefault="00E1396F" w14:paraId="6160E677" w14:textId="47CAE3FD">
      <w:pPr>
        <w:divId w:val="555551650"/>
        <w:rPr>
          <w:rFonts w:ascii="Arial" w:hAnsi="Arial" w:cs="Arial"/>
          <w:i/>
          <w:iCs/>
          <w:lang w:val="cy-GB"/>
        </w:rPr>
      </w:pPr>
      <w:r w:rsidRPr="00E1396F">
        <w:rPr>
          <w:rFonts w:ascii="Arial" w:hAnsi="Arial" w:cs="Arial"/>
          <w:lang w:val="cy-GB"/>
        </w:rPr>
        <w:t xml:space="preserve">Donaldson, G. (2015) </w:t>
      </w:r>
      <w:r w:rsidRPr="00E1396F">
        <w:rPr>
          <w:rFonts w:ascii="Arial" w:hAnsi="Arial" w:cs="Arial"/>
          <w:i/>
          <w:iCs/>
          <w:lang w:val="cy-GB"/>
        </w:rPr>
        <w:t xml:space="preserve">Dyfodol Llwyddiannus </w:t>
      </w:r>
    </w:p>
    <w:p w:rsidRPr="00E1396F" w:rsidR="00E1396F" w:rsidP="00E1396F" w:rsidRDefault="00E1396F" w14:paraId="5D764C81" w14:textId="77777777">
      <w:pPr>
        <w:divId w:val="555551650"/>
        <w:rPr>
          <w:rFonts w:ascii="Arial" w:hAnsi="Arial" w:cs="Arial"/>
          <w:lang w:val="cy-GB"/>
        </w:rPr>
      </w:pPr>
      <w:r w:rsidRPr="00E1396F">
        <w:rPr>
          <w:rFonts w:ascii="Arial" w:hAnsi="Arial" w:cs="Arial"/>
          <w:lang w:val="cy-GB"/>
        </w:rPr>
        <w:t xml:space="preserve">Ar gael yn : </w:t>
      </w:r>
      <w:hyperlink w:history="1" r:id="rId17">
        <w:r w:rsidRPr="00E1396F">
          <w:rPr>
            <w:rFonts w:ascii="Arial" w:hAnsi="Arial" w:cs="Arial"/>
            <w:color w:val="0563C1" w:themeColor="hyperlink"/>
            <w:u w:val="single"/>
            <w:lang w:val="cy-GB"/>
          </w:rPr>
          <w:t>https://www.llyw.cymru/sites/default/files/publications/2018-03/dyfodol-llwyddiannus.pdf</w:t>
        </w:r>
      </w:hyperlink>
    </w:p>
    <w:p w:rsidR="00692150" w:rsidP="00C62F0A" w:rsidRDefault="00E1396F" w14:paraId="0A9A76FB" w14:textId="77777777">
      <w:pPr>
        <w:rPr>
          <w:rFonts w:ascii="Arial" w:hAnsi="Arial" w:cs="Arial"/>
          <w:lang w:val="cy-GB"/>
        </w:rPr>
      </w:pPr>
      <w:r w:rsidRPr="00E1396F">
        <w:rPr>
          <w:rFonts w:ascii="Arial" w:hAnsi="Arial" w:cs="Arial"/>
          <w:lang w:val="cy-GB"/>
        </w:rPr>
        <w:t xml:space="preserve">Cyrchwyd : </w:t>
      </w:r>
      <w:r w:rsidRPr="00F4355E" w:rsidR="00692150">
        <w:rPr>
          <w:rFonts w:ascii="Arial" w:hAnsi="Arial" w:cs="Arial"/>
          <w:lang w:val="cy-GB"/>
        </w:rPr>
        <w:t>27</w:t>
      </w:r>
      <w:r w:rsidR="00692150">
        <w:rPr>
          <w:rFonts w:ascii="Arial" w:hAnsi="Arial" w:cs="Arial"/>
          <w:lang w:val="cy-GB"/>
        </w:rPr>
        <w:t xml:space="preserve"> Hydref 20</w:t>
      </w:r>
      <w:r w:rsidRPr="00F4355E" w:rsidR="00692150">
        <w:rPr>
          <w:rFonts w:ascii="Arial" w:hAnsi="Arial" w:cs="Arial"/>
          <w:lang w:val="cy-GB"/>
        </w:rPr>
        <w:t>23</w:t>
      </w:r>
    </w:p>
    <w:p w:rsidR="00CC22E0" w:rsidP="00C62F0A" w:rsidRDefault="00CC22E0" w14:paraId="69D5BF3C" w14:textId="77777777">
      <w:pPr>
        <w:rPr>
          <w:rFonts w:ascii="Arial" w:hAnsi="Arial" w:cs="Arial"/>
          <w:lang w:val="cy-GB"/>
        </w:rPr>
      </w:pPr>
    </w:p>
    <w:p w:rsidR="00CC22E0" w:rsidP="00C62F0A" w:rsidRDefault="00CC22E0" w14:paraId="196F5E65" w14:textId="5300CED3">
      <w:pPr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Ebneyamini,</w:t>
      </w:r>
      <w:r w:rsidR="0026463F">
        <w:rPr>
          <w:rFonts w:ascii="Arial" w:hAnsi="Arial" w:cs="Arial"/>
          <w:kern w:val="0"/>
          <w:lang w:val="cy-GB"/>
          <w14:ligatures w14:val="none"/>
        </w:rPr>
        <w:t xml:space="preserve"> S.</w:t>
      </w:r>
      <w:r>
        <w:rPr>
          <w:rFonts w:ascii="Arial" w:hAnsi="Arial" w:cs="Arial"/>
          <w:kern w:val="0"/>
          <w:lang w:val="cy-GB"/>
          <w14:ligatures w14:val="none"/>
        </w:rPr>
        <w:t xml:space="preserve"> </w:t>
      </w:r>
      <w:r w:rsidR="00647A27">
        <w:rPr>
          <w:rFonts w:ascii="Arial" w:hAnsi="Arial" w:cs="Arial"/>
          <w:kern w:val="0"/>
          <w:lang w:val="cy-GB"/>
          <w14:ligatures w14:val="none"/>
        </w:rPr>
        <w:t>&amp;</w:t>
      </w:r>
      <w:r>
        <w:rPr>
          <w:rFonts w:ascii="Arial" w:hAnsi="Arial" w:cs="Arial"/>
          <w:kern w:val="0"/>
          <w:lang w:val="cy-GB"/>
          <w14:ligatures w14:val="none"/>
        </w:rPr>
        <w:t xml:space="preserve"> Moghadam</w:t>
      </w:r>
      <w:r w:rsidR="00647A27">
        <w:rPr>
          <w:rFonts w:ascii="Arial" w:hAnsi="Arial" w:cs="Arial"/>
          <w:kern w:val="0"/>
          <w:lang w:val="cy-GB"/>
          <w14:ligatures w14:val="none"/>
        </w:rPr>
        <w:t xml:space="preserve">, M.R.S. (2018) </w:t>
      </w:r>
      <w:r w:rsidR="009F7632">
        <w:rPr>
          <w:rFonts w:ascii="Arial" w:hAnsi="Arial" w:cs="Arial"/>
          <w:i/>
          <w:iCs/>
          <w:kern w:val="0"/>
          <w:lang w:val="cy-GB"/>
          <w14:ligatures w14:val="none"/>
        </w:rPr>
        <w:t>Toward Developing a Framework for Conducting Case Study Research</w:t>
      </w:r>
    </w:p>
    <w:p w:rsidR="009F7632" w:rsidP="00C62F0A" w:rsidRDefault="0008780B" w14:paraId="0CAC0878" w14:textId="6DAD121C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18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https://journals.sagepub.com/doi/pdf/10.1177/1609406918817954</w:t>
        </w:r>
      </w:hyperlink>
    </w:p>
    <w:p w:rsidR="0008780B" w:rsidP="00C62F0A" w:rsidRDefault="0008780B" w14:paraId="79530FFF" w14:textId="5B3937E0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1</w:t>
      </w:r>
      <w:r w:rsidR="00B6726F">
        <w:rPr>
          <w:rFonts w:ascii="Arial" w:hAnsi="Arial" w:cs="Arial"/>
          <w:kern w:val="0"/>
          <w:lang w:val="cy-GB"/>
          <w14:ligatures w14:val="none"/>
        </w:rPr>
        <w:t xml:space="preserve"> Ionawr 2024</w:t>
      </w:r>
    </w:p>
    <w:p w:rsidR="000E5254" w:rsidP="00C62F0A" w:rsidRDefault="000E5254" w14:paraId="7A2AD7ED" w14:textId="77777777">
      <w:pPr>
        <w:rPr>
          <w:rFonts w:ascii="Arial" w:hAnsi="Arial" w:cs="Arial"/>
          <w:kern w:val="0"/>
          <w:lang w:val="cy-GB"/>
          <w14:ligatures w14:val="none"/>
        </w:rPr>
      </w:pPr>
    </w:p>
    <w:p w:rsidR="000E5254" w:rsidP="00C62F0A" w:rsidRDefault="000E5254" w14:paraId="23804C3A" w14:textId="435A7213">
      <w:pPr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Estyn (</w:t>
      </w:r>
      <w:r w:rsidR="00C6331D">
        <w:rPr>
          <w:rFonts w:ascii="Arial" w:hAnsi="Arial" w:cs="Arial"/>
          <w:kern w:val="0"/>
          <w:lang w:val="cy-GB"/>
          <w14:ligatures w14:val="none"/>
        </w:rPr>
        <w:t>5</w:t>
      </w:r>
      <w:r>
        <w:rPr>
          <w:rFonts w:ascii="Arial" w:hAnsi="Arial" w:cs="Arial"/>
          <w:kern w:val="0"/>
          <w:lang w:val="cy-GB"/>
          <w14:ligatures w14:val="none"/>
        </w:rPr>
        <w:t xml:space="preserve"> Ebrill 2018) </w:t>
      </w:r>
      <w:r w:rsidR="008D5C48">
        <w:rPr>
          <w:rFonts w:ascii="Arial" w:hAnsi="Arial" w:cs="Arial"/>
          <w:i/>
          <w:iCs/>
          <w:kern w:val="0"/>
          <w:lang w:val="cy-GB"/>
          <w14:ligatures w14:val="none"/>
        </w:rPr>
        <w:t>Creu ysgol feithringar trwy ymagwedd gynhwysol at les</w:t>
      </w:r>
    </w:p>
    <w:p w:rsidR="008D5C48" w:rsidP="00C62F0A" w:rsidRDefault="008D5C48" w14:paraId="668CEB45" w14:textId="2015F466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19">
        <w:r w:rsidRPr="00993586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https://www.estyn.llyw.cymru/arfer-effeithiol/creu-ysgol-feithringar-trwy-ymagwedd-gynhwysol-les</w:t>
        </w:r>
      </w:hyperlink>
    </w:p>
    <w:p w:rsidR="008D5C48" w:rsidP="00C62F0A" w:rsidRDefault="008D5C48" w14:paraId="7025BFBF" w14:textId="483D71D0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</w:t>
      </w:r>
      <w:r w:rsidR="00912612">
        <w:rPr>
          <w:rFonts w:ascii="Arial" w:hAnsi="Arial" w:cs="Arial"/>
          <w:kern w:val="0"/>
          <w:lang w:val="cy-GB"/>
          <w14:ligatures w14:val="none"/>
        </w:rPr>
        <w:t>yrchwyd : 2 Ionawr 2023</w:t>
      </w:r>
    </w:p>
    <w:p w:rsidR="00C6331D" w:rsidP="00C62F0A" w:rsidRDefault="00C6331D" w14:paraId="0D30EE53" w14:textId="77777777">
      <w:pPr>
        <w:rPr>
          <w:rFonts w:ascii="Arial" w:hAnsi="Arial" w:cs="Arial"/>
          <w:kern w:val="0"/>
          <w:lang w:val="cy-GB"/>
          <w14:ligatures w14:val="none"/>
        </w:rPr>
      </w:pPr>
    </w:p>
    <w:p w:rsidR="00C6331D" w:rsidP="00C62F0A" w:rsidRDefault="00C6331D" w14:paraId="3E28E9AD" w14:textId="103F6132">
      <w:pPr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Estyn (2 Hydref 2018)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Codi safonau lles ymhlith disgyblion a staff</w:t>
      </w:r>
    </w:p>
    <w:p w:rsidR="00C6331D" w:rsidP="00C62F0A" w:rsidRDefault="00C6331D" w14:paraId="5EFB7A66" w14:textId="4DF3C05E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20">
        <w:r w:rsidRPr="00993586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https://www.estyn.llyw.cymru/arfer-effeithiol/codi-safonau-lles-ymhlith-disgyblion-staff</w:t>
        </w:r>
      </w:hyperlink>
    </w:p>
    <w:p w:rsidRPr="00C6331D" w:rsidR="00C6331D" w:rsidP="00C62F0A" w:rsidRDefault="00C6331D" w14:paraId="7C18E336" w14:textId="02CFB7DC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="00583262" w:rsidP="00C62F0A" w:rsidRDefault="00583262" w14:paraId="1E7AE4DF" w14:textId="77777777">
      <w:pPr>
        <w:rPr>
          <w:rFonts w:ascii="Arial" w:hAnsi="Arial" w:cs="Arial"/>
          <w:kern w:val="0"/>
          <w:lang w:val="cy-GB"/>
          <w14:ligatures w14:val="none"/>
        </w:rPr>
      </w:pPr>
    </w:p>
    <w:p w:rsidR="00583262" w:rsidP="00C62F0A" w:rsidRDefault="00583262" w14:paraId="1AC618D3" w14:textId="3EBB4CC2">
      <w:pPr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Estyn (Mawrth 2023)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Adnoddau Gwella</w:t>
      </w:r>
    </w:p>
    <w:p w:rsidR="00583262" w:rsidP="00C62F0A" w:rsidRDefault="00583262" w14:paraId="6CA372D2" w14:textId="545A30F7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21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https://www.estyn.llyw.cymru/adnoddau-gwella?_ga=2.233292382.1360848320.1704145853-1601254606.1704145853</w:t>
        </w:r>
      </w:hyperlink>
    </w:p>
    <w:p w:rsidRPr="00583262" w:rsidR="00583262" w:rsidP="00C62F0A" w:rsidRDefault="00583262" w14:paraId="1B93DFBC" w14:textId="3AF628E0">
      <w:pPr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1 Ionawr 2024</w:t>
      </w:r>
    </w:p>
    <w:p w:rsidR="003932BC" w:rsidP="00E1396F" w:rsidRDefault="003932BC" w14:paraId="5235B92F" w14:textId="62D32118">
      <w:pPr>
        <w:divId w:val="555551650"/>
        <w:rPr>
          <w:rFonts w:ascii="Arial" w:hAnsi="Arial" w:cs="Arial"/>
          <w:lang w:val="cy-GB"/>
        </w:rPr>
      </w:pPr>
    </w:p>
    <w:p w:rsidRPr="003B4C2E" w:rsidR="003B4C2E" w:rsidP="003B4C2E" w:rsidRDefault="003B4C2E" w14:paraId="24354381" w14:textId="3741917A">
      <w:pPr>
        <w:divId w:val="977995318"/>
        <w:rPr>
          <w:rFonts w:ascii="Arial" w:hAnsi="Arial" w:eastAsia="Times New Roman" w:cs="Arial"/>
          <w:i/>
          <w:iCs/>
          <w:color w:val="000000"/>
          <w:kern w:val="0"/>
          <w:bdr w:val="none" w:color="auto" w:sz="0" w:space="0" w:frame="1"/>
          <w14:ligatures w14:val="none"/>
        </w:rPr>
      </w:pPr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Evidence Based Practice Unit (5 </w:t>
      </w:r>
      <w:proofErr w:type="spellStart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Medi</w:t>
      </w:r>
      <w:proofErr w:type="spellEnd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2022) </w:t>
      </w:r>
      <w:r w:rsidRPr="003B4C2E">
        <w:rPr>
          <w:rFonts w:ascii="Arial" w:hAnsi="Arial" w:eastAsia="Times New Roman" w:cs="Arial"/>
          <w:i/>
          <w:iCs/>
          <w:color w:val="000000"/>
          <w:kern w:val="0"/>
          <w:bdr w:val="none" w:color="auto" w:sz="0" w:space="0" w:frame="1"/>
          <w14:ligatures w14:val="none"/>
        </w:rPr>
        <w:t>Engaging students with wellbeing survey findings</w:t>
      </w:r>
    </w:p>
    <w:p w:rsidRPr="003B4C2E" w:rsidR="003B4C2E" w:rsidP="003B4C2E" w:rsidRDefault="003B4C2E" w14:paraId="2A6B5EBE" w14:textId="77777777">
      <w:pPr>
        <w:divId w:val="977995318"/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</w:pPr>
      <w:proofErr w:type="spellStart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Ar</w:t>
      </w:r>
      <w:proofErr w:type="spellEnd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</w:t>
      </w:r>
      <w:proofErr w:type="spellStart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gael</w:t>
      </w:r>
      <w:proofErr w:type="spellEnd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</w:t>
      </w:r>
      <w:proofErr w:type="spellStart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yn</w:t>
      </w:r>
      <w:proofErr w:type="spellEnd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: </w:t>
      </w:r>
      <w:hyperlink w:history="1" r:id="rId22">
        <w:r w:rsidRPr="003B4C2E">
          <w:rPr>
            <w:rFonts w:ascii="Arial" w:hAnsi="Arial" w:eastAsia="Times New Roman" w:cs="Arial"/>
            <w:color w:val="0563C1" w:themeColor="hyperlink"/>
            <w:kern w:val="0"/>
            <w:u w:val="single"/>
            <w:bdr w:val="none" w:color="auto" w:sz="0" w:space="0" w:frame="1"/>
            <w14:ligatures w14:val="none"/>
          </w:rPr>
          <w:t>https://www.ucl.ac.uk/evidence-based-practice-unit/sites/evidence_based_practice_unit/files/mercers_engagingstudentswwellbeingsurveyfindings.pdf</w:t>
        </w:r>
      </w:hyperlink>
    </w:p>
    <w:p w:rsidR="003B4C2E" w:rsidP="003B4C2E" w:rsidRDefault="003B4C2E" w14:paraId="741E5F4F" w14:textId="609B905A">
      <w:pPr>
        <w:divId w:val="977995318"/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</w:pPr>
      <w:proofErr w:type="spellStart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Cyrchwyd</w:t>
      </w:r>
      <w:proofErr w:type="spellEnd"/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: 13</w:t>
      </w:r>
      <w:r w:rsidR="008A7C7F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</w:t>
      </w:r>
      <w:proofErr w:type="spellStart"/>
      <w:r w:rsidR="008A7C7F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Tachwedd</w:t>
      </w:r>
      <w:proofErr w:type="spellEnd"/>
      <w:r w:rsidR="008A7C7F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 xml:space="preserve"> 20</w:t>
      </w:r>
      <w:r w:rsidRPr="003B4C2E"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  <w:t>23</w:t>
      </w:r>
    </w:p>
    <w:p w:rsidR="000F15BA" w:rsidP="003B4C2E" w:rsidRDefault="000F15BA" w14:paraId="720F9952" w14:textId="77777777">
      <w:pPr>
        <w:divId w:val="977995318"/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</w:pPr>
    </w:p>
    <w:p w:rsidRPr="003B4C2E" w:rsidR="000F15BA" w:rsidP="003B4C2E" w:rsidRDefault="000F15BA" w14:paraId="6D3BAA24" w14:textId="77777777">
      <w:pPr>
        <w:divId w:val="977995318"/>
        <w:rPr>
          <w:rFonts w:ascii="Arial" w:hAnsi="Arial" w:eastAsia="Times New Roman" w:cs="Arial"/>
          <w:color w:val="000000"/>
          <w:kern w:val="0"/>
          <w:bdr w:val="none" w:color="auto" w:sz="0" w:space="0" w:frame="1"/>
          <w14:ligatures w14:val="none"/>
        </w:rPr>
      </w:pPr>
    </w:p>
    <w:p w:rsidRPr="000F15BA" w:rsidR="000F15BA" w:rsidP="000F15BA" w:rsidRDefault="000F15BA" w14:paraId="3B9D418A" w14:textId="2C993D5E">
      <w:pPr>
        <w:divId w:val="620384526"/>
        <w:rPr>
          <w:rFonts w:ascii="Arial" w:hAnsi="Arial" w:cs="Arial"/>
          <w:i/>
          <w:iCs/>
          <w:lang w:val="cy-GB"/>
        </w:rPr>
      </w:pPr>
      <w:r w:rsidRPr="000F15BA">
        <w:rPr>
          <w:rFonts w:ascii="Arial" w:hAnsi="Arial" w:cs="Arial"/>
          <w:lang w:val="cy-GB"/>
        </w:rPr>
        <w:t xml:space="preserve">Evidence Based Education (20 Chwefror 2023) </w:t>
      </w:r>
      <w:r w:rsidR="008A7C7F">
        <w:rPr>
          <w:rFonts w:ascii="Arial" w:hAnsi="Arial" w:cs="Arial"/>
          <w:i/>
          <w:iCs/>
          <w:lang w:val="cy-GB"/>
        </w:rPr>
        <w:t>Using student surveys to support professional development</w:t>
      </w:r>
    </w:p>
    <w:p w:rsidRPr="000F15BA" w:rsidR="000F15BA" w:rsidP="000F15BA" w:rsidRDefault="000F15BA" w14:paraId="1AE821AD" w14:textId="77777777">
      <w:pPr>
        <w:divId w:val="620384526"/>
        <w:rPr>
          <w:rFonts w:ascii="Arial" w:hAnsi="Arial" w:cs="Arial"/>
          <w:lang w:val="cy-GB"/>
        </w:rPr>
      </w:pPr>
      <w:r w:rsidRPr="000F15BA">
        <w:rPr>
          <w:rFonts w:ascii="Arial" w:hAnsi="Arial" w:cs="Arial"/>
          <w:lang w:val="cy-GB"/>
        </w:rPr>
        <w:t xml:space="preserve">Ar gael yn : </w:t>
      </w:r>
      <w:hyperlink w:history="1" w:anchor=":~:text=Student%20surveys%20are%20one%20of,focus%20to%20be%20even%20greater" r:id="rId23">
        <w:r w:rsidRPr="000F15BA">
          <w:rPr>
            <w:rFonts w:ascii="Arial" w:hAnsi="Arial" w:cs="Arial"/>
            <w:color w:val="0563C1" w:themeColor="hyperlink"/>
            <w:u w:val="single"/>
            <w:lang w:val="cy-GB"/>
          </w:rPr>
          <w:t>https://evidencebased.education/using-student-surveys-to-support-professional-development/#:~:text=Student%20surveys%20are%20one%20of,focus%20to%20be%20even%20greater</w:t>
        </w:r>
      </w:hyperlink>
    </w:p>
    <w:p w:rsidRPr="000F15BA" w:rsidR="000F15BA" w:rsidP="000F15BA" w:rsidRDefault="000F15BA" w14:paraId="5660BBD1" w14:textId="77777777">
      <w:pPr>
        <w:divId w:val="620384526"/>
        <w:rPr>
          <w:rFonts w:ascii="Arial" w:hAnsi="Arial" w:cs="Arial"/>
          <w:lang w:val="cy-GB"/>
        </w:rPr>
      </w:pPr>
      <w:r w:rsidRPr="000F15BA">
        <w:rPr>
          <w:rFonts w:ascii="Arial" w:hAnsi="Arial" w:cs="Arial"/>
          <w:lang w:val="cy-GB"/>
        </w:rPr>
        <w:t>Cyrchwyd : 13/11/23</w:t>
      </w:r>
    </w:p>
    <w:p w:rsidR="003B4C2E" w:rsidP="00E1396F" w:rsidRDefault="003B4C2E" w14:paraId="05E5439C" w14:textId="77777777">
      <w:pPr>
        <w:divId w:val="555551650"/>
        <w:rPr>
          <w:rFonts w:ascii="Arial" w:hAnsi="Arial" w:cs="Arial"/>
          <w:lang w:val="cy-GB"/>
        </w:rPr>
      </w:pPr>
    </w:p>
    <w:p w:rsidR="006D6296" w:rsidP="00E1396F" w:rsidRDefault="006D6296" w14:paraId="3B115A3F" w14:textId="51BA725C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Fattore, T., Mason, J. &amp; Watson, E. (2005)  </w:t>
      </w:r>
      <w:r w:rsidRPr="006D6296">
        <w:rPr>
          <w:rFonts w:ascii="Arial" w:hAnsi="Arial" w:cs="Arial"/>
          <w:i/>
          <w:iCs/>
          <w:lang w:val="cy-GB"/>
        </w:rPr>
        <w:t>Children's conceptualizations of their well-being</w:t>
      </w:r>
    </w:p>
    <w:p w:rsidR="006D6296" w:rsidP="00E1396F" w:rsidRDefault="006D6296" w14:paraId="489D4856" w14:textId="04890BBA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24">
        <w:r w:rsidRPr="00FD7333">
          <w:rPr>
            <w:rStyle w:val="Hyperlink"/>
            <w:rFonts w:ascii="Arial" w:hAnsi="Arial" w:cs="Arial"/>
            <w:lang w:val="cy-GB"/>
          </w:rPr>
          <w:t>https://link.springer.com/content/pdf/10.1007/s11205-006-9019-9.pdf</w:t>
        </w:r>
      </w:hyperlink>
    </w:p>
    <w:p w:rsidR="006D6296" w:rsidP="00E1396F" w:rsidRDefault="006D6296" w14:paraId="2E3EC754" w14:textId="5D2E6F57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2024</w:t>
      </w:r>
    </w:p>
    <w:p w:rsidR="000D0832" w:rsidP="00E1396F" w:rsidRDefault="000D0832" w14:paraId="7D20F9E3" w14:textId="77777777">
      <w:pPr>
        <w:divId w:val="555551650"/>
        <w:rPr>
          <w:rFonts w:ascii="Arial" w:hAnsi="Arial" w:cs="Arial"/>
          <w:lang w:val="cy-GB"/>
        </w:rPr>
      </w:pPr>
    </w:p>
    <w:p w:rsidR="000D0832" w:rsidP="00E1396F" w:rsidRDefault="000D0832" w14:paraId="53A265D5" w14:textId="1135AAF1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Fessinger, M.B</w:t>
      </w:r>
      <w:r w:rsidR="00B60583">
        <w:rPr>
          <w:rFonts w:ascii="Arial" w:hAnsi="Arial" w:cs="Arial"/>
          <w:lang w:val="cy-GB"/>
        </w:rPr>
        <w:t>.</w:t>
      </w:r>
      <w:r>
        <w:rPr>
          <w:rFonts w:ascii="Arial" w:hAnsi="Arial" w:cs="Arial"/>
          <w:lang w:val="cy-GB"/>
        </w:rPr>
        <w:t xml:space="preserve"> </w:t>
      </w:r>
      <w:r>
        <w:rPr>
          <w:rFonts w:ascii="Arial" w:hAnsi="Arial" w:cs="Arial"/>
          <w:i/>
          <w:iCs/>
          <w:lang w:val="cy-GB"/>
        </w:rPr>
        <w:t>e</w:t>
      </w:r>
      <w:r w:rsidR="00B60583">
        <w:rPr>
          <w:rFonts w:ascii="Arial" w:hAnsi="Arial" w:cs="Arial"/>
          <w:i/>
          <w:iCs/>
          <w:lang w:val="cy-GB"/>
        </w:rPr>
        <w:t>t</w:t>
      </w:r>
      <w:r>
        <w:rPr>
          <w:rFonts w:ascii="Arial" w:hAnsi="Arial" w:cs="Arial"/>
          <w:i/>
          <w:iCs/>
          <w:lang w:val="cy-GB"/>
        </w:rPr>
        <w:t xml:space="preserve"> al </w:t>
      </w:r>
      <w:r>
        <w:rPr>
          <w:rFonts w:ascii="Arial" w:hAnsi="Arial" w:cs="Arial"/>
          <w:lang w:val="cy-GB"/>
        </w:rPr>
        <w:t>(</w:t>
      </w:r>
      <w:r w:rsidR="00671099">
        <w:rPr>
          <w:rFonts w:ascii="Arial" w:hAnsi="Arial" w:cs="Arial"/>
          <w:lang w:val="cy-GB"/>
        </w:rPr>
        <w:t xml:space="preserve">2021) </w:t>
      </w:r>
      <w:r w:rsidR="00671099">
        <w:rPr>
          <w:rFonts w:ascii="Arial" w:hAnsi="Arial" w:cs="Arial"/>
          <w:i/>
          <w:iCs/>
          <w:lang w:val="cy-GB"/>
        </w:rPr>
        <w:t>Setting the Ground Ruled : Use and Practice of Ground Rules in Child Forensic Interviews</w:t>
      </w:r>
    </w:p>
    <w:p w:rsidR="00671099" w:rsidP="00E1396F" w:rsidRDefault="00671099" w14:paraId="190062E6" w14:textId="1E7845A6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25">
        <w:r w:rsidRPr="00837888" w:rsidR="00B60583">
          <w:rPr>
            <w:rStyle w:val="Hyperlink"/>
            <w:rFonts w:ascii="Arial" w:hAnsi="Arial" w:cs="Arial"/>
            <w:lang w:val="cy-GB"/>
          </w:rPr>
          <w:t>https://journals.sagepub.com/doi/epub/10.1177/1077559520910783</w:t>
        </w:r>
      </w:hyperlink>
    </w:p>
    <w:p w:rsidRPr="00671099" w:rsidR="00B60583" w:rsidP="00E1396F" w:rsidRDefault="00B60583" w14:paraId="688EC773" w14:textId="4EE3082C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2024</w:t>
      </w:r>
    </w:p>
    <w:p w:rsidRPr="006D6296" w:rsidR="006D6296" w:rsidP="00E1396F" w:rsidRDefault="006D6296" w14:paraId="0DFB80F3" w14:textId="77777777">
      <w:pPr>
        <w:divId w:val="555551650"/>
        <w:rPr>
          <w:rFonts w:ascii="Arial" w:hAnsi="Arial" w:cs="Arial"/>
          <w:lang w:val="cy-GB"/>
        </w:rPr>
      </w:pPr>
    </w:p>
    <w:p w:rsidRPr="00E80F3F" w:rsidR="00E80F3F" w:rsidP="00E1396F" w:rsidRDefault="00E80F3F" w14:paraId="5B997E51" w14:textId="20C10D2A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Flyvbjerg, B. (2011) </w:t>
      </w:r>
      <w:r>
        <w:rPr>
          <w:rFonts w:ascii="Arial" w:hAnsi="Arial" w:cs="Arial"/>
          <w:i/>
          <w:iCs/>
          <w:lang w:val="cy-GB"/>
        </w:rPr>
        <w:t xml:space="preserve">Case Study. </w:t>
      </w:r>
      <w:r>
        <w:rPr>
          <w:rFonts w:ascii="Arial" w:hAnsi="Arial" w:cs="Arial"/>
          <w:lang w:val="cy-GB"/>
        </w:rPr>
        <w:t>4ydd arg. Unol Daleithiau America : SAGE Publications.</w:t>
      </w:r>
    </w:p>
    <w:p w:rsidRPr="00E80F3F" w:rsidR="00E80F3F" w:rsidP="00E1396F" w:rsidRDefault="00E80F3F" w14:paraId="2F671B9C" w14:textId="77777777">
      <w:pPr>
        <w:divId w:val="555551650"/>
        <w:rPr>
          <w:rFonts w:ascii="Arial" w:hAnsi="Arial" w:cs="Arial"/>
          <w:i/>
          <w:iCs/>
          <w:lang w:val="cy-GB"/>
        </w:rPr>
      </w:pPr>
    </w:p>
    <w:p w:rsidR="00E80F3F" w:rsidP="00E1396F" w:rsidRDefault="00E80F3F" w14:paraId="126D4B6F" w14:textId="6A1E80CE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Gerring, J. (2004) </w:t>
      </w:r>
      <w:r>
        <w:rPr>
          <w:rFonts w:ascii="Arial" w:hAnsi="Arial" w:cs="Arial"/>
          <w:i/>
          <w:iCs/>
          <w:lang w:val="cy-GB"/>
        </w:rPr>
        <w:t>What is a Case Study and What is It Good for?</w:t>
      </w:r>
    </w:p>
    <w:p w:rsidR="00E80F3F" w:rsidP="00E1396F" w:rsidRDefault="00E80F3F" w14:paraId="44D89E64" w14:textId="236FA618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26">
        <w:r w:rsidRPr="00FD7333">
          <w:rPr>
            <w:rStyle w:val="Hyperlink"/>
            <w:rFonts w:ascii="Arial" w:hAnsi="Arial" w:cs="Arial"/>
            <w:lang w:val="cy-GB"/>
          </w:rPr>
          <w:t>https://www.cambridge.org/core/services/aop-cambridge-core/content/view/C5B2D9930B94600EC0DAC93EB2361863/S0003055404001182a.pdf/div-class-title-what-is-a-case-study-and-what-is-it-good-for-div.pdf</w:t>
        </w:r>
      </w:hyperlink>
    </w:p>
    <w:p w:rsidR="00E80F3F" w:rsidP="00E1396F" w:rsidRDefault="00E80F3F" w14:paraId="59808B8E" w14:textId="3746BBC2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2024</w:t>
      </w:r>
    </w:p>
    <w:p w:rsidR="00C17AE5" w:rsidP="00E1396F" w:rsidRDefault="00C17AE5" w14:paraId="635F99F4" w14:textId="77777777">
      <w:pPr>
        <w:divId w:val="555551650"/>
        <w:rPr>
          <w:rFonts w:ascii="Arial" w:hAnsi="Arial" w:cs="Arial"/>
          <w:lang w:val="cy-GB"/>
        </w:rPr>
      </w:pPr>
    </w:p>
    <w:p w:rsidR="00D84089" w:rsidP="00E1396F" w:rsidRDefault="00D84089" w14:paraId="4285E9B5" w14:textId="69B592D9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Gibbs, G. (</w:t>
      </w:r>
      <w:r w:rsidR="00CA2B35">
        <w:rPr>
          <w:rFonts w:ascii="Arial" w:hAnsi="Arial" w:cs="Arial"/>
          <w:lang w:val="cy-GB"/>
        </w:rPr>
        <w:t xml:space="preserve">1988) </w:t>
      </w:r>
      <w:r w:rsidR="00CA2B35">
        <w:rPr>
          <w:rFonts w:ascii="Arial" w:hAnsi="Arial" w:cs="Arial"/>
          <w:i/>
          <w:iCs/>
          <w:lang w:val="cy-GB"/>
        </w:rPr>
        <w:t>Learning by doing</w:t>
      </w:r>
    </w:p>
    <w:p w:rsidR="00764146" w:rsidP="00E1396F" w:rsidRDefault="00CA2B35" w14:paraId="4549BB4C" w14:textId="55723AED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w:anchor="page67" r:id="rId27">
        <w:r w:rsidRPr="00F13422" w:rsidR="00764146">
          <w:rPr>
            <w:rStyle w:val="Hyperlink"/>
            <w:rFonts w:ascii="Arial" w:hAnsi="Arial" w:cs="Arial"/>
            <w:lang w:val="cy-GB"/>
          </w:rPr>
          <w:t>https://thoughtsmostlyaboutlearning.files.wordpress.com/2015/12/learning-by-doing-graham-gibbs.pdf#page67</w:t>
        </w:r>
      </w:hyperlink>
    </w:p>
    <w:p w:rsidR="00764146" w:rsidP="00E1396F" w:rsidRDefault="00764146" w14:paraId="415F9BF2" w14:textId="77777777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5 Ionawr 2024</w:t>
      </w:r>
    </w:p>
    <w:p w:rsidR="00764146" w:rsidP="00E1396F" w:rsidRDefault="00764146" w14:paraId="55395500" w14:textId="77777777">
      <w:pPr>
        <w:divId w:val="555551650"/>
        <w:rPr>
          <w:rFonts w:ascii="Arial" w:hAnsi="Arial" w:cs="Arial"/>
          <w:lang w:val="cy-GB"/>
        </w:rPr>
      </w:pPr>
    </w:p>
    <w:p w:rsidR="00C17AE5" w:rsidP="00E1396F" w:rsidRDefault="00C17AE5" w14:paraId="3F002051" w14:textId="0BEE6F87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Gibbs, A. (2012) </w:t>
      </w:r>
      <w:r>
        <w:rPr>
          <w:rFonts w:ascii="Arial" w:hAnsi="Arial" w:cs="Arial"/>
          <w:i/>
          <w:iCs/>
          <w:lang w:val="cy-GB"/>
        </w:rPr>
        <w:t>Research Methods and Methodologies in Education</w:t>
      </w:r>
    </w:p>
    <w:p w:rsidR="00E80F3F" w:rsidP="00E1396F" w:rsidRDefault="00136CE6" w14:paraId="546F758E" w14:textId="6FB054B3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Deyrnas Unedig:SAGE Publications. </w:t>
      </w:r>
    </w:p>
    <w:p w:rsidR="000E013F" w:rsidP="00E1396F" w:rsidRDefault="000E013F" w14:paraId="724A4402" w14:textId="77777777">
      <w:pPr>
        <w:divId w:val="555551650"/>
        <w:rPr>
          <w:rFonts w:ascii="Arial" w:hAnsi="Arial" w:cs="Arial"/>
          <w:lang w:val="cy-GB"/>
        </w:rPr>
      </w:pPr>
    </w:p>
    <w:p w:rsidRPr="00B6506F" w:rsidR="000E013F" w:rsidP="00E1396F" w:rsidRDefault="000E013F" w14:paraId="30EF58DB" w14:textId="7D2BD20F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Golafshani, N. (2003) </w:t>
      </w:r>
      <w:r w:rsidRPr="00B6506F">
        <w:rPr>
          <w:rFonts w:ascii="Arial" w:hAnsi="Arial" w:cs="Arial"/>
          <w:i/>
          <w:iCs/>
          <w:lang w:val="cy-GB"/>
        </w:rPr>
        <w:t>Understanding Reliability and Validity in Qualitative Research</w:t>
      </w:r>
    </w:p>
    <w:p w:rsidR="000E013F" w:rsidP="00E1396F" w:rsidRDefault="000E013F" w14:paraId="01172D75" w14:textId="0305427A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28">
        <w:r w:rsidRPr="00A02A54" w:rsidR="00B6506F">
          <w:rPr>
            <w:rStyle w:val="Hyperlink"/>
            <w:rFonts w:ascii="Arial" w:hAnsi="Arial" w:cs="Arial"/>
            <w:lang w:val="cy-GB"/>
          </w:rPr>
          <w:t>https://www.researchgate.net/profile/Evens-Emmanuel/post/With-respect-to-your-cognition-which-is-more-important-and-needful-qualitative-research-or-quantitative-research-And-why/attachment/5ea8a2394f9a520001e305df/AS%3A885411169710088%401588109881686/download/golafshani.pdf</w:t>
        </w:r>
      </w:hyperlink>
    </w:p>
    <w:p w:rsidR="00B6506F" w:rsidP="00E1396F" w:rsidRDefault="00B6506F" w14:paraId="08F53493" w14:textId="4DD4DFE1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4 Ionawr 2024</w:t>
      </w:r>
    </w:p>
    <w:p w:rsidR="00136CE6" w:rsidP="00E1396F" w:rsidRDefault="00136CE6" w14:paraId="6D2A260B" w14:textId="77777777">
      <w:pPr>
        <w:divId w:val="555551650"/>
        <w:rPr>
          <w:rFonts w:ascii="Arial" w:hAnsi="Arial" w:cs="Arial"/>
          <w:lang w:val="cy-GB"/>
        </w:rPr>
      </w:pPr>
    </w:p>
    <w:p w:rsidR="00711C0C" w:rsidP="00E1396F" w:rsidRDefault="00711C0C" w14:paraId="1A70D50A" w14:textId="288830CC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Gräbel, B.F. (Awst 2017) </w:t>
      </w:r>
      <w:r w:rsidRPr="00192877" w:rsidR="00192877">
        <w:rPr>
          <w:rFonts w:ascii="Arial" w:hAnsi="Arial" w:cs="Arial"/>
          <w:i/>
          <w:iCs/>
          <w:lang w:val="cy-GB"/>
        </w:rPr>
        <w:t>The relationship between wellbeing and academic achievement</w:t>
      </w:r>
    </w:p>
    <w:p w:rsidR="00192877" w:rsidP="00E1396F" w:rsidRDefault="00192877" w14:paraId="178D899A" w14:textId="7760B6DA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29">
        <w:r w:rsidRPr="00993586">
          <w:rPr>
            <w:rStyle w:val="Hyperlink"/>
            <w:rFonts w:ascii="Arial" w:hAnsi="Arial" w:cs="Arial"/>
            <w:lang w:val="cy-GB"/>
          </w:rPr>
          <w:t>http://essay.utwente.nl/73514/1/Gr%C3%A4bel_MA%20Positive%20Psychology%20And%20Technology_Faculty%20of%20Behavioral%2C%20Managment%20%26%20Social%20Science.pdf</w:t>
        </w:r>
      </w:hyperlink>
    </w:p>
    <w:p w:rsidR="00192877" w:rsidP="00E1396F" w:rsidRDefault="00192877" w14:paraId="5968DB39" w14:textId="0889F680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Cyrchwyd : 2 Ionawr </w:t>
      </w:r>
      <w:r w:rsidR="00AF381A">
        <w:rPr>
          <w:rFonts w:ascii="Arial" w:hAnsi="Arial" w:cs="Arial"/>
          <w:lang w:val="cy-GB"/>
        </w:rPr>
        <w:t>2024</w:t>
      </w:r>
    </w:p>
    <w:p w:rsidR="00912612" w:rsidP="00E1396F" w:rsidRDefault="00912612" w14:paraId="1BD27A5F" w14:textId="77777777">
      <w:pPr>
        <w:divId w:val="555551650"/>
        <w:rPr>
          <w:rFonts w:ascii="Arial" w:hAnsi="Arial" w:cs="Arial"/>
          <w:lang w:val="cy-GB"/>
        </w:rPr>
      </w:pPr>
    </w:p>
    <w:p w:rsidR="00912612" w:rsidP="00E1396F" w:rsidRDefault="00912612" w14:paraId="352B3FB2" w14:textId="604DB5BE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Graham, A. </w:t>
      </w:r>
      <w:r>
        <w:rPr>
          <w:rFonts w:ascii="Arial" w:hAnsi="Arial" w:cs="Arial"/>
          <w:i/>
          <w:iCs/>
          <w:lang w:val="cy-GB"/>
        </w:rPr>
        <w:t xml:space="preserve">et al </w:t>
      </w:r>
      <w:r>
        <w:rPr>
          <w:rFonts w:ascii="Arial" w:hAnsi="Arial" w:cs="Arial"/>
          <w:lang w:val="cy-GB"/>
        </w:rPr>
        <w:t xml:space="preserve">(2016) </w:t>
      </w:r>
      <w:r w:rsidRPr="00912612">
        <w:rPr>
          <w:rFonts w:ascii="Arial" w:hAnsi="Arial" w:cs="Arial"/>
          <w:i/>
          <w:iCs/>
          <w:lang w:val="cy-GB"/>
        </w:rPr>
        <w:t>Reframing ‘well-being’ in schools the potential of recognition</w:t>
      </w:r>
    </w:p>
    <w:p w:rsidR="00912612" w:rsidP="00E1396F" w:rsidRDefault="00912612" w14:paraId="23A1A435" w14:textId="7AB29834">
      <w:pPr>
        <w:divId w:val="555551650"/>
        <w:rPr>
          <w:rFonts w:ascii="Arial" w:hAnsi="Arial" w:cs="Arial"/>
          <w:lang w:val="cy-GB"/>
        </w:rPr>
      </w:pPr>
      <w:r w:rsidRPr="00912612">
        <w:rPr>
          <w:rFonts w:ascii="Arial" w:hAnsi="Arial" w:cs="Arial"/>
          <w:lang w:val="cy-GB"/>
        </w:rPr>
        <w:t xml:space="preserve">Ar gael yn : </w:t>
      </w:r>
      <w:hyperlink w:history="1" r:id="rId30">
        <w:r w:rsidRPr="00993586">
          <w:rPr>
            <w:rStyle w:val="Hyperlink"/>
            <w:rFonts w:ascii="Arial" w:hAnsi="Arial" w:cs="Arial"/>
            <w:lang w:val="cy-GB"/>
          </w:rPr>
          <w:t>https://www.tandfonline.com/doi/epdf/10.1080/0305764X.2016.1192104?needAccess=true</w:t>
        </w:r>
      </w:hyperlink>
    </w:p>
    <w:p w:rsidR="00912612" w:rsidP="00E1396F" w:rsidRDefault="00912612" w14:paraId="38459707" w14:textId="3024A8B3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2023</w:t>
      </w:r>
    </w:p>
    <w:p w:rsidR="00C17AE5" w:rsidP="00E1396F" w:rsidRDefault="00C17AE5" w14:paraId="51BF9565" w14:textId="77777777">
      <w:pPr>
        <w:divId w:val="555551650"/>
        <w:rPr>
          <w:rFonts w:ascii="Arial" w:hAnsi="Arial" w:cs="Arial"/>
          <w:lang w:val="cy-GB"/>
        </w:rPr>
      </w:pPr>
    </w:p>
    <w:p w:rsidRPr="00987E9C" w:rsidR="00987E9C" w:rsidP="00E1396F" w:rsidRDefault="00987E9C" w14:paraId="49AE853B" w14:textId="5C53E942">
      <w:pPr>
        <w:divId w:val="555551650"/>
        <w:rPr>
          <w:rFonts w:ascii="Arial" w:hAnsi="Arial" w:eastAsia="Times New Roman" w:cs="Arial"/>
          <w:color w:val="222222"/>
        </w:rPr>
      </w:pPr>
      <w:proofErr w:type="spellStart"/>
      <w:r w:rsidRPr="00987E9C">
        <w:rPr>
          <w:rFonts w:ascii="Arial" w:hAnsi="Arial" w:eastAsia="Times New Roman" w:cs="Arial"/>
          <w:color w:val="222222"/>
          <w:shd w:val="clear" w:color="auto" w:fill="FFFFFF"/>
        </w:rPr>
        <w:t>Guba</w:t>
      </w:r>
      <w:proofErr w:type="spellEnd"/>
      <w:r w:rsidRPr="00987E9C">
        <w:rPr>
          <w:rFonts w:ascii="Arial" w:hAnsi="Arial" w:eastAsia="Times New Roman" w:cs="Arial"/>
          <w:color w:val="222222"/>
          <w:shd w:val="clear" w:color="auto" w:fill="FFFFFF"/>
        </w:rPr>
        <w:t>, E.G. and Lincoln, Y.S.</w:t>
      </w:r>
      <w:r>
        <w:rPr>
          <w:rFonts w:ascii="Arial" w:hAnsi="Arial" w:eastAsia="Times New Roman" w:cs="Arial"/>
          <w:color w:val="222222"/>
          <w:shd w:val="clear" w:color="auto" w:fill="FFFFFF"/>
        </w:rPr>
        <w:t xml:space="preserve"> (</w:t>
      </w:r>
      <w:r w:rsidRPr="00987E9C">
        <w:rPr>
          <w:rFonts w:ascii="Arial" w:hAnsi="Arial" w:eastAsia="Times New Roman" w:cs="Arial"/>
          <w:color w:val="222222"/>
          <w:shd w:val="clear" w:color="auto" w:fill="FFFFFF"/>
        </w:rPr>
        <w:t>1994</w:t>
      </w:r>
      <w:r>
        <w:rPr>
          <w:rFonts w:ascii="Arial" w:hAnsi="Arial" w:eastAsia="Times New Roman" w:cs="Arial"/>
          <w:color w:val="222222"/>
          <w:shd w:val="clear" w:color="auto" w:fill="FFFFFF"/>
        </w:rPr>
        <w:t>)</w:t>
      </w:r>
      <w:r w:rsidRPr="00987E9C">
        <w:rPr>
          <w:rStyle w:val="apple-converted-space"/>
          <w:rFonts w:eastAsia="Times New Roman" w:cs="Arial"/>
          <w:color w:val="222222"/>
          <w:shd w:val="clear" w:color="auto" w:fill="FFFFFF"/>
        </w:rPr>
        <w:t> </w:t>
      </w:r>
      <w:r w:rsidRPr="00987E9C">
        <w:rPr>
          <w:rFonts w:ascii="Arial" w:hAnsi="Arial" w:eastAsia="Times New Roman" w:cs="Arial"/>
          <w:i/>
          <w:iCs/>
          <w:color w:val="222222"/>
        </w:rPr>
        <w:t>Handbook of qualitative research</w:t>
      </w:r>
      <w:r>
        <w:rPr>
          <w:rFonts w:ascii="Arial" w:hAnsi="Arial" w:eastAsia="Times New Roman" w:cs="Arial"/>
          <w:i/>
          <w:iCs/>
          <w:color w:val="222222"/>
        </w:rPr>
        <w:t xml:space="preserve">. </w:t>
      </w:r>
      <w:r>
        <w:rPr>
          <w:rFonts w:ascii="Arial" w:hAnsi="Arial" w:eastAsia="Times New Roman" w:cs="Arial"/>
          <w:color w:val="222222"/>
        </w:rPr>
        <w:t>SAGE Publications.</w:t>
      </w:r>
    </w:p>
    <w:p w:rsidR="00987E9C" w:rsidP="00E1396F" w:rsidRDefault="00987E9C" w14:paraId="17258CBA" w14:textId="77777777">
      <w:pPr>
        <w:divId w:val="555551650"/>
        <w:rPr>
          <w:rFonts w:ascii="Arial" w:hAnsi="Arial" w:eastAsia="Times New Roman" w:cs="Arial"/>
          <w:i/>
          <w:iCs/>
          <w:color w:val="222222"/>
          <w:sz w:val="20"/>
          <w:szCs w:val="20"/>
        </w:rPr>
      </w:pPr>
    </w:p>
    <w:p w:rsidR="00C17AE5" w:rsidP="00E1396F" w:rsidRDefault="00C17AE5" w14:paraId="68AA8A5C" w14:textId="473A002D">
      <w:pPr>
        <w:divId w:val="555551650"/>
        <w:rPr>
          <w:rFonts w:ascii="Arial" w:hAnsi="Arial" w:eastAsia="Times New Roman" w:cs="Arial"/>
          <w:i/>
          <w:iCs/>
          <w:color w:val="1C1D1E"/>
          <w:shd w:val="clear" w:color="auto" w:fill="FFFFFF"/>
        </w:rPr>
      </w:pPr>
      <w:r>
        <w:rPr>
          <w:rFonts w:ascii="Arial" w:hAnsi="Arial" w:cs="Arial"/>
          <w:lang w:val="cy-GB"/>
        </w:rPr>
        <w:t xml:space="preserve">Halcomb, E.J. (2007) </w:t>
      </w:r>
      <w:r w:rsidRPr="00C17AE5">
        <w:rPr>
          <w:rFonts w:ascii="Arial" w:hAnsi="Arial" w:eastAsia="Times New Roman" w:cs="Arial"/>
          <w:i/>
          <w:iCs/>
          <w:color w:val="1C1D1E"/>
          <w:shd w:val="clear" w:color="auto" w:fill="FFFFFF"/>
        </w:rPr>
        <w:t>Literature review: considerations in undertaking focus group research with culturally and linguistically diverse groups</w:t>
      </w:r>
    </w:p>
    <w:p w:rsidR="00C17AE5" w:rsidP="00E1396F" w:rsidRDefault="00C17AE5" w14:paraId="5C132824" w14:textId="51EFA313">
      <w:pPr>
        <w:divId w:val="555551650"/>
        <w:rPr>
          <w:rFonts w:ascii="Arial" w:hAnsi="Arial" w:eastAsia="Times New Roman" w:cs="Arial"/>
          <w:color w:val="1C1D1E"/>
          <w:shd w:val="clear" w:color="auto" w:fill="FFFFFF"/>
        </w:rPr>
      </w:pPr>
      <w:proofErr w:type="spellStart"/>
      <w:r>
        <w:rPr>
          <w:rFonts w:ascii="Arial" w:hAnsi="Arial" w:eastAsia="Times New Roman" w:cs="Arial"/>
          <w:color w:val="1C1D1E"/>
          <w:shd w:val="clear" w:color="auto" w:fill="FFFFFF"/>
        </w:rPr>
        <w:t>Ar</w:t>
      </w:r>
      <w:proofErr w:type="spellEnd"/>
      <w:r>
        <w:rPr>
          <w:rFonts w:ascii="Arial" w:hAnsi="Arial" w:eastAsia="Times New Roman" w:cs="Arial"/>
          <w:color w:val="1C1D1E"/>
          <w:shd w:val="clear" w:color="auto" w:fill="FFFFFF"/>
        </w:rPr>
        <w:t xml:space="preserve"> </w:t>
      </w:r>
      <w:proofErr w:type="spellStart"/>
      <w:r>
        <w:rPr>
          <w:rFonts w:ascii="Arial" w:hAnsi="Arial" w:eastAsia="Times New Roman" w:cs="Arial"/>
          <w:color w:val="1C1D1E"/>
          <w:shd w:val="clear" w:color="auto" w:fill="FFFFFF"/>
        </w:rPr>
        <w:t>gael</w:t>
      </w:r>
      <w:proofErr w:type="spellEnd"/>
      <w:r>
        <w:rPr>
          <w:rFonts w:ascii="Arial" w:hAnsi="Arial" w:eastAsia="Times New Roman" w:cs="Arial"/>
          <w:color w:val="1C1D1E"/>
          <w:shd w:val="clear" w:color="auto" w:fill="FFFFFF"/>
        </w:rPr>
        <w:t xml:space="preserve"> </w:t>
      </w:r>
      <w:proofErr w:type="spellStart"/>
      <w:r>
        <w:rPr>
          <w:rFonts w:ascii="Arial" w:hAnsi="Arial" w:eastAsia="Times New Roman" w:cs="Arial"/>
          <w:color w:val="1C1D1E"/>
          <w:shd w:val="clear" w:color="auto" w:fill="FFFFFF"/>
        </w:rPr>
        <w:t>yn</w:t>
      </w:r>
      <w:proofErr w:type="spellEnd"/>
      <w:r>
        <w:rPr>
          <w:rFonts w:ascii="Arial" w:hAnsi="Arial" w:eastAsia="Times New Roman" w:cs="Arial"/>
          <w:color w:val="1C1D1E"/>
          <w:shd w:val="clear" w:color="auto" w:fill="FFFFFF"/>
        </w:rPr>
        <w:t xml:space="preserve"> : </w:t>
      </w:r>
      <w:hyperlink w:history="1" r:id="rId31">
        <w:r w:rsidRPr="00993586">
          <w:rPr>
            <w:rStyle w:val="Hyperlink"/>
            <w:rFonts w:ascii="Arial" w:hAnsi="Arial" w:eastAsia="Times New Roman" w:cs="Arial"/>
            <w:shd w:val="clear" w:color="auto" w:fill="FFFFFF"/>
          </w:rPr>
          <w:t>https://onlinelibrary.wiley.com/doi/full/10.1111/j.1365-2702.2006.01760.x?casa_token=aOsOC34Szi8AAAAA%3AIjJ2ogDq0FdE7kKVDH0aoTqt2wylbl4OHPMBfeTlhvBuaQjX0Omn8HbGWou1MYorxUfGcWnthKBOqCo</w:t>
        </w:r>
      </w:hyperlink>
    </w:p>
    <w:p w:rsidRPr="00912612" w:rsidR="00912612" w:rsidP="00E1396F" w:rsidRDefault="00C17AE5" w14:paraId="67B7FDDC" w14:textId="67586FED">
      <w:pPr>
        <w:divId w:val="555551650"/>
        <w:rPr>
          <w:rFonts w:ascii="Arial" w:hAnsi="Arial" w:cs="Arial"/>
          <w:lang w:val="cy-GB"/>
        </w:rPr>
      </w:pPr>
      <w:proofErr w:type="spellStart"/>
      <w:r>
        <w:rPr>
          <w:rFonts w:ascii="Arial" w:hAnsi="Arial" w:eastAsia="Times New Roman" w:cs="Arial"/>
          <w:color w:val="1C1D1E"/>
          <w:shd w:val="clear" w:color="auto" w:fill="FFFFFF"/>
        </w:rPr>
        <w:t>Cyrchwyd</w:t>
      </w:r>
      <w:proofErr w:type="spellEnd"/>
      <w:r>
        <w:rPr>
          <w:rFonts w:ascii="Arial" w:hAnsi="Arial" w:eastAsia="Times New Roman" w:cs="Arial"/>
          <w:color w:val="1C1D1E"/>
          <w:shd w:val="clear" w:color="auto" w:fill="FFFFFF"/>
        </w:rPr>
        <w:t xml:space="preserve"> : 2 </w:t>
      </w:r>
      <w:proofErr w:type="spellStart"/>
      <w:r>
        <w:rPr>
          <w:rFonts w:ascii="Arial" w:hAnsi="Arial" w:eastAsia="Times New Roman" w:cs="Arial"/>
          <w:color w:val="1C1D1E"/>
          <w:shd w:val="clear" w:color="auto" w:fill="FFFFFF"/>
        </w:rPr>
        <w:t>Ionawr</w:t>
      </w:r>
      <w:proofErr w:type="spellEnd"/>
      <w:r>
        <w:rPr>
          <w:rFonts w:ascii="Arial" w:hAnsi="Arial" w:eastAsia="Times New Roman" w:cs="Arial"/>
          <w:color w:val="1C1D1E"/>
          <w:shd w:val="clear" w:color="auto" w:fill="FFFFFF"/>
        </w:rPr>
        <w:t xml:space="preserve"> 2024</w:t>
      </w:r>
    </w:p>
    <w:p w:rsidRPr="00912612" w:rsidR="00AF381A" w:rsidP="00E1396F" w:rsidRDefault="00AF381A" w14:paraId="4AE66270" w14:textId="77777777">
      <w:pPr>
        <w:divId w:val="555551650"/>
        <w:rPr>
          <w:rFonts w:ascii="Arial" w:hAnsi="Arial" w:cs="Arial"/>
          <w:lang w:val="cy-GB"/>
        </w:rPr>
      </w:pPr>
    </w:p>
    <w:p w:rsidR="003932BC" w:rsidP="00E1396F" w:rsidRDefault="003932BC" w14:paraId="24FBD58A" w14:textId="45CE0CCF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Hanly, D. (2023)</w:t>
      </w:r>
      <w:r w:rsidR="00705BFE">
        <w:rPr>
          <w:rFonts w:ascii="Arial" w:hAnsi="Arial" w:cs="Arial"/>
          <w:lang w:val="cy-GB"/>
        </w:rPr>
        <w:t xml:space="preserve"> Sgwrs gyda Donna Hanly, </w:t>
      </w:r>
      <w:r w:rsidR="00AC7299">
        <w:rPr>
          <w:rFonts w:ascii="Arial" w:hAnsi="Arial" w:cs="Arial"/>
          <w:lang w:val="cy-GB"/>
        </w:rPr>
        <w:t>27 Tachwedd</w:t>
      </w:r>
      <w:r w:rsidR="00862C78">
        <w:rPr>
          <w:rFonts w:ascii="Arial" w:hAnsi="Arial" w:cs="Arial"/>
          <w:lang w:val="cy-GB"/>
        </w:rPr>
        <w:t>.</w:t>
      </w:r>
    </w:p>
    <w:p w:rsidR="00464593" w:rsidP="00E1396F" w:rsidRDefault="00464593" w14:paraId="23D8AE08" w14:textId="2F37D336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Kaiser, K. (2010) </w:t>
      </w:r>
      <w:r>
        <w:rPr>
          <w:rFonts w:ascii="Arial" w:hAnsi="Arial" w:cs="Arial"/>
          <w:i/>
          <w:iCs/>
          <w:lang w:val="cy-GB"/>
        </w:rPr>
        <w:t>Protecting Respondent Confidentiality in Qualitative Research</w:t>
      </w:r>
    </w:p>
    <w:p w:rsidR="00464593" w:rsidP="00E1396F" w:rsidRDefault="00464593" w14:paraId="42ABA2BB" w14:textId="76ADA6B1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32">
        <w:r w:rsidRPr="00110AC7" w:rsidR="00E04784">
          <w:rPr>
            <w:rStyle w:val="Hyperlink"/>
            <w:rFonts w:ascii="Arial" w:hAnsi="Arial" w:cs="Arial"/>
            <w:lang w:val="cy-GB"/>
          </w:rPr>
          <w:t>https://www.ncbi.nlm.nih.gov/pmc/articles/PMC2805454/</w:t>
        </w:r>
      </w:hyperlink>
    </w:p>
    <w:p w:rsidRPr="00464593" w:rsidR="00E04784" w:rsidP="00E1396F" w:rsidRDefault="00E04784" w14:paraId="295421E3" w14:textId="46786589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 Ionawr 2024</w:t>
      </w:r>
    </w:p>
    <w:p w:rsidR="000A65D9" w:rsidP="00E1396F" w:rsidRDefault="000A65D9" w14:paraId="384DD019" w14:textId="77777777">
      <w:pPr>
        <w:divId w:val="555551650"/>
        <w:rPr>
          <w:rFonts w:ascii="Arial" w:hAnsi="Arial" w:cs="Arial"/>
          <w:lang w:val="cy-GB"/>
        </w:rPr>
      </w:pPr>
    </w:p>
    <w:p w:rsidR="00A4419D" w:rsidP="00E1396F" w:rsidRDefault="00A4419D" w14:paraId="3A7B19A4" w14:textId="6DFC16B7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Kaya</w:t>
      </w:r>
      <w:r w:rsidR="00187B2A">
        <w:rPr>
          <w:rFonts w:ascii="Arial" w:hAnsi="Arial" w:cs="Arial"/>
          <w:lang w:val="cy-GB"/>
        </w:rPr>
        <w:t>, M. &amp; Erdem, C. (</w:t>
      </w:r>
      <w:r w:rsidR="00054AD0">
        <w:rPr>
          <w:rFonts w:ascii="Arial" w:hAnsi="Arial" w:cs="Arial"/>
          <w:lang w:val="cy-GB"/>
        </w:rPr>
        <w:t>20</w:t>
      </w:r>
      <w:r w:rsidR="006A192A">
        <w:rPr>
          <w:rFonts w:ascii="Arial" w:hAnsi="Arial" w:cs="Arial"/>
          <w:lang w:val="cy-GB"/>
        </w:rPr>
        <w:t xml:space="preserve">21) </w:t>
      </w:r>
      <w:r w:rsidR="006A192A">
        <w:rPr>
          <w:rFonts w:ascii="Arial" w:hAnsi="Arial" w:cs="Arial"/>
          <w:i/>
          <w:iCs/>
          <w:lang w:val="cy-GB"/>
        </w:rPr>
        <w:t xml:space="preserve">Students’ </w:t>
      </w:r>
      <w:r w:rsidRPr="006A192A" w:rsidR="006A192A">
        <w:rPr>
          <w:rFonts w:ascii="Arial" w:hAnsi="Arial" w:cs="Arial"/>
          <w:i/>
          <w:iCs/>
          <w:lang w:val="cy-GB"/>
        </w:rPr>
        <w:t>Well-Being and Academic Achievement: A Meta-Analysis Study</w:t>
      </w:r>
    </w:p>
    <w:p w:rsidR="006A192A" w:rsidP="00E1396F" w:rsidRDefault="006A192A" w14:paraId="5A264C07" w14:textId="7AB4DF00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33">
        <w:r w:rsidRPr="00993586">
          <w:rPr>
            <w:rStyle w:val="Hyperlink"/>
            <w:rFonts w:ascii="Arial" w:hAnsi="Arial" w:cs="Arial"/>
            <w:lang w:val="cy-GB"/>
          </w:rPr>
          <w:t>https://link.springer.com/content/pdf/10.1007/s12187-021-09821-4.pdf</w:t>
        </w:r>
      </w:hyperlink>
    </w:p>
    <w:p w:rsidR="006A192A" w:rsidP="00E1396F" w:rsidRDefault="006A192A" w14:paraId="1CB12695" w14:textId="5D057D07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</w:t>
      </w:r>
      <w:r w:rsidR="004B08FE">
        <w:rPr>
          <w:rFonts w:ascii="Arial" w:hAnsi="Arial" w:cs="Arial"/>
          <w:lang w:val="cy-GB"/>
        </w:rPr>
        <w:t>rchwyd : 2 Ionawr 2024</w:t>
      </w:r>
    </w:p>
    <w:p w:rsidR="00B120E8" w:rsidP="00E1396F" w:rsidRDefault="00B120E8" w14:paraId="1A3F86EA" w14:textId="77777777">
      <w:pPr>
        <w:divId w:val="555551650"/>
        <w:rPr>
          <w:rFonts w:ascii="Arial" w:hAnsi="Arial" w:cs="Arial"/>
          <w:lang w:val="cy-GB"/>
        </w:rPr>
      </w:pPr>
    </w:p>
    <w:p w:rsidR="00E1110A" w:rsidP="00E1396F" w:rsidRDefault="00B120E8" w14:paraId="777F603A" w14:textId="6DA5ED39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Kim, Y.J. </w:t>
      </w:r>
      <w:r>
        <w:rPr>
          <w:rFonts w:ascii="Arial" w:hAnsi="Arial" w:cs="Arial"/>
          <w:i/>
          <w:iCs/>
          <w:lang w:val="cy-GB"/>
        </w:rPr>
        <w:t xml:space="preserve">et al </w:t>
      </w:r>
      <w:r>
        <w:rPr>
          <w:rFonts w:ascii="Arial" w:hAnsi="Arial" w:cs="Arial"/>
          <w:lang w:val="cy-GB"/>
        </w:rPr>
        <w:t xml:space="preserve">(2013) </w:t>
      </w:r>
      <w:r w:rsidRPr="001F2180" w:rsidR="001F2180">
        <w:rPr>
          <w:rFonts w:ascii="Arial" w:hAnsi="Arial" w:cs="Arial"/>
          <w:i/>
          <w:iCs/>
          <w:lang w:val="cy-GB"/>
        </w:rPr>
        <w:t>Stratified Sampling Design Based on Data Mining</w:t>
      </w:r>
    </w:p>
    <w:p w:rsidR="001F2180" w:rsidP="00E1396F" w:rsidRDefault="001F2180" w14:paraId="0F76EB1E" w14:textId="7903E8C8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34">
        <w:r w:rsidRPr="00A02A54">
          <w:rPr>
            <w:rStyle w:val="Hyperlink"/>
            <w:rFonts w:ascii="Arial" w:hAnsi="Arial" w:cs="Arial"/>
            <w:lang w:val="cy-GB"/>
          </w:rPr>
          <w:t>https://synapse.koreamed.org/upload/synapsedata/pdfdata/1088hir/hir-19-186.pdf</w:t>
        </w:r>
      </w:hyperlink>
    </w:p>
    <w:p w:rsidR="001F2180" w:rsidP="00E1396F" w:rsidRDefault="001F2180" w14:paraId="196EE0F5" w14:textId="389D9638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4 Ionawr 2024</w:t>
      </w:r>
    </w:p>
    <w:p w:rsidRPr="001F2180" w:rsidR="001F2180" w:rsidP="00E1396F" w:rsidRDefault="001F2180" w14:paraId="4DE58F57" w14:textId="77777777">
      <w:pPr>
        <w:divId w:val="555551650"/>
        <w:rPr>
          <w:rFonts w:ascii="Arial" w:hAnsi="Arial" w:cs="Arial"/>
          <w:lang w:val="cy-GB"/>
        </w:rPr>
      </w:pPr>
    </w:p>
    <w:p w:rsidR="00E1110A" w:rsidP="00E1396F" w:rsidRDefault="00E1110A" w14:paraId="239784D7" w14:textId="264CF6EA">
      <w:pPr>
        <w:divId w:val="555551650"/>
        <w:rPr>
          <w:rFonts w:ascii="Arial" w:hAnsi="Arial" w:eastAsia="Times New Roman" w:cs="Arial"/>
          <w:i/>
          <w:iCs/>
        </w:rPr>
      </w:pPr>
      <w:r>
        <w:rPr>
          <w:rFonts w:ascii="Arial" w:hAnsi="Arial" w:cs="Arial"/>
          <w:lang w:val="cy-GB"/>
        </w:rPr>
        <w:t xml:space="preserve">Kirby, P. (2020) </w:t>
      </w:r>
      <w:r w:rsidRPr="00E1110A">
        <w:rPr>
          <w:rFonts w:ascii="Arial" w:hAnsi="Arial" w:eastAsia="Times New Roman" w:cs="Arial"/>
          <w:i/>
          <w:iCs/>
        </w:rPr>
        <w:t xml:space="preserve">It’s never okay to say no to teachers’:Children’s research consent and dissent </w:t>
      </w:r>
      <w:proofErr w:type="spellStart"/>
      <w:r w:rsidRPr="00E1110A">
        <w:rPr>
          <w:rFonts w:ascii="Arial" w:hAnsi="Arial" w:eastAsia="Times New Roman" w:cs="Arial"/>
          <w:i/>
          <w:iCs/>
        </w:rPr>
        <w:t>inconforming</w:t>
      </w:r>
      <w:proofErr w:type="spellEnd"/>
      <w:r w:rsidRPr="00E1110A">
        <w:rPr>
          <w:rFonts w:ascii="Arial" w:hAnsi="Arial" w:eastAsia="Times New Roman" w:cs="Arial"/>
          <w:i/>
          <w:iCs/>
        </w:rPr>
        <w:t xml:space="preserve"> schools contexts</w:t>
      </w:r>
    </w:p>
    <w:p w:rsidR="00E1110A" w:rsidP="00E1396F" w:rsidRDefault="00E1110A" w14:paraId="5E96D21C" w14:textId="1AEFFB81">
      <w:pPr>
        <w:divId w:val="555551650"/>
        <w:rPr>
          <w:rFonts w:ascii="Arial" w:hAnsi="Arial" w:eastAsia="Times New Roman" w:cs="Arial"/>
        </w:rPr>
      </w:pPr>
      <w:proofErr w:type="spellStart"/>
      <w:r>
        <w:rPr>
          <w:rFonts w:ascii="Arial" w:hAnsi="Arial" w:eastAsia="Times New Roman" w:cs="Arial"/>
        </w:rPr>
        <w:t>Ar</w:t>
      </w:r>
      <w:proofErr w:type="spellEnd"/>
      <w:r>
        <w:rPr>
          <w:rFonts w:ascii="Arial" w:hAnsi="Arial" w:eastAsia="Times New Roman" w:cs="Arial"/>
        </w:rPr>
        <w:t xml:space="preserve"> </w:t>
      </w:r>
      <w:proofErr w:type="spellStart"/>
      <w:r>
        <w:rPr>
          <w:rFonts w:ascii="Arial" w:hAnsi="Arial" w:eastAsia="Times New Roman" w:cs="Arial"/>
        </w:rPr>
        <w:t>gael</w:t>
      </w:r>
      <w:proofErr w:type="spellEnd"/>
      <w:r>
        <w:rPr>
          <w:rFonts w:ascii="Arial" w:hAnsi="Arial" w:eastAsia="Times New Roman" w:cs="Arial"/>
        </w:rPr>
        <w:t xml:space="preserve"> </w:t>
      </w:r>
      <w:proofErr w:type="spellStart"/>
      <w:r>
        <w:rPr>
          <w:rFonts w:ascii="Arial" w:hAnsi="Arial" w:eastAsia="Times New Roman" w:cs="Arial"/>
        </w:rPr>
        <w:t>yn</w:t>
      </w:r>
      <w:proofErr w:type="spellEnd"/>
      <w:r>
        <w:rPr>
          <w:rFonts w:ascii="Arial" w:hAnsi="Arial" w:eastAsia="Times New Roman" w:cs="Arial"/>
        </w:rPr>
        <w:t xml:space="preserve"> : </w:t>
      </w:r>
      <w:hyperlink w:history="1" r:id="rId35">
        <w:r w:rsidRPr="00110AC7">
          <w:rPr>
            <w:rStyle w:val="Hyperlink"/>
            <w:rFonts w:ascii="Arial" w:hAnsi="Arial" w:eastAsia="Times New Roman" w:cs="Arial"/>
          </w:rPr>
          <w:t>https://bera-journals.onlinelibrary.wiley.com/doi/epdf/10.1002/berj.3638</w:t>
        </w:r>
      </w:hyperlink>
    </w:p>
    <w:p w:rsidRPr="00E1110A" w:rsidR="00E1110A" w:rsidP="00E1396F" w:rsidRDefault="00E1110A" w14:paraId="4D868D61" w14:textId="1C291B86">
      <w:pPr>
        <w:divId w:val="555551650"/>
        <w:rPr>
          <w:rFonts w:ascii="Arial" w:hAnsi="Arial" w:cs="Arial"/>
          <w:lang w:val="cy-GB"/>
        </w:rPr>
      </w:pPr>
      <w:proofErr w:type="spellStart"/>
      <w:r>
        <w:rPr>
          <w:rFonts w:ascii="Arial" w:hAnsi="Arial" w:eastAsia="Times New Roman" w:cs="Arial"/>
        </w:rPr>
        <w:t>Cyrchwyd</w:t>
      </w:r>
      <w:proofErr w:type="spellEnd"/>
      <w:r>
        <w:rPr>
          <w:rFonts w:ascii="Arial" w:hAnsi="Arial" w:eastAsia="Times New Roman" w:cs="Arial"/>
        </w:rPr>
        <w:t xml:space="preserve"> : 3 </w:t>
      </w:r>
      <w:proofErr w:type="spellStart"/>
      <w:r>
        <w:rPr>
          <w:rFonts w:ascii="Arial" w:hAnsi="Arial" w:eastAsia="Times New Roman" w:cs="Arial"/>
        </w:rPr>
        <w:t>Ionawr</w:t>
      </w:r>
      <w:proofErr w:type="spellEnd"/>
      <w:r>
        <w:rPr>
          <w:rFonts w:ascii="Arial" w:hAnsi="Arial" w:eastAsia="Times New Roman" w:cs="Arial"/>
        </w:rPr>
        <w:t xml:space="preserve"> 2024</w:t>
      </w:r>
    </w:p>
    <w:p w:rsidR="00C17AE5" w:rsidP="00E1396F" w:rsidRDefault="00C17AE5" w14:paraId="0A89F5BD" w14:textId="77777777">
      <w:pPr>
        <w:divId w:val="555551650"/>
        <w:rPr>
          <w:rFonts w:ascii="Arial" w:hAnsi="Arial" w:cs="Arial"/>
          <w:lang w:val="cy-GB"/>
        </w:rPr>
      </w:pPr>
    </w:p>
    <w:p w:rsidRPr="00C17AE5" w:rsidR="00C17AE5" w:rsidP="00C17AE5" w:rsidRDefault="00C17AE5" w14:paraId="04DCDA57" w14:textId="77777777">
      <w:pPr>
        <w:rPr>
          <w:rFonts w:ascii="Arial" w:hAnsi="Arial" w:cs="Arial"/>
          <w:i/>
          <w:iCs/>
          <w:lang w:val="cy-GB"/>
        </w:rPr>
      </w:pPr>
      <w:r w:rsidRPr="00C17AE5">
        <w:rPr>
          <w:rFonts w:ascii="Arial" w:hAnsi="Arial" w:cs="Arial"/>
          <w:lang w:val="cy-GB"/>
        </w:rPr>
        <w:t xml:space="preserve">Krueger, R.A. (Hydref 2002) </w:t>
      </w:r>
      <w:r w:rsidRPr="00C17AE5">
        <w:rPr>
          <w:rFonts w:ascii="Arial" w:hAnsi="Arial" w:cs="Arial"/>
          <w:i/>
          <w:iCs/>
          <w:lang w:val="cy-GB"/>
        </w:rPr>
        <w:t>Designing and Conducting Focus Group Interviews’</w:t>
      </w:r>
    </w:p>
    <w:p w:rsidRPr="00C17AE5" w:rsidR="00C17AE5" w:rsidP="00C17AE5" w:rsidRDefault="00C17AE5" w14:paraId="27B0EAD0" w14:textId="77777777">
      <w:pPr>
        <w:rPr>
          <w:rFonts w:ascii="Arial" w:hAnsi="Arial" w:cs="Arial"/>
          <w:u w:val="single"/>
          <w:lang w:val="cy-GB"/>
        </w:rPr>
      </w:pPr>
      <w:r w:rsidRPr="00C17AE5">
        <w:rPr>
          <w:rFonts w:ascii="Arial" w:hAnsi="Arial" w:cs="Arial"/>
          <w:lang w:val="cy-GB"/>
        </w:rPr>
        <w:t xml:space="preserve">Ar gael yn : </w:t>
      </w:r>
      <w:hyperlink w:history="1" r:id="rId36">
        <w:r w:rsidRPr="00C17AE5">
          <w:rPr>
            <w:rFonts w:ascii="Arial" w:hAnsi="Arial" w:cs="Arial"/>
            <w:color w:val="0563C1" w:themeColor="hyperlink"/>
            <w:u w:val="single"/>
            <w:lang w:val="cy-GB"/>
          </w:rPr>
          <w:t>https://www.eiu.edu/ihec/Krueger-FocusGroupInterviews.pdf</w:t>
        </w:r>
      </w:hyperlink>
    </w:p>
    <w:p w:rsidRPr="00C17AE5" w:rsidR="00C17AE5" w:rsidP="00C17AE5" w:rsidRDefault="00C17AE5" w14:paraId="492CF1AC" w14:textId="7E4549E7">
      <w:pPr>
        <w:rPr>
          <w:rFonts w:ascii="Arial" w:hAnsi="Arial" w:cs="Arial"/>
          <w:lang w:val="cy-GB"/>
        </w:rPr>
      </w:pPr>
      <w:r w:rsidRPr="00C17AE5">
        <w:rPr>
          <w:rFonts w:ascii="Arial" w:hAnsi="Arial" w:cs="Arial"/>
          <w:lang w:val="cy-GB"/>
        </w:rPr>
        <w:t>Cyrchwyd : 13</w:t>
      </w:r>
      <w:r>
        <w:rPr>
          <w:rFonts w:ascii="Arial" w:hAnsi="Arial" w:cs="Arial"/>
          <w:lang w:val="cy-GB"/>
        </w:rPr>
        <w:t xml:space="preserve"> Tachwedd </w:t>
      </w:r>
      <w:r w:rsidRPr="00C17AE5">
        <w:rPr>
          <w:rFonts w:ascii="Arial" w:hAnsi="Arial" w:cs="Arial"/>
          <w:lang w:val="cy-GB"/>
        </w:rPr>
        <w:t>2</w:t>
      </w:r>
      <w:r>
        <w:rPr>
          <w:rFonts w:ascii="Arial" w:hAnsi="Arial" w:cs="Arial"/>
          <w:lang w:val="cy-GB"/>
        </w:rPr>
        <w:t>02</w:t>
      </w:r>
      <w:r w:rsidRPr="00C17AE5">
        <w:rPr>
          <w:rFonts w:ascii="Arial" w:hAnsi="Arial" w:cs="Arial"/>
          <w:lang w:val="cy-GB"/>
        </w:rPr>
        <w:t>3</w:t>
      </w:r>
    </w:p>
    <w:p w:rsidR="00C17AE5" w:rsidP="00E1396F" w:rsidRDefault="00C17AE5" w14:paraId="7CD5C6F3" w14:textId="77777777">
      <w:pPr>
        <w:divId w:val="555551650"/>
        <w:rPr>
          <w:rFonts w:ascii="Arial" w:hAnsi="Arial" w:cs="Arial"/>
          <w:lang w:val="cy-GB"/>
        </w:rPr>
      </w:pPr>
    </w:p>
    <w:p w:rsidR="009A22A6" w:rsidP="00E1396F" w:rsidRDefault="009A22A6" w14:paraId="1979A95E" w14:textId="052941A1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Lambert, V. &amp; Glacken, M. (2011) </w:t>
      </w:r>
      <w:r w:rsidRPr="009A22A6">
        <w:rPr>
          <w:rFonts w:ascii="Arial" w:hAnsi="Arial" w:cs="Arial"/>
          <w:i/>
          <w:iCs/>
          <w:lang w:val="cy-GB"/>
        </w:rPr>
        <w:t>Engaging with children in research: Theoretical and practical implications of negotiating informed consent/assent</w:t>
      </w:r>
    </w:p>
    <w:p w:rsidR="009A22A6" w:rsidP="00E1396F" w:rsidRDefault="009A22A6" w14:paraId="67390182" w14:textId="2C478F87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37">
        <w:r w:rsidRPr="00110AC7">
          <w:rPr>
            <w:rStyle w:val="Hyperlink"/>
            <w:rFonts w:ascii="Arial" w:hAnsi="Arial" w:cs="Arial"/>
            <w:lang w:val="cy-GB"/>
          </w:rPr>
          <w:t>https://journals.sagepub.com/doi/pdf/10.1177/0969733011401122?casa_token=EQDqt3wmJMcAAAAA:wCmIyEkyin0VNVxGTYtCXfmfo4laAGfzFFEzs-GeSEF2ruf_dXakXcomE80FjJA6hmJ9quwmQNcdHw</w:t>
        </w:r>
      </w:hyperlink>
    </w:p>
    <w:p w:rsidRPr="009A22A6" w:rsidR="009A22A6" w:rsidP="00E1396F" w:rsidRDefault="009A22A6" w14:paraId="764B5649" w14:textId="520E8A7E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 Ionawr 2024</w:t>
      </w:r>
    </w:p>
    <w:p w:rsidR="009A22A6" w:rsidP="00E1396F" w:rsidRDefault="009A22A6" w14:paraId="6F00B403" w14:textId="77777777">
      <w:pPr>
        <w:divId w:val="555551650"/>
        <w:rPr>
          <w:rFonts w:ascii="Arial" w:hAnsi="Arial" w:cs="Arial"/>
          <w:lang w:val="cy-GB"/>
        </w:rPr>
      </w:pPr>
    </w:p>
    <w:p w:rsidR="001A0ECD" w:rsidP="00E1396F" w:rsidRDefault="001A0ECD" w14:paraId="247EE682" w14:textId="35441A98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Lawrence, K.J (2021) </w:t>
      </w:r>
      <w:r w:rsidR="00E07064">
        <w:rPr>
          <w:rFonts w:ascii="Arial" w:hAnsi="Arial" w:cs="Arial"/>
          <w:i/>
          <w:iCs/>
          <w:lang w:val="cy-GB"/>
        </w:rPr>
        <w:t>Ground Rules in Forensic Interviews : Should we make practice more applied?</w:t>
      </w:r>
    </w:p>
    <w:p w:rsidR="00E07064" w:rsidP="00E1396F" w:rsidRDefault="00E07064" w14:paraId="3ECDAC6D" w14:textId="7876CB0C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38">
        <w:r w:rsidRPr="00837888" w:rsidR="004249A6">
          <w:rPr>
            <w:rStyle w:val="Hyperlink"/>
            <w:rFonts w:ascii="Arial" w:hAnsi="Arial" w:cs="Arial"/>
            <w:lang w:val="cy-GB"/>
          </w:rPr>
          <w:t>http://pstorage-wellington-7594921145.s3.amazonaws.com/27628310/thesis_access.pdf</w:t>
        </w:r>
      </w:hyperlink>
    </w:p>
    <w:p w:rsidRPr="00E07064" w:rsidR="004249A6" w:rsidP="00E1396F" w:rsidRDefault="004249A6" w14:paraId="7DD47E86" w14:textId="2354778E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2024</w:t>
      </w:r>
    </w:p>
    <w:p w:rsidRPr="006A192A" w:rsidR="004B08FE" w:rsidP="00E1396F" w:rsidRDefault="004B08FE" w14:paraId="5D56810F" w14:textId="77777777">
      <w:pPr>
        <w:divId w:val="555551650"/>
        <w:rPr>
          <w:rFonts w:ascii="Arial" w:hAnsi="Arial" w:cs="Arial"/>
          <w:lang w:val="cy-GB"/>
        </w:rPr>
      </w:pPr>
    </w:p>
    <w:p w:rsidR="000A65D9" w:rsidP="00E1396F" w:rsidRDefault="000A65D9" w14:paraId="3AC6A191" w14:textId="12ED06D4">
      <w:pPr>
        <w:divId w:val="555551650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Lucas, P., Fleming, J. &amp; Bhosale, J. (2018) </w:t>
      </w:r>
      <w:r w:rsidRPr="000A65D9">
        <w:rPr>
          <w:rFonts w:ascii="Arial" w:hAnsi="Arial" w:cs="Arial"/>
          <w:i/>
          <w:iCs/>
          <w:lang w:val="cy-GB"/>
        </w:rPr>
        <w:t>The utility of case study as a methodology for work-integrated learning research</w:t>
      </w:r>
    </w:p>
    <w:p w:rsidR="000A65D9" w:rsidP="00E1396F" w:rsidRDefault="000A65D9" w14:paraId="681A9BE2" w14:textId="5F37CE59">
      <w:pPr>
        <w:divId w:val="555551650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39">
        <w:r w:rsidRPr="00FD7333">
          <w:rPr>
            <w:rStyle w:val="Hyperlink"/>
            <w:rFonts w:ascii="Arial" w:hAnsi="Arial" w:cs="Arial"/>
            <w:lang w:val="cy-GB"/>
          </w:rPr>
          <w:t>https://files.eric.ed.gov/fulltext/EJ1196748.pdf</w:t>
        </w:r>
      </w:hyperlink>
    </w:p>
    <w:p w:rsidR="00E1396F" w:rsidP="00F4355E" w:rsidRDefault="000A65D9" w14:paraId="5F975292" w14:textId="3A4CC934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</w:t>
      </w:r>
      <w:r w:rsidR="00B416B8">
        <w:rPr>
          <w:rFonts w:ascii="Arial" w:hAnsi="Arial" w:cs="Arial"/>
          <w:lang w:val="cy-GB"/>
        </w:rPr>
        <w:t>4</w:t>
      </w:r>
    </w:p>
    <w:p w:rsidRPr="00F4355E" w:rsidR="00B416B8" w:rsidP="00F4355E" w:rsidRDefault="00B416B8" w14:paraId="6E398D6A" w14:textId="77777777">
      <w:pPr>
        <w:divId w:val="338392778"/>
        <w:rPr>
          <w:rFonts w:ascii="Arial" w:hAnsi="Arial" w:cs="Arial"/>
          <w:i/>
          <w:iCs/>
          <w:lang w:val="cy-GB"/>
        </w:rPr>
      </w:pPr>
    </w:p>
    <w:p w:rsidRPr="00F4355E" w:rsidR="00F4355E" w:rsidP="00F4355E" w:rsidRDefault="00F4355E" w14:paraId="4FB89F8F" w14:textId="77777777">
      <w:pPr>
        <w:divId w:val="338392778"/>
        <w:rPr>
          <w:rFonts w:ascii="Arial" w:hAnsi="Arial" w:cs="Arial"/>
          <w:lang w:val="cy-GB"/>
        </w:rPr>
      </w:pPr>
      <w:r w:rsidRPr="00F4355E">
        <w:rPr>
          <w:rFonts w:ascii="Arial" w:hAnsi="Arial" w:cs="Arial"/>
          <w:lang w:val="cy-GB"/>
        </w:rPr>
        <w:t>Llywodraeth Cymru (2015) Pedwar diben y cwricwlwm i Gymru</w:t>
      </w:r>
    </w:p>
    <w:p w:rsidRPr="00F4355E" w:rsidR="00F4355E" w:rsidP="00F4355E" w:rsidRDefault="00F4355E" w14:paraId="78CE070A" w14:textId="77777777">
      <w:pPr>
        <w:divId w:val="338392778"/>
        <w:rPr>
          <w:rFonts w:ascii="Arial" w:hAnsi="Arial" w:cs="Arial"/>
          <w:lang w:val="cy-GB"/>
        </w:rPr>
      </w:pPr>
      <w:r w:rsidRPr="00F4355E">
        <w:rPr>
          <w:rFonts w:ascii="Arial" w:hAnsi="Arial" w:cs="Arial"/>
          <w:lang w:val="cy-GB"/>
        </w:rPr>
        <w:t xml:space="preserve">Ar gael yn : </w:t>
      </w:r>
      <w:hyperlink w:history="1" r:id="rId40">
        <w:r w:rsidRPr="00F4355E">
          <w:rPr>
            <w:rFonts w:ascii="Arial" w:hAnsi="Arial" w:cs="Arial"/>
            <w:color w:val="0563C1" w:themeColor="hyperlink"/>
            <w:u w:val="single"/>
            <w:lang w:val="cy-GB"/>
          </w:rPr>
          <w:t>https://www.gov.wales/sites/default/files/publications/2018-03/the-four-purposes-of-the-curriculum-for-wales.pdf</w:t>
        </w:r>
      </w:hyperlink>
    </w:p>
    <w:p w:rsidR="00F4355E" w:rsidP="00B6726F" w:rsidRDefault="00F4355E" w14:paraId="12F0FF86" w14:textId="7C96245C">
      <w:pPr>
        <w:rPr>
          <w:rFonts w:ascii="Arial" w:hAnsi="Arial" w:cs="Arial"/>
          <w:lang w:val="cy-GB"/>
        </w:rPr>
      </w:pPr>
      <w:r w:rsidRPr="00F4355E">
        <w:rPr>
          <w:rFonts w:ascii="Arial" w:hAnsi="Arial" w:cs="Arial"/>
          <w:lang w:val="cy-GB"/>
        </w:rPr>
        <w:t>Cyrchwyd :</w:t>
      </w:r>
      <w:r w:rsidR="00692150">
        <w:rPr>
          <w:rFonts w:ascii="Arial" w:hAnsi="Arial" w:cs="Arial"/>
          <w:lang w:val="cy-GB"/>
        </w:rPr>
        <w:t xml:space="preserve"> </w:t>
      </w:r>
      <w:r w:rsidRPr="00F4355E" w:rsidR="00692150">
        <w:rPr>
          <w:rFonts w:ascii="Arial" w:hAnsi="Arial" w:cs="Arial"/>
          <w:lang w:val="cy-GB"/>
        </w:rPr>
        <w:t>27</w:t>
      </w:r>
      <w:r w:rsidR="00692150">
        <w:rPr>
          <w:rFonts w:ascii="Arial" w:hAnsi="Arial" w:cs="Arial"/>
          <w:lang w:val="cy-GB"/>
        </w:rPr>
        <w:t xml:space="preserve"> Hydref 20</w:t>
      </w:r>
      <w:r w:rsidRPr="00F4355E" w:rsidR="00692150">
        <w:rPr>
          <w:rFonts w:ascii="Arial" w:hAnsi="Arial" w:cs="Arial"/>
          <w:lang w:val="cy-GB"/>
        </w:rPr>
        <w:t>23</w:t>
      </w:r>
    </w:p>
    <w:p w:rsidR="00F4355E" w:rsidP="00F4355E" w:rsidRDefault="00F4355E" w14:paraId="319B9553" w14:textId="77777777">
      <w:pPr>
        <w:divId w:val="338392778"/>
        <w:rPr>
          <w:rFonts w:ascii="Arial" w:hAnsi="Arial" w:cs="Arial"/>
          <w:lang w:val="cy-GB"/>
        </w:rPr>
      </w:pPr>
    </w:p>
    <w:p w:rsidR="00F4355E" w:rsidP="00C62F0A" w:rsidRDefault="00F4355E" w14:paraId="034AA11B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Llywodraeth Cymru (2019) Safonau proffesiynol ar gyfer addysgu ac arweinyddiaeth</w:t>
      </w:r>
    </w:p>
    <w:p w:rsidR="00F4355E" w:rsidP="00C62F0A" w:rsidRDefault="00F4355E" w14:paraId="611334CA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41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https://hwb.gov.wales/api/storage/ae783486-0851-4ec6-9e73-2e2b99515cf5/safonau-proffesiynol-ar-gyfer-addysgu-ac-arweinyddiaeth-pdf-rhyngweithiol-ar-gyfer-cyfrifiaduron-personol.pdf</w:t>
        </w:r>
      </w:hyperlink>
    </w:p>
    <w:p w:rsidRPr="00F4355E" w:rsidR="00F4355E" w:rsidP="00F4355E" w:rsidRDefault="00F4355E" w14:paraId="2F810286" w14:textId="382B9BC2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31</w:t>
      </w:r>
      <w:r w:rsidR="006B69A1">
        <w:rPr>
          <w:rFonts w:ascii="Arial" w:hAnsi="Arial" w:cs="Arial"/>
          <w:kern w:val="0"/>
          <w:lang w:val="cy-GB"/>
          <w14:ligatures w14:val="none"/>
        </w:rPr>
        <w:t xml:space="preserve"> R</w:t>
      </w:r>
      <w:r w:rsidR="00692150">
        <w:rPr>
          <w:rFonts w:ascii="Arial" w:hAnsi="Arial" w:cs="Arial"/>
          <w:kern w:val="0"/>
          <w:lang w:val="cy-GB"/>
          <w14:ligatures w14:val="none"/>
        </w:rPr>
        <w:t>hagfyr 20</w:t>
      </w:r>
      <w:r>
        <w:rPr>
          <w:rFonts w:ascii="Arial" w:hAnsi="Arial" w:cs="Arial"/>
          <w:kern w:val="0"/>
          <w:lang w:val="cy-GB"/>
          <w14:ligatures w14:val="none"/>
        </w:rPr>
        <w:t>23</w:t>
      </w:r>
    </w:p>
    <w:p w:rsidRPr="00F4355E" w:rsidR="00F4355E" w:rsidP="00F4355E" w:rsidRDefault="00F4355E" w14:paraId="428778F1" w14:textId="77777777">
      <w:pPr>
        <w:divId w:val="338392778"/>
        <w:rPr>
          <w:rFonts w:ascii="Arial" w:hAnsi="Arial" w:cs="Arial"/>
          <w:lang w:val="cy-GB"/>
        </w:rPr>
      </w:pPr>
    </w:p>
    <w:p w:rsidRPr="00F4355E" w:rsidR="00F4355E" w:rsidP="00F4355E" w:rsidRDefault="00F4355E" w14:paraId="62379768" w14:textId="77777777">
      <w:pPr>
        <w:divId w:val="338392778"/>
        <w:rPr>
          <w:rFonts w:ascii="Arial" w:hAnsi="Arial" w:cs="Arial"/>
          <w:lang w:val="cy-GB"/>
        </w:rPr>
      </w:pPr>
      <w:r w:rsidRPr="00F4355E">
        <w:rPr>
          <w:rFonts w:ascii="Arial" w:hAnsi="Arial" w:cs="Arial"/>
          <w:lang w:val="cy-GB"/>
        </w:rPr>
        <w:t>Llywodraeth Cyrmu (2021) Cwricwlwm i Gymru</w:t>
      </w:r>
    </w:p>
    <w:p w:rsidRPr="00F4355E" w:rsidR="00F4355E" w:rsidP="00F4355E" w:rsidRDefault="00F4355E" w14:paraId="09B8532A" w14:textId="77777777">
      <w:pPr>
        <w:divId w:val="338392778"/>
        <w:rPr>
          <w:rFonts w:ascii="Arial" w:hAnsi="Arial" w:cs="Arial"/>
          <w:lang w:val="cy-GB"/>
        </w:rPr>
      </w:pPr>
      <w:r w:rsidRPr="00F4355E">
        <w:rPr>
          <w:rFonts w:ascii="Arial" w:hAnsi="Arial" w:cs="Arial"/>
          <w:lang w:val="cy-GB"/>
        </w:rPr>
        <w:t xml:space="preserve">Ar gael yn : </w:t>
      </w:r>
      <w:hyperlink w:history="1" r:id="rId42">
        <w:r w:rsidRPr="00F4355E">
          <w:rPr>
            <w:rFonts w:ascii="Arial" w:hAnsi="Arial" w:cs="Arial"/>
            <w:color w:val="0563C1" w:themeColor="hyperlink"/>
            <w:u w:val="single"/>
            <w:lang w:val="cy-GB"/>
          </w:rPr>
          <w:t>https://hwb.gov.wales/cwricwlwm-i-gymru</w:t>
        </w:r>
      </w:hyperlink>
    </w:p>
    <w:p w:rsidR="00F4355E" w:rsidP="00F4355E" w:rsidRDefault="00F4355E" w14:paraId="7F5B38B0" w14:textId="13E494CF">
      <w:pPr>
        <w:divId w:val="338392778"/>
        <w:rPr>
          <w:rFonts w:ascii="Arial" w:hAnsi="Arial" w:cs="Arial"/>
          <w:lang w:val="cy-GB"/>
        </w:rPr>
      </w:pPr>
      <w:r w:rsidRPr="00F4355E">
        <w:rPr>
          <w:rFonts w:ascii="Arial" w:hAnsi="Arial" w:cs="Arial"/>
          <w:lang w:val="cy-GB"/>
        </w:rPr>
        <w:t>Cyrchwyd : 27</w:t>
      </w:r>
      <w:r w:rsidR="006B69A1">
        <w:rPr>
          <w:rFonts w:ascii="Arial" w:hAnsi="Arial" w:cs="Arial"/>
          <w:lang w:val="cy-GB"/>
        </w:rPr>
        <w:t xml:space="preserve"> Hydref 20</w:t>
      </w:r>
      <w:r w:rsidRPr="00F4355E">
        <w:rPr>
          <w:rFonts w:ascii="Arial" w:hAnsi="Arial" w:cs="Arial"/>
          <w:lang w:val="cy-GB"/>
        </w:rPr>
        <w:t>23</w:t>
      </w:r>
    </w:p>
    <w:p w:rsidR="00E2141C" w:rsidP="00F4355E" w:rsidRDefault="00E2141C" w14:paraId="6C8AAC47" w14:textId="77777777">
      <w:pPr>
        <w:divId w:val="338392778"/>
        <w:rPr>
          <w:rFonts w:ascii="Arial" w:hAnsi="Arial" w:cs="Arial"/>
          <w:lang w:val="cy-GB"/>
        </w:rPr>
      </w:pPr>
    </w:p>
    <w:p w:rsidR="00DF1C9A" w:rsidP="00F4355E" w:rsidRDefault="00E2141C" w14:paraId="48D22CF9" w14:textId="50A3359B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Llywodraeth Cymru (</w:t>
      </w:r>
      <w:r w:rsidR="000E6A04">
        <w:rPr>
          <w:rFonts w:ascii="Arial" w:hAnsi="Arial" w:cs="Arial"/>
          <w:lang w:val="cy-GB"/>
        </w:rPr>
        <w:t xml:space="preserve">Mawrth </w:t>
      </w:r>
      <w:r>
        <w:rPr>
          <w:rFonts w:ascii="Arial" w:hAnsi="Arial" w:cs="Arial"/>
          <w:lang w:val="cy-GB"/>
        </w:rPr>
        <w:t xml:space="preserve">2021) </w:t>
      </w:r>
      <w:r w:rsidRPr="00DF1C9A" w:rsidR="00DF1C9A">
        <w:rPr>
          <w:rFonts w:ascii="Arial" w:hAnsi="Arial" w:cs="Arial"/>
          <w:lang w:val="cy-GB"/>
        </w:rPr>
        <w:t>Fframwaith ar sefydlu dull ysgol gyfan ar gyfer llesiant emosiynol a meddyliol</w:t>
      </w:r>
    </w:p>
    <w:p w:rsidR="00E2141C" w:rsidP="00F4355E" w:rsidRDefault="00DF1C9A" w14:paraId="6173DB6B" w14:textId="5939DA65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 </w:t>
      </w:r>
      <w:hyperlink w:history="1" r:id="rId43">
        <w:r w:rsidRPr="00FD7333" w:rsidR="000E6A04">
          <w:rPr>
            <w:rStyle w:val="Hyperlink"/>
            <w:rFonts w:ascii="Arial" w:hAnsi="Arial" w:cs="Arial"/>
            <w:lang w:val="cy-GB"/>
          </w:rPr>
          <w:t>https://www.llyw.cymru/sites/default/files/publications/2021-03/fframwaith-ar-sefydlu-dull-ysgol-gyfan-ar-gyfer-llesiant-emosiynol-a-meddyliol.pdf</w:t>
        </w:r>
      </w:hyperlink>
    </w:p>
    <w:p w:rsidR="00D60482" w:rsidP="00F4355E" w:rsidRDefault="000E6A04" w14:paraId="6353121E" w14:textId="7D8B71AC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</w:t>
      </w:r>
      <w:r w:rsidR="006B69A1">
        <w:rPr>
          <w:rFonts w:ascii="Arial" w:hAnsi="Arial" w:cs="Arial"/>
          <w:lang w:val="cy-GB"/>
        </w:rPr>
        <w:t xml:space="preserve"> Rhagfyr 20</w:t>
      </w:r>
      <w:r>
        <w:rPr>
          <w:rFonts w:ascii="Arial" w:hAnsi="Arial" w:cs="Arial"/>
          <w:lang w:val="cy-GB"/>
        </w:rPr>
        <w:t>23</w:t>
      </w:r>
    </w:p>
    <w:p w:rsidR="00BB2E70" w:rsidP="00F4355E" w:rsidRDefault="00BB2E70" w14:paraId="02370EE0" w14:textId="77777777">
      <w:pPr>
        <w:divId w:val="338392778"/>
        <w:rPr>
          <w:rFonts w:ascii="Arial" w:hAnsi="Arial" w:cs="Arial"/>
          <w:lang w:val="cy-GB"/>
        </w:rPr>
      </w:pPr>
    </w:p>
    <w:p w:rsidRPr="00BB2E70" w:rsidR="00BB2E70" w:rsidP="00BB2E70" w:rsidRDefault="00BB2E70" w14:paraId="0028B767" w14:textId="77777777">
      <w:pPr>
        <w:divId w:val="1288702805"/>
        <w:rPr>
          <w:rFonts w:ascii="Arial" w:hAnsi="Arial" w:cs="Arial"/>
          <w:i/>
          <w:iCs/>
          <w:lang w:val="cy-GB"/>
        </w:rPr>
      </w:pPr>
      <w:r w:rsidRPr="00BB2E70">
        <w:rPr>
          <w:rFonts w:ascii="Arial" w:hAnsi="Arial" w:cs="Arial"/>
          <w:lang w:val="cy-GB"/>
        </w:rPr>
        <w:t>Maguire, M. &amp; Delahunt, B. (2017)‘</w:t>
      </w:r>
      <w:r w:rsidRPr="00BB2E70">
        <w:rPr>
          <w:rFonts w:ascii="Arial" w:hAnsi="Arial" w:cs="Arial"/>
          <w:i/>
          <w:iCs/>
          <w:lang w:val="cy-GB"/>
        </w:rPr>
        <w:t>Doing a Thematic Analysis: A Practical, Step-by-Step Guide for Learning and Teaching Scholars’</w:t>
      </w:r>
    </w:p>
    <w:p w:rsidRPr="00BB2E70" w:rsidR="00BB2E70" w:rsidP="00BB2E70" w:rsidRDefault="00BB2E70" w14:paraId="3510A1CA" w14:textId="77777777">
      <w:pPr>
        <w:divId w:val="1288702805"/>
        <w:rPr>
          <w:rFonts w:ascii="Arial" w:hAnsi="Arial" w:cs="Arial"/>
          <w:lang w:val="cy-GB"/>
        </w:rPr>
      </w:pPr>
      <w:r w:rsidRPr="00BB2E70">
        <w:rPr>
          <w:rFonts w:ascii="Arial" w:hAnsi="Arial" w:cs="Arial"/>
          <w:lang w:val="cy-GB"/>
        </w:rPr>
        <w:t xml:space="preserve">Ar gael yn : </w:t>
      </w:r>
      <w:hyperlink w:history="1" r:id="rId44">
        <w:r w:rsidRPr="00BB2E70">
          <w:rPr>
            <w:rFonts w:ascii="Arial" w:hAnsi="Arial" w:cs="Arial"/>
            <w:color w:val="0563C1" w:themeColor="hyperlink"/>
            <w:u w:val="single"/>
            <w:lang w:val="cy-GB"/>
          </w:rPr>
          <w:t>https://moodle.uwtsd.ac.uk/pluginfile.php/856108/mod_resource/content/1/Maguire%20and%20Delahunt%20%282017%29.pdf</w:t>
        </w:r>
      </w:hyperlink>
    </w:p>
    <w:p w:rsidR="00BB2E70" w:rsidP="00BB2E70" w:rsidRDefault="00BB2E70" w14:paraId="0C8B087B" w14:textId="60487907">
      <w:pPr>
        <w:divId w:val="1288702805"/>
        <w:rPr>
          <w:rFonts w:ascii="Arial" w:hAnsi="Arial" w:cs="Arial"/>
          <w:lang w:val="cy-GB"/>
        </w:rPr>
      </w:pPr>
      <w:r w:rsidRPr="00BB2E70">
        <w:rPr>
          <w:rFonts w:ascii="Arial" w:hAnsi="Arial" w:cs="Arial"/>
          <w:lang w:val="cy-GB"/>
        </w:rPr>
        <w:t xml:space="preserve">Cyrchwyd : </w:t>
      </w:r>
      <w:r>
        <w:rPr>
          <w:rFonts w:ascii="Arial" w:hAnsi="Arial" w:cs="Arial"/>
          <w:lang w:val="cy-GB"/>
        </w:rPr>
        <w:t>14 Tachwedd 2023</w:t>
      </w:r>
    </w:p>
    <w:p w:rsidRPr="001D478F" w:rsidR="001D478F" w:rsidP="00F4355E" w:rsidRDefault="001D478F" w14:paraId="0D2AB95D" w14:textId="77777777">
      <w:pPr>
        <w:divId w:val="338392778"/>
        <w:rPr>
          <w:rFonts w:ascii="Arial" w:hAnsi="Arial" w:cs="Arial"/>
          <w:lang w:val="cy-GB"/>
        </w:rPr>
      </w:pPr>
    </w:p>
    <w:p w:rsidRPr="00912612" w:rsidR="00B416B8" w:rsidP="00F4355E" w:rsidRDefault="00912612" w14:paraId="56D9B000" w14:textId="6816C660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Mashford-Scott, A., Church, A. &amp; Tayler, C. (7 Tachwedd 2012) </w:t>
      </w:r>
      <w:r w:rsidRPr="00912612">
        <w:rPr>
          <w:rFonts w:ascii="Arial" w:hAnsi="Arial" w:cs="Arial"/>
          <w:i/>
          <w:iCs/>
          <w:lang w:val="cy-GB"/>
        </w:rPr>
        <w:t>Seeking Children’s Perspectives on their Wellbeing in Early Childhood Settings</w:t>
      </w:r>
    </w:p>
    <w:p w:rsidR="00912612" w:rsidP="00F4355E" w:rsidRDefault="00912612" w14:paraId="4B2E5DAB" w14:textId="2BCF406D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45">
        <w:r w:rsidRPr="00993586">
          <w:rPr>
            <w:rStyle w:val="Hyperlink"/>
            <w:rFonts w:ascii="Arial" w:hAnsi="Arial" w:cs="Arial"/>
            <w:lang w:val="cy-GB"/>
          </w:rPr>
          <w:t>https://link.springer.com/content/pdf/10.1007/s13158-012-0069-7.pdf</w:t>
        </w:r>
      </w:hyperlink>
    </w:p>
    <w:p w:rsidR="00912612" w:rsidP="00F4355E" w:rsidRDefault="00912612" w14:paraId="39F24B8E" w14:textId="1A45D109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2024</w:t>
      </w:r>
    </w:p>
    <w:p w:rsidR="00912612" w:rsidP="00F4355E" w:rsidRDefault="00912612" w14:paraId="20A8605F" w14:textId="77777777">
      <w:pPr>
        <w:divId w:val="338392778"/>
        <w:rPr>
          <w:rFonts w:ascii="Arial" w:hAnsi="Arial" w:cs="Arial"/>
          <w:lang w:val="cy-GB"/>
        </w:rPr>
      </w:pPr>
    </w:p>
    <w:p w:rsidR="00B416B8" w:rsidP="00F4355E" w:rsidRDefault="00B416B8" w14:paraId="0EC69055" w14:textId="38ED03AB">
      <w:pPr>
        <w:divId w:val="338392778"/>
        <w:rPr>
          <w:rFonts w:ascii="Arial" w:hAnsi="Arial" w:eastAsia="Times New Roman" w:cs="Arial"/>
          <w:i/>
          <w:iCs/>
          <w:color w:val="333333"/>
        </w:rPr>
      </w:pPr>
      <w:r>
        <w:rPr>
          <w:rFonts w:ascii="Arial" w:hAnsi="Arial" w:cs="Arial"/>
          <w:lang w:val="cy-GB"/>
        </w:rPr>
        <w:t xml:space="preserve">Merriam, S.B. (1998) </w:t>
      </w:r>
      <w:r w:rsidRPr="00B416B8">
        <w:rPr>
          <w:rFonts w:ascii="Arial" w:hAnsi="Arial" w:eastAsia="Times New Roman" w:cs="Arial"/>
          <w:i/>
          <w:iCs/>
          <w:color w:val="333333"/>
        </w:rPr>
        <w:t>Qualitative Research and Case Study Applications in Education. Revised and Expanded from "Case Study Research in Education."</w:t>
      </w:r>
    </w:p>
    <w:p w:rsidR="00B416B8" w:rsidP="00F4355E" w:rsidRDefault="00B416B8" w14:paraId="317A90D9" w14:textId="60FD9E59">
      <w:pPr>
        <w:divId w:val="338392778"/>
        <w:rPr>
          <w:rFonts w:ascii="Arial" w:hAnsi="Arial" w:eastAsia="Times New Roman" w:cs="Arial"/>
          <w:color w:val="333333"/>
        </w:rPr>
      </w:pPr>
      <w:proofErr w:type="spellStart"/>
      <w:r>
        <w:rPr>
          <w:rFonts w:ascii="Arial" w:hAnsi="Arial" w:eastAsia="Times New Roman" w:cs="Arial"/>
          <w:color w:val="333333"/>
        </w:rPr>
        <w:t>Ar</w:t>
      </w:r>
      <w:proofErr w:type="spellEnd"/>
      <w:r>
        <w:rPr>
          <w:rFonts w:ascii="Arial" w:hAnsi="Arial" w:eastAsia="Times New Roman" w:cs="Arial"/>
          <w:color w:val="333333"/>
        </w:rPr>
        <w:t xml:space="preserve"> </w:t>
      </w:r>
      <w:proofErr w:type="spellStart"/>
      <w:r>
        <w:rPr>
          <w:rFonts w:ascii="Arial" w:hAnsi="Arial" w:eastAsia="Times New Roman" w:cs="Arial"/>
          <w:color w:val="333333"/>
        </w:rPr>
        <w:t>gael</w:t>
      </w:r>
      <w:proofErr w:type="spellEnd"/>
      <w:r>
        <w:rPr>
          <w:rFonts w:ascii="Arial" w:hAnsi="Arial" w:eastAsia="Times New Roman" w:cs="Arial"/>
          <w:color w:val="333333"/>
        </w:rPr>
        <w:t xml:space="preserve"> </w:t>
      </w:r>
      <w:proofErr w:type="spellStart"/>
      <w:r>
        <w:rPr>
          <w:rFonts w:ascii="Arial" w:hAnsi="Arial" w:eastAsia="Times New Roman" w:cs="Arial"/>
          <w:color w:val="333333"/>
        </w:rPr>
        <w:t>yn</w:t>
      </w:r>
      <w:proofErr w:type="spellEnd"/>
      <w:r>
        <w:rPr>
          <w:rFonts w:ascii="Arial" w:hAnsi="Arial" w:eastAsia="Times New Roman" w:cs="Arial"/>
          <w:color w:val="333333"/>
        </w:rPr>
        <w:t xml:space="preserve"> : </w:t>
      </w:r>
      <w:hyperlink w:history="1" r:id="rId46">
        <w:r w:rsidRPr="00FD7333">
          <w:rPr>
            <w:rStyle w:val="Hyperlink"/>
            <w:rFonts w:ascii="Arial" w:hAnsi="Arial" w:eastAsia="Times New Roman" w:cs="Arial"/>
          </w:rPr>
          <w:t>https://eric.ed.gov/?id=ED415771</w:t>
        </w:r>
      </w:hyperlink>
    </w:p>
    <w:p w:rsidR="00B416B8" w:rsidP="00F4355E" w:rsidRDefault="00B416B8" w14:paraId="48501B67" w14:textId="4DB6C108">
      <w:pPr>
        <w:divId w:val="338392778"/>
        <w:rPr>
          <w:rFonts w:ascii="Arial" w:hAnsi="Arial" w:eastAsia="Times New Roman" w:cs="Arial"/>
          <w:color w:val="333333"/>
        </w:rPr>
      </w:pPr>
      <w:proofErr w:type="spellStart"/>
      <w:r>
        <w:rPr>
          <w:rFonts w:ascii="Arial" w:hAnsi="Arial" w:eastAsia="Times New Roman" w:cs="Arial"/>
          <w:color w:val="333333"/>
        </w:rPr>
        <w:t>Cyrchwyd</w:t>
      </w:r>
      <w:proofErr w:type="spellEnd"/>
      <w:r>
        <w:rPr>
          <w:rFonts w:ascii="Arial" w:hAnsi="Arial" w:eastAsia="Times New Roman" w:cs="Arial"/>
          <w:color w:val="333333"/>
        </w:rPr>
        <w:t xml:space="preserve"> : 1 </w:t>
      </w:r>
      <w:proofErr w:type="spellStart"/>
      <w:r>
        <w:rPr>
          <w:rFonts w:ascii="Arial" w:hAnsi="Arial" w:eastAsia="Times New Roman" w:cs="Arial"/>
          <w:color w:val="333333"/>
        </w:rPr>
        <w:t>Ionawr</w:t>
      </w:r>
      <w:proofErr w:type="spellEnd"/>
      <w:r>
        <w:rPr>
          <w:rFonts w:ascii="Arial" w:hAnsi="Arial" w:eastAsia="Times New Roman" w:cs="Arial"/>
          <w:color w:val="333333"/>
        </w:rPr>
        <w:t xml:space="preserve"> 2024</w:t>
      </w:r>
    </w:p>
    <w:p w:rsidR="00987E9C" w:rsidP="00F4355E" w:rsidRDefault="00987E9C" w14:paraId="73211391" w14:textId="77777777">
      <w:pPr>
        <w:divId w:val="338392778"/>
        <w:rPr>
          <w:rFonts w:ascii="Arial" w:hAnsi="Arial" w:eastAsia="Times New Roman" w:cs="Arial"/>
          <w:color w:val="333333"/>
        </w:rPr>
      </w:pPr>
    </w:p>
    <w:p w:rsidR="00C5344F" w:rsidP="00F4355E" w:rsidRDefault="00C5344F" w14:paraId="2C1E69FC" w14:textId="549B2010">
      <w:pPr>
        <w:divId w:val="338392778"/>
        <w:rPr>
          <w:rFonts w:ascii="Arial" w:hAnsi="Arial" w:eastAsia="Times New Roman" w:cs="Arial"/>
          <w:i/>
          <w:iCs/>
          <w:color w:val="333333"/>
        </w:rPr>
      </w:pPr>
      <w:proofErr w:type="spellStart"/>
      <w:r>
        <w:rPr>
          <w:rFonts w:ascii="Arial" w:hAnsi="Arial" w:eastAsia="Times New Roman" w:cs="Arial"/>
          <w:color w:val="333333"/>
        </w:rPr>
        <w:t>Mortari</w:t>
      </w:r>
      <w:proofErr w:type="spellEnd"/>
      <w:r>
        <w:rPr>
          <w:rFonts w:ascii="Arial" w:hAnsi="Arial" w:eastAsia="Times New Roman" w:cs="Arial"/>
          <w:color w:val="333333"/>
        </w:rPr>
        <w:t>,</w:t>
      </w:r>
      <w:r w:rsidR="00F228BA">
        <w:rPr>
          <w:rFonts w:ascii="Arial" w:hAnsi="Arial" w:eastAsia="Times New Roman" w:cs="Arial"/>
          <w:color w:val="333333"/>
        </w:rPr>
        <w:t xml:space="preserve"> L. (</w:t>
      </w:r>
      <w:proofErr w:type="spellStart"/>
      <w:r w:rsidR="00F228BA">
        <w:rPr>
          <w:rFonts w:ascii="Arial" w:hAnsi="Arial" w:eastAsia="Times New Roman" w:cs="Arial"/>
          <w:color w:val="333333"/>
        </w:rPr>
        <w:t>Rhagfyr</w:t>
      </w:r>
      <w:proofErr w:type="spellEnd"/>
      <w:r w:rsidR="00F228BA">
        <w:rPr>
          <w:rFonts w:ascii="Arial" w:hAnsi="Arial" w:eastAsia="Times New Roman" w:cs="Arial"/>
          <w:color w:val="333333"/>
        </w:rPr>
        <w:t xml:space="preserve"> 2015) </w:t>
      </w:r>
      <w:r w:rsidR="00F31745">
        <w:rPr>
          <w:rFonts w:ascii="Arial" w:hAnsi="Arial" w:eastAsia="Times New Roman" w:cs="Arial"/>
          <w:i/>
          <w:iCs/>
          <w:color w:val="333333"/>
        </w:rPr>
        <w:t>Reflectivity in Research Practice : An Overview of Different Perspectives</w:t>
      </w:r>
    </w:p>
    <w:p w:rsidR="00CE64D1" w:rsidP="00F4355E" w:rsidRDefault="00CE64D1" w14:paraId="4EE4B769" w14:textId="04DE4ABC">
      <w:pPr>
        <w:divId w:val="338392778"/>
        <w:rPr>
          <w:rFonts w:ascii="Arial" w:hAnsi="Arial" w:eastAsia="Times New Roman" w:cs="Arial"/>
          <w:color w:val="333333"/>
        </w:rPr>
      </w:pPr>
      <w:proofErr w:type="spellStart"/>
      <w:r>
        <w:rPr>
          <w:rFonts w:ascii="Arial" w:hAnsi="Arial" w:eastAsia="Times New Roman" w:cs="Arial"/>
          <w:color w:val="333333"/>
        </w:rPr>
        <w:t>Ar</w:t>
      </w:r>
      <w:proofErr w:type="spellEnd"/>
      <w:r>
        <w:rPr>
          <w:rFonts w:ascii="Arial" w:hAnsi="Arial" w:eastAsia="Times New Roman" w:cs="Arial"/>
          <w:color w:val="333333"/>
        </w:rPr>
        <w:t xml:space="preserve"> </w:t>
      </w:r>
      <w:proofErr w:type="spellStart"/>
      <w:r>
        <w:rPr>
          <w:rFonts w:ascii="Arial" w:hAnsi="Arial" w:eastAsia="Times New Roman" w:cs="Arial"/>
          <w:color w:val="333333"/>
        </w:rPr>
        <w:t>gael</w:t>
      </w:r>
      <w:proofErr w:type="spellEnd"/>
      <w:r>
        <w:rPr>
          <w:rFonts w:ascii="Arial" w:hAnsi="Arial" w:eastAsia="Times New Roman" w:cs="Arial"/>
          <w:color w:val="333333"/>
        </w:rPr>
        <w:t xml:space="preserve"> </w:t>
      </w:r>
      <w:proofErr w:type="spellStart"/>
      <w:r>
        <w:rPr>
          <w:rFonts w:ascii="Arial" w:hAnsi="Arial" w:eastAsia="Times New Roman" w:cs="Arial"/>
          <w:color w:val="333333"/>
        </w:rPr>
        <w:t>yn</w:t>
      </w:r>
      <w:proofErr w:type="spellEnd"/>
      <w:r>
        <w:rPr>
          <w:rFonts w:ascii="Arial" w:hAnsi="Arial" w:eastAsia="Times New Roman" w:cs="Arial"/>
          <w:color w:val="333333"/>
        </w:rPr>
        <w:t xml:space="preserve"> : </w:t>
      </w:r>
      <w:hyperlink w:history="1" w:anchor=":~:text=Reflexivity%20is%20conceived%20important%20also,ethical%20way%20(Guillemin%20%26%20Gillam%2C" r:id="rId47">
        <w:r w:rsidRPr="00A02A54">
          <w:rPr>
            <w:rStyle w:val="Hyperlink"/>
            <w:rFonts w:ascii="Arial" w:hAnsi="Arial" w:eastAsia="Times New Roman" w:cs="Arial"/>
          </w:rPr>
          <w:t>https://journals.sagepub.com/doi/10.1177/1609406915618045#:~:text=Reflexivity%20is%20conceived%20important%20also,ethical%20way%20(Guillemin%20%26%20Gillam%2C</w:t>
        </w:r>
      </w:hyperlink>
    </w:p>
    <w:p w:rsidR="00CE64D1" w:rsidP="00F4355E" w:rsidRDefault="00CE64D1" w14:paraId="236D974A" w14:textId="0D49D16B">
      <w:pPr>
        <w:divId w:val="338392778"/>
        <w:rPr>
          <w:rFonts w:ascii="Arial" w:hAnsi="Arial" w:eastAsia="Times New Roman" w:cs="Arial"/>
          <w:color w:val="333333"/>
        </w:rPr>
      </w:pPr>
      <w:proofErr w:type="spellStart"/>
      <w:r>
        <w:rPr>
          <w:rFonts w:ascii="Arial" w:hAnsi="Arial" w:eastAsia="Times New Roman" w:cs="Arial"/>
          <w:color w:val="333333"/>
        </w:rPr>
        <w:t>Cyrchwyd</w:t>
      </w:r>
      <w:proofErr w:type="spellEnd"/>
      <w:r>
        <w:rPr>
          <w:rFonts w:ascii="Arial" w:hAnsi="Arial" w:eastAsia="Times New Roman" w:cs="Arial"/>
          <w:color w:val="333333"/>
        </w:rPr>
        <w:t xml:space="preserve"> : 5 </w:t>
      </w:r>
      <w:proofErr w:type="spellStart"/>
      <w:r>
        <w:rPr>
          <w:rFonts w:ascii="Arial" w:hAnsi="Arial" w:eastAsia="Times New Roman" w:cs="Arial"/>
          <w:color w:val="333333"/>
        </w:rPr>
        <w:t>Ionawr</w:t>
      </w:r>
      <w:proofErr w:type="spellEnd"/>
      <w:r>
        <w:rPr>
          <w:rFonts w:ascii="Arial" w:hAnsi="Arial" w:eastAsia="Times New Roman" w:cs="Arial"/>
          <w:color w:val="333333"/>
        </w:rPr>
        <w:t xml:space="preserve"> 2024</w:t>
      </w:r>
    </w:p>
    <w:p w:rsidRPr="00CE64D1" w:rsidR="00CE64D1" w:rsidP="00F4355E" w:rsidRDefault="00CE64D1" w14:paraId="17441B08" w14:textId="77777777">
      <w:pPr>
        <w:divId w:val="338392778"/>
        <w:rPr>
          <w:rFonts w:ascii="Arial" w:hAnsi="Arial" w:eastAsia="Times New Roman" w:cs="Arial"/>
          <w:color w:val="333333"/>
        </w:rPr>
      </w:pPr>
    </w:p>
    <w:p w:rsidRPr="00987E9C" w:rsidR="00987E9C" w:rsidP="00987E9C" w:rsidRDefault="00987E9C" w14:paraId="536D0B46" w14:textId="77777777">
      <w:pPr>
        <w:divId w:val="314378497"/>
        <w:rPr>
          <w:rFonts w:ascii="Arial" w:hAnsi="Arial" w:cs="Arial"/>
          <w:lang w:val="cy-GB"/>
        </w:rPr>
      </w:pPr>
      <w:r w:rsidRPr="00987E9C">
        <w:rPr>
          <w:rFonts w:ascii="Arial" w:hAnsi="Arial" w:cs="Arial"/>
          <w:lang w:val="cy-GB"/>
        </w:rPr>
        <w:t>NFER (2013) ‘</w:t>
      </w:r>
      <w:r w:rsidRPr="00987E9C">
        <w:rPr>
          <w:rFonts w:ascii="Arial" w:hAnsi="Arial" w:cs="Arial"/>
          <w:i/>
          <w:iCs/>
          <w:lang w:val="cy-GB"/>
        </w:rPr>
        <w:t>How to... Run qualitative and quantitative research: From definitions through to analysis (How to Guides).’</w:t>
      </w:r>
      <w:r w:rsidRPr="00987E9C">
        <w:rPr>
          <w:rFonts w:ascii="Arial" w:hAnsi="Arial" w:cs="Arial"/>
          <w:lang w:val="cy-GB"/>
        </w:rPr>
        <w:t xml:space="preserve"> Slough: NFER.</w:t>
      </w:r>
    </w:p>
    <w:p w:rsidRPr="00987E9C" w:rsidR="00987E9C" w:rsidP="00987E9C" w:rsidRDefault="00987E9C" w14:paraId="1956596B" w14:textId="77777777">
      <w:pPr>
        <w:divId w:val="314378497"/>
        <w:rPr>
          <w:rFonts w:ascii="Arial" w:hAnsi="Arial" w:cs="Arial"/>
          <w:lang w:val="cy-GB"/>
        </w:rPr>
      </w:pPr>
      <w:r w:rsidRPr="00987E9C">
        <w:rPr>
          <w:rFonts w:ascii="Arial" w:hAnsi="Arial" w:cs="Arial"/>
          <w:lang w:val="cy-GB"/>
        </w:rPr>
        <w:t xml:space="preserve">Ar gael yn : </w:t>
      </w:r>
      <w:hyperlink w:history="1" r:id="rId48">
        <w:r w:rsidRPr="00987E9C">
          <w:rPr>
            <w:rFonts w:ascii="Arial" w:hAnsi="Arial" w:cs="Arial"/>
            <w:color w:val="0563C1" w:themeColor="hyperlink"/>
            <w:u w:val="single"/>
            <w:lang w:val="cy-GB"/>
          </w:rPr>
          <w:t>https://moodle.uwtsd.ac.uk/pluginfile.php/656814/mod_resource/content/1/NFER%20-%20How%20to....pdf</w:t>
        </w:r>
      </w:hyperlink>
    </w:p>
    <w:p w:rsidR="00987E9C" w:rsidP="00987E9C" w:rsidRDefault="00987E9C" w14:paraId="20B1214F" w14:textId="514E1D44">
      <w:pPr>
        <w:divId w:val="314378497"/>
        <w:rPr>
          <w:rFonts w:ascii="Arial" w:hAnsi="Arial" w:cs="Arial"/>
          <w:lang w:val="cy-GB"/>
        </w:rPr>
      </w:pPr>
      <w:r w:rsidRPr="00987E9C">
        <w:rPr>
          <w:rFonts w:ascii="Arial" w:hAnsi="Arial" w:cs="Arial"/>
          <w:lang w:val="cy-GB"/>
        </w:rPr>
        <w:t>Cyrchwyd : 9</w:t>
      </w:r>
      <w:r>
        <w:rPr>
          <w:rFonts w:ascii="Arial" w:hAnsi="Arial" w:cs="Arial"/>
          <w:lang w:val="cy-GB"/>
        </w:rPr>
        <w:t xml:space="preserve"> Tachwedd 2023</w:t>
      </w:r>
    </w:p>
    <w:p w:rsidR="00987E9C" w:rsidP="00987E9C" w:rsidRDefault="00987E9C" w14:paraId="33B1F09C" w14:textId="77777777">
      <w:pPr>
        <w:divId w:val="314378497"/>
        <w:rPr>
          <w:rFonts w:ascii="Arial" w:hAnsi="Arial" w:cs="Arial"/>
          <w:lang w:val="cy-GB"/>
        </w:rPr>
      </w:pPr>
    </w:p>
    <w:p w:rsidR="00987E9C" w:rsidP="00987E9C" w:rsidRDefault="00987E9C" w14:paraId="5B7204C8" w14:textId="2D4C1076">
      <w:pPr>
        <w:divId w:val="314378497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Nowell, L .S. </w:t>
      </w:r>
      <w:r>
        <w:rPr>
          <w:rFonts w:ascii="Arial" w:hAnsi="Arial" w:cs="Arial"/>
          <w:i/>
          <w:iCs/>
          <w:lang w:val="cy-GB"/>
        </w:rPr>
        <w:t xml:space="preserve">et al </w:t>
      </w:r>
      <w:r>
        <w:rPr>
          <w:rFonts w:ascii="Arial" w:hAnsi="Arial" w:cs="Arial"/>
          <w:lang w:val="cy-GB"/>
        </w:rPr>
        <w:t xml:space="preserve">(2017) </w:t>
      </w:r>
      <w:r w:rsidRPr="00987E9C">
        <w:rPr>
          <w:rFonts w:ascii="Arial" w:hAnsi="Arial" w:cs="Arial"/>
          <w:i/>
          <w:iCs/>
          <w:lang w:val="cy-GB"/>
        </w:rPr>
        <w:t>Thematic Analysis: Striving to Meet the Trustworthiness Criteria</w:t>
      </w:r>
    </w:p>
    <w:p w:rsidR="00987E9C" w:rsidP="00987E9C" w:rsidRDefault="00987E9C" w14:paraId="25AA4CEB" w14:textId="5206BEB5">
      <w:pPr>
        <w:divId w:val="314378497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w:anchor=":~:text=To%20be%20accepted%20as%20trustworthy,whether%20the%20process%20is%20credible" r:id="rId49">
        <w:r w:rsidRPr="00110AC7">
          <w:rPr>
            <w:rStyle w:val="Hyperlink"/>
            <w:rFonts w:ascii="Arial" w:hAnsi="Arial" w:cs="Arial"/>
            <w:lang w:val="cy-GB"/>
          </w:rPr>
          <w:t>https://journals.sagepub.com/doi/pdf/10.1177/1609406917733847#:~:text=To%20be%20accepted%20as%20trustworthy,whether%20the%20process%20is%20credible</w:t>
        </w:r>
      </w:hyperlink>
      <w:r w:rsidRPr="00987E9C">
        <w:rPr>
          <w:rFonts w:ascii="Arial" w:hAnsi="Arial" w:cs="Arial"/>
          <w:lang w:val="cy-GB"/>
        </w:rPr>
        <w:t>.</w:t>
      </w:r>
    </w:p>
    <w:p w:rsidRPr="00987E9C" w:rsidR="00987E9C" w:rsidP="00987E9C" w:rsidRDefault="00987E9C" w14:paraId="0801E8B7" w14:textId="1BFB7A07">
      <w:pPr>
        <w:divId w:val="314378497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 Ionawr 2024</w:t>
      </w:r>
    </w:p>
    <w:p w:rsidR="00D60482" w:rsidP="00F4355E" w:rsidRDefault="00D60482" w14:paraId="23C2DFF1" w14:textId="77777777">
      <w:pPr>
        <w:divId w:val="338392778"/>
        <w:rPr>
          <w:rFonts w:ascii="Arial" w:hAnsi="Arial" w:cs="Arial"/>
          <w:lang w:val="cy-GB"/>
        </w:rPr>
      </w:pPr>
    </w:p>
    <w:p w:rsidR="00D60482" w:rsidP="00F4355E" w:rsidRDefault="00D60482" w14:paraId="10CCA730" w14:textId="64EC3D9E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Parsons, V.L. (15 Chwefror 2017) </w:t>
      </w:r>
      <w:r>
        <w:rPr>
          <w:rFonts w:ascii="Arial" w:hAnsi="Arial" w:cs="Arial"/>
          <w:i/>
          <w:iCs/>
          <w:lang w:val="cy-GB"/>
        </w:rPr>
        <w:t>Stratified Sampling</w:t>
      </w:r>
    </w:p>
    <w:p w:rsidR="00D60482" w:rsidP="00F4355E" w:rsidRDefault="00D60482" w14:paraId="117051B8" w14:textId="21F3F35F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0">
        <w:r w:rsidRPr="00FD7333">
          <w:rPr>
            <w:rStyle w:val="Hyperlink"/>
            <w:rFonts w:ascii="Arial" w:hAnsi="Arial" w:cs="Arial"/>
            <w:lang w:val="cy-GB"/>
          </w:rPr>
          <w:t>https://onlinelibrary.wiley.com/doi/abs/10.1002/9781118445112.stat05999.pub2</w:t>
        </w:r>
      </w:hyperlink>
    </w:p>
    <w:p w:rsidR="00D60482" w:rsidP="00F4355E" w:rsidRDefault="00D60482" w14:paraId="7FFA137E" w14:textId="784DB04B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</w:t>
      </w:r>
      <w:r w:rsidR="00B416B8">
        <w:rPr>
          <w:rFonts w:ascii="Arial" w:hAnsi="Arial" w:cs="Arial"/>
          <w:lang w:val="cy-GB"/>
        </w:rPr>
        <w:t>4</w:t>
      </w:r>
    </w:p>
    <w:p w:rsidR="00234E48" w:rsidP="00F4355E" w:rsidRDefault="00234E48" w14:paraId="0CA3C2F5" w14:textId="77777777">
      <w:pPr>
        <w:divId w:val="338392778"/>
        <w:rPr>
          <w:rFonts w:ascii="Arial" w:hAnsi="Arial" w:cs="Arial"/>
          <w:lang w:val="cy-GB"/>
        </w:rPr>
      </w:pPr>
    </w:p>
    <w:p w:rsidR="00265D15" w:rsidP="00265D15" w:rsidRDefault="00F64065" w14:paraId="1B835D2C" w14:textId="77777777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Phillips, P.P</w:t>
      </w:r>
      <w:r w:rsidR="00583F3A">
        <w:rPr>
          <w:rFonts w:ascii="Arial" w:hAnsi="Arial" w:cs="Arial"/>
          <w:lang w:val="cy-GB"/>
        </w:rPr>
        <w:t xml:space="preserve">., Phillips, J.J. &amp; Aaron, B. </w:t>
      </w:r>
      <w:r w:rsidR="00194E52">
        <w:rPr>
          <w:rFonts w:ascii="Arial" w:hAnsi="Arial" w:cs="Arial"/>
          <w:lang w:val="cy-GB"/>
        </w:rPr>
        <w:t xml:space="preserve">(2013) </w:t>
      </w:r>
      <w:r w:rsidR="00194E52">
        <w:rPr>
          <w:rFonts w:ascii="Arial" w:hAnsi="Arial" w:cs="Arial"/>
          <w:i/>
          <w:iCs/>
          <w:lang w:val="cy-GB"/>
        </w:rPr>
        <w:t>Survey Basics</w:t>
      </w:r>
      <w:r w:rsidR="00194E52">
        <w:rPr>
          <w:rFonts w:ascii="Arial" w:hAnsi="Arial" w:cs="Arial"/>
          <w:lang w:val="cy-GB"/>
        </w:rPr>
        <w:t>. Unol Daleithiau America : ASTD</w:t>
      </w:r>
    </w:p>
    <w:p w:rsidR="00265D15" w:rsidP="00265D15" w:rsidRDefault="00265D15" w14:paraId="49ECC390" w14:textId="77777777">
      <w:pPr>
        <w:divId w:val="338392778"/>
        <w:rPr>
          <w:rFonts w:ascii="Arial" w:hAnsi="Arial" w:cs="Arial"/>
          <w:lang w:val="cy-GB"/>
        </w:rPr>
      </w:pPr>
    </w:p>
    <w:p w:rsidR="00265D15" w:rsidP="00265D15" w:rsidRDefault="00265D15" w14:paraId="4C0E6306" w14:textId="199A2792">
      <w:pPr>
        <w:divId w:val="338392778"/>
        <w:rPr>
          <w:rFonts w:ascii="Arial" w:hAnsi="Arial" w:eastAsia="Times New Roman" w:cs="Arial"/>
          <w:i/>
          <w:iCs/>
          <w:color w:val="000000" w:themeColor="text1"/>
          <w:spacing w:val="-2"/>
          <w:kern w:val="36"/>
          <w14:ligatures w14:val="none"/>
        </w:rPr>
      </w:pPr>
      <w:r w:rsidRPr="00265D15">
        <w:rPr>
          <w:rFonts w:ascii="Arial" w:hAnsi="Arial" w:cs="Arial"/>
          <w:color w:val="000000" w:themeColor="text1"/>
          <w:lang w:val="cy-GB"/>
        </w:rPr>
        <w:t xml:space="preserve">Ponto, J. (2015) </w:t>
      </w:r>
      <w:r w:rsidRPr="00265D15">
        <w:rPr>
          <w:rFonts w:ascii="Arial" w:hAnsi="Arial" w:eastAsia="Times New Roman" w:cs="Arial"/>
          <w:i/>
          <w:iCs/>
          <w:color w:val="000000" w:themeColor="text1"/>
          <w:spacing w:val="-2"/>
          <w:kern w:val="36"/>
          <w14:ligatures w14:val="none"/>
        </w:rPr>
        <w:t>Understanding and Evaluating Survey Research</w:t>
      </w:r>
    </w:p>
    <w:p w:rsidR="00265D15" w:rsidP="00265D15" w:rsidRDefault="00265D15" w14:paraId="6471B59C" w14:textId="148691E2">
      <w:pPr>
        <w:divId w:val="338392778"/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</w:pPr>
      <w:proofErr w:type="spellStart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>Ar</w:t>
      </w:r>
      <w:proofErr w:type="spellEnd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 xml:space="preserve"> </w:t>
      </w:r>
      <w:proofErr w:type="spellStart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>gael</w:t>
      </w:r>
      <w:proofErr w:type="spellEnd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 xml:space="preserve"> </w:t>
      </w:r>
      <w:proofErr w:type="spellStart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>yn</w:t>
      </w:r>
      <w:proofErr w:type="spellEnd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 xml:space="preserve"> : </w:t>
      </w:r>
      <w:hyperlink w:history="1" r:id="rId51">
        <w:r w:rsidRPr="00110AC7">
          <w:rPr>
            <w:rStyle w:val="Hyperlink"/>
            <w:rFonts w:ascii="Arial" w:hAnsi="Arial" w:eastAsia="Times New Roman" w:cs="Arial"/>
            <w:spacing w:val="-2"/>
            <w:kern w:val="36"/>
            <w14:ligatures w14:val="none"/>
          </w:rPr>
          <w:t>https://www.ncbi.nlm.nih.gov/pmc/articles/PMC4601897/</w:t>
        </w:r>
      </w:hyperlink>
    </w:p>
    <w:p w:rsidRPr="00265D15" w:rsidR="00265D15" w:rsidP="00265D15" w:rsidRDefault="00265D15" w14:paraId="690FDC56" w14:textId="6D52887C">
      <w:pPr>
        <w:divId w:val="338392778"/>
        <w:rPr>
          <w:rFonts w:ascii="Arial" w:hAnsi="Arial" w:cs="Arial"/>
          <w:lang w:val="cy-GB"/>
        </w:rPr>
      </w:pPr>
      <w:proofErr w:type="spellStart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>Cyrchwyd</w:t>
      </w:r>
      <w:proofErr w:type="spellEnd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 xml:space="preserve">: 3 </w:t>
      </w:r>
      <w:proofErr w:type="spellStart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>Ionawr</w:t>
      </w:r>
      <w:proofErr w:type="spellEnd"/>
      <w:r>
        <w:rPr>
          <w:rFonts w:ascii="Arial" w:hAnsi="Arial" w:eastAsia="Times New Roman" w:cs="Arial"/>
          <w:color w:val="000000" w:themeColor="text1"/>
          <w:spacing w:val="-2"/>
          <w:kern w:val="36"/>
          <w14:ligatures w14:val="none"/>
        </w:rPr>
        <w:t xml:space="preserve"> 2024</w:t>
      </w:r>
    </w:p>
    <w:p w:rsidRPr="00194E52" w:rsidR="00265D15" w:rsidP="00F4355E" w:rsidRDefault="00265D15" w14:paraId="3F62AC6F" w14:textId="5EF9BAD7">
      <w:pPr>
        <w:divId w:val="338392778"/>
        <w:rPr>
          <w:rFonts w:ascii="Arial" w:hAnsi="Arial" w:cs="Arial"/>
          <w:lang w:val="cy-GB"/>
        </w:rPr>
      </w:pPr>
    </w:p>
    <w:p w:rsidR="00234E48" w:rsidP="00F4355E" w:rsidRDefault="00234E48" w14:paraId="6581B2FD" w14:textId="480E6B81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Popping, R. (2015) </w:t>
      </w:r>
      <w:r>
        <w:rPr>
          <w:rFonts w:ascii="Arial" w:hAnsi="Arial" w:cs="Arial"/>
          <w:i/>
          <w:iCs/>
          <w:lang w:val="cy-GB"/>
        </w:rPr>
        <w:t xml:space="preserve">Analyzing Open-ended Questions by Means of </w:t>
      </w:r>
      <w:r w:rsidR="004F0A44">
        <w:rPr>
          <w:rFonts w:ascii="Arial" w:hAnsi="Arial" w:cs="Arial"/>
          <w:i/>
          <w:iCs/>
          <w:lang w:val="cy-GB"/>
        </w:rPr>
        <w:t>T</w:t>
      </w:r>
      <w:r>
        <w:rPr>
          <w:rFonts w:ascii="Arial" w:hAnsi="Arial" w:cs="Arial"/>
          <w:i/>
          <w:iCs/>
          <w:lang w:val="cy-GB"/>
        </w:rPr>
        <w:t>ext Analysis Procedures</w:t>
      </w:r>
    </w:p>
    <w:p w:rsidR="004F0A44" w:rsidP="00F4355E" w:rsidRDefault="004F0A44" w14:paraId="4BF48D6E" w14:textId="5E8D7780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2">
        <w:r w:rsidRPr="00837888">
          <w:rPr>
            <w:rStyle w:val="Hyperlink"/>
            <w:rFonts w:ascii="Arial" w:hAnsi="Arial" w:cs="Arial"/>
            <w:lang w:val="cy-GB"/>
          </w:rPr>
          <w:t>https://journals.sagepub.com/doi/pdf/10.1177/0759106315597389?casa_token=65ZrtGB7z38AAAAA:h8xLR9vRL0bLHxztT9W3gbWfUPLJkwX0xq2XRkqdCb2NIPMiRVDL4hyLmLMPiQB8k3CuABEkkntrOw</w:t>
        </w:r>
      </w:hyperlink>
    </w:p>
    <w:p w:rsidRPr="004F0A44" w:rsidR="004F0A44" w:rsidP="00F4355E" w:rsidRDefault="004F0A44" w14:paraId="1588AF4C" w14:textId="6367CBEB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2024</w:t>
      </w:r>
    </w:p>
    <w:p w:rsidR="00076E4B" w:rsidP="00F4355E" w:rsidRDefault="00076E4B" w14:paraId="36DA52EF" w14:textId="77777777">
      <w:pPr>
        <w:divId w:val="338392778"/>
        <w:rPr>
          <w:rFonts w:ascii="Arial" w:hAnsi="Arial" w:cs="Arial"/>
          <w:lang w:val="cy-GB"/>
        </w:rPr>
      </w:pPr>
    </w:p>
    <w:p w:rsidR="00B85079" w:rsidP="00F4355E" w:rsidRDefault="00B85079" w14:paraId="54535F62" w14:textId="08F7F780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Pratt, C. (</w:t>
      </w:r>
      <w:r w:rsidR="009D6D59">
        <w:rPr>
          <w:rFonts w:ascii="Arial" w:hAnsi="Arial" w:cs="Arial"/>
          <w:lang w:val="cy-GB"/>
        </w:rPr>
        <w:t xml:space="preserve">1990) </w:t>
      </w:r>
      <w:r w:rsidR="009D6D59">
        <w:rPr>
          <w:rFonts w:ascii="Arial" w:hAnsi="Arial" w:cs="Arial"/>
          <w:i/>
          <w:iCs/>
          <w:lang w:val="cy-GB"/>
        </w:rPr>
        <w:t>on asking children – and adults- bizarre questions’</w:t>
      </w:r>
    </w:p>
    <w:p w:rsidR="009D6D59" w:rsidP="00F4355E" w:rsidRDefault="009D6D59" w14:paraId="164473FA" w14:textId="3D421973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3">
        <w:r w:rsidRPr="00837888">
          <w:rPr>
            <w:rStyle w:val="Hyperlink"/>
            <w:rFonts w:ascii="Arial" w:hAnsi="Arial" w:cs="Arial"/>
            <w:lang w:val="cy-GB"/>
          </w:rPr>
          <w:t>https://journals.sagepub.com/doi/epdf/10.1177/014272379001002905</w:t>
        </w:r>
      </w:hyperlink>
    </w:p>
    <w:p w:rsidR="009D6D59" w:rsidP="00F4355E" w:rsidRDefault="009D6D59" w14:paraId="28D42FC1" w14:textId="3B3FE7C8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2 Ionawr 2024</w:t>
      </w:r>
    </w:p>
    <w:p w:rsidRPr="009D6D59" w:rsidR="009D6D59" w:rsidP="00F4355E" w:rsidRDefault="009D6D59" w14:paraId="5E2A5E7C" w14:textId="77777777">
      <w:pPr>
        <w:divId w:val="338392778"/>
        <w:rPr>
          <w:rFonts w:ascii="Arial" w:hAnsi="Arial" w:cs="Arial"/>
          <w:lang w:val="cy-GB"/>
        </w:rPr>
      </w:pPr>
    </w:p>
    <w:p w:rsidR="00076E4B" w:rsidP="00F4355E" w:rsidRDefault="00076E4B" w14:paraId="2423E280" w14:textId="06BCBDFB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Price,</w:t>
      </w:r>
      <w:r w:rsidR="00194BF3">
        <w:rPr>
          <w:rFonts w:ascii="Arial" w:hAnsi="Arial" w:cs="Arial"/>
          <w:lang w:val="cy-GB"/>
        </w:rPr>
        <w:t xml:space="preserve"> D. &amp; McCallum, F. (2016) </w:t>
      </w:r>
      <w:r w:rsidRPr="00835BF4" w:rsidR="00835BF4">
        <w:rPr>
          <w:rFonts w:ascii="Arial" w:hAnsi="Arial" w:cs="Arial"/>
          <w:i/>
          <w:iCs/>
          <w:lang w:val="cy-GB"/>
        </w:rPr>
        <w:t>Nurturing well being development in education</w:t>
      </w:r>
    </w:p>
    <w:p w:rsidR="00835BF4" w:rsidP="00F4355E" w:rsidRDefault="000915CC" w14:paraId="1751ADBA" w14:textId="073B645F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A</w:t>
      </w:r>
      <w:r w:rsidR="0087086F">
        <w:rPr>
          <w:rFonts w:ascii="Arial" w:hAnsi="Arial" w:cs="Arial"/>
          <w:lang w:val="cy-GB"/>
        </w:rPr>
        <w:t>bingdon:Routledge.</w:t>
      </w:r>
    </w:p>
    <w:p w:rsidR="00FD26BD" w:rsidP="00F4355E" w:rsidRDefault="00FD26BD" w14:paraId="7EBE9E88" w14:textId="77777777">
      <w:pPr>
        <w:divId w:val="338392778"/>
        <w:rPr>
          <w:rFonts w:ascii="Arial" w:hAnsi="Arial" w:cs="Arial"/>
          <w:lang w:val="cy-GB"/>
        </w:rPr>
      </w:pPr>
    </w:p>
    <w:p w:rsidR="00FD26BD" w:rsidP="00F4355E" w:rsidRDefault="00FD26BD" w14:paraId="0C4DAE29" w14:textId="23E1C6A2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Qin, D. (2016) </w:t>
      </w:r>
      <w:r>
        <w:rPr>
          <w:rFonts w:ascii="Arial" w:hAnsi="Arial" w:cs="Arial"/>
          <w:i/>
          <w:iCs/>
          <w:lang w:val="cy-GB"/>
        </w:rPr>
        <w:t>Positionality</w:t>
      </w:r>
    </w:p>
    <w:p w:rsidR="00FD26BD" w:rsidP="00F4355E" w:rsidRDefault="00FD26BD" w14:paraId="0A308F07" w14:textId="4167F24B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4">
        <w:r w:rsidRPr="00110AC7">
          <w:rPr>
            <w:rStyle w:val="Hyperlink"/>
            <w:rFonts w:ascii="Arial" w:hAnsi="Arial" w:cs="Arial"/>
            <w:lang w:val="cy-GB"/>
          </w:rPr>
          <w:t>https://onlinelibrary.wiley.com/doi/abs/10.1002/9781118663219.wbegss619</w:t>
        </w:r>
      </w:hyperlink>
    </w:p>
    <w:p w:rsidRPr="00FD26BD" w:rsidR="00FD26BD" w:rsidP="00F4355E" w:rsidRDefault="00FD26BD" w14:paraId="1E48F52B" w14:textId="6F679E53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 Ionawr 2024</w:t>
      </w:r>
    </w:p>
    <w:p w:rsidR="00583262" w:rsidP="00F4355E" w:rsidRDefault="00583262" w14:paraId="5C99F3B9" w14:textId="77777777">
      <w:pPr>
        <w:divId w:val="338392778"/>
        <w:rPr>
          <w:rFonts w:ascii="Arial" w:hAnsi="Arial" w:cs="Arial"/>
          <w:lang w:val="cy-GB"/>
        </w:rPr>
      </w:pPr>
    </w:p>
    <w:p w:rsidR="00583262" w:rsidP="00F4355E" w:rsidRDefault="00583262" w14:paraId="2B3AB522" w14:textId="02FCD80A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Rebolj, A,B. (Mawrth 2013) </w:t>
      </w:r>
      <w:r>
        <w:rPr>
          <w:rFonts w:ascii="Arial" w:hAnsi="Arial" w:cs="Arial"/>
          <w:i/>
          <w:iCs/>
          <w:lang w:val="cy-GB"/>
        </w:rPr>
        <w:t>The case study as a type of qualitive research</w:t>
      </w:r>
    </w:p>
    <w:p w:rsidR="00583262" w:rsidP="00F4355E" w:rsidRDefault="00583262" w14:paraId="364AA88A" w14:textId="15C4ECB3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5">
        <w:r w:rsidRPr="00FD7333">
          <w:rPr>
            <w:rStyle w:val="Hyperlink"/>
            <w:rFonts w:ascii="Arial" w:hAnsi="Arial" w:cs="Arial"/>
            <w:lang w:val="cy-GB"/>
          </w:rPr>
          <w:t>https://www.researchgate.net/profile/A-Biba-Rebolj-2/publication/265682891_The_case_study_as_a_type_of_qualitative_research/links/54183f560cf25ebee988104c/The-case-study-as-a-type-of-qualitative-research.pdf</w:t>
        </w:r>
      </w:hyperlink>
    </w:p>
    <w:p w:rsidRPr="00583262" w:rsidR="00583262" w:rsidP="00F4355E" w:rsidRDefault="00583262" w14:paraId="2B68FDF5" w14:textId="72217CF8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2024</w:t>
      </w:r>
    </w:p>
    <w:p w:rsidR="0085223C" w:rsidP="00F4355E" w:rsidRDefault="0085223C" w14:paraId="5AF278F6" w14:textId="77777777">
      <w:pPr>
        <w:divId w:val="338392778"/>
        <w:rPr>
          <w:rFonts w:ascii="Arial" w:hAnsi="Arial" w:cs="Arial"/>
          <w:lang w:val="cy-GB"/>
        </w:rPr>
      </w:pPr>
    </w:p>
    <w:p w:rsidR="00E46D08" w:rsidP="00F4355E" w:rsidRDefault="00E46D08" w14:paraId="37C49D40" w14:textId="53ABF98E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Rowley, J. (2002) </w:t>
      </w:r>
      <w:r w:rsidR="00173746">
        <w:rPr>
          <w:rFonts w:ascii="Arial" w:hAnsi="Arial" w:cs="Arial"/>
          <w:i/>
          <w:iCs/>
          <w:lang w:val="cy-GB"/>
        </w:rPr>
        <w:t>Using Case Studies in Researc</w:t>
      </w:r>
      <w:r w:rsidR="00E80F3F">
        <w:rPr>
          <w:rFonts w:ascii="Arial" w:hAnsi="Arial" w:cs="Arial"/>
          <w:i/>
          <w:iCs/>
          <w:lang w:val="cy-GB"/>
        </w:rPr>
        <w:t>h</w:t>
      </w:r>
    </w:p>
    <w:p w:rsidR="00173746" w:rsidP="00F4355E" w:rsidRDefault="00173746" w14:paraId="3418BDD2" w14:textId="4ABECCC6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6">
        <w:r w:rsidRPr="00FD7333">
          <w:rPr>
            <w:rStyle w:val="Hyperlink"/>
            <w:rFonts w:ascii="Arial" w:hAnsi="Arial" w:cs="Arial"/>
            <w:lang w:val="cy-GB"/>
          </w:rPr>
          <w:t>http://d30037385.purehost.com/HTMLobj-3843/using_case_study_in_research.pdf</w:t>
        </w:r>
      </w:hyperlink>
    </w:p>
    <w:p w:rsidR="00173746" w:rsidP="00F4355E" w:rsidRDefault="00173746" w14:paraId="1D05E455" w14:textId="7557EA1B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31</w:t>
      </w:r>
      <w:r w:rsidR="006B69A1">
        <w:rPr>
          <w:rFonts w:ascii="Arial" w:hAnsi="Arial" w:cs="Arial"/>
          <w:lang w:val="cy-GB"/>
        </w:rPr>
        <w:t xml:space="preserve"> Rhagfyr 20</w:t>
      </w:r>
      <w:r>
        <w:rPr>
          <w:rFonts w:ascii="Arial" w:hAnsi="Arial" w:cs="Arial"/>
          <w:lang w:val="cy-GB"/>
        </w:rPr>
        <w:t>23</w:t>
      </w:r>
    </w:p>
    <w:p w:rsidR="00E04784" w:rsidP="00F4355E" w:rsidRDefault="00E04784" w14:paraId="29AA4936" w14:textId="77777777">
      <w:pPr>
        <w:divId w:val="338392778"/>
        <w:rPr>
          <w:rFonts w:ascii="Arial" w:hAnsi="Arial" w:cs="Arial"/>
          <w:lang w:val="cy-GB"/>
        </w:rPr>
      </w:pPr>
    </w:p>
    <w:p w:rsidR="00E04784" w:rsidP="00F4355E" w:rsidRDefault="00E04784" w14:paraId="6EABAB21" w14:textId="10C3847E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SAGE (2018) </w:t>
      </w:r>
      <w:r>
        <w:rPr>
          <w:rFonts w:ascii="Arial" w:hAnsi="Arial" w:cs="Arial"/>
          <w:i/>
          <w:iCs/>
          <w:lang w:val="cy-GB"/>
        </w:rPr>
        <w:t xml:space="preserve">Protecting privacy and confidentiality </w:t>
      </w:r>
    </w:p>
    <w:p w:rsidR="00E04784" w:rsidP="00F4355E" w:rsidRDefault="00E04784" w14:paraId="266FEDB9" w14:textId="37F27E0A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57">
        <w:r w:rsidRPr="00110AC7">
          <w:rPr>
            <w:rStyle w:val="Hyperlink"/>
            <w:rFonts w:ascii="Arial" w:hAnsi="Arial" w:cs="Arial"/>
            <w:lang w:val="cy-GB"/>
          </w:rPr>
          <w:t>https://uk.sagepub.com/sites/default/files/upm-binaries/89170_Part_3_Protecting_Privacy_and_Confidentiality.pdf</w:t>
        </w:r>
      </w:hyperlink>
    </w:p>
    <w:p w:rsidRPr="00E04784" w:rsidR="00E04784" w:rsidP="00F4355E" w:rsidRDefault="00E04784" w14:paraId="1AE3C114" w14:textId="7B5AD651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Cyrchwyd : 3 Ionawr 2024 </w:t>
      </w:r>
    </w:p>
    <w:p w:rsidR="0077218E" w:rsidP="00F4355E" w:rsidRDefault="0077218E" w14:paraId="3B292793" w14:textId="77777777">
      <w:pPr>
        <w:divId w:val="338392778"/>
        <w:rPr>
          <w:rFonts w:ascii="Arial" w:hAnsi="Arial" w:cs="Arial"/>
          <w:lang w:val="cy-GB"/>
        </w:rPr>
      </w:pPr>
    </w:p>
    <w:p w:rsidR="0077218E" w:rsidP="00F4355E" w:rsidRDefault="0077218E" w14:paraId="0FBE952B" w14:textId="70B7A60C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Saracho, </w:t>
      </w:r>
      <w:r w:rsidR="00833D6C">
        <w:rPr>
          <w:rFonts w:ascii="Arial" w:hAnsi="Arial" w:cs="Arial"/>
          <w:lang w:val="cy-GB"/>
        </w:rPr>
        <w:t xml:space="preserve">O.N. (2015) </w:t>
      </w:r>
      <w:r w:rsidR="00EF533C">
        <w:rPr>
          <w:rFonts w:ascii="Arial" w:hAnsi="Arial" w:cs="Arial"/>
          <w:i/>
          <w:iCs/>
          <w:lang w:val="cy-GB"/>
        </w:rPr>
        <w:t>Handbook of Re</w:t>
      </w:r>
      <w:r w:rsidR="00FB6224">
        <w:rPr>
          <w:rFonts w:ascii="Arial" w:hAnsi="Arial" w:cs="Arial"/>
          <w:i/>
          <w:iCs/>
          <w:lang w:val="cy-GB"/>
        </w:rPr>
        <w:t>search Methods in Early Childhood Education</w:t>
      </w:r>
    </w:p>
    <w:p w:rsidR="00173746" w:rsidP="00F4355E" w:rsidRDefault="00805EAF" w14:paraId="0887665F" w14:textId="13A32BBF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Uno</w:t>
      </w:r>
      <w:r w:rsidR="00AD7D62">
        <w:rPr>
          <w:rFonts w:ascii="Arial" w:hAnsi="Arial" w:cs="Arial"/>
          <w:lang w:val="cy-GB"/>
        </w:rPr>
        <w:t>l Daleithia</w:t>
      </w:r>
      <w:r w:rsidR="00974AAE">
        <w:rPr>
          <w:rFonts w:ascii="Arial" w:hAnsi="Arial" w:cs="Arial"/>
          <w:lang w:val="cy-GB"/>
        </w:rPr>
        <w:t xml:space="preserve">u America : </w:t>
      </w:r>
      <w:r w:rsidR="001872A0">
        <w:rPr>
          <w:rFonts w:ascii="Arial" w:hAnsi="Arial" w:cs="Arial"/>
          <w:lang w:val="cy-GB"/>
        </w:rPr>
        <w:t>Information Age Publishing Inc.</w:t>
      </w:r>
    </w:p>
    <w:p w:rsidR="00D02422" w:rsidP="00F4355E" w:rsidRDefault="00D02422" w14:paraId="6F41711E" w14:textId="77777777">
      <w:pPr>
        <w:divId w:val="338392778"/>
        <w:rPr>
          <w:rFonts w:ascii="Arial" w:hAnsi="Arial" w:cs="Arial"/>
          <w:lang w:val="cy-GB"/>
        </w:rPr>
      </w:pPr>
    </w:p>
    <w:p w:rsidRPr="00AD600C" w:rsidR="00624CAD" w:rsidP="00F4355E" w:rsidRDefault="00D02422" w14:paraId="6748D32D" w14:textId="56AD904F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Schaeffer, N.C. </w:t>
      </w:r>
      <w:r w:rsidR="00624CAD">
        <w:rPr>
          <w:rFonts w:ascii="Arial" w:hAnsi="Arial" w:cs="Arial"/>
          <w:lang w:val="cy-GB"/>
        </w:rPr>
        <w:t xml:space="preserve">&amp; Dykema, J. (2020) </w:t>
      </w:r>
      <w:r w:rsidR="00624CAD">
        <w:rPr>
          <w:rFonts w:ascii="Arial" w:hAnsi="Arial" w:cs="Arial"/>
          <w:i/>
          <w:iCs/>
          <w:lang w:val="cy-GB"/>
        </w:rPr>
        <w:t>Advances in the Science of Asking Questions</w:t>
      </w:r>
      <w:r w:rsidR="00105BA9">
        <w:rPr>
          <w:rFonts w:ascii="Arial" w:hAnsi="Arial" w:cs="Arial"/>
          <w:i/>
          <w:iCs/>
          <w:lang w:val="cy-GB"/>
        </w:rPr>
        <w:t xml:space="preserve">. </w:t>
      </w:r>
      <w:r w:rsidRPr="00AD600C" w:rsidR="00AD600C">
        <w:rPr>
          <w:rFonts w:ascii="Arial" w:hAnsi="Arial" w:cs="Arial"/>
          <w:lang w:val="cy-GB"/>
        </w:rPr>
        <w:t xml:space="preserve">Unol Daleithiau America : </w:t>
      </w:r>
      <w:r w:rsidRPr="00AD600C" w:rsidR="00105BA9">
        <w:rPr>
          <w:rFonts w:ascii="Arial" w:hAnsi="Arial" w:cs="Arial"/>
          <w:lang w:val="cy-GB"/>
        </w:rPr>
        <w:t>Annual Reviews</w:t>
      </w:r>
    </w:p>
    <w:p w:rsidRPr="00AD600C" w:rsidR="00FA1721" w:rsidP="00F4355E" w:rsidRDefault="00FA1721" w14:paraId="5613ACE6" w14:textId="77777777">
      <w:pPr>
        <w:divId w:val="338392778"/>
        <w:rPr>
          <w:rFonts w:ascii="Arial" w:hAnsi="Arial" w:cs="Arial"/>
          <w:lang w:val="cy-GB"/>
        </w:rPr>
      </w:pPr>
    </w:p>
    <w:p w:rsidRPr="00FA1721" w:rsidR="00FA1721" w:rsidP="00FA1721" w:rsidRDefault="00FA1721" w14:paraId="4C9105F5" w14:textId="77777777">
      <w:pPr>
        <w:divId w:val="1773623829"/>
        <w:rPr>
          <w:rFonts w:ascii="Arial" w:hAnsi="Arial" w:cs="Arial"/>
          <w:i/>
          <w:iCs/>
          <w:lang w:val="cy-GB"/>
        </w:rPr>
      </w:pPr>
      <w:r w:rsidRPr="00FA1721">
        <w:rPr>
          <w:rFonts w:ascii="Arial" w:hAnsi="Arial" w:cs="Arial"/>
          <w:lang w:val="cy-GB"/>
        </w:rPr>
        <w:t xml:space="preserve">Schulz, J. (2012) </w:t>
      </w:r>
      <w:r w:rsidRPr="00FA1721">
        <w:rPr>
          <w:rFonts w:ascii="Arial" w:hAnsi="Arial" w:cs="Arial"/>
          <w:i/>
          <w:iCs/>
          <w:lang w:val="cy-GB"/>
        </w:rPr>
        <w:t>‘What is an Interview?’</w:t>
      </w:r>
    </w:p>
    <w:p w:rsidRPr="00FA1721" w:rsidR="00FA1721" w:rsidP="00FA1721" w:rsidRDefault="00FA1721" w14:paraId="729E6596" w14:textId="77777777">
      <w:pPr>
        <w:divId w:val="1773623829"/>
        <w:rPr>
          <w:rFonts w:ascii="Arial" w:hAnsi="Arial" w:cs="Arial"/>
          <w:lang w:val="cy-GB"/>
        </w:rPr>
      </w:pPr>
      <w:r w:rsidRPr="00FA1721">
        <w:rPr>
          <w:rFonts w:ascii="Arial" w:hAnsi="Arial" w:cs="Arial"/>
          <w:lang w:val="cy-GB"/>
        </w:rPr>
        <w:t xml:space="preserve">Ar gael yn :  </w:t>
      </w:r>
      <w:hyperlink w:history="1" r:id="rId58">
        <w:r w:rsidRPr="00FA1721">
          <w:rPr>
            <w:rFonts w:ascii="Arial" w:hAnsi="Arial" w:cs="Arial"/>
            <w:color w:val="0563C1" w:themeColor="hyperlink"/>
            <w:u w:val="single"/>
            <w:lang w:val="cy-GB"/>
          </w:rPr>
          <w:t>https://m.youtube.com/watch?v=A-VhzWKaHB4</w:t>
        </w:r>
      </w:hyperlink>
    </w:p>
    <w:p w:rsidRPr="00FA1721" w:rsidR="00FA1721" w:rsidP="00FA1721" w:rsidRDefault="00FA1721" w14:paraId="41AC26AD" w14:textId="62B56AD7">
      <w:pPr>
        <w:divId w:val="1773623829"/>
        <w:rPr>
          <w:rFonts w:ascii="Arial" w:hAnsi="Arial" w:cs="Arial"/>
          <w:lang w:val="cy-GB"/>
        </w:rPr>
      </w:pPr>
      <w:r w:rsidRPr="00FA1721">
        <w:rPr>
          <w:rFonts w:ascii="Arial" w:hAnsi="Arial" w:cs="Arial"/>
          <w:lang w:val="cy-GB"/>
        </w:rPr>
        <w:t>Cyrchwyd : 13</w:t>
      </w:r>
      <w:r>
        <w:rPr>
          <w:rFonts w:ascii="Arial" w:hAnsi="Arial" w:cs="Arial"/>
          <w:lang w:val="cy-GB"/>
        </w:rPr>
        <w:t xml:space="preserve"> Tachwedd 20</w:t>
      </w:r>
      <w:r w:rsidRPr="00FA1721">
        <w:rPr>
          <w:rFonts w:ascii="Arial" w:hAnsi="Arial" w:cs="Arial"/>
          <w:lang w:val="cy-GB"/>
        </w:rPr>
        <w:t>23</w:t>
      </w:r>
    </w:p>
    <w:p w:rsidR="00FA1721" w:rsidP="00F4355E" w:rsidRDefault="00FA1721" w14:paraId="71787C16" w14:textId="77777777">
      <w:pPr>
        <w:divId w:val="338392778"/>
        <w:rPr>
          <w:rFonts w:ascii="Arial" w:hAnsi="Arial" w:cs="Arial"/>
          <w:lang w:val="cy-GB"/>
        </w:rPr>
      </w:pPr>
    </w:p>
    <w:p w:rsidR="00C17AE5" w:rsidP="00F4355E" w:rsidRDefault="00C17AE5" w14:paraId="0785DFB3" w14:textId="77777777">
      <w:pPr>
        <w:divId w:val="338392778"/>
        <w:rPr>
          <w:rFonts w:ascii="Arial" w:hAnsi="Arial" w:cs="Arial"/>
          <w:lang w:val="cy-GB"/>
        </w:rPr>
      </w:pPr>
    </w:p>
    <w:p w:rsidRPr="00C17AE5" w:rsidR="00C17AE5" w:rsidP="00C17AE5" w:rsidRDefault="00C17AE5" w14:paraId="45F13589" w14:textId="77777777">
      <w:pPr>
        <w:divId w:val="1094328665"/>
        <w:rPr>
          <w:rFonts w:ascii="Arial" w:hAnsi="Arial" w:cs="Arial"/>
          <w:lang w:val="cy-GB"/>
        </w:rPr>
      </w:pPr>
      <w:r w:rsidRPr="00C17AE5">
        <w:rPr>
          <w:rFonts w:ascii="Arial" w:hAnsi="Arial" w:cs="Arial"/>
          <w:lang w:val="cy-GB"/>
        </w:rPr>
        <w:t>Sefydliad Cenedlaethol ar gyfer Ymchwil Addysgol(2013) ‘</w:t>
      </w:r>
      <w:r w:rsidRPr="00C17AE5">
        <w:rPr>
          <w:rFonts w:ascii="Arial" w:hAnsi="Arial" w:cs="Arial"/>
          <w:i/>
          <w:iCs/>
          <w:lang w:val="cy-GB"/>
        </w:rPr>
        <w:t>How to... Run qualitative and quantitative research: From definitions through to analysis (How to Guides).’</w:t>
      </w:r>
      <w:r w:rsidRPr="00C17AE5">
        <w:rPr>
          <w:rFonts w:ascii="Arial" w:hAnsi="Arial" w:cs="Arial"/>
          <w:lang w:val="cy-GB"/>
        </w:rPr>
        <w:t xml:space="preserve"> Slough: NFER.</w:t>
      </w:r>
    </w:p>
    <w:p w:rsidRPr="00C17AE5" w:rsidR="00C17AE5" w:rsidP="00C17AE5" w:rsidRDefault="00C17AE5" w14:paraId="519F9785" w14:textId="77777777">
      <w:pPr>
        <w:divId w:val="1094328665"/>
        <w:rPr>
          <w:rFonts w:ascii="Arial" w:hAnsi="Arial" w:cs="Arial"/>
          <w:lang w:val="cy-GB"/>
        </w:rPr>
      </w:pPr>
      <w:r w:rsidRPr="00C17AE5">
        <w:rPr>
          <w:rFonts w:ascii="Arial" w:hAnsi="Arial" w:cs="Arial"/>
          <w:lang w:val="cy-GB"/>
        </w:rPr>
        <w:t xml:space="preserve">Ar gael yn : </w:t>
      </w:r>
      <w:hyperlink w:history="1" r:id="rId59">
        <w:r w:rsidRPr="00C17AE5">
          <w:rPr>
            <w:rFonts w:ascii="Arial" w:hAnsi="Arial" w:cs="Arial"/>
            <w:color w:val="0563C1" w:themeColor="hyperlink"/>
            <w:u w:val="single"/>
            <w:lang w:val="cy-GB"/>
          </w:rPr>
          <w:t>https://moodle.uwtsd.ac.uk/pluginfile.php/656814/mod_resource/content/1/NFER%20-%20How%20to....pdf</w:t>
        </w:r>
      </w:hyperlink>
    </w:p>
    <w:p w:rsidRPr="00C17AE5" w:rsidR="00C17AE5" w:rsidP="00C17AE5" w:rsidRDefault="00C17AE5" w14:paraId="72849F7B" w14:textId="2E5C4B4A">
      <w:pPr>
        <w:divId w:val="1094328665"/>
        <w:rPr>
          <w:rFonts w:ascii="Arial" w:hAnsi="Arial" w:cs="Arial"/>
          <w:lang w:val="cy-GB"/>
        </w:rPr>
      </w:pPr>
      <w:r w:rsidRPr="00C17AE5">
        <w:rPr>
          <w:rFonts w:ascii="Arial" w:hAnsi="Arial" w:cs="Arial"/>
          <w:lang w:val="cy-GB"/>
        </w:rPr>
        <w:t>Cyrchwyd : 9</w:t>
      </w:r>
      <w:r>
        <w:rPr>
          <w:rFonts w:ascii="Arial" w:hAnsi="Arial" w:cs="Arial"/>
          <w:lang w:val="cy-GB"/>
        </w:rPr>
        <w:t xml:space="preserve"> Tachwedd </w:t>
      </w:r>
      <w:r w:rsidRPr="00C17AE5">
        <w:rPr>
          <w:rFonts w:ascii="Arial" w:hAnsi="Arial" w:cs="Arial"/>
          <w:lang w:val="cy-GB"/>
        </w:rPr>
        <w:t>2</w:t>
      </w:r>
      <w:r>
        <w:rPr>
          <w:rFonts w:ascii="Arial" w:hAnsi="Arial" w:cs="Arial"/>
          <w:lang w:val="cy-GB"/>
        </w:rPr>
        <w:t>02</w:t>
      </w:r>
      <w:r w:rsidRPr="00C17AE5">
        <w:rPr>
          <w:rFonts w:ascii="Arial" w:hAnsi="Arial" w:cs="Arial"/>
          <w:lang w:val="cy-GB"/>
        </w:rPr>
        <w:t>3</w:t>
      </w:r>
    </w:p>
    <w:p w:rsidR="001872A0" w:rsidP="00F4355E" w:rsidRDefault="001872A0" w14:paraId="13B6CBC2" w14:textId="77777777">
      <w:pPr>
        <w:divId w:val="338392778"/>
        <w:rPr>
          <w:rFonts w:ascii="Arial" w:hAnsi="Arial" w:cs="Arial"/>
          <w:lang w:val="cy-GB"/>
        </w:rPr>
      </w:pPr>
    </w:p>
    <w:p w:rsidR="00D60482" w:rsidP="00F4355E" w:rsidRDefault="00D60482" w14:paraId="65AF7A92" w14:textId="0FECB161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Sharma, G. (2017) </w:t>
      </w:r>
      <w:r w:rsidRPr="00D60482">
        <w:rPr>
          <w:rFonts w:ascii="Arial" w:hAnsi="Arial" w:cs="Arial"/>
          <w:i/>
          <w:iCs/>
          <w:lang w:val="cy-GB"/>
        </w:rPr>
        <w:t>Pros and cons of different sampling techniques</w:t>
      </w:r>
    </w:p>
    <w:p w:rsidRPr="00D60482" w:rsidR="00D60482" w:rsidP="00F4355E" w:rsidRDefault="00D60482" w14:paraId="4C1A52EE" w14:textId="174FDD88">
      <w:pPr>
        <w:divId w:val="338392778"/>
        <w:rPr>
          <w:rStyle w:val="Hyperlink"/>
          <w:rFonts w:ascii="Arial" w:hAnsi="Arial" w:cs="Arial"/>
          <w:lang w:val="cy-GB"/>
        </w:rPr>
      </w:pPr>
      <w:r w:rsidRPr="00D60482">
        <w:rPr>
          <w:rFonts w:ascii="Arial" w:hAnsi="Arial" w:cs="Arial"/>
          <w:lang w:val="cy-GB"/>
        </w:rPr>
        <w:t xml:space="preserve">Ar gael yn : </w:t>
      </w:r>
      <w:r>
        <w:rPr>
          <w:rFonts w:ascii="Arial" w:hAnsi="Arial" w:cs="Arial"/>
          <w:lang w:val="cy-GB"/>
        </w:rPr>
        <w:fldChar w:fldCharType="begin"/>
      </w:r>
      <w:r>
        <w:rPr>
          <w:rFonts w:ascii="Arial" w:hAnsi="Arial" w:cs="Arial"/>
          <w:lang w:val="cy-GB"/>
        </w:rPr>
        <w:instrText>HYPERLINK "https://d1wqtxts1xzle7.cloudfront.net/58765080/Pros_and_cons_of_sampling-libre.pdf?1554136080=&amp;response-content-disposition=inline;+filename=Impact_Factor_5_2_IJAR.pdf&amp;Expires=1704153830&amp;Signature=KlOIgILvHk76lJULn9Ba9Bc596pjB~wvylTfPltp0LJBLI4z4Eg1E36rxzlRqG8f~PSoKCAp5rSOX9xVOIcTzZ-zMxZIM6ODpGfazu40WMkufIDdXPgyFuHuFx5eUiWCfgASzPMWW441sGOPQl7L7lSq4M99U3uguTIDjnH~~Kso2vbbiqTv4Kwu8KEXwIEoFMFJ4Av6fwkEg5bYAVhbfISaVINMQzhL~Q53OfTbtYd1V1Z4PavUqP5TE2HQGTr2GeDT5bNqeK9jO-LEMXKH3BsG-FTjhv6vvOw9C9QNmdvj89mcFdHng8GJnw8802aeMqNF9QFlr7jUN2D26NeJag__&amp;Key-Pair-Id=APKAJLOHF5GGSLRBV4ZA"</w:instrText>
      </w:r>
      <w:r>
        <w:rPr>
          <w:rFonts w:ascii="Arial" w:hAnsi="Arial" w:cs="Arial"/>
          <w:lang w:val="cy-GB"/>
        </w:rPr>
      </w:r>
      <w:r>
        <w:rPr>
          <w:rFonts w:ascii="Arial" w:hAnsi="Arial" w:cs="Arial"/>
          <w:lang w:val="cy-GB"/>
        </w:rPr>
        <w:fldChar w:fldCharType="separate"/>
      </w:r>
      <w:r w:rsidRPr="00D60482">
        <w:rPr>
          <w:rStyle w:val="Hyperlink"/>
          <w:rFonts w:ascii="Arial" w:hAnsi="Arial" w:cs="Arial"/>
          <w:lang w:val="cy-GB"/>
        </w:rPr>
        <w:t>https://d1wqtxts1xzle7.cloudfront.net/58765080/Pros_and_cons_of_sampling-libre.pdf?1554136080=&amp;response-content-</w:t>
      </w:r>
    </w:p>
    <w:p w:rsidR="00D60482" w:rsidP="00F4355E" w:rsidRDefault="00D60482" w14:paraId="65606127" w14:textId="32EEC43C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fldChar w:fldCharType="end"/>
      </w:r>
      <w:r>
        <w:rPr>
          <w:rFonts w:ascii="Arial" w:hAnsi="Arial" w:cs="Arial"/>
          <w:lang w:val="cy-GB"/>
        </w:rPr>
        <w:t>Cyrchwyd : 1 Ionawr 2024</w:t>
      </w:r>
    </w:p>
    <w:p w:rsidR="00B416B8" w:rsidP="00F4355E" w:rsidRDefault="00B416B8" w14:paraId="7935E9F7" w14:textId="77777777">
      <w:pPr>
        <w:divId w:val="338392778"/>
        <w:rPr>
          <w:rFonts w:ascii="Arial" w:hAnsi="Arial" w:cs="Arial"/>
          <w:lang w:val="cy-GB"/>
        </w:rPr>
      </w:pPr>
    </w:p>
    <w:p w:rsidR="00B416B8" w:rsidP="00F4355E" w:rsidRDefault="00B416B8" w14:paraId="36B3DB2E" w14:textId="0A58A843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Smith, L.M. (1978) </w:t>
      </w:r>
      <w:r>
        <w:rPr>
          <w:rFonts w:ascii="Arial" w:hAnsi="Arial" w:cs="Arial"/>
          <w:i/>
          <w:iCs/>
          <w:lang w:val="cy-GB"/>
        </w:rPr>
        <w:t xml:space="preserve"> An evolving logic of participant observation educational ethnography and other case studies</w:t>
      </w:r>
    </w:p>
    <w:p w:rsidR="00D60482" w:rsidP="00F4355E" w:rsidRDefault="00B416B8" w14:paraId="2DC31990" w14:textId="54BD01E5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60">
        <w:r w:rsidRPr="00FD7333">
          <w:rPr>
            <w:rStyle w:val="Hyperlink"/>
            <w:rFonts w:ascii="Arial" w:hAnsi="Arial" w:cs="Arial"/>
            <w:lang w:val="cy-GB"/>
          </w:rPr>
          <w:t>https://www.jstor.org/stable/pdf/1167249.pdf?casa_token=dezi0e-Aqr4AAAAA:MOFRjgSWNdS7BCseit0iM5c5-kq_eKxUn2KXhf8s7EEDde_tTai4203_Xl96-Y17p6gwYOLqVhJzgCMBM3kgwrxI3bROhHfX4ED7MGmmpOdUWj7LDQPh</w:t>
        </w:r>
      </w:hyperlink>
    </w:p>
    <w:p w:rsidR="00B416B8" w:rsidP="00F4355E" w:rsidRDefault="00B416B8" w14:paraId="1876495E" w14:textId="5D518FCE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2024</w:t>
      </w:r>
    </w:p>
    <w:p w:rsidRPr="00D60482" w:rsidR="00B416B8" w:rsidP="00F4355E" w:rsidRDefault="00B416B8" w14:paraId="25F48680" w14:textId="77777777">
      <w:pPr>
        <w:divId w:val="338392778"/>
        <w:rPr>
          <w:rFonts w:ascii="Arial" w:hAnsi="Arial" w:cs="Arial"/>
          <w:i/>
          <w:iCs/>
          <w:lang w:val="cy-GB"/>
        </w:rPr>
      </w:pPr>
    </w:p>
    <w:p w:rsidR="00F231D2" w:rsidP="00F4355E" w:rsidRDefault="00F231D2" w14:paraId="0101FD7C" w14:textId="59D2B72B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Simon, M.K. &amp; Goes, J. (2013) </w:t>
      </w:r>
      <w:r>
        <w:rPr>
          <w:rFonts w:ascii="Arial" w:hAnsi="Arial" w:cs="Arial"/>
          <w:i/>
          <w:iCs/>
          <w:lang w:val="cy-GB"/>
        </w:rPr>
        <w:t>Scope, limitations and delimitations</w:t>
      </w:r>
    </w:p>
    <w:p w:rsidR="00F231D2" w:rsidP="00F4355E" w:rsidRDefault="00F231D2" w14:paraId="6E3FB501" w14:textId="3D75C20F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61">
        <w:r w:rsidRPr="00FD7333">
          <w:rPr>
            <w:rStyle w:val="Hyperlink"/>
            <w:rFonts w:ascii="Arial" w:hAnsi="Arial" w:cs="Arial"/>
            <w:lang w:val="cy-GB"/>
          </w:rPr>
          <w:t>https://ders.es/limitationscopedelimitation1.pdf</w:t>
        </w:r>
      </w:hyperlink>
    </w:p>
    <w:p w:rsidR="00F231D2" w:rsidP="00F4355E" w:rsidRDefault="00F231D2" w14:paraId="63D270B1" w14:textId="0C15FEA0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2024</w:t>
      </w:r>
    </w:p>
    <w:p w:rsidR="00B416B8" w:rsidP="00F4355E" w:rsidRDefault="00B416B8" w14:paraId="04148213" w14:textId="77777777">
      <w:pPr>
        <w:divId w:val="338392778"/>
        <w:rPr>
          <w:rFonts w:ascii="Arial" w:hAnsi="Arial" w:cs="Arial"/>
          <w:lang w:val="cy-GB"/>
        </w:rPr>
      </w:pPr>
    </w:p>
    <w:p w:rsidR="00B416B8" w:rsidP="00F4355E" w:rsidRDefault="00B416B8" w14:paraId="164C7584" w14:textId="14B50B9C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Stake, R.E. (1995) </w:t>
      </w:r>
      <w:r>
        <w:rPr>
          <w:rFonts w:ascii="Arial" w:hAnsi="Arial" w:cs="Arial"/>
          <w:i/>
          <w:iCs/>
          <w:lang w:val="cy-GB"/>
        </w:rPr>
        <w:t>The Art of Case Study Research</w:t>
      </w:r>
    </w:p>
    <w:p w:rsidR="00F231D2" w:rsidP="00F4355E" w:rsidRDefault="00B416B8" w14:paraId="23348089" w14:textId="78D37958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62">
        <w:r w:rsidRPr="00FD7333">
          <w:rPr>
            <w:rStyle w:val="Hyperlink"/>
            <w:rFonts w:ascii="Arial" w:hAnsi="Arial" w:cs="Arial"/>
            <w:lang w:val="cy-GB"/>
          </w:rPr>
          <w:t>https://www.mencap.org.uk/sites/default/files/2021-05/pdf-the-art-of-case-study-research-robert-e-stake-pdf-download-free-book-eeac09f.pdf</w:t>
        </w:r>
      </w:hyperlink>
    </w:p>
    <w:p w:rsidR="00B416B8" w:rsidP="00F4355E" w:rsidRDefault="00B416B8" w14:paraId="01E25347" w14:textId="2D5C8062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1 Ionawr 2024</w:t>
      </w:r>
    </w:p>
    <w:p w:rsidR="000F04BE" w:rsidP="00F4355E" w:rsidRDefault="000F04BE" w14:paraId="6D998F58" w14:textId="77777777">
      <w:pPr>
        <w:divId w:val="338392778"/>
        <w:rPr>
          <w:rFonts w:ascii="Arial" w:hAnsi="Arial" w:cs="Arial"/>
          <w:lang w:val="cy-GB"/>
        </w:rPr>
      </w:pPr>
    </w:p>
    <w:p w:rsidRPr="000F04BE" w:rsidR="000F04BE" w:rsidP="00F4355E" w:rsidRDefault="000F04BE" w14:paraId="71659CFA" w14:textId="5E4371D8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Stoneman, P. (2015) </w:t>
      </w:r>
      <w:r>
        <w:rPr>
          <w:rFonts w:ascii="Arial" w:hAnsi="Arial" w:cs="Arial"/>
          <w:i/>
          <w:iCs/>
          <w:lang w:val="cy-GB"/>
        </w:rPr>
        <w:t>Researching Social Life</w:t>
      </w:r>
      <w:r>
        <w:rPr>
          <w:rFonts w:ascii="Arial" w:hAnsi="Arial" w:cs="Arial"/>
          <w:lang w:val="cy-GB"/>
        </w:rPr>
        <w:t>. SAGE Publications</w:t>
      </w:r>
    </w:p>
    <w:p w:rsidR="00B416B8" w:rsidP="00F4355E" w:rsidRDefault="00B416B8" w14:paraId="7144B4DA" w14:textId="77777777">
      <w:pPr>
        <w:divId w:val="338392778"/>
        <w:rPr>
          <w:rFonts w:ascii="Arial" w:hAnsi="Arial" w:cs="Arial"/>
          <w:lang w:val="cy-GB"/>
        </w:rPr>
      </w:pPr>
    </w:p>
    <w:p w:rsidR="008E3923" w:rsidP="00F4355E" w:rsidRDefault="008E3923" w14:paraId="68E252EF" w14:textId="66AF25A8">
      <w:pPr>
        <w:divId w:val="338392778"/>
        <w:rPr>
          <w:rFonts w:ascii="Arial" w:hAnsi="Arial" w:eastAsia="Times New Roman" w:cs="Arial"/>
          <w:i/>
          <w:iCs/>
        </w:rPr>
      </w:pPr>
      <w:r>
        <w:rPr>
          <w:rFonts w:ascii="Arial" w:hAnsi="Arial" w:cs="Arial"/>
          <w:lang w:val="cy-GB"/>
        </w:rPr>
        <w:t>Sto</w:t>
      </w:r>
      <w:r w:rsidR="004B2120">
        <w:rPr>
          <w:rFonts w:ascii="Arial" w:hAnsi="Arial" w:cs="Arial"/>
          <w:lang w:val="cy-GB"/>
        </w:rPr>
        <w:t xml:space="preserve">rli, R. A Sandseterm E.B.H. (2018) </w:t>
      </w:r>
      <w:r w:rsidRPr="0076342D" w:rsidR="00EA7ED8">
        <w:rPr>
          <w:rFonts w:ascii="Arial" w:hAnsi="Arial" w:eastAsia="Times New Roman" w:cs="Arial"/>
          <w:i/>
          <w:iCs/>
        </w:rPr>
        <w:t>Children</w:t>
      </w:r>
      <w:r w:rsidRPr="0076342D" w:rsidR="00EA7ED8">
        <w:rPr>
          <w:rFonts w:ascii="Courier New" w:hAnsi="Courier New" w:eastAsia="Times New Roman" w:cs="Courier New"/>
          <w:i/>
          <w:iCs/>
        </w:rPr>
        <w:t>’</w:t>
      </w:r>
      <w:r w:rsidRPr="0076342D" w:rsidR="00EA7ED8">
        <w:rPr>
          <w:rFonts w:ascii="Arial" w:hAnsi="Arial" w:eastAsia="Times New Roman" w:cs="Arial"/>
          <w:i/>
          <w:iCs/>
        </w:rPr>
        <w:t>s play, well-being and involvement: how children play indoors and outdoors in Norwegian early childhood education and care institutions</w:t>
      </w:r>
    </w:p>
    <w:p w:rsidR="0076342D" w:rsidP="00F4355E" w:rsidRDefault="0076342D" w14:paraId="27360CC7" w14:textId="4DF14B67">
      <w:pPr>
        <w:divId w:val="338392778"/>
        <w:rPr>
          <w:rFonts w:ascii="Arial" w:hAnsi="Arial" w:eastAsia="Times New Roman" w:cs="Arial"/>
        </w:rPr>
      </w:pPr>
      <w:proofErr w:type="spellStart"/>
      <w:r>
        <w:rPr>
          <w:rFonts w:ascii="Arial" w:hAnsi="Arial" w:eastAsia="Times New Roman" w:cs="Arial"/>
        </w:rPr>
        <w:t>Ar</w:t>
      </w:r>
      <w:proofErr w:type="spellEnd"/>
      <w:r>
        <w:rPr>
          <w:rFonts w:ascii="Arial" w:hAnsi="Arial" w:eastAsia="Times New Roman" w:cs="Arial"/>
        </w:rPr>
        <w:t xml:space="preserve"> </w:t>
      </w:r>
      <w:proofErr w:type="spellStart"/>
      <w:r>
        <w:rPr>
          <w:rFonts w:ascii="Arial" w:hAnsi="Arial" w:eastAsia="Times New Roman" w:cs="Arial"/>
        </w:rPr>
        <w:t>gael</w:t>
      </w:r>
      <w:proofErr w:type="spellEnd"/>
      <w:r>
        <w:rPr>
          <w:rFonts w:ascii="Arial" w:hAnsi="Arial" w:eastAsia="Times New Roman" w:cs="Arial"/>
        </w:rPr>
        <w:t xml:space="preserve"> </w:t>
      </w:r>
      <w:proofErr w:type="spellStart"/>
      <w:r>
        <w:rPr>
          <w:rFonts w:ascii="Arial" w:hAnsi="Arial" w:eastAsia="Times New Roman" w:cs="Arial"/>
        </w:rPr>
        <w:t>yn</w:t>
      </w:r>
      <w:proofErr w:type="spellEnd"/>
      <w:r>
        <w:rPr>
          <w:rFonts w:ascii="Arial" w:hAnsi="Arial" w:eastAsia="Times New Roman" w:cs="Arial"/>
        </w:rPr>
        <w:t xml:space="preserve"> : </w:t>
      </w:r>
      <w:hyperlink w:history="1" r:id="rId63">
        <w:r w:rsidRPr="00110AC7">
          <w:rPr>
            <w:rStyle w:val="Hyperlink"/>
            <w:rFonts w:ascii="Arial" w:hAnsi="Arial" w:eastAsia="Times New Roman" w:cs="Arial"/>
          </w:rPr>
          <w:t>https://www.tandfonline.com/doi/epdf/10.1080/21594937.2019.1580338?needAccess=true</w:t>
        </w:r>
      </w:hyperlink>
    </w:p>
    <w:p w:rsidRPr="0076342D" w:rsidR="0076342D" w:rsidP="00F4355E" w:rsidRDefault="0076342D" w14:paraId="44FFDCDD" w14:textId="776D2BAD">
      <w:pPr>
        <w:divId w:val="338392778"/>
        <w:rPr>
          <w:rFonts w:ascii="Arial" w:hAnsi="Arial" w:eastAsia="Times New Roman" w:cs="Arial"/>
        </w:rPr>
      </w:pPr>
      <w:proofErr w:type="spellStart"/>
      <w:r>
        <w:rPr>
          <w:rFonts w:ascii="Arial" w:hAnsi="Arial" w:eastAsia="Times New Roman" w:cs="Arial"/>
        </w:rPr>
        <w:t>Cyrchwyd</w:t>
      </w:r>
      <w:proofErr w:type="spellEnd"/>
      <w:r>
        <w:rPr>
          <w:rFonts w:ascii="Arial" w:hAnsi="Arial" w:eastAsia="Times New Roman" w:cs="Arial"/>
        </w:rPr>
        <w:t xml:space="preserve"> : 2 </w:t>
      </w:r>
      <w:proofErr w:type="spellStart"/>
      <w:r>
        <w:rPr>
          <w:rFonts w:ascii="Arial" w:hAnsi="Arial" w:eastAsia="Times New Roman" w:cs="Arial"/>
        </w:rPr>
        <w:t>Ionawr</w:t>
      </w:r>
      <w:proofErr w:type="spellEnd"/>
      <w:r>
        <w:rPr>
          <w:rFonts w:ascii="Arial" w:hAnsi="Arial" w:eastAsia="Times New Roman" w:cs="Arial"/>
        </w:rPr>
        <w:t xml:space="preserve"> 2024</w:t>
      </w:r>
    </w:p>
    <w:p w:rsidR="00EA7ED8" w:rsidP="00F4355E" w:rsidRDefault="00EA7ED8" w14:paraId="57FD25EB" w14:textId="77777777">
      <w:pPr>
        <w:divId w:val="338392778"/>
        <w:rPr>
          <w:rFonts w:ascii="Arial" w:hAnsi="Arial" w:eastAsia="Times New Roman" w:cs="Arial"/>
          <w:sz w:val="21"/>
          <w:szCs w:val="21"/>
        </w:rPr>
      </w:pPr>
    </w:p>
    <w:p w:rsidR="006B38CF" w:rsidP="00F4355E" w:rsidRDefault="006B38CF" w14:paraId="5535A567" w14:textId="6CEF85F6">
      <w:pPr>
        <w:divId w:val="338392778"/>
        <w:rPr>
          <w:rFonts w:ascii="Arial" w:hAnsi="Arial" w:eastAsia="Times New Roman" w:cs="Arial"/>
          <w:i/>
          <w:iCs/>
        </w:rPr>
      </w:pPr>
      <w:r w:rsidRPr="006B38CF">
        <w:rPr>
          <w:rFonts w:ascii="Arial" w:hAnsi="Arial" w:eastAsia="Times New Roman" w:cs="Arial"/>
        </w:rPr>
        <w:t>Sultana, F. (</w:t>
      </w:r>
      <w:r>
        <w:rPr>
          <w:rFonts w:ascii="Arial" w:hAnsi="Arial" w:eastAsia="Times New Roman" w:cs="Arial"/>
        </w:rPr>
        <w:t xml:space="preserve">2007) </w:t>
      </w:r>
      <w:r w:rsidRPr="006B38CF">
        <w:rPr>
          <w:rFonts w:ascii="Arial" w:hAnsi="Arial" w:eastAsia="Times New Roman" w:cs="Arial"/>
          <w:i/>
          <w:iCs/>
        </w:rPr>
        <w:t xml:space="preserve">Reflexivity, </w:t>
      </w:r>
      <w:proofErr w:type="spellStart"/>
      <w:r w:rsidRPr="006B38CF">
        <w:rPr>
          <w:rFonts w:ascii="Arial" w:hAnsi="Arial" w:eastAsia="Times New Roman" w:cs="Arial"/>
          <w:i/>
          <w:iCs/>
        </w:rPr>
        <w:t>Positionality</w:t>
      </w:r>
      <w:proofErr w:type="spellEnd"/>
      <w:r w:rsidRPr="006B38CF">
        <w:rPr>
          <w:rFonts w:ascii="Arial" w:hAnsi="Arial" w:eastAsia="Times New Roman" w:cs="Arial"/>
          <w:i/>
          <w:iCs/>
        </w:rPr>
        <w:t xml:space="preserve"> andParticipatory Ethics: Negotiating Fieldwork Dilemmas in International Researc</w:t>
      </w:r>
      <w:r>
        <w:rPr>
          <w:rFonts w:ascii="Arial" w:hAnsi="Arial" w:eastAsia="Times New Roman" w:cs="Arial"/>
          <w:i/>
          <w:iCs/>
        </w:rPr>
        <w:t>h</w:t>
      </w:r>
    </w:p>
    <w:p w:rsidR="006B38CF" w:rsidP="00F4355E" w:rsidRDefault="006B38CF" w14:paraId="7B70E73B" w14:textId="6F2191CA">
      <w:pPr>
        <w:divId w:val="338392778"/>
        <w:rPr>
          <w:rFonts w:ascii="Arial" w:hAnsi="Arial" w:eastAsia="Times New Roman" w:cs="Arial"/>
        </w:rPr>
      </w:pPr>
      <w:proofErr w:type="spellStart"/>
      <w:r>
        <w:rPr>
          <w:rFonts w:ascii="Arial" w:hAnsi="Arial" w:eastAsia="Times New Roman" w:cs="Arial"/>
        </w:rPr>
        <w:t>Ar</w:t>
      </w:r>
      <w:proofErr w:type="spellEnd"/>
      <w:r>
        <w:rPr>
          <w:rFonts w:ascii="Arial" w:hAnsi="Arial" w:eastAsia="Times New Roman" w:cs="Arial"/>
        </w:rPr>
        <w:t xml:space="preserve"> </w:t>
      </w:r>
      <w:proofErr w:type="spellStart"/>
      <w:r>
        <w:rPr>
          <w:rFonts w:ascii="Arial" w:hAnsi="Arial" w:eastAsia="Times New Roman" w:cs="Arial"/>
        </w:rPr>
        <w:t>gael</w:t>
      </w:r>
      <w:proofErr w:type="spellEnd"/>
      <w:r>
        <w:rPr>
          <w:rFonts w:ascii="Arial" w:hAnsi="Arial" w:eastAsia="Times New Roman" w:cs="Arial"/>
        </w:rPr>
        <w:t xml:space="preserve"> </w:t>
      </w:r>
      <w:proofErr w:type="spellStart"/>
      <w:r>
        <w:rPr>
          <w:rFonts w:ascii="Arial" w:hAnsi="Arial" w:eastAsia="Times New Roman" w:cs="Arial"/>
        </w:rPr>
        <w:t>yn</w:t>
      </w:r>
      <w:proofErr w:type="spellEnd"/>
      <w:r>
        <w:rPr>
          <w:rFonts w:ascii="Arial" w:hAnsi="Arial" w:eastAsia="Times New Roman" w:cs="Arial"/>
        </w:rPr>
        <w:t xml:space="preserve"> :</w:t>
      </w:r>
      <w:r w:rsidRPr="006B38CF">
        <w:rPr>
          <w:rFonts w:ascii="Arial" w:hAnsi="Arial" w:eastAsia="Times New Roman" w:cs="Arial"/>
        </w:rPr>
        <w:t xml:space="preserve"> </w:t>
      </w:r>
      <w:hyperlink w:history="1" r:id="rId64">
        <w:r w:rsidRPr="00110AC7">
          <w:rPr>
            <w:rStyle w:val="Hyperlink"/>
            <w:rFonts w:ascii="Arial" w:hAnsi="Arial" w:eastAsia="Times New Roman" w:cs="Arial"/>
          </w:rPr>
          <w:t>https://acme-journal.org/index.php/acme/article/view/786/645</w:t>
        </w:r>
      </w:hyperlink>
    </w:p>
    <w:p w:rsidRPr="006B38CF" w:rsidR="006B38CF" w:rsidP="00F4355E" w:rsidRDefault="006B38CF" w14:paraId="25A8760A" w14:textId="2CA2C414">
      <w:pPr>
        <w:divId w:val="338392778"/>
        <w:rPr>
          <w:rFonts w:ascii="Arial" w:hAnsi="Arial" w:eastAsia="Times New Roman" w:cs="Arial"/>
        </w:rPr>
      </w:pPr>
      <w:proofErr w:type="spellStart"/>
      <w:r>
        <w:rPr>
          <w:rFonts w:ascii="Arial" w:hAnsi="Arial" w:eastAsia="Times New Roman" w:cs="Arial"/>
        </w:rPr>
        <w:t>Cyrchwyd</w:t>
      </w:r>
      <w:proofErr w:type="spellEnd"/>
      <w:r>
        <w:rPr>
          <w:rFonts w:ascii="Arial" w:hAnsi="Arial" w:eastAsia="Times New Roman" w:cs="Arial"/>
        </w:rPr>
        <w:t xml:space="preserve"> : 3 </w:t>
      </w:r>
      <w:proofErr w:type="spellStart"/>
      <w:r>
        <w:rPr>
          <w:rFonts w:ascii="Arial" w:hAnsi="Arial" w:eastAsia="Times New Roman" w:cs="Arial"/>
        </w:rPr>
        <w:t>Ionawr</w:t>
      </w:r>
      <w:proofErr w:type="spellEnd"/>
      <w:r>
        <w:rPr>
          <w:rFonts w:ascii="Arial" w:hAnsi="Arial" w:eastAsia="Times New Roman" w:cs="Arial"/>
        </w:rPr>
        <w:t xml:space="preserve"> 2024</w:t>
      </w:r>
    </w:p>
    <w:p w:rsidRPr="006B38CF" w:rsidR="00EA7ED8" w:rsidP="00F4355E" w:rsidRDefault="00EA7ED8" w14:paraId="33F8D9B8" w14:textId="77777777">
      <w:pPr>
        <w:divId w:val="338392778"/>
        <w:rPr>
          <w:rFonts w:ascii="Arial" w:hAnsi="Arial" w:cs="Arial"/>
          <w:i/>
          <w:iCs/>
          <w:lang w:val="cy-GB"/>
        </w:rPr>
      </w:pPr>
    </w:p>
    <w:p w:rsidRPr="00D17359" w:rsidR="0085223C" w:rsidP="00F4355E" w:rsidRDefault="00280140" w14:paraId="5426294F" w14:textId="35EB9894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>UNICEF</w:t>
      </w:r>
      <w:r w:rsidR="000E7BE1">
        <w:rPr>
          <w:rFonts w:ascii="Arial" w:hAnsi="Arial" w:cs="Arial"/>
          <w:lang w:val="cy-GB"/>
        </w:rPr>
        <w:t>(</w:t>
      </w:r>
      <w:r w:rsidR="008A7F59">
        <w:rPr>
          <w:rFonts w:ascii="Arial" w:hAnsi="Arial" w:cs="Arial"/>
          <w:lang w:val="cy-GB"/>
        </w:rPr>
        <w:t xml:space="preserve">2019) </w:t>
      </w:r>
      <w:r w:rsidRPr="00D17359" w:rsidR="008A7F59">
        <w:rPr>
          <w:rFonts w:ascii="Arial" w:hAnsi="Arial" w:cs="Arial"/>
          <w:i/>
          <w:iCs/>
          <w:lang w:val="cy-GB"/>
        </w:rPr>
        <w:t>A Summary of the UN Conve</w:t>
      </w:r>
      <w:r w:rsidRPr="00D17359" w:rsidR="00363E4E">
        <w:rPr>
          <w:rFonts w:ascii="Arial" w:hAnsi="Arial" w:cs="Arial"/>
          <w:i/>
          <w:iCs/>
          <w:lang w:val="cy-GB"/>
        </w:rPr>
        <w:t>ntion on the Rights of the Child</w:t>
      </w:r>
    </w:p>
    <w:p w:rsidR="00363E4E" w:rsidP="00F4355E" w:rsidRDefault="00363E4E" w14:paraId="767EB996" w14:textId="69D3C26F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Ar gael yn :</w:t>
      </w:r>
      <w:r w:rsidRPr="00363E4E">
        <w:rPr>
          <w:rFonts w:ascii="Arial" w:hAnsi="Arial" w:cs="Arial"/>
          <w:lang w:val="cy-GB"/>
        </w:rPr>
        <w:t xml:space="preserve"> </w:t>
      </w:r>
      <w:hyperlink w:history="1" r:id="rId65">
        <w:r w:rsidRPr="00FD7333">
          <w:rPr>
            <w:rStyle w:val="Hyperlink"/>
            <w:rFonts w:ascii="Arial" w:hAnsi="Arial" w:cs="Arial"/>
            <w:lang w:val="cy-GB"/>
          </w:rPr>
          <w:t>https://www.unicef.org.uk/wp-content/uploads/2019/10/UNCRC_summary-1_1.pdf</w:t>
        </w:r>
      </w:hyperlink>
    </w:p>
    <w:p w:rsidR="00363E4E" w:rsidP="00F4355E" w:rsidRDefault="00363E4E" w14:paraId="234AACB9" w14:textId="30A8D5B6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</w:t>
      </w:r>
      <w:r w:rsidR="009A5723">
        <w:rPr>
          <w:rFonts w:ascii="Arial" w:hAnsi="Arial" w:cs="Arial"/>
          <w:lang w:val="cy-GB"/>
        </w:rPr>
        <w:t>1 Rhagfyr 20</w:t>
      </w:r>
      <w:r>
        <w:rPr>
          <w:rFonts w:ascii="Arial" w:hAnsi="Arial" w:cs="Arial"/>
          <w:lang w:val="cy-GB"/>
        </w:rPr>
        <w:t>23</w:t>
      </w:r>
    </w:p>
    <w:p w:rsidR="00265D15" w:rsidP="00F4355E" w:rsidRDefault="00265D15" w14:paraId="4F0E622D" w14:textId="77777777">
      <w:pPr>
        <w:divId w:val="338392778"/>
        <w:rPr>
          <w:rFonts w:ascii="Arial" w:hAnsi="Arial" w:cs="Arial"/>
          <w:lang w:val="cy-GB"/>
        </w:rPr>
      </w:pPr>
    </w:p>
    <w:p w:rsidR="00265D15" w:rsidP="00F4355E" w:rsidRDefault="00265D15" w14:paraId="2BABA77A" w14:textId="4CE681A3">
      <w:pPr>
        <w:divId w:val="338392778"/>
        <w:rPr>
          <w:rFonts w:ascii="Arial" w:hAnsi="Arial" w:cs="Arial"/>
          <w:i/>
          <w:iCs/>
          <w:lang w:val="cy-GB"/>
        </w:rPr>
      </w:pPr>
      <w:r>
        <w:rPr>
          <w:rFonts w:ascii="Arial" w:hAnsi="Arial" w:cs="Arial"/>
          <w:lang w:val="cy-GB"/>
        </w:rPr>
        <w:t xml:space="preserve">Verhoef, M.J. &amp; Casebeer, A.L. (1997) </w:t>
      </w:r>
      <w:r w:rsidRPr="00265D15">
        <w:rPr>
          <w:rFonts w:ascii="Arial" w:hAnsi="Arial" w:cs="Arial"/>
          <w:i/>
          <w:iCs/>
          <w:lang w:val="cy-GB"/>
        </w:rPr>
        <w:t xml:space="preserve">Broadening horizons </w:t>
      </w:r>
      <w:r>
        <w:rPr>
          <w:rFonts w:ascii="Arial" w:hAnsi="Arial" w:cs="Arial"/>
          <w:i/>
          <w:iCs/>
          <w:lang w:val="cy-GB"/>
        </w:rPr>
        <w:t>: I</w:t>
      </w:r>
      <w:r w:rsidRPr="00265D15">
        <w:rPr>
          <w:rFonts w:ascii="Arial" w:hAnsi="Arial" w:cs="Arial"/>
          <w:i/>
          <w:iCs/>
          <w:lang w:val="cy-GB"/>
        </w:rPr>
        <w:t>ntegrating quantitative and qualitative research</w:t>
      </w:r>
    </w:p>
    <w:p w:rsidR="00265D15" w:rsidP="00F4355E" w:rsidRDefault="00265D15" w14:paraId="4B4556D0" w14:textId="4D02E893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Ar gael yn : </w:t>
      </w:r>
      <w:hyperlink w:history="1" r:id="rId66">
        <w:r w:rsidRPr="00110AC7">
          <w:rPr>
            <w:rStyle w:val="Hyperlink"/>
            <w:rFonts w:ascii="Arial" w:hAnsi="Arial" w:cs="Arial"/>
            <w:lang w:val="cy-GB"/>
          </w:rPr>
          <w:t>https://www.ncbi.nlm.nih.gov/pmc/articles/PMC3327344/</w:t>
        </w:r>
      </w:hyperlink>
    </w:p>
    <w:p w:rsidRPr="00265D15" w:rsidR="00265D15" w:rsidP="00F4355E" w:rsidRDefault="00265D15" w14:paraId="3E5C015B" w14:textId="4EB4C9F4">
      <w:pPr>
        <w:divId w:val="338392778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Cyrchwyd : 3 Ionawr 2024</w:t>
      </w:r>
    </w:p>
    <w:p w:rsidRPr="00265D15" w:rsidR="008B1478" w:rsidP="005062E4" w:rsidRDefault="008B1478" w14:paraId="42A5146C" w14:textId="77777777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</w:p>
    <w:p w:rsidR="00B9760C" w:rsidP="005062E4" w:rsidRDefault="00B9760C" w14:paraId="71B19C0B" w14:textId="45931924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Verner, J.M. &amp; Abdullah, L.M. (</w:t>
      </w:r>
      <w:r w:rsidR="003E011B">
        <w:rPr>
          <w:rFonts w:ascii="Arial" w:hAnsi="Arial" w:cs="Arial"/>
          <w:kern w:val="0"/>
          <w:lang w:val="cy-GB"/>
          <w14:ligatures w14:val="none"/>
        </w:rPr>
        <w:t xml:space="preserve">2011) </w:t>
      </w:r>
      <w:r w:rsidR="003E011B">
        <w:rPr>
          <w:rFonts w:ascii="Arial" w:hAnsi="Arial" w:cs="Arial"/>
          <w:i/>
          <w:iCs/>
          <w:kern w:val="0"/>
          <w:lang w:val="cy-GB"/>
          <w14:ligatures w14:val="none"/>
        </w:rPr>
        <w:t xml:space="preserve">Exploratory case study research </w:t>
      </w:r>
      <w:r w:rsidR="00CC5DE6">
        <w:rPr>
          <w:rFonts w:ascii="Arial" w:hAnsi="Arial" w:cs="Arial"/>
          <w:i/>
          <w:iCs/>
          <w:kern w:val="0"/>
          <w:lang w:val="cy-GB"/>
          <w14:ligatures w14:val="none"/>
        </w:rPr>
        <w:t xml:space="preserve">: Outsourced project failure </w:t>
      </w:r>
    </w:p>
    <w:p w:rsidR="0017205F" w:rsidP="005062E4" w:rsidRDefault="00CC5DE6" w14:paraId="63A89D1F" w14:textId="25CB4AE0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67">
        <w:r w:rsidRPr="0017205F" w:rsidR="0017205F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https://pdf.sciencedirectassets.com/271539/1-s2.0-S0950584912X00065/1-s2.0-S0950584911002254/main.pdf?X-Amz-Security-h</w:t>
        </w:r>
      </w:hyperlink>
    </w:p>
    <w:p w:rsidR="00FB4A83" w:rsidP="005062E4" w:rsidRDefault="00FB4A83" w14:paraId="382F00DB" w14:textId="23D0A25E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1 Ionawr 2024</w:t>
      </w:r>
    </w:p>
    <w:p w:rsidR="001A792E" w:rsidP="005062E4" w:rsidRDefault="001A792E" w14:paraId="67E65D6F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1A792E" w:rsidP="005062E4" w:rsidRDefault="001A792E" w14:paraId="64310EF2" w14:textId="3AE1C62A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Walshe, C., Ewing, G. &amp; Griffiths, J. (2011) </w:t>
      </w:r>
      <w:r w:rsidRPr="001A792E">
        <w:rPr>
          <w:rFonts w:ascii="Arial" w:hAnsi="Arial" w:cs="Arial"/>
          <w:i/>
          <w:iCs/>
          <w:kern w:val="0"/>
          <w:lang w:val="cy-GB"/>
          <w14:ligatures w14:val="none"/>
        </w:rPr>
        <w:t>Using observation as a data collection method to help understand patient and professional roles and actions in palliative care settings</w:t>
      </w:r>
    </w:p>
    <w:p w:rsidR="001A792E" w:rsidP="005062E4" w:rsidRDefault="001A792E" w14:paraId="6D3D5485" w14:textId="4682670E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68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https://journals.sagepub.com/doi/pdf/10.1177/0269216311432897?casa_token=9rt0bKYtkXUAAAAA:2GeUZCMtUhOFZAFUtAmhL3fLBOf4k3TEOkWP37KshNy-qUchnKO06oHtEQ9DXB2xCcoSMl6IsHsEVQ</w:t>
        </w:r>
      </w:hyperlink>
    </w:p>
    <w:p w:rsidRPr="001A792E" w:rsidR="001A792E" w:rsidP="005062E4" w:rsidRDefault="001A792E" w14:paraId="060016A5" w14:textId="4A53D7A1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Pr="001A792E" w:rsidR="00EF7B36" w:rsidP="005062E4" w:rsidRDefault="00EF7B36" w14:paraId="196029EB" w14:textId="77777777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</w:p>
    <w:p w:rsidR="00084498" w:rsidP="005062E4" w:rsidRDefault="00084498" w14:paraId="22412DE1" w14:textId="4B1FDD39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Waterman, A.H., Blades, M. &amp; Spencer, C. (</w:t>
      </w:r>
      <w:r w:rsidR="0083251E">
        <w:rPr>
          <w:rFonts w:ascii="Arial" w:hAnsi="Arial" w:cs="Arial"/>
          <w:kern w:val="0"/>
          <w:lang w:val="cy-GB"/>
          <w14:ligatures w14:val="none"/>
        </w:rPr>
        <w:t xml:space="preserve">2000) </w:t>
      </w:r>
      <w:r w:rsidRPr="0083251E" w:rsidR="0083251E">
        <w:rPr>
          <w:rFonts w:ascii="Arial" w:hAnsi="Arial" w:cs="Arial"/>
          <w:kern w:val="0"/>
          <w:lang w:val="cy-GB"/>
          <w14:ligatures w14:val="none"/>
        </w:rPr>
        <w:t>Do children try to answer nonsensical questions?</w:t>
      </w:r>
    </w:p>
    <w:p w:rsidR="0083251E" w:rsidP="005062E4" w:rsidRDefault="0083251E" w14:paraId="04D7FEEB" w14:textId="105E5328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69">
        <w:r w:rsidRPr="00837888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https://bpspsychub.onlinelibrary.wiley.com/doi/pdfdirect/10.1348/026151000165652?casa_token=PeTG4BaB-Q8AAAAA:rYDzgwA6RuOPbrgr-xNKUlPjzTT2lEiGS-fKaDjRyS3leyigl_3L2uqJe1H-I74zzbSdIHcZtTFW0GtN</w:t>
        </w:r>
      </w:hyperlink>
    </w:p>
    <w:p w:rsidR="0083251E" w:rsidP="005062E4" w:rsidRDefault="0083251E" w14:paraId="12D38948" w14:textId="599AF741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="00232020" w:rsidP="005062E4" w:rsidRDefault="00232020" w14:paraId="6F8BD34C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232020" w:rsidP="005062E4" w:rsidRDefault="00232020" w14:paraId="4DC56542" w14:textId="65BF5537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Weller, S.C</w:t>
      </w:r>
      <w:r w:rsidR="00695CFA">
        <w:rPr>
          <w:rFonts w:ascii="Arial" w:hAnsi="Arial" w:cs="Arial"/>
          <w:kern w:val="0"/>
          <w:lang w:val="cy-GB"/>
          <w14:ligatures w14:val="none"/>
        </w:rPr>
        <w:t>.</w:t>
      </w:r>
      <w:r>
        <w:rPr>
          <w:rFonts w:ascii="Arial" w:hAnsi="Arial" w:cs="Arial"/>
          <w:kern w:val="0"/>
          <w:lang w:val="cy-GB"/>
          <w14:ligatures w14:val="none"/>
        </w:rPr>
        <w:t xml:space="preserve">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et al </w:t>
      </w:r>
      <w:r>
        <w:rPr>
          <w:rFonts w:ascii="Arial" w:hAnsi="Arial" w:cs="Arial"/>
          <w:kern w:val="0"/>
          <w:lang w:val="cy-GB"/>
          <w14:ligatures w14:val="none"/>
        </w:rPr>
        <w:t xml:space="preserve">(2018) </w:t>
      </w:r>
      <w:r w:rsidRPr="00695CFA" w:rsidR="00695CFA">
        <w:rPr>
          <w:rFonts w:ascii="Arial" w:hAnsi="Arial" w:cs="Arial"/>
          <w:i/>
          <w:iCs/>
          <w:kern w:val="0"/>
          <w:lang w:val="cy-GB"/>
          <w14:ligatures w14:val="none"/>
        </w:rPr>
        <w:t>Open-ended interview questions and saturation</w:t>
      </w:r>
    </w:p>
    <w:p w:rsidR="00695CFA" w:rsidP="005062E4" w:rsidRDefault="00695CFA" w14:paraId="2618B179" w14:textId="21617D1D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70">
        <w:r w:rsidRPr="00837888" w:rsidR="00847B4F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https://journals.plos.org/plosone/article/file?id=10.1371/journal.pone.0198606&amp;type=printable</w:t>
        </w:r>
      </w:hyperlink>
    </w:p>
    <w:p w:rsidRPr="00695CFA" w:rsidR="00847B4F" w:rsidP="005062E4" w:rsidRDefault="00847B4F" w14:paraId="671255E1" w14:textId="71B3BF10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="0083251E" w:rsidP="005062E4" w:rsidRDefault="0083251E" w14:paraId="5848635F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B416B8" w:rsidP="005062E4" w:rsidRDefault="00B416B8" w14:paraId="46A512C4" w14:textId="20E71346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Yazan, B. (2015)  Three Approaches to Case Study Methods in Education : Yin, Merriam, and Stake</w:t>
      </w:r>
    </w:p>
    <w:p w:rsidR="00B416B8" w:rsidP="005062E4" w:rsidRDefault="00B416B8" w14:paraId="78FE8769" w14:textId="5325D361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71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https://nsuworks.nova.edu/cgi/viewcontent.cgi?article=2102&amp;context=tqr</w:t>
        </w:r>
      </w:hyperlink>
    </w:p>
    <w:p w:rsidR="00B416B8" w:rsidP="005062E4" w:rsidRDefault="00B416B8" w14:paraId="670F9BAB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1 Ionawr 2023</w:t>
      </w:r>
    </w:p>
    <w:p w:rsidR="00B416B8" w:rsidP="005062E4" w:rsidRDefault="00B416B8" w14:paraId="48AB1F2C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8C2E87" w:rsidP="005062E4" w:rsidRDefault="008C2E87" w14:paraId="640D00E5" w14:textId="5CD3E954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Yin</w:t>
      </w:r>
      <w:r w:rsidR="00115393">
        <w:rPr>
          <w:rFonts w:ascii="Arial" w:hAnsi="Arial" w:cs="Arial"/>
          <w:kern w:val="0"/>
          <w:lang w:val="cy-GB"/>
          <w14:ligatures w14:val="none"/>
        </w:rPr>
        <w:t xml:space="preserve">, R.K. (2009) </w:t>
      </w:r>
      <w:r w:rsidR="00115393">
        <w:rPr>
          <w:rFonts w:ascii="Arial" w:hAnsi="Arial" w:cs="Arial"/>
          <w:i/>
          <w:iCs/>
          <w:kern w:val="0"/>
          <w:lang w:val="cy-GB"/>
          <w14:ligatures w14:val="none"/>
        </w:rPr>
        <w:t xml:space="preserve">Case </w:t>
      </w:r>
      <w:r w:rsidR="008D4134">
        <w:rPr>
          <w:rFonts w:ascii="Arial" w:hAnsi="Arial" w:cs="Arial"/>
          <w:i/>
          <w:iCs/>
          <w:kern w:val="0"/>
          <w:lang w:val="cy-GB"/>
          <w14:ligatures w14:val="none"/>
        </w:rPr>
        <w:t>Study Research</w:t>
      </w:r>
      <w:r w:rsidR="00AE546C">
        <w:rPr>
          <w:rFonts w:ascii="Arial" w:hAnsi="Arial" w:cs="Arial"/>
          <w:i/>
          <w:iCs/>
          <w:kern w:val="0"/>
          <w:lang w:val="cy-GB"/>
          <w14:ligatures w14:val="none"/>
        </w:rPr>
        <w:t xml:space="preserve">. </w:t>
      </w:r>
      <w:r w:rsidR="00AE546C">
        <w:rPr>
          <w:rFonts w:ascii="Arial" w:hAnsi="Arial" w:cs="Arial"/>
          <w:kern w:val="0"/>
          <w:lang w:val="cy-GB"/>
          <w14:ligatures w14:val="none"/>
        </w:rPr>
        <w:t>4ydd arg</w:t>
      </w:r>
      <w:r w:rsidR="00090955">
        <w:rPr>
          <w:rFonts w:ascii="Arial" w:hAnsi="Arial" w:cs="Arial"/>
          <w:kern w:val="0"/>
          <w:lang w:val="cy-GB"/>
          <w14:ligatures w14:val="none"/>
        </w:rPr>
        <w:t>, Unol D</w:t>
      </w:r>
      <w:r w:rsidR="0065102D">
        <w:rPr>
          <w:rFonts w:ascii="Arial" w:hAnsi="Arial" w:cs="Arial"/>
          <w:kern w:val="0"/>
          <w:lang w:val="cy-GB"/>
          <w14:ligatures w14:val="none"/>
        </w:rPr>
        <w:t xml:space="preserve">aleithiau America </w:t>
      </w:r>
      <w:r w:rsidR="00090955">
        <w:rPr>
          <w:rFonts w:ascii="Arial" w:hAnsi="Arial" w:cs="Arial"/>
          <w:kern w:val="0"/>
          <w:lang w:val="cy-GB"/>
          <w14:ligatures w14:val="none"/>
        </w:rPr>
        <w:t>:SAGE Publications.</w:t>
      </w:r>
    </w:p>
    <w:p w:rsidR="00227816" w:rsidP="005062E4" w:rsidRDefault="00227816" w14:paraId="778B5F72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227816" w:rsidP="005062E4" w:rsidRDefault="00227816" w14:paraId="0D118A8C" w14:textId="36D28F93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Ysgol Gynradd Aberteifi (2023)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Child Protection Policy</w:t>
      </w:r>
    </w:p>
    <w:p w:rsidR="00227816" w:rsidP="005062E4" w:rsidRDefault="00227816" w14:paraId="4FE5900C" w14:textId="3193FF86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72">
        <w:r w:rsidRPr="00110AC7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https://drive.google.com/file/d/17w-klawbTnX356KoXojBGWM9WEZXl7oe/view</w:t>
        </w:r>
      </w:hyperlink>
    </w:p>
    <w:p w:rsidRPr="00227816" w:rsidR="00227816" w:rsidP="005062E4" w:rsidRDefault="00227816" w14:paraId="3F1C8233" w14:textId="2F42D542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3 Ionawr 2024</w:t>
      </w:r>
    </w:p>
    <w:p w:rsidR="000A65D9" w:rsidP="005062E4" w:rsidRDefault="000A65D9" w14:paraId="06209B99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0A65D9" w:rsidP="005062E4" w:rsidRDefault="000A65D9" w14:paraId="48C6D76C" w14:textId="7178FA21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Zainal, Z. (Mehefin 2007)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>Case stusy as a research method</w:t>
      </w:r>
    </w:p>
    <w:p w:rsidR="000A65D9" w:rsidP="005062E4" w:rsidRDefault="000A65D9" w14:paraId="07FF69F7" w14:textId="51114049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73">
        <w:r w:rsidRPr="00FD7333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https://core.ac.uk/reader/11784113</w:t>
        </w:r>
      </w:hyperlink>
    </w:p>
    <w:p w:rsidR="000A65D9" w:rsidP="005062E4" w:rsidRDefault="000A65D9" w14:paraId="72C2D003" w14:textId="3912EBA8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1 Ionawr 2024</w:t>
      </w:r>
    </w:p>
    <w:p w:rsidR="00265D15" w:rsidP="005062E4" w:rsidRDefault="00265D15" w14:paraId="7C115072" w14:textId="7777777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</w:p>
    <w:p w:rsidR="0053009E" w:rsidP="005062E4" w:rsidRDefault="0053009E" w14:paraId="17CF6E86" w14:textId="29534717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Züll, C. (2016) </w:t>
      </w:r>
      <w:r>
        <w:rPr>
          <w:rFonts w:ascii="Arial" w:hAnsi="Arial" w:cs="Arial"/>
          <w:i/>
          <w:iCs/>
          <w:kern w:val="0"/>
          <w:lang w:val="cy-GB"/>
          <w14:ligatures w14:val="none"/>
        </w:rPr>
        <w:t xml:space="preserve">Open-ended Questions </w:t>
      </w:r>
    </w:p>
    <w:p w:rsidR="0053009E" w:rsidP="005062E4" w:rsidRDefault="0053009E" w14:paraId="3DC5DC7F" w14:textId="0C02EF87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 xml:space="preserve">Ar gael yn : </w:t>
      </w:r>
      <w:hyperlink w:history="1" r:id="rId74">
        <w:r w:rsidRPr="00837888" w:rsidR="003755D0">
          <w:rPr>
            <w:rStyle w:val="Hyperlink"/>
            <w:rFonts w:ascii="Arial" w:hAnsi="Arial" w:cs="Arial"/>
            <w:kern w:val="0"/>
            <w:lang w:val="cy-GB"/>
            <w14:ligatures w14:val="none"/>
          </w:rPr>
          <w:t>https://www.ssoar.info/ssoar/bitstream/handle/document/56342/ssoar-2016-zull-Open-Ended_Questions_Version_20.pdf;sequence=1</w:t>
        </w:r>
      </w:hyperlink>
    </w:p>
    <w:p w:rsidRPr="0053009E" w:rsidR="003755D0" w:rsidP="005062E4" w:rsidRDefault="003755D0" w14:paraId="6C27F6AB" w14:textId="16DC39C5">
      <w:pPr>
        <w:spacing w:line="360" w:lineRule="auto"/>
        <w:rPr>
          <w:rFonts w:ascii="Arial" w:hAnsi="Arial" w:cs="Arial"/>
          <w:kern w:val="0"/>
          <w:lang w:val="cy-GB"/>
          <w14:ligatures w14:val="none"/>
        </w:rPr>
      </w:pPr>
      <w:r>
        <w:rPr>
          <w:rFonts w:ascii="Arial" w:hAnsi="Arial" w:cs="Arial"/>
          <w:kern w:val="0"/>
          <w:lang w:val="cy-GB"/>
          <w14:ligatures w14:val="none"/>
        </w:rPr>
        <w:t>Cyrchwyd : 2 Ionawr 2024</w:t>
      </w:r>
    </w:p>
    <w:p w:rsidR="00AE546C" w:rsidP="00AE546C" w:rsidRDefault="00AE546C" w14:paraId="6BD6D85D" w14:textId="77777777">
      <w:pPr>
        <w:spacing w:line="360" w:lineRule="auto"/>
        <w:rPr>
          <w:rFonts w:ascii="Arial" w:hAnsi="Arial" w:cs="Arial"/>
          <w:i/>
          <w:iCs/>
          <w:kern w:val="0"/>
          <w:lang w:val="cy-GB"/>
          <w14:ligatures w14:val="none"/>
        </w:rPr>
      </w:pPr>
    </w:p>
    <w:p w:rsidR="000804CC" w:rsidRDefault="000804CC" w14:paraId="5F87C1CB" w14:textId="45E219D0">
      <w:pPr>
        <w:rPr>
          <w:rFonts w:ascii="Arial" w:hAnsi="Arial" w:cs="Arial"/>
          <w:b/>
          <w:bCs/>
          <w:u w:val="single"/>
        </w:rPr>
      </w:pPr>
    </w:p>
    <w:p w:rsidR="00DE79B9" w:rsidRDefault="00DE79B9" w14:paraId="752103C3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4E0C69A0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38F6B895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55728112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1CD8C97C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436CE37D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593568BA" w14:textId="362F9861">
      <w:pPr>
        <w:rPr>
          <w:rFonts w:ascii="Arial" w:hAnsi="Arial" w:cs="Arial"/>
          <w:b/>
          <w:bCs/>
          <w:u w:val="single"/>
        </w:rPr>
      </w:pPr>
    </w:p>
    <w:p w:rsidR="00DE79B9" w:rsidRDefault="00DE79B9" w14:paraId="19243425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68BE8F96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55F11E85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363B6283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4E5A5A58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320EB237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063F3D78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1C07916C" w14:textId="60018A9D">
      <w:pPr>
        <w:rPr>
          <w:rFonts w:ascii="Arial" w:hAnsi="Arial" w:cs="Arial"/>
          <w:b/>
          <w:bCs/>
          <w:u w:val="single"/>
        </w:rPr>
      </w:pPr>
    </w:p>
    <w:p w:rsidR="00DE79B9" w:rsidRDefault="00DE79B9" w14:paraId="47E5A0E7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5F0CFB36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0AB7C664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64DA34E8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23E9EA02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5AFB4B3D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206DDA8B" w14:textId="2FAECD2A">
      <w:pPr>
        <w:rPr>
          <w:rFonts w:ascii="Arial" w:hAnsi="Arial" w:cs="Arial"/>
          <w:b/>
          <w:bCs/>
          <w:u w:val="single"/>
        </w:rPr>
      </w:pPr>
    </w:p>
    <w:p w:rsidR="00DE79B9" w:rsidRDefault="00DE79B9" w14:paraId="5AC319C2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2258E90E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153F6BBF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70FE7EC4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5D867A27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74810BAC" w14:textId="77777777">
      <w:pPr>
        <w:rPr>
          <w:rFonts w:ascii="Arial" w:hAnsi="Arial" w:cs="Arial"/>
          <w:b/>
          <w:bCs/>
          <w:u w:val="single"/>
        </w:rPr>
      </w:pPr>
    </w:p>
    <w:p w:rsidR="00DE79B9" w:rsidRDefault="00DE79B9" w14:paraId="29A22A42" w14:textId="77777777">
      <w:pPr>
        <w:rPr>
          <w:rFonts w:ascii="Arial" w:hAnsi="Arial" w:cs="Arial"/>
          <w:b/>
          <w:bCs/>
          <w:u w:val="single"/>
        </w:rPr>
      </w:pPr>
    </w:p>
    <w:p w:rsidRPr="00774277" w:rsidR="00DE79B9" w:rsidRDefault="00DE79B9" w14:paraId="120E23E3" w14:textId="1542687A">
      <w:pPr>
        <w:rPr>
          <w:rFonts w:ascii="Arial" w:hAnsi="Arial" w:cs="Arial"/>
          <w:b/>
          <w:bCs/>
          <w:u w:val="single"/>
        </w:rPr>
      </w:pPr>
    </w:p>
    <w:sectPr w:rsidRPr="00774277" w:rsidR="00DE79B9">
      <w:headerReference w:type="default" r:id="rId75"/>
      <w:footerReference w:type="even" r:id="rId76"/>
      <w:footerReference w:type="default" r:id="rId7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1FEA" w:rsidP="0038087B" w:rsidRDefault="00301FEA" w14:paraId="3A91939D" w14:textId="77777777">
      <w:r>
        <w:separator/>
      </w:r>
    </w:p>
  </w:endnote>
  <w:endnote w:type="continuationSeparator" w:id="0">
    <w:p w:rsidR="00301FEA" w:rsidP="0038087B" w:rsidRDefault="00301FEA" w14:paraId="7D4E1283" w14:textId="77777777">
      <w:r>
        <w:continuationSeparator/>
      </w:r>
    </w:p>
  </w:endnote>
  <w:endnote w:type="continuationNotice" w:id="1">
    <w:p w:rsidR="00301FEA" w:rsidRDefault="00301FEA" w14:paraId="431FC9D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49144763"/>
      <w:docPartObj>
        <w:docPartGallery w:val="Page Numbers (Bottom of Page)"/>
        <w:docPartUnique/>
      </w:docPartObj>
    </w:sdtPr>
    <w:sdtContent>
      <w:p w:rsidR="00486F34" w:rsidP="00F13422" w:rsidRDefault="00486F34" w14:paraId="0A01167D" w14:textId="3481558F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009990857"/>
      <w:docPartObj>
        <w:docPartGallery w:val="Page Numbers (Bottom of Page)"/>
        <w:docPartUnique/>
      </w:docPartObj>
    </w:sdtPr>
    <w:sdtContent>
      <w:p w:rsidR="00486F34" w:rsidP="00F13422" w:rsidRDefault="00486F34" w14:paraId="4E91BDF1" w14:textId="0B01DF76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21C19" w:rsidRDefault="00C21C19" w14:paraId="1A3355D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80111912"/>
      <w:docPartObj>
        <w:docPartGallery w:val="Page Numbers (Bottom of Page)"/>
        <w:docPartUnique/>
      </w:docPartObj>
    </w:sdtPr>
    <w:sdtContent>
      <w:p w:rsidR="00486F34" w:rsidP="00F13422" w:rsidRDefault="00486F34" w14:paraId="3C7E7592" w14:textId="074F434E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9</w:t>
        </w:r>
        <w:r>
          <w:rPr>
            <w:rStyle w:val="PageNumber"/>
          </w:rPr>
          <w:fldChar w:fldCharType="end"/>
        </w:r>
      </w:p>
    </w:sdtContent>
  </w:sdt>
  <w:p w:rsidR="00C21C19" w:rsidRDefault="00C21C19" w14:paraId="2D30FA0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1FEA" w:rsidP="0038087B" w:rsidRDefault="00301FEA" w14:paraId="1AE3CA4C" w14:textId="77777777">
      <w:r>
        <w:separator/>
      </w:r>
    </w:p>
  </w:footnote>
  <w:footnote w:type="continuationSeparator" w:id="0">
    <w:p w:rsidR="00301FEA" w:rsidP="0038087B" w:rsidRDefault="00301FEA" w14:paraId="049519E9" w14:textId="77777777">
      <w:r>
        <w:continuationSeparator/>
      </w:r>
    </w:p>
  </w:footnote>
  <w:footnote w:type="continuationNotice" w:id="1">
    <w:p w:rsidR="00301FEA" w:rsidRDefault="00301FEA" w14:paraId="605D3DAC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C7302" w:rsidR="0038087B" w:rsidRDefault="008C7302" w14:paraId="5C5D38EE" w14:textId="57B4E495">
    <w:pPr>
      <w:pStyle w:val="Header"/>
      <w:rPr>
        <w:lang w:val="cy-GB"/>
      </w:rPr>
    </w:pPr>
    <w:r>
      <w:rPr>
        <w:lang w:val="cy-GB"/>
      </w:rPr>
      <w:t>ECAD</w:t>
    </w:r>
    <w:r w:rsidR="00401987">
      <w:rPr>
        <w:lang w:val="cy-GB"/>
      </w:rPr>
      <w:t>6010C</w:t>
    </w:r>
    <w:r w:rsidR="00401987">
      <w:rPr>
        <w:lang w:val="cy-GB"/>
      </w:rPr>
      <w:tab/>
    </w:r>
    <w:r w:rsidR="00401987">
      <w:rPr>
        <w:lang w:val="cy-GB"/>
      </w:rPr>
      <w:tab/>
    </w:r>
    <w:r w:rsidR="00401987">
      <w:rPr>
        <w:lang w:val="cy-GB"/>
      </w:rPr>
      <w:t>Rhif Myfyriwr : 2100684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35AF5"/>
    <w:multiLevelType w:val="hybridMultilevel"/>
    <w:tmpl w:val="09ECE3AA"/>
    <w:lvl w:ilvl="0" w:tplc="FFFFFFFF">
      <w:numFmt w:val="bullet"/>
      <w:lvlText w:val="-"/>
      <w:lvlJc w:val="left"/>
      <w:pPr>
        <w:ind w:left="720" w:hanging="360"/>
      </w:pPr>
      <w:rPr>
        <w:rFonts w:hint="default" w:ascii="Calibri" w:hAnsi="Calibri" w:eastAsiaTheme="minorEastAsia" w:cstheme="minorBidi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7554564"/>
    <w:multiLevelType w:val="hybridMultilevel"/>
    <w:tmpl w:val="618CBA32"/>
    <w:lvl w:ilvl="0" w:tplc="FFFFFFFF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35377007">
    <w:abstractNumId w:val="0"/>
  </w:num>
  <w:num w:numId="2" w16cid:durableId="104729284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633"/>
    <w:rsid w:val="00000FA3"/>
    <w:rsid w:val="00001522"/>
    <w:rsid w:val="00004572"/>
    <w:rsid w:val="00012674"/>
    <w:rsid w:val="00013ABB"/>
    <w:rsid w:val="00014F5F"/>
    <w:rsid w:val="0001535B"/>
    <w:rsid w:val="00016FE7"/>
    <w:rsid w:val="000203D3"/>
    <w:rsid w:val="00020E0B"/>
    <w:rsid w:val="00022F60"/>
    <w:rsid w:val="00023305"/>
    <w:rsid w:val="00024633"/>
    <w:rsid w:val="00024FF2"/>
    <w:rsid w:val="0002560B"/>
    <w:rsid w:val="00032F33"/>
    <w:rsid w:val="00034EB1"/>
    <w:rsid w:val="00036FD4"/>
    <w:rsid w:val="0004464E"/>
    <w:rsid w:val="00046C36"/>
    <w:rsid w:val="00050D8D"/>
    <w:rsid w:val="000533EB"/>
    <w:rsid w:val="00054AD0"/>
    <w:rsid w:val="00057A22"/>
    <w:rsid w:val="00061330"/>
    <w:rsid w:val="00061B21"/>
    <w:rsid w:val="00062057"/>
    <w:rsid w:val="00062FB0"/>
    <w:rsid w:val="00064F96"/>
    <w:rsid w:val="000651C6"/>
    <w:rsid w:val="0006581D"/>
    <w:rsid w:val="00070737"/>
    <w:rsid w:val="000736E3"/>
    <w:rsid w:val="0007440E"/>
    <w:rsid w:val="00076E4B"/>
    <w:rsid w:val="00077F74"/>
    <w:rsid w:val="000804CC"/>
    <w:rsid w:val="00084498"/>
    <w:rsid w:val="0008464F"/>
    <w:rsid w:val="00084CDD"/>
    <w:rsid w:val="00087345"/>
    <w:rsid w:val="0008780B"/>
    <w:rsid w:val="00090955"/>
    <w:rsid w:val="000915CC"/>
    <w:rsid w:val="00093C49"/>
    <w:rsid w:val="000944D4"/>
    <w:rsid w:val="00097712"/>
    <w:rsid w:val="000A205C"/>
    <w:rsid w:val="000A5405"/>
    <w:rsid w:val="000A65D9"/>
    <w:rsid w:val="000B1A2D"/>
    <w:rsid w:val="000B1A92"/>
    <w:rsid w:val="000B1BE4"/>
    <w:rsid w:val="000B2345"/>
    <w:rsid w:val="000B3A57"/>
    <w:rsid w:val="000B475A"/>
    <w:rsid w:val="000B5E12"/>
    <w:rsid w:val="000C10BE"/>
    <w:rsid w:val="000C17F7"/>
    <w:rsid w:val="000C688F"/>
    <w:rsid w:val="000C7DA7"/>
    <w:rsid w:val="000D0832"/>
    <w:rsid w:val="000D254A"/>
    <w:rsid w:val="000D3986"/>
    <w:rsid w:val="000D4969"/>
    <w:rsid w:val="000D4989"/>
    <w:rsid w:val="000D5937"/>
    <w:rsid w:val="000E013F"/>
    <w:rsid w:val="000E09C3"/>
    <w:rsid w:val="000E2F01"/>
    <w:rsid w:val="000E4848"/>
    <w:rsid w:val="000E5254"/>
    <w:rsid w:val="000E651A"/>
    <w:rsid w:val="000E6A03"/>
    <w:rsid w:val="000E6A04"/>
    <w:rsid w:val="000E6EF0"/>
    <w:rsid w:val="000E7BE1"/>
    <w:rsid w:val="000F04BE"/>
    <w:rsid w:val="000F080C"/>
    <w:rsid w:val="000F15BA"/>
    <w:rsid w:val="000F257C"/>
    <w:rsid w:val="000F3CE1"/>
    <w:rsid w:val="000F536C"/>
    <w:rsid w:val="001006D6"/>
    <w:rsid w:val="00104B86"/>
    <w:rsid w:val="00104C91"/>
    <w:rsid w:val="00104D1C"/>
    <w:rsid w:val="00105BA9"/>
    <w:rsid w:val="00106BD7"/>
    <w:rsid w:val="00110167"/>
    <w:rsid w:val="00112FAB"/>
    <w:rsid w:val="00113194"/>
    <w:rsid w:val="00113365"/>
    <w:rsid w:val="001138A8"/>
    <w:rsid w:val="00115393"/>
    <w:rsid w:val="0012100C"/>
    <w:rsid w:val="00122EA7"/>
    <w:rsid w:val="00122EC4"/>
    <w:rsid w:val="00123E67"/>
    <w:rsid w:val="001243BE"/>
    <w:rsid w:val="00124A0E"/>
    <w:rsid w:val="00126486"/>
    <w:rsid w:val="0012725A"/>
    <w:rsid w:val="001332CE"/>
    <w:rsid w:val="0013495D"/>
    <w:rsid w:val="00136325"/>
    <w:rsid w:val="001368AA"/>
    <w:rsid w:val="00136CE6"/>
    <w:rsid w:val="001402EE"/>
    <w:rsid w:val="001415CA"/>
    <w:rsid w:val="001433AF"/>
    <w:rsid w:val="001444E9"/>
    <w:rsid w:val="00144ED0"/>
    <w:rsid w:val="00146504"/>
    <w:rsid w:val="00146981"/>
    <w:rsid w:val="00146D86"/>
    <w:rsid w:val="00146EF0"/>
    <w:rsid w:val="00154416"/>
    <w:rsid w:val="00155BDE"/>
    <w:rsid w:val="00156471"/>
    <w:rsid w:val="001565FE"/>
    <w:rsid w:val="00156C4D"/>
    <w:rsid w:val="00157087"/>
    <w:rsid w:val="0016242B"/>
    <w:rsid w:val="00164413"/>
    <w:rsid w:val="00166A13"/>
    <w:rsid w:val="00166DB4"/>
    <w:rsid w:val="0016720B"/>
    <w:rsid w:val="0017205F"/>
    <w:rsid w:val="0017251C"/>
    <w:rsid w:val="00172985"/>
    <w:rsid w:val="00172BFE"/>
    <w:rsid w:val="00173746"/>
    <w:rsid w:val="001837B6"/>
    <w:rsid w:val="001848E7"/>
    <w:rsid w:val="00184CFB"/>
    <w:rsid w:val="00185D15"/>
    <w:rsid w:val="001872A0"/>
    <w:rsid w:val="00187B2A"/>
    <w:rsid w:val="001914F9"/>
    <w:rsid w:val="00192877"/>
    <w:rsid w:val="00194BF3"/>
    <w:rsid w:val="00194E52"/>
    <w:rsid w:val="001A080C"/>
    <w:rsid w:val="001A0ECD"/>
    <w:rsid w:val="001A1A3C"/>
    <w:rsid w:val="001A3060"/>
    <w:rsid w:val="001A31AA"/>
    <w:rsid w:val="001A792E"/>
    <w:rsid w:val="001B2240"/>
    <w:rsid w:val="001D0758"/>
    <w:rsid w:val="001D192A"/>
    <w:rsid w:val="001D25E6"/>
    <w:rsid w:val="001D3FAE"/>
    <w:rsid w:val="001D478F"/>
    <w:rsid w:val="001D5A76"/>
    <w:rsid w:val="001D6F1B"/>
    <w:rsid w:val="001D739A"/>
    <w:rsid w:val="001E17EF"/>
    <w:rsid w:val="001E21DC"/>
    <w:rsid w:val="001E2856"/>
    <w:rsid w:val="001E287A"/>
    <w:rsid w:val="001E4DD3"/>
    <w:rsid w:val="001E5B2B"/>
    <w:rsid w:val="001E67D3"/>
    <w:rsid w:val="001E6C13"/>
    <w:rsid w:val="001F1319"/>
    <w:rsid w:val="001F1DA7"/>
    <w:rsid w:val="001F2180"/>
    <w:rsid w:val="001F71CB"/>
    <w:rsid w:val="001F720C"/>
    <w:rsid w:val="001F7653"/>
    <w:rsid w:val="00200E3E"/>
    <w:rsid w:val="00202C93"/>
    <w:rsid w:val="002057AC"/>
    <w:rsid w:val="00206899"/>
    <w:rsid w:val="002146F8"/>
    <w:rsid w:val="0021536B"/>
    <w:rsid w:val="00217B9F"/>
    <w:rsid w:val="0022364D"/>
    <w:rsid w:val="00223F11"/>
    <w:rsid w:val="00225181"/>
    <w:rsid w:val="0022628D"/>
    <w:rsid w:val="002263FC"/>
    <w:rsid w:val="00226942"/>
    <w:rsid w:val="00227816"/>
    <w:rsid w:val="00230EF0"/>
    <w:rsid w:val="00231CB2"/>
    <w:rsid w:val="00232020"/>
    <w:rsid w:val="00233782"/>
    <w:rsid w:val="00234BC3"/>
    <w:rsid w:val="00234E48"/>
    <w:rsid w:val="00237030"/>
    <w:rsid w:val="00240769"/>
    <w:rsid w:val="00242852"/>
    <w:rsid w:val="00246BD7"/>
    <w:rsid w:val="00247D4F"/>
    <w:rsid w:val="0025000B"/>
    <w:rsid w:val="0025459C"/>
    <w:rsid w:val="002547D2"/>
    <w:rsid w:val="00254CAA"/>
    <w:rsid w:val="00254EE2"/>
    <w:rsid w:val="00255091"/>
    <w:rsid w:val="00255611"/>
    <w:rsid w:val="00260026"/>
    <w:rsid w:val="00263229"/>
    <w:rsid w:val="0026463F"/>
    <w:rsid w:val="00265D15"/>
    <w:rsid w:val="0027077D"/>
    <w:rsid w:val="0027077E"/>
    <w:rsid w:val="00275A99"/>
    <w:rsid w:val="0027686A"/>
    <w:rsid w:val="00280140"/>
    <w:rsid w:val="002805CB"/>
    <w:rsid w:val="00280EE7"/>
    <w:rsid w:val="00281E14"/>
    <w:rsid w:val="0028273E"/>
    <w:rsid w:val="002834F1"/>
    <w:rsid w:val="00283731"/>
    <w:rsid w:val="002864DE"/>
    <w:rsid w:val="00291030"/>
    <w:rsid w:val="00292A2D"/>
    <w:rsid w:val="00295417"/>
    <w:rsid w:val="00296E7F"/>
    <w:rsid w:val="002A2123"/>
    <w:rsid w:val="002B06E3"/>
    <w:rsid w:val="002B08C8"/>
    <w:rsid w:val="002B1E81"/>
    <w:rsid w:val="002B2E4E"/>
    <w:rsid w:val="002B2F9C"/>
    <w:rsid w:val="002B406B"/>
    <w:rsid w:val="002B5AD0"/>
    <w:rsid w:val="002C0186"/>
    <w:rsid w:val="002C1A67"/>
    <w:rsid w:val="002C3F6D"/>
    <w:rsid w:val="002C4A65"/>
    <w:rsid w:val="002C5405"/>
    <w:rsid w:val="002C6210"/>
    <w:rsid w:val="002D1DA6"/>
    <w:rsid w:val="002D31A9"/>
    <w:rsid w:val="002D45F2"/>
    <w:rsid w:val="002D5F32"/>
    <w:rsid w:val="002D7E5E"/>
    <w:rsid w:val="002E1857"/>
    <w:rsid w:val="002E50C0"/>
    <w:rsid w:val="002E5F40"/>
    <w:rsid w:val="002E5FCC"/>
    <w:rsid w:val="002F18C5"/>
    <w:rsid w:val="002F2CE9"/>
    <w:rsid w:val="002F41B1"/>
    <w:rsid w:val="002F550B"/>
    <w:rsid w:val="0030115E"/>
    <w:rsid w:val="00301FEA"/>
    <w:rsid w:val="003023BE"/>
    <w:rsid w:val="00305A1F"/>
    <w:rsid w:val="0030642E"/>
    <w:rsid w:val="00306768"/>
    <w:rsid w:val="00307272"/>
    <w:rsid w:val="00307413"/>
    <w:rsid w:val="00311A53"/>
    <w:rsid w:val="00312462"/>
    <w:rsid w:val="00316A5D"/>
    <w:rsid w:val="00317A10"/>
    <w:rsid w:val="00321981"/>
    <w:rsid w:val="00322D08"/>
    <w:rsid w:val="00323A8B"/>
    <w:rsid w:val="00324716"/>
    <w:rsid w:val="00325306"/>
    <w:rsid w:val="003267FF"/>
    <w:rsid w:val="003271B1"/>
    <w:rsid w:val="00330F65"/>
    <w:rsid w:val="00331089"/>
    <w:rsid w:val="003310E8"/>
    <w:rsid w:val="00331598"/>
    <w:rsid w:val="00332179"/>
    <w:rsid w:val="00333969"/>
    <w:rsid w:val="0034069D"/>
    <w:rsid w:val="003420EE"/>
    <w:rsid w:val="00342286"/>
    <w:rsid w:val="0034247F"/>
    <w:rsid w:val="0034295E"/>
    <w:rsid w:val="00342EE7"/>
    <w:rsid w:val="00343505"/>
    <w:rsid w:val="003471DA"/>
    <w:rsid w:val="00347386"/>
    <w:rsid w:val="003523AD"/>
    <w:rsid w:val="00360CE4"/>
    <w:rsid w:val="0036162F"/>
    <w:rsid w:val="0036325D"/>
    <w:rsid w:val="00363E4E"/>
    <w:rsid w:val="00364E46"/>
    <w:rsid w:val="00366879"/>
    <w:rsid w:val="00366AFD"/>
    <w:rsid w:val="00366CAB"/>
    <w:rsid w:val="003679D6"/>
    <w:rsid w:val="00370469"/>
    <w:rsid w:val="00370530"/>
    <w:rsid w:val="0037057D"/>
    <w:rsid w:val="00371FE3"/>
    <w:rsid w:val="00372A94"/>
    <w:rsid w:val="00373D5A"/>
    <w:rsid w:val="003755D0"/>
    <w:rsid w:val="00375BBE"/>
    <w:rsid w:val="00376075"/>
    <w:rsid w:val="00376223"/>
    <w:rsid w:val="003802E0"/>
    <w:rsid w:val="0038087B"/>
    <w:rsid w:val="003814C5"/>
    <w:rsid w:val="0038152D"/>
    <w:rsid w:val="00384A2F"/>
    <w:rsid w:val="00385108"/>
    <w:rsid w:val="0038658D"/>
    <w:rsid w:val="00386B25"/>
    <w:rsid w:val="003914F3"/>
    <w:rsid w:val="003932BC"/>
    <w:rsid w:val="00393355"/>
    <w:rsid w:val="00394396"/>
    <w:rsid w:val="00394B57"/>
    <w:rsid w:val="003A0279"/>
    <w:rsid w:val="003A0714"/>
    <w:rsid w:val="003A1DF1"/>
    <w:rsid w:val="003A35E8"/>
    <w:rsid w:val="003A421C"/>
    <w:rsid w:val="003A6D3E"/>
    <w:rsid w:val="003B0382"/>
    <w:rsid w:val="003B26C3"/>
    <w:rsid w:val="003B28CD"/>
    <w:rsid w:val="003B30F4"/>
    <w:rsid w:val="003B4C2E"/>
    <w:rsid w:val="003B6C6E"/>
    <w:rsid w:val="003B6E17"/>
    <w:rsid w:val="003B6EFA"/>
    <w:rsid w:val="003C1269"/>
    <w:rsid w:val="003C1EFB"/>
    <w:rsid w:val="003C4304"/>
    <w:rsid w:val="003C5B24"/>
    <w:rsid w:val="003C5E61"/>
    <w:rsid w:val="003C7D29"/>
    <w:rsid w:val="003D0BA9"/>
    <w:rsid w:val="003D2CC1"/>
    <w:rsid w:val="003D7504"/>
    <w:rsid w:val="003E011B"/>
    <w:rsid w:val="003E1EBE"/>
    <w:rsid w:val="003E3366"/>
    <w:rsid w:val="003E48C3"/>
    <w:rsid w:val="003E6064"/>
    <w:rsid w:val="003F0092"/>
    <w:rsid w:val="003F2F00"/>
    <w:rsid w:val="003F5ED2"/>
    <w:rsid w:val="003F7B78"/>
    <w:rsid w:val="00401987"/>
    <w:rsid w:val="00407EE5"/>
    <w:rsid w:val="004107C7"/>
    <w:rsid w:val="00416EA4"/>
    <w:rsid w:val="00417535"/>
    <w:rsid w:val="00417F8C"/>
    <w:rsid w:val="0042065D"/>
    <w:rsid w:val="00421449"/>
    <w:rsid w:val="0042145F"/>
    <w:rsid w:val="00421C3B"/>
    <w:rsid w:val="004229E2"/>
    <w:rsid w:val="004238BE"/>
    <w:rsid w:val="004249A6"/>
    <w:rsid w:val="00424F69"/>
    <w:rsid w:val="004273AD"/>
    <w:rsid w:val="0043012A"/>
    <w:rsid w:val="00430DB6"/>
    <w:rsid w:val="004326D8"/>
    <w:rsid w:val="0043562B"/>
    <w:rsid w:val="00435F6B"/>
    <w:rsid w:val="00436C70"/>
    <w:rsid w:val="004400A5"/>
    <w:rsid w:val="004435B9"/>
    <w:rsid w:val="00443778"/>
    <w:rsid w:val="0044395B"/>
    <w:rsid w:val="00444F4D"/>
    <w:rsid w:val="0044556C"/>
    <w:rsid w:val="00446BBC"/>
    <w:rsid w:val="00447168"/>
    <w:rsid w:val="00455A57"/>
    <w:rsid w:val="00455FE0"/>
    <w:rsid w:val="00460DD1"/>
    <w:rsid w:val="0046103C"/>
    <w:rsid w:val="00461963"/>
    <w:rsid w:val="00464593"/>
    <w:rsid w:val="00464CAE"/>
    <w:rsid w:val="00465F7F"/>
    <w:rsid w:val="00470866"/>
    <w:rsid w:val="00471338"/>
    <w:rsid w:val="00471E26"/>
    <w:rsid w:val="004745BE"/>
    <w:rsid w:val="00476B64"/>
    <w:rsid w:val="004779B3"/>
    <w:rsid w:val="00477D1E"/>
    <w:rsid w:val="00480C27"/>
    <w:rsid w:val="00483C51"/>
    <w:rsid w:val="00484970"/>
    <w:rsid w:val="00485E6C"/>
    <w:rsid w:val="00486F34"/>
    <w:rsid w:val="004938A2"/>
    <w:rsid w:val="00495850"/>
    <w:rsid w:val="004A1574"/>
    <w:rsid w:val="004A163C"/>
    <w:rsid w:val="004A2EFD"/>
    <w:rsid w:val="004A6199"/>
    <w:rsid w:val="004B08FE"/>
    <w:rsid w:val="004B0B81"/>
    <w:rsid w:val="004B2120"/>
    <w:rsid w:val="004B42AA"/>
    <w:rsid w:val="004B5538"/>
    <w:rsid w:val="004B615D"/>
    <w:rsid w:val="004B70E7"/>
    <w:rsid w:val="004B7286"/>
    <w:rsid w:val="004B7B83"/>
    <w:rsid w:val="004C69F0"/>
    <w:rsid w:val="004C7BC9"/>
    <w:rsid w:val="004D405C"/>
    <w:rsid w:val="004D694D"/>
    <w:rsid w:val="004D7EF3"/>
    <w:rsid w:val="004E1D58"/>
    <w:rsid w:val="004E345D"/>
    <w:rsid w:val="004E384F"/>
    <w:rsid w:val="004E3D5F"/>
    <w:rsid w:val="004E5759"/>
    <w:rsid w:val="004F0A44"/>
    <w:rsid w:val="004F4017"/>
    <w:rsid w:val="004F4213"/>
    <w:rsid w:val="004F4FA1"/>
    <w:rsid w:val="00500AC5"/>
    <w:rsid w:val="00501313"/>
    <w:rsid w:val="0050168F"/>
    <w:rsid w:val="005020A3"/>
    <w:rsid w:val="00503029"/>
    <w:rsid w:val="00505CC1"/>
    <w:rsid w:val="005062E4"/>
    <w:rsid w:val="00506410"/>
    <w:rsid w:val="0050647C"/>
    <w:rsid w:val="005067DF"/>
    <w:rsid w:val="00510BCB"/>
    <w:rsid w:val="0051162C"/>
    <w:rsid w:val="00512E45"/>
    <w:rsid w:val="0051314A"/>
    <w:rsid w:val="0051337B"/>
    <w:rsid w:val="0051597B"/>
    <w:rsid w:val="005162F5"/>
    <w:rsid w:val="00516CA6"/>
    <w:rsid w:val="00520DF4"/>
    <w:rsid w:val="00521697"/>
    <w:rsid w:val="005226C0"/>
    <w:rsid w:val="00524247"/>
    <w:rsid w:val="00527082"/>
    <w:rsid w:val="0053009E"/>
    <w:rsid w:val="0053049E"/>
    <w:rsid w:val="00530F51"/>
    <w:rsid w:val="005327A1"/>
    <w:rsid w:val="00532B5D"/>
    <w:rsid w:val="00533988"/>
    <w:rsid w:val="005343CE"/>
    <w:rsid w:val="005348F6"/>
    <w:rsid w:val="00536C63"/>
    <w:rsid w:val="00537433"/>
    <w:rsid w:val="005404FC"/>
    <w:rsid w:val="005414E6"/>
    <w:rsid w:val="0054260A"/>
    <w:rsid w:val="0054542F"/>
    <w:rsid w:val="00550E27"/>
    <w:rsid w:val="005543BF"/>
    <w:rsid w:val="00556226"/>
    <w:rsid w:val="00557D27"/>
    <w:rsid w:val="00561621"/>
    <w:rsid w:val="0056228B"/>
    <w:rsid w:val="00562B9F"/>
    <w:rsid w:val="00564639"/>
    <w:rsid w:val="00564E00"/>
    <w:rsid w:val="00571C7B"/>
    <w:rsid w:val="00573810"/>
    <w:rsid w:val="00576737"/>
    <w:rsid w:val="00576DA1"/>
    <w:rsid w:val="005818F9"/>
    <w:rsid w:val="00582754"/>
    <w:rsid w:val="00583262"/>
    <w:rsid w:val="00583761"/>
    <w:rsid w:val="00583D79"/>
    <w:rsid w:val="00583F3A"/>
    <w:rsid w:val="005851B4"/>
    <w:rsid w:val="00587098"/>
    <w:rsid w:val="00587E40"/>
    <w:rsid w:val="005916C9"/>
    <w:rsid w:val="005918D6"/>
    <w:rsid w:val="0059208B"/>
    <w:rsid w:val="00595776"/>
    <w:rsid w:val="005965D1"/>
    <w:rsid w:val="005A0715"/>
    <w:rsid w:val="005A2747"/>
    <w:rsid w:val="005A354F"/>
    <w:rsid w:val="005A49DC"/>
    <w:rsid w:val="005A78FA"/>
    <w:rsid w:val="005B08DF"/>
    <w:rsid w:val="005B1346"/>
    <w:rsid w:val="005B2676"/>
    <w:rsid w:val="005B3903"/>
    <w:rsid w:val="005B50E6"/>
    <w:rsid w:val="005B5EBF"/>
    <w:rsid w:val="005B5EC0"/>
    <w:rsid w:val="005B6887"/>
    <w:rsid w:val="005B6BB2"/>
    <w:rsid w:val="005B715D"/>
    <w:rsid w:val="005C44AF"/>
    <w:rsid w:val="005C5901"/>
    <w:rsid w:val="005C7AF1"/>
    <w:rsid w:val="005D124D"/>
    <w:rsid w:val="005D17C2"/>
    <w:rsid w:val="005D3CC9"/>
    <w:rsid w:val="005D4028"/>
    <w:rsid w:val="005D58B0"/>
    <w:rsid w:val="005D6887"/>
    <w:rsid w:val="005E15D9"/>
    <w:rsid w:val="005E5D32"/>
    <w:rsid w:val="005E7688"/>
    <w:rsid w:val="005F2C81"/>
    <w:rsid w:val="005F3A19"/>
    <w:rsid w:val="005F5763"/>
    <w:rsid w:val="00600AA4"/>
    <w:rsid w:val="00600B50"/>
    <w:rsid w:val="00600BCF"/>
    <w:rsid w:val="00601F7D"/>
    <w:rsid w:val="006037D4"/>
    <w:rsid w:val="006039A6"/>
    <w:rsid w:val="006047B5"/>
    <w:rsid w:val="006055B4"/>
    <w:rsid w:val="006069A0"/>
    <w:rsid w:val="00611570"/>
    <w:rsid w:val="006140A3"/>
    <w:rsid w:val="0061497B"/>
    <w:rsid w:val="006150BB"/>
    <w:rsid w:val="00616C12"/>
    <w:rsid w:val="00622226"/>
    <w:rsid w:val="00622B11"/>
    <w:rsid w:val="00623139"/>
    <w:rsid w:val="00623B94"/>
    <w:rsid w:val="006241F5"/>
    <w:rsid w:val="00624CAD"/>
    <w:rsid w:val="006255E3"/>
    <w:rsid w:val="00625882"/>
    <w:rsid w:val="00625991"/>
    <w:rsid w:val="00626068"/>
    <w:rsid w:val="00627350"/>
    <w:rsid w:val="00627AE5"/>
    <w:rsid w:val="006307B7"/>
    <w:rsid w:val="00637D1A"/>
    <w:rsid w:val="006433B8"/>
    <w:rsid w:val="00644FE6"/>
    <w:rsid w:val="00645C60"/>
    <w:rsid w:val="006471C3"/>
    <w:rsid w:val="00647A27"/>
    <w:rsid w:val="0065102D"/>
    <w:rsid w:val="00651766"/>
    <w:rsid w:val="00651D26"/>
    <w:rsid w:val="00652363"/>
    <w:rsid w:val="00653263"/>
    <w:rsid w:val="0065380B"/>
    <w:rsid w:val="006560BA"/>
    <w:rsid w:val="0066295A"/>
    <w:rsid w:val="006643C0"/>
    <w:rsid w:val="00664BB1"/>
    <w:rsid w:val="006655D3"/>
    <w:rsid w:val="00666074"/>
    <w:rsid w:val="00670CFE"/>
    <w:rsid w:val="00671099"/>
    <w:rsid w:val="00671C77"/>
    <w:rsid w:val="00672B43"/>
    <w:rsid w:val="00675100"/>
    <w:rsid w:val="0067596A"/>
    <w:rsid w:val="00676FA3"/>
    <w:rsid w:val="00681DE8"/>
    <w:rsid w:val="0068305A"/>
    <w:rsid w:val="00683997"/>
    <w:rsid w:val="0068557C"/>
    <w:rsid w:val="00686B5C"/>
    <w:rsid w:val="00686E74"/>
    <w:rsid w:val="00691B7F"/>
    <w:rsid w:val="00692150"/>
    <w:rsid w:val="006922F1"/>
    <w:rsid w:val="00695CFA"/>
    <w:rsid w:val="006975D5"/>
    <w:rsid w:val="006A192A"/>
    <w:rsid w:val="006A1AA2"/>
    <w:rsid w:val="006A6B69"/>
    <w:rsid w:val="006A77C5"/>
    <w:rsid w:val="006B1517"/>
    <w:rsid w:val="006B38CF"/>
    <w:rsid w:val="006B4284"/>
    <w:rsid w:val="006B451C"/>
    <w:rsid w:val="006B4B07"/>
    <w:rsid w:val="006B6114"/>
    <w:rsid w:val="006B69A1"/>
    <w:rsid w:val="006C01C1"/>
    <w:rsid w:val="006C46BC"/>
    <w:rsid w:val="006C6CC2"/>
    <w:rsid w:val="006D0A80"/>
    <w:rsid w:val="006D2362"/>
    <w:rsid w:val="006D2BCA"/>
    <w:rsid w:val="006D3812"/>
    <w:rsid w:val="006D5AC3"/>
    <w:rsid w:val="006D6296"/>
    <w:rsid w:val="006D67FA"/>
    <w:rsid w:val="006D6BF2"/>
    <w:rsid w:val="006D7656"/>
    <w:rsid w:val="006E0331"/>
    <w:rsid w:val="006E0538"/>
    <w:rsid w:val="006E2F56"/>
    <w:rsid w:val="006E4DF2"/>
    <w:rsid w:val="006F26BC"/>
    <w:rsid w:val="006F2AD8"/>
    <w:rsid w:val="006F439A"/>
    <w:rsid w:val="006F6E90"/>
    <w:rsid w:val="0070018F"/>
    <w:rsid w:val="007016A2"/>
    <w:rsid w:val="00703AB0"/>
    <w:rsid w:val="00704B87"/>
    <w:rsid w:val="00704CB9"/>
    <w:rsid w:val="00705385"/>
    <w:rsid w:val="00705509"/>
    <w:rsid w:val="00705BFE"/>
    <w:rsid w:val="00706CD4"/>
    <w:rsid w:val="007117C1"/>
    <w:rsid w:val="00711C0C"/>
    <w:rsid w:val="00712AEB"/>
    <w:rsid w:val="00712EDA"/>
    <w:rsid w:val="00714228"/>
    <w:rsid w:val="00715C6D"/>
    <w:rsid w:val="0072011B"/>
    <w:rsid w:val="007208C0"/>
    <w:rsid w:val="007210F3"/>
    <w:rsid w:val="00725EFB"/>
    <w:rsid w:val="0073069C"/>
    <w:rsid w:val="00730945"/>
    <w:rsid w:val="007336FE"/>
    <w:rsid w:val="00735B8B"/>
    <w:rsid w:val="00736A27"/>
    <w:rsid w:val="00737239"/>
    <w:rsid w:val="00740950"/>
    <w:rsid w:val="00741944"/>
    <w:rsid w:val="00741DB8"/>
    <w:rsid w:val="0074355F"/>
    <w:rsid w:val="0074518F"/>
    <w:rsid w:val="00755678"/>
    <w:rsid w:val="007571D5"/>
    <w:rsid w:val="00757689"/>
    <w:rsid w:val="0076092D"/>
    <w:rsid w:val="00760E9E"/>
    <w:rsid w:val="00761BF8"/>
    <w:rsid w:val="00761C07"/>
    <w:rsid w:val="0076342D"/>
    <w:rsid w:val="00763564"/>
    <w:rsid w:val="00764146"/>
    <w:rsid w:val="00764672"/>
    <w:rsid w:val="007661D3"/>
    <w:rsid w:val="0077218E"/>
    <w:rsid w:val="007728FA"/>
    <w:rsid w:val="0077372E"/>
    <w:rsid w:val="00774277"/>
    <w:rsid w:val="0077449E"/>
    <w:rsid w:val="007754D4"/>
    <w:rsid w:val="007768FC"/>
    <w:rsid w:val="007802D0"/>
    <w:rsid w:val="00781D09"/>
    <w:rsid w:val="00783176"/>
    <w:rsid w:val="0078326A"/>
    <w:rsid w:val="00786E19"/>
    <w:rsid w:val="00790DF7"/>
    <w:rsid w:val="0079340C"/>
    <w:rsid w:val="0079535D"/>
    <w:rsid w:val="007A03BD"/>
    <w:rsid w:val="007A1D68"/>
    <w:rsid w:val="007A37E3"/>
    <w:rsid w:val="007A5240"/>
    <w:rsid w:val="007B47E6"/>
    <w:rsid w:val="007B6A76"/>
    <w:rsid w:val="007C34E0"/>
    <w:rsid w:val="007C356E"/>
    <w:rsid w:val="007C50A0"/>
    <w:rsid w:val="007C5DB3"/>
    <w:rsid w:val="007C7487"/>
    <w:rsid w:val="007D226B"/>
    <w:rsid w:val="007E223B"/>
    <w:rsid w:val="007F0376"/>
    <w:rsid w:val="007F13BB"/>
    <w:rsid w:val="007F1DA5"/>
    <w:rsid w:val="007F4D40"/>
    <w:rsid w:val="007F632F"/>
    <w:rsid w:val="007F7046"/>
    <w:rsid w:val="007F75E0"/>
    <w:rsid w:val="00801638"/>
    <w:rsid w:val="00804D30"/>
    <w:rsid w:val="00805EAF"/>
    <w:rsid w:val="008060A4"/>
    <w:rsid w:val="0080668C"/>
    <w:rsid w:val="008109BA"/>
    <w:rsid w:val="0081256D"/>
    <w:rsid w:val="00813F6D"/>
    <w:rsid w:val="00816D56"/>
    <w:rsid w:val="00821641"/>
    <w:rsid w:val="00824CFA"/>
    <w:rsid w:val="00825F38"/>
    <w:rsid w:val="0082650C"/>
    <w:rsid w:val="008269E9"/>
    <w:rsid w:val="008308F1"/>
    <w:rsid w:val="008318AB"/>
    <w:rsid w:val="0083251E"/>
    <w:rsid w:val="00833D6C"/>
    <w:rsid w:val="0083527C"/>
    <w:rsid w:val="00835BF4"/>
    <w:rsid w:val="008371DE"/>
    <w:rsid w:val="00843570"/>
    <w:rsid w:val="00843589"/>
    <w:rsid w:val="008449CB"/>
    <w:rsid w:val="00844BBE"/>
    <w:rsid w:val="008456F1"/>
    <w:rsid w:val="00846D78"/>
    <w:rsid w:val="00847B4F"/>
    <w:rsid w:val="00847DFB"/>
    <w:rsid w:val="00851CD9"/>
    <w:rsid w:val="008521B9"/>
    <w:rsid w:val="0085223C"/>
    <w:rsid w:val="008551A5"/>
    <w:rsid w:val="00855E8A"/>
    <w:rsid w:val="008575A6"/>
    <w:rsid w:val="00857E3E"/>
    <w:rsid w:val="00862C78"/>
    <w:rsid w:val="00863FAD"/>
    <w:rsid w:val="0087006A"/>
    <w:rsid w:val="0087086F"/>
    <w:rsid w:val="00876BD3"/>
    <w:rsid w:val="00876CA5"/>
    <w:rsid w:val="00877396"/>
    <w:rsid w:val="00882DC3"/>
    <w:rsid w:val="008866AB"/>
    <w:rsid w:val="00887192"/>
    <w:rsid w:val="008929B3"/>
    <w:rsid w:val="00892D03"/>
    <w:rsid w:val="008944EF"/>
    <w:rsid w:val="0089515A"/>
    <w:rsid w:val="0089599C"/>
    <w:rsid w:val="0089637A"/>
    <w:rsid w:val="008A3EE2"/>
    <w:rsid w:val="008A5229"/>
    <w:rsid w:val="008A525D"/>
    <w:rsid w:val="008A6294"/>
    <w:rsid w:val="008A7876"/>
    <w:rsid w:val="008A7AF7"/>
    <w:rsid w:val="008A7C7F"/>
    <w:rsid w:val="008A7F59"/>
    <w:rsid w:val="008B1286"/>
    <w:rsid w:val="008B1478"/>
    <w:rsid w:val="008B16B6"/>
    <w:rsid w:val="008B714F"/>
    <w:rsid w:val="008C1861"/>
    <w:rsid w:val="008C2E87"/>
    <w:rsid w:val="008C3109"/>
    <w:rsid w:val="008C4910"/>
    <w:rsid w:val="008C4CC1"/>
    <w:rsid w:val="008C52F6"/>
    <w:rsid w:val="008C5442"/>
    <w:rsid w:val="008C6732"/>
    <w:rsid w:val="008C7302"/>
    <w:rsid w:val="008C7D46"/>
    <w:rsid w:val="008D07D9"/>
    <w:rsid w:val="008D0809"/>
    <w:rsid w:val="008D4134"/>
    <w:rsid w:val="008D4EBE"/>
    <w:rsid w:val="008D5C48"/>
    <w:rsid w:val="008D60BF"/>
    <w:rsid w:val="008D680E"/>
    <w:rsid w:val="008D7F0E"/>
    <w:rsid w:val="008E11D3"/>
    <w:rsid w:val="008E1709"/>
    <w:rsid w:val="008E34C1"/>
    <w:rsid w:val="008E3923"/>
    <w:rsid w:val="008E4833"/>
    <w:rsid w:val="008E6746"/>
    <w:rsid w:val="008F0C07"/>
    <w:rsid w:val="008F3156"/>
    <w:rsid w:val="008F5DF7"/>
    <w:rsid w:val="0090325A"/>
    <w:rsid w:val="009063E8"/>
    <w:rsid w:val="00906A17"/>
    <w:rsid w:val="00906C9D"/>
    <w:rsid w:val="00911A51"/>
    <w:rsid w:val="00911EE2"/>
    <w:rsid w:val="00912612"/>
    <w:rsid w:val="00913843"/>
    <w:rsid w:val="00914792"/>
    <w:rsid w:val="00915738"/>
    <w:rsid w:val="009158A6"/>
    <w:rsid w:val="009169E9"/>
    <w:rsid w:val="009200FD"/>
    <w:rsid w:val="00920D4E"/>
    <w:rsid w:val="00924025"/>
    <w:rsid w:val="0092617C"/>
    <w:rsid w:val="00926664"/>
    <w:rsid w:val="00927968"/>
    <w:rsid w:val="00930E3C"/>
    <w:rsid w:val="0093103C"/>
    <w:rsid w:val="00933007"/>
    <w:rsid w:val="00934720"/>
    <w:rsid w:val="00934A35"/>
    <w:rsid w:val="009364FC"/>
    <w:rsid w:val="00940FD5"/>
    <w:rsid w:val="009413E0"/>
    <w:rsid w:val="00941B24"/>
    <w:rsid w:val="00942F93"/>
    <w:rsid w:val="009439D2"/>
    <w:rsid w:val="00944EB3"/>
    <w:rsid w:val="009470F4"/>
    <w:rsid w:val="0094736D"/>
    <w:rsid w:val="00951A2B"/>
    <w:rsid w:val="00954BFB"/>
    <w:rsid w:val="00957BE5"/>
    <w:rsid w:val="00961EEC"/>
    <w:rsid w:val="00962CCC"/>
    <w:rsid w:val="00965215"/>
    <w:rsid w:val="0097041C"/>
    <w:rsid w:val="0097292D"/>
    <w:rsid w:val="00974AAE"/>
    <w:rsid w:val="0098125C"/>
    <w:rsid w:val="00987E9C"/>
    <w:rsid w:val="00993943"/>
    <w:rsid w:val="00994E5C"/>
    <w:rsid w:val="0099572E"/>
    <w:rsid w:val="00995CDB"/>
    <w:rsid w:val="00997DAA"/>
    <w:rsid w:val="009A1661"/>
    <w:rsid w:val="009A22A6"/>
    <w:rsid w:val="009A5723"/>
    <w:rsid w:val="009A58C4"/>
    <w:rsid w:val="009A5C9E"/>
    <w:rsid w:val="009B31A0"/>
    <w:rsid w:val="009B322C"/>
    <w:rsid w:val="009B52B3"/>
    <w:rsid w:val="009B6DF7"/>
    <w:rsid w:val="009C0C56"/>
    <w:rsid w:val="009C0C78"/>
    <w:rsid w:val="009C4246"/>
    <w:rsid w:val="009C42B1"/>
    <w:rsid w:val="009C5295"/>
    <w:rsid w:val="009D0FC0"/>
    <w:rsid w:val="009D1297"/>
    <w:rsid w:val="009D2B8F"/>
    <w:rsid w:val="009D3606"/>
    <w:rsid w:val="009D6D24"/>
    <w:rsid w:val="009D6D59"/>
    <w:rsid w:val="009F0D66"/>
    <w:rsid w:val="009F51E3"/>
    <w:rsid w:val="009F7632"/>
    <w:rsid w:val="00A026F7"/>
    <w:rsid w:val="00A03047"/>
    <w:rsid w:val="00A03179"/>
    <w:rsid w:val="00A03475"/>
    <w:rsid w:val="00A03B5D"/>
    <w:rsid w:val="00A05FB6"/>
    <w:rsid w:val="00A10764"/>
    <w:rsid w:val="00A11FE2"/>
    <w:rsid w:val="00A1409E"/>
    <w:rsid w:val="00A145C1"/>
    <w:rsid w:val="00A14E87"/>
    <w:rsid w:val="00A21D2E"/>
    <w:rsid w:val="00A25946"/>
    <w:rsid w:val="00A27F61"/>
    <w:rsid w:val="00A34201"/>
    <w:rsid w:val="00A34FD4"/>
    <w:rsid w:val="00A35DE9"/>
    <w:rsid w:val="00A3767F"/>
    <w:rsid w:val="00A4060C"/>
    <w:rsid w:val="00A40FE8"/>
    <w:rsid w:val="00A41BA5"/>
    <w:rsid w:val="00A429D9"/>
    <w:rsid w:val="00A4419D"/>
    <w:rsid w:val="00A4595C"/>
    <w:rsid w:val="00A46494"/>
    <w:rsid w:val="00A46AF4"/>
    <w:rsid w:val="00A53365"/>
    <w:rsid w:val="00A53DB6"/>
    <w:rsid w:val="00A54273"/>
    <w:rsid w:val="00A5443E"/>
    <w:rsid w:val="00A57AD3"/>
    <w:rsid w:val="00A60382"/>
    <w:rsid w:val="00A63CCE"/>
    <w:rsid w:val="00A63D43"/>
    <w:rsid w:val="00A646E9"/>
    <w:rsid w:val="00A65728"/>
    <w:rsid w:val="00A65F2A"/>
    <w:rsid w:val="00A66984"/>
    <w:rsid w:val="00A66FA7"/>
    <w:rsid w:val="00A67176"/>
    <w:rsid w:val="00A67E8F"/>
    <w:rsid w:val="00A7140F"/>
    <w:rsid w:val="00A766AB"/>
    <w:rsid w:val="00A77667"/>
    <w:rsid w:val="00A77B2E"/>
    <w:rsid w:val="00A8062F"/>
    <w:rsid w:val="00A83855"/>
    <w:rsid w:val="00A83E54"/>
    <w:rsid w:val="00A86E9B"/>
    <w:rsid w:val="00A8729A"/>
    <w:rsid w:val="00A904C4"/>
    <w:rsid w:val="00A9388B"/>
    <w:rsid w:val="00AA180D"/>
    <w:rsid w:val="00AA4178"/>
    <w:rsid w:val="00AA468F"/>
    <w:rsid w:val="00AA6CBF"/>
    <w:rsid w:val="00AB0342"/>
    <w:rsid w:val="00AB1343"/>
    <w:rsid w:val="00AB1DA2"/>
    <w:rsid w:val="00AB267C"/>
    <w:rsid w:val="00AB55D3"/>
    <w:rsid w:val="00AB5628"/>
    <w:rsid w:val="00AC0A84"/>
    <w:rsid w:val="00AC122E"/>
    <w:rsid w:val="00AC2643"/>
    <w:rsid w:val="00AC37A8"/>
    <w:rsid w:val="00AC5504"/>
    <w:rsid w:val="00AC7299"/>
    <w:rsid w:val="00AD2C2F"/>
    <w:rsid w:val="00AD3670"/>
    <w:rsid w:val="00AD4556"/>
    <w:rsid w:val="00AD600C"/>
    <w:rsid w:val="00AD665E"/>
    <w:rsid w:val="00AD6C54"/>
    <w:rsid w:val="00AD6E45"/>
    <w:rsid w:val="00AD7D62"/>
    <w:rsid w:val="00AE0E4C"/>
    <w:rsid w:val="00AE2EAC"/>
    <w:rsid w:val="00AE2EDD"/>
    <w:rsid w:val="00AE546C"/>
    <w:rsid w:val="00AF381A"/>
    <w:rsid w:val="00AF507F"/>
    <w:rsid w:val="00AF6C6E"/>
    <w:rsid w:val="00B00655"/>
    <w:rsid w:val="00B006DB"/>
    <w:rsid w:val="00B00E53"/>
    <w:rsid w:val="00B010A8"/>
    <w:rsid w:val="00B01510"/>
    <w:rsid w:val="00B01610"/>
    <w:rsid w:val="00B01A9D"/>
    <w:rsid w:val="00B027CF"/>
    <w:rsid w:val="00B050CF"/>
    <w:rsid w:val="00B07113"/>
    <w:rsid w:val="00B07E5F"/>
    <w:rsid w:val="00B10279"/>
    <w:rsid w:val="00B112EA"/>
    <w:rsid w:val="00B120E8"/>
    <w:rsid w:val="00B13091"/>
    <w:rsid w:val="00B133E4"/>
    <w:rsid w:val="00B13482"/>
    <w:rsid w:val="00B157C6"/>
    <w:rsid w:val="00B1606D"/>
    <w:rsid w:val="00B17168"/>
    <w:rsid w:val="00B179FC"/>
    <w:rsid w:val="00B20AE4"/>
    <w:rsid w:val="00B22B55"/>
    <w:rsid w:val="00B26D29"/>
    <w:rsid w:val="00B27CF9"/>
    <w:rsid w:val="00B30367"/>
    <w:rsid w:val="00B331E4"/>
    <w:rsid w:val="00B33E58"/>
    <w:rsid w:val="00B376C1"/>
    <w:rsid w:val="00B37B62"/>
    <w:rsid w:val="00B40E11"/>
    <w:rsid w:val="00B416B8"/>
    <w:rsid w:val="00B4588E"/>
    <w:rsid w:val="00B45E0A"/>
    <w:rsid w:val="00B467FA"/>
    <w:rsid w:val="00B52709"/>
    <w:rsid w:val="00B5321F"/>
    <w:rsid w:val="00B54602"/>
    <w:rsid w:val="00B56EFB"/>
    <w:rsid w:val="00B60583"/>
    <w:rsid w:val="00B6506F"/>
    <w:rsid w:val="00B6726F"/>
    <w:rsid w:val="00B67504"/>
    <w:rsid w:val="00B73E3C"/>
    <w:rsid w:val="00B80D42"/>
    <w:rsid w:val="00B8298D"/>
    <w:rsid w:val="00B831A8"/>
    <w:rsid w:val="00B8353C"/>
    <w:rsid w:val="00B85079"/>
    <w:rsid w:val="00B91CFF"/>
    <w:rsid w:val="00B95E46"/>
    <w:rsid w:val="00B9760C"/>
    <w:rsid w:val="00BA13CC"/>
    <w:rsid w:val="00BA2EBF"/>
    <w:rsid w:val="00BA37CE"/>
    <w:rsid w:val="00BA5E25"/>
    <w:rsid w:val="00BA6A40"/>
    <w:rsid w:val="00BB13B5"/>
    <w:rsid w:val="00BB2E70"/>
    <w:rsid w:val="00BB498D"/>
    <w:rsid w:val="00BB550C"/>
    <w:rsid w:val="00BB79D2"/>
    <w:rsid w:val="00BC1B93"/>
    <w:rsid w:val="00BC268D"/>
    <w:rsid w:val="00BC43FE"/>
    <w:rsid w:val="00BD04A8"/>
    <w:rsid w:val="00BD5C84"/>
    <w:rsid w:val="00BE02D8"/>
    <w:rsid w:val="00BE0363"/>
    <w:rsid w:val="00BE0A35"/>
    <w:rsid w:val="00BE37E9"/>
    <w:rsid w:val="00BF18BC"/>
    <w:rsid w:val="00BF242D"/>
    <w:rsid w:val="00BF27AA"/>
    <w:rsid w:val="00BF53EE"/>
    <w:rsid w:val="00C01800"/>
    <w:rsid w:val="00C018E5"/>
    <w:rsid w:val="00C043C3"/>
    <w:rsid w:val="00C07CCA"/>
    <w:rsid w:val="00C10897"/>
    <w:rsid w:val="00C126F0"/>
    <w:rsid w:val="00C1472B"/>
    <w:rsid w:val="00C14825"/>
    <w:rsid w:val="00C17AE5"/>
    <w:rsid w:val="00C21C19"/>
    <w:rsid w:val="00C25387"/>
    <w:rsid w:val="00C26822"/>
    <w:rsid w:val="00C2767A"/>
    <w:rsid w:val="00C27938"/>
    <w:rsid w:val="00C30C4E"/>
    <w:rsid w:val="00C31450"/>
    <w:rsid w:val="00C33726"/>
    <w:rsid w:val="00C37DAA"/>
    <w:rsid w:val="00C42621"/>
    <w:rsid w:val="00C426B8"/>
    <w:rsid w:val="00C4364D"/>
    <w:rsid w:val="00C46C10"/>
    <w:rsid w:val="00C46E7E"/>
    <w:rsid w:val="00C47B0D"/>
    <w:rsid w:val="00C5344F"/>
    <w:rsid w:val="00C54928"/>
    <w:rsid w:val="00C564B2"/>
    <w:rsid w:val="00C60709"/>
    <w:rsid w:val="00C62938"/>
    <w:rsid w:val="00C6331D"/>
    <w:rsid w:val="00C6353B"/>
    <w:rsid w:val="00C64AC9"/>
    <w:rsid w:val="00C65AC1"/>
    <w:rsid w:val="00C65ED7"/>
    <w:rsid w:val="00C72E2B"/>
    <w:rsid w:val="00C72EA5"/>
    <w:rsid w:val="00C733F4"/>
    <w:rsid w:val="00C76A93"/>
    <w:rsid w:val="00C76EE5"/>
    <w:rsid w:val="00C76F3C"/>
    <w:rsid w:val="00C80234"/>
    <w:rsid w:val="00C821D6"/>
    <w:rsid w:val="00C82E7E"/>
    <w:rsid w:val="00C835D4"/>
    <w:rsid w:val="00C84AF2"/>
    <w:rsid w:val="00C8660D"/>
    <w:rsid w:val="00C87CEA"/>
    <w:rsid w:val="00C9345E"/>
    <w:rsid w:val="00C9494D"/>
    <w:rsid w:val="00C96C05"/>
    <w:rsid w:val="00CA02B5"/>
    <w:rsid w:val="00CA2271"/>
    <w:rsid w:val="00CA2401"/>
    <w:rsid w:val="00CA2B35"/>
    <w:rsid w:val="00CA381B"/>
    <w:rsid w:val="00CA3E13"/>
    <w:rsid w:val="00CA429B"/>
    <w:rsid w:val="00CA50F4"/>
    <w:rsid w:val="00CA5863"/>
    <w:rsid w:val="00CA6419"/>
    <w:rsid w:val="00CA7354"/>
    <w:rsid w:val="00CB0819"/>
    <w:rsid w:val="00CB0A5C"/>
    <w:rsid w:val="00CB371F"/>
    <w:rsid w:val="00CB3B7F"/>
    <w:rsid w:val="00CC0956"/>
    <w:rsid w:val="00CC2052"/>
    <w:rsid w:val="00CC22E0"/>
    <w:rsid w:val="00CC4265"/>
    <w:rsid w:val="00CC55EB"/>
    <w:rsid w:val="00CC5DE6"/>
    <w:rsid w:val="00CC67BB"/>
    <w:rsid w:val="00CC75C9"/>
    <w:rsid w:val="00CD07DB"/>
    <w:rsid w:val="00CD0C1B"/>
    <w:rsid w:val="00CD0CA0"/>
    <w:rsid w:val="00CD4E01"/>
    <w:rsid w:val="00CD6BF7"/>
    <w:rsid w:val="00CE52C6"/>
    <w:rsid w:val="00CE64D1"/>
    <w:rsid w:val="00CF2A0A"/>
    <w:rsid w:val="00CF5565"/>
    <w:rsid w:val="00D004D8"/>
    <w:rsid w:val="00D0234B"/>
    <w:rsid w:val="00D02422"/>
    <w:rsid w:val="00D03D3E"/>
    <w:rsid w:val="00D0665A"/>
    <w:rsid w:val="00D1281F"/>
    <w:rsid w:val="00D1304E"/>
    <w:rsid w:val="00D16E10"/>
    <w:rsid w:val="00D17359"/>
    <w:rsid w:val="00D21FF2"/>
    <w:rsid w:val="00D23F88"/>
    <w:rsid w:val="00D24B0B"/>
    <w:rsid w:val="00D251C4"/>
    <w:rsid w:val="00D27206"/>
    <w:rsid w:val="00D275BD"/>
    <w:rsid w:val="00D34E66"/>
    <w:rsid w:val="00D36A23"/>
    <w:rsid w:val="00D403B1"/>
    <w:rsid w:val="00D4042F"/>
    <w:rsid w:val="00D42BA1"/>
    <w:rsid w:val="00D44151"/>
    <w:rsid w:val="00D467A9"/>
    <w:rsid w:val="00D52964"/>
    <w:rsid w:val="00D55387"/>
    <w:rsid w:val="00D553CC"/>
    <w:rsid w:val="00D56325"/>
    <w:rsid w:val="00D60482"/>
    <w:rsid w:val="00D64F75"/>
    <w:rsid w:val="00D65219"/>
    <w:rsid w:val="00D65EBA"/>
    <w:rsid w:val="00D664A5"/>
    <w:rsid w:val="00D7047B"/>
    <w:rsid w:val="00D705B9"/>
    <w:rsid w:val="00D73EB3"/>
    <w:rsid w:val="00D84089"/>
    <w:rsid w:val="00D8488F"/>
    <w:rsid w:val="00D86203"/>
    <w:rsid w:val="00D863C2"/>
    <w:rsid w:val="00D87879"/>
    <w:rsid w:val="00D92DE8"/>
    <w:rsid w:val="00D966ED"/>
    <w:rsid w:val="00D97A3C"/>
    <w:rsid w:val="00DA016F"/>
    <w:rsid w:val="00DA02C5"/>
    <w:rsid w:val="00DA1ACD"/>
    <w:rsid w:val="00DA3092"/>
    <w:rsid w:val="00DA7FE0"/>
    <w:rsid w:val="00DB0DF5"/>
    <w:rsid w:val="00DB6F88"/>
    <w:rsid w:val="00DB7238"/>
    <w:rsid w:val="00DC11C0"/>
    <w:rsid w:val="00DC368B"/>
    <w:rsid w:val="00DC48C4"/>
    <w:rsid w:val="00DD0404"/>
    <w:rsid w:val="00DD1384"/>
    <w:rsid w:val="00DD5C2C"/>
    <w:rsid w:val="00DD7119"/>
    <w:rsid w:val="00DD7430"/>
    <w:rsid w:val="00DD7C72"/>
    <w:rsid w:val="00DE3D9D"/>
    <w:rsid w:val="00DE4A4F"/>
    <w:rsid w:val="00DE5783"/>
    <w:rsid w:val="00DE6C49"/>
    <w:rsid w:val="00DE77AE"/>
    <w:rsid w:val="00DE77D5"/>
    <w:rsid w:val="00DE79B9"/>
    <w:rsid w:val="00DF1C9A"/>
    <w:rsid w:val="00DF253F"/>
    <w:rsid w:val="00DF5FC2"/>
    <w:rsid w:val="00DF7673"/>
    <w:rsid w:val="00E00431"/>
    <w:rsid w:val="00E0053D"/>
    <w:rsid w:val="00E00C31"/>
    <w:rsid w:val="00E02C0B"/>
    <w:rsid w:val="00E04784"/>
    <w:rsid w:val="00E04AAC"/>
    <w:rsid w:val="00E07064"/>
    <w:rsid w:val="00E07F57"/>
    <w:rsid w:val="00E1110A"/>
    <w:rsid w:val="00E1396F"/>
    <w:rsid w:val="00E13CDB"/>
    <w:rsid w:val="00E14377"/>
    <w:rsid w:val="00E17DCA"/>
    <w:rsid w:val="00E21351"/>
    <w:rsid w:val="00E2141C"/>
    <w:rsid w:val="00E21E0C"/>
    <w:rsid w:val="00E2281C"/>
    <w:rsid w:val="00E25D51"/>
    <w:rsid w:val="00E26F59"/>
    <w:rsid w:val="00E42E48"/>
    <w:rsid w:val="00E4398B"/>
    <w:rsid w:val="00E44F14"/>
    <w:rsid w:val="00E46D08"/>
    <w:rsid w:val="00E46E39"/>
    <w:rsid w:val="00E4796A"/>
    <w:rsid w:val="00E50DF9"/>
    <w:rsid w:val="00E51801"/>
    <w:rsid w:val="00E531B7"/>
    <w:rsid w:val="00E539CF"/>
    <w:rsid w:val="00E54964"/>
    <w:rsid w:val="00E54E89"/>
    <w:rsid w:val="00E56338"/>
    <w:rsid w:val="00E576AA"/>
    <w:rsid w:val="00E5774E"/>
    <w:rsid w:val="00E60B79"/>
    <w:rsid w:val="00E60D3E"/>
    <w:rsid w:val="00E61948"/>
    <w:rsid w:val="00E6325B"/>
    <w:rsid w:val="00E633E1"/>
    <w:rsid w:val="00E63E88"/>
    <w:rsid w:val="00E66066"/>
    <w:rsid w:val="00E66249"/>
    <w:rsid w:val="00E714AC"/>
    <w:rsid w:val="00E717A2"/>
    <w:rsid w:val="00E735E9"/>
    <w:rsid w:val="00E74EE2"/>
    <w:rsid w:val="00E75850"/>
    <w:rsid w:val="00E764DD"/>
    <w:rsid w:val="00E80F3F"/>
    <w:rsid w:val="00E818DA"/>
    <w:rsid w:val="00E8366B"/>
    <w:rsid w:val="00E84316"/>
    <w:rsid w:val="00E87E95"/>
    <w:rsid w:val="00E90629"/>
    <w:rsid w:val="00E91A77"/>
    <w:rsid w:val="00E9516B"/>
    <w:rsid w:val="00E953D6"/>
    <w:rsid w:val="00EA34FD"/>
    <w:rsid w:val="00EA3545"/>
    <w:rsid w:val="00EA482D"/>
    <w:rsid w:val="00EA4A8C"/>
    <w:rsid w:val="00EA51B5"/>
    <w:rsid w:val="00EA5380"/>
    <w:rsid w:val="00EA60B8"/>
    <w:rsid w:val="00EA7566"/>
    <w:rsid w:val="00EA7ED8"/>
    <w:rsid w:val="00EB308F"/>
    <w:rsid w:val="00EB3676"/>
    <w:rsid w:val="00EB6C1B"/>
    <w:rsid w:val="00EB6C51"/>
    <w:rsid w:val="00EB6FD3"/>
    <w:rsid w:val="00EC0711"/>
    <w:rsid w:val="00EC09E4"/>
    <w:rsid w:val="00EC0ACE"/>
    <w:rsid w:val="00EC0EC8"/>
    <w:rsid w:val="00EC7E5B"/>
    <w:rsid w:val="00ED55CC"/>
    <w:rsid w:val="00ED5A3A"/>
    <w:rsid w:val="00ED6498"/>
    <w:rsid w:val="00EE23C3"/>
    <w:rsid w:val="00EE2E1F"/>
    <w:rsid w:val="00EE37E1"/>
    <w:rsid w:val="00EE3BF5"/>
    <w:rsid w:val="00EE77B7"/>
    <w:rsid w:val="00EE78B2"/>
    <w:rsid w:val="00EF00A1"/>
    <w:rsid w:val="00EF0420"/>
    <w:rsid w:val="00EF2A2C"/>
    <w:rsid w:val="00EF2FF2"/>
    <w:rsid w:val="00EF31B7"/>
    <w:rsid w:val="00EF533C"/>
    <w:rsid w:val="00EF7B36"/>
    <w:rsid w:val="00F00572"/>
    <w:rsid w:val="00F01523"/>
    <w:rsid w:val="00F0165F"/>
    <w:rsid w:val="00F01CFA"/>
    <w:rsid w:val="00F03397"/>
    <w:rsid w:val="00F051CA"/>
    <w:rsid w:val="00F05483"/>
    <w:rsid w:val="00F063B9"/>
    <w:rsid w:val="00F07675"/>
    <w:rsid w:val="00F14CE5"/>
    <w:rsid w:val="00F151C7"/>
    <w:rsid w:val="00F162F7"/>
    <w:rsid w:val="00F175C6"/>
    <w:rsid w:val="00F2105A"/>
    <w:rsid w:val="00F228BA"/>
    <w:rsid w:val="00F228F4"/>
    <w:rsid w:val="00F231D2"/>
    <w:rsid w:val="00F23493"/>
    <w:rsid w:val="00F23539"/>
    <w:rsid w:val="00F24DA2"/>
    <w:rsid w:val="00F25287"/>
    <w:rsid w:val="00F26CA0"/>
    <w:rsid w:val="00F3040B"/>
    <w:rsid w:val="00F31745"/>
    <w:rsid w:val="00F32562"/>
    <w:rsid w:val="00F333F6"/>
    <w:rsid w:val="00F340BD"/>
    <w:rsid w:val="00F42939"/>
    <w:rsid w:val="00F4355E"/>
    <w:rsid w:val="00F44EB1"/>
    <w:rsid w:val="00F454F0"/>
    <w:rsid w:val="00F46ABA"/>
    <w:rsid w:val="00F470C2"/>
    <w:rsid w:val="00F47672"/>
    <w:rsid w:val="00F5022C"/>
    <w:rsid w:val="00F526C8"/>
    <w:rsid w:val="00F54604"/>
    <w:rsid w:val="00F547F9"/>
    <w:rsid w:val="00F547FC"/>
    <w:rsid w:val="00F55F6F"/>
    <w:rsid w:val="00F60006"/>
    <w:rsid w:val="00F608F2"/>
    <w:rsid w:val="00F61530"/>
    <w:rsid w:val="00F64065"/>
    <w:rsid w:val="00F6407C"/>
    <w:rsid w:val="00F6601D"/>
    <w:rsid w:val="00F66FE6"/>
    <w:rsid w:val="00F703A7"/>
    <w:rsid w:val="00F70E43"/>
    <w:rsid w:val="00F73E18"/>
    <w:rsid w:val="00F74FD7"/>
    <w:rsid w:val="00F801D8"/>
    <w:rsid w:val="00F8032D"/>
    <w:rsid w:val="00F80ACB"/>
    <w:rsid w:val="00F81E68"/>
    <w:rsid w:val="00F82FEF"/>
    <w:rsid w:val="00F851E6"/>
    <w:rsid w:val="00F86A2A"/>
    <w:rsid w:val="00F86BB0"/>
    <w:rsid w:val="00F90302"/>
    <w:rsid w:val="00F90958"/>
    <w:rsid w:val="00F943D3"/>
    <w:rsid w:val="00FA1721"/>
    <w:rsid w:val="00FA17BE"/>
    <w:rsid w:val="00FA31C1"/>
    <w:rsid w:val="00FA42BA"/>
    <w:rsid w:val="00FA47BF"/>
    <w:rsid w:val="00FA6322"/>
    <w:rsid w:val="00FA718F"/>
    <w:rsid w:val="00FB0DD5"/>
    <w:rsid w:val="00FB2166"/>
    <w:rsid w:val="00FB220A"/>
    <w:rsid w:val="00FB3044"/>
    <w:rsid w:val="00FB4A83"/>
    <w:rsid w:val="00FB501B"/>
    <w:rsid w:val="00FB614B"/>
    <w:rsid w:val="00FB6224"/>
    <w:rsid w:val="00FC218F"/>
    <w:rsid w:val="00FC2463"/>
    <w:rsid w:val="00FC3A7F"/>
    <w:rsid w:val="00FD26BD"/>
    <w:rsid w:val="00FD5092"/>
    <w:rsid w:val="00FD66F1"/>
    <w:rsid w:val="00FE1501"/>
    <w:rsid w:val="00FE4927"/>
    <w:rsid w:val="00FE5F94"/>
    <w:rsid w:val="00FE7CA5"/>
    <w:rsid w:val="00FF39BE"/>
    <w:rsid w:val="03511282"/>
    <w:rsid w:val="08AF5D92"/>
    <w:rsid w:val="0EDDE68C"/>
    <w:rsid w:val="1050A0DD"/>
    <w:rsid w:val="13063ACC"/>
    <w:rsid w:val="148530A0"/>
    <w:rsid w:val="16FD4AF1"/>
    <w:rsid w:val="17FADA2F"/>
    <w:rsid w:val="18CD6EE2"/>
    <w:rsid w:val="1D237239"/>
    <w:rsid w:val="1E33A7F7"/>
    <w:rsid w:val="2071067A"/>
    <w:rsid w:val="252E841E"/>
    <w:rsid w:val="25DE7F12"/>
    <w:rsid w:val="28B2A3B3"/>
    <w:rsid w:val="2E0642B5"/>
    <w:rsid w:val="35143D66"/>
    <w:rsid w:val="356DD835"/>
    <w:rsid w:val="386DD05A"/>
    <w:rsid w:val="3956E340"/>
    <w:rsid w:val="3AF2B3A1"/>
    <w:rsid w:val="3B7AD3CA"/>
    <w:rsid w:val="3CA22334"/>
    <w:rsid w:val="3E8E99D2"/>
    <w:rsid w:val="3F57BD23"/>
    <w:rsid w:val="3FD36487"/>
    <w:rsid w:val="43F02E56"/>
    <w:rsid w:val="457982BA"/>
    <w:rsid w:val="471C3559"/>
    <w:rsid w:val="4757F870"/>
    <w:rsid w:val="4C0B9ECF"/>
    <w:rsid w:val="5504260A"/>
    <w:rsid w:val="551BECA6"/>
    <w:rsid w:val="5A3106A3"/>
    <w:rsid w:val="6A7FF85D"/>
    <w:rsid w:val="6C91EDB9"/>
    <w:rsid w:val="75A56104"/>
    <w:rsid w:val="764C18E1"/>
    <w:rsid w:val="78322DB4"/>
    <w:rsid w:val="7CB2AF45"/>
    <w:rsid w:val="7CEA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B5E6E2"/>
  <w15:chartTrackingRefBased/>
  <w15:docId w15:val="{6C3FB34B-2027-DF45-ABBC-6D5D37D529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5C4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signBody" w:customStyle="1">
    <w:name w:val="AssignBody"/>
    <w:basedOn w:val="Normal"/>
    <w:link w:val="AssignBodyChar"/>
    <w:qFormat/>
    <w:rsid w:val="00024633"/>
    <w:pPr>
      <w:spacing w:line="360" w:lineRule="auto"/>
    </w:pPr>
    <w:rPr>
      <w:rFonts w:ascii="Arial" w:hAnsi="Arial" w:eastAsiaTheme="minorHAnsi"/>
      <w:kern w:val="0"/>
      <w:lang w:eastAsia="en-US"/>
      <w14:ligatures w14:val="none"/>
    </w:rPr>
  </w:style>
  <w:style w:type="character" w:styleId="AssignBodyChar" w:customStyle="1">
    <w:name w:val="AssignBody Char"/>
    <w:basedOn w:val="DefaultParagraphFont"/>
    <w:link w:val="AssignBody"/>
    <w:rsid w:val="00024633"/>
    <w:rPr>
      <w:rFonts w:ascii="Arial" w:hAnsi="Arial" w:eastAsiaTheme="minorHAnsi"/>
      <w:kern w:val="0"/>
      <w:lang w:eastAsia="en-US"/>
      <w14:ligatures w14:val="none"/>
    </w:rPr>
  </w:style>
  <w:style w:type="paragraph" w:styleId="AssignHeader" w:customStyle="1">
    <w:name w:val="AssignHeader"/>
    <w:basedOn w:val="Normal"/>
    <w:next w:val="Normal"/>
    <w:link w:val="AssignHeaderChar"/>
    <w:qFormat/>
    <w:rsid w:val="00024633"/>
    <w:pPr>
      <w:spacing w:line="360" w:lineRule="auto"/>
      <w:jc w:val="center"/>
    </w:pPr>
    <w:rPr>
      <w:rFonts w:ascii="Arial" w:hAnsi="Arial" w:eastAsiaTheme="minorHAnsi"/>
      <w:b/>
      <w:kern w:val="0"/>
      <w:sz w:val="36"/>
      <w:u w:val="single"/>
      <w:lang w:eastAsia="en-US"/>
      <w14:ligatures w14:val="none"/>
    </w:rPr>
  </w:style>
  <w:style w:type="character" w:styleId="AssignHeaderChar" w:customStyle="1">
    <w:name w:val="AssignHeader Char"/>
    <w:basedOn w:val="DefaultParagraphFont"/>
    <w:link w:val="AssignHeader"/>
    <w:rsid w:val="00024633"/>
    <w:rPr>
      <w:rFonts w:ascii="Arial" w:hAnsi="Arial" w:eastAsiaTheme="minorHAnsi"/>
      <w:b/>
      <w:kern w:val="0"/>
      <w:sz w:val="36"/>
      <w:u w:val="single"/>
      <w:lang w:eastAsia="en-US"/>
      <w14:ligatures w14:val="none"/>
    </w:rPr>
  </w:style>
  <w:style w:type="table" w:styleId="TableGrid">
    <w:name w:val="Table Grid"/>
    <w:basedOn w:val="TableNormal"/>
    <w:uiPriority w:val="39"/>
    <w:rsid w:val="00024633"/>
    <w:rPr>
      <w:rFonts w:eastAsiaTheme="minorHAnsi"/>
      <w:kern w:val="0"/>
      <w:lang w:eastAsia="en-US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pple-converted-space" w:customStyle="1">
    <w:name w:val="apple-converted-space"/>
    <w:basedOn w:val="DefaultParagraphFont"/>
    <w:rsid w:val="00024633"/>
  </w:style>
  <w:style w:type="character" w:styleId="Hyperlink">
    <w:name w:val="Hyperlink"/>
    <w:basedOn w:val="DefaultParagraphFont"/>
    <w:uiPriority w:val="99"/>
    <w:unhideWhenUsed/>
    <w:rsid w:val="002E50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087B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8087B"/>
  </w:style>
  <w:style w:type="paragraph" w:styleId="Footer">
    <w:name w:val="footer"/>
    <w:basedOn w:val="Normal"/>
    <w:link w:val="FooterChar"/>
    <w:uiPriority w:val="99"/>
    <w:unhideWhenUsed/>
    <w:rsid w:val="0038087B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8087B"/>
  </w:style>
  <w:style w:type="character" w:styleId="UnresolvedMention">
    <w:name w:val="Unresolved Mention"/>
    <w:basedOn w:val="DefaultParagraphFont"/>
    <w:uiPriority w:val="99"/>
    <w:semiHidden/>
    <w:unhideWhenUsed/>
    <w:rsid w:val="00E953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205F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8D5C4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413E0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C21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ambridge.org/core/services/aop-cambridge-core/content/view/C5B2D9930B94600EC0DAC93EB2361863/S0003055404001182a.pdf/div-class-title-what-is-a-case-study-and-what-is-it-good-for-div.pdf" TargetMode="External" Id="rId26" /><Relationship Type="http://schemas.openxmlformats.org/officeDocument/2006/relationships/hyperlink" Target="https://www.estyn.llyw.cymru/adnoddau-gwella?_ga=2.233292382.1360848320.1704145853-1601254606.1704145853" TargetMode="External" Id="rId21" /><Relationship Type="http://schemas.openxmlformats.org/officeDocument/2006/relationships/hyperlink" Target="https://hwb.gov.wales/cwricwlwm-i-gymru" TargetMode="External" Id="rId42" /><Relationship Type="http://schemas.openxmlformats.org/officeDocument/2006/relationships/hyperlink" Target="https://journals.sagepub.com/doi/10.1177/1609406915618045" TargetMode="External" Id="rId47" /><Relationship Type="http://schemas.openxmlformats.org/officeDocument/2006/relationships/hyperlink" Target="https://www.tandfonline.com/doi/epdf/10.1080/21594937.2019.1580338?needAccess=true" TargetMode="External" Id="rId63" /><Relationship Type="http://schemas.openxmlformats.org/officeDocument/2006/relationships/hyperlink" Target="https://journals.sagepub.com/doi/pdf/10.1177/0269216311432897?casa_token=9rt0bKYtkXUAAAAA:2GeUZCMtUhOFZAFUtAmhL3fLBOf4k3TEOkWP37KshNy-qUchnKO06oHtEQ9DXB2xCcoSMl6IsHsEVQ" TargetMode="External" Id="rId68" /><Relationship Type="http://schemas.openxmlformats.org/officeDocument/2006/relationships/hyperlink" Target="https://research.senedd.wales/research-articles/donaldson-review-the-purposes-and-content-of-a-curriculum-for-wales/" TargetMode="External" Id="rId16" /><Relationship Type="http://schemas.openxmlformats.org/officeDocument/2006/relationships/hyperlink" Target="https://www.bera.ac.uk/wp-content/uploads/2018/06/BERA-Ethical-Guidelines-for-Educational-Research_4thEdn_2018.pdf" TargetMode="External" Id="rId11" /><Relationship Type="http://schemas.openxmlformats.org/officeDocument/2006/relationships/hyperlink" Target="https://link.springer.com/content/pdf/10.1007/s11205-006-9019-9.pdf" TargetMode="External" Id="rId24" /><Relationship Type="http://schemas.openxmlformats.org/officeDocument/2006/relationships/hyperlink" Target="https://www.ncbi.nlm.nih.gov/pmc/articles/PMC2805454/" TargetMode="External" Id="rId32" /><Relationship Type="http://schemas.openxmlformats.org/officeDocument/2006/relationships/hyperlink" Target="https://journals.sagepub.com/doi/pdf/10.1177/0969733011401122?casa_token=EQDqt3wmJMcAAAAA:wCmIyEkyin0VNVxGTYtCXfmfo4laAGfzFFEzs-GeSEF2ruf_dXakXcomE80FjJA6hmJ9quwmQNcdHw" TargetMode="External" Id="rId37" /><Relationship Type="http://schemas.openxmlformats.org/officeDocument/2006/relationships/hyperlink" Target="https://www.gov.wales/sites/default/files/publications/2018-03/the-four-purposes-of-the-curriculum-for-wales.pdf" TargetMode="External" Id="rId40" /><Relationship Type="http://schemas.openxmlformats.org/officeDocument/2006/relationships/hyperlink" Target="https://link.springer.com/content/pdf/10.1007/s13158-012-0069-7.pdf" TargetMode="External" Id="rId45" /><Relationship Type="http://schemas.openxmlformats.org/officeDocument/2006/relationships/hyperlink" Target="https://journals.sagepub.com/doi/epdf/10.1177/014272379001002905" TargetMode="External" Id="rId53" /><Relationship Type="http://schemas.openxmlformats.org/officeDocument/2006/relationships/hyperlink" Target="https://m.youtube.com/watch?v=A-VhzWKaHB4" TargetMode="External" Id="rId58" /><Relationship Type="http://schemas.openxmlformats.org/officeDocument/2006/relationships/hyperlink" Target="https://www.ncbi.nlm.nih.gov/pmc/articles/PMC3327344/" TargetMode="External" Id="rId66" /><Relationship Type="http://schemas.openxmlformats.org/officeDocument/2006/relationships/hyperlink" Target="https://www.ssoar.info/ssoar/bitstream/handle/document/56342/ssoar-2016-zull-Open-Ended_Questions_Version_20.pdf;sequence=1" TargetMode="External" Id="rId74" /><Relationship Type="http://schemas.openxmlformats.org/officeDocument/2006/relationships/theme" Target="theme/theme1.xml" Id="rId79" /><Relationship Type="http://schemas.openxmlformats.org/officeDocument/2006/relationships/footnotes" Target="footnotes.xml" Id="rId5" /><Relationship Type="http://schemas.openxmlformats.org/officeDocument/2006/relationships/hyperlink" Target="https://ders.es/limitationscopedelimitation1.pdf" TargetMode="External" Id="rId61" /><Relationship Type="http://schemas.openxmlformats.org/officeDocument/2006/relationships/hyperlink" Target="https://www.estyn.llyw.cymru/arfer-effeithiol/creu-ysgol-feithringar-trwy-ymagwedd-gynhwysol-les" TargetMode="External" Id="rId19" /><Relationship Type="http://schemas.openxmlformats.org/officeDocument/2006/relationships/hyperlink" Target="https://pubmed.ncbi.nlm.nih.gov/25158659/" TargetMode="External" Id="rId14" /><Relationship Type="http://schemas.openxmlformats.org/officeDocument/2006/relationships/hyperlink" Target="https://www.ucl.ac.uk/evidence-based-practice-unit/sites/evidence_based_practice_unit/files/mercers_engagingstudentswwellbeingsurveyfindings.pdf" TargetMode="External" Id="rId22" /><Relationship Type="http://schemas.openxmlformats.org/officeDocument/2006/relationships/hyperlink" Target="https://thoughtsmostlyaboutlearning.files.wordpress.com/2015/12/learning-by-doing-graham-gibbs.pdf" TargetMode="External" Id="rId27" /><Relationship Type="http://schemas.openxmlformats.org/officeDocument/2006/relationships/hyperlink" Target="https://www.tandfonline.com/doi/epdf/10.1080/0305764X.2016.1192104?needAccess=true" TargetMode="External" Id="rId30" /><Relationship Type="http://schemas.openxmlformats.org/officeDocument/2006/relationships/hyperlink" Target="https://bera-journals.onlinelibrary.wiley.com/doi/epdf/10.1002/berj.3638" TargetMode="External" Id="rId35" /><Relationship Type="http://schemas.openxmlformats.org/officeDocument/2006/relationships/hyperlink" Target="https://www.llyw.cymru/sites/default/files/publications/2021-03/fframwaith-ar-sefydlu-dull-ysgol-gyfan-ar-gyfer-llesiant-emosiynol-a-meddyliol.pdf" TargetMode="External" Id="rId43" /><Relationship Type="http://schemas.openxmlformats.org/officeDocument/2006/relationships/hyperlink" Target="https://moodle.uwtsd.ac.uk/pluginfile.php/656814/mod_resource/content/1/NFER%20-%20How%20to....pdf" TargetMode="External" Id="rId48" /><Relationship Type="http://schemas.openxmlformats.org/officeDocument/2006/relationships/hyperlink" Target="http://d30037385.purehost.com/HTMLobj-3843/using_case_study_in_research.pdf" TargetMode="External" Id="rId56" /><Relationship Type="http://schemas.openxmlformats.org/officeDocument/2006/relationships/hyperlink" Target="https://acme-journal.org/index.php/acme/article/view/786/645" TargetMode="External" Id="rId64" /><Relationship Type="http://schemas.openxmlformats.org/officeDocument/2006/relationships/hyperlink" Target="https://bpspsychub.onlinelibrary.wiley.com/doi/pdfdirect/10.1348/026151000165652?casa_token=PeTG4BaB-Q8AAAAA:rYDzgwA6RuOPbrgr-xNKUlPjzTT2lEiGS-fKaDjRyS3leyigl_3L2uqJe1H-I74zzbSdIHcZtTFW0GtN" TargetMode="External" Id="rId69" /><Relationship Type="http://schemas.openxmlformats.org/officeDocument/2006/relationships/footer" Target="footer2.xml" Id="rId77" /><Relationship Type="http://schemas.openxmlformats.org/officeDocument/2006/relationships/hyperlink" Target="https://assets.publishing.service.gov.uk/media/5a7c95a4e5274a0bb7cb806d/5860.pdf" TargetMode="External" Id="rId8" /><Relationship Type="http://schemas.openxmlformats.org/officeDocument/2006/relationships/hyperlink" Target="https://www.ncbi.nlm.nih.gov/pmc/articles/PMC4601897/" TargetMode="External" Id="rId51" /><Relationship Type="http://schemas.openxmlformats.org/officeDocument/2006/relationships/hyperlink" Target="https://drive.google.com/file/d/17w-klawbTnX356KoXojBGWM9WEZXl7oe/view" TargetMode="External" Id="rId72" /><Relationship Type="http://schemas.openxmlformats.org/officeDocument/2006/relationships/settings" Target="settings.xml" Id="rId3" /><Relationship Type="http://schemas.openxmlformats.org/officeDocument/2006/relationships/hyperlink" Target="https://moodle.uwtsd.ac.uk/pluginfile.php/856107/mod_resource/content/1/Braun%20and%20Clarke%202006.pdf" TargetMode="External" Id="rId12" /><Relationship Type="http://schemas.openxmlformats.org/officeDocument/2006/relationships/hyperlink" Target="https://www.llyw.cymru/sites/default/files/publications/2018-03/dyfodol-llwyddiannus.pdf" TargetMode="External" Id="rId17" /><Relationship Type="http://schemas.openxmlformats.org/officeDocument/2006/relationships/hyperlink" Target="https://journals.sagepub.com/doi/epub/10.1177/1077559520910783" TargetMode="External" Id="rId25" /><Relationship Type="http://schemas.openxmlformats.org/officeDocument/2006/relationships/hyperlink" Target="https://link.springer.com/content/pdf/10.1007/s12187-021-09821-4.pdf" TargetMode="External" Id="rId33" /><Relationship Type="http://schemas.openxmlformats.org/officeDocument/2006/relationships/hyperlink" Target="http://pstorage-wellington-7594921145.s3.amazonaws.com/27628310/thesis_access.pdf" TargetMode="External" Id="rId38" /><Relationship Type="http://schemas.openxmlformats.org/officeDocument/2006/relationships/hyperlink" Target="https://eric.ed.gov/?id=ED415771" TargetMode="External" Id="rId46" /><Relationship Type="http://schemas.openxmlformats.org/officeDocument/2006/relationships/hyperlink" Target="https://moodle.uwtsd.ac.uk/pluginfile.php/656814/mod_resource/content/1/NFER%20-%20How%20to....pdf" TargetMode="External" Id="rId59" /><Relationship Type="http://schemas.openxmlformats.org/officeDocument/2006/relationships/hyperlink" Target="https://pdf.sciencedirectassets.com/271539/1-s2.0-S0950584912X00065/1-s2.0-S0950584911002254/main.pdf?X-Amz-Security-Token=IQoJb3JpZ2luX2VjEJr%2F%2F%2F%2F%2F%2F%2F%2F%2F%2FwEaCXVzLWVhc3QtMSJIMEYCIQDeZTGxAH23O4nsHsVM%2FVAjuU9gOLMWzCDr2%2F9U2f8igwIhAJpmAYLJG2VCgvWOXsC0fY2BZMD8MPD2BeQRktW0lCHxKrMFCDMQBRoMMDU5MDAzNTQ2ODY1Igw9EaQ6j7F3y5m32bsqkAUX0nPWC1XKB%2Fi98HJ6gMeGGkGqwsSk%2B1eovnJboG4l6eXS0SGDzuxmsz23rEB49Euu2fnlz7RP01JBPyBOJvFuj4wlsbERXT4Fs6O9ZzJV3tAI6Hwb4Xl%2F6TStfz%2BtkgiefJfMz4HhBV5T0oqzVxP1G3uO3JB8jhmKFkXSjIr1L%2FHYWAog4Dg2%2FGulgO5Pl%2FbP3cU23%2F64kayWqAfuKEeblDj101OhyD%2FaoiN9070M8AggrTIylXAR6VZbEl4Tptl0M6HFHt8mC7RF%2BaxclvF%2FzOTso50LfH9DbkiYf49zIbyqDh%2FjOuZAiG7cOXBevcnEanrLG%2B4BkmzJoVVn2HuBt1OcbeJ6CUS35IrCdLdOMDpreLa%2B0d88rWC3EPoxOmoCZoKbcdUzgsYoSDFQS%2BOiZffyb38LYYV%2BEOwYDctNP386EcljXpsxg%2BwEJMn0sXD5PL2f%2Bz0ZRHjEhNETPrDymfsfe%2FJGyP10N20ufMPmFUfx9aw3vvNEGJYGg17CghyHVUVzAzzGVoinI0H7rCYrjWpN1GmDAbkaG3Wl22QDjPOvldz%2Fa77336P9tDfJgzgI4xhIsK7kXVVGrgjwRDRt6quyM0pNdbvcIABX0S9PvBPmV608rUsmrNvRdl7hRmkDxsr77QanMB9vCE2H1DluMfCfoHIzf8ZNgmPYBWb%2B%2Fk03DqOlUKofNT8Yj7850fAjwHFOeOgJNYSrcS3DCQwD7sM2iKscg2bfT%2Bkhlug%2FJI3kvforHUQtqZMikeIp%2BTK6%2BnAAvhoe69m54zXhO2ANAq7xp3mz5afh6N4c6uY5ymSEBk64notqUybisUt2EYD10PK0wXKXtpym83nISTUICxkuEqNLNlhvn2GBCf8DETDm%2FMusBjqwAdEDVZD3g2kaZpWQXcYWBcSfeC1aC8FQeBVzhegeWX0ogy48bnvK2CdaODVfI7oJF0c4ASgosV9q7X4B%2FIO72JTLpWP1BGudD7YrawPjId%2FZRhfSOuISYAQ6W8xYmDH2uiuuevVDEC3ZEdSBTy5oZ7pEDFb21TRthInaP75dlleTbFGdGhur7gOfNAwYXu5UndSnRXyrlAYru5ykhNNOMJ7b3VisQ1%2FStr0fDP5rl6o3&amp;X-Amz-Algorithm=AWS4-HMAC-SHA256&amp;X-Amz-Date=20240101T182255Z&amp;X-Amz-SignedHeaders=host&amp;X-Amz-Expires=300&amp;X-Amz-Credential=ASIAQ3PHCVTY6XJTXRWQ%2F20240101%2Fus-east-1%2Fs3%2Faws4_request&amp;X-Amz-Signature=c7a450e193e6d0436b34cdd7a0e919d440c061b0a82132474c12391ffffcfd42&amp;hash=b3b381bbb2a6fc16cbdcaf2e18f775f82b35d1eb0f5a998d4bbbe8f4f30facaa&amp;host=68042c943591013ac2b2430a89b270f6af2c76d8dfd086a07176afe7c76c2c61&amp;pii=S0950584911002254&amp;tid=spdf-646081bd-2601-4b91-b312-58adcfbd3aea&amp;sid=deb271f15883204ecd9a1926fcc58084c380gxrqb&amp;type=client&amp;tsoh=d3d3LnNjaWVuY2VkaXJlY3Q" TargetMode="External" Id="rId67" /><Relationship Type="http://schemas.openxmlformats.org/officeDocument/2006/relationships/hyperlink" Target="https://www.estyn.llyw.cymru/arfer-effeithiol/codi-safonau-lles-ymhlith-disgyblion-staff" TargetMode="External" Id="rId20" /><Relationship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 Id="rId41" /><Relationship Type="http://schemas.openxmlformats.org/officeDocument/2006/relationships/hyperlink" Target="https://onlinelibrary.wiley.com/doi/abs/10.1002/9781118663219.wbegss619" TargetMode="External" Id="rId54" /><Relationship Type="http://schemas.openxmlformats.org/officeDocument/2006/relationships/hyperlink" Target="https://www.mencap.org.uk/sites/default/files/2021-05/pdf-the-art-of-case-study-research-robert-e-stake-pdf-download-free-book-eeac09f.pdf" TargetMode="External" Id="rId62" /><Relationship Type="http://schemas.openxmlformats.org/officeDocument/2006/relationships/hyperlink" Target="https://journals.plos.org/plosone/article/file?id=10.1371/journal.pone.0198606&amp;type=printable" TargetMode="External" Id="rId70" /><Relationship Type="http://schemas.openxmlformats.org/officeDocument/2006/relationships/header" Target="header1.xml" Id="rId75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://www.coloradoedinitiative.org/wp-content/uploads/2014/07/K2GuidancedocFINAL.pdf" TargetMode="External" Id="rId15" /><Relationship Type="http://schemas.openxmlformats.org/officeDocument/2006/relationships/hyperlink" Target="https://evidencebased.education/using-student-surveys-to-support-professional-development/" TargetMode="External" Id="rId23" /><Relationship Type="http://schemas.openxmlformats.org/officeDocument/2006/relationships/hyperlink" Target="https://www.researchgate.net/profile/Evens-Emmanuel/post/With-respect-to-your-cognition-which-is-more-important-and-needful-qualitative-research-or-quantitative-research-And-why/attachment/5ea8a2394f9a520001e305df/AS%3A885411169710088%401588109881686/download/golafshani.pdf" TargetMode="External" Id="rId28" /><Relationship Type="http://schemas.openxmlformats.org/officeDocument/2006/relationships/hyperlink" Target="https://www.eiu.edu/ihec/Krueger-FocusGroupInterviews.pdf" TargetMode="External" Id="rId36" /><Relationship Type="http://schemas.openxmlformats.org/officeDocument/2006/relationships/hyperlink" Target="https://journals.sagepub.com/doi/pdf/10.1177/1609406917733847" TargetMode="External" Id="rId49" /><Relationship Type="http://schemas.openxmlformats.org/officeDocument/2006/relationships/hyperlink" Target="https://uk.sagepub.com/sites/default/files/upm-binaries/89170_Part_3_Protecting_Privacy_and_Confidentiality.pdf" TargetMode="External" Id="rId57" /><Relationship Type="http://schemas.openxmlformats.org/officeDocument/2006/relationships/hyperlink" Target="https://muse.jhu.edu/pub/1/article/202353/pdf?casa_token=BqsfFPN4A2kAAAAA:5X4mmsAAjl0VXtK07Ju23u87wCRzzJ4m6dn5MW5yrW_sTq0eMPGJHAWyfRjUdE9cvVar8E1brMM" TargetMode="External" Id="rId10" /><Relationship Type="http://schemas.openxmlformats.org/officeDocument/2006/relationships/hyperlink" Target="https://onlinelibrary.wiley.com/doi/full/10.1111/j.1365-2702.2006.01760.x?casa_token=aOsOC34Szi8AAAAA%3AIjJ2ogDq0FdE7kKVDH0aoTqt2wylbl4OHPMBfeTlhvBuaQjX0Omn8HbGWou1MYorxUfGcWnthKBOqCo" TargetMode="External" Id="rId31" /><Relationship Type="http://schemas.openxmlformats.org/officeDocument/2006/relationships/hyperlink" Target="https://moodle.uwtsd.ac.uk/pluginfile.php/856108/mod_resource/content/1/Maguire%20and%20Delahunt%20%282017%29.pdf" TargetMode="External" Id="rId44" /><Relationship Type="http://schemas.openxmlformats.org/officeDocument/2006/relationships/hyperlink" Target="https://journals.sagepub.com/doi/pdf/10.1177/0759106315597389?casa_token=65ZrtGB7z38AAAAA:h8xLR9vRL0bLHxztT9W3gbWfUPLJkwX0xq2XRkqdCb2NIPMiRVDL4hyLmLMPiQB8k3CuABEkkntrOw" TargetMode="External" Id="rId52" /><Relationship Type="http://schemas.openxmlformats.org/officeDocument/2006/relationships/hyperlink" Target="https://www.jstor.org/stable/pdf/1167249.pdf?casa_token=dezi0e-Aqr4AAAAA:MOFRjgSWNdS7BCseit0iM5c5-kq_eKxUn2KXhf8s7EEDde_tTai4203_Xl96-Y17p6gwYOLqVhJzgCMBM3kgwrxI3bROhHfX4ED7MGmmpOdUWj7LDQPh" TargetMode="External" Id="rId60" /><Relationship Type="http://schemas.openxmlformats.org/officeDocument/2006/relationships/hyperlink" Target="https://www.unicef.org.uk/wp-content/uploads/2019/10/UNCRC_summary-1_1.pdf" TargetMode="External" Id="rId65" /><Relationship Type="http://schemas.openxmlformats.org/officeDocument/2006/relationships/hyperlink" Target="https://core.ac.uk/reader/11784113" TargetMode="External" Id="rId73" /><Relationship Type="http://schemas.openxmlformats.org/officeDocument/2006/relationships/fontTable" Target="fontTable.xml" Id="rId78" /><Relationship Type="http://schemas.openxmlformats.org/officeDocument/2006/relationships/webSettings" Target="webSettings.xml" Id="rId4" /><Relationship Type="http://schemas.openxmlformats.org/officeDocument/2006/relationships/hyperlink" Target="https://mpra.ub.uni-muenchen.de/70218/1/MPRA_paper_70218.pdf" TargetMode="External" Id="rId9" /><Relationship Type="http://schemas.openxmlformats.org/officeDocument/2006/relationships/hyperlink" Target="https://link.springer.com/content/pdf/10.1007/s12187-021-09816-1.pdf" TargetMode="External" Id="rId13" /><Relationship Type="http://schemas.openxmlformats.org/officeDocument/2006/relationships/hyperlink" Target="https://journals.sagepub.com/doi/pdf/10.1177/1609406918817954" TargetMode="External" Id="rId18" /><Relationship Type="http://schemas.openxmlformats.org/officeDocument/2006/relationships/hyperlink" Target="https://files.eric.ed.gov/fulltext/EJ1196748.pdf" TargetMode="External" Id="rId39" /><Relationship Type="http://schemas.openxmlformats.org/officeDocument/2006/relationships/hyperlink" Target="https://synapse.koreamed.org/upload/synapsedata/pdfdata/1088hir/hir-19-186.pdf" TargetMode="External" Id="rId34" /><Relationship Type="http://schemas.openxmlformats.org/officeDocument/2006/relationships/hyperlink" Target="https://onlinelibrary.wiley.com/doi/abs/10.1002/9781118445112.stat05999.pub2" TargetMode="External" Id="rId50" /><Relationship Type="http://schemas.openxmlformats.org/officeDocument/2006/relationships/hyperlink" Target="https://www.researchgate.net/profile/A-Biba-Rebolj-2/publication/265682891_The_case_study_as_a_type_of_qualitative_research/links/54183f560cf25ebee988104c/The-case-study-as-a-type-of-qualitative-research.pdf" TargetMode="External" Id="rId55" /><Relationship Type="http://schemas.openxmlformats.org/officeDocument/2006/relationships/footer" Target="footer1.xml" Id="rId76" /><Relationship Type="http://schemas.openxmlformats.org/officeDocument/2006/relationships/hyperlink" Target="https://www.academia.edu/download/46646416/Understanding_statistical_graphs_A_resea20160620-30468-1pamklh.pdf" TargetMode="External" Id="rId7" /><Relationship Type="http://schemas.openxmlformats.org/officeDocument/2006/relationships/hyperlink" Target="https://nsuworks.nova.edu/cgi/viewcontent.cgi?article=2102&amp;context=tqr" TargetMode="External" Id="rId71" /><Relationship Type="http://schemas.openxmlformats.org/officeDocument/2006/relationships/styles" Target="styles.xml" Id="rId2" /><Relationship Type="http://schemas.openxmlformats.org/officeDocument/2006/relationships/hyperlink" Target="http://essay.utwente.nl/73514/1/Gr%C3%A4bel_MA%20Positive%20Psychology%20And%20Technology_Faculty%20of%20Behavioral%2C%20Managment%20%26%20Social%20Science.pdf" TargetMode="External" Id="rId29" /><Relationship Type="http://schemas.openxmlformats.org/officeDocument/2006/relationships/glossaryDocument" Target="glossary/document.xml" Id="Rb0d055c361494ab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ee09a-4e7b-4fa6-9aa3-e55c5c27ff41}"/>
      </w:docPartPr>
      <w:docPartBody>
        <w:p w14:paraId="153018C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Bailey (2100684)</dc:creator>
  <keywords/>
  <dc:description/>
  <lastModifiedBy>Cerys Bailey (2100684)</lastModifiedBy>
  <revision>1134</revision>
  <dcterms:created xsi:type="dcterms:W3CDTF">2023-12-27T20:00:00.0000000Z</dcterms:created>
  <dcterms:modified xsi:type="dcterms:W3CDTF">2024-01-09T12:43:28.2757926Z</dcterms:modified>
</coreProperties>
</file>