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40422"/>
        <w:docPartObj>
          <w:docPartGallery w:val="Cover Pages"/>
          <w:docPartUnique/>
        </w:docPartObj>
      </w:sdtPr>
      <w:sdtEndPr>
        <w:rPr>
          <w:rFonts w:ascii="Times New Roman" w:eastAsia="Times New Roman" w:hAnsi="Times New Roman" w:cs="Times New Roman"/>
          <w:b/>
          <w:color w:val="222222"/>
          <w:sz w:val="32"/>
          <w:szCs w:val="32"/>
          <w:highlight w:val="white"/>
        </w:rPr>
      </w:sdtEndPr>
      <w:sdtContent>
        <w:p w14:paraId="58008019" w14:textId="77777777" w:rsidR="00E0416F" w:rsidRDefault="00E0416F"/>
        <w:p w14:paraId="263F1D45" w14:textId="77777777" w:rsidR="00E0416F" w:rsidRDefault="00581DC0">
          <w:r>
            <w:rPr>
              <w:noProof/>
              <w:lang w:eastAsia="zh-TW"/>
            </w:rPr>
            <mc:AlternateContent>
              <mc:Choice Requires="wpg">
                <w:drawing>
                  <wp:anchor distT="0" distB="0" distL="114300" distR="114300" simplePos="0" relativeHeight="251660288" behindDoc="0" locked="0" layoutInCell="0" allowOverlap="1" wp14:anchorId="12DCC730" wp14:editId="3AD24AD0">
                    <wp:simplePos x="0" y="0"/>
                    <wp:positionH relativeFrom="page">
                      <wp:align>center</wp:align>
                    </wp:positionH>
                    <wp:positionV relativeFrom="margin">
                      <wp:align>center</wp:align>
                    </wp:positionV>
                    <wp:extent cx="7771765" cy="8229600"/>
                    <wp:effectExtent l="0" t="0" r="0" b="0"/>
                    <wp:wrapNone/>
                    <wp:docPr id="1" name="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1765" cy="8229600"/>
                              <a:chOff x="0" y="1440"/>
                              <a:chExt cx="12239" cy="12960"/>
                            </a:xfrm>
                          </wpg:grpSpPr>
                          <wpg:grpSp>
                            <wpg:cNvPr id="2" name=" 3"/>
                            <wpg:cNvGrpSpPr>
                              <a:grpSpLocks/>
                            </wpg:cNvGrpSpPr>
                            <wpg:grpSpPr bwMode="auto">
                              <a:xfrm>
                                <a:off x="0" y="9661"/>
                                <a:ext cx="12239" cy="4739"/>
                                <a:chOff x="-6" y="3399"/>
                                <a:chExt cx="12197" cy="4253"/>
                              </a:xfrm>
                            </wpg:grpSpPr>
                            <wpg:grpSp>
                              <wpg:cNvPr id="3" name=" 4"/>
                              <wpg:cNvGrpSpPr>
                                <a:grpSpLocks/>
                              </wpg:cNvGrpSpPr>
                              <wpg:grpSpPr bwMode="auto">
                                <a:xfrm>
                                  <a:off x="-6" y="3717"/>
                                  <a:ext cx="12189" cy="3550"/>
                                  <a:chOff x="18" y="7468"/>
                                  <a:chExt cx="12189" cy="3550"/>
                                </a:xfrm>
                              </wpg:grpSpPr>
                              <wps:wsp>
                                <wps:cNvPr id="4" name=" 5"/>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 6"/>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 7"/>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7" name=" 8"/>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 9"/>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 10"/>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 11"/>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 12"/>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 13"/>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3" name=" 14"/>
                            <wps:cNvSpPr>
                              <a:spLocks/>
                            </wps:cNvSpPr>
                            <wps:spPr bwMode="auto">
                              <a:xfrm>
                                <a:off x="1800" y="1440"/>
                                <a:ext cx="8638" cy="9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86E5B9" w14:textId="77777777" w:rsidR="00E0416F" w:rsidRDefault="00E0416F">
                                  <w:pPr>
                                    <w:rPr>
                                      <w:b/>
                                      <w:bCs/>
                                      <w:color w:val="808080" w:themeColor="text1" w:themeTint="7F"/>
                                      <w:sz w:val="32"/>
                                      <w:szCs w:val="32"/>
                                    </w:rPr>
                                  </w:pPr>
                                </w:p>
                                <w:p w14:paraId="2427DA14" w14:textId="77777777" w:rsidR="00E0416F" w:rsidRDefault="00E0416F">
                                  <w:pPr>
                                    <w:rPr>
                                      <w:b/>
                                      <w:bCs/>
                                      <w:color w:val="808080" w:themeColor="text1" w:themeTint="7F"/>
                                      <w:sz w:val="32"/>
                                      <w:szCs w:val="32"/>
                                    </w:rPr>
                                  </w:pPr>
                                </w:p>
                              </w:txbxContent>
                            </wps:txbx>
                            <wps:bodyPr rot="0" vert="horz" wrap="square" lIns="91440" tIns="45720" rIns="91440" bIns="45720" anchor="t" anchorCtr="0" upright="1">
                              <a:spAutoFit/>
                            </wps:bodyPr>
                          </wps:wsp>
                          <wps:wsp>
                            <wps:cNvPr id="14" name=" 15"/>
                            <wps:cNvSpPr>
                              <a:spLocks/>
                            </wps:cNvSpPr>
                            <wps:spPr bwMode="auto">
                              <a:xfrm>
                                <a:off x="6494" y="11160"/>
                                <a:ext cx="4998" cy="13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sz w:val="96"/>
                                      <w:szCs w:val="96"/>
                                    </w:rPr>
                                    <w:alias w:val="Year"/>
                                    <w:id w:val="18366977"/>
                                    <w:placeholder>
                                      <w:docPart w:val="A1093F0CFF1241A59B236A5EE8F8ECB0"/>
                                    </w:placeholder>
                                    <w:dataBinding w:prefixMappings="xmlns:ns0='http://schemas.microsoft.com/office/2006/coverPageProps'" w:xpath="/ns0:CoverPageProperties[1]/ns0:PublishDate[1]" w:storeItemID="{55AF091B-3C7A-41E3-B477-F2FDAA23CFDA}"/>
                                    <w:date w:fullDate="2023-01-01T00:00:00Z">
                                      <w:dateFormat w:val="yy"/>
                                      <w:lid w:val="en-US"/>
                                      <w:storeMappedDataAs w:val="dateTime"/>
                                      <w:calendar w:val="gregorian"/>
                                    </w:date>
                                  </w:sdtPr>
                                  <w:sdtEndPr/>
                                  <w:sdtContent>
                                    <w:p w14:paraId="3A9ED206" w14:textId="77777777" w:rsidR="00E0416F" w:rsidRDefault="00E0416F">
                                      <w:pPr>
                                        <w:jc w:val="right"/>
                                        <w:rPr>
                                          <w:sz w:val="96"/>
                                          <w:szCs w:val="96"/>
                                        </w:rPr>
                                      </w:pPr>
                                      <w:r>
                                        <w:rPr>
                                          <w:sz w:val="96"/>
                                          <w:szCs w:val="96"/>
                                        </w:rPr>
                                        <w:t>23</w:t>
                                      </w:r>
                                    </w:p>
                                  </w:sdtContent>
                                </w:sdt>
                              </w:txbxContent>
                            </wps:txbx>
                            <wps:bodyPr rot="0" vert="horz" wrap="square" lIns="91440" tIns="45720" rIns="91440" bIns="45720" anchor="t" anchorCtr="0" upright="1">
                              <a:spAutoFit/>
                            </wps:bodyPr>
                          </wps:wsp>
                          <wps:wsp>
                            <wps:cNvPr id="15" name=" 16"/>
                            <wps:cNvSpPr>
                              <a:spLocks/>
                            </wps:cNvSpPr>
                            <wps:spPr bwMode="auto">
                              <a:xfrm>
                                <a:off x="1800" y="2294"/>
                                <a:ext cx="8638" cy="7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2FD72E" w14:textId="77777777" w:rsidR="00E0416F" w:rsidRDefault="00E0416F" w:rsidP="00E0416F">
                                  <w:pPr>
                                    <w:pStyle w:val="Normal1"/>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LEGAL ISSUES- FIRE SAFETY IN THE HOTEL INDUSTRY </w:t>
                                  </w:r>
                                </w:p>
                                <w:sdt>
                                  <w:sdtPr>
                                    <w:rPr>
                                      <w:rFonts w:ascii="Times New Roman" w:hAnsi="Times New Roman" w:cs="Times New Roman"/>
                                      <w:b/>
                                      <w:bCs/>
                                      <w:sz w:val="32"/>
                                      <w:szCs w:val="32"/>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14:paraId="025EF221" w14:textId="77777777" w:rsidR="00E0416F" w:rsidRDefault="00E0416F" w:rsidP="00E0416F">
                                      <w:pPr>
                                        <w:jc w:val="center"/>
                                        <w:rPr>
                                          <w:b/>
                                          <w:bCs/>
                                          <w:color w:val="4F81BD" w:themeColor="accent1"/>
                                          <w:sz w:val="40"/>
                                          <w:szCs w:val="40"/>
                                        </w:rPr>
                                      </w:pPr>
                                      <w:r w:rsidRPr="00E0416F">
                                        <w:rPr>
                                          <w:rFonts w:ascii="Times New Roman" w:hAnsi="Times New Roman" w:cs="Times New Roman"/>
                                          <w:b/>
                                          <w:bCs/>
                                          <w:sz w:val="32"/>
                                          <w:szCs w:val="32"/>
                                        </w:rPr>
                                        <w:t>Business Skills BMIH4001</w:t>
                                      </w:r>
                                    </w:p>
                                  </w:sdtContent>
                                </w:sdt>
                                <w:p w14:paraId="0F7B9D8E" w14:textId="77777777" w:rsidR="00E0416F" w:rsidRDefault="00E0416F">
                                  <w:pPr>
                                    <w:rPr>
                                      <w:rFonts w:ascii="Times New Roman" w:hAnsi="Times New Roman" w:cs="Times New Roman"/>
                                      <w:b/>
                                      <w:bCs/>
                                      <w:sz w:val="32"/>
                                      <w:szCs w:val="32"/>
                                    </w:rPr>
                                  </w:pPr>
                                </w:p>
                                <w:p w14:paraId="14580198" w14:textId="77777777" w:rsidR="00E0416F" w:rsidRDefault="00E0416F">
                                  <w:pPr>
                                    <w:rPr>
                                      <w:rFonts w:ascii="Times New Roman" w:hAnsi="Times New Roman" w:cs="Times New Roman"/>
                                      <w:b/>
                                      <w:bCs/>
                                      <w:sz w:val="32"/>
                                      <w:szCs w:val="32"/>
                                    </w:rPr>
                                  </w:pPr>
                                </w:p>
                                <w:p w14:paraId="0F41E6C2" w14:textId="77777777" w:rsidR="00E0416F" w:rsidRDefault="00E0416F">
                                  <w:pPr>
                                    <w:rPr>
                                      <w:rFonts w:ascii="Times New Roman" w:hAnsi="Times New Roman" w:cs="Times New Roman"/>
                                      <w:b/>
                                      <w:bCs/>
                                      <w:sz w:val="32"/>
                                      <w:szCs w:val="32"/>
                                    </w:rPr>
                                  </w:pPr>
                                </w:p>
                                <w:p w14:paraId="6E3E5F57" w14:textId="77777777" w:rsidR="00E0416F" w:rsidRDefault="00E0416F">
                                  <w:pPr>
                                    <w:rPr>
                                      <w:rFonts w:ascii="Times New Roman" w:hAnsi="Times New Roman" w:cs="Times New Roman"/>
                                      <w:b/>
                                      <w:bCs/>
                                      <w:sz w:val="32"/>
                                      <w:szCs w:val="32"/>
                                    </w:rPr>
                                  </w:pPr>
                                </w:p>
                                <w:p w14:paraId="69DC75A7" w14:textId="77777777" w:rsidR="00E0416F" w:rsidRDefault="00E0416F">
                                  <w:pPr>
                                    <w:rPr>
                                      <w:rFonts w:ascii="Times New Roman" w:hAnsi="Times New Roman" w:cs="Times New Roman"/>
                                      <w:b/>
                                      <w:bCs/>
                                      <w:sz w:val="32"/>
                                      <w:szCs w:val="32"/>
                                    </w:rPr>
                                  </w:pPr>
                                </w:p>
                                <w:p w14:paraId="499A7AFB" w14:textId="77777777" w:rsidR="00E0416F" w:rsidRDefault="00E0416F">
                                  <w:pPr>
                                    <w:rPr>
                                      <w:rFonts w:ascii="Times New Roman" w:hAnsi="Times New Roman" w:cs="Times New Roman"/>
                                      <w:b/>
                                      <w:bCs/>
                                      <w:sz w:val="32"/>
                                      <w:szCs w:val="32"/>
                                    </w:rPr>
                                  </w:pPr>
                                </w:p>
                                <w:p w14:paraId="466CDDED" w14:textId="63B2181A" w:rsidR="00E0416F" w:rsidRPr="00E0416F" w:rsidRDefault="00E0416F">
                                  <w:pPr>
                                    <w:rPr>
                                      <w:rFonts w:ascii="Times New Roman" w:hAnsi="Times New Roman" w:cs="Times New Roman"/>
                                      <w:b/>
                                      <w:bCs/>
                                      <w:sz w:val="32"/>
                                      <w:szCs w:val="32"/>
                                    </w:rPr>
                                  </w:pPr>
                                  <w:r w:rsidRPr="00E0416F">
                                    <w:rPr>
                                      <w:rFonts w:ascii="Times New Roman" w:hAnsi="Times New Roman" w:cs="Times New Roman"/>
                                      <w:b/>
                                      <w:bCs/>
                                      <w:sz w:val="32"/>
                                      <w:szCs w:val="32"/>
                                    </w:rPr>
                                    <w:t>Student name:</w:t>
                                  </w:r>
                                  <w:r w:rsidR="0016194B">
                                    <w:rPr>
                                      <w:rFonts w:ascii="Times New Roman" w:hAnsi="Times New Roman" w:cs="Times New Roman"/>
                                      <w:b/>
                                      <w:bCs/>
                                      <w:sz w:val="32"/>
                                      <w:szCs w:val="32"/>
                                    </w:rPr>
                                    <w:t xml:space="preserve"> </w:t>
                                  </w:r>
                                  <w:proofErr w:type="spellStart"/>
                                  <w:r w:rsidR="0016194B">
                                    <w:rPr>
                                      <w:rFonts w:ascii="Times New Roman" w:hAnsi="Times New Roman" w:cs="Times New Roman"/>
                                      <w:b/>
                                      <w:bCs/>
                                      <w:sz w:val="32"/>
                                      <w:szCs w:val="32"/>
                                    </w:rPr>
                                    <w:t>Kincso</w:t>
                                  </w:r>
                                  <w:proofErr w:type="spellEnd"/>
                                  <w:r w:rsidR="0016194B">
                                    <w:rPr>
                                      <w:rFonts w:ascii="Times New Roman" w:hAnsi="Times New Roman" w:cs="Times New Roman"/>
                                      <w:b/>
                                      <w:bCs/>
                                      <w:sz w:val="32"/>
                                      <w:szCs w:val="32"/>
                                    </w:rPr>
                                    <w:t xml:space="preserve"> </w:t>
                                  </w:r>
                                  <w:proofErr w:type="spellStart"/>
                                  <w:r w:rsidR="0016194B">
                                    <w:rPr>
                                      <w:rFonts w:ascii="Times New Roman" w:hAnsi="Times New Roman" w:cs="Times New Roman"/>
                                      <w:b/>
                                      <w:bCs/>
                                      <w:sz w:val="32"/>
                                      <w:szCs w:val="32"/>
                                    </w:rPr>
                                    <w:t>Suveg</w:t>
                                  </w:r>
                                  <w:proofErr w:type="spellEnd"/>
                                </w:p>
                                <w:p w14:paraId="598AB8C5" w14:textId="7B5287BD" w:rsidR="00E0416F" w:rsidRPr="00E0416F" w:rsidRDefault="00E0416F">
                                  <w:pPr>
                                    <w:rPr>
                                      <w:rFonts w:ascii="Times New Roman" w:hAnsi="Times New Roman" w:cs="Times New Roman"/>
                                      <w:b/>
                                      <w:bCs/>
                                      <w:sz w:val="32"/>
                                      <w:szCs w:val="32"/>
                                    </w:rPr>
                                  </w:pPr>
                                  <w:r w:rsidRPr="00E0416F">
                                    <w:rPr>
                                      <w:rFonts w:ascii="Times New Roman" w:hAnsi="Times New Roman" w:cs="Times New Roman"/>
                                      <w:b/>
                                      <w:bCs/>
                                      <w:sz w:val="32"/>
                                      <w:szCs w:val="32"/>
                                    </w:rPr>
                                    <w:t xml:space="preserve">Student ID: </w:t>
                                  </w:r>
                                  <w:r w:rsidR="0016194B">
                                    <w:rPr>
                                      <w:rFonts w:ascii="Times New Roman" w:hAnsi="Times New Roman" w:cs="Times New Roman"/>
                                      <w:b/>
                                      <w:bCs/>
                                      <w:sz w:val="32"/>
                                      <w:szCs w:val="32"/>
                                    </w:rPr>
                                    <w:t>2225011</w:t>
                                  </w:r>
                                </w:p>
                                <w:p w14:paraId="39DF3815" w14:textId="77777777" w:rsidR="00E0416F" w:rsidRDefault="00E0416F">
                                  <w:pPr>
                                    <w:rPr>
                                      <w:b/>
                                      <w:bCs/>
                                      <w:color w:val="808080" w:themeColor="text1" w:themeTint="7F"/>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12DCC730" id=" 2" o:sp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" o:allowincell="f">
                    <v:group id=" 3" o:spid="_x0000_s1027" style="position:absolute;top:9661;width:12239;height:4739" coordorigin="-6,3399" coordsize="12197,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group id=" 4" o:spid="_x0000_s1028" style="position:absolute;left:-6;top:3717;width:12189;height:3550" coordorigin="18,7468" coordsize="12189,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 5" o:spid="_x0000_s1029" style="position:absolute;left:18;top:7837;width:7132;height:2863;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" path="m,l17,2863,7132,2578r,-2378l,xe" fillcolor="#a7bfde [1620]" stroked="f">
                          <v:fill opacity="32896f"/>
                          <v:path arrowok="t" o:connecttype="custom" o:connectlocs="0,0;17,2863;7132,2578;7132,200;0,0" o:connectangles="0,0,0,0,0"/>
                        </v:shape>
                        <v:shape id=" 6" o:spid="_x0000_s1030" style="position:absolute;left:7150;top:7468;width:3466;height:3550;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" path="m,569l,2930r3466,620l3466,,,569xe" fillcolor="#d3dfee [820]" stroked="f">
                          <v:fill opacity="32896f"/>
                          <v:path arrowok="t" o:connecttype="custom" o:connectlocs="0,569;0,2930;3466,3550;3466,0;0,569" o:connectangles="0,0,0,0,0"/>
                        </v:shape>
                        <v:shape id=" 7" o:spid="_x0000_s1031" style="position:absolute;left:10616;top:7468;width:1591;height:3550;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" path="m,l,3550,1591,2746r,-2009l,xe" fillcolor="#a7bfde [1620]" stroked="f">
                          <v:fill opacity="32896f"/>
                          <v:path arrowok="t" o:connecttype="custom" o:connectlocs="0,0;0,3550;1591,2746;1591,737;0,0" o:connectangles="0,0,0,0,0"/>
                        </v:shape>
                      </v:group>
                      <v:shape id=" 8" o:spid="_x0000_s1032" style="position:absolute;left:8071;top:4069;width:4120;height:2913;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" path="m1,251l,2662r4120,251l4120,,1,251xe" fillcolor="#d8d8d8 [2732]" stroked="f">
                        <v:path arrowok="t" o:connecttype="custom" o:connectlocs="1,251;0,2662;4120,2913;4120,0;1,251" o:connectangles="0,0,0,0,0"/>
                      </v:shape>
                      <v:shape id=" 9" o:spid="_x0000_s1033" style="position:absolute;left:4104;top:3399;width:3985;height:4236;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" path="m,l,4236,3985,3349r,-2428l,xe" fillcolor="#bfbfbf [2412]" stroked="f">
                        <v:path arrowok="t" o:connecttype="custom" o:connectlocs="0,0;0,4236;3985,3349;3985,921;0,0" o:connectangles="0,0,0,0,0"/>
                      </v:shape>
                      <v:shape id=" 10" o:spid="_x0000_s1034" style="position:absolute;left:18;top:3399;width:4086;height:4253;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" path="m4086,r-2,4253l,3198,,1072,4086,xe" fillcolor="#d8d8d8 [2732]" stroked="f">
                        <v:path arrowok="t" o:connecttype="custom" o:connectlocs="4086,0;4084,4253;0,3198;0,1072;4086,0" o:connectangles="0,0,0,0,0"/>
                      </v:shape>
                      <v:shape id=" 11" o:spid="_x0000_s1035" style="position:absolute;left:17;top:3617;width:2076;height:3851;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" path="m,921l2060,r16,3851l,2981,,921xe" fillcolor="#d3dfee [820]" stroked="f">
                        <v:fill opacity="46003f"/>
                        <v:path arrowok="t" o:connecttype="custom" o:connectlocs="0,921;2060,0;2076,3851;0,2981;0,921" o:connectangles="0,0,0,0,0"/>
                      </v:shape>
                      <v:shape id=" 12" o:spid="_x0000_s1036" style="position:absolute;left:2077;top:3617;width:6011;height:3835;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" path="m,l17,3835,6011,2629r,-1390l,xe" fillcolor="#a7bfde [1620]" stroked="f">
                        <v:fill opacity="46003f"/>
                        <v:path arrowok="t" o:connecttype="custom" o:connectlocs="0,0;17,3835;6011,2629;6011,1239;0,0" o:connectangles="0,0,0,0,0"/>
                      </v:shape>
                      <v:shape id=" 13" o:spid="_x0000_s1037" style="position:absolute;left:8088;top:3835;width:4102;height:3432;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" path="m,1038l,2411,4102,3432,4102,,,1038xe" fillcolor="#d3dfee [820]" stroked="f">
                        <v:fill opacity="46003f"/>
                        <v:path arrowok="t" o:connecttype="custom" o:connectlocs="0,1038;0,2411;4102,3432;4102,0;0,1038" o:connectangles="0,0,0,0,0"/>
                      </v:shape>
                    </v:group>
                    <v:rect id=" 14" o:spid="_x0000_s1038" style="position:absolute;left:1800;top:1440;width:8638;height:9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" filled="f" stroked="f">
                      <v:path arrowok="t"/>
                      <v:textbox style="mso-fit-shape-to-text:t">
                        <w:txbxContent>
                          <w:p w14:paraId="7A86E5B9" w14:textId="77777777" w:rsidR="00E0416F" w:rsidRDefault="00E0416F">
                            <w:pPr>
                              <w:rPr>
                                <w:b/>
                                <w:bCs/>
                                <w:color w:val="808080" w:themeColor="text1" w:themeTint="7F"/>
                                <w:sz w:val="32"/>
                                <w:szCs w:val="32"/>
                              </w:rPr>
                            </w:pPr>
                          </w:p>
                          <w:p w14:paraId="2427DA14" w14:textId="77777777" w:rsidR="00E0416F" w:rsidRDefault="00E0416F">
                            <w:pPr>
                              <w:rPr>
                                <w:b/>
                                <w:bCs/>
                                <w:color w:val="808080" w:themeColor="text1" w:themeTint="7F"/>
                                <w:sz w:val="32"/>
                                <w:szCs w:val="32"/>
                              </w:rPr>
                            </w:pPr>
                          </w:p>
                        </w:txbxContent>
                      </v:textbox>
                    </v:rect>
                    <v:rect id=" 15" o:spid="_x0000_s1039" style="position:absolute;left:6494;top:11160;width:4998;height:1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" filled="f" stroked="f">
                      <v:path arrowok="t"/>
                      <v:textbox style="mso-fit-shape-to-text:t">
                        <w:txbxContent>
                          <w:sdt>
                            <w:sdtPr>
                              <w:rPr>
                                <w:sz w:val="96"/>
                                <w:szCs w:val="96"/>
                              </w:rPr>
                              <w:alias w:val="Year"/>
                              <w:id w:val="18366977"/>
                              <w:placeholder>
                                <w:docPart w:val="A1093F0CFF1241A59B236A5EE8F8ECB0"/>
                              </w:placeholder>
                              <w:dataBinding w:prefixMappings="xmlns:ns0='http://schemas.microsoft.com/office/2006/coverPageProps'" w:xpath="/ns0:CoverPageProperties[1]/ns0:PublishDate[1]" w:storeItemID="{55AF091B-3C7A-41E3-B477-F2FDAA23CFDA}"/>
                              <w:date w:fullDate="2023-01-01T00:00:00Z">
                                <w:dateFormat w:val="yy"/>
                                <w:lid w:val="en-US"/>
                                <w:storeMappedDataAs w:val="dateTime"/>
                                <w:calendar w:val="gregorian"/>
                              </w:date>
                            </w:sdtPr>
                            <w:sdtEndPr/>
                            <w:sdtContent>
                              <w:p w14:paraId="3A9ED206" w14:textId="77777777" w:rsidR="00E0416F" w:rsidRDefault="00E0416F">
                                <w:pPr>
                                  <w:jc w:val="right"/>
                                  <w:rPr>
                                    <w:sz w:val="96"/>
                                    <w:szCs w:val="96"/>
                                  </w:rPr>
                                </w:pPr>
                                <w:r>
                                  <w:rPr>
                                    <w:sz w:val="96"/>
                                    <w:szCs w:val="96"/>
                                  </w:rPr>
                                  <w:t>23</w:t>
                                </w:r>
                              </w:p>
                            </w:sdtContent>
                          </w:sdt>
                        </w:txbxContent>
                      </v:textbox>
                    </v:rect>
                    <v:rect id=" 16" o:spid="_x0000_s1040" style="position:absolute;left:1800;top:2294;width:8638;height:72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" filled="f" stroked="f">
                      <v:path arrowok="t"/>
                      <v:textbox>
                        <w:txbxContent>
                          <w:p w14:paraId="6C2FD72E" w14:textId="77777777" w:rsidR="00E0416F" w:rsidRDefault="00E0416F" w:rsidP="00E0416F">
                            <w:pPr>
                              <w:pStyle w:val="Normal1"/>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LEGAL ISSUES- FIRE SAFETY IN THE HOTEL INDUSTRY </w:t>
                            </w:r>
                          </w:p>
                          <w:sdt>
                            <w:sdtPr>
                              <w:rPr>
                                <w:rFonts w:ascii="Times New Roman" w:hAnsi="Times New Roman" w:cs="Times New Roman"/>
                                <w:b/>
                                <w:bCs/>
                                <w:sz w:val="32"/>
                                <w:szCs w:val="32"/>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14:paraId="025EF221" w14:textId="77777777" w:rsidR="00E0416F" w:rsidRDefault="00E0416F" w:rsidP="00E0416F">
                                <w:pPr>
                                  <w:jc w:val="center"/>
                                  <w:rPr>
                                    <w:b/>
                                    <w:bCs/>
                                    <w:color w:val="4F81BD" w:themeColor="accent1"/>
                                    <w:sz w:val="40"/>
                                    <w:szCs w:val="40"/>
                                  </w:rPr>
                                </w:pPr>
                                <w:r w:rsidRPr="00E0416F">
                                  <w:rPr>
                                    <w:rFonts w:ascii="Times New Roman" w:hAnsi="Times New Roman" w:cs="Times New Roman"/>
                                    <w:b/>
                                    <w:bCs/>
                                    <w:sz w:val="32"/>
                                    <w:szCs w:val="32"/>
                                  </w:rPr>
                                  <w:t>Business Skills BMIH4001</w:t>
                                </w:r>
                              </w:p>
                            </w:sdtContent>
                          </w:sdt>
                          <w:p w14:paraId="0F7B9D8E" w14:textId="77777777" w:rsidR="00E0416F" w:rsidRDefault="00E0416F">
                            <w:pPr>
                              <w:rPr>
                                <w:rFonts w:ascii="Times New Roman" w:hAnsi="Times New Roman" w:cs="Times New Roman"/>
                                <w:b/>
                                <w:bCs/>
                                <w:sz w:val="32"/>
                                <w:szCs w:val="32"/>
                              </w:rPr>
                            </w:pPr>
                          </w:p>
                          <w:p w14:paraId="14580198" w14:textId="77777777" w:rsidR="00E0416F" w:rsidRDefault="00E0416F">
                            <w:pPr>
                              <w:rPr>
                                <w:rFonts w:ascii="Times New Roman" w:hAnsi="Times New Roman" w:cs="Times New Roman"/>
                                <w:b/>
                                <w:bCs/>
                                <w:sz w:val="32"/>
                                <w:szCs w:val="32"/>
                              </w:rPr>
                            </w:pPr>
                          </w:p>
                          <w:p w14:paraId="0F41E6C2" w14:textId="77777777" w:rsidR="00E0416F" w:rsidRDefault="00E0416F">
                            <w:pPr>
                              <w:rPr>
                                <w:rFonts w:ascii="Times New Roman" w:hAnsi="Times New Roman" w:cs="Times New Roman"/>
                                <w:b/>
                                <w:bCs/>
                                <w:sz w:val="32"/>
                                <w:szCs w:val="32"/>
                              </w:rPr>
                            </w:pPr>
                          </w:p>
                          <w:p w14:paraId="6E3E5F57" w14:textId="77777777" w:rsidR="00E0416F" w:rsidRDefault="00E0416F">
                            <w:pPr>
                              <w:rPr>
                                <w:rFonts w:ascii="Times New Roman" w:hAnsi="Times New Roman" w:cs="Times New Roman"/>
                                <w:b/>
                                <w:bCs/>
                                <w:sz w:val="32"/>
                                <w:szCs w:val="32"/>
                              </w:rPr>
                            </w:pPr>
                          </w:p>
                          <w:p w14:paraId="69DC75A7" w14:textId="77777777" w:rsidR="00E0416F" w:rsidRDefault="00E0416F">
                            <w:pPr>
                              <w:rPr>
                                <w:rFonts w:ascii="Times New Roman" w:hAnsi="Times New Roman" w:cs="Times New Roman"/>
                                <w:b/>
                                <w:bCs/>
                                <w:sz w:val="32"/>
                                <w:szCs w:val="32"/>
                              </w:rPr>
                            </w:pPr>
                          </w:p>
                          <w:p w14:paraId="499A7AFB" w14:textId="77777777" w:rsidR="00E0416F" w:rsidRDefault="00E0416F">
                            <w:pPr>
                              <w:rPr>
                                <w:rFonts w:ascii="Times New Roman" w:hAnsi="Times New Roman" w:cs="Times New Roman"/>
                                <w:b/>
                                <w:bCs/>
                                <w:sz w:val="32"/>
                                <w:szCs w:val="32"/>
                              </w:rPr>
                            </w:pPr>
                          </w:p>
                          <w:p w14:paraId="466CDDED" w14:textId="63B2181A" w:rsidR="00E0416F" w:rsidRPr="00E0416F" w:rsidRDefault="00E0416F">
                            <w:pPr>
                              <w:rPr>
                                <w:rFonts w:ascii="Times New Roman" w:hAnsi="Times New Roman" w:cs="Times New Roman"/>
                                <w:b/>
                                <w:bCs/>
                                <w:sz w:val="32"/>
                                <w:szCs w:val="32"/>
                              </w:rPr>
                            </w:pPr>
                            <w:r w:rsidRPr="00E0416F">
                              <w:rPr>
                                <w:rFonts w:ascii="Times New Roman" w:hAnsi="Times New Roman" w:cs="Times New Roman"/>
                                <w:b/>
                                <w:bCs/>
                                <w:sz w:val="32"/>
                                <w:szCs w:val="32"/>
                              </w:rPr>
                              <w:t>Student name:</w:t>
                            </w:r>
                            <w:r w:rsidR="0016194B">
                              <w:rPr>
                                <w:rFonts w:ascii="Times New Roman" w:hAnsi="Times New Roman" w:cs="Times New Roman"/>
                                <w:b/>
                                <w:bCs/>
                                <w:sz w:val="32"/>
                                <w:szCs w:val="32"/>
                              </w:rPr>
                              <w:t xml:space="preserve"> </w:t>
                            </w:r>
                            <w:proofErr w:type="spellStart"/>
                            <w:r w:rsidR="0016194B">
                              <w:rPr>
                                <w:rFonts w:ascii="Times New Roman" w:hAnsi="Times New Roman" w:cs="Times New Roman"/>
                                <w:b/>
                                <w:bCs/>
                                <w:sz w:val="32"/>
                                <w:szCs w:val="32"/>
                              </w:rPr>
                              <w:t>Kincso</w:t>
                            </w:r>
                            <w:proofErr w:type="spellEnd"/>
                            <w:r w:rsidR="0016194B">
                              <w:rPr>
                                <w:rFonts w:ascii="Times New Roman" w:hAnsi="Times New Roman" w:cs="Times New Roman"/>
                                <w:b/>
                                <w:bCs/>
                                <w:sz w:val="32"/>
                                <w:szCs w:val="32"/>
                              </w:rPr>
                              <w:t xml:space="preserve"> </w:t>
                            </w:r>
                            <w:proofErr w:type="spellStart"/>
                            <w:r w:rsidR="0016194B">
                              <w:rPr>
                                <w:rFonts w:ascii="Times New Roman" w:hAnsi="Times New Roman" w:cs="Times New Roman"/>
                                <w:b/>
                                <w:bCs/>
                                <w:sz w:val="32"/>
                                <w:szCs w:val="32"/>
                              </w:rPr>
                              <w:t>Suveg</w:t>
                            </w:r>
                            <w:proofErr w:type="spellEnd"/>
                          </w:p>
                          <w:p w14:paraId="598AB8C5" w14:textId="7B5287BD" w:rsidR="00E0416F" w:rsidRPr="00E0416F" w:rsidRDefault="00E0416F">
                            <w:pPr>
                              <w:rPr>
                                <w:rFonts w:ascii="Times New Roman" w:hAnsi="Times New Roman" w:cs="Times New Roman"/>
                                <w:b/>
                                <w:bCs/>
                                <w:sz w:val="32"/>
                                <w:szCs w:val="32"/>
                              </w:rPr>
                            </w:pPr>
                            <w:r w:rsidRPr="00E0416F">
                              <w:rPr>
                                <w:rFonts w:ascii="Times New Roman" w:hAnsi="Times New Roman" w:cs="Times New Roman"/>
                                <w:b/>
                                <w:bCs/>
                                <w:sz w:val="32"/>
                                <w:szCs w:val="32"/>
                              </w:rPr>
                              <w:t xml:space="preserve">Student ID: </w:t>
                            </w:r>
                            <w:r w:rsidR="0016194B">
                              <w:rPr>
                                <w:rFonts w:ascii="Times New Roman" w:hAnsi="Times New Roman" w:cs="Times New Roman"/>
                                <w:b/>
                                <w:bCs/>
                                <w:sz w:val="32"/>
                                <w:szCs w:val="32"/>
                              </w:rPr>
                              <w:t>2225011</w:t>
                            </w:r>
                          </w:p>
                          <w:p w14:paraId="39DF3815" w14:textId="77777777" w:rsidR="00E0416F" w:rsidRDefault="00E0416F">
                            <w:pPr>
                              <w:rPr>
                                <w:b/>
                                <w:bCs/>
                                <w:color w:val="808080" w:themeColor="text1" w:themeTint="7F"/>
                                <w:sz w:val="32"/>
                                <w:szCs w:val="32"/>
                              </w:rPr>
                            </w:pPr>
                          </w:p>
                        </w:txbxContent>
                      </v:textbox>
                    </v:rect>
                    <w10:wrap anchorx="page" anchory="margin"/>
                  </v:group>
                </w:pict>
              </mc:Fallback>
            </mc:AlternateContent>
          </w:r>
        </w:p>
        <w:p w14:paraId="5E529FE7" w14:textId="77777777" w:rsidR="00E0416F" w:rsidRDefault="00E0416F">
          <w:pP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br w:type="page"/>
          </w:r>
        </w:p>
      </w:sdtContent>
    </w:sdt>
    <w:sdt>
      <w:sdtPr>
        <w:rPr>
          <w:rFonts w:ascii="Arial" w:eastAsia="Arial" w:hAnsi="Arial" w:cs="Arial"/>
          <w:b w:val="0"/>
          <w:bCs w:val="0"/>
          <w:color w:val="auto"/>
          <w:sz w:val="22"/>
          <w:szCs w:val="22"/>
        </w:rPr>
        <w:id w:val="21340434"/>
        <w:docPartObj>
          <w:docPartGallery w:val="Table of Contents"/>
          <w:docPartUnique/>
        </w:docPartObj>
      </w:sdtPr>
      <w:sdtEndPr/>
      <w:sdtContent>
        <w:p w14:paraId="22CD57D5" w14:textId="77777777" w:rsidR="00E0416F" w:rsidRPr="00E0416F" w:rsidRDefault="00E0416F" w:rsidP="00E0416F">
          <w:pPr>
            <w:pStyle w:val="TOCHeading"/>
            <w:spacing w:line="360" w:lineRule="auto"/>
            <w:jc w:val="center"/>
            <w:rPr>
              <w:rFonts w:ascii="Times New Roman" w:hAnsi="Times New Roman" w:cs="Times New Roman"/>
              <w:color w:val="auto"/>
              <w:sz w:val="24"/>
              <w:szCs w:val="24"/>
            </w:rPr>
          </w:pPr>
          <w:r w:rsidRPr="00E0416F">
            <w:rPr>
              <w:rFonts w:ascii="Times New Roman" w:hAnsi="Times New Roman" w:cs="Times New Roman"/>
              <w:color w:val="auto"/>
              <w:sz w:val="24"/>
              <w:szCs w:val="24"/>
            </w:rPr>
            <w:t>Table of Contents</w:t>
          </w:r>
        </w:p>
        <w:p w14:paraId="3AAF43F8" w14:textId="77777777" w:rsidR="00E0416F" w:rsidRPr="00E0416F" w:rsidRDefault="00E0416F" w:rsidP="00E0416F">
          <w:pPr>
            <w:pStyle w:val="TOC1"/>
            <w:tabs>
              <w:tab w:val="right" w:leader="dot" w:pos="9019"/>
            </w:tabs>
            <w:spacing w:line="360" w:lineRule="auto"/>
            <w:jc w:val="center"/>
            <w:rPr>
              <w:rFonts w:ascii="Times New Roman" w:hAnsi="Times New Roman" w:cs="Times New Roman"/>
              <w:noProof/>
              <w:sz w:val="24"/>
              <w:szCs w:val="24"/>
            </w:rPr>
          </w:pPr>
          <w:r w:rsidRPr="00E0416F">
            <w:rPr>
              <w:rFonts w:ascii="Times New Roman" w:hAnsi="Times New Roman" w:cs="Times New Roman"/>
              <w:sz w:val="24"/>
              <w:szCs w:val="24"/>
            </w:rPr>
            <w:fldChar w:fldCharType="begin"/>
          </w:r>
          <w:r w:rsidRPr="00E0416F">
            <w:rPr>
              <w:rFonts w:ascii="Times New Roman" w:hAnsi="Times New Roman" w:cs="Times New Roman"/>
              <w:sz w:val="24"/>
              <w:szCs w:val="24"/>
            </w:rPr>
            <w:instrText xml:space="preserve"> TOC \o "1-3" \h \z \u </w:instrText>
          </w:r>
          <w:r w:rsidRPr="00E0416F">
            <w:rPr>
              <w:rFonts w:ascii="Times New Roman" w:hAnsi="Times New Roman" w:cs="Times New Roman"/>
              <w:sz w:val="24"/>
              <w:szCs w:val="24"/>
            </w:rPr>
            <w:fldChar w:fldCharType="separate"/>
          </w:r>
          <w:hyperlink w:anchor="_Toc126765561" w:history="1">
            <w:r w:rsidRPr="00E0416F">
              <w:rPr>
                <w:rStyle w:val="Hyperlink"/>
                <w:rFonts w:ascii="Times New Roman" w:hAnsi="Times New Roman" w:cs="Times New Roman"/>
                <w:noProof/>
                <w:color w:val="auto"/>
                <w:sz w:val="24"/>
                <w:szCs w:val="24"/>
                <w:highlight w:val="white"/>
              </w:rPr>
              <w:t>Introduction</w:t>
            </w:r>
            <w:r w:rsidRPr="00E0416F">
              <w:rPr>
                <w:rFonts w:ascii="Times New Roman" w:hAnsi="Times New Roman" w:cs="Times New Roman"/>
                <w:noProof/>
                <w:webHidden/>
                <w:sz w:val="24"/>
                <w:szCs w:val="24"/>
              </w:rPr>
              <w:tab/>
            </w:r>
            <w:r w:rsidRPr="00E0416F">
              <w:rPr>
                <w:rFonts w:ascii="Times New Roman" w:hAnsi="Times New Roman" w:cs="Times New Roman"/>
                <w:noProof/>
                <w:webHidden/>
                <w:sz w:val="24"/>
                <w:szCs w:val="24"/>
              </w:rPr>
              <w:fldChar w:fldCharType="begin"/>
            </w:r>
            <w:r w:rsidRPr="00E0416F">
              <w:rPr>
                <w:rFonts w:ascii="Times New Roman" w:hAnsi="Times New Roman" w:cs="Times New Roman"/>
                <w:noProof/>
                <w:webHidden/>
                <w:sz w:val="24"/>
                <w:szCs w:val="24"/>
              </w:rPr>
              <w:instrText xml:space="preserve"> PAGEREF _Toc126765561 \h </w:instrText>
            </w:r>
            <w:r w:rsidRPr="00E0416F">
              <w:rPr>
                <w:rFonts w:ascii="Times New Roman" w:hAnsi="Times New Roman" w:cs="Times New Roman"/>
                <w:noProof/>
                <w:webHidden/>
                <w:sz w:val="24"/>
                <w:szCs w:val="24"/>
              </w:rPr>
            </w:r>
            <w:r w:rsidRPr="00E0416F">
              <w:rPr>
                <w:rFonts w:ascii="Times New Roman" w:hAnsi="Times New Roman" w:cs="Times New Roman"/>
                <w:noProof/>
                <w:webHidden/>
                <w:sz w:val="24"/>
                <w:szCs w:val="24"/>
              </w:rPr>
              <w:fldChar w:fldCharType="separate"/>
            </w:r>
            <w:r w:rsidRPr="00E0416F">
              <w:rPr>
                <w:rFonts w:ascii="Times New Roman" w:hAnsi="Times New Roman" w:cs="Times New Roman"/>
                <w:noProof/>
                <w:webHidden/>
                <w:sz w:val="24"/>
                <w:szCs w:val="24"/>
              </w:rPr>
              <w:t>3</w:t>
            </w:r>
            <w:r w:rsidRPr="00E0416F">
              <w:rPr>
                <w:rFonts w:ascii="Times New Roman" w:hAnsi="Times New Roman" w:cs="Times New Roman"/>
                <w:noProof/>
                <w:webHidden/>
                <w:sz w:val="24"/>
                <w:szCs w:val="24"/>
              </w:rPr>
              <w:fldChar w:fldCharType="end"/>
            </w:r>
          </w:hyperlink>
        </w:p>
        <w:p w14:paraId="70CF66C5" w14:textId="77777777" w:rsidR="00E0416F" w:rsidRPr="00E0416F" w:rsidRDefault="00720DCC" w:rsidP="00E0416F">
          <w:pPr>
            <w:pStyle w:val="TOC1"/>
            <w:tabs>
              <w:tab w:val="right" w:leader="dot" w:pos="9019"/>
            </w:tabs>
            <w:spacing w:line="360" w:lineRule="auto"/>
            <w:jc w:val="center"/>
            <w:rPr>
              <w:rFonts w:ascii="Times New Roman" w:hAnsi="Times New Roman" w:cs="Times New Roman"/>
              <w:noProof/>
              <w:sz w:val="24"/>
              <w:szCs w:val="24"/>
            </w:rPr>
          </w:pPr>
          <w:hyperlink w:anchor="_Toc126765562" w:history="1">
            <w:r w:rsidR="00E0416F" w:rsidRPr="00E0416F">
              <w:rPr>
                <w:rStyle w:val="Hyperlink"/>
                <w:rFonts w:ascii="Times New Roman" w:hAnsi="Times New Roman" w:cs="Times New Roman"/>
                <w:noProof/>
                <w:color w:val="auto"/>
                <w:sz w:val="24"/>
                <w:szCs w:val="24"/>
                <w:highlight w:val="white"/>
              </w:rPr>
              <w:t>Discussion</w:t>
            </w:r>
            <w:r w:rsidR="00E0416F" w:rsidRPr="00E0416F">
              <w:rPr>
                <w:rFonts w:ascii="Times New Roman" w:hAnsi="Times New Roman" w:cs="Times New Roman"/>
                <w:noProof/>
                <w:webHidden/>
                <w:sz w:val="24"/>
                <w:szCs w:val="24"/>
              </w:rPr>
              <w:tab/>
            </w:r>
            <w:r w:rsidR="00E0416F" w:rsidRPr="00E0416F">
              <w:rPr>
                <w:rFonts w:ascii="Times New Roman" w:hAnsi="Times New Roman" w:cs="Times New Roman"/>
                <w:noProof/>
                <w:webHidden/>
                <w:sz w:val="24"/>
                <w:szCs w:val="24"/>
              </w:rPr>
              <w:fldChar w:fldCharType="begin"/>
            </w:r>
            <w:r w:rsidR="00E0416F" w:rsidRPr="00E0416F">
              <w:rPr>
                <w:rFonts w:ascii="Times New Roman" w:hAnsi="Times New Roman" w:cs="Times New Roman"/>
                <w:noProof/>
                <w:webHidden/>
                <w:sz w:val="24"/>
                <w:szCs w:val="24"/>
              </w:rPr>
              <w:instrText xml:space="preserve"> PAGEREF _Toc126765562 \h </w:instrText>
            </w:r>
            <w:r w:rsidR="00E0416F" w:rsidRPr="00E0416F">
              <w:rPr>
                <w:rFonts w:ascii="Times New Roman" w:hAnsi="Times New Roman" w:cs="Times New Roman"/>
                <w:noProof/>
                <w:webHidden/>
                <w:sz w:val="24"/>
                <w:szCs w:val="24"/>
              </w:rPr>
            </w:r>
            <w:r w:rsidR="00E0416F" w:rsidRPr="00E0416F">
              <w:rPr>
                <w:rFonts w:ascii="Times New Roman" w:hAnsi="Times New Roman" w:cs="Times New Roman"/>
                <w:noProof/>
                <w:webHidden/>
                <w:sz w:val="24"/>
                <w:szCs w:val="24"/>
              </w:rPr>
              <w:fldChar w:fldCharType="separate"/>
            </w:r>
            <w:r w:rsidR="00E0416F" w:rsidRPr="00E0416F">
              <w:rPr>
                <w:rFonts w:ascii="Times New Roman" w:hAnsi="Times New Roman" w:cs="Times New Roman"/>
                <w:noProof/>
                <w:webHidden/>
                <w:sz w:val="24"/>
                <w:szCs w:val="24"/>
              </w:rPr>
              <w:t>3</w:t>
            </w:r>
            <w:r w:rsidR="00E0416F" w:rsidRPr="00E0416F">
              <w:rPr>
                <w:rFonts w:ascii="Times New Roman" w:hAnsi="Times New Roman" w:cs="Times New Roman"/>
                <w:noProof/>
                <w:webHidden/>
                <w:sz w:val="24"/>
                <w:szCs w:val="24"/>
              </w:rPr>
              <w:fldChar w:fldCharType="end"/>
            </w:r>
          </w:hyperlink>
        </w:p>
        <w:p w14:paraId="5FA68010" w14:textId="77777777" w:rsidR="00E0416F" w:rsidRPr="00E0416F" w:rsidRDefault="00720DCC" w:rsidP="00E0416F">
          <w:pPr>
            <w:pStyle w:val="TOC1"/>
            <w:tabs>
              <w:tab w:val="right" w:leader="dot" w:pos="9019"/>
            </w:tabs>
            <w:spacing w:line="360" w:lineRule="auto"/>
            <w:jc w:val="center"/>
            <w:rPr>
              <w:rFonts w:ascii="Times New Roman" w:hAnsi="Times New Roman" w:cs="Times New Roman"/>
              <w:noProof/>
              <w:sz w:val="24"/>
              <w:szCs w:val="24"/>
            </w:rPr>
          </w:pPr>
          <w:hyperlink w:anchor="_Toc126765563" w:history="1">
            <w:r w:rsidR="00E0416F" w:rsidRPr="00E0416F">
              <w:rPr>
                <w:rStyle w:val="Hyperlink"/>
                <w:rFonts w:ascii="Times New Roman" w:hAnsi="Times New Roman" w:cs="Times New Roman"/>
                <w:noProof/>
                <w:color w:val="auto"/>
                <w:sz w:val="24"/>
                <w:szCs w:val="24"/>
                <w:highlight w:val="white"/>
              </w:rPr>
              <w:t>Conclusion</w:t>
            </w:r>
            <w:r w:rsidR="00E0416F" w:rsidRPr="00E0416F">
              <w:rPr>
                <w:rFonts w:ascii="Times New Roman" w:hAnsi="Times New Roman" w:cs="Times New Roman"/>
                <w:noProof/>
                <w:webHidden/>
                <w:sz w:val="24"/>
                <w:szCs w:val="24"/>
              </w:rPr>
              <w:tab/>
            </w:r>
            <w:r w:rsidR="00E0416F" w:rsidRPr="00E0416F">
              <w:rPr>
                <w:rFonts w:ascii="Times New Roman" w:hAnsi="Times New Roman" w:cs="Times New Roman"/>
                <w:noProof/>
                <w:webHidden/>
                <w:sz w:val="24"/>
                <w:szCs w:val="24"/>
              </w:rPr>
              <w:fldChar w:fldCharType="begin"/>
            </w:r>
            <w:r w:rsidR="00E0416F" w:rsidRPr="00E0416F">
              <w:rPr>
                <w:rFonts w:ascii="Times New Roman" w:hAnsi="Times New Roman" w:cs="Times New Roman"/>
                <w:noProof/>
                <w:webHidden/>
                <w:sz w:val="24"/>
                <w:szCs w:val="24"/>
              </w:rPr>
              <w:instrText xml:space="preserve"> PAGEREF _Toc126765563 \h </w:instrText>
            </w:r>
            <w:r w:rsidR="00E0416F" w:rsidRPr="00E0416F">
              <w:rPr>
                <w:rFonts w:ascii="Times New Roman" w:hAnsi="Times New Roman" w:cs="Times New Roman"/>
                <w:noProof/>
                <w:webHidden/>
                <w:sz w:val="24"/>
                <w:szCs w:val="24"/>
              </w:rPr>
            </w:r>
            <w:r w:rsidR="00E0416F" w:rsidRPr="00E0416F">
              <w:rPr>
                <w:rFonts w:ascii="Times New Roman" w:hAnsi="Times New Roman" w:cs="Times New Roman"/>
                <w:noProof/>
                <w:webHidden/>
                <w:sz w:val="24"/>
                <w:szCs w:val="24"/>
              </w:rPr>
              <w:fldChar w:fldCharType="separate"/>
            </w:r>
            <w:r w:rsidR="00E0416F" w:rsidRPr="00E0416F">
              <w:rPr>
                <w:rFonts w:ascii="Times New Roman" w:hAnsi="Times New Roman" w:cs="Times New Roman"/>
                <w:noProof/>
                <w:webHidden/>
                <w:sz w:val="24"/>
                <w:szCs w:val="24"/>
              </w:rPr>
              <w:t>3</w:t>
            </w:r>
            <w:r w:rsidR="00E0416F" w:rsidRPr="00E0416F">
              <w:rPr>
                <w:rFonts w:ascii="Times New Roman" w:hAnsi="Times New Roman" w:cs="Times New Roman"/>
                <w:noProof/>
                <w:webHidden/>
                <w:sz w:val="24"/>
                <w:szCs w:val="24"/>
              </w:rPr>
              <w:fldChar w:fldCharType="end"/>
            </w:r>
          </w:hyperlink>
        </w:p>
        <w:p w14:paraId="118BC041" w14:textId="77777777" w:rsidR="00E0416F" w:rsidRPr="00E0416F" w:rsidRDefault="00720DCC" w:rsidP="00E0416F">
          <w:pPr>
            <w:pStyle w:val="TOC1"/>
            <w:tabs>
              <w:tab w:val="right" w:leader="dot" w:pos="9019"/>
            </w:tabs>
            <w:spacing w:line="360" w:lineRule="auto"/>
            <w:jc w:val="center"/>
            <w:rPr>
              <w:rFonts w:ascii="Times New Roman" w:hAnsi="Times New Roman" w:cs="Times New Roman"/>
              <w:noProof/>
              <w:sz w:val="24"/>
              <w:szCs w:val="24"/>
            </w:rPr>
          </w:pPr>
          <w:hyperlink w:anchor="_Toc126765564" w:history="1">
            <w:r w:rsidR="00E0416F" w:rsidRPr="00E0416F">
              <w:rPr>
                <w:rStyle w:val="Hyperlink"/>
                <w:rFonts w:ascii="Times New Roman" w:hAnsi="Times New Roman" w:cs="Times New Roman"/>
                <w:noProof/>
                <w:color w:val="auto"/>
                <w:sz w:val="24"/>
                <w:szCs w:val="24"/>
                <w:highlight w:val="white"/>
              </w:rPr>
              <w:t>References</w:t>
            </w:r>
            <w:r w:rsidR="00E0416F" w:rsidRPr="00E0416F">
              <w:rPr>
                <w:rFonts w:ascii="Times New Roman" w:hAnsi="Times New Roman" w:cs="Times New Roman"/>
                <w:noProof/>
                <w:webHidden/>
                <w:sz w:val="24"/>
                <w:szCs w:val="24"/>
              </w:rPr>
              <w:tab/>
            </w:r>
            <w:r w:rsidR="00E0416F" w:rsidRPr="00E0416F">
              <w:rPr>
                <w:rFonts w:ascii="Times New Roman" w:hAnsi="Times New Roman" w:cs="Times New Roman"/>
                <w:noProof/>
                <w:webHidden/>
                <w:sz w:val="24"/>
                <w:szCs w:val="24"/>
              </w:rPr>
              <w:fldChar w:fldCharType="begin"/>
            </w:r>
            <w:r w:rsidR="00E0416F" w:rsidRPr="00E0416F">
              <w:rPr>
                <w:rFonts w:ascii="Times New Roman" w:hAnsi="Times New Roman" w:cs="Times New Roman"/>
                <w:noProof/>
                <w:webHidden/>
                <w:sz w:val="24"/>
                <w:szCs w:val="24"/>
              </w:rPr>
              <w:instrText xml:space="preserve"> PAGEREF _Toc126765564 \h </w:instrText>
            </w:r>
            <w:r w:rsidR="00E0416F" w:rsidRPr="00E0416F">
              <w:rPr>
                <w:rFonts w:ascii="Times New Roman" w:hAnsi="Times New Roman" w:cs="Times New Roman"/>
                <w:noProof/>
                <w:webHidden/>
                <w:sz w:val="24"/>
                <w:szCs w:val="24"/>
              </w:rPr>
            </w:r>
            <w:r w:rsidR="00E0416F" w:rsidRPr="00E0416F">
              <w:rPr>
                <w:rFonts w:ascii="Times New Roman" w:hAnsi="Times New Roman" w:cs="Times New Roman"/>
                <w:noProof/>
                <w:webHidden/>
                <w:sz w:val="24"/>
                <w:szCs w:val="24"/>
              </w:rPr>
              <w:fldChar w:fldCharType="separate"/>
            </w:r>
            <w:r w:rsidR="00E0416F" w:rsidRPr="00E0416F">
              <w:rPr>
                <w:rFonts w:ascii="Times New Roman" w:hAnsi="Times New Roman" w:cs="Times New Roman"/>
                <w:noProof/>
                <w:webHidden/>
                <w:sz w:val="24"/>
                <w:szCs w:val="24"/>
              </w:rPr>
              <w:t>5</w:t>
            </w:r>
            <w:r w:rsidR="00E0416F" w:rsidRPr="00E0416F">
              <w:rPr>
                <w:rFonts w:ascii="Times New Roman" w:hAnsi="Times New Roman" w:cs="Times New Roman"/>
                <w:noProof/>
                <w:webHidden/>
                <w:sz w:val="24"/>
                <w:szCs w:val="24"/>
              </w:rPr>
              <w:fldChar w:fldCharType="end"/>
            </w:r>
          </w:hyperlink>
        </w:p>
        <w:p w14:paraId="395B3A4E" w14:textId="77777777" w:rsidR="00E0416F" w:rsidRDefault="00E0416F" w:rsidP="00E0416F">
          <w:pPr>
            <w:spacing w:line="360" w:lineRule="auto"/>
            <w:jc w:val="center"/>
          </w:pPr>
          <w:r w:rsidRPr="00E0416F">
            <w:rPr>
              <w:rFonts w:ascii="Times New Roman" w:hAnsi="Times New Roman" w:cs="Times New Roman"/>
              <w:sz w:val="24"/>
              <w:szCs w:val="24"/>
            </w:rPr>
            <w:fldChar w:fldCharType="end"/>
          </w:r>
        </w:p>
      </w:sdtContent>
    </w:sdt>
    <w:p w14:paraId="7BD8A11E"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40A9F37C"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123BA958" w14:textId="77777777" w:rsidR="0016194B" w:rsidRDefault="0016194B" w:rsidP="0016194B">
      <w:r>
        <w:t>Introduction</w:t>
      </w:r>
    </w:p>
    <w:p w14:paraId="15DC5E07" w14:textId="77777777" w:rsidR="0016194B" w:rsidRDefault="0016194B" w:rsidP="0016194B">
      <w:r>
        <w:t xml:space="preserve">A collection of procedures designed to lessen the destruction brought on by fire events is referred to as fire safety. Any business, but notably those in the hospitality sector, must </w:t>
      </w:r>
      <w:proofErr w:type="spellStart"/>
      <w:r>
        <w:t>practise</w:t>
      </w:r>
      <w:proofErr w:type="spellEnd"/>
      <w:r>
        <w:t xml:space="preserve"> fire safety to protect their assets as well as clients' and staff' lives. Using a variety of reliable sources as its foundation, this essay will concentrate on fire safety in the hotel business.</w:t>
      </w:r>
    </w:p>
    <w:p w14:paraId="420FE9D7" w14:textId="77777777" w:rsidR="0016194B" w:rsidRDefault="0016194B" w:rsidP="0016194B">
      <w:r>
        <w:t>Discussion</w:t>
      </w:r>
    </w:p>
    <w:p w14:paraId="778AB8E4" w14:textId="77777777" w:rsidR="0016194B" w:rsidRDefault="0016194B" w:rsidP="0016194B"/>
    <w:p w14:paraId="1FE3F03A" w14:textId="77777777" w:rsidR="0016194B" w:rsidRDefault="0016194B" w:rsidP="0016194B">
      <w:r>
        <w:t xml:space="preserve">To avoid accidents and unintended catastrophes caused by uncontrolled fire, the hotel industry maintains and adheres to fire safety regulations. According to </w:t>
      </w:r>
      <w:proofErr w:type="spellStart"/>
      <w:r>
        <w:t>Kuo</w:t>
      </w:r>
      <w:proofErr w:type="spellEnd"/>
      <w:r>
        <w:t xml:space="preserve"> et al. (2020), "work safety" is crucial for guaranteeing the employees' personal safety.</w:t>
      </w:r>
    </w:p>
    <w:p w14:paraId="06839C0B" w14:textId="77777777" w:rsidR="0016194B" w:rsidRDefault="0016194B" w:rsidP="0016194B">
      <w:r>
        <w:t xml:space="preserve">By implementing "smoke detection systems," "smoke suppression systems," holding frequent fire drills, and maintaining a sufficient supply of fire extinguishers, the hotel industry may establish this "work safety." On the other hand, according to </w:t>
      </w:r>
      <w:proofErr w:type="spellStart"/>
      <w:r>
        <w:t>Romanyuk</w:t>
      </w:r>
      <w:proofErr w:type="spellEnd"/>
      <w:r>
        <w:t xml:space="preserve"> and </w:t>
      </w:r>
      <w:proofErr w:type="spellStart"/>
      <w:r>
        <w:t>Gareev</w:t>
      </w:r>
      <w:proofErr w:type="spellEnd"/>
      <w:r>
        <w:t xml:space="preserve"> (2019), hotels must maintain fire safety standards including water supply systems, protection equipment in fire valves and walls, "fire doors," and "fire automatics." The hotel sector can adhere to "The Fire Safety Act 2021" by installing "fire exits," "external walls," and flat opening doors on the property (Gov.uk, 2021). In order for the firemen to easily handle the tragic scenario, the premises must be "firefighter friendly." To prevent any type of dangerous scenario brought on by a fire in the near or distant future, the hotel industry must adhere to the rules of fire safety. The core components of "prevention," "detection," and "extinguishment" are included in the concepts of fire safety (Torero, 2019). In order for the hotels to call the fire department as soon as possible, a good communication system might be a part of the fire safety concept. The hospitality sector needs to educate staff members and guests on fire safety and prevention (</w:t>
      </w:r>
      <w:proofErr w:type="spellStart"/>
      <w:r>
        <w:t>Novrikasari</w:t>
      </w:r>
      <w:proofErr w:type="spellEnd"/>
      <w:r>
        <w:t>, 2021). In order to prevent fire incidents, the hotel industries must adhere to the "prevent," "plan," and "</w:t>
      </w:r>
      <w:proofErr w:type="spellStart"/>
      <w:r>
        <w:t>practise</w:t>
      </w:r>
      <w:proofErr w:type="spellEnd"/>
      <w:r>
        <w:t>" standards. To instruct staff members on what to do in the event of a fire, hotel management might set up a training session. The loss rate in the hotel business may be decreased thanks to this method, which will aid in primary prevention.</w:t>
      </w:r>
    </w:p>
    <w:p w14:paraId="0206039A" w14:textId="77777777" w:rsidR="0016194B" w:rsidRDefault="0016194B" w:rsidP="0016194B">
      <w:r>
        <w:t>Conclusion</w:t>
      </w:r>
    </w:p>
    <w:p w14:paraId="3BC4E7DD" w14:textId="77777777" w:rsidR="0016194B" w:rsidRDefault="0016194B" w:rsidP="0016194B">
      <w:r>
        <w:t>It is clear that the hotel sector requires and highly values fire safety. Hotels can prevent loss of life and property damage by taking safeguards against fires. As a result of the consumers' safety being guaranteed, the fire safety might draw their attention. In the hotel sector, this strategy may thus assist to increase client involvement.</w:t>
      </w:r>
    </w:p>
    <w:p w14:paraId="0BFFD69E" w14:textId="77777777" w:rsidR="0016194B" w:rsidRDefault="0016194B" w:rsidP="0016194B">
      <w:r>
        <w:t>References</w:t>
      </w:r>
    </w:p>
    <w:p w14:paraId="70D920E5" w14:textId="77777777" w:rsidR="0016194B" w:rsidRDefault="0016194B" w:rsidP="0016194B">
      <w:r>
        <w:lastRenderedPageBreak/>
        <w:t>Gov.uk, (2021). (2021). Fire Risk Assessment Prioritization Tool information document for the Fire Safety Act of 2021. The Fire Safety Act specifies a multi-occupied residential structure. Available at: https://www.gov.uk/government/publications/fire-safety-act-2021#::text= [Retrieved on: 02.01.2023.]</w:t>
      </w:r>
    </w:p>
    <w:p w14:paraId="54CFE58E" w14:textId="77777777" w:rsidR="0016194B" w:rsidRDefault="0016194B" w:rsidP="0016194B">
      <w:r>
        <w:t xml:space="preserve">Chang, K.C., Ying, W.H., Cheng, Y.S., and </w:t>
      </w:r>
      <w:proofErr w:type="spellStart"/>
      <w:r>
        <w:t>Kuo</w:t>
      </w:r>
      <w:proofErr w:type="spellEnd"/>
      <w:r>
        <w:t>, N.T. (2020). establishing a scale for measuring safety culture in the hospitality sector. 42, 12–28, Journal of Hospitality and Tourism Management The article is accessible at: https://www.sciencedirect.com/science/article/pii/S1447677019303584 [Retrieved on: 02.01.2023.]</w:t>
      </w:r>
    </w:p>
    <w:p w14:paraId="46A655DF" w14:textId="77777777" w:rsidR="0016194B" w:rsidRDefault="0016194B" w:rsidP="0016194B">
      <w:r>
        <w:t xml:space="preserve">N. </w:t>
      </w:r>
      <w:proofErr w:type="spellStart"/>
      <w:r>
        <w:t>Novrikasari</w:t>
      </w:r>
      <w:proofErr w:type="spellEnd"/>
      <w:r>
        <w:t xml:space="preserve"> (2021). Analyses of similar hotels: Palembang City's Fire Control Hotel. Available at: 64061/1/Analysis of Fire Control Hotel in Palembang City SImilarity.pdf (repository.unsri.ac.id/64061/1). [Retrieved on: 02.01.2023.]</w:t>
      </w:r>
    </w:p>
    <w:p w14:paraId="76392B51" w14:textId="77777777" w:rsidR="0016194B" w:rsidRDefault="0016194B" w:rsidP="0016194B"/>
    <w:p w14:paraId="0A3FC46E" w14:textId="77777777" w:rsidR="0016194B" w:rsidRDefault="0016194B" w:rsidP="0016194B">
      <w:r>
        <w:t xml:space="preserve">A.V. </w:t>
      </w:r>
      <w:proofErr w:type="spellStart"/>
      <w:r>
        <w:t>Romanyuk</w:t>
      </w:r>
      <w:proofErr w:type="spellEnd"/>
      <w:r>
        <w:t xml:space="preserve"> and R.R. </w:t>
      </w:r>
      <w:proofErr w:type="spellStart"/>
      <w:r>
        <w:t>Gareev</w:t>
      </w:r>
      <w:proofErr w:type="spellEnd"/>
      <w:r>
        <w:t xml:space="preserve"> (2019). Russian hospitality industry's main issues and remedies. pp. 788–800 in Journal of Environmental Management &amp; Tourism, 10(4 (36)). Hospitality Industry in Russia: Key Problems and Solutions is accessible at: https://www.researchgate.net/profile/Anton-Romanyuk/publication/356556746/Hospitality Industry in Russia: Key Problems and Solutions/links/61a0ad4e6b9a6f096705d358/Hospitality Industry in Russia: Key Problems and Solutions.pdf [Retrieved on: 02.01.2023.]</w:t>
      </w:r>
    </w:p>
    <w:p w14:paraId="4B5F6922" w14:textId="77777777" w:rsidR="0016194B" w:rsidRDefault="0016194B" w:rsidP="0016194B">
      <w:r>
        <w:t>J.L. Torero (2019). Principles and a methodical approach for the fire safety of historical structures. 13(7), 926-940, International Journal of Architectural Heritage. You may get it at: https://www.tandfonline.com/doi/pdf/10.1080/15583058.2019.1612484 [Retrieved on: 02.01.2023.]</w:t>
      </w:r>
    </w:p>
    <w:p w14:paraId="26510788" w14:textId="77777777" w:rsidR="0016194B" w:rsidRDefault="0016194B" w:rsidP="0016194B"/>
    <w:p w14:paraId="52EEB1FD"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2A2F1DDD"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6C9970CA"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5588D67D"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7D9962D5"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00717507"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1BA33389"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5EFCC5C4"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223BE1FC" w14:textId="77777777" w:rsidR="00826CBE" w:rsidRDefault="00826CBE">
      <w:pPr>
        <w:pStyle w:val="Normal1"/>
        <w:jc w:val="center"/>
        <w:rPr>
          <w:rFonts w:ascii="Times New Roman" w:eastAsia="Times New Roman" w:hAnsi="Times New Roman" w:cs="Times New Roman"/>
          <w:b/>
          <w:color w:val="222222"/>
          <w:sz w:val="32"/>
          <w:szCs w:val="32"/>
          <w:highlight w:val="white"/>
        </w:rPr>
      </w:pPr>
    </w:p>
    <w:p w14:paraId="6E594062" w14:textId="77777777" w:rsidR="00826CBE" w:rsidRDefault="000B239D">
      <w:pPr>
        <w:pStyle w:val="Normal1"/>
        <w:jc w:val="both"/>
        <w:rPr>
          <w:rFonts w:ascii="Times New Roman" w:eastAsia="Times New Roman" w:hAnsi="Times New Roman" w:cs="Times New Roman"/>
          <w:color w:val="222222"/>
          <w:sz w:val="24"/>
          <w:szCs w:val="24"/>
          <w:highlight w:val="white"/>
        </w:rPr>
      </w:pPr>
      <w:r>
        <w:br w:type="page"/>
      </w:r>
    </w:p>
    <w:p w14:paraId="3B8C6ABC" w14:textId="77777777" w:rsidR="00826CBE" w:rsidRDefault="00826CBE" w:rsidP="00E0416F">
      <w:pPr>
        <w:pStyle w:val="Normal1"/>
        <w:spacing w:before="240" w:after="240" w:line="360" w:lineRule="auto"/>
        <w:jc w:val="both"/>
        <w:rPr>
          <w:rFonts w:ascii="Times New Roman" w:eastAsia="Times New Roman" w:hAnsi="Times New Roman" w:cs="Times New Roman"/>
          <w:color w:val="222222"/>
          <w:sz w:val="24"/>
          <w:szCs w:val="24"/>
          <w:highlight w:val="white"/>
        </w:rPr>
      </w:pPr>
    </w:p>
    <w:p w14:paraId="14E7921B" w14:textId="77777777" w:rsidR="00826CBE" w:rsidRDefault="00826CBE">
      <w:pPr>
        <w:pStyle w:val="Normal1"/>
        <w:spacing w:line="360" w:lineRule="auto"/>
        <w:jc w:val="both"/>
        <w:rPr>
          <w:rFonts w:ascii="Times New Roman" w:eastAsia="Times New Roman" w:hAnsi="Times New Roman" w:cs="Times New Roman"/>
          <w:color w:val="222222"/>
          <w:sz w:val="24"/>
          <w:szCs w:val="24"/>
          <w:highlight w:val="white"/>
        </w:rPr>
      </w:pPr>
    </w:p>
    <w:sectPr w:rsidR="00826CBE" w:rsidSect="00E0416F">
      <w:footerReference w:type="default" r:id="rId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C1450" w14:textId="77777777" w:rsidR="00720DCC" w:rsidRDefault="00720DCC" w:rsidP="00E0416F">
      <w:pPr>
        <w:pStyle w:val="Normal1"/>
        <w:spacing w:line="240" w:lineRule="auto"/>
      </w:pPr>
      <w:r>
        <w:separator/>
      </w:r>
    </w:p>
  </w:endnote>
  <w:endnote w:type="continuationSeparator" w:id="0">
    <w:p w14:paraId="4D046739" w14:textId="77777777" w:rsidR="00720DCC" w:rsidRDefault="00720DCC" w:rsidP="00E0416F">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0439"/>
      <w:docPartObj>
        <w:docPartGallery w:val="Page Numbers (Bottom of Page)"/>
        <w:docPartUnique/>
      </w:docPartObj>
    </w:sdtPr>
    <w:sdtEndPr/>
    <w:sdtContent>
      <w:p w14:paraId="14FC689C" w14:textId="77777777" w:rsidR="00E0416F" w:rsidRDefault="00581DC0">
        <w:pPr>
          <w:pStyle w:val="Footer"/>
          <w:jc w:val="right"/>
        </w:pPr>
        <w:r>
          <w:fldChar w:fldCharType="begin"/>
        </w:r>
        <w:r>
          <w:instrText xml:space="preserve"> PAGE   \* MERGEFORMAT </w:instrText>
        </w:r>
        <w:r>
          <w:fldChar w:fldCharType="separate"/>
        </w:r>
        <w:r w:rsidR="00E0416F">
          <w:rPr>
            <w:noProof/>
          </w:rPr>
          <w:t>1</w:t>
        </w:r>
        <w:r>
          <w:rPr>
            <w:noProof/>
          </w:rPr>
          <w:fldChar w:fldCharType="end"/>
        </w:r>
      </w:p>
    </w:sdtContent>
  </w:sdt>
  <w:p w14:paraId="3245E118" w14:textId="77777777" w:rsidR="00E0416F" w:rsidRDefault="00E04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4D03E" w14:textId="77777777" w:rsidR="00720DCC" w:rsidRDefault="00720DCC" w:rsidP="00E0416F">
      <w:pPr>
        <w:pStyle w:val="Normal1"/>
        <w:spacing w:line="240" w:lineRule="auto"/>
      </w:pPr>
      <w:r>
        <w:separator/>
      </w:r>
    </w:p>
  </w:footnote>
  <w:footnote w:type="continuationSeparator" w:id="0">
    <w:p w14:paraId="51A71D1F" w14:textId="77777777" w:rsidR="00720DCC" w:rsidRDefault="00720DCC" w:rsidP="00E0416F">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CBE"/>
    <w:rsid w:val="000B239D"/>
    <w:rsid w:val="0016194B"/>
    <w:rsid w:val="00581DC0"/>
    <w:rsid w:val="00720DCC"/>
    <w:rsid w:val="00826CBE"/>
    <w:rsid w:val="00E041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2F4ED"/>
  <w15:docId w15:val="{C036CEA3-581A-B048-8136-432F81BC9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0416F"/>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826CBE"/>
    <w:pPr>
      <w:keepNext/>
      <w:keepLines/>
      <w:spacing w:before="360" w:after="120"/>
      <w:outlineLvl w:val="1"/>
    </w:pPr>
    <w:rPr>
      <w:sz w:val="32"/>
      <w:szCs w:val="32"/>
    </w:rPr>
  </w:style>
  <w:style w:type="paragraph" w:styleId="Heading3">
    <w:name w:val="heading 3"/>
    <w:basedOn w:val="Normal1"/>
    <w:next w:val="Normal1"/>
    <w:rsid w:val="00826CBE"/>
    <w:pPr>
      <w:keepNext/>
      <w:keepLines/>
      <w:spacing w:before="320" w:after="80"/>
      <w:outlineLvl w:val="2"/>
    </w:pPr>
    <w:rPr>
      <w:color w:val="434343"/>
      <w:sz w:val="28"/>
      <w:szCs w:val="28"/>
    </w:rPr>
  </w:style>
  <w:style w:type="paragraph" w:styleId="Heading4">
    <w:name w:val="heading 4"/>
    <w:basedOn w:val="Normal1"/>
    <w:next w:val="Normal1"/>
    <w:rsid w:val="00826CBE"/>
    <w:pPr>
      <w:keepNext/>
      <w:keepLines/>
      <w:spacing w:before="280" w:after="80"/>
      <w:outlineLvl w:val="3"/>
    </w:pPr>
    <w:rPr>
      <w:color w:val="666666"/>
      <w:sz w:val="24"/>
      <w:szCs w:val="24"/>
    </w:rPr>
  </w:style>
  <w:style w:type="paragraph" w:styleId="Heading5">
    <w:name w:val="heading 5"/>
    <w:basedOn w:val="Normal1"/>
    <w:next w:val="Normal1"/>
    <w:rsid w:val="00826CBE"/>
    <w:pPr>
      <w:keepNext/>
      <w:keepLines/>
      <w:spacing w:before="240" w:after="80"/>
      <w:outlineLvl w:val="4"/>
    </w:pPr>
    <w:rPr>
      <w:color w:val="666666"/>
    </w:rPr>
  </w:style>
  <w:style w:type="paragraph" w:styleId="Heading6">
    <w:name w:val="heading 6"/>
    <w:basedOn w:val="Normal1"/>
    <w:next w:val="Normal1"/>
    <w:rsid w:val="00826C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6CBE"/>
  </w:style>
  <w:style w:type="paragraph" w:styleId="Title">
    <w:name w:val="Title"/>
    <w:basedOn w:val="Normal1"/>
    <w:next w:val="Normal1"/>
    <w:rsid w:val="00826CBE"/>
    <w:pPr>
      <w:keepNext/>
      <w:keepLines/>
      <w:spacing w:after="60"/>
    </w:pPr>
    <w:rPr>
      <w:sz w:val="52"/>
      <w:szCs w:val="52"/>
    </w:rPr>
  </w:style>
  <w:style w:type="paragraph" w:styleId="Subtitle">
    <w:name w:val="Subtitle"/>
    <w:basedOn w:val="Normal1"/>
    <w:next w:val="Normal1"/>
    <w:rsid w:val="00826CB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26CBE"/>
    <w:pPr>
      <w:spacing w:line="240" w:lineRule="auto"/>
    </w:pPr>
    <w:rPr>
      <w:sz w:val="20"/>
      <w:szCs w:val="20"/>
    </w:rPr>
  </w:style>
  <w:style w:type="character" w:customStyle="1" w:styleId="CommentTextChar">
    <w:name w:val="Comment Text Char"/>
    <w:basedOn w:val="DefaultParagraphFont"/>
    <w:link w:val="CommentText"/>
    <w:uiPriority w:val="99"/>
    <w:semiHidden/>
    <w:rsid w:val="00826CBE"/>
    <w:rPr>
      <w:sz w:val="20"/>
      <w:szCs w:val="20"/>
    </w:rPr>
  </w:style>
  <w:style w:type="character" w:styleId="CommentReference">
    <w:name w:val="annotation reference"/>
    <w:basedOn w:val="DefaultParagraphFont"/>
    <w:uiPriority w:val="99"/>
    <w:semiHidden/>
    <w:unhideWhenUsed/>
    <w:rsid w:val="00826CBE"/>
    <w:rPr>
      <w:sz w:val="16"/>
      <w:szCs w:val="16"/>
    </w:rPr>
  </w:style>
  <w:style w:type="paragraph" w:styleId="BalloonText">
    <w:name w:val="Balloon Text"/>
    <w:basedOn w:val="Normal"/>
    <w:link w:val="BalloonTextChar"/>
    <w:uiPriority w:val="99"/>
    <w:semiHidden/>
    <w:unhideWhenUsed/>
    <w:rsid w:val="00E041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16F"/>
    <w:rPr>
      <w:rFonts w:ascii="Tahoma" w:hAnsi="Tahoma" w:cs="Tahoma"/>
      <w:sz w:val="16"/>
      <w:szCs w:val="16"/>
    </w:rPr>
  </w:style>
  <w:style w:type="paragraph" w:styleId="TOCHeading">
    <w:name w:val="TOC Heading"/>
    <w:basedOn w:val="Heading1"/>
    <w:next w:val="Normal"/>
    <w:uiPriority w:val="39"/>
    <w:semiHidden/>
    <w:unhideWhenUsed/>
    <w:qFormat/>
    <w:rsid w:val="00E0416F"/>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0416F"/>
    <w:pPr>
      <w:spacing w:after="100"/>
    </w:pPr>
  </w:style>
  <w:style w:type="character" w:styleId="Hyperlink">
    <w:name w:val="Hyperlink"/>
    <w:basedOn w:val="DefaultParagraphFont"/>
    <w:uiPriority w:val="99"/>
    <w:unhideWhenUsed/>
    <w:rsid w:val="00E0416F"/>
    <w:rPr>
      <w:color w:val="0000FF" w:themeColor="hyperlink"/>
      <w:u w:val="single"/>
    </w:rPr>
  </w:style>
  <w:style w:type="paragraph" w:styleId="Header">
    <w:name w:val="header"/>
    <w:basedOn w:val="Normal"/>
    <w:link w:val="HeaderChar"/>
    <w:uiPriority w:val="99"/>
    <w:semiHidden/>
    <w:unhideWhenUsed/>
    <w:rsid w:val="00E0416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416F"/>
  </w:style>
  <w:style w:type="paragraph" w:styleId="Footer">
    <w:name w:val="footer"/>
    <w:basedOn w:val="Normal"/>
    <w:link w:val="FooterChar"/>
    <w:uiPriority w:val="99"/>
    <w:unhideWhenUsed/>
    <w:rsid w:val="00E0416F"/>
    <w:pPr>
      <w:tabs>
        <w:tab w:val="center" w:pos="4680"/>
        <w:tab w:val="right" w:pos="9360"/>
      </w:tabs>
      <w:spacing w:line="240" w:lineRule="auto"/>
    </w:pPr>
  </w:style>
  <w:style w:type="character" w:customStyle="1" w:styleId="FooterChar">
    <w:name w:val="Footer Char"/>
    <w:basedOn w:val="DefaultParagraphFont"/>
    <w:link w:val="Footer"/>
    <w:uiPriority w:val="99"/>
    <w:rsid w:val="00E041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093F0CFF1241A59B236A5EE8F8ECB0"/>
        <w:category>
          <w:name w:val="General"/>
          <w:gallery w:val="placeholder"/>
        </w:category>
        <w:types>
          <w:type w:val="bbPlcHdr"/>
        </w:types>
        <w:behaviors>
          <w:behavior w:val="content"/>
        </w:behaviors>
        <w:guid w:val="{76A6083A-F99E-4776-B9A4-2D31E9C48F52}"/>
      </w:docPartPr>
      <w:docPartBody>
        <w:p w:rsidR="00C9456C" w:rsidRDefault="00D15F5A" w:rsidP="00D15F5A">
          <w:pPr>
            <w:pStyle w:val="A1093F0CFF1241A59B236A5EE8F8ECB0"/>
          </w:pPr>
          <w:r>
            <w:rPr>
              <w:sz w:val="96"/>
              <w:szCs w:val="9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15F5A"/>
    <w:rsid w:val="001720FD"/>
    <w:rsid w:val="00AE1F12"/>
    <w:rsid w:val="00C9456C"/>
    <w:rsid w:val="00D15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093F0CFF1241A59B236A5EE8F8ECB0">
    <w:name w:val="A1093F0CFF1241A59B236A5EE8F8ECB0"/>
    <w:rsid w:val="00D15F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559434-B947-4E7B-AA9C-9253BE1B8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692</Words>
  <Characters>3950</Characters>
  <Application>Microsoft Office Word</Application>
  <DocSecurity>0</DocSecurity>
  <Lines>32</Lines>
  <Paragraphs>9</Paragraphs>
  <ScaleCrop>false</ScaleCrop>
  <Company/>
  <LinksUpToDate>false</LinksUpToDate>
  <CharactersWithSpaces>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Business Skills BMIH4001</dc:subject>
  <dc:creator>User</dc:creator>
  <cp:lastModifiedBy>Asus</cp:lastModifiedBy>
  <cp:revision>2</cp:revision>
  <dcterms:created xsi:type="dcterms:W3CDTF">2023-02-10T19:03:00Z</dcterms:created>
  <dcterms:modified xsi:type="dcterms:W3CDTF">2023-02-10T19:03:00Z</dcterms:modified>
</cp:coreProperties>
</file>