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E7B0D4" w14:textId="60A69496" w:rsidR="00E521D7" w:rsidRPr="008C66DA" w:rsidRDefault="00123170" w:rsidP="007D7380">
      <w:pPr>
        <w:jc w:val="center"/>
        <w:rPr>
          <w:b/>
          <w:bCs/>
          <w:sz w:val="52"/>
          <w:szCs w:val="52"/>
        </w:rPr>
      </w:pPr>
      <w:r w:rsidRPr="008C66DA">
        <w:rPr>
          <w:b/>
          <w:bCs/>
          <w:sz w:val="52"/>
          <w:szCs w:val="52"/>
        </w:rPr>
        <w:t>STUDENT NAME: RIFNA BEGUM</w:t>
      </w:r>
    </w:p>
    <w:p w14:paraId="719F2ECF" w14:textId="77777777" w:rsidR="004365B1" w:rsidRPr="008C66DA" w:rsidRDefault="004365B1" w:rsidP="007D7380">
      <w:pPr>
        <w:jc w:val="center"/>
        <w:rPr>
          <w:b/>
          <w:bCs/>
          <w:sz w:val="52"/>
          <w:szCs w:val="52"/>
        </w:rPr>
      </w:pPr>
    </w:p>
    <w:p w14:paraId="122296D7" w14:textId="02D39FC2" w:rsidR="00123170" w:rsidRPr="008C66DA" w:rsidRDefault="00123170" w:rsidP="007D7380">
      <w:pPr>
        <w:jc w:val="center"/>
        <w:rPr>
          <w:b/>
          <w:bCs/>
          <w:sz w:val="52"/>
          <w:szCs w:val="52"/>
        </w:rPr>
      </w:pPr>
      <w:r w:rsidRPr="008C66DA">
        <w:rPr>
          <w:b/>
          <w:bCs/>
          <w:sz w:val="52"/>
          <w:szCs w:val="52"/>
        </w:rPr>
        <w:t>STUDENT ID: 1713342</w:t>
      </w:r>
    </w:p>
    <w:p w14:paraId="0BA47FF7" w14:textId="77777777" w:rsidR="004365B1" w:rsidRPr="008C66DA" w:rsidRDefault="004365B1" w:rsidP="007D7380">
      <w:pPr>
        <w:jc w:val="center"/>
        <w:rPr>
          <w:b/>
          <w:bCs/>
          <w:sz w:val="52"/>
          <w:szCs w:val="52"/>
        </w:rPr>
      </w:pPr>
    </w:p>
    <w:p w14:paraId="6F60A2E2" w14:textId="40CDD9D6" w:rsidR="001737CE" w:rsidRPr="008C66DA" w:rsidRDefault="001737CE" w:rsidP="007D7380">
      <w:pPr>
        <w:jc w:val="center"/>
        <w:rPr>
          <w:b/>
          <w:bCs/>
          <w:sz w:val="52"/>
          <w:szCs w:val="52"/>
        </w:rPr>
      </w:pPr>
      <w:r w:rsidRPr="008C66DA">
        <w:rPr>
          <w:b/>
          <w:bCs/>
          <w:sz w:val="52"/>
          <w:szCs w:val="52"/>
        </w:rPr>
        <w:t>LECTURER NAME: TAYO KOREDE</w:t>
      </w:r>
    </w:p>
    <w:p w14:paraId="342AAC91" w14:textId="77777777" w:rsidR="004365B1" w:rsidRPr="008C66DA" w:rsidRDefault="004365B1" w:rsidP="007D7380">
      <w:pPr>
        <w:jc w:val="center"/>
        <w:rPr>
          <w:b/>
          <w:bCs/>
          <w:sz w:val="52"/>
          <w:szCs w:val="52"/>
        </w:rPr>
      </w:pPr>
    </w:p>
    <w:p w14:paraId="7441C378" w14:textId="6C0D98AA" w:rsidR="00932236" w:rsidRPr="008C66DA" w:rsidRDefault="00932236" w:rsidP="007D7380">
      <w:pPr>
        <w:jc w:val="center"/>
        <w:rPr>
          <w:b/>
          <w:bCs/>
          <w:sz w:val="52"/>
          <w:szCs w:val="52"/>
        </w:rPr>
      </w:pPr>
      <w:r w:rsidRPr="008C66DA">
        <w:rPr>
          <w:b/>
          <w:bCs/>
          <w:sz w:val="52"/>
          <w:szCs w:val="52"/>
        </w:rPr>
        <w:t>ASSIGNMENT TITLE: BMHP</w:t>
      </w:r>
      <w:r w:rsidR="004365B1" w:rsidRPr="008C66DA">
        <w:rPr>
          <w:b/>
          <w:bCs/>
          <w:sz w:val="52"/>
          <w:szCs w:val="52"/>
        </w:rPr>
        <w:t xml:space="preserve">5005 </w:t>
      </w:r>
    </w:p>
    <w:p w14:paraId="35E4A4F2" w14:textId="77777777" w:rsidR="00E521D7" w:rsidRDefault="00E521D7" w:rsidP="007D7380">
      <w:pPr>
        <w:jc w:val="center"/>
        <w:rPr>
          <w:b/>
          <w:bCs/>
          <w:sz w:val="24"/>
          <w:szCs w:val="24"/>
        </w:rPr>
      </w:pPr>
    </w:p>
    <w:p w14:paraId="3BDD3958" w14:textId="77777777" w:rsidR="00E521D7" w:rsidRDefault="00E521D7" w:rsidP="007D7380">
      <w:pPr>
        <w:jc w:val="center"/>
        <w:rPr>
          <w:b/>
          <w:bCs/>
          <w:sz w:val="24"/>
          <w:szCs w:val="24"/>
        </w:rPr>
      </w:pPr>
    </w:p>
    <w:p w14:paraId="29C9B360" w14:textId="77777777" w:rsidR="00E521D7" w:rsidRDefault="00E521D7" w:rsidP="007D7380">
      <w:pPr>
        <w:jc w:val="center"/>
        <w:rPr>
          <w:b/>
          <w:bCs/>
          <w:sz w:val="24"/>
          <w:szCs w:val="24"/>
        </w:rPr>
      </w:pPr>
    </w:p>
    <w:p w14:paraId="42A22A5D" w14:textId="77777777" w:rsidR="00E521D7" w:rsidRDefault="00E521D7" w:rsidP="007D7380">
      <w:pPr>
        <w:jc w:val="center"/>
        <w:rPr>
          <w:b/>
          <w:bCs/>
          <w:sz w:val="24"/>
          <w:szCs w:val="24"/>
        </w:rPr>
      </w:pPr>
    </w:p>
    <w:p w14:paraId="7A71E21E" w14:textId="39F3376D" w:rsidR="007D7380" w:rsidRPr="008C66DA" w:rsidRDefault="0099014E" w:rsidP="007D7380">
      <w:pPr>
        <w:jc w:val="center"/>
        <w:rPr>
          <w:b/>
          <w:bCs/>
          <w:sz w:val="32"/>
          <w:szCs w:val="32"/>
        </w:rPr>
      </w:pPr>
      <w:r w:rsidRPr="008C66DA">
        <w:rPr>
          <w:b/>
          <w:bCs/>
          <w:sz w:val="32"/>
          <w:szCs w:val="32"/>
        </w:rPr>
        <w:t xml:space="preserve">PREVALENCE </w:t>
      </w:r>
      <w:r w:rsidR="00266D7B" w:rsidRPr="008C66DA">
        <w:rPr>
          <w:b/>
          <w:bCs/>
          <w:sz w:val="32"/>
          <w:szCs w:val="32"/>
        </w:rPr>
        <w:t xml:space="preserve">OF ANXIETY AND DEPRESSION SYMPTOMS </w:t>
      </w:r>
    </w:p>
    <w:p w14:paraId="7DFCA0F7" w14:textId="01A8867A" w:rsidR="00266D7B" w:rsidRDefault="00266D7B" w:rsidP="007D7380">
      <w:pPr>
        <w:jc w:val="center"/>
        <w:rPr>
          <w:b/>
          <w:bCs/>
          <w:sz w:val="32"/>
          <w:szCs w:val="32"/>
        </w:rPr>
      </w:pPr>
      <w:r w:rsidRPr="008C66DA">
        <w:rPr>
          <w:b/>
          <w:bCs/>
          <w:sz w:val="32"/>
          <w:szCs w:val="32"/>
        </w:rPr>
        <w:t xml:space="preserve">AMONG </w:t>
      </w:r>
      <w:r w:rsidR="00C36589" w:rsidRPr="008C66DA">
        <w:rPr>
          <w:b/>
          <w:bCs/>
          <w:sz w:val="32"/>
          <w:szCs w:val="32"/>
        </w:rPr>
        <w:t xml:space="preserve">OBESE PREGNANT WOMEN </w:t>
      </w:r>
    </w:p>
    <w:p w14:paraId="393BA2C1" w14:textId="3FDF94F0" w:rsidR="008C66DA" w:rsidRDefault="008C66DA" w:rsidP="007D7380">
      <w:pPr>
        <w:jc w:val="center"/>
        <w:rPr>
          <w:b/>
          <w:bCs/>
          <w:sz w:val="32"/>
          <w:szCs w:val="32"/>
        </w:rPr>
      </w:pPr>
    </w:p>
    <w:p w14:paraId="7F61A3C9" w14:textId="77777777" w:rsidR="008C66DA" w:rsidRPr="008C66DA" w:rsidRDefault="008C66DA" w:rsidP="007D7380">
      <w:pPr>
        <w:jc w:val="center"/>
        <w:rPr>
          <w:b/>
          <w:bCs/>
          <w:sz w:val="32"/>
          <w:szCs w:val="32"/>
        </w:rPr>
      </w:pPr>
    </w:p>
    <w:p w14:paraId="5FB81E89" w14:textId="77777777" w:rsidR="00B660FD" w:rsidRDefault="00B660FD" w:rsidP="007D7380">
      <w:pPr>
        <w:jc w:val="center"/>
        <w:rPr>
          <w:b/>
          <w:bCs/>
          <w:sz w:val="24"/>
          <w:szCs w:val="24"/>
        </w:rPr>
      </w:pPr>
    </w:p>
    <w:p w14:paraId="357862E2" w14:textId="77777777" w:rsidR="00EF0D29" w:rsidRDefault="00EF0D29" w:rsidP="007D7380">
      <w:pPr>
        <w:jc w:val="center"/>
        <w:rPr>
          <w:b/>
          <w:bCs/>
          <w:sz w:val="24"/>
          <w:szCs w:val="24"/>
        </w:rPr>
      </w:pPr>
    </w:p>
    <w:p w14:paraId="66764E44" w14:textId="17320F33" w:rsidR="00EF0D29" w:rsidRDefault="00EF0D29" w:rsidP="00B660FD">
      <w:pPr>
        <w:jc w:val="center"/>
        <w:rPr>
          <w:b/>
          <w:bCs/>
          <w:sz w:val="24"/>
          <w:szCs w:val="24"/>
        </w:rPr>
      </w:pPr>
      <w:r>
        <w:rPr>
          <w:b/>
          <w:bCs/>
          <w:sz w:val="24"/>
          <w:szCs w:val="24"/>
        </w:rPr>
        <w:t>Table of contents</w:t>
      </w:r>
    </w:p>
    <w:p w14:paraId="767DD81D" w14:textId="77777777" w:rsidR="00827CBE" w:rsidRDefault="00827CBE" w:rsidP="00B660FD">
      <w:pPr>
        <w:jc w:val="center"/>
        <w:rPr>
          <w:b/>
          <w:bCs/>
          <w:sz w:val="24"/>
          <w:szCs w:val="24"/>
        </w:rPr>
      </w:pPr>
    </w:p>
    <w:p w14:paraId="572DE835" w14:textId="77777777" w:rsidR="00827CBE" w:rsidRDefault="00827CBE" w:rsidP="00B660FD">
      <w:pPr>
        <w:jc w:val="center"/>
        <w:rPr>
          <w:b/>
          <w:bCs/>
          <w:sz w:val="24"/>
          <w:szCs w:val="24"/>
        </w:rPr>
      </w:pPr>
    </w:p>
    <w:p w14:paraId="63A5828F" w14:textId="77777777" w:rsidR="00EF0D29" w:rsidRDefault="00EF0D29" w:rsidP="00EF0D29">
      <w:pPr>
        <w:rPr>
          <w:b/>
          <w:bCs/>
          <w:sz w:val="24"/>
          <w:szCs w:val="24"/>
        </w:rPr>
      </w:pPr>
    </w:p>
    <w:p w14:paraId="5F8E8B74" w14:textId="77777777" w:rsidR="00EF0D29" w:rsidRPr="007D7380" w:rsidRDefault="00EF0D29" w:rsidP="00EF0D29">
      <w:pPr>
        <w:rPr>
          <w:b/>
          <w:bCs/>
          <w:sz w:val="24"/>
          <w:szCs w:val="24"/>
        </w:rPr>
      </w:pPr>
    </w:p>
    <w:p w14:paraId="7A88C35E" w14:textId="77777777" w:rsidR="007D7380" w:rsidRPr="00345746" w:rsidRDefault="00B660FD">
      <w:r w:rsidRPr="00345746">
        <w:rPr>
          <w:sz w:val="24"/>
          <w:szCs w:val="24"/>
        </w:rPr>
        <w:t>Introduction</w:t>
      </w:r>
      <w:r w:rsidRPr="00345746">
        <w:t>…………………………………………………………………………………………………………</w:t>
      </w:r>
      <w:r w:rsidR="002C05B9" w:rsidRPr="00345746">
        <w:t>…………………………</w:t>
      </w:r>
      <w:r w:rsidR="00345746">
        <w:t>….</w:t>
      </w:r>
    </w:p>
    <w:p w14:paraId="6BBBF25E" w14:textId="77777777" w:rsidR="002C05B9" w:rsidRPr="00345746" w:rsidRDefault="002C05B9">
      <w:r w:rsidRPr="00345746">
        <w:rPr>
          <w:sz w:val="24"/>
          <w:szCs w:val="24"/>
        </w:rPr>
        <w:t>Background</w:t>
      </w:r>
      <w:r w:rsidRPr="00345746">
        <w:t>……………………………………………………………</w:t>
      </w:r>
      <w:r w:rsidR="005C5A67" w:rsidRPr="00345746">
        <w:t>………………………………………………………………………</w:t>
      </w:r>
      <w:r w:rsidR="00345746">
        <w:t>…..</w:t>
      </w:r>
    </w:p>
    <w:p w14:paraId="244DFEDB" w14:textId="77777777" w:rsidR="00BA7DB8" w:rsidRPr="00345746" w:rsidRDefault="000C3AC4">
      <w:r w:rsidRPr="00D75AB9">
        <w:rPr>
          <w:sz w:val="24"/>
          <w:szCs w:val="24"/>
        </w:rPr>
        <w:t>Literature</w:t>
      </w:r>
      <w:r w:rsidR="00D75AB9">
        <w:rPr>
          <w:sz w:val="24"/>
          <w:szCs w:val="24"/>
        </w:rPr>
        <w:t xml:space="preserve"> Review</w:t>
      </w:r>
      <w:r w:rsidRPr="00345746">
        <w:t>………………………………………………………………………………………………………</w:t>
      </w:r>
      <w:r w:rsidR="00E70D5A" w:rsidRPr="00345746">
        <w:t>………………</w:t>
      </w:r>
      <w:r w:rsidR="00EC63BF">
        <w:t>………</w:t>
      </w:r>
    </w:p>
    <w:p w14:paraId="5F36D107" w14:textId="77777777" w:rsidR="004539BB" w:rsidRPr="00EC63BF" w:rsidRDefault="00EC63BF">
      <w:pPr>
        <w:rPr>
          <w:sz w:val="24"/>
          <w:szCs w:val="24"/>
        </w:rPr>
      </w:pPr>
      <w:r>
        <w:rPr>
          <w:sz w:val="24"/>
          <w:szCs w:val="24"/>
        </w:rPr>
        <w:t>Methodology &amp; Methods……………………………………………………………………………………………………….</w:t>
      </w:r>
    </w:p>
    <w:p w14:paraId="54FDDF98" w14:textId="77777777" w:rsidR="00023B14" w:rsidRPr="0050491F" w:rsidRDefault="00B83BF7">
      <w:pPr>
        <w:rPr>
          <w:sz w:val="24"/>
          <w:szCs w:val="24"/>
        </w:rPr>
      </w:pPr>
      <w:r>
        <w:rPr>
          <w:sz w:val="24"/>
          <w:szCs w:val="24"/>
        </w:rPr>
        <w:t>Ethics……………………………………………………………………………………………………………………………………..</w:t>
      </w:r>
      <w:r w:rsidR="0050491F">
        <w:rPr>
          <w:sz w:val="24"/>
          <w:szCs w:val="24"/>
        </w:rPr>
        <w:t>Findings &amp; Discussions……………………………………………………………………………………………………………</w:t>
      </w:r>
    </w:p>
    <w:p w14:paraId="2A77B332" w14:textId="77777777" w:rsidR="000C687D" w:rsidRPr="00345746" w:rsidRDefault="00CB32B2">
      <w:r w:rsidRPr="0050491F">
        <w:rPr>
          <w:sz w:val="24"/>
          <w:szCs w:val="24"/>
        </w:rPr>
        <w:t>Recommendations</w:t>
      </w:r>
      <w:r w:rsidRPr="00345746">
        <w:t>…………………………………………………………………………………………………………………………</w:t>
      </w:r>
      <w:r w:rsidR="0050491F">
        <w:t>…</w:t>
      </w:r>
      <w:r w:rsidR="00225B98">
        <w:t>.</w:t>
      </w:r>
    </w:p>
    <w:p w14:paraId="4D224AFF" w14:textId="77777777" w:rsidR="00CB32B2" w:rsidRPr="00345746" w:rsidRDefault="00CB32B2">
      <w:r w:rsidRPr="0050491F">
        <w:rPr>
          <w:sz w:val="24"/>
          <w:szCs w:val="24"/>
        </w:rPr>
        <w:t>Conclusions</w:t>
      </w:r>
      <w:r w:rsidRPr="00345746">
        <w:t>………………………………………………………………………………………………………………………………………</w:t>
      </w:r>
      <w:r w:rsidR="0050491F">
        <w:t>.</w:t>
      </w:r>
      <w:r w:rsidR="00225B98">
        <w:t>.</w:t>
      </w:r>
    </w:p>
    <w:p w14:paraId="37A3FD91" w14:textId="77777777" w:rsidR="00AE4EF6" w:rsidRPr="00345746" w:rsidRDefault="007F1A1F">
      <w:r w:rsidRPr="008E6F67">
        <w:rPr>
          <w:sz w:val="24"/>
          <w:szCs w:val="24"/>
        </w:rPr>
        <w:t xml:space="preserve">Reference </w:t>
      </w:r>
      <w:r w:rsidR="008E6F67">
        <w:rPr>
          <w:sz w:val="24"/>
          <w:szCs w:val="24"/>
        </w:rPr>
        <w:t>List……………</w:t>
      </w:r>
      <w:r w:rsidR="00225B98">
        <w:rPr>
          <w:sz w:val="24"/>
          <w:szCs w:val="24"/>
        </w:rPr>
        <w:t>……………………………………………………………………………………………………………</w:t>
      </w:r>
    </w:p>
    <w:p w14:paraId="294370DB" w14:textId="54111A30" w:rsidR="004A47F4" w:rsidRDefault="004A47F4"/>
    <w:p w14:paraId="2F269388" w14:textId="611A1EED" w:rsidR="009F6A5A" w:rsidRDefault="009F6A5A"/>
    <w:p w14:paraId="422142BD" w14:textId="110A21EF" w:rsidR="00827CBE" w:rsidRDefault="00827CBE"/>
    <w:p w14:paraId="4CC4760F" w14:textId="27F20C0C" w:rsidR="00827CBE" w:rsidRDefault="00827CBE"/>
    <w:p w14:paraId="0BC4DFBC" w14:textId="41A70153" w:rsidR="00827CBE" w:rsidRDefault="00827CBE"/>
    <w:p w14:paraId="2D1E71C0" w14:textId="77777777" w:rsidR="00827CBE" w:rsidRDefault="00827CBE"/>
    <w:p w14:paraId="10342E26" w14:textId="77777777" w:rsidR="009F6A5A" w:rsidRPr="00345746" w:rsidRDefault="009F6A5A"/>
    <w:p w14:paraId="1B4D387C" w14:textId="77777777" w:rsidR="00486941" w:rsidRPr="00FF03C3" w:rsidRDefault="00486941">
      <w:pPr>
        <w:rPr>
          <w:b/>
          <w:bCs/>
          <w:sz w:val="24"/>
          <w:szCs w:val="24"/>
        </w:rPr>
      </w:pPr>
      <w:r w:rsidRPr="00FF03C3">
        <w:rPr>
          <w:b/>
          <w:bCs/>
          <w:sz w:val="24"/>
          <w:szCs w:val="24"/>
        </w:rPr>
        <w:lastRenderedPageBreak/>
        <w:t xml:space="preserve">Introduction </w:t>
      </w:r>
    </w:p>
    <w:p w14:paraId="7C7CA5FD" w14:textId="77777777" w:rsidR="00486941" w:rsidRPr="00D91E08" w:rsidRDefault="00486941">
      <w:pPr>
        <w:rPr>
          <w:sz w:val="24"/>
          <w:szCs w:val="24"/>
        </w:rPr>
      </w:pPr>
    </w:p>
    <w:p w14:paraId="54F8DCE9" w14:textId="77777777" w:rsidR="00486941" w:rsidRPr="00D91E08" w:rsidRDefault="00486941">
      <w:pPr>
        <w:rPr>
          <w:sz w:val="24"/>
          <w:szCs w:val="24"/>
        </w:rPr>
      </w:pPr>
      <w:r w:rsidRPr="00D91E08">
        <w:rPr>
          <w:sz w:val="24"/>
          <w:szCs w:val="24"/>
        </w:rPr>
        <w:t xml:space="preserve">Obesity is </w:t>
      </w:r>
      <w:r w:rsidR="0030655B" w:rsidRPr="00D91E08">
        <w:rPr>
          <w:sz w:val="24"/>
          <w:szCs w:val="24"/>
        </w:rPr>
        <w:t xml:space="preserve">identified as one of the most serious </w:t>
      </w:r>
      <w:r w:rsidR="004D055D" w:rsidRPr="00D91E08">
        <w:rPr>
          <w:sz w:val="24"/>
          <w:szCs w:val="24"/>
        </w:rPr>
        <w:t xml:space="preserve">epidemics having faced by hundreds of people in U.K.  </w:t>
      </w:r>
      <w:r w:rsidR="00287598">
        <w:rPr>
          <w:sz w:val="24"/>
          <w:szCs w:val="24"/>
        </w:rPr>
        <w:t xml:space="preserve">It </w:t>
      </w:r>
      <w:r w:rsidR="00A35709" w:rsidRPr="00D91E08">
        <w:rPr>
          <w:sz w:val="24"/>
          <w:szCs w:val="24"/>
        </w:rPr>
        <w:t>not only impacts the physical health and may cause major illness</w:t>
      </w:r>
      <w:r w:rsidR="006D7EBC" w:rsidRPr="00D91E08">
        <w:rPr>
          <w:sz w:val="24"/>
          <w:szCs w:val="24"/>
        </w:rPr>
        <w:t xml:space="preserve">, there are evidence suggesting that obesity might have negative </w:t>
      </w:r>
      <w:r w:rsidR="00E27CE8" w:rsidRPr="00D91E08">
        <w:rPr>
          <w:sz w:val="24"/>
          <w:szCs w:val="24"/>
        </w:rPr>
        <w:t xml:space="preserve">consequences on the psychological well- being of individuals </w:t>
      </w:r>
      <w:r w:rsidR="00147FC0" w:rsidRPr="00D91E08">
        <w:rPr>
          <w:sz w:val="24"/>
          <w:szCs w:val="24"/>
        </w:rPr>
        <w:t xml:space="preserve">as well.  While it is being widely acknowledged that there is </w:t>
      </w:r>
      <w:r w:rsidR="003178B8" w:rsidRPr="00D91E08">
        <w:rPr>
          <w:sz w:val="24"/>
          <w:szCs w:val="24"/>
        </w:rPr>
        <w:t>direct association between obesity</w:t>
      </w:r>
      <w:r w:rsidR="00287598">
        <w:rPr>
          <w:sz w:val="24"/>
          <w:szCs w:val="24"/>
        </w:rPr>
        <w:t>,</w:t>
      </w:r>
      <w:r w:rsidR="003178B8" w:rsidRPr="00D91E08">
        <w:rPr>
          <w:sz w:val="24"/>
          <w:szCs w:val="24"/>
        </w:rPr>
        <w:t xml:space="preserve"> depression and anxiety, there are studies </w:t>
      </w:r>
      <w:r w:rsidR="001D6888" w:rsidRPr="00D91E08">
        <w:rPr>
          <w:sz w:val="24"/>
          <w:szCs w:val="24"/>
        </w:rPr>
        <w:t xml:space="preserve">suggesting that in comparison to male counterparts, females </w:t>
      </w:r>
      <w:r w:rsidR="00253639" w:rsidRPr="00D91E08">
        <w:rPr>
          <w:sz w:val="24"/>
          <w:szCs w:val="24"/>
        </w:rPr>
        <w:t xml:space="preserve">are at higher risks of developing </w:t>
      </w:r>
      <w:r w:rsidR="00062273" w:rsidRPr="00D91E08">
        <w:rPr>
          <w:sz w:val="24"/>
          <w:szCs w:val="24"/>
        </w:rPr>
        <w:t xml:space="preserve">psychiatric and psychological disorders.  Similarly, there have been </w:t>
      </w:r>
      <w:r w:rsidR="006B0939" w:rsidRPr="00D91E08">
        <w:rPr>
          <w:sz w:val="24"/>
          <w:szCs w:val="24"/>
        </w:rPr>
        <w:t xml:space="preserve">numbers of studies in which symptoms of depression and anxiety are highly </w:t>
      </w:r>
      <w:r w:rsidR="00003467" w:rsidRPr="00D91E08">
        <w:rPr>
          <w:sz w:val="24"/>
          <w:szCs w:val="24"/>
        </w:rPr>
        <w:t xml:space="preserve">prevalent among pregnant women.  According to </w:t>
      </w:r>
      <w:proofErr w:type="spellStart"/>
      <w:r w:rsidR="00003467" w:rsidRPr="00D91E08">
        <w:rPr>
          <w:sz w:val="24"/>
          <w:szCs w:val="24"/>
        </w:rPr>
        <w:t>Faria</w:t>
      </w:r>
      <w:r w:rsidR="00C44DB6" w:rsidRPr="00D91E08">
        <w:rPr>
          <w:sz w:val="24"/>
          <w:szCs w:val="24"/>
        </w:rPr>
        <w:t>-Schutzer</w:t>
      </w:r>
      <w:proofErr w:type="spellEnd"/>
      <w:r w:rsidR="00C44DB6" w:rsidRPr="00D91E08">
        <w:rPr>
          <w:sz w:val="24"/>
          <w:szCs w:val="24"/>
        </w:rPr>
        <w:t xml:space="preserve"> e</w:t>
      </w:r>
      <w:r w:rsidR="004A2CC4" w:rsidRPr="00D91E08">
        <w:rPr>
          <w:sz w:val="24"/>
          <w:szCs w:val="24"/>
        </w:rPr>
        <w:t>t</w:t>
      </w:r>
      <w:r w:rsidR="00C44DB6" w:rsidRPr="00D91E08">
        <w:rPr>
          <w:sz w:val="24"/>
          <w:szCs w:val="24"/>
        </w:rPr>
        <w:t xml:space="preserve"> al., (2017</w:t>
      </w:r>
      <w:r w:rsidR="004A2CC4" w:rsidRPr="00D91E08">
        <w:rPr>
          <w:sz w:val="24"/>
          <w:szCs w:val="24"/>
        </w:rPr>
        <w:t>) the symptoms of depression are as high as 17</w:t>
      </w:r>
      <w:r w:rsidR="00F24D8D" w:rsidRPr="00D91E08">
        <w:rPr>
          <w:sz w:val="24"/>
          <w:szCs w:val="24"/>
        </w:rPr>
        <w:t xml:space="preserve">% during late pregnancy and 11-14% during </w:t>
      </w:r>
      <w:r w:rsidR="00387C1B" w:rsidRPr="00D91E08">
        <w:rPr>
          <w:sz w:val="24"/>
          <w:szCs w:val="24"/>
        </w:rPr>
        <w:t xml:space="preserve">early pregnancy.  Pregnant women with obesity are, thus, </w:t>
      </w:r>
      <w:r w:rsidR="00F7529F" w:rsidRPr="00D91E08">
        <w:rPr>
          <w:sz w:val="24"/>
          <w:szCs w:val="24"/>
        </w:rPr>
        <w:t xml:space="preserve">at higher level of vulnerability.  Apart from significant medical complications which might </w:t>
      </w:r>
      <w:r w:rsidR="00C32300" w:rsidRPr="00D91E08">
        <w:rPr>
          <w:sz w:val="24"/>
          <w:szCs w:val="24"/>
        </w:rPr>
        <w:t>arise, there are high risks of psychological disorders like</w:t>
      </w:r>
      <w:r w:rsidR="00FB714B" w:rsidRPr="00D91E08">
        <w:rPr>
          <w:sz w:val="24"/>
          <w:szCs w:val="24"/>
        </w:rPr>
        <w:t xml:space="preserve"> depression.  </w:t>
      </w:r>
    </w:p>
    <w:p w14:paraId="6A3FB62D" w14:textId="77777777" w:rsidR="00FB714B" w:rsidRPr="00D91E08" w:rsidRDefault="00FB714B">
      <w:pPr>
        <w:rPr>
          <w:sz w:val="24"/>
          <w:szCs w:val="24"/>
        </w:rPr>
      </w:pPr>
    </w:p>
    <w:p w14:paraId="293CCCE4" w14:textId="77777777" w:rsidR="00A57388" w:rsidRPr="00D91E08" w:rsidRDefault="00FB714B">
      <w:pPr>
        <w:rPr>
          <w:sz w:val="24"/>
          <w:szCs w:val="24"/>
        </w:rPr>
      </w:pPr>
      <w:r w:rsidRPr="00D91E08">
        <w:rPr>
          <w:sz w:val="24"/>
          <w:szCs w:val="24"/>
        </w:rPr>
        <w:t xml:space="preserve">Even though it is evident </w:t>
      </w:r>
      <w:r w:rsidR="00440F74" w:rsidRPr="00D91E08">
        <w:rPr>
          <w:sz w:val="24"/>
          <w:szCs w:val="24"/>
        </w:rPr>
        <w:t>that obese women during pregnancy may have higher risk of developing depression</w:t>
      </w:r>
      <w:r w:rsidR="00713E6D" w:rsidRPr="00D91E08">
        <w:rPr>
          <w:sz w:val="24"/>
          <w:szCs w:val="24"/>
        </w:rPr>
        <w:t xml:space="preserve">, which may further complicate their overall well-being it is </w:t>
      </w:r>
      <w:r w:rsidR="00C539D3" w:rsidRPr="00D91E08">
        <w:rPr>
          <w:sz w:val="24"/>
          <w:szCs w:val="24"/>
        </w:rPr>
        <w:t xml:space="preserve">seen that investigation concerning </w:t>
      </w:r>
      <w:r w:rsidR="00A57388" w:rsidRPr="00D91E08">
        <w:rPr>
          <w:sz w:val="24"/>
          <w:szCs w:val="24"/>
        </w:rPr>
        <w:t xml:space="preserve">mental health of obese pregnant women are limited.  This particular </w:t>
      </w:r>
      <w:r w:rsidR="00E720EB" w:rsidRPr="00D91E08">
        <w:rPr>
          <w:sz w:val="24"/>
          <w:szCs w:val="24"/>
        </w:rPr>
        <w:t xml:space="preserve">study aims to investigate the persistence of symptoms of anxiety and depression among obese </w:t>
      </w:r>
      <w:r w:rsidR="00034CBC" w:rsidRPr="00D91E08">
        <w:rPr>
          <w:sz w:val="24"/>
          <w:szCs w:val="24"/>
        </w:rPr>
        <w:t xml:space="preserve">pregnant women.  The objectives for the </w:t>
      </w:r>
      <w:r w:rsidR="00494D7C" w:rsidRPr="00D91E08">
        <w:rPr>
          <w:sz w:val="24"/>
          <w:szCs w:val="24"/>
        </w:rPr>
        <w:t xml:space="preserve">study are:  </w:t>
      </w:r>
    </w:p>
    <w:p w14:paraId="1C8D19ED" w14:textId="77777777" w:rsidR="00494D7C" w:rsidRPr="00D91E08" w:rsidRDefault="00494D7C">
      <w:pPr>
        <w:rPr>
          <w:sz w:val="24"/>
          <w:szCs w:val="24"/>
        </w:rPr>
      </w:pPr>
    </w:p>
    <w:p w14:paraId="6C285D6E" w14:textId="77777777" w:rsidR="00494D7C" w:rsidRPr="00D91E08" w:rsidRDefault="00494D7C" w:rsidP="00494D7C">
      <w:pPr>
        <w:pStyle w:val="ListParagraph"/>
        <w:numPr>
          <w:ilvl w:val="0"/>
          <w:numId w:val="1"/>
        </w:numPr>
        <w:rPr>
          <w:sz w:val="24"/>
          <w:szCs w:val="24"/>
        </w:rPr>
      </w:pPr>
      <w:r w:rsidRPr="00D91E08">
        <w:rPr>
          <w:sz w:val="24"/>
          <w:szCs w:val="24"/>
        </w:rPr>
        <w:t>To evaluate persistence of obesity and it’s effect on mental health.</w:t>
      </w:r>
    </w:p>
    <w:p w14:paraId="639537F9" w14:textId="77777777" w:rsidR="00494D7C" w:rsidRPr="00D91E08" w:rsidRDefault="00165810" w:rsidP="00165810">
      <w:pPr>
        <w:pStyle w:val="ListParagraph"/>
        <w:numPr>
          <w:ilvl w:val="0"/>
          <w:numId w:val="1"/>
        </w:numPr>
        <w:rPr>
          <w:sz w:val="24"/>
          <w:szCs w:val="24"/>
        </w:rPr>
      </w:pPr>
      <w:r w:rsidRPr="00D91E08">
        <w:rPr>
          <w:sz w:val="24"/>
          <w:szCs w:val="24"/>
        </w:rPr>
        <w:t xml:space="preserve">To investigate the psychological and </w:t>
      </w:r>
      <w:r w:rsidR="008A722F" w:rsidRPr="00D91E08">
        <w:rPr>
          <w:sz w:val="24"/>
          <w:szCs w:val="24"/>
        </w:rPr>
        <w:t>psychiatric impact on pregnant women.</w:t>
      </w:r>
    </w:p>
    <w:p w14:paraId="6E9144C3" w14:textId="77777777" w:rsidR="008A722F" w:rsidRPr="00D91E08" w:rsidRDefault="008A722F" w:rsidP="00165810">
      <w:pPr>
        <w:pStyle w:val="ListParagraph"/>
        <w:numPr>
          <w:ilvl w:val="0"/>
          <w:numId w:val="1"/>
        </w:numPr>
        <w:rPr>
          <w:sz w:val="24"/>
          <w:szCs w:val="24"/>
        </w:rPr>
      </w:pPr>
      <w:r w:rsidRPr="00D91E08">
        <w:rPr>
          <w:sz w:val="24"/>
          <w:szCs w:val="24"/>
        </w:rPr>
        <w:t xml:space="preserve">To critically evaluate </w:t>
      </w:r>
      <w:r w:rsidR="001C1BB6" w:rsidRPr="00D91E08">
        <w:rPr>
          <w:sz w:val="24"/>
          <w:szCs w:val="24"/>
        </w:rPr>
        <w:t xml:space="preserve">existing studies focussed towards depression and anxiety among </w:t>
      </w:r>
      <w:r w:rsidR="002B53B1" w:rsidRPr="00D91E08">
        <w:rPr>
          <w:sz w:val="24"/>
          <w:szCs w:val="24"/>
        </w:rPr>
        <w:t>pregnant obese women.</w:t>
      </w:r>
    </w:p>
    <w:p w14:paraId="5607EFF7" w14:textId="77777777" w:rsidR="002B53B1" w:rsidRPr="00D91E08" w:rsidRDefault="00D76468" w:rsidP="00165810">
      <w:pPr>
        <w:pStyle w:val="ListParagraph"/>
        <w:numPr>
          <w:ilvl w:val="0"/>
          <w:numId w:val="1"/>
        </w:numPr>
        <w:rPr>
          <w:sz w:val="24"/>
          <w:szCs w:val="24"/>
        </w:rPr>
      </w:pPr>
      <w:r w:rsidRPr="00D91E08">
        <w:rPr>
          <w:sz w:val="24"/>
          <w:szCs w:val="24"/>
        </w:rPr>
        <w:t xml:space="preserve">To propose recommendation for intervention </w:t>
      </w:r>
      <w:r w:rsidR="00C16B8D" w:rsidRPr="00D91E08">
        <w:rPr>
          <w:sz w:val="24"/>
          <w:szCs w:val="24"/>
        </w:rPr>
        <w:t>addressing the mental health issues of obese pregnant women.</w:t>
      </w:r>
    </w:p>
    <w:p w14:paraId="4525B17A" w14:textId="77777777" w:rsidR="009B254C" w:rsidRDefault="009B254C" w:rsidP="00C16B8D"/>
    <w:p w14:paraId="52165C47" w14:textId="77777777" w:rsidR="00C16B8D" w:rsidRPr="00FF03C3" w:rsidRDefault="001D7C8B" w:rsidP="00C16B8D">
      <w:pPr>
        <w:rPr>
          <w:b/>
          <w:bCs/>
          <w:sz w:val="24"/>
          <w:szCs w:val="24"/>
        </w:rPr>
      </w:pPr>
      <w:r w:rsidRPr="00FF03C3">
        <w:rPr>
          <w:b/>
          <w:bCs/>
          <w:sz w:val="24"/>
          <w:szCs w:val="24"/>
        </w:rPr>
        <w:t xml:space="preserve">Background </w:t>
      </w:r>
    </w:p>
    <w:p w14:paraId="3EDEEA28" w14:textId="77777777" w:rsidR="002D66B4" w:rsidRDefault="002D66B4" w:rsidP="00C16B8D">
      <w:pPr>
        <w:rPr>
          <w:b/>
          <w:bCs/>
        </w:rPr>
      </w:pPr>
    </w:p>
    <w:p w14:paraId="08C9DC9F" w14:textId="77777777" w:rsidR="002D66B4" w:rsidRPr="00916107" w:rsidRDefault="002D66B4" w:rsidP="00C16B8D">
      <w:pPr>
        <w:rPr>
          <w:sz w:val="24"/>
          <w:szCs w:val="24"/>
        </w:rPr>
      </w:pPr>
      <w:r w:rsidRPr="00916107">
        <w:rPr>
          <w:sz w:val="24"/>
          <w:szCs w:val="24"/>
        </w:rPr>
        <w:t xml:space="preserve">The numbers of women who are overweight ( body </w:t>
      </w:r>
      <w:r w:rsidR="00006B7C" w:rsidRPr="00916107">
        <w:rPr>
          <w:sz w:val="24"/>
          <w:szCs w:val="24"/>
        </w:rPr>
        <w:t>mass index 25-30 kg/m</w:t>
      </w:r>
      <w:r w:rsidR="000F621C" w:rsidRPr="00916107">
        <w:rPr>
          <w:sz w:val="24"/>
          <w:szCs w:val="24"/>
        </w:rPr>
        <w:t xml:space="preserve">2) </w:t>
      </w:r>
      <w:r w:rsidR="007411DE" w:rsidRPr="00916107">
        <w:rPr>
          <w:sz w:val="24"/>
          <w:szCs w:val="24"/>
        </w:rPr>
        <w:t>and obese (BMI above 30</w:t>
      </w:r>
      <w:r w:rsidR="00701490" w:rsidRPr="00916107">
        <w:rPr>
          <w:sz w:val="24"/>
          <w:szCs w:val="24"/>
        </w:rPr>
        <w:t xml:space="preserve"> kg/m2) has been increasing at a rapid rate due to different lifestyle factors</w:t>
      </w:r>
      <w:r w:rsidR="00F82E4D" w:rsidRPr="00916107">
        <w:rPr>
          <w:sz w:val="24"/>
          <w:szCs w:val="24"/>
        </w:rPr>
        <w:t xml:space="preserve">.  According to </w:t>
      </w:r>
      <w:proofErr w:type="spellStart"/>
      <w:r w:rsidR="007F562E" w:rsidRPr="00916107">
        <w:rPr>
          <w:sz w:val="24"/>
          <w:szCs w:val="24"/>
        </w:rPr>
        <w:t>Holton</w:t>
      </w:r>
      <w:proofErr w:type="spellEnd"/>
      <w:r w:rsidR="007F562E" w:rsidRPr="00916107">
        <w:rPr>
          <w:sz w:val="24"/>
          <w:szCs w:val="24"/>
        </w:rPr>
        <w:t xml:space="preserve"> et al., (2019)</w:t>
      </w:r>
      <w:r w:rsidR="005918A6" w:rsidRPr="00916107">
        <w:rPr>
          <w:sz w:val="24"/>
          <w:szCs w:val="24"/>
        </w:rPr>
        <w:t xml:space="preserve"> </w:t>
      </w:r>
      <w:r w:rsidR="00D152B4" w:rsidRPr="00916107">
        <w:rPr>
          <w:sz w:val="24"/>
          <w:szCs w:val="24"/>
        </w:rPr>
        <w:t xml:space="preserve">it is assumed that almost 20% of women in UK are reported to be obese at the first semester </w:t>
      </w:r>
      <w:r w:rsidR="002864FE" w:rsidRPr="00916107">
        <w:rPr>
          <w:sz w:val="24"/>
          <w:szCs w:val="24"/>
        </w:rPr>
        <w:t xml:space="preserve">of their pregnancy.  This is generally more evident among women who had </w:t>
      </w:r>
      <w:r w:rsidR="00152E72" w:rsidRPr="00916107">
        <w:rPr>
          <w:sz w:val="24"/>
          <w:szCs w:val="24"/>
        </w:rPr>
        <w:t xml:space="preserve">high pre-pregnancy BMI.  It is observed by </w:t>
      </w:r>
      <w:proofErr w:type="spellStart"/>
      <w:r w:rsidR="00152E72" w:rsidRPr="00916107">
        <w:rPr>
          <w:sz w:val="24"/>
          <w:szCs w:val="24"/>
        </w:rPr>
        <w:t>Ruhs</w:t>
      </w:r>
      <w:r w:rsidR="005D4560" w:rsidRPr="00916107">
        <w:rPr>
          <w:sz w:val="24"/>
          <w:szCs w:val="24"/>
        </w:rPr>
        <w:t>taller</w:t>
      </w:r>
      <w:proofErr w:type="spellEnd"/>
      <w:r w:rsidR="005D4560" w:rsidRPr="00916107">
        <w:rPr>
          <w:sz w:val="24"/>
          <w:szCs w:val="24"/>
        </w:rPr>
        <w:t xml:space="preserve"> et al., (2017) that there are numbers </w:t>
      </w:r>
      <w:r w:rsidR="00F60048" w:rsidRPr="00916107">
        <w:rPr>
          <w:sz w:val="24"/>
          <w:szCs w:val="24"/>
        </w:rPr>
        <w:t xml:space="preserve">of foetal and maternal risks which may occur due to </w:t>
      </w:r>
      <w:r w:rsidR="00BF4EE7" w:rsidRPr="00916107">
        <w:rPr>
          <w:sz w:val="24"/>
          <w:szCs w:val="24"/>
        </w:rPr>
        <w:t xml:space="preserve">prevalence of obesity among women which include </w:t>
      </w:r>
      <w:r w:rsidR="009755F3" w:rsidRPr="00916107">
        <w:rPr>
          <w:sz w:val="24"/>
          <w:szCs w:val="24"/>
        </w:rPr>
        <w:t>preeclampsia, gestational diabetes and foetal death</w:t>
      </w:r>
      <w:r w:rsidR="00313EB1" w:rsidRPr="00916107">
        <w:rPr>
          <w:sz w:val="24"/>
          <w:szCs w:val="24"/>
        </w:rPr>
        <w:t xml:space="preserve">.  There are numbers of studies focussed on impact </w:t>
      </w:r>
      <w:r w:rsidR="007D7CE5" w:rsidRPr="00916107">
        <w:rPr>
          <w:sz w:val="24"/>
          <w:szCs w:val="24"/>
        </w:rPr>
        <w:t xml:space="preserve">of obesity among </w:t>
      </w:r>
      <w:r w:rsidR="0090269A" w:rsidRPr="00916107">
        <w:rPr>
          <w:sz w:val="24"/>
          <w:szCs w:val="24"/>
        </w:rPr>
        <w:t xml:space="preserve">pregnant women on their physical health.  However, maternal mental health and obesity is </w:t>
      </w:r>
      <w:r w:rsidR="004B6FA7" w:rsidRPr="00916107">
        <w:rPr>
          <w:sz w:val="24"/>
          <w:szCs w:val="24"/>
        </w:rPr>
        <w:t>comparatively a neglected subject.  As per Matthews</w:t>
      </w:r>
      <w:r w:rsidR="00CC4673" w:rsidRPr="00916107">
        <w:rPr>
          <w:sz w:val="24"/>
          <w:szCs w:val="24"/>
        </w:rPr>
        <w:t xml:space="preserve"> et al., ( 2017) it is studies </w:t>
      </w:r>
      <w:r w:rsidR="00683FA1" w:rsidRPr="00916107">
        <w:rPr>
          <w:sz w:val="24"/>
          <w:szCs w:val="24"/>
        </w:rPr>
        <w:t xml:space="preserve">that mental disorders are the most common issues that pregnant women face in general.  </w:t>
      </w:r>
    </w:p>
    <w:p w14:paraId="43217C4E" w14:textId="77777777" w:rsidR="00F32CE9" w:rsidRPr="00916107" w:rsidRDefault="00F32CE9" w:rsidP="00C16B8D">
      <w:pPr>
        <w:rPr>
          <w:sz w:val="24"/>
          <w:szCs w:val="24"/>
        </w:rPr>
      </w:pPr>
    </w:p>
    <w:p w14:paraId="76AA8D2E" w14:textId="77777777" w:rsidR="00F32CE9" w:rsidRPr="00916107" w:rsidRDefault="00F32CE9" w:rsidP="00C16B8D">
      <w:pPr>
        <w:rPr>
          <w:sz w:val="24"/>
          <w:szCs w:val="24"/>
        </w:rPr>
      </w:pPr>
      <w:r w:rsidRPr="00916107">
        <w:rPr>
          <w:sz w:val="24"/>
          <w:szCs w:val="24"/>
        </w:rPr>
        <w:t xml:space="preserve">While depression </w:t>
      </w:r>
      <w:r w:rsidR="00B40791" w:rsidRPr="00916107">
        <w:rPr>
          <w:sz w:val="24"/>
          <w:szCs w:val="24"/>
        </w:rPr>
        <w:t xml:space="preserve">and anxiety </w:t>
      </w:r>
      <w:r w:rsidR="00EB453E" w:rsidRPr="00916107">
        <w:rPr>
          <w:sz w:val="24"/>
          <w:szCs w:val="24"/>
        </w:rPr>
        <w:t xml:space="preserve">remain </w:t>
      </w:r>
      <w:r w:rsidR="009C2B28" w:rsidRPr="00916107">
        <w:rPr>
          <w:sz w:val="24"/>
          <w:szCs w:val="24"/>
        </w:rPr>
        <w:t xml:space="preserve">major issues </w:t>
      </w:r>
      <w:r w:rsidR="003C2A0C" w:rsidRPr="00916107">
        <w:rPr>
          <w:sz w:val="24"/>
          <w:szCs w:val="24"/>
        </w:rPr>
        <w:t xml:space="preserve">among </w:t>
      </w:r>
      <w:r w:rsidR="004D39AB" w:rsidRPr="00916107">
        <w:rPr>
          <w:sz w:val="24"/>
          <w:szCs w:val="24"/>
        </w:rPr>
        <w:t xml:space="preserve">pregnant women, it is </w:t>
      </w:r>
      <w:r w:rsidR="005C1DCB" w:rsidRPr="00916107">
        <w:rPr>
          <w:sz w:val="24"/>
          <w:szCs w:val="24"/>
        </w:rPr>
        <w:t xml:space="preserve">noted that </w:t>
      </w:r>
      <w:r w:rsidR="00CB7272" w:rsidRPr="00916107">
        <w:rPr>
          <w:sz w:val="24"/>
          <w:szCs w:val="24"/>
        </w:rPr>
        <w:t xml:space="preserve">up to 11% of pregnancy related depression or anxiety </w:t>
      </w:r>
      <w:r w:rsidR="00DC7358" w:rsidRPr="00916107">
        <w:rPr>
          <w:sz w:val="24"/>
          <w:szCs w:val="24"/>
        </w:rPr>
        <w:t xml:space="preserve">is caused as a result of obesity or being overweight.  Depression </w:t>
      </w:r>
      <w:r w:rsidR="0098198B" w:rsidRPr="00916107">
        <w:rPr>
          <w:sz w:val="24"/>
          <w:szCs w:val="24"/>
        </w:rPr>
        <w:t xml:space="preserve">among obese pregnant women has been largely </w:t>
      </w:r>
      <w:r w:rsidR="00F95129" w:rsidRPr="00916107">
        <w:rPr>
          <w:sz w:val="24"/>
          <w:szCs w:val="24"/>
        </w:rPr>
        <w:t xml:space="preserve">associated with poor diet and excessive gestational </w:t>
      </w:r>
      <w:r w:rsidR="006B0BA9" w:rsidRPr="00916107">
        <w:rPr>
          <w:sz w:val="24"/>
          <w:szCs w:val="24"/>
        </w:rPr>
        <w:t xml:space="preserve">weight gain among women.  It is also seen that depression </w:t>
      </w:r>
      <w:r w:rsidR="00390F03" w:rsidRPr="00916107">
        <w:rPr>
          <w:sz w:val="24"/>
          <w:szCs w:val="24"/>
        </w:rPr>
        <w:t>during</w:t>
      </w:r>
      <w:r w:rsidR="006B0BA9" w:rsidRPr="00916107">
        <w:rPr>
          <w:sz w:val="24"/>
          <w:szCs w:val="24"/>
        </w:rPr>
        <w:t xml:space="preserve"> pregnancy </w:t>
      </w:r>
      <w:r w:rsidR="00390F03" w:rsidRPr="00916107">
        <w:rPr>
          <w:sz w:val="24"/>
          <w:szCs w:val="24"/>
        </w:rPr>
        <w:t xml:space="preserve">among the women </w:t>
      </w:r>
      <w:r w:rsidR="00403FB7" w:rsidRPr="00916107">
        <w:rPr>
          <w:sz w:val="24"/>
          <w:szCs w:val="24"/>
        </w:rPr>
        <w:t xml:space="preserve">make them more vulnerable to risk of pre- </w:t>
      </w:r>
      <w:r w:rsidR="00977479" w:rsidRPr="00916107">
        <w:rPr>
          <w:sz w:val="24"/>
          <w:szCs w:val="24"/>
        </w:rPr>
        <w:lastRenderedPageBreak/>
        <w:t xml:space="preserve">eclampsia and the bay being comparatively smaller in size ( </w:t>
      </w:r>
      <w:proofErr w:type="spellStart"/>
      <w:r w:rsidR="00977479" w:rsidRPr="00916107">
        <w:rPr>
          <w:sz w:val="24"/>
          <w:szCs w:val="24"/>
        </w:rPr>
        <w:t>Koloman</w:t>
      </w:r>
      <w:r w:rsidR="008919C9" w:rsidRPr="00916107">
        <w:rPr>
          <w:sz w:val="24"/>
          <w:szCs w:val="24"/>
        </w:rPr>
        <w:t>ska</w:t>
      </w:r>
      <w:proofErr w:type="spellEnd"/>
      <w:r w:rsidR="008919C9" w:rsidRPr="00916107">
        <w:rPr>
          <w:sz w:val="24"/>
          <w:szCs w:val="24"/>
        </w:rPr>
        <w:t xml:space="preserve"> et al., 2019).  Thus, it may be seen that </w:t>
      </w:r>
      <w:r w:rsidR="00655978" w:rsidRPr="00916107">
        <w:rPr>
          <w:sz w:val="24"/>
          <w:szCs w:val="24"/>
        </w:rPr>
        <w:t xml:space="preserve">there are numbers of </w:t>
      </w:r>
      <w:r w:rsidR="00DB13D1" w:rsidRPr="00916107">
        <w:rPr>
          <w:sz w:val="24"/>
          <w:szCs w:val="24"/>
        </w:rPr>
        <w:t xml:space="preserve">complications, </w:t>
      </w:r>
      <w:r w:rsidR="005025B1" w:rsidRPr="00916107">
        <w:rPr>
          <w:sz w:val="24"/>
          <w:szCs w:val="24"/>
        </w:rPr>
        <w:t xml:space="preserve">both physical and psychological, which may arise due </w:t>
      </w:r>
      <w:r w:rsidR="00136EEB" w:rsidRPr="00916107">
        <w:rPr>
          <w:sz w:val="24"/>
          <w:szCs w:val="24"/>
        </w:rPr>
        <w:t xml:space="preserve">among </w:t>
      </w:r>
      <w:r w:rsidR="004F4961" w:rsidRPr="00916107">
        <w:rPr>
          <w:sz w:val="24"/>
          <w:szCs w:val="24"/>
        </w:rPr>
        <w:t xml:space="preserve">the selected population </w:t>
      </w:r>
      <w:r w:rsidR="00F85B09" w:rsidRPr="00916107">
        <w:rPr>
          <w:sz w:val="24"/>
          <w:szCs w:val="24"/>
        </w:rPr>
        <w:t xml:space="preserve">of the study.  </w:t>
      </w:r>
    </w:p>
    <w:p w14:paraId="07F71D8B" w14:textId="77777777" w:rsidR="00392395" w:rsidRDefault="00392395" w:rsidP="00C16B8D"/>
    <w:p w14:paraId="2E350C7A" w14:textId="77777777" w:rsidR="006873C5" w:rsidRPr="00916107" w:rsidRDefault="00392395" w:rsidP="00C16B8D">
      <w:pPr>
        <w:rPr>
          <w:color w:val="C00000"/>
          <w:sz w:val="24"/>
          <w:szCs w:val="24"/>
        </w:rPr>
      </w:pPr>
      <w:r w:rsidRPr="00916107">
        <w:rPr>
          <w:sz w:val="24"/>
          <w:szCs w:val="24"/>
        </w:rPr>
        <w:t xml:space="preserve">Taking into account </w:t>
      </w:r>
      <w:r w:rsidR="007332AD" w:rsidRPr="00916107">
        <w:rPr>
          <w:sz w:val="24"/>
          <w:szCs w:val="24"/>
        </w:rPr>
        <w:t xml:space="preserve">the fact that obesity and depression are co-morbid, it may be stated that it is important that appropriate measures at present taken </w:t>
      </w:r>
      <w:r w:rsidR="00456D3A" w:rsidRPr="00916107">
        <w:rPr>
          <w:sz w:val="24"/>
          <w:szCs w:val="24"/>
        </w:rPr>
        <w:t xml:space="preserve">to understand the interrelationships </w:t>
      </w:r>
      <w:r w:rsidR="00B60F24" w:rsidRPr="00916107">
        <w:rPr>
          <w:sz w:val="24"/>
          <w:szCs w:val="24"/>
        </w:rPr>
        <w:t xml:space="preserve">of mental health and obesity particularly among pregnant women.  Even though some studies suggest positive correlation </w:t>
      </w:r>
      <w:r w:rsidR="00090F82" w:rsidRPr="00916107">
        <w:rPr>
          <w:sz w:val="24"/>
          <w:szCs w:val="24"/>
        </w:rPr>
        <w:t xml:space="preserve">of mental health issues like anxiety and depression and obesity, it is essential that a deeper evaluation is established to understand the factors leading to such conditions, risk factors, </w:t>
      </w:r>
      <w:r w:rsidR="00A668F1" w:rsidRPr="00916107">
        <w:rPr>
          <w:sz w:val="24"/>
          <w:szCs w:val="24"/>
        </w:rPr>
        <w:t xml:space="preserve">symptoms, and preventive measures.  </w:t>
      </w:r>
      <w:r w:rsidR="00C840A5" w:rsidRPr="00916107">
        <w:rPr>
          <w:sz w:val="24"/>
          <w:szCs w:val="24"/>
        </w:rPr>
        <w:t>Therefore, with the help of evidence based studies</w:t>
      </w:r>
      <w:r w:rsidR="008317F8" w:rsidRPr="00916107">
        <w:rPr>
          <w:sz w:val="24"/>
          <w:szCs w:val="24"/>
        </w:rPr>
        <w:t>, a detailed analysis can be taken into account exploring different dimensions.  This study would be based on</w:t>
      </w:r>
      <w:r w:rsidR="008D735A" w:rsidRPr="00916107">
        <w:rPr>
          <w:sz w:val="24"/>
          <w:szCs w:val="24"/>
        </w:rPr>
        <w:t xml:space="preserve"> an elaborate literature review to explore the </w:t>
      </w:r>
      <w:r w:rsidR="00614663" w:rsidRPr="00916107">
        <w:rPr>
          <w:sz w:val="24"/>
          <w:szCs w:val="24"/>
        </w:rPr>
        <w:t xml:space="preserve">different factors and symptoms relating to depression </w:t>
      </w:r>
      <w:r w:rsidR="00012250" w:rsidRPr="00916107">
        <w:rPr>
          <w:sz w:val="24"/>
          <w:szCs w:val="24"/>
        </w:rPr>
        <w:t xml:space="preserve">and anxiety among pregnant obese women.  With the help of this study, </w:t>
      </w:r>
      <w:r w:rsidR="005C1667" w:rsidRPr="00916107">
        <w:rPr>
          <w:sz w:val="24"/>
          <w:szCs w:val="24"/>
        </w:rPr>
        <w:t>it will be easier to collate different observations and perspectives, and thus, identifying the key factors relating to the selected variable of the study will be easier as well.</w:t>
      </w:r>
    </w:p>
    <w:p w14:paraId="442C79E3" w14:textId="77777777" w:rsidR="006873C5" w:rsidRDefault="006873C5" w:rsidP="00C16B8D"/>
    <w:p w14:paraId="794CE3EF" w14:textId="77777777" w:rsidR="006873C5" w:rsidRPr="00FF03C3" w:rsidRDefault="00B34A3E" w:rsidP="00C16B8D">
      <w:pPr>
        <w:rPr>
          <w:b/>
          <w:bCs/>
          <w:sz w:val="24"/>
          <w:szCs w:val="24"/>
        </w:rPr>
      </w:pPr>
      <w:r w:rsidRPr="00FF03C3">
        <w:rPr>
          <w:b/>
          <w:bCs/>
          <w:sz w:val="24"/>
          <w:szCs w:val="24"/>
        </w:rPr>
        <w:t xml:space="preserve">Literature </w:t>
      </w:r>
      <w:r w:rsidR="00166D3E">
        <w:rPr>
          <w:b/>
          <w:bCs/>
          <w:sz w:val="24"/>
          <w:szCs w:val="24"/>
        </w:rPr>
        <w:t xml:space="preserve">Review </w:t>
      </w:r>
    </w:p>
    <w:p w14:paraId="15D14C4D" w14:textId="77777777" w:rsidR="00B34A3E" w:rsidRDefault="00B34A3E" w:rsidP="00C16B8D">
      <w:pPr>
        <w:rPr>
          <w:b/>
          <w:bCs/>
        </w:rPr>
      </w:pPr>
    </w:p>
    <w:p w14:paraId="1968DED9" w14:textId="77777777" w:rsidR="00B34A3E" w:rsidRDefault="0035401D" w:rsidP="002624BA">
      <w:pPr>
        <w:pStyle w:val="Heading2"/>
      </w:pPr>
      <w:r>
        <w:t xml:space="preserve">Research </w:t>
      </w:r>
      <w:r w:rsidR="00725507">
        <w:t>Questions</w:t>
      </w:r>
    </w:p>
    <w:p w14:paraId="6739D923" w14:textId="77777777" w:rsidR="006A3640" w:rsidRDefault="006A3640" w:rsidP="006A3640"/>
    <w:p w14:paraId="314BF74C" w14:textId="77777777" w:rsidR="006A3640" w:rsidRPr="00A371B7" w:rsidRDefault="00A371B7" w:rsidP="006A3640">
      <w:pPr>
        <w:rPr>
          <w:sz w:val="24"/>
          <w:szCs w:val="24"/>
        </w:rPr>
      </w:pPr>
      <w:r>
        <w:rPr>
          <w:sz w:val="24"/>
          <w:szCs w:val="24"/>
        </w:rPr>
        <w:t xml:space="preserve">What are the impact of obesity on pregnant women? </w:t>
      </w:r>
    </w:p>
    <w:p w14:paraId="4A5AE172" w14:textId="77777777" w:rsidR="00A32EB9" w:rsidRDefault="00A32EB9" w:rsidP="00F473A2"/>
    <w:p w14:paraId="1B87AD28" w14:textId="77777777" w:rsidR="008B1532" w:rsidRDefault="008B1532" w:rsidP="008B1532">
      <w:pPr>
        <w:pStyle w:val="Heading2"/>
      </w:pPr>
      <w:r>
        <w:t xml:space="preserve">Literature Search </w:t>
      </w:r>
    </w:p>
    <w:p w14:paraId="3F0A89BC" w14:textId="77777777" w:rsidR="00166D3E" w:rsidRDefault="00166D3E" w:rsidP="00A32EB9">
      <w:pPr>
        <w:rPr>
          <w:b/>
          <w:bCs/>
        </w:rPr>
      </w:pPr>
    </w:p>
    <w:p w14:paraId="1252BF9A" w14:textId="77777777" w:rsidR="008966FB" w:rsidRPr="00FF03C3" w:rsidRDefault="00A32EB9" w:rsidP="008966FB">
      <w:pPr>
        <w:rPr>
          <w:b/>
          <w:bCs/>
          <w:sz w:val="24"/>
          <w:szCs w:val="24"/>
        </w:rPr>
      </w:pPr>
      <w:r w:rsidRPr="00FF03C3">
        <w:rPr>
          <w:b/>
          <w:bCs/>
          <w:sz w:val="24"/>
          <w:szCs w:val="24"/>
        </w:rPr>
        <w:t xml:space="preserve">Obesity and </w:t>
      </w:r>
      <w:r w:rsidR="00166D3E">
        <w:rPr>
          <w:b/>
          <w:bCs/>
          <w:sz w:val="24"/>
          <w:szCs w:val="24"/>
        </w:rPr>
        <w:t>Pregnancy</w:t>
      </w:r>
    </w:p>
    <w:p w14:paraId="0B8D234E" w14:textId="77777777" w:rsidR="00A32EB9" w:rsidRPr="00916107" w:rsidRDefault="00A32EB9" w:rsidP="008966FB">
      <w:pPr>
        <w:rPr>
          <w:b/>
          <w:bCs/>
          <w:sz w:val="24"/>
          <w:szCs w:val="24"/>
        </w:rPr>
      </w:pPr>
    </w:p>
    <w:p w14:paraId="40902F31" w14:textId="77777777" w:rsidR="00DC3C5F" w:rsidRDefault="00F42C1E" w:rsidP="008966FB">
      <w:r w:rsidRPr="00916107">
        <w:rPr>
          <w:sz w:val="24"/>
          <w:szCs w:val="24"/>
        </w:rPr>
        <w:t>According to</w:t>
      </w:r>
      <w:r w:rsidR="008026A3" w:rsidRPr="00916107">
        <w:rPr>
          <w:sz w:val="24"/>
          <w:szCs w:val="24"/>
        </w:rPr>
        <w:t xml:space="preserve"> </w:t>
      </w:r>
      <w:proofErr w:type="spellStart"/>
      <w:r w:rsidR="008026A3" w:rsidRPr="00916107">
        <w:rPr>
          <w:sz w:val="24"/>
          <w:szCs w:val="24"/>
        </w:rPr>
        <w:t>Catalano</w:t>
      </w:r>
      <w:proofErr w:type="spellEnd"/>
      <w:r w:rsidR="00A52246" w:rsidRPr="00916107">
        <w:rPr>
          <w:sz w:val="24"/>
          <w:szCs w:val="24"/>
        </w:rPr>
        <w:t xml:space="preserve"> et al., </w:t>
      </w:r>
      <w:r w:rsidR="00142926" w:rsidRPr="00916107">
        <w:rPr>
          <w:sz w:val="24"/>
          <w:szCs w:val="24"/>
        </w:rPr>
        <w:t>(</w:t>
      </w:r>
      <w:r w:rsidR="00A52246" w:rsidRPr="00916107">
        <w:rPr>
          <w:sz w:val="24"/>
          <w:szCs w:val="24"/>
        </w:rPr>
        <w:t xml:space="preserve">2017) suggest that obesity during pregnancy may have long term or short term adverse </w:t>
      </w:r>
      <w:r w:rsidR="00AC18B4" w:rsidRPr="00916107">
        <w:rPr>
          <w:sz w:val="24"/>
          <w:szCs w:val="24"/>
        </w:rPr>
        <w:t>impact on both the child as well as the mother</w:t>
      </w:r>
      <w:r w:rsidR="001C668D" w:rsidRPr="00916107">
        <w:rPr>
          <w:sz w:val="24"/>
          <w:szCs w:val="24"/>
        </w:rPr>
        <w:t>.  Obesity is considered to be one of the most common medical conditions tha</w:t>
      </w:r>
      <w:r w:rsidR="008D4AE3" w:rsidRPr="00916107">
        <w:rPr>
          <w:sz w:val="24"/>
          <w:szCs w:val="24"/>
        </w:rPr>
        <w:t xml:space="preserve">t women generally experience during their age to reproduce.  Apart from causing </w:t>
      </w:r>
      <w:r w:rsidR="00BF33B3" w:rsidRPr="00916107">
        <w:rPr>
          <w:sz w:val="24"/>
          <w:szCs w:val="24"/>
        </w:rPr>
        <w:t xml:space="preserve">health issues in both mother as well as child obesity </w:t>
      </w:r>
      <w:r w:rsidR="00200AAF" w:rsidRPr="00916107">
        <w:rPr>
          <w:sz w:val="24"/>
          <w:szCs w:val="24"/>
        </w:rPr>
        <w:t xml:space="preserve">impacts the aspect of fertility in women.  Further the risk of stillbirth increases in women with obesity.  </w:t>
      </w:r>
      <w:r w:rsidR="005F4FDE" w:rsidRPr="00916107">
        <w:rPr>
          <w:sz w:val="24"/>
          <w:szCs w:val="24"/>
        </w:rPr>
        <w:t xml:space="preserve">The complications related to delivery of the child increases in women suffering from obesity.  Loss o&amp; pregnancy and </w:t>
      </w:r>
      <w:r w:rsidR="00055F2E" w:rsidRPr="00916107">
        <w:rPr>
          <w:sz w:val="24"/>
          <w:szCs w:val="24"/>
        </w:rPr>
        <w:t>birth defects are some of the common issues that obese women experience during their pregnancy</w:t>
      </w:r>
      <w:r w:rsidR="00D3149A" w:rsidRPr="00916107">
        <w:rPr>
          <w:sz w:val="24"/>
          <w:szCs w:val="24"/>
        </w:rPr>
        <w:t xml:space="preserve"> ( </w:t>
      </w:r>
      <w:proofErr w:type="spellStart"/>
      <w:r w:rsidR="00D3149A" w:rsidRPr="00916107">
        <w:rPr>
          <w:sz w:val="24"/>
          <w:szCs w:val="24"/>
        </w:rPr>
        <w:t>Na</w:t>
      </w:r>
      <w:r w:rsidR="00036224" w:rsidRPr="00916107">
        <w:rPr>
          <w:sz w:val="24"/>
          <w:szCs w:val="24"/>
        </w:rPr>
        <w:t>siri</w:t>
      </w:r>
      <w:proofErr w:type="spellEnd"/>
      <w:r w:rsidR="00036224" w:rsidRPr="00916107">
        <w:rPr>
          <w:sz w:val="24"/>
          <w:szCs w:val="24"/>
        </w:rPr>
        <w:t xml:space="preserve"> et al., 2018).</w:t>
      </w:r>
      <w:r w:rsidR="00040EFF">
        <w:t xml:space="preserve">  </w:t>
      </w:r>
    </w:p>
    <w:p w14:paraId="766F4C0E" w14:textId="77777777" w:rsidR="009C5CBA" w:rsidRDefault="009C5CBA" w:rsidP="008966FB"/>
    <w:p w14:paraId="26C5AC73" w14:textId="77777777" w:rsidR="009C5CBA" w:rsidRPr="00F65AD4" w:rsidRDefault="009C5CBA" w:rsidP="00C56C6A">
      <w:pPr>
        <w:rPr>
          <w:b/>
          <w:bCs/>
          <w:sz w:val="24"/>
          <w:szCs w:val="24"/>
        </w:rPr>
      </w:pPr>
      <w:r w:rsidRPr="00F65AD4">
        <w:rPr>
          <w:b/>
          <w:bCs/>
          <w:sz w:val="24"/>
          <w:szCs w:val="24"/>
        </w:rPr>
        <w:t xml:space="preserve">Causes of </w:t>
      </w:r>
      <w:r w:rsidR="000B7427" w:rsidRPr="00F65AD4">
        <w:rPr>
          <w:b/>
          <w:bCs/>
          <w:sz w:val="24"/>
          <w:szCs w:val="24"/>
        </w:rPr>
        <w:t>Anxiety</w:t>
      </w:r>
      <w:r w:rsidRPr="00F65AD4">
        <w:rPr>
          <w:b/>
          <w:bCs/>
          <w:sz w:val="24"/>
          <w:szCs w:val="24"/>
        </w:rPr>
        <w:t xml:space="preserve"> and </w:t>
      </w:r>
      <w:r w:rsidR="000B7427" w:rsidRPr="00F65AD4">
        <w:rPr>
          <w:b/>
          <w:bCs/>
          <w:sz w:val="24"/>
          <w:szCs w:val="24"/>
        </w:rPr>
        <w:t xml:space="preserve">Depression </w:t>
      </w:r>
    </w:p>
    <w:p w14:paraId="087578E5" w14:textId="77777777" w:rsidR="009C5CBA" w:rsidRDefault="009C5CBA" w:rsidP="00C56C6A">
      <w:pPr>
        <w:rPr>
          <w:b/>
          <w:bCs/>
        </w:rPr>
      </w:pPr>
    </w:p>
    <w:p w14:paraId="1DAB96C0" w14:textId="77777777" w:rsidR="009C5CBA" w:rsidRPr="00916107" w:rsidRDefault="009C5CBA" w:rsidP="00C56C6A">
      <w:pPr>
        <w:rPr>
          <w:sz w:val="24"/>
          <w:szCs w:val="24"/>
        </w:rPr>
      </w:pPr>
      <w:r w:rsidRPr="00916107">
        <w:rPr>
          <w:sz w:val="24"/>
          <w:szCs w:val="24"/>
        </w:rPr>
        <w:t>Depression and anxiety disorder</w:t>
      </w:r>
      <w:r w:rsidRPr="00916107">
        <w:rPr>
          <w:b/>
          <w:bCs/>
          <w:sz w:val="24"/>
          <w:szCs w:val="24"/>
        </w:rPr>
        <w:t xml:space="preserve"> </w:t>
      </w:r>
      <w:r w:rsidRPr="00916107">
        <w:rPr>
          <w:sz w:val="24"/>
          <w:szCs w:val="24"/>
        </w:rPr>
        <w:t xml:space="preserve">are two different aspects however, they can occur simultaneously as well.  Researchers have proved that over 45% people suffering from mental health issues suffer from both depression as well as anxiety disorder.  Anxiety and depression are quite common and people generally experience it in their day to day lives.  However, repeated episodes of feeling terrorised or intense anxiety that leads to panic panic attack can be referred to as anxiety disorder (Mina et al., 2017).  The panicky feelings intervenes the regular activities in an individuals life.  Depression on the other hand is </w:t>
      </w:r>
      <w:r w:rsidRPr="00916107">
        <w:rPr>
          <w:sz w:val="24"/>
          <w:szCs w:val="24"/>
        </w:rPr>
        <w:lastRenderedPageBreak/>
        <w:t xml:space="preserve">referred to as a mood disorder activities.  There are a number of factors that can be held responsible for these conditions; these factors have been listed as follows:  </w:t>
      </w:r>
    </w:p>
    <w:p w14:paraId="5AC30802" w14:textId="77777777" w:rsidR="009C5CBA" w:rsidRPr="00916107" w:rsidRDefault="009C5CBA" w:rsidP="00C56C6A">
      <w:pPr>
        <w:rPr>
          <w:sz w:val="24"/>
          <w:szCs w:val="24"/>
        </w:rPr>
      </w:pPr>
    </w:p>
    <w:p w14:paraId="071720C7" w14:textId="77777777" w:rsidR="009C5CBA" w:rsidRPr="00916107" w:rsidRDefault="009C5CBA" w:rsidP="009C5CBA">
      <w:pPr>
        <w:pStyle w:val="ListParagraph"/>
        <w:numPr>
          <w:ilvl w:val="0"/>
          <w:numId w:val="3"/>
        </w:numPr>
        <w:rPr>
          <w:sz w:val="24"/>
          <w:szCs w:val="24"/>
        </w:rPr>
      </w:pPr>
      <w:r w:rsidRPr="00916107">
        <w:rPr>
          <w:sz w:val="24"/>
          <w:szCs w:val="24"/>
        </w:rPr>
        <w:t>Studies suggest that depression can be caused due to a combination of environmental psychological and genetic issues.</w:t>
      </w:r>
    </w:p>
    <w:p w14:paraId="1D5122ED" w14:textId="77777777" w:rsidR="009C5CBA" w:rsidRPr="00916107" w:rsidRDefault="009C5CBA" w:rsidP="00C56C6A">
      <w:pPr>
        <w:rPr>
          <w:sz w:val="24"/>
          <w:szCs w:val="24"/>
        </w:rPr>
      </w:pPr>
    </w:p>
    <w:p w14:paraId="4CB58D27" w14:textId="77777777" w:rsidR="009C5CBA" w:rsidRPr="00916107" w:rsidRDefault="009C5CBA" w:rsidP="009C5CBA">
      <w:pPr>
        <w:pStyle w:val="ListParagraph"/>
        <w:numPr>
          <w:ilvl w:val="0"/>
          <w:numId w:val="3"/>
        </w:numPr>
        <w:rPr>
          <w:sz w:val="24"/>
          <w:szCs w:val="24"/>
        </w:rPr>
      </w:pPr>
      <w:r w:rsidRPr="00916107">
        <w:rPr>
          <w:sz w:val="24"/>
          <w:szCs w:val="24"/>
        </w:rPr>
        <w:t xml:space="preserve">Anxiety can occur cause of a number of medical issues like, drug misuse, chronic pain, thyroid, heart disease and respiratory disorder. </w:t>
      </w:r>
    </w:p>
    <w:p w14:paraId="6BF4EDB4" w14:textId="77777777" w:rsidR="009C5CBA" w:rsidRPr="00916107" w:rsidRDefault="009C5CBA" w:rsidP="00C56C6A">
      <w:pPr>
        <w:pStyle w:val="ListParagraph"/>
        <w:rPr>
          <w:sz w:val="24"/>
          <w:szCs w:val="24"/>
        </w:rPr>
      </w:pPr>
    </w:p>
    <w:p w14:paraId="2E4FF8BE" w14:textId="77777777" w:rsidR="009C5CBA" w:rsidRPr="00916107" w:rsidRDefault="009C5CBA" w:rsidP="009C5CBA">
      <w:pPr>
        <w:pStyle w:val="ListParagraph"/>
        <w:numPr>
          <w:ilvl w:val="0"/>
          <w:numId w:val="3"/>
        </w:numPr>
        <w:rPr>
          <w:sz w:val="24"/>
          <w:szCs w:val="24"/>
        </w:rPr>
      </w:pPr>
      <w:r w:rsidRPr="00916107">
        <w:rPr>
          <w:sz w:val="24"/>
          <w:szCs w:val="24"/>
        </w:rPr>
        <w:t>Obesity is considered to be a significant cause for both anxiety and depression.</w:t>
      </w:r>
    </w:p>
    <w:p w14:paraId="4D066FA8" w14:textId="77777777" w:rsidR="009C5CBA" w:rsidRPr="00916107" w:rsidRDefault="009C5CBA" w:rsidP="00C56C6A">
      <w:pPr>
        <w:pStyle w:val="ListParagraph"/>
        <w:rPr>
          <w:sz w:val="24"/>
          <w:szCs w:val="24"/>
        </w:rPr>
      </w:pPr>
    </w:p>
    <w:p w14:paraId="0AF669AF" w14:textId="77777777" w:rsidR="009C5CBA" w:rsidRPr="00916107" w:rsidRDefault="009C5CBA" w:rsidP="009C5CBA">
      <w:pPr>
        <w:pStyle w:val="ListParagraph"/>
        <w:numPr>
          <w:ilvl w:val="0"/>
          <w:numId w:val="3"/>
        </w:numPr>
        <w:rPr>
          <w:sz w:val="24"/>
          <w:szCs w:val="24"/>
        </w:rPr>
      </w:pPr>
      <w:r w:rsidRPr="00916107">
        <w:rPr>
          <w:sz w:val="24"/>
          <w:szCs w:val="24"/>
        </w:rPr>
        <w:t>Trauma or a specific incident may lead to such medical conditions as well.</w:t>
      </w:r>
    </w:p>
    <w:p w14:paraId="2A411666" w14:textId="77777777" w:rsidR="009C5CBA" w:rsidRPr="00916107" w:rsidRDefault="009C5CBA" w:rsidP="00C56C6A">
      <w:pPr>
        <w:pStyle w:val="ListParagraph"/>
        <w:rPr>
          <w:sz w:val="24"/>
          <w:szCs w:val="24"/>
        </w:rPr>
      </w:pPr>
    </w:p>
    <w:p w14:paraId="1E0506E5" w14:textId="77777777" w:rsidR="009C5CBA" w:rsidRPr="00916107" w:rsidRDefault="009C5CBA" w:rsidP="00C56C6A">
      <w:pPr>
        <w:rPr>
          <w:sz w:val="24"/>
          <w:szCs w:val="24"/>
        </w:rPr>
      </w:pPr>
    </w:p>
    <w:p w14:paraId="41E64FBD" w14:textId="77777777" w:rsidR="009C5CBA" w:rsidRPr="008531FC" w:rsidRDefault="009C5CBA" w:rsidP="00C56C6A">
      <w:r w:rsidRPr="00916107">
        <w:rPr>
          <w:sz w:val="24"/>
          <w:szCs w:val="24"/>
        </w:rPr>
        <w:t xml:space="preserve">The mood disorder that is associated with depression and anxiety disorder is quite common in people.  However, women tend to get more impacted by depression and anxiety compared to men.  Depression and anxiety has an adverse impact on the overall health of an individual and hence it is necessarily take preventive measures to protect from anxiety and depression ( </w:t>
      </w:r>
      <w:proofErr w:type="spellStart"/>
      <w:r w:rsidRPr="00916107">
        <w:rPr>
          <w:sz w:val="24"/>
          <w:szCs w:val="24"/>
        </w:rPr>
        <w:t>Shagufta</w:t>
      </w:r>
      <w:proofErr w:type="spellEnd"/>
      <w:r w:rsidRPr="00916107">
        <w:rPr>
          <w:sz w:val="24"/>
          <w:szCs w:val="24"/>
        </w:rPr>
        <w:t xml:space="preserve"> et al., 2019).</w:t>
      </w:r>
      <w:r>
        <w:t xml:space="preserve">  </w:t>
      </w:r>
    </w:p>
    <w:p w14:paraId="3B8DE99D" w14:textId="77777777" w:rsidR="009C5CBA" w:rsidRDefault="009C5CBA" w:rsidP="00C56C6A">
      <w:pPr>
        <w:rPr>
          <w:b/>
          <w:bCs/>
        </w:rPr>
      </w:pPr>
    </w:p>
    <w:p w14:paraId="4E4811B6" w14:textId="77777777" w:rsidR="009C5CBA" w:rsidRPr="00BC2894" w:rsidRDefault="009C5CBA" w:rsidP="00C56C6A">
      <w:pPr>
        <w:rPr>
          <w:b/>
          <w:bCs/>
          <w:sz w:val="24"/>
          <w:szCs w:val="24"/>
        </w:rPr>
      </w:pPr>
      <w:r w:rsidRPr="00BC2894">
        <w:rPr>
          <w:b/>
          <w:bCs/>
          <w:sz w:val="24"/>
          <w:szCs w:val="24"/>
        </w:rPr>
        <w:t xml:space="preserve">Impact of </w:t>
      </w:r>
      <w:r w:rsidR="000B7427" w:rsidRPr="00BC2894">
        <w:rPr>
          <w:b/>
          <w:bCs/>
          <w:sz w:val="24"/>
          <w:szCs w:val="24"/>
        </w:rPr>
        <w:t>Anxiety</w:t>
      </w:r>
      <w:r w:rsidRPr="00BC2894">
        <w:rPr>
          <w:b/>
          <w:bCs/>
          <w:sz w:val="24"/>
          <w:szCs w:val="24"/>
        </w:rPr>
        <w:t xml:space="preserve"> and </w:t>
      </w:r>
      <w:r w:rsidR="000B7427" w:rsidRPr="00BC2894">
        <w:rPr>
          <w:b/>
          <w:bCs/>
          <w:sz w:val="24"/>
          <w:szCs w:val="24"/>
        </w:rPr>
        <w:t>Dep</w:t>
      </w:r>
      <w:r w:rsidR="00374F80" w:rsidRPr="00BC2894">
        <w:rPr>
          <w:b/>
          <w:bCs/>
          <w:sz w:val="24"/>
          <w:szCs w:val="24"/>
        </w:rPr>
        <w:t>ression</w:t>
      </w:r>
      <w:r w:rsidRPr="00BC2894">
        <w:rPr>
          <w:b/>
          <w:bCs/>
          <w:sz w:val="24"/>
          <w:szCs w:val="24"/>
        </w:rPr>
        <w:t xml:space="preserve"> on obese pregnant women</w:t>
      </w:r>
    </w:p>
    <w:p w14:paraId="3DDC5F9D" w14:textId="77777777" w:rsidR="009C5CBA" w:rsidRPr="00916107" w:rsidRDefault="009C5CBA" w:rsidP="00C56C6A">
      <w:pPr>
        <w:rPr>
          <w:b/>
          <w:bCs/>
          <w:sz w:val="24"/>
          <w:szCs w:val="24"/>
        </w:rPr>
      </w:pPr>
    </w:p>
    <w:p w14:paraId="4A4CE479" w14:textId="77777777" w:rsidR="009C5CBA" w:rsidRPr="00916107" w:rsidRDefault="009C5CBA" w:rsidP="00C56C6A">
      <w:pPr>
        <w:rPr>
          <w:sz w:val="24"/>
          <w:szCs w:val="24"/>
        </w:rPr>
      </w:pPr>
      <w:r w:rsidRPr="00916107">
        <w:rPr>
          <w:sz w:val="24"/>
          <w:szCs w:val="24"/>
        </w:rPr>
        <w:t>Anxiety and depression impacts the quality of life of an individual and during pregnancy it is essential to maintain a good quality of life.  Obesity makes it evident that the concerned individual does not maintain a healthy life.  Furthermore, with time there occur behavioural changes as well.  Pregnancy pregnancy itself tends to bring a number of mental as well as physical changes (</w:t>
      </w:r>
      <w:proofErr w:type="spellStart"/>
      <w:r w:rsidRPr="00916107">
        <w:rPr>
          <w:sz w:val="24"/>
          <w:szCs w:val="24"/>
        </w:rPr>
        <w:t>Nikibakhsh</w:t>
      </w:r>
      <w:proofErr w:type="spellEnd"/>
      <w:r w:rsidRPr="00916107">
        <w:rPr>
          <w:sz w:val="24"/>
          <w:szCs w:val="24"/>
        </w:rPr>
        <w:t xml:space="preserve"> et al., 2016).  Furthermore, the complications that can occur due to obesity in one are prone to acquire medical conditions like anxiety and depressions.  </w:t>
      </w:r>
    </w:p>
    <w:p w14:paraId="02E5D904" w14:textId="77777777" w:rsidR="009C5CBA" w:rsidRPr="00916107" w:rsidRDefault="009C5CBA" w:rsidP="00C56C6A">
      <w:pPr>
        <w:rPr>
          <w:sz w:val="24"/>
          <w:szCs w:val="24"/>
        </w:rPr>
      </w:pPr>
    </w:p>
    <w:p w14:paraId="46C326E0" w14:textId="77777777" w:rsidR="008966FB" w:rsidRPr="00916107" w:rsidRDefault="009C5CBA" w:rsidP="008966FB">
      <w:pPr>
        <w:rPr>
          <w:sz w:val="24"/>
          <w:szCs w:val="24"/>
        </w:rPr>
      </w:pPr>
      <w:r w:rsidRPr="00916107">
        <w:rPr>
          <w:sz w:val="24"/>
          <w:szCs w:val="24"/>
        </w:rPr>
        <w:t xml:space="preserve">Lack of mental well-being may impact the individual in various adverse ways.  The health of both of mother and the child is impacted by the aspect of depression and anxiety ( </w:t>
      </w:r>
      <w:proofErr w:type="spellStart"/>
      <w:r w:rsidRPr="00916107">
        <w:rPr>
          <w:sz w:val="24"/>
          <w:szCs w:val="24"/>
        </w:rPr>
        <w:t>Vegel</w:t>
      </w:r>
      <w:proofErr w:type="spellEnd"/>
      <w:r w:rsidRPr="00916107">
        <w:rPr>
          <w:sz w:val="24"/>
          <w:szCs w:val="24"/>
        </w:rPr>
        <w:t xml:space="preserve"> et al., 2017).  High risks associated with pregnancy and chances of miscarriage cannot be ignored either</w:t>
      </w:r>
      <w:r w:rsidR="00760812" w:rsidRPr="00916107">
        <w:rPr>
          <w:sz w:val="24"/>
          <w:szCs w:val="24"/>
        </w:rPr>
        <w:t xml:space="preserve">.  </w:t>
      </w:r>
      <w:r w:rsidR="00040EFF" w:rsidRPr="00916107">
        <w:rPr>
          <w:sz w:val="24"/>
          <w:szCs w:val="24"/>
        </w:rPr>
        <w:t xml:space="preserve">Obesity exposes women to various risks during their pregnancy </w:t>
      </w:r>
      <w:r w:rsidR="009F5555" w:rsidRPr="00916107">
        <w:rPr>
          <w:sz w:val="24"/>
          <w:szCs w:val="24"/>
        </w:rPr>
        <w:t xml:space="preserve">such as </w:t>
      </w:r>
      <w:r w:rsidR="00915D50" w:rsidRPr="00916107">
        <w:rPr>
          <w:sz w:val="24"/>
          <w:szCs w:val="24"/>
        </w:rPr>
        <w:t xml:space="preserve">preeclampsia,  </w:t>
      </w:r>
      <w:r w:rsidR="004D3EE0" w:rsidRPr="00916107">
        <w:rPr>
          <w:sz w:val="24"/>
          <w:szCs w:val="24"/>
        </w:rPr>
        <w:t xml:space="preserve">gestational diabetes, sleep apnea and depression and anxiety </w:t>
      </w:r>
    </w:p>
    <w:p w14:paraId="47B73099" w14:textId="77777777" w:rsidR="006752B4" w:rsidRPr="00916107" w:rsidRDefault="006752B4" w:rsidP="008966FB">
      <w:pPr>
        <w:rPr>
          <w:sz w:val="24"/>
          <w:szCs w:val="24"/>
        </w:rPr>
      </w:pPr>
    </w:p>
    <w:p w14:paraId="59D04A87" w14:textId="77777777" w:rsidR="000C04EE" w:rsidRPr="00916107" w:rsidRDefault="00A879C2" w:rsidP="008966FB">
      <w:pPr>
        <w:rPr>
          <w:sz w:val="24"/>
          <w:szCs w:val="24"/>
        </w:rPr>
      </w:pPr>
      <w:r w:rsidRPr="00916107">
        <w:rPr>
          <w:sz w:val="24"/>
          <w:szCs w:val="24"/>
        </w:rPr>
        <w:t>Preeclampsia</w:t>
      </w:r>
      <w:r w:rsidR="00617225" w:rsidRPr="00916107">
        <w:rPr>
          <w:sz w:val="24"/>
          <w:szCs w:val="24"/>
        </w:rPr>
        <w:t xml:space="preserve"> </w:t>
      </w:r>
      <w:r w:rsidRPr="00916107">
        <w:rPr>
          <w:sz w:val="24"/>
          <w:szCs w:val="24"/>
        </w:rPr>
        <w:t xml:space="preserve">disorder </w:t>
      </w:r>
      <w:r w:rsidR="00A11AB8" w:rsidRPr="00916107">
        <w:rPr>
          <w:sz w:val="24"/>
          <w:szCs w:val="24"/>
        </w:rPr>
        <w:t xml:space="preserve">includes a steep rise in bold pressure that generally occurs during </w:t>
      </w:r>
      <w:r w:rsidR="00531686" w:rsidRPr="00916107">
        <w:rPr>
          <w:sz w:val="24"/>
          <w:szCs w:val="24"/>
        </w:rPr>
        <w:t xml:space="preserve">or after the phase of pregnancy.  Eclampsia which is a kind of seizure </w:t>
      </w:r>
      <w:r w:rsidR="00DA4565" w:rsidRPr="00916107">
        <w:rPr>
          <w:sz w:val="24"/>
          <w:szCs w:val="24"/>
        </w:rPr>
        <w:t xml:space="preserve">can occur due to preeclampsia.  In rare cases, kidney, </w:t>
      </w:r>
      <w:r w:rsidR="001C437B" w:rsidRPr="00916107">
        <w:rPr>
          <w:sz w:val="24"/>
          <w:szCs w:val="24"/>
        </w:rPr>
        <w:t>failure and strokes may occur as well.  Obesity can be held responsible for this medical condition</w:t>
      </w:r>
      <w:r w:rsidR="00960368" w:rsidRPr="00916107">
        <w:rPr>
          <w:sz w:val="24"/>
          <w:szCs w:val="24"/>
        </w:rPr>
        <w:t xml:space="preserve">.  </w:t>
      </w:r>
      <w:r w:rsidR="001C437B" w:rsidRPr="00916107">
        <w:rPr>
          <w:sz w:val="24"/>
          <w:szCs w:val="24"/>
        </w:rPr>
        <w:t>Gestational diabetes</w:t>
      </w:r>
      <w:r w:rsidR="001C437B" w:rsidRPr="00916107">
        <w:rPr>
          <w:i/>
          <w:iCs/>
          <w:sz w:val="24"/>
          <w:szCs w:val="24"/>
        </w:rPr>
        <w:t xml:space="preserve"> </w:t>
      </w:r>
      <w:r w:rsidR="002546A5" w:rsidRPr="00916107">
        <w:rPr>
          <w:sz w:val="24"/>
          <w:szCs w:val="24"/>
        </w:rPr>
        <w:t>which</w:t>
      </w:r>
      <w:r w:rsidR="00B5129C" w:rsidRPr="00916107">
        <w:rPr>
          <w:sz w:val="24"/>
          <w:szCs w:val="24"/>
        </w:rPr>
        <w:t xml:space="preserve"> women get during </w:t>
      </w:r>
      <w:r w:rsidR="00A003D4" w:rsidRPr="00916107">
        <w:rPr>
          <w:sz w:val="24"/>
          <w:szCs w:val="24"/>
        </w:rPr>
        <w:t xml:space="preserve">pregnancy can be referred to as gestational diabetes.  The risks of opting for a caesarean </w:t>
      </w:r>
      <w:r w:rsidR="008E5204" w:rsidRPr="00916107">
        <w:rPr>
          <w:sz w:val="24"/>
          <w:szCs w:val="24"/>
        </w:rPr>
        <w:t xml:space="preserve">delivery get enhanced due to this condition.  Gestational diabetes expose the child </w:t>
      </w:r>
      <w:r w:rsidR="00E61EA3" w:rsidRPr="00916107">
        <w:rPr>
          <w:sz w:val="24"/>
          <w:szCs w:val="24"/>
        </w:rPr>
        <w:t xml:space="preserve">to the risk of getting diabetes in the future ( </w:t>
      </w:r>
      <w:proofErr w:type="spellStart"/>
      <w:r w:rsidR="00E61EA3" w:rsidRPr="00916107">
        <w:rPr>
          <w:sz w:val="24"/>
          <w:szCs w:val="24"/>
        </w:rPr>
        <w:t>Alborzi</w:t>
      </w:r>
      <w:proofErr w:type="spellEnd"/>
      <w:r w:rsidR="00E61EA3" w:rsidRPr="00916107">
        <w:rPr>
          <w:sz w:val="24"/>
          <w:szCs w:val="24"/>
        </w:rPr>
        <w:t xml:space="preserve"> et al., </w:t>
      </w:r>
      <w:r w:rsidR="00D917AF" w:rsidRPr="00916107">
        <w:rPr>
          <w:sz w:val="24"/>
          <w:szCs w:val="24"/>
        </w:rPr>
        <w:t xml:space="preserve">2018).  Obese women are generally tested for gestational diabetes.  </w:t>
      </w:r>
      <w:r w:rsidR="005C3BF2" w:rsidRPr="00916107">
        <w:rPr>
          <w:sz w:val="24"/>
          <w:szCs w:val="24"/>
        </w:rPr>
        <w:t xml:space="preserve">Sleep apnea condition </w:t>
      </w:r>
      <w:r w:rsidR="00CA7118" w:rsidRPr="00916107">
        <w:rPr>
          <w:sz w:val="24"/>
          <w:szCs w:val="24"/>
        </w:rPr>
        <w:t>can</w:t>
      </w:r>
      <w:r w:rsidR="005C3BF2" w:rsidRPr="00916107">
        <w:rPr>
          <w:sz w:val="24"/>
          <w:szCs w:val="24"/>
        </w:rPr>
        <w:t xml:space="preserve"> restricts the breathing </w:t>
      </w:r>
      <w:r w:rsidR="00F51D20" w:rsidRPr="00916107">
        <w:rPr>
          <w:sz w:val="24"/>
          <w:szCs w:val="24"/>
        </w:rPr>
        <w:t xml:space="preserve">procedure for short intervals when in sleep.  This condition generally occurs due to obesity.  </w:t>
      </w:r>
      <w:r w:rsidR="00F81589" w:rsidRPr="00916107">
        <w:rPr>
          <w:sz w:val="24"/>
          <w:szCs w:val="24"/>
        </w:rPr>
        <w:t xml:space="preserve">The risk of preeclampsia and other heart and lung disorder increases </w:t>
      </w:r>
      <w:r w:rsidR="000C04EE" w:rsidRPr="00916107">
        <w:rPr>
          <w:sz w:val="24"/>
          <w:szCs w:val="24"/>
        </w:rPr>
        <w:t>due to this condition</w:t>
      </w:r>
      <w:r w:rsidR="00960368" w:rsidRPr="00916107">
        <w:rPr>
          <w:sz w:val="24"/>
          <w:szCs w:val="24"/>
        </w:rPr>
        <w:t xml:space="preserve">.  </w:t>
      </w:r>
      <w:r w:rsidR="000C04EE" w:rsidRPr="00916107">
        <w:rPr>
          <w:sz w:val="24"/>
          <w:szCs w:val="24"/>
        </w:rPr>
        <w:t>Depression and anxiety</w:t>
      </w:r>
      <w:r w:rsidR="00731C02" w:rsidRPr="00916107">
        <w:rPr>
          <w:sz w:val="24"/>
          <w:szCs w:val="24"/>
        </w:rPr>
        <w:t>,</w:t>
      </w:r>
      <w:r w:rsidR="000C04EE" w:rsidRPr="00916107">
        <w:rPr>
          <w:i/>
          <w:iCs/>
          <w:sz w:val="24"/>
          <w:szCs w:val="24"/>
        </w:rPr>
        <w:t xml:space="preserve"> </w:t>
      </w:r>
      <w:r w:rsidR="006E41A1" w:rsidRPr="00916107">
        <w:rPr>
          <w:sz w:val="24"/>
          <w:szCs w:val="24"/>
        </w:rPr>
        <w:t>mental</w:t>
      </w:r>
      <w:r w:rsidR="000C04EE" w:rsidRPr="00916107">
        <w:rPr>
          <w:sz w:val="24"/>
          <w:szCs w:val="24"/>
        </w:rPr>
        <w:t xml:space="preserve"> health is a significant part of well-being.  </w:t>
      </w:r>
      <w:r w:rsidR="008A2231" w:rsidRPr="00916107">
        <w:rPr>
          <w:sz w:val="24"/>
          <w:szCs w:val="24"/>
        </w:rPr>
        <w:t xml:space="preserve">Obesity increases the risk of </w:t>
      </w:r>
      <w:r w:rsidR="008A2231" w:rsidRPr="00916107">
        <w:rPr>
          <w:sz w:val="24"/>
          <w:szCs w:val="24"/>
        </w:rPr>
        <w:lastRenderedPageBreak/>
        <w:t>depression and anxiety</w:t>
      </w:r>
      <w:r w:rsidR="000829A5" w:rsidRPr="00916107">
        <w:rPr>
          <w:sz w:val="24"/>
          <w:szCs w:val="24"/>
        </w:rPr>
        <w:t xml:space="preserve"> in women ( </w:t>
      </w:r>
      <w:proofErr w:type="spellStart"/>
      <w:r w:rsidR="000829A5" w:rsidRPr="00916107">
        <w:rPr>
          <w:sz w:val="24"/>
          <w:szCs w:val="24"/>
        </w:rPr>
        <w:t>Gul</w:t>
      </w:r>
      <w:proofErr w:type="spellEnd"/>
      <w:r w:rsidR="000829A5" w:rsidRPr="00916107">
        <w:rPr>
          <w:sz w:val="24"/>
          <w:szCs w:val="24"/>
        </w:rPr>
        <w:t xml:space="preserve"> et al., 2019).  </w:t>
      </w:r>
      <w:r w:rsidR="00785288" w:rsidRPr="00916107">
        <w:rPr>
          <w:sz w:val="24"/>
          <w:szCs w:val="24"/>
        </w:rPr>
        <w:t>Depression and anxiety may</w:t>
      </w:r>
      <w:r w:rsidR="00BB333C" w:rsidRPr="00916107">
        <w:rPr>
          <w:sz w:val="24"/>
          <w:szCs w:val="24"/>
        </w:rPr>
        <w:t xml:space="preserve"> further lean to a number of severe health issues in the future.  </w:t>
      </w:r>
    </w:p>
    <w:p w14:paraId="26C7FAEE" w14:textId="77777777" w:rsidR="00E87CE3" w:rsidRPr="00B736FF" w:rsidRDefault="006118AE" w:rsidP="008966FB">
      <w:r>
        <w:t xml:space="preserve">  </w:t>
      </w:r>
    </w:p>
    <w:p w14:paraId="60F246CA" w14:textId="77777777" w:rsidR="009B3800" w:rsidRPr="00B34A3E" w:rsidRDefault="009B3800" w:rsidP="009B3800"/>
    <w:p w14:paraId="4992946A" w14:textId="77777777" w:rsidR="006873C5" w:rsidRPr="00BC2894" w:rsidRDefault="006873C5" w:rsidP="00C16B8D">
      <w:pPr>
        <w:rPr>
          <w:b/>
          <w:bCs/>
          <w:sz w:val="24"/>
          <w:szCs w:val="24"/>
        </w:rPr>
      </w:pPr>
      <w:r w:rsidRPr="00BC2894">
        <w:rPr>
          <w:b/>
          <w:bCs/>
          <w:sz w:val="24"/>
          <w:szCs w:val="24"/>
        </w:rPr>
        <w:t xml:space="preserve">Methodology </w:t>
      </w:r>
      <w:r w:rsidR="00AE5C76" w:rsidRPr="00BC2894">
        <w:rPr>
          <w:b/>
          <w:bCs/>
          <w:sz w:val="24"/>
          <w:szCs w:val="24"/>
        </w:rPr>
        <w:t>&amp; Methods</w:t>
      </w:r>
    </w:p>
    <w:p w14:paraId="175488F7" w14:textId="77777777" w:rsidR="006873C5" w:rsidRDefault="006873C5" w:rsidP="00C16B8D">
      <w:pPr>
        <w:rPr>
          <w:b/>
          <w:bCs/>
        </w:rPr>
      </w:pPr>
    </w:p>
    <w:p w14:paraId="21173922" w14:textId="77777777" w:rsidR="002F6B46" w:rsidRDefault="006478A9" w:rsidP="00C16B8D">
      <w:pPr>
        <w:rPr>
          <w:sz w:val="24"/>
          <w:szCs w:val="24"/>
        </w:rPr>
      </w:pPr>
      <w:r w:rsidRPr="00916107">
        <w:rPr>
          <w:sz w:val="24"/>
          <w:szCs w:val="24"/>
        </w:rPr>
        <w:t xml:space="preserve">In order to proceed with the study in an effective manner, </w:t>
      </w:r>
      <w:r w:rsidR="00FB62B4" w:rsidRPr="00916107">
        <w:rPr>
          <w:sz w:val="24"/>
          <w:szCs w:val="24"/>
        </w:rPr>
        <w:t>it is important that suitable methods are being identified and applied.  This ensures that the objectives are achieved and the study isn’t getting derailed in any manner ( Edson</w:t>
      </w:r>
      <w:r w:rsidR="00A97173" w:rsidRPr="00916107">
        <w:rPr>
          <w:sz w:val="24"/>
          <w:szCs w:val="24"/>
        </w:rPr>
        <w:t xml:space="preserve"> et al., 2016).  Therefore, in this particular research as well, appropriate </w:t>
      </w:r>
      <w:r w:rsidR="002838FB" w:rsidRPr="00916107">
        <w:rPr>
          <w:sz w:val="24"/>
          <w:szCs w:val="24"/>
        </w:rPr>
        <w:t xml:space="preserve">methods have been selected and applied.  </w:t>
      </w:r>
      <w:r w:rsidR="000950A6">
        <w:rPr>
          <w:sz w:val="24"/>
          <w:szCs w:val="24"/>
        </w:rPr>
        <w:t xml:space="preserve">It is essential </w:t>
      </w:r>
      <w:r w:rsidR="003974D2">
        <w:rPr>
          <w:sz w:val="24"/>
          <w:szCs w:val="24"/>
        </w:rPr>
        <w:t xml:space="preserve">in any study to ensure that ethical standards are being maintained.  In this particular </w:t>
      </w:r>
      <w:r w:rsidR="00817C82">
        <w:rPr>
          <w:sz w:val="24"/>
          <w:szCs w:val="24"/>
        </w:rPr>
        <w:t xml:space="preserve">research as well, appropriate ethical considerations </w:t>
      </w:r>
      <w:r w:rsidR="00FA5D77">
        <w:rPr>
          <w:sz w:val="24"/>
          <w:szCs w:val="24"/>
        </w:rPr>
        <w:t>have been followed.  In this secondary data</w:t>
      </w:r>
      <w:r w:rsidR="004946BE">
        <w:rPr>
          <w:sz w:val="24"/>
          <w:szCs w:val="24"/>
        </w:rPr>
        <w:t>, it is maintained that the confidentiality clauses are maintained</w:t>
      </w:r>
      <w:r w:rsidR="0097001B">
        <w:rPr>
          <w:sz w:val="24"/>
          <w:szCs w:val="24"/>
        </w:rPr>
        <w:t xml:space="preserve">.  </w:t>
      </w:r>
      <w:r w:rsidR="00C64EF4">
        <w:rPr>
          <w:sz w:val="24"/>
          <w:szCs w:val="24"/>
        </w:rPr>
        <w:t xml:space="preserve">In addition to this, it is also maintained </w:t>
      </w:r>
      <w:r w:rsidR="007255B5">
        <w:rPr>
          <w:sz w:val="24"/>
          <w:szCs w:val="24"/>
        </w:rPr>
        <w:t xml:space="preserve">proper referencing and citations are given throughout the </w:t>
      </w:r>
      <w:r w:rsidR="00275B8D">
        <w:rPr>
          <w:sz w:val="24"/>
          <w:szCs w:val="24"/>
        </w:rPr>
        <w:t>study while supporting arguments with</w:t>
      </w:r>
      <w:r w:rsidR="006D7029">
        <w:rPr>
          <w:sz w:val="24"/>
          <w:szCs w:val="24"/>
        </w:rPr>
        <w:t xml:space="preserve"> evidence from another study.  Proper</w:t>
      </w:r>
      <w:r w:rsidR="00902CBB" w:rsidRPr="00916107">
        <w:rPr>
          <w:sz w:val="24"/>
          <w:szCs w:val="24"/>
        </w:rPr>
        <w:t xml:space="preserve"> search terms and keywords have been </w:t>
      </w:r>
      <w:r w:rsidR="000233E6" w:rsidRPr="00916107">
        <w:rPr>
          <w:sz w:val="24"/>
          <w:szCs w:val="24"/>
        </w:rPr>
        <w:t xml:space="preserve">identified and applied by the researcher.  Some of the most widely used key terms </w:t>
      </w:r>
      <w:r w:rsidR="009B2FED" w:rsidRPr="00916107">
        <w:rPr>
          <w:sz w:val="24"/>
          <w:szCs w:val="24"/>
        </w:rPr>
        <w:t xml:space="preserve">or search </w:t>
      </w:r>
      <w:r w:rsidR="002C55DF" w:rsidRPr="00916107">
        <w:rPr>
          <w:sz w:val="24"/>
          <w:szCs w:val="24"/>
        </w:rPr>
        <w:t xml:space="preserve">terms included depression in pregnant women, </w:t>
      </w:r>
      <w:r w:rsidR="008F76E6" w:rsidRPr="00916107">
        <w:rPr>
          <w:sz w:val="24"/>
          <w:szCs w:val="24"/>
        </w:rPr>
        <w:t xml:space="preserve">mental health during pregnancy, obesity and depression, </w:t>
      </w:r>
      <w:r w:rsidR="000A2FE5" w:rsidRPr="00916107">
        <w:rPr>
          <w:sz w:val="24"/>
          <w:szCs w:val="24"/>
        </w:rPr>
        <w:t xml:space="preserve">obesity in pregnant women, mental health of pregnant women, </w:t>
      </w:r>
      <w:r w:rsidR="0007155A" w:rsidRPr="00916107">
        <w:rPr>
          <w:sz w:val="24"/>
          <w:szCs w:val="24"/>
        </w:rPr>
        <w:t xml:space="preserve">and symptoms of depression in pregnant women, prevalence of anxiety in obese </w:t>
      </w:r>
      <w:r w:rsidR="00E35214" w:rsidRPr="00916107">
        <w:rPr>
          <w:sz w:val="24"/>
          <w:szCs w:val="24"/>
        </w:rPr>
        <w:t xml:space="preserve">pregnant women.  In addition </w:t>
      </w:r>
      <w:r w:rsidR="009E2C19" w:rsidRPr="00916107">
        <w:rPr>
          <w:sz w:val="24"/>
          <w:szCs w:val="24"/>
        </w:rPr>
        <w:t xml:space="preserve">to this operators like </w:t>
      </w:r>
      <w:r w:rsidR="007E1CC1">
        <w:rPr>
          <w:sz w:val="24"/>
          <w:szCs w:val="24"/>
        </w:rPr>
        <w:t>and</w:t>
      </w:r>
      <w:r w:rsidR="009E2C19" w:rsidRPr="00916107">
        <w:rPr>
          <w:sz w:val="24"/>
          <w:szCs w:val="24"/>
        </w:rPr>
        <w:t xml:space="preserve">, </w:t>
      </w:r>
      <w:r w:rsidR="007C78E3">
        <w:rPr>
          <w:sz w:val="24"/>
          <w:szCs w:val="24"/>
        </w:rPr>
        <w:t>or</w:t>
      </w:r>
      <w:r w:rsidR="007E5247" w:rsidRPr="00916107">
        <w:rPr>
          <w:sz w:val="24"/>
          <w:szCs w:val="24"/>
        </w:rPr>
        <w:t>,</w:t>
      </w:r>
      <w:r w:rsidR="009E2C19" w:rsidRPr="00916107">
        <w:rPr>
          <w:sz w:val="24"/>
          <w:szCs w:val="24"/>
        </w:rPr>
        <w:t xml:space="preserve"> and </w:t>
      </w:r>
      <w:r w:rsidR="007C78E3">
        <w:rPr>
          <w:sz w:val="24"/>
          <w:szCs w:val="24"/>
        </w:rPr>
        <w:t>not</w:t>
      </w:r>
      <w:r w:rsidR="009E2C19" w:rsidRPr="00916107">
        <w:rPr>
          <w:sz w:val="24"/>
          <w:szCs w:val="24"/>
        </w:rPr>
        <w:t xml:space="preserve"> have been </w:t>
      </w:r>
      <w:r w:rsidR="006D70E2" w:rsidRPr="00916107">
        <w:rPr>
          <w:sz w:val="24"/>
          <w:szCs w:val="24"/>
        </w:rPr>
        <w:t>also</w:t>
      </w:r>
      <w:r w:rsidR="0053550F" w:rsidRPr="00916107">
        <w:rPr>
          <w:sz w:val="24"/>
          <w:szCs w:val="24"/>
        </w:rPr>
        <w:t xml:space="preserve"> </w:t>
      </w:r>
      <w:r w:rsidR="009E2C19" w:rsidRPr="00916107">
        <w:rPr>
          <w:sz w:val="24"/>
          <w:szCs w:val="24"/>
        </w:rPr>
        <w:t xml:space="preserve">applied </w:t>
      </w:r>
      <w:r w:rsidR="00865E39" w:rsidRPr="00916107">
        <w:rPr>
          <w:sz w:val="24"/>
          <w:szCs w:val="24"/>
        </w:rPr>
        <w:t xml:space="preserve">for effective </w:t>
      </w:r>
      <w:r w:rsidR="00A649A4" w:rsidRPr="00916107">
        <w:rPr>
          <w:sz w:val="24"/>
          <w:szCs w:val="24"/>
        </w:rPr>
        <w:t xml:space="preserve">filtration of abundance of information available  ( </w:t>
      </w:r>
      <w:r w:rsidR="0066551F" w:rsidRPr="00916107">
        <w:rPr>
          <w:sz w:val="24"/>
          <w:szCs w:val="24"/>
        </w:rPr>
        <w:t xml:space="preserve">Sun and </w:t>
      </w:r>
      <w:proofErr w:type="spellStart"/>
      <w:r w:rsidR="0066551F" w:rsidRPr="00916107">
        <w:rPr>
          <w:sz w:val="24"/>
          <w:szCs w:val="24"/>
        </w:rPr>
        <w:t>Lipsitz</w:t>
      </w:r>
      <w:proofErr w:type="spellEnd"/>
      <w:r w:rsidR="0066551F" w:rsidRPr="00916107">
        <w:rPr>
          <w:sz w:val="24"/>
          <w:szCs w:val="24"/>
        </w:rPr>
        <w:t xml:space="preserve">, 2018).  </w:t>
      </w:r>
    </w:p>
    <w:p w14:paraId="12F7992F" w14:textId="77777777" w:rsidR="00272AEC" w:rsidRDefault="00272AEC" w:rsidP="00C16B8D">
      <w:pPr>
        <w:rPr>
          <w:sz w:val="24"/>
          <w:szCs w:val="24"/>
        </w:rPr>
      </w:pPr>
    </w:p>
    <w:p w14:paraId="3FBC4CA8" w14:textId="77777777" w:rsidR="003D76DB" w:rsidRDefault="00272AEC" w:rsidP="00C16B8D">
      <w:pPr>
        <w:rPr>
          <w:sz w:val="24"/>
          <w:szCs w:val="24"/>
        </w:rPr>
      </w:pPr>
      <w:r>
        <w:rPr>
          <w:sz w:val="24"/>
          <w:szCs w:val="24"/>
        </w:rPr>
        <w:t xml:space="preserve">I have applied </w:t>
      </w:r>
      <w:r w:rsidR="005D636D">
        <w:rPr>
          <w:sz w:val="24"/>
          <w:szCs w:val="24"/>
        </w:rPr>
        <w:t xml:space="preserve">the Deductive research method taken into </w:t>
      </w:r>
      <w:r w:rsidR="00566878">
        <w:rPr>
          <w:sz w:val="24"/>
          <w:szCs w:val="24"/>
        </w:rPr>
        <w:t>account secondary data collected from several government journals</w:t>
      </w:r>
      <w:r w:rsidR="00EE25A7">
        <w:rPr>
          <w:sz w:val="24"/>
          <w:szCs w:val="24"/>
        </w:rPr>
        <w:t>.  Official website of World Health Organisation</w:t>
      </w:r>
      <w:r w:rsidR="003845F4">
        <w:rPr>
          <w:sz w:val="24"/>
          <w:szCs w:val="24"/>
        </w:rPr>
        <w:t xml:space="preserve">, NHS database and also from authentic journals on </w:t>
      </w:r>
      <w:r w:rsidR="00DE13B5">
        <w:rPr>
          <w:sz w:val="24"/>
          <w:szCs w:val="24"/>
        </w:rPr>
        <w:t xml:space="preserve">psychological case studies.  I have evaluated approximately 25 research studies out </w:t>
      </w:r>
      <w:r w:rsidR="00432453">
        <w:rPr>
          <w:sz w:val="24"/>
          <w:szCs w:val="24"/>
        </w:rPr>
        <w:t xml:space="preserve">of which 13 are journals, 4 are books and 6 are published </w:t>
      </w:r>
      <w:r w:rsidR="00C23503">
        <w:rPr>
          <w:sz w:val="24"/>
          <w:szCs w:val="24"/>
        </w:rPr>
        <w:t>articles for the purpose of this study.  I have chosen the descri</w:t>
      </w:r>
      <w:r w:rsidR="007C246D">
        <w:rPr>
          <w:sz w:val="24"/>
          <w:szCs w:val="24"/>
        </w:rPr>
        <w:t xml:space="preserve">ptive research design for this project.  In order to conduct proper case study analysis </w:t>
      </w:r>
      <w:r w:rsidR="003D76DB">
        <w:rPr>
          <w:sz w:val="24"/>
          <w:szCs w:val="24"/>
        </w:rPr>
        <w:t xml:space="preserve">and naturalistic </w:t>
      </w:r>
      <w:r w:rsidR="00986F4F">
        <w:rPr>
          <w:sz w:val="24"/>
          <w:szCs w:val="24"/>
        </w:rPr>
        <w:t xml:space="preserve">observation, as the part of the descriptive </w:t>
      </w:r>
      <w:r w:rsidR="00F176FB">
        <w:rPr>
          <w:sz w:val="24"/>
          <w:szCs w:val="24"/>
        </w:rPr>
        <w:t xml:space="preserve">research design.  Case studies are also collected from from university </w:t>
      </w:r>
      <w:r w:rsidR="00663BD4">
        <w:rPr>
          <w:sz w:val="24"/>
          <w:szCs w:val="24"/>
        </w:rPr>
        <w:t xml:space="preserve">online library ( </w:t>
      </w:r>
      <w:proofErr w:type="spellStart"/>
      <w:r w:rsidR="00663BD4">
        <w:rPr>
          <w:sz w:val="24"/>
          <w:szCs w:val="24"/>
        </w:rPr>
        <w:t>Bobrovskii</w:t>
      </w:r>
      <w:proofErr w:type="spellEnd"/>
      <w:r w:rsidR="00E16A70">
        <w:rPr>
          <w:sz w:val="24"/>
          <w:szCs w:val="24"/>
        </w:rPr>
        <w:t xml:space="preserve">, 2018).  I have done this with the aim to conduct a preliminary research </w:t>
      </w:r>
      <w:r w:rsidR="00993621">
        <w:rPr>
          <w:sz w:val="24"/>
          <w:szCs w:val="24"/>
        </w:rPr>
        <w:t xml:space="preserve">so that the initial ideas of regarding the topic- anxiety </w:t>
      </w:r>
      <w:r w:rsidR="00CA7E76">
        <w:rPr>
          <w:sz w:val="24"/>
          <w:szCs w:val="24"/>
        </w:rPr>
        <w:t xml:space="preserve">disorder as well as depression of obese pregnant women </w:t>
      </w:r>
      <w:r w:rsidR="00FD786A">
        <w:rPr>
          <w:sz w:val="24"/>
          <w:szCs w:val="24"/>
        </w:rPr>
        <w:t xml:space="preserve">( Edson et al., 2016).  </w:t>
      </w:r>
    </w:p>
    <w:p w14:paraId="35D5A5CB" w14:textId="77777777" w:rsidR="00FD786A" w:rsidRDefault="00FD786A" w:rsidP="00C16B8D">
      <w:pPr>
        <w:rPr>
          <w:sz w:val="24"/>
          <w:szCs w:val="24"/>
        </w:rPr>
      </w:pPr>
    </w:p>
    <w:p w14:paraId="604631A3" w14:textId="77777777" w:rsidR="00DE4E94" w:rsidRDefault="008F494F" w:rsidP="00C16B8D">
      <w:pPr>
        <w:rPr>
          <w:sz w:val="24"/>
          <w:szCs w:val="24"/>
        </w:rPr>
      </w:pPr>
      <w:r>
        <w:rPr>
          <w:sz w:val="24"/>
          <w:szCs w:val="24"/>
        </w:rPr>
        <w:t xml:space="preserve">I have collected </w:t>
      </w:r>
      <w:r w:rsidR="006836E2">
        <w:rPr>
          <w:sz w:val="24"/>
          <w:szCs w:val="24"/>
        </w:rPr>
        <w:t xml:space="preserve">secondary data from several case studies, </w:t>
      </w:r>
      <w:r w:rsidR="00FF297F">
        <w:rPr>
          <w:sz w:val="24"/>
          <w:szCs w:val="24"/>
        </w:rPr>
        <w:t xml:space="preserve">government journals in order to trace out the traits of anxiety </w:t>
      </w:r>
      <w:r w:rsidR="00C76DD3">
        <w:rPr>
          <w:sz w:val="24"/>
          <w:szCs w:val="24"/>
        </w:rPr>
        <w:t xml:space="preserve">as well as depression that are observed among pregnant women suffering from obesity in the country of UK.  Most </w:t>
      </w:r>
      <w:r w:rsidR="00107680">
        <w:rPr>
          <w:sz w:val="24"/>
          <w:szCs w:val="24"/>
        </w:rPr>
        <w:t>of the data collected are numeric or quantitative da</w:t>
      </w:r>
      <w:r w:rsidR="005318A9">
        <w:rPr>
          <w:sz w:val="24"/>
          <w:szCs w:val="24"/>
        </w:rPr>
        <w:t>ta</w:t>
      </w:r>
      <w:r w:rsidR="00107680">
        <w:rPr>
          <w:sz w:val="24"/>
          <w:szCs w:val="24"/>
        </w:rPr>
        <w:t xml:space="preserve">.  </w:t>
      </w:r>
      <w:r w:rsidR="004C6C37">
        <w:rPr>
          <w:sz w:val="24"/>
          <w:szCs w:val="24"/>
        </w:rPr>
        <w:t xml:space="preserve">The percentage of obese </w:t>
      </w:r>
      <w:r w:rsidR="00BD484B">
        <w:rPr>
          <w:sz w:val="24"/>
          <w:szCs w:val="24"/>
        </w:rPr>
        <w:t xml:space="preserve">pregnant women in UK is identified from the relevant literature available </w:t>
      </w:r>
      <w:r w:rsidR="00DE18F9">
        <w:rPr>
          <w:sz w:val="24"/>
          <w:szCs w:val="24"/>
        </w:rPr>
        <w:t xml:space="preserve">in the Google Scholar ( </w:t>
      </w:r>
      <w:proofErr w:type="spellStart"/>
      <w:r w:rsidR="00DE18F9">
        <w:rPr>
          <w:sz w:val="24"/>
          <w:szCs w:val="24"/>
        </w:rPr>
        <w:t>Mo</w:t>
      </w:r>
      <w:r w:rsidR="00E4309C">
        <w:rPr>
          <w:sz w:val="24"/>
          <w:szCs w:val="24"/>
        </w:rPr>
        <w:t>ha</w:t>
      </w:r>
      <w:r w:rsidR="002B3D76">
        <w:rPr>
          <w:sz w:val="24"/>
          <w:szCs w:val="24"/>
        </w:rPr>
        <w:t>ian</w:t>
      </w:r>
      <w:proofErr w:type="spellEnd"/>
      <w:r w:rsidR="00D71010">
        <w:rPr>
          <w:sz w:val="24"/>
          <w:szCs w:val="24"/>
        </w:rPr>
        <w:t xml:space="preserve">, 2018).  Among them the percentage of pregnant women suffering from any mental </w:t>
      </w:r>
      <w:r w:rsidR="00E03A8B">
        <w:rPr>
          <w:sz w:val="24"/>
          <w:szCs w:val="24"/>
        </w:rPr>
        <w:t>illness are found out from government journals published in the last</w:t>
      </w:r>
      <w:r w:rsidR="00234180">
        <w:rPr>
          <w:sz w:val="24"/>
          <w:szCs w:val="24"/>
        </w:rPr>
        <w:t xml:space="preserve"> five </w:t>
      </w:r>
      <w:r w:rsidR="00E03A8B">
        <w:rPr>
          <w:sz w:val="24"/>
          <w:szCs w:val="24"/>
        </w:rPr>
        <w:t xml:space="preserve">years </w:t>
      </w:r>
      <w:r w:rsidR="00234180">
        <w:rPr>
          <w:sz w:val="24"/>
          <w:szCs w:val="24"/>
        </w:rPr>
        <w:t xml:space="preserve">and also from NHS database.  However some qualitative </w:t>
      </w:r>
      <w:r w:rsidR="003A78A8">
        <w:rPr>
          <w:sz w:val="24"/>
          <w:szCs w:val="24"/>
        </w:rPr>
        <w:t xml:space="preserve">data also gathered from journals on psychological case studies.  </w:t>
      </w:r>
    </w:p>
    <w:p w14:paraId="7FEB32B2" w14:textId="77777777" w:rsidR="00EF0E24" w:rsidRDefault="00EF0E24" w:rsidP="00C16B8D">
      <w:pPr>
        <w:rPr>
          <w:sz w:val="24"/>
          <w:szCs w:val="24"/>
        </w:rPr>
      </w:pPr>
    </w:p>
    <w:p w14:paraId="7D04D9DC" w14:textId="77777777" w:rsidR="00DB7360" w:rsidRDefault="000B5AE8" w:rsidP="00C16B8D">
      <w:pPr>
        <w:rPr>
          <w:sz w:val="24"/>
          <w:szCs w:val="24"/>
        </w:rPr>
      </w:pPr>
      <w:r>
        <w:rPr>
          <w:sz w:val="24"/>
          <w:szCs w:val="24"/>
        </w:rPr>
        <w:t xml:space="preserve">The research should be guided to the right direction.  This is the primary reason to take a research strategy.  </w:t>
      </w:r>
      <w:r w:rsidR="008A1F08">
        <w:rPr>
          <w:sz w:val="24"/>
          <w:szCs w:val="24"/>
        </w:rPr>
        <w:t xml:space="preserve">It is already known that research strategies are various.  </w:t>
      </w:r>
      <w:r w:rsidR="00A55080">
        <w:rPr>
          <w:sz w:val="24"/>
          <w:szCs w:val="24"/>
        </w:rPr>
        <w:t xml:space="preserve">For instance, case studies, survey methods, focus groups, </w:t>
      </w:r>
      <w:r w:rsidR="00BE0459">
        <w:rPr>
          <w:sz w:val="24"/>
          <w:szCs w:val="24"/>
        </w:rPr>
        <w:t xml:space="preserve">interview procedure ( Bradshaw Atkinson </w:t>
      </w:r>
      <w:r w:rsidR="00E752D9">
        <w:rPr>
          <w:sz w:val="24"/>
          <w:szCs w:val="24"/>
        </w:rPr>
        <w:t xml:space="preserve">and Doody, 2017).  Survey methods, </w:t>
      </w:r>
      <w:r w:rsidR="00936A8E">
        <w:rPr>
          <w:sz w:val="24"/>
          <w:szCs w:val="24"/>
        </w:rPr>
        <w:t xml:space="preserve">interviews are the strategies </w:t>
      </w:r>
      <w:r w:rsidR="0048733C">
        <w:rPr>
          <w:sz w:val="24"/>
          <w:szCs w:val="24"/>
        </w:rPr>
        <w:t xml:space="preserve">which are relevant for primary </w:t>
      </w:r>
      <w:r w:rsidR="0048733C">
        <w:rPr>
          <w:sz w:val="24"/>
          <w:szCs w:val="24"/>
        </w:rPr>
        <w:lastRenderedPageBreak/>
        <w:t xml:space="preserve">research.  However, </w:t>
      </w:r>
      <w:r w:rsidR="00442F7D">
        <w:rPr>
          <w:sz w:val="24"/>
          <w:szCs w:val="24"/>
        </w:rPr>
        <w:t xml:space="preserve">this study aims to apply secondary research for which the most appropriate research strategy </w:t>
      </w:r>
      <w:r w:rsidR="00262B75">
        <w:rPr>
          <w:sz w:val="24"/>
          <w:szCs w:val="24"/>
        </w:rPr>
        <w:t xml:space="preserve">will be case study.  Hence, the research strategy selected for this research paper </w:t>
      </w:r>
      <w:r w:rsidR="00947CDE">
        <w:rPr>
          <w:sz w:val="24"/>
          <w:szCs w:val="24"/>
        </w:rPr>
        <w:t xml:space="preserve">is case study ( Sun and </w:t>
      </w:r>
      <w:proofErr w:type="spellStart"/>
      <w:r w:rsidR="00947CDE">
        <w:rPr>
          <w:sz w:val="24"/>
          <w:szCs w:val="24"/>
        </w:rPr>
        <w:t>Lipsitz</w:t>
      </w:r>
      <w:proofErr w:type="spellEnd"/>
      <w:r w:rsidR="00947CDE">
        <w:rPr>
          <w:sz w:val="24"/>
          <w:szCs w:val="24"/>
        </w:rPr>
        <w:t xml:space="preserve">, 2018).  </w:t>
      </w:r>
    </w:p>
    <w:p w14:paraId="3E26CF39" w14:textId="77777777" w:rsidR="00914567" w:rsidRDefault="00914567" w:rsidP="00C16B8D">
      <w:pPr>
        <w:rPr>
          <w:sz w:val="24"/>
          <w:szCs w:val="24"/>
        </w:rPr>
      </w:pPr>
    </w:p>
    <w:p w14:paraId="71E892BF" w14:textId="77777777" w:rsidR="000E60F6" w:rsidRDefault="00997F30" w:rsidP="00C16B8D">
      <w:pPr>
        <w:rPr>
          <w:sz w:val="24"/>
          <w:szCs w:val="24"/>
        </w:rPr>
      </w:pPr>
      <w:r>
        <w:rPr>
          <w:sz w:val="24"/>
          <w:szCs w:val="24"/>
        </w:rPr>
        <w:t xml:space="preserve">I have collected reliable and relevant data with the help of various </w:t>
      </w:r>
      <w:r w:rsidR="002E1324">
        <w:rPr>
          <w:sz w:val="24"/>
          <w:szCs w:val="24"/>
        </w:rPr>
        <w:t>verified sources.  I have collected the articles and the journals with help of Google scholar and the W</w:t>
      </w:r>
      <w:r w:rsidR="00070477">
        <w:rPr>
          <w:sz w:val="24"/>
          <w:szCs w:val="24"/>
        </w:rPr>
        <w:t>orld Health Orga</w:t>
      </w:r>
      <w:r w:rsidR="00652362">
        <w:rPr>
          <w:sz w:val="24"/>
          <w:szCs w:val="24"/>
        </w:rPr>
        <w:t xml:space="preserve">nisation </w:t>
      </w:r>
      <w:r w:rsidR="00EF24F3">
        <w:rPr>
          <w:sz w:val="24"/>
          <w:szCs w:val="24"/>
        </w:rPr>
        <w:t xml:space="preserve">and the NHS websites respectively.  For the books, </w:t>
      </w:r>
      <w:r w:rsidR="00147DF0">
        <w:rPr>
          <w:sz w:val="24"/>
          <w:szCs w:val="24"/>
        </w:rPr>
        <w:t xml:space="preserve">I paid regular visits to </w:t>
      </w:r>
      <w:r w:rsidR="000958CF">
        <w:rPr>
          <w:sz w:val="24"/>
          <w:szCs w:val="24"/>
        </w:rPr>
        <w:t>the university online  library where’re the latest</w:t>
      </w:r>
      <w:r w:rsidR="0032615D">
        <w:rPr>
          <w:sz w:val="24"/>
          <w:szCs w:val="24"/>
        </w:rPr>
        <w:t xml:space="preserve"> </w:t>
      </w:r>
      <w:r w:rsidR="00A54130">
        <w:rPr>
          <w:sz w:val="24"/>
          <w:szCs w:val="24"/>
        </w:rPr>
        <w:t xml:space="preserve">versions </w:t>
      </w:r>
      <w:r w:rsidR="000958CF">
        <w:rPr>
          <w:sz w:val="24"/>
          <w:szCs w:val="24"/>
        </w:rPr>
        <w:t xml:space="preserve">of the books are easily </w:t>
      </w:r>
      <w:r w:rsidR="00470283">
        <w:rPr>
          <w:sz w:val="24"/>
          <w:szCs w:val="24"/>
        </w:rPr>
        <w:t xml:space="preserve">available.  </w:t>
      </w:r>
    </w:p>
    <w:p w14:paraId="0252AFD0" w14:textId="77777777" w:rsidR="00AA0484" w:rsidRDefault="00AA0484" w:rsidP="00C16B8D">
      <w:pPr>
        <w:rPr>
          <w:sz w:val="24"/>
          <w:szCs w:val="24"/>
        </w:rPr>
      </w:pPr>
    </w:p>
    <w:p w14:paraId="392F6CF2" w14:textId="77777777" w:rsidR="00AA0484" w:rsidRPr="00AA0484" w:rsidRDefault="00AA0484" w:rsidP="00AA0484">
      <w:pPr>
        <w:rPr>
          <w:sz w:val="24"/>
          <w:szCs w:val="24"/>
        </w:rPr>
      </w:pPr>
      <w:r w:rsidRPr="00AA0484">
        <w:rPr>
          <w:sz w:val="24"/>
          <w:szCs w:val="24"/>
        </w:rPr>
        <w:t>In order to sort out the most relevant literature, journals for this research some criteria for inclusion are checked, these are:</w:t>
      </w:r>
    </w:p>
    <w:p w14:paraId="6B734419" w14:textId="77777777" w:rsidR="00AA0484" w:rsidRPr="00AA0484" w:rsidRDefault="00AA0484" w:rsidP="00AA0484">
      <w:pPr>
        <w:rPr>
          <w:sz w:val="24"/>
          <w:szCs w:val="24"/>
        </w:rPr>
      </w:pPr>
    </w:p>
    <w:p w14:paraId="40086F2A" w14:textId="77777777" w:rsidR="00AA0484" w:rsidRPr="00AA0484" w:rsidRDefault="00AA0484" w:rsidP="00AA0484">
      <w:pPr>
        <w:numPr>
          <w:ilvl w:val="0"/>
          <w:numId w:val="7"/>
        </w:numPr>
        <w:contextualSpacing/>
        <w:rPr>
          <w:sz w:val="24"/>
          <w:szCs w:val="24"/>
        </w:rPr>
      </w:pPr>
      <w:r w:rsidRPr="00AA0484">
        <w:rPr>
          <w:sz w:val="24"/>
          <w:szCs w:val="24"/>
        </w:rPr>
        <w:t xml:space="preserve">Research papers which are published in 2020 along with this, research paper or journals which are not older than 2015 are found from Google Scholar. </w:t>
      </w:r>
    </w:p>
    <w:p w14:paraId="1E9D704F" w14:textId="77777777" w:rsidR="00AA0484" w:rsidRPr="00AA0484" w:rsidRDefault="00AA0484" w:rsidP="00AA0484">
      <w:pPr>
        <w:rPr>
          <w:sz w:val="24"/>
          <w:szCs w:val="24"/>
        </w:rPr>
      </w:pPr>
    </w:p>
    <w:p w14:paraId="18EA3635" w14:textId="77777777" w:rsidR="00AA0484" w:rsidRPr="00AA0484" w:rsidRDefault="00AA0484" w:rsidP="00AA0484">
      <w:pPr>
        <w:numPr>
          <w:ilvl w:val="0"/>
          <w:numId w:val="7"/>
        </w:numPr>
        <w:contextualSpacing/>
        <w:rPr>
          <w:sz w:val="24"/>
          <w:szCs w:val="24"/>
        </w:rPr>
      </w:pPr>
      <w:r w:rsidRPr="00AA0484">
        <w:rPr>
          <w:sz w:val="24"/>
          <w:szCs w:val="24"/>
        </w:rPr>
        <w:t xml:space="preserve">As the language preferred for this study is ‘English’, hence the articles, journals, research papers written in English language are considered.  </w:t>
      </w:r>
    </w:p>
    <w:p w14:paraId="6C2E48DF" w14:textId="77777777" w:rsidR="00AA0484" w:rsidRPr="00AA0484" w:rsidRDefault="00AA0484" w:rsidP="00AA0484">
      <w:pPr>
        <w:ind w:left="720"/>
        <w:contextualSpacing/>
        <w:rPr>
          <w:sz w:val="24"/>
          <w:szCs w:val="24"/>
        </w:rPr>
      </w:pPr>
    </w:p>
    <w:p w14:paraId="46AE8700" w14:textId="77777777" w:rsidR="00AA0484" w:rsidRPr="00AA0484" w:rsidRDefault="00AA0484" w:rsidP="00AA0484">
      <w:pPr>
        <w:numPr>
          <w:ilvl w:val="0"/>
          <w:numId w:val="7"/>
        </w:numPr>
        <w:contextualSpacing/>
        <w:rPr>
          <w:sz w:val="24"/>
          <w:szCs w:val="24"/>
        </w:rPr>
      </w:pPr>
      <w:r w:rsidRPr="00AA0484">
        <w:rPr>
          <w:sz w:val="24"/>
          <w:szCs w:val="24"/>
        </w:rPr>
        <w:t xml:space="preserve">Only those journals, research papers which can be accessed for free or which exempt the readers from any kind of unlocking charge are taken into account while writing the literature review ( Skinner et al., 2015). </w:t>
      </w:r>
    </w:p>
    <w:p w14:paraId="307DEBBC" w14:textId="77777777" w:rsidR="00AA0484" w:rsidRPr="00AA0484" w:rsidRDefault="00AA0484" w:rsidP="00AA0484"/>
    <w:p w14:paraId="69C951E1" w14:textId="77777777" w:rsidR="00AA0484" w:rsidRPr="00AA0484" w:rsidRDefault="00AA0484" w:rsidP="00AA0484">
      <w:pPr>
        <w:rPr>
          <w:sz w:val="24"/>
          <w:szCs w:val="24"/>
        </w:rPr>
      </w:pPr>
      <w:r w:rsidRPr="00AA0484">
        <w:rPr>
          <w:sz w:val="24"/>
          <w:szCs w:val="24"/>
        </w:rPr>
        <w:t xml:space="preserve">However, some exclusion criteria are also applied, they are: </w:t>
      </w:r>
    </w:p>
    <w:p w14:paraId="6B57029F" w14:textId="77777777" w:rsidR="00AA0484" w:rsidRPr="00AA0484" w:rsidRDefault="00AA0484" w:rsidP="00AA0484">
      <w:pPr>
        <w:rPr>
          <w:sz w:val="24"/>
          <w:szCs w:val="24"/>
        </w:rPr>
      </w:pPr>
    </w:p>
    <w:p w14:paraId="040C7E75" w14:textId="77777777" w:rsidR="00AA0484" w:rsidRPr="00AA0484" w:rsidRDefault="00AA0484" w:rsidP="00AA0484">
      <w:pPr>
        <w:numPr>
          <w:ilvl w:val="0"/>
          <w:numId w:val="9"/>
        </w:numPr>
        <w:contextualSpacing/>
        <w:rPr>
          <w:sz w:val="24"/>
          <w:szCs w:val="24"/>
        </w:rPr>
      </w:pPr>
      <w:r w:rsidRPr="00AA0484">
        <w:rPr>
          <w:sz w:val="24"/>
          <w:szCs w:val="24"/>
        </w:rPr>
        <w:t>Journals which are not peer reviewed are excluded.</w:t>
      </w:r>
    </w:p>
    <w:p w14:paraId="6E5C092C" w14:textId="77777777" w:rsidR="00AA0484" w:rsidRPr="00AA0484" w:rsidRDefault="00AA0484" w:rsidP="00AA0484">
      <w:pPr>
        <w:rPr>
          <w:sz w:val="24"/>
          <w:szCs w:val="24"/>
        </w:rPr>
      </w:pPr>
    </w:p>
    <w:p w14:paraId="5BD8BF70" w14:textId="77777777" w:rsidR="00AA0484" w:rsidRPr="00AA0484" w:rsidRDefault="00AA0484" w:rsidP="00AA0484">
      <w:pPr>
        <w:numPr>
          <w:ilvl w:val="0"/>
          <w:numId w:val="9"/>
        </w:numPr>
        <w:contextualSpacing/>
        <w:rPr>
          <w:sz w:val="24"/>
          <w:szCs w:val="24"/>
        </w:rPr>
      </w:pPr>
      <w:r w:rsidRPr="00AA0484">
        <w:rPr>
          <w:sz w:val="24"/>
          <w:szCs w:val="24"/>
        </w:rPr>
        <w:t>Articles which are not published into any government websites are considered liable for exclusion.</w:t>
      </w:r>
    </w:p>
    <w:p w14:paraId="25351F9B" w14:textId="77777777" w:rsidR="00AA0484" w:rsidRPr="00AA0484" w:rsidRDefault="00AA0484" w:rsidP="00AA0484">
      <w:pPr>
        <w:ind w:left="720"/>
        <w:contextualSpacing/>
        <w:rPr>
          <w:sz w:val="24"/>
          <w:szCs w:val="24"/>
        </w:rPr>
      </w:pPr>
    </w:p>
    <w:p w14:paraId="020A30B7" w14:textId="77777777" w:rsidR="00AA0484" w:rsidRPr="00AA0484" w:rsidRDefault="00AA0484" w:rsidP="00AA0484">
      <w:pPr>
        <w:numPr>
          <w:ilvl w:val="0"/>
          <w:numId w:val="9"/>
        </w:numPr>
        <w:contextualSpacing/>
        <w:rPr>
          <w:sz w:val="24"/>
          <w:szCs w:val="24"/>
        </w:rPr>
      </w:pPr>
      <w:r w:rsidRPr="00AA0484">
        <w:rPr>
          <w:sz w:val="24"/>
          <w:szCs w:val="24"/>
        </w:rPr>
        <w:t xml:space="preserve">Research papers published prior to 2015 were not used for writing literature review for this study. </w:t>
      </w:r>
    </w:p>
    <w:p w14:paraId="5BFB80D2" w14:textId="77777777" w:rsidR="00AA0484" w:rsidRPr="00AA0484" w:rsidRDefault="00AA0484" w:rsidP="00AA0484">
      <w:pPr>
        <w:ind w:left="720"/>
        <w:contextualSpacing/>
        <w:rPr>
          <w:sz w:val="24"/>
          <w:szCs w:val="24"/>
        </w:rPr>
      </w:pPr>
    </w:p>
    <w:p w14:paraId="5A89D5CD" w14:textId="77777777" w:rsidR="00AA0484" w:rsidRPr="00AA0484" w:rsidRDefault="00AA0484" w:rsidP="00AA0484">
      <w:pPr>
        <w:numPr>
          <w:ilvl w:val="0"/>
          <w:numId w:val="9"/>
        </w:numPr>
        <w:contextualSpacing/>
        <w:rPr>
          <w:sz w:val="24"/>
          <w:szCs w:val="24"/>
        </w:rPr>
      </w:pPr>
      <w:r w:rsidRPr="00AA0484">
        <w:rPr>
          <w:sz w:val="24"/>
          <w:szCs w:val="24"/>
        </w:rPr>
        <w:t xml:space="preserve">Research papers, journal articles which are not in English are also not used. </w:t>
      </w:r>
    </w:p>
    <w:p w14:paraId="74DBFE53" w14:textId="77777777" w:rsidR="00AA0484" w:rsidRPr="00AA0484" w:rsidRDefault="00AA0484" w:rsidP="00AA0484">
      <w:pPr>
        <w:ind w:left="720"/>
        <w:contextualSpacing/>
        <w:rPr>
          <w:sz w:val="24"/>
          <w:szCs w:val="24"/>
        </w:rPr>
      </w:pPr>
    </w:p>
    <w:p w14:paraId="36B8A2B9" w14:textId="77777777" w:rsidR="00AA0484" w:rsidRPr="00AA0484" w:rsidRDefault="00AA0484" w:rsidP="00AA0484">
      <w:pPr>
        <w:numPr>
          <w:ilvl w:val="0"/>
          <w:numId w:val="9"/>
        </w:numPr>
        <w:contextualSpacing/>
        <w:rPr>
          <w:sz w:val="24"/>
          <w:szCs w:val="24"/>
        </w:rPr>
      </w:pPr>
      <w:r w:rsidRPr="00AA0484">
        <w:rPr>
          <w:sz w:val="24"/>
          <w:szCs w:val="24"/>
        </w:rPr>
        <w:t xml:space="preserve">Journal articles or research papers that do not provide free access and ask for a purchase are not taken into account while gaining idea for this research topic and writing. </w:t>
      </w:r>
    </w:p>
    <w:p w14:paraId="644774B0" w14:textId="77777777" w:rsidR="000C31F0" w:rsidRDefault="000C31F0" w:rsidP="00C16B8D">
      <w:pPr>
        <w:rPr>
          <w:b/>
          <w:bCs/>
          <w:sz w:val="24"/>
          <w:szCs w:val="24"/>
        </w:rPr>
      </w:pPr>
    </w:p>
    <w:p w14:paraId="245469D8" w14:textId="77777777" w:rsidR="000C31F0" w:rsidRDefault="000C31F0" w:rsidP="00C16B8D">
      <w:pPr>
        <w:rPr>
          <w:b/>
          <w:bCs/>
          <w:sz w:val="24"/>
          <w:szCs w:val="24"/>
        </w:rPr>
      </w:pPr>
      <w:r w:rsidRPr="000E129A">
        <w:rPr>
          <w:b/>
          <w:bCs/>
          <w:sz w:val="24"/>
          <w:szCs w:val="24"/>
        </w:rPr>
        <w:t>Ethics</w:t>
      </w:r>
    </w:p>
    <w:p w14:paraId="556D3824" w14:textId="77777777" w:rsidR="000E129A" w:rsidRPr="000E129A" w:rsidRDefault="000E129A" w:rsidP="00C16B8D">
      <w:pPr>
        <w:rPr>
          <w:b/>
          <w:bCs/>
          <w:sz w:val="24"/>
          <w:szCs w:val="24"/>
        </w:rPr>
      </w:pPr>
    </w:p>
    <w:p w14:paraId="5A0FB184" w14:textId="77777777" w:rsidR="00470283" w:rsidRPr="00044EDA" w:rsidRDefault="008A0DE6" w:rsidP="00C16B8D">
      <w:pPr>
        <w:rPr>
          <w:sz w:val="24"/>
          <w:szCs w:val="24"/>
        </w:rPr>
      </w:pPr>
      <w:r>
        <w:rPr>
          <w:sz w:val="24"/>
          <w:szCs w:val="24"/>
        </w:rPr>
        <w:t xml:space="preserve">In order to conduct a research and writing a research paper, some ethical aspects needs to keep into mind.  For instance, </w:t>
      </w:r>
      <w:r w:rsidR="00B42F23">
        <w:rPr>
          <w:sz w:val="24"/>
          <w:szCs w:val="24"/>
        </w:rPr>
        <w:t>the personal information of the direct or indirect parti</w:t>
      </w:r>
      <w:r w:rsidR="009F54A7">
        <w:rPr>
          <w:sz w:val="24"/>
          <w:szCs w:val="24"/>
        </w:rPr>
        <w:t xml:space="preserve">cipants should not be </w:t>
      </w:r>
      <w:r w:rsidR="00817853">
        <w:rPr>
          <w:sz w:val="24"/>
          <w:szCs w:val="24"/>
        </w:rPr>
        <w:t>revealed</w:t>
      </w:r>
      <w:r w:rsidR="005647E1">
        <w:rPr>
          <w:sz w:val="24"/>
          <w:szCs w:val="24"/>
        </w:rPr>
        <w:t xml:space="preserve">, research </w:t>
      </w:r>
      <w:r w:rsidR="00817853">
        <w:rPr>
          <w:sz w:val="24"/>
          <w:szCs w:val="24"/>
        </w:rPr>
        <w:t xml:space="preserve">work or </w:t>
      </w:r>
      <w:r w:rsidR="005647E1">
        <w:rPr>
          <w:sz w:val="24"/>
          <w:szCs w:val="24"/>
        </w:rPr>
        <w:t>articles which are other</w:t>
      </w:r>
      <w:r w:rsidR="00D8388C">
        <w:rPr>
          <w:sz w:val="24"/>
          <w:szCs w:val="24"/>
        </w:rPr>
        <w:t>’s</w:t>
      </w:r>
      <w:r w:rsidR="005647E1">
        <w:rPr>
          <w:sz w:val="24"/>
          <w:szCs w:val="24"/>
        </w:rPr>
        <w:t xml:space="preserve"> work</w:t>
      </w:r>
      <w:r w:rsidR="00D8388C">
        <w:rPr>
          <w:sz w:val="24"/>
          <w:szCs w:val="24"/>
        </w:rPr>
        <w:t xml:space="preserve">, cannot be copied or </w:t>
      </w:r>
      <w:r w:rsidR="000B261B">
        <w:rPr>
          <w:sz w:val="24"/>
          <w:szCs w:val="24"/>
        </w:rPr>
        <w:t xml:space="preserve">plagiarised.  However, this research work has been conducted by following such research ethics </w:t>
      </w:r>
      <w:r w:rsidR="00226758">
        <w:rPr>
          <w:sz w:val="24"/>
          <w:szCs w:val="24"/>
        </w:rPr>
        <w:t xml:space="preserve">strictly.  For instance, self supported data, </w:t>
      </w:r>
      <w:r w:rsidR="00ED5271">
        <w:rPr>
          <w:sz w:val="24"/>
          <w:szCs w:val="24"/>
        </w:rPr>
        <w:t xml:space="preserve">personal </w:t>
      </w:r>
      <w:r w:rsidR="005F7ED2">
        <w:rPr>
          <w:sz w:val="24"/>
          <w:szCs w:val="24"/>
        </w:rPr>
        <w:t xml:space="preserve">information revealed through several case studies are kept confidential.  </w:t>
      </w:r>
      <w:r w:rsidR="00792920">
        <w:rPr>
          <w:sz w:val="24"/>
          <w:szCs w:val="24"/>
        </w:rPr>
        <w:t xml:space="preserve">For the sake of the privacy of the indirect participants.  Such </w:t>
      </w:r>
      <w:r w:rsidR="00386418">
        <w:rPr>
          <w:sz w:val="24"/>
          <w:szCs w:val="24"/>
        </w:rPr>
        <w:t xml:space="preserve">personal data associated with several patients are not disclosed while </w:t>
      </w:r>
      <w:r w:rsidR="00386418">
        <w:rPr>
          <w:sz w:val="24"/>
          <w:szCs w:val="24"/>
        </w:rPr>
        <w:lastRenderedPageBreak/>
        <w:t xml:space="preserve">writing this </w:t>
      </w:r>
      <w:r w:rsidR="00862700">
        <w:rPr>
          <w:sz w:val="24"/>
          <w:szCs w:val="24"/>
        </w:rPr>
        <w:t xml:space="preserve">research paper ( Bromley et al., 2015).  </w:t>
      </w:r>
      <w:r w:rsidR="0033640E">
        <w:rPr>
          <w:sz w:val="24"/>
          <w:szCs w:val="24"/>
        </w:rPr>
        <w:t xml:space="preserve">Only the numeric data reflected though </w:t>
      </w:r>
      <w:r w:rsidR="00626943">
        <w:rPr>
          <w:sz w:val="24"/>
          <w:szCs w:val="24"/>
        </w:rPr>
        <w:t xml:space="preserve">individual case study are used.  Moreover, </w:t>
      </w:r>
      <w:r w:rsidR="005368E4">
        <w:rPr>
          <w:sz w:val="24"/>
          <w:szCs w:val="24"/>
        </w:rPr>
        <w:t xml:space="preserve">the ideas and concerted borrowed from </w:t>
      </w:r>
      <w:r w:rsidR="005B028A">
        <w:rPr>
          <w:sz w:val="24"/>
          <w:szCs w:val="24"/>
        </w:rPr>
        <w:t xml:space="preserve">other research work are mentioned along with proper citation and </w:t>
      </w:r>
      <w:r w:rsidR="008D3774">
        <w:rPr>
          <w:sz w:val="24"/>
          <w:szCs w:val="24"/>
        </w:rPr>
        <w:t xml:space="preserve">reference ( </w:t>
      </w:r>
      <w:proofErr w:type="spellStart"/>
      <w:r w:rsidR="008D3774">
        <w:rPr>
          <w:sz w:val="24"/>
          <w:szCs w:val="24"/>
        </w:rPr>
        <w:t>Resnik</w:t>
      </w:r>
      <w:proofErr w:type="spellEnd"/>
      <w:r w:rsidR="008D3774">
        <w:rPr>
          <w:sz w:val="24"/>
          <w:szCs w:val="24"/>
        </w:rPr>
        <w:t xml:space="preserve">, 2015).  </w:t>
      </w:r>
    </w:p>
    <w:p w14:paraId="2719F922" w14:textId="77777777" w:rsidR="00F72EE5" w:rsidRDefault="00F72EE5" w:rsidP="00C16B8D">
      <w:pPr>
        <w:rPr>
          <w:b/>
          <w:bCs/>
          <w:sz w:val="24"/>
          <w:szCs w:val="24"/>
        </w:rPr>
      </w:pPr>
    </w:p>
    <w:p w14:paraId="2A776193" w14:textId="77777777" w:rsidR="00821FA6" w:rsidRPr="00DC128E" w:rsidRDefault="00DC128E" w:rsidP="00C16B8D">
      <w:pPr>
        <w:rPr>
          <w:b/>
          <w:bCs/>
          <w:sz w:val="24"/>
          <w:szCs w:val="24"/>
        </w:rPr>
      </w:pPr>
      <w:r>
        <w:rPr>
          <w:b/>
          <w:bCs/>
          <w:sz w:val="24"/>
          <w:szCs w:val="24"/>
        </w:rPr>
        <w:t xml:space="preserve">Findings &amp; Discussions </w:t>
      </w:r>
    </w:p>
    <w:p w14:paraId="40E6FE2C" w14:textId="77777777" w:rsidR="009B0E44" w:rsidRPr="00316A7B" w:rsidRDefault="009B0E44" w:rsidP="00C16B8D">
      <w:pPr>
        <w:rPr>
          <w:b/>
          <w:bCs/>
          <w:sz w:val="24"/>
          <w:szCs w:val="24"/>
        </w:rPr>
      </w:pPr>
    </w:p>
    <w:p w14:paraId="78B1B98B" w14:textId="77777777" w:rsidR="009B0E44" w:rsidRPr="00316A7B" w:rsidRDefault="00363D8F" w:rsidP="00C16B8D">
      <w:pPr>
        <w:rPr>
          <w:sz w:val="24"/>
          <w:szCs w:val="24"/>
        </w:rPr>
      </w:pPr>
      <w:r w:rsidRPr="00316A7B">
        <w:rPr>
          <w:sz w:val="24"/>
          <w:szCs w:val="24"/>
        </w:rPr>
        <w:t xml:space="preserve">I have conducted the literature review and the </w:t>
      </w:r>
      <w:r w:rsidR="00025174" w:rsidRPr="00316A7B">
        <w:rPr>
          <w:sz w:val="24"/>
          <w:szCs w:val="24"/>
        </w:rPr>
        <w:t xml:space="preserve">thematic </w:t>
      </w:r>
      <w:r w:rsidR="00C369E1" w:rsidRPr="00316A7B">
        <w:rPr>
          <w:sz w:val="24"/>
          <w:szCs w:val="24"/>
        </w:rPr>
        <w:t>analysis which have contributed towards my understanding of the issue</w:t>
      </w:r>
      <w:r w:rsidR="00F576DA" w:rsidRPr="00316A7B">
        <w:rPr>
          <w:sz w:val="24"/>
          <w:szCs w:val="24"/>
        </w:rPr>
        <w:t xml:space="preserve">s </w:t>
      </w:r>
      <w:r w:rsidR="008B2328" w:rsidRPr="00316A7B">
        <w:rPr>
          <w:sz w:val="24"/>
          <w:szCs w:val="24"/>
        </w:rPr>
        <w:t xml:space="preserve">related </w:t>
      </w:r>
      <w:r w:rsidR="00ED287F" w:rsidRPr="00316A7B">
        <w:rPr>
          <w:sz w:val="24"/>
          <w:szCs w:val="24"/>
        </w:rPr>
        <w:t xml:space="preserve">to the factors that cause depression and anxiety in women during their pregnancy.  </w:t>
      </w:r>
      <w:r w:rsidR="00F21284" w:rsidRPr="00316A7B">
        <w:rPr>
          <w:sz w:val="24"/>
          <w:szCs w:val="24"/>
        </w:rPr>
        <w:t xml:space="preserve">I have studied one article dedicated to each of the three </w:t>
      </w:r>
      <w:r w:rsidR="008B6385" w:rsidRPr="00316A7B">
        <w:rPr>
          <w:sz w:val="24"/>
          <w:szCs w:val="24"/>
        </w:rPr>
        <w:t xml:space="preserve">themes selected by my pertaining </w:t>
      </w:r>
      <w:r w:rsidR="00137D79" w:rsidRPr="00316A7B">
        <w:rPr>
          <w:sz w:val="24"/>
          <w:szCs w:val="24"/>
        </w:rPr>
        <w:t xml:space="preserve">to my research topic.  I observed that women are unaware of the implications </w:t>
      </w:r>
      <w:r w:rsidR="00117F27" w:rsidRPr="00316A7B">
        <w:rPr>
          <w:sz w:val="24"/>
          <w:szCs w:val="24"/>
        </w:rPr>
        <w:t xml:space="preserve">associated with obesity during pregnancy.  The consequences can be fatal as well and hence </w:t>
      </w:r>
      <w:r w:rsidR="00B861E5" w:rsidRPr="00316A7B">
        <w:rPr>
          <w:sz w:val="24"/>
          <w:szCs w:val="24"/>
        </w:rPr>
        <w:t xml:space="preserve">it is necessary understand the significance of maintaining a healthy </w:t>
      </w:r>
      <w:r w:rsidR="00AB4D3F" w:rsidRPr="00316A7B">
        <w:rPr>
          <w:sz w:val="24"/>
          <w:szCs w:val="24"/>
        </w:rPr>
        <w:t xml:space="preserve">life during pregnancy.  </w:t>
      </w:r>
    </w:p>
    <w:p w14:paraId="55280859" w14:textId="77777777" w:rsidR="00AB4D3F" w:rsidRPr="00316A7B" w:rsidRDefault="00AB4D3F" w:rsidP="00C16B8D">
      <w:pPr>
        <w:rPr>
          <w:sz w:val="24"/>
          <w:szCs w:val="24"/>
        </w:rPr>
      </w:pPr>
    </w:p>
    <w:p w14:paraId="7BD52C19" w14:textId="77777777" w:rsidR="00AB4D3F" w:rsidRPr="00316A7B" w:rsidRDefault="00AB4D3F" w:rsidP="00C16B8D">
      <w:pPr>
        <w:rPr>
          <w:sz w:val="24"/>
          <w:szCs w:val="24"/>
        </w:rPr>
      </w:pPr>
      <w:r w:rsidRPr="00316A7B">
        <w:rPr>
          <w:sz w:val="24"/>
          <w:szCs w:val="24"/>
        </w:rPr>
        <w:t xml:space="preserve">Further, I also found that there are different medical conditions that increase the risk of still birth during </w:t>
      </w:r>
      <w:r w:rsidR="00A00BAB" w:rsidRPr="00316A7B">
        <w:rPr>
          <w:sz w:val="24"/>
          <w:szCs w:val="24"/>
        </w:rPr>
        <w:t xml:space="preserve">during pregnancy.  Obesity </w:t>
      </w:r>
      <w:r w:rsidR="002B5509" w:rsidRPr="00316A7B">
        <w:rPr>
          <w:sz w:val="24"/>
          <w:szCs w:val="24"/>
        </w:rPr>
        <w:t xml:space="preserve">has the efficiency to impact the well-being of </w:t>
      </w:r>
      <w:r w:rsidR="00FA294D" w:rsidRPr="00316A7B">
        <w:rPr>
          <w:sz w:val="24"/>
          <w:szCs w:val="24"/>
        </w:rPr>
        <w:t xml:space="preserve">both child and the mother.  The issues that can </w:t>
      </w:r>
      <w:r w:rsidR="00024FD7" w:rsidRPr="00316A7B">
        <w:rPr>
          <w:sz w:val="24"/>
          <w:szCs w:val="24"/>
        </w:rPr>
        <w:t xml:space="preserve">be developed due to obesity are quite severe in nature and hence require immediate medication.  I have </w:t>
      </w:r>
      <w:r w:rsidR="00DA33B8" w:rsidRPr="00316A7B">
        <w:rPr>
          <w:sz w:val="24"/>
          <w:szCs w:val="24"/>
        </w:rPr>
        <w:t xml:space="preserve">also thoroughly observed that obesity makes it a necessity </w:t>
      </w:r>
      <w:r w:rsidR="00BB4B6F" w:rsidRPr="00316A7B">
        <w:rPr>
          <w:sz w:val="24"/>
          <w:szCs w:val="24"/>
        </w:rPr>
        <w:t xml:space="preserve">to get the delivery done in the caesarean </w:t>
      </w:r>
      <w:r w:rsidR="00281C3B" w:rsidRPr="00316A7B">
        <w:rPr>
          <w:sz w:val="24"/>
          <w:szCs w:val="24"/>
        </w:rPr>
        <w:t>process.  There are a number of complications associated with</w:t>
      </w:r>
      <w:r w:rsidR="00A930A8" w:rsidRPr="00316A7B">
        <w:rPr>
          <w:sz w:val="24"/>
          <w:szCs w:val="24"/>
        </w:rPr>
        <w:t xml:space="preserve"> caesarean delivery hence people generally opt for normal delivery.  </w:t>
      </w:r>
    </w:p>
    <w:p w14:paraId="3C09BF42" w14:textId="77777777" w:rsidR="00A930A8" w:rsidRPr="00316A7B" w:rsidRDefault="00A930A8" w:rsidP="00C16B8D">
      <w:pPr>
        <w:rPr>
          <w:sz w:val="24"/>
          <w:szCs w:val="24"/>
        </w:rPr>
      </w:pPr>
    </w:p>
    <w:p w14:paraId="5CFB0A56" w14:textId="77777777" w:rsidR="00A930A8" w:rsidRPr="00316A7B" w:rsidRDefault="00F0561A" w:rsidP="00C16B8D">
      <w:pPr>
        <w:rPr>
          <w:sz w:val="24"/>
          <w:szCs w:val="24"/>
        </w:rPr>
      </w:pPr>
      <w:r w:rsidRPr="00316A7B">
        <w:rPr>
          <w:sz w:val="24"/>
          <w:szCs w:val="24"/>
        </w:rPr>
        <w:t>The health department of every state has taken necessary steps to reduce the number of still births and to enhance the knowledge of the</w:t>
      </w:r>
      <w:r w:rsidR="0012518E" w:rsidRPr="00316A7B">
        <w:rPr>
          <w:sz w:val="24"/>
          <w:szCs w:val="24"/>
        </w:rPr>
        <w:t xml:space="preserve">, would be mothers by enhancing the aspect of awareness within them ( </w:t>
      </w:r>
      <w:proofErr w:type="spellStart"/>
      <w:r w:rsidR="0012518E" w:rsidRPr="00316A7B">
        <w:rPr>
          <w:sz w:val="24"/>
          <w:szCs w:val="24"/>
        </w:rPr>
        <w:t>N</w:t>
      </w:r>
      <w:r w:rsidR="006C6595" w:rsidRPr="00316A7B">
        <w:rPr>
          <w:sz w:val="24"/>
          <w:szCs w:val="24"/>
        </w:rPr>
        <w:t>webube</w:t>
      </w:r>
      <w:proofErr w:type="spellEnd"/>
      <w:r w:rsidR="006C6595" w:rsidRPr="00316A7B">
        <w:rPr>
          <w:sz w:val="24"/>
          <w:szCs w:val="24"/>
        </w:rPr>
        <w:t xml:space="preserve"> et al., 2017).  One of my observations was that the </w:t>
      </w:r>
      <w:r w:rsidR="00FA1C67" w:rsidRPr="00316A7B">
        <w:rPr>
          <w:sz w:val="24"/>
          <w:szCs w:val="24"/>
        </w:rPr>
        <w:t xml:space="preserve">interventions taken by the authority are incapable of meeting </w:t>
      </w:r>
      <w:r w:rsidR="00F44BB5" w:rsidRPr="00316A7B">
        <w:rPr>
          <w:sz w:val="24"/>
          <w:szCs w:val="24"/>
        </w:rPr>
        <w:t xml:space="preserve">the requirements of an obese pregnant women.  The financial as well as mental </w:t>
      </w:r>
      <w:r w:rsidR="003B5867" w:rsidRPr="00316A7B">
        <w:rPr>
          <w:sz w:val="24"/>
          <w:szCs w:val="24"/>
        </w:rPr>
        <w:t xml:space="preserve">support that is needed during the phase of pregnancy lacks </w:t>
      </w:r>
      <w:r w:rsidR="00064575" w:rsidRPr="00316A7B">
        <w:rPr>
          <w:sz w:val="24"/>
          <w:szCs w:val="24"/>
        </w:rPr>
        <w:t xml:space="preserve">in most </w:t>
      </w:r>
      <w:r w:rsidR="00AF18DA" w:rsidRPr="00316A7B">
        <w:rPr>
          <w:sz w:val="24"/>
          <w:szCs w:val="24"/>
        </w:rPr>
        <w:t xml:space="preserve">of the states.  Depression </w:t>
      </w:r>
      <w:r w:rsidR="00E73867" w:rsidRPr="00316A7B">
        <w:rPr>
          <w:sz w:val="24"/>
          <w:szCs w:val="24"/>
        </w:rPr>
        <w:t xml:space="preserve">and anxiety disorder are some of the common </w:t>
      </w:r>
      <w:r w:rsidR="00A51026" w:rsidRPr="00316A7B">
        <w:rPr>
          <w:sz w:val="24"/>
          <w:szCs w:val="24"/>
        </w:rPr>
        <w:t xml:space="preserve">issues noticed in pregnant woman.  However, the number of cases of </w:t>
      </w:r>
      <w:r w:rsidR="006E67FE" w:rsidRPr="00316A7B">
        <w:rPr>
          <w:sz w:val="24"/>
          <w:szCs w:val="24"/>
        </w:rPr>
        <w:t xml:space="preserve">miscarriage caused due to anxiety and depression in increasing rapidly.  </w:t>
      </w:r>
    </w:p>
    <w:p w14:paraId="25C86A66" w14:textId="77777777" w:rsidR="006E67FE" w:rsidRPr="00316A7B" w:rsidRDefault="006E67FE" w:rsidP="00C16B8D">
      <w:pPr>
        <w:rPr>
          <w:sz w:val="24"/>
          <w:szCs w:val="24"/>
        </w:rPr>
      </w:pPr>
    </w:p>
    <w:p w14:paraId="14A686C7" w14:textId="77777777" w:rsidR="00EB39FA" w:rsidRPr="009D0A34" w:rsidRDefault="006E67FE" w:rsidP="00C16B8D">
      <w:r w:rsidRPr="00316A7B">
        <w:rPr>
          <w:sz w:val="24"/>
          <w:szCs w:val="24"/>
        </w:rPr>
        <w:t xml:space="preserve">The severity </w:t>
      </w:r>
      <w:r w:rsidR="00DE0DE5" w:rsidRPr="00316A7B">
        <w:rPr>
          <w:sz w:val="24"/>
          <w:szCs w:val="24"/>
        </w:rPr>
        <w:t xml:space="preserve">of the health issues that can be caused due to anxiety and depression needs have a negative impact on </w:t>
      </w:r>
      <w:r w:rsidR="000E5822" w:rsidRPr="00316A7B">
        <w:rPr>
          <w:sz w:val="24"/>
          <w:szCs w:val="24"/>
        </w:rPr>
        <w:t xml:space="preserve">the health of both the mother as well as the child.  Through these </w:t>
      </w:r>
      <w:r w:rsidR="00FB3CFA" w:rsidRPr="00316A7B">
        <w:rPr>
          <w:sz w:val="24"/>
          <w:szCs w:val="24"/>
        </w:rPr>
        <w:t xml:space="preserve">summations I have realised that it is important to maintain a positive body perception that will help them to stay away </w:t>
      </w:r>
      <w:r w:rsidR="00573D88" w:rsidRPr="00316A7B">
        <w:rPr>
          <w:sz w:val="24"/>
          <w:szCs w:val="24"/>
        </w:rPr>
        <w:t xml:space="preserve">from these issue.  It is not necessary that obesity will cause </w:t>
      </w:r>
      <w:r w:rsidR="00FA01CD" w:rsidRPr="00316A7B">
        <w:rPr>
          <w:sz w:val="24"/>
          <w:szCs w:val="24"/>
        </w:rPr>
        <w:t>anxiety and depression in pregnant woman however, they are prone to expe</w:t>
      </w:r>
      <w:r w:rsidR="0035107D" w:rsidRPr="00316A7B">
        <w:rPr>
          <w:sz w:val="24"/>
          <w:szCs w:val="24"/>
        </w:rPr>
        <w:t xml:space="preserve">rience these medical conditions.  Awareness of this issue </w:t>
      </w:r>
      <w:r w:rsidR="007325DF" w:rsidRPr="00316A7B">
        <w:rPr>
          <w:sz w:val="24"/>
          <w:szCs w:val="24"/>
        </w:rPr>
        <w:t>will help the mothers to know how to deal with depression and anxiety during this period.</w:t>
      </w:r>
      <w:r w:rsidR="007325DF">
        <w:t xml:space="preserve">  </w:t>
      </w:r>
    </w:p>
    <w:p w14:paraId="538D2ADA" w14:textId="77777777" w:rsidR="002E5B87" w:rsidRPr="00AD5BAE" w:rsidRDefault="002E5B87" w:rsidP="00C16B8D"/>
    <w:p w14:paraId="69B1CDA0" w14:textId="77777777" w:rsidR="00C41A61" w:rsidRPr="00CB16F4" w:rsidRDefault="00C41A61" w:rsidP="00C16B8D">
      <w:pPr>
        <w:rPr>
          <w:b/>
          <w:bCs/>
          <w:sz w:val="24"/>
          <w:szCs w:val="24"/>
        </w:rPr>
      </w:pPr>
      <w:r w:rsidRPr="00CB16F4">
        <w:rPr>
          <w:b/>
          <w:bCs/>
          <w:sz w:val="24"/>
          <w:szCs w:val="24"/>
        </w:rPr>
        <w:t>Recommendations</w:t>
      </w:r>
    </w:p>
    <w:p w14:paraId="652A6A8F" w14:textId="77777777" w:rsidR="00BC6CC0" w:rsidRDefault="00BC6CC0" w:rsidP="00C16B8D">
      <w:pPr>
        <w:rPr>
          <w:b/>
          <w:bCs/>
        </w:rPr>
      </w:pPr>
    </w:p>
    <w:p w14:paraId="2746DE52" w14:textId="77777777" w:rsidR="00913BC1" w:rsidRPr="00916107" w:rsidRDefault="00BC6CC0" w:rsidP="00C16B8D">
      <w:pPr>
        <w:rPr>
          <w:sz w:val="24"/>
          <w:szCs w:val="24"/>
        </w:rPr>
      </w:pPr>
      <w:r w:rsidRPr="00916107">
        <w:rPr>
          <w:sz w:val="24"/>
          <w:szCs w:val="24"/>
        </w:rPr>
        <w:t xml:space="preserve">The recommendations are based on the research </w:t>
      </w:r>
      <w:r w:rsidR="00913BC1" w:rsidRPr="00916107">
        <w:rPr>
          <w:sz w:val="24"/>
          <w:szCs w:val="24"/>
        </w:rPr>
        <w:t xml:space="preserve">work that has been conducted above.  The list of recommendations has been made as follows:  </w:t>
      </w:r>
    </w:p>
    <w:p w14:paraId="64CBB89E" w14:textId="77777777" w:rsidR="00913BC1" w:rsidRDefault="00913BC1" w:rsidP="00C16B8D"/>
    <w:p w14:paraId="76767484" w14:textId="77777777" w:rsidR="00913BC1" w:rsidRPr="00916107" w:rsidRDefault="00983027" w:rsidP="00913BC1">
      <w:pPr>
        <w:pStyle w:val="ListParagraph"/>
        <w:numPr>
          <w:ilvl w:val="0"/>
          <w:numId w:val="4"/>
        </w:numPr>
        <w:rPr>
          <w:sz w:val="24"/>
          <w:szCs w:val="24"/>
        </w:rPr>
      </w:pPr>
      <w:r w:rsidRPr="00916107">
        <w:rPr>
          <w:sz w:val="24"/>
          <w:szCs w:val="24"/>
        </w:rPr>
        <w:t xml:space="preserve">Lack of awareness of the implications associated with obesity during pregnancy increases the number of cases of anxiety and depression in women.  Respective </w:t>
      </w:r>
      <w:r w:rsidR="001009E2" w:rsidRPr="00916107">
        <w:rPr>
          <w:sz w:val="24"/>
          <w:szCs w:val="24"/>
        </w:rPr>
        <w:lastRenderedPageBreak/>
        <w:t xml:space="preserve">healthcare departments need to take necessary steps that can enhance the aspect of awareness among pregnant women.  </w:t>
      </w:r>
    </w:p>
    <w:p w14:paraId="3960D41B" w14:textId="77777777" w:rsidR="001B001F" w:rsidRPr="00916107" w:rsidRDefault="001B001F" w:rsidP="001B001F">
      <w:pPr>
        <w:pStyle w:val="ListParagraph"/>
        <w:numPr>
          <w:ilvl w:val="0"/>
          <w:numId w:val="4"/>
        </w:numPr>
        <w:rPr>
          <w:sz w:val="24"/>
          <w:szCs w:val="24"/>
        </w:rPr>
      </w:pPr>
      <w:r w:rsidRPr="00916107">
        <w:rPr>
          <w:sz w:val="24"/>
          <w:szCs w:val="24"/>
        </w:rPr>
        <w:t xml:space="preserve">The authority needs to increase the aspect of financial support that is being provided to pregnant women.  </w:t>
      </w:r>
      <w:r w:rsidR="001179C5" w:rsidRPr="00916107">
        <w:rPr>
          <w:sz w:val="24"/>
          <w:szCs w:val="24"/>
        </w:rPr>
        <w:t xml:space="preserve">It has been observed that the financial support </w:t>
      </w:r>
      <w:r w:rsidR="0005017A" w:rsidRPr="00916107">
        <w:rPr>
          <w:sz w:val="24"/>
          <w:szCs w:val="24"/>
        </w:rPr>
        <w:t>offered to them lacks to cover the expense of complications associated pregnancy</w:t>
      </w:r>
      <w:r w:rsidR="00484285" w:rsidRPr="00916107">
        <w:rPr>
          <w:sz w:val="24"/>
          <w:szCs w:val="24"/>
        </w:rPr>
        <w:t>.</w:t>
      </w:r>
    </w:p>
    <w:p w14:paraId="52B5D5DE" w14:textId="77777777" w:rsidR="007104AC" w:rsidRPr="00CB16F4" w:rsidRDefault="00F1307F" w:rsidP="00D14A91">
      <w:pPr>
        <w:pStyle w:val="ListParagraph"/>
        <w:numPr>
          <w:ilvl w:val="0"/>
          <w:numId w:val="4"/>
        </w:numPr>
        <w:rPr>
          <w:sz w:val="24"/>
          <w:szCs w:val="24"/>
        </w:rPr>
      </w:pPr>
      <w:r w:rsidRPr="00916107">
        <w:rPr>
          <w:sz w:val="24"/>
          <w:szCs w:val="24"/>
        </w:rPr>
        <w:t xml:space="preserve">It is important to conduct more number of studies on topics that are associated with this specific topic.  It is important to investigate </w:t>
      </w:r>
      <w:r w:rsidR="00484285" w:rsidRPr="00916107">
        <w:rPr>
          <w:sz w:val="24"/>
          <w:szCs w:val="24"/>
        </w:rPr>
        <w:t xml:space="preserve">the issues associated with obesity in pregnancy.  This will allow the researcher to understand the areas that requires further </w:t>
      </w:r>
      <w:r w:rsidR="000613CE" w:rsidRPr="00916107">
        <w:rPr>
          <w:sz w:val="24"/>
          <w:szCs w:val="24"/>
        </w:rPr>
        <w:t xml:space="preserve">alterations and hence plan and implement things appropriately to benefit women during their pregnancy.  </w:t>
      </w:r>
    </w:p>
    <w:p w14:paraId="24DA791F" w14:textId="77777777" w:rsidR="007104AC" w:rsidRPr="00BC6CC0" w:rsidRDefault="007104AC" w:rsidP="00D14A91"/>
    <w:p w14:paraId="6C655B13" w14:textId="77777777" w:rsidR="00C41A61" w:rsidRPr="00CB16F4" w:rsidRDefault="00C41A61" w:rsidP="00C16B8D">
      <w:pPr>
        <w:rPr>
          <w:b/>
          <w:bCs/>
          <w:sz w:val="24"/>
          <w:szCs w:val="24"/>
        </w:rPr>
      </w:pPr>
      <w:r w:rsidRPr="00CB16F4">
        <w:rPr>
          <w:b/>
          <w:bCs/>
          <w:sz w:val="24"/>
          <w:szCs w:val="24"/>
        </w:rPr>
        <w:t xml:space="preserve">Conclusions </w:t>
      </w:r>
    </w:p>
    <w:p w14:paraId="0763C651" w14:textId="77777777" w:rsidR="00C41A61" w:rsidRDefault="00C41A61" w:rsidP="00C16B8D">
      <w:pPr>
        <w:rPr>
          <w:b/>
          <w:bCs/>
        </w:rPr>
      </w:pPr>
    </w:p>
    <w:p w14:paraId="19BBBFCF" w14:textId="77777777" w:rsidR="00D63CB6" w:rsidRDefault="003E349F" w:rsidP="00C16B8D">
      <w:pPr>
        <w:rPr>
          <w:sz w:val="24"/>
          <w:szCs w:val="24"/>
        </w:rPr>
      </w:pPr>
      <w:r w:rsidRPr="00916107">
        <w:rPr>
          <w:sz w:val="24"/>
          <w:szCs w:val="24"/>
        </w:rPr>
        <w:t>It can be hence concluded that obesity can cause a number of issues during pregnancy.  Both mental</w:t>
      </w:r>
      <w:r w:rsidR="005236AC" w:rsidRPr="00916107">
        <w:rPr>
          <w:sz w:val="24"/>
          <w:szCs w:val="24"/>
        </w:rPr>
        <w:t xml:space="preserve"> as well as physical health of the mother is impacted due to obesity.  This research has addressed issues that are related to obesity and pregnancy.  </w:t>
      </w:r>
      <w:r w:rsidR="00500382" w:rsidRPr="00916107">
        <w:rPr>
          <w:sz w:val="24"/>
          <w:szCs w:val="24"/>
        </w:rPr>
        <w:t xml:space="preserve">The psychological impact of obesity on a pregnant woman </w:t>
      </w:r>
      <w:r w:rsidR="00BA2446" w:rsidRPr="00916107">
        <w:rPr>
          <w:sz w:val="24"/>
          <w:szCs w:val="24"/>
        </w:rPr>
        <w:t xml:space="preserve">has been analysed.  The data analysed has been done on the basis of the literature review and the </w:t>
      </w:r>
      <w:r w:rsidR="009A3C27" w:rsidRPr="00916107">
        <w:rPr>
          <w:sz w:val="24"/>
          <w:szCs w:val="24"/>
        </w:rPr>
        <w:t xml:space="preserve">thematic analysis that has been conducted here.  </w:t>
      </w:r>
      <w:r w:rsidR="006E5E35" w:rsidRPr="00916107">
        <w:rPr>
          <w:sz w:val="24"/>
          <w:szCs w:val="24"/>
        </w:rPr>
        <w:t xml:space="preserve">Three themes have been selected considering the research objectives and the research questions.  The overall research has been structured in a way that will contribute towards the readers </w:t>
      </w:r>
      <w:r w:rsidR="00E2502E" w:rsidRPr="00916107">
        <w:rPr>
          <w:sz w:val="24"/>
          <w:szCs w:val="24"/>
        </w:rPr>
        <w:t xml:space="preserve">ability to comprehend.  </w:t>
      </w:r>
    </w:p>
    <w:p w14:paraId="52BA2C62" w14:textId="77777777" w:rsidR="00C14984" w:rsidRDefault="00C14984" w:rsidP="00C16B8D">
      <w:pPr>
        <w:rPr>
          <w:sz w:val="24"/>
          <w:szCs w:val="24"/>
        </w:rPr>
      </w:pPr>
    </w:p>
    <w:p w14:paraId="4B4590AE" w14:textId="77777777" w:rsidR="000D52D2" w:rsidRDefault="0006375F" w:rsidP="00C16B8D">
      <w:pPr>
        <w:rPr>
          <w:sz w:val="24"/>
          <w:szCs w:val="24"/>
        </w:rPr>
      </w:pPr>
      <w:r>
        <w:rPr>
          <w:sz w:val="24"/>
          <w:szCs w:val="24"/>
        </w:rPr>
        <w:t xml:space="preserve">The aspect of depression and anxiety </w:t>
      </w:r>
      <w:r w:rsidR="000E32D8">
        <w:rPr>
          <w:sz w:val="24"/>
          <w:szCs w:val="24"/>
        </w:rPr>
        <w:t>has been highlighted</w:t>
      </w:r>
      <w:r w:rsidR="00FA463E">
        <w:rPr>
          <w:sz w:val="24"/>
          <w:szCs w:val="24"/>
        </w:rPr>
        <w:t xml:space="preserve">.  </w:t>
      </w:r>
      <w:r w:rsidR="00C079CA">
        <w:rPr>
          <w:sz w:val="24"/>
          <w:szCs w:val="24"/>
        </w:rPr>
        <w:t xml:space="preserve">It has been observed the obesity is one of the major factors </w:t>
      </w:r>
      <w:r w:rsidR="00E97350">
        <w:rPr>
          <w:sz w:val="24"/>
          <w:szCs w:val="24"/>
        </w:rPr>
        <w:t xml:space="preserve">that may cause depression and anxiety </w:t>
      </w:r>
      <w:r w:rsidR="00CD0346">
        <w:rPr>
          <w:sz w:val="24"/>
          <w:szCs w:val="24"/>
        </w:rPr>
        <w:t xml:space="preserve">in women dealing with pregnancy.  </w:t>
      </w:r>
      <w:r w:rsidR="006F44E9">
        <w:rPr>
          <w:sz w:val="24"/>
          <w:szCs w:val="24"/>
        </w:rPr>
        <w:t xml:space="preserve">It has been observed that </w:t>
      </w:r>
      <w:r w:rsidR="00655AAA">
        <w:rPr>
          <w:sz w:val="24"/>
          <w:szCs w:val="24"/>
        </w:rPr>
        <w:t xml:space="preserve">depression in obese woman is </w:t>
      </w:r>
      <w:r w:rsidR="00532672">
        <w:rPr>
          <w:sz w:val="24"/>
          <w:szCs w:val="24"/>
        </w:rPr>
        <w:t xml:space="preserve">closely associated with issues </w:t>
      </w:r>
      <w:r w:rsidR="003E51FF">
        <w:rPr>
          <w:sz w:val="24"/>
          <w:szCs w:val="24"/>
        </w:rPr>
        <w:t xml:space="preserve">like poor diet and gain </w:t>
      </w:r>
      <w:r w:rsidR="00402262">
        <w:rPr>
          <w:sz w:val="24"/>
          <w:szCs w:val="24"/>
        </w:rPr>
        <w:t xml:space="preserve">of weight that may also cause </w:t>
      </w:r>
      <w:r w:rsidR="003A7006">
        <w:rPr>
          <w:sz w:val="24"/>
          <w:szCs w:val="24"/>
        </w:rPr>
        <w:t xml:space="preserve">different complications in the process of </w:t>
      </w:r>
      <w:r w:rsidR="00F318C0">
        <w:rPr>
          <w:sz w:val="24"/>
          <w:szCs w:val="24"/>
        </w:rPr>
        <w:t xml:space="preserve">pregnancy.  This research has considered the </w:t>
      </w:r>
      <w:r w:rsidR="00871790">
        <w:rPr>
          <w:sz w:val="24"/>
          <w:szCs w:val="24"/>
        </w:rPr>
        <w:t xml:space="preserve">secondary </w:t>
      </w:r>
      <w:r w:rsidR="00F37164">
        <w:rPr>
          <w:sz w:val="24"/>
          <w:szCs w:val="24"/>
        </w:rPr>
        <w:t xml:space="preserve">qualitative form of research and has further </w:t>
      </w:r>
      <w:r w:rsidR="00AA2E60">
        <w:rPr>
          <w:sz w:val="24"/>
          <w:szCs w:val="24"/>
        </w:rPr>
        <w:t xml:space="preserve">executed the entire process considering the aspects of research ethics.  </w:t>
      </w:r>
    </w:p>
    <w:p w14:paraId="46CC3E53" w14:textId="77777777" w:rsidR="000D52D2" w:rsidRDefault="000D52D2" w:rsidP="00C16B8D">
      <w:pPr>
        <w:rPr>
          <w:sz w:val="24"/>
          <w:szCs w:val="24"/>
        </w:rPr>
      </w:pPr>
    </w:p>
    <w:p w14:paraId="247FCB33" w14:textId="77777777" w:rsidR="000D52D2" w:rsidRPr="00916107" w:rsidRDefault="000D52D2" w:rsidP="00C16B8D">
      <w:pPr>
        <w:rPr>
          <w:sz w:val="24"/>
          <w:szCs w:val="24"/>
        </w:rPr>
      </w:pPr>
      <w:r>
        <w:rPr>
          <w:sz w:val="24"/>
          <w:szCs w:val="24"/>
        </w:rPr>
        <w:t xml:space="preserve">It can be concluded that this specific topic </w:t>
      </w:r>
      <w:r w:rsidR="006030C8">
        <w:rPr>
          <w:sz w:val="24"/>
          <w:szCs w:val="24"/>
        </w:rPr>
        <w:t xml:space="preserve">of research requires further studies in the future.  This </w:t>
      </w:r>
      <w:r w:rsidR="003D5C3B">
        <w:rPr>
          <w:sz w:val="24"/>
          <w:szCs w:val="24"/>
        </w:rPr>
        <w:t xml:space="preserve">research </w:t>
      </w:r>
      <w:r w:rsidR="00935D3F">
        <w:rPr>
          <w:sz w:val="24"/>
          <w:szCs w:val="24"/>
        </w:rPr>
        <w:t xml:space="preserve">work </w:t>
      </w:r>
      <w:r w:rsidR="002C34DE">
        <w:rPr>
          <w:sz w:val="24"/>
          <w:szCs w:val="24"/>
        </w:rPr>
        <w:t xml:space="preserve">will help the researchers in the future.  </w:t>
      </w:r>
      <w:r w:rsidR="007E1BE1">
        <w:rPr>
          <w:sz w:val="24"/>
          <w:szCs w:val="24"/>
        </w:rPr>
        <w:t xml:space="preserve">It has all the necessary </w:t>
      </w:r>
      <w:r w:rsidR="00737AB6">
        <w:rPr>
          <w:sz w:val="24"/>
          <w:szCs w:val="24"/>
        </w:rPr>
        <w:t xml:space="preserve">information that can be used for the purpose of extracting </w:t>
      </w:r>
      <w:r w:rsidR="007C545B">
        <w:rPr>
          <w:sz w:val="24"/>
          <w:szCs w:val="24"/>
        </w:rPr>
        <w:t xml:space="preserve">relevant information that can be used for the purpose </w:t>
      </w:r>
      <w:r w:rsidR="00DC0C4A">
        <w:rPr>
          <w:sz w:val="24"/>
          <w:szCs w:val="24"/>
        </w:rPr>
        <w:t xml:space="preserve">of research work.  The secondary qualitative research </w:t>
      </w:r>
      <w:r w:rsidR="00B763FC">
        <w:rPr>
          <w:sz w:val="24"/>
          <w:szCs w:val="24"/>
        </w:rPr>
        <w:t xml:space="preserve">work helps to investigate the issues that obese pregnant women experienced.  </w:t>
      </w:r>
    </w:p>
    <w:p w14:paraId="55A31D39" w14:textId="77777777" w:rsidR="00E2502E" w:rsidRDefault="00E2502E" w:rsidP="00C16B8D"/>
    <w:p w14:paraId="6DA4E84C" w14:textId="77777777" w:rsidR="00E2502E" w:rsidRPr="00D63CB6" w:rsidRDefault="00E2502E" w:rsidP="00C16B8D"/>
    <w:p w14:paraId="6A70AE95" w14:textId="77777777" w:rsidR="00C41A61" w:rsidRDefault="00C41A61" w:rsidP="00C16B8D">
      <w:pPr>
        <w:rPr>
          <w:b/>
          <w:bCs/>
          <w:sz w:val="24"/>
          <w:szCs w:val="24"/>
        </w:rPr>
      </w:pPr>
      <w:r w:rsidRPr="00CB16F4">
        <w:rPr>
          <w:b/>
          <w:bCs/>
          <w:sz w:val="24"/>
          <w:szCs w:val="24"/>
        </w:rPr>
        <w:t>Reference</w:t>
      </w:r>
      <w:r w:rsidR="00080E8B" w:rsidRPr="00CB16F4">
        <w:rPr>
          <w:b/>
          <w:bCs/>
          <w:sz w:val="24"/>
          <w:szCs w:val="24"/>
        </w:rPr>
        <w:t xml:space="preserve"> List </w:t>
      </w:r>
    </w:p>
    <w:p w14:paraId="7FE67772" w14:textId="77777777" w:rsidR="006D68DA" w:rsidRDefault="006D68DA" w:rsidP="00C16B8D">
      <w:pPr>
        <w:rPr>
          <w:sz w:val="24"/>
          <w:szCs w:val="24"/>
        </w:rPr>
      </w:pPr>
    </w:p>
    <w:p w14:paraId="47815124" w14:textId="0BD3FE8C" w:rsidR="002F4EA0" w:rsidRPr="002F4EA0" w:rsidRDefault="002F4EA0" w:rsidP="002F4EA0">
      <w:pPr>
        <w:spacing w:after="200" w:line="360" w:lineRule="auto"/>
        <w:jc w:val="both"/>
        <w:rPr>
          <w:rFonts w:ascii="Times New Roman" w:hAnsi="Times New Roman" w:cs="Times New Roman"/>
          <w:sz w:val="24"/>
          <w:lang w:val="en-IN" w:eastAsia="en-IN"/>
        </w:rPr>
      </w:pPr>
      <w:proofErr w:type="spellStart"/>
      <w:r w:rsidRPr="002F4EA0">
        <w:rPr>
          <w:rFonts w:ascii="Times New Roman" w:hAnsi="Times New Roman" w:cs="Times New Roman"/>
          <w:sz w:val="24"/>
          <w:lang w:val="en-IN" w:eastAsia="en-IN"/>
        </w:rPr>
        <w:t>Alborzi</w:t>
      </w:r>
      <w:proofErr w:type="spellEnd"/>
      <w:r w:rsidRPr="002F4EA0">
        <w:rPr>
          <w:rFonts w:ascii="Times New Roman" w:hAnsi="Times New Roman" w:cs="Times New Roman"/>
          <w:sz w:val="24"/>
          <w:lang w:val="en-IN" w:eastAsia="en-IN"/>
        </w:rPr>
        <w:t xml:space="preserve">, M., </w:t>
      </w:r>
      <w:proofErr w:type="spellStart"/>
      <w:r w:rsidRPr="002F4EA0">
        <w:rPr>
          <w:rFonts w:ascii="Times New Roman" w:hAnsi="Times New Roman" w:cs="Times New Roman"/>
          <w:sz w:val="24"/>
          <w:lang w:val="en-IN" w:eastAsia="en-IN"/>
        </w:rPr>
        <w:t>Imanian</w:t>
      </w:r>
      <w:proofErr w:type="spellEnd"/>
      <w:r w:rsidRPr="002F4EA0">
        <w:rPr>
          <w:rFonts w:ascii="Times New Roman" w:hAnsi="Times New Roman" w:cs="Times New Roman"/>
          <w:sz w:val="24"/>
          <w:lang w:val="en-IN" w:eastAsia="en-IN"/>
        </w:rPr>
        <w:t xml:space="preserve">, M., </w:t>
      </w:r>
      <w:proofErr w:type="spellStart"/>
      <w:r w:rsidRPr="002F4EA0">
        <w:rPr>
          <w:rFonts w:ascii="Times New Roman" w:hAnsi="Times New Roman" w:cs="Times New Roman"/>
          <w:sz w:val="24"/>
          <w:lang w:val="en-IN" w:eastAsia="en-IN"/>
        </w:rPr>
        <w:t>Pournowrooz</w:t>
      </w:r>
      <w:proofErr w:type="spellEnd"/>
      <w:r w:rsidRPr="002F4EA0">
        <w:rPr>
          <w:rFonts w:ascii="Times New Roman" w:hAnsi="Times New Roman" w:cs="Times New Roman"/>
          <w:sz w:val="24"/>
          <w:lang w:val="en-IN" w:eastAsia="en-IN"/>
        </w:rPr>
        <w:t xml:space="preserve">, N., </w:t>
      </w:r>
      <w:proofErr w:type="spellStart"/>
      <w:r w:rsidRPr="002F4EA0">
        <w:rPr>
          <w:rFonts w:ascii="Times New Roman" w:hAnsi="Times New Roman" w:cs="Times New Roman"/>
          <w:sz w:val="24"/>
          <w:lang w:val="en-IN" w:eastAsia="en-IN"/>
        </w:rPr>
        <w:t>Mosallanezhad</w:t>
      </w:r>
      <w:proofErr w:type="spellEnd"/>
      <w:r w:rsidRPr="002F4EA0">
        <w:rPr>
          <w:rFonts w:ascii="Times New Roman" w:hAnsi="Times New Roman" w:cs="Times New Roman"/>
          <w:sz w:val="24"/>
          <w:lang w:val="en-IN" w:eastAsia="en-IN"/>
        </w:rPr>
        <w:t xml:space="preserve">, Z. and Jamali, S., </w:t>
      </w:r>
      <w:r w:rsidR="000F7F62">
        <w:rPr>
          <w:rFonts w:ascii="Times New Roman" w:hAnsi="Times New Roman" w:cs="Times New Roman"/>
          <w:sz w:val="24"/>
          <w:lang w:val="en-IN" w:eastAsia="en-IN"/>
        </w:rPr>
        <w:t>(</w:t>
      </w:r>
      <w:r w:rsidRPr="002F4EA0">
        <w:rPr>
          <w:rFonts w:ascii="Times New Roman" w:hAnsi="Times New Roman" w:cs="Times New Roman"/>
          <w:sz w:val="24"/>
          <w:lang w:val="en-IN" w:eastAsia="en-IN"/>
        </w:rPr>
        <w:t>2018</w:t>
      </w:r>
      <w:r w:rsidR="000F7F62">
        <w:rPr>
          <w:rFonts w:ascii="Times New Roman" w:hAnsi="Times New Roman" w:cs="Times New Roman"/>
          <w:sz w:val="24"/>
          <w:lang w:val="en-IN" w:eastAsia="en-IN"/>
        </w:rPr>
        <w:t>)</w:t>
      </w:r>
      <w:r w:rsidRPr="002F4EA0">
        <w:rPr>
          <w:rFonts w:ascii="Times New Roman" w:hAnsi="Times New Roman" w:cs="Times New Roman"/>
          <w:sz w:val="24"/>
          <w:lang w:val="en-IN" w:eastAsia="en-IN"/>
        </w:rPr>
        <w:t xml:space="preserve">. The Effect of Exercise on Postpartum Depression and Stress in Pregnant Women: A Clinical Trial Study. </w:t>
      </w:r>
      <w:r w:rsidRPr="002F4EA0">
        <w:rPr>
          <w:rFonts w:ascii="Times New Roman" w:hAnsi="Times New Roman" w:cs="Times New Roman"/>
          <w:i/>
          <w:iCs/>
          <w:sz w:val="24"/>
          <w:lang w:val="en-IN" w:eastAsia="en-IN"/>
        </w:rPr>
        <w:t>International Journal of Advanced Biotechnology and Research (IJBR)</w:t>
      </w:r>
      <w:r w:rsidRPr="002F4EA0">
        <w:rPr>
          <w:rFonts w:ascii="Times New Roman" w:hAnsi="Times New Roman" w:cs="Times New Roman"/>
          <w:sz w:val="24"/>
          <w:lang w:val="en-IN" w:eastAsia="en-IN"/>
        </w:rPr>
        <w:t xml:space="preserve">, </w:t>
      </w:r>
      <w:r w:rsidR="00D671A5">
        <w:rPr>
          <w:rFonts w:ascii="Times New Roman" w:hAnsi="Times New Roman" w:cs="Times New Roman"/>
          <w:sz w:val="24"/>
          <w:lang w:val="en-IN" w:eastAsia="en-IN"/>
        </w:rPr>
        <w:t>19</w:t>
      </w:r>
      <w:r w:rsidRPr="002F4EA0">
        <w:rPr>
          <w:rFonts w:ascii="Times New Roman" w:hAnsi="Times New Roman" w:cs="Times New Roman"/>
          <w:sz w:val="24"/>
          <w:lang w:val="en-IN" w:eastAsia="en-IN"/>
        </w:rPr>
        <w:t>(1), pp</w:t>
      </w:r>
      <w:r w:rsidR="00220324">
        <w:rPr>
          <w:rFonts w:ascii="Times New Roman" w:hAnsi="Times New Roman" w:cs="Times New Roman"/>
          <w:sz w:val="24"/>
          <w:lang w:val="en-IN" w:eastAsia="en-IN"/>
        </w:rPr>
        <w:t>.35</w:t>
      </w:r>
      <w:r w:rsidRPr="002F4EA0">
        <w:rPr>
          <w:rFonts w:ascii="Times New Roman" w:hAnsi="Times New Roman" w:cs="Times New Roman"/>
          <w:sz w:val="24"/>
          <w:lang w:val="en-IN" w:eastAsia="en-IN"/>
        </w:rPr>
        <w:t>-pp40.</w:t>
      </w:r>
    </w:p>
    <w:p w14:paraId="4712AE51" w14:textId="781494C7" w:rsidR="002F4EA0" w:rsidRPr="002F4EA0" w:rsidRDefault="002F4EA0" w:rsidP="002F4EA0">
      <w:pPr>
        <w:spacing w:after="200" w:line="360" w:lineRule="auto"/>
        <w:jc w:val="both"/>
        <w:rPr>
          <w:rFonts w:ascii="Times New Roman" w:hAnsi="Times New Roman" w:cs="Times New Roman"/>
          <w:sz w:val="24"/>
          <w:lang w:val="en-IN" w:eastAsia="en-IN"/>
        </w:rPr>
      </w:pPr>
      <w:proofErr w:type="spellStart"/>
      <w:r w:rsidRPr="002F4EA0">
        <w:rPr>
          <w:rFonts w:ascii="Times New Roman" w:hAnsi="Times New Roman" w:cs="Times New Roman"/>
          <w:sz w:val="24"/>
          <w:lang w:val="en-IN" w:eastAsia="en-IN"/>
        </w:rPr>
        <w:t>Aryal</w:t>
      </w:r>
      <w:proofErr w:type="spellEnd"/>
      <w:r w:rsidRPr="002F4EA0">
        <w:rPr>
          <w:rFonts w:ascii="Times New Roman" w:hAnsi="Times New Roman" w:cs="Times New Roman"/>
          <w:sz w:val="24"/>
          <w:lang w:val="en-IN" w:eastAsia="en-IN"/>
        </w:rPr>
        <w:t xml:space="preserve">, K.K., </w:t>
      </w:r>
      <w:proofErr w:type="spellStart"/>
      <w:r w:rsidRPr="002F4EA0">
        <w:rPr>
          <w:rFonts w:ascii="Times New Roman" w:hAnsi="Times New Roman" w:cs="Times New Roman"/>
          <w:sz w:val="24"/>
          <w:lang w:val="en-IN" w:eastAsia="en-IN"/>
        </w:rPr>
        <w:t>Alvik</w:t>
      </w:r>
      <w:proofErr w:type="spellEnd"/>
      <w:r w:rsidRPr="002F4EA0">
        <w:rPr>
          <w:rFonts w:ascii="Times New Roman" w:hAnsi="Times New Roman" w:cs="Times New Roman"/>
          <w:sz w:val="24"/>
          <w:lang w:val="en-IN" w:eastAsia="en-IN"/>
        </w:rPr>
        <w:t xml:space="preserve">, A., Thapa, N., </w:t>
      </w:r>
      <w:proofErr w:type="spellStart"/>
      <w:r w:rsidRPr="002F4EA0">
        <w:rPr>
          <w:rFonts w:ascii="Times New Roman" w:hAnsi="Times New Roman" w:cs="Times New Roman"/>
          <w:sz w:val="24"/>
          <w:lang w:val="en-IN" w:eastAsia="en-IN"/>
        </w:rPr>
        <w:t>Mehata</w:t>
      </w:r>
      <w:proofErr w:type="spellEnd"/>
      <w:r w:rsidRPr="002F4EA0">
        <w:rPr>
          <w:rFonts w:ascii="Times New Roman" w:hAnsi="Times New Roman" w:cs="Times New Roman"/>
          <w:sz w:val="24"/>
          <w:lang w:val="en-IN" w:eastAsia="en-IN"/>
        </w:rPr>
        <w:t xml:space="preserve">, S., </w:t>
      </w:r>
      <w:proofErr w:type="spellStart"/>
      <w:r w:rsidRPr="002F4EA0">
        <w:rPr>
          <w:rFonts w:ascii="Times New Roman" w:hAnsi="Times New Roman" w:cs="Times New Roman"/>
          <w:sz w:val="24"/>
          <w:lang w:val="en-IN" w:eastAsia="en-IN"/>
        </w:rPr>
        <w:t>Roka</w:t>
      </w:r>
      <w:proofErr w:type="spellEnd"/>
      <w:r w:rsidRPr="002F4EA0">
        <w:rPr>
          <w:rFonts w:ascii="Times New Roman" w:hAnsi="Times New Roman" w:cs="Times New Roman"/>
          <w:sz w:val="24"/>
          <w:lang w:val="en-IN" w:eastAsia="en-IN"/>
        </w:rPr>
        <w:t xml:space="preserve">, T., Thapa, P., Pandey, P. and Stray-Pedersen, B., 2018. Anxiety and Depression among Pregnant Women and Mothers of Children </w:t>
      </w:r>
      <w:r w:rsidRPr="002F4EA0">
        <w:rPr>
          <w:rFonts w:ascii="Times New Roman" w:hAnsi="Times New Roman" w:cs="Times New Roman"/>
          <w:sz w:val="24"/>
          <w:lang w:val="en-IN" w:eastAsia="en-IN"/>
        </w:rPr>
        <w:lastRenderedPageBreak/>
        <w:t xml:space="preserve">Under one Year in </w:t>
      </w:r>
      <w:proofErr w:type="spellStart"/>
      <w:r w:rsidRPr="002F4EA0">
        <w:rPr>
          <w:rFonts w:ascii="Times New Roman" w:hAnsi="Times New Roman" w:cs="Times New Roman"/>
          <w:sz w:val="24"/>
          <w:lang w:val="en-IN" w:eastAsia="en-IN"/>
        </w:rPr>
        <w:t>Sindupalchowk</w:t>
      </w:r>
      <w:proofErr w:type="spellEnd"/>
      <w:r w:rsidRPr="002F4EA0">
        <w:rPr>
          <w:rFonts w:ascii="Times New Roman" w:hAnsi="Times New Roman" w:cs="Times New Roman"/>
          <w:sz w:val="24"/>
          <w:lang w:val="en-IN" w:eastAsia="en-IN"/>
        </w:rPr>
        <w:t xml:space="preserve"> District. </w:t>
      </w:r>
      <w:r w:rsidRPr="002F4EA0">
        <w:rPr>
          <w:rFonts w:ascii="Times New Roman" w:hAnsi="Times New Roman" w:cs="Times New Roman"/>
          <w:i/>
          <w:iCs/>
          <w:sz w:val="24"/>
          <w:lang w:val="en-IN" w:eastAsia="en-IN"/>
        </w:rPr>
        <w:t>Journal of Nepal Health Research Council</w:t>
      </w:r>
      <w:r w:rsidRPr="002F4EA0">
        <w:rPr>
          <w:rFonts w:ascii="Times New Roman" w:hAnsi="Times New Roman" w:cs="Times New Roman"/>
          <w:sz w:val="24"/>
          <w:lang w:val="en-IN" w:eastAsia="en-IN"/>
        </w:rPr>
        <w:t xml:space="preserve">, </w:t>
      </w:r>
      <w:r w:rsidR="00915F92">
        <w:rPr>
          <w:rFonts w:ascii="Times New Roman" w:hAnsi="Times New Roman" w:cs="Times New Roman"/>
          <w:sz w:val="24"/>
          <w:lang w:val="en-IN" w:eastAsia="en-IN"/>
        </w:rPr>
        <w:t>3</w:t>
      </w:r>
      <w:r w:rsidRPr="002F4EA0">
        <w:rPr>
          <w:rFonts w:ascii="Times New Roman" w:hAnsi="Times New Roman" w:cs="Times New Roman"/>
          <w:sz w:val="24"/>
          <w:lang w:val="en-IN" w:eastAsia="en-IN"/>
        </w:rPr>
        <w:t>(16), pp.195-204.</w:t>
      </w:r>
    </w:p>
    <w:p w14:paraId="32B623E8" w14:textId="24FD512F" w:rsidR="002F4EA0" w:rsidRPr="002F4EA0" w:rsidRDefault="002F4EA0" w:rsidP="002F4EA0">
      <w:pPr>
        <w:spacing w:after="200" w:line="360" w:lineRule="auto"/>
        <w:jc w:val="both"/>
        <w:rPr>
          <w:rFonts w:ascii="Times New Roman" w:hAnsi="Times New Roman" w:cs="Times New Roman"/>
          <w:sz w:val="24"/>
          <w:lang w:val="en-IN" w:eastAsia="en-IN"/>
        </w:rPr>
      </w:pPr>
      <w:r w:rsidRPr="002F4EA0">
        <w:rPr>
          <w:rFonts w:ascii="Times New Roman" w:hAnsi="Times New Roman" w:cs="Times New Roman"/>
          <w:sz w:val="24"/>
          <w:lang w:val="en-IN" w:eastAsia="en-IN"/>
        </w:rPr>
        <w:t xml:space="preserve">Bauer, A., Knapp, M. and Parsonage, M., </w:t>
      </w:r>
      <w:r w:rsidR="000F7F62">
        <w:rPr>
          <w:rFonts w:ascii="Times New Roman" w:hAnsi="Times New Roman" w:cs="Times New Roman"/>
          <w:sz w:val="24"/>
          <w:lang w:val="en-IN" w:eastAsia="en-IN"/>
        </w:rPr>
        <w:t>(</w:t>
      </w:r>
      <w:r w:rsidRPr="002F4EA0">
        <w:rPr>
          <w:rFonts w:ascii="Times New Roman" w:hAnsi="Times New Roman" w:cs="Times New Roman"/>
          <w:sz w:val="24"/>
          <w:lang w:val="en-IN" w:eastAsia="en-IN"/>
        </w:rPr>
        <w:t>2016</w:t>
      </w:r>
      <w:r w:rsidR="000F7F62">
        <w:rPr>
          <w:rFonts w:ascii="Times New Roman" w:hAnsi="Times New Roman" w:cs="Times New Roman"/>
          <w:sz w:val="24"/>
          <w:lang w:val="en-IN" w:eastAsia="en-IN"/>
        </w:rPr>
        <w:t>)</w:t>
      </w:r>
      <w:r w:rsidRPr="002F4EA0">
        <w:rPr>
          <w:rFonts w:ascii="Times New Roman" w:hAnsi="Times New Roman" w:cs="Times New Roman"/>
          <w:sz w:val="24"/>
          <w:lang w:val="en-IN" w:eastAsia="en-IN"/>
        </w:rPr>
        <w:t xml:space="preserve">. Lifetime costs of perinatal anxiety and depression. </w:t>
      </w:r>
      <w:r w:rsidRPr="002F4EA0">
        <w:rPr>
          <w:rFonts w:ascii="Times New Roman" w:hAnsi="Times New Roman" w:cs="Times New Roman"/>
          <w:i/>
          <w:iCs/>
          <w:sz w:val="24"/>
          <w:lang w:val="en-IN" w:eastAsia="en-IN"/>
        </w:rPr>
        <w:t>Journal of affective disorders</w:t>
      </w:r>
      <w:r w:rsidRPr="002F4EA0">
        <w:rPr>
          <w:rFonts w:ascii="Times New Roman" w:hAnsi="Times New Roman" w:cs="Times New Roman"/>
          <w:sz w:val="24"/>
          <w:lang w:val="en-IN" w:eastAsia="en-IN"/>
        </w:rPr>
        <w:t xml:space="preserve">, </w:t>
      </w:r>
      <w:r w:rsidR="00285C7C">
        <w:rPr>
          <w:rFonts w:ascii="Times New Roman" w:hAnsi="Times New Roman" w:cs="Times New Roman"/>
          <w:sz w:val="24"/>
          <w:lang w:val="en-IN" w:eastAsia="en-IN"/>
        </w:rPr>
        <w:t>(</w:t>
      </w:r>
      <w:r w:rsidR="0086313C">
        <w:rPr>
          <w:rFonts w:ascii="Times New Roman" w:hAnsi="Times New Roman" w:cs="Times New Roman"/>
          <w:sz w:val="24"/>
          <w:lang w:val="en-IN" w:eastAsia="en-IN"/>
        </w:rPr>
        <w:t>192</w:t>
      </w:r>
      <w:r w:rsidR="00285C7C">
        <w:rPr>
          <w:rFonts w:ascii="Times New Roman" w:hAnsi="Times New Roman" w:cs="Times New Roman"/>
          <w:sz w:val="24"/>
          <w:lang w:val="en-IN" w:eastAsia="en-IN"/>
        </w:rPr>
        <w:t>)</w:t>
      </w:r>
      <w:r w:rsidRPr="002F4EA0">
        <w:rPr>
          <w:rFonts w:ascii="Times New Roman" w:hAnsi="Times New Roman" w:cs="Times New Roman"/>
          <w:sz w:val="24"/>
          <w:lang w:val="en-IN" w:eastAsia="en-IN"/>
        </w:rPr>
        <w:t>, pp.83-90.</w:t>
      </w:r>
    </w:p>
    <w:p w14:paraId="108C43E4" w14:textId="213CD0EF" w:rsidR="002F4EA0" w:rsidRPr="002F4EA0" w:rsidRDefault="002F4EA0" w:rsidP="002F4EA0">
      <w:pPr>
        <w:spacing w:after="200" w:line="360" w:lineRule="auto"/>
        <w:jc w:val="both"/>
        <w:rPr>
          <w:rFonts w:ascii="Times New Roman" w:hAnsi="Times New Roman" w:cs="Times New Roman"/>
          <w:sz w:val="24"/>
          <w:lang w:val="en-IN" w:eastAsia="en-IN"/>
        </w:rPr>
      </w:pPr>
      <w:proofErr w:type="spellStart"/>
      <w:r w:rsidRPr="002F4EA0">
        <w:rPr>
          <w:rFonts w:ascii="Times New Roman" w:hAnsi="Times New Roman" w:cs="Times New Roman"/>
          <w:sz w:val="24"/>
          <w:lang w:val="en-IN" w:eastAsia="en-IN"/>
        </w:rPr>
        <w:t>Bodaghi</w:t>
      </w:r>
      <w:proofErr w:type="spellEnd"/>
      <w:r w:rsidRPr="002F4EA0">
        <w:rPr>
          <w:rFonts w:ascii="Times New Roman" w:hAnsi="Times New Roman" w:cs="Times New Roman"/>
          <w:sz w:val="24"/>
          <w:lang w:val="en-IN" w:eastAsia="en-IN"/>
        </w:rPr>
        <w:t xml:space="preserve">, E., </w:t>
      </w:r>
      <w:proofErr w:type="spellStart"/>
      <w:r w:rsidRPr="002F4EA0">
        <w:rPr>
          <w:rFonts w:ascii="Times New Roman" w:hAnsi="Times New Roman" w:cs="Times New Roman"/>
          <w:sz w:val="24"/>
          <w:lang w:val="en-IN" w:eastAsia="en-IN"/>
        </w:rPr>
        <w:t>Alipour</w:t>
      </w:r>
      <w:proofErr w:type="spellEnd"/>
      <w:r w:rsidRPr="002F4EA0">
        <w:rPr>
          <w:rFonts w:ascii="Times New Roman" w:hAnsi="Times New Roman" w:cs="Times New Roman"/>
          <w:sz w:val="24"/>
          <w:lang w:val="en-IN" w:eastAsia="en-IN"/>
        </w:rPr>
        <w:t xml:space="preserve">, F., </w:t>
      </w:r>
      <w:proofErr w:type="spellStart"/>
      <w:r w:rsidRPr="002F4EA0">
        <w:rPr>
          <w:rFonts w:ascii="Times New Roman" w:hAnsi="Times New Roman" w:cs="Times New Roman"/>
          <w:sz w:val="24"/>
          <w:lang w:val="en-IN" w:eastAsia="en-IN"/>
        </w:rPr>
        <w:t>Bodaghi</w:t>
      </w:r>
      <w:proofErr w:type="spellEnd"/>
      <w:r w:rsidRPr="002F4EA0">
        <w:rPr>
          <w:rFonts w:ascii="Times New Roman" w:hAnsi="Times New Roman" w:cs="Times New Roman"/>
          <w:sz w:val="24"/>
          <w:lang w:val="en-IN" w:eastAsia="en-IN"/>
        </w:rPr>
        <w:t xml:space="preserve">, M., Nori, R., </w:t>
      </w:r>
      <w:proofErr w:type="spellStart"/>
      <w:r w:rsidRPr="002F4EA0">
        <w:rPr>
          <w:rFonts w:ascii="Times New Roman" w:hAnsi="Times New Roman" w:cs="Times New Roman"/>
          <w:sz w:val="24"/>
          <w:lang w:val="en-IN" w:eastAsia="en-IN"/>
        </w:rPr>
        <w:t>Peiman</w:t>
      </w:r>
      <w:proofErr w:type="spellEnd"/>
      <w:r w:rsidRPr="002F4EA0">
        <w:rPr>
          <w:rFonts w:ascii="Times New Roman" w:hAnsi="Times New Roman" w:cs="Times New Roman"/>
          <w:sz w:val="24"/>
          <w:lang w:val="en-IN" w:eastAsia="en-IN"/>
        </w:rPr>
        <w:t xml:space="preserve">, N. and </w:t>
      </w:r>
      <w:proofErr w:type="spellStart"/>
      <w:r w:rsidRPr="002F4EA0">
        <w:rPr>
          <w:rFonts w:ascii="Times New Roman" w:hAnsi="Times New Roman" w:cs="Times New Roman"/>
          <w:sz w:val="24"/>
          <w:lang w:val="en-IN" w:eastAsia="en-IN"/>
        </w:rPr>
        <w:t>Saeidpour</w:t>
      </w:r>
      <w:proofErr w:type="spellEnd"/>
      <w:r w:rsidRPr="002F4EA0">
        <w:rPr>
          <w:rFonts w:ascii="Times New Roman" w:hAnsi="Times New Roman" w:cs="Times New Roman"/>
          <w:sz w:val="24"/>
          <w:lang w:val="en-IN" w:eastAsia="en-IN"/>
        </w:rPr>
        <w:t xml:space="preserve">, S., </w:t>
      </w:r>
      <w:r w:rsidR="000F7F62">
        <w:rPr>
          <w:rFonts w:ascii="Times New Roman" w:hAnsi="Times New Roman" w:cs="Times New Roman"/>
          <w:sz w:val="24"/>
          <w:lang w:val="en-IN" w:eastAsia="en-IN"/>
        </w:rPr>
        <w:t>(</w:t>
      </w:r>
      <w:r w:rsidRPr="002F4EA0">
        <w:rPr>
          <w:rFonts w:ascii="Times New Roman" w:hAnsi="Times New Roman" w:cs="Times New Roman"/>
          <w:sz w:val="24"/>
          <w:lang w:val="en-IN" w:eastAsia="en-IN"/>
        </w:rPr>
        <w:t>2017</w:t>
      </w:r>
      <w:r w:rsidR="000F7F62">
        <w:rPr>
          <w:rFonts w:ascii="Times New Roman" w:hAnsi="Times New Roman" w:cs="Times New Roman"/>
          <w:sz w:val="24"/>
          <w:lang w:val="en-IN" w:eastAsia="en-IN"/>
        </w:rPr>
        <w:t>)</w:t>
      </w:r>
      <w:r w:rsidRPr="002F4EA0">
        <w:rPr>
          <w:rFonts w:ascii="Times New Roman" w:hAnsi="Times New Roman" w:cs="Times New Roman"/>
          <w:sz w:val="24"/>
          <w:lang w:val="en-IN" w:eastAsia="en-IN"/>
        </w:rPr>
        <w:t xml:space="preserve">. The role of spirituality and social support in pregnant women's anxiety, depression and stress symptoms. </w:t>
      </w:r>
      <w:r w:rsidRPr="002F4EA0">
        <w:rPr>
          <w:rFonts w:ascii="Times New Roman" w:hAnsi="Times New Roman" w:cs="Times New Roman"/>
          <w:i/>
          <w:iCs/>
          <w:sz w:val="24"/>
          <w:lang w:val="en-IN" w:eastAsia="en-IN"/>
        </w:rPr>
        <w:t>Community Health Journal</w:t>
      </w:r>
      <w:r w:rsidRPr="002F4EA0">
        <w:rPr>
          <w:rFonts w:ascii="Times New Roman" w:hAnsi="Times New Roman" w:cs="Times New Roman"/>
          <w:sz w:val="24"/>
          <w:lang w:val="en-IN" w:eastAsia="en-IN"/>
        </w:rPr>
        <w:t xml:space="preserve">, </w:t>
      </w:r>
      <w:r w:rsidR="00CD5AE3">
        <w:rPr>
          <w:rFonts w:ascii="Times New Roman" w:hAnsi="Times New Roman" w:cs="Times New Roman"/>
          <w:sz w:val="24"/>
          <w:lang w:val="en-IN" w:eastAsia="en-IN"/>
        </w:rPr>
        <w:t>10</w:t>
      </w:r>
      <w:r w:rsidRPr="002F4EA0">
        <w:rPr>
          <w:rFonts w:ascii="Times New Roman" w:hAnsi="Times New Roman" w:cs="Times New Roman"/>
          <w:sz w:val="24"/>
          <w:lang w:val="en-IN" w:eastAsia="en-IN"/>
        </w:rPr>
        <w:t>(2), pp.72-82.</w:t>
      </w:r>
    </w:p>
    <w:p w14:paraId="701535AD" w14:textId="5DF8BBA2" w:rsidR="002F4EA0" w:rsidRPr="002F4EA0" w:rsidRDefault="002F4EA0" w:rsidP="002F4EA0">
      <w:pPr>
        <w:spacing w:after="200" w:line="360" w:lineRule="auto"/>
        <w:jc w:val="both"/>
        <w:rPr>
          <w:rFonts w:ascii="Times New Roman" w:hAnsi="Times New Roman" w:cs="Times New Roman"/>
          <w:sz w:val="24"/>
          <w:lang w:val="en-IN" w:eastAsia="en-IN"/>
        </w:rPr>
      </w:pPr>
      <w:proofErr w:type="spellStart"/>
      <w:r w:rsidRPr="002F4EA0">
        <w:rPr>
          <w:rFonts w:ascii="Times New Roman" w:hAnsi="Times New Roman" w:cs="Times New Roman"/>
          <w:sz w:val="24"/>
          <w:lang w:val="en-IN" w:eastAsia="en-IN"/>
        </w:rPr>
        <w:t>Catalano</w:t>
      </w:r>
      <w:proofErr w:type="spellEnd"/>
      <w:r w:rsidRPr="002F4EA0">
        <w:rPr>
          <w:rFonts w:ascii="Times New Roman" w:hAnsi="Times New Roman" w:cs="Times New Roman"/>
          <w:sz w:val="24"/>
          <w:lang w:val="en-IN" w:eastAsia="en-IN"/>
        </w:rPr>
        <w:t xml:space="preserve">, P.M. and Shankar, K., </w:t>
      </w:r>
      <w:r w:rsidR="000F7F62">
        <w:rPr>
          <w:rFonts w:ascii="Times New Roman" w:hAnsi="Times New Roman" w:cs="Times New Roman"/>
          <w:sz w:val="24"/>
          <w:lang w:val="en-IN" w:eastAsia="en-IN"/>
        </w:rPr>
        <w:t>(</w:t>
      </w:r>
      <w:r w:rsidRPr="002F4EA0">
        <w:rPr>
          <w:rFonts w:ascii="Times New Roman" w:hAnsi="Times New Roman" w:cs="Times New Roman"/>
          <w:sz w:val="24"/>
          <w:lang w:val="en-IN" w:eastAsia="en-IN"/>
        </w:rPr>
        <w:t>2017</w:t>
      </w:r>
      <w:r w:rsidR="000F7F62">
        <w:rPr>
          <w:rFonts w:ascii="Times New Roman" w:hAnsi="Times New Roman" w:cs="Times New Roman"/>
          <w:sz w:val="24"/>
          <w:lang w:val="en-IN" w:eastAsia="en-IN"/>
        </w:rPr>
        <w:t>)</w:t>
      </w:r>
      <w:r w:rsidRPr="002F4EA0">
        <w:rPr>
          <w:rFonts w:ascii="Times New Roman" w:hAnsi="Times New Roman" w:cs="Times New Roman"/>
          <w:sz w:val="24"/>
          <w:lang w:val="en-IN" w:eastAsia="en-IN"/>
        </w:rPr>
        <w:t xml:space="preserve">. Obesity and pregnancy: mechanisms of short term and long term adverse consequences for mother and child. </w:t>
      </w:r>
      <w:proofErr w:type="spellStart"/>
      <w:r w:rsidRPr="002F4EA0">
        <w:rPr>
          <w:rFonts w:ascii="Times New Roman" w:hAnsi="Times New Roman" w:cs="Times New Roman"/>
          <w:i/>
          <w:iCs/>
          <w:sz w:val="24"/>
          <w:lang w:val="en-IN" w:eastAsia="en-IN"/>
        </w:rPr>
        <w:t>Bmj</w:t>
      </w:r>
      <w:proofErr w:type="spellEnd"/>
      <w:r w:rsidRPr="002F4EA0">
        <w:rPr>
          <w:rFonts w:ascii="Times New Roman" w:hAnsi="Times New Roman" w:cs="Times New Roman"/>
          <w:sz w:val="24"/>
          <w:lang w:val="en-IN" w:eastAsia="en-IN"/>
        </w:rPr>
        <w:t xml:space="preserve">, </w:t>
      </w:r>
      <w:r w:rsidR="00CD5AE3">
        <w:rPr>
          <w:rFonts w:ascii="Times New Roman" w:hAnsi="Times New Roman" w:cs="Times New Roman"/>
          <w:sz w:val="24"/>
          <w:lang w:val="en-IN" w:eastAsia="en-IN"/>
        </w:rPr>
        <w:t>356</w:t>
      </w:r>
      <w:r w:rsidRPr="002F4EA0">
        <w:rPr>
          <w:rFonts w:ascii="Times New Roman" w:hAnsi="Times New Roman" w:cs="Times New Roman"/>
          <w:sz w:val="24"/>
          <w:lang w:val="en-IN" w:eastAsia="en-IN"/>
        </w:rPr>
        <w:t>, p.j1.</w:t>
      </w:r>
    </w:p>
    <w:p w14:paraId="78B9225C" w14:textId="1E498279" w:rsidR="002F4EA0" w:rsidRPr="002F4EA0" w:rsidRDefault="002F4EA0" w:rsidP="002F4EA0">
      <w:pPr>
        <w:spacing w:after="200" w:line="360" w:lineRule="auto"/>
        <w:jc w:val="both"/>
        <w:rPr>
          <w:rFonts w:ascii="Times New Roman" w:hAnsi="Times New Roman"/>
          <w:sz w:val="24"/>
          <w:shd w:val="clear" w:color="auto" w:fill="FFFFFF"/>
          <w:lang w:val="en-IN" w:eastAsia="en-IN"/>
        </w:rPr>
      </w:pPr>
      <w:r w:rsidRPr="002F4EA0">
        <w:rPr>
          <w:rFonts w:ascii="Times New Roman" w:hAnsi="Times New Roman"/>
          <w:sz w:val="24"/>
          <w:shd w:val="clear" w:color="auto" w:fill="FFFFFF"/>
          <w:lang w:val="en-IN" w:eastAsia="en-IN"/>
        </w:rPr>
        <w:t xml:space="preserve">Edson, M.C., </w:t>
      </w:r>
      <w:proofErr w:type="spellStart"/>
      <w:r w:rsidRPr="002F4EA0">
        <w:rPr>
          <w:rFonts w:ascii="Times New Roman" w:hAnsi="Times New Roman"/>
          <w:sz w:val="24"/>
          <w:shd w:val="clear" w:color="auto" w:fill="FFFFFF"/>
          <w:lang w:val="en-IN" w:eastAsia="en-IN"/>
        </w:rPr>
        <w:t>Henning</w:t>
      </w:r>
      <w:proofErr w:type="spellEnd"/>
      <w:r w:rsidRPr="002F4EA0">
        <w:rPr>
          <w:rFonts w:ascii="Times New Roman" w:hAnsi="Times New Roman"/>
          <w:sz w:val="24"/>
          <w:shd w:val="clear" w:color="auto" w:fill="FFFFFF"/>
          <w:lang w:val="en-IN" w:eastAsia="en-IN"/>
        </w:rPr>
        <w:t>, P.B. and Sankaran, S. eds., (2016). </w:t>
      </w:r>
      <w:r w:rsidRPr="002F4EA0">
        <w:rPr>
          <w:rFonts w:ascii="Times New Roman" w:hAnsi="Times New Roman"/>
          <w:i/>
          <w:iCs/>
          <w:sz w:val="24"/>
          <w:shd w:val="clear" w:color="auto" w:fill="FFFFFF"/>
          <w:lang w:val="en-IN" w:eastAsia="en-IN"/>
        </w:rPr>
        <w:t>A guide to systems research: Philosophy, processes and practice</w:t>
      </w:r>
      <w:r w:rsidRPr="002F4EA0">
        <w:rPr>
          <w:rFonts w:ascii="Times New Roman" w:hAnsi="Times New Roman"/>
          <w:sz w:val="24"/>
          <w:shd w:val="clear" w:color="auto" w:fill="FFFFFF"/>
          <w:lang w:val="en-IN" w:eastAsia="en-IN"/>
        </w:rPr>
        <w:t> (10). Springer.</w:t>
      </w:r>
    </w:p>
    <w:p w14:paraId="71680EA4" w14:textId="4D199CD2" w:rsidR="002F4EA0" w:rsidRPr="002F4EA0" w:rsidRDefault="002F4EA0" w:rsidP="002F4EA0">
      <w:pPr>
        <w:spacing w:after="200" w:line="360" w:lineRule="auto"/>
        <w:jc w:val="both"/>
        <w:rPr>
          <w:rFonts w:ascii="Times New Roman" w:hAnsi="Times New Roman" w:cs="Times New Roman"/>
          <w:sz w:val="24"/>
          <w:lang w:val="en-IN" w:eastAsia="en-IN"/>
        </w:rPr>
      </w:pPr>
      <w:proofErr w:type="spellStart"/>
      <w:r w:rsidRPr="002F4EA0">
        <w:rPr>
          <w:rFonts w:ascii="Times New Roman" w:hAnsi="Times New Roman" w:cs="Times New Roman"/>
          <w:sz w:val="24"/>
          <w:lang w:val="en-IN" w:eastAsia="en-IN"/>
        </w:rPr>
        <w:t>Faria-Schützer</w:t>
      </w:r>
      <w:proofErr w:type="spellEnd"/>
      <w:r w:rsidRPr="002F4EA0">
        <w:rPr>
          <w:rFonts w:ascii="Times New Roman" w:hAnsi="Times New Roman" w:cs="Times New Roman"/>
          <w:sz w:val="24"/>
          <w:lang w:val="en-IN" w:eastAsia="en-IN"/>
        </w:rPr>
        <w:t xml:space="preserve">, D.B., </w:t>
      </w:r>
      <w:proofErr w:type="spellStart"/>
      <w:r w:rsidRPr="002F4EA0">
        <w:rPr>
          <w:rFonts w:ascii="Times New Roman" w:hAnsi="Times New Roman" w:cs="Times New Roman"/>
          <w:sz w:val="24"/>
          <w:lang w:val="en-IN" w:eastAsia="en-IN"/>
        </w:rPr>
        <w:t>Surita</w:t>
      </w:r>
      <w:proofErr w:type="spellEnd"/>
      <w:r w:rsidRPr="002F4EA0">
        <w:rPr>
          <w:rFonts w:ascii="Times New Roman" w:hAnsi="Times New Roman" w:cs="Times New Roman"/>
          <w:sz w:val="24"/>
          <w:lang w:val="en-IN" w:eastAsia="en-IN"/>
        </w:rPr>
        <w:t xml:space="preserve">, F.G., </w:t>
      </w:r>
      <w:proofErr w:type="spellStart"/>
      <w:r w:rsidRPr="002F4EA0">
        <w:rPr>
          <w:rFonts w:ascii="Times New Roman" w:hAnsi="Times New Roman" w:cs="Times New Roman"/>
          <w:sz w:val="24"/>
          <w:lang w:val="en-IN" w:eastAsia="en-IN"/>
        </w:rPr>
        <w:t>Nascimento</w:t>
      </w:r>
      <w:proofErr w:type="spellEnd"/>
      <w:r w:rsidRPr="002F4EA0">
        <w:rPr>
          <w:rFonts w:ascii="Times New Roman" w:hAnsi="Times New Roman" w:cs="Times New Roman"/>
          <w:sz w:val="24"/>
          <w:lang w:val="en-IN" w:eastAsia="en-IN"/>
        </w:rPr>
        <w:t xml:space="preserve">, S.L., Vieira, C.M. and </w:t>
      </w:r>
      <w:proofErr w:type="spellStart"/>
      <w:r w:rsidRPr="002F4EA0">
        <w:rPr>
          <w:rFonts w:ascii="Times New Roman" w:hAnsi="Times New Roman" w:cs="Times New Roman"/>
          <w:sz w:val="24"/>
          <w:lang w:val="en-IN" w:eastAsia="en-IN"/>
        </w:rPr>
        <w:t>Turato</w:t>
      </w:r>
      <w:proofErr w:type="spellEnd"/>
      <w:r w:rsidRPr="002F4EA0">
        <w:rPr>
          <w:rFonts w:ascii="Times New Roman" w:hAnsi="Times New Roman" w:cs="Times New Roman"/>
          <w:sz w:val="24"/>
          <w:lang w:val="en-IN" w:eastAsia="en-IN"/>
        </w:rPr>
        <w:t>, E., (2017). Psychological issues facing obese pregnant women: a systematic review. </w:t>
      </w:r>
      <w:r w:rsidRPr="002F4EA0">
        <w:rPr>
          <w:rFonts w:ascii="Times New Roman" w:hAnsi="Times New Roman" w:cs="Times New Roman"/>
          <w:i/>
          <w:iCs/>
          <w:sz w:val="24"/>
          <w:lang w:val="en-IN" w:eastAsia="en-IN"/>
        </w:rPr>
        <w:t xml:space="preserve">The Journal of </w:t>
      </w:r>
      <w:proofErr w:type="spellStart"/>
      <w:r w:rsidRPr="002F4EA0">
        <w:rPr>
          <w:rFonts w:ascii="Times New Roman" w:hAnsi="Times New Roman" w:cs="Times New Roman"/>
          <w:i/>
          <w:iCs/>
          <w:sz w:val="24"/>
          <w:lang w:val="en-IN" w:eastAsia="en-IN"/>
        </w:rPr>
        <w:t>Maternal-Fetal</w:t>
      </w:r>
      <w:proofErr w:type="spellEnd"/>
      <w:r w:rsidRPr="002F4EA0">
        <w:rPr>
          <w:rFonts w:ascii="Times New Roman" w:hAnsi="Times New Roman" w:cs="Times New Roman"/>
          <w:i/>
          <w:iCs/>
          <w:sz w:val="24"/>
          <w:lang w:val="en-IN" w:eastAsia="en-IN"/>
        </w:rPr>
        <w:t xml:space="preserve"> &amp; Neonatal Medicine</w:t>
      </w:r>
      <w:r w:rsidRPr="002F4EA0">
        <w:rPr>
          <w:rFonts w:ascii="Times New Roman" w:hAnsi="Times New Roman" w:cs="Times New Roman"/>
          <w:sz w:val="24"/>
          <w:lang w:val="en-IN" w:eastAsia="en-IN"/>
        </w:rPr>
        <w:t>, </w:t>
      </w:r>
      <w:r w:rsidR="00CA17A6">
        <w:rPr>
          <w:rFonts w:ascii="Times New Roman" w:hAnsi="Times New Roman" w:cs="Times New Roman"/>
          <w:sz w:val="24"/>
          <w:lang w:val="en-IN" w:eastAsia="en-IN"/>
        </w:rPr>
        <w:t>30</w:t>
      </w:r>
      <w:r w:rsidRPr="002F4EA0">
        <w:rPr>
          <w:rFonts w:ascii="Times New Roman" w:hAnsi="Times New Roman" w:cs="Times New Roman"/>
          <w:sz w:val="24"/>
          <w:lang w:val="en-IN" w:eastAsia="en-IN"/>
        </w:rPr>
        <w:t>(1), pp.88-95.</w:t>
      </w:r>
    </w:p>
    <w:p w14:paraId="4006A715" w14:textId="3226FD6D" w:rsidR="002F4EA0" w:rsidRPr="002F4EA0" w:rsidRDefault="002F4EA0" w:rsidP="002F4EA0">
      <w:pPr>
        <w:spacing w:after="200" w:line="360" w:lineRule="auto"/>
        <w:jc w:val="both"/>
        <w:rPr>
          <w:rFonts w:ascii="Times New Roman" w:hAnsi="Times New Roman" w:cs="Times New Roman"/>
          <w:sz w:val="24"/>
          <w:lang w:val="en-IN" w:eastAsia="en-IN"/>
        </w:rPr>
      </w:pPr>
      <w:r w:rsidRPr="002F4EA0">
        <w:rPr>
          <w:rFonts w:ascii="Times New Roman" w:hAnsi="Times New Roman" w:cs="Times New Roman"/>
          <w:sz w:val="24"/>
          <w:lang w:val="en-IN" w:eastAsia="en-IN"/>
        </w:rPr>
        <w:t xml:space="preserve">Gul, E., </w:t>
      </w:r>
      <w:proofErr w:type="spellStart"/>
      <w:r w:rsidRPr="002F4EA0">
        <w:rPr>
          <w:rFonts w:ascii="Times New Roman" w:hAnsi="Times New Roman" w:cs="Times New Roman"/>
          <w:sz w:val="24"/>
          <w:lang w:val="en-IN" w:eastAsia="en-IN"/>
        </w:rPr>
        <w:t>Muneeb</w:t>
      </w:r>
      <w:proofErr w:type="spellEnd"/>
      <w:r w:rsidRPr="002F4EA0">
        <w:rPr>
          <w:rFonts w:ascii="Times New Roman" w:hAnsi="Times New Roman" w:cs="Times New Roman"/>
          <w:sz w:val="24"/>
          <w:lang w:val="en-IN" w:eastAsia="en-IN"/>
        </w:rPr>
        <w:t xml:space="preserve">, P.M., </w:t>
      </w:r>
      <w:proofErr w:type="spellStart"/>
      <w:r w:rsidRPr="002F4EA0">
        <w:rPr>
          <w:rFonts w:ascii="Times New Roman" w:hAnsi="Times New Roman" w:cs="Times New Roman"/>
          <w:sz w:val="24"/>
          <w:lang w:val="en-IN" w:eastAsia="en-IN"/>
        </w:rPr>
        <w:t>Azeemi</w:t>
      </w:r>
      <w:proofErr w:type="spellEnd"/>
      <w:r w:rsidRPr="002F4EA0">
        <w:rPr>
          <w:rFonts w:ascii="Times New Roman" w:hAnsi="Times New Roman" w:cs="Times New Roman"/>
          <w:sz w:val="24"/>
          <w:lang w:val="en-IN" w:eastAsia="en-IN"/>
        </w:rPr>
        <w:t xml:space="preserve">, M.U.H., Khan, M.A. and Shah, S., </w:t>
      </w:r>
      <w:r w:rsidR="00B42118">
        <w:rPr>
          <w:rFonts w:ascii="Times New Roman" w:hAnsi="Times New Roman" w:cs="Times New Roman"/>
          <w:sz w:val="24"/>
          <w:lang w:val="en-IN" w:eastAsia="en-IN"/>
        </w:rPr>
        <w:t>(</w:t>
      </w:r>
      <w:r w:rsidRPr="002F4EA0">
        <w:rPr>
          <w:rFonts w:ascii="Times New Roman" w:hAnsi="Times New Roman" w:cs="Times New Roman"/>
          <w:sz w:val="24"/>
          <w:lang w:val="en-IN" w:eastAsia="en-IN"/>
        </w:rPr>
        <w:t>2019</w:t>
      </w:r>
      <w:r w:rsidR="00B42118">
        <w:rPr>
          <w:rFonts w:ascii="Times New Roman" w:hAnsi="Times New Roman" w:cs="Times New Roman"/>
          <w:sz w:val="24"/>
          <w:lang w:val="en-IN" w:eastAsia="en-IN"/>
        </w:rPr>
        <w:t>)</w:t>
      </w:r>
      <w:r w:rsidRPr="002F4EA0">
        <w:rPr>
          <w:rFonts w:ascii="Times New Roman" w:hAnsi="Times New Roman" w:cs="Times New Roman"/>
          <w:sz w:val="24"/>
          <w:lang w:val="en-IN" w:eastAsia="en-IN"/>
        </w:rPr>
        <w:t xml:space="preserve">. ANTENATAL ANXIETY AND DEPRESSION AMONG PREGNANT WOMEN ATTENDING TERTIARY CARE HOSPITAL, MARDAN, PAKISTAN. </w:t>
      </w:r>
      <w:r w:rsidRPr="002F4EA0">
        <w:rPr>
          <w:rFonts w:ascii="Times New Roman" w:hAnsi="Times New Roman" w:cs="Times New Roman"/>
          <w:i/>
          <w:iCs/>
          <w:sz w:val="24"/>
          <w:lang w:val="en-IN" w:eastAsia="en-IN"/>
        </w:rPr>
        <w:t>Khyber Medical University Journal</w:t>
      </w:r>
      <w:r w:rsidRPr="002F4EA0">
        <w:rPr>
          <w:rFonts w:ascii="Times New Roman" w:hAnsi="Times New Roman" w:cs="Times New Roman"/>
          <w:sz w:val="24"/>
          <w:lang w:val="en-IN" w:eastAsia="en-IN"/>
        </w:rPr>
        <w:t xml:space="preserve">, </w:t>
      </w:r>
      <w:r w:rsidR="007226BA">
        <w:rPr>
          <w:rFonts w:ascii="Times New Roman" w:hAnsi="Times New Roman" w:cs="Times New Roman"/>
          <w:sz w:val="24"/>
          <w:lang w:val="en-IN" w:eastAsia="en-IN"/>
        </w:rPr>
        <w:t>11</w:t>
      </w:r>
      <w:r w:rsidRPr="002F4EA0">
        <w:rPr>
          <w:rFonts w:ascii="Times New Roman" w:hAnsi="Times New Roman" w:cs="Times New Roman"/>
          <w:sz w:val="24"/>
          <w:lang w:val="en-IN" w:eastAsia="en-IN"/>
        </w:rPr>
        <w:t>(3), pp.160-4.</w:t>
      </w:r>
    </w:p>
    <w:p w14:paraId="5A44B40F" w14:textId="6A49CA06" w:rsidR="002F4EA0" w:rsidRPr="002F4EA0" w:rsidRDefault="002F4EA0" w:rsidP="002F4EA0">
      <w:pPr>
        <w:spacing w:after="200" w:line="360" w:lineRule="auto"/>
        <w:jc w:val="both"/>
        <w:rPr>
          <w:rFonts w:ascii="Times New Roman" w:hAnsi="Times New Roman" w:cs="Times New Roman"/>
          <w:sz w:val="24"/>
          <w:lang w:val="en-IN" w:eastAsia="en-IN"/>
        </w:rPr>
      </w:pPr>
      <w:proofErr w:type="spellStart"/>
      <w:r w:rsidRPr="002F4EA0">
        <w:rPr>
          <w:rFonts w:ascii="Times New Roman" w:hAnsi="Times New Roman" w:cs="Times New Roman"/>
          <w:sz w:val="24"/>
          <w:lang w:val="en-IN" w:eastAsia="en-IN"/>
        </w:rPr>
        <w:t>Holton</w:t>
      </w:r>
      <w:proofErr w:type="spellEnd"/>
      <w:r w:rsidRPr="002F4EA0">
        <w:rPr>
          <w:rFonts w:ascii="Times New Roman" w:hAnsi="Times New Roman" w:cs="Times New Roman"/>
          <w:sz w:val="24"/>
          <w:lang w:val="en-IN" w:eastAsia="en-IN"/>
        </w:rPr>
        <w:t>, S., Fisher, J., Nguyen, H., Brown, W.J. and Tran, T., (2019). Pre-pregnancy body mass index and the risk of antenatal depression and anxiety. </w:t>
      </w:r>
      <w:r w:rsidRPr="002F4EA0">
        <w:rPr>
          <w:rFonts w:ascii="Times New Roman" w:hAnsi="Times New Roman" w:cs="Times New Roman"/>
          <w:i/>
          <w:iCs/>
          <w:sz w:val="24"/>
          <w:lang w:val="en-IN" w:eastAsia="en-IN"/>
        </w:rPr>
        <w:t>Women and Birth</w:t>
      </w:r>
      <w:r w:rsidRPr="002F4EA0">
        <w:rPr>
          <w:rFonts w:ascii="Times New Roman" w:hAnsi="Times New Roman" w:cs="Times New Roman"/>
          <w:sz w:val="24"/>
          <w:lang w:val="en-IN" w:eastAsia="en-IN"/>
        </w:rPr>
        <w:t>, </w:t>
      </w:r>
      <w:r w:rsidR="007226BA">
        <w:rPr>
          <w:rFonts w:ascii="Times New Roman" w:hAnsi="Times New Roman" w:cs="Times New Roman"/>
          <w:sz w:val="24"/>
          <w:lang w:val="en-IN" w:eastAsia="en-IN"/>
        </w:rPr>
        <w:t>32</w:t>
      </w:r>
      <w:r w:rsidRPr="002F4EA0">
        <w:rPr>
          <w:rFonts w:ascii="Times New Roman" w:hAnsi="Times New Roman" w:cs="Times New Roman"/>
          <w:sz w:val="24"/>
          <w:lang w:val="en-IN" w:eastAsia="en-IN"/>
        </w:rPr>
        <w:t>(6), pp.</w:t>
      </w:r>
      <w:r w:rsidR="007226BA">
        <w:rPr>
          <w:rFonts w:ascii="Times New Roman" w:hAnsi="Times New Roman" w:cs="Times New Roman"/>
          <w:sz w:val="24"/>
          <w:lang w:val="en-IN" w:eastAsia="en-IN"/>
        </w:rPr>
        <w:t>508</w:t>
      </w:r>
      <w:r w:rsidRPr="002F4EA0">
        <w:rPr>
          <w:rFonts w:ascii="Times New Roman" w:hAnsi="Times New Roman" w:cs="Times New Roman"/>
          <w:sz w:val="24"/>
          <w:lang w:val="en-IN" w:eastAsia="en-IN"/>
        </w:rPr>
        <w:t>-</w:t>
      </w:r>
      <w:r w:rsidR="00CC2478">
        <w:rPr>
          <w:rFonts w:ascii="Times New Roman" w:hAnsi="Times New Roman" w:cs="Times New Roman"/>
          <w:sz w:val="24"/>
          <w:lang w:val="en-IN" w:eastAsia="en-IN"/>
        </w:rPr>
        <w:t>514</w:t>
      </w:r>
      <w:r w:rsidRPr="002F4EA0">
        <w:rPr>
          <w:rFonts w:ascii="Times New Roman" w:hAnsi="Times New Roman" w:cs="Times New Roman"/>
          <w:sz w:val="24"/>
          <w:lang w:val="en-IN" w:eastAsia="en-IN"/>
        </w:rPr>
        <w:t>.</w:t>
      </w:r>
    </w:p>
    <w:p w14:paraId="18BC7EB7" w14:textId="361D121A" w:rsidR="002F4EA0" w:rsidRPr="002F4EA0" w:rsidRDefault="002F4EA0" w:rsidP="002F4EA0">
      <w:pPr>
        <w:spacing w:after="200" w:line="360" w:lineRule="auto"/>
        <w:jc w:val="both"/>
        <w:rPr>
          <w:rFonts w:ascii="Times New Roman" w:hAnsi="Times New Roman" w:cs="Times New Roman"/>
          <w:sz w:val="24"/>
          <w:lang w:val="en-IN" w:eastAsia="en-IN"/>
        </w:rPr>
      </w:pPr>
      <w:proofErr w:type="spellStart"/>
      <w:r w:rsidRPr="002F4EA0">
        <w:rPr>
          <w:rFonts w:ascii="Times New Roman" w:hAnsi="Times New Roman" w:cs="Times New Roman"/>
          <w:sz w:val="24"/>
          <w:lang w:val="en-IN" w:eastAsia="en-IN"/>
        </w:rPr>
        <w:t>Kołomańska</w:t>
      </w:r>
      <w:proofErr w:type="spellEnd"/>
      <w:r w:rsidRPr="002F4EA0">
        <w:rPr>
          <w:rFonts w:ascii="Times New Roman" w:hAnsi="Times New Roman" w:cs="Times New Roman"/>
          <w:sz w:val="24"/>
          <w:lang w:val="en-IN" w:eastAsia="en-IN"/>
        </w:rPr>
        <w:t xml:space="preserve">, D., </w:t>
      </w:r>
      <w:proofErr w:type="spellStart"/>
      <w:r w:rsidRPr="002F4EA0">
        <w:rPr>
          <w:rFonts w:ascii="Times New Roman" w:hAnsi="Times New Roman" w:cs="Times New Roman"/>
          <w:sz w:val="24"/>
          <w:lang w:val="en-IN" w:eastAsia="en-IN"/>
        </w:rPr>
        <w:t>Zarawski</w:t>
      </w:r>
      <w:proofErr w:type="spellEnd"/>
      <w:r w:rsidRPr="002F4EA0">
        <w:rPr>
          <w:rFonts w:ascii="Times New Roman" w:hAnsi="Times New Roman" w:cs="Times New Roman"/>
          <w:sz w:val="24"/>
          <w:lang w:val="en-IN" w:eastAsia="en-IN"/>
        </w:rPr>
        <w:t xml:space="preserve">, M. and Mazur-Bialy, A., </w:t>
      </w:r>
      <w:r w:rsidR="00B42118">
        <w:rPr>
          <w:rFonts w:ascii="Times New Roman" w:hAnsi="Times New Roman" w:cs="Times New Roman"/>
          <w:sz w:val="24"/>
          <w:lang w:val="en-IN" w:eastAsia="en-IN"/>
        </w:rPr>
        <w:t>(</w:t>
      </w:r>
      <w:r w:rsidRPr="002F4EA0">
        <w:rPr>
          <w:rFonts w:ascii="Times New Roman" w:hAnsi="Times New Roman" w:cs="Times New Roman"/>
          <w:sz w:val="24"/>
          <w:lang w:val="en-IN" w:eastAsia="en-IN"/>
        </w:rPr>
        <w:t>2019</w:t>
      </w:r>
      <w:r w:rsidR="00B42118">
        <w:rPr>
          <w:rFonts w:ascii="Times New Roman" w:hAnsi="Times New Roman" w:cs="Times New Roman"/>
          <w:sz w:val="24"/>
          <w:lang w:val="en-IN" w:eastAsia="en-IN"/>
        </w:rPr>
        <w:t>)</w:t>
      </w:r>
      <w:r w:rsidRPr="002F4EA0">
        <w:rPr>
          <w:rFonts w:ascii="Times New Roman" w:hAnsi="Times New Roman" w:cs="Times New Roman"/>
          <w:sz w:val="24"/>
          <w:lang w:val="en-IN" w:eastAsia="en-IN"/>
        </w:rPr>
        <w:t>. Physical activity and depressive disorders in pregnant women—a systematic review. </w:t>
      </w:r>
      <w:proofErr w:type="spellStart"/>
      <w:r w:rsidRPr="002F4EA0">
        <w:rPr>
          <w:rFonts w:ascii="Times New Roman" w:hAnsi="Times New Roman" w:cs="Times New Roman"/>
          <w:i/>
          <w:iCs/>
          <w:sz w:val="24"/>
          <w:lang w:val="en-IN" w:eastAsia="en-IN"/>
        </w:rPr>
        <w:t>Medicina</w:t>
      </w:r>
      <w:proofErr w:type="spellEnd"/>
      <w:r w:rsidRPr="002F4EA0">
        <w:rPr>
          <w:rFonts w:ascii="Times New Roman" w:hAnsi="Times New Roman" w:cs="Times New Roman"/>
          <w:sz w:val="24"/>
          <w:lang w:val="en-IN" w:eastAsia="en-IN"/>
        </w:rPr>
        <w:t>, </w:t>
      </w:r>
      <w:r w:rsidR="00CC2478">
        <w:rPr>
          <w:rFonts w:ascii="Times New Roman" w:hAnsi="Times New Roman" w:cs="Times New Roman"/>
          <w:sz w:val="24"/>
          <w:lang w:val="en-IN" w:eastAsia="en-IN"/>
        </w:rPr>
        <w:t>55</w:t>
      </w:r>
      <w:r w:rsidRPr="002F4EA0">
        <w:rPr>
          <w:rFonts w:ascii="Times New Roman" w:hAnsi="Times New Roman" w:cs="Times New Roman"/>
          <w:sz w:val="24"/>
          <w:lang w:val="en-IN" w:eastAsia="en-IN"/>
        </w:rPr>
        <w:t>(5), p.212.</w:t>
      </w:r>
    </w:p>
    <w:p w14:paraId="1255EF1A" w14:textId="77777777" w:rsidR="002F4EA0" w:rsidRPr="002F4EA0" w:rsidRDefault="002F4EA0" w:rsidP="002F4EA0">
      <w:pPr>
        <w:spacing w:after="200" w:line="360" w:lineRule="auto"/>
        <w:jc w:val="both"/>
        <w:rPr>
          <w:rFonts w:ascii="Times New Roman" w:hAnsi="Times New Roman"/>
          <w:sz w:val="24"/>
          <w:lang w:val="en-IN" w:eastAsia="en-IN"/>
        </w:rPr>
      </w:pPr>
      <w:r w:rsidRPr="002F4EA0">
        <w:rPr>
          <w:rFonts w:ascii="Times New Roman" w:hAnsi="Times New Roman"/>
          <w:sz w:val="24"/>
          <w:lang w:val="en-IN" w:eastAsia="en-IN"/>
        </w:rPr>
        <w:t>Kumar, R., (2019). </w:t>
      </w:r>
      <w:r w:rsidRPr="002F4EA0">
        <w:rPr>
          <w:rFonts w:ascii="Times New Roman" w:hAnsi="Times New Roman"/>
          <w:i/>
          <w:iCs/>
          <w:sz w:val="24"/>
          <w:lang w:val="en-IN" w:eastAsia="en-IN"/>
        </w:rPr>
        <w:t>Research methodology: A step-by-step guide for beginners</w:t>
      </w:r>
      <w:r w:rsidRPr="002F4EA0">
        <w:rPr>
          <w:rFonts w:ascii="Times New Roman" w:hAnsi="Times New Roman"/>
          <w:sz w:val="24"/>
          <w:lang w:val="en-IN" w:eastAsia="en-IN"/>
        </w:rPr>
        <w:t>. Sage Publications Limited.</w:t>
      </w:r>
    </w:p>
    <w:p w14:paraId="05C269E7" w14:textId="074F5222" w:rsidR="002F4EA0" w:rsidRPr="002F4EA0" w:rsidRDefault="002F4EA0" w:rsidP="002F4EA0">
      <w:pPr>
        <w:spacing w:after="200" w:line="360" w:lineRule="auto"/>
        <w:jc w:val="both"/>
        <w:rPr>
          <w:rFonts w:ascii="Times New Roman" w:hAnsi="Times New Roman" w:cs="Times New Roman"/>
          <w:sz w:val="24"/>
          <w:lang w:eastAsia="en-IN"/>
        </w:rPr>
      </w:pPr>
      <w:r w:rsidRPr="002F4EA0">
        <w:rPr>
          <w:rFonts w:ascii="Times New Roman" w:hAnsi="Times New Roman" w:cs="Times New Roman"/>
          <w:sz w:val="24"/>
          <w:lang w:val="en-IN" w:eastAsia="en-IN"/>
        </w:rPr>
        <w:t>Leighton, R. and Nielsen, L., (2020). A Critical Discussion on Research Methodology, Empirical Data and Preconditions. In </w:t>
      </w:r>
      <w:r w:rsidRPr="002F4EA0">
        <w:rPr>
          <w:rFonts w:ascii="Times New Roman" w:hAnsi="Times New Roman" w:cs="Times New Roman"/>
          <w:i/>
          <w:iCs/>
          <w:sz w:val="24"/>
          <w:lang w:val="en-IN" w:eastAsia="en-IN"/>
        </w:rPr>
        <w:t>The Citizen in Teaching and Education</w:t>
      </w:r>
      <w:r w:rsidR="00B24A87">
        <w:rPr>
          <w:rFonts w:ascii="Times New Roman" w:hAnsi="Times New Roman" w:cs="Times New Roman"/>
          <w:sz w:val="24"/>
          <w:lang w:val="en-IN" w:eastAsia="en-IN"/>
        </w:rPr>
        <w:t xml:space="preserve">. </w:t>
      </w:r>
      <w:r w:rsidRPr="002F4EA0">
        <w:rPr>
          <w:rFonts w:ascii="Times New Roman" w:hAnsi="Times New Roman" w:cs="Times New Roman"/>
          <w:sz w:val="24"/>
          <w:lang w:val="en-IN" w:eastAsia="en-IN"/>
        </w:rPr>
        <w:t>pp. 37-67</w:t>
      </w:r>
      <w:r w:rsidR="00B24A87">
        <w:rPr>
          <w:rFonts w:ascii="Times New Roman" w:hAnsi="Times New Roman" w:cs="Times New Roman"/>
          <w:sz w:val="24"/>
          <w:lang w:val="en-IN" w:eastAsia="en-IN"/>
        </w:rPr>
        <w:t xml:space="preserve">. </w:t>
      </w:r>
      <w:r w:rsidRPr="002F4EA0">
        <w:rPr>
          <w:rFonts w:ascii="Times New Roman" w:hAnsi="Times New Roman" w:cs="Times New Roman"/>
          <w:sz w:val="24"/>
          <w:lang w:val="en-IN" w:eastAsia="en-IN"/>
        </w:rPr>
        <w:t xml:space="preserve"> </w:t>
      </w:r>
      <w:proofErr w:type="spellStart"/>
      <w:r w:rsidRPr="002F4EA0">
        <w:rPr>
          <w:rFonts w:ascii="Times New Roman" w:hAnsi="Times New Roman" w:cs="Times New Roman"/>
          <w:sz w:val="24"/>
          <w:lang w:val="en-IN" w:eastAsia="en-IN"/>
        </w:rPr>
        <w:t>Palgrave</w:t>
      </w:r>
      <w:proofErr w:type="spellEnd"/>
      <w:r w:rsidRPr="002F4EA0">
        <w:rPr>
          <w:rFonts w:ascii="Times New Roman" w:hAnsi="Times New Roman" w:cs="Times New Roman"/>
          <w:sz w:val="24"/>
          <w:lang w:val="en-IN" w:eastAsia="en-IN"/>
        </w:rPr>
        <w:t xml:space="preserve"> Macmillan, Cham.</w:t>
      </w:r>
    </w:p>
    <w:p w14:paraId="0E6571E7" w14:textId="1E4B192E" w:rsidR="002F4EA0" w:rsidRPr="002F4EA0" w:rsidRDefault="002F4EA0" w:rsidP="002F4EA0">
      <w:pPr>
        <w:spacing w:after="200" w:line="360" w:lineRule="auto"/>
        <w:jc w:val="both"/>
        <w:rPr>
          <w:rFonts w:ascii="Times New Roman" w:hAnsi="Times New Roman" w:cs="Times New Roman"/>
          <w:sz w:val="24"/>
          <w:lang w:val="en-IN" w:eastAsia="en-IN"/>
        </w:rPr>
      </w:pPr>
      <w:r w:rsidRPr="002F4EA0">
        <w:rPr>
          <w:rFonts w:ascii="Times New Roman" w:hAnsi="Times New Roman" w:cs="Times New Roman"/>
          <w:sz w:val="24"/>
          <w:lang w:val="en-IN" w:eastAsia="en-IN"/>
        </w:rPr>
        <w:lastRenderedPageBreak/>
        <w:t xml:space="preserve">Matthews, J., </w:t>
      </w:r>
      <w:proofErr w:type="spellStart"/>
      <w:r w:rsidRPr="002F4EA0">
        <w:rPr>
          <w:rFonts w:ascii="Times New Roman" w:hAnsi="Times New Roman" w:cs="Times New Roman"/>
          <w:sz w:val="24"/>
          <w:lang w:val="en-IN" w:eastAsia="en-IN"/>
        </w:rPr>
        <w:t>Huberty</w:t>
      </w:r>
      <w:proofErr w:type="spellEnd"/>
      <w:r w:rsidRPr="002F4EA0">
        <w:rPr>
          <w:rFonts w:ascii="Times New Roman" w:hAnsi="Times New Roman" w:cs="Times New Roman"/>
          <w:sz w:val="24"/>
          <w:lang w:val="en-IN" w:eastAsia="en-IN"/>
        </w:rPr>
        <w:t xml:space="preserve">, J.L., </w:t>
      </w:r>
      <w:proofErr w:type="spellStart"/>
      <w:r w:rsidRPr="002F4EA0">
        <w:rPr>
          <w:rFonts w:ascii="Times New Roman" w:hAnsi="Times New Roman" w:cs="Times New Roman"/>
          <w:sz w:val="24"/>
          <w:lang w:val="en-IN" w:eastAsia="en-IN"/>
        </w:rPr>
        <w:t>Leiferman</w:t>
      </w:r>
      <w:proofErr w:type="spellEnd"/>
      <w:r w:rsidRPr="002F4EA0">
        <w:rPr>
          <w:rFonts w:ascii="Times New Roman" w:hAnsi="Times New Roman" w:cs="Times New Roman"/>
          <w:sz w:val="24"/>
          <w:lang w:val="en-IN" w:eastAsia="en-IN"/>
        </w:rPr>
        <w:t xml:space="preserve">, J.A., McClain, D. and </w:t>
      </w:r>
      <w:proofErr w:type="spellStart"/>
      <w:r w:rsidRPr="002F4EA0">
        <w:rPr>
          <w:rFonts w:ascii="Times New Roman" w:hAnsi="Times New Roman" w:cs="Times New Roman"/>
          <w:sz w:val="24"/>
          <w:lang w:val="en-IN" w:eastAsia="en-IN"/>
        </w:rPr>
        <w:t>Larkey</w:t>
      </w:r>
      <w:proofErr w:type="spellEnd"/>
      <w:r w:rsidRPr="002F4EA0">
        <w:rPr>
          <w:rFonts w:ascii="Times New Roman" w:hAnsi="Times New Roman" w:cs="Times New Roman"/>
          <w:sz w:val="24"/>
          <w:lang w:val="en-IN" w:eastAsia="en-IN"/>
        </w:rPr>
        <w:t>, L.K., (2017). Perceptions, uses of, and interests in complementary health care approaches in depressed pregnant women: the PAW survey. </w:t>
      </w:r>
      <w:r w:rsidRPr="002F4EA0">
        <w:rPr>
          <w:rFonts w:ascii="Times New Roman" w:hAnsi="Times New Roman" w:cs="Times New Roman"/>
          <w:i/>
          <w:iCs/>
          <w:sz w:val="24"/>
          <w:lang w:val="en-IN" w:eastAsia="en-IN"/>
        </w:rPr>
        <w:t>Journal of evidence-based complementary &amp; alternative medicine</w:t>
      </w:r>
      <w:r w:rsidRPr="002F4EA0">
        <w:rPr>
          <w:rFonts w:ascii="Times New Roman" w:hAnsi="Times New Roman" w:cs="Times New Roman"/>
          <w:sz w:val="24"/>
          <w:lang w:val="en-IN" w:eastAsia="en-IN"/>
        </w:rPr>
        <w:t>, </w:t>
      </w:r>
      <w:r w:rsidR="0012639A">
        <w:rPr>
          <w:rFonts w:ascii="Times New Roman" w:hAnsi="Times New Roman" w:cs="Times New Roman"/>
          <w:sz w:val="24"/>
          <w:lang w:val="en-IN" w:eastAsia="en-IN"/>
        </w:rPr>
        <w:t>22</w:t>
      </w:r>
      <w:r w:rsidRPr="002F4EA0">
        <w:rPr>
          <w:rFonts w:ascii="Times New Roman" w:hAnsi="Times New Roman" w:cs="Times New Roman"/>
          <w:sz w:val="24"/>
          <w:lang w:val="en-IN" w:eastAsia="en-IN"/>
        </w:rPr>
        <w:t>(1), pp.81-95.</w:t>
      </w:r>
    </w:p>
    <w:p w14:paraId="64CF5A1F" w14:textId="4C56D631" w:rsidR="002F4EA0" w:rsidRPr="002F4EA0" w:rsidRDefault="002F4EA0" w:rsidP="002F4EA0">
      <w:pPr>
        <w:spacing w:after="200" w:line="360" w:lineRule="auto"/>
        <w:jc w:val="both"/>
        <w:rPr>
          <w:rFonts w:ascii="Times New Roman" w:hAnsi="Times New Roman" w:cs="Times New Roman"/>
          <w:sz w:val="24"/>
          <w:lang w:val="en-IN" w:eastAsia="en-IN"/>
        </w:rPr>
      </w:pPr>
      <w:r w:rsidRPr="002F4EA0">
        <w:rPr>
          <w:rFonts w:ascii="Times New Roman" w:hAnsi="Times New Roman" w:cs="Times New Roman"/>
          <w:sz w:val="24"/>
          <w:lang w:val="en-IN" w:eastAsia="en-IN"/>
        </w:rPr>
        <w:t xml:space="preserve">Mina, T.H., </w:t>
      </w:r>
      <w:proofErr w:type="spellStart"/>
      <w:r w:rsidRPr="002F4EA0">
        <w:rPr>
          <w:rFonts w:ascii="Times New Roman" w:hAnsi="Times New Roman" w:cs="Times New Roman"/>
          <w:sz w:val="24"/>
          <w:lang w:val="en-IN" w:eastAsia="en-IN"/>
        </w:rPr>
        <w:t>Lahti</w:t>
      </w:r>
      <w:proofErr w:type="spellEnd"/>
      <w:r w:rsidRPr="002F4EA0">
        <w:rPr>
          <w:rFonts w:ascii="Times New Roman" w:hAnsi="Times New Roman" w:cs="Times New Roman"/>
          <w:sz w:val="24"/>
          <w:lang w:val="en-IN" w:eastAsia="en-IN"/>
        </w:rPr>
        <w:t xml:space="preserve">, M., Drake, A.J., Räikkönen, K., </w:t>
      </w:r>
      <w:proofErr w:type="spellStart"/>
      <w:r w:rsidRPr="002F4EA0">
        <w:rPr>
          <w:rFonts w:ascii="Times New Roman" w:hAnsi="Times New Roman" w:cs="Times New Roman"/>
          <w:sz w:val="24"/>
          <w:lang w:val="en-IN" w:eastAsia="en-IN"/>
        </w:rPr>
        <w:t>Minnis</w:t>
      </w:r>
      <w:proofErr w:type="spellEnd"/>
      <w:r w:rsidRPr="002F4EA0">
        <w:rPr>
          <w:rFonts w:ascii="Times New Roman" w:hAnsi="Times New Roman" w:cs="Times New Roman"/>
          <w:sz w:val="24"/>
          <w:lang w:val="en-IN" w:eastAsia="en-IN"/>
        </w:rPr>
        <w:t xml:space="preserve">, H., Denison, F.C., Norman, J.E. and Reynolds, R.M., </w:t>
      </w:r>
      <w:r w:rsidR="00B42118">
        <w:rPr>
          <w:rFonts w:ascii="Times New Roman" w:hAnsi="Times New Roman" w:cs="Times New Roman"/>
          <w:sz w:val="24"/>
          <w:lang w:val="en-IN" w:eastAsia="en-IN"/>
        </w:rPr>
        <w:t>(</w:t>
      </w:r>
      <w:r w:rsidRPr="002F4EA0">
        <w:rPr>
          <w:rFonts w:ascii="Times New Roman" w:hAnsi="Times New Roman" w:cs="Times New Roman"/>
          <w:sz w:val="24"/>
          <w:lang w:val="en-IN" w:eastAsia="en-IN"/>
        </w:rPr>
        <w:t>2017</w:t>
      </w:r>
      <w:r w:rsidR="00B42118">
        <w:rPr>
          <w:rFonts w:ascii="Times New Roman" w:hAnsi="Times New Roman" w:cs="Times New Roman"/>
          <w:sz w:val="24"/>
          <w:lang w:val="en-IN" w:eastAsia="en-IN"/>
        </w:rPr>
        <w:t>)</w:t>
      </w:r>
      <w:r w:rsidRPr="002F4EA0">
        <w:rPr>
          <w:rFonts w:ascii="Times New Roman" w:hAnsi="Times New Roman" w:cs="Times New Roman"/>
          <w:sz w:val="24"/>
          <w:lang w:val="en-IN" w:eastAsia="en-IN"/>
        </w:rPr>
        <w:t xml:space="preserve">. Prenatal exposure to very severe maternal obesity is associated with adverse neuropsychiatric outcomes in children. </w:t>
      </w:r>
      <w:r w:rsidRPr="002F4EA0">
        <w:rPr>
          <w:rFonts w:ascii="Times New Roman" w:hAnsi="Times New Roman" w:cs="Times New Roman"/>
          <w:i/>
          <w:iCs/>
          <w:sz w:val="24"/>
          <w:lang w:val="en-IN" w:eastAsia="en-IN"/>
        </w:rPr>
        <w:t>Psychological medicine</w:t>
      </w:r>
      <w:r w:rsidRPr="002F4EA0">
        <w:rPr>
          <w:rFonts w:ascii="Times New Roman" w:hAnsi="Times New Roman" w:cs="Times New Roman"/>
          <w:sz w:val="24"/>
          <w:lang w:val="en-IN" w:eastAsia="en-IN"/>
        </w:rPr>
        <w:t xml:space="preserve">, </w:t>
      </w:r>
      <w:r w:rsidR="0012639A">
        <w:rPr>
          <w:rFonts w:ascii="Times New Roman" w:hAnsi="Times New Roman" w:cs="Times New Roman"/>
          <w:sz w:val="24"/>
          <w:lang w:val="en-IN" w:eastAsia="en-IN"/>
        </w:rPr>
        <w:t>47</w:t>
      </w:r>
      <w:r w:rsidRPr="002F4EA0">
        <w:rPr>
          <w:rFonts w:ascii="Times New Roman" w:hAnsi="Times New Roman" w:cs="Times New Roman"/>
          <w:sz w:val="24"/>
          <w:lang w:val="en-IN" w:eastAsia="en-IN"/>
        </w:rPr>
        <w:t>(2), pp.353-362.</w:t>
      </w:r>
    </w:p>
    <w:p w14:paraId="01C141BD" w14:textId="42797584" w:rsidR="002F4EA0" w:rsidRPr="002F4EA0" w:rsidRDefault="002F4EA0" w:rsidP="002F4EA0">
      <w:pPr>
        <w:spacing w:after="200" w:line="360" w:lineRule="auto"/>
        <w:jc w:val="both"/>
        <w:rPr>
          <w:rFonts w:ascii="Times New Roman" w:hAnsi="Times New Roman"/>
          <w:sz w:val="24"/>
          <w:lang w:val="en-IN" w:eastAsia="en-IN"/>
        </w:rPr>
      </w:pPr>
      <w:proofErr w:type="spellStart"/>
      <w:r w:rsidRPr="002F4EA0">
        <w:rPr>
          <w:rFonts w:ascii="Times New Roman" w:hAnsi="Times New Roman"/>
          <w:sz w:val="24"/>
          <w:lang w:val="en-IN" w:eastAsia="en-IN"/>
        </w:rPr>
        <w:t>Mohajan</w:t>
      </w:r>
      <w:proofErr w:type="spellEnd"/>
      <w:r w:rsidRPr="002F4EA0">
        <w:rPr>
          <w:rFonts w:ascii="Times New Roman" w:hAnsi="Times New Roman"/>
          <w:sz w:val="24"/>
          <w:lang w:val="en-IN" w:eastAsia="en-IN"/>
        </w:rPr>
        <w:t>, H.K., (2018). Qualitative research methodology in social sciences and related subjects. </w:t>
      </w:r>
      <w:r w:rsidRPr="002F4EA0">
        <w:rPr>
          <w:rFonts w:ascii="Times New Roman" w:hAnsi="Times New Roman"/>
          <w:i/>
          <w:iCs/>
          <w:sz w:val="24"/>
          <w:lang w:val="en-IN" w:eastAsia="en-IN"/>
        </w:rPr>
        <w:t>Journal of Economic Development, Environment and People</w:t>
      </w:r>
      <w:r w:rsidRPr="002F4EA0">
        <w:rPr>
          <w:rFonts w:ascii="Times New Roman" w:hAnsi="Times New Roman"/>
          <w:sz w:val="24"/>
          <w:lang w:val="en-IN" w:eastAsia="en-IN"/>
        </w:rPr>
        <w:t>, </w:t>
      </w:r>
      <w:r w:rsidR="00067436">
        <w:rPr>
          <w:rFonts w:ascii="Times New Roman" w:hAnsi="Times New Roman"/>
          <w:sz w:val="24"/>
          <w:lang w:val="en-IN" w:eastAsia="en-IN"/>
        </w:rPr>
        <w:t>7</w:t>
      </w:r>
      <w:r w:rsidRPr="002F4EA0">
        <w:rPr>
          <w:rFonts w:ascii="Times New Roman" w:hAnsi="Times New Roman"/>
          <w:sz w:val="24"/>
          <w:lang w:val="en-IN" w:eastAsia="en-IN"/>
        </w:rPr>
        <w:t>(1), pp.23-48.</w:t>
      </w:r>
    </w:p>
    <w:p w14:paraId="6E03A768" w14:textId="70482FFA" w:rsidR="002F4EA0" w:rsidRPr="002F4EA0" w:rsidRDefault="002F4EA0" w:rsidP="002F4EA0">
      <w:pPr>
        <w:spacing w:after="200" w:line="360" w:lineRule="auto"/>
        <w:jc w:val="both"/>
        <w:rPr>
          <w:rFonts w:ascii="Times New Roman" w:hAnsi="Times New Roman" w:cs="Times New Roman"/>
          <w:sz w:val="24"/>
          <w:lang w:val="en-IN" w:eastAsia="en-IN"/>
        </w:rPr>
      </w:pPr>
      <w:proofErr w:type="spellStart"/>
      <w:r w:rsidRPr="002F4EA0">
        <w:rPr>
          <w:rFonts w:ascii="Times New Roman" w:hAnsi="Times New Roman" w:cs="Times New Roman"/>
          <w:sz w:val="24"/>
          <w:lang w:val="en-IN" w:eastAsia="en-IN"/>
        </w:rPr>
        <w:t>Nasiri</w:t>
      </w:r>
      <w:proofErr w:type="spellEnd"/>
      <w:r w:rsidRPr="002F4EA0">
        <w:rPr>
          <w:rFonts w:ascii="Times New Roman" w:hAnsi="Times New Roman" w:cs="Times New Roman"/>
          <w:sz w:val="24"/>
          <w:lang w:val="en-IN" w:eastAsia="en-IN"/>
        </w:rPr>
        <w:t xml:space="preserve">, S., </w:t>
      </w:r>
      <w:proofErr w:type="spellStart"/>
      <w:r w:rsidRPr="002F4EA0">
        <w:rPr>
          <w:rFonts w:ascii="Times New Roman" w:hAnsi="Times New Roman" w:cs="Times New Roman"/>
          <w:sz w:val="24"/>
          <w:lang w:val="en-IN" w:eastAsia="en-IN"/>
        </w:rPr>
        <w:t>Akbari</w:t>
      </w:r>
      <w:proofErr w:type="spellEnd"/>
      <w:r w:rsidRPr="002F4EA0">
        <w:rPr>
          <w:rFonts w:ascii="Times New Roman" w:hAnsi="Times New Roman" w:cs="Times New Roman"/>
          <w:sz w:val="24"/>
          <w:lang w:val="en-IN" w:eastAsia="en-IN"/>
        </w:rPr>
        <w:t xml:space="preserve">, H., </w:t>
      </w:r>
      <w:proofErr w:type="spellStart"/>
      <w:r w:rsidRPr="002F4EA0">
        <w:rPr>
          <w:rFonts w:ascii="Times New Roman" w:hAnsi="Times New Roman" w:cs="Times New Roman"/>
          <w:sz w:val="24"/>
          <w:lang w:val="en-IN" w:eastAsia="en-IN"/>
        </w:rPr>
        <w:t>Tagharrobi</w:t>
      </w:r>
      <w:proofErr w:type="spellEnd"/>
      <w:r w:rsidRPr="002F4EA0">
        <w:rPr>
          <w:rFonts w:ascii="Times New Roman" w:hAnsi="Times New Roman" w:cs="Times New Roman"/>
          <w:sz w:val="24"/>
          <w:lang w:val="en-IN" w:eastAsia="en-IN"/>
        </w:rPr>
        <w:t xml:space="preserve">, L. and </w:t>
      </w:r>
      <w:proofErr w:type="spellStart"/>
      <w:r w:rsidRPr="002F4EA0">
        <w:rPr>
          <w:rFonts w:ascii="Times New Roman" w:hAnsi="Times New Roman" w:cs="Times New Roman"/>
          <w:sz w:val="24"/>
          <w:lang w:val="en-IN" w:eastAsia="en-IN"/>
        </w:rPr>
        <w:t>Tabatabaee</w:t>
      </w:r>
      <w:proofErr w:type="spellEnd"/>
      <w:r w:rsidRPr="002F4EA0">
        <w:rPr>
          <w:rFonts w:ascii="Times New Roman" w:hAnsi="Times New Roman" w:cs="Times New Roman"/>
          <w:sz w:val="24"/>
          <w:lang w:val="en-IN" w:eastAsia="en-IN"/>
        </w:rPr>
        <w:t xml:space="preserve">, A.S., </w:t>
      </w:r>
      <w:r w:rsidR="00591EFF">
        <w:rPr>
          <w:rFonts w:ascii="Times New Roman" w:hAnsi="Times New Roman" w:cs="Times New Roman"/>
          <w:sz w:val="24"/>
          <w:lang w:val="en-IN" w:eastAsia="en-IN"/>
        </w:rPr>
        <w:t>(</w:t>
      </w:r>
      <w:r w:rsidRPr="002F4EA0">
        <w:rPr>
          <w:rFonts w:ascii="Times New Roman" w:hAnsi="Times New Roman" w:cs="Times New Roman"/>
          <w:sz w:val="24"/>
          <w:lang w:val="en-IN" w:eastAsia="en-IN"/>
        </w:rPr>
        <w:t>2018</w:t>
      </w:r>
      <w:r w:rsidR="00591EFF">
        <w:rPr>
          <w:rFonts w:ascii="Times New Roman" w:hAnsi="Times New Roman" w:cs="Times New Roman"/>
          <w:sz w:val="24"/>
          <w:lang w:val="en-IN" w:eastAsia="en-IN"/>
        </w:rPr>
        <w:t>)</w:t>
      </w:r>
      <w:r w:rsidRPr="002F4EA0">
        <w:rPr>
          <w:rFonts w:ascii="Times New Roman" w:hAnsi="Times New Roman" w:cs="Times New Roman"/>
          <w:sz w:val="24"/>
          <w:lang w:val="en-IN" w:eastAsia="en-IN"/>
        </w:rPr>
        <w:t xml:space="preserve">. The effect of progressive muscle relaxation and guided imagery on stress, anxiety, and depression of pregnant women referred to health </w:t>
      </w:r>
      <w:proofErr w:type="spellStart"/>
      <w:r w:rsidRPr="002F4EA0">
        <w:rPr>
          <w:rFonts w:ascii="Times New Roman" w:hAnsi="Times New Roman" w:cs="Times New Roman"/>
          <w:sz w:val="24"/>
          <w:lang w:val="en-IN" w:eastAsia="en-IN"/>
        </w:rPr>
        <w:t>centers</w:t>
      </w:r>
      <w:proofErr w:type="spellEnd"/>
      <w:r w:rsidRPr="002F4EA0">
        <w:rPr>
          <w:rFonts w:ascii="Times New Roman" w:hAnsi="Times New Roman" w:cs="Times New Roman"/>
          <w:sz w:val="24"/>
          <w:lang w:val="en-IN" w:eastAsia="en-IN"/>
        </w:rPr>
        <w:t xml:space="preserve">. </w:t>
      </w:r>
      <w:r w:rsidRPr="002F4EA0">
        <w:rPr>
          <w:rFonts w:ascii="Times New Roman" w:hAnsi="Times New Roman" w:cs="Times New Roman"/>
          <w:i/>
          <w:iCs/>
          <w:sz w:val="24"/>
          <w:lang w:val="en-IN" w:eastAsia="en-IN"/>
        </w:rPr>
        <w:t>Journal of education and health promotion</w:t>
      </w:r>
      <w:r w:rsidRPr="002F4EA0">
        <w:rPr>
          <w:rFonts w:ascii="Times New Roman" w:hAnsi="Times New Roman" w:cs="Times New Roman"/>
          <w:sz w:val="24"/>
          <w:lang w:val="en-IN" w:eastAsia="en-IN"/>
        </w:rPr>
        <w:t xml:space="preserve">, </w:t>
      </w:r>
      <w:r w:rsidR="00C471EE">
        <w:rPr>
          <w:rFonts w:ascii="Times New Roman" w:hAnsi="Times New Roman" w:cs="Times New Roman"/>
          <w:sz w:val="24"/>
          <w:lang w:val="en-IN" w:eastAsia="en-IN"/>
        </w:rPr>
        <w:t>7</w:t>
      </w:r>
      <w:r w:rsidRPr="002F4EA0">
        <w:rPr>
          <w:rFonts w:ascii="Times New Roman" w:hAnsi="Times New Roman" w:cs="Times New Roman"/>
          <w:sz w:val="24"/>
          <w:lang w:val="en-IN" w:eastAsia="en-IN"/>
        </w:rPr>
        <w:t>.</w:t>
      </w:r>
    </w:p>
    <w:p w14:paraId="1D3A2005" w14:textId="1E4738B0" w:rsidR="002F4EA0" w:rsidRPr="002F4EA0" w:rsidRDefault="002F4EA0" w:rsidP="002F4EA0">
      <w:pPr>
        <w:spacing w:after="200" w:line="360" w:lineRule="auto"/>
        <w:jc w:val="both"/>
        <w:rPr>
          <w:rFonts w:ascii="Times New Roman" w:hAnsi="Times New Roman" w:cs="Times New Roman"/>
          <w:sz w:val="24"/>
          <w:lang w:val="en-IN" w:eastAsia="en-IN"/>
        </w:rPr>
      </w:pPr>
      <w:proofErr w:type="spellStart"/>
      <w:r w:rsidRPr="002F4EA0">
        <w:rPr>
          <w:rFonts w:ascii="Times New Roman" w:hAnsi="Times New Roman" w:cs="Times New Roman"/>
          <w:sz w:val="24"/>
          <w:lang w:val="en-IN" w:eastAsia="en-IN"/>
        </w:rPr>
        <w:t>Nikibakhsh</w:t>
      </w:r>
      <w:proofErr w:type="spellEnd"/>
      <w:r w:rsidRPr="002F4EA0">
        <w:rPr>
          <w:rFonts w:ascii="Times New Roman" w:hAnsi="Times New Roman" w:cs="Times New Roman"/>
          <w:sz w:val="24"/>
          <w:lang w:val="en-IN" w:eastAsia="en-IN"/>
        </w:rPr>
        <w:t xml:space="preserve">, A., </w:t>
      </w:r>
      <w:proofErr w:type="spellStart"/>
      <w:r w:rsidRPr="002F4EA0">
        <w:rPr>
          <w:rFonts w:ascii="Times New Roman" w:hAnsi="Times New Roman" w:cs="Times New Roman"/>
          <w:sz w:val="24"/>
          <w:lang w:val="en-IN" w:eastAsia="en-IN"/>
        </w:rPr>
        <w:t>Keshavarz</w:t>
      </w:r>
      <w:proofErr w:type="spellEnd"/>
      <w:r w:rsidRPr="002F4EA0">
        <w:rPr>
          <w:rFonts w:ascii="Times New Roman" w:hAnsi="Times New Roman" w:cs="Times New Roman"/>
          <w:sz w:val="24"/>
          <w:lang w:val="en-IN" w:eastAsia="en-IN"/>
        </w:rPr>
        <w:t xml:space="preserve">, M. and </w:t>
      </w:r>
      <w:proofErr w:type="spellStart"/>
      <w:r w:rsidRPr="002F4EA0">
        <w:rPr>
          <w:rFonts w:ascii="Times New Roman" w:hAnsi="Times New Roman" w:cs="Times New Roman"/>
          <w:sz w:val="24"/>
          <w:lang w:val="en-IN" w:eastAsia="en-IN"/>
        </w:rPr>
        <w:t>Hoseini</w:t>
      </w:r>
      <w:proofErr w:type="spellEnd"/>
      <w:r w:rsidRPr="002F4EA0">
        <w:rPr>
          <w:rFonts w:ascii="Times New Roman" w:hAnsi="Times New Roman" w:cs="Times New Roman"/>
          <w:sz w:val="24"/>
          <w:lang w:val="en-IN" w:eastAsia="en-IN"/>
        </w:rPr>
        <w:t xml:space="preserve">, F., </w:t>
      </w:r>
      <w:r w:rsidR="00591EFF">
        <w:rPr>
          <w:rFonts w:ascii="Times New Roman" w:hAnsi="Times New Roman" w:cs="Times New Roman"/>
          <w:sz w:val="24"/>
          <w:lang w:val="en-IN" w:eastAsia="en-IN"/>
        </w:rPr>
        <w:t>(</w:t>
      </w:r>
      <w:r w:rsidRPr="002F4EA0">
        <w:rPr>
          <w:rFonts w:ascii="Times New Roman" w:hAnsi="Times New Roman" w:cs="Times New Roman"/>
          <w:sz w:val="24"/>
          <w:lang w:val="en-IN" w:eastAsia="en-IN"/>
        </w:rPr>
        <w:t>2016</w:t>
      </w:r>
      <w:r w:rsidR="00591EFF">
        <w:rPr>
          <w:rFonts w:ascii="Times New Roman" w:hAnsi="Times New Roman" w:cs="Times New Roman"/>
          <w:sz w:val="24"/>
          <w:lang w:val="en-IN" w:eastAsia="en-IN"/>
        </w:rPr>
        <w:t>)</w:t>
      </w:r>
      <w:r w:rsidRPr="002F4EA0">
        <w:rPr>
          <w:rFonts w:ascii="Times New Roman" w:hAnsi="Times New Roman" w:cs="Times New Roman"/>
          <w:sz w:val="24"/>
          <w:lang w:val="en-IN" w:eastAsia="en-IN"/>
        </w:rPr>
        <w:t xml:space="preserve">. Incidence and severity of nausea and vomiting during pregnancy and its association with anxiety and depression in pregnant women. </w:t>
      </w:r>
      <w:r w:rsidRPr="002F4EA0">
        <w:rPr>
          <w:rFonts w:ascii="Times New Roman" w:hAnsi="Times New Roman" w:cs="Times New Roman"/>
          <w:i/>
          <w:iCs/>
          <w:sz w:val="24"/>
          <w:lang w:val="en-IN" w:eastAsia="en-IN"/>
        </w:rPr>
        <w:t>Iran Journal of Nursing</w:t>
      </w:r>
      <w:r w:rsidRPr="002F4EA0">
        <w:rPr>
          <w:rFonts w:ascii="Times New Roman" w:hAnsi="Times New Roman" w:cs="Times New Roman"/>
          <w:sz w:val="24"/>
          <w:lang w:val="en-IN" w:eastAsia="en-IN"/>
        </w:rPr>
        <w:t xml:space="preserve">, </w:t>
      </w:r>
      <w:r w:rsidR="0012639A">
        <w:rPr>
          <w:rFonts w:ascii="Times New Roman" w:hAnsi="Times New Roman" w:cs="Times New Roman"/>
          <w:sz w:val="24"/>
          <w:lang w:val="en-IN" w:eastAsia="en-IN"/>
        </w:rPr>
        <w:t>29</w:t>
      </w:r>
      <w:r w:rsidRPr="002F4EA0">
        <w:rPr>
          <w:rFonts w:ascii="Times New Roman" w:hAnsi="Times New Roman" w:cs="Times New Roman"/>
          <w:sz w:val="24"/>
          <w:lang w:val="en-IN" w:eastAsia="en-IN"/>
        </w:rPr>
        <w:t>(101), pp.1-11.</w:t>
      </w:r>
    </w:p>
    <w:p w14:paraId="59EB2520" w14:textId="6B1268C2" w:rsidR="002F4EA0" w:rsidRPr="002F4EA0" w:rsidRDefault="002F4EA0" w:rsidP="002F4EA0">
      <w:pPr>
        <w:spacing w:after="200" w:line="360" w:lineRule="auto"/>
        <w:jc w:val="both"/>
        <w:rPr>
          <w:rFonts w:ascii="Times New Roman" w:hAnsi="Times New Roman" w:cs="Times New Roman"/>
          <w:sz w:val="24"/>
          <w:lang w:val="en-IN" w:eastAsia="en-IN"/>
        </w:rPr>
      </w:pPr>
      <w:proofErr w:type="spellStart"/>
      <w:r w:rsidRPr="002F4EA0">
        <w:rPr>
          <w:rFonts w:ascii="Times New Roman" w:hAnsi="Times New Roman" w:cs="Times New Roman"/>
          <w:sz w:val="24"/>
          <w:lang w:val="en-IN" w:eastAsia="en-IN"/>
        </w:rPr>
        <w:t>Nwebube</w:t>
      </w:r>
      <w:proofErr w:type="spellEnd"/>
      <w:r w:rsidRPr="002F4EA0">
        <w:rPr>
          <w:rFonts w:ascii="Times New Roman" w:hAnsi="Times New Roman" w:cs="Times New Roman"/>
          <w:sz w:val="24"/>
          <w:lang w:val="en-IN" w:eastAsia="en-IN"/>
        </w:rPr>
        <w:t xml:space="preserve">, C., Glover, V. and Stewart, L., </w:t>
      </w:r>
      <w:r w:rsidR="00591EFF">
        <w:rPr>
          <w:rFonts w:ascii="Times New Roman" w:hAnsi="Times New Roman" w:cs="Times New Roman"/>
          <w:sz w:val="24"/>
          <w:lang w:val="en-IN" w:eastAsia="en-IN"/>
        </w:rPr>
        <w:t>(</w:t>
      </w:r>
      <w:r w:rsidRPr="002F4EA0">
        <w:rPr>
          <w:rFonts w:ascii="Times New Roman" w:hAnsi="Times New Roman" w:cs="Times New Roman"/>
          <w:sz w:val="24"/>
          <w:lang w:val="en-IN" w:eastAsia="en-IN"/>
        </w:rPr>
        <w:t>2017</w:t>
      </w:r>
      <w:r w:rsidR="00591EFF">
        <w:rPr>
          <w:rFonts w:ascii="Times New Roman" w:hAnsi="Times New Roman" w:cs="Times New Roman"/>
          <w:sz w:val="24"/>
          <w:lang w:val="en-IN" w:eastAsia="en-IN"/>
        </w:rPr>
        <w:t>)</w:t>
      </w:r>
      <w:r w:rsidRPr="002F4EA0">
        <w:rPr>
          <w:rFonts w:ascii="Times New Roman" w:hAnsi="Times New Roman" w:cs="Times New Roman"/>
          <w:sz w:val="24"/>
          <w:lang w:val="en-IN" w:eastAsia="en-IN"/>
        </w:rPr>
        <w:t xml:space="preserve">. Prenatal listening to songs composed for pregnancy and symptoms of anxiety and depression: a pilot study. </w:t>
      </w:r>
      <w:r w:rsidRPr="002F4EA0">
        <w:rPr>
          <w:rFonts w:ascii="Times New Roman" w:hAnsi="Times New Roman" w:cs="Times New Roman"/>
          <w:i/>
          <w:iCs/>
          <w:sz w:val="24"/>
          <w:lang w:val="en-IN" w:eastAsia="en-IN"/>
        </w:rPr>
        <w:t>BMC complementary and alternative medicine</w:t>
      </w:r>
      <w:r w:rsidRPr="002F4EA0">
        <w:rPr>
          <w:rFonts w:ascii="Times New Roman" w:hAnsi="Times New Roman" w:cs="Times New Roman"/>
          <w:sz w:val="24"/>
          <w:lang w:val="en-IN" w:eastAsia="en-IN"/>
        </w:rPr>
        <w:t xml:space="preserve">, </w:t>
      </w:r>
      <w:r w:rsidR="0012639A">
        <w:rPr>
          <w:rFonts w:ascii="Times New Roman" w:hAnsi="Times New Roman" w:cs="Times New Roman"/>
          <w:sz w:val="24"/>
          <w:lang w:val="en-IN" w:eastAsia="en-IN"/>
        </w:rPr>
        <w:t>17</w:t>
      </w:r>
      <w:r w:rsidRPr="002F4EA0">
        <w:rPr>
          <w:rFonts w:ascii="Times New Roman" w:hAnsi="Times New Roman" w:cs="Times New Roman"/>
          <w:sz w:val="24"/>
          <w:lang w:val="en-IN" w:eastAsia="en-IN"/>
        </w:rPr>
        <w:t>(1), p.256.</w:t>
      </w:r>
    </w:p>
    <w:p w14:paraId="2CFC1724" w14:textId="76ECE740" w:rsidR="002F4EA0" w:rsidRPr="002F4EA0" w:rsidRDefault="002F4EA0" w:rsidP="002F4EA0">
      <w:pPr>
        <w:spacing w:after="200" w:line="360" w:lineRule="auto"/>
        <w:jc w:val="both"/>
        <w:rPr>
          <w:rFonts w:ascii="Times New Roman" w:hAnsi="Times New Roman" w:cs="Times New Roman"/>
          <w:sz w:val="24"/>
          <w:lang w:val="en-IN" w:eastAsia="en-IN"/>
        </w:rPr>
      </w:pPr>
      <w:proofErr w:type="spellStart"/>
      <w:r w:rsidRPr="002F4EA0">
        <w:rPr>
          <w:rFonts w:ascii="Times New Roman" w:hAnsi="Times New Roman" w:cs="Times New Roman"/>
          <w:sz w:val="24"/>
          <w:lang w:val="en-IN" w:eastAsia="en-IN"/>
        </w:rPr>
        <w:t>ÖZKAHRAMAN</w:t>
      </w:r>
      <w:proofErr w:type="spellEnd"/>
      <w:r w:rsidRPr="002F4EA0">
        <w:rPr>
          <w:rFonts w:ascii="Times New Roman" w:hAnsi="Times New Roman" w:cs="Times New Roman"/>
          <w:sz w:val="24"/>
          <w:lang w:val="en-IN" w:eastAsia="en-IN"/>
        </w:rPr>
        <w:t xml:space="preserve"> KOÇ, Ş., </w:t>
      </w:r>
      <w:proofErr w:type="spellStart"/>
      <w:r w:rsidRPr="002F4EA0">
        <w:rPr>
          <w:rFonts w:ascii="Times New Roman" w:hAnsi="Times New Roman" w:cs="Times New Roman"/>
          <w:sz w:val="24"/>
          <w:lang w:val="en-IN" w:eastAsia="en-IN"/>
        </w:rPr>
        <w:t>Ersoy</w:t>
      </w:r>
      <w:proofErr w:type="spellEnd"/>
      <w:r w:rsidRPr="002F4EA0">
        <w:rPr>
          <w:rFonts w:ascii="Times New Roman" w:hAnsi="Times New Roman" w:cs="Times New Roman"/>
          <w:sz w:val="24"/>
          <w:lang w:val="en-IN" w:eastAsia="en-IN"/>
        </w:rPr>
        <w:t xml:space="preserve">, S., Yıldırım, B. and </w:t>
      </w:r>
      <w:proofErr w:type="spellStart"/>
      <w:r w:rsidRPr="002F4EA0">
        <w:rPr>
          <w:rFonts w:ascii="Times New Roman" w:hAnsi="Times New Roman" w:cs="Times New Roman"/>
          <w:sz w:val="24"/>
          <w:lang w:val="en-IN" w:eastAsia="en-IN"/>
        </w:rPr>
        <w:t>Ersoy</w:t>
      </w:r>
      <w:proofErr w:type="spellEnd"/>
      <w:r w:rsidRPr="002F4EA0">
        <w:rPr>
          <w:rFonts w:ascii="Times New Roman" w:hAnsi="Times New Roman" w:cs="Times New Roman"/>
          <w:sz w:val="24"/>
          <w:lang w:val="en-IN" w:eastAsia="en-IN"/>
        </w:rPr>
        <w:t xml:space="preserve">, İ.H., </w:t>
      </w:r>
      <w:r w:rsidR="00591EFF">
        <w:rPr>
          <w:rFonts w:ascii="Times New Roman" w:hAnsi="Times New Roman" w:cs="Times New Roman"/>
          <w:sz w:val="24"/>
          <w:lang w:val="en-IN" w:eastAsia="en-IN"/>
        </w:rPr>
        <w:t>(</w:t>
      </w:r>
      <w:r w:rsidRPr="002F4EA0">
        <w:rPr>
          <w:rFonts w:ascii="Times New Roman" w:hAnsi="Times New Roman" w:cs="Times New Roman"/>
          <w:sz w:val="24"/>
          <w:lang w:val="en-IN" w:eastAsia="en-IN"/>
        </w:rPr>
        <w:t>2019</w:t>
      </w:r>
      <w:r w:rsidR="00591EFF">
        <w:rPr>
          <w:rFonts w:ascii="Times New Roman" w:hAnsi="Times New Roman" w:cs="Times New Roman"/>
          <w:sz w:val="24"/>
          <w:lang w:val="en-IN" w:eastAsia="en-IN"/>
        </w:rPr>
        <w:t>)</w:t>
      </w:r>
      <w:r w:rsidRPr="002F4EA0">
        <w:rPr>
          <w:rFonts w:ascii="Times New Roman" w:hAnsi="Times New Roman" w:cs="Times New Roman"/>
          <w:sz w:val="24"/>
          <w:lang w:val="en-IN" w:eastAsia="en-IN"/>
        </w:rPr>
        <w:t xml:space="preserve">. Anxiety, depression, and prenatal attachment levels in pregnant women with gestational diabetes mellitus. </w:t>
      </w:r>
      <w:r w:rsidRPr="002F4EA0">
        <w:rPr>
          <w:rFonts w:ascii="Times New Roman" w:hAnsi="Times New Roman" w:cs="Times New Roman"/>
          <w:i/>
          <w:iCs/>
          <w:sz w:val="24"/>
          <w:lang w:val="en-IN" w:eastAsia="en-IN"/>
        </w:rPr>
        <w:t>INTERNATIONAL JOURNAL OF CLINICAL AND EXPERIMENTAL MEDICINE</w:t>
      </w:r>
      <w:r w:rsidRPr="002F4EA0">
        <w:rPr>
          <w:rFonts w:ascii="Times New Roman" w:hAnsi="Times New Roman" w:cs="Times New Roman"/>
          <w:sz w:val="24"/>
          <w:lang w:val="en-IN" w:eastAsia="en-IN"/>
        </w:rPr>
        <w:t xml:space="preserve">, </w:t>
      </w:r>
      <w:r w:rsidR="0012639A">
        <w:rPr>
          <w:rFonts w:ascii="Times New Roman" w:hAnsi="Times New Roman" w:cs="Times New Roman"/>
          <w:sz w:val="24"/>
          <w:lang w:val="en-IN" w:eastAsia="en-IN"/>
        </w:rPr>
        <w:t>12</w:t>
      </w:r>
      <w:r w:rsidRPr="002F4EA0">
        <w:rPr>
          <w:rFonts w:ascii="Times New Roman" w:hAnsi="Times New Roman" w:cs="Times New Roman"/>
          <w:sz w:val="24"/>
          <w:lang w:val="en-IN" w:eastAsia="en-IN"/>
        </w:rPr>
        <w:t>(5), pp.6078-6086.</w:t>
      </w:r>
    </w:p>
    <w:p w14:paraId="5E1083BD" w14:textId="1C7B6A25" w:rsidR="002F4EA0" w:rsidRPr="002F4EA0" w:rsidRDefault="002F4EA0" w:rsidP="002F4EA0">
      <w:pPr>
        <w:spacing w:after="200" w:line="360" w:lineRule="auto"/>
        <w:jc w:val="both"/>
        <w:rPr>
          <w:rFonts w:ascii="Times New Roman" w:hAnsi="Times New Roman" w:cs="Times New Roman"/>
          <w:sz w:val="24"/>
          <w:lang w:val="en-IN" w:eastAsia="en-IN"/>
        </w:rPr>
      </w:pPr>
      <w:proofErr w:type="spellStart"/>
      <w:r w:rsidRPr="002F4EA0">
        <w:rPr>
          <w:rFonts w:ascii="Times New Roman" w:hAnsi="Times New Roman" w:cs="Times New Roman"/>
          <w:sz w:val="24"/>
          <w:lang w:val="en-IN" w:eastAsia="en-IN"/>
        </w:rPr>
        <w:t>Ruhstaller</w:t>
      </w:r>
      <w:proofErr w:type="spellEnd"/>
      <w:r w:rsidRPr="002F4EA0">
        <w:rPr>
          <w:rFonts w:ascii="Times New Roman" w:hAnsi="Times New Roman" w:cs="Times New Roman"/>
          <w:sz w:val="24"/>
          <w:lang w:val="en-IN" w:eastAsia="en-IN"/>
        </w:rPr>
        <w:t xml:space="preserve">, K.E., </w:t>
      </w:r>
      <w:proofErr w:type="spellStart"/>
      <w:r w:rsidRPr="002F4EA0">
        <w:rPr>
          <w:rFonts w:ascii="Times New Roman" w:hAnsi="Times New Roman" w:cs="Times New Roman"/>
          <w:sz w:val="24"/>
          <w:lang w:val="en-IN" w:eastAsia="en-IN"/>
        </w:rPr>
        <w:t>Elovitz</w:t>
      </w:r>
      <w:proofErr w:type="spellEnd"/>
      <w:r w:rsidRPr="002F4EA0">
        <w:rPr>
          <w:rFonts w:ascii="Times New Roman" w:hAnsi="Times New Roman" w:cs="Times New Roman"/>
          <w:sz w:val="24"/>
          <w:lang w:val="en-IN" w:eastAsia="en-IN"/>
        </w:rPr>
        <w:t xml:space="preserve">, M.A., Stringer, M., </w:t>
      </w:r>
      <w:proofErr w:type="spellStart"/>
      <w:r w:rsidRPr="002F4EA0">
        <w:rPr>
          <w:rFonts w:ascii="Times New Roman" w:hAnsi="Times New Roman" w:cs="Times New Roman"/>
          <w:sz w:val="24"/>
          <w:lang w:val="en-IN" w:eastAsia="en-IN"/>
        </w:rPr>
        <w:t>Epperson</w:t>
      </w:r>
      <w:proofErr w:type="spellEnd"/>
      <w:r w:rsidRPr="002F4EA0">
        <w:rPr>
          <w:rFonts w:ascii="Times New Roman" w:hAnsi="Times New Roman" w:cs="Times New Roman"/>
          <w:sz w:val="24"/>
          <w:lang w:val="en-IN" w:eastAsia="en-IN"/>
        </w:rPr>
        <w:t xml:space="preserve">, C.N. and </w:t>
      </w:r>
      <w:proofErr w:type="spellStart"/>
      <w:r w:rsidRPr="002F4EA0">
        <w:rPr>
          <w:rFonts w:ascii="Times New Roman" w:hAnsi="Times New Roman" w:cs="Times New Roman"/>
          <w:sz w:val="24"/>
          <w:lang w:val="en-IN" w:eastAsia="en-IN"/>
        </w:rPr>
        <w:t>Durnwald</w:t>
      </w:r>
      <w:proofErr w:type="spellEnd"/>
      <w:r w:rsidRPr="002F4EA0">
        <w:rPr>
          <w:rFonts w:ascii="Times New Roman" w:hAnsi="Times New Roman" w:cs="Times New Roman"/>
          <w:sz w:val="24"/>
          <w:lang w:val="en-IN" w:eastAsia="en-IN"/>
        </w:rPr>
        <w:t>, C.P., (2017). Obesity and the association with maternal mental health symptoms. </w:t>
      </w:r>
      <w:r w:rsidRPr="002F4EA0">
        <w:rPr>
          <w:rFonts w:ascii="Times New Roman" w:hAnsi="Times New Roman" w:cs="Times New Roman"/>
          <w:i/>
          <w:iCs/>
          <w:sz w:val="24"/>
          <w:lang w:val="en-IN" w:eastAsia="en-IN"/>
        </w:rPr>
        <w:t xml:space="preserve">The Journal of </w:t>
      </w:r>
      <w:proofErr w:type="spellStart"/>
      <w:r w:rsidRPr="002F4EA0">
        <w:rPr>
          <w:rFonts w:ascii="Times New Roman" w:hAnsi="Times New Roman" w:cs="Times New Roman"/>
          <w:i/>
          <w:iCs/>
          <w:sz w:val="24"/>
          <w:lang w:val="en-IN" w:eastAsia="en-IN"/>
        </w:rPr>
        <w:t>Maternal-Fetal</w:t>
      </w:r>
      <w:proofErr w:type="spellEnd"/>
      <w:r w:rsidRPr="002F4EA0">
        <w:rPr>
          <w:rFonts w:ascii="Times New Roman" w:hAnsi="Times New Roman" w:cs="Times New Roman"/>
          <w:i/>
          <w:iCs/>
          <w:sz w:val="24"/>
          <w:lang w:val="en-IN" w:eastAsia="en-IN"/>
        </w:rPr>
        <w:t xml:space="preserve"> &amp; Neonatal Medicine</w:t>
      </w:r>
      <w:r w:rsidRPr="002F4EA0">
        <w:rPr>
          <w:rFonts w:ascii="Times New Roman" w:hAnsi="Times New Roman" w:cs="Times New Roman"/>
          <w:sz w:val="24"/>
          <w:lang w:val="en-IN" w:eastAsia="en-IN"/>
        </w:rPr>
        <w:t>, </w:t>
      </w:r>
      <w:r w:rsidR="0012639A">
        <w:rPr>
          <w:rFonts w:ascii="Times New Roman" w:hAnsi="Times New Roman" w:cs="Times New Roman"/>
          <w:sz w:val="24"/>
          <w:lang w:val="en-IN" w:eastAsia="en-IN"/>
        </w:rPr>
        <w:t>30</w:t>
      </w:r>
      <w:r w:rsidRPr="002F4EA0">
        <w:rPr>
          <w:rFonts w:ascii="Times New Roman" w:hAnsi="Times New Roman" w:cs="Times New Roman"/>
          <w:sz w:val="24"/>
          <w:lang w:val="en-IN" w:eastAsia="en-IN"/>
        </w:rPr>
        <w:t>(16), pp.1897-1901.</w:t>
      </w:r>
    </w:p>
    <w:p w14:paraId="3A9AC453" w14:textId="6A976157" w:rsidR="002F4EA0" w:rsidRPr="002F4EA0" w:rsidRDefault="002F4EA0" w:rsidP="002F4EA0">
      <w:pPr>
        <w:spacing w:after="200" w:line="360" w:lineRule="auto"/>
        <w:jc w:val="both"/>
        <w:rPr>
          <w:rFonts w:ascii="Times New Roman" w:hAnsi="Times New Roman" w:cs="Times New Roman"/>
          <w:sz w:val="24"/>
          <w:lang w:val="en-IN" w:eastAsia="en-IN"/>
        </w:rPr>
      </w:pPr>
      <w:r w:rsidRPr="002F4EA0">
        <w:rPr>
          <w:rFonts w:ascii="Times New Roman" w:hAnsi="Times New Roman" w:cs="Times New Roman"/>
          <w:sz w:val="24"/>
          <w:lang w:val="en-IN" w:eastAsia="en-IN"/>
        </w:rPr>
        <w:t xml:space="preserve">Shagufta, S. and Shams, S., </w:t>
      </w:r>
      <w:r w:rsidR="00591EFF">
        <w:rPr>
          <w:rFonts w:ascii="Times New Roman" w:hAnsi="Times New Roman" w:cs="Times New Roman"/>
          <w:sz w:val="24"/>
          <w:lang w:val="en-IN" w:eastAsia="en-IN"/>
        </w:rPr>
        <w:t>(</w:t>
      </w:r>
      <w:r w:rsidRPr="002F4EA0">
        <w:rPr>
          <w:rFonts w:ascii="Times New Roman" w:hAnsi="Times New Roman" w:cs="Times New Roman"/>
          <w:sz w:val="24"/>
          <w:lang w:val="en-IN" w:eastAsia="en-IN"/>
        </w:rPr>
        <w:t>2019</w:t>
      </w:r>
      <w:r w:rsidR="00591EFF">
        <w:rPr>
          <w:rFonts w:ascii="Times New Roman" w:hAnsi="Times New Roman" w:cs="Times New Roman"/>
          <w:sz w:val="24"/>
          <w:lang w:val="en-IN" w:eastAsia="en-IN"/>
        </w:rPr>
        <w:t>)</w:t>
      </w:r>
      <w:r w:rsidRPr="002F4EA0">
        <w:rPr>
          <w:rFonts w:ascii="Times New Roman" w:hAnsi="Times New Roman" w:cs="Times New Roman"/>
          <w:sz w:val="24"/>
          <w:lang w:val="en-IN" w:eastAsia="en-IN"/>
        </w:rPr>
        <w:t xml:space="preserve">. Prevalence, Differences, and Predictors of Anxiety and Depression among Pregnant and Non-Pregnant Women in Peshawar Khyber </w:t>
      </w:r>
      <w:proofErr w:type="spellStart"/>
      <w:r w:rsidRPr="002F4EA0">
        <w:rPr>
          <w:rFonts w:ascii="Times New Roman" w:hAnsi="Times New Roman" w:cs="Times New Roman"/>
          <w:sz w:val="24"/>
          <w:lang w:val="en-IN" w:eastAsia="en-IN"/>
        </w:rPr>
        <w:t>Pakhtunkhwa</w:t>
      </w:r>
      <w:proofErr w:type="spellEnd"/>
      <w:r w:rsidRPr="002F4EA0">
        <w:rPr>
          <w:rFonts w:ascii="Times New Roman" w:hAnsi="Times New Roman" w:cs="Times New Roman"/>
          <w:sz w:val="24"/>
          <w:lang w:val="en-IN" w:eastAsia="en-IN"/>
        </w:rPr>
        <w:t xml:space="preserve"> Pakistan. </w:t>
      </w:r>
      <w:r w:rsidRPr="002F4EA0">
        <w:rPr>
          <w:rFonts w:ascii="Times New Roman" w:hAnsi="Times New Roman" w:cs="Times New Roman"/>
          <w:i/>
          <w:iCs/>
          <w:sz w:val="24"/>
          <w:lang w:val="en-IN" w:eastAsia="en-IN"/>
        </w:rPr>
        <w:t>FWU Journal of Social Sciences</w:t>
      </w:r>
      <w:r w:rsidRPr="002F4EA0">
        <w:rPr>
          <w:rFonts w:ascii="Times New Roman" w:hAnsi="Times New Roman" w:cs="Times New Roman"/>
          <w:sz w:val="24"/>
          <w:lang w:val="en-IN" w:eastAsia="en-IN"/>
        </w:rPr>
        <w:t xml:space="preserve">, </w:t>
      </w:r>
      <w:r w:rsidR="005A34C0">
        <w:rPr>
          <w:rFonts w:ascii="Times New Roman" w:hAnsi="Times New Roman" w:cs="Times New Roman"/>
          <w:sz w:val="24"/>
          <w:lang w:val="en-IN" w:eastAsia="en-IN"/>
        </w:rPr>
        <w:t>13</w:t>
      </w:r>
      <w:r w:rsidRPr="002F4EA0">
        <w:rPr>
          <w:rFonts w:ascii="Times New Roman" w:hAnsi="Times New Roman" w:cs="Times New Roman"/>
          <w:sz w:val="24"/>
          <w:lang w:val="en-IN" w:eastAsia="en-IN"/>
        </w:rPr>
        <w:t>(1), pp.167-176.</w:t>
      </w:r>
    </w:p>
    <w:p w14:paraId="5E6A75BF" w14:textId="031DD601" w:rsidR="002F4EA0" w:rsidRPr="002F4EA0" w:rsidRDefault="002F4EA0" w:rsidP="002F4EA0">
      <w:pPr>
        <w:spacing w:after="200" w:line="360" w:lineRule="auto"/>
        <w:jc w:val="both"/>
        <w:rPr>
          <w:rFonts w:ascii="Times New Roman" w:hAnsi="Times New Roman"/>
          <w:sz w:val="24"/>
          <w:lang w:val="en-IN" w:eastAsia="en-IN"/>
        </w:rPr>
      </w:pPr>
      <w:r w:rsidRPr="002F4EA0">
        <w:rPr>
          <w:rFonts w:ascii="Times New Roman" w:hAnsi="Times New Roman"/>
          <w:sz w:val="24"/>
          <w:lang w:val="en-IN" w:eastAsia="en-IN"/>
        </w:rPr>
        <w:lastRenderedPageBreak/>
        <w:t xml:space="preserve">Sun, M. and </w:t>
      </w:r>
      <w:proofErr w:type="spellStart"/>
      <w:r w:rsidRPr="002F4EA0">
        <w:rPr>
          <w:rFonts w:ascii="Times New Roman" w:hAnsi="Times New Roman"/>
          <w:sz w:val="24"/>
          <w:lang w:val="en-IN" w:eastAsia="en-IN"/>
        </w:rPr>
        <w:t>Lipsitz</w:t>
      </w:r>
      <w:proofErr w:type="spellEnd"/>
      <w:r w:rsidRPr="002F4EA0">
        <w:rPr>
          <w:rFonts w:ascii="Times New Roman" w:hAnsi="Times New Roman"/>
          <w:sz w:val="24"/>
          <w:lang w:val="en-IN" w:eastAsia="en-IN"/>
        </w:rPr>
        <w:t>, S.R., (2018), April. Comparative effectiveness research methodology using secondary data: A starting user’s guide. In </w:t>
      </w:r>
      <w:r w:rsidRPr="002F4EA0">
        <w:rPr>
          <w:rFonts w:ascii="Times New Roman" w:hAnsi="Times New Roman"/>
          <w:i/>
          <w:iCs/>
          <w:sz w:val="24"/>
          <w:lang w:val="en-IN" w:eastAsia="en-IN"/>
        </w:rPr>
        <w:t>Urologic Oncology: Seminars and Original Investigations</w:t>
      </w:r>
      <w:r w:rsidRPr="002F4EA0">
        <w:rPr>
          <w:rFonts w:ascii="Times New Roman" w:hAnsi="Times New Roman"/>
          <w:sz w:val="24"/>
          <w:lang w:val="en-IN" w:eastAsia="en-IN"/>
        </w:rPr>
        <w:t> 36</w:t>
      </w:r>
      <w:r w:rsidR="00BD4AD9">
        <w:rPr>
          <w:rFonts w:ascii="Times New Roman" w:hAnsi="Times New Roman"/>
          <w:sz w:val="24"/>
          <w:lang w:val="en-IN" w:eastAsia="en-IN"/>
        </w:rPr>
        <w:t>(</w:t>
      </w:r>
      <w:r w:rsidRPr="002F4EA0">
        <w:rPr>
          <w:rFonts w:ascii="Times New Roman" w:hAnsi="Times New Roman"/>
          <w:sz w:val="24"/>
          <w:lang w:val="en-IN" w:eastAsia="en-IN"/>
        </w:rPr>
        <w:t>4</w:t>
      </w:r>
      <w:r w:rsidR="00BD4AD9">
        <w:rPr>
          <w:rFonts w:ascii="Times New Roman" w:hAnsi="Times New Roman"/>
          <w:sz w:val="24"/>
          <w:lang w:val="en-IN" w:eastAsia="en-IN"/>
        </w:rPr>
        <w:t>),</w:t>
      </w:r>
      <w:r w:rsidRPr="002F4EA0">
        <w:rPr>
          <w:rFonts w:ascii="Times New Roman" w:hAnsi="Times New Roman"/>
          <w:sz w:val="24"/>
          <w:lang w:val="en-IN" w:eastAsia="en-IN"/>
        </w:rPr>
        <w:t xml:space="preserve"> pp. 174-182). Elsevier.</w:t>
      </w:r>
    </w:p>
    <w:p w14:paraId="3534192C" w14:textId="1EE5F91F" w:rsidR="00C73B33" w:rsidRDefault="002F4EA0" w:rsidP="002F4EA0">
      <w:pPr>
        <w:spacing w:after="200" w:line="360" w:lineRule="auto"/>
        <w:jc w:val="both"/>
        <w:rPr>
          <w:rFonts w:ascii="Times New Roman" w:hAnsi="Times New Roman" w:cs="Times New Roman"/>
          <w:sz w:val="24"/>
          <w:lang w:val="en-IN" w:eastAsia="en-IN"/>
        </w:rPr>
      </w:pPr>
      <w:proofErr w:type="spellStart"/>
      <w:r w:rsidRPr="002F4EA0">
        <w:rPr>
          <w:rFonts w:ascii="Times New Roman" w:hAnsi="Times New Roman" w:cs="Times New Roman"/>
          <w:sz w:val="24"/>
          <w:lang w:val="en-IN" w:eastAsia="en-IN"/>
        </w:rPr>
        <w:t>Vegel</w:t>
      </w:r>
      <w:proofErr w:type="spellEnd"/>
      <w:r w:rsidRPr="002F4EA0">
        <w:rPr>
          <w:rFonts w:ascii="Times New Roman" w:hAnsi="Times New Roman" w:cs="Times New Roman"/>
          <w:sz w:val="24"/>
          <w:lang w:val="en-IN" w:eastAsia="en-IN"/>
        </w:rPr>
        <w:t xml:space="preserve">, A.J., </w:t>
      </w:r>
      <w:proofErr w:type="spellStart"/>
      <w:r w:rsidRPr="002F4EA0">
        <w:rPr>
          <w:rFonts w:ascii="Times New Roman" w:hAnsi="Times New Roman" w:cs="Times New Roman"/>
          <w:sz w:val="24"/>
          <w:lang w:val="en-IN" w:eastAsia="en-IN"/>
        </w:rPr>
        <w:t>Benden</w:t>
      </w:r>
      <w:proofErr w:type="spellEnd"/>
      <w:r w:rsidRPr="002F4EA0">
        <w:rPr>
          <w:rFonts w:ascii="Times New Roman" w:hAnsi="Times New Roman" w:cs="Times New Roman"/>
          <w:sz w:val="24"/>
          <w:lang w:val="en-IN" w:eastAsia="en-IN"/>
        </w:rPr>
        <w:t xml:space="preserve">, D.M., </w:t>
      </w:r>
      <w:proofErr w:type="spellStart"/>
      <w:r w:rsidRPr="002F4EA0">
        <w:rPr>
          <w:rFonts w:ascii="Times New Roman" w:hAnsi="Times New Roman" w:cs="Times New Roman"/>
          <w:sz w:val="24"/>
          <w:lang w:val="en-IN" w:eastAsia="en-IN"/>
        </w:rPr>
        <w:t>Borgert</w:t>
      </w:r>
      <w:proofErr w:type="spellEnd"/>
      <w:r w:rsidRPr="002F4EA0">
        <w:rPr>
          <w:rFonts w:ascii="Times New Roman" w:hAnsi="Times New Roman" w:cs="Times New Roman"/>
          <w:sz w:val="24"/>
          <w:lang w:val="en-IN" w:eastAsia="en-IN"/>
        </w:rPr>
        <w:t xml:space="preserve">, A.J., </w:t>
      </w:r>
      <w:proofErr w:type="spellStart"/>
      <w:r w:rsidRPr="002F4EA0">
        <w:rPr>
          <w:rFonts w:ascii="Times New Roman" w:hAnsi="Times New Roman" w:cs="Times New Roman"/>
          <w:sz w:val="24"/>
          <w:lang w:val="en-IN" w:eastAsia="en-IN"/>
        </w:rPr>
        <w:t>Kallies</w:t>
      </w:r>
      <w:proofErr w:type="spellEnd"/>
      <w:r w:rsidRPr="002F4EA0">
        <w:rPr>
          <w:rFonts w:ascii="Times New Roman" w:hAnsi="Times New Roman" w:cs="Times New Roman"/>
          <w:sz w:val="24"/>
          <w:lang w:val="en-IN" w:eastAsia="en-IN"/>
        </w:rPr>
        <w:t xml:space="preserve">, K.J. and Kothari, S.N., </w:t>
      </w:r>
      <w:r w:rsidR="00591EFF">
        <w:rPr>
          <w:rFonts w:ascii="Times New Roman" w:hAnsi="Times New Roman" w:cs="Times New Roman"/>
          <w:sz w:val="24"/>
          <w:lang w:val="en-IN" w:eastAsia="en-IN"/>
        </w:rPr>
        <w:t>(</w:t>
      </w:r>
      <w:r w:rsidRPr="002F4EA0">
        <w:rPr>
          <w:rFonts w:ascii="Times New Roman" w:hAnsi="Times New Roman" w:cs="Times New Roman"/>
          <w:sz w:val="24"/>
          <w:lang w:val="en-IN" w:eastAsia="en-IN"/>
        </w:rPr>
        <w:t>2017</w:t>
      </w:r>
      <w:r w:rsidR="00591EFF">
        <w:rPr>
          <w:rFonts w:ascii="Times New Roman" w:hAnsi="Times New Roman" w:cs="Times New Roman"/>
          <w:sz w:val="24"/>
          <w:lang w:val="en-IN" w:eastAsia="en-IN"/>
        </w:rPr>
        <w:t>)</w:t>
      </w:r>
      <w:r w:rsidRPr="002F4EA0">
        <w:rPr>
          <w:rFonts w:ascii="Times New Roman" w:hAnsi="Times New Roman" w:cs="Times New Roman"/>
          <w:sz w:val="24"/>
          <w:lang w:val="en-IN" w:eastAsia="en-IN"/>
        </w:rPr>
        <w:t xml:space="preserve">. Impact of obesity on cesarean delivery outcomes. </w:t>
      </w:r>
      <w:r w:rsidRPr="002F4EA0">
        <w:rPr>
          <w:rFonts w:ascii="Times New Roman" w:hAnsi="Times New Roman" w:cs="Times New Roman"/>
          <w:i/>
          <w:iCs/>
          <w:sz w:val="24"/>
          <w:lang w:val="en-IN" w:eastAsia="en-IN"/>
        </w:rPr>
        <w:t>WMJ</w:t>
      </w:r>
      <w:r w:rsidRPr="002F4EA0">
        <w:rPr>
          <w:rFonts w:ascii="Times New Roman" w:hAnsi="Times New Roman" w:cs="Times New Roman"/>
          <w:sz w:val="24"/>
          <w:lang w:val="en-IN" w:eastAsia="en-IN"/>
        </w:rPr>
        <w:t xml:space="preserve">, </w:t>
      </w:r>
      <w:r w:rsidR="00FF4C24">
        <w:rPr>
          <w:rFonts w:ascii="Times New Roman" w:hAnsi="Times New Roman" w:cs="Times New Roman"/>
          <w:sz w:val="24"/>
          <w:lang w:val="en-IN" w:eastAsia="en-IN"/>
        </w:rPr>
        <w:t>116</w:t>
      </w:r>
      <w:r w:rsidRPr="002F4EA0">
        <w:rPr>
          <w:rFonts w:ascii="Times New Roman" w:hAnsi="Times New Roman" w:cs="Times New Roman"/>
          <w:sz w:val="24"/>
          <w:lang w:val="en-IN" w:eastAsia="en-IN"/>
        </w:rPr>
        <w:t>(4), pp.206-9.</w:t>
      </w:r>
    </w:p>
    <w:p w14:paraId="2AB67F55" w14:textId="5824C3B9" w:rsidR="009A2CFD" w:rsidRDefault="00B73655" w:rsidP="002F4EA0">
      <w:pPr>
        <w:spacing w:after="200" w:line="360" w:lineRule="auto"/>
        <w:jc w:val="both"/>
        <w:rPr>
          <w:rFonts w:ascii="Times New Roman" w:hAnsi="Times New Roman" w:cs="Times New Roman"/>
          <w:sz w:val="24"/>
          <w:lang w:val="en-IN" w:eastAsia="en-IN"/>
        </w:rPr>
      </w:pPr>
      <w:r>
        <w:rPr>
          <w:rFonts w:ascii="Times New Roman" w:hAnsi="Times New Roman" w:cs="Times New Roman"/>
          <w:sz w:val="24"/>
          <w:lang w:val="en-IN" w:eastAsia="en-IN"/>
        </w:rPr>
        <w:t>Bradshaw</w:t>
      </w:r>
      <w:r w:rsidR="00687DD8">
        <w:rPr>
          <w:rFonts w:ascii="Times New Roman" w:hAnsi="Times New Roman" w:cs="Times New Roman"/>
          <w:sz w:val="24"/>
          <w:lang w:val="en-IN" w:eastAsia="en-IN"/>
        </w:rPr>
        <w:t xml:space="preserve">, C., Atkinson, S. and Doody, O., </w:t>
      </w:r>
      <w:r w:rsidR="00591EFF">
        <w:rPr>
          <w:rFonts w:ascii="Times New Roman" w:hAnsi="Times New Roman" w:cs="Times New Roman"/>
          <w:sz w:val="24"/>
          <w:lang w:val="en-IN" w:eastAsia="en-IN"/>
        </w:rPr>
        <w:t>(</w:t>
      </w:r>
      <w:r w:rsidR="00687DD8">
        <w:rPr>
          <w:rFonts w:ascii="Times New Roman" w:hAnsi="Times New Roman" w:cs="Times New Roman"/>
          <w:sz w:val="24"/>
          <w:lang w:val="en-IN" w:eastAsia="en-IN"/>
        </w:rPr>
        <w:t>2017</w:t>
      </w:r>
      <w:r w:rsidR="00591EFF">
        <w:rPr>
          <w:rFonts w:ascii="Times New Roman" w:hAnsi="Times New Roman" w:cs="Times New Roman"/>
          <w:sz w:val="24"/>
          <w:lang w:val="en-IN" w:eastAsia="en-IN"/>
        </w:rPr>
        <w:t>)</w:t>
      </w:r>
      <w:r w:rsidR="00687DD8">
        <w:rPr>
          <w:rFonts w:ascii="Times New Roman" w:hAnsi="Times New Roman" w:cs="Times New Roman"/>
          <w:sz w:val="24"/>
          <w:lang w:val="en-IN" w:eastAsia="en-IN"/>
        </w:rPr>
        <w:t xml:space="preserve">. </w:t>
      </w:r>
      <w:r w:rsidR="00E064EB">
        <w:rPr>
          <w:rFonts w:ascii="Times New Roman" w:hAnsi="Times New Roman" w:cs="Times New Roman"/>
          <w:sz w:val="24"/>
          <w:lang w:val="en-IN" w:eastAsia="en-IN"/>
        </w:rPr>
        <w:t xml:space="preserve">Employing </w:t>
      </w:r>
      <w:r w:rsidR="002052BE">
        <w:rPr>
          <w:rFonts w:ascii="Times New Roman" w:hAnsi="Times New Roman" w:cs="Times New Roman"/>
          <w:sz w:val="24"/>
          <w:lang w:val="en-IN" w:eastAsia="en-IN"/>
        </w:rPr>
        <w:t xml:space="preserve">a qualitative description approach in health care research. </w:t>
      </w:r>
      <w:r w:rsidR="00FE2643">
        <w:rPr>
          <w:rFonts w:ascii="Times New Roman" w:hAnsi="Times New Roman" w:cs="Times New Roman"/>
          <w:i/>
          <w:iCs/>
          <w:sz w:val="24"/>
          <w:lang w:val="en-IN" w:eastAsia="en-IN"/>
        </w:rPr>
        <w:t xml:space="preserve">Global qualitative nursing </w:t>
      </w:r>
      <w:r w:rsidR="009A677D">
        <w:rPr>
          <w:rFonts w:ascii="Times New Roman" w:hAnsi="Times New Roman" w:cs="Times New Roman"/>
          <w:i/>
          <w:iCs/>
          <w:sz w:val="24"/>
          <w:lang w:val="en-IN" w:eastAsia="en-IN"/>
        </w:rPr>
        <w:t xml:space="preserve">research, </w:t>
      </w:r>
      <w:r w:rsidR="009A677D">
        <w:rPr>
          <w:rFonts w:ascii="Times New Roman" w:hAnsi="Times New Roman" w:cs="Times New Roman"/>
          <w:sz w:val="24"/>
          <w:lang w:val="en-IN" w:eastAsia="en-IN"/>
        </w:rPr>
        <w:t>4, p.2333393</w:t>
      </w:r>
      <w:r w:rsidR="00826CA8">
        <w:rPr>
          <w:rFonts w:ascii="Times New Roman" w:hAnsi="Times New Roman" w:cs="Times New Roman"/>
          <w:sz w:val="24"/>
          <w:lang w:val="en-IN" w:eastAsia="en-IN"/>
        </w:rPr>
        <w:t>617742282.</w:t>
      </w:r>
    </w:p>
    <w:p w14:paraId="363FAB42" w14:textId="5893F070" w:rsidR="002F4EA0" w:rsidRDefault="00CB1059" w:rsidP="002F4EA0">
      <w:pPr>
        <w:spacing w:after="200" w:line="360" w:lineRule="auto"/>
        <w:jc w:val="both"/>
        <w:rPr>
          <w:rFonts w:ascii="Times New Roman" w:hAnsi="Times New Roman" w:cs="Times New Roman"/>
          <w:sz w:val="24"/>
          <w:lang w:val="en-IN" w:eastAsia="en-IN"/>
        </w:rPr>
      </w:pPr>
      <w:r>
        <w:rPr>
          <w:rFonts w:ascii="Times New Roman" w:hAnsi="Times New Roman" w:cs="Times New Roman"/>
          <w:sz w:val="24"/>
          <w:lang w:val="en-IN" w:eastAsia="en-IN"/>
        </w:rPr>
        <w:t xml:space="preserve">Holloway, I. and </w:t>
      </w:r>
      <w:proofErr w:type="spellStart"/>
      <w:r>
        <w:rPr>
          <w:rFonts w:ascii="Times New Roman" w:hAnsi="Times New Roman" w:cs="Times New Roman"/>
          <w:sz w:val="24"/>
          <w:lang w:val="en-IN" w:eastAsia="en-IN"/>
        </w:rPr>
        <w:t>Galvin</w:t>
      </w:r>
      <w:proofErr w:type="spellEnd"/>
      <w:r>
        <w:rPr>
          <w:rFonts w:ascii="Times New Roman" w:hAnsi="Times New Roman" w:cs="Times New Roman"/>
          <w:sz w:val="24"/>
          <w:lang w:val="en-IN" w:eastAsia="en-IN"/>
        </w:rPr>
        <w:t xml:space="preserve">, K., </w:t>
      </w:r>
      <w:r w:rsidR="00591EFF">
        <w:rPr>
          <w:rFonts w:ascii="Times New Roman" w:hAnsi="Times New Roman" w:cs="Times New Roman"/>
          <w:sz w:val="24"/>
          <w:lang w:val="en-IN" w:eastAsia="en-IN"/>
        </w:rPr>
        <w:t>(</w:t>
      </w:r>
      <w:r>
        <w:rPr>
          <w:rFonts w:ascii="Times New Roman" w:hAnsi="Times New Roman" w:cs="Times New Roman"/>
          <w:sz w:val="24"/>
          <w:lang w:val="en-IN" w:eastAsia="en-IN"/>
        </w:rPr>
        <w:t>2016</w:t>
      </w:r>
      <w:r w:rsidR="00591EFF">
        <w:rPr>
          <w:rFonts w:ascii="Times New Roman" w:hAnsi="Times New Roman" w:cs="Times New Roman"/>
          <w:sz w:val="24"/>
          <w:lang w:val="en-IN" w:eastAsia="en-IN"/>
        </w:rPr>
        <w:t>)</w:t>
      </w:r>
      <w:r>
        <w:rPr>
          <w:rFonts w:ascii="Times New Roman" w:hAnsi="Times New Roman" w:cs="Times New Roman"/>
          <w:sz w:val="24"/>
          <w:lang w:val="en-IN" w:eastAsia="en-IN"/>
        </w:rPr>
        <w:t xml:space="preserve">. </w:t>
      </w:r>
      <w:r w:rsidR="009D10F8" w:rsidRPr="009D10F8">
        <w:rPr>
          <w:rFonts w:ascii="Times New Roman" w:hAnsi="Times New Roman" w:cs="Times New Roman"/>
          <w:i/>
          <w:iCs/>
          <w:sz w:val="24"/>
          <w:lang w:val="en-IN" w:eastAsia="en-IN"/>
        </w:rPr>
        <w:t>Qualitative</w:t>
      </w:r>
      <w:r w:rsidR="002F4EA0" w:rsidRPr="002F4EA0">
        <w:rPr>
          <w:rFonts w:ascii="Times New Roman" w:hAnsi="Times New Roman" w:cs="Times New Roman"/>
          <w:i/>
          <w:iCs/>
          <w:color w:val="8496B0" w:themeColor="text2" w:themeTint="99"/>
          <w:sz w:val="24"/>
          <w:lang w:val="en-IN" w:eastAsia="en-IN"/>
        </w:rPr>
        <w:t xml:space="preserve"> </w:t>
      </w:r>
      <w:r w:rsidR="00EC3236">
        <w:rPr>
          <w:rFonts w:ascii="Times New Roman" w:hAnsi="Times New Roman" w:cs="Times New Roman"/>
          <w:i/>
          <w:iCs/>
          <w:sz w:val="24"/>
          <w:lang w:val="en-IN" w:eastAsia="en-IN"/>
        </w:rPr>
        <w:t xml:space="preserve">research in nursing </w:t>
      </w:r>
      <w:r w:rsidR="004F47EC">
        <w:rPr>
          <w:rFonts w:ascii="Times New Roman" w:hAnsi="Times New Roman" w:cs="Times New Roman"/>
          <w:i/>
          <w:iCs/>
          <w:sz w:val="24"/>
          <w:lang w:val="en-IN" w:eastAsia="en-IN"/>
        </w:rPr>
        <w:t xml:space="preserve">and healthcare. </w:t>
      </w:r>
      <w:r w:rsidR="004F47EC">
        <w:rPr>
          <w:rFonts w:ascii="Times New Roman" w:hAnsi="Times New Roman" w:cs="Times New Roman"/>
          <w:sz w:val="24"/>
          <w:lang w:val="en-IN" w:eastAsia="en-IN"/>
        </w:rPr>
        <w:t>John Wiley &amp; Sons.</w:t>
      </w:r>
    </w:p>
    <w:p w14:paraId="4399D27A" w14:textId="31E8F874" w:rsidR="00497C56" w:rsidRDefault="00487C00" w:rsidP="002F4EA0">
      <w:pPr>
        <w:spacing w:after="200" w:line="360" w:lineRule="auto"/>
        <w:jc w:val="both"/>
        <w:rPr>
          <w:rFonts w:ascii="Times New Roman" w:hAnsi="Times New Roman" w:cs="Times New Roman"/>
          <w:sz w:val="24"/>
          <w:lang w:val="en-IN" w:eastAsia="en-IN"/>
        </w:rPr>
      </w:pPr>
      <w:r>
        <w:rPr>
          <w:rFonts w:ascii="Times New Roman" w:hAnsi="Times New Roman" w:cs="Times New Roman"/>
          <w:sz w:val="24"/>
          <w:lang w:val="en-IN" w:eastAsia="en-IN"/>
        </w:rPr>
        <w:t>Skinner, R., Nelson, R.R</w:t>
      </w:r>
      <w:r w:rsidR="005F5A03">
        <w:rPr>
          <w:rFonts w:ascii="Times New Roman" w:hAnsi="Times New Roman" w:cs="Times New Roman"/>
          <w:sz w:val="24"/>
          <w:lang w:val="en-IN" w:eastAsia="en-IN"/>
        </w:rPr>
        <w:t xml:space="preserve">., Chin, W.W. and Land, L., </w:t>
      </w:r>
      <w:r w:rsidR="00591EFF">
        <w:rPr>
          <w:rFonts w:ascii="Times New Roman" w:hAnsi="Times New Roman" w:cs="Times New Roman"/>
          <w:sz w:val="24"/>
          <w:lang w:val="en-IN" w:eastAsia="en-IN"/>
        </w:rPr>
        <w:t>(</w:t>
      </w:r>
      <w:r w:rsidR="005F5A03">
        <w:rPr>
          <w:rFonts w:ascii="Times New Roman" w:hAnsi="Times New Roman" w:cs="Times New Roman"/>
          <w:sz w:val="24"/>
          <w:lang w:val="en-IN" w:eastAsia="en-IN"/>
        </w:rPr>
        <w:t>2015</w:t>
      </w:r>
      <w:r w:rsidR="00591EFF">
        <w:rPr>
          <w:rFonts w:ascii="Times New Roman" w:hAnsi="Times New Roman" w:cs="Times New Roman"/>
          <w:sz w:val="24"/>
          <w:lang w:val="en-IN" w:eastAsia="en-IN"/>
        </w:rPr>
        <w:t>)</w:t>
      </w:r>
      <w:r w:rsidR="005F5A03">
        <w:rPr>
          <w:rFonts w:ascii="Times New Roman" w:hAnsi="Times New Roman" w:cs="Times New Roman"/>
          <w:sz w:val="24"/>
          <w:lang w:val="en-IN" w:eastAsia="en-IN"/>
        </w:rPr>
        <w:t xml:space="preserve">. The </w:t>
      </w:r>
      <w:r w:rsidR="00E016E8">
        <w:rPr>
          <w:rFonts w:ascii="Times New Roman" w:hAnsi="Times New Roman" w:cs="Times New Roman"/>
          <w:sz w:val="24"/>
          <w:lang w:val="en-IN" w:eastAsia="en-IN"/>
        </w:rPr>
        <w:t>Delphi method research strategy in studies of information systems</w:t>
      </w:r>
      <w:r w:rsidR="00537F1A">
        <w:rPr>
          <w:rFonts w:ascii="Times New Roman" w:hAnsi="Times New Roman" w:cs="Times New Roman"/>
          <w:sz w:val="24"/>
          <w:lang w:val="en-IN" w:eastAsia="en-IN"/>
        </w:rPr>
        <w:t>.</w:t>
      </w:r>
    </w:p>
    <w:p w14:paraId="7F2C6171" w14:textId="28181FB0" w:rsidR="00537F1A" w:rsidRDefault="006D4A6B" w:rsidP="002F4EA0">
      <w:pPr>
        <w:spacing w:after="200" w:line="360" w:lineRule="auto"/>
        <w:jc w:val="both"/>
        <w:rPr>
          <w:rFonts w:ascii="Times New Roman" w:hAnsi="Times New Roman" w:cs="Times New Roman"/>
          <w:sz w:val="24"/>
          <w:lang w:val="en-IN" w:eastAsia="en-IN"/>
        </w:rPr>
      </w:pPr>
      <w:proofErr w:type="spellStart"/>
      <w:r>
        <w:rPr>
          <w:rFonts w:ascii="Times New Roman" w:hAnsi="Times New Roman" w:cs="Times New Roman"/>
          <w:sz w:val="24"/>
          <w:lang w:val="en-IN" w:eastAsia="en-IN"/>
        </w:rPr>
        <w:t>Bobrovskii</w:t>
      </w:r>
      <w:proofErr w:type="spellEnd"/>
      <w:r>
        <w:rPr>
          <w:rFonts w:ascii="Times New Roman" w:hAnsi="Times New Roman" w:cs="Times New Roman"/>
          <w:sz w:val="24"/>
          <w:lang w:val="en-IN" w:eastAsia="en-IN"/>
        </w:rPr>
        <w:t xml:space="preserve">, I.N., </w:t>
      </w:r>
      <w:r w:rsidR="00591EFF">
        <w:rPr>
          <w:rFonts w:ascii="Times New Roman" w:hAnsi="Times New Roman" w:cs="Times New Roman"/>
          <w:sz w:val="24"/>
          <w:lang w:val="en-IN" w:eastAsia="en-IN"/>
        </w:rPr>
        <w:t>(</w:t>
      </w:r>
      <w:r w:rsidR="0013455D">
        <w:rPr>
          <w:rFonts w:ascii="Times New Roman" w:hAnsi="Times New Roman" w:cs="Times New Roman"/>
          <w:sz w:val="24"/>
          <w:lang w:val="en-IN" w:eastAsia="en-IN"/>
        </w:rPr>
        <w:t>2018</w:t>
      </w:r>
      <w:r w:rsidR="00591EFF">
        <w:rPr>
          <w:rFonts w:ascii="Times New Roman" w:hAnsi="Times New Roman" w:cs="Times New Roman"/>
          <w:sz w:val="24"/>
          <w:lang w:val="en-IN" w:eastAsia="en-IN"/>
        </w:rPr>
        <w:t>)</w:t>
      </w:r>
      <w:r w:rsidR="0013455D">
        <w:rPr>
          <w:rFonts w:ascii="Times New Roman" w:hAnsi="Times New Roman" w:cs="Times New Roman"/>
          <w:sz w:val="24"/>
          <w:lang w:val="en-IN" w:eastAsia="en-IN"/>
        </w:rPr>
        <w:t xml:space="preserve">, January. How to Select the most relevant Roughness </w:t>
      </w:r>
      <w:r w:rsidR="00C30B93">
        <w:rPr>
          <w:rFonts w:ascii="Times New Roman" w:hAnsi="Times New Roman" w:cs="Times New Roman"/>
          <w:sz w:val="24"/>
          <w:lang w:val="en-IN" w:eastAsia="en-IN"/>
        </w:rPr>
        <w:t xml:space="preserve">Parameters of a Surface: </w:t>
      </w:r>
      <w:r w:rsidR="009664E0">
        <w:rPr>
          <w:rFonts w:ascii="Times New Roman" w:hAnsi="Times New Roman" w:cs="Times New Roman"/>
          <w:sz w:val="24"/>
          <w:lang w:val="en-IN" w:eastAsia="en-IN"/>
        </w:rPr>
        <w:t>Methodology Research Strategy. In IOP</w:t>
      </w:r>
      <w:r w:rsidR="009664E0">
        <w:rPr>
          <w:rFonts w:ascii="Times New Roman" w:hAnsi="Times New Roman" w:cs="Times New Roman"/>
          <w:i/>
          <w:iCs/>
          <w:sz w:val="24"/>
          <w:lang w:val="en-IN" w:eastAsia="en-IN"/>
        </w:rPr>
        <w:t xml:space="preserve"> Conference Series: </w:t>
      </w:r>
      <w:r w:rsidR="00D663B7">
        <w:rPr>
          <w:rFonts w:ascii="Times New Roman" w:hAnsi="Times New Roman" w:cs="Times New Roman"/>
          <w:i/>
          <w:iCs/>
          <w:sz w:val="24"/>
          <w:lang w:val="en-IN" w:eastAsia="en-IN"/>
        </w:rPr>
        <w:t xml:space="preserve">Materials Science and Engineering </w:t>
      </w:r>
      <w:r w:rsidR="001B12D2">
        <w:rPr>
          <w:rFonts w:ascii="Times New Roman" w:hAnsi="Times New Roman" w:cs="Times New Roman"/>
          <w:sz w:val="24"/>
          <w:lang w:val="en-IN" w:eastAsia="en-IN"/>
        </w:rPr>
        <w:t xml:space="preserve">302( </w:t>
      </w:r>
      <w:r w:rsidR="00C14830">
        <w:rPr>
          <w:rFonts w:ascii="Times New Roman" w:hAnsi="Times New Roman" w:cs="Times New Roman"/>
          <w:sz w:val="24"/>
          <w:lang w:val="en-IN" w:eastAsia="en-IN"/>
        </w:rPr>
        <w:t xml:space="preserve">1).p. </w:t>
      </w:r>
      <w:r w:rsidR="00E25850">
        <w:rPr>
          <w:rFonts w:ascii="Times New Roman" w:hAnsi="Times New Roman" w:cs="Times New Roman"/>
          <w:sz w:val="24"/>
          <w:lang w:val="en-IN" w:eastAsia="en-IN"/>
        </w:rPr>
        <w:t xml:space="preserve">012066. </w:t>
      </w:r>
    </w:p>
    <w:p w14:paraId="64A3250F" w14:textId="2BC9B91E" w:rsidR="00E25850" w:rsidRDefault="00AE50E7" w:rsidP="002F4EA0">
      <w:pPr>
        <w:spacing w:after="200" w:line="360" w:lineRule="auto"/>
        <w:jc w:val="both"/>
        <w:rPr>
          <w:rFonts w:ascii="Times New Roman" w:hAnsi="Times New Roman" w:cs="Times New Roman"/>
          <w:sz w:val="24"/>
          <w:lang w:val="en-IN" w:eastAsia="en-IN"/>
        </w:rPr>
      </w:pPr>
      <w:r>
        <w:rPr>
          <w:rFonts w:ascii="Times New Roman" w:hAnsi="Times New Roman" w:cs="Times New Roman"/>
          <w:sz w:val="24"/>
          <w:lang w:val="en-IN" w:eastAsia="en-IN"/>
        </w:rPr>
        <w:t>St. Pierre, E.A. and Jackson</w:t>
      </w:r>
      <w:r w:rsidR="00892164">
        <w:rPr>
          <w:rFonts w:ascii="Times New Roman" w:hAnsi="Times New Roman" w:cs="Times New Roman"/>
          <w:sz w:val="24"/>
          <w:lang w:val="en-IN" w:eastAsia="en-IN"/>
        </w:rPr>
        <w:t xml:space="preserve">, A.Y., </w:t>
      </w:r>
      <w:r w:rsidR="00B03D93">
        <w:rPr>
          <w:rFonts w:ascii="Times New Roman" w:hAnsi="Times New Roman" w:cs="Times New Roman"/>
          <w:sz w:val="24"/>
          <w:lang w:val="en-IN" w:eastAsia="en-IN"/>
        </w:rPr>
        <w:t>(</w:t>
      </w:r>
      <w:r w:rsidR="00892164">
        <w:rPr>
          <w:rFonts w:ascii="Times New Roman" w:hAnsi="Times New Roman" w:cs="Times New Roman"/>
          <w:sz w:val="24"/>
          <w:lang w:val="en-IN" w:eastAsia="en-IN"/>
        </w:rPr>
        <w:t>2014</w:t>
      </w:r>
      <w:r w:rsidR="00B03D93">
        <w:rPr>
          <w:rFonts w:ascii="Times New Roman" w:hAnsi="Times New Roman" w:cs="Times New Roman"/>
          <w:sz w:val="24"/>
          <w:lang w:val="en-IN" w:eastAsia="en-IN"/>
        </w:rPr>
        <w:t>)</w:t>
      </w:r>
      <w:r w:rsidR="00892164">
        <w:rPr>
          <w:rFonts w:ascii="Times New Roman" w:hAnsi="Times New Roman" w:cs="Times New Roman"/>
          <w:sz w:val="24"/>
          <w:lang w:val="en-IN" w:eastAsia="en-IN"/>
        </w:rPr>
        <w:t>. Qua</w:t>
      </w:r>
      <w:r w:rsidR="00B33B05">
        <w:rPr>
          <w:rFonts w:ascii="Times New Roman" w:hAnsi="Times New Roman" w:cs="Times New Roman"/>
          <w:sz w:val="24"/>
          <w:lang w:val="en-IN" w:eastAsia="en-IN"/>
        </w:rPr>
        <w:t>litative data analysis after coding.</w:t>
      </w:r>
    </w:p>
    <w:p w14:paraId="61D197C6" w14:textId="57BCF181" w:rsidR="00B33B05" w:rsidRDefault="00B33B05" w:rsidP="002F4EA0">
      <w:pPr>
        <w:spacing w:after="200" w:line="360" w:lineRule="auto"/>
        <w:jc w:val="both"/>
        <w:rPr>
          <w:rFonts w:ascii="Times New Roman" w:hAnsi="Times New Roman" w:cs="Times New Roman"/>
          <w:i/>
          <w:iCs/>
          <w:sz w:val="24"/>
          <w:lang w:val="en-IN" w:eastAsia="en-IN"/>
        </w:rPr>
      </w:pPr>
      <w:proofErr w:type="spellStart"/>
      <w:r>
        <w:rPr>
          <w:rFonts w:ascii="Times New Roman" w:hAnsi="Times New Roman" w:cs="Times New Roman"/>
          <w:sz w:val="24"/>
          <w:lang w:val="en-IN" w:eastAsia="en-IN"/>
        </w:rPr>
        <w:t>Resnik</w:t>
      </w:r>
      <w:proofErr w:type="spellEnd"/>
      <w:r>
        <w:rPr>
          <w:rFonts w:ascii="Times New Roman" w:hAnsi="Times New Roman" w:cs="Times New Roman"/>
          <w:sz w:val="24"/>
          <w:lang w:val="en-IN" w:eastAsia="en-IN"/>
        </w:rPr>
        <w:t>, D.B</w:t>
      </w:r>
      <w:r w:rsidR="00B1321E">
        <w:rPr>
          <w:rFonts w:ascii="Times New Roman" w:hAnsi="Times New Roman" w:cs="Times New Roman"/>
          <w:sz w:val="24"/>
          <w:lang w:val="en-IN" w:eastAsia="en-IN"/>
        </w:rPr>
        <w:t xml:space="preserve">., </w:t>
      </w:r>
      <w:r w:rsidR="00B03D93">
        <w:rPr>
          <w:rFonts w:ascii="Times New Roman" w:hAnsi="Times New Roman" w:cs="Times New Roman"/>
          <w:sz w:val="24"/>
          <w:lang w:val="en-IN" w:eastAsia="en-IN"/>
        </w:rPr>
        <w:t>(</w:t>
      </w:r>
      <w:r w:rsidR="00B1321E">
        <w:rPr>
          <w:rFonts w:ascii="Times New Roman" w:hAnsi="Times New Roman" w:cs="Times New Roman"/>
          <w:sz w:val="24"/>
          <w:lang w:val="en-IN" w:eastAsia="en-IN"/>
        </w:rPr>
        <w:t>2015</w:t>
      </w:r>
      <w:r w:rsidR="00B03D93">
        <w:rPr>
          <w:rFonts w:ascii="Times New Roman" w:hAnsi="Times New Roman" w:cs="Times New Roman"/>
          <w:sz w:val="24"/>
          <w:lang w:val="en-IN" w:eastAsia="en-IN"/>
        </w:rPr>
        <w:t>)</w:t>
      </w:r>
      <w:r w:rsidR="00B1321E">
        <w:rPr>
          <w:rFonts w:ascii="Times New Roman" w:hAnsi="Times New Roman" w:cs="Times New Roman"/>
          <w:sz w:val="24"/>
          <w:lang w:val="en-IN" w:eastAsia="en-IN"/>
        </w:rPr>
        <w:t xml:space="preserve">. What is ethics in research &amp; why is it important. </w:t>
      </w:r>
      <w:r w:rsidR="00BD7182">
        <w:rPr>
          <w:rFonts w:ascii="Times New Roman" w:hAnsi="Times New Roman" w:cs="Times New Roman"/>
          <w:i/>
          <w:iCs/>
          <w:sz w:val="24"/>
          <w:lang w:val="en-IN" w:eastAsia="en-IN"/>
        </w:rPr>
        <w:t>National institute of Environmental health science.</w:t>
      </w:r>
    </w:p>
    <w:p w14:paraId="40B87347" w14:textId="71428866" w:rsidR="00BD7182" w:rsidRPr="00C36060" w:rsidRDefault="008758A6" w:rsidP="002F4EA0">
      <w:pPr>
        <w:spacing w:after="200" w:line="360" w:lineRule="auto"/>
        <w:jc w:val="both"/>
        <w:rPr>
          <w:rFonts w:ascii="Times New Roman" w:hAnsi="Times New Roman" w:cs="Times New Roman"/>
          <w:sz w:val="24"/>
          <w:lang w:val="en-IN" w:eastAsia="en-IN"/>
        </w:rPr>
      </w:pPr>
      <w:r>
        <w:rPr>
          <w:rFonts w:ascii="Times New Roman" w:hAnsi="Times New Roman" w:cs="Times New Roman"/>
          <w:sz w:val="24"/>
          <w:lang w:val="en-IN" w:eastAsia="en-IN"/>
        </w:rPr>
        <w:t xml:space="preserve">Bromley, E., </w:t>
      </w:r>
      <w:proofErr w:type="spellStart"/>
      <w:r>
        <w:rPr>
          <w:rFonts w:ascii="Times New Roman" w:hAnsi="Times New Roman" w:cs="Times New Roman"/>
          <w:sz w:val="24"/>
          <w:lang w:val="en-IN" w:eastAsia="en-IN"/>
        </w:rPr>
        <w:t>Mikesell</w:t>
      </w:r>
      <w:proofErr w:type="spellEnd"/>
      <w:r>
        <w:rPr>
          <w:rFonts w:ascii="Times New Roman" w:hAnsi="Times New Roman" w:cs="Times New Roman"/>
          <w:sz w:val="24"/>
          <w:lang w:val="en-IN" w:eastAsia="en-IN"/>
        </w:rPr>
        <w:t xml:space="preserve">, L., Jones, F. and </w:t>
      </w:r>
      <w:proofErr w:type="spellStart"/>
      <w:r w:rsidR="00D901DE">
        <w:rPr>
          <w:rFonts w:ascii="Times New Roman" w:hAnsi="Times New Roman" w:cs="Times New Roman"/>
          <w:sz w:val="24"/>
          <w:lang w:val="en-IN" w:eastAsia="en-IN"/>
        </w:rPr>
        <w:t>Khodvakov,D</w:t>
      </w:r>
      <w:proofErr w:type="spellEnd"/>
      <w:r w:rsidR="00D901DE">
        <w:rPr>
          <w:rFonts w:ascii="Times New Roman" w:hAnsi="Times New Roman" w:cs="Times New Roman"/>
          <w:sz w:val="24"/>
          <w:lang w:val="en-IN" w:eastAsia="en-IN"/>
        </w:rPr>
        <w:t xml:space="preserve">., </w:t>
      </w:r>
      <w:r w:rsidR="00B03D93">
        <w:rPr>
          <w:rFonts w:ascii="Times New Roman" w:hAnsi="Times New Roman" w:cs="Times New Roman"/>
          <w:sz w:val="24"/>
          <w:lang w:val="en-IN" w:eastAsia="en-IN"/>
        </w:rPr>
        <w:t>(</w:t>
      </w:r>
      <w:r w:rsidR="00D901DE">
        <w:rPr>
          <w:rFonts w:ascii="Times New Roman" w:hAnsi="Times New Roman" w:cs="Times New Roman"/>
          <w:sz w:val="24"/>
          <w:lang w:val="en-IN" w:eastAsia="en-IN"/>
        </w:rPr>
        <w:t>2015</w:t>
      </w:r>
      <w:r w:rsidR="00B03D93">
        <w:rPr>
          <w:rFonts w:ascii="Times New Roman" w:hAnsi="Times New Roman" w:cs="Times New Roman"/>
          <w:sz w:val="24"/>
          <w:lang w:val="en-IN" w:eastAsia="en-IN"/>
        </w:rPr>
        <w:t>)</w:t>
      </w:r>
      <w:r w:rsidR="00677545">
        <w:rPr>
          <w:rFonts w:ascii="Times New Roman" w:hAnsi="Times New Roman" w:cs="Times New Roman"/>
          <w:sz w:val="24"/>
          <w:lang w:val="en-IN" w:eastAsia="en-IN"/>
        </w:rPr>
        <w:t xml:space="preserve">. From subject to participant: Ethics </w:t>
      </w:r>
      <w:r w:rsidR="00906D54">
        <w:rPr>
          <w:rFonts w:ascii="Times New Roman" w:hAnsi="Times New Roman" w:cs="Times New Roman"/>
          <w:sz w:val="24"/>
          <w:lang w:val="en-IN" w:eastAsia="en-IN"/>
        </w:rPr>
        <w:t xml:space="preserve">and the evolving role of community in health research. </w:t>
      </w:r>
      <w:r w:rsidR="00EA5247">
        <w:rPr>
          <w:rFonts w:ascii="Times New Roman" w:hAnsi="Times New Roman" w:cs="Times New Roman"/>
          <w:i/>
          <w:iCs/>
          <w:sz w:val="24"/>
          <w:lang w:val="en-IN" w:eastAsia="en-IN"/>
        </w:rPr>
        <w:t xml:space="preserve">American Journal of Public Health, </w:t>
      </w:r>
      <w:r w:rsidR="00971458">
        <w:rPr>
          <w:rFonts w:ascii="Times New Roman" w:hAnsi="Times New Roman" w:cs="Times New Roman"/>
          <w:sz w:val="24"/>
          <w:lang w:val="en-IN" w:eastAsia="en-IN"/>
        </w:rPr>
        <w:t>105</w:t>
      </w:r>
      <w:r w:rsidR="00463C11">
        <w:rPr>
          <w:rFonts w:ascii="Times New Roman" w:hAnsi="Times New Roman" w:cs="Times New Roman"/>
          <w:sz w:val="24"/>
          <w:lang w:val="en-IN" w:eastAsia="en-IN"/>
        </w:rPr>
        <w:t>(5),</w:t>
      </w:r>
      <w:r w:rsidR="00C36060">
        <w:rPr>
          <w:rFonts w:ascii="Times New Roman" w:hAnsi="Times New Roman" w:cs="Times New Roman"/>
          <w:i/>
          <w:iCs/>
          <w:sz w:val="24"/>
          <w:lang w:val="en-IN" w:eastAsia="en-IN"/>
        </w:rPr>
        <w:t xml:space="preserve"> </w:t>
      </w:r>
      <w:r w:rsidR="00C36060">
        <w:rPr>
          <w:rFonts w:ascii="Times New Roman" w:hAnsi="Times New Roman" w:cs="Times New Roman"/>
          <w:sz w:val="24"/>
          <w:lang w:val="en-IN" w:eastAsia="en-IN"/>
        </w:rPr>
        <w:t>pp.900-908.</w:t>
      </w:r>
    </w:p>
    <w:p w14:paraId="7F2B374B" w14:textId="77777777" w:rsidR="004F47EC" w:rsidRPr="002F4EA0" w:rsidRDefault="004F47EC" w:rsidP="002F4EA0">
      <w:pPr>
        <w:spacing w:after="200" w:line="360" w:lineRule="auto"/>
        <w:jc w:val="both"/>
        <w:rPr>
          <w:rFonts w:ascii="Times New Roman" w:hAnsi="Times New Roman" w:cs="Times New Roman"/>
          <w:sz w:val="24"/>
          <w:lang w:val="en-IN" w:eastAsia="en-IN"/>
        </w:rPr>
      </w:pPr>
    </w:p>
    <w:p w14:paraId="37F5238B" w14:textId="77777777" w:rsidR="006D68DA" w:rsidRPr="008C2368" w:rsidRDefault="006D68DA" w:rsidP="00C16B8D">
      <w:pPr>
        <w:rPr>
          <w:sz w:val="24"/>
          <w:szCs w:val="24"/>
        </w:rPr>
      </w:pPr>
    </w:p>
    <w:p w14:paraId="52616988" w14:textId="77777777" w:rsidR="00080E8B" w:rsidRDefault="00080E8B" w:rsidP="00C16B8D">
      <w:pPr>
        <w:rPr>
          <w:b/>
          <w:bCs/>
        </w:rPr>
      </w:pPr>
    </w:p>
    <w:p w14:paraId="7E1A5EAB" w14:textId="77777777" w:rsidR="00080E8B" w:rsidRPr="00080E8B" w:rsidRDefault="00080E8B" w:rsidP="00C16B8D">
      <w:pPr>
        <w:rPr>
          <w:sz w:val="24"/>
          <w:szCs w:val="24"/>
        </w:rPr>
      </w:pPr>
    </w:p>
    <w:p w14:paraId="54AEC546" w14:textId="77777777" w:rsidR="00C41A61" w:rsidRDefault="00C41A61" w:rsidP="00C16B8D">
      <w:pPr>
        <w:rPr>
          <w:b/>
          <w:bCs/>
        </w:rPr>
      </w:pPr>
    </w:p>
    <w:p w14:paraId="4FD2F1B6" w14:textId="77777777" w:rsidR="00C41A61" w:rsidRPr="00821FA6" w:rsidRDefault="00C41A61" w:rsidP="00C16B8D">
      <w:pPr>
        <w:rPr>
          <w:b/>
          <w:bCs/>
        </w:rPr>
      </w:pPr>
    </w:p>
    <w:p w14:paraId="6A8FA071" w14:textId="77777777" w:rsidR="007150B2" w:rsidRDefault="007150B2" w:rsidP="00C16B8D"/>
    <w:p w14:paraId="230AFA46" w14:textId="77777777" w:rsidR="00AE5C76" w:rsidRPr="006873C5" w:rsidRDefault="00AE5C76" w:rsidP="00C16B8D"/>
    <w:p w14:paraId="7730267E" w14:textId="77777777" w:rsidR="00BE7EEE" w:rsidRDefault="00BE7EEE" w:rsidP="00C16B8D"/>
    <w:p w14:paraId="0D41B287" w14:textId="77777777" w:rsidR="00C455CA" w:rsidRDefault="00C455CA" w:rsidP="00C16B8D"/>
    <w:p w14:paraId="2C6A972C" w14:textId="77777777" w:rsidR="00C455CA" w:rsidRPr="002D66B4" w:rsidRDefault="00C455CA" w:rsidP="00C16B8D"/>
    <w:sectPr w:rsidR="00C455CA" w:rsidRPr="002D66B4">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5E69AB" w14:textId="77777777" w:rsidR="00C02EF4" w:rsidRDefault="00C02EF4" w:rsidP="00B90A8C">
      <w:r>
        <w:separator/>
      </w:r>
    </w:p>
  </w:endnote>
  <w:endnote w:type="continuationSeparator" w:id="0">
    <w:p w14:paraId="20098916" w14:textId="77777777" w:rsidR="00C02EF4" w:rsidRDefault="00C02EF4" w:rsidP="00B90A8C">
      <w:r>
        <w:continuationSeparator/>
      </w:r>
    </w:p>
  </w:endnote>
  <w:endnote w:type="continuationNotice" w:id="1">
    <w:p w14:paraId="49A74BDA" w14:textId="77777777" w:rsidR="002E7345" w:rsidRDefault="002E73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17099269"/>
      <w:docPartObj>
        <w:docPartGallery w:val="Page Numbers (Bottom of Page)"/>
        <w:docPartUnique/>
      </w:docPartObj>
    </w:sdtPr>
    <w:sdtEndPr>
      <w:rPr>
        <w:rStyle w:val="PageNumber"/>
      </w:rPr>
    </w:sdtEndPr>
    <w:sdtContent>
      <w:p w14:paraId="105C1F7E" w14:textId="77777777" w:rsidR="00B90A8C" w:rsidRDefault="00B90A8C" w:rsidP="00156BA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930D627" w14:textId="77777777" w:rsidR="00B90A8C" w:rsidRDefault="00B90A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25745909"/>
      <w:docPartObj>
        <w:docPartGallery w:val="Page Numbers (Bottom of Page)"/>
        <w:docPartUnique/>
      </w:docPartObj>
    </w:sdtPr>
    <w:sdtEndPr>
      <w:rPr>
        <w:rStyle w:val="PageNumber"/>
      </w:rPr>
    </w:sdtEndPr>
    <w:sdtContent>
      <w:p w14:paraId="54E2022F" w14:textId="77777777" w:rsidR="00B90A8C" w:rsidRDefault="00B90A8C" w:rsidP="00156BA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D7AAF2B" w14:textId="77777777" w:rsidR="00B90A8C" w:rsidRDefault="00B90A8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3D2ADA" w14:textId="77777777" w:rsidR="00B90A8C" w:rsidRDefault="00B90A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6ED33B" w14:textId="77777777" w:rsidR="00C02EF4" w:rsidRDefault="00C02EF4" w:rsidP="00B90A8C">
      <w:r>
        <w:separator/>
      </w:r>
    </w:p>
  </w:footnote>
  <w:footnote w:type="continuationSeparator" w:id="0">
    <w:p w14:paraId="5B527FF2" w14:textId="77777777" w:rsidR="00C02EF4" w:rsidRDefault="00C02EF4" w:rsidP="00B90A8C">
      <w:r>
        <w:continuationSeparator/>
      </w:r>
    </w:p>
  </w:footnote>
  <w:footnote w:type="continuationNotice" w:id="1">
    <w:p w14:paraId="418EEC11" w14:textId="77777777" w:rsidR="002E7345" w:rsidRDefault="002E734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BC6510" w14:textId="77777777" w:rsidR="00B90A8C" w:rsidRDefault="00B90A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9235DD" w14:textId="77777777" w:rsidR="00B90A8C" w:rsidRDefault="00B90A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B3D6F2" w14:textId="77777777" w:rsidR="00B90A8C" w:rsidRDefault="00B90A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9A544C"/>
    <w:multiLevelType w:val="hybridMultilevel"/>
    <w:tmpl w:val="A74ED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B363C1"/>
    <w:multiLevelType w:val="hybridMultilevel"/>
    <w:tmpl w:val="666A6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E93DC0"/>
    <w:multiLevelType w:val="hybridMultilevel"/>
    <w:tmpl w:val="56E29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CE2C71"/>
    <w:multiLevelType w:val="hybridMultilevel"/>
    <w:tmpl w:val="36804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224EF2"/>
    <w:multiLevelType w:val="hybridMultilevel"/>
    <w:tmpl w:val="9F10C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D900FD"/>
    <w:multiLevelType w:val="hybridMultilevel"/>
    <w:tmpl w:val="195C6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234B89"/>
    <w:multiLevelType w:val="hybridMultilevel"/>
    <w:tmpl w:val="C980B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B34D66"/>
    <w:multiLevelType w:val="hybridMultilevel"/>
    <w:tmpl w:val="8ABCB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BF10E90"/>
    <w:multiLevelType w:val="hybridMultilevel"/>
    <w:tmpl w:val="B3345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7"/>
  </w:num>
  <w:num w:numId="4">
    <w:abstractNumId w:val="0"/>
  </w:num>
  <w:num w:numId="5">
    <w:abstractNumId w:val="1"/>
  </w:num>
  <w:num w:numId="6">
    <w:abstractNumId w:val="2"/>
  </w:num>
  <w:num w:numId="7">
    <w:abstractNumId w:val="5"/>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941"/>
    <w:rsid w:val="00003467"/>
    <w:rsid w:val="00006B7C"/>
    <w:rsid w:val="00012250"/>
    <w:rsid w:val="000233E6"/>
    <w:rsid w:val="00023B14"/>
    <w:rsid w:val="00024FD7"/>
    <w:rsid w:val="00025174"/>
    <w:rsid w:val="00025631"/>
    <w:rsid w:val="00034CBC"/>
    <w:rsid w:val="00036224"/>
    <w:rsid w:val="00040EFF"/>
    <w:rsid w:val="000444CA"/>
    <w:rsid w:val="00044EDA"/>
    <w:rsid w:val="000469C5"/>
    <w:rsid w:val="0005017A"/>
    <w:rsid w:val="00055F2E"/>
    <w:rsid w:val="000613CE"/>
    <w:rsid w:val="00062273"/>
    <w:rsid w:val="0006375F"/>
    <w:rsid w:val="00064575"/>
    <w:rsid w:val="000656C9"/>
    <w:rsid w:val="00067436"/>
    <w:rsid w:val="00070477"/>
    <w:rsid w:val="0007155A"/>
    <w:rsid w:val="00075261"/>
    <w:rsid w:val="0007637F"/>
    <w:rsid w:val="00080E8B"/>
    <w:rsid w:val="0008137D"/>
    <w:rsid w:val="000829A5"/>
    <w:rsid w:val="000874DB"/>
    <w:rsid w:val="00090F82"/>
    <w:rsid w:val="00094AD5"/>
    <w:rsid w:val="000950A6"/>
    <w:rsid w:val="000958CF"/>
    <w:rsid w:val="00095ECD"/>
    <w:rsid w:val="000A2FE5"/>
    <w:rsid w:val="000A6D6D"/>
    <w:rsid w:val="000B261B"/>
    <w:rsid w:val="000B5AE8"/>
    <w:rsid w:val="000B7427"/>
    <w:rsid w:val="000C04EE"/>
    <w:rsid w:val="000C31F0"/>
    <w:rsid w:val="000C3AC4"/>
    <w:rsid w:val="000C3B36"/>
    <w:rsid w:val="000C4278"/>
    <w:rsid w:val="000C687D"/>
    <w:rsid w:val="000D52D2"/>
    <w:rsid w:val="000E06FB"/>
    <w:rsid w:val="000E129A"/>
    <w:rsid w:val="000E32D8"/>
    <w:rsid w:val="000E5822"/>
    <w:rsid w:val="000E60F6"/>
    <w:rsid w:val="000F2624"/>
    <w:rsid w:val="000F4BF9"/>
    <w:rsid w:val="000F621C"/>
    <w:rsid w:val="000F7F62"/>
    <w:rsid w:val="001009E2"/>
    <w:rsid w:val="00103E0B"/>
    <w:rsid w:val="00107680"/>
    <w:rsid w:val="00107F9F"/>
    <w:rsid w:val="001179C5"/>
    <w:rsid w:val="00117F27"/>
    <w:rsid w:val="00123170"/>
    <w:rsid w:val="0012518E"/>
    <w:rsid w:val="0012639A"/>
    <w:rsid w:val="0013455D"/>
    <w:rsid w:val="00136EEB"/>
    <w:rsid w:val="00137D79"/>
    <w:rsid w:val="00142926"/>
    <w:rsid w:val="00147DF0"/>
    <w:rsid w:val="00147FC0"/>
    <w:rsid w:val="001522A2"/>
    <w:rsid w:val="00152E72"/>
    <w:rsid w:val="00165810"/>
    <w:rsid w:val="00165F09"/>
    <w:rsid w:val="00166D3E"/>
    <w:rsid w:val="001737CE"/>
    <w:rsid w:val="00194E6D"/>
    <w:rsid w:val="001B001F"/>
    <w:rsid w:val="001B12D2"/>
    <w:rsid w:val="001B1C68"/>
    <w:rsid w:val="001C1BB6"/>
    <w:rsid w:val="001C437B"/>
    <w:rsid w:val="001C668D"/>
    <w:rsid w:val="001D39FC"/>
    <w:rsid w:val="001D6888"/>
    <w:rsid w:val="001D7C8B"/>
    <w:rsid w:val="001E6C56"/>
    <w:rsid w:val="001F6395"/>
    <w:rsid w:val="00200AAF"/>
    <w:rsid w:val="0020165D"/>
    <w:rsid w:val="002044DE"/>
    <w:rsid w:val="002052BE"/>
    <w:rsid w:val="00207A95"/>
    <w:rsid w:val="00220324"/>
    <w:rsid w:val="00223B20"/>
    <w:rsid w:val="00225B98"/>
    <w:rsid w:val="00226758"/>
    <w:rsid w:val="00232EE0"/>
    <w:rsid w:val="00234180"/>
    <w:rsid w:val="00234DA6"/>
    <w:rsid w:val="0023632A"/>
    <w:rsid w:val="00244FC7"/>
    <w:rsid w:val="00253639"/>
    <w:rsid w:val="002546A5"/>
    <w:rsid w:val="002624BA"/>
    <w:rsid w:val="00262B75"/>
    <w:rsid w:val="00266D7B"/>
    <w:rsid w:val="00267472"/>
    <w:rsid w:val="00272AEC"/>
    <w:rsid w:val="002755A2"/>
    <w:rsid w:val="002755AC"/>
    <w:rsid w:val="00275B8D"/>
    <w:rsid w:val="00281C3B"/>
    <w:rsid w:val="002838FB"/>
    <w:rsid w:val="00285C7C"/>
    <w:rsid w:val="002864FE"/>
    <w:rsid w:val="00287598"/>
    <w:rsid w:val="00293F92"/>
    <w:rsid w:val="002B3D76"/>
    <w:rsid w:val="002B53B1"/>
    <w:rsid w:val="002B5509"/>
    <w:rsid w:val="002B6417"/>
    <w:rsid w:val="002C05B9"/>
    <w:rsid w:val="002C34DE"/>
    <w:rsid w:val="002C55DF"/>
    <w:rsid w:val="002D50B5"/>
    <w:rsid w:val="002D66B4"/>
    <w:rsid w:val="002E1324"/>
    <w:rsid w:val="002E5B87"/>
    <w:rsid w:val="002E7345"/>
    <w:rsid w:val="002F4EA0"/>
    <w:rsid w:val="002F6B46"/>
    <w:rsid w:val="0030655B"/>
    <w:rsid w:val="00313EB1"/>
    <w:rsid w:val="00316A7B"/>
    <w:rsid w:val="003178B8"/>
    <w:rsid w:val="0032615D"/>
    <w:rsid w:val="00333C32"/>
    <w:rsid w:val="00336398"/>
    <w:rsid w:val="0033640E"/>
    <w:rsid w:val="00336525"/>
    <w:rsid w:val="00341D34"/>
    <w:rsid w:val="00345746"/>
    <w:rsid w:val="0035107D"/>
    <w:rsid w:val="0035401D"/>
    <w:rsid w:val="00363D8F"/>
    <w:rsid w:val="00373E92"/>
    <w:rsid w:val="00374F80"/>
    <w:rsid w:val="00381780"/>
    <w:rsid w:val="003845F4"/>
    <w:rsid w:val="00384618"/>
    <w:rsid w:val="00386418"/>
    <w:rsid w:val="00387C1B"/>
    <w:rsid w:val="00390F03"/>
    <w:rsid w:val="00392395"/>
    <w:rsid w:val="003974D2"/>
    <w:rsid w:val="003A7006"/>
    <w:rsid w:val="003A78A8"/>
    <w:rsid w:val="003B3D1E"/>
    <w:rsid w:val="003B5867"/>
    <w:rsid w:val="003B66D6"/>
    <w:rsid w:val="003C2A0C"/>
    <w:rsid w:val="003D5C3B"/>
    <w:rsid w:val="003D76DB"/>
    <w:rsid w:val="003E3007"/>
    <w:rsid w:val="003E349F"/>
    <w:rsid w:val="003E51FF"/>
    <w:rsid w:val="003F2789"/>
    <w:rsid w:val="003F5D07"/>
    <w:rsid w:val="00402262"/>
    <w:rsid w:val="00403FB7"/>
    <w:rsid w:val="004228C0"/>
    <w:rsid w:val="00432453"/>
    <w:rsid w:val="004365B1"/>
    <w:rsid w:val="00440F74"/>
    <w:rsid w:val="0044137A"/>
    <w:rsid w:val="00442F7D"/>
    <w:rsid w:val="00451DDB"/>
    <w:rsid w:val="004539BB"/>
    <w:rsid w:val="00456D3A"/>
    <w:rsid w:val="004601B4"/>
    <w:rsid w:val="00463C11"/>
    <w:rsid w:val="00470283"/>
    <w:rsid w:val="0048094E"/>
    <w:rsid w:val="00484285"/>
    <w:rsid w:val="00486941"/>
    <w:rsid w:val="0048733C"/>
    <w:rsid w:val="00487C00"/>
    <w:rsid w:val="00491CDD"/>
    <w:rsid w:val="004946BE"/>
    <w:rsid w:val="00494D7C"/>
    <w:rsid w:val="00497C56"/>
    <w:rsid w:val="004A2CC4"/>
    <w:rsid w:val="004A30A7"/>
    <w:rsid w:val="004A47F4"/>
    <w:rsid w:val="004B6FA7"/>
    <w:rsid w:val="004C3D59"/>
    <w:rsid w:val="004C6C37"/>
    <w:rsid w:val="004D055D"/>
    <w:rsid w:val="004D39AB"/>
    <w:rsid w:val="004D3EE0"/>
    <w:rsid w:val="004E0417"/>
    <w:rsid w:val="004F47EC"/>
    <w:rsid w:val="004F4961"/>
    <w:rsid w:val="00500382"/>
    <w:rsid w:val="005025B1"/>
    <w:rsid w:val="005039A1"/>
    <w:rsid w:val="0050491F"/>
    <w:rsid w:val="00510141"/>
    <w:rsid w:val="00512388"/>
    <w:rsid w:val="005236AC"/>
    <w:rsid w:val="00530600"/>
    <w:rsid w:val="00531686"/>
    <w:rsid w:val="005318A9"/>
    <w:rsid w:val="00532672"/>
    <w:rsid w:val="005328A2"/>
    <w:rsid w:val="0053550F"/>
    <w:rsid w:val="005368E4"/>
    <w:rsid w:val="00537F1A"/>
    <w:rsid w:val="005636D8"/>
    <w:rsid w:val="005647E1"/>
    <w:rsid w:val="00566878"/>
    <w:rsid w:val="00566DA3"/>
    <w:rsid w:val="00573D88"/>
    <w:rsid w:val="005918A6"/>
    <w:rsid w:val="00591EFF"/>
    <w:rsid w:val="005A34C0"/>
    <w:rsid w:val="005A3BB6"/>
    <w:rsid w:val="005B028A"/>
    <w:rsid w:val="005B5927"/>
    <w:rsid w:val="005C0D71"/>
    <w:rsid w:val="005C1667"/>
    <w:rsid w:val="005C1DCB"/>
    <w:rsid w:val="005C28CC"/>
    <w:rsid w:val="005C3BF2"/>
    <w:rsid w:val="005C5A67"/>
    <w:rsid w:val="005D4560"/>
    <w:rsid w:val="005D636D"/>
    <w:rsid w:val="005F0C1D"/>
    <w:rsid w:val="005F4FDE"/>
    <w:rsid w:val="005F53C5"/>
    <w:rsid w:val="005F5A03"/>
    <w:rsid w:val="005F7ED2"/>
    <w:rsid w:val="00601F95"/>
    <w:rsid w:val="006030C8"/>
    <w:rsid w:val="006118AE"/>
    <w:rsid w:val="00614663"/>
    <w:rsid w:val="00617225"/>
    <w:rsid w:val="00621273"/>
    <w:rsid w:val="00626943"/>
    <w:rsid w:val="00631142"/>
    <w:rsid w:val="006425DF"/>
    <w:rsid w:val="006478A9"/>
    <w:rsid w:val="006478AE"/>
    <w:rsid w:val="006512F1"/>
    <w:rsid w:val="00652362"/>
    <w:rsid w:val="00655978"/>
    <w:rsid w:val="00655AAA"/>
    <w:rsid w:val="00660A80"/>
    <w:rsid w:val="00663BD4"/>
    <w:rsid w:val="0066551F"/>
    <w:rsid w:val="006656D1"/>
    <w:rsid w:val="00671FE5"/>
    <w:rsid w:val="006752B4"/>
    <w:rsid w:val="00677545"/>
    <w:rsid w:val="006836E2"/>
    <w:rsid w:val="00683FA1"/>
    <w:rsid w:val="0068629F"/>
    <w:rsid w:val="006873C5"/>
    <w:rsid w:val="00687DD8"/>
    <w:rsid w:val="006A06E2"/>
    <w:rsid w:val="006A2154"/>
    <w:rsid w:val="006A3640"/>
    <w:rsid w:val="006A5AF8"/>
    <w:rsid w:val="006B0939"/>
    <w:rsid w:val="006B0BA9"/>
    <w:rsid w:val="006C6595"/>
    <w:rsid w:val="006D4A6B"/>
    <w:rsid w:val="006D4D62"/>
    <w:rsid w:val="006D68DA"/>
    <w:rsid w:val="006D6C38"/>
    <w:rsid w:val="006D7029"/>
    <w:rsid w:val="006D70E2"/>
    <w:rsid w:val="006D7EBC"/>
    <w:rsid w:val="006E41A1"/>
    <w:rsid w:val="006E5E35"/>
    <w:rsid w:val="006E67FE"/>
    <w:rsid w:val="006F215F"/>
    <w:rsid w:val="006F44E9"/>
    <w:rsid w:val="006F4FDB"/>
    <w:rsid w:val="00701490"/>
    <w:rsid w:val="007104AC"/>
    <w:rsid w:val="00710B22"/>
    <w:rsid w:val="00713E6D"/>
    <w:rsid w:val="007150B2"/>
    <w:rsid w:val="007226BA"/>
    <w:rsid w:val="00722DB5"/>
    <w:rsid w:val="00725507"/>
    <w:rsid w:val="007255B5"/>
    <w:rsid w:val="00731C02"/>
    <w:rsid w:val="007325DF"/>
    <w:rsid w:val="007332AD"/>
    <w:rsid w:val="00737AB6"/>
    <w:rsid w:val="007411DE"/>
    <w:rsid w:val="00760812"/>
    <w:rsid w:val="0076547A"/>
    <w:rsid w:val="00773518"/>
    <w:rsid w:val="00785288"/>
    <w:rsid w:val="00792920"/>
    <w:rsid w:val="00794F87"/>
    <w:rsid w:val="00795FBA"/>
    <w:rsid w:val="00796289"/>
    <w:rsid w:val="007A2C93"/>
    <w:rsid w:val="007B3A46"/>
    <w:rsid w:val="007B4FC9"/>
    <w:rsid w:val="007C1AD8"/>
    <w:rsid w:val="007C246D"/>
    <w:rsid w:val="007C545B"/>
    <w:rsid w:val="007C5E01"/>
    <w:rsid w:val="007C78E3"/>
    <w:rsid w:val="007D1C3F"/>
    <w:rsid w:val="007D5A63"/>
    <w:rsid w:val="007D7380"/>
    <w:rsid w:val="007D7CE5"/>
    <w:rsid w:val="007E1BE1"/>
    <w:rsid w:val="007E1CC1"/>
    <w:rsid w:val="007E5247"/>
    <w:rsid w:val="007F1A1F"/>
    <w:rsid w:val="007F5264"/>
    <w:rsid w:val="007F562E"/>
    <w:rsid w:val="008026A3"/>
    <w:rsid w:val="0080519C"/>
    <w:rsid w:val="00817853"/>
    <w:rsid w:val="00817C82"/>
    <w:rsid w:val="00821FA6"/>
    <w:rsid w:val="00826CA8"/>
    <w:rsid w:val="00827CBE"/>
    <w:rsid w:val="008317F8"/>
    <w:rsid w:val="00842D9B"/>
    <w:rsid w:val="008511EC"/>
    <w:rsid w:val="008531FC"/>
    <w:rsid w:val="008540AF"/>
    <w:rsid w:val="00862700"/>
    <w:rsid w:val="0086313C"/>
    <w:rsid w:val="00864436"/>
    <w:rsid w:val="00865E39"/>
    <w:rsid w:val="00871790"/>
    <w:rsid w:val="008758A6"/>
    <w:rsid w:val="008919C9"/>
    <w:rsid w:val="00892164"/>
    <w:rsid w:val="0089397A"/>
    <w:rsid w:val="008966FB"/>
    <w:rsid w:val="008A0DE6"/>
    <w:rsid w:val="008A1F08"/>
    <w:rsid w:val="008A2231"/>
    <w:rsid w:val="008A435A"/>
    <w:rsid w:val="008A5D02"/>
    <w:rsid w:val="008A722F"/>
    <w:rsid w:val="008B1532"/>
    <w:rsid w:val="008B2328"/>
    <w:rsid w:val="008B6385"/>
    <w:rsid w:val="008C2368"/>
    <w:rsid w:val="008C3079"/>
    <w:rsid w:val="008C66DA"/>
    <w:rsid w:val="008D3774"/>
    <w:rsid w:val="008D4AE3"/>
    <w:rsid w:val="008D735A"/>
    <w:rsid w:val="008E36E2"/>
    <w:rsid w:val="008E5204"/>
    <w:rsid w:val="008E6F67"/>
    <w:rsid w:val="008F302A"/>
    <w:rsid w:val="008F494F"/>
    <w:rsid w:val="008F76E6"/>
    <w:rsid w:val="0090269A"/>
    <w:rsid w:val="00902CBB"/>
    <w:rsid w:val="00906D54"/>
    <w:rsid w:val="00913BC1"/>
    <w:rsid w:val="00914567"/>
    <w:rsid w:val="00915D50"/>
    <w:rsid w:val="00915F92"/>
    <w:rsid w:val="00916107"/>
    <w:rsid w:val="009179FD"/>
    <w:rsid w:val="00932236"/>
    <w:rsid w:val="00934788"/>
    <w:rsid w:val="00934A76"/>
    <w:rsid w:val="00934B87"/>
    <w:rsid w:val="00935D3F"/>
    <w:rsid w:val="00936A8E"/>
    <w:rsid w:val="00940BB0"/>
    <w:rsid w:val="00947CDE"/>
    <w:rsid w:val="00960368"/>
    <w:rsid w:val="00963C0D"/>
    <w:rsid w:val="009664E0"/>
    <w:rsid w:val="0097001B"/>
    <w:rsid w:val="0097106A"/>
    <w:rsid w:val="00971458"/>
    <w:rsid w:val="00971C68"/>
    <w:rsid w:val="009755F3"/>
    <w:rsid w:val="00977479"/>
    <w:rsid w:val="0098198B"/>
    <w:rsid w:val="00983027"/>
    <w:rsid w:val="00986F4F"/>
    <w:rsid w:val="0099014E"/>
    <w:rsid w:val="00993621"/>
    <w:rsid w:val="00996775"/>
    <w:rsid w:val="00997F30"/>
    <w:rsid w:val="009A2CFD"/>
    <w:rsid w:val="009A3C27"/>
    <w:rsid w:val="009A65E7"/>
    <w:rsid w:val="009A677D"/>
    <w:rsid w:val="009A6BCA"/>
    <w:rsid w:val="009B0E44"/>
    <w:rsid w:val="009B1E7D"/>
    <w:rsid w:val="009B254C"/>
    <w:rsid w:val="009B2FED"/>
    <w:rsid w:val="009B3800"/>
    <w:rsid w:val="009C2B28"/>
    <w:rsid w:val="009C4E66"/>
    <w:rsid w:val="009C5BE9"/>
    <w:rsid w:val="009C5CBA"/>
    <w:rsid w:val="009D0A34"/>
    <w:rsid w:val="009D10F8"/>
    <w:rsid w:val="009D2061"/>
    <w:rsid w:val="009E0414"/>
    <w:rsid w:val="009E2C19"/>
    <w:rsid w:val="009F54A7"/>
    <w:rsid w:val="009F5514"/>
    <w:rsid w:val="009F5555"/>
    <w:rsid w:val="009F6A5A"/>
    <w:rsid w:val="00A003D4"/>
    <w:rsid w:val="00A00BAB"/>
    <w:rsid w:val="00A1066F"/>
    <w:rsid w:val="00A11AB8"/>
    <w:rsid w:val="00A14403"/>
    <w:rsid w:val="00A23D9A"/>
    <w:rsid w:val="00A32EB9"/>
    <w:rsid w:val="00A34B50"/>
    <w:rsid w:val="00A35709"/>
    <w:rsid w:val="00A371B7"/>
    <w:rsid w:val="00A41E82"/>
    <w:rsid w:val="00A51026"/>
    <w:rsid w:val="00A52246"/>
    <w:rsid w:val="00A54130"/>
    <w:rsid w:val="00A55080"/>
    <w:rsid w:val="00A57388"/>
    <w:rsid w:val="00A623FC"/>
    <w:rsid w:val="00A63F45"/>
    <w:rsid w:val="00A649A4"/>
    <w:rsid w:val="00A668F1"/>
    <w:rsid w:val="00A879C2"/>
    <w:rsid w:val="00A92220"/>
    <w:rsid w:val="00A930A8"/>
    <w:rsid w:val="00A97173"/>
    <w:rsid w:val="00AA0484"/>
    <w:rsid w:val="00AA0C53"/>
    <w:rsid w:val="00AA1758"/>
    <w:rsid w:val="00AA2E60"/>
    <w:rsid w:val="00AB308C"/>
    <w:rsid w:val="00AB4D3F"/>
    <w:rsid w:val="00AC18B4"/>
    <w:rsid w:val="00AC29C9"/>
    <w:rsid w:val="00AC3498"/>
    <w:rsid w:val="00AD5BAE"/>
    <w:rsid w:val="00AE3D82"/>
    <w:rsid w:val="00AE4EF6"/>
    <w:rsid w:val="00AE50E7"/>
    <w:rsid w:val="00AE5C76"/>
    <w:rsid w:val="00AF0140"/>
    <w:rsid w:val="00AF18DA"/>
    <w:rsid w:val="00B00E31"/>
    <w:rsid w:val="00B03D93"/>
    <w:rsid w:val="00B0785B"/>
    <w:rsid w:val="00B1321E"/>
    <w:rsid w:val="00B16180"/>
    <w:rsid w:val="00B17228"/>
    <w:rsid w:val="00B21E3D"/>
    <w:rsid w:val="00B24A87"/>
    <w:rsid w:val="00B27A13"/>
    <w:rsid w:val="00B3353A"/>
    <w:rsid w:val="00B33B05"/>
    <w:rsid w:val="00B349B4"/>
    <w:rsid w:val="00B34A3E"/>
    <w:rsid w:val="00B40791"/>
    <w:rsid w:val="00B42118"/>
    <w:rsid w:val="00B42F23"/>
    <w:rsid w:val="00B5129C"/>
    <w:rsid w:val="00B60755"/>
    <w:rsid w:val="00B60F24"/>
    <w:rsid w:val="00B660FD"/>
    <w:rsid w:val="00B73655"/>
    <w:rsid w:val="00B736FF"/>
    <w:rsid w:val="00B763FC"/>
    <w:rsid w:val="00B77DA0"/>
    <w:rsid w:val="00B82E4C"/>
    <w:rsid w:val="00B83BF7"/>
    <w:rsid w:val="00B8463D"/>
    <w:rsid w:val="00B861E5"/>
    <w:rsid w:val="00B90A8C"/>
    <w:rsid w:val="00B9516F"/>
    <w:rsid w:val="00BA0A4A"/>
    <w:rsid w:val="00BA2446"/>
    <w:rsid w:val="00BA3F3F"/>
    <w:rsid w:val="00BA7DB8"/>
    <w:rsid w:val="00BB333C"/>
    <w:rsid w:val="00BB4B6F"/>
    <w:rsid w:val="00BC0E93"/>
    <w:rsid w:val="00BC2894"/>
    <w:rsid w:val="00BC560E"/>
    <w:rsid w:val="00BC6CC0"/>
    <w:rsid w:val="00BC7587"/>
    <w:rsid w:val="00BD10F7"/>
    <w:rsid w:val="00BD4241"/>
    <w:rsid w:val="00BD484B"/>
    <w:rsid w:val="00BD4AD9"/>
    <w:rsid w:val="00BD7182"/>
    <w:rsid w:val="00BE0459"/>
    <w:rsid w:val="00BE2364"/>
    <w:rsid w:val="00BE7EEE"/>
    <w:rsid w:val="00BF33B3"/>
    <w:rsid w:val="00BF4EE7"/>
    <w:rsid w:val="00C019CC"/>
    <w:rsid w:val="00C02EF4"/>
    <w:rsid w:val="00C06FB1"/>
    <w:rsid w:val="00C079CA"/>
    <w:rsid w:val="00C14830"/>
    <w:rsid w:val="00C14984"/>
    <w:rsid w:val="00C15C40"/>
    <w:rsid w:val="00C16B8D"/>
    <w:rsid w:val="00C20AA9"/>
    <w:rsid w:val="00C23503"/>
    <w:rsid w:val="00C27F17"/>
    <w:rsid w:val="00C30B93"/>
    <w:rsid w:val="00C32300"/>
    <w:rsid w:val="00C36060"/>
    <w:rsid w:val="00C36589"/>
    <w:rsid w:val="00C369E1"/>
    <w:rsid w:val="00C41A61"/>
    <w:rsid w:val="00C44DB6"/>
    <w:rsid w:val="00C455CA"/>
    <w:rsid w:val="00C471EE"/>
    <w:rsid w:val="00C539D3"/>
    <w:rsid w:val="00C569EC"/>
    <w:rsid w:val="00C64EF4"/>
    <w:rsid w:val="00C6699D"/>
    <w:rsid w:val="00C73B33"/>
    <w:rsid w:val="00C76DD3"/>
    <w:rsid w:val="00C77D79"/>
    <w:rsid w:val="00C838B1"/>
    <w:rsid w:val="00C840A5"/>
    <w:rsid w:val="00CA17A6"/>
    <w:rsid w:val="00CA7118"/>
    <w:rsid w:val="00CA7E76"/>
    <w:rsid w:val="00CA7F97"/>
    <w:rsid w:val="00CB1059"/>
    <w:rsid w:val="00CB16F4"/>
    <w:rsid w:val="00CB32B2"/>
    <w:rsid w:val="00CB7272"/>
    <w:rsid w:val="00CC16F2"/>
    <w:rsid w:val="00CC2478"/>
    <w:rsid w:val="00CC24D2"/>
    <w:rsid w:val="00CC4673"/>
    <w:rsid w:val="00CC56FF"/>
    <w:rsid w:val="00CD0346"/>
    <w:rsid w:val="00CD554B"/>
    <w:rsid w:val="00CD5AE3"/>
    <w:rsid w:val="00CE48B4"/>
    <w:rsid w:val="00CE64FC"/>
    <w:rsid w:val="00CF08E9"/>
    <w:rsid w:val="00D14A91"/>
    <w:rsid w:val="00D152B4"/>
    <w:rsid w:val="00D1756F"/>
    <w:rsid w:val="00D26A9C"/>
    <w:rsid w:val="00D3149A"/>
    <w:rsid w:val="00D32493"/>
    <w:rsid w:val="00D43F72"/>
    <w:rsid w:val="00D55A69"/>
    <w:rsid w:val="00D61D5B"/>
    <w:rsid w:val="00D63CB6"/>
    <w:rsid w:val="00D663B7"/>
    <w:rsid w:val="00D671A5"/>
    <w:rsid w:val="00D71010"/>
    <w:rsid w:val="00D75AB9"/>
    <w:rsid w:val="00D76468"/>
    <w:rsid w:val="00D8022A"/>
    <w:rsid w:val="00D825D1"/>
    <w:rsid w:val="00D83564"/>
    <w:rsid w:val="00D8388C"/>
    <w:rsid w:val="00D901DE"/>
    <w:rsid w:val="00D917AF"/>
    <w:rsid w:val="00D91E08"/>
    <w:rsid w:val="00D97C80"/>
    <w:rsid w:val="00DA33B8"/>
    <w:rsid w:val="00DA4565"/>
    <w:rsid w:val="00DB13D1"/>
    <w:rsid w:val="00DB584C"/>
    <w:rsid w:val="00DB7360"/>
    <w:rsid w:val="00DC0C4A"/>
    <w:rsid w:val="00DC128E"/>
    <w:rsid w:val="00DC22D9"/>
    <w:rsid w:val="00DC3C5F"/>
    <w:rsid w:val="00DC7358"/>
    <w:rsid w:val="00DE0DE5"/>
    <w:rsid w:val="00DE13B5"/>
    <w:rsid w:val="00DE18F9"/>
    <w:rsid w:val="00DE4E94"/>
    <w:rsid w:val="00E016E8"/>
    <w:rsid w:val="00E03A8B"/>
    <w:rsid w:val="00E03C15"/>
    <w:rsid w:val="00E04A3F"/>
    <w:rsid w:val="00E04E7A"/>
    <w:rsid w:val="00E064EB"/>
    <w:rsid w:val="00E16A70"/>
    <w:rsid w:val="00E2502E"/>
    <w:rsid w:val="00E25850"/>
    <w:rsid w:val="00E27CE8"/>
    <w:rsid w:val="00E27EAC"/>
    <w:rsid w:val="00E35214"/>
    <w:rsid w:val="00E36334"/>
    <w:rsid w:val="00E4309C"/>
    <w:rsid w:val="00E4601F"/>
    <w:rsid w:val="00E521D7"/>
    <w:rsid w:val="00E5228A"/>
    <w:rsid w:val="00E52FE8"/>
    <w:rsid w:val="00E61EA3"/>
    <w:rsid w:val="00E6436F"/>
    <w:rsid w:val="00E70D5A"/>
    <w:rsid w:val="00E720EB"/>
    <w:rsid w:val="00E73867"/>
    <w:rsid w:val="00E73CDD"/>
    <w:rsid w:val="00E752D9"/>
    <w:rsid w:val="00E85ED5"/>
    <w:rsid w:val="00E87CE3"/>
    <w:rsid w:val="00E92135"/>
    <w:rsid w:val="00E94D5B"/>
    <w:rsid w:val="00E97350"/>
    <w:rsid w:val="00E976EC"/>
    <w:rsid w:val="00EA5247"/>
    <w:rsid w:val="00EA5E2C"/>
    <w:rsid w:val="00EB39FA"/>
    <w:rsid w:val="00EB453E"/>
    <w:rsid w:val="00EC3236"/>
    <w:rsid w:val="00EC63BF"/>
    <w:rsid w:val="00ED287F"/>
    <w:rsid w:val="00ED5271"/>
    <w:rsid w:val="00EE25A7"/>
    <w:rsid w:val="00EF0D29"/>
    <w:rsid w:val="00EF0E24"/>
    <w:rsid w:val="00EF24F3"/>
    <w:rsid w:val="00F0561A"/>
    <w:rsid w:val="00F06C13"/>
    <w:rsid w:val="00F0704D"/>
    <w:rsid w:val="00F10F6B"/>
    <w:rsid w:val="00F1307F"/>
    <w:rsid w:val="00F176FB"/>
    <w:rsid w:val="00F205C6"/>
    <w:rsid w:val="00F21284"/>
    <w:rsid w:val="00F24D8D"/>
    <w:rsid w:val="00F318C0"/>
    <w:rsid w:val="00F32CE9"/>
    <w:rsid w:val="00F37164"/>
    <w:rsid w:val="00F40C46"/>
    <w:rsid w:val="00F41B46"/>
    <w:rsid w:val="00F42C1E"/>
    <w:rsid w:val="00F44BB5"/>
    <w:rsid w:val="00F473A2"/>
    <w:rsid w:val="00F51D20"/>
    <w:rsid w:val="00F576DA"/>
    <w:rsid w:val="00F60048"/>
    <w:rsid w:val="00F65AD4"/>
    <w:rsid w:val="00F72EE5"/>
    <w:rsid w:val="00F7529F"/>
    <w:rsid w:val="00F7796E"/>
    <w:rsid w:val="00F81589"/>
    <w:rsid w:val="00F82E4D"/>
    <w:rsid w:val="00F85B09"/>
    <w:rsid w:val="00F95129"/>
    <w:rsid w:val="00FA01CD"/>
    <w:rsid w:val="00FA1C67"/>
    <w:rsid w:val="00FA294D"/>
    <w:rsid w:val="00FA372E"/>
    <w:rsid w:val="00FA463E"/>
    <w:rsid w:val="00FA5D77"/>
    <w:rsid w:val="00FB3CFA"/>
    <w:rsid w:val="00FB42B6"/>
    <w:rsid w:val="00FB62B4"/>
    <w:rsid w:val="00FB714B"/>
    <w:rsid w:val="00FD0DBB"/>
    <w:rsid w:val="00FD2EB4"/>
    <w:rsid w:val="00FD786A"/>
    <w:rsid w:val="00FE2643"/>
    <w:rsid w:val="00FE728A"/>
    <w:rsid w:val="00FF03C3"/>
    <w:rsid w:val="00FF297F"/>
    <w:rsid w:val="00FF3008"/>
    <w:rsid w:val="00FF4479"/>
    <w:rsid w:val="00FF4C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2AD5E9D"/>
  <w15:chartTrackingRefBased/>
  <w15:docId w15:val="{5E406CA6-BFC0-9A4F-986F-1BF6D74FA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1E7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624B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B1E7D"/>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4D7C"/>
    <w:pPr>
      <w:ind w:left="720"/>
      <w:contextualSpacing/>
    </w:pPr>
  </w:style>
  <w:style w:type="character" w:customStyle="1" w:styleId="Heading2Char">
    <w:name w:val="Heading 2 Char"/>
    <w:basedOn w:val="DefaultParagraphFont"/>
    <w:link w:val="Heading2"/>
    <w:uiPriority w:val="9"/>
    <w:rsid w:val="002624BA"/>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9B1E7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9B1E7D"/>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B90A8C"/>
    <w:pPr>
      <w:tabs>
        <w:tab w:val="center" w:pos="4513"/>
        <w:tab w:val="right" w:pos="9026"/>
      </w:tabs>
    </w:pPr>
  </w:style>
  <w:style w:type="character" w:customStyle="1" w:styleId="HeaderChar">
    <w:name w:val="Header Char"/>
    <w:basedOn w:val="DefaultParagraphFont"/>
    <w:link w:val="Header"/>
    <w:uiPriority w:val="99"/>
    <w:rsid w:val="00B90A8C"/>
  </w:style>
  <w:style w:type="paragraph" w:styleId="Footer">
    <w:name w:val="footer"/>
    <w:basedOn w:val="Normal"/>
    <w:link w:val="FooterChar"/>
    <w:uiPriority w:val="99"/>
    <w:unhideWhenUsed/>
    <w:rsid w:val="00B90A8C"/>
    <w:pPr>
      <w:tabs>
        <w:tab w:val="center" w:pos="4513"/>
        <w:tab w:val="right" w:pos="9026"/>
      </w:tabs>
    </w:pPr>
  </w:style>
  <w:style w:type="character" w:customStyle="1" w:styleId="FooterChar">
    <w:name w:val="Footer Char"/>
    <w:basedOn w:val="DefaultParagraphFont"/>
    <w:link w:val="Footer"/>
    <w:uiPriority w:val="99"/>
    <w:rsid w:val="00B90A8C"/>
  </w:style>
  <w:style w:type="character" w:styleId="PageNumber">
    <w:name w:val="page number"/>
    <w:basedOn w:val="DefaultParagraphFont"/>
    <w:uiPriority w:val="99"/>
    <w:semiHidden/>
    <w:unhideWhenUsed/>
    <w:rsid w:val="00B90A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4058</Words>
  <Characters>23131</Characters>
  <Application>Microsoft Office Word</Application>
  <DocSecurity>0</DocSecurity>
  <Lines>192</Lines>
  <Paragraphs>54</Paragraphs>
  <ScaleCrop>false</ScaleCrop>
  <Company/>
  <LinksUpToDate>false</LinksUpToDate>
  <CharactersWithSpaces>27135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rifna begum</dc:creator>
  <cp:keywords/>
  <dc:description/>
  <cp:lastModifiedBy>rifna begum</cp:lastModifiedBy>
  <cp:revision>2</cp:revision>
  <cp:lastPrinted>2020-07-10T09:55:00Z</cp:lastPrinted>
  <dcterms:created xsi:type="dcterms:W3CDTF">2020-07-10T12:14:00Z</dcterms:created>
  <dcterms:modified xsi:type="dcterms:W3CDTF">2020-07-10T12:14:00Z</dcterms:modified>
</cp:coreProperties>
</file>